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BB1E" w14:textId="77777777" w:rsidR="001967EA" w:rsidRPr="00E74D1F" w:rsidRDefault="001967EA" w:rsidP="001967EA">
      <w:pPr>
        <w:pStyle w:val="Antrat2"/>
        <w:spacing w:before="0"/>
        <w:ind w:left="7371" w:hanging="850"/>
        <w:jc w:val="right"/>
        <w:rPr>
          <w:rFonts w:ascii="Calibri" w:eastAsia="Calibri" w:hAnsi="Calibri" w:cs="Calibri"/>
          <w:i/>
          <w:iCs/>
          <w:color w:val="000000" w:themeColor="text1"/>
          <w:sz w:val="20"/>
          <w:szCs w:val="20"/>
        </w:rPr>
      </w:pPr>
      <w:bookmarkStart w:id="0" w:name="_Ref38291223"/>
      <w:bookmarkStart w:id="1" w:name="_Ref38291334"/>
      <w:bookmarkStart w:id="2" w:name="_Ref38533412"/>
      <w:bookmarkStart w:id="3" w:name="_Toc164525550"/>
      <w:r w:rsidRPr="00E74D1F">
        <w:rPr>
          <w:rFonts w:ascii="Calibri" w:eastAsia="Calibri" w:hAnsi="Calibri" w:cs="Calibri"/>
          <w:i/>
          <w:iCs/>
          <w:color w:val="000000" w:themeColor="text1"/>
          <w:sz w:val="20"/>
          <w:szCs w:val="20"/>
        </w:rPr>
        <w:t>Specialiųjų pirkimo sąlygų 4 priedas</w:t>
      </w:r>
    </w:p>
    <w:p w14:paraId="55ECD98C" w14:textId="0E97C65A" w:rsidR="001967EA" w:rsidRPr="00197AF7" w:rsidRDefault="001967EA" w:rsidP="00197AF7">
      <w:pPr>
        <w:pStyle w:val="Antrat2"/>
        <w:spacing w:before="0"/>
        <w:ind w:left="7371" w:hanging="850"/>
        <w:jc w:val="right"/>
        <w:rPr>
          <w:rFonts w:ascii="Calibri" w:eastAsia="Calibri" w:hAnsi="Calibri" w:cs="Calibri"/>
          <w:i/>
          <w:iCs/>
          <w:color w:val="000000" w:themeColor="text1"/>
          <w:sz w:val="20"/>
          <w:szCs w:val="20"/>
        </w:rPr>
      </w:pPr>
      <w:r w:rsidRPr="00E74D1F">
        <w:rPr>
          <w:rFonts w:ascii="Calibri" w:eastAsia="Calibri" w:hAnsi="Calibri" w:cs="Calibri"/>
          <w:i/>
          <w:iCs/>
          <w:color w:val="000000" w:themeColor="text1"/>
          <w:sz w:val="20"/>
          <w:szCs w:val="20"/>
        </w:rPr>
        <w:t xml:space="preserve"> „Tiekėjų kvalifikacijos reikalavimai“</w:t>
      </w:r>
      <w:bookmarkEnd w:id="0"/>
      <w:bookmarkEnd w:id="1"/>
      <w:bookmarkEnd w:id="2"/>
      <w:bookmarkEnd w:id="3"/>
    </w:p>
    <w:p w14:paraId="7A62BBFA" w14:textId="77777777" w:rsidR="001967EA" w:rsidRPr="007B6C4B" w:rsidRDefault="001967EA" w:rsidP="001967EA">
      <w:pPr>
        <w:pStyle w:val="Paantrat"/>
        <w:spacing w:after="0" w:line="240" w:lineRule="auto"/>
        <w:jc w:val="center"/>
        <w:rPr>
          <w:rFonts w:ascii="Times New Roman" w:hAnsi="Times New Roman" w:cs="Times New Roman"/>
          <w:b/>
          <w:bCs/>
          <w:smallCaps/>
          <w:color w:val="000000" w:themeColor="text1"/>
          <w:sz w:val="24"/>
          <w:szCs w:val="24"/>
        </w:rPr>
      </w:pPr>
    </w:p>
    <w:p w14:paraId="38A593C5" w14:textId="5728C805" w:rsidR="00EB4E66" w:rsidRPr="007B6C4B" w:rsidRDefault="00F00E71" w:rsidP="00EB4E66">
      <w:pPr>
        <w:widowControl w:val="0"/>
        <w:jc w:val="center"/>
        <w:rPr>
          <w:rFonts w:eastAsia="Times New Roman" w:cstheme="minorHAnsi"/>
          <w:caps/>
          <w:sz w:val="24"/>
          <w:szCs w:val="24"/>
        </w:rPr>
      </w:pPr>
      <w:bookmarkStart w:id="4" w:name="_Hlk197334347"/>
      <w:bookmarkStart w:id="5" w:name="_Hlk196978311"/>
      <w:r w:rsidRPr="00F00E71">
        <w:rPr>
          <w:rFonts w:cstheme="minorHAnsi"/>
          <w:b/>
          <w:bCs/>
          <w:caps/>
          <w:sz w:val="24"/>
          <w:szCs w:val="24"/>
        </w:rPr>
        <w:t>APLINKOS INFORMACIJOS VALDYMO INTEGRUOTOS KOMPIUTERINĖS SISTEMOS (AIVIKS) ĮSILAUŽIMŲ TESTAVIMO PASLAUG</w:t>
      </w:r>
      <w:r>
        <w:rPr>
          <w:rFonts w:cstheme="minorHAnsi"/>
          <w:b/>
          <w:bCs/>
          <w:caps/>
          <w:sz w:val="24"/>
          <w:szCs w:val="24"/>
        </w:rPr>
        <w:t>Ų</w:t>
      </w:r>
      <w:r w:rsidR="00EB4E66" w:rsidRPr="007B6C4B">
        <w:rPr>
          <w:rFonts w:eastAsia="Times New Roman" w:cstheme="minorHAnsi"/>
          <w:b/>
          <w:bCs/>
          <w:caps/>
          <w:sz w:val="24"/>
          <w:szCs w:val="24"/>
        </w:rPr>
        <w:t xml:space="preserve"> </w:t>
      </w:r>
      <w:r w:rsidR="007B6C4B" w:rsidRPr="007B6C4B">
        <w:rPr>
          <w:rFonts w:eastAsia="Times New Roman" w:cstheme="minorHAnsi"/>
          <w:b/>
          <w:bCs/>
          <w:caps/>
          <w:sz w:val="24"/>
          <w:szCs w:val="24"/>
        </w:rPr>
        <w:t>pirkimo</w:t>
      </w:r>
    </w:p>
    <w:bookmarkEnd w:id="4"/>
    <w:p w14:paraId="2DF0D384" w14:textId="39582AFA" w:rsidR="00EB4E66" w:rsidRPr="00253621" w:rsidRDefault="0047327D" w:rsidP="001967EA">
      <w:pPr>
        <w:pBdr>
          <w:top w:val="nil"/>
          <w:left w:val="nil"/>
          <w:bottom w:val="nil"/>
          <w:right w:val="nil"/>
          <w:between w:val="nil"/>
        </w:pBdr>
        <w:suppressAutoHyphens/>
        <w:spacing w:after="40" w:line="240" w:lineRule="auto"/>
        <w:jc w:val="center"/>
        <w:rPr>
          <w:rFonts w:ascii="Calibri" w:eastAsia="Times New Roman" w:hAnsi="Calibri" w:cs="Calibri"/>
          <w:b/>
          <w:bCs/>
          <w:sz w:val="24"/>
          <w:szCs w:val="24"/>
        </w:rPr>
      </w:pPr>
      <w:r>
        <w:rPr>
          <w:rFonts w:ascii="Calibri" w:eastAsia="Times New Roman" w:hAnsi="Calibri" w:cs="Calibri"/>
          <w:b/>
          <w:bCs/>
          <w:sz w:val="24"/>
          <w:szCs w:val="24"/>
        </w:rPr>
        <w:t>Tiekėjų kvalifikacijos reikalavimai</w:t>
      </w:r>
    </w:p>
    <w:bookmarkEnd w:id="5"/>
    <w:p w14:paraId="42E1F8CD" w14:textId="77777777" w:rsidR="001967EA" w:rsidRDefault="001967EA" w:rsidP="001967EA">
      <w:pPr>
        <w:spacing w:after="0" w:line="240" w:lineRule="auto"/>
        <w:rPr>
          <w:rFonts w:ascii="Calibri" w:hAnsi="Calibri" w:cs="Calibri"/>
          <w:caps/>
          <w:smallCaps/>
          <w:color w:val="000000" w:themeColor="text1"/>
          <w:spacing w:val="20"/>
          <w:sz w:val="22"/>
          <w:szCs w:val="22"/>
        </w:rPr>
      </w:pPr>
    </w:p>
    <w:p w14:paraId="50EBB2EF" w14:textId="2A6463E8"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eastAsiaTheme="minorHAnsi" w:hAnsi="Calibri" w:cs="Calibri"/>
          <w:sz w:val="22"/>
          <w:szCs w:val="22"/>
          <w:lang w:eastAsia="en-US"/>
        </w:rPr>
        <w:t xml:space="preserve">Tiekėjo </w:t>
      </w:r>
      <w:r w:rsidR="0047327D" w:rsidRPr="00CC759B">
        <w:rPr>
          <w:rFonts w:ascii="Calibri" w:eastAsiaTheme="minorHAnsi" w:hAnsi="Calibri" w:cs="Calibri"/>
          <w:sz w:val="22"/>
          <w:szCs w:val="22"/>
          <w:lang w:eastAsia="en-US"/>
        </w:rPr>
        <w:t xml:space="preserve">kvalifikacija turi </w:t>
      </w:r>
      <w:r w:rsidRPr="00CC759B">
        <w:rPr>
          <w:rFonts w:ascii="Calibri" w:eastAsiaTheme="minorHAnsi" w:hAnsi="Calibri" w:cs="Calibri"/>
          <w:sz w:val="22"/>
          <w:szCs w:val="22"/>
          <w:lang w:eastAsia="en-US"/>
        </w:rPr>
        <w:t>atitikti šiame priede nustatytus reikalavimus kvalifikacijai.</w:t>
      </w:r>
      <w:r w:rsidRPr="00CC759B">
        <w:rPr>
          <w:rFonts w:ascii="Calibri" w:eastAsiaTheme="minorHAnsi" w:hAnsi="Calibri" w:cs="Calibri"/>
          <w:sz w:val="22"/>
          <w:szCs w:val="22"/>
        </w:rPr>
        <w:t xml:space="preserve"> </w:t>
      </w:r>
    </w:p>
    <w:p w14:paraId="7D3C4D9E"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color w:val="000000"/>
          <w:sz w:val="22"/>
          <w:szCs w:val="22"/>
        </w:rPr>
        <w:t xml:space="preserve">Tiekėjas gali remtis kitų ūkio subjektų pajėgumais, </w:t>
      </w:r>
      <w:r w:rsidRPr="00CC759B">
        <w:rPr>
          <w:rFonts w:ascii="Calibri" w:eastAsia="Calibri" w:hAnsi="Calibri" w:cs="Calibri"/>
          <w:sz w:val="22"/>
          <w:szCs w:val="22"/>
        </w:rPr>
        <w:t xml:space="preserve">kaip nurodyta </w:t>
      </w:r>
      <w:r w:rsidRPr="00CC759B">
        <w:rPr>
          <w:rFonts w:ascii="Calibri" w:hAnsi="Calibri" w:cs="Calibri"/>
          <w:iCs/>
          <w:color w:val="000000"/>
          <w:sz w:val="22"/>
          <w:szCs w:val="22"/>
        </w:rPr>
        <w:t>1 lentelėje</w:t>
      </w:r>
      <w:r w:rsidRPr="00CC759B">
        <w:rPr>
          <w:rFonts w:ascii="Calibri" w:hAnsi="Calibri" w:cs="Calibri"/>
          <w:color w:val="000000"/>
          <w:sz w:val="22"/>
          <w:szCs w:val="22"/>
        </w:rPr>
        <w:t>.</w:t>
      </w:r>
    </w:p>
    <w:p w14:paraId="33AFA6A1" w14:textId="4D260EED" w:rsidR="001967EA" w:rsidRPr="00CC759B" w:rsidRDefault="001967EA" w:rsidP="001967EA">
      <w:pPr>
        <w:pStyle w:val="Sraopastraipa"/>
        <w:numPr>
          <w:ilvl w:val="0"/>
          <w:numId w:val="43"/>
        </w:numPr>
        <w:spacing w:after="0" w:line="20" w:lineRule="atLeast"/>
        <w:ind w:left="709" w:firstLine="284"/>
        <w:jc w:val="both"/>
        <w:rPr>
          <w:rFonts w:eastAsiaTheme="minorHAnsi" w:cstheme="minorHAnsi"/>
          <w:iCs/>
          <w:sz w:val="22"/>
          <w:szCs w:val="22"/>
        </w:rPr>
      </w:pPr>
      <w:r w:rsidRPr="00CC759B">
        <w:rPr>
          <w:rFonts w:ascii="Calibri" w:hAnsi="Calibri" w:cs="Calibri"/>
          <w:iCs/>
          <w:color w:val="000000"/>
          <w:sz w:val="22"/>
          <w:szCs w:val="22"/>
        </w:rPr>
        <w:t>Jei tiekėjas (jo pasitelkiam</w:t>
      </w:r>
      <w:r w:rsidR="002D5C24">
        <w:rPr>
          <w:rFonts w:ascii="Calibri" w:hAnsi="Calibri" w:cs="Calibri"/>
          <w:iCs/>
          <w:color w:val="000000"/>
          <w:sz w:val="22"/>
          <w:szCs w:val="22"/>
        </w:rPr>
        <w:t>as</w:t>
      </w:r>
      <w:r w:rsidRPr="00CC759B">
        <w:rPr>
          <w:rFonts w:ascii="Calibri" w:hAnsi="Calibri" w:cs="Calibri"/>
          <w:iCs/>
          <w:color w:val="000000"/>
          <w:sz w:val="22"/>
          <w:szCs w:val="22"/>
        </w:rPr>
        <w:t xml:space="preserve"> specialist</w:t>
      </w:r>
      <w:r w:rsidR="002D5C24">
        <w:rPr>
          <w:rFonts w:ascii="Calibri" w:hAnsi="Calibri" w:cs="Calibri"/>
          <w:iCs/>
          <w:color w:val="000000"/>
          <w:sz w:val="22"/>
          <w:szCs w:val="22"/>
        </w:rPr>
        <w:t>us</w:t>
      </w:r>
      <w:r w:rsidRPr="00CC759B">
        <w:rPr>
          <w:rFonts w:ascii="Calibri" w:hAnsi="Calibri" w:cs="Calibri"/>
          <w:iCs/>
          <w:color w:val="000000"/>
          <w:sz w:val="22"/>
          <w:szCs w:val="22"/>
        </w:rPr>
        <w:t xml:space="preserve">) pats atitinka 1 lentelės </w:t>
      </w:r>
      <w:r w:rsidRPr="00614839">
        <w:rPr>
          <w:rFonts w:ascii="Calibri" w:hAnsi="Calibri" w:cs="Calibri"/>
          <w:iCs/>
          <w:color w:val="000000"/>
          <w:sz w:val="22"/>
          <w:szCs w:val="22"/>
        </w:rPr>
        <w:t>2.1</w:t>
      </w:r>
      <w:r w:rsidRPr="00CC759B">
        <w:rPr>
          <w:rFonts w:ascii="Calibri" w:hAnsi="Calibri" w:cs="Calibri"/>
          <w:iCs/>
          <w:color w:val="000000"/>
          <w:sz w:val="22"/>
          <w:szCs w:val="22"/>
        </w:rPr>
        <w:t xml:space="preserve"> eilutė</w:t>
      </w:r>
      <w:r w:rsidR="002D5C24">
        <w:rPr>
          <w:rFonts w:ascii="Calibri" w:hAnsi="Calibri" w:cs="Calibri"/>
          <w:iCs/>
          <w:color w:val="000000"/>
          <w:sz w:val="22"/>
          <w:szCs w:val="22"/>
        </w:rPr>
        <w:t>je</w:t>
      </w:r>
      <w:r w:rsidRPr="00CC759B">
        <w:rPr>
          <w:rFonts w:ascii="Calibri" w:hAnsi="Calibri" w:cs="Calibri"/>
          <w:iCs/>
          <w:color w:val="000000"/>
          <w:sz w:val="22"/>
          <w:szCs w:val="22"/>
        </w:rPr>
        <w:t xml:space="preserve"> nustatytus reikalavimus, tačiau ketina pasitelkti </w:t>
      </w:r>
      <w:r w:rsidRPr="00CC759B">
        <w:rPr>
          <w:rFonts w:cstheme="minorHAnsi"/>
          <w:iCs/>
          <w:color w:val="000000"/>
          <w:sz w:val="22"/>
          <w:szCs w:val="22"/>
        </w:rPr>
        <w:t>subtiekėjus (jo specialist</w:t>
      </w:r>
      <w:r w:rsidR="002D5C24">
        <w:rPr>
          <w:rFonts w:cstheme="minorHAnsi"/>
          <w:iCs/>
          <w:color w:val="000000"/>
          <w:sz w:val="22"/>
          <w:szCs w:val="22"/>
        </w:rPr>
        <w:t>us</w:t>
      </w:r>
      <w:r w:rsidRPr="00CC759B">
        <w:rPr>
          <w:rFonts w:cstheme="minorHAnsi"/>
          <w:iCs/>
          <w:color w:val="000000"/>
          <w:sz w:val="22"/>
          <w:szCs w:val="22"/>
        </w:rPr>
        <w:t>) – tokiu atveju subtiekėjų specialistai privalo atitikti nustatytus kvalifikacinius reikalavimus, jeigu subtiekėjai (jų darbuotojai) patys vykdys tą pirkimo sutarties dalį, kuriai reikia nustatytos kvalifikacijos.</w:t>
      </w:r>
    </w:p>
    <w:p w14:paraId="04A91F7E" w14:textId="13D20550" w:rsidR="00CC759B" w:rsidRPr="00F3120A" w:rsidRDefault="00CC759B" w:rsidP="001967EA">
      <w:pPr>
        <w:pStyle w:val="Sraopastraipa"/>
        <w:numPr>
          <w:ilvl w:val="0"/>
          <w:numId w:val="43"/>
        </w:numPr>
        <w:spacing w:after="0" w:line="20" w:lineRule="atLeast"/>
        <w:ind w:left="709" w:firstLine="284"/>
        <w:jc w:val="both"/>
        <w:rPr>
          <w:rFonts w:eastAsiaTheme="minorHAnsi" w:cstheme="minorHAnsi"/>
          <w:iCs/>
          <w:sz w:val="22"/>
          <w:szCs w:val="22"/>
        </w:rPr>
      </w:pPr>
      <w:r w:rsidRPr="0047327D">
        <w:rPr>
          <w:rFonts w:eastAsia="Calibri" w:cstheme="minorHAnsi"/>
          <w:iCs/>
          <w:sz w:val="22"/>
          <w:szCs w:val="22"/>
          <w:u w:val="single"/>
        </w:rPr>
        <w:t xml:space="preserve">Jeigu tiekėjo pasitelkiami specialistai yra </w:t>
      </w:r>
      <w:r w:rsidR="004E7A52">
        <w:rPr>
          <w:rFonts w:eastAsia="Calibri" w:cstheme="minorHAnsi"/>
          <w:iCs/>
          <w:sz w:val="22"/>
          <w:szCs w:val="22"/>
          <w:u w:val="single"/>
        </w:rPr>
        <w:t xml:space="preserve">tiekėjo/ </w:t>
      </w:r>
      <w:r w:rsidRPr="0047327D">
        <w:rPr>
          <w:rFonts w:eastAsia="Calibri" w:cstheme="minorHAnsi"/>
          <w:iCs/>
          <w:sz w:val="22"/>
          <w:szCs w:val="22"/>
          <w:u w:val="single"/>
        </w:rPr>
        <w:t>subtiekėjo / ūkio subjekto, kurio pajėgumais tiekėjas remiasi, darbuotojai</w:t>
      </w:r>
      <w:r w:rsidRPr="0047327D">
        <w:rPr>
          <w:rFonts w:eastAsia="Calibri" w:cstheme="minorHAnsi"/>
          <w:iCs/>
          <w:sz w:val="22"/>
          <w:szCs w:val="22"/>
        </w:rPr>
        <w:t xml:space="preserve">, tiekėjas </w:t>
      </w:r>
      <w:r w:rsidR="00C961CA" w:rsidRPr="0047327D">
        <w:rPr>
          <w:rFonts w:eastAsia="Calibri" w:cstheme="minorHAnsi"/>
          <w:iCs/>
          <w:sz w:val="22"/>
          <w:szCs w:val="22"/>
          <w:u w:val="single"/>
        </w:rPr>
        <w:t>kartu su pasiūlymu</w:t>
      </w:r>
      <w:r w:rsidR="00C961CA" w:rsidRPr="0047327D">
        <w:rPr>
          <w:rFonts w:eastAsia="Calibri" w:cstheme="minorHAnsi"/>
          <w:iCs/>
          <w:sz w:val="22"/>
          <w:szCs w:val="22"/>
        </w:rPr>
        <w:t xml:space="preserve"> </w:t>
      </w:r>
      <w:r w:rsidRPr="0047327D">
        <w:rPr>
          <w:rFonts w:eastAsia="Calibri" w:cstheme="minorHAnsi"/>
          <w:iCs/>
          <w:sz w:val="22"/>
          <w:szCs w:val="22"/>
        </w:rPr>
        <w:t>privalo pateikti dokumento, įrodančio, kad specialistą ir</w:t>
      </w:r>
      <w:r w:rsidR="004E7A52">
        <w:rPr>
          <w:rFonts w:eastAsia="Calibri" w:cstheme="minorHAnsi"/>
          <w:iCs/>
          <w:sz w:val="22"/>
          <w:szCs w:val="22"/>
        </w:rPr>
        <w:t xml:space="preserve"> tiekėją/</w:t>
      </w:r>
      <w:r w:rsidRPr="0047327D">
        <w:rPr>
          <w:rFonts w:eastAsia="Calibri" w:cstheme="minorHAnsi"/>
          <w:iCs/>
          <w:sz w:val="22"/>
          <w:szCs w:val="22"/>
        </w:rPr>
        <w:t xml:space="preserve"> subtiekėją / ūkio subjektą, kurio pajėgumais tiekėjas remiasi, sieja teisinio pobūdžio ryšiai (t. y. darbo santykiai pagal darbo sutartį), kopija arba kiti dokumentai (pavyzdžiui, </w:t>
      </w:r>
      <w:r w:rsidR="004E7A52">
        <w:rPr>
          <w:rFonts w:eastAsia="Calibri" w:cstheme="minorHAnsi"/>
          <w:iCs/>
          <w:sz w:val="22"/>
          <w:szCs w:val="22"/>
        </w:rPr>
        <w:t xml:space="preserve">tiekėjo/ </w:t>
      </w:r>
      <w:r w:rsidRPr="0047327D">
        <w:rPr>
          <w:rFonts w:eastAsia="Calibri" w:cstheme="minorHAnsi"/>
          <w:iCs/>
          <w:sz w:val="22"/>
          <w:szCs w:val="22"/>
        </w:rPr>
        <w:t>subtiekėjo / ūkio subjekto, kurio pajėgumais tiekėjas remiasi, pažyma, kad pasitelkiamas specialistas yra jo darbuotojas).</w:t>
      </w:r>
    </w:p>
    <w:p w14:paraId="482C8A02" w14:textId="7C9D4328" w:rsidR="00F3120A" w:rsidRPr="0047327D" w:rsidRDefault="00F3120A" w:rsidP="001967EA">
      <w:pPr>
        <w:pStyle w:val="Sraopastraipa"/>
        <w:numPr>
          <w:ilvl w:val="0"/>
          <w:numId w:val="43"/>
        </w:numPr>
        <w:spacing w:after="0" w:line="20" w:lineRule="atLeast"/>
        <w:ind w:left="709" w:firstLine="284"/>
        <w:jc w:val="both"/>
        <w:rPr>
          <w:rFonts w:eastAsiaTheme="minorHAnsi" w:cstheme="minorHAnsi"/>
          <w:iCs/>
          <w:sz w:val="22"/>
          <w:szCs w:val="22"/>
        </w:rPr>
      </w:pPr>
      <w:r w:rsidRPr="00F3120A">
        <w:rPr>
          <w:rFonts w:eastAsiaTheme="minorHAnsi" w:cstheme="minorHAnsi"/>
          <w:bCs/>
          <w:iCs/>
          <w:sz w:val="22"/>
          <w:szCs w:val="22"/>
          <w:u w:val="single"/>
        </w:rPr>
        <w:t xml:space="preserve">Jeigu siūlomi specialistai </w:t>
      </w:r>
      <w:r w:rsidRPr="00F3120A">
        <w:rPr>
          <w:rFonts w:eastAsiaTheme="minorHAnsi" w:cstheme="minorHAnsi"/>
          <w:iCs/>
          <w:sz w:val="22"/>
          <w:szCs w:val="22"/>
          <w:u w:val="single"/>
        </w:rPr>
        <w:t xml:space="preserve"> nėra </w:t>
      </w:r>
      <w:r w:rsidR="004E7A52">
        <w:rPr>
          <w:rFonts w:eastAsiaTheme="minorHAnsi" w:cstheme="minorHAnsi"/>
          <w:bCs/>
          <w:iCs/>
          <w:sz w:val="22"/>
          <w:szCs w:val="22"/>
          <w:u w:val="single"/>
        </w:rPr>
        <w:t>t</w:t>
      </w:r>
      <w:r w:rsidRPr="00F3120A">
        <w:rPr>
          <w:rFonts w:eastAsiaTheme="minorHAnsi" w:cstheme="minorHAnsi"/>
          <w:bCs/>
          <w:iCs/>
          <w:sz w:val="22"/>
          <w:szCs w:val="22"/>
          <w:u w:val="single"/>
        </w:rPr>
        <w:t>iekėjo/ ūkio subjektų grupės nario arba Ūkio subjekto, kurio pajėgumais remiamasi darbuotojai (</w:t>
      </w:r>
      <w:proofErr w:type="spellStart"/>
      <w:r w:rsidRPr="00F3120A">
        <w:rPr>
          <w:rFonts w:eastAsiaTheme="minorHAnsi" w:cstheme="minorHAnsi"/>
          <w:bCs/>
          <w:iCs/>
          <w:sz w:val="22"/>
          <w:szCs w:val="22"/>
          <w:u w:val="single"/>
        </w:rPr>
        <w:t>t.y</w:t>
      </w:r>
      <w:proofErr w:type="spellEnd"/>
      <w:r w:rsidRPr="00F3120A">
        <w:rPr>
          <w:rFonts w:eastAsiaTheme="minorHAnsi" w:cstheme="minorHAnsi"/>
          <w:bCs/>
          <w:iCs/>
          <w:sz w:val="22"/>
          <w:szCs w:val="22"/>
          <w:u w:val="single"/>
        </w:rPr>
        <w:t xml:space="preserve">. yra pasitelkiami </w:t>
      </w:r>
      <w:proofErr w:type="spellStart"/>
      <w:r w:rsidRPr="00F3120A">
        <w:rPr>
          <w:rFonts w:eastAsiaTheme="minorHAnsi" w:cstheme="minorHAnsi"/>
          <w:bCs/>
          <w:iCs/>
          <w:sz w:val="22"/>
          <w:szCs w:val="22"/>
          <w:u w:val="single"/>
        </w:rPr>
        <w:t>kvazisubtiekėjai</w:t>
      </w:r>
      <w:proofErr w:type="spellEnd"/>
      <w:r w:rsidRPr="00F3120A">
        <w:rPr>
          <w:rFonts w:eastAsiaTheme="minorHAnsi" w:cstheme="minorHAnsi"/>
          <w:bCs/>
          <w:iCs/>
          <w:sz w:val="22"/>
          <w:szCs w:val="22"/>
          <w:u w:val="single"/>
        </w:rPr>
        <w:t>)</w:t>
      </w:r>
      <w:r w:rsidRPr="00F3120A">
        <w:rPr>
          <w:rFonts w:eastAsiaTheme="minorHAnsi" w:cstheme="minorHAnsi"/>
          <w:bCs/>
          <w:iCs/>
          <w:sz w:val="22"/>
          <w:szCs w:val="22"/>
        </w:rPr>
        <w:t xml:space="preserve"> – tiekėjas kartu su pasiūlymu privalo pateikti Tiekėjo/ ūkio subjektų grupės nario arba Ūkio subjekto, kurio pajėgumais remiamasi, ir siūlomo specialisto teisinio pobūdžio ryšius pagrindžiančio dokumento ‒ dvišalio pasirašyto dokumento ‒ ketinimo protokolo ar preliminaraus susitarimo dėl darbo santykių sukūrimo pagal darbo sutartį kopija.</w:t>
      </w:r>
    </w:p>
    <w:p w14:paraId="74983FDC"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CC759B">
        <w:rPr>
          <w:rFonts w:ascii="Calibri" w:hAnsi="Calibri" w:cs="Calibri"/>
          <w:b/>
          <w:iCs/>
          <w:sz w:val="22"/>
          <w:szCs w:val="22"/>
        </w:rPr>
        <w:t>konkretaus tiekėjo, dalyvaujančio viešajame pirkime, suteiktos paslaugos, jų apimtis, vertė, o ne visas vykdytos sutarties objektas</w:t>
      </w:r>
      <w:r w:rsidRPr="00CC759B">
        <w:rPr>
          <w:rFonts w:ascii="Calibri" w:hAnsi="Calibri" w:cs="Calibri"/>
          <w:bCs/>
          <w:iCs/>
          <w:sz w:val="22"/>
          <w:szCs w:val="22"/>
        </w:rPr>
        <w:t>.</w:t>
      </w:r>
    </w:p>
    <w:p w14:paraId="3C629D42"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sz w:val="22"/>
          <w:szCs w:val="22"/>
        </w:rPr>
        <w:t xml:space="preserve">Šiame priede reikalaujamą kvalifikaciją tiekėjai (ar jų personalas) privalo būti įgiję iki pasiūlymų pateikimo termino pabaigos. </w:t>
      </w:r>
    </w:p>
    <w:p w14:paraId="6E3A333E" w14:textId="77777777" w:rsidR="00197AF7" w:rsidRPr="00197AF7" w:rsidRDefault="009B0305" w:rsidP="00197AF7">
      <w:pPr>
        <w:pStyle w:val="Sraopastraipa"/>
        <w:numPr>
          <w:ilvl w:val="0"/>
          <w:numId w:val="43"/>
        </w:numPr>
        <w:spacing w:after="0" w:line="20" w:lineRule="atLeast"/>
        <w:ind w:left="709" w:firstLine="284"/>
        <w:jc w:val="both"/>
        <w:rPr>
          <w:rFonts w:ascii="Calibri" w:eastAsiaTheme="minorHAnsi" w:hAnsi="Calibri" w:cs="Calibri"/>
          <w:sz w:val="22"/>
          <w:szCs w:val="22"/>
        </w:rPr>
      </w:pPr>
      <w:r>
        <w:rPr>
          <w:rFonts w:ascii="Calibri" w:eastAsia="Calibri" w:hAnsi="Calibri" w:cs="Calibri"/>
          <w:sz w:val="22"/>
          <w:szCs w:val="22"/>
        </w:rPr>
        <w:t>Perkančioji</w:t>
      </w:r>
      <w:r w:rsidR="00CC759B">
        <w:rPr>
          <w:rFonts w:ascii="Calibri" w:eastAsia="Calibri" w:hAnsi="Calibri" w:cs="Calibri"/>
          <w:sz w:val="22"/>
          <w:szCs w:val="22"/>
        </w:rPr>
        <w:t xml:space="preserve"> </w:t>
      </w:r>
      <w:r w:rsidR="001967EA" w:rsidRPr="00CC759B">
        <w:rPr>
          <w:rFonts w:ascii="Calibri" w:eastAsia="Calibri" w:hAnsi="Calibri" w:cs="Calibri"/>
          <w:sz w:val="22"/>
          <w:szCs w:val="22"/>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EB94E25" w14:textId="66F23307" w:rsidR="00197AF7" w:rsidRDefault="004B52D3" w:rsidP="00197AF7">
      <w:pPr>
        <w:pStyle w:val="Sraopastraipa"/>
        <w:numPr>
          <w:ilvl w:val="0"/>
          <w:numId w:val="43"/>
        </w:numPr>
        <w:spacing w:after="0" w:line="20" w:lineRule="atLeast"/>
        <w:ind w:left="709" w:firstLine="284"/>
        <w:jc w:val="both"/>
        <w:rPr>
          <w:rFonts w:eastAsiaTheme="minorHAnsi" w:cstheme="minorHAnsi"/>
          <w:sz w:val="22"/>
          <w:szCs w:val="22"/>
        </w:rPr>
      </w:pPr>
      <w:r w:rsidRPr="00197AF7">
        <w:rPr>
          <w:rFonts w:eastAsiaTheme="minorHAnsi" w:cstheme="minorHAnsi"/>
          <w:sz w:val="22"/>
          <w:szCs w:val="22"/>
        </w:rPr>
        <w:t>Tiekėjas sutarties vykdymo metu turi užtikrinti</w:t>
      </w:r>
      <w:r w:rsidR="0029332D" w:rsidRPr="00197AF7">
        <w:rPr>
          <w:rFonts w:eastAsiaTheme="minorHAnsi" w:cstheme="minorHAnsi"/>
          <w:sz w:val="22"/>
          <w:szCs w:val="22"/>
        </w:rPr>
        <w:t>, kad sutartį vykdys ne žemesnės kvalifikacijos specialistai nei nurodyti šio priedo</w:t>
      </w:r>
      <w:r w:rsidR="000407A4" w:rsidRPr="00197AF7">
        <w:rPr>
          <w:rFonts w:eastAsiaTheme="minorHAnsi" w:cstheme="minorHAnsi"/>
          <w:sz w:val="22"/>
          <w:szCs w:val="22"/>
        </w:rPr>
        <w:t xml:space="preserve"> 1 lentelės</w:t>
      </w:r>
      <w:r w:rsidR="0029332D" w:rsidRPr="00197AF7">
        <w:rPr>
          <w:rFonts w:eastAsiaTheme="minorHAnsi" w:cstheme="minorHAnsi"/>
          <w:sz w:val="22"/>
          <w:szCs w:val="22"/>
        </w:rPr>
        <w:t xml:space="preserve"> </w:t>
      </w:r>
      <w:r w:rsidR="000407A4" w:rsidRPr="00197AF7">
        <w:rPr>
          <w:rFonts w:eastAsiaTheme="minorHAnsi" w:cstheme="minorHAnsi"/>
          <w:sz w:val="22"/>
          <w:szCs w:val="22"/>
        </w:rPr>
        <w:t xml:space="preserve"> 2.1 punkt</w:t>
      </w:r>
      <w:r w:rsidR="00F00E71">
        <w:rPr>
          <w:rFonts w:eastAsiaTheme="minorHAnsi" w:cstheme="minorHAnsi"/>
          <w:sz w:val="22"/>
          <w:szCs w:val="22"/>
        </w:rPr>
        <w:t>e</w:t>
      </w:r>
      <w:r w:rsidR="000407A4" w:rsidRPr="00197AF7">
        <w:rPr>
          <w:rFonts w:eastAsiaTheme="minorHAnsi" w:cstheme="minorHAnsi"/>
          <w:sz w:val="22"/>
          <w:szCs w:val="22"/>
        </w:rPr>
        <w:t xml:space="preserve">. </w:t>
      </w:r>
      <w:r w:rsidR="00494BE7">
        <w:rPr>
          <w:rFonts w:eastAsiaTheme="minorHAnsi" w:cstheme="minorHAnsi"/>
          <w:sz w:val="22"/>
          <w:szCs w:val="22"/>
        </w:rPr>
        <w:t>Esant poreikiui pakeisti specialistą, tiekėjas n</w:t>
      </w:r>
      <w:r w:rsidR="000407A4" w:rsidRPr="00197AF7">
        <w:rPr>
          <w:rFonts w:eastAsiaTheme="minorHAnsi" w:cstheme="minorHAnsi"/>
          <w:sz w:val="22"/>
          <w:szCs w:val="22"/>
        </w:rPr>
        <w:t>e vėliau kaip per 10 kalendorinių dienų privalo informuoti perkančiąją organizaciją apie specialisto keitimą ir pateikti pakeičiančio specialisto kvalifikaciją įrodančius dokumentus.</w:t>
      </w:r>
    </w:p>
    <w:p w14:paraId="32F841BD" w14:textId="7786F491" w:rsidR="00197AF7" w:rsidRPr="00CC759B" w:rsidRDefault="00197AF7" w:rsidP="00F71318">
      <w:pPr>
        <w:tabs>
          <w:tab w:val="left" w:pos="4245"/>
        </w:tabs>
        <w:rPr>
          <w:rFonts w:ascii="Times New Roman" w:eastAsiaTheme="minorHAnsi" w:hAnsi="Times New Roman" w:cs="Times New Roman"/>
          <w:sz w:val="22"/>
          <w:szCs w:val="22"/>
        </w:rPr>
        <w:sectPr w:rsidR="00197AF7" w:rsidRPr="00CC759B" w:rsidSect="005A4FC3">
          <w:footerReference w:type="first" r:id="rId11"/>
          <w:pgSz w:w="15840" w:h="12240" w:orient="landscape"/>
          <w:pgMar w:top="1701" w:right="1134" w:bottom="567" w:left="1134" w:header="567" w:footer="567" w:gutter="0"/>
          <w:pgNumType w:start="1"/>
          <w:cols w:space="720"/>
          <w:titlePg/>
          <w:docGrid w:linePitch="360"/>
        </w:sectPr>
      </w:pPr>
    </w:p>
    <w:p w14:paraId="0D862F9D" w14:textId="7D3AF78A" w:rsidR="00DD6CB9" w:rsidRPr="001967EA" w:rsidRDefault="00DD6CB9" w:rsidP="002E1D1E">
      <w:pPr>
        <w:spacing w:after="0" w:line="240" w:lineRule="auto"/>
        <w:jc w:val="center"/>
        <w:rPr>
          <w:rFonts w:eastAsiaTheme="minorHAnsi" w:cstheme="minorHAnsi"/>
          <w:b/>
          <w:bCs/>
          <w:color w:val="000000" w:themeColor="text1"/>
          <w:sz w:val="22"/>
          <w:szCs w:val="22"/>
        </w:rPr>
      </w:pPr>
      <w:r w:rsidRPr="001967EA">
        <w:rPr>
          <w:rFonts w:eastAsiaTheme="minorHAnsi" w:cstheme="minorHAnsi"/>
          <w:b/>
          <w:bCs/>
          <w:color w:val="000000" w:themeColor="text1"/>
          <w:sz w:val="22"/>
          <w:szCs w:val="22"/>
        </w:rPr>
        <w:lastRenderedPageBreak/>
        <w:t>Tiekėjų kvalifikacijos reikalavimai</w:t>
      </w:r>
    </w:p>
    <w:p w14:paraId="28D59512" w14:textId="06EEEDBF" w:rsidR="00DD6CB9" w:rsidRPr="001967EA" w:rsidRDefault="007A7623" w:rsidP="002E1D1E">
      <w:pPr>
        <w:tabs>
          <w:tab w:val="left" w:pos="851"/>
        </w:tabs>
        <w:spacing w:after="0" w:line="240" w:lineRule="auto"/>
        <w:jc w:val="right"/>
        <w:rPr>
          <w:rFonts w:cstheme="minorHAnsi"/>
          <w:color w:val="000000" w:themeColor="text1"/>
          <w:sz w:val="22"/>
          <w:szCs w:val="22"/>
        </w:rPr>
      </w:pPr>
      <w:r w:rsidRPr="001967EA">
        <w:rPr>
          <w:rFonts w:cstheme="minorHAnsi"/>
          <w:color w:val="000000" w:themeColor="text1"/>
          <w:sz w:val="22"/>
          <w:szCs w:val="22"/>
        </w:rPr>
        <w:t>1 lentelė</w:t>
      </w:r>
    </w:p>
    <w:tbl>
      <w:tblPr>
        <w:tblStyle w:val="TableGrid3"/>
        <w:tblpPr w:leftFromText="180" w:rightFromText="180" w:horzAnchor="margin" w:tblpY="770"/>
        <w:tblW w:w="5000" w:type="pct"/>
        <w:tblLook w:val="04A0" w:firstRow="1" w:lastRow="0" w:firstColumn="1" w:lastColumn="0" w:noHBand="0" w:noVBand="1"/>
      </w:tblPr>
      <w:tblGrid>
        <w:gridCol w:w="877"/>
        <w:gridCol w:w="3797"/>
        <w:gridCol w:w="4535"/>
        <w:gridCol w:w="4353"/>
      </w:tblGrid>
      <w:tr w:rsidR="005A4FC3" w:rsidRPr="001967EA" w14:paraId="0438B394" w14:textId="77777777" w:rsidTr="00427E1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8E9116" w14:textId="77777777" w:rsidR="00437716" w:rsidRPr="001967EA" w:rsidRDefault="00437716" w:rsidP="002E1D1E">
            <w:pPr>
              <w:jc w:val="center"/>
              <w:rPr>
                <w:rFonts w:asciiTheme="minorHAnsi" w:hAnsiTheme="minorHAnsi" w:cstheme="minorHAnsi"/>
                <w:b/>
                <w:bCs/>
                <w:color w:val="000000" w:themeColor="text1"/>
                <w:sz w:val="22"/>
                <w:szCs w:val="22"/>
              </w:rPr>
            </w:pPr>
            <w:r w:rsidRPr="001967EA">
              <w:rPr>
                <w:rFonts w:asciiTheme="minorHAnsi" w:eastAsiaTheme="minorHAnsi" w:hAnsiTheme="minorHAnsi" w:cstheme="minorHAnsi"/>
                <w:b/>
                <w:bCs/>
                <w:color w:val="000000" w:themeColor="text1"/>
                <w:sz w:val="22"/>
                <w:szCs w:val="22"/>
              </w:rPr>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60C3D8" w14:textId="7ADB4246" w:rsidR="00437716" w:rsidRPr="001967EA" w:rsidRDefault="00437716" w:rsidP="002E1D1E">
            <w:pPr>
              <w:jc w:val="center"/>
              <w:rPr>
                <w:rFonts w:asciiTheme="minorHAnsi" w:eastAsiaTheme="minorEastAsia"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4620EB" w14:textId="77777777"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Atitiktį reikalavimui įrodantys  dokumentai</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BDD8F2" w14:textId="7DACB736"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Subjektas, kuris turi atitikti reikalavimą</w:t>
            </w:r>
          </w:p>
        </w:tc>
      </w:tr>
      <w:tr w:rsidR="005A4FC3" w:rsidRPr="001967EA" w14:paraId="22B13BB0" w14:textId="77777777" w:rsidTr="00E27B3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437716" w:rsidRPr="001967EA" w:rsidRDefault="00437716" w:rsidP="002E1D1E">
            <w:pPr>
              <w:tabs>
                <w:tab w:val="left" w:pos="164"/>
              </w:tabs>
              <w:jc w:val="center"/>
              <w:rPr>
                <w:rFonts w:asciiTheme="minorHAnsi" w:eastAsiaTheme="minorHAnsi" w:hAnsiTheme="minorHAnsi" w:cstheme="minorHAnsi"/>
                <w:b/>
                <w:bCs/>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68C2534E" w:rsidR="00437716" w:rsidRPr="001967EA" w:rsidRDefault="00071E31" w:rsidP="002E1D1E">
            <w:pPr>
              <w:jc w:val="center"/>
              <w:outlineLvl w:val="1"/>
              <w:rPr>
                <w:rFonts w:asciiTheme="minorHAnsi" w:hAnsiTheme="minorHAnsi" w:cstheme="minorHAnsi"/>
                <w:b/>
                <w:sz w:val="22"/>
                <w:szCs w:val="22"/>
              </w:rPr>
            </w:pPr>
            <w:r w:rsidRPr="00C75A9F">
              <w:rPr>
                <w:rFonts w:asciiTheme="minorHAnsi" w:hAnsiTheme="minorHAnsi" w:cstheme="minorHAnsi"/>
                <w:b/>
                <w:sz w:val="22"/>
                <w:szCs w:val="22"/>
              </w:rPr>
              <w:t>Techninis ir profesinis pajėgumas</w:t>
            </w:r>
          </w:p>
        </w:tc>
      </w:tr>
      <w:tr w:rsidR="00C37A84" w:rsidRPr="001967EA" w14:paraId="3384ABF0" w14:textId="77777777" w:rsidTr="00427E1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E43" w14:textId="3B9740E1" w:rsidR="00C37A84" w:rsidRPr="001967EA" w:rsidRDefault="00C37A84" w:rsidP="00C37A84">
            <w:pPr>
              <w:tabs>
                <w:tab w:val="left" w:pos="0"/>
              </w:tabs>
              <w:jc w:val="center"/>
              <w:rPr>
                <w:rFonts w:asciiTheme="minorHAnsi" w:eastAsiaTheme="minorHAnsi" w:hAnsiTheme="minorHAnsi" w:cstheme="minorHAnsi"/>
                <w:sz w:val="22"/>
                <w:szCs w:val="22"/>
              </w:rPr>
            </w:pPr>
            <w:r w:rsidRPr="001967EA">
              <w:rPr>
                <w:rFonts w:asciiTheme="minorHAnsi" w:eastAsiaTheme="minorHAnsi" w:hAnsiTheme="minorHAnsi" w:cstheme="minorHAnsi"/>
                <w:sz w:val="22"/>
                <w:szCs w:val="22"/>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5A3B00E2" w14:textId="6DEB3163" w:rsidR="001967EA" w:rsidRPr="00071E31" w:rsidRDefault="00F00E71" w:rsidP="005B1BC9">
            <w:pPr>
              <w:tabs>
                <w:tab w:val="left" w:pos="1980"/>
              </w:tabs>
              <w:suppressAutoHyphens/>
              <w:snapToGrid w:val="0"/>
              <w:jc w:val="both"/>
              <w:rPr>
                <w:rFonts w:asciiTheme="minorHAnsi" w:eastAsia="Calibri" w:hAnsiTheme="minorHAnsi" w:cstheme="minorHAnsi"/>
                <w:sz w:val="22"/>
                <w:szCs w:val="22"/>
              </w:rPr>
            </w:pPr>
            <w:r w:rsidRPr="00F00E71">
              <w:rPr>
                <w:rFonts w:asciiTheme="minorHAnsi" w:eastAsia="Calibri" w:hAnsiTheme="minorHAnsi" w:cstheme="minorHAnsi"/>
                <w:sz w:val="22"/>
                <w:szCs w:val="22"/>
              </w:rPr>
              <w:t>Tiekėjas per paskutinius 3</w:t>
            </w:r>
            <w:r>
              <w:rPr>
                <w:rFonts w:asciiTheme="minorHAnsi" w:eastAsia="Calibri" w:hAnsiTheme="minorHAnsi" w:cstheme="minorHAnsi"/>
                <w:sz w:val="22"/>
                <w:szCs w:val="22"/>
              </w:rPr>
              <w:t xml:space="preserve"> (trejus)</w:t>
            </w:r>
            <w:r w:rsidRPr="00F00E71">
              <w:rPr>
                <w:rFonts w:asciiTheme="minorHAnsi" w:eastAsia="Calibri" w:hAnsiTheme="minorHAnsi" w:cstheme="minorHAnsi"/>
                <w:sz w:val="22"/>
                <w:szCs w:val="22"/>
              </w:rPr>
              <w:t xml:space="preserve"> metus iki pasiūlymo pateikimo termino pabaigos* pagal vieną ar daugiau sutarčių yra suteikęs paslaugų, susijusių su informacinės sistemos informacijos saugos kontrolės vertinimu ir technologinio pažeidžiamumo patikrinimu. Bendra įvykdytų sutarčių vertė</w:t>
            </w:r>
            <w:r w:rsidRPr="00F3120A">
              <w:rPr>
                <w:rFonts w:asciiTheme="minorHAnsi" w:hAnsiTheme="minorHAnsi" w:cstheme="minorHAnsi"/>
                <w:sz w:val="22"/>
                <w:szCs w:val="22"/>
                <w:lang w:eastAsia="ar-SA"/>
              </w:rPr>
              <w:t>**</w:t>
            </w:r>
            <w:r w:rsidRPr="00F00E71">
              <w:rPr>
                <w:rFonts w:asciiTheme="minorHAnsi" w:eastAsia="Calibri" w:hAnsiTheme="minorHAnsi" w:cstheme="minorHAnsi"/>
                <w:sz w:val="22"/>
                <w:szCs w:val="22"/>
              </w:rPr>
              <w:t xml:space="preserve"> turi būti ne mažesnė kaip 9 296,00 Eur</w:t>
            </w:r>
            <w:r>
              <w:rPr>
                <w:rFonts w:asciiTheme="minorHAnsi" w:eastAsia="Calibri" w:hAnsiTheme="minorHAnsi" w:cstheme="minorHAnsi"/>
                <w:sz w:val="22"/>
                <w:szCs w:val="22"/>
              </w:rPr>
              <w:t xml:space="preserve"> (devyni tūkstančiai du šimtai devyniasdešimt šeši eurai 00 ct)</w:t>
            </w:r>
            <w:r w:rsidRPr="00F00E71">
              <w:rPr>
                <w:rFonts w:asciiTheme="minorHAnsi" w:eastAsia="Calibri" w:hAnsiTheme="minorHAnsi" w:cstheme="minorHAnsi"/>
                <w:sz w:val="22"/>
                <w:szCs w:val="22"/>
              </w:rPr>
              <w:t xml:space="preserve"> be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8A5E624" w14:textId="24E15EDA" w:rsidR="00BE3B5A" w:rsidRDefault="00C37A84" w:rsidP="00BE3B5A">
            <w:pPr>
              <w:jc w:val="both"/>
              <w:rPr>
                <w:rFonts w:asciiTheme="minorHAnsi" w:hAnsiTheme="minorHAnsi" w:cstheme="minorHAnsi"/>
                <w:bCs/>
                <w:sz w:val="22"/>
                <w:szCs w:val="22"/>
              </w:rPr>
            </w:pPr>
            <w:r w:rsidRPr="00071E31">
              <w:rPr>
                <w:rFonts w:asciiTheme="minorHAnsi" w:hAnsiTheme="minorHAnsi" w:cstheme="minorHAnsi"/>
                <w:bCs/>
                <w:sz w:val="22"/>
                <w:szCs w:val="22"/>
              </w:rPr>
              <w:t xml:space="preserve">1) </w:t>
            </w:r>
            <w:r w:rsidR="00BE3B5A" w:rsidRPr="00BE3B5A">
              <w:rPr>
                <w:rFonts w:asciiTheme="minorHAnsi" w:hAnsiTheme="minorHAnsi" w:cstheme="minorHAnsi"/>
                <w:bCs/>
                <w:sz w:val="22"/>
                <w:szCs w:val="22"/>
              </w:rPr>
              <w:t xml:space="preserve">Per pastaruosius 3 (tris)  metus suteiktų paslaugų, susijusių </w:t>
            </w:r>
            <w:r w:rsidR="00BE3B5A">
              <w:t xml:space="preserve"> </w:t>
            </w:r>
            <w:r w:rsidR="00BE3B5A" w:rsidRPr="00BE3B5A">
              <w:rPr>
                <w:rFonts w:asciiTheme="minorHAnsi" w:hAnsiTheme="minorHAnsi" w:cstheme="minorHAnsi"/>
                <w:bCs/>
                <w:sz w:val="22"/>
                <w:szCs w:val="22"/>
              </w:rPr>
              <w:t>su informacinės sistemos informacijos saugos kontrolės vertinimu ir technologinio pažeidžiamumo patikrinimu, sąrašas, nurodant sutartį (-</w:t>
            </w:r>
            <w:proofErr w:type="spellStart"/>
            <w:r w:rsidR="00BE3B5A" w:rsidRPr="00BE3B5A">
              <w:rPr>
                <w:rFonts w:asciiTheme="minorHAnsi" w:hAnsiTheme="minorHAnsi" w:cstheme="minorHAnsi"/>
                <w:bCs/>
                <w:sz w:val="22"/>
                <w:szCs w:val="22"/>
              </w:rPr>
              <w:t>is</w:t>
            </w:r>
            <w:proofErr w:type="spellEnd"/>
            <w:r w:rsidR="00BE3B5A" w:rsidRPr="00BE3B5A">
              <w:rPr>
                <w:rFonts w:asciiTheme="minorHAnsi" w:hAnsiTheme="minorHAnsi" w:cstheme="minorHAnsi"/>
                <w:bCs/>
                <w:sz w:val="22"/>
                <w:szCs w:val="22"/>
              </w:rPr>
              <w:t>), sutarčių objektus, informaciją apie pagal sutartį suteiktų paslaugų vertę, trumpą tiekėjo suteiktų paslaugų aprašymą</w:t>
            </w:r>
            <w:r w:rsidR="00EF390A">
              <w:rPr>
                <w:rFonts w:asciiTheme="minorHAnsi" w:hAnsiTheme="minorHAnsi" w:cstheme="minorHAnsi"/>
                <w:bCs/>
                <w:sz w:val="22"/>
                <w:szCs w:val="22"/>
              </w:rPr>
              <w:t xml:space="preserve"> </w:t>
            </w:r>
            <w:r w:rsidR="00EF390A" w:rsidRPr="00EF390A">
              <w:rPr>
                <w:rFonts w:asciiTheme="minorHAnsi" w:hAnsiTheme="minorHAnsi" w:cstheme="minorHAnsi"/>
                <w:bCs/>
                <w:sz w:val="22"/>
                <w:szCs w:val="22"/>
              </w:rPr>
              <w:t>(nurodant informacinės sistemos kategoriją, naudotojų skaičių, informacinės sistemos pavadinimą ir identifikavimo kodą Registrų ir valstybės informacinių sistemų registre)</w:t>
            </w:r>
            <w:r w:rsidR="00BE3B5A" w:rsidRPr="00BE3B5A">
              <w:rPr>
                <w:rFonts w:asciiTheme="minorHAnsi" w:hAnsiTheme="minorHAnsi" w:cstheme="minorHAnsi"/>
                <w:bCs/>
                <w:sz w:val="22"/>
                <w:szCs w:val="22"/>
              </w:rPr>
              <w:t xml:space="preserve">,  paslaugų teikimo laikotarpis (pradžia, pabaiga), paslaugų gavėjus (tiek viešuosius, tiek privačiuosius) bei jų kontaktinius asmenis (vardas, pavardė, pareigos, tel. Nr.). </w:t>
            </w:r>
          </w:p>
          <w:p w14:paraId="5F7930F7" w14:textId="77777777" w:rsidR="00C8639A" w:rsidRPr="00BE3B5A" w:rsidRDefault="00C8639A" w:rsidP="00BE3B5A">
            <w:pPr>
              <w:jc w:val="both"/>
              <w:rPr>
                <w:rFonts w:asciiTheme="minorHAnsi" w:eastAsia="Calibri" w:hAnsiTheme="minorHAnsi" w:cstheme="minorHAnsi"/>
                <w:iCs/>
                <w:sz w:val="22"/>
                <w:szCs w:val="22"/>
              </w:rPr>
            </w:pPr>
          </w:p>
          <w:p w14:paraId="26DBC7BB" w14:textId="4D559E21" w:rsidR="00EF390A" w:rsidRPr="00C8639A" w:rsidRDefault="00BE3B5A" w:rsidP="00BE3B5A">
            <w:pPr>
              <w:autoSpaceDE w:val="0"/>
              <w:autoSpaceDN w:val="0"/>
              <w:adjustRightInd w:val="0"/>
              <w:jc w:val="both"/>
              <w:rPr>
                <w:rFonts w:asciiTheme="minorHAnsi" w:hAnsiTheme="minorHAnsi" w:cstheme="minorHAnsi"/>
                <w:bCs/>
                <w:sz w:val="22"/>
                <w:szCs w:val="22"/>
              </w:rPr>
            </w:pPr>
            <w:r w:rsidRPr="00C8639A">
              <w:rPr>
                <w:rFonts w:asciiTheme="minorHAnsi" w:hAnsiTheme="minorHAnsi" w:cstheme="minorHAnsi"/>
                <w:bCs/>
                <w:sz w:val="22"/>
                <w:szCs w:val="22"/>
              </w:rPr>
              <w:t xml:space="preserve">Informacija apie tiekėjo patirtį teikiama  kartu su pasiūlymu užpildant specialiųjų pirkimo sąlygų priedo Nr. </w:t>
            </w:r>
            <w:r w:rsidR="00774B27" w:rsidRPr="00C8639A">
              <w:rPr>
                <w:rFonts w:asciiTheme="minorHAnsi" w:hAnsiTheme="minorHAnsi" w:cstheme="minorHAnsi"/>
                <w:bCs/>
                <w:sz w:val="22"/>
                <w:szCs w:val="22"/>
              </w:rPr>
              <w:t>8</w:t>
            </w:r>
            <w:r w:rsidRPr="00C8639A">
              <w:rPr>
                <w:rFonts w:asciiTheme="minorHAnsi" w:hAnsiTheme="minorHAnsi" w:cstheme="minorHAnsi"/>
                <w:bCs/>
                <w:sz w:val="22"/>
                <w:szCs w:val="22"/>
              </w:rPr>
              <w:t xml:space="preserve"> „Tiekėjo patirties </w:t>
            </w:r>
            <w:r w:rsidR="00774B27" w:rsidRPr="00C8639A">
              <w:rPr>
                <w:rFonts w:asciiTheme="minorHAnsi" w:hAnsiTheme="minorHAnsi" w:cstheme="minorHAnsi"/>
                <w:bCs/>
                <w:sz w:val="22"/>
                <w:szCs w:val="22"/>
              </w:rPr>
              <w:t xml:space="preserve">(suteiktų paslaugų) </w:t>
            </w:r>
            <w:r w:rsidRPr="00C8639A">
              <w:rPr>
                <w:rFonts w:asciiTheme="minorHAnsi" w:hAnsiTheme="minorHAnsi" w:cstheme="minorHAnsi"/>
                <w:bCs/>
                <w:sz w:val="22"/>
                <w:szCs w:val="22"/>
              </w:rPr>
              <w:t>sąrašas“ 1 lentelę.</w:t>
            </w:r>
          </w:p>
          <w:p w14:paraId="41275E5F" w14:textId="77777777" w:rsidR="00C37A84" w:rsidRPr="00071E31" w:rsidRDefault="00C37A84" w:rsidP="00C37A84">
            <w:pPr>
              <w:suppressAutoHyphens/>
              <w:snapToGrid w:val="0"/>
              <w:jc w:val="both"/>
              <w:rPr>
                <w:rFonts w:asciiTheme="minorHAnsi" w:hAnsiTheme="minorHAnsi" w:cstheme="minorHAnsi"/>
                <w:bCs/>
                <w:sz w:val="22"/>
                <w:szCs w:val="22"/>
                <w:lang w:eastAsia="ar-SA"/>
              </w:rPr>
            </w:pPr>
          </w:p>
          <w:p w14:paraId="1D60A0C2" w14:textId="17EB1A5F" w:rsidR="00BE3B5A" w:rsidRPr="00C8639A" w:rsidRDefault="00BE3B5A" w:rsidP="00C37A84">
            <w:pPr>
              <w:suppressAutoHyphens/>
              <w:snapToGrid w:val="0"/>
              <w:jc w:val="both"/>
              <w:rPr>
                <w:rFonts w:asciiTheme="minorHAnsi" w:hAnsiTheme="minorHAnsi" w:cstheme="minorHAnsi"/>
                <w:bCs/>
                <w:sz w:val="22"/>
                <w:szCs w:val="22"/>
                <w:lang w:eastAsia="ar-SA"/>
              </w:rPr>
            </w:pPr>
            <w:r w:rsidRPr="00C8639A">
              <w:rPr>
                <w:rFonts w:asciiTheme="minorHAnsi" w:hAnsiTheme="minorHAnsi" w:cstheme="minorHAnsi"/>
                <w:bCs/>
                <w:sz w:val="22"/>
                <w:szCs w:val="22"/>
                <w:lang w:eastAsia="ar-SA"/>
              </w:rPr>
              <w:t>Įrodymus apie tiekėjo tinkamą paslaugų suteikimą pateikti turės tik nustatytas ekonomiškai naudingiausią pasiūlymą pateikęs tiekėjas (galimas pirkimo laimėtojas):</w:t>
            </w:r>
          </w:p>
          <w:p w14:paraId="73FE2EC9" w14:textId="77777777" w:rsidR="00BE3B5A" w:rsidRDefault="00BE3B5A" w:rsidP="00C37A84">
            <w:pPr>
              <w:suppressAutoHyphens/>
              <w:snapToGrid w:val="0"/>
              <w:jc w:val="both"/>
              <w:rPr>
                <w:rFonts w:asciiTheme="minorHAnsi" w:hAnsiTheme="minorHAnsi" w:cstheme="minorHAnsi"/>
                <w:bCs/>
                <w:sz w:val="22"/>
                <w:szCs w:val="22"/>
                <w:lang w:eastAsia="ar-SA"/>
              </w:rPr>
            </w:pPr>
          </w:p>
          <w:p w14:paraId="4374C3F5" w14:textId="40D8A55F" w:rsidR="00C37A84" w:rsidRDefault="005B1BC9" w:rsidP="00C37A84">
            <w:pPr>
              <w:suppressAutoHyphens/>
              <w:snapToGrid w:val="0"/>
              <w:jc w:val="both"/>
              <w:rPr>
                <w:rFonts w:asciiTheme="minorHAnsi" w:hAnsiTheme="minorHAnsi" w:cstheme="minorHAnsi"/>
                <w:bCs/>
                <w:sz w:val="22"/>
                <w:szCs w:val="22"/>
                <w:lang w:eastAsia="ar-SA"/>
              </w:rPr>
            </w:pPr>
            <w:r w:rsidRPr="00071E31">
              <w:rPr>
                <w:rFonts w:asciiTheme="minorHAnsi" w:hAnsiTheme="minorHAnsi" w:cstheme="minorHAnsi"/>
                <w:bCs/>
                <w:sz w:val="22"/>
                <w:szCs w:val="22"/>
                <w:lang w:eastAsia="ar-SA"/>
              </w:rPr>
              <w:t xml:space="preserve">2) </w:t>
            </w:r>
            <w:r w:rsidR="00C37A84" w:rsidRPr="00071E31">
              <w:rPr>
                <w:rFonts w:asciiTheme="minorHAnsi" w:hAnsiTheme="minorHAnsi" w:cstheme="minorHAnsi"/>
                <w:bCs/>
                <w:sz w:val="22"/>
                <w:szCs w:val="22"/>
                <w:lang w:eastAsia="ar-SA"/>
              </w:rPr>
              <w:t>užsakovo  atsiliepimai / pažymos ar kiti dokumentai</w:t>
            </w:r>
            <w:r w:rsidR="00CF624C">
              <w:rPr>
                <w:rFonts w:asciiTheme="minorHAnsi" w:hAnsiTheme="minorHAnsi" w:cstheme="minorHAnsi"/>
                <w:bCs/>
                <w:sz w:val="22"/>
                <w:szCs w:val="22"/>
                <w:lang w:eastAsia="ar-SA"/>
              </w:rPr>
              <w:t xml:space="preserve"> (įrodymai)</w:t>
            </w:r>
            <w:r w:rsidR="00C37A84" w:rsidRPr="00071E31">
              <w:rPr>
                <w:rFonts w:asciiTheme="minorHAnsi" w:hAnsiTheme="minorHAnsi" w:cstheme="minorHAnsi"/>
                <w:bCs/>
                <w:sz w:val="22"/>
                <w:szCs w:val="22"/>
                <w:lang w:eastAsia="ar-SA"/>
              </w:rPr>
              <w:t>, kuriuose būtų nurodytos suteiktų paslaugų</w:t>
            </w:r>
            <w:r w:rsidR="00EF390A" w:rsidRPr="00EF390A">
              <w:rPr>
                <w:rFonts w:asciiTheme="minorHAnsi" w:hAnsiTheme="minorHAnsi" w:cstheme="minorHAnsi"/>
                <w:bCs/>
                <w:sz w:val="22"/>
                <w:szCs w:val="22"/>
                <w:lang w:eastAsia="ar-SA"/>
              </w:rPr>
              <w:t xml:space="preserve"> aprašymas</w:t>
            </w:r>
            <w:r w:rsidR="00EF390A">
              <w:rPr>
                <w:rFonts w:asciiTheme="minorHAnsi" w:hAnsiTheme="minorHAnsi" w:cstheme="minorHAnsi"/>
                <w:bCs/>
                <w:sz w:val="22"/>
                <w:szCs w:val="22"/>
                <w:lang w:eastAsia="ar-SA"/>
              </w:rPr>
              <w:t>,</w:t>
            </w:r>
            <w:r w:rsidR="00C37A84" w:rsidRPr="00071E31">
              <w:rPr>
                <w:rFonts w:asciiTheme="minorHAnsi" w:hAnsiTheme="minorHAnsi" w:cstheme="minorHAnsi"/>
                <w:bCs/>
                <w:sz w:val="22"/>
                <w:szCs w:val="22"/>
                <w:lang w:eastAsia="ar-SA"/>
              </w:rPr>
              <w:t xml:space="preserve"> bendros sumos, datos ir </w:t>
            </w:r>
            <w:r w:rsidR="00EF390A" w:rsidRPr="00EF390A">
              <w:rPr>
                <w:rFonts w:asciiTheme="minorHAnsi" w:hAnsiTheme="minorHAnsi" w:cstheme="minorHAnsi"/>
                <w:bCs/>
                <w:sz w:val="22"/>
                <w:szCs w:val="22"/>
                <w:lang w:eastAsia="ar-SA"/>
              </w:rPr>
              <w:t>ar paslaugos buvo suteiktos pagal pirkimo sutarties vykdymą reglamentuojančių teisės aktų bei pirkimo sutarties reikalavimus.</w:t>
            </w:r>
          </w:p>
          <w:p w14:paraId="2AB9CC46" w14:textId="7945CF19" w:rsidR="00CF624C" w:rsidRPr="00071E31" w:rsidRDefault="00CF624C" w:rsidP="00CF624C">
            <w:pPr>
              <w:suppressAutoHyphens/>
              <w:snapToGrid w:val="0"/>
              <w:jc w:val="both"/>
              <w:rPr>
                <w:rFonts w:asciiTheme="minorHAnsi" w:hAnsiTheme="minorHAnsi" w:cstheme="minorHAnsi"/>
                <w:bCs/>
                <w:sz w:val="22"/>
                <w:szCs w:val="22"/>
                <w:lang w:eastAsia="ar-SA"/>
              </w:rPr>
            </w:pPr>
          </w:p>
          <w:p w14:paraId="32E2328B" w14:textId="77777777" w:rsidR="00CF624C" w:rsidRPr="00071E31" w:rsidRDefault="00CF624C" w:rsidP="00C37A84">
            <w:pPr>
              <w:suppressAutoHyphens/>
              <w:snapToGrid w:val="0"/>
              <w:jc w:val="both"/>
              <w:rPr>
                <w:rFonts w:asciiTheme="minorHAnsi" w:hAnsiTheme="minorHAnsi" w:cstheme="minorHAnsi"/>
                <w:bCs/>
                <w:sz w:val="22"/>
                <w:szCs w:val="22"/>
                <w:lang w:eastAsia="ar-SA"/>
              </w:rPr>
            </w:pPr>
          </w:p>
          <w:p w14:paraId="2E1A0C3C" w14:textId="77777777" w:rsidR="001967EA" w:rsidRPr="00071E31" w:rsidRDefault="001967EA" w:rsidP="001967EA">
            <w:pPr>
              <w:widowControl w:val="0"/>
              <w:pBdr>
                <w:top w:val="nil"/>
                <w:left w:val="nil"/>
                <w:bottom w:val="nil"/>
                <w:right w:val="nil"/>
                <w:between w:val="nil"/>
                <w:bar w:val="nil"/>
              </w:pBdr>
              <w:suppressAutoHyphens/>
              <w:snapToGrid w:val="0"/>
              <w:jc w:val="both"/>
              <w:rPr>
                <w:rFonts w:asciiTheme="minorHAnsi" w:eastAsia="Lucida Sans Unicode" w:hAnsiTheme="minorHAnsi" w:cstheme="minorHAnsi"/>
                <w:bCs/>
                <w:sz w:val="22"/>
                <w:szCs w:val="22"/>
                <w:bdr w:val="nil"/>
                <w:lang w:eastAsia="ar-SA"/>
              </w:rPr>
            </w:pPr>
          </w:p>
          <w:p w14:paraId="249DB133" w14:textId="0C48C94A" w:rsidR="00C37A84" w:rsidRPr="00071E31" w:rsidRDefault="001967EA" w:rsidP="001967EA">
            <w:pPr>
              <w:suppressAutoHyphens/>
              <w:snapToGrid w:val="0"/>
              <w:jc w:val="both"/>
              <w:rPr>
                <w:rFonts w:asciiTheme="minorHAnsi" w:hAnsiTheme="minorHAnsi" w:cstheme="minorHAnsi"/>
                <w:bCs/>
                <w:sz w:val="22"/>
                <w:szCs w:val="22"/>
                <w:lang w:eastAsia="ar-SA"/>
              </w:rPr>
            </w:pPr>
            <w:r w:rsidRPr="00071E31">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813F" w14:textId="77777777" w:rsidR="001967EA" w:rsidRPr="00071E31" w:rsidRDefault="001967EA" w:rsidP="001967EA">
            <w:pPr>
              <w:tabs>
                <w:tab w:val="left" w:pos="32"/>
                <w:tab w:val="left" w:pos="315"/>
              </w:tabs>
              <w:spacing w:after="200"/>
              <w:jc w:val="both"/>
              <w:rPr>
                <w:rFonts w:asciiTheme="minorHAnsi" w:hAnsiTheme="minorHAnsi" w:cstheme="minorHAnsi"/>
                <w:bCs/>
                <w:sz w:val="22"/>
                <w:szCs w:val="22"/>
              </w:rPr>
            </w:pPr>
            <w:r w:rsidRPr="00071E31">
              <w:rPr>
                <w:rFonts w:asciiTheme="minorHAnsi" w:hAnsiTheme="minorHAnsi" w:cstheme="minorHAnsi"/>
                <w:bCs/>
                <w:sz w:val="22"/>
                <w:szCs w:val="22"/>
              </w:rPr>
              <w:lastRenderedPageBreak/>
              <w:t>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w:t>
            </w:r>
          </w:p>
          <w:p w14:paraId="7AD4227A" w14:textId="77777777" w:rsidR="001967EA" w:rsidRPr="00071E31" w:rsidRDefault="001967EA" w:rsidP="001967EA">
            <w:pPr>
              <w:autoSpaceDE w:val="0"/>
              <w:autoSpaceDN w:val="0"/>
              <w:adjustRightInd w:val="0"/>
              <w:jc w:val="both"/>
              <w:rPr>
                <w:rFonts w:asciiTheme="minorHAnsi" w:hAnsiTheme="minorHAnsi" w:cstheme="minorHAnsi"/>
                <w:bCs/>
                <w:iCs/>
                <w:color w:val="000000"/>
                <w:sz w:val="22"/>
                <w:szCs w:val="22"/>
              </w:rPr>
            </w:pPr>
            <w:r w:rsidRPr="00071E31">
              <w:rPr>
                <w:rFonts w:asciiTheme="minorHAnsi" w:hAnsiTheme="minorHAnsi" w:cstheme="minorHAnsi"/>
                <w:bCs/>
                <w:iCs/>
                <w:color w:val="000000"/>
                <w:sz w:val="22"/>
                <w:szCs w:val="22"/>
              </w:rPr>
              <w:t>Tiekėjas gali remtis kitų ūkio subjektų pajėgumais tik tuo atveju, jeigu tie subjektai patys vykdys tą pirkimo sutarties dalį, kuriai reikia jų turimų pajėgumų.</w:t>
            </w:r>
          </w:p>
          <w:p w14:paraId="373BA54C" w14:textId="77777777" w:rsidR="001967EA" w:rsidRPr="00071E31" w:rsidRDefault="001967EA" w:rsidP="001967EA">
            <w:pPr>
              <w:autoSpaceDE w:val="0"/>
              <w:autoSpaceDN w:val="0"/>
              <w:adjustRightInd w:val="0"/>
              <w:jc w:val="both"/>
              <w:rPr>
                <w:rFonts w:asciiTheme="minorHAnsi" w:hAnsiTheme="minorHAnsi" w:cstheme="minorHAnsi"/>
                <w:bCs/>
                <w:iCs/>
                <w:color w:val="000000"/>
                <w:sz w:val="22"/>
                <w:szCs w:val="22"/>
              </w:rPr>
            </w:pPr>
          </w:p>
          <w:p w14:paraId="50A3B5DC" w14:textId="06411B92" w:rsidR="00C37A84" w:rsidRPr="00071E31" w:rsidRDefault="001967EA" w:rsidP="001967EA">
            <w:pPr>
              <w:autoSpaceDE w:val="0"/>
              <w:autoSpaceDN w:val="0"/>
              <w:adjustRightInd w:val="0"/>
              <w:jc w:val="both"/>
              <w:rPr>
                <w:rFonts w:asciiTheme="minorHAnsi" w:hAnsiTheme="minorHAnsi" w:cstheme="minorHAnsi"/>
                <w:sz w:val="22"/>
                <w:szCs w:val="22"/>
              </w:rPr>
            </w:pPr>
            <w:r w:rsidRPr="00071E31">
              <w:rPr>
                <w:rFonts w:asciiTheme="minorHAnsi" w:hAnsiTheme="minorHAnsi" w:cstheme="minorHAnsi"/>
                <w:bCs/>
                <w:iCs/>
                <w:sz w:val="22"/>
                <w:szCs w:val="22"/>
              </w:rPr>
              <w:t>Subtiekėjams šis reikalavimas nenustatomas.</w:t>
            </w:r>
          </w:p>
        </w:tc>
      </w:tr>
      <w:tr w:rsidR="00C75A9F" w:rsidRPr="007A7A24" w14:paraId="511E7214"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BE18" w14:textId="489AB5BF" w:rsidR="00C75A9F" w:rsidRPr="007A7A24" w:rsidRDefault="00C75A9F" w:rsidP="00C75A9F">
            <w:pPr>
              <w:tabs>
                <w:tab w:val="left" w:pos="0"/>
              </w:tabs>
              <w:jc w:val="center"/>
              <w:rPr>
                <w:rFonts w:asciiTheme="minorHAnsi" w:eastAsiaTheme="minorHAnsi" w:hAnsiTheme="minorHAnsi" w:cstheme="minorHAnsi"/>
                <w:sz w:val="22"/>
                <w:szCs w:val="22"/>
              </w:rPr>
            </w:pPr>
            <w:r w:rsidRPr="007A7A24">
              <w:rPr>
                <w:rFonts w:asciiTheme="minorHAnsi" w:eastAsiaTheme="minorHAnsi" w:hAnsiTheme="minorHAnsi" w:cstheme="minorHAnsi"/>
                <w:sz w:val="22"/>
                <w:szCs w:val="22"/>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0EECA83D" w14:textId="1E150CAC" w:rsidR="007A7A24" w:rsidRPr="007A7A24" w:rsidRDefault="00C75A9F" w:rsidP="00C75A9F">
            <w:pPr>
              <w:jc w:val="both"/>
              <w:rPr>
                <w:rFonts w:asciiTheme="minorHAnsi" w:hAnsiTheme="minorHAnsi" w:cstheme="minorHAnsi"/>
                <w:sz w:val="22"/>
                <w:szCs w:val="22"/>
              </w:rPr>
            </w:pPr>
            <w:r w:rsidRPr="007A7A24">
              <w:rPr>
                <w:rFonts w:asciiTheme="minorHAnsi" w:hAnsiTheme="minorHAnsi" w:cstheme="minorHAnsi"/>
                <w:sz w:val="22"/>
                <w:szCs w:val="22"/>
              </w:rPr>
              <w:t>Tiekėjas paslaugų teikimui privalo pasiūlyti kvalifikuotus specialist</w:t>
            </w:r>
            <w:r w:rsidR="00350F0E">
              <w:rPr>
                <w:rFonts w:asciiTheme="minorHAnsi" w:hAnsiTheme="minorHAnsi" w:cstheme="minorHAnsi"/>
                <w:sz w:val="22"/>
                <w:szCs w:val="22"/>
              </w:rPr>
              <w:t>ą</w:t>
            </w:r>
            <w:r w:rsidRPr="007A7A24">
              <w:rPr>
                <w:rFonts w:asciiTheme="minorHAnsi" w:hAnsiTheme="minorHAnsi" w:cstheme="minorHAnsi"/>
                <w:sz w:val="22"/>
                <w:szCs w:val="22"/>
              </w:rPr>
              <w:t>, atitinkan</w:t>
            </w:r>
            <w:r w:rsidR="00350F0E">
              <w:rPr>
                <w:rFonts w:asciiTheme="minorHAnsi" w:hAnsiTheme="minorHAnsi" w:cstheme="minorHAnsi"/>
                <w:sz w:val="22"/>
                <w:szCs w:val="22"/>
              </w:rPr>
              <w:t>tį</w:t>
            </w:r>
            <w:r w:rsidRPr="007A7A24">
              <w:rPr>
                <w:rFonts w:asciiTheme="minorHAnsi" w:hAnsiTheme="minorHAnsi" w:cstheme="minorHAnsi"/>
                <w:sz w:val="22"/>
                <w:szCs w:val="22"/>
              </w:rPr>
              <w:t xml:space="preserve"> žemiau nurodytus kvalifikacijos reikalavimus</w:t>
            </w:r>
            <w:r w:rsidR="005B1BC9" w:rsidRPr="007A7A24">
              <w:rPr>
                <w:rFonts w:asciiTheme="minorHAnsi" w:hAnsiTheme="minorHAnsi" w:cstheme="minorHAnsi"/>
                <w:sz w:val="22"/>
                <w:szCs w:val="22"/>
              </w:rPr>
              <w:t>.</w:t>
            </w:r>
          </w:p>
          <w:p w14:paraId="1C31278C" w14:textId="77777777" w:rsidR="00C75A9F" w:rsidRPr="007A7A24" w:rsidRDefault="00C75A9F" w:rsidP="00C75A9F">
            <w:pPr>
              <w:pStyle w:val="Sraopastraipa"/>
              <w:ind w:left="0"/>
              <w:jc w:val="both"/>
              <w:rPr>
                <w:rFonts w:asciiTheme="minorHAnsi" w:hAnsiTheme="minorHAnsi" w:cstheme="minorHAnsi"/>
                <w:sz w:val="22"/>
                <w:szCs w:val="22"/>
              </w:rPr>
            </w:pPr>
          </w:p>
          <w:p w14:paraId="4FAF85BF" w14:textId="55B75F74" w:rsidR="00C75A9F" w:rsidRPr="007A7A24" w:rsidRDefault="00C75A9F" w:rsidP="00350F0E">
            <w:pPr>
              <w:pStyle w:val="Sraopastraipa"/>
              <w:tabs>
                <w:tab w:val="left" w:pos="426"/>
                <w:tab w:val="left" w:pos="709"/>
              </w:tabs>
              <w:ind w:left="0"/>
              <w:jc w:val="both"/>
              <w:rPr>
                <w:rFonts w:asciiTheme="minorHAnsi" w:hAnsiTheme="minorHAnsi" w:cstheme="minorHAnsi"/>
                <w:b/>
                <w:bCs/>
                <w:i/>
                <w:iCs/>
                <w:sz w:val="22"/>
                <w:szCs w:val="22"/>
              </w:rPr>
            </w:pPr>
            <w:r w:rsidRPr="00737173">
              <w:rPr>
                <w:rFonts w:asciiTheme="minorHAnsi" w:hAnsiTheme="minorHAnsi" w:cstheme="minorHAnsi"/>
                <w:sz w:val="22"/>
                <w:szCs w:val="22"/>
                <w:u w:val="single"/>
              </w:rPr>
              <w:t>2.1</w:t>
            </w:r>
            <w:r w:rsidRPr="007A7A24">
              <w:rPr>
                <w:rFonts w:asciiTheme="minorHAnsi" w:hAnsiTheme="minorHAnsi" w:cstheme="minorHAnsi"/>
                <w:sz w:val="22"/>
                <w:szCs w:val="22"/>
                <w:u w:val="single"/>
              </w:rPr>
              <w:t xml:space="preserve"> papunk</w:t>
            </w:r>
            <w:r w:rsidR="00350F0E">
              <w:rPr>
                <w:rFonts w:asciiTheme="minorHAnsi" w:hAnsiTheme="minorHAnsi" w:cstheme="minorHAnsi"/>
                <w:sz w:val="22"/>
                <w:szCs w:val="22"/>
                <w:u w:val="single"/>
              </w:rPr>
              <w:t>tyje</w:t>
            </w:r>
            <w:r w:rsidRPr="007A7A24">
              <w:rPr>
                <w:rFonts w:asciiTheme="minorHAnsi" w:hAnsiTheme="minorHAnsi" w:cstheme="minorHAnsi"/>
                <w:sz w:val="22"/>
                <w:szCs w:val="22"/>
                <w:u w:val="single"/>
              </w:rPr>
              <w:t xml:space="preserve"> nurodyti minimalūs reikalavimai specialistų kvalifikacijai</w:t>
            </w:r>
            <w:r w:rsidRPr="007A7A24">
              <w:rPr>
                <w:rFonts w:asciiTheme="minorHAnsi" w:hAnsiTheme="minorHAnsi" w:cstheme="minorHAnsi"/>
                <w:sz w:val="22"/>
                <w:szCs w:val="22"/>
              </w:rPr>
              <w:t xml:space="preserve">. </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1BAAC0DD" w14:textId="516C3E55" w:rsidR="00C75A9F" w:rsidRPr="007A7A24" w:rsidRDefault="00C75A9F" w:rsidP="008B637E">
            <w:pPr>
              <w:tabs>
                <w:tab w:val="left" w:pos="328"/>
                <w:tab w:val="left" w:pos="450"/>
              </w:tabs>
              <w:contextualSpacing/>
              <w:jc w:val="both"/>
              <w:rPr>
                <w:rFonts w:asciiTheme="minorHAnsi" w:hAnsiTheme="minorHAnsi" w:cstheme="minorHAnsi"/>
                <w:bCs/>
                <w:sz w:val="22"/>
                <w:szCs w:val="22"/>
                <w:lang w:eastAsia="ar-SA"/>
              </w:rPr>
            </w:pPr>
          </w:p>
        </w:tc>
        <w:tc>
          <w:tcPr>
            <w:tcW w:w="1605" w:type="pct"/>
            <w:vMerge w:val="restart"/>
            <w:tcBorders>
              <w:top w:val="single" w:sz="4" w:space="0" w:color="000000" w:themeColor="text1"/>
              <w:left w:val="single" w:sz="4" w:space="0" w:color="000000" w:themeColor="text1"/>
              <w:right w:val="single" w:sz="4" w:space="0" w:color="000000" w:themeColor="text1"/>
            </w:tcBorders>
          </w:tcPr>
          <w:p w14:paraId="74788599" w14:textId="77777777" w:rsidR="00C75A9F" w:rsidRPr="007A7A24" w:rsidRDefault="00C75A9F" w:rsidP="00C75A9F">
            <w:pPr>
              <w:spacing w:after="200" w:line="256" w:lineRule="auto"/>
              <w:jc w:val="both"/>
              <w:rPr>
                <w:rFonts w:asciiTheme="minorHAnsi" w:eastAsia="Helvetica Neue UltraLight" w:hAnsiTheme="minorHAnsi" w:cstheme="minorHAnsi"/>
                <w:color w:val="000000"/>
                <w:sz w:val="22"/>
                <w:szCs w:val="22"/>
              </w:rPr>
            </w:pPr>
            <w:r w:rsidRPr="007A7A24">
              <w:rPr>
                <w:rFonts w:asciiTheme="minorHAnsi" w:eastAsia="Helvetica Neue UltraLight" w:hAnsiTheme="minorHAnsi" w:cstheme="minorHAnsi"/>
                <w:color w:val="000000"/>
                <w:sz w:val="22"/>
                <w:szCs w:val="22"/>
              </w:rPr>
              <w:t>Tiekėjo arba ūkio subjektų grupės nario (-</w:t>
            </w:r>
            <w:proofErr w:type="spellStart"/>
            <w:r w:rsidRPr="007A7A24">
              <w:rPr>
                <w:rFonts w:asciiTheme="minorHAnsi" w:eastAsia="Helvetica Neue UltraLight" w:hAnsiTheme="minorHAnsi" w:cstheme="minorHAnsi"/>
                <w:color w:val="000000"/>
                <w:sz w:val="22"/>
                <w:szCs w:val="22"/>
              </w:rPr>
              <w:t>ių</w:t>
            </w:r>
            <w:proofErr w:type="spellEnd"/>
            <w:r w:rsidRPr="007A7A24">
              <w:rPr>
                <w:rFonts w:asciiTheme="minorHAnsi" w:eastAsia="Helvetica Neue UltraLight" w:hAnsiTheme="minorHAnsi" w:cstheme="minorHAnsi"/>
                <w:color w:val="000000"/>
                <w:sz w:val="22"/>
                <w:szCs w:val="22"/>
              </w:rPr>
              <w:t>) specialistai, jeigu pasiūlymą teikia ūkio subjektų grupė, arba kitas ūkio subjektas (jo darbuotojas), kurio pajėgumais remiasi tiekėjas, atsižvelgiant į jų prisiimamus įsipareigojimus pirkimo sutarčiai vykdyti.</w:t>
            </w:r>
          </w:p>
          <w:p w14:paraId="00B594E9" w14:textId="326F88F4" w:rsidR="00C75A9F" w:rsidRPr="007A7A24" w:rsidRDefault="00C75A9F" w:rsidP="0046691E">
            <w:pPr>
              <w:autoSpaceDE w:val="0"/>
              <w:autoSpaceDN w:val="0"/>
              <w:adjustRightInd w:val="0"/>
              <w:jc w:val="both"/>
              <w:rPr>
                <w:rFonts w:asciiTheme="minorHAnsi" w:hAnsiTheme="minorHAnsi" w:cstheme="minorHAnsi"/>
                <w:sz w:val="22"/>
                <w:szCs w:val="22"/>
              </w:rPr>
            </w:pPr>
            <w:r w:rsidRPr="007A7A24">
              <w:rPr>
                <w:rFonts w:asciiTheme="minorHAnsi" w:hAnsiTheme="minorHAnsi" w:cstheme="minorHAnsi"/>
                <w:bCs/>
                <w:iCs/>
                <w:color w:val="000000"/>
                <w:sz w:val="22"/>
                <w:szCs w:val="22"/>
              </w:rPr>
              <w:t>Tiekėjas gali remtis kitų ūkio subjektų pajėgumais tik tuo atveju, jeigu tie subjektai patys vykdys tą pirkimo sutarties dalį, kuriai reikia jų turimų pajėgumų.</w:t>
            </w:r>
          </w:p>
        </w:tc>
      </w:tr>
      <w:tr w:rsidR="00C75A9F" w:rsidRPr="00057E6C" w14:paraId="2AA4B903"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1E93" w14:textId="024ECD24" w:rsidR="00C75A9F" w:rsidRPr="00057E6C" w:rsidRDefault="00C75A9F" w:rsidP="00C75A9F">
            <w:pPr>
              <w:tabs>
                <w:tab w:val="left" w:pos="0"/>
              </w:tabs>
              <w:jc w:val="center"/>
              <w:rPr>
                <w:rFonts w:asciiTheme="minorHAnsi" w:eastAsiaTheme="minorHAnsi" w:hAnsiTheme="minorHAnsi" w:cstheme="minorHAnsi"/>
                <w:sz w:val="22"/>
                <w:szCs w:val="22"/>
              </w:rPr>
            </w:pPr>
            <w:r w:rsidRPr="00057E6C">
              <w:rPr>
                <w:rFonts w:asciiTheme="minorHAnsi" w:eastAsiaTheme="minorHAnsi" w:hAnsiTheme="minorHAnsi" w:cstheme="minorHAnsi"/>
                <w:sz w:val="22"/>
                <w:szCs w:val="22"/>
              </w:rPr>
              <w:t>2.1.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0D92490" w14:textId="77777777" w:rsidR="00B06522" w:rsidRPr="00B06522" w:rsidRDefault="00B06522" w:rsidP="00B06522">
            <w:pPr>
              <w:contextualSpacing/>
              <w:jc w:val="both"/>
              <w:outlineLvl w:val="2"/>
              <w:rPr>
                <w:rFonts w:asciiTheme="minorHAnsi" w:hAnsiTheme="minorHAnsi" w:cstheme="minorHAnsi"/>
                <w:b/>
                <w:bCs/>
                <w:sz w:val="22"/>
                <w:szCs w:val="22"/>
              </w:rPr>
            </w:pPr>
            <w:r w:rsidRPr="00B06522">
              <w:rPr>
                <w:rFonts w:asciiTheme="minorHAnsi" w:hAnsiTheme="minorHAnsi" w:cstheme="minorHAnsi"/>
                <w:b/>
                <w:bCs/>
                <w:sz w:val="22"/>
                <w:szCs w:val="22"/>
              </w:rPr>
              <w:t>Informacinių sistemų technologinio pažeidžiamumo patikrinimo ekspertas:</w:t>
            </w:r>
          </w:p>
          <w:p w14:paraId="4CA2F9AE" w14:textId="77777777" w:rsidR="00B06522" w:rsidRDefault="00B06522" w:rsidP="00B06522">
            <w:pPr>
              <w:contextualSpacing/>
              <w:jc w:val="both"/>
              <w:outlineLvl w:val="2"/>
              <w:rPr>
                <w:rFonts w:asciiTheme="minorHAnsi" w:hAnsiTheme="minorHAnsi" w:cstheme="minorHAnsi"/>
                <w:sz w:val="22"/>
                <w:szCs w:val="22"/>
              </w:rPr>
            </w:pPr>
          </w:p>
          <w:p w14:paraId="1665FBA1" w14:textId="77777777" w:rsidR="00B06522" w:rsidRDefault="00B06522" w:rsidP="00B06522">
            <w:pPr>
              <w:contextualSpacing/>
              <w:jc w:val="both"/>
              <w:outlineLvl w:val="2"/>
              <w:rPr>
                <w:rFonts w:asciiTheme="minorHAnsi" w:hAnsiTheme="minorHAnsi" w:cstheme="minorHAnsi"/>
                <w:sz w:val="22"/>
                <w:szCs w:val="22"/>
              </w:rPr>
            </w:pPr>
            <w:r>
              <w:rPr>
                <w:rFonts w:asciiTheme="minorHAnsi" w:hAnsiTheme="minorHAnsi" w:cstheme="minorHAnsi"/>
                <w:sz w:val="22"/>
                <w:szCs w:val="22"/>
              </w:rPr>
              <w:t xml:space="preserve">1) Informacinių sistemų </w:t>
            </w:r>
            <w:r w:rsidRPr="00B06522">
              <w:rPr>
                <w:rFonts w:asciiTheme="minorHAnsi" w:hAnsiTheme="minorHAnsi" w:cstheme="minorHAnsi"/>
                <w:sz w:val="22"/>
                <w:szCs w:val="22"/>
              </w:rPr>
              <w:t>technologinio pažeidžiamumo patikrinimo specialisto kvalifikaciją;</w:t>
            </w:r>
          </w:p>
          <w:p w14:paraId="4D6A5BE1" w14:textId="77777777" w:rsidR="00B06522" w:rsidRDefault="00B06522" w:rsidP="00B06522">
            <w:pPr>
              <w:contextualSpacing/>
              <w:jc w:val="both"/>
              <w:outlineLvl w:val="2"/>
              <w:rPr>
                <w:rFonts w:asciiTheme="minorHAnsi" w:hAnsiTheme="minorHAnsi" w:cstheme="minorHAnsi"/>
                <w:sz w:val="22"/>
                <w:szCs w:val="22"/>
              </w:rPr>
            </w:pPr>
          </w:p>
          <w:p w14:paraId="7450CB9A" w14:textId="77777777" w:rsidR="006E01EB" w:rsidRDefault="006E01EB" w:rsidP="00B06522">
            <w:pPr>
              <w:contextualSpacing/>
              <w:jc w:val="both"/>
              <w:outlineLvl w:val="2"/>
              <w:rPr>
                <w:rFonts w:asciiTheme="minorHAnsi" w:hAnsiTheme="minorHAnsi" w:cstheme="minorHAnsi"/>
                <w:sz w:val="22"/>
                <w:szCs w:val="22"/>
              </w:rPr>
            </w:pPr>
          </w:p>
          <w:p w14:paraId="3059C3ED" w14:textId="4F7A2760" w:rsidR="006E01EB" w:rsidRDefault="006E01EB" w:rsidP="00B06522">
            <w:pPr>
              <w:contextualSpacing/>
              <w:jc w:val="both"/>
              <w:outlineLvl w:val="2"/>
              <w:rPr>
                <w:rFonts w:asciiTheme="minorHAnsi" w:hAnsiTheme="minorHAnsi" w:cstheme="minorHAnsi"/>
                <w:sz w:val="22"/>
                <w:szCs w:val="22"/>
              </w:rPr>
            </w:pPr>
            <w:r>
              <w:rPr>
                <w:rFonts w:asciiTheme="minorHAnsi" w:hAnsiTheme="minorHAnsi" w:cstheme="minorHAnsi"/>
                <w:sz w:val="22"/>
                <w:szCs w:val="22"/>
              </w:rPr>
              <w:t xml:space="preserve">2) </w:t>
            </w:r>
            <w:r w:rsidRPr="006E01EB">
              <w:rPr>
                <w:rFonts w:asciiTheme="minorHAnsi" w:hAnsiTheme="minorHAnsi" w:cstheme="minorHAnsi"/>
                <w:sz w:val="22"/>
                <w:szCs w:val="22"/>
              </w:rPr>
              <w:t>turi turėti ne trumpesnę kaip 3 metų</w:t>
            </w:r>
            <w:r>
              <w:rPr>
                <w:rFonts w:asciiTheme="minorHAnsi" w:hAnsiTheme="minorHAnsi" w:cstheme="minorHAnsi"/>
                <w:sz w:val="22"/>
                <w:szCs w:val="22"/>
              </w:rPr>
              <w:t xml:space="preserve"> praktinio</w:t>
            </w:r>
            <w:r>
              <w:t xml:space="preserve"> </w:t>
            </w:r>
            <w:r w:rsidRPr="006E01EB">
              <w:rPr>
                <w:rFonts w:asciiTheme="minorHAnsi" w:hAnsiTheme="minorHAnsi" w:cstheme="minorHAnsi"/>
                <w:sz w:val="22"/>
                <w:szCs w:val="22"/>
              </w:rPr>
              <w:t>darbo patirtį, susijusią su IS technologinio pažeidžiamumo patikrinimu, pritaikant viešai praktikuojamą teisėto IS įsilaužimo metodiką</w:t>
            </w:r>
            <w:r w:rsidRPr="006E01EB">
              <w:rPr>
                <w:rFonts w:asciiTheme="minorHAnsi" w:hAnsiTheme="minorHAnsi" w:cstheme="minorHAnsi"/>
                <w:sz w:val="22"/>
                <w:szCs w:val="22"/>
              </w:rPr>
              <w:t xml:space="preserve"> </w:t>
            </w:r>
            <w:r w:rsidRPr="006E01EB">
              <w:rPr>
                <w:rFonts w:asciiTheme="minorHAnsi" w:hAnsiTheme="minorHAnsi" w:cstheme="minorHAnsi"/>
                <w:sz w:val="22"/>
                <w:szCs w:val="22"/>
              </w:rPr>
              <w:t xml:space="preserve"> (</w:t>
            </w:r>
            <w:r>
              <w:rPr>
                <w:rFonts w:asciiTheme="minorHAnsi" w:hAnsiTheme="minorHAnsi" w:cstheme="minorHAnsi"/>
                <w:sz w:val="22"/>
                <w:szCs w:val="22"/>
              </w:rPr>
              <w:t xml:space="preserve">pateikiama </w:t>
            </w:r>
            <w:r w:rsidRPr="006E01EB">
              <w:rPr>
                <w:rFonts w:asciiTheme="minorHAnsi" w:hAnsiTheme="minorHAnsi" w:cstheme="minorHAnsi"/>
                <w:sz w:val="22"/>
                <w:szCs w:val="22"/>
              </w:rPr>
              <w:t>bendra darbo patirtis</w:t>
            </w:r>
            <w:r>
              <w:t xml:space="preserve"> </w:t>
            </w:r>
            <w:r w:rsidRPr="006E01EB">
              <w:rPr>
                <w:rFonts w:asciiTheme="minorHAnsi" w:hAnsiTheme="minorHAnsi" w:cstheme="minorHAnsi"/>
                <w:sz w:val="22"/>
                <w:szCs w:val="22"/>
              </w:rPr>
              <w:t>minėtoje srityje, nesumuojant vienu metu vykdomų veiklų/sutarčių trukmių)</w:t>
            </w:r>
            <w:r>
              <w:rPr>
                <w:rFonts w:asciiTheme="minorHAnsi" w:hAnsiTheme="minorHAnsi" w:cstheme="minorHAnsi"/>
                <w:sz w:val="22"/>
                <w:szCs w:val="22"/>
              </w:rPr>
              <w:t>;</w:t>
            </w:r>
          </w:p>
          <w:p w14:paraId="5D4D430C" w14:textId="77777777" w:rsidR="006E01EB" w:rsidRDefault="006E01EB" w:rsidP="00B06522">
            <w:pPr>
              <w:contextualSpacing/>
              <w:jc w:val="both"/>
              <w:outlineLvl w:val="2"/>
              <w:rPr>
                <w:rFonts w:asciiTheme="minorHAnsi" w:hAnsiTheme="minorHAnsi" w:cstheme="minorHAnsi"/>
                <w:sz w:val="22"/>
                <w:szCs w:val="22"/>
              </w:rPr>
            </w:pPr>
          </w:p>
          <w:p w14:paraId="19C4A141" w14:textId="185A981D" w:rsidR="00683088" w:rsidRPr="00B70B5B" w:rsidRDefault="00683088" w:rsidP="00B06522">
            <w:pPr>
              <w:contextualSpacing/>
              <w:jc w:val="both"/>
              <w:outlineLvl w:val="2"/>
              <w:rPr>
                <w:rFonts w:asciiTheme="minorHAnsi" w:hAnsiTheme="minorHAnsi" w:cstheme="minorHAnsi"/>
                <w:sz w:val="22"/>
                <w:szCs w:val="22"/>
              </w:rPr>
            </w:pPr>
            <w:r w:rsidRPr="00B70B5B">
              <w:rPr>
                <w:rFonts w:asciiTheme="minorHAnsi" w:hAnsiTheme="minorHAnsi" w:cstheme="minorHAnsi"/>
                <w:sz w:val="22"/>
                <w:szCs w:val="22"/>
              </w:rPr>
              <w:t xml:space="preserve">3) </w:t>
            </w:r>
            <w:r w:rsidRPr="00B70B5B">
              <w:rPr>
                <w:rFonts w:ascii="Calibri" w:eastAsia="Calibri" w:hAnsi="Calibri" w:cs="Calibri"/>
                <w:sz w:val="22"/>
                <w:szCs w:val="22"/>
                <w:lang w:eastAsia="ja-JP"/>
              </w:rPr>
              <w:t xml:space="preserve"> specialistas privalo mokėti lietuvių kalbą (žodžiu ir raštu) ne žemesniu kaip C1 lygiu pagal Bendruosius Europos kalbų metmenis (jei lietuvių kalba nėra gimtoji) arba tiekėjas savo sąskaita, esant poreikiui, privalo užtikrinti vertimo žodžiu ir raštu paslaugas.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07587136" w14:textId="770F54CD" w:rsidR="00057E6C" w:rsidRDefault="008B637E" w:rsidP="009E5D2D">
            <w:pPr>
              <w:tabs>
                <w:tab w:val="left" w:pos="328"/>
                <w:tab w:val="left" w:pos="450"/>
              </w:tabs>
              <w:contextualSpacing/>
              <w:jc w:val="both"/>
              <w:rPr>
                <w:rFonts w:ascii="Calibri" w:eastAsia="Arial" w:hAnsi="Calibri" w:cs="Calibri"/>
                <w:sz w:val="22"/>
                <w:szCs w:val="22"/>
                <w:lang w:eastAsia="ja-JP"/>
              </w:rPr>
            </w:pPr>
            <w:r w:rsidRPr="008B637E">
              <w:rPr>
                <w:rFonts w:ascii="Calibri" w:eastAsia="Arial" w:hAnsi="Calibri" w:cs="Calibri"/>
                <w:sz w:val="22"/>
                <w:szCs w:val="22"/>
                <w:lang w:eastAsia="ja-JP"/>
              </w:rPr>
              <w:t>a) Kartu su pasiūlymu tiekėjai pateikia pagal  specialiųjų  sąlygų</w:t>
            </w:r>
            <w:r w:rsidRPr="00774B27">
              <w:rPr>
                <w:rFonts w:ascii="Calibri" w:eastAsia="Arial" w:hAnsi="Calibri" w:cs="Calibri"/>
                <w:sz w:val="22"/>
                <w:szCs w:val="22"/>
                <w:lang w:eastAsia="ja-JP"/>
              </w:rPr>
              <w:t xml:space="preserve"> priede</w:t>
            </w:r>
            <w:r w:rsidR="00774B27">
              <w:rPr>
                <w:rFonts w:ascii="Calibri" w:eastAsia="Arial" w:hAnsi="Calibri" w:cs="Calibri"/>
                <w:sz w:val="22"/>
                <w:szCs w:val="22"/>
                <w:lang w:eastAsia="ja-JP"/>
              </w:rPr>
              <w:t xml:space="preserve"> Nr. 9 „Specialistų sąrašas kvalifikacijai“</w:t>
            </w:r>
            <w:r w:rsidRPr="00774B27">
              <w:rPr>
                <w:rFonts w:ascii="Calibri" w:eastAsia="Arial" w:hAnsi="Calibri" w:cs="Calibri"/>
                <w:sz w:val="22"/>
                <w:szCs w:val="22"/>
                <w:lang w:eastAsia="ja-JP"/>
              </w:rPr>
              <w:t xml:space="preserve"> esančią</w:t>
            </w:r>
            <w:r w:rsidRPr="008B637E">
              <w:rPr>
                <w:rFonts w:ascii="Calibri" w:eastAsia="Arial" w:hAnsi="Calibri" w:cs="Calibri"/>
                <w:sz w:val="22"/>
                <w:szCs w:val="22"/>
                <w:lang w:eastAsia="ja-JP"/>
              </w:rPr>
              <w:t xml:space="preserve"> užpildytą kvalifikacijos reikalavimų atitikties lentelę, kurioje turi būti nurodyta</w:t>
            </w:r>
            <w:r w:rsidR="00B952DB">
              <w:rPr>
                <w:rFonts w:ascii="Calibri" w:eastAsia="Arial" w:hAnsi="Calibri" w:cs="Calibri"/>
                <w:sz w:val="22"/>
                <w:szCs w:val="22"/>
                <w:lang w:eastAsia="ja-JP"/>
              </w:rPr>
              <w:t>:</w:t>
            </w:r>
            <w:r w:rsidRPr="008B637E">
              <w:rPr>
                <w:rFonts w:ascii="Calibri" w:eastAsia="Arial" w:hAnsi="Calibri" w:cs="Calibri"/>
                <w:sz w:val="22"/>
                <w:szCs w:val="22"/>
                <w:lang w:eastAsia="ja-JP"/>
              </w:rPr>
              <w:t xml:space="preserve"> </w:t>
            </w:r>
            <w:r w:rsidR="00B952DB">
              <w:rPr>
                <w:rFonts w:ascii="Calibri" w:eastAsia="Arial" w:hAnsi="Calibri" w:cs="Calibri"/>
                <w:sz w:val="22"/>
                <w:szCs w:val="22"/>
                <w:lang w:eastAsia="ja-JP"/>
              </w:rPr>
              <w:t xml:space="preserve">1) </w:t>
            </w:r>
            <w:r w:rsidRPr="008B637E">
              <w:rPr>
                <w:rFonts w:ascii="Calibri" w:eastAsia="Arial" w:hAnsi="Calibri" w:cs="Calibri"/>
                <w:sz w:val="22"/>
                <w:szCs w:val="22"/>
                <w:lang w:eastAsia="ja-JP"/>
              </w:rPr>
              <w:t xml:space="preserve">siūlomas specialistas (vardas, pavardė), </w:t>
            </w:r>
            <w:r w:rsidR="00B952DB">
              <w:rPr>
                <w:rFonts w:ascii="Calibri" w:eastAsia="Arial" w:hAnsi="Calibri" w:cs="Calibri"/>
                <w:sz w:val="22"/>
                <w:szCs w:val="22"/>
                <w:lang w:eastAsia="ja-JP"/>
              </w:rPr>
              <w:t xml:space="preserve">2) </w:t>
            </w:r>
            <w:r w:rsidRPr="008B637E">
              <w:rPr>
                <w:rFonts w:ascii="Calibri" w:eastAsia="Arial" w:hAnsi="Calibri" w:cs="Calibri"/>
                <w:sz w:val="22"/>
                <w:szCs w:val="22"/>
                <w:lang w:eastAsia="ja-JP"/>
              </w:rPr>
              <w:t xml:space="preserve">įgyta kvalifikacija ir turimas bent vienas nurodytas sertifikatas, </w:t>
            </w:r>
            <w:r w:rsidR="00B952DB">
              <w:rPr>
                <w:rFonts w:ascii="Calibri" w:eastAsia="Arial" w:hAnsi="Calibri" w:cs="Calibri"/>
                <w:sz w:val="22"/>
                <w:szCs w:val="22"/>
                <w:lang w:eastAsia="ja-JP"/>
              </w:rPr>
              <w:t xml:space="preserve">3) </w:t>
            </w:r>
            <w:r w:rsidRPr="008B637E">
              <w:rPr>
                <w:rFonts w:ascii="Calibri" w:eastAsia="Arial" w:hAnsi="Calibri" w:cs="Calibri"/>
                <w:sz w:val="22"/>
                <w:szCs w:val="22"/>
                <w:lang w:eastAsia="ja-JP"/>
              </w:rPr>
              <w:t xml:space="preserve">informacija apie specialisto kalbos lygį, </w:t>
            </w:r>
            <w:r w:rsidR="00B952DB">
              <w:rPr>
                <w:rFonts w:ascii="Calibri" w:eastAsia="Arial" w:hAnsi="Calibri" w:cs="Calibri"/>
                <w:sz w:val="22"/>
                <w:szCs w:val="22"/>
                <w:lang w:eastAsia="ja-JP"/>
              </w:rPr>
              <w:t xml:space="preserve">4) </w:t>
            </w:r>
            <w:r w:rsidRPr="008B637E">
              <w:rPr>
                <w:rFonts w:ascii="Calibri" w:eastAsia="Arial" w:hAnsi="Calibri" w:cs="Calibri"/>
                <w:sz w:val="22"/>
                <w:szCs w:val="22"/>
                <w:lang w:eastAsia="ja-JP"/>
              </w:rPr>
              <w:t xml:space="preserve">specialisto teisiniai santykiai su tiekėju, </w:t>
            </w:r>
            <w:r w:rsidR="00B952DB">
              <w:rPr>
                <w:rFonts w:ascii="Calibri" w:eastAsia="Arial" w:hAnsi="Calibri" w:cs="Calibri"/>
                <w:sz w:val="22"/>
                <w:szCs w:val="22"/>
                <w:lang w:eastAsia="ja-JP"/>
              </w:rPr>
              <w:t xml:space="preserve">5) </w:t>
            </w:r>
            <w:r w:rsidRPr="008B637E">
              <w:rPr>
                <w:rFonts w:ascii="Calibri" w:eastAsia="Arial" w:hAnsi="Calibri" w:cs="Calibri"/>
                <w:sz w:val="22"/>
                <w:szCs w:val="22"/>
                <w:lang w:eastAsia="ja-JP"/>
              </w:rPr>
              <w:t xml:space="preserve">bent viena </w:t>
            </w:r>
            <w:r w:rsidR="00CB435F">
              <w:rPr>
                <w:rFonts w:ascii="Calibri" w:eastAsia="Arial" w:hAnsi="Calibri" w:cs="Calibri"/>
                <w:sz w:val="22"/>
                <w:szCs w:val="22"/>
                <w:lang w:eastAsia="ja-JP"/>
              </w:rPr>
              <w:t>teiktų paslaugų sutartis/darbo</w:t>
            </w:r>
            <w:r w:rsidRPr="008B637E">
              <w:rPr>
                <w:rFonts w:ascii="Calibri" w:eastAsia="Arial" w:hAnsi="Calibri" w:cs="Calibri"/>
                <w:sz w:val="22"/>
                <w:szCs w:val="22"/>
                <w:lang w:eastAsia="ja-JP"/>
              </w:rPr>
              <w:t xml:space="preserve"> sutartis</w:t>
            </w:r>
            <w:r w:rsidR="00B952DB">
              <w:rPr>
                <w:rFonts w:ascii="Calibri" w:eastAsia="Arial" w:hAnsi="Calibri" w:cs="Calibri"/>
                <w:sz w:val="22"/>
                <w:szCs w:val="22"/>
                <w:lang w:eastAsia="ja-JP"/>
              </w:rPr>
              <w:t xml:space="preserve"> (pavadinimas, numeris)</w:t>
            </w:r>
            <w:r w:rsidRPr="008B637E">
              <w:rPr>
                <w:rFonts w:ascii="Calibri" w:eastAsia="Arial" w:hAnsi="Calibri" w:cs="Calibri"/>
                <w:sz w:val="22"/>
                <w:szCs w:val="22"/>
                <w:lang w:eastAsia="ja-JP"/>
              </w:rPr>
              <w:t xml:space="preserve">, </w:t>
            </w:r>
            <w:r w:rsidR="00B952DB">
              <w:rPr>
                <w:rFonts w:ascii="Calibri" w:eastAsia="Arial" w:hAnsi="Calibri" w:cs="Calibri"/>
                <w:sz w:val="22"/>
                <w:szCs w:val="22"/>
                <w:lang w:eastAsia="ja-JP"/>
              </w:rPr>
              <w:t>pagrindžianti</w:t>
            </w:r>
            <w:r w:rsidRPr="008B637E">
              <w:rPr>
                <w:rFonts w:ascii="Calibri" w:eastAsia="Arial" w:hAnsi="Calibri" w:cs="Calibri"/>
                <w:sz w:val="22"/>
                <w:szCs w:val="22"/>
                <w:lang w:eastAsia="ja-JP"/>
              </w:rPr>
              <w:t xml:space="preserve"> siūlom</w:t>
            </w:r>
            <w:r w:rsidR="00B952DB">
              <w:rPr>
                <w:rFonts w:ascii="Calibri" w:eastAsia="Arial" w:hAnsi="Calibri" w:cs="Calibri"/>
                <w:sz w:val="22"/>
                <w:szCs w:val="22"/>
                <w:lang w:eastAsia="ja-JP"/>
              </w:rPr>
              <w:t>o</w:t>
            </w:r>
            <w:r w:rsidRPr="008B637E">
              <w:rPr>
                <w:rFonts w:ascii="Calibri" w:eastAsia="Arial" w:hAnsi="Calibri" w:cs="Calibri"/>
                <w:sz w:val="22"/>
                <w:szCs w:val="22"/>
                <w:lang w:eastAsia="ja-JP"/>
              </w:rPr>
              <w:t xml:space="preserve"> specialist</w:t>
            </w:r>
            <w:r w:rsidR="00B952DB">
              <w:rPr>
                <w:rFonts w:ascii="Calibri" w:eastAsia="Arial" w:hAnsi="Calibri" w:cs="Calibri"/>
                <w:sz w:val="22"/>
                <w:szCs w:val="22"/>
                <w:lang w:eastAsia="ja-JP"/>
              </w:rPr>
              <w:t>o praktinio darbo patirtį, susijusią</w:t>
            </w:r>
            <w:r w:rsidRPr="008B637E">
              <w:rPr>
                <w:rFonts w:ascii="Calibri" w:eastAsia="Arial" w:hAnsi="Calibri" w:cs="Calibri"/>
                <w:sz w:val="22"/>
                <w:szCs w:val="22"/>
                <w:lang w:eastAsia="ja-JP"/>
              </w:rPr>
              <w:t xml:space="preserve"> </w:t>
            </w:r>
            <w:r w:rsidR="00B952DB">
              <w:rPr>
                <w:rFonts w:ascii="Calibri" w:eastAsia="Arial" w:hAnsi="Calibri" w:cs="Calibri"/>
                <w:sz w:val="22"/>
                <w:szCs w:val="22"/>
                <w:lang w:eastAsia="ja-JP"/>
              </w:rPr>
              <w:t>su</w:t>
            </w:r>
            <w:r w:rsidRPr="008B637E">
              <w:rPr>
                <w:rFonts w:ascii="Calibri" w:eastAsia="Arial" w:hAnsi="Calibri" w:cs="Calibri"/>
                <w:sz w:val="22"/>
                <w:szCs w:val="22"/>
                <w:lang w:eastAsia="ja-JP"/>
              </w:rPr>
              <w:t xml:space="preserve"> </w:t>
            </w:r>
            <w:r w:rsidRPr="008B637E">
              <w:rPr>
                <w:sz w:val="22"/>
                <w:szCs w:val="22"/>
              </w:rPr>
              <w:t xml:space="preserve"> </w:t>
            </w:r>
            <w:r w:rsidRPr="008B637E">
              <w:rPr>
                <w:rFonts w:ascii="Calibri" w:eastAsia="Arial" w:hAnsi="Calibri" w:cs="Calibri"/>
                <w:sz w:val="22"/>
                <w:szCs w:val="22"/>
                <w:lang w:eastAsia="ja-JP"/>
              </w:rPr>
              <w:t>informacinių sistemų technologinio pažeidžiamumo patikrinim</w:t>
            </w:r>
            <w:r w:rsidR="00B952DB">
              <w:rPr>
                <w:rFonts w:ascii="Calibri" w:eastAsia="Arial" w:hAnsi="Calibri" w:cs="Calibri"/>
                <w:sz w:val="22"/>
                <w:szCs w:val="22"/>
                <w:lang w:eastAsia="ja-JP"/>
              </w:rPr>
              <w:t>u</w:t>
            </w:r>
            <w:r w:rsidRPr="008B637E">
              <w:rPr>
                <w:rFonts w:ascii="Calibri" w:eastAsia="Arial" w:hAnsi="Calibri" w:cs="Calibri"/>
                <w:sz w:val="22"/>
                <w:szCs w:val="22"/>
                <w:lang w:eastAsia="ja-JP"/>
              </w:rPr>
              <w:t xml:space="preserve">, pritaikant viešai praktikuojamą teisėto informacinių sistemų įsilaužimo metodiką, </w:t>
            </w:r>
            <w:r w:rsidR="00B952DB">
              <w:rPr>
                <w:rFonts w:ascii="Calibri" w:eastAsia="Arial" w:hAnsi="Calibri" w:cs="Calibri"/>
                <w:sz w:val="22"/>
                <w:szCs w:val="22"/>
                <w:lang w:eastAsia="ja-JP"/>
              </w:rPr>
              <w:t xml:space="preserve">6) </w:t>
            </w:r>
            <w:r w:rsidR="00B952DB">
              <w:t xml:space="preserve"> </w:t>
            </w:r>
            <w:r w:rsidR="00B952DB" w:rsidRPr="00B952DB">
              <w:rPr>
                <w:rFonts w:ascii="Calibri" w:eastAsia="Arial" w:hAnsi="Calibri" w:cs="Calibri"/>
                <w:sz w:val="22"/>
                <w:szCs w:val="22"/>
                <w:lang w:eastAsia="ja-JP"/>
              </w:rPr>
              <w:t>specialisto teiktų paslaugų/</w:t>
            </w:r>
            <w:r w:rsidR="00B952DB">
              <w:rPr>
                <w:rFonts w:ascii="Calibri" w:eastAsia="Arial" w:hAnsi="Calibri" w:cs="Calibri"/>
                <w:sz w:val="22"/>
                <w:szCs w:val="22"/>
                <w:lang w:eastAsia="ja-JP"/>
              </w:rPr>
              <w:t xml:space="preserve">vykdytų </w:t>
            </w:r>
            <w:r w:rsidR="00B952DB" w:rsidRPr="00B952DB">
              <w:rPr>
                <w:rFonts w:ascii="Calibri" w:eastAsia="Arial" w:hAnsi="Calibri" w:cs="Calibri"/>
                <w:sz w:val="22"/>
                <w:szCs w:val="22"/>
                <w:lang w:eastAsia="ja-JP"/>
              </w:rPr>
              <w:t xml:space="preserve">darbų funkcijų pagal </w:t>
            </w:r>
            <w:r w:rsidR="00B952DB">
              <w:rPr>
                <w:rFonts w:ascii="Calibri" w:eastAsia="Arial" w:hAnsi="Calibri" w:cs="Calibri"/>
                <w:sz w:val="22"/>
                <w:szCs w:val="22"/>
                <w:lang w:eastAsia="ja-JP"/>
              </w:rPr>
              <w:t xml:space="preserve">paslaugų </w:t>
            </w:r>
            <w:r w:rsidR="00B952DB" w:rsidRPr="00B952DB">
              <w:rPr>
                <w:rFonts w:ascii="Calibri" w:eastAsia="Arial" w:hAnsi="Calibri" w:cs="Calibri"/>
                <w:sz w:val="22"/>
                <w:szCs w:val="22"/>
                <w:lang w:eastAsia="ja-JP"/>
              </w:rPr>
              <w:t>sutart</w:t>
            </w:r>
            <w:r w:rsidR="00B952DB">
              <w:rPr>
                <w:rFonts w:ascii="Calibri" w:eastAsia="Arial" w:hAnsi="Calibri" w:cs="Calibri"/>
                <w:sz w:val="22"/>
                <w:szCs w:val="22"/>
                <w:lang w:eastAsia="ja-JP"/>
              </w:rPr>
              <w:t>į</w:t>
            </w:r>
            <w:r w:rsidR="00B952DB" w:rsidRPr="00B952DB">
              <w:rPr>
                <w:rFonts w:ascii="Calibri" w:eastAsia="Arial" w:hAnsi="Calibri" w:cs="Calibri"/>
                <w:sz w:val="22"/>
                <w:szCs w:val="22"/>
                <w:lang w:eastAsia="ja-JP"/>
              </w:rPr>
              <w:t>/darbo sutart</w:t>
            </w:r>
            <w:r w:rsidR="00B952DB">
              <w:rPr>
                <w:rFonts w:ascii="Calibri" w:eastAsia="Arial" w:hAnsi="Calibri" w:cs="Calibri"/>
                <w:sz w:val="22"/>
                <w:szCs w:val="22"/>
                <w:lang w:eastAsia="ja-JP"/>
              </w:rPr>
              <w:t>į</w:t>
            </w:r>
            <w:r w:rsidR="00B952DB" w:rsidRPr="00B952DB">
              <w:rPr>
                <w:rFonts w:ascii="Calibri" w:eastAsia="Arial" w:hAnsi="Calibri" w:cs="Calibri"/>
                <w:sz w:val="22"/>
                <w:szCs w:val="22"/>
                <w:lang w:eastAsia="ja-JP"/>
              </w:rPr>
              <w:t xml:space="preserve"> laikotarpi</w:t>
            </w:r>
            <w:r w:rsidR="00B952DB">
              <w:rPr>
                <w:rFonts w:ascii="Calibri" w:eastAsia="Arial" w:hAnsi="Calibri" w:cs="Calibri"/>
                <w:sz w:val="22"/>
                <w:szCs w:val="22"/>
                <w:lang w:eastAsia="ja-JP"/>
              </w:rPr>
              <w:t>s</w:t>
            </w:r>
            <w:r w:rsidR="00B952DB" w:rsidRPr="00B952DB">
              <w:rPr>
                <w:rFonts w:ascii="Calibri" w:eastAsia="Arial" w:hAnsi="Calibri" w:cs="Calibri"/>
                <w:sz w:val="22"/>
                <w:szCs w:val="22"/>
                <w:lang w:eastAsia="ja-JP"/>
              </w:rPr>
              <w:t xml:space="preserve"> (pradžios ir pabaigos datos, nurodant metais, mėnesiais ir dienomis)</w:t>
            </w:r>
            <w:r w:rsidRPr="008B637E">
              <w:rPr>
                <w:rFonts w:ascii="Calibri" w:eastAsia="Arial" w:hAnsi="Calibri" w:cs="Calibri"/>
                <w:sz w:val="22"/>
                <w:szCs w:val="22"/>
                <w:lang w:eastAsia="ja-JP"/>
              </w:rPr>
              <w:t xml:space="preserve">, </w:t>
            </w:r>
            <w:r w:rsidR="00B952DB">
              <w:rPr>
                <w:rFonts w:ascii="Calibri" w:eastAsia="Arial" w:hAnsi="Calibri" w:cs="Calibri"/>
                <w:sz w:val="22"/>
                <w:szCs w:val="22"/>
                <w:lang w:eastAsia="ja-JP"/>
              </w:rPr>
              <w:t xml:space="preserve">7) </w:t>
            </w:r>
            <w:r w:rsidRPr="008B637E">
              <w:rPr>
                <w:rFonts w:ascii="Calibri" w:eastAsia="Arial" w:hAnsi="Calibri" w:cs="Calibri"/>
                <w:sz w:val="22"/>
                <w:szCs w:val="22"/>
                <w:lang w:eastAsia="ja-JP"/>
              </w:rPr>
              <w:t>trumpas</w:t>
            </w:r>
            <w:r w:rsidR="00336344">
              <w:rPr>
                <w:rFonts w:ascii="Calibri" w:eastAsia="Arial" w:hAnsi="Calibri" w:cs="Calibri"/>
                <w:sz w:val="22"/>
                <w:szCs w:val="22"/>
                <w:lang w:eastAsia="ja-JP"/>
              </w:rPr>
              <w:t xml:space="preserve"> paslaugų</w:t>
            </w:r>
            <w:r w:rsidRPr="008B637E">
              <w:rPr>
                <w:rFonts w:ascii="Calibri" w:eastAsia="Arial" w:hAnsi="Calibri" w:cs="Calibri"/>
                <w:sz w:val="22"/>
                <w:szCs w:val="22"/>
                <w:lang w:eastAsia="ja-JP"/>
              </w:rPr>
              <w:t xml:space="preserve"> sutarties</w:t>
            </w:r>
            <w:r w:rsidR="00336344">
              <w:rPr>
                <w:rFonts w:ascii="Calibri" w:eastAsia="Arial" w:hAnsi="Calibri" w:cs="Calibri"/>
                <w:sz w:val="22"/>
                <w:szCs w:val="22"/>
                <w:lang w:eastAsia="ja-JP"/>
              </w:rPr>
              <w:t>/darbo sutarties</w:t>
            </w:r>
            <w:r w:rsidRPr="008B637E">
              <w:rPr>
                <w:rFonts w:ascii="Calibri" w:eastAsia="Arial" w:hAnsi="Calibri" w:cs="Calibri"/>
                <w:sz w:val="22"/>
                <w:szCs w:val="22"/>
                <w:lang w:eastAsia="ja-JP"/>
              </w:rPr>
              <w:t xml:space="preserve"> aprašymas</w:t>
            </w:r>
            <w:r w:rsidR="00336344">
              <w:rPr>
                <w:rFonts w:ascii="Calibri" w:eastAsia="Arial" w:hAnsi="Calibri" w:cs="Calibri"/>
                <w:sz w:val="22"/>
                <w:szCs w:val="22"/>
                <w:lang w:eastAsia="ja-JP"/>
              </w:rPr>
              <w:t>,</w:t>
            </w:r>
            <w:r w:rsidRPr="008B637E">
              <w:rPr>
                <w:rFonts w:ascii="Calibri" w:eastAsia="Arial" w:hAnsi="Calibri" w:cs="Calibri"/>
                <w:sz w:val="22"/>
                <w:szCs w:val="22"/>
                <w:lang w:eastAsia="ja-JP"/>
              </w:rPr>
              <w:t xml:space="preserve"> informacija apie siūlomo specialisto </w:t>
            </w:r>
            <w:r w:rsidR="00336344">
              <w:rPr>
                <w:rFonts w:ascii="Calibri" w:eastAsia="Arial" w:hAnsi="Calibri" w:cs="Calibri"/>
                <w:sz w:val="22"/>
                <w:szCs w:val="22"/>
                <w:lang w:eastAsia="ja-JP"/>
              </w:rPr>
              <w:t xml:space="preserve">teiktas paslaugas/vykdytas darbo </w:t>
            </w:r>
            <w:r w:rsidRPr="008B637E">
              <w:rPr>
                <w:rFonts w:ascii="Calibri" w:eastAsia="Arial" w:hAnsi="Calibri" w:cs="Calibri"/>
                <w:sz w:val="22"/>
                <w:szCs w:val="22"/>
                <w:lang w:eastAsia="ja-JP"/>
              </w:rPr>
              <w:t>funkcijas</w:t>
            </w:r>
            <w:r w:rsidR="00336344">
              <w:rPr>
                <w:rFonts w:ascii="Calibri" w:eastAsia="Arial" w:hAnsi="Calibri" w:cs="Calibri"/>
                <w:sz w:val="22"/>
                <w:szCs w:val="22"/>
                <w:lang w:eastAsia="ja-JP"/>
              </w:rPr>
              <w:t xml:space="preserve">, specialisto taikyta </w:t>
            </w:r>
            <w:r w:rsidR="00336344" w:rsidRPr="00336344">
              <w:rPr>
                <w:rFonts w:ascii="Calibri" w:eastAsia="Arial" w:hAnsi="Calibri" w:cs="Calibri"/>
                <w:sz w:val="22"/>
                <w:szCs w:val="22"/>
                <w:lang w:eastAsia="ja-JP"/>
              </w:rPr>
              <w:t>viešai praktikuojam</w:t>
            </w:r>
            <w:r w:rsidR="00336344">
              <w:rPr>
                <w:rFonts w:ascii="Calibri" w:eastAsia="Arial" w:hAnsi="Calibri" w:cs="Calibri"/>
                <w:sz w:val="22"/>
                <w:szCs w:val="22"/>
                <w:lang w:eastAsia="ja-JP"/>
              </w:rPr>
              <w:t>a</w:t>
            </w:r>
            <w:r w:rsidR="00336344" w:rsidRPr="00336344">
              <w:rPr>
                <w:rFonts w:ascii="Calibri" w:eastAsia="Arial" w:hAnsi="Calibri" w:cs="Calibri"/>
                <w:sz w:val="22"/>
                <w:szCs w:val="22"/>
                <w:lang w:eastAsia="ja-JP"/>
              </w:rPr>
              <w:t xml:space="preserve"> teisėto IS įsilaužimo metodik</w:t>
            </w:r>
            <w:r w:rsidR="00336344">
              <w:rPr>
                <w:rFonts w:ascii="Calibri" w:eastAsia="Arial" w:hAnsi="Calibri" w:cs="Calibri"/>
                <w:sz w:val="22"/>
                <w:szCs w:val="22"/>
                <w:lang w:eastAsia="ja-JP"/>
              </w:rPr>
              <w:t>a</w:t>
            </w:r>
            <w:r w:rsidRPr="008B637E">
              <w:rPr>
                <w:rFonts w:ascii="Calibri" w:eastAsia="Arial" w:hAnsi="Calibri" w:cs="Calibri"/>
                <w:sz w:val="22"/>
                <w:szCs w:val="22"/>
                <w:lang w:eastAsia="ja-JP"/>
              </w:rPr>
              <w:t xml:space="preserve">, </w:t>
            </w:r>
            <w:r w:rsidR="00B952DB">
              <w:rPr>
                <w:rFonts w:ascii="Calibri" w:eastAsia="Arial" w:hAnsi="Calibri" w:cs="Calibri"/>
                <w:sz w:val="22"/>
                <w:szCs w:val="22"/>
                <w:lang w:eastAsia="ja-JP"/>
              </w:rPr>
              <w:t xml:space="preserve">8) </w:t>
            </w:r>
            <w:r w:rsidRPr="008B637E">
              <w:rPr>
                <w:rFonts w:ascii="Calibri" w:eastAsia="Arial" w:hAnsi="Calibri" w:cs="Calibri"/>
                <w:sz w:val="22"/>
                <w:szCs w:val="22"/>
                <w:lang w:eastAsia="ja-JP"/>
              </w:rPr>
              <w:t>užsakovas</w:t>
            </w:r>
            <w:r w:rsidR="00B952DB">
              <w:rPr>
                <w:rFonts w:ascii="Calibri" w:eastAsia="Arial" w:hAnsi="Calibri" w:cs="Calibri"/>
                <w:sz w:val="22"/>
                <w:szCs w:val="22"/>
                <w:lang w:eastAsia="ja-JP"/>
              </w:rPr>
              <w:t>/darbdavio pavadinimas</w:t>
            </w:r>
            <w:r w:rsidRPr="008B637E">
              <w:rPr>
                <w:rFonts w:ascii="Calibri" w:eastAsia="Arial" w:hAnsi="Calibri" w:cs="Calibri"/>
                <w:sz w:val="22"/>
                <w:szCs w:val="22"/>
                <w:lang w:eastAsia="ja-JP"/>
              </w:rPr>
              <w:t xml:space="preserve"> ir jo kontaktai.</w:t>
            </w:r>
          </w:p>
          <w:p w14:paraId="3B6ABC2D" w14:textId="77777777" w:rsidR="00CB435F" w:rsidRDefault="00CB435F" w:rsidP="009E5D2D">
            <w:pPr>
              <w:tabs>
                <w:tab w:val="left" w:pos="328"/>
                <w:tab w:val="left" w:pos="450"/>
              </w:tabs>
              <w:contextualSpacing/>
              <w:jc w:val="both"/>
              <w:rPr>
                <w:rFonts w:ascii="Calibri" w:eastAsia="Arial" w:hAnsi="Calibri" w:cs="Calibri"/>
                <w:sz w:val="22"/>
                <w:szCs w:val="22"/>
                <w:u w:val="single"/>
                <w:lang w:eastAsia="ja-JP"/>
              </w:rPr>
            </w:pPr>
          </w:p>
          <w:p w14:paraId="4929586F" w14:textId="77777777" w:rsidR="00B06522" w:rsidRPr="008B637E" w:rsidRDefault="00B06522" w:rsidP="00C75A9F">
            <w:pPr>
              <w:tabs>
                <w:tab w:val="left" w:pos="450"/>
              </w:tabs>
              <w:jc w:val="both"/>
              <w:rPr>
                <w:rFonts w:asciiTheme="minorHAnsi" w:eastAsia="Calibri" w:hAnsiTheme="minorHAnsi" w:cstheme="minorHAnsi"/>
                <w:sz w:val="22"/>
                <w:szCs w:val="22"/>
                <w:u w:val="single"/>
              </w:rPr>
            </w:pPr>
          </w:p>
          <w:p w14:paraId="7614F01D" w14:textId="014F6482" w:rsidR="00B06522" w:rsidRDefault="008B637E" w:rsidP="00C75A9F">
            <w:pPr>
              <w:tabs>
                <w:tab w:val="left" w:pos="450"/>
              </w:tabs>
              <w:jc w:val="both"/>
              <w:rPr>
                <w:rFonts w:ascii="Calibri" w:eastAsia="Arial" w:hAnsi="Calibri" w:cs="Calibri"/>
                <w:i/>
                <w:iCs/>
                <w:sz w:val="22"/>
                <w:szCs w:val="22"/>
                <w:lang w:eastAsia="ja-JP"/>
              </w:rPr>
            </w:pPr>
            <w:r w:rsidRPr="008B637E">
              <w:rPr>
                <w:rFonts w:ascii="Calibri" w:eastAsia="Arial" w:hAnsi="Calibri" w:cs="Calibri"/>
                <w:i/>
                <w:iCs/>
                <w:sz w:val="22"/>
                <w:szCs w:val="22"/>
                <w:lang w:eastAsia="ja-JP"/>
              </w:rPr>
              <w:t>Perkančioji organizacija, kilus neaiškumams vertinant siūlomo specialisto atitiktį kvalifikacijos reikalavimams,  pasilieka sau teisę pareikalauti  iš tiekėjo specialistų patirtį pagrindžiančių įrodymų - užsakovų atsiliepimų, sutarčių, paslaugų perdavimo priėmimo aktų ar kitokių įrodančių dokumentų. Perkančioji</w:t>
            </w:r>
            <w:r w:rsidRPr="008B637E">
              <w:rPr>
                <w:rFonts w:ascii="Calibri" w:eastAsia="Arial" w:hAnsi="Calibri" w:cs="Calibri"/>
                <w:sz w:val="22"/>
                <w:szCs w:val="22"/>
                <w:lang w:eastAsia="ja-JP"/>
              </w:rPr>
              <w:t xml:space="preserve"> </w:t>
            </w:r>
            <w:r w:rsidRPr="008B637E">
              <w:rPr>
                <w:rFonts w:ascii="Calibri" w:eastAsia="Arial" w:hAnsi="Calibri" w:cs="Calibri"/>
                <w:i/>
                <w:iCs/>
                <w:sz w:val="22"/>
                <w:szCs w:val="22"/>
                <w:lang w:eastAsia="ja-JP"/>
              </w:rPr>
              <w:t>organizacija taip pat pasilieka teisę be išankstinio įspėjimo susisiekti su tiekėjo nurodytu užsakovo atstovu dėl reikiamos informacijos patikrinimo.</w:t>
            </w:r>
          </w:p>
          <w:p w14:paraId="059A0B61" w14:textId="77777777" w:rsidR="008B637E" w:rsidRDefault="008B637E" w:rsidP="00C75A9F">
            <w:pPr>
              <w:tabs>
                <w:tab w:val="left" w:pos="450"/>
              </w:tabs>
              <w:jc w:val="both"/>
              <w:rPr>
                <w:rFonts w:asciiTheme="minorHAnsi" w:eastAsia="Calibri" w:hAnsiTheme="minorHAnsi" w:cstheme="minorHAnsi"/>
                <w:b/>
                <w:i/>
                <w:iCs/>
                <w:sz w:val="22"/>
                <w:szCs w:val="22"/>
                <w:u w:val="single"/>
                <w:bdr w:val="nil"/>
                <w:lang w:eastAsia="ar-SA"/>
              </w:rPr>
            </w:pPr>
          </w:p>
          <w:p w14:paraId="5B4BCD39" w14:textId="78447DCC" w:rsidR="008B637E" w:rsidRPr="00336344" w:rsidRDefault="008B637E" w:rsidP="008B637E">
            <w:pPr>
              <w:tabs>
                <w:tab w:val="left" w:pos="323"/>
              </w:tabs>
              <w:ind w:left="33"/>
              <w:jc w:val="both"/>
              <w:rPr>
                <w:rFonts w:ascii="Calibri" w:eastAsia="Arial" w:hAnsi="Calibri" w:cs="Calibri"/>
                <w:sz w:val="22"/>
                <w:szCs w:val="22"/>
                <w:lang w:eastAsia="ja-JP"/>
              </w:rPr>
            </w:pPr>
            <w:r w:rsidRPr="00336344">
              <w:rPr>
                <w:rFonts w:ascii="Calibri" w:eastAsia="Arial" w:hAnsi="Calibri" w:cs="Calibri"/>
                <w:sz w:val="22"/>
                <w:szCs w:val="22"/>
                <w:lang w:eastAsia="ja-JP"/>
              </w:rPr>
              <w:t xml:space="preserve">b) tik </w:t>
            </w:r>
            <w:r w:rsidRPr="00336344">
              <w:rPr>
                <w:rFonts w:ascii="Calibri" w:eastAsia="Arial" w:hAnsi="Calibri" w:cs="Calibri"/>
                <w:sz w:val="22"/>
                <w:szCs w:val="22"/>
                <w:lang w:eastAsia="ar-SA"/>
              </w:rPr>
              <w:t xml:space="preserve">nustatytas ekonomiškai naudingiausią pasiūlymą pateikęs tiekėjas (galimas pirkimo laimėtojas), perkančiosios organizacijos pašymu, turės pateikti bent </w:t>
            </w:r>
            <w:r w:rsidRPr="00336344">
              <w:rPr>
                <w:rFonts w:ascii="Calibri" w:eastAsia="Arial" w:hAnsi="Calibri" w:cs="Calibri"/>
                <w:sz w:val="22"/>
                <w:szCs w:val="22"/>
                <w:lang w:eastAsia="ja-JP"/>
              </w:rPr>
              <w:t>vieno iš žemiau nurodytų sertifikatų arba kito lygiaverčio dokumento, patvirtinantis informacinių sistemų technologinio pažeidžiamumo patikrinimui / vertinimui reikalingas žinias (dokumento lygiavertiškumą turės įrodyti tiekėjas) kopiją</w:t>
            </w:r>
            <w:r w:rsidRPr="00336344">
              <w:rPr>
                <w:sz w:val="22"/>
                <w:szCs w:val="22"/>
              </w:rPr>
              <w:t xml:space="preserve"> (</w:t>
            </w:r>
            <w:proofErr w:type="spellStart"/>
            <w:r w:rsidRPr="00336344">
              <w:rPr>
                <w:sz w:val="22"/>
                <w:szCs w:val="22"/>
              </w:rPr>
              <w:t>s</w:t>
            </w:r>
            <w:r w:rsidRPr="00336344">
              <w:rPr>
                <w:rFonts w:ascii="Calibri" w:eastAsia="Arial" w:hAnsi="Calibri" w:cs="Calibri"/>
                <w:sz w:val="22"/>
                <w:szCs w:val="22"/>
                <w:lang w:eastAsia="ja-JP"/>
              </w:rPr>
              <w:t>ertfikatas</w:t>
            </w:r>
            <w:proofErr w:type="spellEnd"/>
            <w:r w:rsidRPr="00336344">
              <w:rPr>
                <w:rFonts w:ascii="Calibri" w:eastAsia="Arial" w:hAnsi="Calibri" w:cs="Calibri"/>
                <w:sz w:val="22"/>
                <w:szCs w:val="22"/>
                <w:lang w:eastAsia="ja-JP"/>
              </w:rPr>
              <w:t xml:space="preserve"> turi galioti iki pat paslaugų suteikimo pabaigos): </w:t>
            </w:r>
          </w:p>
          <w:p w14:paraId="060CEDA9" w14:textId="3A2A5420" w:rsidR="008B637E" w:rsidRPr="00336344" w:rsidRDefault="008B637E" w:rsidP="008B637E">
            <w:pPr>
              <w:numPr>
                <w:ilvl w:val="0"/>
                <w:numId w:val="50"/>
              </w:numPr>
              <w:tabs>
                <w:tab w:val="left" w:pos="33"/>
                <w:tab w:val="left" w:pos="436"/>
              </w:tabs>
              <w:ind w:left="0" w:firstLine="73"/>
              <w:jc w:val="both"/>
              <w:rPr>
                <w:rFonts w:ascii="Calibri" w:eastAsia="Arial" w:hAnsi="Calibri" w:cs="Calibri"/>
                <w:sz w:val="22"/>
                <w:szCs w:val="22"/>
                <w:lang w:eastAsia="ja-JP"/>
              </w:rPr>
            </w:pPr>
            <w:r w:rsidRPr="00336344">
              <w:rPr>
                <w:rFonts w:ascii="Calibri" w:eastAsia="Arial" w:hAnsi="Calibri" w:cs="Calibri"/>
                <w:sz w:val="22"/>
                <w:szCs w:val="22"/>
                <w:lang w:eastAsia="ja-JP"/>
              </w:rPr>
              <w:t xml:space="preserve">CREST </w:t>
            </w:r>
            <w:proofErr w:type="spellStart"/>
            <w:r w:rsidRPr="00336344">
              <w:rPr>
                <w:rFonts w:ascii="Calibri" w:eastAsia="Arial" w:hAnsi="Calibri" w:cs="Calibri"/>
                <w:sz w:val="22"/>
                <w:szCs w:val="22"/>
                <w:lang w:eastAsia="ja-JP"/>
              </w:rPr>
              <w:t>Practitioner</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Security</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Analyst</w:t>
            </w:r>
            <w:proofErr w:type="spellEnd"/>
            <w:r w:rsidRPr="00336344">
              <w:rPr>
                <w:rFonts w:ascii="Calibri" w:eastAsia="Arial" w:hAnsi="Calibri" w:cs="Calibri"/>
                <w:sz w:val="22"/>
                <w:szCs w:val="22"/>
                <w:lang w:eastAsia="ja-JP"/>
              </w:rPr>
              <w:t xml:space="preserve"> (CPSA);</w:t>
            </w:r>
          </w:p>
          <w:p w14:paraId="390619BA" w14:textId="35A70557" w:rsidR="008B637E" w:rsidRPr="00336344" w:rsidRDefault="008B637E" w:rsidP="008B637E">
            <w:pPr>
              <w:numPr>
                <w:ilvl w:val="0"/>
                <w:numId w:val="50"/>
              </w:numPr>
              <w:tabs>
                <w:tab w:val="left" w:pos="33"/>
                <w:tab w:val="left" w:pos="436"/>
              </w:tabs>
              <w:ind w:left="0" w:firstLine="73"/>
              <w:jc w:val="both"/>
              <w:rPr>
                <w:rFonts w:ascii="Calibri" w:eastAsia="Arial" w:hAnsi="Calibri" w:cs="Calibri"/>
                <w:sz w:val="22"/>
                <w:szCs w:val="22"/>
                <w:lang w:eastAsia="ja-JP"/>
              </w:rPr>
            </w:pPr>
            <w:proofErr w:type="spellStart"/>
            <w:r w:rsidRPr="00336344">
              <w:rPr>
                <w:rFonts w:ascii="Calibri" w:eastAsia="Arial" w:hAnsi="Calibri" w:cs="Calibri"/>
                <w:sz w:val="22"/>
                <w:szCs w:val="22"/>
                <w:lang w:eastAsia="ja-JP"/>
              </w:rPr>
              <w:t>Certified</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Information</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Offensive</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Security</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Certified</w:t>
            </w:r>
            <w:proofErr w:type="spellEnd"/>
            <w:r w:rsidRPr="00336344">
              <w:rPr>
                <w:rFonts w:ascii="Calibri" w:eastAsia="Arial" w:hAnsi="Calibri" w:cs="Calibri"/>
                <w:sz w:val="22"/>
                <w:szCs w:val="22"/>
                <w:lang w:eastAsia="ja-JP"/>
              </w:rPr>
              <w:t xml:space="preserve"> Professional (OSCP);</w:t>
            </w:r>
          </w:p>
          <w:p w14:paraId="3A15CA4A" w14:textId="2FBE3E52" w:rsidR="008B637E" w:rsidRPr="00336344" w:rsidRDefault="008B637E" w:rsidP="008B637E">
            <w:pPr>
              <w:numPr>
                <w:ilvl w:val="0"/>
                <w:numId w:val="50"/>
              </w:numPr>
              <w:tabs>
                <w:tab w:val="left" w:pos="33"/>
                <w:tab w:val="left" w:pos="436"/>
              </w:tabs>
              <w:ind w:left="0" w:firstLine="73"/>
              <w:jc w:val="both"/>
              <w:rPr>
                <w:rFonts w:ascii="Calibri" w:eastAsia="Arial" w:hAnsi="Calibri" w:cs="Calibri"/>
                <w:sz w:val="22"/>
                <w:szCs w:val="22"/>
                <w:lang w:eastAsia="ja-JP"/>
              </w:rPr>
            </w:pPr>
            <w:proofErr w:type="spellStart"/>
            <w:r w:rsidRPr="00336344">
              <w:rPr>
                <w:rFonts w:ascii="Calibri" w:eastAsia="Arial" w:hAnsi="Calibri" w:cs="Calibri"/>
                <w:sz w:val="22"/>
                <w:szCs w:val="22"/>
                <w:lang w:eastAsia="ja-JP"/>
              </w:rPr>
              <w:t>Certified</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Ethical</w:t>
            </w:r>
            <w:proofErr w:type="spellEnd"/>
            <w:r w:rsidRPr="00336344">
              <w:rPr>
                <w:rFonts w:ascii="Calibri" w:eastAsia="Arial" w:hAnsi="Calibri" w:cs="Calibri"/>
                <w:sz w:val="22"/>
                <w:szCs w:val="22"/>
                <w:lang w:eastAsia="ja-JP"/>
              </w:rPr>
              <w:t xml:space="preserve"> </w:t>
            </w:r>
            <w:proofErr w:type="spellStart"/>
            <w:r w:rsidRPr="00336344">
              <w:rPr>
                <w:rFonts w:ascii="Calibri" w:eastAsia="Arial" w:hAnsi="Calibri" w:cs="Calibri"/>
                <w:sz w:val="22"/>
                <w:szCs w:val="22"/>
                <w:lang w:eastAsia="ja-JP"/>
              </w:rPr>
              <w:t>Hacker</w:t>
            </w:r>
            <w:proofErr w:type="spellEnd"/>
            <w:r w:rsidRPr="00336344">
              <w:rPr>
                <w:rFonts w:ascii="Calibri" w:eastAsia="Arial" w:hAnsi="Calibri" w:cs="Calibri"/>
                <w:sz w:val="22"/>
                <w:szCs w:val="22"/>
                <w:lang w:eastAsia="ja-JP"/>
              </w:rPr>
              <w:t xml:space="preserve"> (CEH);</w:t>
            </w:r>
          </w:p>
          <w:p w14:paraId="3F490ADB" w14:textId="77777777" w:rsidR="00B06522" w:rsidRPr="008B637E" w:rsidRDefault="00B06522" w:rsidP="00C75A9F">
            <w:pPr>
              <w:tabs>
                <w:tab w:val="left" w:pos="450"/>
              </w:tabs>
              <w:jc w:val="both"/>
              <w:rPr>
                <w:rFonts w:asciiTheme="minorHAnsi" w:eastAsia="Calibri" w:hAnsiTheme="minorHAnsi" w:cstheme="minorHAnsi"/>
                <w:b/>
                <w:i/>
                <w:sz w:val="22"/>
                <w:szCs w:val="22"/>
                <w:u w:val="single"/>
                <w:bdr w:val="nil"/>
                <w:lang w:eastAsia="ar-SA"/>
              </w:rPr>
            </w:pPr>
          </w:p>
          <w:p w14:paraId="1D863219" w14:textId="55D7C34D" w:rsidR="00B06522" w:rsidRPr="008B637E" w:rsidRDefault="008B637E" w:rsidP="00C75A9F">
            <w:pPr>
              <w:tabs>
                <w:tab w:val="left" w:pos="450"/>
              </w:tabs>
              <w:jc w:val="both"/>
              <w:rPr>
                <w:rFonts w:asciiTheme="minorHAnsi" w:eastAsia="Calibri" w:hAnsiTheme="minorHAnsi" w:cstheme="minorHAnsi"/>
                <w:bCs/>
                <w:iCs/>
                <w:sz w:val="22"/>
                <w:szCs w:val="22"/>
                <w:bdr w:val="nil"/>
                <w:lang w:eastAsia="ar-SA"/>
              </w:rPr>
            </w:pPr>
            <w:r w:rsidRPr="008B637E">
              <w:rPr>
                <w:rFonts w:asciiTheme="minorHAnsi" w:eastAsia="Calibri" w:hAnsiTheme="minorHAnsi" w:cstheme="minorHAnsi"/>
                <w:bCs/>
                <w:iCs/>
                <w:sz w:val="22"/>
                <w:szCs w:val="22"/>
                <w:bdr w:val="nil"/>
                <w:lang w:eastAsia="ar-SA"/>
              </w:rPr>
              <w:t>c) tik nustatytas ekonomiškai naudingiausią pasiūlymą pateikęs tiekėjas (galimas pirkimo laimėtojas), perkančiosios organizacijos prašymu turės pateikti specialisto kalbos lygį (jeigu specialisto gimtoji kalba nėra gimtoji) įrodantį dokumentą arba deklaraciją, kad tiekėjas savo sąskaita, esant poreikiui, užtikrins vertimo žodžiu ir raštu paslaugas.</w:t>
            </w:r>
          </w:p>
          <w:p w14:paraId="7106E357" w14:textId="77777777" w:rsidR="00B06522" w:rsidRPr="008B637E" w:rsidRDefault="00B06522" w:rsidP="00C75A9F">
            <w:pPr>
              <w:tabs>
                <w:tab w:val="left" w:pos="450"/>
              </w:tabs>
              <w:jc w:val="both"/>
              <w:rPr>
                <w:rFonts w:asciiTheme="minorHAnsi" w:eastAsia="Calibri" w:hAnsiTheme="minorHAnsi" w:cstheme="minorHAnsi"/>
                <w:b/>
                <w:i/>
                <w:sz w:val="22"/>
                <w:szCs w:val="22"/>
                <w:u w:val="single"/>
                <w:bdr w:val="nil"/>
                <w:lang w:eastAsia="ar-SA"/>
              </w:rPr>
            </w:pPr>
          </w:p>
          <w:p w14:paraId="029D0F73" w14:textId="77777777" w:rsidR="00B06522" w:rsidRPr="008B637E" w:rsidRDefault="00B06522" w:rsidP="00C75A9F">
            <w:pPr>
              <w:tabs>
                <w:tab w:val="left" w:pos="450"/>
              </w:tabs>
              <w:jc w:val="both"/>
              <w:rPr>
                <w:rFonts w:asciiTheme="minorHAnsi" w:eastAsia="Calibri" w:hAnsiTheme="minorHAnsi" w:cstheme="minorHAnsi"/>
                <w:b/>
                <w:i/>
                <w:sz w:val="22"/>
                <w:szCs w:val="22"/>
                <w:u w:val="single"/>
                <w:bdr w:val="nil"/>
                <w:lang w:eastAsia="ar-SA"/>
              </w:rPr>
            </w:pPr>
          </w:p>
          <w:p w14:paraId="187B0D4D" w14:textId="77777777" w:rsidR="00B06522" w:rsidRPr="008B637E" w:rsidRDefault="00B06522" w:rsidP="00C75A9F">
            <w:pPr>
              <w:tabs>
                <w:tab w:val="left" w:pos="450"/>
              </w:tabs>
              <w:jc w:val="both"/>
              <w:rPr>
                <w:rFonts w:asciiTheme="minorHAnsi" w:eastAsia="Calibri" w:hAnsiTheme="minorHAnsi" w:cstheme="minorHAnsi"/>
                <w:b/>
                <w:i/>
                <w:sz w:val="22"/>
                <w:szCs w:val="22"/>
                <w:u w:val="single"/>
                <w:bdr w:val="nil"/>
                <w:lang w:eastAsia="ar-SA"/>
              </w:rPr>
            </w:pPr>
          </w:p>
          <w:p w14:paraId="276B08C4" w14:textId="1607594D" w:rsidR="00C75A9F" w:rsidRPr="008B637E" w:rsidRDefault="00C75A9F" w:rsidP="00C75A9F">
            <w:pPr>
              <w:tabs>
                <w:tab w:val="left" w:pos="450"/>
              </w:tabs>
              <w:jc w:val="both"/>
              <w:rPr>
                <w:rFonts w:asciiTheme="minorHAnsi" w:hAnsiTheme="minorHAnsi" w:cstheme="minorHAnsi"/>
                <w:bCs/>
                <w:sz w:val="22"/>
                <w:szCs w:val="22"/>
                <w:lang w:eastAsia="ar-SA"/>
              </w:rPr>
            </w:pPr>
            <w:r w:rsidRPr="008B637E">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vMerge/>
            <w:tcBorders>
              <w:left w:val="single" w:sz="4" w:space="0" w:color="000000" w:themeColor="text1"/>
              <w:right w:val="single" w:sz="4" w:space="0" w:color="000000" w:themeColor="text1"/>
            </w:tcBorders>
          </w:tcPr>
          <w:p w14:paraId="503C0BFD" w14:textId="612D509A" w:rsidR="00C75A9F" w:rsidRPr="00057E6C" w:rsidRDefault="00C75A9F" w:rsidP="00C75A9F">
            <w:pPr>
              <w:autoSpaceDE w:val="0"/>
              <w:autoSpaceDN w:val="0"/>
              <w:adjustRightInd w:val="0"/>
              <w:jc w:val="both"/>
              <w:rPr>
                <w:rFonts w:asciiTheme="minorHAnsi" w:hAnsiTheme="minorHAnsi" w:cstheme="minorHAnsi"/>
                <w:sz w:val="22"/>
                <w:szCs w:val="22"/>
              </w:rPr>
            </w:pPr>
          </w:p>
        </w:tc>
      </w:tr>
    </w:tbl>
    <w:p w14:paraId="3F43C8B5" w14:textId="77777777" w:rsidR="009D4AA4" w:rsidRPr="0095320E" w:rsidRDefault="009D4AA4" w:rsidP="003244BB">
      <w:pPr>
        <w:tabs>
          <w:tab w:val="left" w:pos="851"/>
        </w:tabs>
        <w:spacing w:after="0" w:line="240" w:lineRule="auto"/>
        <w:rPr>
          <w:rFonts w:cstheme="minorHAnsi"/>
          <w:color w:val="000000" w:themeColor="text1"/>
          <w:sz w:val="22"/>
          <w:szCs w:val="22"/>
        </w:rPr>
      </w:pPr>
    </w:p>
    <w:p w14:paraId="4F9920BA" w14:textId="77777777" w:rsidR="00AA6B1F" w:rsidRPr="00AA6B1F" w:rsidRDefault="00AA6B1F" w:rsidP="00AA6B1F">
      <w:pPr>
        <w:tabs>
          <w:tab w:val="left" w:pos="4155"/>
        </w:tabs>
        <w:rPr>
          <w:rFonts w:ascii="Calibri" w:eastAsia="Calibri" w:hAnsi="Calibri" w:cs="Calibri"/>
        </w:rPr>
      </w:pPr>
      <w:bookmarkStart w:id="6" w:name="_Hlk196904905"/>
      <w:r w:rsidRPr="00AA6B1F">
        <w:rPr>
          <w:rFonts w:ascii="Calibri" w:eastAsia="Calibri" w:hAnsi="Calibri" w:cs="Calibri"/>
        </w:rPr>
        <w:t xml:space="preserve">* Sutartis gali būti pradėta vykdyti anksčiau, nei </w:t>
      </w:r>
      <w:r w:rsidRPr="00AA6B1F">
        <w:rPr>
          <w:rFonts w:ascii="Calibri" w:eastAsia="Times New Roman" w:hAnsi="Calibri" w:cs="Calibri"/>
          <w:sz w:val="22"/>
          <w:szCs w:val="22"/>
        </w:rPr>
        <w:t>prieš nurodytą terminą</w:t>
      </w:r>
      <w:r w:rsidRPr="00AA6B1F">
        <w:rPr>
          <w:rFonts w:ascii="Calibri" w:eastAsia="Calibri" w:hAnsi="Calibri" w:cs="Calibri"/>
        </w:rPr>
        <w:t>, tačiau sutarties įvykdymo pabaiga turi patekti į nurodytą terminą, skaičiuojant nuo paskutinės pasiūlymų pateikimo termino dienos.</w:t>
      </w:r>
    </w:p>
    <w:p w14:paraId="70744019" w14:textId="77777777" w:rsidR="00AA6B1F" w:rsidRDefault="00AA6B1F" w:rsidP="00AA6B1F">
      <w:pPr>
        <w:tabs>
          <w:tab w:val="left" w:pos="880"/>
        </w:tabs>
        <w:spacing w:after="0" w:line="240" w:lineRule="auto"/>
        <w:jc w:val="both"/>
        <w:rPr>
          <w:rFonts w:ascii="Calibri" w:eastAsia="Times New Roman" w:hAnsi="Calibri" w:cs="Calibri"/>
          <w:b/>
          <w:bCs/>
        </w:rPr>
      </w:pPr>
      <w:r w:rsidRPr="00AA6B1F">
        <w:rPr>
          <w:rFonts w:ascii="Calibri" w:eastAsia="Times New Roman" w:hAnsi="Calibri" w:cs="Calibri"/>
        </w:rPr>
        <w:t xml:space="preserve">** </w:t>
      </w:r>
      <w:r w:rsidRPr="00AA6B1F">
        <w:rPr>
          <w:rFonts w:ascii="Calibri" w:eastAsia="Times New Roman" w:hAnsi="Calibri" w:cs="Calibri"/>
          <w:color w:val="000000"/>
        </w:rPr>
        <w:t>Sutartis ar jos dalis, susijusi su nurodytomis veikomis</w:t>
      </w:r>
      <w:r w:rsidRPr="00AA6B1F">
        <w:rPr>
          <w:rFonts w:ascii="Calibri" w:eastAsia="Times New Roman" w:hAnsi="Calibri" w:cs="Calibri"/>
        </w:rPr>
        <w:t xml:space="preserve">, </w:t>
      </w:r>
      <w:r w:rsidRPr="00AA6B1F">
        <w:rPr>
          <w:rFonts w:ascii="Calibri" w:eastAsia="Times New Roman" w:hAnsi="Calibri" w:cs="Calibri"/>
          <w:color w:val="000000"/>
        </w:rPr>
        <w:t>turi būti tinkamai įgyvendinta.</w:t>
      </w:r>
      <w:r w:rsidRPr="00AA6B1F">
        <w:rPr>
          <w:rFonts w:ascii="Calibri" w:eastAsia="Times New Roman" w:hAnsi="Calibri" w:cs="Calibri"/>
        </w:rPr>
        <w:t xml:space="preserve"> Sutartis laikoma </w:t>
      </w:r>
      <w:r w:rsidRPr="00AA6B1F">
        <w:rPr>
          <w:rFonts w:ascii="Calibri" w:eastAsia="Times New Roman" w:hAnsi="Calibri" w:cs="Calibri"/>
          <w:b/>
          <w:bCs/>
        </w:rPr>
        <w:t>tinkamai</w:t>
      </w:r>
      <w:r w:rsidRPr="00AA6B1F">
        <w:rPr>
          <w:rFonts w:ascii="Calibri" w:eastAsia="Times New Roman" w:hAnsi="Calibri" w:cs="Calibri"/>
        </w:rPr>
        <w:t xml:space="preserve"> </w:t>
      </w:r>
      <w:r w:rsidRPr="00AA6B1F">
        <w:rPr>
          <w:rFonts w:ascii="Calibri" w:eastAsia="Times New Roman" w:hAnsi="Calibri" w:cs="Calibri"/>
          <w:b/>
          <w:bCs/>
        </w:rPr>
        <w:t xml:space="preserve">įgyvendinta, </w:t>
      </w:r>
      <w:r w:rsidRPr="00AA6B1F">
        <w:rPr>
          <w:rFonts w:ascii="Calibri" w:eastAsia="Times New Roman" w:hAnsi="Calibri" w:cs="Calibri"/>
        </w:rPr>
        <w:t xml:space="preserve">kai iki pasiūlymų pateikimo termino pabaigos paslaugos (jų dalis) suteiktos ir </w:t>
      </w:r>
      <w:r w:rsidRPr="00AA6B1F">
        <w:rPr>
          <w:rFonts w:ascii="Calibri" w:eastAsia="Times New Roman" w:hAnsi="Calibri" w:cs="Calibri"/>
          <w:b/>
          <w:bCs/>
        </w:rPr>
        <w:t>pasirašytas paslaugų priėmimo-perdavimo aktas ar kitas paslaugų suteikimą patvirtinantis dokumentas.</w:t>
      </w:r>
    </w:p>
    <w:p w14:paraId="0207865C" w14:textId="77777777" w:rsidR="00CD389D" w:rsidRDefault="00CD389D" w:rsidP="00AA6B1F">
      <w:pPr>
        <w:tabs>
          <w:tab w:val="left" w:pos="284"/>
        </w:tabs>
        <w:spacing w:after="0" w:line="240" w:lineRule="auto"/>
        <w:jc w:val="both"/>
        <w:rPr>
          <w:rFonts w:ascii="Calibri" w:eastAsia="Times New Roman" w:hAnsi="Calibri" w:cs="Calibri"/>
          <w:b/>
          <w:bCs/>
        </w:rPr>
      </w:pPr>
    </w:p>
    <w:p w14:paraId="33720E9D" w14:textId="77777777" w:rsidR="00BB79C0" w:rsidRDefault="00BB79C0" w:rsidP="0003518D">
      <w:pPr>
        <w:tabs>
          <w:tab w:val="left" w:pos="284"/>
        </w:tabs>
        <w:spacing w:after="0" w:line="240" w:lineRule="auto"/>
        <w:jc w:val="both"/>
        <w:rPr>
          <w:rFonts w:ascii="Calibri" w:eastAsia="Arial Unicode MS" w:hAnsi="Calibri" w:cs="Calibri"/>
          <w:i/>
          <w:iCs/>
          <w:kern w:val="2"/>
          <w:sz w:val="22"/>
          <w:szCs w:val="22"/>
        </w:rPr>
      </w:pPr>
    </w:p>
    <w:p w14:paraId="48A4E815" w14:textId="1A9581A5" w:rsidR="00671985" w:rsidRPr="00DD3933" w:rsidRDefault="00BB79C0" w:rsidP="0048606E">
      <w:pPr>
        <w:tabs>
          <w:tab w:val="left" w:pos="284"/>
        </w:tabs>
        <w:spacing w:after="0" w:line="240" w:lineRule="auto"/>
        <w:jc w:val="both"/>
        <w:rPr>
          <w:rFonts w:ascii="Times New Roman" w:hAnsi="Times New Roman" w:cs="Times New Roman"/>
          <w:i/>
          <w:iCs/>
          <w:color w:val="EE0000"/>
          <w:sz w:val="22"/>
          <w:szCs w:val="22"/>
          <w:highlight w:val="yellow"/>
        </w:rPr>
      </w:pPr>
      <w:bookmarkStart w:id="7" w:name="_Hlk197849183"/>
      <w:r w:rsidRPr="00433766">
        <w:rPr>
          <w:rFonts w:ascii="Calibri" w:eastAsia="Arial Unicode MS" w:hAnsi="Calibri" w:cs="Calibri"/>
          <w:i/>
          <w:iCs/>
          <w:kern w:val="2"/>
          <w:sz w:val="22"/>
          <w:szCs w:val="22"/>
        </w:rPr>
        <w:tab/>
      </w:r>
      <w:r w:rsidRPr="00DD3933">
        <w:rPr>
          <w:rFonts w:ascii="Calibri" w:eastAsia="Arial Unicode MS" w:hAnsi="Calibri" w:cs="Calibri"/>
          <w:i/>
          <w:iCs/>
          <w:color w:val="000000" w:themeColor="text1"/>
          <w:kern w:val="2"/>
          <w:sz w:val="22"/>
          <w:szCs w:val="22"/>
        </w:rPr>
        <w:t>Nesumuojamos vienu metu vykdytų projektų / sutarčių / darbo sutarčių</w:t>
      </w:r>
      <w:r w:rsidR="00433766" w:rsidRPr="00DD3933">
        <w:rPr>
          <w:rFonts w:ascii="Calibri" w:eastAsia="Arial Unicode MS" w:hAnsi="Calibri" w:cs="Calibri"/>
          <w:i/>
          <w:iCs/>
          <w:color w:val="000000" w:themeColor="text1"/>
          <w:kern w:val="2"/>
          <w:sz w:val="22"/>
          <w:szCs w:val="22"/>
        </w:rPr>
        <w:t>/teiktų paslaugų</w:t>
      </w:r>
      <w:r w:rsidRPr="00DD3933">
        <w:rPr>
          <w:rFonts w:ascii="Calibri" w:eastAsia="Arial Unicode MS" w:hAnsi="Calibri" w:cs="Calibri"/>
          <w:i/>
          <w:iCs/>
          <w:color w:val="000000" w:themeColor="text1"/>
          <w:kern w:val="2"/>
          <w:sz w:val="22"/>
          <w:szCs w:val="22"/>
        </w:rPr>
        <w:t xml:space="preserve"> trukmės. </w:t>
      </w:r>
      <w:bookmarkEnd w:id="6"/>
      <w:bookmarkEnd w:id="7"/>
      <w:r w:rsidR="00CB435F" w:rsidRPr="00CB435F">
        <w:rPr>
          <w:rFonts w:ascii="Calibri" w:eastAsia="Arial Unicode MS" w:hAnsi="Calibri" w:cs="Calibri"/>
          <w:i/>
          <w:iCs/>
          <w:color w:val="000000" w:themeColor="text1"/>
          <w:kern w:val="2"/>
          <w:sz w:val="22"/>
          <w:szCs w:val="22"/>
        </w:rPr>
        <w:t>Darbo patirtis skaičiuojama sumuojant darbo sutarčių/teiktų paslaugų trukmės dienomis.</w:t>
      </w:r>
    </w:p>
    <w:sectPr w:rsidR="00671985" w:rsidRPr="00DD3933" w:rsidSect="007B0095">
      <w:footerReference w:type="first" r:id="rId12"/>
      <w:pgSz w:w="15840" w:h="12240" w:orient="landscape"/>
      <w:pgMar w:top="709" w:right="1134" w:bottom="85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59BE" w14:textId="77777777" w:rsidR="004E08FE" w:rsidRPr="00B27BC3" w:rsidRDefault="004E08FE" w:rsidP="00D05666">
      <w:r w:rsidRPr="00B27BC3">
        <w:separator/>
      </w:r>
    </w:p>
  </w:endnote>
  <w:endnote w:type="continuationSeparator" w:id="0">
    <w:p w14:paraId="73F01B79" w14:textId="77777777" w:rsidR="004E08FE" w:rsidRPr="00B27BC3" w:rsidRDefault="004E08FE" w:rsidP="00D05666">
      <w:r w:rsidRPr="00B27BC3">
        <w:continuationSeparator/>
      </w:r>
    </w:p>
  </w:endnote>
  <w:endnote w:type="continuationNotice" w:id="1">
    <w:p w14:paraId="0189EA2F" w14:textId="77777777" w:rsidR="004E08FE" w:rsidRPr="00B27BC3" w:rsidRDefault="004E0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Helvetica Neue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AD3" w14:textId="77777777" w:rsidR="001A406C" w:rsidRDefault="001A40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27BC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71C4" w14:textId="77777777" w:rsidR="004E08FE" w:rsidRPr="00B27BC3" w:rsidRDefault="004E08FE" w:rsidP="00D05666">
      <w:r w:rsidRPr="00B27BC3">
        <w:separator/>
      </w:r>
    </w:p>
  </w:footnote>
  <w:footnote w:type="continuationSeparator" w:id="0">
    <w:p w14:paraId="1BB5308D" w14:textId="77777777" w:rsidR="004E08FE" w:rsidRPr="00B27BC3" w:rsidRDefault="004E08FE" w:rsidP="00D05666">
      <w:r w:rsidRPr="00B27BC3">
        <w:continuationSeparator/>
      </w:r>
    </w:p>
  </w:footnote>
  <w:footnote w:type="continuationNotice" w:id="1">
    <w:p w14:paraId="52DCDA47" w14:textId="77777777" w:rsidR="004E08FE" w:rsidRPr="00B27BC3" w:rsidRDefault="004E08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080B04"/>
    <w:multiLevelType w:val="hybridMultilevel"/>
    <w:tmpl w:val="B90CA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C932F9F"/>
    <w:multiLevelType w:val="hybridMultilevel"/>
    <w:tmpl w:val="CEDEC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BEF7F88"/>
    <w:multiLevelType w:val="hybridMultilevel"/>
    <w:tmpl w:val="18224694"/>
    <w:lvl w:ilvl="0" w:tplc="09E4C932">
      <w:start w:val="1"/>
      <w:numFmt w:val="lowerLetter"/>
      <w:lvlText w:val="%1)"/>
      <w:lvlJc w:val="left"/>
      <w:pPr>
        <w:ind w:left="995" w:hanging="570"/>
      </w:pPr>
      <w:rPr>
        <w:rFonts w:ascii="Calibri" w:hAnsi="Calibri" w:cs="Calibri"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6"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0144715"/>
    <w:multiLevelType w:val="hybridMultilevel"/>
    <w:tmpl w:val="ED9C24B6"/>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00639"/>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897EFE"/>
    <w:multiLevelType w:val="hybridMultilevel"/>
    <w:tmpl w:val="E798516E"/>
    <w:lvl w:ilvl="0" w:tplc="7E6C68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3E615B6"/>
    <w:multiLevelType w:val="hybridMultilevel"/>
    <w:tmpl w:val="8E967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843802"/>
    <w:multiLevelType w:val="hybridMultilevel"/>
    <w:tmpl w:val="A0B24D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653670"/>
    <w:multiLevelType w:val="hybridMultilevel"/>
    <w:tmpl w:val="2B9EAF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ACC416E"/>
    <w:multiLevelType w:val="hybridMultilevel"/>
    <w:tmpl w:val="9B9E7AC2"/>
    <w:lvl w:ilvl="0" w:tplc="04270001">
      <w:start w:val="1"/>
      <w:numFmt w:val="bullet"/>
      <w:lvlText w:val=""/>
      <w:lvlJc w:val="left"/>
      <w:pPr>
        <w:ind w:left="837" w:hanging="360"/>
      </w:pPr>
      <w:rPr>
        <w:rFonts w:ascii="Symbol" w:hAnsi="Symbol" w:hint="default"/>
      </w:rPr>
    </w:lvl>
    <w:lvl w:ilvl="1" w:tplc="04270003">
      <w:start w:val="1"/>
      <w:numFmt w:val="bullet"/>
      <w:lvlText w:val="o"/>
      <w:lvlJc w:val="left"/>
      <w:pPr>
        <w:ind w:left="1557" w:hanging="360"/>
      </w:pPr>
      <w:rPr>
        <w:rFonts w:ascii="Courier New" w:hAnsi="Courier New" w:cs="Courier New" w:hint="default"/>
      </w:rPr>
    </w:lvl>
    <w:lvl w:ilvl="2" w:tplc="04270005">
      <w:start w:val="1"/>
      <w:numFmt w:val="bullet"/>
      <w:lvlText w:val=""/>
      <w:lvlJc w:val="left"/>
      <w:pPr>
        <w:ind w:left="2277" w:hanging="360"/>
      </w:pPr>
      <w:rPr>
        <w:rFonts w:ascii="Wingdings" w:hAnsi="Wingdings" w:hint="default"/>
      </w:rPr>
    </w:lvl>
    <w:lvl w:ilvl="3" w:tplc="04270001">
      <w:start w:val="1"/>
      <w:numFmt w:val="bullet"/>
      <w:lvlText w:val=""/>
      <w:lvlJc w:val="left"/>
      <w:pPr>
        <w:ind w:left="2997" w:hanging="360"/>
      </w:pPr>
      <w:rPr>
        <w:rFonts w:ascii="Symbol" w:hAnsi="Symbol" w:hint="default"/>
      </w:rPr>
    </w:lvl>
    <w:lvl w:ilvl="4" w:tplc="04270003">
      <w:start w:val="1"/>
      <w:numFmt w:val="bullet"/>
      <w:lvlText w:val="o"/>
      <w:lvlJc w:val="left"/>
      <w:pPr>
        <w:ind w:left="3717" w:hanging="360"/>
      </w:pPr>
      <w:rPr>
        <w:rFonts w:ascii="Courier New" w:hAnsi="Courier New" w:cs="Courier New" w:hint="default"/>
      </w:rPr>
    </w:lvl>
    <w:lvl w:ilvl="5" w:tplc="04270005">
      <w:start w:val="1"/>
      <w:numFmt w:val="bullet"/>
      <w:lvlText w:val=""/>
      <w:lvlJc w:val="left"/>
      <w:pPr>
        <w:ind w:left="4437" w:hanging="360"/>
      </w:pPr>
      <w:rPr>
        <w:rFonts w:ascii="Wingdings" w:hAnsi="Wingdings" w:hint="default"/>
      </w:rPr>
    </w:lvl>
    <w:lvl w:ilvl="6" w:tplc="04270001">
      <w:start w:val="1"/>
      <w:numFmt w:val="bullet"/>
      <w:lvlText w:val=""/>
      <w:lvlJc w:val="left"/>
      <w:pPr>
        <w:ind w:left="5157" w:hanging="360"/>
      </w:pPr>
      <w:rPr>
        <w:rFonts w:ascii="Symbol" w:hAnsi="Symbol" w:hint="default"/>
      </w:rPr>
    </w:lvl>
    <w:lvl w:ilvl="7" w:tplc="04270003">
      <w:start w:val="1"/>
      <w:numFmt w:val="bullet"/>
      <w:lvlText w:val="o"/>
      <w:lvlJc w:val="left"/>
      <w:pPr>
        <w:ind w:left="5877" w:hanging="360"/>
      </w:pPr>
      <w:rPr>
        <w:rFonts w:ascii="Courier New" w:hAnsi="Courier New" w:cs="Courier New" w:hint="default"/>
      </w:rPr>
    </w:lvl>
    <w:lvl w:ilvl="8" w:tplc="04270005">
      <w:start w:val="1"/>
      <w:numFmt w:val="bullet"/>
      <w:lvlText w:val=""/>
      <w:lvlJc w:val="left"/>
      <w:pPr>
        <w:ind w:left="6597" w:hanging="360"/>
      </w:pPr>
      <w:rPr>
        <w:rFonts w:ascii="Wingdings" w:hAnsi="Wingdings" w:hint="default"/>
      </w:rPr>
    </w:lvl>
  </w:abstractNum>
  <w:abstractNum w:abstractNumId="48" w15:restartNumberingAfterBreak="0">
    <w:nsid w:val="7B30278A"/>
    <w:multiLevelType w:val="hybridMultilevel"/>
    <w:tmpl w:val="55A878E4"/>
    <w:lvl w:ilvl="0" w:tplc="0E9000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7E6BB378"/>
    <w:multiLevelType w:val="hybridMultilevel"/>
    <w:tmpl w:val="BA8E6134"/>
    <w:lvl w:ilvl="0" w:tplc="916E8B3A">
      <w:start w:val="2"/>
      <w:numFmt w:val="decimal"/>
      <w:lvlText w:val="2)"/>
      <w:lvlJc w:val="left"/>
      <w:pPr>
        <w:ind w:left="720" w:hanging="360"/>
      </w:pPr>
    </w:lvl>
    <w:lvl w:ilvl="1" w:tplc="B210B760">
      <w:start w:val="1"/>
      <w:numFmt w:val="lowerLetter"/>
      <w:lvlText w:val="%2."/>
      <w:lvlJc w:val="left"/>
      <w:pPr>
        <w:ind w:left="1440" w:hanging="360"/>
      </w:pPr>
    </w:lvl>
    <w:lvl w:ilvl="2" w:tplc="866E9C24">
      <w:start w:val="1"/>
      <w:numFmt w:val="lowerRoman"/>
      <w:lvlText w:val="%3."/>
      <w:lvlJc w:val="right"/>
      <w:pPr>
        <w:ind w:left="2160" w:hanging="180"/>
      </w:pPr>
    </w:lvl>
    <w:lvl w:ilvl="3" w:tplc="8E84F256">
      <w:start w:val="1"/>
      <w:numFmt w:val="decimal"/>
      <w:lvlText w:val="%4."/>
      <w:lvlJc w:val="left"/>
      <w:pPr>
        <w:ind w:left="2880" w:hanging="360"/>
      </w:pPr>
    </w:lvl>
    <w:lvl w:ilvl="4" w:tplc="841E0B28">
      <w:start w:val="1"/>
      <w:numFmt w:val="lowerLetter"/>
      <w:lvlText w:val="%5."/>
      <w:lvlJc w:val="left"/>
      <w:pPr>
        <w:ind w:left="3600" w:hanging="360"/>
      </w:pPr>
    </w:lvl>
    <w:lvl w:ilvl="5" w:tplc="72DCFAA0">
      <w:start w:val="1"/>
      <w:numFmt w:val="lowerRoman"/>
      <w:lvlText w:val="%6."/>
      <w:lvlJc w:val="right"/>
      <w:pPr>
        <w:ind w:left="4320" w:hanging="180"/>
      </w:pPr>
    </w:lvl>
    <w:lvl w:ilvl="6" w:tplc="51FA7C42">
      <w:start w:val="1"/>
      <w:numFmt w:val="decimal"/>
      <w:lvlText w:val="%7."/>
      <w:lvlJc w:val="left"/>
      <w:pPr>
        <w:ind w:left="5040" w:hanging="360"/>
      </w:pPr>
    </w:lvl>
    <w:lvl w:ilvl="7" w:tplc="8AFEC778">
      <w:start w:val="1"/>
      <w:numFmt w:val="lowerLetter"/>
      <w:lvlText w:val="%8."/>
      <w:lvlJc w:val="left"/>
      <w:pPr>
        <w:ind w:left="5760" w:hanging="360"/>
      </w:pPr>
    </w:lvl>
    <w:lvl w:ilvl="8" w:tplc="E968C572">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9"/>
  </w:num>
  <w:num w:numId="4" w16cid:durableId="1865055254">
    <w:abstractNumId w:val="37"/>
  </w:num>
  <w:num w:numId="5" w16cid:durableId="1484615006">
    <w:abstractNumId w:val="33"/>
  </w:num>
  <w:num w:numId="6" w16cid:durableId="607934237">
    <w:abstractNumId w:val="27"/>
  </w:num>
  <w:num w:numId="7" w16cid:durableId="408162091">
    <w:abstractNumId w:val="45"/>
  </w:num>
  <w:num w:numId="8" w16cid:durableId="12269543">
    <w:abstractNumId w:val="42"/>
  </w:num>
  <w:num w:numId="9" w16cid:durableId="412043720">
    <w:abstractNumId w:val="43"/>
  </w:num>
  <w:num w:numId="10" w16cid:durableId="32313854">
    <w:abstractNumId w:val="18"/>
  </w:num>
  <w:num w:numId="11" w16cid:durableId="1864435576">
    <w:abstractNumId w:val="36"/>
  </w:num>
  <w:num w:numId="12" w16cid:durableId="369764375">
    <w:abstractNumId w:val="16"/>
  </w:num>
  <w:num w:numId="13" w16cid:durableId="861211260">
    <w:abstractNumId w:val="17"/>
  </w:num>
  <w:num w:numId="14" w16cid:durableId="243609115">
    <w:abstractNumId w:val="19"/>
  </w:num>
  <w:num w:numId="15" w16cid:durableId="2025132524">
    <w:abstractNumId w:val="22"/>
  </w:num>
  <w:num w:numId="16" w16cid:durableId="1594320675">
    <w:abstractNumId w:val="25"/>
  </w:num>
  <w:num w:numId="17" w16cid:durableId="782187881">
    <w:abstractNumId w:val="2"/>
  </w:num>
  <w:num w:numId="18" w16cid:durableId="814906905">
    <w:abstractNumId w:val="1"/>
  </w:num>
  <w:num w:numId="19" w16cid:durableId="1421023723">
    <w:abstractNumId w:val="40"/>
  </w:num>
  <w:num w:numId="20" w16cid:durableId="1322586591">
    <w:abstractNumId w:val="5"/>
  </w:num>
  <w:num w:numId="21" w16cid:durableId="1152213229">
    <w:abstractNumId w:val="23"/>
  </w:num>
  <w:num w:numId="22" w16cid:durableId="871042127">
    <w:abstractNumId w:val="8"/>
  </w:num>
  <w:num w:numId="23" w16cid:durableId="1516917841">
    <w:abstractNumId w:val="13"/>
  </w:num>
  <w:num w:numId="24" w16cid:durableId="2105684055">
    <w:abstractNumId w:val="32"/>
  </w:num>
  <w:num w:numId="25" w16cid:durableId="371005059">
    <w:abstractNumId w:val="28"/>
  </w:num>
  <w:num w:numId="26" w16cid:durableId="1884630571">
    <w:abstractNumId w:val="24"/>
  </w:num>
  <w:num w:numId="27" w16cid:durableId="494614562">
    <w:abstractNumId w:val="30"/>
  </w:num>
  <w:num w:numId="28" w16cid:durableId="1473055655">
    <w:abstractNumId w:val="34"/>
  </w:num>
  <w:num w:numId="29" w16cid:durableId="510532351">
    <w:abstractNumId w:val="0"/>
  </w:num>
  <w:num w:numId="30" w16cid:durableId="1759248745">
    <w:abstractNumId w:val="35"/>
  </w:num>
  <w:num w:numId="31" w16cid:durableId="1356928662">
    <w:abstractNumId w:val="21"/>
  </w:num>
  <w:num w:numId="32" w16cid:durableId="627275052">
    <w:abstractNumId w:val="3"/>
  </w:num>
  <w:num w:numId="33" w16cid:durableId="1544904054">
    <w:abstractNumId w:val="11"/>
  </w:num>
  <w:num w:numId="34" w16cid:durableId="1663774405">
    <w:abstractNumId w:val="49"/>
  </w:num>
  <w:num w:numId="35" w16cid:durableId="242181892">
    <w:abstractNumId w:val="20"/>
  </w:num>
  <w:num w:numId="36" w16cid:durableId="1996449446">
    <w:abstractNumId w:val="39"/>
  </w:num>
  <w:num w:numId="37" w16cid:durableId="1331517062">
    <w:abstractNumId w:val="7"/>
  </w:num>
  <w:num w:numId="38" w16cid:durableId="206989511">
    <w:abstractNumId w:val="14"/>
  </w:num>
  <w:num w:numId="39" w16cid:durableId="1759447670">
    <w:abstractNumId w:val="48"/>
  </w:num>
  <w:num w:numId="40" w16cid:durableId="132715882">
    <w:abstractNumId w:val="47"/>
  </w:num>
  <w:num w:numId="41" w16cid:durableId="1447429560">
    <w:abstractNumId w:val="44"/>
  </w:num>
  <w:num w:numId="42" w16cid:durableId="1846508026">
    <w:abstractNumId w:val="46"/>
  </w:num>
  <w:num w:numId="43" w16cid:durableId="720250499">
    <w:abstractNumId w:val="12"/>
  </w:num>
  <w:num w:numId="44" w16cid:durableId="1007371319">
    <w:abstractNumId w:val="41"/>
  </w:num>
  <w:num w:numId="45" w16cid:durableId="532499059">
    <w:abstractNumId w:val="38"/>
  </w:num>
  <w:num w:numId="46" w16cid:durableId="917129174">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4296940">
    <w:abstractNumId w:val="6"/>
  </w:num>
  <w:num w:numId="48" w16cid:durableId="16660976">
    <w:abstractNumId w:val="26"/>
  </w:num>
  <w:num w:numId="49" w16cid:durableId="1105887050">
    <w:abstractNumId w:val="15"/>
  </w:num>
  <w:num w:numId="50" w16cid:durableId="1013874177">
    <w:abstractNumId w:val="31"/>
  </w:num>
  <w:num w:numId="51" w16cid:durableId="2445183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673"/>
    <w:rsid w:val="00026690"/>
    <w:rsid w:val="00026A51"/>
    <w:rsid w:val="00026D16"/>
    <w:rsid w:val="000275E5"/>
    <w:rsid w:val="00027E1E"/>
    <w:rsid w:val="00027E45"/>
    <w:rsid w:val="00030C02"/>
    <w:rsid w:val="00030C76"/>
    <w:rsid w:val="00030F90"/>
    <w:rsid w:val="000315EB"/>
    <w:rsid w:val="0003169B"/>
    <w:rsid w:val="00031A62"/>
    <w:rsid w:val="000321E6"/>
    <w:rsid w:val="0003281A"/>
    <w:rsid w:val="00032D19"/>
    <w:rsid w:val="00034A4A"/>
    <w:rsid w:val="0003518D"/>
    <w:rsid w:val="00035221"/>
    <w:rsid w:val="000356C7"/>
    <w:rsid w:val="000357C1"/>
    <w:rsid w:val="0003587B"/>
    <w:rsid w:val="00036251"/>
    <w:rsid w:val="0003638B"/>
    <w:rsid w:val="000372C8"/>
    <w:rsid w:val="000372F4"/>
    <w:rsid w:val="000373E5"/>
    <w:rsid w:val="00037649"/>
    <w:rsid w:val="00040233"/>
    <w:rsid w:val="000407A4"/>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5327"/>
    <w:rsid w:val="000561CC"/>
    <w:rsid w:val="000571AD"/>
    <w:rsid w:val="00057346"/>
    <w:rsid w:val="000578C9"/>
    <w:rsid w:val="00057E6C"/>
    <w:rsid w:val="0006040C"/>
    <w:rsid w:val="000605C5"/>
    <w:rsid w:val="000608EF"/>
    <w:rsid w:val="00061084"/>
    <w:rsid w:val="00061466"/>
    <w:rsid w:val="00061A81"/>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1E31"/>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80396"/>
    <w:rsid w:val="00080EE8"/>
    <w:rsid w:val="00080F53"/>
    <w:rsid w:val="000813C2"/>
    <w:rsid w:val="0008241E"/>
    <w:rsid w:val="000828C3"/>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2892"/>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37E4"/>
    <w:rsid w:val="000B4B8B"/>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C75DC"/>
    <w:rsid w:val="000C7807"/>
    <w:rsid w:val="000D00B9"/>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10F7"/>
    <w:rsid w:val="0010112D"/>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19C3"/>
    <w:rsid w:val="001123B4"/>
    <w:rsid w:val="001126FB"/>
    <w:rsid w:val="00112B97"/>
    <w:rsid w:val="00112EE8"/>
    <w:rsid w:val="0011320C"/>
    <w:rsid w:val="0011344C"/>
    <w:rsid w:val="00113B07"/>
    <w:rsid w:val="00113C79"/>
    <w:rsid w:val="00113EAE"/>
    <w:rsid w:val="00113FD3"/>
    <w:rsid w:val="001152CD"/>
    <w:rsid w:val="00115438"/>
    <w:rsid w:val="00116A84"/>
    <w:rsid w:val="00117353"/>
    <w:rsid w:val="0011798C"/>
    <w:rsid w:val="00117DD0"/>
    <w:rsid w:val="0012097F"/>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98"/>
    <w:rsid w:val="00131BA4"/>
    <w:rsid w:val="001329A7"/>
    <w:rsid w:val="00132BAE"/>
    <w:rsid w:val="00132C73"/>
    <w:rsid w:val="00132DAD"/>
    <w:rsid w:val="00132FC0"/>
    <w:rsid w:val="0013353A"/>
    <w:rsid w:val="00134825"/>
    <w:rsid w:val="0013485F"/>
    <w:rsid w:val="00135122"/>
    <w:rsid w:val="001351A4"/>
    <w:rsid w:val="00135B56"/>
    <w:rsid w:val="00135EEE"/>
    <w:rsid w:val="0013610E"/>
    <w:rsid w:val="001365CA"/>
    <w:rsid w:val="00136624"/>
    <w:rsid w:val="00136F49"/>
    <w:rsid w:val="0014064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ED"/>
    <w:rsid w:val="00146520"/>
    <w:rsid w:val="00146BC9"/>
    <w:rsid w:val="00146E46"/>
    <w:rsid w:val="00147552"/>
    <w:rsid w:val="00147850"/>
    <w:rsid w:val="00147A63"/>
    <w:rsid w:val="00147A8C"/>
    <w:rsid w:val="0015079A"/>
    <w:rsid w:val="00150D95"/>
    <w:rsid w:val="00150E77"/>
    <w:rsid w:val="001532A8"/>
    <w:rsid w:val="0015376E"/>
    <w:rsid w:val="001538C5"/>
    <w:rsid w:val="00153D1C"/>
    <w:rsid w:val="00154487"/>
    <w:rsid w:val="0015529C"/>
    <w:rsid w:val="00155354"/>
    <w:rsid w:val="00156148"/>
    <w:rsid w:val="00156AC9"/>
    <w:rsid w:val="001578F5"/>
    <w:rsid w:val="001607EC"/>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3EC"/>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65"/>
    <w:rsid w:val="00193984"/>
    <w:rsid w:val="00193D61"/>
    <w:rsid w:val="00194439"/>
    <w:rsid w:val="00194544"/>
    <w:rsid w:val="00194723"/>
    <w:rsid w:val="001954F1"/>
    <w:rsid w:val="00195572"/>
    <w:rsid w:val="0019597B"/>
    <w:rsid w:val="00195BD8"/>
    <w:rsid w:val="00195C8A"/>
    <w:rsid w:val="00195CF3"/>
    <w:rsid w:val="001967EA"/>
    <w:rsid w:val="00196FAF"/>
    <w:rsid w:val="0019749C"/>
    <w:rsid w:val="00197943"/>
    <w:rsid w:val="00197AF7"/>
    <w:rsid w:val="00197EF6"/>
    <w:rsid w:val="001A073D"/>
    <w:rsid w:val="001A0B73"/>
    <w:rsid w:val="001A0DF2"/>
    <w:rsid w:val="001A13A2"/>
    <w:rsid w:val="001A18C1"/>
    <w:rsid w:val="001A1BB2"/>
    <w:rsid w:val="001A1DD2"/>
    <w:rsid w:val="001A2163"/>
    <w:rsid w:val="001A225E"/>
    <w:rsid w:val="001A25FD"/>
    <w:rsid w:val="001A2693"/>
    <w:rsid w:val="001A2E70"/>
    <w:rsid w:val="001A39B5"/>
    <w:rsid w:val="001A406C"/>
    <w:rsid w:val="001A49EA"/>
    <w:rsid w:val="001A4D7F"/>
    <w:rsid w:val="001A4D9A"/>
    <w:rsid w:val="001A5289"/>
    <w:rsid w:val="001A5F8E"/>
    <w:rsid w:val="001A5FBA"/>
    <w:rsid w:val="001A667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1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1240"/>
    <w:rsid w:val="001D1A72"/>
    <w:rsid w:val="001D2623"/>
    <w:rsid w:val="001D2CB6"/>
    <w:rsid w:val="001D2DC9"/>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11"/>
    <w:rsid w:val="001E4891"/>
    <w:rsid w:val="001E4C29"/>
    <w:rsid w:val="001E4DB2"/>
    <w:rsid w:val="001E5701"/>
    <w:rsid w:val="001E61DF"/>
    <w:rsid w:val="001E6B23"/>
    <w:rsid w:val="001E76A9"/>
    <w:rsid w:val="001E76C7"/>
    <w:rsid w:val="001E7E24"/>
    <w:rsid w:val="001F04C1"/>
    <w:rsid w:val="001F15A0"/>
    <w:rsid w:val="001F1D6C"/>
    <w:rsid w:val="001F1DB6"/>
    <w:rsid w:val="001F1FB1"/>
    <w:rsid w:val="001F2168"/>
    <w:rsid w:val="001F2E11"/>
    <w:rsid w:val="001F2EB6"/>
    <w:rsid w:val="001F3174"/>
    <w:rsid w:val="001F3753"/>
    <w:rsid w:val="001F3CF4"/>
    <w:rsid w:val="001F5180"/>
    <w:rsid w:val="001F573E"/>
    <w:rsid w:val="001F5ED0"/>
    <w:rsid w:val="001F62B2"/>
    <w:rsid w:val="001F6551"/>
    <w:rsid w:val="001F6777"/>
    <w:rsid w:val="001F70BC"/>
    <w:rsid w:val="001F7491"/>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8D7"/>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3AF"/>
    <w:rsid w:val="002135C6"/>
    <w:rsid w:val="002140C5"/>
    <w:rsid w:val="00214B9D"/>
    <w:rsid w:val="00214D4B"/>
    <w:rsid w:val="00215888"/>
    <w:rsid w:val="00215B09"/>
    <w:rsid w:val="00215FB5"/>
    <w:rsid w:val="002163DC"/>
    <w:rsid w:val="00216766"/>
    <w:rsid w:val="00216820"/>
    <w:rsid w:val="0021750A"/>
    <w:rsid w:val="002176A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01"/>
    <w:rsid w:val="0023505D"/>
    <w:rsid w:val="002358F1"/>
    <w:rsid w:val="002369E2"/>
    <w:rsid w:val="002374F8"/>
    <w:rsid w:val="00237EA0"/>
    <w:rsid w:val="002404F1"/>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EA8"/>
    <w:rsid w:val="002510C4"/>
    <w:rsid w:val="0025176F"/>
    <w:rsid w:val="00251D4A"/>
    <w:rsid w:val="00252A35"/>
    <w:rsid w:val="00253090"/>
    <w:rsid w:val="00253C3C"/>
    <w:rsid w:val="00254895"/>
    <w:rsid w:val="00254B13"/>
    <w:rsid w:val="00255225"/>
    <w:rsid w:val="0025607C"/>
    <w:rsid w:val="002568E0"/>
    <w:rsid w:val="002576BB"/>
    <w:rsid w:val="00257708"/>
    <w:rsid w:val="0025788D"/>
    <w:rsid w:val="00257DA9"/>
    <w:rsid w:val="002601F1"/>
    <w:rsid w:val="002602D9"/>
    <w:rsid w:val="002603C7"/>
    <w:rsid w:val="002609BB"/>
    <w:rsid w:val="002609DE"/>
    <w:rsid w:val="002616A9"/>
    <w:rsid w:val="002617A4"/>
    <w:rsid w:val="002620D1"/>
    <w:rsid w:val="00262386"/>
    <w:rsid w:val="00262CE5"/>
    <w:rsid w:val="00262D3D"/>
    <w:rsid w:val="00263B34"/>
    <w:rsid w:val="00263E7F"/>
    <w:rsid w:val="0026424A"/>
    <w:rsid w:val="0026491C"/>
    <w:rsid w:val="00264B13"/>
    <w:rsid w:val="00264EBF"/>
    <w:rsid w:val="00264ED2"/>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96E"/>
    <w:rsid w:val="00274C8A"/>
    <w:rsid w:val="00274E50"/>
    <w:rsid w:val="00275037"/>
    <w:rsid w:val="0027575B"/>
    <w:rsid w:val="00275B72"/>
    <w:rsid w:val="00277535"/>
    <w:rsid w:val="00277634"/>
    <w:rsid w:val="0027776A"/>
    <w:rsid w:val="002779A1"/>
    <w:rsid w:val="00280265"/>
    <w:rsid w:val="00280AF0"/>
    <w:rsid w:val="00280B09"/>
    <w:rsid w:val="00281309"/>
    <w:rsid w:val="00281735"/>
    <w:rsid w:val="00281F24"/>
    <w:rsid w:val="002827A2"/>
    <w:rsid w:val="002827E4"/>
    <w:rsid w:val="00282C67"/>
    <w:rsid w:val="00282CD5"/>
    <w:rsid w:val="00282E1F"/>
    <w:rsid w:val="00283391"/>
    <w:rsid w:val="00283BE3"/>
    <w:rsid w:val="00283C6E"/>
    <w:rsid w:val="00283D6A"/>
    <w:rsid w:val="00284221"/>
    <w:rsid w:val="002847F1"/>
    <w:rsid w:val="00285B02"/>
    <w:rsid w:val="00285E5E"/>
    <w:rsid w:val="002907D9"/>
    <w:rsid w:val="00290850"/>
    <w:rsid w:val="00290BDE"/>
    <w:rsid w:val="00290E7C"/>
    <w:rsid w:val="00290F12"/>
    <w:rsid w:val="00291DCB"/>
    <w:rsid w:val="0029216D"/>
    <w:rsid w:val="00292465"/>
    <w:rsid w:val="002926A1"/>
    <w:rsid w:val="00292D5E"/>
    <w:rsid w:val="0029332D"/>
    <w:rsid w:val="0029428E"/>
    <w:rsid w:val="00294B97"/>
    <w:rsid w:val="00294BE3"/>
    <w:rsid w:val="002955C5"/>
    <w:rsid w:val="002960E2"/>
    <w:rsid w:val="002966E7"/>
    <w:rsid w:val="002970B1"/>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0D3"/>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75"/>
    <w:rsid w:val="002D53E6"/>
    <w:rsid w:val="002D54D5"/>
    <w:rsid w:val="002D5692"/>
    <w:rsid w:val="002D5ABC"/>
    <w:rsid w:val="002D5C24"/>
    <w:rsid w:val="002D61AE"/>
    <w:rsid w:val="002D6348"/>
    <w:rsid w:val="002D6D51"/>
    <w:rsid w:val="002D6E52"/>
    <w:rsid w:val="002D6F74"/>
    <w:rsid w:val="002D71B6"/>
    <w:rsid w:val="002D7F06"/>
    <w:rsid w:val="002E00F1"/>
    <w:rsid w:val="002E115D"/>
    <w:rsid w:val="002E120E"/>
    <w:rsid w:val="002E1796"/>
    <w:rsid w:val="002E1D1E"/>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0FFD"/>
    <w:rsid w:val="00301185"/>
    <w:rsid w:val="00301B49"/>
    <w:rsid w:val="0030230E"/>
    <w:rsid w:val="00302C8F"/>
    <w:rsid w:val="0030313E"/>
    <w:rsid w:val="00303C2A"/>
    <w:rsid w:val="00303D02"/>
    <w:rsid w:val="003049FC"/>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375"/>
    <w:rsid w:val="003155D3"/>
    <w:rsid w:val="00317510"/>
    <w:rsid w:val="00317AC3"/>
    <w:rsid w:val="00320115"/>
    <w:rsid w:val="0032099C"/>
    <w:rsid w:val="00320E43"/>
    <w:rsid w:val="00321028"/>
    <w:rsid w:val="00321802"/>
    <w:rsid w:val="00321A79"/>
    <w:rsid w:val="00321B1F"/>
    <w:rsid w:val="0032266C"/>
    <w:rsid w:val="003232C3"/>
    <w:rsid w:val="00324073"/>
    <w:rsid w:val="003241B0"/>
    <w:rsid w:val="003241B4"/>
    <w:rsid w:val="003244BB"/>
    <w:rsid w:val="0032494C"/>
    <w:rsid w:val="00324C3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344"/>
    <w:rsid w:val="0033642E"/>
    <w:rsid w:val="003406FD"/>
    <w:rsid w:val="00340CCF"/>
    <w:rsid w:val="00340F7A"/>
    <w:rsid w:val="003417F2"/>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0F0E"/>
    <w:rsid w:val="00351D68"/>
    <w:rsid w:val="00352626"/>
    <w:rsid w:val="00352C78"/>
    <w:rsid w:val="003536CF"/>
    <w:rsid w:val="00353A48"/>
    <w:rsid w:val="00353D1B"/>
    <w:rsid w:val="00354AB4"/>
    <w:rsid w:val="0035507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854"/>
    <w:rsid w:val="003660B8"/>
    <w:rsid w:val="00366547"/>
    <w:rsid w:val="003671C3"/>
    <w:rsid w:val="00370489"/>
    <w:rsid w:val="00370682"/>
    <w:rsid w:val="0037072B"/>
    <w:rsid w:val="003713E4"/>
    <w:rsid w:val="00371433"/>
    <w:rsid w:val="003729C5"/>
    <w:rsid w:val="00373245"/>
    <w:rsid w:val="00373C97"/>
    <w:rsid w:val="00373D98"/>
    <w:rsid w:val="003741D5"/>
    <w:rsid w:val="00374529"/>
    <w:rsid w:val="00374650"/>
    <w:rsid w:val="00374A04"/>
    <w:rsid w:val="00374EB8"/>
    <w:rsid w:val="00375417"/>
    <w:rsid w:val="0037545E"/>
    <w:rsid w:val="003754D9"/>
    <w:rsid w:val="00375B68"/>
    <w:rsid w:val="0037632B"/>
    <w:rsid w:val="003763D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2"/>
    <w:rsid w:val="003812C4"/>
    <w:rsid w:val="003813C1"/>
    <w:rsid w:val="003819C8"/>
    <w:rsid w:val="00381A66"/>
    <w:rsid w:val="003821B2"/>
    <w:rsid w:val="00382939"/>
    <w:rsid w:val="00382A83"/>
    <w:rsid w:val="003835F5"/>
    <w:rsid w:val="00384F5A"/>
    <w:rsid w:val="00385D49"/>
    <w:rsid w:val="00386721"/>
    <w:rsid w:val="00386E76"/>
    <w:rsid w:val="003903FB"/>
    <w:rsid w:val="00390B20"/>
    <w:rsid w:val="0039114B"/>
    <w:rsid w:val="0039183A"/>
    <w:rsid w:val="00391FE7"/>
    <w:rsid w:val="0039299B"/>
    <w:rsid w:val="00392AFE"/>
    <w:rsid w:val="00393531"/>
    <w:rsid w:val="00393698"/>
    <w:rsid w:val="0039371E"/>
    <w:rsid w:val="003948E3"/>
    <w:rsid w:val="00394C27"/>
    <w:rsid w:val="003962B8"/>
    <w:rsid w:val="00396CB4"/>
    <w:rsid w:val="003977D0"/>
    <w:rsid w:val="003978A4"/>
    <w:rsid w:val="003A00F1"/>
    <w:rsid w:val="003A050E"/>
    <w:rsid w:val="003A050F"/>
    <w:rsid w:val="003A05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CAC"/>
    <w:rsid w:val="003C018A"/>
    <w:rsid w:val="003C07A3"/>
    <w:rsid w:val="003C0FB2"/>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567"/>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1E36"/>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74E8"/>
    <w:rsid w:val="003D7DD9"/>
    <w:rsid w:val="003E0A08"/>
    <w:rsid w:val="003E0AF4"/>
    <w:rsid w:val="003E0E75"/>
    <w:rsid w:val="003E0FEA"/>
    <w:rsid w:val="003E1160"/>
    <w:rsid w:val="003E1371"/>
    <w:rsid w:val="003E1D80"/>
    <w:rsid w:val="003E2280"/>
    <w:rsid w:val="003E23F7"/>
    <w:rsid w:val="003E256F"/>
    <w:rsid w:val="003E2796"/>
    <w:rsid w:val="003E4314"/>
    <w:rsid w:val="003E436D"/>
    <w:rsid w:val="003E4668"/>
    <w:rsid w:val="003E485A"/>
    <w:rsid w:val="003E4AC7"/>
    <w:rsid w:val="003E4DB9"/>
    <w:rsid w:val="003E51C1"/>
    <w:rsid w:val="003E5723"/>
    <w:rsid w:val="003E6626"/>
    <w:rsid w:val="003E664F"/>
    <w:rsid w:val="003E6B79"/>
    <w:rsid w:val="003E713F"/>
    <w:rsid w:val="003E7F39"/>
    <w:rsid w:val="003F0799"/>
    <w:rsid w:val="003F084C"/>
    <w:rsid w:val="003F092C"/>
    <w:rsid w:val="003F0DA7"/>
    <w:rsid w:val="003F139A"/>
    <w:rsid w:val="003F14C3"/>
    <w:rsid w:val="003F1531"/>
    <w:rsid w:val="003F18FD"/>
    <w:rsid w:val="003F1CE4"/>
    <w:rsid w:val="003F1D78"/>
    <w:rsid w:val="003F1F79"/>
    <w:rsid w:val="003F2587"/>
    <w:rsid w:val="003F25CB"/>
    <w:rsid w:val="003F362E"/>
    <w:rsid w:val="003F3C34"/>
    <w:rsid w:val="003F3EFE"/>
    <w:rsid w:val="003F3FC9"/>
    <w:rsid w:val="003F4245"/>
    <w:rsid w:val="003F5489"/>
    <w:rsid w:val="003F54D8"/>
    <w:rsid w:val="003F5913"/>
    <w:rsid w:val="003F62AA"/>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69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489"/>
    <w:rsid w:val="004157B6"/>
    <w:rsid w:val="0041685F"/>
    <w:rsid w:val="00416CD6"/>
    <w:rsid w:val="00416D08"/>
    <w:rsid w:val="004170BC"/>
    <w:rsid w:val="00417604"/>
    <w:rsid w:val="004207FF"/>
    <w:rsid w:val="00421D7D"/>
    <w:rsid w:val="00424668"/>
    <w:rsid w:val="0042470D"/>
    <w:rsid w:val="00424B94"/>
    <w:rsid w:val="00424C4C"/>
    <w:rsid w:val="004252AF"/>
    <w:rsid w:val="0042578B"/>
    <w:rsid w:val="004257A5"/>
    <w:rsid w:val="00425CFB"/>
    <w:rsid w:val="0042788E"/>
    <w:rsid w:val="00427E1F"/>
    <w:rsid w:val="00430CE2"/>
    <w:rsid w:val="00431627"/>
    <w:rsid w:val="004324AE"/>
    <w:rsid w:val="00432574"/>
    <w:rsid w:val="0043288C"/>
    <w:rsid w:val="00433018"/>
    <w:rsid w:val="0043302F"/>
    <w:rsid w:val="0043335A"/>
    <w:rsid w:val="00433766"/>
    <w:rsid w:val="00433991"/>
    <w:rsid w:val="00433A4A"/>
    <w:rsid w:val="00433FD7"/>
    <w:rsid w:val="004344CB"/>
    <w:rsid w:val="0043483A"/>
    <w:rsid w:val="004350FA"/>
    <w:rsid w:val="00435186"/>
    <w:rsid w:val="004351A7"/>
    <w:rsid w:val="00435437"/>
    <w:rsid w:val="004356A8"/>
    <w:rsid w:val="00436201"/>
    <w:rsid w:val="00436635"/>
    <w:rsid w:val="004375A5"/>
    <w:rsid w:val="00437716"/>
    <w:rsid w:val="00437883"/>
    <w:rsid w:val="00441140"/>
    <w:rsid w:val="00441581"/>
    <w:rsid w:val="004417E5"/>
    <w:rsid w:val="00442E06"/>
    <w:rsid w:val="00442F8D"/>
    <w:rsid w:val="004432C7"/>
    <w:rsid w:val="00443DE5"/>
    <w:rsid w:val="00443FA8"/>
    <w:rsid w:val="00443FEB"/>
    <w:rsid w:val="00444241"/>
    <w:rsid w:val="00444CA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42"/>
    <w:rsid w:val="00453770"/>
    <w:rsid w:val="004545ED"/>
    <w:rsid w:val="00454F45"/>
    <w:rsid w:val="00455131"/>
    <w:rsid w:val="00455810"/>
    <w:rsid w:val="00455A08"/>
    <w:rsid w:val="00455AA9"/>
    <w:rsid w:val="00455CE0"/>
    <w:rsid w:val="00455D76"/>
    <w:rsid w:val="00456067"/>
    <w:rsid w:val="0045631C"/>
    <w:rsid w:val="00456A2D"/>
    <w:rsid w:val="00457163"/>
    <w:rsid w:val="0045773D"/>
    <w:rsid w:val="00457F5A"/>
    <w:rsid w:val="00460069"/>
    <w:rsid w:val="004601DE"/>
    <w:rsid w:val="00460244"/>
    <w:rsid w:val="00460401"/>
    <w:rsid w:val="00460A16"/>
    <w:rsid w:val="00461904"/>
    <w:rsid w:val="00461CE4"/>
    <w:rsid w:val="00462147"/>
    <w:rsid w:val="004624F4"/>
    <w:rsid w:val="00462587"/>
    <w:rsid w:val="00463465"/>
    <w:rsid w:val="004635E0"/>
    <w:rsid w:val="00463897"/>
    <w:rsid w:val="004642FA"/>
    <w:rsid w:val="00464400"/>
    <w:rsid w:val="0046472C"/>
    <w:rsid w:val="00465067"/>
    <w:rsid w:val="004658BF"/>
    <w:rsid w:val="0046691E"/>
    <w:rsid w:val="00466D58"/>
    <w:rsid w:val="00467B1D"/>
    <w:rsid w:val="00467FCB"/>
    <w:rsid w:val="0047047D"/>
    <w:rsid w:val="00470AAA"/>
    <w:rsid w:val="00471043"/>
    <w:rsid w:val="004712B7"/>
    <w:rsid w:val="004713B5"/>
    <w:rsid w:val="004720C4"/>
    <w:rsid w:val="00472910"/>
    <w:rsid w:val="00472F7A"/>
    <w:rsid w:val="00472F8C"/>
    <w:rsid w:val="0047327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0"/>
    <w:rsid w:val="00483066"/>
    <w:rsid w:val="00483462"/>
    <w:rsid w:val="00483E10"/>
    <w:rsid w:val="004847DE"/>
    <w:rsid w:val="00484906"/>
    <w:rsid w:val="00484E76"/>
    <w:rsid w:val="0048587E"/>
    <w:rsid w:val="004858EC"/>
    <w:rsid w:val="00485E23"/>
    <w:rsid w:val="0048606E"/>
    <w:rsid w:val="0048654D"/>
    <w:rsid w:val="004867B9"/>
    <w:rsid w:val="00486B0D"/>
    <w:rsid w:val="00486DCD"/>
    <w:rsid w:val="004873D5"/>
    <w:rsid w:val="004905CE"/>
    <w:rsid w:val="004909FF"/>
    <w:rsid w:val="00491D0C"/>
    <w:rsid w:val="004923AA"/>
    <w:rsid w:val="0049255D"/>
    <w:rsid w:val="00494BE7"/>
    <w:rsid w:val="0049538A"/>
    <w:rsid w:val="00495F71"/>
    <w:rsid w:val="00496EFB"/>
    <w:rsid w:val="00497851"/>
    <w:rsid w:val="0049788B"/>
    <w:rsid w:val="00497DF3"/>
    <w:rsid w:val="00497F7C"/>
    <w:rsid w:val="004A01F5"/>
    <w:rsid w:val="004A0401"/>
    <w:rsid w:val="004A0E10"/>
    <w:rsid w:val="004A13CE"/>
    <w:rsid w:val="004A147D"/>
    <w:rsid w:val="004A1BB5"/>
    <w:rsid w:val="004A258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3A5"/>
    <w:rsid w:val="004B0E0C"/>
    <w:rsid w:val="004B15B4"/>
    <w:rsid w:val="004B1B04"/>
    <w:rsid w:val="004B2DE0"/>
    <w:rsid w:val="004B2DE4"/>
    <w:rsid w:val="004B2E85"/>
    <w:rsid w:val="004B3551"/>
    <w:rsid w:val="004B3E41"/>
    <w:rsid w:val="004B42DF"/>
    <w:rsid w:val="004B4807"/>
    <w:rsid w:val="004B4D97"/>
    <w:rsid w:val="004B52D3"/>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665"/>
    <w:rsid w:val="004C4ADF"/>
    <w:rsid w:val="004C4FDA"/>
    <w:rsid w:val="004C5089"/>
    <w:rsid w:val="004C53C3"/>
    <w:rsid w:val="004C606C"/>
    <w:rsid w:val="004C724D"/>
    <w:rsid w:val="004C7DC4"/>
    <w:rsid w:val="004C7E0B"/>
    <w:rsid w:val="004C7E53"/>
    <w:rsid w:val="004D017C"/>
    <w:rsid w:val="004D1010"/>
    <w:rsid w:val="004D248A"/>
    <w:rsid w:val="004D3BE3"/>
    <w:rsid w:val="004D42D5"/>
    <w:rsid w:val="004D459D"/>
    <w:rsid w:val="004D4AF4"/>
    <w:rsid w:val="004D4C7B"/>
    <w:rsid w:val="004D6E11"/>
    <w:rsid w:val="004D7072"/>
    <w:rsid w:val="004D7B52"/>
    <w:rsid w:val="004D7DFA"/>
    <w:rsid w:val="004E0049"/>
    <w:rsid w:val="004E0416"/>
    <w:rsid w:val="004E05A2"/>
    <w:rsid w:val="004E06BB"/>
    <w:rsid w:val="004E07B2"/>
    <w:rsid w:val="004E08FE"/>
    <w:rsid w:val="004E1135"/>
    <w:rsid w:val="004E13EA"/>
    <w:rsid w:val="004E14E2"/>
    <w:rsid w:val="004E1E30"/>
    <w:rsid w:val="004E1E59"/>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5C5"/>
    <w:rsid w:val="004E776B"/>
    <w:rsid w:val="004E789D"/>
    <w:rsid w:val="004E7A52"/>
    <w:rsid w:val="004E7D39"/>
    <w:rsid w:val="004F0107"/>
    <w:rsid w:val="004F0C1D"/>
    <w:rsid w:val="004F1077"/>
    <w:rsid w:val="004F12C3"/>
    <w:rsid w:val="004F15D3"/>
    <w:rsid w:val="004F1635"/>
    <w:rsid w:val="004F1855"/>
    <w:rsid w:val="004F1982"/>
    <w:rsid w:val="004F1E4F"/>
    <w:rsid w:val="004F30E1"/>
    <w:rsid w:val="004F33F0"/>
    <w:rsid w:val="004F434F"/>
    <w:rsid w:val="004F4D51"/>
    <w:rsid w:val="004F50BE"/>
    <w:rsid w:val="004F5D41"/>
    <w:rsid w:val="004F6FEF"/>
    <w:rsid w:val="004F7943"/>
    <w:rsid w:val="005002B8"/>
    <w:rsid w:val="00500818"/>
    <w:rsid w:val="00501200"/>
    <w:rsid w:val="00501215"/>
    <w:rsid w:val="005020EF"/>
    <w:rsid w:val="0050218B"/>
    <w:rsid w:val="005021D0"/>
    <w:rsid w:val="0050224F"/>
    <w:rsid w:val="005032DE"/>
    <w:rsid w:val="005035B0"/>
    <w:rsid w:val="00503E5F"/>
    <w:rsid w:val="005047B8"/>
    <w:rsid w:val="00504E9D"/>
    <w:rsid w:val="00505506"/>
    <w:rsid w:val="005070CC"/>
    <w:rsid w:val="00507173"/>
    <w:rsid w:val="0050724C"/>
    <w:rsid w:val="00507441"/>
    <w:rsid w:val="00507DC9"/>
    <w:rsid w:val="0051009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17BB1"/>
    <w:rsid w:val="00520338"/>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DDE"/>
    <w:rsid w:val="00530FFF"/>
    <w:rsid w:val="005311C6"/>
    <w:rsid w:val="005315A7"/>
    <w:rsid w:val="005321FB"/>
    <w:rsid w:val="0053254A"/>
    <w:rsid w:val="005332CF"/>
    <w:rsid w:val="005334CF"/>
    <w:rsid w:val="00533865"/>
    <w:rsid w:val="00533C4A"/>
    <w:rsid w:val="005346BB"/>
    <w:rsid w:val="00535763"/>
    <w:rsid w:val="005357BB"/>
    <w:rsid w:val="005361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478FC"/>
    <w:rsid w:val="005505A6"/>
    <w:rsid w:val="005505BF"/>
    <w:rsid w:val="00551911"/>
    <w:rsid w:val="00551B0D"/>
    <w:rsid w:val="00551C30"/>
    <w:rsid w:val="00551FA7"/>
    <w:rsid w:val="00553286"/>
    <w:rsid w:val="00553E2C"/>
    <w:rsid w:val="0055476C"/>
    <w:rsid w:val="00554E50"/>
    <w:rsid w:val="0055710D"/>
    <w:rsid w:val="00557458"/>
    <w:rsid w:val="005605D0"/>
    <w:rsid w:val="00560AD2"/>
    <w:rsid w:val="00561265"/>
    <w:rsid w:val="00561841"/>
    <w:rsid w:val="00561B70"/>
    <w:rsid w:val="00561DBA"/>
    <w:rsid w:val="0056273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0C8"/>
    <w:rsid w:val="0057745D"/>
    <w:rsid w:val="00577925"/>
    <w:rsid w:val="00577A28"/>
    <w:rsid w:val="00577A72"/>
    <w:rsid w:val="005806D2"/>
    <w:rsid w:val="00581D1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420"/>
    <w:rsid w:val="00590D39"/>
    <w:rsid w:val="00590D7E"/>
    <w:rsid w:val="00593111"/>
    <w:rsid w:val="00593816"/>
    <w:rsid w:val="00593D67"/>
    <w:rsid w:val="00593DFF"/>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51F"/>
    <w:rsid w:val="005A4967"/>
    <w:rsid w:val="005A4FC3"/>
    <w:rsid w:val="005A58E6"/>
    <w:rsid w:val="005A65C8"/>
    <w:rsid w:val="005A6E94"/>
    <w:rsid w:val="005A74E8"/>
    <w:rsid w:val="005A7B58"/>
    <w:rsid w:val="005B0449"/>
    <w:rsid w:val="005B0749"/>
    <w:rsid w:val="005B19E4"/>
    <w:rsid w:val="005B1BC9"/>
    <w:rsid w:val="005B1D8D"/>
    <w:rsid w:val="005B2374"/>
    <w:rsid w:val="005B24C3"/>
    <w:rsid w:val="005B2A1D"/>
    <w:rsid w:val="005B2C82"/>
    <w:rsid w:val="005B2D9B"/>
    <w:rsid w:val="005B2FD0"/>
    <w:rsid w:val="005B34A6"/>
    <w:rsid w:val="005B383F"/>
    <w:rsid w:val="005B3D70"/>
    <w:rsid w:val="005B46C1"/>
    <w:rsid w:val="005B484F"/>
    <w:rsid w:val="005B537C"/>
    <w:rsid w:val="005B5793"/>
    <w:rsid w:val="005B5ED5"/>
    <w:rsid w:val="005C002E"/>
    <w:rsid w:val="005C0258"/>
    <w:rsid w:val="005C0619"/>
    <w:rsid w:val="005C0A19"/>
    <w:rsid w:val="005C0B37"/>
    <w:rsid w:val="005C17C2"/>
    <w:rsid w:val="005C1952"/>
    <w:rsid w:val="005C1E12"/>
    <w:rsid w:val="005C3DA7"/>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43B"/>
    <w:rsid w:val="005D393D"/>
    <w:rsid w:val="005D46A9"/>
    <w:rsid w:val="005D4AB8"/>
    <w:rsid w:val="005D511B"/>
    <w:rsid w:val="005D5B36"/>
    <w:rsid w:val="005D5E51"/>
    <w:rsid w:val="005D5F0C"/>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0"/>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027D"/>
    <w:rsid w:val="006014CA"/>
    <w:rsid w:val="006015A1"/>
    <w:rsid w:val="006015E1"/>
    <w:rsid w:val="006016E2"/>
    <w:rsid w:val="00601B91"/>
    <w:rsid w:val="00601DD0"/>
    <w:rsid w:val="0060200D"/>
    <w:rsid w:val="006025A3"/>
    <w:rsid w:val="006025E0"/>
    <w:rsid w:val="0060362B"/>
    <w:rsid w:val="00603E31"/>
    <w:rsid w:val="006041B7"/>
    <w:rsid w:val="0060451D"/>
    <w:rsid w:val="00605629"/>
    <w:rsid w:val="006059FB"/>
    <w:rsid w:val="00605D03"/>
    <w:rsid w:val="006067E9"/>
    <w:rsid w:val="00606FD4"/>
    <w:rsid w:val="006074C8"/>
    <w:rsid w:val="00607C46"/>
    <w:rsid w:val="006102F3"/>
    <w:rsid w:val="00610793"/>
    <w:rsid w:val="0061093E"/>
    <w:rsid w:val="006119DC"/>
    <w:rsid w:val="00612434"/>
    <w:rsid w:val="00612CE6"/>
    <w:rsid w:val="00612DA3"/>
    <w:rsid w:val="00612EDD"/>
    <w:rsid w:val="00612FBA"/>
    <w:rsid w:val="00613052"/>
    <w:rsid w:val="00614839"/>
    <w:rsid w:val="00614A7B"/>
    <w:rsid w:val="00614FF2"/>
    <w:rsid w:val="006158E4"/>
    <w:rsid w:val="006158FB"/>
    <w:rsid w:val="00615C08"/>
    <w:rsid w:val="00615CE0"/>
    <w:rsid w:val="006162B8"/>
    <w:rsid w:val="0061733E"/>
    <w:rsid w:val="0061741C"/>
    <w:rsid w:val="0061785B"/>
    <w:rsid w:val="006207BC"/>
    <w:rsid w:val="00620BDB"/>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BFA"/>
    <w:rsid w:val="00627CD4"/>
    <w:rsid w:val="006300B6"/>
    <w:rsid w:val="006307EC"/>
    <w:rsid w:val="00630A0F"/>
    <w:rsid w:val="00630AC2"/>
    <w:rsid w:val="00630DE9"/>
    <w:rsid w:val="00630F03"/>
    <w:rsid w:val="0063163D"/>
    <w:rsid w:val="0063190D"/>
    <w:rsid w:val="00631E78"/>
    <w:rsid w:val="00632B0E"/>
    <w:rsid w:val="00632CA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69B"/>
    <w:rsid w:val="00641BF0"/>
    <w:rsid w:val="0064259A"/>
    <w:rsid w:val="00642683"/>
    <w:rsid w:val="006428CA"/>
    <w:rsid w:val="00642E25"/>
    <w:rsid w:val="0064351F"/>
    <w:rsid w:val="00643C6F"/>
    <w:rsid w:val="006440AA"/>
    <w:rsid w:val="006448B8"/>
    <w:rsid w:val="00644EE5"/>
    <w:rsid w:val="00645BE0"/>
    <w:rsid w:val="00645D80"/>
    <w:rsid w:val="00645DF8"/>
    <w:rsid w:val="00645E83"/>
    <w:rsid w:val="006460FF"/>
    <w:rsid w:val="00646653"/>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AD5"/>
    <w:rsid w:val="00664C39"/>
    <w:rsid w:val="0066500F"/>
    <w:rsid w:val="0066529A"/>
    <w:rsid w:val="00665508"/>
    <w:rsid w:val="00665D82"/>
    <w:rsid w:val="00670121"/>
    <w:rsid w:val="00670373"/>
    <w:rsid w:val="006708A2"/>
    <w:rsid w:val="006715F4"/>
    <w:rsid w:val="00671985"/>
    <w:rsid w:val="00671B2B"/>
    <w:rsid w:val="00671DB5"/>
    <w:rsid w:val="0067281B"/>
    <w:rsid w:val="0067282A"/>
    <w:rsid w:val="00673538"/>
    <w:rsid w:val="006752D5"/>
    <w:rsid w:val="00675A24"/>
    <w:rsid w:val="00675AFC"/>
    <w:rsid w:val="00676607"/>
    <w:rsid w:val="006773B6"/>
    <w:rsid w:val="00677704"/>
    <w:rsid w:val="00680281"/>
    <w:rsid w:val="00680A4A"/>
    <w:rsid w:val="00680AE9"/>
    <w:rsid w:val="0068183D"/>
    <w:rsid w:val="00681CDE"/>
    <w:rsid w:val="00681E77"/>
    <w:rsid w:val="006824FC"/>
    <w:rsid w:val="00683088"/>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CB"/>
    <w:rsid w:val="006944F4"/>
    <w:rsid w:val="00694911"/>
    <w:rsid w:val="00694FF8"/>
    <w:rsid w:val="00696781"/>
    <w:rsid w:val="006967C9"/>
    <w:rsid w:val="00696EED"/>
    <w:rsid w:val="006974CE"/>
    <w:rsid w:val="006977CA"/>
    <w:rsid w:val="00697FA2"/>
    <w:rsid w:val="006A049B"/>
    <w:rsid w:val="006A1307"/>
    <w:rsid w:val="006A13BA"/>
    <w:rsid w:val="006A1444"/>
    <w:rsid w:val="006A22F4"/>
    <w:rsid w:val="006A2327"/>
    <w:rsid w:val="006A2889"/>
    <w:rsid w:val="006A3033"/>
    <w:rsid w:val="006A4116"/>
    <w:rsid w:val="006A442C"/>
    <w:rsid w:val="006A4AF7"/>
    <w:rsid w:val="006A54D9"/>
    <w:rsid w:val="006A58FD"/>
    <w:rsid w:val="006A5FCC"/>
    <w:rsid w:val="006A6750"/>
    <w:rsid w:val="006A675A"/>
    <w:rsid w:val="006A737F"/>
    <w:rsid w:val="006A7476"/>
    <w:rsid w:val="006A7C91"/>
    <w:rsid w:val="006A7D03"/>
    <w:rsid w:val="006B019A"/>
    <w:rsid w:val="006B02BE"/>
    <w:rsid w:val="006B0411"/>
    <w:rsid w:val="006B257C"/>
    <w:rsid w:val="006B27F9"/>
    <w:rsid w:val="006B30B8"/>
    <w:rsid w:val="006B3573"/>
    <w:rsid w:val="006B35FA"/>
    <w:rsid w:val="006B3B0C"/>
    <w:rsid w:val="006B3FBF"/>
    <w:rsid w:val="006B4773"/>
    <w:rsid w:val="006B4B0E"/>
    <w:rsid w:val="006B5492"/>
    <w:rsid w:val="006B5692"/>
    <w:rsid w:val="006B56F2"/>
    <w:rsid w:val="006B5A2F"/>
    <w:rsid w:val="006B7080"/>
    <w:rsid w:val="006B746E"/>
    <w:rsid w:val="006B7B09"/>
    <w:rsid w:val="006B7F6F"/>
    <w:rsid w:val="006C0723"/>
    <w:rsid w:val="006C0ACE"/>
    <w:rsid w:val="006C0B42"/>
    <w:rsid w:val="006C0BFA"/>
    <w:rsid w:val="006C0F06"/>
    <w:rsid w:val="006C176F"/>
    <w:rsid w:val="006C18A0"/>
    <w:rsid w:val="006C1CEA"/>
    <w:rsid w:val="006C1E95"/>
    <w:rsid w:val="006C2ED7"/>
    <w:rsid w:val="006C3B38"/>
    <w:rsid w:val="006C4A69"/>
    <w:rsid w:val="006C4B06"/>
    <w:rsid w:val="006C5611"/>
    <w:rsid w:val="006C571E"/>
    <w:rsid w:val="006C5D8A"/>
    <w:rsid w:val="006C613D"/>
    <w:rsid w:val="006C6272"/>
    <w:rsid w:val="006C63B5"/>
    <w:rsid w:val="006C67DC"/>
    <w:rsid w:val="006C749B"/>
    <w:rsid w:val="006C7582"/>
    <w:rsid w:val="006C7941"/>
    <w:rsid w:val="006D0D4C"/>
    <w:rsid w:val="006D0EC0"/>
    <w:rsid w:val="006D1119"/>
    <w:rsid w:val="006D224F"/>
    <w:rsid w:val="006D2363"/>
    <w:rsid w:val="006D2CE5"/>
    <w:rsid w:val="006D3202"/>
    <w:rsid w:val="006D3C8B"/>
    <w:rsid w:val="006D463E"/>
    <w:rsid w:val="006D4994"/>
    <w:rsid w:val="006D5E06"/>
    <w:rsid w:val="006D65C1"/>
    <w:rsid w:val="006D6694"/>
    <w:rsid w:val="006D675E"/>
    <w:rsid w:val="006D6CF4"/>
    <w:rsid w:val="006E01EB"/>
    <w:rsid w:val="006E04DD"/>
    <w:rsid w:val="006E0544"/>
    <w:rsid w:val="006E0DEA"/>
    <w:rsid w:val="006E1030"/>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0BF"/>
    <w:rsid w:val="006F14FD"/>
    <w:rsid w:val="006F1740"/>
    <w:rsid w:val="006F2478"/>
    <w:rsid w:val="006F2EB6"/>
    <w:rsid w:val="006F2F71"/>
    <w:rsid w:val="006F4380"/>
    <w:rsid w:val="006F4FAC"/>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71"/>
    <w:rsid w:val="0071679C"/>
    <w:rsid w:val="00716F5E"/>
    <w:rsid w:val="00717339"/>
    <w:rsid w:val="00717724"/>
    <w:rsid w:val="00717909"/>
    <w:rsid w:val="00717A51"/>
    <w:rsid w:val="00717BF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244"/>
    <w:rsid w:val="00726818"/>
    <w:rsid w:val="00726D3A"/>
    <w:rsid w:val="00726E9F"/>
    <w:rsid w:val="007270DC"/>
    <w:rsid w:val="00727843"/>
    <w:rsid w:val="00727A59"/>
    <w:rsid w:val="00727CEA"/>
    <w:rsid w:val="007317B5"/>
    <w:rsid w:val="0073210C"/>
    <w:rsid w:val="007321DE"/>
    <w:rsid w:val="0073238A"/>
    <w:rsid w:val="0073250D"/>
    <w:rsid w:val="00733758"/>
    <w:rsid w:val="00733C98"/>
    <w:rsid w:val="00734737"/>
    <w:rsid w:val="007349E0"/>
    <w:rsid w:val="00734BBA"/>
    <w:rsid w:val="00734F06"/>
    <w:rsid w:val="0073541D"/>
    <w:rsid w:val="00735C77"/>
    <w:rsid w:val="00735E40"/>
    <w:rsid w:val="0073602A"/>
    <w:rsid w:val="0073676A"/>
    <w:rsid w:val="007367F6"/>
    <w:rsid w:val="00736EA4"/>
    <w:rsid w:val="0073711D"/>
    <w:rsid w:val="00737173"/>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540A"/>
    <w:rsid w:val="00746011"/>
    <w:rsid w:val="007461B1"/>
    <w:rsid w:val="007466F8"/>
    <w:rsid w:val="00747175"/>
    <w:rsid w:val="0074743B"/>
    <w:rsid w:val="00747663"/>
    <w:rsid w:val="00747A97"/>
    <w:rsid w:val="00750BFE"/>
    <w:rsid w:val="00751799"/>
    <w:rsid w:val="007520CD"/>
    <w:rsid w:val="0075257E"/>
    <w:rsid w:val="00752758"/>
    <w:rsid w:val="007529E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47"/>
    <w:rsid w:val="007620BE"/>
    <w:rsid w:val="0076216E"/>
    <w:rsid w:val="007621E8"/>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AA5"/>
    <w:rsid w:val="00774B27"/>
    <w:rsid w:val="0077554C"/>
    <w:rsid w:val="00775B59"/>
    <w:rsid w:val="00775FC3"/>
    <w:rsid w:val="007763E1"/>
    <w:rsid w:val="00777670"/>
    <w:rsid w:val="00777DC5"/>
    <w:rsid w:val="00780F8E"/>
    <w:rsid w:val="00782B3B"/>
    <w:rsid w:val="00782BF8"/>
    <w:rsid w:val="00782DCD"/>
    <w:rsid w:val="00782EF7"/>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16"/>
    <w:rsid w:val="007A130B"/>
    <w:rsid w:val="007A15EC"/>
    <w:rsid w:val="007A1E23"/>
    <w:rsid w:val="007A2F2E"/>
    <w:rsid w:val="007A3AA5"/>
    <w:rsid w:val="007A4F53"/>
    <w:rsid w:val="007A55C8"/>
    <w:rsid w:val="007A5905"/>
    <w:rsid w:val="007A5B6B"/>
    <w:rsid w:val="007A5BDA"/>
    <w:rsid w:val="007A5D9C"/>
    <w:rsid w:val="007A6799"/>
    <w:rsid w:val="007A68AD"/>
    <w:rsid w:val="007A739D"/>
    <w:rsid w:val="007A7623"/>
    <w:rsid w:val="007A7A24"/>
    <w:rsid w:val="007A7D55"/>
    <w:rsid w:val="007A7E8A"/>
    <w:rsid w:val="007B0095"/>
    <w:rsid w:val="007B0F0F"/>
    <w:rsid w:val="007B12FF"/>
    <w:rsid w:val="007B185F"/>
    <w:rsid w:val="007B2A01"/>
    <w:rsid w:val="007B2E75"/>
    <w:rsid w:val="007B2E78"/>
    <w:rsid w:val="007B3B8D"/>
    <w:rsid w:val="007B41B1"/>
    <w:rsid w:val="007B43A1"/>
    <w:rsid w:val="007B4DFE"/>
    <w:rsid w:val="007B52AF"/>
    <w:rsid w:val="007B53FD"/>
    <w:rsid w:val="007B576F"/>
    <w:rsid w:val="007B6219"/>
    <w:rsid w:val="007B6C4B"/>
    <w:rsid w:val="007B6F6D"/>
    <w:rsid w:val="007B732B"/>
    <w:rsid w:val="007B7651"/>
    <w:rsid w:val="007B773D"/>
    <w:rsid w:val="007C0612"/>
    <w:rsid w:val="007C1C57"/>
    <w:rsid w:val="007C348D"/>
    <w:rsid w:val="007C3B9B"/>
    <w:rsid w:val="007C4A8E"/>
    <w:rsid w:val="007C4E5B"/>
    <w:rsid w:val="007C4EA7"/>
    <w:rsid w:val="007C4F49"/>
    <w:rsid w:val="007C4FA1"/>
    <w:rsid w:val="007C50E5"/>
    <w:rsid w:val="007C5376"/>
    <w:rsid w:val="007C65CC"/>
    <w:rsid w:val="007C7A8A"/>
    <w:rsid w:val="007C7D32"/>
    <w:rsid w:val="007C7D60"/>
    <w:rsid w:val="007D0225"/>
    <w:rsid w:val="007D0F6B"/>
    <w:rsid w:val="007D1221"/>
    <w:rsid w:val="007D1567"/>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34E"/>
    <w:rsid w:val="007E5F3B"/>
    <w:rsid w:val="007E5F55"/>
    <w:rsid w:val="007E625C"/>
    <w:rsid w:val="007E6857"/>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EC0"/>
    <w:rsid w:val="007F4F75"/>
    <w:rsid w:val="007F6402"/>
    <w:rsid w:val="007F6518"/>
    <w:rsid w:val="007F6C07"/>
    <w:rsid w:val="007F6C4A"/>
    <w:rsid w:val="007F6C5E"/>
    <w:rsid w:val="007F70F3"/>
    <w:rsid w:val="0080079C"/>
    <w:rsid w:val="00800F05"/>
    <w:rsid w:val="008011C4"/>
    <w:rsid w:val="0080269D"/>
    <w:rsid w:val="00802C6F"/>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BF2"/>
    <w:rsid w:val="008242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47CB2"/>
    <w:rsid w:val="008505E9"/>
    <w:rsid w:val="00851498"/>
    <w:rsid w:val="00851585"/>
    <w:rsid w:val="00851768"/>
    <w:rsid w:val="008517B7"/>
    <w:rsid w:val="008520D2"/>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8D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56E1"/>
    <w:rsid w:val="008662A0"/>
    <w:rsid w:val="00866886"/>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4AE7"/>
    <w:rsid w:val="00875408"/>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F1"/>
    <w:rsid w:val="008919DA"/>
    <w:rsid w:val="00891A20"/>
    <w:rsid w:val="00891D57"/>
    <w:rsid w:val="008930CD"/>
    <w:rsid w:val="008931B4"/>
    <w:rsid w:val="0089331B"/>
    <w:rsid w:val="008933BC"/>
    <w:rsid w:val="008936BE"/>
    <w:rsid w:val="008938E2"/>
    <w:rsid w:val="00893C2B"/>
    <w:rsid w:val="00894EF3"/>
    <w:rsid w:val="008959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E15"/>
    <w:rsid w:val="008A7FCC"/>
    <w:rsid w:val="008B1FB2"/>
    <w:rsid w:val="008B31B9"/>
    <w:rsid w:val="008B44BC"/>
    <w:rsid w:val="008B47EE"/>
    <w:rsid w:val="008B4851"/>
    <w:rsid w:val="008B5444"/>
    <w:rsid w:val="008B5670"/>
    <w:rsid w:val="008B6309"/>
    <w:rsid w:val="008B637E"/>
    <w:rsid w:val="008B668D"/>
    <w:rsid w:val="008B694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BC"/>
    <w:rsid w:val="008D107F"/>
    <w:rsid w:val="008D10F7"/>
    <w:rsid w:val="008D114E"/>
    <w:rsid w:val="008D1798"/>
    <w:rsid w:val="008D181A"/>
    <w:rsid w:val="008D2403"/>
    <w:rsid w:val="008D2C3D"/>
    <w:rsid w:val="008D2D3D"/>
    <w:rsid w:val="008D2D94"/>
    <w:rsid w:val="008D3187"/>
    <w:rsid w:val="008D3752"/>
    <w:rsid w:val="008D3AE8"/>
    <w:rsid w:val="008D454C"/>
    <w:rsid w:val="008D5DDB"/>
    <w:rsid w:val="008D6DD2"/>
    <w:rsid w:val="008D6F67"/>
    <w:rsid w:val="008D6FCC"/>
    <w:rsid w:val="008D704D"/>
    <w:rsid w:val="008E02DE"/>
    <w:rsid w:val="008E0E4A"/>
    <w:rsid w:val="008E1835"/>
    <w:rsid w:val="008E1BD3"/>
    <w:rsid w:val="008E2035"/>
    <w:rsid w:val="008E2236"/>
    <w:rsid w:val="008E3081"/>
    <w:rsid w:val="008E31B9"/>
    <w:rsid w:val="008E37E7"/>
    <w:rsid w:val="008E42F1"/>
    <w:rsid w:val="008E479D"/>
    <w:rsid w:val="008E4A13"/>
    <w:rsid w:val="008E4A3C"/>
    <w:rsid w:val="008E4CB4"/>
    <w:rsid w:val="008E4FCD"/>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7EB"/>
    <w:rsid w:val="009079D3"/>
    <w:rsid w:val="00907C9C"/>
    <w:rsid w:val="00910BD1"/>
    <w:rsid w:val="00910C39"/>
    <w:rsid w:val="00911B90"/>
    <w:rsid w:val="00911C54"/>
    <w:rsid w:val="009122A7"/>
    <w:rsid w:val="00912795"/>
    <w:rsid w:val="00912AC0"/>
    <w:rsid w:val="00913029"/>
    <w:rsid w:val="00913EE3"/>
    <w:rsid w:val="009142CB"/>
    <w:rsid w:val="00914D3F"/>
    <w:rsid w:val="009152F5"/>
    <w:rsid w:val="00915550"/>
    <w:rsid w:val="0091557F"/>
    <w:rsid w:val="00915AF0"/>
    <w:rsid w:val="00915CC2"/>
    <w:rsid w:val="0091615C"/>
    <w:rsid w:val="00916CA4"/>
    <w:rsid w:val="00916DCC"/>
    <w:rsid w:val="00917759"/>
    <w:rsid w:val="00917C92"/>
    <w:rsid w:val="0092026D"/>
    <w:rsid w:val="00920399"/>
    <w:rsid w:val="00920619"/>
    <w:rsid w:val="00920762"/>
    <w:rsid w:val="009207CE"/>
    <w:rsid w:val="00920A13"/>
    <w:rsid w:val="00920DF2"/>
    <w:rsid w:val="009216C5"/>
    <w:rsid w:val="00922326"/>
    <w:rsid w:val="00922922"/>
    <w:rsid w:val="00923A02"/>
    <w:rsid w:val="00924445"/>
    <w:rsid w:val="009249A2"/>
    <w:rsid w:val="00925348"/>
    <w:rsid w:val="0092570F"/>
    <w:rsid w:val="00925B89"/>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41F"/>
    <w:rsid w:val="00945504"/>
    <w:rsid w:val="009465A0"/>
    <w:rsid w:val="00946722"/>
    <w:rsid w:val="0094687D"/>
    <w:rsid w:val="009501C3"/>
    <w:rsid w:val="009502BE"/>
    <w:rsid w:val="009502F5"/>
    <w:rsid w:val="009518E2"/>
    <w:rsid w:val="0095251F"/>
    <w:rsid w:val="0095320E"/>
    <w:rsid w:val="0095321C"/>
    <w:rsid w:val="0095336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D9F"/>
    <w:rsid w:val="00963E07"/>
    <w:rsid w:val="0096418E"/>
    <w:rsid w:val="0096424C"/>
    <w:rsid w:val="00965310"/>
    <w:rsid w:val="009655C4"/>
    <w:rsid w:val="009655F3"/>
    <w:rsid w:val="00965629"/>
    <w:rsid w:val="0096562F"/>
    <w:rsid w:val="009657AE"/>
    <w:rsid w:val="00965894"/>
    <w:rsid w:val="00966032"/>
    <w:rsid w:val="0096678C"/>
    <w:rsid w:val="009670AC"/>
    <w:rsid w:val="00967185"/>
    <w:rsid w:val="00967A5C"/>
    <w:rsid w:val="009700A8"/>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31"/>
    <w:rsid w:val="0097716E"/>
    <w:rsid w:val="009773F1"/>
    <w:rsid w:val="009774CC"/>
    <w:rsid w:val="00980D68"/>
    <w:rsid w:val="009813E8"/>
    <w:rsid w:val="0098179C"/>
    <w:rsid w:val="009827CA"/>
    <w:rsid w:val="009827EC"/>
    <w:rsid w:val="00982E1B"/>
    <w:rsid w:val="00982EE8"/>
    <w:rsid w:val="00983A43"/>
    <w:rsid w:val="009841CD"/>
    <w:rsid w:val="00984B02"/>
    <w:rsid w:val="009855D4"/>
    <w:rsid w:val="00985A84"/>
    <w:rsid w:val="00985F55"/>
    <w:rsid w:val="00985F5F"/>
    <w:rsid w:val="009865F6"/>
    <w:rsid w:val="00986CE1"/>
    <w:rsid w:val="00986DB8"/>
    <w:rsid w:val="00986FE3"/>
    <w:rsid w:val="00987DE7"/>
    <w:rsid w:val="00990052"/>
    <w:rsid w:val="0099006E"/>
    <w:rsid w:val="00990E9B"/>
    <w:rsid w:val="009910A4"/>
    <w:rsid w:val="0099156C"/>
    <w:rsid w:val="00991D5A"/>
    <w:rsid w:val="009921F1"/>
    <w:rsid w:val="0099297C"/>
    <w:rsid w:val="00992CCA"/>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C"/>
    <w:rsid w:val="009A3252"/>
    <w:rsid w:val="009A3A73"/>
    <w:rsid w:val="009A4310"/>
    <w:rsid w:val="009A43BF"/>
    <w:rsid w:val="009A4491"/>
    <w:rsid w:val="009A50B5"/>
    <w:rsid w:val="009A61DC"/>
    <w:rsid w:val="009A6678"/>
    <w:rsid w:val="009A75B7"/>
    <w:rsid w:val="009A7D11"/>
    <w:rsid w:val="009B0305"/>
    <w:rsid w:val="009B0DAC"/>
    <w:rsid w:val="009B1258"/>
    <w:rsid w:val="009B2302"/>
    <w:rsid w:val="009B2D7A"/>
    <w:rsid w:val="009B3266"/>
    <w:rsid w:val="009B3274"/>
    <w:rsid w:val="009B338B"/>
    <w:rsid w:val="009B3AF8"/>
    <w:rsid w:val="009B3D97"/>
    <w:rsid w:val="009B3F3E"/>
    <w:rsid w:val="009B3FDD"/>
    <w:rsid w:val="009B430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30B3"/>
    <w:rsid w:val="009C3882"/>
    <w:rsid w:val="009C41C8"/>
    <w:rsid w:val="009C421F"/>
    <w:rsid w:val="009C436F"/>
    <w:rsid w:val="009C43B4"/>
    <w:rsid w:val="009C4A6D"/>
    <w:rsid w:val="009C4E89"/>
    <w:rsid w:val="009C5825"/>
    <w:rsid w:val="009C5AA9"/>
    <w:rsid w:val="009C61C0"/>
    <w:rsid w:val="009C621B"/>
    <w:rsid w:val="009C622E"/>
    <w:rsid w:val="009C658D"/>
    <w:rsid w:val="009C69A4"/>
    <w:rsid w:val="009C6C1E"/>
    <w:rsid w:val="009C6DCC"/>
    <w:rsid w:val="009C6DD7"/>
    <w:rsid w:val="009C6DFE"/>
    <w:rsid w:val="009C74E3"/>
    <w:rsid w:val="009C7A2D"/>
    <w:rsid w:val="009C7D51"/>
    <w:rsid w:val="009C7FEF"/>
    <w:rsid w:val="009D02CC"/>
    <w:rsid w:val="009D03EB"/>
    <w:rsid w:val="009D0444"/>
    <w:rsid w:val="009D08A3"/>
    <w:rsid w:val="009D0C3F"/>
    <w:rsid w:val="009D0DC5"/>
    <w:rsid w:val="009D1038"/>
    <w:rsid w:val="009D115C"/>
    <w:rsid w:val="009D184C"/>
    <w:rsid w:val="009D2352"/>
    <w:rsid w:val="009D2F13"/>
    <w:rsid w:val="009D2F4F"/>
    <w:rsid w:val="009D3446"/>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CDE"/>
    <w:rsid w:val="009E5D2D"/>
    <w:rsid w:val="009E61A9"/>
    <w:rsid w:val="009E6E3B"/>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187"/>
    <w:rsid w:val="00A01B3A"/>
    <w:rsid w:val="00A0216C"/>
    <w:rsid w:val="00A021C2"/>
    <w:rsid w:val="00A02524"/>
    <w:rsid w:val="00A028CC"/>
    <w:rsid w:val="00A03422"/>
    <w:rsid w:val="00A03B2D"/>
    <w:rsid w:val="00A0430F"/>
    <w:rsid w:val="00A045BC"/>
    <w:rsid w:val="00A048BD"/>
    <w:rsid w:val="00A0494F"/>
    <w:rsid w:val="00A04ACA"/>
    <w:rsid w:val="00A054B9"/>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3F77"/>
    <w:rsid w:val="00A2480E"/>
    <w:rsid w:val="00A24EBE"/>
    <w:rsid w:val="00A24FBA"/>
    <w:rsid w:val="00A25168"/>
    <w:rsid w:val="00A25311"/>
    <w:rsid w:val="00A2534E"/>
    <w:rsid w:val="00A25511"/>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39E5"/>
    <w:rsid w:val="00A343F4"/>
    <w:rsid w:val="00A3512C"/>
    <w:rsid w:val="00A351CC"/>
    <w:rsid w:val="00A35FBE"/>
    <w:rsid w:val="00A3675E"/>
    <w:rsid w:val="00A3699B"/>
    <w:rsid w:val="00A36D58"/>
    <w:rsid w:val="00A37503"/>
    <w:rsid w:val="00A405A4"/>
    <w:rsid w:val="00A40A00"/>
    <w:rsid w:val="00A41AC1"/>
    <w:rsid w:val="00A41CA4"/>
    <w:rsid w:val="00A42113"/>
    <w:rsid w:val="00A42B33"/>
    <w:rsid w:val="00A42FE7"/>
    <w:rsid w:val="00A43140"/>
    <w:rsid w:val="00A4394E"/>
    <w:rsid w:val="00A43BC1"/>
    <w:rsid w:val="00A43C02"/>
    <w:rsid w:val="00A44166"/>
    <w:rsid w:val="00A445E0"/>
    <w:rsid w:val="00A44C01"/>
    <w:rsid w:val="00A45433"/>
    <w:rsid w:val="00A4580A"/>
    <w:rsid w:val="00A4599F"/>
    <w:rsid w:val="00A45F8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AAC"/>
    <w:rsid w:val="00A560A2"/>
    <w:rsid w:val="00A57036"/>
    <w:rsid w:val="00A571AB"/>
    <w:rsid w:val="00A5749C"/>
    <w:rsid w:val="00A5751B"/>
    <w:rsid w:val="00A579DE"/>
    <w:rsid w:val="00A57CA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D62"/>
    <w:rsid w:val="00A70DAE"/>
    <w:rsid w:val="00A70DC3"/>
    <w:rsid w:val="00A70E68"/>
    <w:rsid w:val="00A71510"/>
    <w:rsid w:val="00A71BA0"/>
    <w:rsid w:val="00A728AD"/>
    <w:rsid w:val="00A73BF7"/>
    <w:rsid w:val="00A744AD"/>
    <w:rsid w:val="00A744BD"/>
    <w:rsid w:val="00A747AC"/>
    <w:rsid w:val="00A74849"/>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4A0"/>
    <w:rsid w:val="00A83F3F"/>
    <w:rsid w:val="00A84166"/>
    <w:rsid w:val="00A84566"/>
    <w:rsid w:val="00A84687"/>
    <w:rsid w:val="00A84D66"/>
    <w:rsid w:val="00A865DA"/>
    <w:rsid w:val="00A86739"/>
    <w:rsid w:val="00A90AF8"/>
    <w:rsid w:val="00A912B8"/>
    <w:rsid w:val="00A91483"/>
    <w:rsid w:val="00A92611"/>
    <w:rsid w:val="00A92688"/>
    <w:rsid w:val="00A934E0"/>
    <w:rsid w:val="00A93C5D"/>
    <w:rsid w:val="00A940CF"/>
    <w:rsid w:val="00A94866"/>
    <w:rsid w:val="00A9488B"/>
    <w:rsid w:val="00A94AAE"/>
    <w:rsid w:val="00A94B30"/>
    <w:rsid w:val="00A9526A"/>
    <w:rsid w:val="00A96518"/>
    <w:rsid w:val="00A9651F"/>
    <w:rsid w:val="00A96630"/>
    <w:rsid w:val="00A97192"/>
    <w:rsid w:val="00A97EDD"/>
    <w:rsid w:val="00A97EF0"/>
    <w:rsid w:val="00AA0DC1"/>
    <w:rsid w:val="00AA1198"/>
    <w:rsid w:val="00AA1D7C"/>
    <w:rsid w:val="00AA23B0"/>
    <w:rsid w:val="00AA23FB"/>
    <w:rsid w:val="00AA2718"/>
    <w:rsid w:val="00AA29DF"/>
    <w:rsid w:val="00AA2A14"/>
    <w:rsid w:val="00AA362E"/>
    <w:rsid w:val="00AA431E"/>
    <w:rsid w:val="00AA436B"/>
    <w:rsid w:val="00AA4CE6"/>
    <w:rsid w:val="00AA52E1"/>
    <w:rsid w:val="00AA62D6"/>
    <w:rsid w:val="00AA6640"/>
    <w:rsid w:val="00AA66DF"/>
    <w:rsid w:val="00AA6796"/>
    <w:rsid w:val="00AA6B1F"/>
    <w:rsid w:val="00AA6EA7"/>
    <w:rsid w:val="00AA72C0"/>
    <w:rsid w:val="00AA78B2"/>
    <w:rsid w:val="00AA7C0D"/>
    <w:rsid w:val="00AA7C4A"/>
    <w:rsid w:val="00AA7DD1"/>
    <w:rsid w:val="00AB1754"/>
    <w:rsid w:val="00AB1EF3"/>
    <w:rsid w:val="00AB2DB9"/>
    <w:rsid w:val="00AB2E78"/>
    <w:rsid w:val="00AB2FA0"/>
    <w:rsid w:val="00AB3B35"/>
    <w:rsid w:val="00AB3B5E"/>
    <w:rsid w:val="00AB3EA4"/>
    <w:rsid w:val="00AB4659"/>
    <w:rsid w:val="00AB4D13"/>
    <w:rsid w:val="00AB5541"/>
    <w:rsid w:val="00AB5657"/>
    <w:rsid w:val="00AB5FFA"/>
    <w:rsid w:val="00AB6922"/>
    <w:rsid w:val="00AB69B0"/>
    <w:rsid w:val="00AB7003"/>
    <w:rsid w:val="00AB7367"/>
    <w:rsid w:val="00AB7576"/>
    <w:rsid w:val="00AB7730"/>
    <w:rsid w:val="00AC059F"/>
    <w:rsid w:val="00AC086D"/>
    <w:rsid w:val="00AC1757"/>
    <w:rsid w:val="00AC1D95"/>
    <w:rsid w:val="00AC2788"/>
    <w:rsid w:val="00AC2801"/>
    <w:rsid w:val="00AC2A50"/>
    <w:rsid w:val="00AC2A6E"/>
    <w:rsid w:val="00AC2AD3"/>
    <w:rsid w:val="00AC32A3"/>
    <w:rsid w:val="00AC4350"/>
    <w:rsid w:val="00AC4934"/>
    <w:rsid w:val="00AC54D9"/>
    <w:rsid w:val="00AC69AA"/>
    <w:rsid w:val="00AC6CCC"/>
    <w:rsid w:val="00AC6F14"/>
    <w:rsid w:val="00AC7575"/>
    <w:rsid w:val="00AC7878"/>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E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B0"/>
    <w:rsid w:val="00AF7F98"/>
    <w:rsid w:val="00AF7FB3"/>
    <w:rsid w:val="00B004F2"/>
    <w:rsid w:val="00B00962"/>
    <w:rsid w:val="00B00C12"/>
    <w:rsid w:val="00B012CF"/>
    <w:rsid w:val="00B015FC"/>
    <w:rsid w:val="00B01610"/>
    <w:rsid w:val="00B01A92"/>
    <w:rsid w:val="00B01C30"/>
    <w:rsid w:val="00B03CE0"/>
    <w:rsid w:val="00B042FF"/>
    <w:rsid w:val="00B05A03"/>
    <w:rsid w:val="00B06522"/>
    <w:rsid w:val="00B06A47"/>
    <w:rsid w:val="00B06C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EE"/>
    <w:rsid w:val="00B2069D"/>
    <w:rsid w:val="00B210DB"/>
    <w:rsid w:val="00B2125E"/>
    <w:rsid w:val="00B21AC5"/>
    <w:rsid w:val="00B21DD4"/>
    <w:rsid w:val="00B21EFA"/>
    <w:rsid w:val="00B2239D"/>
    <w:rsid w:val="00B22538"/>
    <w:rsid w:val="00B24214"/>
    <w:rsid w:val="00B2459A"/>
    <w:rsid w:val="00B24708"/>
    <w:rsid w:val="00B24D95"/>
    <w:rsid w:val="00B252D4"/>
    <w:rsid w:val="00B27160"/>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DAA"/>
    <w:rsid w:val="00B64F95"/>
    <w:rsid w:val="00B6522C"/>
    <w:rsid w:val="00B65F97"/>
    <w:rsid w:val="00B66073"/>
    <w:rsid w:val="00B66304"/>
    <w:rsid w:val="00B669F2"/>
    <w:rsid w:val="00B66E67"/>
    <w:rsid w:val="00B67D76"/>
    <w:rsid w:val="00B70104"/>
    <w:rsid w:val="00B70B5B"/>
    <w:rsid w:val="00B712C7"/>
    <w:rsid w:val="00B71986"/>
    <w:rsid w:val="00B71B06"/>
    <w:rsid w:val="00B72BAC"/>
    <w:rsid w:val="00B73A00"/>
    <w:rsid w:val="00B741D0"/>
    <w:rsid w:val="00B7494D"/>
    <w:rsid w:val="00B7560A"/>
    <w:rsid w:val="00B7599B"/>
    <w:rsid w:val="00B75AF1"/>
    <w:rsid w:val="00B75F6D"/>
    <w:rsid w:val="00B7632D"/>
    <w:rsid w:val="00B76501"/>
    <w:rsid w:val="00B76FA2"/>
    <w:rsid w:val="00B772DE"/>
    <w:rsid w:val="00B77F35"/>
    <w:rsid w:val="00B80303"/>
    <w:rsid w:val="00B809FF"/>
    <w:rsid w:val="00B80E8A"/>
    <w:rsid w:val="00B81936"/>
    <w:rsid w:val="00B81E4A"/>
    <w:rsid w:val="00B82270"/>
    <w:rsid w:val="00B82A2D"/>
    <w:rsid w:val="00B83109"/>
    <w:rsid w:val="00B8344F"/>
    <w:rsid w:val="00B8383C"/>
    <w:rsid w:val="00B83AF3"/>
    <w:rsid w:val="00B84287"/>
    <w:rsid w:val="00B84D7D"/>
    <w:rsid w:val="00B852B7"/>
    <w:rsid w:val="00B856FF"/>
    <w:rsid w:val="00B85888"/>
    <w:rsid w:val="00B85D0A"/>
    <w:rsid w:val="00B85D18"/>
    <w:rsid w:val="00B8671F"/>
    <w:rsid w:val="00B86CBC"/>
    <w:rsid w:val="00B87FE9"/>
    <w:rsid w:val="00B901EC"/>
    <w:rsid w:val="00B90CB2"/>
    <w:rsid w:val="00B90F08"/>
    <w:rsid w:val="00B9137D"/>
    <w:rsid w:val="00B91783"/>
    <w:rsid w:val="00B91FB8"/>
    <w:rsid w:val="00B9241A"/>
    <w:rsid w:val="00B9348A"/>
    <w:rsid w:val="00B937E7"/>
    <w:rsid w:val="00B93866"/>
    <w:rsid w:val="00B93A46"/>
    <w:rsid w:val="00B93E0D"/>
    <w:rsid w:val="00B944B8"/>
    <w:rsid w:val="00B946B2"/>
    <w:rsid w:val="00B948E6"/>
    <w:rsid w:val="00B952DB"/>
    <w:rsid w:val="00B95687"/>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74C"/>
    <w:rsid w:val="00BB1ED5"/>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9C0"/>
    <w:rsid w:val="00BB7C27"/>
    <w:rsid w:val="00BB7D63"/>
    <w:rsid w:val="00BC0D75"/>
    <w:rsid w:val="00BC0EC9"/>
    <w:rsid w:val="00BC10FB"/>
    <w:rsid w:val="00BC1792"/>
    <w:rsid w:val="00BC1CD4"/>
    <w:rsid w:val="00BC1DBB"/>
    <w:rsid w:val="00BC22EF"/>
    <w:rsid w:val="00BC277A"/>
    <w:rsid w:val="00BC2907"/>
    <w:rsid w:val="00BC2E44"/>
    <w:rsid w:val="00BC2E6B"/>
    <w:rsid w:val="00BC3440"/>
    <w:rsid w:val="00BC3BBD"/>
    <w:rsid w:val="00BC3DF9"/>
    <w:rsid w:val="00BC3EA2"/>
    <w:rsid w:val="00BC3EEA"/>
    <w:rsid w:val="00BC403A"/>
    <w:rsid w:val="00BC512A"/>
    <w:rsid w:val="00BC5391"/>
    <w:rsid w:val="00BC5AB5"/>
    <w:rsid w:val="00BC7052"/>
    <w:rsid w:val="00BC759E"/>
    <w:rsid w:val="00BC75C5"/>
    <w:rsid w:val="00BC7F89"/>
    <w:rsid w:val="00BD00CF"/>
    <w:rsid w:val="00BD0C86"/>
    <w:rsid w:val="00BD2197"/>
    <w:rsid w:val="00BD22D9"/>
    <w:rsid w:val="00BD33F8"/>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5A"/>
    <w:rsid w:val="00BE3B73"/>
    <w:rsid w:val="00BE3C0E"/>
    <w:rsid w:val="00BE433C"/>
    <w:rsid w:val="00BE598F"/>
    <w:rsid w:val="00BE6552"/>
    <w:rsid w:val="00BE6AF0"/>
    <w:rsid w:val="00BE7C72"/>
    <w:rsid w:val="00BF073D"/>
    <w:rsid w:val="00BF129F"/>
    <w:rsid w:val="00BF1959"/>
    <w:rsid w:val="00BF1D3B"/>
    <w:rsid w:val="00BF22F5"/>
    <w:rsid w:val="00BF2B58"/>
    <w:rsid w:val="00BF3E08"/>
    <w:rsid w:val="00BF4594"/>
    <w:rsid w:val="00BF528C"/>
    <w:rsid w:val="00BF5311"/>
    <w:rsid w:val="00BF5AEB"/>
    <w:rsid w:val="00BF6ABE"/>
    <w:rsid w:val="00BF6BED"/>
    <w:rsid w:val="00BF6C92"/>
    <w:rsid w:val="00BF73B5"/>
    <w:rsid w:val="00BF780E"/>
    <w:rsid w:val="00C00F86"/>
    <w:rsid w:val="00C01740"/>
    <w:rsid w:val="00C0177E"/>
    <w:rsid w:val="00C01B4A"/>
    <w:rsid w:val="00C01CCE"/>
    <w:rsid w:val="00C02966"/>
    <w:rsid w:val="00C02B55"/>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A77"/>
    <w:rsid w:val="00C20E68"/>
    <w:rsid w:val="00C21132"/>
    <w:rsid w:val="00C21A30"/>
    <w:rsid w:val="00C2279E"/>
    <w:rsid w:val="00C22DB0"/>
    <w:rsid w:val="00C238AC"/>
    <w:rsid w:val="00C23DFD"/>
    <w:rsid w:val="00C23E06"/>
    <w:rsid w:val="00C24E7F"/>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96"/>
    <w:rsid w:val="00C373EA"/>
    <w:rsid w:val="00C37A84"/>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53"/>
    <w:rsid w:val="00C50B8F"/>
    <w:rsid w:val="00C515B6"/>
    <w:rsid w:val="00C518C9"/>
    <w:rsid w:val="00C52086"/>
    <w:rsid w:val="00C524FB"/>
    <w:rsid w:val="00C52854"/>
    <w:rsid w:val="00C52A24"/>
    <w:rsid w:val="00C544C8"/>
    <w:rsid w:val="00C54574"/>
    <w:rsid w:val="00C55A88"/>
    <w:rsid w:val="00C56765"/>
    <w:rsid w:val="00C5753C"/>
    <w:rsid w:val="00C57816"/>
    <w:rsid w:val="00C605A8"/>
    <w:rsid w:val="00C61071"/>
    <w:rsid w:val="00C611D3"/>
    <w:rsid w:val="00C612F6"/>
    <w:rsid w:val="00C61989"/>
    <w:rsid w:val="00C619A2"/>
    <w:rsid w:val="00C61A1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D92"/>
    <w:rsid w:val="00C66E3C"/>
    <w:rsid w:val="00C671FD"/>
    <w:rsid w:val="00C67553"/>
    <w:rsid w:val="00C67DBA"/>
    <w:rsid w:val="00C67E20"/>
    <w:rsid w:val="00C7012A"/>
    <w:rsid w:val="00C70AD7"/>
    <w:rsid w:val="00C70F76"/>
    <w:rsid w:val="00C714A2"/>
    <w:rsid w:val="00C7179F"/>
    <w:rsid w:val="00C725E4"/>
    <w:rsid w:val="00C727CF"/>
    <w:rsid w:val="00C72D44"/>
    <w:rsid w:val="00C74394"/>
    <w:rsid w:val="00C75A9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39A"/>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1CA"/>
    <w:rsid w:val="00C96406"/>
    <w:rsid w:val="00C96CEC"/>
    <w:rsid w:val="00C970BE"/>
    <w:rsid w:val="00C970C8"/>
    <w:rsid w:val="00C970D4"/>
    <w:rsid w:val="00CA02E5"/>
    <w:rsid w:val="00CA02FE"/>
    <w:rsid w:val="00CA0394"/>
    <w:rsid w:val="00CA03B3"/>
    <w:rsid w:val="00CA0664"/>
    <w:rsid w:val="00CA1743"/>
    <w:rsid w:val="00CA237E"/>
    <w:rsid w:val="00CA4139"/>
    <w:rsid w:val="00CA42C1"/>
    <w:rsid w:val="00CA47CB"/>
    <w:rsid w:val="00CA5166"/>
    <w:rsid w:val="00CA64E1"/>
    <w:rsid w:val="00CA77FA"/>
    <w:rsid w:val="00CB10FD"/>
    <w:rsid w:val="00CB1979"/>
    <w:rsid w:val="00CB1A33"/>
    <w:rsid w:val="00CB1BFC"/>
    <w:rsid w:val="00CB1C73"/>
    <w:rsid w:val="00CB20ED"/>
    <w:rsid w:val="00CB2168"/>
    <w:rsid w:val="00CB21ED"/>
    <w:rsid w:val="00CB29C5"/>
    <w:rsid w:val="00CB3C1E"/>
    <w:rsid w:val="00CB3E24"/>
    <w:rsid w:val="00CB435F"/>
    <w:rsid w:val="00CB46BF"/>
    <w:rsid w:val="00CB55B3"/>
    <w:rsid w:val="00CB5945"/>
    <w:rsid w:val="00CB5C1D"/>
    <w:rsid w:val="00CB5CA0"/>
    <w:rsid w:val="00CB5FF7"/>
    <w:rsid w:val="00CB607B"/>
    <w:rsid w:val="00CB6B3C"/>
    <w:rsid w:val="00CB70A1"/>
    <w:rsid w:val="00CB7156"/>
    <w:rsid w:val="00CB742B"/>
    <w:rsid w:val="00CB748D"/>
    <w:rsid w:val="00CC045F"/>
    <w:rsid w:val="00CC0490"/>
    <w:rsid w:val="00CC0E46"/>
    <w:rsid w:val="00CC108F"/>
    <w:rsid w:val="00CC1BF5"/>
    <w:rsid w:val="00CC1E27"/>
    <w:rsid w:val="00CC3078"/>
    <w:rsid w:val="00CC3925"/>
    <w:rsid w:val="00CC45EE"/>
    <w:rsid w:val="00CC4B5D"/>
    <w:rsid w:val="00CC4E78"/>
    <w:rsid w:val="00CC4EEC"/>
    <w:rsid w:val="00CC4F9F"/>
    <w:rsid w:val="00CC565E"/>
    <w:rsid w:val="00CC620F"/>
    <w:rsid w:val="00CC7034"/>
    <w:rsid w:val="00CC70B1"/>
    <w:rsid w:val="00CC718A"/>
    <w:rsid w:val="00CC7433"/>
    <w:rsid w:val="00CC759B"/>
    <w:rsid w:val="00CC7915"/>
    <w:rsid w:val="00CC7BF3"/>
    <w:rsid w:val="00CC7C6B"/>
    <w:rsid w:val="00CD03A8"/>
    <w:rsid w:val="00CD03AD"/>
    <w:rsid w:val="00CD0A3B"/>
    <w:rsid w:val="00CD1769"/>
    <w:rsid w:val="00CD2536"/>
    <w:rsid w:val="00CD28BB"/>
    <w:rsid w:val="00CD2D93"/>
    <w:rsid w:val="00CD338F"/>
    <w:rsid w:val="00CD389D"/>
    <w:rsid w:val="00CD41CC"/>
    <w:rsid w:val="00CD46EA"/>
    <w:rsid w:val="00CD483E"/>
    <w:rsid w:val="00CD4A66"/>
    <w:rsid w:val="00CD5A4E"/>
    <w:rsid w:val="00CD5F1C"/>
    <w:rsid w:val="00CD6F81"/>
    <w:rsid w:val="00CD717C"/>
    <w:rsid w:val="00CD73FF"/>
    <w:rsid w:val="00CD7814"/>
    <w:rsid w:val="00CD7E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24C"/>
    <w:rsid w:val="00CF63E5"/>
    <w:rsid w:val="00CF66FF"/>
    <w:rsid w:val="00CF6CA9"/>
    <w:rsid w:val="00CF705D"/>
    <w:rsid w:val="00CF7B33"/>
    <w:rsid w:val="00D00392"/>
    <w:rsid w:val="00D00B14"/>
    <w:rsid w:val="00D01D6B"/>
    <w:rsid w:val="00D021AA"/>
    <w:rsid w:val="00D0274C"/>
    <w:rsid w:val="00D029A4"/>
    <w:rsid w:val="00D02B3D"/>
    <w:rsid w:val="00D03104"/>
    <w:rsid w:val="00D037B0"/>
    <w:rsid w:val="00D03CCF"/>
    <w:rsid w:val="00D03F7E"/>
    <w:rsid w:val="00D04642"/>
    <w:rsid w:val="00D05014"/>
    <w:rsid w:val="00D05666"/>
    <w:rsid w:val="00D06478"/>
    <w:rsid w:val="00D068C1"/>
    <w:rsid w:val="00D0726A"/>
    <w:rsid w:val="00D07AEB"/>
    <w:rsid w:val="00D07DB5"/>
    <w:rsid w:val="00D10344"/>
    <w:rsid w:val="00D1062D"/>
    <w:rsid w:val="00D10723"/>
    <w:rsid w:val="00D10ED2"/>
    <w:rsid w:val="00D10FA6"/>
    <w:rsid w:val="00D11913"/>
    <w:rsid w:val="00D11917"/>
    <w:rsid w:val="00D11E3A"/>
    <w:rsid w:val="00D120D0"/>
    <w:rsid w:val="00D134FE"/>
    <w:rsid w:val="00D137B6"/>
    <w:rsid w:val="00D14BB3"/>
    <w:rsid w:val="00D1501C"/>
    <w:rsid w:val="00D15394"/>
    <w:rsid w:val="00D1581F"/>
    <w:rsid w:val="00D159D2"/>
    <w:rsid w:val="00D15C7F"/>
    <w:rsid w:val="00D1609F"/>
    <w:rsid w:val="00D17945"/>
    <w:rsid w:val="00D17972"/>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2B8"/>
    <w:rsid w:val="00D4630D"/>
    <w:rsid w:val="00D464BD"/>
    <w:rsid w:val="00D470A9"/>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0EBE"/>
    <w:rsid w:val="00D611AB"/>
    <w:rsid w:val="00D6135D"/>
    <w:rsid w:val="00D61620"/>
    <w:rsid w:val="00D61638"/>
    <w:rsid w:val="00D62793"/>
    <w:rsid w:val="00D62B64"/>
    <w:rsid w:val="00D65C16"/>
    <w:rsid w:val="00D6652F"/>
    <w:rsid w:val="00D6654D"/>
    <w:rsid w:val="00D66572"/>
    <w:rsid w:val="00D66697"/>
    <w:rsid w:val="00D668C3"/>
    <w:rsid w:val="00D66A43"/>
    <w:rsid w:val="00D66F4C"/>
    <w:rsid w:val="00D672D0"/>
    <w:rsid w:val="00D67710"/>
    <w:rsid w:val="00D678B2"/>
    <w:rsid w:val="00D67D52"/>
    <w:rsid w:val="00D70555"/>
    <w:rsid w:val="00D7070A"/>
    <w:rsid w:val="00D707AB"/>
    <w:rsid w:val="00D7155A"/>
    <w:rsid w:val="00D72149"/>
    <w:rsid w:val="00D734C6"/>
    <w:rsid w:val="00D73765"/>
    <w:rsid w:val="00D7377C"/>
    <w:rsid w:val="00D73A51"/>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4CEA"/>
    <w:rsid w:val="00DA50D1"/>
    <w:rsid w:val="00DA62B5"/>
    <w:rsid w:val="00DA649F"/>
    <w:rsid w:val="00DA6C21"/>
    <w:rsid w:val="00DA6DB3"/>
    <w:rsid w:val="00DA72F8"/>
    <w:rsid w:val="00DA758B"/>
    <w:rsid w:val="00DA770F"/>
    <w:rsid w:val="00DA7A8A"/>
    <w:rsid w:val="00DA7EE1"/>
    <w:rsid w:val="00DB040D"/>
    <w:rsid w:val="00DB0683"/>
    <w:rsid w:val="00DB27C4"/>
    <w:rsid w:val="00DB2857"/>
    <w:rsid w:val="00DB374C"/>
    <w:rsid w:val="00DB3BCD"/>
    <w:rsid w:val="00DB48B9"/>
    <w:rsid w:val="00DB4B5C"/>
    <w:rsid w:val="00DB4CE3"/>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320B"/>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33"/>
    <w:rsid w:val="00DD39A8"/>
    <w:rsid w:val="00DD47C8"/>
    <w:rsid w:val="00DD5A6E"/>
    <w:rsid w:val="00DD5EB4"/>
    <w:rsid w:val="00DD6064"/>
    <w:rsid w:val="00DD6138"/>
    <w:rsid w:val="00DD6240"/>
    <w:rsid w:val="00DD649E"/>
    <w:rsid w:val="00DD65A3"/>
    <w:rsid w:val="00DD6CB9"/>
    <w:rsid w:val="00DD7697"/>
    <w:rsid w:val="00DD772F"/>
    <w:rsid w:val="00DD77E2"/>
    <w:rsid w:val="00DDB847"/>
    <w:rsid w:val="00DE0954"/>
    <w:rsid w:val="00DE0A53"/>
    <w:rsid w:val="00DE1570"/>
    <w:rsid w:val="00DE1720"/>
    <w:rsid w:val="00DE18FF"/>
    <w:rsid w:val="00DE2046"/>
    <w:rsid w:val="00DE290C"/>
    <w:rsid w:val="00DE32F7"/>
    <w:rsid w:val="00DE34A5"/>
    <w:rsid w:val="00DE36F4"/>
    <w:rsid w:val="00DE3726"/>
    <w:rsid w:val="00DE37BE"/>
    <w:rsid w:val="00DE3D84"/>
    <w:rsid w:val="00DE437E"/>
    <w:rsid w:val="00DE4696"/>
    <w:rsid w:val="00DE4BE1"/>
    <w:rsid w:val="00DE4FAD"/>
    <w:rsid w:val="00DE504D"/>
    <w:rsid w:val="00DE5120"/>
    <w:rsid w:val="00DE5711"/>
    <w:rsid w:val="00DE5F20"/>
    <w:rsid w:val="00DE661B"/>
    <w:rsid w:val="00DE6E2B"/>
    <w:rsid w:val="00DE7037"/>
    <w:rsid w:val="00DE70EE"/>
    <w:rsid w:val="00DE7F5F"/>
    <w:rsid w:val="00DF0AF7"/>
    <w:rsid w:val="00DF144A"/>
    <w:rsid w:val="00DF17DB"/>
    <w:rsid w:val="00DF1869"/>
    <w:rsid w:val="00DF1EB3"/>
    <w:rsid w:val="00DF27B3"/>
    <w:rsid w:val="00DF28BA"/>
    <w:rsid w:val="00DF3708"/>
    <w:rsid w:val="00DF3DDF"/>
    <w:rsid w:val="00DF4D30"/>
    <w:rsid w:val="00DF5388"/>
    <w:rsid w:val="00DF5705"/>
    <w:rsid w:val="00DF58E2"/>
    <w:rsid w:val="00DF6558"/>
    <w:rsid w:val="00DF690E"/>
    <w:rsid w:val="00DF6A09"/>
    <w:rsid w:val="00DF6C8C"/>
    <w:rsid w:val="00DF75AC"/>
    <w:rsid w:val="00DF794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3D95"/>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45D2"/>
    <w:rsid w:val="00E347D3"/>
    <w:rsid w:val="00E3489D"/>
    <w:rsid w:val="00E355F1"/>
    <w:rsid w:val="00E3566E"/>
    <w:rsid w:val="00E3567D"/>
    <w:rsid w:val="00E357B2"/>
    <w:rsid w:val="00E35F01"/>
    <w:rsid w:val="00E365AF"/>
    <w:rsid w:val="00E36684"/>
    <w:rsid w:val="00E36712"/>
    <w:rsid w:val="00E36B10"/>
    <w:rsid w:val="00E37241"/>
    <w:rsid w:val="00E375BF"/>
    <w:rsid w:val="00E3782C"/>
    <w:rsid w:val="00E37A98"/>
    <w:rsid w:val="00E41326"/>
    <w:rsid w:val="00E41B4B"/>
    <w:rsid w:val="00E42587"/>
    <w:rsid w:val="00E42A6B"/>
    <w:rsid w:val="00E42AB8"/>
    <w:rsid w:val="00E42B7C"/>
    <w:rsid w:val="00E431D4"/>
    <w:rsid w:val="00E43E42"/>
    <w:rsid w:val="00E43E99"/>
    <w:rsid w:val="00E43FBD"/>
    <w:rsid w:val="00E448B7"/>
    <w:rsid w:val="00E47610"/>
    <w:rsid w:val="00E50D81"/>
    <w:rsid w:val="00E50F51"/>
    <w:rsid w:val="00E50F94"/>
    <w:rsid w:val="00E519F8"/>
    <w:rsid w:val="00E52B67"/>
    <w:rsid w:val="00E538C0"/>
    <w:rsid w:val="00E53CA2"/>
    <w:rsid w:val="00E53E12"/>
    <w:rsid w:val="00E54362"/>
    <w:rsid w:val="00E54BE2"/>
    <w:rsid w:val="00E55E1A"/>
    <w:rsid w:val="00E5677F"/>
    <w:rsid w:val="00E56BA8"/>
    <w:rsid w:val="00E57702"/>
    <w:rsid w:val="00E577C7"/>
    <w:rsid w:val="00E6008D"/>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676C7"/>
    <w:rsid w:val="00E67D57"/>
    <w:rsid w:val="00E70410"/>
    <w:rsid w:val="00E7043E"/>
    <w:rsid w:val="00E70F16"/>
    <w:rsid w:val="00E729B9"/>
    <w:rsid w:val="00E73173"/>
    <w:rsid w:val="00E732BD"/>
    <w:rsid w:val="00E73CB1"/>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3B57"/>
    <w:rsid w:val="00E8432A"/>
    <w:rsid w:val="00E85013"/>
    <w:rsid w:val="00E85E8B"/>
    <w:rsid w:val="00E862F1"/>
    <w:rsid w:val="00E865C4"/>
    <w:rsid w:val="00E865CE"/>
    <w:rsid w:val="00E86BCE"/>
    <w:rsid w:val="00E871A9"/>
    <w:rsid w:val="00E9025B"/>
    <w:rsid w:val="00E903D8"/>
    <w:rsid w:val="00E909CE"/>
    <w:rsid w:val="00E90D60"/>
    <w:rsid w:val="00E91223"/>
    <w:rsid w:val="00E915FB"/>
    <w:rsid w:val="00E92541"/>
    <w:rsid w:val="00E9258B"/>
    <w:rsid w:val="00E92C85"/>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4D1"/>
    <w:rsid w:val="00E9667A"/>
    <w:rsid w:val="00E96E22"/>
    <w:rsid w:val="00E97228"/>
    <w:rsid w:val="00E97C7F"/>
    <w:rsid w:val="00EA001C"/>
    <w:rsid w:val="00EA0CD1"/>
    <w:rsid w:val="00EA100E"/>
    <w:rsid w:val="00EA141A"/>
    <w:rsid w:val="00EA1790"/>
    <w:rsid w:val="00EA1C2C"/>
    <w:rsid w:val="00EA256A"/>
    <w:rsid w:val="00EA3422"/>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4E66"/>
    <w:rsid w:val="00EB5160"/>
    <w:rsid w:val="00EB58C7"/>
    <w:rsid w:val="00EB5A03"/>
    <w:rsid w:val="00EB5C85"/>
    <w:rsid w:val="00EB5DC1"/>
    <w:rsid w:val="00EB6D85"/>
    <w:rsid w:val="00EB6E93"/>
    <w:rsid w:val="00EB79EA"/>
    <w:rsid w:val="00EB7FCE"/>
    <w:rsid w:val="00EC0799"/>
    <w:rsid w:val="00EC1004"/>
    <w:rsid w:val="00EC121F"/>
    <w:rsid w:val="00EC1554"/>
    <w:rsid w:val="00EC1B6F"/>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AFD"/>
    <w:rsid w:val="00ED2CE2"/>
    <w:rsid w:val="00ED2DE8"/>
    <w:rsid w:val="00ED315B"/>
    <w:rsid w:val="00ED33FC"/>
    <w:rsid w:val="00ED4007"/>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3137"/>
    <w:rsid w:val="00EF32B4"/>
    <w:rsid w:val="00EF390A"/>
    <w:rsid w:val="00EF393F"/>
    <w:rsid w:val="00EF421C"/>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71"/>
    <w:rsid w:val="00F00EAA"/>
    <w:rsid w:val="00F01B51"/>
    <w:rsid w:val="00F01DAE"/>
    <w:rsid w:val="00F02806"/>
    <w:rsid w:val="00F02B98"/>
    <w:rsid w:val="00F02C2E"/>
    <w:rsid w:val="00F03222"/>
    <w:rsid w:val="00F032A4"/>
    <w:rsid w:val="00F03537"/>
    <w:rsid w:val="00F03EE0"/>
    <w:rsid w:val="00F0470C"/>
    <w:rsid w:val="00F0480A"/>
    <w:rsid w:val="00F0499F"/>
    <w:rsid w:val="00F05923"/>
    <w:rsid w:val="00F05F84"/>
    <w:rsid w:val="00F065D6"/>
    <w:rsid w:val="00F07120"/>
    <w:rsid w:val="00F07198"/>
    <w:rsid w:val="00F07575"/>
    <w:rsid w:val="00F0779F"/>
    <w:rsid w:val="00F07FD1"/>
    <w:rsid w:val="00F10EB1"/>
    <w:rsid w:val="00F11188"/>
    <w:rsid w:val="00F1174E"/>
    <w:rsid w:val="00F11A50"/>
    <w:rsid w:val="00F126A8"/>
    <w:rsid w:val="00F12C20"/>
    <w:rsid w:val="00F1334C"/>
    <w:rsid w:val="00F133E3"/>
    <w:rsid w:val="00F13921"/>
    <w:rsid w:val="00F13AC3"/>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7E6"/>
    <w:rsid w:val="00F302A5"/>
    <w:rsid w:val="00F308B9"/>
    <w:rsid w:val="00F30AA8"/>
    <w:rsid w:val="00F3120A"/>
    <w:rsid w:val="00F3122D"/>
    <w:rsid w:val="00F3183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8"/>
    <w:rsid w:val="00F37882"/>
    <w:rsid w:val="00F37B78"/>
    <w:rsid w:val="00F37D66"/>
    <w:rsid w:val="00F4075D"/>
    <w:rsid w:val="00F40BD7"/>
    <w:rsid w:val="00F40E95"/>
    <w:rsid w:val="00F41BF7"/>
    <w:rsid w:val="00F421DE"/>
    <w:rsid w:val="00F429B7"/>
    <w:rsid w:val="00F42BEE"/>
    <w:rsid w:val="00F42CE8"/>
    <w:rsid w:val="00F431D1"/>
    <w:rsid w:val="00F431D3"/>
    <w:rsid w:val="00F4353E"/>
    <w:rsid w:val="00F438FD"/>
    <w:rsid w:val="00F43C74"/>
    <w:rsid w:val="00F43D84"/>
    <w:rsid w:val="00F44237"/>
    <w:rsid w:val="00F44527"/>
    <w:rsid w:val="00F44F39"/>
    <w:rsid w:val="00F4541C"/>
    <w:rsid w:val="00F45ADC"/>
    <w:rsid w:val="00F45EB2"/>
    <w:rsid w:val="00F46943"/>
    <w:rsid w:val="00F46984"/>
    <w:rsid w:val="00F46CA3"/>
    <w:rsid w:val="00F46E88"/>
    <w:rsid w:val="00F472AA"/>
    <w:rsid w:val="00F47B2D"/>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4219"/>
    <w:rsid w:val="00F54501"/>
    <w:rsid w:val="00F55531"/>
    <w:rsid w:val="00F555C4"/>
    <w:rsid w:val="00F55DB5"/>
    <w:rsid w:val="00F560B4"/>
    <w:rsid w:val="00F56281"/>
    <w:rsid w:val="00F56594"/>
    <w:rsid w:val="00F56861"/>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3041"/>
    <w:rsid w:val="00F83398"/>
    <w:rsid w:val="00F835DF"/>
    <w:rsid w:val="00F84093"/>
    <w:rsid w:val="00F851B8"/>
    <w:rsid w:val="00F85285"/>
    <w:rsid w:val="00F85EE3"/>
    <w:rsid w:val="00F85FBA"/>
    <w:rsid w:val="00F86AF6"/>
    <w:rsid w:val="00F86F43"/>
    <w:rsid w:val="00F87CD9"/>
    <w:rsid w:val="00F87DF1"/>
    <w:rsid w:val="00F9024D"/>
    <w:rsid w:val="00F914B7"/>
    <w:rsid w:val="00F929A5"/>
    <w:rsid w:val="00F929B7"/>
    <w:rsid w:val="00F9327D"/>
    <w:rsid w:val="00F93647"/>
    <w:rsid w:val="00F93FA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BA"/>
    <w:rsid w:val="00FB3641"/>
    <w:rsid w:val="00FB3981"/>
    <w:rsid w:val="00FB3AC8"/>
    <w:rsid w:val="00FB3C5D"/>
    <w:rsid w:val="00FB3D71"/>
    <w:rsid w:val="00FB3D84"/>
    <w:rsid w:val="00FB458B"/>
    <w:rsid w:val="00FB4C59"/>
    <w:rsid w:val="00FB5700"/>
    <w:rsid w:val="00FB5D95"/>
    <w:rsid w:val="00FB633B"/>
    <w:rsid w:val="00FB66D2"/>
    <w:rsid w:val="00FB6A6A"/>
    <w:rsid w:val="00FB6D1E"/>
    <w:rsid w:val="00FB73E3"/>
    <w:rsid w:val="00FB78A1"/>
    <w:rsid w:val="00FB7BCA"/>
    <w:rsid w:val="00FC0DC2"/>
    <w:rsid w:val="00FC11E6"/>
    <w:rsid w:val="00FC1A04"/>
    <w:rsid w:val="00FC2982"/>
    <w:rsid w:val="00FC30FB"/>
    <w:rsid w:val="00FC46D9"/>
    <w:rsid w:val="00FC5915"/>
    <w:rsid w:val="00FC5AAA"/>
    <w:rsid w:val="00FC5CAE"/>
    <w:rsid w:val="00FC5EA5"/>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29B"/>
    <w:rsid w:val="00FD777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780C90-0292-4D01-98CB-EDADB3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prastasis"/>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prastasis"/>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prastasis"/>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rsid w:val="002F19FC"/>
    <w:rPr>
      <w:rFonts w:ascii="Times New Roman" w:eastAsia="Times New Roman" w:hAnsi="Times New Roman" w:cs="Times New Roman"/>
      <w:sz w:val="16"/>
      <w:szCs w:val="16"/>
      <w:lang w:eastAsia="ar-SA"/>
    </w:rPr>
  </w:style>
  <w:style w:type="paragraph" w:customStyle="1" w:styleId="naudoju">
    <w:name w:val="naudoju"/>
    <w:basedOn w:val="Antrat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63091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9593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250260">
      <w:bodyDiv w:val="1"/>
      <w:marLeft w:val="0"/>
      <w:marRight w:val="0"/>
      <w:marTop w:val="0"/>
      <w:marBottom w:val="0"/>
      <w:divBdr>
        <w:top w:val="none" w:sz="0" w:space="0" w:color="auto"/>
        <w:left w:val="none" w:sz="0" w:space="0" w:color="auto"/>
        <w:bottom w:val="none" w:sz="0" w:space="0" w:color="auto"/>
        <w:right w:val="none" w:sz="0" w:space="0" w:color="auto"/>
      </w:divBdr>
    </w:div>
    <w:div w:id="4368023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514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0555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8872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5" ma:contentTypeDescription="Kurkite naują dokumentą." ma:contentTypeScope="" ma:versionID="0343aae627b0eee288bc4eccc3e051cf">
  <xsd:schema xmlns:xsd="http://www.w3.org/2001/XMLSchema" xmlns:xs="http://www.w3.org/2001/XMLSchema" xmlns:p="http://schemas.microsoft.com/office/2006/metadata/properties" xmlns:ns3="2dec77e2-0f81-4454-af4a-9cac05f00b2e" targetNamespace="http://schemas.microsoft.com/office/2006/metadata/properties" ma:root="true" ma:fieldsID="854610d626a0a93eaa4ee0047f2d02e4"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35A93F7-A863-402D-BEA5-75A3E7B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131</TotalTime>
  <Pages>5</Pages>
  <Words>1495</Words>
  <Characters>8527</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4 PRIEDAS. TIEKĖJŲ KVALIFIKACIJOS REIKALAVIMAI</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11</cp:revision>
  <dcterms:created xsi:type="dcterms:W3CDTF">2025-11-25T11:34:00Z</dcterms:created>
  <dcterms:modified xsi:type="dcterms:W3CDTF">2025-12-03T09:35:00Z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0x0101000A48DD3DF5EACE4DB37380298B90CE83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defa4170-0d19-0005-0004-bc88714345d2_Enabled">
    <vt:lpwstr>true</vt:lpwstr>
  </property>
  <property fmtid="{D5CDD505-2E9C-101B-9397-08002B2CF9AE}" pid="34" name="MSIP_Label_defa4170-0d19-0005-0004-bc88714345d2_SetDate">
    <vt:lpwstr>2025-07-07T10:58:41Z</vt:lpwstr>
  </property>
  <property fmtid="{D5CDD505-2E9C-101B-9397-08002B2CF9AE}" pid="35" name="MSIP_Label_defa4170-0d19-0005-0004-bc88714345d2_Method">
    <vt:lpwstr>Standard</vt:lpwstr>
  </property>
  <property fmtid="{D5CDD505-2E9C-101B-9397-08002B2CF9AE}" pid="36" name="MSIP_Label_defa4170-0d19-0005-0004-bc88714345d2_Name">
    <vt:lpwstr>defa4170-0d19-0005-0004-bc88714345d2</vt:lpwstr>
  </property>
  <property fmtid="{D5CDD505-2E9C-101B-9397-08002B2CF9AE}" pid="37" name="MSIP_Label_defa4170-0d19-0005-0004-bc88714345d2_SiteId">
    <vt:lpwstr>7d0c2e9d-b962-4240-bfaf-bdf5fb3116dc</vt:lpwstr>
  </property>
  <property fmtid="{D5CDD505-2E9C-101B-9397-08002B2CF9AE}" pid="38" name="MSIP_Label_defa4170-0d19-0005-0004-bc88714345d2_ActionId">
    <vt:lpwstr>f79991af-6d65-47c8-a916-c706c5fb24b1</vt:lpwstr>
  </property>
  <property fmtid="{D5CDD505-2E9C-101B-9397-08002B2CF9AE}" pid="39" name="MSIP_Label_defa4170-0d19-0005-0004-bc88714345d2_ContentBits">
    <vt:lpwstr>0</vt:lpwstr>
  </property>
  <property fmtid="{D5CDD505-2E9C-101B-9397-08002B2CF9AE}" pid="40" name="MSIP_Label_defa4170-0d19-0005-0004-bc88714345d2_Tag">
    <vt:lpwstr>10, 3, 0, 1</vt:lpwstr>
  </property>
</Properties>
</file>