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702376" w14:textId="2E01F585" w:rsidR="71ABAE6D" w:rsidRDefault="00FF2297" w:rsidP="00FF2297">
      <w:pPr>
        <w:pStyle w:val="Sraopastraipa"/>
        <w:tabs>
          <w:tab w:val="left" w:pos="284"/>
        </w:tabs>
        <w:spacing w:before="60" w:after="60"/>
        <w:ind w:left="0" w:firstLine="0"/>
        <w:jc w:val="right"/>
        <w:rPr>
          <w:rFonts w:cs="Arial"/>
          <w:i/>
          <w:iCs/>
        </w:rPr>
      </w:pPr>
      <w:bookmarkStart w:id="0" w:name="TS3"/>
      <w:r w:rsidRPr="00FF2297">
        <w:rPr>
          <w:rFonts w:cs="Arial"/>
          <w:i/>
          <w:iCs/>
        </w:rPr>
        <w:t>Specialiųjų pirkimo sąlygų priedas Nr. 1</w:t>
      </w:r>
    </w:p>
    <w:p w14:paraId="2B27EDFB" w14:textId="77777777" w:rsidR="00FF2297" w:rsidRPr="0020014C" w:rsidRDefault="00FF2297" w:rsidP="00FF2297">
      <w:pPr>
        <w:pStyle w:val="Sraopastraipa"/>
        <w:tabs>
          <w:tab w:val="left" w:pos="284"/>
        </w:tabs>
        <w:spacing w:before="60" w:after="60"/>
        <w:ind w:left="0" w:firstLine="0"/>
        <w:jc w:val="right"/>
        <w:rPr>
          <w:rFonts w:cs="Arial"/>
          <w:b/>
          <w:bCs/>
        </w:rPr>
      </w:pPr>
    </w:p>
    <w:p w14:paraId="76E5ED58" w14:textId="3A15A67B" w:rsidR="00520374" w:rsidRPr="0020014C" w:rsidRDefault="00520374" w:rsidP="00A421ED">
      <w:pPr>
        <w:pStyle w:val="Sraopastraipa"/>
        <w:tabs>
          <w:tab w:val="left" w:pos="284"/>
        </w:tabs>
        <w:spacing w:before="60" w:after="60"/>
        <w:ind w:left="0" w:firstLine="0"/>
        <w:jc w:val="center"/>
        <w:rPr>
          <w:rFonts w:cs="Arial"/>
          <w:b/>
        </w:rPr>
      </w:pPr>
      <w:r w:rsidRPr="0020014C">
        <w:rPr>
          <w:rFonts w:cs="Arial"/>
          <w:b/>
        </w:rPr>
        <w:t>TECHNINĖ SPECIFIKACIJA</w:t>
      </w:r>
    </w:p>
    <w:p w14:paraId="08823DF6" w14:textId="77777777" w:rsidR="00520374" w:rsidRPr="0020014C" w:rsidRDefault="00520374" w:rsidP="009928E3">
      <w:pPr>
        <w:pStyle w:val="Sraopastraipa"/>
        <w:tabs>
          <w:tab w:val="left" w:pos="284"/>
        </w:tabs>
        <w:spacing w:before="60" w:after="60"/>
        <w:ind w:left="0" w:firstLine="0"/>
        <w:contextualSpacing w:val="0"/>
        <w:jc w:val="right"/>
        <w:rPr>
          <w:rFonts w:cs="Arial"/>
          <w:i/>
          <w:iCs/>
        </w:rPr>
      </w:pPr>
    </w:p>
    <w:p w14:paraId="42E53E5D" w14:textId="77777777" w:rsidR="00B6457C" w:rsidRPr="0020014C" w:rsidRDefault="00B6457C" w:rsidP="009928E3">
      <w:pPr>
        <w:pStyle w:val="Sraopastraipa"/>
        <w:tabs>
          <w:tab w:val="left" w:pos="284"/>
        </w:tabs>
        <w:spacing w:before="60" w:after="60"/>
        <w:ind w:left="0" w:firstLine="0"/>
        <w:contextualSpacing w:val="0"/>
        <w:jc w:val="right"/>
        <w:rPr>
          <w:rFonts w:cs="Arial"/>
          <w:i/>
          <w:iCs/>
        </w:rPr>
      </w:pPr>
    </w:p>
    <w:p w14:paraId="72DEC0E2" w14:textId="4AB38138" w:rsidR="00E73A63" w:rsidRPr="0020014C" w:rsidRDefault="00033B43">
      <w:pPr>
        <w:pStyle w:val="Sraopastraipa"/>
        <w:numPr>
          <w:ilvl w:val="0"/>
          <w:numId w:val="3"/>
        </w:numPr>
        <w:pBdr>
          <w:top w:val="single" w:sz="8" w:space="1" w:color="auto"/>
          <w:bottom w:val="single" w:sz="8" w:space="1" w:color="auto"/>
        </w:pBdr>
        <w:shd w:val="clear" w:color="auto" w:fill="C00000"/>
        <w:tabs>
          <w:tab w:val="left" w:pos="360"/>
        </w:tabs>
        <w:spacing w:before="60" w:after="60"/>
        <w:ind w:hanging="720"/>
        <w:contextualSpacing w:val="0"/>
        <w:rPr>
          <w:rFonts w:eastAsia="Arial" w:cs="Arial"/>
          <w:b/>
          <w:bCs/>
        </w:rPr>
      </w:pPr>
      <w:r w:rsidRPr="0020014C">
        <w:rPr>
          <w:rFonts w:eastAsia="Arial" w:cs="Arial"/>
          <w:b/>
          <w:bCs/>
        </w:rPr>
        <w:t>PIRKIMO OBJEKTAS</w:t>
      </w:r>
    </w:p>
    <w:p w14:paraId="6A88CC9D" w14:textId="24AF00F9" w:rsidR="00BF33B1" w:rsidRPr="0020014C" w:rsidRDefault="00447CAC">
      <w:pPr>
        <w:pStyle w:val="Sraopastraipa"/>
        <w:numPr>
          <w:ilvl w:val="1"/>
          <w:numId w:val="2"/>
        </w:numPr>
        <w:tabs>
          <w:tab w:val="left" w:pos="426"/>
        </w:tabs>
        <w:ind w:left="0" w:firstLine="0"/>
        <w:jc w:val="both"/>
        <w:rPr>
          <w:rFonts w:eastAsia="Arial" w:cs="Arial"/>
        </w:rPr>
      </w:pPr>
      <w:r w:rsidRPr="0020014C">
        <w:rPr>
          <w:rFonts w:eastAsia="Arial" w:cs="Arial"/>
        </w:rPr>
        <w:t>Perkančioji organizacija</w:t>
      </w:r>
      <w:r w:rsidR="00E73A63" w:rsidRPr="0020014C">
        <w:rPr>
          <w:rFonts w:eastAsia="Arial" w:cs="Arial"/>
          <w:b/>
          <w:bCs/>
        </w:rPr>
        <w:t xml:space="preserve"> </w:t>
      </w:r>
      <w:r w:rsidR="00E73A63" w:rsidRPr="0020014C">
        <w:rPr>
          <w:rFonts w:eastAsia="Arial" w:cs="Arial"/>
        </w:rPr>
        <w:t xml:space="preserve">– </w:t>
      </w:r>
      <w:r w:rsidRPr="0020014C">
        <w:rPr>
          <w:rFonts w:eastAsia="Arial" w:cs="Arial"/>
        </w:rPr>
        <w:t xml:space="preserve">Vilniaus universitetas (toliau – </w:t>
      </w:r>
      <w:r w:rsidRPr="0020014C">
        <w:rPr>
          <w:rFonts w:eastAsia="Arial" w:cs="Arial"/>
          <w:b/>
          <w:bCs/>
        </w:rPr>
        <w:t>Perkančioji organizacija arba PO</w:t>
      </w:r>
      <w:r w:rsidRPr="0020014C">
        <w:rPr>
          <w:rFonts w:eastAsia="Arial" w:cs="Arial"/>
        </w:rPr>
        <w:t xml:space="preserve">) siekia </w:t>
      </w:r>
      <w:r w:rsidR="00990096" w:rsidRPr="0020014C">
        <w:rPr>
          <w:rFonts w:eastAsia="Arial" w:cs="Arial"/>
        </w:rPr>
        <w:t xml:space="preserve">įsigyti </w:t>
      </w:r>
      <w:r w:rsidR="40C4F29C" w:rsidRPr="0020014C">
        <w:rPr>
          <w:rFonts w:eastAsia="Arial" w:cs="Arial"/>
        </w:rPr>
        <w:t xml:space="preserve">specializuotus </w:t>
      </w:r>
      <w:r w:rsidR="1CBC457C" w:rsidRPr="0020014C">
        <w:rPr>
          <w:rFonts w:eastAsia="Times New Roman" w:cs="Arial"/>
        </w:rPr>
        <w:t xml:space="preserve">elektros ir elektronikos komponentus, </w:t>
      </w:r>
      <w:r w:rsidR="7C9F4228" w:rsidRPr="0020014C">
        <w:rPr>
          <w:rFonts w:eastAsia="Times New Roman" w:cs="Arial"/>
        </w:rPr>
        <w:t xml:space="preserve">įrankius, </w:t>
      </w:r>
      <w:r w:rsidR="1CBC457C" w:rsidRPr="0020014C">
        <w:rPr>
          <w:rFonts w:eastAsia="Times New Roman" w:cs="Arial"/>
        </w:rPr>
        <w:t>medžiagas ir priedus</w:t>
      </w:r>
      <w:r w:rsidR="00306AA5" w:rsidRPr="0020014C">
        <w:rPr>
          <w:rFonts w:eastAsia="Times New Roman" w:cs="Arial"/>
        </w:rPr>
        <w:t xml:space="preserve"> bei </w:t>
      </w:r>
      <w:r w:rsidR="00306AA5" w:rsidRPr="0020014C">
        <w:rPr>
          <w:rFonts w:cs="Arial"/>
          <w:color w:val="000000" w:themeColor="text1"/>
        </w:rPr>
        <w:t>3D spausdintuvus ir jų priedus</w:t>
      </w:r>
      <w:r w:rsidRPr="0020014C">
        <w:rPr>
          <w:rFonts w:eastAsia="Arial" w:cs="Arial"/>
        </w:rPr>
        <w:t xml:space="preserve">, </w:t>
      </w:r>
      <w:r w:rsidR="47551838" w:rsidRPr="0020014C">
        <w:rPr>
          <w:rFonts w:eastAsia="Arial" w:cs="Arial"/>
        </w:rPr>
        <w:t xml:space="preserve">skirtus mokslinei bei specializuotai </w:t>
      </w:r>
      <w:r w:rsidR="07D512CE" w:rsidRPr="0020014C">
        <w:rPr>
          <w:rFonts w:eastAsia="Arial" w:cs="Arial"/>
        </w:rPr>
        <w:t xml:space="preserve">PO </w:t>
      </w:r>
      <w:r w:rsidR="47551838" w:rsidRPr="0020014C">
        <w:rPr>
          <w:rFonts w:eastAsia="Arial" w:cs="Arial"/>
        </w:rPr>
        <w:t xml:space="preserve">veiklai užtikrinti, </w:t>
      </w:r>
      <w:r w:rsidRPr="0020014C">
        <w:rPr>
          <w:rFonts w:eastAsia="Arial" w:cs="Arial"/>
        </w:rPr>
        <w:t xml:space="preserve">kurių techniniai reikalavimai aprašyti šioje </w:t>
      </w:r>
      <w:r w:rsidR="000C01D6" w:rsidRPr="0020014C">
        <w:rPr>
          <w:rFonts w:eastAsia="Arial" w:cs="Arial"/>
        </w:rPr>
        <w:t>T</w:t>
      </w:r>
      <w:r w:rsidR="00E706A2" w:rsidRPr="0020014C">
        <w:rPr>
          <w:rFonts w:eastAsia="Arial" w:cs="Arial"/>
        </w:rPr>
        <w:t xml:space="preserve">echninėje </w:t>
      </w:r>
      <w:r w:rsidRPr="0020014C">
        <w:rPr>
          <w:rFonts w:eastAsia="Arial" w:cs="Arial"/>
        </w:rPr>
        <w:t>specifikacijoje</w:t>
      </w:r>
      <w:r w:rsidR="00F73710" w:rsidRPr="0020014C">
        <w:rPr>
          <w:rFonts w:eastAsia="Arial" w:cs="Arial"/>
        </w:rPr>
        <w:t xml:space="preserve"> ir jos priede</w:t>
      </w:r>
      <w:r w:rsidR="0030281F" w:rsidRPr="0020014C">
        <w:rPr>
          <w:rFonts w:eastAsia="Arial" w:cs="Arial"/>
        </w:rPr>
        <w:t xml:space="preserve"> Nr. 1 </w:t>
      </w:r>
      <w:r w:rsidR="0030281F" w:rsidRPr="0020014C">
        <w:rPr>
          <w:rFonts w:cs="Arial"/>
        </w:rPr>
        <w:t>„</w:t>
      </w:r>
      <w:r w:rsidR="5FE2B7F6" w:rsidRPr="0020014C">
        <w:rPr>
          <w:rFonts w:cs="Arial"/>
        </w:rPr>
        <w:t>P</w:t>
      </w:r>
      <w:r w:rsidR="0030281F" w:rsidRPr="0020014C">
        <w:rPr>
          <w:rFonts w:cs="Arial"/>
        </w:rPr>
        <w:t xml:space="preserve">rekių </w:t>
      </w:r>
      <w:r w:rsidR="007D6CEC">
        <w:rPr>
          <w:rFonts w:cs="Arial"/>
        </w:rPr>
        <w:t>visas</w:t>
      </w:r>
      <w:r w:rsidR="0030281F" w:rsidRPr="0020014C">
        <w:rPr>
          <w:rFonts w:cs="Arial"/>
        </w:rPr>
        <w:t xml:space="preserve"> asortimentas“</w:t>
      </w:r>
      <w:r w:rsidRPr="0020014C">
        <w:rPr>
          <w:rFonts w:eastAsia="Arial" w:cs="Arial"/>
        </w:rPr>
        <w:t xml:space="preserve">, </w:t>
      </w:r>
      <w:r w:rsidR="00E706A2" w:rsidRPr="0020014C">
        <w:rPr>
          <w:rFonts w:eastAsia="Arial" w:cs="Arial"/>
        </w:rPr>
        <w:t xml:space="preserve">sutartyje </w:t>
      </w:r>
      <w:r w:rsidRPr="0020014C">
        <w:rPr>
          <w:rFonts w:eastAsia="Arial" w:cs="Arial"/>
        </w:rPr>
        <w:t xml:space="preserve">ir kituose pirkimo dokumentuose </w:t>
      </w:r>
      <w:r w:rsidR="006C1EE2" w:rsidRPr="0020014C">
        <w:rPr>
          <w:rFonts w:eastAsia="Arial" w:cs="Arial"/>
        </w:rPr>
        <w:t xml:space="preserve">(toliau – </w:t>
      </w:r>
      <w:r w:rsidR="006C1EE2" w:rsidRPr="0020014C">
        <w:rPr>
          <w:rFonts w:eastAsia="Arial" w:cs="Arial"/>
          <w:b/>
          <w:bCs/>
        </w:rPr>
        <w:t>Prekė</w:t>
      </w:r>
      <w:r w:rsidR="00EF5845" w:rsidRPr="0020014C">
        <w:rPr>
          <w:rFonts w:eastAsia="Arial" w:cs="Arial"/>
          <w:b/>
          <w:bCs/>
        </w:rPr>
        <w:t xml:space="preserve"> </w:t>
      </w:r>
      <w:r w:rsidR="00DE28EE" w:rsidRPr="0020014C">
        <w:rPr>
          <w:rFonts w:eastAsia="Arial" w:cs="Arial"/>
          <w:b/>
          <w:bCs/>
        </w:rPr>
        <w:t>(-</w:t>
      </w:r>
      <w:r w:rsidR="006C1EE2" w:rsidRPr="0020014C">
        <w:rPr>
          <w:rFonts w:eastAsia="Arial" w:cs="Arial"/>
          <w:b/>
          <w:bCs/>
        </w:rPr>
        <w:t>s</w:t>
      </w:r>
      <w:r w:rsidR="00DE28EE" w:rsidRPr="0020014C">
        <w:rPr>
          <w:rFonts w:eastAsia="Arial" w:cs="Arial"/>
          <w:b/>
          <w:bCs/>
        </w:rPr>
        <w:t>)</w:t>
      </w:r>
      <w:r w:rsidR="006C1EE2" w:rsidRPr="0020014C">
        <w:rPr>
          <w:rFonts w:eastAsia="Arial" w:cs="Arial"/>
        </w:rPr>
        <w:t xml:space="preserve"> arba </w:t>
      </w:r>
      <w:r w:rsidR="006C1EE2" w:rsidRPr="0020014C">
        <w:rPr>
          <w:rFonts w:eastAsia="Arial" w:cs="Arial"/>
          <w:b/>
          <w:bCs/>
        </w:rPr>
        <w:t>Pirkimo objektas</w:t>
      </w:r>
      <w:r w:rsidR="006C1EE2" w:rsidRPr="0020014C">
        <w:rPr>
          <w:rFonts w:eastAsia="Arial" w:cs="Arial"/>
        </w:rPr>
        <w:t xml:space="preserve">) </w:t>
      </w:r>
      <w:r w:rsidRPr="0020014C">
        <w:rPr>
          <w:rFonts w:eastAsia="Arial" w:cs="Arial"/>
        </w:rPr>
        <w:t>nustatytomis sąlygomis ir parametrais.</w:t>
      </w:r>
    </w:p>
    <w:p w14:paraId="3956A536" w14:textId="03B9E979" w:rsidR="00BF33B1" w:rsidRPr="0020014C" w:rsidDel="00D75F79" w:rsidRDefault="00091785">
      <w:pPr>
        <w:pStyle w:val="Sraopastraipa"/>
        <w:numPr>
          <w:ilvl w:val="1"/>
          <w:numId w:val="2"/>
        </w:numPr>
        <w:tabs>
          <w:tab w:val="left" w:pos="426"/>
        </w:tabs>
        <w:ind w:left="0" w:firstLine="0"/>
        <w:jc w:val="both"/>
        <w:rPr>
          <w:rFonts w:cs="Arial"/>
        </w:rPr>
      </w:pPr>
      <w:r w:rsidRPr="0020014C" w:rsidDel="00D75F79">
        <w:rPr>
          <w:rFonts w:cs="Arial"/>
        </w:rPr>
        <w:t>Prekės</w:t>
      </w:r>
      <w:r w:rsidR="002D7B58" w:rsidRPr="0020014C" w:rsidDel="00D75F79">
        <w:rPr>
          <w:rFonts w:cs="Arial"/>
        </w:rPr>
        <w:t xml:space="preserve"> turi</w:t>
      </w:r>
      <w:r w:rsidRPr="0020014C" w:rsidDel="00D75F79">
        <w:rPr>
          <w:rFonts w:cs="Arial"/>
        </w:rPr>
        <w:t xml:space="preserve"> atiti</w:t>
      </w:r>
      <w:r w:rsidR="002D7B58" w:rsidRPr="0020014C" w:rsidDel="00D75F79">
        <w:rPr>
          <w:rFonts w:cs="Arial"/>
        </w:rPr>
        <w:t>kti</w:t>
      </w:r>
      <w:r w:rsidRPr="0020014C" w:rsidDel="00D75F79">
        <w:rPr>
          <w:rFonts w:cs="Arial"/>
        </w:rPr>
        <w:t xml:space="preserve"> prekių asortimentą </w:t>
      </w:r>
      <w:r w:rsidRPr="0020014C" w:rsidDel="00D75F79">
        <w:rPr>
          <w:rFonts w:cs="Arial"/>
          <w:b/>
          <w:bCs/>
        </w:rPr>
        <w:t>pagal grupes</w:t>
      </w:r>
      <w:r w:rsidR="00A73A6C" w:rsidRPr="0020014C" w:rsidDel="00D75F79">
        <w:rPr>
          <w:rFonts w:cs="Arial"/>
          <w:b/>
          <w:bCs/>
        </w:rPr>
        <w:t>,</w:t>
      </w:r>
      <w:r w:rsidRPr="0020014C" w:rsidDel="00D75F79">
        <w:rPr>
          <w:rFonts w:cs="Arial"/>
          <w:b/>
          <w:bCs/>
        </w:rPr>
        <w:t xml:space="preserve"> pogrupius</w:t>
      </w:r>
      <w:r w:rsidR="00BF5A32" w:rsidRPr="0020014C" w:rsidDel="00D75F79">
        <w:rPr>
          <w:rFonts w:cs="Arial"/>
        </w:rPr>
        <w:t xml:space="preserve">, nurodytus šios </w:t>
      </w:r>
      <w:r w:rsidR="002A7395" w:rsidRPr="0020014C" w:rsidDel="00D75F79">
        <w:rPr>
          <w:rFonts w:cs="Arial"/>
        </w:rPr>
        <w:t>T</w:t>
      </w:r>
      <w:r w:rsidR="00BF5A32" w:rsidRPr="0020014C" w:rsidDel="00D75F79">
        <w:rPr>
          <w:rFonts w:cs="Arial"/>
        </w:rPr>
        <w:t>echninės specifikacijos priede Nr. 1 „</w:t>
      </w:r>
      <w:r w:rsidR="00F04864" w:rsidRPr="0020014C" w:rsidDel="00D75F79">
        <w:rPr>
          <w:rFonts w:cs="Arial"/>
        </w:rPr>
        <w:t>P</w:t>
      </w:r>
      <w:r w:rsidR="00F708A7" w:rsidRPr="0020014C" w:rsidDel="00D75F79">
        <w:rPr>
          <w:rFonts w:cs="Arial"/>
        </w:rPr>
        <w:t xml:space="preserve">rekių </w:t>
      </w:r>
      <w:r w:rsidR="007D6CEC">
        <w:rPr>
          <w:rFonts w:cs="Arial"/>
        </w:rPr>
        <w:t>visas</w:t>
      </w:r>
      <w:r w:rsidR="00F708A7" w:rsidRPr="0020014C" w:rsidDel="00D75F79">
        <w:rPr>
          <w:rFonts w:cs="Arial"/>
        </w:rPr>
        <w:t xml:space="preserve"> asortimentas“.</w:t>
      </w:r>
      <w:r w:rsidR="00486273" w:rsidRPr="0020014C" w:rsidDel="00D75F79">
        <w:rPr>
          <w:rFonts w:cs="Arial"/>
        </w:rPr>
        <w:t xml:space="preserve"> </w:t>
      </w:r>
    </w:p>
    <w:p w14:paraId="7048AAF6" w14:textId="0DAFAC9E" w:rsidR="00486273" w:rsidRPr="0020014C" w:rsidRDefault="7BFFD947" w:rsidP="7816213C">
      <w:pPr>
        <w:pStyle w:val="Sraopastraipa"/>
        <w:numPr>
          <w:ilvl w:val="1"/>
          <w:numId w:val="2"/>
        </w:numPr>
        <w:tabs>
          <w:tab w:val="left" w:pos="426"/>
        </w:tabs>
        <w:ind w:left="0" w:firstLine="0"/>
        <w:jc w:val="both"/>
        <w:rPr>
          <w:rFonts w:eastAsia="Arial" w:cs="Arial"/>
          <w:b/>
          <w:bCs/>
        </w:rPr>
      </w:pPr>
      <w:r w:rsidRPr="7816213C">
        <w:rPr>
          <w:rFonts w:eastAsia="Arial" w:cs="Arial"/>
        </w:rPr>
        <w:t xml:space="preserve">Reikalavimai </w:t>
      </w:r>
      <w:r w:rsidR="00E75BAE" w:rsidRPr="7816213C">
        <w:rPr>
          <w:rFonts w:eastAsia="Arial" w:cs="Arial"/>
        </w:rPr>
        <w:t>pirkimo</w:t>
      </w:r>
      <w:r w:rsidRPr="7816213C">
        <w:rPr>
          <w:rFonts w:eastAsia="Arial" w:cs="Arial"/>
        </w:rPr>
        <w:t xml:space="preserve"> objektui bei atitiktį įrodantys dokumentai pateikiami šios Techninės specifikacijos 4.1. punkt</w:t>
      </w:r>
      <w:r w:rsidR="78FDB1C8" w:rsidRPr="7816213C">
        <w:rPr>
          <w:rFonts w:eastAsia="Arial" w:cs="Arial"/>
        </w:rPr>
        <w:t xml:space="preserve">e. </w:t>
      </w:r>
    </w:p>
    <w:p w14:paraId="18C3637E" w14:textId="46A0BCDD" w:rsidR="00447CAC" w:rsidRPr="0020014C" w:rsidRDefault="00166228" w:rsidP="7816213C">
      <w:pPr>
        <w:pStyle w:val="Sraopastraipa"/>
        <w:numPr>
          <w:ilvl w:val="1"/>
          <w:numId w:val="2"/>
        </w:numPr>
        <w:tabs>
          <w:tab w:val="left" w:pos="426"/>
        </w:tabs>
        <w:ind w:left="0" w:firstLine="0"/>
        <w:jc w:val="both"/>
        <w:rPr>
          <w:rFonts w:eastAsia="Arial" w:cs="Arial"/>
          <w:b/>
          <w:bCs/>
        </w:rPr>
      </w:pPr>
      <w:r w:rsidRPr="0020014C">
        <w:rPr>
          <w:rFonts w:cs="Arial"/>
          <w:b/>
          <w:bCs/>
        </w:rPr>
        <w:t>Pirkim</w:t>
      </w:r>
      <w:r w:rsidR="00932B1F" w:rsidRPr="0020014C">
        <w:rPr>
          <w:rFonts w:cs="Arial"/>
          <w:b/>
          <w:bCs/>
        </w:rPr>
        <w:t>o objektas</w:t>
      </w:r>
      <w:r w:rsidRPr="0020014C" w:rsidDel="00932B1F">
        <w:rPr>
          <w:rFonts w:cs="Arial"/>
          <w:b/>
          <w:bCs/>
        </w:rPr>
        <w:t xml:space="preserve"> </w:t>
      </w:r>
      <w:r w:rsidRPr="0020014C">
        <w:rPr>
          <w:rFonts w:cs="Arial"/>
          <w:b/>
          <w:bCs/>
        </w:rPr>
        <w:t>skaidomas</w:t>
      </w:r>
      <w:r w:rsidR="00447CAC" w:rsidRPr="0020014C">
        <w:rPr>
          <w:rFonts w:cs="Arial"/>
          <w:b/>
          <w:bCs/>
        </w:rPr>
        <w:t xml:space="preserve"> į </w:t>
      </w:r>
      <w:sdt>
        <w:sdtPr>
          <w:rPr>
            <w:rFonts w:cs="Arial"/>
            <w:b/>
            <w:bCs/>
          </w:rPr>
          <w:id w:val="201608114"/>
          <w:placeholder>
            <w:docPart w:val="9F1B5F862D4A455AB47F35A1AB5A1749"/>
          </w:placeholder>
          <w:text/>
        </w:sdtPr>
        <w:sdtContent>
          <w:r w:rsidR="00990096" w:rsidRPr="0020014C">
            <w:rPr>
              <w:rFonts w:cs="Arial"/>
              <w:b/>
              <w:bCs/>
            </w:rPr>
            <w:t>2</w:t>
          </w:r>
        </w:sdtContent>
      </w:sdt>
      <w:r w:rsidR="00447CAC" w:rsidRPr="0020014C">
        <w:rPr>
          <w:rFonts w:cs="Arial"/>
          <w:b/>
          <w:bCs/>
          <w:i/>
          <w:color w:val="7F7F7F" w:themeColor="text1" w:themeTint="80"/>
        </w:rPr>
        <w:t xml:space="preserve"> </w:t>
      </w:r>
      <w:r w:rsidR="00447CAC" w:rsidRPr="0020014C">
        <w:rPr>
          <w:rFonts w:cs="Arial"/>
          <w:b/>
          <w:bCs/>
          <w:iCs/>
        </w:rPr>
        <w:t>(</w:t>
      </w:r>
      <w:r w:rsidR="00990096" w:rsidRPr="0020014C">
        <w:rPr>
          <w:rFonts w:cs="Arial"/>
          <w:b/>
          <w:bCs/>
          <w:iCs/>
        </w:rPr>
        <w:t>dvi</w:t>
      </w:r>
      <w:r w:rsidR="00447CAC" w:rsidRPr="0020014C">
        <w:rPr>
          <w:rFonts w:cs="Arial"/>
          <w:b/>
          <w:bCs/>
          <w:iCs/>
        </w:rPr>
        <w:t xml:space="preserve">) </w:t>
      </w:r>
      <w:r w:rsidR="00C14560">
        <w:rPr>
          <w:rFonts w:cs="Arial"/>
          <w:b/>
          <w:bCs/>
          <w:iCs/>
        </w:rPr>
        <w:t>P</w:t>
      </w:r>
      <w:r w:rsidR="006607F2">
        <w:rPr>
          <w:rFonts w:cs="Arial"/>
          <w:b/>
          <w:bCs/>
          <w:iCs/>
        </w:rPr>
        <w:t xml:space="preserve">irkimo objekto </w:t>
      </w:r>
      <w:r w:rsidR="00447CAC" w:rsidRPr="0020014C">
        <w:rPr>
          <w:rFonts w:cs="Arial"/>
          <w:b/>
          <w:bCs/>
        </w:rPr>
        <w:t>dalis:</w:t>
      </w:r>
    </w:p>
    <w:p w14:paraId="1ACC9C10" w14:textId="47CA7A3C" w:rsidR="00447CAC" w:rsidRPr="0020014C" w:rsidRDefault="00447CAC">
      <w:pPr>
        <w:pStyle w:val="Sraopastraipa"/>
        <w:numPr>
          <w:ilvl w:val="0"/>
          <w:numId w:val="7"/>
        </w:numPr>
        <w:rPr>
          <w:rFonts w:cs="Arial"/>
          <w:b/>
          <w:bCs/>
        </w:rPr>
      </w:pPr>
      <w:r w:rsidRPr="0020014C">
        <w:rPr>
          <w:rFonts w:cs="Arial"/>
          <w:b/>
          <w:bCs/>
        </w:rPr>
        <w:t xml:space="preserve">I dalis – </w:t>
      </w:r>
      <w:r w:rsidR="3000CFD0" w:rsidRPr="0020014C">
        <w:rPr>
          <w:rFonts w:cs="Arial"/>
          <w:b/>
          <w:bCs/>
        </w:rPr>
        <w:t>e</w:t>
      </w:r>
      <w:r w:rsidR="00990096" w:rsidRPr="0020014C">
        <w:rPr>
          <w:rFonts w:cs="Arial"/>
          <w:b/>
          <w:bCs/>
        </w:rPr>
        <w:t xml:space="preserve">lektros ir elektronikos komponentai, </w:t>
      </w:r>
      <w:r w:rsidR="33BD7A0D" w:rsidRPr="0020014C">
        <w:rPr>
          <w:rFonts w:cs="Arial"/>
          <w:b/>
          <w:bCs/>
        </w:rPr>
        <w:t xml:space="preserve">įrankiai, </w:t>
      </w:r>
      <w:r w:rsidR="00990096" w:rsidRPr="0020014C">
        <w:rPr>
          <w:rFonts w:cs="Arial"/>
          <w:b/>
          <w:bCs/>
        </w:rPr>
        <w:t>medžiagos ir priedai;</w:t>
      </w:r>
    </w:p>
    <w:p w14:paraId="09E00001" w14:textId="35465869" w:rsidR="00990096" w:rsidRPr="0020014C" w:rsidRDefault="00990096">
      <w:pPr>
        <w:pStyle w:val="Sraopastraipa"/>
        <w:numPr>
          <w:ilvl w:val="0"/>
          <w:numId w:val="7"/>
        </w:numPr>
        <w:rPr>
          <w:rFonts w:cs="Arial"/>
          <w:b/>
          <w:bCs/>
        </w:rPr>
      </w:pPr>
      <w:r w:rsidRPr="0020014C">
        <w:rPr>
          <w:rFonts w:cs="Arial"/>
          <w:b/>
          <w:bCs/>
          <w:color w:val="000000"/>
        </w:rPr>
        <w:t xml:space="preserve">II dalis – 3D </w:t>
      </w:r>
      <w:r w:rsidR="00512293" w:rsidRPr="0020014C">
        <w:rPr>
          <w:rFonts w:cs="Arial"/>
          <w:b/>
          <w:bCs/>
          <w:color w:val="000000"/>
        </w:rPr>
        <w:t>s</w:t>
      </w:r>
      <w:r w:rsidRPr="0020014C">
        <w:rPr>
          <w:rFonts w:cs="Arial"/>
          <w:b/>
          <w:bCs/>
          <w:color w:val="000000"/>
        </w:rPr>
        <w:t>pausdintuvai ir jų priedai.</w:t>
      </w:r>
    </w:p>
    <w:p w14:paraId="5A16111D" w14:textId="663A26D0" w:rsidR="003E68ED" w:rsidRPr="0020014C" w:rsidRDefault="00447CAC">
      <w:pPr>
        <w:pStyle w:val="Sraopastraipa"/>
        <w:numPr>
          <w:ilvl w:val="1"/>
          <w:numId w:val="2"/>
        </w:numPr>
        <w:tabs>
          <w:tab w:val="left" w:pos="426"/>
          <w:tab w:val="left" w:pos="709"/>
        </w:tabs>
        <w:ind w:left="0" w:firstLine="0"/>
        <w:jc w:val="both"/>
        <w:rPr>
          <w:rFonts w:cs="Arial"/>
        </w:rPr>
      </w:pPr>
      <w:r w:rsidRPr="0020014C">
        <w:rPr>
          <w:rFonts w:cs="Arial"/>
        </w:rPr>
        <w:t xml:space="preserve">Perkančioji organizacija </w:t>
      </w:r>
      <w:r w:rsidR="009928E3" w:rsidRPr="0020014C">
        <w:rPr>
          <w:rFonts w:cs="Arial"/>
        </w:rPr>
        <w:t xml:space="preserve">ketina </w:t>
      </w:r>
      <w:r w:rsidRPr="0020014C">
        <w:rPr>
          <w:rFonts w:cs="Arial"/>
        </w:rPr>
        <w:t>sudary</w:t>
      </w:r>
      <w:r w:rsidR="009928E3" w:rsidRPr="0020014C">
        <w:rPr>
          <w:rFonts w:cs="Arial"/>
        </w:rPr>
        <w:t>ti</w:t>
      </w:r>
      <w:r w:rsidRPr="0020014C">
        <w:rPr>
          <w:rFonts w:cs="Arial"/>
        </w:rPr>
        <w:t xml:space="preserve"> atskirą </w:t>
      </w:r>
      <w:r w:rsidR="00F84E01" w:rsidRPr="0020014C">
        <w:rPr>
          <w:rFonts w:cs="Arial"/>
        </w:rPr>
        <w:t xml:space="preserve">sutartį </w:t>
      </w:r>
      <w:r w:rsidRPr="0020014C">
        <w:rPr>
          <w:rFonts w:cs="Arial"/>
        </w:rPr>
        <w:t xml:space="preserve">kiekvienai Pirkimo objekto daliai, nepaisant to, ar kitoje </w:t>
      </w:r>
      <w:r w:rsidR="00517038" w:rsidRPr="0020014C">
        <w:rPr>
          <w:rFonts w:cs="Arial"/>
        </w:rPr>
        <w:t>P</w:t>
      </w:r>
      <w:r w:rsidRPr="0020014C">
        <w:rPr>
          <w:rFonts w:cs="Arial"/>
        </w:rPr>
        <w:t xml:space="preserve">irkimo </w:t>
      </w:r>
      <w:r w:rsidR="00517038" w:rsidRPr="0020014C">
        <w:rPr>
          <w:rFonts w:cs="Arial"/>
        </w:rPr>
        <w:t xml:space="preserve">objekto </w:t>
      </w:r>
      <w:r w:rsidRPr="0020014C">
        <w:rPr>
          <w:rFonts w:cs="Arial"/>
        </w:rPr>
        <w:t xml:space="preserve">dalyje laimėtoju yra tas pats </w:t>
      </w:r>
      <w:r w:rsidR="00517038" w:rsidRPr="0020014C">
        <w:rPr>
          <w:rFonts w:cs="Arial"/>
        </w:rPr>
        <w:t>P</w:t>
      </w:r>
      <w:r w:rsidRPr="0020014C">
        <w:rPr>
          <w:rFonts w:cs="Arial"/>
        </w:rPr>
        <w:t>irkimo dalyvis ar ne.</w:t>
      </w:r>
    </w:p>
    <w:p w14:paraId="6811020F" w14:textId="767942FA" w:rsidR="00447CAC" w:rsidRPr="0020014C" w:rsidRDefault="1C7F47D2">
      <w:pPr>
        <w:pStyle w:val="Sraopastraipa"/>
        <w:numPr>
          <w:ilvl w:val="1"/>
          <w:numId w:val="2"/>
        </w:numPr>
        <w:tabs>
          <w:tab w:val="left" w:pos="426"/>
          <w:tab w:val="left" w:pos="709"/>
        </w:tabs>
        <w:ind w:left="0" w:firstLine="0"/>
        <w:jc w:val="both"/>
        <w:rPr>
          <w:rFonts w:cs="Arial"/>
        </w:rPr>
      </w:pPr>
      <w:r w:rsidRPr="0020014C">
        <w:rPr>
          <w:rFonts w:cs="Arial"/>
        </w:rPr>
        <w:t xml:space="preserve">Sutarties galiojimo laikotarpis – 36 (trisdešimt šeši) mėnesiai </w:t>
      </w:r>
      <w:bookmarkStart w:id="1" w:name="_Hlk159245956"/>
      <w:r w:rsidR="66DF4768" w:rsidRPr="0020014C">
        <w:rPr>
          <w:rFonts w:cs="Arial"/>
        </w:rPr>
        <w:t xml:space="preserve">nuo sutarties įsigaliojimo </w:t>
      </w:r>
      <w:r w:rsidRPr="0020014C">
        <w:rPr>
          <w:rFonts w:cs="Arial"/>
        </w:rPr>
        <w:t xml:space="preserve">arba kol bus </w:t>
      </w:r>
      <w:r w:rsidR="00FD3B4B" w:rsidRPr="0020014C">
        <w:rPr>
          <w:rFonts w:cs="Arial"/>
        </w:rPr>
        <w:t xml:space="preserve">išnaudota </w:t>
      </w:r>
      <w:r w:rsidR="003500AA" w:rsidRPr="0020014C">
        <w:rPr>
          <w:rFonts w:cs="Arial"/>
        </w:rPr>
        <w:t xml:space="preserve">pradinės sutarties vertė </w:t>
      </w:r>
      <w:r w:rsidR="008F10B1" w:rsidRPr="0020014C">
        <w:rPr>
          <w:rFonts w:cs="Arial"/>
        </w:rPr>
        <w:t xml:space="preserve">be PVM </w:t>
      </w:r>
      <w:r w:rsidRPr="0020014C">
        <w:rPr>
          <w:rFonts w:cs="Arial"/>
        </w:rPr>
        <w:t xml:space="preserve">kiekvienai </w:t>
      </w:r>
      <w:r w:rsidR="66DF4768" w:rsidRPr="0020014C">
        <w:rPr>
          <w:rFonts w:cs="Arial"/>
        </w:rPr>
        <w:t>P</w:t>
      </w:r>
      <w:r w:rsidRPr="0020014C">
        <w:rPr>
          <w:rFonts w:cs="Arial"/>
        </w:rPr>
        <w:t xml:space="preserve">irkimo </w:t>
      </w:r>
      <w:r w:rsidR="66DF4768" w:rsidRPr="0020014C">
        <w:rPr>
          <w:rFonts w:cs="Arial"/>
        </w:rPr>
        <w:t xml:space="preserve">objekto </w:t>
      </w:r>
      <w:r w:rsidRPr="0020014C">
        <w:rPr>
          <w:rFonts w:cs="Arial"/>
        </w:rPr>
        <w:t xml:space="preserve">daliai </w:t>
      </w:r>
      <w:r w:rsidR="788661BA" w:rsidRPr="0020014C">
        <w:rPr>
          <w:rFonts w:cs="Arial"/>
        </w:rPr>
        <w:t>(priklausomai nuo to, kas įvyksta pirmiau)</w:t>
      </w:r>
      <w:r w:rsidRPr="0020014C">
        <w:rPr>
          <w:rFonts w:cs="Arial"/>
        </w:rPr>
        <w:t>:</w:t>
      </w:r>
      <w:r w:rsidR="008F10B1" w:rsidRPr="0020014C">
        <w:rPr>
          <w:rFonts w:cs="Arial"/>
        </w:rPr>
        <w:t xml:space="preserve"> </w:t>
      </w:r>
    </w:p>
    <w:bookmarkEnd w:id="1"/>
    <w:p w14:paraId="6F88E245" w14:textId="0C4E7BD1" w:rsidR="00447CAC" w:rsidRPr="00C94291" w:rsidRDefault="00512293">
      <w:pPr>
        <w:pStyle w:val="Sraopastraipa"/>
        <w:numPr>
          <w:ilvl w:val="0"/>
          <w:numId w:val="8"/>
        </w:numPr>
        <w:tabs>
          <w:tab w:val="left" w:pos="1080"/>
        </w:tabs>
        <w:spacing w:before="100" w:beforeAutospacing="1" w:after="100" w:afterAutospacing="1"/>
        <w:ind w:left="-709" w:firstLine="1429"/>
        <w:jc w:val="both"/>
        <w:rPr>
          <w:rFonts w:cs="Arial"/>
        </w:rPr>
      </w:pPr>
      <w:r w:rsidRPr="0020014C">
        <w:rPr>
          <w:rFonts w:cs="Arial"/>
        </w:rPr>
        <w:t xml:space="preserve"> </w:t>
      </w:r>
      <w:r w:rsidR="1C7F47D2" w:rsidRPr="0020014C">
        <w:rPr>
          <w:rFonts w:cs="Arial"/>
        </w:rPr>
        <w:t xml:space="preserve">I </w:t>
      </w:r>
      <w:r w:rsidR="00C2384F">
        <w:rPr>
          <w:rFonts w:cs="Arial"/>
        </w:rPr>
        <w:t>P</w:t>
      </w:r>
      <w:r w:rsidR="00C2384F" w:rsidRPr="0020014C">
        <w:rPr>
          <w:rFonts w:cs="Arial"/>
        </w:rPr>
        <w:t xml:space="preserve">irkimo </w:t>
      </w:r>
      <w:r w:rsidR="00C2384F">
        <w:rPr>
          <w:rFonts w:cs="Arial"/>
        </w:rPr>
        <w:t xml:space="preserve">objekto </w:t>
      </w:r>
      <w:r w:rsidR="1C7F47D2" w:rsidRPr="00C94291">
        <w:rPr>
          <w:rFonts w:cs="Arial"/>
        </w:rPr>
        <w:t>dalis –</w:t>
      </w:r>
      <w:r w:rsidR="00530EF1" w:rsidRPr="00C94291">
        <w:rPr>
          <w:rFonts w:cs="Arial"/>
        </w:rPr>
        <w:t xml:space="preserve"> 726.446,30 Eur be PVM (879.000,00 Eur su PVM)</w:t>
      </w:r>
      <w:r w:rsidR="1C7F47D2" w:rsidRPr="00C94291">
        <w:rPr>
          <w:rFonts w:cs="Arial"/>
        </w:rPr>
        <w:t>;</w:t>
      </w:r>
    </w:p>
    <w:p w14:paraId="7C3F2093" w14:textId="0ACD67AD" w:rsidR="00B2439A" w:rsidRPr="00C94291" w:rsidRDefault="00512293" w:rsidP="13C47232">
      <w:pPr>
        <w:pStyle w:val="Sraopastraipa"/>
        <w:numPr>
          <w:ilvl w:val="0"/>
          <w:numId w:val="8"/>
        </w:numPr>
        <w:spacing w:before="100" w:beforeAutospacing="1" w:after="100" w:afterAutospacing="1"/>
        <w:ind w:left="990" w:hanging="270"/>
        <w:jc w:val="both"/>
        <w:rPr>
          <w:rFonts w:cs="Arial"/>
        </w:rPr>
      </w:pPr>
      <w:r w:rsidRPr="00C94291">
        <w:rPr>
          <w:rFonts w:cs="Arial"/>
        </w:rPr>
        <w:t xml:space="preserve"> </w:t>
      </w:r>
      <w:r w:rsidR="449C3ADD" w:rsidRPr="00C94291">
        <w:rPr>
          <w:rFonts w:cs="Arial"/>
        </w:rPr>
        <w:t xml:space="preserve"> </w:t>
      </w:r>
      <w:r w:rsidR="1C7F47D2" w:rsidRPr="00C94291">
        <w:rPr>
          <w:rFonts w:cs="Arial"/>
        </w:rPr>
        <w:t xml:space="preserve">II </w:t>
      </w:r>
      <w:r w:rsidR="00C2384F">
        <w:rPr>
          <w:rFonts w:cs="Arial"/>
        </w:rPr>
        <w:t>P</w:t>
      </w:r>
      <w:r w:rsidR="1C7F47D2" w:rsidRPr="00C94291">
        <w:rPr>
          <w:rFonts w:cs="Arial"/>
        </w:rPr>
        <w:t xml:space="preserve">irkimo </w:t>
      </w:r>
      <w:r w:rsidR="00C2384F">
        <w:rPr>
          <w:rFonts w:cs="Arial"/>
        </w:rPr>
        <w:t>objekto</w:t>
      </w:r>
      <w:r w:rsidR="1C7F47D2" w:rsidRPr="00C94291">
        <w:rPr>
          <w:rFonts w:cs="Arial"/>
        </w:rPr>
        <w:t xml:space="preserve"> dalis – </w:t>
      </w:r>
      <w:r w:rsidR="00530EF1" w:rsidRPr="00C94291">
        <w:rPr>
          <w:rFonts w:cs="Arial"/>
        </w:rPr>
        <w:t>100.000</w:t>
      </w:r>
      <w:r w:rsidR="003570F4" w:rsidRPr="00C94291">
        <w:rPr>
          <w:rFonts w:cs="Arial"/>
        </w:rPr>
        <w:t>,00</w:t>
      </w:r>
      <w:r w:rsidR="00530EF1" w:rsidRPr="00C94291">
        <w:rPr>
          <w:rFonts w:cs="Arial"/>
        </w:rPr>
        <w:t xml:space="preserve"> Eur be PVM (121.000,00 Eur su PVM)</w:t>
      </w:r>
      <w:r w:rsidR="00527E35" w:rsidRPr="00C94291">
        <w:rPr>
          <w:rFonts w:cs="Arial"/>
        </w:rPr>
        <w:t>.</w:t>
      </w:r>
    </w:p>
    <w:p w14:paraId="75BAE9A6" w14:textId="4DF6B7FB" w:rsidR="008D3A74" w:rsidRPr="0020014C" w:rsidRDefault="26D5F77E" w:rsidP="3949DC87">
      <w:pPr>
        <w:pStyle w:val="Sraopastraipa"/>
        <w:numPr>
          <w:ilvl w:val="1"/>
          <w:numId w:val="2"/>
        </w:numPr>
        <w:tabs>
          <w:tab w:val="left" w:pos="426"/>
        </w:tabs>
        <w:spacing w:before="100" w:beforeAutospacing="1" w:after="100" w:afterAutospacing="1"/>
        <w:ind w:left="0" w:firstLine="0"/>
        <w:jc w:val="both"/>
        <w:rPr>
          <w:rFonts w:cs="Arial"/>
        </w:rPr>
      </w:pPr>
      <w:r w:rsidRPr="720FBE0B">
        <w:rPr>
          <w:rFonts w:cs="Arial"/>
        </w:rPr>
        <w:t xml:space="preserve">Perkančioji organizacija turi teisę pasiūlymų vertinimo metu atlikti </w:t>
      </w:r>
      <w:r w:rsidR="7D263DDD" w:rsidRPr="720FBE0B">
        <w:rPr>
          <w:rFonts w:cs="Arial"/>
        </w:rPr>
        <w:t xml:space="preserve">šios </w:t>
      </w:r>
      <w:r w:rsidRPr="720FBE0B">
        <w:rPr>
          <w:rFonts w:cs="Arial"/>
        </w:rPr>
        <w:t>Techninė</w:t>
      </w:r>
      <w:r w:rsidR="7D263DDD" w:rsidRPr="720FBE0B">
        <w:rPr>
          <w:rFonts w:cs="Arial"/>
        </w:rPr>
        <w:t>s</w:t>
      </w:r>
      <w:r w:rsidRPr="720FBE0B">
        <w:rPr>
          <w:rFonts w:cs="Arial"/>
        </w:rPr>
        <w:t xml:space="preserve"> specifikaci</w:t>
      </w:r>
      <w:r w:rsidR="7D263DDD" w:rsidRPr="720FBE0B">
        <w:rPr>
          <w:rFonts w:cs="Arial"/>
        </w:rPr>
        <w:t>jos</w:t>
      </w:r>
      <w:r w:rsidRPr="720FBE0B">
        <w:rPr>
          <w:rFonts w:cs="Arial"/>
        </w:rPr>
        <w:t xml:space="preserve"> priede Nr. </w:t>
      </w:r>
      <w:r w:rsidR="00AD215B" w:rsidRPr="720FBE0B">
        <w:rPr>
          <w:rFonts w:cs="Arial"/>
        </w:rPr>
        <w:t>2</w:t>
      </w:r>
      <w:r w:rsidRPr="720FBE0B">
        <w:rPr>
          <w:rFonts w:cs="Arial"/>
        </w:rPr>
        <w:t xml:space="preserve"> „</w:t>
      </w:r>
      <w:r w:rsidR="09569179" w:rsidRPr="720FBE0B">
        <w:rPr>
          <w:rFonts w:cs="Arial"/>
        </w:rPr>
        <w:t>Prekių</w:t>
      </w:r>
      <w:r w:rsidR="7EB490E7" w:rsidRPr="720FBE0B">
        <w:rPr>
          <w:rFonts w:cs="Arial"/>
        </w:rPr>
        <w:t xml:space="preserve"> </w:t>
      </w:r>
      <w:r w:rsidR="28E0AA5B" w:rsidRPr="720FBE0B">
        <w:rPr>
          <w:rFonts w:cs="Arial"/>
        </w:rPr>
        <w:t>sąrašas</w:t>
      </w:r>
      <w:r w:rsidRPr="720FBE0B">
        <w:rPr>
          <w:rFonts w:cs="Arial"/>
        </w:rPr>
        <w:t xml:space="preserve">“ </w:t>
      </w:r>
      <w:r w:rsidR="00184804" w:rsidRPr="720FBE0B">
        <w:rPr>
          <w:rFonts w:cs="Arial"/>
        </w:rPr>
        <w:t xml:space="preserve">nurodytų </w:t>
      </w:r>
      <w:r w:rsidR="00826872" w:rsidRPr="720FBE0B">
        <w:rPr>
          <w:rFonts w:cs="Arial"/>
        </w:rPr>
        <w:t>P</w:t>
      </w:r>
      <w:r w:rsidR="00184804" w:rsidRPr="720FBE0B">
        <w:rPr>
          <w:rFonts w:cs="Arial"/>
        </w:rPr>
        <w:t xml:space="preserve">rekių </w:t>
      </w:r>
      <w:r w:rsidRPr="720FBE0B">
        <w:rPr>
          <w:rFonts w:cs="Arial"/>
        </w:rPr>
        <w:t>patikrą tiekėjo pasiūlytoje fizinėje parduotuvėje</w:t>
      </w:r>
      <w:r w:rsidR="00E7772D" w:rsidRPr="720FBE0B">
        <w:rPr>
          <w:rFonts w:cs="Arial"/>
        </w:rPr>
        <w:t xml:space="preserve"> Vilniuje</w:t>
      </w:r>
      <w:r w:rsidR="00D8039C" w:rsidRPr="720FBE0B">
        <w:rPr>
          <w:rFonts w:cs="Arial"/>
        </w:rPr>
        <w:t xml:space="preserve"> ir</w:t>
      </w:r>
      <w:r w:rsidR="00293511" w:rsidRPr="720FBE0B">
        <w:rPr>
          <w:rFonts w:cs="Arial"/>
        </w:rPr>
        <w:t>, t</w:t>
      </w:r>
      <w:r w:rsidR="00CC1542" w:rsidRPr="720FBE0B">
        <w:rPr>
          <w:rFonts w:cs="Arial"/>
        </w:rPr>
        <w:t>uo atveju, jei tiekėjas, siūlys fizinę parduotuvę</w:t>
      </w:r>
      <w:r w:rsidR="00D2505E" w:rsidRPr="720FBE0B">
        <w:rPr>
          <w:rFonts w:cs="Arial"/>
        </w:rPr>
        <w:t xml:space="preserve"> Kaune ir (ar) Šiauliuose, ir (ar) Klaipėdoje</w:t>
      </w:r>
      <w:r w:rsidR="00CC1542" w:rsidRPr="720FBE0B">
        <w:rPr>
          <w:rFonts w:cs="Arial"/>
        </w:rPr>
        <w:t>, kaip tai numatyta pagal Pirkimo dokumentų priedo Nr. 2 „Pasiūlymų vertinimas ir sąlygos“ C kriterijų „</w:t>
      </w:r>
      <w:r w:rsidR="003B1232" w:rsidRPr="720FBE0B">
        <w:rPr>
          <w:rFonts w:cs="Arial"/>
        </w:rPr>
        <w:t>Siūlomos f</w:t>
      </w:r>
      <w:r w:rsidR="00CC1542" w:rsidRPr="720FBE0B">
        <w:rPr>
          <w:rFonts w:cs="Arial"/>
        </w:rPr>
        <w:t>izinės parduotuvės“</w:t>
      </w:r>
      <w:r w:rsidR="00293511" w:rsidRPr="720FBE0B">
        <w:rPr>
          <w:rFonts w:cs="Arial"/>
        </w:rPr>
        <w:t xml:space="preserve">, </w:t>
      </w:r>
      <w:r w:rsidR="001075A9" w:rsidRPr="720FBE0B">
        <w:rPr>
          <w:rFonts w:cs="Arial"/>
        </w:rPr>
        <w:t xml:space="preserve">turi teisę pasiūlymų vertinimo metu atlikti šios Techninės specifikacijos priede Nr. 2 „Prekių sąrašas“ nurodytų Prekių patikrą tiekėjo pasiūlytoje fizinėje parduotuvėje </w:t>
      </w:r>
      <w:r w:rsidR="00293511" w:rsidRPr="720FBE0B">
        <w:rPr>
          <w:rFonts w:cs="Arial"/>
        </w:rPr>
        <w:t xml:space="preserve">Kaune </w:t>
      </w:r>
      <w:r w:rsidR="004C7BAD" w:rsidRPr="720FBE0B">
        <w:rPr>
          <w:rFonts w:cs="Arial"/>
        </w:rPr>
        <w:t xml:space="preserve">ir (ar) </w:t>
      </w:r>
      <w:r w:rsidR="00293511" w:rsidRPr="720FBE0B">
        <w:rPr>
          <w:rFonts w:cs="Arial"/>
        </w:rPr>
        <w:t>Šiauliuose</w:t>
      </w:r>
      <w:r w:rsidR="004C7BAD" w:rsidRPr="720FBE0B">
        <w:rPr>
          <w:rFonts w:cs="Arial"/>
        </w:rPr>
        <w:t>,</w:t>
      </w:r>
      <w:r w:rsidR="00293511" w:rsidRPr="720FBE0B">
        <w:rPr>
          <w:rFonts w:cs="Arial"/>
        </w:rPr>
        <w:t xml:space="preserve"> ir </w:t>
      </w:r>
      <w:r w:rsidR="0083521A" w:rsidRPr="720FBE0B">
        <w:rPr>
          <w:rFonts w:cs="Arial"/>
        </w:rPr>
        <w:t xml:space="preserve">(ar) </w:t>
      </w:r>
      <w:r w:rsidR="00293511" w:rsidRPr="720FBE0B">
        <w:rPr>
          <w:rFonts w:cs="Arial"/>
        </w:rPr>
        <w:t>Klaipėdoje</w:t>
      </w:r>
      <w:r w:rsidRPr="720FBE0B">
        <w:rPr>
          <w:rFonts w:cs="Arial"/>
        </w:rPr>
        <w:t xml:space="preserve">. Perkančioji organizacija patikrinimo dieną nustačiusi, kad </w:t>
      </w:r>
      <w:r w:rsidR="00A8692D" w:rsidRPr="720FBE0B">
        <w:rPr>
          <w:rFonts w:cs="Arial"/>
        </w:rPr>
        <w:t xml:space="preserve">šios Techninės specifikacijos priede Nr. </w:t>
      </w:r>
      <w:r w:rsidR="6F1368E3" w:rsidRPr="720FBE0B">
        <w:rPr>
          <w:rFonts w:cs="Arial"/>
        </w:rPr>
        <w:t>2 „</w:t>
      </w:r>
      <w:r w:rsidR="01310DDB" w:rsidRPr="720FBE0B">
        <w:rPr>
          <w:rFonts w:cs="Arial"/>
        </w:rPr>
        <w:t>P</w:t>
      </w:r>
      <w:r w:rsidR="7EB490E7" w:rsidRPr="720FBE0B">
        <w:rPr>
          <w:rFonts w:cs="Arial"/>
        </w:rPr>
        <w:t>rek</w:t>
      </w:r>
      <w:r w:rsidR="71210B20" w:rsidRPr="720FBE0B">
        <w:rPr>
          <w:rFonts w:cs="Arial"/>
        </w:rPr>
        <w:t>ių sąrašas</w:t>
      </w:r>
      <w:r w:rsidR="00A8692D" w:rsidRPr="720FBE0B">
        <w:rPr>
          <w:rFonts w:cs="Arial"/>
        </w:rPr>
        <w:t xml:space="preserve">“ </w:t>
      </w:r>
      <w:r w:rsidR="00E257FE" w:rsidRPr="720FBE0B">
        <w:rPr>
          <w:rFonts w:cs="Arial"/>
        </w:rPr>
        <w:t xml:space="preserve">nurodytų </w:t>
      </w:r>
      <w:r w:rsidR="00A85E9A" w:rsidRPr="720FBE0B">
        <w:rPr>
          <w:rFonts w:cs="Arial"/>
        </w:rPr>
        <w:t>P</w:t>
      </w:r>
      <w:r w:rsidR="00E257FE" w:rsidRPr="720FBE0B">
        <w:rPr>
          <w:rFonts w:cs="Arial"/>
        </w:rPr>
        <w:t>r</w:t>
      </w:r>
      <w:r w:rsidR="00382E15" w:rsidRPr="720FBE0B">
        <w:rPr>
          <w:rFonts w:cs="Arial"/>
        </w:rPr>
        <w:t xml:space="preserve">ekių </w:t>
      </w:r>
      <w:r w:rsidR="00264C98" w:rsidRPr="720FBE0B">
        <w:rPr>
          <w:rFonts w:cs="Arial"/>
        </w:rPr>
        <w:t>t</w:t>
      </w:r>
      <w:r w:rsidR="00DD20D2" w:rsidRPr="720FBE0B">
        <w:rPr>
          <w:rFonts w:cs="Arial"/>
        </w:rPr>
        <w:t xml:space="preserve">iekėjo pasiūlytoje </w:t>
      </w:r>
      <w:r w:rsidRPr="720FBE0B">
        <w:rPr>
          <w:rFonts w:cs="Arial"/>
        </w:rPr>
        <w:t xml:space="preserve">fizinėje parduotuvėje </w:t>
      </w:r>
      <w:r w:rsidR="00777046" w:rsidRPr="720FBE0B">
        <w:rPr>
          <w:rFonts w:cs="Arial"/>
        </w:rPr>
        <w:t xml:space="preserve">Vilniuje </w:t>
      </w:r>
      <w:r w:rsidRPr="720FBE0B">
        <w:rPr>
          <w:rFonts w:cs="Arial"/>
        </w:rPr>
        <w:t>nėra, tokį tiekėjo pasiūlymą atmeta kaip neatitinkantį Techninė</w:t>
      </w:r>
      <w:r w:rsidR="1D23D8D4" w:rsidRPr="720FBE0B">
        <w:rPr>
          <w:rFonts w:cs="Arial"/>
        </w:rPr>
        <w:t>s</w:t>
      </w:r>
      <w:r w:rsidRPr="720FBE0B">
        <w:rPr>
          <w:rFonts w:cs="Arial"/>
        </w:rPr>
        <w:t xml:space="preserve"> specifikacij</w:t>
      </w:r>
      <w:r w:rsidR="1D23D8D4" w:rsidRPr="720FBE0B">
        <w:rPr>
          <w:rFonts w:cs="Arial"/>
        </w:rPr>
        <w:t>os</w:t>
      </w:r>
      <w:r w:rsidRPr="720FBE0B">
        <w:rPr>
          <w:rFonts w:cs="Arial"/>
        </w:rPr>
        <w:t xml:space="preserve"> reikalavimų.</w:t>
      </w:r>
      <w:r w:rsidR="00C94291" w:rsidRPr="720FBE0B">
        <w:rPr>
          <w:rFonts w:cs="Arial"/>
        </w:rPr>
        <w:t xml:space="preserve"> </w:t>
      </w:r>
      <w:r w:rsidR="00733848" w:rsidRPr="720FBE0B">
        <w:rPr>
          <w:rFonts w:cs="Arial"/>
        </w:rPr>
        <w:t>Perkančioji organizacija patikrinimo dieną nustačiusi, kad šios Techninės specifikacijos priede Nr. 2 „Prekių sąrašas“ nurodytų Prekių tiekėjo pasiūlytoje fizinėje parduotuvėje Kaune</w:t>
      </w:r>
      <w:r w:rsidR="007279B4" w:rsidRPr="720FBE0B">
        <w:rPr>
          <w:rFonts w:cs="Arial"/>
        </w:rPr>
        <w:t xml:space="preserve"> ir (ar)</w:t>
      </w:r>
      <w:r w:rsidR="00733848" w:rsidRPr="720FBE0B">
        <w:rPr>
          <w:rFonts w:cs="Arial"/>
        </w:rPr>
        <w:t xml:space="preserve"> Šiauliuose ir</w:t>
      </w:r>
      <w:r w:rsidR="007279B4" w:rsidRPr="720FBE0B">
        <w:rPr>
          <w:rFonts w:cs="Arial"/>
        </w:rPr>
        <w:t xml:space="preserve"> (ar)</w:t>
      </w:r>
      <w:r w:rsidR="00733848" w:rsidRPr="720FBE0B">
        <w:rPr>
          <w:rFonts w:cs="Arial"/>
        </w:rPr>
        <w:t xml:space="preserve"> Klaipėdoje nėra, t</w:t>
      </w:r>
      <w:r w:rsidR="00DA207C" w:rsidRPr="720FBE0B">
        <w:rPr>
          <w:rFonts w:cs="Arial"/>
        </w:rPr>
        <w:t xml:space="preserve">iekėjui neskiria balų pagal </w:t>
      </w:r>
      <w:r w:rsidR="003137D8" w:rsidRPr="720FBE0B">
        <w:rPr>
          <w:rFonts w:cs="Arial"/>
        </w:rPr>
        <w:t xml:space="preserve">Pirkimo dokumentų priedo Nr. 2 „Pasiūlymų vertinimas ir sąlygos“ Lentelę Nr. </w:t>
      </w:r>
      <w:r w:rsidR="00074AC4" w:rsidRPr="720FBE0B">
        <w:rPr>
          <w:rFonts w:cs="Arial"/>
        </w:rPr>
        <w:t>3</w:t>
      </w:r>
      <w:r w:rsidR="00733848" w:rsidRPr="720FBE0B">
        <w:rPr>
          <w:rFonts w:cs="Arial"/>
        </w:rPr>
        <w:t>.</w:t>
      </w:r>
    </w:p>
    <w:p w14:paraId="125CD916" w14:textId="3EDD331F" w:rsidR="005D04FE" w:rsidRPr="00CC4A9F" w:rsidRDefault="00782646" w:rsidP="00CC4A9F">
      <w:pPr>
        <w:pStyle w:val="Sraopastraipa"/>
        <w:numPr>
          <w:ilvl w:val="1"/>
          <w:numId w:val="2"/>
        </w:numPr>
        <w:tabs>
          <w:tab w:val="left" w:pos="426"/>
        </w:tabs>
        <w:ind w:left="0" w:firstLine="0"/>
        <w:jc w:val="both"/>
        <w:rPr>
          <w:rFonts w:cs="Arial"/>
        </w:rPr>
      </w:pPr>
      <w:r w:rsidRPr="00B73239">
        <w:rPr>
          <w:rFonts w:cs="Arial"/>
        </w:rPr>
        <w:t>Perkančioji organizacija turi teisę pasiūlymų vertinimo metu atlikti šios Techninės specifikacijos priede Nr. 1 „</w:t>
      </w:r>
      <w:r w:rsidR="0091194F" w:rsidRPr="00B73239">
        <w:rPr>
          <w:rFonts w:cs="Arial"/>
        </w:rPr>
        <w:t xml:space="preserve">Prekių visas asortimentas“ </w:t>
      </w:r>
      <w:r w:rsidR="00E80298" w:rsidRPr="00B73239">
        <w:rPr>
          <w:rFonts w:cs="Arial"/>
        </w:rPr>
        <w:t>nurodyt</w:t>
      </w:r>
      <w:r w:rsidR="00E80298">
        <w:rPr>
          <w:rFonts w:cs="Arial"/>
        </w:rPr>
        <w:t>o viso</w:t>
      </w:r>
      <w:r w:rsidR="00E80298" w:rsidRPr="00B73239">
        <w:rPr>
          <w:rFonts w:cs="Arial"/>
        </w:rPr>
        <w:t xml:space="preserve"> Prekių asortimento pagal grupes ir (ar) pogrupius, ir reikalaujamą pogrupio pozicijų skaičių</w:t>
      </w:r>
      <w:r w:rsidR="0091194F" w:rsidRPr="00B73239">
        <w:rPr>
          <w:rFonts w:cs="Arial"/>
        </w:rPr>
        <w:t xml:space="preserve"> </w:t>
      </w:r>
      <w:r w:rsidR="00A91670" w:rsidRPr="00B73239">
        <w:rPr>
          <w:rFonts w:cs="Arial"/>
        </w:rPr>
        <w:t xml:space="preserve">patikrą tiekėjo </w:t>
      </w:r>
      <w:r w:rsidR="00D90457" w:rsidRPr="00B73239">
        <w:rPr>
          <w:rFonts w:cs="Arial"/>
        </w:rPr>
        <w:t>pasiūlytoje</w:t>
      </w:r>
      <w:r w:rsidR="00A91670" w:rsidRPr="00B73239">
        <w:rPr>
          <w:rFonts w:cs="Arial"/>
        </w:rPr>
        <w:t xml:space="preserve"> </w:t>
      </w:r>
      <w:r w:rsidR="00A91670" w:rsidRPr="00CC4A9F">
        <w:rPr>
          <w:rFonts w:eastAsia="Times New Roman" w:cs="Arial"/>
        </w:rPr>
        <w:t>internetinėje parduotuvėje / elektroniniame prekių kataloge.</w:t>
      </w:r>
      <w:r w:rsidR="001356B6" w:rsidRPr="00B73239">
        <w:rPr>
          <w:rFonts w:eastAsia="Times New Roman" w:cs="Arial"/>
        </w:rPr>
        <w:t xml:space="preserve"> </w:t>
      </w:r>
      <w:r w:rsidR="0079631F" w:rsidRPr="00B73239">
        <w:rPr>
          <w:rFonts w:cs="Arial"/>
        </w:rPr>
        <w:t>Perkančioji organizacija patikrinimo dieną nustačiusi, kad šios Techninės specifikacijos priede Nr. 1 „Prekių visas asortimentas“ nurodyt</w:t>
      </w:r>
      <w:r w:rsidR="00461DEE">
        <w:rPr>
          <w:rFonts w:cs="Arial"/>
        </w:rPr>
        <w:t>o</w:t>
      </w:r>
      <w:r w:rsidR="00CC4A9F">
        <w:rPr>
          <w:rFonts w:cs="Arial"/>
        </w:rPr>
        <w:t xml:space="preserve"> viso</w:t>
      </w:r>
      <w:r w:rsidR="0079631F" w:rsidRPr="00B73239">
        <w:rPr>
          <w:rFonts w:cs="Arial"/>
        </w:rPr>
        <w:t xml:space="preserve"> </w:t>
      </w:r>
      <w:r w:rsidR="00B73239" w:rsidRPr="00B73239">
        <w:rPr>
          <w:rFonts w:cs="Arial"/>
        </w:rPr>
        <w:t xml:space="preserve">Prekių asortimento pagal grupes ir (ar) pogrupius, ir reikalaujamą pogrupio pozicijų skaičių </w:t>
      </w:r>
      <w:r w:rsidR="00461DEE" w:rsidRPr="00460E5B">
        <w:rPr>
          <w:rFonts w:eastAsia="Times New Roman" w:cs="Arial"/>
        </w:rPr>
        <w:t>internetinėje parduotuvėje / elektroniniame prekių kataloge</w:t>
      </w:r>
      <w:r w:rsidR="00461DEE">
        <w:rPr>
          <w:rFonts w:eastAsia="Times New Roman" w:cs="Arial"/>
        </w:rPr>
        <w:t xml:space="preserve"> </w:t>
      </w:r>
      <w:r w:rsidR="00B73239" w:rsidRPr="00B73239">
        <w:rPr>
          <w:rFonts w:cs="Arial"/>
        </w:rPr>
        <w:t>nėra, tokį tiekėjo pasiūlymą atmeta kaip neatitinkantį Techninės specifikacijos reikalavimų.</w:t>
      </w:r>
    </w:p>
    <w:p w14:paraId="00456FFF" w14:textId="51185069" w:rsidR="00E73A63" w:rsidRPr="0020014C" w:rsidRDefault="00033B43">
      <w:pPr>
        <w:pStyle w:val="Sraopastraipa"/>
        <w:numPr>
          <w:ilvl w:val="0"/>
          <w:numId w:val="3"/>
        </w:numPr>
        <w:pBdr>
          <w:top w:val="single" w:sz="4" w:space="1" w:color="auto"/>
          <w:bottom w:val="single" w:sz="4" w:space="1" w:color="auto"/>
        </w:pBdr>
        <w:shd w:val="clear" w:color="auto" w:fill="C00000"/>
        <w:tabs>
          <w:tab w:val="left" w:pos="284"/>
        </w:tabs>
        <w:spacing w:before="60" w:after="60"/>
        <w:ind w:left="0" w:firstLine="0"/>
        <w:contextualSpacing w:val="0"/>
        <w:rPr>
          <w:rFonts w:eastAsia="Arial" w:cs="Arial"/>
          <w:b/>
          <w:bCs/>
        </w:rPr>
      </w:pPr>
      <w:r w:rsidRPr="0020014C">
        <w:rPr>
          <w:rFonts w:eastAsia="Arial" w:cs="Arial"/>
          <w:b/>
          <w:bCs/>
        </w:rPr>
        <w:t>SUTARTINIŲ ĮSIPAREIGOJIMŲ VYKDYMO VIETA</w:t>
      </w:r>
    </w:p>
    <w:p w14:paraId="01FFB834" w14:textId="56B33840" w:rsidR="00530EF1" w:rsidRPr="0020014C" w:rsidRDefault="009132F3" w:rsidP="7CAB7174">
      <w:pPr>
        <w:tabs>
          <w:tab w:val="left" w:pos="450"/>
        </w:tabs>
        <w:ind w:firstLine="0"/>
        <w:jc w:val="both"/>
        <w:rPr>
          <w:rFonts w:cs="Arial"/>
        </w:rPr>
      </w:pPr>
      <w:r w:rsidRPr="0020014C">
        <w:rPr>
          <w:rFonts w:cs="Arial"/>
        </w:rPr>
        <w:t xml:space="preserve">2.1. </w:t>
      </w:r>
      <w:r w:rsidR="00530EF1" w:rsidRPr="0020014C">
        <w:rPr>
          <w:rFonts w:cs="Arial"/>
        </w:rPr>
        <w:t xml:space="preserve">Perkančioji organizacija numato, jog PO Vilniaus padaliniai pirks Prekes pagal poreikį fizinėje parduotuvėje Vilniuje iš atitinkamoje Pirkimo objekto dalyje laimėjusio tiekėjo Prekių pardavimo vietos (toliau – </w:t>
      </w:r>
      <w:r w:rsidR="00530EF1" w:rsidRPr="0020014C">
        <w:rPr>
          <w:rFonts w:cs="Arial"/>
          <w:b/>
          <w:bCs/>
        </w:rPr>
        <w:t>fizinės parduotuvės</w:t>
      </w:r>
      <w:r w:rsidR="00530EF1" w:rsidRPr="0020014C">
        <w:rPr>
          <w:rFonts w:cs="Arial"/>
        </w:rPr>
        <w:t>). Esant poreikiui, PO Vilniaus padaliniai turi turėti galimybę užsakyti</w:t>
      </w:r>
      <w:r w:rsidR="00DE69E9">
        <w:rPr>
          <w:rFonts w:cs="Arial"/>
        </w:rPr>
        <w:t xml:space="preserve"> elektroniniu paštu</w:t>
      </w:r>
      <w:r w:rsidR="00530EF1" w:rsidRPr="0020014C">
        <w:rPr>
          <w:rFonts w:cs="Arial"/>
        </w:rPr>
        <w:t xml:space="preserve"> Prekes, kad jas savo lėšomis pristatytų tiekėjas</w:t>
      </w:r>
      <w:r w:rsidR="00AE3997">
        <w:rPr>
          <w:rFonts w:cs="Arial"/>
        </w:rPr>
        <w:t xml:space="preserve"> P</w:t>
      </w:r>
      <w:r w:rsidR="00E473E9">
        <w:rPr>
          <w:rFonts w:cs="Arial"/>
        </w:rPr>
        <w:t>erkančiajai organizacijai</w:t>
      </w:r>
      <w:r w:rsidR="00530EF1" w:rsidRPr="0020014C">
        <w:rPr>
          <w:rFonts w:cs="Arial"/>
        </w:rPr>
        <w:t xml:space="preserve">. Tiekėjui yra taikomi reikalavimai turėti fizinę parduotuvę </w:t>
      </w:r>
      <w:r w:rsidR="58B722EE" w:rsidRPr="0020014C">
        <w:rPr>
          <w:rFonts w:cs="Arial"/>
        </w:rPr>
        <w:t xml:space="preserve">Vilniuje </w:t>
      </w:r>
      <w:r w:rsidR="00530EF1" w:rsidRPr="0020014C">
        <w:rPr>
          <w:rFonts w:cs="Arial"/>
        </w:rPr>
        <w:t xml:space="preserve">(žr. </w:t>
      </w:r>
      <w:r w:rsidR="00887C47" w:rsidRPr="0020014C">
        <w:rPr>
          <w:rFonts w:cs="Arial"/>
        </w:rPr>
        <w:t>T</w:t>
      </w:r>
      <w:r w:rsidR="00530EF1" w:rsidRPr="0020014C">
        <w:rPr>
          <w:rFonts w:cs="Arial"/>
        </w:rPr>
        <w:t>echninės specifikacijos 4 dalį).</w:t>
      </w:r>
    </w:p>
    <w:p w14:paraId="349C7F83" w14:textId="3C37C4A8" w:rsidR="003B1FDB" w:rsidRPr="0020014C" w:rsidRDefault="2D2570D9" w:rsidP="00530EF1">
      <w:pPr>
        <w:tabs>
          <w:tab w:val="left" w:pos="450"/>
        </w:tabs>
        <w:ind w:firstLine="0"/>
        <w:jc w:val="both"/>
        <w:rPr>
          <w:rFonts w:cs="Arial"/>
        </w:rPr>
      </w:pPr>
      <w:r w:rsidRPr="22FF278F">
        <w:rPr>
          <w:rFonts w:cs="Arial"/>
        </w:rPr>
        <w:t xml:space="preserve">2.2. Planuojama, jog kiti </w:t>
      </w:r>
      <w:r w:rsidR="4365E3AD" w:rsidRPr="22FF278F">
        <w:rPr>
          <w:rFonts w:cs="Arial"/>
        </w:rPr>
        <w:t xml:space="preserve">PO </w:t>
      </w:r>
      <w:r w:rsidRPr="22FF278F">
        <w:rPr>
          <w:rFonts w:cs="Arial"/>
        </w:rPr>
        <w:t>padaliniai,</w:t>
      </w:r>
      <w:r w:rsidR="14E305A4" w:rsidRPr="22FF278F">
        <w:rPr>
          <w:rFonts w:cs="Arial"/>
        </w:rPr>
        <w:t xml:space="preserve"> esantys </w:t>
      </w:r>
      <w:r w:rsidR="2893DE97" w:rsidRPr="22FF278F">
        <w:rPr>
          <w:rFonts w:cs="Arial"/>
        </w:rPr>
        <w:t>ne Vilniuje,</w:t>
      </w:r>
      <w:r w:rsidR="6CB7426C" w:rsidRPr="22FF278F">
        <w:rPr>
          <w:rFonts w:cs="Arial"/>
        </w:rPr>
        <w:t xml:space="preserve"> </w:t>
      </w:r>
      <w:r w:rsidRPr="22FF278F">
        <w:rPr>
          <w:rFonts w:cs="Arial"/>
        </w:rPr>
        <w:t>esant poreikiui</w:t>
      </w:r>
      <w:r w:rsidR="0CC73433" w:rsidRPr="22FF278F">
        <w:rPr>
          <w:rFonts w:cs="Arial"/>
        </w:rPr>
        <w:t>,</w:t>
      </w:r>
      <w:r w:rsidRPr="22FF278F">
        <w:rPr>
          <w:rFonts w:cs="Arial"/>
        </w:rPr>
        <w:t xml:space="preserve"> Prekes užsakys</w:t>
      </w:r>
      <w:r w:rsidR="14E305A4" w:rsidRPr="22FF278F">
        <w:rPr>
          <w:rFonts w:cs="Arial"/>
        </w:rPr>
        <w:t xml:space="preserve"> elektroniniu paštu</w:t>
      </w:r>
      <w:r w:rsidRPr="22FF278F">
        <w:rPr>
          <w:rFonts w:cs="Arial"/>
        </w:rPr>
        <w:t>, kad jas savo lėšomis pristatytų tiekėjas</w:t>
      </w:r>
      <w:r w:rsidR="4F8BBDAF" w:rsidRPr="22FF278F">
        <w:rPr>
          <w:rFonts w:cs="Arial"/>
        </w:rPr>
        <w:t xml:space="preserve"> </w:t>
      </w:r>
      <w:r w:rsidR="008B6957">
        <w:rPr>
          <w:rFonts w:cs="Arial"/>
        </w:rPr>
        <w:t>Perkančiajai organizacijai</w:t>
      </w:r>
      <w:r w:rsidR="04145E8C" w:rsidRPr="22FF278F">
        <w:rPr>
          <w:rFonts w:cs="Arial"/>
        </w:rPr>
        <w:t>. Tuo atv</w:t>
      </w:r>
      <w:r w:rsidR="4B312320" w:rsidRPr="22FF278F">
        <w:rPr>
          <w:rFonts w:cs="Arial"/>
        </w:rPr>
        <w:t>e</w:t>
      </w:r>
      <w:r w:rsidR="07BFD244" w:rsidRPr="22FF278F">
        <w:rPr>
          <w:rFonts w:cs="Arial"/>
        </w:rPr>
        <w:t>j</w:t>
      </w:r>
      <w:r w:rsidR="04145E8C" w:rsidRPr="22FF278F">
        <w:rPr>
          <w:rFonts w:cs="Arial"/>
        </w:rPr>
        <w:t xml:space="preserve">u, jei </w:t>
      </w:r>
      <w:r w:rsidR="04145E8C" w:rsidRPr="22FF278F">
        <w:rPr>
          <w:rFonts w:cs="Arial"/>
        </w:rPr>
        <w:lastRenderedPageBreak/>
        <w:t>t</w:t>
      </w:r>
      <w:r w:rsidR="7EF68F55" w:rsidRPr="22FF278F">
        <w:rPr>
          <w:rFonts w:cs="Arial"/>
        </w:rPr>
        <w:t xml:space="preserve">iekėjas, su kuriuo bus sudaryta sutartis, </w:t>
      </w:r>
      <w:r w:rsidR="6077DB65" w:rsidRPr="22FF278F">
        <w:rPr>
          <w:rFonts w:cs="Arial"/>
        </w:rPr>
        <w:t>siūlys</w:t>
      </w:r>
      <w:r w:rsidR="44DEB2FA" w:rsidRPr="22FF278F">
        <w:rPr>
          <w:rFonts w:cs="Arial"/>
        </w:rPr>
        <w:t xml:space="preserve"> </w:t>
      </w:r>
      <w:r w:rsidR="7EF68F55" w:rsidRPr="22FF278F">
        <w:rPr>
          <w:rFonts w:cs="Arial"/>
        </w:rPr>
        <w:t>fizin</w:t>
      </w:r>
      <w:r w:rsidR="24282DD8" w:rsidRPr="22FF278F">
        <w:rPr>
          <w:rFonts w:cs="Arial"/>
        </w:rPr>
        <w:t>ę</w:t>
      </w:r>
      <w:r w:rsidR="7EF68F55" w:rsidRPr="22FF278F">
        <w:rPr>
          <w:rFonts w:cs="Arial"/>
        </w:rPr>
        <w:t xml:space="preserve"> parduotuv</w:t>
      </w:r>
      <w:r w:rsidR="1C1F8C11" w:rsidRPr="22FF278F">
        <w:rPr>
          <w:rFonts w:cs="Arial"/>
        </w:rPr>
        <w:t>ę</w:t>
      </w:r>
      <w:r w:rsidR="566FCEF1" w:rsidRPr="22FF278F">
        <w:rPr>
          <w:rFonts w:cs="Arial"/>
        </w:rPr>
        <w:t>, kaip tai numatyta</w:t>
      </w:r>
      <w:r w:rsidR="7EF68F55" w:rsidRPr="22FF278F">
        <w:rPr>
          <w:rFonts w:cs="Arial"/>
        </w:rPr>
        <w:t xml:space="preserve"> </w:t>
      </w:r>
      <w:r w:rsidR="00FD0054">
        <w:rPr>
          <w:rFonts w:cs="Arial"/>
        </w:rPr>
        <w:t xml:space="preserve">pagal </w:t>
      </w:r>
      <w:r w:rsidR="7EF68F55" w:rsidRPr="22FF278F">
        <w:rPr>
          <w:rFonts w:cs="Arial"/>
        </w:rPr>
        <w:t xml:space="preserve">Pirkimo dokumentų </w:t>
      </w:r>
      <w:r w:rsidR="008B6957">
        <w:rPr>
          <w:rFonts w:cs="Arial"/>
        </w:rPr>
        <w:t>pried</w:t>
      </w:r>
      <w:r w:rsidR="009A52F2">
        <w:rPr>
          <w:rFonts w:cs="Arial"/>
        </w:rPr>
        <w:t>o</w:t>
      </w:r>
      <w:r w:rsidR="008B6957">
        <w:rPr>
          <w:rFonts w:cs="Arial"/>
        </w:rPr>
        <w:t xml:space="preserve"> Nr. </w:t>
      </w:r>
      <w:r w:rsidR="3D3B5427" w:rsidRPr="22FF278F">
        <w:rPr>
          <w:rFonts w:cs="Arial"/>
        </w:rPr>
        <w:t xml:space="preserve">2 </w:t>
      </w:r>
      <w:r w:rsidR="547884AC" w:rsidRPr="22FF278F">
        <w:rPr>
          <w:rFonts w:cs="Arial"/>
        </w:rPr>
        <w:t>„Pasiūlymų</w:t>
      </w:r>
      <w:r w:rsidR="5389109F" w:rsidRPr="22FF278F">
        <w:rPr>
          <w:rFonts w:cs="Arial"/>
        </w:rPr>
        <w:t xml:space="preserve"> </w:t>
      </w:r>
      <w:r w:rsidR="4FB3C9E5" w:rsidRPr="22FF278F">
        <w:rPr>
          <w:rFonts w:cs="Arial"/>
        </w:rPr>
        <w:t>v</w:t>
      </w:r>
      <w:r w:rsidR="5389109F" w:rsidRPr="22FF278F">
        <w:rPr>
          <w:rFonts w:cs="Arial"/>
        </w:rPr>
        <w:t>ertinimas ir sąlygos“ C kriterijų „Fizinės parduotuvės“</w:t>
      </w:r>
      <w:r w:rsidR="66506D2B" w:rsidRPr="22FF278F">
        <w:rPr>
          <w:rFonts w:cs="Arial"/>
        </w:rPr>
        <w:t>, Prekės bus įsigyjamos ir tiekėjo pasiūlytoje</w:t>
      </w:r>
      <w:r w:rsidR="5C1E28F0" w:rsidRPr="22FF278F">
        <w:rPr>
          <w:rFonts w:cs="Arial"/>
        </w:rPr>
        <w:t>(-</w:t>
      </w:r>
      <w:proofErr w:type="spellStart"/>
      <w:r w:rsidR="5C1E28F0" w:rsidRPr="22FF278F">
        <w:rPr>
          <w:rFonts w:cs="Arial"/>
        </w:rPr>
        <w:t>ose</w:t>
      </w:r>
      <w:proofErr w:type="spellEnd"/>
      <w:r w:rsidR="5C1E28F0" w:rsidRPr="22FF278F">
        <w:rPr>
          <w:rFonts w:cs="Arial"/>
        </w:rPr>
        <w:t>)</w:t>
      </w:r>
      <w:r w:rsidR="66506D2B" w:rsidRPr="22FF278F">
        <w:rPr>
          <w:rFonts w:cs="Arial"/>
        </w:rPr>
        <w:t xml:space="preserve"> </w:t>
      </w:r>
      <w:r w:rsidR="00706ECC">
        <w:rPr>
          <w:rFonts w:cs="Arial"/>
        </w:rPr>
        <w:t>fizinėje(-</w:t>
      </w:r>
      <w:proofErr w:type="spellStart"/>
      <w:r w:rsidR="00706ECC">
        <w:rPr>
          <w:rFonts w:cs="Arial"/>
        </w:rPr>
        <w:t>se</w:t>
      </w:r>
      <w:proofErr w:type="spellEnd"/>
      <w:r w:rsidR="00706ECC">
        <w:rPr>
          <w:rFonts w:cs="Arial"/>
        </w:rPr>
        <w:t xml:space="preserve">) </w:t>
      </w:r>
      <w:r w:rsidR="66506D2B" w:rsidRPr="22FF278F">
        <w:rPr>
          <w:rFonts w:cs="Arial"/>
        </w:rPr>
        <w:t>parduotuvėje(-</w:t>
      </w:r>
      <w:proofErr w:type="spellStart"/>
      <w:r w:rsidR="66506D2B" w:rsidRPr="22FF278F">
        <w:rPr>
          <w:rFonts w:cs="Arial"/>
        </w:rPr>
        <w:t>ėse</w:t>
      </w:r>
      <w:proofErr w:type="spellEnd"/>
      <w:r w:rsidR="66506D2B" w:rsidRPr="22FF278F">
        <w:rPr>
          <w:rFonts w:cs="Arial"/>
        </w:rPr>
        <w:t>).</w:t>
      </w:r>
      <w:r w:rsidR="002E34B9" w:rsidRPr="22FF278F" w:rsidDel="002E34B9">
        <w:rPr>
          <w:rFonts w:cs="Arial"/>
        </w:rPr>
        <w:t xml:space="preserve"> </w:t>
      </w:r>
    </w:p>
    <w:p w14:paraId="4A4A5445" w14:textId="73FD9304" w:rsidR="00530EF1" w:rsidRPr="0020014C" w:rsidRDefault="00DB7104" w:rsidP="13C47232">
      <w:pPr>
        <w:tabs>
          <w:tab w:val="left" w:pos="450"/>
        </w:tabs>
        <w:ind w:firstLine="0"/>
        <w:jc w:val="both"/>
        <w:rPr>
          <w:rFonts w:cs="Arial"/>
        </w:rPr>
      </w:pPr>
      <w:r w:rsidRPr="0020014C">
        <w:rPr>
          <w:rFonts w:cs="Arial"/>
        </w:rPr>
        <w:t xml:space="preserve">2.3. </w:t>
      </w:r>
      <w:r w:rsidR="00530EF1" w:rsidRPr="0020014C">
        <w:rPr>
          <w:rFonts w:cs="Arial"/>
        </w:rPr>
        <w:t xml:space="preserve">Tiekėjui yra taikomi reikalavimai turėti internetinę parduotuvę / elektroninį prekių katalogą (žr. </w:t>
      </w:r>
      <w:r w:rsidR="0067436F" w:rsidRPr="0020014C">
        <w:rPr>
          <w:rFonts w:cs="Arial"/>
        </w:rPr>
        <w:t>T</w:t>
      </w:r>
      <w:r w:rsidR="00530EF1" w:rsidRPr="0020014C">
        <w:rPr>
          <w:rFonts w:cs="Arial"/>
        </w:rPr>
        <w:t xml:space="preserve">echninės specifikacijos 4 dalį), kad PO atstovai, turėtų galimybę atlikti reikalingų Prekių paiešką. </w:t>
      </w:r>
    </w:p>
    <w:p w14:paraId="208FA972" w14:textId="148CCC25" w:rsidR="00530EF1" w:rsidRPr="0020014C" w:rsidRDefault="00530EF1" w:rsidP="00530EF1">
      <w:pPr>
        <w:ind w:firstLine="0"/>
        <w:jc w:val="both"/>
        <w:rPr>
          <w:rFonts w:cs="Arial"/>
        </w:rPr>
      </w:pPr>
      <w:r w:rsidRPr="0020014C">
        <w:rPr>
          <w:rFonts w:cs="Arial"/>
        </w:rPr>
        <w:t>2.</w:t>
      </w:r>
      <w:r w:rsidR="00DB7104" w:rsidRPr="0020014C">
        <w:rPr>
          <w:rFonts w:cs="Arial"/>
        </w:rPr>
        <w:t>4</w:t>
      </w:r>
      <w:r w:rsidRPr="0020014C">
        <w:rPr>
          <w:rFonts w:cs="Arial"/>
        </w:rPr>
        <w:t xml:space="preserve">.  Prekių užsakymų teikimo tvarka bei reikalavimai Prekių pristatymui pateikiami šios </w:t>
      </w:r>
      <w:r w:rsidR="003B1FDB" w:rsidRPr="0020014C">
        <w:rPr>
          <w:rFonts w:cs="Arial"/>
        </w:rPr>
        <w:t>T</w:t>
      </w:r>
      <w:r w:rsidRPr="0020014C">
        <w:rPr>
          <w:rFonts w:cs="Arial"/>
        </w:rPr>
        <w:t>echninės specifikacijos 6 skyriuje.</w:t>
      </w:r>
    </w:p>
    <w:p w14:paraId="13D88542" w14:textId="77777777" w:rsidR="008D3A74" w:rsidRPr="0020014C" w:rsidRDefault="008D3A74" w:rsidP="00CC1DE2">
      <w:pPr>
        <w:pStyle w:val="Sraopastraipa"/>
        <w:tabs>
          <w:tab w:val="left" w:pos="450"/>
          <w:tab w:val="left" w:pos="540"/>
        </w:tabs>
        <w:ind w:left="0" w:firstLine="0"/>
        <w:jc w:val="both"/>
        <w:rPr>
          <w:rFonts w:cs="Arial"/>
          <w:iCs/>
        </w:rPr>
      </w:pPr>
    </w:p>
    <w:p w14:paraId="1683DA5B" w14:textId="3A61EF9E" w:rsidR="00E73A63" w:rsidRPr="0020014C" w:rsidRDefault="00E73A63" w:rsidP="2B8AF4BC">
      <w:pPr>
        <w:pStyle w:val="Sraopastraipa"/>
        <w:numPr>
          <w:ilvl w:val="0"/>
          <w:numId w:val="1"/>
        </w:numPr>
        <w:pBdr>
          <w:top w:val="single" w:sz="4" w:space="1" w:color="auto"/>
          <w:bottom w:val="single" w:sz="4" w:space="1" w:color="auto"/>
        </w:pBdr>
        <w:shd w:val="clear" w:color="auto" w:fill="C00000"/>
        <w:tabs>
          <w:tab w:val="left" w:pos="284"/>
        </w:tabs>
        <w:spacing w:before="60" w:after="60"/>
        <w:ind w:left="364"/>
        <w:rPr>
          <w:rFonts w:eastAsia="Arial" w:cs="Arial"/>
          <w:b/>
          <w:bCs/>
        </w:rPr>
      </w:pPr>
      <w:r w:rsidRPr="0020014C">
        <w:rPr>
          <w:rFonts w:eastAsia="Arial" w:cs="Arial"/>
          <w:b/>
          <w:bCs/>
        </w:rPr>
        <w:t xml:space="preserve">REIKALAVIMAI </w:t>
      </w:r>
      <w:r w:rsidR="00A03EA4" w:rsidRPr="0020014C">
        <w:rPr>
          <w:rFonts w:eastAsia="Arial" w:cs="Arial"/>
          <w:b/>
          <w:bCs/>
        </w:rPr>
        <w:t>PIRKIMO OBJEKTUI</w:t>
      </w:r>
    </w:p>
    <w:p w14:paraId="061A98B2" w14:textId="546419AA" w:rsidR="00136A3F" w:rsidRPr="0020014C" w:rsidRDefault="00243A0B" w:rsidP="13C47232">
      <w:pPr>
        <w:pStyle w:val="Sraopastraipa"/>
        <w:numPr>
          <w:ilvl w:val="1"/>
          <w:numId w:val="1"/>
        </w:numPr>
        <w:tabs>
          <w:tab w:val="left" w:pos="540"/>
        </w:tabs>
        <w:ind w:left="0" w:firstLine="0"/>
        <w:jc w:val="both"/>
        <w:rPr>
          <w:rFonts w:cs="Arial"/>
        </w:rPr>
      </w:pPr>
      <w:r w:rsidRPr="0020014C">
        <w:rPr>
          <w:rFonts w:cs="Arial"/>
        </w:rPr>
        <w:t xml:space="preserve">Prekės turi būti kokybiškos, </w:t>
      </w:r>
      <w:r w:rsidR="00320472" w:rsidRPr="0020014C">
        <w:rPr>
          <w:rFonts w:cs="Arial"/>
        </w:rPr>
        <w:t>naujos</w:t>
      </w:r>
      <w:r w:rsidRPr="0020014C">
        <w:rPr>
          <w:rFonts w:cs="Arial"/>
        </w:rPr>
        <w:t xml:space="preserve">, atitikti Lietuvos Respublikoje galiojančius standartus, ir būti tinkamos naudoti pagal jų tikslinę paskirtį, neturi būti paslėptų Prekių trūkumų, dėl kurių Prekių nebūtų galima naudoti pagal jų tikslinę paskirtį arba dėl kurių sumažėtų </w:t>
      </w:r>
      <w:r w:rsidR="00E45623" w:rsidRPr="0020014C">
        <w:rPr>
          <w:rFonts w:cs="Arial"/>
        </w:rPr>
        <w:t xml:space="preserve">Prekių </w:t>
      </w:r>
      <w:r w:rsidRPr="0020014C">
        <w:rPr>
          <w:rFonts w:cs="Arial"/>
        </w:rPr>
        <w:t>naudingumas.</w:t>
      </w:r>
    </w:p>
    <w:p w14:paraId="645B65EE" w14:textId="1E12F3F3" w:rsidR="004F10D5" w:rsidRPr="0020014C" w:rsidRDefault="601B6666" w:rsidP="13C47232">
      <w:pPr>
        <w:pStyle w:val="Sraopastraipa"/>
        <w:numPr>
          <w:ilvl w:val="1"/>
          <w:numId w:val="1"/>
        </w:numPr>
        <w:tabs>
          <w:tab w:val="left" w:pos="540"/>
        </w:tabs>
        <w:ind w:left="0" w:firstLine="0"/>
        <w:jc w:val="both"/>
        <w:rPr>
          <w:rFonts w:cs="Arial"/>
        </w:rPr>
      </w:pPr>
      <w:r w:rsidRPr="0020014C">
        <w:rPr>
          <w:rFonts w:eastAsia="Calibri" w:cs="Arial"/>
        </w:rPr>
        <w:t>Prekėms nustatomas tiekėjo arba Prekių gamintojo taikomas, tačiau ne trumpesnis kaip 2 (dviejų) metų garantijos terminas</w:t>
      </w:r>
      <w:r w:rsidR="6A62403C" w:rsidRPr="0020014C">
        <w:rPr>
          <w:rFonts w:eastAsia="Calibri" w:cs="Arial"/>
        </w:rPr>
        <w:t>.</w:t>
      </w:r>
      <w:r w:rsidR="21DB0CB1" w:rsidRPr="0020014C">
        <w:rPr>
          <w:rFonts w:eastAsia="Calibri" w:cs="Arial"/>
        </w:rPr>
        <w:t xml:space="preserve"> </w:t>
      </w:r>
      <w:r w:rsidR="485986F4" w:rsidRPr="0020014C">
        <w:rPr>
          <w:rFonts w:eastAsia="Calibri" w:cs="Arial"/>
        </w:rPr>
        <w:t>Garantinis terminas</w:t>
      </w:r>
      <w:r w:rsidR="00A421ED" w:rsidRPr="0020014C">
        <w:rPr>
          <w:rFonts w:eastAsia="Calibri" w:cs="Arial"/>
        </w:rPr>
        <w:t xml:space="preserve"> </w:t>
      </w:r>
      <w:r w:rsidRPr="0020014C">
        <w:rPr>
          <w:rFonts w:eastAsia="Calibri" w:cs="Arial"/>
        </w:rPr>
        <w:t>skaičiuojamas nuo Prekių perdavimo-priėmimo akto pasirašymo dienos arba  pridėtinės vertės mokesčio sąskaitos faktūros išrašymo dienos</w:t>
      </w:r>
      <w:r w:rsidR="0CCAAE57" w:rsidRPr="0020014C">
        <w:rPr>
          <w:rFonts w:cs="Arial"/>
        </w:rPr>
        <w:t>.</w:t>
      </w:r>
    </w:p>
    <w:p w14:paraId="4067DB45" w14:textId="38312828" w:rsidR="785E3196" w:rsidRPr="0020014C" w:rsidRDefault="785E3196" w:rsidP="00B232C7">
      <w:pPr>
        <w:pStyle w:val="Sraopastraipa"/>
        <w:tabs>
          <w:tab w:val="left" w:pos="540"/>
        </w:tabs>
        <w:ind w:left="0" w:firstLine="0"/>
        <w:jc w:val="both"/>
        <w:rPr>
          <w:rFonts w:cs="Arial"/>
        </w:rPr>
      </w:pPr>
    </w:p>
    <w:p w14:paraId="7033AB98" w14:textId="2D37953E" w:rsidR="00E418BF" w:rsidRPr="0020014C" w:rsidRDefault="001158AB" w:rsidP="2B8AF4BC">
      <w:pPr>
        <w:pStyle w:val="Sraopastraipa"/>
        <w:numPr>
          <w:ilvl w:val="0"/>
          <w:numId w:val="1"/>
        </w:numPr>
        <w:pBdr>
          <w:top w:val="single" w:sz="4" w:space="1" w:color="000000"/>
          <w:bottom w:val="single" w:sz="4" w:space="1" w:color="000000"/>
        </w:pBdr>
        <w:shd w:val="clear" w:color="auto" w:fill="C00000"/>
        <w:tabs>
          <w:tab w:val="left" w:pos="284"/>
        </w:tabs>
        <w:spacing w:before="60" w:after="60"/>
        <w:ind w:hanging="540"/>
        <w:rPr>
          <w:rFonts w:eastAsia="Arial" w:cs="Arial"/>
          <w:b/>
          <w:bCs/>
        </w:rPr>
      </w:pPr>
      <w:r w:rsidRPr="0020014C">
        <w:rPr>
          <w:rFonts w:eastAsia="Arial" w:cs="Arial"/>
          <w:b/>
          <w:bCs/>
        </w:rPr>
        <w:t xml:space="preserve">KITI </w:t>
      </w:r>
      <w:r w:rsidR="7DCBC22A" w:rsidRPr="0020014C">
        <w:rPr>
          <w:rFonts w:eastAsia="Arial" w:cs="Arial"/>
          <w:b/>
          <w:bCs/>
        </w:rPr>
        <w:t xml:space="preserve">REIKALAVIMAI </w:t>
      </w:r>
    </w:p>
    <w:p w14:paraId="1FA56B6C" w14:textId="2746C651" w:rsidR="00060145" w:rsidRPr="0020014C" w:rsidRDefault="00060145" w:rsidP="2B8AF4BC">
      <w:pPr>
        <w:pStyle w:val="Sraopastraipa"/>
        <w:numPr>
          <w:ilvl w:val="1"/>
          <w:numId w:val="1"/>
        </w:numPr>
        <w:tabs>
          <w:tab w:val="left" w:pos="540"/>
        </w:tabs>
        <w:ind w:hanging="718"/>
        <w:rPr>
          <w:rFonts w:cs="Arial"/>
        </w:rPr>
      </w:pPr>
      <w:r w:rsidRPr="0020014C">
        <w:rPr>
          <w:rFonts w:cs="Arial"/>
        </w:rPr>
        <w:t>Reikalavimai pirkimo objektui:</w:t>
      </w:r>
    </w:p>
    <w:p w14:paraId="4AD8D8E3" w14:textId="0A335A95" w:rsidR="00512293" w:rsidRPr="0020014C" w:rsidRDefault="00512293" w:rsidP="00512293">
      <w:pPr>
        <w:pStyle w:val="Sraopastraipa"/>
        <w:tabs>
          <w:tab w:val="left" w:pos="540"/>
        </w:tabs>
        <w:ind w:left="540" w:firstLine="0"/>
        <w:jc w:val="right"/>
        <w:rPr>
          <w:rFonts w:cs="Arial"/>
          <w:i/>
          <w:iCs/>
        </w:rPr>
      </w:pPr>
      <w:r w:rsidRPr="0020014C">
        <w:rPr>
          <w:rFonts w:cs="Arial"/>
          <w:i/>
          <w:iCs/>
        </w:rPr>
        <w:t>Lentelė Nr. 1</w:t>
      </w:r>
    </w:p>
    <w:p w14:paraId="20B7EBAC" w14:textId="77777777" w:rsidR="00512293" w:rsidRPr="0020014C" w:rsidRDefault="00512293" w:rsidP="00512293">
      <w:pPr>
        <w:pStyle w:val="Sraopastraipa"/>
        <w:tabs>
          <w:tab w:val="left" w:pos="540"/>
        </w:tabs>
        <w:ind w:left="718" w:firstLine="0"/>
        <w:rPr>
          <w:rFonts w:cs="Arial"/>
        </w:rPr>
      </w:pPr>
    </w:p>
    <w:tbl>
      <w:tblPr>
        <w:tblW w:w="0" w:type="auto"/>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7"/>
        <w:gridCol w:w="3356"/>
        <w:gridCol w:w="5546"/>
      </w:tblGrid>
      <w:tr w:rsidR="00530EF1" w:rsidRPr="0020014C" w14:paraId="4BCB482C" w14:textId="77777777" w:rsidTr="22FF278F">
        <w:trPr>
          <w:trHeight w:val="135"/>
        </w:trPr>
        <w:tc>
          <w:tcPr>
            <w:tcW w:w="711" w:type="dxa"/>
            <w:shd w:val="clear" w:color="auto" w:fill="FFFFFF" w:themeFill="background1"/>
            <w:vAlign w:val="center"/>
          </w:tcPr>
          <w:p w14:paraId="15B5D07B" w14:textId="77777777" w:rsidR="00530EF1" w:rsidRPr="0020014C" w:rsidRDefault="00530EF1">
            <w:pPr>
              <w:ind w:firstLine="0"/>
              <w:jc w:val="center"/>
              <w:rPr>
                <w:rFonts w:cs="Arial"/>
                <w:b/>
                <w:bCs/>
              </w:rPr>
            </w:pPr>
            <w:r w:rsidRPr="0020014C">
              <w:rPr>
                <w:rFonts w:cs="Arial"/>
                <w:b/>
                <w:bCs/>
              </w:rPr>
              <w:t>Eil.</w:t>
            </w:r>
          </w:p>
          <w:p w14:paraId="7B0BC197" w14:textId="77777777" w:rsidR="00530EF1" w:rsidRPr="0020014C" w:rsidRDefault="00530EF1">
            <w:pPr>
              <w:pStyle w:val="Sraopastraipa"/>
              <w:tabs>
                <w:tab w:val="left" w:pos="540"/>
              </w:tabs>
              <w:ind w:left="0" w:firstLine="0"/>
              <w:jc w:val="center"/>
              <w:rPr>
                <w:rFonts w:cs="Arial"/>
                <w:b/>
                <w:bCs/>
              </w:rPr>
            </w:pPr>
            <w:r w:rsidRPr="0020014C">
              <w:rPr>
                <w:rFonts w:cs="Arial"/>
                <w:b/>
                <w:bCs/>
              </w:rPr>
              <w:t>Nr.</w:t>
            </w:r>
          </w:p>
        </w:tc>
        <w:tc>
          <w:tcPr>
            <w:tcW w:w="3375" w:type="dxa"/>
            <w:shd w:val="clear" w:color="auto" w:fill="FFFFFF" w:themeFill="background1"/>
            <w:vAlign w:val="center"/>
          </w:tcPr>
          <w:p w14:paraId="0D0EC5EE" w14:textId="65E6010E" w:rsidR="00530EF1" w:rsidRPr="0020014C" w:rsidRDefault="00530EF1">
            <w:pPr>
              <w:pStyle w:val="Sraopastraipa"/>
              <w:tabs>
                <w:tab w:val="left" w:pos="540"/>
              </w:tabs>
              <w:ind w:left="0" w:firstLine="0"/>
              <w:jc w:val="center"/>
              <w:rPr>
                <w:rFonts w:cs="Arial"/>
                <w:b/>
                <w:bCs/>
              </w:rPr>
            </w:pPr>
            <w:r w:rsidRPr="0020014C">
              <w:rPr>
                <w:rFonts w:cs="Arial"/>
                <w:b/>
                <w:bCs/>
              </w:rPr>
              <w:t xml:space="preserve">Reikalavimas </w:t>
            </w:r>
            <w:r w:rsidR="00C5678E">
              <w:rPr>
                <w:rFonts w:cs="Arial"/>
                <w:b/>
                <w:bCs/>
              </w:rPr>
              <w:t>t</w:t>
            </w:r>
            <w:r w:rsidRPr="0020014C">
              <w:rPr>
                <w:rFonts w:cs="Arial"/>
                <w:b/>
                <w:bCs/>
              </w:rPr>
              <w:t>iekėjui</w:t>
            </w:r>
          </w:p>
        </w:tc>
        <w:tc>
          <w:tcPr>
            <w:tcW w:w="5583" w:type="dxa"/>
            <w:shd w:val="clear" w:color="auto" w:fill="FFFFFF" w:themeFill="background1"/>
            <w:vAlign w:val="center"/>
          </w:tcPr>
          <w:p w14:paraId="0ACBE98C" w14:textId="77777777" w:rsidR="00530EF1" w:rsidRPr="0020014C" w:rsidRDefault="00530EF1">
            <w:pPr>
              <w:pStyle w:val="Sraopastraipa"/>
              <w:tabs>
                <w:tab w:val="left" w:pos="540"/>
              </w:tabs>
              <w:ind w:left="0" w:firstLine="0"/>
              <w:jc w:val="center"/>
              <w:rPr>
                <w:rFonts w:cs="Arial"/>
              </w:rPr>
            </w:pPr>
            <w:r w:rsidRPr="0020014C">
              <w:rPr>
                <w:rFonts w:cs="Arial"/>
                <w:b/>
                <w:bCs/>
              </w:rPr>
              <w:t>Atitiktį įrodantys dokumentai</w:t>
            </w:r>
          </w:p>
        </w:tc>
      </w:tr>
      <w:tr w:rsidR="00530EF1" w:rsidRPr="0020014C" w14:paraId="666A86E8" w14:textId="77777777" w:rsidTr="22FF278F">
        <w:trPr>
          <w:trHeight w:val="103"/>
        </w:trPr>
        <w:tc>
          <w:tcPr>
            <w:tcW w:w="711" w:type="dxa"/>
          </w:tcPr>
          <w:p w14:paraId="509C8F2F" w14:textId="458E01E6" w:rsidR="00530EF1" w:rsidRPr="0020014C" w:rsidRDefault="00DE6B30">
            <w:pPr>
              <w:pStyle w:val="Sraopastraipa"/>
              <w:tabs>
                <w:tab w:val="left" w:pos="540"/>
              </w:tabs>
              <w:ind w:left="0" w:firstLine="0"/>
              <w:rPr>
                <w:rFonts w:cs="Arial"/>
              </w:rPr>
            </w:pPr>
            <w:r w:rsidRPr="0020014C">
              <w:rPr>
                <w:rFonts w:cs="Arial"/>
              </w:rPr>
              <w:t>4</w:t>
            </w:r>
            <w:r w:rsidR="00530EF1" w:rsidRPr="0020014C">
              <w:rPr>
                <w:rFonts w:cs="Arial"/>
              </w:rPr>
              <w:t>.1.1.</w:t>
            </w:r>
          </w:p>
        </w:tc>
        <w:tc>
          <w:tcPr>
            <w:tcW w:w="3375" w:type="dxa"/>
          </w:tcPr>
          <w:p w14:paraId="212DD7B1" w14:textId="66BA9CDF" w:rsidR="00530EF1" w:rsidRPr="00EB4259" w:rsidRDefault="00530EF1">
            <w:pPr>
              <w:ind w:firstLine="0"/>
              <w:jc w:val="both"/>
              <w:rPr>
                <w:rFonts w:cs="Arial"/>
                <w:color w:val="000000" w:themeColor="text1"/>
              </w:rPr>
            </w:pPr>
            <w:r w:rsidRPr="0020014C">
              <w:rPr>
                <w:rFonts w:cs="Arial"/>
              </w:rPr>
              <w:t xml:space="preserve">Tiekėjas turi turėti bent vieną </w:t>
            </w:r>
            <w:r w:rsidRPr="0020014C">
              <w:rPr>
                <w:rFonts w:cs="Arial"/>
                <w:b/>
                <w:bCs/>
              </w:rPr>
              <w:t>fizinę</w:t>
            </w:r>
            <w:r w:rsidRPr="0020014C">
              <w:rPr>
                <w:rFonts w:cs="Arial"/>
              </w:rPr>
              <w:t xml:space="preserve"> </w:t>
            </w:r>
            <w:r w:rsidRPr="0020014C">
              <w:rPr>
                <w:rFonts w:cs="Arial"/>
                <w:b/>
              </w:rPr>
              <w:t xml:space="preserve">parduotuvę </w:t>
            </w:r>
            <w:r w:rsidRPr="0020014C">
              <w:rPr>
                <w:rFonts w:cs="Arial"/>
                <w:color w:val="000000" w:themeColor="text1"/>
              </w:rPr>
              <w:t>Vilniuje</w:t>
            </w:r>
            <w:r w:rsidR="3ADCCA59" w:rsidRPr="7816213C">
              <w:rPr>
                <w:rFonts w:cs="Arial"/>
                <w:color w:val="000000" w:themeColor="text1"/>
              </w:rPr>
              <w:t>.</w:t>
            </w:r>
          </w:p>
          <w:p w14:paraId="1C322AE9" w14:textId="77777777" w:rsidR="00E1121B" w:rsidRPr="00EB4259" w:rsidRDefault="00E1121B">
            <w:pPr>
              <w:ind w:firstLine="0"/>
              <w:jc w:val="both"/>
              <w:rPr>
                <w:rFonts w:cs="Arial"/>
              </w:rPr>
            </w:pPr>
          </w:p>
          <w:p w14:paraId="3AC7B5D5" w14:textId="373A673F" w:rsidR="00CF3D94" w:rsidRDefault="2D2570D9" w:rsidP="2B8AF4BC">
            <w:pPr>
              <w:ind w:firstLine="0"/>
              <w:jc w:val="both"/>
              <w:rPr>
                <w:rFonts w:cs="Arial"/>
              </w:rPr>
            </w:pPr>
            <w:r w:rsidRPr="22FF278F">
              <w:rPr>
                <w:rFonts w:cs="Arial"/>
              </w:rPr>
              <w:t xml:space="preserve">Fizinės parduotuvės darbo laikas turi būti ne trumpesnis kaip nuo pirmadienio iki </w:t>
            </w:r>
            <w:r w:rsidR="1D949799" w:rsidRPr="22FF278F">
              <w:rPr>
                <w:rFonts w:cs="Arial"/>
                <w:b/>
                <w:bCs/>
              </w:rPr>
              <w:t>penktadienio</w:t>
            </w:r>
            <w:r w:rsidRPr="22FF278F">
              <w:rPr>
                <w:rFonts w:cs="Arial"/>
              </w:rPr>
              <w:t xml:space="preserve"> (nuo </w:t>
            </w:r>
            <w:r w:rsidR="44DCE3B4" w:rsidRPr="22FF278F">
              <w:rPr>
                <w:rFonts w:cs="Arial"/>
              </w:rPr>
              <w:t>10</w:t>
            </w:r>
            <w:r w:rsidRPr="22FF278F">
              <w:rPr>
                <w:rFonts w:cs="Arial"/>
              </w:rPr>
              <w:t>:00 val. iki 16:00 val.)</w:t>
            </w:r>
            <w:r w:rsidR="00E1121B" w:rsidRPr="00EB4259">
              <w:rPr>
                <w:rFonts w:cs="Arial"/>
              </w:rPr>
              <w:t>.</w:t>
            </w:r>
          </w:p>
          <w:p w14:paraId="02C0041E" w14:textId="045E2D01" w:rsidR="00DE4356" w:rsidRPr="00576252" w:rsidRDefault="00DE4356" w:rsidP="00576252">
            <w:pPr>
              <w:ind w:firstLine="0"/>
              <w:jc w:val="both"/>
              <w:rPr>
                <w:rFonts w:cs="Arial"/>
              </w:rPr>
            </w:pPr>
          </w:p>
          <w:p w14:paraId="19FD97EE" w14:textId="2F94660A" w:rsidR="00530EF1" w:rsidRPr="0020014C" w:rsidRDefault="00E1121B" w:rsidP="2B8AF4BC">
            <w:pPr>
              <w:ind w:firstLine="0"/>
              <w:jc w:val="both"/>
              <w:rPr>
                <w:rFonts w:cs="Arial"/>
                <w:u w:val="single"/>
              </w:rPr>
            </w:pPr>
            <w:r w:rsidRPr="00EB4259">
              <w:rPr>
                <w:rFonts w:cs="Arial"/>
              </w:rPr>
              <w:t>Fi</w:t>
            </w:r>
            <w:r w:rsidR="00DF1475" w:rsidRPr="00EB4259">
              <w:rPr>
                <w:rFonts w:cs="Arial"/>
              </w:rPr>
              <w:t xml:space="preserve">zinėje parduotuvėje </w:t>
            </w:r>
            <w:r w:rsidR="00FB132A" w:rsidRPr="00EB4259">
              <w:rPr>
                <w:rFonts w:cs="Arial"/>
              </w:rPr>
              <w:t xml:space="preserve">visą sutarties galiojimo laikotarpį </w:t>
            </w:r>
            <w:r w:rsidR="00DF1475" w:rsidRPr="00EB4259">
              <w:rPr>
                <w:rFonts w:cs="Arial"/>
              </w:rPr>
              <w:t xml:space="preserve">turi būti </w:t>
            </w:r>
            <w:r w:rsidR="00E80846" w:rsidRPr="00EB4259">
              <w:rPr>
                <w:rFonts w:cs="Arial"/>
              </w:rPr>
              <w:t>f</w:t>
            </w:r>
            <w:r w:rsidR="00576252" w:rsidRPr="00EB4259">
              <w:rPr>
                <w:rFonts w:cs="Arial"/>
              </w:rPr>
              <w:t>iziškai</w:t>
            </w:r>
            <w:r w:rsidR="00D55502" w:rsidRPr="00EB4259">
              <w:rPr>
                <w:rFonts w:cs="Arial"/>
              </w:rPr>
              <w:t xml:space="preserve"> (lentynose)</w:t>
            </w:r>
            <w:r w:rsidR="00576252">
              <w:rPr>
                <w:rFonts w:cs="Arial"/>
              </w:rPr>
              <w:t xml:space="preserve"> </w:t>
            </w:r>
            <w:r w:rsidR="3747F0DC" w:rsidRPr="22FF278F">
              <w:rPr>
                <w:rFonts w:cs="Arial"/>
              </w:rPr>
              <w:t>parduodam</w:t>
            </w:r>
            <w:r w:rsidR="00136631">
              <w:rPr>
                <w:rFonts w:cs="Arial"/>
              </w:rPr>
              <w:t>o</w:t>
            </w:r>
            <w:r w:rsidR="36411AF9" w:rsidRPr="22FF278F">
              <w:rPr>
                <w:rFonts w:cs="Arial"/>
              </w:rPr>
              <w:t>s</w:t>
            </w:r>
            <w:r w:rsidR="3747F0DC" w:rsidRPr="22FF278F">
              <w:rPr>
                <w:rFonts w:cs="Arial"/>
              </w:rPr>
              <w:t xml:space="preserve"> </w:t>
            </w:r>
            <w:r w:rsidR="00136631">
              <w:rPr>
                <w:rFonts w:cs="Arial"/>
              </w:rPr>
              <w:t xml:space="preserve">visos </w:t>
            </w:r>
            <w:r w:rsidR="00CF3D94">
              <w:rPr>
                <w:rFonts w:cs="Arial"/>
              </w:rPr>
              <w:t>Techninės speci</w:t>
            </w:r>
            <w:r w:rsidR="00EB3DD1">
              <w:rPr>
                <w:rFonts w:cs="Arial"/>
              </w:rPr>
              <w:t xml:space="preserve">fikacijos </w:t>
            </w:r>
            <w:r w:rsidR="003F0C72">
              <w:rPr>
                <w:rFonts w:cs="Arial"/>
              </w:rPr>
              <w:t xml:space="preserve">priede </w:t>
            </w:r>
            <w:r w:rsidR="00EB3DD1">
              <w:rPr>
                <w:rFonts w:cs="Arial"/>
              </w:rPr>
              <w:t xml:space="preserve">Nr. </w:t>
            </w:r>
            <w:r w:rsidR="00DE4356" w:rsidRPr="00EB4259">
              <w:rPr>
                <w:rFonts w:cs="Arial"/>
              </w:rPr>
              <w:t xml:space="preserve">2 </w:t>
            </w:r>
            <w:r w:rsidR="00C20C86" w:rsidRPr="00EB4259">
              <w:rPr>
                <w:rFonts w:cs="Arial"/>
              </w:rPr>
              <w:t>„Prekių sąrašas“</w:t>
            </w:r>
            <w:r w:rsidR="00DE4356">
              <w:rPr>
                <w:rFonts w:cs="Arial"/>
              </w:rPr>
              <w:t xml:space="preserve"> </w:t>
            </w:r>
            <w:r w:rsidR="00136631">
              <w:rPr>
                <w:rFonts w:cs="Arial"/>
              </w:rPr>
              <w:t>n</w:t>
            </w:r>
            <w:r w:rsidR="00DE4356">
              <w:rPr>
                <w:rFonts w:cs="Arial"/>
              </w:rPr>
              <w:t>urod</w:t>
            </w:r>
            <w:r w:rsidR="00136631">
              <w:rPr>
                <w:rFonts w:cs="Arial"/>
              </w:rPr>
              <w:t xml:space="preserve">ytos </w:t>
            </w:r>
            <w:r w:rsidR="00FB132A" w:rsidRPr="00EB4259">
              <w:rPr>
                <w:rFonts w:cs="Arial"/>
              </w:rPr>
              <w:t>P</w:t>
            </w:r>
            <w:r w:rsidR="00576252">
              <w:rPr>
                <w:rFonts w:cs="Arial"/>
              </w:rPr>
              <w:t xml:space="preserve">rekės </w:t>
            </w:r>
            <w:r w:rsidR="00E8246B" w:rsidRPr="00463C80">
              <w:rPr>
                <w:rFonts w:cs="Arial"/>
                <w:b/>
              </w:rPr>
              <w:t>b</w:t>
            </w:r>
            <w:r w:rsidR="00576252" w:rsidRPr="00463C80">
              <w:rPr>
                <w:rFonts w:cs="Arial"/>
                <w:b/>
              </w:rPr>
              <w:t>ei</w:t>
            </w:r>
            <w:r w:rsidR="00576252">
              <w:rPr>
                <w:rFonts w:cs="Arial"/>
              </w:rPr>
              <w:t xml:space="preserve"> </w:t>
            </w:r>
            <w:r w:rsidR="002E358B" w:rsidRPr="00EB4259">
              <w:rPr>
                <w:rFonts w:cs="Arial"/>
              </w:rPr>
              <w:t xml:space="preserve">turi būti </w:t>
            </w:r>
            <w:r w:rsidR="00576252">
              <w:rPr>
                <w:rFonts w:cs="Arial"/>
              </w:rPr>
              <w:t>užtikrinama</w:t>
            </w:r>
            <w:r w:rsidR="008E5715">
              <w:rPr>
                <w:rFonts w:cs="Arial"/>
              </w:rPr>
              <w:t xml:space="preserve"> galimybė </w:t>
            </w:r>
            <w:r w:rsidR="00236C0D">
              <w:rPr>
                <w:rFonts w:cs="Arial"/>
              </w:rPr>
              <w:t xml:space="preserve">PO </w:t>
            </w:r>
            <w:r w:rsidR="004A2A2E" w:rsidRPr="00EB4259">
              <w:rPr>
                <w:rFonts w:cs="Arial"/>
              </w:rPr>
              <w:t xml:space="preserve">fizinėje parduotuvėje </w:t>
            </w:r>
            <w:r w:rsidR="008E5715">
              <w:rPr>
                <w:rFonts w:cs="Arial"/>
              </w:rPr>
              <w:t>įsigyti</w:t>
            </w:r>
            <w:r w:rsidR="004E0EBA" w:rsidRPr="00EB4259">
              <w:rPr>
                <w:rFonts w:cs="Arial"/>
              </w:rPr>
              <w:t xml:space="preserve"> arba </w:t>
            </w:r>
            <w:r w:rsidR="000E5553">
              <w:rPr>
                <w:rFonts w:cs="Arial"/>
              </w:rPr>
              <w:t>užsisakyti</w:t>
            </w:r>
            <w:r w:rsidR="00E8246B">
              <w:rPr>
                <w:rFonts w:cs="Arial"/>
              </w:rPr>
              <w:t xml:space="preserve"> </w:t>
            </w:r>
            <w:r w:rsidR="00A60429">
              <w:rPr>
                <w:rFonts w:cs="Arial"/>
              </w:rPr>
              <w:t xml:space="preserve">visas </w:t>
            </w:r>
            <w:r w:rsidR="00C13DFF" w:rsidRPr="00EB4259">
              <w:rPr>
                <w:rFonts w:cs="Arial"/>
              </w:rPr>
              <w:t>P</w:t>
            </w:r>
            <w:r w:rsidR="007A547D">
              <w:rPr>
                <w:rFonts w:cs="Arial"/>
              </w:rPr>
              <w:t xml:space="preserve">rekes iš Techninės specifikacijos </w:t>
            </w:r>
            <w:r w:rsidR="009713E1">
              <w:rPr>
                <w:rFonts w:cs="Arial"/>
              </w:rPr>
              <w:t>pried</w:t>
            </w:r>
            <w:r w:rsidR="002716AB">
              <w:rPr>
                <w:rFonts w:cs="Arial"/>
              </w:rPr>
              <w:t>e</w:t>
            </w:r>
            <w:r w:rsidR="009713E1">
              <w:rPr>
                <w:rFonts w:cs="Arial"/>
              </w:rPr>
              <w:t xml:space="preserve"> </w:t>
            </w:r>
            <w:r w:rsidR="007A547D">
              <w:rPr>
                <w:rFonts w:cs="Arial"/>
              </w:rPr>
              <w:t xml:space="preserve">Nr. 1 „Prekių </w:t>
            </w:r>
            <w:r w:rsidR="00A164D0">
              <w:rPr>
                <w:rFonts w:cs="Arial"/>
              </w:rPr>
              <w:t xml:space="preserve">visas </w:t>
            </w:r>
            <w:r w:rsidR="007A547D">
              <w:rPr>
                <w:rFonts w:cs="Arial"/>
              </w:rPr>
              <w:t>as</w:t>
            </w:r>
            <w:r w:rsidR="00695CD1">
              <w:rPr>
                <w:rFonts w:cs="Arial"/>
              </w:rPr>
              <w:t>ortimenta</w:t>
            </w:r>
            <w:r w:rsidR="007A547D">
              <w:rPr>
                <w:rFonts w:cs="Arial"/>
              </w:rPr>
              <w:t xml:space="preserve">s“ </w:t>
            </w:r>
            <w:r w:rsidR="00695CD1">
              <w:rPr>
                <w:rFonts w:cs="Arial"/>
              </w:rPr>
              <w:t xml:space="preserve"> </w:t>
            </w:r>
            <w:r w:rsidR="002716AB">
              <w:rPr>
                <w:rFonts w:cs="Arial"/>
              </w:rPr>
              <w:t xml:space="preserve">nurodyto </w:t>
            </w:r>
            <w:r w:rsidR="00701F74">
              <w:rPr>
                <w:rFonts w:cs="Arial"/>
              </w:rPr>
              <w:t>sąrašo.</w:t>
            </w:r>
          </w:p>
          <w:p w14:paraId="355F7659" w14:textId="77777777" w:rsidR="00B6457C" w:rsidRPr="0020014C" w:rsidRDefault="00B6457C" w:rsidP="2B8AF4BC">
            <w:pPr>
              <w:ind w:firstLine="0"/>
              <w:jc w:val="both"/>
              <w:rPr>
                <w:rFonts w:cs="Arial"/>
              </w:rPr>
            </w:pPr>
          </w:p>
          <w:p w14:paraId="7703F45E" w14:textId="651B6062" w:rsidR="00530EF1" w:rsidRPr="0020014C" w:rsidRDefault="00512293" w:rsidP="00512293">
            <w:pPr>
              <w:ind w:firstLine="0"/>
              <w:jc w:val="both"/>
              <w:rPr>
                <w:rFonts w:cs="Arial"/>
              </w:rPr>
            </w:pPr>
            <w:r w:rsidRPr="0020014C">
              <w:rPr>
                <w:rFonts w:cs="Arial"/>
                <w:i/>
                <w:iCs/>
                <w:color w:val="4472C4" w:themeColor="accent1"/>
              </w:rPr>
              <w:t>Taikoma  I ir II pirkimo dalims</w:t>
            </w:r>
          </w:p>
        </w:tc>
        <w:tc>
          <w:tcPr>
            <w:tcW w:w="5583" w:type="dxa"/>
          </w:tcPr>
          <w:p w14:paraId="6DC2BBB2" w14:textId="21E48838" w:rsidR="00530EF1" w:rsidRPr="0020014C" w:rsidRDefault="00530EF1">
            <w:pPr>
              <w:pStyle w:val="Pagrindinistekstas"/>
              <w:widowControl w:val="0"/>
              <w:spacing w:after="0"/>
              <w:contextualSpacing/>
              <w:jc w:val="both"/>
              <w:rPr>
                <w:rFonts w:ascii="Arial" w:hAnsi="Arial" w:cs="Arial"/>
                <w:sz w:val="22"/>
                <w:szCs w:val="22"/>
              </w:rPr>
            </w:pPr>
            <w:r w:rsidRPr="0020014C">
              <w:rPr>
                <w:rFonts w:ascii="Arial" w:hAnsi="Arial" w:cs="Arial"/>
                <w:sz w:val="22"/>
                <w:szCs w:val="22"/>
              </w:rPr>
              <w:t xml:space="preserve">Tiekėjas, kartu su pasiūlymu turi </w:t>
            </w:r>
            <w:proofErr w:type="spellStart"/>
            <w:r w:rsidRPr="0020014C">
              <w:rPr>
                <w:rFonts w:ascii="Arial" w:hAnsi="Arial" w:cs="Arial"/>
                <w:sz w:val="22"/>
                <w:szCs w:val="22"/>
              </w:rPr>
              <w:t>pateikti</w:t>
            </w:r>
            <w:r w:rsidRPr="0020014C">
              <w:rPr>
                <w:rFonts w:ascii="Arial" w:hAnsi="Arial" w:cs="Arial"/>
                <w:b/>
                <w:bCs/>
                <w:sz w:val="22"/>
                <w:szCs w:val="22"/>
              </w:rPr>
              <w:t>deklaraciją</w:t>
            </w:r>
            <w:proofErr w:type="spellEnd"/>
            <w:r w:rsidRPr="0020014C">
              <w:rPr>
                <w:rFonts w:ascii="Arial" w:hAnsi="Arial" w:cs="Arial"/>
                <w:sz w:val="22"/>
                <w:szCs w:val="22"/>
              </w:rPr>
              <w:t>, kurioje</w:t>
            </w:r>
            <w:r w:rsidR="21E69973" w:rsidRPr="7816213C">
              <w:rPr>
                <w:rFonts w:ascii="Arial" w:hAnsi="Arial" w:cs="Arial"/>
                <w:sz w:val="22"/>
                <w:szCs w:val="22"/>
              </w:rPr>
              <w:t xml:space="preserve"> </w:t>
            </w:r>
            <w:r w:rsidRPr="0020014C">
              <w:rPr>
                <w:rFonts w:ascii="Arial" w:hAnsi="Arial" w:cs="Arial"/>
                <w:sz w:val="22"/>
                <w:szCs w:val="22"/>
              </w:rPr>
              <w:t xml:space="preserve">nurodoma:                                                                                                                                              </w:t>
            </w:r>
          </w:p>
          <w:p w14:paraId="62A79E1D" w14:textId="33576BAF" w:rsidR="00530EF1" w:rsidRPr="0020014C" w:rsidRDefault="00530EF1" w:rsidP="00360936">
            <w:pPr>
              <w:pStyle w:val="Pagrindinistekstas"/>
              <w:widowControl w:val="0"/>
              <w:tabs>
                <w:tab w:val="left" w:pos="1201"/>
              </w:tabs>
              <w:spacing w:after="0"/>
              <w:ind w:left="571" w:hanging="345"/>
              <w:contextualSpacing/>
              <w:jc w:val="both"/>
              <w:rPr>
                <w:rFonts w:ascii="Arial" w:hAnsi="Arial" w:cs="Arial"/>
                <w:sz w:val="22"/>
                <w:szCs w:val="22"/>
              </w:rPr>
            </w:pPr>
            <w:r w:rsidRPr="0020014C">
              <w:rPr>
                <w:rFonts w:ascii="Arial" w:hAnsi="Arial" w:cs="Arial"/>
                <w:sz w:val="22"/>
                <w:szCs w:val="22"/>
              </w:rPr>
              <w:t>1</w:t>
            </w:r>
            <w:r w:rsidR="00360936">
              <w:rPr>
                <w:rFonts w:ascii="Arial" w:hAnsi="Arial" w:cs="Arial"/>
                <w:sz w:val="22"/>
                <w:szCs w:val="22"/>
              </w:rPr>
              <w:t>.</w:t>
            </w:r>
            <w:r w:rsidRPr="0020014C">
              <w:rPr>
                <w:rFonts w:ascii="Arial" w:hAnsi="Arial" w:cs="Arial"/>
                <w:sz w:val="22"/>
                <w:szCs w:val="22"/>
              </w:rPr>
              <w:t xml:space="preserve"> Tiekėjo turimos fizinės parduotuvės adresas ir darbo laikas;                                                                                                                              </w:t>
            </w:r>
          </w:p>
          <w:p w14:paraId="16661CC6" w14:textId="5D15960E" w:rsidR="00530EF1" w:rsidRPr="0020014C" w:rsidRDefault="2D2570D9" w:rsidP="00360936">
            <w:pPr>
              <w:pStyle w:val="Sraopastraipa"/>
              <w:tabs>
                <w:tab w:val="left" w:pos="540"/>
              </w:tabs>
              <w:ind w:left="571" w:hanging="360"/>
              <w:rPr>
                <w:rFonts w:cs="Arial"/>
              </w:rPr>
            </w:pPr>
            <w:r w:rsidRPr="22FF278F">
              <w:rPr>
                <w:rFonts w:cs="Arial"/>
              </w:rPr>
              <w:t xml:space="preserve">2. </w:t>
            </w:r>
            <w:r w:rsidR="00734998">
              <w:rPr>
                <w:rFonts w:cs="Arial"/>
              </w:rPr>
              <w:t xml:space="preserve">  </w:t>
            </w:r>
            <w:r w:rsidRPr="22FF278F">
              <w:rPr>
                <w:rFonts w:cs="Arial"/>
              </w:rPr>
              <w:t>Tiekėjo siūlomoje fizinėje parduotuvėje yra</w:t>
            </w:r>
            <w:r w:rsidR="005322DE" w:rsidRPr="005322DE">
              <w:rPr>
                <w:rFonts w:cs="Arial"/>
              </w:rPr>
              <w:t xml:space="preserve">    </w:t>
            </w:r>
            <w:r w:rsidR="000B3844">
              <w:rPr>
                <w:rFonts w:cs="Arial"/>
              </w:rPr>
              <w:t xml:space="preserve">ir bus </w:t>
            </w:r>
            <w:r w:rsidR="005322DE">
              <w:rPr>
                <w:rFonts w:cs="Arial"/>
              </w:rPr>
              <w:t>f</w:t>
            </w:r>
            <w:r w:rsidR="005322DE" w:rsidRPr="005322DE">
              <w:rPr>
                <w:rFonts w:cs="Arial"/>
              </w:rPr>
              <w:t xml:space="preserve">iziškai </w:t>
            </w:r>
            <w:r w:rsidR="009A5880" w:rsidRPr="00EB4259">
              <w:rPr>
                <w:rFonts w:cs="Arial"/>
              </w:rPr>
              <w:t>(lentynose)</w:t>
            </w:r>
            <w:r w:rsidR="005322DE" w:rsidRPr="00EB4259">
              <w:rPr>
                <w:rFonts w:cs="Arial"/>
              </w:rPr>
              <w:t xml:space="preserve"> </w:t>
            </w:r>
            <w:r w:rsidR="005322DE" w:rsidRPr="005322DE">
              <w:rPr>
                <w:rFonts w:cs="Arial"/>
              </w:rPr>
              <w:t xml:space="preserve">parduodamos visos Techninės specifikacijos </w:t>
            </w:r>
            <w:r w:rsidR="003F0C72">
              <w:rPr>
                <w:rFonts w:cs="Arial"/>
              </w:rPr>
              <w:t xml:space="preserve">priede </w:t>
            </w:r>
            <w:r w:rsidR="005322DE" w:rsidRPr="005322DE">
              <w:rPr>
                <w:rFonts w:cs="Arial"/>
              </w:rPr>
              <w:t xml:space="preserve">Nr. </w:t>
            </w:r>
            <w:r w:rsidR="005322DE" w:rsidRPr="00EB4259">
              <w:rPr>
                <w:rFonts w:cs="Arial"/>
              </w:rPr>
              <w:t xml:space="preserve">2 </w:t>
            </w:r>
            <w:r w:rsidR="00727FDF" w:rsidRPr="006554B7">
              <w:rPr>
                <w:rFonts w:cs="Arial"/>
              </w:rPr>
              <w:t>„Prekių sąrašas“</w:t>
            </w:r>
            <w:r w:rsidR="005322DE" w:rsidRPr="00AD0A40">
              <w:rPr>
                <w:rFonts w:cs="Arial"/>
              </w:rPr>
              <w:t xml:space="preserve"> </w:t>
            </w:r>
            <w:r w:rsidR="005322DE" w:rsidRPr="005322DE">
              <w:rPr>
                <w:rFonts w:cs="Arial"/>
              </w:rPr>
              <w:t xml:space="preserve">nurodytos </w:t>
            </w:r>
            <w:r w:rsidR="00727FDF" w:rsidRPr="00EB4259">
              <w:rPr>
                <w:rFonts w:cs="Arial"/>
              </w:rPr>
              <w:t>P</w:t>
            </w:r>
            <w:r w:rsidR="005322DE" w:rsidRPr="005322DE">
              <w:rPr>
                <w:rFonts w:cs="Arial"/>
              </w:rPr>
              <w:t xml:space="preserve">rekės </w:t>
            </w:r>
            <w:r w:rsidR="00AE44F0" w:rsidRPr="00AE44F0">
              <w:rPr>
                <w:rFonts w:cs="Arial"/>
              </w:rPr>
              <w:t xml:space="preserve">visą sutarties galiojimo laikotarpį </w:t>
            </w:r>
            <w:r w:rsidR="00AE44F0" w:rsidRPr="006554B7">
              <w:rPr>
                <w:rFonts w:cs="Arial"/>
                <w:b/>
              </w:rPr>
              <w:t>ir</w:t>
            </w:r>
            <w:r w:rsidR="00AE44F0">
              <w:rPr>
                <w:rFonts w:cs="Arial"/>
              </w:rPr>
              <w:t xml:space="preserve"> </w:t>
            </w:r>
            <w:r w:rsidR="005322DE">
              <w:rPr>
                <w:rFonts w:cs="Arial"/>
              </w:rPr>
              <w:t xml:space="preserve">bus </w:t>
            </w:r>
            <w:r w:rsidR="005322DE" w:rsidRPr="005322DE">
              <w:rPr>
                <w:rFonts w:cs="Arial"/>
              </w:rPr>
              <w:t xml:space="preserve"> užtikrinama galimybė PO įsigyti</w:t>
            </w:r>
            <w:r w:rsidR="00727FDF" w:rsidRPr="00EB4259">
              <w:rPr>
                <w:rFonts w:cs="Arial"/>
              </w:rPr>
              <w:t xml:space="preserve"> arba </w:t>
            </w:r>
            <w:r w:rsidR="005322DE" w:rsidRPr="005322DE">
              <w:rPr>
                <w:rFonts w:cs="Arial"/>
              </w:rPr>
              <w:t xml:space="preserve">užsisakyti visas </w:t>
            </w:r>
            <w:r w:rsidR="00915B66" w:rsidRPr="00EB4259">
              <w:rPr>
                <w:rFonts w:cs="Arial"/>
              </w:rPr>
              <w:t>P</w:t>
            </w:r>
            <w:r w:rsidR="005322DE" w:rsidRPr="005322DE">
              <w:rPr>
                <w:rFonts w:cs="Arial"/>
              </w:rPr>
              <w:t xml:space="preserve">rekes iš Techninės specifikacijos </w:t>
            </w:r>
            <w:r w:rsidR="009713E1">
              <w:rPr>
                <w:rFonts w:cs="Arial"/>
              </w:rPr>
              <w:t>pried</w:t>
            </w:r>
            <w:r w:rsidR="00B639E1">
              <w:rPr>
                <w:rFonts w:cs="Arial"/>
              </w:rPr>
              <w:t>e</w:t>
            </w:r>
            <w:r w:rsidR="009713E1">
              <w:rPr>
                <w:rFonts w:cs="Arial"/>
              </w:rPr>
              <w:t xml:space="preserve"> </w:t>
            </w:r>
            <w:r w:rsidR="005322DE" w:rsidRPr="005322DE">
              <w:rPr>
                <w:rFonts w:cs="Arial"/>
              </w:rPr>
              <w:t xml:space="preserve">Nr. 1 „Prekių visas asortimentas“  </w:t>
            </w:r>
            <w:r w:rsidR="00B639E1">
              <w:rPr>
                <w:rFonts w:cs="Arial"/>
              </w:rPr>
              <w:t xml:space="preserve">nurodyto </w:t>
            </w:r>
            <w:r w:rsidR="005322DE" w:rsidRPr="005322DE">
              <w:rPr>
                <w:rFonts w:cs="Arial"/>
              </w:rPr>
              <w:t>sąrašo</w:t>
            </w:r>
            <w:r w:rsidR="005322DE" w:rsidRPr="005322DE" w:rsidDel="005322DE">
              <w:rPr>
                <w:rFonts w:cs="Arial"/>
              </w:rPr>
              <w:t xml:space="preserve"> </w:t>
            </w:r>
            <w:r w:rsidRPr="22FF278F">
              <w:rPr>
                <w:rFonts w:cs="Arial"/>
                <w:i/>
                <w:iCs/>
                <w:u w:val="single"/>
              </w:rPr>
              <w:t xml:space="preserve">(taikomas atitinkamai pirkimo </w:t>
            </w:r>
            <w:r w:rsidR="5F9C27DB" w:rsidRPr="22FF278F">
              <w:rPr>
                <w:rFonts w:cs="Arial"/>
                <w:i/>
                <w:iCs/>
                <w:u w:val="single"/>
              </w:rPr>
              <w:t xml:space="preserve">objekto </w:t>
            </w:r>
            <w:r w:rsidRPr="22FF278F">
              <w:rPr>
                <w:rFonts w:cs="Arial"/>
                <w:i/>
                <w:iCs/>
                <w:u w:val="single"/>
              </w:rPr>
              <w:t>daliai</w:t>
            </w:r>
            <w:r w:rsidR="1BF848B4" w:rsidRPr="22FF278F">
              <w:rPr>
                <w:rFonts w:cs="Arial"/>
                <w:i/>
                <w:iCs/>
                <w:u w:val="single"/>
              </w:rPr>
              <w:t>)</w:t>
            </w:r>
            <w:r w:rsidRPr="22FF278F">
              <w:rPr>
                <w:rFonts w:cs="Arial"/>
                <w:u w:val="single"/>
              </w:rPr>
              <w:t>.</w:t>
            </w:r>
            <w:r w:rsidRPr="22FF278F">
              <w:rPr>
                <w:rFonts w:cs="Arial"/>
              </w:rPr>
              <w:t xml:space="preserve"> </w:t>
            </w:r>
          </w:p>
        </w:tc>
      </w:tr>
      <w:tr w:rsidR="00530EF1" w:rsidRPr="0020014C" w14:paraId="660BED4A" w14:textId="77777777" w:rsidTr="22FF278F">
        <w:trPr>
          <w:trHeight w:val="135"/>
        </w:trPr>
        <w:tc>
          <w:tcPr>
            <w:tcW w:w="711" w:type="dxa"/>
          </w:tcPr>
          <w:p w14:paraId="1FC66E37" w14:textId="77777777" w:rsidR="00530EF1" w:rsidRPr="0020014C" w:rsidRDefault="00530EF1">
            <w:pPr>
              <w:pStyle w:val="Sraopastraipa"/>
              <w:tabs>
                <w:tab w:val="left" w:pos="540"/>
              </w:tabs>
              <w:ind w:left="0" w:firstLine="0"/>
              <w:rPr>
                <w:rFonts w:cs="Arial"/>
              </w:rPr>
            </w:pPr>
            <w:r w:rsidRPr="0020014C">
              <w:rPr>
                <w:rFonts w:cs="Arial"/>
              </w:rPr>
              <w:t>4.1.2.</w:t>
            </w:r>
          </w:p>
        </w:tc>
        <w:tc>
          <w:tcPr>
            <w:tcW w:w="3375" w:type="dxa"/>
          </w:tcPr>
          <w:p w14:paraId="413D6BEB" w14:textId="5F56EFD3" w:rsidR="00512293" w:rsidRPr="0020014C" w:rsidRDefault="00530EF1" w:rsidP="00F71EB8">
            <w:pPr>
              <w:pStyle w:val="Sraopastraipa"/>
              <w:tabs>
                <w:tab w:val="left" w:pos="540"/>
              </w:tabs>
              <w:ind w:left="0" w:firstLine="0"/>
              <w:jc w:val="both"/>
              <w:rPr>
                <w:rFonts w:cs="Arial"/>
              </w:rPr>
            </w:pPr>
            <w:r w:rsidRPr="0020014C">
              <w:rPr>
                <w:rFonts w:eastAsia="Times New Roman" w:cs="Arial"/>
              </w:rPr>
              <w:t xml:space="preserve">Veikianti </w:t>
            </w:r>
            <w:r w:rsidRPr="0020014C">
              <w:rPr>
                <w:rFonts w:eastAsia="Times New Roman" w:cs="Arial"/>
                <w:b/>
                <w:bCs/>
              </w:rPr>
              <w:t>internetinė parduotuvė / elektroninis prekių katalogas</w:t>
            </w:r>
            <w:r w:rsidRPr="0020014C">
              <w:rPr>
                <w:rFonts w:eastAsia="Times New Roman" w:cs="Arial"/>
              </w:rPr>
              <w:t xml:space="preserve">, kurioje / kuriame </w:t>
            </w:r>
            <w:r w:rsidR="006C3E40" w:rsidRPr="006C3E40">
              <w:rPr>
                <w:rFonts w:eastAsia="Times New Roman" w:cs="Arial"/>
              </w:rPr>
              <w:t>yra parduodamas visas Prekių asortimentas</w:t>
            </w:r>
            <w:r w:rsidR="006C3E40">
              <w:rPr>
                <w:rFonts w:eastAsia="Times New Roman" w:cs="Arial"/>
              </w:rPr>
              <w:t>, nurodytas Techninės specifikacijos priede Nr. 1 „Prekių vi</w:t>
            </w:r>
            <w:r w:rsidR="00F76DA4">
              <w:rPr>
                <w:rFonts w:eastAsia="Times New Roman" w:cs="Arial"/>
              </w:rPr>
              <w:t>s</w:t>
            </w:r>
            <w:r w:rsidR="006C3E40">
              <w:rPr>
                <w:rFonts w:eastAsia="Times New Roman" w:cs="Arial"/>
              </w:rPr>
              <w:t>as</w:t>
            </w:r>
            <w:r w:rsidR="00F76DA4">
              <w:rPr>
                <w:rFonts w:eastAsia="Times New Roman" w:cs="Arial"/>
              </w:rPr>
              <w:t xml:space="preserve"> as</w:t>
            </w:r>
            <w:r w:rsidR="006C3E40">
              <w:rPr>
                <w:rFonts w:eastAsia="Times New Roman" w:cs="Arial"/>
              </w:rPr>
              <w:t xml:space="preserve">ortimentas“ </w:t>
            </w:r>
            <w:r w:rsidR="006C3E40" w:rsidRPr="006C3E40" w:rsidDel="006C3E40">
              <w:rPr>
                <w:rFonts w:eastAsia="Times New Roman" w:cs="Arial"/>
              </w:rPr>
              <w:t xml:space="preserve"> </w:t>
            </w:r>
            <w:r w:rsidR="50E47265" w:rsidRPr="7816213C">
              <w:rPr>
                <w:rFonts w:eastAsia="Times New Roman" w:cs="Arial"/>
              </w:rPr>
              <w:t xml:space="preserve">bei </w:t>
            </w:r>
            <w:r w:rsidRPr="0020014C">
              <w:rPr>
                <w:rFonts w:eastAsia="Times New Roman" w:cs="Arial"/>
              </w:rPr>
              <w:t xml:space="preserve">viešai skelbiamos aktualios Prekių </w:t>
            </w:r>
            <w:r w:rsidR="18DDD1C8" w:rsidRPr="0020014C">
              <w:rPr>
                <w:rStyle w:val="Laukeliai"/>
                <w:rFonts w:eastAsia="Times New Roman" w:cs="Arial"/>
                <w:sz w:val="22"/>
              </w:rPr>
              <w:t xml:space="preserve"> kainos</w:t>
            </w:r>
            <w:r w:rsidR="00EC05A1">
              <w:rPr>
                <w:rStyle w:val="Laukeliai"/>
                <w:rFonts w:eastAsia="Times New Roman" w:cs="Arial"/>
                <w:sz w:val="22"/>
              </w:rPr>
              <w:t xml:space="preserve">, </w:t>
            </w:r>
            <w:r w:rsidR="18DDD1C8" w:rsidRPr="0020014C">
              <w:rPr>
                <w:rStyle w:val="Laukeliai"/>
                <w:rFonts w:eastAsia="Times New Roman" w:cs="Arial"/>
                <w:sz w:val="22"/>
              </w:rPr>
              <w:t>kuri</w:t>
            </w:r>
            <w:r w:rsidR="57275EFD" w:rsidRPr="0020014C">
              <w:rPr>
                <w:rStyle w:val="Laukeliai"/>
                <w:rFonts w:eastAsia="Times New Roman" w:cs="Arial"/>
                <w:sz w:val="22"/>
              </w:rPr>
              <w:t>a</w:t>
            </w:r>
            <w:r w:rsidR="75642C5D" w:rsidRPr="0020014C">
              <w:rPr>
                <w:rStyle w:val="Laukeliai"/>
                <w:rFonts w:eastAsia="Times New Roman" w:cs="Arial"/>
                <w:sz w:val="22"/>
              </w:rPr>
              <w:t>s</w:t>
            </w:r>
            <w:r w:rsidR="18DDD1C8" w:rsidRPr="0020014C">
              <w:rPr>
                <w:rStyle w:val="Laukeliai"/>
                <w:rFonts w:eastAsia="Times New Roman" w:cs="Arial"/>
                <w:sz w:val="22"/>
              </w:rPr>
              <w:t xml:space="preserve"> tiekėjas, su kuriuo bus sudaryta sutartis,</w:t>
            </w:r>
            <w:r w:rsidRPr="0020014C">
              <w:rPr>
                <w:rFonts w:cs="Arial"/>
              </w:rPr>
              <w:t xml:space="preserve"> </w:t>
            </w:r>
            <w:r w:rsidR="18DDD1C8" w:rsidRPr="0020014C">
              <w:rPr>
                <w:rFonts w:cs="Arial"/>
              </w:rPr>
              <w:lastRenderedPageBreak/>
              <w:t xml:space="preserve">sutinka </w:t>
            </w:r>
            <w:r w:rsidR="48862A6A" w:rsidRPr="0020014C">
              <w:rPr>
                <w:rFonts w:cs="Arial"/>
              </w:rPr>
              <w:t xml:space="preserve">taikyti toms Prekėms, kurios bus užsakomos el. </w:t>
            </w:r>
            <w:r w:rsidR="74B3AA0D" w:rsidRPr="0020014C">
              <w:rPr>
                <w:rFonts w:cs="Arial"/>
              </w:rPr>
              <w:t>paštu</w:t>
            </w:r>
            <w:r w:rsidR="48862A6A" w:rsidRPr="0020014C">
              <w:rPr>
                <w:rFonts w:cs="Arial"/>
              </w:rPr>
              <w:t>.</w:t>
            </w:r>
          </w:p>
          <w:p w14:paraId="192DB23B" w14:textId="77777777" w:rsidR="00512293" w:rsidRDefault="00512293" w:rsidP="00F71EB8">
            <w:pPr>
              <w:pStyle w:val="Sraopastraipa"/>
              <w:tabs>
                <w:tab w:val="left" w:pos="540"/>
              </w:tabs>
              <w:ind w:left="0" w:firstLine="0"/>
              <w:jc w:val="both"/>
              <w:rPr>
                <w:rFonts w:cs="Arial"/>
              </w:rPr>
            </w:pPr>
          </w:p>
          <w:p w14:paraId="16910924" w14:textId="77777777" w:rsidR="009713E1" w:rsidRDefault="009713E1" w:rsidP="00F71EB8">
            <w:pPr>
              <w:pStyle w:val="Sraopastraipa"/>
              <w:tabs>
                <w:tab w:val="left" w:pos="540"/>
              </w:tabs>
              <w:ind w:left="0" w:firstLine="0"/>
              <w:jc w:val="both"/>
              <w:rPr>
                <w:rFonts w:cs="Arial"/>
              </w:rPr>
            </w:pPr>
          </w:p>
          <w:p w14:paraId="727B98A8" w14:textId="77777777" w:rsidR="009D719E" w:rsidRDefault="009D719E" w:rsidP="00F71EB8">
            <w:pPr>
              <w:pStyle w:val="Sraopastraipa"/>
              <w:tabs>
                <w:tab w:val="left" w:pos="540"/>
              </w:tabs>
              <w:ind w:left="0" w:firstLine="0"/>
              <w:jc w:val="both"/>
              <w:rPr>
                <w:rFonts w:cs="Arial"/>
              </w:rPr>
            </w:pPr>
          </w:p>
          <w:p w14:paraId="26E3130E" w14:textId="77777777" w:rsidR="009713E1" w:rsidRPr="0020014C" w:rsidRDefault="009713E1" w:rsidP="00F71EB8">
            <w:pPr>
              <w:pStyle w:val="Sraopastraipa"/>
              <w:tabs>
                <w:tab w:val="left" w:pos="540"/>
              </w:tabs>
              <w:ind w:left="0" w:firstLine="0"/>
              <w:jc w:val="both"/>
              <w:rPr>
                <w:rFonts w:cs="Arial"/>
              </w:rPr>
            </w:pPr>
          </w:p>
          <w:p w14:paraId="14006878" w14:textId="78148BAB" w:rsidR="00512293" w:rsidRPr="0020014C" w:rsidRDefault="00512293" w:rsidP="00301E22">
            <w:pPr>
              <w:ind w:firstLine="0"/>
              <w:jc w:val="both"/>
              <w:rPr>
                <w:rFonts w:cs="Arial"/>
              </w:rPr>
            </w:pPr>
            <w:r w:rsidRPr="0020014C">
              <w:rPr>
                <w:rFonts w:cs="Arial"/>
                <w:i/>
                <w:iCs/>
                <w:color w:val="4472C4" w:themeColor="accent1"/>
              </w:rPr>
              <w:t>T</w:t>
            </w:r>
            <w:r w:rsidR="00301E22" w:rsidRPr="0020014C">
              <w:rPr>
                <w:rFonts w:cs="Arial"/>
                <w:i/>
                <w:iCs/>
                <w:color w:val="4472C4" w:themeColor="accent1"/>
              </w:rPr>
              <w:t>a</w:t>
            </w:r>
            <w:r w:rsidRPr="0020014C">
              <w:rPr>
                <w:rFonts w:cs="Arial"/>
                <w:i/>
                <w:iCs/>
                <w:color w:val="4472C4" w:themeColor="accent1"/>
              </w:rPr>
              <w:t>ikoma  I ir II  pirkimo dalims</w:t>
            </w:r>
          </w:p>
        </w:tc>
        <w:tc>
          <w:tcPr>
            <w:tcW w:w="5583" w:type="dxa"/>
          </w:tcPr>
          <w:p w14:paraId="6EB47C76" w14:textId="2FA05B9B" w:rsidR="00530EF1" w:rsidRPr="0020014C" w:rsidRDefault="23E30169" w:rsidP="2B8AF4BC">
            <w:pPr>
              <w:pStyle w:val="Sraopastraipa"/>
              <w:tabs>
                <w:tab w:val="left" w:pos="540"/>
              </w:tabs>
              <w:ind w:left="0" w:firstLine="0"/>
              <w:jc w:val="both"/>
              <w:rPr>
                <w:rFonts w:cs="Arial"/>
              </w:rPr>
            </w:pPr>
            <w:r w:rsidRPr="0020014C">
              <w:rPr>
                <w:rFonts w:cs="Arial"/>
              </w:rPr>
              <w:lastRenderedPageBreak/>
              <w:t xml:space="preserve">Specialiųjų pirkimo sąlygų „Pasiūlymo forma“ 3 lentelėje </w:t>
            </w:r>
            <w:r w:rsidR="0DA13929" w:rsidRPr="0020014C">
              <w:rPr>
                <w:rFonts w:cs="Arial"/>
              </w:rPr>
              <w:t>nurodyti</w:t>
            </w:r>
            <w:r w:rsidR="00530EF1" w:rsidRPr="0020014C">
              <w:rPr>
                <w:rFonts w:cs="Arial"/>
              </w:rPr>
              <w:t>:</w:t>
            </w:r>
          </w:p>
          <w:p w14:paraId="1D17B5E7" w14:textId="77777777" w:rsidR="00530EF1" w:rsidRPr="0020014C" w:rsidRDefault="00530EF1" w:rsidP="00734998">
            <w:pPr>
              <w:pStyle w:val="Sraopastraipa"/>
              <w:numPr>
                <w:ilvl w:val="0"/>
                <w:numId w:val="18"/>
              </w:numPr>
              <w:tabs>
                <w:tab w:val="left" w:pos="540"/>
                <w:tab w:val="left" w:pos="751"/>
              </w:tabs>
              <w:ind w:left="346" w:firstLine="14"/>
              <w:jc w:val="both"/>
              <w:rPr>
                <w:rFonts w:cs="Arial"/>
              </w:rPr>
            </w:pPr>
            <w:r w:rsidRPr="0020014C">
              <w:rPr>
                <w:rFonts w:cs="Arial"/>
              </w:rPr>
              <w:t xml:space="preserve"> viešai prieinamą </w:t>
            </w:r>
            <w:r w:rsidRPr="0020014C">
              <w:rPr>
                <w:rFonts w:eastAsia="Times New Roman" w:cs="Arial"/>
                <w:b/>
                <w:bCs/>
              </w:rPr>
              <w:t>internetinės parduotuvės / elektroninio prekių katalogo</w:t>
            </w:r>
            <w:r w:rsidRPr="0020014C">
              <w:rPr>
                <w:rFonts w:cs="Arial"/>
              </w:rPr>
              <w:t xml:space="preserve"> internetinį adresą, kur būtų galima įsitikinti šioje lentelėje nurodytų reikalavimų </w:t>
            </w:r>
            <w:r w:rsidRPr="0020014C">
              <w:rPr>
                <w:rFonts w:eastAsia="Times New Roman" w:cs="Arial"/>
                <w:b/>
                <w:bCs/>
              </w:rPr>
              <w:t>internetinei parduotuvei / elektroniniam prekių katalogui</w:t>
            </w:r>
            <w:r w:rsidRPr="0020014C">
              <w:rPr>
                <w:rFonts w:cs="Arial"/>
              </w:rPr>
              <w:t xml:space="preserve"> atitikimu;</w:t>
            </w:r>
          </w:p>
          <w:p w14:paraId="1F78C539" w14:textId="2EB0A41D" w:rsidR="678EE82B" w:rsidRPr="00EA6076" w:rsidRDefault="678EE82B" w:rsidP="00734998">
            <w:pPr>
              <w:pStyle w:val="Sraopastraipa"/>
              <w:numPr>
                <w:ilvl w:val="0"/>
                <w:numId w:val="18"/>
              </w:numPr>
              <w:tabs>
                <w:tab w:val="left" w:pos="540"/>
                <w:tab w:val="left" w:pos="751"/>
              </w:tabs>
              <w:ind w:left="346" w:firstLine="14"/>
              <w:jc w:val="both"/>
              <w:rPr>
                <w:rFonts w:eastAsia="Times New Roman" w:cs="Arial"/>
              </w:rPr>
            </w:pPr>
            <w:r w:rsidRPr="7816213C">
              <w:rPr>
                <w:rFonts w:cs="Arial"/>
              </w:rPr>
              <w:t xml:space="preserve"> </w:t>
            </w:r>
            <w:r w:rsidR="465327F7" w:rsidRPr="7816213C">
              <w:rPr>
                <w:rFonts w:cs="Arial"/>
              </w:rPr>
              <w:t>p</w:t>
            </w:r>
            <w:r w:rsidRPr="7816213C">
              <w:rPr>
                <w:rFonts w:cs="Arial"/>
              </w:rPr>
              <w:t xml:space="preserve">atvirtinimą, jog viešai prieinamoje </w:t>
            </w:r>
            <w:r w:rsidRPr="7816213C">
              <w:rPr>
                <w:rFonts w:eastAsia="Times New Roman" w:cs="Arial"/>
                <w:b/>
                <w:bCs/>
              </w:rPr>
              <w:t xml:space="preserve">internetinėje parduotuvėje / elektroniniame prekių kataloge </w:t>
            </w:r>
            <w:r w:rsidRPr="00EA6076">
              <w:rPr>
                <w:rFonts w:eastAsia="Times New Roman" w:cs="Arial"/>
              </w:rPr>
              <w:t>yra pard</w:t>
            </w:r>
            <w:r w:rsidR="559F661C" w:rsidRPr="00EA6076">
              <w:rPr>
                <w:rFonts w:eastAsia="Times New Roman" w:cs="Arial"/>
              </w:rPr>
              <w:t xml:space="preserve">uodamas </w:t>
            </w:r>
            <w:r w:rsidR="559F661C" w:rsidRPr="00EA6076">
              <w:rPr>
                <w:rFonts w:eastAsia="Times New Roman" w:cs="Arial"/>
                <w:b/>
                <w:bCs/>
                <w:u w:val="single"/>
              </w:rPr>
              <w:t>visas</w:t>
            </w:r>
            <w:r w:rsidR="559F661C" w:rsidRPr="00EA6076">
              <w:rPr>
                <w:rFonts w:eastAsia="Times New Roman" w:cs="Arial"/>
              </w:rPr>
              <w:t xml:space="preserve"> Prekių </w:t>
            </w:r>
            <w:r w:rsidR="559F661C" w:rsidRPr="00EA6076">
              <w:rPr>
                <w:rFonts w:eastAsia="Times New Roman" w:cs="Arial"/>
              </w:rPr>
              <w:lastRenderedPageBreak/>
              <w:t>asortimentas</w:t>
            </w:r>
            <w:r w:rsidR="00900ECC">
              <w:rPr>
                <w:rFonts w:eastAsia="Times New Roman" w:cs="Arial"/>
              </w:rPr>
              <w:t xml:space="preserve"> nurodytas Techninės specifikacijos priede Nr. 1 „Prekių visas asortimentas“</w:t>
            </w:r>
            <w:r w:rsidR="559F661C" w:rsidRPr="7816213C">
              <w:rPr>
                <w:rFonts w:eastAsia="Times New Roman" w:cs="Arial"/>
              </w:rPr>
              <w:t>;</w:t>
            </w:r>
          </w:p>
          <w:p w14:paraId="31AA1C49" w14:textId="1A1BCBB9" w:rsidR="00530EF1" w:rsidRPr="0020014C" w:rsidRDefault="00530EF1">
            <w:pPr>
              <w:pStyle w:val="Sraopastraipa"/>
              <w:numPr>
                <w:ilvl w:val="0"/>
                <w:numId w:val="18"/>
              </w:numPr>
              <w:tabs>
                <w:tab w:val="left" w:pos="540"/>
                <w:tab w:val="left" w:pos="841"/>
              </w:tabs>
              <w:ind w:left="346" w:firstLine="14"/>
              <w:jc w:val="both"/>
              <w:rPr>
                <w:rFonts w:cs="Arial"/>
              </w:rPr>
            </w:pPr>
            <w:r w:rsidRPr="0020014C">
              <w:rPr>
                <w:rFonts w:cs="Arial"/>
              </w:rPr>
              <w:t xml:space="preserve">sutikimą, jog sutarties galiojimo laikotarpiui </w:t>
            </w:r>
            <w:r w:rsidR="3837A177" w:rsidRPr="7816213C">
              <w:rPr>
                <w:rFonts w:cs="Arial"/>
              </w:rPr>
              <w:t>sudarys gal</w:t>
            </w:r>
            <w:r w:rsidR="65557621" w:rsidRPr="7816213C">
              <w:rPr>
                <w:rFonts w:cs="Arial"/>
              </w:rPr>
              <w:t>imybę užsakyti Prekes el. Paštu bei</w:t>
            </w:r>
            <w:r w:rsidR="3837A177" w:rsidRPr="7816213C">
              <w:rPr>
                <w:rFonts w:cs="Arial"/>
              </w:rPr>
              <w:t xml:space="preserve"> </w:t>
            </w:r>
            <w:r w:rsidR="00F71EB8" w:rsidRPr="0020014C">
              <w:rPr>
                <w:rFonts w:cs="Arial"/>
              </w:rPr>
              <w:t xml:space="preserve"> Pirkimo sąlygų nustatyta tvarka</w:t>
            </w:r>
            <w:r w:rsidRPr="0020014C">
              <w:rPr>
                <w:rFonts w:cs="Arial"/>
              </w:rPr>
              <w:t xml:space="preserve"> </w:t>
            </w:r>
            <w:r w:rsidR="49F9DC4A" w:rsidRPr="7816213C">
              <w:rPr>
                <w:rFonts w:cs="Arial"/>
              </w:rPr>
              <w:t>taiky</w:t>
            </w:r>
            <w:r w:rsidR="773BEC41" w:rsidRPr="7816213C">
              <w:rPr>
                <w:rFonts w:cs="Arial"/>
              </w:rPr>
              <w:t>s</w:t>
            </w:r>
            <w:r w:rsidRPr="0020014C">
              <w:rPr>
                <w:rFonts w:cs="Arial"/>
              </w:rPr>
              <w:t xml:space="preserve"> internetinėje parduotuvėje / elektroniniame prekių kataloge skelbiamas kainas (įskaitant nuolaidas (akcijas)).</w:t>
            </w:r>
          </w:p>
        </w:tc>
      </w:tr>
    </w:tbl>
    <w:p w14:paraId="729B28BD" w14:textId="77777777" w:rsidR="00530EF1" w:rsidRPr="00AB6A12" w:rsidRDefault="00530EF1" w:rsidP="00530EF1">
      <w:pPr>
        <w:pStyle w:val="Sraopastraipa"/>
        <w:tabs>
          <w:tab w:val="left" w:pos="540"/>
        </w:tabs>
        <w:ind w:left="718" w:firstLine="0"/>
        <w:rPr>
          <w:rFonts w:cs="Arial"/>
          <w:b/>
          <w:bCs/>
        </w:rPr>
      </w:pPr>
      <w:r w:rsidRPr="00AB6A12">
        <w:rPr>
          <w:rFonts w:cs="Arial"/>
          <w:b/>
          <w:bCs/>
        </w:rPr>
        <w:lastRenderedPageBreak/>
        <w:t>Pastabos:</w:t>
      </w:r>
    </w:p>
    <w:p w14:paraId="4576DA57" w14:textId="424DD77F" w:rsidR="00530EF1" w:rsidRPr="0020014C" w:rsidRDefault="00530EF1" w:rsidP="7CAB7174">
      <w:pPr>
        <w:pStyle w:val="Sraopastraipa"/>
        <w:numPr>
          <w:ilvl w:val="0"/>
          <w:numId w:val="19"/>
        </w:numPr>
        <w:jc w:val="both"/>
        <w:rPr>
          <w:rFonts w:eastAsia="Arial" w:cs="Arial"/>
          <w:i/>
          <w:iCs/>
        </w:rPr>
      </w:pPr>
      <w:r w:rsidRPr="0020014C">
        <w:rPr>
          <w:rFonts w:eastAsia="Arial" w:cs="Arial"/>
          <w:i/>
          <w:iCs/>
        </w:rPr>
        <w:t xml:space="preserve">Perkančioji organizacija numato, jog internetinėje parduotuvėje / elektroniniame prekių kataloge vykdys tik Prekių paiešką, o pačių Prekių internetinėje parduotuvėje nepirks ir užsakys jas el. paštu. </w:t>
      </w:r>
    </w:p>
    <w:p w14:paraId="7BA302DC" w14:textId="77777777" w:rsidR="00530EF1" w:rsidRPr="0020014C" w:rsidRDefault="00530EF1" w:rsidP="00AB6A12">
      <w:pPr>
        <w:pStyle w:val="Sraopastraipa"/>
        <w:numPr>
          <w:ilvl w:val="0"/>
          <w:numId w:val="19"/>
        </w:numPr>
        <w:tabs>
          <w:tab w:val="left" w:pos="540"/>
        </w:tabs>
        <w:jc w:val="both"/>
        <w:rPr>
          <w:rFonts w:cs="Arial"/>
          <w:i/>
          <w:iCs/>
        </w:rPr>
      </w:pPr>
      <w:r w:rsidRPr="0020014C">
        <w:rPr>
          <w:rFonts w:cs="Arial"/>
          <w:i/>
          <w:iCs/>
        </w:rPr>
        <w:t>tiekėjas turės užtikrinti, jog internetinė parduotuvė / elektroninis prekių katalogas veiks visą sutarties galiojimo laikotarpį;</w:t>
      </w:r>
    </w:p>
    <w:p w14:paraId="37B1A829" w14:textId="1727B710" w:rsidR="00530EF1" w:rsidRPr="0020014C" w:rsidRDefault="00530EF1" w:rsidP="2B8AF4BC">
      <w:pPr>
        <w:pStyle w:val="Sraopastraipa"/>
        <w:numPr>
          <w:ilvl w:val="0"/>
          <w:numId w:val="19"/>
        </w:numPr>
        <w:jc w:val="both"/>
        <w:rPr>
          <w:rFonts w:cs="Arial"/>
          <w:i/>
          <w:iCs/>
        </w:rPr>
      </w:pPr>
      <w:r w:rsidRPr="0020014C">
        <w:rPr>
          <w:rFonts w:cs="Arial"/>
          <w:i/>
          <w:iCs/>
        </w:rPr>
        <w:t xml:space="preserve">tiekėjas </w:t>
      </w:r>
      <w:r w:rsidR="00B679CB" w:rsidRPr="0020014C">
        <w:rPr>
          <w:rFonts w:cs="Arial"/>
          <w:i/>
          <w:iCs/>
        </w:rPr>
        <w:t>įsipareigo</w:t>
      </w:r>
      <w:r w:rsidR="00B679CB">
        <w:rPr>
          <w:rFonts w:cs="Arial"/>
          <w:i/>
          <w:iCs/>
        </w:rPr>
        <w:t xml:space="preserve">ja </w:t>
      </w:r>
      <w:r w:rsidRPr="0020014C">
        <w:rPr>
          <w:rFonts w:cs="Arial"/>
          <w:i/>
          <w:iCs/>
        </w:rPr>
        <w:t>sutarties vykdymo metu sutartyje (ir šių Pirkimo dokumentų) nustatyta tvarka taikyti tiekėjo internetinėje parduotuvėje / elektroniniame prekių kataloge skelbiamas aktualias Prekių kainas (įskaitant nuolaidas (akcijas)) toms Prekėms, kurios bus užsakomos el. paštu.</w:t>
      </w:r>
    </w:p>
    <w:p w14:paraId="0B8BF0A3" w14:textId="77777777" w:rsidR="00530EF1" w:rsidRPr="0020014C" w:rsidRDefault="00530EF1" w:rsidP="00530EF1">
      <w:pPr>
        <w:pStyle w:val="Sraopastraipa"/>
        <w:tabs>
          <w:tab w:val="left" w:pos="540"/>
        </w:tabs>
        <w:ind w:left="718" w:firstLine="0"/>
        <w:rPr>
          <w:rFonts w:cs="Arial"/>
        </w:rPr>
      </w:pPr>
    </w:p>
    <w:p w14:paraId="6C8F73AB" w14:textId="43A37D42" w:rsidR="00B50382" w:rsidRPr="0020014C" w:rsidRDefault="00B50382" w:rsidP="00DE6B30">
      <w:pPr>
        <w:pStyle w:val="Sraopastraipa"/>
        <w:numPr>
          <w:ilvl w:val="1"/>
          <w:numId w:val="1"/>
        </w:numPr>
        <w:tabs>
          <w:tab w:val="left" w:pos="630"/>
        </w:tabs>
        <w:ind w:left="0" w:firstLine="0"/>
        <w:jc w:val="both"/>
        <w:textAlignment w:val="baseline"/>
        <w:rPr>
          <w:rFonts w:eastAsia="Times New Roman" w:cs="Arial"/>
          <w:color w:val="000000"/>
          <w:lang w:eastAsia="lt-LT"/>
        </w:rPr>
      </w:pPr>
      <w:r w:rsidRPr="0020014C">
        <w:rPr>
          <w:rFonts w:cs="Arial"/>
          <w:b/>
          <w:bCs/>
        </w:rPr>
        <w:t xml:space="preserve">Subjektas, kuris turi atitikti lentelėje nustatytą reikalavimą: </w:t>
      </w:r>
      <w:r w:rsidRPr="0020014C">
        <w:rPr>
          <w:rFonts w:cs="Arial"/>
        </w:rPr>
        <w:t>a</w:t>
      </w:r>
      <w:r w:rsidRPr="0020014C">
        <w:rPr>
          <w:rFonts w:eastAsia="Times New Roman" w:cs="Arial"/>
          <w:color w:val="000000" w:themeColor="text1"/>
          <w:lang w:eastAsia="lt-LT"/>
        </w:rPr>
        <w:t xml:space="preserve">tsižvelgiant į prisiimamus įsipareigojimus sutarčiai vykdyti </w:t>
      </w:r>
      <w:r w:rsidR="001831D0" w:rsidRPr="0020014C">
        <w:rPr>
          <w:rFonts w:eastAsia="Times New Roman" w:cs="Arial"/>
          <w:color w:val="000000" w:themeColor="text1"/>
          <w:lang w:eastAsia="lt-LT"/>
        </w:rPr>
        <w:t xml:space="preserve">- </w:t>
      </w:r>
      <w:r w:rsidRPr="0020014C">
        <w:rPr>
          <w:rFonts w:eastAsia="Times New Roman" w:cs="Arial"/>
          <w:color w:val="000000" w:themeColor="text1"/>
          <w:lang w:eastAsia="lt-LT"/>
        </w:rPr>
        <w:t xml:space="preserve">tiekėjas, bent vienas tiekėjų grupės narys ir (arba) </w:t>
      </w:r>
      <w:r w:rsidR="5AD59FC7" w:rsidRPr="0020014C">
        <w:rPr>
          <w:rFonts w:eastAsia="Times New Roman" w:cs="Arial"/>
          <w:color w:val="000000" w:themeColor="text1"/>
          <w:lang w:eastAsia="lt-LT"/>
        </w:rPr>
        <w:t>subtiekėjas</w:t>
      </w:r>
      <w:r w:rsidRPr="0020014C">
        <w:rPr>
          <w:rFonts w:eastAsia="Times New Roman" w:cs="Arial"/>
          <w:color w:val="000000" w:themeColor="text1"/>
          <w:lang w:eastAsia="lt-LT"/>
        </w:rPr>
        <w:t xml:space="preserve">, kurio pajėgumus pasitelkia tiekėjas. </w:t>
      </w:r>
    </w:p>
    <w:p w14:paraId="4FE2FB9E" w14:textId="5573FBD8" w:rsidR="00F0588B" w:rsidRPr="0020014C" w:rsidRDefault="00B50382" w:rsidP="00DE6B30">
      <w:pPr>
        <w:pStyle w:val="Sraopastraipa"/>
        <w:numPr>
          <w:ilvl w:val="1"/>
          <w:numId w:val="1"/>
        </w:numPr>
        <w:tabs>
          <w:tab w:val="left" w:pos="630"/>
        </w:tabs>
        <w:ind w:left="0" w:firstLine="0"/>
        <w:jc w:val="both"/>
        <w:textAlignment w:val="baseline"/>
        <w:rPr>
          <w:rFonts w:eastAsia="Times New Roman" w:cs="Arial"/>
          <w:color w:val="000000"/>
          <w:lang w:eastAsia="lt-LT"/>
        </w:rPr>
      </w:pPr>
      <w:r w:rsidRPr="0020014C">
        <w:rPr>
          <w:rFonts w:eastAsia="Times New Roman" w:cs="Arial"/>
          <w:color w:val="000000" w:themeColor="text1"/>
          <w:lang w:eastAsia="lt-LT"/>
        </w:rPr>
        <w:t xml:space="preserve">Tiekėjas gali pasitelkti kitų </w:t>
      </w:r>
      <w:r w:rsidR="3E9769A2" w:rsidRPr="0020014C">
        <w:rPr>
          <w:rFonts w:eastAsia="Times New Roman" w:cs="Arial"/>
          <w:color w:val="000000" w:themeColor="text1"/>
          <w:lang w:eastAsia="lt-LT"/>
        </w:rPr>
        <w:t>subtiekėjų</w:t>
      </w:r>
      <w:r w:rsidRPr="0020014C">
        <w:rPr>
          <w:rFonts w:eastAsia="Times New Roman" w:cs="Arial"/>
          <w:color w:val="000000" w:themeColor="text1"/>
          <w:lang w:eastAsia="lt-LT"/>
        </w:rPr>
        <w:t xml:space="preserve"> pajėgumus tik tuomet, kai tie subjektai, kurių pajėgumus tiekėjas pasitelkia, patys tieks </w:t>
      </w:r>
      <w:r w:rsidR="00EF66CD" w:rsidRPr="0020014C">
        <w:rPr>
          <w:rFonts w:eastAsia="Times New Roman" w:cs="Arial"/>
          <w:color w:val="000000" w:themeColor="text1"/>
          <w:lang w:eastAsia="lt-LT"/>
        </w:rPr>
        <w:t>P</w:t>
      </w:r>
      <w:r w:rsidRPr="0020014C">
        <w:rPr>
          <w:rFonts w:eastAsia="Times New Roman" w:cs="Arial"/>
          <w:color w:val="000000" w:themeColor="text1"/>
          <w:lang w:eastAsia="lt-LT"/>
        </w:rPr>
        <w:t>rekes, teiks paslaugas ar atliks darbus, kuriems reikia jų pajėgumų</w:t>
      </w:r>
      <w:r w:rsidR="00F0588B" w:rsidRPr="0020014C">
        <w:rPr>
          <w:rFonts w:eastAsia="Times New Roman" w:cs="Arial"/>
          <w:color w:val="000000" w:themeColor="text1"/>
          <w:lang w:eastAsia="lt-LT"/>
        </w:rPr>
        <w:t>.</w:t>
      </w:r>
    </w:p>
    <w:p w14:paraId="486670DE" w14:textId="68C52101" w:rsidR="00B50382" w:rsidRPr="0020014C" w:rsidRDefault="00F0588B" w:rsidP="00DE6B30">
      <w:pPr>
        <w:pStyle w:val="Sraopastraipa"/>
        <w:numPr>
          <w:ilvl w:val="1"/>
          <w:numId w:val="1"/>
        </w:numPr>
        <w:tabs>
          <w:tab w:val="left" w:pos="630"/>
        </w:tabs>
        <w:ind w:left="0" w:firstLine="0"/>
        <w:jc w:val="both"/>
        <w:textAlignment w:val="baseline"/>
        <w:rPr>
          <w:rFonts w:eastAsia="Times New Roman" w:cs="Arial"/>
          <w:color w:val="000000"/>
          <w:lang w:eastAsia="lt-LT"/>
        </w:rPr>
      </w:pPr>
      <w:r w:rsidRPr="0020014C">
        <w:rPr>
          <w:rFonts w:eastAsia="Times New Roman" w:cs="Arial"/>
          <w:color w:val="000000" w:themeColor="text1"/>
          <w:lang w:eastAsia="lt-LT"/>
        </w:rPr>
        <w:t xml:space="preserve">Lentelėje Nr. 1 nurodoma atitiktis </w:t>
      </w:r>
      <w:r w:rsidRPr="0020014C">
        <w:rPr>
          <w:rFonts w:eastAsia="Times New Roman" w:cs="Arial"/>
          <w:color w:val="000000" w:themeColor="text1"/>
          <w:u w:val="single"/>
          <w:lang w:eastAsia="lt-LT"/>
        </w:rPr>
        <w:t>turi būti įgyta iki pasiūlymų pateikimo termino pabaigos</w:t>
      </w:r>
      <w:r w:rsidR="3F2D77A3" w:rsidRPr="0020014C">
        <w:rPr>
          <w:rFonts w:eastAsia="Times New Roman" w:cs="Arial"/>
          <w:color w:val="000000" w:themeColor="text1"/>
          <w:u w:val="single"/>
          <w:lang w:eastAsia="lt-LT"/>
        </w:rPr>
        <w:t xml:space="preserve"> ir kartu su pasiūlymu</w:t>
      </w:r>
      <w:r w:rsidR="685DF3AB" w:rsidRPr="0020014C">
        <w:rPr>
          <w:rFonts w:eastAsia="Times New Roman" w:cs="Arial"/>
          <w:color w:val="000000" w:themeColor="text1"/>
          <w:u w:val="single"/>
          <w:lang w:eastAsia="lt-LT"/>
        </w:rPr>
        <w:t xml:space="preserve"> turi būti pateikiamos dokumentų elektroninės kopijos patikimai patvirtinančios </w:t>
      </w:r>
      <w:r w:rsidR="3A454A2E" w:rsidRPr="0020014C">
        <w:rPr>
          <w:rFonts w:eastAsia="Times New Roman" w:cs="Arial"/>
          <w:color w:val="000000" w:themeColor="text1"/>
          <w:u w:val="single"/>
          <w:lang w:eastAsia="lt-LT"/>
        </w:rPr>
        <w:t>tiekėjo atitikimą nurodytam reikalavimui</w:t>
      </w:r>
      <w:r w:rsidRPr="0020014C">
        <w:rPr>
          <w:rFonts w:eastAsia="Times New Roman" w:cs="Arial"/>
          <w:color w:val="000000" w:themeColor="text1"/>
          <w:lang w:eastAsia="lt-LT"/>
        </w:rPr>
        <w:t>.</w:t>
      </w:r>
    </w:p>
    <w:p w14:paraId="65FEFBB6" w14:textId="77777777" w:rsidR="00B50382" w:rsidRPr="0020014C" w:rsidRDefault="00B50382" w:rsidP="00FF731C">
      <w:pPr>
        <w:pStyle w:val="Sraopastraipa"/>
        <w:tabs>
          <w:tab w:val="left" w:pos="630"/>
        </w:tabs>
        <w:ind w:left="0" w:firstLine="0"/>
        <w:jc w:val="both"/>
        <w:rPr>
          <w:rFonts w:cs="Arial"/>
        </w:rPr>
      </w:pPr>
    </w:p>
    <w:p w14:paraId="13D6EF59" w14:textId="0B33539D" w:rsidR="00CB08DD" w:rsidRPr="0020014C" w:rsidRDefault="00CB08DD" w:rsidP="00DE6B30">
      <w:pPr>
        <w:pStyle w:val="Sraopastraipa"/>
        <w:numPr>
          <w:ilvl w:val="0"/>
          <w:numId w:val="1"/>
        </w:numPr>
        <w:pBdr>
          <w:top w:val="single" w:sz="4" w:space="1" w:color="auto"/>
          <w:bottom w:val="single" w:sz="4" w:space="1" w:color="auto"/>
        </w:pBdr>
        <w:shd w:val="clear" w:color="auto" w:fill="C00000"/>
        <w:tabs>
          <w:tab w:val="left" w:pos="284"/>
        </w:tabs>
        <w:spacing w:before="60" w:after="60"/>
        <w:ind w:hanging="540"/>
        <w:rPr>
          <w:rFonts w:eastAsia="Arial" w:cs="Arial"/>
          <w:b/>
          <w:bCs/>
        </w:rPr>
      </w:pPr>
      <w:r w:rsidRPr="0020014C">
        <w:rPr>
          <w:rFonts w:eastAsia="Arial" w:cs="Arial"/>
          <w:b/>
          <w:bCs/>
        </w:rPr>
        <w:t>TAIKOMA KAINODARA</w:t>
      </w:r>
    </w:p>
    <w:p w14:paraId="2D7E74CD" w14:textId="2B7DC151" w:rsidR="00CB08DD" w:rsidRPr="0020014C" w:rsidRDefault="00CB08DD" w:rsidP="2B8AF4BC">
      <w:pPr>
        <w:pStyle w:val="Sraopastraipa"/>
        <w:numPr>
          <w:ilvl w:val="1"/>
          <w:numId w:val="1"/>
        </w:numPr>
        <w:tabs>
          <w:tab w:val="left" w:pos="720"/>
        </w:tabs>
        <w:ind w:left="0" w:firstLine="0"/>
        <w:jc w:val="both"/>
        <w:rPr>
          <w:rFonts w:cs="Arial"/>
        </w:rPr>
      </w:pPr>
      <w:bookmarkStart w:id="2" w:name="_Hlk169593483"/>
      <w:r w:rsidRPr="0020014C">
        <w:rPr>
          <w:rFonts w:cs="Arial"/>
        </w:rPr>
        <w:t xml:space="preserve">Pirkimui taikoma </w:t>
      </w:r>
      <w:r w:rsidR="00240D83" w:rsidRPr="0020014C">
        <w:rPr>
          <w:rFonts w:cs="Arial"/>
        </w:rPr>
        <w:t>k</w:t>
      </w:r>
      <w:r w:rsidRPr="0020014C">
        <w:rPr>
          <w:rFonts w:cs="Arial"/>
        </w:rPr>
        <w:t>intamo įkainio kainodara, patvirtinta Viešųjų pirkimų tarnybos direktoriaus 2017-06-28 įsakymu Nr. 1S-95 „Kainodaros taisyklių nustatymo metodika“.</w:t>
      </w:r>
    </w:p>
    <w:p w14:paraId="67539CAF" w14:textId="0AE5FCFC" w:rsidR="00CB08DD" w:rsidRPr="0020014C" w:rsidRDefault="00CB08DD" w:rsidP="2B8AF4BC">
      <w:pPr>
        <w:pStyle w:val="Sraopastraipa"/>
        <w:numPr>
          <w:ilvl w:val="1"/>
          <w:numId w:val="1"/>
        </w:numPr>
        <w:tabs>
          <w:tab w:val="left" w:pos="720"/>
        </w:tabs>
        <w:ind w:left="0" w:firstLine="0"/>
        <w:jc w:val="both"/>
        <w:rPr>
          <w:rFonts w:cs="Arial"/>
        </w:rPr>
      </w:pPr>
      <w:r w:rsidRPr="0020014C">
        <w:rPr>
          <w:rFonts w:cs="Arial"/>
        </w:rPr>
        <w:t xml:space="preserve">Nustatomi tokie </w:t>
      </w:r>
      <w:r w:rsidR="003A4DA8" w:rsidRPr="0020014C">
        <w:rPr>
          <w:rFonts w:cs="Arial"/>
        </w:rPr>
        <w:t>P</w:t>
      </w:r>
      <w:r w:rsidRPr="0020014C">
        <w:rPr>
          <w:rFonts w:cs="Arial"/>
        </w:rPr>
        <w:t>rekių įkainiai:</w:t>
      </w:r>
    </w:p>
    <w:p w14:paraId="4FC0FCC9" w14:textId="2D4E5760" w:rsidR="0050149D" w:rsidRPr="0020014C" w:rsidRDefault="03FB978F">
      <w:pPr>
        <w:numPr>
          <w:ilvl w:val="2"/>
          <w:numId w:val="14"/>
        </w:numPr>
        <w:tabs>
          <w:tab w:val="left" w:pos="851"/>
          <w:tab w:val="left" w:pos="1890"/>
          <w:tab w:val="left" w:pos="2070"/>
          <w:tab w:val="left" w:pos="2250"/>
        </w:tabs>
        <w:contextualSpacing/>
        <w:jc w:val="both"/>
        <w:rPr>
          <w:rFonts w:cs="Arial"/>
          <w:u w:val="single"/>
        </w:rPr>
      </w:pPr>
      <w:r w:rsidRPr="0020014C">
        <w:rPr>
          <w:rFonts w:cs="Arial"/>
          <w:b/>
          <w:bCs/>
        </w:rPr>
        <w:t>kai prekės įsigyjamos fizinėje parduotuvėje:</w:t>
      </w:r>
      <w:r w:rsidRPr="0020014C">
        <w:rPr>
          <w:rFonts w:cs="Arial"/>
        </w:rPr>
        <w:t xml:space="preserve"> </w:t>
      </w:r>
      <w:r w:rsidR="3314944E" w:rsidRPr="0020014C">
        <w:rPr>
          <w:rFonts w:cs="Arial"/>
        </w:rPr>
        <w:t>bus apmokama</w:t>
      </w:r>
      <w:r w:rsidR="0CCAAE57" w:rsidRPr="0020014C">
        <w:rPr>
          <w:rFonts w:cs="Arial"/>
        </w:rPr>
        <w:t xml:space="preserve"> </w:t>
      </w:r>
      <w:r w:rsidR="3314944E" w:rsidRPr="0020014C">
        <w:rPr>
          <w:rFonts w:cs="Arial"/>
        </w:rPr>
        <w:t xml:space="preserve">ne didesnėmis nei </w:t>
      </w:r>
      <w:r w:rsidR="0DD42858" w:rsidRPr="0020014C">
        <w:rPr>
          <w:rFonts w:cs="Arial"/>
        </w:rPr>
        <w:t>P</w:t>
      </w:r>
      <w:r w:rsidR="3314944E" w:rsidRPr="0020014C">
        <w:rPr>
          <w:rFonts w:cs="Arial"/>
        </w:rPr>
        <w:t xml:space="preserve">rekių įsigijimo fizinėje parduotuvėje dieną </w:t>
      </w:r>
      <w:r w:rsidR="0657286B" w:rsidRPr="0020014C">
        <w:rPr>
          <w:rFonts w:cs="Arial"/>
        </w:rPr>
        <w:t>tiekėjo</w:t>
      </w:r>
      <w:r w:rsidR="26952205" w:rsidRPr="0020014C">
        <w:rPr>
          <w:rFonts w:cs="Arial"/>
        </w:rPr>
        <w:t>, su kuriuo bus sudaryta pirkimo sutartis,</w:t>
      </w:r>
      <w:r w:rsidR="0657286B" w:rsidRPr="0020014C">
        <w:rPr>
          <w:rFonts w:cs="Arial"/>
        </w:rPr>
        <w:t xml:space="preserve"> </w:t>
      </w:r>
      <w:r w:rsidR="3314944E" w:rsidRPr="0020014C">
        <w:rPr>
          <w:rFonts w:cs="Arial"/>
          <w:u w:val="single"/>
        </w:rPr>
        <w:t xml:space="preserve">viešai skelbiamomis </w:t>
      </w:r>
      <w:r w:rsidR="5DAE3F66" w:rsidRPr="0020014C">
        <w:rPr>
          <w:rFonts w:cs="Arial"/>
          <w:u w:val="single"/>
        </w:rPr>
        <w:t xml:space="preserve">fizinėje parduotuvėje </w:t>
      </w:r>
      <w:r w:rsidR="0D39A77D" w:rsidRPr="0020014C">
        <w:rPr>
          <w:rFonts w:cs="Arial"/>
          <w:u w:val="single"/>
        </w:rPr>
        <w:t xml:space="preserve">mažmeninėmis </w:t>
      </w:r>
      <w:r w:rsidR="5DA9A205" w:rsidRPr="0020014C">
        <w:rPr>
          <w:rFonts w:cs="Arial"/>
          <w:u w:val="single"/>
        </w:rPr>
        <w:t>P</w:t>
      </w:r>
      <w:r w:rsidR="3314944E" w:rsidRPr="0020014C">
        <w:rPr>
          <w:rFonts w:cs="Arial"/>
          <w:u w:val="single"/>
        </w:rPr>
        <w:t>rekių kainomis</w:t>
      </w:r>
      <w:r w:rsidR="0CCAAE57" w:rsidRPr="0020014C">
        <w:rPr>
          <w:rFonts w:cs="Arial"/>
          <w:u w:val="single"/>
        </w:rPr>
        <w:t xml:space="preserve"> </w:t>
      </w:r>
      <w:r w:rsidR="3314944E" w:rsidRPr="0020014C">
        <w:rPr>
          <w:rFonts w:cs="Arial"/>
          <w:u w:val="single"/>
        </w:rPr>
        <w:t>at</w:t>
      </w:r>
      <w:r w:rsidR="02AC9428" w:rsidRPr="0020014C">
        <w:rPr>
          <w:rFonts w:cs="Arial"/>
          <w:u w:val="single"/>
        </w:rPr>
        <w:t>ėmus</w:t>
      </w:r>
      <w:r w:rsidR="74F458FB" w:rsidRPr="0020014C">
        <w:rPr>
          <w:rFonts w:cs="Arial"/>
          <w:u w:val="single"/>
        </w:rPr>
        <w:t xml:space="preserve"> </w:t>
      </w:r>
      <w:r w:rsidR="4AEF2FA7" w:rsidRPr="0020014C">
        <w:rPr>
          <w:rFonts w:cs="Arial"/>
          <w:u w:val="single"/>
        </w:rPr>
        <w:t xml:space="preserve">tiekėjo siūlomą </w:t>
      </w:r>
      <w:r w:rsidR="4DDD1A9D" w:rsidRPr="0020014C">
        <w:rPr>
          <w:rFonts w:cs="Arial"/>
          <w:u w:val="single"/>
        </w:rPr>
        <w:t xml:space="preserve">nuolaidą </w:t>
      </w:r>
      <w:r w:rsidR="4AEF2FA7" w:rsidRPr="0020014C">
        <w:rPr>
          <w:rFonts w:cs="Arial"/>
          <w:u w:val="single"/>
        </w:rPr>
        <w:t xml:space="preserve">bei </w:t>
      </w:r>
      <w:r w:rsidR="5A0E250F" w:rsidRPr="0020014C">
        <w:rPr>
          <w:rFonts w:cs="Arial"/>
          <w:u w:val="single"/>
        </w:rPr>
        <w:t xml:space="preserve"> </w:t>
      </w:r>
      <w:r w:rsidR="600CF8A7" w:rsidRPr="0020014C">
        <w:rPr>
          <w:rFonts w:cs="Arial"/>
          <w:u w:val="single"/>
        </w:rPr>
        <w:t>įvertin</w:t>
      </w:r>
      <w:r w:rsidR="4AEF2FA7" w:rsidRPr="0020014C">
        <w:rPr>
          <w:rFonts w:cs="Arial"/>
          <w:u w:val="single"/>
        </w:rPr>
        <w:t>us</w:t>
      </w:r>
      <w:r w:rsidR="600CF8A7" w:rsidRPr="0020014C">
        <w:rPr>
          <w:rFonts w:cs="Arial"/>
          <w:u w:val="single"/>
        </w:rPr>
        <w:t xml:space="preserve"> </w:t>
      </w:r>
      <w:r w:rsidR="5A0E250F" w:rsidRPr="0020014C">
        <w:rPr>
          <w:rFonts w:cs="Arial"/>
          <w:u w:val="single"/>
        </w:rPr>
        <w:t xml:space="preserve">šios </w:t>
      </w:r>
      <w:r w:rsidR="000D4B1C" w:rsidRPr="0020014C">
        <w:rPr>
          <w:rFonts w:cs="Arial"/>
          <w:u w:val="single"/>
        </w:rPr>
        <w:t>T</w:t>
      </w:r>
      <w:r w:rsidR="5A0E250F" w:rsidRPr="0020014C">
        <w:rPr>
          <w:rFonts w:cs="Arial"/>
          <w:u w:val="single"/>
        </w:rPr>
        <w:t>echninės specifikacijos 5.3 p</w:t>
      </w:r>
      <w:r w:rsidR="600CF8A7" w:rsidRPr="0020014C">
        <w:rPr>
          <w:rFonts w:cs="Arial"/>
          <w:u w:val="single"/>
        </w:rPr>
        <w:t xml:space="preserve">. </w:t>
      </w:r>
      <w:r w:rsidR="4AEF2FA7" w:rsidRPr="0020014C">
        <w:rPr>
          <w:rFonts w:cs="Arial"/>
          <w:u w:val="single"/>
        </w:rPr>
        <w:t xml:space="preserve">nustatytas </w:t>
      </w:r>
      <w:r w:rsidR="600CF8A7" w:rsidRPr="0020014C">
        <w:rPr>
          <w:rFonts w:cs="Arial"/>
          <w:u w:val="single"/>
        </w:rPr>
        <w:t>sąlygas</w:t>
      </w:r>
      <w:r w:rsidRPr="0020014C">
        <w:rPr>
          <w:rFonts w:cs="Arial"/>
          <w:u w:val="single"/>
        </w:rPr>
        <w:t>;</w:t>
      </w:r>
    </w:p>
    <w:p w14:paraId="56CE97C0" w14:textId="77777777" w:rsidR="00344500" w:rsidRPr="0020014C" w:rsidRDefault="00344500" w:rsidP="00344500">
      <w:pPr>
        <w:pStyle w:val="Sraopastraipa"/>
        <w:tabs>
          <w:tab w:val="left" w:pos="851"/>
          <w:tab w:val="left" w:pos="1890"/>
          <w:tab w:val="left" w:pos="2070"/>
          <w:tab w:val="left" w:pos="2250"/>
        </w:tabs>
        <w:ind w:left="540" w:firstLine="0"/>
        <w:jc w:val="both"/>
        <w:rPr>
          <w:rFonts w:cs="Arial"/>
          <w:b/>
          <w:color w:val="FF0000"/>
        </w:rPr>
      </w:pPr>
      <w:r w:rsidRPr="0020014C">
        <w:rPr>
          <w:rFonts w:cs="Arial"/>
          <w:b/>
          <w:color w:val="FF0000"/>
        </w:rPr>
        <w:t xml:space="preserve">                </w:t>
      </w:r>
    </w:p>
    <w:p w14:paraId="7355A130" w14:textId="567C97A8" w:rsidR="0050149D" w:rsidRPr="0020014C" w:rsidRDefault="03FB978F" w:rsidP="13C47232">
      <w:pPr>
        <w:numPr>
          <w:ilvl w:val="2"/>
          <w:numId w:val="14"/>
        </w:numPr>
        <w:tabs>
          <w:tab w:val="left" w:pos="851"/>
          <w:tab w:val="left" w:pos="1890"/>
          <w:tab w:val="left" w:pos="2070"/>
          <w:tab w:val="left" w:pos="2250"/>
        </w:tabs>
        <w:contextualSpacing/>
        <w:jc w:val="both"/>
        <w:rPr>
          <w:rFonts w:cs="Arial"/>
          <w:i/>
          <w:iCs/>
          <w:u w:val="single"/>
        </w:rPr>
      </w:pPr>
      <w:r w:rsidRPr="0020014C">
        <w:rPr>
          <w:rFonts w:cs="Arial"/>
          <w:b/>
          <w:bCs/>
        </w:rPr>
        <w:t>kai prekės užsakomos el. paštu:</w:t>
      </w:r>
      <w:r w:rsidR="5DAE3F66" w:rsidRPr="0020014C">
        <w:rPr>
          <w:rFonts w:cs="Arial"/>
        </w:rPr>
        <w:t xml:space="preserve"> </w:t>
      </w:r>
      <w:r w:rsidRPr="0020014C">
        <w:rPr>
          <w:rFonts w:cs="Arial"/>
        </w:rPr>
        <w:t>bus apmokama ne didesnėmis nei Prekių užsakymo el. paštu dieną</w:t>
      </w:r>
      <w:r w:rsidR="0050149D" w:rsidRPr="0020014C">
        <w:rPr>
          <w:rStyle w:val="Puslapioinaosnuoroda"/>
          <w:rFonts w:cs="Arial"/>
        </w:rPr>
        <w:footnoteReference w:id="2"/>
      </w:r>
      <w:r w:rsidRPr="0020014C">
        <w:rPr>
          <w:rFonts w:cs="Arial"/>
        </w:rPr>
        <w:t xml:space="preserve"> </w:t>
      </w:r>
      <w:r w:rsidRPr="0020014C">
        <w:rPr>
          <w:rFonts w:cs="Arial"/>
          <w:u w:val="single"/>
        </w:rPr>
        <w:t xml:space="preserve">viešai skelbiamomis fizinėje parduotuvėje arba </w:t>
      </w:r>
      <w:r w:rsidR="407AE9AD" w:rsidRPr="0020014C">
        <w:rPr>
          <w:rStyle w:val="normaltextrun"/>
          <w:rFonts w:cs="Arial"/>
          <w:u w:val="single"/>
          <w:shd w:val="clear" w:color="auto" w:fill="FFFFFF"/>
        </w:rPr>
        <w:t>elektroniniame prekių kataloge</w:t>
      </w:r>
      <w:r w:rsidR="44B2E28A" w:rsidRPr="0020014C">
        <w:rPr>
          <w:rStyle w:val="normaltextrun"/>
          <w:rFonts w:cs="Arial"/>
          <w:u w:val="single"/>
          <w:shd w:val="clear" w:color="auto" w:fill="FFFFFF"/>
        </w:rPr>
        <w:t xml:space="preserve"> </w:t>
      </w:r>
      <w:r w:rsidR="407AE9AD" w:rsidRPr="0020014C">
        <w:rPr>
          <w:rStyle w:val="normaltextrun"/>
          <w:rFonts w:cs="Arial"/>
          <w:u w:val="single"/>
          <w:shd w:val="clear" w:color="auto" w:fill="FFFFFF"/>
        </w:rPr>
        <w:t>/</w:t>
      </w:r>
      <w:r w:rsidR="407AE9AD" w:rsidRPr="0020014C">
        <w:rPr>
          <w:rFonts w:cs="Arial"/>
          <w:u w:val="single"/>
        </w:rPr>
        <w:t xml:space="preserve"> </w:t>
      </w:r>
      <w:r w:rsidRPr="0020014C">
        <w:rPr>
          <w:rFonts w:cs="Arial"/>
          <w:u w:val="single"/>
        </w:rPr>
        <w:t>internetinėje parduotuvėje mažmeninėmis Prekių kainomis</w:t>
      </w:r>
      <w:r w:rsidR="5DAE3F66" w:rsidRPr="0020014C">
        <w:rPr>
          <w:rFonts w:cs="Arial"/>
          <w:u w:val="single"/>
        </w:rPr>
        <w:t>, priklausomai nuo to, ku</w:t>
      </w:r>
      <w:r w:rsidR="39206DFC" w:rsidRPr="0020014C">
        <w:rPr>
          <w:rFonts w:cs="Arial"/>
          <w:u w:val="single"/>
        </w:rPr>
        <w:t>r</w:t>
      </w:r>
      <w:r w:rsidR="5DAE3F66" w:rsidRPr="0020014C">
        <w:rPr>
          <w:rFonts w:cs="Arial"/>
          <w:u w:val="single"/>
        </w:rPr>
        <w:t xml:space="preserve"> (fizinėje </w:t>
      </w:r>
      <w:r w:rsidR="00923AE2" w:rsidRPr="0020014C">
        <w:rPr>
          <w:rFonts w:cs="Arial"/>
          <w:u w:val="single"/>
        </w:rPr>
        <w:t xml:space="preserve">parduotuvėje </w:t>
      </w:r>
      <w:r w:rsidR="5DAE3F66" w:rsidRPr="0020014C">
        <w:rPr>
          <w:rFonts w:cs="Arial"/>
          <w:u w:val="single"/>
        </w:rPr>
        <w:t xml:space="preserve">ar </w:t>
      </w:r>
      <w:r w:rsidR="00923AE2" w:rsidRPr="0020014C">
        <w:rPr>
          <w:rStyle w:val="normaltextrun"/>
          <w:rFonts w:cs="Arial"/>
          <w:u w:val="single"/>
        </w:rPr>
        <w:t>elektroniniame prekių kataloge /</w:t>
      </w:r>
      <w:r w:rsidR="5DAE3F66" w:rsidRPr="0020014C">
        <w:rPr>
          <w:rFonts w:cs="Arial"/>
          <w:u w:val="single"/>
        </w:rPr>
        <w:t xml:space="preserve"> internetinėje</w:t>
      </w:r>
      <w:r w:rsidR="00923AE2" w:rsidRPr="0020014C">
        <w:rPr>
          <w:rFonts w:cs="Arial"/>
          <w:u w:val="single"/>
        </w:rPr>
        <w:t xml:space="preserve"> parduotuvėje</w:t>
      </w:r>
      <w:r w:rsidR="5DAE3F66" w:rsidRPr="0020014C">
        <w:rPr>
          <w:rFonts w:cs="Arial"/>
          <w:u w:val="single"/>
        </w:rPr>
        <w:t xml:space="preserve">) </w:t>
      </w:r>
      <w:r w:rsidR="6789336A" w:rsidRPr="0020014C">
        <w:rPr>
          <w:rFonts w:cs="Arial"/>
          <w:u w:val="single"/>
        </w:rPr>
        <w:t>kainos</w:t>
      </w:r>
      <w:r w:rsidR="5DAE3F66" w:rsidRPr="0020014C">
        <w:rPr>
          <w:rFonts w:cs="Arial"/>
          <w:u w:val="single"/>
        </w:rPr>
        <w:t xml:space="preserve"> yra mažesnės</w:t>
      </w:r>
      <w:r w:rsidR="4D604C40" w:rsidRPr="0020014C">
        <w:rPr>
          <w:rFonts w:cs="Arial"/>
          <w:u w:val="single"/>
        </w:rPr>
        <w:t xml:space="preserve"> (t. y. taikoma mažiausia kaina)</w:t>
      </w:r>
      <w:r w:rsidR="5DAE3F66" w:rsidRPr="0020014C">
        <w:rPr>
          <w:rFonts w:cs="Arial"/>
          <w:u w:val="single"/>
        </w:rPr>
        <w:t>,</w:t>
      </w:r>
      <w:r w:rsidR="1625CEA0" w:rsidRPr="0020014C">
        <w:rPr>
          <w:rFonts w:cs="Arial"/>
          <w:u w:val="single"/>
        </w:rPr>
        <w:t xml:space="preserve"> atėmus </w:t>
      </w:r>
      <w:r w:rsidR="4AEF2FA7" w:rsidRPr="0020014C">
        <w:rPr>
          <w:rFonts w:cs="Arial"/>
          <w:u w:val="single"/>
        </w:rPr>
        <w:t xml:space="preserve">tiekėjo siūlomą </w:t>
      </w:r>
      <w:r w:rsidR="1625CEA0" w:rsidRPr="0020014C">
        <w:rPr>
          <w:rFonts w:cs="Arial"/>
          <w:u w:val="single"/>
        </w:rPr>
        <w:t xml:space="preserve">nuolaidą </w:t>
      </w:r>
      <w:r w:rsidR="4AEF2FA7" w:rsidRPr="0020014C">
        <w:rPr>
          <w:rFonts w:cs="Arial"/>
          <w:u w:val="single"/>
        </w:rPr>
        <w:t xml:space="preserve">bei </w:t>
      </w:r>
      <w:r w:rsidR="600CF8A7" w:rsidRPr="0020014C">
        <w:rPr>
          <w:rFonts w:cs="Arial"/>
          <w:u w:val="single"/>
        </w:rPr>
        <w:t>įvertin</w:t>
      </w:r>
      <w:r w:rsidR="4AEF2FA7" w:rsidRPr="0020014C">
        <w:rPr>
          <w:rFonts w:cs="Arial"/>
          <w:u w:val="single"/>
        </w:rPr>
        <w:t>us</w:t>
      </w:r>
      <w:r w:rsidR="1625CEA0" w:rsidRPr="0020014C">
        <w:rPr>
          <w:rFonts w:cs="Arial"/>
          <w:u w:val="single"/>
        </w:rPr>
        <w:t xml:space="preserve"> šios </w:t>
      </w:r>
      <w:r w:rsidR="00923AE2" w:rsidRPr="0020014C">
        <w:rPr>
          <w:rFonts w:cs="Arial"/>
          <w:u w:val="single"/>
        </w:rPr>
        <w:t>T</w:t>
      </w:r>
      <w:r w:rsidR="1625CEA0" w:rsidRPr="0020014C">
        <w:rPr>
          <w:rFonts w:cs="Arial"/>
          <w:u w:val="single"/>
        </w:rPr>
        <w:t>echninės specifikacijos 5.3 p</w:t>
      </w:r>
      <w:r w:rsidR="600CF8A7" w:rsidRPr="0020014C">
        <w:rPr>
          <w:rFonts w:cs="Arial"/>
          <w:u w:val="single"/>
        </w:rPr>
        <w:t xml:space="preserve">. </w:t>
      </w:r>
      <w:r w:rsidR="4AEF2FA7" w:rsidRPr="0020014C">
        <w:rPr>
          <w:rFonts w:cs="Arial"/>
          <w:u w:val="single"/>
        </w:rPr>
        <w:t xml:space="preserve">nustatytas </w:t>
      </w:r>
      <w:r w:rsidR="600CF8A7" w:rsidRPr="0020014C">
        <w:rPr>
          <w:rFonts w:cs="Arial"/>
          <w:u w:val="single"/>
        </w:rPr>
        <w:t>sąlygas</w:t>
      </w:r>
      <w:r w:rsidRPr="0020014C">
        <w:rPr>
          <w:rFonts w:cs="Arial"/>
          <w:u w:val="single"/>
        </w:rPr>
        <w:t>.</w:t>
      </w:r>
      <w:r w:rsidR="5DAE3F66" w:rsidRPr="0020014C">
        <w:rPr>
          <w:rFonts w:cs="Arial"/>
        </w:rPr>
        <w:t xml:space="preserve"> </w:t>
      </w:r>
    </w:p>
    <w:p w14:paraId="45C6AA95" w14:textId="77777777" w:rsidR="0050149D" w:rsidRPr="0020014C" w:rsidRDefault="0050149D" w:rsidP="0050149D">
      <w:pPr>
        <w:pStyle w:val="Sraopastraipa"/>
        <w:tabs>
          <w:tab w:val="left" w:pos="851"/>
          <w:tab w:val="left" w:pos="1890"/>
          <w:tab w:val="left" w:pos="2070"/>
          <w:tab w:val="left" w:pos="2250"/>
        </w:tabs>
        <w:ind w:left="1080" w:firstLine="0"/>
        <w:jc w:val="both"/>
        <w:rPr>
          <w:rFonts w:cs="Arial"/>
          <w:u w:val="single"/>
        </w:rPr>
      </w:pPr>
    </w:p>
    <w:p w14:paraId="713CCA2E" w14:textId="27B53A80" w:rsidR="00B53D1F" w:rsidRPr="0020014C" w:rsidRDefault="00CD46C7" w:rsidP="00B53D1F">
      <w:pPr>
        <w:pStyle w:val="Sraopastraipa"/>
        <w:tabs>
          <w:tab w:val="left" w:pos="851"/>
          <w:tab w:val="left" w:pos="1890"/>
          <w:tab w:val="left" w:pos="2070"/>
          <w:tab w:val="left" w:pos="2250"/>
        </w:tabs>
        <w:ind w:left="1530" w:firstLine="0"/>
        <w:jc w:val="both"/>
        <w:rPr>
          <w:rFonts w:cs="Arial"/>
          <w:b/>
          <w:color w:val="FF0000"/>
        </w:rPr>
      </w:pPr>
      <w:r w:rsidRPr="0020014C">
        <w:rPr>
          <w:rFonts w:cs="Arial"/>
          <w:b/>
          <w:color w:val="FF0000"/>
        </w:rPr>
        <w:t xml:space="preserve">arba </w:t>
      </w:r>
      <w:bookmarkStart w:id="3" w:name="_Hlk169592280"/>
    </w:p>
    <w:p w14:paraId="2BF2C9C2" w14:textId="77777777" w:rsidR="006D4017" w:rsidRPr="0020014C" w:rsidRDefault="006D4017" w:rsidP="00B53D1F">
      <w:pPr>
        <w:pStyle w:val="Sraopastraipa"/>
        <w:tabs>
          <w:tab w:val="left" w:pos="851"/>
          <w:tab w:val="left" w:pos="1890"/>
          <w:tab w:val="left" w:pos="2070"/>
          <w:tab w:val="left" w:pos="2250"/>
        </w:tabs>
        <w:ind w:left="1530" w:firstLine="0"/>
        <w:jc w:val="both"/>
        <w:rPr>
          <w:rFonts w:cs="Arial"/>
          <w:b/>
          <w:color w:val="FF0000"/>
        </w:rPr>
      </w:pPr>
    </w:p>
    <w:p w14:paraId="7585C888" w14:textId="0C4CA5D7" w:rsidR="007E198C" w:rsidRPr="0020014C" w:rsidRDefault="355CE202">
      <w:pPr>
        <w:pStyle w:val="Sraopastraipa"/>
        <w:numPr>
          <w:ilvl w:val="2"/>
          <w:numId w:val="14"/>
        </w:numPr>
        <w:tabs>
          <w:tab w:val="left" w:pos="851"/>
          <w:tab w:val="left" w:pos="1890"/>
          <w:tab w:val="left" w:pos="2070"/>
          <w:tab w:val="left" w:pos="2250"/>
        </w:tabs>
        <w:ind w:left="1134" w:hanging="708"/>
        <w:jc w:val="both"/>
        <w:rPr>
          <w:rFonts w:cs="Arial"/>
          <w:u w:val="single"/>
        </w:rPr>
      </w:pPr>
      <w:r w:rsidRPr="0020014C">
        <w:rPr>
          <w:rFonts w:cs="Arial"/>
        </w:rPr>
        <w:t>jei atitinkamai Prekių grupei taikomas Rinkos kainų palyginimas</w:t>
      </w:r>
      <w:r w:rsidR="00FA5A55" w:rsidRPr="0020014C">
        <w:rPr>
          <w:rStyle w:val="Puslapioinaosnuoroda"/>
          <w:rFonts w:cs="Arial"/>
        </w:rPr>
        <w:footnoteReference w:id="3"/>
      </w:r>
      <w:r w:rsidR="07E313FB" w:rsidRPr="0020014C">
        <w:rPr>
          <w:rFonts w:cs="Arial"/>
        </w:rPr>
        <w:t xml:space="preserve"> (</w:t>
      </w:r>
      <w:r w:rsidRPr="0020014C">
        <w:rPr>
          <w:rFonts w:cs="Arial"/>
        </w:rPr>
        <w:t>priklausomai nuo to ar jį siūlo tiekėjas (žr. ekonominio naudingumo vertinimą)</w:t>
      </w:r>
      <w:r w:rsidR="07E313FB" w:rsidRPr="0020014C">
        <w:rPr>
          <w:rFonts w:cs="Arial"/>
        </w:rPr>
        <w:t>)</w:t>
      </w:r>
      <w:r w:rsidR="137EE4D6" w:rsidRPr="0020014C">
        <w:rPr>
          <w:rFonts w:cs="Arial"/>
        </w:rPr>
        <w:t xml:space="preserve"> </w:t>
      </w:r>
      <w:r w:rsidR="137EE4D6" w:rsidRPr="0020014C">
        <w:rPr>
          <w:rFonts w:cs="Arial"/>
          <w:b/>
          <w:bCs/>
        </w:rPr>
        <w:t>bus apmokama ta kaina</w:t>
      </w:r>
      <w:r w:rsidR="5A606BC7" w:rsidRPr="0020014C">
        <w:rPr>
          <w:rFonts w:cs="Arial"/>
          <w:b/>
          <w:bCs/>
        </w:rPr>
        <w:t>, kuri bus maže</w:t>
      </w:r>
      <w:r w:rsidR="2048278A" w:rsidRPr="0020014C">
        <w:rPr>
          <w:rFonts w:cs="Arial"/>
          <w:b/>
          <w:bCs/>
        </w:rPr>
        <w:t>snė</w:t>
      </w:r>
      <w:r w:rsidR="1ED1EEFB" w:rsidRPr="0020014C">
        <w:rPr>
          <w:rFonts w:cs="Arial"/>
          <w:u w:val="single"/>
        </w:rPr>
        <w:t xml:space="preserve"> lyginant </w:t>
      </w:r>
      <w:r w:rsidR="43ED16AC" w:rsidRPr="0020014C">
        <w:rPr>
          <w:rFonts w:cs="Arial"/>
          <w:u w:val="single"/>
        </w:rPr>
        <w:t>konkrečios Prekės</w:t>
      </w:r>
      <w:r w:rsidR="659D1FA5" w:rsidRPr="0020014C">
        <w:rPr>
          <w:rFonts w:cs="Arial"/>
          <w:u w:val="single"/>
        </w:rPr>
        <w:t>,</w:t>
      </w:r>
      <w:r w:rsidR="63AE9AA8" w:rsidRPr="0020014C">
        <w:rPr>
          <w:rFonts w:cs="Arial"/>
          <w:u w:val="single"/>
        </w:rPr>
        <w:t xml:space="preserve"> </w:t>
      </w:r>
      <w:r w:rsidR="4701CAB0" w:rsidRPr="0020014C">
        <w:rPr>
          <w:rFonts w:cs="Arial"/>
          <w:u w:val="single"/>
        </w:rPr>
        <w:t xml:space="preserve">užsakomos </w:t>
      </w:r>
      <w:r w:rsidR="561BA422" w:rsidRPr="0020014C">
        <w:rPr>
          <w:rFonts w:cs="Arial"/>
          <w:u w:val="single"/>
        </w:rPr>
        <w:t>e</w:t>
      </w:r>
      <w:r w:rsidR="34B3DA96" w:rsidRPr="0020014C">
        <w:rPr>
          <w:rFonts w:cs="Arial"/>
          <w:u w:val="single"/>
        </w:rPr>
        <w:t>l</w:t>
      </w:r>
      <w:r w:rsidR="561BA422" w:rsidRPr="0020014C">
        <w:rPr>
          <w:rFonts w:cs="Arial"/>
          <w:u w:val="single"/>
        </w:rPr>
        <w:t>. paštu</w:t>
      </w:r>
      <w:r w:rsidR="659D1FA5" w:rsidRPr="0020014C">
        <w:rPr>
          <w:rFonts w:cs="Arial"/>
          <w:u w:val="single"/>
        </w:rPr>
        <w:t>,</w:t>
      </w:r>
      <w:r w:rsidR="561BA422" w:rsidRPr="0020014C">
        <w:rPr>
          <w:rFonts w:cs="Arial"/>
          <w:u w:val="single"/>
        </w:rPr>
        <w:t xml:space="preserve"> </w:t>
      </w:r>
      <w:r w:rsidR="63AE9AA8" w:rsidRPr="0020014C">
        <w:rPr>
          <w:rFonts w:cs="Arial"/>
          <w:u w:val="single"/>
        </w:rPr>
        <w:t xml:space="preserve"> </w:t>
      </w:r>
      <w:r w:rsidR="3992185B" w:rsidRPr="0020014C">
        <w:rPr>
          <w:rFonts w:cs="Arial"/>
          <w:u w:val="single"/>
        </w:rPr>
        <w:t>kainą,</w:t>
      </w:r>
      <w:r w:rsidR="63AE9AA8" w:rsidRPr="0020014C">
        <w:rPr>
          <w:rFonts w:cs="Arial"/>
          <w:u w:val="single"/>
        </w:rPr>
        <w:t xml:space="preserve"> </w:t>
      </w:r>
      <w:r w:rsidR="7F259574" w:rsidRPr="0020014C">
        <w:rPr>
          <w:rFonts w:cs="Arial"/>
          <w:u w:val="single"/>
        </w:rPr>
        <w:t>apskaičiuotą šios Techninės specifikacijos</w:t>
      </w:r>
      <w:r w:rsidR="1625CEA0" w:rsidRPr="0020014C">
        <w:rPr>
          <w:rFonts w:cs="Arial"/>
          <w:u w:val="single"/>
        </w:rPr>
        <w:t xml:space="preserve"> 5.2.2. p</w:t>
      </w:r>
      <w:r w:rsidR="3797FA6F" w:rsidRPr="0020014C">
        <w:rPr>
          <w:rFonts w:cs="Arial"/>
          <w:u w:val="single"/>
        </w:rPr>
        <w:t>.</w:t>
      </w:r>
      <w:r w:rsidR="1625CEA0" w:rsidRPr="0020014C">
        <w:rPr>
          <w:rFonts w:cs="Arial"/>
          <w:u w:val="single"/>
        </w:rPr>
        <w:t xml:space="preserve"> nustatyta tvarka</w:t>
      </w:r>
      <w:r w:rsidR="0DB7D151" w:rsidRPr="0020014C">
        <w:rPr>
          <w:rFonts w:cs="Arial"/>
          <w:u w:val="single"/>
        </w:rPr>
        <w:t>,</w:t>
      </w:r>
      <w:r w:rsidR="1625CEA0" w:rsidRPr="0020014C">
        <w:rPr>
          <w:rFonts w:cs="Arial"/>
          <w:u w:val="single"/>
        </w:rPr>
        <w:t xml:space="preserve"> </w:t>
      </w:r>
      <w:r w:rsidR="2DFC1A71" w:rsidRPr="0020014C">
        <w:rPr>
          <w:rFonts w:cs="Arial"/>
          <w:u w:val="single"/>
        </w:rPr>
        <w:t>su</w:t>
      </w:r>
      <w:r w:rsidR="072F1638" w:rsidRPr="0020014C">
        <w:rPr>
          <w:rFonts w:cs="Arial"/>
          <w:u w:val="single"/>
        </w:rPr>
        <w:t xml:space="preserve"> </w:t>
      </w:r>
      <w:r w:rsidR="4872AE2E" w:rsidRPr="0020014C">
        <w:rPr>
          <w:rFonts w:cs="Arial"/>
          <w:b/>
          <w:bCs/>
          <w:u w:val="single"/>
        </w:rPr>
        <w:t>R</w:t>
      </w:r>
      <w:r w:rsidR="233A88C7" w:rsidRPr="0020014C">
        <w:rPr>
          <w:rFonts w:cs="Arial"/>
          <w:b/>
          <w:bCs/>
          <w:u w:val="single"/>
        </w:rPr>
        <w:t xml:space="preserve">inkos </w:t>
      </w:r>
      <w:r w:rsidR="0560DC5C" w:rsidRPr="0020014C">
        <w:rPr>
          <w:rFonts w:cs="Arial"/>
          <w:b/>
          <w:bCs/>
          <w:u w:val="single"/>
        </w:rPr>
        <w:t>p</w:t>
      </w:r>
      <w:r w:rsidR="233A88C7" w:rsidRPr="0020014C">
        <w:rPr>
          <w:rFonts w:cs="Arial"/>
          <w:b/>
          <w:bCs/>
          <w:u w:val="single"/>
        </w:rPr>
        <w:t>rekės kain</w:t>
      </w:r>
      <w:r w:rsidR="1D56785B" w:rsidRPr="0020014C">
        <w:rPr>
          <w:rFonts w:cs="Arial"/>
          <w:b/>
          <w:bCs/>
          <w:u w:val="single"/>
        </w:rPr>
        <w:t>a</w:t>
      </w:r>
      <w:r w:rsidR="006D195F" w:rsidRPr="0020014C">
        <w:rPr>
          <w:rStyle w:val="Puslapioinaosnuoroda"/>
          <w:rFonts w:cs="Arial"/>
        </w:rPr>
        <w:footnoteReference w:id="4"/>
      </w:r>
      <w:r w:rsidR="233A88C7" w:rsidRPr="0020014C">
        <w:rPr>
          <w:rFonts w:cs="Arial"/>
        </w:rPr>
        <w:t>, t.</w:t>
      </w:r>
      <w:r w:rsidR="29A4B992" w:rsidRPr="0020014C">
        <w:rPr>
          <w:rFonts w:cs="Arial"/>
        </w:rPr>
        <w:t xml:space="preserve"> </w:t>
      </w:r>
      <w:r w:rsidR="233A88C7" w:rsidRPr="0020014C">
        <w:rPr>
          <w:rFonts w:cs="Arial"/>
        </w:rPr>
        <w:t xml:space="preserve">y. </w:t>
      </w:r>
      <w:r w:rsidR="6B83A1B6" w:rsidRPr="0020014C">
        <w:rPr>
          <w:rFonts w:cs="Arial"/>
        </w:rPr>
        <w:t xml:space="preserve">mažiausia </w:t>
      </w:r>
      <w:r w:rsidR="233A88C7" w:rsidRPr="0020014C">
        <w:rPr>
          <w:rFonts w:cs="Arial"/>
        </w:rPr>
        <w:t>kain</w:t>
      </w:r>
      <w:r w:rsidR="009148EB" w:rsidRPr="0020014C">
        <w:rPr>
          <w:rFonts w:cs="Arial"/>
        </w:rPr>
        <w:t>a</w:t>
      </w:r>
      <w:r w:rsidR="233A88C7" w:rsidRPr="0020014C">
        <w:rPr>
          <w:rFonts w:cs="Arial"/>
        </w:rPr>
        <w:t xml:space="preserve">, kurią </w:t>
      </w:r>
      <w:r w:rsidR="3DFAED2B" w:rsidRPr="0020014C">
        <w:rPr>
          <w:rFonts w:cs="Arial"/>
        </w:rPr>
        <w:t>kitas</w:t>
      </w:r>
      <w:r w:rsidR="0681E551" w:rsidRPr="0020014C">
        <w:rPr>
          <w:rFonts w:cs="Arial"/>
        </w:rPr>
        <w:t xml:space="preserve"> (</w:t>
      </w:r>
      <w:r w:rsidR="233A88C7" w:rsidRPr="0020014C">
        <w:rPr>
          <w:rFonts w:cs="Arial"/>
        </w:rPr>
        <w:t>kiti</w:t>
      </w:r>
      <w:r w:rsidR="0681E551" w:rsidRPr="0020014C">
        <w:rPr>
          <w:rFonts w:cs="Arial"/>
        </w:rPr>
        <w:t>)</w:t>
      </w:r>
      <w:r w:rsidR="233A88C7" w:rsidRPr="0020014C">
        <w:rPr>
          <w:rFonts w:cs="Arial"/>
        </w:rPr>
        <w:t xml:space="preserve"> rinkos dalyvi</w:t>
      </w:r>
      <w:r w:rsidR="609BDC38" w:rsidRPr="0020014C">
        <w:rPr>
          <w:rFonts w:cs="Arial"/>
        </w:rPr>
        <w:t>s</w:t>
      </w:r>
      <w:r w:rsidR="229D7745" w:rsidRPr="0020014C">
        <w:rPr>
          <w:rFonts w:cs="Arial"/>
        </w:rPr>
        <w:t xml:space="preserve"> </w:t>
      </w:r>
      <w:r w:rsidR="609BDC38" w:rsidRPr="0020014C">
        <w:rPr>
          <w:rFonts w:cs="Arial"/>
        </w:rPr>
        <w:t>(-</w:t>
      </w:r>
      <w:proofErr w:type="spellStart"/>
      <w:r w:rsidR="609BDC38" w:rsidRPr="0020014C">
        <w:rPr>
          <w:rFonts w:cs="Arial"/>
        </w:rPr>
        <w:t>iai</w:t>
      </w:r>
      <w:proofErr w:type="spellEnd"/>
      <w:r w:rsidR="609BDC38" w:rsidRPr="0020014C">
        <w:rPr>
          <w:rFonts w:cs="Arial"/>
        </w:rPr>
        <w:t>)</w:t>
      </w:r>
      <w:r w:rsidR="454D8476" w:rsidRPr="0020014C">
        <w:rPr>
          <w:rFonts w:cs="Arial"/>
        </w:rPr>
        <w:t>,</w:t>
      </w:r>
      <w:r w:rsidR="40DB2110" w:rsidRPr="0020014C">
        <w:rPr>
          <w:rFonts w:cs="Arial"/>
        </w:rPr>
        <w:t xml:space="preserve"> </w:t>
      </w:r>
      <w:r w:rsidR="1B171523" w:rsidRPr="0020014C">
        <w:rPr>
          <w:rFonts w:cs="Arial"/>
        </w:rPr>
        <w:t>vykdan</w:t>
      </w:r>
      <w:r w:rsidR="33C7EAA7" w:rsidRPr="0020014C">
        <w:rPr>
          <w:rFonts w:cs="Arial"/>
        </w:rPr>
        <w:t>tis</w:t>
      </w:r>
      <w:r w:rsidR="229D7745" w:rsidRPr="0020014C">
        <w:rPr>
          <w:rFonts w:cs="Arial"/>
        </w:rPr>
        <w:t xml:space="preserve"> (-</w:t>
      </w:r>
      <w:proofErr w:type="spellStart"/>
      <w:r w:rsidR="229D7745" w:rsidRPr="0020014C">
        <w:rPr>
          <w:rFonts w:cs="Arial"/>
        </w:rPr>
        <w:t>ys</w:t>
      </w:r>
      <w:proofErr w:type="spellEnd"/>
      <w:r w:rsidR="229D7745" w:rsidRPr="0020014C">
        <w:rPr>
          <w:rFonts w:cs="Arial"/>
        </w:rPr>
        <w:t>)</w:t>
      </w:r>
      <w:r w:rsidR="15CE2431" w:rsidRPr="0020014C">
        <w:rPr>
          <w:rFonts w:cs="Arial"/>
        </w:rPr>
        <w:t xml:space="preserve"> </w:t>
      </w:r>
      <w:r w:rsidR="03A1D4C0" w:rsidRPr="0020014C">
        <w:rPr>
          <w:rFonts w:cs="Arial"/>
        </w:rPr>
        <w:t xml:space="preserve">internetinę prekybą </w:t>
      </w:r>
      <w:r w:rsidR="03A1D4C0" w:rsidRPr="0020014C">
        <w:rPr>
          <w:rFonts w:cs="Arial"/>
        </w:rPr>
        <w:lastRenderedPageBreak/>
        <w:t>Lietuvos</w:t>
      </w:r>
      <w:r w:rsidR="1B171523" w:rsidRPr="0020014C">
        <w:rPr>
          <w:rFonts w:cs="Arial"/>
        </w:rPr>
        <w:t xml:space="preserve"> </w:t>
      </w:r>
      <w:r w:rsidR="3A1FE447" w:rsidRPr="0020014C">
        <w:rPr>
          <w:rFonts w:cs="Arial"/>
        </w:rPr>
        <w:t xml:space="preserve">mažmeninės </w:t>
      </w:r>
      <w:r w:rsidR="1B171523" w:rsidRPr="0020014C">
        <w:rPr>
          <w:rFonts w:cs="Arial"/>
        </w:rPr>
        <w:t xml:space="preserve">prekybos </w:t>
      </w:r>
      <w:r w:rsidR="3FBE07FB" w:rsidRPr="0020014C">
        <w:rPr>
          <w:rFonts w:cs="Arial"/>
        </w:rPr>
        <w:t>rinkoje</w:t>
      </w:r>
      <w:r w:rsidR="1B171523" w:rsidRPr="0020014C">
        <w:rPr>
          <w:rFonts w:cs="Arial"/>
        </w:rPr>
        <w:t>,</w:t>
      </w:r>
      <w:r w:rsidR="233A88C7" w:rsidRPr="0020014C">
        <w:rPr>
          <w:rFonts w:cs="Arial"/>
        </w:rPr>
        <w:t xml:space="preserve"> </w:t>
      </w:r>
      <w:r w:rsidR="609AF799" w:rsidRPr="0020014C">
        <w:rPr>
          <w:rFonts w:cs="Arial"/>
        </w:rPr>
        <w:t xml:space="preserve">taiko tai pačiai Prekei </w:t>
      </w:r>
      <w:r w:rsidR="233A88C7" w:rsidRPr="0020014C">
        <w:rPr>
          <w:rFonts w:cs="Arial"/>
        </w:rPr>
        <w:t xml:space="preserve">viešoje internetinėje erdvėje </w:t>
      </w:r>
      <w:r w:rsidR="358B6801" w:rsidRPr="0020014C">
        <w:rPr>
          <w:rFonts w:cs="Arial"/>
        </w:rPr>
        <w:t>atitinkamą</w:t>
      </w:r>
      <w:r w:rsidR="233A88C7" w:rsidRPr="0020014C">
        <w:rPr>
          <w:rFonts w:cs="Arial"/>
        </w:rPr>
        <w:t xml:space="preserve"> dieną</w:t>
      </w:r>
      <w:r w:rsidR="79B2F9C2" w:rsidRPr="0020014C">
        <w:rPr>
          <w:rFonts w:cs="Arial"/>
        </w:rPr>
        <w:t xml:space="preserve"> ir </w:t>
      </w:r>
      <w:r w:rsidR="752797E1" w:rsidRPr="0020014C">
        <w:rPr>
          <w:rFonts w:cs="Arial"/>
        </w:rPr>
        <w:t xml:space="preserve">gali </w:t>
      </w:r>
      <w:r w:rsidR="2B6A3C46" w:rsidRPr="0020014C">
        <w:rPr>
          <w:rFonts w:cs="Arial"/>
        </w:rPr>
        <w:t xml:space="preserve">už tą kainą </w:t>
      </w:r>
      <w:r w:rsidR="7129348D" w:rsidRPr="0020014C">
        <w:rPr>
          <w:rFonts w:cs="Arial"/>
        </w:rPr>
        <w:t>Prekę</w:t>
      </w:r>
      <w:r w:rsidR="752797E1" w:rsidRPr="0020014C">
        <w:rPr>
          <w:rFonts w:cs="Arial"/>
        </w:rPr>
        <w:t xml:space="preserve"> parduoti</w:t>
      </w:r>
      <w:r w:rsidR="79B2F9C2" w:rsidRPr="0020014C">
        <w:rPr>
          <w:rFonts w:cs="Arial"/>
        </w:rPr>
        <w:t xml:space="preserve"> </w:t>
      </w:r>
      <w:r w:rsidR="00726ECD" w:rsidRPr="0020014C">
        <w:rPr>
          <w:rFonts w:cs="Arial"/>
        </w:rPr>
        <w:t>(turi užsakomą Prekių kiekį sandėlyje)</w:t>
      </w:r>
      <w:r w:rsidR="00B368D9" w:rsidRPr="0020014C">
        <w:rPr>
          <w:rFonts w:cs="Arial"/>
        </w:rPr>
        <w:t>.</w:t>
      </w:r>
      <w:r w:rsidR="00726ECD" w:rsidRPr="0020014C">
        <w:rPr>
          <w:rFonts w:cs="Arial"/>
          <w:b/>
          <w:bCs/>
        </w:rPr>
        <w:t xml:space="preserve"> </w:t>
      </w:r>
      <w:r w:rsidR="03FB978F" w:rsidRPr="0020014C">
        <w:rPr>
          <w:rFonts w:cs="Arial"/>
          <w:u w:val="single"/>
        </w:rPr>
        <w:t xml:space="preserve">Rinkos kainos palyginimas taikomas </w:t>
      </w:r>
      <w:r w:rsidR="2365ACC0" w:rsidRPr="0020014C">
        <w:rPr>
          <w:rFonts w:cs="Arial"/>
          <w:u w:val="single"/>
        </w:rPr>
        <w:t xml:space="preserve">tik </w:t>
      </w:r>
      <w:r w:rsidR="03FB978F" w:rsidRPr="0020014C">
        <w:rPr>
          <w:rFonts w:cs="Arial"/>
          <w:u w:val="single"/>
        </w:rPr>
        <w:t xml:space="preserve">užsakant </w:t>
      </w:r>
      <w:r w:rsidR="7F259574" w:rsidRPr="0020014C">
        <w:rPr>
          <w:rFonts w:cs="Arial"/>
          <w:u w:val="single"/>
        </w:rPr>
        <w:t>P</w:t>
      </w:r>
      <w:r w:rsidR="03FB978F" w:rsidRPr="0020014C">
        <w:rPr>
          <w:rFonts w:cs="Arial"/>
          <w:u w:val="single"/>
        </w:rPr>
        <w:t xml:space="preserve">rekes el. paštu </w:t>
      </w:r>
      <w:r w:rsidR="2365ACC0" w:rsidRPr="0020014C">
        <w:rPr>
          <w:rFonts w:cs="Arial"/>
          <w:u w:val="single"/>
        </w:rPr>
        <w:t>bei esant šioms sąlygoms kartu</w:t>
      </w:r>
      <w:r w:rsidR="2365ACC0" w:rsidRPr="0020014C">
        <w:rPr>
          <w:rFonts w:cs="Arial"/>
        </w:rPr>
        <w:t>:</w:t>
      </w:r>
    </w:p>
    <w:p w14:paraId="6E7ACF68" w14:textId="5F44E4CD" w:rsidR="007E198C" w:rsidRPr="0020014C" w:rsidRDefault="007E198C">
      <w:pPr>
        <w:pStyle w:val="Sraopastraipa"/>
        <w:numPr>
          <w:ilvl w:val="0"/>
          <w:numId w:val="15"/>
        </w:numPr>
        <w:tabs>
          <w:tab w:val="left" w:pos="851"/>
          <w:tab w:val="left" w:pos="1890"/>
          <w:tab w:val="left" w:pos="2070"/>
          <w:tab w:val="left" w:pos="2250"/>
        </w:tabs>
        <w:ind w:left="1890"/>
        <w:jc w:val="both"/>
        <w:rPr>
          <w:rFonts w:cs="Arial"/>
        </w:rPr>
      </w:pPr>
      <w:r w:rsidRPr="6E973373">
        <w:rPr>
          <w:rFonts w:cs="Arial"/>
        </w:rPr>
        <w:t>bent vien</w:t>
      </w:r>
      <w:r w:rsidR="00D42C93" w:rsidRPr="6E973373">
        <w:rPr>
          <w:rFonts w:cs="Arial"/>
        </w:rPr>
        <w:t>os</w:t>
      </w:r>
      <w:r w:rsidRPr="6E973373">
        <w:rPr>
          <w:rFonts w:cs="Arial"/>
        </w:rPr>
        <w:t xml:space="preserve"> Prekės kaina ar tos pačios Prekės kiekio</w:t>
      </w:r>
      <w:r w:rsidR="00E309FB" w:rsidRPr="6E973373">
        <w:rPr>
          <w:rFonts w:cs="Arial"/>
        </w:rPr>
        <w:t xml:space="preserve"> </w:t>
      </w:r>
      <w:r w:rsidRPr="6E973373">
        <w:rPr>
          <w:rFonts w:cs="Arial"/>
        </w:rPr>
        <w:t>(apimties) kaina</w:t>
      </w:r>
      <w:r w:rsidR="00D42C93" w:rsidRPr="6E973373">
        <w:rPr>
          <w:rFonts w:cs="Arial"/>
        </w:rPr>
        <w:t>, apskaičiuota šios Techninės specifikacijos 5.2.2. p. nustatyta tvarka,</w:t>
      </w:r>
      <w:r w:rsidRPr="6E973373">
        <w:rPr>
          <w:rFonts w:cs="Arial"/>
        </w:rPr>
        <w:t xml:space="preserve"> yra didesnė kaip </w:t>
      </w:r>
      <w:r w:rsidR="334CD4E9" w:rsidRPr="6E973373">
        <w:rPr>
          <w:rFonts w:cs="Arial"/>
        </w:rPr>
        <w:t>4</w:t>
      </w:r>
      <w:r w:rsidRPr="6E973373">
        <w:rPr>
          <w:rFonts w:cs="Arial"/>
        </w:rPr>
        <w:t xml:space="preserve">00 Eur su PVM; </w:t>
      </w:r>
    </w:p>
    <w:p w14:paraId="1E371E02" w14:textId="7D57A293" w:rsidR="007E198C" w:rsidRPr="0020014C" w:rsidRDefault="007E198C">
      <w:pPr>
        <w:pStyle w:val="Sraopastraipa"/>
        <w:numPr>
          <w:ilvl w:val="0"/>
          <w:numId w:val="15"/>
        </w:numPr>
        <w:tabs>
          <w:tab w:val="left" w:pos="851"/>
          <w:tab w:val="left" w:pos="1890"/>
          <w:tab w:val="left" w:pos="2070"/>
          <w:tab w:val="left" w:pos="2250"/>
        </w:tabs>
        <w:ind w:left="1890"/>
        <w:jc w:val="both"/>
        <w:rPr>
          <w:rFonts w:cs="Arial"/>
        </w:rPr>
      </w:pPr>
      <w:r w:rsidRPr="0020014C">
        <w:rPr>
          <w:rFonts w:cs="Arial"/>
        </w:rPr>
        <w:t xml:space="preserve">Prekės atitinka tą asortimento prekių grupę, kuriai </w:t>
      </w:r>
      <w:r w:rsidR="00B13AC0">
        <w:rPr>
          <w:rFonts w:cs="Arial"/>
        </w:rPr>
        <w:t>t</w:t>
      </w:r>
      <w:r w:rsidRPr="0020014C">
        <w:rPr>
          <w:rFonts w:cs="Arial"/>
        </w:rPr>
        <w:t xml:space="preserve">iekėjas sutinka taikyti Rinkos kainų palyginimą. </w:t>
      </w:r>
    </w:p>
    <w:p w14:paraId="3C5BF409" w14:textId="77777777" w:rsidR="007E198C" w:rsidRPr="0020014C" w:rsidRDefault="007E198C" w:rsidP="007E198C">
      <w:pPr>
        <w:tabs>
          <w:tab w:val="left" w:pos="851"/>
          <w:tab w:val="left" w:pos="1890"/>
          <w:tab w:val="left" w:pos="2070"/>
          <w:tab w:val="left" w:pos="2250"/>
        </w:tabs>
        <w:jc w:val="both"/>
        <w:rPr>
          <w:rFonts w:cs="Arial"/>
          <w:u w:val="single"/>
        </w:rPr>
      </w:pPr>
    </w:p>
    <w:bookmarkEnd w:id="3"/>
    <w:p w14:paraId="39759DBA" w14:textId="16A866A9" w:rsidR="004A2420" w:rsidRPr="0020014C" w:rsidRDefault="290BED8F">
      <w:pPr>
        <w:pStyle w:val="Sraopastraipa"/>
        <w:numPr>
          <w:ilvl w:val="1"/>
          <w:numId w:val="14"/>
        </w:numPr>
        <w:tabs>
          <w:tab w:val="left" w:pos="630"/>
        </w:tabs>
        <w:ind w:left="90" w:firstLine="0"/>
        <w:jc w:val="both"/>
        <w:rPr>
          <w:rFonts w:cs="Arial"/>
          <w:b/>
          <w:bCs/>
        </w:rPr>
      </w:pPr>
      <w:r w:rsidRPr="0020014C">
        <w:rPr>
          <w:rFonts w:cs="Arial"/>
          <w:u w:val="single"/>
        </w:rPr>
        <w:t>Visais Prekių įsigijimo atvejais</w:t>
      </w:r>
      <w:r w:rsidR="4F9BEF19" w:rsidRPr="0020014C">
        <w:rPr>
          <w:rFonts w:cs="Arial"/>
          <w:u w:val="single"/>
        </w:rPr>
        <w:t>, nurodyta</w:t>
      </w:r>
      <w:r w:rsidR="6D968605" w:rsidRPr="0020014C">
        <w:rPr>
          <w:rFonts w:cs="Arial"/>
          <w:u w:val="single"/>
        </w:rPr>
        <w:t>i</w:t>
      </w:r>
      <w:r w:rsidR="4F9BEF19" w:rsidRPr="0020014C">
        <w:rPr>
          <w:rFonts w:cs="Arial"/>
          <w:u w:val="single"/>
        </w:rPr>
        <w:t xml:space="preserve">s </w:t>
      </w:r>
      <w:r w:rsidR="005F10E7" w:rsidRPr="0020014C">
        <w:rPr>
          <w:rFonts w:cs="Arial"/>
          <w:u w:val="single"/>
        </w:rPr>
        <w:t>T</w:t>
      </w:r>
      <w:r w:rsidR="4F9BEF19" w:rsidRPr="0020014C">
        <w:rPr>
          <w:rFonts w:cs="Arial"/>
          <w:u w:val="single"/>
        </w:rPr>
        <w:t xml:space="preserve">echninės specifikacijos </w:t>
      </w:r>
      <w:r w:rsidR="232E7F6A" w:rsidRPr="0020014C">
        <w:rPr>
          <w:rFonts w:cs="Arial"/>
          <w:u w:val="single"/>
        </w:rPr>
        <w:t>5.2 p.,</w:t>
      </w:r>
      <w:r w:rsidRPr="0020014C">
        <w:rPr>
          <w:rFonts w:cs="Arial"/>
          <w:u w:val="single"/>
        </w:rPr>
        <w:t xml:space="preserve"> turi būti atsižvelgiama į tai</w:t>
      </w:r>
      <w:r w:rsidR="44B2E28A" w:rsidRPr="0020014C">
        <w:rPr>
          <w:rFonts w:cs="Arial"/>
          <w:u w:val="single"/>
        </w:rPr>
        <w:t>,</w:t>
      </w:r>
      <w:r w:rsidRPr="0020014C">
        <w:rPr>
          <w:rFonts w:cs="Arial"/>
          <w:u w:val="single"/>
        </w:rPr>
        <w:t xml:space="preserve"> ar </w:t>
      </w:r>
      <w:r w:rsidR="7F8EE95C" w:rsidRPr="0020014C">
        <w:rPr>
          <w:rFonts w:cs="Arial"/>
          <w:u w:val="single"/>
        </w:rPr>
        <w:t xml:space="preserve">įsigyjamai Prekei </w:t>
      </w:r>
      <w:r w:rsidR="6CBD084F" w:rsidRPr="0020014C">
        <w:rPr>
          <w:rFonts w:cs="Arial"/>
          <w:u w:val="single"/>
        </w:rPr>
        <w:t xml:space="preserve">jos pardavimo vietoje (fizinėje </w:t>
      </w:r>
      <w:r w:rsidR="74B7105E" w:rsidRPr="0020014C">
        <w:rPr>
          <w:rFonts w:cs="Arial"/>
          <w:u w:val="single"/>
        </w:rPr>
        <w:t>parduotuvėje)</w:t>
      </w:r>
      <w:r w:rsidR="6CBD084F" w:rsidRPr="0020014C">
        <w:rPr>
          <w:rFonts w:cs="Arial"/>
          <w:u w:val="single"/>
        </w:rPr>
        <w:t xml:space="preserve"> </w:t>
      </w:r>
      <w:r w:rsidR="68FAD556" w:rsidRPr="0020014C">
        <w:rPr>
          <w:rFonts w:cs="Arial"/>
          <w:u w:val="single"/>
        </w:rPr>
        <w:t>ir/</w:t>
      </w:r>
      <w:r w:rsidR="6CBD084F" w:rsidRPr="0020014C">
        <w:rPr>
          <w:rFonts w:cs="Arial"/>
          <w:u w:val="single"/>
        </w:rPr>
        <w:t>ar internetinėje parduotuvė</w:t>
      </w:r>
      <w:r w:rsidR="4400FEC3" w:rsidRPr="0020014C">
        <w:rPr>
          <w:rFonts w:cs="Arial"/>
          <w:u w:val="single"/>
        </w:rPr>
        <w:t>j</w:t>
      </w:r>
      <w:r w:rsidR="6CBD084F" w:rsidRPr="0020014C">
        <w:rPr>
          <w:rFonts w:cs="Arial"/>
          <w:u w:val="single"/>
        </w:rPr>
        <w:t>e</w:t>
      </w:r>
      <w:r w:rsidR="4555F5A1" w:rsidRPr="0020014C">
        <w:rPr>
          <w:rFonts w:cs="Arial"/>
          <w:u w:val="single"/>
        </w:rPr>
        <w:t xml:space="preserve"> </w:t>
      </w:r>
      <w:r w:rsidR="68FAD556" w:rsidRPr="0020014C">
        <w:rPr>
          <w:rFonts w:cs="Arial"/>
          <w:u w:val="single"/>
        </w:rPr>
        <w:t>/</w:t>
      </w:r>
      <w:r w:rsidR="4555F5A1" w:rsidRPr="0020014C">
        <w:rPr>
          <w:rFonts w:cs="Arial"/>
          <w:u w:val="single"/>
        </w:rPr>
        <w:t xml:space="preserve"> </w:t>
      </w:r>
      <w:r w:rsidR="21B237AF" w:rsidRPr="0020014C">
        <w:rPr>
          <w:rStyle w:val="normaltextrun"/>
          <w:rFonts w:cs="Arial"/>
          <w:u w:val="single"/>
          <w:shd w:val="clear" w:color="auto" w:fill="FFFFFF"/>
        </w:rPr>
        <w:t xml:space="preserve">elektroniniame prekių </w:t>
      </w:r>
      <w:r w:rsidR="68FAD556" w:rsidRPr="0020014C">
        <w:rPr>
          <w:rFonts w:cs="Arial"/>
          <w:u w:val="single"/>
        </w:rPr>
        <w:t>kataloge</w:t>
      </w:r>
      <w:r w:rsidR="2DCCED95" w:rsidRPr="0020014C">
        <w:rPr>
          <w:rFonts w:cs="Arial"/>
          <w:u w:val="single"/>
        </w:rPr>
        <w:t xml:space="preserve"> </w:t>
      </w:r>
      <w:r w:rsidR="7F8EE95C" w:rsidRPr="0020014C">
        <w:rPr>
          <w:rFonts w:cs="Arial"/>
          <w:u w:val="single"/>
        </w:rPr>
        <w:t>yra</w:t>
      </w:r>
      <w:r w:rsidR="77B3A347" w:rsidRPr="0020014C">
        <w:rPr>
          <w:rFonts w:cs="Arial"/>
          <w:u w:val="single"/>
        </w:rPr>
        <w:t xml:space="preserve"> </w:t>
      </w:r>
      <w:r w:rsidRPr="0020014C">
        <w:rPr>
          <w:rFonts w:cs="Arial"/>
          <w:u w:val="single"/>
        </w:rPr>
        <w:t>taikomos nuolaidos (t.</w:t>
      </w:r>
      <w:r w:rsidR="511F82E9" w:rsidRPr="0020014C">
        <w:rPr>
          <w:rFonts w:cs="Arial"/>
          <w:u w:val="single"/>
        </w:rPr>
        <w:t xml:space="preserve"> </w:t>
      </w:r>
      <w:r w:rsidRPr="0020014C">
        <w:rPr>
          <w:rFonts w:cs="Arial"/>
          <w:u w:val="single"/>
        </w:rPr>
        <w:t>y. akcij</w:t>
      </w:r>
      <w:r w:rsidR="49AD7A23" w:rsidRPr="0020014C">
        <w:rPr>
          <w:rFonts w:cs="Arial"/>
          <w:u w:val="single"/>
        </w:rPr>
        <w:t>os</w:t>
      </w:r>
      <w:r w:rsidRPr="0020014C">
        <w:rPr>
          <w:rFonts w:cs="Arial"/>
          <w:u w:val="single"/>
        </w:rPr>
        <w:t>).</w:t>
      </w:r>
      <w:r w:rsidRPr="0020014C">
        <w:rPr>
          <w:rFonts w:cs="Arial"/>
        </w:rPr>
        <w:t xml:space="preserve"> </w:t>
      </w:r>
      <w:r w:rsidRPr="0020014C">
        <w:rPr>
          <w:rFonts w:cs="Arial"/>
          <w:b/>
          <w:bCs/>
        </w:rPr>
        <w:t xml:space="preserve">Jeigu Prekių įsigijimo fizinėje parduotuvėje </w:t>
      </w:r>
      <w:r w:rsidR="7F8EE95C" w:rsidRPr="0020014C">
        <w:rPr>
          <w:rFonts w:cs="Arial"/>
          <w:b/>
          <w:bCs/>
        </w:rPr>
        <w:t xml:space="preserve">arba </w:t>
      </w:r>
      <w:r w:rsidR="77B3A347" w:rsidRPr="0020014C">
        <w:rPr>
          <w:rFonts w:cs="Arial"/>
          <w:b/>
          <w:bCs/>
        </w:rPr>
        <w:t xml:space="preserve">užsakymo pateikimo el. paštu </w:t>
      </w:r>
      <w:r w:rsidRPr="0020014C">
        <w:rPr>
          <w:rFonts w:cs="Arial"/>
          <w:b/>
          <w:bCs/>
        </w:rPr>
        <w:t>dieną</w:t>
      </w:r>
      <w:r w:rsidR="00444978" w:rsidRPr="0020014C">
        <w:rPr>
          <w:rStyle w:val="Puslapioinaosnuoroda"/>
          <w:rFonts w:cs="Arial"/>
          <w:b/>
          <w:bCs/>
        </w:rPr>
        <w:footnoteReference w:id="5"/>
      </w:r>
      <w:r w:rsidRPr="0020014C">
        <w:rPr>
          <w:rFonts w:cs="Arial"/>
          <w:b/>
          <w:bCs/>
        </w:rPr>
        <w:t xml:space="preserve"> perkamai </w:t>
      </w:r>
      <w:r w:rsidR="16A74AE8" w:rsidRPr="0020014C">
        <w:rPr>
          <w:rFonts w:cs="Arial"/>
          <w:b/>
          <w:bCs/>
        </w:rPr>
        <w:t xml:space="preserve">Prekei </w:t>
      </w:r>
      <w:r w:rsidRPr="0020014C">
        <w:rPr>
          <w:rFonts w:cs="Arial"/>
          <w:b/>
          <w:bCs/>
        </w:rPr>
        <w:t>taikoma nuolaida (t. y. akcija)</w:t>
      </w:r>
      <w:r w:rsidR="3709DDD9" w:rsidRPr="0020014C">
        <w:rPr>
          <w:rFonts w:cs="Arial"/>
          <w:b/>
          <w:bCs/>
        </w:rPr>
        <w:t>, tokiu atveju</w:t>
      </w:r>
      <w:r w:rsidR="3A61A8AF" w:rsidRPr="0020014C">
        <w:rPr>
          <w:rFonts w:cs="Arial"/>
          <w:b/>
          <w:bCs/>
        </w:rPr>
        <w:t>:</w:t>
      </w:r>
    </w:p>
    <w:p w14:paraId="2BBDC9F2" w14:textId="2201CC0A" w:rsidR="00490C72" w:rsidRPr="0020014C" w:rsidRDefault="00A25D6A">
      <w:pPr>
        <w:pStyle w:val="Sraopastraipa"/>
        <w:numPr>
          <w:ilvl w:val="2"/>
          <w:numId w:val="14"/>
        </w:numPr>
        <w:tabs>
          <w:tab w:val="left" w:pos="709"/>
        </w:tabs>
        <w:autoSpaceDE w:val="0"/>
        <w:autoSpaceDN w:val="0"/>
        <w:adjustRightInd w:val="0"/>
        <w:jc w:val="both"/>
        <w:rPr>
          <w:rFonts w:cs="Arial"/>
        </w:rPr>
      </w:pPr>
      <w:r w:rsidRPr="0020014C">
        <w:rPr>
          <w:rFonts w:cs="Arial"/>
        </w:rPr>
        <w:t>Sutartyje nurodyta</w:t>
      </w:r>
      <w:r w:rsidR="00D42C93" w:rsidRPr="0020014C">
        <w:rPr>
          <w:rFonts w:cs="Arial"/>
        </w:rPr>
        <w:t xml:space="preserve"> </w:t>
      </w:r>
      <w:r w:rsidR="0071475D" w:rsidRPr="0020014C">
        <w:rPr>
          <w:rFonts w:cs="Arial"/>
        </w:rPr>
        <w:t xml:space="preserve">nuolaida </w:t>
      </w:r>
      <w:r w:rsidR="00490C72" w:rsidRPr="0020014C">
        <w:rPr>
          <w:rFonts w:cs="Arial"/>
        </w:rPr>
        <w:t>turi būti</w:t>
      </w:r>
      <w:r w:rsidR="004A2420" w:rsidRPr="0020014C">
        <w:rPr>
          <w:rFonts w:cs="Arial"/>
        </w:rPr>
        <w:t xml:space="preserve"> taikoma nuo mažmeninės </w:t>
      </w:r>
      <w:r w:rsidR="00E93928" w:rsidRPr="0020014C">
        <w:rPr>
          <w:rFonts w:cs="Arial"/>
        </w:rPr>
        <w:t>P</w:t>
      </w:r>
      <w:r w:rsidR="00444978" w:rsidRPr="0020014C">
        <w:rPr>
          <w:rFonts w:cs="Arial"/>
        </w:rPr>
        <w:t xml:space="preserve">rekės </w:t>
      </w:r>
      <w:r w:rsidR="004A2420" w:rsidRPr="0020014C">
        <w:rPr>
          <w:rFonts w:cs="Arial"/>
        </w:rPr>
        <w:t>kainos</w:t>
      </w:r>
      <w:r w:rsidR="00997E82" w:rsidRPr="0020014C">
        <w:rPr>
          <w:rFonts w:cs="Arial"/>
        </w:rPr>
        <w:t xml:space="preserve"> be </w:t>
      </w:r>
      <w:r w:rsidR="00444978" w:rsidRPr="0020014C">
        <w:rPr>
          <w:rFonts w:cs="Arial"/>
        </w:rPr>
        <w:t>nuolaid</w:t>
      </w:r>
      <w:r w:rsidR="00997E82" w:rsidRPr="0020014C">
        <w:rPr>
          <w:rFonts w:cs="Arial"/>
        </w:rPr>
        <w:t>os</w:t>
      </w:r>
      <w:r w:rsidR="00444978" w:rsidRPr="0020014C">
        <w:rPr>
          <w:rFonts w:cs="Arial"/>
        </w:rPr>
        <w:t xml:space="preserve"> (akcij</w:t>
      </w:r>
      <w:r w:rsidR="00997E82" w:rsidRPr="0020014C">
        <w:rPr>
          <w:rFonts w:cs="Arial"/>
        </w:rPr>
        <w:t>os</w:t>
      </w:r>
      <w:r w:rsidR="00444978" w:rsidRPr="0020014C">
        <w:rPr>
          <w:rFonts w:cs="Arial"/>
        </w:rPr>
        <w:t>)</w:t>
      </w:r>
      <w:r w:rsidR="004A2420" w:rsidRPr="0020014C">
        <w:rPr>
          <w:rFonts w:cs="Arial"/>
        </w:rPr>
        <w:t>;</w:t>
      </w:r>
    </w:p>
    <w:p w14:paraId="77A67C7F" w14:textId="231758DA" w:rsidR="004A2420" w:rsidRPr="0020014C" w:rsidRDefault="3A61A8AF">
      <w:pPr>
        <w:pStyle w:val="Sraopastraipa"/>
        <w:numPr>
          <w:ilvl w:val="2"/>
          <w:numId w:val="14"/>
        </w:numPr>
        <w:tabs>
          <w:tab w:val="left" w:pos="709"/>
          <w:tab w:val="left" w:pos="1620"/>
        </w:tabs>
        <w:autoSpaceDE w:val="0"/>
        <w:autoSpaceDN w:val="0"/>
        <w:adjustRightInd w:val="0"/>
        <w:jc w:val="both"/>
        <w:rPr>
          <w:rFonts w:cs="Arial"/>
        </w:rPr>
      </w:pPr>
      <w:r w:rsidRPr="0020014C">
        <w:rPr>
          <w:rFonts w:cs="Arial"/>
        </w:rPr>
        <w:t xml:space="preserve">jei </w:t>
      </w:r>
      <w:r w:rsidR="7C3C0BFA" w:rsidRPr="0020014C">
        <w:rPr>
          <w:rFonts w:cs="Arial"/>
        </w:rPr>
        <w:t xml:space="preserve">tiekėjo </w:t>
      </w:r>
      <w:r w:rsidR="4E5AA85E" w:rsidRPr="0020014C">
        <w:rPr>
          <w:rFonts w:cs="Arial"/>
        </w:rPr>
        <w:t xml:space="preserve">fizinėje parduotuvėje </w:t>
      </w:r>
      <w:r w:rsidR="5ABFD6A3" w:rsidRPr="0020014C">
        <w:rPr>
          <w:rFonts w:cs="Arial"/>
        </w:rPr>
        <w:t xml:space="preserve">Prekės įsigijimo </w:t>
      </w:r>
      <w:r w:rsidR="4E5AA85E" w:rsidRPr="0020014C">
        <w:rPr>
          <w:rFonts w:cs="Arial"/>
        </w:rPr>
        <w:t xml:space="preserve">dieną </w:t>
      </w:r>
      <w:r w:rsidRPr="0020014C">
        <w:rPr>
          <w:rFonts w:cs="Arial"/>
        </w:rPr>
        <w:t xml:space="preserve">galiojanti mažmeninė kaina su akcija yra mažesnė nei Prekei pritaikius </w:t>
      </w:r>
      <w:r w:rsidR="6C5C2B84" w:rsidRPr="0020014C">
        <w:rPr>
          <w:rFonts w:cs="Arial"/>
        </w:rPr>
        <w:t xml:space="preserve">sutartyje </w:t>
      </w:r>
      <w:r w:rsidRPr="0020014C">
        <w:rPr>
          <w:rFonts w:cs="Arial"/>
        </w:rPr>
        <w:t xml:space="preserve">nurodytą </w:t>
      </w:r>
      <w:r w:rsidR="6C5C2B84" w:rsidRPr="0020014C">
        <w:rPr>
          <w:rFonts w:cs="Arial"/>
        </w:rPr>
        <w:t>nuolaidą</w:t>
      </w:r>
      <w:r w:rsidRPr="0020014C">
        <w:rPr>
          <w:rFonts w:cs="Arial"/>
        </w:rPr>
        <w:t xml:space="preserve">, </w:t>
      </w:r>
      <w:r w:rsidR="1E40688B" w:rsidRPr="0020014C">
        <w:rPr>
          <w:rFonts w:cs="Arial"/>
        </w:rPr>
        <w:t>P</w:t>
      </w:r>
      <w:r w:rsidR="3D2DC1D3" w:rsidRPr="0020014C">
        <w:rPr>
          <w:rFonts w:cs="Arial"/>
        </w:rPr>
        <w:t>rekei</w:t>
      </w:r>
      <w:bookmarkStart w:id="4" w:name="_Hlk169593097"/>
      <w:r w:rsidR="3D2DC1D3" w:rsidRPr="0020014C">
        <w:rPr>
          <w:rFonts w:cs="Arial"/>
        </w:rPr>
        <w:t xml:space="preserve"> turi būti taikoma ta kaina, kuri yra mažesnė</w:t>
      </w:r>
      <w:bookmarkEnd w:id="4"/>
      <w:r w:rsidR="7F259574" w:rsidRPr="0020014C">
        <w:rPr>
          <w:rFonts w:cs="Arial"/>
        </w:rPr>
        <w:t>;</w:t>
      </w:r>
    </w:p>
    <w:p w14:paraId="68DB7548" w14:textId="121AA993" w:rsidR="00344500" w:rsidRPr="0020014C" w:rsidRDefault="77B3A347">
      <w:pPr>
        <w:pStyle w:val="Sraopastraipa"/>
        <w:numPr>
          <w:ilvl w:val="2"/>
          <w:numId w:val="14"/>
        </w:numPr>
        <w:tabs>
          <w:tab w:val="left" w:pos="709"/>
          <w:tab w:val="left" w:pos="1620"/>
        </w:tabs>
        <w:autoSpaceDE w:val="0"/>
        <w:autoSpaceDN w:val="0"/>
        <w:adjustRightInd w:val="0"/>
        <w:jc w:val="both"/>
        <w:rPr>
          <w:rFonts w:cs="Arial"/>
        </w:rPr>
      </w:pPr>
      <w:r w:rsidRPr="0020014C">
        <w:rPr>
          <w:rFonts w:cs="Arial"/>
        </w:rPr>
        <w:t>jei Prekės užsakymo el. paštu dieną</w:t>
      </w:r>
      <w:r w:rsidR="625AD8F5" w:rsidRPr="0020014C">
        <w:rPr>
          <w:rFonts w:cs="Arial"/>
          <w:vertAlign w:val="superscript"/>
        </w:rPr>
        <w:t>4</w:t>
      </w:r>
      <w:r w:rsidRPr="0020014C">
        <w:rPr>
          <w:rFonts w:cs="Arial"/>
        </w:rPr>
        <w:t xml:space="preserve"> galiojanti mažmeninė kaina su akcija fizinėje parduotuvėje </w:t>
      </w:r>
      <w:r w:rsidR="74364561" w:rsidRPr="0020014C">
        <w:rPr>
          <w:rFonts w:cs="Arial"/>
        </w:rPr>
        <w:t>arba internetinėje parduotuvėje</w:t>
      </w:r>
      <w:r w:rsidR="2CB130F8" w:rsidRPr="0020014C">
        <w:rPr>
          <w:rFonts w:cs="Arial"/>
        </w:rPr>
        <w:t xml:space="preserve"> /</w:t>
      </w:r>
      <w:r w:rsidR="4555F5A1" w:rsidRPr="0020014C">
        <w:rPr>
          <w:rFonts w:cs="Arial"/>
        </w:rPr>
        <w:t xml:space="preserve"> </w:t>
      </w:r>
      <w:r w:rsidR="21B237AF" w:rsidRPr="0020014C">
        <w:rPr>
          <w:rFonts w:cs="Arial"/>
        </w:rPr>
        <w:t xml:space="preserve">elektroniniame prekių </w:t>
      </w:r>
      <w:r w:rsidR="705068C2" w:rsidRPr="0020014C">
        <w:rPr>
          <w:rFonts w:cs="Arial"/>
        </w:rPr>
        <w:t>kataloge</w:t>
      </w:r>
      <w:r w:rsidR="74364561" w:rsidRPr="0020014C">
        <w:rPr>
          <w:rFonts w:cs="Arial"/>
        </w:rPr>
        <w:t xml:space="preserve"> </w:t>
      </w:r>
      <w:r w:rsidRPr="0020014C">
        <w:rPr>
          <w:rFonts w:cs="Arial"/>
        </w:rPr>
        <w:t>yra mažesnė nei Prekei pritaikius sutartyje nurodytą nuolaidą, Prekei turi būti taikoma ta kaina, kuri yra mažesnė.</w:t>
      </w:r>
      <w:r w:rsidR="74364561" w:rsidRPr="0020014C">
        <w:rPr>
          <w:rFonts w:cs="Arial"/>
        </w:rPr>
        <w:t xml:space="preserve"> </w:t>
      </w:r>
    </w:p>
    <w:p w14:paraId="04108A09" w14:textId="4E9320B5" w:rsidR="008877A0" w:rsidRPr="0020014C" w:rsidRDefault="00B746D1">
      <w:pPr>
        <w:pStyle w:val="Sraopastraipa"/>
        <w:numPr>
          <w:ilvl w:val="2"/>
          <w:numId w:val="14"/>
        </w:numPr>
        <w:tabs>
          <w:tab w:val="left" w:pos="709"/>
          <w:tab w:val="left" w:pos="1620"/>
        </w:tabs>
        <w:autoSpaceDE w:val="0"/>
        <w:autoSpaceDN w:val="0"/>
        <w:adjustRightInd w:val="0"/>
        <w:jc w:val="both"/>
        <w:rPr>
          <w:rFonts w:cs="Arial"/>
        </w:rPr>
      </w:pPr>
      <w:r w:rsidRPr="0020014C">
        <w:rPr>
          <w:rFonts w:cs="Arial"/>
        </w:rPr>
        <w:t>j</w:t>
      </w:r>
      <w:r w:rsidR="00537DB6" w:rsidRPr="0020014C">
        <w:rPr>
          <w:rFonts w:cs="Arial"/>
        </w:rPr>
        <w:t>ei vieno užsakymo metu perkamos kelios Prekės</w:t>
      </w:r>
      <w:r w:rsidRPr="0020014C">
        <w:rPr>
          <w:rFonts w:cs="Arial"/>
        </w:rPr>
        <w:t>, tuomet n</w:t>
      </w:r>
      <w:r w:rsidR="008877A0" w:rsidRPr="0020014C">
        <w:rPr>
          <w:rFonts w:cs="Arial"/>
        </w:rPr>
        <w:t xml:space="preserve">uolaidos taikomos kiekvienai perkamai </w:t>
      </w:r>
      <w:r w:rsidRPr="0020014C">
        <w:rPr>
          <w:rFonts w:cs="Arial"/>
        </w:rPr>
        <w:t>P</w:t>
      </w:r>
      <w:r w:rsidR="008877A0" w:rsidRPr="0020014C">
        <w:rPr>
          <w:rFonts w:cs="Arial"/>
        </w:rPr>
        <w:t>rekei atskirai</w:t>
      </w:r>
      <w:r w:rsidR="00EB3B28" w:rsidRPr="0020014C">
        <w:rPr>
          <w:rFonts w:cs="Arial"/>
        </w:rPr>
        <w:t>, atsižvelgiant į tai, kuri nuolaida atitinkamai Prekei yra didžiausia</w:t>
      </w:r>
      <w:r w:rsidR="006E41D2" w:rsidRPr="0020014C">
        <w:rPr>
          <w:rFonts w:cs="Arial"/>
        </w:rPr>
        <w:t xml:space="preserve"> įsigijimo momentu</w:t>
      </w:r>
      <w:r w:rsidR="00755CA8" w:rsidRPr="0020014C">
        <w:rPr>
          <w:rFonts w:cs="Arial"/>
        </w:rPr>
        <w:t xml:space="preserve"> (t. y. perkama už mažiausią kainą)</w:t>
      </w:r>
      <w:r w:rsidRPr="0020014C">
        <w:rPr>
          <w:rFonts w:cs="Arial"/>
        </w:rPr>
        <w:t>.</w:t>
      </w:r>
    </w:p>
    <w:bookmarkEnd w:id="2"/>
    <w:p w14:paraId="4D4A2775" w14:textId="77777777" w:rsidR="005D2163" w:rsidRPr="0020014C" w:rsidRDefault="005D2163" w:rsidP="00CC1DE2">
      <w:pPr>
        <w:pStyle w:val="Sraopastraipa"/>
        <w:tabs>
          <w:tab w:val="left" w:pos="709"/>
          <w:tab w:val="left" w:pos="1620"/>
        </w:tabs>
        <w:autoSpaceDE w:val="0"/>
        <w:autoSpaceDN w:val="0"/>
        <w:adjustRightInd w:val="0"/>
        <w:ind w:left="90" w:firstLine="0"/>
        <w:jc w:val="both"/>
        <w:rPr>
          <w:rFonts w:cs="Arial"/>
          <w:u w:val="single"/>
        </w:rPr>
      </w:pPr>
    </w:p>
    <w:p w14:paraId="1A21D13B" w14:textId="2DB1B29C" w:rsidR="00E73A63" w:rsidRPr="0020014C" w:rsidRDefault="00E73A63">
      <w:pPr>
        <w:pStyle w:val="Sraopastraipa"/>
        <w:numPr>
          <w:ilvl w:val="0"/>
          <w:numId w:val="4"/>
        </w:numPr>
        <w:pBdr>
          <w:top w:val="single" w:sz="4" w:space="1" w:color="auto"/>
          <w:bottom w:val="single" w:sz="4" w:space="1" w:color="auto"/>
        </w:pBdr>
        <w:shd w:val="clear" w:color="auto" w:fill="C00000"/>
        <w:tabs>
          <w:tab w:val="left" w:pos="284"/>
          <w:tab w:val="left" w:pos="360"/>
        </w:tabs>
        <w:spacing w:before="60" w:after="60"/>
        <w:ind w:hanging="720"/>
        <w:jc w:val="both"/>
        <w:rPr>
          <w:rStyle w:val="Laukeliai"/>
          <w:rFonts w:eastAsia="Arial" w:cs="Arial"/>
          <w:b/>
          <w:bCs/>
          <w:sz w:val="22"/>
        </w:rPr>
      </w:pPr>
      <w:r w:rsidRPr="0020014C">
        <w:rPr>
          <w:rStyle w:val="Laukeliai"/>
          <w:rFonts w:eastAsia="Arial" w:cs="Arial"/>
          <w:b/>
          <w:bCs/>
          <w:sz w:val="22"/>
        </w:rPr>
        <w:t xml:space="preserve">PREKIŲ </w:t>
      </w:r>
      <w:r w:rsidR="00103F6F" w:rsidRPr="0020014C">
        <w:rPr>
          <w:rStyle w:val="Laukeliai"/>
          <w:rFonts w:eastAsia="Arial" w:cs="Arial"/>
          <w:b/>
          <w:bCs/>
          <w:sz w:val="22"/>
        </w:rPr>
        <w:t xml:space="preserve">ĮSIGIJIMO, </w:t>
      </w:r>
      <w:r w:rsidR="004F10D5" w:rsidRPr="0020014C">
        <w:rPr>
          <w:rStyle w:val="Laukeliai"/>
          <w:rFonts w:eastAsia="Arial" w:cs="Arial"/>
          <w:b/>
          <w:bCs/>
          <w:sz w:val="22"/>
        </w:rPr>
        <w:t>UŽSAKYM</w:t>
      </w:r>
      <w:r w:rsidR="00103F6F" w:rsidRPr="0020014C">
        <w:rPr>
          <w:rStyle w:val="Laukeliai"/>
          <w:rFonts w:eastAsia="Arial" w:cs="Arial"/>
          <w:b/>
          <w:bCs/>
          <w:sz w:val="22"/>
        </w:rPr>
        <w:t>O</w:t>
      </w:r>
      <w:r w:rsidR="004F10D5" w:rsidRPr="0020014C">
        <w:rPr>
          <w:rStyle w:val="Laukeliai"/>
          <w:rFonts w:eastAsia="Arial" w:cs="Arial"/>
          <w:b/>
          <w:bCs/>
          <w:sz w:val="22"/>
        </w:rPr>
        <w:t xml:space="preserve">, </w:t>
      </w:r>
      <w:r w:rsidRPr="0020014C">
        <w:rPr>
          <w:rStyle w:val="Laukeliai"/>
          <w:rFonts w:eastAsia="Arial" w:cs="Arial"/>
          <w:b/>
          <w:bCs/>
          <w:sz w:val="22"/>
        </w:rPr>
        <w:t xml:space="preserve">PRISTATYMO TVARKA IR TERMINAI </w:t>
      </w:r>
    </w:p>
    <w:p w14:paraId="6C5B5E3C" w14:textId="445004F6" w:rsidR="00AE5F18" w:rsidRPr="0020014C" w:rsidRDefault="61BDE98A">
      <w:pPr>
        <w:pStyle w:val="Sraopastraipa"/>
        <w:numPr>
          <w:ilvl w:val="1"/>
          <w:numId w:val="4"/>
        </w:numPr>
        <w:tabs>
          <w:tab w:val="left" w:pos="810"/>
        </w:tabs>
        <w:spacing w:before="120"/>
        <w:ind w:left="0" w:firstLine="0"/>
        <w:jc w:val="both"/>
        <w:rPr>
          <w:rFonts w:cs="Arial"/>
          <w:b/>
          <w:bCs/>
          <w:noProof/>
        </w:rPr>
      </w:pPr>
      <w:r w:rsidRPr="0020014C">
        <w:rPr>
          <w:rFonts w:cs="Arial"/>
          <w:noProof/>
        </w:rPr>
        <w:t xml:space="preserve">Perkančioji organizacija </w:t>
      </w:r>
      <w:r w:rsidR="704EEAA7" w:rsidRPr="0020014C">
        <w:rPr>
          <w:rFonts w:cs="Arial"/>
          <w:noProof/>
        </w:rPr>
        <w:t xml:space="preserve">Prekes </w:t>
      </w:r>
      <w:r w:rsidR="742E8EC4" w:rsidRPr="0020014C">
        <w:rPr>
          <w:rFonts w:cs="Arial"/>
          <w:noProof/>
        </w:rPr>
        <w:t>numato  įsigyti</w:t>
      </w:r>
      <w:r w:rsidR="7334BE2C" w:rsidRPr="0020014C">
        <w:rPr>
          <w:rFonts w:cs="Arial"/>
          <w:noProof/>
        </w:rPr>
        <w:t xml:space="preserve"> </w:t>
      </w:r>
      <w:r w:rsidR="704EEAA7" w:rsidRPr="0020014C">
        <w:rPr>
          <w:rFonts w:cs="Arial"/>
          <w:noProof/>
        </w:rPr>
        <w:t>fizinėje parduotuvėje arba</w:t>
      </w:r>
      <w:r w:rsidR="69CE3921" w:rsidRPr="0020014C">
        <w:rPr>
          <w:rFonts w:cs="Arial"/>
          <w:noProof/>
        </w:rPr>
        <w:t>,</w:t>
      </w:r>
      <w:r w:rsidR="704EEAA7" w:rsidRPr="0020014C">
        <w:rPr>
          <w:rFonts w:cs="Arial"/>
          <w:noProof/>
        </w:rPr>
        <w:t xml:space="preserve"> esant poreikiui</w:t>
      </w:r>
      <w:r w:rsidR="69CE3921" w:rsidRPr="0020014C">
        <w:rPr>
          <w:rFonts w:cs="Arial"/>
          <w:noProof/>
        </w:rPr>
        <w:t>,</w:t>
      </w:r>
      <w:r w:rsidR="704EEAA7" w:rsidRPr="0020014C">
        <w:rPr>
          <w:rFonts w:cs="Arial"/>
          <w:noProof/>
        </w:rPr>
        <w:t xml:space="preserve"> </w:t>
      </w:r>
      <w:r w:rsidR="39DDC45A" w:rsidRPr="0020014C">
        <w:rPr>
          <w:rFonts w:cs="Arial"/>
          <w:noProof/>
        </w:rPr>
        <w:t xml:space="preserve">jas užsakys šioje dalyje nurodyta tvarka ir terminais. </w:t>
      </w:r>
    </w:p>
    <w:p w14:paraId="3B156AD7" w14:textId="53DD7B8C" w:rsidR="004F10D5" w:rsidRPr="0020014C" w:rsidRDefault="002A66B8">
      <w:pPr>
        <w:pStyle w:val="Sraopastraipa"/>
        <w:numPr>
          <w:ilvl w:val="1"/>
          <w:numId w:val="4"/>
        </w:numPr>
        <w:tabs>
          <w:tab w:val="left" w:pos="810"/>
        </w:tabs>
        <w:spacing w:before="120"/>
        <w:ind w:left="0" w:firstLine="0"/>
        <w:jc w:val="both"/>
        <w:rPr>
          <w:rFonts w:cs="Arial"/>
          <w:b/>
          <w:bCs/>
          <w:noProof/>
        </w:rPr>
      </w:pPr>
      <w:r w:rsidRPr="0020014C">
        <w:rPr>
          <w:rFonts w:cs="Arial"/>
        </w:rPr>
        <w:t xml:space="preserve">Prekių užsakymai gali būti vykdomi </w:t>
      </w:r>
      <w:r w:rsidR="004F10D5" w:rsidRPr="0020014C">
        <w:rPr>
          <w:rFonts w:cs="Arial"/>
        </w:rPr>
        <w:t>el. paštu</w:t>
      </w:r>
      <w:r w:rsidR="005221E4" w:rsidRPr="0020014C">
        <w:rPr>
          <w:rFonts w:cs="Arial"/>
        </w:rPr>
        <w:t>.</w:t>
      </w:r>
      <w:r w:rsidRPr="0020014C">
        <w:rPr>
          <w:rFonts w:cs="Arial"/>
        </w:rPr>
        <w:t xml:space="preserve">  </w:t>
      </w:r>
    </w:p>
    <w:p w14:paraId="4B5E40EA" w14:textId="0AFF79FC" w:rsidR="00103F6F" w:rsidRPr="0020014C" w:rsidRDefault="14F19DEA">
      <w:pPr>
        <w:pStyle w:val="Sraopastraipa"/>
        <w:numPr>
          <w:ilvl w:val="1"/>
          <w:numId w:val="4"/>
        </w:numPr>
        <w:tabs>
          <w:tab w:val="left" w:pos="810"/>
        </w:tabs>
        <w:spacing w:before="120"/>
        <w:ind w:left="0" w:firstLine="0"/>
        <w:jc w:val="both"/>
        <w:rPr>
          <w:rFonts w:cs="Arial"/>
          <w:b/>
          <w:bCs/>
          <w:noProof/>
        </w:rPr>
      </w:pPr>
      <w:r w:rsidRPr="0020014C">
        <w:rPr>
          <w:rFonts w:cs="Arial"/>
        </w:rPr>
        <w:t xml:space="preserve">Kai Prekės bus užsakomos su pristatymu </w:t>
      </w:r>
      <w:r w:rsidR="66F9EAC4" w:rsidRPr="0020014C">
        <w:rPr>
          <w:rFonts w:cs="Arial"/>
        </w:rPr>
        <w:t>Perkančiajai organizacijai</w:t>
      </w:r>
      <w:r w:rsidRPr="0020014C">
        <w:rPr>
          <w:rFonts w:cs="Arial"/>
        </w:rPr>
        <w:t xml:space="preserve">, </w:t>
      </w:r>
      <w:r w:rsidR="6BBE0597" w:rsidRPr="0020014C">
        <w:rPr>
          <w:rFonts w:cs="Arial"/>
        </w:rPr>
        <w:t xml:space="preserve">tiekėjas </w:t>
      </w:r>
      <w:r w:rsidRPr="0020014C">
        <w:rPr>
          <w:rFonts w:cs="Arial"/>
        </w:rPr>
        <w:t xml:space="preserve">turės pristatyti </w:t>
      </w:r>
      <w:r w:rsidR="6BBE0597" w:rsidRPr="0020014C">
        <w:rPr>
          <w:rFonts w:cs="Arial"/>
        </w:rPr>
        <w:t>P</w:t>
      </w:r>
      <w:r w:rsidRPr="0020014C">
        <w:rPr>
          <w:rFonts w:cs="Arial"/>
        </w:rPr>
        <w:t xml:space="preserve">rekes </w:t>
      </w:r>
      <w:r w:rsidR="6BBE0597" w:rsidRPr="0020014C">
        <w:rPr>
          <w:rFonts w:cs="Arial"/>
        </w:rPr>
        <w:t xml:space="preserve">užsakyme </w:t>
      </w:r>
      <w:r w:rsidRPr="0020014C">
        <w:rPr>
          <w:rFonts w:cs="Arial"/>
        </w:rPr>
        <w:t xml:space="preserve">nurodytu adresu </w:t>
      </w:r>
      <w:r w:rsidRPr="0020014C">
        <w:rPr>
          <w:rStyle w:val="Grietas"/>
          <w:rFonts w:cs="Arial"/>
        </w:rPr>
        <w:t>ne piko valandomis, t.</w:t>
      </w:r>
      <w:r w:rsidR="7E2FA9DE" w:rsidRPr="0020014C">
        <w:rPr>
          <w:rStyle w:val="Grietas"/>
          <w:rFonts w:cs="Arial"/>
        </w:rPr>
        <w:t xml:space="preserve"> </w:t>
      </w:r>
      <w:r w:rsidRPr="0020014C">
        <w:rPr>
          <w:rStyle w:val="Grietas"/>
          <w:rFonts w:cs="Arial"/>
        </w:rPr>
        <w:t>y. I-V 9</w:t>
      </w:r>
      <w:r w:rsidR="58659069" w:rsidRPr="0020014C">
        <w:rPr>
          <w:rStyle w:val="Grietas"/>
          <w:rFonts w:cs="Arial"/>
        </w:rPr>
        <w:t>:</w:t>
      </w:r>
      <w:r w:rsidRPr="0020014C">
        <w:rPr>
          <w:rStyle w:val="Grietas"/>
          <w:rFonts w:cs="Arial"/>
        </w:rPr>
        <w:t>30-12</w:t>
      </w:r>
      <w:r w:rsidR="58659069" w:rsidRPr="0020014C">
        <w:rPr>
          <w:rStyle w:val="Grietas"/>
          <w:rFonts w:cs="Arial"/>
        </w:rPr>
        <w:t>:</w:t>
      </w:r>
      <w:r w:rsidRPr="0020014C">
        <w:rPr>
          <w:rStyle w:val="Grietas"/>
          <w:rFonts w:cs="Arial"/>
        </w:rPr>
        <w:t>00 val.; 12</w:t>
      </w:r>
      <w:r w:rsidR="58659069" w:rsidRPr="0020014C">
        <w:rPr>
          <w:rStyle w:val="Grietas"/>
          <w:rFonts w:cs="Arial"/>
        </w:rPr>
        <w:t>:</w:t>
      </w:r>
      <w:r w:rsidRPr="0020014C">
        <w:rPr>
          <w:rStyle w:val="Grietas"/>
          <w:rFonts w:cs="Arial"/>
        </w:rPr>
        <w:t>45-14</w:t>
      </w:r>
      <w:r w:rsidR="58659069" w:rsidRPr="0020014C">
        <w:rPr>
          <w:rStyle w:val="Grietas"/>
          <w:rFonts w:cs="Arial"/>
        </w:rPr>
        <w:t>:</w:t>
      </w:r>
      <w:r w:rsidRPr="0020014C">
        <w:rPr>
          <w:rStyle w:val="Grietas"/>
          <w:rFonts w:cs="Arial"/>
        </w:rPr>
        <w:t>00 val</w:t>
      </w:r>
      <w:r w:rsidR="7E2FA9DE" w:rsidRPr="0020014C">
        <w:rPr>
          <w:rStyle w:val="Grietas"/>
          <w:rFonts w:cs="Arial"/>
        </w:rPr>
        <w:t>.</w:t>
      </w:r>
      <w:r w:rsidRPr="0020014C">
        <w:rPr>
          <w:rFonts w:cs="Arial"/>
        </w:rPr>
        <w:t xml:space="preserve"> (šventinės dienos nepatenka) ne vėliau kaip per </w:t>
      </w:r>
      <w:r w:rsidR="681C6AE8" w:rsidRPr="0020014C">
        <w:rPr>
          <w:rFonts w:cs="Arial"/>
        </w:rPr>
        <w:t>10</w:t>
      </w:r>
      <w:r w:rsidRPr="0020014C">
        <w:rPr>
          <w:rFonts w:cs="Arial"/>
        </w:rPr>
        <w:t xml:space="preserve"> (</w:t>
      </w:r>
      <w:r w:rsidR="6F2AAC15" w:rsidRPr="0020014C">
        <w:rPr>
          <w:rFonts w:cs="Arial"/>
        </w:rPr>
        <w:t>dešimt</w:t>
      </w:r>
      <w:r w:rsidRPr="0020014C">
        <w:rPr>
          <w:rFonts w:cs="Arial"/>
        </w:rPr>
        <w:t>) darbo dien</w:t>
      </w:r>
      <w:r w:rsidR="58095400" w:rsidRPr="0020014C">
        <w:rPr>
          <w:rFonts w:cs="Arial"/>
        </w:rPr>
        <w:t>ų</w:t>
      </w:r>
      <w:r w:rsidRPr="0020014C">
        <w:rPr>
          <w:rFonts w:cs="Arial"/>
        </w:rPr>
        <w:t xml:space="preserve"> nuo </w:t>
      </w:r>
      <w:r w:rsidR="395532C7" w:rsidRPr="0020014C">
        <w:rPr>
          <w:rFonts w:cs="Arial"/>
        </w:rPr>
        <w:t xml:space="preserve">užsakymo </w:t>
      </w:r>
      <w:r w:rsidRPr="0020014C">
        <w:rPr>
          <w:rFonts w:cs="Arial"/>
        </w:rPr>
        <w:t>pateikimo dienos</w:t>
      </w:r>
      <w:r w:rsidR="5AB6AA09" w:rsidRPr="0020014C">
        <w:rPr>
          <w:rFonts w:cs="Arial"/>
        </w:rPr>
        <w:t xml:space="preserve"> (jeigu su Perkančiosios organizacijos atstovu nesusitarta kitaip)</w:t>
      </w:r>
      <w:r w:rsidRPr="0020014C">
        <w:rPr>
          <w:rFonts w:cs="Arial"/>
        </w:rPr>
        <w:t>.</w:t>
      </w:r>
    </w:p>
    <w:p w14:paraId="39964093" w14:textId="605D3FED" w:rsidR="005221E4" w:rsidRPr="0020014C" w:rsidRDefault="005221E4">
      <w:pPr>
        <w:pStyle w:val="Sraopastraipa"/>
        <w:numPr>
          <w:ilvl w:val="1"/>
          <w:numId w:val="4"/>
        </w:numPr>
        <w:tabs>
          <w:tab w:val="left" w:pos="4005"/>
        </w:tabs>
        <w:spacing w:after="60"/>
        <w:ind w:hanging="720"/>
        <w:jc w:val="both"/>
        <w:rPr>
          <w:rFonts w:cs="Arial"/>
        </w:rPr>
      </w:pPr>
      <w:r w:rsidRPr="0020014C">
        <w:rPr>
          <w:rFonts w:cs="Arial"/>
        </w:rPr>
        <w:t xml:space="preserve">Kai </w:t>
      </w:r>
      <w:r w:rsidR="0033748F" w:rsidRPr="0020014C">
        <w:rPr>
          <w:rFonts w:cs="Arial"/>
        </w:rPr>
        <w:t>P</w:t>
      </w:r>
      <w:r w:rsidRPr="0020014C">
        <w:rPr>
          <w:rFonts w:cs="Arial"/>
        </w:rPr>
        <w:t xml:space="preserve">rekės pristatomos į Neringą, pristatomoms </w:t>
      </w:r>
      <w:r w:rsidR="00636E1F" w:rsidRPr="0020014C">
        <w:rPr>
          <w:rFonts w:cs="Arial"/>
        </w:rPr>
        <w:t>P</w:t>
      </w:r>
      <w:r w:rsidRPr="0020014C">
        <w:rPr>
          <w:rFonts w:cs="Arial"/>
        </w:rPr>
        <w:t>rekėms taikomi apribojimai:</w:t>
      </w:r>
    </w:p>
    <w:p w14:paraId="543820B7" w14:textId="74771644" w:rsidR="005221E4" w:rsidRPr="0020014C" w:rsidRDefault="005221E4" w:rsidP="005221E4">
      <w:pPr>
        <w:pStyle w:val="Sraopastraipa"/>
        <w:tabs>
          <w:tab w:val="left" w:pos="4005"/>
        </w:tabs>
        <w:spacing w:after="60"/>
        <w:ind w:left="854"/>
        <w:jc w:val="both"/>
        <w:rPr>
          <w:rFonts w:cs="Arial"/>
        </w:rPr>
      </w:pPr>
      <w:r w:rsidRPr="0020014C">
        <w:rPr>
          <w:rFonts w:cs="Arial"/>
        </w:rPr>
        <w:t>6.4.1. svoris ne didesnis kaip 1 t;</w:t>
      </w:r>
    </w:p>
    <w:p w14:paraId="084BFA1B" w14:textId="4AD07E09" w:rsidR="005221E4" w:rsidRPr="0020014C" w:rsidRDefault="005221E4" w:rsidP="005221E4">
      <w:pPr>
        <w:pStyle w:val="Sraopastraipa"/>
        <w:tabs>
          <w:tab w:val="left" w:pos="4005"/>
        </w:tabs>
        <w:spacing w:after="60"/>
        <w:ind w:left="854"/>
        <w:jc w:val="both"/>
        <w:rPr>
          <w:rFonts w:cs="Arial"/>
        </w:rPr>
      </w:pPr>
      <w:r w:rsidRPr="0020014C">
        <w:rPr>
          <w:rFonts w:cs="Arial"/>
        </w:rPr>
        <w:t>6.4.2. ilgis ne didesnis nei 2 m.</w:t>
      </w:r>
    </w:p>
    <w:p w14:paraId="0AD6DFEC" w14:textId="2296DEDF" w:rsidR="00497039" w:rsidRPr="0020014C" w:rsidRDefault="33E9B34B" w:rsidP="43A6DCC5">
      <w:pPr>
        <w:pStyle w:val="Sraopastraipa"/>
        <w:tabs>
          <w:tab w:val="left" w:pos="4005"/>
        </w:tabs>
        <w:spacing w:after="60"/>
        <w:ind w:left="0" w:firstLine="709"/>
        <w:jc w:val="both"/>
        <w:rPr>
          <w:rFonts w:cs="Arial"/>
        </w:rPr>
      </w:pPr>
      <w:r w:rsidRPr="0020014C">
        <w:rPr>
          <w:rFonts w:cs="Arial"/>
        </w:rPr>
        <w:t>Prek</w:t>
      </w:r>
      <w:r w:rsidR="1AE7B909" w:rsidRPr="0020014C">
        <w:rPr>
          <w:rFonts w:cs="Arial"/>
        </w:rPr>
        <w:t>es</w:t>
      </w:r>
      <w:r w:rsidR="251C2C3C" w:rsidRPr="0020014C">
        <w:rPr>
          <w:rFonts w:cs="Arial"/>
        </w:rPr>
        <w:t>,</w:t>
      </w:r>
      <w:r w:rsidR="1AE7B909" w:rsidRPr="0020014C">
        <w:rPr>
          <w:rFonts w:cs="Arial"/>
        </w:rPr>
        <w:t xml:space="preserve"> viršijančias šiuos parametrus, tiekėjas per </w:t>
      </w:r>
      <w:r w:rsidR="4691C881" w:rsidRPr="0020014C">
        <w:rPr>
          <w:rFonts w:cs="Arial"/>
        </w:rPr>
        <w:t xml:space="preserve">šios </w:t>
      </w:r>
      <w:r w:rsidR="00636E1F" w:rsidRPr="0020014C">
        <w:rPr>
          <w:rFonts w:cs="Arial"/>
        </w:rPr>
        <w:t>T</w:t>
      </w:r>
      <w:r w:rsidR="4691C881" w:rsidRPr="0020014C">
        <w:rPr>
          <w:rFonts w:cs="Arial"/>
        </w:rPr>
        <w:t xml:space="preserve">echninės specifikacijos </w:t>
      </w:r>
      <w:r w:rsidR="4515EC4E" w:rsidRPr="0020014C">
        <w:rPr>
          <w:rFonts w:cs="Arial"/>
        </w:rPr>
        <w:t>6.3 p</w:t>
      </w:r>
      <w:r w:rsidR="1A9B27CA" w:rsidRPr="0020014C">
        <w:rPr>
          <w:rFonts w:cs="Arial"/>
        </w:rPr>
        <w:t xml:space="preserve">. </w:t>
      </w:r>
      <w:r w:rsidR="1AE7B909" w:rsidRPr="0020014C">
        <w:rPr>
          <w:rFonts w:cs="Arial"/>
        </w:rPr>
        <w:t>numatytus terminus turės pristatyti</w:t>
      </w:r>
      <w:r w:rsidR="2AF58452" w:rsidRPr="0020014C">
        <w:rPr>
          <w:rFonts w:cs="Arial"/>
        </w:rPr>
        <w:t xml:space="preserve">/paruošti užsakymą atsiėmimui </w:t>
      </w:r>
      <w:r w:rsidR="457F3461" w:rsidRPr="0020014C">
        <w:rPr>
          <w:rFonts w:cs="Arial"/>
        </w:rPr>
        <w:t>Klaipėdoje iš anksto su Perkančiąja organizacija suderintu adresu</w:t>
      </w:r>
      <w:r w:rsidR="251C2C3C" w:rsidRPr="0020014C">
        <w:rPr>
          <w:rFonts w:cs="Arial"/>
        </w:rPr>
        <w:t>.</w:t>
      </w:r>
    </w:p>
    <w:p w14:paraId="09BE8CDC" w14:textId="232434DF" w:rsidR="00795E30" w:rsidRPr="0020014C" w:rsidRDefault="00795E30">
      <w:pPr>
        <w:pStyle w:val="Sraopastraipa"/>
        <w:numPr>
          <w:ilvl w:val="1"/>
          <w:numId w:val="4"/>
        </w:numPr>
        <w:tabs>
          <w:tab w:val="left" w:pos="720"/>
        </w:tabs>
        <w:spacing w:before="120"/>
        <w:ind w:left="0" w:firstLine="0"/>
        <w:jc w:val="both"/>
        <w:rPr>
          <w:rFonts w:cs="Arial"/>
        </w:rPr>
      </w:pPr>
      <w:r w:rsidRPr="0020014C">
        <w:rPr>
          <w:rFonts w:cs="Arial"/>
        </w:rPr>
        <w:t xml:space="preserve">Apribojimai </w:t>
      </w:r>
      <w:r w:rsidRPr="0020014C">
        <w:rPr>
          <w:rFonts w:cs="Arial"/>
          <w:b/>
          <w:bCs/>
        </w:rPr>
        <w:t>transporto priemonėms</w:t>
      </w:r>
      <w:r w:rsidRPr="0020014C">
        <w:rPr>
          <w:rFonts w:cs="Arial"/>
        </w:rPr>
        <w:t xml:space="preserve">, pristatančioms </w:t>
      </w:r>
      <w:r w:rsidR="00D85937" w:rsidRPr="0020014C">
        <w:rPr>
          <w:rFonts w:cs="Arial"/>
        </w:rPr>
        <w:t>P</w:t>
      </w:r>
      <w:r w:rsidRPr="0020014C">
        <w:rPr>
          <w:rFonts w:cs="Arial"/>
        </w:rPr>
        <w:t>rekes:</w:t>
      </w:r>
    </w:p>
    <w:tbl>
      <w:tblPr>
        <w:tblpPr w:leftFromText="180" w:rightFromText="180" w:vertAnchor="text" w:tblpX="226"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
        <w:gridCol w:w="3780"/>
        <w:gridCol w:w="5025"/>
      </w:tblGrid>
      <w:tr w:rsidR="00795E30" w:rsidRPr="0020014C" w14:paraId="1E61CBBB" w14:textId="4523020B" w:rsidTr="00656394">
        <w:trPr>
          <w:trHeight w:val="165"/>
        </w:trPr>
        <w:tc>
          <w:tcPr>
            <w:tcW w:w="600" w:type="dxa"/>
          </w:tcPr>
          <w:p w14:paraId="3EC172E7" w14:textId="369696F2" w:rsidR="00795E30" w:rsidRPr="0020014C" w:rsidRDefault="00795E30" w:rsidP="00656394">
            <w:pPr>
              <w:pStyle w:val="Sraopastraipa"/>
              <w:tabs>
                <w:tab w:val="left" w:pos="810"/>
              </w:tabs>
              <w:spacing w:before="120"/>
              <w:ind w:left="0" w:firstLine="0"/>
              <w:jc w:val="center"/>
              <w:rPr>
                <w:rFonts w:cs="Arial"/>
                <w:b/>
                <w:bCs/>
              </w:rPr>
            </w:pPr>
            <w:r w:rsidRPr="0020014C">
              <w:rPr>
                <w:rFonts w:cs="Arial"/>
                <w:b/>
                <w:bCs/>
              </w:rPr>
              <w:t>Nr.</w:t>
            </w:r>
          </w:p>
        </w:tc>
        <w:tc>
          <w:tcPr>
            <w:tcW w:w="3780" w:type="dxa"/>
            <w:tcBorders>
              <w:bottom w:val="single" w:sz="4" w:space="0" w:color="auto"/>
            </w:tcBorders>
          </w:tcPr>
          <w:p w14:paraId="739821CD" w14:textId="05009E65" w:rsidR="00795E30" w:rsidRPr="0020014C" w:rsidRDefault="00795E30" w:rsidP="00656394">
            <w:pPr>
              <w:pStyle w:val="Sraopastraipa"/>
              <w:tabs>
                <w:tab w:val="left" w:pos="810"/>
              </w:tabs>
              <w:spacing w:before="120"/>
              <w:ind w:left="0" w:firstLine="0"/>
              <w:jc w:val="center"/>
              <w:rPr>
                <w:rFonts w:cs="Arial"/>
                <w:b/>
                <w:bCs/>
              </w:rPr>
            </w:pPr>
            <w:r w:rsidRPr="0020014C">
              <w:rPr>
                <w:rFonts w:cs="Arial"/>
                <w:b/>
                <w:bCs/>
              </w:rPr>
              <w:t>Prekių pristatymo vieta</w:t>
            </w:r>
          </w:p>
        </w:tc>
        <w:tc>
          <w:tcPr>
            <w:tcW w:w="5025" w:type="dxa"/>
          </w:tcPr>
          <w:p w14:paraId="6B1249B8" w14:textId="34D3A611" w:rsidR="00795E30" w:rsidRPr="0020014C" w:rsidRDefault="00795E30" w:rsidP="00656394">
            <w:pPr>
              <w:pStyle w:val="Sraopastraipa"/>
              <w:tabs>
                <w:tab w:val="left" w:pos="810"/>
              </w:tabs>
              <w:spacing w:before="120"/>
              <w:ind w:left="0" w:firstLine="0"/>
              <w:jc w:val="center"/>
              <w:rPr>
                <w:rFonts w:cs="Arial"/>
                <w:b/>
                <w:bCs/>
              </w:rPr>
            </w:pPr>
            <w:r w:rsidRPr="0020014C">
              <w:rPr>
                <w:rFonts w:cs="Arial"/>
                <w:b/>
                <w:bCs/>
              </w:rPr>
              <w:t xml:space="preserve">Apribojimai </w:t>
            </w:r>
            <w:r w:rsidRPr="0020014C">
              <w:rPr>
                <w:rFonts w:cs="Arial"/>
                <w:b/>
                <w:bCs/>
                <w:u w:val="single"/>
              </w:rPr>
              <w:t>transporto priemonėms</w:t>
            </w:r>
            <w:r w:rsidRPr="0020014C">
              <w:rPr>
                <w:rFonts w:cs="Arial"/>
                <w:b/>
                <w:bCs/>
              </w:rPr>
              <w:t>, pristatančioms prekes</w:t>
            </w:r>
          </w:p>
        </w:tc>
      </w:tr>
      <w:tr w:rsidR="00656394" w:rsidRPr="0020014C" w14:paraId="47B818C7" w14:textId="01A9D601" w:rsidTr="00656394">
        <w:trPr>
          <w:trHeight w:val="180"/>
        </w:trPr>
        <w:tc>
          <w:tcPr>
            <w:tcW w:w="600" w:type="dxa"/>
          </w:tcPr>
          <w:p w14:paraId="093B6C58" w14:textId="77A94523" w:rsidR="00656394" w:rsidRPr="0020014C" w:rsidRDefault="00B06B97" w:rsidP="00656394">
            <w:pPr>
              <w:pStyle w:val="Sraopastraipa"/>
              <w:tabs>
                <w:tab w:val="left" w:pos="810"/>
              </w:tabs>
              <w:spacing w:before="120"/>
              <w:ind w:left="0" w:firstLine="0"/>
              <w:jc w:val="both"/>
              <w:rPr>
                <w:rFonts w:cs="Arial"/>
              </w:rPr>
            </w:pPr>
            <w:r w:rsidRPr="0020014C">
              <w:rPr>
                <w:rFonts w:cs="Arial"/>
              </w:rPr>
              <w:t>1.</w:t>
            </w:r>
          </w:p>
        </w:tc>
        <w:tc>
          <w:tcPr>
            <w:tcW w:w="3780" w:type="dxa"/>
            <w:tcBorders>
              <w:bottom w:val="single" w:sz="4" w:space="0" w:color="auto"/>
            </w:tcBorders>
          </w:tcPr>
          <w:p w14:paraId="1C7B05E6" w14:textId="7F2D32FF" w:rsidR="00656394" w:rsidRPr="0020014C" w:rsidRDefault="00817AE1" w:rsidP="00656394">
            <w:pPr>
              <w:pStyle w:val="Sraopastraipa"/>
              <w:tabs>
                <w:tab w:val="left" w:pos="810"/>
              </w:tabs>
              <w:spacing w:before="120"/>
              <w:ind w:left="0"/>
              <w:rPr>
                <w:rFonts w:cs="Arial"/>
                <w:b/>
                <w:bCs/>
              </w:rPr>
            </w:pPr>
            <w:r w:rsidRPr="0020014C">
              <w:rPr>
                <w:rFonts w:cs="Arial"/>
                <w:b/>
                <w:bCs/>
              </w:rPr>
              <w:t xml:space="preserve">VU </w:t>
            </w:r>
            <w:r w:rsidR="00656394" w:rsidRPr="0020014C">
              <w:rPr>
                <w:rFonts w:cs="Arial"/>
                <w:b/>
                <w:bCs/>
              </w:rPr>
              <w:t>Vilniaus padaliniai, esantys:</w:t>
            </w:r>
          </w:p>
          <w:p w14:paraId="25465A1C" w14:textId="291D9BFE" w:rsidR="00656394" w:rsidRPr="0020014C" w:rsidRDefault="008C0D84">
            <w:pPr>
              <w:pStyle w:val="Sraopastraipa"/>
              <w:numPr>
                <w:ilvl w:val="0"/>
                <w:numId w:val="16"/>
              </w:numPr>
              <w:tabs>
                <w:tab w:val="left" w:pos="450"/>
                <w:tab w:val="left" w:pos="540"/>
              </w:tabs>
              <w:spacing w:before="60" w:after="60"/>
              <w:jc w:val="both"/>
              <w:rPr>
                <w:rFonts w:cs="Arial"/>
              </w:rPr>
            </w:pPr>
            <w:r w:rsidRPr="0020014C">
              <w:rPr>
                <w:rFonts w:cs="Arial"/>
              </w:rPr>
              <w:t xml:space="preserve"> </w:t>
            </w:r>
            <w:r w:rsidR="00656394" w:rsidRPr="0020014C">
              <w:rPr>
                <w:rFonts w:cs="Arial"/>
              </w:rPr>
              <w:t>Universiteto g. 3, Vilnius;</w:t>
            </w:r>
          </w:p>
          <w:p w14:paraId="3669D543" w14:textId="3C72DF27" w:rsidR="00656394" w:rsidRPr="0020014C" w:rsidRDefault="008C0D84">
            <w:pPr>
              <w:pStyle w:val="Sraopastraipa"/>
              <w:numPr>
                <w:ilvl w:val="0"/>
                <w:numId w:val="16"/>
              </w:numPr>
              <w:tabs>
                <w:tab w:val="left" w:pos="450"/>
                <w:tab w:val="left" w:pos="540"/>
              </w:tabs>
              <w:spacing w:before="60" w:after="60"/>
              <w:jc w:val="both"/>
              <w:rPr>
                <w:rFonts w:cs="Arial"/>
              </w:rPr>
            </w:pPr>
            <w:r w:rsidRPr="0020014C">
              <w:rPr>
                <w:rFonts w:cs="Arial"/>
              </w:rPr>
              <w:t xml:space="preserve"> </w:t>
            </w:r>
            <w:r w:rsidR="00656394" w:rsidRPr="0020014C">
              <w:rPr>
                <w:rFonts w:cs="Arial"/>
              </w:rPr>
              <w:t>Maironio g. 7, Vilnius;</w:t>
            </w:r>
          </w:p>
          <w:p w14:paraId="354D8A38" w14:textId="5CABF52D" w:rsidR="00656394" w:rsidRPr="0020014C" w:rsidRDefault="00656394" w:rsidP="00656394">
            <w:pPr>
              <w:tabs>
                <w:tab w:val="left" w:pos="450"/>
                <w:tab w:val="left" w:pos="540"/>
              </w:tabs>
              <w:spacing w:before="60" w:after="60"/>
              <w:ind w:left="1140" w:hanging="779"/>
              <w:jc w:val="both"/>
              <w:rPr>
                <w:rFonts w:cs="Arial"/>
                <w:highlight w:val="yellow"/>
              </w:rPr>
            </w:pPr>
            <w:r w:rsidRPr="0020014C">
              <w:rPr>
                <w:rFonts w:cs="Arial"/>
              </w:rPr>
              <w:t xml:space="preserve">c) </w:t>
            </w:r>
            <w:r w:rsidR="008C0D84" w:rsidRPr="0020014C">
              <w:rPr>
                <w:rFonts w:cs="Arial"/>
              </w:rPr>
              <w:t xml:space="preserve">   </w:t>
            </w:r>
            <w:r w:rsidRPr="0020014C">
              <w:rPr>
                <w:rFonts w:cs="Arial"/>
              </w:rPr>
              <w:t>Vokiečių g. 10, Vilnius.</w:t>
            </w:r>
          </w:p>
        </w:tc>
        <w:tc>
          <w:tcPr>
            <w:tcW w:w="5025" w:type="dxa"/>
          </w:tcPr>
          <w:p w14:paraId="64157851" w14:textId="49BBBAC9" w:rsidR="00656394" w:rsidRPr="0020014C" w:rsidRDefault="00656394" w:rsidP="00656394">
            <w:pPr>
              <w:pStyle w:val="Sraopastraipa"/>
              <w:tabs>
                <w:tab w:val="left" w:pos="810"/>
              </w:tabs>
              <w:spacing w:before="120"/>
              <w:ind w:left="0"/>
              <w:jc w:val="both"/>
              <w:rPr>
                <w:rFonts w:cs="Arial"/>
              </w:rPr>
            </w:pPr>
            <w:proofErr w:type="spellStart"/>
            <w:r w:rsidRPr="0020014C">
              <w:rPr>
                <w:rFonts w:cs="Arial"/>
                <w:b/>
                <w:bCs/>
              </w:rPr>
              <w:t>Krovumas</w:t>
            </w:r>
            <w:proofErr w:type="spellEnd"/>
            <w:r w:rsidR="00362C35" w:rsidRPr="0020014C">
              <w:rPr>
                <w:rFonts w:cs="Arial"/>
                <w:b/>
                <w:bCs/>
              </w:rPr>
              <w:t>*</w:t>
            </w:r>
            <w:r w:rsidRPr="0020014C">
              <w:rPr>
                <w:rFonts w:cs="Arial"/>
              </w:rPr>
              <w:t xml:space="preserve">  ne didesnis kaip </w:t>
            </w:r>
            <w:r w:rsidRPr="0020014C">
              <w:rPr>
                <w:rFonts w:cs="Arial"/>
                <w:b/>
                <w:bCs/>
              </w:rPr>
              <w:t>3 t</w:t>
            </w:r>
            <w:r w:rsidRPr="0020014C">
              <w:rPr>
                <w:rFonts w:cs="Arial"/>
              </w:rPr>
              <w:t>;</w:t>
            </w:r>
          </w:p>
          <w:p w14:paraId="26B5B543" w14:textId="77777777" w:rsidR="00656394" w:rsidRPr="0020014C" w:rsidRDefault="00656394" w:rsidP="00656394">
            <w:pPr>
              <w:pStyle w:val="Sraopastraipa"/>
              <w:tabs>
                <w:tab w:val="left" w:pos="810"/>
              </w:tabs>
              <w:spacing w:before="120"/>
              <w:ind w:left="0"/>
              <w:jc w:val="both"/>
              <w:rPr>
                <w:rFonts w:cs="Arial"/>
              </w:rPr>
            </w:pPr>
            <w:r w:rsidRPr="0020014C">
              <w:rPr>
                <w:rFonts w:cs="Arial"/>
                <w:b/>
                <w:bCs/>
              </w:rPr>
              <w:t>Ilgis</w:t>
            </w:r>
            <w:r w:rsidRPr="0020014C">
              <w:rPr>
                <w:rFonts w:cs="Arial"/>
              </w:rPr>
              <w:t xml:space="preserve"> ne didesnis nei </w:t>
            </w:r>
            <w:r w:rsidRPr="0020014C">
              <w:rPr>
                <w:rFonts w:cs="Arial"/>
                <w:b/>
                <w:bCs/>
              </w:rPr>
              <w:t>4,5 m</w:t>
            </w:r>
            <w:r w:rsidRPr="0020014C">
              <w:rPr>
                <w:rFonts w:cs="Arial"/>
              </w:rPr>
              <w:t>.</w:t>
            </w:r>
          </w:p>
          <w:p w14:paraId="6B838BC6" w14:textId="77777777" w:rsidR="00656394" w:rsidRPr="0020014C" w:rsidRDefault="00656394" w:rsidP="00656394">
            <w:pPr>
              <w:pStyle w:val="Sraopastraipa"/>
              <w:tabs>
                <w:tab w:val="left" w:pos="810"/>
              </w:tabs>
              <w:spacing w:before="120"/>
              <w:ind w:left="0" w:firstLine="0"/>
              <w:jc w:val="both"/>
              <w:rPr>
                <w:rFonts w:cs="Arial"/>
              </w:rPr>
            </w:pPr>
          </w:p>
        </w:tc>
      </w:tr>
      <w:tr w:rsidR="00656394" w:rsidRPr="0020014C" w14:paraId="48706B6B" w14:textId="77777777" w:rsidTr="00817AE1">
        <w:trPr>
          <w:trHeight w:val="755"/>
        </w:trPr>
        <w:tc>
          <w:tcPr>
            <w:tcW w:w="600" w:type="dxa"/>
          </w:tcPr>
          <w:p w14:paraId="4E363C6C" w14:textId="0F51EAD6" w:rsidR="00656394" w:rsidRPr="0020014C" w:rsidRDefault="00B06B97" w:rsidP="00656394">
            <w:pPr>
              <w:tabs>
                <w:tab w:val="left" w:pos="810"/>
              </w:tabs>
              <w:spacing w:before="120"/>
              <w:ind w:firstLine="0"/>
              <w:jc w:val="both"/>
              <w:rPr>
                <w:rFonts w:cs="Arial"/>
              </w:rPr>
            </w:pPr>
            <w:r w:rsidRPr="0020014C">
              <w:rPr>
                <w:rFonts w:cs="Arial"/>
              </w:rPr>
              <w:lastRenderedPageBreak/>
              <w:t>2.</w:t>
            </w:r>
            <w:r w:rsidR="00656394" w:rsidRPr="0020014C">
              <w:rPr>
                <w:rFonts w:cs="Arial"/>
              </w:rPr>
              <w:t xml:space="preserve"> </w:t>
            </w:r>
          </w:p>
        </w:tc>
        <w:tc>
          <w:tcPr>
            <w:tcW w:w="3780" w:type="dxa"/>
          </w:tcPr>
          <w:p w14:paraId="11B8D813" w14:textId="51320EFE" w:rsidR="00656394" w:rsidRPr="0020014C" w:rsidRDefault="00817AE1" w:rsidP="008C0D84">
            <w:pPr>
              <w:pStyle w:val="Sraopastraipa"/>
              <w:tabs>
                <w:tab w:val="left" w:pos="450"/>
                <w:tab w:val="left" w:pos="540"/>
              </w:tabs>
              <w:spacing w:before="60" w:after="60"/>
              <w:ind w:left="0" w:firstLine="361"/>
              <w:jc w:val="both"/>
              <w:rPr>
                <w:rFonts w:cs="Arial"/>
              </w:rPr>
            </w:pPr>
            <w:r w:rsidRPr="0020014C">
              <w:rPr>
                <w:rFonts w:cs="Arial"/>
              </w:rPr>
              <w:t>Visi kiti</w:t>
            </w:r>
            <w:r w:rsidRPr="0020014C">
              <w:rPr>
                <w:rFonts w:cs="Arial"/>
                <w:b/>
                <w:bCs/>
              </w:rPr>
              <w:t xml:space="preserve"> VU </w:t>
            </w:r>
            <w:r w:rsidR="008C0D84" w:rsidRPr="0020014C">
              <w:rPr>
                <w:rFonts w:cs="Arial"/>
                <w:b/>
                <w:bCs/>
              </w:rPr>
              <w:t>Vilniaus padalini</w:t>
            </w:r>
            <w:r w:rsidRPr="0020014C">
              <w:rPr>
                <w:rFonts w:cs="Arial"/>
                <w:b/>
                <w:bCs/>
              </w:rPr>
              <w:t xml:space="preserve">ai, </w:t>
            </w:r>
            <w:r w:rsidRPr="0020014C">
              <w:rPr>
                <w:rFonts w:cs="Arial"/>
              </w:rPr>
              <w:t>esantys adresais</w:t>
            </w:r>
            <w:r w:rsidR="008C0D84" w:rsidRPr="0020014C">
              <w:rPr>
                <w:rFonts w:cs="Arial"/>
              </w:rPr>
              <w:t>,</w:t>
            </w:r>
            <w:r w:rsidR="008C0D84" w:rsidRPr="0020014C">
              <w:rPr>
                <w:rFonts w:cs="Arial"/>
                <w:b/>
                <w:bCs/>
              </w:rPr>
              <w:t xml:space="preserve"> </w:t>
            </w:r>
            <w:r w:rsidR="008C0D84" w:rsidRPr="0020014C">
              <w:rPr>
                <w:rFonts w:cs="Arial"/>
              </w:rPr>
              <w:t>nenurodyt</w:t>
            </w:r>
            <w:r w:rsidRPr="0020014C">
              <w:rPr>
                <w:rFonts w:cs="Arial"/>
              </w:rPr>
              <w:t>ais</w:t>
            </w:r>
            <w:r w:rsidR="008C0D84" w:rsidRPr="0020014C">
              <w:rPr>
                <w:rFonts w:cs="Arial"/>
              </w:rPr>
              <w:t xml:space="preserve"> šios lentelės </w:t>
            </w:r>
            <w:r w:rsidR="00656394" w:rsidRPr="0020014C">
              <w:rPr>
                <w:rFonts w:cs="Arial"/>
              </w:rPr>
              <w:t xml:space="preserve"> 1</w:t>
            </w:r>
            <w:r w:rsidR="00B06B97" w:rsidRPr="0020014C">
              <w:rPr>
                <w:rFonts w:cs="Arial"/>
              </w:rPr>
              <w:t xml:space="preserve"> p</w:t>
            </w:r>
            <w:r w:rsidR="00656394" w:rsidRPr="0020014C">
              <w:rPr>
                <w:rFonts w:cs="Arial"/>
              </w:rPr>
              <w:t>unkte</w:t>
            </w:r>
            <w:r w:rsidRPr="0020014C">
              <w:rPr>
                <w:rFonts w:cs="Arial"/>
              </w:rPr>
              <w:t xml:space="preserve"> </w:t>
            </w:r>
            <w:r w:rsidRPr="0020014C">
              <w:rPr>
                <w:rFonts w:cs="Arial"/>
                <w:i/>
                <w:iCs/>
              </w:rPr>
              <w:t xml:space="preserve">(konkrečius adresus žr. Techninės specifikacijos </w:t>
            </w:r>
            <w:r w:rsidR="00DE6B30" w:rsidRPr="0020014C">
              <w:rPr>
                <w:rFonts w:cs="Arial"/>
                <w:i/>
                <w:iCs/>
              </w:rPr>
              <w:t>6</w:t>
            </w:r>
            <w:r w:rsidRPr="0020014C">
              <w:rPr>
                <w:rFonts w:cs="Arial"/>
                <w:i/>
                <w:iCs/>
              </w:rPr>
              <w:t>.</w:t>
            </w:r>
            <w:r w:rsidR="00DE6B30" w:rsidRPr="0020014C">
              <w:rPr>
                <w:rFonts w:cs="Arial"/>
                <w:i/>
                <w:iCs/>
              </w:rPr>
              <w:t>8</w:t>
            </w:r>
            <w:r w:rsidRPr="0020014C">
              <w:rPr>
                <w:rFonts w:cs="Arial"/>
                <w:i/>
                <w:iCs/>
              </w:rPr>
              <w:t>.1. p.)</w:t>
            </w:r>
          </w:p>
        </w:tc>
        <w:tc>
          <w:tcPr>
            <w:tcW w:w="5025" w:type="dxa"/>
          </w:tcPr>
          <w:p w14:paraId="155610AE" w14:textId="1F2296A5" w:rsidR="008C0D84" w:rsidRPr="0020014C" w:rsidRDefault="008C0D84" w:rsidP="008C0D84">
            <w:pPr>
              <w:pStyle w:val="Sraopastraipa"/>
              <w:tabs>
                <w:tab w:val="left" w:pos="810"/>
              </w:tabs>
              <w:spacing w:before="120"/>
              <w:ind w:left="0"/>
              <w:jc w:val="both"/>
              <w:rPr>
                <w:rFonts w:cs="Arial"/>
              </w:rPr>
            </w:pPr>
            <w:proofErr w:type="spellStart"/>
            <w:r w:rsidRPr="0020014C">
              <w:rPr>
                <w:rFonts w:cs="Arial"/>
                <w:b/>
                <w:bCs/>
              </w:rPr>
              <w:t>Krovumas</w:t>
            </w:r>
            <w:proofErr w:type="spellEnd"/>
            <w:r w:rsidR="00362C35" w:rsidRPr="0020014C">
              <w:rPr>
                <w:rFonts w:cs="Arial"/>
                <w:b/>
                <w:bCs/>
              </w:rPr>
              <w:t>*</w:t>
            </w:r>
            <w:r w:rsidRPr="0020014C">
              <w:rPr>
                <w:rFonts w:cs="Arial"/>
              </w:rPr>
              <w:t xml:space="preserve"> ne didesnis kaip </w:t>
            </w:r>
            <w:r w:rsidR="00817AE1" w:rsidRPr="0020014C">
              <w:rPr>
                <w:rFonts w:cs="Arial"/>
              </w:rPr>
              <w:t>7</w:t>
            </w:r>
            <w:r w:rsidRPr="0020014C">
              <w:rPr>
                <w:rFonts w:cs="Arial"/>
                <w:b/>
                <w:bCs/>
              </w:rPr>
              <w:t xml:space="preserve"> t</w:t>
            </w:r>
            <w:r w:rsidRPr="0020014C">
              <w:rPr>
                <w:rFonts w:cs="Arial"/>
              </w:rPr>
              <w:t>;</w:t>
            </w:r>
          </w:p>
          <w:p w14:paraId="21CA9604" w14:textId="3C15C6C4" w:rsidR="008C0D84" w:rsidRPr="0020014C" w:rsidRDefault="008C0D84" w:rsidP="008C0D84">
            <w:pPr>
              <w:pStyle w:val="Sraopastraipa"/>
              <w:tabs>
                <w:tab w:val="left" w:pos="810"/>
              </w:tabs>
              <w:spacing w:before="120"/>
              <w:ind w:left="0"/>
              <w:jc w:val="both"/>
              <w:rPr>
                <w:rFonts w:cs="Arial"/>
              </w:rPr>
            </w:pPr>
            <w:r w:rsidRPr="0020014C">
              <w:rPr>
                <w:rFonts w:cs="Arial"/>
                <w:b/>
                <w:bCs/>
              </w:rPr>
              <w:t>Ilgis</w:t>
            </w:r>
            <w:r w:rsidRPr="0020014C">
              <w:rPr>
                <w:rFonts w:cs="Arial"/>
              </w:rPr>
              <w:t xml:space="preserve"> ne didesnis nei </w:t>
            </w:r>
            <w:r w:rsidR="00817AE1" w:rsidRPr="0020014C">
              <w:rPr>
                <w:rFonts w:cs="Arial"/>
                <w:b/>
                <w:bCs/>
              </w:rPr>
              <w:t>8</w:t>
            </w:r>
            <w:r w:rsidRPr="0020014C">
              <w:rPr>
                <w:rFonts w:cs="Arial"/>
                <w:b/>
                <w:bCs/>
              </w:rPr>
              <w:t xml:space="preserve"> m</w:t>
            </w:r>
            <w:r w:rsidRPr="0020014C">
              <w:rPr>
                <w:rFonts w:cs="Arial"/>
              </w:rPr>
              <w:t>.</w:t>
            </w:r>
          </w:p>
          <w:p w14:paraId="7B460666" w14:textId="77777777" w:rsidR="00656394" w:rsidRPr="0020014C" w:rsidRDefault="00656394" w:rsidP="00656394">
            <w:pPr>
              <w:pStyle w:val="Sraopastraipa"/>
              <w:tabs>
                <w:tab w:val="left" w:pos="810"/>
              </w:tabs>
              <w:spacing w:before="120"/>
              <w:ind w:left="0"/>
              <w:jc w:val="both"/>
              <w:rPr>
                <w:rFonts w:cs="Arial"/>
              </w:rPr>
            </w:pPr>
          </w:p>
        </w:tc>
      </w:tr>
      <w:tr w:rsidR="00795E30" w:rsidRPr="0020014C" w14:paraId="695C3E8D" w14:textId="77777777" w:rsidTr="00656394">
        <w:trPr>
          <w:trHeight w:val="178"/>
        </w:trPr>
        <w:tc>
          <w:tcPr>
            <w:tcW w:w="600" w:type="dxa"/>
          </w:tcPr>
          <w:p w14:paraId="1EBCCDA0" w14:textId="21E00619" w:rsidR="00795E30" w:rsidRPr="0020014C" w:rsidRDefault="00795E30" w:rsidP="00656394">
            <w:pPr>
              <w:pStyle w:val="Sraopastraipa"/>
              <w:tabs>
                <w:tab w:val="left" w:pos="810"/>
              </w:tabs>
              <w:spacing w:before="120"/>
              <w:ind w:left="0" w:firstLine="0"/>
              <w:jc w:val="both"/>
              <w:rPr>
                <w:rFonts w:cs="Arial"/>
              </w:rPr>
            </w:pPr>
            <w:r w:rsidRPr="0020014C">
              <w:rPr>
                <w:rFonts w:cs="Arial"/>
              </w:rPr>
              <w:t>3.</w:t>
            </w:r>
          </w:p>
        </w:tc>
        <w:tc>
          <w:tcPr>
            <w:tcW w:w="3780" w:type="dxa"/>
          </w:tcPr>
          <w:p w14:paraId="4C2946F8" w14:textId="2D2E341F" w:rsidR="00795E30" w:rsidRPr="0020014C" w:rsidRDefault="00817AE1" w:rsidP="00817AE1">
            <w:pPr>
              <w:pStyle w:val="Sraopastraipa"/>
              <w:tabs>
                <w:tab w:val="left" w:pos="810"/>
              </w:tabs>
              <w:spacing w:before="120"/>
              <w:ind w:left="0" w:firstLine="361"/>
              <w:jc w:val="both"/>
              <w:rPr>
                <w:rFonts w:cs="Arial"/>
                <w:b/>
                <w:bCs/>
              </w:rPr>
            </w:pPr>
            <w:r w:rsidRPr="0020014C">
              <w:rPr>
                <w:rFonts w:cs="Arial"/>
              </w:rPr>
              <w:t xml:space="preserve"> </w:t>
            </w:r>
            <w:r w:rsidRPr="0020014C">
              <w:rPr>
                <w:rFonts w:cs="Arial"/>
                <w:b/>
                <w:bCs/>
              </w:rPr>
              <w:t xml:space="preserve">VU Kauno </w:t>
            </w:r>
            <w:r w:rsidRPr="0020014C">
              <w:rPr>
                <w:rFonts w:cs="Arial"/>
              </w:rPr>
              <w:t xml:space="preserve">padaliniai </w:t>
            </w:r>
            <w:r w:rsidR="002A3FBC" w:rsidRPr="0020014C">
              <w:rPr>
                <w:rFonts w:cs="Arial"/>
              </w:rPr>
              <w:t>(</w:t>
            </w:r>
            <w:r w:rsidR="002A3FBC" w:rsidRPr="0020014C">
              <w:rPr>
                <w:rFonts w:cs="Arial"/>
                <w:i/>
                <w:iCs/>
              </w:rPr>
              <w:t xml:space="preserve">konkrečius adresus žr. Techninės specifikacijos </w:t>
            </w:r>
            <w:r w:rsidR="00DE6B30" w:rsidRPr="0020014C">
              <w:rPr>
                <w:rFonts w:cs="Arial"/>
                <w:i/>
                <w:iCs/>
              </w:rPr>
              <w:t>6</w:t>
            </w:r>
            <w:r w:rsidR="002A3FBC" w:rsidRPr="0020014C">
              <w:rPr>
                <w:rFonts w:cs="Arial"/>
                <w:i/>
                <w:iCs/>
              </w:rPr>
              <w:t>.</w:t>
            </w:r>
            <w:r w:rsidR="00DE6B30" w:rsidRPr="0020014C">
              <w:rPr>
                <w:rFonts w:cs="Arial"/>
                <w:i/>
                <w:iCs/>
              </w:rPr>
              <w:t>8</w:t>
            </w:r>
            <w:r w:rsidR="002A3FBC" w:rsidRPr="0020014C">
              <w:rPr>
                <w:rFonts w:cs="Arial"/>
                <w:i/>
                <w:iCs/>
              </w:rPr>
              <w:t>.2. p.)</w:t>
            </w:r>
          </w:p>
        </w:tc>
        <w:tc>
          <w:tcPr>
            <w:tcW w:w="5025" w:type="dxa"/>
          </w:tcPr>
          <w:p w14:paraId="34EB4668" w14:textId="6E2792BE" w:rsidR="002A3FBC" w:rsidRPr="0020014C" w:rsidRDefault="002A3FBC" w:rsidP="002A3FBC">
            <w:pPr>
              <w:pStyle w:val="Sraopastraipa"/>
              <w:tabs>
                <w:tab w:val="left" w:pos="810"/>
              </w:tabs>
              <w:spacing w:before="120"/>
              <w:ind w:left="0"/>
              <w:jc w:val="both"/>
              <w:rPr>
                <w:rFonts w:cs="Arial"/>
              </w:rPr>
            </w:pPr>
            <w:proofErr w:type="spellStart"/>
            <w:r w:rsidRPr="0020014C">
              <w:rPr>
                <w:rFonts w:cs="Arial"/>
                <w:b/>
                <w:bCs/>
              </w:rPr>
              <w:t>Krovumas</w:t>
            </w:r>
            <w:proofErr w:type="spellEnd"/>
            <w:r w:rsidR="00362C35" w:rsidRPr="0020014C">
              <w:rPr>
                <w:rFonts w:cs="Arial"/>
                <w:b/>
                <w:bCs/>
              </w:rPr>
              <w:t>*</w:t>
            </w:r>
            <w:r w:rsidRPr="0020014C">
              <w:rPr>
                <w:rFonts w:cs="Arial"/>
              </w:rPr>
              <w:t xml:space="preserve"> ne didesnis kaip </w:t>
            </w:r>
            <w:r w:rsidRPr="0020014C">
              <w:rPr>
                <w:rFonts w:cs="Arial"/>
                <w:b/>
                <w:bCs/>
              </w:rPr>
              <w:t>3 t</w:t>
            </w:r>
            <w:r w:rsidRPr="0020014C">
              <w:rPr>
                <w:rFonts w:cs="Arial"/>
              </w:rPr>
              <w:t>;</w:t>
            </w:r>
          </w:p>
          <w:p w14:paraId="40F8DC32" w14:textId="6D4299D6" w:rsidR="002A3FBC" w:rsidRPr="0020014C" w:rsidRDefault="002A3FBC" w:rsidP="002A3FBC">
            <w:pPr>
              <w:pStyle w:val="Sraopastraipa"/>
              <w:tabs>
                <w:tab w:val="left" w:pos="810"/>
              </w:tabs>
              <w:spacing w:before="120"/>
              <w:ind w:left="0"/>
              <w:jc w:val="both"/>
              <w:rPr>
                <w:rFonts w:cs="Arial"/>
              </w:rPr>
            </w:pPr>
            <w:r w:rsidRPr="0020014C">
              <w:rPr>
                <w:rFonts w:cs="Arial"/>
                <w:b/>
                <w:bCs/>
              </w:rPr>
              <w:t>Ilgis</w:t>
            </w:r>
            <w:r w:rsidRPr="0020014C">
              <w:rPr>
                <w:rFonts w:cs="Arial"/>
              </w:rPr>
              <w:t xml:space="preserve"> ne didesnis nei </w:t>
            </w:r>
            <w:r w:rsidRPr="0020014C">
              <w:rPr>
                <w:rFonts w:cs="Arial"/>
                <w:b/>
                <w:bCs/>
              </w:rPr>
              <w:t>4,5 m</w:t>
            </w:r>
            <w:r w:rsidRPr="0020014C">
              <w:rPr>
                <w:rFonts w:cs="Arial"/>
              </w:rPr>
              <w:t>.</w:t>
            </w:r>
          </w:p>
          <w:p w14:paraId="66947BBF" w14:textId="77777777" w:rsidR="00795E30" w:rsidRPr="0020014C" w:rsidRDefault="00795E30" w:rsidP="00656394">
            <w:pPr>
              <w:pStyle w:val="Sraopastraipa"/>
              <w:tabs>
                <w:tab w:val="left" w:pos="810"/>
              </w:tabs>
              <w:spacing w:before="120"/>
              <w:ind w:left="0" w:firstLine="0"/>
              <w:jc w:val="both"/>
              <w:rPr>
                <w:rFonts w:cs="Arial"/>
              </w:rPr>
            </w:pPr>
          </w:p>
        </w:tc>
      </w:tr>
      <w:tr w:rsidR="00795E30" w:rsidRPr="0020014C" w14:paraId="3628AB53" w14:textId="77777777" w:rsidTr="00656394">
        <w:trPr>
          <w:trHeight w:val="180"/>
        </w:trPr>
        <w:tc>
          <w:tcPr>
            <w:tcW w:w="600" w:type="dxa"/>
          </w:tcPr>
          <w:p w14:paraId="043B3004" w14:textId="58FE3840" w:rsidR="00795E30" w:rsidRPr="0020014C" w:rsidRDefault="00795E30" w:rsidP="00656394">
            <w:pPr>
              <w:pStyle w:val="Sraopastraipa"/>
              <w:tabs>
                <w:tab w:val="left" w:pos="810"/>
              </w:tabs>
              <w:spacing w:before="120"/>
              <w:ind w:left="0" w:firstLine="0"/>
              <w:jc w:val="both"/>
              <w:rPr>
                <w:rFonts w:cs="Arial"/>
              </w:rPr>
            </w:pPr>
            <w:r w:rsidRPr="0020014C">
              <w:rPr>
                <w:rFonts w:cs="Arial"/>
              </w:rPr>
              <w:t>4.</w:t>
            </w:r>
          </w:p>
        </w:tc>
        <w:tc>
          <w:tcPr>
            <w:tcW w:w="3780" w:type="dxa"/>
          </w:tcPr>
          <w:p w14:paraId="6DADACD1" w14:textId="366672D8" w:rsidR="00795E30" w:rsidRPr="0020014C" w:rsidRDefault="00362C35" w:rsidP="00362C35">
            <w:pPr>
              <w:pStyle w:val="Sraopastraipa"/>
              <w:tabs>
                <w:tab w:val="left" w:pos="810"/>
              </w:tabs>
              <w:spacing w:before="120"/>
              <w:ind w:left="0" w:firstLine="361"/>
              <w:jc w:val="both"/>
              <w:rPr>
                <w:rFonts w:cs="Arial"/>
              </w:rPr>
            </w:pPr>
            <w:r w:rsidRPr="0020014C">
              <w:rPr>
                <w:rFonts w:cs="Arial"/>
                <w:b/>
                <w:bCs/>
              </w:rPr>
              <w:t xml:space="preserve">VU Šiaulių </w:t>
            </w:r>
            <w:r w:rsidRPr="0020014C">
              <w:rPr>
                <w:rFonts w:cs="Arial"/>
              </w:rPr>
              <w:t>padaliniai (</w:t>
            </w:r>
            <w:r w:rsidRPr="0020014C">
              <w:rPr>
                <w:rFonts w:cs="Arial"/>
                <w:i/>
                <w:iCs/>
              </w:rPr>
              <w:t xml:space="preserve">konkrečius adresus žr. Techninės specifikacijos </w:t>
            </w:r>
            <w:r w:rsidR="00DE6B30" w:rsidRPr="0020014C">
              <w:rPr>
                <w:rFonts w:cs="Arial"/>
                <w:i/>
                <w:iCs/>
              </w:rPr>
              <w:t>6</w:t>
            </w:r>
            <w:r w:rsidRPr="0020014C">
              <w:rPr>
                <w:rFonts w:cs="Arial"/>
                <w:i/>
                <w:iCs/>
              </w:rPr>
              <w:t>.</w:t>
            </w:r>
            <w:r w:rsidR="00DE6B30" w:rsidRPr="0020014C">
              <w:rPr>
                <w:rFonts w:cs="Arial"/>
                <w:i/>
                <w:iCs/>
              </w:rPr>
              <w:t>8</w:t>
            </w:r>
            <w:r w:rsidRPr="0020014C">
              <w:rPr>
                <w:rFonts w:cs="Arial"/>
                <w:i/>
                <w:iCs/>
              </w:rPr>
              <w:t>.3. p.)</w:t>
            </w:r>
          </w:p>
        </w:tc>
        <w:tc>
          <w:tcPr>
            <w:tcW w:w="5025" w:type="dxa"/>
          </w:tcPr>
          <w:p w14:paraId="05D18C20" w14:textId="2E98F42F" w:rsidR="00362C35" w:rsidRPr="0020014C" w:rsidRDefault="00362C35" w:rsidP="00362C35">
            <w:pPr>
              <w:pStyle w:val="Sraopastraipa"/>
              <w:tabs>
                <w:tab w:val="left" w:pos="810"/>
              </w:tabs>
              <w:spacing w:before="120"/>
              <w:ind w:left="0"/>
              <w:jc w:val="both"/>
              <w:rPr>
                <w:rFonts w:cs="Arial"/>
              </w:rPr>
            </w:pPr>
            <w:proofErr w:type="spellStart"/>
            <w:r w:rsidRPr="0020014C">
              <w:rPr>
                <w:rFonts w:cs="Arial"/>
                <w:b/>
                <w:bCs/>
              </w:rPr>
              <w:t>Krovumas</w:t>
            </w:r>
            <w:proofErr w:type="spellEnd"/>
            <w:r w:rsidRPr="0020014C">
              <w:rPr>
                <w:rFonts w:cs="Arial"/>
                <w:b/>
                <w:bCs/>
              </w:rPr>
              <w:t>*</w:t>
            </w:r>
            <w:r w:rsidRPr="0020014C">
              <w:rPr>
                <w:rFonts w:cs="Arial"/>
              </w:rPr>
              <w:t xml:space="preserve"> ne didesnis kaip </w:t>
            </w:r>
            <w:r w:rsidRPr="0020014C">
              <w:rPr>
                <w:rFonts w:cs="Arial"/>
                <w:b/>
                <w:bCs/>
              </w:rPr>
              <w:t>7 t</w:t>
            </w:r>
            <w:r w:rsidRPr="0020014C">
              <w:rPr>
                <w:rFonts w:cs="Arial"/>
              </w:rPr>
              <w:t>;</w:t>
            </w:r>
          </w:p>
          <w:p w14:paraId="52F951E2" w14:textId="737D4AAD" w:rsidR="00362C35" w:rsidRPr="0020014C" w:rsidRDefault="00362C35" w:rsidP="00362C35">
            <w:pPr>
              <w:pStyle w:val="Sraopastraipa"/>
              <w:tabs>
                <w:tab w:val="left" w:pos="810"/>
              </w:tabs>
              <w:spacing w:before="120"/>
              <w:ind w:left="0"/>
              <w:jc w:val="both"/>
              <w:rPr>
                <w:rFonts w:cs="Arial"/>
              </w:rPr>
            </w:pPr>
            <w:r w:rsidRPr="0020014C">
              <w:rPr>
                <w:rFonts w:cs="Arial"/>
                <w:b/>
                <w:bCs/>
              </w:rPr>
              <w:t>Ilgis</w:t>
            </w:r>
            <w:r w:rsidRPr="0020014C">
              <w:rPr>
                <w:rFonts w:cs="Arial"/>
              </w:rPr>
              <w:t xml:space="preserve"> ne didesnis nei </w:t>
            </w:r>
            <w:r w:rsidRPr="0020014C">
              <w:rPr>
                <w:rFonts w:cs="Arial"/>
                <w:b/>
                <w:bCs/>
              </w:rPr>
              <w:t>8 m</w:t>
            </w:r>
            <w:r w:rsidRPr="0020014C">
              <w:rPr>
                <w:rFonts w:cs="Arial"/>
              </w:rPr>
              <w:t>.</w:t>
            </w:r>
          </w:p>
          <w:p w14:paraId="3ACBC3F0" w14:textId="77777777" w:rsidR="00795E30" w:rsidRPr="0020014C" w:rsidRDefault="00795E30" w:rsidP="00656394">
            <w:pPr>
              <w:pStyle w:val="Sraopastraipa"/>
              <w:tabs>
                <w:tab w:val="left" w:pos="810"/>
              </w:tabs>
              <w:spacing w:before="120"/>
              <w:ind w:left="0" w:firstLine="0"/>
              <w:jc w:val="both"/>
              <w:rPr>
                <w:rFonts w:cs="Arial"/>
              </w:rPr>
            </w:pPr>
          </w:p>
        </w:tc>
      </w:tr>
      <w:tr w:rsidR="00795E30" w:rsidRPr="0020014C" w14:paraId="2CA57684" w14:textId="77777777" w:rsidTr="00656394">
        <w:trPr>
          <w:trHeight w:val="180"/>
        </w:trPr>
        <w:tc>
          <w:tcPr>
            <w:tcW w:w="600" w:type="dxa"/>
          </w:tcPr>
          <w:p w14:paraId="703EDE05" w14:textId="1D28F1F4" w:rsidR="00795E30" w:rsidRPr="0020014C" w:rsidRDefault="00795E30" w:rsidP="00656394">
            <w:pPr>
              <w:pStyle w:val="Sraopastraipa"/>
              <w:tabs>
                <w:tab w:val="left" w:pos="810"/>
              </w:tabs>
              <w:spacing w:before="120"/>
              <w:ind w:left="0" w:firstLine="0"/>
              <w:jc w:val="both"/>
              <w:rPr>
                <w:rFonts w:cs="Arial"/>
              </w:rPr>
            </w:pPr>
            <w:r w:rsidRPr="0020014C">
              <w:rPr>
                <w:rFonts w:cs="Arial"/>
              </w:rPr>
              <w:t>5.</w:t>
            </w:r>
          </w:p>
        </w:tc>
        <w:tc>
          <w:tcPr>
            <w:tcW w:w="3780" w:type="dxa"/>
          </w:tcPr>
          <w:p w14:paraId="36D86412" w14:textId="63866E61" w:rsidR="00795E30" w:rsidRPr="0020014C" w:rsidRDefault="00362C35" w:rsidP="00656394">
            <w:pPr>
              <w:pStyle w:val="Sraopastraipa"/>
              <w:tabs>
                <w:tab w:val="left" w:pos="810"/>
              </w:tabs>
              <w:spacing w:before="120"/>
              <w:ind w:left="0" w:firstLine="0"/>
              <w:jc w:val="both"/>
              <w:rPr>
                <w:rFonts w:cs="Arial"/>
              </w:rPr>
            </w:pPr>
            <w:r w:rsidRPr="0020014C">
              <w:rPr>
                <w:rFonts w:cs="Arial"/>
              </w:rPr>
              <w:t xml:space="preserve">      VU padalinys</w:t>
            </w:r>
            <w:r w:rsidR="00B06B97" w:rsidRPr="0020014C">
              <w:rPr>
                <w:rFonts w:cs="Arial"/>
              </w:rPr>
              <w:t>, esantis</w:t>
            </w:r>
            <w:r w:rsidRPr="0020014C">
              <w:rPr>
                <w:rFonts w:cs="Arial"/>
              </w:rPr>
              <w:t xml:space="preserve"> </w:t>
            </w:r>
            <w:r w:rsidRPr="0020014C">
              <w:rPr>
                <w:rFonts w:cs="Arial"/>
                <w:b/>
                <w:bCs/>
              </w:rPr>
              <w:t>Palangoje</w:t>
            </w:r>
            <w:r w:rsidR="00B06B97" w:rsidRPr="0020014C">
              <w:rPr>
                <w:rFonts w:cs="Arial"/>
                <w:b/>
                <w:bCs/>
              </w:rPr>
              <w:t>, Birutės al. 37A</w:t>
            </w:r>
          </w:p>
        </w:tc>
        <w:tc>
          <w:tcPr>
            <w:tcW w:w="5025" w:type="dxa"/>
          </w:tcPr>
          <w:p w14:paraId="7401B59B" w14:textId="77777777" w:rsidR="00B06B97" w:rsidRPr="0020014C" w:rsidRDefault="00B06B97" w:rsidP="00B06B97">
            <w:pPr>
              <w:pStyle w:val="Sraopastraipa"/>
              <w:tabs>
                <w:tab w:val="left" w:pos="810"/>
              </w:tabs>
              <w:spacing w:before="120"/>
              <w:ind w:left="0"/>
              <w:jc w:val="both"/>
              <w:rPr>
                <w:rFonts w:cs="Arial"/>
              </w:rPr>
            </w:pPr>
            <w:proofErr w:type="spellStart"/>
            <w:r w:rsidRPr="0020014C">
              <w:rPr>
                <w:rFonts w:cs="Arial"/>
                <w:b/>
                <w:bCs/>
              </w:rPr>
              <w:t>Krovumas</w:t>
            </w:r>
            <w:proofErr w:type="spellEnd"/>
            <w:r w:rsidRPr="0020014C">
              <w:rPr>
                <w:rFonts w:cs="Arial"/>
                <w:b/>
                <w:bCs/>
              </w:rPr>
              <w:t>*</w:t>
            </w:r>
            <w:r w:rsidRPr="0020014C">
              <w:rPr>
                <w:rFonts w:cs="Arial"/>
              </w:rPr>
              <w:t xml:space="preserve"> ne didesnis kaip </w:t>
            </w:r>
            <w:r w:rsidRPr="0020014C">
              <w:rPr>
                <w:rFonts w:cs="Arial"/>
                <w:b/>
                <w:bCs/>
              </w:rPr>
              <w:t>7 t</w:t>
            </w:r>
            <w:r w:rsidRPr="0020014C">
              <w:rPr>
                <w:rFonts w:cs="Arial"/>
              </w:rPr>
              <w:t>;</w:t>
            </w:r>
          </w:p>
          <w:p w14:paraId="00A10315" w14:textId="77777777" w:rsidR="00B06B97" w:rsidRPr="0020014C" w:rsidRDefault="00B06B97" w:rsidP="00B06B97">
            <w:pPr>
              <w:pStyle w:val="Sraopastraipa"/>
              <w:tabs>
                <w:tab w:val="left" w:pos="810"/>
              </w:tabs>
              <w:spacing w:before="120"/>
              <w:ind w:left="0"/>
              <w:jc w:val="both"/>
              <w:rPr>
                <w:rFonts w:cs="Arial"/>
              </w:rPr>
            </w:pPr>
            <w:r w:rsidRPr="0020014C">
              <w:rPr>
                <w:rFonts w:cs="Arial"/>
                <w:b/>
                <w:bCs/>
              </w:rPr>
              <w:t>Ilgis</w:t>
            </w:r>
            <w:r w:rsidRPr="0020014C">
              <w:rPr>
                <w:rFonts w:cs="Arial"/>
              </w:rPr>
              <w:t xml:space="preserve"> ne didesnis nei </w:t>
            </w:r>
            <w:r w:rsidRPr="0020014C">
              <w:rPr>
                <w:rFonts w:cs="Arial"/>
                <w:b/>
                <w:bCs/>
              </w:rPr>
              <w:t>8 m</w:t>
            </w:r>
            <w:r w:rsidRPr="0020014C">
              <w:rPr>
                <w:rFonts w:cs="Arial"/>
              </w:rPr>
              <w:t>.</w:t>
            </w:r>
          </w:p>
          <w:p w14:paraId="2683E2ED" w14:textId="77777777" w:rsidR="00795E30" w:rsidRPr="0020014C" w:rsidRDefault="00795E30" w:rsidP="00656394">
            <w:pPr>
              <w:pStyle w:val="Sraopastraipa"/>
              <w:tabs>
                <w:tab w:val="left" w:pos="810"/>
              </w:tabs>
              <w:spacing w:before="120"/>
              <w:ind w:left="0" w:firstLine="0"/>
              <w:jc w:val="both"/>
              <w:rPr>
                <w:rFonts w:cs="Arial"/>
              </w:rPr>
            </w:pPr>
          </w:p>
        </w:tc>
      </w:tr>
      <w:tr w:rsidR="00795E30" w:rsidRPr="0020014C" w14:paraId="65EA9173" w14:textId="77777777" w:rsidTr="00656394">
        <w:trPr>
          <w:trHeight w:val="210"/>
        </w:trPr>
        <w:tc>
          <w:tcPr>
            <w:tcW w:w="600" w:type="dxa"/>
          </w:tcPr>
          <w:p w14:paraId="11D6DFC7" w14:textId="3C6E830F" w:rsidR="00795E30" w:rsidRPr="0020014C" w:rsidRDefault="00795E30" w:rsidP="00656394">
            <w:pPr>
              <w:pStyle w:val="Sraopastraipa"/>
              <w:tabs>
                <w:tab w:val="left" w:pos="810"/>
              </w:tabs>
              <w:spacing w:before="120"/>
              <w:ind w:left="0" w:firstLine="0"/>
              <w:jc w:val="both"/>
              <w:rPr>
                <w:rFonts w:cs="Arial"/>
              </w:rPr>
            </w:pPr>
            <w:r w:rsidRPr="0020014C">
              <w:rPr>
                <w:rFonts w:cs="Arial"/>
              </w:rPr>
              <w:t>6.</w:t>
            </w:r>
          </w:p>
        </w:tc>
        <w:tc>
          <w:tcPr>
            <w:tcW w:w="3780" w:type="dxa"/>
          </w:tcPr>
          <w:p w14:paraId="7B537FED" w14:textId="4521A4FE" w:rsidR="00795E30" w:rsidRPr="0020014C" w:rsidRDefault="00B06B97" w:rsidP="00656394">
            <w:pPr>
              <w:pStyle w:val="Sraopastraipa"/>
              <w:tabs>
                <w:tab w:val="left" w:pos="810"/>
              </w:tabs>
              <w:spacing w:before="120"/>
              <w:ind w:left="0" w:firstLine="0"/>
              <w:jc w:val="both"/>
              <w:rPr>
                <w:rFonts w:cs="Arial"/>
              </w:rPr>
            </w:pPr>
            <w:r w:rsidRPr="0020014C">
              <w:rPr>
                <w:rFonts w:cs="Arial"/>
              </w:rPr>
              <w:t xml:space="preserve">      VU padalinys esantis </w:t>
            </w:r>
            <w:r w:rsidRPr="0020014C">
              <w:rPr>
                <w:rFonts w:cs="Arial"/>
                <w:b/>
                <w:bCs/>
              </w:rPr>
              <w:t>Neringoje,  Pervalkos g. 9</w:t>
            </w:r>
          </w:p>
        </w:tc>
        <w:tc>
          <w:tcPr>
            <w:tcW w:w="5025" w:type="dxa"/>
          </w:tcPr>
          <w:p w14:paraId="34742A5A" w14:textId="5BCADC21" w:rsidR="00B06B97" w:rsidRPr="0020014C" w:rsidRDefault="00B06B97" w:rsidP="00B06B97">
            <w:pPr>
              <w:pStyle w:val="Sraopastraipa"/>
              <w:tabs>
                <w:tab w:val="left" w:pos="810"/>
              </w:tabs>
              <w:spacing w:before="120"/>
              <w:ind w:left="0"/>
              <w:jc w:val="both"/>
              <w:rPr>
                <w:rFonts w:cs="Arial"/>
              </w:rPr>
            </w:pPr>
            <w:proofErr w:type="spellStart"/>
            <w:r w:rsidRPr="0020014C">
              <w:rPr>
                <w:rFonts w:cs="Arial"/>
                <w:b/>
                <w:bCs/>
              </w:rPr>
              <w:t>Krovumas</w:t>
            </w:r>
            <w:proofErr w:type="spellEnd"/>
            <w:r w:rsidRPr="0020014C">
              <w:rPr>
                <w:rFonts w:cs="Arial"/>
                <w:b/>
                <w:bCs/>
              </w:rPr>
              <w:t>*</w:t>
            </w:r>
            <w:r w:rsidRPr="0020014C">
              <w:rPr>
                <w:rFonts w:cs="Arial"/>
              </w:rPr>
              <w:t xml:space="preserve"> ne didesnis kaip </w:t>
            </w:r>
            <w:r w:rsidRPr="0020014C">
              <w:rPr>
                <w:rFonts w:cs="Arial"/>
                <w:b/>
                <w:bCs/>
              </w:rPr>
              <w:t>1,5 t</w:t>
            </w:r>
            <w:r w:rsidRPr="0020014C">
              <w:rPr>
                <w:rFonts w:cs="Arial"/>
              </w:rPr>
              <w:t>;</w:t>
            </w:r>
          </w:p>
          <w:p w14:paraId="678984C0" w14:textId="231B4FF6" w:rsidR="00B06B97" w:rsidRPr="0020014C" w:rsidRDefault="00B06B97" w:rsidP="00B06B97">
            <w:pPr>
              <w:pStyle w:val="Sraopastraipa"/>
              <w:tabs>
                <w:tab w:val="left" w:pos="810"/>
              </w:tabs>
              <w:spacing w:before="120"/>
              <w:ind w:left="0"/>
              <w:jc w:val="both"/>
              <w:rPr>
                <w:rFonts w:cs="Arial"/>
              </w:rPr>
            </w:pPr>
            <w:r w:rsidRPr="0020014C">
              <w:rPr>
                <w:rFonts w:cs="Arial"/>
                <w:b/>
                <w:bCs/>
              </w:rPr>
              <w:t>Ilgis</w:t>
            </w:r>
            <w:r w:rsidRPr="0020014C">
              <w:rPr>
                <w:rFonts w:cs="Arial"/>
              </w:rPr>
              <w:t xml:space="preserve"> ne didesnis nei </w:t>
            </w:r>
            <w:r w:rsidRPr="0020014C">
              <w:rPr>
                <w:rFonts w:cs="Arial"/>
                <w:b/>
                <w:bCs/>
              </w:rPr>
              <w:t>4,5 m</w:t>
            </w:r>
            <w:r w:rsidRPr="0020014C">
              <w:rPr>
                <w:rFonts w:cs="Arial"/>
              </w:rPr>
              <w:t>.</w:t>
            </w:r>
          </w:p>
          <w:p w14:paraId="4D5F8E80" w14:textId="77777777" w:rsidR="00795E30" w:rsidRPr="0020014C" w:rsidRDefault="00795E30" w:rsidP="00656394">
            <w:pPr>
              <w:pStyle w:val="Sraopastraipa"/>
              <w:tabs>
                <w:tab w:val="left" w:pos="810"/>
              </w:tabs>
              <w:spacing w:before="120"/>
              <w:ind w:left="0" w:firstLine="0"/>
              <w:jc w:val="both"/>
              <w:rPr>
                <w:rFonts w:cs="Arial"/>
              </w:rPr>
            </w:pPr>
          </w:p>
        </w:tc>
      </w:tr>
    </w:tbl>
    <w:p w14:paraId="0E57CA64" w14:textId="09A63E96" w:rsidR="00795E30" w:rsidRPr="0020014C" w:rsidRDefault="00362C35" w:rsidP="00362C35">
      <w:pPr>
        <w:pStyle w:val="Sraopastraipa"/>
        <w:tabs>
          <w:tab w:val="left" w:pos="810"/>
        </w:tabs>
        <w:spacing w:before="120"/>
        <w:ind w:left="0" w:firstLine="810"/>
        <w:jc w:val="both"/>
        <w:rPr>
          <w:rFonts w:cs="Arial"/>
          <w:i/>
          <w:iCs/>
        </w:rPr>
      </w:pPr>
      <w:r w:rsidRPr="0020014C">
        <w:rPr>
          <w:rFonts w:cs="Arial"/>
          <w:i/>
          <w:iCs/>
        </w:rPr>
        <w:t>* didžiausia leistina krovinio masė</w:t>
      </w:r>
    </w:p>
    <w:p w14:paraId="554F0C1F" w14:textId="1A354C58" w:rsidR="00216A0B" w:rsidRPr="0020014C" w:rsidRDefault="14F19DEA">
      <w:pPr>
        <w:pStyle w:val="Sraopastraipa"/>
        <w:numPr>
          <w:ilvl w:val="1"/>
          <w:numId w:val="4"/>
        </w:numPr>
        <w:tabs>
          <w:tab w:val="left" w:pos="720"/>
          <w:tab w:val="left" w:pos="810"/>
        </w:tabs>
        <w:spacing w:before="120"/>
        <w:ind w:left="0" w:firstLine="0"/>
        <w:jc w:val="both"/>
        <w:rPr>
          <w:rFonts w:cs="Arial"/>
        </w:rPr>
      </w:pPr>
      <w:r w:rsidRPr="0020014C">
        <w:rPr>
          <w:rFonts w:cs="Arial"/>
        </w:rPr>
        <w:t xml:space="preserve">Tuo atveju, jei </w:t>
      </w:r>
      <w:r w:rsidR="395532C7" w:rsidRPr="0020014C">
        <w:rPr>
          <w:rFonts w:cs="Arial"/>
        </w:rPr>
        <w:t xml:space="preserve">tiekėjas </w:t>
      </w:r>
      <w:r w:rsidRPr="0020014C">
        <w:rPr>
          <w:rFonts w:cs="Arial"/>
        </w:rPr>
        <w:t xml:space="preserve">savo pardavimo vietoje neturės konkrečios Prekės, tačiau Prekė yra </w:t>
      </w:r>
      <w:r w:rsidR="7E5EB0B1" w:rsidRPr="0020014C">
        <w:rPr>
          <w:rFonts w:cs="Arial"/>
        </w:rPr>
        <w:t xml:space="preserve">tiekėjo </w:t>
      </w:r>
      <w:r w:rsidRPr="0020014C">
        <w:rPr>
          <w:rFonts w:cs="Arial"/>
        </w:rPr>
        <w:t xml:space="preserve">asortimente, jis turi užsakyti šią Prekę ir patiekti </w:t>
      </w:r>
      <w:r w:rsidR="7E5EB0B1" w:rsidRPr="0020014C">
        <w:rPr>
          <w:rFonts w:cs="Arial"/>
        </w:rPr>
        <w:t>Perkančiajai organizacijai</w:t>
      </w:r>
      <w:r w:rsidRPr="0020014C">
        <w:rPr>
          <w:rFonts w:cs="Arial"/>
        </w:rPr>
        <w:t xml:space="preserve"> nedelsiant, kai ją gaus, bet ne vėliau kaip per 20 (dvidešimt) darbo dienų. </w:t>
      </w:r>
      <w:r w:rsidRPr="0020014C">
        <w:rPr>
          <w:rFonts w:cs="Arial"/>
          <w:u w:val="single"/>
        </w:rPr>
        <w:t xml:space="preserve">Tiekėjas turės įrodyti, kad Prekių </w:t>
      </w:r>
      <w:r w:rsidR="2C8DC13F" w:rsidRPr="0020014C">
        <w:rPr>
          <w:rFonts w:cs="Arial"/>
          <w:u w:val="single"/>
        </w:rPr>
        <w:t xml:space="preserve">pristatymo </w:t>
      </w:r>
      <w:r w:rsidRPr="0020014C">
        <w:rPr>
          <w:rFonts w:cs="Arial"/>
          <w:u w:val="single"/>
        </w:rPr>
        <w:t xml:space="preserve">terminas priklauso nuo gamintojo ir jis jų negali </w:t>
      </w:r>
      <w:r w:rsidR="2C8DC13F" w:rsidRPr="0020014C">
        <w:rPr>
          <w:rFonts w:cs="Arial"/>
          <w:u w:val="single"/>
        </w:rPr>
        <w:t xml:space="preserve">pristatyti </w:t>
      </w:r>
      <w:r w:rsidRPr="0020014C">
        <w:rPr>
          <w:rFonts w:cs="Arial"/>
          <w:u w:val="single"/>
        </w:rPr>
        <w:t xml:space="preserve">per </w:t>
      </w:r>
      <w:r w:rsidR="189156D4" w:rsidRPr="0020014C">
        <w:rPr>
          <w:rFonts w:cs="Arial"/>
          <w:u w:val="single"/>
        </w:rPr>
        <w:t>10</w:t>
      </w:r>
      <w:r w:rsidRPr="0020014C">
        <w:rPr>
          <w:rFonts w:cs="Arial"/>
          <w:u w:val="single"/>
        </w:rPr>
        <w:t xml:space="preserve"> (</w:t>
      </w:r>
      <w:r w:rsidR="4872DC25" w:rsidRPr="0020014C">
        <w:rPr>
          <w:rFonts w:cs="Arial"/>
          <w:u w:val="single"/>
        </w:rPr>
        <w:t>dešimt</w:t>
      </w:r>
      <w:r w:rsidRPr="0020014C">
        <w:rPr>
          <w:rFonts w:cs="Arial"/>
          <w:u w:val="single"/>
        </w:rPr>
        <w:t>) darbo dien</w:t>
      </w:r>
      <w:r w:rsidR="41404934" w:rsidRPr="0020014C">
        <w:rPr>
          <w:rFonts w:cs="Arial"/>
          <w:u w:val="single"/>
        </w:rPr>
        <w:t>ų</w:t>
      </w:r>
      <w:r w:rsidRPr="0020014C">
        <w:rPr>
          <w:rFonts w:cs="Arial"/>
        </w:rPr>
        <w:t>.</w:t>
      </w:r>
    </w:p>
    <w:p w14:paraId="53522072" w14:textId="467FA32E" w:rsidR="00512293" w:rsidRPr="0020014C" w:rsidRDefault="00512293">
      <w:pPr>
        <w:pStyle w:val="Sraopastraipa"/>
        <w:numPr>
          <w:ilvl w:val="1"/>
          <w:numId w:val="4"/>
        </w:numPr>
        <w:tabs>
          <w:tab w:val="left" w:pos="720"/>
        </w:tabs>
        <w:spacing w:before="120"/>
        <w:ind w:left="0" w:firstLine="0"/>
        <w:jc w:val="both"/>
        <w:rPr>
          <w:rFonts w:cs="Arial"/>
          <w:b/>
          <w:bCs/>
          <w:noProof/>
        </w:rPr>
      </w:pPr>
      <w:r w:rsidRPr="0020014C">
        <w:rPr>
          <w:rFonts w:cs="Arial"/>
        </w:rPr>
        <w:t xml:space="preserve">Tiekėjas savo lėšomis  privalo pristatyti Prekes </w:t>
      </w:r>
      <w:r w:rsidR="00D85937" w:rsidRPr="0020014C">
        <w:rPr>
          <w:rFonts w:cs="Arial"/>
        </w:rPr>
        <w:t>T</w:t>
      </w:r>
      <w:r w:rsidRPr="0020014C">
        <w:rPr>
          <w:rFonts w:cs="Arial"/>
        </w:rPr>
        <w:t>echninės specifikacijos 6.8. p. nurodytais adresais (konkretus adresas bus nurodytas Prekės užsakyme), naudodamasis savo ištekliais, darbuotojais, medžiagomis, infrastruktūra ir įranga.</w:t>
      </w:r>
    </w:p>
    <w:p w14:paraId="5A1DB65F" w14:textId="1D36B71C" w:rsidR="00512293" w:rsidRPr="0020014C" w:rsidRDefault="00512293">
      <w:pPr>
        <w:pStyle w:val="Sraopastraipa"/>
        <w:numPr>
          <w:ilvl w:val="1"/>
          <w:numId w:val="4"/>
        </w:numPr>
        <w:tabs>
          <w:tab w:val="left" w:pos="810"/>
        </w:tabs>
        <w:spacing w:before="120"/>
        <w:ind w:left="0" w:firstLine="0"/>
        <w:jc w:val="both"/>
        <w:rPr>
          <w:rFonts w:cs="Arial"/>
          <w:b/>
          <w:bCs/>
          <w:noProof/>
        </w:rPr>
      </w:pPr>
      <w:r w:rsidRPr="0020014C">
        <w:rPr>
          <w:rFonts w:cs="Arial"/>
        </w:rPr>
        <w:t>PO padalinių adresai Prekių pristatymu</w:t>
      </w:r>
      <w:r w:rsidR="13664AF4" w:rsidRPr="0020014C">
        <w:rPr>
          <w:rFonts w:cs="Arial"/>
        </w:rPr>
        <w:t xml:space="preserve">, kurie sutarties vykdymo metu, </w:t>
      </w:r>
      <w:r w:rsidR="4FC69323" w:rsidRPr="0020014C">
        <w:rPr>
          <w:rFonts w:cs="Arial"/>
        </w:rPr>
        <w:t xml:space="preserve">gali kisti </w:t>
      </w:r>
      <w:r w:rsidR="13664AF4" w:rsidRPr="0020014C">
        <w:rPr>
          <w:rFonts w:cs="Arial"/>
        </w:rPr>
        <w:t xml:space="preserve">priklausomai nuo </w:t>
      </w:r>
      <w:r w:rsidR="509FAB2A" w:rsidRPr="0020014C">
        <w:rPr>
          <w:rFonts w:cs="Arial"/>
        </w:rPr>
        <w:t>PO turimų padalinių kaitos</w:t>
      </w:r>
      <w:r w:rsidRPr="0020014C">
        <w:rPr>
          <w:rFonts w:cs="Arial"/>
        </w:rPr>
        <w:t>:</w:t>
      </w:r>
    </w:p>
    <w:p w14:paraId="40EA2FB5" w14:textId="77777777" w:rsidR="00512293" w:rsidRPr="0020014C" w:rsidRDefault="00512293" w:rsidP="00512293">
      <w:pPr>
        <w:tabs>
          <w:tab w:val="left" w:pos="450"/>
        </w:tabs>
        <w:ind w:firstLine="270"/>
        <w:jc w:val="both"/>
        <w:rPr>
          <w:rFonts w:cs="Arial"/>
          <w:iCs/>
        </w:rPr>
      </w:pPr>
      <w:r w:rsidRPr="0020014C">
        <w:rPr>
          <w:rFonts w:cs="Arial"/>
          <w:iCs/>
        </w:rPr>
        <w:t>6.8.1.</w:t>
      </w:r>
      <w:r w:rsidRPr="0020014C">
        <w:rPr>
          <w:rFonts w:cs="Arial"/>
          <w:b/>
          <w:bCs/>
          <w:iCs/>
        </w:rPr>
        <w:t xml:space="preserve"> Vilniuje:</w:t>
      </w:r>
    </w:p>
    <w:p w14:paraId="7334FA62" w14:textId="77777777" w:rsidR="00512293" w:rsidRPr="0020014C" w:rsidRDefault="00512293">
      <w:pPr>
        <w:pStyle w:val="Sraopastraipa"/>
        <w:numPr>
          <w:ilvl w:val="0"/>
          <w:numId w:val="9"/>
        </w:numPr>
        <w:tabs>
          <w:tab w:val="left" w:pos="450"/>
          <w:tab w:val="left" w:pos="540"/>
        </w:tabs>
        <w:spacing w:before="60" w:after="60"/>
        <w:ind w:hanging="60"/>
        <w:jc w:val="both"/>
        <w:rPr>
          <w:rFonts w:cs="Arial"/>
        </w:rPr>
      </w:pPr>
      <w:r w:rsidRPr="0020014C">
        <w:rPr>
          <w:rFonts w:cs="Arial"/>
        </w:rPr>
        <w:t>M.K. Čiurlionio g. 25A, Vilnius;</w:t>
      </w:r>
    </w:p>
    <w:p w14:paraId="52767451" w14:textId="77777777" w:rsidR="00512293" w:rsidRPr="0020014C" w:rsidRDefault="00512293">
      <w:pPr>
        <w:pStyle w:val="Sraopastraipa"/>
        <w:numPr>
          <w:ilvl w:val="0"/>
          <w:numId w:val="9"/>
        </w:numPr>
        <w:tabs>
          <w:tab w:val="left" w:pos="450"/>
          <w:tab w:val="left" w:pos="540"/>
        </w:tabs>
        <w:spacing w:before="60" w:after="60"/>
        <w:ind w:hanging="60"/>
        <w:jc w:val="both"/>
        <w:rPr>
          <w:rFonts w:cs="Arial"/>
        </w:rPr>
      </w:pPr>
      <w:r w:rsidRPr="0020014C">
        <w:rPr>
          <w:rFonts w:cs="Arial"/>
        </w:rPr>
        <w:t>M.K. Čiurlionio g. 110, Vilnius;</w:t>
      </w:r>
    </w:p>
    <w:p w14:paraId="255924DD" w14:textId="77777777" w:rsidR="00512293" w:rsidRPr="0020014C" w:rsidRDefault="00512293">
      <w:pPr>
        <w:pStyle w:val="Sraopastraipa"/>
        <w:numPr>
          <w:ilvl w:val="0"/>
          <w:numId w:val="9"/>
        </w:numPr>
        <w:tabs>
          <w:tab w:val="left" w:pos="450"/>
          <w:tab w:val="left" w:pos="540"/>
        </w:tabs>
        <w:spacing w:before="60" w:after="60"/>
        <w:ind w:hanging="60"/>
        <w:jc w:val="both"/>
        <w:rPr>
          <w:rFonts w:cs="Arial"/>
        </w:rPr>
      </w:pPr>
      <w:r w:rsidRPr="0020014C">
        <w:rPr>
          <w:rFonts w:cs="Arial"/>
        </w:rPr>
        <w:t xml:space="preserve"> M.K. Čiurlionio g. 21, Vilnius;</w:t>
      </w:r>
    </w:p>
    <w:p w14:paraId="67E7F92A" w14:textId="77777777" w:rsidR="00512293" w:rsidRPr="0020014C" w:rsidRDefault="00512293">
      <w:pPr>
        <w:pStyle w:val="Sraopastraipa"/>
        <w:numPr>
          <w:ilvl w:val="0"/>
          <w:numId w:val="9"/>
        </w:numPr>
        <w:tabs>
          <w:tab w:val="left" w:pos="450"/>
          <w:tab w:val="left" w:pos="540"/>
        </w:tabs>
        <w:spacing w:before="60" w:after="60"/>
        <w:ind w:hanging="60"/>
        <w:jc w:val="both"/>
        <w:rPr>
          <w:rFonts w:cs="Arial"/>
        </w:rPr>
      </w:pPr>
      <w:r w:rsidRPr="0020014C">
        <w:rPr>
          <w:rFonts w:cs="Arial"/>
        </w:rPr>
        <w:t>M.K. Čiurlionio g. 1, Vilnius;</w:t>
      </w:r>
    </w:p>
    <w:p w14:paraId="494EBA04" w14:textId="77777777" w:rsidR="00512293" w:rsidRPr="0020014C" w:rsidRDefault="00512293">
      <w:pPr>
        <w:pStyle w:val="Sraopastraipa"/>
        <w:numPr>
          <w:ilvl w:val="0"/>
          <w:numId w:val="9"/>
        </w:numPr>
        <w:tabs>
          <w:tab w:val="left" w:pos="450"/>
          <w:tab w:val="left" w:pos="540"/>
        </w:tabs>
        <w:spacing w:before="60" w:after="60"/>
        <w:ind w:hanging="60"/>
        <w:jc w:val="both"/>
        <w:rPr>
          <w:rFonts w:cs="Arial"/>
        </w:rPr>
      </w:pPr>
      <w:r w:rsidRPr="0020014C">
        <w:rPr>
          <w:rFonts w:cs="Arial"/>
        </w:rPr>
        <w:t>Naugarduko g. 24, Vilnius;</w:t>
      </w:r>
    </w:p>
    <w:p w14:paraId="6C430BA9" w14:textId="77777777" w:rsidR="00512293" w:rsidRPr="0020014C" w:rsidRDefault="00512293">
      <w:pPr>
        <w:pStyle w:val="Sraopastraipa"/>
        <w:numPr>
          <w:ilvl w:val="0"/>
          <w:numId w:val="9"/>
        </w:numPr>
        <w:tabs>
          <w:tab w:val="left" w:pos="450"/>
          <w:tab w:val="left" w:pos="540"/>
        </w:tabs>
        <w:spacing w:before="60" w:after="60"/>
        <w:ind w:hanging="60"/>
        <w:jc w:val="both"/>
        <w:rPr>
          <w:rFonts w:cs="Arial"/>
        </w:rPr>
      </w:pPr>
      <w:r w:rsidRPr="0020014C">
        <w:rPr>
          <w:rFonts w:cs="Arial"/>
        </w:rPr>
        <w:t>Didlaukio g. 47, Vilnius;</w:t>
      </w:r>
    </w:p>
    <w:p w14:paraId="632334EC" w14:textId="77777777" w:rsidR="00512293" w:rsidRPr="0020014C" w:rsidRDefault="00512293">
      <w:pPr>
        <w:pStyle w:val="Sraopastraipa"/>
        <w:numPr>
          <w:ilvl w:val="0"/>
          <w:numId w:val="9"/>
        </w:numPr>
        <w:tabs>
          <w:tab w:val="left" w:pos="450"/>
          <w:tab w:val="left" w:pos="540"/>
        </w:tabs>
        <w:spacing w:before="60" w:after="60"/>
        <w:ind w:hanging="60"/>
        <w:jc w:val="both"/>
        <w:rPr>
          <w:rFonts w:cs="Arial"/>
        </w:rPr>
      </w:pPr>
      <w:r w:rsidRPr="0020014C">
        <w:rPr>
          <w:rFonts w:cs="Arial"/>
        </w:rPr>
        <w:t>Didlaukio g. 59, Vilnius;</w:t>
      </w:r>
    </w:p>
    <w:p w14:paraId="58B23C8A" w14:textId="77777777" w:rsidR="00512293" w:rsidRPr="0020014C" w:rsidRDefault="00512293">
      <w:pPr>
        <w:pStyle w:val="Sraopastraipa"/>
        <w:numPr>
          <w:ilvl w:val="0"/>
          <w:numId w:val="9"/>
        </w:numPr>
        <w:tabs>
          <w:tab w:val="left" w:pos="450"/>
          <w:tab w:val="left" w:pos="540"/>
        </w:tabs>
        <w:spacing w:before="60" w:after="60"/>
        <w:ind w:hanging="60"/>
        <w:jc w:val="both"/>
        <w:rPr>
          <w:rFonts w:cs="Arial"/>
        </w:rPr>
      </w:pPr>
      <w:r w:rsidRPr="0020014C">
        <w:rPr>
          <w:rFonts w:cs="Arial"/>
        </w:rPr>
        <w:t>Saulėtekio al. 2, Vilnius;</w:t>
      </w:r>
    </w:p>
    <w:p w14:paraId="48C96F2C" w14:textId="77777777" w:rsidR="00512293" w:rsidRPr="0020014C" w:rsidRDefault="00512293">
      <w:pPr>
        <w:pStyle w:val="Sraopastraipa"/>
        <w:numPr>
          <w:ilvl w:val="0"/>
          <w:numId w:val="9"/>
        </w:numPr>
        <w:tabs>
          <w:tab w:val="left" w:pos="450"/>
          <w:tab w:val="left" w:pos="540"/>
        </w:tabs>
        <w:spacing w:before="60" w:after="60"/>
        <w:ind w:hanging="60"/>
        <w:jc w:val="both"/>
        <w:rPr>
          <w:rFonts w:cs="Arial"/>
        </w:rPr>
      </w:pPr>
      <w:r w:rsidRPr="0020014C">
        <w:rPr>
          <w:rFonts w:cs="Arial"/>
        </w:rPr>
        <w:t>Saulėtekio al. 5, Vilnius;</w:t>
      </w:r>
    </w:p>
    <w:p w14:paraId="72BABA2E" w14:textId="77777777" w:rsidR="00512293" w:rsidRPr="0020014C" w:rsidRDefault="00512293">
      <w:pPr>
        <w:pStyle w:val="Sraopastraipa"/>
        <w:numPr>
          <w:ilvl w:val="0"/>
          <w:numId w:val="9"/>
        </w:numPr>
        <w:tabs>
          <w:tab w:val="left" w:pos="450"/>
          <w:tab w:val="left" w:pos="540"/>
        </w:tabs>
        <w:spacing w:before="60" w:after="60"/>
        <w:ind w:hanging="60"/>
        <w:jc w:val="both"/>
        <w:rPr>
          <w:rFonts w:cs="Arial"/>
        </w:rPr>
      </w:pPr>
      <w:r w:rsidRPr="0020014C">
        <w:rPr>
          <w:rFonts w:cs="Arial"/>
        </w:rPr>
        <w:t>Saulėtekio al. 7, Vilnius;</w:t>
      </w:r>
    </w:p>
    <w:p w14:paraId="008576B1" w14:textId="77777777" w:rsidR="00512293" w:rsidRPr="0020014C" w:rsidRDefault="00512293">
      <w:pPr>
        <w:pStyle w:val="Sraopastraipa"/>
        <w:numPr>
          <w:ilvl w:val="0"/>
          <w:numId w:val="9"/>
        </w:numPr>
        <w:tabs>
          <w:tab w:val="left" w:pos="450"/>
          <w:tab w:val="left" w:pos="540"/>
        </w:tabs>
        <w:spacing w:before="60" w:after="60"/>
        <w:ind w:hanging="60"/>
        <w:jc w:val="both"/>
        <w:rPr>
          <w:rFonts w:cs="Arial"/>
        </w:rPr>
      </w:pPr>
      <w:r w:rsidRPr="0020014C">
        <w:rPr>
          <w:rFonts w:cs="Arial"/>
        </w:rPr>
        <w:t>Saulėtekio al. 6, Vilnius;</w:t>
      </w:r>
    </w:p>
    <w:p w14:paraId="1B272112" w14:textId="77777777" w:rsidR="00512293" w:rsidRPr="0020014C" w:rsidRDefault="00512293">
      <w:pPr>
        <w:pStyle w:val="Sraopastraipa"/>
        <w:numPr>
          <w:ilvl w:val="0"/>
          <w:numId w:val="9"/>
        </w:numPr>
        <w:tabs>
          <w:tab w:val="left" w:pos="450"/>
          <w:tab w:val="left" w:pos="540"/>
        </w:tabs>
        <w:spacing w:before="60" w:after="60"/>
        <w:ind w:hanging="60"/>
        <w:jc w:val="both"/>
        <w:rPr>
          <w:rFonts w:cs="Arial"/>
        </w:rPr>
      </w:pPr>
      <w:r w:rsidRPr="0020014C">
        <w:rPr>
          <w:rFonts w:cs="Arial"/>
        </w:rPr>
        <w:t>Saulėtekio al. 9, Vilnius;</w:t>
      </w:r>
    </w:p>
    <w:p w14:paraId="472C6EEE" w14:textId="77777777" w:rsidR="00512293" w:rsidRPr="0020014C" w:rsidRDefault="00512293">
      <w:pPr>
        <w:pStyle w:val="Sraopastraipa"/>
        <w:numPr>
          <w:ilvl w:val="0"/>
          <w:numId w:val="9"/>
        </w:numPr>
        <w:tabs>
          <w:tab w:val="left" w:pos="450"/>
          <w:tab w:val="left" w:pos="540"/>
          <w:tab w:val="left" w:pos="1350"/>
        </w:tabs>
        <w:spacing w:before="60" w:after="60"/>
        <w:ind w:hanging="60"/>
        <w:jc w:val="both"/>
        <w:rPr>
          <w:rFonts w:cs="Arial"/>
        </w:rPr>
      </w:pPr>
      <w:r w:rsidRPr="0020014C">
        <w:rPr>
          <w:rFonts w:cs="Arial"/>
        </w:rPr>
        <w:t>Saulėtekio al. 22, Vilnius;</w:t>
      </w:r>
    </w:p>
    <w:p w14:paraId="0EA87911" w14:textId="77777777" w:rsidR="00512293" w:rsidRPr="0020014C" w:rsidRDefault="00512293">
      <w:pPr>
        <w:pStyle w:val="Sraopastraipa"/>
        <w:numPr>
          <w:ilvl w:val="0"/>
          <w:numId w:val="9"/>
        </w:numPr>
        <w:tabs>
          <w:tab w:val="left" w:pos="450"/>
          <w:tab w:val="left" w:pos="540"/>
        </w:tabs>
        <w:spacing w:before="60" w:after="60"/>
        <w:ind w:hanging="60"/>
        <w:jc w:val="both"/>
        <w:rPr>
          <w:rFonts w:cs="Arial"/>
        </w:rPr>
      </w:pPr>
      <w:r w:rsidRPr="0020014C">
        <w:rPr>
          <w:rFonts w:cs="Arial"/>
        </w:rPr>
        <w:t>Saulėtekio al. 10, Vilnius;</w:t>
      </w:r>
    </w:p>
    <w:p w14:paraId="70393FD0" w14:textId="77777777" w:rsidR="00512293" w:rsidRPr="0020014C" w:rsidRDefault="00512293">
      <w:pPr>
        <w:pStyle w:val="Sraopastraipa"/>
        <w:numPr>
          <w:ilvl w:val="0"/>
          <w:numId w:val="9"/>
        </w:numPr>
        <w:tabs>
          <w:tab w:val="left" w:pos="450"/>
          <w:tab w:val="left" w:pos="540"/>
        </w:tabs>
        <w:spacing w:before="60" w:after="60"/>
        <w:ind w:hanging="60"/>
        <w:jc w:val="both"/>
        <w:rPr>
          <w:rFonts w:cs="Arial"/>
        </w:rPr>
      </w:pPr>
      <w:r w:rsidRPr="0020014C">
        <w:rPr>
          <w:rFonts w:cs="Arial"/>
        </w:rPr>
        <w:t>Saulėtekio al. 47, Vilnius;</w:t>
      </w:r>
    </w:p>
    <w:p w14:paraId="5F520912" w14:textId="77777777" w:rsidR="00512293" w:rsidRPr="0020014C" w:rsidRDefault="00512293">
      <w:pPr>
        <w:pStyle w:val="Sraopastraipa"/>
        <w:numPr>
          <w:ilvl w:val="0"/>
          <w:numId w:val="9"/>
        </w:numPr>
        <w:tabs>
          <w:tab w:val="left" w:pos="450"/>
          <w:tab w:val="left" w:pos="540"/>
        </w:tabs>
        <w:spacing w:before="60" w:after="60"/>
        <w:ind w:hanging="60"/>
        <w:jc w:val="both"/>
        <w:rPr>
          <w:rFonts w:cs="Arial"/>
        </w:rPr>
      </w:pPr>
      <w:r w:rsidRPr="0020014C">
        <w:rPr>
          <w:rFonts w:cs="Arial"/>
        </w:rPr>
        <w:t>Olandų g. 51, Vilnius;</w:t>
      </w:r>
    </w:p>
    <w:p w14:paraId="6932D0C7" w14:textId="77777777" w:rsidR="00512293" w:rsidRPr="0020014C" w:rsidRDefault="00512293">
      <w:pPr>
        <w:pStyle w:val="Sraopastraipa"/>
        <w:numPr>
          <w:ilvl w:val="0"/>
          <w:numId w:val="9"/>
        </w:numPr>
        <w:tabs>
          <w:tab w:val="left" w:pos="450"/>
          <w:tab w:val="left" w:pos="540"/>
        </w:tabs>
        <w:spacing w:before="60" w:after="60"/>
        <w:ind w:hanging="60"/>
        <w:jc w:val="both"/>
        <w:rPr>
          <w:rFonts w:cs="Arial"/>
        </w:rPr>
      </w:pPr>
      <w:r w:rsidRPr="0020014C">
        <w:rPr>
          <w:rFonts w:cs="Arial"/>
        </w:rPr>
        <w:t>Universiteto g. 3, Vilnius;</w:t>
      </w:r>
    </w:p>
    <w:p w14:paraId="5D8048F1" w14:textId="77777777" w:rsidR="00512293" w:rsidRPr="0020014C" w:rsidRDefault="00512293">
      <w:pPr>
        <w:pStyle w:val="Sraopastraipa"/>
        <w:numPr>
          <w:ilvl w:val="0"/>
          <w:numId w:val="9"/>
        </w:numPr>
        <w:tabs>
          <w:tab w:val="left" w:pos="450"/>
          <w:tab w:val="left" w:pos="540"/>
        </w:tabs>
        <w:spacing w:before="60" w:after="60"/>
        <w:ind w:hanging="60"/>
        <w:jc w:val="both"/>
        <w:rPr>
          <w:rFonts w:cs="Arial"/>
        </w:rPr>
      </w:pPr>
      <w:r w:rsidRPr="0020014C">
        <w:rPr>
          <w:rFonts w:cs="Arial"/>
        </w:rPr>
        <w:t>Maironio g. 7, Vilnius;</w:t>
      </w:r>
    </w:p>
    <w:p w14:paraId="1D7B3FE9" w14:textId="77777777" w:rsidR="00512293" w:rsidRPr="0020014C" w:rsidRDefault="00512293">
      <w:pPr>
        <w:pStyle w:val="Sraopastraipa"/>
        <w:numPr>
          <w:ilvl w:val="0"/>
          <w:numId w:val="9"/>
        </w:numPr>
        <w:tabs>
          <w:tab w:val="left" w:pos="450"/>
          <w:tab w:val="left" w:pos="540"/>
        </w:tabs>
        <w:spacing w:before="60" w:after="60"/>
        <w:ind w:hanging="60"/>
        <w:jc w:val="both"/>
        <w:rPr>
          <w:rFonts w:cs="Arial"/>
        </w:rPr>
      </w:pPr>
      <w:r w:rsidRPr="0020014C">
        <w:rPr>
          <w:rFonts w:cs="Arial"/>
        </w:rPr>
        <w:t>Tauro g. 5, Vilnius;</w:t>
      </w:r>
    </w:p>
    <w:p w14:paraId="1C4F98E0" w14:textId="77777777" w:rsidR="00512293" w:rsidRPr="0020014C" w:rsidRDefault="00512293">
      <w:pPr>
        <w:pStyle w:val="Sraopastraipa"/>
        <w:numPr>
          <w:ilvl w:val="0"/>
          <w:numId w:val="9"/>
        </w:numPr>
        <w:tabs>
          <w:tab w:val="left" w:pos="450"/>
          <w:tab w:val="left" w:pos="540"/>
        </w:tabs>
        <w:spacing w:before="60" w:after="60"/>
        <w:ind w:hanging="60"/>
        <w:jc w:val="both"/>
        <w:rPr>
          <w:rFonts w:cs="Arial"/>
        </w:rPr>
      </w:pPr>
      <w:r w:rsidRPr="0020014C">
        <w:rPr>
          <w:rFonts w:cs="Arial"/>
        </w:rPr>
        <w:t>Vokiečių g. 10, Vilnius;</w:t>
      </w:r>
    </w:p>
    <w:p w14:paraId="34A88AF0" w14:textId="77777777" w:rsidR="00512293" w:rsidRPr="0020014C" w:rsidRDefault="00512293">
      <w:pPr>
        <w:pStyle w:val="Sraopastraipa"/>
        <w:numPr>
          <w:ilvl w:val="0"/>
          <w:numId w:val="9"/>
        </w:numPr>
        <w:tabs>
          <w:tab w:val="left" w:pos="450"/>
          <w:tab w:val="left" w:pos="540"/>
        </w:tabs>
        <w:spacing w:before="60" w:after="60"/>
        <w:ind w:hanging="60"/>
        <w:jc w:val="both"/>
        <w:rPr>
          <w:rFonts w:cs="Arial"/>
        </w:rPr>
      </w:pPr>
      <w:r w:rsidRPr="0020014C">
        <w:rPr>
          <w:rFonts w:cs="Arial"/>
        </w:rPr>
        <w:t>Kairėnų g. 43, Vilnius;</w:t>
      </w:r>
    </w:p>
    <w:p w14:paraId="40E6F08E" w14:textId="77777777" w:rsidR="00512293" w:rsidRPr="0020014C" w:rsidRDefault="00512293">
      <w:pPr>
        <w:pStyle w:val="Sraopastraipa"/>
        <w:numPr>
          <w:ilvl w:val="0"/>
          <w:numId w:val="9"/>
        </w:numPr>
        <w:tabs>
          <w:tab w:val="left" w:pos="450"/>
          <w:tab w:val="left" w:pos="540"/>
        </w:tabs>
        <w:spacing w:before="60" w:after="60"/>
        <w:ind w:hanging="60"/>
        <w:jc w:val="both"/>
        <w:rPr>
          <w:rFonts w:cs="Arial"/>
        </w:rPr>
      </w:pPr>
      <w:r w:rsidRPr="0020014C">
        <w:rPr>
          <w:rFonts w:cs="Arial"/>
        </w:rPr>
        <w:t>Akademijos g. 4, Vilnius;</w:t>
      </w:r>
    </w:p>
    <w:p w14:paraId="76A7497B" w14:textId="77777777" w:rsidR="00512293" w:rsidRPr="0020014C" w:rsidRDefault="00512293">
      <w:pPr>
        <w:pStyle w:val="Sraopastraipa"/>
        <w:numPr>
          <w:ilvl w:val="0"/>
          <w:numId w:val="9"/>
        </w:numPr>
        <w:tabs>
          <w:tab w:val="left" w:pos="450"/>
          <w:tab w:val="left" w:pos="540"/>
          <w:tab w:val="left" w:pos="1350"/>
        </w:tabs>
        <w:spacing w:before="60" w:after="60"/>
        <w:ind w:hanging="60"/>
        <w:jc w:val="both"/>
        <w:rPr>
          <w:rFonts w:cs="Arial"/>
        </w:rPr>
      </w:pPr>
      <w:r w:rsidRPr="0020014C">
        <w:rPr>
          <w:rFonts w:cs="Arial"/>
        </w:rPr>
        <w:t>Mokslininkų g. 12A, Vilnius;</w:t>
      </w:r>
    </w:p>
    <w:p w14:paraId="0ABAE1FB" w14:textId="77777777" w:rsidR="00512293" w:rsidRPr="0020014C" w:rsidRDefault="00512293">
      <w:pPr>
        <w:pStyle w:val="Sraopastraipa"/>
        <w:numPr>
          <w:ilvl w:val="0"/>
          <w:numId w:val="9"/>
        </w:numPr>
        <w:tabs>
          <w:tab w:val="left" w:pos="450"/>
          <w:tab w:val="left" w:pos="540"/>
        </w:tabs>
        <w:spacing w:before="60" w:after="60"/>
        <w:ind w:hanging="60"/>
        <w:jc w:val="both"/>
        <w:rPr>
          <w:rFonts w:cs="Arial"/>
        </w:rPr>
      </w:pPr>
      <w:r w:rsidRPr="0020014C">
        <w:rPr>
          <w:rFonts w:cs="Arial"/>
        </w:rPr>
        <w:t>Konstitucijos pr. 12A, Vilnius;</w:t>
      </w:r>
    </w:p>
    <w:p w14:paraId="3E7C1C0C" w14:textId="77777777" w:rsidR="00512293" w:rsidRPr="0020014C" w:rsidRDefault="00512293">
      <w:pPr>
        <w:pStyle w:val="Sraopastraipa"/>
        <w:numPr>
          <w:ilvl w:val="0"/>
          <w:numId w:val="9"/>
        </w:numPr>
        <w:tabs>
          <w:tab w:val="left" w:pos="450"/>
          <w:tab w:val="left" w:pos="540"/>
        </w:tabs>
        <w:spacing w:before="60" w:after="60"/>
        <w:ind w:hanging="60"/>
        <w:jc w:val="both"/>
        <w:rPr>
          <w:rFonts w:cs="Arial"/>
        </w:rPr>
      </w:pPr>
      <w:r w:rsidRPr="0020014C">
        <w:rPr>
          <w:rFonts w:cs="Arial"/>
        </w:rPr>
        <w:t>Žirmūnų g. 124, Vilnius;</w:t>
      </w:r>
    </w:p>
    <w:p w14:paraId="35A1C61D" w14:textId="1D8BAF8C" w:rsidR="007E793A" w:rsidRPr="0020014C" w:rsidRDefault="00512293" w:rsidP="00786C87">
      <w:pPr>
        <w:pStyle w:val="Sraopastraipa"/>
        <w:numPr>
          <w:ilvl w:val="0"/>
          <w:numId w:val="9"/>
        </w:numPr>
        <w:tabs>
          <w:tab w:val="left" w:pos="450"/>
          <w:tab w:val="left" w:pos="540"/>
        </w:tabs>
        <w:spacing w:before="60" w:after="60"/>
        <w:ind w:hanging="60"/>
        <w:jc w:val="both"/>
        <w:rPr>
          <w:rFonts w:cs="Arial"/>
        </w:rPr>
      </w:pPr>
      <w:r w:rsidRPr="0020014C">
        <w:rPr>
          <w:rFonts w:cs="Arial"/>
        </w:rPr>
        <w:t>Žaliųjų Ežerų g. 2, Vilnius.</w:t>
      </w:r>
    </w:p>
    <w:p w14:paraId="2E377693" w14:textId="77777777" w:rsidR="00512293" w:rsidRPr="0020014C" w:rsidRDefault="00512293" w:rsidP="00512293">
      <w:pPr>
        <w:pStyle w:val="Sraopastraipa"/>
        <w:ind w:left="1140" w:firstLine="0"/>
        <w:rPr>
          <w:rFonts w:cs="Arial"/>
        </w:rPr>
      </w:pPr>
    </w:p>
    <w:p w14:paraId="20CCAED6" w14:textId="77777777" w:rsidR="00512293" w:rsidRPr="0020014C" w:rsidRDefault="00512293">
      <w:pPr>
        <w:pStyle w:val="Sraopastraipa"/>
        <w:numPr>
          <w:ilvl w:val="2"/>
          <w:numId w:val="20"/>
        </w:numPr>
        <w:ind w:left="1080" w:hanging="630"/>
        <w:rPr>
          <w:rFonts w:cs="Arial"/>
        </w:rPr>
      </w:pPr>
      <w:r w:rsidRPr="0020014C">
        <w:rPr>
          <w:rStyle w:val="Grietas"/>
          <w:rFonts w:cs="Arial"/>
        </w:rPr>
        <w:t>Kaune:</w:t>
      </w:r>
      <w:r w:rsidRPr="0020014C">
        <w:rPr>
          <w:rFonts w:cs="Arial"/>
        </w:rPr>
        <w:t xml:space="preserve"> </w:t>
      </w:r>
    </w:p>
    <w:p w14:paraId="675BFB84" w14:textId="77777777" w:rsidR="00512293" w:rsidRPr="0020014C" w:rsidRDefault="00512293">
      <w:pPr>
        <w:pStyle w:val="Sraopastraipa"/>
        <w:numPr>
          <w:ilvl w:val="0"/>
          <w:numId w:val="10"/>
        </w:numPr>
        <w:rPr>
          <w:rFonts w:cs="Arial"/>
        </w:rPr>
      </w:pPr>
      <w:r w:rsidRPr="0020014C">
        <w:rPr>
          <w:rFonts w:cs="Arial"/>
        </w:rPr>
        <w:lastRenderedPageBreak/>
        <w:t>Muitinės g. 8, Kaunas;</w:t>
      </w:r>
    </w:p>
    <w:p w14:paraId="4ECCE47F" w14:textId="77777777" w:rsidR="00512293" w:rsidRPr="0020014C" w:rsidRDefault="00512293">
      <w:pPr>
        <w:pStyle w:val="Sraopastraipa"/>
        <w:numPr>
          <w:ilvl w:val="0"/>
          <w:numId w:val="10"/>
        </w:numPr>
        <w:rPr>
          <w:rFonts w:cs="Arial"/>
        </w:rPr>
      </w:pPr>
      <w:r w:rsidRPr="0020014C">
        <w:rPr>
          <w:rFonts w:cs="Arial"/>
        </w:rPr>
        <w:t>Muitinės g. 12, Kaunas;</w:t>
      </w:r>
    </w:p>
    <w:p w14:paraId="078A67D9" w14:textId="11A9DE59" w:rsidR="00D45214" w:rsidRPr="0020014C" w:rsidRDefault="00512293">
      <w:pPr>
        <w:pStyle w:val="Sraopastraipa"/>
        <w:numPr>
          <w:ilvl w:val="0"/>
          <w:numId w:val="10"/>
        </w:numPr>
        <w:rPr>
          <w:rFonts w:cs="Arial"/>
        </w:rPr>
      </w:pPr>
      <w:r w:rsidRPr="0020014C">
        <w:rPr>
          <w:rFonts w:cs="Arial"/>
        </w:rPr>
        <w:t>Naugardo g. 2, Kaunas.</w:t>
      </w:r>
    </w:p>
    <w:p w14:paraId="73962481" w14:textId="77777777" w:rsidR="00512293" w:rsidRPr="0020014C" w:rsidRDefault="00512293" w:rsidP="00512293">
      <w:pPr>
        <w:pStyle w:val="Sraopastraipa"/>
        <w:ind w:left="1440" w:firstLine="0"/>
        <w:rPr>
          <w:rFonts w:cs="Arial"/>
        </w:rPr>
      </w:pPr>
    </w:p>
    <w:p w14:paraId="62034CE4" w14:textId="77777777" w:rsidR="00512293" w:rsidRPr="0020014C" w:rsidRDefault="00512293">
      <w:pPr>
        <w:pStyle w:val="Sraopastraipa"/>
        <w:numPr>
          <w:ilvl w:val="2"/>
          <w:numId w:val="20"/>
        </w:numPr>
        <w:ind w:left="1080" w:hanging="630"/>
        <w:rPr>
          <w:rFonts w:cs="Arial"/>
        </w:rPr>
      </w:pPr>
      <w:r w:rsidRPr="0020014C">
        <w:rPr>
          <w:rFonts w:cs="Arial"/>
          <w:b/>
          <w:bCs/>
        </w:rPr>
        <w:t>Šiauliuose</w:t>
      </w:r>
      <w:r w:rsidRPr="0020014C">
        <w:rPr>
          <w:rFonts w:cs="Arial"/>
        </w:rPr>
        <w:t>:</w:t>
      </w:r>
    </w:p>
    <w:p w14:paraId="33A9B38D" w14:textId="77777777" w:rsidR="00512293" w:rsidRPr="0020014C" w:rsidRDefault="00512293">
      <w:pPr>
        <w:pStyle w:val="Sraopastraipa"/>
        <w:numPr>
          <w:ilvl w:val="0"/>
          <w:numId w:val="12"/>
        </w:numPr>
        <w:ind w:left="1418"/>
        <w:rPr>
          <w:rFonts w:cs="Arial"/>
        </w:rPr>
      </w:pPr>
      <w:r w:rsidRPr="0020014C">
        <w:rPr>
          <w:rFonts w:cs="Arial"/>
        </w:rPr>
        <w:t>Vytauto g. 84, Šiauliai;</w:t>
      </w:r>
    </w:p>
    <w:p w14:paraId="1059F135" w14:textId="77777777" w:rsidR="00512293" w:rsidRPr="0020014C" w:rsidRDefault="00512293">
      <w:pPr>
        <w:pStyle w:val="Sraopastraipa"/>
        <w:numPr>
          <w:ilvl w:val="0"/>
          <w:numId w:val="12"/>
        </w:numPr>
        <w:ind w:left="1418"/>
        <w:rPr>
          <w:rFonts w:cs="Arial"/>
        </w:rPr>
      </w:pPr>
      <w:r w:rsidRPr="0020014C">
        <w:rPr>
          <w:rFonts w:cs="Arial"/>
        </w:rPr>
        <w:t>Stoties g. 11, Šiauliai;</w:t>
      </w:r>
    </w:p>
    <w:p w14:paraId="65872E95" w14:textId="77777777" w:rsidR="00512293" w:rsidRPr="0020014C" w:rsidRDefault="00512293">
      <w:pPr>
        <w:pStyle w:val="Sraopastraipa"/>
        <w:numPr>
          <w:ilvl w:val="0"/>
          <w:numId w:val="12"/>
        </w:numPr>
        <w:ind w:left="1418"/>
        <w:rPr>
          <w:rFonts w:cs="Arial"/>
        </w:rPr>
      </w:pPr>
      <w:r w:rsidRPr="0020014C">
        <w:rPr>
          <w:rFonts w:cs="Arial"/>
        </w:rPr>
        <w:t>Aušros al. 50, Šiauliai</w:t>
      </w:r>
    </w:p>
    <w:p w14:paraId="0E12EA0A" w14:textId="77777777" w:rsidR="00512293" w:rsidRPr="0020014C" w:rsidRDefault="00512293">
      <w:pPr>
        <w:pStyle w:val="Sraopastraipa"/>
        <w:numPr>
          <w:ilvl w:val="0"/>
          <w:numId w:val="12"/>
        </w:numPr>
        <w:ind w:left="1418"/>
        <w:rPr>
          <w:rFonts w:cs="Arial"/>
        </w:rPr>
      </w:pPr>
      <w:r w:rsidRPr="0020014C">
        <w:rPr>
          <w:rFonts w:cs="Arial"/>
        </w:rPr>
        <w:t>Architektų g. 1, Šiauliai;</w:t>
      </w:r>
    </w:p>
    <w:p w14:paraId="06A9484B" w14:textId="77777777" w:rsidR="00512293" w:rsidRPr="0020014C" w:rsidRDefault="00512293">
      <w:pPr>
        <w:pStyle w:val="Sraopastraipa"/>
        <w:numPr>
          <w:ilvl w:val="0"/>
          <w:numId w:val="12"/>
        </w:numPr>
        <w:ind w:left="1418"/>
        <w:rPr>
          <w:rFonts w:cs="Arial"/>
        </w:rPr>
      </w:pPr>
      <w:r w:rsidRPr="0020014C">
        <w:rPr>
          <w:rFonts w:cs="Arial"/>
        </w:rPr>
        <w:t>Dubijos g. 1b, Šiauliai;</w:t>
      </w:r>
    </w:p>
    <w:p w14:paraId="274723BD" w14:textId="77777777" w:rsidR="00512293" w:rsidRPr="0020014C" w:rsidRDefault="00512293">
      <w:pPr>
        <w:pStyle w:val="Sraopastraipa"/>
        <w:numPr>
          <w:ilvl w:val="0"/>
          <w:numId w:val="12"/>
        </w:numPr>
        <w:ind w:left="1418"/>
        <w:rPr>
          <w:rFonts w:cs="Arial"/>
        </w:rPr>
      </w:pPr>
      <w:r w:rsidRPr="0020014C">
        <w:rPr>
          <w:rFonts w:cs="Arial"/>
        </w:rPr>
        <w:t>P. Višinskio g. 25, Šiauliai;</w:t>
      </w:r>
    </w:p>
    <w:p w14:paraId="6F32CFDE" w14:textId="68876081" w:rsidR="00512293" w:rsidRPr="0020014C" w:rsidRDefault="00512293">
      <w:pPr>
        <w:pStyle w:val="Sraopastraipa"/>
        <w:numPr>
          <w:ilvl w:val="0"/>
          <w:numId w:val="12"/>
        </w:numPr>
        <w:ind w:left="1418"/>
        <w:rPr>
          <w:rFonts w:cs="Arial"/>
        </w:rPr>
      </w:pPr>
      <w:proofErr w:type="spellStart"/>
      <w:r w:rsidRPr="0020014C">
        <w:rPr>
          <w:rFonts w:cs="Arial"/>
        </w:rPr>
        <w:t>Paitaičių</w:t>
      </w:r>
      <w:proofErr w:type="spellEnd"/>
      <w:r w:rsidRPr="0020014C">
        <w:rPr>
          <w:rFonts w:cs="Arial"/>
        </w:rPr>
        <w:t xml:space="preserve"> g. 4, Šiauliai.</w:t>
      </w:r>
    </w:p>
    <w:p w14:paraId="0B5D590F" w14:textId="77777777" w:rsidR="00512293" w:rsidRPr="0020014C" w:rsidRDefault="00512293" w:rsidP="00512293">
      <w:pPr>
        <w:ind w:firstLine="0"/>
        <w:rPr>
          <w:rFonts w:cs="Arial"/>
        </w:rPr>
      </w:pPr>
    </w:p>
    <w:p w14:paraId="172E4D06" w14:textId="77777777" w:rsidR="00512293" w:rsidRPr="0020014C" w:rsidRDefault="00512293">
      <w:pPr>
        <w:pStyle w:val="Sraopastraipa"/>
        <w:numPr>
          <w:ilvl w:val="2"/>
          <w:numId w:val="20"/>
        </w:numPr>
        <w:ind w:left="1080" w:hanging="630"/>
        <w:rPr>
          <w:rFonts w:cs="Arial"/>
        </w:rPr>
      </w:pPr>
      <w:r w:rsidRPr="0020014C">
        <w:rPr>
          <w:rFonts w:cs="Arial"/>
          <w:b/>
          <w:bCs/>
        </w:rPr>
        <w:t>Klaipėdos raj.</w:t>
      </w:r>
      <w:r w:rsidRPr="0020014C">
        <w:rPr>
          <w:rFonts w:cs="Arial"/>
        </w:rPr>
        <w:t>:</w:t>
      </w:r>
    </w:p>
    <w:p w14:paraId="664D97F9" w14:textId="77777777" w:rsidR="00512293" w:rsidRPr="0020014C" w:rsidRDefault="00512293">
      <w:pPr>
        <w:pStyle w:val="Sraopastraipa"/>
        <w:numPr>
          <w:ilvl w:val="0"/>
          <w:numId w:val="11"/>
        </w:numPr>
        <w:rPr>
          <w:rFonts w:cs="Arial"/>
        </w:rPr>
      </w:pPr>
      <w:r w:rsidRPr="0020014C">
        <w:rPr>
          <w:rFonts w:cs="Arial"/>
        </w:rPr>
        <w:t>Birutės al. 37A, Palanga;</w:t>
      </w:r>
    </w:p>
    <w:p w14:paraId="1C78BF24" w14:textId="7E8B501E" w:rsidR="00D45214" w:rsidRPr="0020014C" w:rsidRDefault="00512293">
      <w:pPr>
        <w:pStyle w:val="Sraopastraipa"/>
        <w:numPr>
          <w:ilvl w:val="0"/>
          <w:numId w:val="11"/>
        </w:numPr>
        <w:rPr>
          <w:rFonts w:cs="Arial"/>
        </w:rPr>
      </w:pPr>
      <w:r w:rsidRPr="0020014C">
        <w:rPr>
          <w:rFonts w:cs="Arial"/>
        </w:rPr>
        <w:t>Pervalkos g. 9, Neringa.</w:t>
      </w:r>
    </w:p>
    <w:p w14:paraId="36E21905" w14:textId="77777777" w:rsidR="00512293" w:rsidRPr="0020014C" w:rsidRDefault="00512293" w:rsidP="00512293">
      <w:pPr>
        <w:pStyle w:val="Sraopastraipa"/>
        <w:tabs>
          <w:tab w:val="left" w:pos="810"/>
        </w:tabs>
        <w:spacing w:before="120"/>
        <w:ind w:left="0" w:firstLine="0"/>
        <w:jc w:val="both"/>
        <w:rPr>
          <w:rFonts w:cs="Arial"/>
          <w:b/>
          <w:bCs/>
          <w:noProof/>
        </w:rPr>
      </w:pPr>
    </w:p>
    <w:p w14:paraId="77F1E8F7" w14:textId="57BDCA72" w:rsidR="00216A0B" w:rsidRPr="0020014C" w:rsidRDefault="004F10D5" w:rsidP="56139C28">
      <w:pPr>
        <w:pStyle w:val="Sraopastraipa"/>
        <w:numPr>
          <w:ilvl w:val="1"/>
          <w:numId w:val="4"/>
        </w:numPr>
        <w:tabs>
          <w:tab w:val="left" w:pos="810"/>
        </w:tabs>
        <w:spacing w:before="120"/>
        <w:ind w:left="0" w:firstLine="0"/>
        <w:jc w:val="both"/>
        <w:rPr>
          <w:rFonts w:cs="Arial"/>
          <w:b/>
          <w:bCs/>
          <w:noProof/>
        </w:rPr>
      </w:pPr>
      <w:r w:rsidRPr="0020014C">
        <w:rPr>
          <w:rFonts w:cs="Arial"/>
        </w:rPr>
        <w:t xml:space="preserve">Kai Prekes </w:t>
      </w:r>
      <w:r w:rsidR="005F4D80" w:rsidRPr="0020014C">
        <w:rPr>
          <w:rFonts w:cs="Arial"/>
        </w:rPr>
        <w:t>Perkančiajai organizacijai</w:t>
      </w:r>
      <w:r w:rsidRPr="0020014C">
        <w:rPr>
          <w:rFonts w:cs="Arial"/>
        </w:rPr>
        <w:t xml:space="preserve"> pristato </w:t>
      </w:r>
      <w:r w:rsidR="005F4D80" w:rsidRPr="0020014C">
        <w:rPr>
          <w:rFonts w:cs="Arial"/>
        </w:rPr>
        <w:t>tiekėjas</w:t>
      </w:r>
      <w:r w:rsidRPr="0020014C">
        <w:rPr>
          <w:rFonts w:cs="Arial"/>
        </w:rPr>
        <w:t xml:space="preserve">, </w:t>
      </w:r>
      <w:r w:rsidR="005F4D80" w:rsidRPr="0020014C">
        <w:rPr>
          <w:rFonts w:cs="Arial"/>
        </w:rPr>
        <w:t xml:space="preserve">vieno </w:t>
      </w:r>
      <w:r w:rsidRPr="0020014C">
        <w:rPr>
          <w:rFonts w:cs="Arial"/>
        </w:rPr>
        <w:t xml:space="preserve">Prekių </w:t>
      </w:r>
      <w:r w:rsidR="005F4D80" w:rsidRPr="0020014C">
        <w:rPr>
          <w:rFonts w:cs="Arial"/>
        </w:rPr>
        <w:t xml:space="preserve">užsakymo </w:t>
      </w:r>
      <w:r w:rsidRPr="0020014C">
        <w:rPr>
          <w:rFonts w:cs="Arial"/>
        </w:rPr>
        <w:t xml:space="preserve">vertė turi būti ne mažesnė kaip </w:t>
      </w:r>
      <w:r w:rsidR="00512293" w:rsidRPr="0020014C">
        <w:rPr>
          <w:rFonts w:cs="Arial"/>
        </w:rPr>
        <w:t>3</w:t>
      </w:r>
      <w:r w:rsidR="005221E4" w:rsidRPr="0020014C">
        <w:rPr>
          <w:rFonts w:cs="Arial"/>
        </w:rPr>
        <w:t>0</w:t>
      </w:r>
      <w:r w:rsidRPr="0020014C">
        <w:rPr>
          <w:rFonts w:cs="Arial"/>
        </w:rPr>
        <w:t>,00 (</w:t>
      </w:r>
      <w:r w:rsidR="00512293" w:rsidRPr="0020014C">
        <w:rPr>
          <w:rFonts w:cs="Arial"/>
        </w:rPr>
        <w:t>trisdešimt</w:t>
      </w:r>
      <w:r w:rsidR="005221E4" w:rsidRPr="0020014C">
        <w:rPr>
          <w:rFonts w:cs="Arial"/>
        </w:rPr>
        <w:t xml:space="preserve"> </w:t>
      </w:r>
      <w:r w:rsidR="009B2316" w:rsidRPr="0020014C">
        <w:rPr>
          <w:rFonts w:cs="Arial"/>
        </w:rPr>
        <w:t>eurų, 00 ct</w:t>
      </w:r>
      <w:r w:rsidRPr="0020014C">
        <w:rPr>
          <w:rFonts w:cs="Arial"/>
        </w:rPr>
        <w:t xml:space="preserve">) </w:t>
      </w:r>
      <w:r w:rsidR="00EF6AE5" w:rsidRPr="0020014C">
        <w:rPr>
          <w:rFonts w:cs="Arial"/>
        </w:rPr>
        <w:t>EUR</w:t>
      </w:r>
      <w:r w:rsidRPr="0020014C">
        <w:rPr>
          <w:rFonts w:cs="Arial"/>
        </w:rPr>
        <w:t xml:space="preserve"> be PVM.</w:t>
      </w:r>
    </w:p>
    <w:p w14:paraId="0A5161D1" w14:textId="76A82D57" w:rsidR="007762B8" w:rsidRPr="0020014C" w:rsidRDefault="004F10D5">
      <w:pPr>
        <w:pStyle w:val="Sraopastraipa"/>
        <w:numPr>
          <w:ilvl w:val="1"/>
          <w:numId w:val="4"/>
        </w:numPr>
        <w:tabs>
          <w:tab w:val="left" w:pos="810"/>
        </w:tabs>
        <w:spacing w:before="120"/>
        <w:ind w:left="0" w:firstLine="0"/>
        <w:jc w:val="both"/>
        <w:rPr>
          <w:rFonts w:cs="Arial"/>
          <w:b/>
          <w:bCs/>
          <w:noProof/>
        </w:rPr>
      </w:pPr>
      <w:r w:rsidRPr="0020014C">
        <w:rPr>
          <w:rFonts w:cs="Arial"/>
        </w:rPr>
        <w:t>Tiekėjas turi pristatyti Prekes įspėjęs</w:t>
      </w:r>
      <w:r w:rsidR="00071F86" w:rsidRPr="0020014C">
        <w:rPr>
          <w:rFonts w:cs="Arial"/>
        </w:rPr>
        <w:t xml:space="preserve"> PO</w:t>
      </w:r>
      <w:r w:rsidRPr="0020014C">
        <w:rPr>
          <w:rFonts w:cs="Arial"/>
        </w:rPr>
        <w:t xml:space="preserve"> kontaktinį asmenį</w:t>
      </w:r>
      <w:r w:rsidR="004236CE" w:rsidRPr="0020014C">
        <w:rPr>
          <w:rFonts w:cs="Arial"/>
        </w:rPr>
        <w:t xml:space="preserve"> ir su juo susiderinęs pristatymo laiką</w:t>
      </w:r>
      <w:r w:rsidRPr="0020014C">
        <w:rPr>
          <w:rFonts w:cs="Arial"/>
        </w:rPr>
        <w:t xml:space="preserve"> prieš 1 (vieną) darbo dieną, nustatytu būdu: mobiliuoju telefonu arba elektroniniu paštu. Prekių pristatymas ir iškrovimas </w:t>
      </w:r>
      <w:r w:rsidR="00286D72" w:rsidRPr="0020014C">
        <w:rPr>
          <w:rFonts w:cs="Arial"/>
        </w:rPr>
        <w:t xml:space="preserve">Perkančiosios organizacijos </w:t>
      </w:r>
      <w:r w:rsidRPr="0020014C">
        <w:rPr>
          <w:rFonts w:cs="Arial"/>
        </w:rPr>
        <w:t xml:space="preserve">nurodytose vietose </w:t>
      </w:r>
      <w:r w:rsidR="00071F86" w:rsidRPr="0020014C">
        <w:rPr>
          <w:rFonts w:cs="Arial"/>
        </w:rPr>
        <w:t xml:space="preserve">turi būti </w:t>
      </w:r>
      <w:r w:rsidRPr="0020014C">
        <w:rPr>
          <w:rFonts w:cs="Arial"/>
        </w:rPr>
        <w:t xml:space="preserve">organizuojamas ir vykdomas </w:t>
      </w:r>
      <w:r w:rsidR="00493A7C" w:rsidRPr="0020014C">
        <w:rPr>
          <w:rFonts w:cs="Arial"/>
        </w:rPr>
        <w:t xml:space="preserve">tiekėjo </w:t>
      </w:r>
      <w:r w:rsidRPr="0020014C">
        <w:rPr>
          <w:rFonts w:cs="Arial"/>
        </w:rPr>
        <w:t xml:space="preserve">pajėgomis ir lėšomis. </w:t>
      </w:r>
    </w:p>
    <w:p w14:paraId="29700E9E" w14:textId="7710F649" w:rsidR="00E73A63" w:rsidRPr="0020014C" w:rsidRDefault="00E73A63" w:rsidP="13C47232">
      <w:pPr>
        <w:pStyle w:val="Sraopastraipa"/>
        <w:numPr>
          <w:ilvl w:val="1"/>
          <w:numId w:val="4"/>
        </w:numPr>
        <w:tabs>
          <w:tab w:val="left" w:pos="810"/>
        </w:tabs>
        <w:spacing w:before="120"/>
        <w:ind w:left="0" w:firstLine="0"/>
        <w:jc w:val="both"/>
        <w:rPr>
          <w:rStyle w:val="FontStyle12"/>
          <w:noProof/>
          <w:sz w:val="22"/>
          <w:szCs w:val="22"/>
        </w:rPr>
      </w:pPr>
      <w:r w:rsidRPr="0020014C">
        <w:rPr>
          <w:rStyle w:val="FontStyle12"/>
          <w:sz w:val="22"/>
          <w:szCs w:val="22"/>
        </w:rPr>
        <w:t xml:space="preserve">Tuo atveju, </w:t>
      </w:r>
      <w:r w:rsidR="00FB4B79" w:rsidRPr="0020014C">
        <w:rPr>
          <w:rStyle w:val="FontStyle12"/>
          <w:b/>
          <w:bCs/>
          <w:sz w:val="22"/>
          <w:szCs w:val="22"/>
        </w:rPr>
        <w:t>kai</w:t>
      </w:r>
      <w:r w:rsidR="00FB4B79" w:rsidRPr="0020014C">
        <w:rPr>
          <w:rStyle w:val="FontStyle12"/>
          <w:sz w:val="22"/>
          <w:szCs w:val="22"/>
        </w:rPr>
        <w:t xml:space="preserve"> </w:t>
      </w:r>
      <w:r w:rsidR="00701A10" w:rsidRPr="0020014C">
        <w:rPr>
          <w:rFonts w:cs="Arial"/>
          <w:b/>
          <w:bCs/>
        </w:rPr>
        <w:t>Perkančioji organizacija</w:t>
      </w:r>
      <w:r w:rsidRPr="0020014C">
        <w:rPr>
          <w:rStyle w:val="FontStyle12"/>
          <w:sz w:val="22"/>
          <w:szCs w:val="22"/>
        </w:rPr>
        <w:t xml:space="preserve"> </w:t>
      </w:r>
      <w:r w:rsidRPr="0020014C">
        <w:rPr>
          <w:rStyle w:val="FontStyle12"/>
          <w:b/>
          <w:bCs/>
          <w:sz w:val="22"/>
          <w:szCs w:val="22"/>
        </w:rPr>
        <w:t xml:space="preserve">Prekes </w:t>
      </w:r>
      <w:r w:rsidR="00FB4B79" w:rsidRPr="0020014C">
        <w:rPr>
          <w:rStyle w:val="FontStyle12"/>
          <w:b/>
          <w:bCs/>
          <w:sz w:val="22"/>
          <w:szCs w:val="22"/>
        </w:rPr>
        <w:t xml:space="preserve">įsigyja </w:t>
      </w:r>
      <w:r w:rsidRPr="0020014C">
        <w:rPr>
          <w:rStyle w:val="FontStyle12"/>
          <w:b/>
          <w:bCs/>
          <w:sz w:val="22"/>
          <w:szCs w:val="22"/>
        </w:rPr>
        <w:t xml:space="preserve">fizinėje </w:t>
      </w:r>
      <w:r w:rsidR="00701A10" w:rsidRPr="0020014C">
        <w:rPr>
          <w:rStyle w:val="FontStyle12"/>
          <w:b/>
          <w:bCs/>
          <w:sz w:val="22"/>
          <w:szCs w:val="22"/>
        </w:rPr>
        <w:t>t</w:t>
      </w:r>
      <w:r w:rsidRPr="0020014C">
        <w:rPr>
          <w:rStyle w:val="FontStyle12"/>
          <w:b/>
          <w:bCs/>
          <w:sz w:val="22"/>
          <w:szCs w:val="22"/>
        </w:rPr>
        <w:t>iekėjo parduotuvėje</w:t>
      </w:r>
      <w:r w:rsidR="00FB4B79" w:rsidRPr="0020014C">
        <w:rPr>
          <w:rStyle w:val="FontStyle12"/>
          <w:sz w:val="22"/>
          <w:szCs w:val="22"/>
        </w:rPr>
        <w:t xml:space="preserve">, </w:t>
      </w:r>
      <w:r w:rsidR="007432C6" w:rsidRPr="0020014C">
        <w:rPr>
          <w:rStyle w:val="FontStyle12"/>
          <w:sz w:val="22"/>
          <w:szCs w:val="22"/>
          <w:u w:val="single"/>
        </w:rPr>
        <w:t xml:space="preserve">PO </w:t>
      </w:r>
      <w:r w:rsidRPr="0020014C">
        <w:rPr>
          <w:rStyle w:val="FontStyle12"/>
          <w:sz w:val="22"/>
          <w:szCs w:val="22"/>
          <w:u w:val="single"/>
        </w:rPr>
        <w:t xml:space="preserve">turi būti sudarytos sąlygos gauti atspausdintą sąskaitą faktūrą ne vėliau kaip per 15 </w:t>
      </w:r>
      <w:r w:rsidR="00ED74F4" w:rsidRPr="0020014C">
        <w:rPr>
          <w:rStyle w:val="FontStyle12"/>
          <w:sz w:val="22"/>
          <w:szCs w:val="22"/>
          <w:u w:val="single"/>
        </w:rPr>
        <w:t xml:space="preserve">(penkiolika) </w:t>
      </w:r>
      <w:r w:rsidRPr="0020014C">
        <w:rPr>
          <w:rStyle w:val="FontStyle12"/>
          <w:sz w:val="22"/>
          <w:szCs w:val="22"/>
          <w:u w:val="single"/>
        </w:rPr>
        <w:t>minučių (t. y. to paties apsipirkimo metu)</w:t>
      </w:r>
      <w:r w:rsidR="002B4FDC" w:rsidRPr="0020014C">
        <w:rPr>
          <w:rStyle w:val="FontStyle12"/>
          <w:sz w:val="22"/>
          <w:szCs w:val="22"/>
        </w:rPr>
        <w:t xml:space="preserve">, </w:t>
      </w:r>
      <w:r w:rsidR="002B4FDC" w:rsidRPr="0020014C">
        <w:rPr>
          <w:rFonts w:cs="Arial"/>
        </w:rPr>
        <w:t xml:space="preserve">kurioje turi būti nurodomos </w:t>
      </w:r>
      <w:r w:rsidR="002B4FDC" w:rsidRPr="0020014C">
        <w:rPr>
          <w:rFonts w:cs="Arial"/>
          <w:u w:val="single"/>
        </w:rPr>
        <w:t>fizinės parduotuvės</w:t>
      </w:r>
      <w:r w:rsidR="002B4FDC" w:rsidRPr="0020014C">
        <w:rPr>
          <w:rFonts w:cs="Arial"/>
        </w:rPr>
        <w:t xml:space="preserve"> mažmeninės prekių kainos, nustatytos Prekių apsipirkimo dieną ir pritaikyta nuolaida</w:t>
      </w:r>
      <w:r w:rsidR="00FB4B79" w:rsidRPr="0020014C">
        <w:rPr>
          <w:rFonts w:cs="Arial"/>
        </w:rPr>
        <w:t xml:space="preserve"> </w:t>
      </w:r>
      <w:r w:rsidR="00FB4B79" w:rsidRPr="0020014C">
        <w:rPr>
          <w:rFonts w:cs="Arial"/>
          <w:i/>
          <w:iCs/>
        </w:rPr>
        <w:t xml:space="preserve">(detalesnė įsigijimo fizinėje parduotuvėje tvarka pateikiama </w:t>
      </w:r>
      <w:r w:rsidR="00FB4B79" w:rsidRPr="0020014C">
        <w:rPr>
          <w:rStyle w:val="FontStyle12"/>
          <w:i/>
          <w:iCs/>
          <w:sz w:val="22"/>
          <w:szCs w:val="22"/>
        </w:rPr>
        <w:t xml:space="preserve">Specialiųjų Pirkimo sąlygų priede Nr. </w:t>
      </w:r>
      <w:r w:rsidR="0014647F">
        <w:rPr>
          <w:rStyle w:val="FontStyle12"/>
          <w:i/>
          <w:iCs/>
          <w:sz w:val="22"/>
          <w:szCs w:val="22"/>
        </w:rPr>
        <w:t>3</w:t>
      </w:r>
      <w:r w:rsidR="00FB4B79" w:rsidRPr="0020014C">
        <w:rPr>
          <w:rStyle w:val="FontStyle12"/>
          <w:i/>
          <w:iCs/>
          <w:sz w:val="22"/>
          <w:szCs w:val="22"/>
        </w:rPr>
        <w:t xml:space="preserve"> „Sutarties projektas Specialiosios sąlygos“ 4.3.4. p</w:t>
      </w:r>
      <w:r w:rsidRPr="0020014C">
        <w:rPr>
          <w:rStyle w:val="FontStyle12"/>
          <w:i/>
          <w:iCs/>
          <w:sz w:val="22"/>
          <w:szCs w:val="22"/>
        </w:rPr>
        <w:t>.</w:t>
      </w:r>
      <w:r w:rsidR="00FB4B79" w:rsidRPr="0020014C">
        <w:rPr>
          <w:rStyle w:val="FontStyle12"/>
          <w:i/>
          <w:iCs/>
          <w:sz w:val="22"/>
          <w:szCs w:val="22"/>
        </w:rPr>
        <w:t>)</w:t>
      </w:r>
      <w:r w:rsidR="00DA6641" w:rsidRPr="0020014C">
        <w:rPr>
          <w:rStyle w:val="FontStyle12"/>
          <w:sz w:val="22"/>
          <w:szCs w:val="22"/>
        </w:rPr>
        <w:t>.</w:t>
      </w:r>
    </w:p>
    <w:p w14:paraId="6AABEEE4" w14:textId="0B1F4FC1" w:rsidR="005221E4" w:rsidRPr="0020014C" w:rsidRDefault="005221E4">
      <w:pPr>
        <w:pStyle w:val="Sraopastraipa"/>
        <w:numPr>
          <w:ilvl w:val="1"/>
          <w:numId w:val="4"/>
        </w:numPr>
        <w:tabs>
          <w:tab w:val="left" w:pos="810"/>
        </w:tabs>
        <w:spacing w:before="120"/>
        <w:ind w:left="0" w:firstLine="0"/>
        <w:jc w:val="both"/>
        <w:rPr>
          <w:rStyle w:val="FontStyle12"/>
          <w:b/>
          <w:bCs/>
          <w:noProof/>
          <w:sz w:val="22"/>
          <w:szCs w:val="22"/>
        </w:rPr>
      </w:pPr>
      <w:r w:rsidRPr="0020014C">
        <w:rPr>
          <w:rStyle w:val="FontStyle12"/>
          <w:sz w:val="22"/>
          <w:szCs w:val="22"/>
        </w:rPr>
        <w:t>Tuo atveju,</w:t>
      </w:r>
      <w:r w:rsidRPr="0020014C">
        <w:rPr>
          <w:rStyle w:val="FontStyle12"/>
          <w:b/>
          <w:bCs/>
          <w:sz w:val="22"/>
          <w:szCs w:val="22"/>
        </w:rPr>
        <w:t xml:space="preserve"> kai Perkančioji organizacija </w:t>
      </w:r>
      <w:r w:rsidR="00FB4B79" w:rsidRPr="0020014C">
        <w:rPr>
          <w:rStyle w:val="FontStyle12"/>
          <w:b/>
          <w:bCs/>
          <w:sz w:val="22"/>
          <w:szCs w:val="22"/>
        </w:rPr>
        <w:t>P</w:t>
      </w:r>
      <w:r w:rsidRPr="0020014C">
        <w:rPr>
          <w:rStyle w:val="FontStyle12"/>
          <w:b/>
          <w:bCs/>
          <w:sz w:val="22"/>
          <w:szCs w:val="22"/>
        </w:rPr>
        <w:t>rekes užsako el. paštu</w:t>
      </w:r>
      <w:r w:rsidRPr="0020014C">
        <w:rPr>
          <w:rStyle w:val="FontStyle12"/>
          <w:sz w:val="22"/>
          <w:szCs w:val="22"/>
        </w:rPr>
        <w:t xml:space="preserve">, </w:t>
      </w:r>
      <w:r w:rsidR="00FB4B79" w:rsidRPr="0020014C">
        <w:rPr>
          <w:rStyle w:val="FontStyle12"/>
          <w:sz w:val="22"/>
          <w:szCs w:val="22"/>
        </w:rPr>
        <w:t xml:space="preserve">taikoma Specialiųjų Pirkimo sąlygų priede Nr. </w:t>
      </w:r>
      <w:r w:rsidR="0014647F">
        <w:rPr>
          <w:rStyle w:val="FontStyle12"/>
          <w:sz w:val="22"/>
          <w:szCs w:val="22"/>
        </w:rPr>
        <w:t>3</w:t>
      </w:r>
      <w:r w:rsidR="00FB4B79" w:rsidRPr="0020014C">
        <w:rPr>
          <w:rStyle w:val="FontStyle12"/>
          <w:sz w:val="22"/>
          <w:szCs w:val="22"/>
        </w:rPr>
        <w:t xml:space="preserve"> „Sutarties projektas Specialiosios sąlygos“ 4.3.2. p. užsakymų vykdymo tvarka. </w:t>
      </w:r>
    </w:p>
    <w:p w14:paraId="2728FD20" w14:textId="77777777" w:rsidR="00624B0D" w:rsidRPr="0020014C" w:rsidRDefault="00624B0D" w:rsidP="00624B0D">
      <w:pPr>
        <w:pStyle w:val="Sraopastraipa"/>
        <w:tabs>
          <w:tab w:val="left" w:pos="810"/>
        </w:tabs>
        <w:spacing w:before="120"/>
        <w:ind w:left="0" w:firstLine="0"/>
        <w:jc w:val="both"/>
        <w:rPr>
          <w:rStyle w:val="FontStyle12"/>
          <w:b/>
          <w:bCs/>
          <w:noProof/>
          <w:sz w:val="22"/>
          <w:szCs w:val="22"/>
        </w:rPr>
      </w:pPr>
    </w:p>
    <w:p w14:paraId="0FD0086E" w14:textId="77777777" w:rsidR="00E73A63" w:rsidRPr="0020014C" w:rsidRDefault="00E73A63">
      <w:pPr>
        <w:pStyle w:val="Sraopastraipa"/>
        <w:numPr>
          <w:ilvl w:val="0"/>
          <w:numId w:val="5"/>
        </w:numPr>
        <w:pBdr>
          <w:top w:val="single" w:sz="4" w:space="1" w:color="auto"/>
          <w:bottom w:val="single" w:sz="4" w:space="1" w:color="auto"/>
        </w:pBdr>
        <w:shd w:val="clear" w:color="auto" w:fill="C00000"/>
        <w:tabs>
          <w:tab w:val="left" w:pos="360"/>
        </w:tabs>
        <w:spacing w:before="60" w:after="60"/>
        <w:ind w:hanging="720"/>
        <w:jc w:val="both"/>
        <w:rPr>
          <w:rStyle w:val="Laukeliai"/>
          <w:rFonts w:eastAsia="Arial" w:cs="Arial"/>
          <w:b/>
          <w:bCs/>
          <w:sz w:val="22"/>
        </w:rPr>
      </w:pPr>
      <w:r w:rsidRPr="0020014C">
        <w:rPr>
          <w:rStyle w:val="Laukeliai"/>
          <w:rFonts w:eastAsia="Arial" w:cs="Arial"/>
          <w:b/>
          <w:bCs/>
          <w:sz w:val="22"/>
        </w:rPr>
        <w:t>KOKYBĖ IR TRŪKUMŲ ŠALINIMAS</w:t>
      </w:r>
    </w:p>
    <w:p w14:paraId="4476B843" w14:textId="401C52B2" w:rsidR="00E73A63" w:rsidRPr="0020014C" w:rsidRDefault="00E73A63">
      <w:pPr>
        <w:numPr>
          <w:ilvl w:val="1"/>
          <w:numId w:val="5"/>
        </w:numPr>
        <w:tabs>
          <w:tab w:val="left" w:pos="567"/>
          <w:tab w:val="left" w:pos="851"/>
        </w:tabs>
        <w:spacing w:after="60"/>
        <w:ind w:left="0" w:firstLine="0"/>
        <w:jc w:val="both"/>
        <w:rPr>
          <w:rStyle w:val="Laukeliai"/>
          <w:rFonts w:cs="Arial"/>
          <w:sz w:val="22"/>
          <w:u w:val="single"/>
        </w:rPr>
      </w:pPr>
      <w:bookmarkStart w:id="5" w:name="_Ref340669472"/>
      <w:r w:rsidRPr="0020014C">
        <w:rPr>
          <w:rFonts w:cs="Arial"/>
          <w:color w:val="000000" w:themeColor="text1"/>
        </w:rPr>
        <w:t>Prekių perdavimo-</w:t>
      </w:r>
      <w:r w:rsidRPr="0020014C">
        <w:rPr>
          <w:rFonts w:cs="Arial"/>
        </w:rPr>
        <w:t xml:space="preserve">priėmimo ar </w:t>
      </w:r>
      <w:r w:rsidR="00AD7BEE" w:rsidRPr="0020014C">
        <w:rPr>
          <w:rFonts w:cs="Arial"/>
        </w:rPr>
        <w:t xml:space="preserve">garantinio </w:t>
      </w:r>
      <w:r w:rsidRPr="0020014C">
        <w:rPr>
          <w:rFonts w:cs="Arial"/>
        </w:rPr>
        <w:t xml:space="preserve">laikotarpio metu pastebėtiems trūkumams šalinti nustatomas </w:t>
      </w:r>
      <w:bookmarkStart w:id="6" w:name="_Hlk34737751"/>
      <w:sdt>
        <w:sdtPr>
          <w:rPr>
            <w:rFonts w:cs="Arial"/>
            <w:bCs/>
          </w:rPr>
          <w:id w:val="-1916157393"/>
          <w:placeholder>
            <w:docPart w:val="3E35D82C001D47C590F7B0F5B2B3E0DC"/>
          </w:placeholder>
          <w:text/>
        </w:sdtPr>
        <w:sdtContent>
          <w:r w:rsidRPr="0020014C">
            <w:rPr>
              <w:rFonts w:cs="Arial"/>
              <w:bCs/>
            </w:rPr>
            <w:t>10</w:t>
          </w:r>
        </w:sdtContent>
      </w:sdt>
      <w:r w:rsidRPr="0020014C">
        <w:rPr>
          <w:rFonts w:eastAsia="Calibri" w:cs="Arial"/>
          <w:bCs/>
        </w:rPr>
        <w:t xml:space="preserve"> (dešimties)</w:t>
      </w:r>
      <w:bookmarkEnd w:id="6"/>
      <w:r w:rsidRPr="0020014C">
        <w:rPr>
          <w:rFonts w:eastAsia="Calibri" w:cs="Arial"/>
          <w:bCs/>
        </w:rPr>
        <w:t xml:space="preserve"> </w:t>
      </w:r>
      <w:sdt>
        <w:sdtPr>
          <w:rPr>
            <w:rFonts w:cs="Arial"/>
          </w:rPr>
          <w:id w:val="1688860993"/>
          <w:placeholder>
            <w:docPart w:val="A39ACC87F7404D918D0B001769B66536"/>
          </w:placeholder>
          <w:dropDownList>
            <w:listItem w:value="[Pasirinkite]"/>
            <w:listItem w:displayText="darbo dienų" w:value="darbo dienų"/>
            <w:listItem w:displayText="darbo dienos" w:value="darbo dienos"/>
            <w:listItem w:displayText="kalendorinių dienų" w:value="kalendorinių dienų"/>
            <w:listItem w:displayText="kalendorinės dienos" w:value="kalendorinės dienos"/>
          </w:dropDownList>
        </w:sdtPr>
        <w:sdtContent>
          <w:r w:rsidRPr="0020014C">
            <w:rPr>
              <w:rFonts w:cs="Arial"/>
            </w:rPr>
            <w:t>darbo dienų</w:t>
          </w:r>
        </w:sdtContent>
      </w:sdt>
      <w:r w:rsidRPr="0020014C">
        <w:rPr>
          <w:rFonts w:eastAsia="Calibri" w:cs="Arial"/>
        </w:rPr>
        <w:t xml:space="preserve"> </w:t>
      </w:r>
      <w:r w:rsidRPr="0020014C">
        <w:rPr>
          <w:rFonts w:cs="Arial"/>
        </w:rPr>
        <w:t>terminas</w:t>
      </w:r>
      <w:bookmarkEnd w:id="5"/>
      <w:r w:rsidRPr="0020014C">
        <w:rPr>
          <w:rFonts w:cs="Arial"/>
        </w:rPr>
        <w:t xml:space="preserve"> </w:t>
      </w:r>
      <w:r w:rsidRPr="0020014C">
        <w:rPr>
          <w:rStyle w:val="Laukeliai"/>
          <w:rFonts w:cs="Arial"/>
          <w:sz w:val="22"/>
        </w:rPr>
        <w:t xml:space="preserve">nuo </w:t>
      </w:r>
      <w:r w:rsidR="00AD7BEE" w:rsidRPr="0020014C">
        <w:rPr>
          <w:rFonts w:cs="Arial"/>
        </w:rPr>
        <w:t>Perkančiosios organizacijos</w:t>
      </w:r>
      <w:r w:rsidRPr="0020014C">
        <w:rPr>
          <w:rStyle w:val="Laukeliai"/>
          <w:rFonts w:cs="Arial"/>
          <w:sz w:val="22"/>
        </w:rPr>
        <w:t xml:space="preserve"> pranešimo apie sugedusias, nekokybiškas ar turinčias trūkumų Prekes (tais atvejais, kai yra reikalingas ilgesnis terminas</w:t>
      </w:r>
      <w:r w:rsidR="00FC3350" w:rsidRPr="0020014C">
        <w:rPr>
          <w:rStyle w:val="Laukeliai"/>
          <w:rFonts w:cs="Arial"/>
          <w:sz w:val="22"/>
        </w:rPr>
        <w:t>, jis</w:t>
      </w:r>
      <w:r w:rsidRPr="0020014C">
        <w:rPr>
          <w:rStyle w:val="Laukeliai"/>
          <w:rFonts w:cs="Arial"/>
          <w:sz w:val="22"/>
        </w:rPr>
        <w:t xml:space="preserve"> turi būti pagrįstas iš </w:t>
      </w:r>
      <w:r w:rsidR="00FC3350" w:rsidRPr="0020014C">
        <w:rPr>
          <w:rStyle w:val="Laukeliai"/>
          <w:rFonts w:cs="Arial"/>
          <w:sz w:val="22"/>
        </w:rPr>
        <w:t>t</w:t>
      </w:r>
      <w:r w:rsidRPr="0020014C">
        <w:rPr>
          <w:rStyle w:val="Laukeliai"/>
          <w:rFonts w:cs="Arial"/>
          <w:sz w:val="22"/>
        </w:rPr>
        <w:t xml:space="preserve">iekėjo pusės faktiniais įrodymais). </w:t>
      </w:r>
    </w:p>
    <w:p w14:paraId="1987B537" w14:textId="77777777" w:rsidR="00E73A63" w:rsidRPr="0020014C" w:rsidRDefault="00E73A63">
      <w:pPr>
        <w:pStyle w:val="Sraopastraipa"/>
        <w:numPr>
          <w:ilvl w:val="1"/>
          <w:numId w:val="5"/>
        </w:numPr>
        <w:tabs>
          <w:tab w:val="left" w:pos="540"/>
        </w:tabs>
        <w:spacing w:before="60" w:after="60"/>
        <w:ind w:left="0" w:firstLine="0"/>
        <w:jc w:val="both"/>
        <w:rPr>
          <w:rStyle w:val="Laukeliai"/>
          <w:rFonts w:cs="Arial"/>
          <w:sz w:val="22"/>
        </w:rPr>
      </w:pPr>
      <w:r w:rsidRPr="0020014C">
        <w:rPr>
          <w:rStyle w:val="Laukeliai"/>
          <w:rFonts w:cs="Arial"/>
          <w:sz w:val="22"/>
        </w:rPr>
        <w:t>Tiekėjas patvirtina, kad parduodamos Prekės yra tinkamos naudoti pagal jų tikslinę paskirtį, kad nėra paslėptų Prekių trūkumų, dėl kurių Prekių nebūtų galima naudoti pagal jų tikslinę paskirtį arba dėl kurių sumažėtų Prekių naudingumas.</w:t>
      </w:r>
    </w:p>
    <w:p w14:paraId="392825F6" w14:textId="77777777" w:rsidR="005221E4" w:rsidRPr="0020014C" w:rsidRDefault="005221E4" w:rsidP="005221E4">
      <w:pPr>
        <w:pStyle w:val="Sraopastraipa"/>
        <w:tabs>
          <w:tab w:val="left" w:pos="540"/>
        </w:tabs>
        <w:spacing w:before="60" w:after="60"/>
        <w:ind w:left="0" w:firstLine="0"/>
        <w:jc w:val="both"/>
        <w:rPr>
          <w:rStyle w:val="Laukeliai"/>
          <w:rFonts w:cs="Arial"/>
          <w:sz w:val="22"/>
        </w:rPr>
      </w:pPr>
    </w:p>
    <w:p w14:paraId="285BBA1E" w14:textId="77777777" w:rsidR="00E73A63" w:rsidRPr="0020014C" w:rsidRDefault="00E73A63">
      <w:pPr>
        <w:pStyle w:val="Sraopastraipa"/>
        <w:numPr>
          <w:ilvl w:val="0"/>
          <w:numId w:val="6"/>
        </w:numPr>
        <w:pBdr>
          <w:top w:val="single" w:sz="4" w:space="1" w:color="auto"/>
          <w:bottom w:val="single" w:sz="4" w:space="1" w:color="auto"/>
        </w:pBdr>
        <w:shd w:val="clear" w:color="auto" w:fill="C00000"/>
        <w:tabs>
          <w:tab w:val="left" w:pos="360"/>
        </w:tabs>
        <w:spacing w:before="60" w:after="60"/>
        <w:ind w:left="0" w:firstLine="0"/>
        <w:contextualSpacing w:val="0"/>
        <w:jc w:val="both"/>
        <w:rPr>
          <w:rStyle w:val="Laukeliai"/>
          <w:rFonts w:eastAsia="Arial" w:cs="Arial"/>
          <w:b/>
          <w:bCs/>
          <w:sz w:val="22"/>
        </w:rPr>
      </w:pPr>
      <w:r w:rsidRPr="0020014C">
        <w:rPr>
          <w:rStyle w:val="Laukeliai"/>
          <w:rFonts w:eastAsia="Arial" w:cs="Arial"/>
          <w:b/>
          <w:bCs/>
          <w:sz w:val="22"/>
        </w:rPr>
        <w:t>KARTU SU PRISTATOMOMIS PREKĖMIS PATEIKIAMI DOKUMENTAI</w:t>
      </w:r>
    </w:p>
    <w:p w14:paraId="61FFD143" w14:textId="77777777" w:rsidR="00E73A63" w:rsidRPr="0020014C" w:rsidRDefault="00E73A63">
      <w:pPr>
        <w:pStyle w:val="Sraopastraipa"/>
        <w:numPr>
          <w:ilvl w:val="1"/>
          <w:numId w:val="6"/>
        </w:numPr>
        <w:tabs>
          <w:tab w:val="left" w:pos="540"/>
        </w:tabs>
        <w:spacing w:before="60" w:after="60"/>
        <w:ind w:left="0" w:firstLine="0"/>
        <w:jc w:val="both"/>
        <w:rPr>
          <w:rStyle w:val="Laukeliai"/>
          <w:rFonts w:cs="Arial"/>
          <w:iCs/>
          <w:sz w:val="22"/>
        </w:rPr>
      </w:pPr>
      <w:bookmarkStart w:id="7" w:name="_Hlk35521463"/>
      <w:r w:rsidRPr="0020014C">
        <w:rPr>
          <w:rStyle w:val="Laukeliai"/>
          <w:rFonts w:cs="Arial"/>
          <w:iCs/>
          <w:sz w:val="22"/>
        </w:rPr>
        <w:t>Su Prekėmis turi būti pateikiama visa Prekių gamintojo pridedama (komplektuojama) dokumentacija.</w:t>
      </w:r>
    </w:p>
    <w:p w14:paraId="2E0BD24E" w14:textId="77777777" w:rsidR="00E73A63" w:rsidRPr="0020014C" w:rsidRDefault="00E73A63">
      <w:pPr>
        <w:pStyle w:val="Sraopastraipa"/>
        <w:numPr>
          <w:ilvl w:val="1"/>
          <w:numId w:val="6"/>
        </w:numPr>
        <w:tabs>
          <w:tab w:val="left" w:pos="540"/>
        </w:tabs>
        <w:spacing w:before="60" w:after="60"/>
        <w:ind w:left="0" w:firstLine="0"/>
        <w:jc w:val="both"/>
        <w:rPr>
          <w:rStyle w:val="Laukeliai"/>
          <w:rFonts w:cs="Arial"/>
          <w:iCs/>
          <w:sz w:val="22"/>
        </w:rPr>
      </w:pPr>
      <w:r w:rsidRPr="0020014C">
        <w:rPr>
          <w:rStyle w:val="Laukeliai"/>
          <w:rFonts w:cs="Arial"/>
          <w:iCs/>
          <w:sz w:val="22"/>
        </w:rPr>
        <w:t>Įsigyjamoms cheminėms medžiagoms ir preparatams turi būti pateikiamas Saugos duomenų lapas.</w:t>
      </w:r>
    </w:p>
    <w:p w14:paraId="168FC172" w14:textId="5CFF242E" w:rsidR="00E73A63" w:rsidRPr="0020014C" w:rsidRDefault="00E73A63">
      <w:pPr>
        <w:pStyle w:val="Sraopastraipa"/>
        <w:numPr>
          <w:ilvl w:val="1"/>
          <w:numId w:val="6"/>
        </w:numPr>
        <w:tabs>
          <w:tab w:val="left" w:pos="540"/>
        </w:tabs>
        <w:spacing w:before="60" w:after="60"/>
        <w:ind w:left="0" w:firstLine="0"/>
        <w:jc w:val="both"/>
        <w:rPr>
          <w:rStyle w:val="Laukeliai"/>
          <w:rFonts w:cs="Arial"/>
          <w:iCs/>
          <w:sz w:val="22"/>
        </w:rPr>
      </w:pPr>
      <w:r w:rsidRPr="0020014C">
        <w:rPr>
          <w:rStyle w:val="Laukeliai"/>
          <w:rFonts w:cs="Arial"/>
          <w:iCs/>
          <w:sz w:val="22"/>
        </w:rPr>
        <w:t xml:space="preserve">Dokumentai teikiami </w:t>
      </w:r>
      <w:r w:rsidR="00A31976">
        <w:rPr>
          <w:rStyle w:val="Laukeliai"/>
          <w:rFonts w:cs="Arial"/>
          <w:iCs/>
          <w:sz w:val="22"/>
        </w:rPr>
        <w:t>PO</w:t>
      </w:r>
      <w:r w:rsidR="00A31976" w:rsidRPr="0020014C">
        <w:rPr>
          <w:rStyle w:val="Laukeliai"/>
          <w:rFonts w:cs="Arial"/>
          <w:iCs/>
          <w:sz w:val="22"/>
        </w:rPr>
        <w:t xml:space="preserve"> </w:t>
      </w:r>
      <w:r w:rsidRPr="0020014C">
        <w:rPr>
          <w:rStyle w:val="Laukeliai"/>
          <w:rFonts w:cs="Arial"/>
          <w:iCs/>
          <w:sz w:val="22"/>
        </w:rPr>
        <w:t xml:space="preserve">lietuvių </w:t>
      </w:r>
      <w:r w:rsidR="0011748D" w:rsidRPr="0020014C">
        <w:rPr>
          <w:rStyle w:val="Laukeliai"/>
          <w:rFonts w:cs="Arial"/>
          <w:iCs/>
          <w:sz w:val="22"/>
        </w:rPr>
        <w:t>ir/</w:t>
      </w:r>
      <w:r w:rsidR="0011748D" w:rsidRPr="0020014C">
        <w:rPr>
          <w:rFonts w:cs="Arial"/>
        </w:rPr>
        <w:t xml:space="preserve">arba </w:t>
      </w:r>
      <w:r w:rsidRPr="0020014C">
        <w:rPr>
          <w:rFonts w:cs="Arial"/>
        </w:rPr>
        <w:t>anglų</w:t>
      </w:r>
      <w:r w:rsidRPr="0020014C">
        <w:rPr>
          <w:rStyle w:val="Laukeliai"/>
          <w:rFonts w:cs="Arial"/>
          <w:iCs/>
          <w:sz w:val="22"/>
        </w:rPr>
        <w:t xml:space="preserve"> </w:t>
      </w:r>
      <w:bookmarkEnd w:id="7"/>
      <w:r w:rsidR="0011748D" w:rsidRPr="0020014C">
        <w:rPr>
          <w:rStyle w:val="Laukeliai"/>
          <w:rFonts w:cs="Arial"/>
          <w:iCs/>
          <w:sz w:val="22"/>
        </w:rPr>
        <w:t>kalba.</w:t>
      </w:r>
    </w:p>
    <w:p w14:paraId="73FAA49A" w14:textId="77777777" w:rsidR="002D0C1E" w:rsidRPr="0020014C" w:rsidRDefault="002D0C1E" w:rsidP="002D0C1E">
      <w:pPr>
        <w:pStyle w:val="Sraopastraipa"/>
        <w:tabs>
          <w:tab w:val="left" w:pos="540"/>
        </w:tabs>
        <w:spacing w:before="60" w:after="60"/>
        <w:ind w:left="0" w:firstLine="0"/>
        <w:jc w:val="both"/>
        <w:rPr>
          <w:rStyle w:val="Laukeliai"/>
          <w:rFonts w:cs="Arial"/>
          <w:iCs/>
          <w:sz w:val="22"/>
        </w:rPr>
      </w:pPr>
    </w:p>
    <w:bookmarkEnd w:id="0"/>
    <w:p w14:paraId="6065AA9D" w14:textId="38B9F6D1" w:rsidR="00FB4BF5" w:rsidRPr="0020014C" w:rsidRDefault="007F5024">
      <w:pPr>
        <w:pStyle w:val="Sraopastraipa"/>
        <w:numPr>
          <w:ilvl w:val="0"/>
          <w:numId w:val="6"/>
        </w:numPr>
        <w:pBdr>
          <w:top w:val="single" w:sz="4" w:space="1" w:color="auto"/>
          <w:bottom w:val="single" w:sz="4" w:space="1" w:color="auto"/>
        </w:pBdr>
        <w:shd w:val="clear" w:color="auto" w:fill="C00000"/>
        <w:tabs>
          <w:tab w:val="left" w:pos="360"/>
        </w:tabs>
        <w:spacing w:before="60" w:after="60"/>
        <w:ind w:left="350"/>
        <w:jc w:val="both"/>
        <w:rPr>
          <w:rStyle w:val="Laukeliai"/>
          <w:rFonts w:eastAsia="Arial" w:cs="Arial"/>
          <w:b/>
          <w:bCs/>
          <w:sz w:val="22"/>
        </w:rPr>
      </w:pPr>
      <w:r w:rsidRPr="0020014C">
        <w:rPr>
          <w:rStyle w:val="Laukeliai"/>
          <w:rFonts w:cs="Arial"/>
          <w:b/>
          <w:sz w:val="22"/>
        </w:rPr>
        <w:t>PRIEDAI</w:t>
      </w:r>
      <w:r w:rsidRPr="0020014C">
        <w:rPr>
          <w:rStyle w:val="Laukeliai"/>
          <w:rFonts w:cs="Arial"/>
          <w:b/>
          <w:bCs/>
          <w:sz w:val="22"/>
        </w:rPr>
        <w:t>:</w:t>
      </w:r>
    </w:p>
    <w:p w14:paraId="1F050303" w14:textId="54D91619" w:rsidR="00926B27" w:rsidRPr="0020014C" w:rsidRDefault="00EB1925">
      <w:pPr>
        <w:pStyle w:val="Sraopastraipa"/>
        <w:numPr>
          <w:ilvl w:val="0"/>
          <w:numId w:val="13"/>
        </w:numPr>
        <w:ind w:left="567" w:hanging="578"/>
        <w:rPr>
          <w:rFonts w:cs="Arial"/>
        </w:rPr>
      </w:pPr>
      <w:r>
        <w:rPr>
          <w:rFonts w:cs="Arial"/>
        </w:rPr>
        <w:t>„</w:t>
      </w:r>
      <w:r w:rsidR="563EB0E7" w:rsidRPr="0020014C">
        <w:rPr>
          <w:rFonts w:cs="Arial"/>
        </w:rPr>
        <w:t>P</w:t>
      </w:r>
      <w:r w:rsidR="00FB4BF5" w:rsidRPr="0020014C">
        <w:rPr>
          <w:rFonts w:cs="Arial"/>
        </w:rPr>
        <w:t xml:space="preserve">rekių </w:t>
      </w:r>
      <w:r w:rsidR="003F595F">
        <w:rPr>
          <w:rFonts w:cs="Arial"/>
        </w:rPr>
        <w:t xml:space="preserve">visas </w:t>
      </w:r>
      <w:r w:rsidR="00FB4BF5" w:rsidRPr="0020014C">
        <w:rPr>
          <w:rFonts w:cs="Arial"/>
        </w:rPr>
        <w:t>asortimentas</w:t>
      </w:r>
      <w:r w:rsidR="0070207D">
        <w:rPr>
          <w:rFonts w:cs="Arial"/>
        </w:rPr>
        <w:t>“</w:t>
      </w:r>
      <w:r w:rsidR="00FB4BF5" w:rsidRPr="0020014C">
        <w:rPr>
          <w:rFonts w:cs="Arial"/>
        </w:rPr>
        <w:t>.</w:t>
      </w:r>
    </w:p>
    <w:p w14:paraId="2190507D" w14:textId="600A3DA3" w:rsidR="00A8692D" w:rsidRPr="0020014C" w:rsidRDefault="0070207D">
      <w:pPr>
        <w:pStyle w:val="Sraopastraipa"/>
        <w:numPr>
          <w:ilvl w:val="0"/>
          <w:numId w:val="13"/>
        </w:numPr>
        <w:ind w:left="567" w:hanging="578"/>
      </w:pPr>
      <w:r>
        <w:rPr>
          <w:rFonts w:cs="Arial"/>
        </w:rPr>
        <w:t>„</w:t>
      </w:r>
      <w:r w:rsidR="7712D6AD" w:rsidRPr="7816213C">
        <w:rPr>
          <w:rFonts w:cs="Arial"/>
        </w:rPr>
        <w:t>Prekių sąrašas</w:t>
      </w:r>
      <w:r>
        <w:rPr>
          <w:rFonts w:cs="Arial"/>
        </w:rPr>
        <w:t>“</w:t>
      </w:r>
      <w:r w:rsidR="0052544A">
        <w:rPr>
          <w:rFonts w:cs="Arial"/>
        </w:rPr>
        <w:t>.</w:t>
      </w:r>
    </w:p>
    <w:p w14:paraId="45E6D6D0" w14:textId="77777777" w:rsidR="00CB08DD" w:rsidRPr="0020014C" w:rsidRDefault="00CB08DD" w:rsidP="00FF731C">
      <w:pPr>
        <w:rPr>
          <w:rFonts w:cs="Arial"/>
        </w:rPr>
      </w:pPr>
    </w:p>
    <w:sectPr w:rsidR="00CB08DD" w:rsidRPr="0020014C" w:rsidSect="006301BB">
      <w:headerReference w:type="even" r:id="rId11"/>
      <w:headerReference w:type="default" r:id="rId12"/>
      <w:footerReference w:type="even" r:id="rId13"/>
      <w:footerReference w:type="default" r:id="rId14"/>
      <w:headerReference w:type="first" r:id="rId15"/>
      <w:footerReference w:type="first" r:id="rId16"/>
      <w:pgSz w:w="11906" w:h="16838"/>
      <w:pgMar w:top="990"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0DE6ED" w14:textId="77777777" w:rsidR="00ED3E01" w:rsidRDefault="00ED3E01" w:rsidP="00E73A63">
      <w:r>
        <w:separator/>
      </w:r>
    </w:p>
  </w:endnote>
  <w:endnote w:type="continuationSeparator" w:id="0">
    <w:p w14:paraId="746B28D6" w14:textId="77777777" w:rsidR="00ED3E01" w:rsidRDefault="00ED3E01" w:rsidP="00E73A63">
      <w:r>
        <w:continuationSeparator/>
      </w:r>
    </w:p>
  </w:endnote>
  <w:endnote w:type="continuationNotice" w:id="1">
    <w:p w14:paraId="043173BC" w14:textId="77777777" w:rsidR="00ED3E01" w:rsidRDefault="00ED3E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3E808" w14:textId="77777777" w:rsidR="00E73A63" w:rsidRDefault="00E73A6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99AEF" w14:textId="77777777" w:rsidR="00E73A63" w:rsidRDefault="00E73A6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4E2F9" w14:textId="77777777" w:rsidR="00E73A63" w:rsidRDefault="00E73A6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5A84FE" w14:textId="77777777" w:rsidR="00ED3E01" w:rsidRDefault="00ED3E01" w:rsidP="00E73A63">
      <w:r>
        <w:separator/>
      </w:r>
    </w:p>
  </w:footnote>
  <w:footnote w:type="continuationSeparator" w:id="0">
    <w:p w14:paraId="3B4CE81E" w14:textId="77777777" w:rsidR="00ED3E01" w:rsidRDefault="00ED3E01" w:rsidP="00E73A63">
      <w:r>
        <w:continuationSeparator/>
      </w:r>
    </w:p>
  </w:footnote>
  <w:footnote w:type="continuationNotice" w:id="1">
    <w:p w14:paraId="70645906" w14:textId="77777777" w:rsidR="00ED3E01" w:rsidRDefault="00ED3E01"/>
  </w:footnote>
  <w:footnote w:id="2">
    <w:p w14:paraId="7F1E2D55" w14:textId="65C09E6B" w:rsidR="785E3196" w:rsidRPr="00BF5D63" w:rsidDel="00F32A17" w:rsidRDefault="785E3196" w:rsidP="00F32A17">
      <w:pPr>
        <w:spacing w:line="257" w:lineRule="auto"/>
        <w:ind w:right="144" w:firstLine="0"/>
        <w:jc w:val="both"/>
        <w:rPr>
          <w:rFonts w:eastAsia="Aptos" w:cs="Arial"/>
          <w:sz w:val="18"/>
          <w:szCs w:val="18"/>
        </w:rPr>
      </w:pPr>
      <w:r w:rsidRPr="00BF5D63">
        <w:rPr>
          <w:rStyle w:val="Puslapioinaosnuoroda"/>
          <w:rFonts w:cs="Arial"/>
          <w:sz w:val="18"/>
          <w:szCs w:val="18"/>
        </w:rPr>
        <w:footnoteRef/>
      </w:r>
      <w:r w:rsidR="13C47232" w:rsidRPr="00BF5D63">
        <w:rPr>
          <w:rFonts w:cs="Arial"/>
          <w:sz w:val="18"/>
          <w:szCs w:val="18"/>
        </w:rPr>
        <w:t xml:space="preserve"> </w:t>
      </w:r>
      <w:r w:rsidR="13C47232" w:rsidRPr="00BF5D63">
        <w:rPr>
          <w:rFonts w:eastAsia="Aptos" w:cs="Arial"/>
          <w:sz w:val="18"/>
          <w:szCs w:val="18"/>
        </w:rPr>
        <w:t>Atsižvelgiant į Sutarties Specialiųjų sąlygų 4.3.2 p. nustatytą užsakymų teikimo el. paštu tvarką, Sutarties vykdymo metu nustatant prekių, užsakomų el. paštu, dieną ir atitinkamai joms taikytinas konkrečios dienos kainas, taikytina 6 (šešių) darbo dienų kainos nustatymo „tolerancija“</w:t>
      </w:r>
      <w:r w:rsidR="13C47232" w:rsidRPr="00BF5D63">
        <w:rPr>
          <w:rFonts w:eastAsia="Times New Roman" w:cs="Arial"/>
          <w:sz w:val="18"/>
          <w:szCs w:val="18"/>
        </w:rPr>
        <w:t>.</w:t>
      </w:r>
    </w:p>
  </w:footnote>
  <w:footnote w:id="3">
    <w:p w14:paraId="0E48534F" w14:textId="7397A656" w:rsidR="00FA5A55" w:rsidRPr="00BF5D63" w:rsidRDefault="00FA5A55" w:rsidP="00A421ED">
      <w:pPr>
        <w:pStyle w:val="Puslapioinaostekstas"/>
        <w:shd w:val="clear" w:color="auto" w:fill="FFFFFF" w:themeFill="background1"/>
        <w:ind w:firstLine="0"/>
        <w:jc w:val="both"/>
        <w:rPr>
          <w:rFonts w:cs="Arial"/>
          <w:sz w:val="18"/>
          <w:szCs w:val="18"/>
        </w:rPr>
      </w:pPr>
      <w:r w:rsidRPr="00BF5D63">
        <w:rPr>
          <w:rStyle w:val="Puslapioinaosnuoroda"/>
          <w:rFonts w:cs="Arial"/>
          <w:sz w:val="18"/>
          <w:szCs w:val="18"/>
        </w:rPr>
        <w:footnoteRef/>
      </w:r>
      <w:r w:rsidR="785E3196" w:rsidRPr="00BF5D63">
        <w:rPr>
          <w:rFonts w:cs="Arial"/>
          <w:sz w:val="18"/>
          <w:szCs w:val="18"/>
        </w:rPr>
        <w:t xml:space="preserve"> Rinkos kainų palyginimo apibrėžimas pateiktas Specialiųjų pirkimo sąlygų priede Nr. </w:t>
      </w:r>
      <w:r w:rsidR="0014647F">
        <w:rPr>
          <w:rFonts w:cs="Arial"/>
          <w:sz w:val="18"/>
          <w:szCs w:val="18"/>
        </w:rPr>
        <w:t>2</w:t>
      </w:r>
      <w:r w:rsidR="785E3196" w:rsidRPr="00BF5D63">
        <w:rPr>
          <w:rFonts w:cs="Arial"/>
          <w:sz w:val="18"/>
          <w:szCs w:val="18"/>
        </w:rPr>
        <w:t xml:space="preserve">  „Pasiūlymų vertinimo kriterijai ir sąlygos“.</w:t>
      </w:r>
    </w:p>
  </w:footnote>
  <w:footnote w:id="4">
    <w:p w14:paraId="41F8D555" w14:textId="588F8582" w:rsidR="006D195F" w:rsidRPr="00BF5D63" w:rsidRDefault="006D195F" w:rsidP="00A421ED">
      <w:pPr>
        <w:pStyle w:val="Puslapioinaostekstas"/>
        <w:ind w:firstLine="0"/>
        <w:jc w:val="both"/>
        <w:rPr>
          <w:rFonts w:cs="Arial"/>
          <w:sz w:val="18"/>
          <w:szCs w:val="18"/>
        </w:rPr>
      </w:pPr>
      <w:r w:rsidRPr="00BF5D63">
        <w:rPr>
          <w:rStyle w:val="Puslapioinaosnuoroda"/>
          <w:rFonts w:cs="Arial"/>
          <w:sz w:val="18"/>
          <w:szCs w:val="18"/>
        </w:rPr>
        <w:footnoteRef/>
      </w:r>
      <w:r w:rsidR="785E3196" w:rsidRPr="00BF5D63">
        <w:rPr>
          <w:rFonts w:cs="Arial"/>
          <w:sz w:val="18"/>
          <w:szCs w:val="18"/>
        </w:rPr>
        <w:t xml:space="preserve"> Rinkos prekės kainos apibrėžimas pateiktas Specialiųjų pirkimo sąlygų priede Nr. </w:t>
      </w:r>
      <w:r w:rsidR="0014647F">
        <w:rPr>
          <w:rFonts w:cs="Arial"/>
          <w:sz w:val="18"/>
          <w:szCs w:val="18"/>
        </w:rPr>
        <w:t>2</w:t>
      </w:r>
      <w:r w:rsidR="785E3196" w:rsidRPr="00BF5D63">
        <w:rPr>
          <w:rFonts w:cs="Arial"/>
          <w:sz w:val="18"/>
          <w:szCs w:val="18"/>
        </w:rPr>
        <w:t xml:space="preserve"> „Pasiūlymų vertinimo kriterijai ir sąlygos“.</w:t>
      </w:r>
    </w:p>
  </w:footnote>
  <w:footnote w:id="5">
    <w:p w14:paraId="56B7ADCF" w14:textId="317062AC" w:rsidR="785E3196" w:rsidRPr="00BF5D63" w:rsidRDefault="785E3196" w:rsidP="00A421ED">
      <w:pPr>
        <w:spacing w:line="257" w:lineRule="auto"/>
        <w:ind w:right="144" w:firstLine="0"/>
        <w:jc w:val="both"/>
        <w:rPr>
          <w:rFonts w:eastAsia="Aptos" w:cs="Arial"/>
          <w:sz w:val="18"/>
          <w:szCs w:val="18"/>
        </w:rPr>
      </w:pPr>
      <w:r w:rsidRPr="00BF5D63">
        <w:rPr>
          <w:rStyle w:val="Puslapioinaosnuoroda"/>
          <w:rFonts w:cs="Arial"/>
          <w:sz w:val="18"/>
          <w:szCs w:val="18"/>
        </w:rPr>
        <w:footnoteRef/>
      </w:r>
      <w:r w:rsidR="13C47232" w:rsidRPr="00BF5D63">
        <w:rPr>
          <w:rFonts w:cs="Arial"/>
          <w:sz w:val="18"/>
          <w:szCs w:val="18"/>
        </w:rPr>
        <w:t xml:space="preserve"> </w:t>
      </w:r>
      <w:r w:rsidR="13C47232" w:rsidRPr="00BF5D63">
        <w:rPr>
          <w:rFonts w:eastAsia="Aptos" w:cs="Arial"/>
          <w:sz w:val="18"/>
          <w:szCs w:val="18"/>
        </w:rPr>
        <w:t>Atsižvelgiant į Sutarties Specialiųjų sąlygų 4.3.2 p. nustatytą užsakymų teikimo el. paštu tvarką, Sutarties vykdymo metu nustatant prekių, užsakomų el. paštu, dieną ir atitinkamai joms taikytinas konkrečios dienos kainas, taikytina 6 (šešių) darbo dienų kainos nustatymo „tolerancija“.</w:t>
      </w:r>
    </w:p>
    <w:p w14:paraId="6BFA32EC" w14:textId="48B195BD" w:rsidR="785E3196" w:rsidRDefault="785E3196" w:rsidP="785E3196">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7518E" w14:textId="2C276823" w:rsidR="00E73A63" w:rsidRDefault="00E73A6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F3BCA" w14:textId="071AD9EF" w:rsidR="00E73A63" w:rsidRDefault="00E73A6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5645C" w14:textId="33FCDF9A" w:rsidR="00E73A63" w:rsidRDefault="00E73A6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3A71EA"/>
    <w:multiLevelType w:val="multilevel"/>
    <w:tmpl w:val="9336EE02"/>
    <w:lvl w:ilvl="0">
      <w:start w:val="6"/>
      <w:numFmt w:val="decimal"/>
      <w:lvlText w:val="%1."/>
      <w:lvlJc w:val="left"/>
      <w:pPr>
        <w:ind w:left="540" w:hanging="540"/>
      </w:pPr>
      <w:rPr>
        <w:rFonts w:hint="default"/>
        <w:b/>
      </w:rPr>
    </w:lvl>
    <w:lvl w:ilvl="1">
      <w:start w:val="8"/>
      <w:numFmt w:val="decimal"/>
      <w:lvlText w:val="%1.%2."/>
      <w:lvlJc w:val="left"/>
      <w:pPr>
        <w:ind w:left="1078" w:hanging="540"/>
      </w:pPr>
      <w:rPr>
        <w:rFonts w:hint="default"/>
        <w:b/>
      </w:rPr>
    </w:lvl>
    <w:lvl w:ilvl="2">
      <w:start w:val="2"/>
      <w:numFmt w:val="decimal"/>
      <w:lvlText w:val="%1.%2.%3."/>
      <w:lvlJc w:val="left"/>
      <w:pPr>
        <w:ind w:left="1796" w:hanging="720"/>
      </w:pPr>
      <w:rPr>
        <w:rFonts w:hint="default"/>
        <w:b w:val="0"/>
        <w:bCs/>
      </w:rPr>
    </w:lvl>
    <w:lvl w:ilvl="3">
      <w:start w:val="1"/>
      <w:numFmt w:val="decimal"/>
      <w:lvlText w:val="%1.%2.%3.%4."/>
      <w:lvlJc w:val="left"/>
      <w:pPr>
        <w:ind w:left="2334" w:hanging="720"/>
      </w:pPr>
      <w:rPr>
        <w:rFonts w:hint="default"/>
        <w:b/>
      </w:rPr>
    </w:lvl>
    <w:lvl w:ilvl="4">
      <w:start w:val="1"/>
      <w:numFmt w:val="decimal"/>
      <w:lvlText w:val="%1.%2.%3.%4.%5."/>
      <w:lvlJc w:val="left"/>
      <w:pPr>
        <w:ind w:left="3232" w:hanging="1080"/>
      </w:pPr>
      <w:rPr>
        <w:rFonts w:hint="default"/>
        <w:b/>
      </w:rPr>
    </w:lvl>
    <w:lvl w:ilvl="5">
      <w:start w:val="1"/>
      <w:numFmt w:val="decimal"/>
      <w:lvlText w:val="%1.%2.%3.%4.%5.%6."/>
      <w:lvlJc w:val="left"/>
      <w:pPr>
        <w:ind w:left="3770" w:hanging="1080"/>
      </w:pPr>
      <w:rPr>
        <w:rFonts w:hint="default"/>
        <w:b/>
      </w:rPr>
    </w:lvl>
    <w:lvl w:ilvl="6">
      <w:start w:val="1"/>
      <w:numFmt w:val="decimal"/>
      <w:lvlText w:val="%1.%2.%3.%4.%5.%6.%7."/>
      <w:lvlJc w:val="left"/>
      <w:pPr>
        <w:ind w:left="4668" w:hanging="1440"/>
      </w:pPr>
      <w:rPr>
        <w:rFonts w:hint="default"/>
        <w:b/>
      </w:rPr>
    </w:lvl>
    <w:lvl w:ilvl="7">
      <w:start w:val="1"/>
      <w:numFmt w:val="decimal"/>
      <w:lvlText w:val="%1.%2.%3.%4.%5.%6.%7.%8."/>
      <w:lvlJc w:val="left"/>
      <w:pPr>
        <w:ind w:left="5206" w:hanging="1440"/>
      </w:pPr>
      <w:rPr>
        <w:rFonts w:hint="default"/>
        <w:b/>
      </w:rPr>
    </w:lvl>
    <w:lvl w:ilvl="8">
      <w:start w:val="1"/>
      <w:numFmt w:val="decimal"/>
      <w:lvlText w:val="%1.%2.%3.%4.%5.%6.%7.%8.%9."/>
      <w:lvlJc w:val="left"/>
      <w:pPr>
        <w:ind w:left="6104" w:hanging="1800"/>
      </w:pPr>
      <w:rPr>
        <w:rFonts w:hint="default"/>
        <w:b/>
      </w:rPr>
    </w:lvl>
  </w:abstractNum>
  <w:abstractNum w:abstractNumId="2" w15:restartNumberingAfterBreak="0">
    <w:nsid w:val="0D5B0952"/>
    <w:multiLevelType w:val="hybridMultilevel"/>
    <w:tmpl w:val="2F24FC88"/>
    <w:lvl w:ilvl="0" w:tplc="22CEBE8A">
      <w:start w:val="1"/>
      <w:numFmt w:val="lowerRoman"/>
      <w:lvlText w:val="(%1)"/>
      <w:lvlJc w:val="left"/>
      <w:pPr>
        <w:ind w:left="1944" w:hanging="720"/>
      </w:pPr>
      <w:rPr>
        <w:rFonts w:hint="default"/>
      </w:rPr>
    </w:lvl>
    <w:lvl w:ilvl="1" w:tplc="04090019">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3" w15:restartNumberingAfterBreak="0">
    <w:nsid w:val="0DAB011B"/>
    <w:multiLevelType w:val="hybridMultilevel"/>
    <w:tmpl w:val="241EEBB4"/>
    <w:lvl w:ilvl="0" w:tplc="FA82F54C">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A1D0429"/>
    <w:multiLevelType w:val="hybridMultilevel"/>
    <w:tmpl w:val="054692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474FB3"/>
    <w:multiLevelType w:val="hybridMultilevel"/>
    <w:tmpl w:val="9508E676"/>
    <w:lvl w:ilvl="0" w:tplc="F284601C">
      <w:start w:val="1"/>
      <w:numFmt w:val="lowerRoman"/>
      <w:lvlText w:val="(%1)"/>
      <w:lvlJc w:val="left"/>
      <w:pPr>
        <w:ind w:left="1438" w:hanging="360"/>
      </w:pPr>
      <w:rPr>
        <w:rFonts w:hint="default"/>
        <w:i/>
        <w:iCs/>
      </w:rPr>
    </w:lvl>
    <w:lvl w:ilvl="1" w:tplc="04270019" w:tentative="1">
      <w:start w:val="1"/>
      <w:numFmt w:val="lowerLetter"/>
      <w:lvlText w:val="%2."/>
      <w:lvlJc w:val="left"/>
      <w:pPr>
        <w:ind w:left="2158" w:hanging="360"/>
      </w:pPr>
    </w:lvl>
    <w:lvl w:ilvl="2" w:tplc="0427001B" w:tentative="1">
      <w:start w:val="1"/>
      <w:numFmt w:val="lowerRoman"/>
      <w:lvlText w:val="%3."/>
      <w:lvlJc w:val="right"/>
      <w:pPr>
        <w:ind w:left="2878" w:hanging="180"/>
      </w:pPr>
    </w:lvl>
    <w:lvl w:ilvl="3" w:tplc="0427000F" w:tentative="1">
      <w:start w:val="1"/>
      <w:numFmt w:val="decimal"/>
      <w:lvlText w:val="%4."/>
      <w:lvlJc w:val="left"/>
      <w:pPr>
        <w:ind w:left="3598" w:hanging="360"/>
      </w:pPr>
    </w:lvl>
    <w:lvl w:ilvl="4" w:tplc="04270019" w:tentative="1">
      <w:start w:val="1"/>
      <w:numFmt w:val="lowerLetter"/>
      <w:lvlText w:val="%5."/>
      <w:lvlJc w:val="left"/>
      <w:pPr>
        <w:ind w:left="4318" w:hanging="360"/>
      </w:pPr>
    </w:lvl>
    <w:lvl w:ilvl="5" w:tplc="0427001B" w:tentative="1">
      <w:start w:val="1"/>
      <w:numFmt w:val="lowerRoman"/>
      <w:lvlText w:val="%6."/>
      <w:lvlJc w:val="right"/>
      <w:pPr>
        <w:ind w:left="5038" w:hanging="180"/>
      </w:pPr>
    </w:lvl>
    <w:lvl w:ilvl="6" w:tplc="0427000F" w:tentative="1">
      <w:start w:val="1"/>
      <w:numFmt w:val="decimal"/>
      <w:lvlText w:val="%7."/>
      <w:lvlJc w:val="left"/>
      <w:pPr>
        <w:ind w:left="5758" w:hanging="360"/>
      </w:pPr>
    </w:lvl>
    <w:lvl w:ilvl="7" w:tplc="04270019" w:tentative="1">
      <w:start w:val="1"/>
      <w:numFmt w:val="lowerLetter"/>
      <w:lvlText w:val="%8."/>
      <w:lvlJc w:val="left"/>
      <w:pPr>
        <w:ind w:left="6478" w:hanging="360"/>
      </w:pPr>
    </w:lvl>
    <w:lvl w:ilvl="8" w:tplc="0427001B" w:tentative="1">
      <w:start w:val="1"/>
      <w:numFmt w:val="lowerRoman"/>
      <w:lvlText w:val="%9."/>
      <w:lvlJc w:val="right"/>
      <w:pPr>
        <w:ind w:left="7198" w:hanging="180"/>
      </w:pPr>
    </w:lvl>
  </w:abstractNum>
  <w:abstractNum w:abstractNumId="6" w15:restartNumberingAfterBreak="0">
    <w:nsid w:val="1B386855"/>
    <w:multiLevelType w:val="hybridMultilevel"/>
    <w:tmpl w:val="9C4CB3DE"/>
    <w:lvl w:ilvl="0" w:tplc="45C86AA4">
      <w:start w:val="1"/>
      <w:numFmt w:val="lowerLetter"/>
      <w:lvlText w:val="%1)"/>
      <w:lvlJc w:val="left"/>
      <w:pPr>
        <w:ind w:left="1494" w:hanging="360"/>
      </w:pPr>
      <w:rPr>
        <w:rFonts w:hint="default"/>
        <w:u w:val="none"/>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7" w15:restartNumberingAfterBreak="0">
    <w:nsid w:val="1E461CE0"/>
    <w:multiLevelType w:val="multilevel"/>
    <w:tmpl w:val="87FA1E18"/>
    <w:lvl w:ilvl="0">
      <w:start w:val="1"/>
      <w:numFmt w:val="decimal"/>
      <w:lvlText w:val="%1."/>
      <w:lvlJc w:val="left"/>
      <w:pPr>
        <w:ind w:left="720" w:hanging="360"/>
      </w:pPr>
      <w:rPr>
        <w:rFonts w:hint="default"/>
        <w:b/>
        <w:bCs w:val="0"/>
        <w:color w:val="auto"/>
      </w:rPr>
    </w:lvl>
    <w:lvl w:ilvl="1">
      <w:start w:val="1"/>
      <w:numFmt w:val="decimal"/>
      <w:lvlText w:val="%1.%2."/>
      <w:lvlJc w:val="left"/>
      <w:pPr>
        <w:ind w:left="502" w:hanging="360"/>
      </w:pPr>
      <w:rPr>
        <w:b w:val="0"/>
        <w:bCs w:val="0"/>
        <w:i w:val="0"/>
        <w:color w:val="000000" w:themeColor="text1"/>
      </w:rPr>
    </w:lvl>
    <w:lvl w:ilvl="2">
      <w:start w:val="1"/>
      <w:numFmt w:val="decimal"/>
      <w:isLgl/>
      <w:lvlText w:val="%1.%2.%3."/>
      <w:lvlJc w:val="left"/>
      <w:pPr>
        <w:ind w:left="1080" w:hanging="720"/>
      </w:pPr>
      <w:rPr>
        <w:rFonts w:hint="default"/>
        <w:b w:val="0"/>
        <w:bCs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4E1EC9B"/>
    <w:multiLevelType w:val="multilevel"/>
    <w:tmpl w:val="83B4FF1C"/>
    <w:lvl w:ilvl="0">
      <w:start w:val="3"/>
      <w:numFmt w:val="decimal"/>
      <w:lvlText w:val="%1."/>
      <w:lvlJc w:val="left"/>
      <w:pPr>
        <w:ind w:left="540" w:hanging="360"/>
      </w:pPr>
    </w:lvl>
    <w:lvl w:ilvl="1">
      <w:start w:val="1"/>
      <w:numFmt w:val="decimal"/>
      <w:lvlText w:val="%1.%2."/>
      <w:lvlJc w:val="left"/>
      <w:pPr>
        <w:ind w:left="718" w:hanging="360"/>
      </w:pPr>
    </w:lvl>
    <w:lvl w:ilvl="2">
      <w:start w:val="1"/>
      <w:numFmt w:val="decimal"/>
      <w:lvlText w:val="%1.%2.%3."/>
      <w:lvlJc w:val="left"/>
      <w:pPr>
        <w:ind w:left="1076" w:hanging="180"/>
      </w:pPr>
    </w:lvl>
    <w:lvl w:ilvl="3">
      <w:start w:val="1"/>
      <w:numFmt w:val="decimal"/>
      <w:lvlText w:val="%1.%2.%3.%4."/>
      <w:lvlJc w:val="left"/>
      <w:pPr>
        <w:ind w:left="1254" w:hanging="360"/>
      </w:pPr>
    </w:lvl>
    <w:lvl w:ilvl="4">
      <w:start w:val="1"/>
      <w:numFmt w:val="decimal"/>
      <w:lvlText w:val="%1.%2.%3.%4.%5."/>
      <w:lvlJc w:val="left"/>
      <w:pPr>
        <w:ind w:left="1792" w:hanging="360"/>
      </w:pPr>
    </w:lvl>
    <w:lvl w:ilvl="5">
      <w:start w:val="1"/>
      <w:numFmt w:val="decimal"/>
      <w:lvlText w:val="%1.%2.%3.%4.%5.%6."/>
      <w:lvlJc w:val="left"/>
      <w:pPr>
        <w:ind w:left="1970" w:hanging="180"/>
      </w:pPr>
    </w:lvl>
    <w:lvl w:ilvl="6">
      <w:start w:val="1"/>
      <w:numFmt w:val="decimal"/>
      <w:lvlText w:val="%1.%2.%3.%4.%5.%6.%7."/>
      <w:lvlJc w:val="left"/>
      <w:pPr>
        <w:ind w:left="2508" w:hanging="360"/>
      </w:pPr>
    </w:lvl>
    <w:lvl w:ilvl="7">
      <w:start w:val="1"/>
      <w:numFmt w:val="decimal"/>
      <w:lvlText w:val="%1.%2.%3.%4.%5.%6.%7.%8."/>
      <w:lvlJc w:val="left"/>
      <w:pPr>
        <w:ind w:left="2686" w:hanging="360"/>
      </w:pPr>
    </w:lvl>
    <w:lvl w:ilvl="8">
      <w:start w:val="1"/>
      <w:numFmt w:val="decimal"/>
      <w:lvlText w:val="%1.%2.%3.%4.%5.%6.%7.%8.%9."/>
      <w:lvlJc w:val="left"/>
      <w:pPr>
        <w:ind w:left="3224" w:hanging="180"/>
      </w:pPr>
    </w:lvl>
  </w:abstractNum>
  <w:abstractNum w:abstractNumId="9" w15:restartNumberingAfterBreak="0">
    <w:nsid w:val="2F731772"/>
    <w:multiLevelType w:val="multilevel"/>
    <w:tmpl w:val="D17AACC6"/>
    <w:lvl w:ilvl="0">
      <w:start w:val="5"/>
      <w:numFmt w:val="decimal"/>
      <w:lvlText w:val="%1."/>
      <w:lvlJc w:val="left"/>
      <w:pPr>
        <w:ind w:left="540" w:hanging="540"/>
      </w:pPr>
      <w:rPr>
        <w:rFonts w:hint="default"/>
        <w:b/>
      </w:rPr>
    </w:lvl>
    <w:lvl w:ilvl="1">
      <w:start w:val="2"/>
      <w:numFmt w:val="decimal"/>
      <w:lvlText w:val="%1.%2."/>
      <w:lvlJc w:val="left"/>
      <w:pPr>
        <w:ind w:left="682" w:hanging="540"/>
      </w:pPr>
      <w:rPr>
        <w:rFonts w:hint="default"/>
        <w:b w:val="0"/>
        <w:bCs/>
      </w:rPr>
    </w:lvl>
    <w:lvl w:ilvl="2">
      <w:start w:val="1"/>
      <w:numFmt w:val="decimal"/>
      <w:lvlText w:val="%1.%2.%3."/>
      <w:lvlJc w:val="left"/>
      <w:pPr>
        <w:ind w:left="1080" w:hanging="720"/>
      </w:pPr>
      <w:rPr>
        <w:rFonts w:hint="default"/>
        <w:b w:val="0"/>
        <w:bCs/>
        <w:i w:val="0"/>
        <w:iCs/>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10" w15:restartNumberingAfterBreak="0">
    <w:nsid w:val="321050DE"/>
    <w:multiLevelType w:val="hybridMultilevel"/>
    <w:tmpl w:val="F90248C6"/>
    <w:lvl w:ilvl="0" w:tplc="1B7CD87E">
      <w:start w:val="1"/>
      <w:numFmt w:val="low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3D313937"/>
    <w:multiLevelType w:val="multilevel"/>
    <w:tmpl w:val="9514C462"/>
    <w:lvl w:ilvl="0">
      <w:start w:val="1"/>
      <w:numFmt w:val="decimal"/>
      <w:lvlText w:val="%1."/>
      <w:lvlJc w:val="left"/>
      <w:pPr>
        <w:ind w:left="720" w:hanging="360"/>
      </w:pPr>
      <w:rPr>
        <w:rFonts w:hint="default"/>
        <w:b/>
        <w:color w:val="auto"/>
      </w:rPr>
    </w:lvl>
    <w:lvl w:ilvl="1">
      <w:start w:val="1"/>
      <w:numFmt w:val="decimal"/>
      <w:lvlText w:val="%1.%2."/>
      <w:lvlJc w:val="left"/>
      <w:pPr>
        <w:ind w:left="502" w:hanging="360"/>
      </w:pPr>
      <w:rPr>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0E41BC7"/>
    <w:multiLevelType w:val="hybridMultilevel"/>
    <w:tmpl w:val="439637D6"/>
    <w:lvl w:ilvl="0" w:tplc="D81416C0">
      <w:start w:val="1"/>
      <w:numFmt w:val="lowerLetter"/>
      <w:lvlText w:val="%1)"/>
      <w:lvlJc w:val="left"/>
      <w:pPr>
        <w:ind w:left="721" w:hanging="360"/>
      </w:pPr>
      <w:rPr>
        <w:rFonts w:hint="default"/>
      </w:rPr>
    </w:lvl>
    <w:lvl w:ilvl="1" w:tplc="04270019" w:tentative="1">
      <w:start w:val="1"/>
      <w:numFmt w:val="lowerLetter"/>
      <w:lvlText w:val="%2."/>
      <w:lvlJc w:val="left"/>
      <w:pPr>
        <w:ind w:left="1441" w:hanging="360"/>
      </w:pPr>
    </w:lvl>
    <w:lvl w:ilvl="2" w:tplc="0427001B" w:tentative="1">
      <w:start w:val="1"/>
      <w:numFmt w:val="lowerRoman"/>
      <w:lvlText w:val="%3."/>
      <w:lvlJc w:val="right"/>
      <w:pPr>
        <w:ind w:left="2161" w:hanging="180"/>
      </w:pPr>
    </w:lvl>
    <w:lvl w:ilvl="3" w:tplc="0427000F" w:tentative="1">
      <w:start w:val="1"/>
      <w:numFmt w:val="decimal"/>
      <w:lvlText w:val="%4."/>
      <w:lvlJc w:val="left"/>
      <w:pPr>
        <w:ind w:left="2881" w:hanging="360"/>
      </w:pPr>
    </w:lvl>
    <w:lvl w:ilvl="4" w:tplc="04270019" w:tentative="1">
      <w:start w:val="1"/>
      <w:numFmt w:val="lowerLetter"/>
      <w:lvlText w:val="%5."/>
      <w:lvlJc w:val="left"/>
      <w:pPr>
        <w:ind w:left="3601" w:hanging="360"/>
      </w:pPr>
    </w:lvl>
    <w:lvl w:ilvl="5" w:tplc="0427001B" w:tentative="1">
      <w:start w:val="1"/>
      <w:numFmt w:val="lowerRoman"/>
      <w:lvlText w:val="%6."/>
      <w:lvlJc w:val="right"/>
      <w:pPr>
        <w:ind w:left="4321" w:hanging="180"/>
      </w:pPr>
    </w:lvl>
    <w:lvl w:ilvl="6" w:tplc="0427000F" w:tentative="1">
      <w:start w:val="1"/>
      <w:numFmt w:val="decimal"/>
      <w:lvlText w:val="%7."/>
      <w:lvlJc w:val="left"/>
      <w:pPr>
        <w:ind w:left="5041" w:hanging="360"/>
      </w:pPr>
    </w:lvl>
    <w:lvl w:ilvl="7" w:tplc="04270019" w:tentative="1">
      <w:start w:val="1"/>
      <w:numFmt w:val="lowerLetter"/>
      <w:lvlText w:val="%8."/>
      <w:lvlJc w:val="left"/>
      <w:pPr>
        <w:ind w:left="5761" w:hanging="360"/>
      </w:pPr>
    </w:lvl>
    <w:lvl w:ilvl="8" w:tplc="0427001B" w:tentative="1">
      <w:start w:val="1"/>
      <w:numFmt w:val="lowerRoman"/>
      <w:lvlText w:val="%9."/>
      <w:lvlJc w:val="right"/>
      <w:pPr>
        <w:ind w:left="6481" w:hanging="180"/>
      </w:pPr>
    </w:lvl>
  </w:abstractNum>
  <w:abstractNum w:abstractNumId="13" w15:restartNumberingAfterBreak="0">
    <w:nsid w:val="413E313A"/>
    <w:multiLevelType w:val="hybridMultilevel"/>
    <w:tmpl w:val="9D9874E2"/>
    <w:lvl w:ilvl="0" w:tplc="424A871C">
      <w:start w:val="1"/>
      <w:numFmt w:val="low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4" w15:restartNumberingAfterBreak="0">
    <w:nsid w:val="521D6F1F"/>
    <w:multiLevelType w:val="hybridMultilevel"/>
    <w:tmpl w:val="4210B450"/>
    <w:lvl w:ilvl="0" w:tplc="EAC66AFC">
      <w:start w:val="1"/>
      <w:numFmt w:val="lowerLetter"/>
      <w:lvlText w:val="%1)"/>
      <w:lvlJc w:val="left"/>
      <w:pPr>
        <w:ind w:left="1440" w:hanging="360"/>
      </w:pPr>
      <w:rPr>
        <w:rFonts w:hint="default"/>
        <w:b w:val="0"/>
        <w:bCs/>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52DC188F"/>
    <w:multiLevelType w:val="hybridMultilevel"/>
    <w:tmpl w:val="AEE650D6"/>
    <w:lvl w:ilvl="0" w:tplc="08BC68E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0067EF"/>
    <w:multiLevelType w:val="multilevel"/>
    <w:tmpl w:val="193E9FFC"/>
    <w:lvl w:ilvl="0">
      <w:start w:val="1"/>
      <w:numFmt w:val="decimal"/>
      <w:lvlText w:val="%1."/>
      <w:lvlJc w:val="left"/>
      <w:pPr>
        <w:ind w:left="990" w:hanging="360"/>
      </w:pPr>
      <w:rPr>
        <w:rFonts w:hint="default"/>
      </w:rPr>
    </w:lvl>
    <w:lvl w:ilvl="1">
      <w:start w:val="1"/>
      <w:numFmt w:val="decimal"/>
      <w:isLgl/>
      <w:lvlText w:val="%1.%2."/>
      <w:lvlJc w:val="left"/>
      <w:pPr>
        <w:ind w:left="990" w:hanging="36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17" w15:restartNumberingAfterBreak="0">
    <w:nsid w:val="660F24E8"/>
    <w:multiLevelType w:val="multilevel"/>
    <w:tmpl w:val="B7DAC110"/>
    <w:lvl w:ilvl="0">
      <w:start w:val="2"/>
      <w:numFmt w:val="decimal"/>
      <w:lvlText w:val="%1."/>
      <w:lvlJc w:val="left"/>
      <w:pPr>
        <w:ind w:left="540" w:hanging="540"/>
      </w:pPr>
      <w:rPr>
        <w:rFonts w:hint="default"/>
        <w:b/>
      </w:rPr>
    </w:lvl>
    <w:lvl w:ilvl="1">
      <w:start w:val="2"/>
      <w:numFmt w:val="decimal"/>
      <w:lvlText w:val="%1.%2."/>
      <w:lvlJc w:val="left"/>
      <w:pPr>
        <w:ind w:left="718" w:hanging="540"/>
      </w:pPr>
      <w:rPr>
        <w:rFonts w:hint="default"/>
        <w:b w:val="0"/>
        <w:bCs/>
      </w:rPr>
    </w:lvl>
    <w:lvl w:ilvl="2">
      <w:start w:val="2"/>
      <w:numFmt w:val="decimal"/>
      <w:lvlText w:val="%1.%2.%3."/>
      <w:lvlJc w:val="left"/>
      <w:pPr>
        <w:ind w:left="1076" w:hanging="720"/>
      </w:pPr>
      <w:rPr>
        <w:rFonts w:hint="default"/>
        <w:b w:val="0"/>
        <w:bCs/>
      </w:rPr>
    </w:lvl>
    <w:lvl w:ilvl="3">
      <w:start w:val="1"/>
      <w:numFmt w:val="decimal"/>
      <w:lvlText w:val="%1.%2.%3.%4."/>
      <w:lvlJc w:val="left"/>
      <w:pPr>
        <w:ind w:left="1254" w:hanging="720"/>
      </w:pPr>
      <w:rPr>
        <w:rFonts w:hint="default"/>
        <w:b/>
      </w:rPr>
    </w:lvl>
    <w:lvl w:ilvl="4">
      <w:start w:val="1"/>
      <w:numFmt w:val="decimal"/>
      <w:lvlText w:val="%1.%2.%3.%4.%5."/>
      <w:lvlJc w:val="left"/>
      <w:pPr>
        <w:ind w:left="1792" w:hanging="1080"/>
      </w:pPr>
      <w:rPr>
        <w:rFonts w:hint="default"/>
        <w:b/>
      </w:rPr>
    </w:lvl>
    <w:lvl w:ilvl="5">
      <w:start w:val="1"/>
      <w:numFmt w:val="decimal"/>
      <w:lvlText w:val="%1.%2.%3.%4.%5.%6."/>
      <w:lvlJc w:val="left"/>
      <w:pPr>
        <w:ind w:left="1970" w:hanging="1080"/>
      </w:pPr>
      <w:rPr>
        <w:rFonts w:hint="default"/>
        <w:b/>
      </w:rPr>
    </w:lvl>
    <w:lvl w:ilvl="6">
      <w:start w:val="1"/>
      <w:numFmt w:val="decimal"/>
      <w:lvlText w:val="%1.%2.%3.%4.%5.%6.%7."/>
      <w:lvlJc w:val="left"/>
      <w:pPr>
        <w:ind w:left="2508" w:hanging="1440"/>
      </w:pPr>
      <w:rPr>
        <w:rFonts w:hint="default"/>
        <w:b/>
      </w:rPr>
    </w:lvl>
    <w:lvl w:ilvl="7">
      <w:start w:val="1"/>
      <w:numFmt w:val="decimal"/>
      <w:lvlText w:val="%1.%2.%3.%4.%5.%6.%7.%8."/>
      <w:lvlJc w:val="left"/>
      <w:pPr>
        <w:ind w:left="2686" w:hanging="1440"/>
      </w:pPr>
      <w:rPr>
        <w:rFonts w:hint="default"/>
        <w:b/>
      </w:rPr>
    </w:lvl>
    <w:lvl w:ilvl="8">
      <w:start w:val="1"/>
      <w:numFmt w:val="decimal"/>
      <w:lvlText w:val="%1.%2.%3.%4.%5.%6.%7.%8.%9."/>
      <w:lvlJc w:val="left"/>
      <w:pPr>
        <w:ind w:left="3224" w:hanging="1800"/>
      </w:pPr>
      <w:rPr>
        <w:rFonts w:hint="default"/>
        <w:b/>
      </w:rPr>
    </w:lvl>
  </w:abstractNum>
  <w:abstractNum w:abstractNumId="18" w15:restartNumberingAfterBreak="0">
    <w:nsid w:val="6D907C8F"/>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2CD6ACD"/>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3F8427A"/>
    <w:multiLevelType w:val="hybridMultilevel"/>
    <w:tmpl w:val="FE0A730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E9C7041"/>
    <w:multiLevelType w:val="hybridMultilevel"/>
    <w:tmpl w:val="7F2C5A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63189285">
    <w:abstractNumId w:val="8"/>
  </w:num>
  <w:num w:numId="2" w16cid:durableId="1902472999">
    <w:abstractNumId w:val="11"/>
  </w:num>
  <w:num w:numId="3" w16cid:durableId="1678800662">
    <w:abstractNumId w:val="7"/>
  </w:num>
  <w:num w:numId="4" w16cid:durableId="48387410">
    <w:abstractNumId w:val="19"/>
  </w:num>
  <w:num w:numId="5" w16cid:durableId="1472284150">
    <w:abstractNumId w:val="18"/>
  </w:num>
  <w:num w:numId="6" w16cid:durableId="866142530">
    <w:abstractNumId w:val="0"/>
  </w:num>
  <w:num w:numId="7" w16cid:durableId="419832209">
    <w:abstractNumId w:val="3"/>
  </w:num>
  <w:num w:numId="8" w16cid:durableId="1918904809">
    <w:abstractNumId w:val="2"/>
  </w:num>
  <w:num w:numId="9" w16cid:durableId="1411852760">
    <w:abstractNumId w:val="13"/>
  </w:num>
  <w:num w:numId="10" w16cid:durableId="168562249">
    <w:abstractNumId w:val="14"/>
  </w:num>
  <w:num w:numId="11" w16cid:durableId="215169628">
    <w:abstractNumId w:val="10"/>
  </w:num>
  <w:num w:numId="12" w16cid:durableId="2141606643">
    <w:abstractNumId w:val="20"/>
  </w:num>
  <w:num w:numId="13" w16cid:durableId="178783758">
    <w:abstractNumId w:val="15"/>
  </w:num>
  <w:num w:numId="14" w16cid:durableId="1797020951">
    <w:abstractNumId w:val="9"/>
  </w:num>
  <w:num w:numId="15" w16cid:durableId="1417631035">
    <w:abstractNumId w:val="6"/>
  </w:num>
  <w:num w:numId="16" w16cid:durableId="895706717">
    <w:abstractNumId w:val="12"/>
  </w:num>
  <w:num w:numId="17" w16cid:durableId="1579287262">
    <w:abstractNumId w:val="17"/>
  </w:num>
  <w:num w:numId="18" w16cid:durableId="2134515468">
    <w:abstractNumId w:val="4"/>
  </w:num>
  <w:num w:numId="19" w16cid:durableId="857082672">
    <w:abstractNumId w:val="5"/>
  </w:num>
  <w:num w:numId="20" w16cid:durableId="1861239891">
    <w:abstractNumId w:val="1"/>
  </w:num>
  <w:num w:numId="21" w16cid:durableId="746419376">
    <w:abstractNumId w:val="16"/>
  </w:num>
  <w:num w:numId="22" w16cid:durableId="2052001075">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A63"/>
    <w:rsid w:val="00007A56"/>
    <w:rsid w:val="00007DA2"/>
    <w:rsid w:val="00016F78"/>
    <w:rsid w:val="00017F62"/>
    <w:rsid w:val="00020A48"/>
    <w:rsid w:val="00021E23"/>
    <w:rsid w:val="00021FEE"/>
    <w:rsid w:val="00026F96"/>
    <w:rsid w:val="000311E6"/>
    <w:rsid w:val="0003298B"/>
    <w:rsid w:val="000336E6"/>
    <w:rsid w:val="00033B43"/>
    <w:rsid w:val="00040B4C"/>
    <w:rsid w:val="0004675B"/>
    <w:rsid w:val="000474DC"/>
    <w:rsid w:val="00053559"/>
    <w:rsid w:val="00060145"/>
    <w:rsid w:val="00060E02"/>
    <w:rsid w:val="00062D63"/>
    <w:rsid w:val="000708F6"/>
    <w:rsid w:val="00071F86"/>
    <w:rsid w:val="00074570"/>
    <w:rsid w:val="00074AC4"/>
    <w:rsid w:val="00080A12"/>
    <w:rsid w:val="00080DCE"/>
    <w:rsid w:val="00082947"/>
    <w:rsid w:val="000835EE"/>
    <w:rsid w:val="00085E9D"/>
    <w:rsid w:val="0008652F"/>
    <w:rsid w:val="00087362"/>
    <w:rsid w:val="00090F3A"/>
    <w:rsid w:val="00091785"/>
    <w:rsid w:val="000958F4"/>
    <w:rsid w:val="00097885"/>
    <w:rsid w:val="000A2E53"/>
    <w:rsid w:val="000A42DF"/>
    <w:rsid w:val="000A6B0B"/>
    <w:rsid w:val="000A76A4"/>
    <w:rsid w:val="000B3844"/>
    <w:rsid w:val="000B3F13"/>
    <w:rsid w:val="000B40DE"/>
    <w:rsid w:val="000B4F1B"/>
    <w:rsid w:val="000C01D6"/>
    <w:rsid w:val="000C0816"/>
    <w:rsid w:val="000C27DA"/>
    <w:rsid w:val="000C30B2"/>
    <w:rsid w:val="000D3D37"/>
    <w:rsid w:val="000D4B1C"/>
    <w:rsid w:val="000D5957"/>
    <w:rsid w:val="000D5C2F"/>
    <w:rsid w:val="000E2829"/>
    <w:rsid w:val="000E553D"/>
    <w:rsid w:val="000E5553"/>
    <w:rsid w:val="000E6EEE"/>
    <w:rsid w:val="000E762B"/>
    <w:rsid w:val="000F0953"/>
    <w:rsid w:val="000F0EFF"/>
    <w:rsid w:val="000F186D"/>
    <w:rsid w:val="000F315F"/>
    <w:rsid w:val="000F5D80"/>
    <w:rsid w:val="000F5DFA"/>
    <w:rsid w:val="000F7586"/>
    <w:rsid w:val="00102C89"/>
    <w:rsid w:val="001032E4"/>
    <w:rsid w:val="00103F6F"/>
    <w:rsid w:val="001075A9"/>
    <w:rsid w:val="00111607"/>
    <w:rsid w:val="00111738"/>
    <w:rsid w:val="0011531C"/>
    <w:rsid w:val="001158AB"/>
    <w:rsid w:val="0011748D"/>
    <w:rsid w:val="001174BD"/>
    <w:rsid w:val="00117A99"/>
    <w:rsid w:val="001224C7"/>
    <w:rsid w:val="00122521"/>
    <w:rsid w:val="00124CC2"/>
    <w:rsid w:val="001259B8"/>
    <w:rsid w:val="00126EFE"/>
    <w:rsid w:val="00134D21"/>
    <w:rsid w:val="001356B6"/>
    <w:rsid w:val="00136631"/>
    <w:rsid w:val="00136A3F"/>
    <w:rsid w:val="001457B8"/>
    <w:rsid w:val="0014647F"/>
    <w:rsid w:val="00153D35"/>
    <w:rsid w:val="00154DC4"/>
    <w:rsid w:val="001568A2"/>
    <w:rsid w:val="00157E19"/>
    <w:rsid w:val="00160231"/>
    <w:rsid w:val="00162708"/>
    <w:rsid w:val="0016484A"/>
    <w:rsid w:val="00166228"/>
    <w:rsid w:val="00171200"/>
    <w:rsid w:val="00177310"/>
    <w:rsid w:val="001831D0"/>
    <w:rsid w:val="00184804"/>
    <w:rsid w:val="00190CDC"/>
    <w:rsid w:val="0019266F"/>
    <w:rsid w:val="0019408F"/>
    <w:rsid w:val="00194B94"/>
    <w:rsid w:val="0019730A"/>
    <w:rsid w:val="001A6037"/>
    <w:rsid w:val="001A6953"/>
    <w:rsid w:val="001B1C59"/>
    <w:rsid w:val="001B3320"/>
    <w:rsid w:val="001C0AF7"/>
    <w:rsid w:val="001D1F66"/>
    <w:rsid w:val="001D2B4E"/>
    <w:rsid w:val="001E2286"/>
    <w:rsid w:val="001E7CDA"/>
    <w:rsid w:val="001F1A32"/>
    <w:rsid w:val="001F1CD9"/>
    <w:rsid w:val="001F4013"/>
    <w:rsid w:val="0020014C"/>
    <w:rsid w:val="00200DC2"/>
    <w:rsid w:val="00207A76"/>
    <w:rsid w:val="00211090"/>
    <w:rsid w:val="0021189E"/>
    <w:rsid w:val="00216A0B"/>
    <w:rsid w:val="00216C8B"/>
    <w:rsid w:val="00222E24"/>
    <w:rsid w:val="002244F4"/>
    <w:rsid w:val="00236C0D"/>
    <w:rsid w:val="00240D83"/>
    <w:rsid w:val="00243639"/>
    <w:rsid w:val="002438A6"/>
    <w:rsid w:val="00243A0B"/>
    <w:rsid w:val="002443CE"/>
    <w:rsid w:val="0024536B"/>
    <w:rsid w:val="002478F0"/>
    <w:rsid w:val="00247DE9"/>
    <w:rsid w:val="00256D81"/>
    <w:rsid w:val="002571D4"/>
    <w:rsid w:val="002579E7"/>
    <w:rsid w:val="00264C98"/>
    <w:rsid w:val="0027104A"/>
    <w:rsid w:val="002716AB"/>
    <w:rsid w:val="00273FA9"/>
    <w:rsid w:val="002741F8"/>
    <w:rsid w:val="00275F9D"/>
    <w:rsid w:val="0028092B"/>
    <w:rsid w:val="002825DB"/>
    <w:rsid w:val="0028438A"/>
    <w:rsid w:val="00286979"/>
    <w:rsid w:val="00286D72"/>
    <w:rsid w:val="00286D77"/>
    <w:rsid w:val="0028728F"/>
    <w:rsid w:val="00293511"/>
    <w:rsid w:val="00293F40"/>
    <w:rsid w:val="002941BF"/>
    <w:rsid w:val="00294D43"/>
    <w:rsid w:val="00296527"/>
    <w:rsid w:val="002A06C7"/>
    <w:rsid w:val="002A090B"/>
    <w:rsid w:val="002A275F"/>
    <w:rsid w:val="002A3FBC"/>
    <w:rsid w:val="002A548B"/>
    <w:rsid w:val="002A66B8"/>
    <w:rsid w:val="002A6E84"/>
    <w:rsid w:val="002A7395"/>
    <w:rsid w:val="002B4822"/>
    <w:rsid w:val="002B4FDC"/>
    <w:rsid w:val="002B6BC3"/>
    <w:rsid w:val="002D0AC0"/>
    <w:rsid w:val="002D0C1E"/>
    <w:rsid w:val="002D2D9D"/>
    <w:rsid w:val="002D5116"/>
    <w:rsid w:val="002D6C97"/>
    <w:rsid w:val="002D7B58"/>
    <w:rsid w:val="002E34B9"/>
    <w:rsid w:val="002E358B"/>
    <w:rsid w:val="002E3615"/>
    <w:rsid w:val="002E6984"/>
    <w:rsid w:val="002F14C4"/>
    <w:rsid w:val="002F4982"/>
    <w:rsid w:val="002F59CA"/>
    <w:rsid w:val="00301BC1"/>
    <w:rsid w:val="00301E22"/>
    <w:rsid w:val="0030281F"/>
    <w:rsid w:val="00302F79"/>
    <w:rsid w:val="003030E6"/>
    <w:rsid w:val="003038A9"/>
    <w:rsid w:val="00306AA5"/>
    <w:rsid w:val="003137D8"/>
    <w:rsid w:val="00320472"/>
    <w:rsid w:val="00324029"/>
    <w:rsid w:val="00325029"/>
    <w:rsid w:val="00326882"/>
    <w:rsid w:val="00326B40"/>
    <w:rsid w:val="00327B33"/>
    <w:rsid w:val="0033082E"/>
    <w:rsid w:val="00330851"/>
    <w:rsid w:val="00333F53"/>
    <w:rsid w:val="0033532F"/>
    <w:rsid w:val="00335B35"/>
    <w:rsid w:val="0033748F"/>
    <w:rsid w:val="003424D1"/>
    <w:rsid w:val="00343525"/>
    <w:rsid w:val="00344500"/>
    <w:rsid w:val="00347F43"/>
    <w:rsid w:val="003500AA"/>
    <w:rsid w:val="00353578"/>
    <w:rsid w:val="003570F4"/>
    <w:rsid w:val="0035752F"/>
    <w:rsid w:val="00360936"/>
    <w:rsid w:val="00361E53"/>
    <w:rsid w:val="00362C35"/>
    <w:rsid w:val="00363306"/>
    <w:rsid w:val="003633D2"/>
    <w:rsid w:val="0036442B"/>
    <w:rsid w:val="003704DE"/>
    <w:rsid w:val="00380C4B"/>
    <w:rsid w:val="00380D70"/>
    <w:rsid w:val="00382E15"/>
    <w:rsid w:val="00384AE9"/>
    <w:rsid w:val="003868FE"/>
    <w:rsid w:val="00386D5C"/>
    <w:rsid w:val="0038781A"/>
    <w:rsid w:val="0039054B"/>
    <w:rsid w:val="0039294C"/>
    <w:rsid w:val="003955D1"/>
    <w:rsid w:val="003974FE"/>
    <w:rsid w:val="003A2757"/>
    <w:rsid w:val="003A32A9"/>
    <w:rsid w:val="003A4DA8"/>
    <w:rsid w:val="003A66D9"/>
    <w:rsid w:val="003A7160"/>
    <w:rsid w:val="003B1232"/>
    <w:rsid w:val="003B1FDB"/>
    <w:rsid w:val="003B3124"/>
    <w:rsid w:val="003B575F"/>
    <w:rsid w:val="003B6EE2"/>
    <w:rsid w:val="003C51C5"/>
    <w:rsid w:val="003C5685"/>
    <w:rsid w:val="003C7901"/>
    <w:rsid w:val="003D08A1"/>
    <w:rsid w:val="003D113D"/>
    <w:rsid w:val="003D1FCC"/>
    <w:rsid w:val="003D34D3"/>
    <w:rsid w:val="003D6059"/>
    <w:rsid w:val="003D7D67"/>
    <w:rsid w:val="003E0C3A"/>
    <w:rsid w:val="003E68ED"/>
    <w:rsid w:val="003F0C72"/>
    <w:rsid w:val="003F3632"/>
    <w:rsid w:val="003F595F"/>
    <w:rsid w:val="003F597F"/>
    <w:rsid w:val="003F5EE5"/>
    <w:rsid w:val="003F6B05"/>
    <w:rsid w:val="004006CC"/>
    <w:rsid w:val="00401508"/>
    <w:rsid w:val="00405878"/>
    <w:rsid w:val="00410E61"/>
    <w:rsid w:val="00413811"/>
    <w:rsid w:val="00416058"/>
    <w:rsid w:val="00417DEF"/>
    <w:rsid w:val="004225D7"/>
    <w:rsid w:val="004236CE"/>
    <w:rsid w:val="004331D5"/>
    <w:rsid w:val="00436040"/>
    <w:rsid w:val="00437CB9"/>
    <w:rsid w:val="00440146"/>
    <w:rsid w:val="004403E5"/>
    <w:rsid w:val="00441B05"/>
    <w:rsid w:val="00444978"/>
    <w:rsid w:val="00445C4B"/>
    <w:rsid w:val="00447CAC"/>
    <w:rsid w:val="004508AD"/>
    <w:rsid w:val="00452889"/>
    <w:rsid w:val="00457889"/>
    <w:rsid w:val="00457BC2"/>
    <w:rsid w:val="00460924"/>
    <w:rsid w:val="004613C6"/>
    <w:rsid w:val="00461A88"/>
    <w:rsid w:val="00461DEE"/>
    <w:rsid w:val="00463C80"/>
    <w:rsid w:val="00464D27"/>
    <w:rsid w:val="0047176F"/>
    <w:rsid w:val="004721E2"/>
    <w:rsid w:val="00472D10"/>
    <w:rsid w:val="004746FB"/>
    <w:rsid w:val="004767C9"/>
    <w:rsid w:val="00480C4E"/>
    <w:rsid w:val="00481B58"/>
    <w:rsid w:val="00486273"/>
    <w:rsid w:val="00490A9E"/>
    <w:rsid w:val="00490B22"/>
    <w:rsid w:val="00490C72"/>
    <w:rsid w:val="00491BE8"/>
    <w:rsid w:val="00492611"/>
    <w:rsid w:val="00492F63"/>
    <w:rsid w:val="00493A7C"/>
    <w:rsid w:val="00496950"/>
    <w:rsid w:val="00497039"/>
    <w:rsid w:val="0049722E"/>
    <w:rsid w:val="00497435"/>
    <w:rsid w:val="004A1A6F"/>
    <w:rsid w:val="004A2261"/>
    <w:rsid w:val="004A2420"/>
    <w:rsid w:val="004A2A2E"/>
    <w:rsid w:val="004A33D2"/>
    <w:rsid w:val="004A346D"/>
    <w:rsid w:val="004A4B85"/>
    <w:rsid w:val="004B2BEF"/>
    <w:rsid w:val="004B3CDF"/>
    <w:rsid w:val="004B47C5"/>
    <w:rsid w:val="004B68F4"/>
    <w:rsid w:val="004B6E21"/>
    <w:rsid w:val="004B74CF"/>
    <w:rsid w:val="004C0D77"/>
    <w:rsid w:val="004C1847"/>
    <w:rsid w:val="004C231D"/>
    <w:rsid w:val="004C3B6D"/>
    <w:rsid w:val="004C76DE"/>
    <w:rsid w:val="004C7B6A"/>
    <w:rsid w:val="004C7BAD"/>
    <w:rsid w:val="004D0AEC"/>
    <w:rsid w:val="004E0012"/>
    <w:rsid w:val="004E0EBA"/>
    <w:rsid w:val="004E1F9A"/>
    <w:rsid w:val="004E2C74"/>
    <w:rsid w:val="004F10D5"/>
    <w:rsid w:val="004F2546"/>
    <w:rsid w:val="004F555C"/>
    <w:rsid w:val="004F5CBC"/>
    <w:rsid w:val="0050149D"/>
    <w:rsid w:val="005055DD"/>
    <w:rsid w:val="00507CBC"/>
    <w:rsid w:val="00512293"/>
    <w:rsid w:val="00517038"/>
    <w:rsid w:val="00520374"/>
    <w:rsid w:val="0052169B"/>
    <w:rsid w:val="005221E4"/>
    <w:rsid w:val="005221FE"/>
    <w:rsid w:val="00522511"/>
    <w:rsid w:val="00523A0D"/>
    <w:rsid w:val="005251FE"/>
    <w:rsid w:val="0052544A"/>
    <w:rsid w:val="00525B30"/>
    <w:rsid w:val="00527E35"/>
    <w:rsid w:val="00530EF1"/>
    <w:rsid w:val="005322DE"/>
    <w:rsid w:val="00532617"/>
    <w:rsid w:val="0053584A"/>
    <w:rsid w:val="00537DB6"/>
    <w:rsid w:val="0054029A"/>
    <w:rsid w:val="00552A2D"/>
    <w:rsid w:val="0055420F"/>
    <w:rsid w:val="005600F1"/>
    <w:rsid w:val="00560158"/>
    <w:rsid w:val="005622A1"/>
    <w:rsid w:val="00565066"/>
    <w:rsid w:val="0057137D"/>
    <w:rsid w:val="00571A82"/>
    <w:rsid w:val="00571E04"/>
    <w:rsid w:val="00572CA3"/>
    <w:rsid w:val="00572DBE"/>
    <w:rsid w:val="005734FD"/>
    <w:rsid w:val="00576252"/>
    <w:rsid w:val="00582528"/>
    <w:rsid w:val="005861CF"/>
    <w:rsid w:val="00593548"/>
    <w:rsid w:val="005964E3"/>
    <w:rsid w:val="005A1E09"/>
    <w:rsid w:val="005A312C"/>
    <w:rsid w:val="005B0C6D"/>
    <w:rsid w:val="005B2CBD"/>
    <w:rsid w:val="005B52AA"/>
    <w:rsid w:val="005B6D42"/>
    <w:rsid w:val="005B70EE"/>
    <w:rsid w:val="005B7210"/>
    <w:rsid w:val="005B7ADA"/>
    <w:rsid w:val="005C0457"/>
    <w:rsid w:val="005C1E44"/>
    <w:rsid w:val="005C2842"/>
    <w:rsid w:val="005C38E8"/>
    <w:rsid w:val="005C7E1F"/>
    <w:rsid w:val="005D038C"/>
    <w:rsid w:val="005D04FE"/>
    <w:rsid w:val="005D2163"/>
    <w:rsid w:val="005D4329"/>
    <w:rsid w:val="005D45A2"/>
    <w:rsid w:val="005D525D"/>
    <w:rsid w:val="005D7872"/>
    <w:rsid w:val="005E331A"/>
    <w:rsid w:val="005E5BFB"/>
    <w:rsid w:val="005E7970"/>
    <w:rsid w:val="005F10E7"/>
    <w:rsid w:val="005F3D21"/>
    <w:rsid w:val="005F412D"/>
    <w:rsid w:val="005F4D80"/>
    <w:rsid w:val="005F5DDA"/>
    <w:rsid w:val="005F68C4"/>
    <w:rsid w:val="0060073B"/>
    <w:rsid w:val="006016FE"/>
    <w:rsid w:val="00604601"/>
    <w:rsid w:val="0061135C"/>
    <w:rsid w:val="006126A4"/>
    <w:rsid w:val="0061398D"/>
    <w:rsid w:val="00614580"/>
    <w:rsid w:val="00616A0A"/>
    <w:rsid w:val="00617F20"/>
    <w:rsid w:val="006208AA"/>
    <w:rsid w:val="00622355"/>
    <w:rsid w:val="006231A3"/>
    <w:rsid w:val="00624B0D"/>
    <w:rsid w:val="006274AB"/>
    <w:rsid w:val="006301BB"/>
    <w:rsid w:val="00636C1E"/>
    <w:rsid w:val="00636E1F"/>
    <w:rsid w:val="00640298"/>
    <w:rsid w:val="00640A2C"/>
    <w:rsid w:val="0064608D"/>
    <w:rsid w:val="0064622E"/>
    <w:rsid w:val="006509A4"/>
    <w:rsid w:val="00650A7F"/>
    <w:rsid w:val="00652803"/>
    <w:rsid w:val="00654380"/>
    <w:rsid w:val="006554B7"/>
    <w:rsid w:val="006554D4"/>
    <w:rsid w:val="00656394"/>
    <w:rsid w:val="006607F2"/>
    <w:rsid w:val="006666B3"/>
    <w:rsid w:val="006741BD"/>
    <w:rsid w:val="0067436F"/>
    <w:rsid w:val="00676362"/>
    <w:rsid w:val="006828EC"/>
    <w:rsid w:val="00686B07"/>
    <w:rsid w:val="00687E78"/>
    <w:rsid w:val="00692009"/>
    <w:rsid w:val="00694B05"/>
    <w:rsid w:val="00695CD1"/>
    <w:rsid w:val="006A1EEE"/>
    <w:rsid w:val="006A3336"/>
    <w:rsid w:val="006A4320"/>
    <w:rsid w:val="006A5A61"/>
    <w:rsid w:val="006B0739"/>
    <w:rsid w:val="006B43F7"/>
    <w:rsid w:val="006B4B80"/>
    <w:rsid w:val="006B7C6F"/>
    <w:rsid w:val="006C17DE"/>
    <w:rsid w:val="006C1EE2"/>
    <w:rsid w:val="006C3E40"/>
    <w:rsid w:val="006C3F83"/>
    <w:rsid w:val="006D057F"/>
    <w:rsid w:val="006D0FC7"/>
    <w:rsid w:val="006D195F"/>
    <w:rsid w:val="006D4017"/>
    <w:rsid w:val="006D6652"/>
    <w:rsid w:val="006E1047"/>
    <w:rsid w:val="006E41D2"/>
    <w:rsid w:val="006F0A41"/>
    <w:rsid w:val="006F2680"/>
    <w:rsid w:val="006F311C"/>
    <w:rsid w:val="006F523D"/>
    <w:rsid w:val="006F5420"/>
    <w:rsid w:val="006F6426"/>
    <w:rsid w:val="0070095D"/>
    <w:rsid w:val="00701816"/>
    <w:rsid w:val="00701A10"/>
    <w:rsid w:val="00701F74"/>
    <w:rsid w:val="0070207D"/>
    <w:rsid w:val="00705F75"/>
    <w:rsid w:val="00706ECC"/>
    <w:rsid w:val="00709D0C"/>
    <w:rsid w:val="007131E3"/>
    <w:rsid w:val="0071409A"/>
    <w:rsid w:val="0071475D"/>
    <w:rsid w:val="00722A21"/>
    <w:rsid w:val="0072308A"/>
    <w:rsid w:val="00726ECD"/>
    <w:rsid w:val="007279B4"/>
    <w:rsid w:val="00727FDF"/>
    <w:rsid w:val="00733848"/>
    <w:rsid w:val="00734998"/>
    <w:rsid w:val="00737CC0"/>
    <w:rsid w:val="007432C6"/>
    <w:rsid w:val="007517FA"/>
    <w:rsid w:val="00752756"/>
    <w:rsid w:val="00753227"/>
    <w:rsid w:val="0075339D"/>
    <w:rsid w:val="007558D4"/>
    <w:rsid w:val="00755CA8"/>
    <w:rsid w:val="00755F0D"/>
    <w:rsid w:val="007601F1"/>
    <w:rsid w:val="00760818"/>
    <w:rsid w:val="0076169A"/>
    <w:rsid w:val="007648B3"/>
    <w:rsid w:val="00766EC7"/>
    <w:rsid w:val="0076718A"/>
    <w:rsid w:val="00767234"/>
    <w:rsid w:val="00770284"/>
    <w:rsid w:val="007762B8"/>
    <w:rsid w:val="007765E1"/>
    <w:rsid w:val="00776EE5"/>
    <w:rsid w:val="00777046"/>
    <w:rsid w:val="007774DD"/>
    <w:rsid w:val="00780895"/>
    <w:rsid w:val="00782646"/>
    <w:rsid w:val="0078319D"/>
    <w:rsid w:val="007846BA"/>
    <w:rsid w:val="00785BC5"/>
    <w:rsid w:val="00786C87"/>
    <w:rsid w:val="0079170D"/>
    <w:rsid w:val="00792850"/>
    <w:rsid w:val="00795E30"/>
    <w:rsid w:val="0079631F"/>
    <w:rsid w:val="00797AD1"/>
    <w:rsid w:val="007A0237"/>
    <w:rsid w:val="007A13B9"/>
    <w:rsid w:val="007A2876"/>
    <w:rsid w:val="007A2CC5"/>
    <w:rsid w:val="007A4B50"/>
    <w:rsid w:val="007A52A7"/>
    <w:rsid w:val="007A547D"/>
    <w:rsid w:val="007A7B33"/>
    <w:rsid w:val="007B1B14"/>
    <w:rsid w:val="007B348F"/>
    <w:rsid w:val="007B6330"/>
    <w:rsid w:val="007B78CE"/>
    <w:rsid w:val="007C6F15"/>
    <w:rsid w:val="007D11A6"/>
    <w:rsid w:val="007D41CB"/>
    <w:rsid w:val="007D6CEC"/>
    <w:rsid w:val="007E198C"/>
    <w:rsid w:val="007E23D5"/>
    <w:rsid w:val="007E7340"/>
    <w:rsid w:val="007E76FC"/>
    <w:rsid w:val="007E793A"/>
    <w:rsid w:val="007F29BC"/>
    <w:rsid w:val="007F30BC"/>
    <w:rsid w:val="007F5024"/>
    <w:rsid w:val="007F679B"/>
    <w:rsid w:val="007F6A16"/>
    <w:rsid w:val="007F7956"/>
    <w:rsid w:val="00800854"/>
    <w:rsid w:val="0080289A"/>
    <w:rsid w:val="00804AF2"/>
    <w:rsid w:val="008068C1"/>
    <w:rsid w:val="00812886"/>
    <w:rsid w:val="00815198"/>
    <w:rsid w:val="00817AE1"/>
    <w:rsid w:val="0082004E"/>
    <w:rsid w:val="008209CF"/>
    <w:rsid w:val="00826872"/>
    <w:rsid w:val="00827FAB"/>
    <w:rsid w:val="00830914"/>
    <w:rsid w:val="0083521A"/>
    <w:rsid w:val="008356BC"/>
    <w:rsid w:val="00836B84"/>
    <w:rsid w:val="0083722B"/>
    <w:rsid w:val="00841BB6"/>
    <w:rsid w:val="00842759"/>
    <w:rsid w:val="008443F6"/>
    <w:rsid w:val="0084549E"/>
    <w:rsid w:val="008473F0"/>
    <w:rsid w:val="00850669"/>
    <w:rsid w:val="00851466"/>
    <w:rsid w:val="00854AB0"/>
    <w:rsid w:val="008607CE"/>
    <w:rsid w:val="00866576"/>
    <w:rsid w:val="0086747E"/>
    <w:rsid w:val="00870657"/>
    <w:rsid w:val="0087083D"/>
    <w:rsid w:val="008708C7"/>
    <w:rsid w:val="00873850"/>
    <w:rsid w:val="00874330"/>
    <w:rsid w:val="0087526C"/>
    <w:rsid w:val="00880CF0"/>
    <w:rsid w:val="008860D3"/>
    <w:rsid w:val="008877A0"/>
    <w:rsid w:val="00887C47"/>
    <w:rsid w:val="00892564"/>
    <w:rsid w:val="008A09D4"/>
    <w:rsid w:val="008A1E50"/>
    <w:rsid w:val="008A2CFA"/>
    <w:rsid w:val="008A49ED"/>
    <w:rsid w:val="008B6957"/>
    <w:rsid w:val="008C019D"/>
    <w:rsid w:val="008C0D84"/>
    <w:rsid w:val="008C0F66"/>
    <w:rsid w:val="008C16BA"/>
    <w:rsid w:val="008C1799"/>
    <w:rsid w:val="008C18D7"/>
    <w:rsid w:val="008C27A1"/>
    <w:rsid w:val="008C3C12"/>
    <w:rsid w:val="008C60E2"/>
    <w:rsid w:val="008D33F4"/>
    <w:rsid w:val="008D3A74"/>
    <w:rsid w:val="008D6B23"/>
    <w:rsid w:val="008D6E5C"/>
    <w:rsid w:val="008D716C"/>
    <w:rsid w:val="008E1BC1"/>
    <w:rsid w:val="008E5247"/>
    <w:rsid w:val="008E5715"/>
    <w:rsid w:val="008F10B1"/>
    <w:rsid w:val="008F26BD"/>
    <w:rsid w:val="008F51EB"/>
    <w:rsid w:val="008F69AD"/>
    <w:rsid w:val="00900218"/>
    <w:rsid w:val="0090086C"/>
    <w:rsid w:val="00900ECC"/>
    <w:rsid w:val="00901945"/>
    <w:rsid w:val="00901E1B"/>
    <w:rsid w:val="00902498"/>
    <w:rsid w:val="0091194F"/>
    <w:rsid w:val="00911BCD"/>
    <w:rsid w:val="0091307D"/>
    <w:rsid w:val="00913106"/>
    <w:rsid w:val="009132F3"/>
    <w:rsid w:val="009148EB"/>
    <w:rsid w:val="00915A46"/>
    <w:rsid w:val="00915B66"/>
    <w:rsid w:val="00921BE2"/>
    <w:rsid w:val="00923AE2"/>
    <w:rsid w:val="00923D64"/>
    <w:rsid w:val="00923E79"/>
    <w:rsid w:val="00925647"/>
    <w:rsid w:val="00925D41"/>
    <w:rsid w:val="00926B27"/>
    <w:rsid w:val="00926F5E"/>
    <w:rsid w:val="00927905"/>
    <w:rsid w:val="00932B1F"/>
    <w:rsid w:val="00932D87"/>
    <w:rsid w:val="00945932"/>
    <w:rsid w:val="0094755E"/>
    <w:rsid w:val="0095015C"/>
    <w:rsid w:val="00950665"/>
    <w:rsid w:val="00950BCA"/>
    <w:rsid w:val="009536AA"/>
    <w:rsid w:val="009564EF"/>
    <w:rsid w:val="00956796"/>
    <w:rsid w:val="00961E4D"/>
    <w:rsid w:val="00967F8A"/>
    <w:rsid w:val="009713E1"/>
    <w:rsid w:val="009733CB"/>
    <w:rsid w:val="009738B7"/>
    <w:rsid w:val="009744F3"/>
    <w:rsid w:val="00974C9C"/>
    <w:rsid w:val="0097538D"/>
    <w:rsid w:val="009760E5"/>
    <w:rsid w:val="009859BE"/>
    <w:rsid w:val="00987818"/>
    <w:rsid w:val="00990096"/>
    <w:rsid w:val="009928E3"/>
    <w:rsid w:val="00993632"/>
    <w:rsid w:val="00993CC9"/>
    <w:rsid w:val="0099519E"/>
    <w:rsid w:val="00995E0D"/>
    <w:rsid w:val="0099680F"/>
    <w:rsid w:val="00997C38"/>
    <w:rsid w:val="00997C9B"/>
    <w:rsid w:val="00997E82"/>
    <w:rsid w:val="009A289E"/>
    <w:rsid w:val="009A2A9F"/>
    <w:rsid w:val="009A401B"/>
    <w:rsid w:val="009A4C4F"/>
    <w:rsid w:val="009A52F2"/>
    <w:rsid w:val="009A5880"/>
    <w:rsid w:val="009A6660"/>
    <w:rsid w:val="009B2316"/>
    <w:rsid w:val="009B34F2"/>
    <w:rsid w:val="009B38B9"/>
    <w:rsid w:val="009B5438"/>
    <w:rsid w:val="009B7EB0"/>
    <w:rsid w:val="009C0ECF"/>
    <w:rsid w:val="009C4F8A"/>
    <w:rsid w:val="009C59CE"/>
    <w:rsid w:val="009D1000"/>
    <w:rsid w:val="009D1B29"/>
    <w:rsid w:val="009D719E"/>
    <w:rsid w:val="009E0BBC"/>
    <w:rsid w:val="009E1F18"/>
    <w:rsid w:val="009E3768"/>
    <w:rsid w:val="009E7957"/>
    <w:rsid w:val="009F3E84"/>
    <w:rsid w:val="00A0005A"/>
    <w:rsid w:val="00A00F41"/>
    <w:rsid w:val="00A03EA4"/>
    <w:rsid w:val="00A04EDB"/>
    <w:rsid w:val="00A065A4"/>
    <w:rsid w:val="00A06A3B"/>
    <w:rsid w:val="00A0719D"/>
    <w:rsid w:val="00A0736D"/>
    <w:rsid w:val="00A12F77"/>
    <w:rsid w:val="00A164D0"/>
    <w:rsid w:val="00A23303"/>
    <w:rsid w:val="00A25D6A"/>
    <w:rsid w:val="00A26006"/>
    <w:rsid w:val="00A26880"/>
    <w:rsid w:val="00A302F6"/>
    <w:rsid w:val="00A313EB"/>
    <w:rsid w:val="00A31976"/>
    <w:rsid w:val="00A31E6F"/>
    <w:rsid w:val="00A3560C"/>
    <w:rsid w:val="00A368E3"/>
    <w:rsid w:val="00A369FF"/>
    <w:rsid w:val="00A376E2"/>
    <w:rsid w:val="00A4113A"/>
    <w:rsid w:val="00A41E59"/>
    <w:rsid w:val="00A421ED"/>
    <w:rsid w:val="00A43F75"/>
    <w:rsid w:val="00A44BD3"/>
    <w:rsid w:val="00A45E56"/>
    <w:rsid w:val="00A529BB"/>
    <w:rsid w:val="00A60429"/>
    <w:rsid w:val="00A6051D"/>
    <w:rsid w:val="00A63271"/>
    <w:rsid w:val="00A73A6C"/>
    <w:rsid w:val="00A759E9"/>
    <w:rsid w:val="00A812A7"/>
    <w:rsid w:val="00A846E2"/>
    <w:rsid w:val="00A85658"/>
    <w:rsid w:val="00A85E9A"/>
    <w:rsid w:val="00A8692D"/>
    <w:rsid w:val="00A91670"/>
    <w:rsid w:val="00A97B24"/>
    <w:rsid w:val="00AA4CF1"/>
    <w:rsid w:val="00AA757D"/>
    <w:rsid w:val="00AB27D1"/>
    <w:rsid w:val="00AB4A3B"/>
    <w:rsid w:val="00AB6A12"/>
    <w:rsid w:val="00AB7444"/>
    <w:rsid w:val="00AC086C"/>
    <w:rsid w:val="00AC08DF"/>
    <w:rsid w:val="00AC5AE2"/>
    <w:rsid w:val="00AD0A40"/>
    <w:rsid w:val="00AD12E4"/>
    <w:rsid w:val="00AD215B"/>
    <w:rsid w:val="00AD62A2"/>
    <w:rsid w:val="00AD6AFC"/>
    <w:rsid w:val="00AD7BEE"/>
    <w:rsid w:val="00AE0F79"/>
    <w:rsid w:val="00AE1621"/>
    <w:rsid w:val="00AE1D90"/>
    <w:rsid w:val="00AE3997"/>
    <w:rsid w:val="00AE44F0"/>
    <w:rsid w:val="00AE5F18"/>
    <w:rsid w:val="00AE7E61"/>
    <w:rsid w:val="00AF02BF"/>
    <w:rsid w:val="00AF07A4"/>
    <w:rsid w:val="00AF0C36"/>
    <w:rsid w:val="00AF0E46"/>
    <w:rsid w:val="00AF2967"/>
    <w:rsid w:val="00AF51E2"/>
    <w:rsid w:val="00AF61E5"/>
    <w:rsid w:val="00B00781"/>
    <w:rsid w:val="00B00E07"/>
    <w:rsid w:val="00B06297"/>
    <w:rsid w:val="00B06B97"/>
    <w:rsid w:val="00B07801"/>
    <w:rsid w:val="00B11BF1"/>
    <w:rsid w:val="00B13AC0"/>
    <w:rsid w:val="00B16756"/>
    <w:rsid w:val="00B2109A"/>
    <w:rsid w:val="00B21EDF"/>
    <w:rsid w:val="00B22E91"/>
    <w:rsid w:val="00B232C7"/>
    <w:rsid w:val="00B2439A"/>
    <w:rsid w:val="00B251F8"/>
    <w:rsid w:val="00B2521C"/>
    <w:rsid w:val="00B25CEB"/>
    <w:rsid w:val="00B26EC2"/>
    <w:rsid w:val="00B26F6E"/>
    <w:rsid w:val="00B27E97"/>
    <w:rsid w:val="00B32719"/>
    <w:rsid w:val="00B368D9"/>
    <w:rsid w:val="00B413B7"/>
    <w:rsid w:val="00B4213D"/>
    <w:rsid w:val="00B4298C"/>
    <w:rsid w:val="00B42F60"/>
    <w:rsid w:val="00B43170"/>
    <w:rsid w:val="00B4695B"/>
    <w:rsid w:val="00B50382"/>
    <w:rsid w:val="00B5052E"/>
    <w:rsid w:val="00B5068F"/>
    <w:rsid w:val="00B5129E"/>
    <w:rsid w:val="00B5317A"/>
    <w:rsid w:val="00B53798"/>
    <w:rsid w:val="00B53D1F"/>
    <w:rsid w:val="00B57784"/>
    <w:rsid w:val="00B60600"/>
    <w:rsid w:val="00B627A2"/>
    <w:rsid w:val="00B639E1"/>
    <w:rsid w:val="00B64257"/>
    <w:rsid w:val="00B6457C"/>
    <w:rsid w:val="00B65E8F"/>
    <w:rsid w:val="00B679CB"/>
    <w:rsid w:val="00B704A7"/>
    <w:rsid w:val="00B70792"/>
    <w:rsid w:val="00B71965"/>
    <w:rsid w:val="00B73239"/>
    <w:rsid w:val="00B7356F"/>
    <w:rsid w:val="00B746D1"/>
    <w:rsid w:val="00B8059D"/>
    <w:rsid w:val="00B81EAA"/>
    <w:rsid w:val="00B852B1"/>
    <w:rsid w:val="00B923A8"/>
    <w:rsid w:val="00B935C8"/>
    <w:rsid w:val="00B94D61"/>
    <w:rsid w:val="00B97ED8"/>
    <w:rsid w:val="00BA058E"/>
    <w:rsid w:val="00BA1F25"/>
    <w:rsid w:val="00BA6B86"/>
    <w:rsid w:val="00BB31D0"/>
    <w:rsid w:val="00BB35E8"/>
    <w:rsid w:val="00BB7068"/>
    <w:rsid w:val="00BC0052"/>
    <w:rsid w:val="00BC18E7"/>
    <w:rsid w:val="00BC20ED"/>
    <w:rsid w:val="00BC5412"/>
    <w:rsid w:val="00BC6EF9"/>
    <w:rsid w:val="00BD263D"/>
    <w:rsid w:val="00BD58A4"/>
    <w:rsid w:val="00BE411C"/>
    <w:rsid w:val="00BE5177"/>
    <w:rsid w:val="00BE6651"/>
    <w:rsid w:val="00BE7118"/>
    <w:rsid w:val="00BF33B1"/>
    <w:rsid w:val="00BF49B1"/>
    <w:rsid w:val="00BF5A32"/>
    <w:rsid w:val="00BF5D63"/>
    <w:rsid w:val="00C04D62"/>
    <w:rsid w:val="00C06285"/>
    <w:rsid w:val="00C132F3"/>
    <w:rsid w:val="00C13827"/>
    <w:rsid w:val="00C13DFF"/>
    <w:rsid w:val="00C14560"/>
    <w:rsid w:val="00C16B7A"/>
    <w:rsid w:val="00C1729F"/>
    <w:rsid w:val="00C20C86"/>
    <w:rsid w:val="00C212A4"/>
    <w:rsid w:val="00C22DB5"/>
    <w:rsid w:val="00C237DC"/>
    <w:rsid w:val="00C2384F"/>
    <w:rsid w:val="00C25BE2"/>
    <w:rsid w:val="00C28DDD"/>
    <w:rsid w:val="00C302B5"/>
    <w:rsid w:val="00C3288D"/>
    <w:rsid w:val="00C34FCC"/>
    <w:rsid w:val="00C371C9"/>
    <w:rsid w:val="00C403BD"/>
    <w:rsid w:val="00C40594"/>
    <w:rsid w:val="00C42F6A"/>
    <w:rsid w:val="00C45621"/>
    <w:rsid w:val="00C45EB3"/>
    <w:rsid w:val="00C462F7"/>
    <w:rsid w:val="00C469EB"/>
    <w:rsid w:val="00C526EA"/>
    <w:rsid w:val="00C53C0C"/>
    <w:rsid w:val="00C55BFE"/>
    <w:rsid w:val="00C566E0"/>
    <w:rsid w:val="00C5678E"/>
    <w:rsid w:val="00C57D24"/>
    <w:rsid w:val="00C719D8"/>
    <w:rsid w:val="00C73F1E"/>
    <w:rsid w:val="00C815E5"/>
    <w:rsid w:val="00C83E4F"/>
    <w:rsid w:val="00C94291"/>
    <w:rsid w:val="00C94642"/>
    <w:rsid w:val="00C96787"/>
    <w:rsid w:val="00C972A2"/>
    <w:rsid w:val="00C975F9"/>
    <w:rsid w:val="00CA1D99"/>
    <w:rsid w:val="00CA2DBC"/>
    <w:rsid w:val="00CA51DD"/>
    <w:rsid w:val="00CB08DD"/>
    <w:rsid w:val="00CB0D7F"/>
    <w:rsid w:val="00CB2B36"/>
    <w:rsid w:val="00CC1542"/>
    <w:rsid w:val="00CC1DE2"/>
    <w:rsid w:val="00CC4A9F"/>
    <w:rsid w:val="00CC5637"/>
    <w:rsid w:val="00CC7E45"/>
    <w:rsid w:val="00CD242F"/>
    <w:rsid w:val="00CD35D4"/>
    <w:rsid w:val="00CD46C7"/>
    <w:rsid w:val="00CD4FD7"/>
    <w:rsid w:val="00CD6BEA"/>
    <w:rsid w:val="00CD75AB"/>
    <w:rsid w:val="00CD7955"/>
    <w:rsid w:val="00CE0E64"/>
    <w:rsid w:val="00CE3DA7"/>
    <w:rsid w:val="00CE571F"/>
    <w:rsid w:val="00CE68BA"/>
    <w:rsid w:val="00CF33C5"/>
    <w:rsid w:val="00CF3D94"/>
    <w:rsid w:val="00CF4C99"/>
    <w:rsid w:val="00CF64C8"/>
    <w:rsid w:val="00CF7E81"/>
    <w:rsid w:val="00D01940"/>
    <w:rsid w:val="00D06741"/>
    <w:rsid w:val="00D0711B"/>
    <w:rsid w:val="00D079AB"/>
    <w:rsid w:val="00D10284"/>
    <w:rsid w:val="00D10CF1"/>
    <w:rsid w:val="00D11126"/>
    <w:rsid w:val="00D149F2"/>
    <w:rsid w:val="00D14C77"/>
    <w:rsid w:val="00D17204"/>
    <w:rsid w:val="00D173D9"/>
    <w:rsid w:val="00D2505E"/>
    <w:rsid w:val="00D31D65"/>
    <w:rsid w:val="00D34602"/>
    <w:rsid w:val="00D35736"/>
    <w:rsid w:val="00D363CA"/>
    <w:rsid w:val="00D42C93"/>
    <w:rsid w:val="00D44C1D"/>
    <w:rsid w:val="00D45214"/>
    <w:rsid w:val="00D52845"/>
    <w:rsid w:val="00D52D6F"/>
    <w:rsid w:val="00D55502"/>
    <w:rsid w:val="00D57D99"/>
    <w:rsid w:val="00D6166C"/>
    <w:rsid w:val="00D62665"/>
    <w:rsid w:val="00D70739"/>
    <w:rsid w:val="00D75949"/>
    <w:rsid w:val="00D75DE7"/>
    <w:rsid w:val="00D75F79"/>
    <w:rsid w:val="00D77673"/>
    <w:rsid w:val="00D8039C"/>
    <w:rsid w:val="00D85937"/>
    <w:rsid w:val="00D90457"/>
    <w:rsid w:val="00D92F8B"/>
    <w:rsid w:val="00D94D7F"/>
    <w:rsid w:val="00DA00D1"/>
    <w:rsid w:val="00DA123B"/>
    <w:rsid w:val="00DA164C"/>
    <w:rsid w:val="00DA207C"/>
    <w:rsid w:val="00DA53CF"/>
    <w:rsid w:val="00DA6641"/>
    <w:rsid w:val="00DA793A"/>
    <w:rsid w:val="00DB171A"/>
    <w:rsid w:val="00DB1DB1"/>
    <w:rsid w:val="00DB208F"/>
    <w:rsid w:val="00DB2F88"/>
    <w:rsid w:val="00DB6AD1"/>
    <w:rsid w:val="00DB7104"/>
    <w:rsid w:val="00DC1562"/>
    <w:rsid w:val="00DC297B"/>
    <w:rsid w:val="00DC2A46"/>
    <w:rsid w:val="00DC3C99"/>
    <w:rsid w:val="00DC6C5E"/>
    <w:rsid w:val="00DD20D2"/>
    <w:rsid w:val="00DD4CF3"/>
    <w:rsid w:val="00DD78ED"/>
    <w:rsid w:val="00DE2342"/>
    <w:rsid w:val="00DE28EE"/>
    <w:rsid w:val="00DE3FB8"/>
    <w:rsid w:val="00DE4356"/>
    <w:rsid w:val="00DE511E"/>
    <w:rsid w:val="00DE69E9"/>
    <w:rsid w:val="00DE6B30"/>
    <w:rsid w:val="00DF1157"/>
    <w:rsid w:val="00DF1475"/>
    <w:rsid w:val="00DF1A2F"/>
    <w:rsid w:val="00DF4DE1"/>
    <w:rsid w:val="00DF6141"/>
    <w:rsid w:val="00E00DEA"/>
    <w:rsid w:val="00E01164"/>
    <w:rsid w:val="00E01A3B"/>
    <w:rsid w:val="00E0687E"/>
    <w:rsid w:val="00E1121B"/>
    <w:rsid w:val="00E14ED5"/>
    <w:rsid w:val="00E152DA"/>
    <w:rsid w:val="00E20CC2"/>
    <w:rsid w:val="00E21D40"/>
    <w:rsid w:val="00E22132"/>
    <w:rsid w:val="00E22915"/>
    <w:rsid w:val="00E2299F"/>
    <w:rsid w:val="00E257FE"/>
    <w:rsid w:val="00E2598F"/>
    <w:rsid w:val="00E309FB"/>
    <w:rsid w:val="00E311DA"/>
    <w:rsid w:val="00E35689"/>
    <w:rsid w:val="00E418BF"/>
    <w:rsid w:val="00E42A79"/>
    <w:rsid w:val="00E44EF7"/>
    <w:rsid w:val="00E45623"/>
    <w:rsid w:val="00E462DF"/>
    <w:rsid w:val="00E47097"/>
    <w:rsid w:val="00E473E9"/>
    <w:rsid w:val="00E501C9"/>
    <w:rsid w:val="00E54F69"/>
    <w:rsid w:val="00E5647C"/>
    <w:rsid w:val="00E61582"/>
    <w:rsid w:val="00E67772"/>
    <w:rsid w:val="00E706A2"/>
    <w:rsid w:val="00E7125B"/>
    <w:rsid w:val="00E71817"/>
    <w:rsid w:val="00E73A63"/>
    <w:rsid w:val="00E74200"/>
    <w:rsid w:val="00E74CF5"/>
    <w:rsid w:val="00E75BAE"/>
    <w:rsid w:val="00E7772D"/>
    <w:rsid w:val="00E80298"/>
    <w:rsid w:val="00E80846"/>
    <w:rsid w:val="00E80F71"/>
    <w:rsid w:val="00E81E02"/>
    <w:rsid w:val="00E8246B"/>
    <w:rsid w:val="00E8498F"/>
    <w:rsid w:val="00E855D7"/>
    <w:rsid w:val="00E87B65"/>
    <w:rsid w:val="00E87CED"/>
    <w:rsid w:val="00E90C81"/>
    <w:rsid w:val="00E91272"/>
    <w:rsid w:val="00E93928"/>
    <w:rsid w:val="00E94B4D"/>
    <w:rsid w:val="00E9733C"/>
    <w:rsid w:val="00EA0221"/>
    <w:rsid w:val="00EA39B0"/>
    <w:rsid w:val="00EA4F8F"/>
    <w:rsid w:val="00EA5B54"/>
    <w:rsid w:val="00EA5E2D"/>
    <w:rsid w:val="00EA6076"/>
    <w:rsid w:val="00EA648C"/>
    <w:rsid w:val="00EB0808"/>
    <w:rsid w:val="00EB1925"/>
    <w:rsid w:val="00EB3B28"/>
    <w:rsid w:val="00EB3DD1"/>
    <w:rsid w:val="00EB4259"/>
    <w:rsid w:val="00EB57B6"/>
    <w:rsid w:val="00EB593A"/>
    <w:rsid w:val="00EB6C37"/>
    <w:rsid w:val="00EC02E3"/>
    <w:rsid w:val="00EC05A1"/>
    <w:rsid w:val="00EC08F9"/>
    <w:rsid w:val="00EC0C9D"/>
    <w:rsid w:val="00EC229D"/>
    <w:rsid w:val="00EC613E"/>
    <w:rsid w:val="00ED3E01"/>
    <w:rsid w:val="00ED74F4"/>
    <w:rsid w:val="00EE1BE6"/>
    <w:rsid w:val="00EE1E73"/>
    <w:rsid w:val="00EE3151"/>
    <w:rsid w:val="00EE6BA7"/>
    <w:rsid w:val="00EF3333"/>
    <w:rsid w:val="00EF3CF8"/>
    <w:rsid w:val="00EF5845"/>
    <w:rsid w:val="00EF66CD"/>
    <w:rsid w:val="00EF67F8"/>
    <w:rsid w:val="00EF6AE5"/>
    <w:rsid w:val="00EF741B"/>
    <w:rsid w:val="00F002AF"/>
    <w:rsid w:val="00F01C1F"/>
    <w:rsid w:val="00F02EAF"/>
    <w:rsid w:val="00F040BA"/>
    <w:rsid w:val="00F04864"/>
    <w:rsid w:val="00F0588B"/>
    <w:rsid w:val="00F06BEC"/>
    <w:rsid w:val="00F10198"/>
    <w:rsid w:val="00F1646C"/>
    <w:rsid w:val="00F16DA9"/>
    <w:rsid w:val="00F27D0A"/>
    <w:rsid w:val="00F30631"/>
    <w:rsid w:val="00F30A15"/>
    <w:rsid w:val="00F32A17"/>
    <w:rsid w:val="00F34C76"/>
    <w:rsid w:val="00F440B2"/>
    <w:rsid w:val="00F4413B"/>
    <w:rsid w:val="00F50AC1"/>
    <w:rsid w:val="00F55540"/>
    <w:rsid w:val="00F561F1"/>
    <w:rsid w:val="00F5691F"/>
    <w:rsid w:val="00F56CB7"/>
    <w:rsid w:val="00F57771"/>
    <w:rsid w:val="00F62D58"/>
    <w:rsid w:val="00F63955"/>
    <w:rsid w:val="00F708A7"/>
    <w:rsid w:val="00F71EB8"/>
    <w:rsid w:val="00F73710"/>
    <w:rsid w:val="00F73CBD"/>
    <w:rsid w:val="00F7566C"/>
    <w:rsid w:val="00F76DA4"/>
    <w:rsid w:val="00F771A6"/>
    <w:rsid w:val="00F80228"/>
    <w:rsid w:val="00F81146"/>
    <w:rsid w:val="00F812DF"/>
    <w:rsid w:val="00F82866"/>
    <w:rsid w:val="00F83916"/>
    <w:rsid w:val="00F84E01"/>
    <w:rsid w:val="00F8580F"/>
    <w:rsid w:val="00F86F5A"/>
    <w:rsid w:val="00F95AAA"/>
    <w:rsid w:val="00FA10DF"/>
    <w:rsid w:val="00FA2899"/>
    <w:rsid w:val="00FA3D06"/>
    <w:rsid w:val="00FA4B6A"/>
    <w:rsid w:val="00FA5A55"/>
    <w:rsid w:val="00FB132A"/>
    <w:rsid w:val="00FB4B79"/>
    <w:rsid w:val="00FB4BF5"/>
    <w:rsid w:val="00FB7478"/>
    <w:rsid w:val="00FC3350"/>
    <w:rsid w:val="00FC415B"/>
    <w:rsid w:val="00FD0054"/>
    <w:rsid w:val="00FD3B4B"/>
    <w:rsid w:val="00FD3FDF"/>
    <w:rsid w:val="00FD70B2"/>
    <w:rsid w:val="00FE0A35"/>
    <w:rsid w:val="00FE7793"/>
    <w:rsid w:val="00FF2297"/>
    <w:rsid w:val="00FF34C2"/>
    <w:rsid w:val="00FF3819"/>
    <w:rsid w:val="00FF731C"/>
    <w:rsid w:val="00FF77A8"/>
    <w:rsid w:val="01310DDB"/>
    <w:rsid w:val="01BC9424"/>
    <w:rsid w:val="0222CB04"/>
    <w:rsid w:val="025EC3AE"/>
    <w:rsid w:val="02765361"/>
    <w:rsid w:val="029CF291"/>
    <w:rsid w:val="02AC9428"/>
    <w:rsid w:val="02B625EB"/>
    <w:rsid w:val="02E23A90"/>
    <w:rsid w:val="02EE874C"/>
    <w:rsid w:val="0307FD6B"/>
    <w:rsid w:val="0324EACD"/>
    <w:rsid w:val="0389E572"/>
    <w:rsid w:val="03A1D4C0"/>
    <w:rsid w:val="03FB978F"/>
    <w:rsid w:val="04145E8C"/>
    <w:rsid w:val="04357A24"/>
    <w:rsid w:val="04AE2B9A"/>
    <w:rsid w:val="04D192F5"/>
    <w:rsid w:val="04FD1090"/>
    <w:rsid w:val="0509098F"/>
    <w:rsid w:val="050E4CA1"/>
    <w:rsid w:val="05158DA3"/>
    <w:rsid w:val="052C40AD"/>
    <w:rsid w:val="0532D4EB"/>
    <w:rsid w:val="053E12CC"/>
    <w:rsid w:val="054C42FD"/>
    <w:rsid w:val="0560DC5C"/>
    <w:rsid w:val="05835EB0"/>
    <w:rsid w:val="05A34A14"/>
    <w:rsid w:val="05BD997B"/>
    <w:rsid w:val="05D99690"/>
    <w:rsid w:val="064C3C0C"/>
    <w:rsid w:val="065528B1"/>
    <w:rsid w:val="0657286B"/>
    <w:rsid w:val="066BBB0B"/>
    <w:rsid w:val="066F499E"/>
    <w:rsid w:val="0681E551"/>
    <w:rsid w:val="072F1638"/>
    <w:rsid w:val="078765C8"/>
    <w:rsid w:val="07BFD244"/>
    <w:rsid w:val="07D512CE"/>
    <w:rsid w:val="07E313FB"/>
    <w:rsid w:val="07F397DE"/>
    <w:rsid w:val="080204BB"/>
    <w:rsid w:val="08426958"/>
    <w:rsid w:val="08F56ABC"/>
    <w:rsid w:val="0904D00E"/>
    <w:rsid w:val="093BA586"/>
    <w:rsid w:val="094758D2"/>
    <w:rsid w:val="09569179"/>
    <w:rsid w:val="0966FCDB"/>
    <w:rsid w:val="09715F58"/>
    <w:rsid w:val="09C46F9F"/>
    <w:rsid w:val="0A2F5871"/>
    <w:rsid w:val="0A7A1B02"/>
    <w:rsid w:val="0B2BA6CE"/>
    <w:rsid w:val="0B7AB16E"/>
    <w:rsid w:val="0C26E067"/>
    <w:rsid w:val="0C41FC13"/>
    <w:rsid w:val="0CC73433"/>
    <w:rsid w:val="0CCAAE57"/>
    <w:rsid w:val="0D39A77D"/>
    <w:rsid w:val="0D4B9DB7"/>
    <w:rsid w:val="0D58201E"/>
    <w:rsid w:val="0D66E6BC"/>
    <w:rsid w:val="0D6BDE0B"/>
    <w:rsid w:val="0DA13929"/>
    <w:rsid w:val="0DB7D151"/>
    <w:rsid w:val="0DC946BB"/>
    <w:rsid w:val="0DD42858"/>
    <w:rsid w:val="0E1E5590"/>
    <w:rsid w:val="0E3BDCCB"/>
    <w:rsid w:val="0EAF79E7"/>
    <w:rsid w:val="0ECD5DEB"/>
    <w:rsid w:val="0F41550A"/>
    <w:rsid w:val="0F5709D3"/>
    <w:rsid w:val="1011549D"/>
    <w:rsid w:val="10A7F482"/>
    <w:rsid w:val="10FC70DB"/>
    <w:rsid w:val="1104BC82"/>
    <w:rsid w:val="11386DF0"/>
    <w:rsid w:val="117C8985"/>
    <w:rsid w:val="11E689C6"/>
    <w:rsid w:val="1290F502"/>
    <w:rsid w:val="1302C94C"/>
    <w:rsid w:val="133073FD"/>
    <w:rsid w:val="135B7847"/>
    <w:rsid w:val="13664AF4"/>
    <w:rsid w:val="136D5663"/>
    <w:rsid w:val="13735E04"/>
    <w:rsid w:val="137EE4D6"/>
    <w:rsid w:val="13C47232"/>
    <w:rsid w:val="13E3F8D5"/>
    <w:rsid w:val="13E5B7F1"/>
    <w:rsid w:val="14311E24"/>
    <w:rsid w:val="146111D6"/>
    <w:rsid w:val="14A3373A"/>
    <w:rsid w:val="14E305A4"/>
    <w:rsid w:val="14F19DEA"/>
    <w:rsid w:val="14F32044"/>
    <w:rsid w:val="15435C1C"/>
    <w:rsid w:val="156549BE"/>
    <w:rsid w:val="15C08167"/>
    <w:rsid w:val="15CE2431"/>
    <w:rsid w:val="16062BEC"/>
    <w:rsid w:val="1625CEA0"/>
    <w:rsid w:val="1625E68C"/>
    <w:rsid w:val="164CAC06"/>
    <w:rsid w:val="16759D62"/>
    <w:rsid w:val="16A74AE8"/>
    <w:rsid w:val="16B7312A"/>
    <w:rsid w:val="16D02FD7"/>
    <w:rsid w:val="16EF6228"/>
    <w:rsid w:val="172B72FD"/>
    <w:rsid w:val="1737DC26"/>
    <w:rsid w:val="1749FA30"/>
    <w:rsid w:val="17986B03"/>
    <w:rsid w:val="17A97A83"/>
    <w:rsid w:val="17B60C12"/>
    <w:rsid w:val="181D9799"/>
    <w:rsid w:val="182B3AD0"/>
    <w:rsid w:val="189156D4"/>
    <w:rsid w:val="18DDD1C8"/>
    <w:rsid w:val="18ED6D15"/>
    <w:rsid w:val="1947B3A4"/>
    <w:rsid w:val="197C356B"/>
    <w:rsid w:val="19A9C682"/>
    <w:rsid w:val="1A48199D"/>
    <w:rsid w:val="1A4ABE05"/>
    <w:rsid w:val="1A5E1D80"/>
    <w:rsid w:val="1A9B27CA"/>
    <w:rsid w:val="1ADDDACE"/>
    <w:rsid w:val="1AE7B909"/>
    <w:rsid w:val="1B171523"/>
    <w:rsid w:val="1B354E87"/>
    <w:rsid w:val="1BA9C7B5"/>
    <w:rsid w:val="1BF848B4"/>
    <w:rsid w:val="1C1F8C11"/>
    <w:rsid w:val="1C3E7CE9"/>
    <w:rsid w:val="1C7F47D2"/>
    <w:rsid w:val="1CBC457C"/>
    <w:rsid w:val="1CC64020"/>
    <w:rsid w:val="1CCBDB87"/>
    <w:rsid w:val="1D23D8D4"/>
    <w:rsid w:val="1D56785B"/>
    <w:rsid w:val="1D949799"/>
    <w:rsid w:val="1DC6A55D"/>
    <w:rsid w:val="1E40688B"/>
    <w:rsid w:val="1E95EA37"/>
    <w:rsid w:val="1EA9876E"/>
    <w:rsid w:val="1ED1EEFB"/>
    <w:rsid w:val="1EFDB0AB"/>
    <w:rsid w:val="1F8B2C0B"/>
    <w:rsid w:val="1F92E268"/>
    <w:rsid w:val="1FD5C3B4"/>
    <w:rsid w:val="1FE024F9"/>
    <w:rsid w:val="2048278A"/>
    <w:rsid w:val="208CBE2F"/>
    <w:rsid w:val="210274CF"/>
    <w:rsid w:val="214F0371"/>
    <w:rsid w:val="2157DC60"/>
    <w:rsid w:val="21AB52D2"/>
    <w:rsid w:val="21B08E44"/>
    <w:rsid w:val="21B237AF"/>
    <w:rsid w:val="21DB0CB1"/>
    <w:rsid w:val="21E69973"/>
    <w:rsid w:val="2243EFAD"/>
    <w:rsid w:val="224F0308"/>
    <w:rsid w:val="229D7745"/>
    <w:rsid w:val="22E166CA"/>
    <w:rsid w:val="22FAC7BA"/>
    <w:rsid w:val="22FF278F"/>
    <w:rsid w:val="232E7F6A"/>
    <w:rsid w:val="233A88C7"/>
    <w:rsid w:val="2343096A"/>
    <w:rsid w:val="2365ACC0"/>
    <w:rsid w:val="23C04093"/>
    <w:rsid w:val="23E30169"/>
    <w:rsid w:val="24282DD8"/>
    <w:rsid w:val="24B6A692"/>
    <w:rsid w:val="250046D6"/>
    <w:rsid w:val="251C2C3C"/>
    <w:rsid w:val="254611AC"/>
    <w:rsid w:val="258F1F2F"/>
    <w:rsid w:val="25D6B622"/>
    <w:rsid w:val="25DF8D53"/>
    <w:rsid w:val="25FB99C5"/>
    <w:rsid w:val="260E333D"/>
    <w:rsid w:val="262AA8AD"/>
    <w:rsid w:val="266293A2"/>
    <w:rsid w:val="2682ED90"/>
    <w:rsid w:val="26952205"/>
    <w:rsid w:val="26D29B7D"/>
    <w:rsid w:val="26D5F77E"/>
    <w:rsid w:val="2728101B"/>
    <w:rsid w:val="2750D47D"/>
    <w:rsid w:val="27528A95"/>
    <w:rsid w:val="27CDB3BF"/>
    <w:rsid w:val="280BEB39"/>
    <w:rsid w:val="287E309A"/>
    <w:rsid w:val="2893DE97"/>
    <w:rsid w:val="28C59AC6"/>
    <w:rsid w:val="28E0AA5B"/>
    <w:rsid w:val="29016ECE"/>
    <w:rsid w:val="290BED8F"/>
    <w:rsid w:val="296E5372"/>
    <w:rsid w:val="299293B2"/>
    <w:rsid w:val="299B256A"/>
    <w:rsid w:val="29A4B992"/>
    <w:rsid w:val="29B465EB"/>
    <w:rsid w:val="29C1AC86"/>
    <w:rsid w:val="2A183112"/>
    <w:rsid w:val="2A3AE2FB"/>
    <w:rsid w:val="2AF58452"/>
    <w:rsid w:val="2B36E6E2"/>
    <w:rsid w:val="2B42C7D7"/>
    <w:rsid w:val="2B6A3C46"/>
    <w:rsid w:val="2B7A48D9"/>
    <w:rsid w:val="2B8AF4BC"/>
    <w:rsid w:val="2BE0DEFD"/>
    <w:rsid w:val="2BE8788B"/>
    <w:rsid w:val="2C4B97B3"/>
    <w:rsid w:val="2C8DC13F"/>
    <w:rsid w:val="2CB130F8"/>
    <w:rsid w:val="2CC9091E"/>
    <w:rsid w:val="2D11A743"/>
    <w:rsid w:val="2D1BF1A4"/>
    <w:rsid w:val="2D2570D9"/>
    <w:rsid w:val="2D5C2109"/>
    <w:rsid w:val="2DCCED95"/>
    <w:rsid w:val="2DD307BA"/>
    <w:rsid w:val="2DDE218E"/>
    <w:rsid w:val="2DEADDF6"/>
    <w:rsid w:val="2DFC1A71"/>
    <w:rsid w:val="2E207FDA"/>
    <w:rsid w:val="2E4BA778"/>
    <w:rsid w:val="2E8F5390"/>
    <w:rsid w:val="2ED5AD21"/>
    <w:rsid w:val="2EF1D8CB"/>
    <w:rsid w:val="2FC7C9CE"/>
    <w:rsid w:val="3000CFD0"/>
    <w:rsid w:val="30337596"/>
    <w:rsid w:val="303AC939"/>
    <w:rsid w:val="309A5829"/>
    <w:rsid w:val="30C33F2F"/>
    <w:rsid w:val="30CBF8F7"/>
    <w:rsid w:val="31AD726B"/>
    <w:rsid w:val="31C04C07"/>
    <w:rsid w:val="31D7A92A"/>
    <w:rsid w:val="323E004C"/>
    <w:rsid w:val="32527474"/>
    <w:rsid w:val="32A4C79E"/>
    <w:rsid w:val="32DBAF26"/>
    <w:rsid w:val="32E124D0"/>
    <w:rsid w:val="32ED4AA3"/>
    <w:rsid w:val="330BDE3D"/>
    <w:rsid w:val="3314944E"/>
    <w:rsid w:val="33276D0B"/>
    <w:rsid w:val="334CD4E9"/>
    <w:rsid w:val="338328E5"/>
    <w:rsid w:val="33A71C7A"/>
    <w:rsid w:val="33AF67B6"/>
    <w:rsid w:val="33B44360"/>
    <w:rsid w:val="33BD7A0D"/>
    <w:rsid w:val="33C7EAA7"/>
    <w:rsid w:val="33E9B34B"/>
    <w:rsid w:val="3436DF05"/>
    <w:rsid w:val="34377942"/>
    <w:rsid w:val="343B3DE2"/>
    <w:rsid w:val="34550FD3"/>
    <w:rsid w:val="34B3DA96"/>
    <w:rsid w:val="34D1A59C"/>
    <w:rsid w:val="3502EBC9"/>
    <w:rsid w:val="3552EA05"/>
    <w:rsid w:val="355C926B"/>
    <w:rsid w:val="355CE202"/>
    <w:rsid w:val="357CB244"/>
    <w:rsid w:val="3586AC6A"/>
    <w:rsid w:val="358B6801"/>
    <w:rsid w:val="35B8A4F7"/>
    <w:rsid w:val="36411AF9"/>
    <w:rsid w:val="36F8AF7E"/>
    <w:rsid w:val="3709DDD9"/>
    <w:rsid w:val="370ACC85"/>
    <w:rsid w:val="373E8B28"/>
    <w:rsid w:val="3747F0DC"/>
    <w:rsid w:val="3797FA6F"/>
    <w:rsid w:val="37E5E01A"/>
    <w:rsid w:val="38122087"/>
    <w:rsid w:val="38190A35"/>
    <w:rsid w:val="3837A177"/>
    <w:rsid w:val="389A2FDB"/>
    <w:rsid w:val="38C92C6E"/>
    <w:rsid w:val="38D37D42"/>
    <w:rsid w:val="3918DFBE"/>
    <w:rsid w:val="39206DFC"/>
    <w:rsid w:val="3937B911"/>
    <w:rsid w:val="393EC6FA"/>
    <w:rsid w:val="3949DC87"/>
    <w:rsid w:val="395532C7"/>
    <w:rsid w:val="3992185B"/>
    <w:rsid w:val="39A0EBF6"/>
    <w:rsid w:val="39B71958"/>
    <w:rsid w:val="39DDC45A"/>
    <w:rsid w:val="3A1FE447"/>
    <w:rsid w:val="3A454A2E"/>
    <w:rsid w:val="3A61A8AF"/>
    <w:rsid w:val="3A645332"/>
    <w:rsid w:val="3AAE69DE"/>
    <w:rsid w:val="3ADCCA59"/>
    <w:rsid w:val="3AF95236"/>
    <w:rsid w:val="3B9608F4"/>
    <w:rsid w:val="3B9E765D"/>
    <w:rsid w:val="3C64C3CA"/>
    <w:rsid w:val="3CAD3473"/>
    <w:rsid w:val="3CCDA172"/>
    <w:rsid w:val="3D25B9B7"/>
    <w:rsid w:val="3D2DC1D3"/>
    <w:rsid w:val="3D3B5427"/>
    <w:rsid w:val="3D5B83A8"/>
    <w:rsid w:val="3DFAED2B"/>
    <w:rsid w:val="3E5B06BB"/>
    <w:rsid w:val="3E8A1C3E"/>
    <w:rsid w:val="3E8D4754"/>
    <w:rsid w:val="3E9769A2"/>
    <w:rsid w:val="3EC8ACBD"/>
    <w:rsid w:val="3F13377B"/>
    <w:rsid w:val="3F297B14"/>
    <w:rsid w:val="3F2D77A3"/>
    <w:rsid w:val="3F4BEBBF"/>
    <w:rsid w:val="3F5C30FF"/>
    <w:rsid w:val="3F805CC1"/>
    <w:rsid w:val="3F9E9509"/>
    <w:rsid w:val="3FBE07FB"/>
    <w:rsid w:val="40398C95"/>
    <w:rsid w:val="407AE9AD"/>
    <w:rsid w:val="40C4F29C"/>
    <w:rsid w:val="40DB2110"/>
    <w:rsid w:val="41404934"/>
    <w:rsid w:val="417CA243"/>
    <w:rsid w:val="41872704"/>
    <w:rsid w:val="41F67449"/>
    <w:rsid w:val="4219D41E"/>
    <w:rsid w:val="42CC06AD"/>
    <w:rsid w:val="42E100D7"/>
    <w:rsid w:val="4365E3AD"/>
    <w:rsid w:val="43A6DCC5"/>
    <w:rsid w:val="43BD98A2"/>
    <w:rsid w:val="43D6D753"/>
    <w:rsid w:val="43ED16AC"/>
    <w:rsid w:val="4400FEC3"/>
    <w:rsid w:val="4415699C"/>
    <w:rsid w:val="44962452"/>
    <w:rsid w:val="449C3ADD"/>
    <w:rsid w:val="44B2E28A"/>
    <w:rsid w:val="44DCE3B4"/>
    <w:rsid w:val="44DEB2FA"/>
    <w:rsid w:val="44FAC563"/>
    <w:rsid w:val="4515EC4E"/>
    <w:rsid w:val="454D8476"/>
    <w:rsid w:val="454E6AF8"/>
    <w:rsid w:val="454EF44D"/>
    <w:rsid w:val="4555F5A1"/>
    <w:rsid w:val="455A827D"/>
    <w:rsid w:val="456BF852"/>
    <w:rsid w:val="457775A7"/>
    <w:rsid w:val="457F3461"/>
    <w:rsid w:val="4598CE60"/>
    <w:rsid w:val="45DFADEC"/>
    <w:rsid w:val="461ABC2C"/>
    <w:rsid w:val="465327F7"/>
    <w:rsid w:val="4668A165"/>
    <w:rsid w:val="4691C881"/>
    <w:rsid w:val="46BDA33B"/>
    <w:rsid w:val="4701CAB0"/>
    <w:rsid w:val="47551838"/>
    <w:rsid w:val="47B38C5F"/>
    <w:rsid w:val="47BEBEC0"/>
    <w:rsid w:val="47C8E962"/>
    <w:rsid w:val="4817F4F8"/>
    <w:rsid w:val="485986F4"/>
    <w:rsid w:val="486C9ADA"/>
    <w:rsid w:val="4872AE2E"/>
    <w:rsid w:val="4872DC25"/>
    <w:rsid w:val="48862A6A"/>
    <w:rsid w:val="489C91FB"/>
    <w:rsid w:val="489E92CB"/>
    <w:rsid w:val="48AB8C8B"/>
    <w:rsid w:val="49358A84"/>
    <w:rsid w:val="493B97A5"/>
    <w:rsid w:val="494B46D6"/>
    <w:rsid w:val="49AD7A23"/>
    <w:rsid w:val="49BCB055"/>
    <w:rsid w:val="49D77CA2"/>
    <w:rsid w:val="49F9DC4A"/>
    <w:rsid w:val="4AEF2FA7"/>
    <w:rsid w:val="4B0EC3B8"/>
    <w:rsid w:val="4B312320"/>
    <w:rsid w:val="4B59AD9E"/>
    <w:rsid w:val="4B9CB9F3"/>
    <w:rsid w:val="4C0AD969"/>
    <w:rsid w:val="4C0F8069"/>
    <w:rsid w:val="4C210FE9"/>
    <w:rsid w:val="4C22D979"/>
    <w:rsid w:val="4C46FAF1"/>
    <w:rsid w:val="4C477BCB"/>
    <w:rsid w:val="4CAE9024"/>
    <w:rsid w:val="4D204D36"/>
    <w:rsid w:val="4D604C40"/>
    <w:rsid w:val="4DDD1A9D"/>
    <w:rsid w:val="4DEDE161"/>
    <w:rsid w:val="4E373442"/>
    <w:rsid w:val="4E387BEF"/>
    <w:rsid w:val="4E3DAC58"/>
    <w:rsid w:val="4E5AA85E"/>
    <w:rsid w:val="4F0DEB7D"/>
    <w:rsid w:val="4F29C216"/>
    <w:rsid w:val="4F43DDEB"/>
    <w:rsid w:val="4F8BBDAF"/>
    <w:rsid w:val="4F9BEF19"/>
    <w:rsid w:val="4FA0D057"/>
    <w:rsid w:val="4FB3C9E5"/>
    <w:rsid w:val="4FC69323"/>
    <w:rsid w:val="5003BD37"/>
    <w:rsid w:val="50425568"/>
    <w:rsid w:val="50521565"/>
    <w:rsid w:val="506F11B2"/>
    <w:rsid w:val="509FAB2A"/>
    <w:rsid w:val="50DF508B"/>
    <w:rsid w:val="50E47265"/>
    <w:rsid w:val="50F3233D"/>
    <w:rsid w:val="511F82E9"/>
    <w:rsid w:val="5159B9F5"/>
    <w:rsid w:val="515D3309"/>
    <w:rsid w:val="515F5E78"/>
    <w:rsid w:val="51ADD0AC"/>
    <w:rsid w:val="51E6867F"/>
    <w:rsid w:val="522E1EF5"/>
    <w:rsid w:val="525D2624"/>
    <w:rsid w:val="5265897F"/>
    <w:rsid w:val="5283CE49"/>
    <w:rsid w:val="52DF28C5"/>
    <w:rsid w:val="5373CCD6"/>
    <w:rsid w:val="5389109F"/>
    <w:rsid w:val="53B92F4C"/>
    <w:rsid w:val="53EB6B95"/>
    <w:rsid w:val="53F3338F"/>
    <w:rsid w:val="547884AC"/>
    <w:rsid w:val="557CB717"/>
    <w:rsid w:val="559F661C"/>
    <w:rsid w:val="55AE5313"/>
    <w:rsid w:val="5612CE6A"/>
    <w:rsid w:val="56139C28"/>
    <w:rsid w:val="561BA422"/>
    <w:rsid w:val="56268E91"/>
    <w:rsid w:val="563EB0E7"/>
    <w:rsid w:val="566FCEF1"/>
    <w:rsid w:val="567FF7D0"/>
    <w:rsid w:val="56B984CF"/>
    <w:rsid w:val="56CDED12"/>
    <w:rsid w:val="56E17B66"/>
    <w:rsid w:val="57275EFD"/>
    <w:rsid w:val="574CC0C9"/>
    <w:rsid w:val="577154F5"/>
    <w:rsid w:val="58085152"/>
    <w:rsid w:val="58095400"/>
    <w:rsid w:val="58659069"/>
    <w:rsid w:val="58B722EE"/>
    <w:rsid w:val="58C9635D"/>
    <w:rsid w:val="596971DF"/>
    <w:rsid w:val="597E3120"/>
    <w:rsid w:val="59D70F9B"/>
    <w:rsid w:val="5A0E250F"/>
    <w:rsid w:val="5A2565CB"/>
    <w:rsid w:val="5A606BC7"/>
    <w:rsid w:val="5A67C8D8"/>
    <w:rsid w:val="5AA90707"/>
    <w:rsid w:val="5AB6AA09"/>
    <w:rsid w:val="5ABFD6A3"/>
    <w:rsid w:val="5AD59FC7"/>
    <w:rsid w:val="5AFCD069"/>
    <w:rsid w:val="5B8457CF"/>
    <w:rsid w:val="5B9371B9"/>
    <w:rsid w:val="5BB55E74"/>
    <w:rsid w:val="5BCE6DCC"/>
    <w:rsid w:val="5BD6DCDF"/>
    <w:rsid w:val="5C1E28F0"/>
    <w:rsid w:val="5C355271"/>
    <w:rsid w:val="5C840148"/>
    <w:rsid w:val="5CD52C79"/>
    <w:rsid w:val="5D13C21A"/>
    <w:rsid w:val="5DA9A205"/>
    <w:rsid w:val="5DAE3F66"/>
    <w:rsid w:val="5DB5A814"/>
    <w:rsid w:val="5DE86D48"/>
    <w:rsid w:val="5E480392"/>
    <w:rsid w:val="5E70859C"/>
    <w:rsid w:val="5E7B6FAF"/>
    <w:rsid w:val="5EB03C1E"/>
    <w:rsid w:val="5ECFB7E9"/>
    <w:rsid w:val="5F6A8E4B"/>
    <w:rsid w:val="5F739B5B"/>
    <w:rsid w:val="5F9C27DB"/>
    <w:rsid w:val="5FD63289"/>
    <w:rsid w:val="5FE2B7F6"/>
    <w:rsid w:val="5FE570F4"/>
    <w:rsid w:val="600CF8A7"/>
    <w:rsid w:val="601B6666"/>
    <w:rsid w:val="6077DB65"/>
    <w:rsid w:val="60915031"/>
    <w:rsid w:val="609AF799"/>
    <w:rsid w:val="609BDC38"/>
    <w:rsid w:val="60AA814F"/>
    <w:rsid w:val="60D97E8F"/>
    <w:rsid w:val="6109857D"/>
    <w:rsid w:val="6135560A"/>
    <w:rsid w:val="615082A0"/>
    <w:rsid w:val="615229AA"/>
    <w:rsid w:val="617B28D0"/>
    <w:rsid w:val="61900F25"/>
    <w:rsid w:val="61B9AA8A"/>
    <w:rsid w:val="61BDE98A"/>
    <w:rsid w:val="61FF15F9"/>
    <w:rsid w:val="6203FF4D"/>
    <w:rsid w:val="625AD8F5"/>
    <w:rsid w:val="6280CF9D"/>
    <w:rsid w:val="62BE106C"/>
    <w:rsid w:val="6323C5FD"/>
    <w:rsid w:val="6331BD22"/>
    <w:rsid w:val="6389B126"/>
    <w:rsid w:val="639DB8C9"/>
    <w:rsid w:val="63AE9AA8"/>
    <w:rsid w:val="6439FC42"/>
    <w:rsid w:val="64515E1F"/>
    <w:rsid w:val="651C3CC5"/>
    <w:rsid w:val="6523765B"/>
    <w:rsid w:val="6542F497"/>
    <w:rsid w:val="65557621"/>
    <w:rsid w:val="657E9D83"/>
    <w:rsid w:val="659D1FA5"/>
    <w:rsid w:val="65B146D0"/>
    <w:rsid w:val="65BBCB0A"/>
    <w:rsid w:val="65C5710B"/>
    <w:rsid w:val="66506D2B"/>
    <w:rsid w:val="6656E2BA"/>
    <w:rsid w:val="66BA3562"/>
    <w:rsid w:val="66C2C8B7"/>
    <w:rsid w:val="66CAE708"/>
    <w:rsid w:val="66D637CB"/>
    <w:rsid w:val="66DF4768"/>
    <w:rsid w:val="66F9EAC4"/>
    <w:rsid w:val="672962F7"/>
    <w:rsid w:val="6737195C"/>
    <w:rsid w:val="6789336A"/>
    <w:rsid w:val="678EE82B"/>
    <w:rsid w:val="67E7B1A0"/>
    <w:rsid w:val="681C6AE8"/>
    <w:rsid w:val="68324A23"/>
    <w:rsid w:val="685DF3AB"/>
    <w:rsid w:val="68FAD556"/>
    <w:rsid w:val="694559B5"/>
    <w:rsid w:val="696A5D62"/>
    <w:rsid w:val="69CE3921"/>
    <w:rsid w:val="69E4CC3F"/>
    <w:rsid w:val="69E5ECFB"/>
    <w:rsid w:val="6A3915B2"/>
    <w:rsid w:val="6A52963B"/>
    <w:rsid w:val="6A60034F"/>
    <w:rsid w:val="6A62403C"/>
    <w:rsid w:val="6AAAB829"/>
    <w:rsid w:val="6ABDCC2F"/>
    <w:rsid w:val="6B6C07E0"/>
    <w:rsid w:val="6B83A1B6"/>
    <w:rsid w:val="6BA00F47"/>
    <w:rsid w:val="6BAC236E"/>
    <w:rsid w:val="6BBE0597"/>
    <w:rsid w:val="6BE35282"/>
    <w:rsid w:val="6BEF8B77"/>
    <w:rsid w:val="6C1ACE5F"/>
    <w:rsid w:val="6C5C2B84"/>
    <w:rsid w:val="6CA10D77"/>
    <w:rsid w:val="6CB7426C"/>
    <w:rsid w:val="6CBD084F"/>
    <w:rsid w:val="6D0A2E33"/>
    <w:rsid w:val="6D0FAFEF"/>
    <w:rsid w:val="6D382BC3"/>
    <w:rsid w:val="6D455FE0"/>
    <w:rsid w:val="6D5F9313"/>
    <w:rsid w:val="6D87E15D"/>
    <w:rsid w:val="6D968605"/>
    <w:rsid w:val="6DFEE1EC"/>
    <w:rsid w:val="6E16F5C4"/>
    <w:rsid w:val="6E1B8106"/>
    <w:rsid w:val="6E3BCB71"/>
    <w:rsid w:val="6E973373"/>
    <w:rsid w:val="6F002F72"/>
    <w:rsid w:val="6F00627C"/>
    <w:rsid w:val="6F1368E3"/>
    <w:rsid w:val="6F2AAC15"/>
    <w:rsid w:val="6F3526CF"/>
    <w:rsid w:val="6F67E4D5"/>
    <w:rsid w:val="6FE6D2A2"/>
    <w:rsid w:val="7028ED08"/>
    <w:rsid w:val="704EEAA7"/>
    <w:rsid w:val="705068C2"/>
    <w:rsid w:val="708386E4"/>
    <w:rsid w:val="70D065F5"/>
    <w:rsid w:val="71171D22"/>
    <w:rsid w:val="71210B20"/>
    <w:rsid w:val="7129348D"/>
    <w:rsid w:val="712FBF93"/>
    <w:rsid w:val="713AF1A5"/>
    <w:rsid w:val="714CD6AB"/>
    <w:rsid w:val="7168A16A"/>
    <w:rsid w:val="717101C8"/>
    <w:rsid w:val="718A486C"/>
    <w:rsid w:val="71ABAE6D"/>
    <w:rsid w:val="720FBE0B"/>
    <w:rsid w:val="726EB759"/>
    <w:rsid w:val="72DC7169"/>
    <w:rsid w:val="7302FB0B"/>
    <w:rsid w:val="7334BE2C"/>
    <w:rsid w:val="737637E0"/>
    <w:rsid w:val="738E6247"/>
    <w:rsid w:val="742E8EC4"/>
    <w:rsid w:val="74311228"/>
    <w:rsid w:val="74364561"/>
    <w:rsid w:val="745FD67B"/>
    <w:rsid w:val="74643CF9"/>
    <w:rsid w:val="74B3AA0D"/>
    <w:rsid w:val="74B7105E"/>
    <w:rsid w:val="74F458FB"/>
    <w:rsid w:val="752797E1"/>
    <w:rsid w:val="7540BD2B"/>
    <w:rsid w:val="75642C5D"/>
    <w:rsid w:val="75812647"/>
    <w:rsid w:val="75D32EB6"/>
    <w:rsid w:val="75DF0B2E"/>
    <w:rsid w:val="762C5AF1"/>
    <w:rsid w:val="76A6087B"/>
    <w:rsid w:val="76BD9172"/>
    <w:rsid w:val="76D257F4"/>
    <w:rsid w:val="76D5D33E"/>
    <w:rsid w:val="7712D6AD"/>
    <w:rsid w:val="771B94F8"/>
    <w:rsid w:val="773BEC41"/>
    <w:rsid w:val="775269A3"/>
    <w:rsid w:val="77B3A347"/>
    <w:rsid w:val="780C3922"/>
    <w:rsid w:val="7816213C"/>
    <w:rsid w:val="784CEDA2"/>
    <w:rsid w:val="785E3196"/>
    <w:rsid w:val="7875EA45"/>
    <w:rsid w:val="788661BA"/>
    <w:rsid w:val="7890D44A"/>
    <w:rsid w:val="78971D71"/>
    <w:rsid w:val="78D40260"/>
    <w:rsid w:val="78FDB1C8"/>
    <w:rsid w:val="7921D2AE"/>
    <w:rsid w:val="79374882"/>
    <w:rsid w:val="7985BE59"/>
    <w:rsid w:val="79B2F9C2"/>
    <w:rsid w:val="7A01EC39"/>
    <w:rsid w:val="7A363935"/>
    <w:rsid w:val="7A76078D"/>
    <w:rsid w:val="7AC39055"/>
    <w:rsid w:val="7AC841C4"/>
    <w:rsid w:val="7AE3F9F5"/>
    <w:rsid w:val="7B070334"/>
    <w:rsid w:val="7BC9C697"/>
    <w:rsid w:val="7BF538B1"/>
    <w:rsid w:val="7BFFD947"/>
    <w:rsid w:val="7C3C0BFA"/>
    <w:rsid w:val="7C495083"/>
    <w:rsid w:val="7C4CF9F7"/>
    <w:rsid w:val="7C731E06"/>
    <w:rsid w:val="7C9F4228"/>
    <w:rsid w:val="7CAB7174"/>
    <w:rsid w:val="7CBC4D99"/>
    <w:rsid w:val="7CBDCDD7"/>
    <w:rsid w:val="7D21110F"/>
    <w:rsid w:val="7D263DDD"/>
    <w:rsid w:val="7D66E2DB"/>
    <w:rsid w:val="7D95AD39"/>
    <w:rsid w:val="7DA635F8"/>
    <w:rsid w:val="7DC4FA6F"/>
    <w:rsid w:val="7DC73334"/>
    <w:rsid w:val="7DCBC22A"/>
    <w:rsid w:val="7DE269DC"/>
    <w:rsid w:val="7DF67B7C"/>
    <w:rsid w:val="7E2FA9DE"/>
    <w:rsid w:val="7E4E4E5C"/>
    <w:rsid w:val="7E5EB0B1"/>
    <w:rsid w:val="7E5F6626"/>
    <w:rsid w:val="7E9EA58B"/>
    <w:rsid w:val="7EB490E7"/>
    <w:rsid w:val="7ECE0DD1"/>
    <w:rsid w:val="7EF68F55"/>
    <w:rsid w:val="7F1AE8FF"/>
    <w:rsid w:val="7F259574"/>
    <w:rsid w:val="7F4900F3"/>
    <w:rsid w:val="7F8EE95C"/>
    <w:rsid w:val="7FC5A79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A8105D"/>
  <w15:chartTrackingRefBased/>
  <w15:docId w15:val="{B38B7569-8380-404A-96F4-9656F033A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3A63"/>
    <w:pPr>
      <w:spacing w:after="0" w:line="240" w:lineRule="auto"/>
      <w:ind w:firstLine="357"/>
    </w:pPr>
    <w:rPr>
      <w:rFonts w:ascii="Arial" w:hAnsi="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73A63"/>
    <w:pPr>
      <w:tabs>
        <w:tab w:val="center" w:pos="4819"/>
        <w:tab w:val="right" w:pos="9638"/>
      </w:tabs>
    </w:pPr>
  </w:style>
  <w:style w:type="character" w:customStyle="1" w:styleId="AntratsDiagrama">
    <w:name w:val="Antraštės Diagrama"/>
    <w:basedOn w:val="Numatytasispastraiposriftas"/>
    <w:link w:val="Antrats"/>
    <w:uiPriority w:val="99"/>
    <w:rsid w:val="00E73A63"/>
  </w:style>
  <w:style w:type="paragraph" w:styleId="Porat">
    <w:name w:val="footer"/>
    <w:basedOn w:val="prastasis"/>
    <w:link w:val="PoratDiagrama"/>
    <w:uiPriority w:val="99"/>
    <w:unhideWhenUsed/>
    <w:rsid w:val="00E73A63"/>
    <w:pPr>
      <w:tabs>
        <w:tab w:val="center" w:pos="4819"/>
        <w:tab w:val="right" w:pos="9638"/>
      </w:tabs>
    </w:pPr>
  </w:style>
  <w:style w:type="character" w:customStyle="1" w:styleId="PoratDiagrama">
    <w:name w:val="Poraštė Diagrama"/>
    <w:basedOn w:val="Numatytasispastraiposriftas"/>
    <w:link w:val="Porat"/>
    <w:uiPriority w:val="99"/>
    <w:rsid w:val="00E73A63"/>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ist Paragraph "/>
    <w:basedOn w:val="prastasis"/>
    <w:link w:val="SraopastraipaDiagrama"/>
    <w:uiPriority w:val="34"/>
    <w:qFormat/>
    <w:rsid w:val="00E73A63"/>
    <w:pPr>
      <w:ind w:left="720"/>
      <w:contextualSpacing/>
    </w:pPr>
  </w:style>
  <w:style w:type="character" w:styleId="Komentaronuoroda">
    <w:name w:val="annotation reference"/>
    <w:basedOn w:val="Numatytasispastraiposriftas"/>
    <w:uiPriority w:val="99"/>
    <w:unhideWhenUsed/>
    <w:rsid w:val="00E73A63"/>
    <w:rPr>
      <w:sz w:val="16"/>
      <w:szCs w:val="16"/>
    </w:rPr>
  </w:style>
  <w:style w:type="paragraph" w:styleId="Komentarotekstas">
    <w:name w:val="annotation text"/>
    <w:basedOn w:val="prastasis"/>
    <w:link w:val="KomentarotekstasDiagrama"/>
    <w:uiPriority w:val="99"/>
    <w:unhideWhenUsed/>
    <w:rsid w:val="00E73A63"/>
    <w:rPr>
      <w:sz w:val="20"/>
      <w:szCs w:val="20"/>
    </w:rPr>
  </w:style>
  <w:style w:type="character" w:customStyle="1" w:styleId="KomentarotekstasDiagrama">
    <w:name w:val="Komentaro tekstas Diagrama"/>
    <w:basedOn w:val="Numatytasispastraiposriftas"/>
    <w:link w:val="Komentarotekstas"/>
    <w:uiPriority w:val="99"/>
    <w:rsid w:val="00E73A63"/>
    <w:rPr>
      <w:rFonts w:ascii="Arial" w:hAnsi="Arial"/>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73A63"/>
    <w:rPr>
      <w:rFonts w:ascii="Arial" w:hAnsi="Arial"/>
    </w:rPr>
  </w:style>
  <w:style w:type="paragraph" w:customStyle="1" w:styleId="Default">
    <w:name w:val="Default"/>
    <w:rsid w:val="00E73A63"/>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qFormat/>
    <w:rsid w:val="00E73A63"/>
    <w:rPr>
      <w:rFonts w:ascii="Arial" w:hAnsi="Arial"/>
      <w:sz w:val="20"/>
    </w:rPr>
  </w:style>
  <w:style w:type="character" w:customStyle="1" w:styleId="FontStyle12">
    <w:name w:val="Font Style12"/>
    <w:basedOn w:val="Numatytasispastraiposriftas"/>
    <w:uiPriority w:val="99"/>
    <w:rsid w:val="00E73A63"/>
    <w:rPr>
      <w:rFonts w:ascii="Arial" w:hAnsi="Arial" w:cs="Arial"/>
      <w:sz w:val="18"/>
      <w:szCs w:val="18"/>
    </w:rPr>
  </w:style>
  <w:style w:type="paragraph" w:styleId="Komentarotema">
    <w:name w:val="annotation subject"/>
    <w:basedOn w:val="Komentarotekstas"/>
    <w:next w:val="Komentarotekstas"/>
    <w:link w:val="KomentarotemaDiagrama"/>
    <w:uiPriority w:val="99"/>
    <w:semiHidden/>
    <w:unhideWhenUsed/>
    <w:rsid w:val="00E73A63"/>
    <w:rPr>
      <w:b/>
      <w:bCs/>
    </w:rPr>
  </w:style>
  <w:style w:type="character" w:customStyle="1" w:styleId="KomentarotemaDiagrama">
    <w:name w:val="Komentaro tema Diagrama"/>
    <w:basedOn w:val="KomentarotekstasDiagrama"/>
    <w:link w:val="Komentarotema"/>
    <w:uiPriority w:val="99"/>
    <w:semiHidden/>
    <w:rsid w:val="00E73A63"/>
    <w:rPr>
      <w:rFonts w:ascii="Arial" w:hAnsi="Arial"/>
      <w:b/>
      <w:bCs/>
      <w:sz w:val="20"/>
      <w:szCs w:val="20"/>
    </w:rPr>
  </w:style>
  <w:style w:type="paragraph" w:styleId="Pataisymai">
    <w:name w:val="Revision"/>
    <w:hidden/>
    <w:uiPriority w:val="99"/>
    <w:semiHidden/>
    <w:rsid w:val="004E2C74"/>
    <w:pPr>
      <w:spacing w:after="0" w:line="240" w:lineRule="auto"/>
    </w:pPr>
    <w:rPr>
      <w:rFonts w:ascii="Arial" w:hAnsi="Arial"/>
    </w:rPr>
  </w:style>
  <w:style w:type="paragraph" w:styleId="Betarp">
    <w:name w:val="No Spacing"/>
    <w:uiPriority w:val="1"/>
    <w:qFormat/>
    <w:rsid w:val="00447CAC"/>
    <w:pPr>
      <w:spacing w:after="0" w:line="240" w:lineRule="auto"/>
    </w:pPr>
  </w:style>
  <w:style w:type="character" w:styleId="Grietas">
    <w:name w:val="Strong"/>
    <w:uiPriority w:val="22"/>
    <w:qFormat/>
    <w:rsid w:val="00A31E6F"/>
    <w:rPr>
      <w:b/>
      <w:bCs/>
    </w:rPr>
  </w:style>
  <w:style w:type="paragraph" w:styleId="Debesliotekstas">
    <w:name w:val="Balloon Text"/>
    <w:basedOn w:val="prastasis"/>
    <w:link w:val="DebesliotekstasDiagrama"/>
    <w:uiPriority w:val="99"/>
    <w:semiHidden/>
    <w:unhideWhenUsed/>
    <w:rsid w:val="00CB08DD"/>
    <w:pPr>
      <w:ind w:firstLine="709"/>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B08DD"/>
    <w:rPr>
      <w:rFonts w:ascii="Segoe UI" w:hAnsi="Segoe UI" w:cs="Segoe UI"/>
      <w:sz w:val="18"/>
      <w:szCs w:val="18"/>
    </w:rPr>
  </w:style>
  <w:style w:type="table" w:styleId="Lentelstinklelis">
    <w:name w:val="Table Grid"/>
    <w:basedOn w:val="prastojilentel"/>
    <w:uiPriority w:val="39"/>
    <w:rsid w:val="009A2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9A289E"/>
    <w:rPr>
      <w:color w:val="0563C1" w:themeColor="hyperlink"/>
      <w:u w:val="single"/>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uiPriority w:val="99"/>
    <w:unhideWhenUsed/>
    <w:qFormat/>
    <w:rsid w:val="009A289E"/>
    <w:pPr>
      <w:spacing w:after="120"/>
      <w:ind w:firstLine="0"/>
    </w:pPr>
    <w:rPr>
      <w:rFonts w:ascii="Times New Roman" w:eastAsia="Times New Roman" w:hAnsi="Times New Roman" w:cs="Times New Roman"/>
      <w:sz w:val="24"/>
      <w:szCs w:val="24"/>
      <w:lang w:eastAsia="lt-LT"/>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9A289E"/>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uiPriority w:val="99"/>
    <w:semiHidden/>
    <w:unhideWhenUsed/>
    <w:rsid w:val="00FA5A55"/>
    <w:rPr>
      <w:sz w:val="20"/>
      <w:szCs w:val="20"/>
    </w:rPr>
  </w:style>
  <w:style w:type="character" w:customStyle="1" w:styleId="PuslapioinaostekstasDiagrama">
    <w:name w:val="Puslapio išnašos tekstas Diagrama"/>
    <w:basedOn w:val="Numatytasispastraiposriftas"/>
    <w:link w:val="Puslapioinaostekstas"/>
    <w:uiPriority w:val="99"/>
    <w:semiHidden/>
    <w:rsid w:val="00FA5A55"/>
    <w:rPr>
      <w:rFonts w:ascii="Arial" w:hAnsi="Arial"/>
      <w:sz w:val="20"/>
      <w:szCs w:val="20"/>
    </w:rPr>
  </w:style>
  <w:style w:type="character" w:styleId="Puslapioinaosnuoroda">
    <w:name w:val="footnote reference"/>
    <w:basedOn w:val="Numatytasispastraiposriftas"/>
    <w:uiPriority w:val="99"/>
    <w:semiHidden/>
    <w:unhideWhenUsed/>
    <w:rsid w:val="00FA5A55"/>
    <w:rPr>
      <w:vertAlign w:val="superscript"/>
    </w:rPr>
  </w:style>
  <w:style w:type="paragraph" w:customStyle="1" w:styleId="paragraph">
    <w:name w:val="paragraph"/>
    <w:basedOn w:val="prastasis"/>
    <w:rsid w:val="002D0C1E"/>
    <w:pPr>
      <w:spacing w:before="100" w:beforeAutospacing="1" w:after="100" w:afterAutospacing="1"/>
      <w:ind w:firstLine="0"/>
    </w:pPr>
    <w:rPr>
      <w:rFonts w:ascii="Times New Roman" w:eastAsia="Times New Roman" w:hAnsi="Times New Roman" w:cs="Times New Roman"/>
      <w:sz w:val="24"/>
      <w:szCs w:val="24"/>
      <w:lang w:eastAsia="lt-LT"/>
    </w:rPr>
  </w:style>
  <w:style w:type="character" w:customStyle="1" w:styleId="eop">
    <w:name w:val="eop"/>
    <w:basedOn w:val="Numatytasispastraiposriftas"/>
    <w:rsid w:val="002D0C1E"/>
  </w:style>
  <w:style w:type="character" w:customStyle="1" w:styleId="normaltextrun">
    <w:name w:val="normaltextrun"/>
    <w:basedOn w:val="Numatytasispastraiposriftas"/>
    <w:rsid w:val="002D0C1E"/>
  </w:style>
  <w:style w:type="character" w:customStyle="1" w:styleId="ui-provider">
    <w:name w:val="ui-provider"/>
    <w:basedOn w:val="Numatytasispastraiposriftas"/>
    <w:rsid w:val="00020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27076">
      <w:bodyDiv w:val="1"/>
      <w:marLeft w:val="0"/>
      <w:marRight w:val="0"/>
      <w:marTop w:val="0"/>
      <w:marBottom w:val="0"/>
      <w:divBdr>
        <w:top w:val="none" w:sz="0" w:space="0" w:color="auto"/>
        <w:left w:val="none" w:sz="0" w:space="0" w:color="auto"/>
        <w:bottom w:val="none" w:sz="0" w:space="0" w:color="auto"/>
        <w:right w:val="none" w:sz="0" w:space="0" w:color="auto"/>
      </w:divBdr>
    </w:div>
    <w:div w:id="386608986">
      <w:bodyDiv w:val="1"/>
      <w:marLeft w:val="0"/>
      <w:marRight w:val="0"/>
      <w:marTop w:val="0"/>
      <w:marBottom w:val="0"/>
      <w:divBdr>
        <w:top w:val="none" w:sz="0" w:space="0" w:color="auto"/>
        <w:left w:val="none" w:sz="0" w:space="0" w:color="auto"/>
        <w:bottom w:val="none" w:sz="0" w:space="0" w:color="auto"/>
        <w:right w:val="none" w:sz="0" w:space="0" w:color="auto"/>
      </w:divBdr>
    </w:div>
    <w:div w:id="944311051">
      <w:bodyDiv w:val="1"/>
      <w:marLeft w:val="0"/>
      <w:marRight w:val="0"/>
      <w:marTop w:val="0"/>
      <w:marBottom w:val="0"/>
      <w:divBdr>
        <w:top w:val="none" w:sz="0" w:space="0" w:color="auto"/>
        <w:left w:val="none" w:sz="0" w:space="0" w:color="auto"/>
        <w:bottom w:val="none" w:sz="0" w:space="0" w:color="auto"/>
        <w:right w:val="none" w:sz="0" w:space="0" w:color="auto"/>
      </w:divBdr>
    </w:div>
    <w:div w:id="1063061951">
      <w:bodyDiv w:val="1"/>
      <w:marLeft w:val="0"/>
      <w:marRight w:val="0"/>
      <w:marTop w:val="0"/>
      <w:marBottom w:val="0"/>
      <w:divBdr>
        <w:top w:val="none" w:sz="0" w:space="0" w:color="auto"/>
        <w:left w:val="none" w:sz="0" w:space="0" w:color="auto"/>
        <w:bottom w:val="none" w:sz="0" w:space="0" w:color="auto"/>
        <w:right w:val="none" w:sz="0" w:space="0" w:color="auto"/>
      </w:divBdr>
    </w:div>
    <w:div w:id="1266882380">
      <w:bodyDiv w:val="1"/>
      <w:marLeft w:val="0"/>
      <w:marRight w:val="0"/>
      <w:marTop w:val="0"/>
      <w:marBottom w:val="0"/>
      <w:divBdr>
        <w:top w:val="none" w:sz="0" w:space="0" w:color="auto"/>
        <w:left w:val="none" w:sz="0" w:space="0" w:color="auto"/>
        <w:bottom w:val="none" w:sz="0" w:space="0" w:color="auto"/>
        <w:right w:val="none" w:sz="0" w:space="0" w:color="auto"/>
      </w:divBdr>
    </w:div>
    <w:div w:id="1535582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E35D82C001D47C590F7B0F5B2B3E0DC"/>
        <w:category>
          <w:name w:val="General"/>
          <w:gallery w:val="placeholder"/>
        </w:category>
        <w:types>
          <w:type w:val="bbPlcHdr"/>
        </w:types>
        <w:behaviors>
          <w:behavior w:val="content"/>
        </w:behaviors>
        <w:guid w:val="{D77A981B-BAC7-4539-B6A5-20B835CEF3CD}"/>
      </w:docPartPr>
      <w:docPartBody>
        <w:p w:rsidR="005C67CC" w:rsidRDefault="00E87B65" w:rsidP="00E87B65">
          <w:pPr>
            <w:pStyle w:val="3E35D82C001D47C590F7B0F5B2B3E0DC"/>
          </w:pPr>
          <w:r w:rsidRPr="00E069CF">
            <w:rPr>
              <w:rFonts w:cs="Arial"/>
              <w:bCs/>
              <w:sz w:val="20"/>
              <w:szCs w:val="20"/>
              <w:highlight w:val="yellow"/>
            </w:rPr>
            <w:t>____</w:t>
          </w:r>
        </w:p>
      </w:docPartBody>
    </w:docPart>
    <w:docPart>
      <w:docPartPr>
        <w:name w:val="A39ACC87F7404D918D0B001769B66536"/>
        <w:category>
          <w:name w:val="General"/>
          <w:gallery w:val="placeholder"/>
        </w:category>
        <w:types>
          <w:type w:val="bbPlcHdr"/>
        </w:types>
        <w:behaviors>
          <w:behavior w:val="content"/>
        </w:behaviors>
        <w:guid w:val="{0152CAE2-12FA-4391-91F9-4030C858995D}"/>
      </w:docPartPr>
      <w:docPartBody>
        <w:p w:rsidR="005C67CC" w:rsidRDefault="00E87B65" w:rsidP="00E87B65">
          <w:pPr>
            <w:pStyle w:val="A39ACC87F7404D918D0B001769B66536"/>
          </w:pPr>
          <w:r w:rsidRPr="001E6861">
            <w:rPr>
              <w:rFonts w:cs="Arial"/>
              <w:color w:val="FF0000"/>
              <w:sz w:val="20"/>
              <w:szCs w:val="20"/>
            </w:rPr>
            <w:t>[Pasirinkite]</w:t>
          </w:r>
        </w:p>
      </w:docPartBody>
    </w:docPart>
    <w:docPart>
      <w:docPartPr>
        <w:name w:val="9F1B5F862D4A455AB47F35A1AB5A1749"/>
        <w:category>
          <w:name w:val="General"/>
          <w:gallery w:val="placeholder"/>
        </w:category>
        <w:types>
          <w:type w:val="bbPlcHdr"/>
        </w:types>
        <w:behaviors>
          <w:behavior w:val="content"/>
        </w:behaviors>
        <w:guid w:val="{6DD2AC11-809F-49B7-997C-BF768D05637F}"/>
      </w:docPartPr>
      <w:docPartBody>
        <w:p w:rsidR="003D7EF7" w:rsidRDefault="00BB7068" w:rsidP="00BB7068">
          <w:pPr>
            <w:pStyle w:val="9F1B5F862D4A455AB47F35A1AB5A1749"/>
          </w:pPr>
          <w:r w:rsidRPr="00362593">
            <w:rPr>
              <w:rFonts w:cs="Arial"/>
              <w:bCs/>
              <w:sz w:val="20"/>
              <w:szCs w:val="20"/>
            </w:rPr>
            <w:t>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B65"/>
    <w:rsid w:val="00044CAA"/>
    <w:rsid w:val="000474DC"/>
    <w:rsid w:val="000A741F"/>
    <w:rsid w:val="000F315F"/>
    <w:rsid w:val="00117A99"/>
    <w:rsid w:val="001259B8"/>
    <w:rsid w:val="001309C5"/>
    <w:rsid w:val="00141C19"/>
    <w:rsid w:val="0016368B"/>
    <w:rsid w:val="001738C5"/>
    <w:rsid w:val="00184210"/>
    <w:rsid w:val="001F14A9"/>
    <w:rsid w:val="001F5294"/>
    <w:rsid w:val="00211090"/>
    <w:rsid w:val="00222E24"/>
    <w:rsid w:val="00232DB4"/>
    <w:rsid w:val="00286420"/>
    <w:rsid w:val="002941BF"/>
    <w:rsid w:val="003030E6"/>
    <w:rsid w:val="00307389"/>
    <w:rsid w:val="0031776F"/>
    <w:rsid w:val="00325B23"/>
    <w:rsid w:val="00330851"/>
    <w:rsid w:val="00332849"/>
    <w:rsid w:val="003462F6"/>
    <w:rsid w:val="0039294C"/>
    <w:rsid w:val="003A32A9"/>
    <w:rsid w:val="003D7EF7"/>
    <w:rsid w:val="004B2FFF"/>
    <w:rsid w:val="005055DD"/>
    <w:rsid w:val="00511327"/>
    <w:rsid w:val="0055420F"/>
    <w:rsid w:val="00560158"/>
    <w:rsid w:val="005622A1"/>
    <w:rsid w:val="005734FD"/>
    <w:rsid w:val="00596F60"/>
    <w:rsid w:val="005B5153"/>
    <w:rsid w:val="005B70EE"/>
    <w:rsid w:val="005B7735"/>
    <w:rsid w:val="005C67CC"/>
    <w:rsid w:val="005D671B"/>
    <w:rsid w:val="00617F20"/>
    <w:rsid w:val="006331D3"/>
    <w:rsid w:val="00717ADC"/>
    <w:rsid w:val="007200D3"/>
    <w:rsid w:val="00752756"/>
    <w:rsid w:val="00754EA9"/>
    <w:rsid w:val="00755F0D"/>
    <w:rsid w:val="007C55B2"/>
    <w:rsid w:val="007E255E"/>
    <w:rsid w:val="00830D6B"/>
    <w:rsid w:val="008356BC"/>
    <w:rsid w:val="008362F7"/>
    <w:rsid w:val="00844470"/>
    <w:rsid w:val="00854AB0"/>
    <w:rsid w:val="00855F45"/>
    <w:rsid w:val="008B489A"/>
    <w:rsid w:val="008E1BC1"/>
    <w:rsid w:val="0094755E"/>
    <w:rsid w:val="00996159"/>
    <w:rsid w:val="009973A3"/>
    <w:rsid w:val="009E1160"/>
    <w:rsid w:val="00A44E1E"/>
    <w:rsid w:val="00AA03AC"/>
    <w:rsid w:val="00AC30BB"/>
    <w:rsid w:val="00B3721F"/>
    <w:rsid w:val="00B70792"/>
    <w:rsid w:val="00B71800"/>
    <w:rsid w:val="00B726BA"/>
    <w:rsid w:val="00BB2621"/>
    <w:rsid w:val="00BB7068"/>
    <w:rsid w:val="00BF49B1"/>
    <w:rsid w:val="00C212A4"/>
    <w:rsid w:val="00C45621"/>
    <w:rsid w:val="00C82471"/>
    <w:rsid w:val="00C84E26"/>
    <w:rsid w:val="00CB6284"/>
    <w:rsid w:val="00CE68BA"/>
    <w:rsid w:val="00D17204"/>
    <w:rsid w:val="00DE66B5"/>
    <w:rsid w:val="00DF3CC6"/>
    <w:rsid w:val="00E01A3B"/>
    <w:rsid w:val="00E06CFE"/>
    <w:rsid w:val="00E3207B"/>
    <w:rsid w:val="00E4481E"/>
    <w:rsid w:val="00E529E0"/>
    <w:rsid w:val="00E6736D"/>
    <w:rsid w:val="00E67772"/>
    <w:rsid w:val="00E71817"/>
    <w:rsid w:val="00E87B65"/>
    <w:rsid w:val="00F02EAF"/>
    <w:rsid w:val="00F10892"/>
    <w:rsid w:val="00F16DA9"/>
    <w:rsid w:val="00F423AA"/>
    <w:rsid w:val="00F67F80"/>
    <w:rsid w:val="00F73CBD"/>
    <w:rsid w:val="00F9250D"/>
    <w:rsid w:val="00FB2E58"/>
    <w:rsid w:val="00FB56F0"/>
    <w:rsid w:val="00FE553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3E35D82C001D47C590F7B0F5B2B3E0DC">
    <w:name w:val="3E35D82C001D47C590F7B0F5B2B3E0DC"/>
    <w:rsid w:val="00E87B65"/>
  </w:style>
  <w:style w:type="paragraph" w:customStyle="1" w:styleId="A39ACC87F7404D918D0B001769B66536">
    <w:name w:val="A39ACC87F7404D918D0B001769B66536"/>
    <w:rsid w:val="00E87B65"/>
  </w:style>
  <w:style w:type="paragraph" w:customStyle="1" w:styleId="9F1B5F862D4A455AB47F35A1AB5A1749">
    <w:name w:val="9F1B5F862D4A455AB47F35A1AB5A1749"/>
    <w:rsid w:val="00BB706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70FDDA-D30F-4983-B9D2-563253790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E76D7C-3461-44B8-B2D6-02AF496FDFF5}">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1AF93475-5FB9-4274-92DB-301205AA5DD1}">
  <ds:schemaRefs>
    <ds:schemaRef ds:uri="http://schemas.openxmlformats.org/officeDocument/2006/bibliography"/>
  </ds:schemaRefs>
</ds:datastoreItem>
</file>

<file path=customXml/itemProps4.xml><?xml version="1.0" encoding="utf-8"?>
<ds:datastoreItem xmlns:ds="http://schemas.openxmlformats.org/officeDocument/2006/customXml" ds:itemID="{08305E60-015F-460C-A4CC-22798A891194}">
  <ds:schemaRefs>
    <ds:schemaRef ds:uri="http://schemas.microsoft.com/sharepoint/v3/contenttype/forms"/>
  </ds:schemaRefs>
</ds:datastoreItem>
</file>

<file path=docMetadata/LabelInfo.xml><?xml version="1.0" encoding="utf-8"?>
<clbl:labelList xmlns:clbl="http://schemas.microsoft.com/office/2020/mipLabelMetadata">
  <clbl:label id="{190751af-2442-49a7-b7b9-9f0bcce858c9}"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1</Pages>
  <Words>2525</Words>
  <Characters>16518</Characters>
  <Application>Microsoft Office Word</Application>
  <DocSecurity>0</DocSecurity>
  <Lines>384</Lines>
  <Paragraphs>188</Paragraphs>
  <ScaleCrop>false</ScaleCrop>
  <Company/>
  <LinksUpToDate>false</LinksUpToDate>
  <CharactersWithSpaces>18855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Grušienė</dc:creator>
  <cp:keywords/>
  <dc:description/>
  <cp:lastModifiedBy>Daiva Raguotienė</cp:lastModifiedBy>
  <cp:revision>148</cp:revision>
  <cp:lastPrinted>2024-06-06T20:58:00Z</cp:lastPrinted>
  <dcterms:created xsi:type="dcterms:W3CDTF">2024-12-02T19:22:00Z</dcterms:created>
  <dcterms:modified xsi:type="dcterms:W3CDTF">2024-12-19T14:45:00Z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57bc8597430f7b8097c3d2f195eb94859810e098b64cdadf3beefdff68797359</vt:lpwstr>
  </property>
</Properties>
</file>