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392D3AD3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proofErr w:type="spellStart"/>
      <w:r w:rsidR="000D5F22" w:rsidRPr="000D5F22">
        <w:rPr>
          <w:rFonts w:ascii="Times New Roman" w:hAnsi="Times New Roman" w:cs="Times New Roman"/>
          <w:b/>
          <w:color w:val="000000"/>
          <w:sz w:val="20"/>
        </w:rPr>
        <w:t>Formaldehido</w:t>
      </w:r>
      <w:proofErr w:type="spellEnd"/>
      <w:r w:rsidR="000D5F22" w:rsidRPr="000D5F22">
        <w:rPr>
          <w:rFonts w:ascii="Times New Roman" w:hAnsi="Times New Roman" w:cs="Times New Roman"/>
          <w:b/>
          <w:color w:val="000000"/>
          <w:sz w:val="20"/>
        </w:rPr>
        <w:t xml:space="preserve"> tirpalas ir indikatoriai </w:t>
      </w:r>
      <w:proofErr w:type="spellStart"/>
      <w:r w:rsidR="000D5F22" w:rsidRPr="000D5F22">
        <w:rPr>
          <w:rFonts w:ascii="Times New Roman" w:hAnsi="Times New Roman" w:cs="Times New Roman"/>
          <w:b/>
          <w:color w:val="000000"/>
          <w:sz w:val="20"/>
        </w:rPr>
        <w:t>formaldehido</w:t>
      </w:r>
      <w:proofErr w:type="spellEnd"/>
      <w:r w:rsidR="000D5F22" w:rsidRPr="000D5F22">
        <w:rPr>
          <w:rFonts w:ascii="Times New Roman" w:hAnsi="Times New Roman" w:cs="Times New Roman"/>
          <w:b/>
          <w:color w:val="000000"/>
          <w:sz w:val="20"/>
        </w:rPr>
        <w:t xml:space="preserve"> sterilizatoriui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D4B19"/>
    <w:rsid w:val="000D5F22"/>
    <w:rsid w:val="000F6D0D"/>
    <w:rsid w:val="00175DAA"/>
    <w:rsid w:val="00236DF3"/>
    <w:rsid w:val="002A6FAF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E4B00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36F89"/>
    <w:rsid w:val="00DD0365"/>
    <w:rsid w:val="00E44770"/>
    <w:rsid w:val="00EE7A4C"/>
    <w:rsid w:val="00F6698E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1197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26</cp:revision>
  <cp:lastPrinted>2024-05-22T09:59:00Z</cp:lastPrinted>
  <dcterms:created xsi:type="dcterms:W3CDTF">2022-09-20T05:12:00Z</dcterms:created>
  <dcterms:modified xsi:type="dcterms:W3CDTF">2025-12-05T06:34:00Z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