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5AAC" w14:textId="77777777" w:rsidR="00B42068" w:rsidRPr="00B42068" w:rsidRDefault="00B42068" w:rsidP="00B42068">
      <w:pP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46C3E8B5" w14:textId="09218C5D" w:rsidR="00FD436C" w:rsidRPr="00FD436C" w:rsidRDefault="00BC7A87" w:rsidP="00BC7A8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C7A8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Ženklų komplekt</w:t>
      </w:r>
      <w:r w:rsidR="0084172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ų</w:t>
      </w:r>
      <w:r w:rsidRPr="00BC7A8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kuriuos sudaro ženklas „Auksinis scenos kryžius“, ženklo pakaitalas,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C7A8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įsegamas į drabužį, ir odos pakaitalo dėžutė, viešojo pirkimo, atliekamo supaprastinto atviro konkurso būdu sąlygų </w:t>
      </w:r>
      <w:r w:rsidR="00FD436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3</w:t>
      </w:r>
      <w:r w:rsidR="00FD436C" w:rsidRPr="00FD43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FD436C" w:rsidRPr="00FD43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priedas</w:t>
      </w:r>
    </w:p>
    <w:p w14:paraId="0E8003C0" w14:textId="58D98AD7" w:rsidR="00467B9D" w:rsidRPr="002F6ED6" w:rsidRDefault="00467B9D" w:rsidP="00467B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9E67C0" w14:textId="77777777" w:rsidR="004E64BB" w:rsidRPr="00EE0BE5" w:rsidRDefault="004E64BB" w:rsidP="002F6ED6">
      <w:pPr>
        <w:spacing w:after="0" w:line="240" w:lineRule="auto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4FEF95A" w14:textId="77777777" w:rsidR="004E64BB" w:rsidRPr="00EE0BE5" w:rsidRDefault="004E64BB" w:rsidP="004E64BB">
      <w:pPr>
        <w:pStyle w:val="Sraopastraipa"/>
        <w:ind w:left="0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207F80">
        <w:rPr>
          <w:rFonts w:ascii="Times New Roman" w:hAnsi="Times New Roman"/>
          <w:b/>
          <w:sz w:val="24"/>
          <w:szCs w:val="24"/>
          <w:lang w:val="pt-PT"/>
        </w:rPr>
        <w:t>TIEKĖJŲ KVALIFIKACIJOS REIKALAVIMAI</w:t>
      </w:r>
    </w:p>
    <w:p w14:paraId="74B0F245" w14:textId="77777777" w:rsidR="004E64BB" w:rsidRDefault="004E64BB" w:rsidP="004E6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t-LT"/>
          <w14:ligatures w14:val="none"/>
        </w:rPr>
      </w:pPr>
    </w:p>
    <w:p w14:paraId="5C38F4BE" w14:textId="77777777" w:rsidR="00423A48" w:rsidRPr="008F1603" w:rsidRDefault="00423A48" w:rsidP="00423A48">
      <w:pPr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603">
        <w:rPr>
          <w:rFonts w:ascii="Times New Roman" w:eastAsia="Times New Roman" w:hAnsi="Times New Roman" w:cs="Times New Roman"/>
          <w:sz w:val="24"/>
          <w:szCs w:val="24"/>
        </w:rPr>
        <w:t xml:space="preserve">Kvalifikacijos reikalavimai šiame pirkime netaikomi, tačiau Tiekėjas, tiekėjų grupė ir / arba kiekvienas ūkio subjektas, kurio pajėgumais tiekėjas remiasi/ subtiekėjas, </w:t>
      </w:r>
      <w:r w:rsidRPr="008F1603">
        <w:rPr>
          <w:rFonts w:ascii="Times New Roman" w:hAnsi="Times New Roman" w:cs="Times New Roman"/>
          <w:sz w:val="24"/>
          <w:szCs w:val="24"/>
        </w:rPr>
        <w:t>teikdamas pasiūlymą, įsipareigoja, kad turi teisę teikti sutartyje numatytas paslaugas ir kad sutartį vykdys tik teisę verstis atitinkama veikla turintys asmenys.</w:t>
      </w:r>
    </w:p>
    <w:p w14:paraId="1F1CEF96" w14:textId="77777777" w:rsidR="007D6E35" w:rsidRDefault="007D6E35" w:rsidP="004E6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t-LT"/>
          <w14:ligatures w14:val="none"/>
        </w:rPr>
      </w:pPr>
    </w:p>
    <w:p w14:paraId="4C81285E" w14:textId="77777777" w:rsidR="007D6E35" w:rsidRPr="00EE0BE5" w:rsidRDefault="007D6E35" w:rsidP="004E6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t-LT"/>
          <w14:ligatures w14:val="none"/>
        </w:rPr>
      </w:pPr>
    </w:p>
    <w:p w14:paraId="413DCCF9" w14:textId="72951DA4" w:rsidR="00722C69" w:rsidRPr="00B42068" w:rsidRDefault="004E64BB" w:rsidP="00423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   </w:t>
      </w:r>
    </w:p>
    <w:sectPr w:rsidR="00722C69" w:rsidRPr="00B42068" w:rsidSect="00E00D47"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8CFC" w14:textId="77777777" w:rsidR="0063350E" w:rsidRDefault="0063350E" w:rsidP="00B42068">
      <w:pPr>
        <w:spacing w:after="0" w:line="240" w:lineRule="auto"/>
      </w:pPr>
      <w:r>
        <w:separator/>
      </w:r>
    </w:p>
  </w:endnote>
  <w:endnote w:type="continuationSeparator" w:id="0">
    <w:p w14:paraId="3B9E3B37" w14:textId="77777777" w:rsidR="0063350E" w:rsidRDefault="0063350E" w:rsidP="00B4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4A0E" w14:textId="77777777" w:rsidR="0063350E" w:rsidRDefault="0063350E" w:rsidP="00B42068">
      <w:pPr>
        <w:spacing w:after="0" w:line="240" w:lineRule="auto"/>
      </w:pPr>
      <w:r>
        <w:separator/>
      </w:r>
    </w:p>
  </w:footnote>
  <w:footnote w:type="continuationSeparator" w:id="0">
    <w:p w14:paraId="59B397E7" w14:textId="77777777" w:rsidR="0063350E" w:rsidRDefault="0063350E" w:rsidP="00B4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84DD5"/>
    <w:multiLevelType w:val="hybridMultilevel"/>
    <w:tmpl w:val="11F09F88"/>
    <w:lvl w:ilvl="0" w:tplc="D89C55AC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01103"/>
    <w:multiLevelType w:val="multilevel"/>
    <w:tmpl w:val="F9EA3A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bCs w:val="0"/>
        <w:i w:val="0"/>
        <w:iCs w:val="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sz w:val="24"/>
      </w:rPr>
    </w:lvl>
  </w:abstractNum>
  <w:num w:numId="1" w16cid:durableId="577831443">
    <w:abstractNumId w:val="1"/>
  </w:num>
  <w:num w:numId="2" w16cid:durableId="11429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68"/>
    <w:rsid w:val="0004151C"/>
    <w:rsid w:val="00055583"/>
    <w:rsid w:val="000832E0"/>
    <w:rsid w:val="000A1E29"/>
    <w:rsid w:val="000A5A2B"/>
    <w:rsid w:val="000D0A1C"/>
    <w:rsid w:val="000F02FE"/>
    <w:rsid w:val="00162775"/>
    <w:rsid w:val="00177818"/>
    <w:rsid w:val="001E4393"/>
    <w:rsid w:val="0023495F"/>
    <w:rsid w:val="00247247"/>
    <w:rsid w:val="002C2A54"/>
    <w:rsid w:val="002D7F4A"/>
    <w:rsid w:val="002F6ED6"/>
    <w:rsid w:val="00302A04"/>
    <w:rsid w:val="00331B14"/>
    <w:rsid w:val="00394D0D"/>
    <w:rsid w:val="003A1994"/>
    <w:rsid w:val="003A5B33"/>
    <w:rsid w:val="003A6A55"/>
    <w:rsid w:val="003F0448"/>
    <w:rsid w:val="003F18FB"/>
    <w:rsid w:val="00407966"/>
    <w:rsid w:val="00407CC8"/>
    <w:rsid w:val="004112FD"/>
    <w:rsid w:val="004137E0"/>
    <w:rsid w:val="00421151"/>
    <w:rsid w:val="00423A48"/>
    <w:rsid w:val="00423F28"/>
    <w:rsid w:val="00432BD8"/>
    <w:rsid w:val="00467B9D"/>
    <w:rsid w:val="00474291"/>
    <w:rsid w:val="004A4BD6"/>
    <w:rsid w:val="004B06DA"/>
    <w:rsid w:val="004D245A"/>
    <w:rsid w:val="004E562E"/>
    <w:rsid w:val="004E64BB"/>
    <w:rsid w:val="004F4F70"/>
    <w:rsid w:val="005013B5"/>
    <w:rsid w:val="00511407"/>
    <w:rsid w:val="0051514F"/>
    <w:rsid w:val="00521D28"/>
    <w:rsid w:val="00527EFE"/>
    <w:rsid w:val="005302C0"/>
    <w:rsid w:val="00545E1C"/>
    <w:rsid w:val="0054751E"/>
    <w:rsid w:val="00551885"/>
    <w:rsid w:val="00552B56"/>
    <w:rsid w:val="00557435"/>
    <w:rsid w:val="005937E8"/>
    <w:rsid w:val="005A06A7"/>
    <w:rsid w:val="005B5CB5"/>
    <w:rsid w:val="00630660"/>
    <w:rsid w:val="0063350E"/>
    <w:rsid w:val="00653545"/>
    <w:rsid w:val="006651CD"/>
    <w:rsid w:val="00685062"/>
    <w:rsid w:val="006D210F"/>
    <w:rsid w:val="00707B2A"/>
    <w:rsid w:val="00722C69"/>
    <w:rsid w:val="0072375E"/>
    <w:rsid w:val="0073565A"/>
    <w:rsid w:val="00753B75"/>
    <w:rsid w:val="00767B18"/>
    <w:rsid w:val="0077287C"/>
    <w:rsid w:val="00787A3A"/>
    <w:rsid w:val="00791230"/>
    <w:rsid w:val="007C5458"/>
    <w:rsid w:val="007D2CAD"/>
    <w:rsid w:val="007D4F2A"/>
    <w:rsid w:val="007D6E35"/>
    <w:rsid w:val="007F6140"/>
    <w:rsid w:val="008025E0"/>
    <w:rsid w:val="00822641"/>
    <w:rsid w:val="00831875"/>
    <w:rsid w:val="00841725"/>
    <w:rsid w:val="00886218"/>
    <w:rsid w:val="00897F30"/>
    <w:rsid w:val="008B2C25"/>
    <w:rsid w:val="008C4837"/>
    <w:rsid w:val="008D29E5"/>
    <w:rsid w:val="00917E8B"/>
    <w:rsid w:val="0093755A"/>
    <w:rsid w:val="009511E8"/>
    <w:rsid w:val="0096466C"/>
    <w:rsid w:val="00986645"/>
    <w:rsid w:val="00997195"/>
    <w:rsid w:val="009B12DF"/>
    <w:rsid w:val="009B2040"/>
    <w:rsid w:val="009C1EA7"/>
    <w:rsid w:val="009D4637"/>
    <w:rsid w:val="009D62BB"/>
    <w:rsid w:val="009E0790"/>
    <w:rsid w:val="009E07CD"/>
    <w:rsid w:val="009F6791"/>
    <w:rsid w:val="00A178E7"/>
    <w:rsid w:val="00A41D6E"/>
    <w:rsid w:val="00A61CD6"/>
    <w:rsid w:val="00A81937"/>
    <w:rsid w:val="00A97D9C"/>
    <w:rsid w:val="00AA0BAB"/>
    <w:rsid w:val="00AA55D5"/>
    <w:rsid w:val="00AA7724"/>
    <w:rsid w:val="00AB4735"/>
    <w:rsid w:val="00AD64A1"/>
    <w:rsid w:val="00B16CDF"/>
    <w:rsid w:val="00B214FB"/>
    <w:rsid w:val="00B21954"/>
    <w:rsid w:val="00B42068"/>
    <w:rsid w:val="00B66355"/>
    <w:rsid w:val="00BA61BC"/>
    <w:rsid w:val="00BC7A87"/>
    <w:rsid w:val="00BE0249"/>
    <w:rsid w:val="00BF5057"/>
    <w:rsid w:val="00C05E2A"/>
    <w:rsid w:val="00C52695"/>
    <w:rsid w:val="00C54D7B"/>
    <w:rsid w:val="00C55EE7"/>
    <w:rsid w:val="00C57299"/>
    <w:rsid w:val="00C97950"/>
    <w:rsid w:val="00CA12A2"/>
    <w:rsid w:val="00CD2630"/>
    <w:rsid w:val="00CD267E"/>
    <w:rsid w:val="00CE3F40"/>
    <w:rsid w:val="00CE493C"/>
    <w:rsid w:val="00D04F2B"/>
    <w:rsid w:val="00D54BB9"/>
    <w:rsid w:val="00D72EA5"/>
    <w:rsid w:val="00D757AB"/>
    <w:rsid w:val="00D90DFF"/>
    <w:rsid w:val="00D92CAE"/>
    <w:rsid w:val="00DC6187"/>
    <w:rsid w:val="00DD6446"/>
    <w:rsid w:val="00DF4914"/>
    <w:rsid w:val="00E00D47"/>
    <w:rsid w:val="00E473F6"/>
    <w:rsid w:val="00E77DF1"/>
    <w:rsid w:val="00E85B78"/>
    <w:rsid w:val="00EA2B70"/>
    <w:rsid w:val="00EA57EC"/>
    <w:rsid w:val="00EB363A"/>
    <w:rsid w:val="00EB4A84"/>
    <w:rsid w:val="00EC631C"/>
    <w:rsid w:val="00EE0B4C"/>
    <w:rsid w:val="00EE6CEF"/>
    <w:rsid w:val="00EF1B21"/>
    <w:rsid w:val="00EF1BF7"/>
    <w:rsid w:val="00EF28F8"/>
    <w:rsid w:val="00F0061B"/>
    <w:rsid w:val="00F17B9C"/>
    <w:rsid w:val="00FB27B8"/>
    <w:rsid w:val="00FC721B"/>
    <w:rsid w:val="00FD3C43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A743"/>
  <w15:chartTrackingRefBased/>
  <w15:docId w15:val="{19D1CE39-7AF2-465E-86C0-5A03310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6CEF"/>
  </w:style>
  <w:style w:type="paragraph" w:styleId="Antrat1">
    <w:name w:val="heading 1"/>
    <w:basedOn w:val="prastasis"/>
    <w:next w:val="prastasis"/>
    <w:link w:val="Antrat1Diagrama"/>
    <w:uiPriority w:val="9"/>
    <w:qFormat/>
    <w:rsid w:val="00B42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2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2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2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2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2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2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2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2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2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2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206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206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20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20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20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20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2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2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2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2068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B420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206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206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2068"/>
    <w:rPr>
      <w:b/>
      <w:bCs/>
      <w:smallCaps/>
      <w:color w:val="0F4761" w:themeColor="accent1" w:themeShade="BF"/>
      <w:spacing w:val="5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42068"/>
    <w:pPr>
      <w:spacing w:after="0" w:line="240" w:lineRule="auto"/>
      <w:ind w:firstLine="720"/>
      <w:jc w:val="both"/>
    </w:pPr>
    <w:rPr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42068"/>
    <w:rPr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4206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42068"/>
  </w:style>
  <w:style w:type="table" w:styleId="Lentelstinklelis">
    <w:name w:val="Table Grid"/>
    <w:basedOn w:val="prastojilentel"/>
    <w:uiPriority w:val="39"/>
    <w:rsid w:val="00B4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E64BB"/>
    <w:pPr>
      <w:spacing w:after="0" w:line="240" w:lineRule="auto"/>
    </w:pPr>
    <w:rPr>
      <w:rFonts w:eastAsia="Yu Mincho"/>
      <w:kern w:val="0"/>
      <w:sz w:val="20"/>
      <w:szCs w:val="20"/>
      <w:lang w:eastAsia="lt-LT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E64BB"/>
    <w:rPr>
      <w:rFonts w:eastAsia="Yu Mincho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E64BB"/>
    <w:rPr>
      <w:vertAlign w:val="superscrip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1885"/>
  </w:style>
  <w:style w:type="paragraph" w:styleId="Porat">
    <w:name w:val="footer"/>
    <w:basedOn w:val="prastasis"/>
    <w:link w:val="PoratDiagrama"/>
    <w:uiPriority w:val="99"/>
    <w:semiHidden/>
    <w:unhideWhenUsed/>
    <w:rsid w:val="0055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1885"/>
  </w:style>
  <w:style w:type="paragraph" w:styleId="Pataisymai">
    <w:name w:val="Revision"/>
    <w:hidden/>
    <w:uiPriority w:val="99"/>
    <w:semiHidden/>
    <w:rsid w:val="0047429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D2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2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26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2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26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5940dbb405269a3fd94f2c2a84652b4e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9776baaff98e00ce50f6854c54fdbcd3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926A61-C0AD-4C06-9D05-0B52C317C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2CA-3E3F-45C3-BB27-9A00B9C48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32B6C-3410-4093-AB30-78EF55252D94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Benetienė</dc:creator>
  <cp:lastModifiedBy>Edita Benetienė</cp:lastModifiedBy>
  <cp:revision>3</cp:revision>
  <dcterms:created xsi:type="dcterms:W3CDTF">2025-12-03T13:10:00Z</dcterms:created>
  <dcterms:modified xsi:type="dcterms:W3CDTF">2025-12-05T08:18:00Z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