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417E1" w14:textId="5AC6BDFC" w:rsidR="00441310" w:rsidRPr="00B14540" w:rsidRDefault="00441310" w:rsidP="000B7D57">
      <w:pPr>
        <w:ind w:firstLine="567"/>
        <w:jc w:val="center"/>
        <w:rPr>
          <w:b/>
          <w:lang w:eastAsia="lt-LT"/>
        </w:rPr>
      </w:pPr>
      <w:r w:rsidRPr="00B14540">
        <w:rPr>
          <w:b/>
          <w:lang w:eastAsia="lt-LT"/>
        </w:rPr>
        <w:t>PREKIŲ VIEŠOJO PIRKIMO-PARDAVIMO SUTARTIS NR.</w:t>
      </w:r>
      <w:r w:rsidR="00B10A3F" w:rsidRPr="00B14540">
        <w:rPr>
          <w:b/>
          <w:lang w:eastAsia="lt-LT"/>
        </w:rPr>
        <w:t xml:space="preserve"> 202</w:t>
      </w:r>
      <w:r w:rsidR="00877CC6" w:rsidRPr="00B14540">
        <w:rPr>
          <w:b/>
          <w:lang w:eastAsia="lt-LT"/>
        </w:rPr>
        <w:t xml:space="preserve">5 </w:t>
      </w:r>
      <w:r w:rsidR="00D81DF4" w:rsidRPr="00B14540">
        <w:rPr>
          <w:b/>
          <w:lang w:eastAsia="lt-LT"/>
        </w:rPr>
        <w:t>PS-</w:t>
      </w:r>
    </w:p>
    <w:p w14:paraId="07B4F45B" w14:textId="77777777" w:rsidR="00441310" w:rsidRPr="00B14540" w:rsidRDefault="00441310" w:rsidP="000B7D57">
      <w:pPr>
        <w:ind w:firstLine="567"/>
        <w:jc w:val="center"/>
        <w:rPr>
          <w:b/>
          <w:lang w:eastAsia="lt-LT"/>
        </w:rPr>
      </w:pPr>
    </w:p>
    <w:p w14:paraId="440EF60A" w14:textId="77777777" w:rsidR="00441310" w:rsidRPr="00B14540" w:rsidRDefault="00441310" w:rsidP="000B7D57">
      <w:pPr>
        <w:ind w:firstLine="567"/>
        <w:jc w:val="center"/>
        <w:rPr>
          <w:b/>
          <w:lang w:eastAsia="lt-LT"/>
        </w:rPr>
      </w:pPr>
      <w:r w:rsidRPr="00B14540">
        <w:rPr>
          <w:b/>
          <w:lang w:eastAsia="lt-LT"/>
        </w:rPr>
        <w:t>I. SPECIALIOJI DALIS</w:t>
      </w:r>
    </w:p>
    <w:p w14:paraId="0D01B334" w14:textId="77777777" w:rsidR="00441310" w:rsidRPr="00B14540" w:rsidRDefault="00441310" w:rsidP="000B7D57">
      <w:pPr>
        <w:ind w:firstLine="567"/>
        <w:jc w:val="center"/>
        <w:rPr>
          <w:lang w:eastAsia="lt-LT"/>
        </w:rPr>
      </w:pPr>
    </w:p>
    <w:p w14:paraId="15449601" w14:textId="338763E4" w:rsidR="00441310" w:rsidRPr="00B14540" w:rsidRDefault="002517B4" w:rsidP="00524DAD">
      <w:pPr>
        <w:ind w:firstLine="567"/>
        <w:jc w:val="center"/>
        <w:rPr>
          <w:lang w:eastAsia="lt-LT"/>
        </w:rPr>
      </w:pPr>
      <w:r w:rsidRPr="00B14540">
        <w:rPr>
          <w:lang w:eastAsia="lt-LT"/>
        </w:rPr>
        <w:t>202</w:t>
      </w:r>
      <w:r w:rsidR="00877CC6" w:rsidRPr="00B14540">
        <w:rPr>
          <w:lang w:eastAsia="lt-LT"/>
        </w:rPr>
        <w:t>5</w:t>
      </w:r>
      <w:r w:rsidR="006E780A" w:rsidRPr="00B14540">
        <w:rPr>
          <w:lang w:eastAsia="lt-LT"/>
        </w:rPr>
        <w:t xml:space="preserve"> m.</w:t>
      </w:r>
      <w:r w:rsidRPr="00B14540">
        <w:rPr>
          <w:lang w:eastAsia="lt-LT"/>
        </w:rPr>
        <w:t xml:space="preserve"> </w:t>
      </w:r>
      <w:r w:rsidR="00877CC6" w:rsidRPr="00B14540">
        <w:rPr>
          <w:lang w:eastAsia="lt-LT"/>
        </w:rPr>
        <w:t>gruodžio</w:t>
      </w:r>
      <w:r w:rsidR="008B565E" w:rsidRPr="00B14540">
        <w:rPr>
          <w:lang w:eastAsia="lt-LT"/>
        </w:rPr>
        <w:t xml:space="preserve">            d.</w:t>
      </w:r>
    </w:p>
    <w:p w14:paraId="033B5C1D" w14:textId="77777777" w:rsidR="00441310" w:rsidRPr="00B14540" w:rsidRDefault="00441310" w:rsidP="000B7D57">
      <w:pPr>
        <w:ind w:firstLine="567"/>
        <w:jc w:val="center"/>
        <w:rPr>
          <w:i/>
          <w:lang w:eastAsia="lt-LT"/>
        </w:rPr>
      </w:pPr>
      <w:r w:rsidRPr="00B14540">
        <w:rPr>
          <w:i/>
          <w:lang w:eastAsia="lt-LT"/>
        </w:rPr>
        <w:t>Vilnius</w:t>
      </w:r>
    </w:p>
    <w:p w14:paraId="17497D69" w14:textId="77777777" w:rsidR="00441310" w:rsidRPr="00B14540" w:rsidRDefault="00441310" w:rsidP="000B7D57">
      <w:pPr>
        <w:ind w:firstLine="567"/>
        <w:jc w:val="center"/>
        <w:rPr>
          <w:i/>
          <w:lang w:eastAsia="lt-LT"/>
        </w:rPr>
      </w:pPr>
    </w:p>
    <w:p w14:paraId="406AD9F0" w14:textId="679CDBDA" w:rsidR="001C3A29" w:rsidRPr="00B14540" w:rsidRDefault="00E425AD" w:rsidP="001C3A29">
      <w:pPr>
        <w:ind w:firstLine="567"/>
        <w:jc w:val="both"/>
        <w:rPr>
          <w:rFonts w:eastAsia="PMingLiU"/>
          <w:lang w:eastAsia="lt-LT"/>
        </w:rPr>
      </w:pPr>
      <w:r w:rsidRPr="00B14540">
        <w:rPr>
          <w:rFonts w:eastAsia="PMingLiU"/>
          <w:lang w:eastAsia="lt-LT"/>
        </w:rPr>
        <w:t>Lietuvos kariuomenės Specialiųjų operacijų pajėg</w:t>
      </w:r>
      <w:r w:rsidR="000D73E6" w:rsidRPr="00B14540">
        <w:rPr>
          <w:rFonts w:eastAsia="PMingLiU"/>
          <w:lang w:eastAsia="lt-LT"/>
        </w:rPr>
        <w:t>ų vadovybė</w:t>
      </w:r>
      <w:r w:rsidRPr="00B14540">
        <w:rPr>
          <w:rFonts w:eastAsia="PMingLiU"/>
          <w:lang w:eastAsia="lt-LT"/>
        </w:rPr>
        <w:t xml:space="preserve"> (toliau </w:t>
      </w:r>
      <w:r w:rsidR="000D73E6" w:rsidRPr="00B14540">
        <w:rPr>
          <w:rFonts w:eastAsia="PMingLiU"/>
          <w:lang w:eastAsia="lt-LT"/>
        </w:rPr>
        <w:t>–</w:t>
      </w:r>
      <w:r w:rsidRPr="00B14540">
        <w:rPr>
          <w:rFonts w:eastAsia="PMingLiU"/>
          <w:lang w:eastAsia="lt-LT"/>
        </w:rPr>
        <w:t xml:space="preserve"> Pajėg</w:t>
      </w:r>
      <w:r w:rsidR="000D73E6" w:rsidRPr="00B14540">
        <w:rPr>
          <w:rFonts w:eastAsia="PMingLiU"/>
          <w:lang w:eastAsia="lt-LT"/>
        </w:rPr>
        <w:t>ų vadovybė</w:t>
      </w:r>
      <w:r w:rsidRPr="00B14540">
        <w:rPr>
          <w:rFonts w:eastAsia="PMingLiU"/>
          <w:lang w:eastAsia="lt-LT"/>
        </w:rPr>
        <w:t xml:space="preserve">), juridinio asmens kodas </w:t>
      </w:r>
      <w:r w:rsidR="00A3651E" w:rsidRPr="00B14540">
        <w:rPr>
          <w:lang w:eastAsia="lt-LT"/>
        </w:rPr>
        <w:t>305626655</w:t>
      </w:r>
      <w:r w:rsidRPr="00B14540">
        <w:rPr>
          <w:rFonts w:eastAsia="PMingLiU"/>
          <w:lang w:eastAsia="lt-LT"/>
        </w:rPr>
        <w:t xml:space="preserve">, Tauro g. 14, Vilnius, atstovaujama </w:t>
      </w:r>
      <w:r w:rsidR="000D73E6" w:rsidRPr="00B14540">
        <w:rPr>
          <w:rFonts w:eastAsia="PMingLiU"/>
          <w:lang w:eastAsia="lt-LT"/>
        </w:rPr>
        <w:t xml:space="preserve">Lietuvos kariuomenės Specialiųjų operacijų pajėgų </w:t>
      </w:r>
      <w:r w:rsidRPr="00B14540">
        <w:rPr>
          <w:rFonts w:eastAsia="PMingLiU"/>
          <w:lang w:eastAsia="lt-LT"/>
        </w:rPr>
        <w:t xml:space="preserve">vado, veikiančio pagal </w:t>
      </w:r>
      <w:r w:rsidR="000D73E6" w:rsidRPr="00B14540">
        <w:rPr>
          <w:rFonts w:eastAsia="PMingLiU"/>
          <w:lang w:eastAsia="lt-LT"/>
        </w:rPr>
        <w:t>Pajėgų vadovybės</w:t>
      </w:r>
      <w:r w:rsidRPr="00B14540">
        <w:rPr>
          <w:rFonts w:eastAsia="PMingLiU"/>
          <w:lang w:eastAsia="lt-LT"/>
        </w:rPr>
        <w:t xml:space="preserve"> nuostatus, patvirtintus </w:t>
      </w:r>
      <w:r w:rsidRPr="00B14540">
        <w:t>krašto apsaugos ministro 20</w:t>
      </w:r>
      <w:r w:rsidR="000D73E6" w:rsidRPr="00B14540">
        <w:t>20</w:t>
      </w:r>
      <w:r w:rsidRPr="00B14540">
        <w:t xml:space="preserve"> m. balandžio </w:t>
      </w:r>
      <w:r w:rsidR="000D73E6" w:rsidRPr="00B14540">
        <w:t>10</w:t>
      </w:r>
      <w:r w:rsidRPr="00B14540">
        <w:t xml:space="preserve"> d. įsakymu V-</w:t>
      </w:r>
      <w:r w:rsidR="000D73E6" w:rsidRPr="00B14540">
        <w:t>291</w:t>
      </w:r>
      <w:r w:rsidRPr="00B14540">
        <w:rPr>
          <w:rFonts w:eastAsia="PMingLiU"/>
          <w:lang w:eastAsia="lt-LT"/>
        </w:rPr>
        <w:t xml:space="preserve"> (toliau – </w:t>
      </w:r>
      <w:r w:rsidRPr="00B14540">
        <w:rPr>
          <w:rFonts w:eastAsia="PMingLiU"/>
          <w:b/>
          <w:lang w:eastAsia="lt-LT"/>
        </w:rPr>
        <w:t>Pirkėjas</w:t>
      </w:r>
      <w:r w:rsidRPr="00B14540">
        <w:rPr>
          <w:rFonts w:eastAsia="PMingLiU"/>
          <w:lang w:eastAsia="lt-LT"/>
        </w:rPr>
        <w:t>)</w:t>
      </w:r>
      <w:r w:rsidR="001C3A29" w:rsidRPr="00B14540">
        <w:rPr>
          <w:rFonts w:eastAsia="PMingLiU"/>
          <w:lang w:eastAsia="lt-LT"/>
        </w:rPr>
        <w:t xml:space="preserve">, </w:t>
      </w:r>
      <w:r w:rsidR="00817B49" w:rsidRPr="00B14540">
        <w:rPr>
          <w:rFonts w:eastAsia="PMingLiU"/>
          <w:lang w:eastAsia="lt-LT"/>
        </w:rPr>
        <w:t xml:space="preserve">UAB </w:t>
      </w:r>
      <w:r w:rsidR="00E735B6" w:rsidRPr="00B14540">
        <w:rPr>
          <w:rFonts w:eastAsia="PMingLiU"/>
          <w:lang w:eastAsia="lt-LT"/>
        </w:rPr>
        <w:t>„</w:t>
      </w:r>
      <w:r w:rsidR="005563F8" w:rsidRPr="00B14540">
        <w:rPr>
          <w:rFonts w:eastAsia="PMingLiU"/>
          <w:lang w:eastAsia="lt-LT"/>
        </w:rPr>
        <w:t>***********</w:t>
      </w:r>
      <w:r w:rsidR="00E735B6" w:rsidRPr="00B14540">
        <w:rPr>
          <w:rFonts w:eastAsia="PMingLiU"/>
          <w:lang w:eastAsia="lt-LT"/>
        </w:rPr>
        <w:t>“</w:t>
      </w:r>
      <w:r w:rsidR="00817B49" w:rsidRPr="00B14540">
        <w:rPr>
          <w:rFonts w:eastAsia="PMingLiU"/>
          <w:b/>
          <w:lang w:eastAsia="lt-LT"/>
        </w:rPr>
        <w:t xml:space="preserve"> </w:t>
      </w:r>
      <w:r w:rsidR="00817B49" w:rsidRPr="00B14540">
        <w:rPr>
          <w:rFonts w:eastAsia="PMingLiU"/>
          <w:lang w:eastAsia="lt-LT"/>
        </w:rPr>
        <w:t xml:space="preserve">juridinio asmens kodas </w:t>
      </w:r>
      <w:r w:rsidR="005563F8" w:rsidRPr="00B14540">
        <w:rPr>
          <w:rFonts w:eastAsia="PMingLiU"/>
          <w:lang w:eastAsia="lt-LT"/>
        </w:rPr>
        <w:t>********</w:t>
      </w:r>
      <w:r w:rsidR="00817B49" w:rsidRPr="00B14540">
        <w:rPr>
          <w:rFonts w:eastAsia="PMingLiU"/>
          <w:lang w:eastAsia="lt-LT"/>
        </w:rPr>
        <w:t xml:space="preserve"> adresas: </w:t>
      </w:r>
      <w:r w:rsidR="005563F8" w:rsidRPr="00B14540">
        <w:rPr>
          <w:rFonts w:eastAsia="PMingLiU"/>
          <w:lang w:eastAsia="lt-LT"/>
        </w:rPr>
        <w:t>********</w:t>
      </w:r>
      <w:r w:rsidR="00E735B6" w:rsidRPr="00B14540">
        <w:rPr>
          <w:rFonts w:eastAsia="PMingLiU"/>
          <w:lang w:eastAsia="lt-LT"/>
        </w:rPr>
        <w:t>,</w:t>
      </w:r>
      <w:r w:rsidR="00817B49" w:rsidRPr="00B14540">
        <w:rPr>
          <w:rFonts w:eastAsia="PMingLiU"/>
          <w:lang w:eastAsia="lt-LT"/>
        </w:rPr>
        <w:t xml:space="preserve"> atstovaujama </w:t>
      </w:r>
      <w:r w:rsidR="005563F8" w:rsidRPr="00B14540">
        <w:rPr>
          <w:rFonts w:eastAsia="PMingLiU"/>
          <w:lang w:eastAsia="lt-LT"/>
        </w:rPr>
        <w:t>*********</w:t>
      </w:r>
      <w:r w:rsidR="00817B49" w:rsidRPr="00B14540">
        <w:rPr>
          <w:rFonts w:eastAsia="PMingLiU"/>
          <w:lang w:eastAsia="lt-LT"/>
        </w:rPr>
        <w:t xml:space="preserve"> veikiančio pagal UAB „</w:t>
      </w:r>
      <w:r w:rsidR="005563F8" w:rsidRPr="00B14540">
        <w:rPr>
          <w:rFonts w:eastAsia="PMingLiU"/>
          <w:lang w:eastAsia="lt-LT"/>
        </w:rPr>
        <w:t>**********</w:t>
      </w:r>
      <w:r w:rsidR="00817B49" w:rsidRPr="00B14540">
        <w:rPr>
          <w:rFonts w:eastAsia="PMingLiU"/>
          <w:lang w:eastAsia="lt-LT"/>
        </w:rPr>
        <w:t>“</w:t>
      </w:r>
      <w:r w:rsidR="00817B49" w:rsidRPr="00B14540">
        <w:rPr>
          <w:rFonts w:eastAsia="PMingLiU"/>
          <w:b/>
          <w:lang w:eastAsia="lt-LT"/>
        </w:rPr>
        <w:t xml:space="preserve"> </w:t>
      </w:r>
      <w:r w:rsidR="00817B49" w:rsidRPr="00B14540">
        <w:rPr>
          <w:rFonts w:eastAsia="PMingLiU"/>
          <w:lang w:eastAsia="lt-LT"/>
        </w:rPr>
        <w:t>įstatus</w:t>
      </w:r>
      <w:r w:rsidR="00817B49" w:rsidRPr="00B14540">
        <w:rPr>
          <w:b/>
        </w:rPr>
        <w:t xml:space="preserve"> </w:t>
      </w:r>
      <w:r w:rsidR="00817B49" w:rsidRPr="00B14540">
        <w:t xml:space="preserve">(toliau – </w:t>
      </w:r>
      <w:r w:rsidR="00817B49" w:rsidRPr="00B14540">
        <w:rPr>
          <w:b/>
        </w:rPr>
        <w:t>Pardavėjas</w:t>
      </w:r>
      <w:r w:rsidR="00817B49" w:rsidRPr="00B14540">
        <w:t>),</w:t>
      </w:r>
      <w:r w:rsidR="00424C86" w:rsidRPr="00B14540">
        <w:t xml:space="preserve">, </w:t>
      </w:r>
      <w:r w:rsidR="001C3A29" w:rsidRPr="00B14540">
        <w:rPr>
          <w:rFonts w:eastAsia="PMingLiU"/>
          <w:lang w:eastAsia="lt-LT"/>
        </w:rPr>
        <w:t xml:space="preserve">toliau kartu šioje prekių pirkimo-pardavimo sutartyje vadinami „Šalimis“, o kiekvienas atskirai – „Šalimi“, </w:t>
      </w:r>
      <w:r w:rsidR="000A4EBD" w:rsidRPr="00817B49">
        <w:rPr>
          <w:rFonts w:eastAsia="PMingLiU"/>
          <w:lang w:eastAsia="lt-LT"/>
        </w:rPr>
        <w:t>vadovaudamosi</w:t>
      </w:r>
      <w:r w:rsidR="000A4EBD" w:rsidRPr="00137740">
        <w:rPr>
          <w:rFonts w:eastAsia="PMingLiU"/>
        </w:rPr>
        <w:t xml:space="preserve"> </w:t>
      </w:r>
      <w:r w:rsidR="000A4EBD">
        <w:rPr>
          <w:rFonts w:eastAsia="PMingLiU"/>
        </w:rPr>
        <w:t>Viešųjų pirkimų įstatymu</w:t>
      </w:r>
      <w:r w:rsidR="000A4EBD" w:rsidRPr="00817B49">
        <w:rPr>
          <w:rFonts w:eastAsia="PMingLiU"/>
          <w:lang w:eastAsia="lt-LT"/>
        </w:rPr>
        <w:t xml:space="preserve"> </w:t>
      </w:r>
      <w:r w:rsidR="000A4EBD">
        <w:rPr>
          <w:rFonts w:eastAsia="PMingLiU"/>
          <w:lang w:eastAsia="lt-LT"/>
        </w:rPr>
        <w:t xml:space="preserve"> </w:t>
      </w:r>
      <w:r w:rsidR="001C3A29" w:rsidRPr="00B14540">
        <w:rPr>
          <w:rFonts w:eastAsia="PMingLiU"/>
          <w:lang w:eastAsia="lt-LT"/>
        </w:rPr>
        <w:t>sudarė šią prekių pirkimo-pardavimo sutartį, toliau vadinamą „Sutartimi“, ir susitarė dėl toliau išvardintų sąlygų.</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472"/>
      </w:tblGrid>
      <w:tr w:rsidR="00B14540" w:rsidRPr="00B14540" w14:paraId="06D6232B" w14:textId="77777777" w:rsidTr="008F1AEC">
        <w:trPr>
          <w:trHeight w:val="702"/>
        </w:trPr>
        <w:tc>
          <w:tcPr>
            <w:tcW w:w="10368" w:type="dxa"/>
            <w:gridSpan w:val="2"/>
            <w:tcBorders>
              <w:top w:val="single" w:sz="4" w:space="0" w:color="auto"/>
              <w:left w:val="single" w:sz="4" w:space="0" w:color="auto"/>
              <w:bottom w:val="single" w:sz="4" w:space="0" w:color="auto"/>
              <w:right w:val="single" w:sz="4" w:space="0" w:color="auto"/>
            </w:tcBorders>
          </w:tcPr>
          <w:p w14:paraId="5E2DA84C" w14:textId="77777777" w:rsidR="001C3A29" w:rsidRPr="00B14540" w:rsidRDefault="001C3A29" w:rsidP="001C3A29">
            <w:pPr>
              <w:jc w:val="both"/>
              <w:rPr>
                <w:b/>
                <w:lang w:eastAsia="lt-LT"/>
              </w:rPr>
            </w:pPr>
            <w:r w:rsidRPr="00B14540">
              <w:rPr>
                <w:b/>
                <w:lang w:eastAsia="lt-LT"/>
              </w:rPr>
              <w:t>1. Sutarties objektas.</w:t>
            </w:r>
          </w:p>
          <w:p w14:paraId="189E60F3" w14:textId="727C9A0E" w:rsidR="001C3A29" w:rsidRPr="00157C51" w:rsidRDefault="001C3A29" w:rsidP="001C3A29">
            <w:pPr>
              <w:jc w:val="both"/>
              <w:rPr>
                <w:lang w:eastAsia="lt-LT"/>
              </w:rPr>
            </w:pPr>
            <w:r w:rsidRPr="00157C51">
              <w:rPr>
                <w:lang w:eastAsia="lt-LT"/>
              </w:rPr>
              <w:t xml:space="preserve">1.1. </w:t>
            </w:r>
            <w:r w:rsidRPr="00157C51">
              <w:rPr>
                <w:b/>
                <w:lang w:eastAsia="lt-LT"/>
              </w:rPr>
              <w:t>Pardavėjas</w:t>
            </w:r>
            <w:r w:rsidRPr="00157C51">
              <w:rPr>
                <w:lang w:eastAsia="lt-LT"/>
              </w:rPr>
              <w:t xml:space="preserve"> įsipareigoja parduoti</w:t>
            </w:r>
            <w:r w:rsidR="00105AE6" w:rsidRPr="00157C51">
              <w:rPr>
                <w:lang w:eastAsia="lt-LT"/>
              </w:rPr>
              <w:t xml:space="preserve"> </w:t>
            </w:r>
            <w:r w:rsidR="00FD49BA">
              <w:rPr>
                <w:lang w:eastAsia="lt-LT"/>
              </w:rPr>
              <w:t>Portatyvinę ultragarso sistemą</w:t>
            </w:r>
            <w:r w:rsidR="008B4D97" w:rsidRPr="00157C51">
              <w:rPr>
                <w:lang w:eastAsia="lt-LT"/>
              </w:rPr>
              <w:t xml:space="preserve"> </w:t>
            </w:r>
            <w:r w:rsidRPr="00157C51">
              <w:rPr>
                <w:lang w:eastAsia="lt-LT"/>
              </w:rPr>
              <w:t>(toliau – Prekės), atitinkan</w:t>
            </w:r>
            <w:r w:rsidR="00157C51" w:rsidRPr="00157C51">
              <w:rPr>
                <w:lang w:eastAsia="lt-LT"/>
              </w:rPr>
              <w:t>tį</w:t>
            </w:r>
            <w:r w:rsidRPr="00157C51">
              <w:rPr>
                <w:lang w:eastAsia="lt-LT"/>
              </w:rPr>
              <w:t xml:space="preserve"> Sutarties </w:t>
            </w:r>
            <w:r w:rsidR="000A4EBD" w:rsidRPr="00157C51">
              <w:rPr>
                <w:lang w:eastAsia="lt-LT"/>
              </w:rPr>
              <w:t>pried</w:t>
            </w:r>
            <w:r w:rsidR="000A4EBD">
              <w:rPr>
                <w:lang w:eastAsia="lt-LT"/>
              </w:rPr>
              <w:t>e Nr.1</w:t>
            </w:r>
            <w:r w:rsidR="000A4EBD" w:rsidRPr="00157C51">
              <w:rPr>
                <w:lang w:eastAsia="lt-LT"/>
              </w:rPr>
              <w:t xml:space="preserve"> </w:t>
            </w:r>
            <w:r w:rsidR="000F38B8" w:rsidRPr="00157C51">
              <w:rPr>
                <w:lang w:eastAsia="lt-LT"/>
              </w:rPr>
              <w:t>„</w:t>
            </w:r>
            <w:r w:rsidR="00FD49BA">
              <w:rPr>
                <w:lang w:eastAsia="lt-LT"/>
              </w:rPr>
              <w:t>Portatyvinė ultragarso sistema</w:t>
            </w:r>
            <w:r w:rsidR="000A4EBD">
              <w:rPr>
                <w:lang w:eastAsia="lt-LT"/>
              </w:rPr>
              <w:t xml:space="preserve"> techninė specifikacija</w:t>
            </w:r>
            <w:r w:rsidR="000F38B8" w:rsidRPr="00157C51">
              <w:rPr>
                <w:lang w:eastAsia="lt-LT"/>
              </w:rPr>
              <w:t>“ (toliau –</w:t>
            </w:r>
            <w:r w:rsidR="00157C51" w:rsidRPr="00157C51">
              <w:rPr>
                <w:lang w:eastAsia="lt-LT"/>
              </w:rPr>
              <w:t xml:space="preserve"> 1</w:t>
            </w:r>
            <w:r w:rsidR="000F38B8" w:rsidRPr="00157C51">
              <w:rPr>
                <w:lang w:eastAsia="lt-LT"/>
              </w:rPr>
              <w:t xml:space="preserve"> priedas)</w:t>
            </w:r>
            <w:r w:rsidR="00BC6DAB" w:rsidRPr="00157C51">
              <w:rPr>
                <w:lang w:eastAsia="lt-LT"/>
              </w:rPr>
              <w:t xml:space="preserve"> </w:t>
            </w:r>
            <w:r w:rsidR="000A4EBD" w:rsidRPr="006C57D4">
              <w:rPr>
                <w:lang w:eastAsia="lt-LT"/>
              </w:rPr>
              <w:t>ir kitus Su</w:t>
            </w:r>
            <w:r w:rsidR="000A4EBD">
              <w:rPr>
                <w:lang w:eastAsia="lt-LT"/>
              </w:rPr>
              <w:t>tartyje nurodytus reikalavimus.</w:t>
            </w:r>
            <w:r w:rsidRPr="00157C51">
              <w:rPr>
                <w:lang w:eastAsia="lt-LT"/>
              </w:rPr>
              <w:t>.</w:t>
            </w:r>
          </w:p>
          <w:p w14:paraId="18260D3A" w14:textId="17BDFF84" w:rsidR="001C3A29" w:rsidRPr="00B14540" w:rsidRDefault="001C3A29" w:rsidP="00157C51">
            <w:pPr>
              <w:tabs>
                <w:tab w:val="left" w:pos="0"/>
                <w:tab w:val="left" w:pos="110"/>
              </w:tabs>
              <w:rPr>
                <w:lang w:eastAsia="lt-LT"/>
              </w:rPr>
            </w:pPr>
            <w:r w:rsidRPr="00157C51">
              <w:rPr>
                <w:lang w:eastAsia="lt-LT"/>
              </w:rPr>
              <w:t xml:space="preserve">1.2. </w:t>
            </w:r>
            <w:r w:rsidRPr="00157C51">
              <w:rPr>
                <w:b/>
                <w:lang w:eastAsia="lt-LT"/>
              </w:rPr>
              <w:t>Pirkėjas</w:t>
            </w:r>
            <w:r w:rsidRPr="00157C51">
              <w:rPr>
                <w:lang w:eastAsia="lt-LT"/>
              </w:rPr>
              <w:t xml:space="preserve"> įsipareigoja priimti Sutarties 1</w:t>
            </w:r>
            <w:r w:rsidR="00157C51" w:rsidRPr="00157C51">
              <w:rPr>
                <w:lang w:eastAsia="lt-LT"/>
              </w:rPr>
              <w:t xml:space="preserve"> </w:t>
            </w:r>
            <w:r w:rsidR="00105AE6" w:rsidRPr="00157C51">
              <w:rPr>
                <w:lang w:eastAsia="lt-LT"/>
              </w:rPr>
              <w:t xml:space="preserve">priede </w:t>
            </w:r>
            <w:r w:rsidR="00157C51" w:rsidRPr="00157C51">
              <w:rPr>
                <w:lang w:eastAsia="lt-LT"/>
              </w:rPr>
              <w:t xml:space="preserve">technines </w:t>
            </w:r>
            <w:r w:rsidRPr="00157C51">
              <w:rPr>
                <w:lang w:eastAsia="lt-LT"/>
              </w:rPr>
              <w:t>specifikacijas atitinkanči</w:t>
            </w:r>
            <w:r w:rsidR="00157C51" w:rsidRPr="00157C51">
              <w:rPr>
                <w:lang w:eastAsia="lt-LT"/>
              </w:rPr>
              <w:t>ą</w:t>
            </w:r>
            <w:r w:rsidRPr="00157C51">
              <w:rPr>
                <w:lang w:eastAsia="lt-LT"/>
              </w:rPr>
              <w:t xml:space="preserve"> prek</w:t>
            </w:r>
            <w:r w:rsidR="00157C51" w:rsidRPr="00157C51">
              <w:rPr>
                <w:lang w:eastAsia="lt-LT"/>
              </w:rPr>
              <w:t xml:space="preserve">ę </w:t>
            </w:r>
            <w:r w:rsidRPr="00157C51">
              <w:rPr>
                <w:lang w:eastAsia="lt-LT"/>
              </w:rPr>
              <w:t>ir už j</w:t>
            </w:r>
            <w:r w:rsidR="00157C51" w:rsidRPr="00157C51">
              <w:rPr>
                <w:lang w:eastAsia="lt-LT"/>
              </w:rPr>
              <w:t>ą</w:t>
            </w:r>
            <w:r w:rsidRPr="00157C51">
              <w:rPr>
                <w:lang w:eastAsia="lt-LT"/>
              </w:rPr>
              <w:t xml:space="preserve"> sumokėti Sutartyje nustatyta tvarka.</w:t>
            </w:r>
            <w:r w:rsidR="000A4EBD">
              <w:rPr>
                <w:lang w:eastAsia="lt-LT"/>
              </w:rPr>
              <w:t xml:space="preserve"> </w:t>
            </w:r>
            <w:r w:rsidR="000A4EBD" w:rsidRPr="000A4EBD">
              <w:rPr>
                <w:b/>
                <w:lang w:eastAsia="lt-LT"/>
              </w:rPr>
              <w:t>Mokėtojas</w:t>
            </w:r>
            <w:r w:rsidR="000A4EBD" w:rsidRPr="000A4EBD">
              <w:rPr>
                <w:lang w:eastAsia="lt-LT"/>
              </w:rPr>
              <w:t xml:space="preserve"> už prekes sumoka Sutarties nustatyta tvarka.</w:t>
            </w:r>
          </w:p>
        </w:tc>
      </w:tr>
      <w:tr w:rsidR="00877CC6" w:rsidRPr="00877CC6" w14:paraId="4665B999" w14:textId="77777777" w:rsidTr="008F1AEC">
        <w:trPr>
          <w:trHeight w:val="702"/>
        </w:trPr>
        <w:tc>
          <w:tcPr>
            <w:tcW w:w="10368" w:type="dxa"/>
            <w:gridSpan w:val="2"/>
            <w:tcBorders>
              <w:top w:val="single" w:sz="4" w:space="0" w:color="auto"/>
              <w:left w:val="single" w:sz="4" w:space="0" w:color="auto"/>
              <w:bottom w:val="single" w:sz="4" w:space="0" w:color="auto"/>
              <w:right w:val="single" w:sz="4" w:space="0" w:color="auto"/>
            </w:tcBorders>
          </w:tcPr>
          <w:p w14:paraId="69EDED34" w14:textId="35F447E2" w:rsidR="00E425AD" w:rsidRPr="00157C51" w:rsidRDefault="00E425AD" w:rsidP="00E425AD">
            <w:pPr>
              <w:rPr>
                <w:b/>
                <w:lang w:eastAsia="lt-LT"/>
              </w:rPr>
            </w:pPr>
            <w:r w:rsidRPr="00157C51">
              <w:rPr>
                <w:b/>
                <w:lang w:eastAsia="lt-LT"/>
              </w:rPr>
              <w:t>2. Sutarties kaina/prekių įkainiai/kainodaros taisyklės</w:t>
            </w:r>
          </w:p>
          <w:p w14:paraId="297CBF70" w14:textId="77777777" w:rsidR="005563F8" w:rsidRPr="00157C51" w:rsidRDefault="00E425AD" w:rsidP="00E425AD">
            <w:pPr>
              <w:tabs>
                <w:tab w:val="left" w:pos="1080"/>
                <w:tab w:val="left" w:pos="1260"/>
              </w:tabs>
              <w:jc w:val="both"/>
              <w:rPr>
                <w:lang w:eastAsia="lt-LT"/>
              </w:rPr>
            </w:pPr>
            <w:r w:rsidRPr="00157C51">
              <w:rPr>
                <w:lang w:eastAsia="lt-LT"/>
              </w:rPr>
              <w:t xml:space="preserve">2.1. </w:t>
            </w:r>
            <w:r w:rsidR="00E735B6" w:rsidRPr="00157C51">
              <w:rPr>
                <w:lang w:eastAsia="lt-LT"/>
              </w:rPr>
              <w:t>Perkamų prekių kiekis</w:t>
            </w:r>
            <w:r w:rsidR="005563F8" w:rsidRPr="00157C51">
              <w:rPr>
                <w:lang w:eastAsia="lt-LT"/>
              </w:rPr>
              <w:t>:</w:t>
            </w:r>
          </w:p>
          <w:p w14:paraId="2D76E323" w14:textId="74DE7A2D" w:rsidR="00B14540" w:rsidRPr="00157C51" w:rsidRDefault="00B14540" w:rsidP="00E425AD">
            <w:pPr>
              <w:tabs>
                <w:tab w:val="left" w:pos="1080"/>
                <w:tab w:val="left" w:pos="1260"/>
              </w:tabs>
              <w:jc w:val="both"/>
              <w:rPr>
                <w:lang w:eastAsia="lt-LT"/>
              </w:rPr>
            </w:pPr>
            <w:r w:rsidRPr="00157C51">
              <w:rPr>
                <w:lang w:eastAsia="lt-LT"/>
              </w:rPr>
              <w:t>2.1.</w:t>
            </w:r>
            <w:r w:rsidR="00157C51" w:rsidRPr="00157C51">
              <w:rPr>
                <w:lang w:eastAsia="lt-LT"/>
              </w:rPr>
              <w:t>1</w:t>
            </w:r>
            <w:r w:rsidRPr="00157C51">
              <w:rPr>
                <w:lang w:eastAsia="lt-LT"/>
              </w:rPr>
              <w:t xml:space="preserve">. </w:t>
            </w:r>
            <w:r w:rsidR="00FD49BA">
              <w:rPr>
                <w:lang w:eastAsia="lt-LT"/>
              </w:rPr>
              <w:t>Portatyvinė ultragarso sistema</w:t>
            </w:r>
            <w:r w:rsidRPr="00157C51">
              <w:t xml:space="preserve"> – x vnt.</w:t>
            </w:r>
          </w:p>
          <w:p w14:paraId="2630454A" w14:textId="1EAFBAAE" w:rsidR="005563F8" w:rsidRPr="00157C51" w:rsidRDefault="00137740" w:rsidP="00E425AD">
            <w:pPr>
              <w:tabs>
                <w:tab w:val="left" w:pos="1080"/>
                <w:tab w:val="left" w:pos="1260"/>
              </w:tabs>
              <w:jc w:val="both"/>
            </w:pPr>
            <w:r w:rsidRPr="00157C51">
              <w:rPr>
                <w:lang w:eastAsia="lt-LT"/>
              </w:rPr>
              <w:t xml:space="preserve">2.2 Vienos prekės </w:t>
            </w:r>
            <w:r w:rsidRPr="00157C51">
              <w:t>kaina</w:t>
            </w:r>
            <w:r w:rsidR="00BC6DAB" w:rsidRPr="00157C51">
              <w:t xml:space="preserve"> eurais</w:t>
            </w:r>
            <w:r w:rsidR="00E425AD" w:rsidRPr="00157C51">
              <w:t xml:space="preserve"> su pridėtinės vertės mokesčiu (toliau – PVM) yra</w:t>
            </w:r>
            <w:r w:rsidR="005563F8" w:rsidRPr="00157C51">
              <w:t>:</w:t>
            </w:r>
          </w:p>
          <w:p w14:paraId="1A0B9E84" w14:textId="656A83C3" w:rsidR="004C4BD3" w:rsidRPr="00157C51" w:rsidRDefault="004C4BD3" w:rsidP="00105AE6">
            <w:pPr>
              <w:tabs>
                <w:tab w:val="left" w:pos="1080"/>
                <w:tab w:val="left" w:pos="1260"/>
              </w:tabs>
              <w:jc w:val="both"/>
              <w:rPr>
                <w:lang w:eastAsia="lt-LT"/>
              </w:rPr>
            </w:pPr>
            <w:r w:rsidRPr="00157C51">
              <w:rPr>
                <w:lang w:eastAsia="lt-LT"/>
              </w:rPr>
              <w:t>2.2.</w:t>
            </w:r>
            <w:r w:rsidR="00157C51" w:rsidRPr="00157C51">
              <w:rPr>
                <w:lang w:eastAsia="lt-LT"/>
              </w:rPr>
              <w:t>1</w:t>
            </w:r>
            <w:r w:rsidRPr="00157C51">
              <w:rPr>
                <w:lang w:eastAsia="lt-LT"/>
              </w:rPr>
              <w:t xml:space="preserve">. </w:t>
            </w:r>
            <w:r w:rsidR="00FD49BA">
              <w:rPr>
                <w:lang w:eastAsia="lt-LT"/>
              </w:rPr>
              <w:t>Portatyvinė ultragarso sistema</w:t>
            </w:r>
            <w:r w:rsidRPr="00157C51">
              <w:t xml:space="preserve"> –</w:t>
            </w:r>
            <w:r w:rsidRPr="00157C51">
              <w:rPr>
                <w:lang w:eastAsia="lt-LT"/>
              </w:rPr>
              <w:t xml:space="preserve"> x </w:t>
            </w:r>
            <w:proofErr w:type="spellStart"/>
            <w:r w:rsidRPr="00157C51">
              <w:rPr>
                <w:lang w:eastAsia="lt-LT"/>
              </w:rPr>
              <w:t>Eur</w:t>
            </w:r>
            <w:proofErr w:type="spellEnd"/>
            <w:r w:rsidRPr="00157C51">
              <w:rPr>
                <w:lang w:eastAsia="lt-LT"/>
              </w:rPr>
              <w:t xml:space="preserve"> (XXXX Eur,00 ct.0.).</w:t>
            </w:r>
          </w:p>
          <w:p w14:paraId="750FBAF9" w14:textId="649D29AF" w:rsidR="005563F8" w:rsidRPr="00157C51" w:rsidRDefault="00E425AD" w:rsidP="00E425AD">
            <w:pPr>
              <w:tabs>
                <w:tab w:val="left" w:pos="1080"/>
                <w:tab w:val="left" w:pos="1260"/>
              </w:tabs>
              <w:jc w:val="both"/>
            </w:pPr>
            <w:r w:rsidRPr="00157C51">
              <w:rPr>
                <w:lang w:eastAsia="lt-LT"/>
              </w:rPr>
              <w:t>2.</w:t>
            </w:r>
            <w:r w:rsidR="007D205C" w:rsidRPr="00157C51">
              <w:rPr>
                <w:lang w:eastAsia="lt-LT"/>
              </w:rPr>
              <w:t>3</w:t>
            </w:r>
            <w:r w:rsidRPr="00157C51">
              <w:rPr>
                <w:lang w:eastAsia="lt-LT"/>
              </w:rPr>
              <w:t xml:space="preserve">. Sutarties vertė </w:t>
            </w:r>
            <w:proofErr w:type="spellStart"/>
            <w:r w:rsidRPr="00157C51">
              <w:rPr>
                <w:lang w:eastAsia="lt-LT"/>
              </w:rPr>
              <w:t>Eur</w:t>
            </w:r>
            <w:proofErr w:type="spellEnd"/>
            <w:r w:rsidRPr="00157C51">
              <w:t xml:space="preserve"> su PVM yra</w:t>
            </w:r>
            <w:r w:rsidR="00137740" w:rsidRPr="00157C51">
              <w:t xml:space="preserve"> </w:t>
            </w:r>
            <w:r w:rsidR="005563F8" w:rsidRPr="00157C51">
              <w:t xml:space="preserve">nedidesnė kaip </w:t>
            </w:r>
            <w:r w:rsidR="008E4722" w:rsidRPr="00157C51">
              <w:t>–</w:t>
            </w:r>
            <w:r w:rsidRPr="00157C51">
              <w:t xml:space="preserve"> </w:t>
            </w:r>
            <w:r w:rsidR="00E2423C" w:rsidRPr="00157C51">
              <w:t>*******</w:t>
            </w:r>
            <w:r w:rsidR="005563F8" w:rsidRPr="00157C51">
              <w:t>,00</w:t>
            </w:r>
            <w:r w:rsidRPr="00157C51">
              <w:t xml:space="preserve"> </w:t>
            </w:r>
            <w:proofErr w:type="spellStart"/>
            <w:r w:rsidRPr="00157C51">
              <w:t>Eur</w:t>
            </w:r>
            <w:proofErr w:type="spellEnd"/>
            <w:r w:rsidRPr="00157C51">
              <w:t xml:space="preserve"> (</w:t>
            </w:r>
            <w:r w:rsidR="00E2423C" w:rsidRPr="00157C51">
              <w:t>***********</w:t>
            </w:r>
            <w:r w:rsidR="00D0371F" w:rsidRPr="00157C51">
              <w:t xml:space="preserve"> </w:t>
            </w:r>
            <w:proofErr w:type="spellStart"/>
            <w:r w:rsidR="00D0371F" w:rsidRPr="00157C51">
              <w:t>Eur</w:t>
            </w:r>
            <w:proofErr w:type="spellEnd"/>
            <w:r w:rsidR="00D0371F" w:rsidRPr="00157C51">
              <w:t>, 00 ct).</w:t>
            </w:r>
          </w:p>
          <w:p w14:paraId="5D9AE593" w14:textId="7C55011A" w:rsidR="00E425AD" w:rsidRPr="00157C51" w:rsidRDefault="00E425AD" w:rsidP="00E425AD">
            <w:pPr>
              <w:tabs>
                <w:tab w:val="left" w:pos="1080"/>
                <w:tab w:val="left" w:pos="1260"/>
              </w:tabs>
              <w:jc w:val="both"/>
            </w:pPr>
            <w:r w:rsidRPr="00157C51">
              <w:t>2.</w:t>
            </w:r>
            <w:r w:rsidR="007D205C" w:rsidRPr="00157C51">
              <w:t>4</w:t>
            </w:r>
            <w:r w:rsidRPr="00157C51">
              <w:t xml:space="preserve">. </w:t>
            </w:r>
            <w:r w:rsidR="006E780A" w:rsidRPr="00157C51">
              <w:t>Sutarčiai taikoma fiksuotų įkainių kainodara. Prekių įkainiai nekeičiami visą Sutarties galiojimo laiką. Peržiūros atvejis numatytas Sutarties bendrosios dalies 2.2 ir 2.3 punktuose.</w:t>
            </w:r>
          </w:p>
          <w:p w14:paraId="63A4DAAB" w14:textId="64183D2D" w:rsidR="00503F34" w:rsidRPr="00157C51" w:rsidRDefault="00E425AD" w:rsidP="007D205C">
            <w:pPr>
              <w:jc w:val="both"/>
            </w:pPr>
            <w:r w:rsidRPr="00157C51">
              <w:t>2.</w:t>
            </w:r>
            <w:r w:rsidR="007D205C" w:rsidRPr="00157C51">
              <w:t>5</w:t>
            </w:r>
            <w:r w:rsidRPr="00157C51">
              <w:t xml:space="preserve">. </w:t>
            </w:r>
            <w:r w:rsidR="006E780A" w:rsidRPr="00157C51">
              <w:t xml:space="preserve">Į Sutarties kainą turi būti įskaičiuotos visos išlaidos galinčios turėti įtakos Sutarties kainai ar galinčios atsirasti vykdant Sutartį ir kiti mokesčiai. </w:t>
            </w:r>
            <w:r w:rsidR="006E780A" w:rsidRPr="00157C51">
              <w:rPr>
                <w:b/>
              </w:rPr>
              <w:t>Pardavėjas</w:t>
            </w:r>
            <w:r w:rsidR="006E780A" w:rsidRPr="00157C51">
              <w:t xml:space="preserve"> į Sutarties kainą/Prekių įkainius privalo įskaičiuoti visas su Prekių tiekimu susijusias išlaidas, įskaitant, bet neapsiribojant, Sutarties bendrosios dalies 2.4 punkte numatytas išlaidas.</w:t>
            </w:r>
          </w:p>
        </w:tc>
      </w:tr>
      <w:tr w:rsidR="00877CC6" w:rsidRPr="00877CC6" w14:paraId="419EC9B1" w14:textId="77777777" w:rsidTr="00FD49BA">
        <w:trPr>
          <w:trHeight w:val="557"/>
        </w:trPr>
        <w:tc>
          <w:tcPr>
            <w:tcW w:w="10368" w:type="dxa"/>
            <w:gridSpan w:val="2"/>
            <w:tcBorders>
              <w:top w:val="single" w:sz="4" w:space="0" w:color="auto"/>
              <w:left w:val="single" w:sz="4" w:space="0" w:color="auto"/>
              <w:bottom w:val="single" w:sz="4" w:space="0" w:color="auto"/>
              <w:right w:val="single" w:sz="4" w:space="0" w:color="auto"/>
            </w:tcBorders>
          </w:tcPr>
          <w:p w14:paraId="3A6FD6E9" w14:textId="77777777" w:rsidR="00F135BB" w:rsidRPr="00F57705" w:rsidRDefault="00F135BB" w:rsidP="00F135BB">
            <w:pPr>
              <w:tabs>
                <w:tab w:val="left" w:pos="561"/>
              </w:tabs>
              <w:ind w:hanging="7"/>
              <w:rPr>
                <w:b/>
                <w:lang w:eastAsia="lt-LT"/>
              </w:rPr>
            </w:pPr>
            <w:r w:rsidRPr="00F57705">
              <w:rPr>
                <w:b/>
                <w:lang w:eastAsia="lt-LT"/>
              </w:rPr>
              <w:t>3. Prekių pristatymo vieta, terminas ir sąlygos</w:t>
            </w:r>
          </w:p>
          <w:p w14:paraId="6F947764" w14:textId="31A5A92A" w:rsidR="00F135BB" w:rsidRPr="00F57705" w:rsidRDefault="00F135BB" w:rsidP="00F135BB">
            <w:pPr>
              <w:tabs>
                <w:tab w:val="left" w:pos="561"/>
              </w:tabs>
              <w:ind w:hanging="7"/>
              <w:jc w:val="both"/>
              <w:rPr>
                <w:lang w:eastAsia="lt-LT"/>
              </w:rPr>
            </w:pPr>
            <w:r w:rsidRPr="00F57705">
              <w:rPr>
                <w:lang w:eastAsia="lt-LT"/>
              </w:rPr>
              <w:t xml:space="preserve">3.1. </w:t>
            </w:r>
            <w:r w:rsidRPr="00F57705">
              <w:rPr>
                <w:b/>
                <w:lang w:eastAsia="lt-LT"/>
              </w:rPr>
              <w:t>Pardavėjas</w:t>
            </w:r>
            <w:r w:rsidRPr="00F57705">
              <w:rPr>
                <w:lang w:eastAsia="lt-LT"/>
              </w:rPr>
              <w:t xml:space="preserve"> prekes pristato adresu </w:t>
            </w:r>
            <w:r w:rsidR="00DD4278" w:rsidRPr="00F57705">
              <w:rPr>
                <w:lang w:eastAsia="lt-LT"/>
              </w:rPr>
              <w:t>Tauro g. 14</w:t>
            </w:r>
            <w:r w:rsidRPr="00F57705">
              <w:rPr>
                <w:lang w:eastAsia="lt-LT"/>
              </w:rPr>
              <w:t>, Vilnius.</w:t>
            </w:r>
          </w:p>
          <w:p w14:paraId="2DB533DC" w14:textId="3ED14BA4" w:rsidR="00F135BB" w:rsidRPr="00F57705" w:rsidRDefault="00F135BB" w:rsidP="00F135BB">
            <w:pPr>
              <w:tabs>
                <w:tab w:val="left" w:pos="561"/>
              </w:tabs>
              <w:ind w:hanging="7"/>
              <w:jc w:val="both"/>
              <w:rPr>
                <w:lang w:eastAsia="lt-LT"/>
              </w:rPr>
            </w:pPr>
            <w:r w:rsidRPr="00F57705">
              <w:rPr>
                <w:lang w:eastAsia="lt-LT"/>
              </w:rPr>
              <w:t>3.2</w:t>
            </w:r>
            <w:r w:rsidR="007D205C">
              <w:rPr>
                <w:lang w:eastAsia="lt-LT"/>
              </w:rPr>
              <w:t>.</w:t>
            </w:r>
            <w:r w:rsidR="002F42AC" w:rsidRPr="00F57705">
              <w:rPr>
                <w:b/>
                <w:lang w:eastAsia="lt-LT"/>
              </w:rPr>
              <w:t xml:space="preserve"> Pardavėjas</w:t>
            </w:r>
            <w:r w:rsidR="002F42AC" w:rsidRPr="00F57705">
              <w:rPr>
                <w:lang w:eastAsia="lt-LT"/>
              </w:rPr>
              <w:t xml:space="preserve"> į</w:t>
            </w:r>
            <w:r w:rsidR="002C25C3">
              <w:rPr>
                <w:lang w:eastAsia="lt-LT"/>
              </w:rPr>
              <w:t>sipareigoja prekes pristatyti per 3 mėnesius nuo sutarties pasirašymo dienos</w:t>
            </w:r>
            <w:r w:rsidR="00F57705" w:rsidRPr="00F57705">
              <w:rPr>
                <w:lang w:eastAsia="lt-LT"/>
              </w:rPr>
              <w:t>.</w:t>
            </w:r>
          </w:p>
          <w:p w14:paraId="715DBD01" w14:textId="1DB18894" w:rsidR="00BB344E" w:rsidRPr="00F57705" w:rsidRDefault="00F135BB" w:rsidP="00F135BB">
            <w:pPr>
              <w:tabs>
                <w:tab w:val="left" w:pos="561"/>
              </w:tabs>
              <w:ind w:hanging="7"/>
              <w:jc w:val="both"/>
              <w:rPr>
                <w:lang w:eastAsia="lt-LT"/>
              </w:rPr>
            </w:pPr>
            <w:r w:rsidRPr="00F57705">
              <w:rPr>
                <w:lang w:eastAsia="lt-LT"/>
              </w:rPr>
              <w:t xml:space="preserve">3.3. Prekes </w:t>
            </w:r>
            <w:r w:rsidRPr="00F57705">
              <w:rPr>
                <w:b/>
                <w:lang w:eastAsia="lt-LT"/>
              </w:rPr>
              <w:t>Pardavėjas</w:t>
            </w:r>
            <w:r w:rsidRPr="00F57705">
              <w:rPr>
                <w:lang w:eastAsia="lt-LT"/>
              </w:rPr>
              <w:t xml:space="preserve"> pristato savaitės dienomis nuo pirmadienio iki penktadienio (išskyrus švenčių dienas) nuo 8 val. iki 17 val.</w:t>
            </w:r>
            <w:r w:rsidR="007D205C">
              <w:rPr>
                <w:lang w:eastAsia="lt-LT"/>
              </w:rPr>
              <w:t>,</w:t>
            </w:r>
            <w:r w:rsidR="007D205C" w:rsidRPr="007D205C">
              <w:rPr>
                <w:lang w:eastAsia="lt-LT"/>
              </w:rPr>
              <w:t xml:space="preserve"> penktadieniais nuo 8.00 val. iki 15.45 val., o priešventinėmis dienomis 1 valanda trumpiau.</w:t>
            </w:r>
          </w:p>
          <w:p w14:paraId="7B7ACFA1" w14:textId="77777777" w:rsidR="00C021ED" w:rsidRPr="00F57705" w:rsidRDefault="00C021ED" w:rsidP="00F135BB">
            <w:pPr>
              <w:tabs>
                <w:tab w:val="left" w:pos="561"/>
              </w:tabs>
              <w:ind w:hanging="7"/>
              <w:jc w:val="both"/>
            </w:pPr>
            <w:r w:rsidRPr="00F57705">
              <w:rPr>
                <w:lang w:eastAsia="lt-LT"/>
              </w:rPr>
              <w:t xml:space="preserve">3.4. </w:t>
            </w:r>
            <w:r w:rsidRPr="00F57705">
              <w:rPr>
                <w:b/>
              </w:rPr>
              <w:t xml:space="preserve">Pardavėjas </w:t>
            </w:r>
            <w:r w:rsidRPr="00F57705">
              <w:t>Prekes pristato savo sąskaita ir rizika.</w:t>
            </w:r>
          </w:p>
          <w:p w14:paraId="446EBF25" w14:textId="77777777" w:rsidR="00DF0C4B" w:rsidRDefault="0005345D" w:rsidP="00157C51">
            <w:pPr>
              <w:tabs>
                <w:tab w:val="left" w:pos="561"/>
              </w:tabs>
              <w:ind w:hanging="7"/>
              <w:jc w:val="both"/>
              <w:rPr>
                <w:lang w:eastAsia="lt-LT"/>
              </w:rPr>
            </w:pPr>
            <w:r w:rsidRPr="00F57705">
              <w:t xml:space="preserve">3.5. </w:t>
            </w:r>
            <w:r w:rsidR="001F3862" w:rsidRPr="00F57705">
              <w:rPr>
                <w:b/>
                <w:lang w:eastAsia="lt-LT"/>
              </w:rPr>
              <w:t xml:space="preserve">Pardavėjas </w:t>
            </w:r>
            <w:r w:rsidR="001F3862" w:rsidRPr="00F57705">
              <w:rPr>
                <w:lang w:eastAsia="lt-LT"/>
              </w:rPr>
              <w:t>įsipareigoja prekes pristaty</w:t>
            </w:r>
            <w:r w:rsidR="004353BA" w:rsidRPr="00F57705">
              <w:rPr>
                <w:lang w:eastAsia="lt-LT"/>
              </w:rPr>
              <w:t>ti netaršia transporto priemone. (LR ADĮ 2024-03-23 Nr. XIV-196)</w:t>
            </w:r>
            <w:r w:rsidR="007D205C">
              <w:rPr>
                <w:lang w:eastAsia="lt-LT"/>
              </w:rPr>
              <w:t>.</w:t>
            </w:r>
          </w:p>
          <w:p w14:paraId="116D0E65" w14:textId="469B10D6"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 xml:space="preserve">. </w:t>
            </w:r>
            <w:r w:rsidRPr="000A4EBD">
              <w:rPr>
                <w:b/>
                <w:lang w:eastAsia="lt-LT"/>
              </w:rPr>
              <w:t>Pardavėjas</w:t>
            </w:r>
            <w:r w:rsidRPr="000A4EBD">
              <w:rPr>
                <w:lang w:eastAsia="lt-LT"/>
              </w:rPr>
              <w:t xml:space="preserve"> įsipareigoja:</w:t>
            </w:r>
          </w:p>
          <w:p w14:paraId="1FCDECC5" w14:textId="7ED22136"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.1. Užtikrinti, kad perduodamų prekių (įskaitant ir jų sudedamąsias dalis) kilmė nėra iš Viešųjų pirkimo įstatymo (toliau – VPĮ) 92 straipsnio 15 dalyje numatytame sąraše nurodytų valstybių ar teritorijų;</w:t>
            </w:r>
          </w:p>
          <w:p w14:paraId="3A00FE42" w14:textId="69533A1E"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 xml:space="preserve">.2. Užtikrinti, kad </w:t>
            </w:r>
            <w:r w:rsidRPr="000A4EBD">
              <w:rPr>
                <w:b/>
                <w:lang w:eastAsia="lt-LT"/>
              </w:rPr>
              <w:t>Pardavėjas</w:t>
            </w:r>
            <w:r w:rsidRPr="000A4EBD">
              <w:rPr>
                <w:lang w:eastAsia="lt-LT"/>
              </w:rPr>
              <w:t xml:space="preserve">, jo subtiekėjas, ūkio subjektai, kurių </w:t>
            </w:r>
            <w:proofErr w:type="spellStart"/>
            <w:r w:rsidRPr="000A4EBD">
              <w:rPr>
                <w:lang w:eastAsia="lt-LT"/>
              </w:rPr>
              <w:t>pajėgumais</w:t>
            </w:r>
            <w:proofErr w:type="spellEnd"/>
            <w:r w:rsidRPr="000A4EBD">
              <w:rPr>
                <w:lang w:eastAsia="lt-LT"/>
              </w:rPr>
              <w:t xml:space="preserve"> remiamasi, tiekėjo siūlomų prekių (įskaitant ir jų sudedamąsias dalis), nėra nuolat gyvenantys (fiziniai asmenys) VPĮ 92 straipsnio 15 dalyje numatytame sąraše nurodytų valstybių ar teritorijų;</w:t>
            </w:r>
          </w:p>
          <w:p w14:paraId="532708C3" w14:textId="714B5CD1" w:rsidR="000A4EBD" w:rsidRPr="000A4EBD" w:rsidRDefault="000A4EBD" w:rsidP="000A4EBD">
            <w:pPr>
              <w:tabs>
                <w:tab w:val="left" w:pos="561"/>
              </w:tabs>
              <w:ind w:hanging="7"/>
              <w:jc w:val="both"/>
              <w:rPr>
                <w:lang w:eastAsia="lt-LT"/>
              </w:rPr>
            </w:pPr>
            <w:r w:rsidRPr="000A4EBD">
              <w:rPr>
                <w:lang w:eastAsia="lt-LT"/>
              </w:rPr>
              <w:t>3.</w:t>
            </w:r>
            <w:r>
              <w:rPr>
                <w:lang w:eastAsia="lt-LT"/>
              </w:rPr>
              <w:t>6</w:t>
            </w:r>
            <w:r w:rsidRPr="000A4EBD">
              <w:rPr>
                <w:lang w:eastAsia="lt-LT"/>
              </w:rPr>
              <w:t xml:space="preserve">.3. </w:t>
            </w:r>
            <w:r w:rsidRPr="000A4EBD">
              <w:rPr>
                <w:b/>
                <w:lang w:eastAsia="lt-LT"/>
              </w:rPr>
              <w:t>Pirkėjas</w:t>
            </w:r>
            <w:r w:rsidRPr="000A4EBD">
              <w:rPr>
                <w:lang w:eastAsia="lt-LT"/>
              </w:rPr>
              <w:t xml:space="preserve"> turi teisę bet kuriuo metu pareikalauti pardavėjo pateikti pagrindžiančius dokumentus, kad nėra sąlygų, numatytų VPĮ 45 straipsnio 2</w:t>
            </w:r>
            <w:r w:rsidRPr="000A4EBD">
              <w:rPr>
                <w:vertAlign w:val="superscript"/>
                <w:lang w:eastAsia="lt-LT"/>
              </w:rPr>
              <w:t>1</w:t>
            </w:r>
            <w:r w:rsidRPr="000A4EBD">
              <w:rPr>
                <w:lang w:eastAsia="lt-LT"/>
              </w:rPr>
              <w:t xml:space="preserve"> dalyje. </w:t>
            </w:r>
            <w:r w:rsidRPr="000A4EBD">
              <w:rPr>
                <w:b/>
                <w:lang w:eastAsia="lt-LT"/>
              </w:rPr>
              <w:t>Pardavėjas</w:t>
            </w:r>
            <w:r w:rsidRPr="000A4EBD">
              <w:rPr>
                <w:lang w:eastAsia="lt-LT"/>
              </w:rPr>
              <w:t xml:space="preserve"> privalo pateikti </w:t>
            </w:r>
            <w:r w:rsidRPr="000A4EBD">
              <w:rPr>
                <w:b/>
                <w:lang w:eastAsia="lt-LT"/>
              </w:rPr>
              <w:t>Pirkėjo</w:t>
            </w:r>
            <w:r w:rsidRPr="000A4EBD">
              <w:rPr>
                <w:lang w:eastAsia="lt-LT"/>
              </w:rPr>
              <w:t xml:space="preserve"> prašomus dokumentus ne vėliau kaip per 3 darbo dienas nuo prašymo gavimo dienos.</w:t>
            </w:r>
          </w:p>
          <w:p w14:paraId="4084CC4F" w14:textId="46978A88" w:rsidR="000A4EBD" w:rsidRPr="00877CC6" w:rsidRDefault="000A4EBD" w:rsidP="000A4EBD">
            <w:pPr>
              <w:tabs>
                <w:tab w:val="left" w:pos="561"/>
              </w:tabs>
              <w:ind w:hanging="7"/>
              <w:jc w:val="both"/>
              <w:rPr>
                <w:color w:val="FF0000"/>
                <w:lang w:eastAsia="lt-LT"/>
              </w:rPr>
            </w:pPr>
            <w:r w:rsidRPr="000A4EBD">
              <w:rPr>
                <w:lang w:eastAsia="lt-LT"/>
              </w:rPr>
              <w:t>3.</w:t>
            </w:r>
            <w:r>
              <w:rPr>
                <w:lang w:eastAsia="lt-LT"/>
              </w:rPr>
              <w:t>7</w:t>
            </w:r>
            <w:r w:rsidRPr="000A4EBD">
              <w:rPr>
                <w:lang w:eastAsia="lt-LT"/>
              </w:rPr>
              <w:t xml:space="preserve">. </w:t>
            </w:r>
            <w:r w:rsidRPr="000A4EBD">
              <w:rPr>
                <w:b/>
                <w:lang w:eastAsia="lt-LT"/>
              </w:rPr>
              <w:t>Pirkėjas</w:t>
            </w:r>
            <w:r w:rsidRPr="000A4EBD">
              <w:rPr>
                <w:lang w:eastAsia="lt-LT"/>
              </w:rPr>
              <w:t xml:space="preserve"> įgyja nuosavybės teisę į pristatytas Prekes abiem Šalims pasirašius prekių perdavimo–priėmimo aktą. Prekių perdavimo–priėmimo aktas pasirašomas, kai prekė (visiškai sukomplektuota, </w:t>
            </w:r>
            <w:r w:rsidRPr="000A4EBD">
              <w:rPr>
                <w:lang w:eastAsia="lt-LT"/>
              </w:rPr>
              <w:lastRenderedPageBreak/>
              <w:t xml:space="preserve">paruošta naudojimui, kokybiška, su reikalaujamais dokumentais, naudojimo instrukcijomis ir atitinkanti visus nustatytus reikalavimus) yra pristatyta </w:t>
            </w:r>
            <w:r w:rsidRPr="000A4EBD">
              <w:rPr>
                <w:b/>
                <w:lang w:eastAsia="lt-LT"/>
              </w:rPr>
              <w:t>Pirkėjui</w:t>
            </w:r>
            <w:r w:rsidRPr="000A4EBD">
              <w:rPr>
                <w:lang w:eastAsia="lt-LT"/>
              </w:rPr>
              <w:t>.</w:t>
            </w:r>
          </w:p>
        </w:tc>
      </w:tr>
      <w:tr w:rsidR="00877CC6" w:rsidRPr="00877CC6" w14:paraId="3E7D2297" w14:textId="77777777" w:rsidTr="008F1AEC">
        <w:trPr>
          <w:trHeight w:val="702"/>
        </w:trPr>
        <w:tc>
          <w:tcPr>
            <w:tcW w:w="10368" w:type="dxa"/>
            <w:gridSpan w:val="2"/>
            <w:tcBorders>
              <w:top w:val="single" w:sz="4" w:space="0" w:color="auto"/>
              <w:left w:val="single" w:sz="4" w:space="0" w:color="auto"/>
              <w:bottom w:val="single" w:sz="4" w:space="0" w:color="auto"/>
              <w:right w:val="single" w:sz="4" w:space="0" w:color="auto"/>
            </w:tcBorders>
            <w:hideMark/>
          </w:tcPr>
          <w:p w14:paraId="5173EF50" w14:textId="77777777" w:rsidR="002C25C3" w:rsidRDefault="002C25C3" w:rsidP="002C25C3">
            <w:pPr>
              <w:jc w:val="both"/>
              <w:rPr>
                <w:b/>
              </w:rPr>
            </w:pPr>
            <w:r>
              <w:rPr>
                <w:b/>
              </w:rPr>
              <w:lastRenderedPageBreak/>
              <w:t>4. Apmokėjimo tvarka</w:t>
            </w:r>
          </w:p>
          <w:p w14:paraId="67B0AB06" w14:textId="0C11B6EF" w:rsidR="002C25C3" w:rsidRDefault="002C25C3" w:rsidP="002C25C3">
            <w:pPr>
              <w:ind w:left="-32"/>
              <w:jc w:val="both"/>
              <w:rPr>
                <w:i/>
                <w:lang w:val="pt-BR"/>
              </w:rPr>
            </w:pPr>
            <w:r>
              <w:rPr>
                <w:lang w:val="pt-BR"/>
              </w:rPr>
              <w:t xml:space="preserve">4.1. </w:t>
            </w:r>
            <w:r w:rsidRPr="007176C7">
              <w:t>Prekes pristačius iki</w:t>
            </w:r>
            <w:r w:rsidRPr="007176C7">
              <w:rPr>
                <w:b/>
              </w:rPr>
              <w:t xml:space="preserve"> </w:t>
            </w:r>
            <w:r w:rsidRPr="007176C7">
              <w:t>2025 m.</w:t>
            </w:r>
            <w:r w:rsidRPr="003A43FE">
              <w:t xml:space="preserve"> </w:t>
            </w:r>
            <w:r w:rsidRPr="00336544">
              <w:t xml:space="preserve">gruodžio mėn. </w:t>
            </w:r>
            <w:r>
              <w:t>29</w:t>
            </w:r>
            <w:r w:rsidRPr="003A43FE">
              <w:t xml:space="preserve"> </w:t>
            </w:r>
            <w:r>
              <w:t>d.</w:t>
            </w:r>
            <w:r>
              <w:rPr>
                <w:b/>
                <w:lang w:val="pt-BR"/>
              </w:rPr>
              <w:t xml:space="preserve"> </w:t>
            </w:r>
            <w:r>
              <w:rPr>
                <w:b/>
              </w:rPr>
              <w:t xml:space="preserve">Mokėtojas </w:t>
            </w:r>
            <w:r>
              <w:t xml:space="preserve">su </w:t>
            </w:r>
            <w:r>
              <w:rPr>
                <w:b/>
              </w:rPr>
              <w:t>Pardavėju</w:t>
            </w:r>
            <w:r>
              <w:t xml:space="preserve"> atsiskaito Sutarties bendrosios dalies 4.1 punkte nustatyta tvarka</w:t>
            </w:r>
            <w:r>
              <w:rPr>
                <w:i/>
                <w:lang w:val="pt-BR"/>
              </w:rPr>
              <w:t>.</w:t>
            </w:r>
          </w:p>
          <w:p w14:paraId="7F9DF2A5" w14:textId="2EAC4100" w:rsidR="002C25C3" w:rsidRPr="007176C7" w:rsidRDefault="002C25C3" w:rsidP="002C25C3">
            <w:pPr>
              <w:jc w:val="both"/>
            </w:pPr>
            <w:r w:rsidRPr="007176C7">
              <w:t>4.2.</w:t>
            </w:r>
            <w:r w:rsidRPr="007176C7">
              <w:rPr>
                <w:b/>
              </w:rPr>
              <w:t xml:space="preserve"> Šalys</w:t>
            </w:r>
            <w:r w:rsidRPr="007176C7">
              <w:t xml:space="preserve">, vykdant Sutartį, gali susitarti dėl 100 (vieno šimto) procentų avansinio apmokėjimo nuo perkamų Prekių bendros kainos šiame punkte nustatytais pagrindais: </w:t>
            </w:r>
          </w:p>
          <w:p w14:paraId="21466635" w14:textId="5C2F2C8A" w:rsidR="007176C7" w:rsidRPr="007176C7" w:rsidRDefault="007176C7" w:rsidP="002C25C3">
            <w:pPr>
              <w:jc w:val="both"/>
            </w:pPr>
            <w:r w:rsidRPr="007176C7">
              <w:t>4.2.1. 100 (vieno šimto) procentų avansinis apmokėjimas nuo perkamų Prekių bendros kainos gali būti numatytas tuo atveju, jei vykdant Sutartį, Pardavėjas informuoja Pirkėją, kad neturi galimybės Prekių pristatyti iki 2025 m. gruodžio mėn. 29 d., numatomą Prekių pristatymo dieną</w:t>
            </w:r>
            <w:r>
              <w:t>.</w:t>
            </w:r>
          </w:p>
          <w:p w14:paraId="3213D2BA" w14:textId="0B9D0E02" w:rsidR="007176C7" w:rsidRDefault="001E6F97" w:rsidP="002C25C3">
            <w:pPr>
              <w:jc w:val="both"/>
              <w:rPr>
                <w:lang w:val="pt-BR"/>
              </w:rPr>
            </w:pPr>
            <w:r>
              <w:rPr>
                <w:lang w:val="pt-BR"/>
              </w:rPr>
              <w:t>4.2.2.</w:t>
            </w:r>
            <w:r w:rsidR="007176C7">
              <w:rPr>
                <w:lang w:val="pt-BR"/>
              </w:rPr>
              <w:t xml:space="preserve"> </w:t>
            </w:r>
            <w:r w:rsidR="007176C7" w:rsidRPr="00DF0C4B">
              <w:rPr>
                <w:b/>
              </w:rPr>
              <w:t>Pardavėjui</w:t>
            </w:r>
            <w:r w:rsidR="007176C7" w:rsidRPr="00DF0C4B">
              <w:t xml:space="preserve"> už prekes mokamas iki 100 (šimto) </w:t>
            </w:r>
            <w:r w:rsidR="007176C7" w:rsidRPr="00DF0C4B">
              <w:rPr>
                <w:bCs/>
              </w:rPr>
              <w:t xml:space="preserve">procentų </w:t>
            </w:r>
            <w:r w:rsidR="007176C7" w:rsidRPr="00DF0C4B">
              <w:t xml:space="preserve">avansas sumai nurodytai Sutarties specialiosios dalies </w:t>
            </w:r>
            <w:r w:rsidR="007176C7">
              <w:t>2.</w:t>
            </w:r>
            <w:r w:rsidR="007176C7" w:rsidRPr="00DF0C4B">
              <w:t xml:space="preserve">2.1 punkte. </w:t>
            </w:r>
            <w:r w:rsidR="007176C7" w:rsidRPr="00DF0C4B">
              <w:rPr>
                <w:bCs/>
              </w:rPr>
              <w:t>Taikomos Sutarties bendrosios dalies 4.3. – 4.6. punktuose nustatytos sąlygos, 4.7 punkte nustatyta tvarka</w:t>
            </w:r>
            <w:r w:rsidR="007176C7" w:rsidRPr="00DF0C4B">
              <w:t>. Avansinio mokėjimo sąskaita ir banko garantija/laidavimo raštas turės būti pateikti iki 2025 m. gruodžio 15 d.</w:t>
            </w:r>
          </w:p>
          <w:p w14:paraId="07074F62" w14:textId="0C54F0EA" w:rsidR="00DF0C4B" w:rsidRPr="00877CC6" w:rsidRDefault="00DF0C4B" w:rsidP="007176C7">
            <w:pPr>
              <w:jc w:val="both"/>
              <w:rPr>
                <w:i/>
                <w:color w:val="FF0000"/>
                <w:lang w:val="pt-BR"/>
              </w:rPr>
            </w:pPr>
            <w:r w:rsidRPr="00DF0C4B">
              <w:t>4.</w:t>
            </w:r>
            <w:r w:rsidR="007176C7">
              <w:t>3</w:t>
            </w:r>
            <w:r w:rsidRPr="00DF0C4B">
              <w:t xml:space="preserve">. Vykdant Sutartį, PVM sąskaitos faktūros turi būti teikiamos naudojantis Sąskaitų administravimo bendrosios informacinės sistemos (SABIS) priemonėmis, nurodant </w:t>
            </w:r>
            <w:r w:rsidRPr="00DF0C4B">
              <w:rPr>
                <w:b/>
              </w:rPr>
              <w:t>Pirkėją</w:t>
            </w:r>
            <w:r w:rsidRPr="00DF0C4B">
              <w:t xml:space="preserve"> Sutarties numerį ir datą. Jeigu </w:t>
            </w:r>
            <w:r w:rsidRPr="00DF0C4B">
              <w:rPr>
                <w:b/>
              </w:rPr>
              <w:t>Pardavėjas</w:t>
            </w:r>
            <w:r w:rsidRPr="00DF0C4B">
              <w:t xml:space="preserve"> nepateikia sąskaitos Sąskaitų administravimo bendrosios informacinės sistemos (SABIS) priemonėmis, mokėjimas neatliekamas.</w:t>
            </w:r>
          </w:p>
        </w:tc>
      </w:tr>
      <w:tr w:rsidR="00877CC6" w:rsidRPr="00877CC6" w14:paraId="77C1DFA5" w14:textId="77777777" w:rsidTr="00583E93">
        <w:trPr>
          <w:trHeight w:val="274"/>
        </w:trPr>
        <w:tc>
          <w:tcPr>
            <w:tcW w:w="10368" w:type="dxa"/>
            <w:gridSpan w:val="2"/>
            <w:tcBorders>
              <w:top w:val="single" w:sz="4" w:space="0" w:color="auto"/>
              <w:left w:val="single" w:sz="4" w:space="0" w:color="auto"/>
              <w:bottom w:val="single" w:sz="4" w:space="0" w:color="auto"/>
              <w:right w:val="single" w:sz="4" w:space="0" w:color="auto"/>
            </w:tcBorders>
          </w:tcPr>
          <w:p w14:paraId="765E4372" w14:textId="62029D2C" w:rsidR="00D920F2" w:rsidRPr="0074574E" w:rsidRDefault="00D920F2" w:rsidP="00D920F2">
            <w:pPr>
              <w:jc w:val="both"/>
              <w:rPr>
                <w:b/>
                <w:lang w:eastAsia="lt-LT"/>
              </w:rPr>
            </w:pPr>
            <w:r w:rsidRPr="0074574E">
              <w:rPr>
                <w:b/>
                <w:lang w:eastAsia="lt-LT"/>
              </w:rPr>
              <w:t>5.</w:t>
            </w:r>
            <w:r w:rsidR="0074574E" w:rsidRPr="0074574E">
              <w:rPr>
                <w:b/>
                <w:lang w:eastAsia="lt-LT"/>
              </w:rPr>
              <w:t xml:space="preserve"> </w:t>
            </w:r>
            <w:r w:rsidRPr="0074574E">
              <w:rPr>
                <w:b/>
                <w:lang w:eastAsia="lt-LT"/>
              </w:rPr>
              <w:t>Pirkėjo teisė vienašališkai nutraukti Sutartį</w:t>
            </w:r>
          </w:p>
          <w:p w14:paraId="2BC97AF5" w14:textId="4B1BD49B" w:rsidR="000A4EBD" w:rsidRDefault="00D920F2" w:rsidP="000A4EBD">
            <w:pPr>
              <w:jc w:val="both"/>
              <w:rPr>
                <w:lang w:eastAsia="lt-LT"/>
              </w:rPr>
            </w:pPr>
            <w:r w:rsidRPr="0074574E">
              <w:rPr>
                <w:lang w:eastAsia="lt-LT"/>
              </w:rPr>
              <w:t xml:space="preserve">5.1. </w:t>
            </w:r>
            <w:r w:rsidRPr="0074574E">
              <w:rPr>
                <w:b/>
                <w:lang w:eastAsia="lt-LT"/>
              </w:rPr>
              <w:t>Pardavėjui</w:t>
            </w:r>
            <w:r w:rsidRPr="0074574E">
              <w:rPr>
                <w:lang w:eastAsia="lt-LT"/>
              </w:rPr>
              <w:t xml:space="preserve"> vėluojant pristatyti prekes daugiau kaip 30 kalendorinių dienų nuo Sutarties Specialiosios dalies 3.2. punkte numatyto termino, </w:t>
            </w:r>
            <w:r w:rsidRPr="0074574E">
              <w:rPr>
                <w:b/>
                <w:lang w:eastAsia="lt-LT"/>
              </w:rPr>
              <w:t>Pirkėjas</w:t>
            </w:r>
            <w:r w:rsidRPr="0074574E">
              <w:rPr>
                <w:lang w:eastAsia="lt-LT"/>
              </w:rPr>
              <w:t xml:space="preserve"> turi teisę Sutarties bendroje dalyje nustatyta tvarka Sutartį nutraukti.</w:t>
            </w:r>
            <w:r w:rsidR="000A4EBD">
              <w:rPr>
                <w:lang w:eastAsia="lt-LT"/>
              </w:rPr>
              <w:t>5.2. Pardavėjui nevykdant Sutarties specialiosios dalies 3.6. papunkčio reikalavimų:</w:t>
            </w:r>
          </w:p>
          <w:p w14:paraId="6B7ECBFD" w14:textId="70837F35" w:rsidR="000A4EBD" w:rsidRDefault="000A4EBD" w:rsidP="000A4EBD">
            <w:pPr>
              <w:jc w:val="both"/>
              <w:rPr>
                <w:lang w:eastAsia="lt-LT"/>
              </w:rPr>
            </w:pPr>
            <w:r>
              <w:rPr>
                <w:lang w:eastAsia="lt-LT"/>
              </w:rPr>
              <w:t>5.2.1. Pardavėjui nevykdant Sutarties specialiosios dalies 3.6.3. punkte nurodytų dokumentų;</w:t>
            </w:r>
          </w:p>
          <w:p w14:paraId="11B0B897" w14:textId="0A8BBA27" w:rsidR="000A4EBD" w:rsidRDefault="000A4EBD" w:rsidP="000A4EBD">
            <w:pPr>
              <w:jc w:val="both"/>
              <w:rPr>
                <w:lang w:eastAsia="lt-LT"/>
              </w:rPr>
            </w:pPr>
            <w:r>
              <w:rPr>
                <w:lang w:eastAsia="lt-LT"/>
              </w:rPr>
              <w:t>5.2.2. Paaiškėja, kad yra aplinkybė, atitinkanti bent vieną iš VPĮ 45 straipsnio 2</w:t>
            </w:r>
            <w:r w:rsidRPr="000A4EBD">
              <w:rPr>
                <w:vertAlign w:val="superscript"/>
                <w:lang w:eastAsia="lt-LT"/>
              </w:rPr>
              <w:t>1</w:t>
            </w:r>
            <w:r>
              <w:rPr>
                <w:lang w:eastAsia="lt-LT"/>
              </w:rPr>
              <w:t xml:space="preserve"> dalyje išvardytų sąlygų.</w:t>
            </w:r>
          </w:p>
          <w:p w14:paraId="11229BDB" w14:textId="05B822F1" w:rsidR="00D920F2" w:rsidRPr="00877CC6" w:rsidRDefault="00D920F2" w:rsidP="000A4EBD">
            <w:pPr>
              <w:jc w:val="both"/>
              <w:rPr>
                <w:color w:val="FF0000"/>
                <w:lang w:eastAsia="lt-LT"/>
              </w:rPr>
            </w:pPr>
            <w:r w:rsidRPr="0074574E">
              <w:rPr>
                <w:lang w:eastAsia="lt-LT"/>
              </w:rPr>
              <w:t>5.</w:t>
            </w:r>
            <w:r w:rsidR="000A4EBD">
              <w:rPr>
                <w:lang w:eastAsia="lt-LT"/>
              </w:rPr>
              <w:t>3</w:t>
            </w:r>
            <w:r w:rsidRPr="0074574E">
              <w:rPr>
                <w:lang w:eastAsia="lt-LT"/>
              </w:rPr>
              <w:t>. Kiti vienašalio Sutarties nutraukimo atvejai numatyti Sutarties bendrosios dalies 9.2 punkte.</w:t>
            </w:r>
          </w:p>
        </w:tc>
      </w:tr>
      <w:tr w:rsidR="00877CC6" w:rsidRPr="00877CC6" w14:paraId="493FD713" w14:textId="77777777" w:rsidTr="00931B65">
        <w:trPr>
          <w:trHeight w:val="915"/>
        </w:trPr>
        <w:tc>
          <w:tcPr>
            <w:tcW w:w="10368" w:type="dxa"/>
            <w:gridSpan w:val="2"/>
            <w:tcBorders>
              <w:top w:val="single" w:sz="4" w:space="0" w:color="auto"/>
              <w:left w:val="single" w:sz="4" w:space="0" w:color="auto"/>
              <w:bottom w:val="single" w:sz="4" w:space="0" w:color="auto"/>
              <w:right w:val="single" w:sz="4" w:space="0" w:color="auto"/>
            </w:tcBorders>
            <w:hideMark/>
          </w:tcPr>
          <w:p w14:paraId="63ADBAE5" w14:textId="77777777" w:rsidR="00D920F2" w:rsidRPr="0074574E" w:rsidRDefault="00D920F2" w:rsidP="00D920F2">
            <w:pPr>
              <w:rPr>
                <w:b/>
                <w:lang w:eastAsia="lt-LT"/>
              </w:rPr>
            </w:pPr>
            <w:r w:rsidRPr="0074574E">
              <w:rPr>
                <w:b/>
                <w:lang w:eastAsia="lt-LT"/>
              </w:rPr>
              <w:t xml:space="preserve">6. Prekių kokybė </w:t>
            </w:r>
          </w:p>
          <w:p w14:paraId="5BA2478F" w14:textId="1161933B" w:rsidR="00D920F2" w:rsidRPr="0074574E" w:rsidRDefault="00D920F2" w:rsidP="00D920F2">
            <w:pPr>
              <w:rPr>
                <w:lang w:eastAsia="lt-LT"/>
              </w:rPr>
            </w:pPr>
            <w:r w:rsidRPr="0074574E">
              <w:rPr>
                <w:lang w:eastAsia="lt-LT"/>
              </w:rPr>
              <w:t xml:space="preserve">6.1. Prekių kokybė turi atitikti </w:t>
            </w:r>
            <w:r w:rsidRPr="00FF776B">
              <w:rPr>
                <w:lang w:eastAsia="lt-LT"/>
              </w:rPr>
              <w:t>Sutarties 1</w:t>
            </w:r>
            <w:r w:rsidR="00FF776B" w:rsidRPr="00FF776B">
              <w:rPr>
                <w:lang w:eastAsia="lt-LT"/>
              </w:rPr>
              <w:t xml:space="preserve"> </w:t>
            </w:r>
            <w:r w:rsidRPr="0074574E">
              <w:rPr>
                <w:lang w:eastAsia="lt-LT"/>
              </w:rPr>
              <w:t>priede nurodytus keliamus reikalavimus.</w:t>
            </w:r>
          </w:p>
          <w:p w14:paraId="1AE7CA12" w14:textId="7C18E47E" w:rsidR="00D920F2" w:rsidRPr="00877CC6" w:rsidRDefault="00D920F2" w:rsidP="0074574E">
            <w:pPr>
              <w:rPr>
                <w:color w:val="FF0000"/>
                <w:lang w:val="en-US" w:eastAsia="lt-LT"/>
              </w:rPr>
            </w:pPr>
            <w:r w:rsidRPr="0074574E">
              <w:rPr>
                <w:lang w:eastAsia="lt-LT"/>
              </w:rPr>
              <w:t>6.2. Prekės turi būti naujos</w:t>
            </w:r>
            <w:r w:rsidR="0074574E" w:rsidRPr="0074574E">
              <w:rPr>
                <w:lang w:eastAsia="lt-LT"/>
              </w:rPr>
              <w:t>.</w:t>
            </w:r>
          </w:p>
        </w:tc>
      </w:tr>
      <w:tr w:rsidR="00877CC6" w:rsidRPr="00877CC6" w14:paraId="2DA94F22" w14:textId="77777777" w:rsidTr="008F1AEC">
        <w:trPr>
          <w:trHeight w:val="1125"/>
        </w:trPr>
        <w:tc>
          <w:tcPr>
            <w:tcW w:w="10368" w:type="dxa"/>
            <w:gridSpan w:val="2"/>
            <w:tcBorders>
              <w:top w:val="single" w:sz="4" w:space="0" w:color="auto"/>
              <w:left w:val="single" w:sz="4" w:space="0" w:color="auto"/>
              <w:bottom w:val="single" w:sz="4" w:space="0" w:color="auto"/>
              <w:right w:val="single" w:sz="4" w:space="0" w:color="auto"/>
            </w:tcBorders>
          </w:tcPr>
          <w:p w14:paraId="312AD922" w14:textId="77777777" w:rsidR="00D920F2" w:rsidRPr="00FF340C" w:rsidRDefault="00D920F2" w:rsidP="00D920F2">
            <w:pPr>
              <w:jc w:val="both"/>
              <w:rPr>
                <w:b/>
                <w:lang w:eastAsia="lt-LT"/>
              </w:rPr>
            </w:pPr>
            <w:r w:rsidRPr="00FF340C">
              <w:rPr>
                <w:b/>
                <w:lang w:eastAsia="lt-LT"/>
              </w:rPr>
              <w:t>7. Garantiniai įsipareigojimai</w:t>
            </w:r>
          </w:p>
          <w:p w14:paraId="53D8B009" w14:textId="4FC8665E" w:rsidR="00D920F2" w:rsidRPr="00FF340C" w:rsidRDefault="00D920F2" w:rsidP="00D920F2">
            <w:pPr>
              <w:rPr>
                <w:lang w:eastAsia="lt-LT"/>
              </w:rPr>
            </w:pPr>
            <w:r w:rsidRPr="00FF340C">
              <w:rPr>
                <w:lang w:eastAsia="lt-LT"/>
              </w:rPr>
              <w:t xml:space="preserve">7.1. Pardavėjas suteikia prekėms gamintojo nustatytą garantinį terminą, tačiau šis terminas negali būti trumpesnis </w:t>
            </w:r>
            <w:r w:rsidR="001F3862" w:rsidRPr="00FF340C">
              <w:rPr>
                <w:lang w:eastAsia="lt-LT"/>
              </w:rPr>
              <w:t>nei</w:t>
            </w:r>
            <w:r w:rsidR="00166A8E" w:rsidRPr="00FF340C">
              <w:rPr>
                <w:lang w:eastAsia="lt-LT"/>
              </w:rPr>
              <w:t xml:space="preserve"> </w:t>
            </w:r>
            <w:r w:rsidR="0074574E" w:rsidRPr="00FF340C">
              <w:rPr>
                <w:lang w:eastAsia="lt-LT"/>
              </w:rPr>
              <w:t>24</w:t>
            </w:r>
            <w:r w:rsidRPr="00FF340C">
              <w:rPr>
                <w:lang w:eastAsia="lt-LT"/>
              </w:rPr>
              <w:t xml:space="preserve"> mėn. nuo prekių perdavimo datos.</w:t>
            </w:r>
          </w:p>
          <w:p w14:paraId="3AE63C6F" w14:textId="23FD2A32" w:rsidR="00D920F2" w:rsidRPr="00877CC6" w:rsidRDefault="00D920F2" w:rsidP="001F3862">
            <w:pPr>
              <w:rPr>
                <w:b/>
                <w:color w:val="FF0000"/>
                <w:lang w:eastAsia="lt-LT"/>
              </w:rPr>
            </w:pPr>
            <w:r w:rsidRPr="00FF340C">
              <w:rPr>
                <w:lang w:eastAsia="lt-LT"/>
              </w:rPr>
              <w:t xml:space="preserve">7.2. Sutarties bendrosios dalies 6.3 punkte numatytas terminas yra </w:t>
            </w:r>
            <w:r w:rsidR="001F3862" w:rsidRPr="00FF340C">
              <w:rPr>
                <w:lang w:eastAsia="lt-LT"/>
              </w:rPr>
              <w:t>10</w:t>
            </w:r>
            <w:r w:rsidRPr="00FF340C">
              <w:rPr>
                <w:lang w:eastAsia="lt-LT"/>
              </w:rPr>
              <w:t xml:space="preserve"> kalendorinių dienų. </w:t>
            </w:r>
          </w:p>
        </w:tc>
      </w:tr>
      <w:tr w:rsidR="00767A42" w:rsidRPr="00877CC6" w14:paraId="20339748" w14:textId="77777777" w:rsidTr="00524DAD">
        <w:trPr>
          <w:trHeight w:val="557"/>
        </w:trPr>
        <w:tc>
          <w:tcPr>
            <w:tcW w:w="10368" w:type="dxa"/>
            <w:gridSpan w:val="2"/>
            <w:tcBorders>
              <w:top w:val="single" w:sz="4" w:space="0" w:color="auto"/>
              <w:left w:val="single" w:sz="4" w:space="0" w:color="auto"/>
              <w:bottom w:val="single" w:sz="4" w:space="0" w:color="auto"/>
              <w:right w:val="single" w:sz="4" w:space="0" w:color="auto"/>
            </w:tcBorders>
            <w:hideMark/>
          </w:tcPr>
          <w:p w14:paraId="09AE9ED5" w14:textId="77777777" w:rsidR="00767A42" w:rsidRPr="00817B49" w:rsidRDefault="00767A42" w:rsidP="00767A42">
            <w:pPr>
              <w:spacing w:after="200" w:line="276" w:lineRule="auto"/>
              <w:contextualSpacing/>
              <w:jc w:val="both"/>
              <w:rPr>
                <w:rFonts w:eastAsia="Calibri"/>
                <w:b/>
              </w:rPr>
            </w:pPr>
            <w:r w:rsidRPr="00817B49">
              <w:rPr>
                <w:rFonts w:eastAsia="Calibri"/>
                <w:b/>
              </w:rPr>
              <w:t>8. Papildomas prievolių įvykdymo užtikrinimas</w:t>
            </w:r>
          </w:p>
          <w:p w14:paraId="62EFAFAE" w14:textId="0B101A23" w:rsidR="00767A42" w:rsidRPr="00877CC6" w:rsidRDefault="00767A42" w:rsidP="00767A42">
            <w:pPr>
              <w:contextualSpacing/>
              <w:jc w:val="both"/>
              <w:rPr>
                <w:rFonts w:eastAsia="Calibri"/>
                <w:color w:val="FF0000"/>
              </w:rPr>
            </w:pPr>
            <w:r>
              <w:t xml:space="preserve">8.1. </w:t>
            </w:r>
            <w:r w:rsidRPr="00EB4422">
              <w:t xml:space="preserve">Sutarties įvykdymui užtikrinti banko garantijos </w:t>
            </w:r>
            <w:r>
              <w:t xml:space="preserve">ar </w:t>
            </w:r>
            <w:r w:rsidRPr="00EB4422">
              <w:t xml:space="preserve">draudimo bendrovės laidavimo rašto  </w:t>
            </w:r>
            <w:r>
              <w:t>ne</w:t>
            </w:r>
            <w:r w:rsidRPr="00EB4422">
              <w:t>reikalaujama.</w:t>
            </w:r>
          </w:p>
        </w:tc>
      </w:tr>
      <w:tr w:rsidR="00877CC6" w:rsidRPr="00877CC6" w14:paraId="08A5AC5B" w14:textId="77777777" w:rsidTr="00767A42">
        <w:trPr>
          <w:trHeight w:val="841"/>
        </w:trPr>
        <w:tc>
          <w:tcPr>
            <w:tcW w:w="10368" w:type="dxa"/>
            <w:gridSpan w:val="2"/>
            <w:tcBorders>
              <w:top w:val="single" w:sz="4" w:space="0" w:color="auto"/>
              <w:left w:val="single" w:sz="4" w:space="0" w:color="auto"/>
              <w:bottom w:val="single" w:sz="4" w:space="0" w:color="auto"/>
              <w:right w:val="single" w:sz="4" w:space="0" w:color="auto"/>
            </w:tcBorders>
          </w:tcPr>
          <w:p w14:paraId="2732FE50" w14:textId="0E8D3315" w:rsidR="00D920F2" w:rsidRPr="00164651" w:rsidRDefault="00D920F2" w:rsidP="00D920F2">
            <w:pPr>
              <w:jc w:val="both"/>
              <w:rPr>
                <w:b/>
                <w:lang w:eastAsia="lt-LT"/>
              </w:rPr>
            </w:pPr>
            <w:r w:rsidRPr="00164651">
              <w:rPr>
                <w:b/>
                <w:lang w:eastAsia="lt-LT"/>
              </w:rPr>
              <w:t>9. Kitos sąlygos</w:t>
            </w:r>
          </w:p>
          <w:p w14:paraId="6168870A" w14:textId="77777777" w:rsidR="00D920F2" w:rsidRPr="00164651" w:rsidRDefault="00D920F2" w:rsidP="00D920F2">
            <w:pPr>
              <w:jc w:val="both"/>
              <w:rPr>
                <w:lang w:eastAsia="lt-LT"/>
              </w:rPr>
            </w:pPr>
            <w:r w:rsidRPr="00164651">
              <w:rPr>
                <w:lang w:eastAsia="lt-LT"/>
              </w:rPr>
              <w:t>9.1.</w:t>
            </w:r>
            <w:r w:rsidRPr="00164651">
              <w:rPr>
                <w:b/>
                <w:lang w:eastAsia="lt-LT"/>
              </w:rPr>
              <w:t xml:space="preserve"> Pardavėjas</w:t>
            </w:r>
            <w:r w:rsidRPr="00164651">
              <w:rPr>
                <w:lang w:eastAsia="lt-LT"/>
              </w:rPr>
              <w:t xml:space="preserve"> patvirtina, kad yra susipažinęs su Prekių pirkimo-pardavimo Sutarties bendrąja dalimi, su ja sutinka ir yra gavęs jos kopiją.</w:t>
            </w:r>
          </w:p>
          <w:p w14:paraId="02117350" w14:textId="1BA8840F" w:rsidR="00D920F2" w:rsidRPr="00164651" w:rsidRDefault="00D920F2" w:rsidP="00D920F2">
            <w:pPr>
              <w:jc w:val="both"/>
              <w:rPr>
                <w:lang w:eastAsia="lt-LT"/>
              </w:rPr>
            </w:pPr>
            <w:r w:rsidRPr="00164651">
              <w:rPr>
                <w:lang w:eastAsia="lt-LT"/>
              </w:rPr>
              <w:t xml:space="preserve">9.2. </w:t>
            </w:r>
            <w:r w:rsidRPr="00164651">
              <w:rPr>
                <w:b/>
                <w:lang w:eastAsia="lt-LT"/>
              </w:rPr>
              <w:t>Pardavėjas</w:t>
            </w:r>
            <w:r w:rsidRPr="00164651">
              <w:rPr>
                <w:lang w:eastAsia="lt-LT"/>
              </w:rPr>
              <w:t xml:space="preserve"> kartu su Prekėmis, </w:t>
            </w:r>
            <w:r w:rsidRPr="00164651">
              <w:rPr>
                <w:b/>
                <w:lang w:eastAsia="lt-LT"/>
              </w:rPr>
              <w:t>Pirkėjui</w:t>
            </w:r>
            <w:r w:rsidRPr="00164651">
              <w:rPr>
                <w:lang w:eastAsia="lt-LT"/>
              </w:rPr>
              <w:t xml:space="preserve"> pareikalavus, privalo nemokamai pateikti Prekės </w:t>
            </w:r>
            <w:r w:rsidR="00166A8E" w:rsidRPr="00164651">
              <w:rPr>
                <w:lang w:eastAsia="lt-LT"/>
              </w:rPr>
              <w:t>s</w:t>
            </w:r>
            <w:r w:rsidRPr="00164651">
              <w:rPr>
                <w:lang w:eastAsia="lt-LT"/>
              </w:rPr>
              <w:t xml:space="preserve">augos </w:t>
            </w:r>
            <w:r w:rsidR="00166A8E" w:rsidRPr="00164651">
              <w:rPr>
                <w:lang w:eastAsia="lt-LT"/>
              </w:rPr>
              <w:t>d</w:t>
            </w:r>
            <w:r w:rsidRPr="00164651">
              <w:rPr>
                <w:lang w:eastAsia="lt-LT"/>
              </w:rPr>
              <w:t xml:space="preserve">uomenų </w:t>
            </w:r>
            <w:r w:rsidR="00166A8E" w:rsidRPr="00164651">
              <w:rPr>
                <w:lang w:eastAsia="lt-LT"/>
              </w:rPr>
              <w:t>l</w:t>
            </w:r>
            <w:r w:rsidRPr="00164651">
              <w:rPr>
                <w:lang w:eastAsia="lt-LT"/>
              </w:rPr>
              <w:t xml:space="preserve">apą lietuvių arba anglų kalba. </w:t>
            </w:r>
          </w:p>
          <w:p w14:paraId="6A5309CB" w14:textId="5F659240" w:rsidR="00D920F2" w:rsidRPr="00164651" w:rsidRDefault="00D920F2" w:rsidP="00D920F2">
            <w:pPr>
              <w:jc w:val="both"/>
              <w:rPr>
                <w:lang w:eastAsia="lt-LT"/>
              </w:rPr>
            </w:pPr>
            <w:r w:rsidRPr="00164651">
              <w:rPr>
                <w:lang w:eastAsia="lt-LT"/>
              </w:rPr>
              <w:t xml:space="preserve">9.3. Sutarties bendrosios dalies 11.1 punkte nurodytų Šalių iš anksto sutartų minimalių nuostolių dydis yra – 0,1 </w:t>
            </w:r>
            <w:r w:rsidRPr="00164651">
              <w:rPr>
                <w:lang w:val="en-US"/>
              </w:rPr>
              <w:t xml:space="preserve">% </w:t>
            </w:r>
            <w:r w:rsidRPr="00164651">
              <w:t>nuo nepristatytų prekių kainos be PVM už kiekvieną uždelstą dieną.</w:t>
            </w:r>
          </w:p>
          <w:p w14:paraId="0EAB9C92" w14:textId="7B92AC49" w:rsidR="00D920F2" w:rsidRPr="00164651" w:rsidRDefault="00D920F2" w:rsidP="00D920F2">
            <w:pPr>
              <w:jc w:val="both"/>
              <w:rPr>
                <w:lang w:eastAsia="lt-LT"/>
              </w:rPr>
            </w:pPr>
            <w:r w:rsidRPr="00164651">
              <w:rPr>
                <w:lang w:eastAsia="lt-LT"/>
              </w:rPr>
              <w:t>9.4. Sutarties bendrosios dalies 11.2 punkte nurodytų Šalių iš anksto sutartų minimalių nuostolių dydis yra – 0,2 proc. dydžio nuo Prekės, kuri yra nepakeista, kainos be PVM už kiekvieną uždelstą dieną.</w:t>
            </w:r>
          </w:p>
          <w:p w14:paraId="68A24F20" w14:textId="44E859FD" w:rsidR="00D920F2" w:rsidRPr="00164651" w:rsidRDefault="00D920F2" w:rsidP="00D920F2">
            <w:pPr>
              <w:jc w:val="both"/>
              <w:rPr>
                <w:lang w:eastAsia="lt-LT"/>
              </w:rPr>
            </w:pPr>
            <w:r w:rsidRPr="00164651">
              <w:rPr>
                <w:lang w:eastAsia="lt-LT"/>
              </w:rPr>
              <w:t xml:space="preserve">9.5. Sutarties bendrosios dalies 11.3 punkte nurodytų Šalių iš anksto sutartų minimalių nuostolių dydis yra – 0,1 </w:t>
            </w:r>
            <w:r w:rsidRPr="00164651">
              <w:rPr>
                <w:lang w:val="en-US"/>
              </w:rPr>
              <w:t xml:space="preserve">% </w:t>
            </w:r>
            <w:r w:rsidRPr="00164651">
              <w:t>nuo prekių, kurių trūkumai nepašalinti, ar prekių, kurios yra nepakeistos, kainos be PVM už kiekvieną uždelstą dieną.</w:t>
            </w:r>
          </w:p>
          <w:p w14:paraId="35C26068" w14:textId="20D1274A" w:rsidR="00D920F2" w:rsidRPr="00164651" w:rsidRDefault="00D920F2" w:rsidP="00D920F2">
            <w:pPr>
              <w:jc w:val="both"/>
              <w:rPr>
                <w:lang w:eastAsia="lt-LT"/>
              </w:rPr>
            </w:pPr>
            <w:r w:rsidRPr="00164651">
              <w:rPr>
                <w:lang w:eastAsia="lt-LT"/>
              </w:rPr>
              <w:t xml:space="preserve">9.6. Sutarties bendrosios dalies 11.4 punkte nurodytų Šalių iš anksto sutartų minimalių nuostolių dydis yra 7 %. </w:t>
            </w:r>
            <w:r w:rsidRPr="00164651">
              <w:rPr>
                <w:bCs/>
                <w:lang w:eastAsia="lt-LT"/>
              </w:rPr>
              <w:t>nuo Sutarties kainos/bendros pasiūlymo kainos be PVM.</w:t>
            </w:r>
          </w:p>
          <w:p w14:paraId="7CF95131" w14:textId="12DCF656" w:rsidR="00D920F2" w:rsidRPr="00164651" w:rsidRDefault="00D920F2" w:rsidP="00D920F2">
            <w:pPr>
              <w:jc w:val="both"/>
              <w:rPr>
                <w:lang w:eastAsia="lt-LT"/>
              </w:rPr>
            </w:pPr>
            <w:r w:rsidRPr="00164651">
              <w:rPr>
                <w:lang w:eastAsia="lt-LT"/>
              </w:rPr>
              <w:t>9.7. Nenugalimos jėgos aplinkybių trukmė – 20 kalendorinių dienų, taikant Sutarties bendrosios dalies 9.1.2 punkto sąlygas.</w:t>
            </w:r>
          </w:p>
          <w:p w14:paraId="3D7AD300" w14:textId="41E2FA6A" w:rsidR="00D920F2" w:rsidRPr="00164651" w:rsidRDefault="00D920F2" w:rsidP="00D920F2">
            <w:pPr>
              <w:jc w:val="both"/>
              <w:rPr>
                <w:rFonts w:eastAsia="SimSun"/>
                <w:lang w:eastAsia="zh-CN"/>
              </w:rPr>
            </w:pPr>
            <w:r w:rsidRPr="00164651">
              <w:t xml:space="preserve">9.8. </w:t>
            </w:r>
            <w:r w:rsidRPr="00164651">
              <w:rPr>
                <w:b/>
              </w:rPr>
              <w:t>Pardavėjo</w:t>
            </w:r>
            <w:r w:rsidRPr="00164651">
              <w:t xml:space="preserve"> atstovas (ai) –</w:t>
            </w:r>
            <w:r w:rsidRPr="00164651">
              <w:rPr>
                <w:rFonts w:eastAsia="SimSun"/>
                <w:lang w:eastAsia="zh-CN"/>
              </w:rPr>
              <w:t xml:space="preserve"> </w:t>
            </w:r>
            <w:r w:rsidRPr="00164651">
              <w:t>XX</w:t>
            </w:r>
            <w:r w:rsidRPr="00164651">
              <w:rPr>
                <w:rFonts w:eastAsia="SimSun"/>
                <w:lang w:eastAsia="zh-CN"/>
              </w:rPr>
              <w:t xml:space="preserve">, tel. Nr. </w:t>
            </w:r>
            <w:r w:rsidRPr="00164651">
              <w:t>+370 XX</w:t>
            </w:r>
            <w:r w:rsidRPr="00164651">
              <w:rPr>
                <w:rFonts w:eastAsia="SimSun"/>
                <w:lang w:eastAsia="zh-CN"/>
              </w:rPr>
              <w:t xml:space="preserve">, El. paštas: </w:t>
            </w:r>
            <w:r w:rsidRPr="00164651">
              <w:t>XX</w:t>
            </w:r>
          </w:p>
          <w:p w14:paraId="5941E9FD" w14:textId="655EBBE9" w:rsidR="00D920F2" w:rsidRPr="00164651" w:rsidRDefault="00D920F2" w:rsidP="00D920F2">
            <w:pPr>
              <w:jc w:val="both"/>
              <w:rPr>
                <w:b/>
                <w:lang w:eastAsia="lt-LT"/>
              </w:rPr>
            </w:pPr>
            <w:r w:rsidRPr="00164651">
              <w:lastRenderedPageBreak/>
              <w:t>9.9.</w:t>
            </w:r>
            <w:r w:rsidRPr="00164651">
              <w:rPr>
                <w:b/>
              </w:rPr>
              <w:t xml:space="preserve"> Pirkėjo </w:t>
            </w:r>
            <w:r w:rsidRPr="00164651">
              <w:t xml:space="preserve">atstovas (ai) – </w:t>
            </w:r>
            <w:proofErr w:type="spellStart"/>
            <w:r w:rsidR="005B73C6" w:rsidRPr="00164651">
              <w:t>deividas</w:t>
            </w:r>
            <w:r w:rsidRPr="00164651">
              <w:t>@mil.lt</w:t>
            </w:r>
            <w:proofErr w:type="spellEnd"/>
            <w:r w:rsidRPr="00164651">
              <w:t xml:space="preserve">, tel. </w:t>
            </w:r>
            <w:proofErr w:type="spellStart"/>
            <w:r w:rsidRPr="00164651">
              <w:t>Nr</w:t>
            </w:r>
            <w:proofErr w:type="spellEnd"/>
            <w:r w:rsidRPr="00164651">
              <w:t xml:space="preserve">: </w:t>
            </w:r>
            <w:r w:rsidR="008B565E" w:rsidRPr="00164651">
              <w:rPr>
                <w:szCs w:val="20"/>
              </w:rPr>
              <w:t>+370</w:t>
            </w:r>
            <w:r w:rsidR="005B73C6" w:rsidRPr="00164651">
              <w:rPr>
                <w:szCs w:val="20"/>
              </w:rPr>
              <w:t> 698 86667</w:t>
            </w:r>
          </w:p>
          <w:p w14:paraId="0A8F74CC" w14:textId="659A5639" w:rsidR="005B73C6" w:rsidRPr="00FF776B" w:rsidRDefault="00D920F2" w:rsidP="0031715A">
            <w:pPr>
              <w:jc w:val="both"/>
            </w:pPr>
            <w:r w:rsidRPr="00FF776B">
              <w:rPr>
                <w:lang w:eastAsia="lt-LT"/>
              </w:rPr>
              <w:t>9.10.</w:t>
            </w:r>
            <w:r w:rsidR="00FF776B" w:rsidRPr="00FF776B">
              <w:rPr>
                <w:lang w:eastAsia="lt-LT"/>
              </w:rPr>
              <w:t xml:space="preserve"> </w:t>
            </w:r>
            <w:r w:rsidR="005B73C6" w:rsidRPr="00FF776B">
              <w:t xml:space="preserve">Sutarties </w:t>
            </w:r>
            <w:r w:rsidR="00FF776B" w:rsidRPr="00FF776B">
              <w:t>1</w:t>
            </w:r>
            <w:r w:rsidR="005B73C6" w:rsidRPr="00FF776B">
              <w:t xml:space="preserve"> priedas „</w:t>
            </w:r>
            <w:r w:rsidR="00FD49BA" w:rsidRPr="00FD49BA">
              <w:t>Portatyvinės ultragarso sistemos techninė specifikacija</w:t>
            </w:r>
            <w:r w:rsidR="005B73C6" w:rsidRPr="00FF776B">
              <w:t>“.</w:t>
            </w:r>
          </w:p>
          <w:p w14:paraId="08859B5B" w14:textId="072920F8" w:rsidR="007A74A2" w:rsidRPr="00877CC6" w:rsidRDefault="00DD4278" w:rsidP="000A4EBD">
            <w:pPr>
              <w:jc w:val="both"/>
              <w:rPr>
                <w:color w:val="FF0000"/>
                <w:highlight w:val="yellow"/>
                <w:lang w:eastAsia="lt-LT"/>
              </w:rPr>
            </w:pPr>
            <w:r w:rsidRPr="00FF776B">
              <w:t>9</w:t>
            </w:r>
            <w:r w:rsidR="008B4D97" w:rsidRPr="00FF776B">
              <w:t>.1</w:t>
            </w:r>
            <w:r w:rsidR="00FF776B" w:rsidRPr="00FF776B">
              <w:t>1</w:t>
            </w:r>
            <w:r w:rsidRPr="00FF776B">
              <w:t xml:space="preserve">. </w:t>
            </w:r>
            <w:r w:rsidRPr="00FF776B">
              <w:rPr>
                <w:lang w:eastAsia="lt-LT"/>
              </w:rPr>
              <w:t xml:space="preserve">Sutarties </w:t>
            </w:r>
            <w:r w:rsidR="000A4EBD">
              <w:rPr>
                <w:lang w:eastAsia="lt-LT"/>
              </w:rPr>
              <w:t>2</w:t>
            </w:r>
            <w:r w:rsidR="000A4EBD" w:rsidRPr="00FF776B">
              <w:rPr>
                <w:lang w:eastAsia="lt-LT"/>
              </w:rPr>
              <w:t xml:space="preserve"> </w:t>
            </w:r>
            <w:r w:rsidRPr="00FF776B">
              <w:rPr>
                <w:lang w:eastAsia="lt-LT"/>
              </w:rPr>
              <w:t>priedas</w:t>
            </w:r>
            <w:r w:rsidR="009724C4" w:rsidRPr="00FF776B">
              <w:rPr>
                <w:lang w:eastAsia="lt-LT"/>
              </w:rPr>
              <w:t xml:space="preserve"> </w:t>
            </w:r>
            <w:r w:rsidR="00BC28A4" w:rsidRPr="00FF776B">
              <w:rPr>
                <w:lang w:eastAsia="lt-LT"/>
              </w:rPr>
              <w:t>„Tiekėjo pateiktas pasiūlymas“.</w:t>
            </w:r>
          </w:p>
        </w:tc>
      </w:tr>
      <w:tr w:rsidR="00877CC6" w:rsidRPr="00877CC6" w14:paraId="7DF7211F" w14:textId="77777777" w:rsidTr="008F1AEC">
        <w:trPr>
          <w:trHeight w:val="1337"/>
        </w:trPr>
        <w:tc>
          <w:tcPr>
            <w:tcW w:w="10368" w:type="dxa"/>
            <w:gridSpan w:val="2"/>
            <w:tcBorders>
              <w:top w:val="single" w:sz="4" w:space="0" w:color="auto"/>
              <w:left w:val="single" w:sz="4" w:space="0" w:color="auto"/>
              <w:bottom w:val="single" w:sz="4" w:space="0" w:color="auto"/>
              <w:right w:val="single" w:sz="4" w:space="0" w:color="auto"/>
            </w:tcBorders>
          </w:tcPr>
          <w:p w14:paraId="0CED6E1F" w14:textId="77777777" w:rsidR="00D920F2" w:rsidRPr="009A49F1" w:rsidRDefault="00D920F2" w:rsidP="00D920F2">
            <w:pPr>
              <w:ind w:hanging="7"/>
              <w:jc w:val="both"/>
              <w:rPr>
                <w:b/>
                <w:lang w:eastAsia="lt-LT"/>
              </w:rPr>
            </w:pPr>
            <w:r w:rsidRPr="009A49F1">
              <w:rPr>
                <w:b/>
                <w:lang w:eastAsia="lt-LT"/>
              </w:rPr>
              <w:lastRenderedPageBreak/>
              <w:t xml:space="preserve">10. Sutarties galiojimas </w:t>
            </w:r>
          </w:p>
          <w:p w14:paraId="6243C519" w14:textId="756EB8B0" w:rsidR="004F68A8" w:rsidRPr="009A49F1" w:rsidRDefault="004F68A8" w:rsidP="004F68A8">
            <w:pPr>
              <w:ind w:hanging="7"/>
              <w:rPr>
                <w:bCs/>
                <w:lang w:eastAsia="lt-LT"/>
              </w:rPr>
            </w:pPr>
            <w:r w:rsidRPr="009A49F1">
              <w:rPr>
                <w:bCs/>
                <w:lang w:eastAsia="lt-LT"/>
              </w:rPr>
              <w:t xml:space="preserve">10.1. Sutartis galioja </w:t>
            </w:r>
            <w:r w:rsidR="00DF0C4B">
              <w:rPr>
                <w:bCs/>
                <w:lang w:eastAsia="lt-LT"/>
              </w:rPr>
              <w:t>6</w:t>
            </w:r>
            <w:r w:rsidR="00DF0C4B" w:rsidRPr="009A49F1">
              <w:rPr>
                <w:bCs/>
                <w:lang w:eastAsia="lt-LT"/>
              </w:rPr>
              <w:t xml:space="preserve"> </w:t>
            </w:r>
            <w:r w:rsidR="00BD34A1" w:rsidRPr="009A49F1">
              <w:rPr>
                <w:bCs/>
                <w:lang w:eastAsia="lt-LT"/>
              </w:rPr>
              <w:t>mėn</w:t>
            </w:r>
            <w:r w:rsidR="0031715A" w:rsidRPr="009A49F1">
              <w:rPr>
                <w:bCs/>
                <w:lang w:eastAsia="lt-LT"/>
              </w:rPr>
              <w:t>.</w:t>
            </w:r>
            <w:r w:rsidR="00BD34A1" w:rsidRPr="009A49F1">
              <w:rPr>
                <w:bCs/>
                <w:lang w:eastAsia="lt-LT"/>
              </w:rPr>
              <w:t xml:space="preserve"> nuo</w:t>
            </w:r>
            <w:r w:rsidRPr="009A49F1">
              <w:rPr>
                <w:bCs/>
                <w:lang w:eastAsia="lt-LT"/>
              </w:rPr>
              <w:t xml:space="preserve"> Sutarties pasirašymo momento, o finansinių ir garantinių įsipareigojimų atžvilgiu iki visiško</w:t>
            </w:r>
            <w:r w:rsidR="007A74A2" w:rsidRPr="009A49F1">
              <w:rPr>
                <w:bCs/>
                <w:lang w:eastAsia="lt-LT"/>
              </w:rPr>
              <w:t xml:space="preserve"> tokių įsipareigojimų įvykdymo.</w:t>
            </w:r>
          </w:p>
          <w:p w14:paraId="5CED4951" w14:textId="77777777" w:rsidR="004F68A8" w:rsidRPr="009A49F1" w:rsidRDefault="004F68A8" w:rsidP="004F68A8">
            <w:pPr>
              <w:ind w:hanging="7"/>
              <w:rPr>
                <w:bCs/>
                <w:lang w:eastAsia="lt-LT"/>
              </w:rPr>
            </w:pPr>
            <w:r w:rsidRPr="009A49F1">
              <w:rPr>
                <w:bCs/>
                <w:lang w:eastAsia="lt-LT"/>
              </w:rPr>
              <w:t>10.2. Sutarties keitimas galimas tik esant Viešųjų pirkimų įstatymo 89 straipsnyje nurodytoms sąlygoms.</w:t>
            </w:r>
          </w:p>
          <w:p w14:paraId="33D49B57" w14:textId="77777777" w:rsidR="00D920F2" w:rsidRDefault="004F68A8" w:rsidP="00D920F2">
            <w:pPr>
              <w:ind w:hanging="7"/>
              <w:rPr>
                <w:bCs/>
                <w:lang w:eastAsia="lt-LT"/>
              </w:rPr>
            </w:pPr>
            <w:r w:rsidRPr="009A49F1">
              <w:rPr>
                <w:bCs/>
                <w:lang w:eastAsia="lt-LT"/>
              </w:rPr>
              <w:t>10.3. Sutarties pratęsimas – nenumatomas.</w:t>
            </w:r>
          </w:p>
          <w:p w14:paraId="72C801BA" w14:textId="061EA319" w:rsidR="001748BC" w:rsidRPr="00877CC6" w:rsidRDefault="001748BC" w:rsidP="00D920F2">
            <w:pPr>
              <w:ind w:hanging="7"/>
              <w:rPr>
                <w:color w:val="FF0000"/>
                <w:lang w:eastAsia="lt-LT"/>
              </w:rPr>
            </w:pPr>
            <w:r>
              <w:rPr>
                <w:bCs/>
                <w:lang w:eastAsia="lt-LT"/>
              </w:rPr>
              <w:t xml:space="preserve">10.4. </w:t>
            </w:r>
            <w:r w:rsidRPr="001748BC">
              <w:rPr>
                <w:bCs/>
                <w:lang w:eastAsia="lt-LT"/>
              </w:rPr>
              <w:t>Jeigu Sutartis šalių pasirašoma ne tą pačią dieną, bus laikoma, kad ji įsigalioja tą dieną, kai ją pasirašo paskutinioji iš Šalių.</w:t>
            </w:r>
          </w:p>
        </w:tc>
      </w:tr>
      <w:tr w:rsidR="00767A42" w:rsidRPr="009A49F1" w14:paraId="03C8CDEF" w14:textId="77777777" w:rsidTr="008F1AEC">
        <w:trPr>
          <w:trHeight w:val="680"/>
        </w:trPr>
        <w:tc>
          <w:tcPr>
            <w:tcW w:w="4896" w:type="dxa"/>
            <w:tcBorders>
              <w:top w:val="single" w:sz="4" w:space="0" w:color="auto"/>
              <w:left w:val="single" w:sz="4" w:space="0" w:color="auto"/>
              <w:bottom w:val="single" w:sz="4" w:space="0" w:color="auto"/>
              <w:right w:val="single" w:sz="4" w:space="0" w:color="auto"/>
            </w:tcBorders>
          </w:tcPr>
          <w:p w14:paraId="0CBE997A" w14:textId="77777777" w:rsidR="00D920F2" w:rsidRPr="009A49F1" w:rsidRDefault="00D920F2" w:rsidP="00D920F2">
            <w:pPr>
              <w:rPr>
                <w:b/>
                <w:lang w:eastAsia="lt-LT"/>
              </w:rPr>
            </w:pPr>
            <w:r w:rsidRPr="009A49F1">
              <w:rPr>
                <w:b/>
                <w:lang w:eastAsia="lt-LT"/>
              </w:rPr>
              <w:t>11. Pirkėjo rekvizitai:</w:t>
            </w:r>
          </w:p>
          <w:p w14:paraId="3C3422CB" w14:textId="37279685" w:rsidR="00D920F2" w:rsidRPr="009A49F1" w:rsidRDefault="00D920F2" w:rsidP="00D920F2">
            <w:pPr>
              <w:rPr>
                <w:lang w:eastAsia="lt-LT"/>
              </w:rPr>
            </w:pPr>
            <w:r w:rsidRPr="009A49F1">
              <w:rPr>
                <w:lang w:eastAsia="lt-LT"/>
              </w:rPr>
              <w:t>Lietuvos kariuomenės Specialiųjų operacijų pajėgų vadovybė</w:t>
            </w:r>
          </w:p>
          <w:p w14:paraId="6369317B" w14:textId="39102A50" w:rsidR="00D920F2" w:rsidRPr="009A49F1" w:rsidRDefault="00D920F2" w:rsidP="00D920F2">
            <w:pPr>
              <w:rPr>
                <w:lang w:eastAsia="lt-LT"/>
              </w:rPr>
            </w:pPr>
            <w:r w:rsidRPr="009A49F1">
              <w:rPr>
                <w:lang w:eastAsia="lt-LT"/>
              </w:rPr>
              <w:t>Tauro g. 14, Vilnius</w:t>
            </w:r>
          </w:p>
          <w:p w14:paraId="559C2ED9" w14:textId="449D2683" w:rsidR="00D920F2" w:rsidRPr="009A49F1" w:rsidRDefault="00D920F2" w:rsidP="00D920F2">
            <w:pPr>
              <w:rPr>
                <w:lang w:eastAsia="lt-LT"/>
              </w:rPr>
            </w:pPr>
            <w:r w:rsidRPr="009A49F1">
              <w:rPr>
                <w:lang w:eastAsia="lt-LT"/>
              </w:rPr>
              <w:t>Įmonės kodas 305626655</w:t>
            </w:r>
          </w:p>
          <w:p w14:paraId="0191CDAA" w14:textId="42E41639" w:rsidR="00DD4278" w:rsidRPr="009A49F1" w:rsidRDefault="00DD4278" w:rsidP="00D920F2">
            <w:pPr>
              <w:rPr>
                <w:lang w:eastAsia="lt-LT"/>
              </w:rPr>
            </w:pPr>
            <w:r w:rsidRPr="009A49F1">
              <w:rPr>
                <w:lang w:eastAsia="lt-LT"/>
              </w:rPr>
              <w:t>PVM mokėtojo kodas: LT887326716</w:t>
            </w:r>
          </w:p>
          <w:p w14:paraId="63BE1BA3" w14:textId="77777777" w:rsidR="00D920F2" w:rsidRPr="009A49F1" w:rsidRDefault="00D920F2" w:rsidP="00D920F2">
            <w:pPr>
              <w:rPr>
                <w:lang w:eastAsia="lt-LT"/>
              </w:rPr>
            </w:pPr>
            <w:r w:rsidRPr="009A49F1">
              <w:rPr>
                <w:lang w:eastAsia="lt-LT"/>
              </w:rPr>
              <w:t>Tel. (85) 2785118</w:t>
            </w:r>
          </w:p>
          <w:p w14:paraId="0F373022" w14:textId="77777777" w:rsidR="00D920F2" w:rsidRPr="009A49F1" w:rsidRDefault="00D920F2" w:rsidP="00D920F2">
            <w:pPr>
              <w:rPr>
                <w:lang w:eastAsia="lt-LT"/>
              </w:rPr>
            </w:pPr>
            <w:r w:rsidRPr="009A49F1">
              <w:rPr>
                <w:lang w:eastAsia="lt-LT"/>
              </w:rPr>
              <w:t>Faks. (85) 2785350</w:t>
            </w:r>
          </w:p>
          <w:p w14:paraId="533E3BC0" w14:textId="14241F34" w:rsidR="00D920F2" w:rsidRPr="009A49F1" w:rsidRDefault="00D920F2" w:rsidP="00D920F2">
            <w:pPr>
              <w:rPr>
                <w:lang w:eastAsia="lt-LT"/>
              </w:rPr>
            </w:pPr>
            <w:r w:rsidRPr="009A49F1">
              <w:rPr>
                <w:lang w:eastAsia="lt-LT"/>
              </w:rPr>
              <w:t xml:space="preserve">El. paštas: </w:t>
            </w:r>
            <w:r w:rsidRPr="009A49F1">
              <w:t>sop.rastine@mil.lt</w:t>
            </w:r>
          </w:p>
          <w:p w14:paraId="158725D2" w14:textId="77777777" w:rsidR="00D920F2" w:rsidRPr="009A49F1" w:rsidRDefault="00D920F2" w:rsidP="00D920F2">
            <w:pPr>
              <w:rPr>
                <w:b/>
                <w:u w:val="single"/>
                <w:lang w:eastAsia="lt-LT"/>
              </w:rPr>
            </w:pPr>
            <w:r w:rsidRPr="009A49F1">
              <w:rPr>
                <w:b/>
                <w:u w:val="single"/>
                <w:lang w:eastAsia="lt-LT"/>
              </w:rPr>
              <w:t>MOKĖTOJAS:</w:t>
            </w:r>
          </w:p>
          <w:p w14:paraId="7CC2A06F" w14:textId="77777777" w:rsidR="00D920F2" w:rsidRPr="009A49F1" w:rsidRDefault="00D920F2" w:rsidP="00D920F2">
            <w:pPr>
              <w:rPr>
                <w:lang w:eastAsia="lt-LT"/>
              </w:rPr>
            </w:pPr>
            <w:r w:rsidRPr="009A49F1">
              <w:rPr>
                <w:lang w:eastAsia="lt-LT"/>
              </w:rPr>
              <w:t>Lietuvos kariuomenė</w:t>
            </w:r>
          </w:p>
          <w:p w14:paraId="5191B68A" w14:textId="77777777" w:rsidR="00D920F2" w:rsidRPr="009A49F1" w:rsidRDefault="00D920F2" w:rsidP="00D920F2">
            <w:pPr>
              <w:rPr>
                <w:lang w:eastAsia="lt-LT"/>
              </w:rPr>
            </w:pPr>
            <w:r w:rsidRPr="009A49F1">
              <w:rPr>
                <w:lang w:eastAsia="lt-LT"/>
              </w:rPr>
              <w:t>Šv. Ignoto g. 8/29, LT-01121 Vilnius</w:t>
            </w:r>
          </w:p>
          <w:p w14:paraId="5E149B7B" w14:textId="77777777" w:rsidR="00D920F2" w:rsidRPr="009A49F1" w:rsidRDefault="00D920F2" w:rsidP="00D920F2">
            <w:pPr>
              <w:rPr>
                <w:lang w:eastAsia="lt-LT"/>
              </w:rPr>
            </w:pPr>
            <w:r w:rsidRPr="009A49F1">
              <w:rPr>
                <w:lang w:eastAsia="lt-LT"/>
              </w:rPr>
              <w:t>Įmonės kodas 188732677</w:t>
            </w:r>
          </w:p>
          <w:p w14:paraId="579DA53C" w14:textId="77777777" w:rsidR="00D920F2" w:rsidRPr="009A49F1" w:rsidRDefault="00D920F2" w:rsidP="00D920F2">
            <w:pPr>
              <w:rPr>
                <w:lang w:eastAsia="lt-LT"/>
              </w:rPr>
            </w:pPr>
            <w:r w:rsidRPr="009A49F1">
              <w:rPr>
                <w:lang w:eastAsia="lt-LT"/>
              </w:rPr>
              <w:t>Tel. (85) 2785081</w:t>
            </w:r>
          </w:p>
          <w:p w14:paraId="55D8C9AF" w14:textId="77777777" w:rsidR="00D920F2" w:rsidRPr="009A49F1" w:rsidRDefault="00D920F2" w:rsidP="00D920F2">
            <w:pPr>
              <w:rPr>
                <w:lang w:eastAsia="lt-LT"/>
              </w:rPr>
            </w:pPr>
            <w:r w:rsidRPr="009A49F1">
              <w:rPr>
                <w:lang w:eastAsia="lt-LT"/>
              </w:rPr>
              <w:t>Faksas : (85) 2785286</w:t>
            </w:r>
          </w:p>
          <w:p w14:paraId="78BE2513" w14:textId="77777777" w:rsidR="00D920F2" w:rsidRPr="009A49F1" w:rsidRDefault="00D920F2" w:rsidP="00D920F2">
            <w:pPr>
              <w:rPr>
                <w:lang w:eastAsia="lt-LT"/>
              </w:rPr>
            </w:pPr>
            <w:r w:rsidRPr="009A49F1">
              <w:rPr>
                <w:lang w:eastAsia="lt-LT"/>
              </w:rPr>
              <w:t>PVM mokėtojo kodas LT887326716</w:t>
            </w:r>
          </w:p>
          <w:p w14:paraId="31A13653" w14:textId="77777777" w:rsidR="00D920F2" w:rsidRPr="009A49F1" w:rsidRDefault="00D920F2" w:rsidP="00D920F2">
            <w:pPr>
              <w:rPr>
                <w:lang w:eastAsia="lt-LT"/>
              </w:rPr>
            </w:pPr>
            <w:proofErr w:type="spellStart"/>
            <w:r w:rsidRPr="009A49F1">
              <w:rPr>
                <w:lang w:eastAsia="lt-LT"/>
              </w:rPr>
              <w:t>A.s</w:t>
            </w:r>
            <w:proofErr w:type="spellEnd"/>
            <w:r w:rsidRPr="009A49F1">
              <w:rPr>
                <w:lang w:eastAsia="lt-LT"/>
              </w:rPr>
              <w:t>. LT48 7300 0100 0246 0179</w:t>
            </w:r>
          </w:p>
          <w:p w14:paraId="10ADE1B3" w14:textId="77777777" w:rsidR="00D920F2" w:rsidRPr="009A49F1" w:rsidRDefault="00D920F2" w:rsidP="00D920F2">
            <w:pPr>
              <w:rPr>
                <w:b/>
                <w:lang w:eastAsia="lt-LT"/>
              </w:rPr>
            </w:pPr>
            <w:r w:rsidRPr="009A49F1">
              <w:rPr>
                <w:lang w:eastAsia="lt-LT"/>
              </w:rPr>
              <w:t>AB Bankas „Swedbank“</w:t>
            </w:r>
          </w:p>
        </w:tc>
        <w:tc>
          <w:tcPr>
            <w:tcW w:w="5472" w:type="dxa"/>
          </w:tcPr>
          <w:p w14:paraId="347E5773" w14:textId="77777777" w:rsidR="00D920F2" w:rsidRPr="009A49F1" w:rsidRDefault="00D920F2" w:rsidP="00D920F2">
            <w:pPr>
              <w:rPr>
                <w:b/>
                <w:lang w:eastAsia="lt-LT"/>
              </w:rPr>
            </w:pPr>
            <w:r w:rsidRPr="009A49F1">
              <w:rPr>
                <w:b/>
                <w:lang w:eastAsia="lt-LT"/>
              </w:rPr>
              <w:t>12. Pardavėjo rekvizitai:</w:t>
            </w:r>
          </w:p>
          <w:p w14:paraId="6DEDA6F3" w14:textId="7EB11781" w:rsidR="00D920F2" w:rsidRPr="009A49F1" w:rsidRDefault="00D920F2" w:rsidP="00D920F2">
            <w:pPr>
              <w:rPr>
                <w:lang w:eastAsia="lt-LT"/>
              </w:rPr>
            </w:pPr>
            <w:r w:rsidRPr="009A49F1">
              <w:rPr>
                <w:lang w:eastAsia="lt-LT"/>
              </w:rPr>
              <w:t>UAB „</w:t>
            </w:r>
            <w:r w:rsidRPr="009A49F1">
              <w:rPr>
                <w:rFonts w:eastAsia="PMingLiU"/>
                <w:lang w:eastAsia="lt-LT"/>
              </w:rPr>
              <w:t>*******</w:t>
            </w:r>
            <w:r w:rsidRPr="009A49F1">
              <w:rPr>
                <w:lang w:eastAsia="lt-LT"/>
              </w:rPr>
              <w:t>“</w:t>
            </w:r>
          </w:p>
          <w:p w14:paraId="512A9FC1" w14:textId="20250883" w:rsidR="00D920F2" w:rsidRPr="009A49F1" w:rsidRDefault="00D920F2" w:rsidP="00D920F2">
            <w:pPr>
              <w:rPr>
                <w:lang w:eastAsia="lt-LT"/>
              </w:rPr>
            </w:pPr>
            <w:r w:rsidRPr="009A49F1">
              <w:rPr>
                <w:rFonts w:eastAsia="PMingLiU"/>
                <w:lang w:eastAsia="lt-LT"/>
              </w:rPr>
              <w:t>*********</w:t>
            </w:r>
          </w:p>
          <w:p w14:paraId="6B3F831B" w14:textId="508F6E04" w:rsidR="00D920F2" w:rsidRPr="009A49F1" w:rsidRDefault="00D920F2" w:rsidP="00D920F2">
            <w:pPr>
              <w:rPr>
                <w:lang w:eastAsia="lt-LT"/>
              </w:rPr>
            </w:pPr>
            <w:r w:rsidRPr="009A49F1">
              <w:rPr>
                <w:lang w:eastAsia="lt-LT"/>
              </w:rPr>
              <w:t xml:space="preserve">Įmonės kodas </w:t>
            </w:r>
            <w:r w:rsidRPr="009A49F1">
              <w:rPr>
                <w:rFonts w:eastAsia="PMingLiU"/>
                <w:lang w:eastAsia="lt-LT"/>
              </w:rPr>
              <w:t>********</w:t>
            </w:r>
          </w:p>
          <w:p w14:paraId="7E959465" w14:textId="26F6DBDD" w:rsidR="00D920F2" w:rsidRPr="009A49F1" w:rsidRDefault="00D920F2" w:rsidP="00D920F2">
            <w:pPr>
              <w:rPr>
                <w:lang w:eastAsia="lt-LT"/>
              </w:rPr>
            </w:pPr>
            <w:r w:rsidRPr="009A49F1">
              <w:rPr>
                <w:lang w:eastAsia="lt-LT"/>
              </w:rPr>
              <w:t xml:space="preserve">PVM mokėtojo kodas </w:t>
            </w:r>
            <w:r w:rsidRPr="009A49F1">
              <w:t>*********</w:t>
            </w:r>
          </w:p>
          <w:p w14:paraId="4B6AF4FB" w14:textId="0A2127C8" w:rsidR="00D920F2" w:rsidRPr="009A49F1" w:rsidRDefault="00D920F2" w:rsidP="00D920F2">
            <w:pPr>
              <w:rPr>
                <w:lang w:eastAsia="lt-LT"/>
              </w:rPr>
            </w:pPr>
            <w:r w:rsidRPr="009A49F1">
              <w:rPr>
                <w:lang w:eastAsia="lt-LT"/>
              </w:rPr>
              <w:t>Tel. +************</w:t>
            </w:r>
          </w:p>
          <w:p w14:paraId="614518A0" w14:textId="77777777" w:rsidR="00D920F2" w:rsidRPr="009A49F1" w:rsidRDefault="00D920F2" w:rsidP="00D920F2">
            <w:pPr>
              <w:rPr>
                <w:lang w:eastAsia="lt-LT"/>
              </w:rPr>
            </w:pPr>
            <w:r w:rsidRPr="009A49F1">
              <w:rPr>
                <w:lang w:eastAsia="lt-LT"/>
              </w:rPr>
              <w:t>Faks. ----</w:t>
            </w:r>
          </w:p>
          <w:p w14:paraId="32CE8AFE" w14:textId="3206DAB1" w:rsidR="00D920F2" w:rsidRPr="009A49F1" w:rsidRDefault="00D920F2" w:rsidP="00D920F2">
            <w:pPr>
              <w:rPr>
                <w:lang w:eastAsia="lt-LT"/>
              </w:rPr>
            </w:pPr>
            <w:r w:rsidRPr="009A49F1">
              <w:rPr>
                <w:lang w:eastAsia="lt-LT"/>
              </w:rPr>
              <w:t>A/S **********</w:t>
            </w:r>
          </w:p>
          <w:p w14:paraId="38B6F616" w14:textId="4A63DE3C" w:rsidR="00D920F2" w:rsidRPr="009A49F1" w:rsidRDefault="00D920F2" w:rsidP="00D920F2">
            <w:pPr>
              <w:rPr>
                <w:lang w:eastAsia="lt-LT"/>
              </w:rPr>
            </w:pPr>
            <w:r w:rsidRPr="009A49F1">
              <w:rPr>
                <w:lang w:eastAsia="lt-LT"/>
              </w:rPr>
              <w:t>AB bankas “*******“</w:t>
            </w:r>
          </w:p>
          <w:p w14:paraId="5E0B6C3A" w14:textId="7810C812" w:rsidR="00D920F2" w:rsidRPr="009A49F1" w:rsidRDefault="00D920F2" w:rsidP="00D920F2">
            <w:r w:rsidRPr="009A49F1">
              <w:rPr>
                <w:lang w:eastAsia="lt-LT"/>
              </w:rPr>
              <w:t>Banko kodas *********</w:t>
            </w:r>
          </w:p>
          <w:p w14:paraId="7743DCC9" w14:textId="77777777" w:rsidR="00D920F2" w:rsidRPr="009A49F1" w:rsidRDefault="00D920F2" w:rsidP="00D920F2"/>
          <w:p w14:paraId="453455B5" w14:textId="77777777" w:rsidR="00D920F2" w:rsidRPr="009A49F1" w:rsidRDefault="00D920F2" w:rsidP="00D920F2">
            <w:pPr>
              <w:ind w:firstLine="567"/>
              <w:rPr>
                <w:lang w:eastAsia="lt-LT"/>
              </w:rPr>
            </w:pPr>
          </w:p>
        </w:tc>
      </w:tr>
    </w:tbl>
    <w:p w14:paraId="499100BF" w14:textId="77777777" w:rsidR="00441310" w:rsidRPr="009A49F1" w:rsidRDefault="00441310" w:rsidP="000B7D57">
      <w:pPr>
        <w:suppressAutoHyphens/>
        <w:ind w:firstLine="567"/>
        <w:jc w:val="both"/>
        <w:rPr>
          <w:b/>
        </w:rPr>
      </w:pPr>
    </w:p>
    <w:p w14:paraId="3755F541" w14:textId="77777777" w:rsidR="00E60B9B" w:rsidRPr="009A49F1" w:rsidRDefault="00E60B9B" w:rsidP="00E60B9B">
      <w:pPr>
        <w:tabs>
          <w:tab w:val="left" w:pos="1080"/>
          <w:tab w:val="left" w:pos="6210"/>
        </w:tabs>
        <w:ind w:firstLine="567"/>
        <w:rPr>
          <w:b/>
        </w:rPr>
      </w:pPr>
      <w:r w:rsidRPr="009A49F1">
        <w:rPr>
          <w:b/>
        </w:rPr>
        <w:t>Pirkėjas:</w:t>
      </w:r>
      <w:r w:rsidRPr="009A49F1">
        <w:rPr>
          <w:b/>
        </w:rPr>
        <w:tab/>
        <w:t xml:space="preserve"> Pardavėjas:</w:t>
      </w:r>
      <w:r w:rsidRPr="009A49F1">
        <w:rPr>
          <w:b/>
        </w:rPr>
        <w:tab/>
      </w:r>
    </w:p>
    <w:p w14:paraId="77AE80C6" w14:textId="59232009" w:rsidR="00E60B9B" w:rsidRPr="009A49F1" w:rsidRDefault="00137740" w:rsidP="00E60B9B">
      <w:pPr>
        <w:ind w:firstLine="567"/>
      </w:pPr>
      <w:r w:rsidRPr="009A49F1">
        <w:t>Pajėgų vadovybė</w:t>
      </w:r>
      <w:r w:rsidR="00E60B9B" w:rsidRPr="009A49F1">
        <w:tab/>
      </w:r>
      <w:r w:rsidR="00E60B9B" w:rsidRPr="009A49F1">
        <w:tab/>
      </w:r>
      <w:r w:rsidR="00E60B9B" w:rsidRPr="009A49F1">
        <w:tab/>
      </w:r>
      <w:r w:rsidR="00E60B9B" w:rsidRPr="009A49F1">
        <w:tab/>
      </w:r>
      <w:r w:rsidR="00E60B9B" w:rsidRPr="009A49F1">
        <w:tab/>
        <w:t xml:space="preserve">         </w:t>
      </w:r>
      <w:r w:rsidR="00817B49" w:rsidRPr="009A49F1">
        <w:rPr>
          <w:lang w:eastAsia="lt-LT"/>
        </w:rPr>
        <w:t>UAB „</w:t>
      </w:r>
      <w:r w:rsidR="005563F8" w:rsidRPr="009A49F1">
        <w:rPr>
          <w:rFonts w:eastAsia="PMingLiU"/>
          <w:lang w:eastAsia="lt-LT"/>
        </w:rPr>
        <w:t>**************</w:t>
      </w:r>
      <w:r w:rsidR="00817B49" w:rsidRPr="009A49F1">
        <w:rPr>
          <w:lang w:eastAsia="lt-LT"/>
        </w:rPr>
        <w:t>“</w:t>
      </w:r>
    </w:p>
    <w:p w14:paraId="5FACF050" w14:textId="57869941" w:rsidR="00817B49" w:rsidRPr="009A49F1" w:rsidRDefault="00E60B9B" w:rsidP="00817B49">
      <w:pPr>
        <w:tabs>
          <w:tab w:val="left" w:pos="6210"/>
        </w:tabs>
        <w:ind w:firstLine="567"/>
      </w:pPr>
      <w:r w:rsidRPr="009A49F1">
        <w:t xml:space="preserve">Įmonės kodas </w:t>
      </w:r>
      <w:r w:rsidRPr="009A49F1">
        <w:rPr>
          <w:lang w:eastAsia="lt-LT"/>
        </w:rPr>
        <w:t>305626655</w:t>
      </w:r>
      <w:r w:rsidRPr="009A49F1">
        <w:tab/>
      </w:r>
      <w:r w:rsidR="00817B49" w:rsidRPr="009A49F1">
        <w:t xml:space="preserve"> Įmonės kodas </w:t>
      </w:r>
      <w:r w:rsidR="005563F8" w:rsidRPr="009A49F1">
        <w:rPr>
          <w:rFonts w:eastAsia="PMingLiU"/>
          <w:lang w:eastAsia="lt-LT"/>
        </w:rPr>
        <w:t>**********</w:t>
      </w:r>
    </w:p>
    <w:p w14:paraId="18192EA8" w14:textId="0D8DD6BA" w:rsidR="00E60B9B" w:rsidRPr="009A49F1" w:rsidRDefault="00E60B9B" w:rsidP="00E60B9B">
      <w:pPr>
        <w:tabs>
          <w:tab w:val="left" w:pos="1080"/>
          <w:tab w:val="left" w:pos="6210"/>
          <w:tab w:val="left" w:pos="6300"/>
        </w:tabs>
        <w:ind w:firstLine="567"/>
      </w:pPr>
      <w:r w:rsidRPr="009A49F1">
        <w:t>Pajėgų vadas</w:t>
      </w:r>
      <w:r w:rsidR="00991DB1" w:rsidRPr="009A49F1">
        <w:tab/>
      </w:r>
      <w:r w:rsidR="00817B49" w:rsidRPr="009A49F1">
        <w:t xml:space="preserve"> Direktorius </w:t>
      </w:r>
      <w:r w:rsidR="005563F8" w:rsidRPr="009A49F1">
        <w:rPr>
          <w:lang w:eastAsia="lt-LT"/>
        </w:rPr>
        <w:t>************</w:t>
      </w:r>
    </w:p>
    <w:p w14:paraId="191F959C" w14:textId="77777777" w:rsidR="00E60B9B" w:rsidRPr="009A49F1" w:rsidRDefault="00E60B9B" w:rsidP="00E60B9B">
      <w:pPr>
        <w:tabs>
          <w:tab w:val="left" w:pos="6210"/>
        </w:tabs>
        <w:ind w:firstLine="567"/>
      </w:pPr>
    </w:p>
    <w:p w14:paraId="6BBB4C73" w14:textId="24BF4D93" w:rsidR="00E60B9B" w:rsidRPr="009A49F1" w:rsidRDefault="00E60B9B" w:rsidP="00E60B9B">
      <w:pPr>
        <w:tabs>
          <w:tab w:val="left" w:pos="6210"/>
          <w:tab w:val="left" w:pos="6420"/>
        </w:tabs>
        <w:ind w:firstLine="567"/>
      </w:pPr>
      <w:r w:rsidRPr="009A49F1">
        <w:t>A.V.</w:t>
      </w:r>
      <w:r w:rsidRPr="009A49F1">
        <w:tab/>
      </w:r>
      <w:r w:rsidR="00817B49" w:rsidRPr="009A49F1">
        <w:t xml:space="preserve"> </w:t>
      </w:r>
      <w:r w:rsidRPr="009A49F1">
        <w:t xml:space="preserve">A. V. </w:t>
      </w:r>
    </w:p>
    <w:p w14:paraId="5CB6AD29" w14:textId="77777777" w:rsidR="00452377" w:rsidRPr="009A49F1" w:rsidRDefault="00452377" w:rsidP="00452377">
      <w:pPr>
        <w:tabs>
          <w:tab w:val="left" w:pos="1080"/>
          <w:tab w:val="left" w:pos="6210"/>
        </w:tabs>
        <w:ind w:firstLine="567"/>
      </w:pPr>
    </w:p>
    <w:p w14:paraId="671DF374" w14:textId="5E371806" w:rsidR="00452377" w:rsidRPr="009A49F1" w:rsidRDefault="00452377" w:rsidP="00452377">
      <w:pPr>
        <w:tabs>
          <w:tab w:val="left" w:pos="1080"/>
          <w:tab w:val="left" w:pos="6210"/>
        </w:tabs>
        <w:ind w:firstLine="567"/>
      </w:pPr>
      <w:r w:rsidRPr="009A49F1">
        <w:t>202</w:t>
      </w:r>
      <w:r w:rsidR="009A49F1">
        <w:t>5</w:t>
      </w:r>
      <w:r w:rsidRPr="009A49F1">
        <w:t xml:space="preserve"> m. </w:t>
      </w:r>
      <w:r w:rsidR="009A49F1">
        <w:rPr>
          <w:lang w:eastAsia="lt-LT"/>
        </w:rPr>
        <w:t xml:space="preserve">spalio </w:t>
      </w:r>
      <w:r w:rsidR="004D62A9" w:rsidRPr="009A49F1">
        <w:rPr>
          <w:lang w:eastAsia="lt-LT"/>
        </w:rPr>
        <w:t xml:space="preserve">          </w:t>
      </w:r>
      <w:r w:rsidRPr="009A49F1">
        <w:t>d.</w:t>
      </w:r>
      <w:r w:rsidRPr="009A49F1">
        <w:tab/>
      </w:r>
      <w:r w:rsidR="00817B49" w:rsidRPr="009A49F1">
        <w:t xml:space="preserve"> </w:t>
      </w:r>
      <w:r w:rsidR="002517B4" w:rsidRPr="009A49F1">
        <w:t>202</w:t>
      </w:r>
      <w:r w:rsidR="009A49F1">
        <w:t>5</w:t>
      </w:r>
      <w:r w:rsidR="00DC319D" w:rsidRPr="009A49F1">
        <w:t xml:space="preserve"> m. </w:t>
      </w:r>
      <w:r w:rsidR="009A49F1">
        <w:t>spalio</w:t>
      </w:r>
      <w:r w:rsidR="004D62A9" w:rsidRPr="009A49F1">
        <w:rPr>
          <w:lang w:eastAsia="lt-LT"/>
        </w:rPr>
        <w:t xml:space="preserve">           </w:t>
      </w:r>
      <w:r w:rsidR="00DC319D" w:rsidRPr="009A49F1">
        <w:t>d.</w:t>
      </w:r>
    </w:p>
    <w:p w14:paraId="5791C707" w14:textId="77777777" w:rsidR="00452377" w:rsidRPr="009A49F1" w:rsidRDefault="00452377">
      <w:pPr>
        <w:rPr>
          <w:b/>
          <w:lang w:eastAsia="lt-LT"/>
        </w:rPr>
      </w:pPr>
      <w:r w:rsidRPr="009A49F1">
        <w:rPr>
          <w:b/>
          <w:lang w:eastAsia="lt-LT"/>
        </w:rPr>
        <w:br w:type="page"/>
      </w:r>
    </w:p>
    <w:p w14:paraId="4428068B" w14:textId="77777777" w:rsidR="00164651" w:rsidRPr="009A49F1" w:rsidRDefault="00164651" w:rsidP="00164651">
      <w:pPr>
        <w:jc w:val="center"/>
        <w:rPr>
          <w:b/>
          <w:lang w:eastAsia="lt-LT"/>
        </w:rPr>
      </w:pPr>
      <w:r w:rsidRPr="009A49F1">
        <w:rPr>
          <w:b/>
          <w:lang w:eastAsia="lt-LT"/>
        </w:rPr>
        <w:lastRenderedPageBreak/>
        <w:t>PREKIŲ PIRKIMO – PARDAVIMO SUTARTIES 2025 PS/</w:t>
      </w:r>
      <w:r w:rsidRPr="009A49F1">
        <w:rPr>
          <w:b/>
          <w:u w:val="single"/>
          <w:lang w:eastAsia="lt-LT"/>
        </w:rPr>
        <w:t xml:space="preserve"> </w:t>
      </w:r>
    </w:p>
    <w:p w14:paraId="4E8FDCEF" w14:textId="77777777" w:rsidR="00164651" w:rsidRPr="009A49F1" w:rsidRDefault="00164651" w:rsidP="00164651">
      <w:pPr>
        <w:jc w:val="center"/>
      </w:pPr>
      <w:r w:rsidRPr="009A49F1">
        <w:rPr>
          <w:lang w:eastAsia="lt-LT"/>
        </w:rPr>
        <w:t>Sudarytos tarp Pajėgų vadovybės ir UAB „</w:t>
      </w:r>
      <w:r w:rsidRPr="009A49F1">
        <w:rPr>
          <w:rFonts w:eastAsia="PMingLiU"/>
          <w:lang w:eastAsia="lt-LT"/>
        </w:rPr>
        <w:t>*******</w:t>
      </w:r>
      <w:r w:rsidRPr="009A49F1">
        <w:rPr>
          <w:lang w:eastAsia="lt-LT"/>
        </w:rPr>
        <w:t>“</w:t>
      </w:r>
    </w:p>
    <w:p w14:paraId="7F8D4363" w14:textId="77777777" w:rsidR="00164651" w:rsidRDefault="00164651" w:rsidP="009A49F1">
      <w:pPr>
        <w:autoSpaceDE w:val="0"/>
        <w:jc w:val="center"/>
        <w:outlineLvl w:val="0"/>
        <w:rPr>
          <w:b/>
          <w:lang w:eastAsia="lt-LT"/>
        </w:rPr>
      </w:pPr>
    </w:p>
    <w:p w14:paraId="20337588" w14:textId="77777777" w:rsidR="00FD49BA" w:rsidRDefault="00FF776B" w:rsidP="00FD49BA">
      <w:pPr>
        <w:jc w:val="center"/>
        <w:outlineLvl w:val="0"/>
        <w:rPr>
          <w:b/>
          <w:bCs/>
        </w:rPr>
      </w:pPr>
      <w:r>
        <w:rPr>
          <w:b/>
          <w:lang w:eastAsia="lt-LT"/>
        </w:rPr>
        <w:t xml:space="preserve">1 </w:t>
      </w:r>
      <w:r w:rsidR="009A49F1" w:rsidRPr="009A49F1">
        <w:rPr>
          <w:b/>
          <w:lang w:eastAsia="lt-LT"/>
        </w:rPr>
        <w:t xml:space="preserve">priedas </w:t>
      </w:r>
      <w:r w:rsidR="00FD49BA">
        <w:rPr>
          <w:b/>
        </w:rPr>
        <w:t xml:space="preserve">PORTATYVINĖS ULTRAGARSO SISTEMOS </w:t>
      </w:r>
      <w:r w:rsidR="00FD49BA">
        <w:rPr>
          <w:b/>
          <w:bCs/>
        </w:rPr>
        <w:t>TECHNINĖ SPECIFIKACIJA</w:t>
      </w:r>
    </w:p>
    <w:p w14:paraId="7130AB29" w14:textId="77777777" w:rsidR="00FD49BA" w:rsidRDefault="00FD49BA" w:rsidP="00FD49BA">
      <w:pPr>
        <w:jc w:val="center"/>
        <w:outlineLvl w:val="0"/>
        <w:rPr>
          <w:b/>
          <w:bCs/>
          <w:color w:val="FF0000"/>
          <w:lang w:val="en-US"/>
        </w:rPr>
      </w:pPr>
    </w:p>
    <w:p w14:paraId="73232C0B" w14:textId="77777777" w:rsidR="00FD49BA" w:rsidRDefault="00FD49BA" w:rsidP="00FD49BA">
      <w:pPr>
        <w:jc w:val="center"/>
        <w:rPr>
          <w:color w:val="FF0000"/>
        </w:rPr>
      </w:pPr>
    </w:p>
    <w:tbl>
      <w:tblPr>
        <w:tblW w:w="9351" w:type="dxa"/>
        <w:tblInd w:w="543" w:type="dxa"/>
        <w:tblLayout w:type="fixed"/>
        <w:tblLook w:val="0000" w:firstRow="0" w:lastRow="0" w:firstColumn="0" w:lastColumn="0" w:noHBand="0" w:noVBand="0"/>
      </w:tblPr>
      <w:tblGrid>
        <w:gridCol w:w="982"/>
        <w:gridCol w:w="2127"/>
        <w:gridCol w:w="6242"/>
      </w:tblGrid>
      <w:tr w:rsidR="00FD49BA" w14:paraId="298B3AA7"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275D8E6B" w14:textId="77777777" w:rsidR="00FD49BA" w:rsidRDefault="00FD49BA" w:rsidP="007B5860">
            <w:pPr>
              <w:ind w:left="23"/>
              <w:jc w:val="center"/>
              <w:rPr>
                <w:b/>
                <w:bCs/>
              </w:rPr>
            </w:pPr>
            <w:r>
              <w:rPr>
                <w:b/>
                <w:bCs/>
              </w:rPr>
              <w:t>1.</w:t>
            </w:r>
          </w:p>
        </w:tc>
        <w:tc>
          <w:tcPr>
            <w:tcW w:w="8369" w:type="dxa"/>
            <w:gridSpan w:val="2"/>
            <w:tcBorders>
              <w:top w:val="single" w:sz="4" w:space="0" w:color="000000"/>
              <w:left w:val="single" w:sz="4" w:space="0" w:color="000000"/>
              <w:bottom w:val="single" w:sz="4" w:space="0" w:color="000000"/>
              <w:right w:val="single" w:sz="4" w:space="0" w:color="000000"/>
            </w:tcBorders>
          </w:tcPr>
          <w:p w14:paraId="4B2D726A" w14:textId="77777777" w:rsidR="00FD49BA" w:rsidRDefault="00FD49BA" w:rsidP="007B5860">
            <w:pPr>
              <w:rPr>
                <w:b/>
              </w:rPr>
            </w:pPr>
            <w:r>
              <w:rPr>
                <w:b/>
              </w:rPr>
              <w:t xml:space="preserve">Pirkimo objekto </w:t>
            </w:r>
            <w:r w:rsidRPr="00D4539A">
              <w:rPr>
                <w:b/>
              </w:rPr>
              <w:t>paskirtis</w:t>
            </w:r>
          </w:p>
        </w:tc>
      </w:tr>
      <w:tr w:rsidR="00FD49BA" w14:paraId="20FE6A4A"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5D55F2F5" w14:textId="77777777" w:rsidR="00FD49BA" w:rsidRDefault="00FD49BA" w:rsidP="007B5860">
            <w:pPr>
              <w:ind w:left="23"/>
              <w:jc w:val="center"/>
              <w:rPr>
                <w:bCs/>
              </w:rPr>
            </w:pPr>
            <w:r>
              <w:rPr>
                <w:bCs/>
              </w:rPr>
              <w:t>1.1.</w:t>
            </w:r>
          </w:p>
        </w:tc>
        <w:tc>
          <w:tcPr>
            <w:tcW w:w="8369" w:type="dxa"/>
            <w:gridSpan w:val="2"/>
            <w:tcBorders>
              <w:top w:val="single" w:sz="4" w:space="0" w:color="000000"/>
              <w:left w:val="single" w:sz="4" w:space="0" w:color="000000"/>
              <w:bottom w:val="single" w:sz="4" w:space="0" w:color="000000"/>
              <w:right w:val="single" w:sz="4" w:space="0" w:color="000000"/>
            </w:tcBorders>
          </w:tcPr>
          <w:p w14:paraId="4556761F" w14:textId="77777777" w:rsidR="00FD49BA" w:rsidRDefault="00FD49BA" w:rsidP="007B5860">
            <w:pPr>
              <w:jc w:val="both"/>
            </w:pPr>
            <w:r>
              <w:rPr>
                <w:lang w:eastAsia="lt-LT"/>
              </w:rPr>
              <w:t>Portatyvinė ultragarso sistema yra skirta tirti traumą patyrusį pacientą, atlikti medicinines procedūras, intervencijas (toliau – prekė).</w:t>
            </w:r>
          </w:p>
        </w:tc>
      </w:tr>
      <w:tr w:rsidR="00FD49BA" w14:paraId="6CC680CB"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5B40695B" w14:textId="77777777" w:rsidR="00FD49BA" w:rsidRDefault="00FD49BA" w:rsidP="007B5860">
            <w:pPr>
              <w:jc w:val="center"/>
              <w:rPr>
                <w:b/>
                <w:bCs/>
              </w:rPr>
            </w:pPr>
            <w:r>
              <w:rPr>
                <w:b/>
                <w:bCs/>
              </w:rPr>
              <w:t>2.</w:t>
            </w:r>
          </w:p>
        </w:tc>
        <w:tc>
          <w:tcPr>
            <w:tcW w:w="8369" w:type="dxa"/>
            <w:gridSpan w:val="2"/>
            <w:tcBorders>
              <w:top w:val="single" w:sz="4" w:space="0" w:color="000000"/>
              <w:left w:val="single" w:sz="4" w:space="0" w:color="000000"/>
              <w:bottom w:val="single" w:sz="4" w:space="0" w:color="000000"/>
              <w:right w:val="single" w:sz="4" w:space="0" w:color="000000"/>
            </w:tcBorders>
          </w:tcPr>
          <w:p w14:paraId="5116A50B" w14:textId="77777777" w:rsidR="00FD49BA" w:rsidRDefault="00FD49BA" w:rsidP="007B5860">
            <w:pPr>
              <w:keepNext/>
              <w:outlineLvl w:val="0"/>
              <w:rPr>
                <w:b/>
                <w:bCs/>
              </w:rPr>
            </w:pPr>
            <w:r>
              <w:rPr>
                <w:b/>
                <w:bCs/>
              </w:rPr>
              <w:t>Bendrieji reikalavimai</w:t>
            </w:r>
          </w:p>
        </w:tc>
      </w:tr>
      <w:tr w:rsidR="00FD49BA" w14:paraId="45183AD7"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1647D7DF" w14:textId="77777777" w:rsidR="00FD49BA" w:rsidRDefault="00FD49BA" w:rsidP="007B5860">
            <w:pPr>
              <w:tabs>
                <w:tab w:val="left" w:pos="57"/>
                <w:tab w:val="left" w:pos="175"/>
              </w:tabs>
              <w:jc w:val="center"/>
              <w:rPr>
                <w:bCs/>
              </w:rPr>
            </w:pPr>
            <w:r>
              <w:rPr>
                <w:bCs/>
              </w:rPr>
              <w:t>2.1.</w:t>
            </w:r>
          </w:p>
        </w:tc>
        <w:tc>
          <w:tcPr>
            <w:tcW w:w="8369" w:type="dxa"/>
            <w:gridSpan w:val="2"/>
            <w:tcBorders>
              <w:top w:val="single" w:sz="4" w:space="0" w:color="000000"/>
              <w:left w:val="single" w:sz="4" w:space="0" w:color="000000"/>
              <w:bottom w:val="single" w:sz="4" w:space="0" w:color="000000"/>
              <w:right w:val="single" w:sz="4" w:space="0" w:color="000000"/>
            </w:tcBorders>
          </w:tcPr>
          <w:p w14:paraId="5D313DAF" w14:textId="77777777" w:rsidR="00FD49BA" w:rsidRDefault="00FD49BA" w:rsidP="007B5860">
            <w:pPr>
              <w:keepNext/>
              <w:ind w:left="34"/>
              <w:jc w:val="both"/>
              <w:outlineLvl w:val="0"/>
              <w:rPr>
                <w:b/>
                <w:bCs/>
              </w:rPr>
            </w:pPr>
            <w:r w:rsidRPr="00AD4149">
              <w:t>Prekės turi atitikti Europos Parlamento ir Tarybos reglamento (ES) 2017/745 dėl medicinos priemonių reikalavimus.</w:t>
            </w:r>
            <w:r>
              <w:t xml:space="preserve">. </w:t>
            </w:r>
          </w:p>
        </w:tc>
      </w:tr>
      <w:tr w:rsidR="00FD49BA" w14:paraId="1CF4A56A"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4D9622E5" w14:textId="77777777" w:rsidR="00FD49BA" w:rsidRDefault="00FD49BA" w:rsidP="007B5860">
            <w:pPr>
              <w:tabs>
                <w:tab w:val="left" w:pos="57"/>
                <w:tab w:val="left" w:pos="175"/>
              </w:tabs>
              <w:jc w:val="center"/>
              <w:rPr>
                <w:bCs/>
              </w:rPr>
            </w:pPr>
            <w:r>
              <w:rPr>
                <w:bCs/>
              </w:rPr>
              <w:t>2.2.</w:t>
            </w:r>
          </w:p>
        </w:tc>
        <w:tc>
          <w:tcPr>
            <w:tcW w:w="8369" w:type="dxa"/>
            <w:gridSpan w:val="2"/>
            <w:tcBorders>
              <w:top w:val="single" w:sz="4" w:space="0" w:color="000000"/>
              <w:left w:val="single" w:sz="4" w:space="0" w:color="000000"/>
              <w:bottom w:val="single" w:sz="4" w:space="0" w:color="000000"/>
              <w:right w:val="single" w:sz="4" w:space="0" w:color="000000"/>
            </w:tcBorders>
          </w:tcPr>
          <w:p w14:paraId="13C58E66" w14:textId="77777777" w:rsidR="00FD49BA" w:rsidRDefault="00FD49BA" w:rsidP="007B5860">
            <w:pPr>
              <w:keepNext/>
              <w:ind w:left="34"/>
              <w:jc w:val="both"/>
              <w:outlineLvl w:val="0"/>
            </w:pPr>
            <w:r>
              <w:t>Prekės naudojimo instrukcija</w:t>
            </w:r>
            <w:r w:rsidDel="00C042CB">
              <w:t xml:space="preserve"> </w:t>
            </w:r>
            <w:r w:rsidRPr="00CC2C33">
              <w:t>turi būti anglų arba lietuvių kalba.</w:t>
            </w:r>
            <w:r>
              <w:t xml:space="preserve"> </w:t>
            </w:r>
            <w:r w:rsidRPr="00CC2C33">
              <w:t xml:space="preserve">Užrašai ant </w:t>
            </w:r>
            <w:r>
              <w:t>prekių</w:t>
            </w:r>
            <w:r w:rsidRPr="00CC2C33">
              <w:t xml:space="preserve"> ir jų dalių turi būti anglų arba lietuvių kalba.</w:t>
            </w:r>
          </w:p>
        </w:tc>
      </w:tr>
      <w:tr w:rsidR="00FD49BA" w14:paraId="5EA54B6D"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707A9C7C" w14:textId="77777777" w:rsidR="00FD49BA" w:rsidRDefault="00FD49BA" w:rsidP="007B5860">
            <w:pPr>
              <w:tabs>
                <w:tab w:val="left" w:pos="57"/>
                <w:tab w:val="left" w:pos="175"/>
              </w:tabs>
              <w:jc w:val="center"/>
              <w:rPr>
                <w:bCs/>
              </w:rPr>
            </w:pPr>
            <w:r>
              <w:rPr>
                <w:bCs/>
              </w:rPr>
              <w:t>2.3.</w:t>
            </w:r>
          </w:p>
        </w:tc>
        <w:tc>
          <w:tcPr>
            <w:tcW w:w="8369" w:type="dxa"/>
            <w:gridSpan w:val="2"/>
            <w:tcBorders>
              <w:top w:val="single" w:sz="4" w:space="0" w:color="000000"/>
              <w:left w:val="single" w:sz="4" w:space="0" w:color="000000"/>
              <w:bottom w:val="single" w:sz="4" w:space="0" w:color="000000"/>
              <w:right w:val="single" w:sz="4" w:space="0" w:color="000000"/>
            </w:tcBorders>
          </w:tcPr>
          <w:p w14:paraId="2AD23E1B" w14:textId="77777777" w:rsidR="00FD49BA" w:rsidRDefault="00FD49BA" w:rsidP="007B5860">
            <w:pPr>
              <w:keepNext/>
              <w:jc w:val="both"/>
              <w:outlineLvl w:val="0"/>
            </w:pPr>
            <w:r>
              <w:t xml:space="preserve">Jeigu siūlomų įsigyti prekių gamintojas yra ne iš ES narių, tiekėjas privalo nurodyti informaciją apie įgaliotąjį atstovą, kuris registruotas ES šalyje. </w:t>
            </w:r>
          </w:p>
        </w:tc>
      </w:tr>
      <w:tr w:rsidR="00FD49BA" w14:paraId="63254EA7"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064B8897" w14:textId="77777777" w:rsidR="00FD49BA" w:rsidRDefault="00FD49BA" w:rsidP="007B5860">
            <w:pPr>
              <w:jc w:val="center"/>
              <w:rPr>
                <w:b/>
                <w:bCs/>
              </w:rPr>
            </w:pPr>
            <w:r>
              <w:rPr>
                <w:b/>
                <w:bCs/>
              </w:rPr>
              <w:t>3.</w:t>
            </w:r>
          </w:p>
        </w:tc>
        <w:tc>
          <w:tcPr>
            <w:tcW w:w="8369" w:type="dxa"/>
            <w:gridSpan w:val="2"/>
            <w:tcBorders>
              <w:top w:val="single" w:sz="4" w:space="0" w:color="000000"/>
              <w:left w:val="single" w:sz="4" w:space="0" w:color="000000"/>
              <w:bottom w:val="single" w:sz="4" w:space="0" w:color="000000"/>
              <w:right w:val="single" w:sz="4" w:space="0" w:color="000000"/>
            </w:tcBorders>
          </w:tcPr>
          <w:p w14:paraId="1AC3C33A" w14:textId="77777777" w:rsidR="00FD49BA" w:rsidRDefault="00FD49BA" w:rsidP="007B5860">
            <w:pPr>
              <w:outlineLvl w:val="0"/>
              <w:rPr>
                <w:b/>
                <w:bCs/>
              </w:rPr>
            </w:pPr>
            <w:r>
              <w:rPr>
                <w:lang w:eastAsia="lt-LT"/>
              </w:rPr>
              <w:t xml:space="preserve">Prekės sistemai keliami šie reikalavimai: </w:t>
            </w:r>
          </w:p>
        </w:tc>
      </w:tr>
      <w:tr w:rsidR="00FD49BA" w14:paraId="7E65C716"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29473A8E" w14:textId="77777777" w:rsidR="00FD49BA" w:rsidRDefault="00FD49BA" w:rsidP="007B5860">
            <w:pPr>
              <w:tabs>
                <w:tab w:val="decimal" w:pos="175"/>
              </w:tabs>
              <w:jc w:val="center"/>
              <w:rPr>
                <w:bCs/>
              </w:rPr>
            </w:pPr>
          </w:p>
        </w:tc>
        <w:tc>
          <w:tcPr>
            <w:tcW w:w="2127" w:type="dxa"/>
            <w:tcBorders>
              <w:top w:val="single" w:sz="4" w:space="0" w:color="000000"/>
              <w:left w:val="single" w:sz="4" w:space="0" w:color="000000"/>
              <w:bottom w:val="single" w:sz="4" w:space="0" w:color="000000"/>
              <w:right w:val="single" w:sz="4" w:space="0" w:color="000000"/>
            </w:tcBorders>
          </w:tcPr>
          <w:p w14:paraId="2C9E23EB" w14:textId="77777777" w:rsidR="00FD49BA" w:rsidRDefault="00FD49BA" w:rsidP="007B5860">
            <w:pPr>
              <w:keepNext/>
              <w:jc w:val="center"/>
              <w:outlineLvl w:val="0"/>
            </w:pPr>
            <w:r>
              <w:t>Pavadinimas</w:t>
            </w:r>
          </w:p>
        </w:tc>
        <w:tc>
          <w:tcPr>
            <w:tcW w:w="6242" w:type="dxa"/>
            <w:tcBorders>
              <w:top w:val="single" w:sz="4" w:space="0" w:color="000000"/>
              <w:left w:val="single" w:sz="4" w:space="0" w:color="000000"/>
              <w:bottom w:val="single" w:sz="4" w:space="0" w:color="000000"/>
              <w:right w:val="single" w:sz="4" w:space="0" w:color="000000"/>
            </w:tcBorders>
          </w:tcPr>
          <w:p w14:paraId="49D4A90A" w14:textId="77777777" w:rsidR="00FD49BA" w:rsidRDefault="00FD49BA" w:rsidP="007B5860">
            <w:pPr>
              <w:jc w:val="center"/>
            </w:pPr>
            <w:r>
              <w:t>Specifikacija</w:t>
            </w:r>
          </w:p>
        </w:tc>
      </w:tr>
      <w:tr w:rsidR="00FD49BA" w14:paraId="0D2EA7D0"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21938AC2" w14:textId="77777777" w:rsidR="00FD49BA" w:rsidRDefault="00FD49BA" w:rsidP="007B5860">
            <w:pPr>
              <w:tabs>
                <w:tab w:val="decimal" w:pos="175"/>
              </w:tabs>
              <w:jc w:val="center"/>
              <w:rPr>
                <w:bCs/>
              </w:rPr>
            </w:pPr>
            <w:r>
              <w:rPr>
                <w:bCs/>
              </w:rPr>
              <w:t>3.1.</w:t>
            </w:r>
          </w:p>
        </w:tc>
        <w:tc>
          <w:tcPr>
            <w:tcW w:w="2127" w:type="dxa"/>
            <w:tcBorders>
              <w:top w:val="single" w:sz="4" w:space="0" w:color="000000"/>
              <w:left w:val="single" w:sz="4" w:space="0" w:color="000000"/>
              <w:bottom w:val="single" w:sz="4" w:space="0" w:color="000000"/>
              <w:right w:val="single" w:sz="4" w:space="0" w:color="000000"/>
            </w:tcBorders>
          </w:tcPr>
          <w:p w14:paraId="343F0061" w14:textId="77777777" w:rsidR="00FD49BA" w:rsidRPr="0029750C" w:rsidRDefault="00FD49BA" w:rsidP="007B5860">
            <w:pPr>
              <w:keepNext/>
              <w:outlineLvl w:val="0"/>
              <w:rPr>
                <w:highlight w:val="yellow"/>
              </w:rPr>
            </w:pPr>
            <w:r w:rsidRPr="00D4539A">
              <w:t>Paskirtis</w:t>
            </w:r>
          </w:p>
        </w:tc>
        <w:tc>
          <w:tcPr>
            <w:tcW w:w="6242" w:type="dxa"/>
            <w:tcBorders>
              <w:top w:val="single" w:sz="4" w:space="0" w:color="000000"/>
              <w:left w:val="single" w:sz="4" w:space="0" w:color="000000"/>
              <w:bottom w:val="single" w:sz="4" w:space="0" w:color="000000"/>
              <w:right w:val="single" w:sz="4" w:space="0" w:color="000000"/>
            </w:tcBorders>
          </w:tcPr>
          <w:p w14:paraId="6FFE6326" w14:textId="77777777" w:rsidR="00FD49BA" w:rsidRDefault="00FD49BA" w:rsidP="007B5860">
            <w:pPr>
              <w:jc w:val="both"/>
            </w:pPr>
            <w:r>
              <w:rPr>
                <w:lang w:eastAsia="lt-LT"/>
              </w:rPr>
              <w:t>Skirta tirti traumą patyrusį pacientą, atlikti medicinines procedūras, intervencijas</w:t>
            </w:r>
          </w:p>
        </w:tc>
      </w:tr>
      <w:tr w:rsidR="00FD49BA" w14:paraId="5BD769E0"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51E8858B" w14:textId="77777777" w:rsidR="00FD49BA" w:rsidRDefault="00FD49BA" w:rsidP="007B5860">
            <w:pPr>
              <w:tabs>
                <w:tab w:val="decimal" w:pos="175"/>
              </w:tabs>
              <w:jc w:val="center"/>
              <w:rPr>
                <w:bCs/>
              </w:rPr>
            </w:pPr>
            <w:r>
              <w:rPr>
                <w:bCs/>
              </w:rPr>
              <w:t>3.2.</w:t>
            </w:r>
          </w:p>
        </w:tc>
        <w:tc>
          <w:tcPr>
            <w:tcW w:w="2127" w:type="dxa"/>
            <w:tcBorders>
              <w:top w:val="single" w:sz="4" w:space="0" w:color="000000"/>
              <w:left w:val="single" w:sz="4" w:space="0" w:color="000000"/>
              <w:bottom w:val="single" w:sz="4" w:space="0" w:color="000000"/>
              <w:right w:val="single" w:sz="4" w:space="0" w:color="000000"/>
            </w:tcBorders>
          </w:tcPr>
          <w:p w14:paraId="6057FB10" w14:textId="77777777" w:rsidR="00FD49BA" w:rsidRDefault="00FD49BA" w:rsidP="007B5860">
            <w:pPr>
              <w:rPr>
                <w:lang w:eastAsia="lt-LT"/>
              </w:rPr>
            </w:pPr>
            <w:r>
              <w:t>Vaizdo monitorius</w:t>
            </w:r>
          </w:p>
        </w:tc>
        <w:tc>
          <w:tcPr>
            <w:tcW w:w="6242" w:type="dxa"/>
            <w:tcBorders>
              <w:top w:val="single" w:sz="4" w:space="0" w:color="000000"/>
              <w:left w:val="single" w:sz="4" w:space="0" w:color="000000"/>
              <w:bottom w:val="single" w:sz="4" w:space="0" w:color="000000"/>
              <w:right w:val="single" w:sz="4" w:space="0" w:color="000000"/>
            </w:tcBorders>
          </w:tcPr>
          <w:p w14:paraId="2A477F4A" w14:textId="77777777" w:rsidR="00FD49BA" w:rsidRDefault="00FD49BA" w:rsidP="007B5860">
            <w:r>
              <w:t>Įstrižainė – ne mažesnė nei 11 colių.</w:t>
            </w:r>
          </w:p>
          <w:p w14:paraId="13EAF1A2" w14:textId="77777777" w:rsidR="00FD49BA" w:rsidRDefault="00FD49BA" w:rsidP="007B5860">
            <w:r>
              <w:t>Skiriamoji geba – ne mažesnė nei 1920 x 1080.</w:t>
            </w:r>
          </w:p>
          <w:p w14:paraId="37448CB9" w14:textId="77777777" w:rsidR="00FD49BA" w:rsidRDefault="00FD49BA" w:rsidP="007B5860">
            <w:r w:rsidRPr="00440285">
              <w:rPr>
                <w:shd w:val="clear" w:color="auto" w:fill="FFFFFF" w:themeFill="background1"/>
              </w:rPr>
              <w:t>Privalo turėti smūgiams, įbrėžimams atsparų dėklą. Ne mažiau IK 5.</w:t>
            </w:r>
          </w:p>
        </w:tc>
      </w:tr>
      <w:tr w:rsidR="00FD49BA" w14:paraId="0709BF0A"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720599F4" w14:textId="77777777" w:rsidR="00FD49BA" w:rsidRDefault="00FD49BA" w:rsidP="007B5860">
            <w:pPr>
              <w:tabs>
                <w:tab w:val="decimal" w:pos="175"/>
              </w:tabs>
              <w:jc w:val="center"/>
              <w:rPr>
                <w:bCs/>
              </w:rPr>
            </w:pPr>
            <w:r>
              <w:rPr>
                <w:bCs/>
              </w:rPr>
              <w:t>3.3.</w:t>
            </w:r>
          </w:p>
        </w:tc>
        <w:tc>
          <w:tcPr>
            <w:tcW w:w="2127" w:type="dxa"/>
            <w:tcBorders>
              <w:top w:val="single" w:sz="4" w:space="0" w:color="000000"/>
              <w:left w:val="single" w:sz="4" w:space="0" w:color="000000"/>
              <w:bottom w:val="single" w:sz="4" w:space="0" w:color="000000"/>
              <w:right w:val="single" w:sz="4" w:space="0" w:color="000000"/>
            </w:tcBorders>
          </w:tcPr>
          <w:p w14:paraId="5BF00ED7" w14:textId="77777777" w:rsidR="00FD49BA" w:rsidRDefault="00FD49BA" w:rsidP="007B5860">
            <w:r>
              <w:t>Programinės įrangos naudojimas</w:t>
            </w:r>
          </w:p>
        </w:tc>
        <w:tc>
          <w:tcPr>
            <w:tcW w:w="6242" w:type="dxa"/>
            <w:tcBorders>
              <w:top w:val="single" w:sz="4" w:space="0" w:color="000000"/>
              <w:left w:val="single" w:sz="4" w:space="0" w:color="000000"/>
              <w:bottom w:val="single" w:sz="4" w:space="0" w:color="000000"/>
              <w:right w:val="single" w:sz="4" w:space="0" w:color="000000"/>
            </w:tcBorders>
          </w:tcPr>
          <w:p w14:paraId="237628D8" w14:textId="77777777" w:rsidR="00FD49BA" w:rsidRDefault="00FD49BA" w:rsidP="007B5860">
            <w:pPr>
              <w:jc w:val="both"/>
            </w:pPr>
            <w:r>
              <w:t>Galimybė aparato pateikiamą programinę įrangą instaliuoti „</w:t>
            </w:r>
            <w:proofErr w:type="spellStart"/>
            <w:r>
              <w:t>Android</w:t>
            </w:r>
            <w:proofErr w:type="spellEnd"/>
            <w:r>
              <w:t>“, „Windows“, „</w:t>
            </w:r>
            <w:proofErr w:type="spellStart"/>
            <w:r>
              <w:t>iOS</w:t>
            </w:r>
            <w:proofErr w:type="spellEnd"/>
            <w:r>
              <w:t>“ išmaniuosiuose prietaisuose.</w:t>
            </w:r>
          </w:p>
        </w:tc>
      </w:tr>
      <w:tr w:rsidR="00FD49BA" w14:paraId="745BCAEB"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1BF28A92" w14:textId="77777777" w:rsidR="00FD49BA" w:rsidRDefault="00FD49BA" w:rsidP="007B5860">
            <w:pPr>
              <w:tabs>
                <w:tab w:val="decimal" w:pos="175"/>
              </w:tabs>
              <w:jc w:val="center"/>
              <w:rPr>
                <w:bCs/>
              </w:rPr>
            </w:pPr>
            <w:r>
              <w:rPr>
                <w:bCs/>
              </w:rPr>
              <w:t>3.4.</w:t>
            </w:r>
          </w:p>
        </w:tc>
        <w:tc>
          <w:tcPr>
            <w:tcW w:w="2127" w:type="dxa"/>
            <w:tcBorders>
              <w:top w:val="single" w:sz="4" w:space="0" w:color="000000"/>
              <w:left w:val="single" w:sz="4" w:space="0" w:color="000000"/>
              <w:bottom w:val="single" w:sz="4" w:space="0" w:color="000000"/>
              <w:right w:val="single" w:sz="4" w:space="0" w:color="000000"/>
            </w:tcBorders>
          </w:tcPr>
          <w:p w14:paraId="42BAD5C3" w14:textId="77777777" w:rsidR="00FD49BA" w:rsidRDefault="00FD49BA" w:rsidP="007B5860">
            <w:r>
              <w:t>Tarpusavio komunikavimo programinė įranga realiu laiku su vaizdo galimybe skenavimo metu</w:t>
            </w:r>
          </w:p>
        </w:tc>
        <w:tc>
          <w:tcPr>
            <w:tcW w:w="6242" w:type="dxa"/>
            <w:tcBorders>
              <w:top w:val="single" w:sz="4" w:space="0" w:color="000000"/>
              <w:left w:val="single" w:sz="4" w:space="0" w:color="000000"/>
              <w:bottom w:val="single" w:sz="4" w:space="0" w:color="000000"/>
              <w:right w:val="single" w:sz="4" w:space="0" w:color="000000"/>
            </w:tcBorders>
          </w:tcPr>
          <w:p w14:paraId="14A761B3" w14:textId="77777777" w:rsidR="00FD49BA" w:rsidRDefault="00FD49BA" w:rsidP="007B5860">
            <w:r>
              <w:t xml:space="preserve">Turi būti galimybė realiu laiku perduoti vaizdą į nutolusias komunikacijos sistemas. </w:t>
            </w:r>
          </w:p>
        </w:tc>
      </w:tr>
      <w:tr w:rsidR="00FD49BA" w14:paraId="520190F9"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008490BC" w14:textId="77777777" w:rsidR="00FD49BA" w:rsidRDefault="00FD49BA" w:rsidP="007B5860">
            <w:pPr>
              <w:tabs>
                <w:tab w:val="decimal" w:pos="175"/>
              </w:tabs>
              <w:jc w:val="center"/>
              <w:rPr>
                <w:bCs/>
              </w:rPr>
            </w:pPr>
            <w:r>
              <w:rPr>
                <w:bCs/>
              </w:rPr>
              <w:t>3.5.</w:t>
            </w:r>
          </w:p>
        </w:tc>
        <w:tc>
          <w:tcPr>
            <w:tcW w:w="2127" w:type="dxa"/>
            <w:tcBorders>
              <w:top w:val="single" w:sz="4" w:space="0" w:color="000000"/>
              <w:left w:val="single" w:sz="4" w:space="0" w:color="000000"/>
              <w:bottom w:val="single" w:sz="4" w:space="0" w:color="000000"/>
              <w:right w:val="single" w:sz="4" w:space="0" w:color="000000"/>
            </w:tcBorders>
          </w:tcPr>
          <w:p w14:paraId="78B13D68" w14:textId="77777777" w:rsidR="00FD49BA" w:rsidRDefault="00FD49BA" w:rsidP="007B5860">
            <w:proofErr w:type="spellStart"/>
            <w:r>
              <w:rPr>
                <w:lang w:val="en-US"/>
              </w:rPr>
              <w:t>Dinaminis</w:t>
            </w:r>
            <w:proofErr w:type="spellEnd"/>
            <w:r>
              <w:rPr>
                <w:lang w:val="en-US"/>
              </w:rPr>
              <w:t xml:space="preserve"> </w:t>
            </w:r>
            <w:proofErr w:type="spellStart"/>
            <w:r>
              <w:rPr>
                <w:lang w:val="en-US"/>
              </w:rPr>
              <w:t>diapazonas</w:t>
            </w:r>
            <w:proofErr w:type="spellEnd"/>
          </w:p>
        </w:tc>
        <w:tc>
          <w:tcPr>
            <w:tcW w:w="6242" w:type="dxa"/>
            <w:tcBorders>
              <w:top w:val="single" w:sz="4" w:space="0" w:color="000000"/>
              <w:left w:val="single" w:sz="4" w:space="0" w:color="000000"/>
              <w:bottom w:val="single" w:sz="4" w:space="0" w:color="000000"/>
              <w:right w:val="single" w:sz="4" w:space="0" w:color="000000"/>
            </w:tcBorders>
          </w:tcPr>
          <w:p w14:paraId="428DB911" w14:textId="77777777" w:rsidR="00FD49BA" w:rsidRDefault="00FD49BA" w:rsidP="007B5860">
            <w:r>
              <w:t xml:space="preserve">Ne mažiau kaip 170 </w:t>
            </w:r>
            <w:proofErr w:type="spellStart"/>
            <w:r>
              <w:t>dB</w:t>
            </w:r>
            <w:proofErr w:type="spellEnd"/>
            <w:r>
              <w:t>.</w:t>
            </w:r>
          </w:p>
        </w:tc>
      </w:tr>
      <w:tr w:rsidR="00FD49BA" w14:paraId="0351BDAC"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21238B75" w14:textId="77777777" w:rsidR="00FD49BA" w:rsidRDefault="00FD49BA" w:rsidP="007B5860">
            <w:pPr>
              <w:tabs>
                <w:tab w:val="decimal" w:pos="175"/>
              </w:tabs>
              <w:jc w:val="center"/>
              <w:rPr>
                <w:bCs/>
              </w:rPr>
            </w:pPr>
            <w:r>
              <w:rPr>
                <w:bCs/>
              </w:rPr>
              <w:t>3.6.</w:t>
            </w:r>
          </w:p>
        </w:tc>
        <w:tc>
          <w:tcPr>
            <w:tcW w:w="2127" w:type="dxa"/>
            <w:tcBorders>
              <w:top w:val="single" w:sz="4" w:space="0" w:color="000000"/>
              <w:left w:val="single" w:sz="4" w:space="0" w:color="000000"/>
              <w:bottom w:val="single" w:sz="4" w:space="0" w:color="000000"/>
              <w:right w:val="single" w:sz="4" w:space="0" w:color="000000"/>
            </w:tcBorders>
          </w:tcPr>
          <w:p w14:paraId="6BA9C9AA" w14:textId="77777777" w:rsidR="00FD49BA" w:rsidRDefault="00FD49BA" w:rsidP="007B5860">
            <w:r>
              <w:t>Skaitmeninių kanalų skaičius</w:t>
            </w:r>
          </w:p>
        </w:tc>
        <w:tc>
          <w:tcPr>
            <w:tcW w:w="6242" w:type="dxa"/>
            <w:tcBorders>
              <w:top w:val="single" w:sz="4" w:space="0" w:color="000000"/>
              <w:left w:val="single" w:sz="4" w:space="0" w:color="000000"/>
              <w:bottom w:val="single" w:sz="4" w:space="0" w:color="000000"/>
              <w:right w:val="single" w:sz="4" w:space="0" w:color="000000"/>
            </w:tcBorders>
          </w:tcPr>
          <w:p w14:paraId="6BAA6781" w14:textId="77777777" w:rsidR="00FD49BA" w:rsidRDefault="00FD49BA" w:rsidP="007B5860">
            <w:r>
              <w:t>Ne mažiau kaip 65 000.</w:t>
            </w:r>
          </w:p>
        </w:tc>
      </w:tr>
      <w:tr w:rsidR="00FD49BA" w14:paraId="0F9FB024"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71E6220F" w14:textId="77777777" w:rsidR="00FD49BA" w:rsidRDefault="00FD49BA" w:rsidP="007B5860">
            <w:pPr>
              <w:tabs>
                <w:tab w:val="decimal" w:pos="175"/>
              </w:tabs>
              <w:jc w:val="center"/>
              <w:rPr>
                <w:bCs/>
              </w:rPr>
            </w:pPr>
            <w:r>
              <w:rPr>
                <w:bCs/>
              </w:rPr>
              <w:t>3.7.</w:t>
            </w:r>
          </w:p>
        </w:tc>
        <w:tc>
          <w:tcPr>
            <w:tcW w:w="2127" w:type="dxa"/>
            <w:tcBorders>
              <w:top w:val="single" w:sz="4" w:space="0" w:color="000000"/>
              <w:left w:val="single" w:sz="4" w:space="0" w:color="000000"/>
              <w:bottom w:val="single" w:sz="4" w:space="0" w:color="000000"/>
              <w:right w:val="single" w:sz="4" w:space="0" w:color="000000"/>
            </w:tcBorders>
          </w:tcPr>
          <w:p w14:paraId="24B58A98" w14:textId="77777777" w:rsidR="00FD49BA" w:rsidRDefault="00FD49BA" w:rsidP="007B5860">
            <w:r>
              <w:t>Pilkumo skalės lygiai 2D režime</w:t>
            </w:r>
          </w:p>
        </w:tc>
        <w:tc>
          <w:tcPr>
            <w:tcW w:w="6242" w:type="dxa"/>
            <w:tcBorders>
              <w:top w:val="single" w:sz="4" w:space="0" w:color="000000"/>
              <w:left w:val="single" w:sz="4" w:space="0" w:color="000000"/>
              <w:bottom w:val="single" w:sz="4" w:space="0" w:color="000000"/>
              <w:right w:val="single" w:sz="4" w:space="0" w:color="000000"/>
            </w:tcBorders>
          </w:tcPr>
          <w:p w14:paraId="6392BE69" w14:textId="77777777" w:rsidR="00FD49BA" w:rsidRDefault="00FD49BA" w:rsidP="007B5860">
            <w:r>
              <w:t>Ne mažiau kaip 256.</w:t>
            </w:r>
          </w:p>
        </w:tc>
      </w:tr>
      <w:tr w:rsidR="00FD49BA" w14:paraId="2DED196F"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7C35216D" w14:textId="77777777" w:rsidR="00FD49BA" w:rsidRDefault="00FD49BA" w:rsidP="007B5860">
            <w:pPr>
              <w:tabs>
                <w:tab w:val="decimal" w:pos="175"/>
              </w:tabs>
              <w:jc w:val="center"/>
              <w:rPr>
                <w:bCs/>
              </w:rPr>
            </w:pPr>
            <w:r>
              <w:rPr>
                <w:bCs/>
              </w:rPr>
              <w:t>3.8.</w:t>
            </w:r>
          </w:p>
        </w:tc>
        <w:tc>
          <w:tcPr>
            <w:tcW w:w="2127" w:type="dxa"/>
            <w:tcBorders>
              <w:top w:val="single" w:sz="4" w:space="0" w:color="000000"/>
              <w:left w:val="single" w:sz="4" w:space="0" w:color="000000"/>
              <w:bottom w:val="single" w:sz="4" w:space="0" w:color="000000"/>
              <w:right w:val="single" w:sz="4" w:space="0" w:color="000000"/>
            </w:tcBorders>
          </w:tcPr>
          <w:p w14:paraId="1D505653" w14:textId="77777777" w:rsidR="00FD49BA" w:rsidRDefault="00FD49BA" w:rsidP="007B5860">
            <w:r>
              <w:t>Skenavimo gylis</w:t>
            </w:r>
          </w:p>
        </w:tc>
        <w:tc>
          <w:tcPr>
            <w:tcW w:w="6242" w:type="dxa"/>
            <w:tcBorders>
              <w:top w:val="single" w:sz="4" w:space="0" w:color="000000"/>
              <w:left w:val="single" w:sz="4" w:space="0" w:color="000000"/>
              <w:bottom w:val="single" w:sz="4" w:space="0" w:color="000000"/>
              <w:right w:val="single" w:sz="4" w:space="0" w:color="000000"/>
            </w:tcBorders>
          </w:tcPr>
          <w:p w14:paraId="2E0C6E38" w14:textId="77777777" w:rsidR="00FD49BA" w:rsidRDefault="00FD49BA" w:rsidP="007B5860">
            <w:r>
              <w:t>Ne mažiau kaip 30 cm.</w:t>
            </w:r>
          </w:p>
        </w:tc>
      </w:tr>
      <w:tr w:rsidR="00FD49BA" w14:paraId="560E7B56"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7BF58EE9" w14:textId="77777777" w:rsidR="00FD49BA" w:rsidRDefault="00FD49BA" w:rsidP="007B5860">
            <w:pPr>
              <w:tabs>
                <w:tab w:val="decimal" w:pos="175"/>
              </w:tabs>
              <w:jc w:val="center"/>
              <w:rPr>
                <w:bCs/>
              </w:rPr>
            </w:pPr>
            <w:r>
              <w:rPr>
                <w:bCs/>
              </w:rPr>
              <w:t>3.9.</w:t>
            </w:r>
          </w:p>
        </w:tc>
        <w:tc>
          <w:tcPr>
            <w:tcW w:w="2127" w:type="dxa"/>
            <w:tcBorders>
              <w:top w:val="single" w:sz="4" w:space="0" w:color="000000"/>
              <w:left w:val="single" w:sz="4" w:space="0" w:color="000000"/>
              <w:bottom w:val="single" w:sz="4" w:space="0" w:color="000000"/>
              <w:right w:val="single" w:sz="4" w:space="0" w:color="000000"/>
            </w:tcBorders>
          </w:tcPr>
          <w:p w14:paraId="16788DD0" w14:textId="77777777" w:rsidR="00FD49BA" w:rsidRDefault="00FD49BA" w:rsidP="007B5860">
            <w:r>
              <w:t>Vaizdo trikdžių sumažinimo ir kontūro ryškinimo programinė įranga</w:t>
            </w:r>
          </w:p>
        </w:tc>
        <w:tc>
          <w:tcPr>
            <w:tcW w:w="6242" w:type="dxa"/>
            <w:tcBorders>
              <w:top w:val="single" w:sz="4" w:space="0" w:color="000000"/>
              <w:left w:val="single" w:sz="4" w:space="0" w:color="000000"/>
              <w:bottom w:val="single" w:sz="4" w:space="0" w:color="000000"/>
              <w:right w:val="single" w:sz="4" w:space="0" w:color="000000"/>
            </w:tcBorders>
          </w:tcPr>
          <w:p w14:paraId="29E52022" w14:textId="77777777" w:rsidR="00FD49BA" w:rsidRDefault="00FD49BA" w:rsidP="007B5860">
            <w:pPr>
              <w:snapToGrid w:val="0"/>
            </w:pPr>
            <w:r>
              <w:t>Būtina.</w:t>
            </w:r>
          </w:p>
        </w:tc>
      </w:tr>
      <w:tr w:rsidR="00FD49BA" w14:paraId="13E944E8"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049E7AEC" w14:textId="77777777" w:rsidR="00FD49BA" w:rsidRDefault="00FD49BA" w:rsidP="007B5860">
            <w:pPr>
              <w:tabs>
                <w:tab w:val="decimal" w:pos="175"/>
              </w:tabs>
              <w:jc w:val="center"/>
              <w:rPr>
                <w:bCs/>
              </w:rPr>
            </w:pPr>
            <w:r>
              <w:rPr>
                <w:bCs/>
              </w:rPr>
              <w:t>3.10.</w:t>
            </w:r>
          </w:p>
        </w:tc>
        <w:tc>
          <w:tcPr>
            <w:tcW w:w="2127" w:type="dxa"/>
            <w:tcBorders>
              <w:top w:val="single" w:sz="4" w:space="0" w:color="000000"/>
              <w:left w:val="single" w:sz="4" w:space="0" w:color="000000"/>
              <w:bottom w:val="single" w:sz="4" w:space="0" w:color="000000"/>
              <w:right w:val="single" w:sz="4" w:space="0" w:color="000000"/>
            </w:tcBorders>
          </w:tcPr>
          <w:p w14:paraId="4EDE59B2" w14:textId="77777777" w:rsidR="00FD49BA" w:rsidRDefault="00FD49BA" w:rsidP="007B5860">
            <w:r>
              <w:t>Darbo režimai</w:t>
            </w:r>
          </w:p>
        </w:tc>
        <w:tc>
          <w:tcPr>
            <w:tcW w:w="6242" w:type="dxa"/>
            <w:tcBorders>
              <w:top w:val="single" w:sz="4" w:space="0" w:color="000000"/>
              <w:left w:val="single" w:sz="4" w:space="0" w:color="000000"/>
              <w:bottom w:val="single" w:sz="4" w:space="0" w:color="000000"/>
              <w:right w:val="single" w:sz="4" w:space="0" w:color="000000"/>
            </w:tcBorders>
          </w:tcPr>
          <w:p w14:paraId="4323D0B7" w14:textId="77777777" w:rsidR="00FD49BA" w:rsidRDefault="00FD49BA" w:rsidP="007B5860">
            <w:pPr>
              <w:snapToGrid w:val="0"/>
            </w:pPr>
            <w:r>
              <w:t>2D.</w:t>
            </w:r>
          </w:p>
          <w:p w14:paraId="500AC828" w14:textId="77777777" w:rsidR="00FD49BA" w:rsidRDefault="00FD49BA" w:rsidP="007B5860">
            <w:pPr>
              <w:snapToGrid w:val="0"/>
            </w:pPr>
            <w:r>
              <w:t xml:space="preserve">Spalvinis </w:t>
            </w:r>
            <w:proofErr w:type="spellStart"/>
            <w:r>
              <w:t>dopleris</w:t>
            </w:r>
            <w:proofErr w:type="spellEnd"/>
            <w:r>
              <w:t>.</w:t>
            </w:r>
          </w:p>
          <w:p w14:paraId="48AD91E7" w14:textId="77777777" w:rsidR="00FD49BA" w:rsidRDefault="00FD49BA" w:rsidP="007B5860">
            <w:pPr>
              <w:snapToGrid w:val="0"/>
            </w:pPr>
            <w:r>
              <w:t xml:space="preserve">Pulsinės bangos </w:t>
            </w:r>
            <w:proofErr w:type="spellStart"/>
            <w:r>
              <w:t>dopleris</w:t>
            </w:r>
            <w:proofErr w:type="spellEnd"/>
            <w:r>
              <w:t>.</w:t>
            </w:r>
          </w:p>
          <w:p w14:paraId="45C32FEC" w14:textId="77777777" w:rsidR="00FD49BA" w:rsidRDefault="00FD49BA" w:rsidP="007B5860">
            <w:pPr>
              <w:snapToGrid w:val="0"/>
            </w:pPr>
            <w:r>
              <w:t>Audinių harmonikų vaizdavimas.</w:t>
            </w:r>
          </w:p>
          <w:p w14:paraId="6C1244E0" w14:textId="77777777" w:rsidR="00FD49BA" w:rsidRDefault="00FD49BA" w:rsidP="007B5860">
            <w:pPr>
              <w:snapToGrid w:val="0"/>
            </w:pPr>
            <w:r>
              <w:t>Vaizdų skirtingais kampais sumavimo režimas.</w:t>
            </w:r>
          </w:p>
        </w:tc>
      </w:tr>
      <w:tr w:rsidR="00FD49BA" w14:paraId="7FB73844"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770531C0" w14:textId="77777777" w:rsidR="00FD49BA" w:rsidRDefault="00FD49BA" w:rsidP="007B5860">
            <w:pPr>
              <w:tabs>
                <w:tab w:val="decimal" w:pos="175"/>
              </w:tabs>
              <w:jc w:val="center"/>
              <w:rPr>
                <w:bCs/>
              </w:rPr>
            </w:pPr>
            <w:r>
              <w:rPr>
                <w:bCs/>
              </w:rPr>
              <w:t>3.11.</w:t>
            </w:r>
          </w:p>
        </w:tc>
        <w:tc>
          <w:tcPr>
            <w:tcW w:w="2127" w:type="dxa"/>
            <w:tcBorders>
              <w:top w:val="single" w:sz="4" w:space="0" w:color="000000"/>
              <w:left w:val="single" w:sz="4" w:space="0" w:color="000000"/>
              <w:bottom w:val="single" w:sz="4" w:space="0" w:color="000000"/>
              <w:right w:val="single" w:sz="4" w:space="0" w:color="000000"/>
            </w:tcBorders>
          </w:tcPr>
          <w:p w14:paraId="1D5278CE" w14:textId="77777777" w:rsidR="00FD49BA" w:rsidRDefault="00FD49BA" w:rsidP="007B5860">
            <w:r>
              <w:t>Vaizdo optimizavimas ir pateikimas</w:t>
            </w:r>
          </w:p>
        </w:tc>
        <w:tc>
          <w:tcPr>
            <w:tcW w:w="6242" w:type="dxa"/>
            <w:tcBorders>
              <w:top w:val="single" w:sz="4" w:space="0" w:color="000000"/>
              <w:left w:val="single" w:sz="4" w:space="0" w:color="000000"/>
              <w:bottom w:val="single" w:sz="4" w:space="0" w:color="000000"/>
              <w:right w:val="single" w:sz="4" w:space="0" w:color="000000"/>
            </w:tcBorders>
          </w:tcPr>
          <w:p w14:paraId="7FF13998" w14:textId="77777777" w:rsidR="00FD49BA" w:rsidRDefault="00FD49BA" w:rsidP="007B5860">
            <w:pPr>
              <w:snapToGrid w:val="0"/>
            </w:pPr>
            <w:r>
              <w:t>Automatinio parametrų optimizavimo funkcija.</w:t>
            </w:r>
          </w:p>
          <w:p w14:paraId="643B765A" w14:textId="77777777" w:rsidR="00FD49BA" w:rsidRDefault="00FD49BA" w:rsidP="007B5860">
            <w:pPr>
              <w:snapToGrid w:val="0"/>
            </w:pPr>
            <w:r>
              <w:t>Nuolatinis gaunamo signalo fokusavimas.</w:t>
            </w:r>
          </w:p>
          <w:p w14:paraId="58383788" w14:textId="77777777" w:rsidR="00FD49BA" w:rsidRDefault="00FD49BA" w:rsidP="007B5860">
            <w:pPr>
              <w:snapToGrid w:val="0"/>
            </w:pPr>
            <w:r>
              <w:t>Vaizdo peržiūra realiu laiku per visą ekraną.</w:t>
            </w:r>
          </w:p>
        </w:tc>
      </w:tr>
      <w:tr w:rsidR="00FD49BA" w14:paraId="631D56F1"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32F67D11" w14:textId="77777777" w:rsidR="00FD49BA" w:rsidRDefault="00FD49BA" w:rsidP="007B5860">
            <w:pPr>
              <w:tabs>
                <w:tab w:val="decimal" w:pos="175"/>
              </w:tabs>
              <w:jc w:val="center"/>
              <w:rPr>
                <w:bCs/>
              </w:rPr>
            </w:pPr>
            <w:r>
              <w:rPr>
                <w:bCs/>
              </w:rPr>
              <w:lastRenderedPageBreak/>
              <w:t>3.12.</w:t>
            </w:r>
          </w:p>
        </w:tc>
        <w:tc>
          <w:tcPr>
            <w:tcW w:w="2127" w:type="dxa"/>
            <w:tcBorders>
              <w:top w:val="single" w:sz="4" w:space="0" w:color="000000"/>
              <w:left w:val="single" w:sz="4" w:space="0" w:color="000000"/>
              <w:bottom w:val="single" w:sz="4" w:space="0" w:color="000000"/>
              <w:right w:val="single" w:sz="4" w:space="0" w:color="000000"/>
            </w:tcBorders>
          </w:tcPr>
          <w:p w14:paraId="3528D276" w14:textId="77777777" w:rsidR="00FD49BA" w:rsidRDefault="00FD49BA" w:rsidP="007B5860">
            <w:r>
              <w:t>Linijinis daviklis</w:t>
            </w:r>
          </w:p>
        </w:tc>
        <w:tc>
          <w:tcPr>
            <w:tcW w:w="6242" w:type="dxa"/>
            <w:tcBorders>
              <w:top w:val="single" w:sz="4" w:space="0" w:color="000000"/>
              <w:left w:val="single" w:sz="4" w:space="0" w:color="000000"/>
              <w:bottom w:val="single" w:sz="4" w:space="0" w:color="000000"/>
              <w:right w:val="single" w:sz="4" w:space="0" w:color="000000"/>
            </w:tcBorders>
          </w:tcPr>
          <w:p w14:paraId="7A1ED82C" w14:textId="77777777" w:rsidR="00FD49BA" w:rsidRDefault="00FD49BA" w:rsidP="007B5860">
            <w:pPr>
              <w:snapToGrid w:val="0"/>
              <w:jc w:val="both"/>
            </w:pPr>
            <w:r>
              <w:t xml:space="preserve">Pjezoelektrinių kristalų, </w:t>
            </w:r>
            <w:proofErr w:type="spellStart"/>
            <w:r>
              <w:t>matricinis</w:t>
            </w:r>
            <w:proofErr w:type="spellEnd"/>
            <w:r>
              <w:t xml:space="preserve"> arba monokristalinis daviklis.</w:t>
            </w:r>
          </w:p>
          <w:p w14:paraId="0C5811FD" w14:textId="77777777" w:rsidR="00FD49BA" w:rsidRDefault="00FD49BA" w:rsidP="007B5860">
            <w:pPr>
              <w:snapToGrid w:val="0"/>
            </w:pPr>
            <w:r>
              <w:t>Dažnio diapazonas – nesiauresnis kaip 4 - 12 MHz.</w:t>
            </w:r>
          </w:p>
          <w:p w14:paraId="29B6D015" w14:textId="77777777" w:rsidR="00FD49BA" w:rsidRDefault="00FD49BA" w:rsidP="007B5860">
            <w:pPr>
              <w:snapToGrid w:val="0"/>
            </w:pPr>
            <w:r>
              <w:t>Elementų skaičius – ne mažiau kaip 128.</w:t>
            </w:r>
          </w:p>
          <w:p w14:paraId="65597FCE" w14:textId="77777777" w:rsidR="00FD49BA" w:rsidRDefault="00FD49BA" w:rsidP="007B5860">
            <w:pPr>
              <w:snapToGrid w:val="0"/>
            </w:pPr>
            <w:r>
              <w:t>Akustinio lango ilgis – ne daugiau kaip 35 mm.</w:t>
            </w:r>
          </w:p>
          <w:p w14:paraId="3588FB4C" w14:textId="77777777" w:rsidR="00FD49BA" w:rsidRDefault="00FD49BA" w:rsidP="007B5860">
            <w:pPr>
              <w:snapToGrid w:val="0"/>
            </w:pPr>
            <w:r>
              <w:t>Daviklio svoris – ne didesnis nei 150 g.</w:t>
            </w:r>
          </w:p>
        </w:tc>
      </w:tr>
      <w:tr w:rsidR="00FD49BA" w14:paraId="68D0D4B1"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779D4E90" w14:textId="77777777" w:rsidR="00FD49BA" w:rsidRDefault="00FD49BA" w:rsidP="007B5860">
            <w:pPr>
              <w:tabs>
                <w:tab w:val="decimal" w:pos="175"/>
              </w:tabs>
              <w:jc w:val="center"/>
              <w:rPr>
                <w:bCs/>
              </w:rPr>
            </w:pPr>
            <w:r>
              <w:rPr>
                <w:bCs/>
              </w:rPr>
              <w:t>3.13.</w:t>
            </w:r>
          </w:p>
        </w:tc>
        <w:tc>
          <w:tcPr>
            <w:tcW w:w="2127" w:type="dxa"/>
            <w:tcBorders>
              <w:top w:val="single" w:sz="4" w:space="0" w:color="000000"/>
              <w:left w:val="single" w:sz="4" w:space="0" w:color="000000"/>
              <w:bottom w:val="single" w:sz="4" w:space="0" w:color="000000"/>
              <w:right w:val="single" w:sz="4" w:space="0" w:color="000000"/>
            </w:tcBorders>
          </w:tcPr>
          <w:p w14:paraId="68DBE38B" w14:textId="77777777" w:rsidR="00FD49BA" w:rsidRDefault="00FD49BA" w:rsidP="007B5860">
            <w:proofErr w:type="spellStart"/>
            <w:r>
              <w:t>Konveksinis</w:t>
            </w:r>
            <w:proofErr w:type="spellEnd"/>
            <w:r>
              <w:t xml:space="preserve"> daviklis</w:t>
            </w:r>
          </w:p>
        </w:tc>
        <w:tc>
          <w:tcPr>
            <w:tcW w:w="6242" w:type="dxa"/>
            <w:tcBorders>
              <w:top w:val="single" w:sz="4" w:space="0" w:color="000000"/>
              <w:left w:val="single" w:sz="4" w:space="0" w:color="000000"/>
              <w:bottom w:val="single" w:sz="4" w:space="0" w:color="000000"/>
              <w:right w:val="single" w:sz="4" w:space="0" w:color="000000"/>
            </w:tcBorders>
          </w:tcPr>
          <w:p w14:paraId="56B547CD" w14:textId="77777777" w:rsidR="00FD49BA" w:rsidRDefault="00FD49BA" w:rsidP="007B5860">
            <w:pPr>
              <w:snapToGrid w:val="0"/>
              <w:jc w:val="both"/>
            </w:pPr>
            <w:r>
              <w:t xml:space="preserve">Pjezoelektrinių kristalų, </w:t>
            </w:r>
            <w:proofErr w:type="spellStart"/>
            <w:r>
              <w:t>matricinis</w:t>
            </w:r>
            <w:proofErr w:type="spellEnd"/>
            <w:r>
              <w:t xml:space="preserve"> arba monokristalinis daviklis.</w:t>
            </w:r>
          </w:p>
          <w:p w14:paraId="03906A6E" w14:textId="77777777" w:rsidR="00FD49BA" w:rsidRDefault="00FD49BA" w:rsidP="007B5860">
            <w:pPr>
              <w:snapToGrid w:val="0"/>
            </w:pPr>
            <w:r>
              <w:t>Dažnio diapazonas – nesiauresnis kaip 2 - 5 MHz.</w:t>
            </w:r>
          </w:p>
          <w:p w14:paraId="564FA11A" w14:textId="77777777" w:rsidR="00FD49BA" w:rsidRDefault="00FD49BA" w:rsidP="007B5860">
            <w:pPr>
              <w:snapToGrid w:val="0"/>
            </w:pPr>
            <w:r>
              <w:t>Elementų skaičius – ne mažiau kaip 128.</w:t>
            </w:r>
          </w:p>
          <w:p w14:paraId="47E4438D" w14:textId="77777777" w:rsidR="00FD49BA" w:rsidRDefault="00FD49BA" w:rsidP="007B5860">
            <w:pPr>
              <w:snapToGrid w:val="0"/>
            </w:pPr>
            <w:r>
              <w:t>Apžiūros kampas – ne mažiau kaip 65º.</w:t>
            </w:r>
          </w:p>
          <w:p w14:paraId="1B0061A6" w14:textId="77777777" w:rsidR="00FD49BA" w:rsidRDefault="00FD49BA" w:rsidP="007B5860">
            <w:pPr>
              <w:snapToGrid w:val="0"/>
              <w:jc w:val="both"/>
            </w:pPr>
            <w:proofErr w:type="spellStart"/>
            <w:r>
              <w:rPr>
                <w:bCs/>
              </w:rPr>
              <w:t>Konveksinio</w:t>
            </w:r>
            <w:proofErr w:type="spellEnd"/>
            <w:r>
              <w:rPr>
                <w:bCs/>
              </w:rPr>
              <w:t xml:space="preserve"> daviklio skenavimo gylis – ne mažiau kaip 30 cm.</w:t>
            </w:r>
          </w:p>
          <w:p w14:paraId="78AEE695" w14:textId="77777777" w:rsidR="00FD49BA" w:rsidRDefault="00FD49BA" w:rsidP="007B5860">
            <w:pPr>
              <w:snapToGrid w:val="0"/>
            </w:pPr>
            <w:r>
              <w:t>Daviklio svoris – ne didesnis nei 150 g.</w:t>
            </w:r>
          </w:p>
        </w:tc>
      </w:tr>
      <w:tr w:rsidR="00FD49BA" w14:paraId="45AA0FF7"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2E7C802A" w14:textId="77777777" w:rsidR="00FD49BA" w:rsidRDefault="00FD49BA" w:rsidP="007B5860">
            <w:pPr>
              <w:tabs>
                <w:tab w:val="decimal" w:pos="175"/>
              </w:tabs>
              <w:jc w:val="center"/>
              <w:rPr>
                <w:bCs/>
              </w:rPr>
            </w:pPr>
            <w:r>
              <w:rPr>
                <w:bCs/>
              </w:rPr>
              <w:t>3.14.</w:t>
            </w:r>
          </w:p>
        </w:tc>
        <w:tc>
          <w:tcPr>
            <w:tcW w:w="2127" w:type="dxa"/>
            <w:tcBorders>
              <w:top w:val="single" w:sz="4" w:space="0" w:color="000000"/>
              <w:left w:val="single" w:sz="4" w:space="0" w:color="000000"/>
              <w:bottom w:val="single" w:sz="4" w:space="0" w:color="000000"/>
              <w:right w:val="single" w:sz="4" w:space="0" w:color="000000"/>
            </w:tcBorders>
          </w:tcPr>
          <w:p w14:paraId="794D9A61" w14:textId="77777777" w:rsidR="00FD49BA" w:rsidRDefault="00FD49BA" w:rsidP="007B5860">
            <w:r>
              <w:t>Ultragarso vaizdų perdavimas kompiuteriniais formatais</w:t>
            </w:r>
          </w:p>
        </w:tc>
        <w:tc>
          <w:tcPr>
            <w:tcW w:w="6242" w:type="dxa"/>
            <w:tcBorders>
              <w:top w:val="single" w:sz="4" w:space="0" w:color="000000"/>
              <w:left w:val="single" w:sz="4" w:space="0" w:color="000000"/>
              <w:bottom w:val="single" w:sz="4" w:space="0" w:color="000000"/>
              <w:right w:val="single" w:sz="4" w:space="0" w:color="000000"/>
            </w:tcBorders>
          </w:tcPr>
          <w:p w14:paraId="31287440" w14:textId="77777777" w:rsidR="00FD49BA" w:rsidRDefault="00FD49BA" w:rsidP="007B5860">
            <w:pPr>
              <w:tabs>
                <w:tab w:val="left" w:pos="1080"/>
              </w:tabs>
              <w:snapToGrid w:val="0"/>
            </w:pPr>
            <w:r>
              <w:t>Kadrų perdavimas .</w:t>
            </w:r>
            <w:proofErr w:type="spellStart"/>
            <w:r>
              <w:t>png</w:t>
            </w:r>
            <w:proofErr w:type="spellEnd"/>
            <w:r>
              <w:t xml:space="preserve"> arba lygiaverčiu formatu.</w:t>
            </w:r>
          </w:p>
          <w:p w14:paraId="78007C36" w14:textId="77777777" w:rsidR="00FD49BA" w:rsidRDefault="00FD49BA" w:rsidP="007B5860">
            <w:pPr>
              <w:tabs>
                <w:tab w:val="left" w:pos="1080"/>
              </w:tabs>
              <w:snapToGrid w:val="0"/>
            </w:pPr>
            <w:r>
              <w:t>Vaizdų perdavimas .mp4 arba lygiaverčiu formatu.</w:t>
            </w:r>
          </w:p>
        </w:tc>
      </w:tr>
      <w:tr w:rsidR="00FD49BA" w14:paraId="31FEBAC4"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28334362" w14:textId="77777777" w:rsidR="00FD49BA" w:rsidRDefault="00FD49BA" w:rsidP="007B5860">
            <w:pPr>
              <w:tabs>
                <w:tab w:val="decimal" w:pos="175"/>
              </w:tabs>
              <w:jc w:val="center"/>
              <w:rPr>
                <w:bCs/>
              </w:rPr>
            </w:pPr>
            <w:r>
              <w:rPr>
                <w:bCs/>
              </w:rPr>
              <w:t>3.15.</w:t>
            </w:r>
          </w:p>
        </w:tc>
        <w:tc>
          <w:tcPr>
            <w:tcW w:w="2127" w:type="dxa"/>
            <w:tcBorders>
              <w:top w:val="single" w:sz="4" w:space="0" w:color="000000"/>
              <w:left w:val="single" w:sz="4" w:space="0" w:color="000000"/>
              <w:bottom w:val="single" w:sz="4" w:space="0" w:color="000000"/>
              <w:right w:val="single" w:sz="4" w:space="0" w:color="000000"/>
            </w:tcBorders>
          </w:tcPr>
          <w:p w14:paraId="51ACD979" w14:textId="77777777" w:rsidR="00FD49BA" w:rsidRDefault="00FD49BA" w:rsidP="007B5860">
            <w:r>
              <w:t>Galimybė prisijungti prie belaidžio interneto tinklo</w:t>
            </w:r>
          </w:p>
        </w:tc>
        <w:tc>
          <w:tcPr>
            <w:tcW w:w="6242" w:type="dxa"/>
            <w:tcBorders>
              <w:top w:val="single" w:sz="4" w:space="0" w:color="000000"/>
              <w:left w:val="single" w:sz="4" w:space="0" w:color="000000"/>
              <w:bottom w:val="single" w:sz="4" w:space="0" w:color="000000"/>
              <w:right w:val="single" w:sz="4" w:space="0" w:color="000000"/>
            </w:tcBorders>
          </w:tcPr>
          <w:p w14:paraId="6F1FCCBF" w14:textId="77777777" w:rsidR="00FD49BA" w:rsidRDefault="00FD49BA" w:rsidP="007B5860">
            <w:pPr>
              <w:tabs>
                <w:tab w:val="left" w:pos="1080"/>
              </w:tabs>
            </w:pPr>
            <w:r>
              <w:t>Būtina.</w:t>
            </w:r>
          </w:p>
        </w:tc>
      </w:tr>
      <w:tr w:rsidR="00FD49BA" w14:paraId="08B99FF6"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144FC2F4" w14:textId="77777777" w:rsidR="00FD49BA" w:rsidRDefault="00FD49BA" w:rsidP="007B5860">
            <w:pPr>
              <w:tabs>
                <w:tab w:val="decimal" w:pos="175"/>
              </w:tabs>
              <w:jc w:val="center"/>
              <w:rPr>
                <w:bCs/>
              </w:rPr>
            </w:pPr>
            <w:r>
              <w:rPr>
                <w:bCs/>
              </w:rPr>
              <w:t>3.16.</w:t>
            </w:r>
          </w:p>
        </w:tc>
        <w:tc>
          <w:tcPr>
            <w:tcW w:w="2127" w:type="dxa"/>
            <w:tcBorders>
              <w:top w:val="single" w:sz="4" w:space="0" w:color="000000"/>
              <w:left w:val="single" w:sz="4" w:space="0" w:color="000000"/>
              <w:bottom w:val="single" w:sz="4" w:space="0" w:color="000000"/>
              <w:right w:val="single" w:sz="4" w:space="0" w:color="000000"/>
            </w:tcBorders>
          </w:tcPr>
          <w:p w14:paraId="52F6C4A2" w14:textId="77777777" w:rsidR="00FD49BA" w:rsidRDefault="00FD49BA" w:rsidP="007B5860">
            <w:r>
              <w:t>Komplektacija</w:t>
            </w:r>
          </w:p>
        </w:tc>
        <w:tc>
          <w:tcPr>
            <w:tcW w:w="6242" w:type="dxa"/>
            <w:tcBorders>
              <w:top w:val="single" w:sz="4" w:space="0" w:color="000000"/>
              <w:left w:val="single" w:sz="4" w:space="0" w:color="000000"/>
              <w:bottom w:val="single" w:sz="4" w:space="0" w:color="000000"/>
              <w:right w:val="single" w:sz="4" w:space="0" w:color="000000"/>
            </w:tcBorders>
          </w:tcPr>
          <w:p w14:paraId="5FE26B51" w14:textId="77777777" w:rsidR="00FD49BA" w:rsidRDefault="00FD49BA" w:rsidP="007B5860">
            <w:pPr>
              <w:tabs>
                <w:tab w:val="left" w:pos="264"/>
                <w:tab w:val="left" w:pos="570"/>
              </w:tabs>
            </w:pPr>
            <w:r>
              <w:t>Ne mažiau kaip:</w:t>
            </w:r>
          </w:p>
          <w:p w14:paraId="0C3BF4EB" w14:textId="77777777" w:rsidR="00FD49BA" w:rsidRDefault="00FD49BA" w:rsidP="007B5860">
            <w:pPr>
              <w:tabs>
                <w:tab w:val="left" w:pos="264"/>
                <w:tab w:val="left" w:pos="570"/>
              </w:tabs>
            </w:pPr>
            <w:r>
              <w:t>Portatyvus echoskopas, 1 vnt.</w:t>
            </w:r>
          </w:p>
          <w:p w14:paraId="732FA3D3" w14:textId="77777777" w:rsidR="00FD49BA" w:rsidRDefault="00FD49BA" w:rsidP="007B5860">
            <w:pPr>
              <w:tabs>
                <w:tab w:val="left" w:pos="264"/>
                <w:tab w:val="left" w:pos="570"/>
              </w:tabs>
            </w:pPr>
            <w:r>
              <w:t>Smūgiams ir įbrėžimams atsparus dėklas, 1vnt.</w:t>
            </w:r>
          </w:p>
          <w:p w14:paraId="05ACC84C" w14:textId="77777777" w:rsidR="00FD49BA" w:rsidRDefault="00FD49BA" w:rsidP="007B5860">
            <w:pPr>
              <w:tabs>
                <w:tab w:val="left" w:pos="264"/>
                <w:tab w:val="left" w:pos="570"/>
              </w:tabs>
            </w:pPr>
            <w:r>
              <w:t>Portatyvaus echoskopo krovimo laidas, 1 vnt.</w:t>
            </w:r>
          </w:p>
          <w:p w14:paraId="508CBBCA" w14:textId="77777777" w:rsidR="00FD49BA" w:rsidRDefault="00FD49BA" w:rsidP="007B5860">
            <w:pPr>
              <w:tabs>
                <w:tab w:val="left" w:pos="264"/>
                <w:tab w:val="left" w:pos="570"/>
              </w:tabs>
            </w:pPr>
            <w:r>
              <w:t>Linijinis daviklis, 1 vnt.</w:t>
            </w:r>
          </w:p>
          <w:p w14:paraId="420D065B" w14:textId="77777777" w:rsidR="00FD49BA" w:rsidRDefault="00FD49BA" w:rsidP="007B5860">
            <w:pPr>
              <w:tabs>
                <w:tab w:val="left" w:pos="264"/>
                <w:tab w:val="left" w:pos="570"/>
              </w:tabs>
            </w:pPr>
            <w:proofErr w:type="spellStart"/>
            <w:r>
              <w:t>Konveksinis</w:t>
            </w:r>
            <w:proofErr w:type="spellEnd"/>
            <w:r>
              <w:t xml:space="preserve"> daviklis, 1 vnt.</w:t>
            </w:r>
          </w:p>
        </w:tc>
      </w:tr>
      <w:tr w:rsidR="00FD49BA" w14:paraId="0BB08A9A"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543A5E1B" w14:textId="77777777" w:rsidR="00FD49BA" w:rsidRDefault="00FD49BA" w:rsidP="007B5860">
            <w:pPr>
              <w:tabs>
                <w:tab w:val="decimal" w:pos="175"/>
              </w:tabs>
              <w:jc w:val="center"/>
              <w:rPr>
                <w:bCs/>
              </w:rPr>
            </w:pPr>
            <w:r>
              <w:rPr>
                <w:bCs/>
              </w:rPr>
              <w:t>3.17.</w:t>
            </w:r>
          </w:p>
        </w:tc>
        <w:tc>
          <w:tcPr>
            <w:tcW w:w="2127" w:type="dxa"/>
            <w:tcBorders>
              <w:top w:val="single" w:sz="4" w:space="0" w:color="000000"/>
              <w:left w:val="single" w:sz="4" w:space="0" w:color="000000"/>
              <w:bottom w:val="single" w:sz="4" w:space="0" w:color="000000"/>
              <w:right w:val="single" w:sz="4" w:space="0" w:color="000000"/>
            </w:tcBorders>
          </w:tcPr>
          <w:p w14:paraId="5E39256C" w14:textId="77777777" w:rsidR="00FD49BA" w:rsidRDefault="00FD49BA" w:rsidP="007B5860">
            <w:r>
              <w:t>Atitiktis standartams</w:t>
            </w:r>
          </w:p>
        </w:tc>
        <w:tc>
          <w:tcPr>
            <w:tcW w:w="6242" w:type="dxa"/>
            <w:tcBorders>
              <w:top w:val="single" w:sz="4" w:space="0" w:color="000000"/>
              <w:left w:val="single" w:sz="4" w:space="0" w:color="000000"/>
              <w:bottom w:val="single" w:sz="4" w:space="0" w:color="000000"/>
              <w:right w:val="single" w:sz="4" w:space="0" w:color="000000"/>
            </w:tcBorders>
          </w:tcPr>
          <w:p w14:paraId="515D847D" w14:textId="77777777" w:rsidR="00FD49BA" w:rsidRDefault="00FD49BA" w:rsidP="007B5860">
            <w:r>
              <w:t xml:space="preserve">IEC 60601-1-12, IEC 6601-1, IEC 60601-2-37 arba lygiaverčius. </w:t>
            </w:r>
          </w:p>
        </w:tc>
      </w:tr>
      <w:tr w:rsidR="00FD49BA" w14:paraId="71FC4096"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0EC1EB99" w14:textId="77777777" w:rsidR="00FD49BA" w:rsidRDefault="00FD49BA" w:rsidP="007B5860">
            <w:pPr>
              <w:tabs>
                <w:tab w:val="decimal" w:pos="175"/>
              </w:tabs>
              <w:jc w:val="center"/>
              <w:rPr>
                <w:bCs/>
              </w:rPr>
            </w:pPr>
            <w:r>
              <w:rPr>
                <w:bCs/>
              </w:rPr>
              <w:t>3.18.</w:t>
            </w:r>
          </w:p>
        </w:tc>
        <w:tc>
          <w:tcPr>
            <w:tcW w:w="2127" w:type="dxa"/>
            <w:tcBorders>
              <w:top w:val="single" w:sz="4" w:space="0" w:color="000000"/>
              <w:left w:val="single" w:sz="4" w:space="0" w:color="000000"/>
              <w:bottom w:val="single" w:sz="4" w:space="0" w:color="000000"/>
              <w:right w:val="single" w:sz="4" w:space="0" w:color="000000"/>
            </w:tcBorders>
          </w:tcPr>
          <w:p w14:paraId="40780228" w14:textId="77777777" w:rsidR="00FD49BA" w:rsidRDefault="00FD49BA" w:rsidP="007B5860">
            <w:r>
              <w:t>Atsparumas išoriniams veiksniams</w:t>
            </w:r>
          </w:p>
        </w:tc>
        <w:tc>
          <w:tcPr>
            <w:tcW w:w="6242" w:type="dxa"/>
            <w:tcBorders>
              <w:top w:val="single" w:sz="4" w:space="0" w:color="000000"/>
              <w:left w:val="single" w:sz="4" w:space="0" w:color="000000"/>
              <w:bottom w:val="single" w:sz="4" w:space="0" w:color="000000"/>
              <w:right w:val="single" w:sz="4" w:space="0" w:color="000000"/>
            </w:tcBorders>
          </w:tcPr>
          <w:p w14:paraId="56F78D80" w14:textId="77777777" w:rsidR="00FD49BA" w:rsidRDefault="00FD49BA" w:rsidP="007B5860">
            <w:r>
              <w:t>Ne prastesnis nei IP X7.</w:t>
            </w:r>
          </w:p>
        </w:tc>
      </w:tr>
      <w:tr w:rsidR="00FD49BA" w14:paraId="70E05858"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7546B991" w14:textId="77777777" w:rsidR="00FD49BA" w:rsidRDefault="00FD49BA" w:rsidP="007B5860">
            <w:pPr>
              <w:tabs>
                <w:tab w:val="decimal" w:pos="175"/>
              </w:tabs>
              <w:jc w:val="center"/>
              <w:rPr>
                <w:b/>
                <w:bCs/>
              </w:rPr>
            </w:pPr>
            <w:r>
              <w:rPr>
                <w:b/>
                <w:bCs/>
              </w:rPr>
              <w:t xml:space="preserve">4. </w:t>
            </w:r>
          </w:p>
        </w:tc>
        <w:tc>
          <w:tcPr>
            <w:tcW w:w="8369" w:type="dxa"/>
            <w:gridSpan w:val="2"/>
            <w:tcBorders>
              <w:top w:val="single" w:sz="4" w:space="0" w:color="000000"/>
              <w:left w:val="single" w:sz="4" w:space="0" w:color="000000"/>
              <w:bottom w:val="single" w:sz="4" w:space="0" w:color="000000"/>
              <w:right w:val="single" w:sz="4" w:space="0" w:color="000000"/>
            </w:tcBorders>
          </w:tcPr>
          <w:p w14:paraId="3549F247" w14:textId="77777777" w:rsidR="00FD49BA" w:rsidRDefault="00FD49BA" w:rsidP="007B5860">
            <w:pPr>
              <w:jc w:val="both"/>
              <w:rPr>
                <w:b/>
              </w:rPr>
            </w:pPr>
            <w:r>
              <w:rPr>
                <w:b/>
              </w:rPr>
              <w:t>Garantija</w:t>
            </w:r>
          </w:p>
        </w:tc>
      </w:tr>
      <w:tr w:rsidR="00FD49BA" w14:paraId="3D41A824"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69AA1DE7" w14:textId="77777777" w:rsidR="00FD49BA" w:rsidRDefault="00FD49BA" w:rsidP="007B5860">
            <w:pPr>
              <w:tabs>
                <w:tab w:val="decimal" w:pos="175"/>
              </w:tabs>
              <w:jc w:val="center"/>
              <w:rPr>
                <w:bCs/>
              </w:rPr>
            </w:pPr>
            <w:r>
              <w:rPr>
                <w:bCs/>
              </w:rPr>
              <w:t>4.1.</w:t>
            </w:r>
          </w:p>
        </w:tc>
        <w:tc>
          <w:tcPr>
            <w:tcW w:w="8369" w:type="dxa"/>
            <w:gridSpan w:val="2"/>
            <w:tcBorders>
              <w:top w:val="single" w:sz="4" w:space="0" w:color="000000"/>
              <w:left w:val="single" w:sz="4" w:space="0" w:color="000000"/>
              <w:bottom w:val="single" w:sz="4" w:space="0" w:color="000000"/>
              <w:right w:val="single" w:sz="4" w:space="0" w:color="000000"/>
            </w:tcBorders>
          </w:tcPr>
          <w:p w14:paraId="3E4A2386" w14:textId="77777777" w:rsidR="00FD49BA" w:rsidRDefault="00FD49BA" w:rsidP="007B5860">
            <w:pPr>
              <w:jc w:val="both"/>
              <w:rPr>
                <w:highlight w:val="yellow"/>
              </w:rPr>
            </w:pPr>
            <w:r>
              <w:t xml:space="preserve">Prekėms turi būti suteikta garantija ne trumpesnė kaip 24 mėn. </w:t>
            </w:r>
          </w:p>
        </w:tc>
      </w:tr>
      <w:tr w:rsidR="00FD49BA" w14:paraId="6DD3564B"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1ADC4C77" w14:textId="77777777" w:rsidR="00FD49BA" w:rsidRDefault="00FD49BA" w:rsidP="007B5860">
            <w:pPr>
              <w:tabs>
                <w:tab w:val="decimal" w:pos="175"/>
              </w:tabs>
              <w:jc w:val="center"/>
              <w:rPr>
                <w:bCs/>
              </w:rPr>
            </w:pPr>
            <w:r>
              <w:rPr>
                <w:bCs/>
              </w:rPr>
              <w:t>4.2.</w:t>
            </w:r>
          </w:p>
        </w:tc>
        <w:tc>
          <w:tcPr>
            <w:tcW w:w="8369" w:type="dxa"/>
            <w:gridSpan w:val="2"/>
            <w:tcBorders>
              <w:top w:val="single" w:sz="4" w:space="0" w:color="000000"/>
              <w:left w:val="single" w:sz="4" w:space="0" w:color="000000"/>
              <w:bottom w:val="single" w:sz="4" w:space="0" w:color="000000"/>
              <w:right w:val="single" w:sz="4" w:space="0" w:color="000000"/>
            </w:tcBorders>
          </w:tcPr>
          <w:p w14:paraId="106E2D7A" w14:textId="77777777" w:rsidR="00FD49BA" w:rsidRDefault="00FD49BA" w:rsidP="007B5860">
            <w:pPr>
              <w:jc w:val="both"/>
            </w:pPr>
            <w:r>
              <w:rPr>
                <w:bCs/>
              </w:rPr>
              <w:t xml:space="preserve">Garantinio remonto trukmė – ne ilgiau kaip 30 kalendorinių dienų nuo grąžinimo datos. Jei sugedusios priemonės per šį laikotarpį pataisyti neįmanoma, ji pakeičiama ekvivalentiška nauja. </w:t>
            </w:r>
          </w:p>
        </w:tc>
      </w:tr>
      <w:tr w:rsidR="00FD49BA" w14:paraId="4BAD4761"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5FA26531" w14:textId="77777777" w:rsidR="00FD49BA" w:rsidRDefault="00FD49BA" w:rsidP="007B5860">
            <w:pPr>
              <w:tabs>
                <w:tab w:val="decimal" w:pos="175"/>
              </w:tabs>
              <w:jc w:val="center"/>
              <w:rPr>
                <w:b/>
                <w:bCs/>
              </w:rPr>
            </w:pPr>
            <w:r>
              <w:rPr>
                <w:b/>
                <w:bCs/>
              </w:rPr>
              <w:t>5.</w:t>
            </w:r>
          </w:p>
        </w:tc>
        <w:tc>
          <w:tcPr>
            <w:tcW w:w="8369" w:type="dxa"/>
            <w:gridSpan w:val="2"/>
            <w:tcBorders>
              <w:top w:val="single" w:sz="4" w:space="0" w:color="000000"/>
              <w:left w:val="single" w:sz="4" w:space="0" w:color="000000"/>
              <w:bottom w:val="single" w:sz="4" w:space="0" w:color="000000"/>
              <w:right w:val="single" w:sz="4" w:space="0" w:color="000000"/>
            </w:tcBorders>
          </w:tcPr>
          <w:p w14:paraId="74110302" w14:textId="77777777" w:rsidR="00FD49BA" w:rsidRDefault="00FD49BA" w:rsidP="007B5860">
            <w:pPr>
              <w:rPr>
                <w:b/>
              </w:rPr>
            </w:pPr>
            <w:r>
              <w:rPr>
                <w:b/>
              </w:rPr>
              <w:t>Ženklinimas, pakavimas, priėmimas</w:t>
            </w:r>
          </w:p>
        </w:tc>
      </w:tr>
      <w:tr w:rsidR="00FD49BA" w14:paraId="3FC595C7"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5198448E" w14:textId="77777777" w:rsidR="00FD49BA" w:rsidRDefault="00FD49BA" w:rsidP="007B5860">
            <w:pPr>
              <w:tabs>
                <w:tab w:val="decimal" w:pos="175"/>
              </w:tabs>
              <w:jc w:val="center"/>
              <w:rPr>
                <w:bCs/>
              </w:rPr>
            </w:pPr>
            <w:r>
              <w:rPr>
                <w:bCs/>
              </w:rPr>
              <w:t>5.1.</w:t>
            </w:r>
          </w:p>
        </w:tc>
        <w:tc>
          <w:tcPr>
            <w:tcW w:w="8369" w:type="dxa"/>
            <w:gridSpan w:val="2"/>
            <w:tcBorders>
              <w:top w:val="single" w:sz="4" w:space="0" w:color="000000"/>
              <w:left w:val="single" w:sz="4" w:space="0" w:color="000000"/>
              <w:bottom w:val="single" w:sz="4" w:space="0" w:color="000000"/>
              <w:right w:val="single" w:sz="4" w:space="0" w:color="000000"/>
            </w:tcBorders>
          </w:tcPr>
          <w:p w14:paraId="598AE023" w14:textId="77777777" w:rsidR="00FD49BA" w:rsidRPr="00D4539A" w:rsidRDefault="00FD49BA" w:rsidP="007B5860">
            <w:pPr>
              <w:jc w:val="both"/>
              <w:rPr>
                <w:highlight w:val="yellow"/>
              </w:rPr>
            </w:pPr>
            <w:r w:rsidRPr="00082F2B">
              <w:t>Prekių ženklinimas turi atitikti Europos Parlamento ir Tarybos reglamento (ES) 2017/745 dėl medicinos priemonių  nustatytus ir šioje techninėje specifi</w:t>
            </w:r>
            <w:r>
              <w:t>kacijoje nurodytus reikalavimus.</w:t>
            </w:r>
          </w:p>
        </w:tc>
      </w:tr>
      <w:tr w:rsidR="00FD49BA" w14:paraId="6683B573" w14:textId="77777777" w:rsidTr="007B5860">
        <w:trPr>
          <w:trHeight w:val="324"/>
        </w:trPr>
        <w:tc>
          <w:tcPr>
            <w:tcW w:w="982" w:type="dxa"/>
            <w:tcBorders>
              <w:top w:val="single" w:sz="4" w:space="0" w:color="000000"/>
              <w:left w:val="single" w:sz="4" w:space="0" w:color="000000"/>
              <w:bottom w:val="single" w:sz="4" w:space="0" w:color="000000"/>
              <w:right w:val="single" w:sz="4" w:space="0" w:color="000000"/>
            </w:tcBorders>
          </w:tcPr>
          <w:p w14:paraId="1A0FBED3" w14:textId="77777777" w:rsidR="00FD49BA" w:rsidRDefault="00FD49BA" w:rsidP="007B5860">
            <w:pPr>
              <w:tabs>
                <w:tab w:val="decimal" w:pos="175"/>
              </w:tabs>
              <w:jc w:val="center"/>
              <w:rPr>
                <w:bCs/>
              </w:rPr>
            </w:pPr>
            <w:r>
              <w:rPr>
                <w:bCs/>
              </w:rPr>
              <w:t>5.2.</w:t>
            </w:r>
          </w:p>
        </w:tc>
        <w:tc>
          <w:tcPr>
            <w:tcW w:w="8369" w:type="dxa"/>
            <w:gridSpan w:val="2"/>
            <w:tcBorders>
              <w:top w:val="single" w:sz="4" w:space="0" w:color="000000"/>
              <w:left w:val="single" w:sz="4" w:space="0" w:color="000000"/>
              <w:bottom w:val="single" w:sz="4" w:space="0" w:color="000000"/>
              <w:right w:val="single" w:sz="4" w:space="0" w:color="000000"/>
            </w:tcBorders>
          </w:tcPr>
          <w:p w14:paraId="69185BB9" w14:textId="77777777" w:rsidR="00FD49BA" w:rsidRDefault="00FD49BA" w:rsidP="007B5860">
            <w:r>
              <w:t xml:space="preserve">Prekės ar jų pakuotės turi būti pažymėtos CE ženklu. </w:t>
            </w:r>
          </w:p>
        </w:tc>
      </w:tr>
    </w:tbl>
    <w:p w14:paraId="3C4586B5" w14:textId="77777777" w:rsidR="00653479" w:rsidRPr="00653479" w:rsidRDefault="00653479" w:rsidP="00653479">
      <w:pPr>
        <w:rPr>
          <w:lang w:eastAsia="lt-LT"/>
        </w:rPr>
      </w:pPr>
      <w:bookmarkStart w:id="0" w:name="_GoBack"/>
      <w:bookmarkEnd w:id="0"/>
    </w:p>
    <w:p w14:paraId="371ECCFD" w14:textId="524DAF03" w:rsidR="00653479" w:rsidRDefault="00653479" w:rsidP="009A49F1">
      <w:pPr>
        <w:tabs>
          <w:tab w:val="left" w:pos="1080"/>
          <w:tab w:val="left" w:pos="6210"/>
        </w:tabs>
        <w:ind w:firstLine="567"/>
        <w:rPr>
          <w:lang w:eastAsia="lt-LT"/>
        </w:rPr>
      </w:pPr>
    </w:p>
    <w:p w14:paraId="7EDB0F70" w14:textId="77777777" w:rsidR="00653479" w:rsidRPr="009A49F1" w:rsidRDefault="00653479" w:rsidP="00653479">
      <w:pPr>
        <w:tabs>
          <w:tab w:val="left" w:pos="1080"/>
          <w:tab w:val="left" w:pos="6210"/>
        </w:tabs>
        <w:ind w:firstLine="567"/>
        <w:rPr>
          <w:b/>
        </w:rPr>
      </w:pPr>
      <w:r w:rsidRPr="009A49F1">
        <w:rPr>
          <w:b/>
        </w:rPr>
        <w:t>Pirkėjas:</w:t>
      </w:r>
      <w:r w:rsidRPr="009A49F1">
        <w:rPr>
          <w:b/>
        </w:rPr>
        <w:tab/>
        <w:t xml:space="preserve"> Pardavėjas:</w:t>
      </w:r>
      <w:r w:rsidRPr="009A49F1">
        <w:rPr>
          <w:b/>
        </w:rPr>
        <w:tab/>
      </w:r>
    </w:p>
    <w:p w14:paraId="34EC4AA7" w14:textId="77777777" w:rsidR="00653479" w:rsidRPr="009A49F1" w:rsidRDefault="00653479" w:rsidP="00653479">
      <w:pPr>
        <w:ind w:firstLine="567"/>
      </w:pPr>
      <w:r w:rsidRPr="009A49F1">
        <w:t>Pajėgų vadovybė</w:t>
      </w:r>
      <w:r w:rsidRPr="009A49F1">
        <w:tab/>
      </w:r>
      <w:r w:rsidRPr="009A49F1">
        <w:tab/>
      </w:r>
      <w:r w:rsidRPr="009A49F1">
        <w:tab/>
      </w:r>
      <w:r w:rsidRPr="009A49F1">
        <w:tab/>
      </w:r>
      <w:r w:rsidRPr="009A49F1">
        <w:tab/>
        <w:t xml:space="preserve">         </w:t>
      </w:r>
      <w:r w:rsidRPr="009A49F1">
        <w:rPr>
          <w:lang w:eastAsia="lt-LT"/>
        </w:rPr>
        <w:t>UAB „</w:t>
      </w:r>
      <w:r w:rsidRPr="009A49F1">
        <w:rPr>
          <w:rFonts w:eastAsia="PMingLiU"/>
          <w:lang w:val="en-US" w:eastAsia="lt-LT"/>
        </w:rPr>
        <w:t>**********</w:t>
      </w:r>
      <w:r w:rsidRPr="009A49F1">
        <w:rPr>
          <w:lang w:eastAsia="lt-LT"/>
        </w:rPr>
        <w:t>“</w:t>
      </w:r>
    </w:p>
    <w:p w14:paraId="67F8B205" w14:textId="77777777" w:rsidR="00653479" w:rsidRPr="009A49F1" w:rsidRDefault="00653479" w:rsidP="00653479">
      <w:pPr>
        <w:tabs>
          <w:tab w:val="left" w:pos="6210"/>
        </w:tabs>
        <w:ind w:firstLine="567"/>
        <w:rPr>
          <w:lang w:val="en-US"/>
        </w:rPr>
      </w:pPr>
      <w:r w:rsidRPr="009A49F1">
        <w:t xml:space="preserve">Įmonės kodas </w:t>
      </w:r>
      <w:r w:rsidRPr="009A49F1">
        <w:rPr>
          <w:lang w:eastAsia="lt-LT"/>
        </w:rPr>
        <w:t>305626655</w:t>
      </w:r>
      <w:r w:rsidRPr="009A49F1">
        <w:tab/>
        <w:t xml:space="preserve"> Įmonės kodas </w:t>
      </w:r>
      <w:r w:rsidRPr="009A49F1">
        <w:rPr>
          <w:lang w:val="en-US"/>
        </w:rPr>
        <w:t>*********</w:t>
      </w:r>
    </w:p>
    <w:p w14:paraId="4AD2635A" w14:textId="77777777" w:rsidR="00653479" w:rsidRPr="009A49F1" w:rsidRDefault="00653479" w:rsidP="00653479">
      <w:pPr>
        <w:tabs>
          <w:tab w:val="left" w:pos="1080"/>
          <w:tab w:val="left" w:pos="6210"/>
          <w:tab w:val="left" w:pos="6300"/>
        </w:tabs>
        <w:ind w:firstLine="567"/>
      </w:pPr>
      <w:r w:rsidRPr="009A49F1">
        <w:t>Pajėgų vadas</w:t>
      </w:r>
      <w:r w:rsidRPr="009A49F1">
        <w:tab/>
        <w:t xml:space="preserve"> Direktorius </w:t>
      </w:r>
      <w:r w:rsidRPr="009A49F1">
        <w:rPr>
          <w:lang w:eastAsia="lt-LT"/>
        </w:rPr>
        <w:t>************</w:t>
      </w:r>
    </w:p>
    <w:p w14:paraId="043A3F01" w14:textId="77777777" w:rsidR="00653479" w:rsidRPr="009A49F1" w:rsidRDefault="00653479" w:rsidP="00653479">
      <w:pPr>
        <w:tabs>
          <w:tab w:val="left" w:pos="6210"/>
        </w:tabs>
        <w:ind w:firstLine="567"/>
      </w:pPr>
    </w:p>
    <w:p w14:paraId="498FAB88" w14:textId="77777777" w:rsidR="00653479" w:rsidRPr="009A49F1" w:rsidRDefault="00653479" w:rsidP="00653479">
      <w:pPr>
        <w:tabs>
          <w:tab w:val="left" w:pos="6210"/>
          <w:tab w:val="left" w:pos="6420"/>
        </w:tabs>
        <w:ind w:firstLine="567"/>
      </w:pPr>
      <w:r w:rsidRPr="009A49F1">
        <w:t>A.V.</w:t>
      </w:r>
      <w:r w:rsidRPr="009A49F1">
        <w:tab/>
        <w:t xml:space="preserve"> A. V. </w:t>
      </w:r>
    </w:p>
    <w:p w14:paraId="093FD717" w14:textId="2FB41F6F" w:rsidR="00653479" w:rsidRDefault="00653479" w:rsidP="00653479">
      <w:pPr>
        <w:tabs>
          <w:tab w:val="left" w:pos="1080"/>
          <w:tab w:val="left" w:pos="6210"/>
        </w:tabs>
        <w:ind w:firstLine="567"/>
        <w:rPr>
          <w:lang w:eastAsia="lt-LT"/>
        </w:rPr>
      </w:pPr>
      <w:r w:rsidRPr="009A49F1">
        <w:t xml:space="preserve">2025 m. </w:t>
      </w:r>
      <w:r>
        <w:t>gruodžio</w:t>
      </w:r>
      <w:r w:rsidRPr="009A49F1">
        <w:rPr>
          <w:lang w:eastAsia="lt-LT"/>
        </w:rPr>
        <w:t xml:space="preserve">            </w:t>
      </w:r>
      <w:r w:rsidRPr="009A49F1">
        <w:t>d.</w:t>
      </w:r>
      <w:r w:rsidRPr="009A49F1">
        <w:tab/>
        <w:t xml:space="preserve"> 2025 m. </w:t>
      </w:r>
      <w:r>
        <w:rPr>
          <w:lang w:eastAsia="lt-LT"/>
        </w:rPr>
        <w:t>gruodžio</w:t>
      </w:r>
      <w:r w:rsidRPr="009A49F1">
        <w:rPr>
          <w:lang w:eastAsia="lt-LT"/>
        </w:rPr>
        <w:t xml:space="preserve">            </w:t>
      </w:r>
      <w:r w:rsidRPr="009A49F1">
        <w:t>d.</w:t>
      </w:r>
    </w:p>
    <w:p w14:paraId="189C8356" w14:textId="4BE8D50B" w:rsidR="009A49F1" w:rsidRDefault="00653479" w:rsidP="00164651">
      <w:pPr>
        <w:tabs>
          <w:tab w:val="left" w:pos="3353"/>
        </w:tabs>
        <w:ind w:firstLine="567"/>
        <w:rPr>
          <w:b/>
          <w:color w:val="FF0000"/>
          <w:lang w:eastAsia="lt-LT"/>
        </w:rPr>
      </w:pPr>
      <w:r>
        <w:rPr>
          <w:lang w:eastAsia="lt-LT"/>
        </w:rPr>
        <w:tab/>
      </w:r>
      <w:r w:rsidR="009A49F1" w:rsidRPr="00653479">
        <w:rPr>
          <w:lang w:eastAsia="lt-LT"/>
        </w:rPr>
        <w:br w:type="page"/>
      </w:r>
    </w:p>
    <w:p w14:paraId="541D944C" w14:textId="02D966B5" w:rsidR="00653479" w:rsidRDefault="00653479">
      <w:pPr>
        <w:rPr>
          <w:color w:val="FF0000"/>
          <w:lang w:eastAsia="lt-LT"/>
        </w:rPr>
      </w:pPr>
    </w:p>
    <w:p w14:paraId="265A53E1" w14:textId="5AE9BDA7" w:rsidR="00441310" w:rsidRPr="00653479" w:rsidRDefault="00441310" w:rsidP="000B7D57">
      <w:pPr>
        <w:ind w:firstLine="567"/>
        <w:jc w:val="center"/>
        <w:rPr>
          <w:b/>
          <w:lang w:eastAsia="lt-LT"/>
        </w:rPr>
      </w:pPr>
      <w:r w:rsidRPr="00653479">
        <w:rPr>
          <w:b/>
          <w:lang w:eastAsia="lt-LT"/>
        </w:rPr>
        <w:t>PREKIŲ PIRKIMO-PARDAVIMO SUTARTIS</w:t>
      </w:r>
    </w:p>
    <w:p w14:paraId="7250A877" w14:textId="77777777" w:rsidR="00441310" w:rsidRPr="00653479" w:rsidRDefault="00441310" w:rsidP="000B7D57">
      <w:pPr>
        <w:ind w:firstLine="567"/>
        <w:jc w:val="center"/>
        <w:rPr>
          <w:b/>
          <w:lang w:eastAsia="lt-LT"/>
        </w:rPr>
      </w:pPr>
    </w:p>
    <w:p w14:paraId="1B5BD33F" w14:textId="77777777" w:rsidR="00441310" w:rsidRPr="00653479" w:rsidRDefault="00441310" w:rsidP="000B7D57">
      <w:pPr>
        <w:ind w:firstLine="567"/>
        <w:jc w:val="center"/>
        <w:rPr>
          <w:b/>
          <w:lang w:eastAsia="lt-LT"/>
        </w:rPr>
      </w:pPr>
      <w:r w:rsidRPr="00653479">
        <w:rPr>
          <w:b/>
          <w:lang w:eastAsia="lt-LT"/>
        </w:rPr>
        <w:t>II. BENDROJI DALIS</w:t>
      </w:r>
    </w:p>
    <w:p w14:paraId="2CC3CEA9" w14:textId="77777777" w:rsidR="00441310" w:rsidRPr="00653479" w:rsidRDefault="00441310" w:rsidP="000B7D57">
      <w:pPr>
        <w:ind w:firstLine="567"/>
        <w:jc w:val="center"/>
        <w:rPr>
          <w:b/>
          <w:lang w:eastAsia="lt-LT"/>
        </w:rPr>
      </w:pPr>
    </w:p>
    <w:p w14:paraId="06D6D640" w14:textId="0DEFCCB2" w:rsidR="00DC319D" w:rsidRPr="00653479" w:rsidRDefault="00DB5CEA" w:rsidP="000B7D57">
      <w:pPr>
        <w:ind w:firstLine="567"/>
        <w:jc w:val="center"/>
      </w:pPr>
      <w:r w:rsidRPr="00653479">
        <w:t>202</w:t>
      </w:r>
      <w:r w:rsidR="00653479" w:rsidRPr="00653479">
        <w:t>5</w:t>
      </w:r>
      <w:r w:rsidR="00DC319D" w:rsidRPr="00653479">
        <w:t xml:space="preserve"> m. </w:t>
      </w:r>
      <w:r w:rsidR="00653479" w:rsidRPr="00653479">
        <w:rPr>
          <w:lang w:eastAsia="lt-LT"/>
        </w:rPr>
        <w:t>gruodžio</w:t>
      </w:r>
      <w:r w:rsidR="004D62A9" w:rsidRPr="00653479">
        <w:rPr>
          <w:lang w:eastAsia="lt-LT"/>
        </w:rPr>
        <w:t xml:space="preserve">           </w:t>
      </w:r>
      <w:r w:rsidR="00DC319D" w:rsidRPr="00653479">
        <w:t>d.</w:t>
      </w:r>
    </w:p>
    <w:p w14:paraId="08301516" w14:textId="17C8A10B" w:rsidR="00441310" w:rsidRPr="00653479" w:rsidRDefault="00441310" w:rsidP="000B7D57">
      <w:pPr>
        <w:ind w:firstLine="567"/>
        <w:jc w:val="center"/>
        <w:rPr>
          <w:lang w:eastAsia="lt-LT"/>
        </w:rPr>
      </w:pPr>
      <w:r w:rsidRPr="00653479">
        <w:rPr>
          <w:lang w:eastAsia="lt-LT"/>
        </w:rPr>
        <w:t>Vilnius</w:t>
      </w:r>
    </w:p>
    <w:p w14:paraId="37A5A56A" w14:textId="77777777" w:rsidR="00441310" w:rsidRPr="00653479" w:rsidRDefault="00441310" w:rsidP="000B7D57">
      <w:pPr>
        <w:ind w:firstLine="567"/>
        <w:rPr>
          <w:b/>
          <w:lang w:eastAsia="lt-LT"/>
        </w:rPr>
      </w:pPr>
    </w:p>
    <w:p w14:paraId="68C7A4BA" w14:textId="77777777" w:rsidR="00441310" w:rsidRPr="00653479" w:rsidRDefault="00441310" w:rsidP="000B7D57">
      <w:pPr>
        <w:ind w:firstLine="567"/>
        <w:jc w:val="both"/>
        <w:rPr>
          <w:b/>
          <w:lang w:eastAsia="lt-LT"/>
        </w:rPr>
      </w:pPr>
      <w:r w:rsidRPr="00653479">
        <w:rPr>
          <w:b/>
          <w:lang w:eastAsia="lt-LT"/>
        </w:rPr>
        <w:t>1.</w:t>
      </w:r>
      <w:r w:rsidRPr="00653479">
        <w:rPr>
          <w:lang w:eastAsia="lt-LT"/>
        </w:rPr>
        <w:t xml:space="preserve"> </w:t>
      </w:r>
      <w:r w:rsidRPr="00653479">
        <w:rPr>
          <w:b/>
          <w:lang w:eastAsia="lt-LT"/>
        </w:rPr>
        <w:t>Sąvokos</w:t>
      </w:r>
    </w:p>
    <w:p w14:paraId="4E076FE0" w14:textId="77777777" w:rsidR="00441310" w:rsidRPr="00653479" w:rsidRDefault="00441310" w:rsidP="000B7D57">
      <w:pPr>
        <w:ind w:firstLine="567"/>
        <w:jc w:val="both"/>
        <w:rPr>
          <w:lang w:eastAsia="lt-LT"/>
        </w:rPr>
      </w:pPr>
      <w:r w:rsidRPr="00653479">
        <w:rPr>
          <w:lang w:eastAsia="lt-LT"/>
        </w:rPr>
        <w:t>1.1. Šioje sutartyje naudojamos pagrindinės sąvokos:</w:t>
      </w:r>
    </w:p>
    <w:p w14:paraId="0E5BCB54" w14:textId="77777777" w:rsidR="00441310" w:rsidRPr="00653479" w:rsidRDefault="00441310" w:rsidP="000B7D57">
      <w:pPr>
        <w:tabs>
          <w:tab w:val="left" w:pos="-360"/>
          <w:tab w:val="left" w:pos="-180"/>
          <w:tab w:val="left" w:pos="0"/>
          <w:tab w:val="left" w:pos="720"/>
        </w:tabs>
        <w:ind w:firstLine="567"/>
        <w:jc w:val="both"/>
        <w:rPr>
          <w:lang w:eastAsia="lt-LT"/>
        </w:rPr>
      </w:pPr>
      <w:r w:rsidRPr="00653479">
        <w:rPr>
          <w:lang w:eastAsia="lt-LT"/>
        </w:rPr>
        <w:t>1.1.1. Sutartis – šios prekių pirkimo</w:t>
      </w:r>
      <w:r w:rsidRPr="00653479">
        <w:rPr>
          <w:b/>
          <w:lang w:eastAsia="lt-LT"/>
        </w:rPr>
        <w:t>–</w:t>
      </w:r>
      <w:r w:rsidRPr="00653479">
        <w:rPr>
          <w:lang w:eastAsia="lt-LT"/>
        </w:rPr>
        <w:t>pardavimo sutarties bendroji ir specialioji dalys, prekių pirkimo</w:t>
      </w:r>
      <w:r w:rsidRPr="00653479">
        <w:rPr>
          <w:b/>
          <w:lang w:eastAsia="lt-LT"/>
        </w:rPr>
        <w:t>–</w:t>
      </w:r>
      <w:r w:rsidRPr="00653479">
        <w:rPr>
          <w:lang w:eastAsia="lt-LT"/>
        </w:rPr>
        <w:t xml:space="preserve">pardavimo sutarties priedai. </w:t>
      </w:r>
    </w:p>
    <w:p w14:paraId="72941F04" w14:textId="77777777" w:rsidR="00441310" w:rsidRPr="00653479" w:rsidRDefault="00441310" w:rsidP="000B7D57">
      <w:pPr>
        <w:tabs>
          <w:tab w:val="left" w:pos="-180"/>
          <w:tab w:val="left" w:pos="0"/>
          <w:tab w:val="left" w:pos="540"/>
        </w:tabs>
        <w:ind w:firstLine="567"/>
        <w:jc w:val="both"/>
        <w:rPr>
          <w:lang w:eastAsia="lt-LT"/>
        </w:rPr>
      </w:pPr>
      <w:r w:rsidRPr="00653479">
        <w:rPr>
          <w:lang w:eastAsia="lt-LT"/>
        </w:rPr>
        <w:t xml:space="preserve">1.1.2. Sutarties Šalys - </w:t>
      </w:r>
      <w:r w:rsidRPr="00653479">
        <w:rPr>
          <w:b/>
          <w:lang w:eastAsia="lt-LT"/>
        </w:rPr>
        <w:t>Pirkėjas</w:t>
      </w:r>
      <w:r w:rsidRPr="00653479">
        <w:rPr>
          <w:lang w:eastAsia="lt-LT"/>
        </w:rPr>
        <w:t xml:space="preserve"> ir </w:t>
      </w:r>
      <w:r w:rsidRPr="00653479">
        <w:rPr>
          <w:b/>
          <w:lang w:eastAsia="lt-LT"/>
        </w:rPr>
        <w:t>Pardavėjas</w:t>
      </w:r>
      <w:r w:rsidRPr="00653479">
        <w:rPr>
          <w:lang w:eastAsia="lt-LT"/>
        </w:rPr>
        <w:t>:</w:t>
      </w:r>
    </w:p>
    <w:p w14:paraId="3776E3ED" w14:textId="77777777" w:rsidR="00441310" w:rsidRPr="00653479" w:rsidRDefault="00441310" w:rsidP="000B7D57">
      <w:pPr>
        <w:ind w:firstLine="567"/>
        <w:jc w:val="both"/>
        <w:rPr>
          <w:lang w:eastAsia="lt-LT"/>
        </w:rPr>
      </w:pPr>
      <w:r w:rsidRPr="00653479">
        <w:rPr>
          <w:lang w:eastAsia="lt-LT"/>
        </w:rPr>
        <w:t>1.1.2.1.</w:t>
      </w:r>
      <w:r w:rsidRPr="00653479">
        <w:rPr>
          <w:b/>
          <w:lang w:eastAsia="lt-LT"/>
        </w:rPr>
        <w:t xml:space="preserve"> Pirkėjas</w:t>
      </w:r>
      <w:r w:rsidRPr="00653479">
        <w:rPr>
          <w:lang w:eastAsia="lt-LT"/>
        </w:rPr>
        <w:t xml:space="preserve"> – tai Sutarties šalis, kurios rekvizitai nurodyti Sutartyje, perkantis Prekę šioje Sutartyje nurodytomis sąlygomis;</w:t>
      </w:r>
    </w:p>
    <w:p w14:paraId="6712BE28" w14:textId="77777777" w:rsidR="00441310" w:rsidRPr="00653479" w:rsidRDefault="00441310" w:rsidP="000B7D57">
      <w:pPr>
        <w:ind w:firstLine="567"/>
        <w:jc w:val="both"/>
        <w:rPr>
          <w:lang w:eastAsia="lt-LT"/>
        </w:rPr>
      </w:pPr>
      <w:r w:rsidRPr="00653479">
        <w:rPr>
          <w:lang w:eastAsia="lt-LT"/>
        </w:rPr>
        <w:t xml:space="preserve">1.1.2.2. </w:t>
      </w:r>
      <w:r w:rsidRPr="00653479">
        <w:rPr>
          <w:b/>
          <w:lang w:eastAsia="lt-LT"/>
        </w:rPr>
        <w:t>Pardavėjas</w:t>
      </w:r>
      <w:r w:rsidRPr="00653479">
        <w:rPr>
          <w:lang w:eastAsia="lt-LT"/>
        </w:rPr>
        <w:t xml:space="preserve"> – tai Sutarties šalis, kurios rekvizitai nurodyti Sutartyje, parduodantis Prekę šioje Sutartyje nurodytomis sąlygomis.</w:t>
      </w:r>
    </w:p>
    <w:p w14:paraId="5515F42C" w14:textId="77777777" w:rsidR="00441310" w:rsidRPr="00653479" w:rsidRDefault="00441310" w:rsidP="000B7D57">
      <w:pPr>
        <w:ind w:firstLine="567"/>
        <w:jc w:val="both"/>
        <w:rPr>
          <w:lang w:eastAsia="lt-LT"/>
        </w:rPr>
      </w:pPr>
      <w:r w:rsidRPr="00653479">
        <w:rPr>
          <w:lang w:eastAsia="lt-LT"/>
        </w:rPr>
        <w:t>1.1.3.</w:t>
      </w:r>
      <w:r w:rsidRPr="00653479">
        <w:rPr>
          <w:b/>
          <w:lang w:eastAsia="lt-LT"/>
        </w:rPr>
        <w:t xml:space="preserve"> Gavėjas</w:t>
      </w:r>
      <w:r w:rsidRPr="00653479">
        <w:rPr>
          <w:lang w:eastAsia="lt-LT"/>
        </w:rPr>
        <w:t xml:space="preserve"> – Pirkėjo padalinys, nurodytas Sutarties specialiojoje dalyje arba Sutarties priede, kuriam pristatomos prekės.</w:t>
      </w:r>
    </w:p>
    <w:p w14:paraId="46452E8D" w14:textId="77777777" w:rsidR="00441310" w:rsidRPr="00653479" w:rsidRDefault="00441310" w:rsidP="000B7D57">
      <w:pPr>
        <w:ind w:firstLine="567"/>
        <w:jc w:val="both"/>
        <w:rPr>
          <w:lang w:eastAsia="lt-LT"/>
        </w:rPr>
      </w:pPr>
      <w:r w:rsidRPr="00653479">
        <w:rPr>
          <w:lang w:eastAsia="lt-LT"/>
        </w:rPr>
        <w:t xml:space="preserve">1.1.4. </w:t>
      </w:r>
      <w:proofErr w:type="spellStart"/>
      <w:r w:rsidRPr="00653479">
        <w:rPr>
          <w:lang w:eastAsia="lt-LT"/>
        </w:rPr>
        <w:t>Tretysis</w:t>
      </w:r>
      <w:proofErr w:type="spellEnd"/>
      <w:r w:rsidRPr="00653479">
        <w:rPr>
          <w:lang w:eastAsia="lt-LT"/>
        </w:rPr>
        <w:t xml:space="preserve"> asmuo – tai bet kuris fizinis ar juridinis asmuo (taip pat valstybė, valstybės institucijos, savivaldybė, savivaldybės institucijos), kuris nėra šios Sutarties šalis.</w:t>
      </w:r>
    </w:p>
    <w:p w14:paraId="6717A6A5" w14:textId="77777777" w:rsidR="00441310" w:rsidRPr="00653479" w:rsidRDefault="00441310" w:rsidP="000B7D57">
      <w:pPr>
        <w:ind w:firstLine="567"/>
        <w:jc w:val="both"/>
        <w:rPr>
          <w:lang w:eastAsia="lt-LT"/>
        </w:rPr>
      </w:pPr>
      <w:r w:rsidRPr="00653479">
        <w:rPr>
          <w:lang w:eastAsia="lt-LT"/>
        </w:rPr>
        <w:t xml:space="preserve">1.1.5. Licencijos </w:t>
      </w:r>
      <w:r w:rsidRPr="00653479">
        <w:rPr>
          <w:b/>
          <w:lang w:eastAsia="lt-LT"/>
        </w:rPr>
        <w:t xml:space="preserve">- </w:t>
      </w:r>
      <w:r w:rsidRPr="00653479">
        <w:rPr>
          <w:spacing w:val="-3"/>
          <w:lang w:eastAsia="lt-LT"/>
        </w:rPr>
        <w:t>visos reikalingos licencijos ir/arba leidimai būtini Sutarties vykdymui.</w:t>
      </w:r>
    </w:p>
    <w:p w14:paraId="1160F677" w14:textId="77777777" w:rsidR="00441310" w:rsidRPr="00653479" w:rsidRDefault="00441310" w:rsidP="000B7D57">
      <w:pPr>
        <w:tabs>
          <w:tab w:val="num" w:pos="2880"/>
        </w:tabs>
        <w:ind w:firstLine="567"/>
        <w:jc w:val="both"/>
        <w:rPr>
          <w:b/>
          <w:lang w:eastAsia="lt-LT"/>
        </w:rPr>
      </w:pPr>
      <w:r w:rsidRPr="00653479">
        <w:rPr>
          <w:lang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FDBE3A2" w14:textId="77777777" w:rsidR="00441310" w:rsidRPr="00653479" w:rsidRDefault="00441310" w:rsidP="000B7D57">
      <w:pPr>
        <w:tabs>
          <w:tab w:val="left" w:pos="540"/>
          <w:tab w:val="num" w:pos="2880"/>
        </w:tabs>
        <w:ind w:firstLine="567"/>
        <w:jc w:val="both"/>
        <w:rPr>
          <w:lang w:eastAsia="lt-LT"/>
        </w:rPr>
      </w:pPr>
      <w:r w:rsidRPr="00653479">
        <w:rPr>
          <w:lang w:eastAsia="lt-LT"/>
        </w:rPr>
        <w:t xml:space="preserve">1.1.7. Šalių iš anksto sutarti minimalūs nuostoliai – tai Sutarties nustatyta arba Sutartyje nustatyta tvarka apskaičiuota ir neginčijama pinigų suma, kurią </w:t>
      </w:r>
      <w:r w:rsidRPr="00653479">
        <w:rPr>
          <w:b/>
          <w:lang w:eastAsia="lt-LT"/>
        </w:rPr>
        <w:t>Pardavėjas</w:t>
      </w:r>
      <w:r w:rsidRPr="00653479">
        <w:rPr>
          <w:lang w:eastAsia="lt-LT"/>
        </w:rPr>
        <w:t xml:space="preserve"> įsipareigoja sumokėti </w:t>
      </w:r>
      <w:r w:rsidRPr="00653479">
        <w:rPr>
          <w:b/>
          <w:lang w:eastAsia="lt-LT"/>
        </w:rPr>
        <w:t>Pirkėjui</w:t>
      </w:r>
      <w:r w:rsidRPr="00653479">
        <w:rPr>
          <w:lang w:eastAsia="lt-LT"/>
        </w:rPr>
        <w:t>, jeigu prievolė neįvykdyta arba netinkamai įvykdyta.</w:t>
      </w:r>
    </w:p>
    <w:p w14:paraId="41B8A4BA" w14:textId="77777777" w:rsidR="00441310" w:rsidRPr="00653479" w:rsidRDefault="00441310" w:rsidP="000B7D57">
      <w:pPr>
        <w:tabs>
          <w:tab w:val="left" w:pos="540"/>
          <w:tab w:val="num" w:pos="2880"/>
        </w:tabs>
        <w:ind w:firstLine="567"/>
        <w:jc w:val="both"/>
        <w:rPr>
          <w:lang w:eastAsia="lt-LT"/>
        </w:rPr>
      </w:pPr>
      <w:r w:rsidRPr="00653479">
        <w:rPr>
          <w:lang w:eastAsia="lt-LT"/>
        </w:rPr>
        <w:t>1.1.8. Kainodaros taisyklės – sutartyje nustatyta kaina ar sutarties kainos apskaičiavimo bei kainos koregavimo taisyklės.</w:t>
      </w:r>
    </w:p>
    <w:p w14:paraId="63945C78" w14:textId="77777777" w:rsidR="00441310" w:rsidRPr="00653479" w:rsidRDefault="00441310" w:rsidP="000B7D57">
      <w:pPr>
        <w:tabs>
          <w:tab w:val="left" w:pos="540"/>
          <w:tab w:val="num" w:pos="2880"/>
        </w:tabs>
        <w:ind w:firstLine="567"/>
        <w:jc w:val="both"/>
        <w:rPr>
          <w:lang w:eastAsia="lt-LT"/>
        </w:rPr>
      </w:pPr>
      <w:r w:rsidRPr="00653479">
        <w:rPr>
          <w:lang w:eastAsia="lt-LT"/>
        </w:rPr>
        <w:t>1.1.9. Prekių siunta – tai vienu metu pristatomų prekių kiekis.</w:t>
      </w:r>
    </w:p>
    <w:p w14:paraId="4DAC4CD2" w14:textId="77777777" w:rsidR="00441310" w:rsidRPr="00653479" w:rsidRDefault="00441310" w:rsidP="000B7D57">
      <w:pPr>
        <w:tabs>
          <w:tab w:val="left" w:pos="540"/>
          <w:tab w:val="num" w:pos="2880"/>
        </w:tabs>
        <w:ind w:firstLine="567"/>
        <w:jc w:val="both"/>
        <w:rPr>
          <w:lang w:eastAsia="lt-LT"/>
        </w:rPr>
      </w:pPr>
      <w:r w:rsidRPr="00653479">
        <w:rPr>
          <w:lang w:eastAsia="lt-LT"/>
        </w:rPr>
        <w:t>1.1.10. Prekių partija – tai iš tos pačios medžiagos partijos pagamintų prekių siuntos.</w:t>
      </w:r>
    </w:p>
    <w:p w14:paraId="660BFD56" w14:textId="77777777" w:rsidR="00441310" w:rsidRPr="00653479" w:rsidRDefault="00441310" w:rsidP="000B7D57">
      <w:pPr>
        <w:tabs>
          <w:tab w:val="left" w:pos="540"/>
          <w:tab w:val="num" w:pos="2880"/>
        </w:tabs>
        <w:ind w:firstLine="567"/>
        <w:jc w:val="both"/>
        <w:rPr>
          <w:bCs/>
          <w:iCs/>
          <w:lang w:eastAsia="lt-LT"/>
        </w:rPr>
      </w:pPr>
      <w:r w:rsidRPr="00653479">
        <w:rPr>
          <w:lang w:eastAsia="lt-LT"/>
        </w:rPr>
        <w:t>1.1.11. M</w:t>
      </w:r>
      <w:r w:rsidRPr="00653479">
        <w:rPr>
          <w:bCs/>
          <w:lang w:eastAsia="lt-LT"/>
        </w:rPr>
        <w:t xml:space="preserve">edžiagų partija – </w:t>
      </w:r>
      <w:r w:rsidRPr="00653479">
        <w:rPr>
          <w:bCs/>
          <w:iCs/>
          <w:lang w:eastAsia="lt-LT"/>
        </w:rPr>
        <w:t xml:space="preserve">tam tikras medžiagos kiekis, pagamintas iš tų pačių žaliavų, gautų iš to paties </w:t>
      </w:r>
      <w:r w:rsidRPr="00653479">
        <w:rPr>
          <w:b/>
          <w:bCs/>
          <w:iCs/>
          <w:lang w:eastAsia="lt-LT"/>
        </w:rPr>
        <w:t xml:space="preserve">Pardavėjo </w:t>
      </w:r>
      <w:r w:rsidRPr="00653479">
        <w:rPr>
          <w:bCs/>
          <w:iCs/>
          <w:lang w:eastAsia="lt-LT"/>
        </w:rPr>
        <w:t>pagal tą pačią technologiją, tomis pačiomis sąlygomis. Nustatytos medžiagos partijos kokybę patvirtinančiu įrodymu laikomas atitikties įvertinimo pažymėjimas arba sertifikatas.</w:t>
      </w:r>
    </w:p>
    <w:p w14:paraId="7502BF67" w14:textId="77777777" w:rsidR="00441310" w:rsidRPr="00653479" w:rsidRDefault="00441310" w:rsidP="000B7D57">
      <w:pPr>
        <w:tabs>
          <w:tab w:val="left" w:pos="540"/>
          <w:tab w:val="num" w:pos="2880"/>
        </w:tabs>
        <w:ind w:firstLine="567"/>
        <w:jc w:val="both"/>
        <w:rPr>
          <w:bCs/>
          <w:iCs/>
          <w:lang w:eastAsia="lt-LT"/>
        </w:rPr>
      </w:pPr>
      <w:r w:rsidRPr="00653479">
        <w:rPr>
          <w:bCs/>
          <w:iCs/>
          <w:lang w:eastAsia="lt-LT"/>
        </w:rPr>
        <w:t xml:space="preserve">1.2. </w:t>
      </w:r>
      <w:r w:rsidRPr="00653479">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575D998" w14:textId="77777777" w:rsidR="00441310" w:rsidRPr="00653479" w:rsidRDefault="00441310" w:rsidP="000B7D57">
      <w:pPr>
        <w:tabs>
          <w:tab w:val="num" w:pos="540"/>
          <w:tab w:val="left" w:pos="1701"/>
          <w:tab w:val="num" w:pos="2880"/>
        </w:tabs>
        <w:ind w:firstLine="567"/>
        <w:jc w:val="both"/>
        <w:rPr>
          <w:lang w:eastAsia="lt-LT"/>
        </w:rPr>
      </w:pPr>
      <w:r w:rsidRPr="00653479">
        <w:rPr>
          <w:bCs/>
          <w:iCs/>
          <w:lang w:eastAsia="lt-LT"/>
        </w:rPr>
        <w:t xml:space="preserve">1.3. </w:t>
      </w:r>
      <w:r w:rsidRPr="00653479">
        <w:rPr>
          <w:lang w:eastAsia="lt-LT"/>
        </w:rPr>
        <w:t>Sutarties dalių ir straipsnių pavadinimai yra naudojami tik nuorodų patogumui, ir aiškinant Sutartį gali būti naudojami tik kaip papildoma priemonė.</w:t>
      </w:r>
    </w:p>
    <w:p w14:paraId="15294369" w14:textId="77777777" w:rsidR="00441310" w:rsidRPr="00653479" w:rsidRDefault="00441310" w:rsidP="000B7D57">
      <w:pPr>
        <w:tabs>
          <w:tab w:val="left" w:pos="360"/>
          <w:tab w:val="num" w:pos="2880"/>
        </w:tabs>
        <w:ind w:firstLine="567"/>
        <w:jc w:val="both"/>
        <w:rPr>
          <w:lang w:eastAsia="lt-LT"/>
        </w:rPr>
      </w:pPr>
      <w:r w:rsidRPr="00653479">
        <w:rPr>
          <w:lang w:eastAsia="lt-LT"/>
        </w:rPr>
        <w:t xml:space="preserve">1.4. Jeigu Sutartyje nenustatyta kitaip, Sutarties trukmė ir kiti terminai yra skaičiuojami kalendorinėmis dienomis. </w:t>
      </w:r>
    </w:p>
    <w:p w14:paraId="6B0BC68B" w14:textId="77777777" w:rsidR="00441310" w:rsidRPr="00653479" w:rsidRDefault="00441310" w:rsidP="000B7D57">
      <w:pPr>
        <w:tabs>
          <w:tab w:val="num" w:pos="540"/>
          <w:tab w:val="left" w:pos="1701"/>
          <w:tab w:val="num" w:pos="2880"/>
        </w:tabs>
        <w:ind w:firstLine="567"/>
        <w:jc w:val="both"/>
        <w:rPr>
          <w:lang w:eastAsia="lt-LT"/>
        </w:rPr>
      </w:pPr>
      <w:r w:rsidRPr="00653479">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3DCCB390" w14:textId="77777777" w:rsidR="00441310" w:rsidRPr="00653479" w:rsidRDefault="00441310" w:rsidP="000B7D57">
      <w:pPr>
        <w:tabs>
          <w:tab w:val="num" w:pos="540"/>
          <w:tab w:val="num" w:pos="792"/>
          <w:tab w:val="left" w:pos="1701"/>
          <w:tab w:val="num" w:pos="2880"/>
        </w:tabs>
        <w:ind w:firstLine="567"/>
        <w:jc w:val="both"/>
        <w:rPr>
          <w:lang w:eastAsia="lt-LT"/>
        </w:rPr>
      </w:pPr>
      <w:r w:rsidRPr="00653479">
        <w:rPr>
          <w:lang w:eastAsia="lt-LT"/>
        </w:rPr>
        <w:t>1.6. Sutartyje, kur reikalauja kontekstas, žodžiai pateikti vienaskaitoje, gali turėti daugiskaitos prasmę ir atvirkščiai.</w:t>
      </w:r>
    </w:p>
    <w:p w14:paraId="711178E5" w14:textId="77777777" w:rsidR="00441310" w:rsidRPr="00653479" w:rsidRDefault="00441310" w:rsidP="000B7D57">
      <w:pPr>
        <w:tabs>
          <w:tab w:val="num" w:pos="540"/>
          <w:tab w:val="num" w:pos="792"/>
          <w:tab w:val="left" w:pos="1701"/>
          <w:tab w:val="num" w:pos="2880"/>
        </w:tabs>
        <w:ind w:firstLine="567"/>
        <w:jc w:val="both"/>
        <w:rPr>
          <w:lang w:eastAsia="lt-LT"/>
        </w:rPr>
      </w:pPr>
      <w:r w:rsidRPr="00653479">
        <w:rPr>
          <w:lang w:eastAsia="lt-LT"/>
        </w:rPr>
        <w:t>1.7. Tais atvejais, kai tam tikra prasmė yra skirtinga tarp nurodytosios žodžiais ir nurodytosios skaičiais, vadovaujamasi žodine prasme.</w:t>
      </w:r>
    </w:p>
    <w:p w14:paraId="37D17306" w14:textId="77777777" w:rsidR="003E38D2" w:rsidRPr="00653479" w:rsidRDefault="003E38D2" w:rsidP="000B7D57">
      <w:pPr>
        <w:ind w:firstLine="567"/>
        <w:jc w:val="both"/>
        <w:rPr>
          <w:b/>
          <w:lang w:eastAsia="lt-LT"/>
        </w:rPr>
      </w:pPr>
    </w:p>
    <w:p w14:paraId="34E10207" w14:textId="77777777" w:rsidR="00441310" w:rsidRPr="00653479" w:rsidRDefault="00441310" w:rsidP="000B7D57">
      <w:pPr>
        <w:ind w:firstLine="567"/>
        <w:jc w:val="both"/>
        <w:rPr>
          <w:b/>
          <w:lang w:eastAsia="lt-LT"/>
        </w:rPr>
      </w:pPr>
      <w:r w:rsidRPr="00653479">
        <w:rPr>
          <w:b/>
          <w:lang w:eastAsia="lt-LT"/>
        </w:rPr>
        <w:t>2. Sutarties kaina/prekių įkainiai/kainodaros taisyklės</w:t>
      </w:r>
    </w:p>
    <w:p w14:paraId="3717A780" w14:textId="77777777" w:rsidR="00441310" w:rsidRPr="00653479" w:rsidRDefault="00441310" w:rsidP="000B7D57">
      <w:pPr>
        <w:ind w:firstLine="567"/>
        <w:jc w:val="both"/>
        <w:rPr>
          <w:lang w:eastAsia="lt-LT"/>
        </w:rPr>
      </w:pPr>
      <w:r w:rsidRPr="00653479">
        <w:rPr>
          <w:lang w:eastAsia="lt-LT"/>
        </w:rPr>
        <w:t xml:space="preserve">2.1. Sutarties kaina/įkainiai - pinigų suma, kurią </w:t>
      </w:r>
      <w:r w:rsidRPr="00653479">
        <w:rPr>
          <w:b/>
          <w:lang w:eastAsia="lt-LT"/>
        </w:rPr>
        <w:t>Pirkėjas</w:t>
      </w:r>
      <w:r w:rsidRPr="00653479">
        <w:rPr>
          <w:lang w:eastAsia="lt-LT"/>
        </w:rPr>
        <w:t xml:space="preserve"> Sutartyje nustatyta tvarka ir terminais įsipareigoja sumokėti </w:t>
      </w:r>
      <w:r w:rsidRPr="00653479">
        <w:rPr>
          <w:b/>
          <w:lang w:eastAsia="lt-LT"/>
        </w:rPr>
        <w:t>Pardavėjui</w:t>
      </w:r>
      <w:r w:rsidRPr="00653479">
        <w:rPr>
          <w:lang w:eastAsia="lt-LT"/>
        </w:rPr>
        <w:t>.</w:t>
      </w:r>
    </w:p>
    <w:p w14:paraId="2181B4FD" w14:textId="77777777" w:rsidR="00441310" w:rsidRPr="00653479" w:rsidRDefault="00441310" w:rsidP="000B7D57">
      <w:pPr>
        <w:ind w:firstLine="567"/>
        <w:jc w:val="both"/>
        <w:rPr>
          <w:lang w:eastAsia="lt-LT"/>
        </w:rPr>
      </w:pPr>
      <w:r w:rsidRPr="00653479">
        <w:rPr>
          <w:lang w:eastAsia="lt-LT"/>
        </w:rPr>
        <w:lastRenderedPageBreak/>
        <w:t>2.2. Sutarties kaina/įkainiai yra pastovūs ir nekeičiami visą sutarties galiojimo laikotarpį, išskyrus atvejus, kai po Sutarties pasirašymo keičiasi prekėms taikomo PVM/akcizų tarifas</w:t>
      </w:r>
      <w:r w:rsidRPr="00653479">
        <w:rPr>
          <w:i/>
          <w:lang w:eastAsia="lt-LT"/>
        </w:rPr>
        <w:t>.</w:t>
      </w:r>
      <w:r w:rsidRPr="00653479">
        <w:rPr>
          <w:lang w:eastAsia="lt-LT"/>
        </w:rPr>
        <w:t xml:space="preserve"> Perskaičiuota kaina/įkainiai įforminami raštišku Šalių susitarimu ir taikomi prekėms, kurios pristatomos po tokio Šalių pasirašyto susitarimo įsigaliojimo dienos.</w:t>
      </w:r>
    </w:p>
    <w:p w14:paraId="08091F70" w14:textId="77777777" w:rsidR="00441310" w:rsidRPr="00653479" w:rsidRDefault="00441310" w:rsidP="000B7D57">
      <w:pPr>
        <w:ind w:firstLine="567"/>
        <w:jc w:val="both"/>
        <w:rPr>
          <w:lang w:eastAsia="lt-LT"/>
        </w:rPr>
      </w:pPr>
      <w:r w:rsidRPr="00653479">
        <w:rPr>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53479">
        <w:rPr>
          <w:i/>
          <w:lang w:eastAsia="lt-LT"/>
        </w:rPr>
        <w:t>(jei spec. dalyje nurodyta, kad ši sąlyga taikoma)</w:t>
      </w:r>
      <w:r w:rsidRPr="00653479">
        <w:rPr>
          <w:lang w:eastAsia="lt-LT"/>
        </w:rPr>
        <w:t>.</w:t>
      </w:r>
    </w:p>
    <w:p w14:paraId="6107B0C6" w14:textId="77777777" w:rsidR="00441310" w:rsidRPr="00653479" w:rsidRDefault="00441310" w:rsidP="000B7D57">
      <w:pPr>
        <w:widowControl w:val="0"/>
        <w:shd w:val="clear" w:color="auto" w:fill="FFFFFF"/>
        <w:ind w:firstLine="567"/>
        <w:jc w:val="both"/>
        <w:rPr>
          <w:lang w:eastAsia="lt-LT"/>
        </w:rPr>
      </w:pPr>
      <w:r w:rsidRPr="00653479">
        <w:rPr>
          <w:lang w:eastAsia="lt-LT"/>
        </w:rPr>
        <w:t>2.4. Į Sutarties kainą turi būti įskaičiuota prekių kaina, visos išlaidos ir mokesčiai. Į prekių įkainius turi būti įskaičiuotos visos su prekių pardavimu susijusios išlaidos ir mokesčiai (</w:t>
      </w:r>
      <w:r w:rsidRPr="00653479">
        <w:rPr>
          <w:i/>
          <w:lang w:eastAsia="lt-LT"/>
        </w:rPr>
        <w:t>taikoma, jeigu sutartyje nėra nurodoma Sutarties kaina</w:t>
      </w:r>
      <w:r w:rsidRPr="00653479">
        <w:rPr>
          <w:lang w:eastAsia="lt-LT"/>
        </w:rPr>
        <w:t xml:space="preserve">). </w:t>
      </w:r>
      <w:r w:rsidRPr="00653479">
        <w:rPr>
          <w:b/>
          <w:lang w:eastAsia="lt-LT"/>
        </w:rPr>
        <w:t>Pardavėjas</w:t>
      </w:r>
      <w:r w:rsidRPr="00653479">
        <w:rPr>
          <w:lang w:eastAsia="lt-LT"/>
        </w:rPr>
        <w:t xml:space="preserve"> į Sutarties kainą/prekių įkainius privalo įskaičiuoti visas su prekių tiekimu susijusias išlaidas, įskaitant, bet neapsiribojant:</w:t>
      </w:r>
    </w:p>
    <w:p w14:paraId="7F1598C2" w14:textId="77777777" w:rsidR="00441310" w:rsidRPr="00653479" w:rsidRDefault="00441310" w:rsidP="000B7D57">
      <w:pPr>
        <w:widowControl w:val="0"/>
        <w:shd w:val="clear" w:color="auto" w:fill="FFFFFF"/>
        <w:ind w:firstLine="567"/>
        <w:jc w:val="both"/>
        <w:rPr>
          <w:lang w:eastAsia="lt-LT"/>
        </w:rPr>
      </w:pPr>
      <w:r w:rsidRPr="00653479">
        <w:rPr>
          <w:lang w:eastAsia="lt-LT"/>
        </w:rPr>
        <w:t>2.4.1. logistikos (transportavimo) išlaidas;</w:t>
      </w:r>
    </w:p>
    <w:p w14:paraId="7A923BD7" w14:textId="77777777" w:rsidR="00441310" w:rsidRPr="00653479" w:rsidRDefault="00441310" w:rsidP="000B7D57">
      <w:pPr>
        <w:widowControl w:val="0"/>
        <w:shd w:val="clear" w:color="auto" w:fill="FFFFFF"/>
        <w:ind w:firstLine="567"/>
        <w:jc w:val="both"/>
        <w:rPr>
          <w:lang w:eastAsia="lt-LT"/>
        </w:rPr>
      </w:pPr>
      <w:r w:rsidRPr="00653479">
        <w:rPr>
          <w:lang w:eastAsia="lt-LT"/>
        </w:rPr>
        <w:t>2.4.2. pakavimo, pakrovimo, tranzito, iškrovimo, išpakavimo, tikrinimo, draudimo ir kitas su prekių tiekimu susijusias išlaidas;</w:t>
      </w:r>
    </w:p>
    <w:p w14:paraId="570EA090" w14:textId="77777777" w:rsidR="00441310" w:rsidRPr="00653479" w:rsidRDefault="00441310" w:rsidP="000B7D57">
      <w:pPr>
        <w:widowControl w:val="0"/>
        <w:shd w:val="clear" w:color="auto" w:fill="FFFFFF"/>
        <w:ind w:firstLine="567"/>
        <w:jc w:val="both"/>
        <w:rPr>
          <w:lang w:eastAsia="lt-LT"/>
        </w:rPr>
      </w:pPr>
      <w:r w:rsidRPr="00653479">
        <w:rPr>
          <w:lang w:eastAsia="lt-LT"/>
        </w:rPr>
        <w:t xml:space="preserve">2.4.3. visas su dokumentų, kurių reikalauja </w:t>
      </w:r>
      <w:r w:rsidRPr="00653479">
        <w:rPr>
          <w:b/>
          <w:lang w:eastAsia="lt-LT"/>
        </w:rPr>
        <w:t>Pirkėjas</w:t>
      </w:r>
      <w:r w:rsidRPr="00653479">
        <w:rPr>
          <w:lang w:eastAsia="lt-LT"/>
        </w:rPr>
        <w:t>, rengimu ir pateikimu susijusias išlaidas;</w:t>
      </w:r>
    </w:p>
    <w:p w14:paraId="67329F15" w14:textId="77777777" w:rsidR="00441310" w:rsidRPr="00653479" w:rsidRDefault="00441310" w:rsidP="000B7D57">
      <w:pPr>
        <w:widowControl w:val="0"/>
        <w:shd w:val="clear" w:color="auto" w:fill="FFFFFF"/>
        <w:ind w:firstLine="567"/>
        <w:jc w:val="both"/>
        <w:rPr>
          <w:lang w:eastAsia="lt-LT"/>
        </w:rPr>
      </w:pPr>
      <w:r w:rsidRPr="00653479">
        <w:rPr>
          <w:lang w:eastAsia="lt-LT"/>
        </w:rPr>
        <w:t>2.4.4. pristatytų prekių surinkimo vietoje ir/arba paleidimo, ir/arba priežiūros išlaidas;</w:t>
      </w:r>
    </w:p>
    <w:p w14:paraId="1C0DE29D" w14:textId="77777777" w:rsidR="00441310" w:rsidRPr="00653479" w:rsidRDefault="00441310" w:rsidP="000B7D57">
      <w:pPr>
        <w:widowControl w:val="0"/>
        <w:shd w:val="clear" w:color="auto" w:fill="FFFFFF"/>
        <w:ind w:firstLine="567"/>
        <w:jc w:val="both"/>
        <w:rPr>
          <w:lang w:eastAsia="lt-LT"/>
        </w:rPr>
      </w:pPr>
      <w:r w:rsidRPr="00653479">
        <w:rPr>
          <w:lang w:eastAsia="lt-LT"/>
        </w:rPr>
        <w:t>2.4.5. aprūpinimo įrankiais, reikalingais pristatytų prekių surinkimui ir/arba priežiūrai, išlaidas;</w:t>
      </w:r>
    </w:p>
    <w:p w14:paraId="5BBB6FC9" w14:textId="77777777" w:rsidR="00441310" w:rsidRPr="00653479" w:rsidRDefault="00441310" w:rsidP="000B7D57">
      <w:pPr>
        <w:widowControl w:val="0"/>
        <w:shd w:val="clear" w:color="auto" w:fill="FFFFFF"/>
        <w:ind w:firstLine="567"/>
        <w:jc w:val="both"/>
        <w:rPr>
          <w:lang w:eastAsia="lt-LT"/>
        </w:rPr>
      </w:pPr>
      <w:r w:rsidRPr="00653479">
        <w:rPr>
          <w:lang w:eastAsia="lt-LT"/>
        </w:rPr>
        <w:t>2.4.6. naudojimo ir priežiūros instrukcijų, numatytų Techninėje specifikacijoje, pateikimo išlaidas;</w:t>
      </w:r>
    </w:p>
    <w:p w14:paraId="40BC4830" w14:textId="77777777" w:rsidR="00441310" w:rsidRPr="00653479" w:rsidRDefault="00441310" w:rsidP="000B7D57">
      <w:pPr>
        <w:widowControl w:val="0"/>
        <w:shd w:val="clear" w:color="auto" w:fill="FFFFFF"/>
        <w:ind w:firstLine="567"/>
        <w:jc w:val="both"/>
        <w:rPr>
          <w:lang w:eastAsia="lt-LT"/>
        </w:rPr>
      </w:pPr>
      <w:r w:rsidRPr="00653479">
        <w:rPr>
          <w:lang w:eastAsia="lt-LT"/>
        </w:rPr>
        <w:t>2.4.7. prekių garantinio remonto išlaidas.</w:t>
      </w:r>
    </w:p>
    <w:p w14:paraId="122A2EEF" w14:textId="77777777" w:rsidR="00441310" w:rsidRPr="00653479" w:rsidRDefault="00441310" w:rsidP="000B7D57">
      <w:pPr>
        <w:ind w:firstLine="567"/>
        <w:jc w:val="both"/>
        <w:rPr>
          <w:lang w:eastAsia="lt-LT"/>
        </w:rPr>
      </w:pPr>
      <w:r w:rsidRPr="00653479">
        <w:rPr>
          <w:lang w:eastAsia="lt-LT"/>
        </w:rPr>
        <w:t xml:space="preserve">2.5. Užsienio valiutų kursų svyravimo, gamintojų kainų keitimo rizika tenka </w:t>
      </w:r>
      <w:r w:rsidRPr="00653479">
        <w:rPr>
          <w:b/>
          <w:lang w:eastAsia="lt-LT"/>
        </w:rPr>
        <w:t>Pardavėjui</w:t>
      </w:r>
      <w:r w:rsidRPr="00653479">
        <w:rPr>
          <w:lang w:eastAsia="lt-LT"/>
        </w:rPr>
        <w:t>.</w:t>
      </w:r>
    </w:p>
    <w:p w14:paraId="775743F6" w14:textId="77777777" w:rsidR="00441310" w:rsidRPr="00653479" w:rsidRDefault="00441310" w:rsidP="000B7D57">
      <w:pPr>
        <w:ind w:firstLine="567"/>
        <w:jc w:val="both"/>
        <w:rPr>
          <w:lang w:eastAsia="lt-LT"/>
        </w:rPr>
      </w:pPr>
    </w:p>
    <w:p w14:paraId="69D73CF6" w14:textId="77777777" w:rsidR="00441310" w:rsidRPr="00653479" w:rsidRDefault="00441310" w:rsidP="000B7D57">
      <w:pPr>
        <w:ind w:firstLine="567"/>
        <w:jc w:val="both"/>
        <w:rPr>
          <w:b/>
          <w:lang w:eastAsia="lt-LT"/>
        </w:rPr>
      </w:pPr>
      <w:r w:rsidRPr="00653479">
        <w:rPr>
          <w:b/>
          <w:lang w:eastAsia="lt-LT"/>
        </w:rPr>
        <w:t>3.</w:t>
      </w:r>
      <w:r w:rsidRPr="00653479">
        <w:rPr>
          <w:lang w:eastAsia="lt-LT"/>
        </w:rPr>
        <w:t xml:space="preserve"> </w:t>
      </w:r>
      <w:r w:rsidRPr="00653479">
        <w:rPr>
          <w:b/>
          <w:lang w:eastAsia="lt-LT"/>
        </w:rPr>
        <w:t>Prekių tiekimo terminai ir sąlygos</w:t>
      </w:r>
    </w:p>
    <w:p w14:paraId="014A884E" w14:textId="77777777" w:rsidR="00441310" w:rsidRPr="00653479" w:rsidRDefault="00441310" w:rsidP="000B7D57">
      <w:pPr>
        <w:ind w:firstLine="567"/>
        <w:jc w:val="both"/>
        <w:rPr>
          <w:lang w:eastAsia="lt-LT"/>
        </w:rPr>
      </w:pPr>
      <w:r w:rsidRPr="00653479">
        <w:rPr>
          <w:lang w:eastAsia="lt-LT"/>
        </w:rPr>
        <w:t>3.1. Prekės pristatomos Sutarties specialiojoje dalyje (arba Sutarties</w:t>
      </w:r>
      <w:r w:rsidRPr="00653479">
        <w:rPr>
          <w:i/>
          <w:lang w:eastAsia="lt-LT"/>
        </w:rPr>
        <w:t xml:space="preserve"> </w:t>
      </w:r>
      <w:r w:rsidRPr="00653479">
        <w:rPr>
          <w:lang w:eastAsia="lt-LT"/>
        </w:rPr>
        <w:t>priede (-</w:t>
      </w:r>
      <w:proofErr w:type="spellStart"/>
      <w:r w:rsidRPr="00653479">
        <w:rPr>
          <w:lang w:eastAsia="lt-LT"/>
        </w:rPr>
        <w:t>uose</w:t>
      </w:r>
      <w:proofErr w:type="spellEnd"/>
      <w:r w:rsidRPr="00653479">
        <w:rPr>
          <w:lang w:eastAsia="lt-LT"/>
        </w:rPr>
        <w:t>)) numatytais terminais ir tvarka.</w:t>
      </w:r>
    </w:p>
    <w:p w14:paraId="235BD122" w14:textId="77777777" w:rsidR="00441310" w:rsidRPr="00653479" w:rsidRDefault="00441310" w:rsidP="000B7D57">
      <w:pPr>
        <w:ind w:firstLine="567"/>
        <w:jc w:val="both"/>
        <w:rPr>
          <w:lang w:eastAsia="lt-LT"/>
        </w:rPr>
      </w:pPr>
      <w:r w:rsidRPr="00653479">
        <w:rPr>
          <w:lang w:eastAsia="lt-LT"/>
        </w:rPr>
        <w:t xml:space="preserve">3.2. Prekes </w:t>
      </w:r>
      <w:r w:rsidRPr="00653479">
        <w:rPr>
          <w:b/>
          <w:lang w:eastAsia="lt-LT"/>
        </w:rPr>
        <w:t>Pardavėjas</w:t>
      </w:r>
      <w:r w:rsidRPr="00653479">
        <w:rPr>
          <w:lang w:eastAsia="lt-LT"/>
        </w:rPr>
        <w:t xml:space="preserve"> pristato savo rizika be papildomo apmokėjimo. </w:t>
      </w:r>
      <w:r w:rsidRPr="00653479">
        <w:rPr>
          <w:b/>
          <w:lang w:eastAsia="lt-LT"/>
        </w:rPr>
        <w:t>Pirkėjas</w:t>
      </w:r>
      <w:r w:rsidRPr="00653479">
        <w:rPr>
          <w:lang w:eastAsia="lt-LT"/>
        </w:rPr>
        <w:t xml:space="preserve"> nuosavybės teisę į prekes įgyja abiem Šalims pasirašius perdavimo-priėmimo aktą, kuris pasirašomas tik tuo atveju, jeigu prekės yra kokybiškos ir atitinka Sutartyje ir jos priede (-</w:t>
      </w:r>
      <w:proofErr w:type="spellStart"/>
      <w:r w:rsidRPr="00653479">
        <w:rPr>
          <w:lang w:eastAsia="lt-LT"/>
        </w:rPr>
        <w:t>uose</w:t>
      </w:r>
      <w:proofErr w:type="spellEnd"/>
      <w:r w:rsidRPr="00653479">
        <w:rPr>
          <w:lang w:eastAsia="lt-LT"/>
        </w:rPr>
        <w:t xml:space="preserve">) joms nustatytus reikalavimus </w:t>
      </w:r>
      <w:r w:rsidRPr="00653479">
        <w:rPr>
          <w:i/>
          <w:lang w:eastAsia="lt-LT"/>
        </w:rPr>
        <w:t>(jeigu pasirašomas)</w:t>
      </w:r>
      <w:r w:rsidRPr="00653479">
        <w:rPr>
          <w:lang w:eastAsia="lt-LT"/>
        </w:rPr>
        <w:t>. Kai pristatytos prekės yra kokybiškos ir atitinka Sutartyje ir jos priede (-</w:t>
      </w:r>
      <w:proofErr w:type="spellStart"/>
      <w:r w:rsidRPr="00653479">
        <w:rPr>
          <w:lang w:eastAsia="lt-LT"/>
        </w:rPr>
        <w:t>uose</w:t>
      </w:r>
      <w:proofErr w:type="spellEnd"/>
      <w:r w:rsidRPr="00653479">
        <w:rPr>
          <w:lang w:eastAsia="lt-LT"/>
        </w:rPr>
        <w:t xml:space="preserve">) joms nustatytus reikalavimus </w:t>
      </w:r>
      <w:r w:rsidRPr="00653479">
        <w:rPr>
          <w:i/>
          <w:lang w:eastAsia="lt-LT"/>
        </w:rPr>
        <w:t>(jeigu pasirašomas)</w:t>
      </w:r>
      <w:r w:rsidRPr="00653479">
        <w:rPr>
          <w:lang w:eastAsia="lt-LT"/>
        </w:rPr>
        <w:t xml:space="preserve"> priėmimo-perdavimo aktas turi būti pasirašomas ne vėliau kaip per 30 dienų, išskyrus kai prekėms atliekami laboratoriniai bandymai. </w:t>
      </w:r>
    </w:p>
    <w:p w14:paraId="1472D30E" w14:textId="77777777" w:rsidR="00441310" w:rsidRPr="00653479" w:rsidRDefault="00441310" w:rsidP="000B7D57">
      <w:pPr>
        <w:ind w:firstLine="567"/>
        <w:jc w:val="both"/>
        <w:rPr>
          <w:lang w:eastAsia="lt-LT"/>
        </w:rPr>
      </w:pPr>
      <w:r w:rsidRPr="00653479">
        <w:rPr>
          <w:lang w:eastAsia="lt-LT"/>
        </w:rPr>
        <w:t xml:space="preserve">3.3. Už prekes, pateiktas viršijant Sutartyje/paraiškose/užsakymuose nurodytus kiekius, </w:t>
      </w:r>
      <w:r w:rsidRPr="00653479">
        <w:rPr>
          <w:b/>
          <w:lang w:eastAsia="lt-LT"/>
        </w:rPr>
        <w:t xml:space="preserve">Pirkėjas </w:t>
      </w:r>
      <w:r w:rsidRPr="00653479">
        <w:rPr>
          <w:lang w:eastAsia="lt-LT"/>
        </w:rPr>
        <w:t>neapmoka.</w:t>
      </w:r>
    </w:p>
    <w:p w14:paraId="14178CEE" w14:textId="77777777" w:rsidR="00441310" w:rsidRPr="00653479" w:rsidRDefault="00441310" w:rsidP="000B7D57">
      <w:pPr>
        <w:ind w:firstLine="567"/>
        <w:jc w:val="both"/>
        <w:rPr>
          <w:lang w:eastAsia="lt-LT"/>
        </w:rPr>
      </w:pPr>
      <w:r w:rsidRPr="00653479">
        <w:rPr>
          <w:lang w:eastAsia="lt-LT"/>
        </w:rPr>
        <w:t xml:space="preserve">3.4. </w:t>
      </w:r>
      <w:r w:rsidRPr="00653479">
        <w:rPr>
          <w:b/>
          <w:lang w:eastAsia="lt-LT"/>
        </w:rPr>
        <w:t>Pardavėjui</w:t>
      </w:r>
      <w:r w:rsidRPr="00653479">
        <w:rPr>
          <w:lang w:eastAsia="lt-LT"/>
        </w:rPr>
        <w:t xml:space="preserve"> pristačius mažesnę prekių siuntą negu nurodyta Sutartyje/paraiškose/užsakymuose, </w:t>
      </w:r>
      <w:r w:rsidRPr="00653479">
        <w:rPr>
          <w:b/>
          <w:lang w:eastAsia="lt-LT"/>
        </w:rPr>
        <w:t>Pirkėjas</w:t>
      </w:r>
      <w:r w:rsidRPr="00653479">
        <w:rPr>
          <w:lang w:eastAsia="lt-LT"/>
        </w:rPr>
        <w:t xml:space="preserve"> grąžina </w:t>
      </w:r>
      <w:r w:rsidRPr="00653479">
        <w:rPr>
          <w:b/>
          <w:lang w:eastAsia="lt-LT"/>
        </w:rPr>
        <w:t>Pardavėjui</w:t>
      </w:r>
      <w:r w:rsidRPr="00653479">
        <w:rPr>
          <w:lang w:eastAsia="lt-LT"/>
        </w:rPr>
        <w:t xml:space="preserve"> pristatytą prekių siuntą bei laikoma, kad prekės nebuvo pristatytos, o </w:t>
      </w:r>
      <w:r w:rsidRPr="00653479">
        <w:rPr>
          <w:b/>
          <w:lang w:eastAsia="lt-LT"/>
        </w:rPr>
        <w:t xml:space="preserve">Pardavėjui </w:t>
      </w:r>
      <w:r w:rsidRPr="00653479">
        <w:rPr>
          <w:lang w:eastAsia="lt-LT"/>
        </w:rPr>
        <w:t>(jeigu dėl to praleidžiamas prekių pristatymo terminas)</w:t>
      </w:r>
      <w:r w:rsidRPr="00653479">
        <w:rPr>
          <w:b/>
          <w:lang w:eastAsia="lt-LT"/>
        </w:rPr>
        <w:t xml:space="preserve"> </w:t>
      </w:r>
      <w:r w:rsidRPr="00653479">
        <w:rPr>
          <w:lang w:eastAsia="lt-LT"/>
        </w:rPr>
        <w:t xml:space="preserve">taikomos Sutarties bendrosios dalies 11.1 punkte numatytos sankcijos. </w:t>
      </w:r>
    </w:p>
    <w:p w14:paraId="66863135" w14:textId="77777777" w:rsidR="00441310" w:rsidRPr="00653479" w:rsidRDefault="00441310" w:rsidP="000B7D57">
      <w:pPr>
        <w:ind w:firstLine="567"/>
        <w:jc w:val="both"/>
        <w:rPr>
          <w:lang w:eastAsia="lt-LT"/>
        </w:rPr>
      </w:pPr>
      <w:r w:rsidRPr="00653479">
        <w:rPr>
          <w:lang w:eastAsia="lt-LT"/>
        </w:rPr>
        <w:t xml:space="preserve">3.5. </w:t>
      </w:r>
      <w:r w:rsidRPr="00653479">
        <w:rPr>
          <w:b/>
          <w:lang w:eastAsia="lt-LT"/>
        </w:rPr>
        <w:t>Pardavėjas</w:t>
      </w:r>
      <w:r w:rsidRPr="00653479">
        <w:rPr>
          <w:lang w:eastAsia="lt-LT"/>
        </w:rPr>
        <w:t xml:space="preserve"> įsipareigoja po Sutarties įsigaliojimo Sutarties specialioje dalyje nurodytais terminais:</w:t>
      </w:r>
    </w:p>
    <w:p w14:paraId="451A9CED" w14:textId="77777777" w:rsidR="00441310" w:rsidRPr="00653479" w:rsidRDefault="00441310" w:rsidP="000B7D57">
      <w:pPr>
        <w:ind w:firstLine="567"/>
        <w:jc w:val="both"/>
        <w:rPr>
          <w:lang w:eastAsia="lt-LT"/>
        </w:rPr>
      </w:pPr>
      <w:r w:rsidRPr="00653479">
        <w:rPr>
          <w:lang w:eastAsia="lt-LT"/>
        </w:rPr>
        <w:t xml:space="preserve">3.5.1. parengti, pagaminti, suderinti su </w:t>
      </w:r>
      <w:r w:rsidRPr="00653479">
        <w:rPr>
          <w:b/>
          <w:lang w:eastAsia="lt-LT"/>
        </w:rPr>
        <w:t>Pirkėju</w:t>
      </w:r>
      <w:r w:rsidRPr="00653479">
        <w:rPr>
          <w:lang w:eastAsia="lt-LT"/>
        </w:rPr>
        <w:t xml:space="preserve"> ir patvirtinti perkamų prekių darbinius etalonus (2 egz., vienas - </w:t>
      </w:r>
      <w:r w:rsidRPr="00653479">
        <w:rPr>
          <w:b/>
          <w:lang w:eastAsia="lt-LT"/>
        </w:rPr>
        <w:t>Pirkėjui</w:t>
      </w:r>
      <w:r w:rsidRPr="00653479">
        <w:rPr>
          <w:lang w:eastAsia="lt-LT"/>
        </w:rPr>
        <w:t xml:space="preserve">, antras – </w:t>
      </w:r>
      <w:r w:rsidRPr="00653479">
        <w:rPr>
          <w:b/>
          <w:lang w:eastAsia="lt-LT"/>
        </w:rPr>
        <w:t>Pardavėjui</w:t>
      </w:r>
      <w:r w:rsidRPr="00653479">
        <w:rPr>
          <w:lang w:eastAsia="lt-LT"/>
        </w:rPr>
        <w:t>), kurie atitiktų Sutartyje ir jos priede (-</w:t>
      </w:r>
      <w:proofErr w:type="spellStart"/>
      <w:r w:rsidRPr="00653479">
        <w:rPr>
          <w:lang w:eastAsia="lt-LT"/>
        </w:rPr>
        <w:t>uose</w:t>
      </w:r>
      <w:proofErr w:type="spellEnd"/>
      <w:r w:rsidRPr="00653479">
        <w:rPr>
          <w:lang w:eastAsia="lt-LT"/>
        </w:rPr>
        <w:t xml:space="preserve">) nustatytus reikalavimus </w:t>
      </w:r>
      <w:r w:rsidRPr="00653479">
        <w:rPr>
          <w:i/>
          <w:lang w:eastAsia="lt-LT"/>
        </w:rPr>
        <w:t>(jei spec. dalyje nurodyta, kad ši sąlyga taikoma)</w:t>
      </w:r>
      <w:r w:rsidRPr="00653479">
        <w:rPr>
          <w:lang w:eastAsia="lt-LT"/>
        </w:rPr>
        <w:t>;</w:t>
      </w:r>
    </w:p>
    <w:p w14:paraId="29030A03" w14:textId="77777777" w:rsidR="00441310" w:rsidRPr="00653479" w:rsidRDefault="00441310" w:rsidP="000B7D57">
      <w:pPr>
        <w:ind w:firstLine="567"/>
        <w:jc w:val="both"/>
        <w:rPr>
          <w:lang w:eastAsia="lt-LT"/>
        </w:rPr>
      </w:pPr>
      <w:r w:rsidRPr="00653479">
        <w:rPr>
          <w:lang w:eastAsia="lt-LT"/>
        </w:rPr>
        <w:t xml:space="preserve">3.5.2. suderinti su </w:t>
      </w:r>
      <w:r w:rsidRPr="00653479">
        <w:rPr>
          <w:b/>
          <w:lang w:eastAsia="lt-LT"/>
        </w:rPr>
        <w:t xml:space="preserve">Pirkėju </w:t>
      </w:r>
      <w:r w:rsidRPr="00653479">
        <w:rPr>
          <w:lang w:eastAsia="lt-LT"/>
        </w:rPr>
        <w:t xml:space="preserve">ir pateikti </w:t>
      </w:r>
      <w:proofErr w:type="spellStart"/>
      <w:r w:rsidRPr="00653479">
        <w:rPr>
          <w:lang w:eastAsia="lt-LT"/>
        </w:rPr>
        <w:t>teiktiną</w:t>
      </w:r>
      <w:proofErr w:type="spellEnd"/>
      <w:r w:rsidRPr="00653479">
        <w:rPr>
          <w:lang w:eastAsia="lt-LT"/>
        </w:rPr>
        <w:t xml:space="preserve"> prekių kokybės užtikrinimo planą, parengtą pagal </w:t>
      </w:r>
      <w:proofErr w:type="spellStart"/>
      <w:r w:rsidRPr="00653479">
        <w:rPr>
          <w:lang w:eastAsia="lt-LT"/>
        </w:rPr>
        <w:t>Teiktino</w:t>
      </w:r>
      <w:proofErr w:type="spellEnd"/>
      <w:r w:rsidRPr="00653479">
        <w:rPr>
          <w:lang w:eastAsia="lt-LT"/>
        </w:rPr>
        <w:t xml:space="preserve"> kokybės užtikrinimo plano rengimo rekomendacijas arba</w:t>
      </w:r>
      <w:r w:rsidRPr="00653479">
        <w:rPr>
          <w:i/>
          <w:lang w:eastAsia="lt-LT"/>
        </w:rPr>
        <w:t xml:space="preserve"> </w:t>
      </w:r>
      <w:r w:rsidRPr="00653479">
        <w:rPr>
          <w:lang w:eastAsia="lt-LT"/>
        </w:rPr>
        <w:t xml:space="preserve">Sutarties specialioje dalyje nurodytus standartus </w:t>
      </w:r>
      <w:r w:rsidRPr="00653479">
        <w:rPr>
          <w:i/>
          <w:lang w:eastAsia="lt-LT"/>
        </w:rPr>
        <w:t>(jei spec. dalyje nurodyta, kad ši sąlyga taikoma)</w:t>
      </w:r>
      <w:r w:rsidRPr="00653479">
        <w:rPr>
          <w:lang w:eastAsia="lt-LT"/>
        </w:rPr>
        <w:t>;</w:t>
      </w:r>
    </w:p>
    <w:p w14:paraId="74A3EDBA" w14:textId="77777777" w:rsidR="00441310" w:rsidRPr="00653479" w:rsidRDefault="00441310" w:rsidP="000B7D57">
      <w:pPr>
        <w:ind w:firstLine="567"/>
        <w:jc w:val="both"/>
        <w:rPr>
          <w:i/>
          <w:lang w:eastAsia="lt-LT"/>
        </w:rPr>
      </w:pPr>
      <w:r w:rsidRPr="00653479">
        <w:rPr>
          <w:lang w:eastAsia="lt-LT"/>
        </w:rPr>
        <w:t xml:space="preserve">3.5.3. suderinti su </w:t>
      </w:r>
      <w:r w:rsidRPr="00653479">
        <w:rPr>
          <w:b/>
          <w:lang w:eastAsia="lt-LT"/>
        </w:rPr>
        <w:t>Pirkėju</w:t>
      </w:r>
      <w:r w:rsidRPr="00653479">
        <w:rPr>
          <w:lang w:eastAsia="lt-LT"/>
        </w:rPr>
        <w:t xml:space="preserve"> prekės naudojimo (priežiūros) instrukciją, kuri pateikiama kartu su kiekviena preke (</w:t>
      </w:r>
      <w:r w:rsidRPr="00653479">
        <w:rPr>
          <w:i/>
          <w:lang w:eastAsia="lt-LT"/>
        </w:rPr>
        <w:t>jei spec. dalyje nurodyta, kad ši sąlyga taikoma).</w:t>
      </w:r>
    </w:p>
    <w:p w14:paraId="4FE3F434" w14:textId="77777777" w:rsidR="00441310" w:rsidRPr="00653479" w:rsidRDefault="00441310" w:rsidP="000B7D57">
      <w:pPr>
        <w:ind w:firstLine="567"/>
        <w:jc w:val="both"/>
        <w:rPr>
          <w:lang w:eastAsia="lt-LT"/>
        </w:rPr>
      </w:pPr>
      <w:r w:rsidRPr="00653479">
        <w:rPr>
          <w:lang w:eastAsia="lt-LT"/>
        </w:rPr>
        <w:t xml:space="preserve">3.6. </w:t>
      </w:r>
      <w:r w:rsidRPr="00653479">
        <w:rPr>
          <w:b/>
          <w:lang w:eastAsia="lt-LT"/>
        </w:rPr>
        <w:t>Pirkėjas</w:t>
      </w:r>
      <w:r w:rsidRPr="00653479">
        <w:rPr>
          <w:lang w:eastAsia="lt-LT"/>
        </w:rPr>
        <w:t xml:space="preserve"> Sutarties bendrosios dalies 3.5.1 punkte nurodytus prekių darbinius etalonus ir su juo pateiktus prekės gamybai naudojamų pagrindinių ir pagalbinių medžiagų pavyzdžius </w:t>
      </w:r>
      <w:r w:rsidRPr="00653479">
        <w:rPr>
          <w:b/>
          <w:lang w:eastAsia="lt-LT"/>
        </w:rPr>
        <w:t>Pardavėjui</w:t>
      </w:r>
      <w:r w:rsidRPr="00653479">
        <w:rPr>
          <w:lang w:eastAsia="lt-LT"/>
        </w:rPr>
        <w:t xml:space="preserve"> grąžina tik tada, kai </w:t>
      </w:r>
      <w:r w:rsidRPr="00653479">
        <w:rPr>
          <w:b/>
          <w:lang w:eastAsia="lt-LT"/>
        </w:rPr>
        <w:t>Pardavėjas</w:t>
      </w:r>
      <w:r w:rsidRPr="00653479">
        <w:rPr>
          <w:lang w:eastAsia="lt-LT"/>
        </w:rPr>
        <w:t xml:space="preserve"> būna įvykdęs visus sutartinius įsipareigojimus, įskaitant garantinius įsipareigojimus.</w:t>
      </w:r>
    </w:p>
    <w:p w14:paraId="771C3DA3" w14:textId="77777777" w:rsidR="00441310" w:rsidRPr="00653479" w:rsidRDefault="00441310" w:rsidP="000B7D57">
      <w:pPr>
        <w:ind w:firstLine="567"/>
        <w:jc w:val="both"/>
        <w:rPr>
          <w:lang w:eastAsia="lt-LT"/>
        </w:rPr>
      </w:pPr>
      <w:r w:rsidRPr="00653479">
        <w:rPr>
          <w:lang w:eastAsia="lt-LT"/>
        </w:rPr>
        <w:t xml:space="preserve">3.7. Jeigu Sutarties galiojimo metu prekės gamintojas pakeičia/atnaujina šia Sutartimi perkamos prekės, modelį/pavadinimą, kuris yra nurodytas Sutartyje, </w:t>
      </w:r>
      <w:r w:rsidRPr="00653479">
        <w:rPr>
          <w:b/>
          <w:bCs/>
          <w:lang w:eastAsia="lt-LT"/>
        </w:rPr>
        <w:t>Pardavėjas</w:t>
      </w:r>
      <w:r w:rsidRPr="00653479">
        <w:rPr>
          <w:lang w:eastAsia="lt-LT"/>
        </w:rPr>
        <w:t xml:space="preserve"> turi teisę, prieš tai suderinęs su </w:t>
      </w:r>
      <w:r w:rsidRPr="00653479">
        <w:rPr>
          <w:b/>
          <w:bCs/>
          <w:lang w:eastAsia="lt-LT"/>
        </w:rPr>
        <w:t>Pirkėju</w:t>
      </w:r>
      <w:r w:rsidRPr="00653479">
        <w:rPr>
          <w:lang w:eastAsia="lt-LT"/>
        </w:rPr>
        <w:t xml:space="preserve"> ir su juo pasirašęs papildomą susitarimą, tiekti naujo modelio/pavadinimo prekes. Naujo modelio/pavadinimo prekės turi atitikti Sutartyje ir jos priede (-</w:t>
      </w:r>
      <w:proofErr w:type="spellStart"/>
      <w:r w:rsidRPr="00653479">
        <w:rPr>
          <w:lang w:eastAsia="lt-LT"/>
        </w:rPr>
        <w:t>uose</w:t>
      </w:r>
      <w:proofErr w:type="spellEnd"/>
      <w:r w:rsidRPr="00653479">
        <w:rPr>
          <w:lang w:eastAsia="lt-LT"/>
        </w:rPr>
        <w:t xml:space="preserve">) perkamoms prekėms nustatytus reikalavimus, už tą pačia kainą, o jų techniniai duomenys negali būti prasteni už techninius duomenis prekių, </w:t>
      </w:r>
      <w:r w:rsidRPr="00653479">
        <w:rPr>
          <w:lang w:eastAsia="lt-LT"/>
        </w:rPr>
        <w:lastRenderedPageBreak/>
        <w:t xml:space="preserve">dėl kurių buvo sudaryta Sutartis. Naujo modelio prekės privalo būti suderinamos su kitomis pagal šią Sutartį perkamomis prekėmis ir </w:t>
      </w:r>
      <w:r w:rsidRPr="00653479">
        <w:rPr>
          <w:b/>
          <w:lang w:eastAsia="lt-LT"/>
        </w:rPr>
        <w:t>Pirkėjo</w:t>
      </w:r>
      <w:r w:rsidRPr="00653479">
        <w:rPr>
          <w:lang w:eastAsia="lt-LT"/>
        </w:rPr>
        <w:t xml:space="preserve"> jau turimomis prekėmis. </w:t>
      </w:r>
    </w:p>
    <w:p w14:paraId="117592C0" w14:textId="77777777" w:rsidR="00441310" w:rsidRPr="00653479" w:rsidRDefault="00441310" w:rsidP="000B7D57">
      <w:pPr>
        <w:ind w:firstLine="567"/>
        <w:jc w:val="both"/>
        <w:rPr>
          <w:lang w:eastAsia="lt-LT"/>
        </w:rPr>
      </w:pPr>
    </w:p>
    <w:p w14:paraId="668B7F07" w14:textId="77777777" w:rsidR="00441310" w:rsidRPr="00653479" w:rsidRDefault="00441310" w:rsidP="000B7D57">
      <w:pPr>
        <w:ind w:firstLine="567"/>
        <w:jc w:val="both"/>
        <w:rPr>
          <w:b/>
          <w:lang w:eastAsia="lt-LT"/>
        </w:rPr>
      </w:pPr>
      <w:r w:rsidRPr="00653479">
        <w:rPr>
          <w:b/>
          <w:lang w:eastAsia="lt-LT"/>
        </w:rPr>
        <w:t>4. Mokėjimo terminai ir sąlygos</w:t>
      </w:r>
    </w:p>
    <w:p w14:paraId="109520FD" w14:textId="77777777" w:rsidR="00441310" w:rsidRPr="00653479" w:rsidRDefault="00441310" w:rsidP="000B7D57">
      <w:pPr>
        <w:ind w:firstLine="567"/>
        <w:jc w:val="both"/>
        <w:rPr>
          <w:lang w:eastAsia="lt-LT"/>
        </w:rPr>
      </w:pPr>
      <w:r w:rsidRPr="00653479">
        <w:rPr>
          <w:lang w:eastAsia="lt-LT"/>
        </w:rPr>
        <w:t xml:space="preserve">4.1. </w:t>
      </w:r>
      <w:r w:rsidRPr="00653479">
        <w:rPr>
          <w:b/>
          <w:lang w:eastAsia="lt-LT"/>
        </w:rPr>
        <w:t>Pardavėjui</w:t>
      </w:r>
      <w:r w:rsidRPr="00653479">
        <w:rPr>
          <w:lang w:eastAsia="lt-LT"/>
        </w:rPr>
        <w:t xml:space="preserve"> sumokama, kai sutarties objektas atitinkantis Sutartyje ir jos priede (-</w:t>
      </w:r>
      <w:proofErr w:type="spellStart"/>
      <w:r w:rsidRPr="00653479">
        <w:rPr>
          <w:lang w:eastAsia="lt-LT"/>
        </w:rPr>
        <w:t>uose</w:t>
      </w:r>
      <w:proofErr w:type="spellEnd"/>
      <w:r w:rsidRPr="00653479">
        <w:rPr>
          <w:lang w:eastAsia="lt-LT"/>
        </w:rPr>
        <w:t xml:space="preserve">) nustatytus reikalavimus perduodamas </w:t>
      </w:r>
      <w:r w:rsidRPr="00653479">
        <w:rPr>
          <w:b/>
          <w:lang w:eastAsia="lt-LT"/>
        </w:rPr>
        <w:t>Pirkėjui,</w:t>
      </w:r>
      <w:r w:rsidRPr="00653479">
        <w:rPr>
          <w:lang w:eastAsia="lt-LT"/>
        </w:rPr>
        <w:t xml:space="preserve"> abiem Šalims pasirašius perdavimo - priėmimo aktą </w:t>
      </w:r>
      <w:r w:rsidRPr="00653479">
        <w:rPr>
          <w:i/>
          <w:lang w:eastAsia="lt-LT"/>
        </w:rPr>
        <w:t>(jeigu pasirašomas)</w:t>
      </w:r>
      <w:r w:rsidRPr="00653479">
        <w:rPr>
          <w:lang w:eastAsia="lt-LT"/>
        </w:rPr>
        <w:t xml:space="preserve">, per 30 (trisdešimt) dienų nuo perdavimo-priėmimo akto pasirašymo </w:t>
      </w:r>
      <w:r w:rsidRPr="00653479">
        <w:rPr>
          <w:i/>
          <w:lang w:eastAsia="lt-LT"/>
        </w:rPr>
        <w:t xml:space="preserve">(jeigu pasirašomas) </w:t>
      </w:r>
      <w:r w:rsidRPr="00653479">
        <w:rPr>
          <w:lang w:eastAsia="lt-LT"/>
        </w:rPr>
        <w:t>ir sąskaitos gavimo dienos (sąskaitą faktūra taip pat turi būti išsiųsta ir elektroninėmis priemonėmis). Jei nustatomos kitokios apmokėjimo sąlygos, jos turi būti nustatytos sutarties specialioje dalyje.</w:t>
      </w:r>
      <w:r w:rsidRPr="00653479">
        <w:rPr>
          <w:b/>
          <w:lang w:eastAsia="lt-LT"/>
        </w:rPr>
        <w:t xml:space="preserve"> </w:t>
      </w:r>
      <w:r w:rsidRPr="00653479">
        <w:rPr>
          <w:b/>
          <w:bCs/>
          <w:lang w:eastAsia="lt-LT"/>
        </w:rPr>
        <w:t xml:space="preserve">Pirkėjui </w:t>
      </w:r>
      <w:r w:rsidRPr="00653479">
        <w:rPr>
          <w:lang w:eastAsia="lt-LT"/>
        </w:rPr>
        <w:t>vėluojant atsiskaityti šiame punkte numatytu terminu,</w:t>
      </w:r>
      <w:r w:rsidRPr="00653479">
        <w:rPr>
          <w:b/>
          <w:bCs/>
          <w:lang w:eastAsia="lt-LT"/>
        </w:rPr>
        <w:t xml:space="preserve"> Pirkėjas, Pardavėjui </w:t>
      </w:r>
      <w:r w:rsidRPr="00653479">
        <w:rPr>
          <w:lang w:eastAsia="lt-LT"/>
        </w:rPr>
        <w:t>pareikalavus (ne vėliau kaip per 30 (trisdešimt) dienų nuo pareikalavimo gavimo), moka palūkanas pagal Lietuvos Respublikos mokėjimų, atliekamų pagal komercines sutartis, vėlavimo prevencijos įstatymą.</w:t>
      </w:r>
    </w:p>
    <w:p w14:paraId="441F3D89" w14:textId="77777777" w:rsidR="00441310" w:rsidRPr="00653479" w:rsidRDefault="00441310" w:rsidP="000B7D57">
      <w:pPr>
        <w:ind w:firstLine="567"/>
        <w:jc w:val="both"/>
        <w:rPr>
          <w:lang w:eastAsia="lt-LT"/>
        </w:rPr>
      </w:pPr>
      <w:r w:rsidRPr="00653479">
        <w:rPr>
          <w:lang w:eastAsia="lt-LT"/>
        </w:rPr>
        <w:t xml:space="preserve">4.2. </w:t>
      </w:r>
      <w:r w:rsidRPr="00653479">
        <w:rPr>
          <w:b/>
          <w:lang w:eastAsia="lt-LT"/>
        </w:rPr>
        <w:t xml:space="preserve">Pardavėjui </w:t>
      </w:r>
      <w:r w:rsidRPr="00653479">
        <w:rPr>
          <w:lang w:eastAsia="lt-LT"/>
        </w:rPr>
        <w:t xml:space="preserve">pristačius prekes, </w:t>
      </w:r>
      <w:r w:rsidRPr="00653479">
        <w:rPr>
          <w:b/>
          <w:lang w:eastAsia="lt-LT"/>
        </w:rPr>
        <w:t xml:space="preserve">Pirkėjas </w:t>
      </w:r>
      <w:r w:rsidRPr="00653479">
        <w:rPr>
          <w:lang w:eastAsia="lt-LT"/>
        </w:rPr>
        <w:t xml:space="preserve">per 3 (tris) dienas turi teisę nuspręsti, ar </w:t>
      </w:r>
      <w:r w:rsidRPr="00653479">
        <w:rPr>
          <w:b/>
          <w:lang w:eastAsia="lt-LT"/>
        </w:rPr>
        <w:t>Pardavėjo</w:t>
      </w:r>
      <w:r w:rsidRPr="00653479">
        <w:rPr>
          <w:lang w:eastAsia="lt-LT"/>
        </w:rPr>
        <w:t xml:space="preserve"> pristatytoms prekėms (nustatytai prekių partijai ar/ir siuntai) bus atliekami laboratoriniai bandymai tam, kad būtų įsitikinta, jog prekės atitinka Sutartyje ir jos priede (-</w:t>
      </w:r>
      <w:proofErr w:type="spellStart"/>
      <w:r w:rsidRPr="00653479">
        <w:rPr>
          <w:lang w:eastAsia="lt-LT"/>
        </w:rPr>
        <w:t>uose</w:t>
      </w:r>
      <w:proofErr w:type="spellEnd"/>
      <w:r w:rsidRPr="00653479">
        <w:rPr>
          <w:lang w:eastAsia="lt-LT"/>
        </w:rPr>
        <w:t xml:space="preserve">) nustatytus reikalavimus. Jeigu </w:t>
      </w:r>
      <w:r w:rsidRPr="00653479">
        <w:rPr>
          <w:b/>
          <w:lang w:eastAsia="lt-LT"/>
        </w:rPr>
        <w:t xml:space="preserve">Pirkėjas </w:t>
      </w:r>
      <w:r w:rsidRPr="00653479">
        <w:rPr>
          <w:lang w:eastAsia="lt-LT"/>
        </w:rPr>
        <w:t>priima sprendimą, kad laboratoriniai bandymai prekėms nebus atliekami, prekės, atitinkančios Sutartyje ir priede/</w:t>
      </w:r>
      <w:proofErr w:type="spellStart"/>
      <w:r w:rsidRPr="00653479">
        <w:rPr>
          <w:lang w:eastAsia="lt-LT"/>
        </w:rPr>
        <w:t>uose</w:t>
      </w:r>
      <w:proofErr w:type="spellEnd"/>
      <w:r w:rsidRPr="00653479">
        <w:rPr>
          <w:lang w:eastAsia="lt-LT"/>
        </w:rPr>
        <w:t xml:space="preserve"> nustatytus reikalavimus, priimamos ir už priimtas prekes </w:t>
      </w:r>
      <w:r w:rsidRPr="00653479">
        <w:rPr>
          <w:b/>
          <w:lang w:eastAsia="lt-LT"/>
        </w:rPr>
        <w:t>Pirkėjas</w:t>
      </w:r>
      <w:r w:rsidRPr="00653479">
        <w:rPr>
          <w:lang w:eastAsia="lt-LT"/>
        </w:rPr>
        <w:t xml:space="preserve"> sumoka </w:t>
      </w:r>
      <w:r w:rsidRPr="00653479">
        <w:rPr>
          <w:b/>
          <w:lang w:eastAsia="lt-LT"/>
        </w:rPr>
        <w:t xml:space="preserve">Pardavėjui </w:t>
      </w:r>
      <w:r w:rsidRPr="00653479">
        <w:rPr>
          <w:lang w:eastAsia="lt-LT"/>
        </w:rPr>
        <w:t xml:space="preserve">per 30 (trisdešimt) dienų nuo sąskaitos gavimo dienos. Jeigu </w:t>
      </w:r>
      <w:r w:rsidRPr="00653479">
        <w:rPr>
          <w:b/>
          <w:lang w:eastAsia="lt-LT"/>
        </w:rPr>
        <w:t>Pirkėjas</w:t>
      </w:r>
      <w:r w:rsidRPr="00653479">
        <w:rPr>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53479">
        <w:rPr>
          <w:lang w:eastAsia="lt-LT"/>
        </w:rPr>
        <w:t>uose</w:t>
      </w:r>
      <w:proofErr w:type="spellEnd"/>
      <w:r w:rsidRPr="00653479">
        <w:rPr>
          <w:lang w:eastAsia="lt-LT"/>
        </w:rPr>
        <w:t>) nustatytus reikalavimus</w:t>
      </w:r>
      <w:r w:rsidRPr="00653479">
        <w:rPr>
          <w:i/>
          <w:lang w:eastAsia="lt-LT"/>
        </w:rPr>
        <w:t xml:space="preserve"> (jei spec. dalyje nurodyta, kad ši sąlyga taikoma)</w:t>
      </w:r>
      <w:r w:rsidRPr="00653479">
        <w:rPr>
          <w:lang w:eastAsia="lt-LT"/>
        </w:rPr>
        <w:t>.</w:t>
      </w:r>
    </w:p>
    <w:p w14:paraId="7D889060" w14:textId="77777777" w:rsidR="00441310" w:rsidRPr="00653479" w:rsidRDefault="00441310" w:rsidP="000B7D57">
      <w:pPr>
        <w:ind w:firstLine="567"/>
        <w:jc w:val="both"/>
        <w:rPr>
          <w:lang w:eastAsia="lt-LT"/>
        </w:rPr>
      </w:pPr>
      <w:r w:rsidRPr="00653479">
        <w:rPr>
          <w:lang w:eastAsia="lt-LT"/>
        </w:rPr>
        <w:t>4.3. Jeigu už prekes bus mokamas Sutarties specialiojoje dalyje nurodyto dydžio avansas,</w:t>
      </w:r>
      <w:r w:rsidRPr="00653479">
        <w:rPr>
          <w:b/>
          <w:lang w:eastAsia="lt-LT"/>
        </w:rPr>
        <w:t xml:space="preserve"> Pardavėjas</w:t>
      </w:r>
      <w:r w:rsidRPr="00653479">
        <w:rPr>
          <w:lang w:eastAsia="lt-LT"/>
        </w:rPr>
        <w:t xml:space="preserve"> įsipareigoja per 5 (penkias) darbo dienas nuo pranešimo gavimo dienos pateikti </w:t>
      </w:r>
      <w:r w:rsidRPr="00653479">
        <w:rPr>
          <w:b/>
          <w:lang w:eastAsia="lt-LT"/>
        </w:rPr>
        <w:t>Pirkėjo</w:t>
      </w:r>
      <w:r w:rsidRPr="00653479">
        <w:rPr>
          <w:lang w:eastAsia="lt-LT"/>
        </w:rPr>
        <w:t xml:space="preserve"> sumokamo avanso sumai, avansinio apmokėjimo banko garantiją arba draudimo bendrovės laidavimo raštą (kuri/-</w:t>
      </w:r>
      <w:proofErr w:type="spellStart"/>
      <w:r w:rsidRPr="00653479">
        <w:rPr>
          <w:lang w:eastAsia="lt-LT"/>
        </w:rPr>
        <w:t>is</w:t>
      </w:r>
      <w:proofErr w:type="spellEnd"/>
      <w:r w:rsidRPr="00653479">
        <w:rPr>
          <w:lang w:eastAsia="lt-LT"/>
        </w:rPr>
        <w:t xml:space="preserve"> galiotų 2 (du) mėnesius ilgiau nei prekių pristatymo terminas) ir avansinio mokėjimo sąskaitą.</w:t>
      </w:r>
      <w:r w:rsidRPr="00653479">
        <w:rPr>
          <w:b/>
          <w:lang w:eastAsia="lt-LT"/>
        </w:rPr>
        <w:t xml:space="preserve"> Pardavėjas</w:t>
      </w:r>
      <w:r w:rsidRPr="00653479">
        <w:rPr>
          <w:lang w:eastAsia="lt-LT"/>
        </w:rPr>
        <w:t xml:space="preserve"> taip pat turi pateikti patvirtinimą iš draudimo bendrovės (apmokėjimą įrodantį dokumentą ar pan.), kad laidavimo raštas yra galiojantis (</w:t>
      </w:r>
      <w:r w:rsidRPr="00653479">
        <w:rPr>
          <w:i/>
          <w:lang w:eastAsia="lt-LT"/>
        </w:rPr>
        <w:t>jeigu sutarties vykdymas bus užtikrintas laidavimu).</w:t>
      </w:r>
    </w:p>
    <w:p w14:paraId="7B17AA62" w14:textId="77777777" w:rsidR="00441310" w:rsidRPr="00653479" w:rsidRDefault="00441310" w:rsidP="000B7D57">
      <w:pPr>
        <w:ind w:firstLine="567"/>
        <w:jc w:val="both"/>
      </w:pPr>
      <w:r w:rsidRPr="00653479">
        <w:t xml:space="preserve">4.4. Banko garantijoje ar laidavimo rašte privalo būti įrašyta, kad garantas/laiduotojas neatšaukiamai ir besąlygiškai įsipareigoja per 14 (keturiolika) dienų nuo raštiško pranešimo, patvirtinančio Sutarties nutraukimą dėl </w:t>
      </w:r>
      <w:r w:rsidRPr="00653479">
        <w:rPr>
          <w:b/>
        </w:rPr>
        <w:t xml:space="preserve">Pardavėjo </w:t>
      </w:r>
      <w:r w:rsidRPr="00653479">
        <w:t xml:space="preserve">kaltės, iš </w:t>
      </w:r>
      <w:r w:rsidRPr="00653479">
        <w:rPr>
          <w:b/>
        </w:rPr>
        <w:t xml:space="preserve">Pirkėjo </w:t>
      </w:r>
      <w:r w:rsidRPr="00653479">
        <w:t xml:space="preserve">gavimo, sumokėti </w:t>
      </w:r>
      <w:r w:rsidRPr="00653479">
        <w:rPr>
          <w:b/>
        </w:rPr>
        <w:t xml:space="preserve">Pirkėjui </w:t>
      </w:r>
      <w:r w:rsidRPr="00653479">
        <w:t xml:space="preserve">sumą, neviršijant laidavimo/garantijos sumos, pinigus pervedant į </w:t>
      </w:r>
      <w:r w:rsidRPr="00653479">
        <w:rPr>
          <w:b/>
        </w:rPr>
        <w:t>Pirkėjo</w:t>
      </w:r>
      <w:r w:rsidRPr="00653479">
        <w:t xml:space="preserve"> sąskaitą. </w:t>
      </w:r>
    </w:p>
    <w:p w14:paraId="55F06703" w14:textId="77777777" w:rsidR="00441310" w:rsidRPr="00653479" w:rsidRDefault="00441310" w:rsidP="000B7D57">
      <w:pPr>
        <w:ind w:firstLine="567"/>
        <w:jc w:val="both"/>
      </w:pPr>
      <w:r w:rsidRPr="00653479">
        <w:t xml:space="preserve">4.5. Negali būti nurodyta, kad garantas ar laiduotojas atsako tik už tiesioginių nuostolių atlyginimą. Negali būti įrašytos nuostatos ar sąlygos, kurios įpareigotų </w:t>
      </w:r>
      <w:r w:rsidRPr="00653479">
        <w:rPr>
          <w:b/>
        </w:rPr>
        <w:t>Pirkėją</w:t>
      </w:r>
      <w:r w:rsidRPr="00653479">
        <w:t xml:space="preserve"> įrodyti garantiją ar laidavimo raštą išdavusiai įmonei, kad su </w:t>
      </w:r>
      <w:r w:rsidRPr="00653479">
        <w:rPr>
          <w:b/>
        </w:rPr>
        <w:t xml:space="preserve">Pardavėju </w:t>
      </w:r>
      <w:r w:rsidRPr="00653479">
        <w:t xml:space="preserve">Sutartis nutraukta teisėtai arba kitaip leistų garantiją ar laidavimo raštą išdavusiai įmonei nemokėti (arba vilkinti mokėjimą) garantija ar laidavimu užtikrinamos (laiduojamos) sumos. </w:t>
      </w:r>
    </w:p>
    <w:p w14:paraId="02ACD036" w14:textId="77777777" w:rsidR="00441310" w:rsidRPr="00653479" w:rsidRDefault="00441310" w:rsidP="000B7D57">
      <w:pPr>
        <w:ind w:firstLine="567"/>
        <w:jc w:val="both"/>
        <w:rPr>
          <w:lang w:eastAsia="lt-LT"/>
        </w:rPr>
      </w:pPr>
      <w:r w:rsidRPr="00653479">
        <w:rPr>
          <w:lang w:eastAsia="lt-LT"/>
        </w:rPr>
        <w:t xml:space="preserve">4.6. Avansinio apmokėjimo banko garantija arba draudimo bendrovės laidavimo raštas, neatitinkantys Sutarties bendrosios dalies 4.3-4.5. punktuose nustatytų reikalavimų, nebus priimami. Tokiu atveju bus laikoma, kad </w:t>
      </w:r>
      <w:r w:rsidRPr="00653479">
        <w:rPr>
          <w:b/>
          <w:lang w:eastAsia="lt-LT"/>
        </w:rPr>
        <w:t>Pardavėjas</w:t>
      </w:r>
      <w:r w:rsidRPr="00653479">
        <w:rPr>
          <w:lang w:eastAsia="lt-LT"/>
        </w:rPr>
        <w:t xml:space="preserve"> avansinio apmokėjimo banko garantijos arba draudimo bendrovės laidavimo rašto </w:t>
      </w:r>
      <w:r w:rsidRPr="00653479">
        <w:rPr>
          <w:b/>
          <w:lang w:eastAsia="lt-LT"/>
        </w:rPr>
        <w:t>Pirkėjui</w:t>
      </w:r>
      <w:r w:rsidRPr="00653479">
        <w:rPr>
          <w:lang w:eastAsia="lt-LT"/>
        </w:rPr>
        <w:t xml:space="preserve"> nepateikė ir bus atsiskaitoma pagal Sutarties bendrosios dalies 4.1 punktą.</w:t>
      </w:r>
    </w:p>
    <w:p w14:paraId="3ABC4D3B" w14:textId="77777777" w:rsidR="00441310" w:rsidRPr="00653479" w:rsidRDefault="00441310" w:rsidP="000B7D57">
      <w:pPr>
        <w:ind w:firstLine="567"/>
        <w:jc w:val="both"/>
        <w:rPr>
          <w:lang w:eastAsia="lt-LT"/>
        </w:rPr>
      </w:pPr>
      <w:r w:rsidRPr="00653479">
        <w:rPr>
          <w:lang w:eastAsia="lt-LT"/>
        </w:rPr>
        <w:t xml:space="preserve">4.7. </w:t>
      </w:r>
      <w:r w:rsidRPr="00653479">
        <w:rPr>
          <w:b/>
          <w:lang w:eastAsia="lt-LT"/>
        </w:rPr>
        <w:t>Pirkėjas</w:t>
      </w:r>
      <w:r w:rsidRPr="00653479">
        <w:rPr>
          <w:lang w:eastAsia="lt-LT"/>
        </w:rPr>
        <w:t xml:space="preserve"> avansą sumoka per 10 (dešimt) dienų nuo avansinio apmokėjimo banko garantijos ar draudimo bendrovės laidavimo rašto ir avansinio mokėjimo sąskaitos gavimo </w:t>
      </w:r>
      <w:r w:rsidRPr="00653479">
        <w:rPr>
          <w:i/>
          <w:lang w:eastAsia="lt-LT"/>
        </w:rPr>
        <w:t>(jei spec. dalyje nurodyta,</w:t>
      </w:r>
      <w:r w:rsidRPr="00653479">
        <w:rPr>
          <w:b/>
          <w:i/>
          <w:lang w:eastAsia="lt-LT"/>
        </w:rPr>
        <w:t xml:space="preserve"> </w:t>
      </w:r>
      <w:r w:rsidRPr="00653479">
        <w:rPr>
          <w:i/>
          <w:lang w:eastAsia="lt-LT"/>
        </w:rPr>
        <w:t xml:space="preserve">kad avansas bus mokamas) </w:t>
      </w:r>
      <w:r w:rsidRPr="00653479">
        <w:rPr>
          <w:lang w:eastAsia="lt-LT"/>
        </w:rPr>
        <w:t>dienos.</w:t>
      </w:r>
    </w:p>
    <w:p w14:paraId="64EBB151" w14:textId="77777777" w:rsidR="00441310" w:rsidRPr="00653479" w:rsidRDefault="00441310" w:rsidP="000B7D57">
      <w:pPr>
        <w:ind w:firstLine="567"/>
        <w:jc w:val="both"/>
        <w:rPr>
          <w:lang w:eastAsia="lt-LT"/>
        </w:rPr>
      </w:pPr>
      <w:r w:rsidRPr="00653479">
        <w:rPr>
          <w:lang w:eastAsia="lt-LT"/>
        </w:rPr>
        <w:t>4.8. Šalys turi teisę sudaryti papildomus susitarimus dėl avansinio apmokėjimo banko garantijoje arba draudimo bendrovės laidavimo rašte numatytos sumos sumažinimo Pardavėjui tinkamai įvykdžius dalį įsipareigojimų.</w:t>
      </w:r>
    </w:p>
    <w:p w14:paraId="60CFB85E" w14:textId="77777777" w:rsidR="003E38D2" w:rsidRPr="00653479" w:rsidRDefault="003E38D2" w:rsidP="000B7D57">
      <w:pPr>
        <w:ind w:firstLine="567"/>
        <w:jc w:val="both"/>
        <w:rPr>
          <w:b/>
          <w:lang w:eastAsia="lt-LT"/>
        </w:rPr>
      </w:pPr>
    </w:p>
    <w:p w14:paraId="791A45DA" w14:textId="77777777" w:rsidR="00441310" w:rsidRPr="00653479" w:rsidRDefault="00441310" w:rsidP="000B7D57">
      <w:pPr>
        <w:ind w:firstLine="567"/>
        <w:jc w:val="both"/>
        <w:rPr>
          <w:b/>
          <w:lang w:eastAsia="lt-LT"/>
        </w:rPr>
      </w:pPr>
      <w:r w:rsidRPr="00653479">
        <w:rPr>
          <w:b/>
          <w:lang w:eastAsia="lt-LT"/>
        </w:rPr>
        <w:t>5. Prekių kokybė</w:t>
      </w:r>
    </w:p>
    <w:p w14:paraId="7FF6AE75" w14:textId="77777777" w:rsidR="00441310" w:rsidRPr="00653479" w:rsidRDefault="00441310" w:rsidP="000B7D57">
      <w:pPr>
        <w:ind w:firstLine="567"/>
        <w:jc w:val="both"/>
        <w:rPr>
          <w:lang w:eastAsia="lt-LT"/>
        </w:rPr>
      </w:pPr>
      <w:r w:rsidRPr="00653479">
        <w:rPr>
          <w:lang w:eastAsia="lt-LT"/>
        </w:rPr>
        <w:t>5.1. Prekės turi atitikti Sutartyje ir jos priede (-</w:t>
      </w:r>
      <w:proofErr w:type="spellStart"/>
      <w:r w:rsidRPr="00653479">
        <w:rPr>
          <w:lang w:eastAsia="lt-LT"/>
        </w:rPr>
        <w:t>uose</w:t>
      </w:r>
      <w:proofErr w:type="spellEnd"/>
      <w:r w:rsidRPr="00653479">
        <w:rPr>
          <w:lang w:eastAsia="lt-LT"/>
        </w:rPr>
        <w:t xml:space="preserve">) nurodytus reikalavimus. </w:t>
      </w:r>
    </w:p>
    <w:p w14:paraId="358FBEDB" w14:textId="77777777" w:rsidR="00441310" w:rsidRPr="00653479" w:rsidRDefault="00441310" w:rsidP="000B7D57">
      <w:pPr>
        <w:ind w:firstLine="567"/>
        <w:jc w:val="both"/>
        <w:rPr>
          <w:lang w:eastAsia="lt-LT"/>
        </w:rPr>
      </w:pPr>
      <w:r w:rsidRPr="00653479">
        <w:rPr>
          <w:lang w:eastAsia="lt-LT"/>
        </w:rPr>
        <w:t xml:space="preserve">5.2. </w:t>
      </w:r>
      <w:r w:rsidRPr="00653479">
        <w:rPr>
          <w:b/>
          <w:lang w:eastAsia="lt-LT"/>
        </w:rPr>
        <w:t>Pardavėjas</w:t>
      </w:r>
      <w:r w:rsidRPr="00653479">
        <w:rPr>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653479">
        <w:rPr>
          <w:b/>
          <w:lang w:eastAsia="lt-LT"/>
        </w:rPr>
        <w:t>Pardavėjo</w:t>
      </w:r>
      <w:r w:rsidRPr="00653479">
        <w:rPr>
          <w:lang w:eastAsia="lt-LT"/>
        </w:rPr>
        <w:t xml:space="preserve"> valstybėje, kad būtų vykdoma Valstybinio kokybės užtikrinimo priežiūra sutarties vykdymo laikotarpiu (</w:t>
      </w:r>
      <w:r w:rsidRPr="00653479">
        <w:rPr>
          <w:i/>
          <w:lang w:eastAsia="lt-LT"/>
        </w:rPr>
        <w:t>jei spec. dalyje nurodyta, kad ši sąlyga taikoma).</w:t>
      </w:r>
      <w:r w:rsidRPr="00653479">
        <w:rPr>
          <w:lang w:eastAsia="lt-LT"/>
        </w:rPr>
        <w:t xml:space="preserve"> Jeigu </w:t>
      </w:r>
      <w:r w:rsidRPr="00653479">
        <w:rPr>
          <w:b/>
          <w:lang w:eastAsia="lt-LT"/>
        </w:rPr>
        <w:t>Pardavėjas</w:t>
      </w:r>
      <w:r w:rsidRPr="00653479">
        <w:rPr>
          <w:lang w:eastAsia="lt-LT"/>
        </w:rPr>
        <w:t xml:space="preserve"> </w:t>
      </w:r>
      <w:r w:rsidRPr="00653479">
        <w:rPr>
          <w:lang w:eastAsia="lt-LT"/>
        </w:rPr>
        <w:lastRenderedPageBreak/>
        <w:t xml:space="preserve">nėra gamintojas, šis reikalavimas įtraukiamas į </w:t>
      </w:r>
      <w:r w:rsidRPr="00653479">
        <w:rPr>
          <w:b/>
          <w:lang w:eastAsia="lt-LT"/>
        </w:rPr>
        <w:t>Pardavėjo</w:t>
      </w:r>
      <w:r w:rsidRPr="00653479">
        <w:rPr>
          <w:lang w:eastAsia="lt-LT"/>
        </w:rPr>
        <w:t xml:space="preserve"> sutartį su jam prekes pagaminusiu tiekėju, apie tai informuojant </w:t>
      </w:r>
      <w:r w:rsidRPr="00653479">
        <w:rPr>
          <w:b/>
          <w:lang w:eastAsia="lt-LT"/>
        </w:rPr>
        <w:t>Pirkėją</w:t>
      </w:r>
      <w:r w:rsidRPr="00653479">
        <w:rPr>
          <w:lang w:eastAsia="lt-LT"/>
        </w:rPr>
        <w:t xml:space="preserve"> (</w:t>
      </w:r>
      <w:r w:rsidRPr="00653479">
        <w:rPr>
          <w:i/>
          <w:lang w:eastAsia="lt-LT"/>
        </w:rPr>
        <w:t>jei spec. dalyje nurodyta, kad ši sąlyga taikoma).</w:t>
      </w:r>
    </w:p>
    <w:p w14:paraId="6699B73D" w14:textId="77777777" w:rsidR="00441310" w:rsidRPr="00653479" w:rsidRDefault="00441310" w:rsidP="000B7D57">
      <w:pPr>
        <w:ind w:firstLine="567"/>
        <w:jc w:val="both"/>
        <w:rPr>
          <w:lang w:eastAsia="lt-LT"/>
        </w:rPr>
      </w:pPr>
      <w:r w:rsidRPr="00653479">
        <w:rPr>
          <w:lang w:eastAsia="lt-LT"/>
        </w:rPr>
        <w:t>5.3. Prekių priėmimo metu nustačius jų neatitikimą Sutartyje ir jos priede (-</w:t>
      </w:r>
      <w:proofErr w:type="spellStart"/>
      <w:r w:rsidRPr="00653479">
        <w:rPr>
          <w:lang w:eastAsia="lt-LT"/>
        </w:rPr>
        <w:t>uose</w:t>
      </w:r>
      <w:proofErr w:type="spellEnd"/>
      <w:r w:rsidRPr="00653479">
        <w:rPr>
          <w:lang w:eastAsia="lt-LT"/>
        </w:rPr>
        <w:t xml:space="preserve">) nustatytiems reikalavimams, nedelsiant kviečiami </w:t>
      </w:r>
      <w:r w:rsidRPr="00653479">
        <w:rPr>
          <w:b/>
          <w:lang w:eastAsia="lt-LT"/>
        </w:rPr>
        <w:t>Pardavėjo</w:t>
      </w:r>
      <w:r w:rsidRPr="00653479">
        <w:rPr>
          <w:lang w:eastAsia="lt-LT"/>
        </w:rPr>
        <w:t xml:space="preserve"> atstovai, kuriems dalyvaujant surašomas aktas, prekės nepriimamos, o </w:t>
      </w:r>
      <w:r w:rsidRPr="00653479">
        <w:rPr>
          <w:b/>
          <w:lang w:eastAsia="lt-LT"/>
        </w:rPr>
        <w:t xml:space="preserve">Pardavėjui </w:t>
      </w:r>
      <w:r w:rsidRPr="00653479">
        <w:rPr>
          <w:lang w:eastAsia="lt-LT"/>
        </w:rPr>
        <w:t>taikoma sutartinė atsakomybė (šiuo atveju sutartinė atsakomybė taikoma, jeigu prekių pristatymo terminas jau pasibaigęs).</w:t>
      </w:r>
    </w:p>
    <w:p w14:paraId="32179DA4" w14:textId="77777777" w:rsidR="00441310" w:rsidRPr="00653479" w:rsidRDefault="00441310" w:rsidP="000B7D57">
      <w:pPr>
        <w:ind w:firstLine="567"/>
        <w:jc w:val="both"/>
        <w:rPr>
          <w:lang w:eastAsia="lt-LT"/>
        </w:rPr>
      </w:pPr>
      <w:r w:rsidRPr="00653479">
        <w:rPr>
          <w:lang w:eastAsia="lt-LT"/>
        </w:rPr>
        <w:t>5.4. Tuo atveju, kai konfliktas dėl prekių kokybės ir jų atitikimo Sutartyje ir jos priede (-</w:t>
      </w:r>
      <w:proofErr w:type="spellStart"/>
      <w:r w:rsidRPr="00653479">
        <w:rPr>
          <w:lang w:eastAsia="lt-LT"/>
        </w:rPr>
        <w:t>uose</w:t>
      </w:r>
      <w:proofErr w:type="spellEnd"/>
      <w:r w:rsidRPr="00653479">
        <w:rPr>
          <w:lang w:eastAsia="lt-LT"/>
        </w:rPr>
        <w:t>) nustatytiems reikalavimams negali būti išspręstas Sutarties Šalių susitarimu, Šalys turi teisę kviesti nepriklausomus ekspertus. Visas su ekspertu darbu susijusias išlaidas padengia Šalis, kurios nenaudai priimtas ekspertų sprendimas.</w:t>
      </w:r>
    </w:p>
    <w:p w14:paraId="4F07676E" w14:textId="77777777" w:rsidR="00441310" w:rsidRPr="00653479" w:rsidRDefault="00441310" w:rsidP="000B7D57">
      <w:pPr>
        <w:ind w:firstLine="567"/>
        <w:jc w:val="both"/>
        <w:rPr>
          <w:lang w:eastAsia="lt-LT"/>
        </w:rPr>
      </w:pPr>
      <w:r w:rsidRPr="00653479">
        <w:rPr>
          <w:lang w:eastAsia="lt-LT"/>
        </w:rPr>
        <w:t xml:space="preserve">5.5. </w:t>
      </w:r>
      <w:r w:rsidRPr="00653479">
        <w:rPr>
          <w:b/>
          <w:lang w:eastAsia="lt-LT"/>
        </w:rPr>
        <w:t>Pirkėjui</w:t>
      </w:r>
      <w:r w:rsidRPr="00653479">
        <w:rPr>
          <w:lang w:eastAsia="lt-LT"/>
        </w:rPr>
        <w:t xml:space="preserve">, vadovaujantis Sutarties bendrosios dalies 4.2 punktu, nusprendus prekėms atlikti laboratorinius bandymus, iš pasirinktos prekių siuntos, dalyvaujant </w:t>
      </w:r>
      <w:r w:rsidRPr="00653479">
        <w:rPr>
          <w:b/>
          <w:lang w:eastAsia="lt-LT"/>
        </w:rPr>
        <w:t>Pardavėjo</w:t>
      </w:r>
      <w:r w:rsidRPr="00653479">
        <w:rPr>
          <w:lang w:eastAsia="lt-LT"/>
        </w:rPr>
        <w:t xml:space="preserve"> atstovui, pasirenkamas Sutarties specialioje dalyje nurodytas prekių kiekis, kurių atitikimas reikalavimams, nustatytiems Sutartyje ir priede (-</w:t>
      </w:r>
      <w:proofErr w:type="spellStart"/>
      <w:r w:rsidRPr="00653479">
        <w:rPr>
          <w:lang w:eastAsia="lt-LT"/>
        </w:rPr>
        <w:t>uose</w:t>
      </w:r>
      <w:proofErr w:type="spellEnd"/>
      <w:r w:rsidRPr="00653479">
        <w:rPr>
          <w:lang w:eastAsia="lt-LT"/>
        </w:rPr>
        <w:t xml:space="preserve">) bus tikrinamas </w:t>
      </w:r>
      <w:r w:rsidRPr="00653479">
        <w:rPr>
          <w:i/>
          <w:lang w:eastAsia="lt-LT"/>
        </w:rPr>
        <w:t>(jei spec. dalyje nurodyta, kad ši sąlyga taikoma)</w:t>
      </w:r>
      <w:r w:rsidRPr="00653479">
        <w:rPr>
          <w:lang w:eastAsia="lt-LT"/>
        </w:rPr>
        <w:t>.</w:t>
      </w:r>
    </w:p>
    <w:p w14:paraId="6A17D268" w14:textId="77777777" w:rsidR="00441310" w:rsidRPr="00653479" w:rsidRDefault="00441310" w:rsidP="000B7D57">
      <w:pPr>
        <w:ind w:firstLine="567"/>
        <w:jc w:val="both"/>
        <w:rPr>
          <w:lang w:eastAsia="lt-LT"/>
        </w:rPr>
      </w:pPr>
      <w:r w:rsidRPr="00653479">
        <w:rPr>
          <w:lang w:eastAsia="lt-LT"/>
        </w:rPr>
        <w:t>5.6. Jeigu laboratorinių bandymų metu patikrinus prekių atitikimą reikalavimams, nustatytiems sutartyje ir priede (-</w:t>
      </w:r>
      <w:proofErr w:type="spellStart"/>
      <w:r w:rsidRPr="00653479">
        <w:rPr>
          <w:lang w:eastAsia="lt-LT"/>
        </w:rPr>
        <w:t>uose</w:t>
      </w:r>
      <w:proofErr w:type="spellEnd"/>
      <w:r w:rsidRPr="00653479">
        <w:rPr>
          <w:lang w:eastAsia="lt-LT"/>
        </w:rPr>
        <w:t xml:space="preserve">), nustatoma, kad prekės jų neatitinka, surašomas aktas, likusios prekės (partija ir/ar siunta) nepriimamos ir visas prekių kiekis grąžinamas </w:t>
      </w:r>
      <w:r w:rsidRPr="00653479">
        <w:rPr>
          <w:b/>
          <w:lang w:eastAsia="lt-LT"/>
        </w:rPr>
        <w:t>Pardavėju</w:t>
      </w:r>
      <w:r w:rsidRPr="00653479">
        <w:rPr>
          <w:lang w:eastAsia="lt-LT"/>
        </w:rPr>
        <w:t xml:space="preserve">i. Už prekes neapmokama bei laikoma, kad prekės nebuvo pristatytos, o </w:t>
      </w:r>
      <w:r w:rsidRPr="00653479">
        <w:rPr>
          <w:b/>
          <w:lang w:eastAsia="lt-LT"/>
        </w:rPr>
        <w:t xml:space="preserve">Pardavėjui </w:t>
      </w:r>
      <w:r w:rsidRPr="00653479">
        <w:rPr>
          <w:lang w:eastAsia="lt-LT"/>
        </w:rPr>
        <w:t>taikomos sutarties bendrosios dalies 11.1 punkte numatytos sankcijos. Nustačius prekių neatitikimą sutartyje ir priede (-</w:t>
      </w:r>
      <w:proofErr w:type="spellStart"/>
      <w:r w:rsidRPr="00653479">
        <w:rPr>
          <w:lang w:eastAsia="lt-LT"/>
        </w:rPr>
        <w:t>uose</w:t>
      </w:r>
      <w:proofErr w:type="spellEnd"/>
      <w:r w:rsidRPr="00653479">
        <w:rPr>
          <w:lang w:eastAsia="lt-LT"/>
        </w:rPr>
        <w:t xml:space="preserve">) nustatytiems reikalavimams, </w:t>
      </w:r>
      <w:r w:rsidRPr="00653479">
        <w:rPr>
          <w:b/>
          <w:lang w:eastAsia="lt-LT"/>
        </w:rPr>
        <w:t>Pirkėjas</w:t>
      </w:r>
      <w:r w:rsidRPr="00653479">
        <w:rPr>
          <w:lang w:eastAsia="lt-LT"/>
        </w:rPr>
        <w:t xml:space="preserve"> už bandymams panaudotas prekes neapmoka, o </w:t>
      </w:r>
      <w:r w:rsidRPr="00653479">
        <w:rPr>
          <w:b/>
          <w:lang w:eastAsia="lt-LT"/>
        </w:rPr>
        <w:t>Pardavėjas</w:t>
      </w:r>
      <w:r w:rsidRPr="00653479">
        <w:rPr>
          <w:lang w:eastAsia="lt-LT"/>
        </w:rPr>
        <w:t xml:space="preserve"> turi apmokėti laboratorinių bandymų išlaidas bei sumokėti </w:t>
      </w:r>
      <w:r w:rsidRPr="00653479">
        <w:rPr>
          <w:b/>
          <w:lang w:eastAsia="lt-LT"/>
        </w:rPr>
        <w:t>Pirkėju</w:t>
      </w:r>
      <w:r w:rsidRPr="00653479">
        <w:rPr>
          <w:lang w:eastAsia="lt-LT"/>
        </w:rPr>
        <w:t>i 10% dydžio nuo išbrokuotos partijos kainos be PVM Šalių iš anksto sutartus minimalius nuostolius, kurie skirti atlyginti</w:t>
      </w:r>
      <w:r w:rsidRPr="00653479">
        <w:rPr>
          <w:b/>
          <w:lang w:eastAsia="lt-LT"/>
        </w:rPr>
        <w:t xml:space="preserve"> Pirkėjo</w:t>
      </w:r>
      <w:r w:rsidRPr="00653479">
        <w:rPr>
          <w:lang w:eastAsia="lt-LT"/>
        </w:rPr>
        <w:t xml:space="preserve"> patirtas administracines išlaidas, organizuojant prekių laboratorinių bandymų procedūras. Tokiu atveju </w:t>
      </w:r>
      <w:r w:rsidRPr="00653479">
        <w:rPr>
          <w:b/>
          <w:lang w:eastAsia="lt-LT"/>
        </w:rPr>
        <w:t>Pardavėjas</w:t>
      </w:r>
      <w:r w:rsidRPr="00653479">
        <w:rPr>
          <w:lang w:eastAsia="lt-LT"/>
        </w:rPr>
        <w:t xml:space="preserve"> privalo vietoj jam grąžintų prekių, neatitinkančių sutartyje ir priede (-</w:t>
      </w:r>
      <w:proofErr w:type="spellStart"/>
      <w:r w:rsidRPr="00653479">
        <w:rPr>
          <w:lang w:eastAsia="lt-LT"/>
        </w:rPr>
        <w:t>uose</w:t>
      </w:r>
      <w:proofErr w:type="spellEnd"/>
      <w:r w:rsidRPr="00653479">
        <w:rPr>
          <w:lang w:eastAsia="lt-LT"/>
        </w:rPr>
        <w:t>) nustatytiems reikalavimams, pristatyti naujas, sutarties ir priede (-</w:t>
      </w:r>
      <w:proofErr w:type="spellStart"/>
      <w:r w:rsidRPr="00653479">
        <w:rPr>
          <w:lang w:eastAsia="lt-LT"/>
        </w:rPr>
        <w:t>uose</w:t>
      </w:r>
      <w:proofErr w:type="spellEnd"/>
      <w:r w:rsidRPr="00653479">
        <w:rPr>
          <w:lang w:eastAsia="lt-LT"/>
        </w:rPr>
        <w:t xml:space="preserve">) nustatytus reikalavimus atitinkančias prekes. Prekių keitimas vykdomas Sutarties specialiojoje dalyje nustatytu terminu </w:t>
      </w:r>
      <w:r w:rsidRPr="00653479">
        <w:rPr>
          <w:i/>
          <w:lang w:eastAsia="lt-LT"/>
        </w:rPr>
        <w:t>(jei spec. dalyje nurodyta, kad ši sąlyga taikoma)</w:t>
      </w:r>
      <w:r w:rsidRPr="00653479">
        <w:rPr>
          <w:lang w:eastAsia="lt-LT"/>
        </w:rPr>
        <w:t>.</w:t>
      </w:r>
    </w:p>
    <w:p w14:paraId="2EEFCBC1" w14:textId="77777777" w:rsidR="00441310" w:rsidRPr="00653479" w:rsidRDefault="00441310" w:rsidP="000B7D57">
      <w:pPr>
        <w:ind w:firstLine="567"/>
        <w:jc w:val="both"/>
        <w:rPr>
          <w:lang w:eastAsia="lt-LT"/>
        </w:rPr>
      </w:pPr>
      <w:r w:rsidRPr="00653479">
        <w:rPr>
          <w:lang w:eastAsia="lt-LT"/>
        </w:rPr>
        <w:t>5.7. Jeigu laboratorinių bandymų metu patikrinus prekių atitikimą reikalavimams, nustatytiems sutartyje ir jos priede (-</w:t>
      </w:r>
      <w:proofErr w:type="spellStart"/>
      <w:r w:rsidRPr="00653479">
        <w:rPr>
          <w:lang w:eastAsia="lt-LT"/>
        </w:rPr>
        <w:t>uose</w:t>
      </w:r>
      <w:proofErr w:type="spellEnd"/>
      <w:r w:rsidRPr="00653479">
        <w:rPr>
          <w:lang w:eastAsia="lt-LT"/>
        </w:rPr>
        <w:t xml:space="preserve">), nustatoma, kad prekės juos atitinka, </w:t>
      </w:r>
      <w:r w:rsidRPr="00653479">
        <w:rPr>
          <w:b/>
          <w:lang w:eastAsia="lt-LT"/>
        </w:rPr>
        <w:t>Pirkėjas</w:t>
      </w:r>
      <w:r w:rsidRPr="00653479">
        <w:rPr>
          <w:lang w:eastAsia="lt-LT"/>
        </w:rPr>
        <w:t xml:space="preserve"> apmoka laboratorinių bandymų išlaidas, o </w:t>
      </w:r>
      <w:r w:rsidRPr="00653479">
        <w:rPr>
          <w:b/>
          <w:lang w:eastAsia="lt-LT"/>
        </w:rPr>
        <w:t>Pardavėjas</w:t>
      </w:r>
      <w:r w:rsidRPr="00653479">
        <w:rPr>
          <w:lang w:eastAsia="lt-LT"/>
        </w:rPr>
        <w:t xml:space="preserve"> turi laboratoriniams bandymams panaudotas prekes pakeisti </w:t>
      </w:r>
      <w:r w:rsidRPr="00653479">
        <w:rPr>
          <w:b/>
          <w:lang w:eastAsia="lt-LT"/>
        </w:rPr>
        <w:t>Pirkėjui</w:t>
      </w:r>
      <w:r w:rsidRPr="00653479">
        <w:rPr>
          <w:lang w:eastAsia="lt-LT"/>
        </w:rPr>
        <w:t xml:space="preserve"> naujomis prekėmis be papildomo apmokėjimo.</w:t>
      </w:r>
    </w:p>
    <w:p w14:paraId="40687B23" w14:textId="77777777" w:rsidR="00441310" w:rsidRPr="00653479" w:rsidRDefault="00441310" w:rsidP="000B7D57">
      <w:pPr>
        <w:ind w:firstLine="567"/>
        <w:jc w:val="both"/>
        <w:rPr>
          <w:b/>
          <w:lang w:eastAsia="lt-LT"/>
        </w:rPr>
      </w:pPr>
    </w:p>
    <w:p w14:paraId="0348C742" w14:textId="77777777" w:rsidR="00441310" w:rsidRPr="00653479" w:rsidRDefault="00441310" w:rsidP="000B7D57">
      <w:pPr>
        <w:ind w:firstLine="567"/>
        <w:jc w:val="both"/>
        <w:rPr>
          <w:b/>
          <w:lang w:eastAsia="lt-LT"/>
        </w:rPr>
      </w:pPr>
      <w:r w:rsidRPr="00653479">
        <w:rPr>
          <w:b/>
          <w:lang w:eastAsia="lt-LT"/>
        </w:rPr>
        <w:t>6. Prekės kokybės garantija</w:t>
      </w:r>
    </w:p>
    <w:p w14:paraId="1A10E4C7" w14:textId="77777777" w:rsidR="00441310" w:rsidRPr="00653479" w:rsidRDefault="00441310" w:rsidP="000B7D57">
      <w:pPr>
        <w:ind w:firstLine="567"/>
        <w:jc w:val="both"/>
        <w:rPr>
          <w:lang w:eastAsia="lt-LT"/>
        </w:rPr>
      </w:pPr>
      <w:r w:rsidRPr="00653479">
        <w:rPr>
          <w:lang w:eastAsia="lt-LT"/>
        </w:rPr>
        <w:t>6.1. Prekėms suteikiamas Sutarties specialiojoje dalyje (arba Sutarties priede) nurodytas kokybės garantijos/tinkamumo naudoti terminas.</w:t>
      </w:r>
    </w:p>
    <w:p w14:paraId="152569CF" w14:textId="77777777" w:rsidR="00441310" w:rsidRPr="00653479" w:rsidRDefault="00441310" w:rsidP="000B7D57">
      <w:pPr>
        <w:ind w:firstLine="567"/>
        <w:jc w:val="both"/>
        <w:rPr>
          <w:lang w:eastAsia="lt-LT"/>
        </w:rPr>
      </w:pPr>
      <w:r w:rsidRPr="00653479">
        <w:rPr>
          <w:lang w:eastAsia="lt-LT"/>
        </w:rPr>
        <w:t xml:space="preserve">6.2. Kokybės garantijos/tinkamumo naudoti termino metu </w:t>
      </w:r>
      <w:r w:rsidRPr="00653479">
        <w:rPr>
          <w:b/>
          <w:lang w:eastAsia="lt-LT"/>
        </w:rPr>
        <w:t>Pardavėjas</w:t>
      </w:r>
      <w:r w:rsidRPr="00653479">
        <w:rPr>
          <w:lang w:eastAsia="lt-LT"/>
        </w:rPr>
        <w:t xml:space="preserve"> privalo ne vėliau kaip per Sutarties specialiojoje dalyje nustatytą terminą savo sąskaita vietoj prekės su trūkumais pateikti kitą analogišką prekę, kuria būtų galima naudotis prekės įsigytos pagal šią Sutartį trūkumų šalinimo laikotarpiu, atitinkančia šioje Sutartyje ir jos priede (-</w:t>
      </w:r>
      <w:proofErr w:type="spellStart"/>
      <w:r w:rsidRPr="00653479">
        <w:rPr>
          <w:lang w:eastAsia="lt-LT"/>
        </w:rPr>
        <w:t>uose</w:t>
      </w:r>
      <w:proofErr w:type="spellEnd"/>
      <w:r w:rsidRPr="00653479">
        <w:rPr>
          <w:lang w:eastAsia="lt-LT"/>
        </w:rPr>
        <w:t xml:space="preserve">) nustatytus reikalavimus </w:t>
      </w:r>
      <w:r w:rsidRPr="00653479">
        <w:rPr>
          <w:i/>
          <w:lang w:eastAsia="lt-LT"/>
        </w:rPr>
        <w:t>(jei spec. dalyje nurodyta, kad ši sąlyga taikoma)</w:t>
      </w:r>
      <w:r w:rsidRPr="00653479">
        <w:rPr>
          <w:lang w:eastAsia="lt-LT"/>
        </w:rPr>
        <w:t>.</w:t>
      </w:r>
    </w:p>
    <w:p w14:paraId="5758E790" w14:textId="77777777" w:rsidR="00441310" w:rsidRPr="00653479" w:rsidRDefault="00441310" w:rsidP="000B7D57">
      <w:pPr>
        <w:ind w:firstLine="567"/>
        <w:jc w:val="both"/>
        <w:rPr>
          <w:lang w:eastAsia="lt-LT"/>
        </w:rPr>
      </w:pPr>
      <w:r w:rsidRPr="00653479">
        <w:rPr>
          <w:lang w:eastAsia="lt-LT"/>
        </w:rPr>
        <w:t>6.3.</w:t>
      </w:r>
      <w:r w:rsidRPr="00653479">
        <w:rPr>
          <w:b/>
          <w:lang w:eastAsia="lt-LT"/>
        </w:rPr>
        <w:t xml:space="preserve"> </w:t>
      </w:r>
      <w:r w:rsidRPr="00653479">
        <w:rPr>
          <w:lang w:eastAsia="lt-LT"/>
        </w:rPr>
        <w:t xml:space="preserve">Kokybės garantijos termino metu </w:t>
      </w:r>
      <w:r w:rsidRPr="00653479">
        <w:rPr>
          <w:b/>
          <w:lang w:eastAsia="lt-LT"/>
        </w:rPr>
        <w:t>Pardavėjas</w:t>
      </w:r>
      <w:r w:rsidRPr="00653479">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53479">
        <w:rPr>
          <w:lang w:eastAsia="lt-LT"/>
        </w:rPr>
        <w:t>uose</w:t>
      </w:r>
      <w:proofErr w:type="spellEnd"/>
      <w:r w:rsidRPr="00653479">
        <w:rPr>
          <w:lang w:eastAsia="lt-LT"/>
        </w:rPr>
        <w:t xml:space="preserve">) nustatytus reikalavimus bei kompensuoti </w:t>
      </w:r>
      <w:r w:rsidRPr="00653479">
        <w:rPr>
          <w:b/>
          <w:lang w:eastAsia="lt-LT"/>
        </w:rPr>
        <w:t>Pirkėjo</w:t>
      </w:r>
      <w:r w:rsidRPr="00653479">
        <w:rPr>
          <w:lang w:eastAsia="lt-LT"/>
        </w:rPr>
        <w:t xml:space="preserve"> patirtus nuostolius (jeigu tokie buvo)/Tinkamumo naudoti termino metu </w:t>
      </w:r>
      <w:r w:rsidRPr="00653479">
        <w:rPr>
          <w:b/>
          <w:lang w:eastAsia="lt-LT"/>
        </w:rPr>
        <w:t xml:space="preserve">Pardavėjas </w:t>
      </w:r>
      <w:r w:rsidRPr="00653479">
        <w:rPr>
          <w:lang w:eastAsia="lt-LT"/>
        </w:rPr>
        <w:t>privalo ne vėliau kaip per Sutarties specialiojoje dalyje nustatytą terminą savo sąskaita pakeisti prekes atitinkančiomis šioje Sutartyje ir jos priede (-</w:t>
      </w:r>
      <w:proofErr w:type="spellStart"/>
      <w:r w:rsidRPr="00653479">
        <w:rPr>
          <w:lang w:eastAsia="lt-LT"/>
        </w:rPr>
        <w:t>uose</w:t>
      </w:r>
      <w:proofErr w:type="spellEnd"/>
      <w:r w:rsidRPr="00653479">
        <w:rPr>
          <w:lang w:eastAsia="lt-LT"/>
        </w:rPr>
        <w:t xml:space="preserve">) nustatytiems reikalavimams bei kompensuoti </w:t>
      </w:r>
      <w:r w:rsidRPr="00653479">
        <w:rPr>
          <w:b/>
          <w:lang w:eastAsia="lt-LT"/>
        </w:rPr>
        <w:t>Pirkėjo</w:t>
      </w:r>
      <w:r w:rsidRPr="00653479">
        <w:rPr>
          <w:lang w:eastAsia="lt-LT"/>
        </w:rPr>
        <w:t xml:space="preserve"> patirtus nuostolius (jeigu tokie buvo). </w:t>
      </w:r>
    </w:p>
    <w:p w14:paraId="08B87674" w14:textId="77777777" w:rsidR="00441310" w:rsidRPr="00653479" w:rsidRDefault="00441310" w:rsidP="000B7D57">
      <w:pPr>
        <w:ind w:firstLine="567"/>
        <w:jc w:val="both"/>
        <w:rPr>
          <w:lang w:eastAsia="lt-LT"/>
        </w:rPr>
      </w:pPr>
      <w:r w:rsidRPr="00653479">
        <w:rPr>
          <w:lang w:eastAsia="lt-LT"/>
        </w:rPr>
        <w:t xml:space="preserve">6.4. Apie garantinio/tinkamumo naudoti termino metu pastebėtus prekių trūkumus </w:t>
      </w:r>
      <w:r w:rsidRPr="00653479">
        <w:rPr>
          <w:b/>
          <w:lang w:eastAsia="lt-LT"/>
        </w:rPr>
        <w:t>Pardavėjas</w:t>
      </w:r>
      <w:r w:rsidRPr="00653479">
        <w:rPr>
          <w:lang w:eastAsia="lt-LT"/>
        </w:rPr>
        <w:t xml:space="preserve"> informuojamas raštu (faksu arba paštu). Pareikšti pretenziją dėl prekės kokybės galima viso garantinio/tinkamumo naudoti termino galiojimo metu.</w:t>
      </w:r>
    </w:p>
    <w:p w14:paraId="27A4EC46" w14:textId="77777777" w:rsidR="00441310" w:rsidRPr="00653479" w:rsidRDefault="00441310" w:rsidP="000B7D57">
      <w:pPr>
        <w:ind w:firstLine="567"/>
        <w:jc w:val="both"/>
      </w:pPr>
      <w:r w:rsidRPr="00653479">
        <w:rPr>
          <w:lang w:eastAsia="lt-LT"/>
        </w:rPr>
        <w:t xml:space="preserve">6.5. </w:t>
      </w:r>
      <w:r w:rsidRPr="00653479">
        <w:rPr>
          <w:b/>
        </w:rPr>
        <w:t>Pirkėjas</w:t>
      </w:r>
      <w:r w:rsidRPr="00653479">
        <w:t xml:space="preserve"> prekių kokybės garantijos termino metu gali nuspręsti </w:t>
      </w:r>
      <w:r w:rsidRPr="00653479">
        <w:rPr>
          <w:lang w:eastAsia="lt-LT"/>
        </w:rPr>
        <w:t>atlikti laboratorinius bandymus iš pasirinktos prekių siuntos</w:t>
      </w:r>
      <w:r w:rsidRPr="00653479">
        <w:t xml:space="preserve"> arba kiekvienos partijos (jeigu siuntą sudaro kelios partijos)</w:t>
      </w:r>
      <w:r w:rsidRPr="00653479">
        <w:rPr>
          <w:lang w:eastAsia="lt-LT"/>
        </w:rPr>
        <w:t xml:space="preserve">, dalyvaujant </w:t>
      </w:r>
      <w:r w:rsidRPr="00653479">
        <w:rPr>
          <w:b/>
          <w:lang w:eastAsia="lt-LT"/>
        </w:rPr>
        <w:t>Pardavėjo</w:t>
      </w:r>
      <w:r w:rsidRPr="00653479">
        <w:rPr>
          <w:lang w:eastAsia="lt-LT"/>
        </w:rPr>
        <w:t xml:space="preserve"> atstovui, pasirenkant Sutarties specialioje dalyje nurodytą prekių kiekį, kurių atitikimas reikalavimams, nustatytiems Sutartyje ir priede (-</w:t>
      </w:r>
      <w:proofErr w:type="spellStart"/>
      <w:r w:rsidRPr="00653479">
        <w:rPr>
          <w:lang w:eastAsia="lt-LT"/>
        </w:rPr>
        <w:t>uose</w:t>
      </w:r>
      <w:proofErr w:type="spellEnd"/>
      <w:r w:rsidRPr="00653479">
        <w:rPr>
          <w:lang w:eastAsia="lt-LT"/>
        </w:rPr>
        <w:t>) bus tikrinamas.</w:t>
      </w:r>
      <w:r w:rsidRPr="00653479">
        <w:t xml:space="preserve"> Tuo atveju, kai gauti laboratorinių </w:t>
      </w:r>
      <w:r w:rsidRPr="00653479">
        <w:lastRenderedPageBreak/>
        <w:t>bandymų rezultatai neatitinka Sutarties priede (-</w:t>
      </w:r>
      <w:proofErr w:type="spellStart"/>
      <w:r w:rsidRPr="00653479">
        <w:t>uose</w:t>
      </w:r>
      <w:proofErr w:type="spellEnd"/>
      <w:r w:rsidRPr="00653479">
        <w:t xml:space="preserve">) prekėms nustatytų reikalavimų, brokuojama visa pristatyta prekių siunta/partija ir laboratorinių bandymų išlaidas, apmoka </w:t>
      </w:r>
      <w:r w:rsidRPr="00653479">
        <w:rPr>
          <w:b/>
        </w:rPr>
        <w:t>Pardavėjas</w:t>
      </w:r>
      <w:r w:rsidRPr="00653479">
        <w:t xml:space="preserve">. Nustatytų reikalavimų </w:t>
      </w:r>
      <w:proofErr w:type="spellStart"/>
      <w:r w:rsidRPr="00653479">
        <w:t>neatitinkančų</w:t>
      </w:r>
      <w:proofErr w:type="spellEnd"/>
      <w:r w:rsidRPr="00653479">
        <w:t xml:space="preserve"> prekių pakeitimas kokybiškomis vykdomas pagal Sutarties bendrosios dalies 6.3 punkto nuostatas </w:t>
      </w:r>
      <w:r w:rsidRPr="00653479">
        <w:rPr>
          <w:i/>
          <w:lang w:eastAsia="lt-LT"/>
        </w:rPr>
        <w:t>(jei spec. dalyje nurodyta, kad ši sąlyga taikoma)</w:t>
      </w:r>
      <w:r w:rsidRPr="00653479">
        <w:rPr>
          <w:lang w:eastAsia="lt-LT"/>
        </w:rPr>
        <w:t>.</w:t>
      </w:r>
    </w:p>
    <w:p w14:paraId="7D0912BE" w14:textId="77777777" w:rsidR="00441310" w:rsidRPr="00653479" w:rsidRDefault="00441310" w:rsidP="000B7D57">
      <w:pPr>
        <w:ind w:firstLine="567"/>
        <w:jc w:val="both"/>
        <w:rPr>
          <w:lang w:eastAsia="lt-LT"/>
        </w:rPr>
      </w:pPr>
      <w:r w:rsidRPr="00653479">
        <w:rPr>
          <w:lang w:eastAsia="lt-LT"/>
        </w:rPr>
        <w:t xml:space="preserve">6.6. Jeigu prekė pakeičiama nauja, jai suteikiamas toks pats Sutarties specialiojoje dalyje nurodytas garantinis terminas, kuris skaičiuojamas nuo naujos prekės perdavimo-priėmimo akto pasirašymo dienos. </w:t>
      </w:r>
    </w:p>
    <w:p w14:paraId="6020F0A4" w14:textId="77777777" w:rsidR="00441310" w:rsidRPr="00653479" w:rsidRDefault="00441310" w:rsidP="000B7D57">
      <w:pPr>
        <w:ind w:firstLine="567"/>
        <w:jc w:val="both"/>
        <w:rPr>
          <w:lang w:eastAsia="lt-LT"/>
        </w:rPr>
      </w:pPr>
      <w:r w:rsidRPr="00653479">
        <w:rPr>
          <w:lang w:eastAsia="lt-LT"/>
        </w:rPr>
        <w:t xml:space="preserve">6.7. Prekių, kuriomis </w:t>
      </w:r>
      <w:r w:rsidRPr="00653479">
        <w:rPr>
          <w:b/>
          <w:lang w:eastAsia="lt-LT"/>
        </w:rPr>
        <w:t>Pirkėjas</w:t>
      </w:r>
      <w:r w:rsidRPr="00653479">
        <w:rPr>
          <w:lang w:eastAsia="lt-LT"/>
        </w:rPr>
        <w:t xml:space="preserve"> negalėjo naudotis trūkumų šalinimo metu, kokybės garantijos terminas pratęsiamas laikotarpiu, kuris yra lygus prekės trūkumų šalinimo laikotarpiui.</w:t>
      </w:r>
    </w:p>
    <w:p w14:paraId="6ABCB9E3" w14:textId="77777777" w:rsidR="00441310" w:rsidRPr="00653479" w:rsidRDefault="00441310" w:rsidP="000B7D57">
      <w:pPr>
        <w:ind w:firstLine="567"/>
        <w:jc w:val="both"/>
        <w:rPr>
          <w:lang w:eastAsia="lt-LT"/>
        </w:rPr>
      </w:pPr>
      <w:r w:rsidRPr="00653479">
        <w:rPr>
          <w:lang w:eastAsia="lt-LT"/>
        </w:rPr>
        <w:t xml:space="preserve">6.8. Sutarties specialiojoje dalyje (arba Sutarties priede) nurodyta kokybės garantija netaikoma, jeigu </w:t>
      </w:r>
      <w:r w:rsidRPr="00653479">
        <w:rPr>
          <w:b/>
          <w:lang w:eastAsia="lt-LT"/>
        </w:rPr>
        <w:t>Pardavėjas</w:t>
      </w:r>
      <w:r w:rsidRPr="00653479">
        <w:rPr>
          <w:lang w:eastAsia="lt-LT"/>
        </w:rPr>
        <w:t xml:space="preserve"> įrodys, kad prekių trūkumai atsirado dėl neteisingo ar netinkamo </w:t>
      </w:r>
      <w:r w:rsidRPr="00653479">
        <w:rPr>
          <w:b/>
          <w:lang w:eastAsia="lt-LT"/>
        </w:rPr>
        <w:t>Pirkėjo</w:t>
      </w:r>
      <w:r w:rsidRPr="00653479">
        <w:rPr>
          <w:lang w:eastAsia="lt-LT"/>
        </w:rPr>
        <w:t xml:space="preserve"> elgesio su prekėmis arba trečiųjų asmenų veiklos, arba nenugalimos jėgos.</w:t>
      </w:r>
    </w:p>
    <w:p w14:paraId="65343266" w14:textId="77777777" w:rsidR="00441310" w:rsidRPr="00653479" w:rsidRDefault="00441310" w:rsidP="000B7D57">
      <w:pPr>
        <w:ind w:firstLine="567"/>
        <w:jc w:val="both"/>
        <w:rPr>
          <w:lang w:eastAsia="lt-LT"/>
        </w:rPr>
      </w:pPr>
    </w:p>
    <w:p w14:paraId="1E7E5357" w14:textId="77777777" w:rsidR="00441310" w:rsidRPr="00653479" w:rsidRDefault="00441310" w:rsidP="000B7D57">
      <w:pPr>
        <w:ind w:firstLine="567"/>
        <w:jc w:val="both"/>
        <w:rPr>
          <w:b/>
          <w:lang w:eastAsia="lt-LT"/>
        </w:rPr>
      </w:pPr>
      <w:r w:rsidRPr="00653479">
        <w:rPr>
          <w:b/>
          <w:lang w:eastAsia="lt-LT"/>
        </w:rPr>
        <w:t xml:space="preserve">7. Nenugalimos jėgos </w:t>
      </w:r>
      <w:r w:rsidRPr="00653479">
        <w:rPr>
          <w:b/>
          <w:i/>
          <w:lang w:eastAsia="lt-LT"/>
        </w:rPr>
        <w:t>(force majeure)</w:t>
      </w:r>
      <w:r w:rsidRPr="00653479">
        <w:rPr>
          <w:b/>
          <w:lang w:eastAsia="lt-LT"/>
        </w:rPr>
        <w:t xml:space="preserve"> aplinkybės.</w:t>
      </w:r>
    </w:p>
    <w:p w14:paraId="6F4FF3BD" w14:textId="77777777" w:rsidR="00441310" w:rsidRPr="00653479" w:rsidRDefault="00441310" w:rsidP="000B7D57">
      <w:pPr>
        <w:ind w:firstLine="567"/>
        <w:jc w:val="both"/>
        <w:rPr>
          <w:lang w:eastAsia="lt-LT"/>
        </w:rPr>
      </w:pPr>
      <w:r w:rsidRPr="00653479">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53479">
        <w:rPr>
          <w:i/>
          <w:iCs/>
          <w:lang w:eastAsia="lt-LT"/>
        </w:rPr>
        <w:t>(force majeure)</w:t>
      </w:r>
      <w:r w:rsidRPr="00653479">
        <w:rPr>
          <w:lang w:eastAsia="lt-LT"/>
        </w:rPr>
        <w:t xml:space="preserve"> aplinkybėms taisyklėse, patvirtintose Lietuvos Respublikos Vyriausybės </w:t>
      </w:r>
      <w:smartTag w:uri="urn:schemas-microsoft-com:office:smarttags" w:element="metricconverter">
        <w:smartTagPr>
          <w:attr w:name="ProductID" w:val="1996ﾠm"/>
        </w:smartTagPr>
        <w:r w:rsidRPr="00653479">
          <w:rPr>
            <w:lang w:eastAsia="lt-LT"/>
          </w:rPr>
          <w:t>1996 m</w:t>
        </w:r>
      </w:smartTag>
      <w:r w:rsidRPr="00653479">
        <w:rPr>
          <w:lang w:eastAsia="lt-LT"/>
        </w:rPr>
        <w:t xml:space="preserve">. liepos 15 d. nutarimu Nr. 840. Nustatydamos nenugalimos jėgos aplinkybes Šalys vadovaujasi Lietuvos Respublikos Vyriausybės 1997 kovo 13 d. nutarimu Nr. 222 „Dėl nenugalimos jėgos </w:t>
      </w:r>
      <w:r w:rsidRPr="00653479">
        <w:rPr>
          <w:i/>
          <w:iCs/>
          <w:lang w:eastAsia="lt-LT"/>
        </w:rPr>
        <w:t>(force majeure)</w:t>
      </w:r>
      <w:r w:rsidRPr="00653479">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9469045" w14:textId="77777777" w:rsidR="00441310" w:rsidRPr="00653479" w:rsidRDefault="00441310" w:rsidP="000B7D57">
      <w:pPr>
        <w:ind w:firstLine="567"/>
        <w:jc w:val="both"/>
        <w:rPr>
          <w:lang w:eastAsia="lt-LT"/>
        </w:rPr>
      </w:pPr>
      <w:r w:rsidRPr="00653479">
        <w:rPr>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53479">
        <w:rPr>
          <w:lang w:eastAsia="lt-LT"/>
        </w:rPr>
        <w:t>įrodymus</w:t>
      </w:r>
      <w:proofErr w:type="spellEnd"/>
      <w:r w:rsidRPr="00653479">
        <w:rPr>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199596" w14:textId="77777777" w:rsidR="00441310" w:rsidRPr="00653479" w:rsidRDefault="00441310" w:rsidP="000B7D57">
      <w:pPr>
        <w:ind w:firstLine="567"/>
        <w:jc w:val="both"/>
        <w:rPr>
          <w:lang w:eastAsia="lt-LT"/>
        </w:rPr>
      </w:pPr>
    </w:p>
    <w:p w14:paraId="178C7243" w14:textId="77777777" w:rsidR="00441310" w:rsidRPr="00653479" w:rsidRDefault="00441310" w:rsidP="000B7D57">
      <w:pPr>
        <w:ind w:firstLine="567"/>
        <w:jc w:val="both"/>
        <w:rPr>
          <w:b/>
        </w:rPr>
      </w:pPr>
      <w:r w:rsidRPr="00653479">
        <w:rPr>
          <w:b/>
        </w:rPr>
        <w:t xml:space="preserve">8. Kodifikavimas </w:t>
      </w:r>
    </w:p>
    <w:p w14:paraId="020834DB" w14:textId="77777777" w:rsidR="00441310" w:rsidRPr="00653479" w:rsidRDefault="00441310" w:rsidP="000B7D57">
      <w:pPr>
        <w:ind w:firstLine="567"/>
        <w:jc w:val="both"/>
        <w:rPr>
          <w:lang w:eastAsia="lt-LT"/>
        </w:rPr>
      </w:pPr>
      <w:r w:rsidRPr="00653479">
        <w:rPr>
          <w:lang w:eastAsia="lt-LT"/>
        </w:rPr>
        <w:t xml:space="preserve">8.1. Per 5 (penkias) dienas po Sutarties įsigaliojimo </w:t>
      </w:r>
      <w:r w:rsidRPr="00653479">
        <w:rPr>
          <w:b/>
          <w:bCs/>
          <w:lang w:eastAsia="lt-LT"/>
        </w:rPr>
        <w:t>Pardavėjas</w:t>
      </w:r>
      <w:r w:rsidRPr="00653479">
        <w:rPr>
          <w:lang w:eastAsia="lt-LT"/>
        </w:rPr>
        <w:t xml:space="preserve"> privalo pateikti </w:t>
      </w:r>
      <w:r w:rsidRPr="00653479">
        <w:rPr>
          <w:b/>
          <w:lang w:eastAsia="lt-LT"/>
        </w:rPr>
        <w:t xml:space="preserve">Pirkėjui </w:t>
      </w:r>
      <w:r w:rsidRPr="00653479">
        <w:rPr>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53479">
        <w:rPr>
          <w:b/>
          <w:bCs/>
          <w:lang w:eastAsia="lt-LT"/>
        </w:rPr>
        <w:t>Pardavėjas</w:t>
      </w:r>
      <w:r w:rsidRPr="00653479">
        <w:rPr>
          <w:lang w:eastAsia="lt-LT"/>
        </w:rPr>
        <w:t xml:space="preserve"> turi pateikti užpildytas ir pasirašytas formas elektroniniu pavidalu arba popierines jų kopijas </w:t>
      </w:r>
      <w:r w:rsidRPr="00653479">
        <w:rPr>
          <w:i/>
          <w:lang w:eastAsia="lt-LT"/>
        </w:rPr>
        <w:t>(jei spec. dalyje nurodyta, kad ši sąlyga taikoma)</w:t>
      </w:r>
      <w:r w:rsidRPr="00653479">
        <w:rPr>
          <w:lang w:eastAsia="lt-LT"/>
        </w:rPr>
        <w:t>.</w:t>
      </w:r>
    </w:p>
    <w:p w14:paraId="0FE07819" w14:textId="77777777" w:rsidR="00441310" w:rsidRPr="00653479" w:rsidRDefault="00441310" w:rsidP="000B7D57">
      <w:pPr>
        <w:ind w:firstLine="567"/>
        <w:jc w:val="both"/>
        <w:rPr>
          <w:iCs/>
        </w:rPr>
      </w:pPr>
      <w:r w:rsidRPr="00653479">
        <w:rPr>
          <w:iCs/>
        </w:rPr>
        <w:t xml:space="preserve">8.2. </w:t>
      </w:r>
      <w:r w:rsidRPr="00653479">
        <w:rPr>
          <w:b/>
          <w:bCs/>
        </w:rPr>
        <w:t>Pirkėjui</w:t>
      </w:r>
      <w:r w:rsidRPr="00653479">
        <w:t xml:space="preserve"> pareikalavus, </w:t>
      </w:r>
      <w:r w:rsidRPr="00653479">
        <w:rPr>
          <w:b/>
          <w:bCs/>
        </w:rPr>
        <w:t>Pardavėjas</w:t>
      </w:r>
      <w:r w:rsidRPr="00653479">
        <w:t xml:space="preserve"> privalo per 5 (penkias) dienas nemokamai pateikti kodifikavimui reikalingą papildomą techninę dokumentaciją (pvz. technines charakteristikas, brėžinius, nuotraukas, katalogus, nuorodas ir pan.)</w:t>
      </w:r>
    </w:p>
    <w:p w14:paraId="04AE5C18" w14:textId="77777777" w:rsidR="003E38D2" w:rsidRPr="00653479" w:rsidRDefault="003E38D2" w:rsidP="000B7D57">
      <w:pPr>
        <w:ind w:firstLine="567"/>
        <w:jc w:val="both"/>
        <w:rPr>
          <w:b/>
          <w:lang w:eastAsia="lt-LT"/>
        </w:rPr>
      </w:pPr>
    </w:p>
    <w:p w14:paraId="1A92E4F8" w14:textId="77777777" w:rsidR="00441310" w:rsidRPr="00653479" w:rsidRDefault="00441310" w:rsidP="000B7D57">
      <w:pPr>
        <w:ind w:firstLine="567"/>
        <w:jc w:val="both"/>
        <w:rPr>
          <w:b/>
          <w:lang w:eastAsia="lt-LT"/>
        </w:rPr>
      </w:pPr>
      <w:r w:rsidRPr="00653479">
        <w:rPr>
          <w:b/>
          <w:lang w:eastAsia="lt-LT"/>
        </w:rPr>
        <w:t>9. Sutarties nutraukimas</w:t>
      </w:r>
    </w:p>
    <w:p w14:paraId="1066C1D5" w14:textId="77777777" w:rsidR="00441310" w:rsidRPr="00653479" w:rsidRDefault="00441310" w:rsidP="000B7D57">
      <w:pPr>
        <w:ind w:firstLine="567"/>
        <w:jc w:val="both"/>
        <w:rPr>
          <w:lang w:eastAsia="lt-LT"/>
        </w:rPr>
      </w:pPr>
      <w:r w:rsidRPr="00653479">
        <w:rPr>
          <w:lang w:eastAsia="lt-LT"/>
        </w:rPr>
        <w:t>9.1. Ši Sutartis gali būti nutraukta:</w:t>
      </w:r>
    </w:p>
    <w:p w14:paraId="5126C3A5" w14:textId="77777777" w:rsidR="00441310" w:rsidRPr="00653479" w:rsidRDefault="00441310" w:rsidP="000B7D57">
      <w:pPr>
        <w:ind w:firstLine="567"/>
        <w:jc w:val="both"/>
        <w:rPr>
          <w:lang w:eastAsia="lt-LT"/>
        </w:rPr>
      </w:pPr>
      <w:r w:rsidRPr="00653479">
        <w:rPr>
          <w:lang w:eastAsia="lt-LT"/>
        </w:rPr>
        <w:t xml:space="preserve">9.1.1. raštišku </w:t>
      </w:r>
      <w:r w:rsidRPr="00653479">
        <w:rPr>
          <w:bCs/>
          <w:lang w:eastAsia="lt-LT"/>
        </w:rPr>
        <w:t>Šalių</w:t>
      </w:r>
      <w:r w:rsidRPr="00653479">
        <w:rPr>
          <w:lang w:eastAsia="lt-LT"/>
        </w:rPr>
        <w:t xml:space="preserve"> susitarimu; </w:t>
      </w:r>
    </w:p>
    <w:p w14:paraId="572C84C8" w14:textId="77777777" w:rsidR="00441310" w:rsidRPr="00653479" w:rsidRDefault="00441310" w:rsidP="000B7D57">
      <w:pPr>
        <w:ind w:firstLine="567"/>
        <w:jc w:val="both"/>
        <w:rPr>
          <w:lang w:eastAsia="lt-LT"/>
        </w:rPr>
      </w:pPr>
      <w:r w:rsidRPr="00653479">
        <w:rPr>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1EEBF73" w14:textId="77777777" w:rsidR="00441310" w:rsidRPr="00653479" w:rsidRDefault="00441310" w:rsidP="000B7D57">
      <w:pPr>
        <w:ind w:firstLine="567"/>
        <w:jc w:val="both"/>
        <w:rPr>
          <w:lang w:eastAsia="lt-LT"/>
        </w:rPr>
      </w:pPr>
      <w:r w:rsidRPr="00653479">
        <w:rPr>
          <w:lang w:eastAsia="lt-LT"/>
        </w:rPr>
        <w:t xml:space="preserve">9.2. </w:t>
      </w:r>
      <w:r w:rsidRPr="00653479">
        <w:rPr>
          <w:b/>
          <w:bCs/>
          <w:lang w:eastAsia="lt-LT"/>
        </w:rPr>
        <w:t xml:space="preserve">Pirkėjas, </w:t>
      </w:r>
      <w:r w:rsidRPr="00653479">
        <w:rPr>
          <w:bCs/>
          <w:lang w:eastAsia="lt-LT"/>
        </w:rPr>
        <w:t>ne vėliau kaip</w:t>
      </w:r>
      <w:r w:rsidRPr="00653479">
        <w:rPr>
          <w:b/>
          <w:bCs/>
          <w:lang w:eastAsia="lt-LT"/>
        </w:rPr>
        <w:t xml:space="preserve"> </w:t>
      </w:r>
      <w:r w:rsidRPr="00653479">
        <w:rPr>
          <w:lang w:eastAsia="lt-LT"/>
        </w:rPr>
        <w:t>prieš 7 (septynias) dienas (</w:t>
      </w:r>
      <w:r w:rsidRPr="00653479">
        <w:rPr>
          <w:i/>
          <w:lang w:eastAsia="lt-LT"/>
        </w:rPr>
        <w:t>jeigu Sutarties specialiojoje dalyje nenurodytas kitas terminas</w:t>
      </w:r>
      <w:r w:rsidRPr="00653479">
        <w:rPr>
          <w:lang w:eastAsia="lt-LT"/>
        </w:rPr>
        <w:t xml:space="preserve">) raštu informavęs </w:t>
      </w:r>
      <w:r w:rsidRPr="00653479">
        <w:rPr>
          <w:b/>
          <w:bCs/>
          <w:lang w:eastAsia="lt-LT"/>
        </w:rPr>
        <w:t xml:space="preserve">Pardavėją </w:t>
      </w:r>
      <w:r w:rsidRPr="00653479">
        <w:rPr>
          <w:bCs/>
          <w:lang w:eastAsia="lt-LT"/>
        </w:rPr>
        <w:t>turi teisę</w:t>
      </w:r>
      <w:r w:rsidRPr="00653479">
        <w:rPr>
          <w:lang w:eastAsia="lt-LT"/>
        </w:rPr>
        <w:t xml:space="preserve"> vienašališkai nutraukti Sutartį dėl esminio Sutarties pažeidimo. Esminiu Sutarties pažeidimu laikoma, jeigu:</w:t>
      </w:r>
    </w:p>
    <w:p w14:paraId="1F3393F8" w14:textId="77777777" w:rsidR="00441310" w:rsidRPr="00653479" w:rsidRDefault="00441310" w:rsidP="000B7D57">
      <w:pPr>
        <w:ind w:firstLine="567"/>
        <w:jc w:val="both"/>
        <w:rPr>
          <w:lang w:eastAsia="lt-LT"/>
        </w:rPr>
      </w:pPr>
      <w:r w:rsidRPr="00653479">
        <w:rPr>
          <w:lang w:eastAsia="lt-LT"/>
        </w:rPr>
        <w:t xml:space="preserve">9.2.1. </w:t>
      </w:r>
      <w:r w:rsidRPr="00653479">
        <w:rPr>
          <w:b/>
          <w:lang w:eastAsia="lt-LT"/>
        </w:rPr>
        <w:t>Pardavėjas</w:t>
      </w:r>
      <w:r w:rsidRPr="00653479">
        <w:rPr>
          <w:lang w:eastAsia="lt-LT"/>
        </w:rPr>
        <w:t xml:space="preserve"> vėluoja pristatyti </w:t>
      </w:r>
      <w:r w:rsidRPr="00653479">
        <w:rPr>
          <w:iCs/>
          <w:lang w:eastAsia="lt-LT"/>
        </w:rPr>
        <w:t>prekes</w:t>
      </w:r>
      <w:r w:rsidRPr="00653479">
        <w:rPr>
          <w:lang w:eastAsia="lt-LT"/>
        </w:rPr>
        <w:t xml:space="preserve"> Sutarties specialioje dalyje nurodytu terminu; </w:t>
      </w:r>
    </w:p>
    <w:p w14:paraId="18C047DE" w14:textId="77777777" w:rsidR="00441310" w:rsidRPr="00653479" w:rsidRDefault="00441310" w:rsidP="000B7D57">
      <w:pPr>
        <w:ind w:firstLine="567"/>
        <w:jc w:val="both"/>
        <w:rPr>
          <w:lang w:eastAsia="lt-LT"/>
        </w:rPr>
      </w:pPr>
      <w:r w:rsidRPr="00653479">
        <w:rPr>
          <w:lang w:eastAsia="lt-LT"/>
        </w:rPr>
        <w:t xml:space="preserve">9.2.2. </w:t>
      </w:r>
      <w:r w:rsidRPr="00653479">
        <w:rPr>
          <w:b/>
          <w:lang w:eastAsia="lt-LT"/>
        </w:rPr>
        <w:t>Pardavėjas</w:t>
      </w:r>
      <w:r w:rsidRPr="00653479">
        <w:rPr>
          <w:lang w:eastAsia="lt-LT"/>
        </w:rPr>
        <w:t xml:space="preserve"> nevykdo (ar informuoja, kad negalės vykdyti) sutartinio įsipareigojimo tiekti prekes;</w:t>
      </w:r>
    </w:p>
    <w:p w14:paraId="2391E106" w14:textId="77777777" w:rsidR="00441310" w:rsidRPr="00653479" w:rsidRDefault="00441310" w:rsidP="000B7D57">
      <w:pPr>
        <w:ind w:firstLine="567"/>
        <w:jc w:val="both"/>
        <w:rPr>
          <w:lang w:eastAsia="lt-LT"/>
        </w:rPr>
      </w:pPr>
      <w:r w:rsidRPr="00653479">
        <w:rPr>
          <w:lang w:eastAsia="lt-LT"/>
        </w:rPr>
        <w:lastRenderedPageBreak/>
        <w:t xml:space="preserve">9.2.3. </w:t>
      </w:r>
      <w:r w:rsidRPr="00653479">
        <w:rPr>
          <w:b/>
          <w:lang w:eastAsia="lt-LT"/>
        </w:rPr>
        <w:t>Pardavėjas</w:t>
      </w:r>
      <w:r w:rsidRPr="00653479">
        <w:rPr>
          <w:lang w:eastAsia="lt-LT"/>
        </w:rPr>
        <w:t xml:space="preserve"> didina prekių kainas/įkainius, išskyrus Sutarties bendrosios dalies 2.2 punkte numatytą atvejį;</w:t>
      </w:r>
    </w:p>
    <w:p w14:paraId="2E7260B2" w14:textId="77777777" w:rsidR="00441310" w:rsidRPr="00653479" w:rsidRDefault="00441310" w:rsidP="000B7D57">
      <w:pPr>
        <w:ind w:firstLine="567"/>
        <w:jc w:val="both"/>
        <w:rPr>
          <w:lang w:eastAsia="lt-LT"/>
        </w:rPr>
      </w:pPr>
      <w:r w:rsidRPr="00653479">
        <w:rPr>
          <w:lang w:eastAsia="lt-LT"/>
        </w:rPr>
        <w:t xml:space="preserve">9.2.4. </w:t>
      </w:r>
      <w:r w:rsidRPr="00653479">
        <w:rPr>
          <w:b/>
          <w:lang w:eastAsia="lt-LT"/>
        </w:rPr>
        <w:t>Pardavėjas</w:t>
      </w:r>
      <w:r w:rsidRPr="00653479">
        <w:rPr>
          <w:lang w:eastAsia="lt-LT"/>
        </w:rPr>
        <w:t xml:space="preserve"> nevykdo arba netinkamai vykdo Sutarties bendrosios dalies 6 punkte numatytus garantinius įsipareigojimus;</w:t>
      </w:r>
    </w:p>
    <w:p w14:paraId="74F46B5F" w14:textId="77777777" w:rsidR="00441310" w:rsidRPr="00653479" w:rsidRDefault="00441310" w:rsidP="000B7D57">
      <w:pPr>
        <w:ind w:firstLine="567"/>
        <w:jc w:val="both"/>
        <w:rPr>
          <w:lang w:eastAsia="lt-LT"/>
        </w:rPr>
      </w:pPr>
      <w:r w:rsidRPr="00653479">
        <w:rPr>
          <w:lang w:eastAsia="lt-LT"/>
        </w:rPr>
        <w:t xml:space="preserve">9.2.5. </w:t>
      </w:r>
      <w:r w:rsidRPr="00653479">
        <w:rPr>
          <w:b/>
          <w:lang w:eastAsia="lt-LT"/>
        </w:rPr>
        <w:t>Pardavėjas</w:t>
      </w:r>
      <w:r w:rsidRPr="00653479">
        <w:rPr>
          <w:lang w:eastAsia="lt-LT"/>
        </w:rPr>
        <w:t xml:space="preserve"> nevykdo Sutarties bendrosios dalies 12.4 punkte numatyto įsipareigojimo (</w:t>
      </w:r>
      <w:r w:rsidRPr="00653479">
        <w:rPr>
          <w:i/>
          <w:lang w:eastAsia="lt-LT"/>
        </w:rPr>
        <w:t>jeigu sutarties vykdymas bus užtikrintas laidavimu arba banko garantija</w:t>
      </w:r>
      <w:r w:rsidRPr="00653479">
        <w:rPr>
          <w:lang w:eastAsia="lt-LT"/>
        </w:rPr>
        <w:t>);</w:t>
      </w:r>
    </w:p>
    <w:p w14:paraId="5FC80C21" w14:textId="77777777" w:rsidR="00441310" w:rsidRPr="00653479" w:rsidRDefault="00441310" w:rsidP="000B7D57">
      <w:pPr>
        <w:ind w:firstLine="567"/>
        <w:jc w:val="both"/>
        <w:rPr>
          <w:lang w:eastAsia="lt-LT"/>
        </w:rPr>
      </w:pPr>
      <w:r w:rsidRPr="00653479">
        <w:rPr>
          <w:lang w:eastAsia="lt-LT"/>
        </w:rPr>
        <w:t xml:space="preserve">9.2.6. </w:t>
      </w:r>
      <w:r w:rsidRPr="00653479">
        <w:rPr>
          <w:b/>
          <w:lang w:eastAsia="lt-LT"/>
        </w:rPr>
        <w:t>Pardavėjo</w:t>
      </w:r>
      <w:r w:rsidRPr="00653479">
        <w:rPr>
          <w:lang w:eastAsia="lt-LT"/>
        </w:rPr>
        <w:t xml:space="preserve"> pateiktos prekės ar jų kokybė neatitinka Sutartyje ir jos priede (-</w:t>
      </w:r>
      <w:proofErr w:type="spellStart"/>
      <w:r w:rsidRPr="00653479">
        <w:rPr>
          <w:lang w:eastAsia="lt-LT"/>
        </w:rPr>
        <w:t>uose</w:t>
      </w:r>
      <w:proofErr w:type="spellEnd"/>
      <w:r w:rsidRPr="00653479">
        <w:rPr>
          <w:lang w:eastAsia="lt-LT"/>
        </w:rPr>
        <w:t>) nustatytų reikalavimų;</w:t>
      </w:r>
    </w:p>
    <w:p w14:paraId="18862821" w14:textId="77777777" w:rsidR="00441310" w:rsidRPr="00653479" w:rsidRDefault="00441310" w:rsidP="000B7D57">
      <w:pPr>
        <w:ind w:firstLine="567"/>
        <w:jc w:val="both"/>
        <w:rPr>
          <w:lang w:eastAsia="lt-LT"/>
        </w:rPr>
      </w:pPr>
      <w:r w:rsidRPr="00653479">
        <w:rPr>
          <w:lang w:eastAsia="lt-LT"/>
        </w:rPr>
        <w:t xml:space="preserve">9.2.7. </w:t>
      </w:r>
      <w:r w:rsidRPr="00653479">
        <w:rPr>
          <w:b/>
          <w:lang w:eastAsia="lt-LT"/>
        </w:rPr>
        <w:t>Pardavėjas</w:t>
      </w:r>
      <w:r w:rsidRPr="00653479">
        <w:rPr>
          <w:lang w:eastAsia="lt-LT"/>
        </w:rPr>
        <w:t xml:space="preserve"> nustatytu laiku nepateikia avansinio apmokėjimo banko garantijos, kuri galiotų ne mažiau kaip nurodyta Sutarties bendrosios dalies 4.3. punkte (</w:t>
      </w:r>
      <w:r w:rsidRPr="00653479">
        <w:rPr>
          <w:i/>
          <w:lang w:eastAsia="lt-LT"/>
        </w:rPr>
        <w:t>jeigu pagal sutarties sąlygas numatytas avanso mokėjimas</w:t>
      </w:r>
      <w:r w:rsidRPr="00653479">
        <w:rPr>
          <w:lang w:eastAsia="lt-LT"/>
        </w:rPr>
        <w:t>);</w:t>
      </w:r>
    </w:p>
    <w:p w14:paraId="6DBE412B" w14:textId="77777777" w:rsidR="00441310" w:rsidRPr="00653479" w:rsidRDefault="00441310" w:rsidP="000B7D57">
      <w:pPr>
        <w:autoSpaceDE w:val="0"/>
        <w:autoSpaceDN w:val="0"/>
        <w:adjustRightInd w:val="0"/>
        <w:ind w:firstLine="567"/>
        <w:jc w:val="both"/>
      </w:pPr>
      <w:r w:rsidRPr="00653479">
        <w:t xml:space="preserve">9.2.8. Sutarties galiojimo laikotarpiu </w:t>
      </w:r>
      <w:r w:rsidRPr="00653479">
        <w:rPr>
          <w:b/>
        </w:rPr>
        <w:t xml:space="preserve">Pardavėjas </w:t>
      </w:r>
      <w:r w:rsidRPr="00653479">
        <w:t>yra įtraukiamas į Nepatikimų tiekėjų sąrašą;</w:t>
      </w:r>
    </w:p>
    <w:p w14:paraId="36D6FDE4" w14:textId="77777777" w:rsidR="00441310" w:rsidRPr="00653479" w:rsidRDefault="00441310" w:rsidP="000B7D57">
      <w:pPr>
        <w:autoSpaceDE w:val="0"/>
        <w:autoSpaceDN w:val="0"/>
        <w:adjustRightInd w:val="0"/>
        <w:ind w:firstLine="567"/>
        <w:jc w:val="both"/>
        <w:rPr>
          <w:lang w:eastAsia="lt-LT"/>
        </w:rPr>
      </w:pPr>
      <w:r w:rsidRPr="00653479">
        <w:t xml:space="preserve">9.2.9. Paaiškėjus, kad </w:t>
      </w:r>
      <w:r w:rsidRPr="00653479">
        <w:rPr>
          <w:b/>
        </w:rPr>
        <w:t xml:space="preserve">Pardavėjas </w:t>
      </w:r>
      <w:r w:rsidRPr="00653479">
        <w:rPr>
          <w:lang w:eastAsia="lt-LT"/>
        </w:rPr>
        <w:t>nėra patikimas ir kelia pavojų nacionaliniam saugumui.</w:t>
      </w:r>
    </w:p>
    <w:p w14:paraId="70D6E3A0" w14:textId="77777777" w:rsidR="00441310" w:rsidRPr="00653479" w:rsidRDefault="00441310" w:rsidP="000B7D57">
      <w:pPr>
        <w:autoSpaceDE w:val="0"/>
        <w:autoSpaceDN w:val="0"/>
        <w:adjustRightInd w:val="0"/>
        <w:ind w:firstLine="567"/>
        <w:jc w:val="both"/>
        <w:rPr>
          <w:highlight w:val="yellow"/>
        </w:rPr>
      </w:pPr>
      <w:r w:rsidRPr="00653479">
        <w:rPr>
          <w:lang w:eastAsia="lt-LT"/>
        </w:rPr>
        <w:t xml:space="preserve">9.3. </w:t>
      </w:r>
      <w:r w:rsidRPr="00653479">
        <w:rPr>
          <w:b/>
          <w:bCs/>
          <w:lang w:eastAsia="lt-LT"/>
        </w:rPr>
        <w:t xml:space="preserve">Pirkėjas, </w:t>
      </w:r>
      <w:r w:rsidRPr="00653479">
        <w:rPr>
          <w:bCs/>
          <w:lang w:eastAsia="lt-LT"/>
        </w:rPr>
        <w:t>ne vėliau kaip</w:t>
      </w:r>
      <w:r w:rsidRPr="00653479">
        <w:rPr>
          <w:b/>
          <w:bCs/>
          <w:lang w:eastAsia="lt-LT"/>
        </w:rPr>
        <w:t xml:space="preserve"> </w:t>
      </w:r>
      <w:r w:rsidRPr="00653479">
        <w:rPr>
          <w:lang w:eastAsia="lt-LT"/>
        </w:rPr>
        <w:t>prieš 7 (septynias) dienas (</w:t>
      </w:r>
      <w:r w:rsidRPr="00653479">
        <w:rPr>
          <w:i/>
          <w:lang w:eastAsia="lt-LT"/>
        </w:rPr>
        <w:t>jeigu Sutarties specialiojoje dalyje nenurodytas kitas terminas</w:t>
      </w:r>
      <w:r w:rsidRPr="00653479">
        <w:rPr>
          <w:lang w:eastAsia="lt-LT"/>
        </w:rPr>
        <w:t xml:space="preserve">) raštu informavęs </w:t>
      </w:r>
      <w:r w:rsidRPr="00653479">
        <w:rPr>
          <w:b/>
          <w:bCs/>
          <w:lang w:eastAsia="lt-LT"/>
        </w:rPr>
        <w:t xml:space="preserve">Pardavėją </w:t>
      </w:r>
      <w:r w:rsidRPr="00653479">
        <w:rPr>
          <w:bCs/>
          <w:lang w:eastAsia="lt-LT"/>
        </w:rPr>
        <w:t>turi teisę</w:t>
      </w:r>
      <w:r w:rsidRPr="00653479">
        <w:rPr>
          <w:lang w:eastAsia="lt-LT"/>
        </w:rPr>
        <w:t xml:space="preserve"> vienašališkai nutraukti Sutartį, jeigu</w:t>
      </w:r>
      <w:r w:rsidRPr="00653479">
        <w:rPr>
          <w:b/>
          <w:lang w:eastAsia="lt-LT"/>
        </w:rPr>
        <w:t xml:space="preserve"> Pardavėjas </w:t>
      </w:r>
      <w:r w:rsidRPr="00653479">
        <w:rPr>
          <w:lang w:eastAsia="lt-LT"/>
        </w:rPr>
        <w:t>yra</w:t>
      </w:r>
      <w:r w:rsidRPr="00653479">
        <w:rPr>
          <w:b/>
          <w:lang w:eastAsia="lt-LT"/>
        </w:rPr>
        <w:t xml:space="preserve"> </w:t>
      </w:r>
      <w:r w:rsidRPr="00653479">
        <w:t xml:space="preserve">likviduojamas ar kreipiamasi į teismą dėl bankroto ar restruktūrizavimo bylos iškėlimo, arba </w:t>
      </w:r>
      <w:r w:rsidRPr="00653479">
        <w:rPr>
          <w:lang w:eastAsia="lt-LT"/>
        </w:rPr>
        <w:t>jam iškelta bankroto ar restruktūrizavimo byla,</w:t>
      </w:r>
      <w:r w:rsidRPr="00653479">
        <w:t xml:space="preserve"> arba priimamas sprendimas dėl neteisminės bankroto procedūros pradėjimo.</w:t>
      </w:r>
    </w:p>
    <w:p w14:paraId="7EE75C1E" w14:textId="77777777" w:rsidR="00441310" w:rsidRPr="00653479" w:rsidRDefault="00441310" w:rsidP="000B7D57">
      <w:pPr>
        <w:ind w:firstLine="567"/>
        <w:jc w:val="both"/>
        <w:rPr>
          <w:i/>
          <w:lang w:eastAsia="lt-LT"/>
        </w:rPr>
      </w:pPr>
      <w:r w:rsidRPr="00653479">
        <w:rPr>
          <w:lang w:eastAsia="lt-LT"/>
        </w:rPr>
        <w:t xml:space="preserve">9.4. Nutraukus sutartį, </w:t>
      </w:r>
      <w:r w:rsidRPr="00653479">
        <w:rPr>
          <w:b/>
          <w:lang w:eastAsia="lt-LT"/>
        </w:rPr>
        <w:t>Pardavėjas</w:t>
      </w:r>
      <w:r w:rsidRPr="00653479">
        <w:rPr>
          <w:lang w:eastAsia="lt-LT"/>
        </w:rPr>
        <w:t xml:space="preserve"> per 10 (dešimt) dienų nuo Sutarties nutraukimo dienos turi grąžinti </w:t>
      </w:r>
      <w:r w:rsidRPr="00653479">
        <w:rPr>
          <w:b/>
          <w:lang w:eastAsia="lt-LT"/>
        </w:rPr>
        <w:t>Pirkėjui</w:t>
      </w:r>
      <w:r w:rsidRPr="00653479">
        <w:rPr>
          <w:lang w:eastAsia="lt-LT"/>
        </w:rPr>
        <w:t xml:space="preserve"> jo sumokėtą avansą (jei toks buvo sumokėtas) už prekes, kurios nebuvo pristatytos. </w:t>
      </w:r>
    </w:p>
    <w:p w14:paraId="0CC5F9CA" w14:textId="77777777" w:rsidR="00441310" w:rsidRPr="00653479" w:rsidRDefault="00441310" w:rsidP="000B7D57">
      <w:pPr>
        <w:ind w:firstLine="567"/>
        <w:jc w:val="both"/>
        <w:rPr>
          <w:lang w:eastAsia="lt-LT"/>
        </w:rPr>
      </w:pPr>
    </w:p>
    <w:p w14:paraId="220C7CD9" w14:textId="77777777" w:rsidR="00441310" w:rsidRPr="00653479" w:rsidRDefault="00441310" w:rsidP="000B7D57">
      <w:pPr>
        <w:ind w:firstLine="567"/>
        <w:rPr>
          <w:b/>
          <w:lang w:eastAsia="lt-LT"/>
        </w:rPr>
      </w:pPr>
      <w:r w:rsidRPr="00653479">
        <w:rPr>
          <w:b/>
          <w:lang w:eastAsia="lt-LT"/>
        </w:rPr>
        <w:t>10. Ginčų sprendimo tvarka</w:t>
      </w:r>
    </w:p>
    <w:p w14:paraId="541E48BA" w14:textId="77777777" w:rsidR="00441310" w:rsidRPr="00653479" w:rsidRDefault="00441310" w:rsidP="000B7D57">
      <w:pPr>
        <w:ind w:firstLine="567"/>
        <w:rPr>
          <w:lang w:eastAsia="lt-LT"/>
        </w:rPr>
      </w:pPr>
      <w:r w:rsidRPr="00653479">
        <w:rPr>
          <w:lang w:eastAsia="lt-LT"/>
        </w:rPr>
        <w:t>10.1. Sutartis sudaryta ir turi būti aiškinama pagal Lietuvos Respublikos teisę.</w:t>
      </w:r>
    </w:p>
    <w:p w14:paraId="28D8F4BE" w14:textId="77777777" w:rsidR="00441310" w:rsidRPr="00653479" w:rsidRDefault="00441310" w:rsidP="000B7D57">
      <w:pPr>
        <w:ind w:firstLine="567"/>
        <w:jc w:val="both"/>
        <w:rPr>
          <w:lang w:eastAsia="lt-LT"/>
        </w:rPr>
      </w:pPr>
      <w:r w:rsidRPr="00653479">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53479">
        <w:rPr>
          <w:b/>
          <w:lang w:eastAsia="lt-LT"/>
        </w:rPr>
        <w:t>Pirkėjo</w:t>
      </w:r>
      <w:r w:rsidRPr="00653479">
        <w:rPr>
          <w:lang w:eastAsia="lt-LT"/>
        </w:rPr>
        <w:t xml:space="preserve"> (arba jeigu </w:t>
      </w:r>
      <w:r w:rsidRPr="00653479">
        <w:rPr>
          <w:b/>
          <w:lang w:eastAsia="lt-LT"/>
        </w:rPr>
        <w:t>Pirkėjas</w:t>
      </w:r>
      <w:r w:rsidRPr="00653479">
        <w:rPr>
          <w:lang w:eastAsia="lt-LT"/>
        </w:rPr>
        <w:t xml:space="preserve"> ne juridinis asmuo, o Lietuvos kariuomenės padalinys </w:t>
      </w:r>
      <w:r w:rsidRPr="00653479">
        <w:rPr>
          <w:i/>
          <w:lang w:eastAsia="lt-LT"/>
        </w:rPr>
        <w:t>„pagal juridinio asmens – Lietuvos kariuomenės“</w:t>
      </w:r>
      <w:r w:rsidRPr="00653479">
        <w:rPr>
          <w:lang w:eastAsia="lt-LT"/>
        </w:rPr>
        <w:t>) buveinės vietą.</w:t>
      </w:r>
    </w:p>
    <w:p w14:paraId="2631E974" w14:textId="77777777" w:rsidR="00441310" w:rsidRPr="00653479" w:rsidRDefault="00441310" w:rsidP="000B7D57">
      <w:pPr>
        <w:ind w:firstLine="567"/>
        <w:jc w:val="both"/>
        <w:rPr>
          <w:lang w:eastAsia="lt-LT"/>
        </w:rPr>
      </w:pPr>
    </w:p>
    <w:p w14:paraId="63D5C51B" w14:textId="77777777" w:rsidR="00441310" w:rsidRPr="00653479" w:rsidRDefault="00441310" w:rsidP="000B7D57">
      <w:pPr>
        <w:ind w:firstLine="567"/>
        <w:jc w:val="both"/>
        <w:rPr>
          <w:b/>
          <w:lang w:eastAsia="lt-LT"/>
        </w:rPr>
      </w:pPr>
      <w:r w:rsidRPr="00653479">
        <w:rPr>
          <w:b/>
          <w:lang w:eastAsia="lt-LT"/>
        </w:rPr>
        <w:t>11. Atsakomybė</w:t>
      </w:r>
    </w:p>
    <w:p w14:paraId="1AF77EF8" w14:textId="77777777" w:rsidR="00441310" w:rsidRPr="00653479" w:rsidRDefault="00441310" w:rsidP="000B7D57">
      <w:pPr>
        <w:ind w:firstLine="567"/>
        <w:jc w:val="both"/>
        <w:rPr>
          <w:lang w:eastAsia="lt-LT"/>
        </w:rPr>
      </w:pPr>
      <w:r w:rsidRPr="00653479">
        <w:rPr>
          <w:lang w:eastAsia="lt-LT"/>
        </w:rPr>
        <w:t xml:space="preserve">11.1. Pavėlavęs pristatyti prekes per Sutarties specialiojoje dalyje nurodytą terminą, </w:t>
      </w:r>
      <w:r w:rsidRPr="00653479">
        <w:rPr>
          <w:b/>
          <w:lang w:eastAsia="lt-LT"/>
        </w:rPr>
        <w:t>Pardavėjas</w:t>
      </w:r>
      <w:r w:rsidRPr="00653479">
        <w:rPr>
          <w:lang w:eastAsia="lt-LT"/>
        </w:rPr>
        <w:t xml:space="preserve"> moka </w:t>
      </w:r>
      <w:r w:rsidRPr="00653479">
        <w:rPr>
          <w:b/>
          <w:lang w:eastAsia="lt-LT"/>
        </w:rPr>
        <w:t xml:space="preserve">Pirkėjui </w:t>
      </w:r>
      <w:r w:rsidRPr="00653479">
        <w:rPr>
          <w:lang w:eastAsia="lt-LT"/>
        </w:rPr>
        <w:t>nuo 0,05 iki 0,2 % dydžio (konkretus dydis nurodomas Sutarties specialiojoje dalyje) nuo nepristatytų prekių kainos be PVM už kiekvieną uždelstą dieną/valandą (</w:t>
      </w:r>
      <w:r w:rsidRPr="00653479">
        <w:rPr>
          <w:i/>
          <w:lang w:eastAsia="lt-LT"/>
        </w:rPr>
        <w:t>taikoma priklausomai nuo to, kaip įsipareigojimo terminas yra skaičiuojamas Sutarties specialiojoje dalyje</w:t>
      </w:r>
      <w:r w:rsidRPr="00653479">
        <w:rPr>
          <w:lang w:eastAsia="lt-LT"/>
        </w:rPr>
        <w:t xml:space="preserve">) Šalių iš anksto sutartus minimalius nuostolius, kurių sumokėjimas neatleidžia </w:t>
      </w:r>
      <w:r w:rsidRPr="00653479">
        <w:rPr>
          <w:b/>
          <w:bCs/>
          <w:lang w:eastAsia="lt-LT"/>
        </w:rPr>
        <w:t>Pardavėjo</w:t>
      </w:r>
      <w:r w:rsidRPr="00653479">
        <w:rPr>
          <w:lang w:eastAsia="lt-LT"/>
        </w:rPr>
        <w:t xml:space="preserve"> nuo pareigos atlyginti visus </w:t>
      </w:r>
      <w:r w:rsidRPr="00653479">
        <w:rPr>
          <w:b/>
          <w:bCs/>
          <w:lang w:eastAsia="lt-LT"/>
        </w:rPr>
        <w:t>Pirkėjo</w:t>
      </w:r>
      <w:r w:rsidRPr="00653479">
        <w:rPr>
          <w:b/>
          <w:lang w:eastAsia="lt-LT"/>
        </w:rPr>
        <w:t xml:space="preserve"> </w:t>
      </w:r>
      <w:r w:rsidRPr="00653479">
        <w:rPr>
          <w:lang w:eastAsia="lt-LT"/>
        </w:rPr>
        <w:t xml:space="preserve">patirtus nuostolius </w:t>
      </w:r>
      <w:r w:rsidRPr="00653479">
        <w:rPr>
          <w:b/>
          <w:lang w:eastAsia="lt-LT"/>
        </w:rPr>
        <w:t>Pardavėjui</w:t>
      </w:r>
      <w:r w:rsidRPr="00653479">
        <w:rPr>
          <w:lang w:eastAsia="lt-LT"/>
        </w:rPr>
        <w:t xml:space="preserve"> nevykdant arba netinkamai vykdant sutartį. Šalių iš anksto sutartus minimalius nuostolius </w:t>
      </w:r>
      <w:r w:rsidRPr="00653479">
        <w:rPr>
          <w:b/>
          <w:lang w:eastAsia="lt-LT"/>
        </w:rPr>
        <w:t>Pardavėjas</w:t>
      </w:r>
      <w:r w:rsidRPr="00653479">
        <w:rPr>
          <w:lang w:eastAsia="lt-LT"/>
        </w:rPr>
        <w:t xml:space="preserve"> įsipareigoja sumokėti ne vėliau kaip per sąskaitoje faktūroje ar pareikalavime nurodytą terminą.</w:t>
      </w:r>
    </w:p>
    <w:p w14:paraId="23CEA1A0" w14:textId="77777777" w:rsidR="00441310" w:rsidRPr="00653479" w:rsidRDefault="00441310" w:rsidP="000B7D57">
      <w:pPr>
        <w:ind w:firstLine="567"/>
        <w:jc w:val="both"/>
        <w:rPr>
          <w:lang w:eastAsia="lt-LT"/>
        </w:rPr>
      </w:pPr>
      <w:r w:rsidRPr="00653479">
        <w:rPr>
          <w:lang w:eastAsia="lt-LT"/>
        </w:rPr>
        <w:t>11.2</w:t>
      </w:r>
      <w:r w:rsidRPr="00653479">
        <w:rPr>
          <w:i/>
          <w:lang w:eastAsia="lt-LT"/>
        </w:rPr>
        <w:t xml:space="preserve">. </w:t>
      </w:r>
      <w:r w:rsidRPr="00653479">
        <w:rPr>
          <w:lang w:eastAsia="lt-LT"/>
        </w:rPr>
        <w:t xml:space="preserve">Kokybės garantijos termino metu pavėlavęs per Sutarties specialioje dalyje nustatytą terminą įvykdyti Sutarties bendrosios dalies 6.2 punkte nustatytus įsipareigojimus, </w:t>
      </w:r>
      <w:r w:rsidRPr="00653479">
        <w:rPr>
          <w:b/>
          <w:lang w:eastAsia="lt-LT"/>
        </w:rPr>
        <w:t>Pardavėjas</w:t>
      </w:r>
      <w:r w:rsidRPr="00653479">
        <w:rPr>
          <w:lang w:eastAsia="lt-LT"/>
        </w:rPr>
        <w:t xml:space="preserve"> moka </w:t>
      </w:r>
      <w:r w:rsidRPr="00653479">
        <w:rPr>
          <w:b/>
          <w:lang w:eastAsia="lt-LT"/>
        </w:rPr>
        <w:t xml:space="preserve">Pirkėjui </w:t>
      </w:r>
      <w:r w:rsidRPr="00653479">
        <w:rPr>
          <w:lang w:eastAsia="lt-LT"/>
        </w:rPr>
        <w:t>nuo 0,05 iki 0,2 % dydžio (konkretus dydis nurodomas Sutarties specialiojoje dalyje) nuo prekių, kurios yra nepakeistos, kainos be PVM už kiekvieną uždelstą dieną/valandą</w:t>
      </w:r>
      <w:r w:rsidRPr="00653479">
        <w:rPr>
          <w:i/>
          <w:lang w:eastAsia="lt-LT"/>
        </w:rPr>
        <w:t xml:space="preserve"> </w:t>
      </w:r>
      <w:r w:rsidRPr="00653479">
        <w:rPr>
          <w:lang w:eastAsia="lt-LT"/>
        </w:rPr>
        <w:t>Šalių iš anksto sutartus minimalius nuostolius,</w:t>
      </w:r>
      <w:r w:rsidRPr="00653479">
        <w:rPr>
          <w:bCs/>
          <w:lang w:eastAsia="lt-LT"/>
        </w:rPr>
        <w:t xml:space="preserve"> kurių sumokėjimas neatleidžia </w:t>
      </w:r>
      <w:r w:rsidRPr="00653479">
        <w:rPr>
          <w:b/>
          <w:bCs/>
          <w:lang w:eastAsia="lt-LT"/>
        </w:rPr>
        <w:t xml:space="preserve">Pardavėjo </w:t>
      </w:r>
      <w:r w:rsidRPr="00653479">
        <w:rPr>
          <w:bCs/>
          <w:lang w:eastAsia="lt-LT"/>
        </w:rPr>
        <w:t xml:space="preserve">nuo pareigos atlyginti visus </w:t>
      </w:r>
      <w:r w:rsidRPr="00653479">
        <w:rPr>
          <w:b/>
          <w:bCs/>
          <w:lang w:eastAsia="lt-LT"/>
        </w:rPr>
        <w:t>Pirkėjo</w:t>
      </w:r>
      <w:r w:rsidRPr="00653479">
        <w:rPr>
          <w:bCs/>
          <w:lang w:eastAsia="lt-LT"/>
        </w:rPr>
        <w:t xml:space="preserve"> patirtus nuostolius</w:t>
      </w:r>
      <w:r w:rsidRPr="00653479">
        <w:rPr>
          <w:lang w:eastAsia="lt-LT"/>
        </w:rPr>
        <w:t xml:space="preserve"> </w:t>
      </w:r>
      <w:r w:rsidRPr="00653479">
        <w:rPr>
          <w:b/>
          <w:lang w:eastAsia="lt-LT"/>
        </w:rPr>
        <w:t>Pardavėjui</w:t>
      </w:r>
      <w:r w:rsidRPr="00653479">
        <w:rPr>
          <w:lang w:eastAsia="lt-LT"/>
        </w:rPr>
        <w:t xml:space="preserve"> nevykdant arba netinkamai vykdant savo įsipareigojimus, susijusius su prekių garantija/tinkamumo naudoti terminu.</w:t>
      </w:r>
    </w:p>
    <w:p w14:paraId="491B2D13" w14:textId="77777777" w:rsidR="00441310" w:rsidRPr="00653479" w:rsidRDefault="00441310" w:rsidP="000B7D57">
      <w:pPr>
        <w:ind w:firstLine="567"/>
        <w:jc w:val="both"/>
        <w:rPr>
          <w:lang w:eastAsia="lt-LT"/>
        </w:rPr>
      </w:pPr>
      <w:r w:rsidRPr="00653479">
        <w:rPr>
          <w:lang w:eastAsia="lt-LT"/>
        </w:rPr>
        <w:t xml:space="preserve">11.3. Garantinio/tinkamumo naudoti termino metu pavėlavęs per Sutarties specialioje dalyje nustatytą terminą įvykdyti Sutarties bendrosios dalies 6.3 punkte nustatytus įsipareigojimus, </w:t>
      </w:r>
      <w:r w:rsidRPr="00653479">
        <w:rPr>
          <w:b/>
          <w:lang w:eastAsia="lt-LT"/>
        </w:rPr>
        <w:t>Pardavėjas</w:t>
      </w:r>
      <w:r w:rsidRPr="00653479">
        <w:rPr>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653479">
        <w:rPr>
          <w:i/>
          <w:lang w:eastAsia="lt-LT"/>
        </w:rPr>
        <w:t xml:space="preserve"> </w:t>
      </w:r>
      <w:r w:rsidRPr="00653479">
        <w:rPr>
          <w:lang w:eastAsia="lt-LT"/>
        </w:rPr>
        <w:t>Šalių iš anksto sutartus minimalius nuostolius,</w:t>
      </w:r>
      <w:r w:rsidRPr="00653479">
        <w:rPr>
          <w:bCs/>
          <w:lang w:eastAsia="lt-LT"/>
        </w:rPr>
        <w:t xml:space="preserve"> kurių sumokėjimas neatleidžia </w:t>
      </w:r>
      <w:r w:rsidRPr="00653479">
        <w:rPr>
          <w:b/>
          <w:bCs/>
          <w:lang w:eastAsia="lt-LT"/>
        </w:rPr>
        <w:t xml:space="preserve">Pardavėjo </w:t>
      </w:r>
      <w:r w:rsidRPr="00653479">
        <w:rPr>
          <w:bCs/>
          <w:lang w:eastAsia="lt-LT"/>
        </w:rPr>
        <w:t xml:space="preserve">nuo pareigos atlyginti visus </w:t>
      </w:r>
      <w:r w:rsidRPr="00653479">
        <w:rPr>
          <w:b/>
          <w:bCs/>
          <w:lang w:eastAsia="lt-LT"/>
        </w:rPr>
        <w:t>Pirkėjo</w:t>
      </w:r>
      <w:r w:rsidRPr="00653479">
        <w:rPr>
          <w:bCs/>
          <w:lang w:eastAsia="lt-LT"/>
        </w:rPr>
        <w:t xml:space="preserve"> patirtus nuostolius</w:t>
      </w:r>
      <w:r w:rsidRPr="00653479">
        <w:rPr>
          <w:lang w:eastAsia="lt-LT"/>
        </w:rPr>
        <w:t xml:space="preserve"> </w:t>
      </w:r>
      <w:r w:rsidRPr="00653479">
        <w:rPr>
          <w:b/>
          <w:lang w:eastAsia="lt-LT"/>
        </w:rPr>
        <w:t>Pardavėjui</w:t>
      </w:r>
      <w:r w:rsidRPr="00653479">
        <w:rPr>
          <w:lang w:eastAsia="lt-LT"/>
        </w:rPr>
        <w:t xml:space="preserve"> nevykdant arba netinkamai vykdant savo įsipareigojimus, susijusius su prekių garantija/tinkamumo naudoti terminu.</w:t>
      </w:r>
    </w:p>
    <w:p w14:paraId="329D035A" w14:textId="77777777" w:rsidR="00441310" w:rsidRPr="00653479" w:rsidRDefault="00441310" w:rsidP="000B7D57">
      <w:pPr>
        <w:ind w:firstLine="567"/>
        <w:jc w:val="both"/>
        <w:rPr>
          <w:lang w:eastAsia="lt-LT"/>
        </w:rPr>
      </w:pPr>
      <w:r w:rsidRPr="00653479">
        <w:rPr>
          <w:lang w:eastAsia="lt-LT"/>
        </w:rPr>
        <w:t>11.4. Nutraukus Sutartį dėl Sutarties bendrojoje dalyje 9.2.1, 9.2.2, 9.2.3, 9.2.5, 9.2.6, (9.2.7 (</w:t>
      </w:r>
      <w:r w:rsidRPr="00653479">
        <w:rPr>
          <w:i/>
          <w:lang w:eastAsia="lt-LT"/>
        </w:rPr>
        <w:t>jeigu pagal sutarties sąlygas numatytas avanso mokėjimas)</w:t>
      </w:r>
      <w:r w:rsidRPr="00653479">
        <w:rPr>
          <w:lang w:eastAsia="lt-LT"/>
        </w:rPr>
        <w:t>) 9.3 punktuose ar kitų Sutarties specialiojoje dalyje</w:t>
      </w:r>
      <w:r w:rsidRPr="00653479">
        <w:rPr>
          <w:b/>
          <w:lang w:eastAsia="lt-LT"/>
        </w:rPr>
        <w:t xml:space="preserve"> </w:t>
      </w:r>
      <w:r w:rsidRPr="00653479">
        <w:rPr>
          <w:lang w:eastAsia="lt-LT"/>
        </w:rPr>
        <w:t xml:space="preserve">išvardintų priežasčių, </w:t>
      </w:r>
      <w:r w:rsidRPr="00653479">
        <w:rPr>
          <w:b/>
          <w:lang w:eastAsia="lt-LT"/>
        </w:rPr>
        <w:t>Pardavėjas</w:t>
      </w:r>
      <w:r w:rsidRPr="00653479">
        <w:rPr>
          <w:lang w:eastAsia="lt-LT"/>
        </w:rPr>
        <w:t xml:space="preserve"> per 14 (keturiolika) dienų (skaičiuojant nuo Sutarties nutraukimo dienos) </w:t>
      </w:r>
      <w:r w:rsidRPr="00653479">
        <w:rPr>
          <w:lang w:eastAsia="lt-LT"/>
        </w:rPr>
        <w:lastRenderedPageBreak/>
        <w:t>turi sumokėti</w:t>
      </w:r>
      <w:r w:rsidRPr="00653479">
        <w:rPr>
          <w:b/>
          <w:bCs/>
          <w:lang w:eastAsia="lt-LT"/>
        </w:rPr>
        <w:t xml:space="preserve"> Pirkėjui</w:t>
      </w:r>
      <w:r w:rsidRPr="00653479">
        <w:rPr>
          <w:b/>
          <w:lang w:eastAsia="lt-LT"/>
        </w:rPr>
        <w:t xml:space="preserve"> </w:t>
      </w:r>
      <w:r w:rsidRPr="00653479">
        <w:rPr>
          <w:lang w:eastAsia="lt-LT"/>
        </w:rPr>
        <w:t>ne mažiau kaip</w:t>
      </w:r>
      <w:r w:rsidRPr="00653479">
        <w:rPr>
          <w:b/>
          <w:lang w:eastAsia="lt-LT"/>
        </w:rPr>
        <w:t xml:space="preserve"> </w:t>
      </w:r>
      <w:r w:rsidRPr="00653479">
        <w:rPr>
          <w:lang w:eastAsia="lt-LT"/>
        </w:rPr>
        <w:t xml:space="preserve">7 (septynių) % sutarties kainos be PVM (arba bendros pasiūlymo kainos) (konkretus procentinis dydis arba konkreti fiksuota suma nurodoma Sutarties specialioje dalyje) </w:t>
      </w:r>
      <w:r w:rsidRPr="00653479">
        <w:rPr>
          <w:bCs/>
          <w:lang w:eastAsia="lt-LT"/>
        </w:rPr>
        <w:t xml:space="preserve">Šalių </w:t>
      </w:r>
      <w:r w:rsidRPr="00653479">
        <w:rPr>
          <w:lang w:eastAsia="lt-LT"/>
        </w:rPr>
        <w:t xml:space="preserve">iš anksto sutartų minimalių nuostolių, bet ne daugiau kaip visų pagal šią Sutartį neįvykdytų įsipareigojimų kainos be PVM. Šalių iš anksto sutartų minimalių nuostolių sumokėjimas neatleidžia </w:t>
      </w:r>
      <w:r w:rsidRPr="00653479">
        <w:rPr>
          <w:b/>
          <w:lang w:eastAsia="lt-LT"/>
        </w:rPr>
        <w:t>Pardavėjo</w:t>
      </w:r>
      <w:r w:rsidRPr="00653479">
        <w:rPr>
          <w:lang w:eastAsia="lt-LT"/>
        </w:rPr>
        <w:t xml:space="preserve"> nuo pareigos atlyginti visus </w:t>
      </w:r>
      <w:r w:rsidRPr="00653479">
        <w:rPr>
          <w:b/>
          <w:bCs/>
          <w:lang w:eastAsia="lt-LT"/>
        </w:rPr>
        <w:t>Pirkėjo</w:t>
      </w:r>
      <w:r w:rsidRPr="00653479">
        <w:rPr>
          <w:lang w:eastAsia="lt-LT"/>
        </w:rPr>
        <w:t xml:space="preserve"> patirtus nuostolius, </w:t>
      </w:r>
      <w:r w:rsidRPr="00653479">
        <w:rPr>
          <w:b/>
          <w:lang w:eastAsia="lt-LT"/>
        </w:rPr>
        <w:t>Pardavėjui</w:t>
      </w:r>
      <w:r w:rsidRPr="00653479">
        <w:rPr>
          <w:lang w:eastAsia="lt-LT"/>
        </w:rPr>
        <w:t xml:space="preserve"> nevykdant ar netinkamai vykdant sutartį.</w:t>
      </w:r>
    </w:p>
    <w:p w14:paraId="4C96582E" w14:textId="77777777" w:rsidR="00441310" w:rsidRPr="00653479" w:rsidRDefault="00441310" w:rsidP="000B7D57">
      <w:pPr>
        <w:ind w:firstLine="567"/>
        <w:jc w:val="both"/>
        <w:rPr>
          <w:b/>
          <w:lang w:eastAsia="lt-LT"/>
        </w:rPr>
      </w:pPr>
      <w:r w:rsidRPr="00653479">
        <w:rPr>
          <w:lang w:eastAsia="lt-LT"/>
        </w:rPr>
        <w:t xml:space="preserve">11.5. Nutraukus Sutartį dėl Sutarties bendrojoje dalyje 9.2.4 punkte nurodytos priežasties, </w:t>
      </w:r>
      <w:r w:rsidRPr="00653479">
        <w:rPr>
          <w:b/>
          <w:lang w:eastAsia="lt-LT"/>
        </w:rPr>
        <w:t>Pardavėjas</w:t>
      </w:r>
      <w:r w:rsidRPr="00653479">
        <w:rPr>
          <w:lang w:eastAsia="lt-LT"/>
        </w:rPr>
        <w:t xml:space="preserve"> per 7 (septynias) dienas (skaičiuojant nuo Sutarties nutraukimo dienos) turi sumokėti</w:t>
      </w:r>
      <w:r w:rsidRPr="00653479">
        <w:rPr>
          <w:b/>
          <w:bCs/>
          <w:lang w:eastAsia="lt-LT"/>
        </w:rPr>
        <w:t xml:space="preserve"> Pirkėjui</w:t>
      </w:r>
      <w:r w:rsidRPr="00653479">
        <w:rPr>
          <w:b/>
          <w:lang w:eastAsia="lt-LT"/>
        </w:rPr>
        <w:t xml:space="preserve"> </w:t>
      </w:r>
      <w:r w:rsidRPr="00653479">
        <w:rPr>
          <w:lang w:eastAsia="lt-LT"/>
        </w:rPr>
        <w:t>prekių su trūkumais įsigijimo kainos be PVM dydžio</w:t>
      </w:r>
      <w:r w:rsidRPr="00653479">
        <w:rPr>
          <w:b/>
          <w:lang w:eastAsia="lt-LT"/>
        </w:rPr>
        <w:t xml:space="preserve"> </w:t>
      </w:r>
      <w:r w:rsidRPr="00653479">
        <w:rPr>
          <w:bCs/>
          <w:lang w:eastAsia="lt-LT"/>
        </w:rPr>
        <w:t xml:space="preserve">Šalių </w:t>
      </w:r>
      <w:r w:rsidRPr="00653479">
        <w:rPr>
          <w:lang w:eastAsia="lt-LT"/>
        </w:rPr>
        <w:t xml:space="preserve">iš anksto sutartus minimalius nuostolius, bet ne daugiau kaip visų pagal šią Sutartį neįvykdytų įsipareigojimų kainos be PVM. Šalių iš anksto sutartų minimalių nuostolių sumokėjimas neatleidžia </w:t>
      </w:r>
      <w:r w:rsidRPr="00653479">
        <w:rPr>
          <w:b/>
          <w:lang w:eastAsia="lt-LT"/>
        </w:rPr>
        <w:t>Pardavėjo</w:t>
      </w:r>
      <w:r w:rsidRPr="00653479">
        <w:rPr>
          <w:lang w:eastAsia="lt-LT"/>
        </w:rPr>
        <w:t xml:space="preserve"> nuo pareigos atlyginti visus </w:t>
      </w:r>
      <w:r w:rsidRPr="00653479">
        <w:rPr>
          <w:b/>
          <w:bCs/>
          <w:lang w:eastAsia="lt-LT"/>
        </w:rPr>
        <w:t>Pirkėjo</w:t>
      </w:r>
      <w:r w:rsidRPr="00653479">
        <w:rPr>
          <w:lang w:eastAsia="lt-LT"/>
        </w:rPr>
        <w:t xml:space="preserve"> patirtus nuostolius, </w:t>
      </w:r>
      <w:r w:rsidRPr="00653479">
        <w:rPr>
          <w:b/>
          <w:lang w:eastAsia="lt-LT"/>
        </w:rPr>
        <w:t>Pardavėjui</w:t>
      </w:r>
      <w:r w:rsidRPr="00653479">
        <w:rPr>
          <w:lang w:eastAsia="lt-LT"/>
        </w:rPr>
        <w:t xml:space="preserve"> nevykdant ar netinkamai vykdant sutartį. </w:t>
      </w:r>
    </w:p>
    <w:p w14:paraId="3EC1B74D" w14:textId="77777777" w:rsidR="00441310" w:rsidRPr="00653479" w:rsidRDefault="00441310" w:rsidP="000B7D57">
      <w:pPr>
        <w:ind w:firstLine="567"/>
        <w:jc w:val="both"/>
        <w:rPr>
          <w:lang w:eastAsia="lt-LT"/>
        </w:rPr>
      </w:pPr>
      <w:r w:rsidRPr="00653479">
        <w:rPr>
          <w:lang w:eastAsia="lt-LT"/>
        </w:rPr>
        <w:t xml:space="preserve">11.6. Kiti sutartinės atsakomybės taikymo </w:t>
      </w:r>
      <w:r w:rsidRPr="00653479">
        <w:rPr>
          <w:b/>
          <w:lang w:eastAsia="lt-LT"/>
        </w:rPr>
        <w:t>Pardavėjui</w:t>
      </w:r>
      <w:r w:rsidRPr="00653479">
        <w:rPr>
          <w:lang w:eastAsia="lt-LT"/>
        </w:rPr>
        <w:t xml:space="preserve"> atvejai nurodyti Sutarties specialiojoje dalyje.</w:t>
      </w:r>
    </w:p>
    <w:p w14:paraId="28A1CF9A" w14:textId="77777777" w:rsidR="00441310" w:rsidRPr="00653479" w:rsidRDefault="00441310" w:rsidP="000B7D57">
      <w:pPr>
        <w:ind w:firstLine="567"/>
        <w:jc w:val="both"/>
      </w:pPr>
      <w:r w:rsidRPr="00653479">
        <w:t xml:space="preserve">11.7. Finansavimo vėlavimas iš biudžeto yra sąlyga visiškai atleidžianti </w:t>
      </w:r>
      <w:r w:rsidRPr="00653479">
        <w:rPr>
          <w:b/>
        </w:rPr>
        <w:t xml:space="preserve">Pirkėją </w:t>
      </w:r>
      <w:r w:rsidRPr="00653479">
        <w:t>nuo civilinės atsakomybės ir palūkanų mokėjimo už pavėluotą atsiskaitymą.</w:t>
      </w:r>
    </w:p>
    <w:p w14:paraId="62A61D7C" w14:textId="77777777" w:rsidR="00441310" w:rsidRPr="00653479" w:rsidRDefault="00441310" w:rsidP="000B7D57">
      <w:pPr>
        <w:ind w:firstLine="567"/>
        <w:jc w:val="both"/>
        <w:rPr>
          <w:lang w:eastAsia="lt-LT"/>
        </w:rPr>
      </w:pPr>
    </w:p>
    <w:p w14:paraId="19C61662" w14:textId="77777777" w:rsidR="00441310" w:rsidRPr="00653479" w:rsidRDefault="00441310" w:rsidP="000B7D57">
      <w:pPr>
        <w:ind w:firstLine="567"/>
        <w:jc w:val="both"/>
        <w:rPr>
          <w:b/>
          <w:lang w:eastAsia="lt-LT"/>
        </w:rPr>
      </w:pPr>
      <w:r w:rsidRPr="00653479">
        <w:rPr>
          <w:b/>
          <w:lang w:eastAsia="lt-LT"/>
        </w:rPr>
        <w:t>12. Sutarties galiojimas</w:t>
      </w:r>
    </w:p>
    <w:p w14:paraId="5F557C80" w14:textId="77777777" w:rsidR="00441310" w:rsidRPr="00653479" w:rsidRDefault="00441310" w:rsidP="000B7D57">
      <w:pPr>
        <w:ind w:firstLine="567"/>
        <w:jc w:val="both"/>
        <w:rPr>
          <w:lang w:eastAsia="lt-LT"/>
        </w:rPr>
      </w:pPr>
      <w:r w:rsidRPr="00653479">
        <w:rPr>
          <w:lang w:eastAsia="lt-LT"/>
        </w:rPr>
        <w:t xml:space="preserve">12.1. Sutartis įsigalioja abiem Šalims ją pasirašius ir </w:t>
      </w:r>
      <w:r w:rsidRPr="00653479">
        <w:rPr>
          <w:b/>
          <w:lang w:eastAsia="lt-LT"/>
        </w:rPr>
        <w:t>Pardavėjui</w:t>
      </w:r>
      <w:r w:rsidRPr="00653479">
        <w:rPr>
          <w:lang w:eastAsia="lt-LT"/>
        </w:rPr>
        <w:t xml:space="preserve"> pateikus </w:t>
      </w:r>
      <w:r w:rsidRPr="00653479">
        <w:rPr>
          <w:b/>
          <w:lang w:eastAsia="lt-LT"/>
        </w:rPr>
        <w:t xml:space="preserve">Pirkėjui </w:t>
      </w:r>
      <w:r w:rsidRPr="00653479">
        <w:rPr>
          <w:lang w:eastAsia="lt-LT"/>
        </w:rPr>
        <w:t xml:space="preserve">Sutarties įvykdymo užtikrinimo banko garantiją ar draudimo bendrovės laidavimo raštą </w:t>
      </w:r>
      <w:r w:rsidRPr="00653479">
        <w:rPr>
          <w:i/>
          <w:lang w:eastAsia="lt-LT"/>
        </w:rPr>
        <w:t>(sąlyga taikoma, jeigu sutarties vykdymas bus užtikrintas laidavimu arba banko garantija)</w:t>
      </w:r>
      <w:r w:rsidRPr="00653479">
        <w:rPr>
          <w:lang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653479">
        <w:rPr>
          <w:b/>
          <w:lang w:eastAsia="lt-LT"/>
        </w:rPr>
        <w:t xml:space="preserve">Pirkėjui </w:t>
      </w:r>
      <w:r w:rsidRPr="00653479">
        <w:rPr>
          <w:lang w:eastAsia="lt-LT"/>
        </w:rPr>
        <w:t>nutraukus Sutartį dėl bent vienos iš 9.2.1 - 9.2.7, 9.3 punktuose ar kitų Sutarties specialiojoje dalyje</w:t>
      </w:r>
      <w:r w:rsidRPr="00653479">
        <w:rPr>
          <w:b/>
          <w:lang w:eastAsia="lt-LT"/>
        </w:rPr>
        <w:t xml:space="preserve"> </w:t>
      </w:r>
      <w:r w:rsidRPr="00653479">
        <w:rPr>
          <w:lang w:eastAsia="lt-LT"/>
        </w:rPr>
        <w:t>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11.4 punkte) (</w:t>
      </w:r>
      <w:r w:rsidRPr="00653479">
        <w:rPr>
          <w:i/>
          <w:lang w:eastAsia="lt-LT"/>
        </w:rPr>
        <w:t>jeigu sutarties vykdymas bus užtikrintas laidavimu arba banko garantija</w:t>
      </w:r>
      <w:r w:rsidRPr="00653479">
        <w:rPr>
          <w:lang w:eastAsia="lt-LT"/>
        </w:rPr>
        <w:t>).</w:t>
      </w:r>
    </w:p>
    <w:p w14:paraId="6D961E9A" w14:textId="77777777" w:rsidR="00441310" w:rsidRPr="00653479" w:rsidRDefault="00441310" w:rsidP="000B7D57">
      <w:pPr>
        <w:ind w:firstLine="567"/>
        <w:jc w:val="both"/>
        <w:rPr>
          <w:lang w:eastAsia="lt-LT"/>
        </w:rPr>
      </w:pPr>
      <w:r w:rsidRPr="00653479">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53479">
        <w:rPr>
          <w:b/>
          <w:lang w:eastAsia="lt-LT"/>
        </w:rPr>
        <w:t xml:space="preserve">Pardavėjo </w:t>
      </w:r>
      <w:r w:rsidRPr="00653479">
        <w:rPr>
          <w:lang w:eastAsia="lt-LT"/>
        </w:rPr>
        <w:t xml:space="preserve">kaltei, įvykdyti prievolę ir sumokėti įsipareigotą sumą, pinigus pervedant į </w:t>
      </w:r>
      <w:r w:rsidRPr="00653479">
        <w:rPr>
          <w:b/>
          <w:lang w:eastAsia="lt-LT"/>
        </w:rPr>
        <w:t>Pirkėjo</w:t>
      </w:r>
      <w:r w:rsidRPr="00653479">
        <w:rPr>
          <w:lang w:eastAsia="lt-LT"/>
        </w:rPr>
        <w:t xml:space="preserve"> sąskaitą (</w:t>
      </w:r>
      <w:r w:rsidRPr="00653479">
        <w:rPr>
          <w:i/>
          <w:lang w:eastAsia="lt-LT"/>
        </w:rPr>
        <w:t>jeigu sutarties vykdymas bus užtikrintas laidavimu arba banko garantija</w:t>
      </w:r>
      <w:r w:rsidRPr="00653479">
        <w:rPr>
          <w:lang w:eastAsia="lt-LT"/>
        </w:rPr>
        <w:t>).</w:t>
      </w:r>
    </w:p>
    <w:p w14:paraId="3320ED90" w14:textId="546BA92B" w:rsidR="00441310" w:rsidRPr="00653479" w:rsidRDefault="004F68A8" w:rsidP="00653479">
      <w:pPr>
        <w:jc w:val="both"/>
        <w:rPr>
          <w:b/>
          <w:lang w:eastAsia="lt-LT"/>
        </w:rPr>
      </w:pPr>
      <w:r w:rsidRPr="00653479">
        <w:rPr>
          <w:rFonts w:ascii="Calibri" w:eastAsia="Calibri" w:hAnsi="Calibri" w:cs="Calibri"/>
          <w:i/>
          <w:iCs/>
          <w:sz w:val="22"/>
          <w:szCs w:val="22"/>
          <w:lang w:val="en-US" w:eastAsia="lt-LT"/>
        </w:rPr>
        <w:t xml:space="preserve">        </w:t>
      </w:r>
      <w:r w:rsidR="00653479">
        <w:rPr>
          <w:rFonts w:ascii="Calibri" w:eastAsia="Calibri" w:hAnsi="Calibri" w:cs="Calibri"/>
          <w:i/>
          <w:iCs/>
          <w:sz w:val="22"/>
          <w:szCs w:val="22"/>
          <w:lang w:val="en-US" w:eastAsia="lt-LT"/>
        </w:rPr>
        <w:t xml:space="preserve">   </w:t>
      </w:r>
      <w:r w:rsidRPr="00653479">
        <w:rPr>
          <w:rFonts w:eastAsia="Calibri"/>
          <w:iCs/>
          <w:lang w:eastAsia="lt-LT"/>
        </w:rPr>
        <w:t>12.3.</w:t>
      </w:r>
      <w:r w:rsidRPr="00653479">
        <w:rPr>
          <w:rFonts w:eastAsia="Calibri"/>
          <w:b/>
          <w:bCs/>
          <w:iCs/>
          <w:lang w:eastAsia="lt-LT"/>
        </w:rPr>
        <w:t xml:space="preserve"> Pardavėjas</w:t>
      </w:r>
      <w:r w:rsidRPr="00653479">
        <w:rPr>
          <w:rFonts w:eastAsia="Calibri"/>
          <w:iCs/>
          <w:lang w:eastAsia="lt-LT"/>
        </w:rPr>
        <w:t xml:space="preserve"> ne vėliau kaip</w:t>
      </w:r>
      <w:r w:rsidRPr="00653479">
        <w:rPr>
          <w:rFonts w:eastAsia="Calibri"/>
          <w:b/>
          <w:bCs/>
          <w:iCs/>
          <w:lang w:eastAsia="lt-LT"/>
        </w:rPr>
        <w:t xml:space="preserve"> </w:t>
      </w:r>
      <w:r w:rsidRPr="00653479">
        <w:rPr>
          <w:rFonts w:eastAsia="Calibri"/>
          <w:iCs/>
          <w:lang w:eastAsia="lt-LT"/>
        </w:rPr>
        <w:t xml:space="preserve">per 7 (septynias) darbo dienas po Sutarties pasirašymo pateikia </w:t>
      </w:r>
      <w:r w:rsidRPr="00653479">
        <w:rPr>
          <w:rFonts w:eastAsia="Calibri"/>
          <w:b/>
          <w:bCs/>
          <w:iCs/>
          <w:lang w:eastAsia="lt-LT"/>
        </w:rPr>
        <w:t xml:space="preserve">Pirkėjui </w:t>
      </w:r>
      <w:r w:rsidRPr="00653479">
        <w:rPr>
          <w:rFonts w:eastAsia="Calibri"/>
          <w:iCs/>
          <w:lang w:eastAsia="lt-LT"/>
        </w:rPr>
        <w:t>Sutarties bendrosios dalies 12.1 papunktyje nurodytą Sutarties įvykdymo užtikrinimo banko garantiją arba 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w:t>
      </w:r>
      <w:r w:rsidRPr="00653479">
        <w:rPr>
          <w:rFonts w:eastAsia="Calibri"/>
          <w:b/>
          <w:bCs/>
          <w:iCs/>
          <w:lang w:eastAsia="lt-LT"/>
        </w:rPr>
        <w:t xml:space="preserve"> Pardavėjas</w:t>
      </w:r>
      <w:r w:rsidRPr="00653479">
        <w:rPr>
          <w:rFonts w:eastAsia="Calibri"/>
          <w:iCs/>
          <w:lang w:eastAsia="lt-LT"/>
        </w:rPr>
        <w:t xml:space="preserve">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w:t>
      </w:r>
      <w:r w:rsidRPr="00653479">
        <w:rPr>
          <w:rFonts w:eastAsia="Calibri"/>
          <w:b/>
          <w:bCs/>
          <w:iCs/>
          <w:lang w:eastAsia="lt-LT"/>
        </w:rPr>
        <w:t>Pirkėjo</w:t>
      </w:r>
      <w:r w:rsidRPr="00653479">
        <w:rPr>
          <w:rFonts w:eastAsia="Calibri"/>
          <w:iCs/>
          <w:lang w:eastAsia="lt-LT"/>
        </w:rPr>
        <w:t xml:space="preserve"> patirtų nuostolių atlyginimu ir neatleidžia </w:t>
      </w:r>
      <w:r w:rsidRPr="00653479">
        <w:rPr>
          <w:rFonts w:eastAsia="Calibri"/>
          <w:b/>
          <w:bCs/>
          <w:iCs/>
          <w:lang w:eastAsia="lt-LT"/>
        </w:rPr>
        <w:t>Pardavėjo</w:t>
      </w:r>
      <w:r w:rsidRPr="00653479">
        <w:rPr>
          <w:rFonts w:eastAsia="Calibri"/>
          <w:iCs/>
          <w:lang w:eastAsia="lt-LT"/>
        </w:rPr>
        <w:t xml:space="preserve"> nuo pareigos juos atlyginti pilnai (jeigu sutarties vykdymas bus užtikrintas laidavimu arba banko garantija).”</w:t>
      </w:r>
      <w:r w:rsidRPr="00653479" w:rsidDel="004F68A8">
        <w:rPr>
          <w:b/>
          <w:lang w:eastAsia="lt-LT"/>
        </w:rPr>
        <w:t xml:space="preserve"> </w:t>
      </w:r>
    </w:p>
    <w:p w14:paraId="11466B48" w14:textId="77777777" w:rsidR="00441310" w:rsidRPr="00653479" w:rsidRDefault="00441310" w:rsidP="000B7D57">
      <w:pPr>
        <w:ind w:firstLine="567"/>
        <w:jc w:val="both"/>
        <w:rPr>
          <w:lang w:eastAsia="lt-LT"/>
        </w:rPr>
      </w:pPr>
      <w:r w:rsidRPr="00653479">
        <w:rPr>
          <w:lang w:eastAsia="lt-LT"/>
        </w:rPr>
        <w:t xml:space="preserve">12.4. Jei sutarties vykdymo metu sutarties įvykdymo užtikrinimą išdavęs juridinis asmuo (bankas ar draudimo bendrovė) negali vykdyti savo įsipareigojimų (sustabdoma veikla, paskelbiamas moratoriumas ir pan.), </w:t>
      </w:r>
      <w:r w:rsidRPr="00653479">
        <w:rPr>
          <w:b/>
          <w:lang w:eastAsia="lt-LT"/>
        </w:rPr>
        <w:t>Pardavėjas</w:t>
      </w:r>
      <w:r w:rsidRPr="00653479">
        <w:rPr>
          <w:lang w:eastAsia="lt-LT"/>
        </w:rPr>
        <w:t xml:space="preserve"> per 10 (dešimt) dienų pateikia naują Sutarties vykdymo užtikrinimą, tokiomis pačiomis sąlygomis kaip ir ankstesnysis. Jei </w:t>
      </w:r>
      <w:r w:rsidRPr="00653479">
        <w:rPr>
          <w:b/>
          <w:lang w:eastAsia="lt-LT"/>
        </w:rPr>
        <w:t xml:space="preserve">Pardavėjas </w:t>
      </w:r>
      <w:r w:rsidRPr="00653479">
        <w:rPr>
          <w:lang w:eastAsia="lt-LT"/>
        </w:rPr>
        <w:t xml:space="preserve">nepateikia naujo Sutarties įvykdymo užtikrinimo, </w:t>
      </w:r>
      <w:r w:rsidRPr="00653479">
        <w:rPr>
          <w:b/>
          <w:lang w:eastAsia="lt-LT"/>
        </w:rPr>
        <w:t>Pirkėjas</w:t>
      </w:r>
      <w:r w:rsidRPr="00653479">
        <w:rPr>
          <w:lang w:eastAsia="lt-LT"/>
        </w:rPr>
        <w:t xml:space="preserve"> turi teisę nutraukti Sutartį, Sutarties bendrosios dalies 9.2.5 punkte nustatyta tvarka.</w:t>
      </w:r>
    </w:p>
    <w:p w14:paraId="558E64F3" w14:textId="77777777" w:rsidR="00441310" w:rsidRPr="00653479" w:rsidRDefault="00441310" w:rsidP="000B7D57">
      <w:pPr>
        <w:ind w:firstLine="567"/>
        <w:jc w:val="both"/>
        <w:rPr>
          <w:lang w:eastAsia="lt-LT"/>
        </w:rPr>
      </w:pPr>
      <w:r w:rsidRPr="00653479">
        <w:rPr>
          <w:lang w:eastAsia="lt-LT"/>
        </w:rPr>
        <w:t xml:space="preserve">12.5. Sutarties įvykdymo užtikrinimas grąžinamas per 10 (dešimt) dienų nuo šio užtikrinimo galiojimo termino pabaigos </w:t>
      </w:r>
      <w:r w:rsidRPr="00653479">
        <w:rPr>
          <w:b/>
          <w:lang w:eastAsia="lt-LT"/>
        </w:rPr>
        <w:t>Pardavėjui</w:t>
      </w:r>
      <w:r w:rsidRPr="00653479">
        <w:rPr>
          <w:lang w:eastAsia="lt-LT"/>
        </w:rPr>
        <w:t xml:space="preserve"> pateikus raštišką prašymą (</w:t>
      </w:r>
      <w:r w:rsidRPr="00653479">
        <w:rPr>
          <w:i/>
          <w:lang w:eastAsia="lt-LT"/>
        </w:rPr>
        <w:t>jeigu sutarties vykdymas bus užtikrintas laidavimu arba banko garantija</w:t>
      </w:r>
      <w:r w:rsidRPr="00653479">
        <w:rPr>
          <w:lang w:eastAsia="lt-LT"/>
        </w:rPr>
        <w:t>).</w:t>
      </w:r>
    </w:p>
    <w:p w14:paraId="52C3962B" w14:textId="77777777" w:rsidR="00441310" w:rsidRPr="00653479" w:rsidRDefault="00441310" w:rsidP="000B7D57">
      <w:pPr>
        <w:ind w:firstLine="567"/>
        <w:jc w:val="both"/>
        <w:rPr>
          <w:lang w:eastAsia="lt-LT"/>
        </w:rPr>
      </w:pPr>
      <w:r w:rsidRPr="00653479">
        <w:rPr>
          <w:lang w:eastAsia="lt-LT"/>
        </w:rPr>
        <w:t xml:space="preserve">12.6. Sutarties sąlygos pirkimo sutarties galiojimo laikotarpiu negali būti keičiamos, išskyrus tokias Sutarties sąlygas, kurias pakeitus nebūtų pažeisti Viešųjų pirkimų įstatymo 3 straipsnyje/Viešųjų pirkimų, </w:t>
      </w:r>
      <w:r w:rsidRPr="00653479">
        <w:rPr>
          <w:lang w:eastAsia="lt-LT"/>
        </w:rPr>
        <w:lastRenderedPageBreak/>
        <w:t xml:space="preserve">atliekamų gynybos ir saugumo srityje įstatymo 6 straipsnyje nustatyti principai ir tikslai bei tokiems Sutarties sąlygų pakeitimams yra gautas Viešųjų pirkimų tarnybos sutikimas </w:t>
      </w:r>
      <w:r w:rsidRPr="00653479">
        <w:rPr>
          <w:i/>
          <w:lang w:eastAsia="lt-LT"/>
        </w:rPr>
        <w:t>(kai sutikimo gavimas yra privalomas pagal įstatymus)</w:t>
      </w:r>
      <w:r w:rsidRPr="00653479">
        <w:rPr>
          <w:lang w:eastAsia="lt-LT"/>
        </w:rPr>
        <w:t>. Sutarties sąlygų keitimu nebus laikomas Sutarties sąlygų koregavimas joje numatytomis aplinkybėmis, jei šios aplinkybės nustatytos aiškiai ir nedviprasmiškai bei buvo pateiktos pirkimo dokumentuose.</w:t>
      </w:r>
    </w:p>
    <w:p w14:paraId="3464CBEF" w14:textId="77777777" w:rsidR="00441310" w:rsidRPr="00653479" w:rsidRDefault="00441310" w:rsidP="000B7D57">
      <w:pPr>
        <w:tabs>
          <w:tab w:val="left" w:pos="-360"/>
          <w:tab w:val="left" w:pos="0"/>
          <w:tab w:val="left" w:pos="1701"/>
        </w:tabs>
        <w:ind w:firstLine="567"/>
        <w:jc w:val="both"/>
        <w:rPr>
          <w:lang w:eastAsia="lt-LT"/>
        </w:rPr>
      </w:pPr>
      <w:r w:rsidRPr="00653479">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19F06146" w14:textId="77777777" w:rsidR="00441310" w:rsidRPr="00653479" w:rsidRDefault="00441310" w:rsidP="000B7D57">
      <w:pPr>
        <w:ind w:firstLine="567"/>
        <w:jc w:val="both"/>
        <w:rPr>
          <w:lang w:eastAsia="lt-LT"/>
        </w:rPr>
      </w:pPr>
      <w:r w:rsidRPr="00653479">
        <w:rPr>
          <w:lang w:eastAsia="lt-LT"/>
        </w:rPr>
        <w:t>12.8. Sutartis gali būti pratęsta Sutarties Specialiojoje dalyje nustatytomis sąlygomis.</w:t>
      </w:r>
    </w:p>
    <w:p w14:paraId="35D07EEA" w14:textId="77777777" w:rsidR="00441310" w:rsidRPr="00653479" w:rsidRDefault="00441310" w:rsidP="000B7D57">
      <w:pPr>
        <w:ind w:firstLine="567"/>
        <w:jc w:val="both"/>
        <w:rPr>
          <w:lang w:eastAsia="lt-LT"/>
        </w:rPr>
      </w:pPr>
      <w:r w:rsidRPr="00653479">
        <w:rPr>
          <w:lang w:eastAsia="lt-LT"/>
        </w:rPr>
        <w:t>12.9. Sutarties specialiojoje dalyje numatyta Sutarties galiojimo termino pabaiga nereiškia Šalių prievolių pagal Sutartį pabaigos ir neatleidžia Šalių nuo civilinės atsakomybės už Sutarties pažeidimą.</w:t>
      </w:r>
    </w:p>
    <w:p w14:paraId="1AA1B199" w14:textId="77777777" w:rsidR="00441310" w:rsidRPr="00653479" w:rsidRDefault="00441310" w:rsidP="000B7D57">
      <w:pPr>
        <w:ind w:firstLine="567"/>
        <w:jc w:val="both"/>
        <w:rPr>
          <w:b/>
          <w:lang w:eastAsia="lt-LT"/>
        </w:rPr>
      </w:pPr>
    </w:p>
    <w:p w14:paraId="48270536" w14:textId="77777777" w:rsidR="00441310" w:rsidRPr="00653479" w:rsidRDefault="00441310" w:rsidP="000B7D57">
      <w:pPr>
        <w:ind w:right="125" w:firstLine="567"/>
        <w:jc w:val="both"/>
        <w:rPr>
          <w:b/>
          <w:bCs/>
          <w:lang w:eastAsia="lt-LT"/>
        </w:rPr>
      </w:pPr>
      <w:r w:rsidRPr="00653479">
        <w:rPr>
          <w:b/>
          <w:bCs/>
          <w:lang w:eastAsia="lt-LT"/>
        </w:rPr>
        <w:t>13. Susirašinėjimas</w:t>
      </w:r>
    </w:p>
    <w:p w14:paraId="1BFFBF29" w14:textId="77777777" w:rsidR="00441310" w:rsidRPr="00653479" w:rsidRDefault="00441310" w:rsidP="000B7D57">
      <w:pPr>
        <w:ind w:right="125" w:firstLine="567"/>
        <w:jc w:val="both"/>
        <w:rPr>
          <w:lang w:eastAsia="lt-LT"/>
        </w:rPr>
      </w:pPr>
      <w:r w:rsidRPr="00653479">
        <w:rPr>
          <w:lang w:eastAsia="lt-LT"/>
        </w:rPr>
        <w:t xml:space="preserve">13.1. </w:t>
      </w:r>
      <w:r w:rsidRPr="00653479">
        <w:rPr>
          <w:b/>
          <w:lang w:eastAsia="lt-LT"/>
        </w:rPr>
        <w:t>Pirkėjo</w:t>
      </w:r>
      <w:r w:rsidRPr="00653479">
        <w:rPr>
          <w:lang w:eastAsia="lt-LT"/>
        </w:rPr>
        <w:t xml:space="preserve"> ir </w:t>
      </w:r>
      <w:r w:rsidRPr="00653479">
        <w:rPr>
          <w:b/>
          <w:lang w:eastAsia="lt-LT"/>
        </w:rPr>
        <w:t>Pardavėjo</w:t>
      </w:r>
      <w:r w:rsidRPr="00653479">
        <w:rPr>
          <w:lang w:eastAsia="lt-LT"/>
        </w:rPr>
        <w:t xml:space="preserve"> vienas kitam siunčiami pranešimai lietuvių/anglų (</w:t>
      </w:r>
      <w:r w:rsidRPr="00653479">
        <w:rPr>
          <w:i/>
          <w:lang w:eastAsia="lt-LT"/>
        </w:rPr>
        <w:t>taikoma, jeigu sutartis sudaroma anglų kalba</w:t>
      </w:r>
      <w:r w:rsidRPr="00653479">
        <w:rPr>
          <w:lang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D5559DE" w14:textId="77777777" w:rsidR="00441310" w:rsidRPr="00653479" w:rsidRDefault="00441310" w:rsidP="000B7D57">
      <w:pPr>
        <w:ind w:firstLine="567"/>
        <w:jc w:val="both"/>
        <w:rPr>
          <w:lang w:eastAsia="lt-LT"/>
        </w:rPr>
      </w:pPr>
      <w:r w:rsidRPr="00653479">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E65688D" w14:textId="77777777" w:rsidR="00441310" w:rsidRPr="00653479" w:rsidRDefault="00441310" w:rsidP="000B7D57">
      <w:pPr>
        <w:ind w:firstLine="567"/>
        <w:jc w:val="both"/>
        <w:rPr>
          <w:b/>
          <w:lang w:eastAsia="lt-LT"/>
        </w:rPr>
      </w:pPr>
    </w:p>
    <w:p w14:paraId="6368A6F6" w14:textId="77777777" w:rsidR="00441310" w:rsidRPr="00653479" w:rsidRDefault="00441310" w:rsidP="000B7D57">
      <w:pPr>
        <w:ind w:firstLine="567"/>
        <w:jc w:val="both"/>
        <w:rPr>
          <w:b/>
          <w:bCs/>
        </w:rPr>
      </w:pPr>
      <w:r w:rsidRPr="00653479">
        <w:rPr>
          <w:b/>
          <w:lang w:eastAsia="lt-LT"/>
        </w:rPr>
        <w:t xml:space="preserve">14. </w:t>
      </w:r>
      <w:r w:rsidRPr="00653479">
        <w:rPr>
          <w:b/>
          <w:bCs/>
        </w:rPr>
        <w:t>Konfidencialumas</w:t>
      </w:r>
    </w:p>
    <w:p w14:paraId="40DA1EFB" w14:textId="77777777" w:rsidR="00441310" w:rsidRPr="00653479" w:rsidRDefault="00441310" w:rsidP="000B7D57">
      <w:pPr>
        <w:ind w:firstLine="567"/>
        <w:jc w:val="both"/>
        <w:rPr>
          <w:lang w:eastAsia="lt-LT"/>
        </w:rPr>
      </w:pPr>
      <w:r w:rsidRPr="00653479">
        <w:rPr>
          <w:lang w:eastAsia="lt-LT"/>
        </w:rPr>
        <w:t xml:space="preserve">14.1. Šalys privalo užtikrinti, kad informacija, kurią jos perduoda viena kitai, bus naudojama tik vykdant Sutartį ir nebus naudojama tokiu būdu, kuris pakenktų informaciją perdavusiai Šaliai. </w:t>
      </w:r>
    </w:p>
    <w:p w14:paraId="0AE36771" w14:textId="77777777" w:rsidR="00441310" w:rsidRPr="00653479" w:rsidRDefault="00441310" w:rsidP="000B7D57">
      <w:pPr>
        <w:ind w:firstLine="567"/>
        <w:jc w:val="both"/>
        <w:rPr>
          <w:lang w:eastAsia="lt-LT"/>
        </w:rPr>
      </w:pPr>
      <w:r w:rsidRPr="00653479">
        <w:rPr>
          <w:lang w:eastAsia="lt-LT"/>
        </w:rPr>
        <w:t>14.2. Šalys įsipareigoja užtikrinti visos joms žinomos ir (ar) patikėtos informacijos slaptumą Sutarties galiojimo metu ir pasibaigus Sutarties galiojimo laikotarpiui ar ją nutraukus.</w:t>
      </w:r>
    </w:p>
    <w:p w14:paraId="51040EE0" w14:textId="77777777" w:rsidR="00441310" w:rsidRPr="00653479" w:rsidRDefault="00441310" w:rsidP="000B7D57">
      <w:pPr>
        <w:ind w:firstLine="567"/>
        <w:jc w:val="both"/>
        <w:rPr>
          <w:lang w:eastAsia="lt-LT"/>
        </w:rPr>
      </w:pPr>
      <w:r w:rsidRPr="00653479">
        <w:rPr>
          <w:bCs/>
          <w:lang w:eastAsia="lt-LT"/>
        </w:rPr>
        <w:t>14.3.</w:t>
      </w:r>
      <w:r w:rsidRPr="00653479">
        <w:rPr>
          <w:b/>
          <w:bCs/>
          <w:lang w:eastAsia="lt-LT"/>
        </w:rPr>
        <w:t xml:space="preserve"> Pardavėjas</w:t>
      </w:r>
      <w:r w:rsidRPr="00653479">
        <w:rPr>
          <w:lang w:eastAsia="lt-LT"/>
        </w:rPr>
        <w:t xml:space="preserve"> įsipareigoja be </w:t>
      </w:r>
      <w:r w:rsidRPr="00653479">
        <w:rPr>
          <w:b/>
          <w:bCs/>
          <w:lang w:eastAsia="lt-LT"/>
        </w:rPr>
        <w:t>Pirkėjo</w:t>
      </w:r>
      <w:r w:rsidRPr="00653479">
        <w:rPr>
          <w:lang w:eastAsia="lt-LT"/>
        </w:rPr>
        <w:t xml:space="preserve"> išankstinio rašytinio sutikimo nenaudoti </w:t>
      </w:r>
      <w:r w:rsidRPr="00653479">
        <w:rPr>
          <w:b/>
          <w:lang w:eastAsia="lt-LT"/>
        </w:rPr>
        <w:t>Pirkėjo</w:t>
      </w:r>
      <w:r w:rsidRPr="00653479">
        <w:rPr>
          <w:lang w:eastAsia="lt-LT"/>
        </w:rPr>
        <w:t xml:space="preserve"> jam pateiktos informacijos nei savo, nei bet kokių trečiųjų asmenų naudai, neatskleisti tokios informacijos kitiems asmenims, išskyrus Lietuvos Respublikos teisės aktų numatytus atvejus. </w:t>
      </w:r>
    </w:p>
    <w:p w14:paraId="23BB8364" w14:textId="77777777" w:rsidR="00441310" w:rsidRPr="00653479" w:rsidRDefault="00441310" w:rsidP="000B7D57">
      <w:pPr>
        <w:ind w:firstLine="567"/>
        <w:jc w:val="both"/>
        <w:rPr>
          <w:b/>
          <w:lang w:eastAsia="lt-LT"/>
        </w:rPr>
      </w:pPr>
    </w:p>
    <w:p w14:paraId="6BAC48E6" w14:textId="77777777" w:rsidR="00441310" w:rsidRPr="00653479" w:rsidRDefault="00441310" w:rsidP="000B7D57">
      <w:pPr>
        <w:ind w:firstLine="567"/>
        <w:jc w:val="both"/>
        <w:rPr>
          <w:b/>
          <w:lang w:eastAsia="lt-LT"/>
        </w:rPr>
      </w:pPr>
      <w:r w:rsidRPr="00653479">
        <w:rPr>
          <w:b/>
          <w:lang w:eastAsia="lt-LT"/>
        </w:rPr>
        <w:t>15. Baigiamosios nuostatos</w:t>
      </w:r>
    </w:p>
    <w:p w14:paraId="4B759AE3" w14:textId="77777777" w:rsidR="00441310" w:rsidRPr="00653479" w:rsidRDefault="00441310" w:rsidP="000B7D57">
      <w:pPr>
        <w:ind w:firstLine="567"/>
        <w:jc w:val="both"/>
        <w:rPr>
          <w:lang w:eastAsia="lt-LT"/>
        </w:rPr>
      </w:pPr>
      <w:r w:rsidRPr="00653479">
        <w:rPr>
          <w:lang w:eastAsia="lt-LT"/>
        </w:rPr>
        <w:t>15.1. Sutartis sudaryta lietuvių/anglų, lietuvių ir anglų kalba dviem/keturiais egzemplioriais (po vieną/du kiekvienai Šaliai) (</w:t>
      </w:r>
      <w:r w:rsidRPr="00653479">
        <w:rPr>
          <w:i/>
          <w:lang w:eastAsia="lt-LT"/>
        </w:rPr>
        <w:t>taikoma priklausomai nuo to</w:t>
      </w:r>
      <w:r w:rsidRPr="00653479">
        <w:rPr>
          <w:lang w:eastAsia="lt-LT"/>
        </w:rPr>
        <w:t xml:space="preserve"> </w:t>
      </w:r>
      <w:r w:rsidRPr="00653479">
        <w:rPr>
          <w:i/>
          <w:lang w:eastAsia="lt-LT"/>
        </w:rPr>
        <w:t>kokiomis kalbomis bus sudaroma sutartis</w:t>
      </w:r>
      <w:r w:rsidRPr="00653479">
        <w:rPr>
          <w:lang w:eastAsia="lt-LT"/>
        </w:rPr>
        <w:t xml:space="preserve">). Abu tekstai autentiški ir turi vienodą teisinę galią. Atsiradus </w:t>
      </w:r>
      <w:proofErr w:type="spellStart"/>
      <w:r w:rsidRPr="00653479">
        <w:rPr>
          <w:lang w:eastAsia="lt-LT"/>
        </w:rPr>
        <w:t>neatitikimams</w:t>
      </w:r>
      <w:proofErr w:type="spellEnd"/>
      <w:r w:rsidRPr="00653479">
        <w:rPr>
          <w:lang w:eastAsia="lt-LT"/>
        </w:rPr>
        <w:t xml:space="preserve"> tarp tekstų lietuvių ir anglų kalbomis, pirmenybė teikiama tekstui anglų kalba (taikoma, jeigu sutartis sudaroma su užsienio pardavėju </w:t>
      </w:r>
      <w:r w:rsidRPr="00653479">
        <w:rPr>
          <w:i/>
          <w:lang w:eastAsia="lt-LT"/>
        </w:rPr>
        <w:t xml:space="preserve">lietuvių ir anglų kalba </w:t>
      </w:r>
      <w:r w:rsidRPr="00653479">
        <w:rPr>
          <w:lang w:eastAsia="lt-LT"/>
        </w:rPr>
        <w:t>).</w:t>
      </w:r>
    </w:p>
    <w:p w14:paraId="79C3CFB4" w14:textId="77777777" w:rsidR="00441310" w:rsidRPr="00653479" w:rsidRDefault="00441310" w:rsidP="000B7D57">
      <w:pPr>
        <w:ind w:firstLine="567"/>
        <w:jc w:val="both"/>
        <w:rPr>
          <w:lang w:eastAsia="lt-LT"/>
        </w:rPr>
      </w:pPr>
      <w:r w:rsidRPr="00653479">
        <w:rPr>
          <w:lang w:eastAsia="lt-LT"/>
        </w:rPr>
        <w:t xml:space="preserve">15.2. Šią sutartį sudaro Sutarties bendroji ir specialioji dalys bei sutarties priedas (-ai). Visi šios Sutarties priedai yra neatskiriama Sutarties dalis. </w:t>
      </w:r>
    </w:p>
    <w:p w14:paraId="6804130A" w14:textId="77777777" w:rsidR="00441310" w:rsidRPr="00653479" w:rsidRDefault="00441310" w:rsidP="000B7D57">
      <w:pPr>
        <w:ind w:firstLine="567"/>
        <w:jc w:val="both"/>
        <w:rPr>
          <w:lang w:eastAsia="lt-LT"/>
        </w:rPr>
      </w:pPr>
      <w:r w:rsidRPr="00653479">
        <w:rPr>
          <w:lang w:eastAsia="lt-LT"/>
        </w:rPr>
        <w:t>15.3. Nė viena iš Šalių neturi teisės perduoti trečiajam asmeniui teisių ir įsipareigojimų pagal šią Sutartį be išankstinio raštiško kitos Šalies sutikimo.</w:t>
      </w:r>
    </w:p>
    <w:p w14:paraId="7F5B6123" w14:textId="77777777" w:rsidR="00441310" w:rsidRPr="00653479" w:rsidRDefault="00441310" w:rsidP="000B7D57">
      <w:pPr>
        <w:ind w:firstLine="567"/>
        <w:jc w:val="both"/>
        <w:rPr>
          <w:lang w:eastAsia="lt-LT"/>
        </w:rPr>
      </w:pPr>
      <w:r w:rsidRPr="00653479">
        <w:rPr>
          <w:lang w:eastAsia="lt-LT"/>
        </w:rPr>
        <w:t xml:space="preserve">15.4. Pažeidęs šios sutarties dalies 15.3 punkte nurodytą įpareigojimą </w:t>
      </w:r>
      <w:r w:rsidRPr="00653479">
        <w:rPr>
          <w:b/>
          <w:lang w:eastAsia="lt-LT"/>
        </w:rPr>
        <w:t>Pardavėjas</w:t>
      </w:r>
      <w:r w:rsidRPr="00653479">
        <w:rPr>
          <w:lang w:eastAsia="lt-LT"/>
        </w:rPr>
        <w:t xml:space="preserve"> moka </w:t>
      </w:r>
      <w:r w:rsidRPr="00653479">
        <w:rPr>
          <w:b/>
          <w:lang w:eastAsia="lt-LT"/>
        </w:rPr>
        <w:t xml:space="preserve">Pirkėjui </w:t>
      </w:r>
      <w:r w:rsidRPr="00653479">
        <w:rPr>
          <w:lang w:eastAsia="lt-LT"/>
        </w:rPr>
        <w:t>5 proc. sutarties/pasiūlymo</w:t>
      </w:r>
      <w:r w:rsidRPr="00653479">
        <w:rPr>
          <w:b/>
          <w:lang w:eastAsia="lt-LT"/>
        </w:rPr>
        <w:t xml:space="preserve"> </w:t>
      </w:r>
      <w:r w:rsidRPr="00653479">
        <w:rPr>
          <w:lang w:eastAsia="lt-LT"/>
        </w:rPr>
        <w:t>kainos be PVM dydžio šalių iš anksto sutartų minimalių nuostolių sumą, jeigu sutarties Specialiojoje dalyje nenustatyta kitaip.</w:t>
      </w:r>
    </w:p>
    <w:p w14:paraId="6FAA7B3D" w14:textId="77777777" w:rsidR="00441310" w:rsidRPr="00653479" w:rsidRDefault="00441310" w:rsidP="000B7D57">
      <w:pPr>
        <w:ind w:firstLine="567"/>
        <w:jc w:val="both"/>
        <w:rPr>
          <w:lang w:eastAsia="lt-LT"/>
        </w:rPr>
      </w:pPr>
      <w:r w:rsidRPr="00653479">
        <w:rPr>
          <w:lang w:eastAsia="lt-LT"/>
        </w:rPr>
        <w:t xml:space="preserve">15.5. </w:t>
      </w:r>
      <w:r w:rsidRPr="00653479">
        <w:rPr>
          <w:b/>
          <w:lang w:eastAsia="lt-LT"/>
        </w:rPr>
        <w:t>Pardavėjas</w:t>
      </w:r>
      <w:r w:rsidRPr="00653479">
        <w:rPr>
          <w:lang w:eastAsia="lt-LT"/>
        </w:rPr>
        <w:t xml:space="preserve"> garantuoja, kad turi visas Sutarties įvykdymui reikalingas licencijas. </w:t>
      </w:r>
      <w:r w:rsidRPr="00653479">
        <w:rPr>
          <w:b/>
          <w:lang w:eastAsia="lt-LT"/>
        </w:rPr>
        <w:t>Pardavėjas</w:t>
      </w:r>
      <w:r w:rsidRPr="00653479">
        <w:rPr>
          <w:lang w:eastAsia="lt-LT"/>
        </w:rPr>
        <w:t xml:space="preserve"> įsipareigoja atlyginti </w:t>
      </w:r>
      <w:r w:rsidRPr="00653479">
        <w:rPr>
          <w:b/>
          <w:lang w:eastAsia="lt-LT"/>
        </w:rPr>
        <w:t xml:space="preserve">Pirkėjui </w:t>
      </w:r>
      <w:r w:rsidRPr="00653479">
        <w:rPr>
          <w:lang w:eastAsia="lt-LT"/>
        </w:rPr>
        <w:t>nuostolius, jeigu P</w:t>
      </w:r>
      <w:r w:rsidRPr="00653479">
        <w:rPr>
          <w:b/>
          <w:lang w:eastAsia="lt-LT"/>
        </w:rPr>
        <w:t>irkėjui</w:t>
      </w:r>
      <w:r w:rsidRPr="00653479">
        <w:rPr>
          <w:lang w:eastAsia="lt-LT"/>
        </w:rPr>
        <w:t xml:space="preserve"> būtų pateikta pretenzijų ar iškelta bylų dėl patentų ar licencijų pažeidimų, kylančių iš Sutarties ar padarytų ją vykdant. </w:t>
      </w:r>
    </w:p>
    <w:p w14:paraId="7A46D95A" w14:textId="77777777" w:rsidR="00441310" w:rsidRPr="00653479" w:rsidRDefault="00441310" w:rsidP="000B7D57">
      <w:pPr>
        <w:tabs>
          <w:tab w:val="left" w:pos="-360"/>
          <w:tab w:val="left" w:pos="0"/>
          <w:tab w:val="left" w:pos="1701"/>
        </w:tabs>
        <w:ind w:firstLine="567"/>
        <w:jc w:val="both"/>
        <w:rPr>
          <w:highlight w:val="yellow"/>
          <w:lang w:eastAsia="lt-LT"/>
        </w:rPr>
      </w:pPr>
      <w:r w:rsidRPr="00653479">
        <w:rPr>
          <w:lang w:eastAsia="lt-LT"/>
        </w:rPr>
        <w:t xml:space="preserve">15.6. Sutarties Šalys patvirtina, kad sudarydamos Sutartį neviršijo ir nepažeidė savo kompetencijos (įstatų, nuostatų, statuto, jokio Sutarties Šalies valdymo organo (savininko, steigėjo ar kito kompetentingo </w:t>
      </w:r>
      <w:r w:rsidRPr="00653479">
        <w:rPr>
          <w:lang w:eastAsia="lt-LT"/>
        </w:rPr>
        <w:lastRenderedPageBreak/>
        <w:t>subjekto) nutarimo, sprendimo, įsakymo, jokio privalomo teisės akto (taip pat ir lokalinio, individualaus), sandorio, teismo sprendimo (nutarties, nutarimo) ar kt.).</w:t>
      </w:r>
    </w:p>
    <w:p w14:paraId="0B0D5E30" w14:textId="77777777" w:rsidR="00441310" w:rsidRPr="00653479" w:rsidRDefault="00441310" w:rsidP="000B7D57">
      <w:pPr>
        <w:ind w:firstLine="567"/>
        <w:jc w:val="both"/>
        <w:rPr>
          <w:bCs/>
          <w:lang w:eastAsia="lt-LT"/>
        </w:rPr>
      </w:pPr>
      <w:r w:rsidRPr="00653479">
        <w:rPr>
          <w:lang w:eastAsia="lt-LT"/>
        </w:rPr>
        <w:t xml:space="preserve">15.7. </w:t>
      </w:r>
      <w:r w:rsidRPr="00653479">
        <w:rPr>
          <w:bCs/>
          <w:lang w:eastAsia="lt-LT"/>
        </w:rPr>
        <w:t>Sutarties vykdymas gali būti aiškinamas Šalių raštišku sutarimu nekeičiant sutarties sąlygų.</w:t>
      </w:r>
    </w:p>
    <w:p w14:paraId="1AE32118" w14:textId="77777777" w:rsidR="00441310" w:rsidRPr="00653479" w:rsidRDefault="00441310" w:rsidP="000B7D57">
      <w:pPr>
        <w:ind w:firstLine="567"/>
        <w:jc w:val="both"/>
        <w:rPr>
          <w:lang w:eastAsia="lt-LT"/>
        </w:rPr>
      </w:pPr>
      <w:r w:rsidRPr="00653479">
        <w:rPr>
          <w:bCs/>
          <w:lang w:eastAsia="lt-LT"/>
        </w:rPr>
        <w:t xml:space="preserve">15.8. </w:t>
      </w:r>
      <w:r w:rsidRPr="00653479">
        <w:rPr>
          <w:lang w:eastAsia="lt-LT"/>
        </w:rPr>
        <w:t>Subtiekėjo (-ų)/</w:t>
      </w:r>
      <w:proofErr w:type="spellStart"/>
      <w:r w:rsidRPr="00653479">
        <w:rPr>
          <w:lang w:eastAsia="lt-LT"/>
        </w:rPr>
        <w:t>subteikėjo</w:t>
      </w:r>
      <w:proofErr w:type="spellEnd"/>
      <w:r w:rsidRPr="00653479">
        <w:rPr>
          <w:lang w:eastAsia="lt-LT"/>
        </w:rPr>
        <w:t xml:space="preserve"> pavadinimas, jo (-ų) vykdomų sutartinių įsipareigojimų dalis yra nurodyti Sutarties specialiojoje dalyje.</w:t>
      </w:r>
    </w:p>
    <w:p w14:paraId="16795E67" w14:textId="77777777" w:rsidR="00441310" w:rsidRPr="00653479" w:rsidRDefault="00441310" w:rsidP="000B7D57">
      <w:pPr>
        <w:ind w:firstLine="567"/>
        <w:jc w:val="both"/>
        <w:rPr>
          <w:lang w:eastAsia="lt-LT"/>
        </w:rPr>
      </w:pPr>
      <w:r w:rsidRPr="00653479">
        <w:rPr>
          <w:lang w:eastAsia="lt-LT"/>
        </w:rPr>
        <w:t>15.9. Sutartyje nustatyto subtiekėjo (-ų)/</w:t>
      </w:r>
      <w:proofErr w:type="spellStart"/>
      <w:r w:rsidRPr="00653479">
        <w:rPr>
          <w:lang w:eastAsia="lt-LT"/>
        </w:rPr>
        <w:t>subteikėjo</w:t>
      </w:r>
      <w:proofErr w:type="spellEnd"/>
      <w:r w:rsidRPr="00653479">
        <w:rPr>
          <w:lang w:eastAsia="lt-LT"/>
        </w:rPr>
        <w:t xml:space="preserve"> (-ų) pakeitimas kitu subtiekėju (-</w:t>
      </w:r>
      <w:proofErr w:type="spellStart"/>
      <w:r w:rsidRPr="00653479">
        <w:rPr>
          <w:lang w:eastAsia="lt-LT"/>
        </w:rPr>
        <w:t>ais</w:t>
      </w:r>
      <w:proofErr w:type="spellEnd"/>
      <w:r w:rsidRPr="00653479">
        <w:rPr>
          <w:lang w:eastAsia="lt-LT"/>
        </w:rPr>
        <w:t xml:space="preserve">)/ </w:t>
      </w:r>
      <w:proofErr w:type="spellStart"/>
      <w:r w:rsidRPr="00653479">
        <w:rPr>
          <w:lang w:eastAsia="lt-LT"/>
        </w:rPr>
        <w:t>subteikėju</w:t>
      </w:r>
      <w:proofErr w:type="spellEnd"/>
      <w:r w:rsidRPr="00653479">
        <w:rPr>
          <w:lang w:eastAsia="lt-LT"/>
        </w:rPr>
        <w:t xml:space="preserve"> (-</w:t>
      </w:r>
      <w:proofErr w:type="spellStart"/>
      <w:r w:rsidRPr="00653479">
        <w:rPr>
          <w:lang w:eastAsia="lt-LT"/>
        </w:rPr>
        <w:t>ais</w:t>
      </w:r>
      <w:proofErr w:type="spellEnd"/>
      <w:r w:rsidRPr="00653479">
        <w:rPr>
          <w:lang w:eastAsia="lt-LT"/>
        </w:rPr>
        <w:t>) įforminamas rašytiniu Sutarties pakeitimu (</w:t>
      </w:r>
      <w:r w:rsidRPr="00653479">
        <w:rPr>
          <w:i/>
          <w:lang w:eastAsia="lt-LT"/>
        </w:rPr>
        <w:t>taikoma, jei Pardavėjas juos numato pasitelkti</w:t>
      </w:r>
      <w:r w:rsidRPr="00653479">
        <w:rPr>
          <w:lang w:eastAsia="lt-LT"/>
        </w:rPr>
        <w:t>).</w:t>
      </w:r>
    </w:p>
    <w:p w14:paraId="4927503D" w14:textId="77777777" w:rsidR="00441310" w:rsidRPr="00653479" w:rsidRDefault="00441310" w:rsidP="000B7D57">
      <w:pPr>
        <w:ind w:firstLine="567"/>
        <w:jc w:val="both"/>
        <w:rPr>
          <w:lang w:eastAsia="lt-LT"/>
        </w:rPr>
      </w:pPr>
      <w:r w:rsidRPr="00653479">
        <w:rPr>
          <w:lang w:eastAsia="lt-LT"/>
        </w:rPr>
        <w:t>15.10.</w:t>
      </w:r>
      <w:r w:rsidRPr="00653479">
        <w:rPr>
          <w:b/>
          <w:lang w:eastAsia="lt-LT"/>
        </w:rPr>
        <w:t xml:space="preserve"> Pardavėjo </w:t>
      </w:r>
      <w:r w:rsidRPr="00653479">
        <w:rPr>
          <w:lang w:eastAsia="lt-LT"/>
        </w:rPr>
        <w:t>paskirtas asmuo/asmenys, kurie atstovauja</w:t>
      </w:r>
      <w:r w:rsidRPr="00653479">
        <w:rPr>
          <w:b/>
          <w:lang w:eastAsia="lt-LT"/>
        </w:rPr>
        <w:t xml:space="preserve"> Pardavėjui</w:t>
      </w:r>
      <w:r w:rsidRPr="00653479">
        <w:rPr>
          <w:lang w:eastAsia="lt-LT"/>
        </w:rPr>
        <w:t>,</w:t>
      </w:r>
      <w:r w:rsidRPr="00653479">
        <w:rPr>
          <w:b/>
          <w:lang w:eastAsia="lt-LT"/>
        </w:rPr>
        <w:t xml:space="preserve"> </w:t>
      </w:r>
      <w:r w:rsidRPr="00653479">
        <w:rPr>
          <w:lang w:eastAsia="lt-LT"/>
        </w:rPr>
        <w:t>priiminėja ir tvirtina</w:t>
      </w:r>
      <w:r w:rsidRPr="00653479">
        <w:rPr>
          <w:b/>
          <w:lang w:eastAsia="lt-LT"/>
        </w:rPr>
        <w:t xml:space="preserve"> Pirkėjo </w:t>
      </w:r>
      <w:r w:rsidRPr="00653479">
        <w:rPr>
          <w:lang w:eastAsia="lt-LT"/>
        </w:rPr>
        <w:t xml:space="preserve">teikiamus prekių užsakymus, tiekiamų prekių sąmatą, dalyvauja susitikimuose su </w:t>
      </w:r>
      <w:r w:rsidRPr="00653479">
        <w:rPr>
          <w:b/>
          <w:lang w:eastAsia="lt-LT"/>
        </w:rPr>
        <w:t xml:space="preserve">Pirkėju </w:t>
      </w:r>
      <w:r w:rsidRPr="00653479">
        <w:rPr>
          <w:lang w:eastAsia="lt-LT"/>
        </w:rPr>
        <w:t xml:space="preserve">ir atlieka kitus veiksmus, būtinus tinkamam šios Sutarties vykdymui yra nurodyti Sutarties specialiojoje dalyje. </w:t>
      </w:r>
    </w:p>
    <w:p w14:paraId="043DFE31" w14:textId="77777777" w:rsidR="00441310" w:rsidRPr="00653479" w:rsidRDefault="00441310" w:rsidP="000B7D57">
      <w:pPr>
        <w:ind w:firstLine="567"/>
        <w:jc w:val="both"/>
        <w:rPr>
          <w:lang w:eastAsia="lt-LT"/>
        </w:rPr>
      </w:pPr>
      <w:r w:rsidRPr="00653479">
        <w:rPr>
          <w:lang w:eastAsia="lt-LT"/>
        </w:rPr>
        <w:t xml:space="preserve">15.11. </w:t>
      </w:r>
      <w:r w:rsidRPr="00653479">
        <w:rPr>
          <w:b/>
          <w:lang w:eastAsia="lt-LT"/>
        </w:rPr>
        <w:t xml:space="preserve">Pirkėjo </w:t>
      </w:r>
      <w:r w:rsidRPr="00653479">
        <w:rPr>
          <w:lang w:eastAsia="lt-LT"/>
        </w:rPr>
        <w:t>paskirti asmuo/asmenys, kurie atstovauja</w:t>
      </w:r>
      <w:r w:rsidRPr="00653479">
        <w:rPr>
          <w:b/>
          <w:lang w:eastAsia="lt-LT"/>
        </w:rPr>
        <w:t xml:space="preserve"> Pirkėjui, </w:t>
      </w:r>
      <w:r w:rsidRPr="00653479">
        <w:rPr>
          <w:lang w:eastAsia="lt-LT"/>
        </w:rPr>
        <w:t>teikia</w:t>
      </w:r>
      <w:r w:rsidRPr="00653479">
        <w:rPr>
          <w:b/>
          <w:lang w:eastAsia="lt-LT"/>
        </w:rPr>
        <w:t xml:space="preserve"> Pardavėjui </w:t>
      </w:r>
      <w:r w:rsidRPr="00653479">
        <w:rPr>
          <w:lang w:eastAsia="lt-LT"/>
        </w:rPr>
        <w:t>prekių užsakymus, prekių sąmatą, dalyvauja susitikimuose su</w:t>
      </w:r>
      <w:r w:rsidRPr="00653479">
        <w:rPr>
          <w:b/>
          <w:lang w:eastAsia="lt-LT"/>
        </w:rPr>
        <w:t xml:space="preserve"> Pardavėju </w:t>
      </w:r>
      <w:r w:rsidRPr="00653479">
        <w:rPr>
          <w:lang w:eastAsia="lt-LT"/>
        </w:rPr>
        <w:t xml:space="preserve">ir atlieka kitus veiksmus, būtinus tinkamam šios Sutarties vykdymui, yra nurodyti Sutarties specialiojoje dalyje. </w:t>
      </w:r>
    </w:p>
    <w:p w14:paraId="594D62F5" w14:textId="77777777" w:rsidR="00441310" w:rsidRPr="00877CC6" w:rsidRDefault="00441310" w:rsidP="000B7D57">
      <w:pPr>
        <w:ind w:firstLine="567"/>
        <w:rPr>
          <w:color w:val="FF0000"/>
          <w:lang w:eastAsia="lt-LT"/>
        </w:rPr>
      </w:pPr>
    </w:p>
    <w:p w14:paraId="00C2550B" w14:textId="77777777" w:rsidR="00B96598" w:rsidRPr="00653479" w:rsidRDefault="00B96598" w:rsidP="00312C88">
      <w:pPr>
        <w:tabs>
          <w:tab w:val="left" w:pos="1080"/>
          <w:tab w:val="left" w:pos="6210"/>
        </w:tabs>
        <w:ind w:firstLine="567"/>
        <w:rPr>
          <w:b/>
        </w:rPr>
      </w:pPr>
    </w:p>
    <w:p w14:paraId="775010C6" w14:textId="77777777" w:rsidR="00E735B6" w:rsidRPr="00653479" w:rsidRDefault="00E735B6" w:rsidP="00E735B6">
      <w:pPr>
        <w:tabs>
          <w:tab w:val="left" w:pos="1080"/>
          <w:tab w:val="left" w:pos="6210"/>
        </w:tabs>
        <w:ind w:firstLine="567"/>
        <w:rPr>
          <w:b/>
        </w:rPr>
      </w:pPr>
      <w:r w:rsidRPr="00653479">
        <w:rPr>
          <w:b/>
        </w:rPr>
        <w:t>Pirkėjas:</w:t>
      </w:r>
      <w:r w:rsidRPr="00653479">
        <w:rPr>
          <w:b/>
        </w:rPr>
        <w:tab/>
        <w:t xml:space="preserve"> Pardavėjas:</w:t>
      </w:r>
      <w:r w:rsidRPr="00653479">
        <w:rPr>
          <w:b/>
        </w:rPr>
        <w:tab/>
      </w:r>
    </w:p>
    <w:p w14:paraId="55A0614F" w14:textId="5D1B0235" w:rsidR="00E735B6" w:rsidRPr="00653479" w:rsidRDefault="00E735B6" w:rsidP="00E735B6">
      <w:pPr>
        <w:ind w:firstLine="567"/>
      </w:pPr>
      <w:r w:rsidRPr="00653479">
        <w:t>Pajėgų vadovybė</w:t>
      </w:r>
      <w:r w:rsidRPr="00653479">
        <w:tab/>
      </w:r>
      <w:r w:rsidRPr="00653479">
        <w:tab/>
      </w:r>
      <w:r w:rsidRPr="00653479">
        <w:tab/>
      </w:r>
      <w:r w:rsidRPr="00653479">
        <w:tab/>
      </w:r>
      <w:r w:rsidRPr="00653479">
        <w:tab/>
        <w:t xml:space="preserve">         </w:t>
      </w:r>
      <w:r w:rsidRPr="00653479">
        <w:rPr>
          <w:lang w:eastAsia="lt-LT"/>
        </w:rPr>
        <w:t>UAB „</w:t>
      </w:r>
      <w:r w:rsidR="00CC063F" w:rsidRPr="00653479">
        <w:rPr>
          <w:rFonts w:eastAsia="PMingLiU"/>
          <w:lang w:eastAsia="lt-LT"/>
        </w:rPr>
        <w:t>*********</w:t>
      </w:r>
      <w:r w:rsidRPr="00653479">
        <w:rPr>
          <w:lang w:eastAsia="lt-LT"/>
        </w:rPr>
        <w:t>“</w:t>
      </w:r>
    </w:p>
    <w:p w14:paraId="04C1E467" w14:textId="37F4FA87" w:rsidR="00E735B6" w:rsidRPr="00653479" w:rsidRDefault="00E735B6" w:rsidP="00E735B6">
      <w:pPr>
        <w:tabs>
          <w:tab w:val="left" w:pos="6210"/>
        </w:tabs>
        <w:ind w:firstLine="567"/>
      </w:pPr>
      <w:r w:rsidRPr="00653479">
        <w:t xml:space="preserve">Įmonės kodas </w:t>
      </w:r>
      <w:r w:rsidRPr="00653479">
        <w:rPr>
          <w:lang w:eastAsia="lt-LT"/>
        </w:rPr>
        <w:t>305626655</w:t>
      </w:r>
      <w:r w:rsidRPr="00653479">
        <w:tab/>
        <w:t xml:space="preserve"> Įmonės kodas </w:t>
      </w:r>
      <w:r w:rsidR="00CC063F" w:rsidRPr="00653479">
        <w:rPr>
          <w:rFonts w:eastAsia="PMingLiU"/>
          <w:lang w:eastAsia="lt-LT"/>
        </w:rPr>
        <w:t>*************</w:t>
      </w:r>
    </w:p>
    <w:p w14:paraId="1D63E896" w14:textId="2F38133E" w:rsidR="00E735B6" w:rsidRPr="00653479" w:rsidRDefault="00E735B6" w:rsidP="00E735B6">
      <w:pPr>
        <w:tabs>
          <w:tab w:val="left" w:pos="1080"/>
          <w:tab w:val="left" w:pos="6210"/>
          <w:tab w:val="left" w:pos="6300"/>
        </w:tabs>
        <w:ind w:firstLine="567"/>
      </w:pPr>
      <w:r w:rsidRPr="00653479">
        <w:t>Pajėgų vadas</w:t>
      </w:r>
      <w:r w:rsidRPr="00653479">
        <w:tab/>
        <w:t xml:space="preserve"> Direktorius </w:t>
      </w:r>
      <w:r w:rsidR="00CC063F" w:rsidRPr="00653479">
        <w:rPr>
          <w:lang w:eastAsia="lt-LT"/>
        </w:rPr>
        <w:t>************</w:t>
      </w:r>
    </w:p>
    <w:p w14:paraId="1CDE7991" w14:textId="77777777" w:rsidR="00E735B6" w:rsidRPr="00653479" w:rsidRDefault="00E735B6" w:rsidP="00E735B6">
      <w:pPr>
        <w:tabs>
          <w:tab w:val="left" w:pos="6210"/>
        </w:tabs>
        <w:ind w:firstLine="567"/>
      </w:pPr>
    </w:p>
    <w:p w14:paraId="1DEA768F" w14:textId="77777777" w:rsidR="00E735B6" w:rsidRPr="00653479" w:rsidRDefault="00E735B6" w:rsidP="00E735B6">
      <w:pPr>
        <w:tabs>
          <w:tab w:val="left" w:pos="6210"/>
          <w:tab w:val="left" w:pos="6420"/>
        </w:tabs>
        <w:ind w:firstLine="567"/>
      </w:pPr>
      <w:r w:rsidRPr="00653479">
        <w:t>A.V.</w:t>
      </w:r>
      <w:r w:rsidRPr="00653479">
        <w:tab/>
        <w:t xml:space="preserve"> A. V. </w:t>
      </w:r>
    </w:p>
    <w:p w14:paraId="46D31F58" w14:textId="77777777" w:rsidR="00E735B6" w:rsidRPr="00653479" w:rsidRDefault="00E735B6" w:rsidP="00E735B6">
      <w:pPr>
        <w:tabs>
          <w:tab w:val="left" w:pos="1080"/>
          <w:tab w:val="left" w:pos="6210"/>
        </w:tabs>
        <w:ind w:firstLine="567"/>
      </w:pPr>
    </w:p>
    <w:p w14:paraId="63B24E0A" w14:textId="253E582E" w:rsidR="004D62A9" w:rsidRPr="00653479" w:rsidRDefault="004D62A9" w:rsidP="004D62A9">
      <w:pPr>
        <w:tabs>
          <w:tab w:val="left" w:pos="1080"/>
          <w:tab w:val="left" w:pos="6210"/>
        </w:tabs>
        <w:ind w:firstLine="567"/>
      </w:pPr>
      <w:r w:rsidRPr="00653479">
        <w:t>202</w:t>
      </w:r>
      <w:r w:rsidR="00653479" w:rsidRPr="00653479">
        <w:t>5</w:t>
      </w:r>
      <w:r w:rsidRPr="00653479">
        <w:t xml:space="preserve"> m. </w:t>
      </w:r>
      <w:r w:rsidR="00653479" w:rsidRPr="00653479">
        <w:rPr>
          <w:lang w:eastAsia="lt-LT"/>
        </w:rPr>
        <w:t>gruodžio</w:t>
      </w:r>
      <w:r w:rsidRPr="00653479">
        <w:rPr>
          <w:lang w:eastAsia="lt-LT"/>
        </w:rPr>
        <w:t xml:space="preserve">            </w:t>
      </w:r>
      <w:r w:rsidRPr="00653479">
        <w:t>d.</w:t>
      </w:r>
      <w:r w:rsidRPr="00653479">
        <w:tab/>
        <w:t xml:space="preserve"> 202</w:t>
      </w:r>
      <w:r w:rsidR="00653479" w:rsidRPr="00653479">
        <w:t>5</w:t>
      </w:r>
      <w:r w:rsidRPr="00653479">
        <w:t xml:space="preserve"> m. </w:t>
      </w:r>
      <w:r w:rsidR="00653479" w:rsidRPr="00653479">
        <w:rPr>
          <w:lang w:eastAsia="lt-LT"/>
        </w:rPr>
        <w:t>gruodžio</w:t>
      </w:r>
      <w:r w:rsidRPr="00653479">
        <w:rPr>
          <w:lang w:eastAsia="lt-LT"/>
        </w:rPr>
        <w:t xml:space="preserve">            </w:t>
      </w:r>
      <w:r w:rsidRPr="00653479">
        <w:t>d.</w:t>
      </w:r>
    </w:p>
    <w:p w14:paraId="0E537D86" w14:textId="283CFBBC" w:rsidR="00441310" w:rsidRPr="00877CC6" w:rsidRDefault="00441310" w:rsidP="00E60B9B">
      <w:pPr>
        <w:tabs>
          <w:tab w:val="left" w:pos="1080"/>
          <w:tab w:val="left" w:pos="6210"/>
        </w:tabs>
        <w:ind w:firstLine="567"/>
        <w:rPr>
          <w:color w:val="FF0000"/>
          <w:lang w:eastAsia="lt-LT"/>
        </w:rPr>
      </w:pPr>
    </w:p>
    <w:sectPr w:rsidR="00441310" w:rsidRPr="00877CC6" w:rsidSect="00B96598">
      <w:pgSz w:w="12240" w:h="15840"/>
      <w:pgMar w:top="709" w:right="634" w:bottom="426"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w:charset w:val="BA"/>
    <w:family w:val="swiss"/>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267"/>
    <w:multiLevelType w:val="hybridMultilevel"/>
    <w:tmpl w:val="D002754A"/>
    <w:lvl w:ilvl="0" w:tplc="6AFA50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213465"/>
    <w:multiLevelType w:val="hybridMultilevel"/>
    <w:tmpl w:val="8242830A"/>
    <w:lvl w:ilvl="0" w:tplc="ADBA3952">
      <w:start w:val="2"/>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47144F"/>
    <w:multiLevelType w:val="hybridMultilevel"/>
    <w:tmpl w:val="B030993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B672407"/>
    <w:multiLevelType w:val="singleLevel"/>
    <w:tmpl w:val="ACDE727E"/>
    <w:lvl w:ilvl="0">
      <w:start w:val="3"/>
      <w:numFmt w:val="bullet"/>
      <w:lvlText w:val="-"/>
      <w:lvlJc w:val="left"/>
      <w:pPr>
        <w:tabs>
          <w:tab w:val="num" w:pos="2520"/>
        </w:tabs>
        <w:ind w:left="2520" w:hanging="360"/>
      </w:pPr>
    </w:lvl>
  </w:abstractNum>
  <w:abstractNum w:abstractNumId="4" w15:restartNumberingAfterBreak="0">
    <w:nsid w:val="0D4261DE"/>
    <w:multiLevelType w:val="hybridMultilevel"/>
    <w:tmpl w:val="FBD6EF90"/>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B5C4B"/>
    <w:multiLevelType w:val="multilevel"/>
    <w:tmpl w:val="060683E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E25459D"/>
    <w:multiLevelType w:val="multilevel"/>
    <w:tmpl w:val="009C9D4A"/>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36125AE"/>
    <w:multiLevelType w:val="hybridMultilevel"/>
    <w:tmpl w:val="B3380360"/>
    <w:lvl w:ilvl="0" w:tplc="01B623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FA29B0"/>
    <w:multiLevelType w:val="hybridMultilevel"/>
    <w:tmpl w:val="448056BC"/>
    <w:lvl w:ilvl="0" w:tplc="DEA032D4">
      <w:start w:val="32"/>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15:restartNumberingAfterBreak="0">
    <w:nsid w:val="1E1E0F6C"/>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6A2BE4"/>
    <w:multiLevelType w:val="singleLevel"/>
    <w:tmpl w:val="F200792C"/>
    <w:lvl w:ilvl="0">
      <w:start w:val="1"/>
      <w:numFmt w:val="upperRoman"/>
      <w:pStyle w:val="Title"/>
      <w:lvlText w:val="%1."/>
      <w:lvlJc w:val="left"/>
      <w:pPr>
        <w:tabs>
          <w:tab w:val="num" w:pos="720"/>
        </w:tabs>
        <w:ind w:left="720" w:hanging="720"/>
      </w:pPr>
      <w:rPr>
        <w:rFonts w:hint="default"/>
      </w:rPr>
    </w:lvl>
  </w:abstractNum>
  <w:abstractNum w:abstractNumId="12" w15:restartNumberingAfterBreak="0">
    <w:nsid w:val="2FE229E6"/>
    <w:multiLevelType w:val="hybridMultilevel"/>
    <w:tmpl w:val="49CEB6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182180D"/>
    <w:multiLevelType w:val="multilevel"/>
    <w:tmpl w:val="82BCD13E"/>
    <w:lvl w:ilvl="0">
      <w:start w:val="1"/>
      <w:numFmt w:val="decimal"/>
      <w:lvlText w:val="%1."/>
      <w:lvlJc w:val="left"/>
      <w:pPr>
        <w:tabs>
          <w:tab w:val="num" w:pos="1740"/>
        </w:tabs>
        <w:ind w:left="1740" w:hanging="10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AB36C20"/>
    <w:multiLevelType w:val="multilevel"/>
    <w:tmpl w:val="A6628C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0AE6784"/>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16" w15:restartNumberingAfterBreak="0">
    <w:nsid w:val="528B67A7"/>
    <w:multiLevelType w:val="multilevel"/>
    <w:tmpl w:val="881C16DE"/>
    <w:lvl w:ilvl="0">
      <w:start w:val="1"/>
      <w:numFmt w:val="decimal"/>
      <w:lvlText w:val="%1."/>
      <w:lvlJc w:val="left"/>
      <w:pPr>
        <w:tabs>
          <w:tab w:val="num" w:pos="360"/>
        </w:tabs>
        <w:ind w:left="360"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4EB1142"/>
    <w:multiLevelType w:val="hybridMultilevel"/>
    <w:tmpl w:val="CAF0D982"/>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797738"/>
    <w:multiLevelType w:val="hybridMultilevel"/>
    <w:tmpl w:val="BF164D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71418A"/>
    <w:multiLevelType w:val="hybridMultilevel"/>
    <w:tmpl w:val="039E2472"/>
    <w:lvl w:ilvl="0" w:tplc="8E62D6F6">
      <w:start w:val="1"/>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744C1"/>
    <w:multiLevelType w:val="hybridMultilevel"/>
    <w:tmpl w:val="9656C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31036B"/>
    <w:multiLevelType w:val="multilevel"/>
    <w:tmpl w:val="0CE4E8F8"/>
    <w:lvl w:ilvl="0">
      <w:start w:val="1"/>
      <w:numFmt w:val="decimal"/>
      <w:lvlText w:val="%1."/>
      <w:lvlJc w:val="left"/>
      <w:pPr>
        <w:tabs>
          <w:tab w:val="num" w:pos="2970"/>
        </w:tabs>
        <w:ind w:left="2516" w:firstLine="284"/>
      </w:pPr>
      <w:rPr>
        <w:rFonts w:ascii="Times New Roman" w:hAnsi="Times New Roman" w:cs="Times New Roman" w:hint="default"/>
        <w:b w:val="0"/>
        <w:i w:val="0"/>
        <w:color w:val="auto"/>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B3C5679"/>
    <w:multiLevelType w:val="singleLevel"/>
    <w:tmpl w:val="6902F810"/>
    <w:lvl w:ilvl="0">
      <w:start w:val="4"/>
      <w:numFmt w:val="bullet"/>
      <w:lvlText w:val="-"/>
      <w:lvlJc w:val="left"/>
      <w:pPr>
        <w:tabs>
          <w:tab w:val="num" w:pos="2520"/>
        </w:tabs>
        <w:ind w:left="2520" w:hanging="360"/>
      </w:pPr>
    </w:lvl>
  </w:abstractNum>
  <w:abstractNum w:abstractNumId="23" w15:restartNumberingAfterBreak="0">
    <w:nsid w:val="5C2A0680"/>
    <w:multiLevelType w:val="multilevel"/>
    <w:tmpl w:val="A6628C9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76F58CD"/>
    <w:multiLevelType w:val="hybridMultilevel"/>
    <w:tmpl w:val="CF048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C23A28"/>
    <w:multiLevelType w:val="multilevel"/>
    <w:tmpl w:val="881C16DE"/>
    <w:lvl w:ilvl="0">
      <w:start w:val="1"/>
      <w:numFmt w:val="decimal"/>
      <w:lvlText w:val="%1."/>
      <w:lvlJc w:val="left"/>
      <w:pPr>
        <w:tabs>
          <w:tab w:val="num" w:pos="786"/>
        </w:tabs>
        <w:ind w:left="786" w:hanging="360"/>
      </w:pPr>
      <w:rPr>
        <w:rFonts w:hint="default"/>
        <w:b w:val="0"/>
        <w:i w:val="0"/>
        <w:sz w:val="24"/>
      </w:rPr>
    </w:lvl>
    <w:lvl w:ilvl="1">
      <w:start w:val="1"/>
      <w:numFmt w:val="decimal"/>
      <w:lvlText w:val="%1.%2."/>
      <w:lvlJc w:val="left"/>
      <w:pPr>
        <w:tabs>
          <w:tab w:val="num" w:pos="792"/>
        </w:tabs>
        <w:ind w:left="792" w:hanging="432"/>
      </w:pPr>
      <w:rPr>
        <w:rFonts w:hint="default"/>
        <w:b w:val="0"/>
        <w:i w:val="0"/>
        <w:color w:val="auto"/>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cs="Times New Roman"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cs="Times New Roman"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cs="Times New Roman"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7616799E"/>
    <w:multiLevelType w:val="multilevel"/>
    <w:tmpl w:val="D80CE234"/>
    <w:lvl w:ilvl="0">
      <w:start w:val="1"/>
      <w:numFmt w:val="decimal"/>
      <w:lvlText w:val="%1."/>
      <w:lvlJc w:val="left"/>
      <w:pPr>
        <w:tabs>
          <w:tab w:val="num" w:pos="454"/>
        </w:tabs>
        <w:ind w:left="0"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767C4C6A"/>
    <w:multiLevelType w:val="multilevel"/>
    <w:tmpl w:val="7682F294"/>
    <w:lvl w:ilvl="0">
      <w:start w:val="2"/>
      <w:numFmt w:val="decimal"/>
      <w:lvlText w:val="%1."/>
      <w:lvlJc w:val="left"/>
      <w:pPr>
        <w:ind w:left="540" w:hanging="540"/>
      </w:pPr>
      <w:rPr>
        <w:rFonts w:cs="Times New Roman" w:hint="default"/>
      </w:rPr>
    </w:lvl>
    <w:lvl w:ilvl="1">
      <w:start w:val="4"/>
      <w:numFmt w:val="decimal"/>
      <w:lvlText w:val="%1.%2."/>
      <w:lvlJc w:val="left"/>
      <w:pPr>
        <w:ind w:left="690" w:hanging="540"/>
      </w:pPr>
      <w:rPr>
        <w:rFonts w:cs="Times New Roman" w:hint="default"/>
      </w:rPr>
    </w:lvl>
    <w:lvl w:ilvl="2">
      <w:start w:val="1"/>
      <w:numFmt w:val="decimal"/>
      <w:lvlText w:val="%1.%2.%3."/>
      <w:lvlJc w:val="left"/>
      <w:pPr>
        <w:ind w:left="1020" w:hanging="720"/>
      </w:pPr>
      <w:rPr>
        <w:rFonts w:cs="Times New Roman" w:hint="default"/>
      </w:rPr>
    </w:lvl>
    <w:lvl w:ilvl="3">
      <w:start w:val="1"/>
      <w:numFmt w:val="decimal"/>
      <w:lvlText w:val="%1.%2.%3.%4."/>
      <w:lvlJc w:val="left"/>
      <w:pPr>
        <w:ind w:left="1170" w:hanging="720"/>
      </w:pPr>
      <w:rPr>
        <w:rFonts w:cs="Times New Roman" w:hint="default"/>
      </w:rPr>
    </w:lvl>
    <w:lvl w:ilvl="4">
      <w:start w:val="1"/>
      <w:numFmt w:val="decimal"/>
      <w:lvlText w:val="%1.%2.%3.%4.%5."/>
      <w:lvlJc w:val="left"/>
      <w:pPr>
        <w:ind w:left="1680" w:hanging="1080"/>
      </w:pPr>
      <w:rPr>
        <w:rFonts w:cs="Times New Roman" w:hint="default"/>
      </w:rPr>
    </w:lvl>
    <w:lvl w:ilvl="5">
      <w:start w:val="1"/>
      <w:numFmt w:val="decimal"/>
      <w:lvlText w:val="%1.%2.%3.%4.%5.%6."/>
      <w:lvlJc w:val="left"/>
      <w:pPr>
        <w:ind w:left="1830" w:hanging="1080"/>
      </w:pPr>
      <w:rPr>
        <w:rFonts w:cs="Times New Roman" w:hint="default"/>
      </w:rPr>
    </w:lvl>
    <w:lvl w:ilvl="6">
      <w:start w:val="1"/>
      <w:numFmt w:val="decimal"/>
      <w:lvlText w:val="%1.%2.%3.%4.%5.%6.%7."/>
      <w:lvlJc w:val="left"/>
      <w:pPr>
        <w:ind w:left="2340" w:hanging="1440"/>
      </w:pPr>
      <w:rPr>
        <w:rFonts w:cs="Times New Roman" w:hint="default"/>
      </w:rPr>
    </w:lvl>
    <w:lvl w:ilvl="7">
      <w:start w:val="1"/>
      <w:numFmt w:val="decimal"/>
      <w:lvlText w:val="%1.%2.%3.%4.%5.%6.%7.%8."/>
      <w:lvlJc w:val="left"/>
      <w:pPr>
        <w:ind w:left="2490" w:hanging="1440"/>
      </w:pPr>
      <w:rPr>
        <w:rFonts w:cs="Times New Roman" w:hint="default"/>
      </w:rPr>
    </w:lvl>
    <w:lvl w:ilvl="8">
      <w:start w:val="1"/>
      <w:numFmt w:val="decimal"/>
      <w:lvlText w:val="%1.%2.%3.%4.%5.%6.%7.%8.%9."/>
      <w:lvlJc w:val="left"/>
      <w:pPr>
        <w:ind w:left="3000" w:hanging="1800"/>
      </w:pPr>
      <w:rPr>
        <w:rFonts w:cs="Times New Roman" w:hint="default"/>
      </w:rPr>
    </w:lvl>
  </w:abstractNum>
  <w:abstractNum w:abstractNumId="29" w15:restartNumberingAfterBreak="0">
    <w:nsid w:val="77555437"/>
    <w:multiLevelType w:val="hybridMultilevel"/>
    <w:tmpl w:val="B596E39E"/>
    <w:lvl w:ilvl="0" w:tplc="3DDED568">
      <w:numFmt w:val="bullet"/>
      <w:lvlText w:val="-"/>
      <w:lvlJc w:val="left"/>
      <w:pPr>
        <w:ind w:left="720" w:hanging="360"/>
      </w:pPr>
      <w:rPr>
        <w:rFonts w:ascii="Times New Roman" w:eastAsia="Andale Sans U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1D6198"/>
    <w:multiLevelType w:val="multilevel"/>
    <w:tmpl w:val="05222D44"/>
    <w:lvl w:ilvl="0">
      <w:start w:val="1"/>
      <w:numFmt w:val="decimal"/>
      <w:lvlText w:val="%1."/>
      <w:lvlJc w:val="left"/>
      <w:pPr>
        <w:tabs>
          <w:tab w:val="num" w:pos="360"/>
        </w:tabs>
        <w:ind w:left="360" w:hanging="360"/>
      </w:pPr>
      <w:rPr>
        <w:rFonts w:hint="default"/>
        <w:b/>
      </w:rPr>
    </w:lvl>
    <w:lvl w:ilvl="1">
      <w:start w:val="1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29"/>
  </w:num>
  <w:num w:numId="2">
    <w:abstractNumId w:val="16"/>
  </w:num>
  <w:num w:numId="3">
    <w:abstractNumId w:val="25"/>
  </w:num>
  <w:num w:numId="4">
    <w:abstractNumId w:val="22"/>
  </w:num>
  <w:num w:numId="5">
    <w:abstractNumId w:val="11"/>
  </w:num>
  <w:num w:numId="6">
    <w:abstractNumId w:val="6"/>
  </w:num>
  <w:num w:numId="7">
    <w:abstractNumId w:val="13"/>
  </w:num>
  <w:num w:numId="8">
    <w:abstractNumId w:val="30"/>
  </w:num>
  <w:num w:numId="9">
    <w:abstractNumId w:val="8"/>
  </w:num>
  <w:num w:numId="10">
    <w:abstractNumId w:val="25"/>
  </w:num>
  <w:num w:numId="11">
    <w:abstractNumId w:val="9"/>
  </w:num>
  <w:num w:numId="12">
    <w:abstractNumId w:val="27"/>
  </w:num>
  <w:num w:numId="13">
    <w:abstractNumId w:val="5"/>
  </w:num>
  <w:num w:numId="14">
    <w:abstractNumId w:val="1"/>
  </w:num>
  <w:num w:numId="15">
    <w:abstractNumId w:val="21"/>
  </w:num>
  <w:num w:numId="16">
    <w:abstractNumId w:val="25"/>
  </w:num>
  <w:num w:numId="17">
    <w:abstractNumId w:val="17"/>
  </w:num>
  <w:num w:numId="18">
    <w:abstractNumId w:val="4"/>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3"/>
  </w:num>
  <w:num w:numId="22">
    <w:abstractNumId w:val="10"/>
  </w:num>
  <w:num w:numId="23">
    <w:abstractNumId w:val="24"/>
  </w:num>
  <w:num w:numId="24">
    <w:abstractNumId w:val="18"/>
  </w:num>
  <w:num w:numId="25">
    <w:abstractNumId w:val="11"/>
    <w:lvlOverride w:ilvl="0">
      <w:startOverride w:val="1"/>
    </w:lvlOverride>
  </w:num>
  <w:num w:numId="26">
    <w:abstractNumId w:val="18"/>
  </w:num>
  <w:num w:numId="27">
    <w:abstractNumId w:val="29"/>
  </w:num>
  <w:num w:numId="28">
    <w:abstractNumId w:val="20"/>
  </w:num>
  <w:num w:numId="29">
    <w:abstractNumId w:val="12"/>
  </w:num>
  <w:num w:numId="30">
    <w:abstractNumId w:val="0"/>
  </w:num>
  <w:num w:numId="31">
    <w:abstractNumId w:val="2"/>
  </w:num>
  <w:num w:numId="32">
    <w:abstractNumId w:val="14"/>
  </w:num>
  <w:num w:numId="33">
    <w:abstractNumId w:val="28"/>
  </w:num>
  <w:num w:numId="34">
    <w:abstractNumId w:val="23"/>
  </w:num>
  <w:num w:numId="35">
    <w:abstractNumId w:val="7"/>
  </w:num>
  <w:num w:numId="36">
    <w:abstractNumId w:val="15"/>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ADF"/>
    <w:rsid w:val="0000104B"/>
    <w:rsid w:val="0000335A"/>
    <w:rsid w:val="00006D13"/>
    <w:rsid w:val="00010634"/>
    <w:rsid w:val="000107C7"/>
    <w:rsid w:val="0002040B"/>
    <w:rsid w:val="0002432B"/>
    <w:rsid w:val="00036B4D"/>
    <w:rsid w:val="0003785E"/>
    <w:rsid w:val="00040CC5"/>
    <w:rsid w:val="00043B0E"/>
    <w:rsid w:val="0005345D"/>
    <w:rsid w:val="0005435B"/>
    <w:rsid w:val="00066C3D"/>
    <w:rsid w:val="000723D1"/>
    <w:rsid w:val="00085595"/>
    <w:rsid w:val="000902C7"/>
    <w:rsid w:val="000949EF"/>
    <w:rsid w:val="000A0223"/>
    <w:rsid w:val="000A4EBD"/>
    <w:rsid w:val="000B23E9"/>
    <w:rsid w:val="000B3899"/>
    <w:rsid w:val="000B73A2"/>
    <w:rsid w:val="000B7D57"/>
    <w:rsid w:val="000C3670"/>
    <w:rsid w:val="000C4D4D"/>
    <w:rsid w:val="000C5420"/>
    <w:rsid w:val="000D73E6"/>
    <w:rsid w:val="000E3315"/>
    <w:rsid w:val="000E3659"/>
    <w:rsid w:val="000E7403"/>
    <w:rsid w:val="000E7C05"/>
    <w:rsid w:val="000F38B8"/>
    <w:rsid w:val="00105AE6"/>
    <w:rsid w:val="00130D84"/>
    <w:rsid w:val="001318E1"/>
    <w:rsid w:val="00137740"/>
    <w:rsid w:val="001456BA"/>
    <w:rsid w:val="0014773F"/>
    <w:rsid w:val="00157C51"/>
    <w:rsid w:val="00164651"/>
    <w:rsid w:val="00166A8E"/>
    <w:rsid w:val="00170C74"/>
    <w:rsid w:val="001728DB"/>
    <w:rsid w:val="001748BC"/>
    <w:rsid w:val="00183BE0"/>
    <w:rsid w:val="00187EF0"/>
    <w:rsid w:val="001921D1"/>
    <w:rsid w:val="001C3A29"/>
    <w:rsid w:val="001C3F55"/>
    <w:rsid w:val="001D633D"/>
    <w:rsid w:val="001D748D"/>
    <w:rsid w:val="001E4083"/>
    <w:rsid w:val="001E6ED3"/>
    <w:rsid w:val="001E6F97"/>
    <w:rsid w:val="001F1C6A"/>
    <w:rsid w:val="001F3862"/>
    <w:rsid w:val="001F75B4"/>
    <w:rsid w:val="00204249"/>
    <w:rsid w:val="002178E2"/>
    <w:rsid w:val="002208E6"/>
    <w:rsid w:val="002315A1"/>
    <w:rsid w:val="002517B4"/>
    <w:rsid w:val="00256CFA"/>
    <w:rsid w:val="00264661"/>
    <w:rsid w:val="00265F65"/>
    <w:rsid w:val="00271996"/>
    <w:rsid w:val="00271D3F"/>
    <w:rsid w:val="002728CB"/>
    <w:rsid w:val="00276BE4"/>
    <w:rsid w:val="00284D9F"/>
    <w:rsid w:val="00285EA2"/>
    <w:rsid w:val="002869BC"/>
    <w:rsid w:val="00294965"/>
    <w:rsid w:val="002A1945"/>
    <w:rsid w:val="002A6C56"/>
    <w:rsid w:val="002B53AA"/>
    <w:rsid w:val="002B5917"/>
    <w:rsid w:val="002C25C3"/>
    <w:rsid w:val="002D4D8F"/>
    <w:rsid w:val="002D69E8"/>
    <w:rsid w:val="002E79D0"/>
    <w:rsid w:val="002F2AC0"/>
    <w:rsid w:val="002F2EBF"/>
    <w:rsid w:val="002F42AC"/>
    <w:rsid w:val="0030166E"/>
    <w:rsid w:val="00302CEC"/>
    <w:rsid w:val="00312C88"/>
    <w:rsid w:val="00316764"/>
    <w:rsid w:val="0031715A"/>
    <w:rsid w:val="003321DC"/>
    <w:rsid w:val="00333CC7"/>
    <w:rsid w:val="00336B3E"/>
    <w:rsid w:val="00347A08"/>
    <w:rsid w:val="003569F1"/>
    <w:rsid w:val="00363B28"/>
    <w:rsid w:val="00365F12"/>
    <w:rsid w:val="0037019A"/>
    <w:rsid w:val="0037241C"/>
    <w:rsid w:val="00373ECC"/>
    <w:rsid w:val="00386511"/>
    <w:rsid w:val="003A320C"/>
    <w:rsid w:val="003A43FE"/>
    <w:rsid w:val="003B2E54"/>
    <w:rsid w:val="003C136A"/>
    <w:rsid w:val="003D2A49"/>
    <w:rsid w:val="003D62DF"/>
    <w:rsid w:val="003D6B15"/>
    <w:rsid w:val="003E00D7"/>
    <w:rsid w:val="003E38D2"/>
    <w:rsid w:val="003E7579"/>
    <w:rsid w:val="003F3499"/>
    <w:rsid w:val="0040310F"/>
    <w:rsid w:val="00412DF7"/>
    <w:rsid w:val="0041445C"/>
    <w:rsid w:val="00423DCA"/>
    <w:rsid w:val="00424C86"/>
    <w:rsid w:val="004343B8"/>
    <w:rsid w:val="00434DF9"/>
    <w:rsid w:val="004353BA"/>
    <w:rsid w:val="00441310"/>
    <w:rsid w:val="00444D87"/>
    <w:rsid w:val="00447A70"/>
    <w:rsid w:val="00452377"/>
    <w:rsid w:val="00456C5F"/>
    <w:rsid w:val="00461A31"/>
    <w:rsid w:val="00465A58"/>
    <w:rsid w:val="00466E83"/>
    <w:rsid w:val="00471D45"/>
    <w:rsid w:val="00472132"/>
    <w:rsid w:val="00474BCF"/>
    <w:rsid w:val="00484438"/>
    <w:rsid w:val="00494693"/>
    <w:rsid w:val="004A0744"/>
    <w:rsid w:val="004A2A6E"/>
    <w:rsid w:val="004A42A2"/>
    <w:rsid w:val="004B33CC"/>
    <w:rsid w:val="004B7F3B"/>
    <w:rsid w:val="004C3EA0"/>
    <w:rsid w:val="004C4BD3"/>
    <w:rsid w:val="004C6F13"/>
    <w:rsid w:val="004C7445"/>
    <w:rsid w:val="004D5487"/>
    <w:rsid w:val="004D62A9"/>
    <w:rsid w:val="004F1576"/>
    <w:rsid w:val="004F68A8"/>
    <w:rsid w:val="004F6FAB"/>
    <w:rsid w:val="005004F7"/>
    <w:rsid w:val="0050188F"/>
    <w:rsid w:val="00503F34"/>
    <w:rsid w:val="00511409"/>
    <w:rsid w:val="0052295F"/>
    <w:rsid w:val="00524DAD"/>
    <w:rsid w:val="00530EA9"/>
    <w:rsid w:val="00536DDE"/>
    <w:rsid w:val="00547C8D"/>
    <w:rsid w:val="005546F3"/>
    <w:rsid w:val="005563F8"/>
    <w:rsid w:val="00567164"/>
    <w:rsid w:val="00567F5D"/>
    <w:rsid w:val="005726F7"/>
    <w:rsid w:val="00573375"/>
    <w:rsid w:val="00581D7F"/>
    <w:rsid w:val="00583E93"/>
    <w:rsid w:val="00586A7F"/>
    <w:rsid w:val="00586D3B"/>
    <w:rsid w:val="00594BC2"/>
    <w:rsid w:val="005A3FB6"/>
    <w:rsid w:val="005A6763"/>
    <w:rsid w:val="005A75F3"/>
    <w:rsid w:val="005B6987"/>
    <w:rsid w:val="005B73C6"/>
    <w:rsid w:val="005C2A74"/>
    <w:rsid w:val="005D4031"/>
    <w:rsid w:val="005E1E69"/>
    <w:rsid w:val="005E72D2"/>
    <w:rsid w:val="005F34FA"/>
    <w:rsid w:val="0061771E"/>
    <w:rsid w:val="00617AC1"/>
    <w:rsid w:val="00617C37"/>
    <w:rsid w:val="00622A0F"/>
    <w:rsid w:val="0062529F"/>
    <w:rsid w:val="00636FA6"/>
    <w:rsid w:val="00642034"/>
    <w:rsid w:val="006440FA"/>
    <w:rsid w:val="00653479"/>
    <w:rsid w:val="00660808"/>
    <w:rsid w:val="00661185"/>
    <w:rsid w:val="00664794"/>
    <w:rsid w:val="00664E82"/>
    <w:rsid w:val="0068668F"/>
    <w:rsid w:val="006941ED"/>
    <w:rsid w:val="006A6B69"/>
    <w:rsid w:val="006B199A"/>
    <w:rsid w:val="006B6313"/>
    <w:rsid w:val="006B65CC"/>
    <w:rsid w:val="006C3A8A"/>
    <w:rsid w:val="006C531C"/>
    <w:rsid w:val="006E27E8"/>
    <w:rsid w:val="006E5050"/>
    <w:rsid w:val="006E71F1"/>
    <w:rsid w:val="006E780A"/>
    <w:rsid w:val="006F1B88"/>
    <w:rsid w:val="006F2F2E"/>
    <w:rsid w:val="006F5E37"/>
    <w:rsid w:val="007007B2"/>
    <w:rsid w:val="0070300C"/>
    <w:rsid w:val="00703BF2"/>
    <w:rsid w:val="00705DDB"/>
    <w:rsid w:val="00712202"/>
    <w:rsid w:val="007176C7"/>
    <w:rsid w:val="00722D16"/>
    <w:rsid w:val="00726F34"/>
    <w:rsid w:val="00732E90"/>
    <w:rsid w:val="00733FC8"/>
    <w:rsid w:val="00743C38"/>
    <w:rsid w:val="0074574E"/>
    <w:rsid w:val="0075193A"/>
    <w:rsid w:val="00762E73"/>
    <w:rsid w:val="00767A42"/>
    <w:rsid w:val="00773AF1"/>
    <w:rsid w:val="00780EB0"/>
    <w:rsid w:val="00791BD6"/>
    <w:rsid w:val="007966D1"/>
    <w:rsid w:val="007A0D5F"/>
    <w:rsid w:val="007A6210"/>
    <w:rsid w:val="007A74A2"/>
    <w:rsid w:val="007B4581"/>
    <w:rsid w:val="007B4F70"/>
    <w:rsid w:val="007B5893"/>
    <w:rsid w:val="007C0668"/>
    <w:rsid w:val="007C2057"/>
    <w:rsid w:val="007C7655"/>
    <w:rsid w:val="007C7A74"/>
    <w:rsid w:val="007D205C"/>
    <w:rsid w:val="007E0409"/>
    <w:rsid w:val="007E3C5E"/>
    <w:rsid w:val="007E70FA"/>
    <w:rsid w:val="007F3BA1"/>
    <w:rsid w:val="007F3E6F"/>
    <w:rsid w:val="008000BF"/>
    <w:rsid w:val="00802595"/>
    <w:rsid w:val="00803176"/>
    <w:rsid w:val="00807206"/>
    <w:rsid w:val="00814ED5"/>
    <w:rsid w:val="00814F0B"/>
    <w:rsid w:val="0081708F"/>
    <w:rsid w:val="00817B49"/>
    <w:rsid w:val="00832576"/>
    <w:rsid w:val="00835A31"/>
    <w:rsid w:val="00837D01"/>
    <w:rsid w:val="008412E3"/>
    <w:rsid w:val="0084439F"/>
    <w:rsid w:val="00844766"/>
    <w:rsid w:val="00850DD4"/>
    <w:rsid w:val="008629D6"/>
    <w:rsid w:val="008730A5"/>
    <w:rsid w:val="00874359"/>
    <w:rsid w:val="00877CC6"/>
    <w:rsid w:val="00877EDA"/>
    <w:rsid w:val="0088355D"/>
    <w:rsid w:val="00894E77"/>
    <w:rsid w:val="00897873"/>
    <w:rsid w:val="008B34AB"/>
    <w:rsid w:val="008B3F6B"/>
    <w:rsid w:val="008B4D97"/>
    <w:rsid w:val="008B565E"/>
    <w:rsid w:val="008B5D96"/>
    <w:rsid w:val="008B6283"/>
    <w:rsid w:val="008B74FE"/>
    <w:rsid w:val="008C23D0"/>
    <w:rsid w:val="008D46B2"/>
    <w:rsid w:val="008D67A4"/>
    <w:rsid w:val="008D762B"/>
    <w:rsid w:val="008E4722"/>
    <w:rsid w:val="008F1890"/>
    <w:rsid w:val="008F1AEC"/>
    <w:rsid w:val="00900863"/>
    <w:rsid w:val="00902E6F"/>
    <w:rsid w:val="00907B22"/>
    <w:rsid w:val="00911429"/>
    <w:rsid w:val="0092435D"/>
    <w:rsid w:val="00924661"/>
    <w:rsid w:val="00931B65"/>
    <w:rsid w:val="00933737"/>
    <w:rsid w:val="0093763D"/>
    <w:rsid w:val="00946235"/>
    <w:rsid w:val="009724C4"/>
    <w:rsid w:val="00985A79"/>
    <w:rsid w:val="00986133"/>
    <w:rsid w:val="00991DB1"/>
    <w:rsid w:val="009953CE"/>
    <w:rsid w:val="009A2E95"/>
    <w:rsid w:val="009A49F1"/>
    <w:rsid w:val="009A5239"/>
    <w:rsid w:val="009A605D"/>
    <w:rsid w:val="009A77F5"/>
    <w:rsid w:val="009B4BD9"/>
    <w:rsid w:val="009C1FE5"/>
    <w:rsid w:val="009C4027"/>
    <w:rsid w:val="009C602F"/>
    <w:rsid w:val="009C6886"/>
    <w:rsid w:val="009D1B41"/>
    <w:rsid w:val="009D20A7"/>
    <w:rsid w:val="009D3C6D"/>
    <w:rsid w:val="009E108B"/>
    <w:rsid w:val="009E4BDD"/>
    <w:rsid w:val="009E60FE"/>
    <w:rsid w:val="009F5FF6"/>
    <w:rsid w:val="00A00049"/>
    <w:rsid w:val="00A01A04"/>
    <w:rsid w:val="00A04283"/>
    <w:rsid w:val="00A05DF9"/>
    <w:rsid w:val="00A078D8"/>
    <w:rsid w:val="00A11627"/>
    <w:rsid w:val="00A1701D"/>
    <w:rsid w:val="00A26F70"/>
    <w:rsid w:val="00A3651E"/>
    <w:rsid w:val="00A40730"/>
    <w:rsid w:val="00A41810"/>
    <w:rsid w:val="00A469EA"/>
    <w:rsid w:val="00A53FFA"/>
    <w:rsid w:val="00A55A7D"/>
    <w:rsid w:val="00A6386D"/>
    <w:rsid w:val="00A63E25"/>
    <w:rsid w:val="00A6407B"/>
    <w:rsid w:val="00A678E2"/>
    <w:rsid w:val="00A7094B"/>
    <w:rsid w:val="00A80503"/>
    <w:rsid w:val="00A81D9A"/>
    <w:rsid w:val="00A81F87"/>
    <w:rsid w:val="00A84D53"/>
    <w:rsid w:val="00A92D30"/>
    <w:rsid w:val="00A96AC8"/>
    <w:rsid w:val="00A97FBF"/>
    <w:rsid w:val="00AB4BE9"/>
    <w:rsid w:val="00AB63B3"/>
    <w:rsid w:val="00AB6E81"/>
    <w:rsid w:val="00AB78CC"/>
    <w:rsid w:val="00AD5500"/>
    <w:rsid w:val="00AE3A35"/>
    <w:rsid w:val="00AF313D"/>
    <w:rsid w:val="00B10A3F"/>
    <w:rsid w:val="00B14324"/>
    <w:rsid w:val="00B14540"/>
    <w:rsid w:val="00B173DE"/>
    <w:rsid w:val="00B21069"/>
    <w:rsid w:val="00B23F46"/>
    <w:rsid w:val="00B27653"/>
    <w:rsid w:val="00B330B6"/>
    <w:rsid w:val="00B33849"/>
    <w:rsid w:val="00B349B2"/>
    <w:rsid w:val="00B44981"/>
    <w:rsid w:val="00B51A9D"/>
    <w:rsid w:val="00B63ABB"/>
    <w:rsid w:val="00B63DF9"/>
    <w:rsid w:val="00B761A1"/>
    <w:rsid w:val="00B768E3"/>
    <w:rsid w:val="00B811CE"/>
    <w:rsid w:val="00B8375E"/>
    <w:rsid w:val="00B861B6"/>
    <w:rsid w:val="00B93DCE"/>
    <w:rsid w:val="00B9580C"/>
    <w:rsid w:val="00B96598"/>
    <w:rsid w:val="00BB2D8C"/>
    <w:rsid w:val="00BB344E"/>
    <w:rsid w:val="00BC28A4"/>
    <w:rsid w:val="00BC56E5"/>
    <w:rsid w:val="00BC575D"/>
    <w:rsid w:val="00BC5EDE"/>
    <w:rsid w:val="00BC6DAB"/>
    <w:rsid w:val="00BD34A1"/>
    <w:rsid w:val="00BD4122"/>
    <w:rsid w:val="00BD6B80"/>
    <w:rsid w:val="00BE58C1"/>
    <w:rsid w:val="00C014B3"/>
    <w:rsid w:val="00C021ED"/>
    <w:rsid w:val="00C04B20"/>
    <w:rsid w:val="00C069AD"/>
    <w:rsid w:val="00C14066"/>
    <w:rsid w:val="00C33058"/>
    <w:rsid w:val="00C41862"/>
    <w:rsid w:val="00C41B6B"/>
    <w:rsid w:val="00C47522"/>
    <w:rsid w:val="00C475F2"/>
    <w:rsid w:val="00C5377C"/>
    <w:rsid w:val="00C56EDD"/>
    <w:rsid w:val="00C62016"/>
    <w:rsid w:val="00C674AD"/>
    <w:rsid w:val="00C679F6"/>
    <w:rsid w:val="00C813EE"/>
    <w:rsid w:val="00C865CF"/>
    <w:rsid w:val="00C905DD"/>
    <w:rsid w:val="00C9102D"/>
    <w:rsid w:val="00CA614B"/>
    <w:rsid w:val="00CA7621"/>
    <w:rsid w:val="00CB74FC"/>
    <w:rsid w:val="00CC063F"/>
    <w:rsid w:val="00CD07BB"/>
    <w:rsid w:val="00CE7281"/>
    <w:rsid w:val="00CF1778"/>
    <w:rsid w:val="00CF4FBA"/>
    <w:rsid w:val="00CF5246"/>
    <w:rsid w:val="00D03045"/>
    <w:rsid w:val="00D0371F"/>
    <w:rsid w:val="00D04124"/>
    <w:rsid w:val="00D16332"/>
    <w:rsid w:val="00D276F3"/>
    <w:rsid w:val="00D32362"/>
    <w:rsid w:val="00D3610E"/>
    <w:rsid w:val="00D37543"/>
    <w:rsid w:val="00D411DF"/>
    <w:rsid w:val="00D469FD"/>
    <w:rsid w:val="00D52DC2"/>
    <w:rsid w:val="00D538BF"/>
    <w:rsid w:val="00D61148"/>
    <w:rsid w:val="00D71084"/>
    <w:rsid w:val="00D71C5A"/>
    <w:rsid w:val="00D72465"/>
    <w:rsid w:val="00D7272A"/>
    <w:rsid w:val="00D81DF4"/>
    <w:rsid w:val="00D920F2"/>
    <w:rsid w:val="00D944D6"/>
    <w:rsid w:val="00D97E15"/>
    <w:rsid w:val="00DA0A4D"/>
    <w:rsid w:val="00DA177F"/>
    <w:rsid w:val="00DA1F6F"/>
    <w:rsid w:val="00DB2847"/>
    <w:rsid w:val="00DB2A9D"/>
    <w:rsid w:val="00DB5CEA"/>
    <w:rsid w:val="00DC319D"/>
    <w:rsid w:val="00DD4278"/>
    <w:rsid w:val="00DD6F8A"/>
    <w:rsid w:val="00DF04DB"/>
    <w:rsid w:val="00DF0C4B"/>
    <w:rsid w:val="00DF1CB6"/>
    <w:rsid w:val="00DF6518"/>
    <w:rsid w:val="00E148AC"/>
    <w:rsid w:val="00E14DBB"/>
    <w:rsid w:val="00E2423C"/>
    <w:rsid w:val="00E26560"/>
    <w:rsid w:val="00E32A64"/>
    <w:rsid w:val="00E345D4"/>
    <w:rsid w:val="00E36254"/>
    <w:rsid w:val="00E425AD"/>
    <w:rsid w:val="00E575E3"/>
    <w:rsid w:val="00E57E32"/>
    <w:rsid w:val="00E60B9B"/>
    <w:rsid w:val="00E63088"/>
    <w:rsid w:val="00E6352F"/>
    <w:rsid w:val="00E72E2B"/>
    <w:rsid w:val="00E735B6"/>
    <w:rsid w:val="00E81234"/>
    <w:rsid w:val="00E832EF"/>
    <w:rsid w:val="00E925C0"/>
    <w:rsid w:val="00EA2DEC"/>
    <w:rsid w:val="00EA71C3"/>
    <w:rsid w:val="00EC2CD8"/>
    <w:rsid w:val="00EC7635"/>
    <w:rsid w:val="00ED0FAD"/>
    <w:rsid w:val="00ED20B4"/>
    <w:rsid w:val="00EF4A81"/>
    <w:rsid w:val="00F10D97"/>
    <w:rsid w:val="00F135BB"/>
    <w:rsid w:val="00F20797"/>
    <w:rsid w:val="00F21CAE"/>
    <w:rsid w:val="00F23017"/>
    <w:rsid w:val="00F24174"/>
    <w:rsid w:val="00F26741"/>
    <w:rsid w:val="00F330B2"/>
    <w:rsid w:val="00F336C9"/>
    <w:rsid w:val="00F34C29"/>
    <w:rsid w:val="00F350D4"/>
    <w:rsid w:val="00F41253"/>
    <w:rsid w:val="00F424D3"/>
    <w:rsid w:val="00F42892"/>
    <w:rsid w:val="00F428BC"/>
    <w:rsid w:val="00F451F9"/>
    <w:rsid w:val="00F55CA4"/>
    <w:rsid w:val="00F57705"/>
    <w:rsid w:val="00F64272"/>
    <w:rsid w:val="00F72C3C"/>
    <w:rsid w:val="00F819D7"/>
    <w:rsid w:val="00F833E0"/>
    <w:rsid w:val="00F87FBD"/>
    <w:rsid w:val="00F90E84"/>
    <w:rsid w:val="00F93561"/>
    <w:rsid w:val="00F97E81"/>
    <w:rsid w:val="00FB7216"/>
    <w:rsid w:val="00FC2F1A"/>
    <w:rsid w:val="00FD06AC"/>
    <w:rsid w:val="00FD450F"/>
    <w:rsid w:val="00FD49BA"/>
    <w:rsid w:val="00FD7E25"/>
    <w:rsid w:val="00FE072A"/>
    <w:rsid w:val="00FE717E"/>
    <w:rsid w:val="00FF1ADF"/>
    <w:rsid w:val="00FF2EA6"/>
    <w:rsid w:val="00FF340C"/>
    <w:rsid w:val="00FF4DB0"/>
    <w:rsid w:val="00FF776B"/>
    <w:rsid w:val="00FF7A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F7BCF02"/>
  <w15:docId w15:val="{4CCF6E2B-B491-4C42-9CE6-2F057B9D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08B"/>
    <w:rPr>
      <w:sz w:val="24"/>
      <w:szCs w:val="24"/>
      <w:lang w:val="lt-LT"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pPr>
      <w:jc w:val="both"/>
    </w:pPr>
    <w:rPr>
      <w:szCs w:val="20"/>
    </w:rPr>
  </w:style>
  <w:style w:type="paragraph" w:styleId="BodyText">
    <w:name w:val="Body Text"/>
    <w:basedOn w:val="Normal"/>
    <w:link w:val="BodyTextChar"/>
    <w:pPr>
      <w:spacing w:before="480"/>
      <w:jc w:val="center"/>
    </w:pPr>
    <w:rPr>
      <w:b/>
      <w:caps/>
      <w:szCs w:val="20"/>
    </w:rPr>
  </w:style>
  <w:style w:type="character" w:styleId="Hyperlink">
    <w:name w:val="Hyperlink"/>
    <w:rPr>
      <w:color w:val="0000FF"/>
      <w:u w:val="single"/>
    </w:rPr>
  </w:style>
  <w:style w:type="paragraph" w:styleId="BodyTextIndent2">
    <w:name w:val="Body Text Indent 2"/>
    <w:basedOn w:val="Normal"/>
    <w:link w:val="BodyTextIndent2Char"/>
    <w:pPr>
      <w:tabs>
        <w:tab w:val="left" w:pos="270"/>
      </w:tabs>
      <w:ind w:firstLine="720"/>
      <w:jc w:val="both"/>
    </w:pPr>
    <w:rPr>
      <w:szCs w:val="20"/>
    </w:rPr>
  </w:style>
  <w:style w:type="character" w:customStyle="1" w:styleId="BodyTextIndent2Char">
    <w:name w:val="Body Text Indent 2 Char"/>
    <w:link w:val="BodyTextIndent2"/>
    <w:locked/>
    <w:rsid w:val="008D762B"/>
    <w:rPr>
      <w:sz w:val="24"/>
      <w:lang w:val="lt-LT" w:eastAsia="en-US"/>
    </w:rPr>
  </w:style>
  <w:style w:type="paragraph" w:styleId="BodyTextIndent">
    <w:name w:val="Body Text Indent"/>
    <w:basedOn w:val="Normal"/>
    <w:link w:val="BodyTextIndentChar"/>
    <w:pPr>
      <w:ind w:firstLine="720"/>
    </w:pPr>
  </w:style>
  <w:style w:type="paragraph" w:styleId="BodyTextIndent3">
    <w:name w:val="Body Text Indent 3"/>
    <w:basedOn w:val="Normal"/>
    <w:link w:val="BodyTextIndent3Char"/>
    <w:pPr>
      <w:ind w:left="360"/>
      <w:jc w:val="both"/>
    </w:pPr>
  </w:style>
  <w:style w:type="paragraph" w:styleId="Footer">
    <w:name w:val="footer"/>
    <w:basedOn w:val="Normal"/>
    <w:link w:val="FooterChar"/>
    <w:rsid w:val="007C2057"/>
    <w:pPr>
      <w:tabs>
        <w:tab w:val="center" w:pos="4320"/>
        <w:tab w:val="right" w:pos="8640"/>
      </w:tabs>
    </w:pPr>
    <w:rPr>
      <w:noProof/>
      <w:lang w:val="en-ZA"/>
    </w:rPr>
  </w:style>
  <w:style w:type="paragraph" w:customStyle="1" w:styleId="Normal11pt">
    <w:name w:val="Normal + 11 pt"/>
    <w:aliases w:val="Bold"/>
    <w:basedOn w:val="Normal"/>
    <w:link w:val="Normal11ptChar"/>
    <w:rsid w:val="00BC5EDE"/>
    <w:pPr>
      <w:ind w:firstLine="700"/>
      <w:jc w:val="both"/>
    </w:pPr>
    <w:rPr>
      <w:b/>
      <w:sz w:val="22"/>
      <w:szCs w:val="22"/>
    </w:rPr>
  </w:style>
  <w:style w:type="character" w:customStyle="1" w:styleId="Normal11ptChar">
    <w:name w:val="Normal + 11 pt Char"/>
    <w:aliases w:val="Bold Char"/>
    <w:link w:val="Normal11pt"/>
    <w:rsid w:val="00BC5EDE"/>
    <w:rPr>
      <w:b/>
      <w:sz w:val="22"/>
      <w:szCs w:val="22"/>
      <w:lang w:val="lt-LT" w:eastAsia="en-US" w:bidi="ar-SA"/>
    </w:rPr>
  </w:style>
  <w:style w:type="paragraph" w:styleId="Header">
    <w:name w:val="header"/>
    <w:basedOn w:val="Normal"/>
    <w:link w:val="HeaderChar"/>
    <w:rsid w:val="004F1576"/>
    <w:pPr>
      <w:tabs>
        <w:tab w:val="center" w:pos="4320"/>
        <w:tab w:val="right" w:pos="8640"/>
      </w:tabs>
    </w:pPr>
  </w:style>
  <w:style w:type="table" w:styleId="TableGrid">
    <w:name w:val="Table Grid"/>
    <w:basedOn w:val="TableNormal"/>
    <w:uiPriority w:val="59"/>
    <w:rsid w:val="00C04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04B20"/>
  </w:style>
  <w:style w:type="character" w:customStyle="1" w:styleId="hpsatn">
    <w:name w:val="hps atn"/>
    <w:basedOn w:val="DefaultParagraphFont"/>
    <w:rsid w:val="00C04B20"/>
  </w:style>
  <w:style w:type="character" w:styleId="Strong">
    <w:name w:val="Strong"/>
    <w:qFormat/>
    <w:rsid w:val="00C04B20"/>
    <w:rPr>
      <w:b/>
      <w:bCs/>
    </w:rPr>
  </w:style>
  <w:style w:type="paragraph" w:styleId="Caption">
    <w:name w:val="caption"/>
    <w:basedOn w:val="Normal"/>
    <w:next w:val="Normal"/>
    <w:qFormat/>
    <w:rsid w:val="005A75F3"/>
    <w:rPr>
      <w:b/>
      <w:bCs/>
      <w:sz w:val="20"/>
      <w:szCs w:val="20"/>
    </w:rPr>
  </w:style>
  <w:style w:type="character" w:customStyle="1" w:styleId="apple-style-span">
    <w:name w:val="apple-style-span"/>
    <w:rsid w:val="0002040B"/>
    <w:rPr>
      <w:rFonts w:cs="Times New Roman"/>
    </w:rPr>
  </w:style>
  <w:style w:type="paragraph" w:styleId="ListParagraph">
    <w:name w:val="List Paragraph"/>
    <w:basedOn w:val="Normal"/>
    <w:uiPriority w:val="34"/>
    <w:qFormat/>
    <w:rsid w:val="00285EA2"/>
    <w:pPr>
      <w:ind w:left="720"/>
      <w:contextualSpacing/>
    </w:pPr>
  </w:style>
  <w:style w:type="paragraph" w:styleId="BalloonText">
    <w:name w:val="Balloon Text"/>
    <w:basedOn w:val="Normal"/>
    <w:link w:val="BalloonTextChar"/>
    <w:rsid w:val="00CF5246"/>
    <w:rPr>
      <w:rFonts w:ascii="Tahoma" w:hAnsi="Tahoma" w:cs="Tahoma"/>
      <w:sz w:val="16"/>
      <w:szCs w:val="16"/>
    </w:rPr>
  </w:style>
  <w:style w:type="character" w:customStyle="1" w:styleId="BalloonTextChar">
    <w:name w:val="Balloon Text Char"/>
    <w:basedOn w:val="DefaultParagraphFont"/>
    <w:link w:val="BalloonText"/>
    <w:rsid w:val="00CF5246"/>
    <w:rPr>
      <w:rFonts w:ascii="Tahoma" w:hAnsi="Tahoma" w:cs="Tahoma"/>
      <w:sz w:val="16"/>
      <w:szCs w:val="16"/>
      <w:lang w:val="lt-LT" w:eastAsia="en-US"/>
    </w:rPr>
  </w:style>
  <w:style w:type="character" w:styleId="PageNumber">
    <w:name w:val="page number"/>
    <w:basedOn w:val="DefaultParagraphFont"/>
    <w:rsid w:val="008D762B"/>
  </w:style>
  <w:style w:type="paragraph" w:customStyle="1" w:styleId="BodyText1">
    <w:name w:val="Body Text1"/>
    <w:rsid w:val="008D762B"/>
    <w:pPr>
      <w:suppressAutoHyphens/>
      <w:ind w:firstLine="312"/>
      <w:jc w:val="both"/>
    </w:pPr>
    <w:rPr>
      <w:rFonts w:ascii="TimesLT" w:eastAsia="Arial" w:hAnsi="TimesLT"/>
      <w:lang w:val="en-GB" w:eastAsia="ar-SA"/>
    </w:rPr>
  </w:style>
  <w:style w:type="paragraph" w:customStyle="1" w:styleId="tajtip">
    <w:name w:val="tajtip"/>
    <w:basedOn w:val="Normal"/>
    <w:rsid w:val="008D762B"/>
    <w:pPr>
      <w:spacing w:before="100" w:beforeAutospacing="1" w:after="100" w:afterAutospacing="1"/>
    </w:pPr>
    <w:rPr>
      <w:lang w:val="en-US"/>
    </w:rPr>
  </w:style>
  <w:style w:type="character" w:styleId="CommentReference">
    <w:name w:val="annotation reference"/>
    <w:rsid w:val="008D762B"/>
    <w:rPr>
      <w:sz w:val="16"/>
      <w:szCs w:val="16"/>
    </w:rPr>
  </w:style>
  <w:style w:type="paragraph" w:styleId="CommentText">
    <w:name w:val="annotation text"/>
    <w:basedOn w:val="Normal"/>
    <w:link w:val="CommentTextChar"/>
    <w:rsid w:val="008D762B"/>
    <w:rPr>
      <w:sz w:val="20"/>
      <w:szCs w:val="20"/>
      <w:lang w:eastAsia="lt-LT"/>
    </w:rPr>
  </w:style>
  <w:style w:type="character" w:customStyle="1" w:styleId="CommentTextChar">
    <w:name w:val="Comment Text Char"/>
    <w:basedOn w:val="DefaultParagraphFont"/>
    <w:link w:val="CommentText"/>
    <w:rsid w:val="008D762B"/>
    <w:rPr>
      <w:lang w:val="lt-LT" w:eastAsia="lt-LT"/>
    </w:rPr>
  </w:style>
  <w:style w:type="paragraph" w:styleId="CommentSubject">
    <w:name w:val="annotation subject"/>
    <w:basedOn w:val="CommentText"/>
    <w:next w:val="CommentText"/>
    <w:link w:val="CommentSubjectChar"/>
    <w:rsid w:val="008D762B"/>
    <w:rPr>
      <w:b/>
      <w:bCs/>
    </w:rPr>
  </w:style>
  <w:style w:type="character" w:customStyle="1" w:styleId="CommentSubjectChar">
    <w:name w:val="Comment Subject Char"/>
    <w:basedOn w:val="CommentTextChar"/>
    <w:link w:val="CommentSubject"/>
    <w:rsid w:val="008D762B"/>
    <w:rPr>
      <w:b/>
      <w:bCs/>
      <w:lang w:val="lt-LT" w:eastAsia="lt-LT"/>
    </w:rPr>
  </w:style>
  <w:style w:type="paragraph" w:styleId="NoSpacing">
    <w:name w:val="No Spacing"/>
    <w:uiPriority w:val="1"/>
    <w:qFormat/>
    <w:rsid w:val="008D762B"/>
    <w:rPr>
      <w:sz w:val="24"/>
      <w:szCs w:val="24"/>
      <w:lang w:val="en-GB" w:eastAsia="en-US"/>
    </w:rPr>
  </w:style>
  <w:style w:type="character" w:customStyle="1" w:styleId="BodyTextChar">
    <w:name w:val="Body Text Char"/>
    <w:basedOn w:val="DefaultParagraphFont"/>
    <w:link w:val="BodyText"/>
    <w:rsid w:val="00271996"/>
    <w:rPr>
      <w:b/>
      <w:caps/>
      <w:sz w:val="24"/>
      <w:lang w:val="lt-LT" w:eastAsia="en-US"/>
    </w:rPr>
  </w:style>
  <w:style w:type="character" w:customStyle="1" w:styleId="Heading1Char">
    <w:name w:val="Heading 1 Char"/>
    <w:basedOn w:val="DefaultParagraphFont"/>
    <w:link w:val="Heading1"/>
    <w:rsid w:val="00441310"/>
    <w:rPr>
      <w:rFonts w:ascii="Arial" w:hAnsi="Arial" w:cs="Arial"/>
      <w:b/>
      <w:bCs/>
      <w:kern w:val="32"/>
      <w:sz w:val="32"/>
      <w:szCs w:val="32"/>
      <w:lang w:val="lt-LT" w:eastAsia="en-US"/>
    </w:rPr>
  </w:style>
  <w:style w:type="character" w:customStyle="1" w:styleId="Heading2Char">
    <w:name w:val="Heading 2 Char"/>
    <w:basedOn w:val="DefaultParagraphFont"/>
    <w:link w:val="Heading2"/>
    <w:rsid w:val="00441310"/>
    <w:rPr>
      <w:rFonts w:ascii="Arial" w:hAnsi="Arial" w:cs="Arial"/>
      <w:b/>
      <w:bCs/>
      <w:i/>
      <w:iCs/>
      <w:sz w:val="28"/>
      <w:szCs w:val="28"/>
      <w:lang w:val="lt-LT" w:eastAsia="en-US"/>
    </w:rPr>
  </w:style>
  <w:style w:type="character" w:customStyle="1" w:styleId="Heading3Char">
    <w:name w:val="Heading 3 Char"/>
    <w:basedOn w:val="DefaultParagraphFont"/>
    <w:link w:val="Heading3"/>
    <w:rsid w:val="00441310"/>
    <w:rPr>
      <w:rFonts w:ascii="Arial" w:hAnsi="Arial" w:cs="Arial"/>
      <w:b/>
      <w:bCs/>
      <w:sz w:val="26"/>
      <w:szCs w:val="26"/>
      <w:lang w:val="lt-LT" w:eastAsia="en-US"/>
    </w:rPr>
  </w:style>
  <w:style w:type="character" w:customStyle="1" w:styleId="Heading4Char">
    <w:name w:val="Heading 4 Char"/>
    <w:basedOn w:val="DefaultParagraphFont"/>
    <w:link w:val="Heading4"/>
    <w:rsid w:val="00441310"/>
    <w:rPr>
      <w:b/>
      <w:bCs/>
      <w:sz w:val="28"/>
      <w:szCs w:val="28"/>
      <w:lang w:val="lt-LT" w:eastAsia="en-US"/>
    </w:rPr>
  </w:style>
  <w:style w:type="character" w:customStyle="1" w:styleId="Heading5Char">
    <w:name w:val="Heading 5 Char"/>
    <w:basedOn w:val="DefaultParagraphFont"/>
    <w:link w:val="Heading5"/>
    <w:rsid w:val="00441310"/>
    <w:rPr>
      <w:b/>
      <w:bCs/>
      <w:i/>
      <w:iCs/>
      <w:sz w:val="26"/>
      <w:szCs w:val="26"/>
      <w:lang w:val="lt-LT" w:eastAsia="en-US"/>
    </w:rPr>
  </w:style>
  <w:style w:type="character" w:customStyle="1" w:styleId="Heading6Char">
    <w:name w:val="Heading 6 Char"/>
    <w:basedOn w:val="DefaultParagraphFont"/>
    <w:link w:val="Heading6"/>
    <w:rsid w:val="00441310"/>
    <w:rPr>
      <w:b/>
      <w:bCs/>
      <w:sz w:val="22"/>
      <w:szCs w:val="22"/>
      <w:lang w:val="lt-LT" w:eastAsia="en-US"/>
    </w:rPr>
  </w:style>
  <w:style w:type="character" w:customStyle="1" w:styleId="Heading7Char">
    <w:name w:val="Heading 7 Char"/>
    <w:basedOn w:val="DefaultParagraphFont"/>
    <w:link w:val="Heading7"/>
    <w:rsid w:val="00441310"/>
    <w:rPr>
      <w:sz w:val="24"/>
      <w:szCs w:val="24"/>
      <w:lang w:val="lt-LT" w:eastAsia="en-US"/>
    </w:rPr>
  </w:style>
  <w:style w:type="character" w:customStyle="1" w:styleId="Heading8Char">
    <w:name w:val="Heading 8 Char"/>
    <w:basedOn w:val="DefaultParagraphFont"/>
    <w:link w:val="Heading8"/>
    <w:rsid w:val="00441310"/>
    <w:rPr>
      <w:i/>
      <w:iCs/>
      <w:sz w:val="24"/>
      <w:szCs w:val="24"/>
      <w:lang w:val="lt-LT" w:eastAsia="en-US"/>
    </w:rPr>
  </w:style>
  <w:style w:type="character" w:customStyle="1" w:styleId="Heading9Char">
    <w:name w:val="Heading 9 Char"/>
    <w:basedOn w:val="DefaultParagraphFont"/>
    <w:link w:val="Heading9"/>
    <w:rsid w:val="00441310"/>
    <w:rPr>
      <w:rFonts w:ascii="Arial" w:hAnsi="Arial" w:cs="Arial"/>
      <w:sz w:val="22"/>
      <w:szCs w:val="22"/>
      <w:lang w:val="lt-LT" w:eastAsia="en-US"/>
    </w:rPr>
  </w:style>
  <w:style w:type="character" w:customStyle="1" w:styleId="BodyText3Char">
    <w:name w:val="Body Text 3 Char"/>
    <w:basedOn w:val="DefaultParagraphFont"/>
    <w:link w:val="BodyText3"/>
    <w:rsid w:val="00441310"/>
    <w:rPr>
      <w:sz w:val="24"/>
      <w:lang w:val="lt-LT" w:eastAsia="en-US"/>
    </w:rPr>
  </w:style>
  <w:style w:type="character" w:customStyle="1" w:styleId="BodyTextIndentChar">
    <w:name w:val="Body Text Indent Char"/>
    <w:basedOn w:val="DefaultParagraphFont"/>
    <w:link w:val="BodyTextIndent"/>
    <w:rsid w:val="00441310"/>
    <w:rPr>
      <w:sz w:val="24"/>
      <w:szCs w:val="24"/>
      <w:lang w:val="lt-LT" w:eastAsia="en-US"/>
    </w:rPr>
  </w:style>
  <w:style w:type="character" w:customStyle="1" w:styleId="BodyTextIndent3Char">
    <w:name w:val="Body Text Indent 3 Char"/>
    <w:basedOn w:val="DefaultParagraphFont"/>
    <w:link w:val="BodyTextIndent3"/>
    <w:rsid w:val="00441310"/>
    <w:rPr>
      <w:sz w:val="24"/>
      <w:szCs w:val="24"/>
      <w:lang w:val="lt-LT" w:eastAsia="en-US"/>
    </w:rPr>
  </w:style>
  <w:style w:type="character" w:customStyle="1" w:styleId="FooterChar">
    <w:name w:val="Footer Char"/>
    <w:basedOn w:val="DefaultParagraphFont"/>
    <w:link w:val="Footer"/>
    <w:rsid w:val="00441310"/>
    <w:rPr>
      <w:noProof/>
      <w:sz w:val="24"/>
      <w:szCs w:val="24"/>
      <w:lang w:val="en-ZA" w:eastAsia="en-US"/>
    </w:rPr>
  </w:style>
  <w:style w:type="character" w:customStyle="1" w:styleId="HeaderChar">
    <w:name w:val="Header Char"/>
    <w:basedOn w:val="DefaultParagraphFont"/>
    <w:link w:val="Header"/>
    <w:rsid w:val="00441310"/>
    <w:rPr>
      <w:sz w:val="24"/>
      <w:szCs w:val="24"/>
      <w:lang w:val="lt-LT" w:eastAsia="en-US"/>
    </w:rPr>
  </w:style>
  <w:style w:type="numbering" w:customStyle="1" w:styleId="NoList1">
    <w:name w:val="No List1"/>
    <w:next w:val="NoList"/>
    <w:semiHidden/>
    <w:unhideWhenUsed/>
    <w:rsid w:val="000C3670"/>
  </w:style>
  <w:style w:type="paragraph" w:styleId="Title">
    <w:name w:val="Title"/>
    <w:basedOn w:val="Normal"/>
    <w:link w:val="TitleChar"/>
    <w:qFormat/>
    <w:rsid w:val="000C3670"/>
    <w:pPr>
      <w:numPr>
        <w:numId w:val="5"/>
      </w:numPr>
      <w:jc w:val="center"/>
    </w:pPr>
    <w:rPr>
      <w:b/>
      <w:caps/>
      <w:szCs w:val="20"/>
    </w:rPr>
  </w:style>
  <w:style w:type="character" w:customStyle="1" w:styleId="TitleChar">
    <w:name w:val="Title Char"/>
    <w:basedOn w:val="DefaultParagraphFont"/>
    <w:link w:val="Title"/>
    <w:rsid w:val="000C3670"/>
    <w:rPr>
      <w:b/>
      <w:caps/>
      <w:sz w:val="24"/>
      <w:lang w:val="lt-LT" w:eastAsia="en-US"/>
    </w:rPr>
  </w:style>
  <w:style w:type="paragraph" w:styleId="DocumentMap">
    <w:name w:val="Document Map"/>
    <w:basedOn w:val="Normal"/>
    <w:link w:val="DocumentMapChar"/>
    <w:rsid w:val="000C367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C3670"/>
    <w:rPr>
      <w:rFonts w:ascii="Tahoma" w:hAnsi="Tahoma" w:cs="Tahoma"/>
      <w:shd w:val="clear" w:color="auto" w:fill="000080"/>
      <w:lang w:val="lt-LT" w:eastAsia="en-US"/>
    </w:rPr>
  </w:style>
  <w:style w:type="paragraph" w:styleId="BlockText">
    <w:name w:val="Block Text"/>
    <w:basedOn w:val="Normal"/>
    <w:unhideWhenUsed/>
    <w:rsid w:val="000C3670"/>
    <w:pPr>
      <w:ind w:left="567" w:right="43"/>
      <w:jc w:val="center"/>
    </w:pPr>
    <w:rPr>
      <w:sz w:val="20"/>
      <w:szCs w:val="20"/>
    </w:rPr>
  </w:style>
  <w:style w:type="paragraph" w:customStyle="1" w:styleId="WW-TableContents11111111111111111111111111111111111111111111111111111111">
    <w:name w:val="WW-Table Contents11111111111111111111111111111111111111111111111111111111"/>
    <w:basedOn w:val="BodyText"/>
    <w:rsid w:val="007E0409"/>
    <w:pPr>
      <w:suppressLineNumbers/>
      <w:suppressAutoHyphens/>
      <w:spacing w:before="0"/>
      <w:jc w:val="both"/>
    </w:pPr>
    <w:rPr>
      <w:b w:val="0"/>
      <w:caps w:val="0"/>
      <w:lang w:val="x-none" w:eastAsia="ar-SA"/>
    </w:rPr>
  </w:style>
  <w:style w:type="character" w:styleId="FollowedHyperlink">
    <w:name w:val="FollowedHyperlink"/>
    <w:basedOn w:val="DefaultParagraphFont"/>
    <w:uiPriority w:val="99"/>
    <w:unhideWhenUsed/>
    <w:rsid w:val="00333CC7"/>
    <w:rPr>
      <w:color w:val="800080" w:themeColor="followedHyperlink"/>
      <w:u w:val="single"/>
    </w:rPr>
  </w:style>
  <w:style w:type="paragraph" w:customStyle="1" w:styleId="m5171143754652253783msobodytext">
    <w:name w:val="m_5171143754652253783msobodytext"/>
    <w:basedOn w:val="Normal"/>
    <w:rsid w:val="0040310F"/>
    <w:pPr>
      <w:spacing w:before="100" w:beforeAutospacing="1" w:after="100" w:afterAutospacing="1"/>
    </w:pPr>
    <w:rPr>
      <w:lang w:eastAsia="lt-LT"/>
    </w:rPr>
  </w:style>
  <w:style w:type="paragraph" w:customStyle="1" w:styleId="Default">
    <w:name w:val="Default"/>
    <w:rsid w:val="00B27653"/>
    <w:pPr>
      <w:autoSpaceDE w:val="0"/>
      <w:autoSpaceDN w:val="0"/>
      <w:adjustRightInd w:val="0"/>
    </w:pPr>
    <w:rPr>
      <w:rFonts w:ascii="Arial" w:eastAsiaTheme="minorHAnsi" w:hAnsi="Arial" w:cs="Arial"/>
      <w:color w:val="000000"/>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77709">
      <w:bodyDiv w:val="1"/>
      <w:marLeft w:val="0"/>
      <w:marRight w:val="0"/>
      <w:marTop w:val="0"/>
      <w:marBottom w:val="0"/>
      <w:divBdr>
        <w:top w:val="none" w:sz="0" w:space="0" w:color="auto"/>
        <w:left w:val="none" w:sz="0" w:space="0" w:color="auto"/>
        <w:bottom w:val="none" w:sz="0" w:space="0" w:color="auto"/>
        <w:right w:val="none" w:sz="0" w:space="0" w:color="auto"/>
      </w:divBdr>
    </w:div>
    <w:div w:id="518199701">
      <w:bodyDiv w:val="1"/>
      <w:marLeft w:val="0"/>
      <w:marRight w:val="0"/>
      <w:marTop w:val="0"/>
      <w:marBottom w:val="0"/>
      <w:divBdr>
        <w:top w:val="none" w:sz="0" w:space="0" w:color="auto"/>
        <w:left w:val="none" w:sz="0" w:space="0" w:color="auto"/>
        <w:bottom w:val="none" w:sz="0" w:space="0" w:color="auto"/>
        <w:right w:val="none" w:sz="0" w:space="0" w:color="auto"/>
      </w:divBdr>
    </w:div>
    <w:div w:id="552695632">
      <w:bodyDiv w:val="1"/>
      <w:marLeft w:val="0"/>
      <w:marRight w:val="0"/>
      <w:marTop w:val="0"/>
      <w:marBottom w:val="0"/>
      <w:divBdr>
        <w:top w:val="none" w:sz="0" w:space="0" w:color="auto"/>
        <w:left w:val="none" w:sz="0" w:space="0" w:color="auto"/>
        <w:bottom w:val="none" w:sz="0" w:space="0" w:color="auto"/>
        <w:right w:val="none" w:sz="0" w:space="0" w:color="auto"/>
      </w:divBdr>
    </w:div>
    <w:div w:id="556817245">
      <w:bodyDiv w:val="1"/>
      <w:marLeft w:val="0"/>
      <w:marRight w:val="0"/>
      <w:marTop w:val="0"/>
      <w:marBottom w:val="0"/>
      <w:divBdr>
        <w:top w:val="none" w:sz="0" w:space="0" w:color="auto"/>
        <w:left w:val="none" w:sz="0" w:space="0" w:color="auto"/>
        <w:bottom w:val="none" w:sz="0" w:space="0" w:color="auto"/>
        <w:right w:val="none" w:sz="0" w:space="0" w:color="auto"/>
      </w:divBdr>
    </w:div>
    <w:div w:id="996884178">
      <w:bodyDiv w:val="1"/>
      <w:marLeft w:val="0"/>
      <w:marRight w:val="0"/>
      <w:marTop w:val="0"/>
      <w:marBottom w:val="0"/>
      <w:divBdr>
        <w:top w:val="none" w:sz="0" w:space="0" w:color="auto"/>
        <w:left w:val="none" w:sz="0" w:space="0" w:color="auto"/>
        <w:bottom w:val="none" w:sz="0" w:space="0" w:color="auto"/>
        <w:right w:val="none" w:sz="0" w:space="0" w:color="auto"/>
      </w:divBdr>
      <w:divsChild>
        <w:div w:id="1959919721">
          <w:marLeft w:val="0"/>
          <w:marRight w:val="0"/>
          <w:marTop w:val="0"/>
          <w:marBottom w:val="0"/>
          <w:divBdr>
            <w:top w:val="none" w:sz="0" w:space="0" w:color="auto"/>
            <w:left w:val="none" w:sz="0" w:space="0" w:color="auto"/>
            <w:bottom w:val="none" w:sz="0" w:space="0" w:color="auto"/>
            <w:right w:val="none" w:sz="0" w:space="0" w:color="auto"/>
          </w:divBdr>
          <w:divsChild>
            <w:div w:id="1496265511">
              <w:marLeft w:val="0"/>
              <w:marRight w:val="0"/>
              <w:marTop w:val="0"/>
              <w:marBottom w:val="0"/>
              <w:divBdr>
                <w:top w:val="none" w:sz="0" w:space="0" w:color="auto"/>
                <w:left w:val="none" w:sz="0" w:space="0" w:color="auto"/>
                <w:bottom w:val="none" w:sz="0" w:space="0" w:color="auto"/>
                <w:right w:val="none" w:sz="0" w:space="0" w:color="auto"/>
              </w:divBdr>
              <w:divsChild>
                <w:div w:id="1878421247">
                  <w:marLeft w:val="0"/>
                  <w:marRight w:val="0"/>
                  <w:marTop w:val="0"/>
                  <w:marBottom w:val="0"/>
                  <w:divBdr>
                    <w:top w:val="none" w:sz="0" w:space="0" w:color="auto"/>
                    <w:left w:val="none" w:sz="0" w:space="0" w:color="auto"/>
                    <w:bottom w:val="none" w:sz="0" w:space="0" w:color="auto"/>
                    <w:right w:val="none" w:sz="0" w:space="0" w:color="auto"/>
                  </w:divBdr>
                  <w:divsChild>
                    <w:div w:id="521238940">
                      <w:marLeft w:val="0"/>
                      <w:marRight w:val="0"/>
                      <w:marTop w:val="0"/>
                      <w:marBottom w:val="0"/>
                      <w:divBdr>
                        <w:top w:val="none" w:sz="0" w:space="0" w:color="auto"/>
                        <w:left w:val="none" w:sz="0" w:space="0" w:color="auto"/>
                        <w:bottom w:val="none" w:sz="0" w:space="0" w:color="auto"/>
                        <w:right w:val="none" w:sz="0" w:space="0" w:color="auto"/>
                      </w:divBdr>
                      <w:divsChild>
                        <w:div w:id="4456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246716">
      <w:bodyDiv w:val="1"/>
      <w:marLeft w:val="0"/>
      <w:marRight w:val="0"/>
      <w:marTop w:val="0"/>
      <w:marBottom w:val="0"/>
      <w:divBdr>
        <w:top w:val="none" w:sz="0" w:space="0" w:color="auto"/>
        <w:left w:val="none" w:sz="0" w:space="0" w:color="auto"/>
        <w:bottom w:val="none" w:sz="0" w:space="0" w:color="auto"/>
        <w:right w:val="none" w:sz="0" w:space="0" w:color="auto"/>
      </w:divBdr>
    </w:div>
    <w:div w:id="1291087304">
      <w:bodyDiv w:val="1"/>
      <w:marLeft w:val="0"/>
      <w:marRight w:val="0"/>
      <w:marTop w:val="0"/>
      <w:marBottom w:val="0"/>
      <w:divBdr>
        <w:top w:val="none" w:sz="0" w:space="0" w:color="auto"/>
        <w:left w:val="none" w:sz="0" w:space="0" w:color="auto"/>
        <w:bottom w:val="none" w:sz="0" w:space="0" w:color="auto"/>
        <w:right w:val="none" w:sz="0" w:space="0" w:color="auto"/>
      </w:divBdr>
    </w:div>
    <w:div w:id="1372455654">
      <w:bodyDiv w:val="1"/>
      <w:marLeft w:val="0"/>
      <w:marRight w:val="0"/>
      <w:marTop w:val="0"/>
      <w:marBottom w:val="0"/>
      <w:divBdr>
        <w:top w:val="none" w:sz="0" w:space="0" w:color="auto"/>
        <w:left w:val="none" w:sz="0" w:space="0" w:color="auto"/>
        <w:bottom w:val="none" w:sz="0" w:space="0" w:color="auto"/>
        <w:right w:val="none" w:sz="0" w:space="0" w:color="auto"/>
      </w:divBdr>
    </w:div>
    <w:div w:id="1435978646">
      <w:bodyDiv w:val="1"/>
      <w:marLeft w:val="0"/>
      <w:marRight w:val="0"/>
      <w:marTop w:val="0"/>
      <w:marBottom w:val="0"/>
      <w:divBdr>
        <w:top w:val="none" w:sz="0" w:space="0" w:color="auto"/>
        <w:left w:val="none" w:sz="0" w:space="0" w:color="auto"/>
        <w:bottom w:val="none" w:sz="0" w:space="0" w:color="auto"/>
        <w:right w:val="none" w:sz="0" w:space="0" w:color="auto"/>
      </w:divBdr>
    </w:div>
    <w:div w:id="1779176157">
      <w:bodyDiv w:val="1"/>
      <w:marLeft w:val="0"/>
      <w:marRight w:val="0"/>
      <w:marTop w:val="0"/>
      <w:marBottom w:val="0"/>
      <w:divBdr>
        <w:top w:val="none" w:sz="0" w:space="0" w:color="auto"/>
        <w:left w:val="none" w:sz="0" w:space="0" w:color="auto"/>
        <w:bottom w:val="none" w:sz="0" w:space="0" w:color="auto"/>
        <w:right w:val="none" w:sz="0" w:space="0" w:color="auto"/>
      </w:divBdr>
    </w:div>
    <w:div w:id="2090689659">
      <w:bodyDiv w:val="1"/>
      <w:marLeft w:val="0"/>
      <w:marRight w:val="0"/>
      <w:marTop w:val="0"/>
      <w:marBottom w:val="0"/>
      <w:divBdr>
        <w:top w:val="none" w:sz="0" w:space="0" w:color="auto"/>
        <w:left w:val="none" w:sz="0" w:space="0" w:color="auto"/>
        <w:bottom w:val="none" w:sz="0" w:space="0" w:color="auto"/>
        <w:right w:val="none" w:sz="0" w:space="0" w:color="auto"/>
      </w:divBdr>
      <w:divsChild>
        <w:div w:id="1944418132">
          <w:marLeft w:val="0"/>
          <w:marRight w:val="0"/>
          <w:marTop w:val="0"/>
          <w:marBottom w:val="0"/>
          <w:divBdr>
            <w:top w:val="none" w:sz="0" w:space="0" w:color="auto"/>
            <w:left w:val="none" w:sz="0" w:space="0" w:color="auto"/>
            <w:bottom w:val="none" w:sz="0" w:space="0" w:color="auto"/>
            <w:right w:val="none" w:sz="0" w:space="0" w:color="auto"/>
          </w:divBdr>
          <w:divsChild>
            <w:div w:id="76101659">
              <w:marLeft w:val="0"/>
              <w:marRight w:val="0"/>
              <w:marTop w:val="0"/>
              <w:marBottom w:val="0"/>
              <w:divBdr>
                <w:top w:val="none" w:sz="0" w:space="0" w:color="auto"/>
                <w:left w:val="none" w:sz="0" w:space="0" w:color="auto"/>
                <w:bottom w:val="none" w:sz="0" w:space="0" w:color="auto"/>
                <w:right w:val="none" w:sz="0" w:space="0" w:color="auto"/>
              </w:divBdr>
              <w:divsChild>
                <w:div w:id="12346218">
                  <w:marLeft w:val="0"/>
                  <w:marRight w:val="0"/>
                  <w:marTop w:val="0"/>
                  <w:marBottom w:val="0"/>
                  <w:divBdr>
                    <w:top w:val="none" w:sz="0" w:space="0" w:color="auto"/>
                    <w:left w:val="none" w:sz="0" w:space="0" w:color="auto"/>
                    <w:bottom w:val="none" w:sz="0" w:space="0" w:color="auto"/>
                    <w:right w:val="none" w:sz="0" w:space="0" w:color="auto"/>
                  </w:divBdr>
                  <w:divsChild>
                    <w:div w:id="1418475681">
                      <w:marLeft w:val="0"/>
                      <w:marRight w:val="0"/>
                      <w:marTop w:val="0"/>
                      <w:marBottom w:val="0"/>
                      <w:divBdr>
                        <w:top w:val="none" w:sz="0" w:space="0" w:color="auto"/>
                        <w:left w:val="none" w:sz="0" w:space="0" w:color="auto"/>
                        <w:bottom w:val="none" w:sz="0" w:space="0" w:color="auto"/>
                        <w:right w:val="none" w:sz="0" w:space="0" w:color="auto"/>
                      </w:divBdr>
                      <w:divsChild>
                        <w:div w:id="2457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0D93-D5C4-428A-AC9B-06BFFE3D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6234</Words>
  <Characters>44080</Characters>
  <Application>Microsoft Office Word</Application>
  <DocSecurity>0</DocSecurity>
  <Lines>367</Lines>
  <Paragraphs>100</Paragraphs>
  <ScaleCrop>false</ScaleCrop>
  <HeadingPairs>
    <vt:vector size="2" baseType="variant">
      <vt:variant>
        <vt:lpstr>Title</vt:lpstr>
      </vt:variant>
      <vt:variant>
        <vt:i4>1</vt:i4>
      </vt:variant>
    </vt:vector>
  </HeadingPairs>
  <TitlesOfParts>
    <vt:vector size="1" baseType="lpstr">
      <vt:lpstr>Del spec</vt:lpstr>
    </vt:vector>
  </TitlesOfParts>
  <Company>LK YPT</Company>
  <LinksUpToDate>false</LinksUpToDate>
  <CharactersWithSpaces>50214</CharactersWithSpaces>
  <SharedDoc>false</SharedDoc>
  <HLinks>
    <vt:vector size="6" baseType="variant">
      <vt:variant>
        <vt:i4>4915301</vt:i4>
      </vt:variant>
      <vt:variant>
        <vt:i4>0</vt:i4>
      </vt:variant>
      <vt:variant>
        <vt:i4>0</vt:i4>
      </vt:variant>
      <vt:variant>
        <vt:i4>5</vt:i4>
      </vt:variant>
      <vt:variant>
        <vt:lpwstr>mailto:mindaugas12@mil.lt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 spec</dc:title>
  <dc:creator>Aprupinimo skyrius</dc:creator>
  <cp:lastModifiedBy>Deividas</cp:lastModifiedBy>
  <cp:revision>4</cp:revision>
  <cp:lastPrinted>2019-11-21T08:11:00Z</cp:lastPrinted>
  <dcterms:created xsi:type="dcterms:W3CDTF">2025-12-05T09:27:00Z</dcterms:created>
  <dcterms:modified xsi:type="dcterms:W3CDTF">2025-12-05T13:47:00Z</dcterms:modified>
</cp:coreProperties>
</file>