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94756" w14:textId="18D445A1" w:rsidR="00E521E5" w:rsidRPr="004B286E" w:rsidRDefault="00E521E5" w:rsidP="00E87894">
      <w:pPr>
        <w:ind w:firstLine="5103"/>
        <w:jc w:val="right"/>
        <w:rPr>
          <w:sz w:val="22"/>
          <w:szCs w:val="22"/>
        </w:rPr>
      </w:pPr>
      <w:r w:rsidRPr="004B286E">
        <w:rPr>
          <w:sz w:val="22"/>
          <w:szCs w:val="22"/>
        </w:rPr>
        <w:t xml:space="preserve">                     Riboto (supaprastinto) konkurso sąlygų</w:t>
      </w:r>
    </w:p>
    <w:p w14:paraId="5612616B" w14:textId="0B30AC64" w:rsidR="00E521E5" w:rsidRPr="002D6348" w:rsidRDefault="00E521E5" w:rsidP="00E87894">
      <w:pPr>
        <w:ind w:firstLine="5103"/>
        <w:jc w:val="right"/>
        <w:rPr>
          <w:b/>
          <w:color w:val="0070C0"/>
          <w:sz w:val="22"/>
          <w:szCs w:val="22"/>
        </w:rPr>
      </w:pPr>
      <w:r w:rsidRPr="004B286E">
        <w:rPr>
          <w:sz w:val="22"/>
          <w:szCs w:val="22"/>
        </w:rPr>
        <w:t xml:space="preserve">                     </w:t>
      </w:r>
      <w:r w:rsidR="001A4986" w:rsidRPr="002D6348">
        <w:rPr>
          <w:b/>
          <w:color w:val="0070C0"/>
          <w:sz w:val="22"/>
          <w:szCs w:val="22"/>
        </w:rPr>
        <w:t>3</w:t>
      </w:r>
      <w:r w:rsidRPr="002D6348">
        <w:rPr>
          <w:b/>
          <w:color w:val="0070C0"/>
          <w:sz w:val="22"/>
          <w:szCs w:val="22"/>
        </w:rPr>
        <w:t xml:space="preserve"> priedas</w:t>
      </w:r>
    </w:p>
    <w:p w14:paraId="748BEC39" w14:textId="77777777" w:rsidR="002D6348" w:rsidRDefault="002D6348" w:rsidP="00112B2C">
      <w:pPr>
        <w:ind w:right="-178"/>
        <w:jc w:val="center"/>
        <w:rPr>
          <w:sz w:val="22"/>
          <w:szCs w:val="22"/>
        </w:rPr>
      </w:pPr>
    </w:p>
    <w:p w14:paraId="1DEDB7B1" w14:textId="77777777" w:rsidR="00112B2C" w:rsidRPr="004B286E" w:rsidRDefault="00112B2C" w:rsidP="00112B2C">
      <w:pPr>
        <w:ind w:right="-178"/>
        <w:jc w:val="center"/>
        <w:rPr>
          <w:sz w:val="22"/>
          <w:szCs w:val="22"/>
        </w:rPr>
      </w:pPr>
      <w:r w:rsidRPr="004B286E">
        <w:rPr>
          <w:sz w:val="22"/>
          <w:szCs w:val="22"/>
        </w:rPr>
        <w:t>(Pasiūlymo forma)</w:t>
      </w:r>
    </w:p>
    <w:p w14:paraId="43ACB3CD" w14:textId="77777777" w:rsidR="00112B2C" w:rsidRPr="004B286E" w:rsidRDefault="00112B2C" w:rsidP="00112B2C">
      <w:pPr>
        <w:ind w:right="-178"/>
        <w:jc w:val="center"/>
        <w:rPr>
          <w:sz w:val="22"/>
          <w:szCs w:val="22"/>
        </w:rPr>
      </w:pPr>
      <w:r w:rsidRPr="004B286E">
        <w:rPr>
          <w:sz w:val="22"/>
          <w:szCs w:val="22"/>
        </w:rPr>
        <w:t>Herbas arba prekių ženklas</w:t>
      </w:r>
    </w:p>
    <w:p w14:paraId="537AA9A5" w14:textId="77777777" w:rsidR="00112B2C" w:rsidRDefault="00112B2C" w:rsidP="00112B2C">
      <w:pPr>
        <w:ind w:right="-178"/>
        <w:jc w:val="center"/>
        <w:rPr>
          <w:sz w:val="22"/>
          <w:szCs w:val="22"/>
        </w:rPr>
      </w:pPr>
    </w:p>
    <w:p w14:paraId="36F24137" w14:textId="77777777" w:rsidR="002D6348" w:rsidRDefault="002D6348" w:rsidP="00112B2C">
      <w:pPr>
        <w:ind w:right="-178"/>
        <w:jc w:val="center"/>
        <w:rPr>
          <w:sz w:val="22"/>
          <w:szCs w:val="22"/>
        </w:rPr>
      </w:pPr>
    </w:p>
    <w:p w14:paraId="06BCB439" w14:textId="77777777" w:rsidR="002D6348" w:rsidRPr="004B286E" w:rsidRDefault="002D6348" w:rsidP="00112B2C">
      <w:pPr>
        <w:ind w:right="-178"/>
        <w:jc w:val="center"/>
        <w:rPr>
          <w:sz w:val="22"/>
          <w:szCs w:val="22"/>
        </w:rPr>
      </w:pPr>
    </w:p>
    <w:p w14:paraId="23CB078B" w14:textId="77777777" w:rsidR="00112B2C" w:rsidRPr="004B286E" w:rsidRDefault="00112B2C" w:rsidP="00112B2C">
      <w:pPr>
        <w:ind w:right="-178"/>
        <w:jc w:val="center"/>
        <w:rPr>
          <w:sz w:val="22"/>
          <w:szCs w:val="22"/>
        </w:rPr>
      </w:pPr>
      <w:r w:rsidRPr="004B286E">
        <w:rPr>
          <w:sz w:val="22"/>
          <w:szCs w:val="22"/>
        </w:rPr>
        <w:t>(Tiekėjo pavadinimas)</w:t>
      </w:r>
    </w:p>
    <w:p w14:paraId="3EED28DA" w14:textId="77777777" w:rsidR="00112B2C" w:rsidRPr="004B286E" w:rsidRDefault="00112B2C" w:rsidP="00112B2C">
      <w:pPr>
        <w:ind w:right="-178"/>
        <w:jc w:val="center"/>
        <w:rPr>
          <w:sz w:val="22"/>
          <w:szCs w:val="22"/>
        </w:rPr>
      </w:pPr>
    </w:p>
    <w:p w14:paraId="2B45065E" w14:textId="77777777" w:rsidR="00112B2C" w:rsidRPr="004B286E" w:rsidRDefault="00112B2C" w:rsidP="00112B2C">
      <w:pPr>
        <w:ind w:right="-178"/>
        <w:jc w:val="center"/>
        <w:rPr>
          <w:sz w:val="22"/>
          <w:szCs w:val="22"/>
        </w:rPr>
      </w:pPr>
      <w:r w:rsidRPr="004B286E">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4982DA" w14:textId="789C619A" w:rsidR="00680157" w:rsidRDefault="00680157" w:rsidP="00E521E5">
      <w:pPr>
        <w:ind w:firstLine="5103"/>
        <w:rPr>
          <w:b/>
          <w:sz w:val="22"/>
          <w:szCs w:val="22"/>
        </w:rPr>
      </w:pPr>
    </w:p>
    <w:p w14:paraId="105AAF00" w14:textId="77777777" w:rsidR="002D6348" w:rsidRDefault="002D6348" w:rsidP="00E521E5">
      <w:pPr>
        <w:ind w:firstLine="5103"/>
        <w:rPr>
          <w:b/>
          <w:sz w:val="22"/>
          <w:szCs w:val="22"/>
        </w:rPr>
      </w:pPr>
    </w:p>
    <w:p w14:paraId="01F840A3" w14:textId="77777777" w:rsidR="002D6348" w:rsidRPr="004B286E" w:rsidRDefault="002D6348" w:rsidP="00E521E5">
      <w:pPr>
        <w:ind w:firstLine="5103"/>
        <w:rPr>
          <w:b/>
          <w:sz w:val="22"/>
          <w:szCs w:val="22"/>
        </w:rPr>
      </w:pPr>
    </w:p>
    <w:p w14:paraId="4AFEB75D" w14:textId="77777777" w:rsidR="004A205D" w:rsidRPr="004B286E" w:rsidRDefault="004A205D" w:rsidP="004A205D">
      <w:pPr>
        <w:rPr>
          <w:bCs/>
          <w:sz w:val="22"/>
          <w:szCs w:val="22"/>
        </w:rPr>
      </w:pPr>
      <w:r w:rsidRPr="004B286E">
        <w:rPr>
          <w:bCs/>
          <w:sz w:val="22"/>
          <w:szCs w:val="22"/>
        </w:rPr>
        <w:t>Infrastruktūros valdymo agentūrai</w:t>
      </w:r>
    </w:p>
    <w:p w14:paraId="28CD3963" w14:textId="77777777" w:rsidR="004A205D" w:rsidRPr="004B286E" w:rsidRDefault="004A205D" w:rsidP="004A205D">
      <w:pPr>
        <w:rPr>
          <w:bCs/>
          <w:i/>
          <w:sz w:val="22"/>
          <w:szCs w:val="22"/>
        </w:rPr>
      </w:pPr>
      <w:r w:rsidRPr="004B286E">
        <w:rPr>
          <w:bCs/>
          <w:i/>
          <w:sz w:val="22"/>
          <w:szCs w:val="22"/>
        </w:rPr>
        <w:t>Teikiama CVP IS priemonėmis</w:t>
      </w:r>
    </w:p>
    <w:p w14:paraId="31C418F8" w14:textId="77777777" w:rsidR="004A205D" w:rsidRDefault="004A205D" w:rsidP="00680157">
      <w:pPr>
        <w:jc w:val="center"/>
        <w:rPr>
          <w:b/>
          <w:sz w:val="22"/>
          <w:szCs w:val="22"/>
        </w:rPr>
      </w:pPr>
    </w:p>
    <w:p w14:paraId="2BD45215" w14:textId="77777777" w:rsidR="002D6348" w:rsidRPr="004B286E" w:rsidRDefault="002D6348" w:rsidP="00680157">
      <w:pPr>
        <w:jc w:val="center"/>
        <w:rPr>
          <w:b/>
          <w:sz w:val="22"/>
          <w:szCs w:val="22"/>
        </w:rPr>
      </w:pPr>
    </w:p>
    <w:p w14:paraId="582D9EE4" w14:textId="35BD1464" w:rsidR="00680157" w:rsidRPr="004B286E" w:rsidRDefault="00680157" w:rsidP="00680157">
      <w:pPr>
        <w:jc w:val="center"/>
        <w:rPr>
          <w:b/>
          <w:sz w:val="22"/>
          <w:szCs w:val="22"/>
        </w:rPr>
      </w:pPr>
      <w:r w:rsidRPr="004B286E">
        <w:rPr>
          <w:b/>
          <w:sz w:val="22"/>
          <w:szCs w:val="22"/>
        </w:rPr>
        <w:t>PASIŪLYMAS</w:t>
      </w:r>
    </w:p>
    <w:p w14:paraId="38300D45" w14:textId="23E71E8E" w:rsidR="00E437E3" w:rsidRPr="004B286E" w:rsidRDefault="00680157" w:rsidP="00883D78">
      <w:pPr>
        <w:jc w:val="center"/>
        <w:rPr>
          <w:b/>
          <w:color w:val="FF0000"/>
          <w:sz w:val="22"/>
          <w:szCs w:val="22"/>
        </w:rPr>
      </w:pPr>
      <w:r w:rsidRPr="004B286E">
        <w:rPr>
          <w:b/>
          <w:sz w:val="22"/>
          <w:szCs w:val="22"/>
        </w:rPr>
        <w:t xml:space="preserve">DĖL </w:t>
      </w:r>
      <w:r w:rsidR="0022604B" w:rsidRPr="0022604B">
        <w:rPr>
          <w:b/>
          <w:sz w:val="22"/>
          <w:szCs w:val="22"/>
          <w:lang w:eastAsia="lt-LT"/>
        </w:rPr>
        <w:t xml:space="preserve">LIETUVOS KARIUOMENĖS </w:t>
      </w:r>
      <w:r w:rsidR="002D6348" w:rsidRPr="002D6348">
        <w:rPr>
          <w:b/>
          <w:sz w:val="22"/>
          <w:szCs w:val="22"/>
          <w:lang w:eastAsia="lt-LT"/>
        </w:rPr>
        <w:t xml:space="preserve">KARO POLICIJOS KAUNO ĮGULOS ADMINISTRACINIO PASTATO ELEKTRONINIŲ APSAUGOS SISTEMŲ PROJEKTAVIMO IR ĮRENGIMO </w:t>
      </w:r>
      <w:r w:rsidR="009208DD" w:rsidRPr="009208DD">
        <w:rPr>
          <w:b/>
          <w:sz w:val="22"/>
          <w:szCs w:val="22"/>
          <w:lang w:eastAsia="lt-LT"/>
        </w:rPr>
        <w:t>DARBŲ</w:t>
      </w:r>
      <w:r w:rsidR="009208DD">
        <w:rPr>
          <w:b/>
          <w:sz w:val="22"/>
          <w:szCs w:val="22"/>
          <w:lang w:eastAsia="lt-LT"/>
        </w:rPr>
        <w:t xml:space="preserve"> </w:t>
      </w:r>
      <w:r w:rsidR="00883D78" w:rsidRPr="004B286E">
        <w:rPr>
          <w:b/>
          <w:sz w:val="22"/>
          <w:szCs w:val="22"/>
        </w:rPr>
        <w:t xml:space="preserve">PIRKIMO </w:t>
      </w:r>
    </w:p>
    <w:p w14:paraId="2A4F2626" w14:textId="77777777" w:rsidR="00E437E3" w:rsidRPr="004B286E" w:rsidRDefault="00E437E3" w:rsidP="00C312B1">
      <w:pPr>
        <w:jc w:val="center"/>
        <w:rPr>
          <w:sz w:val="22"/>
          <w:szCs w:val="22"/>
        </w:rPr>
      </w:pPr>
    </w:p>
    <w:p w14:paraId="25D997CB" w14:textId="77777777" w:rsidR="00680157" w:rsidRPr="004B286E" w:rsidRDefault="00680157" w:rsidP="00680157">
      <w:pPr>
        <w:shd w:val="clear" w:color="auto" w:fill="FFFFFF"/>
        <w:jc w:val="center"/>
        <w:rPr>
          <w:b/>
          <w:bCs/>
          <w:color w:val="000000"/>
          <w:sz w:val="22"/>
          <w:szCs w:val="22"/>
        </w:rPr>
      </w:pPr>
      <w:r w:rsidRPr="004B286E">
        <w:rPr>
          <w:sz w:val="22"/>
          <w:szCs w:val="22"/>
        </w:rPr>
        <w:t>____________Nr.______</w:t>
      </w:r>
    </w:p>
    <w:p w14:paraId="27A0FAC0" w14:textId="6C7FE9BC" w:rsidR="00680157" w:rsidRPr="004B286E" w:rsidRDefault="00C619DE" w:rsidP="00C619DE">
      <w:pPr>
        <w:shd w:val="clear" w:color="auto" w:fill="FFFFFF"/>
        <w:ind w:left="2592" w:firstLine="1296"/>
        <w:rPr>
          <w:bCs/>
          <w:color w:val="000000"/>
          <w:sz w:val="22"/>
          <w:szCs w:val="22"/>
        </w:rPr>
      </w:pPr>
      <w:r w:rsidRPr="004B286E">
        <w:rPr>
          <w:bCs/>
          <w:color w:val="000000"/>
          <w:sz w:val="22"/>
          <w:szCs w:val="22"/>
        </w:rPr>
        <w:t xml:space="preserve">                   </w:t>
      </w:r>
      <w:r w:rsidR="00680157" w:rsidRPr="004B286E">
        <w:rPr>
          <w:bCs/>
          <w:color w:val="000000"/>
          <w:sz w:val="22"/>
          <w:szCs w:val="22"/>
        </w:rPr>
        <w:t>(Data)</w:t>
      </w:r>
    </w:p>
    <w:p w14:paraId="65C04D79" w14:textId="77777777" w:rsidR="00680157" w:rsidRPr="004B286E" w:rsidRDefault="00680157" w:rsidP="00680157">
      <w:pPr>
        <w:shd w:val="clear" w:color="auto" w:fill="FFFFFF"/>
        <w:jc w:val="center"/>
        <w:rPr>
          <w:bCs/>
          <w:color w:val="000000"/>
          <w:sz w:val="22"/>
          <w:szCs w:val="22"/>
        </w:rPr>
      </w:pPr>
      <w:r w:rsidRPr="004B286E">
        <w:rPr>
          <w:bCs/>
          <w:color w:val="000000"/>
          <w:sz w:val="22"/>
          <w:szCs w:val="22"/>
        </w:rPr>
        <w:t>_____________</w:t>
      </w:r>
    </w:p>
    <w:p w14:paraId="1D68FDDD" w14:textId="77777777" w:rsidR="00680157" w:rsidRPr="004B286E" w:rsidRDefault="00680157" w:rsidP="00680157">
      <w:pPr>
        <w:shd w:val="clear" w:color="auto" w:fill="FFFFFF"/>
        <w:jc w:val="center"/>
        <w:rPr>
          <w:bCs/>
          <w:color w:val="000000"/>
          <w:sz w:val="22"/>
          <w:szCs w:val="22"/>
        </w:rPr>
      </w:pPr>
      <w:r w:rsidRPr="004B286E">
        <w:rPr>
          <w:bCs/>
          <w:color w:val="000000"/>
          <w:sz w:val="22"/>
          <w:szCs w:val="22"/>
        </w:rPr>
        <w:t>(Sudarymo vieta)</w:t>
      </w:r>
    </w:p>
    <w:p w14:paraId="5FDFD822" w14:textId="77777777" w:rsidR="00680157" w:rsidRPr="004B286E" w:rsidRDefault="00680157" w:rsidP="0068015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5273"/>
      </w:tblGrid>
      <w:tr w:rsidR="00680157" w:rsidRPr="004B286E" w14:paraId="124A058C" w14:textId="77777777" w:rsidTr="007402B9">
        <w:tc>
          <w:tcPr>
            <w:tcW w:w="4928" w:type="dxa"/>
          </w:tcPr>
          <w:p w14:paraId="297369D1" w14:textId="77777777" w:rsidR="00680157" w:rsidRPr="004B286E" w:rsidRDefault="00680157" w:rsidP="00ED220C">
            <w:pPr>
              <w:rPr>
                <w:i/>
                <w:sz w:val="22"/>
                <w:szCs w:val="22"/>
              </w:rPr>
            </w:pPr>
            <w:r w:rsidRPr="004B286E">
              <w:rPr>
                <w:sz w:val="22"/>
                <w:szCs w:val="22"/>
              </w:rPr>
              <w:t xml:space="preserve">Tiekėjo pavadinimas </w:t>
            </w:r>
            <w:r w:rsidRPr="004B286E">
              <w:rPr>
                <w:i/>
                <w:sz w:val="22"/>
                <w:szCs w:val="22"/>
              </w:rPr>
              <w:t>/Jeigu dalyvauja ūkio subjektų grupė, surašomi visi dalyvių pavadinimai/</w:t>
            </w:r>
          </w:p>
        </w:tc>
        <w:tc>
          <w:tcPr>
            <w:tcW w:w="5273" w:type="dxa"/>
          </w:tcPr>
          <w:p w14:paraId="4BAF4C1E" w14:textId="77777777" w:rsidR="00680157" w:rsidRPr="004B286E" w:rsidRDefault="00680157" w:rsidP="00ED220C">
            <w:pPr>
              <w:jc w:val="both"/>
              <w:rPr>
                <w:sz w:val="22"/>
                <w:szCs w:val="22"/>
              </w:rPr>
            </w:pPr>
          </w:p>
          <w:p w14:paraId="1F0808E5" w14:textId="77777777" w:rsidR="00680157" w:rsidRPr="004B286E" w:rsidRDefault="00680157" w:rsidP="00ED220C">
            <w:pPr>
              <w:jc w:val="both"/>
              <w:rPr>
                <w:sz w:val="22"/>
                <w:szCs w:val="22"/>
              </w:rPr>
            </w:pPr>
          </w:p>
        </w:tc>
      </w:tr>
      <w:tr w:rsidR="00680157" w:rsidRPr="004B286E" w14:paraId="585EA1CF" w14:textId="77777777" w:rsidTr="007402B9">
        <w:tc>
          <w:tcPr>
            <w:tcW w:w="4928" w:type="dxa"/>
          </w:tcPr>
          <w:p w14:paraId="3CC382DB" w14:textId="77777777" w:rsidR="00680157" w:rsidRPr="004B286E" w:rsidRDefault="00680157" w:rsidP="00ED220C">
            <w:pPr>
              <w:jc w:val="both"/>
              <w:rPr>
                <w:sz w:val="22"/>
                <w:szCs w:val="22"/>
              </w:rPr>
            </w:pPr>
            <w:r w:rsidRPr="004B286E">
              <w:rPr>
                <w:sz w:val="22"/>
                <w:szCs w:val="22"/>
              </w:rPr>
              <w:t xml:space="preserve">Tiekėjo adresas </w:t>
            </w:r>
            <w:r w:rsidRPr="004B286E">
              <w:rPr>
                <w:i/>
                <w:sz w:val="22"/>
                <w:szCs w:val="22"/>
              </w:rPr>
              <w:t>/Jeigu dalyvauja ūkio subjektų grupė, surašomi visi dalyvių adresai/</w:t>
            </w:r>
          </w:p>
        </w:tc>
        <w:tc>
          <w:tcPr>
            <w:tcW w:w="5273" w:type="dxa"/>
          </w:tcPr>
          <w:p w14:paraId="337FF1D6" w14:textId="77777777" w:rsidR="00680157" w:rsidRPr="004B286E" w:rsidRDefault="00680157" w:rsidP="00ED220C">
            <w:pPr>
              <w:jc w:val="both"/>
              <w:rPr>
                <w:sz w:val="22"/>
                <w:szCs w:val="22"/>
              </w:rPr>
            </w:pPr>
          </w:p>
          <w:p w14:paraId="4E6D7642" w14:textId="77777777" w:rsidR="00680157" w:rsidRPr="004B286E" w:rsidRDefault="00680157" w:rsidP="00ED220C">
            <w:pPr>
              <w:jc w:val="both"/>
              <w:rPr>
                <w:sz w:val="22"/>
                <w:szCs w:val="22"/>
              </w:rPr>
            </w:pPr>
          </w:p>
        </w:tc>
      </w:tr>
      <w:tr w:rsidR="00C33E3A" w:rsidRPr="004B286E" w14:paraId="3ADD9EE7" w14:textId="77777777" w:rsidTr="007402B9">
        <w:tc>
          <w:tcPr>
            <w:tcW w:w="4928" w:type="dxa"/>
          </w:tcPr>
          <w:p w14:paraId="41726840" w14:textId="648ACB25" w:rsidR="00C33E3A" w:rsidRPr="004B286E" w:rsidRDefault="00C33E3A" w:rsidP="00C33E3A">
            <w:pPr>
              <w:jc w:val="both"/>
              <w:rPr>
                <w:sz w:val="22"/>
                <w:szCs w:val="22"/>
              </w:rPr>
            </w:pPr>
            <w:r w:rsidRPr="004B286E">
              <w:rPr>
                <w:sz w:val="22"/>
                <w:szCs w:val="22"/>
              </w:rPr>
              <w:t>Tiekėjo įgaliotas asmuo pasirašyti pasiūlymą</w:t>
            </w:r>
          </w:p>
        </w:tc>
        <w:tc>
          <w:tcPr>
            <w:tcW w:w="5273" w:type="dxa"/>
          </w:tcPr>
          <w:p w14:paraId="5D164839" w14:textId="77777777" w:rsidR="00C33E3A" w:rsidRPr="004B286E" w:rsidRDefault="00C33E3A" w:rsidP="00C33E3A">
            <w:pPr>
              <w:jc w:val="both"/>
              <w:rPr>
                <w:sz w:val="22"/>
                <w:szCs w:val="22"/>
              </w:rPr>
            </w:pPr>
          </w:p>
        </w:tc>
      </w:tr>
      <w:tr w:rsidR="00C33E3A" w:rsidRPr="004B286E" w14:paraId="21BB1C04" w14:textId="77777777" w:rsidTr="007402B9">
        <w:tc>
          <w:tcPr>
            <w:tcW w:w="4928" w:type="dxa"/>
          </w:tcPr>
          <w:p w14:paraId="6325E8D8" w14:textId="3BA043C0" w:rsidR="00C33E3A" w:rsidRPr="004B286E" w:rsidRDefault="00C33E3A" w:rsidP="00C33E3A">
            <w:pPr>
              <w:jc w:val="both"/>
              <w:rPr>
                <w:sz w:val="22"/>
                <w:szCs w:val="22"/>
              </w:rPr>
            </w:pPr>
            <w:r w:rsidRPr="004B286E">
              <w:rPr>
                <w:sz w:val="22"/>
                <w:szCs w:val="22"/>
              </w:rPr>
              <w:t>Tiekėjo įgaliotas asmuo bendrauti pateikto pasiūlymo klausimais ir jo kontaktinė informacija</w:t>
            </w:r>
          </w:p>
        </w:tc>
        <w:tc>
          <w:tcPr>
            <w:tcW w:w="5273" w:type="dxa"/>
          </w:tcPr>
          <w:p w14:paraId="40629A02" w14:textId="77777777" w:rsidR="00C33E3A" w:rsidRPr="004B286E" w:rsidRDefault="00C33E3A" w:rsidP="00C33E3A">
            <w:pPr>
              <w:jc w:val="both"/>
              <w:rPr>
                <w:sz w:val="22"/>
                <w:szCs w:val="22"/>
              </w:rPr>
            </w:pPr>
          </w:p>
        </w:tc>
      </w:tr>
      <w:tr w:rsidR="00C33E3A" w:rsidRPr="004B286E" w14:paraId="4D3F67C2" w14:textId="77777777" w:rsidTr="007402B9">
        <w:tc>
          <w:tcPr>
            <w:tcW w:w="4928" w:type="dxa"/>
          </w:tcPr>
          <w:p w14:paraId="222E7E67" w14:textId="33B98103" w:rsidR="00C33E3A" w:rsidRPr="004B286E" w:rsidRDefault="00C33E3A" w:rsidP="00C33E3A">
            <w:pPr>
              <w:jc w:val="both"/>
              <w:rPr>
                <w:sz w:val="22"/>
                <w:szCs w:val="22"/>
              </w:rPr>
            </w:pPr>
            <w:r w:rsidRPr="004B286E">
              <w:rPr>
                <w:sz w:val="22"/>
                <w:szCs w:val="22"/>
              </w:rPr>
              <w:t>Telefono numeris</w:t>
            </w:r>
          </w:p>
        </w:tc>
        <w:tc>
          <w:tcPr>
            <w:tcW w:w="5273" w:type="dxa"/>
          </w:tcPr>
          <w:p w14:paraId="6CB3EAB1" w14:textId="77777777" w:rsidR="00C33E3A" w:rsidRPr="004B286E" w:rsidRDefault="00C33E3A" w:rsidP="00C33E3A">
            <w:pPr>
              <w:jc w:val="both"/>
              <w:rPr>
                <w:sz w:val="22"/>
                <w:szCs w:val="22"/>
              </w:rPr>
            </w:pPr>
          </w:p>
        </w:tc>
      </w:tr>
      <w:tr w:rsidR="00C33E3A" w:rsidRPr="004B286E" w14:paraId="44AA994B" w14:textId="77777777" w:rsidTr="007402B9">
        <w:tc>
          <w:tcPr>
            <w:tcW w:w="4928" w:type="dxa"/>
          </w:tcPr>
          <w:p w14:paraId="147C6734" w14:textId="77777777" w:rsidR="00C33E3A" w:rsidRPr="004B286E" w:rsidRDefault="00C33E3A" w:rsidP="00C33E3A">
            <w:pPr>
              <w:jc w:val="both"/>
              <w:rPr>
                <w:sz w:val="22"/>
                <w:szCs w:val="22"/>
              </w:rPr>
            </w:pPr>
            <w:r w:rsidRPr="004B286E">
              <w:rPr>
                <w:sz w:val="22"/>
                <w:szCs w:val="22"/>
              </w:rPr>
              <w:t>El. pašto adresas</w:t>
            </w:r>
          </w:p>
        </w:tc>
        <w:tc>
          <w:tcPr>
            <w:tcW w:w="5273" w:type="dxa"/>
          </w:tcPr>
          <w:p w14:paraId="038FF4AF" w14:textId="77777777" w:rsidR="00C33E3A" w:rsidRPr="004B286E" w:rsidRDefault="00C33E3A" w:rsidP="00C33E3A">
            <w:pPr>
              <w:jc w:val="both"/>
              <w:rPr>
                <w:sz w:val="22"/>
                <w:szCs w:val="22"/>
              </w:rPr>
            </w:pPr>
          </w:p>
        </w:tc>
      </w:tr>
    </w:tbl>
    <w:p w14:paraId="5B1326B6" w14:textId="77777777" w:rsidR="004B286E" w:rsidRPr="004B286E" w:rsidRDefault="004B286E" w:rsidP="004B286E">
      <w:pPr>
        <w:pStyle w:val="ListParagraph"/>
        <w:numPr>
          <w:ilvl w:val="0"/>
          <w:numId w:val="6"/>
        </w:numPr>
        <w:tabs>
          <w:tab w:val="left" w:pos="851"/>
        </w:tabs>
        <w:ind w:left="0" w:firstLine="567"/>
        <w:jc w:val="both"/>
        <w:rPr>
          <w:sz w:val="22"/>
          <w:szCs w:val="22"/>
        </w:rPr>
      </w:pPr>
      <w:r w:rsidRPr="004B286E">
        <w:rPr>
          <w:sz w:val="22"/>
          <w:szCs w:val="22"/>
        </w:rPr>
        <w:t>Šiuo pasiūlymu pažymime, kad sutinkame su visomis pirkimo sąlygomis, nustatytomis:</w:t>
      </w:r>
    </w:p>
    <w:p w14:paraId="08C10CE8" w14:textId="77777777" w:rsidR="004B286E" w:rsidRPr="004B286E" w:rsidRDefault="004B286E" w:rsidP="004B286E">
      <w:pPr>
        <w:pStyle w:val="ListParagraph"/>
        <w:numPr>
          <w:ilvl w:val="0"/>
          <w:numId w:val="3"/>
        </w:numPr>
        <w:tabs>
          <w:tab w:val="left" w:pos="993"/>
        </w:tabs>
        <w:ind w:left="0" w:right="49" w:firstLine="567"/>
        <w:jc w:val="both"/>
        <w:rPr>
          <w:sz w:val="22"/>
          <w:szCs w:val="22"/>
        </w:rPr>
      </w:pPr>
      <w:r w:rsidRPr="004B286E">
        <w:rPr>
          <w:sz w:val="22"/>
          <w:szCs w:val="22"/>
        </w:rPr>
        <w:t xml:space="preserve">pranešime apie pirkimą, paskelbtame 202_ m. ........... d. Centrinėje viešųjų pirkimų informacinėje sistemoje, pirkimo Nr. .................; </w:t>
      </w:r>
    </w:p>
    <w:p w14:paraId="7118CC43" w14:textId="77777777" w:rsidR="004B286E" w:rsidRPr="004B286E" w:rsidRDefault="004B286E" w:rsidP="004B286E">
      <w:pPr>
        <w:pStyle w:val="ListParagraph"/>
        <w:numPr>
          <w:ilvl w:val="0"/>
          <w:numId w:val="3"/>
        </w:numPr>
        <w:ind w:right="49"/>
        <w:jc w:val="both"/>
        <w:rPr>
          <w:sz w:val="22"/>
          <w:szCs w:val="22"/>
        </w:rPr>
      </w:pPr>
      <w:r w:rsidRPr="004B286E">
        <w:rPr>
          <w:sz w:val="22"/>
          <w:szCs w:val="22"/>
        </w:rPr>
        <w:t>šiose pirkimo sąlygose;</w:t>
      </w:r>
    </w:p>
    <w:p w14:paraId="5F611814" w14:textId="77777777" w:rsidR="004B286E" w:rsidRPr="004B286E" w:rsidRDefault="004B286E" w:rsidP="004B286E">
      <w:pPr>
        <w:pStyle w:val="ListParagraph"/>
        <w:numPr>
          <w:ilvl w:val="0"/>
          <w:numId w:val="3"/>
        </w:numPr>
        <w:ind w:right="49"/>
        <w:jc w:val="both"/>
        <w:rPr>
          <w:sz w:val="22"/>
          <w:szCs w:val="22"/>
        </w:rPr>
      </w:pPr>
      <w:r w:rsidRPr="004B286E">
        <w:rPr>
          <w:sz w:val="22"/>
          <w:szCs w:val="22"/>
        </w:rPr>
        <w:t xml:space="preserve">kituose Pirkimo dokumentuose (jų paaiškinimuose, </w:t>
      </w:r>
      <w:proofErr w:type="spellStart"/>
      <w:r w:rsidRPr="004B286E">
        <w:rPr>
          <w:sz w:val="22"/>
          <w:szCs w:val="22"/>
        </w:rPr>
        <w:t>papildymuose</w:t>
      </w:r>
      <w:proofErr w:type="spellEnd"/>
      <w:r w:rsidRPr="004B286E">
        <w:rPr>
          <w:sz w:val="22"/>
          <w:szCs w:val="22"/>
        </w:rPr>
        <w:t>).</w:t>
      </w:r>
    </w:p>
    <w:p w14:paraId="2AE5AD47" w14:textId="77777777" w:rsidR="004B286E" w:rsidRPr="004B286E" w:rsidRDefault="004B286E" w:rsidP="004B286E">
      <w:pPr>
        <w:pStyle w:val="ListParagraph"/>
        <w:numPr>
          <w:ilvl w:val="0"/>
          <w:numId w:val="6"/>
        </w:numPr>
        <w:tabs>
          <w:tab w:val="left" w:pos="851"/>
        </w:tabs>
        <w:ind w:left="0" w:firstLine="567"/>
        <w:jc w:val="both"/>
        <w:rPr>
          <w:rFonts w:eastAsia="Calibri"/>
          <w:sz w:val="22"/>
          <w:szCs w:val="22"/>
        </w:rPr>
      </w:pPr>
      <w:r w:rsidRPr="004B286E">
        <w:rPr>
          <w:rFonts w:eastAsia="Calibri"/>
          <w:spacing w:val="-4"/>
          <w:sz w:val="22"/>
          <w:szCs w:val="22"/>
        </w:rPr>
        <w:t>Pasirašydami CVP IS priemonėmis pateiktą pasiūlymą saugiu elektroniniu parašu, patvirtiname, kad dokumentų skaitmeninės</w:t>
      </w:r>
      <w:r w:rsidRPr="004B286E">
        <w:rPr>
          <w:rFonts w:eastAsia="Calibri"/>
          <w:sz w:val="22"/>
          <w:szCs w:val="22"/>
        </w:rPr>
        <w:t xml:space="preserve"> kopijos ir elektroninėmis priemonėmis pateikti duomenys yra tikri.</w:t>
      </w:r>
    </w:p>
    <w:p w14:paraId="483559DB" w14:textId="77777777" w:rsidR="004B286E" w:rsidRPr="004B286E" w:rsidRDefault="004B286E" w:rsidP="004B286E">
      <w:pPr>
        <w:pStyle w:val="ListParagraph"/>
        <w:numPr>
          <w:ilvl w:val="0"/>
          <w:numId w:val="6"/>
        </w:numPr>
        <w:tabs>
          <w:tab w:val="left" w:pos="851"/>
        </w:tabs>
        <w:ind w:left="0" w:firstLine="567"/>
        <w:jc w:val="both"/>
        <w:rPr>
          <w:rFonts w:eastAsia="Calibri"/>
          <w:sz w:val="22"/>
          <w:szCs w:val="22"/>
        </w:rPr>
      </w:pPr>
      <w:r w:rsidRPr="004B286E">
        <w:rPr>
          <w:rFonts w:eastAsia="Calibri"/>
          <w:sz w:val="22"/>
          <w:szCs w:val="22"/>
        </w:rPr>
        <w:t>Taip pat patvirtiname, kad visa mūsų pasiūlyme pateikta informacija yra teisinga ir, kad mes nenuslėpėme jokios informacijos, kurią buvo prašoma pateikti pirkimo dokumentuose.</w:t>
      </w:r>
    </w:p>
    <w:p w14:paraId="41C4F0F6" w14:textId="77777777" w:rsidR="004B286E" w:rsidRPr="004B286E" w:rsidRDefault="004B286E" w:rsidP="004B286E">
      <w:pPr>
        <w:pStyle w:val="ListParagraph"/>
        <w:numPr>
          <w:ilvl w:val="0"/>
          <w:numId w:val="6"/>
        </w:numPr>
        <w:tabs>
          <w:tab w:val="left" w:pos="851"/>
        </w:tabs>
        <w:ind w:left="0" w:firstLine="567"/>
        <w:jc w:val="both"/>
        <w:rPr>
          <w:rFonts w:eastAsia="Calibri"/>
          <w:sz w:val="22"/>
          <w:szCs w:val="22"/>
        </w:rPr>
      </w:pPr>
      <w:r w:rsidRPr="004B286E">
        <w:rPr>
          <w:rFonts w:eastAsia="Calibri"/>
          <w:sz w:val="22"/>
          <w:szCs w:val="22"/>
        </w:rPr>
        <w:t>Taip pat patvirtiname, kad nedalyvavome rengiant pirkimo dokumentus, o taip pat nesame susiję su jokia kita suinteresuota šalimi.</w:t>
      </w:r>
    </w:p>
    <w:p w14:paraId="3B5CF55E" w14:textId="77777777" w:rsidR="004B286E" w:rsidRPr="004B286E" w:rsidRDefault="004B286E" w:rsidP="004B286E">
      <w:pPr>
        <w:pStyle w:val="ListParagraph"/>
        <w:numPr>
          <w:ilvl w:val="0"/>
          <w:numId w:val="6"/>
        </w:numPr>
        <w:tabs>
          <w:tab w:val="left" w:pos="851"/>
        </w:tabs>
        <w:ind w:left="0" w:firstLine="567"/>
        <w:jc w:val="both"/>
        <w:rPr>
          <w:rFonts w:eastAsia="Calibri"/>
          <w:sz w:val="22"/>
          <w:szCs w:val="22"/>
        </w:rPr>
      </w:pPr>
      <w:r w:rsidRPr="004B286E">
        <w:rPr>
          <w:rFonts w:eastAsia="Calibri"/>
          <w:sz w:val="22"/>
          <w:szCs w:val="22"/>
        </w:rPr>
        <w:t>Suprantame, kad išaiškėjus aukščiau nurodytoms aplinkybėms būsime pašalinti iš šio pirkimo ir mūsų pateiktas pasiūlymas bus atmestas.</w:t>
      </w:r>
    </w:p>
    <w:p w14:paraId="783DF57B" w14:textId="77777777" w:rsidR="004B286E" w:rsidRPr="004B286E" w:rsidRDefault="004B286E" w:rsidP="004B286E">
      <w:pPr>
        <w:ind w:firstLine="567"/>
        <w:jc w:val="both"/>
        <w:rPr>
          <w:sz w:val="22"/>
          <w:szCs w:val="22"/>
        </w:rPr>
      </w:pPr>
      <w:r w:rsidRPr="004B286E">
        <w:rPr>
          <w:sz w:val="22"/>
          <w:szCs w:val="22"/>
        </w:rPr>
        <w:t>6. Mes siūlome šias darbų kainas:</w:t>
      </w:r>
    </w:p>
    <w:p w14:paraId="7BFF63D2" w14:textId="77777777" w:rsidR="004B286E" w:rsidRPr="009A0616" w:rsidRDefault="004B286E" w:rsidP="004B286E">
      <w:pPr>
        <w:jc w:val="right"/>
        <w:rPr>
          <w:color w:val="4F6228" w:themeColor="accent3" w:themeShade="80"/>
          <w:sz w:val="22"/>
          <w:szCs w:val="22"/>
        </w:rPr>
      </w:pPr>
      <w:r w:rsidRPr="009A0616">
        <w:rPr>
          <w:color w:val="4F6228" w:themeColor="accent3" w:themeShade="80"/>
          <w:sz w:val="22"/>
          <w:szCs w:val="22"/>
        </w:rPr>
        <w:lastRenderedPageBreak/>
        <w:t xml:space="preserve">    </w:t>
      </w:r>
      <w:r w:rsidRPr="009A0616">
        <w:rPr>
          <w:b/>
          <w:color w:val="4F6228" w:themeColor="accent3" w:themeShade="80"/>
          <w:sz w:val="22"/>
          <w:szCs w:val="22"/>
        </w:rPr>
        <w:t>1 lentelė</w:t>
      </w: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966"/>
        <w:gridCol w:w="992"/>
        <w:gridCol w:w="993"/>
        <w:gridCol w:w="1275"/>
        <w:gridCol w:w="2240"/>
      </w:tblGrid>
      <w:tr w:rsidR="004B286E" w:rsidRPr="004B286E" w14:paraId="64946F9B" w14:textId="77777777" w:rsidTr="002D6348">
        <w:trPr>
          <w:trHeight w:val="564"/>
          <w:jc w:val="center"/>
        </w:trPr>
        <w:tc>
          <w:tcPr>
            <w:tcW w:w="707" w:type="dxa"/>
            <w:shd w:val="clear" w:color="auto" w:fill="EAF1DD" w:themeFill="accent3" w:themeFillTint="33"/>
          </w:tcPr>
          <w:p w14:paraId="0FA55E1C" w14:textId="77777777" w:rsidR="004B286E" w:rsidRPr="004B286E" w:rsidRDefault="004B286E" w:rsidP="00E84DEC">
            <w:pPr>
              <w:jc w:val="center"/>
              <w:rPr>
                <w:b/>
                <w:sz w:val="22"/>
                <w:szCs w:val="22"/>
              </w:rPr>
            </w:pPr>
            <w:r w:rsidRPr="004B286E">
              <w:rPr>
                <w:b/>
                <w:sz w:val="22"/>
                <w:szCs w:val="22"/>
              </w:rPr>
              <w:t xml:space="preserve">Eil. </w:t>
            </w:r>
          </w:p>
          <w:p w14:paraId="56182486" w14:textId="77777777" w:rsidR="004B286E" w:rsidRPr="004B286E" w:rsidRDefault="004B286E" w:rsidP="00E84DEC">
            <w:pPr>
              <w:jc w:val="center"/>
              <w:rPr>
                <w:b/>
                <w:sz w:val="22"/>
                <w:szCs w:val="22"/>
              </w:rPr>
            </w:pPr>
            <w:r w:rsidRPr="004B286E">
              <w:rPr>
                <w:b/>
                <w:sz w:val="22"/>
                <w:szCs w:val="22"/>
              </w:rPr>
              <w:t>Nr.</w:t>
            </w:r>
          </w:p>
        </w:tc>
        <w:tc>
          <w:tcPr>
            <w:tcW w:w="3966" w:type="dxa"/>
            <w:shd w:val="clear" w:color="auto" w:fill="EAF1DD" w:themeFill="accent3" w:themeFillTint="33"/>
          </w:tcPr>
          <w:p w14:paraId="773E060A" w14:textId="47D95095" w:rsidR="004B286E" w:rsidRPr="004B286E" w:rsidRDefault="002D6348" w:rsidP="00E84DEC">
            <w:pPr>
              <w:jc w:val="center"/>
              <w:rPr>
                <w:b/>
                <w:sz w:val="22"/>
                <w:szCs w:val="22"/>
              </w:rPr>
            </w:pPr>
            <w:r w:rsidRPr="004B286E">
              <w:rPr>
                <w:b/>
                <w:sz w:val="22"/>
                <w:szCs w:val="22"/>
              </w:rPr>
              <w:t>DARBŲ PAVADINIMAS</w:t>
            </w:r>
          </w:p>
        </w:tc>
        <w:tc>
          <w:tcPr>
            <w:tcW w:w="1985" w:type="dxa"/>
            <w:gridSpan w:val="2"/>
            <w:shd w:val="clear" w:color="auto" w:fill="EAF1DD" w:themeFill="accent3" w:themeFillTint="33"/>
          </w:tcPr>
          <w:p w14:paraId="217A93EA" w14:textId="39E9BE2C" w:rsidR="004B286E" w:rsidRPr="004B286E" w:rsidRDefault="004B286E" w:rsidP="00E84DEC">
            <w:pPr>
              <w:jc w:val="center"/>
              <w:rPr>
                <w:b/>
                <w:sz w:val="22"/>
                <w:szCs w:val="22"/>
              </w:rPr>
            </w:pPr>
            <w:r w:rsidRPr="004B286E">
              <w:rPr>
                <w:b/>
                <w:sz w:val="22"/>
                <w:szCs w:val="22"/>
              </w:rPr>
              <w:t xml:space="preserve"> </w:t>
            </w:r>
            <w:r w:rsidR="002D6348" w:rsidRPr="004B286E">
              <w:rPr>
                <w:b/>
                <w:sz w:val="22"/>
                <w:szCs w:val="22"/>
              </w:rPr>
              <w:t>KAINA</w:t>
            </w:r>
            <w:r w:rsidRPr="004B286E">
              <w:rPr>
                <w:b/>
                <w:sz w:val="22"/>
                <w:szCs w:val="22"/>
              </w:rPr>
              <w:t xml:space="preserve">, </w:t>
            </w:r>
            <w:proofErr w:type="spellStart"/>
            <w:r w:rsidRPr="004B286E">
              <w:rPr>
                <w:b/>
                <w:sz w:val="22"/>
                <w:szCs w:val="22"/>
              </w:rPr>
              <w:t>Eur</w:t>
            </w:r>
            <w:proofErr w:type="spellEnd"/>
            <w:r w:rsidRPr="004B286E">
              <w:rPr>
                <w:b/>
                <w:sz w:val="22"/>
                <w:szCs w:val="22"/>
              </w:rPr>
              <w:t xml:space="preserve"> </w:t>
            </w:r>
          </w:p>
          <w:p w14:paraId="7689293C" w14:textId="77777777" w:rsidR="004B286E" w:rsidRPr="004B286E" w:rsidRDefault="004B286E" w:rsidP="00E84DEC">
            <w:pPr>
              <w:jc w:val="center"/>
              <w:rPr>
                <w:b/>
                <w:sz w:val="22"/>
                <w:szCs w:val="22"/>
              </w:rPr>
            </w:pPr>
            <w:r w:rsidRPr="004B286E">
              <w:rPr>
                <w:b/>
                <w:sz w:val="22"/>
                <w:szCs w:val="22"/>
              </w:rPr>
              <w:t xml:space="preserve">(be PVM) </w:t>
            </w:r>
          </w:p>
        </w:tc>
        <w:tc>
          <w:tcPr>
            <w:tcW w:w="1275" w:type="dxa"/>
            <w:shd w:val="clear" w:color="auto" w:fill="EAF1DD" w:themeFill="accent3" w:themeFillTint="33"/>
          </w:tcPr>
          <w:p w14:paraId="06FFC99A" w14:textId="77777777" w:rsidR="004B286E" w:rsidRPr="004B286E" w:rsidRDefault="004B286E" w:rsidP="00E84DEC">
            <w:pPr>
              <w:jc w:val="center"/>
              <w:rPr>
                <w:b/>
                <w:sz w:val="22"/>
                <w:szCs w:val="22"/>
              </w:rPr>
            </w:pPr>
            <w:r w:rsidRPr="004B286E">
              <w:rPr>
                <w:b/>
                <w:sz w:val="22"/>
                <w:szCs w:val="22"/>
              </w:rPr>
              <w:t>PVM*</w:t>
            </w:r>
          </w:p>
          <w:p w14:paraId="1DE5D484" w14:textId="77777777" w:rsidR="004B286E" w:rsidRPr="004B286E" w:rsidRDefault="004B286E" w:rsidP="00E84DEC">
            <w:pPr>
              <w:jc w:val="center"/>
              <w:rPr>
                <w:b/>
                <w:sz w:val="22"/>
                <w:szCs w:val="22"/>
              </w:rPr>
            </w:pPr>
            <w:r w:rsidRPr="004B286E">
              <w:rPr>
                <w:b/>
                <w:sz w:val="22"/>
                <w:szCs w:val="22"/>
              </w:rPr>
              <w:t xml:space="preserve">(21 proc.) </w:t>
            </w:r>
          </w:p>
        </w:tc>
        <w:tc>
          <w:tcPr>
            <w:tcW w:w="2240" w:type="dxa"/>
            <w:shd w:val="clear" w:color="auto" w:fill="EAF1DD" w:themeFill="accent3" w:themeFillTint="33"/>
          </w:tcPr>
          <w:p w14:paraId="15168EF1" w14:textId="2C408FD0" w:rsidR="004B286E" w:rsidRPr="004B286E" w:rsidRDefault="002D6348" w:rsidP="00E84DEC">
            <w:pPr>
              <w:jc w:val="center"/>
              <w:rPr>
                <w:b/>
                <w:sz w:val="22"/>
                <w:szCs w:val="22"/>
              </w:rPr>
            </w:pPr>
            <w:r>
              <w:rPr>
                <w:b/>
                <w:sz w:val="22"/>
                <w:szCs w:val="22"/>
              </w:rPr>
              <w:t>KAINA</w:t>
            </w:r>
            <w:r w:rsidR="004B286E" w:rsidRPr="004B286E">
              <w:rPr>
                <w:b/>
                <w:sz w:val="22"/>
                <w:szCs w:val="22"/>
              </w:rPr>
              <w:t xml:space="preserve">, </w:t>
            </w:r>
            <w:proofErr w:type="spellStart"/>
            <w:r w:rsidR="004B286E" w:rsidRPr="004B286E">
              <w:rPr>
                <w:b/>
                <w:sz w:val="22"/>
                <w:szCs w:val="22"/>
              </w:rPr>
              <w:t>Eur</w:t>
            </w:r>
            <w:proofErr w:type="spellEnd"/>
            <w:r w:rsidR="004B286E" w:rsidRPr="004B286E">
              <w:rPr>
                <w:b/>
                <w:sz w:val="22"/>
                <w:szCs w:val="22"/>
              </w:rPr>
              <w:t xml:space="preserve"> </w:t>
            </w:r>
          </w:p>
          <w:p w14:paraId="1D7675DD" w14:textId="77777777" w:rsidR="004B286E" w:rsidRPr="004B286E" w:rsidRDefault="004B286E" w:rsidP="00E84DEC">
            <w:pPr>
              <w:jc w:val="center"/>
              <w:rPr>
                <w:b/>
                <w:sz w:val="22"/>
                <w:szCs w:val="22"/>
              </w:rPr>
            </w:pPr>
            <w:r w:rsidRPr="004B286E">
              <w:rPr>
                <w:b/>
                <w:sz w:val="22"/>
                <w:szCs w:val="22"/>
              </w:rPr>
              <w:t>(su PVM)</w:t>
            </w:r>
          </w:p>
        </w:tc>
      </w:tr>
      <w:tr w:rsidR="00EA24DF" w:rsidRPr="00EA24DF" w14:paraId="7F1188C0" w14:textId="77777777" w:rsidTr="00DB31B7">
        <w:trPr>
          <w:jc w:val="center"/>
        </w:trPr>
        <w:tc>
          <w:tcPr>
            <w:tcW w:w="707" w:type="dxa"/>
          </w:tcPr>
          <w:p w14:paraId="2D8A82B9" w14:textId="77777777" w:rsidR="004B286E" w:rsidRPr="00EA24DF" w:rsidRDefault="004B286E" w:rsidP="00E84DEC">
            <w:pPr>
              <w:jc w:val="center"/>
              <w:rPr>
                <w:color w:val="4F6228" w:themeColor="accent3" w:themeShade="80"/>
                <w:sz w:val="22"/>
                <w:szCs w:val="22"/>
              </w:rPr>
            </w:pPr>
            <w:r w:rsidRPr="00EA24DF">
              <w:rPr>
                <w:color w:val="4F6228" w:themeColor="accent3" w:themeShade="80"/>
                <w:sz w:val="22"/>
                <w:szCs w:val="22"/>
              </w:rPr>
              <w:t>1</w:t>
            </w:r>
          </w:p>
        </w:tc>
        <w:tc>
          <w:tcPr>
            <w:tcW w:w="3966" w:type="dxa"/>
          </w:tcPr>
          <w:p w14:paraId="35C5BEE3" w14:textId="77777777" w:rsidR="004B286E" w:rsidRPr="00EA24DF" w:rsidRDefault="004B286E" w:rsidP="00E84DEC">
            <w:pPr>
              <w:jc w:val="center"/>
              <w:rPr>
                <w:color w:val="4F6228" w:themeColor="accent3" w:themeShade="80"/>
                <w:sz w:val="22"/>
                <w:szCs w:val="22"/>
              </w:rPr>
            </w:pPr>
            <w:r w:rsidRPr="00EA24DF">
              <w:rPr>
                <w:color w:val="4F6228" w:themeColor="accent3" w:themeShade="80"/>
                <w:sz w:val="22"/>
                <w:szCs w:val="22"/>
              </w:rPr>
              <w:t>2</w:t>
            </w:r>
          </w:p>
        </w:tc>
        <w:tc>
          <w:tcPr>
            <w:tcW w:w="1985" w:type="dxa"/>
            <w:gridSpan w:val="2"/>
          </w:tcPr>
          <w:p w14:paraId="7E38CF78" w14:textId="77777777" w:rsidR="004B286E" w:rsidRPr="00EA24DF" w:rsidRDefault="004B286E" w:rsidP="00E84DEC">
            <w:pPr>
              <w:jc w:val="center"/>
              <w:rPr>
                <w:color w:val="4F6228" w:themeColor="accent3" w:themeShade="80"/>
                <w:sz w:val="22"/>
                <w:szCs w:val="22"/>
              </w:rPr>
            </w:pPr>
            <w:r w:rsidRPr="00EA24DF">
              <w:rPr>
                <w:color w:val="4F6228" w:themeColor="accent3" w:themeShade="80"/>
                <w:sz w:val="22"/>
                <w:szCs w:val="22"/>
              </w:rPr>
              <w:t>3</w:t>
            </w:r>
          </w:p>
        </w:tc>
        <w:tc>
          <w:tcPr>
            <w:tcW w:w="1275" w:type="dxa"/>
          </w:tcPr>
          <w:p w14:paraId="647C39F5" w14:textId="77777777" w:rsidR="004B286E" w:rsidRPr="00EA24DF" w:rsidRDefault="004B286E" w:rsidP="00E84DEC">
            <w:pPr>
              <w:jc w:val="center"/>
              <w:rPr>
                <w:color w:val="4F6228" w:themeColor="accent3" w:themeShade="80"/>
                <w:sz w:val="22"/>
                <w:szCs w:val="22"/>
              </w:rPr>
            </w:pPr>
            <w:r w:rsidRPr="00EA24DF">
              <w:rPr>
                <w:color w:val="4F6228" w:themeColor="accent3" w:themeShade="80"/>
                <w:sz w:val="22"/>
                <w:szCs w:val="22"/>
              </w:rPr>
              <w:t>4</w:t>
            </w:r>
          </w:p>
        </w:tc>
        <w:tc>
          <w:tcPr>
            <w:tcW w:w="2240" w:type="dxa"/>
          </w:tcPr>
          <w:p w14:paraId="0CC86684" w14:textId="77777777" w:rsidR="004B286E" w:rsidRPr="00EA24DF" w:rsidRDefault="004B286E" w:rsidP="00E84DEC">
            <w:pPr>
              <w:jc w:val="center"/>
              <w:rPr>
                <w:color w:val="4F6228" w:themeColor="accent3" w:themeShade="80"/>
                <w:sz w:val="22"/>
                <w:szCs w:val="22"/>
              </w:rPr>
            </w:pPr>
            <w:r w:rsidRPr="00EA24DF">
              <w:rPr>
                <w:color w:val="4F6228" w:themeColor="accent3" w:themeShade="80"/>
                <w:sz w:val="22"/>
                <w:szCs w:val="22"/>
              </w:rPr>
              <w:t>5</w:t>
            </w:r>
          </w:p>
        </w:tc>
      </w:tr>
      <w:tr w:rsidR="004B286E" w:rsidRPr="004B286E" w14:paraId="153EE9F8" w14:textId="77777777" w:rsidTr="00DB31B7">
        <w:trPr>
          <w:jc w:val="center"/>
        </w:trPr>
        <w:tc>
          <w:tcPr>
            <w:tcW w:w="707" w:type="dxa"/>
            <w:shd w:val="clear" w:color="auto" w:fill="auto"/>
          </w:tcPr>
          <w:p w14:paraId="5EB833CC" w14:textId="77777777" w:rsidR="004B286E" w:rsidRPr="004B286E" w:rsidRDefault="004B286E" w:rsidP="00E84DEC">
            <w:pPr>
              <w:jc w:val="center"/>
              <w:rPr>
                <w:sz w:val="22"/>
                <w:szCs w:val="22"/>
              </w:rPr>
            </w:pPr>
            <w:r w:rsidRPr="004B286E">
              <w:rPr>
                <w:sz w:val="22"/>
                <w:szCs w:val="22"/>
              </w:rPr>
              <w:t>1.</w:t>
            </w:r>
          </w:p>
        </w:tc>
        <w:tc>
          <w:tcPr>
            <w:tcW w:w="3966" w:type="dxa"/>
            <w:shd w:val="clear" w:color="auto" w:fill="auto"/>
          </w:tcPr>
          <w:p w14:paraId="6563C969" w14:textId="77777777" w:rsidR="004B286E" w:rsidRDefault="004B286E" w:rsidP="002D6348">
            <w:pPr>
              <w:pStyle w:val="Header"/>
              <w:widowControl/>
              <w:tabs>
                <w:tab w:val="clear" w:pos="4153"/>
                <w:tab w:val="clear" w:pos="8306"/>
              </w:tabs>
              <w:spacing w:after="0"/>
              <w:jc w:val="center"/>
              <w:rPr>
                <w:sz w:val="22"/>
                <w:szCs w:val="22"/>
              </w:rPr>
            </w:pPr>
            <w:r w:rsidRPr="004B286E">
              <w:rPr>
                <w:sz w:val="22"/>
                <w:szCs w:val="22"/>
              </w:rPr>
              <w:t>Techninio darbo projekto parengimas</w:t>
            </w:r>
          </w:p>
          <w:p w14:paraId="4032A519" w14:textId="77777777" w:rsidR="002D6348" w:rsidRDefault="002D6348" w:rsidP="00E84DEC">
            <w:pPr>
              <w:pStyle w:val="Header"/>
              <w:widowControl/>
              <w:tabs>
                <w:tab w:val="clear" w:pos="4153"/>
                <w:tab w:val="clear" w:pos="8306"/>
              </w:tabs>
              <w:spacing w:after="0"/>
              <w:rPr>
                <w:sz w:val="22"/>
                <w:szCs w:val="22"/>
              </w:rPr>
            </w:pPr>
          </w:p>
          <w:p w14:paraId="5BA7F14C" w14:textId="77777777" w:rsidR="002D6348" w:rsidRPr="004B286E" w:rsidRDefault="002D6348" w:rsidP="00E84DEC">
            <w:pPr>
              <w:pStyle w:val="Header"/>
              <w:widowControl/>
              <w:tabs>
                <w:tab w:val="clear" w:pos="4153"/>
                <w:tab w:val="clear" w:pos="8306"/>
              </w:tabs>
              <w:spacing w:after="0"/>
              <w:rPr>
                <w:bCs/>
                <w:sz w:val="22"/>
                <w:szCs w:val="22"/>
              </w:rPr>
            </w:pPr>
          </w:p>
        </w:tc>
        <w:tc>
          <w:tcPr>
            <w:tcW w:w="1985" w:type="dxa"/>
            <w:gridSpan w:val="2"/>
            <w:shd w:val="clear" w:color="auto" w:fill="F2F2F2" w:themeFill="background1" w:themeFillShade="F2"/>
            <w:vAlign w:val="center"/>
          </w:tcPr>
          <w:p w14:paraId="54E0E8CB" w14:textId="77777777" w:rsidR="004B286E" w:rsidRPr="004B286E" w:rsidRDefault="004B286E" w:rsidP="00E84DEC">
            <w:pPr>
              <w:jc w:val="center"/>
              <w:rPr>
                <w:sz w:val="22"/>
                <w:szCs w:val="22"/>
              </w:rPr>
            </w:pPr>
          </w:p>
        </w:tc>
        <w:tc>
          <w:tcPr>
            <w:tcW w:w="1275" w:type="dxa"/>
            <w:shd w:val="clear" w:color="auto" w:fill="F2F2F2" w:themeFill="background1" w:themeFillShade="F2"/>
            <w:vAlign w:val="center"/>
          </w:tcPr>
          <w:p w14:paraId="534F9B12" w14:textId="77777777" w:rsidR="004B286E" w:rsidRPr="004B286E" w:rsidRDefault="004B286E" w:rsidP="00E84DEC">
            <w:pPr>
              <w:jc w:val="center"/>
              <w:rPr>
                <w:sz w:val="22"/>
                <w:szCs w:val="22"/>
              </w:rPr>
            </w:pPr>
          </w:p>
        </w:tc>
        <w:tc>
          <w:tcPr>
            <w:tcW w:w="2240" w:type="dxa"/>
            <w:shd w:val="clear" w:color="auto" w:fill="F2F2F2" w:themeFill="background1" w:themeFillShade="F2"/>
            <w:vAlign w:val="center"/>
          </w:tcPr>
          <w:p w14:paraId="2FFCEDE3" w14:textId="77777777" w:rsidR="004B286E" w:rsidRPr="004B286E" w:rsidRDefault="004B286E" w:rsidP="00E84DEC">
            <w:pPr>
              <w:jc w:val="center"/>
              <w:rPr>
                <w:sz w:val="22"/>
                <w:szCs w:val="22"/>
              </w:rPr>
            </w:pPr>
          </w:p>
        </w:tc>
      </w:tr>
      <w:tr w:rsidR="004B286E" w:rsidRPr="004B286E" w14:paraId="7700F35E" w14:textId="77777777" w:rsidTr="00DB31B7">
        <w:trPr>
          <w:jc w:val="center"/>
        </w:trPr>
        <w:tc>
          <w:tcPr>
            <w:tcW w:w="707" w:type="dxa"/>
            <w:shd w:val="clear" w:color="auto" w:fill="auto"/>
          </w:tcPr>
          <w:p w14:paraId="29A29408" w14:textId="77777777" w:rsidR="004B286E" w:rsidRPr="004B286E" w:rsidRDefault="004B286E" w:rsidP="00E84DEC">
            <w:pPr>
              <w:jc w:val="center"/>
              <w:rPr>
                <w:sz w:val="22"/>
                <w:szCs w:val="22"/>
              </w:rPr>
            </w:pPr>
            <w:r w:rsidRPr="004B286E">
              <w:rPr>
                <w:sz w:val="22"/>
                <w:szCs w:val="22"/>
              </w:rPr>
              <w:t>2.</w:t>
            </w:r>
          </w:p>
        </w:tc>
        <w:tc>
          <w:tcPr>
            <w:tcW w:w="3966" w:type="dxa"/>
            <w:shd w:val="clear" w:color="auto" w:fill="auto"/>
          </w:tcPr>
          <w:p w14:paraId="6B316DE5" w14:textId="77777777" w:rsidR="002D6348" w:rsidRDefault="004B286E" w:rsidP="002D6348">
            <w:pPr>
              <w:pStyle w:val="Header"/>
              <w:widowControl/>
              <w:tabs>
                <w:tab w:val="clear" w:pos="4153"/>
                <w:tab w:val="clear" w:pos="8306"/>
              </w:tabs>
              <w:spacing w:after="0"/>
              <w:jc w:val="center"/>
              <w:rPr>
                <w:color w:val="000000"/>
                <w:sz w:val="22"/>
                <w:szCs w:val="22"/>
              </w:rPr>
            </w:pPr>
            <w:r w:rsidRPr="004B286E">
              <w:rPr>
                <w:color w:val="000000"/>
                <w:sz w:val="22"/>
                <w:szCs w:val="22"/>
              </w:rPr>
              <w:t>Elektroninių apsaugos sistemų įrengimo darbai</w:t>
            </w:r>
          </w:p>
          <w:p w14:paraId="5D15AE94" w14:textId="6251CD3F" w:rsidR="004B286E" w:rsidRPr="004B286E" w:rsidRDefault="004B286E" w:rsidP="00E84DEC">
            <w:pPr>
              <w:pStyle w:val="Header"/>
              <w:widowControl/>
              <w:tabs>
                <w:tab w:val="clear" w:pos="4153"/>
                <w:tab w:val="clear" w:pos="8306"/>
              </w:tabs>
              <w:spacing w:after="0"/>
              <w:rPr>
                <w:bCs/>
                <w:sz w:val="22"/>
                <w:szCs w:val="22"/>
              </w:rPr>
            </w:pPr>
            <w:r w:rsidRPr="009A0616">
              <w:rPr>
                <w:color w:val="4F6228" w:themeColor="accent3" w:themeShade="80"/>
                <w:sz w:val="22"/>
                <w:szCs w:val="22"/>
              </w:rPr>
              <w:t xml:space="preserve"> (</w:t>
            </w:r>
            <w:r w:rsidRPr="009A0616">
              <w:rPr>
                <w:i/>
                <w:color w:val="4F6228" w:themeColor="accent3" w:themeShade="80"/>
                <w:sz w:val="22"/>
                <w:szCs w:val="22"/>
              </w:rPr>
              <w:t>įskaitant visas medžiagas ir įrenginius</w:t>
            </w:r>
            <w:r w:rsidRPr="009A0616">
              <w:rPr>
                <w:color w:val="4F6228" w:themeColor="accent3" w:themeShade="80"/>
                <w:sz w:val="22"/>
                <w:szCs w:val="22"/>
              </w:rPr>
              <w:t>)</w:t>
            </w:r>
          </w:p>
        </w:tc>
        <w:tc>
          <w:tcPr>
            <w:tcW w:w="1985" w:type="dxa"/>
            <w:gridSpan w:val="2"/>
            <w:shd w:val="clear" w:color="auto" w:fill="F2F2F2" w:themeFill="background1" w:themeFillShade="F2"/>
            <w:vAlign w:val="center"/>
          </w:tcPr>
          <w:p w14:paraId="23D73C08" w14:textId="77777777" w:rsidR="004B286E" w:rsidRPr="004B286E" w:rsidRDefault="004B286E" w:rsidP="00E84DEC">
            <w:pPr>
              <w:jc w:val="center"/>
              <w:rPr>
                <w:sz w:val="22"/>
                <w:szCs w:val="22"/>
              </w:rPr>
            </w:pPr>
          </w:p>
        </w:tc>
        <w:tc>
          <w:tcPr>
            <w:tcW w:w="1275" w:type="dxa"/>
            <w:shd w:val="clear" w:color="auto" w:fill="F2F2F2" w:themeFill="background1" w:themeFillShade="F2"/>
            <w:vAlign w:val="center"/>
          </w:tcPr>
          <w:p w14:paraId="1326D7B3" w14:textId="77777777" w:rsidR="004B286E" w:rsidRPr="004B286E" w:rsidRDefault="004B286E" w:rsidP="00E84DEC">
            <w:pPr>
              <w:jc w:val="center"/>
              <w:rPr>
                <w:sz w:val="22"/>
                <w:szCs w:val="22"/>
              </w:rPr>
            </w:pPr>
          </w:p>
        </w:tc>
        <w:tc>
          <w:tcPr>
            <w:tcW w:w="2240" w:type="dxa"/>
            <w:shd w:val="clear" w:color="auto" w:fill="F2F2F2" w:themeFill="background1" w:themeFillShade="F2"/>
            <w:vAlign w:val="center"/>
          </w:tcPr>
          <w:p w14:paraId="542DAADE" w14:textId="77777777" w:rsidR="004B286E" w:rsidRPr="004B286E" w:rsidRDefault="004B286E" w:rsidP="00E84DEC">
            <w:pPr>
              <w:jc w:val="center"/>
              <w:rPr>
                <w:sz w:val="22"/>
                <w:szCs w:val="22"/>
              </w:rPr>
            </w:pPr>
          </w:p>
        </w:tc>
      </w:tr>
      <w:tr w:rsidR="004B286E" w:rsidRPr="004B286E" w14:paraId="77406A0E" w14:textId="77777777" w:rsidTr="00DB31B7">
        <w:trPr>
          <w:jc w:val="center"/>
        </w:trPr>
        <w:tc>
          <w:tcPr>
            <w:tcW w:w="707" w:type="dxa"/>
            <w:shd w:val="clear" w:color="auto" w:fill="auto"/>
          </w:tcPr>
          <w:p w14:paraId="7A854C7D" w14:textId="77777777" w:rsidR="004B286E" w:rsidRPr="004B286E" w:rsidRDefault="004B286E" w:rsidP="00E84DEC">
            <w:pPr>
              <w:jc w:val="center"/>
              <w:rPr>
                <w:sz w:val="22"/>
                <w:szCs w:val="22"/>
              </w:rPr>
            </w:pPr>
            <w:r w:rsidRPr="004B286E">
              <w:rPr>
                <w:sz w:val="22"/>
                <w:szCs w:val="22"/>
              </w:rPr>
              <w:t>3.</w:t>
            </w:r>
          </w:p>
        </w:tc>
        <w:tc>
          <w:tcPr>
            <w:tcW w:w="3966" w:type="dxa"/>
            <w:shd w:val="clear" w:color="auto" w:fill="auto"/>
          </w:tcPr>
          <w:p w14:paraId="773BC8D1" w14:textId="77777777" w:rsidR="002D6348" w:rsidRDefault="002D6348" w:rsidP="00E84DEC">
            <w:pPr>
              <w:pStyle w:val="Header"/>
              <w:widowControl/>
              <w:tabs>
                <w:tab w:val="clear" w:pos="4153"/>
                <w:tab w:val="clear" w:pos="8306"/>
              </w:tabs>
              <w:spacing w:after="0"/>
              <w:rPr>
                <w:color w:val="000000"/>
                <w:sz w:val="22"/>
                <w:szCs w:val="22"/>
              </w:rPr>
            </w:pPr>
          </w:p>
          <w:p w14:paraId="4F221FF9" w14:textId="4B93FF73" w:rsidR="002D6348" w:rsidRDefault="004B286E" w:rsidP="002D6348">
            <w:pPr>
              <w:pStyle w:val="Header"/>
              <w:widowControl/>
              <w:tabs>
                <w:tab w:val="clear" w:pos="4153"/>
                <w:tab w:val="clear" w:pos="8306"/>
              </w:tabs>
              <w:spacing w:after="0"/>
              <w:jc w:val="center"/>
              <w:rPr>
                <w:color w:val="000000"/>
                <w:sz w:val="22"/>
                <w:szCs w:val="22"/>
              </w:rPr>
            </w:pPr>
            <w:r w:rsidRPr="004B286E">
              <w:rPr>
                <w:color w:val="000000"/>
                <w:sz w:val="22"/>
                <w:szCs w:val="22"/>
              </w:rPr>
              <w:t>Projekto vykdymo priežiūra</w:t>
            </w:r>
          </w:p>
          <w:p w14:paraId="66D4549D" w14:textId="77777777" w:rsidR="002D6348" w:rsidRPr="004B286E" w:rsidRDefault="002D6348" w:rsidP="00E84DEC">
            <w:pPr>
              <w:pStyle w:val="Header"/>
              <w:widowControl/>
              <w:tabs>
                <w:tab w:val="clear" w:pos="4153"/>
                <w:tab w:val="clear" w:pos="8306"/>
              </w:tabs>
              <w:spacing w:after="0"/>
              <w:rPr>
                <w:b/>
                <w:bCs/>
                <w:sz w:val="22"/>
                <w:szCs w:val="22"/>
              </w:rPr>
            </w:pPr>
          </w:p>
        </w:tc>
        <w:tc>
          <w:tcPr>
            <w:tcW w:w="1985" w:type="dxa"/>
            <w:gridSpan w:val="2"/>
            <w:shd w:val="clear" w:color="auto" w:fill="F2F2F2" w:themeFill="background1" w:themeFillShade="F2"/>
            <w:vAlign w:val="center"/>
          </w:tcPr>
          <w:p w14:paraId="7ABEF8F4" w14:textId="77777777" w:rsidR="004B286E" w:rsidRPr="004B286E" w:rsidRDefault="004B286E" w:rsidP="00E84DEC">
            <w:pPr>
              <w:jc w:val="center"/>
              <w:rPr>
                <w:sz w:val="22"/>
                <w:szCs w:val="22"/>
              </w:rPr>
            </w:pPr>
          </w:p>
        </w:tc>
        <w:tc>
          <w:tcPr>
            <w:tcW w:w="1275" w:type="dxa"/>
            <w:shd w:val="clear" w:color="auto" w:fill="F2F2F2" w:themeFill="background1" w:themeFillShade="F2"/>
            <w:vAlign w:val="center"/>
          </w:tcPr>
          <w:p w14:paraId="0B619464" w14:textId="77777777" w:rsidR="004B286E" w:rsidRPr="004B286E" w:rsidRDefault="004B286E" w:rsidP="00E84DEC">
            <w:pPr>
              <w:jc w:val="center"/>
              <w:rPr>
                <w:sz w:val="22"/>
                <w:szCs w:val="22"/>
              </w:rPr>
            </w:pPr>
          </w:p>
        </w:tc>
        <w:tc>
          <w:tcPr>
            <w:tcW w:w="2240" w:type="dxa"/>
            <w:shd w:val="clear" w:color="auto" w:fill="F2F2F2" w:themeFill="background1" w:themeFillShade="F2"/>
            <w:vAlign w:val="center"/>
          </w:tcPr>
          <w:p w14:paraId="39867B99" w14:textId="77777777" w:rsidR="004B286E" w:rsidRPr="004B286E" w:rsidRDefault="004B286E" w:rsidP="00E84DEC">
            <w:pPr>
              <w:jc w:val="center"/>
              <w:rPr>
                <w:sz w:val="22"/>
                <w:szCs w:val="22"/>
              </w:rPr>
            </w:pPr>
          </w:p>
        </w:tc>
      </w:tr>
      <w:tr w:rsidR="009A0616" w:rsidRPr="004B286E" w14:paraId="7D9FF51A" w14:textId="77777777" w:rsidTr="00E87894">
        <w:trPr>
          <w:trHeight w:val="844"/>
          <w:jc w:val="center"/>
        </w:trPr>
        <w:tc>
          <w:tcPr>
            <w:tcW w:w="5665" w:type="dxa"/>
            <w:gridSpan w:val="3"/>
            <w:shd w:val="clear" w:color="auto" w:fill="EAF1DD" w:themeFill="accent3" w:themeFillTint="33"/>
            <w:vAlign w:val="center"/>
          </w:tcPr>
          <w:p w14:paraId="27481C49" w14:textId="3A12A853" w:rsidR="009A0616" w:rsidRPr="009A0616" w:rsidRDefault="009A0616" w:rsidP="009A0616">
            <w:pPr>
              <w:jc w:val="center"/>
              <w:rPr>
                <w:b/>
                <w:sz w:val="20"/>
              </w:rPr>
            </w:pPr>
            <w:r w:rsidRPr="009A0616">
              <w:rPr>
                <w:b/>
                <w:sz w:val="20"/>
              </w:rPr>
              <w:t xml:space="preserve">         BENDRA PASIŪLYMO KAINA </w:t>
            </w:r>
            <w:proofErr w:type="spellStart"/>
            <w:r w:rsidRPr="009A0616">
              <w:rPr>
                <w:b/>
                <w:sz w:val="20"/>
              </w:rPr>
              <w:t>Eur</w:t>
            </w:r>
            <w:proofErr w:type="spellEnd"/>
            <w:r w:rsidRPr="009A0616">
              <w:rPr>
                <w:b/>
                <w:sz w:val="20"/>
              </w:rPr>
              <w:t xml:space="preserve"> be PVM</w:t>
            </w:r>
          </w:p>
        </w:tc>
        <w:tc>
          <w:tcPr>
            <w:tcW w:w="450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9771CE" w14:textId="77777777" w:rsidR="009A0616" w:rsidRPr="009A0616" w:rsidRDefault="009A0616" w:rsidP="009A0616">
            <w:pPr>
              <w:suppressAutoHyphens/>
              <w:jc w:val="center"/>
              <w:rPr>
                <w:i/>
                <w:sz w:val="20"/>
                <w:lang w:eastAsia="lt-LT"/>
              </w:rPr>
            </w:pPr>
          </w:p>
          <w:p w14:paraId="1FF5D7F6" w14:textId="77777777" w:rsidR="009A0616" w:rsidRPr="009A0616" w:rsidRDefault="009A0616" w:rsidP="009A0616">
            <w:pPr>
              <w:suppressAutoHyphens/>
              <w:jc w:val="center"/>
              <w:rPr>
                <w:b/>
                <w:i/>
                <w:sz w:val="20"/>
                <w:lang w:eastAsia="lt-LT"/>
              </w:rPr>
            </w:pPr>
            <w:r w:rsidRPr="009A0616">
              <w:rPr>
                <w:b/>
                <w:i/>
                <w:sz w:val="20"/>
                <w:lang w:eastAsia="lt-LT"/>
              </w:rPr>
              <w:t xml:space="preserve">................................................ </w:t>
            </w:r>
            <w:proofErr w:type="spellStart"/>
            <w:r w:rsidRPr="009A0616">
              <w:rPr>
                <w:b/>
                <w:i/>
                <w:sz w:val="20"/>
                <w:lang w:eastAsia="lt-LT"/>
              </w:rPr>
              <w:t>Eur</w:t>
            </w:r>
            <w:proofErr w:type="spellEnd"/>
          </w:p>
          <w:p w14:paraId="719509A5" w14:textId="356AB00A" w:rsidR="009A0616" w:rsidRPr="009A0616" w:rsidRDefault="009A0616" w:rsidP="009A0616">
            <w:pPr>
              <w:jc w:val="center"/>
              <w:rPr>
                <w:b/>
                <w:sz w:val="20"/>
              </w:rPr>
            </w:pPr>
            <w:r w:rsidRPr="009A0616">
              <w:rPr>
                <w:b/>
                <w:i/>
                <w:sz w:val="20"/>
                <w:lang w:eastAsia="lt-LT"/>
              </w:rPr>
              <w:t>(skaičiais ir žodžiais)</w:t>
            </w:r>
          </w:p>
        </w:tc>
      </w:tr>
      <w:tr w:rsidR="009A0616" w:rsidRPr="004B286E" w14:paraId="363E09D3" w14:textId="77777777" w:rsidTr="00E87894">
        <w:trPr>
          <w:trHeight w:val="255"/>
          <w:jc w:val="center"/>
        </w:trPr>
        <w:tc>
          <w:tcPr>
            <w:tcW w:w="5665" w:type="dxa"/>
            <w:gridSpan w:val="3"/>
            <w:shd w:val="clear" w:color="auto" w:fill="EAF1DD" w:themeFill="accent3" w:themeFillTint="33"/>
            <w:vAlign w:val="center"/>
          </w:tcPr>
          <w:p w14:paraId="3FCFDFC2" w14:textId="14055ED7" w:rsidR="009A0616" w:rsidRPr="009A0616" w:rsidRDefault="009A0616" w:rsidP="009A0616">
            <w:pPr>
              <w:jc w:val="center"/>
              <w:rPr>
                <w:b/>
                <w:sz w:val="20"/>
              </w:rPr>
            </w:pPr>
            <w:r w:rsidRPr="009A0616">
              <w:rPr>
                <w:b/>
                <w:sz w:val="20"/>
                <w:lang w:eastAsia="lt-LT"/>
              </w:rPr>
              <w:t>PVM 21%</w:t>
            </w:r>
          </w:p>
        </w:tc>
        <w:tc>
          <w:tcPr>
            <w:tcW w:w="450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F047E6" w14:textId="77777777" w:rsidR="009A0616" w:rsidRPr="009A0616" w:rsidRDefault="009A0616" w:rsidP="009A0616">
            <w:pPr>
              <w:suppressAutoHyphens/>
              <w:jc w:val="center"/>
              <w:rPr>
                <w:b/>
                <w:i/>
                <w:sz w:val="20"/>
                <w:lang w:eastAsia="lt-LT"/>
              </w:rPr>
            </w:pPr>
          </w:p>
          <w:p w14:paraId="15031B59" w14:textId="77777777" w:rsidR="009A0616" w:rsidRPr="009A0616" w:rsidRDefault="009A0616" w:rsidP="009A0616">
            <w:pPr>
              <w:suppressAutoHyphens/>
              <w:jc w:val="center"/>
              <w:rPr>
                <w:b/>
                <w:i/>
                <w:sz w:val="20"/>
                <w:lang w:eastAsia="lt-LT"/>
              </w:rPr>
            </w:pPr>
            <w:r w:rsidRPr="009A0616">
              <w:rPr>
                <w:b/>
                <w:i/>
                <w:sz w:val="20"/>
                <w:lang w:eastAsia="lt-LT"/>
              </w:rPr>
              <w:t xml:space="preserve">................................................ </w:t>
            </w:r>
            <w:proofErr w:type="spellStart"/>
            <w:r w:rsidRPr="009A0616">
              <w:rPr>
                <w:b/>
                <w:i/>
                <w:sz w:val="20"/>
                <w:lang w:eastAsia="lt-LT"/>
              </w:rPr>
              <w:t>Eur</w:t>
            </w:r>
            <w:proofErr w:type="spellEnd"/>
          </w:p>
          <w:p w14:paraId="2337FEFE" w14:textId="333CE22D" w:rsidR="009A0616" w:rsidRPr="009A0616" w:rsidRDefault="009A0616" w:rsidP="009A0616">
            <w:pPr>
              <w:jc w:val="center"/>
              <w:rPr>
                <w:b/>
                <w:sz w:val="20"/>
              </w:rPr>
            </w:pPr>
            <w:r w:rsidRPr="009A0616">
              <w:rPr>
                <w:b/>
                <w:i/>
                <w:sz w:val="20"/>
                <w:lang w:eastAsia="lt-LT"/>
              </w:rPr>
              <w:t>(skaičiais ir žodžiais)</w:t>
            </w:r>
          </w:p>
        </w:tc>
      </w:tr>
      <w:tr w:rsidR="009A0616" w:rsidRPr="004B286E" w14:paraId="58D598B7" w14:textId="77777777" w:rsidTr="00E87894">
        <w:trPr>
          <w:trHeight w:val="255"/>
          <w:jc w:val="center"/>
        </w:trPr>
        <w:tc>
          <w:tcPr>
            <w:tcW w:w="5665" w:type="dxa"/>
            <w:gridSpan w:val="3"/>
            <w:shd w:val="clear" w:color="auto" w:fill="EAF1DD" w:themeFill="accent3" w:themeFillTint="33"/>
            <w:vAlign w:val="center"/>
          </w:tcPr>
          <w:p w14:paraId="4C3B6BBB" w14:textId="77777777" w:rsidR="009A0616" w:rsidRPr="009A0616" w:rsidRDefault="009A0616" w:rsidP="009A0616">
            <w:pPr>
              <w:jc w:val="center"/>
              <w:rPr>
                <w:b/>
                <w:sz w:val="20"/>
                <w:lang w:eastAsia="lt-LT"/>
              </w:rPr>
            </w:pPr>
          </w:p>
          <w:p w14:paraId="1239BE04" w14:textId="77777777" w:rsidR="009A0616" w:rsidRPr="009A0616" w:rsidRDefault="009A0616" w:rsidP="009A0616">
            <w:pPr>
              <w:jc w:val="center"/>
              <w:rPr>
                <w:b/>
                <w:sz w:val="20"/>
                <w:lang w:eastAsia="lt-LT"/>
              </w:rPr>
            </w:pPr>
            <w:r w:rsidRPr="009A0616">
              <w:rPr>
                <w:b/>
                <w:sz w:val="20"/>
                <w:lang w:eastAsia="lt-LT"/>
              </w:rPr>
              <w:t xml:space="preserve">BENDRA PASIŪLYMO KAINA </w:t>
            </w:r>
            <w:proofErr w:type="spellStart"/>
            <w:r w:rsidRPr="009A0616">
              <w:rPr>
                <w:b/>
                <w:sz w:val="20"/>
                <w:lang w:eastAsia="lt-LT"/>
              </w:rPr>
              <w:t>Eur</w:t>
            </w:r>
            <w:proofErr w:type="spellEnd"/>
            <w:r w:rsidRPr="009A0616">
              <w:rPr>
                <w:b/>
                <w:sz w:val="20"/>
                <w:lang w:eastAsia="lt-LT"/>
              </w:rPr>
              <w:t xml:space="preserve"> su PVM</w:t>
            </w:r>
          </w:p>
          <w:p w14:paraId="1BBB0F0E" w14:textId="01E49AC8" w:rsidR="009A0616" w:rsidRPr="009A0616" w:rsidRDefault="009A0616" w:rsidP="009A0616">
            <w:pPr>
              <w:jc w:val="center"/>
              <w:rPr>
                <w:b/>
                <w:sz w:val="20"/>
                <w:lang w:eastAsia="lt-LT"/>
              </w:rPr>
            </w:pPr>
          </w:p>
        </w:tc>
        <w:tc>
          <w:tcPr>
            <w:tcW w:w="450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BD9EB5" w14:textId="77777777" w:rsidR="009A0616" w:rsidRPr="009A0616" w:rsidRDefault="009A0616" w:rsidP="009A0616">
            <w:pPr>
              <w:suppressAutoHyphens/>
              <w:jc w:val="center"/>
              <w:rPr>
                <w:b/>
                <w:i/>
                <w:sz w:val="20"/>
                <w:lang w:eastAsia="lt-LT"/>
              </w:rPr>
            </w:pPr>
          </w:p>
          <w:p w14:paraId="227E4EBC" w14:textId="77777777" w:rsidR="009A0616" w:rsidRPr="009A0616" w:rsidRDefault="009A0616" w:rsidP="009A0616">
            <w:pPr>
              <w:suppressAutoHyphens/>
              <w:jc w:val="center"/>
              <w:rPr>
                <w:b/>
                <w:i/>
                <w:sz w:val="20"/>
                <w:lang w:eastAsia="lt-LT"/>
              </w:rPr>
            </w:pPr>
            <w:r w:rsidRPr="009A0616">
              <w:rPr>
                <w:b/>
                <w:i/>
                <w:sz w:val="20"/>
                <w:lang w:eastAsia="lt-LT"/>
              </w:rPr>
              <w:t xml:space="preserve">................................................ </w:t>
            </w:r>
            <w:proofErr w:type="spellStart"/>
            <w:r w:rsidRPr="009A0616">
              <w:rPr>
                <w:b/>
                <w:i/>
                <w:sz w:val="20"/>
                <w:lang w:eastAsia="lt-LT"/>
              </w:rPr>
              <w:t>Eur</w:t>
            </w:r>
            <w:proofErr w:type="spellEnd"/>
          </w:p>
          <w:p w14:paraId="32C208BA" w14:textId="629F58FD" w:rsidR="009A0616" w:rsidRPr="009A0616" w:rsidRDefault="009A0616" w:rsidP="009A0616">
            <w:pPr>
              <w:jc w:val="center"/>
              <w:rPr>
                <w:b/>
                <w:sz w:val="20"/>
              </w:rPr>
            </w:pPr>
            <w:r w:rsidRPr="009A0616">
              <w:rPr>
                <w:b/>
                <w:i/>
                <w:sz w:val="20"/>
                <w:lang w:eastAsia="lt-LT"/>
              </w:rPr>
              <w:t>(skaičiais ir žodžiais)</w:t>
            </w:r>
          </w:p>
        </w:tc>
      </w:tr>
    </w:tbl>
    <w:p w14:paraId="7C8AD184" w14:textId="77777777" w:rsidR="004B286E" w:rsidRPr="004B286E" w:rsidRDefault="004B286E" w:rsidP="004B286E">
      <w:pPr>
        <w:ind w:firstLine="567"/>
        <w:jc w:val="both"/>
        <w:rPr>
          <w:sz w:val="22"/>
          <w:szCs w:val="22"/>
        </w:rPr>
      </w:pPr>
      <w:r w:rsidRPr="004B286E">
        <w:rPr>
          <w:sz w:val="22"/>
          <w:szCs w:val="22"/>
        </w:rPr>
        <w:t>*Tais atvejais, kai pagal galiojančius teisės aktus tiekėjui nereikia mokėti PVM, jis lentelės 4 ir 5 skilčių nepildo ir nurodo priežastis, dėl kurių PVM nemoka.</w:t>
      </w:r>
    </w:p>
    <w:p w14:paraId="7494A485" w14:textId="77777777" w:rsidR="004B286E" w:rsidRPr="004B286E" w:rsidRDefault="004B286E" w:rsidP="004B286E">
      <w:pPr>
        <w:ind w:firstLine="720"/>
        <w:jc w:val="both"/>
        <w:rPr>
          <w:sz w:val="22"/>
          <w:szCs w:val="22"/>
        </w:rPr>
      </w:pPr>
    </w:p>
    <w:p w14:paraId="05786DFE" w14:textId="77777777" w:rsidR="004B286E" w:rsidRDefault="004B286E" w:rsidP="004B286E">
      <w:pPr>
        <w:ind w:firstLine="567"/>
        <w:jc w:val="both"/>
        <w:rPr>
          <w:sz w:val="22"/>
          <w:szCs w:val="22"/>
        </w:rPr>
      </w:pPr>
      <w:r w:rsidRPr="004B286E">
        <w:rPr>
          <w:sz w:val="22"/>
          <w:szCs w:val="22"/>
        </w:rPr>
        <w:t>7. Į pasiūlymo kainą įskaityti visi tiekėjo mokami mokesčiai ir visos tiekėjo patiriamos su pirkimo sutarties vykdymu susijusios išlaidos.</w:t>
      </w:r>
    </w:p>
    <w:p w14:paraId="1435AEC1" w14:textId="77777777" w:rsidR="003C0A0A" w:rsidRPr="004B286E" w:rsidRDefault="003C0A0A" w:rsidP="004B286E">
      <w:pPr>
        <w:ind w:firstLine="567"/>
        <w:jc w:val="both"/>
        <w:rPr>
          <w:sz w:val="22"/>
          <w:szCs w:val="22"/>
        </w:rPr>
      </w:pPr>
    </w:p>
    <w:p w14:paraId="78205D7F" w14:textId="709160A6" w:rsidR="004B286E" w:rsidRPr="004B286E" w:rsidRDefault="004B286E" w:rsidP="003C0A0A">
      <w:pPr>
        <w:ind w:firstLine="567"/>
        <w:jc w:val="center"/>
        <w:rPr>
          <w:sz w:val="22"/>
          <w:szCs w:val="22"/>
        </w:rPr>
      </w:pPr>
      <w:r w:rsidRPr="004B286E">
        <w:rPr>
          <w:sz w:val="22"/>
          <w:szCs w:val="22"/>
        </w:rPr>
        <w:t xml:space="preserve">8. </w:t>
      </w:r>
      <w:r w:rsidR="003C0A0A" w:rsidRPr="004B286E">
        <w:rPr>
          <w:sz w:val="22"/>
          <w:szCs w:val="22"/>
        </w:rPr>
        <w:t>INFORMACIJA APIE KIEKVIENO TIEKĖJŲ GRUPĖS PARTNERIO SAVO JĖGOMIS NUMATOMŲ ATLIKTI DARBŲ DALIES VERTĘ (PILDOMA, KAI PASIŪLYMĄ PATEIKIA TIEKĖJŲ GRUPĖ):</w:t>
      </w:r>
    </w:p>
    <w:p w14:paraId="0CAFC222" w14:textId="77777777" w:rsidR="004B286E" w:rsidRPr="009A0616" w:rsidRDefault="004B286E" w:rsidP="004B286E">
      <w:pPr>
        <w:ind w:firstLine="567"/>
        <w:jc w:val="right"/>
        <w:rPr>
          <w:b/>
          <w:color w:val="4F6228" w:themeColor="accent3" w:themeShade="80"/>
          <w:sz w:val="22"/>
          <w:szCs w:val="22"/>
        </w:rPr>
      </w:pPr>
      <w:r w:rsidRPr="009A0616">
        <w:rPr>
          <w:b/>
          <w:color w:val="4F6228" w:themeColor="accent3" w:themeShade="80"/>
          <w:sz w:val="22"/>
          <w:szCs w:val="22"/>
        </w:rPr>
        <w:t>2 lentelė</w:t>
      </w:r>
    </w:p>
    <w:tbl>
      <w:tblPr>
        <w:tblStyle w:val="TableGrid"/>
        <w:tblW w:w="0" w:type="auto"/>
        <w:tblLook w:val="04A0" w:firstRow="1" w:lastRow="0" w:firstColumn="1" w:lastColumn="0" w:noHBand="0" w:noVBand="1"/>
      </w:tblPr>
      <w:tblGrid>
        <w:gridCol w:w="668"/>
        <w:gridCol w:w="2722"/>
        <w:gridCol w:w="3392"/>
        <w:gridCol w:w="3392"/>
      </w:tblGrid>
      <w:tr w:rsidR="004B286E" w:rsidRPr="004B286E" w14:paraId="30E7988B" w14:textId="77777777" w:rsidTr="00EA24DF">
        <w:trPr>
          <w:trHeight w:val="589"/>
        </w:trPr>
        <w:tc>
          <w:tcPr>
            <w:tcW w:w="669" w:type="dxa"/>
            <w:shd w:val="clear" w:color="auto" w:fill="EAF1DD" w:themeFill="accent3" w:themeFillTint="33"/>
            <w:vAlign w:val="center"/>
          </w:tcPr>
          <w:p w14:paraId="4DB74288" w14:textId="77777777" w:rsidR="004B286E" w:rsidRPr="004B286E" w:rsidRDefault="004B286E" w:rsidP="00E84DEC">
            <w:pPr>
              <w:jc w:val="center"/>
              <w:rPr>
                <w:b/>
                <w:sz w:val="22"/>
                <w:szCs w:val="22"/>
              </w:rPr>
            </w:pPr>
            <w:r w:rsidRPr="004B286E">
              <w:rPr>
                <w:b/>
                <w:sz w:val="22"/>
                <w:szCs w:val="22"/>
              </w:rPr>
              <w:t>Eil. Nr.</w:t>
            </w:r>
          </w:p>
        </w:tc>
        <w:tc>
          <w:tcPr>
            <w:tcW w:w="2728" w:type="dxa"/>
            <w:shd w:val="clear" w:color="auto" w:fill="EAF1DD" w:themeFill="accent3" w:themeFillTint="33"/>
            <w:vAlign w:val="center"/>
          </w:tcPr>
          <w:p w14:paraId="0A802D62" w14:textId="77777777" w:rsidR="004B286E" w:rsidRPr="004B286E" w:rsidRDefault="004B286E" w:rsidP="00E84DEC">
            <w:pPr>
              <w:jc w:val="center"/>
              <w:rPr>
                <w:b/>
                <w:sz w:val="22"/>
                <w:szCs w:val="22"/>
              </w:rPr>
            </w:pPr>
            <w:r w:rsidRPr="004B286E">
              <w:rPr>
                <w:b/>
                <w:sz w:val="22"/>
                <w:szCs w:val="22"/>
              </w:rPr>
              <w:t>Partnerio pavadinimas</w:t>
            </w:r>
          </w:p>
        </w:tc>
        <w:tc>
          <w:tcPr>
            <w:tcW w:w="3402" w:type="dxa"/>
            <w:shd w:val="clear" w:color="auto" w:fill="EAF1DD" w:themeFill="accent3" w:themeFillTint="33"/>
            <w:vAlign w:val="center"/>
          </w:tcPr>
          <w:p w14:paraId="7259B123" w14:textId="77777777" w:rsidR="004B286E" w:rsidRPr="004B286E" w:rsidRDefault="004B286E" w:rsidP="00E84DEC">
            <w:pPr>
              <w:jc w:val="center"/>
              <w:rPr>
                <w:b/>
                <w:sz w:val="22"/>
                <w:szCs w:val="22"/>
              </w:rPr>
            </w:pPr>
            <w:r w:rsidRPr="004B286E">
              <w:rPr>
                <w:b/>
                <w:sz w:val="22"/>
                <w:szCs w:val="22"/>
              </w:rPr>
              <w:t>Numatomi atlikti darbai</w:t>
            </w:r>
          </w:p>
        </w:tc>
        <w:tc>
          <w:tcPr>
            <w:tcW w:w="3402" w:type="dxa"/>
            <w:shd w:val="clear" w:color="auto" w:fill="EAF1DD" w:themeFill="accent3" w:themeFillTint="33"/>
            <w:vAlign w:val="center"/>
          </w:tcPr>
          <w:p w14:paraId="75ED6FD1" w14:textId="77777777" w:rsidR="004B286E" w:rsidRPr="004B286E" w:rsidRDefault="004B286E" w:rsidP="00E84DEC">
            <w:pPr>
              <w:jc w:val="center"/>
              <w:rPr>
                <w:b/>
                <w:sz w:val="22"/>
                <w:szCs w:val="22"/>
              </w:rPr>
            </w:pPr>
            <w:r w:rsidRPr="004B286E">
              <w:rPr>
                <w:b/>
                <w:sz w:val="22"/>
                <w:szCs w:val="22"/>
              </w:rPr>
              <w:t>Partnerio atliekamų darbų dalis (procentais) pasiūlymo kainoje</w:t>
            </w:r>
          </w:p>
        </w:tc>
      </w:tr>
      <w:tr w:rsidR="00EA24DF" w:rsidRPr="00EA24DF" w14:paraId="6206FFA4" w14:textId="77777777" w:rsidTr="00E84DEC">
        <w:tc>
          <w:tcPr>
            <w:tcW w:w="669" w:type="dxa"/>
            <w:vAlign w:val="center"/>
          </w:tcPr>
          <w:p w14:paraId="3FD3CA76" w14:textId="77777777" w:rsidR="004B286E" w:rsidRPr="00EA24DF" w:rsidRDefault="004B286E" w:rsidP="00E84DEC">
            <w:pPr>
              <w:jc w:val="center"/>
              <w:rPr>
                <w:color w:val="4F6228" w:themeColor="accent3" w:themeShade="80"/>
                <w:sz w:val="22"/>
                <w:szCs w:val="22"/>
              </w:rPr>
            </w:pPr>
            <w:r w:rsidRPr="00EA24DF">
              <w:rPr>
                <w:color w:val="4F6228" w:themeColor="accent3" w:themeShade="80"/>
                <w:sz w:val="22"/>
                <w:szCs w:val="22"/>
              </w:rPr>
              <w:t>1</w:t>
            </w:r>
          </w:p>
        </w:tc>
        <w:tc>
          <w:tcPr>
            <w:tcW w:w="2728" w:type="dxa"/>
            <w:vAlign w:val="center"/>
          </w:tcPr>
          <w:p w14:paraId="3B0AF306" w14:textId="77777777" w:rsidR="004B286E" w:rsidRPr="00EA24DF" w:rsidRDefault="004B286E" w:rsidP="00E84DEC">
            <w:pPr>
              <w:jc w:val="center"/>
              <w:rPr>
                <w:color w:val="4F6228" w:themeColor="accent3" w:themeShade="80"/>
                <w:sz w:val="22"/>
                <w:szCs w:val="22"/>
              </w:rPr>
            </w:pPr>
            <w:r w:rsidRPr="00EA24DF">
              <w:rPr>
                <w:color w:val="4F6228" w:themeColor="accent3" w:themeShade="80"/>
                <w:sz w:val="22"/>
                <w:szCs w:val="22"/>
              </w:rPr>
              <w:t>2</w:t>
            </w:r>
          </w:p>
        </w:tc>
        <w:tc>
          <w:tcPr>
            <w:tcW w:w="3402" w:type="dxa"/>
            <w:vAlign w:val="center"/>
          </w:tcPr>
          <w:p w14:paraId="2E1A0512" w14:textId="77777777" w:rsidR="004B286E" w:rsidRPr="00EA24DF" w:rsidRDefault="004B286E" w:rsidP="00E84DEC">
            <w:pPr>
              <w:jc w:val="center"/>
              <w:rPr>
                <w:color w:val="4F6228" w:themeColor="accent3" w:themeShade="80"/>
                <w:sz w:val="22"/>
                <w:szCs w:val="22"/>
              </w:rPr>
            </w:pPr>
            <w:r w:rsidRPr="00EA24DF">
              <w:rPr>
                <w:color w:val="4F6228" w:themeColor="accent3" w:themeShade="80"/>
                <w:sz w:val="22"/>
                <w:szCs w:val="22"/>
              </w:rPr>
              <w:t>3</w:t>
            </w:r>
          </w:p>
        </w:tc>
        <w:tc>
          <w:tcPr>
            <w:tcW w:w="3402" w:type="dxa"/>
            <w:vAlign w:val="center"/>
          </w:tcPr>
          <w:p w14:paraId="37415FDA" w14:textId="77777777" w:rsidR="004B286E" w:rsidRPr="00EA24DF" w:rsidRDefault="004B286E" w:rsidP="00E84DEC">
            <w:pPr>
              <w:jc w:val="center"/>
              <w:rPr>
                <w:color w:val="4F6228" w:themeColor="accent3" w:themeShade="80"/>
                <w:sz w:val="22"/>
                <w:szCs w:val="22"/>
              </w:rPr>
            </w:pPr>
            <w:r w:rsidRPr="00EA24DF">
              <w:rPr>
                <w:bCs/>
                <w:color w:val="4F6228" w:themeColor="accent3" w:themeShade="80"/>
                <w:sz w:val="22"/>
                <w:szCs w:val="22"/>
              </w:rPr>
              <w:t>4</w:t>
            </w:r>
          </w:p>
        </w:tc>
      </w:tr>
      <w:tr w:rsidR="004B286E" w:rsidRPr="004B286E" w14:paraId="5A25BBD0" w14:textId="77777777" w:rsidTr="00E84DEC">
        <w:tc>
          <w:tcPr>
            <w:tcW w:w="669" w:type="dxa"/>
          </w:tcPr>
          <w:p w14:paraId="418A216D" w14:textId="77777777" w:rsidR="004B286E" w:rsidRPr="004B286E" w:rsidRDefault="004B286E" w:rsidP="00E84DEC">
            <w:pPr>
              <w:jc w:val="both"/>
              <w:rPr>
                <w:sz w:val="22"/>
                <w:szCs w:val="22"/>
              </w:rPr>
            </w:pPr>
          </w:p>
        </w:tc>
        <w:tc>
          <w:tcPr>
            <w:tcW w:w="2728" w:type="dxa"/>
          </w:tcPr>
          <w:p w14:paraId="6B312D2F" w14:textId="77777777" w:rsidR="004B286E" w:rsidRPr="004B286E" w:rsidRDefault="004B286E" w:rsidP="00E84DEC">
            <w:pPr>
              <w:jc w:val="both"/>
              <w:rPr>
                <w:sz w:val="22"/>
                <w:szCs w:val="22"/>
              </w:rPr>
            </w:pPr>
          </w:p>
        </w:tc>
        <w:tc>
          <w:tcPr>
            <w:tcW w:w="3402" w:type="dxa"/>
          </w:tcPr>
          <w:p w14:paraId="589F5511" w14:textId="77777777" w:rsidR="004B286E" w:rsidRPr="004B286E" w:rsidRDefault="004B286E" w:rsidP="00E84DEC">
            <w:pPr>
              <w:jc w:val="both"/>
              <w:rPr>
                <w:sz w:val="22"/>
                <w:szCs w:val="22"/>
              </w:rPr>
            </w:pPr>
          </w:p>
        </w:tc>
        <w:tc>
          <w:tcPr>
            <w:tcW w:w="3402" w:type="dxa"/>
          </w:tcPr>
          <w:p w14:paraId="738F43B7" w14:textId="77777777" w:rsidR="004B286E" w:rsidRPr="004B286E" w:rsidRDefault="004B286E" w:rsidP="00E84DEC">
            <w:pPr>
              <w:jc w:val="both"/>
              <w:rPr>
                <w:sz w:val="22"/>
                <w:szCs w:val="22"/>
              </w:rPr>
            </w:pPr>
          </w:p>
        </w:tc>
      </w:tr>
      <w:tr w:rsidR="004B286E" w:rsidRPr="004B286E" w14:paraId="1947B4A9" w14:textId="77777777" w:rsidTr="00E84DEC">
        <w:tc>
          <w:tcPr>
            <w:tcW w:w="6799" w:type="dxa"/>
            <w:gridSpan w:val="3"/>
          </w:tcPr>
          <w:p w14:paraId="74A30FF9" w14:textId="77777777" w:rsidR="004B286E" w:rsidRPr="004B286E" w:rsidRDefault="004B286E" w:rsidP="00E84DEC">
            <w:pPr>
              <w:jc w:val="right"/>
              <w:rPr>
                <w:b/>
                <w:sz w:val="22"/>
                <w:szCs w:val="22"/>
              </w:rPr>
            </w:pPr>
            <w:r w:rsidRPr="004B286E">
              <w:rPr>
                <w:b/>
                <w:sz w:val="22"/>
                <w:szCs w:val="22"/>
              </w:rPr>
              <w:t>Viso:</w:t>
            </w:r>
          </w:p>
        </w:tc>
        <w:tc>
          <w:tcPr>
            <w:tcW w:w="3402" w:type="dxa"/>
          </w:tcPr>
          <w:p w14:paraId="2EA8B580" w14:textId="77777777" w:rsidR="004B286E" w:rsidRPr="004B286E" w:rsidRDefault="004B286E" w:rsidP="00E84DEC">
            <w:pPr>
              <w:jc w:val="both"/>
              <w:rPr>
                <w:sz w:val="22"/>
                <w:szCs w:val="22"/>
              </w:rPr>
            </w:pPr>
          </w:p>
        </w:tc>
      </w:tr>
    </w:tbl>
    <w:p w14:paraId="6EEA83F8" w14:textId="77777777" w:rsidR="004B286E" w:rsidRPr="004B286E" w:rsidRDefault="004B286E" w:rsidP="004B286E">
      <w:pPr>
        <w:pStyle w:val="BodyText"/>
        <w:spacing w:after="0"/>
        <w:ind w:firstLine="567"/>
        <w:rPr>
          <w:sz w:val="22"/>
          <w:szCs w:val="22"/>
        </w:rPr>
      </w:pPr>
    </w:p>
    <w:p w14:paraId="35D5B35C" w14:textId="4E204D75" w:rsidR="004B286E" w:rsidRPr="004B286E" w:rsidRDefault="004B286E" w:rsidP="003C0A0A">
      <w:pPr>
        <w:pStyle w:val="BodyText"/>
        <w:spacing w:after="0"/>
        <w:ind w:firstLine="567"/>
        <w:jc w:val="center"/>
        <w:rPr>
          <w:sz w:val="22"/>
          <w:szCs w:val="22"/>
        </w:rPr>
      </w:pPr>
      <w:r w:rsidRPr="004B286E">
        <w:rPr>
          <w:sz w:val="22"/>
          <w:szCs w:val="22"/>
        </w:rPr>
        <w:t xml:space="preserve">9. </w:t>
      </w:r>
      <w:r w:rsidR="003C0A0A" w:rsidRPr="004B286E">
        <w:rPr>
          <w:sz w:val="22"/>
          <w:szCs w:val="22"/>
        </w:rPr>
        <w:t xml:space="preserve">INFORMACIJA APIE </w:t>
      </w:r>
      <w:r w:rsidR="003C0A0A" w:rsidRPr="00237DCB">
        <w:rPr>
          <w:sz w:val="22"/>
          <w:szCs w:val="22"/>
          <w:u w:val="single"/>
        </w:rPr>
        <w:t>VISUS</w:t>
      </w:r>
      <w:r w:rsidR="003C0A0A" w:rsidRPr="004B286E">
        <w:rPr>
          <w:sz w:val="22"/>
          <w:szCs w:val="22"/>
        </w:rPr>
        <w:t xml:space="preserve"> ŪKIO SUBJEKTUS, KURIE BUS PASITELKIAMI VYKDANT PIRKIMO SUTARTĮ</w:t>
      </w:r>
      <w:r w:rsidRPr="009A0616">
        <w:rPr>
          <w:color w:val="4F6228" w:themeColor="accent3" w:themeShade="80"/>
          <w:szCs w:val="24"/>
        </w:rPr>
        <w:t>*</w:t>
      </w:r>
      <w:r w:rsidRPr="004B286E">
        <w:rPr>
          <w:sz w:val="22"/>
          <w:szCs w:val="22"/>
        </w:rPr>
        <w:t>:</w:t>
      </w:r>
    </w:p>
    <w:p w14:paraId="624EAA69" w14:textId="77777777" w:rsidR="004B286E" w:rsidRPr="009A0616" w:rsidRDefault="004B286E" w:rsidP="004B286E">
      <w:pPr>
        <w:pStyle w:val="BodyText"/>
        <w:spacing w:after="0"/>
        <w:jc w:val="right"/>
        <w:rPr>
          <w:b/>
          <w:color w:val="4F6228" w:themeColor="accent3" w:themeShade="80"/>
          <w:sz w:val="22"/>
          <w:szCs w:val="22"/>
        </w:rPr>
      </w:pPr>
      <w:r w:rsidRPr="009A0616">
        <w:rPr>
          <w:b/>
          <w:color w:val="4F6228" w:themeColor="accent3" w:themeShade="80"/>
          <w:sz w:val="22"/>
          <w:szCs w:val="22"/>
        </w:rPr>
        <w:t>3 lentelė</w:t>
      </w:r>
    </w:p>
    <w:tbl>
      <w:tblPr>
        <w:tblStyle w:val="TableGrid"/>
        <w:tblW w:w="0" w:type="auto"/>
        <w:tblLook w:val="04A0" w:firstRow="1" w:lastRow="0" w:firstColumn="1" w:lastColumn="0" w:noHBand="0" w:noVBand="1"/>
      </w:tblPr>
      <w:tblGrid>
        <w:gridCol w:w="570"/>
        <w:gridCol w:w="2070"/>
        <w:gridCol w:w="2730"/>
        <w:gridCol w:w="2261"/>
        <w:gridCol w:w="2543"/>
      </w:tblGrid>
      <w:tr w:rsidR="004B286E" w:rsidRPr="004B286E" w14:paraId="2A2F031E" w14:textId="77777777" w:rsidTr="00EA24DF">
        <w:trPr>
          <w:trHeight w:val="1196"/>
        </w:trPr>
        <w:tc>
          <w:tcPr>
            <w:tcW w:w="570" w:type="dxa"/>
            <w:shd w:val="clear" w:color="auto" w:fill="EAF1DD" w:themeFill="accent3" w:themeFillTint="33"/>
            <w:vAlign w:val="center"/>
          </w:tcPr>
          <w:p w14:paraId="7EEC5DC0" w14:textId="77777777" w:rsidR="004B286E" w:rsidRPr="004B286E" w:rsidRDefault="004B286E" w:rsidP="00E84DEC">
            <w:pPr>
              <w:pStyle w:val="BodyText"/>
              <w:spacing w:after="0"/>
              <w:jc w:val="center"/>
              <w:rPr>
                <w:b/>
                <w:sz w:val="22"/>
                <w:szCs w:val="22"/>
              </w:rPr>
            </w:pPr>
            <w:r w:rsidRPr="004B286E">
              <w:rPr>
                <w:b/>
                <w:sz w:val="22"/>
                <w:szCs w:val="22"/>
              </w:rPr>
              <w:t>Eil. Nr.</w:t>
            </w:r>
          </w:p>
        </w:tc>
        <w:tc>
          <w:tcPr>
            <w:tcW w:w="2074" w:type="dxa"/>
            <w:shd w:val="clear" w:color="auto" w:fill="EAF1DD" w:themeFill="accent3" w:themeFillTint="33"/>
            <w:vAlign w:val="center"/>
          </w:tcPr>
          <w:p w14:paraId="4CD58643" w14:textId="77777777" w:rsidR="004B286E" w:rsidRPr="004B286E" w:rsidRDefault="004B286E" w:rsidP="00E84DEC">
            <w:pPr>
              <w:pStyle w:val="BodyText"/>
              <w:spacing w:after="0"/>
              <w:jc w:val="center"/>
              <w:rPr>
                <w:b/>
                <w:sz w:val="22"/>
                <w:szCs w:val="22"/>
              </w:rPr>
            </w:pPr>
            <w:r w:rsidRPr="004B286E">
              <w:rPr>
                <w:b/>
                <w:bCs/>
                <w:sz w:val="22"/>
                <w:szCs w:val="22"/>
              </w:rPr>
              <w:t>Ūkio subjekto</w:t>
            </w:r>
            <w:r w:rsidRPr="004B286E">
              <w:rPr>
                <w:sz w:val="22"/>
                <w:szCs w:val="22"/>
              </w:rPr>
              <w:t xml:space="preserve"> </w:t>
            </w:r>
            <w:r w:rsidRPr="004B286E">
              <w:rPr>
                <w:b/>
                <w:sz w:val="22"/>
                <w:szCs w:val="22"/>
              </w:rPr>
              <w:t>pavadinimas, kodas ir adresas, telefono Nr., el. pašto adresas</w:t>
            </w:r>
          </w:p>
        </w:tc>
        <w:tc>
          <w:tcPr>
            <w:tcW w:w="2738" w:type="dxa"/>
            <w:shd w:val="clear" w:color="auto" w:fill="EAF1DD" w:themeFill="accent3" w:themeFillTint="33"/>
          </w:tcPr>
          <w:p w14:paraId="368C8764" w14:textId="77777777" w:rsidR="004B286E" w:rsidRPr="004B286E" w:rsidRDefault="004B286E" w:rsidP="00E84DEC">
            <w:pPr>
              <w:pStyle w:val="BodyText"/>
              <w:spacing w:after="0"/>
              <w:jc w:val="center"/>
              <w:rPr>
                <w:b/>
                <w:sz w:val="22"/>
                <w:szCs w:val="22"/>
              </w:rPr>
            </w:pPr>
            <w:r w:rsidRPr="004B286E">
              <w:rPr>
                <w:b/>
                <w:bCs/>
                <w:sz w:val="22"/>
                <w:szCs w:val="22"/>
              </w:rPr>
              <w:t>Ūkio subjekto</w:t>
            </w:r>
            <w:r w:rsidRPr="004B286E">
              <w:rPr>
                <w:sz w:val="22"/>
                <w:szCs w:val="22"/>
              </w:rPr>
              <w:t xml:space="preserve"> </w:t>
            </w:r>
            <w:proofErr w:type="spellStart"/>
            <w:r w:rsidRPr="004B286E">
              <w:rPr>
                <w:b/>
                <w:sz w:val="22"/>
                <w:szCs w:val="22"/>
              </w:rPr>
              <w:t>pajėgumais</w:t>
            </w:r>
            <w:proofErr w:type="spellEnd"/>
            <w:r w:rsidRPr="004B286E">
              <w:rPr>
                <w:b/>
                <w:sz w:val="22"/>
                <w:szCs w:val="22"/>
              </w:rPr>
              <w:t xml:space="preserve"> remiamasi siekiant atitikti kvalifikacijos reikalavimus</w:t>
            </w:r>
          </w:p>
          <w:p w14:paraId="4832D301" w14:textId="77777777" w:rsidR="004B286E" w:rsidRPr="004B286E" w:rsidRDefault="004B286E" w:rsidP="00E84DEC">
            <w:pPr>
              <w:pStyle w:val="BodyText"/>
              <w:spacing w:after="0"/>
              <w:jc w:val="center"/>
              <w:rPr>
                <w:b/>
                <w:sz w:val="22"/>
                <w:szCs w:val="22"/>
              </w:rPr>
            </w:pPr>
            <w:r w:rsidRPr="004B286E">
              <w:rPr>
                <w:b/>
                <w:sz w:val="22"/>
                <w:szCs w:val="22"/>
              </w:rPr>
              <w:t>(Taip/Ne)</w:t>
            </w:r>
          </w:p>
        </w:tc>
        <w:tc>
          <w:tcPr>
            <w:tcW w:w="2268" w:type="dxa"/>
            <w:shd w:val="clear" w:color="auto" w:fill="EAF1DD" w:themeFill="accent3" w:themeFillTint="33"/>
            <w:vAlign w:val="center"/>
          </w:tcPr>
          <w:p w14:paraId="60D5B8BC" w14:textId="77777777" w:rsidR="004B286E" w:rsidRPr="004B286E" w:rsidRDefault="004B286E" w:rsidP="00E84DEC">
            <w:pPr>
              <w:pStyle w:val="BodyText"/>
              <w:spacing w:after="0"/>
              <w:jc w:val="center"/>
              <w:rPr>
                <w:b/>
                <w:sz w:val="22"/>
                <w:szCs w:val="22"/>
              </w:rPr>
            </w:pPr>
            <w:r w:rsidRPr="004B286E">
              <w:rPr>
                <w:b/>
                <w:sz w:val="22"/>
                <w:szCs w:val="22"/>
              </w:rPr>
              <w:t xml:space="preserve">Numatomi atlikti darbai </w:t>
            </w:r>
          </w:p>
        </w:tc>
        <w:tc>
          <w:tcPr>
            <w:tcW w:w="2551" w:type="dxa"/>
            <w:shd w:val="clear" w:color="auto" w:fill="EAF1DD" w:themeFill="accent3" w:themeFillTint="33"/>
            <w:vAlign w:val="center"/>
          </w:tcPr>
          <w:p w14:paraId="021CE94E" w14:textId="77777777" w:rsidR="004B286E" w:rsidRPr="004B286E" w:rsidRDefault="004B286E" w:rsidP="00E84DEC">
            <w:pPr>
              <w:pStyle w:val="BodyText"/>
              <w:spacing w:after="0"/>
              <w:jc w:val="center"/>
              <w:rPr>
                <w:b/>
                <w:sz w:val="22"/>
                <w:szCs w:val="22"/>
              </w:rPr>
            </w:pPr>
            <w:r w:rsidRPr="004B286E">
              <w:rPr>
                <w:b/>
                <w:sz w:val="22"/>
                <w:szCs w:val="22"/>
              </w:rPr>
              <w:t xml:space="preserve">Pirkimo sutarties dalis (procentais) pasiūlymo kainoje, kuriai ketinama pasitelkti </w:t>
            </w:r>
            <w:r w:rsidRPr="004B286E">
              <w:rPr>
                <w:b/>
                <w:bCs/>
                <w:sz w:val="22"/>
                <w:szCs w:val="22"/>
              </w:rPr>
              <w:t>ūkio subjektus</w:t>
            </w:r>
          </w:p>
        </w:tc>
      </w:tr>
      <w:tr w:rsidR="004B286E" w:rsidRPr="004B286E" w14:paraId="3E62DED8" w14:textId="77777777" w:rsidTr="00E84DEC">
        <w:trPr>
          <w:trHeight w:val="53"/>
        </w:trPr>
        <w:tc>
          <w:tcPr>
            <w:tcW w:w="570" w:type="dxa"/>
            <w:vAlign w:val="center"/>
          </w:tcPr>
          <w:p w14:paraId="68976F10" w14:textId="77777777" w:rsidR="004B286E" w:rsidRPr="00EA24DF" w:rsidRDefault="004B286E" w:rsidP="00E84DEC">
            <w:pPr>
              <w:pStyle w:val="BodyText"/>
              <w:spacing w:after="0"/>
              <w:jc w:val="center"/>
              <w:rPr>
                <w:b/>
                <w:color w:val="4F6228" w:themeColor="accent3" w:themeShade="80"/>
                <w:sz w:val="22"/>
                <w:szCs w:val="22"/>
              </w:rPr>
            </w:pPr>
            <w:r w:rsidRPr="00EA24DF">
              <w:rPr>
                <w:color w:val="4F6228" w:themeColor="accent3" w:themeShade="80"/>
                <w:sz w:val="22"/>
                <w:szCs w:val="22"/>
              </w:rPr>
              <w:t>1</w:t>
            </w:r>
          </w:p>
        </w:tc>
        <w:tc>
          <w:tcPr>
            <w:tcW w:w="2074" w:type="dxa"/>
            <w:vAlign w:val="center"/>
          </w:tcPr>
          <w:p w14:paraId="148CAF80" w14:textId="77777777" w:rsidR="004B286E" w:rsidRPr="00EA24DF" w:rsidRDefault="004B286E" w:rsidP="00E84DEC">
            <w:pPr>
              <w:pStyle w:val="BodyText"/>
              <w:spacing w:after="0"/>
              <w:jc w:val="center"/>
              <w:rPr>
                <w:b/>
                <w:bCs/>
                <w:color w:val="4F6228" w:themeColor="accent3" w:themeShade="80"/>
                <w:sz w:val="22"/>
                <w:szCs w:val="22"/>
              </w:rPr>
            </w:pPr>
            <w:r w:rsidRPr="00EA24DF">
              <w:rPr>
                <w:color w:val="4F6228" w:themeColor="accent3" w:themeShade="80"/>
                <w:sz w:val="22"/>
                <w:szCs w:val="22"/>
              </w:rPr>
              <w:t>2</w:t>
            </w:r>
          </w:p>
        </w:tc>
        <w:tc>
          <w:tcPr>
            <w:tcW w:w="2738" w:type="dxa"/>
            <w:vAlign w:val="center"/>
          </w:tcPr>
          <w:p w14:paraId="7435908C" w14:textId="77777777" w:rsidR="004B286E" w:rsidRPr="00EA24DF" w:rsidRDefault="004B286E" w:rsidP="00E84DEC">
            <w:pPr>
              <w:pStyle w:val="BodyText"/>
              <w:spacing w:after="0"/>
              <w:jc w:val="center"/>
              <w:rPr>
                <w:b/>
                <w:bCs/>
                <w:color w:val="4F6228" w:themeColor="accent3" w:themeShade="80"/>
                <w:sz w:val="22"/>
                <w:szCs w:val="22"/>
              </w:rPr>
            </w:pPr>
            <w:r w:rsidRPr="00EA24DF">
              <w:rPr>
                <w:color w:val="4F6228" w:themeColor="accent3" w:themeShade="80"/>
                <w:sz w:val="22"/>
                <w:szCs w:val="22"/>
              </w:rPr>
              <w:t>3</w:t>
            </w:r>
          </w:p>
        </w:tc>
        <w:tc>
          <w:tcPr>
            <w:tcW w:w="2268" w:type="dxa"/>
            <w:vAlign w:val="center"/>
          </w:tcPr>
          <w:p w14:paraId="45F73CE6" w14:textId="77777777" w:rsidR="004B286E" w:rsidRPr="00EA24DF" w:rsidRDefault="004B286E" w:rsidP="00E84DEC">
            <w:pPr>
              <w:pStyle w:val="BodyText"/>
              <w:spacing w:after="0"/>
              <w:jc w:val="center"/>
              <w:rPr>
                <w:b/>
                <w:color w:val="4F6228" w:themeColor="accent3" w:themeShade="80"/>
                <w:sz w:val="22"/>
                <w:szCs w:val="22"/>
              </w:rPr>
            </w:pPr>
            <w:r w:rsidRPr="00EA24DF">
              <w:rPr>
                <w:bCs/>
                <w:color w:val="4F6228" w:themeColor="accent3" w:themeShade="80"/>
                <w:sz w:val="22"/>
                <w:szCs w:val="22"/>
              </w:rPr>
              <w:t>4</w:t>
            </w:r>
          </w:p>
        </w:tc>
        <w:tc>
          <w:tcPr>
            <w:tcW w:w="2551" w:type="dxa"/>
            <w:vAlign w:val="center"/>
          </w:tcPr>
          <w:p w14:paraId="38E82F14" w14:textId="77777777" w:rsidR="004B286E" w:rsidRPr="00EA24DF" w:rsidRDefault="004B286E" w:rsidP="00E84DEC">
            <w:pPr>
              <w:pStyle w:val="BodyText"/>
              <w:spacing w:after="0"/>
              <w:jc w:val="center"/>
              <w:rPr>
                <w:b/>
                <w:color w:val="4F6228" w:themeColor="accent3" w:themeShade="80"/>
                <w:sz w:val="22"/>
                <w:szCs w:val="22"/>
              </w:rPr>
            </w:pPr>
            <w:r w:rsidRPr="00EA24DF">
              <w:rPr>
                <w:bCs/>
                <w:color w:val="4F6228" w:themeColor="accent3" w:themeShade="80"/>
                <w:sz w:val="22"/>
                <w:szCs w:val="22"/>
              </w:rPr>
              <w:t>5</w:t>
            </w:r>
          </w:p>
        </w:tc>
      </w:tr>
      <w:tr w:rsidR="004B286E" w:rsidRPr="004B286E" w14:paraId="3805EB49" w14:textId="77777777" w:rsidTr="00E84DEC">
        <w:trPr>
          <w:trHeight w:val="53"/>
        </w:trPr>
        <w:tc>
          <w:tcPr>
            <w:tcW w:w="570" w:type="dxa"/>
          </w:tcPr>
          <w:p w14:paraId="720BD05E" w14:textId="77777777" w:rsidR="004B286E" w:rsidRPr="004B286E" w:rsidRDefault="004B286E" w:rsidP="00E84DEC">
            <w:pPr>
              <w:pStyle w:val="BodyText"/>
              <w:spacing w:after="0"/>
              <w:rPr>
                <w:sz w:val="22"/>
                <w:szCs w:val="22"/>
              </w:rPr>
            </w:pPr>
          </w:p>
        </w:tc>
        <w:tc>
          <w:tcPr>
            <w:tcW w:w="2074" w:type="dxa"/>
          </w:tcPr>
          <w:p w14:paraId="4A45A66D" w14:textId="77777777" w:rsidR="004B286E" w:rsidRPr="004B286E" w:rsidRDefault="004B286E" w:rsidP="00E84DEC">
            <w:pPr>
              <w:pStyle w:val="BodyText"/>
              <w:spacing w:after="0"/>
              <w:rPr>
                <w:sz w:val="22"/>
                <w:szCs w:val="22"/>
              </w:rPr>
            </w:pPr>
          </w:p>
        </w:tc>
        <w:tc>
          <w:tcPr>
            <w:tcW w:w="2738" w:type="dxa"/>
          </w:tcPr>
          <w:p w14:paraId="6D0E7C3C" w14:textId="77777777" w:rsidR="004B286E" w:rsidRPr="004B286E" w:rsidRDefault="004B286E" w:rsidP="00E84DEC">
            <w:pPr>
              <w:pStyle w:val="BodyText"/>
              <w:spacing w:after="0"/>
              <w:rPr>
                <w:sz w:val="22"/>
                <w:szCs w:val="22"/>
              </w:rPr>
            </w:pPr>
          </w:p>
        </w:tc>
        <w:tc>
          <w:tcPr>
            <w:tcW w:w="2268" w:type="dxa"/>
          </w:tcPr>
          <w:p w14:paraId="5FC1056D" w14:textId="77777777" w:rsidR="004B286E" w:rsidRPr="004B286E" w:rsidRDefault="004B286E" w:rsidP="00E84DEC">
            <w:pPr>
              <w:pStyle w:val="BodyText"/>
              <w:spacing w:after="0"/>
              <w:rPr>
                <w:sz w:val="22"/>
                <w:szCs w:val="22"/>
              </w:rPr>
            </w:pPr>
          </w:p>
        </w:tc>
        <w:tc>
          <w:tcPr>
            <w:tcW w:w="2551" w:type="dxa"/>
          </w:tcPr>
          <w:p w14:paraId="0AFA1BB7" w14:textId="77777777" w:rsidR="004B286E" w:rsidRPr="004B286E" w:rsidRDefault="004B286E" w:rsidP="00E84DEC">
            <w:pPr>
              <w:pStyle w:val="BodyText"/>
              <w:spacing w:after="0"/>
              <w:rPr>
                <w:sz w:val="22"/>
                <w:szCs w:val="22"/>
              </w:rPr>
            </w:pPr>
          </w:p>
        </w:tc>
      </w:tr>
      <w:tr w:rsidR="004B286E" w:rsidRPr="004B286E" w14:paraId="4CA7BEA3" w14:textId="77777777" w:rsidTr="00E84DEC">
        <w:tc>
          <w:tcPr>
            <w:tcW w:w="570" w:type="dxa"/>
          </w:tcPr>
          <w:p w14:paraId="56202503" w14:textId="77777777" w:rsidR="004B286E" w:rsidRPr="004B286E" w:rsidRDefault="004B286E" w:rsidP="00E84DEC">
            <w:pPr>
              <w:pStyle w:val="BodyText"/>
              <w:spacing w:after="0"/>
              <w:jc w:val="right"/>
              <w:rPr>
                <w:b/>
                <w:sz w:val="22"/>
                <w:szCs w:val="22"/>
              </w:rPr>
            </w:pPr>
          </w:p>
        </w:tc>
        <w:tc>
          <w:tcPr>
            <w:tcW w:w="7080" w:type="dxa"/>
            <w:gridSpan w:val="3"/>
          </w:tcPr>
          <w:p w14:paraId="2A38C799" w14:textId="77777777" w:rsidR="004B286E" w:rsidRPr="004B286E" w:rsidRDefault="004B286E" w:rsidP="00E84DEC">
            <w:pPr>
              <w:pStyle w:val="BodyText"/>
              <w:spacing w:after="0"/>
              <w:jc w:val="right"/>
              <w:rPr>
                <w:b/>
                <w:sz w:val="22"/>
                <w:szCs w:val="22"/>
              </w:rPr>
            </w:pPr>
            <w:r w:rsidRPr="004B286E">
              <w:rPr>
                <w:b/>
                <w:sz w:val="22"/>
                <w:szCs w:val="22"/>
              </w:rPr>
              <w:t>Viso:</w:t>
            </w:r>
          </w:p>
        </w:tc>
        <w:tc>
          <w:tcPr>
            <w:tcW w:w="2551" w:type="dxa"/>
          </w:tcPr>
          <w:p w14:paraId="5F4DF473" w14:textId="77777777" w:rsidR="004B286E" w:rsidRPr="004B286E" w:rsidRDefault="004B286E" w:rsidP="00E84DEC">
            <w:pPr>
              <w:pStyle w:val="BodyText"/>
              <w:spacing w:after="0"/>
              <w:rPr>
                <w:sz w:val="22"/>
                <w:szCs w:val="22"/>
              </w:rPr>
            </w:pPr>
          </w:p>
        </w:tc>
      </w:tr>
    </w:tbl>
    <w:p w14:paraId="48DEA69A" w14:textId="76DD7E47" w:rsidR="004B286E" w:rsidRPr="004B286E" w:rsidRDefault="004B286E" w:rsidP="00F8088F">
      <w:pPr>
        <w:pStyle w:val="BodyText"/>
        <w:ind w:firstLine="567"/>
        <w:jc w:val="both"/>
        <w:rPr>
          <w:sz w:val="22"/>
          <w:szCs w:val="22"/>
        </w:rPr>
      </w:pPr>
      <w:r w:rsidRPr="009A0616">
        <w:rPr>
          <w:color w:val="4F6228" w:themeColor="accent3" w:themeShade="80"/>
          <w:szCs w:val="24"/>
        </w:rPr>
        <w:t>*</w:t>
      </w:r>
      <w:r w:rsidR="004036D6" w:rsidRPr="004036D6">
        <w:rPr>
          <w:szCs w:val="24"/>
        </w:rPr>
        <w:t>Tiekėjas</w:t>
      </w:r>
      <w:r w:rsidRPr="004036D6">
        <w:rPr>
          <w:sz w:val="22"/>
          <w:szCs w:val="22"/>
        </w:rPr>
        <w:t xml:space="preserve"> p</w:t>
      </w:r>
      <w:r w:rsidRPr="004B286E">
        <w:rPr>
          <w:sz w:val="22"/>
          <w:szCs w:val="22"/>
        </w:rPr>
        <w:t xml:space="preserve">asiūlyme </w:t>
      </w:r>
      <w:r w:rsidRPr="004036D6">
        <w:rPr>
          <w:sz w:val="22"/>
          <w:szCs w:val="22"/>
          <w:u w:val="single"/>
        </w:rPr>
        <w:t xml:space="preserve">privalo išviešinti </w:t>
      </w:r>
      <w:r w:rsidR="003C0A0A">
        <w:rPr>
          <w:sz w:val="22"/>
          <w:szCs w:val="22"/>
          <w:u w:val="single"/>
        </w:rPr>
        <w:t xml:space="preserve">visus </w:t>
      </w:r>
      <w:r w:rsidRPr="004036D6">
        <w:rPr>
          <w:sz w:val="22"/>
          <w:szCs w:val="22"/>
          <w:u w:val="single"/>
        </w:rPr>
        <w:t>ūkio subjektus</w:t>
      </w:r>
      <w:r w:rsidR="003C0A0A">
        <w:rPr>
          <w:sz w:val="22"/>
          <w:szCs w:val="22"/>
          <w:u w:val="single"/>
        </w:rPr>
        <w:t xml:space="preserve">/ </w:t>
      </w:r>
      <w:proofErr w:type="spellStart"/>
      <w:r w:rsidR="003C0A0A">
        <w:rPr>
          <w:sz w:val="22"/>
          <w:szCs w:val="22"/>
          <w:u w:val="single"/>
        </w:rPr>
        <w:t>kvazisubtiekėjus</w:t>
      </w:r>
      <w:proofErr w:type="spellEnd"/>
      <w:r w:rsidRPr="004B286E">
        <w:rPr>
          <w:sz w:val="22"/>
          <w:szCs w:val="22"/>
        </w:rPr>
        <w:t xml:space="preserve">, kurių </w:t>
      </w:r>
      <w:proofErr w:type="spellStart"/>
      <w:r w:rsidRPr="004B286E">
        <w:rPr>
          <w:sz w:val="22"/>
          <w:szCs w:val="22"/>
        </w:rPr>
        <w:t>pajėgumais</w:t>
      </w:r>
      <w:proofErr w:type="spellEnd"/>
      <w:r w:rsidRPr="004B286E">
        <w:rPr>
          <w:sz w:val="22"/>
          <w:szCs w:val="22"/>
        </w:rPr>
        <w:t xml:space="preserve"> remiasi</w:t>
      </w:r>
      <w:r w:rsidR="004036D6">
        <w:rPr>
          <w:sz w:val="22"/>
          <w:szCs w:val="22"/>
        </w:rPr>
        <w:t xml:space="preserve"> </w:t>
      </w:r>
      <w:r w:rsidRPr="004B286E">
        <w:rPr>
          <w:sz w:val="22"/>
          <w:szCs w:val="22"/>
        </w:rPr>
        <w:t>ir nurodyti juos pasiūlymo formoje.</w:t>
      </w:r>
    </w:p>
    <w:p w14:paraId="20AA4946" w14:textId="77777777" w:rsidR="004B286E" w:rsidRPr="004B286E" w:rsidRDefault="004B286E" w:rsidP="004B286E">
      <w:pPr>
        <w:ind w:firstLine="720"/>
        <w:jc w:val="both"/>
        <w:rPr>
          <w:sz w:val="22"/>
          <w:szCs w:val="22"/>
        </w:rPr>
      </w:pPr>
      <w:r w:rsidRPr="004B286E">
        <w:rPr>
          <w:sz w:val="22"/>
          <w:szCs w:val="22"/>
        </w:rPr>
        <w:lastRenderedPageBreak/>
        <w:t>10. Kartu su pasiūlymu pateikiami šie dokumentai:</w:t>
      </w:r>
    </w:p>
    <w:p w14:paraId="3FC9C86A" w14:textId="77777777" w:rsidR="004B286E" w:rsidRPr="00EA24DF" w:rsidRDefault="004B286E" w:rsidP="004B286E">
      <w:pPr>
        <w:ind w:firstLine="720"/>
        <w:jc w:val="right"/>
        <w:rPr>
          <w:color w:val="4F6228" w:themeColor="accent3" w:themeShade="80"/>
          <w:sz w:val="22"/>
          <w:szCs w:val="22"/>
        </w:rPr>
      </w:pPr>
      <w:r w:rsidRPr="00EA24DF">
        <w:rPr>
          <w:b/>
          <w:bCs/>
          <w:color w:val="4F6228" w:themeColor="accent3" w:themeShade="80"/>
          <w:sz w:val="22"/>
          <w:szCs w:val="22"/>
        </w:rPr>
        <w:t>4 lentelė</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121"/>
        <w:gridCol w:w="1843"/>
        <w:gridCol w:w="5528"/>
      </w:tblGrid>
      <w:tr w:rsidR="004B286E" w:rsidRPr="004B286E" w14:paraId="5B261BF1" w14:textId="77777777" w:rsidTr="00EA24DF">
        <w:trPr>
          <w:trHeight w:val="575"/>
          <w:jc w:val="center"/>
        </w:trPr>
        <w:tc>
          <w:tcPr>
            <w:tcW w:w="709" w:type="dxa"/>
            <w:shd w:val="clear" w:color="auto" w:fill="EAF1DD" w:themeFill="accent3" w:themeFillTint="33"/>
            <w:vAlign w:val="center"/>
          </w:tcPr>
          <w:p w14:paraId="3B1A5703" w14:textId="77777777" w:rsidR="004B286E" w:rsidRPr="004B286E" w:rsidRDefault="004B286E" w:rsidP="00E84DEC">
            <w:pPr>
              <w:rPr>
                <w:b/>
                <w:sz w:val="22"/>
                <w:szCs w:val="22"/>
              </w:rPr>
            </w:pPr>
            <w:r w:rsidRPr="004B286E">
              <w:rPr>
                <w:b/>
                <w:sz w:val="22"/>
                <w:szCs w:val="22"/>
              </w:rPr>
              <w:t>Eil. Nr.</w:t>
            </w:r>
          </w:p>
        </w:tc>
        <w:tc>
          <w:tcPr>
            <w:tcW w:w="2121" w:type="dxa"/>
            <w:shd w:val="clear" w:color="auto" w:fill="EAF1DD" w:themeFill="accent3" w:themeFillTint="33"/>
            <w:vAlign w:val="center"/>
          </w:tcPr>
          <w:p w14:paraId="7C88D305" w14:textId="77777777" w:rsidR="004B286E" w:rsidRPr="004B286E" w:rsidRDefault="004B286E" w:rsidP="00E84DEC">
            <w:pPr>
              <w:jc w:val="center"/>
              <w:rPr>
                <w:b/>
                <w:sz w:val="22"/>
                <w:szCs w:val="22"/>
              </w:rPr>
            </w:pPr>
            <w:r w:rsidRPr="004B286E">
              <w:rPr>
                <w:b/>
                <w:sz w:val="22"/>
                <w:szCs w:val="22"/>
              </w:rPr>
              <w:t>Pateiktų dokumentų pavadinimas</w:t>
            </w:r>
          </w:p>
        </w:tc>
        <w:tc>
          <w:tcPr>
            <w:tcW w:w="1843" w:type="dxa"/>
            <w:shd w:val="clear" w:color="auto" w:fill="EAF1DD" w:themeFill="accent3" w:themeFillTint="33"/>
          </w:tcPr>
          <w:p w14:paraId="28146B37" w14:textId="77777777" w:rsidR="004B286E" w:rsidRPr="004B286E" w:rsidRDefault="004B286E" w:rsidP="00E84DEC">
            <w:pPr>
              <w:jc w:val="center"/>
              <w:rPr>
                <w:b/>
                <w:sz w:val="22"/>
                <w:szCs w:val="22"/>
              </w:rPr>
            </w:pPr>
            <w:r w:rsidRPr="004B286E">
              <w:rPr>
                <w:b/>
                <w:sz w:val="22"/>
                <w:szCs w:val="22"/>
              </w:rPr>
              <w:t>Dokumentas yra konfidencialus?</w:t>
            </w:r>
          </w:p>
          <w:p w14:paraId="3261F552" w14:textId="77777777" w:rsidR="004B286E" w:rsidRPr="004B286E" w:rsidRDefault="004B286E" w:rsidP="00E84DEC">
            <w:pPr>
              <w:jc w:val="center"/>
              <w:rPr>
                <w:b/>
                <w:i/>
                <w:sz w:val="22"/>
                <w:szCs w:val="22"/>
              </w:rPr>
            </w:pPr>
            <w:r w:rsidRPr="004B286E">
              <w:rPr>
                <w:b/>
                <w:i/>
                <w:sz w:val="22"/>
                <w:szCs w:val="22"/>
              </w:rPr>
              <w:t>Taip/Ne</w:t>
            </w:r>
          </w:p>
        </w:tc>
        <w:tc>
          <w:tcPr>
            <w:tcW w:w="5528" w:type="dxa"/>
            <w:shd w:val="clear" w:color="auto" w:fill="EAF1DD" w:themeFill="accent3" w:themeFillTint="33"/>
          </w:tcPr>
          <w:p w14:paraId="730D2A8B" w14:textId="77777777" w:rsidR="004B286E" w:rsidRPr="004B286E" w:rsidRDefault="004B286E" w:rsidP="00E84DEC">
            <w:pPr>
              <w:jc w:val="center"/>
              <w:rPr>
                <w:b/>
                <w:sz w:val="22"/>
                <w:szCs w:val="22"/>
              </w:rPr>
            </w:pPr>
            <w:r w:rsidRPr="004B286E">
              <w:rPr>
                <w:b/>
                <w:bCs/>
                <w:sz w:val="22"/>
                <w:szCs w:val="22"/>
              </w:rPr>
              <w:t>Nurodytos konfidencialios informacijos pagrindimas (paaiškinimas, kuo remiantis nurodytas dokumentas ar jo dalis yra konfidencialūs)*</w:t>
            </w:r>
          </w:p>
        </w:tc>
      </w:tr>
      <w:tr w:rsidR="00EA24DF" w:rsidRPr="00EA24DF" w14:paraId="6B8B8F89" w14:textId="77777777" w:rsidTr="00E84DEC">
        <w:trPr>
          <w:trHeight w:val="212"/>
          <w:jc w:val="center"/>
        </w:trPr>
        <w:tc>
          <w:tcPr>
            <w:tcW w:w="709" w:type="dxa"/>
            <w:vAlign w:val="center"/>
          </w:tcPr>
          <w:p w14:paraId="600AD9B8" w14:textId="77777777" w:rsidR="004B286E" w:rsidRPr="00EA24DF" w:rsidRDefault="004B286E" w:rsidP="00E84DEC">
            <w:pPr>
              <w:jc w:val="center"/>
              <w:rPr>
                <w:color w:val="4F6228" w:themeColor="accent3" w:themeShade="80"/>
                <w:sz w:val="22"/>
                <w:szCs w:val="22"/>
              </w:rPr>
            </w:pPr>
            <w:r w:rsidRPr="00EA24DF">
              <w:rPr>
                <w:color w:val="4F6228" w:themeColor="accent3" w:themeShade="80"/>
                <w:sz w:val="22"/>
                <w:szCs w:val="22"/>
              </w:rPr>
              <w:t>1</w:t>
            </w:r>
          </w:p>
        </w:tc>
        <w:tc>
          <w:tcPr>
            <w:tcW w:w="2121" w:type="dxa"/>
            <w:vAlign w:val="center"/>
          </w:tcPr>
          <w:p w14:paraId="1B4F5AA3" w14:textId="77777777" w:rsidR="004B286E" w:rsidRPr="00EA24DF" w:rsidRDefault="004B286E" w:rsidP="00E84DEC">
            <w:pPr>
              <w:jc w:val="center"/>
              <w:rPr>
                <w:color w:val="4F6228" w:themeColor="accent3" w:themeShade="80"/>
                <w:sz w:val="22"/>
                <w:szCs w:val="22"/>
              </w:rPr>
            </w:pPr>
            <w:r w:rsidRPr="00EA24DF">
              <w:rPr>
                <w:color w:val="4F6228" w:themeColor="accent3" w:themeShade="80"/>
                <w:sz w:val="22"/>
                <w:szCs w:val="22"/>
              </w:rPr>
              <w:t>2</w:t>
            </w:r>
          </w:p>
        </w:tc>
        <w:tc>
          <w:tcPr>
            <w:tcW w:w="1843" w:type="dxa"/>
            <w:vAlign w:val="center"/>
          </w:tcPr>
          <w:p w14:paraId="4E54DD2E" w14:textId="77777777" w:rsidR="004B286E" w:rsidRPr="00EA24DF" w:rsidRDefault="004B286E" w:rsidP="00E84DEC">
            <w:pPr>
              <w:jc w:val="center"/>
              <w:rPr>
                <w:color w:val="4F6228" w:themeColor="accent3" w:themeShade="80"/>
                <w:sz w:val="22"/>
                <w:szCs w:val="22"/>
              </w:rPr>
            </w:pPr>
            <w:r w:rsidRPr="00EA24DF">
              <w:rPr>
                <w:color w:val="4F6228" w:themeColor="accent3" w:themeShade="80"/>
                <w:sz w:val="22"/>
                <w:szCs w:val="22"/>
              </w:rPr>
              <w:t>3</w:t>
            </w:r>
          </w:p>
        </w:tc>
        <w:tc>
          <w:tcPr>
            <w:tcW w:w="5528" w:type="dxa"/>
            <w:vAlign w:val="center"/>
          </w:tcPr>
          <w:p w14:paraId="28B60FDE" w14:textId="77777777" w:rsidR="004B286E" w:rsidRPr="00EA24DF" w:rsidRDefault="004B286E" w:rsidP="00E84DEC">
            <w:pPr>
              <w:jc w:val="center"/>
              <w:rPr>
                <w:bCs/>
                <w:color w:val="4F6228" w:themeColor="accent3" w:themeShade="80"/>
                <w:sz w:val="22"/>
                <w:szCs w:val="22"/>
              </w:rPr>
            </w:pPr>
            <w:r w:rsidRPr="00EA24DF">
              <w:rPr>
                <w:bCs/>
                <w:color w:val="4F6228" w:themeColor="accent3" w:themeShade="80"/>
                <w:sz w:val="22"/>
                <w:szCs w:val="22"/>
              </w:rPr>
              <w:t>4</w:t>
            </w:r>
          </w:p>
        </w:tc>
      </w:tr>
      <w:tr w:rsidR="004B286E" w:rsidRPr="004B286E" w14:paraId="31FCA629" w14:textId="77777777" w:rsidTr="00E84DEC">
        <w:trPr>
          <w:trHeight w:val="303"/>
          <w:jc w:val="center"/>
        </w:trPr>
        <w:tc>
          <w:tcPr>
            <w:tcW w:w="709" w:type="dxa"/>
          </w:tcPr>
          <w:p w14:paraId="640E7D71" w14:textId="77777777" w:rsidR="004B286E" w:rsidRPr="004B286E" w:rsidRDefault="004B286E" w:rsidP="00E84DEC">
            <w:pPr>
              <w:jc w:val="both"/>
              <w:rPr>
                <w:sz w:val="22"/>
                <w:szCs w:val="22"/>
              </w:rPr>
            </w:pPr>
          </w:p>
        </w:tc>
        <w:tc>
          <w:tcPr>
            <w:tcW w:w="2121" w:type="dxa"/>
          </w:tcPr>
          <w:p w14:paraId="1AEF4FDD" w14:textId="77777777" w:rsidR="004B286E" w:rsidRPr="004B286E" w:rsidRDefault="004B286E" w:rsidP="00E84DEC">
            <w:pPr>
              <w:jc w:val="both"/>
              <w:rPr>
                <w:sz w:val="22"/>
                <w:szCs w:val="22"/>
              </w:rPr>
            </w:pPr>
          </w:p>
        </w:tc>
        <w:tc>
          <w:tcPr>
            <w:tcW w:w="1843" w:type="dxa"/>
          </w:tcPr>
          <w:p w14:paraId="69D795C4" w14:textId="77777777" w:rsidR="004B286E" w:rsidRPr="004B286E" w:rsidRDefault="004B286E" w:rsidP="00E84DEC">
            <w:pPr>
              <w:jc w:val="both"/>
              <w:rPr>
                <w:sz w:val="22"/>
                <w:szCs w:val="22"/>
              </w:rPr>
            </w:pPr>
          </w:p>
        </w:tc>
        <w:tc>
          <w:tcPr>
            <w:tcW w:w="5528" w:type="dxa"/>
          </w:tcPr>
          <w:p w14:paraId="0E998128" w14:textId="77777777" w:rsidR="004B286E" w:rsidRPr="004B286E" w:rsidRDefault="004B286E" w:rsidP="00E84DEC">
            <w:pPr>
              <w:jc w:val="both"/>
              <w:rPr>
                <w:sz w:val="22"/>
                <w:szCs w:val="22"/>
              </w:rPr>
            </w:pPr>
          </w:p>
        </w:tc>
      </w:tr>
    </w:tbl>
    <w:p w14:paraId="31C520A4" w14:textId="77777777" w:rsidR="00F702FE" w:rsidRDefault="004B286E" w:rsidP="004B286E">
      <w:pPr>
        <w:ind w:firstLine="567"/>
        <w:jc w:val="both"/>
        <w:rPr>
          <w:bCs/>
          <w:sz w:val="22"/>
          <w:szCs w:val="22"/>
        </w:rPr>
      </w:pPr>
      <w:r w:rsidRPr="00F702FE">
        <w:rPr>
          <w:bCs/>
          <w:sz w:val="22"/>
          <w:szCs w:val="22"/>
        </w:rPr>
        <w:t>*</w:t>
      </w:r>
      <w:r w:rsidRPr="00B2438D">
        <w:rPr>
          <w:b/>
          <w:bCs/>
          <w:color w:val="4F6228" w:themeColor="accent3" w:themeShade="80"/>
          <w:sz w:val="22"/>
          <w:szCs w:val="22"/>
        </w:rPr>
        <w:t>4 lentelės</w:t>
      </w:r>
      <w:r w:rsidRPr="00F702FE">
        <w:rPr>
          <w:bCs/>
          <w:color w:val="4F6228" w:themeColor="accent3" w:themeShade="80"/>
          <w:sz w:val="22"/>
          <w:szCs w:val="22"/>
        </w:rPr>
        <w:t xml:space="preserve"> </w:t>
      </w:r>
      <w:r w:rsidRPr="00F702FE">
        <w:rPr>
          <w:bCs/>
          <w:sz w:val="22"/>
          <w:szCs w:val="22"/>
        </w:rPr>
        <w:t xml:space="preserve">3 ir 4 stulpelis pildomas tuomet, </w:t>
      </w:r>
      <w:r w:rsidRPr="00F702FE">
        <w:rPr>
          <w:b/>
          <w:bCs/>
          <w:sz w:val="22"/>
          <w:szCs w:val="22"/>
        </w:rPr>
        <w:t>jei bus pateikta konfidenciali informacija</w:t>
      </w:r>
      <w:r w:rsidRPr="00F702FE">
        <w:rPr>
          <w:bCs/>
          <w:sz w:val="22"/>
          <w:szCs w:val="22"/>
        </w:rPr>
        <w:t>.</w:t>
      </w:r>
    </w:p>
    <w:p w14:paraId="04BD4178" w14:textId="2DC77BDD" w:rsidR="00F702FE" w:rsidRDefault="00F702FE" w:rsidP="004B286E">
      <w:pPr>
        <w:ind w:firstLine="567"/>
        <w:jc w:val="both"/>
        <w:rPr>
          <w:bCs/>
          <w:sz w:val="22"/>
          <w:szCs w:val="22"/>
        </w:rPr>
      </w:pPr>
      <w:r w:rsidRPr="00F702FE">
        <w:rPr>
          <w:bCs/>
          <w:sz w:val="22"/>
          <w:szCs w:val="22"/>
        </w:rPr>
        <w:t xml:space="preserve">Jei teikėjas 4 lentelės 3 ir 4 stulpelių neužpildo arba ją išbraukia, laikoma, kad pasiūlyme konfidencialios informacijos </w:t>
      </w:r>
      <w:r w:rsidRPr="00F702FE">
        <w:rPr>
          <w:b/>
          <w:bCs/>
          <w:sz w:val="22"/>
          <w:szCs w:val="22"/>
        </w:rPr>
        <w:t>nėra.</w:t>
      </w:r>
      <w:r w:rsidR="004B286E" w:rsidRPr="00F702FE">
        <w:rPr>
          <w:bCs/>
          <w:sz w:val="22"/>
          <w:szCs w:val="22"/>
        </w:rPr>
        <w:t xml:space="preserve"> </w:t>
      </w:r>
      <w:bookmarkStart w:id="0" w:name="_GoBack"/>
      <w:bookmarkEnd w:id="0"/>
    </w:p>
    <w:p w14:paraId="447F4970" w14:textId="58E7931E" w:rsidR="004B286E" w:rsidRPr="00F702FE" w:rsidRDefault="004B286E" w:rsidP="004B286E">
      <w:pPr>
        <w:ind w:firstLine="567"/>
        <w:jc w:val="both"/>
        <w:rPr>
          <w:bCs/>
          <w:sz w:val="22"/>
          <w:szCs w:val="22"/>
        </w:rPr>
      </w:pPr>
      <w:r w:rsidRPr="00F702FE">
        <w:rPr>
          <w:bCs/>
          <w:sz w:val="22"/>
          <w:szCs w:val="22"/>
          <w:u w:val="single"/>
        </w:rPr>
        <w:t>Ti</w:t>
      </w:r>
      <w:r w:rsidR="00F702FE" w:rsidRPr="00F702FE">
        <w:rPr>
          <w:bCs/>
          <w:sz w:val="22"/>
          <w:szCs w:val="22"/>
          <w:u w:val="single"/>
        </w:rPr>
        <w:t>e</w:t>
      </w:r>
      <w:r w:rsidRPr="00F702FE">
        <w:rPr>
          <w:bCs/>
          <w:sz w:val="22"/>
          <w:szCs w:val="22"/>
          <w:u w:val="single"/>
        </w:rPr>
        <w:t>kėjas negali nurodyti, kad konfidencialus yra pasiūlymo įkainis/kaina arba</w:t>
      </w:r>
      <w:r w:rsidR="00F702FE" w:rsidRPr="00F702FE">
        <w:rPr>
          <w:bCs/>
          <w:sz w:val="22"/>
          <w:szCs w:val="22"/>
          <w:u w:val="single"/>
        </w:rPr>
        <w:t>,</w:t>
      </w:r>
      <w:r w:rsidRPr="00F702FE">
        <w:rPr>
          <w:bCs/>
          <w:sz w:val="22"/>
          <w:szCs w:val="22"/>
          <w:u w:val="single"/>
        </w:rPr>
        <w:t xml:space="preserve"> kad visas pasiūlymas yra konfidencialus.</w:t>
      </w:r>
      <w:r w:rsidRPr="00F702FE">
        <w:rPr>
          <w:bCs/>
          <w:sz w:val="22"/>
          <w:szCs w:val="22"/>
        </w:rPr>
        <w:t xml:space="preserve"> </w:t>
      </w:r>
    </w:p>
    <w:p w14:paraId="62311FA8" w14:textId="77777777" w:rsidR="004B286E" w:rsidRPr="00F702FE" w:rsidRDefault="004B286E" w:rsidP="004B286E">
      <w:pPr>
        <w:suppressAutoHyphens/>
        <w:rPr>
          <w:sz w:val="22"/>
          <w:szCs w:val="22"/>
        </w:rPr>
      </w:pPr>
    </w:p>
    <w:p w14:paraId="1198654C" w14:textId="77777777" w:rsidR="004B286E" w:rsidRPr="004B286E" w:rsidRDefault="004B286E" w:rsidP="004B286E">
      <w:pPr>
        <w:suppressAutoHyphens/>
        <w:ind w:firstLine="567"/>
        <w:jc w:val="both"/>
        <w:rPr>
          <w:sz w:val="22"/>
          <w:szCs w:val="22"/>
        </w:rPr>
      </w:pPr>
      <w:r w:rsidRPr="004B286E">
        <w:rPr>
          <w:sz w:val="22"/>
          <w:szCs w:val="22"/>
        </w:rPr>
        <w:t xml:space="preserve">11. Tuo atveju, jei mūsų pasiūlymas laimės šį viešąjį pirkimą, įsipareigojame darbus užbaigti per sutartyje nustatytą terminą. </w:t>
      </w:r>
    </w:p>
    <w:p w14:paraId="1E72D25A" w14:textId="77777777" w:rsidR="004B286E" w:rsidRPr="004B286E" w:rsidRDefault="004B286E" w:rsidP="004B286E">
      <w:pPr>
        <w:suppressAutoHyphens/>
        <w:ind w:firstLine="567"/>
        <w:jc w:val="both"/>
        <w:rPr>
          <w:sz w:val="22"/>
          <w:szCs w:val="22"/>
        </w:rPr>
      </w:pPr>
      <w:r w:rsidRPr="004B286E">
        <w:rPr>
          <w:sz w:val="22"/>
          <w:szCs w:val="22"/>
        </w:rPr>
        <w:t>12. Jeigu kvalifikacija dėl teisės verstis atitinkama veikla nebuvo tikrinama arba tikrinama ne visa apimtimi, įsipareigojame perkančiajai organizacijai, kad pirkimo sutartį vykdys tik tokią teisę turintys asmenys.</w:t>
      </w:r>
    </w:p>
    <w:p w14:paraId="35FC93F3" w14:textId="77777777" w:rsidR="004B286E" w:rsidRPr="004B286E" w:rsidRDefault="004B286E" w:rsidP="004B286E">
      <w:pPr>
        <w:suppressAutoHyphens/>
        <w:ind w:firstLine="567"/>
        <w:jc w:val="both"/>
        <w:rPr>
          <w:sz w:val="22"/>
          <w:szCs w:val="22"/>
        </w:rPr>
      </w:pPr>
      <w:r w:rsidRPr="004B286E">
        <w:rPr>
          <w:sz w:val="22"/>
          <w:szCs w:val="22"/>
        </w:rPr>
        <w:t>13. Pasiūlymas galioja iki termino, nustatyto pirkimo dokumentuose.</w:t>
      </w:r>
    </w:p>
    <w:p w14:paraId="35C48F2B" w14:textId="77777777" w:rsidR="004B286E" w:rsidRPr="004B286E" w:rsidRDefault="004B286E" w:rsidP="004B286E">
      <w:pPr>
        <w:rPr>
          <w:sz w:val="22"/>
          <w:szCs w:val="22"/>
        </w:rPr>
      </w:pPr>
    </w:p>
    <w:tbl>
      <w:tblPr>
        <w:tblW w:w="10314" w:type="dxa"/>
        <w:tblLayout w:type="fixed"/>
        <w:tblLook w:val="04A0" w:firstRow="1" w:lastRow="0" w:firstColumn="1" w:lastColumn="0" w:noHBand="0" w:noVBand="1"/>
      </w:tblPr>
      <w:tblGrid>
        <w:gridCol w:w="5868"/>
        <w:gridCol w:w="240"/>
        <w:gridCol w:w="1560"/>
        <w:gridCol w:w="240"/>
        <w:gridCol w:w="2406"/>
      </w:tblGrid>
      <w:tr w:rsidR="004B286E" w:rsidRPr="004B286E" w14:paraId="306A2490" w14:textId="77777777" w:rsidTr="00E84DEC">
        <w:trPr>
          <w:trHeight w:val="285"/>
        </w:trPr>
        <w:tc>
          <w:tcPr>
            <w:tcW w:w="5868" w:type="dxa"/>
            <w:tcBorders>
              <w:top w:val="nil"/>
              <w:left w:val="nil"/>
              <w:bottom w:val="single" w:sz="4" w:space="0" w:color="auto"/>
              <w:right w:val="nil"/>
            </w:tcBorders>
          </w:tcPr>
          <w:p w14:paraId="50B53FCF" w14:textId="77777777" w:rsidR="004B286E" w:rsidRPr="004B286E" w:rsidRDefault="004B286E" w:rsidP="00E84DEC">
            <w:pPr>
              <w:ind w:right="-1"/>
              <w:rPr>
                <w:sz w:val="22"/>
                <w:szCs w:val="22"/>
              </w:rPr>
            </w:pPr>
          </w:p>
        </w:tc>
        <w:tc>
          <w:tcPr>
            <w:tcW w:w="240" w:type="dxa"/>
          </w:tcPr>
          <w:p w14:paraId="545DC436" w14:textId="77777777" w:rsidR="004B286E" w:rsidRPr="004B286E" w:rsidRDefault="004B286E" w:rsidP="00E84DEC">
            <w:pPr>
              <w:ind w:right="-1"/>
              <w:jc w:val="center"/>
              <w:rPr>
                <w:sz w:val="22"/>
                <w:szCs w:val="22"/>
              </w:rPr>
            </w:pPr>
          </w:p>
        </w:tc>
        <w:tc>
          <w:tcPr>
            <w:tcW w:w="1560" w:type="dxa"/>
            <w:tcBorders>
              <w:top w:val="nil"/>
              <w:left w:val="nil"/>
              <w:bottom w:val="single" w:sz="4" w:space="0" w:color="auto"/>
              <w:right w:val="nil"/>
            </w:tcBorders>
          </w:tcPr>
          <w:p w14:paraId="2C3D278E" w14:textId="77777777" w:rsidR="004B286E" w:rsidRPr="004B286E" w:rsidRDefault="004B286E" w:rsidP="00E84DEC">
            <w:pPr>
              <w:ind w:right="-1"/>
              <w:jc w:val="center"/>
              <w:rPr>
                <w:sz w:val="22"/>
                <w:szCs w:val="22"/>
              </w:rPr>
            </w:pPr>
          </w:p>
        </w:tc>
        <w:tc>
          <w:tcPr>
            <w:tcW w:w="240" w:type="dxa"/>
          </w:tcPr>
          <w:p w14:paraId="4123478E" w14:textId="77777777" w:rsidR="004B286E" w:rsidRPr="004B286E" w:rsidRDefault="004B286E" w:rsidP="00E84DEC">
            <w:pPr>
              <w:ind w:right="-1"/>
              <w:jc w:val="center"/>
              <w:rPr>
                <w:sz w:val="22"/>
                <w:szCs w:val="22"/>
              </w:rPr>
            </w:pPr>
          </w:p>
        </w:tc>
        <w:tc>
          <w:tcPr>
            <w:tcW w:w="2406" w:type="dxa"/>
            <w:tcBorders>
              <w:top w:val="nil"/>
              <w:left w:val="nil"/>
              <w:bottom w:val="single" w:sz="4" w:space="0" w:color="auto"/>
              <w:right w:val="nil"/>
            </w:tcBorders>
          </w:tcPr>
          <w:p w14:paraId="017CEBAE" w14:textId="77777777" w:rsidR="004B286E" w:rsidRPr="004B286E" w:rsidRDefault="004B286E" w:rsidP="00E84DEC">
            <w:pPr>
              <w:ind w:right="-1"/>
              <w:jc w:val="right"/>
              <w:rPr>
                <w:sz w:val="22"/>
                <w:szCs w:val="22"/>
              </w:rPr>
            </w:pPr>
          </w:p>
        </w:tc>
      </w:tr>
      <w:tr w:rsidR="004B286E" w:rsidRPr="004B286E" w14:paraId="7E1FBF5B" w14:textId="77777777" w:rsidTr="00E84DEC">
        <w:trPr>
          <w:trHeight w:val="186"/>
        </w:trPr>
        <w:tc>
          <w:tcPr>
            <w:tcW w:w="5868" w:type="dxa"/>
            <w:tcBorders>
              <w:top w:val="single" w:sz="4" w:space="0" w:color="auto"/>
              <w:left w:val="nil"/>
              <w:bottom w:val="nil"/>
              <w:right w:val="nil"/>
            </w:tcBorders>
          </w:tcPr>
          <w:p w14:paraId="7309848C" w14:textId="77777777" w:rsidR="004B286E" w:rsidRPr="004B286E" w:rsidRDefault="004B286E" w:rsidP="00E84DEC">
            <w:pPr>
              <w:snapToGrid w:val="0"/>
              <w:rPr>
                <w:position w:val="6"/>
                <w:sz w:val="22"/>
                <w:szCs w:val="22"/>
              </w:rPr>
            </w:pPr>
            <w:r w:rsidRPr="004B286E">
              <w:rPr>
                <w:position w:val="6"/>
                <w:sz w:val="22"/>
                <w:szCs w:val="22"/>
              </w:rPr>
              <w:t>(Tiekėjo arba jo įgalioto asmens pareigų pavadinimas)</w:t>
            </w:r>
          </w:p>
        </w:tc>
        <w:tc>
          <w:tcPr>
            <w:tcW w:w="240" w:type="dxa"/>
          </w:tcPr>
          <w:p w14:paraId="4F2EEB34" w14:textId="77777777" w:rsidR="004B286E" w:rsidRPr="004B286E" w:rsidRDefault="004B286E" w:rsidP="00E84DEC">
            <w:pPr>
              <w:ind w:right="-1"/>
              <w:jc w:val="center"/>
              <w:rPr>
                <w:sz w:val="22"/>
                <w:szCs w:val="22"/>
              </w:rPr>
            </w:pPr>
          </w:p>
        </w:tc>
        <w:tc>
          <w:tcPr>
            <w:tcW w:w="1560" w:type="dxa"/>
            <w:tcBorders>
              <w:top w:val="single" w:sz="4" w:space="0" w:color="auto"/>
              <w:left w:val="nil"/>
              <w:bottom w:val="nil"/>
              <w:right w:val="nil"/>
            </w:tcBorders>
          </w:tcPr>
          <w:p w14:paraId="5602012E" w14:textId="77777777" w:rsidR="004B286E" w:rsidRPr="004B286E" w:rsidRDefault="004B286E" w:rsidP="00E84DEC">
            <w:pPr>
              <w:ind w:right="-1"/>
              <w:jc w:val="center"/>
              <w:rPr>
                <w:sz w:val="22"/>
                <w:szCs w:val="22"/>
              </w:rPr>
            </w:pPr>
            <w:r w:rsidRPr="004B286E">
              <w:rPr>
                <w:position w:val="6"/>
                <w:sz w:val="22"/>
                <w:szCs w:val="22"/>
              </w:rPr>
              <w:t>(Parašas)</w:t>
            </w:r>
          </w:p>
        </w:tc>
        <w:tc>
          <w:tcPr>
            <w:tcW w:w="240" w:type="dxa"/>
          </w:tcPr>
          <w:p w14:paraId="25F43301" w14:textId="77777777" w:rsidR="004B286E" w:rsidRPr="004B286E" w:rsidRDefault="004B286E" w:rsidP="00E84DEC">
            <w:pPr>
              <w:ind w:right="-1"/>
              <w:jc w:val="center"/>
              <w:rPr>
                <w:sz w:val="22"/>
                <w:szCs w:val="22"/>
              </w:rPr>
            </w:pPr>
          </w:p>
        </w:tc>
        <w:tc>
          <w:tcPr>
            <w:tcW w:w="2406" w:type="dxa"/>
            <w:tcBorders>
              <w:top w:val="single" w:sz="4" w:space="0" w:color="auto"/>
              <w:left w:val="nil"/>
              <w:bottom w:val="nil"/>
              <w:right w:val="nil"/>
            </w:tcBorders>
          </w:tcPr>
          <w:p w14:paraId="2455796B" w14:textId="77777777" w:rsidR="004B286E" w:rsidRPr="004B286E" w:rsidRDefault="004B286E" w:rsidP="00E84DEC">
            <w:pPr>
              <w:ind w:right="-1"/>
              <w:jc w:val="center"/>
              <w:rPr>
                <w:sz w:val="22"/>
                <w:szCs w:val="22"/>
              </w:rPr>
            </w:pPr>
            <w:r w:rsidRPr="004B286E">
              <w:rPr>
                <w:position w:val="6"/>
                <w:sz w:val="22"/>
                <w:szCs w:val="22"/>
              </w:rPr>
              <w:t>(Vardas ir pavardė)</w:t>
            </w:r>
          </w:p>
        </w:tc>
      </w:tr>
    </w:tbl>
    <w:p w14:paraId="5FC7A32B" w14:textId="77777777" w:rsidR="00680157" w:rsidRPr="00883D78" w:rsidRDefault="00680157" w:rsidP="00F8088F">
      <w:pPr>
        <w:jc w:val="both"/>
        <w:rPr>
          <w:sz w:val="22"/>
          <w:szCs w:val="22"/>
        </w:rPr>
      </w:pPr>
    </w:p>
    <w:sectPr w:rsidR="00680157" w:rsidRPr="00883D78" w:rsidSect="009A0616">
      <w:pgSz w:w="12240" w:h="15840"/>
      <w:pgMar w:top="1134" w:right="616"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8030F"/>
    <w:multiLevelType w:val="hybridMultilevel"/>
    <w:tmpl w:val="1ABE67BE"/>
    <w:lvl w:ilvl="0" w:tplc="65C22AA8">
      <w:start w:val="1"/>
      <w:numFmt w:val="decimal"/>
      <w:lvlText w:val="%1."/>
      <w:lvlJc w:val="left"/>
      <w:pPr>
        <w:ind w:left="752" w:hanging="360"/>
      </w:pPr>
      <w:rPr>
        <w:b w:val="0"/>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B1E1F15"/>
    <w:multiLevelType w:val="hybridMultilevel"/>
    <w:tmpl w:val="4976BA72"/>
    <w:lvl w:ilvl="0" w:tplc="B4B87EBA">
      <w:start w:val="7"/>
      <w:numFmt w:val="bullet"/>
      <w:lvlText w:val=""/>
      <w:lvlJc w:val="left"/>
      <w:pPr>
        <w:ind w:left="531" w:hanging="360"/>
      </w:pPr>
      <w:rPr>
        <w:rFonts w:ascii="Symbol" w:eastAsia="Calibri" w:hAnsi="Symbol" w:cs="Times New Roman" w:hint="default"/>
        <w:sz w:val="22"/>
      </w:rPr>
    </w:lvl>
    <w:lvl w:ilvl="1" w:tplc="04090003" w:tentative="1">
      <w:start w:val="1"/>
      <w:numFmt w:val="bullet"/>
      <w:lvlText w:val="o"/>
      <w:lvlJc w:val="left"/>
      <w:pPr>
        <w:ind w:left="1251" w:hanging="360"/>
      </w:pPr>
      <w:rPr>
        <w:rFonts w:ascii="Courier New" w:hAnsi="Courier New" w:cs="Courier New" w:hint="default"/>
      </w:rPr>
    </w:lvl>
    <w:lvl w:ilvl="2" w:tplc="04090005" w:tentative="1">
      <w:start w:val="1"/>
      <w:numFmt w:val="bullet"/>
      <w:lvlText w:val=""/>
      <w:lvlJc w:val="left"/>
      <w:pPr>
        <w:ind w:left="1971" w:hanging="360"/>
      </w:pPr>
      <w:rPr>
        <w:rFonts w:ascii="Wingdings" w:hAnsi="Wingdings" w:hint="default"/>
      </w:rPr>
    </w:lvl>
    <w:lvl w:ilvl="3" w:tplc="04090001" w:tentative="1">
      <w:start w:val="1"/>
      <w:numFmt w:val="bullet"/>
      <w:lvlText w:val=""/>
      <w:lvlJc w:val="left"/>
      <w:pPr>
        <w:ind w:left="2691" w:hanging="360"/>
      </w:pPr>
      <w:rPr>
        <w:rFonts w:ascii="Symbol" w:hAnsi="Symbol" w:hint="default"/>
      </w:rPr>
    </w:lvl>
    <w:lvl w:ilvl="4" w:tplc="04090003" w:tentative="1">
      <w:start w:val="1"/>
      <w:numFmt w:val="bullet"/>
      <w:lvlText w:val="o"/>
      <w:lvlJc w:val="left"/>
      <w:pPr>
        <w:ind w:left="3411" w:hanging="360"/>
      </w:pPr>
      <w:rPr>
        <w:rFonts w:ascii="Courier New" w:hAnsi="Courier New" w:cs="Courier New" w:hint="default"/>
      </w:rPr>
    </w:lvl>
    <w:lvl w:ilvl="5" w:tplc="04090005" w:tentative="1">
      <w:start w:val="1"/>
      <w:numFmt w:val="bullet"/>
      <w:lvlText w:val=""/>
      <w:lvlJc w:val="left"/>
      <w:pPr>
        <w:ind w:left="4131" w:hanging="360"/>
      </w:pPr>
      <w:rPr>
        <w:rFonts w:ascii="Wingdings" w:hAnsi="Wingdings" w:hint="default"/>
      </w:rPr>
    </w:lvl>
    <w:lvl w:ilvl="6" w:tplc="04090001" w:tentative="1">
      <w:start w:val="1"/>
      <w:numFmt w:val="bullet"/>
      <w:lvlText w:val=""/>
      <w:lvlJc w:val="left"/>
      <w:pPr>
        <w:ind w:left="4851" w:hanging="360"/>
      </w:pPr>
      <w:rPr>
        <w:rFonts w:ascii="Symbol" w:hAnsi="Symbol" w:hint="default"/>
      </w:rPr>
    </w:lvl>
    <w:lvl w:ilvl="7" w:tplc="04090003" w:tentative="1">
      <w:start w:val="1"/>
      <w:numFmt w:val="bullet"/>
      <w:lvlText w:val="o"/>
      <w:lvlJc w:val="left"/>
      <w:pPr>
        <w:ind w:left="5571" w:hanging="360"/>
      </w:pPr>
      <w:rPr>
        <w:rFonts w:ascii="Courier New" w:hAnsi="Courier New" w:cs="Courier New" w:hint="default"/>
      </w:rPr>
    </w:lvl>
    <w:lvl w:ilvl="8" w:tplc="04090005" w:tentative="1">
      <w:start w:val="1"/>
      <w:numFmt w:val="bullet"/>
      <w:lvlText w:val=""/>
      <w:lvlJc w:val="left"/>
      <w:pPr>
        <w:ind w:left="6291" w:hanging="360"/>
      </w:pPr>
      <w:rPr>
        <w:rFonts w:ascii="Wingdings" w:hAnsi="Wingdings" w:hint="default"/>
      </w:rPr>
    </w:lvl>
  </w:abstractNum>
  <w:abstractNum w:abstractNumId="2" w15:restartNumberingAfterBreak="0">
    <w:nsid w:val="0C793953"/>
    <w:multiLevelType w:val="hybridMultilevel"/>
    <w:tmpl w:val="6D26B2AE"/>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81478D"/>
    <w:multiLevelType w:val="multilevel"/>
    <w:tmpl w:val="127A3E8A"/>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58248F8"/>
    <w:multiLevelType w:val="hybridMultilevel"/>
    <w:tmpl w:val="FB848934"/>
    <w:lvl w:ilvl="0" w:tplc="FA8EA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D364F70"/>
    <w:multiLevelType w:val="hybridMultilevel"/>
    <w:tmpl w:val="15443B86"/>
    <w:lvl w:ilvl="0" w:tplc="C5D28C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7AD1719"/>
    <w:multiLevelType w:val="hybridMultilevel"/>
    <w:tmpl w:val="1A7423B4"/>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5259B9"/>
    <w:multiLevelType w:val="hybridMultilevel"/>
    <w:tmpl w:val="437AF694"/>
    <w:lvl w:ilvl="0" w:tplc="A434CC12">
      <w:start w:val="1"/>
      <w:numFmt w:val="decimal"/>
      <w:lvlText w:val="%1)"/>
      <w:lvlJc w:val="left"/>
      <w:pPr>
        <w:ind w:left="933" w:hanging="360"/>
      </w:pPr>
      <w:rPr>
        <w:rFonts w:hint="default"/>
      </w:rPr>
    </w:lvl>
    <w:lvl w:ilvl="1" w:tplc="04090019" w:tentative="1">
      <w:start w:val="1"/>
      <w:numFmt w:val="lowerLetter"/>
      <w:lvlText w:val="%2."/>
      <w:lvlJc w:val="left"/>
      <w:pPr>
        <w:ind w:left="1653" w:hanging="360"/>
      </w:pPr>
    </w:lvl>
    <w:lvl w:ilvl="2" w:tplc="0409001B" w:tentative="1">
      <w:start w:val="1"/>
      <w:numFmt w:val="lowerRoman"/>
      <w:lvlText w:val="%3."/>
      <w:lvlJc w:val="right"/>
      <w:pPr>
        <w:ind w:left="2373" w:hanging="180"/>
      </w:pPr>
    </w:lvl>
    <w:lvl w:ilvl="3" w:tplc="0409000F" w:tentative="1">
      <w:start w:val="1"/>
      <w:numFmt w:val="decimal"/>
      <w:lvlText w:val="%4."/>
      <w:lvlJc w:val="left"/>
      <w:pPr>
        <w:ind w:left="3093" w:hanging="360"/>
      </w:pPr>
    </w:lvl>
    <w:lvl w:ilvl="4" w:tplc="04090019" w:tentative="1">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8" w15:restartNumberingAfterBreak="0">
    <w:nsid w:val="44176A5C"/>
    <w:multiLevelType w:val="hybridMultilevel"/>
    <w:tmpl w:val="AB546802"/>
    <w:lvl w:ilvl="0" w:tplc="468CF2E4">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71CD0D97"/>
    <w:multiLevelType w:val="multilevel"/>
    <w:tmpl w:val="127A3E8A"/>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4"/>
  </w:num>
  <w:num w:numId="2">
    <w:abstractNumId w:val="10"/>
  </w:num>
  <w:num w:numId="3">
    <w:abstractNumId w:val="7"/>
  </w:num>
  <w:num w:numId="4">
    <w:abstractNumId w:val="0"/>
  </w:num>
  <w:num w:numId="5">
    <w:abstractNumId w:val="8"/>
  </w:num>
  <w:num w:numId="6">
    <w:abstractNumId w:val="5"/>
  </w:num>
  <w:num w:numId="7">
    <w:abstractNumId w:val="3"/>
  </w:num>
  <w:num w:numId="8">
    <w:abstractNumId w:val="9"/>
  </w:num>
  <w:num w:numId="9">
    <w:abstractNumId w:val="1"/>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157"/>
    <w:rsid w:val="0000670A"/>
    <w:rsid w:val="00026A8F"/>
    <w:rsid w:val="00047F04"/>
    <w:rsid w:val="00074156"/>
    <w:rsid w:val="00075B11"/>
    <w:rsid w:val="00096CBA"/>
    <w:rsid w:val="000C431D"/>
    <w:rsid w:val="000D0DC4"/>
    <w:rsid w:val="000D6092"/>
    <w:rsid w:val="000E476E"/>
    <w:rsid w:val="000F65D7"/>
    <w:rsid w:val="00103FDB"/>
    <w:rsid w:val="00112285"/>
    <w:rsid w:val="0011285E"/>
    <w:rsid w:val="00112B2C"/>
    <w:rsid w:val="00127222"/>
    <w:rsid w:val="00131729"/>
    <w:rsid w:val="00144F34"/>
    <w:rsid w:val="00147557"/>
    <w:rsid w:val="00175D5B"/>
    <w:rsid w:val="00196EBD"/>
    <w:rsid w:val="001A4986"/>
    <w:rsid w:val="001C1290"/>
    <w:rsid w:val="001C209A"/>
    <w:rsid w:val="001C48C3"/>
    <w:rsid w:val="001D3A0C"/>
    <w:rsid w:val="001E42B9"/>
    <w:rsid w:val="001E47F0"/>
    <w:rsid w:val="00201076"/>
    <w:rsid w:val="00202AEF"/>
    <w:rsid w:val="00210FC2"/>
    <w:rsid w:val="00221916"/>
    <w:rsid w:val="002236BE"/>
    <w:rsid w:val="0022604B"/>
    <w:rsid w:val="002277D9"/>
    <w:rsid w:val="00237DCB"/>
    <w:rsid w:val="00255D78"/>
    <w:rsid w:val="00263E23"/>
    <w:rsid w:val="002822D8"/>
    <w:rsid w:val="00292418"/>
    <w:rsid w:val="00296B7A"/>
    <w:rsid w:val="0029776C"/>
    <w:rsid w:val="002A1D2F"/>
    <w:rsid w:val="002A1F0B"/>
    <w:rsid w:val="002A505B"/>
    <w:rsid w:val="002A5BAC"/>
    <w:rsid w:val="002B114A"/>
    <w:rsid w:val="002C5839"/>
    <w:rsid w:val="002D6348"/>
    <w:rsid w:val="002E6B83"/>
    <w:rsid w:val="002F535A"/>
    <w:rsid w:val="00305EFE"/>
    <w:rsid w:val="00307102"/>
    <w:rsid w:val="0031098C"/>
    <w:rsid w:val="0031145D"/>
    <w:rsid w:val="0033306B"/>
    <w:rsid w:val="0035435D"/>
    <w:rsid w:val="00356812"/>
    <w:rsid w:val="00380023"/>
    <w:rsid w:val="0038069C"/>
    <w:rsid w:val="00381B4C"/>
    <w:rsid w:val="0038340F"/>
    <w:rsid w:val="00384B09"/>
    <w:rsid w:val="003A0E6A"/>
    <w:rsid w:val="003A6A67"/>
    <w:rsid w:val="003C0A0A"/>
    <w:rsid w:val="003C503B"/>
    <w:rsid w:val="003D7B57"/>
    <w:rsid w:val="003E33DC"/>
    <w:rsid w:val="003E3768"/>
    <w:rsid w:val="004036D6"/>
    <w:rsid w:val="004378EC"/>
    <w:rsid w:val="00470AEF"/>
    <w:rsid w:val="00480F9D"/>
    <w:rsid w:val="004A10F2"/>
    <w:rsid w:val="004A205D"/>
    <w:rsid w:val="004B286E"/>
    <w:rsid w:val="004C6862"/>
    <w:rsid w:val="00500F62"/>
    <w:rsid w:val="00505E15"/>
    <w:rsid w:val="0052775B"/>
    <w:rsid w:val="005432EF"/>
    <w:rsid w:val="00553814"/>
    <w:rsid w:val="00557963"/>
    <w:rsid w:val="00585276"/>
    <w:rsid w:val="00593318"/>
    <w:rsid w:val="005B33C7"/>
    <w:rsid w:val="005E1028"/>
    <w:rsid w:val="005F2946"/>
    <w:rsid w:val="005F7E5D"/>
    <w:rsid w:val="006010BD"/>
    <w:rsid w:val="006056F9"/>
    <w:rsid w:val="00606B0A"/>
    <w:rsid w:val="00617052"/>
    <w:rsid w:val="00661BA8"/>
    <w:rsid w:val="00664E6A"/>
    <w:rsid w:val="006671CE"/>
    <w:rsid w:val="00680157"/>
    <w:rsid w:val="00685244"/>
    <w:rsid w:val="006913D6"/>
    <w:rsid w:val="00695F1D"/>
    <w:rsid w:val="006969B8"/>
    <w:rsid w:val="00697FE7"/>
    <w:rsid w:val="006A5834"/>
    <w:rsid w:val="006B0E44"/>
    <w:rsid w:val="006D1A5C"/>
    <w:rsid w:val="006F49E3"/>
    <w:rsid w:val="00702B02"/>
    <w:rsid w:val="007060BF"/>
    <w:rsid w:val="007402B9"/>
    <w:rsid w:val="00746C43"/>
    <w:rsid w:val="0075573D"/>
    <w:rsid w:val="00755AC7"/>
    <w:rsid w:val="00770187"/>
    <w:rsid w:val="00790B24"/>
    <w:rsid w:val="00791F87"/>
    <w:rsid w:val="007B2980"/>
    <w:rsid w:val="007D518A"/>
    <w:rsid w:val="007F2DFB"/>
    <w:rsid w:val="008220D6"/>
    <w:rsid w:val="0083790A"/>
    <w:rsid w:val="00840FF3"/>
    <w:rsid w:val="00852457"/>
    <w:rsid w:val="0086260E"/>
    <w:rsid w:val="00866017"/>
    <w:rsid w:val="008750C5"/>
    <w:rsid w:val="008768C2"/>
    <w:rsid w:val="00881454"/>
    <w:rsid w:val="00883D78"/>
    <w:rsid w:val="00884597"/>
    <w:rsid w:val="00892981"/>
    <w:rsid w:val="008A23F7"/>
    <w:rsid w:val="008B10F7"/>
    <w:rsid w:val="008C01BF"/>
    <w:rsid w:val="008E26A4"/>
    <w:rsid w:val="00920455"/>
    <w:rsid w:val="009208DD"/>
    <w:rsid w:val="00952C94"/>
    <w:rsid w:val="009543CE"/>
    <w:rsid w:val="00963389"/>
    <w:rsid w:val="00970E60"/>
    <w:rsid w:val="00981DC7"/>
    <w:rsid w:val="009A0616"/>
    <w:rsid w:val="009B45E8"/>
    <w:rsid w:val="009E7710"/>
    <w:rsid w:val="009F146F"/>
    <w:rsid w:val="00A05237"/>
    <w:rsid w:val="00A1548A"/>
    <w:rsid w:val="00A2031A"/>
    <w:rsid w:val="00A23A4F"/>
    <w:rsid w:val="00A41834"/>
    <w:rsid w:val="00A44993"/>
    <w:rsid w:val="00A67F0A"/>
    <w:rsid w:val="00A775EA"/>
    <w:rsid w:val="00A840A5"/>
    <w:rsid w:val="00A930A3"/>
    <w:rsid w:val="00A938F2"/>
    <w:rsid w:val="00AA3559"/>
    <w:rsid w:val="00AA6429"/>
    <w:rsid w:val="00AD293E"/>
    <w:rsid w:val="00AF2AD0"/>
    <w:rsid w:val="00B009DC"/>
    <w:rsid w:val="00B202C0"/>
    <w:rsid w:val="00B209E9"/>
    <w:rsid w:val="00B22745"/>
    <w:rsid w:val="00B2438D"/>
    <w:rsid w:val="00B40402"/>
    <w:rsid w:val="00B54AB6"/>
    <w:rsid w:val="00B75D3F"/>
    <w:rsid w:val="00B76A12"/>
    <w:rsid w:val="00B800B2"/>
    <w:rsid w:val="00B814D2"/>
    <w:rsid w:val="00BA42D4"/>
    <w:rsid w:val="00BA6EAA"/>
    <w:rsid w:val="00BB39F4"/>
    <w:rsid w:val="00BB4A9E"/>
    <w:rsid w:val="00BD090B"/>
    <w:rsid w:val="00BD3AFD"/>
    <w:rsid w:val="00BD750A"/>
    <w:rsid w:val="00BE0400"/>
    <w:rsid w:val="00BE1193"/>
    <w:rsid w:val="00BF1C95"/>
    <w:rsid w:val="00C01E19"/>
    <w:rsid w:val="00C055C0"/>
    <w:rsid w:val="00C10A2B"/>
    <w:rsid w:val="00C15EA0"/>
    <w:rsid w:val="00C312B1"/>
    <w:rsid w:val="00C33E3A"/>
    <w:rsid w:val="00C405DB"/>
    <w:rsid w:val="00C446CB"/>
    <w:rsid w:val="00C619DE"/>
    <w:rsid w:val="00C8143C"/>
    <w:rsid w:val="00CA1CB7"/>
    <w:rsid w:val="00CB7BA5"/>
    <w:rsid w:val="00CC2112"/>
    <w:rsid w:val="00CC3D5B"/>
    <w:rsid w:val="00CE6CD6"/>
    <w:rsid w:val="00CF0A5E"/>
    <w:rsid w:val="00CF5809"/>
    <w:rsid w:val="00D137DF"/>
    <w:rsid w:val="00D236D6"/>
    <w:rsid w:val="00D33227"/>
    <w:rsid w:val="00D37662"/>
    <w:rsid w:val="00D46F64"/>
    <w:rsid w:val="00D53D49"/>
    <w:rsid w:val="00D734D5"/>
    <w:rsid w:val="00D76F80"/>
    <w:rsid w:val="00D87E6E"/>
    <w:rsid w:val="00D933F2"/>
    <w:rsid w:val="00DB31B7"/>
    <w:rsid w:val="00DC3F4F"/>
    <w:rsid w:val="00DC581A"/>
    <w:rsid w:val="00DD39E6"/>
    <w:rsid w:val="00DE246B"/>
    <w:rsid w:val="00DE7DF3"/>
    <w:rsid w:val="00E0613A"/>
    <w:rsid w:val="00E11E17"/>
    <w:rsid w:val="00E12901"/>
    <w:rsid w:val="00E14BBB"/>
    <w:rsid w:val="00E23E01"/>
    <w:rsid w:val="00E40CDF"/>
    <w:rsid w:val="00E437E3"/>
    <w:rsid w:val="00E45100"/>
    <w:rsid w:val="00E521E5"/>
    <w:rsid w:val="00E52E27"/>
    <w:rsid w:val="00E56A7D"/>
    <w:rsid w:val="00E6424C"/>
    <w:rsid w:val="00E6680D"/>
    <w:rsid w:val="00E712ED"/>
    <w:rsid w:val="00E87894"/>
    <w:rsid w:val="00EA24DF"/>
    <w:rsid w:val="00EA70DD"/>
    <w:rsid w:val="00EB18D5"/>
    <w:rsid w:val="00ED220C"/>
    <w:rsid w:val="00ED3903"/>
    <w:rsid w:val="00F010F8"/>
    <w:rsid w:val="00F168C7"/>
    <w:rsid w:val="00F20CF9"/>
    <w:rsid w:val="00F20F46"/>
    <w:rsid w:val="00F50847"/>
    <w:rsid w:val="00F702FE"/>
    <w:rsid w:val="00F8088F"/>
    <w:rsid w:val="00F852C4"/>
    <w:rsid w:val="00FC1A95"/>
    <w:rsid w:val="00FC4412"/>
    <w:rsid w:val="00FD1FEF"/>
    <w:rsid w:val="00FE5013"/>
    <w:rsid w:val="00FF4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FAF53"/>
  <w15:docId w15:val="{0ABE3B9A-0E3D-5A43-9AE0-4F3C11FE0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157"/>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qFormat/>
    <w:rsid w:val="00505E15"/>
    <w:pPr>
      <w:keepNext/>
      <w:numPr>
        <w:numId w:val="2"/>
      </w:numPr>
      <w:spacing w:before="360" w:after="360"/>
      <w:jc w:val="center"/>
      <w:outlineLvl w:val="0"/>
    </w:pPr>
    <w:rPr>
      <w:rFonts w:eastAsia="Calibri"/>
      <w:sz w:val="28"/>
      <w:szCs w:val="22"/>
      <w:lang w:eastAsia="lt-LT"/>
    </w:rPr>
  </w:style>
  <w:style w:type="paragraph" w:styleId="Heading2">
    <w:name w:val="heading 2"/>
    <w:aliases w:val="Title Header2"/>
    <w:basedOn w:val="Normal"/>
    <w:next w:val="Normal"/>
    <w:link w:val="Heading2Char"/>
    <w:qFormat/>
    <w:rsid w:val="00505E15"/>
    <w:pPr>
      <w:numPr>
        <w:ilvl w:val="1"/>
        <w:numId w:val="2"/>
      </w:numPr>
      <w:jc w:val="both"/>
      <w:outlineLvl w:val="1"/>
    </w:pPr>
    <w:rPr>
      <w:lang w:eastAsia="lt-LT"/>
    </w:rPr>
  </w:style>
  <w:style w:type="paragraph" w:styleId="Heading3">
    <w:name w:val="heading 3"/>
    <w:aliases w:val="Section Header3,Sub-Clause Paragraph"/>
    <w:basedOn w:val="Normal"/>
    <w:next w:val="Normal"/>
    <w:link w:val="Heading3Char"/>
    <w:qFormat/>
    <w:rsid w:val="00505E15"/>
    <w:pPr>
      <w:keepNext/>
      <w:numPr>
        <w:ilvl w:val="2"/>
        <w:numId w:val="2"/>
      </w:numPr>
      <w:jc w:val="both"/>
      <w:outlineLvl w:val="2"/>
    </w:pPr>
    <w:rPr>
      <w:lang w:eastAsia="lt-LT"/>
    </w:rPr>
  </w:style>
  <w:style w:type="paragraph" w:styleId="Heading4">
    <w:name w:val="heading 4"/>
    <w:aliases w:val="Heading 4 Char Char Char Char,Sub-Clause Sub-paragraph"/>
    <w:basedOn w:val="Normal"/>
    <w:next w:val="Normal"/>
    <w:link w:val="Heading4Char"/>
    <w:qFormat/>
    <w:rsid w:val="00505E15"/>
    <w:pPr>
      <w:keepNext/>
      <w:numPr>
        <w:ilvl w:val="3"/>
        <w:numId w:val="2"/>
      </w:numPr>
      <w:outlineLvl w:val="3"/>
    </w:pPr>
    <w:rPr>
      <w:b/>
      <w:sz w:val="44"/>
      <w:lang w:eastAsia="lt-LT"/>
    </w:rPr>
  </w:style>
  <w:style w:type="paragraph" w:styleId="Heading5">
    <w:name w:val="heading 5"/>
    <w:basedOn w:val="Normal"/>
    <w:next w:val="Normal"/>
    <w:link w:val="Heading5Char"/>
    <w:qFormat/>
    <w:rsid w:val="00505E15"/>
    <w:pPr>
      <w:keepNext/>
      <w:numPr>
        <w:ilvl w:val="4"/>
        <w:numId w:val="2"/>
      </w:numPr>
      <w:outlineLvl w:val="4"/>
    </w:pPr>
    <w:rPr>
      <w:b/>
      <w:sz w:val="40"/>
      <w:lang w:eastAsia="lt-LT"/>
    </w:rPr>
  </w:style>
  <w:style w:type="paragraph" w:styleId="Heading6">
    <w:name w:val="heading 6"/>
    <w:basedOn w:val="Normal"/>
    <w:next w:val="Normal"/>
    <w:link w:val="Heading6Char"/>
    <w:qFormat/>
    <w:rsid w:val="00505E15"/>
    <w:pPr>
      <w:keepNext/>
      <w:numPr>
        <w:ilvl w:val="5"/>
        <w:numId w:val="2"/>
      </w:numPr>
      <w:outlineLvl w:val="5"/>
    </w:pPr>
    <w:rPr>
      <w:b/>
      <w:sz w:val="36"/>
      <w:lang w:eastAsia="lt-LT"/>
    </w:rPr>
  </w:style>
  <w:style w:type="paragraph" w:styleId="Heading7">
    <w:name w:val="heading 7"/>
    <w:basedOn w:val="Normal"/>
    <w:next w:val="Normal"/>
    <w:link w:val="Heading7Char"/>
    <w:qFormat/>
    <w:rsid w:val="00505E15"/>
    <w:pPr>
      <w:keepNext/>
      <w:numPr>
        <w:ilvl w:val="6"/>
        <w:numId w:val="2"/>
      </w:numPr>
      <w:outlineLvl w:val="6"/>
    </w:pPr>
    <w:rPr>
      <w:sz w:val="48"/>
      <w:lang w:eastAsia="lt-LT"/>
    </w:rPr>
  </w:style>
  <w:style w:type="paragraph" w:styleId="Heading8">
    <w:name w:val="heading 8"/>
    <w:basedOn w:val="Normal"/>
    <w:next w:val="Normal"/>
    <w:link w:val="Heading8Char"/>
    <w:qFormat/>
    <w:rsid w:val="00505E15"/>
    <w:pPr>
      <w:keepNext/>
      <w:numPr>
        <w:ilvl w:val="7"/>
        <w:numId w:val="2"/>
      </w:numPr>
      <w:outlineLvl w:val="7"/>
    </w:pPr>
    <w:rPr>
      <w:b/>
      <w:sz w:val="18"/>
      <w:lang w:eastAsia="lt-LT"/>
    </w:rPr>
  </w:style>
  <w:style w:type="paragraph" w:styleId="Heading9">
    <w:name w:val="heading 9"/>
    <w:basedOn w:val="Normal"/>
    <w:next w:val="Normal"/>
    <w:link w:val="Heading9Char"/>
    <w:qFormat/>
    <w:rsid w:val="00505E15"/>
    <w:pPr>
      <w:keepNext/>
      <w:numPr>
        <w:ilvl w:val="8"/>
        <w:numId w:val="2"/>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80157"/>
    <w:rPr>
      <w:sz w:val="16"/>
      <w:szCs w:val="16"/>
    </w:rPr>
  </w:style>
  <w:style w:type="paragraph" w:styleId="CommentText">
    <w:name w:val="annotation text"/>
    <w:basedOn w:val="Normal"/>
    <w:link w:val="CommentTextChar"/>
    <w:uiPriority w:val="99"/>
    <w:semiHidden/>
    <w:unhideWhenUsed/>
    <w:rsid w:val="00680157"/>
    <w:rPr>
      <w:sz w:val="20"/>
    </w:rPr>
  </w:style>
  <w:style w:type="character" w:customStyle="1" w:styleId="CommentTextChar">
    <w:name w:val="Comment Text Char"/>
    <w:basedOn w:val="DefaultParagraphFont"/>
    <w:link w:val="CommentText"/>
    <w:uiPriority w:val="99"/>
    <w:semiHidden/>
    <w:rsid w:val="00680157"/>
    <w:rPr>
      <w:rFonts w:ascii="Times New Roman" w:eastAsia="Times New Roman" w:hAnsi="Times New Roman" w:cs="Times New Roman"/>
      <w:sz w:val="20"/>
      <w:szCs w:val="20"/>
      <w:lang w:val="lt-LT"/>
    </w:rPr>
  </w:style>
  <w:style w:type="paragraph" w:styleId="NoSpacing">
    <w:name w:val="No Spacing"/>
    <w:uiPriority w:val="1"/>
    <w:qFormat/>
    <w:rsid w:val="00680157"/>
    <w:pPr>
      <w:spacing w:after="0" w:line="240" w:lineRule="auto"/>
    </w:pPr>
    <w:rPr>
      <w:rFonts w:ascii="Times New Roman" w:eastAsia="Times New Roman" w:hAnsi="Times New Roman" w:cs="Times New Roman"/>
      <w:sz w:val="24"/>
      <w:szCs w:val="24"/>
      <w:lang w:val="en-GB"/>
    </w:rPr>
  </w:style>
  <w:style w:type="character" w:styleId="Emphasis">
    <w:name w:val="Emphasis"/>
    <w:qFormat/>
    <w:rsid w:val="00680157"/>
    <w:rPr>
      <w:rFonts w:cs="Times New Roman"/>
      <w:i/>
    </w:rPr>
  </w:style>
  <w:style w:type="paragraph" w:styleId="BalloonText">
    <w:name w:val="Balloon Text"/>
    <w:basedOn w:val="Normal"/>
    <w:link w:val="BalloonTextChar"/>
    <w:uiPriority w:val="99"/>
    <w:semiHidden/>
    <w:unhideWhenUsed/>
    <w:rsid w:val="00680157"/>
    <w:rPr>
      <w:rFonts w:ascii="Tahoma" w:hAnsi="Tahoma" w:cs="Tahoma"/>
      <w:sz w:val="16"/>
      <w:szCs w:val="16"/>
    </w:rPr>
  </w:style>
  <w:style w:type="character" w:customStyle="1" w:styleId="BalloonTextChar">
    <w:name w:val="Balloon Text Char"/>
    <w:basedOn w:val="DefaultParagraphFont"/>
    <w:link w:val="BalloonText"/>
    <w:uiPriority w:val="99"/>
    <w:semiHidden/>
    <w:rsid w:val="00680157"/>
    <w:rPr>
      <w:rFonts w:ascii="Tahoma" w:eastAsia="Times New Roman" w:hAnsi="Tahoma" w:cs="Tahoma"/>
      <w:sz w:val="16"/>
      <w:szCs w:val="16"/>
      <w:lang w:val="lt-LT"/>
    </w:rPr>
  </w:style>
  <w:style w:type="paragraph" w:styleId="CommentSubject">
    <w:name w:val="annotation subject"/>
    <w:basedOn w:val="CommentText"/>
    <w:next w:val="CommentText"/>
    <w:link w:val="CommentSubjectChar"/>
    <w:semiHidden/>
    <w:unhideWhenUsed/>
    <w:rsid w:val="002E6B83"/>
    <w:rPr>
      <w:b/>
      <w:bCs/>
    </w:rPr>
  </w:style>
  <w:style w:type="character" w:customStyle="1" w:styleId="CommentSubjectChar">
    <w:name w:val="Comment Subject Char"/>
    <w:basedOn w:val="CommentTextChar"/>
    <w:link w:val="CommentSubject"/>
    <w:uiPriority w:val="99"/>
    <w:semiHidden/>
    <w:rsid w:val="002E6B83"/>
    <w:rPr>
      <w:rFonts w:ascii="Times New Roman" w:eastAsia="Times New Roman" w:hAnsi="Times New Roman" w:cs="Times New Roman"/>
      <w:b/>
      <w:bCs/>
      <w:sz w:val="20"/>
      <w:szCs w:val="20"/>
      <w:lang w:val="lt-LT"/>
    </w:rPr>
  </w:style>
  <w:style w:type="paragraph" w:styleId="BodyText3">
    <w:name w:val="Body Text 3"/>
    <w:basedOn w:val="Normal"/>
    <w:link w:val="BodyText3Char"/>
    <w:unhideWhenUsed/>
    <w:rsid w:val="00F010F8"/>
    <w:pPr>
      <w:spacing w:after="120"/>
    </w:pPr>
    <w:rPr>
      <w:sz w:val="16"/>
      <w:szCs w:val="16"/>
      <w:lang w:val="ru-RU"/>
    </w:rPr>
  </w:style>
  <w:style w:type="character" w:customStyle="1" w:styleId="BodyText3Char">
    <w:name w:val="Body Text 3 Char"/>
    <w:basedOn w:val="DefaultParagraphFont"/>
    <w:link w:val="BodyText3"/>
    <w:rsid w:val="00F010F8"/>
    <w:rPr>
      <w:rFonts w:ascii="Times New Roman" w:eastAsia="Times New Roman" w:hAnsi="Times New Roman" w:cs="Times New Roman"/>
      <w:sz w:val="16"/>
      <w:szCs w:val="16"/>
      <w:lang w:val="ru-RU"/>
    </w:rPr>
  </w:style>
  <w:style w:type="paragraph" w:styleId="BodyTextIndent">
    <w:name w:val="Body Text Indent"/>
    <w:basedOn w:val="Normal"/>
    <w:link w:val="BodyTextIndentChar"/>
    <w:uiPriority w:val="99"/>
    <w:semiHidden/>
    <w:unhideWhenUsed/>
    <w:rsid w:val="008768C2"/>
    <w:pPr>
      <w:spacing w:after="120"/>
      <w:ind w:left="283"/>
    </w:pPr>
  </w:style>
  <w:style w:type="character" w:customStyle="1" w:styleId="BodyTextIndentChar">
    <w:name w:val="Body Text Indent Char"/>
    <w:basedOn w:val="DefaultParagraphFont"/>
    <w:link w:val="BodyTextIndent"/>
    <w:uiPriority w:val="99"/>
    <w:semiHidden/>
    <w:rsid w:val="008768C2"/>
    <w:rPr>
      <w:rFonts w:ascii="Times New Roman" w:eastAsia="Times New Roman" w:hAnsi="Times New Roman" w:cs="Times New Roman"/>
      <w:sz w:val="24"/>
      <w:szCs w:val="20"/>
      <w:lang w:val="lt-LT"/>
    </w:rPr>
  </w:style>
  <w:style w:type="paragraph" w:styleId="BodyText2">
    <w:name w:val="Body Text 2"/>
    <w:basedOn w:val="Normal"/>
    <w:link w:val="BodyText2Char"/>
    <w:rsid w:val="008768C2"/>
    <w:pPr>
      <w:spacing w:after="120" w:line="480" w:lineRule="auto"/>
    </w:pPr>
    <w:rPr>
      <w:rFonts w:ascii="Calibri" w:hAnsi="Calibri"/>
      <w:sz w:val="28"/>
      <w:szCs w:val="28"/>
      <w:lang w:eastAsia="lt-LT"/>
    </w:rPr>
  </w:style>
  <w:style w:type="character" w:customStyle="1" w:styleId="BodyText2Char">
    <w:name w:val="Body Text 2 Char"/>
    <w:basedOn w:val="DefaultParagraphFont"/>
    <w:link w:val="BodyText2"/>
    <w:rsid w:val="008768C2"/>
    <w:rPr>
      <w:rFonts w:ascii="Calibri" w:eastAsia="Times New Roman" w:hAnsi="Calibri" w:cs="Times New Roman"/>
      <w:sz w:val="28"/>
      <w:szCs w:val="28"/>
      <w:lang w:val="lt-LT" w:eastAsia="lt-LT"/>
    </w:rPr>
  </w:style>
  <w:style w:type="paragraph" w:styleId="ListParagraph">
    <w:name w:val="List Paragraph"/>
    <w:basedOn w:val="Normal"/>
    <w:uiPriority w:val="34"/>
    <w:qFormat/>
    <w:rsid w:val="008768C2"/>
    <w:pPr>
      <w:ind w:left="720"/>
      <w:contextualSpacing/>
    </w:pPr>
  </w:style>
  <w:style w:type="paragraph" w:styleId="Header">
    <w:name w:val="header"/>
    <w:basedOn w:val="Normal"/>
    <w:link w:val="HeaderChar"/>
    <w:uiPriority w:val="99"/>
    <w:rsid w:val="00505E15"/>
    <w:pPr>
      <w:widowControl w:val="0"/>
      <w:tabs>
        <w:tab w:val="center" w:pos="4153"/>
        <w:tab w:val="right" w:pos="8306"/>
      </w:tabs>
      <w:spacing w:after="20"/>
      <w:jc w:val="both"/>
    </w:pPr>
    <w:rPr>
      <w:lang w:eastAsia="lt-LT"/>
    </w:rPr>
  </w:style>
  <w:style w:type="character" w:customStyle="1" w:styleId="HeaderChar">
    <w:name w:val="Header Char"/>
    <w:basedOn w:val="DefaultParagraphFont"/>
    <w:link w:val="Header"/>
    <w:uiPriority w:val="99"/>
    <w:rsid w:val="00505E15"/>
    <w:rPr>
      <w:rFonts w:ascii="Times New Roman" w:eastAsia="Times New Roman" w:hAnsi="Times New Roman" w:cs="Times New Roman"/>
      <w:sz w:val="24"/>
      <w:szCs w:val="20"/>
      <w:lang w:val="lt-LT" w:eastAsia="lt-LT"/>
    </w:rPr>
  </w:style>
  <w:style w:type="character" w:customStyle="1" w:styleId="BodyTextIndent3Char">
    <w:name w:val="Body Text Indent 3 Char"/>
    <w:link w:val="BodyTextIndent3"/>
    <w:semiHidden/>
    <w:rsid w:val="00505E15"/>
    <w:rPr>
      <w:rFonts w:eastAsia="Calibri"/>
    </w:rPr>
  </w:style>
  <w:style w:type="paragraph" w:styleId="BodyTextIndent3">
    <w:name w:val="Body Text Indent 3"/>
    <w:basedOn w:val="Normal"/>
    <w:link w:val="BodyTextIndent3Char"/>
    <w:semiHidden/>
    <w:rsid w:val="00505E15"/>
    <w:pPr>
      <w:tabs>
        <w:tab w:val="left" w:pos="4536"/>
      </w:tabs>
      <w:ind w:firstLine="2268"/>
      <w:jc w:val="both"/>
    </w:pPr>
    <w:rPr>
      <w:rFonts w:asciiTheme="minorHAnsi" w:eastAsia="Calibri" w:hAnsiTheme="minorHAnsi" w:cstheme="minorBidi"/>
      <w:sz w:val="22"/>
      <w:szCs w:val="22"/>
      <w:lang w:val="en-US"/>
    </w:rPr>
  </w:style>
  <w:style w:type="character" w:customStyle="1" w:styleId="BodyTextIndent3Char1">
    <w:name w:val="Body Text Indent 3 Char1"/>
    <w:basedOn w:val="DefaultParagraphFont"/>
    <w:uiPriority w:val="99"/>
    <w:semiHidden/>
    <w:rsid w:val="00505E15"/>
    <w:rPr>
      <w:rFonts w:ascii="Times New Roman" w:eastAsia="Times New Roman" w:hAnsi="Times New Roman" w:cs="Times New Roman"/>
      <w:sz w:val="16"/>
      <w:szCs w:val="16"/>
      <w:lang w:val="lt-LT"/>
    </w:rPr>
  </w:style>
  <w:style w:type="character" w:customStyle="1" w:styleId="Heading1Char">
    <w:name w:val="Heading 1 Char"/>
    <w:basedOn w:val="DefaultParagraphFont"/>
    <w:link w:val="Heading1"/>
    <w:rsid w:val="00505E15"/>
    <w:rPr>
      <w:rFonts w:ascii="Times New Roman" w:eastAsia="Calibri" w:hAnsi="Times New Roman" w:cs="Times New Roman"/>
      <w:sz w:val="28"/>
      <w:lang w:val="lt-LT" w:eastAsia="lt-LT"/>
    </w:rPr>
  </w:style>
  <w:style w:type="character" w:customStyle="1" w:styleId="Heading2Char">
    <w:name w:val="Heading 2 Char"/>
    <w:aliases w:val="Title Header2 Char"/>
    <w:basedOn w:val="DefaultParagraphFont"/>
    <w:link w:val="Heading2"/>
    <w:rsid w:val="00505E15"/>
    <w:rPr>
      <w:rFonts w:ascii="Times New Roman" w:eastAsia="Times New Roman" w:hAnsi="Times New Roman" w:cs="Times New Roman"/>
      <w:sz w:val="24"/>
      <w:szCs w:val="20"/>
      <w:lang w:val="lt-LT" w:eastAsia="lt-LT"/>
    </w:rPr>
  </w:style>
  <w:style w:type="character" w:customStyle="1" w:styleId="Heading3Char">
    <w:name w:val="Heading 3 Char"/>
    <w:aliases w:val="Section Header3 Char,Sub-Clause Paragraph Char"/>
    <w:basedOn w:val="DefaultParagraphFont"/>
    <w:link w:val="Heading3"/>
    <w:rsid w:val="00505E15"/>
    <w:rPr>
      <w:rFonts w:ascii="Times New Roman" w:eastAsia="Times New Roman" w:hAnsi="Times New Roman" w:cs="Times New Roman"/>
      <w:sz w:val="24"/>
      <w:szCs w:val="20"/>
      <w:lang w:val="lt-LT" w:eastAsia="lt-LT"/>
    </w:rPr>
  </w:style>
  <w:style w:type="character" w:customStyle="1" w:styleId="Heading4Char">
    <w:name w:val="Heading 4 Char"/>
    <w:aliases w:val="Heading 4 Char Char Char Char Char,Sub-Clause Sub-paragraph Char"/>
    <w:basedOn w:val="DefaultParagraphFont"/>
    <w:link w:val="Heading4"/>
    <w:rsid w:val="00505E15"/>
    <w:rPr>
      <w:rFonts w:ascii="Times New Roman" w:eastAsia="Times New Roman" w:hAnsi="Times New Roman" w:cs="Times New Roman"/>
      <w:b/>
      <w:sz w:val="44"/>
      <w:szCs w:val="20"/>
      <w:lang w:val="lt-LT" w:eastAsia="lt-LT"/>
    </w:rPr>
  </w:style>
  <w:style w:type="character" w:customStyle="1" w:styleId="Heading5Char">
    <w:name w:val="Heading 5 Char"/>
    <w:basedOn w:val="DefaultParagraphFont"/>
    <w:link w:val="Heading5"/>
    <w:rsid w:val="00505E15"/>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rsid w:val="00505E15"/>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505E15"/>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505E15"/>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505E15"/>
    <w:rPr>
      <w:rFonts w:ascii="Times New Roman" w:eastAsia="Times New Roman" w:hAnsi="Times New Roman" w:cs="Times New Roman"/>
      <w:sz w:val="40"/>
      <w:szCs w:val="20"/>
      <w:lang w:val="lt-LT" w:eastAsia="lt-LT"/>
    </w:rPr>
  </w:style>
  <w:style w:type="character" w:customStyle="1" w:styleId="CommentSubjectChar1">
    <w:name w:val="Comment Subject Char1"/>
    <w:uiPriority w:val="99"/>
    <w:semiHidden/>
    <w:rsid w:val="00505E15"/>
    <w:rPr>
      <w:rFonts w:eastAsia="Calibri" w:cs="Times New Roman"/>
      <w:b/>
      <w:bCs/>
      <w:sz w:val="20"/>
      <w:szCs w:val="20"/>
    </w:rPr>
  </w:style>
  <w:style w:type="paragraph" w:styleId="BodyText">
    <w:name w:val="Body Text"/>
    <w:basedOn w:val="Normal"/>
    <w:link w:val="BodyTextChar"/>
    <w:uiPriority w:val="99"/>
    <w:unhideWhenUsed/>
    <w:rsid w:val="00A44993"/>
    <w:pPr>
      <w:spacing w:after="120"/>
    </w:pPr>
  </w:style>
  <w:style w:type="character" w:customStyle="1" w:styleId="BodyTextChar">
    <w:name w:val="Body Text Char"/>
    <w:basedOn w:val="DefaultParagraphFont"/>
    <w:link w:val="BodyText"/>
    <w:uiPriority w:val="99"/>
    <w:rsid w:val="00A44993"/>
    <w:rPr>
      <w:rFonts w:ascii="Times New Roman" w:eastAsia="Times New Roman" w:hAnsi="Times New Roman" w:cs="Times New Roman"/>
      <w:sz w:val="24"/>
      <w:szCs w:val="20"/>
      <w:lang w:val="lt-LT"/>
    </w:rPr>
  </w:style>
  <w:style w:type="table" w:styleId="TableGrid">
    <w:name w:val="Table Grid"/>
    <w:basedOn w:val="TableNormal"/>
    <w:rsid w:val="00A4499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6B0E44"/>
    <w:pPr>
      <w:spacing w:after="0" w:line="240" w:lineRule="auto"/>
    </w:pPr>
    <w:rPr>
      <w:rFonts w:ascii="Calibri" w:eastAsia="Calibri" w:hAnsi="Calibri" w:cs="SimSun"/>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83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8A9A3-DF3B-42D3-B891-F9D4A9021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747</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Windows User</cp:lastModifiedBy>
  <cp:revision>9</cp:revision>
  <cp:lastPrinted>2020-07-09T04:52:00Z</cp:lastPrinted>
  <dcterms:created xsi:type="dcterms:W3CDTF">2025-11-25T12:59:00Z</dcterms:created>
  <dcterms:modified xsi:type="dcterms:W3CDTF">2025-11-27T09:06:00Z</dcterms:modified>
</cp:coreProperties>
</file>