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B4B75" w14:textId="77777777" w:rsidR="00DC5C8B" w:rsidRPr="00DC5C8B" w:rsidRDefault="00DC5C8B" w:rsidP="00DC5C8B">
      <w:pPr>
        <w:pStyle w:val="Title"/>
        <w:keepNext/>
        <w:spacing w:line="240" w:lineRule="auto"/>
        <w:jc w:val="right"/>
        <w:rPr>
          <w:rFonts w:ascii="Times New Roman" w:eastAsia="SimSun" w:hAnsi="Times New Roman" w:cs="Times New Roman"/>
          <w:bCs/>
          <w:sz w:val="24"/>
          <w:szCs w:val="24"/>
          <w:bdr w:val="none" w:sz="0" w:space="0" w:color="auto" w:frame="1"/>
          <w:lang w:val="lt-LT"/>
        </w:rPr>
      </w:pPr>
      <w:r w:rsidRPr="00DC5C8B">
        <w:rPr>
          <w:rFonts w:ascii="Times New Roman" w:eastAsia="SimSun" w:hAnsi="Times New Roman" w:cs="Times New Roman"/>
          <w:bCs/>
          <w:sz w:val="24"/>
          <w:szCs w:val="24"/>
          <w:bdr w:val="none" w:sz="0" w:space="0" w:color="auto" w:frame="1"/>
          <w:lang w:val="lt-LT"/>
        </w:rPr>
        <w:t>SPS 1 priedas</w:t>
      </w:r>
    </w:p>
    <w:p w14:paraId="0C8E76E4" w14:textId="398DCA6B" w:rsidR="004A026A" w:rsidRPr="00DD528C" w:rsidRDefault="004A026A" w:rsidP="0080561C">
      <w:pPr>
        <w:pStyle w:val="Title"/>
        <w:keepNext/>
        <w:spacing w:line="240" w:lineRule="auto"/>
        <w:jc w:val="center"/>
        <w:rPr>
          <w:rFonts w:ascii="Times New Roman" w:eastAsia="SimSun" w:hAnsi="Times New Roman" w:cs="Times New Roman"/>
          <w:b/>
          <w:sz w:val="24"/>
          <w:szCs w:val="24"/>
          <w:bdr w:val="none" w:sz="0" w:space="0" w:color="auto" w:frame="1"/>
          <w:lang w:val="lt-LT"/>
        </w:rPr>
      </w:pPr>
      <w:r w:rsidRPr="00DD528C">
        <w:rPr>
          <w:rFonts w:ascii="Times New Roman" w:eastAsia="SimSun" w:hAnsi="Times New Roman" w:cs="Times New Roman"/>
          <w:b/>
          <w:sz w:val="24"/>
          <w:szCs w:val="24"/>
          <w:bdr w:val="none" w:sz="0" w:space="0" w:color="auto" w:frame="1"/>
          <w:lang w:val="lt-LT"/>
        </w:rPr>
        <w:t>TECHNINĖ SPECIFIKACIJA</w:t>
      </w:r>
    </w:p>
    <w:p w14:paraId="33E72F5B" w14:textId="77777777" w:rsidR="00DC5C8B" w:rsidRDefault="00DC5C8B" w:rsidP="00DC5C8B">
      <w:pPr>
        <w:pStyle w:val="Body2"/>
        <w:jc w:val="center"/>
        <w:rPr>
          <w:b/>
          <w:bCs/>
          <w:lang w:val="lt-LT"/>
        </w:rPr>
      </w:pPr>
      <w:r>
        <w:rPr>
          <w:b/>
          <w:bCs/>
          <w:lang w:val="lt-LT"/>
        </w:rPr>
        <w:t>„</w:t>
      </w:r>
      <w:bookmarkStart w:id="0" w:name="_Hlk215228326"/>
      <w:r w:rsidRPr="00431AD5">
        <w:rPr>
          <w:b/>
          <w:bCs/>
          <w:lang w:val="lt-LT"/>
        </w:rPr>
        <w:t>Trombocitų inkubatorius-maišyklė</w:t>
      </w:r>
      <w:r>
        <w:rPr>
          <w:b/>
          <w:bCs/>
          <w:lang w:val="lt-LT"/>
        </w:rPr>
        <w:t xml:space="preserve"> </w:t>
      </w:r>
      <w:bookmarkEnd w:id="0"/>
      <w:r>
        <w:rPr>
          <w:b/>
          <w:bCs/>
          <w:lang w:val="lt-LT"/>
        </w:rPr>
        <w:t>(10262)“</w:t>
      </w:r>
    </w:p>
    <w:p w14:paraId="3C93A7AE" w14:textId="77777777" w:rsidR="00343F6D" w:rsidRPr="00DD528C" w:rsidRDefault="00343F6D" w:rsidP="00547F18">
      <w:pPr>
        <w:spacing w:line="276" w:lineRule="auto"/>
        <w:ind w:left="357"/>
        <w:jc w:val="both"/>
        <w:rPr>
          <w:rFonts w:eastAsiaTheme="minorHAnsi"/>
          <w:lang w:val="lt-LT"/>
        </w:rPr>
      </w:pPr>
    </w:p>
    <w:p w14:paraId="384C3775" w14:textId="6682939C" w:rsidR="004405E2" w:rsidRPr="00DD528C" w:rsidRDefault="00656C60" w:rsidP="004A026A">
      <w:pPr>
        <w:jc w:val="center"/>
        <w:rPr>
          <w:b/>
          <w:bCs/>
          <w:color w:val="000000"/>
          <w:lang w:val="lt-LT"/>
        </w:rPr>
      </w:pPr>
      <w:r w:rsidRPr="00DD528C">
        <w:rPr>
          <w:b/>
          <w:bCs/>
          <w:color w:val="000000"/>
          <w:lang w:val="lt-LT"/>
        </w:rPr>
        <w:t xml:space="preserve">Trombocitų inkubatorius-maišyklė (maišyklės), 1 </w:t>
      </w:r>
      <w:proofErr w:type="spellStart"/>
      <w:r w:rsidRPr="00DD528C">
        <w:rPr>
          <w:b/>
          <w:bCs/>
          <w:color w:val="000000"/>
          <w:lang w:val="lt-LT"/>
        </w:rPr>
        <w:t>kompl</w:t>
      </w:r>
      <w:proofErr w:type="spellEnd"/>
      <w:r w:rsidRPr="00DD528C">
        <w:rPr>
          <w:b/>
          <w:bCs/>
          <w:color w:val="000000"/>
          <w:lang w:val="lt-LT"/>
        </w:rPr>
        <w:t>.</w:t>
      </w:r>
    </w:p>
    <w:p w14:paraId="48BC593D" w14:textId="77777777" w:rsidR="0023154F" w:rsidRPr="00DD528C" w:rsidRDefault="0023154F" w:rsidP="004A026A">
      <w:pPr>
        <w:jc w:val="center"/>
        <w:rPr>
          <w:b/>
          <w:bCs/>
          <w:color w:val="000000"/>
          <w:lang w:val="lt-LT"/>
        </w:rPr>
      </w:pPr>
    </w:p>
    <w:p w14:paraId="0F4BF90D" w14:textId="522EDB78" w:rsidR="0023154F" w:rsidRPr="00DD528C" w:rsidRDefault="0023154F" w:rsidP="0023154F">
      <w:pPr>
        <w:pStyle w:val="Heading"/>
        <w:spacing w:line="276" w:lineRule="auto"/>
        <w:jc w:val="center"/>
        <w:rPr>
          <w:rFonts w:cs="Times New Roman"/>
          <w:color w:val="auto"/>
          <w:lang w:val="lt-LT"/>
        </w:rPr>
      </w:pPr>
      <w:r w:rsidRPr="00DD528C">
        <w:rPr>
          <w:rFonts w:cs="Times New Roman"/>
          <w:color w:val="auto"/>
          <w:lang w:val="lt-LT"/>
        </w:rPr>
        <w:t>SPECIALIEJI REIKALAVIMAI:</w:t>
      </w:r>
      <w:r w:rsidR="00DC5C8B">
        <w:rPr>
          <w:rFonts w:cs="Times New Roman"/>
          <w:color w:val="auto"/>
          <w:lang w:val="lt-LT"/>
        </w:rPr>
        <w:t xml:space="preserve"> </w:t>
      </w:r>
    </w:p>
    <w:p w14:paraId="1623439D" w14:textId="77777777" w:rsidR="00DD528C" w:rsidRPr="00DD528C" w:rsidRDefault="00DD528C" w:rsidP="0023154F">
      <w:pPr>
        <w:pStyle w:val="ListParagraph"/>
        <w:ind w:left="0"/>
        <w:jc w:val="both"/>
      </w:pPr>
    </w:p>
    <w:p w14:paraId="0939C823" w14:textId="4CA93288" w:rsidR="00DD528C" w:rsidRPr="00DD528C" w:rsidRDefault="00DD528C" w:rsidP="00DD528C">
      <w:pPr>
        <w:numPr>
          <w:ilvl w:val="0"/>
          <w:numId w:val="36"/>
        </w:numPr>
        <w:ind w:left="0"/>
        <w:contextualSpacing/>
        <w:jc w:val="both"/>
        <w:rPr>
          <w:rFonts w:eastAsia="Calibri"/>
          <w:kern w:val="2"/>
          <w:lang w:val="lt-LT"/>
          <w14:ligatures w14:val="standardContextual"/>
        </w:rPr>
      </w:pPr>
      <w:r w:rsidRPr="00DD528C">
        <w:rPr>
          <w:rFonts w:eastAsia="Calibri"/>
          <w:kern w:val="2"/>
          <w:lang w:val="lt-LT"/>
          <w14:ligatures w14:val="standardContextual"/>
        </w:rPr>
        <w:t xml:space="preserve">Tiekėjas </w:t>
      </w:r>
      <w:r w:rsidR="00C14A4A">
        <w:rPr>
          <w:rFonts w:eastAsia="Calibri"/>
          <w:kern w:val="2"/>
          <w:lang w:val="lt-LT"/>
          <w14:ligatures w14:val="standardContextual"/>
        </w:rPr>
        <w:t xml:space="preserve">kartu su pasiūlymu </w:t>
      </w:r>
      <w:r w:rsidRPr="00DD528C">
        <w:rPr>
          <w:rFonts w:eastAsia="Calibri"/>
          <w:kern w:val="2"/>
          <w:lang w:val="lt-LT"/>
          <w14:ligatures w14:val="standardContextual"/>
        </w:rPr>
        <w:t>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DD528C">
        <w:rPr>
          <w:rFonts w:eastAsia="Calibri"/>
          <w:kern w:val="2"/>
          <w:lang w:val="lt-LT"/>
          <w14:ligatures w14:val="standardContextual"/>
        </w:rPr>
        <w:t>pdf</w:t>
      </w:r>
      <w:proofErr w:type="spellEnd"/>
      <w:r w:rsidRPr="00DD528C">
        <w:rPr>
          <w:rFonts w:eastAsia="Calibri"/>
          <w:kern w:val="2"/>
          <w:lang w:val="lt-LT"/>
          <w14:ligatures w14:val="standardContextual"/>
        </w:rPr>
        <w:t xml:space="preserve">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08BFAF79" w14:textId="77777777" w:rsidR="00DD528C" w:rsidRPr="00DD528C" w:rsidRDefault="00DD528C" w:rsidP="00DD528C">
      <w:pPr>
        <w:numPr>
          <w:ilvl w:val="0"/>
          <w:numId w:val="36"/>
        </w:numPr>
        <w:ind w:left="0"/>
        <w:contextualSpacing/>
        <w:jc w:val="both"/>
        <w:rPr>
          <w:rFonts w:eastAsia="Calibri"/>
          <w:kern w:val="2"/>
          <w:lang w:val="lt-LT"/>
          <w14:ligatures w14:val="standardContextual"/>
        </w:rPr>
      </w:pPr>
      <w:r w:rsidRPr="00DD528C">
        <w:rPr>
          <w:rFonts w:eastAsia="Times New Roman"/>
          <w:color w:val="000000"/>
          <w:lang w:val="lt-LT"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CBB76BF" w14:textId="77777777" w:rsidR="00DD528C" w:rsidRPr="00DD528C" w:rsidRDefault="00DD528C" w:rsidP="00DD528C">
      <w:pPr>
        <w:numPr>
          <w:ilvl w:val="0"/>
          <w:numId w:val="36"/>
        </w:numPr>
        <w:ind w:left="0"/>
        <w:contextualSpacing/>
        <w:jc w:val="both"/>
        <w:rPr>
          <w:rFonts w:eastAsia="Calibri"/>
          <w:kern w:val="2"/>
          <w:lang w:val="lt-LT"/>
          <w14:ligatures w14:val="standardContextual"/>
        </w:rPr>
      </w:pPr>
      <w:r w:rsidRPr="00DD528C">
        <w:rPr>
          <w:rFonts w:eastAsia="Times New Roman"/>
          <w:color w:val="000000"/>
          <w:lang w:val="lt-LT" w:eastAsia="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7EC7434B" w14:textId="4D93B74B" w:rsidR="00DD528C" w:rsidRPr="00DD528C" w:rsidRDefault="00DD528C" w:rsidP="00DD528C">
      <w:pPr>
        <w:numPr>
          <w:ilvl w:val="0"/>
          <w:numId w:val="36"/>
        </w:numPr>
        <w:ind w:left="0"/>
        <w:contextualSpacing/>
        <w:jc w:val="both"/>
        <w:rPr>
          <w:rFonts w:eastAsia="Calibri"/>
          <w:kern w:val="2"/>
          <w:lang w:val="lt-LT"/>
          <w14:ligatures w14:val="standardContextual"/>
        </w:rPr>
      </w:pPr>
      <w:r w:rsidRPr="00DD528C">
        <w:rPr>
          <w:rFonts w:eastAsia="Times New Roman"/>
          <w:color w:val="000000"/>
          <w:lang w:val="lt-LT" w:eastAsia="lt-LT"/>
        </w:rPr>
        <w:t xml:space="preserve">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w:t>
      </w:r>
      <w:r w:rsidR="00136E4A">
        <w:rPr>
          <w:rFonts w:eastAsia="Times New Roman"/>
          <w:color w:val="000000"/>
          <w:lang w:val="lt-LT" w:eastAsia="lt-LT"/>
        </w:rPr>
        <w:t>pateikti kartu su pasiūlymu</w:t>
      </w:r>
      <w:r w:rsidRPr="00DD528C">
        <w:rPr>
          <w:rFonts w:eastAsia="Times New Roman"/>
          <w:color w:val="000000"/>
          <w:lang w:val="lt-LT" w:eastAsia="lt-LT"/>
        </w:rPr>
        <w:t>.</w:t>
      </w:r>
    </w:p>
    <w:p w14:paraId="3D6D8025" w14:textId="63CAB572" w:rsidR="00DD528C" w:rsidRPr="00DD528C" w:rsidRDefault="00DD528C" w:rsidP="00DD528C">
      <w:pPr>
        <w:numPr>
          <w:ilvl w:val="0"/>
          <w:numId w:val="36"/>
        </w:numPr>
        <w:ind w:left="0"/>
        <w:contextualSpacing/>
        <w:jc w:val="both"/>
        <w:rPr>
          <w:rFonts w:eastAsia="Calibri"/>
          <w:kern w:val="2"/>
          <w:lang w:val="lt-LT"/>
          <w14:ligatures w14:val="standardContextual"/>
        </w:rPr>
      </w:pPr>
      <w:r w:rsidRPr="00DD528C">
        <w:rPr>
          <w:rFonts w:eastAsia="Times New Roman"/>
          <w:color w:val="000000"/>
          <w:lang w:val="lt-LT" w:eastAsia="lt-LT"/>
        </w:rPr>
        <w:t>Į pasiūlymo kainą turi būti įskaičiuotas įrangos pristatymas į VšĮ Vilniaus universiteto ligoninės Santaros klinikų sandėlį, pervežimas iš sandėlio į instaliavimo vietą, instaliavimas (sumontuoti pristatytą techninę įrangą kaip to reikalauja įrangos gamintojas, įdiegti sisteminę programinę įrangą, operacinę sistemą), po instaliavimo likusių įpakavimo medžiagų išvežimas (utilizavimas) ir personalo apmokymas.</w:t>
      </w:r>
    </w:p>
    <w:p w14:paraId="2CD9D47F" w14:textId="77777777" w:rsidR="00DD528C" w:rsidRPr="00DD528C" w:rsidRDefault="00DD528C" w:rsidP="00DD528C">
      <w:pPr>
        <w:numPr>
          <w:ilvl w:val="0"/>
          <w:numId w:val="36"/>
        </w:numPr>
        <w:ind w:left="0"/>
        <w:contextualSpacing/>
        <w:jc w:val="both"/>
        <w:rPr>
          <w:rFonts w:eastAsia="Calibri"/>
          <w:kern w:val="2"/>
          <w:lang w:val="lt-LT"/>
          <w14:ligatures w14:val="standardContextual"/>
        </w:rPr>
      </w:pPr>
      <w:r w:rsidRPr="00DD528C">
        <w:rPr>
          <w:rFonts w:eastAsia="Times New Roman"/>
          <w:color w:val="000000"/>
          <w:lang w:val="lt-LT" w:eastAsia="lt-LT"/>
        </w:rPr>
        <w:t>Garantinis laikotarpis ir sąlygos:</w:t>
      </w:r>
    </w:p>
    <w:p w14:paraId="3BB9E9CC" w14:textId="77777777" w:rsidR="00DD528C" w:rsidRPr="00DD528C" w:rsidRDefault="00DD528C" w:rsidP="00DD528C">
      <w:pPr>
        <w:jc w:val="both"/>
        <w:rPr>
          <w:rFonts w:eastAsia="Calibri"/>
          <w:kern w:val="2"/>
          <w:lang w:val="lt-LT"/>
          <w14:ligatures w14:val="standardContextual"/>
        </w:rPr>
      </w:pPr>
      <w:r w:rsidRPr="00DD528C">
        <w:rPr>
          <w:rFonts w:eastAsia="Calibri"/>
          <w:kern w:val="2"/>
          <w:lang w:val="lt-LT"/>
          <w14:ligatures w14:val="standardContextual"/>
        </w:rPr>
        <w:t xml:space="preserve">6.1 </w:t>
      </w:r>
      <w:r w:rsidRPr="00DD528C">
        <w:rPr>
          <w:rFonts w:eastAsia="Times New Roman"/>
          <w:color w:val="000000"/>
          <w:lang w:val="lt-LT" w:eastAsia="lt-LT"/>
        </w:rPr>
        <w:t>Ne mažiau nei 24 mėn.</w:t>
      </w:r>
    </w:p>
    <w:p w14:paraId="664B12E5" w14:textId="77777777" w:rsidR="00DD528C" w:rsidRPr="00DD528C" w:rsidRDefault="00DD528C" w:rsidP="00DD528C">
      <w:pPr>
        <w:jc w:val="both"/>
        <w:rPr>
          <w:rFonts w:eastAsia="Calibri"/>
          <w:kern w:val="2"/>
          <w:lang w:val="lt-LT"/>
          <w14:ligatures w14:val="standardContextual"/>
        </w:rPr>
      </w:pPr>
      <w:r w:rsidRPr="00DD528C">
        <w:rPr>
          <w:rFonts w:eastAsia="Calibri"/>
          <w:kern w:val="2"/>
          <w:lang w:val="lt-LT"/>
          <w14:ligatures w14:val="standardContextual"/>
        </w:rPr>
        <w:t xml:space="preserve">6.2 </w:t>
      </w:r>
      <w:r w:rsidRPr="00DD528C">
        <w:rPr>
          <w:rFonts w:eastAsia="Times New Roman"/>
          <w:color w:val="000000"/>
          <w:lang w:val="lt-LT" w:eastAsia="lt-LT"/>
        </w:rPr>
        <w:t xml:space="preserve">Į garantiją įskaičiuotas nemokamai atliekamas įrangos remontas, įskaitant remontui atlikti reikalingas detales bei medžiagas, o taip pat ir gamintojo rekomenduojamu periodiškumu nemokamai </w:t>
      </w:r>
      <w:r w:rsidRPr="00DD528C">
        <w:rPr>
          <w:rFonts w:eastAsia="Times New Roman"/>
          <w:color w:val="000000"/>
          <w:lang w:val="lt-LT" w:eastAsia="lt-LT"/>
        </w:rPr>
        <w:lastRenderedPageBreak/>
        <w:t>atliekama techninė priežiūra, techninės būklės tikrinimas (jeigu taikoma), įskaitant techninei priežiūrai atlikti reikalingas detales ir medžiagas. Reikalavimai netaikomi garantijos sąlygų neatitinkančių gedimų atvejams, kai įranga sugenda dėl vartotojo kaltės.</w:t>
      </w:r>
    </w:p>
    <w:p w14:paraId="6920C896" w14:textId="1F6CF130" w:rsidR="00DD528C" w:rsidRPr="00DD528C" w:rsidRDefault="00DD528C" w:rsidP="00DD528C">
      <w:pPr>
        <w:numPr>
          <w:ilvl w:val="0"/>
          <w:numId w:val="36"/>
        </w:numPr>
        <w:ind w:left="0"/>
        <w:contextualSpacing/>
        <w:jc w:val="both"/>
        <w:rPr>
          <w:rFonts w:eastAsia="Calibri"/>
          <w:kern w:val="2"/>
          <w:lang w:val="lt-LT"/>
          <w14:ligatures w14:val="standardContextual"/>
        </w:rPr>
      </w:pPr>
      <w:r w:rsidRPr="00DD528C">
        <w:rPr>
          <w:rFonts w:eastAsia="Times New Roman"/>
          <w:color w:val="000000"/>
          <w:lang w:val="lt-LT" w:eastAsia="lt-LT"/>
        </w:rPr>
        <w:t>Kartu su įranga pateikiama dokumentacija</w:t>
      </w:r>
      <w:r w:rsidR="00C14A4A">
        <w:rPr>
          <w:rFonts w:eastAsia="Times New Roman"/>
          <w:color w:val="000000"/>
          <w:lang w:val="lt-LT" w:eastAsia="lt-LT"/>
        </w:rPr>
        <w:t>:</w:t>
      </w:r>
    </w:p>
    <w:p w14:paraId="29BC03D3" w14:textId="52A1B29C" w:rsidR="00DD528C" w:rsidRPr="00DD528C" w:rsidRDefault="00C14A4A" w:rsidP="00DD528C">
      <w:pPr>
        <w:jc w:val="both"/>
        <w:rPr>
          <w:rFonts w:eastAsia="Times New Roman"/>
          <w:color w:val="000000"/>
          <w:lang w:val="lt-LT" w:eastAsia="lt-LT"/>
        </w:rPr>
      </w:pPr>
      <w:r>
        <w:rPr>
          <w:rFonts w:eastAsia="Times New Roman"/>
          <w:color w:val="000000"/>
          <w:lang w:val="lt-LT" w:eastAsia="lt-LT"/>
        </w:rPr>
        <w:t>7.</w:t>
      </w:r>
      <w:r w:rsidR="00DD528C" w:rsidRPr="00DD528C">
        <w:rPr>
          <w:rFonts w:eastAsia="Times New Roman"/>
          <w:color w:val="000000"/>
          <w:lang w:val="lt-LT" w:eastAsia="lt-LT"/>
        </w:rPr>
        <w:t>1. Naudojimo instrukcija lietuvių kalba</w:t>
      </w:r>
      <w:r>
        <w:rPr>
          <w:rFonts w:eastAsia="Times New Roman"/>
          <w:color w:val="000000"/>
          <w:lang w:val="lt-LT" w:eastAsia="lt-LT"/>
        </w:rPr>
        <w:t>.</w:t>
      </w:r>
    </w:p>
    <w:p w14:paraId="2CEB8D9F" w14:textId="29C56F7E" w:rsidR="00DD528C" w:rsidRPr="00DD528C" w:rsidRDefault="00C14A4A" w:rsidP="00DD528C">
      <w:pPr>
        <w:jc w:val="both"/>
        <w:rPr>
          <w:rFonts w:eastAsia="Calibri"/>
          <w:kern w:val="2"/>
          <w:lang w:val="lt-LT"/>
          <w14:ligatures w14:val="standardContextual"/>
        </w:rPr>
      </w:pPr>
      <w:r>
        <w:rPr>
          <w:rFonts w:eastAsia="Times New Roman"/>
          <w:color w:val="000000"/>
          <w:lang w:val="lt-LT" w:eastAsia="lt-LT"/>
        </w:rPr>
        <w:t>7.</w:t>
      </w:r>
      <w:r w:rsidR="00DD528C" w:rsidRPr="00DD528C">
        <w:rPr>
          <w:rFonts w:eastAsia="Times New Roman"/>
          <w:color w:val="000000"/>
          <w:lang w:val="lt-LT" w:eastAsia="lt-LT"/>
        </w:rPr>
        <w:t>2. Serviso dokumentacija lietuvių arba anglų kalba.</w:t>
      </w:r>
    </w:p>
    <w:p w14:paraId="63A4C9AD" w14:textId="07E9624E" w:rsidR="00DD528C" w:rsidRPr="00DD528C" w:rsidRDefault="00C14A4A" w:rsidP="00DD528C">
      <w:pPr>
        <w:jc w:val="both"/>
        <w:rPr>
          <w:rFonts w:eastAsia="Calibri"/>
          <w:kern w:val="2"/>
          <w:lang w:val="lt-LT"/>
          <w14:ligatures w14:val="standardContextual"/>
        </w:rPr>
      </w:pPr>
      <w:r>
        <w:rPr>
          <w:rFonts w:eastAsia="Times New Roman"/>
          <w:color w:val="000000"/>
          <w:lang w:val="lt-LT" w:eastAsia="lt-LT"/>
        </w:rPr>
        <w:t>7.</w:t>
      </w:r>
      <w:r w:rsidR="00DD528C" w:rsidRPr="00DD528C">
        <w:rPr>
          <w:rFonts w:eastAsia="Times New Roman"/>
          <w:color w:val="000000"/>
          <w:lang w:val="lt-LT" w:eastAsia="lt-LT"/>
        </w:rPr>
        <w:t>3.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43D9E589" w14:textId="0E8FE953" w:rsidR="00DD528C" w:rsidRPr="00DD528C" w:rsidRDefault="00A467EE" w:rsidP="00DD528C">
      <w:pPr>
        <w:jc w:val="both"/>
        <w:rPr>
          <w:rFonts w:eastAsia="Calibri"/>
          <w:kern w:val="2"/>
          <w:lang w:val="lt-LT"/>
          <w14:ligatures w14:val="standardContextual"/>
        </w:rPr>
      </w:pPr>
      <w:r>
        <w:rPr>
          <w:rFonts w:eastAsia="Times New Roman"/>
          <w:lang w:val="lt-LT" w:eastAsia="lt-LT"/>
        </w:rPr>
        <w:t>7.</w:t>
      </w:r>
      <w:r w:rsidR="00DD528C" w:rsidRPr="00DD528C">
        <w:rPr>
          <w:rFonts w:eastAsia="Times New Roman"/>
          <w:lang w:val="lt-LT" w:eastAsia="lt-LT"/>
        </w:rPr>
        <w:t>4. Valymo-dezinfekavimo instrukcija, kurioje aprašoma valymo-dezinfekavimo procedūra ir periodiškumas, detalus naudojamų medžiagų ir priemonių sąrašas.</w:t>
      </w:r>
    </w:p>
    <w:p w14:paraId="1947A3FF" w14:textId="77777777" w:rsidR="00DD528C" w:rsidRPr="00DD528C" w:rsidRDefault="00DD528C" w:rsidP="00DD528C">
      <w:pPr>
        <w:numPr>
          <w:ilvl w:val="0"/>
          <w:numId w:val="36"/>
        </w:numPr>
        <w:ind w:left="0"/>
        <w:contextualSpacing/>
        <w:jc w:val="both"/>
        <w:rPr>
          <w:rFonts w:eastAsia="Calibri"/>
          <w:kern w:val="2"/>
          <w:lang w:val="lt-LT"/>
          <w14:ligatures w14:val="standardContextual"/>
        </w:rPr>
      </w:pPr>
      <w:r w:rsidRPr="00DD528C">
        <w:rPr>
          <w:rFonts w:eastAsia="Times New Roman"/>
          <w:lang w:val="lt-LT" w:eastAsia="lt-LT"/>
        </w:rPr>
        <w:t>Personalo mokymai (po apmokymų pateikti apmokymų aktą / sertifikatą arba kitą mokymų faktą įrodantį dokumentą):</w:t>
      </w:r>
    </w:p>
    <w:p w14:paraId="6C6B1E56" w14:textId="44C72511" w:rsidR="00DD528C" w:rsidRPr="00DD528C" w:rsidRDefault="00A467EE" w:rsidP="00DD528C">
      <w:pPr>
        <w:contextualSpacing/>
        <w:jc w:val="both"/>
        <w:rPr>
          <w:rFonts w:eastAsia="Times New Roman"/>
          <w:lang w:val="lt-LT" w:eastAsia="lt-LT"/>
        </w:rPr>
      </w:pPr>
      <w:r>
        <w:rPr>
          <w:rFonts w:eastAsia="Calibri"/>
          <w:kern w:val="2"/>
          <w:lang w:val="lt-LT"/>
          <w14:ligatures w14:val="standardContextual"/>
        </w:rPr>
        <w:t>8.</w:t>
      </w:r>
      <w:r w:rsidR="00DD528C" w:rsidRPr="00DD528C">
        <w:rPr>
          <w:rFonts w:eastAsia="Calibri"/>
          <w:kern w:val="2"/>
          <w:lang w:val="lt-LT"/>
          <w14:ligatures w14:val="standardContextual"/>
        </w:rPr>
        <w:t xml:space="preserve">1. </w:t>
      </w:r>
      <w:r w:rsidR="00DD528C" w:rsidRPr="00DD528C">
        <w:rPr>
          <w:rFonts w:eastAsia="Times New Roman"/>
          <w:lang w:val="lt-LT" w:eastAsia="lt-LT"/>
        </w:rPr>
        <w:t xml:space="preserve">Mokymai ≥ 20 personalo (mokymų trukmė: ne mažiau </w:t>
      </w:r>
      <w:r w:rsidR="008B184B">
        <w:rPr>
          <w:rFonts w:eastAsia="Times New Roman"/>
          <w:lang w:val="lt-LT" w:eastAsia="lt-LT"/>
        </w:rPr>
        <w:t>6</w:t>
      </w:r>
      <w:r w:rsidR="00DD528C" w:rsidRPr="00DD528C">
        <w:rPr>
          <w:rFonts w:eastAsia="Times New Roman"/>
          <w:lang w:val="lt-LT" w:eastAsia="lt-LT"/>
        </w:rPr>
        <w:t xml:space="preserve"> akademinės valandos)</w:t>
      </w:r>
      <w:r>
        <w:rPr>
          <w:rFonts w:eastAsia="Times New Roman"/>
          <w:lang w:val="lt-LT" w:eastAsia="lt-LT"/>
        </w:rPr>
        <w:t>.</w:t>
      </w:r>
    </w:p>
    <w:p w14:paraId="23E124C2" w14:textId="77777777" w:rsidR="0023154F" w:rsidRPr="00DD528C" w:rsidRDefault="0023154F" w:rsidP="004A026A">
      <w:pPr>
        <w:jc w:val="center"/>
        <w:rPr>
          <w:b/>
          <w:bCs/>
          <w:color w:val="000000"/>
          <w:lang w:val="lt-LT"/>
        </w:rPr>
      </w:pPr>
    </w:p>
    <w:p w14:paraId="682E4D8B" w14:textId="77777777" w:rsidR="00656C60" w:rsidRPr="00DD528C" w:rsidRDefault="00656C60" w:rsidP="004A026A">
      <w:pPr>
        <w:jc w:val="center"/>
        <w:rPr>
          <w:b/>
          <w:bCs/>
          <w:color w:val="000000"/>
          <w:lang w:val="lt-LT"/>
        </w:rPr>
      </w:pPr>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419"/>
        <w:gridCol w:w="4522"/>
        <w:gridCol w:w="2688"/>
      </w:tblGrid>
      <w:tr w:rsidR="00656C60" w:rsidRPr="00DD528C" w14:paraId="2285CBA3" w14:textId="77777777" w:rsidTr="0074587C">
        <w:tc>
          <w:tcPr>
            <w:tcW w:w="570" w:type="dxa"/>
            <w:tcBorders>
              <w:top w:val="single" w:sz="4" w:space="0" w:color="auto"/>
              <w:left w:val="single" w:sz="4" w:space="0" w:color="auto"/>
              <w:bottom w:val="single" w:sz="4" w:space="0" w:color="auto"/>
              <w:right w:val="single" w:sz="4" w:space="0" w:color="auto"/>
            </w:tcBorders>
            <w:vAlign w:val="center"/>
          </w:tcPr>
          <w:p w14:paraId="655AED25" w14:textId="77777777" w:rsidR="00656C60" w:rsidRPr="00DD528C" w:rsidRDefault="00656C60" w:rsidP="00656C60">
            <w:pPr>
              <w:jc w:val="center"/>
              <w:rPr>
                <w:rFonts w:eastAsia="Calibri"/>
                <w:b/>
                <w:bCs/>
                <w:lang w:val="lt-LT"/>
              </w:rPr>
            </w:pPr>
            <w:r w:rsidRPr="00DD528C">
              <w:rPr>
                <w:rFonts w:eastAsia="Calibri"/>
                <w:b/>
                <w:bCs/>
                <w:lang w:val="lt-LT"/>
              </w:rPr>
              <w:t>Eil. Nr.</w:t>
            </w:r>
          </w:p>
        </w:tc>
        <w:tc>
          <w:tcPr>
            <w:tcW w:w="3419" w:type="dxa"/>
            <w:tcBorders>
              <w:top w:val="single" w:sz="4" w:space="0" w:color="auto"/>
              <w:left w:val="single" w:sz="4" w:space="0" w:color="auto"/>
              <w:bottom w:val="single" w:sz="4" w:space="0" w:color="auto"/>
              <w:right w:val="single" w:sz="4" w:space="0" w:color="auto"/>
            </w:tcBorders>
            <w:vAlign w:val="center"/>
          </w:tcPr>
          <w:p w14:paraId="6C488D57" w14:textId="77777777" w:rsidR="00656C60" w:rsidRPr="00DD528C" w:rsidRDefault="00656C60" w:rsidP="00656C60">
            <w:pPr>
              <w:jc w:val="center"/>
              <w:rPr>
                <w:rFonts w:eastAsia="Calibri"/>
                <w:b/>
                <w:bCs/>
                <w:lang w:val="lt-LT"/>
              </w:rPr>
            </w:pPr>
            <w:r w:rsidRPr="00DD528C">
              <w:rPr>
                <w:rFonts w:eastAsia="Calibri"/>
                <w:b/>
                <w:bCs/>
                <w:lang w:val="lt-LT"/>
              </w:rPr>
              <w:t>Parametras</w:t>
            </w:r>
          </w:p>
        </w:tc>
        <w:tc>
          <w:tcPr>
            <w:tcW w:w="4522" w:type="dxa"/>
            <w:tcBorders>
              <w:top w:val="single" w:sz="4" w:space="0" w:color="auto"/>
              <w:left w:val="single" w:sz="4" w:space="0" w:color="auto"/>
              <w:bottom w:val="single" w:sz="4" w:space="0" w:color="auto"/>
              <w:right w:val="single" w:sz="4" w:space="0" w:color="auto"/>
            </w:tcBorders>
            <w:vAlign w:val="center"/>
          </w:tcPr>
          <w:p w14:paraId="366327D6" w14:textId="77777777" w:rsidR="00656C60" w:rsidRPr="00DD528C" w:rsidRDefault="00656C60" w:rsidP="00656C60">
            <w:pPr>
              <w:jc w:val="center"/>
              <w:rPr>
                <w:rFonts w:eastAsia="Calibri"/>
                <w:b/>
                <w:bCs/>
                <w:lang w:val="lt-LT"/>
              </w:rPr>
            </w:pPr>
            <w:r w:rsidRPr="00DD528C">
              <w:rPr>
                <w:rFonts w:eastAsia="Calibri"/>
                <w:b/>
                <w:bCs/>
                <w:lang w:val="lt-LT"/>
              </w:rPr>
              <w:t>Reikalaujama parametro reikšmė</w:t>
            </w:r>
          </w:p>
        </w:tc>
        <w:tc>
          <w:tcPr>
            <w:tcW w:w="2688" w:type="dxa"/>
            <w:tcBorders>
              <w:top w:val="single" w:sz="4" w:space="0" w:color="auto"/>
              <w:left w:val="single" w:sz="4" w:space="0" w:color="auto"/>
              <w:bottom w:val="single" w:sz="4" w:space="0" w:color="auto"/>
              <w:right w:val="single" w:sz="4" w:space="0" w:color="auto"/>
            </w:tcBorders>
            <w:vAlign w:val="center"/>
          </w:tcPr>
          <w:p w14:paraId="3698A678" w14:textId="77777777" w:rsidR="00656C60" w:rsidRPr="00DD528C" w:rsidRDefault="00656C60" w:rsidP="00656C60">
            <w:pPr>
              <w:jc w:val="center"/>
              <w:rPr>
                <w:rFonts w:eastAsia="Calibri"/>
                <w:b/>
                <w:bCs/>
                <w:lang w:val="lt-LT"/>
              </w:rPr>
            </w:pPr>
            <w:r w:rsidRPr="00DD528C">
              <w:rPr>
                <w:rFonts w:eastAsia="Calibri"/>
                <w:b/>
                <w:bCs/>
                <w:lang w:val="lt-LT"/>
              </w:rPr>
              <w:t>Siūloma parametro reikšmė</w:t>
            </w:r>
          </w:p>
          <w:p w14:paraId="45986291" w14:textId="77777777" w:rsidR="00E947D3" w:rsidRPr="00DD528C" w:rsidRDefault="00E947D3" w:rsidP="00E947D3">
            <w:pPr>
              <w:widowControl w:val="0"/>
              <w:jc w:val="center"/>
              <w:rPr>
                <w:rFonts w:eastAsia="Courier New"/>
                <w:color w:val="000000"/>
                <w:lang w:val="lt-LT" w:eastAsia="lt-LT" w:bidi="lt-LT"/>
              </w:rPr>
            </w:pPr>
            <w:r w:rsidRPr="00DD528C">
              <w:rPr>
                <w:rFonts w:eastAsia="Courier New"/>
                <w:color w:val="000000"/>
                <w:lang w:val="lt-LT" w:eastAsia="lt-LT" w:bidi="lt-LT"/>
              </w:rPr>
              <w:t xml:space="preserve">(Tikslios siūlomos įrangos charakteristikos / parametrai / </w:t>
            </w:r>
          </w:p>
          <w:p w14:paraId="14FBFF82" w14:textId="020A320A" w:rsidR="00E947D3" w:rsidRPr="00DD528C" w:rsidRDefault="00E947D3" w:rsidP="00E947D3">
            <w:pPr>
              <w:jc w:val="center"/>
              <w:rPr>
                <w:rFonts w:eastAsia="Calibri"/>
                <w:b/>
                <w:bCs/>
                <w:lang w:val="lt-LT"/>
              </w:rPr>
            </w:pPr>
            <w:r w:rsidRPr="00DD528C">
              <w:rPr>
                <w:rFonts w:eastAsia="Courier New"/>
                <w:color w:val="000000"/>
                <w:lang w:val="lt-LT" w:eastAsia="lt-LT" w:bidi="lt-LT"/>
              </w:rPr>
              <w:t>nuoroda į pateiktą dokumentaciją, nuoroda į interneto tinklapį (jei yra))</w:t>
            </w:r>
          </w:p>
        </w:tc>
      </w:tr>
      <w:tr w:rsidR="00656C60" w:rsidRPr="00DD528C" w14:paraId="70AE9585" w14:textId="77777777" w:rsidTr="0074587C">
        <w:tc>
          <w:tcPr>
            <w:tcW w:w="570" w:type="dxa"/>
            <w:tcBorders>
              <w:top w:val="single" w:sz="4" w:space="0" w:color="auto"/>
              <w:left w:val="single" w:sz="4" w:space="0" w:color="auto"/>
              <w:bottom w:val="single" w:sz="4" w:space="0" w:color="auto"/>
              <w:right w:val="single" w:sz="4" w:space="0" w:color="auto"/>
            </w:tcBorders>
            <w:vAlign w:val="center"/>
          </w:tcPr>
          <w:p w14:paraId="01E1E28B" w14:textId="44591E78" w:rsidR="00656C60" w:rsidRPr="00DD528C" w:rsidRDefault="00656C60" w:rsidP="00656C60">
            <w:pPr>
              <w:jc w:val="center"/>
              <w:rPr>
                <w:rFonts w:eastAsia="Calibri"/>
                <w:bCs/>
                <w:lang w:val="lt-LT"/>
              </w:rPr>
            </w:pPr>
            <w:r w:rsidRPr="00DD528C">
              <w:rPr>
                <w:rFonts w:eastAsia="Calibri"/>
                <w:bCs/>
                <w:lang w:val="lt-LT"/>
              </w:rPr>
              <w:t>1</w:t>
            </w:r>
          </w:p>
        </w:tc>
        <w:tc>
          <w:tcPr>
            <w:tcW w:w="3419" w:type="dxa"/>
            <w:tcBorders>
              <w:top w:val="single" w:sz="4" w:space="0" w:color="auto"/>
              <w:left w:val="single" w:sz="4" w:space="0" w:color="auto"/>
              <w:bottom w:val="single" w:sz="4" w:space="0" w:color="auto"/>
              <w:right w:val="single" w:sz="4" w:space="0" w:color="auto"/>
            </w:tcBorders>
            <w:vAlign w:val="center"/>
          </w:tcPr>
          <w:p w14:paraId="51BC960F" w14:textId="77777777" w:rsidR="00656C60" w:rsidRPr="00DD528C" w:rsidRDefault="00656C60" w:rsidP="00656C60">
            <w:pPr>
              <w:jc w:val="both"/>
              <w:rPr>
                <w:rFonts w:eastAsia="Times New Roman"/>
                <w:lang w:val="lt-LT"/>
              </w:rPr>
            </w:pPr>
            <w:r w:rsidRPr="00DD528C">
              <w:rPr>
                <w:rFonts w:eastAsia="Times New Roman"/>
                <w:lang w:val="lt-LT"/>
              </w:rPr>
              <w:t>Paskirtis</w:t>
            </w:r>
          </w:p>
        </w:tc>
        <w:tc>
          <w:tcPr>
            <w:tcW w:w="4522" w:type="dxa"/>
            <w:tcBorders>
              <w:top w:val="single" w:sz="4" w:space="0" w:color="auto"/>
              <w:left w:val="single" w:sz="4" w:space="0" w:color="auto"/>
              <w:bottom w:val="single" w:sz="4" w:space="0" w:color="auto"/>
              <w:right w:val="single" w:sz="4" w:space="0" w:color="auto"/>
            </w:tcBorders>
            <w:vAlign w:val="center"/>
          </w:tcPr>
          <w:p w14:paraId="4AD593B2" w14:textId="77777777" w:rsidR="00656C60" w:rsidRPr="00DD528C" w:rsidRDefault="00656C60" w:rsidP="00656C60">
            <w:pPr>
              <w:jc w:val="both"/>
              <w:rPr>
                <w:rFonts w:eastAsia="Times New Roman"/>
                <w:lang w:val="lt-LT"/>
              </w:rPr>
            </w:pPr>
            <w:r w:rsidRPr="00DD528C">
              <w:rPr>
                <w:rFonts w:eastAsia="Times New Roman"/>
                <w:lang w:val="lt-LT"/>
              </w:rPr>
              <w:t xml:space="preserve">Trombocitų </w:t>
            </w:r>
            <w:proofErr w:type="spellStart"/>
            <w:r w:rsidRPr="00DD528C">
              <w:rPr>
                <w:rFonts w:eastAsia="Times New Roman"/>
                <w:lang w:val="lt-LT"/>
              </w:rPr>
              <w:t>inkubavimui</w:t>
            </w:r>
            <w:proofErr w:type="spellEnd"/>
            <w:r w:rsidRPr="00DD528C">
              <w:rPr>
                <w:rFonts w:eastAsia="Times New Roman"/>
                <w:lang w:val="lt-LT"/>
              </w:rPr>
              <w:t xml:space="preserve"> ir maišymui</w:t>
            </w:r>
          </w:p>
        </w:tc>
        <w:tc>
          <w:tcPr>
            <w:tcW w:w="2688" w:type="dxa"/>
            <w:tcBorders>
              <w:top w:val="single" w:sz="4" w:space="0" w:color="auto"/>
              <w:left w:val="single" w:sz="4" w:space="0" w:color="auto"/>
              <w:bottom w:val="single" w:sz="4" w:space="0" w:color="auto"/>
              <w:right w:val="single" w:sz="4" w:space="0" w:color="auto"/>
            </w:tcBorders>
          </w:tcPr>
          <w:p w14:paraId="7E8FE0C3" w14:textId="77777777" w:rsidR="00656C60" w:rsidRPr="00DD528C" w:rsidRDefault="00656C60" w:rsidP="00656C60">
            <w:pPr>
              <w:rPr>
                <w:rFonts w:eastAsia="Calibri"/>
                <w:bCs/>
                <w:lang w:val="lt-LT"/>
              </w:rPr>
            </w:pPr>
          </w:p>
        </w:tc>
      </w:tr>
      <w:tr w:rsidR="00275FD8" w:rsidRPr="00DD528C" w14:paraId="5EAA29D4" w14:textId="77777777" w:rsidTr="0074587C">
        <w:tc>
          <w:tcPr>
            <w:tcW w:w="570" w:type="dxa"/>
            <w:tcBorders>
              <w:top w:val="single" w:sz="4" w:space="0" w:color="auto"/>
              <w:left w:val="single" w:sz="4" w:space="0" w:color="auto"/>
              <w:bottom w:val="single" w:sz="4" w:space="0" w:color="auto"/>
              <w:right w:val="single" w:sz="4" w:space="0" w:color="auto"/>
            </w:tcBorders>
            <w:vAlign w:val="center"/>
          </w:tcPr>
          <w:p w14:paraId="74AAF2BE" w14:textId="29F2B5E4" w:rsidR="00275FD8" w:rsidRPr="00DD528C" w:rsidRDefault="00275FD8" w:rsidP="00656C60">
            <w:pPr>
              <w:jc w:val="center"/>
              <w:rPr>
                <w:rFonts w:eastAsia="Calibri"/>
                <w:bCs/>
                <w:lang w:val="lt-LT"/>
              </w:rPr>
            </w:pPr>
            <w:r w:rsidRPr="00DD528C">
              <w:rPr>
                <w:rFonts w:eastAsia="Calibri"/>
                <w:bCs/>
                <w:lang w:val="lt-LT"/>
              </w:rPr>
              <w:t>2</w:t>
            </w:r>
          </w:p>
        </w:tc>
        <w:tc>
          <w:tcPr>
            <w:tcW w:w="10629" w:type="dxa"/>
            <w:gridSpan w:val="3"/>
            <w:tcBorders>
              <w:top w:val="single" w:sz="4" w:space="0" w:color="auto"/>
              <w:left w:val="single" w:sz="4" w:space="0" w:color="auto"/>
              <w:bottom w:val="single" w:sz="4" w:space="0" w:color="auto"/>
              <w:right w:val="single" w:sz="4" w:space="0" w:color="auto"/>
            </w:tcBorders>
          </w:tcPr>
          <w:p w14:paraId="44146D19" w14:textId="4EF2C70F" w:rsidR="00275FD8" w:rsidRPr="00DD528C" w:rsidRDefault="00275FD8" w:rsidP="00275FD8">
            <w:pPr>
              <w:rPr>
                <w:rFonts w:eastAsia="Calibri"/>
                <w:bCs/>
                <w:lang w:val="lt-LT"/>
              </w:rPr>
            </w:pPr>
            <w:r w:rsidRPr="00DD528C">
              <w:rPr>
                <w:rFonts w:eastAsia="Times New Roman"/>
                <w:lang w:val="lt-LT"/>
              </w:rPr>
              <w:t>Temperatūros kontrolė ir sauga</w:t>
            </w:r>
          </w:p>
        </w:tc>
      </w:tr>
      <w:tr w:rsidR="00656C60" w:rsidRPr="00DD528C" w14:paraId="4CD942AB" w14:textId="77777777" w:rsidTr="0074587C">
        <w:tc>
          <w:tcPr>
            <w:tcW w:w="570" w:type="dxa"/>
            <w:tcBorders>
              <w:top w:val="single" w:sz="4" w:space="0" w:color="auto"/>
              <w:left w:val="single" w:sz="4" w:space="0" w:color="auto"/>
              <w:bottom w:val="single" w:sz="4" w:space="0" w:color="auto"/>
              <w:right w:val="single" w:sz="4" w:space="0" w:color="auto"/>
            </w:tcBorders>
            <w:vAlign w:val="center"/>
          </w:tcPr>
          <w:p w14:paraId="41138A60" w14:textId="23E67792" w:rsidR="00656C60" w:rsidRPr="00DD528C" w:rsidRDefault="00275FD8" w:rsidP="00656C60">
            <w:pPr>
              <w:jc w:val="center"/>
              <w:rPr>
                <w:rFonts w:eastAsia="Calibri"/>
                <w:bCs/>
                <w:lang w:val="lt-LT"/>
              </w:rPr>
            </w:pPr>
            <w:r w:rsidRPr="00DD528C">
              <w:rPr>
                <w:rFonts w:eastAsia="Calibri"/>
                <w:bCs/>
                <w:lang w:val="lt-LT"/>
              </w:rPr>
              <w:t>2.1</w:t>
            </w:r>
          </w:p>
        </w:tc>
        <w:tc>
          <w:tcPr>
            <w:tcW w:w="3419" w:type="dxa"/>
            <w:tcBorders>
              <w:top w:val="single" w:sz="4" w:space="0" w:color="auto"/>
              <w:left w:val="single" w:sz="4" w:space="0" w:color="auto"/>
              <w:bottom w:val="single" w:sz="4" w:space="0" w:color="auto"/>
              <w:right w:val="single" w:sz="4" w:space="0" w:color="auto"/>
            </w:tcBorders>
            <w:vAlign w:val="center"/>
          </w:tcPr>
          <w:p w14:paraId="25B04EFB" w14:textId="684D7D8A" w:rsidR="00656C60" w:rsidRPr="00DD528C" w:rsidRDefault="00656C60" w:rsidP="00656C60">
            <w:pPr>
              <w:rPr>
                <w:rFonts w:eastAsia="Times New Roman"/>
                <w:lang w:val="lt-LT"/>
              </w:rPr>
            </w:pPr>
            <w:r w:rsidRPr="00DD528C">
              <w:rPr>
                <w:rFonts w:eastAsia="Times New Roman"/>
                <w:lang w:val="lt-LT"/>
              </w:rPr>
              <w:t>Darbinės temperatūros ribos</w:t>
            </w:r>
          </w:p>
        </w:tc>
        <w:tc>
          <w:tcPr>
            <w:tcW w:w="4522" w:type="dxa"/>
            <w:tcBorders>
              <w:top w:val="single" w:sz="4" w:space="0" w:color="auto"/>
              <w:left w:val="single" w:sz="4" w:space="0" w:color="auto"/>
              <w:bottom w:val="single" w:sz="4" w:space="0" w:color="auto"/>
              <w:right w:val="single" w:sz="4" w:space="0" w:color="auto"/>
            </w:tcBorders>
          </w:tcPr>
          <w:p w14:paraId="77D2BF4F" w14:textId="3192DC12" w:rsidR="00656C60" w:rsidRPr="00DD528C" w:rsidRDefault="002F1557" w:rsidP="00656C60">
            <w:pPr>
              <w:rPr>
                <w:rFonts w:eastAsia="Times New Roman"/>
                <w:lang w:val="lt-LT"/>
              </w:rPr>
            </w:pPr>
            <w:r w:rsidRPr="00DD528C">
              <w:rPr>
                <w:rFonts w:eastAsia="Times New Roman"/>
                <w:lang w:val="lt-LT"/>
              </w:rPr>
              <w:t>Turi būti galimybė nustatyti darbinę temperatūrą ne siauresniame diapazone kaip nuo +20 °C iki +24 °C</w:t>
            </w:r>
            <w:r w:rsidR="00611727" w:rsidRPr="00DD528C">
              <w:rPr>
                <w:rFonts w:eastAsia="Times New Roman"/>
                <w:lang w:val="lt-LT"/>
              </w:rPr>
              <w:t xml:space="preserve"> arba </w:t>
            </w:r>
            <w:r w:rsidR="0035376B" w:rsidRPr="00DD528C">
              <w:rPr>
                <w:rFonts w:eastAsia="Times New Roman"/>
                <w:lang w:val="lt-LT"/>
              </w:rPr>
              <w:t>konkrečią temperatūrą nurodytame diapazone</w:t>
            </w:r>
          </w:p>
        </w:tc>
        <w:tc>
          <w:tcPr>
            <w:tcW w:w="2688" w:type="dxa"/>
            <w:tcBorders>
              <w:top w:val="single" w:sz="4" w:space="0" w:color="auto"/>
              <w:left w:val="single" w:sz="4" w:space="0" w:color="auto"/>
              <w:bottom w:val="single" w:sz="4" w:space="0" w:color="auto"/>
              <w:right w:val="single" w:sz="4" w:space="0" w:color="auto"/>
            </w:tcBorders>
          </w:tcPr>
          <w:p w14:paraId="6B022884" w14:textId="77777777" w:rsidR="00656C60" w:rsidRPr="00DD528C" w:rsidRDefault="00656C60" w:rsidP="00656C60">
            <w:pPr>
              <w:jc w:val="center"/>
              <w:rPr>
                <w:rFonts w:eastAsia="Calibri"/>
                <w:bCs/>
                <w:lang w:val="lt-LT"/>
              </w:rPr>
            </w:pPr>
          </w:p>
        </w:tc>
      </w:tr>
      <w:tr w:rsidR="00656C60" w:rsidRPr="00DD528C" w14:paraId="5B52563F" w14:textId="77777777" w:rsidTr="0074587C">
        <w:tc>
          <w:tcPr>
            <w:tcW w:w="570" w:type="dxa"/>
            <w:tcBorders>
              <w:top w:val="single" w:sz="4" w:space="0" w:color="auto"/>
              <w:left w:val="single" w:sz="4" w:space="0" w:color="auto"/>
              <w:bottom w:val="single" w:sz="4" w:space="0" w:color="auto"/>
              <w:right w:val="single" w:sz="4" w:space="0" w:color="auto"/>
            </w:tcBorders>
            <w:vAlign w:val="center"/>
          </w:tcPr>
          <w:p w14:paraId="45DF778F" w14:textId="7CEA15E0" w:rsidR="00656C60" w:rsidRPr="00DD528C" w:rsidRDefault="00275FD8" w:rsidP="00656C60">
            <w:pPr>
              <w:jc w:val="center"/>
              <w:rPr>
                <w:rFonts w:eastAsia="Calibri"/>
                <w:bCs/>
                <w:lang w:val="lt-LT"/>
              </w:rPr>
            </w:pPr>
            <w:r w:rsidRPr="00DD528C">
              <w:rPr>
                <w:rFonts w:eastAsia="Calibri"/>
                <w:bCs/>
                <w:lang w:val="lt-LT"/>
              </w:rPr>
              <w:t>2.2</w:t>
            </w:r>
          </w:p>
        </w:tc>
        <w:tc>
          <w:tcPr>
            <w:tcW w:w="3419" w:type="dxa"/>
            <w:tcBorders>
              <w:top w:val="single" w:sz="4" w:space="0" w:color="auto"/>
              <w:left w:val="single" w:sz="4" w:space="0" w:color="auto"/>
              <w:bottom w:val="single" w:sz="4" w:space="0" w:color="auto"/>
              <w:right w:val="single" w:sz="4" w:space="0" w:color="auto"/>
            </w:tcBorders>
            <w:vAlign w:val="center"/>
          </w:tcPr>
          <w:p w14:paraId="28FA6FD5" w14:textId="77777777" w:rsidR="00656C60" w:rsidRPr="00DD528C" w:rsidRDefault="00656C60" w:rsidP="00656C60">
            <w:pPr>
              <w:rPr>
                <w:rFonts w:eastAsia="Times New Roman"/>
                <w:lang w:val="lt-LT"/>
              </w:rPr>
            </w:pPr>
            <w:r w:rsidRPr="00DD528C">
              <w:rPr>
                <w:rFonts w:eastAsia="Times New Roman"/>
                <w:lang w:val="lt-LT"/>
              </w:rPr>
              <w:t>Temperatūros aliarmo garsinis ir vaizdinis signalas</w:t>
            </w:r>
          </w:p>
        </w:tc>
        <w:tc>
          <w:tcPr>
            <w:tcW w:w="4522" w:type="dxa"/>
            <w:tcBorders>
              <w:top w:val="single" w:sz="4" w:space="0" w:color="auto"/>
              <w:left w:val="single" w:sz="4" w:space="0" w:color="auto"/>
              <w:bottom w:val="single" w:sz="4" w:space="0" w:color="auto"/>
              <w:right w:val="single" w:sz="4" w:space="0" w:color="auto"/>
            </w:tcBorders>
          </w:tcPr>
          <w:p w14:paraId="2AA111C7" w14:textId="77777777" w:rsidR="00656C60" w:rsidRPr="00DD528C" w:rsidRDefault="00656C60" w:rsidP="00656C60">
            <w:pPr>
              <w:jc w:val="both"/>
              <w:rPr>
                <w:rFonts w:eastAsia="Times New Roman"/>
                <w:lang w:val="lt-LT"/>
              </w:rPr>
            </w:pPr>
            <w:r w:rsidRPr="00DD528C">
              <w:rPr>
                <w:rFonts w:eastAsia="Times New Roman"/>
                <w:lang w:val="lt-LT"/>
              </w:rPr>
              <w:t>Būtina</w:t>
            </w:r>
          </w:p>
        </w:tc>
        <w:tc>
          <w:tcPr>
            <w:tcW w:w="2688" w:type="dxa"/>
            <w:tcBorders>
              <w:top w:val="single" w:sz="4" w:space="0" w:color="auto"/>
              <w:left w:val="single" w:sz="4" w:space="0" w:color="auto"/>
              <w:bottom w:val="single" w:sz="4" w:space="0" w:color="auto"/>
              <w:right w:val="single" w:sz="4" w:space="0" w:color="auto"/>
            </w:tcBorders>
          </w:tcPr>
          <w:p w14:paraId="0033B924" w14:textId="77777777" w:rsidR="00656C60" w:rsidRPr="00DD528C" w:rsidRDefault="00656C60" w:rsidP="00656C60">
            <w:pPr>
              <w:jc w:val="center"/>
              <w:rPr>
                <w:rFonts w:eastAsia="Calibri"/>
                <w:bCs/>
                <w:lang w:val="lt-LT"/>
              </w:rPr>
            </w:pPr>
          </w:p>
        </w:tc>
      </w:tr>
      <w:tr w:rsidR="002F1557" w:rsidRPr="00DD528C" w14:paraId="7FF81DF4" w14:textId="77777777" w:rsidTr="0074587C">
        <w:tc>
          <w:tcPr>
            <w:tcW w:w="570" w:type="dxa"/>
            <w:tcBorders>
              <w:top w:val="single" w:sz="4" w:space="0" w:color="auto"/>
              <w:left w:val="single" w:sz="4" w:space="0" w:color="auto"/>
              <w:bottom w:val="single" w:sz="4" w:space="0" w:color="auto"/>
              <w:right w:val="single" w:sz="4" w:space="0" w:color="auto"/>
            </w:tcBorders>
            <w:vAlign w:val="center"/>
          </w:tcPr>
          <w:p w14:paraId="78145FD4" w14:textId="5D7C41B3" w:rsidR="002F1557" w:rsidRPr="00DD528C" w:rsidRDefault="00275FD8" w:rsidP="00656C60">
            <w:pPr>
              <w:jc w:val="center"/>
              <w:rPr>
                <w:rFonts w:eastAsia="Calibri"/>
                <w:bCs/>
                <w:lang w:val="lt-LT"/>
              </w:rPr>
            </w:pPr>
            <w:r w:rsidRPr="00DD528C">
              <w:rPr>
                <w:rFonts w:eastAsia="Calibri"/>
                <w:bCs/>
                <w:lang w:val="lt-LT"/>
              </w:rPr>
              <w:t>2.3</w:t>
            </w:r>
          </w:p>
        </w:tc>
        <w:tc>
          <w:tcPr>
            <w:tcW w:w="3419" w:type="dxa"/>
            <w:tcBorders>
              <w:top w:val="single" w:sz="4" w:space="0" w:color="auto"/>
              <w:left w:val="single" w:sz="4" w:space="0" w:color="auto"/>
              <w:bottom w:val="single" w:sz="4" w:space="0" w:color="auto"/>
              <w:right w:val="single" w:sz="4" w:space="0" w:color="auto"/>
            </w:tcBorders>
            <w:vAlign w:val="center"/>
          </w:tcPr>
          <w:p w14:paraId="40AD4213" w14:textId="6E16FC8C" w:rsidR="002F1557" w:rsidRPr="00DD528C" w:rsidRDefault="002F1557" w:rsidP="00656C60">
            <w:pPr>
              <w:rPr>
                <w:rFonts w:eastAsia="Times New Roman"/>
                <w:lang w:val="lt-LT"/>
              </w:rPr>
            </w:pPr>
            <w:r w:rsidRPr="00DD528C">
              <w:rPr>
                <w:rFonts w:eastAsia="Times New Roman"/>
                <w:lang w:val="lt-LT"/>
              </w:rPr>
              <w:t>Paliktų pravirų durų aliarmas</w:t>
            </w:r>
          </w:p>
        </w:tc>
        <w:tc>
          <w:tcPr>
            <w:tcW w:w="4522" w:type="dxa"/>
            <w:tcBorders>
              <w:top w:val="single" w:sz="4" w:space="0" w:color="auto"/>
              <w:left w:val="single" w:sz="4" w:space="0" w:color="auto"/>
              <w:bottom w:val="single" w:sz="4" w:space="0" w:color="auto"/>
              <w:right w:val="single" w:sz="4" w:space="0" w:color="auto"/>
            </w:tcBorders>
          </w:tcPr>
          <w:p w14:paraId="51CCA8B2" w14:textId="34A5E7B7" w:rsidR="002F1557" w:rsidRPr="00DD528C" w:rsidRDefault="00653663" w:rsidP="00656C60">
            <w:pPr>
              <w:jc w:val="both"/>
              <w:rPr>
                <w:rFonts w:eastAsia="Times New Roman"/>
                <w:lang w:val="lt-LT"/>
              </w:rPr>
            </w:pPr>
            <w:r w:rsidRPr="00DD528C">
              <w:rPr>
                <w:rFonts w:eastAsia="Times New Roman"/>
                <w:lang w:val="lt-LT"/>
              </w:rPr>
              <w:t>Būtina</w:t>
            </w:r>
          </w:p>
        </w:tc>
        <w:tc>
          <w:tcPr>
            <w:tcW w:w="2688" w:type="dxa"/>
            <w:tcBorders>
              <w:top w:val="single" w:sz="4" w:space="0" w:color="auto"/>
              <w:left w:val="single" w:sz="4" w:space="0" w:color="auto"/>
              <w:bottom w:val="single" w:sz="4" w:space="0" w:color="auto"/>
              <w:right w:val="single" w:sz="4" w:space="0" w:color="auto"/>
            </w:tcBorders>
          </w:tcPr>
          <w:p w14:paraId="33708DAE" w14:textId="77777777" w:rsidR="002F1557" w:rsidRPr="00DD528C" w:rsidRDefault="002F1557" w:rsidP="00656C60">
            <w:pPr>
              <w:jc w:val="center"/>
              <w:rPr>
                <w:rFonts w:eastAsia="Calibri"/>
                <w:bCs/>
                <w:lang w:val="lt-LT"/>
              </w:rPr>
            </w:pPr>
          </w:p>
        </w:tc>
      </w:tr>
      <w:tr w:rsidR="00656C60" w:rsidRPr="00DD528C" w14:paraId="67504DC2" w14:textId="77777777" w:rsidTr="0074587C">
        <w:tc>
          <w:tcPr>
            <w:tcW w:w="570" w:type="dxa"/>
            <w:tcBorders>
              <w:top w:val="single" w:sz="4" w:space="0" w:color="auto"/>
              <w:left w:val="single" w:sz="4" w:space="0" w:color="auto"/>
              <w:bottom w:val="single" w:sz="4" w:space="0" w:color="auto"/>
              <w:right w:val="single" w:sz="4" w:space="0" w:color="auto"/>
            </w:tcBorders>
            <w:vAlign w:val="center"/>
          </w:tcPr>
          <w:p w14:paraId="00C38343" w14:textId="27B2DAE7" w:rsidR="00656C60" w:rsidRPr="00DD528C" w:rsidRDefault="00275FD8" w:rsidP="00656C60">
            <w:pPr>
              <w:jc w:val="center"/>
              <w:rPr>
                <w:rFonts w:eastAsia="Calibri"/>
                <w:bCs/>
                <w:lang w:val="lt-LT"/>
              </w:rPr>
            </w:pPr>
            <w:r w:rsidRPr="00DD528C">
              <w:rPr>
                <w:rFonts w:eastAsia="Calibri"/>
                <w:bCs/>
                <w:lang w:val="lt-LT"/>
              </w:rPr>
              <w:t>2.4</w:t>
            </w:r>
          </w:p>
        </w:tc>
        <w:tc>
          <w:tcPr>
            <w:tcW w:w="3419" w:type="dxa"/>
            <w:tcBorders>
              <w:top w:val="single" w:sz="4" w:space="0" w:color="auto"/>
              <w:left w:val="single" w:sz="4" w:space="0" w:color="auto"/>
              <w:bottom w:val="single" w:sz="4" w:space="0" w:color="auto"/>
              <w:right w:val="single" w:sz="4" w:space="0" w:color="auto"/>
            </w:tcBorders>
          </w:tcPr>
          <w:p w14:paraId="678F5111" w14:textId="4381A7D7" w:rsidR="00656C60" w:rsidRPr="00DD528C" w:rsidRDefault="00656C60" w:rsidP="00656C60">
            <w:pPr>
              <w:rPr>
                <w:rFonts w:eastAsia="Times New Roman"/>
                <w:lang w:val="lt-LT"/>
              </w:rPr>
            </w:pPr>
            <w:proofErr w:type="spellStart"/>
            <w:r w:rsidRPr="00DD528C">
              <w:rPr>
                <w:rFonts w:eastAsia="Times New Roman"/>
                <w:lang w:val="lt-LT"/>
              </w:rPr>
              <w:t>Mikroprocesorinis</w:t>
            </w:r>
            <w:proofErr w:type="spellEnd"/>
            <w:r w:rsidRPr="00DD528C">
              <w:rPr>
                <w:rFonts w:eastAsia="Times New Roman"/>
                <w:lang w:val="lt-LT"/>
              </w:rPr>
              <w:t xml:space="preserve"> valdymas </w:t>
            </w:r>
            <w:r w:rsidR="00653663" w:rsidRPr="00DD528C">
              <w:rPr>
                <w:rFonts w:eastAsia="Times New Roman"/>
                <w:lang w:val="lt-LT"/>
              </w:rPr>
              <w:t>su lietimui jautriu ekranu</w:t>
            </w:r>
          </w:p>
        </w:tc>
        <w:tc>
          <w:tcPr>
            <w:tcW w:w="4522" w:type="dxa"/>
            <w:tcBorders>
              <w:top w:val="single" w:sz="4" w:space="0" w:color="auto"/>
              <w:left w:val="single" w:sz="4" w:space="0" w:color="auto"/>
              <w:bottom w:val="single" w:sz="4" w:space="0" w:color="auto"/>
              <w:right w:val="single" w:sz="4" w:space="0" w:color="auto"/>
            </w:tcBorders>
          </w:tcPr>
          <w:p w14:paraId="0025EE12" w14:textId="77777777" w:rsidR="00656C60" w:rsidRPr="00DD528C" w:rsidRDefault="00656C60" w:rsidP="00656C60">
            <w:pPr>
              <w:jc w:val="both"/>
              <w:rPr>
                <w:rFonts w:eastAsia="Times New Roman"/>
                <w:lang w:val="lt-LT"/>
              </w:rPr>
            </w:pPr>
            <w:r w:rsidRPr="00DD528C">
              <w:rPr>
                <w:rFonts w:eastAsia="Times New Roman"/>
                <w:lang w:val="lt-LT"/>
              </w:rPr>
              <w:t>Būtina</w:t>
            </w:r>
          </w:p>
        </w:tc>
        <w:tc>
          <w:tcPr>
            <w:tcW w:w="2688" w:type="dxa"/>
            <w:tcBorders>
              <w:top w:val="single" w:sz="4" w:space="0" w:color="auto"/>
              <w:left w:val="single" w:sz="4" w:space="0" w:color="auto"/>
              <w:bottom w:val="single" w:sz="4" w:space="0" w:color="auto"/>
              <w:right w:val="single" w:sz="4" w:space="0" w:color="auto"/>
            </w:tcBorders>
          </w:tcPr>
          <w:p w14:paraId="4A2ACEE7" w14:textId="77777777" w:rsidR="00656C60" w:rsidRPr="00DD528C" w:rsidRDefault="00656C60" w:rsidP="00656C60">
            <w:pPr>
              <w:jc w:val="center"/>
              <w:rPr>
                <w:rFonts w:eastAsia="Calibri"/>
                <w:bCs/>
                <w:lang w:val="lt-LT"/>
              </w:rPr>
            </w:pPr>
          </w:p>
        </w:tc>
      </w:tr>
      <w:tr w:rsidR="00656C60" w:rsidRPr="00DD528C" w14:paraId="104BF088" w14:textId="77777777" w:rsidTr="0074587C">
        <w:tc>
          <w:tcPr>
            <w:tcW w:w="570" w:type="dxa"/>
            <w:tcBorders>
              <w:top w:val="single" w:sz="4" w:space="0" w:color="auto"/>
              <w:left w:val="single" w:sz="4" w:space="0" w:color="auto"/>
              <w:bottom w:val="single" w:sz="4" w:space="0" w:color="auto"/>
              <w:right w:val="single" w:sz="4" w:space="0" w:color="auto"/>
            </w:tcBorders>
            <w:vAlign w:val="center"/>
          </w:tcPr>
          <w:p w14:paraId="0EC3EB8A" w14:textId="77777777" w:rsidR="00656C60" w:rsidRPr="00DD528C" w:rsidRDefault="00656C60" w:rsidP="00656C60">
            <w:pPr>
              <w:jc w:val="center"/>
              <w:rPr>
                <w:rFonts w:eastAsia="Calibri"/>
                <w:bCs/>
                <w:lang w:val="lt-LT"/>
              </w:rPr>
            </w:pPr>
            <w:r w:rsidRPr="00DD528C">
              <w:rPr>
                <w:rFonts w:eastAsia="Calibri"/>
                <w:bCs/>
                <w:lang w:val="lt-LT"/>
              </w:rPr>
              <w:t>3.</w:t>
            </w:r>
          </w:p>
        </w:tc>
        <w:tc>
          <w:tcPr>
            <w:tcW w:w="3419" w:type="dxa"/>
            <w:tcBorders>
              <w:top w:val="single" w:sz="4" w:space="0" w:color="auto"/>
              <w:left w:val="single" w:sz="4" w:space="0" w:color="auto"/>
              <w:bottom w:val="single" w:sz="4" w:space="0" w:color="auto"/>
              <w:right w:val="single" w:sz="4" w:space="0" w:color="auto"/>
            </w:tcBorders>
            <w:vAlign w:val="center"/>
          </w:tcPr>
          <w:p w14:paraId="0D2FBB5E" w14:textId="77777777" w:rsidR="00656C60" w:rsidRPr="00DD528C" w:rsidRDefault="00656C60" w:rsidP="00656C60">
            <w:pPr>
              <w:rPr>
                <w:rFonts w:eastAsia="Times New Roman"/>
                <w:lang w:val="lt-LT"/>
              </w:rPr>
            </w:pPr>
            <w:r w:rsidRPr="00DD528C">
              <w:rPr>
                <w:rFonts w:eastAsia="Times New Roman"/>
                <w:lang w:val="lt-LT"/>
              </w:rPr>
              <w:t>Šaldymo sistema</w:t>
            </w:r>
          </w:p>
        </w:tc>
        <w:tc>
          <w:tcPr>
            <w:tcW w:w="4522" w:type="dxa"/>
            <w:tcBorders>
              <w:top w:val="single" w:sz="4" w:space="0" w:color="auto"/>
              <w:left w:val="single" w:sz="4" w:space="0" w:color="auto"/>
              <w:bottom w:val="single" w:sz="4" w:space="0" w:color="auto"/>
              <w:right w:val="single" w:sz="4" w:space="0" w:color="auto"/>
            </w:tcBorders>
          </w:tcPr>
          <w:p w14:paraId="7B33BB65" w14:textId="00F57689" w:rsidR="00656C60" w:rsidRPr="00DD528C" w:rsidRDefault="00656C60" w:rsidP="00656C60">
            <w:pPr>
              <w:jc w:val="both"/>
              <w:rPr>
                <w:rFonts w:eastAsia="Times New Roman"/>
                <w:lang w:val="lt-LT"/>
              </w:rPr>
            </w:pPr>
          </w:p>
        </w:tc>
        <w:tc>
          <w:tcPr>
            <w:tcW w:w="2688" w:type="dxa"/>
            <w:tcBorders>
              <w:top w:val="single" w:sz="4" w:space="0" w:color="auto"/>
              <w:left w:val="single" w:sz="4" w:space="0" w:color="auto"/>
              <w:bottom w:val="single" w:sz="4" w:space="0" w:color="auto"/>
              <w:right w:val="single" w:sz="4" w:space="0" w:color="auto"/>
            </w:tcBorders>
          </w:tcPr>
          <w:p w14:paraId="0AA8FF04" w14:textId="77777777" w:rsidR="00656C60" w:rsidRPr="00DD528C" w:rsidRDefault="00656C60" w:rsidP="00656C60">
            <w:pPr>
              <w:jc w:val="center"/>
              <w:rPr>
                <w:rFonts w:eastAsia="Calibri"/>
                <w:bCs/>
                <w:lang w:val="lt-LT"/>
              </w:rPr>
            </w:pPr>
          </w:p>
        </w:tc>
      </w:tr>
      <w:tr w:rsidR="00656C60" w:rsidRPr="00DD528C" w14:paraId="7CD1F3AA" w14:textId="77777777" w:rsidTr="0074587C">
        <w:tc>
          <w:tcPr>
            <w:tcW w:w="570" w:type="dxa"/>
            <w:tcBorders>
              <w:top w:val="single" w:sz="4" w:space="0" w:color="auto"/>
              <w:left w:val="single" w:sz="4" w:space="0" w:color="auto"/>
              <w:bottom w:val="single" w:sz="4" w:space="0" w:color="auto"/>
              <w:right w:val="single" w:sz="4" w:space="0" w:color="auto"/>
            </w:tcBorders>
            <w:vAlign w:val="center"/>
          </w:tcPr>
          <w:p w14:paraId="4C574E19" w14:textId="164D3328" w:rsidR="00656C60" w:rsidRPr="00DD528C" w:rsidRDefault="00275FD8" w:rsidP="00656C60">
            <w:pPr>
              <w:jc w:val="center"/>
              <w:rPr>
                <w:rFonts w:eastAsia="Calibri"/>
                <w:bCs/>
                <w:lang w:val="lt-LT"/>
              </w:rPr>
            </w:pPr>
            <w:r w:rsidRPr="00DD528C">
              <w:rPr>
                <w:rFonts w:eastAsia="Calibri"/>
                <w:bCs/>
                <w:lang w:val="lt-LT"/>
              </w:rPr>
              <w:t>3.1</w:t>
            </w:r>
          </w:p>
        </w:tc>
        <w:tc>
          <w:tcPr>
            <w:tcW w:w="3419" w:type="dxa"/>
            <w:tcBorders>
              <w:top w:val="single" w:sz="4" w:space="0" w:color="auto"/>
              <w:left w:val="single" w:sz="4" w:space="0" w:color="auto"/>
              <w:bottom w:val="single" w:sz="4" w:space="0" w:color="auto"/>
              <w:right w:val="single" w:sz="4" w:space="0" w:color="auto"/>
            </w:tcBorders>
            <w:vAlign w:val="center"/>
          </w:tcPr>
          <w:p w14:paraId="4C5BF3DE" w14:textId="1B757E8B" w:rsidR="00656C60" w:rsidRPr="00DD528C" w:rsidRDefault="006D5E9E" w:rsidP="00656C60">
            <w:pPr>
              <w:rPr>
                <w:rFonts w:eastAsia="Times New Roman"/>
                <w:lang w:val="lt-LT"/>
              </w:rPr>
            </w:pPr>
            <w:r w:rsidRPr="00DD528C">
              <w:rPr>
                <w:rFonts w:eastAsia="Calibri"/>
                <w:lang w:val="lt-LT"/>
              </w:rPr>
              <w:t>Šaldymo agentas be CFC</w:t>
            </w:r>
          </w:p>
        </w:tc>
        <w:tc>
          <w:tcPr>
            <w:tcW w:w="4522" w:type="dxa"/>
            <w:tcBorders>
              <w:top w:val="single" w:sz="4" w:space="0" w:color="auto"/>
              <w:left w:val="single" w:sz="4" w:space="0" w:color="auto"/>
              <w:bottom w:val="single" w:sz="4" w:space="0" w:color="auto"/>
              <w:right w:val="single" w:sz="4" w:space="0" w:color="auto"/>
            </w:tcBorders>
          </w:tcPr>
          <w:p w14:paraId="7EA75CDE" w14:textId="37DBF857" w:rsidR="00656C60" w:rsidRPr="00DD528C" w:rsidRDefault="006D5E9E" w:rsidP="00656C60">
            <w:pPr>
              <w:jc w:val="both"/>
              <w:rPr>
                <w:rFonts w:eastAsia="Times New Roman"/>
                <w:lang w:val="lt-LT"/>
              </w:rPr>
            </w:pPr>
            <w:r w:rsidRPr="00DD528C">
              <w:rPr>
                <w:rFonts w:eastAsia="Times New Roman"/>
                <w:lang w:val="lt-LT"/>
              </w:rPr>
              <w:t>Būtina</w:t>
            </w:r>
          </w:p>
        </w:tc>
        <w:tc>
          <w:tcPr>
            <w:tcW w:w="2688" w:type="dxa"/>
            <w:tcBorders>
              <w:top w:val="single" w:sz="4" w:space="0" w:color="auto"/>
              <w:left w:val="single" w:sz="4" w:space="0" w:color="auto"/>
              <w:bottom w:val="single" w:sz="4" w:space="0" w:color="auto"/>
              <w:right w:val="single" w:sz="4" w:space="0" w:color="auto"/>
            </w:tcBorders>
          </w:tcPr>
          <w:p w14:paraId="75A2ACF4" w14:textId="77777777" w:rsidR="00656C60" w:rsidRPr="00DD528C" w:rsidRDefault="00656C60" w:rsidP="00656C60">
            <w:pPr>
              <w:jc w:val="center"/>
              <w:rPr>
                <w:rFonts w:eastAsia="Calibri"/>
                <w:bCs/>
                <w:lang w:val="lt-LT"/>
              </w:rPr>
            </w:pPr>
          </w:p>
        </w:tc>
      </w:tr>
      <w:tr w:rsidR="00656C60" w:rsidRPr="00DD528C" w14:paraId="43CB8FB9" w14:textId="77777777" w:rsidTr="0074587C">
        <w:tc>
          <w:tcPr>
            <w:tcW w:w="570" w:type="dxa"/>
            <w:tcBorders>
              <w:top w:val="single" w:sz="4" w:space="0" w:color="auto"/>
              <w:left w:val="single" w:sz="4" w:space="0" w:color="auto"/>
              <w:bottom w:val="single" w:sz="4" w:space="0" w:color="auto"/>
              <w:right w:val="single" w:sz="4" w:space="0" w:color="auto"/>
            </w:tcBorders>
            <w:vAlign w:val="center"/>
          </w:tcPr>
          <w:p w14:paraId="1D7DB7AC" w14:textId="1BD0B342" w:rsidR="00656C60" w:rsidRPr="00DD528C" w:rsidRDefault="00275FD8" w:rsidP="00656C60">
            <w:pPr>
              <w:jc w:val="center"/>
              <w:rPr>
                <w:rFonts w:eastAsia="Calibri"/>
                <w:bCs/>
                <w:lang w:val="lt-LT"/>
              </w:rPr>
            </w:pPr>
            <w:r w:rsidRPr="00DD528C">
              <w:rPr>
                <w:rFonts w:eastAsia="Calibri"/>
                <w:bCs/>
                <w:lang w:val="lt-LT"/>
              </w:rPr>
              <w:t>3.2</w:t>
            </w:r>
          </w:p>
        </w:tc>
        <w:tc>
          <w:tcPr>
            <w:tcW w:w="3419" w:type="dxa"/>
            <w:tcBorders>
              <w:top w:val="single" w:sz="4" w:space="0" w:color="auto"/>
              <w:left w:val="single" w:sz="4" w:space="0" w:color="auto"/>
              <w:bottom w:val="single" w:sz="4" w:space="0" w:color="auto"/>
              <w:right w:val="single" w:sz="4" w:space="0" w:color="auto"/>
            </w:tcBorders>
            <w:vAlign w:val="center"/>
          </w:tcPr>
          <w:p w14:paraId="7AFBFF26" w14:textId="6336EE6E" w:rsidR="00656C60" w:rsidRPr="00DD528C" w:rsidRDefault="00656C60" w:rsidP="00656C60">
            <w:pPr>
              <w:rPr>
                <w:rFonts w:eastAsia="Times New Roman"/>
                <w:lang w:val="lt-LT"/>
              </w:rPr>
            </w:pPr>
            <w:r w:rsidRPr="00DD528C">
              <w:rPr>
                <w:rFonts w:eastAsia="Times New Roman"/>
                <w:lang w:val="lt-LT"/>
              </w:rPr>
              <w:t>Temperatūros pasiskirstymo svyravimas inkubatoriaus viduje</w:t>
            </w:r>
            <w:r w:rsidR="00DF490A" w:rsidRPr="00DD528C">
              <w:rPr>
                <w:rFonts w:eastAsia="Times New Roman"/>
                <w:lang w:val="lt-LT"/>
              </w:rPr>
              <w:t xml:space="preserve"> (angl. </w:t>
            </w:r>
            <w:proofErr w:type="spellStart"/>
            <w:r w:rsidR="00DF490A" w:rsidRPr="00DD528C">
              <w:rPr>
                <w:rFonts w:eastAsia="Times New Roman"/>
                <w:lang w:val="lt-LT"/>
              </w:rPr>
              <w:t>Uniformity</w:t>
            </w:r>
            <w:proofErr w:type="spellEnd"/>
            <w:r w:rsidR="00DF490A" w:rsidRPr="00DD528C">
              <w:rPr>
                <w:rFonts w:eastAsia="Times New Roman"/>
                <w:lang w:val="lt-LT"/>
              </w:rPr>
              <w:t>)</w:t>
            </w:r>
          </w:p>
        </w:tc>
        <w:tc>
          <w:tcPr>
            <w:tcW w:w="4522" w:type="dxa"/>
            <w:tcBorders>
              <w:top w:val="single" w:sz="4" w:space="0" w:color="auto"/>
              <w:left w:val="single" w:sz="4" w:space="0" w:color="auto"/>
              <w:bottom w:val="single" w:sz="4" w:space="0" w:color="auto"/>
              <w:right w:val="single" w:sz="4" w:space="0" w:color="auto"/>
            </w:tcBorders>
          </w:tcPr>
          <w:p w14:paraId="30784174" w14:textId="2119C3B9" w:rsidR="00656C60" w:rsidRPr="00DD528C" w:rsidRDefault="00656C60" w:rsidP="00656C60">
            <w:pPr>
              <w:jc w:val="both"/>
              <w:rPr>
                <w:rFonts w:eastAsia="Times New Roman"/>
                <w:lang w:val="lt-LT"/>
              </w:rPr>
            </w:pPr>
            <w:r w:rsidRPr="00DD528C">
              <w:rPr>
                <w:rFonts w:eastAsia="Times New Roman"/>
                <w:lang w:val="lt-LT"/>
              </w:rPr>
              <w:t>Ne didesnis nei ± 1</w:t>
            </w:r>
            <w:r w:rsidR="00653663" w:rsidRPr="00DD528C">
              <w:rPr>
                <w:rFonts w:eastAsia="Times New Roman"/>
                <w:lang w:val="lt-LT"/>
              </w:rPr>
              <w:t>,5</w:t>
            </w:r>
            <w:r w:rsidRPr="00DD528C">
              <w:rPr>
                <w:rFonts w:eastAsia="Times New Roman"/>
                <w:lang w:val="lt-LT"/>
              </w:rPr>
              <w:t xml:space="preserve"> </w:t>
            </w:r>
            <w:r w:rsidRPr="00DD528C">
              <w:rPr>
                <w:rFonts w:eastAsia="Times New Roman"/>
                <w:vertAlign w:val="superscript"/>
                <w:lang w:val="lt-LT"/>
              </w:rPr>
              <w:t>0</w:t>
            </w:r>
            <w:r w:rsidRPr="00DD528C">
              <w:rPr>
                <w:rFonts w:eastAsia="Times New Roman"/>
                <w:lang w:val="lt-LT"/>
              </w:rPr>
              <w:t>C</w:t>
            </w:r>
          </w:p>
        </w:tc>
        <w:tc>
          <w:tcPr>
            <w:tcW w:w="2688" w:type="dxa"/>
            <w:tcBorders>
              <w:top w:val="single" w:sz="4" w:space="0" w:color="auto"/>
              <w:left w:val="single" w:sz="4" w:space="0" w:color="auto"/>
              <w:bottom w:val="single" w:sz="4" w:space="0" w:color="auto"/>
              <w:right w:val="single" w:sz="4" w:space="0" w:color="auto"/>
            </w:tcBorders>
          </w:tcPr>
          <w:p w14:paraId="1073C14E" w14:textId="77777777" w:rsidR="00656C60" w:rsidRPr="00DD528C" w:rsidRDefault="00656C60" w:rsidP="00656C60">
            <w:pPr>
              <w:jc w:val="center"/>
              <w:rPr>
                <w:rFonts w:eastAsia="Calibri"/>
                <w:bCs/>
                <w:lang w:val="lt-LT"/>
              </w:rPr>
            </w:pPr>
          </w:p>
        </w:tc>
      </w:tr>
      <w:tr w:rsidR="00275FD8" w:rsidRPr="00DD528C" w14:paraId="4BDBC267" w14:textId="77777777" w:rsidTr="0074587C">
        <w:tc>
          <w:tcPr>
            <w:tcW w:w="570" w:type="dxa"/>
            <w:tcBorders>
              <w:top w:val="single" w:sz="4" w:space="0" w:color="auto"/>
              <w:left w:val="single" w:sz="4" w:space="0" w:color="auto"/>
              <w:bottom w:val="single" w:sz="4" w:space="0" w:color="auto"/>
              <w:right w:val="single" w:sz="4" w:space="0" w:color="auto"/>
            </w:tcBorders>
            <w:vAlign w:val="center"/>
          </w:tcPr>
          <w:p w14:paraId="7C8CFB4B" w14:textId="30799BC2" w:rsidR="00275FD8" w:rsidRPr="00DD528C" w:rsidRDefault="00275FD8" w:rsidP="00656C60">
            <w:pPr>
              <w:jc w:val="center"/>
              <w:rPr>
                <w:rFonts w:eastAsia="Calibri"/>
                <w:bCs/>
                <w:lang w:val="lt-LT"/>
              </w:rPr>
            </w:pPr>
            <w:r w:rsidRPr="00DD528C">
              <w:rPr>
                <w:rFonts w:eastAsia="Calibri"/>
                <w:bCs/>
                <w:lang w:val="lt-LT"/>
              </w:rPr>
              <w:t>4</w:t>
            </w:r>
          </w:p>
        </w:tc>
        <w:tc>
          <w:tcPr>
            <w:tcW w:w="10629" w:type="dxa"/>
            <w:gridSpan w:val="3"/>
            <w:tcBorders>
              <w:top w:val="single" w:sz="4" w:space="0" w:color="auto"/>
              <w:left w:val="single" w:sz="4" w:space="0" w:color="auto"/>
              <w:bottom w:val="single" w:sz="4" w:space="0" w:color="auto"/>
              <w:right w:val="single" w:sz="4" w:space="0" w:color="auto"/>
            </w:tcBorders>
            <w:vAlign w:val="center"/>
          </w:tcPr>
          <w:p w14:paraId="303A6905" w14:textId="4369A6C5" w:rsidR="00275FD8" w:rsidRPr="00DD528C" w:rsidRDefault="00275FD8" w:rsidP="00275FD8">
            <w:pPr>
              <w:rPr>
                <w:rFonts w:eastAsia="Calibri"/>
                <w:bCs/>
                <w:lang w:val="lt-LT"/>
              </w:rPr>
            </w:pPr>
            <w:r w:rsidRPr="00DD528C">
              <w:rPr>
                <w:rFonts w:eastAsia="Calibri"/>
                <w:lang w:val="lt-LT"/>
              </w:rPr>
              <w:t>Trombocitų inkubatorius</w:t>
            </w:r>
          </w:p>
        </w:tc>
      </w:tr>
      <w:tr w:rsidR="00656C60" w:rsidRPr="00DD528C" w14:paraId="59F7E7DB" w14:textId="77777777" w:rsidTr="0074587C">
        <w:tc>
          <w:tcPr>
            <w:tcW w:w="570" w:type="dxa"/>
            <w:tcBorders>
              <w:top w:val="single" w:sz="4" w:space="0" w:color="auto"/>
              <w:left w:val="single" w:sz="4" w:space="0" w:color="auto"/>
              <w:bottom w:val="single" w:sz="4" w:space="0" w:color="auto"/>
              <w:right w:val="single" w:sz="4" w:space="0" w:color="auto"/>
            </w:tcBorders>
            <w:vAlign w:val="center"/>
          </w:tcPr>
          <w:p w14:paraId="48BDBE3D" w14:textId="77777777" w:rsidR="00656C60" w:rsidRPr="00DD528C" w:rsidRDefault="00656C60" w:rsidP="00656C60">
            <w:pPr>
              <w:rPr>
                <w:rFonts w:eastAsia="Calibri"/>
                <w:bCs/>
                <w:lang w:val="lt-LT"/>
              </w:rPr>
            </w:pPr>
            <w:r w:rsidRPr="00DD528C">
              <w:rPr>
                <w:rFonts w:eastAsia="Calibri"/>
                <w:bCs/>
                <w:lang w:val="lt-LT"/>
              </w:rPr>
              <w:t>4.1</w:t>
            </w:r>
          </w:p>
        </w:tc>
        <w:tc>
          <w:tcPr>
            <w:tcW w:w="3419" w:type="dxa"/>
            <w:tcBorders>
              <w:top w:val="single" w:sz="4" w:space="0" w:color="auto"/>
              <w:left w:val="single" w:sz="4" w:space="0" w:color="auto"/>
              <w:bottom w:val="single" w:sz="4" w:space="0" w:color="auto"/>
              <w:right w:val="single" w:sz="4" w:space="0" w:color="auto"/>
            </w:tcBorders>
          </w:tcPr>
          <w:p w14:paraId="3237F550" w14:textId="7CBB7642" w:rsidR="00656C60" w:rsidRPr="00DD528C" w:rsidRDefault="00275FD8" w:rsidP="00656C60">
            <w:pPr>
              <w:rPr>
                <w:rFonts w:eastAsia="Calibri"/>
                <w:lang w:val="lt-LT"/>
              </w:rPr>
            </w:pPr>
            <w:r w:rsidRPr="00DD528C">
              <w:rPr>
                <w:rFonts w:eastAsia="Calibri"/>
                <w:lang w:val="lt-LT"/>
              </w:rPr>
              <w:t>D</w:t>
            </w:r>
            <w:r w:rsidR="0006115C" w:rsidRPr="00DD528C">
              <w:rPr>
                <w:rFonts w:eastAsia="Calibri"/>
                <w:lang w:val="lt-LT"/>
              </w:rPr>
              <w:t>anga</w:t>
            </w:r>
          </w:p>
        </w:tc>
        <w:tc>
          <w:tcPr>
            <w:tcW w:w="4522" w:type="dxa"/>
            <w:tcBorders>
              <w:top w:val="single" w:sz="4" w:space="0" w:color="auto"/>
              <w:left w:val="single" w:sz="4" w:space="0" w:color="auto"/>
              <w:bottom w:val="single" w:sz="4" w:space="0" w:color="auto"/>
              <w:right w:val="single" w:sz="4" w:space="0" w:color="auto"/>
            </w:tcBorders>
          </w:tcPr>
          <w:p w14:paraId="27CADF06" w14:textId="7B39B5F0" w:rsidR="00656C60" w:rsidRPr="00DD528C" w:rsidRDefault="0006115C" w:rsidP="00656C60">
            <w:pPr>
              <w:jc w:val="both"/>
              <w:rPr>
                <w:rFonts w:eastAsia="Times New Roman"/>
                <w:lang w:val="lt-LT"/>
              </w:rPr>
            </w:pPr>
            <w:r w:rsidRPr="00DD528C">
              <w:rPr>
                <w:rFonts w:eastAsia="Times New Roman"/>
                <w:lang w:val="lt-LT"/>
              </w:rPr>
              <w:t>Dengta antibakterine danga</w:t>
            </w:r>
          </w:p>
        </w:tc>
        <w:tc>
          <w:tcPr>
            <w:tcW w:w="2688" w:type="dxa"/>
            <w:tcBorders>
              <w:top w:val="single" w:sz="4" w:space="0" w:color="auto"/>
              <w:left w:val="single" w:sz="4" w:space="0" w:color="auto"/>
              <w:bottom w:val="single" w:sz="4" w:space="0" w:color="auto"/>
              <w:right w:val="single" w:sz="4" w:space="0" w:color="auto"/>
            </w:tcBorders>
          </w:tcPr>
          <w:p w14:paraId="2CDA9E4E" w14:textId="77777777" w:rsidR="00656C60" w:rsidRPr="00DD528C" w:rsidRDefault="00656C60" w:rsidP="00656C60">
            <w:pPr>
              <w:jc w:val="center"/>
              <w:rPr>
                <w:rFonts w:eastAsia="Calibri"/>
                <w:bCs/>
                <w:lang w:val="lt-LT"/>
              </w:rPr>
            </w:pPr>
          </w:p>
        </w:tc>
      </w:tr>
      <w:tr w:rsidR="00656C60" w:rsidRPr="00DD528C" w14:paraId="62C3EC9C" w14:textId="77777777" w:rsidTr="0074587C">
        <w:tc>
          <w:tcPr>
            <w:tcW w:w="570" w:type="dxa"/>
            <w:tcBorders>
              <w:top w:val="single" w:sz="4" w:space="0" w:color="auto"/>
              <w:left w:val="single" w:sz="4" w:space="0" w:color="auto"/>
              <w:bottom w:val="single" w:sz="4" w:space="0" w:color="auto"/>
              <w:right w:val="single" w:sz="4" w:space="0" w:color="auto"/>
            </w:tcBorders>
            <w:vAlign w:val="center"/>
          </w:tcPr>
          <w:p w14:paraId="2D8FBB7F" w14:textId="4DDE6F3D" w:rsidR="00656C60" w:rsidRPr="00DD528C" w:rsidRDefault="00656C60" w:rsidP="00656C60">
            <w:pPr>
              <w:rPr>
                <w:rFonts w:eastAsia="Calibri"/>
                <w:bCs/>
                <w:lang w:val="lt-LT"/>
              </w:rPr>
            </w:pPr>
            <w:r w:rsidRPr="00DD528C">
              <w:rPr>
                <w:rFonts w:eastAsia="Calibri"/>
                <w:bCs/>
                <w:lang w:val="lt-LT"/>
              </w:rPr>
              <w:t>4.</w:t>
            </w:r>
            <w:r w:rsidR="00FB0703" w:rsidRPr="00DD528C">
              <w:rPr>
                <w:rFonts w:eastAsia="Calibri"/>
                <w:bCs/>
                <w:lang w:val="lt-LT"/>
              </w:rPr>
              <w:t>2</w:t>
            </w:r>
          </w:p>
        </w:tc>
        <w:tc>
          <w:tcPr>
            <w:tcW w:w="3419" w:type="dxa"/>
            <w:tcBorders>
              <w:top w:val="single" w:sz="4" w:space="0" w:color="auto"/>
              <w:left w:val="single" w:sz="4" w:space="0" w:color="auto"/>
              <w:bottom w:val="single" w:sz="4" w:space="0" w:color="auto"/>
              <w:right w:val="single" w:sz="4" w:space="0" w:color="auto"/>
            </w:tcBorders>
            <w:vAlign w:val="center"/>
          </w:tcPr>
          <w:p w14:paraId="7E18C9A1" w14:textId="358D6746" w:rsidR="00656C60" w:rsidRPr="00DD528C" w:rsidRDefault="00656C60" w:rsidP="00656C60">
            <w:pPr>
              <w:rPr>
                <w:rFonts w:eastAsia="Calibri"/>
                <w:lang w:val="lt-LT"/>
              </w:rPr>
            </w:pPr>
            <w:r w:rsidRPr="00DD528C">
              <w:rPr>
                <w:rFonts w:eastAsia="Calibri"/>
                <w:lang w:val="lt-LT"/>
              </w:rPr>
              <w:t>Automatinis maišymo sustabdymas atidarius duris ir maišymo</w:t>
            </w:r>
            <w:r w:rsidR="00275FD8" w:rsidRPr="00DD528C">
              <w:rPr>
                <w:rFonts w:eastAsia="Calibri"/>
                <w:lang w:val="lt-LT"/>
              </w:rPr>
              <w:t xml:space="preserve"> </w:t>
            </w:r>
            <w:r w:rsidRPr="00DD528C">
              <w:rPr>
                <w:rFonts w:eastAsia="Calibri"/>
                <w:lang w:val="lt-LT"/>
              </w:rPr>
              <w:t>automatinis pratęsimas duris uždarius</w:t>
            </w:r>
          </w:p>
        </w:tc>
        <w:tc>
          <w:tcPr>
            <w:tcW w:w="4522" w:type="dxa"/>
            <w:tcBorders>
              <w:top w:val="single" w:sz="4" w:space="0" w:color="auto"/>
              <w:left w:val="single" w:sz="4" w:space="0" w:color="auto"/>
              <w:bottom w:val="single" w:sz="4" w:space="0" w:color="auto"/>
              <w:right w:val="single" w:sz="4" w:space="0" w:color="auto"/>
            </w:tcBorders>
          </w:tcPr>
          <w:p w14:paraId="17FC252B" w14:textId="77777777" w:rsidR="00656C60" w:rsidRPr="00DD528C" w:rsidRDefault="00656C60" w:rsidP="00656C60">
            <w:pPr>
              <w:jc w:val="both"/>
              <w:rPr>
                <w:rFonts w:eastAsia="Times New Roman"/>
                <w:lang w:val="lt-LT"/>
              </w:rPr>
            </w:pPr>
            <w:r w:rsidRPr="00DD528C">
              <w:rPr>
                <w:rFonts w:eastAsia="Times New Roman"/>
                <w:lang w:val="lt-LT"/>
              </w:rPr>
              <w:t>Būtina</w:t>
            </w:r>
          </w:p>
        </w:tc>
        <w:tc>
          <w:tcPr>
            <w:tcW w:w="2688" w:type="dxa"/>
            <w:tcBorders>
              <w:top w:val="single" w:sz="4" w:space="0" w:color="auto"/>
              <w:left w:val="single" w:sz="4" w:space="0" w:color="auto"/>
              <w:bottom w:val="single" w:sz="4" w:space="0" w:color="auto"/>
              <w:right w:val="single" w:sz="4" w:space="0" w:color="auto"/>
            </w:tcBorders>
          </w:tcPr>
          <w:p w14:paraId="3F2AA9E1" w14:textId="77777777" w:rsidR="00656C60" w:rsidRPr="00DD528C" w:rsidRDefault="00656C60" w:rsidP="00656C60">
            <w:pPr>
              <w:jc w:val="center"/>
              <w:rPr>
                <w:rFonts w:eastAsia="Calibri"/>
                <w:bCs/>
                <w:lang w:val="lt-LT"/>
              </w:rPr>
            </w:pPr>
          </w:p>
        </w:tc>
      </w:tr>
      <w:tr w:rsidR="00656C60" w:rsidRPr="00DD528C" w14:paraId="384A6B77" w14:textId="77777777" w:rsidTr="0074587C">
        <w:tc>
          <w:tcPr>
            <w:tcW w:w="570" w:type="dxa"/>
            <w:tcBorders>
              <w:top w:val="single" w:sz="4" w:space="0" w:color="auto"/>
              <w:left w:val="single" w:sz="4" w:space="0" w:color="auto"/>
              <w:bottom w:val="single" w:sz="4" w:space="0" w:color="auto"/>
              <w:right w:val="single" w:sz="4" w:space="0" w:color="auto"/>
            </w:tcBorders>
            <w:vAlign w:val="center"/>
          </w:tcPr>
          <w:p w14:paraId="226A8828" w14:textId="77777777" w:rsidR="00656C60" w:rsidRPr="00DD528C" w:rsidRDefault="00656C60" w:rsidP="00656C60">
            <w:pPr>
              <w:jc w:val="center"/>
              <w:rPr>
                <w:rFonts w:eastAsia="Calibri"/>
                <w:bCs/>
                <w:lang w:val="lt-LT"/>
              </w:rPr>
            </w:pPr>
            <w:r w:rsidRPr="00DD528C">
              <w:rPr>
                <w:rFonts w:eastAsia="Calibri"/>
                <w:bCs/>
                <w:lang w:val="lt-LT"/>
              </w:rPr>
              <w:t>5.</w:t>
            </w:r>
          </w:p>
        </w:tc>
        <w:tc>
          <w:tcPr>
            <w:tcW w:w="3419" w:type="dxa"/>
            <w:tcBorders>
              <w:top w:val="single" w:sz="4" w:space="0" w:color="auto"/>
              <w:left w:val="single" w:sz="4" w:space="0" w:color="auto"/>
              <w:bottom w:val="single" w:sz="4" w:space="0" w:color="auto"/>
              <w:right w:val="single" w:sz="4" w:space="0" w:color="auto"/>
            </w:tcBorders>
            <w:vAlign w:val="center"/>
          </w:tcPr>
          <w:p w14:paraId="6BF63CC5" w14:textId="77777777" w:rsidR="00656C60" w:rsidRPr="00DD528C" w:rsidRDefault="00656C60" w:rsidP="00656C60">
            <w:pPr>
              <w:rPr>
                <w:rFonts w:eastAsia="Calibri"/>
                <w:lang w:val="lt-LT"/>
              </w:rPr>
            </w:pPr>
            <w:r w:rsidRPr="00DD528C">
              <w:rPr>
                <w:rFonts w:eastAsia="Calibri"/>
                <w:lang w:val="lt-LT"/>
              </w:rPr>
              <w:t>Maišyklė / maišyklės</w:t>
            </w:r>
          </w:p>
        </w:tc>
        <w:tc>
          <w:tcPr>
            <w:tcW w:w="4522" w:type="dxa"/>
            <w:tcBorders>
              <w:top w:val="single" w:sz="4" w:space="0" w:color="auto"/>
              <w:left w:val="single" w:sz="4" w:space="0" w:color="auto"/>
              <w:bottom w:val="single" w:sz="4" w:space="0" w:color="auto"/>
              <w:right w:val="single" w:sz="4" w:space="0" w:color="auto"/>
            </w:tcBorders>
          </w:tcPr>
          <w:p w14:paraId="60865464" w14:textId="35426CFB" w:rsidR="00656C60" w:rsidRPr="00DD528C" w:rsidRDefault="00656C60" w:rsidP="00656C60">
            <w:pPr>
              <w:rPr>
                <w:rFonts w:eastAsia="Times New Roman"/>
                <w:lang w:val="lt-LT"/>
              </w:rPr>
            </w:pPr>
            <w:r w:rsidRPr="00DD528C">
              <w:rPr>
                <w:rFonts w:eastAsia="Calibri"/>
                <w:lang w:val="lt-LT"/>
              </w:rPr>
              <w:t>Talpinama / talpinamos į inkubatorių. Visi reikalingi priedai turi būti įtraukti į pasiūlymo kainą</w:t>
            </w:r>
            <w:r w:rsidR="00956B36" w:rsidRPr="00DD528C">
              <w:rPr>
                <w:rFonts w:eastAsia="Calibri"/>
                <w:lang w:val="lt-LT"/>
              </w:rPr>
              <w:t xml:space="preserve"> (papildomos lentynos ir pan.).</w:t>
            </w:r>
          </w:p>
        </w:tc>
        <w:tc>
          <w:tcPr>
            <w:tcW w:w="2688" w:type="dxa"/>
            <w:tcBorders>
              <w:top w:val="single" w:sz="4" w:space="0" w:color="auto"/>
              <w:left w:val="single" w:sz="4" w:space="0" w:color="auto"/>
              <w:bottom w:val="single" w:sz="4" w:space="0" w:color="auto"/>
              <w:right w:val="single" w:sz="4" w:space="0" w:color="auto"/>
            </w:tcBorders>
          </w:tcPr>
          <w:p w14:paraId="1C605FDD" w14:textId="77777777" w:rsidR="00656C60" w:rsidRPr="00DD528C" w:rsidRDefault="00656C60" w:rsidP="00656C60">
            <w:pPr>
              <w:jc w:val="center"/>
              <w:rPr>
                <w:rFonts w:eastAsia="Calibri"/>
                <w:bCs/>
                <w:lang w:val="lt-LT"/>
              </w:rPr>
            </w:pPr>
          </w:p>
        </w:tc>
      </w:tr>
      <w:tr w:rsidR="00656C60" w:rsidRPr="00DD528C" w14:paraId="6101B20D" w14:textId="77777777" w:rsidTr="0074587C">
        <w:tc>
          <w:tcPr>
            <w:tcW w:w="570" w:type="dxa"/>
            <w:tcBorders>
              <w:top w:val="single" w:sz="4" w:space="0" w:color="auto"/>
              <w:left w:val="single" w:sz="4" w:space="0" w:color="auto"/>
              <w:bottom w:val="single" w:sz="4" w:space="0" w:color="auto"/>
              <w:right w:val="single" w:sz="4" w:space="0" w:color="auto"/>
            </w:tcBorders>
            <w:vAlign w:val="center"/>
          </w:tcPr>
          <w:p w14:paraId="1A098754" w14:textId="77777777" w:rsidR="00656C60" w:rsidRPr="00DD528C" w:rsidRDefault="00656C60" w:rsidP="00656C60">
            <w:pPr>
              <w:jc w:val="center"/>
              <w:rPr>
                <w:rFonts w:eastAsia="Calibri"/>
                <w:bCs/>
                <w:lang w:val="lt-LT"/>
              </w:rPr>
            </w:pPr>
            <w:r w:rsidRPr="00DD528C">
              <w:rPr>
                <w:rFonts w:eastAsia="Calibri"/>
                <w:bCs/>
                <w:lang w:val="lt-LT"/>
              </w:rPr>
              <w:t>5.1</w:t>
            </w:r>
          </w:p>
        </w:tc>
        <w:tc>
          <w:tcPr>
            <w:tcW w:w="3419" w:type="dxa"/>
            <w:tcBorders>
              <w:top w:val="single" w:sz="4" w:space="0" w:color="auto"/>
              <w:left w:val="single" w:sz="4" w:space="0" w:color="auto"/>
              <w:bottom w:val="single" w:sz="4" w:space="0" w:color="auto"/>
              <w:right w:val="single" w:sz="4" w:space="0" w:color="auto"/>
            </w:tcBorders>
            <w:vAlign w:val="center"/>
          </w:tcPr>
          <w:p w14:paraId="7A9965D9" w14:textId="77777777" w:rsidR="00656C60" w:rsidRPr="00DD528C" w:rsidRDefault="00656C60" w:rsidP="00656C60">
            <w:pPr>
              <w:rPr>
                <w:rFonts w:eastAsia="Calibri"/>
                <w:lang w:val="lt-LT"/>
              </w:rPr>
            </w:pPr>
            <w:r w:rsidRPr="00DD528C">
              <w:rPr>
                <w:rFonts w:eastAsia="Calibri"/>
                <w:lang w:val="lt-LT"/>
              </w:rPr>
              <w:t>Judesių dažnis</w:t>
            </w:r>
          </w:p>
        </w:tc>
        <w:tc>
          <w:tcPr>
            <w:tcW w:w="4522" w:type="dxa"/>
            <w:tcBorders>
              <w:top w:val="single" w:sz="4" w:space="0" w:color="auto"/>
              <w:left w:val="single" w:sz="4" w:space="0" w:color="auto"/>
              <w:bottom w:val="single" w:sz="4" w:space="0" w:color="auto"/>
              <w:right w:val="single" w:sz="4" w:space="0" w:color="auto"/>
            </w:tcBorders>
          </w:tcPr>
          <w:p w14:paraId="69E528D8" w14:textId="5AD09EA9" w:rsidR="00656C60" w:rsidRPr="00DD528C" w:rsidRDefault="00BF491E" w:rsidP="00656C60">
            <w:pPr>
              <w:rPr>
                <w:rFonts w:eastAsia="Times New Roman"/>
                <w:lang w:val="lt-LT"/>
              </w:rPr>
            </w:pPr>
            <w:r w:rsidRPr="00DD528C">
              <w:rPr>
                <w:rFonts w:eastAsia="Calibri"/>
                <w:lang w:val="lt-LT"/>
              </w:rPr>
              <w:t>65 ± 10 judesių per minutę</w:t>
            </w:r>
          </w:p>
        </w:tc>
        <w:tc>
          <w:tcPr>
            <w:tcW w:w="2688" w:type="dxa"/>
            <w:tcBorders>
              <w:top w:val="single" w:sz="4" w:space="0" w:color="auto"/>
              <w:left w:val="single" w:sz="4" w:space="0" w:color="auto"/>
              <w:bottom w:val="single" w:sz="4" w:space="0" w:color="auto"/>
              <w:right w:val="single" w:sz="4" w:space="0" w:color="auto"/>
            </w:tcBorders>
          </w:tcPr>
          <w:p w14:paraId="175CDFC8" w14:textId="77777777" w:rsidR="00656C60" w:rsidRPr="00DD528C" w:rsidRDefault="00656C60" w:rsidP="00656C60">
            <w:pPr>
              <w:jc w:val="center"/>
              <w:rPr>
                <w:rFonts w:eastAsia="Calibri"/>
                <w:bCs/>
                <w:lang w:val="lt-LT"/>
              </w:rPr>
            </w:pPr>
          </w:p>
        </w:tc>
      </w:tr>
      <w:tr w:rsidR="00656C60" w:rsidRPr="00DD528C" w14:paraId="1B3840FC" w14:textId="77777777" w:rsidTr="0074587C">
        <w:tc>
          <w:tcPr>
            <w:tcW w:w="570" w:type="dxa"/>
            <w:tcBorders>
              <w:top w:val="single" w:sz="4" w:space="0" w:color="auto"/>
              <w:left w:val="single" w:sz="4" w:space="0" w:color="auto"/>
              <w:bottom w:val="single" w:sz="4" w:space="0" w:color="auto"/>
              <w:right w:val="single" w:sz="4" w:space="0" w:color="auto"/>
            </w:tcBorders>
            <w:vAlign w:val="center"/>
          </w:tcPr>
          <w:p w14:paraId="191897FB" w14:textId="77777777" w:rsidR="00656C60" w:rsidRPr="00DD528C" w:rsidRDefault="00656C60" w:rsidP="00656C60">
            <w:pPr>
              <w:jc w:val="center"/>
              <w:rPr>
                <w:rFonts w:eastAsia="Calibri"/>
                <w:bCs/>
                <w:lang w:val="lt-LT"/>
              </w:rPr>
            </w:pPr>
            <w:r w:rsidRPr="00DD528C">
              <w:rPr>
                <w:rFonts w:eastAsia="Calibri"/>
                <w:bCs/>
                <w:lang w:val="lt-LT"/>
              </w:rPr>
              <w:lastRenderedPageBreak/>
              <w:t>5.2</w:t>
            </w:r>
          </w:p>
        </w:tc>
        <w:tc>
          <w:tcPr>
            <w:tcW w:w="3419" w:type="dxa"/>
            <w:tcBorders>
              <w:top w:val="single" w:sz="4" w:space="0" w:color="auto"/>
              <w:left w:val="single" w:sz="4" w:space="0" w:color="auto"/>
              <w:bottom w:val="single" w:sz="4" w:space="0" w:color="auto"/>
              <w:right w:val="single" w:sz="4" w:space="0" w:color="auto"/>
            </w:tcBorders>
            <w:vAlign w:val="center"/>
          </w:tcPr>
          <w:p w14:paraId="5F8B4A4E" w14:textId="77777777" w:rsidR="00656C60" w:rsidRPr="00DD528C" w:rsidRDefault="00656C60" w:rsidP="00656C60">
            <w:pPr>
              <w:rPr>
                <w:rFonts w:eastAsia="Calibri"/>
                <w:lang w:val="lt-LT"/>
              </w:rPr>
            </w:pPr>
            <w:r w:rsidRPr="00DD528C">
              <w:rPr>
                <w:rFonts w:eastAsia="Calibri"/>
                <w:lang w:val="lt-LT"/>
              </w:rPr>
              <w:t xml:space="preserve">Maišyklės / maišyklių talpa </w:t>
            </w:r>
          </w:p>
        </w:tc>
        <w:tc>
          <w:tcPr>
            <w:tcW w:w="4522" w:type="dxa"/>
            <w:tcBorders>
              <w:top w:val="single" w:sz="4" w:space="0" w:color="auto"/>
              <w:left w:val="single" w:sz="4" w:space="0" w:color="auto"/>
              <w:bottom w:val="single" w:sz="4" w:space="0" w:color="auto"/>
              <w:right w:val="single" w:sz="4" w:space="0" w:color="auto"/>
            </w:tcBorders>
          </w:tcPr>
          <w:p w14:paraId="7DAE6F2B" w14:textId="69E7B7A6" w:rsidR="00656C60" w:rsidRPr="00DD528C" w:rsidRDefault="00656C60" w:rsidP="00656C60">
            <w:pPr>
              <w:rPr>
                <w:rFonts w:eastAsia="Calibri"/>
                <w:lang w:val="lt-LT"/>
              </w:rPr>
            </w:pPr>
            <w:r w:rsidRPr="00DD528C">
              <w:rPr>
                <w:rFonts w:eastAsia="Calibri"/>
                <w:lang w:val="lt-LT"/>
              </w:rPr>
              <w:t>Ne mažiau nei 275 trombocitų maišelių</w:t>
            </w:r>
            <w:r w:rsidR="008B5F6D" w:rsidRPr="00DD528C">
              <w:rPr>
                <w:rFonts w:eastAsia="Calibri"/>
                <w:lang w:val="lt-LT"/>
              </w:rPr>
              <w:t xml:space="preserve"> </w:t>
            </w:r>
            <w:r w:rsidR="00EC7993" w:rsidRPr="00DD528C">
              <w:rPr>
                <w:rFonts w:eastAsia="Calibri"/>
                <w:lang w:val="lt-LT"/>
              </w:rPr>
              <w:t>arba</w:t>
            </w:r>
            <w:r w:rsidRPr="00DD528C">
              <w:rPr>
                <w:rFonts w:eastAsia="Calibri"/>
                <w:lang w:val="lt-LT"/>
              </w:rPr>
              <w:t xml:space="preserve"> ne mažiau kaip 95</w:t>
            </w:r>
            <w:r w:rsidR="008B5F6D" w:rsidRPr="00DD528C">
              <w:rPr>
                <w:rFonts w:eastAsia="Calibri"/>
                <w:lang w:val="lt-LT"/>
              </w:rPr>
              <w:t xml:space="preserve"> trombocitų </w:t>
            </w:r>
            <w:proofErr w:type="spellStart"/>
            <w:r w:rsidR="008B5F6D" w:rsidRPr="00DD528C">
              <w:rPr>
                <w:rFonts w:eastAsia="Calibri"/>
                <w:lang w:val="lt-LT"/>
              </w:rPr>
              <w:t>afere</w:t>
            </w:r>
            <w:r w:rsidR="00FB0703" w:rsidRPr="00DD528C">
              <w:rPr>
                <w:rFonts w:eastAsia="Calibri"/>
                <w:lang w:val="lt-LT"/>
              </w:rPr>
              <w:t>z</w:t>
            </w:r>
            <w:r w:rsidR="008B5F6D" w:rsidRPr="00DD528C">
              <w:rPr>
                <w:rFonts w:eastAsia="Calibri"/>
                <w:lang w:val="lt-LT"/>
              </w:rPr>
              <w:t>ės</w:t>
            </w:r>
            <w:proofErr w:type="spellEnd"/>
            <w:r w:rsidR="008B5F6D" w:rsidRPr="00DD528C">
              <w:rPr>
                <w:rFonts w:eastAsia="Calibri"/>
                <w:lang w:val="lt-LT"/>
              </w:rPr>
              <w:t xml:space="preserve"> maišų</w:t>
            </w:r>
          </w:p>
        </w:tc>
        <w:tc>
          <w:tcPr>
            <w:tcW w:w="2688" w:type="dxa"/>
            <w:tcBorders>
              <w:top w:val="single" w:sz="4" w:space="0" w:color="auto"/>
              <w:left w:val="single" w:sz="4" w:space="0" w:color="auto"/>
              <w:bottom w:val="single" w:sz="4" w:space="0" w:color="auto"/>
              <w:right w:val="single" w:sz="4" w:space="0" w:color="auto"/>
            </w:tcBorders>
          </w:tcPr>
          <w:p w14:paraId="27EBC6D9" w14:textId="77777777" w:rsidR="00656C60" w:rsidRPr="00DD528C" w:rsidRDefault="00656C60" w:rsidP="00656C60">
            <w:pPr>
              <w:jc w:val="center"/>
              <w:rPr>
                <w:rFonts w:eastAsia="Calibri"/>
                <w:bCs/>
                <w:lang w:val="lt-LT"/>
              </w:rPr>
            </w:pPr>
          </w:p>
        </w:tc>
      </w:tr>
      <w:tr w:rsidR="00656C60" w:rsidRPr="00DD528C" w14:paraId="13607AD6" w14:textId="77777777" w:rsidTr="0074587C">
        <w:tc>
          <w:tcPr>
            <w:tcW w:w="570" w:type="dxa"/>
            <w:tcBorders>
              <w:top w:val="single" w:sz="4" w:space="0" w:color="auto"/>
              <w:left w:val="single" w:sz="4" w:space="0" w:color="auto"/>
              <w:bottom w:val="single" w:sz="4" w:space="0" w:color="auto"/>
              <w:right w:val="single" w:sz="4" w:space="0" w:color="auto"/>
            </w:tcBorders>
            <w:vAlign w:val="center"/>
          </w:tcPr>
          <w:p w14:paraId="5821C854" w14:textId="77777777" w:rsidR="00656C60" w:rsidRPr="00DD528C" w:rsidRDefault="00656C60" w:rsidP="00656C60">
            <w:pPr>
              <w:jc w:val="center"/>
              <w:rPr>
                <w:rFonts w:eastAsia="Calibri"/>
                <w:bCs/>
                <w:lang w:val="lt-LT"/>
              </w:rPr>
            </w:pPr>
            <w:r w:rsidRPr="00DD528C">
              <w:rPr>
                <w:rFonts w:eastAsia="Calibri"/>
                <w:bCs/>
                <w:lang w:val="lt-LT"/>
              </w:rPr>
              <w:t>5.3</w:t>
            </w:r>
          </w:p>
        </w:tc>
        <w:tc>
          <w:tcPr>
            <w:tcW w:w="3419" w:type="dxa"/>
            <w:tcBorders>
              <w:top w:val="single" w:sz="4" w:space="0" w:color="auto"/>
              <w:left w:val="single" w:sz="4" w:space="0" w:color="auto"/>
              <w:bottom w:val="single" w:sz="4" w:space="0" w:color="auto"/>
              <w:right w:val="single" w:sz="4" w:space="0" w:color="auto"/>
            </w:tcBorders>
            <w:vAlign w:val="center"/>
          </w:tcPr>
          <w:p w14:paraId="230F34FB" w14:textId="58969514" w:rsidR="00656C60" w:rsidRPr="00DD528C" w:rsidRDefault="00656C60" w:rsidP="00656C60">
            <w:pPr>
              <w:rPr>
                <w:rFonts w:eastAsia="Calibri"/>
                <w:lang w:val="lt-LT"/>
              </w:rPr>
            </w:pPr>
            <w:r w:rsidRPr="00DD528C">
              <w:rPr>
                <w:rFonts w:eastAsia="Calibri"/>
                <w:lang w:val="lt-LT"/>
              </w:rPr>
              <w:t>Maišyklės</w:t>
            </w:r>
            <w:r w:rsidR="00C66148" w:rsidRPr="00DD528C">
              <w:rPr>
                <w:rFonts w:eastAsia="Calibri"/>
                <w:lang w:val="lt-LT"/>
              </w:rPr>
              <w:t xml:space="preserve"> / maišyklių</w:t>
            </w:r>
            <w:r w:rsidRPr="00DD528C">
              <w:rPr>
                <w:rFonts w:eastAsia="Calibri"/>
                <w:lang w:val="lt-LT"/>
              </w:rPr>
              <w:t xml:space="preserve"> stalčiai</w:t>
            </w:r>
          </w:p>
        </w:tc>
        <w:tc>
          <w:tcPr>
            <w:tcW w:w="4522" w:type="dxa"/>
            <w:tcBorders>
              <w:top w:val="single" w:sz="4" w:space="0" w:color="auto"/>
              <w:left w:val="single" w:sz="4" w:space="0" w:color="auto"/>
              <w:bottom w:val="single" w:sz="4" w:space="0" w:color="auto"/>
              <w:right w:val="single" w:sz="4" w:space="0" w:color="auto"/>
            </w:tcBorders>
          </w:tcPr>
          <w:p w14:paraId="19703B55" w14:textId="6834CC93" w:rsidR="00656C60" w:rsidRPr="00DD528C" w:rsidRDefault="00DC6F77" w:rsidP="00656C60">
            <w:pPr>
              <w:rPr>
                <w:rFonts w:eastAsia="Times New Roman"/>
                <w:lang w:val="lt-LT"/>
              </w:rPr>
            </w:pPr>
            <w:r w:rsidRPr="00DD528C">
              <w:rPr>
                <w:rFonts w:eastAsia="Times New Roman"/>
                <w:lang w:val="lt-LT"/>
              </w:rPr>
              <w:t>Ne mažiau 20 stalčių</w:t>
            </w:r>
          </w:p>
        </w:tc>
        <w:tc>
          <w:tcPr>
            <w:tcW w:w="2688" w:type="dxa"/>
            <w:tcBorders>
              <w:top w:val="single" w:sz="4" w:space="0" w:color="auto"/>
              <w:left w:val="single" w:sz="4" w:space="0" w:color="auto"/>
              <w:bottom w:val="single" w:sz="4" w:space="0" w:color="auto"/>
              <w:right w:val="single" w:sz="4" w:space="0" w:color="auto"/>
            </w:tcBorders>
          </w:tcPr>
          <w:p w14:paraId="01A0DD8F" w14:textId="77777777" w:rsidR="00656C60" w:rsidRPr="00DD528C" w:rsidRDefault="00656C60" w:rsidP="00656C60">
            <w:pPr>
              <w:jc w:val="center"/>
              <w:rPr>
                <w:rFonts w:eastAsia="Calibri"/>
                <w:bCs/>
                <w:lang w:val="lt-LT"/>
              </w:rPr>
            </w:pPr>
          </w:p>
        </w:tc>
      </w:tr>
      <w:tr w:rsidR="00656C60" w:rsidRPr="00DD528C" w14:paraId="7FBD107E" w14:textId="77777777" w:rsidTr="0074587C">
        <w:tc>
          <w:tcPr>
            <w:tcW w:w="570" w:type="dxa"/>
            <w:tcBorders>
              <w:top w:val="single" w:sz="4" w:space="0" w:color="auto"/>
              <w:left w:val="single" w:sz="4" w:space="0" w:color="auto"/>
              <w:bottom w:val="single" w:sz="4" w:space="0" w:color="auto"/>
              <w:right w:val="single" w:sz="4" w:space="0" w:color="auto"/>
            </w:tcBorders>
            <w:vAlign w:val="center"/>
          </w:tcPr>
          <w:p w14:paraId="77552CF2" w14:textId="77777777" w:rsidR="00656C60" w:rsidRPr="00DD528C" w:rsidRDefault="00656C60" w:rsidP="00656C60">
            <w:pPr>
              <w:jc w:val="center"/>
              <w:rPr>
                <w:rFonts w:eastAsia="Calibri"/>
                <w:bCs/>
                <w:lang w:val="lt-LT"/>
              </w:rPr>
            </w:pPr>
            <w:r w:rsidRPr="00DD528C">
              <w:rPr>
                <w:rFonts w:eastAsia="Calibri"/>
                <w:bCs/>
                <w:lang w:val="lt-LT"/>
              </w:rPr>
              <w:t>6.</w:t>
            </w:r>
          </w:p>
        </w:tc>
        <w:tc>
          <w:tcPr>
            <w:tcW w:w="3419" w:type="dxa"/>
            <w:tcBorders>
              <w:top w:val="single" w:sz="4" w:space="0" w:color="auto"/>
              <w:left w:val="single" w:sz="4" w:space="0" w:color="auto"/>
              <w:bottom w:val="single" w:sz="4" w:space="0" w:color="auto"/>
              <w:right w:val="single" w:sz="4" w:space="0" w:color="auto"/>
            </w:tcBorders>
            <w:vAlign w:val="center"/>
          </w:tcPr>
          <w:p w14:paraId="19AA3704" w14:textId="77777777" w:rsidR="00656C60" w:rsidRPr="00DD528C" w:rsidRDefault="00656C60" w:rsidP="00656C60">
            <w:pPr>
              <w:rPr>
                <w:rFonts w:eastAsia="Calibri"/>
                <w:lang w:val="lt-LT"/>
              </w:rPr>
            </w:pPr>
            <w:r w:rsidRPr="00DD528C">
              <w:rPr>
                <w:rFonts w:eastAsia="Times New Roman"/>
                <w:lang w:val="lt-LT"/>
              </w:rPr>
              <w:t>Elektros maitinimas</w:t>
            </w:r>
          </w:p>
        </w:tc>
        <w:tc>
          <w:tcPr>
            <w:tcW w:w="4522" w:type="dxa"/>
            <w:tcBorders>
              <w:top w:val="single" w:sz="4" w:space="0" w:color="auto"/>
              <w:left w:val="single" w:sz="4" w:space="0" w:color="auto"/>
              <w:bottom w:val="single" w:sz="4" w:space="0" w:color="auto"/>
              <w:right w:val="single" w:sz="4" w:space="0" w:color="auto"/>
            </w:tcBorders>
            <w:vAlign w:val="center"/>
          </w:tcPr>
          <w:p w14:paraId="320D5052" w14:textId="77777777" w:rsidR="00656C60" w:rsidRPr="00DD528C" w:rsidRDefault="00656C60" w:rsidP="00656C60">
            <w:pPr>
              <w:rPr>
                <w:rFonts w:eastAsia="Times New Roman"/>
                <w:lang w:val="lt-LT"/>
              </w:rPr>
            </w:pPr>
            <w:r w:rsidRPr="00DD528C">
              <w:rPr>
                <w:rFonts w:eastAsia="Times New Roman"/>
                <w:lang w:val="lt-LT"/>
              </w:rPr>
              <w:t>Nominalios vertės 230V 50 Hz el. tinklas</w:t>
            </w:r>
          </w:p>
        </w:tc>
        <w:tc>
          <w:tcPr>
            <w:tcW w:w="2688" w:type="dxa"/>
            <w:tcBorders>
              <w:top w:val="single" w:sz="4" w:space="0" w:color="auto"/>
              <w:left w:val="single" w:sz="4" w:space="0" w:color="auto"/>
              <w:bottom w:val="single" w:sz="4" w:space="0" w:color="auto"/>
              <w:right w:val="single" w:sz="4" w:space="0" w:color="auto"/>
            </w:tcBorders>
          </w:tcPr>
          <w:p w14:paraId="43CF38A6" w14:textId="77777777" w:rsidR="00656C60" w:rsidRPr="00DD528C" w:rsidRDefault="00656C60" w:rsidP="00656C60">
            <w:pPr>
              <w:jc w:val="center"/>
              <w:rPr>
                <w:rFonts w:eastAsia="Calibri"/>
                <w:bCs/>
                <w:lang w:val="lt-LT"/>
              </w:rPr>
            </w:pPr>
          </w:p>
        </w:tc>
      </w:tr>
      <w:tr w:rsidR="00656C60" w:rsidRPr="00DD528C" w14:paraId="585C2266" w14:textId="77777777" w:rsidTr="0074587C">
        <w:tc>
          <w:tcPr>
            <w:tcW w:w="570" w:type="dxa"/>
            <w:tcBorders>
              <w:top w:val="single" w:sz="4" w:space="0" w:color="auto"/>
              <w:left w:val="single" w:sz="4" w:space="0" w:color="auto"/>
              <w:bottom w:val="single" w:sz="4" w:space="0" w:color="auto"/>
              <w:right w:val="single" w:sz="4" w:space="0" w:color="auto"/>
            </w:tcBorders>
            <w:vAlign w:val="center"/>
          </w:tcPr>
          <w:p w14:paraId="1BA32181" w14:textId="1A9F243F" w:rsidR="00656C60" w:rsidRPr="00DD528C" w:rsidRDefault="00657401" w:rsidP="00656C60">
            <w:pPr>
              <w:jc w:val="center"/>
              <w:rPr>
                <w:rFonts w:eastAsia="Calibri"/>
                <w:bCs/>
                <w:lang w:val="lt-LT"/>
              </w:rPr>
            </w:pPr>
            <w:r>
              <w:rPr>
                <w:rFonts w:eastAsia="Calibri"/>
                <w:bCs/>
                <w:lang w:val="lt-LT"/>
              </w:rPr>
              <w:t>7</w:t>
            </w:r>
            <w:r w:rsidR="00656C60" w:rsidRPr="00DD528C">
              <w:rPr>
                <w:rFonts w:eastAsia="Calibri"/>
                <w:bCs/>
                <w:lang w:val="lt-LT"/>
              </w:rPr>
              <w:t>.</w:t>
            </w:r>
          </w:p>
        </w:tc>
        <w:tc>
          <w:tcPr>
            <w:tcW w:w="3419" w:type="dxa"/>
            <w:tcBorders>
              <w:top w:val="single" w:sz="4" w:space="0" w:color="auto"/>
              <w:left w:val="single" w:sz="4" w:space="0" w:color="auto"/>
              <w:bottom w:val="single" w:sz="4" w:space="0" w:color="auto"/>
              <w:right w:val="single" w:sz="4" w:space="0" w:color="auto"/>
            </w:tcBorders>
            <w:vAlign w:val="center"/>
          </w:tcPr>
          <w:p w14:paraId="5C490E08" w14:textId="51D7C1A5" w:rsidR="00656C60" w:rsidRPr="00DD528C" w:rsidRDefault="00656C60" w:rsidP="00656C60">
            <w:pPr>
              <w:rPr>
                <w:rFonts w:eastAsia="Calibri"/>
                <w:lang w:val="lt-LT"/>
              </w:rPr>
            </w:pPr>
            <w:r w:rsidRPr="00DD528C">
              <w:rPr>
                <w:rFonts w:eastAsia="Calibri"/>
                <w:lang w:val="lt-LT"/>
              </w:rPr>
              <w:t xml:space="preserve">Įranga turi atitikti Europos tarybos direktyvos 93/42 “Medicinos prietaisai” </w:t>
            </w:r>
            <w:r w:rsidR="00DC6F77" w:rsidRPr="00DD528C">
              <w:rPr>
                <w:rFonts w:eastAsia="Calibri"/>
                <w:lang w:val="lt-LT"/>
              </w:rPr>
              <w:t xml:space="preserve">arba Europos Parlamento ir Tarybos reglamento (ES) 2017/745 </w:t>
            </w:r>
            <w:r w:rsidRPr="00DD528C">
              <w:rPr>
                <w:rFonts w:eastAsia="Calibri"/>
                <w:lang w:val="lt-LT"/>
              </w:rPr>
              <w:t xml:space="preserve">reikalavimus </w:t>
            </w:r>
            <w:r w:rsidR="00AE64A7" w:rsidRPr="00DD528C">
              <w:rPr>
                <w:rFonts w:eastAsia="Calibri"/>
                <w:lang w:val="lt-LT"/>
              </w:rPr>
              <w:t>arba lygia</w:t>
            </w:r>
            <w:r w:rsidR="001F4568" w:rsidRPr="00DD528C">
              <w:rPr>
                <w:rFonts w:eastAsia="Calibri"/>
                <w:lang w:val="lt-LT"/>
              </w:rPr>
              <w:t>ver</w:t>
            </w:r>
            <w:r w:rsidR="00C1375C">
              <w:rPr>
                <w:rFonts w:eastAsia="Calibri"/>
                <w:lang w:val="lt-LT"/>
              </w:rPr>
              <w:t>tes</w:t>
            </w:r>
            <w:r w:rsidR="001F4568" w:rsidRPr="00DD528C">
              <w:rPr>
                <w:rFonts w:eastAsia="Calibri"/>
                <w:lang w:val="lt-LT"/>
              </w:rPr>
              <w:t xml:space="preserve"> d</w:t>
            </w:r>
            <w:r w:rsidR="00C1375C">
              <w:rPr>
                <w:rFonts w:eastAsia="Calibri"/>
                <w:lang w:val="lt-LT"/>
              </w:rPr>
              <w:t>i</w:t>
            </w:r>
            <w:r w:rsidR="001F4568" w:rsidRPr="00DD528C">
              <w:rPr>
                <w:rFonts w:eastAsia="Calibri"/>
                <w:lang w:val="lt-LT"/>
              </w:rPr>
              <w:t xml:space="preserve">rektyvas/reikalavimus </w:t>
            </w:r>
            <w:r w:rsidRPr="00DD528C">
              <w:rPr>
                <w:rFonts w:eastAsia="Calibri"/>
                <w:lang w:val="lt-LT"/>
              </w:rPr>
              <w:t xml:space="preserve">ir turėti tą </w:t>
            </w:r>
            <w:r w:rsidR="00FD11F6" w:rsidRPr="00DD528C">
              <w:rPr>
                <w:rFonts w:eastAsia="Calibri"/>
                <w:lang w:val="lt-LT"/>
              </w:rPr>
              <w:t>įrodančius</w:t>
            </w:r>
            <w:r w:rsidRPr="00DD528C">
              <w:rPr>
                <w:rFonts w:eastAsia="Calibri"/>
                <w:lang w:val="lt-LT"/>
              </w:rPr>
              <w:t xml:space="preserve"> dokumentus</w:t>
            </w:r>
          </w:p>
        </w:tc>
        <w:tc>
          <w:tcPr>
            <w:tcW w:w="4522" w:type="dxa"/>
            <w:tcBorders>
              <w:top w:val="single" w:sz="4" w:space="0" w:color="auto"/>
              <w:left w:val="single" w:sz="4" w:space="0" w:color="auto"/>
              <w:bottom w:val="single" w:sz="4" w:space="0" w:color="auto"/>
              <w:right w:val="single" w:sz="4" w:space="0" w:color="auto"/>
            </w:tcBorders>
          </w:tcPr>
          <w:p w14:paraId="79AC1D46" w14:textId="20A0243E" w:rsidR="00656C60" w:rsidRPr="00DD528C" w:rsidRDefault="00656C60" w:rsidP="00656C60">
            <w:pPr>
              <w:jc w:val="both"/>
              <w:rPr>
                <w:rFonts w:eastAsia="Times New Roman"/>
                <w:lang w:val="lt-LT"/>
              </w:rPr>
            </w:pPr>
            <w:r w:rsidRPr="00DD528C">
              <w:rPr>
                <w:rFonts w:eastAsia="Times New Roman"/>
                <w:lang w:val="lt-LT"/>
              </w:rPr>
              <w:t>Būtina</w:t>
            </w:r>
            <w:r w:rsidR="001F4568" w:rsidRPr="00DD528C">
              <w:rPr>
                <w:rFonts w:eastAsia="Times New Roman"/>
                <w:lang w:val="lt-LT"/>
              </w:rPr>
              <w:t>, pateikti su pasiūlymu</w:t>
            </w:r>
          </w:p>
          <w:p w14:paraId="5AEBF47F" w14:textId="77777777" w:rsidR="00656C60" w:rsidRPr="00DD528C" w:rsidRDefault="00656C60" w:rsidP="00656C60">
            <w:pPr>
              <w:jc w:val="both"/>
              <w:rPr>
                <w:rFonts w:eastAsia="Times New Roman"/>
                <w:lang w:val="lt-LT"/>
              </w:rPr>
            </w:pPr>
          </w:p>
        </w:tc>
        <w:tc>
          <w:tcPr>
            <w:tcW w:w="2688" w:type="dxa"/>
            <w:tcBorders>
              <w:top w:val="single" w:sz="4" w:space="0" w:color="auto"/>
              <w:left w:val="single" w:sz="4" w:space="0" w:color="auto"/>
              <w:bottom w:val="single" w:sz="4" w:space="0" w:color="auto"/>
              <w:right w:val="single" w:sz="4" w:space="0" w:color="auto"/>
            </w:tcBorders>
          </w:tcPr>
          <w:p w14:paraId="290FA5E6" w14:textId="77777777" w:rsidR="00656C60" w:rsidRPr="00DD528C" w:rsidRDefault="00656C60" w:rsidP="00656C60">
            <w:pPr>
              <w:jc w:val="center"/>
              <w:rPr>
                <w:rFonts w:eastAsia="Calibri"/>
                <w:bCs/>
                <w:lang w:val="lt-LT"/>
              </w:rPr>
            </w:pPr>
          </w:p>
        </w:tc>
      </w:tr>
      <w:tr w:rsidR="00656C60" w:rsidRPr="00DD528C" w14:paraId="410AA880" w14:textId="77777777" w:rsidTr="0074587C">
        <w:tc>
          <w:tcPr>
            <w:tcW w:w="570" w:type="dxa"/>
            <w:tcBorders>
              <w:top w:val="single" w:sz="4" w:space="0" w:color="auto"/>
              <w:left w:val="single" w:sz="4" w:space="0" w:color="auto"/>
              <w:bottom w:val="single" w:sz="4" w:space="0" w:color="auto"/>
              <w:right w:val="single" w:sz="4" w:space="0" w:color="auto"/>
            </w:tcBorders>
            <w:vAlign w:val="center"/>
          </w:tcPr>
          <w:p w14:paraId="6CCE376A" w14:textId="4EB7BDD3" w:rsidR="00656C60" w:rsidRPr="00DD528C" w:rsidRDefault="00657401" w:rsidP="00656C60">
            <w:pPr>
              <w:jc w:val="center"/>
              <w:rPr>
                <w:rFonts w:eastAsia="Calibri"/>
                <w:bCs/>
                <w:lang w:val="lt-LT"/>
              </w:rPr>
            </w:pPr>
            <w:r>
              <w:rPr>
                <w:rFonts w:eastAsia="Calibri"/>
                <w:bCs/>
                <w:lang w:val="lt-LT"/>
              </w:rPr>
              <w:t>8</w:t>
            </w:r>
            <w:r w:rsidR="00656C60" w:rsidRPr="00DD528C">
              <w:rPr>
                <w:rFonts w:eastAsia="Calibri"/>
                <w:bCs/>
                <w:lang w:val="lt-LT"/>
              </w:rPr>
              <w:t>.</w:t>
            </w:r>
          </w:p>
        </w:tc>
        <w:tc>
          <w:tcPr>
            <w:tcW w:w="3419" w:type="dxa"/>
            <w:tcBorders>
              <w:top w:val="single" w:sz="4" w:space="0" w:color="auto"/>
              <w:left w:val="single" w:sz="4" w:space="0" w:color="auto"/>
              <w:bottom w:val="single" w:sz="4" w:space="0" w:color="auto"/>
              <w:right w:val="single" w:sz="4" w:space="0" w:color="auto"/>
            </w:tcBorders>
            <w:vAlign w:val="center"/>
          </w:tcPr>
          <w:p w14:paraId="3E30C56F" w14:textId="0506BAD9" w:rsidR="00656C60" w:rsidRPr="00DD528C" w:rsidRDefault="00656C60" w:rsidP="00656C60">
            <w:pPr>
              <w:rPr>
                <w:rFonts w:eastAsia="Calibri"/>
                <w:lang w:val="lt-LT"/>
              </w:rPr>
            </w:pPr>
            <w:r w:rsidRPr="00DD528C">
              <w:rPr>
                <w:rFonts w:eastAsia="Calibri"/>
                <w:lang w:val="lt-LT"/>
              </w:rPr>
              <w:t xml:space="preserve">Garantinio laikotarpio metu gedimo šalinimas per </w:t>
            </w:r>
            <w:r w:rsidR="00403E7A" w:rsidRPr="00DD528C">
              <w:rPr>
                <w:rFonts w:eastAsia="Calibri"/>
                <w:lang w:val="lt-LT"/>
              </w:rPr>
              <w:t>48</w:t>
            </w:r>
            <w:r w:rsidRPr="00DD528C">
              <w:rPr>
                <w:rFonts w:eastAsia="Calibri"/>
                <w:lang w:val="lt-LT"/>
              </w:rPr>
              <w:t xml:space="preserve"> val. nuo raštiško/žodinio pranešimo gavimo </w:t>
            </w:r>
          </w:p>
        </w:tc>
        <w:tc>
          <w:tcPr>
            <w:tcW w:w="4522" w:type="dxa"/>
            <w:tcBorders>
              <w:top w:val="single" w:sz="4" w:space="0" w:color="auto"/>
              <w:left w:val="single" w:sz="4" w:space="0" w:color="auto"/>
              <w:bottom w:val="single" w:sz="4" w:space="0" w:color="auto"/>
              <w:right w:val="single" w:sz="4" w:space="0" w:color="auto"/>
            </w:tcBorders>
          </w:tcPr>
          <w:p w14:paraId="70130AC3" w14:textId="77777777" w:rsidR="00656C60" w:rsidRPr="00DD528C" w:rsidRDefault="00656C60" w:rsidP="00656C60">
            <w:pPr>
              <w:jc w:val="both"/>
              <w:rPr>
                <w:rFonts w:eastAsia="Times New Roman"/>
                <w:lang w:val="lt-LT"/>
              </w:rPr>
            </w:pPr>
            <w:r w:rsidRPr="00DD528C">
              <w:rPr>
                <w:rFonts w:eastAsia="Times New Roman"/>
                <w:lang w:val="lt-LT"/>
              </w:rPr>
              <w:t>Būtina</w:t>
            </w:r>
          </w:p>
        </w:tc>
        <w:tc>
          <w:tcPr>
            <w:tcW w:w="2688" w:type="dxa"/>
            <w:tcBorders>
              <w:top w:val="single" w:sz="4" w:space="0" w:color="auto"/>
              <w:left w:val="single" w:sz="4" w:space="0" w:color="auto"/>
              <w:bottom w:val="single" w:sz="4" w:space="0" w:color="auto"/>
              <w:right w:val="single" w:sz="4" w:space="0" w:color="auto"/>
            </w:tcBorders>
          </w:tcPr>
          <w:p w14:paraId="2590DA12" w14:textId="77777777" w:rsidR="00656C60" w:rsidRPr="00DD528C" w:rsidRDefault="00656C60" w:rsidP="00656C60">
            <w:pPr>
              <w:jc w:val="center"/>
              <w:rPr>
                <w:rFonts w:eastAsia="Calibri"/>
                <w:bCs/>
                <w:lang w:val="lt-LT"/>
              </w:rPr>
            </w:pPr>
          </w:p>
        </w:tc>
      </w:tr>
      <w:tr w:rsidR="00656C60" w:rsidRPr="00DD528C" w14:paraId="6A67201F" w14:textId="77777777" w:rsidTr="0074587C">
        <w:tc>
          <w:tcPr>
            <w:tcW w:w="570" w:type="dxa"/>
            <w:tcBorders>
              <w:top w:val="single" w:sz="4" w:space="0" w:color="auto"/>
              <w:left w:val="single" w:sz="4" w:space="0" w:color="auto"/>
              <w:bottom w:val="single" w:sz="4" w:space="0" w:color="auto"/>
              <w:right w:val="single" w:sz="4" w:space="0" w:color="auto"/>
            </w:tcBorders>
            <w:vAlign w:val="center"/>
          </w:tcPr>
          <w:p w14:paraId="50EF06AC" w14:textId="4ED99483" w:rsidR="00656C60" w:rsidRPr="00DD528C" w:rsidRDefault="00657401" w:rsidP="00656C60">
            <w:pPr>
              <w:jc w:val="center"/>
              <w:rPr>
                <w:rFonts w:eastAsia="Calibri"/>
                <w:bCs/>
                <w:lang w:val="lt-LT"/>
              </w:rPr>
            </w:pPr>
            <w:r>
              <w:rPr>
                <w:rFonts w:eastAsia="Calibri"/>
                <w:bCs/>
                <w:lang w:val="lt-LT"/>
              </w:rPr>
              <w:t>9</w:t>
            </w:r>
            <w:r w:rsidR="00656C60" w:rsidRPr="00DD528C">
              <w:rPr>
                <w:rFonts w:eastAsia="Calibri"/>
                <w:bCs/>
                <w:lang w:val="lt-LT"/>
              </w:rPr>
              <w:t>.</w:t>
            </w:r>
          </w:p>
        </w:tc>
        <w:tc>
          <w:tcPr>
            <w:tcW w:w="3419" w:type="dxa"/>
            <w:tcBorders>
              <w:top w:val="single" w:sz="4" w:space="0" w:color="auto"/>
              <w:left w:val="single" w:sz="4" w:space="0" w:color="auto"/>
              <w:bottom w:val="single" w:sz="4" w:space="0" w:color="auto"/>
              <w:right w:val="single" w:sz="4" w:space="0" w:color="auto"/>
            </w:tcBorders>
          </w:tcPr>
          <w:p w14:paraId="7CDFDBF5" w14:textId="77777777" w:rsidR="00656C60" w:rsidRPr="00DD528C" w:rsidRDefault="00656C60" w:rsidP="00656C60">
            <w:pPr>
              <w:rPr>
                <w:rFonts w:eastAsia="Calibri"/>
                <w:lang w:val="lt-LT"/>
              </w:rPr>
            </w:pPr>
            <w:r w:rsidRPr="00DD528C">
              <w:rPr>
                <w:rFonts w:eastAsia="Times New Roman"/>
                <w:lang w:val="lt-LT"/>
              </w:rPr>
              <w:t>Garantija</w:t>
            </w:r>
          </w:p>
        </w:tc>
        <w:tc>
          <w:tcPr>
            <w:tcW w:w="4522" w:type="dxa"/>
            <w:tcBorders>
              <w:top w:val="single" w:sz="4" w:space="0" w:color="auto"/>
              <w:left w:val="single" w:sz="4" w:space="0" w:color="auto"/>
              <w:bottom w:val="single" w:sz="4" w:space="0" w:color="auto"/>
              <w:right w:val="single" w:sz="4" w:space="0" w:color="auto"/>
            </w:tcBorders>
          </w:tcPr>
          <w:p w14:paraId="3306404A" w14:textId="16577CDD" w:rsidR="00656C60" w:rsidRPr="00DD528C" w:rsidRDefault="00656C60" w:rsidP="00656C60">
            <w:pPr>
              <w:jc w:val="both"/>
              <w:rPr>
                <w:rFonts w:eastAsia="Times New Roman"/>
                <w:lang w:val="lt-LT"/>
              </w:rPr>
            </w:pPr>
            <w:r w:rsidRPr="00DD528C">
              <w:rPr>
                <w:rFonts w:eastAsia="Times New Roman"/>
                <w:lang w:val="lt-LT"/>
              </w:rPr>
              <w:t xml:space="preserve">Ne mažiau nei </w:t>
            </w:r>
            <w:r w:rsidR="002F1557" w:rsidRPr="00DD528C">
              <w:rPr>
                <w:rFonts w:eastAsia="Times New Roman"/>
                <w:lang w:val="lt-LT"/>
              </w:rPr>
              <w:t>24</w:t>
            </w:r>
            <w:r w:rsidRPr="00DD528C">
              <w:rPr>
                <w:rFonts w:eastAsia="Times New Roman"/>
                <w:lang w:val="lt-LT"/>
              </w:rPr>
              <w:t xml:space="preserve"> mėn.</w:t>
            </w:r>
          </w:p>
        </w:tc>
        <w:tc>
          <w:tcPr>
            <w:tcW w:w="2688" w:type="dxa"/>
            <w:tcBorders>
              <w:top w:val="single" w:sz="4" w:space="0" w:color="auto"/>
              <w:left w:val="single" w:sz="4" w:space="0" w:color="auto"/>
              <w:bottom w:val="single" w:sz="4" w:space="0" w:color="auto"/>
              <w:right w:val="single" w:sz="4" w:space="0" w:color="auto"/>
            </w:tcBorders>
          </w:tcPr>
          <w:p w14:paraId="11DD1B25" w14:textId="77777777" w:rsidR="00656C60" w:rsidRPr="00DD528C" w:rsidRDefault="00656C60" w:rsidP="00656C60">
            <w:pPr>
              <w:jc w:val="center"/>
              <w:rPr>
                <w:rFonts w:eastAsia="Calibri"/>
                <w:bCs/>
                <w:lang w:val="lt-LT"/>
              </w:rPr>
            </w:pPr>
          </w:p>
        </w:tc>
      </w:tr>
    </w:tbl>
    <w:p w14:paraId="73B3B34B" w14:textId="5997BC49" w:rsidR="00E36AD2" w:rsidRPr="00DD528C" w:rsidRDefault="00E36AD2" w:rsidP="000B1A47">
      <w:pPr>
        <w:rPr>
          <w:color w:val="000000"/>
          <w:lang w:val="lt-LT"/>
        </w:rPr>
      </w:pPr>
    </w:p>
    <w:sectPr w:rsidR="00E36AD2" w:rsidRPr="00DD528C" w:rsidSect="0065258A">
      <w:footerReference w:type="default" r:id="rId7"/>
      <w:pgSz w:w="11906" w:h="16838" w:code="9"/>
      <w:pgMar w:top="851"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E3489" w14:textId="77777777" w:rsidR="00D5297E" w:rsidRDefault="00D5297E">
      <w:r>
        <w:separator/>
      </w:r>
    </w:p>
  </w:endnote>
  <w:endnote w:type="continuationSeparator" w:id="0">
    <w:p w14:paraId="4A2755F7" w14:textId="77777777" w:rsidR="00D5297E" w:rsidRDefault="00D5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531774"/>
      <w:docPartObj>
        <w:docPartGallery w:val="Page Numbers (Bottom of Page)"/>
        <w:docPartUnique/>
      </w:docPartObj>
    </w:sdtPr>
    <w:sdtContent>
      <w:p w14:paraId="0DB8CC46" w14:textId="77777777" w:rsidR="00211997" w:rsidRDefault="00C16EF9">
        <w:pPr>
          <w:pStyle w:val="Footer"/>
          <w:jc w:val="right"/>
        </w:pPr>
        <w:r>
          <w:fldChar w:fldCharType="begin"/>
        </w:r>
        <w:r>
          <w:instrText>PAGE   \* MERGEFORMAT</w:instrText>
        </w:r>
        <w:r>
          <w:fldChar w:fldCharType="separate"/>
        </w:r>
        <w:r>
          <w:t>2</w:t>
        </w:r>
        <w:r>
          <w:fldChar w:fldCharType="end"/>
        </w:r>
      </w:p>
    </w:sdtContent>
  </w:sdt>
  <w:p w14:paraId="058142CB" w14:textId="77777777" w:rsidR="00211997" w:rsidRDefault="00211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247F4" w14:textId="77777777" w:rsidR="00D5297E" w:rsidRDefault="00D5297E">
      <w:r>
        <w:separator/>
      </w:r>
    </w:p>
  </w:footnote>
  <w:footnote w:type="continuationSeparator" w:id="0">
    <w:p w14:paraId="7B43A08F" w14:textId="77777777" w:rsidR="00D5297E" w:rsidRDefault="00D52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93D"/>
    <w:multiLevelType w:val="hybridMultilevel"/>
    <w:tmpl w:val="40686060"/>
    <w:lvl w:ilvl="0" w:tplc="EBFCE0E8">
      <w:start w:val="1"/>
      <w:numFmt w:val="decimal"/>
      <w:lvlText w:val="%1."/>
      <w:lvlJc w:val="left"/>
      <w:pPr>
        <w:tabs>
          <w:tab w:val="num" w:pos="1146"/>
        </w:tabs>
        <w:ind w:left="1126" w:hanging="34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2" w15:restartNumberingAfterBreak="0">
    <w:nsid w:val="061D2B49"/>
    <w:multiLevelType w:val="hybridMultilevel"/>
    <w:tmpl w:val="C988FC66"/>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A5FD6"/>
    <w:multiLevelType w:val="multilevel"/>
    <w:tmpl w:val="1D38588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E8944D0"/>
    <w:multiLevelType w:val="hybridMultilevel"/>
    <w:tmpl w:val="BC70C86A"/>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9E6C33"/>
    <w:multiLevelType w:val="hybridMultilevel"/>
    <w:tmpl w:val="56DE1E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34468F"/>
    <w:multiLevelType w:val="hybridMultilevel"/>
    <w:tmpl w:val="7E388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8D4F38"/>
    <w:multiLevelType w:val="hybridMultilevel"/>
    <w:tmpl w:val="BABC3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1B1383"/>
    <w:multiLevelType w:val="hybridMultilevel"/>
    <w:tmpl w:val="9280B22C"/>
    <w:lvl w:ilvl="0" w:tplc="F22E9584">
      <w:start w:val="1"/>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A73542"/>
    <w:multiLevelType w:val="hybridMultilevel"/>
    <w:tmpl w:val="10EA3A64"/>
    <w:lvl w:ilvl="0" w:tplc="0427000F">
      <w:start w:val="1"/>
      <w:numFmt w:val="decimal"/>
      <w:lvlText w:val="%1."/>
      <w:lvlJc w:val="left"/>
      <w:pPr>
        <w:ind w:left="391" w:hanging="360"/>
      </w:pPr>
      <w:rPr>
        <w:rFonts w:hint="default"/>
      </w:rPr>
    </w:lvl>
    <w:lvl w:ilvl="1" w:tplc="FFFFFFFF" w:tentative="1">
      <w:start w:val="1"/>
      <w:numFmt w:val="lowerLetter"/>
      <w:lvlText w:val="%2."/>
      <w:lvlJc w:val="left"/>
      <w:pPr>
        <w:ind w:left="1111" w:hanging="360"/>
      </w:pPr>
    </w:lvl>
    <w:lvl w:ilvl="2" w:tplc="FFFFFFFF" w:tentative="1">
      <w:start w:val="1"/>
      <w:numFmt w:val="lowerRoman"/>
      <w:lvlText w:val="%3."/>
      <w:lvlJc w:val="right"/>
      <w:pPr>
        <w:ind w:left="1831" w:hanging="180"/>
      </w:pPr>
    </w:lvl>
    <w:lvl w:ilvl="3" w:tplc="FFFFFFFF" w:tentative="1">
      <w:start w:val="1"/>
      <w:numFmt w:val="decimal"/>
      <w:lvlText w:val="%4."/>
      <w:lvlJc w:val="left"/>
      <w:pPr>
        <w:ind w:left="2551" w:hanging="360"/>
      </w:pPr>
    </w:lvl>
    <w:lvl w:ilvl="4" w:tplc="FFFFFFFF" w:tentative="1">
      <w:start w:val="1"/>
      <w:numFmt w:val="lowerLetter"/>
      <w:lvlText w:val="%5."/>
      <w:lvlJc w:val="left"/>
      <w:pPr>
        <w:ind w:left="3271" w:hanging="360"/>
      </w:pPr>
    </w:lvl>
    <w:lvl w:ilvl="5" w:tplc="FFFFFFFF" w:tentative="1">
      <w:start w:val="1"/>
      <w:numFmt w:val="lowerRoman"/>
      <w:lvlText w:val="%6."/>
      <w:lvlJc w:val="right"/>
      <w:pPr>
        <w:ind w:left="3991" w:hanging="180"/>
      </w:pPr>
    </w:lvl>
    <w:lvl w:ilvl="6" w:tplc="FFFFFFFF" w:tentative="1">
      <w:start w:val="1"/>
      <w:numFmt w:val="decimal"/>
      <w:lvlText w:val="%7."/>
      <w:lvlJc w:val="left"/>
      <w:pPr>
        <w:ind w:left="4711" w:hanging="360"/>
      </w:pPr>
    </w:lvl>
    <w:lvl w:ilvl="7" w:tplc="FFFFFFFF" w:tentative="1">
      <w:start w:val="1"/>
      <w:numFmt w:val="lowerLetter"/>
      <w:lvlText w:val="%8."/>
      <w:lvlJc w:val="left"/>
      <w:pPr>
        <w:ind w:left="5431" w:hanging="360"/>
      </w:pPr>
    </w:lvl>
    <w:lvl w:ilvl="8" w:tplc="FFFFFFFF" w:tentative="1">
      <w:start w:val="1"/>
      <w:numFmt w:val="lowerRoman"/>
      <w:lvlText w:val="%9."/>
      <w:lvlJc w:val="right"/>
      <w:pPr>
        <w:ind w:left="6151" w:hanging="180"/>
      </w:pPr>
    </w:lvl>
  </w:abstractNum>
  <w:abstractNum w:abstractNumId="10" w15:restartNumberingAfterBreak="0">
    <w:nsid w:val="18CA342F"/>
    <w:multiLevelType w:val="hybridMultilevel"/>
    <w:tmpl w:val="65DE865A"/>
    <w:lvl w:ilvl="0" w:tplc="57804BF2">
      <w:start w:val="1"/>
      <w:numFmt w:val="decimal"/>
      <w:lvlText w:val="%1."/>
      <w:lvlJc w:val="left"/>
      <w:pPr>
        <w:tabs>
          <w:tab w:val="num" w:pos="454"/>
        </w:tabs>
        <w:ind w:left="454" w:hanging="454"/>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471892"/>
    <w:multiLevelType w:val="hybridMultilevel"/>
    <w:tmpl w:val="BE568C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333089"/>
    <w:multiLevelType w:val="hybridMultilevel"/>
    <w:tmpl w:val="51AA4FB0"/>
    <w:lvl w:ilvl="0" w:tplc="974481D2">
      <w:start w:val="1"/>
      <w:numFmt w:val="decimal"/>
      <w:lvlText w:val="%1."/>
      <w:lvlJc w:val="left"/>
      <w:pPr>
        <w:tabs>
          <w:tab w:val="num" w:pos="786"/>
        </w:tabs>
        <w:ind w:left="766" w:hanging="34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B8735F"/>
    <w:multiLevelType w:val="hybridMultilevel"/>
    <w:tmpl w:val="A5DA1C94"/>
    <w:lvl w:ilvl="0" w:tplc="BA9A5D3C">
      <w:start w:val="1"/>
      <w:numFmt w:val="decimal"/>
      <w:lvlText w:val="%1."/>
      <w:lvlJc w:val="left"/>
      <w:pPr>
        <w:tabs>
          <w:tab w:val="num" w:pos="454"/>
        </w:tabs>
        <w:ind w:left="454" w:hanging="454"/>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1F3669"/>
    <w:multiLevelType w:val="hybridMultilevel"/>
    <w:tmpl w:val="319E0A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7FE700A"/>
    <w:multiLevelType w:val="hybridMultilevel"/>
    <w:tmpl w:val="230868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4947B2"/>
    <w:multiLevelType w:val="hybridMultilevel"/>
    <w:tmpl w:val="97147B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2FBB6386"/>
    <w:multiLevelType w:val="hybridMultilevel"/>
    <w:tmpl w:val="ED5684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0667903"/>
    <w:multiLevelType w:val="hybridMultilevel"/>
    <w:tmpl w:val="94DE7E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E730EE"/>
    <w:multiLevelType w:val="hybridMultilevel"/>
    <w:tmpl w:val="9D649CC6"/>
    <w:lvl w:ilvl="0" w:tplc="0427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31F837C3"/>
    <w:multiLevelType w:val="hybridMultilevel"/>
    <w:tmpl w:val="DC368652"/>
    <w:lvl w:ilvl="0" w:tplc="A64AD84A">
      <w:start w:val="1"/>
      <w:numFmt w:val="decimal"/>
      <w:lvlText w:val="%1."/>
      <w:lvlJc w:val="center"/>
      <w:pPr>
        <w:ind w:left="720" w:hanging="36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B45C5E"/>
    <w:multiLevelType w:val="hybridMultilevel"/>
    <w:tmpl w:val="B69C09A0"/>
    <w:lvl w:ilvl="0" w:tplc="A64AD84A">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2" w15:restartNumberingAfterBreak="0">
    <w:nsid w:val="4313790B"/>
    <w:multiLevelType w:val="hybridMultilevel"/>
    <w:tmpl w:val="CAB2C866"/>
    <w:lvl w:ilvl="0" w:tplc="D278DF84">
      <w:start w:val="1"/>
      <w:numFmt w:val="decimal"/>
      <w:lvlText w:val="%1."/>
      <w:lvlJc w:val="left"/>
      <w:pPr>
        <w:tabs>
          <w:tab w:val="num" w:pos="397"/>
        </w:tabs>
        <w:ind w:left="397" w:hanging="39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9131C5A"/>
    <w:multiLevelType w:val="multilevel"/>
    <w:tmpl w:val="B5A03B74"/>
    <w:lvl w:ilvl="0">
      <w:start w:val="1"/>
      <w:numFmt w:val="decimal"/>
      <w:lvlText w:val="%1."/>
      <w:lvlJc w:val="left"/>
      <w:pPr>
        <w:tabs>
          <w:tab w:val="num" w:pos="360"/>
        </w:tabs>
        <w:ind w:left="360" w:hanging="360"/>
      </w:pPr>
      <w:rPr>
        <w:rFonts w:hint="default"/>
        <w:strike w:val="0"/>
        <w:dstrike w:val="0"/>
      </w:rPr>
    </w:lvl>
    <w:lvl w:ilvl="1">
      <w:start w:val="1"/>
      <w:numFmt w:val="decimal"/>
      <w:isLgl/>
      <w:lvlText w:val="%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4" w15:restartNumberingAfterBreak="0">
    <w:nsid w:val="4B2B6D3D"/>
    <w:multiLevelType w:val="hybridMultilevel"/>
    <w:tmpl w:val="79EA85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337594"/>
    <w:multiLevelType w:val="hybridMultilevel"/>
    <w:tmpl w:val="1E8A0E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9B78A7"/>
    <w:multiLevelType w:val="hybridMultilevel"/>
    <w:tmpl w:val="65BC33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62061E"/>
    <w:multiLevelType w:val="hybridMultilevel"/>
    <w:tmpl w:val="B69C09A0"/>
    <w:lvl w:ilvl="0" w:tplc="FFFFFFFF">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8" w15:restartNumberingAfterBreak="0">
    <w:nsid w:val="627E36A6"/>
    <w:multiLevelType w:val="hybridMultilevel"/>
    <w:tmpl w:val="6E345D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1A4CAE"/>
    <w:multiLevelType w:val="hybridMultilevel"/>
    <w:tmpl w:val="F16417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F740FFE"/>
    <w:multiLevelType w:val="hybridMultilevel"/>
    <w:tmpl w:val="E68E797E"/>
    <w:lvl w:ilvl="0" w:tplc="205602C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F643D2"/>
    <w:multiLevelType w:val="hybridMultilevel"/>
    <w:tmpl w:val="5C5A5F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5506298"/>
    <w:multiLevelType w:val="hybridMultilevel"/>
    <w:tmpl w:val="59FC994C"/>
    <w:lvl w:ilvl="0" w:tplc="F30E132A">
      <w:start w:val="1"/>
      <w:numFmt w:val="decimal"/>
      <w:lvlText w:val="%1."/>
      <w:lvlJc w:val="left"/>
      <w:pPr>
        <w:ind w:left="323"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86B7146"/>
    <w:multiLevelType w:val="hybridMultilevel"/>
    <w:tmpl w:val="D002973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341336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6646988">
    <w:abstractNumId w:val="25"/>
  </w:num>
  <w:num w:numId="3" w16cid:durableId="814103301">
    <w:abstractNumId w:val="31"/>
  </w:num>
  <w:num w:numId="4" w16cid:durableId="1731224133">
    <w:abstractNumId w:val="33"/>
  </w:num>
  <w:num w:numId="5" w16cid:durableId="1086341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37524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0865164">
    <w:abstractNumId w:val="32"/>
  </w:num>
  <w:num w:numId="8" w16cid:durableId="6927308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892709">
    <w:abstractNumId w:val="0"/>
  </w:num>
  <w:num w:numId="10" w16cid:durableId="1772779148">
    <w:abstractNumId w:val="34"/>
  </w:num>
  <w:num w:numId="11" w16cid:durableId="556283459">
    <w:abstractNumId w:val="23"/>
  </w:num>
  <w:num w:numId="12" w16cid:durableId="2005038479">
    <w:abstractNumId w:val="30"/>
  </w:num>
  <w:num w:numId="13" w16cid:durableId="8367701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53889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698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26495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36056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8366387">
    <w:abstractNumId w:val="9"/>
  </w:num>
  <w:num w:numId="19" w16cid:durableId="1726297920">
    <w:abstractNumId w:val="18"/>
  </w:num>
  <w:num w:numId="20" w16cid:durableId="1278294215">
    <w:abstractNumId w:val="2"/>
  </w:num>
  <w:num w:numId="21" w16cid:durableId="1601335320">
    <w:abstractNumId w:val="4"/>
  </w:num>
  <w:num w:numId="22" w16cid:durableId="594243842">
    <w:abstractNumId w:val="29"/>
  </w:num>
  <w:num w:numId="23" w16cid:durableId="1019624710">
    <w:abstractNumId w:val="15"/>
  </w:num>
  <w:num w:numId="24" w16cid:durableId="1369525524">
    <w:abstractNumId w:val="5"/>
  </w:num>
  <w:num w:numId="25" w16cid:durableId="1099569390">
    <w:abstractNumId w:val="28"/>
  </w:num>
  <w:num w:numId="26" w16cid:durableId="603152858">
    <w:abstractNumId w:val="6"/>
  </w:num>
  <w:num w:numId="27" w16cid:durableId="862551116">
    <w:abstractNumId w:val="24"/>
  </w:num>
  <w:num w:numId="28" w16cid:durableId="1215702082">
    <w:abstractNumId w:val="11"/>
  </w:num>
  <w:num w:numId="29" w16cid:durableId="963845718">
    <w:abstractNumId w:val="21"/>
  </w:num>
  <w:num w:numId="30" w16cid:durableId="188491029">
    <w:abstractNumId w:val="20"/>
  </w:num>
  <w:num w:numId="31" w16cid:durableId="1119881160">
    <w:abstractNumId w:val="27"/>
  </w:num>
  <w:num w:numId="32" w16cid:durableId="910693654">
    <w:abstractNumId w:val="13"/>
  </w:num>
  <w:num w:numId="33" w16cid:durableId="650868058">
    <w:abstractNumId w:val="10"/>
  </w:num>
  <w:num w:numId="34" w16cid:durableId="1211845539">
    <w:abstractNumId w:val="12"/>
  </w:num>
  <w:num w:numId="35" w16cid:durableId="1888878893">
    <w:abstractNumId w:val="8"/>
  </w:num>
  <w:num w:numId="36" w16cid:durableId="18595439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6A"/>
    <w:rsid w:val="000464B7"/>
    <w:rsid w:val="0006115C"/>
    <w:rsid w:val="00074921"/>
    <w:rsid w:val="00094E27"/>
    <w:rsid w:val="00096634"/>
    <w:rsid w:val="000B1A47"/>
    <w:rsid w:val="000C6FE7"/>
    <w:rsid w:val="000D1370"/>
    <w:rsid w:val="000D48AE"/>
    <w:rsid w:val="000D6572"/>
    <w:rsid w:val="00100ACA"/>
    <w:rsid w:val="00113AFF"/>
    <w:rsid w:val="00134095"/>
    <w:rsid w:val="00136E4A"/>
    <w:rsid w:val="00140035"/>
    <w:rsid w:val="00142184"/>
    <w:rsid w:val="00143718"/>
    <w:rsid w:val="00155678"/>
    <w:rsid w:val="001D1BCA"/>
    <w:rsid w:val="001D47D3"/>
    <w:rsid w:val="001F4568"/>
    <w:rsid w:val="002030A8"/>
    <w:rsid w:val="00210637"/>
    <w:rsid w:val="00211997"/>
    <w:rsid w:val="00214294"/>
    <w:rsid w:val="00223A70"/>
    <w:rsid w:val="0023154F"/>
    <w:rsid w:val="002414A8"/>
    <w:rsid w:val="002470DA"/>
    <w:rsid w:val="00250F26"/>
    <w:rsid w:val="002526B8"/>
    <w:rsid w:val="00275FD8"/>
    <w:rsid w:val="00281D3E"/>
    <w:rsid w:val="002865AA"/>
    <w:rsid w:val="002871E5"/>
    <w:rsid w:val="002906AB"/>
    <w:rsid w:val="00295559"/>
    <w:rsid w:val="002B153A"/>
    <w:rsid w:val="002C253C"/>
    <w:rsid w:val="002E5E9B"/>
    <w:rsid w:val="002F1557"/>
    <w:rsid w:val="00314241"/>
    <w:rsid w:val="00343F6D"/>
    <w:rsid w:val="0035376B"/>
    <w:rsid w:val="00363C3E"/>
    <w:rsid w:val="003A6795"/>
    <w:rsid w:val="003B24BD"/>
    <w:rsid w:val="003C4BF4"/>
    <w:rsid w:val="003D7ACB"/>
    <w:rsid w:val="00403E7A"/>
    <w:rsid w:val="004405E2"/>
    <w:rsid w:val="00443A40"/>
    <w:rsid w:val="00447E93"/>
    <w:rsid w:val="004910FD"/>
    <w:rsid w:val="004A026A"/>
    <w:rsid w:val="004B3349"/>
    <w:rsid w:val="004B52EE"/>
    <w:rsid w:val="004D630D"/>
    <w:rsid w:val="004E7984"/>
    <w:rsid w:val="00544857"/>
    <w:rsid w:val="00547F18"/>
    <w:rsid w:val="00565490"/>
    <w:rsid w:val="00573682"/>
    <w:rsid w:val="0058466F"/>
    <w:rsid w:val="00597563"/>
    <w:rsid w:val="00597626"/>
    <w:rsid w:val="005F3EC5"/>
    <w:rsid w:val="005F497A"/>
    <w:rsid w:val="00611727"/>
    <w:rsid w:val="00611837"/>
    <w:rsid w:val="0065258A"/>
    <w:rsid w:val="00653663"/>
    <w:rsid w:val="00656C60"/>
    <w:rsid w:val="00657401"/>
    <w:rsid w:val="00693FA2"/>
    <w:rsid w:val="006D5E9E"/>
    <w:rsid w:val="006F198F"/>
    <w:rsid w:val="006F2E1A"/>
    <w:rsid w:val="00725904"/>
    <w:rsid w:val="0073696E"/>
    <w:rsid w:val="0074587C"/>
    <w:rsid w:val="00750063"/>
    <w:rsid w:val="00750EAE"/>
    <w:rsid w:val="00781FE9"/>
    <w:rsid w:val="0080561C"/>
    <w:rsid w:val="008333A5"/>
    <w:rsid w:val="008806C7"/>
    <w:rsid w:val="0088700C"/>
    <w:rsid w:val="008A5B09"/>
    <w:rsid w:val="008B184B"/>
    <w:rsid w:val="008B5C83"/>
    <w:rsid w:val="008B5F6D"/>
    <w:rsid w:val="008C5280"/>
    <w:rsid w:val="00924E66"/>
    <w:rsid w:val="009350C2"/>
    <w:rsid w:val="0093611D"/>
    <w:rsid w:val="00956B36"/>
    <w:rsid w:val="009646EB"/>
    <w:rsid w:val="00975CCB"/>
    <w:rsid w:val="009D2EBD"/>
    <w:rsid w:val="009E7F53"/>
    <w:rsid w:val="009F16D7"/>
    <w:rsid w:val="00A0469A"/>
    <w:rsid w:val="00A467EE"/>
    <w:rsid w:val="00A514C3"/>
    <w:rsid w:val="00A8461B"/>
    <w:rsid w:val="00A9500A"/>
    <w:rsid w:val="00AC0C33"/>
    <w:rsid w:val="00AC54B3"/>
    <w:rsid w:val="00AE64A7"/>
    <w:rsid w:val="00AF22A4"/>
    <w:rsid w:val="00AF3861"/>
    <w:rsid w:val="00B060BF"/>
    <w:rsid w:val="00B32015"/>
    <w:rsid w:val="00B54DFF"/>
    <w:rsid w:val="00B73C57"/>
    <w:rsid w:val="00B921DE"/>
    <w:rsid w:val="00BB48CF"/>
    <w:rsid w:val="00BE16CD"/>
    <w:rsid w:val="00BF491E"/>
    <w:rsid w:val="00C02B97"/>
    <w:rsid w:val="00C1375C"/>
    <w:rsid w:val="00C14A4A"/>
    <w:rsid w:val="00C16EF9"/>
    <w:rsid w:val="00C21E1C"/>
    <w:rsid w:val="00C66148"/>
    <w:rsid w:val="00CA5B72"/>
    <w:rsid w:val="00CA7D67"/>
    <w:rsid w:val="00CC6AB1"/>
    <w:rsid w:val="00D0736B"/>
    <w:rsid w:val="00D5297E"/>
    <w:rsid w:val="00DC5C8B"/>
    <w:rsid w:val="00DC6F77"/>
    <w:rsid w:val="00DD528C"/>
    <w:rsid w:val="00DF490A"/>
    <w:rsid w:val="00E26FDC"/>
    <w:rsid w:val="00E36AD2"/>
    <w:rsid w:val="00E837B2"/>
    <w:rsid w:val="00E87C21"/>
    <w:rsid w:val="00E947D3"/>
    <w:rsid w:val="00EC655B"/>
    <w:rsid w:val="00EC7993"/>
    <w:rsid w:val="00ED2959"/>
    <w:rsid w:val="00F40253"/>
    <w:rsid w:val="00F75864"/>
    <w:rsid w:val="00F8242C"/>
    <w:rsid w:val="00FA742F"/>
    <w:rsid w:val="00FB0703"/>
    <w:rsid w:val="00FD11F6"/>
    <w:rsid w:val="00FF3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EE910"/>
  <w15:chartTrackingRefBased/>
  <w15:docId w15:val="{A3F92537-BF23-48F3-8800-B3DEC503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AD2"/>
    <w:rPr>
      <w:rFonts w:eastAsia="Arial Unicode MS" w:cs="Times New Roman"/>
      <w:kern w:val="0"/>
      <w:szCs w:val="24"/>
      <w:lang w:val="en-US"/>
      <w14:ligatures w14:val="none"/>
    </w:rPr>
  </w:style>
  <w:style w:type="paragraph" w:styleId="Heading1">
    <w:name w:val="heading 1"/>
    <w:basedOn w:val="Normal"/>
    <w:next w:val="Normal"/>
    <w:link w:val="Heading1Char"/>
    <w:uiPriority w:val="9"/>
    <w:qFormat/>
    <w:rsid w:val="004A026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A026A"/>
    <w:pPr>
      <w:keepNext/>
      <w:jc w:val="center"/>
      <w:outlineLvl w:val="1"/>
    </w:pPr>
    <w:rPr>
      <w:rFonts w:eastAsia="Times New Roman"/>
      <w:b/>
      <w:szCs w:val="20"/>
      <w:lang w:val="lt-LT"/>
    </w:rPr>
  </w:style>
  <w:style w:type="paragraph" w:styleId="Heading3">
    <w:name w:val="heading 3"/>
    <w:basedOn w:val="Normal"/>
    <w:next w:val="Normal"/>
    <w:link w:val="Heading3Char"/>
    <w:uiPriority w:val="9"/>
    <w:semiHidden/>
    <w:unhideWhenUsed/>
    <w:qFormat/>
    <w:rsid w:val="004A026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405E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4A026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26A"/>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2Char">
    <w:name w:val="Heading 2 Char"/>
    <w:basedOn w:val="DefaultParagraphFont"/>
    <w:link w:val="Heading2"/>
    <w:rsid w:val="004A026A"/>
    <w:rPr>
      <w:rFonts w:eastAsia="Times New Roman" w:cs="Times New Roman"/>
      <w:b/>
      <w:kern w:val="0"/>
      <w:szCs w:val="20"/>
      <w14:ligatures w14:val="none"/>
    </w:rPr>
  </w:style>
  <w:style w:type="character" w:customStyle="1" w:styleId="Heading3Char">
    <w:name w:val="Heading 3 Char"/>
    <w:basedOn w:val="DefaultParagraphFont"/>
    <w:link w:val="Heading3"/>
    <w:uiPriority w:val="9"/>
    <w:semiHidden/>
    <w:rsid w:val="004A026A"/>
    <w:rPr>
      <w:rFonts w:asciiTheme="majorHAnsi" w:eastAsiaTheme="majorEastAsia" w:hAnsiTheme="majorHAnsi" w:cstheme="majorBidi"/>
      <w:color w:val="1F3763" w:themeColor="accent1" w:themeShade="7F"/>
      <w:kern w:val="0"/>
      <w:szCs w:val="24"/>
      <w:lang w:val="en-US"/>
      <w14:ligatures w14:val="none"/>
    </w:rPr>
  </w:style>
  <w:style w:type="character" w:customStyle="1" w:styleId="Heading6Char">
    <w:name w:val="Heading 6 Char"/>
    <w:basedOn w:val="DefaultParagraphFont"/>
    <w:link w:val="Heading6"/>
    <w:uiPriority w:val="9"/>
    <w:semiHidden/>
    <w:rsid w:val="004A026A"/>
    <w:rPr>
      <w:rFonts w:asciiTheme="majorHAnsi" w:eastAsiaTheme="majorEastAsia" w:hAnsiTheme="majorHAnsi" w:cstheme="majorBidi"/>
      <w:color w:val="1F3763" w:themeColor="accent1" w:themeShade="7F"/>
      <w:kern w:val="0"/>
      <w:szCs w:val="24"/>
      <w:lang w:val="en-US"/>
      <w14:ligatures w14:val="none"/>
    </w:rPr>
  </w:style>
  <w:style w:type="paragraph" w:styleId="NormalWeb">
    <w:name w:val="Normal (Web)"/>
    <w:basedOn w:val="Normal"/>
    <w:uiPriority w:val="99"/>
    <w:semiHidden/>
    <w:unhideWhenUsed/>
    <w:rsid w:val="004A026A"/>
    <w:pPr>
      <w:spacing w:before="100" w:beforeAutospacing="1" w:after="100" w:afterAutospacing="1"/>
    </w:pPr>
    <w:rPr>
      <w:rFonts w:eastAsia="Times New Roman"/>
      <w:lang w:val="lt-LT" w:eastAsia="lt-LT"/>
    </w:rPr>
  </w:style>
  <w:style w:type="paragraph" w:styleId="Title">
    <w:name w:val="Title"/>
    <w:next w:val="Normal"/>
    <w:link w:val="TitleChar"/>
    <w:qFormat/>
    <w:rsid w:val="004A026A"/>
    <w:pPr>
      <w:spacing w:line="288" w:lineRule="auto"/>
    </w:pPr>
    <w:rPr>
      <w:rFonts w:ascii="Helvetica Neue UltraLight" w:eastAsia="Arial Unicode MS" w:hAnsi="Helvetica Neue UltraLight" w:cs="Arial Unicode MS"/>
      <w:color w:val="000000"/>
      <w:spacing w:val="16"/>
      <w:kern w:val="0"/>
      <w:sz w:val="56"/>
      <w:szCs w:val="56"/>
      <w:lang w:val="en-US" w:eastAsia="lt-LT"/>
      <w14:ligatures w14:val="none"/>
    </w:rPr>
  </w:style>
  <w:style w:type="character" w:customStyle="1" w:styleId="TitleChar">
    <w:name w:val="Title Char"/>
    <w:basedOn w:val="DefaultParagraphFont"/>
    <w:link w:val="Title"/>
    <w:rsid w:val="004A026A"/>
    <w:rPr>
      <w:rFonts w:ascii="Helvetica Neue UltraLight" w:eastAsia="Arial Unicode MS" w:hAnsi="Helvetica Neue UltraLight" w:cs="Arial Unicode MS"/>
      <w:color w:val="000000"/>
      <w:spacing w:val="16"/>
      <w:kern w:val="0"/>
      <w:sz w:val="56"/>
      <w:szCs w:val="56"/>
      <w:lang w:val="en-US" w:eastAsia="lt-LT"/>
      <w14:ligatures w14:val="none"/>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aph1 Char"/>
    <w:link w:val="ListParagraph"/>
    <w:uiPriority w:val="34"/>
    <w:qFormat/>
    <w:locked/>
    <w:rsid w:val="004A026A"/>
    <w:rPr>
      <w:rFonts w:eastAsia="Times New Roman" w:cs="Times New Roman"/>
      <w:bdr w:val="none" w:sz="0" w:space="0" w:color="auto" w:frame="1"/>
      <w:lang w:eastAsia="ar-SA"/>
    </w:rPr>
  </w:style>
  <w:style w:type="paragraph" w:styleId="ListParagraph">
    <w:name w:val="List Paragraph"/>
    <w:aliases w:val="lp1,Bullet 1,Use Case List Paragraph,Numbering,ERP-List Paragraph,List Paragraph11,List Paragraph Red,List Paragraph21,Table of contents numbered,List Paragraph2,List Paragraph1,Bullet EY,Lentele,List not in Table,Buletai"/>
    <w:basedOn w:val="Normal"/>
    <w:link w:val="ListParagraphChar"/>
    <w:uiPriority w:val="34"/>
    <w:qFormat/>
    <w:rsid w:val="004A026A"/>
    <w:pPr>
      <w:suppressAutoHyphens/>
      <w:ind w:left="720"/>
    </w:pPr>
    <w:rPr>
      <w:rFonts w:eastAsia="Times New Roman"/>
      <w:kern w:val="2"/>
      <w:szCs w:val="22"/>
      <w:bdr w:val="none" w:sz="0" w:space="0" w:color="auto" w:frame="1"/>
      <w:lang w:val="lt-LT" w:eastAsia="ar-SA"/>
      <w14:ligatures w14:val="standardContextual"/>
    </w:rPr>
  </w:style>
  <w:style w:type="paragraph" w:customStyle="1" w:styleId="Body2">
    <w:name w:val="Body 2"/>
    <w:rsid w:val="004A026A"/>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character" w:styleId="Hyperlink">
    <w:name w:val="Hyperlink"/>
    <w:basedOn w:val="DefaultParagraphFont"/>
    <w:uiPriority w:val="99"/>
    <w:unhideWhenUsed/>
    <w:rsid w:val="004A026A"/>
    <w:rPr>
      <w:color w:val="0563C1" w:themeColor="hyperlink"/>
      <w:u w:val="single"/>
    </w:rPr>
  </w:style>
  <w:style w:type="paragraph" w:styleId="NoSpacing">
    <w:name w:val="No Spacing"/>
    <w:qFormat/>
    <w:rsid w:val="004A026A"/>
    <w:rPr>
      <w:rFonts w:ascii="Calibri" w:eastAsia="Times New Roman" w:hAnsi="Calibri" w:cs="Calibri"/>
      <w:kern w:val="0"/>
      <w:sz w:val="22"/>
      <w14:ligatures w14:val="none"/>
    </w:rPr>
  </w:style>
  <w:style w:type="paragraph" w:customStyle="1" w:styleId="Standarduser">
    <w:name w:val="Standard (user)"/>
    <w:rsid w:val="004A026A"/>
    <w:pPr>
      <w:suppressAutoHyphens/>
      <w:autoSpaceDN w:val="0"/>
      <w:textAlignment w:val="baseline"/>
    </w:pPr>
    <w:rPr>
      <w:rFonts w:eastAsia="Times New Roman" w:cs="Times New Roman"/>
      <w:kern w:val="3"/>
      <w:szCs w:val="24"/>
      <w:lang w:val="en-US" w:eastAsia="zh-CN"/>
      <w14:ligatures w14:val="none"/>
    </w:rPr>
  </w:style>
  <w:style w:type="paragraph" w:customStyle="1" w:styleId="Default">
    <w:name w:val="Default"/>
    <w:rsid w:val="004A026A"/>
    <w:pPr>
      <w:autoSpaceDE w:val="0"/>
      <w:autoSpaceDN w:val="0"/>
      <w:adjustRightInd w:val="0"/>
    </w:pPr>
    <w:rPr>
      <w:rFonts w:eastAsia="Times New Roman" w:cs="Times New Roman"/>
      <w:color w:val="000000"/>
      <w:kern w:val="0"/>
      <w:szCs w:val="24"/>
      <w:lang w:val="en-US" w:eastAsia="lt-LT"/>
      <w14:ligatures w14:val="none"/>
    </w:rPr>
  </w:style>
  <w:style w:type="character" w:customStyle="1" w:styleId="Bodytext">
    <w:name w:val="Body text_"/>
    <w:basedOn w:val="DefaultParagraphFont"/>
    <w:link w:val="Pagrindinistekstas2"/>
    <w:rsid w:val="004A026A"/>
    <w:rPr>
      <w:rFonts w:eastAsia="Times New Roman"/>
      <w:shd w:val="clear" w:color="auto" w:fill="FFFFFF"/>
    </w:rPr>
  </w:style>
  <w:style w:type="paragraph" w:customStyle="1" w:styleId="Pagrindinistekstas2">
    <w:name w:val="Pagrindinis tekstas2"/>
    <w:basedOn w:val="Normal"/>
    <w:link w:val="Bodytext"/>
    <w:rsid w:val="004A026A"/>
    <w:pPr>
      <w:widowControl w:val="0"/>
      <w:shd w:val="clear" w:color="auto" w:fill="FFFFFF"/>
      <w:spacing w:line="0" w:lineRule="atLeast"/>
      <w:ind w:hanging="580"/>
    </w:pPr>
    <w:rPr>
      <w:rFonts w:eastAsia="Times New Roman" w:cstheme="minorBidi"/>
      <w:kern w:val="2"/>
      <w:szCs w:val="22"/>
      <w:lang w:val="lt-LT"/>
      <w14:ligatures w14:val="standardContextual"/>
    </w:rPr>
  </w:style>
  <w:style w:type="paragraph" w:customStyle="1" w:styleId="linija">
    <w:name w:val="linija"/>
    <w:basedOn w:val="Normal"/>
    <w:rsid w:val="004A026A"/>
    <w:pPr>
      <w:spacing w:before="100" w:beforeAutospacing="1" w:after="100" w:afterAutospacing="1"/>
    </w:pPr>
    <w:rPr>
      <w:rFonts w:eastAsia="Times New Roman"/>
      <w:lang w:val="lt-LT" w:eastAsia="lt-LT"/>
    </w:rPr>
  </w:style>
  <w:style w:type="paragraph" w:styleId="BodyText0">
    <w:name w:val="Body Text"/>
    <w:basedOn w:val="Normal"/>
    <w:link w:val="BodyTextChar"/>
    <w:unhideWhenUsed/>
    <w:rsid w:val="004A026A"/>
    <w:pPr>
      <w:spacing w:after="120" w:line="276" w:lineRule="auto"/>
    </w:pPr>
    <w:rPr>
      <w:rFonts w:eastAsia="Calibri"/>
      <w:szCs w:val="22"/>
      <w:lang w:val="lt-LT"/>
    </w:rPr>
  </w:style>
  <w:style w:type="character" w:customStyle="1" w:styleId="BodyTextChar">
    <w:name w:val="Body Text Char"/>
    <w:basedOn w:val="DefaultParagraphFont"/>
    <w:link w:val="BodyText0"/>
    <w:rsid w:val="004A026A"/>
    <w:rPr>
      <w:rFonts w:eastAsia="Calibri" w:cs="Times New Roman"/>
      <w:kern w:val="0"/>
      <w14:ligatures w14:val="none"/>
    </w:rPr>
  </w:style>
  <w:style w:type="paragraph" w:styleId="Footer">
    <w:name w:val="footer"/>
    <w:basedOn w:val="Normal"/>
    <w:link w:val="FooterChar"/>
    <w:uiPriority w:val="99"/>
    <w:rsid w:val="004A026A"/>
    <w:pPr>
      <w:tabs>
        <w:tab w:val="center" w:pos="4320"/>
        <w:tab w:val="right" w:pos="8640"/>
      </w:tabs>
    </w:pPr>
    <w:rPr>
      <w:rFonts w:eastAsia="Times New Roman"/>
      <w:szCs w:val="20"/>
      <w:lang w:val="lt-LT"/>
    </w:rPr>
  </w:style>
  <w:style w:type="character" w:customStyle="1" w:styleId="FooterChar">
    <w:name w:val="Footer Char"/>
    <w:basedOn w:val="DefaultParagraphFont"/>
    <w:link w:val="Footer"/>
    <w:uiPriority w:val="99"/>
    <w:rsid w:val="004A026A"/>
    <w:rPr>
      <w:rFonts w:eastAsia="Times New Roman" w:cs="Times New Roman"/>
      <w:kern w:val="0"/>
      <w:szCs w:val="20"/>
      <w14:ligatures w14:val="none"/>
    </w:rPr>
  </w:style>
  <w:style w:type="paragraph" w:styleId="Header">
    <w:name w:val="header"/>
    <w:basedOn w:val="Normal"/>
    <w:link w:val="HeaderChar"/>
    <w:unhideWhenUsed/>
    <w:rsid w:val="004A026A"/>
    <w:pPr>
      <w:tabs>
        <w:tab w:val="center" w:pos="4819"/>
        <w:tab w:val="right" w:pos="9638"/>
      </w:tabs>
    </w:pPr>
    <w:rPr>
      <w:rFonts w:eastAsia="Times New Roman"/>
      <w:lang w:val="lt-LT"/>
    </w:rPr>
  </w:style>
  <w:style w:type="character" w:customStyle="1" w:styleId="HeaderChar">
    <w:name w:val="Header Char"/>
    <w:basedOn w:val="DefaultParagraphFont"/>
    <w:link w:val="Header"/>
    <w:rsid w:val="004A026A"/>
    <w:rPr>
      <w:rFonts w:eastAsia="Times New Roman" w:cs="Times New Roman"/>
      <w:kern w:val="0"/>
      <w:szCs w:val="24"/>
      <w14:ligatures w14:val="none"/>
    </w:rPr>
  </w:style>
  <w:style w:type="paragraph" w:customStyle="1" w:styleId="Bodytext81">
    <w:name w:val="Body text (8)1"/>
    <w:basedOn w:val="Normal"/>
    <w:rsid w:val="004A026A"/>
    <w:pPr>
      <w:shd w:val="clear" w:color="auto" w:fill="FFFFFF"/>
      <w:spacing w:line="235" w:lineRule="exact"/>
      <w:jc w:val="both"/>
    </w:pPr>
    <w:rPr>
      <w:rFonts w:eastAsia="Times New Roman"/>
      <w:b/>
      <w:bCs/>
      <w:sz w:val="20"/>
      <w:szCs w:val="20"/>
      <w:lang w:val="lt-LT" w:eastAsia="lt-LT"/>
    </w:rPr>
  </w:style>
  <w:style w:type="paragraph" w:styleId="Revision">
    <w:name w:val="Revision"/>
    <w:hidden/>
    <w:uiPriority w:val="99"/>
    <w:semiHidden/>
    <w:rsid w:val="004A026A"/>
    <w:rPr>
      <w:rFonts w:eastAsia="Arial Unicode MS" w:cs="Times New Roman"/>
      <w:kern w:val="0"/>
      <w:szCs w:val="24"/>
      <w:lang w:val="en-US"/>
      <w14:ligatures w14:val="none"/>
    </w:rPr>
  </w:style>
  <w:style w:type="table" w:styleId="TableGrid">
    <w:name w:val="Table Grid"/>
    <w:basedOn w:val="TableNormal"/>
    <w:uiPriority w:val="59"/>
    <w:rsid w:val="004A026A"/>
    <w:rPr>
      <w:rFonts w:asciiTheme="minorHAnsi" w:hAnsiTheme="minorHAnsi"/>
      <w:kern w:val="0"/>
      <w:sz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A026A"/>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0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026A"/>
    <w:rPr>
      <w:sz w:val="16"/>
      <w:szCs w:val="16"/>
    </w:rPr>
  </w:style>
  <w:style w:type="paragraph" w:styleId="CommentText">
    <w:name w:val="annotation text"/>
    <w:basedOn w:val="Normal"/>
    <w:link w:val="CommentTextChar"/>
    <w:uiPriority w:val="99"/>
    <w:unhideWhenUsed/>
    <w:rsid w:val="004A026A"/>
    <w:rPr>
      <w:sz w:val="20"/>
      <w:szCs w:val="20"/>
    </w:rPr>
  </w:style>
  <w:style w:type="character" w:customStyle="1" w:styleId="CommentTextChar">
    <w:name w:val="Comment Text Char"/>
    <w:basedOn w:val="DefaultParagraphFont"/>
    <w:link w:val="CommentText"/>
    <w:uiPriority w:val="99"/>
    <w:rsid w:val="004A026A"/>
    <w:rPr>
      <w:rFonts w:eastAsia="Arial Unicode MS"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A026A"/>
    <w:rPr>
      <w:b/>
      <w:bCs/>
    </w:rPr>
  </w:style>
  <w:style w:type="character" w:customStyle="1" w:styleId="CommentSubjectChar">
    <w:name w:val="Comment Subject Char"/>
    <w:basedOn w:val="CommentTextChar"/>
    <w:link w:val="CommentSubject"/>
    <w:uiPriority w:val="99"/>
    <w:semiHidden/>
    <w:rsid w:val="004A026A"/>
    <w:rPr>
      <w:rFonts w:eastAsia="Arial Unicode MS" w:cs="Times New Roman"/>
      <w:b/>
      <w:bCs/>
      <w:kern w:val="0"/>
      <w:sz w:val="20"/>
      <w:szCs w:val="20"/>
      <w:lang w:val="en-US"/>
      <w14:ligatures w14:val="none"/>
    </w:rPr>
  </w:style>
  <w:style w:type="table" w:customStyle="1" w:styleId="TableGrid3">
    <w:name w:val="Table Grid3"/>
    <w:basedOn w:val="TableNormal"/>
    <w:next w:val="TableGrid"/>
    <w:uiPriority w:val="39"/>
    <w:rsid w:val="00E36AD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36AD2"/>
    <w:pPr>
      <w:spacing w:before="100" w:beforeAutospacing="1" w:after="100" w:afterAutospacing="1"/>
    </w:pPr>
    <w:rPr>
      <w:rFonts w:eastAsia="Times New Roman"/>
      <w:lang w:val="en-GB" w:eastAsia="en-GB"/>
    </w:rPr>
  </w:style>
  <w:style w:type="character" w:customStyle="1" w:styleId="Heading4Char">
    <w:name w:val="Heading 4 Char"/>
    <w:basedOn w:val="DefaultParagraphFont"/>
    <w:link w:val="Heading4"/>
    <w:uiPriority w:val="9"/>
    <w:semiHidden/>
    <w:rsid w:val="004405E2"/>
    <w:rPr>
      <w:rFonts w:asciiTheme="majorHAnsi" w:eastAsiaTheme="majorEastAsia" w:hAnsiTheme="majorHAnsi" w:cstheme="majorBidi"/>
      <w:i/>
      <w:iCs/>
      <w:color w:val="2F5496" w:themeColor="accent1" w:themeShade="BF"/>
      <w:kern w:val="0"/>
      <w:szCs w:val="24"/>
      <w:lang w:val="en-US"/>
      <w14:ligatures w14:val="none"/>
    </w:rPr>
  </w:style>
  <w:style w:type="paragraph" w:customStyle="1" w:styleId="Heading">
    <w:name w:val="Heading"/>
    <w:next w:val="Body2"/>
    <w:qFormat/>
    <w:rsid w:val="0023154F"/>
    <w:pPr>
      <w:pBdr>
        <w:top w:val="nil"/>
        <w:left w:val="nil"/>
        <w:bottom w:val="nil"/>
        <w:right w:val="nil"/>
        <w:between w:val="nil"/>
        <w:bar w:val="nil"/>
      </w:pBdr>
      <w:outlineLvl w:val="0"/>
    </w:pPr>
    <w:rPr>
      <w:rFonts w:eastAsia="Arial Unicode MS" w:cs="Arial Unicode MS"/>
      <w:b/>
      <w:bCs/>
      <w:caps/>
      <w:color w:val="434343"/>
      <w:spacing w:val="4"/>
      <w:kern w:val="0"/>
      <w:sz w:val="22"/>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4638</Words>
  <Characters>2645</Characters>
  <Application>Microsoft Office Word</Application>
  <DocSecurity>0</DocSecurity>
  <Lines>22</Lines>
  <Paragraphs>14</Paragraphs>
  <ScaleCrop>false</ScaleCrop>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Indrė Rulevičiūtė</cp:lastModifiedBy>
  <cp:revision>9</cp:revision>
  <dcterms:created xsi:type="dcterms:W3CDTF">2025-10-31T14:24:00Z</dcterms:created>
  <dcterms:modified xsi:type="dcterms:W3CDTF">2025-12-03T11:00:00Z</dcterms:modified>
</cp:coreProperties>
</file>