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BDEA" w14:textId="6329D1EB" w:rsidR="00C32E96" w:rsidRDefault="00C32E96" w:rsidP="00C32E96">
      <w:pPr>
        <w:pStyle w:val="Antrat1"/>
        <w:ind w:hanging="274"/>
        <w:jc w:val="center"/>
      </w:pPr>
    </w:p>
    <w:p w14:paraId="54E4537C" w14:textId="08F96CC0" w:rsidR="00153316" w:rsidRPr="006805A2" w:rsidRDefault="00A520AC">
      <w:pPr>
        <w:pStyle w:val="Antrat1"/>
        <w:ind w:hanging="274"/>
      </w:pPr>
      <w:bookmarkStart w:id="0" w:name="_Hlk213416452"/>
      <w:r w:rsidRPr="006805A2">
        <w:t>TECHNINĖ</w:t>
      </w:r>
      <w:r w:rsidRPr="006805A2">
        <w:rPr>
          <w:spacing w:val="-8"/>
        </w:rPr>
        <w:t xml:space="preserve"> </w:t>
      </w:r>
      <w:r w:rsidRPr="006805A2">
        <w:t>UŽDUOTIS</w:t>
      </w:r>
      <w:r w:rsidRPr="006805A2">
        <w:rPr>
          <w:spacing w:val="-8"/>
        </w:rPr>
        <w:t xml:space="preserve"> </w:t>
      </w:r>
      <w:r w:rsidRPr="006805A2">
        <w:t>DĖL</w:t>
      </w:r>
      <w:r w:rsidRPr="006805A2">
        <w:rPr>
          <w:spacing w:val="-8"/>
        </w:rPr>
        <w:t xml:space="preserve"> </w:t>
      </w:r>
      <w:r w:rsidRPr="006805A2">
        <w:t>EUROPOS</w:t>
      </w:r>
      <w:r w:rsidRPr="006805A2">
        <w:rPr>
          <w:spacing w:val="-8"/>
        </w:rPr>
        <w:t xml:space="preserve"> </w:t>
      </w:r>
      <w:r w:rsidRPr="006805A2">
        <w:t>TERITORINIO</w:t>
      </w:r>
      <w:r w:rsidRPr="006805A2">
        <w:rPr>
          <w:spacing w:val="-8"/>
        </w:rPr>
        <w:t xml:space="preserve"> </w:t>
      </w:r>
      <w:r w:rsidRPr="006805A2">
        <w:t>BENDRADARBIAVIMO TIKSLO PROGRAMOS PROJEKTO TIKRINTOJO PASLAUGOS PIRKIMO</w:t>
      </w:r>
    </w:p>
    <w:p w14:paraId="5663AAF1" w14:textId="77777777" w:rsidR="00153316" w:rsidRPr="006805A2" w:rsidRDefault="00153316">
      <w:pPr>
        <w:pStyle w:val="Pagrindinistekstas"/>
        <w:spacing w:before="138"/>
        <w:ind w:firstLine="0"/>
        <w:rPr>
          <w:b/>
        </w:rPr>
      </w:pPr>
    </w:p>
    <w:p w14:paraId="2F33F9E9" w14:textId="77777777" w:rsidR="00AA6C82" w:rsidRDefault="00A520AC" w:rsidP="00AA6C82">
      <w:pPr>
        <w:pStyle w:val="Sraopastraipa"/>
        <w:numPr>
          <w:ilvl w:val="0"/>
          <w:numId w:val="3"/>
        </w:numPr>
        <w:tabs>
          <w:tab w:val="left" w:pos="964"/>
        </w:tabs>
        <w:spacing w:line="360" w:lineRule="auto"/>
        <w:ind w:left="0" w:right="139" w:firstLine="720"/>
        <w:rPr>
          <w:sz w:val="24"/>
          <w:szCs w:val="24"/>
        </w:rPr>
      </w:pPr>
      <w:r w:rsidRPr="002C3402">
        <w:rPr>
          <w:sz w:val="24"/>
          <w:szCs w:val="24"/>
        </w:rPr>
        <w:t>Techninė užduotis yra skirta at</w:t>
      </w:r>
      <w:r w:rsidR="00F14880" w:rsidRPr="002C3402">
        <w:rPr>
          <w:sz w:val="24"/>
          <w:szCs w:val="24"/>
        </w:rPr>
        <w:t>lik</w:t>
      </w:r>
      <w:r w:rsidRPr="002C3402">
        <w:rPr>
          <w:sz w:val="24"/>
          <w:szCs w:val="24"/>
        </w:rPr>
        <w:t>ti Europos teritorinio bendradarbiavimo tikslo (toliau – ETBT) Interreg V</w:t>
      </w:r>
      <w:r w:rsidR="00005E57" w:rsidRPr="002C3402">
        <w:rPr>
          <w:sz w:val="24"/>
          <w:szCs w:val="24"/>
        </w:rPr>
        <w:t>I</w:t>
      </w:r>
      <w:r w:rsidRPr="002C3402">
        <w:rPr>
          <w:sz w:val="24"/>
          <w:szCs w:val="24"/>
        </w:rPr>
        <w:t>-A Pietų Baltijos bendradarbiavimo per sieną programos, projekto „</w:t>
      </w:r>
      <w:r w:rsidR="006E60F0" w:rsidRPr="002C3402">
        <w:rPr>
          <w:sz w:val="24"/>
          <w:szCs w:val="24"/>
        </w:rPr>
        <w:t>FASD-Bridge  - Comprehensive Cross-Border Initiative for Early Diagnosis and Holistic Support for FAS/FASD Families in the South Baltic Region</w:t>
      </w:r>
      <w:r w:rsidRPr="002C3402">
        <w:rPr>
          <w:sz w:val="24"/>
          <w:szCs w:val="24"/>
        </w:rPr>
        <w:t xml:space="preserve">” Nr. </w:t>
      </w:r>
      <w:r w:rsidR="006E60F0" w:rsidRPr="002C3402">
        <w:rPr>
          <w:sz w:val="24"/>
          <w:szCs w:val="24"/>
        </w:rPr>
        <w:t>STHB.04.01-IP.01-0002/25</w:t>
      </w:r>
      <w:r w:rsidRPr="002C3402">
        <w:rPr>
          <w:sz w:val="24"/>
          <w:szCs w:val="24"/>
        </w:rPr>
        <w:t xml:space="preserve">, įgyvendinamo Lietuvos partnerio, </w:t>
      </w:r>
      <w:r w:rsidR="00005E57" w:rsidRPr="002C3402">
        <w:rPr>
          <w:sz w:val="24"/>
          <w:szCs w:val="24"/>
        </w:rPr>
        <w:t>VšĮ Klaipėdos universiteto ligoninė</w:t>
      </w:r>
      <w:r w:rsidRPr="002C3402">
        <w:rPr>
          <w:sz w:val="24"/>
          <w:szCs w:val="24"/>
        </w:rPr>
        <w:t>, išlaidų teisėtumo ir panaudojimo teisingumo patikras (toliau – tikrinimas) atliekantį paslaugos teikėją (toliau – tikrintoją).</w:t>
      </w:r>
      <w:r w:rsidR="005E0AC3">
        <w:rPr>
          <w:sz w:val="24"/>
          <w:szCs w:val="24"/>
        </w:rPr>
        <w:t xml:space="preserve"> </w:t>
      </w:r>
    </w:p>
    <w:p w14:paraId="66FA89F5" w14:textId="4977EF21" w:rsidR="00BF03D9" w:rsidRPr="00AA6C82" w:rsidRDefault="0068222E" w:rsidP="00AA6C82">
      <w:pPr>
        <w:pStyle w:val="Sraopastraipa"/>
        <w:numPr>
          <w:ilvl w:val="0"/>
          <w:numId w:val="3"/>
        </w:numPr>
        <w:tabs>
          <w:tab w:val="left" w:pos="964"/>
        </w:tabs>
        <w:spacing w:line="360" w:lineRule="auto"/>
        <w:ind w:left="0" w:right="139" w:firstLine="720"/>
        <w:rPr>
          <w:sz w:val="24"/>
          <w:szCs w:val="24"/>
        </w:rPr>
      </w:pPr>
      <w:r w:rsidRPr="00AA6C82">
        <w:rPr>
          <w:sz w:val="24"/>
          <w:szCs w:val="24"/>
        </w:rPr>
        <w:t>Tikrinimai turi būti atliekami pagal šią techninę užduotį vadovaujantis</w:t>
      </w:r>
      <w:r w:rsidR="00B92BD4" w:rsidRPr="00AA6C82">
        <w:rPr>
          <w:sz w:val="24"/>
          <w:szCs w:val="24"/>
        </w:rPr>
        <w:t xml:space="preserve"> </w:t>
      </w:r>
      <w:r w:rsidR="001432FB" w:rsidRPr="00AA6C82">
        <w:rPr>
          <w:sz w:val="24"/>
          <w:szCs w:val="24"/>
        </w:rPr>
        <w:t>2021 m. birželio 24 d. Europos Parlamento ir Tarybos reglamento (ES) 2021/10</w:t>
      </w:r>
      <w:r w:rsidR="00BB74C0" w:rsidRPr="00AA6C82">
        <w:rPr>
          <w:sz w:val="24"/>
          <w:szCs w:val="24"/>
        </w:rPr>
        <w:t>59</w:t>
      </w:r>
      <w:r w:rsidR="001432FB" w:rsidRPr="00AA6C82">
        <w:rPr>
          <w:sz w:val="24"/>
          <w:szCs w:val="24"/>
        </w:rPr>
        <w:t xml:space="preserve">, </w:t>
      </w:r>
      <w:r w:rsidR="00534E45" w:rsidRPr="00AA6C82">
        <w:rPr>
          <w:sz w:val="24"/>
          <w:szCs w:val="24"/>
        </w:rPr>
        <w:t>dėl konkrečių Europos regioninės plėtros fondo paramos nuostatų, taikomų siekiant Europos teritorinio bendradarbiavimo tikslo (INTERREG), kuris remiamas Europos regioninės plėtros fondo ir išorės finansavimo priemonių lėšomis 46 straipsnio 3–9 dalių nuostatos ir 2023 m. birželio 14 d. Lietuvos Respublikos vidaus reikalų ministro įsakymo Nr. 1V–375 „Dėl 2021–2027 metų Europos Sąjungos finansinio laikotarpio Europos teritorinio bendradarbiavimo tikslo (INTERREG) programų įgyvendinimo Lietuvoje taisyklių patvirtinimo“ 20.5 p. ir 23 punktų nuostatos</w:t>
      </w:r>
      <w:r w:rsidR="000B38D8" w:rsidRPr="00AA6C82">
        <w:rPr>
          <w:sz w:val="24"/>
          <w:szCs w:val="24"/>
        </w:rPr>
        <w:t xml:space="preserve">. </w:t>
      </w:r>
      <w:r w:rsidR="005E0AC3" w:rsidRPr="00AA6C82">
        <w:rPr>
          <w:sz w:val="24"/>
          <w:szCs w:val="24"/>
        </w:rPr>
        <w:t>Tikrintojas privalo</w:t>
      </w:r>
      <w:r w:rsidR="00BF03D9" w:rsidRPr="00AA6C82">
        <w:rPr>
          <w:sz w:val="24"/>
          <w:szCs w:val="24"/>
        </w:rPr>
        <w:t xml:space="preserve"> dokumentuot</w:t>
      </w:r>
      <w:r w:rsidR="005E0AC3" w:rsidRPr="00AA6C82">
        <w:rPr>
          <w:sz w:val="24"/>
          <w:szCs w:val="24"/>
        </w:rPr>
        <w:t>i</w:t>
      </w:r>
      <w:r w:rsidR="00BF03D9" w:rsidRPr="00AA6C82">
        <w:rPr>
          <w:sz w:val="24"/>
          <w:szCs w:val="24"/>
        </w:rPr>
        <w:t xml:space="preserve"> teikiamas paslaugas</w:t>
      </w:r>
      <w:r w:rsidR="00CC1069">
        <w:rPr>
          <w:sz w:val="24"/>
          <w:szCs w:val="24"/>
        </w:rPr>
        <w:t xml:space="preserve"> ir užtikrinti, kad</w:t>
      </w:r>
      <w:r w:rsidR="00BF03D9" w:rsidRPr="00AA6C82">
        <w:rPr>
          <w:sz w:val="24"/>
          <w:szCs w:val="24"/>
        </w:rPr>
        <w:t xml:space="preserve"> darbo dokumentai </w:t>
      </w:r>
      <w:r w:rsidR="00CC1069">
        <w:rPr>
          <w:sz w:val="24"/>
          <w:szCs w:val="24"/>
        </w:rPr>
        <w:t>būtų</w:t>
      </w:r>
      <w:r w:rsidR="00BF03D9" w:rsidRPr="00AA6C82">
        <w:rPr>
          <w:sz w:val="24"/>
          <w:szCs w:val="24"/>
        </w:rPr>
        <w:t xml:space="preserve"> prieinami programą įgyvendinančiosioms institucijoms, programos įgyvendinimo priežiūrą vykdančioms institucijoms ir jų įgaliotiems atstovams; </w:t>
      </w:r>
    </w:p>
    <w:p w14:paraId="0F932226" w14:textId="122D1BAA" w:rsidR="000B38D8" w:rsidRPr="000B38D8" w:rsidRDefault="000B38D8" w:rsidP="000B38D8">
      <w:pPr>
        <w:pStyle w:val="Sraopastraipa"/>
        <w:numPr>
          <w:ilvl w:val="0"/>
          <w:numId w:val="3"/>
        </w:numPr>
        <w:tabs>
          <w:tab w:val="left" w:pos="964"/>
        </w:tabs>
        <w:spacing w:line="360" w:lineRule="auto"/>
        <w:ind w:left="0" w:right="139" w:firstLine="720"/>
        <w:rPr>
          <w:sz w:val="24"/>
          <w:szCs w:val="24"/>
        </w:rPr>
      </w:pPr>
      <w:r w:rsidRPr="000B38D8">
        <w:rPr>
          <w:sz w:val="24"/>
          <w:szCs w:val="24"/>
        </w:rPr>
        <w:t>Tikrintojas privalo patikrinti, ar Lietuvos partnerio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w:t>
      </w:r>
      <w:bookmarkStart w:id="1" w:name="part_84147d0bb0ab42758ac39f1dee231529"/>
      <w:bookmarkEnd w:id="1"/>
      <w:r w:rsidRPr="000B38D8">
        <w:rPr>
          <w:sz w:val="24"/>
          <w:szCs w:val="24"/>
        </w:rPr>
        <w:t xml:space="preserve"> Tarptautinės buhalterių federacijos patvirtinto Buhalterių profesionalų etikos kodekso nuostatomis;</w:t>
      </w:r>
      <w:bookmarkStart w:id="2" w:name="part_68fb2d346df1479aa5346fc54617349d"/>
      <w:bookmarkEnd w:id="2"/>
      <w:r w:rsidRPr="000B38D8">
        <w:rPr>
          <w:sz w:val="24"/>
          <w:szCs w:val="24"/>
        </w:rPr>
        <w:t xml:space="preserve"> pagrindiniuose programos dokumentuose nustatytais reikalavimais</w:t>
      </w:r>
      <w:bookmarkStart w:id="3" w:name="part_863fe182c2c44d30a87ce3091054a4b0"/>
      <w:bookmarkEnd w:id="3"/>
      <w:r w:rsidRPr="000B38D8">
        <w:rPr>
          <w:sz w:val="24"/>
          <w:szCs w:val="24"/>
        </w:rPr>
        <w:t xml:space="preserve"> ir </w:t>
      </w:r>
      <w:bookmarkStart w:id="4" w:name="part_0279e33f59804fc9887be7df9a8c8da7"/>
      <w:bookmarkEnd w:id="4"/>
      <w:r w:rsidRPr="000B38D8">
        <w:rPr>
          <w:sz w:val="24"/>
          <w:szCs w:val="24"/>
        </w:rPr>
        <w:t>ES ir nacionaliniais teisės aktais;</w:t>
      </w:r>
    </w:p>
    <w:p w14:paraId="6B201650" w14:textId="48A28480" w:rsidR="00E15ECA" w:rsidRPr="00A337CC" w:rsidRDefault="00A337CC" w:rsidP="00B92BD4">
      <w:pPr>
        <w:pStyle w:val="Sraopastraipa"/>
        <w:numPr>
          <w:ilvl w:val="0"/>
          <w:numId w:val="3"/>
        </w:numPr>
        <w:tabs>
          <w:tab w:val="left" w:pos="964"/>
        </w:tabs>
        <w:spacing w:line="360" w:lineRule="auto"/>
        <w:ind w:left="0" w:right="139" w:firstLine="720"/>
        <w:rPr>
          <w:sz w:val="24"/>
          <w:szCs w:val="24"/>
        </w:rPr>
      </w:pPr>
      <w:r>
        <w:rPr>
          <w:sz w:val="24"/>
          <w:szCs w:val="24"/>
        </w:rPr>
        <w:t xml:space="preserve">Tikrintojas - </w:t>
      </w:r>
      <w:r w:rsidRPr="00A337CC">
        <w:rPr>
          <w:sz w:val="24"/>
          <w:szCs w:val="24"/>
        </w:rPr>
        <w:t xml:space="preserve">audito įmonė, įrašyta į Lietuvos Respublikos audito įmonių sąrašą, atliekanti </w:t>
      </w:r>
      <w:r w:rsidRPr="00A337CC">
        <w:rPr>
          <w:sz w:val="24"/>
          <w:szCs w:val="24"/>
        </w:rPr>
        <w:lastRenderedPageBreak/>
        <w:t>Lietuvos partnerių ir Lietuvos programos įgyvendinančiųjų institucijų deklaruotų išlaidų teisėtumo ir panaudojimo teisingumo patikras, kaip numatyta Reglamento (ES) Nr. 2021/1059 46 straipsnyje</w:t>
      </w:r>
      <w:r w:rsidR="00E15ECA" w:rsidRPr="00A337CC">
        <w:rPr>
          <w:sz w:val="24"/>
          <w:szCs w:val="24"/>
        </w:rPr>
        <w:t>.</w:t>
      </w:r>
    </w:p>
    <w:p w14:paraId="755C68C8" w14:textId="77777777" w:rsidR="00153316" w:rsidRPr="006805A2" w:rsidRDefault="00A520AC">
      <w:pPr>
        <w:pStyle w:val="Sraopastraipa"/>
        <w:numPr>
          <w:ilvl w:val="0"/>
          <w:numId w:val="3"/>
        </w:numPr>
        <w:tabs>
          <w:tab w:val="left" w:pos="949"/>
        </w:tabs>
        <w:spacing w:line="360" w:lineRule="auto"/>
        <w:ind w:left="0" w:firstLine="709"/>
        <w:rPr>
          <w:sz w:val="24"/>
          <w:szCs w:val="24"/>
        </w:rPr>
      </w:pPr>
      <w:r w:rsidRPr="006805A2">
        <w:rPr>
          <w:sz w:val="24"/>
          <w:szCs w:val="24"/>
        </w:rPr>
        <w:t>Tikrintojas</w:t>
      </w:r>
      <w:r w:rsidRPr="006805A2">
        <w:rPr>
          <w:spacing w:val="-15"/>
          <w:sz w:val="24"/>
          <w:szCs w:val="24"/>
        </w:rPr>
        <w:t xml:space="preserve"> </w:t>
      </w:r>
      <w:r w:rsidRPr="006805A2">
        <w:rPr>
          <w:sz w:val="24"/>
          <w:szCs w:val="24"/>
        </w:rPr>
        <w:t>turi</w:t>
      </w:r>
      <w:r w:rsidRPr="006805A2">
        <w:rPr>
          <w:spacing w:val="-15"/>
          <w:sz w:val="24"/>
          <w:szCs w:val="24"/>
        </w:rPr>
        <w:t xml:space="preserve"> </w:t>
      </w:r>
      <w:r w:rsidRPr="006805A2">
        <w:rPr>
          <w:sz w:val="24"/>
          <w:szCs w:val="24"/>
        </w:rPr>
        <w:t>būti</w:t>
      </w:r>
      <w:r w:rsidRPr="006805A2">
        <w:rPr>
          <w:spacing w:val="-15"/>
          <w:sz w:val="24"/>
          <w:szCs w:val="24"/>
        </w:rPr>
        <w:t xml:space="preserve"> </w:t>
      </w:r>
      <w:r w:rsidRPr="006805A2">
        <w:rPr>
          <w:sz w:val="24"/>
          <w:szCs w:val="24"/>
        </w:rPr>
        <w:t>nepriklausomas</w:t>
      </w:r>
      <w:r w:rsidRPr="006805A2">
        <w:rPr>
          <w:spacing w:val="-15"/>
          <w:sz w:val="24"/>
          <w:szCs w:val="24"/>
        </w:rPr>
        <w:t xml:space="preserve"> </w:t>
      </w:r>
      <w:r w:rsidRPr="006805A2">
        <w:rPr>
          <w:sz w:val="24"/>
          <w:szCs w:val="24"/>
        </w:rPr>
        <w:t>nuo</w:t>
      </w:r>
      <w:r w:rsidRPr="006805A2">
        <w:rPr>
          <w:spacing w:val="-15"/>
          <w:sz w:val="24"/>
          <w:szCs w:val="24"/>
        </w:rPr>
        <w:t xml:space="preserve"> </w:t>
      </w:r>
      <w:r w:rsidRPr="006805A2">
        <w:rPr>
          <w:sz w:val="24"/>
          <w:szCs w:val="24"/>
        </w:rPr>
        <w:t>tikrinamo</w:t>
      </w:r>
      <w:r w:rsidRPr="006805A2">
        <w:rPr>
          <w:spacing w:val="-15"/>
          <w:sz w:val="24"/>
          <w:szCs w:val="24"/>
        </w:rPr>
        <w:t xml:space="preserve"> </w:t>
      </w:r>
      <w:r w:rsidRPr="006805A2">
        <w:rPr>
          <w:sz w:val="24"/>
          <w:szCs w:val="24"/>
        </w:rPr>
        <w:t>Lietuvos</w:t>
      </w:r>
      <w:r w:rsidRPr="006805A2">
        <w:rPr>
          <w:spacing w:val="-15"/>
          <w:sz w:val="24"/>
          <w:szCs w:val="24"/>
        </w:rPr>
        <w:t xml:space="preserve"> </w:t>
      </w:r>
      <w:r w:rsidRPr="006805A2">
        <w:rPr>
          <w:sz w:val="24"/>
          <w:szCs w:val="24"/>
        </w:rPr>
        <w:t>partnerio</w:t>
      </w:r>
      <w:r w:rsidRPr="006805A2">
        <w:rPr>
          <w:spacing w:val="-15"/>
          <w:sz w:val="24"/>
          <w:szCs w:val="24"/>
        </w:rPr>
        <w:t xml:space="preserve"> </w:t>
      </w:r>
      <w:r w:rsidRPr="006805A2">
        <w:rPr>
          <w:sz w:val="24"/>
          <w:szCs w:val="24"/>
        </w:rPr>
        <w:t>laikantis</w:t>
      </w:r>
      <w:r w:rsidRPr="006805A2">
        <w:rPr>
          <w:spacing w:val="-15"/>
          <w:sz w:val="24"/>
          <w:szCs w:val="24"/>
        </w:rPr>
        <w:t xml:space="preserve"> </w:t>
      </w:r>
      <w:r w:rsidRPr="006805A2">
        <w:rPr>
          <w:sz w:val="24"/>
          <w:szCs w:val="24"/>
        </w:rPr>
        <w:t xml:space="preserve">Tarptautinės buhalterių federacijos Buhalterių profesionalų etikos kodekse išdėstytų nepriklausomumo </w:t>
      </w:r>
      <w:r w:rsidRPr="006805A2">
        <w:rPr>
          <w:spacing w:val="-2"/>
          <w:sz w:val="24"/>
          <w:szCs w:val="24"/>
        </w:rPr>
        <w:t>reikalavimų.</w:t>
      </w:r>
    </w:p>
    <w:p w14:paraId="752CBCBC" w14:textId="77777777" w:rsidR="00153316" w:rsidRDefault="00A520AC">
      <w:pPr>
        <w:pStyle w:val="Sraopastraipa"/>
        <w:numPr>
          <w:ilvl w:val="0"/>
          <w:numId w:val="3"/>
        </w:numPr>
        <w:tabs>
          <w:tab w:val="left" w:pos="1006"/>
        </w:tabs>
        <w:spacing w:line="360" w:lineRule="auto"/>
        <w:ind w:left="0" w:firstLine="709"/>
        <w:rPr>
          <w:sz w:val="24"/>
          <w:szCs w:val="24"/>
        </w:rPr>
      </w:pPr>
      <w:r w:rsidRPr="006805A2">
        <w:rPr>
          <w:sz w:val="24"/>
          <w:szCs w:val="24"/>
        </w:rPr>
        <w:t>Tikrintojas įsipareigoja užtikrinti savo darbo dokumentų, iš Lietuvos partnerio gautų dokumentų (ar jų kopijų) ir informacijos konfidencialumą bei apsaugą.</w:t>
      </w:r>
    </w:p>
    <w:p w14:paraId="5C77E176" w14:textId="007C9937" w:rsidR="00D62FC5" w:rsidRPr="00294200" w:rsidRDefault="00A520AC" w:rsidP="0059291C">
      <w:pPr>
        <w:pStyle w:val="Sraopastraipa"/>
        <w:numPr>
          <w:ilvl w:val="0"/>
          <w:numId w:val="3"/>
        </w:numPr>
        <w:tabs>
          <w:tab w:val="left" w:pos="1006"/>
        </w:tabs>
        <w:spacing w:line="360" w:lineRule="auto"/>
        <w:ind w:left="0" w:firstLine="709"/>
        <w:rPr>
          <w:sz w:val="24"/>
          <w:szCs w:val="24"/>
        </w:rPr>
      </w:pPr>
      <w:r w:rsidRPr="00294200">
        <w:rPr>
          <w:sz w:val="24"/>
          <w:szCs w:val="24"/>
        </w:rPr>
        <w:t>Bendroji informacija apie projektą</w:t>
      </w:r>
      <w:r w:rsidR="00294200">
        <w:rPr>
          <w:sz w:val="24"/>
          <w:szCs w:val="24"/>
        </w:rPr>
        <w:t>.</w:t>
      </w:r>
      <w:r w:rsidR="00CA6D10" w:rsidRPr="00294200">
        <w:rPr>
          <w:sz w:val="24"/>
          <w:szCs w:val="24"/>
        </w:rPr>
        <w:t xml:space="preserve"> </w:t>
      </w:r>
      <w:r w:rsidR="00D62FC5" w:rsidRPr="00294200">
        <w:rPr>
          <w:sz w:val="24"/>
          <w:szCs w:val="24"/>
        </w:rPr>
        <w:t>P</w:t>
      </w:r>
      <w:r w:rsidRPr="00294200">
        <w:rPr>
          <w:sz w:val="24"/>
          <w:szCs w:val="24"/>
        </w:rPr>
        <w:t>agal 202</w:t>
      </w:r>
      <w:r w:rsidR="0077437B" w:rsidRPr="00294200">
        <w:rPr>
          <w:sz w:val="24"/>
          <w:szCs w:val="24"/>
        </w:rPr>
        <w:t>5</w:t>
      </w:r>
      <w:r w:rsidRPr="00294200">
        <w:rPr>
          <w:sz w:val="24"/>
          <w:szCs w:val="24"/>
        </w:rPr>
        <w:t xml:space="preserve"> m. </w:t>
      </w:r>
      <w:r w:rsidR="0077437B" w:rsidRPr="00294200">
        <w:rPr>
          <w:sz w:val="24"/>
          <w:szCs w:val="24"/>
        </w:rPr>
        <w:t>spalio</w:t>
      </w:r>
      <w:r w:rsidRPr="00294200">
        <w:rPr>
          <w:sz w:val="24"/>
          <w:szCs w:val="24"/>
        </w:rPr>
        <w:t xml:space="preserve"> </w:t>
      </w:r>
      <w:r w:rsidR="0077437B" w:rsidRPr="00294200">
        <w:rPr>
          <w:sz w:val="24"/>
          <w:szCs w:val="24"/>
        </w:rPr>
        <w:t>29</w:t>
      </w:r>
      <w:r w:rsidRPr="00294200">
        <w:rPr>
          <w:sz w:val="24"/>
          <w:szCs w:val="24"/>
        </w:rPr>
        <w:t xml:space="preserve"> d. pasirašytą projekto „</w:t>
      </w:r>
      <w:r w:rsidR="0077437B" w:rsidRPr="00294200">
        <w:rPr>
          <w:sz w:val="24"/>
          <w:szCs w:val="24"/>
        </w:rPr>
        <w:t>FASD-Bridge  - Comprehensive Cross-Border Initiative for Early Diagnosis and Holistic Support for FAS/FASD Families in the South Baltic Region” Nr. STHB.04.01-IP.01-0002/25</w:t>
      </w:r>
      <w:r w:rsidRPr="00294200">
        <w:rPr>
          <w:sz w:val="24"/>
          <w:szCs w:val="24"/>
        </w:rPr>
        <w:t xml:space="preserve"> partnerystės sutartį </w:t>
      </w:r>
      <w:r w:rsidR="0077437B" w:rsidRPr="00294200">
        <w:rPr>
          <w:sz w:val="24"/>
          <w:szCs w:val="24"/>
        </w:rPr>
        <w:t>VšĮ Klaipėdos universiteto ligoninė</w:t>
      </w:r>
      <w:r w:rsidRPr="00294200">
        <w:rPr>
          <w:sz w:val="24"/>
          <w:szCs w:val="24"/>
        </w:rPr>
        <w:t xml:space="preserve"> kartu </w:t>
      </w:r>
      <w:r w:rsidR="005B6554" w:rsidRPr="00294200">
        <w:rPr>
          <w:sz w:val="24"/>
          <w:szCs w:val="24"/>
        </w:rPr>
        <w:t xml:space="preserve">su </w:t>
      </w:r>
      <w:r w:rsidR="000F4BD6" w:rsidRPr="00294200">
        <w:rPr>
          <w:sz w:val="24"/>
          <w:szCs w:val="24"/>
        </w:rPr>
        <w:t>P</w:t>
      </w:r>
      <w:r w:rsidRPr="00294200">
        <w:rPr>
          <w:sz w:val="24"/>
          <w:szCs w:val="24"/>
        </w:rPr>
        <w:t xml:space="preserve">agrindiniu projekto partneriu – </w:t>
      </w:r>
      <w:r w:rsidR="001B2799" w:rsidRPr="00294200">
        <w:rPr>
          <w:sz w:val="24"/>
          <w:szCs w:val="24"/>
        </w:rPr>
        <w:t>Gdansko universitetu</w:t>
      </w:r>
      <w:r w:rsidR="000F4BD6" w:rsidRPr="00294200">
        <w:rPr>
          <w:sz w:val="24"/>
          <w:szCs w:val="24"/>
        </w:rPr>
        <w:t xml:space="preserve"> Lenkijoje</w:t>
      </w:r>
      <w:r w:rsidR="00E6725C" w:rsidRPr="00294200">
        <w:rPr>
          <w:sz w:val="24"/>
          <w:szCs w:val="24"/>
        </w:rPr>
        <w:t xml:space="preserve">, </w:t>
      </w:r>
      <w:r w:rsidR="000F4BD6" w:rsidRPr="00294200">
        <w:rPr>
          <w:sz w:val="24"/>
          <w:szCs w:val="24"/>
        </w:rPr>
        <w:t xml:space="preserve">kitais </w:t>
      </w:r>
      <w:r w:rsidR="005B6554" w:rsidRPr="00294200">
        <w:rPr>
          <w:sz w:val="24"/>
          <w:szCs w:val="24"/>
        </w:rPr>
        <w:t>projekto p</w:t>
      </w:r>
      <w:r w:rsidR="000F4BD6" w:rsidRPr="00294200">
        <w:rPr>
          <w:sz w:val="24"/>
          <w:szCs w:val="24"/>
        </w:rPr>
        <w:t>artneriais</w:t>
      </w:r>
      <w:r w:rsidR="00F14880" w:rsidRPr="00294200">
        <w:rPr>
          <w:sz w:val="24"/>
          <w:szCs w:val="24"/>
        </w:rPr>
        <w:t>,</w:t>
      </w:r>
      <w:r w:rsidR="000F4BD6" w:rsidRPr="00294200">
        <w:rPr>
          <w:sz w:val="24"/>
          <w:szCs w:val="24"/>
        </w:rPr>
        <w:t xml:space="preserve"> Greifsvaldo universitetine ligonine Vokietijoje</w:t>
      </w:r>
      <w:r w:rsidR="00F14880" w:rsidRPr="00294200">
        <w:rPr>
          <w:sz w:val="24"/>
          <w:szCs w:val="24"/>
        </w:rPr>
        <w:t>,</w:t>
      </w:r>
      <w:r w:rsidR="000F4BD6" w:rsidRPr="00294200">
        <w:rPr>
          <w:sz w:val="24"/>
          <w:szCs w:val="24"/>
        </w:rPr>
        <w:t xml:space="preserve"> „For the Family“ fondu Lenkijoje</w:t>
      </w:r>
      <w:r w:rsidR="00F14880" w:rsidRPr="00294200">
        <w:rPr>
          <w:sz w:val="24"/>
          <w:szCs w:val="24"/>
        </w:rPr>
        <w:t>,</w:t>
      </w:r>
      <w:r w:rsidR="00E6725C" w:rsidRPr="00294200">
        <w:rPr>
          <w:sz w:val="24"/>
          <w:szCs w:val="24"/>
        </w:rPr>
        <w:t xml:space="preserve"> bei asocijuotais partneriais</w:t>
      </w:r>
      <w:r w:rsidR="00F14880" w:rsidRPr="00294200">
        <w:rPr>
          <w:sz w:val="24"/>
          <w:szCs w:val="24"/>
        </w:rPr>
        <w:t>,</w:t>
      </w:r>
      <w:r w:rsidR="00E6725C" w:rsidRPr="00294200">
        <w:rPr>
          <w:sz w:val="24"/>
          <w:szCs w:val="24"/>
        </w:rPr>
        <w:t xml:space="preserve"> Švedijos FAS asociacija</w:t>
      </w:r>
      <w:r w:rsidR="000F4BD6" w:rsidRPr="00294200">
        <w:rPr>
          <w:sz w:val="24"/>
          <w:szCs w:val="24"/>
        </w:rPr>
        <w:t>, </w:t>
      </w:r>
      <w:r w:rsidR="00E6725C" w:rsidRPr="00294200">
        <w:rPr>
          <w:sz w:val="24"/>
          <w:szCs w:val="24"/>
        </w:rPr>
        <w:t>Danijos organizacija „Children for Future“</w:t>
      </w:r>
      <w:r w:rsidR="000F4BD6" w:rsidRPr="00294200">
        <w:rPr>
          <w:sz w:val="24"/>
          <w:szCs w:val="24"/>
        </w:rPr>
        <w:t xml:space="preserve"> </w:t>
      </w:r>
      <w:r w:rsidR="00E6725C" w:rsidRPr="00294200">
        <w:rPr>
          <w:sz w:val="24"/>
          <w:szCs w:val="24"/>
        </w:rPr>
        <w:t xml:space="preserve">ir Lenkijos Regioniniu socialinės politikos centru prie Pamario vaivadijos maršalo tarnybos, </w:t>
      </w:r>
      <w:r w:rsidRPr="00294200">
        <w:rPr>
          <w:sz w:val="24"/>
          <w:szCs w:val="24"/>
        </w:rPr>
        <w:t>įgyvendin</w:t>
      </w:r>
      <w:r w:rsidR="001B2799" w:rsidRPr="00294200">
        <w:rPr>
          <w:sz w:val="24"/>
          <w:szCs w:val="24"/>
        </w:rPr>
        <w:t>a</w:t>
      </w:r>
      <w:r w:rsidRPr="00294200">
        <w:rPr>
          <w:sz w:val="24"/>
          <w:szCs w:val="24"/>
        </w:rPr>
        <w:t xml:space="preserve"> projektą „</w:t>
      </w:r>
      <w:r w:rsidR="001B2799" w:rsidRPr="00294200">
        <w:rPr>
          <w:sz w:val="24"/>
          <w:szCs w:val="24"/>
        </w:rPr>
        <w:t>FASD-Bridge  - Comprehensive Cross-Border Initiative for Early Diagnosis and Holistic Support for FAS/FASD Families in the South Baltic Region” Nr. STHB.04.01-IP.01-0002/25</w:t>
      </w:r>
      <w:r w:rsidRPr="00294200">
        <w:rPr>
          <w:sz w:val="24"/>
          <w:szCs w:val="24"/>
        </w:rPr>
        <w:t xml:space="preserve">, kuriam buvo skirtas finansavimas </w:t>
      </w:r>
      <w:r w:rsidR="001B2799" w:rsidRPr="00294200">
        <w:rPr>
          <w:sz w:val="24"/>
          <w:szCs w:val="24"/>
        </w:rPr>
        <w:t>iš Europos Sąjungos per Europos regioninės plėtros fondą (ERDF) pagal „Interreg“ VI-A Lenkijos – Danijos – Vokietijos – Lietuvos – Švedijos (Pietų Baltijos šalių) 2021–2027 m. programą.</w:t>
      </w:r>
    </w:p>
    <w:p w14:paraId="61703AB7" w14:textId="6DAAA5E1" w:rsidR="00C0346D" w:rsidRPr="0059291C" w:rsidRDefault="0059291C" w:rsidP="0059291C">
      <w:pPr>
        <w:tabs>
          <w:tab w:val="left" w:pos="1006"/>
        </w:tabs>
        <w:spacing w:line="360" w:lineRule="auto"/>
        <w:jc w:val="both"/>
        <w:rPr>
          <w:sz w:val="24"/>
          <w:szCs w:val="24"/>
        </w:rPr>
      </w:pPr>
      <w:r>
        <w:rPr>
          <w:sz w:val="24"/>
          <w:szCs w:val="24"/>
        </w:rPr>
        <w:tab/>
      </w:r>
      <w:r w:rsidR="00C0346D" w:rsidRPr="0059291C">
        <w:rPr>
          <w:sz w:val="24"/>
          <w:szCs w:val="24"/>
        </w:rPr>
        <w:t xml:space="preserve">Bendra projekto vertė 401 090 Eur, iš kurių 320 872 Eur </w:t>
      </w:r>
      <w:r w:rsidR="00BF03D9" w:rsidRPr="0059291C">
        <w:rPr>
          <w:sz w:val="24"/>
          <w:szCs w:val="24"/>
        </w:rPr>
        <w:t xml:space="preserve">- </w:t>
      </w:r>
      <w:r w:rsidR="00C0346D" w:rsidRPr="0059291C">
        <w:rPr>
          <w:sz w:val="24"/>
          <w:szCs w:val="24"/>
        </w:rPr>
        <w:t>ES paramos lėšos. Projekto trukmė 36 mėn. (nuo 2025-09-01 iki 2028-08-31). VšĮ Klaipėdos universiteto ligoninės biudžeto dalis sudaro 80 218 Eur.</w:t>
      </w:r>
    </w:p>
    <w:p w14:paraId="2C3101D1" w14:textId="0E26D190" w:rsidR="00C0346D" w:rsidRPr="0059291C" w:rsidRDefault="0059291C" w:rsidP="0059291C">
      <w:pPr>
        <w:tabs>
          <w:tab w:val="left" w:pos="1006"/>
        </w:tabs>
        <w:spacing w:line="360" w:lineRule="auto"/>
        <w:jc w:val="both"/>
        <w:rPr>
          <w:sz w:val="24"/>
          <w:szCs w:val="24"/>
        </w:rPr>
      </w:pPr>
      <w:r>
        <w:rPr>
          <w:sz w:val="24"/>
          <w:szCs w:val="24"/>
        </w:rPr>
        <w:tab/>
      </w:r>
      <w:r w:rsidR="00C0346D" w:rsidRPr="0059291C">
        <w:rPr>
          <w:sz w:val="24"/>
          <w:szCs w:val="24"/>
        </w:rPr>
        <w:t>Tai tarptautinė iniciatyva skirta kovoti su vaisiaus alkoholio spektro sutrikimų (FASD) poveikiu Pietų Baltijos regione: ankstyva diagnostika, kompleksinės pagalbos šeimoms modelio kūrimu ir specialistų bei visuomenės informuotumu. Projektas žengia svarbų žingsnį įgyvendinant PSO 2022–2030 m. rekomenduojamus veiksmus dėl prenatalinės alkoholio ekspozicijos mažinimo.</w:t>
      </w:r>
      <w:r w:rsidR="00210C09">
        <w:rPr>
          <w:sz w:val="24"/>
          <w:szCs w:val="24"/>
        </w:rPr>
        <w:t xml:space="preserve"> </w:t>
      </w:r>
      <w:r w:rsidR="00C0346D" w:rsidRPr="0059291C">
        <w:rPr>
          <w:sz w:val="24"/>
          <w:szCs w:val="24"/>
        </w:rPr>
        <w:t xml:space="preserve">Bendroji informacija apie projektą pateikta programos tinklapyje </w:t>
      </w:r>
      <w:hyperlink r:id="rId7" w:history="1">
        <w:r w:rsidR="00C0346D" w:rsidRPr="0059291C">
          <w:rPr>
            <w:rStyle w:val="Hipersaitas"/>
            <w:sz w:val="24"/>
            <w:szCs w:val="24"/>
          </w:rPr>
          <w:t>https://southbaltic.eu/projects-and-success-stories/fasd-bridge-fetal-alcohol-spectrum-disorders-building-resources-for-innovative-diagnosis-and-guidance-to-empower-families/</w:t>
        </w:r>
      </w:hyperlink>
      <w:r w:rsidR="00C0346D" w:rsidRPr="0059291C">
        <w:rPr>
          <w:sz w:val="24"/>
          <w:szCs w:val="24"/>
        </w:rPr>
        <w:t xml:space="preserve"> ir projekto tinklapyje </w:t>
      </w:r>
      <w:hyperlink r:id="rId8" w:history="1">
        <w:r w:rsidR="00C0346D" w:rsidRPr="0059291C">
          <w:rPr>
            <w:rStyle w:val="Hipersaitas"/>
            <w:sz w:val="24"/>
            <w:szCs w:val="24"/>
          </w:rPr>
          <w:t>https://fasdbridge.ug.edu.pl/</w:t>
        </w:r>
      </w:hyperlink>
      <w:r w:rsidR="00C0346D" w:rsidRPr="0059291C">
        <w:rPr>
          <w:sz w:val="24"/>
          <w:szCs w:val="24"/>
        </w:rPr>
        <w:t xml:space="preserve">. </w:t>
      </w:r>
    </w:p>
    <w:p w14:paraId="0144B2B2" w14:textId="77777777" w:rsidR="00294200" w:rsidRDefault="0019718C" w:rsidP="0059291C">
      <w:pPr>
        <w:pStyle w:val="Pagrindinistekstas"/>
        <w:spacing w:before="120" w:line="360" w:lineRule="auto"/>
        <w:ind w:right="140"/>
        <w:jc w:val="both"/>
      </w:pPr>
      <w:r w:rsidRPr="006805A2">
        <w:t>Projekte numatoma koordinuotai įgyvendinti veiklas, apimančias projekto valdymą ir ataskaitų rengimą, reguliarų partnerių bendradarbiavimą bei renginius (įvadinį, tarpinės peržiūros ir baigiamąjį), informuotumo didinimo ir suinteresuotų grupių įtraukimo iniciatyvas, taip pat ankstyvos diagnostikos priemonių kūrimą, išbandymą ir rekomendacijų parengimą.</w:t>
      </w:r>
    </w:p>
    <w:p w14:paraId="01C4D78C" w14:textId="3CDB2BF9" w:rsidR="00D62FC5" w:rsidRPr="00294200" w:rsidRDefault="00D62FC5" w:rsidP="00294200">
      <w:pPr>
        <w:pStyle w:val="Sraopastraipa"/>
        <w:numPr>
          <w:ilvl w:val="0"/>
          <w:numId w:val="3"/>
        </w:numPr>
        <w:tabs>
          <w:tab w:val="left" w:pos="1006"/>
        </w:tabs>
        <w:spacing w:line="360" w:lineRule="auto"/>
        <w:ind w:left="0" w:firstLine="709"/>
        <w:rPr>
          <w:sz w:val="24"/>
          <w:szCs w:val="24"/>
        </w:rPr>
      </w:pPr>
      <w:r w:rsidRPr="00294200">
        <w:rPr>
          <w:sz w:val="24"/>
          <w:szCs w:val="24"/>
        </w:rPr>
        <w:lastRenderedPageBreak/>
        <w:t>Pagrindiniai reikalavimai tikrintojams:</w:t>
      </w:r>
    </w:p>
    <w:p w14:paraId="1B02C6B0" w14:textId="555986BC" w:rsidR="00FE34B8" w:rsidRPr="00653C6E" w:rsidRDefault="00706657" w:rsidP="00715ACA">
      <w:pPr>
        <w:pStyle w:val="Sraopastraipa"/>
        <w:numPr>
          <w:ilvl w:val="1"/>
          <w:numId w:val="3"/>
        </w:numPr>
        <w:tabs>
          <w:tab w:val="left" w:pos="1144"/>
        </w:tabs>
        <w:spacing w:line="360" w:lineRule="auto"/>
        <w:ind w:left="0" w:firstLine="709"/>
        <w:rPr>
          <w:sz w:val="24"/>
          <w:szCs w:val="24"/>
        </w:rPr>
      </w:pPr>
      <w:bookmarkStart w:id="5" w:name="part_8dc76797842d415f9871cae1091302b1"/>
      <w:bookmarkStart w:id="6" w:name="part_5a050fbf9b4c4ebaa20965642a0f4730"/>
      <w:bookmarkStart w:id="7" w:name="part_01a09c8475a24c889b12887218e116d5"/>
      <w:bookmarkStart w:id="8" w:name="part_c1966c4586fc4e4ba30c1a6daf0f9913"/>
      <w:bookmarkEnd w:id="5"/>
      <w:bookmarkEnd w:id="6"/>
      <w:bookmarkEnd w:id="7"/>
      <w:bookmarkEnd w:id="8"/>
      <w:r>
        <w:rPr>
          <w:sz w:val="24"/>
          <w:szCs w:val="24"/>
        </w:rPr>
        <w:t>Tikrintojas visą tikrintojo paslaugos teikimo laikotarpį</w:t>
      </w:r>
      <w:r w:rsidR="00343D9B">
        <w:rPr>
          <w:sz w:val="24"/>
          <w:szCs w:val="24"/>
        </w:rPr>
        <w:t xml:space="preserve"> turi atitikti pagrindiniuose programos dokumentuose arba Reglamento (ES) Nr. 2021/1059 46 straipsnio 3-9 dalyse išvardytus reikalavimus ir Rekomendacijose 2021-2027 metų Europos Sąjungos finansinio laikotarpio Europos teritorinio bendradarbiavimo tikslo </w:t>
      </w:r>
      <w:r w:rsidR="00343D9B" w:rsidRPr="00AA6C82">
        <w:rPr>
          <w:sz w:val="24"/>
          <w:szCs w:val="24"/>
        </w:rPr>
        <w:t xml:space="preserve">(INTERREG) programų </w:t>
      </w:r>
      <w:r w:rsidR="00343D9B">
        <w:rPr>
          <w:sz w:val="24"/>
          <w:szCs w:val="24"/>
        </w:rPr>
        <w:t>Lietuvos partneriams dėl minimalių kvalifikacinių reikalavimų tikrintojui, tikrintojo paslaugų pirkimo techninės užduoties ir sutarties su tikrintoju parengimo nustatytus minimalius kvalifikacinius reikalavimus</w:t>
      </w:r>
      <w:r w:rsidR="00294200" w:rsidRPr="00653C6E">
        <w:rPr>
          <w:sz w:val="24"/>
          <w:szCs w:val="24"/>
        </w:rPr>
        <w:t>.</w:t>
      </w:r>
      <w:r w:rsidR="00FE34B8" w:rsidRPr="00653C6E">
        <w:rPr>
          <w:sz w:val="24"/>
          <w:szCs w:val="24"/>
        </w:rPr>
        <w:t xml:space="preserve"> </w:t>
      </w:r>
    </w:p>
    <w:p w14:paraId="1F9FD1E3" w14:textId="6732981F" w:rsidR="004D4D6B" w:rsidRPr="00FE34B8" w:rsidRDefault="00A520AC" w:rsidP="00715ACA">
      <w:pPr>
        <w:pStyle w:val="Sraopastraipa"/>
        <w:numPr>
          <w:ilvl w:val="1"/>
          <w:numId w:val="3"/>
        </w:numPr>
        <w:tabs>
          <w:tab w:val="left" w:pos="1144"/>
        </w:tabs>
        <w:spacing w:line="360" w:lineRule="auto"/>
        <w:ind w:left="0" w:firstLine="709"/>
        <w:rPr>
          <w:sz w:val="24"/>
          <w:szCs w:val="24"/>
        </w:rPr>
      </w:pPr>
      <w:r w:rsidRPr="00FE34B8">
        <w:rPr>
          <w:sz w:val="24"/>
          <w:szCs w:val="24"/>
        </w:rPr>
        <w:t>Tikrintojai, vykdydami Lietuvos partnerių deklaruotų projektų išlaidų teisėtumo ir panaudojimo teisingumo tikrinimą, turi</w:t>
      </w:r>
      <w:r w:rsidR="004D4D6B" w:rsidRPr="00FE34B8">
        <w:rPr>
          <w:sz w:val="24"/>
          <w:szCs w:val="24"/>
        </w:rPr>
        <w:t xml:space="preserve"> vadovautis Interreg Pietų Baltijos bendradarbiavimo per sieną programos </w:t>
      </w:r>
      <w:r w:rsidR="00FE34B8" w:rsidRPr="00FE34B8">
        <w:rPr>
          <w:sz w:val="24"/>
          <w:szCs w:val="24"/>
        </w:rPr>
        <w:t xml:space="preserve">dokumentų </w:t>
      </w:r>
      <w:r w:rsidR="004D4D6B" w:rsidRPr="00FE34B8">
        <w:rPr>
          <w:sz w:val="24"/>
          <w:szCs w:val="24"/>
        </w:rPr>
        <w:t>reikalavimais ir procedūromis. Programų projektų ataskaitų teikimo, tikrinimo procesai ir reikalavimai, ką tikrintojai turės patikrinti, kokiais terminais ir kokiu būdu šią informaciją pateikti, yra detaliau aprašyti programų dokumentuose</w:t>
      </w:r>
      <w:r w:rsidR="00724279" w:rsidRPr="00FE34B8">
        <w:rPr>
          <w:sz w:val="24"/>
          <w:szCs w:val="24"/>
        </w:rPr>
        <w:t>:</w:t>
      </w:r>
    </w:p>
    <w:tbl>
      <w:tblPr>
        <w:tblStyle w:val="Lentelstinklelis"/>
        <w:tblW w:w="0" w:type="auto"/>
        <w:tblLayout w:type="fixed"/>
        <w:tblLook w:val="04A0" w:firstRow="1" w:lastRow="0" w:firstColumn="1" w:lastColumn="0" w:noHBand="0" w:noVBand="1"/>
      </w:tblPr>
      <w:tblGrid>
        <w:gridCol w:w="3964"/>
        <w:gridCol w:w="5664"/>
      </w:tblGrid>
      <w:tr w:rsidR="00724279" w:rsidRPr="001346EF" w14:paraId="69840575" w14:textId="77777777" w:rsidTr="00D70C70">
        <w:tc>
          <w:tcPr>
            <w:tcW w:w="3964" w:type="dxa"/>
            <w:shd w:val="clear" w:color="auto" w:fill="EEECE1" w:themeFill="background2"/>
          </w:tcPr>
          <w:p w14:paraId="40C7A38F" w14:textId="77777777" w:rsidR="00724279" w:rsidRPr="001346EF" w:rsidRDefault="00724279" w:rsidP="00D70C70">
            <w:pPr>
              <w:autoSpaceDE w:val="0"/>
              <w:autoSpaceDN w:val="0"/>
              <w:jc w:val="center"/>
              <w:rPr>
                <w:b/>
                <w:u w:val="single"/>
                <w:lang w:eastAsia="en-GB"/>
              </w:rPr>
            </w:pPr>
            <w:r w:rsidRPr="001346EF">
              <w:rPr>
                <w:b/>
                <w:u w:val="single"/>
                <w:lang w:eastAsia="en-GB"/>
              </w:rPr>
              <w:t>Dokumentas</w:t>
            </w:r>
          </w:p>
        </w:tc>
        <w:tc>
          <w:tcPr>
            <w:tcW w:w="5664" w:type="dxa"/>
            <w:shd w:val="clear" w:color="auto" w:fill="EEECE1" w:themeFill="background2"/>
          </w:tcPr>
          <w:p w14:paraId="45DA79EB" w14:textId="77777777" w:rsidR="00724279" w:rsidRPr="001346EF" w:rsidRDefault="00724279" w:rsidP="00D70C70">
            <w:pPr>
              <w:autoSpaceDE w:val="0"/>
              <w:autoSpaceDN w:val="0"/>
              <w:jc w:val="center"/>
              <w:rPr>
                <w:b/>
                <w:u w:val="single"/>
                <w:lang w:eastAsia="en-GB"/>
              </w:rPr>
            </w:pPr>
            <w:r w:rsidRPr="001346EF">
              <w:rPr>
                <w:b/>
                <w:u w:val="single"/>
                <w:lang w:eastAsia="en-GB"/>
              </w:rPr>
              <w:t>Nuoroda į dokumentą</w:t>
            </w:r>
          </w:p>
        </w:tc>
      </w:tr>
      <w:tr w:rsidR="00724279" w:rsidRPr="001346EF" w14:paraId="102268A1" w14:textId="77777777" w:rsidTr="00D70C70">
        <w:tc>
          <w:tcPr>
            <w:tcW w:w="3964" w:type="dxa"/>
          </w:tcPr>
          <w:p w14:paraId="08D25896" w14:textId="77777777" w:rsidR="00724279" w:rsidRPr="001346EF" w:rsidRDefault="00724279" w:rsidP="00D70C70">
            <w:pPr>
              <w:autoSpaceDE w:val="0"/>
              <w:autoSpaceDN w:val="0"/>
              <w:jc w:val="both"/>
              <w:rPr>
                <w:iCs/>
                <w:lang w:eastAsia="en-GB"/>
              </w:rPr>
            </w:pPr>
            <w:r w:rsidRPr="001346EF">
              <w:rPr>
                <w:b/>
                <w:i/>
                <w:iCs/>
                <w:lang w:eastAsia="en-GB"/>
              </w:rPr>
              <w:t>Programos reikalavimai</w:t>
            </w:r>
            <w:r w:rsidRPr="001346EF">
              <w:rPr>
                <w:iCs/>
                <w:lang w:eastAsia="en-GB"/>
              </w:rPr>
              <w:t>:</w:t>
            </w:r>
          </w:p>
        </w:tc>
        <w:tc>
          <w:tcPr>
            <w:tcW w:w="5664" w:type="dxa"/>
          </w:tcPr>
          <w:p w14:paraId="089D285F" w14:textId="77777777" w:rsidR="00724279" w:rsidRPr="001346EF" w:rsidRDefault="00724279" w:rsidP="00D70C70"/>
        </w:tc>
      </w:tr>
      <w:tr w:rsidR="00724279" w:rsidRPr="001346EF" w14:paraId="320201FA" w14:textId="77777777" w:rsidTr="00D70C70">
        <w:tc>
          <w:tcPr>
            <w:tcW w:w="3964" w:type="dxa"/>
          </w:tcPr>
          <w:p w14:paraId="1314B119" w14:textId="77777777" w:rsidR="00724279" w:rsidRPr="001346EF" w:rsidRDefault="00724279" w:rsidP="00D70C70">
            <w:pPr>
              <w:autoSpaceDE w:val="0"/>
              <w:autoSpaceDN w:val="0"/>
              <w:jc w:val="both"/>
              <w:rPr>
                <w:b/>
                <w:u w:val="single"/>
                <w:lang w:eastAsia="en-GB"/>
              </w:rPr>
            </w:pPr>
            <w:r w:rsidRPr="001346EF">
              <w:t>P</w:t>
            </w:r>
            <w:r w:rsidRPr="001346EF">
              <w:rPr>
                <w:lang w:eastAsia="en-GB"/>
              </w:rPr>
              <w:t xml:space="preserve">rogramos vadovo dalis </w:t>
            </w:r>
            <w:r w:rsidRPr="00C90DD6">
              <w:rPr>
                <w:i/>
                <w:lang w:eastAsia="en-GB"/>
              </w:rPr>
              <w:t xml:space="preserve">6 </w:t>
            </w:r>
            <w:r>
              <w:rPr>
                <w:i/>
                <w:lang w:eastAsia="en-GB"/>
              </w:rPr>
              <w:t>„</w:t>
            </w:r>
            <w:r w:rsidRPr="00C90DD6">
              <w:rPr>
                <w:i/>
                <w:lang w:eastAsia="en-GB"/>
              </w:rPr>
              <w:t>AUDIT AND CONTROL</w:t>
            </w:r>
            <w:r>
              <w:rPr>
                <w:i/>
                <w:lang w:eastAsia="en-GB"/>
              </w:rPr>
              <w:t>“</w:t>
            </w:r>
          </w:p>
        </w:tc>
        <w:tc>
          <w:tcPr>
            <w:tcW w:w="5664" w:type="dxa"/>
          </w:tcPr>
          <w:p w14:paraId="0CC2A4D1" w14:textId="77777777" w:rsidR="00724279" w:rsidRDefault="00724279" w:rsidP="00D70C70">
            <w:pPr>
              <w:autoSpaceDE w:val="0"/>
              <w:autoSpaceDN w:val="0"/>
              <w:jc w:val="both"/>
            </w:pPr>
            <w:hyperlink r:id="rId9" w:history="1">
              <w:r w:rsidRPr="00A24467">
                <w:rPr>
                  <w:rStyle w:val="Hipersaitas"/>
                </w:rPr>
                <w:t>Programos vadovas</w:t>
              </w:r>
            </w:hyperlink>
            <w:r>
              <w:t>.</w:t>
            </w:r>
          </w:p>
          <w:p w14:paraId="1BDABFEF" w14:textId="1CDDDE65" w:rsidR="00FE34B8" w:rsidRPr="001346EF" w:rsidRDefault="00FE34B8" w:rsidP="00FE34B8">
            <w:pPr>
              <w:autoSpaceDE w:val="0"/>
              <w:autoSpaceDN w:val="0"/>
              <w:jc w:val="both"/>
              <w:rPr>
                <w:i/>
                <w:lang w:eastAsia="en-GB"/>
              </w:rPr>
            </w:pPr>
            <w:hyperlink r:id="rId10" w:anchor="Programme-Manual" w:history="1">
              <w:r w:rsidRPr="007E6C6D">
                <w:rPr>
                  <w:rStyle w:val="Hipersaitas"/>
                  <w:i/>
                  <w:lang w:eastAsia="en-GB"/>
                </w:rPr>
                <w:t>https://southbaltic.eu/for-project-partners/implementing-documents/#Programme-Manual</w:t>
              </w:r>
            </w:hyperlink>
          </w:p>
        </w:tc>
      </w:tr>
      <w:tr w:rsidR="00724279" w:rsidRPr="001346EF" w14:paraId="2381704A" w14:textId="77777777" w:rsidTr="00D70C70">
        <w:tc>
          <w:tcPr>
            <w:tcW w:w="3964" w:type="dxa"/>
          </w:tcPr>
          <w:p w14:paraId="1212989C" w14:textId="77777777" w:rsidR="00724279" w:rsidRPr="001346EF" w:rsidRDefault="00724279" w:rsidP="00D70C70">
            <w:pPr>
              <w:rPr>
                <w:bCs/>
                <w:i/>
                <w:lang w:val="en-US"/>
              </w:rPr>
            </w:pPr>
            <w:r w:rsidRPr="008A0114">
              <w:t xml:space="preserve">Programos tikrinimo atrankų metodologija </w:t>
            </w:r>
            <w:r>
              <w:t xml:space="preserve">– </w:t>
            </w:r>
            <w:r>
              <w:rPr>
                <w:bCs/>
                <w:i/>
                <w:lang w:val="en-US"/>
              </w:rPr>
              <w:t>„</w:t>
            </w:r>
            <w:r w:rsidRPr="001346EF">
              <w:rPr>
                <w:bCs/>
                <w:i/>
                <w:lang w:val="en-US"/>
              </w:rPr>
              <w:t>GENERAL PRINCIPLES ON FIRST LEVEL CONTROL</w:t>
            </w:r>
            <w:r>
              <w:rPr>
                <w:bCs/>
                <w:i/>
                <w:lang w:val="en-US"/>
              </w:rPr>
              <w:t>“</w:t>
            </w:r>
          </w:p>
        </w:tc>
        <w:tc>
          <w:tcPr>
            <w:tcW w:w="5664" w:type="dxa"/>
          </w:tcPr>
          <w:p w14:paraId="4E489A53" w14:textId="77777777" w:rsidR="00724279" w:rsidRDefault="00724279" w:rsidP="00D70C70">
            <w:pPr>
              <w:autoSpaceDE w:val="0"/>
              <w:autoSpaceDN w:val="0"/>
              <w:jc w:val="both"/>
              <w:rPr>
                <w:lang w:eastAsia="en-GB"/>
              </w:rPr>
            </w:pPr>
            <w:r w:rsidRPr="008A0114">
              <w:t xml:space="preserve">Programos </w:t>
            </w:r>
            <w:r w:rsidRPr="009406EE">
              <w:rPr>
                <w:b/>
                <w:bCs/>
                <w:i/>
                <w:iCs/>
              </w:rPr>
              <w:t>General principles on First Level Control</w:t>
            </w:r>
            <w:r>
              <w:t xml:space="preserve"> (</w:t>
            </w:r>
            <w:r w:rsidRPr="008A0114">
              <w:t>tikrinimo atrankų metodologija</w:t>
            </w:r>
            <w:r>
              <w:t xml:space="preserve">) </w:t>
            </w:r>
            <w:r>
              <w:rPr>
                <w:lang w:eastAsia="en-GB"/>
              </w:rPr>
              <w:t xml:space="preserve">– </w:t>
            </w:r>
            <w:hyperlink r:id="rId11" w:history="1">
              <w:r w:rsidRPr="00D44228">
                <w:rPr>
                  <w:rStyle w:val="Hipersaitas"/>
                </w:rPr>
                <w:t>Implementing documents - Interreg South Baltic.</w:t>
              </w:r>
            </w:hyperlink>
            <w:r w:rsidRPr="001346EF">
              <w:rPr>
                <w:lang w:eastAsia="en-GB"/>
              </w:rPr>
              <w:t xml:space="preserve"> </w:t>
            </w:r>
          </w:p>
          <w:p w14:paraId="6E754268" w14:textId="74EC4322" w:rsidR="00FE34B8" w:rsidRPr="001346EF" w:rsidRDefault="00FE34B8" w:rsidP="00FE34B8">
            <w:pPr>
              <w:autoSpaceDE w:val="0"/>
              <w:autoSpaceDN w:val="0"/>
              <w:jc w:val="both"/>
              <w:rPr>
                <w:i/>
                <w:lang w:eastAsia="en-GB"/>
              </w:rPr>
            </w:pPr>
            <w:hyperlink r:id="rId12" w:history="1">
              <w:r w:rsidRPr="007E6C6D">
                <w:rPr>
                  <w:rStyle w:val="Hipersaitas"/>
                  <w:i/>
                  <w:lang w:eastAsia="en-GB"/>
                </w:rPr>
                <w:t>https://southbaltic.eu/for-project-partners/implementing-documents/</w:t>
              </w:r>
            </w:hyperlink>
          </w:p>
        </w:tc>
      </w:tr>
      <w:tr w:rsidR="00724279" w:rsidRPr="001346EF" w14:paraId="49CD65C0" w14:textId="77777777" w:rsidTr="00D70C70">
        <w:tc>
          <w:tcPr>
            <w:tcW w:w="3964" w:type="dxa"/>
          </w:tcPr>
          <w:p w14:paraId="37BD9EED" w14:textId="77777777" w:rsidR="00724279" w:rsidRPr="00832583" w:rsidRDefault="00724279" w:rsidP="00D70C70">
            <w:pPr>
              <w:autoSpaceDE w:val="0"/>
              <w:autoSpaceDN w:val="0"/>
              <w:jc w:val="both"/>
              <w:rPr>
                <w:b/>
                <w:i/>
                <w:u w:val="single"/>
                <w:lang w:eastAsia="en-GB"/>
              </w:rPr>
            </w:pPr>
            <w:r w:rsidRPr="00832583">
              <w:rPr>
                <w:b/>
                <w:i/>
                <w:iCs/>
                <w:lang w:eastAsia="en-GB"/>
              </w:rPr>
              <w:t>Lietuvos partneris tikrintojo patvirtinimui gauti teikia</w:t>
            </w:r>
            <w:r w:rsidRPr="00832583">
              <w:rPr>
                <w:iCs/>
                <w:lang w:eastAsia="en-GB"/>
              </w:rPr>
              <w:t>:</w:t>
            </w:r>
          </w:p>
        </w:tc>
        <w:tc>
          <w:tcPr>
            <w:tcW w:w="5664" w:type="dxa"/>
          </w:tcPr>
          <w:p w14:paraId="0086ADFD" w14:textId="77777777" w:rsidR="00724279" w:rsidRPr="001346EF" w:rsidRDefault="00724279" w:rsidP="00D70C70">
            <w:pPr>
              <w:autoSpaceDE w:val="0"/>
              <w:autoSpaceDN w:val="0"/>
              <w:jc w:val="both"/>
              <w:rPr>
                <w:b/>
                <w:i/>
                <w:u w:val="single"/>
                <w:lang w:eastAsia="en-GB"/>
              </w:rPr>
            </w:pPr>
          </w:p>
        </w:tc>
      </w:tr>
      <w:tr w:rsidR="00724279" w:rsidRPr="001346EF" w14:paraId="5DBB2C73" w14:textId="77777777" w:rsidTr="00D70C70">
        <w:tc>
          <w:tcPr>
            <w:tcW w:w="3964" w:type="dxa"/>
          </w:tcPr>
          <w:p w14:paraId="67C56259" w14:textId="77777777" w:rsidR="00724279" w:rsidRPr="00891ACE" w:rsidRDefault="00724279" w:rsidP="00D70C70">
            <w:pPr>
              <w:tabs>
                <w:tab w:val="left" w:pos="2025"/>
              </w:tabs>
              <w:rPr>
                <w:lang w:val="en-US"/>
              </w:rPr>
            </w:pPr>
            <w:bookmarkStart w:id="9" w:name="_Hlk121477858"/>
            <w:r w:rsidRPr="00844CD8">
              <w:rPr>
                <w:iCs/>
              </w:rPr>
              <w:t>1.</w:t>
            </w:r>
            <w:r w:rsidRPr="00844CD8">
              <w:rPr>
                <w:i/>
                <w:iCs/>
              </w:rPr>
              <w:t xml:space="preserve"> Informaciją apie pasirinktą tikrintoją</w:t>
            </w:r>
            <w:r>
              <w:rPr>
                <w:iCs/>
              </w:rPr>
              <w:t>.</w:t>
            </w:r>
          </w:p>
          <w:p w14:paraId="1A5ACF58" w14:textId="77777777" w:rsidR="00724279" w:rsidRPr="00844CD8" w:rsidRDefault="00724279" w:rsidP="00D70C70">
            <w:pPr>
              <w:tabs>
                <w:tab w:val="left" w:pos="2025"/>
              </w:tabs>
              <w:rPr>
                <w:i/>
                <w:lang w:val="en-US"/>
              </w:rPr>
            </w:pPr>
            <w:r w:rsidRPr="00844CD8">
              <w:rPr>
                <w:lang w:val="en-US"/>
              </w:rPr>
              <w:t xml:space="preserve">2. Formą anglų kalba </w:t>
            </w:r>
            <w:r w:rsidRPr="00844CD8">
              <w:rPr>
                <w:i/>
                <w:lang w:val="en-US"/>
              </w:rPr>
              <w:t>„Checklist with criteria for the approbation of a First Level Controller</w:t>
            </w:r>
            <w:r w:rsidRPr="00844CD8">
              <w:rPr>
                <w:i/>
                <w:lang w:val="pl-PL"/>
              </w:rPr>
              <w:t>“</w:t>
            </w:r>
            <w:bookmarkEnd w:id="9"/>
            <w:r w:rsidRPr="00844CD8">
              <w:rPr>
                <w:i/>
                <w:iCs/>
              </w:rPr>
              <w:t>.</w:t>
            </w:r>
          </w:p>
        </w:tc>
        <w:tc>
          <w:tcPr>
            <w:tcW w:w="5664" w:type="dxa"/>
          </w:tcPr>
          <w:p w14:paraId="28D122BC" w14:textId="77777777" w:rsidR="00724279" w:rsidRPr="00844CD8" w:rsidRDefault="00724279" w:rsidP="00D70C70">
            <w:pPr>
              <w:autoSpaceDE w:val="0"/>
              <w:autoSpaceDN w:val="0"/>
              <w:jc w:val="both"/>
              <w:rPr>
                <w:lang w:eastAsia="en-GB"/>
              </w:rPr>
            </w:pPr>
            <w:r w:rsidRPr="00844CD8">
              <w:t xml:space="preserve">1. Įgyvendinimo taisyklių priedas – forma </w:t>
            </w:r>
            <w:hyperlink r:id="rId13" w:history="1">
              <w:r w:rsidRPr="00844CD8">
                <w:rPr>
                  <w:rStyle w:val="Hipersaitas"/>
                </w:rPr>
                <w:t>Informacija apie pasirinktą tikrintoją</w:t>
              </w:r>
            </w:hyperlink>
            <w:r w:rsidRPr="00844CD8">
              <w:rPr>
                <w:i/>
              </w:rPr>
              <w:t>.</w:t>
            </w:r>
          </w:p>
          <w:p w14:paraId="7A2E4FE0" w14:textId="7C106E63" w:rsidR="00724279" w:rsidRPr="00844CD8" w:rsidRDefault="00724279" w:rsidP="00D70C70">
            <w:pPr>
              <w:autoSpaceDE w:val="0"/>
              <w:autoSpaceDN w:val="0"/>
              <w:jc w:val="both"/>
              <w:rPr>
                <w:i/>
              </w:rPr>
            </w:pPr>
            <w:r w:rsidRPr="00844CD8">
              <w:rPr>
                <w:lang w:eastAsia="en-GB"/>
              </w:rPr>
              <w:t xml:space="preserve">2. </w:t>
            </w:r>
            <w:r w:rsidRPr="00844CD8">
              <w:t xml:space="preserve">Programos </w:t>
            </w:r>
            <w:r w:rsidRPr="00844CD8">
              <w:rPr>
                <w:b/>
                <w:bCs/>
                <w:i/>
                <w:iCs/>
              </w:rPr>
              <w:t>General principles on First Level Control</w:t>
            </w:r>
            <w:r w:rsidRPr="00844CD8">
              <w:t xml:space="preserve"> </w:t>
            </w:r>
            <w:r>
              <w:t>(</w:t>
            </w:r>
            <w:r w:rsidRPr="00844CD8">
              <w:t>tikrinimo atrankų metodologijos</w:t>
            </w:r>
            <w:r>
              <w:t>)</w:t>
            </w:r>
            <w:r w:rsidRPr="00844CD8">
              <w:t xml:space="preserve"> </w:t>
            </w:r>
            <w:hyperlink r:id="rId14" w:history="1">
              <w:r w:rsidRPr="00D44228">
                <w:rPr>
                  <w:rStyle w:val="Hipersaitas"/>
                  <w:noProof/>
                  <w:shd w:val="clear" w:color="auto" w:fill="FFFFFF"/>
                </w:rPr>
                <w:drawing>
                  <wp:inline distT="0" distB="0" distL="0" distR="0" wp14:anchorId="36AEBB17" wp14:editId="684C42E9">
                    <wp:extent cx="151130" cy="151130"/>
                    <wp:effectExtent l="0" t="0" r="1270" b="1270"/>
                    <wp:docPr id="898961788"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61788" name="Picture 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D44228">
                <w:rPr>
                  <w:rStyle w:val="Hipersaitas"/>
                  <w:shd w:val="clear" w:color="auto" w:fill="FFFFFF"/>
                </w:rPr>
                <w:t> Annex 1 Checklist with criteria for the approbation of a FLC (docx) 105.0 KB</w:t>
              </w:r>
              <w:r w:rsidRPr="00D44228">
                <w:rPr>
                  <w:rStyle w:val="Hipersaitas"/>
                </w:rPr>
                <w:t>.</w:t>
              </w:r>
            </w:hyperlink>
          </w:p>
        </w:tc>
      </w:tr>
    </w:tbl>
    <w:p w14:paraId="5A03FF88" w14:textId="77777777" w:rsidR="00153316" w:rsidRPr="006805A2" w:rsidRDefault="00A520AC">
      <w:pPr>
        <w:pStyle w:val="Sraopastraipa"/>
        <w:numPr>
          <w:ilvl w:val="1"/>
          <w:numId w:val="3"/>
        </w:numPr>
        <w:tabs>
          <w:tab w:val="left" w:pos="1144"/>
        </w:tabs>
        <w:spacing w:line="360" w:lineRule="auto"/>
        <w:ind w:left="0" w:firstLine="709"/>
        <w:rPr>
          <w:sz w:val="24"/>
          <w:szCs w:val="24"/>
        </w:rPr>
      </w:pPr>
      <w:r w:rsidRPr="006805A2">
        <w:rPr>
          <w:sz w:val="24"/>
          <w:szCs w:val="24"/>
        </w:rPr>
        <w:t>Tinkamai (100 proc.) atlikti Lietuvos partnerio deklaruotų projekto išlaidų teisėtumo ir panaudojimo teisingumo tikrinimą, kurio metu turi būti patikrinta:</w:t>
      </w:r>
    </w:p>
    <w:p w14:paraId="666EDB3F" w14:textId="77777777" w:rsidR="00153316" w:rsidRPr="006805A2" w:rsidRDefault="00A520AC">
      <w:pPr>
        <w:pStyle w:val="Sraopastraipa"/>
        <w:numPr>
          <w:ilvl w:val="2"/>
          <w:numId w:val="3"/>
        </w:numPr>
        <w:tabs>
          <w:tab w:val="left" w:pos="1387"/>
        </w:tabs>
        <w:spacing w:line="360" w:lineRule="auto"/>
        <w:ind w:left="0" w:right="141" w:firstLine="709"/>
        <w:rPr>
          <w:sz w:val="24"/>
          <w:szCs w:val="24"/>
        </w:rPr>
      </w:pPr>
      <w:r w:rsidRPr="006805A2">
        <w:rPr>
          <w:sz w:val="24"/>
          <w:szCs w:val="24"/>
        </w:rPr>
        <w:t>Lietuvos</w:t>
      </w:r>
      <w:r w:rsidRPr="006805A2">
        <w:rPr>
          <w:spacing w:val="40"/>
          <w:sz w:val="24"/>
          <w:szCs w:val="24"/>
        </w:rPr>
        <w:t xml:space="preserve"> </w:t>
      </w:r>
      <w:r w:rsidRPr="006805A2">
        <w:rPr>
          <w:sz w:val="24"/>
          <w:szCs w:val="24"/>
        </w:rPr>
        <w:t>partnerio</w:t>
      </w:r>
      <w:r w:rsidRPr="006805A2">
        <w:rPr>
          <w:spacing w:val="40"/>
          <w:sz w:val="24"/>
          <w:szCs w:val="24"/>
        </w:rPr>
        <w:t xml:space="preserve"> </w:t>
      </w:r>
      <w:r w:rsidRPr="006805A2">
        <w:rPr>
          <w:sz w:val="24"/>
          <w:szCs w:val="24"/>
        </w:rPr>
        <w:t>tinkamumas</w:t>
      </w:r>
      <w:r w:rsidRPr="006805A2">
        <w:rPr>
          <w:spacing w:val="40"/>
          <w:sz w:val="24"/>
          <w:szCs w:val="24"/>
        </w:rPr>
        <w:t xml:space="preserve"> </w:t>
      </w:r>
      <w:r w:rsidRPr="006805A2">
        <w:rPr>
          <w:sz w:val="24"/>
          <w:szCs w:val="24"/>
        </w:rPr>
        <w:t>gauti</w:t>
      </w:r>
      <w:r w:rsidRPr="006805A2">
        <w:rPr>
          <w:spacing w:val="40"/>
          <w:sz w:val="24"/>
          <w:szCs w:val="24"/>
        </w:rPr>
        <w:t xml:space="preserve"> </w:t>
      </w:r>
      <w:r w:rsidRPr="006805A2">
        <w:rPr>
          <w:sz w:val="24"/>
          <w:szCs w:val="24"/>
        </w:rPr>
        <w:t>Europos</w:t>
      </w:r>
      <w:r w:rsidRPr="006805A2">
        <w:rPr>
          <w:spacing w:val="40"/>
          <w:sz w:val="24"/>
          <w:szCs w:val="24"/>
        </w:rPr>
        <w:t xml:space="preserve"> </w:t>
      </w:r>
      <w:r w:rsidRPr="006805A2">
        <w:rPr>
          <w:sz w:val="24"/>
          <w:szCs w:val="24"/>
        </w:rPr>
        <w:t>Sąjungos</w:t>
      </w:r>
      <w:r w:rsidRPr="006805A2">
        <w:rPr>
          <w:spacing w:val="40"/>
          <w:sz w:val="24"/>
          <w:szCs w:val="24"/>
        </w:rPr>
        <w:t xml:space="preserve"> </w:t>
      </w:r>
      <w:r w:rsidRPr="006805A2">
        <w:rPr>
          <w:sz w:val="24"/>
          <w:szCs w:val="24"/>
        </w:rPr>
        <w:t>finansinę</w:t>
      </w:r>
      <w:r w:rsidRPr="006805A2">
        <w:rPr>
          <w:spacing w:val="40"/>
          <w:sz w:val="24"/>
          <w:szCs w:val="24"/>
        </w:rPr>
        <w:t xml:space="preserve"> </w:t>
      </w:r>
      <w:r w:rsidRPr="006805A2">
        <w:rPr>
          <w:sz w:val="24"/>
          <w:szCs w:val="24"/>
        </w:rPr>
        <w:t>paramą</w:t>
      </w:r>
      <w:r w:rsidRPr="006805A2">
        <w:rPr>
          <w:spacing w:val="40"/>
          <w:sz w:val="24"/>
          <w:szCs w:val="24"/>
        </w:rPr>
        <w:t xml:space="preserve"> </w:t>
      </w:r>
      <w:r w:rsidRPr="006805A2">
        <w:rPr>
          <w:sz w:val="24"/>
          <w:szCs w:val="24"/>
        </w:rPr>
        <w:t>pagal</w:t>
      </w:r>
      <w:r w:rsidRPr="006805A2">
        <w:rPr>
          <w:spacing w:val="80"/>
          <w:sz w:val="24"/>
          <w:szCs w:val="24"/>
        </w:rPr>
        <w:t xml:space="preserve"> </w:t>
      </w:r>
      <w:r w:rsidRPr="006805A2">
        <w:rPr>
          <w:sz w:val="24"/>
          <w:szCs w:val="24"/>
        </w:rPr>
        <w:t>Europos teritorinio bendradarbiavimo tikslo paramą pagal programos reikalavimus;</w:t>
      </w:r>
    </w:p>
    <w:p w14:paraId="45DDEDBB" w14:textId="77777777" w:rsidR="00153316" w:rsidRPr="006805A2" w:rsidRDefault="00A520AC">
      <w:pPr>
        <w:pStyle w:val="Sraopastraipa"/>
        <w:numPr>
          <w:ilvl w:val="2"/>
          <w:numId w:val="3"/>
        </w:numPr>
        <w:tabs>
          <w:tab w:val="left" w:pos="1387"/>
        </w:tabs>
        <w:spacing w:line="360" w:lineRule="auto"/>
        <w:ind w:left="0" w:firstLine="709"/>
        <w:rPr>
          <w:sz w:val="24"/>
          <w:szCs w:val="24"/>
        </w:rPr>
      </w:pPr>
      <w:r w:rsidRPr="006805A2">
        <w:rPr>
          <w:sz w:val="24"/>
          <w:szCs w:val="24"/>
        </w:rPr>
        <w:t>projekto</w:t>
      </w:r>
      <w:r w:rsidRPr="006805A2">
        <w:rPr>
          <w:spacing w:val="40"/>
          <w:sz w:val="24"/>
          <w:szCs w:val="24"/>
        </w:rPr>
        <w:t xml:space="preserve"> </w:t>
      </w:r>
      <w:r w:rsidRPr="006805A2">
        <w:rPr>
          <w:sz w:val="24"/>
          <w:szCs w:val="24"/>
        </w:rPr>
        <w:t>įgyvendinimo</w:t>
      </w:r>
      <w:r w:rsidRPr="006805A2">
        <w:rPr>
          <w:spacing w:val="40"/>
          <w:sz w:val="24"/>
          <w:szCs w:val="24"/>
        </w:rPr>
        <w:t xml:space="preserve"> </w:t>
      </w:r>
      <w:r w:rsidRPr="006805A2">
        <w:rPr>
          <w:sz w:val="24"/>
          <w:szCs w:val="24"/>
        </w:rPr>
        <w:t>ataskaitoje</w:t>
      </w:r>
      <w:r w:rsidRPr="006805A2">
        <w:rPr>
          <w:spacing w:val="40"/>
          <w:sz w:val="24"/>
          <w:szCs w:val="24"/>
        </w:rPr>
        <w:t xml:space="preserve"> </w:t>
      </w:r>
      <w:r w:rsidRPr="006805A2">
        <w:rPr>
          <w:sz w:val="24"/>
          <w:szCs w:val="24"/>
        </w:rPr>
        <w:t>deklaruojamos</w:t>
      </w:r>
      <w:r w:rsidRPr="006805A2">
        <w:rPr>
          <w:spacing w:val="40"/>
          <w:sz w:val="24"/>
          <w:szCs w:val="24"/>
        </w:rPr>
        <w:t xml:space="preserve"> </w:t>
      </w:r>
      <w:r w:rsidRPr="006805A2">
        <w:rPr>
          <w:sz w:val="24"/>
          <w:szCs w:val="24"/>
        </w:rPr>
        <w:t>pripažinti</w:t>
      </w:r>
      <w:r w:rsidRPr="006805A2">
        <w:rPr>
          <w:spacing w:val="40"/>
          <w:sz w:val="24"/>
          <w:szCs w:val="24"/>
        </w:rPr>
        <w:t xml:space="preserve"> </w:t>
      </w:r>
      <w:r w:rsidRPr="006805A2">
        <w:rPr>
          <w:sz w:val="24"/>
          <w:szCs w:val="24"/>
        </w:rPr>
        <w:t>tinkamomis</w:t>
      </w:r>
      <w:r w:rsidRPr="006805A2">
        <w:rPr>
          <w:spacing w:val="40"/>
          <w:sz w:val="24"/>
          <w:szCs w:val="24"/>
        </w:rPr>
        <w:t xml:space="preserve"> </w:t>
      </w:r>
      <w:r w:rsidRPr="006805A2">
        <w:rPr>
          <w:sz w:val="24"/>
          <w:szCs w:val="24"/>
        </w:rPr>
        <w:t>išlaidos, atsižvelgiant į projekto paramos sutarties sąlygas:</w:t>
      </w:r>
    </w:p>
    <w:p w14:paraId="6DF603B6" w14:textId="77777777" w:rsidR="00153316" w:rsidRPr="006805A2" w:rsidRDefault="00A520AC">
      <w:pPr>
        <w:pStyle w:val="Sraopastraipa"/>
        <w:numPr>
          <w:ilvl w:val="3"/>
          <w:numId w:val="3"/>
        </w:numPr>
        <w:tabs>
          <w:tab w:val="left" w:pos="1510"/>
        </w:tabs>
        <w:spacing w:line="360" w:lineRule="auto"/>
        <w:ind w:left="0" w:firstLine="709"/>
        <w:rPr>
          <w:sz w:val="24"/>
          <w:szCs w:val="24"/>
        </w:rPr>
      </w:pPr>
      <w:r w:rsidRPr="006805A2">
        <w:rPr>
          <w:sz w:val="24"/>
          <w:szCs w:val="24"/>
        </w:rPr>
        <w:t>ar Lietuvos partnerio projekto išlaidos yra numatytos projekto paramos sutartyje ir patvirtintoje paraiškoje projektui finansuoti;</w:t>
      </w:r>
    </w:p>
    <w:p w14:paraId="11F942B9" w14:textId="77777777" w:rsidR="00153316" w:rsidRPr="006805A2" w:rsidRDefault="00A520AC">
      <w:pPr>
        <w:pStyle w:val="Sraopastraipa"/>
        <w:numPr>
          <w:ilvl w:val="3"/>
          <w:numId w:val="3"/>
        </w:numPr>
        <w:tabs>
          <w:tab w:val="left" w:pos="1489"/>
        </w:tabs>
        <w:ind w:left="1489" w:right="0" w:hanging="780"/>
        <w:rPr>
          <w:sz w:val="24"/>
          <w:szCs w:val="24"/>
        </w:rPr>
      </w:pPr>
      <w:r w:rsidRPr="006805A2">
        <w:rPr>
          <w:sz w:val="24"/>
          <w:szCs w:val="24"/>
        </w:rPr>
        <w:t>ar</w:t>
      </w:r>
      <w:r w:rsidRPr="006805A2">
        <w:rPr>
          <w:spacing w:val="-5"/>
          <w:sz w:val="24"/>
          <w:szCs w:val="24"/>
        </w:rPr>
        <w:t xml:space="preserve"> </w:t>
      </w:r>
      <w:r w:rsidRPr="006805A2">
        <w:rPr>
          <w:sz w:val="24"/>
          <w:szCs w:val="24"/>
        </w:rPr>
        <w:t>Lietuvos</w:t>
      </w:r>
      <w:r w:rsidRPr="006805A2">
        <w:rPr>
          <w:spacing w:val="-4"/>
          <w:sz w:val="24"/>
          <w:szCs w:val="24"/>
        </w:rPr>
        <w:t xml:space="preserve"> </w:t>
      </w:r>
      <w:r w:rsidRPr="006805A2">
        <w:rPr>
          <w:sz w:val="24"/>
          <w:szCs w:val="24"/>
        </w:rPr>
        <w:t>partnerio</w:t>
      </w:r>
      <w:r w:rsidRPr="006805A2">
        <w:rPr>
          <w:spacing w:val="-4"/>
          <w:sz w:val="24"/>
          <w:szCs w:val="24"/>
        </w:rPr>
        <w:t xml:space="preserve"> </w:t>
      </w:r>
      <w:r w:rsidRPr="006805A2">
        <w:rPr>
          <w:sz w:val="24"/>
          <w:szCs w:val="24"/>
        </w:rPr>
        <w:t>projekto</w:t>
      </w:r>
      <w:r w:rsidRPr="006805A2">
        <w:rPr>
          <w:spacing w:val="-4"/>
          <w:sz w:val="24"/>
          <w:szCs w:val="24"/>
        </w:rPr>
        <w:t xml:space="preserve"> </w:t>
      </w:r>
      <w:r w:rsidRPr="006805A2">
        <w:rPr>
          <w:sz w:val="24"/>
          <w:szCs w:val="24"/>
        </w:rPr>
        <w:t>išlaidos</w:t>
      </w:r>
      <w:r w:rsidRPr="006805A2">
        <w:rPr>
          <w:spacing w:val="-4"/>
          <w:sz w:val="24"/>
          <w:szCs w:val="24"/>
        </w:rPr>
        <w:t xml:space="preserve"> </w:t>
      </w:r>
      <w:r w:rsidRPr="006805A2">
        <w:rPr>
          <w:sz w:val="24"/>
          <w:szCs w:val="24"/>
        </w:rPr>
        <w:t>patirtos</w:t>
      </w:r>
      <w:r w:rsidRPr="006805A2">
        <w:rPr>
          <w:spacing w:val="-4"/>
          <w:sz w:val="24"/>
          <w:szCs w:val="24"/>
        </w:rPr>
        <w:t xml:space="preserve"> </w:t>
      </w:r>
      <w:r w:rsidRPr="006805A2">
        <w:rPr>
          <w:sz w:val="24"/>
          <w:szCs w:val="24"/>
        </w:rPr>
        <w:t>tinkamu</w:t>
      </w:r>
      <w:r w:rsidRPr="006805A2">
        <w:rPr>
          <w:spacing w:val="-4"/>
          <w:sz w:val="24"/>
          <w:szCs w:val="24"/>
        </w:rPr>
        <w:t xml:space="preserve"> </w:t>
      </w:r>
      <w:r w:rsidRPr="006805A2">
        <w:rPr>
          <w:sz w:val="24"/>
          <w:szCs w:val="24"/>
        </w:rPr>
        <w:t>finansuoti</w:t>
      </w:r>
      <w:r w:rsidRPr="006805A2">
        <w:rPr>
          <w:spacing w:val="-4"/>
          <w:sz w:val="24"/>
          <w:szCs w:val="24"/>
        </w:rPr>
        <w:t xml:space="preserve"> </w:t>
      </w:r>
      <w:r w:rsidRPr="006805A2">
        <w:rPr>
          <w:spacing w:val="-2"/>
          <w:sz w:val="24"/>
          <w:szCs w:val="24"/>
        </w:rPr>
        <w:t>laikotarpiu;</w:t>
      </w:r>
    </w:p>
    <w:p w14:paraId="22817260" w14:textId="77777777" w:rsidR="00153316" w:rsidRPr="006805A2" w:rsidRDefault="00A520AC">
      <w:pPr>
        <w:pStyle w:val="Sraopastraipa"/>
        <w:numPr>
          <w:ilvl w:val="3"/>
          <w:numId w:val="3"/>
        </w:numPr>
        <w:tabs>
          <w:tab w:val="left" w:pos="1505"/>
        </w:tabs>
        <w:spacing w:before="138" w:line="360" w:lineRule="auto"/>
        <w:ind w:left="0" w:firstLine="709"/>
        <w:rPr>
          <w:sz w:val="24"/>
          <w:szCs w:val="24"/>
        </w:rPr>
      </w:pPr>
      <w:r w:rsidRPr="006805A2">
        <w:rPr>
          <w:sz w:val="24"/>
          <w:szCs w:val="24"/>
        </w:rPr>
        <w:t xml:space="preserve">ar Lietuvos partnerio projekto išlaidos atitinka skaidraus finansų valdymo, sąnaudų </w:t>
      </w:r>
      <w:r w:rsidRPr="006805A2">
        <w:rPr>
          <w:sz w:val="24"/>
          <w:szCs w:val="24"/>
        </w:rPr>
        <w:lastRenderedPageBreak/>
        <w:t>efektyvumo, išlaidų ir naudos principus;</w:t>
      </w:r>
    </w:p>
    <w:p w14:paraId="5B0D8512" w14:textId="77777777" w:rsidR="00153316" w:rsidRPr="006805A2" w:rsidRDefault="00A520AC">
      <w:pPr>
        <w:pStyle w:val="Sraopastraipa"/>
        <w:numPr>
          <w:ilvl w:val="3"/>
          <w:numId w:val="3"/>
        </w:numPr>
        <w:tabs>
          <w:tab w:val="left" w:pos="1489"/>
        </w:tabs>
        <w:ind w:left="1489" w:right="0" w:hanging="780"/>
        <w:rPr>
          <w:sz w:val="24"/>
          <w:szCs w:val="24"/>
        </w:rPr>
      </w:pPr>
      <w:r w:rsidRPr="006805A2">
        <w:rPr>
          <w:sz w:val="24"/>
          <w:szCs w:val="24"/>
        </w:rPr>
        <w:t>ar</w:t>
      </w:r>
      <w:r w:rsidRPr="006805A2">
        <w:rPr>
          <w:spacing w:val="-5"/>
          <w:sz w:val="24"/>
          <w:szCs w:val="24"/>
        </w:rPr>
        <w:t xml:space="preserve"> </w:t>
      </w:r>
      <w:r w:rsidRPr="006805A2">
        <w:rPr>
          <w:sz w:val="24"/>
          <w:szCs w:val="24"/>
        </w:rPr>
        <w:t>projekto</w:t>
      </w:r>
      <w:r w:rsidRPr="006805A2">
        <w:rPr>
          <w:spacing w:val="-5"/>
          <w:sz w:val="24"/>
          <w:szCs w:val="24"/>
        </w:rPr>
        <w:t xml:space="preserve"> </w:t>
      </w:r>
      <w:r w:rsidRPr="006805A2">
        <w:rPr>
          <w:sz w:val="24"/>
          <w:szCs w:val="24"/>
        </w:rPr>
        <w:t>išlaidos</w:t>
      </w:r>
      <w:r w:rsidRPr="006805A2">
        <w:rPr>
          <w:spacing w:val="-6"/>
          <w:sz w:val="24"/>
          <w:szCs w:val="24"/>
        </w:rPr>
        <w:t xml:space="preserve"> </w:t>
      </w:r>
      <w:r w:rsidRPr="006805A2">
        <w:rPr>
          <w:sz w:val="24"/>
          <w:szCs w:val="24"/>
        </w:rPr>
        <w:t>tiesiogiai</w:t>
      </w:r>
      <w:r w:rsidRPr="006805A2">
        <w:rPr>
          <w:spacing w:val="-5"/>
          <w:sz w:val="24"/>
          <w:szCs w:val="24"/>
        </w:rPr>
        <w:t xml:space="preserve"> </w:t>
      </w:r>
      <w:r w:rsidRPr="006805A2">
        <w:rPr>
          <w:sz w:val="24"/>
          <w:szCs w:val="24"/>
        </w:rPr>
        <w:t>patirtos</w:t>
      </w:r>
      <w:r w:rsidRPr="006805A2">
        <w:rPr>
          <w:spacing w:val="-6"/>
          <w:sz w:val="24"/>
          <w:szCs w:val="24"/>
        </w:rPr>
        <w:t xml:space="preserve"> </w:t>
      </w:r>
      <w:r w:rsidRPr="006805A2">
        <w:rPr>
          <w:sz w:val="24"/>
          <w:szCs w:val="24"/>
        </w:rPr>
        <w:t>Lietuvos</w:t>
      </w:r>
      <w:r w:rsidRPr="006805A2">
        <w:rPr>
          <w:spacing w:val="-5"/>
          <w:sz w:val="24"/>
          <w:szCs w:val="24"/>
        </w:rPr>
        <w:t xml:space="preserve"> </w:t>
      </w:r>
      <w:r w:rsidRPr="006805A2">
        <w:rPr>
          <w:spacing w:val="-2"/>
          <w:sz w:val="24"/>
          <w:szCs w:val="24"/>
        </w:rPr>
        <w:t>partnerio;</w:t>
      </w:r>
    </w:p>
    <w:p w14:paraId="30B6E639" w14:textId="77777777" w:rsidR="00153316" w:rsidRPr="006805A2" w:rsidRDefault="00A520AC">
      <w:pPr>
        <w:pStyle w:val="Sraopastraipa"/>
        <w:numPr>
          <w:ilvl w:val="3"/>
          <w:numId w:val="3"/>
        </w:numPr>
        <w:tabs>
          <w:tab w:val="left" w:pos="1489"/>
        </w:tabs>
        <w:spacing w:before="138"/>
        <w:ind w:left="1489" w:right="0" w:hanging="780"/>
        <w:rPr>
          <w:sz w:val="24"/>
          <w:szCs w:val="24"/>
        </w:rPr>
      </w:pPr>
      <w:r w:rsidRPr="006805A2">
        <w:rPr>
          <w:sz w:val="24"/>
          <w:szCs w:val="24"/>
        </w:rPr>
        <w:t>ar</w:t>
      </w:r>
      <w:r w:rsidRPr="006805A2">
        <w:rPr>
          <w:spacing w:val="-6"/>
          <w:sz w:val="24"/>
          <w:szCs w:val="24"/>
        </w:rPr>
        <w:t xml:space="preserve"> </w:t>
      </w:r>
      <w:r w:rsidRPr="006805A2">
        <w:rPr>
          <w:sz w:val="24"/>
          <w:szCs w:val="24"/>
        </w:rPr>
        <w:t>projekto</w:t>
      </w:r>
      <w:r w:rsidRPr="006805A2">
        <w:rPr>
          <w:spacing w:val="-3"/>
          <w:sz w:val="24"/>
          <w:szCs w:val="24"/>
        </w:rPr>
        <w:t xml:space="preserve"> </w:t>
      </w:r>
      <w:r w:rsidRPr="006805A2">
        <w:rPr>
          <w:sz w:val="24"/>
          <w:szCs w:val="24"/>
        </w:rPr>
        <w:t>išlaidos</w:t>
      </w:r>
      <w:r w:rsidRPr="006805A2">
        <w:rPr>
          <w:spacing w:val="-5"/>
          <w:sz w:val="24"/>
          <w:szCs w:val="24"/>
        </w:rPr>
        <w:t xml:space="preserve"> </w:t>
      </w:r>
      <w:r w:rsidRPr="006805A2">
        <w:rPr>
          <w:sz w:val="24"/>
          <w:szCs w:val="24"/>
        </w:rPr>
        <w:t>teisingai</w:t>
      </w:r>
      <w:r w:rsidRPr="006805A2">
        <w:rPr>
          <w:spacing w:val="-4"/>
          <w:sz w:val="24"/>
          <w:szCs w:val="24"/>
        </w:rPr>
        <w:t xml:space="preserve"> </w:t>
      </w:r>
      <w:r w:rsidRPr="006805A2">
        <w:rPr>
          <w:sz w:val="24"/>
          <w:szCs w:val="24"/>
        </w:rPr>
        <w:t>paskirstytos</w:t>
      </w:r>
      <w:r w:rsidRPr="006805A2">
        <w:rPr>
          <w:spacing w:val="-5"/>
          <w:sz w:val="24"/>
          <w:szCs w:val="24"/>
        </w:rPr>
        <w:t xml:space="preserve"> </w:t>
      </w:r>
      <w:r w:rsidRPr="006805A2">
        <w:rPr>
          <w:sz w:val="24"/>
          <w:szCs w:val="24"/>
        </w:rPr>
        <w:t>biudžeto</w:t>
      </w:r>
      <w:r w:rsidRPr="006805A2">
        <w:rPr>
          <w:spacing w:val="-3"/>
          <w:sz w:val="24"/>
          <w:szCs w:val="24"/>
        </w:rPr>
        <w:t xml:space="preserve"> </w:t>
      </w:r>
      <w:r w:rsidRPr="006805A2">
        <w:rPr>
          <w:sz w:val="24"/>
          <w:szCs w:val="24"/>
        </w:rPr>
        <w:t>eilutėms</w:t>
      </w:r>
      <w:r w:rsidRPr="006805A2">
        <w:rPr>
          <w:spacing w:val="-5"/>
          <w:sz w:val="24"/>
          <w:szCs w:val="24"/>
        </w:rPr>
        <w:t xml:space="preserve"> </w:t>
      </w:r>
      <w:r w:rsidRPr="006805A2">
        <w:rPr>
          <w:sz w:val="24"/>
          <w:szCs w:val="24"/>
        </w:rPr>
        <w:t>ir</w:t>
      </w:r>
      <w:r w:rsidRPr="006805A2">
        <w:rPr>
          <w:spacing w:val="-3"/>
          <w:sz w:val="24"/>
          <w:szCs w:val="24"/>
        </w:rPr>
        <w:t xml:space="preserve"> </w:t>
      </w:r>
      <w:r w:rsidRPr="006805A2">
        <w:rPr>
          <w:sz w:val="24"/>
          <w:szCs w:val="24"/>
        </w:rPr>
        <w:t>veiklų</w:t>
      </w:r>
      <w:r w:rsidRPr="006805A2">
        <w:rPr>
          <w:spacing w:val="-3"/>
          <w:sz w:val="24"/>
          <w:szCs w:val="24"/>
        </w:rPr>
        <w:t xml:space="preserve"> </w:t>
      </w:r>
      <w:r w:rsidRPr="006805A2">
        <w:rPr>
          <w:spacing w:val="-2"/>
          <w:sz w:val="24"/>
          <w:szCs w:val="24"/>
        </w:rPr>
        <w:t>grupėms;</w:t>
      </w:r>
    </w:p>
    <w:p w14:paraId="73AAD4A6" w14:textId="77777777" w:rsidR="00153316" w:rsidRPr="006805A2" w:rsidRDefault="00A520AC">
      <w:pPr>
        <w:pStyle w:val="Sraopastraipa"/>
        <w:numPr>
          <w:ilvl w:val="3"/>
          <w:numId w:val="3"/>
        </w:numPr>
        <w:tabs>
          <w:tab w:val="left" w:pos="1489"/>
        </w:tabs>
        <w:spacing w:before="138"/>
        <w:ind w:left="1489" w:right="0" w:hanging="780"/>
        <w:rPr>
          <w:sz w:val="24"/>
          <w:szCs w:val="24"/>
        </w:rPr>
      </w:pPr>
      <w:r w:rsidRPr="006805A2">
        <w:rPr>
          <w:sz w:val="24"/>
          <w:szCs w:val="24"/>
        </w:rPr>
        <w:t>ar</w:t>
      </w:r>
      <w:r w:rsidRPr="006805A2">
        <w:rPr>
          <w:spacing w:val="-4"/>
          <w:sz w:val="24"/>
          <w:szCs w:val="24"/>
        </w:rPr>
        <w:t xml:space="preserve"> </w:t>
      </w:r>
      <w:r w:rsidRPr="006805A2">
        <w:rPr>
          <w:sz w:val="24"/>
          <w:szCs w:val="24"/>
        </w:rPr>
        <w:t>projekto</w:t>
      </w:r>
      <w:r w:rsidRPr="006805A2">
        <w:rPr>
          <w:spacing w:val="-3"/>
          <w:sz w:val="24"/>
          <w:szCs w:val="24"/>
        </w:rPr>
        <w:t xml:space="preserve"> </w:t>
      </w:r>
      <w:r w:rsidRPr="006805A2">
        <w:rPr>
          <w:sz w:val="24"/>
          <w:szCs w:val="24"/>
        </w:rPr>
        <w:t>išlaidos</w:t>
      </w:r>
      <w:r w:rsidRPr="006805A2">
        <w:rPr>
          <w:spacing w:val="-4"/>
          <w:sz w:val="24"/>
          <w:szCs w:val="24"/>
        </w:rPr>
        <w:t xml:space="preserve"> </w:t>
      </w:r>
      <w:r w:rsidRPr="006805A2">
        <w:rPr>
          <w:sz w:val="24"/>
          <w:szCs w:val="24"/>
        </w:rPr>
        <w:t>tinkamai</w:t>
      </w:r>
      <w:r w:rsidRPr="006805A2">
        <w:rPr>
          <w:spacing w:val="-3"/>
          <w:sz w:val="24"/>
          <w:szCs w:val="24"/>
        </w:rPr>
        <w:t xml:space="preserve"> </w:t>
      </w:r>
      <w:r w:rsidRPr="006805A2">
        <w:rPr>
          <w:spacing w:val="-2"/>
          <w:sz w:val="24"/>
          <w:szCs w:val="24"/>
        </w:rPr>
        <w:t>apskaičiuotos;</w:t>
      </w:r>
    </w:p>
    <w:p w14:paraId="7BACCA21" w14:textId="77777777" w:rsidR="00153316" w:rsidRPr="006805A2" w:rsidRDefault="00A520AC">
      <w:pPr>
        <w:pStyle w:val="Sraopastraipa"/>
        <w:numPr>
          <w:ilvl w:val="3"/>
          <w:numId w:val="3"/>
        </w:numPr>
        <w:tabs>
          <w:tab w:val="left" w:pos="1498"/>
        </w:tabs>
        <w:spacing w:before="138" w:line="360" w:lineRule="auto"/>
        <w:ind w:left="0" w:right="142" w:firstLine="709"/>
        <w:rPr>
          <w:sz w:val="24"/>
          <w:szCs w:val="24"/>
        </w:rPr>
      </w:pPr>
      <w:r w:rsidRPr="006805A2">
        <w:rPr>
          <w:sz w:val="24"/>
          <w:szCs w:val="24"/>
        </w:rPr>
        <w:t>ar projekto išlaidos atitinka Europos teritorinio bendradarbiavimo tikslo programoje ir kituose teisės aktuose nustatytus tinkamumo reikalavimus;</w:t>
      </w:r>
    </w:p>
    <w:p w14:paraId="2ED34E7F" w14:textId="77777777" w:rsidR="00153316" w:rsidRPr="006805A2" w:rsidRDefault="00A520AC">
      <w:pPr>
        <w:pStyle w:val="Sraopastraipa"/>
        <w:numPr>
          <w:ilvl w:val="2"/>
          <w:numId w:val="3"/>
        </w:numPr>
        <w:tabs>
          <w:tab w:val="left" w:pos="1309"/>
        </w:tabs>
        <w:ind w:left="1309" w:right="0" w:hanging="600"/>
        <w:rPr>
          <w:sz w:val="24"/>
          <w:szCs w:val="24"/>
        </w:rPr>
      </w:pPr>
      <w:r w:rsidRPr="006805A2">
        <w:rPr>
          <w:sz w:val="24"/>
          <w:szCs w:val="24"/>
        </w:rPr>
        <w:t>ar</w:t>
      </w:r>
      <w:r w:rsidRPr="006805A2">
        <w:rPr>
          <w:spacing w:val="-2"/>
          <w:sz w:val="24"/>
          <w:szCs w:val="24"/>
        </w:rPr>
        <w:t xml:space="preserve"> </w:t>
      </w:r>
      <w:r w:rsidRPr="006805A2">
        <w:rPr>
          <w:sz w:val="24"/>
          <w:szCs w:val="24"/>
        </w:rPr>
        <w:t>tinkamai</w:t>
      </w:r>
      <w:r w:rsidRPr="006805A2">
        <w:rPr>
          <w:spacing w:val="-3"/>
          <w:sz w:val="24"/>
          <w:szCs w:val="24"/>
        </w:rPr>
        <w:t xml:space="preserve"> </w:t>
      </w:r>
      <w:r w:rsidRPr="006805A2">
        <w:rPr>
          <w:sz w:val="24"/>
          <w:szCs w:val="24"/>
        </w:rPr>
        <w:t>tvarkoma</w:t>
      </w:r>
      <w:r w:rsidRPr="006805A2">
        <w:rPr>
          <w:spacing w:val="-3"/>
          <w:sz w:val="24"/>
          <w:szCs w:val="24"/>
        </w:rPr>
        <w:t xml:space="preserve"> </w:t>
      </w:r>
      <w:r w:rsidRPr="006805A2">
        <w:rPr>
          <w:sz w:val="24"/>
          <w:szCs w:val="24"/>
        </w:rPr>
        <w:t>projekto</w:t>
      </w:r>
      <w:r w:rsidRPr="006805A2">
        <w:rPr>
          <w:spacing w:val="-2"/>
          <w:sz w:val="24"/>
          <w:szCs w:val="24"/>
        </w:rPr>
        <w:t xml:space="preserve"> </w:t>
      </w:r>
      <w:r w:rsidRPr="006805A2">
        <w:rPr>
          <w:sz w:val="24"/>
          <w:szCs w:val="24"/>
        </w:rPr>
        <w:t>išlaidų</w:t>
      </w:r>
      <w:r w:rsidRPr="006805A2">
        <w:rPr>
          <w:spacing w:val="-2"/>
          <w:sz w:val="24"/>
          <w:szCs w:val="24"/>
        </w:rPr>
        <w:t xml:space="preserve"> </w:t>
      </w:r>
      <w:r w:rsidRPr="006805A2">
        <w:rPr>
          <w:sz w:val="24"/>
          <w:szCs w:val="24"/>
        </w:rPr>
        <w:t>buhalterinė</w:t>
      </w:r>
      <w:r w:rsidRPr="006805A2">
        <w:rPr>
          <w:spacing w:val="-1"/>
          <w:sz w:val="24"/>
          <w:szCs w:val="24"/>
        </w:rPr>
        <w:t xml:space="preserve"> </w:t>
      </w:r>
      <w:r w:rsidRPr="006805A2">
        <w:rPr>
          <w:spacing w:val="-2"/>
          <w:sz w:val="24"/>
          <w:szCs w:val="24"/>
        </w:rPr>
        <w:t>apskaita:</w:t>
      </w:r>
    </w:p>
    <w:p w14:paraId="7B77375F" w14:textId="77777777" w:rsidR="00153316" w:rsidRPr="006805A2" w:rsidRDefault="00A520AC">
      <w:pPr>
        <w:pStyle w:val="Sraopastraipa"/>
        <w:numPr>
          <w:ilvl w:val="3"/>
          <w:numId w:val="3"/>
        </w:numPr>
        <w:tabs>
          <w:tab w:val="left" w:pos="1514"/>
        </w:tabs>
        <w:spacing w:before="138" w:line="360" w:lineRule="auto"/>
        <w:ind w:left="0" w:firstLine="709"/>
        <w:rPr>
          <w:sz w:val="24"/>
          <w:szCs w:val="24"/>
        </w:rPr>
      </w:pPr>
      <w:r w:rsidRPr="006805A2">
        <w:rPr>
          <w:sz w:val="24"/>
          <w:szCs w:val="24"/>
        </w:rPr>
        <w:t>ar Lietuvos partnerio projekto išlaidų buhalterinė apskaita tvarkoma vadovaujantis Lietuvos Respublikos teisės aktais, reglamentuojančiais apskaitos tvarkymą;</w:t>
      </w:r>
    </w:p>
    <w:p w14:paraId="27944487" w14:textId="77777777" w:rsidR="00153316" w:rsidRPr="006805A2" w:rsidRDefault="00A520AC">
      <w:pPr>
        <w:pStyle w:val="Sraopastraipa"/>
        <w:numPr>
          <w:ilvl w:val="3"/>
          <w:numId w:val="3"/>
        </w:numPr>
        <w:tabs>
          <w:tab w:val="left" w:pos="1547"/>
        </w:tabs>
        <w:spacing w:line="360" w:lineRule="auto"/>
        <w:ind w:left="0" w:firstLine="709"/>
        <w:rPr>
          <w:sz w:val="24"/>
          <w:szCs w:val="24"/>
        </w:rPr>
      </w:pPr>
      <w:r w:rsidRPr="006805A2">
        <w:rPr>
          <w:sz w:val="24"/>
          <w:szCs w:val="24"/>
        </w:rPr>
        <w:t>ar</w:t>
      </w:r>
      <w:r w:rsidRPr="006805A2">
        <w:rPr>
          <w:spacing w:val="40"/>
          <w:sz w:val="24"/>
          <w:szCs w:val="24"/>
        </w:rPr>
        <w:t xml:space="preserve"> </w:t>
      </w:r>
      <w:r w:rsidRPr="006805A2">
        <w:rPr>
          <w:sz w:val="24"/>
          <w:szCs w:val="24"/>
        </w:rPr>
        <w:t>ūkinės</w:t>
      </w:r>
      <w:r w:rsidRPr="006805A2">
        <w:rPr>
          <w:spacing w:val="40"/>
          <w:sz w:val="24"/>
          <w:szCs w:val="24"/>
        </w:rPr>
        <w:t xml:space="preserve"> </w:t>
      </w:r>
      <w:r w:rsidRPr="006805A2">
        <w:rPr>
          <w:sz w:val="24"/>
          <w:szCs w:val="24"/>
        </w:rPr>
        <w:t>operacijos,</w:t>
      </w:r>
      <w:r w:rsidRPr="006805A2">
        <w:rPr>
          <w:spacing w:val="40"/>
          <w:sz w:val="24"/>
          <w:szCs w:val="24"/>
        </w:rPr>
        <w:t xml:space="preserve"> </w:t>
      </w:r>
      <w:r w:rsidRPr="006805A2">
        <w:rPr>
          <w:sz w:val="24"/>
          <w:szCs w:val="24"/>
        </w:rPr>
        <w:t>susijusios</w:t>
      </w:r>
      <w:r w:rsidRPr="006805A2">
        <w:rPr>
          <w:spacing w:val="40"/>
          <w:sz w:val="24"/>
          <w:szCs w:val="24"/>
        </w:rPr>
        <w:t xml:space="preserve"> </w:t>
      </w:r>
      <w:r w:rsidRPr="006805A2">
        <w:rPr>
          <w:sz w:val="24"/>
          <w:szCs w:val="24"/>
        </w:rPr>
        <w:t>su</w:t>
      </w:r>
      <w:r w:rsidRPr="006805A2">
        <w:rPr>
          <w:spacing w:val="40"/>
          <w:sz w:val="24"/>
          <w:szCs w:val="24"/>
        </w:rPr>
        <w:t xml:space="preserve"> </w:t>
      </w:r>
      <w:r w:rsidRPr="006805A2">
        <w:rPr>
          <w:sz w:val="24"/>
          <w:szCs w:val="24"/>
        </w:rPr>
        <w:t>projekto</w:t>
      </w:r>
      <w:r w:rsidRPr="006805A2">
        <w:rPr>
          <w:spacing w:val="40"/>
          <w:sz w:val="24"/>
          <w:szCs w:val="24"/>
        </w:rPr>
        <w:t xml:space="preserve"> </w:t>
      </w:r>
      <w:r w:rsidRPr="006805A2">
        <w:rPr>
          <w:sz w:val="24"/>
          <w:szCs w:val="24"/>
        </w:rPr>
        <w:t>išlaidomis,</w:t>
      </w:r>
      <w:r w:rsidRPr="006805A2">
        <w:rPr>
          <w:spacing w:val="40"/>
          <w:sz w:val="24"/>
          <w:szCs w:val="24"/>
        </w:rPr>
        <w:t xml:space="preserve"> </w:t>
      </w:r>
      <w:r w:rsidRPr="006805A2">
        <w:rPr>
          <w:sz w:val="24"/>
          <w:szCs w:val="24"/>
        </w:rPr>
        <w:t>yra</w:t>
      </w:r>
      <w:r w:rsidRPr="006805A2">
        <w:rPr>
          <w:spacing w:val="40"/>
          <w:sz w:val="24"/>
          <w:szCs w:val="24"/>
        </w:rPr>
        <w:t xml:space="preserve"> </w:t>
      </w:r>
      <w:r w:rsidRPr="006805A2">
        <w:rPr>
          <w:sz w:val="24"/>
          <w:szCs w:val="24"/>
        </w:rPr>
        <w:t>įtrauktos</w:t>
      </w:r>
      <w:r w:rsidRPr="006805A2">
        <w:rPr>
          <w:spacing w:val="40"/>
          <w:sz w:val="24"/>
          <w:szCs w:val="24"/>
        </w:rPr>
        <w:t xml:space="preserve"> </w:t>
      </w:r>
      <w:r w:rsidRPr="006805A2">
        <w:rPr>
          <w:sz w:val="24"/>
          <w:szCs w:val="24"/>
        </w:rPr>
        <w:t>į</w:t>
      </w:r>
      <w:r w:rsidRPr="006805A2">
        <w:rPr>
          <w:spacing w:val="40"/>
          <w:sz w:val="24"/>
          <w:szCs w:val="24"/>
        </w:rPr>
        <w:t xml:space="preserve"> </w:t>
      </w:r>
      <w:r w:rsidRPr="006805A2">
        <w:rPr>
          <w:sz w:val="24"/>
          <w:szCs w:val="24"/>
        </w:rPr>
        <w:t>Lietuvos partnerio buhalterinę apskaitą;</w:t>
      </w:r>
    </w:p>
    <w:p w14:paraId="77F4B0C7" w14:textId="77777777" w:rsidR="00153316" w:rsidRPr="006805A2" w:rsidRDefault="00A520AC">
      <w:pPr>
        <w:pStyle w:val="Sraopastraipa"/>
        <w:numPr>
          <w:ilvl w:val="3"/>
          <w:numId w:val="3"/>
        </w:numPr>
        <w:tabs>
          <w:tab w:val="left" w:pos="1535"/>
        </w:tabs>
        <w:spacing w:line="360" w:lineRule="auto"/>
        <w:ind w:left="0" w:firstLine="709"/>
        <w:rPr>
          <w:sz w:val="24"/>
          <w:szCs w:val="24"/>
        </w:rPr>
      </w:pPr>
      <w:r w:rsidRPr="006805A2">
        <w:rPr>
          <w:sz w:val="24"/>
          <w:szCs w:val="24"/>
        </w:rPr>
        <w:t>ar pagal Lietuvos partnerio buhalterinės apskaitos duomenis galima identifikuoti projekto</w:t>
      </w:r>
      <w:r w:rsidRPr="006805A2">
        <w:rPr>
          <w:spacing w:val="-1"/>
          <w:sz w:val="24"/>
          <w:szCs w:val="24"/>
        </w:rPr>
        <w:t xml:space="preserve"> </w:t>
      </w:r>
      <w:r w:rsidRPr="006805A2">
        <w:rPr>
          <w:sz w:val="24"/>
          <w:szCs w:val="24"/>
        </w:rPr>
        <w:t>išlaidas</w:t>
      </w:r>
      <w:r w:rsidRPr="006805A2">
        <w:rPr>
          <w:spacing w:val="-1"/>
          <w:sz w:val="24"/>
          <w:szCs w:val="24"/>
        </w:rPr>
        <w:t xml:space="preserve"> </w:t>
      </w:r>
      <w:r w:rsidRPr="006805A2">
        <w:rPr>
          <w:sz w:val="24"/>
          <w:szCs w:val="24"/>
        </w:rPr>
        <w:t>(ar</w:t>
      </w:r>
      <w:r w:rsidRPr="006805A2">
        <w:rPr>
          <w:spacing w:val="-1"/>
          <w:sz w:val="24"/>
          <w:szCs w:val="24"/>
        </w:rPr>
        <w:t xml:space="preserve"> </w:t>
      </w:r>
      <w:r w:rsidRPr="006805A2">
        <w:rPr>
          <w:sz w:val="24"/>
          <w:szCs w:val="24"/>
        </w:rPr>
        <w:t>projekto</w:t>
      </w:r>
      <w:r w:rsidRPr="006805A2">
        <w:rPr>
          <w:spacing w:val="-1"/>
          <w:sz w:val="24"/>
          <w:szCs w:val="24"/>
        </w:rPr>
        <w:t xml:space="preserve"> </w:t>
      </w:r>
      <w:r w:rsidRPr="006805A2">
        <w:rPr>
          <w:sz w:val="24"/>
          <w:szCs w:val="24"/>
        </w:rPr>
        <w:t>sąskaitos</w:t>
      </w:r>
      <w:r w:rsidRPr="006805A2">
        <w:rPr>
          <w:spacing w:val="-1"/>
          <w:sz w:val="24"/>
          <w:szCs w:val="24"/>
        </w:rPr>
        <w:t xml:space="preserve"> </w:t>
      </w:r>
      <w:r w:rsidRPr="006805A2">
        <w:rPr>
          <w:sz w:val="24"/>
          <w:szCs w:val="24"/>
        </w:rPr>
        <w:t>yra</w:t>
      </w:r>
      <w:r w:rsidRPr="006805A2">
        <w:rPr>
          <w:spacing w:val="-1"/>
          <w:sz w:val="24"/>
          <w:szCs w:val="24"/>
        </w:rPr>
        <w:t xml:space="preserve"> </w:t>
      </w:r>
      <w:r w:rsidRPr="006805A2">
        <w:rPr>
          <w:sz w:val="24"/>
          <w:szCs w:val="24"/>
        </w:rPr>
        <w:t>sužymėtos,</w:t>
      </w:r>
      <w:r w:rsidRPr="006805A2">
        <w:rPr>
          <w:spacing w:val="-1"/>
          <w:sz w:val="24"/>
          <w:szCs w:val="24"/>
        </w:rPr>
        <w:t xml:space="preserve"> </w:t>
      </w:r>
      <w:r w:rsidRPr="006805A2">
        <w:rPr>
          <w:sz w:val="24"/>
          <w:szCs w:val="24"/>
        </w:rPr>
        <w:t>jose yra</w:t>
      </w:r>
      <w:r w:rsidRPr="006805A2">
        <w:rPr>
          <w:spacing w:val="-1"/>
          <w:sz w:val="24"/>
          <w:szCs w:val="24"/>
        </w:rPr>
        <w:t xml:space="preserve"> </w:t>
      </w:r>
      <w:r w:rsidRPr="006805A2">
        <w:rPr>
          <w:sz w:val="24"/>
          <w:szCs w:val="24"/>
        </w:rPr>
        <w:t>nurodytas</w:t>
      </w:r>
      <w:r w:rsidRPr="006805A2">
        <w:rPr>
          <w:spacing w:val="-1"/>
          <w:sz w:val="24"/>
          <w:szCs w:val="24"/>
        </w:rPr>
        <w:t xml:space="preserve"> </w:t>
      </w:r>
      <w:r w:rsidRPr="006805A2">
        <w:rPr>
          <w:sz w:val="24"/>
          <w:szCs w:val="24"/>
        </w:rPr>
        <w:t>projekto</w:t>
      </w:r>
      <w:r w:rsidRPr="006805A2">
        <w:rPr>
          <w:spacing w:val="-1"/>
          <w:sz w:val="24"/>
          <w:szCs w:val="24"/>
        </w:rPr>
        <w:t xml:space="preserve"> </w:t>
      </w:r>
      <w:r w:rsidRPr="006805A2">
        <w:rPr>
          <w:sz w:val="24"/>
          <w:szCs w:val="24"/>
        </w:rPr>
        <w:t>numeris</w:t>
      </w:r>
      <w:r w:rsidRPr="006805A2">
        <w:rPr>
          <w:spacing w:val="-1"/>
          <w:sz w:val="24"/>
          <w:szCs w:val="24"/>
        </w:rPr>
        <w:t xml:space="preserve"> </w:t>
      </w:r>
      <w:r w:rsidRPr="006805A2">
        <w:rPr>
          <w:sz w:val="24"/>
          <w:szCs w:val="24"/>
        </w:rPr>
        <w:t>ir</w:t>
      </w:r>
      <w:r w:rsidRPr="006805A2">
        <w:rPr>
          <w:spacing w:val="-1"/>
          <w:sz w:val="24"/>
          <w:szCs w:val="24"/>
        </w:rPr>
        <w:t xml:space="preserve"> </w:t>
      </w:r>
      <w:r w:rsidRPr="006805A2">
        <w:rPr>
          <w:sz w:val="24"/>
          <w:szCs w:val="24"/>
        </w:rPr>
        <w:t>kt.),</w:t>
      </w:r>
      <w:r w:rsidRPr="006805A2">
        <w:rPr>
          <w:spacing w:val="-1"/>
          <w:sz w:val="24"/>
          <w:szCs w:val="24"/>
        </w:rPr>
        <w:t xml:space="preserve"> </w:t>
      </w:r>
      <w:r w:rsidRPr="006805A2">
        <w:rPr>
          <w:sz w:val="24"/>
          <w:szCs w:val="24"/>
        </w:rPr>
        <w:t>ar projekto išlaidos nėra padengtos kitų projektų / programų lėšomis;</w:t>
      </w:r>
    </w:p>
    <w:p w14:paraId="012EA859" w14:textId="77777777" w:rsidR="00153316" w:rsidRPr="006805A2" w:rsidRDefault="00A520AC">
      <w:pPr>
        <w:pStyle w:val="Sraopastraipa"/>
        <w:numPr>
          <w:ilvl w:val="2"/>
          <w:numId w:val="3"/>
        </w:numPr>
        <w:tabs>
          <w:tab w:val="left" w:pos="1290"/>
        </w:tabs>
        <w:spacing w:line="360" w:lineRule="auto"/>
        <w:ind w:left="0" w:firstLine="709"/>
        <w:rPr>
          <w:sz w:val="24"/>
          <w:szCs w:val="24"/>
        </w:rPr>
      </w:pPr>
      <w:r w:rsidRPr="006805A2">
        <w:rPr>
          <w:spacing w:val="-2"/>
          <w:sz w:val="24"/>
          <w:szCs w:val="24"/>
        </w:rPr>
        <w:t>ar</w:t>
      </w:r>
      <w:r w:rsidRPr="006805A2">
        <w:rPr>
          <w:spacing w:val="-4"/>
          <w:sz w:val="24"/>
          <w:szCs w:val="24"/>
        </w:rPr>
        <w:t xml:space="preserve"> </w:t>
      </w:r>
      <w:r w:rsidRPr="006805A2">
        <w:rPr>
          <w:spacing w:val="-2"/>
          <w:sz w:val="24"/>
          <w:szCs w:val="24"/>
        </w:rPr>
        <w:t>projekto</w:t>
      </w:r>
      <w:r w:rsidRPr="006805A2">
        <w:rPr>
          <w:spacing w:val="-4"/>
          <w:sz w:val="24"/>
          <w:szCs w:val="24"/>
        </w:rPr>
        <w:t xml:space="preserve"> </w:t>
      </w:r>
      <w:r w:rsidRPr="006805A2">
        <w:rPr>
          <w:spacing w:val="-2"/>
          <w:sz w:val="24"/>
          <w:szCs w:val="24"/>
        </w:rPr>
        <w:t>įgyvendinimo</w:t>
      </w:r>
      <w:r w:rsidRPr="006805A2">
        <w:rPr>
          <w:spacing w:val="-4"/>
          <w:sz w:val="24"/>
          <w:szCs w:val="24"/>
        </w:rPr>
        <w:t xml:space="preserve"> </w:t>
      </w:r>
      <w:r w:rsidRPr="006805A2">
        <w:rPr>
          <w:spacing w:val="-2"/>
          <w:sz w:val="24"/>
          <w:szCs w:val="24"/>
        </w:rPr>
        <w:t>ataskaitoje prašomos</w:t>
      </w:r>
      <w:r w:rsidRPr="006805A2">
        <w:rPr>
          <w:spacing w:val="-3"/>
          <w:sz w:val="24"/>
          <w:szCs w:val="24"/>
        </w:rPr>
        <w:t xml:space="preserve"> </w:t>
      </w:r>
      <w:r w:rsidRPr="006805A2">
        <w:rPr>
          <w:spacing w:val="-2"/>
          <w:sz w:val="24"/>
          <w:szCs w:val="24"/>
        </w:rPr>
        <w:t>pripažinti</w:t>
      </w:r>
      <w:r w:rsidRPr="006805A2">
        <w:rPr>
          <w:spacing w:val="-3"/>
          <w:sz w:val="24"/>
          <w:szCs w:val="24"/>
        </w:rPr>
        <w:t xml:space="preserve"> </w:t>
      </w:r>
      <w:r w:rsidRPr="006805A2">
        <w:rPr>
          <w:spacing w:val="-2"/>
          <w:sz w:val="24"/>
          <w:szCs w:val="24"/>
        </w:rPr>
        <w:t>tinkamomis</w:t>
      </w:r>
      <w:r w:rsidRPr="006805A2">
        <w:rPr>
          <w:spacing w:val="-3"/>
          <w:sz w:val="24"/>
          <w:szCs w:val="24"/>
        </w:rPr>
        <w:t xml:space="preserve"> </w:t>
      </w:r>
      <w:r w:rsidRPr="006805A2">
        <w:rPr>
          <w:spacing w:val="-2"/>
          <w:sz w:val="24"/>
          <w:szCs w:val="24"/>
        </w:rPr>
        <w:t xml:space="preserve">finansuoti išlaidos </w:t>
      </w:r>
      <w:r w:rsidRPr="006805A2">
        <w:rPr>
          <w:sz w:val="24"/>
          <w:szCs w:val="24"/>
        </w:rPr>
        <w:t>yra tinkamai dokumentuotos:</w:t>
      </w:r>
    </w:p>
    <w:p w14:paraId="75FD2117" w14:textId="77777777" w:rsidR="00153316" w:rsidRPr="006805A2" w:rsidRDefault="00A520AC">
      <w:pPr>
        <w:pStyle w:val="Sraopastraipa"/>
        <w:numPr>
          <w:ilvl w:val="3"/>
          <w:numId w:val="3"/>
        </w:numPr>
        <w:tabs>
          <w:tab w:val="left" w:pos="1582"/>
        </w:tabs>
        <w:spacing w:line="360" w:lineRule="auto"/>
        <w:ind w:left="0" w:firstLine="709"/>
        <w:rPr>
          <w:sz w:val="24"/>
          <w:szCs w:val="24"/>
        </w:rPr>
      </w:pPr>
      <w:r w:rsidRPr="006805A2">
        <w:rPr>
          <w:sz w:val="24"/>
          <w:szCs w:val="24"/>
        </w:rPr>
        <w:t xml:space="preserve">ar projekto išlaidos pagrįstos išlaidų pagrindimo ir jų apmokėjimo įrodymo </w:t>
      </w:r>
      <w:r w:rsidRPr="006805A2">
        <w:rPr>
          <w:spacing w:val="-2"/>
          <w:sz w:val="24"/>
          <w:szCs w:val="24"/>
        </w:rPr>
        <w:t>dokumentais;</w:t>
      </w:r>
    </w:p>
    <w:p w14:paraId="0AEB697E" w14:textId="77777777" w:rsidR="00153316" w:rsidRPr="006805A2" w:rsidRDefault="00A520AC">
      <w:pPr>
        <w:pStyle w:val="Sraopastraipa"/>
        <w:numPr>
          <w:ilvl w:val="3"/>
          <w:numId w:val="3"/>
        </w:numPr>
        <w:tabs>
          <w:tab w:val="left" w:pos="1502"/>
        </w:tabs>
        <w:spacing w:line="360" w:lineRule="auto"/>
        <w:ind w:left="0" w:firstLine="709"/>
        <w:rPr>
          <w:sz w:val="24"/>
          <w:szCs w:val="24"/>
        </w:rPr>
      </w:pPr>
      <w:r w:rsidRPr="006805A2">
        <w:rPr>
          <w:sz w:val="24"/>
          <w:szCs w:val="24"/>
        </w:rPr>
        <w:t>ar projekto išlaidų pagrindimo ir jų apmokėjimo įrodymo dokumentų originalai (jei neįmanoma – patvirtintos jų kopijos) yra saugomi pagal Lietuvos Respublikos teisės aktų ir paramos sutarties reikalavimus (jeigu tikrintojas teikia tam patvirtinimą, jis prieš tai turi būti atlikęs projekto patikrinimą (-us) vietoje ir vadovaudamasis tikrinimo rezultatais teikti savo išvadas dėl projekto veiklų ir išlaidų tinkamumo ir teisėtumo);</w:t>
      </w:r>
    </w:p>
    <w:p w14:paraId="043AC8A4" w14:textId="77777777" w:rsidR="00153316" w:rsidRPr="006805A2" w:rsidRDefault="00A520AC">
      <w:pPr>
        <w:pStyle w:val="Sraopastraipa"/>
        <w:numPr>
          <w:ilvl w:val="3"/>
          <w:numId w:val="3"/>
        </w:numPr>
        <w:tabs>
          <w:tab w:val="left" w:pos="1542"/>
        </w:tabs>
        <w:spacing w:line="360" w:lineRule="auto"/>
        <w:ind w:left="0" w:right="143" w:firstLine="709"/>
        <w:rPr>
          <w:sz w:val="24"/>
          <w:szCs w:val="24"/>
        </w:rPr>
      </w:pPr>
      <w:r w:rsidRPr="006805A2">
        <w:rPr>
          <w:sz w:val="24"/>
          <w:szCs w:val="24"/>
        </w:rPr>
        <w:t>ar projekto išlaidų pagrindimo ir jų apmokėjimo įrodymo dokumentų originalai atitinka patvirtintas jų kopijas, pateikiamas kartu su tikrinama projekto įgyvendinimo ataskaita;</w:t>
      </w:r>
    </w:p>
    <w:p w14:paraId="5E2FE217" w14:textId="77777777" w:rsidR="00153316" w:rsidRPr="006805A2" w:rsidRDefault="00A520AC">
      <w:pPr>
        <w:pStyle w:val="Sraopastraipa"/>
        <w:numPr>
          <w:ilvl w:val="2"/>
          <w:numId w:val="3"/>
        </w:numPr>
        <w:tabs>
          <w:tab w:val="left" w:pos="1374"/>
        </w:tabs>
        <w:spacing w:line="360" w:lineRule="auto"/>
        <w:ind w:left="0" w:firstLine="709"/>
        <w:rPr>
          <w:sz w:val="24"/>
          <w:szCs w:val="24"/>
        </w:rPr>
      </w:pPr>
      <w:r w:rsidRPr="006805A2">
        <w:rPr>
          <w:sz w:val="24"/>
          <w:szCs w:val="24"/>
        </w:rPr>
        <w:t>ar Lietuvos partneris tinkamai atsiskaitė su darbuotojais, trečiosiomis šalimis už numatytus ir atliktus darbus, paslaugas, pristatytas prekes;</w:t>
      </w:r>
    </w:p>
    <w:p w14:paraId="6E017421" w14:textId="77777777" w:rsidR="00153316" w:rsidRPr="006805A2" w:rsidRDefault="00A520AC">
      <w:pPr>
        <w:pStyle w:val="Sraopastraipa"/>
        <w:numPr>
          <w:ilvl w:val="2"/>
          <w:numId w:val="3"/>
        </w:numPr>
        <w:tabs>
          <w:tab w:val="left" w:pos="1373"/>
        </w:tabs>
        <w:spacing w:line="360" w:lineRule="auto"/>
        <w:ind w:left="0" w:firstLine="709"/>
        <w:rPr>
          <w:sz w:val="24"/>
          <w:szCs w:val="24"/>
        </w:rPr>
      </w:pPr>
      <w:r w:rsidRPr="006805A2">
        <w:rPr>
          <w:sz w:val="24"/>
          <w:szCs w:val="24"/>
        </w:rPr>
        <w:t>projekto įgyvendinimo metu įsigyto arba sukurto ilgalaikio turto (materialiojo ir nematerialiojo), įsigytų prekių, suteiktų paslaugų ir (ar) atliktų darbų faktinis buvimas ir tai palyginama su išlaidų pagrindimo dokumentais (jeigu tikrintojas teikia tam patvirtinimą, jis prieš tai turi būti atlikęs projekto patikrinimą (-us) vietoje ir vadovaudamasis tikrinimo rezultatais teikti savo išvadas dėl projekto veiklų ir išlaidų tinkamumo ir teisėtumo);</w:t>
      </w:r>
    </w:p>
    <w:p w14:paraId="48D105C8" w14:textId="77777777" w:rsidR="00153316" w:rsidRPr="006805A2" w:rsidRDefault="00A520AC">
      <w:pPr>
        <w:pStyle w:val="Sraopastraipa"/>
        <w:numPr>
          <w:ilvl w:val="2"/>
          <w:numId w:val="3"/>
        </w:numPr>
        <w:tabs>
          <w:tab w:val="left" w:pos="1301"/>
        </w:tabs>
        <w:spacing w:line="360" w:lineRule="auto"/>
        <w:ind w:left="0" w:firstLine="709"/>
        <w:rPr>
          <w:sz w:val="24"/>
          <w:szCs w:val="24"/>
        </w:rPr>
      </w:pPr>
      <w:r w:rsidRPr="006805A2">
        <w:rPr>
          <w:sz w:val="24"/>
          <w:szCs w:val="24"/>
        </w:rPr>
        <w:t xml:space="preserve">ar projekto pajamos iš finansuojamos veiklos ir (arba) sukurtų produktų, jei tokios </w:t>
      </w:r>
      <w:r w:rsidRPr="006805A2">
        <w:rPr>
          <w:sz w:val="24"/>
          <w:szCs w:val="24"/>
        </w:rPr>
        <w:lastRenderedPageBreak/>
        <w:t>buvo gautos, tinkamai įtrauktos į projekto išlaidų buhalterinę apskaitą ir tinkamai deklaruotos projekto įgyvendinimo ataskaitoje;</w:t>
      </w:r>
    </w:p>
    <w:p w14:paraId="15D7A3CC" w14:textId="77777777" w:rsidR="00153316" w:rsidRPr="006805A2" w:rsidRDefault="00A520AC">
      <w:pPr>
        <w:pStyle w:val="Sraopastraipa"/>
        <w:numPr>
          <w:ilvl w:val="2"/>
          <w:numId w:val="3"/>
        </w:numPr>
        <w:tabs>
          <w:tab w:val="left" w:pos="1330"/>
        </w:tabs>
        <w:spacing w:line="360" w:lineRule="auto"/>
        <w:ind w:left="0" w:firstLine="709"/>
        <w:rPr>
          <w:sz w:val="24"/>
          <w:szCs w:val="24"/>
        </w:rPr>
      </w:pPr>
      <w:r w:rsidRPr="006805A2">
        <w:rPr>
          <w:sz w:val="24"/>
          <w:szCs w:val="24"/>
        </w:rPr>
        <w:t>ar projekto įgyvendinimo ataskaitoje deklaruotas pridėtinės vertės mokestis (toliau – PVM) gali būti tinkamos finansuoti išlaidos, jei PVM nurodomas ir prašoma jį sumokėti iš paramos lėšų; ar tinkamai apskaičiuotas mišrusis PVM ir ar prašoma sumokėti PVM suma yra apskaičiuota teisingai; ar teisingai apskaičiuota netinkamo finansuoti PVM suma;</w:t>
      </w:r>
    </w:p>
    <w:p w14:paraId="0CB3904B" w14:textId="77777777" w:rsidR="00153316" w:rsidRPr="006805A2" w:rsidRDefault="00A520AC">
      <w:pPr>
        <w:pStyle w:val="Sraopastraipa"/>
        <w:numPr>
          <w:ilvl w:val="2"/>
          <w:numId w:val="3"/>
        </w:numPr>
        <w:tabs>
          <w:tab w:val="left" w:pos="1378"/>
        </w:tabs>
        <w:spacing w:line="360" w:lineRule="auto"/>
        <w:ind w:left="0" w:firstLine="709"/>
        <w:rPr>
          <w:sz w:val="24"/>
          <w:szCs w:val="24"/>
        </w:rPr>
      </w:pPr>
      <w:r w:rsidRPr="006805A2">
        <w:rPr>
          <w:sz w:val="24"/>
          <w:szCs w:val="24"/>
        </w:rPr>
        <w:t>ar projekto įgyvendinimo ataskaitoje pateikta informacija apie įvykdytas veiklas sutampa su pateikta finansine informacija;</w:t>
      </w:r>
    </w:p>
    <w:p w14:paraId="5FB35626" w14:textId="77777777" w:rsidR="00153316" w:rsidRPr="006805A2" w:rsidRDefault="00A520AC">
      <w:pPr>
        <w:pStyle w:val="Sraopastraipa"/>
        <w:numPr>
          <w:ilvl w:val="2"/>
          <w:numId w:val="3"/>
        </w:numPr>
        <w:tabs>
          <w:tab w:val="left" w:pos="1436"/>
        </w:tabs>
        <w:spacing w:line="360" w:lineRule="auto"/>
        <w:ind w:left="0" w:firstLine="709"/>
        <w:rPr>
          <w:sz w:val="24"/>
          <w:szCs w:val="24"/>
        </w:rPr>
      </w:pPr>
      <w:r w:rsidRPr="006805A2">
        <w:rPr>
          <w:sz w:val="24"/>
          <w:szCs w:val="24"/>
        </w:rPr>
        <w:t>ar pasiekti projekto veiklų įgyvendinimo rodikliai ir ar egzistuoja pasiektus rodiklius patvirtinantys dokumentai (jeigu tikrintojas teikia tam patvirtinimą, jis prieš tai turi būti atlikęs projekto patikrinimą (-us) vietoje ir vadovaudamasis tikrinimo rezultatais teikti savo išvadas dėl projekto veiklų ir išlaidų tinkamumo ir teisėtumo);</w:t>
      </w:r>
    </w:p>
    <w:p w14:paraId="72FAA147" w14:textId="77777777" w:rsidR="00153316" w:rsidRPr="006805A2" w:rsidRDefault="00A520AC">
      <w:pPr>
        <w:pStyle w:val="Sraopastraipa"/>
        <w:numPr>
          <w:ilvl w:val="2"/>
          <w:numId w:val="3"/>
        </w:numPr>
        <w:tabs>
          <w:tab w:val="left" w:pos="1449"/>
        </w:tabs>
        <w:spacing w:line="360" w:lineRule="auto"/>
        <w:ind w:left="0" w:right="141" w:firstLine="709"/>
        <w:rPr>
          <w:sz w:val="24"/>
          <w:szCs w:val="24"/>
        </w:rPr>
      </w:pPr>
      <w:r w:rsidRPr="006805A2">
        <w:rPr>
          <w:sz w:val="24"/>
          <w:szCs w:val="24"/>
        </w:rPr>
        <w:t>ar Lietuvos partneris tinkamai įvykdė prekių, paslaugų ir (ar) darbų pirkimus pagal projekto nustatytą pirkimų tvarką;</w:t>
      </w:r>
    </w:p>
    <w:p w14:paraId="140A1024" w14:textId="77777777" w:rsidR="00153316" w:rsidRPr="006805A2" w:rsidRDefault="00A520AC">
      <w:pPr>
        <w:pStyle w:val="Sraopastraipa"/>
        <w:numPr>
          <w:ilvl w:val="2"/>
          <w:numId w:val="3"/>
        </w:numPr>
        <w:tabs>
          <w:tab w:val="left" w:pos="1414"/>
        </w:tabs>
        <w:spacing w:line="360" w:lineRule="auto"/>
        <w:ind w:left="0" w:firstLine="709"/>
        <w:rPr>
          <w:sz w:val="24"/>
          <w:szCs w:val="24"/>
        </w:rPr>
      </w:pPr>
      <w:r w:rsidRPr="006805A2">
        <w:rPr>
          <w:sz w:val="24"/>
          <w:szCs w:val="24"/>
        </w:rPr>
        <w:t>ar Lietuvos partneris tinkamai dokumentavo atliktus pirkimus, laikėsi pirkimų principų (jeigu tikrintojas teikia tam patvirtinimą, jis prieš tai turi būti atlikęs projekto patikrinimą (-us) vietoje ir vadovaudamasis tikrinimo rezultatais teikti savo išvadas dėl projekto veiklų ir išlaidų tinkamumo ir teisėtumo);</w:t>
      </w:r>
    </w:p>
    <w:p w14:paraId="6119E58E" w14:textId="77777777" w:rsidR="00153316" w:rsidRPr="006805A2" w:rsidRDefault="00A520AC">
      <w:pPr>
        <w:pStyle w:val="Sraopastraipa"/>
        <w:numPr>
          <w:ilvl w:val="2"/>
          <w:numId w:val="3"/>
        </w:numPr>
        <w:tabs>
          <w:tab w:val="left" w:pos="1506"/>
        </w:tabs>
        <w:spacing w:line="360" w:lineRule="auto"/>
        <w:ind w:left="0" w:firstLine="709"/>
        <w:rPr>
          <w:sz w:val="24"/>
          <w:szCs w:val="24"/>
        </w:rPr>
      </w:pPr>
      <w:r w:rsidRPr="006805A2">
        <w:rPr>
          <w:sz w:val="24"/>
          <w:szCs w:val="24"/>
        </w:rPr>
        <w:t>ar Lietuvos partneris tinkamai laikėsi nustatytų projekto viešinimo ir sklaidos reikalavimų (jeigu tikrintojas teikia tam patvirtinimą, jis prieš tai turi būti atlikęs projekto patikrinimą (-us) vietoje ir vadovaudamasis tikrinimo rezultatais teikti savo išvadas dėl projekto veiklų ir išlaidų tinkamumo ir teisėtumo);</w:t>
      </w:r>
    </w:p>
    <w:p w14:paraId="3988666E" w14:textId="77777777" w:rsidR="00153316" w:rsidRPr="006805A2" w:rsidRDefault="00A520AC">
      <w:pPr>
        <w:pStyle w:val="Sraopastraipa"/>
        <w:numPr>
          <w:ilvl w:val="2"/>
          <w:numId w:val="3"/>
        </w:numPr>
        <w:tabs>
          <w:tab w:val="left" w:pos="1492"/>
        </w:tabs>
        <w:spacing w:line="360" w:lineRule="auto"/>
        <w:ind w:left="0" w:firstLine="709"/>
        <w:rPr>
          <w:sz w:val="24"/>
          <w:szCs w:val="24"/>
        </w:rPr>
      </w:pPr>
      <w:r w:rsidRPr="006805A2">
        <w:rPr>
          <w:sz w:val="24"/>
          <w:szCs w:val="24"/>
        </w:rPr>
        <w:t>pagrindinio projekto partnerio veikla (jeigu yra tikrinamas Lietuvos pagrindinis projekto partneris):</w:t>
      </w:r>
    </w:p>
    <w:p w14:paraId="40CE6EBD" w14:textId="77777777" w:rsidR="00153316" w:rsidRPr="006805A2" w:rsidRDefault="00A520AC">
      <w:pPr>
        <w:pStyle w:val="Sraopastraipa"/>
        <w:numPr>
          <w:ilvl w:val="3"/>
          <w:numId w:val="3"/>
        </w:numPr>
        <w:tabs>
          <w:tab w:val="left" w:pos="1637"/>
        </w:tabs>
        <w:spacing w:line="360" w:lineRule="auto"/>
        <w:ind w:left="0" w:firstLine="709"/>
        <w:rPr>
          <w:sz w:val="24"/>
          <w:szCs w:val="24"/>
        </w:rPr>
      </w:pPr>
      <w:r w:rsidRPr="006805A2">
        <w:rPr>
          <w:sz w:val="24"/>
          <w:szCs w:val="24"/>
        </w:rPr>
        <w:t>tikrinama, ar pagrindinis projekto partneris laiku ir tinkamai paskirstė ir pervedė paramos lėšas kitiems projekto partneriams;</w:t>
      </w:r>
    </w:p>
    <w:p w14:paraId="4A7B2E43" w14:textId="77777777" w:rsidR="00153316" w:rsidRPr="006805A2" w:rsidRDefault="00A520AC">
      <w:pPr>
        <w:pStyle w:val="Sraopastraipa"/>
        <w:numPr>
          <w:ilvl w:val="3"/>
          <w:numId w:val="3"/>
        </w:numPr>
        <w:tabs>
          <w:tab w:val="left" w:pos="1599"/>
        </w:tabs>
        <w:spacing w:line="360" w:lineRule="auto"/>
        <w:ind w:left="0" w:firstLine="709"/>
        <w:rPr>
          <w:sz w:val="24"/>
          <w:szCs w:val="24"/>
        </w:rPr>
      </w:pPr>
      <w:r w:rsidRPr="006805A2">
        <w:rPr>
          <w:sz w:val="24"/>
          <w:szCs w:val="24"/>
        </w:rPr>
        <w:t>tikrinama, ar teisingai nurodytos visų projekto partnerių veiklos ir išlaidos jungtinėje projekto įgyvendinimo ataskaitoje (jeigu programos pagrindiniuose dokumentuose nenustatyta kitaip);</w:t>
      </w:r>
    </w:p>
    <w:p w14:paraId="72AAA5DD" w14:textId="77777777" w:rsidR="00153316" w:rsidRPr="006805A2" w:rsidRDefault="00A520AC">
      <w:pPr>
        <w:pStyle w:val="Sraopastraipa"/>
        <w:numPr>
          <w:ilvl w:val="3"/>
          <w:numId w:val="3"/>
        </w:numPr>
        <w:tabs>
          <w:tab w:val="left" w:pos="1640"/>
        </w:tabs>
        <w:spacing w:line="360" w:lineRule="auto"/>
        <w:ind w:left="0" w:firstLine="709"/>
        <w:rPr>
          <w:sz w:val="24"/>
          <w:szCs w:val="24"/>
        </w:rPr>
      </w:pPr>
      <w:r w:rsidRPr="006805A2">
        <w:rPr>
          <w:sz w:val="24"/>
          <w:szCs w:val="24"/>
        </w:rPr>
        <w:t>tikrinama, ar projekto partnerių veiklos ir išlaidos patvirtintos tinkamų tikrintojų pagal</w:t>
      </w:r>
      <w:r w:rsidRPr="006805A2">
        <w:rPr>
          <w:spacing w:val="-14"/>
          <w:sz w:val="24"/>
          <w:szCs w:val="24"/>
        </w:rPr>
        <w:t xml:space="preserve"> </w:t>
      </w:r>
      <w:r w:rsidRPr="006805A2">
        <w:rPr>
          <w:sz w:val="24"/>
          <w:szCs w:val="24"/>
        </w:rPr>
        <w:t>šalies,</w:t>
      </w:r>
      <w:r w:rsidRPr="006805A2">
        <w:rPr>
          <w:spacing w:val="-15"/>
          <w:sz w:val="24"/>
          <w:szCs w:val="24"/>
        </w:rPr>
        <w:t xml:space="preserve"> </w:t>
      </w:r>
      <w:r w:rsidRPr="006805A2">
        <w:rPr>
          <w:sz w:val="24"/>
          <w:szCs w:val="24"/>
        </w:rPr>
        <w:t>iš</w:t>
      </w:r>
      <w:r w:rsidRPr="006805A2">
        <w:rPr>
          <w:spacing w:val="-15"/>
          <w:sz w:val="24"/>
          <w:szCs w:val="24"/>
        </w:rPr>
        <w:t xml:space="preserve"> </w:t>
      </w:r>
      <w:r w:rsidRPr="006805A2">
        <w:rPr>
          <w:sz w:val="24"/>
          <w:szCs w:val="24"/>
        </w:rPr>
        <w:t>kurios</w:t>
      </w:r>
      <w:r w:rsidRPr="006805A2">
        <w:rPr>
          <w:spacing w:val="-15"/>
          <w:sz w:val="24"/>
          <w:szCs w:val="24"/>
        </w:rPr>
        <w:t xml:space="preserve"> </w:t>
      </w:r>
      <w:r w:rsidRPr="006805A2">
        <w:rPr>
          <w:sz w:val="24"/>
          <w:szCs w:val="24"/>
        </w:rPr>
        <w:t>yra</w:t>
      </w:r>
      <w:r w:rsidRPr="006805A2">
        <w:rPr>
          <w:spacing w:val="-15"/>
          <w:sz w:val="24"/>
          <w:szCs w:val="24"/>
        </w:rPr>
        <w:t xml:space="preserve"> </w:t>
      </w:r>
      <w:r w:rsidRPr="006805A2">
        <w:rPr>
          <w:sz w:val="24"/>
          <w:szCs w:val="24"/>
        </w:rPr>
        <w:t>projekto</w:t>
      </w:r>
      <w:r w:rsidRPr="006805A2">
        <w:rPr>
          <w:spacing w:val="-15"/>
          <w:sz w:val="24"/>
          <w:szCs w:val="24"/>
        </w:rPr>
        <w:t xml:space="preserve"> </w:t>
      </w:r>
      <w:r w:rsidRPr="006805A2">
        <w:rPr>
          <w:sz w:val="24"/>
          <w:szCs w:val="24"/>
        </w:rPr>
        <w:t>partneris,</w:t>
      </w:r>
      <w:r w:rsidRPr="006805A2">
        <w:rPr>
          <w:spacing w:val="-15"/>
          <w:sz w:val="24"/>
          <w:szCs w:val="24"/>
        </w:rPr>
        <w:t xml:space="preserve"> </w:t>
      </w:r>
      <w:r w:rsidRPr="006805A2">
        <w:rPr>
          <w:sz w:val="24"/>
          <w:szCs w:val="24"/>
        </w:rPr>
        <w:t>nustatytus</w:t>
      </w:r>
      <w:r w:rsidRPr="006805A2">
        <w:rPr>
          <w:spacing w:val="-15"/>
          <w:sz w:val="24"/>
          <w:szCs w:val="24"/>
        </w:rPr>
        <w:t xml:space="preserve"> </w:t>
      </w:r>
      <w:r w:rsidRPr="006805A2">
        <w:rPr>
          <w:sz w:val="24"/>
          <w:szCs w:val="24"/>
        </w:rPr>
        <w:t>reikalavimus</w:t>
      </w:r>
      <w:r w:rsidRPr="006805A2">
        <w:rPr>
          <w:spacing w:val="-15"/>
          <w:sz w:val="24"/>
          <w:szCs w:val="24"/>
        </w:rPr>
        <w:t xml:space="preserve"> </w:t>
      </w:r>
      <w:r w:rsidRPr="006805A2">
        <w:rPr>
          <w:sz w:val="24"/>
          <w:szCs w:val="24"/>
        </w:rPr>
        <w:t>(jeigu</w:t>
      </w:r>
      <w:r w:rsidRPr="006805A2">
        <w:rPr>
          <w:spacing w:val="-15"/>
          <w:sz w:val="24"/>
          <w:szCs w:val="24"/>
        </w:rPr>
        <w:t xml:space="preserve"> </w:t>
      </w:r>
      <w:r w:rsidRPr="006805A2">
        <w:rPr>
          <w:sz w:val="24"/>
          <w:szCs w:val="24"/>
        </w:rPr>
        <w:t>programos</w:t>
      </w:r>
      <w:r w:rsidRPr="006805A2">
        <w:rPr>
          <w:spacing w:val="-15"/>
          <w:sz w:val="24"/>
          <w:szCs w:val="24"/>
        </w:rPr>
        <w:t xml:space="preserve"> </w:t>
      </w:r>
      <w:r w:rsidRPr="006805A2">
        <w:rPr>
          <w:sz w:val="24"/>
          <w:szCs w:val="24"/>
        </w:rPr>
        <w:t>pagrindiniuose dokumentuose nenustatyta kitaip);</w:t>
      </w:r>
    </w:p>
    <w:p w14:paraId="17AA1436" w14:textId="77777777" w:rsidR="00153316" w:rsidRPr="006805A2" w:rsidRDefault="00A520AC">
      <w:pPr>
        <w:pStyle w:val="Sraopastraipa"/>
        <w:numPr>
          <w:ilvl w:val="2"/>
          <w:numId w:val="3"/>
        </w:numPr>
        <w:tabs>
          <w:tab w:val="left" w:pos="1430"/>
        </w:tabs>
        <w:spacing w:line="360" w:lineRule="auto"/>
        <w:ind w:left="0" w:firstLine="709"/>
        <w:rPr>
          <w:sz w:val="24"/>
          <w:szCs w:val="24"/>
        </w:rPr>
      </w:pPr>
      <w:r w:rsidRPr="006805A2">
        <w:rPr>
          <w:sz w:val="24"/>
          <w:szCs w:val="24"/>
        </w:rPr>
        <w:t>ar</w:t>
      </w:r>
      <w:r w:rsidRPr="006805A2">
        <w:rPr>
          <w:spacing w:val="-4"/>
          <w:sz w:val="24"/>
          <w:szCs w:val="24"/>
        </w:rPr>
        <w:t xml:space="preserve"> </w:t>
      </w:r>
      <w:r w:rsidRPr="006805A2">
        <w:rPr>
          <w:sz w:val="24"/>
          <w:szCs w:val="24"/>
        </w:rPr>
        <w:t>Lietuvos</w:t>
      </w:r>
      <w:r w:rsidRPr="006805A2">
        <w:rPr>
          <w:spacing w:val="-4"/>
          <w:sz w:val="24"/>
          <w:szCs w:val="24"/>
        </w:rPr>
        <w:t xml:space="preserve"> </w:t>
      </w:r>
      <w:r w:rsidRPr="006805A2">
        <w:rPr>
          <w:sz w:val="24"/>
          <w:szCs w:val="24"/>
        </w:rPr>
        <w:t>partneris</w:t>
      </w:r>
      <w:r w:rsidRPr="006805A2">
        <w:rPr>
          <w:spacing w:val="-4"/>
          <w:sz w:val="24"/>
          <w:szCs w:val="24"/>
        </w:rPr>
        <w:t xml:space="preserve"> </w:t>
      </w:r>
      <w:r w:rsidRPr="006805A2">
        <w:rPr>
          <w:sz w:val="24"/>
          <w:szCs w:val="24"/>
        </w:rPr>
        <w:t>tinkamai</w:t>
      </w:r>
      <w:r w:rsidRPr="006805A2">
        <w:rPr>
          <w:spacing w:val="-3"/>
          <w:sz w:val="24"/>
          <w:szCs w:val="24"/>
        </w:rPr>
        <w:t xml:space="preserve"> </w:t>
      </w:r>
      <w:r w:rsidRPr="006805A2">
        <w:rPr>
          <w:sz w:val="24"/>
          <w:szCs w:val="24"/>
        </w:rPr>
        <w:t>laikėsi</w:t>
      </w:r>
      <w:r w:rsidRPr="006805A2">
        <w:rPr>
          <w:spacing w:val="-4"/>
          <w:sz w:val="24"/>
          <w:szCs w:val="24"/>
        </w:rPr>
        <w:t xml:space="preserve"> </w:t>
      </w:r>
      <w:r w:rsidRPr="006805A2">
        <w:rPr>
          <w:sz w:val="24"/>
          <w:szCs w:val="24"/>
        </w:rPr>
        <w:t>valstybės</w:t>
      </w:r>
      <w:r w:rsidRPr="006805A2">
        <w:rPr>
          <w:spacing w:val="-4"/>
          <w:sz w:val="24"/>
          <w:szCs w:val="24"/>
        </w:rPr>
        <w:t xml:space="preserve"> </w:t>
      </w:r>
      <w:r w:rsidRPr="006805A2">
        <w:rPr>
          <w:sz w:val="24"/>
          <w:szCs w:val="24"/>
        </w:rPr>
        <w:t>pagalbos</w:t>
      </w:r>
      <w:r w:rsidRPr="006805A2">
        <w:rPr>
          <w:spacing w:val="-4"/>
          <w:sz w:val="24"/>
          <w:szCs w:val="24"/>
        </w:rPr>
        <w:t xml:space="preserve"> </w:t>
      </w:r>
      <w:r w:rsidRPr="006805A2">
        <w:rPr>
          <w:sz w:val="24"/>
          <w:szCs w:val="24"/>
        </w:rPr>
        <w:t>reikalavimų,</w:t>
      </w:r>
      <w:r w:rsidRPr="006805A2">
        <w:rPr>
          <w:spacing w:val="-4"/>
          <w:sz w:val="24"/>
          <w:szCs w:val="24"/>
        </w:rPr>
        <w:t xml:space="preserve"> </w:t>
      </w:r>
      <w:r w:rsidRPr="006805A2">
        <w:rPr>
          <w:sz w:val="24"/>
          <w:szCs w:val="24"/>
        </w:rPr>
        <w:t xml:space="preserve">aplinkosaugos, </w:t>
      </w:r>
      <w:r w:rsidRPr="006805A2">
        <w:rPr>
          <w:sz w:val="24"/>
          <w:szCs w:val="24"/>
        </w:rPr>
        <w:lastRenderedPageBreak/>
        <w:t>darnaus vystymosi ir lyčių lygybės bei nediskriminavimo principų (jeigu programos pagrindiniuose dokumentuose nenustatyta kitaip);</w:t>
      </w:r>
    </w:p>
    <w:p w14:paraId="72D61815" w14:textId="77777777" w:rsidR="00153316" w:rsidRPr="006805A2" w:rsidRDefault="00A520AC">
      <w:pPr>
        <w:pStyle w:val="Sraopastraipa"/>
        <w:numPr>
          <w:ilvl w:val="2"/>
          <w:numId w:val="3"/>
        </w:numPr>
        <w:tabs>
          <w:tab w:val="left" w:pos="1418"/>
        </w:tabs>
        <w:spacing w:line="360" w:lineRule="auto"/>
        <w:ind w:left="0" w:firstLine="709"/>
        <w:rPr>
          <w:sz w:val="24"/>
          <w:szCs w:val="24"/>
        </w:rPr>
      </w:pPr>
      <w:r w:rsidRPr="006805A2">
        <w:rPr>
          <w:sz w:val="24"/>
          <w:szCs w:val="24"/>
        </w:rPr>
        <w:t>kiti</w:t>
      </w:r>
      <w:r w:rsidRPr="006805A2">
        <w:rPr>
          <w:spacing w:val="-14"/>
          <w:sz w:val="24"/>
          <w:szCs w:val="24"/>
        </w:rPr>
        <w:t xml:space="preserve"> </w:t>
      </w:r>
      <w:r w:rsidRPr="006805A2">
        <w:rPr>
          <w:sz w:val="24"/>
          <w:szCs w:val="24"/>
        </w:rPr>
        <w:t>dalykai,</w:t>
      </w:r>
      <w:r w:rsidRPr="006805A2">
        <w:rPr>
          <w:spacing w:val="-15"/>
          <w:sz w:val="24"/>
          <w:szCs w:val="24"/>
        </w:rPr>
        <w:t xml:space="preserve"> </w:t>
      </w:r>
      <w:r w:rsidRPr="006805A2">
        <w:rPr>
          <w:sz w:val="24"/>
          <w:szCs w:val="24"/>
        </w:rPr>
        <w:t>kurie</w:t>
      </w:r>
      <w:r w:rsidRPr="006805A2">
        <w:rPr>
          <w:spacing w:val="-14"/>
          <w:sz w:val="24"/>
          <w:szCs w:val="24"/>
        </w:rPr>
        <w:t xml:space="preserve"> </w:t>
      </w:r>
      <w:r w:rsidRPr="006805A2">
        <w:rPr>
          <w:sz w:val="24"/>
          <w:szCs w:val="24"/>
        </w:rPr>
        <w:t>turi</w:t>
      </w:r>
      <w:r w:rsidRPr="006805A2">
        <w:rPr>
          <w:spacing w:val="-14"/>
          <w:sz w:val="24"/>
          <w:szCs w:val="24"/>
        </w:rPr>
        <w:t xml:space="preserve"> </w:t>
      </w:r>
      <w:r w:rsidRPr="006805A2">
        <w:rPr>
          <w:sz w:val="24"/>
          <w:szCs w:val="24"/>
        </w:rPr>
        <w:t>būti</w:t>
      </w:r>
      <w:r w:rsidRPr="006805A2">
        <w:rPr>
          <w:spacing w:val="-15"/>
          <w:sz w:val="24"/>
          <w:szCs w:val="24"/>
        </w:rPr>
        <w:t xml:space="preserve"> </w:t>
      </w:r>
      <w:r w:rsidRPr="006805A2">
        <w:rPr>
          <w:sz w:val="24"/>
          <w:szCs w:val="24"/>
        </w:rPr>
        <w:t>patikrinti</w:t>
      </w:r>
      <w:r w:rsidRPr="006805A2">
        <w:rPr>
          <w:spacing w:val="-13"/>
          <w:sz w:val="24"/>
          <w:szCs w:val="24"/>
        </w:rPr>
        <w:t xml:space="preserve"> </w:t>
      </w:r>
      <w:r w:rsidRPr="006805A2">
        <w:rPr>
          <w:sz w:val="24"/>
          <w:szCs w:val="24"/>
        </w:rPr>
        <w:t>pagal</w:t>
      </w:r>
      <w:r w:rsidRPr="006805A2">
        <w:rPr>
          <w:spacing w:val="-14"/>
          <w:sz w:val="24"/>
          <w:szCs w:val="24"/>
        </w:rPr>
        <w:t xml:space="preserve"> </w:t>
      </w:r>
      <w:r w:rsidRPr="006805A2">
        <w:rPr>
          <w:sz w:val="24"/>
          <w:szCs w:val="24"/>
        </w:rPr>
        <w:t>Europos</w:t>
      </w:r>
      <w:r w:rsidRPr="006805A2">
        <w:rPr>
          <w:spacing w:val="-15"/>
          <w:sz w:val="24"/>
          <w:szCs w:val="24"/>
        </w:rPr>
        <w:t xml:space="preserve"> </w:t>
      </w:r>
      <w:r w:rsidRPr="006805A2">
        <w:rPr>
          <w:sz w:val="24"/>
          <w:szCs w:val="24"/>
        </w:rPr>
        <w:t>teritorinio</w:t>
      </w:r>
      <w:r w:rsidRPr="006805A2">
        <w:rPr>
          <w:spacing w:val="-15"/>
          <w:sz w:val="24"/>
          <w:szCs w:val="24"/>
        </w:rPr>
        <w:t xml:space="preserve"> </w:t>
      </w:r>
      <w:r w:rsidRPr="006805A2">
        <w:rPr>
          <w:sz w:val="24"/>
          <w:szCs w:val="24"/>
        </w:rPr>
        <w:t>bendradarbiavimo</w:t>
      </w:r>
      <w:r w:rsidRPr="006805A2">
        <w:rPr>
          <w:spacing w:val="-15"/>
          <w:sz w:val="24"/>
          <w:szCs w:val="24"/>
        </w:rPr>
        <w:t xml:space="preserve"> </w:t>
      </w:r>
      <w:r w:rsidRPr="006805A2">
        <w:rPr>
          <w:sz w:val="24"/>
          <w:szCs w:val="24"/>
        </w:rPr>
        <w:t>tikslo programos reikalavimus.</w:t>
      </w:r>
    </w:p>
    <w:p w14:paraId="1A66CDE0" w14:textId="77777777" w:rsidR="00153316" w:rsidRPr="006805A2" w:rsidRDefault="00A520AC">
      <w:pPr>
        <w:pStyle w:val="Pagrindinistekstas"/>
        <w:spacing w:line="360" w:lineRule="auto"/>
        <w:ind w:right="140"/>
        <w:jc w:val="both"/>
      </w:pPr>
      <w:r w:rsidRPr="006805A2">
        <w:t>Tikrintojas</w:t>
      </w:r>
      <w:r w:rsidRPr="006805A2">
        <w:rPr>
          <w:spacing w:val="-7"/>
        </w:rPr>
        <w:t xml:space="preserve"> </w:t>
      </w:r>
      <w:r w:rsidRPr="006805A2">
        <w:t>turi</w:t>
      </w:r>
      <w:r w:rsidRPr="006805A2">
        <w:rPr>
          <w:spacing w:val="-7"/>
        </w:rPr>
        <w:t xml:space="preserve"> </w:t>
      </w:r>
      <w:r w:rsidRPr="006805A2">
        <w:t>atlikti</w:t>
      </w:r>
      <w:r w:rsidRPr="006805A2">
        <w:rPr>
          <w:spacing w:val="-7"/>
        </w:rPr>
        <w:t xml:space="preserve"> </w:t>
      </w:r>
      <w:r w:rsidRPr="006805A2">
        <w:t>šį</w:t>
      </w:r>
      <w:r w:rsidRPr="006805A2">
        <w:rPr>
          <w:spacing w:val="-7"/>
        </w:rPr>
        <w:t xml:space="preserve"> </w:t>
      </w:r>
      <w:r w:rsidRPr="006805A2">
        <w:t>tikrinimą</w:t>
      </w:r>
      <w:r w:rsidRPr="006805A2">
        <w:rPr>
          <w:spacing w:val="-7"/>
        </w:rPr>
        <w:t xml:space="preserve"> </w:t>
      </w:r>
      <w:r w:rsidRPr="006805A2">
        <w:t>ir</w:t>
      </w:r>
      <w:r w:rsidRPr="006805A2">
        <w:rPr>
          <w:spacing w:val="-7"/>
        </w:rPr>
        <w:t xml:space="preserve"> </w:t>
      </w:r>
      <w:r w:rsidRPr="006805A2">
        <w:t>pateikti</w:t>
      </w:r>
      <w:r w:rsidRPr="006805A2">
        <w:rPr>
          <w:spacing w:val="-6"/>
        </w:rPr>
        <w:t xml:space="preserve"> </w:t>
      </w:r>
      <w:r w:rsidRPr="006805A2">
        <w:t>Lietuvos</w:t>
      </w:r>
      <w:r w:rsidRPr="006805A2">
        <w:rPr>
          <w:spacing w:val="-7"/>
        </w:rPr>
        <w:t xml:space="preserve"> </w:t>
      </w:r>
      <w:r w:rsidRPr="006805A2">
        <w:t>partneriui</w:t>
      </w:r>
      <w:r w:rsidRPr="006805A2">
        <w:rPr>
          <w:spacing w:val="-6"/>
        </w:rPr>
        <w:t xml:space="preserve"> </w:t>
      </w:r>
      <w:r w:rsidRPr="006805A2">
        <w:t>tikrintojo</w:t>
      </w:r>
      <w:r w:rsidRPr="006805A2">
        <w:rPr>
          <w:spacing w:val="-7"/>
        </w:rPr>
        <w:t xml:space="preserve"> </w:t>
      </w:r>
      <w:r w:rsidRPr="006805A2">
        <w:t>patvirtinimą</w:t>
      </w:r>
      <w:r w:rsidRPr="006805A2">
        <w:rPr>
          <w:spacing w:val="-7"/>
        </w:rPr>
        <w:t xml:space="preserve"> </w:t>
      </w:r>
      <w:r w:rsidRPr="006805A2">
        <w:t>(anglų kalba) pagal atitinkamos programos nustatytus reikalavimus, tikrinimo klausimų lapą pagal atitinkamos</w:t>
      </w:r>
      <w:r w:rsidRPr="006805A2">
        <w:rPr>
          <w:spacing w:val="-10"/>
        </w:rPr>
        <w:t xml:space="preserve"> </w:t>
      </w:r>
      <w:r w:rsidRPr="006805A2">
        <w:t>programos</w:t>
      </w:r>
      <w:r w:rsidRPr="006805A2">
        <w:rPr>
          <w:spacing w:val="-10"/>
        </w:rPr>
        <w:t xml:space="preserve"> </w:t>
      </w:r>
      <w:r w:rsidRPr="006805A2">
        <w:t>nustatytus</w:t>
      </w:r>
      <w:r w:rsidRPr="006805A2">
        <w:rPr>
          <w:spacing w:val="-10"/>
        </w:rPr>
        <w:t xml:space="preserve"> </w:t>
      </w:r>
      <w:r w:rsidRPr="006805A2">
        <w:t>reikalavimus</w:t>
      </w:r>
      <w:r w:rsidRPr="006805A2">
        <w:rPr>
          <w:spacing w:val="-10"/>
        </w:rPr>
        <w:t xml:space="preserve"> </w:t>
      </w:r>
      <w:r w:rsidRPr="006805A2">
        <w:t>ir</w:t>
      </w:r>
      <w:r w:rsidRPr="006805A2">
        <w:rPr>
          <w:spacing w:val="-10"/>
        </w:rPr>
        <w:t xml:space="preserve"> </w:t>
      </w:r>
      <w:r w:rsidRPr="006805A2">
        <w:t>(arba)</w:t>
      </w:r>
      <w:r w:rsidRPr="006805A2">
        <w:rPr>
          <w:spacing w:val="-10"/>
        </w:rPr>
        <w:t xml:space="preserve"> </w:t>
      </w:r>
      <w:r w:rsidRPr="006805A2">
        <w:t>šios</w:t>
      </w:r>
      <w:r w:rsidRPr="006805A2">
        <w:rPr>
          <w:spacing w:val="-10"/>
        </w:rPr>
        <w:t xml:space="preserve"> </w:t>
      </w:r>
      <w:r w:rsidRPr="006805A2">
        <w:t>techninės</w:t>
      </w:r>
      <w:r w:rsidRPr="006805A2">
        <w:rPr>
          <w:spacing w:val="-10"/>
        </w:rPr>
        <w:t xml:space="preserve"> </w:t>
      </w:r>
      <w:r w:rsidRPr="006805A2">
        <w:t>užduoties</w:t>
      </w:r>
      <w:r w:rsidRPr="006805A2">
        <w:rPr>
          <w:spacing w:val="-10"/>
        </w:rPr>
        <w:t xml:space="preserve"> </w:t>
      </w:r>
      <w:r w:rsidRPr="006805A2">
        <w:t>1</w:t>
      </w:r>
      <w:r w:rsidRPr="006805A2">
        <w:rPr>
          <w:spacing w:val="-10"/>
        </w:rPr>
        <w:t xml:space="preserve"> </w:t>
      </w:r>
      <w:r w:rsidRPr="006805A2">
        <w:t>priede</w:t>
      </w:r>
      <w:r w:rsidRPr="006805A2">
        <w:rPr>
          <w:spacing w:val="-9"/>
        </w:rPr>
        <w:t xml:space="preserve"> </w:t>
      </w:r>
      <w:r w:rsidRPr="006805A2">
        <w:t>pateikiamą formos pavyzdį per 1 mėnesį nuo projekto įgyvendinimo ataskaitos iš Lietuvos partnerio gavimo dienos, bet ne vėliau kaip per 2 mėnesius nuo projekto ataskaitinio laikotarpio pabaigos.</w:t>
      </w:r>
    </w:p>
    <w:p w14:paraId="74F4C1BE" w14:textId="77777777" w:rsidR="00153316" w:rsidRPr="006805A2" w:rsidRDefault="00A520AC">
      <w:pPr>
        <w:pStyle w:val="Pagrindinistekstas"/>
        <w:spacing w:line="360" w:lineRule="auto"/>
        <w:ind w:right="140"/>
        <w:jc w:val="both"/>
      </w:pPr>
      <w:r w:rsidRPr="006805A2">
        <w:t>Tikrintojas, radęs Europos Sąjungos, Lietuvos Respublikos teisės aktų ir pagrindinių programos dokumentų reikalavimų neatitikimų, turi juos nurodyti tikrinimo klausimų lape pagal atitinkamos</w:t>
      </w:r>
      <w:r w:rsidRPr="006805A2">
        <w:rPr>
          <w:spacing w:val="-10"/>
        </w:rPr>
        <w:t xml:space="preserve"> </w:t>
      </w:r>
      <w:r w:rsidRPr="006805A2">
        <w:t>programos</w:t>
      </w:r>
      <w:r w:rsidRPr="006805A2">
        <w:rPr>
          <w:spacing w:val="-10"/>
        </w:rPr>
        <w:t xml:space="preserve"> </w:t>
      </w:r>
      <w:r w:rsidRPr="006805A2">
        <w:t>nustatytus</w:t>
      </w:r>
      <w:r w:rsidRPr="006805A2">
        <w:rPr>
          <w:spacing w:val="-10"/>
        </w:rPr>
        <w:t xml:space="preserve"> </w:t>
      </w:r>
      <w:r w:rsidRPr="006805A2">
        <w:t>reikalavimus</w:t>
      </w:r>
      <w:r w:rsidRPr="006805A2">
        <w:rPr>
          <w:spacing w:val="-10"/>
        </w:rPr>
        <w:t xml:space="preserve"> </w:t>
      </w:r>
      <w:r w:rsidRPr="006805A2">
        <w:t>ir</w:t>
      </w:r>
      <w:r w:rsidRPr="006805A2">
        <w:rPr>
          <w:spacing w:val="-10"/>
        </w:rPr>
        <w:t xml:space="preserve"> </w:t>
      </w:r>
      <w:r w:rsidRPr="006805A2">
        <w:t>(arba)</w:t>
      </w:r>
      <w:r w:rsidRPr="006805A2">
        <w:rPr>
          <w:spacing w:val="-10"/>
        </w:rPr>
        <w:t xml:space="preserve"> </w:t>
      </w:r>
      <w:r w:rsidRPr="006805A2">
        <w:t>šios</w:t>
      </w:r>
      <w:r w:rsidRPr="006805A2">
        <w:rPr>
          <w:spacing w:val="-10"/>
        </w:rPr>
        <w:t xml:space="preserve"> </w:t>
      </w:r>
      <w:r w:rsidRPr="006805A2">
        <w:t>techninės</w:t>
      </w:r>
      <w:r w:rsidRPr="006805A2">
        <w:rPr>
          <w:spacing w:val="-10"/>
        </w:rPr>
        <w:t xml:space="preserve"> </w:t>
      </w:r>
      <w:r w:rsidRPr="006805A2">
        <w:t>užduoties</w:t>
      </w:r>
      <w:r w:rsidRPr="006805A2">
        <w:rPr>
          <w:spacing w:val="-10"/>
        </w:rPr>
        <w:t xml:space="preserve"> </w:t>
      </w:r>
      <w:r w:rsidRPr="006805A2">
        <w:t>1</w:t>
      </w:r>
      <w:r w:rsidRPr="006805A2">
        <w:rPr>
          <w:spacing w:val="-10"/>
        </w:rPr>
        <w:t xml:space="preserve"> </w:t>
      </w:r>
      <w:r w:rsidRPr="006805A2">
        <w:t>priede</w:t>
      </w:r>
      <w:r w:rsidRPr="006805A2">
        <w:rPr>
          <w:spacing w:val="-9"/>
        </w:rPr>
        <w:t xml:space="preserve"> </w:t>
      </w:r>
      <w:r w:rsidRPr="006805A2">
        <w:t>pateikiamą formos pavyzdį. Kiekvienas atvejis turi būti įvertintas atsižvelgiant į projekto biudžeto išlaidų kategorijas, išlaidų sumą.</w:t>
      </w:r>
    </w:p>
    <w:p w14:paraId="317B4B38" w14:textId="29C12A17" w:rsidR="00153316" w:rsidRPr="006805A2" w:rsidRDefault="00A520AC">
      <w:pPr>
        <w:pStyle w:val="Sraopastraipa"/>
        <w:numPr>
          <w:ilvl w:val="1"/>
          <w:numId w:val="3"/>
        </w:numPr>
        <w:tabs>
          <w:tab w:val="left" w:pos="1114"/>
        </w:tabs>
        <w:spacing w:line="360" w:lineRule="auto"/>
        <w:ind w:left="0" w:firstLine="709"/>
        <w:rPr>
          <w:sz w:val="24"/>
          <w:szCs w:val="24"/>
        </w:rPr>
      </w:pPr>
      <w:r w:rsidRPr="006805A2">
        <w:rPr>
          <w:sz w:val="24"/>
          <w:szCs w:val="24"/>
        </w:rPr>
        <w:t>Tikrintojas</w:t>
      </w:r>
      <w:r w:rsidRPr="006805A2">
        <w:rPr>
          <w:spacing w:val="-15"/>
          <w:sz w:val="24"/>
          <w:szCs w:val="24"/>
        </w:rPr>
        <w:t xml:space="preserve"> </w:t>
      </w:r>
      <w:r w:rsidRPr="006805A2">
        <w:rPr>
          <w:sz w:val="24"/>
          <w:szCs w:val="24"/>
        </w:rPr>
        <w:t>mažiausiai</w:t>
      </w:r>
      <w:r w:rsidRPr="006805A2">
        <w:rPr>
          <w:spacing w:val="-15"/>
          <w:sz w:val="24"/>
          <w:szCs w:val="24"/>
        </w:rPr>
        <w:t xml:space="preserve"> </w:t>
      </w:r>
      <w:r w:rsidRPr="006805A2">
        <w:rPr>
          <w:sz w:val="24"/>
          <w:szCs w:val="24"/>
        </w:rPr>
        <w:t>vieną</w:t>
      </w:r>
      <w:r w:rsidRPr="006805A2">
        <w:rPr>
          <w:spacing w:val="-15"/>
          <w:sz w:val="24"/>
          <w:szCs w:val="24"/>
        </w:rPr>
        <w:t xml:space="preserve"> </w:t>
      </w:r>
      <w:r w:rsidRPr="006805A2">
        <w:rPr>
          <w:sz w:val="24"/>
          <w:szCs w:val="24"/>
        </w:rPr>
        <w:t>kartą</w:t>
      </w:r>
      <w:r w:rsidRPr="006805A2">
        <w:rPr>
          <w:spacing w:val="-15"/>
          <w:sz w:val="24"/>
          <w:szCs w:val="24"/>
        </w:rPr>
        <w:t xml:space="preserve"> </w:t>
      </w:r>
      <w:r w:rsidRPr="006805A2">
        <w:rPr>
          <w:sz w:val="24"/>
          <w:szCs w:val="24"/>
        </w:rPr>
        <w:t>per</w:t>
      </w:r>
      <w:r w:rsidRPr="006805A2">
        <w:rPr>
          <w:spacing w:val="-15"/>
          <w:sz w:val="24"/>
          <w:szCs w:val="24"/>
        </w:rPr>
        <w:t xml:space="preserve"> </w:t>
      </w:r>
      <w:r w:rsidRPr="006805A2">
        <w:rPr>
          <w:sz w:val="24"/>
          <w:szCs w:val="24"/>
        </w:rPr>
        <w:t>projekto</w:t>
      </w:r>
      <w:r w:rsidRPr="006805A2">
        <w:rPr>
          <w:spacing w:val="-15"/>
          <w:sz w:val="24"/>
          <w:szCs w:val="24"/>
        </w:rPr>
        <w:t xml:space="preserve"> </w:t>
      </w:r>
      <w:r w:rsidRPr="006805A2">
        <w:rPr>
          <w:sz w:val="24"/>
          <w:szCs w:val="24"/>
        </w:rPr>
        <w:t>įgyvendinimo</w:t>
      </w:r>
      <w:r w:rsidRPr="006805A2">
        <w:rPr>
          <w:spacing w:val="-15"/>
          <w:sz w:val="24"/>
          <w:szCs w:val="24"/>
        </w:rPr>
        <w:t xml:space="preserve"> </w:t>
      </w:r>
      <w:r w:rsidRPr="006805A2">
        <w:rPr>
          <w:sz w:val="24"/>
          <w:szCs w:val="24"/>
        </w:rPr>
        <w:t>laikotarpį,</w:t>
      </w:r>
      <w:r w:rsidRPr="006805A2">
        <w:rPr>
          <w:spacing w:val="-15"/>
          <w:sz w:val="24"/>
          <w:szCs w:val="24"/>
        </w:rPr>
        <w:t xml:space="preserve"> </w:t>
      </w:r>
      <w:r w:rsidRPr="006805A2">
        <w:rPr>
          <w:sz w:val="24"/>
          <w:szCs w:val="24"/>
        </w:rPr>
        <w:t>bet</w:t>
      </w:r>
      <w:r w:rsidRPr="006805A2">
        <w:rPr>
          <w:spacing w:val="-15"/>
          <w:sz w:val="24"/>
          <w:szCs w:val="24"/>
        </w:rPr>
        <w:t xml:space="preserve"> </w:t>
      </w:r>
      <w:r w:rsidRPr="006805A2">
        <w:rPr>
          <w:sz w:val="24"/>
          <w:szCs w:val="24"/>
        </w:rPr>
        <w:t>ne</w:t>
      </w:r>
      <w:r w:rsidRPr="006805A2">
        <w:rPr>
          <w:spacing w:val="-15"/>
          <w:sz w:val="24"/>
          <w:szCs w:val="24"/>
        </w:rPr>
        <w:t xml:space="preserve"> </w:t>
      </w:r>
      <w:r w:rsidRPr="006805A2">
        <w:rPr>
          <w:sz w:val="24"/>
          <w:szCs w:val="24"/>
        </w:rPr>
        <w:t>vėliau</w:t>
      </w:r>
      <w:r w:rsidRPr="006805A2">
        <w:rPr>
          <w:spacing w:val="-15"/>
          <w:sz w:val="24"/>
          <w:szCs w:val="24"/>
        </w:rPr>
        <w:t xml:space="preserve"> </w:t>
      </w:r>
      <w:r w:rsidRPr="006805A2">
        <w:rPr>
          <w:sz w:val="24"/>
          <w:szCs w:val="24"/>
        </w:rPr>
        <w:t xml:space="preserve">kaip iki Lietuvos partnerio galutinės projekto įgyvendinimo ataskaitos pateikimo termino dienos, turi atlikti projekto patikrinimą (-us) vietoje. Projekto patikrinimo vietoje rezultatai turi būti pateikti projekto patikrinimo vietoje ataskaitoje pagal atitinkamos programos nustatytą formą ir (arba) tikrintojo parengtą formą (joje </w:t>
      </w:r>
      <w:r w:rsidRPr="008C4749">
        <w:rPr>
          <w:sz w:val="24"/>
          <w:szCs w:val="24"/>
        </w:rPr>
        <w:t xml:space="preserve">atsakoma </w:t>
      </w:r>
      <w:r w:rsidRPr="00343D9B">
        <w:rPr>
          <w:sz w:val="24"/>
          <w:szCs w:val="24"/>
        </w:rPr>
        <w:t xml:space="preserve">į </w:t>
      </w:r>
      <w:r w:rsidR="00343D9B" w:rsidRPr="00343D9B">
        <w:rPr>
          <w:sz w:val="24"/>
          <w:szCs w:val="24"/>
        </w:rPr>
        <w:t>8</w:t>
      </w:r>
      <w:r w:rsidRPr="00343D9B">
        <w:rPr>
          <w:sz w:val="24"/>
          <w:szCs w:val="24"/>
        </w:rPr>
        <w:t>.</w:t>
      </w:r>
      <w:r w:rsidR="008C4749" w:rsidRPr="00343D9B">
        <w:rPr>
          <w:sz w:val="24"/>
          <w:szCs w:val="24"/>
        </w:rPr>
        <w:t>4</w:t>
      </w:r>
      <w:r w:rsidRPr="00343D9B">
        <w:rPr>
          <w:sz w:val="24"/>
          <w:szCs w:val="24"/>
        </w:rPr>
        <w:t>.1-</w:t>
      </w:r>
      <w:r w:rsidR="00343D9B" w:rsidRPr="00343D9B">
        <w:rPr>
          <w:sz w:val="24"/>
          <w:szCs w:val="24"/>
        </w:rPr>
        <w:t>8</w:t>
      </w:r>
      <w:r w:rsidRPr="00343D9B">
        <w:rPr>
          <w:sz w:val="24"/>
          <w:szCs w:val="24"/>
        </w:rPr>
        <w:t>.</w:t>
      </w:r>
      <w:r w:rsidR="008C4749" w:rsidRPr="00343D9B">
        <w:rPr>
          <w:sz w:val="24"/>
          <w:szCs w:val="24"/>
        </w:rPr>
        <w:t>4</w:t>
      </w:r>
      <w:r w:rsidRPr="00343D9B">
        <w:rPr>
          <w:sz w:val="24"/>
          <w:szCs w:val="24"/>
        </w:rPr>
        <w:t>.12 papunkčiuose</w:t>
      </w:r>
      <w:r w:rsidRPr="006805A2">
        <w:rPr>
          <w:sz w:val="24"/>
          <w:szCs w:val="24"/>
        </w:rPr>
        <w:t xml:space="preserve"> nustatytus patikrinimo vietoje klausimus, pateikiami patikros vietoje rezultatai, išvados ir rekomendacijos, prireikus – privalomi nurodymai projekto vykdytojui), kuri turi būti parengta ir pateikta Lietuvos partneriui per 5 darbo dienas nuo patikrinimo vietoje dienos, bet ne vėliau kaip iki galutinės projekto įgyvendinimo ataskaitos tvirtinimo dienos. Projekto patikrinimo vietoje metu turi būti patikrinta:</w:t>
      </w:r>
    </w:p>
    <w:p w14:paraId="62017683" w14:textId="77777777" w:rsidR="00153316" w:rsidRPr="006805A2" w:rsidRDefault="00A520AC">
      <w:pPr>
        <w:pStyle w:val="Sraopastraipa"/>
        <w:numPr>
          <w:ilvl w:val="2"/>
          <w:numId w:val="3"/>
        </w:numPr>
        <w:tabs>
          <w:tab w:val="left" w:pos="1308"/>
        </w:tabs>
        <w:spacing w:line="360" w:lineRule="auto"/>
        <w:ind w:left="0" w:right="141" w:firstLine="709"/>
        <w:rPr>
          <w:sz w:val="24"/>
          <w:szCs w:val="24"/>
        </w:rPr>
      </w:pPr>
      <w:r w:rsidRPr="006805A2">
        <w:rPr>
          <w:sz w:val="24"/>
          <w:szCs w:val="24"/>
        </w:rPr>
        <w:t>ar</w:t>
      </w:r>
      <w:r w:rsidRPr="006805A2">
        <w:rPr>
          <w:spacing w:val="-6"/>
          <w:sz w:val="24"/>
          <w:szCs w:val="24"/>
        </w:rPr>
        <w:t xml:space="preserve"> </w:t>
      </w:r>
      <w:r w:rsidRPr="006805A2">
        <w:rPr>
          <w:sz w:val="24"/>
          <w:szCs w:val="24"/>
        </w:rPr>
        <w:t>Lietuvos</w:t>
      </w:r>
      <w:r w:rsidRPr="006805A2">
        <w:rPr>
          <w:spacing w:val="-6"/>
          <w:sz w:val="24"/>
          <w:szCs w:val="24"/>
        </w:rPr>
        <w:t xml:space="preserve"> </w:t>
      </w:r>
      <w:r w:rsidRPr="006805A2">
        <w:rPr>
          <w:sz w:val="24"/>
          <w:szCs w:val="24"/>
        </w:rPr>
        <w:t>partnerio</w:t>
      </w:r>
      <w:r w:rsidRPr="006805A2">
        <w:rPr>
          <w:spacing w:val="-6"/>
          <w:sz w:val="24"/>
          <w:szCs w:val="24"/>
        </w:rPr>
        <w:t xml:space="preserve"> </w:t>
      </w:r>
      <w:r w:rsidRPr="006805A2">
        <w:rPr>
          <w:sz w:val="24"/>
          <w:szCs w:val="24"/>
        </w:rPr>
        <w:t>tikrintojui</w:t>
      </w:r>
      <w:r w:rsidRPr="006805A2">
        <w:rPr>
          <w:spacing w:val="-4"/>
          <w:sz w:val="24"/>
          <w:szCs w:val="24"/>
        </w:rPr>
        <w:t xml:space="preserve"> </w:t>
      </w:r>
      <w:r w:rsidRPr="006805A2">
        <w:rPr>
          <w:sz w:val="24"/>
          <w:szCs w:val="24"/>
        </w:rPr>
        <w:t>pateikta</w:t>
      </w:r>
      <w:r w:rsidRPr="006805A2">
        <w:rPr>
          <w:spacing w:val="-5"/>
          <w:sz w:val="24"/>
          <w:szCs w:val="24"/>
        </w:rPr>
        <w:t xml:space="preserve"> </w:t>
      </w:r>
      <w:r w:rsidRPr="006805A2">
        <w:rPr>
          <w:sz w:val="24"/>
          <w:szCs w:val="24"/>
        </w:rPr>
        <w:t>ir</w:t>
      </w:r>
      <w:r w:rsidRPr="006805A2">
        <w:rPr>
          <w:spacing w:val="-6"/>
          <w:sz w:val="24"/>
          <w:szCs w:val="24"/>
        </w:rPr>
        <w:t xml:space="preserve"> </w:t>
      </w:r>
      <w:r w:rsidRPr="006805A2">
        <w:rPr>
          <w:sz w:val="24"/>
          <w:szCs w:val="24"/>
        </w:rPr>
        <w:t>projekto</w:t>
      </w:r>
      <w:r w:rsidRPr="006805A2">
        <w:rPr>
          <w:spacing w:val="-6"/>
          <w:sz w:val="24"/>
          <w:szCs w:val="24"/>
        </w:rPr>
        <w:t xml:space="preserve"> </w:t>
      </w:r>
      <w:r w:rsidRPr="006805A2">
        <w:rPr>
          <w:sz w:val="24"/>
          <w:szCs w:val="24"/>
        </w:rPr>
        <w:t>įgyvendinimo</w:t>
      </w:r>
      <w:r w:rsidRPr="006805A2">
        <w:rPr>
          <w:spacing w:val="-6"/>
          <w:sz w:val="24"/>
          <w:szCs w:val="24"/>
        </w:rPr>
        <w:t xml:space="preserve"> </w:t>
      </w:r>
      <w:r w:rsidRPr="006805A2">
        <w:rPr>
          <w:sz w:val="24"/>
          <w:szCs w:val="24"/>
        </w:rPr>
        <w:t>ataskaitose</w:t>
      </w:r>
      <w:r w:rsidRPr="006805A2">
        <w:rPr>
          <w:spacing w:val="-4"/>
          <w:sz w:val="24"/>
          <w:szCs w:val="24"/>
        </w:rPr>
        <w:t xml:space="preserve"> </w:t>
      </w:r>
      <w:r w:rsidRPr="006805A2">
        <w:rPr>
          <w:sz w:val="24"/>
          <w:szCs w:val="24"/>
        </w:rPr>
        <w:t>nurodyta informacija yra teisinga;</w:t>
      </w:r>
    </w:p>
    <w:p w14:paraId="6D2C7141" w14:textId="77777777" w:rsidR="00153316" w:rsidRPr="006805A2" w:rsidRDefault="00A520AC">
      <w:pPr>
        <w:pStyle w:val="Sraopastraipa"/>
        <w:numPr>
          <w:ilvl w:val="2"/>
          <w:numId w:val="3"/>
        </w:numPr>
        <w:tabs>
          <w:tab w:val="left" w:pos="1366"/>
        </w:tabs>
        <w:spacing w:line="360" w:lineRule="auto"/>
        <w:ind w:left="0" w:firstLine="709"/>
        <w:rPr>
          <w:sz w:val="24"/>
          <w:szCs w:val="24"/>
        </w:rPr>
      </w:pPr>
      <w:r w:rsidRPr="006805A2">
        <w:rPr>
          <w:sz w:val="24"/>
          <w:szCs w:val="24"/>
        </w:rPr>
        <w:t>ar Lietuvos partnerio kartu su projekto įgyvendinimo ataskaitomis teiktos išlaidų pagrindimo ir jų apmokėjimo įrodymo dokumentų kopijos atitinka šių dokumentų originalus ir/ ar originalai (jei neįmanoma – patvirtintos jų kopijos) yra saugomi pagal Lietuvos Respublikos teisės aktų ir paramos sutarties reikalavimus;</w:t>
      </w:r>
    </w:p>
    <w:p w14:paraId="5D01B981" w14:textId="77777777" w:rsidR="00153316" w:rsidRPr="006805A2" w:rsidRDefault="00A520AC">
      <w:pPr>
        <w:pStyle w:val="Sraopastraipa"/>
        <w:numPr>
          <w:ilvl w:val="2"/>
          <w:numId w:val="3"/>
        </w:numPr>
        <w:tabs>
          <w:tab w:val="left" w:pos="1300"/>
        </w:tabs>
        <w:spacing w:line="360" w:lineRule="auto"/>
        <w:ind w:left="0" w:firstLine="709"/>
        <w:rPr>
          <w:sz w:val="24"/>
          <w:szCs w:val="24"/>
        </w:rPr>
      </w:pPr>
      <w:r w:rsidRPr="006805A2">
        <w:rPr>
          <w:sz w:val="24"/>
          <w:szCs w:val="24"/>
        </w:rPr>
        <w:t>ar</w:t>
      </w:r>
      <w:r w:rsidRPr="006805A2">
        <w:rPr>
          <w:spacing w:val="-12"/>
          <w:sz w:val="24"/>
          <w:szCs w:val="24"/>
        </w:rPr>
        <w:t xml:space="preserve"> </w:t>
      </w:r>
      <w:r w:rsidRPr="006805A2">
        <w:rPr>
          <w:sz w:val="24"/>
          <w:szCs w:val="24"/>
        </w:rPr>
        <w:t>yra</w:t>
      </w:r>
      <w:r w:rsidRPr="006805A2">
        <w:rPr>
          <w:spacing w:val="-11"/>
          <w:sz w:val="24"/>
          <w:szCs w:val="24"/>
        </w:rPr>
        <w:t xml:space="preserve"> </w:t>
      </w:r>
      <w:r w:rsidRPr="006805A2">
        <w:rPr>
          <w:sz w:val="24"/>
          <w:szCs w:val="24"/>
        </w:rPr>
        <w:t>atlikti</w:t>
      </w:r>
      <w:r w:rsidRPr="006805A2">
        <w:rPr>
          <w:spacing w:val="-11"/>
          <w:sz w:val="24"/>
          <w:szCs w:val="24"/>
        </w:rPr>
        <w:t xml:space="preserve"> </w:t>
      </w:r>
      <w:r w:rsidRPr="006805A2">
        <w:rPr>
          <w:sz w:val="24"/>
          <w:szCs w:val="24"/>
        </w:rPr>
        <w:t>darbai,</w:t>
      </w:r>
      <w:r w:rsidRPr="006805A2">
        <w:rPr>
          <w:spacing w:val="-12"/>
          <w:sz w:val="24"/>
          <w:szCs w:val="24"/>
        </w:rPr>
        <w:t xml:space="preserve"> </w:t>
      </w:r>
      <w:r w:rsidRPr="006805A2">
        <w:rPr>
          <w:sz w:val="24"/>
          <w:szCs w:val="24"/>
        </w:rPr>
        <w:t>suteiktos</w:t>
      </w:r>
      <w:r w:rsidRPr="006805A2">
        <w:rPr>
          <w:spacing w:val="-12"/>
          <w:sz w:val="24"/>
          <w:szCs w:val="24"/>
        </w:rPr>
        <w:t xml:space="preserve"> </w:t>
      </w:r>
      <w:r w:rsidRPr="006805A2">
        <w:rPr>
          <w:sz w:val="24"/>
          <w:szCs w:val="24"/>
        </w:rPr>
        <w:t>paslaugos</w:t>
      </w:r>
      <w:r w:rsidRPr="006805A2">
        <w:rPr>
          <w:spacing w:val="-12"/>
          <w:sz w:val="24"/>
          <w:szCs w:val="24"/>
        </w:rPr>
        <w:t xml:space="preserve"> </w:t>
      </w:r>
      <w:r w:rsidRPr="006805A2">
        <w:rPr>
          <w:sz w:val="24"/>
          <w:szCs w:val="24"/>
        </w:rPr>
        <w:t>ir</w:t>
      </w:r>
      <w:r w:rsidRPr="006805A2">
        <w:rPr>
          <w:spacing w:val="-12"/>
          <w:sz w:val="24"/>
          <w:szCs w:val="24"/>
        </w:rPr>
        <w:t xml:space="preserve"> </w:t>
      </w:r>
      <w:r w:rsidRPr="006805A2">
        <w:rPr>
          <w:sz w:val="24"/>
          <w:szCs w:val="24"/>
        </w:rPr>
        <w:t>įsigytos</w:t>
      </w:r>
      <w:r w:rsidRPr="006805A2">
        <w:rPr>
          <w:spacing w:val="-12"/>
          <w:sz w:val="24"/>
          <w:szCs w:val="24"/>
        </w:rPr>
        <w:t xml:space="preserve"> </w:t>
      </w:r>
      <w:r w:rsidRPr="006805A2">
        <w:rPr>
          <w:sz w:val="24"/>
          <w:szCs w:val="24"/>
        </w:rPr>
        <w:t>prekės,</w:t>
      </w:r>
      <w:r w:rsidRPr="006805A2">
        <w:rPr>
          <w:spacing w:val="-12"/>
          <w:sz w:val="24"/>
          <w:szCs w:val="24"/>
        </w:rPr>
        <w:t xml:space="preserve"> </w:t>
      </w:r>
      <w:r w:rsidRPr="006805A2">
        <w:rPr>
          <w:sz w:val="24"/>
          <w:szCs w:val="24"/>
        </w:rPr>
        <w:t>už</w:t>
      </w:r>
      <w:r w:rsidRPr="006805A2">
        <w:rPr>
          <w:spacing w:val="-12"/>
          <w:sz w:val="24"/>
          <w:szCs w:val="24"/>
        </w:rPr>
        <w:t xml:space="preserve"> </w:t>
      </w:r>
      <w:r w:rsidRPr="006805A2">
        <w:rPr>
          <w:sz w:val="24"/>
          <w:szCs w:val="24"/>
        </w:rPr>
        <w:t>kuriuos</w:t>
      </w:r>
      <w:r w:rsidRPr="006805A2">
        <w:rPr>
          <w:spacing w:val="-12"/>
          <w:sz w:val="24"/>
          <w:szCs w:val="24"/>
        </w:rPr>
        <w:t xml:space="preserve"> </w:t>
      </w:r>
      <w:r w:rsidRPr="006805A2">
        <w:rPr>
          <w:sz w:val="24"/>
          <w:szCs w:val="24"/>
        </w:rPr>
        <w:t>Lietuvos</w:t>
      </w:r>
      <w:r w:rsidRPr="006805A2">
        <w:rPr>
          <w:spacing w:val="-12"/>
          <w:sz w:val="24"/>
          <w:szCs w:val="24"/>
        </w:rPr>
        <w:t xml:space="preserve"> </w:t>
      </w:r>
      <w:r w:rsidRPr="006805A2">
        <w:rPr>
          <w:sz w:val="24"/>
          <w:szCs w:val="24"/>
        </w:rPr>
        <w:t>partneris atsiskaitė tikrintojui ir kuriuos deklaravo projekto įgyvendinimo ataskaitose;</w:t>
      </w:r>
    </w:p>
    <w:p w14:paraId="26368379" w14:textId="77777777" w:rsidR="00153316" w:rsidRPr="006805A2" w:rsidRDefault="00A520AC">
      <w:pPr>
        <w:pStyle w:val="Sraopastraipa"/>
        <w:numPr>
          <w:ilvl w:val="2"/>
          <w:numId w:val="3"/>
        </w:numPr>
        <w:tabs>
          <w:tab w:val="left" w:pos="1326"/>
        </w:tabs>
        <w:spacing w:line="360" w:lineRule="auto"/>
        <w:ind w:left="0" w:firstLine="709"/>
        <w:rPr>
          <w:sz w:val="24"/>
          <w:szCs w:val="24"/>
        </w:rPr>
      </w:pPr>
      <w:r w:rsidRPr="006805A2">
        <w:rPr>
          <w:sz w:val="24"/>
          <w:szCs w:val="24"/>
        </w:rPr>
        <w:t>ar pasiekti projekto veiklų įgyvendinimo rodikliai ir ar egzistuoja pasiektus rodiklius patvirtinantys dokumentai;</w:t>
      </w:r>
    </w:p>
    <w:p w14:paraId="145E8B3B" w14:textId="77777777" w:rsidR="00153316" w:rsidRPr="006805A2" w:rsidRDefault="00A520AC">
      <w:pPr>
        <w:pStyle w:val="Sraopastraipa"/>
        <w:numPr>
          <w:ilvl w:val="2"/>
          <w:numId w:val="3"/>
        </w:numPr>
        <w:tabs>
          <w:tab w:val="left" w:pos="1314"/>
        </w:tabs>
        <w:spacing w:line="360" w:lineRule="auto"/>
        <w:ind w:left="0" w:firstLine="709"/>
        <w:rPr>
          <w:sz w:val="24"/>
          <w:szCs w:val="24"/>
        </w:rPr>
      </w:pPr>
      <w:r w:rsidRPr="006805A2">
        <w:rPr>
          <w:sz w:val="24"/>
          <w:szCs w:val="24"/>
        </w:rPr>
        <w:lastRenderedPageBreak/>
        <w:t xml:space="preserve">ar nepasikeitė duomenys, turintys įtakos Europos Sąjungos finansinės paramos dydžio </w:t>
      </w:r>
      <w:r w:rsidRPr="006805A2">
        <w:rPr>
          <w:spacing w:val="-2"/>
          <w:sz w:val="24"/>
          <w:szCs w:val="24"/>
        </w:rPr>
        <w:t>nustatymui;</w:t>
      </w:r>
    </w:p>
    <w:p w14:paraId="0A101AD9" w14:textId="77777777" w:rsidR="00153316" w:rsidRPr="006805A2" w:rsidRDefault="00A520AC">
      <w:pPr>
        <w:pStyle w:val="Sraopastraipa"/>
        <w:numPr>
          <w:ilvl w:val="2"/>
          <w:numId w:val="3"/>
        </w:numPr>
        <w:tabs>
          <w:tab w:val="left" w:pos="1349"/>
        </w:tabs>
        <w:spacing w:line="360" w:lineRule="auto"/>
        <w:ind w:left="0" w:firstLine="709"/>
        <w:rPr>
          <w:sz w:val="24"/>
          <w:szCs w:val="24"/>
        </w:rPr>
      </w:pPr>
      <w:r w:rsidRPr="006805A2">
        <w:rPr>
          <w:sz w:val="24"/>
          <w:szCs w:val="24"/>
        </w:rPr>
        <w:t>ar nėra padaryta Europos Sąjungos ir nacionalinių teisės aktų pažeidimų, Lietuvos partneriui įgyvendinant projektą;</w:t>
      </w:r>
    </w:p>
    <w:p w14:paraId="26E2A417" w14:textId="77777777" w:rsidR="00153316" w:rsidRPr="006805A2" w:rsidRDefault="00A520AC">
      <w:pPr>
        <w:pStyle w:val="Sraopastraipa"/>
        <w:numPr>
          <w:ilvl w:val="2"/>
          <w:numId w:val="3"/>
        </w:numPr>
        <w:tabs>
          <w:tab w:val="left" w:pos="1296"/>
        </w:tabs>
        <w:spacing w:line="360" w:lineRule="auto"/>
        <w:ind w:left="0" w:firstLine="709"/>
        <w:rPr>
          <w:sz w:val="24"/>
          <w:szCs w:val="24"/>
        </w:rPr>
      </w:pPr>
      <w:r w:rsidRPr="006805A2">
        <w:rPr>
          <w:sz w:val="24"/>
          <w:szCs w:val="24"/>
        </w:rPr>
        <w:t>ar</w:t>
      </w:r>
      <w:r w:rsidRPr="006805A2">
        <w:rPr>
          <w:spacing w:val="-15"/>
          <w:sz w:val="24"/>
          <w:szCs w:val="24"/>
        </w:rPr>
        <w:t xml:space="preserve"> </w:t>
      </w:r>
      <w:r w:rsidRPr="006805A2">
        <w:rPr>
          <w:sz w:val="24"/>
          <w:szCs w:val="24"/>
        </w:rPr>
        <w:t>Lietuvos</w:t>
      </w:r>
      <w:r w:rsidRPr="006805A2">
        <w:rPr>
          <w:spacing w:val="-15"/>
          <w:sz w:val="24"/>
          <w:szCs w:val="24"/>
        </w:rPr>
        <w:t xml:space="preserve"> </w:t>
      </w:r>
      <w:r w:rsidRPr="006805A2">
        <w:rPr>
          <w:sz w:val="24"/>
          <w:szCs w:val="24"/>
        </w:rPr>
        <w:t>partneris</w:t>
      </w:r>
      <w:r w:rsidRPr="006805A2">
        <w:rPr>
          <w:spacing w:val="-15"/>
          <w:sz w:val="24"/>
          <w:szCs w:val="24"/>
        </w:rPr>
        <w:t xml:space="preserve"> </w:t>
      </w:r>
      <w:r w:rsidRPr="006805A2">
        <w:rPr>
          <w:sz w:val="24"/>
          <w:szCs w:val="24"/>
        </w:rPr>
        <w:t>tinkamai</w:t>
      </w:r>
      <w:r w:rsidRPr="006805A2">
        <w:rPr>
          <w:spacing w:val="-15"/>
          <w:sz w:val="24"/>
          <w:szCs w:val="24"/>
        </w:rPr>
        <w:t xml:space="preserve"> </w:t>
      </w:r>
      <w:r w:rsidRPr="006805A2">
        <w:rPr>
          <w:sz w:val="24"/>
          <w:szCs w:val="24"/>
        </w:rPr>
        <w:t>įgyvendina</w:t>
      </w:r>
      <w:r w:rsidRPr="006805A2">
        <w:rPr>
          <w:spacing w:val="-15"/>
          <w:sz w:val="24"/>
          <w:szCs w:val="24"/>
        </w:rPr>
        <w:t xml:space="preserve"> </w:t>
      </w:r>
      <w:r w:rsidRPr="006805A2">
        <w:rPr>
          <w:sz w:val="24"/>
          <w:szCs w:val="24"/>
        </w:rPr>
        <w:t>projekto</w:t>
      </w:r>
      <w:r w:rsidRPr="006805A2">
        <w:rPr>
          <w:spacing w:val="-15"/>
          <w:sz w:val="24"/>
          <w:szCs w:val="24"/>
        </w:rPr>
        <w:t xml:space="preserve"> </w:t>
      </w:r>
      <w:r w:rsidRPr="006805A2">
        <w:rPr>
          <w:sz w:val="24"/>
          <w:szCs w:val="24"/>
        </w:rPr>
        <w:t>viešinimo</w:t>
      </w:r>
      <w:r w:rsidRPr="006805A2">
        <w:rPr>
          <w:spacing w:val="-15"/>
          <w:sz w:val="24"/>
          <w:szCs w:val="24"/>
        </w:rPr>
        <w:t xml:space="preserve"> </w:t>
      </w:r>
      <w:r w:rsidRPr="006805A2">
        <w:rPr>
          <w:sz w:val="24"/>
          <w:szCs w:val="24"/>
        </w:rPr>
        <w:t>ir</w:t>
      </w:r>
      <w:r w:rsidRPr="006805A2">
        <w:rPr>
          <w:spacing w:val="-15"/>
          <w:sz w:val="24"/>
          <w:szCs w:val="24"/>
        </w:rPr>
        <w:t xml:space="preserve"> </w:t>
      </w:r>
      <w:r w:rsidRPr="006805A2">
        <w:rPr>
          <w:sz w:val="24"/>
          <w:szCs w:val="24"/>
        </w:rPr>
        <w:t>informavimo</w:t>
      </w:r>
      <w:r w:rsidRPr="006805A2">
        <w:rPr>
          <w:spacing w:val="-15"/>
          <w:sz w:val="24"/>
          <w:szCs w:val="24"/>
        </w:rPr>
        <w:t xml:space="preserve"> </w:t>
      </w:r>
      <w:r w:rsidRPr="006805A2">
        <w:rPr>
          <w:sz w:val="24"/>
          <w:szCs w:val="24"/>
        </w:rPr>
        <w:t>priemones ir laikėsi nustatytų projekto viešinimo ir sklaidos reikalavimų;</w:t>
      </w:r>
    </w:p>
    <w:p w14:paraId="5FBDD51A" w14:textId="77777777" w:rsidR="00153316" w:rsidRPr="006805A2" w:rsidRDefault="00A520AC">
      <w:pPr>
        <w:pStyle w:val="Sraopastraipa"/>
        <w:numPr>
          <w:ilvl w:val="2"/>
          <w:numId w:val="3"/>
        </w:numPr>
        <w:tabs>
          <w:tab w:val="left" w:pos="1308"/>
        </w:tabs>
        <w:ind w:left="1308" w:right="0" w:hanging="599"/>
        <w:rPr>
          <w:sz w:val="24"/>
          <w:szCs w:val="24"/>
        </w:rPr>
      </w:pPr>
      <w:r w:rsidRPr="006805A2">
        <w:rPr>
          <w:sz w:val="24"/>
          <w:szCs w:val="24"/>
        </w:rPr>
        <w:t>ar</w:t>
      </w:r>
      <w:r w:rsidRPr="006805A2">
        <w:rPr>
          <w:spacing w:val="-4"/>
          <w:sz w:val="24"/>
          <w:szCs w:val="24"/>
        </w:rPr>
        <w:t xml:space="preserve"> </w:t>
      </w:r>
      <w:r w:rsidRPr="006805A2">
        <w:rPr>
          <w:sz w:val="24"/>
          <w:szCs w:val="24"/>
        </w:rPr>
        <w:t>Lietuvos</w:t>
      </w:r>
      <w:r w:rsidRPr="006805A2">
        <w:rPr>
          <w:spacing w:val="-5"/>
          <w:sz w:val="24"/>
          <w:szCs w:val="24"/>
        </w:rPr>
        <w:t xml:space="preserve"> </w:t>
      </w:r>
      <w:r w:rsidRPr="006805A2">
        <w:rPr>
          <w:sz w:val="24"/>
          <w:szCs w:val="24"/>
        </w:rPr>
        <w:t>partneris</w:t>
      </w:r>
      <w:r w:rsidRPr="006805A2">
        <w:rPr>
          <w:spacing w:val="-4"/>
          <w:sz w:val="24"/>
          <w:szCs w:val="24"/>
        </w:rPr>
        <w:t xml:space="preserve"> </w:t>
      </w:r>
      <w:r w:rsidRPr="006805A2">
        <w:rPr>
          <w:sz w:val="24"/>
          <w:szCs w:val="24"/>
        </w:rPr>
        <w:t>tinkamai</w:t>
      </w:r>
      <w:r w:rsidRPr="006805A2">
        <w:rPr>
          <w:spacing w:val="-5"/>
          <w:sz w:val="24"/>
          <w:szCs w:val="24"/>
        </w:rPr>
        <w:t xml:space="preserve"> </w:t>
      </w:r>
      <w:r w:rsidRPr="006805A2">
        <w:rPr>
          <w:sz w:val="24"/>
          <w:szCs w:val="24"/>
        </w:rPr>
        <w:t>dokumentavo</w:t>
      </w:r>
      <w:r w:rsidRPr="006805A2">
        <w:rPr>
          <w:spacing w:val="-3"/>
          <w:sz w:val="24"/>
          <w:szCs w:val="24"/>
        </w:rPr>
        <w:t xml:space="preserve"> </w:t>
      </w:r>
      <w:r w:rsidRPr="006805A2">
        <w:rPr>
          <w:sz w:val="24"/>
          <w:szCs w:val="24"/>
        </w:rPr>
        <w:t>atliktus</w:t>
      </w:r>
      <w:r w:rsidRPr="006805A2">
        <w:rPr>
          <w:spacing w:val="-5"/>
          <w:sz w:val="24"/>
          <w:szCs w:val="24"/>
        </w:rPr>
        <w:t xml:space="preserve"> </w:t>
      </w:r>
      <w:r w:rsidRPr="006805A2">
        <w:rPr>
          <w:sz w:val="24"/>
          <w:szCs w:val="24"/>
        </w:rPr>
        <w:t>pirkimus,</w:t>
      </w:r>
      <w:r w:rsidRPr="006805A2">
        <w:rPr>
          <w:spacing w:val="-3"/>
          <w:sz w:val="24"/>
          <w:szCs w:val="24"/>
        </w:rPr>
        <w:t xml:space="preserve"> </w:t>
      </w:r>
      <w:r w:rsidRPr="006805A2">
        <w:rPr>
          <w:sz w:val="24"/>
          <w:szCs w:val="24"/>
        </w:rPr>
        <w:t>laikėsi</w:t>
      </w:r>
      <w:r w:rsidRPr="006805A2">
        <w:rPr>
          <w:spacing w:val="-5"/>
          <w:sz w:val="24"/>
          <w:szCs w:val="24"/>
        </w:rPr>
        <w:t xml:space="preserve"> </w:t>
      </w:r>
      <w:r w:rsidRPr="006805A2">
        <w:rPr>
          <w:sz w:val="24"/>
          <w:szCs w:val="24"/>
        </w:rPr>
        <w:t>pirkimų</w:t>
      </w:r>
      <w:r w:rsidRPr="006805A2">
        <w:rPr>
          <w:spacing w:val="-3"/>
          <w:sz w:val="24"/>
          <w:szCs w:val="24"/>
        </w:rPr>
        <w:t xml:space="preserve"> </w:t>
      </w:r>
      <w:r w:rsidRPr="006805A2">
        <w:rPr>
          <w:spacing w:val="-2"/>
          <w:sz w:val="24"/>
          <w:szCs w:val="24"/>
        </w:rPr>
        <w:t>principų;</w:t>
      </w:r>
    </w:p>
    <w:p w14:paraId="10A542FB" w14:textId="77777777" w:rsidR="00153316" w:rsidRPr="006805A2" w:rsidRDefault="00153316">
      <w:pPr>
        <w:pStyle w:val="Pagrindinistekstas"/>
        <w:ind w:firstLine="0"/>
      </w:pPr>
    </w:p>
    <w:p w14:paraId="2F074651" w14:textId="77777777" w:rsidR="00153316" w:rsidRPr="006805A2" w:rsidRDefault="00A520AC">
      <w:pPr>
        <w:pStyle w:val="Sraopastraipa"/>
        <w:numPr>
          <w:ilvl w:val="2"/>
          <w:numId w:val="3"/>
        </w:numPr>
        <w:tabs>
          <w:tab w:val="left" w:pos="1295"/>
        </w:tabs>
        <w:spacing w:line="360" w:lineRule="auto"/>
        <w:ind w:left="0" w:firstLine="709"/>
        <w:rPr>
          <w:sz w:val="24"/>
          <w:szCs w:val="24"/>
        </w:rPr>
      </w:pPr>
      <w:r w:rsidRPr="006805A2">
        <w:rPr>
          <w:sz w:val="24"/>
          <w:szCs w:val="24"/>
        </w:rPr>
        <w:t>ar</w:t>
      </w:r>
      <w:r w:rsidRPr="006805A2">
        <w:rPr>
          <w:spacing w:val="-15"/>
          <w:sz w:val="24"/>
          <w:szCs w:val="24"/>
        </w:rPr>
        <w:t xml:space="preserve"> </w:t>
      </w:r>
      <w:r w:rsidRPr="006805A2">
        <w:rPr>
          <w:sz w:val="24"/>
          <w:szCs w:val="24"/>
        </w:rPr>
        <w:t>Lietuvos</w:t>
      </w:r>
      <w:r w:rsidRPr="006805A2">
        <w:rPr>
          <w:spacing w:val="-15"/>
          <w:sz w:val="24"/>
          <w:szCs w:val="24"/>
        </w:rPr>
        <w:t xml:space="preserve"> </w:t>
      </w:r>
      <w:r w:rsidRPr="006805A2">
        <w:rPr>
          <w:sz w:val="24"/>
          <w:szCs w:val="24"/>
        </w:rPr>
        <w:t>partneris</w:t>
      </w:r>
      <w:r w:rsidRPr="006805A2">
        <w:rPr>
          <w:spacing w:val="-15"/>
          <w:sz w:val="24"/>
          <w:szCs w:val="24"/>
        </w:rPr>
        <w:t xml:space="preserve"> </w:t>
      </w:r>
      <w:r w:rsidRPr="006805A2">
        <w:rPr>
          <w:sz w:val="24"/>
          <w:szCs w:val="24"/>
        </w:rPr>
        <w:t>projekto</w:t>
      </w:r>
      <w:r w:rsidRPr="006805A2">
        <w:rPr>
          <w:spacing w:val="-15"/>
          <w:sz w:val="24"/>
          <w:szCs w:val="24"/>
        </w:rPr>
        <w:t xml:space="preserve"> </w:t>
      </w:r>
      <w:r w:rsidRPr="006805A2">
        <w:rPr>
          <w:sz w:val="24"/>
          <w:szCs w:val="24"/>
        </w:rPr>
        <w:t>apskaitą</w:t>
      </w:r>
      <w:r w:rsidRPr="006805A2">
        <w:rPr>
          <w:spacing w:val="-15"/>
          <w:sz w:val="24"/>
          <w:szCs w:val="24"/>
        </w:rPr>
        <w:t xml:space="preserve"> </w:t>
      </w:r>
      <w:r w:rsidRPr="006805A2">
        <w:rPr>
          <w:sz w:val="24"/>
          <w:szCs w:val="24"/>
        </w:rPr>
        <w:t>tvarko</w:t>
      </w:r>
      <w:r w:rsidRPr="006805A2">
        <w:rPr>
          <w:spacing w:val="-15"/>
          <w:sz w:val="24"/>
          <w:szCs w:val="24"/>
        </w:rPr>
        <w:t xml:space="preserve"> </w:t>
      </w:r>
      <w:r w:rsidRPr="006805A2">
        <w:rPr>
          <w:sz w:val="24"/>
          <w:szCs w:val="24"/>
        </w:rPr>
        <w:t>atskirai</w:t>
      </w:r>
      <w:r w:rsidRPr="006805A2">
        <w:rPr>
          <w:spacing w:val="-15"/>
          <w:sz w:val="24"/>
          <w:szCs w:val="24"/>
        </w:rPr>
        <w:t xml:space="preserve"> </w:t>
      </w:r>
      <w:r w:rsidRPr="006805A2">
        <w:rPr>
          <w:sz w:val="24"/>
          <w:szCs w:val="24"/>
        </w:rPr>
        <w:t>nuo</w:t>
      </w:r>
      <w:r w:rsidRPr="006805A2">
        <w:rPr>
          <w:spacing w:val="-15"/>
          <w:sz w:val="24"/>
          <w:szCs w:val="24"/>
        </w:rPr>
        <w:t xml:space="preserve"> </w:t>
      </w:r>
      <w:r w:rsidRPr="006805A2">
        <w:rPr>
          <w:sz w:val="24"/>
          <w:szCs w:val="24"/>
        </w:rPr>
        <w:t>bendrosios</w:t>
      </w:r>
      <w:r w:rsidRPr="006805A2">
        <w:rPr>
          <w:spacing w:val="-15"/>
          <w:sz w:val="24"/>
          <w:szCs w:val="24"/>
        </w:rPr>
        <w:t xml:space="preserve"> </w:t>
      </w:r>
      <w:r w:rsidRPr="006805A2">
        <w:rPr>
          <w:sz w:val="24"/>
          <w:szCs w:val="24"/>
        </w:rPr>
        <w:t>Lietuvos</w:t>
      </w:r>
      <w:r w:rsidRPr="006805A2">
        <w:rPr>
          <w:spacing w:val="-15"/>
          <w:sz w:val="24"/>
          <w:szCs w:val="24"/>
        </w:rPr>
        <w:t xml:space="preserve"> </w:t>
      </w:r>
      <w:r w:rsidRPr="006805A2">
        <w:rPr>
          <w:sz w:val="24"/>
          <w:szCs w:val="24"/>
        </w:rPr>
        <w:t>partnerio buhalterinės apskaitos;</w:t>
      </w:r>
    </w:p>
    <w:p w14:paraId="45214E91" w14:textId="77777777" w:rsidR="00153316" w:rsidRPr="006805A2" w:rsidRDefault="00A520AC">
      <w:pPr>
        <w:pStyle w:val="Sraopastraipa"/>
        <w:numPr>
          <w:ilvl w:val="2"/>
          <w:numId w:val="3"/>
        </w:numPr>
        <w:tabs>
          <w:tab w:val="left" w:pos="1429"/>
        </w:tabs>
        <w:ind w:left="1429" w:right="0" w:hanging="720"/>
        <w:rPr>
          <w:sz w:val="24"/>
          <w:szCs w:val="24"/>
        </w:rPr>
      </w:pPr>
      <w:r w:rsidRPr="006805A2">
        <w:rPr>
          <w:sz w:val="24"/>
          <w:szCs w:val="24"/>
        </w:rPr>
        <w:t>ar</w:t>
      </w:r>
      <w:r w:rsidRPr="006805A2">
        <w:rPr>
          <w:spacing w:val="-5"/>
          <w:sz w:val="24"/>
          <w:szCs w:val="24"/>
        </w:rPr>
        <w:t xml:space="preserve"> </w:t>
      </w:r>
      <w:r w:rsidRPr="006805A2">
        <w:rPr>
          <w:sz w:val="24"/>
          <w:szCs w:val="24"/>
        </w:rPr>
        <w:t>Lietuvos</w:t>
      </w:r>
      <w:r w:rsidRPr="006805A2">
        <w:rPr>
          <w:spacing w:val="-5"/>
          <w:sz w:val="24"/>
          <w:szCs w:val="24"/>
        </w:rPr>
        <w:t xml:space="preserve"> </w:t>
      </w:r>
      <w:r w:rsidRPr="006805A2">
        <w:rPr>
          <w:sz w:val="24"/>
          <w:szCs w:val="24"/>
        </w:rPr>
        <w:t>partneris</w:t>
      </w:r>
      <w:r w:rsidRPr="006805A2">
        <w:rPr>
          <w:spacing w:val="-6"/>
          <w:sz w:val="24"/>
          <w:szCs w:val="24"/>
        </w:rPr>
        <w:t xml:space="preserve"> </w:t>
      </w:r>
      <w:r w:rsidRPr="006805A2">
        <w:rPr>
          <w:sz w:val="24"/>
          <w:szCs w:val="24"/>
        </w:rPr>
        <w:t>laikosi</w:t>
      </w:r>
      <w:r w:rsidRPr="006805A2">
        <w:rPr>
          <w:spacing w:val="-5"/>
          <w:sz w:val="24"/>
          <w:szCs w:val="24"/>
        </w:rPr>
        <w:t xml:space="preserve"> </w:t>
      </w:r>
      <w:r w:rsidRPr="006805A2">
        <w:rPr>
          <w:sz w:val="24"/>
          <w:szCs w:val="24"/>
        </w:rPr>
        <w:t>kitų</w:t>
      </w:r>
      <w:r w:rsidRPr="006805A2">
        <w:rPr>
          <w:spacing w:val="-4"/>
          <w:sz w:val="24"/>
          <w:szCs w:val="24"/>
        </w:rPr>
        <w:t xml:space="preserve"> </w:t>
      </w:r>
      <w:r w:rsidRPr="006805A2">
        <w:rPr>
          <w:sz w:val="24"/>
          <w:szCs w:val="24"/>
        </w:rPr>
        <w:t>projekto</w:t>
      </w:r>
      <w:r w:rsidRPr="006805A2">
        <w:rPr>
          <w:spacing w:val="-5"/>
          <w:sz w:val="24"/>
          <w:szCs w:val="24"/>
        </w:rPr>
        <w:t xml:space="preserve"> </w:t>
      </w:r>
      <w:r w:rsidRPr="006805A2">
        <w:rPr>
          <w:sz w:val="24"/>
          <w:szCs w:val="24"/>
        </w:rPr>
        <w:t>paramos</w:t>
      </w:r>
      <w:r w:rsidRPr="006805A2">
        <w:rPr>
          <w:spacing w:val="-5"/>
          <w:sz w:val="24"/>
          <w:szCs w:val="24"/>
        </w:rPr>
        <w:t xml:space="preserve"> </w:t>
      </w:r>
      <w:r w:rsidRPr="006805A2">
        <w:rPr>
          <w:sz w:val="24"/>
          <w:szCs w:val="24"/>
        </w:rPr>
        <w:t>sutarties</w:t>
      </w:r>
      <w:r w:rsidRPr="006805A2">
        <w:rPr>
          <w:spacing w:val="-5"/>
          <w:sz w:val="24"/>
          <w:szCs w:val="24"/>
        </w:rPr>
        <w:t xml:space="preserve"> </w:t>
      </w:r>
      <w:r w:rsidRPr="006805A2">
        <w:rPr>
          <w:spacing w:val="-2"/>
          <w:sz w:val="24"/>
          <w:szCs w:val="24"/>
        </w:rPr>
        <w:t>sąlygų;</w:t>
      </w:r>
    </w:p>
    <w:p w14:paraId="29CFF2E9" w14:textId="77777777" w:rsidR="00153316" w:rsidRPr="006805A2" w:rsidRDefault="00A520AC">
      <w:pPr>
        <w:pStyle w:val="Sraopastraipa"/>
        <w:numPr>
          <w:ilvl w:val="2"/>
          <w:numId w:val="3"/>
        </w:numPr>
        <w:tabs>
          <w:tab w:val="left" w:pos="1453"/>
        </w:tabs>
        <w:spacing w:before="138" w:line="360" w:lineRule="auto"/>
        <w:ind w:left="0" w:firstLine="709"/>
        <w:rPr>
          <w:sz w:val="24"/>
          <w:szCs w:val="24"/>
        </w:rPr>
      </w:pPr>
      <w:r w:rsidRPr="006805A2">
        <w:rPr>
          <w:sz w:val="24"/>
          <w:szCs w:val="24"/>
        </w:rPr>
        <w:t>ar Lietuvos partneris laikosi aplinkosaugos, darnaus vystymosi ir lyčių lygybės bei nediskriminavimo principų;</w:t>
      </w:r>
    </w:p>
    <w:p w14:paraId="29A68D24" w14:textId="77777777" w:rsidR="00153316" w:rsidRPr="006805A2" w:rsidRDefault="00A520AC">
      <w:pPr>
        <w:pStyle w:val="Sraopastraipa"/>
        <w:numPr>
          <w:ilvl w:val="2"/>
          <w:numId w:val="3"/>
        </w:numPr>
        <w:tabs>
          <w:tab w:val="left" w:pos="1429"/>
        </w:tabs>
        <w:ind w:left="1429" w:right="0" w:hanging="720"/>
        <w:rPr>
          <w:sz w:val="24"/>
          <w:szCs w:val="24"/>
        </w:rPr>
      </w:pPr>
      <w:r w:rsidRPr="006805A2">
        <w:rPr>
          <w:sz w:val="24"/>
          <w:szCs w:val="24"/>
        </w:rPr>
        <w:t>kiti</w:t>
      </w:r>
      <w:r w:rsidRPr="006805A2">
        <w:rPr>
          <w:spacing w:val="-4"/>
          <w:sz w:val="24"/>
          <w:szCs w:val="24"/>
        </w:rPr>
        <w:t xml:space="preserve"> </w:t>
      </w:r>
      <w:r w:rsidRPr="006805A2">
        <w:rPr>
          <w:sz w:val="24"/>
          <w:szCs w:val="24"/>
        </w:rPr>
        <w:t>dalykai,</w:t>
      </w:r>
      <w:r w:rsidRPr="006805A2">
        <w:rPr>
          <w:spacing w:val="-2"/>
          <w:sz w:val="24"/>
          <w:szCs w:val="24"/>
        </w:rPr>
        <w:t xml:space="preserve"> </w:t>
      </w:r>
      <w:r w:rsidRPr="006805A2">
        <w:rPr>
          <w:sz w:val="24"/>
          <w:szCs w:val="24"/>
        </w:rPr>
        <w:t>atsižvelgiant</w:t>
      </w:r>
      <w:r w:rsidRPr="006805A2">
        <w:rPr>
          <w:spacing w:val="-2"/>
          <w:sz w:val="24"/>
          <w:szCs w:val="24"/>
        </w:rPr>
        <w:t xml:space="preserve"> </w:t>
      </w:r>
      <w:r w:rsidRPr="006805A2">
        <w:rPr>
          <w:sz w:val="24"/>
          <w:szCs w:val="24"/>
        </w:rPr>
        <w:t>į</w:t>
      </w:r>
      <w:r w:rsidRPr="006805A2">
        <w:rPr>
          <w:spacing w:val="-2"/>
          <w:sz w:val="24"/>
          <w:szCs w:val="24"/>
        </w:rPr>
        <w:t xml:space="preserve"> </w:t>
      </w:r>
      <w:r w:rsidRPr="006805A2">
        <w:rPr>
          <w:sz w:val="24"/>
          <w:szCs w:val="24"/>
        </w:rPr>
        <w:t>projekto</w:t>
      </w:r>
      <w:r w:rsidRPr="006805A2">
        <w:rPr>
          <w:spacing w:val="-2"/>
          <w:sz w:val="24"/>
          <w:szCs w:val="24"/>
        </w:rPr>
        <w:t xml:space="preserve"> pobūdį.</w:t>
      </w:r>
    </w:p>
    <w:p w14:paraId="75817644" w14:textId="77777777" w:rsidR="00153316" w:rsidRPr="006805A2" w:rsidRDefault="00A520AC">
      <w:pPr>
        <w:pStyle w:val="Sraopastraipa"/>
        <w:numPr>
          <w:ilvl w:val="1"/>
          <w:numId w:val="3"/>
        </w:numPr>
        <w:tabs>
          <w:tab w:val="left" w:pos="1117"/>
        </w:tabs>
        <w:spacing w:before="138" w:line="360" w:lineRule="auto"/>
        <w:ind w:left="0" w:firstLine="709"/>
        <w:rPr>
          <w:sz w:val="24"/>
          <w:szCs w:val="24"/>
        </w:rPr>
      </w:pPr>
      <w:r w:rsidRPr="006805A2">
        <w:rPr>
          <w:sz w:val="24"/>
          <w:szCs w:val="24"/>
        </w:rPr>
        <w:t>Tikrintojas</w:t>
      </w:r>
      <w:r w:rsidRPr="006805A2">
        <w:rPr>
          <w:spacing w:val="-14"/>
          <w:sz w:val="24"/>
          <w:szCs w:val="24"/>
        </w:rPr>
        <w:t xml:space="preserve"> </w:t>
      </w:r>
      <w:r w:rsidRPr="006805A2">
        <w:rPr>
          <w:sz w:val="24"/>
          <w:szCs w:val="24"/>
        </w:rPr>
        <w:t>turi</w:t>
      </w:r>
      <w:r w:rsidRPr="006805A2">
        <w:rPr>
          <w:spacing w:val="-14"/>
          <w:sz w:val="24"/>
          <w:szCs w:val="24"/>
        </w:rPr>
        <w:t xml:space="preserve"> </w:t>
      </w:r>
      <w:r w:rsidRPr="006805A2">
        <w:rPr>
          <w:sz w:val="24"/>
          <w:szCs w:val="24"/>
        </w:rPr>
        <w:t>konsultuoti</w:t>
      </w:r>
      <w:r w:rsidRPr="006805A2">
        <w:rPr>
          <w:spacing w:val="-13"/>
          <w:sz w:val="24"/>
          <w:szCs w:val="24"/>
        </w:rPr>
        <w:t xml:space="preserve"> </w:t>
      </w:r>
      <w:r w:rsidRPr="006805A2">
        <w:rPr>
          <w:sz w:val="24"/>
          <w:szCs w:val="24"/>
        </w:rPr>
        <w:t>Lietuvos</w:t>
      </w:r>
      <w:r w:rsidRPr="006805A2">
        <w:rPr>
          <w:spacing w:val="-14"/>
          <w:sz w:val="24"/>
          <w:szCs w:val="24"/>
        </w:rPr>
        <w:t xml:space="preserve"> </w:t>
      </w:r>
      <w:r w:rsidRPr="006805A2">
        <w:rPr>
          <w:sz w:val="24"/>
          <w:szCs w:val="24"/>
        </w:rPr>
        <w:t>partnerį</w:t>
      </w:r>
      <w:r w:rsidRPr="006805A2">
        <w:rPr>
          <w:spacing w:val="-15"/>
          <w:sz w:val="24"/>
          <w:szCs w:val="24"/>
        </w:rPr>
        <w:t xml:space="preserve"> </w:t>
      </w:r>
      <w:r w:rsidRPr="006805A2">
        <w:rPr>
          <w:sz w:val="24"/>
          <w:szCs w:val="24"/>
        </w:rPr>
        <w:t>žodžiu</w:t>
      </w:r>
      <w:r w:rsidRPr="006805A2">
        <w:rPr>
          <w:spacing w:val="-15"/>
          <w:sz w:val="24"/>
          <w:szCs w:val="24"/>
        </w:rPr>
        <w:t xml:space="preserve"> </w:t>
      </w:r>
      <w:r w:rsidRPr="006805A2">
        <w:rPr>
          <w:sz w:val="24"/>
          <w:szCs w:val="24"/>
        </w:rPr>
        <w:t>ir</w:t>
      </w:r>
      <w:r w:rsidRPr="006805A2">
        <w:rPr>
          <w:spacing w:val="-15"/>
          <w:sz w:val="24"/>
          <w:szCs w:val="24"/>
        </w:rPr>
        <w:t xml:space="preserve"> </w:t>
      </w:r>
      <w:r w:rsidRPr="006805A2">
        <w:rPr>
          <w:sz w:val="24"/>
          <w:szCs w:val="24"/>
        </w:rPr>
        <w:t>raštu</w:t>
      </w:r>
      <w:r w:rsidRPr="006805A2">
        <w:rPr>
          <w:spacing w:val="-15"/>
          <w:sz w:val="24"/>
          <w:szCs w:val="24"/>
        </w:rPr>
        <w:t xml:space="preserve"> </w:t>
      </w:r>
      <w:r w:rsidRPr="006805A2">
        <w:rPr>
          <w:sz w:val="24"/>
          <w:szCs w:val="24"/>
        </w:rPr>
        <w:t>projekto</w:t>
      </w:r>
      <w:r w:rsidRPr="006805A2">
        <w:rPr>
          <w:spacing w:val="-15"/>
          <w:sz w:val="24"/>
          <w:szCs w:val="24"/>
        </w:rPr>
        <w:t xml:space="preserve"> </w:t>
      </w:r>
      <w:r w:rsidRPr="006805A2">
        <w:rPr>
          <w:sz w:val="24"/>
          <w:szCs w:val="24"/>
        </w:rPr>
        <w:t>finansinės</w:t>
      </w:r>
      <w:r w:rsidRPr="006805A2">
        <w:rPr>
          <w:spacing w:val="-15"/>
          <w:sz w:val="24"/>
          <w:szCs w:val="24"/>
        </w:rPr>
        <w:t xml:space="preserve"> </w:t>
      </w:r>
      <w:r w:rsidRPr="006805A2">
        <w:rPr>
          <w:sz w:val="24"/>
          <w:szCs w:val="24"/>
        </w:rPr>
        <w:t>apskaitos, projekto išlaidų atitikties finansavimo reikalavimams klausimais.</w:t>
      </w:r>
    </w:p>
    <w:p w14:paraId="598646BB" w14:textId="77777777" w:rsidR="00153316" w:rsidRDefault="00A520AC">
      <w:pPr>
        <w:pStyle w:val="Sraopastraipa"/>
        <w:numPr>
          <w:ilvl w:val="1"/>
          <w:numId w:val="3"/>
        </w:numPr>
        <w:tabs>
          <w:tab w:val="left" w:pos="1176"/>
        </w:tabs>
        <w:spacing w:line="360" w:lineRule="auto"/>
        <w:ind w:left="0" w:firstLine="709"/>
        <w:rPr>
          <w:sz w:val="24"/>
          <w:szCs w:val="24"/>
        </w:rPr>
      </w:pPr>
      <w:r w:rsidRPr="006805A2">
        <w:rPr>
          <w:sz w:val="24"/>
          <w:szCs w:val="24"/>
        </w:rPr>
        <w:t>Pareikalavus teikti informaciją ir paaiškinimus apie aplinkybes, kurioms esant buvo prieita prie išvados dėl projekto veiklų ir lėšų panaudojimo, tikrintojas turi sudaryti sąlygas gauti tikrinamus dokumentus, darbo dokumentus Europos teritorinio bendradarbiavimo tikslo programą įgyvendinančioms institucijoms bei kitoms programos įgyvendinimo priežiūrą vykdančioms institucijoms ir jų įgaliotiems atstovams.</w:t>
      </w:r>
    </w:p>
    <w:p w14:paraId="2D9FAC2B" w14:textId="0C440E38" w:rsidR="00A337CC" w:rsidRDefault="00A337CC">
      <w:pPr>
        <w:pStyle w:val="Sraopastraipa"/>
        <w:numPr>
          <w:ilvl w:val="1"/>
          <w:numId w:val="3"/>
        </w:numPr>
        <w:tabs>
          <w:tab w:val="left" w:pos="1176"/>
        </w:tabs>
        <w:spacing w:line="360" w:lineRule="auto"/>
        <w:ind w:left="0" w:firstLine="709"/>
        <w:rPr>
          <w:sz w:val="24"/>
          <w:szCs w:val="24"/>
        </w:rPr>
      </w:pPr>
      <w:r w:rsidRPr="00A337CC">
        <w:rPr>
          <w:sz w:val="24"/>
          <w:szCs w:val="24"/>
        </w:rPr>
        <w:t>Programų projektų ataskaitų teikimo periodiškumas – 6 mėn. Ataskaitos teikiamos sistemoj</w:t>
      </w:r>
      <w:r w:rsidRPr="00EE6B0B">
        <w:rPr>
          <w:sz w:val="24"/>
          <w:szCs w:val="24"/>
        </w:rPr>
        <w:t>e.</w:t>
      </w:r>
      <w:r w:rsidRPr="00A337CC">
        <w:rPr>
          <w:sz w:val="24"/>
          <w:szCs w:val="24"/>
        </w:rPr>
        <w:t xml:space="preserve">  </w:t>
      </w:r>
    </w:p>
    <w:p w14:paraId="0D811DEB" w14:textId="77777777" w:rsidR="00A337CC" w:rsidRPr="008C4749" w:rsidRDefault="00A337CC">
      <w:pPr>
        <w:pStyle w:val="Sraopastraipa"/>
        <w:numPr>
          <w:ilvl w:val="1"/>
          <w:numId w:val="3"/>
        </w:numPr>
        <w:tabs>
          <w:tab w:val="left" w:pos="1176"/>
        </w:tabs>
        <w:spacing w:line="360" w:lineRule="auto"/>
        <w:ind w:left="0" w:firstLine="709"/>
        <w:rPr>
          <w:sz w:val="24"/>
          <w:szCs w:val="24"/>
        </w:rPr>
      </w:pPr>
      <w:r w:rsidRPr="008C4749">
        <w:rPr>
          <w:sz w:val="24"/>
          <w:szCs w:val="24"/>
        </w:rPr>
        <w:t xml:space="preserve">Projekto išlaidos turi būti patikrintos ir patvirtintos pagal programos įgyvendinančios institucijos pagrindiniuose programos dokumentuose nustatytus reikalavimus, bet ne vėliau kaip per 1 (vieną) mėnesį nuo projekto įgyvendinimo ataskaitos ir (arba) dokumentų iš Lietuvos partnerio gavimo dienos, ir ne vėliau kaip per 2 (du) mėnesius nuo projekto ataskaitinio laikotarpio pabaigos. </w:t>
      </w:r>
    </w:p>
    <w:p w14:paraId="18C1F652" w14:textId="77777777" w:rsidR="00A337CC" w:rsidRDefault="00A337CC">
      <w:pPr>
        <w:pStyle w:val="Sraopastraipa"/>
        <w:numPr>
          <w:ilvl w:val="1"/>
          <w:numId w:val="3"/>
        </w:numPr>
        <w:tabs>
          <w:tab w:val="left" w:pos="1176"/>
        </w:tabs>
        <w:spacing w:line="360" w:lineRule="auto"/>
        <w:ind w:left="0" w:firstLine="709"/>
        <w:rPr>
          <w:sz w:val="24"/>
          <w:szCs w:val="24"/>
        </w:rPr>
      </w:pPr>
      <w:r w:rsidRPr="00A337CC">
        <w:rPr>
          <w:sz w:val="24"/>
          <w:szCs w:val="24"/>
        </w:rPr>
        <w:t>Tikrin</w:t>
      </w:r>
      <w:r>
        <w:rPr>
          <w:sz w:val="24"/>
          <w:szCs w:val="24"/>
        </w:rPr>
        <w:t>i</w:t>
      </w:r>
      <w:r w:rsidRPr="00A337CC">
        <w:rPr>
          <w:sz w:val="24"/>
          <w:szCs w:val="24"/>
        </w:rPr>
        <w:t xml:space="preserve">mai turi būti atlikti pagal Europos Komisijos reglamentuose, nacionaliniuose ir programų dokumentuose nustatytus reikalavimus, dokumentuotų teikiamas paslaugas ir tikrintojo darbo dokumentai būtų prieinami programą įgyvendinančiosioms institucijoms, programos įgyvendinimo priežiūrą vykdančioms institucijoms ir jų įgaliotiems atstovams; </w:t>
      </w:r>
    </w:p>
    <w:p w14:paraId="35D4C323" w14:textId="77777777" w:rsidR="00A337CC" w:rsidRDefault="00A337CC">
      <w:pPr>
        <w:pStyle w:val="Sraopastraipa"/>
        <w:numPr>
          <w:ilvl w:val="1"/>
          <w:numId w:val="3"/>
        </w:numPr>
        <w:tabs>
          <w:tab w:val="left" w:pos="1176"/>
        </w:tabs>
        <w:spacing w:line="360" w:lineRule="auto"/>
        <w:ind w:left="0" w:firstLine="709"/>
        <w:rPr>
          <w:sz w:val="24"/>
          <w:szCs w:val="24"/>
        </w:rPr>
      </w:pPr>
      <w:r w:rsidRPr="00A337CC">
        <w:rPr>
          <w:sz w:val="24"/>
          <w:szCs w:val="24"/>
        </w:rPr>
        <w:t xml:space="preserve">Paslaugų kaina nustatoma pagal fiksuotą įkainį (įkainis už 10 000 eurų patikrintų Lietuvos partnerio išlaidų). </w:t>
      </w:r>
    </w:p>
    <w:p w14:paraId="6F533308" w14:textId="44165D97" w:rsidR="00C4579E" w:rsidRPr="008404E6" w:rsidRDefault="00A337CC" w:rsidP="008404E6">
      <w:pPr>
        <w:pStyle w:val="Sraopastraipa"/>
        <w:numPr>
          <w:ilvl w:val="1"/>
          <w:numId w:val="3"/>
        </w:numPr>
        <w:tabs>
          <w:tab w:val="left" w:pos="1176"/>
        </w:tabs>
        <w:spacing w:line="360" w:lineRule="auto"/>
        <w:ind w:left="0" w:firstLine="709"/>
        <w:rPr>
          <w:sz w:val="24"/>
          <w:szCs w:val="24"/>
        </w:rPr>
      </w:pPr>
      <w:r w:rsidRPr="00A337CC">
        <w:rPr>
          <w:sz w:val="24"/>
          <w:szCs w:val="24"/>
        </w:rPr>
        <w:lastRenderedPageBreak/>
        <w:t xml:space="preserve">Pareikalavus teikti informaciją ir paaiškinimus apie aplinkybes, kurioms esant buvo prieita prie išvados dėl projekto veiklų ir lėšų panaudojimo, tikrintojas turi sudaryti sąlygas gauti tikrinamus dokumentus, darbo dokumentus Europos teritorinio bendradarbiavimo tikslo programą įgyvendinančioms institucijoms bei kitoms programos įgyvendinimo priežiūrą vykdančioms institucijoms ir jų įgaliotiems atstovams. </w:t>
      </w:r>
    </w:p>
    <w:p w14:paraId="6C557AE3" w14:textId="63330989" w:rsidR="00C4579E" w:rsidRPr="008404E6" w:rsidRDefault="008404E6" w:rsidP="008404E6">
      <w:pPr>
        <w:tabs>
          <w:tab w:val="left" w:pos="1176"/>
        </w:tabs>
        <w:spacing w:line="360" w:lineRule="auto"/>
        <w:ind w:left="709"/>
        <w:rPr>
          <w:rFonts w:cstheme="minorHAnsi"/>
        </w:rPr>
      </w:pPr>
      <w:r w:rsidRPr="00A520AC">
        <w:rPr>
          <w:rFonts w:cstheme="minorHAnsi"/>
          <w:b/>
          <w:bCs/>
        </w:rPr>
        <w:t>Prieda</w:t>
      </w:r>
      <w:r w:rsidR="008D24FA">
        <w:rPr>
          <w:rFonts w:cstheme="minorHAnsi"/>
          <w:b/>
          <w:bCs/>
        </w:rPr>
        <w:t>s</w:t>
      </w:r>
      <w:r w:rsidRPr="00A520AC">
        <w:rPr>
          <w:rFonts w:cstheme="minorHAnsi"/>
          <w:b/>
          <w:bCs/>
        </w:rPr>
        <w:t>:</w:t>
      </w:r>
      <w:r>
        <w:rPr>
          <w:rFonts w:cstheme="minorHAnsi"/>
        </w:rPr>
        <w:t xml:space="preserve"> Tikrinimo klausimų lapas, 6 lapai (pridedama atskirai).</w:t>
      </w:r>
    </w:p>
    <w:p w14:paraId="0B3BDAA1" w14:textId="77777777" w:rsidR="00153316" w:rsidRPr="006805A2" w:rsidRDefault="00A520AC">
      <w:pPr>
        <w:pStyle w:val="Pagrindinistekstas"/>
        <w:spacing w:before="17"/>
        <w:ind w:firstLine="0"/>
      </w:pPr>
      <w:r w:rsidRPr="006805A2">
        <w:rPr>
          <w:noProof/>
        </w:rPr>
        <mc:AlternateContent>
          <mc:Choice Requires="wps">
            <w:drawing>
              <wp:anchor distT="0" distB="0" distL="0" distR="0" simplePos="0" relativeHeight="251656704" behindDoc="1" locked="0" layoutInCell="1" allowOverlap="1" wp14:anchorId="2A9EDC33" wp14:editId="2B726D37">
                <wp:simplePos x="0" y="0"/>
                <wp:positionH relativeFrom="page">
                  <wp:posOffset>3244849</wp:posOffset>
                </wp:positionH>
                <wp:positionV relativeFrom="paragraph">
                  <wp:posOffset>172193</wp:posOffset>
                </wp:positionV>
                <wp:extent cx="1524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39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F1E78" id="Graphic 2" o:spid="_x0000_s1026" style="position:absolute;margin-left:255.5pt;margin-top:13.55pt;width:120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3CjFQIAAFsEAAAOAAAAZHJzL2Uyb0RvYy54bWysVMFu2zAMvQ/YPwi6L06yLWu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" path="m,l1523999,e" filled="f" strokeweight=".17183mm">
                <v:path arrowok="t"/>
                <w10:wrap type="topAndBottom" anchorx="page"/>
              </v:shape>
            </w:pict>
          </mc:Fallback>
        </mc:AlternateContent>
      </w:r>
      <w:bookmarkEnd w:id="0"/>
    </w:p>
    <w:sectPr w:rsidR="00153316" w:rsidRPr="006805A2" w:rsidSect="004B6C69">
      <w:headerReference w:type="default" r:id="rId16"/>
      <w:pgSz w:w="11900" w:h="16840"/>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3D69" w14:textId="77777777" w:rsidR="00D8621F" w:rsidRDefault="00D8621F">
      <w:r>
        <w:separator/>
      </w:r>
    </w:p>
  </w:endnote>
  <w:endnote w:type="continuationSeparator" w:id="0">
    <w:p w14:paraId="1AB070BF" w14:textId="77777777" w:rsidR="00D8621F" w:rsidRDefault="00D8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6548" w14:textId="77777777" w:rsidR="00D8621F" w:rsidRDefault="00D8621F">
      <w:r>
        <w:separator/>
      </w:r>
    </w:p>
  </w:footnote>
  <w:footnote w:type="continuationSeparator" w:id="0">
    <w:p w14:paraId="5ABC7284" w14:textId="77777777" w:rsidR="00D8621F" w:rsidRDefault="00D86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654050"/>
      <w:docPartObj>
        <w:docPartGallery w:val="Page Numbers (Top of Page)"/>
        <w:docPartUnique/>
      </w:docPartObj>
    </w:sdtPr>
    <w:sdtEndPr>
      <w:rPr>
        <w:noProof/>
      </w:rPr>
    </w:sdtEndPr>
    <w:sdtContent>
      <w:p w14:paraId="5D5AA328" w14:textId="77777777" w:rsidR="004B6C69" w:rsidRDefault="004B6C69" w:rsidP="004B6C69">
        <w:pPr>
          <w:pStyle w:val="Antrats"/>
          <w:jc w:val="center"/>
          <w:rPr>
            <w:noProof/>
          </w:rPr>
        </w:pPr>
        <w:r>
          <w:fldChar w:fldCharType="begin"/>
        </w:r>
        <w:r>
          <w:instrText xml:space="preserve"> PAGE   \* MERGEFORMAT </w:instrText>
        </w:r>
        <w:r>
          <w:fldChar w:fldCharType="separate"/>
        </w:r>
        <w:r>
          <w:rPr>
            <w:noProof/>
          </w:rPr>
          <w:t>2</w:t>
        </w:r>
        <w:r>
          <w:rPr>
            <w:noProof/>
          </w:rPr>
          <w:fldChar w:fldCharType="end"/>
        </w:r>
      </w:p>
      <w:p w14:paraId="17BC2494" w14:textId="77777777" w:rsidR="004B6C69" w:rsidRDefault="004B6C69" w:rsidP="004B6C69">
        <w:pPr>
          <w:jc w:val="center"/>
          <w:rPr>
            <w:b/>
            <w:caps/>
            <w:lang w:eastAsia="en-GB"/>
          </w:rPr>
        </w:pPr>
        <w:r>
          <w:rPr>
            <w:noProof/>
          </w:rPr>
          <w:drawing>
            <wp:inline distT="0" distB="0" distL="0" distR="0" wp14:anchorId="25D6EEBE" wp14:editId="7B8B89F7">
              <wp:extent cx="2926080" cy="822960"/>
              <wp:effectExtent l="0" t="0" r="7620" b="0"/>
              <wp:docPr id="159173155"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3155" name="Picture 1" descr="A blue flag with yellow st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822960"/>
                      </a:xfrm>
                      <a:prstGeom prst="rect">
                        <a:avLst/>
                      </a:prstGeom>
                      <a:noFill/>
                    </pic:spPr>
                  </pic:pic>
                </a:graphicData>
              </a:graphic>
            </wp:inline>
          </w:drawing>
        </w:r>
        <w:bookmarkStart w:id="10" w:name="_Hlk213414868"/>
      </w:p>
      <w:p w14:paraId="3DED7F94" w14:textId="3AB047B8" w:rsidR="004B6C69" w:rsidRPr="00F323F2" w:rsidRDefault="004B6C69" w:rsidP="004B6C69">
        <w:pPr>
          <w:jc w:val="center"/>
          <w:rPr>
            <w:b/>
            <w:caps/>
            <w:lang w:eastAsia="en-GB"/>
          </w:rPr>
        </w:pPr>
        <w:r w:rsidRPr="006277E8">
          <w:rPr>
            <w:b/>
            <w:caps/>
            <w:lang w:eastAsia="en-GB"/>
          </w:rPr>
          <w:t>Interreg Pietų Baltijos bendradarbiavimo per sieną programa</w:t>
        </w:r>
        <w:bookmarkEnd w:id="10"/>
      </w:p>
      <w:p w14:paraId="54CA7520" w14:textId="5B442788" w:rsidR="004B6C69" w:rsidRDefault="008D24FA" w:rsidP="004B6C69">
        <w:pPr>
          <w:pStyle w:val="Antrats"/>
          <w:jc w:val="center"/>
        </w:pPr>
      </w:p>
    </w:sdtContent>
  </w:sdt>
  <w:p w14:paraId="58A0CE1A" w14:textId="77777777" w:rsidR="00153316" w:rsidRPr="000D3B46" w:rsidRDefault="00153316">
    <w:pPr>
      <w:pStyle w:val="Pagrindinistekstas"/>
      <w:spacing w:line="14" w:lineRule="auto"/>
      <w:ind w:firstLine="0"/>
      <w:rPr>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6E5C"/>
    <w:multiLevelType w:val="hybridMultilevel"/>
    <w:tmpl w:val="2752E53C"/>
    <w:lvl w:ilvl="0" w:tplc="DFF08598">
      <w:numFmt w:val="bullet"/>
      <w:lvlText w:val="-"/>
      <w:lvlJc w:val="left"/>
      <w:pPr>
        <w:ind w:left="5"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7DD25C90">
      <w:numFmt w:val="bullet"/>
      <w:lvlText w:val="•"/>
      <w:lvlJc w:val="left"/>
      <w:pPr>
        <w:ind w:left="552" w:hanging="140"/>
      </w:pPr>
      <w:rPr>
        <w:rFonts w:hint="default"/>
        <w:lang w:val="lt-LT" w:eastAsia="en-US" w:bidi="ar-SA"/>
      </w:rPr>
    </w:lvl>
    <w:lvl w:ilvl="2" w:tplc="838857F8">
      <w:numFmt w:val="bullet"/>
      <w:lvlText w:val="•"/>
      <w:lvlJc w:val="left"/>
      <w:pPr>
        <w:ind w:left="1104" w:hanging="140"/>
      </w:pPr>
      <w:rPr>
        <w:rFonts w:hint="default"/>
        <w:lang w:val="lt-LT" w:eastAsia="en-US" w:bidi="ar-SA"/>
      </w:rPr>
    </w:lvl>
    <w:lvl w:ilvl="3" w:tplc="51E8C1E8">
      <w:numFmt w:val="bullet"/>
      <w:lvlText w:val="•"/>
      <w:lvlJc w:val="left"/>
      <w:pPr>
        <w:ind w:left="1657" w:hanging="140"/>
      </w:pPr>
      <w:rPr>
        <w:rFonts w:hint="default"/>
        <w:lang w:val="lt-LT" w:eastAsia="en-US" w:bidi="ar-SA"/>
      </w:rPr>
    </w:lvl>
    <w:lvl w:ilvl="4" w:tplc="779C4230">
      <w:numFmt w:val="bullet"/>
      <w:lvlText w:val="•"/>
      <w:lvlJc w:val="left"/>
      <w:pPr>
        <w:ind w:left="2209" w:hanging="140"/>
      </w:pPr>
      <w:rPr>
        <w:rFonts w:hint="default"/>
        <w:lang w:val="lt-LT" w:eastAsia="en-US" w:bidi="ar-SA"/>
      </w:rPr>
    </w:lvl>
    <w:lvl w:ilvl="5" w:tplc="C168346C">
      <w:numFmt w:val="bullet"/>
      <w:lvlText w:val="•"/>
      <w:lvlJc w:val="left"/>
      <w:pPr>
        <w:ind w:left="2762" w:hanging="140"/>
      </w:pPr>
      <w:rPr>
        <w:rFonts w:hint="default"/>
        <w:lang w:val="lt-LT" w:eastAsia="en-US" w:bidi="ar-SA"/>
      </w:rPr>
    </w:lvl>
    <w:lvl w:ilvl="6" w:tplc="5A980B72">
      <w:numFmt w:val="bullet"/>
      <w:lvlText w:val="•"/>
      <w:lvlJc w:val="left"/>
      <w:pPr>
        <w:ind w:left="3314" w:hanging="140"/>
      </w:pPr>
      <w:rPr>
        <w:rFonts w:hint="default"/>
        <w:lang w:val="lt-LT" w:eastAsia="en-US" w:bidi="ar-SA"/>
      </w:rPr>
    </w:lvl>
    <w:lvl w:ilvl="7" w:tplc="75FE19B0">
      <w:numFmt w:val="bullet"/>
      <w:lvlText w:val="•"/>
      <w:lvlJc w:val="left"/>
      <w:pPr>
        <w:ind w:left="3866" w:hanging="140"/>
      </w:pPr>
      <w:rPr>
        <w:rFonts w:hint="default"/>
        <w:lang w:val="lt-LT" w:eastAsia="en-US" w:bidi="ar-SA"/>
      </w:rPr>
    </w:lvl>
    <w:lvl w:ilvl="8" w:tplc="FF342AD8">
      <w:numFmt w:val="bullet"/>
      <w:lvlText w:val="•"/>
      <w:lvlJc w:val="left"/>
      <w:pPr>
        <w:ind w:left="4419" w:hanging="140"/>
      </w:pPr>
      <w:rPr>
        <w:rFonts w:hint="default"/>
        <w:lang w:val="lt-LT" w:eastAsia="en-US" w:bidi="ar-SA"/>
      </w:rPr>
    </w:lvl>
  </w:abstractNum>
  <w:abstractNum w:abstractNumId="1" w15:restartNumberingAfterBreak="0">
    <w:nsid w:val="24952FB6"/>
    <w:multiLevelType w:val="hybridMultilevel"/>
    <w:tmpl w:val="2EFE56A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 w15:restartNumberingAfterBreak="0">
    <w:nsid w:val="2FD37AA6"/>
    <w:multiLevelType w:val="hybridMultilevel"/>
    <w:tmpl w:val="1E16AB42"/>
    <w:lvl w:ilvl="0" w:tplc="9A1EF766">
      <w:start w:val="12"/>
      <w:numFmt w:val="decimal"/>
      <w:lvlText w:val="%1."/>
      <w:lvlJc w:val="left"/>
      <w:pPr>
        <w:ind w:left="1"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C76AADD0">
      <w:numFmt w:val="bullet"/>
      <w:lvlText w:val="•"/>
      <w:lvlJc w:val="left"/>
      <w:pPr>
        <w:ind w:left="978" w:hanging="360"/>
      </w:pPr>
      <w:rPr>
        <w:rFonts w:hint="default"/>
        <w:lang w:val="lt-LT" w:eastAsia="en-US" w:bidi="ar-SA"/>
      </w:rPr>
    </w:lvl>
    <w:lvl w:ilvl="2" w:tplc="B532B6B2">
      <w:numFmt w:val="bullet"/>
      <w:lvlText w:val="•"/>
      <w:lvlJc w:val="left"/>
      <w:pPr>
        <w:ind w:left="1956" w:hanging="360"/>
      </w:pPr>
      <w:rPr>
        <w:rFonts w:hint="default"/>
        <w:lang w:val="lt-LT" w:eastAsia="en-US" w:bidi="ar-SA"/>
      </w:rPr>
    </w:lvl>
    <w:lvl w:ilvl="3" w:tplc="3AB8F5AA">
      <w:numFmt w:val="bullet"/>
      <w:lvlText w:val="•"/>
      <w:lvlJc w:val="left"/>
      <w:pPr>
        <w:ind w:left="2934" w:hanging="360"/>
      </w:pPr>
      <w:rPr>
        <w:rFonts w:hint="default"/>
        <w:lang w:val="lt-LT" w:eastAsia="en-US" w:bidi="ar-SA"/>
      </w:rPr>
    </w:lvl>
    <w:lvl w:ilvl="4" w:tplc="205EFB9E">
      <w:numFmt w:val="bullet"/>
      <w:lvlText w:val="•"/>
      <w:lvlJc w:val="left"/>
      <w:pPr>
        <w:ind w:left="3912" w:hanging="360"/>
      </w:pPr>
      <w:rPr>
        <w:rFonts w:hint="default"/>
        <w:lang w:val="lt-LT" w:eastAsia="en-US" w:bidi="ar-SA"/>
      </w:rPr>
    </w:lvl>
    <w:lvl w:ilvl="5" w:tplc="99A261C0">
      <w:numFmt w:val="bullet"/>
      <w:lvlText w:val="•"/>
      <w:lvlJc w:val="left"/>
      <w:pPr>
        <w:ind w:left="4890" w:hanging="360"/>
      </w:pPr>
      <w:rPr>
        <w:rFonts w:hint="default"/>
        <w:lang w:val="lt-LT" w:eastAsia="en-US" w:bidi="ar-SA"/>
      </w:rPr>
    </w:lvl>
    <w:lvl w:ilvl="6" w:tplc="57B89226">
      <w:numFmt w:val="bullet"/>
      <w:lvlText w:val="•"/>
      <w:lvlJc w:val="left"/>
      <w:pPr>
        <w:ind w:left="5868" w:hanging="360"/>
      </w:pPr>
      <w:rPr>
        <w:rFonts w:hint="default"/>
        <w:lang w:val="lt-LT" w:eastAsia="en-US" w:bidi="ar-SA"/>
      </w:rPr>
    </w:lvl>
    <w:lvl w:ilvl="7" w:tplc="2E9689FE">
      <w:numFmt w:val="bullet"/>
      <w:lvlText w:val="•"/>
      <w:lvlJc w:val="left"/>
      <w:pPr>
        <w:ind w:left="6846" w:hanging="360"/>
      </w:pPr>
      <w:rPr>
        <w:rFonts w:hint="default"/>
        <w:lang w:val="lt-LT" w:eastAsia="en-US" w:bidi="ar-SA"/>
      </w:rPr>
    </w:lvl>
    <w:lvl w:ilvl="8" w:tplc="75B075E4">
      <w:numFmt w:val="bullet"/>
      <w:lvlText w:val="•"/>
      <w:lvlJc w:val="left"/>
      <w:pPr>
        <w:ind w:left="7824" w:hanging="360"/>
      </w:pPr>
      <w:rPr>
        <w:rFonts w:hint="default"/>
        <w:lang w:val="lt-LT" w:eastAsia="en-US" w:bidi="ar-SA"/>
      </w:rPr>
    </w:lvl>
  </w:abstractNum>
  <w:abstractNum w:abstractNumId="3" w15:restartNumberingAfterBreak="0">
    <w:nsid w:val="3AB861F6"/>
    <w:multiLevelType w:val="multilevel"/>
    <w:tmpl w:val="97B805D4"/>
    <w:lvl w:ilvl="0">
      <w:start w:val="1"/>
      <w:numFmt w:val="decimal"/>
      <w:lvlText w:val="%1."/>
      <w:lvlJc w:val="left"/>
      <w:pPr>
        <w:ind w:left="812" w:hanging="245"/>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 w:hanging="43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 w:hanging="679"/>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 w:hanging="801"/>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912" w:hanging="801"/>
      </w:pPr>
      <w:rPr>
        <w:rFonts w:hint="default"/>
        <w:lang w:val="lt-LT" w:eastAsia="en-US" w:bidi="ar-SA"/>
      </w:rPr>
    </w:lvl>
    <w:lvl w:ilvl="5">
      <w:numFmt w:val="bullet"/>
      <w:lvlText w:val="•"/>
      <w:lvlJc w:val="left"/>
      <w:pPr>
        <w:ind w:left="4890" w:hanging="801"/>
      </w:pPr>
      <w:rPr>
        <w:rFonts w:hint="default"/>
        <w:lang w:val="lt-LT" w:eastAsia="en-US" w:bidi="ar-SA"/>
      </w:rPr>
    </w:lvl>
    <w:lvl w:ilvl="6">
      <w:numFmt w:val="bullet"/>
      <w:lvlText w:val="•"/>
      <w:lvlJc w:val="left"/>
      <w:pPr>
        <w:ind w:left="5868" w:hanging="801"/>
      </w:pPr>
      <w:rPr>
        <w:rFonts w:hint="default"/>
        <w:lang w:val="lt-LT" w:eastAsia="en-US" w:bidi="ar-SA"/>
      </w:rPr>
    </w:lvl>
    <w:lvl w:ilvl="7">
      <w:numFmt w:val="bullet"/>
      <w:lvlText w:val="•"/>
      <w:lvlJc w:val="left"/>
      <w:pPr>
        <w:ind w:left="6846" w:hanging="801"/>
      </w:pPr>
      <w:rPr>
        <w:rFonts w:hint="default"/>
        <w:lang w:val="lt-LT" w:eastAsia="en-US" w:bidi="ar-SA"/>
      </w:rPr>
    </w:lvl>
    <w:lvl w:ilvl="8">
      <w:numFmt w:val="bullet"/>
      <w:lvlText w:val="•"/>
      <w:lvlJc w:val="left"/>
      <w:pPr>
        <w:ind w:left="7824" w:hanging="801"/>
      </w:pPr>
      <w:rPr>
        <w:rFonts w:hint="default"/>
        <w:lang w:val="lt-LT" w:eastAsia="en-US" w:bidi="ar-SA"/>
      </w:rPr>
    </w:lvl>
  </w:abstractNum>
  <w:abstractNum w:abstractNumId="4"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1100574">
    <w:abstractNumId w:val="0"/>
  </w:num>
  <w:num w:numId="2" w16cid:durableId="257375744">
    <w:abstractNumId w:val="2"/>
  </w:num>
  <w:num w:numId="3" w16cid:durableId="1172138973">
    <w:abstractNumId w:val="3"/>
  </w:num>
  <w:num w:numId="4" w16cid:durableId="494154854">
    <w:abstractNumId w:val="1"/>
  </w:num>
  <w:num w:numId="5" w16cid:durableId="2047291109">
    <w:abstractNumId w:val="5"/>
  </w:num>
  <w:num w:numId="6" w16cid:durableId="102853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16"/>
    <w:rsid w:val="00005E57"/>
    <w:rsid w:val="00022266"/>
    <w:rsid w:val="0007021C"/>
    <w:rsid w:val="000B38D8"/>
    <w:rsid w:val="000C26E8"/>
    <w:rsid w:val="000D3B46"/>
    <w:rsid w:val="000E1FBC"/>
    <w:rsid w:val="000F4BD6"/>
    <w:rsid w:val="0011293E"/>
    <w:rsid w:val="001409ED"/>
    <w:rsid w:val="001432FB"/>
    <w:rsid w:val="00153316"/>
    <w:rsid w:val="00174E60"/>
    <w:rsid w:val="00183D2E"/>
    <w:rsid w:val="00192043"/>
    <w:rsid w:val="001929D2"/>
    <w:rsid w:val="0019718C"/>
    <w:rsid w:val="001B2799"/>
    <w:rsid w:val="001C0D6B"/>
    <w:rsid w:val="00210C09"/>
    <w:rsid w:val="002750F5"/>
    <w:rsid w:val="00294200"/>
    <w:rsid w:val="002C3402"/>
    <w:rsid w:val="002E7A07"/>
    <w:rsid w:val="00320EC9"/>
    <w:rsid w:val="003316E8"/>
    <w:rsid w:val="00343D9B"/>
    <w:rsid w:val="00394728"/>
    <w:rsid w:val="0042765D"/>
    <w:rsid w:val="004B6C69"/>
    <w:rsid w:val="004D409D"/>
    <w:rsid w:val="004D4D6B"/>
    <w:rsid w:val="00534E45"/>
    <w:rsid w:val="00560422"/>
    <w:rsid w:val="0059291C"/>
    <w:rsid w:val="005B6554"/>
    <w:rsid w:val="005C15D0"/>
    <w:rsid w:val="005E0AC3"/>
    <w:rsid w:val="00653C6E"/>
    <w:rsid w:val="006805A2"/>
    <w:rsid w:val="0068222E"/>
    <w:rsid w:val="00696A40"/>
    <w:rsid w:val="006E39C0"/>
    <w:rsid w:val="006E60F0"/>
    <w:rsid w:val="00703454"/>
    <w:rsid w:val="00706657"/>
    <w:rsid w:val="00715ACA"/>
    <w:rsid w:val="00724279"/>
    <w:rsid w:val="00756639"/>
    <w:rsid w:val="0077437B"/>
    <w:rsid w:val="007A617A"/>
    <w:rsid w:val="008404E6"/>
    <w:rsid w:val="008512C6"/>
    <w:rsid w:val="008B140F"/>
    <w:rsid w:val="008C4749"/>
    <w:rsid w:val="008D24FA"/>
    <w:rsid w:val="0090087F"/>
    <w:rsid w:val="00A03C9B"/>
    <w:rsid w:val="00A337CC"/>
    <w:rsid w:val="00A520AC"/>
    <w:rsid w:val="00AA6C82"/>
    <w:rsid w:val="00B42395"/>
    <w:rsid w:val="00B43346"/>
    <w:rsid w:val="00B50C7A"/>
    <w:rsid w:val="00B92BD4"/>
    <w:rsid w:val="00BB137B"/>
    <w:rsid w:val="00BB74C0"/>
    <w:rsid w:val="00BF03D9"/>
    <w:rsid w:val="00C0346D"/>
    <w:rsid w:val="00C26828"/>
    <w:rsid w:val="00C32E96"/>
    <w:rsid w:val="00C4301B"/>
    <w:rsid w:val="00C4579E"/>
    <w:rsid w:val="00CA6D10"/>
    <w:rsid w:val="00CC1069"/>
    <w:rsid w:val="00CC6FBB"/>
    <w:rsid w:val="00CD6E5C"/>
    <w:rsid w:val="00D62FC5"/>
    <w:rsid w:val="00D8621F"/>
    <w:rsid w:val="00E15ECA"/>
    <w:rsid w:val="00E6725C"/>
    <w:rsid w:val="00E73C71"/>
    <w:rsid w:val="00EE6B0B"/>
    <w:rsid w:val="00F14880"/>
    <w:rsid w:val="00F96A61"/>
    <w:rsid w:val="00FB6CA4"/>
    <w:rsid w:val="00FC6489"/>
    <w:rsid w:val="00FD188E"/>
    <w:rsid w:val="00FE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BB0A0"/>
  <w15:docId w15:val="{0D335E0D-D1CA-4BFC-B726-D3E47208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702" w:hanging="447"/>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firstLine="709"/>
    </w:pPr>
    <w:rPr>
      <w:sz w:val="24"/>
      <w:szCs w:val="24"/>
    </w:rPr>
  </w:style>
  <w:style w:type="paragraph" w:styleId="Sraopastraipa">
    <w:name w:val="List Paragraph"/>
    <w:basedOn w:val="prastasis"/>
    <w:uiPriority w:val="34"/>
    <w:qFormat/>
    <w:pPr>
      <w:ind w:right="140" w:firstLine="709"/>
      <w:jc w:val="both"/>
    </w:pPr>
  </w:style>
  <w:style w:type="paragraph" w:customStyle="1" w:styleId="TableParagraph">
    <w:name w:val="Table Paragraph"/>
    <w:basedOn w:val="prastasis"/>
    <w:uiPriority w:val="1"/>
    <w:qFormat/>
    <w:pPr>
      <w:ind w:left="4"/>
    </w:pPr>
  </w:style>
  <w:style w:type="paragraph" w:styleId="Antrats">
    <w:name w:val="header"/>
    <w:basedOn w:val="prastasis"/>
    <w:link w:val="AntratsDiagrama"/>
    <w:uiPriority w:val="99"/>
    <w:unhideWhenUsed/>
    <w:rsid w:val="0007021C"/>
    <w:pPr>
      <w:tabs>
        <w:tab w:val="center" w:pos="4680"/>
        <w:tab w:val="right" w:pos="9360"/>
      </w:tabs>
    </w:pPr>
  </w:style>
  <w:style w:type="character" w:customStyle="1" w:styleId="AntratsDiagrama">
    <w:name w:val="Antraštės Diagrama"/>
    <w:basedOn w:val="Numatytasispastraiposriftas"/>
    <w:link w:val="Antrats"/>
    <w:uiPriority w:val="99"/>
    <w:rsid w:val="0007021C"/>
    <w:rPr>
      <w:rFonts w:ascii="Times New Roman" w:eastAsia="Times New Roman" w:hAnsi="Times New Roman" w:cs="Times New Roman"/>
      <w:lang w:val="lt-LT"/>
    </w:rPr>
  </w:style>
  <w:style w:type="paragraph" w:styleId="Porat">
    <w:name w:val="footer"/>
    <w:basedOn w:val="prastasis"/>
    <w:link w:val="PoratDiagrama"/>
    <w:uiPriority w:val="99"/>
    <w:unhideWhenUsed/>
    <w:rsid w:val="0007021C"/>
    <w:pPr>
      <w:tabs>
        <w:tab w:val="center" w:pos="4680"/>
        <w:tab w:val="right" w:pos="9360"/>
      </w:tabs>
    </w:pPr>
  </w:style>
  <w:style w:type="character" w:customStyle="1" w:styleId="PoratDiagrama">
    <w:name w:val="Poraštė Diagrama"/>
    <w:basedOn w:val="Numatytasispastraiposriftas"/>
    <w:link w:val="Porat"/>
    <w:uiPriority w:val="99"/>
    <w:rsid w:val="0007021C"/>
    <w:rPr>
      <w:rFonts w:ascii="Times New Roman" w:eastAsia="Times New Roman" w:hAnsi="Times New Roman" w:cs="Times New Roman"/>
      <w:lang w:val="lt-LT"/>
    </w:rPr>
  </w:style>
  <w:style w:type="character" w:customStyle="1" w:styleId="Hipersaitas1">
    <w:name w:val="Hipersaitas1"/>
    <w:rsid w:val="002C3402"/>
    <w:rPr>
      <w:color w:val="744FB0"/>
      <w:sz w:val="13"/>
      <w:szCs w:val="13"/>
      <w:u w:val="single"/>
    </w:rPr>
  </w:style>
  <w:style w:type="paragraph" w:customStyle="1" w:styleId="xmsonormal">
    <w:name w:val="x_msonormal"/>
    <w:basedOn w:val="prastasis"/>
    <w:rsid w:val="00B92BD4"/>
    <w:pPr>
      <w:widowControl/>
      <w:autoSpaceDE/>
      <w:autoSpaceDN/>
    </w:pPr>
    <w:rPr>
      <w:rFonts w:ascii="Calibri" w:eastAsiaTheme="minorHAnsi" w:hAnsi="Calibri" w:cs="Calibri"/>
      <w:lang w:eastAsia="lt-LT"/>
    </w:rPr>
  </w:style>
  <w:style w:type="table" w:styleId="Lentelstinklelis">
    <w:name w:val="Table Grid"/>
    <w:basedOn w:val="prastojilentel"/>
    <w:uiPriority w:val="39"/>
    <w:rsid w:val="00C4579E"/>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24279"/>
    <w:rPr>
      <w:color w:val="0000FF"/>
      <w:u w:val="single"/>
    </w:rPr>
  </w:style>
  <w:style w:type="character" w:styleId="Neapdorotaspaminjimas">
    <w:name w:val="Unresolved Mention"/>
    <w:basedOn w:val="Numatytasispastraiposriftas"/>
    <w:uiPriority w:val="99"/>
    <w:semiHidden/>
    <w:unhideWhenUsed/>
    <w:rsid w:val="00C03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sdbridge.ug.edu.pl/" TargetMode="External"/><Relationship Id="rId13" Type="http://schemas.openxmlformats.org/officeDocument/2006/relationships/hyperlink" Target="https://www.e-tar.lt/portal/lt/legalAct/14a69d500ac611ee9978886e85107ab2/as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uthbaltic.eu/projects-and-success-stories/fasd-bridge-fetal-alcohol-spectrum-disorders-building-resources-for-innovative-diagnosis-and-guidance-to-empower-families/" TargetMode="External"/><Relationship Id="rId12" Type="http://schemas.openxmlformats.org/officeDocument/2006/relationships/hyperlink" Target="https://southbaltic.eu/for-project-partners/implementing-docum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uthbaltic.eu/for-project-partners/first-level-control/"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southbaltic.eu/for-project-partners/implementing-documents/" TargetMode="External"/><Relationship Id="rId4" Type="http://schemas.openxmlformats.org/officeDocument/2006/relationships/webSettings" Target="webSettings.xml"/><Relationship Id="rId9" Type="http://schemas.openxmlformats.org/officeDocument/2006/relationships/hyperlink" Target="https://southbaltic.eu/wp-content/uploads/2025/02/Programme-Manual-v7.0.pdf" TargetMode="External"/><Relationship Id="rId14" Type="http://schemas.openxmlformats.org/officeDocument/2006/relationships/hyperlink" Target="https://view.officeapps.live.com/op/view.aspx?src=https%3A%2F%2Fsouthbaltic.eu%2Fwp-content%2Fuploads%2F2024%2F10%2FAnnex-1_Checklist-with-criteria-for-the-approbation-of-a-FLC.docx&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12481</Words>
  <Characters>7115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Vilma Marcinkevičienė</cp:lastModifiedBy>
  <cp:revision>5</cp:revision>
  <dcterms:created xsi:type="dcterms:W3CDTF">2025-12-04T08:46:00Z</dcterms:created>
  <dcterms:modified xsi:type="dcterms:W3CDTF">2025-12-04T08:55:00Z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LastSaved">
    <vt:filetime>2025-11-03T00:00:00Z</vt:filetime>
  </property>
</Properties>
</file>