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BA1EEF" w14:textId="77777777" w:rsidR="0089028E" w:rsidRDefault="0089028E" w:rsidP="0070459A">
      <w:pPr>
        <w:spacing w:after="120"/>
        <w:ind w:firstLine="0"/>
        <w:contextualSpacing/>
        <w:rPr>
          <w:rFonts w:ascii="Arial" w:hAnsi="Arial" w:cs="Arial"/>
          <w:b/>
          <w:bCs/>
        </w:rPr>
      </w:pPr>
    </w:p>
    <w:p w14:paraId="129B347B" w14:textId="77777777" w:rsidR="008C3F75" w:rsidRDefault="008C3F75" w:rsidP="0070459A">
      <w:pPr>
        <w:spacing w:after="120"/>
        <w:ind w:firstLine="0"/>
        <w:contextualSpacing/>
        <w:rPr>
          <w:rFonts w:ascii="Arial" w:hAnsi="Arial" w:cs="Arial"/>
          <w:b/>
          <w:bCs/>
        </w:rPr>
      </w:pPr>
    </w:p>
    <w:p w14:paraId="7641A9C3" w14:textId="77777777" w:rsidR="0089028E" w:rsidRDefault="0089028E" w:rsidP="007334EA">
      <w:pPr>
        <w:spacing w:after="120"/>
        <w:ind w:left="567" w:firstLine="0"/>
        <w:contextualSpacing/>
        <w:jc w:val="center"/>
        <w:rPr>
          <w:rFonts w:ascii="Arial" w:hAnsi="Arial" w:cs="Arial"/>
          <w:b/>
          <w:bCs/>
        </w:rPr>
      </w:pPr>
    </w:p>
    <w:p w14:paraId="501A901B" w14:textId="77777777" w:rsidR="0089028E" w:rsidRDefault="0089028E" w:rsidP="007334EA">
      <w:pPr>
        <w:spacing w:after="120"/>
        <w:ind w:left="567" w:firstLine="0"/>
        <w:contextualSpacing/>
        <w:jc w:val="center"/>
        <w:rPr>
          <w:rFonts w:ascii="Arial" w:hAnsi="Arial" w:cs="Arial"/>
          <w:b/>
          <w:bCs/>
        </w:rPr>
      </w:pPr>
    </w:p>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0459A">
          <w:pPr>
            <w:spacing w:after="120"/>
            <w:ind w:firstLine="0"/>
            <w:contextualSpacing/>
            <w:rPr>
              <w:rFonts w:ascii="Arial" w:hAnsi="Arial" w:cs="Arial"/>
              <w:b/>
              <w:bCs/>
            </w:rPr>
          </w:pPr>
        </w:p>
        <w:p w14:paraId="73D546F6" w14:textId="77777777" w:rsidR="00464BB1" w:rsidRPr="00464BB1" w:rsidRDefault="00464BB1" w:rsidP="00464BB1">
          <w:pPr>
            <w:tabs>
              <w:tab w:val="right" w:leader="underscore" w:pos="8505"/>
            </w:tabs>
            <w:spacing w:after="160" w:line="276" w:lineRule="auto"/>
            <w:ind w:firstLine="0"/>
            <w:jc w:val="center"/>
            <w:rPr>
              <w:rFonts w:cstheme="minorHAnsi"/>
              <w:b/>
              <w:bCs/>
              <w:sz w:val="24"/>
              <w:szCs w:val="24"/>
            </w:rPr>
          </w:pPr>
          <w:r w:rsidRPr="00464BB1">
            <w:rPr>
              <w:rFonts w:ascii="Times New Roman" w:eastAsia="Times New Roman" w:hAnsi="Times New Roman" w:cs="Times New Roman"/>
              <w:noProof/>
              <w:sz w:val="32"/>
              <w:szCs w:val="24"/>
            </w:rPr>
            <w:drawing>
              <wp:inline distT="0" distB="0" distL="0" distR="0" wp14:anchorId="12CF9A29" wp14:editId="4159C14E">
                <wp:extent cx="457200" cy="533400"/>
                <wp:effectExtent l="0" t="0" r="0" b="0"/>
                <wp:docPr id="1846060277"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7200" cy="533400"/>
                        </a:xfrm>
                        <a:prstGeom prst="rect">
                          <a:avLst/>
                        </a:prstGeom>
                        <a:noFill/>
                        <a:ln>
                          <a:noFill/>
                        </a:ln>
                      </pic:spPr>
                    </pic:pic>
                  </a:graphicData>
                </a:graphic>
              </wp:inline>
            </w:drawing>
          </w:r>
        </w:p>
        <w:sdt>
          <w:sdtPr>
            <w:rPr>
              <w:rFonts w:cstheme="minorHAnsi"/>
              <w:b/>
              <w:bCs/>
              <w:sz w:val="24"/>
              <w:szCs w:val="24"/>
            </w:rPr>
            <w:id w:val="-1548832003"/>
            <w:docPartObj>
              <w:docPartGallery w:val="Cover Pages"/>
              <w:docPartUnique/>
            </w:docPartObj>
          </w:sdtPr>
          <w:sdtEndPr>
            <w:rPr>
              <w:b w:val="0"/>
              <w:bCs w:val="0"/>
              <w:sz w:val="21"/>
              <w:szCs w:val="21"/>
            </w:rPr>
          </w:sdtEndPr>
          <w:sdtContent>
            <w:p w14:paraId="58103E88" w14:textId="77777777" w:rsidR="00464BB1" w:rsidRPr="00464BB1" w:rsidRDefault="00464BB1" w:rsidP="00464BB1">
              <w:pPr>
                <w:tabs>
                  <w:tab w:val="right" w:leader="underscore" w:pos="8505"/>
                </w:tabs>
                <w:spacing w:after="160" w:line="276" w:lineRule="auto"/>
                <w:ind w:firstLine="0"/>
                <w:jc w:val="center"/>
                <w:rPr>
                  <w:rFonts w:ascii="Times New Roman" w:eastAsia="Times New Roman" w:hAnsi="Times New Roman" w:cs="Times New Roman"/>
                  <w:b/>
                  <w:sz w:val="24"/>
                  <w:szCs w:val="24"/>
                </w:rPr>
              </w:pPr>
              <w:r w:rsidRPr="00464BB1">
                <w:rPr>
                  <w:rFonts w:ascii="Times New Roman" w:eastAsia="Times New Roman" w:hAnsi="Times New Roman" w:cs="Times New Roman"/>
                  <w:b/>
                  <w:sz w:val="24"/>
                  <w:szCs w:val="24"/>
                </w:rPr>
                <w:t>RADVILIŠKIO RAJONO SAVIVALDYBĖS ADMINISTRACIJA</w:t>
              </w:r>
            </w:p>
            <w:p w14:paraId="023BC84B" w14:textId="37350F5E" w:rsidR="00464BB1" w:rsidRPr="00464BB1" w:rsidRDefault="00464BB1" w:rsidP="00464BB1">
              <w:pPr>
                <w:tabs>
                  <w:tab w:val="right" w:leader="underscore" w:pos="8505"/>
                </w:tabs>
                <w:spacing w:line="240" w:lineRule="auto"/>
                <w:ind w:firstLine="0"/>
                <w:jc w:val="center"/>
                <w:rPr>
                  <w:rFonts w:ascii="Times New Roman" w:eastAsia="Times New Roman" w:hAnsi="Times New Roman" w:cs="Times New Roman"/>
                  <w:sz w:val="18"/>
                  <w:szCs w:val="24"/>
                </w:rPr>
              </w:pPr>
              <w:r w:rsidRPr="00464BB1">
                <w:rPr>
                  <w:rFonts w:ascii="Times New Roman" w:eastAsia="Times New Roman" w:hAnsi="Times New Roman" w:cs="Times New Roman"/>
                  <w:sz w:val="18"/>
                  <w:szCs w:val="18"/>
                </w:rPr>
                <w:t xml:space="preserve">Biudžetinė įstaiga, </w:t>
              </w:r>
              <w:r w:rsidRPr="00464BB1">
                <w:rPr>
                  <w:rFonts w:ascii="Times New Roman" w:eastAsia="Times New Roman" w:hAnsi="Times New Roman" w:cs="Times New Roman"/>
                  <w:sz w:val="18"/>
                  <w:szCs w:val="24"/>
                </w:rPr>
                <w:t xml:space="preserve">Aušros a. 10, 82196 Radviliškis, tel. </w:t>
              </w:r>
              <w:r w:rsidR="00E66042">
                <w:rPr>
                  <w:rFonts w:ascii="Times New Roman" w:eastAsia="Times New Roman" w:hAnsi="Times New Roman" w:cs="Times New Roman"/>
                  <w:sz w:val="18"/>
                  <w:szCs w:val="24"/>
                </w:rPr>
                <w:t>+370</w:t>
              </w:r>
              <w:r w:rsidRPr="00464BB1">
                <w:rPr>
                  <w:rFonts w:ascii="Times New Roman" w:eastAsia="Times New Roman" w:hAnsi="Times New Roman" w:cs="Times New Roman"/>
                  <w:sz w:val="18"/>
                  <w:szCs w:val="24"/>
                </w:rPr>
                <w:t xml:space="preserve"> 422 69 003,  </w:t>
              </w:r>
              <w:r w:rsidRPr="00464BB1">
                <w:rPr>
                  <w:rFonts w:ascii="Times New Roman" w:eastAsia="Times New Roman" w:hAnsi="Times New Roman" w:cs="Times New Roman"/>
                  <w:sz w:val="18"/>
                  <w:szCs w:val="24"/>
                </w:rPr>
                <w:br/>
                <w:t xml:space="preserve">el. p. </w:t>
              </w:r>
              <w:hyperlink r:id="rId12" w:history="1">
                <w:r w:rsidRPr="00464BB1">
                  <w:rPr>
                    <w:rFonts w:ascii="Times New Roman" w:eastAsia="Times New Roman" w:hAnsi="Times New Roman" w:cs="Times New Roman"/>
                    <w:color w:val="000000"/>
                    <w:sz w:val="18"/>
                    <w:szCs w:val="24"/>
                    <w:u w:val="single"/>
                    <w:lang w:val="es-ES"/>
                  </w:rPr>
                  <w:t>informacija@radviliskis.lt</w:t>
                </w:r>
              </w:hyperlink>
              <w:r w:rsidRPr="00464BB1">
                <w:rPr>
                  <w:rFonts w:ascii="Times New Roman" w:eastAsia="Times New Roman" w:hAnsi="Times New Roman" w:cs="Times New Roman"/>
                  <w:color w:val="000000"/>
                  <w:sz w:val="18"/>
                  <w:szCs w:val="24"/>
                </w:rPr>
                <w:t>,</w:t>
              </w:r>
              <w:r w:rsidRPr="00464BB1">
                <w:rPr>
                  <w:rFonts w:ascii="Times New Roman" w:eastAsia="Times New Roman" w:hAnsi="Times New Roman" w:cs="Times New Roman"/>
                  <w:sz w:val="18"/>
                  <w:szCs w:val="24"/>
                </w:rPr>
                <w:t xml:space="preserve"> svetainė internete </w:t>
              </w:r>
              <w:hyperlink r:id="rId13" w:history="1">
                <w:r w:rsidRPr="00464BB1">
                  <w:rPr>
                    <w:rFonts w:ascii="Times New Roman" w:eastAsia="Times New Roman" w:hAnsi="Times New Roman" w:cs="Times New Roman"/>
                    <w:color w:val="0000FF"/>
                    <w:sz w:val="18"/>
                    <w:szCs w:val="24"/>
                    <w:u w:val="single"/>
                  </w:rPr>
                  <w:t>www.radviliskis.lt</w:t>
                </w:r>
              </w:hyperlink>
              <w:r w:rsidRPr="00464BB1">
                <w:rPr>
                  <w:rFonts w:ascii="Times New Roman" w:eastAsia="Times New Roman" w:hAnsi="Times New Roman" w:cs="Times New Roman"/>
                  <w:sz w:val="18"/>
                  <w:szCs w:val="24"/>
                </w:rPr>
                <w:t xml:space="preserve">. </w:t>
              </w:r>
            </w:p>
            <w:p w14:paraId="4A7F9367" w14:textId="77777777" w:rsidR="00464BB1" w:rsidRPr="00464BB1" w:rsidRDefault="00464BB1" w:rsidP="00464BB1">
              <w:pPr>
                <w:tabs>
                  <w:tab w:val="right" w:leader="underscore" w:pos="8505"/>
                </w:tabs>
                <w:spacing w:line="240" w:lineRule="auto"/>
                <w:ind w:firstLine="0"/>
                <w:jc w:val="center"/>
                <w:rPr>
                  <w:rFonts w:ascii="Times New Roman" w:eastAsia="Times New Roman" w:hAnsi="Times New Roman" w:cs="Times New Roman"/>
                  <w:sz w:val="18"/>
                  <w:szCs w:val="24"/>
                </w:rPr>
              </w:pPr>
              <w:r w:rsidRPr="00464BB1">
                <w:rPr>
                  <w:rFonts w:ascii="Times New Roman" w:eastAsia="Times New Roman" w:hAnsi="Times New Roman" w:cs="Times New Roman"/>
                  <w:sz w:val="18"/>
                  <w:szCs w:val="24"/>
                </w:rPr>
                <w:t>Duomenys kaupiami ir saugomi Juridinių asmenų registre, kodas 188726247.</w:t>
              </w:r>
            </w:p>
            <w:p w14:paraId="1B46AC11" w14:textId="77777777" w:rsidR="00464BB1" w:rsidRPr="00464BB1" w:rsidRDefault="00464BB1" w:rsidP="00464BB1">
              <w:pPr>
                <w:tabs>
                  <w:tab w:val="left" w:pos="870"/>
                </w:tabs>
                <w:spacing w:after="120" w:line="20" w:lineRule="atLeast"/>
                <w:ind w:firstLine="0"/>
                <w:contextualSpacing/>
                <w:jc w:val="left"/>
                <w:rPr>
                  <w:rFonts w:cstheme="minorHAnsi"/>
                  <w:color w:val="00B050"/>
                  <w:sz w:val="24"/>
                  <w:szCs w:val="24"/>
                </w:rPr>
              </w:pPr>
              <w:r w:rsidRPr="00464BB1">
                <w:rPr>
                  <w:rFonts w:cstheme="minorHAnsi"/>
                  <w:color w:val="00B050"/>
                  <w:sz w:val="24"/>
                  <w:szCs w:val="24"/>
                </w:rPr>
                <w:tab/>
              </w:r>
            </w:p>
            <w:p w14:paraId="46315E48" w14:textId="04C43EB5" w:rsidR="00C32E53" w:rsidRPr="00C518CA" w:rsidRDefault="00257DC2" w:rsidP="00C518CA">
              <w:pPr>
                <w:spacing w:after="120" w:line="20" w:lineRule="atLeast"/>
                <w:ind w:firstLine="0"/>
                <w:contextualSpacing/>
                <w:jc w:val="left"/>
                <w:rPr>
                  <w:rFonts w:cstheme="minorHAnsi"/>
                </w:rPr>
              </w:pPr>
            </w:p>
          </w:sdtContent>
        </w:sdt>
        <w:tbl>
          <w:tblPr>
            <w:tblW w:w="9639" w:type="dxa"/>
            <w:tblInd w:w="108" w:type="dxa"/>
            <w:tblLook w:val="0000" w:firstRow="0" w:lastRow="0" w:firstColumn="0" w:lastColumn="0" w:noHBand="0" w:noVBand="0"/>
          </w:tblPr>
          <w:tblGrid>
            <w:gridCol w:w="9639"/>
          </w:tblGrid>
          <w:tr w:rsidR="00464BB1" w:rsidRPr="00464BB1" w14:paraId="39E25CAA" w14:textId="77777777" w:rsidTr="00651541">
            <w:trPr>
              <w:cantSplit/>
            </w:trPr>
            <w:tc>
              <w:tcPr>
                <w:tcW w:w="9639" w:type="dxa"/>
              </w:tcPr>
              <w:p w14:paraId="6E25C423" w14:textId="1B1EAA3A" w:rsidR="00464BB1" w:rsidRPr="00464BB1" w:rsidRDefault="00651541" w:rsidP="005E78D9">
                <w:pPr>
                  <w:spacing w:line="240" w:lineRule="auto"/>
                  <w:ind w:firstLine="0"/>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FF0000"/>
                    <w:sz w:val="24"/>
                    <w:szCs w:val="24"/>
                    <w:lang w:eastAsia="en-US"/>
                  </w:rPr>
                  <w:t xml:space="preserve"> </w:t>
                </w:r>
                <w:r w:rsidRPr="009057CB">
                  <w:rPr>
                    <w:rFonts w:ascii="Times New Roman" w:eastAsia="Times New Roman" w:hAnsi="Times New Roman" w:cs="Times New Roman"/>
                    <w:sz w:val="24"/>
                    <w:szCs w:val="24"/>
                    <w:lang w:eastAsia="en-US"/>
                  </w:rPr>
                  <w:t xml:space="preserve">Tiekėjams                                                    </w:t>
                </w:r>
                <w:r w:rsidR="00145D85" w:rsidRPr="009057CB">
                  <w:rPr>
                    <w:rFonts w:ascii="Times New Roman" w:eastAsia="Times New Roman" w:hAnsi="Times New Roman" w:cs="Times New Roman"/>
                    <w:sz w:val="24"/>
                    <w:szCs w:val="24"/>
                    <w:lang w:eastAsia="en-US"/>
                  </w:rPr>
                  <w:t xml:space="preserve">                               </w:t>
                </w:r>
                <w:r w:rsidR="00D22D63" w:rsidRPr="00955BB6">
                  <w:rPr>
                    <w:rFonts w:ascii="Times New Roman" w:eastAsia="Times New Roman" w:hAnsi="Times New Roman" w:cs="Times New Roman"/>
                    <w:color w:val="000000" w:themeColor="text1"/>
                    <w:sz w:val="24"/>
                    <w:szCs w:val="24"/>
                    <w:lang w:eastAsia="en-US"/>
                  </w:rPr>
                  <w:t>20</w:t>
                </w:r>
                <w:r w:rsidR="00AF6FCF" w:rsidRPr="00955BB6">
                  <w:rPr>
                    <w:rFonts w:ascii="Times New Roman" w:eastAsia="Times New Roman" w:hAnsi="Times New Roman" w:cs="Times New Roman"/>
                    <w:color w:val="000000" w:themeColor="text1"/>
                    <w:sz w:val="24"/>
                    <w:szCs w:val="24"/>
                    <w:lang w:eastAsia="en-US"/>
                  </w:rPr>
                  <w:t>25</w:t>
                </w:r>
                <w:r w:rsidR="00D22D63" w:rsidRPr="00955BB6">
                  <w:rPr>
                    <w:rFonts w:ascii="Times New Roman" w:eastAsia="Times New Roman" w:hAnsi="Times New Roman" w:cs="Times New Roman"/>
                    <w:color w:val="000000" w:themeColor="text1"/>
                    <w:sz w:val="24"/>
                    <w:szCs w:val="24"/>
                    <w:lang w:eastAsia="en-US"/>
                  </w:rPr>
                  <w:t>-</w:t>
                </w:r>
                <w:r w:rsidR="003261AA" w:rsidRPr="00955BB6">
                  <w:rPr>
                    <w:rFonts w:ascii="Times New Roman" w:eastAsia="Times New Roman" w:hAnsi="Times New Roman" w:cs="Times New Roman"/>
                    <w:color w:val="000000" w:themeColor="text1"/>
                    <w:sz w:val="24"/>
                    <w:szCs w:val="24"/>
                    <w:lang w:eastAsia="en-US"/>
                  </w:rPr>
                  <w:t>1</w:t>
                </w:r>
                <w:r w:rsidR="00C17ADE">
                  <w:rPr>
                    <w:rFonts w:ascii="Times New Roman" w:eastAsia="Times New Roman" w:hAnsi="Times New Roman" w:cs="Times New Roman"/>
                    <w:color w:val="000000" w:themeColor="text1"/>
                    <w:sz w:val="24"/>
                    <w:szCs w:val="24"/>
                    <w:lang w:eastAsia="en-US"/>
                  </w:rPr>
                  <w:t>2</w:t>
                </w:r>
                <w:r w:rsidR="00464BB1" w:rsidRPr="00955BB6">
                  <w:rPr>
                    <w:rFonts w:ascii="Times New Roman" w:eastAsia="Times New Roman" w:hAnsi="Times New Roman" w:cs="Times New Roman"/>
                    <w:color w:val="000000" w:themeColor="text1"/>
                    <w:sz w:val="24"/>
                    <w:szCs w:val="24"/>
                    <w:lang w:eastAsia="en-US"/>
                  </w:rPr>
                  <w:t>-</w:t>
                </w:r>
                <w:r w:rsidR="00A321FD">
                  <w:rPr>
                    <w:rFonts w:ascii="Times New Roman" w:eastAsia="Times New Roman" w:hAnsi="Times New Roman" w:cs="Times New Roman"/>
                    <w:color w:val="000000" w:themeColor="text1"/>
                    <w:sz w:val="24"/>
                    <w:szCs w:val="24"/>
                    <w:lang w:eastAsia="en-US"/>
                  </w:rPr>
                  <w:t>08</w:t>
                </w:r>
                <w:r w:rsidR="00AF6FCF" w:rsidRPr="00955BB6">
                  <w:rPr>
                    <w:rFonts w:ascii="Times New Roman" w:eastAsia="Times New Roman" w:hAnsi="Times New Roman" w:cs="Times New Roman"/>
                    <w:color w:val="000000" w:themeColor="text1"/>
                    <w:sz w:val="24"/>
                    <w:szCs w:val="24"/>
                    <w:lang w:eastAsia="en-US"/>
                  </w:rPr>
                  <w:t xml:space="preserve"> </w:t>
                </w:r>
                <w:r w:rsidR="00AF6FCF" w:rsidRPr="003261AA">
                  <w:rPr>
                    <w:rFonts w:ascii="Times New Roman" w:eastAsia="Times New Roman" w:hAnsi="Times New Roman" w:cs="Times New Roman"/>
                    <w:color w:val="EE0000"/>
                    <w:sz w:val="24"/>
                    <w:szCs w:val="24"/>
                    <w:lang w:eastAsia="en-US"/>
                  </w:rPr>
                  <w:t xml:space="preserve">      </w:t>
                </w:r>
                <w:r w:rsidR="00DB51BD" w:rsidRPr="003261AA">
                  <w:rPr>
                    <w:rFonts w:ascii="Times New Roman" w:eastAsia="Times New Roman" w:hAnsi="Times New Roman" w:cs="Times New Roman"/>
                    <w:color w:val="EE0000"/>
                    <w:sz w:val="24"/>
                    <w:szCs w:val="24"/>
                    <w:lang w:eastAsia="en-US"/>
                  </w:rPr>
                  <w:t xml:space="preserve"> </w:t>
                </w:r>
                <w:r w:rsidR="00464BB1" w:rsidRPr="009057CB">
                  <w:rPr>
                    <w:rFonts w:ascii="Times New Roman" w:eastAsia="Times New Roman" w:hAnsi="Times New Roman" w:cs="Times New Roman"/>
                    <w:sz w:val="24"/>
                    <w:szCs w:val="24"/>
                    <w:lang w:eastAsia="en-US"/>
                  </w:rPr>
                  <w:t>Nr.</w:t>
                </w:r>
                <w:r w:rsidR="000178B5" w:rsidRPr="009057CB">
                  <w:rPr>
                    <w:rFonts w:ascii="Times New Roman" w:eastAsia="Times New Roman" w:hAnsi="Times New Roman" w:cs="Times New Roman"/>
                    <w:sz w:val="24"/>
                    <w:szCs w:val="24"/>
                    <w:lang w:eastAsia="en-US"/>
                  </w:rPr>
                  <w:t xml:space="preserve"> </w:t>
                </w:r>
                <w:r w:rsidR="00257DC2">
                  <w:rPr>
                    <w:rFonts w:ascii="Times New Roman" w:eastAsia="Times New Roman" w:hAnsi="Times New Roman" w:cs="Times New Roman"/>
                    <w:sz w:val="24"/>
                    <w:szCs w:val="24"/>
                    <w:lang w:eastAsia="en-US"/>
                  </w:rPr>
                  <w:t>3688</w:t>
                </w:r>
                <w:r w:rsidR="00C17ADE">
                  <w:rPr>
                    <w:rFonts w:ascii="Times New Roman" w:eastAsia="Times New Roman" w:hAnsi="Times New Roman" w:cs="Times New Roman"/>
                    <w:sz w:val="24"/>
                    <w:szCs w:val="24"/>
                    <w:lang w:eastAsia="en-US"/>
                  </w:rPr>
                  <w:t xml:space="preserve"> </w:t>
                </w:r>
                <w:r w:rsidR="003261AA">
                  <w:rPr>
                    <w:rFonts w:ascii="Times New Roman" w:eastAsia="Times New Roman" w:hAnsi="Times New Roman" w:cs="Times New Roman"/>
                    <w:sz w:val="24"/>
                    <w:szCs w:val="24"/>
                    <w:lang w:eastAsia="en-US"/>
                  </w:rPr>
                  <w:t xml:space="preserve"> </w:t>
                </w:r>
                <w:r w:rsidR="00464BB1" w:rsidRPr="00464BB1">
                  <w:rPr>
                    <w:rFonts w:ascii="Times New Roman" w:eastAsia="Times New Roman" w:hAnsi="Times New Roman" w:cs="Times New Roman"/>
                    <w:color w:val="000000"/>
                    <w:sz w:val="24"/>
                    <w:szCs w:val="24"/>
                    <w:lang w:eastAsia="en-US"/>
                  </w:rPr>
                  <w:t>-(8.43</w:t>
                </w:r>
                <w:r w:rsidR="001942B5">
                  <w:rPr>
                    <w:rFonts w:ascii="Times New Roman" w:eastAsia="Times New Roman" w:hAnsi="Times New Roman" w:cs="Times New Roman"/>
                    <w:color w:val="000000"/>
                    <w:sz w:val="24"/>
                    <w:szCs w:val="24"/>
                    <w:lang w:eastAsia="en-US"/>
                  </w:rPr>
                  <w:t>K</w:t>
                </w:r>
                <w:r w:rsidR="00464BB1" w:rsidRPr="00464BB1">
                  <w:rPr>
                    <w:rFonts w:ascii="Times New Roman" w:eastAsia="Times New Roman" w:hAnsi="Times New Roman" w:cs="Times New Roman"/>
                    <w:color w:val="000000"/>
                    <w:sz w:val="24"/>
                    <w:szCs w:val="24"/>
                    <w:lang w:eastAsia="en-US"/>
                  </w:rPr>
                  <w:t>)</w:t>
                </w:r>
              </w:p>
            </w:tc>
          </w:tr>
        </w:tbl>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02100DFF" w14:textId="77777777" w:rsidR="0089028E" w:rsidRDefault="0089028E" w:rsidP="0070459A">
          <w:pPr>
            <w:spacing w:after="120"/>
            <w:ind w:firstLine="0"/>
            <w:contextualSpacing/>
            <w:rPr>
              <w:rFonts w:cstheme="minorHAnsi"/>
              <w:sz w:val="28"/>
              <w:szCs w:val="28"/>
            </w:rPr>
          </w:pPr>
        </w:p>
        <w:p w14:paraId="12E0DF9D" w14:textId="77777777" w:rsidR="00CF21AE" w:rsidRDefault="00CF21AE" w:rsidP="0070459A">
          <w:pPr>
            <w:spacing w:after="120"/>
            <w:ind w:firstLine="0"/>
            <w:contextualSpacing/>
            <w:rPr>
              <w:rFonts w:cstheme="minorHAnsi"/>
              <w:sz w:val="28"/>
              <w:szCs w:val="28"/>
            </w:rPr>
          </w:pPr>
        </w:p>
        <w:p w14:paraId="141CADF7" w14:textId="77777777" w:rsidR="00CF21AE" w:rsidRDefault="00CF21AE" w:rsidP="0070459A">
          <w:pPr>
            <w:spacing w:after="120"/>
            <w:ind w:firstLine="0"/>
            <w:contextualSpacing/>
            <w:rPr>
              <w:rFonts w:cstheme="minorHAnsi"/>
              <w:sz w:val="28"/>
              <w:szCs w:val="28"/>
            </w:rPr>
          </w:pPr>
        </w:p>
        <w:p w14:paraId="6998EFBF" w14:textId="77777777" w:rsidR="00CF21AE" w:rsidRPr="001A2892" w:rsidRDefault="00CF21AE" w:rsidP="0070459A">
          <w:pPr>
            <w:spacing w:after="120"/>
            <w:ind w:firstLine="0"/>
            <w:contextualSpacing/>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4B9E4C57" w14:textId="77777777" w:rsidR="005B54B4" w:rsidRPr="00CF21AE" w:rsidRDefault="00C006CB" w:rsidP="001A2892">
          <w:pPr>
            <w:spacing w:after="120" w:line="240" w:lineRule="auto"/>
            <w:ind w:left="567" w:firstLine="0"/>
            <w:contextualSpacing/>
            <w:jc w:val="center"/>
            <w:rPr>
              <w:rFonts w:ascii="Times New Roman" w:hAnsi="Times New Roman" w:cs="Times New Roman"/>
              <w:b/>
              <w:bCs/>
              <w:sz w:val="24"/>
              <w:szCs w:val="24"/>
            </w:rPr>
          </w:pPr>
          <w:r w:rsidRPr="00CF21AE">
            <w:rPr>
              <w:rFonts w:ascii="Times New Roman" w:hAnsi="Times New Roman" w:cs="Times New Roman"/>
              <w:b/>
              <w:bCs/>
              <w:sz w:val="24"/>
              <w:szCs w:val="24"/>
            </w:rPr>
            <w:t xml:space="preserve">MAŽOS VERTĖS </w:t>
          </w:r>
          <w:r w:rsidR="00D526C8" w:rsidRPr="00CF21AE">
            <w:rPr>
              <w:rFonts w:ascii="Times New Roman" w:hAnsi="Times New Roman" w:cs="Times New Roman"/>
              <w:b/>
              <w:bCs/>
              <w:sz w:val="24"/>
              <w:szCs w:val="24"/>
            </w:rPr>
            <w:t xml:space="preserve">VIEŠOJO PIRKIMO </w:t>
          </w:r>
        </w:p>
        <w:p w14:paraId="1D1BF965" w14:textId="28643A92" w:rsidR="00D526C8" w:rsidRPr="00CF21AE" w:rsidRDefault="00D526C8" w:rsidP="001A2892">
          <w:pPr>
            <w:spacing w:after="120" w:line="240" w:lineRule="auto"/>
            <w:ind w:left="567" w:firstLine="0"/>
            <w:contextualSpacing/>
            <w:jc w:val="center"/>
            <w:rPr>
              <w:rFonts w:ascii="Times New Roman" w:hAnsi="Times New Roman" w:cs="Times New Roman"/>
              <w:b/>
              <w:bCs/>
              <w:sz w:val="24"/>
              <w:szCs w:val="24"/>
            </w:rPr>
          </w:pPr>
          <w:r w:rsidRPr="00CF21AE">
            <w:rPr>
              <w:rFonts w:ascii="Times New Roman" w:hAnsi="Times New Roman" w:cs="Times New Roman"/>
              <w:b/>
              <w:bCs/>
              <w:sz w:val="24"/>
              <w:szCs w:val="24"/>
            </w:rPr>
            <w:t>„</w:t>
          </w:r>
          <w:r w:rsidR="00825A46">
            <w:rPr>
              <w:rFonts w:ascii="Times New Roman" w:hAnsi="Times New Roman" w:cs="Times New Roman"/>
              <w:b/>
              <w:bCs/>
              <w:sz w:val="24"/>
              <w:szCs w:val="24"/>
            </w:rPr>
            <w:t>RADVILIŠKIO MIESTO APLINKOS STEBĖJIMO KAMERŲ PERDUODAMO TURINIO STEBĖJIMO (GALIMŲ PAŽEIDIMŲ</w:t>
          </w:r>
          <w:r w:rsidR="00B928F4">
            <w:rPr>
              <w:rFonts w:ascii="Times New Roman" w:hAnsi="Times New Roman" w:cs="Times New Roman"/>
              <w:b/>
              <w:bCs/>
              <w:sz w:val="24"/>
              <w:szCs w:val="24"/>
            </w:rPr>
            <w:t xml:space="preserve"> FIKSAVIMO)PASLAUG</w:t>
          </w:r>
          <w:r w:rsidR="00C21894">
            <w:rPr>
              <w:rFonts w:ascii="Times New Roman" w:hAnsi="Times New Roman" w:cs="Times New Roman"/>
              <w:b/>
              <w:bCs/>
              <w:sz w:val="24"/>
              <w:szCs w:val="24"/>
            </w:rPr>
            <w:t>Ų</w:t>
          </w:r>
          <w:r w:rsidRPr="00CF21AE">
            <w:rPr>
              <w:rFonts w:ascii="Times New Roman" w:hAnsi="Times New Roman" w:cs="Times New Roman"/>
              <w:b/>
              <w:bCs/>
              <w:sz w:val="24"/>
              <w:szCs w:val="24"/>
            </w:rPr>
            <w:t>“</w:t>
          </w:r>
        </w:p>
        <w:p w14:paraId="18ACC6AD" w14:textId="7E970EB8" w:rsidR="00D526C8" w:rsidRPr="00CF21AE" w:rsidRDefault="00DF1318" w:rsidP="001A2892">
          <w:pPr>
            <w:spacing w:after="120" w:line="240" w:lineRule="auto"/>
            <w:ind w:left="567" w:firstLine="0"/>
            <w:contextualSpacing/>
            <w:jc w:val="center"/>
            <w:rPr>
              <w:rFonts w:ascii="Times New Roman" w:hAnsi="Times New Roman" w:cs="Times New Roman"/>
              <w:b/>
              <w:bCs/>
              <w:sz w:val="24"/>
              <w:szCs w:val="24"/>
            </w:rPr>
          </w:pPr>
          <w:r w:rsidRPr="00CF21AE">
            <w:rPr>
              <w:rFonts w:ascii="Times New Roman" w:hAnsi="Times New Roman" w:cs="Times New Roman"/>
              <w:b/>
              <w:bCs/>
              <w:sz w:val="24"/>
              <w:szCs w:val="24"/>
            </w:rPr>
            <w:t>SKELBIAM</w:t>
          </w:r>
          <w:r w:rsidR="0019623B" w:rsidRPr="00CF21AE">
            <w:rPr>
              <w:rFonts w:ascii="Times New Roman" w:hAnsi="Times New Roman" w:cs="Times New Roman"/>
              <w:b/>
              <w:bCs/>
              <w:sz w:val="24"/>
              <w:szCs w:val="24"/>
            </w:rPr>
            <w:t>OS APKLAUSOS</w:t>
          </w:r>
          <w:r w:rsidR="00D526C8" w:rsidRPr="00CF21AE">
            <w:rPr>
              <w:rFonts w:ascii="Times New Roman" w:hAnsi="Times New Roman" w:cs="Times New Roman"/>
              <w:b/>
              <w:bCs/>
              <w:sz w:val="24"/>
              <w:szCs w:val="24"/>
            </w:rPr>
            <w:t xml:space="preserve"> </w:t>
          </w:r>
          <w:r w:rsidR="00E861F5" w:rsidRPr="00CF21AE">
            <w:rPr>
              <w:rFonts w:ascii="Times New Roman" w:hAnsi="Times New Roman" w:cs="Times New Roman"/>
              <w:b/>
              <w:bCs/>
              <w:sz w:val="24"/>
              <w:szCs w:val="24"/>
            </w:rPr>
            <w:t xml:space="preserve">SPECIALIOSIOS </w:t>
          </w:r>
          <w:r w:rsidR="00D526C8" w:rsidRPr="00CF21AE">
            <w:rPr>
              <w:rFonts w:ascii="Times New Roman" w:hAnsi="Times New Roman" w:cs="Times New Roman"/>
              <w:b/>
              <w:bCs/>
              <w:sz w:val="24"/>
              <w:szCs w:val="24"/>
            </w:rPr>
            <w:t>SĄLYGOS</w:t>
          </w:r>
        </w:p>
        <w:p w14:paraId="517C01D9" w14:textId="309DF1D7" w:rsidR="001C24BC" w:rsidRPr="00CF21AE" w:rsidRDefault="00D53BF4" w:rsidP="001A2892">
          <w:pPr>
            <w:spacing w:after="120" w:line="240" w:lineRule="auto"/>
            <w:ind w:left="567" w:firstLine="0"/>
            <w:contextualSpacing/>
            <w:jc w:val="center"/>
            <w:rPr>
              <w:rFonts w:ascii="Times New Roman" w:hAnsi="Times New Roman" w:cs="Times New Roman"/>
              <w:sz w:val="24"/>
              <w:szCs w:val="24"/>
            </w:rPr>
          </w:pPr>
          <w:r w:rsidRPr="00CF21AE">
            <w:rPr>
              <w:rFonts w:ascii="Times New Roman" w:hAnsi="Times New Roman" w:cs="Times New Roman"/>
              <w:b/>
              <w:bCs/>
              <w:sz w:val="24"/>
              <w:szCs w:val="24"/>
            </w:rPr>
            <w:t>V</w:t>
          </w:r>
          <w:r w:rsidR="00755F3B" w:rsidRPr="00CF21AE">
            <w:rPr>
              <w:rFonts w:ascii="Times New Roman" w:hAnsi="Times New Roman" w:cs="Times New Roman"/>
              <w:b/>
              <w:bCs/>
              <w:sz w:val="24"/>
              <w:szCs w:val="24"/>
            </w:rPr>
            <w:t>ersija</w:t>
          </w:r>
          <w:r w:rsidRPr="00CF21AE">
            <w:rPr>
              <w:rFonts w:ascii="Times New Roman" w:hAnsi="Times New Roman" w:cs="Times New Roman"/>
              <w:b/>
              <w:bCs/>
              <w:sz w:val="24"/>
              <w:szCs w:val="24"/>
            </w:rPr>
            <w:t xml:space="preserve"> Nr. </w:t>
          </w:r>
          <w:r w:rsidR="00464BB1" w:rsidRPr="00CF21AE">
            <w:rPr>
              <w:rFonts w:ascii="Times New Roman" w:hAnsi="Times New Roman" w:cs="Times New Roman"/>
              <w:b/>
              <w:bCs/>
              <w:sz w:val="24"/>
              <w:szCs w:val="24"/>
            </w:rPr>
            <w:t>1</w:t>
          </w:r>
          <w:r w:rsidR="005F13F0" w:rsidRPr="00CF21AE">
            <w:rPr>
              <w:rFonts w:ascii="Times New Roman" w:hAnsi="Times New Roman" w:cs="Times New Roman"/>
              <w:sz w:val="24"/>
              <w:szCs w:val="24"/>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rFonts w:ascii="Times New Roman" w:hAnsi="Times New Roman" w:cs="Times New Roman"/>
              <w:b/>
              <w:bCs/>
              <w:noProof/>
              <w:sz w:val="24"/>
              <w:szCs w:val="24"/>
            </w:rPr>
          </w:sdtEndPr>
          <w:sdtContent>
            <w:p w14:paraId="4D4B91D4" w14:textId="77777777" w:rsidR="00E92B26" w:rsidRPr="00112757" w:rsidRDefault="00E92B26" w:rsidP="00E92B26">
              <w:pPr>
                <w:pStyle w:val="Turinioantrat"/>
                <w:tabs>
                  <w:tab w:val="left" w:pos="6555"/>
                </w:tabs>
                <w:rPr>
                  <w:rFonts w:asciiTheme="minorHAnsi" w:hAnsiTheme="minorHAnsi" w:cstheme="minorHAnsi"/>
                  <w:color w:val="auto"/>
                </w:rPr>
              </w:pPr>
              <w:r w:rsidRPr="00112757">
                <w:rPr>
                  <w:rFonts w:asciiTheme="minorHAnsi" w:hAnsiTheme="minorHAnsi" w:cstheme="minorHAnsi"/>
                  <w:color w:val="auto"/>
                </w:rPr>
                <w:t>TURINYS</w:t>
              </w:r>
              <w:r w:rsidRPr="00112757">
                <w:rPr>
                  <w:rFonts w:asciiTheme="minorHAnsi" w:hAnsiTheme="minorHAnsi" w:cstheme="minorHAnsi"/>
                  <w:color w:val="auto"/>
                </w:rPr>
                <w:tab/>
              </w:r>
            </w:p>
            <w:p w14:paraId="67263F6A" w14:textId="19CEA8DC" w:rsidR="00E92B26" w:rsidRPr="00E14F11" w:rsidRDefault="00E92B26" w:rsidP="00E92B26">
              <w:pPr>
                <w:pStyle w:val="Turinys1"/>
                <w:rPr>
                  <w:rFonts w:ascii="Times New Roman" w:hAnsi="Times New Roman" w:cs="Times New Roman"/>
                  <w:noProof/>
                  <w:sz w:val="24"/>
                  <w:szCs w:val="24"/>
                  <w:lang w:val="en-US" w:eastAsia="en-US"/>
                </w:rPr>
              </w:pPr>
              <w:r w:rsidRPr="00E14F11">
                <w:rPr>
                  <w:rFonts w:ascii="Times New Roman" w:hAnsi="Times New Roman" w:cs="Times New Roman"/>
                  <w:sz w:val="24"/>
                  <w:szCs w:val="24"/>
                </w:rPr>
                <w:fldChar w:fldCharType="begin"/>
              </w:r>
              <w:r w:rsidRPr="00E14F11">
                <w:rPr>
                  <w:rFonts w:ascii="Times New Roman" w:hAnsi="Times New Roman" w:cs="Times New Roman"/>
                  <w:sz w:val="24"/>
                  <w:szCs w:val="24"/>
                </w:rPr>
                <w:instrText xml:space="preserve"> TOC \o "1-3" \h \z \u </w:instrText>
              </w:r>
              <w:r w:rsidRPr="00E14F11">
                <w:rPr>
                  <w:rFonts w:ascii="Times New Roman" w:hAnsi="Times New Roman" w:cs="Times New Roman"/>
                  <w:sz w:val="24"/>
                  <w:szCs w:val="24"/>
                </w:rPr>
                <w:fldChar w:fldCharType="separate"/>
              </w:r>
              <w:hyperlink w:anchor="_Toc137194947" w:history="1">
                <w:r w:rsidRPr="00E14F11">
                  <w:rPr>
                    <w:rStyle w:val="Hipersaitas"/>
                    <w:rFonts w:ascii="Times New Roman" w:hAnsi="Times New Roman" w:cs="Times New Roman"/>
                    <w:noProof/>
                    <w:sz w:val="24"/>
                    <w:szCs w:val="24"/>
                  </w:rPr>
                  <w:t>1.</w:t>
                </w:r>
                <w:r w:rsidRPr="00E14F11">
                  <w:rPr>
                    <w:rFonts w:ascii="Times New Roman" w:hAnsi="Times New Roman" w:cs="Times New Roman"/>
                    <w:noProof/>
                    <w:sz w:val="24"/>
                    <w:szCs w:val="24"/>
                    <w:lang w:val="en-US" w:eastAsia="en-US"/>
                  </w:rPr>
                  <w:tab/>
                </w:r>
                <w:r w:rsidRPr="00E14F11">
                  <w:rPr>
                    <w:rStyle w:val="Hipersaitas"/>
                    <w:rFonts w:ascii="Times New Roman" w:hAnsi="Times New Roman" w:cs="Times New Roman"/>
                    <w:noProof/>
                    <w:sz w:val="24"/>
                    <w:szCs w:val="24"/>
                  </w:rPr>
                  <w:t>Bendra informacija</w:t>
                </w:r>
                <w:r w:rsidRPr="00E14F11">
                  <w:rPr>
                    <w:rFonts w:ascii="Times New Roman" w:hAnsi="Times New Roman" w:cs="Times New Roman"/>
                    <w:noProof/>
                    <w:webHidden/>
                    <w:sz w:val="24"/>
                    <w:szCs w:val="24"/>
                  </w:rPr>
                  <w:tab/>
                </w:r>
              </w:hyperlink>
              <w:r w:rsidRPr="00E14F11">
                <w:rPr>
                  <w:rFonts w:ascii="Times New Roman" w:hAnsi="Times New Roman" w:cs="Times New Roman"/>
                  <w:noProof/>
                  <w:sz w:val="24"/>
                  <w:szCs w:val="24"/>
                </w:rPr>
                <w:t>...</w:t>
              </w:r>
              <w:r w:rsidR="008076EC">
                <w:rPr>
                  <w:rFonts w:ascii="Times New Roman" w:hAnsi="Times New Roman" w:cs="Times New Roman"/>
                  <w:noProof/>
                  <w:sz w:val="24"/>
                  <w:szCs w:val="24"/>
                </w:rPr>
                <w:t>3</w:t>
              </w:r>
            </w:p>
            <w:p w14:paraId="415BB7B3" w14:textId="6FEEDB42" w:rsidR="00E92B26" w:rsidRPr="00E14F11" w:rsidRDefault="00E92B26" w:rsidP="00E92B26">
              <w:pPr>
                <w:pStyle w:val="Turinys1"/>
                <w:rPr>
                  <w:rFonts w:ascii="Times New Roman" w:hAnsi="Times New Roman" w:cs="Times New Roman"/>
                  <w:noProof/>
                  <w:sz w:val="24"/>
                  <w:szCs w:val="24"/>
                  <w:lang w:val="en-US" w:eastAsia="en-US"/>
                </w:rPr>
              </w:pPr>
              <w:hyperlink w:anchor="_Toc137194948" w:history="1">
                <w:r w:rsidRPr="00E14F11">
                  <w:rPr>
                    <w:rStyle w:val="Hipersaitas"/>
                    <w:rFonts w:ascii="Times New Roman" w:eastAsia="Calibri" w:hAnsi="Times New Roman" w:cs="Times New Roman"/>
                    <w:noProof/>
                    <w:sz w:val="24"/>
                    <w:szCs w:val="24"/>
                  </w:rPr>
                  <w:t>2.</w:t>
                </w:r>
                <w:r w:rsidRPr="00E14F11">
                  <w:rPr>
                    <w:rFonts w:ascii="Times New Roman" w:hAnsi="Times New Roman" w:cs="Times New Roman"/>
                    <w:noProof/>
                    <w:sz w:val="24"/>
                    <w:szCs w:val="24"/>
                    <w:lang w:val="en-US" w:eastAsia="en-US"/>
                  </w:rPr>
                  <w:tab/>
                </w:r>
                <w:r w:rsidRPr="00575967">
                  <w:rPr>
                    <w:rStyle w:val="Hipersaitas"/>
                    <w:rFonts w:ascii="Times New Roman" w:hAnsi="Times New Roman" w:cs="Times New Roman"/>
                    <w:noProof/>
                    <w:sz w:val="22"/>
                    <w:szCs w:val="22"/>
                  </w:rPr>
                  <w:t>Pirkimo</w:t>
                </w:r>
                <w:r w:rsidRPr="00E14F11">
                  <w:rPr>
                    <w:rStyle w:val="Hipersaitas"/>
                    <w:rFonts w:ascii="Times New Roman" w:hAnsi="Times New Roman" w:cs="Times New Roman"/>
                    <w:noProof/>
                    <w:sz w:val="24"/>
                    <w:szCs w:val="24"/>
                  </w:rPr>
                  <w:t xml:space="preserve"> objektas</w:t>
                </w:r>
                <w:r w:rsidRPr="00E14F11">
                  <w:rPr>
                    <w:rFonts w:ascii="Times New Roman" w:hAnsi="Times New Roman" w:cs="Times New Roman"/>
                    <w:noProof/>
                    <w:webHidden/>
                    <w:sz w:val="24"/>
                    <w:szCs w:val="24"/>
                  </w:rPr>
                  <w:tab/>
                </w:r>
              </w:hyperlink>
              <w:r w:rsidR="008076EC">
                <w:t>3</w:t>
              </w:r>
            </w:p>
            <w:p w14:paraId="76A320F8" w14:textId="2D323F4B" w:rsidR="00E92B26" w:rsidRPr="00E14F11" w:rsidRDefault="00E92B26" w:rsidP="00E92B26">
              <w:pPr>
                <w:pStyle w:val="Turinys1"/>
                <w:rPr>
                  <w:rFonts w:ascii="Times New Roman" w:hAnsi="Times New Roman" w:cs="Times New Roman"/>
                  <w:noProof/>
                  <w:sz w:val="24"/>
                  <w:szCs w:val="24"/>
                  <w:lang w:val="en-US" w:eastAsia="en-US"/>
                </w:rPr>
              </w:pPr>
              <w:hyperlink w:anchor="_Toc137194949" w:history="1">
                <w:r w:rsidRPr="00E14F11">
                  <w:rPr>
                    <w:rStyle w:val="Hipersaitas"/>
                    <w:rFonts w:ascii="Times New Roman" w:eastAsia="Calibri" w:hAnsi="Times New Roman" w:cs="Times New Roman"/>
                    <w:noProof/>
                    <w:sz w:val="24"/>
                    <w:szCs w:val="24"/>
                  </w:rPr>
                  <w:t>3.</w:t>
                </w:r>
                <w:r w:rsidRPr="00E14F11">
                  <w:rPr>
                    <w:rFonts w:ascii="Times New Roman" w:hAnsi="Times New Roman" w:cs="Times New Roman"/>
                    <w:noProof/>
                    <w:sz w:val="24"/>
                    <w:szCs w:val="24"/>
                    <w:lang w:val="en-US" w:eastAsia="en-US"/>
                  </w:rPr>
                  <w:tab/>
                </w:r>
                <w:r w:rsidRPr="00E14F11">
                  <w:rPr>
                    <w:rStyle w:val="Hipersaitas"/>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006909EC">
                  <w:rPr>
                    <w:rStyle w:val="Hipersaitas"/>
                    <w:rFonts w:ascii="Times New Roman" w:hAnsi="Times New Roman" w:cs="Times New Roman"/>
                    <w:noProof/>
                    <w:sz w:val="24"/>
                    <w:szCs w:val="24"/>
                  </w:rPr>
                  <w:t>3</w:t>
                </w:r>
              </w:hyperlink>
            </w:p>
            <w:p w14:paraId="6B34CD37" w14:textId="754216CD" w:rsidR="00E92B26" w:rsidRPr="00E14F11" w:rsidRDefault="00E92B26" w:rsidP="00E92B26">
              <w:pPr>
                <w:pStyle w:val="Turinys1"/>
                <w:rPr>
                  <w:rFonts w:ascii="Times New Roman" w:hAnsi="Times New Roman" w:cs="Times New Roman"/>
                  <w:noProof/>
                  <w:sz w:val="24"/>
                  <w:szCs w:val="24"/>
                  <w:lang w:val="en-US" w:eastAsia="en-US"/>
                </w:rPr>
              </w:pPr>
              <w:hyperlink w:anchor="_Toc137194950" w:history="1">
                <w:r w:rsidRPr="00E14F11">
                  <w:rPr>
                    <w:rStyle w:val="Hipersaitas"/>
                    <w:rFonts w:ascii="Times New Roman" w:eastAsia="Calibri" w:hAnsi="Times New Roman" w:cs="Times New Roman"/>
                    <w:noProof/>
                    <w:sz w:val="24"/>
                    <w:szCs w:val="24"/>
                  </w:rPr>
                  <w:t>4.</w:t>
                </w:r>
                <w:r w:rsidRPr="00E14F11">
                  <w:rPr>
                    <w:rFonts w:ascii="Times New Roman" w:hAnsi="Times New Roman" w:cs="Times New Roman"/>
                    <w:noProof/>
                    <w:sz w:val="24"/>
                    <w:szCs w:val="24"/>
                    <w:lang w:val="en-US" w:eastAsia="en-US"/>
                  </w:rPr>
                  <w:tab/>
                </w:r>
                <w:r w:rsidRPr="00E14F11">
                  <w:rPr>
                    <w:rStyle w:val="Hipersaitas"/>
                    <w:rFonts w:ascii="Times New Roman" w:hAnsi="Times New Roman" w:cs="Times New Roman"/>
                    <w:noProof/>
                    <w:sz w:val="24"/>
                    <w:szCs w:val="24"/>
                  </w:rPr>
                  <w:t>Reikalavimai, susiję su nacionaliniu saugumu</w:t>
                </w:r>
                <w:r w:rsidRPr="00E14F11">
                  <w:rPr>
                    <w:rFonts w:ascii="Times New Roman" w:hAnsi="Times New Roman" w:cs="Times New Roman"/>
                    <w:noProof/>
                    <w:webHidden/>
                    <w:sz w:val="24"/>
                    <w:szCs w:val="24"/>
                  </w:rPr>
                  <w:tab/>
                </w:r>
              </w:hyperlink>
              <w:r w:rsidR="008076EC">
                <w:t>4</w:t>
              </w:r>
            </w:p>
            <w:p w14:paraId="63B1B263" w14:textId="3DC46DCC" w:rsidR="00E92B26" w:rsidRPr="00E14F11" w:rsidRDefault="00E92B26" w:rsidP="00E92B26">
              <w:pPr>
                <w:pStyle w:val="Turinys1"/>
                <w:rPr>
                  <w:rFonts w:ascii="Times New Roman" w:hAnsi="Times New Roman" w:cs="Times New Roman"/>
                  <w:noProof/>
                  <w:sz w:val="24"/>
                  <w:szCs w:val="24"/>
                  <w:lang w:val="en-US" w:eastAsia="en-US"/>
                </w:rPr>
              </w:pPr>
              <w:hyperlink w:anchor="_Toc137194951" w:history="1">
                <w:r w:rsidRPr="00E14F11">
                  <w:rPr>
                    <w:rStyle w:val="Hipersaitas"/>
                    <w:rFonts w:ascii="Times New Roman" w:eastAsia="Calibri" w:hAnsi="Times New Roman" w:cs="Times New Roman"/>
                    <w:noProof/>
                    <w:sz w:val="24"/>
                    <w:szCs w:val="24"/>
                  </w:rPr>
                  <w:t>5.</w:t>
                </w:r>
                <w:r w:rsidRPr="00E14F11">
                  <w:rPr>
                    <w:rFonts w:ascii="Times New Roman" w:hAnsi="Times New Roman" w:cs="Times New Roman"/>
                    <w:noProof/>
                    <w:sz w:val="24"/>
                    <w:szCs w:val="24"/>
                    <w:lang w:val="en-US" w:eastAsia="en-US"/>
                  </w:rPr>
                  <w:tab/>
                </w:r>
                <w:r w:rsidRPr="00E14F11">
                  <w:rPr>
                    <w:rStyle w:val="Hipersaitas"/>
                    <w:rFonts w:ascii="Times New Roman" w:hAnsi="Times New Roman" w:cs="Times New Roman"/>
                    <w:noProof/>
                    <w:sz w:val="24"/>
                    <w:szCs w:val="24"/>
                  </w:rPr>
                  <w:t>Specialieji reikalavimai pasiūlymų rengimui ir pateikimui</w:t>
                </w:r>
                <w:r w:rsidRPr="00E14F11">
                  <w:rPr>
                    <w:rFonts w:ascii="Times New Roman" w:hAnsi="Times New Roman" w:cs="Times New Roman"/>
                    <w:noProof/>
                    <w:webHidden/>
                    <w:sz w:val="24"/>
                    <w:szCs w:val="24"/>
                  </w:rPr>
                  <w:tab/>
                </w:r>
              </w:hyperlink>
              <w:r w:rsidR="008076EC">
                <w:t>4</w:t>
              </w:r>
            </w:p>
            <w:p w14:paraId="33156019" w14:textId="4288D014" w:rsidR="00E92B26" w:rsidRPr="00E14F11" w:rsidRDefault="00E92B26" w:rsidP="00E92B26">
              <w:pPr>
                <w:pStyle w:val="Turinys1"/>
                <w:rPr>
                  <w:rFonts w:ascii="Times New Roman" w:hAnsi="Times New Roman" w:cs="Times New Roman"/>
                  <w:noProof/>
                  <w:sz w:val="24"/>
                  <w:szCs w:val="24"/>
                  <w:lang w:val="en-US" w:eastAsia="en-US"/>
                </w:rPr>
              </w:pPr>
              <w:hyperlink w:anchor="_Toc137194952" w:history="1">
                <w:r w:rsidRPr="00E14F11">
                  <w:rPr>
                    <w:rStyle w:val="Hipersaitas"/>
                    <w:rFonts w:ascii="Times New Roman" w:hAnsi="Times New Roman" w:cs="Times New Roman"/>
                    <w:noProof/>
                    <w:sz w:val="24"/>
                    <w:szCs w:val="24"/>
                  </w:rPr>
                  <w:t>6.     Pasiūlymo galiojimo užtikrinimas</w:t>
                </w:r>
                <w:r w:rsidRPr="00E14F11">
                  <w:rPr>
                    <w:rFonts w:ascii="Times New Roman" w:hAnsi="Times New Roman" w:cs="Times New Roman"/>
                    <w:noProof/>
                    <w:webHidden/>
                    <w:sz w:val="24"/>
                    <w:szCs w:val="24"/>
                  </w:rPr>
                  <w:tab/>
                </w:r>
              </w:hyperlink>
              <w:r w:rsidR="008076EC">
                <w:t>5</w:t>
              </w:r>
            </w:p>
            <w:p w14:paraId="56147AA5" w14:textId="3990DC25" w:rsidR="00E92B26" w:rsidRPr="00E14F11" w:rsidRDefault="00E92B26" w:rsidP="00E92B26">
              <w:pPr>
                <w:pStyle w:val="Turinys1"/>
                <w:rPr>
                  <w:rFonts w:ascii="Times New Roman" w:hAnsi="Times New Roman" w:cs="Times New Roman"/>
                  <w:noProof/>
                  <w:sz w:val="24"/>
                  <w:szCs w:val="24"/>
                  <w:lang w:val="en-US" w:eastAsia="en-US"/>
                </w:rPr>
              </w:pPr>
              <w:hyperlink w:anchor="_Toc137194953" w:history="1">
                <w:r w:rsidRPr="00E14F11">
                  <w:rPr>
                    <w:rStyle w:val="Hipersaitas"/>
                    <w:rFonts w:ascii="Times New Roman" w:hAnsi="Times New Roman" w:cs="Times New Roman"/>
                    <w:noProof/>
                    <w:sz w:val="24"/>
                    <w:szCs w:val="24"/>
                  </w:rPr>
                  <w:t>7.</w:t>
                </w:r>
                <w:r w:rsidRPr="00E14F11">
                  <w:rPr>
                    <w:rFonts w:ascii="Times New Roman" w:hAnsi="Times New Roman" w:cs="Times New Roman"/>
                    <w:noProof/>
                    <w:sz w:val="24"/>
                    <w:szCs w:val="24"/>
                    <w:lang w:val="en-US" w:eastAsia="en-US"/>
                  </w:rPr>
                  <w:tab/>
                </w:r>
                <w:r w:rsidRPr="00E14F11">
                  <w:rPr>
                    <w:rStyle w:val="Hipersaitas"/>
                    <w:rFonts w:ascii="Times New Roman" w:hAnsi="Times New Roman" w:cs="Times New Roman"/>
                    <w:noProof/>
                    <w:sz w:val="24"/>
                    <w:szCs w:val="24"/>
                  </w:rPr>
                  <w:t>Pasiūlymų vertinimas</w:t>
                </w:r>
                <w:r w:rsidRPr="00E14F11">
                  <w:rPr>
                    <w:rFonts w:ascii="Times New Roman" w:hAnsi="Times New Roman" w:cs="Times New Roman"/>
                    <w:noProof/>
                    <w:webHidden/>
                    <w:sz w:val="24"/>
                    <w:szCs w:val="24"/>
                  </w:rPr>
                  <w:tab/>
                </w:r>
              </w:hyperlink>
              <w:r w:rsidR="008076EC">
                <w:t>5</w:t>
              </w:r>
            </w:p>
            <w:p w14:paraId="6AB1E46E" w14:textId="7357BB0F" w:rsidR="00E92B26" w:rsidRPr="00E14F11" w:rsidRDefault="00E92B26" w:rsidP="00E92B26">
              <w:pPr>
                <w:pStyle w:val="Turinys1"/>
                <w:rPr>
                  <w:rFonts w:ascii="Times New Roman" w:hAnsi="Times New Roman" w:cs="Times New Roman"/>
                  <w:noProof/>
                  <w:sz w:val="24"/>
                  <w:szCs w:val="24"/>
                  <w:lang w:val="en-US" w:eastAsia="en-US"/>
                </w:rPr>
              </w:pPr>
              <w:hyperlink w:anchor="_Toc137194954" w:history="1">
                <w:r w:rsidRPr="00E14F11">
                  <w:rPr>
                    <w:rStyle w:val="Hipersaitas"/>
                    <w:rFonts w:ascii="Times New Roman" w:hAnsi="Times New Roman" w:cs="Times New Roman"/>
                    <w:noProof/>
                    <w:sz w:val="24"/>
                    <w:szCs w:val="24"/>
                  </w:rPr>
                  <w:t>8.     Sutarties sudarymas</w:t>
                </w:r>
                <w:r w:rsidRPr="00E14F11">
                  <w:rPr>
                    <w:rFonts w:ascii="Times New Roman" w:hAnsi="Times New Roman" w:cs="Times New Roman"/>
                    <w:noProof/>
                    <w:webHidden/>
                    <w:sz w:val="24"/>
                    <w:szCs w:val="24"/>
                  </w:rPr>
                  <w:tab/>
                </w:r>
              </w:hyperlink>
              <w:r w:rsidR="008076EC">
                <w:t>5</w:t>
              </w:r>
            </w:p>
            <w:p w14:paraId="45953DA8" w14:textId="77777777" w:rsidR="00E92B26" w:rsidRPr="00E14F11" w:rsidRDefault="00E92B26" w:rsidP="00E92B26">
              <w:pPr>
                <w:pStyle w:val="Turinys1"/>
                <w:rPr>
                  <w:rFonts w:ascii="Times New Roman" w:hAnsi="Times New Roman" w:cs="Times New Roman"/>
                  <w:noProof/>
                  <w:sz w:val="24"/>
                  <w:szCs w:val="24"/>
                  <w:lang w:val="en-US" w:eastAsia="en-US"/>
                </w:rPr>
              </w:pPr>
              <w:hyperlink w:anchor="_Toc137194955" w:history="1">
                <w:r w:rsidRPr="00E14F11">
                  <w:rPr>
                    <w:rStyle w:val="Hipersaitas"/>
                    <w:rFonts w:ascii="Times New Roman" w:hAnsi="Times New Roman" w:cs="Times New Roman"/>
                    <w:noProof/>
                    <w:sz w:val="24"/>
                    <w:szCs w:val="24"/>
                  </w:rPr>
                  <w:t>9.     Kitos sąlygos</w:t>
                </w:r>
                <w:r w:rsidRPr="00E14F11">
                  <w:rPr>
                    <w:rFonts w:ascii="Times New Roman" w:hAnsi="Times New Roman" w:cs="Times New Roman"/>
                    <w:noProof/>
                    <w:webHidden/>
                    <w:sz w:val="24"/>
                    <w:szCs w:val="24"/>
                  </w:rPr>
                  <w:tab/>
                </w:r>
              </w:hyperlink>
              <w:r w:rsidRPr="00E14F11">
                <w:rPr>
                  <w:rFonts w:ascii="Times New Roman" w:hAnsi="Times New Roman" w:cs="Times New Roman"/>
                  <w:noProof/>
                  <w:sz w:val="24"/>
                  <w:szCs w:val="24"/>
                </w:rPr>
                <w:t>5</w:t>
              </w:r>
            </w:p>
            <w:p w14:paraId="096B2CE0" w14:textId="77777777" w:rsidR="00E92B26" w:rsidRPr="00E14F11" w:rsidRDefault="00E92B26" w:rsidP="00E92B26">
              <w:pPr>
                <w:rPr>
                  <w:rFonts w:ascii="Times New Roman" w:hAnsi="Times New Roman" w:cs="Times New Roman"/>
                  <w:sz w:val="24"/>
                  <w:szCs w:val="24"/>
                </w:rPr>
              </w:pPr>
              <w:r w:rsidRPr="00E14F11">
                <w:rPr>
                  <w:rFonts w:ascii="Times New Roman" w:hAnsi="Times New Roman" w:cs="Times New Roman"/>
                  <w:noProof/>
                  <w:sz w:val="24"/>
                  <w:szCs w:val="24"/>
                </w:rPr>
                <w:fldChar w:fldCharType="end"/>
              </w:r>
            </w:p>
          </w:sdtContent>
        </w:sdt>
        <w:p w14:paraId="6FA554DB" w14:textId="77777777" w:rsidR="00E92B26" w:rsidRPr="001A5683" w:rsidRDefault="00E92B26" w:rsidP="00E92B26">
          <w:pPr>
            <w:pStyle w:val="Turinys1"/>
            <w:rPr>
              <w:rFonts w:ascii="Times New Roman" w:hAnsi="Times New Roman" w:cs="Times New Roman"/>
              <w:noProof/>
              <w:sz w:val="24"/>
              <w:szCs w:val="24"/>
              <w:lang w:eastAsia="en-US"/>
            </w:rPr>
          </w:pPr>
          <w:hyperlink w:anchor="_Toc126333941" w:history="1">
            <w:r w:rsidRPr="00E14F11">
              <w:rPr>
                <w:rFonts w:ascii="Times New Roman" w:eastAsia="Calibri" w:hAnsi="Times New Roman" w:cs="Times New Roman"/>
                <w:noProof/>
                <w:sz w:val="24"/>
                <w:szCs w:val="24"/>
              </w:rPr>
              <w:t>Pirkimo sąlygų 1 priedas „Tiekėjų pašalinimo pagrindai“</w:t>
            </w:r>
            <w:r w:rsidRPr="00E14F11">
              <w:rPr>
                <w:rFonts w:ascii="Times New Roman" w:hAnsi="Times New Roman" w:cs="Times New Roman"/>
                <w:noProof/>
                <w:webHidden/>
                <w:sz w:val="24"/>
                <w:szCs w:val="24"/>
              </w:rPr>
              <w:tab/>
            </w:r>
          </w:hyperlink>
          <w:r w:rsidRPr="00E14F11">
            <w:rPr>
              <w:rFonts w:ascii="Times New Roman" w:hAnsi="Times New Roman" w:cs="Times New Roman"/>
              <w:noProof/>
              <w:sz w:val="24"/>
              <w:szCs w:val="24"/>
            </w:rPr>
            <w:t>.6</w:t>
          </w:r>
        </w:p>
        <w:p w14:paraId="34B53A57" w14:textId="77777777" w:rsidR="00E92B26" w:rsidRPr="00E14F11" w:rsidRDefault="00E92B26" w:rsidP="00E92B26">
          <w:pPr>
            <w:tabs>
              <w:tab w:val="right" w:leader="dot" w:pos="9962"/>
            </w:tabs>
            <w:spacing w:line="276" w:lineRule="auto"/>
            <w:ind w:left="220" w:firstLine="0"/>
            <w:jc w:val="left"/>
            <w:rPr>
              <w:rFonts w:ascii="Times New Roman" w:eastAsia="Calibri" w:hAnsi="Times New Roman" w:cs="Times New Roman"/>
              <w:noProof/>
              <w:sz w:val="24"/>
              <w:szCs w:val="24"/>
            </w:rPr>
          </w:pPr>
          <w:r w:rsidRPr="00E14F11">
            <w:rPr>
              <w:rFonts w:ascii="Times New Roman" w:hAnsi="Times New Roman" w:cs="Times New Roman"/>
              <w:sz w:val="24"/>
              <w:szCs w:val="24"/>
            </w:rPr>
            <w:t xml:space="preserve">        </w:t>
          </w:r>
          <w:r w:rsidRPr="00E14F11">
            <w:rPr>
              <w:rFonts w:ascii="Times New Roman" w:eastAsia="Calibri" w:hAnsi="Times New Roman" w:cs="Times New Roman"/>
              <w:noProof/>
              <w:sz w:val="24"/>
              <w:szCs w:val="24"/>
            </w:rPr>
            <w:fldChar w:fldCharType="begin"/>
          </w:r>
          <w:r w:rsidRPr="00E14F11">
            <w:rPr>
              <w:rFonts w:ascii="Times New Roman" w:eastAsia="Calibri" w:hAnsi="Times New Roman" w:cs="Times New Roman"/>
              <w:noProof/>
              <w:sz w:val="24"/>
              <w:szCs w:val="24"/>
            </w:rPr>
            <w:instrText xml:space="preserve"> HYPERLINK \l "_Toc126333942" </w:instrText>
          </w:r>
          <w:r w:rsidRPr="00E14F11">
            <w:rPr>
              <w:rFonts w:ascii="Times New Roman" w:eastAsia="Calibri" w:hAnsi="Times New Roman" w:cs="Times New Roman"/>
              <w:noProof/>
              <w:sz w:val="24"/>
              <w:szCs w:val="24"/>
            </w:rPr>
          </w:r>
          <w:r w:rsidRPr="00E14F11">
            <w:rPr>
              <w:rFonts w:ascii="Times New Roman" w:eastAsia="Calibri" w:hAnsi="Times New Roman" w:cs="Times New Roman"/>
              <w:noProof/>
              <w:sz w:val="24"/>
              <w:szCs w:val="24"/>
            </w:rPr>
            <w:fldChar w:fldCharType="separate"/>
          </w:r>
          <w:r w:rsidRPr="00E14F11">
            <w:rPr>
              <w:rFonts w:ascii="Times New Roman" w:eastAsia="Calibri" w:hAnsi="Times New Roman" w:cs="Times New Roman"/>
              <w:noProof/>
              <w:sz w:val="24"/>
              <w:szCs w:val="24"/>
            </w:rPr>
            <w:t>Pirkimo sąlygų 2 priedas „Tiekėjų kvalifikacijos reikalavimai ir reikalaujami kokybės</w:t>
          </w:r>
        </w:p>
        <w:p w14:paraId="278BDAEC" w14:textId="77777777" w:rsidR="00E92B26" w:rsidRPr="00E14F11" w:rsidRDefault="00E92B26" w:rsidP="00E92B26">
          <w:pPr>
            <w:tabs>
              <w:tab w:val="right" w:leader="dot" w:pos="9962"/>
            </w:tabs>
            <w:spacing w:line="276" w:lineRule="auto"/>
            <w:ind w:left="220" w:firstLine="0"/>
            <w:jc w:val="left"/>
            <w:rPr>
              <w:rFonts w:ascii="Times New Roman" w:hAnsi="Times New Roman" w:cs="Times New Roman"/>
              <w:noProof/>
              <w:sz w:val="24"/>
              <w:szCs w:val="24"/>
            </w:rPr>
          </w:pPr>
          <w:r w:rsidRPr="00E14F11">
            <w:rPr>
              <w:rFonts w:ascii="Times New Roman" w:eastAsia="Calibri" w:hAnsi="Times New Roman" w:cs="Times New Roman"/>
              <w:noProof/>
              <w:sz w:val="24"/>
              <w:szCs w:val="24"/>
            </w:rPr>
            <w:t xml:space="preserve">        bei aplinkos apsaugos vadybos sistemų standartai“</w:t>
          </w:r>
          <w:r w:rsidRPr="00E14F11">
            <w:rPr>
              <w:rFonts w:ascii="Times New Roman" w:eastAsia="Calibri" w:hAnsi="Times New Roman" w:cs="Times New Roman"/>
              <w:noProof/>
              <w:sz w:val="24"/>
              <w:szCs w:val="24"/>
            </w:rPr>
            <w:fldChar w:fldCharType="end"/>
          </w:r>
          <w:r w:rsidRPr="00E14F11">
            <w:rPr>
              <w:rFonts w:ascii="Times New Roman" w:hAnsi="Times New Roman" w:cs="Times New Roman"/>
              <w:noProof/>
              <w:sz w:val="24"/>
              <w:szCs w:val="24"/>
            </w:rPr>
            <w:t>....................................................7</w:t>
          </w:r>
        </w:p>
        <w:p w14:paraId="3B5A55DE" w14:textId="753BE40C" w:rsidR="00E92B26" w:rsidRPr="00E14F11" w:rsidRDefault="00E92B26" w:rsidP="00E92B26">
          <w:pPr>
            <w:tabs>
              <w:tab w:val="right" w:leader="dot" w:pos="9962"/>
            </w:tabs>
            <w:spacing w:line="276" w:lineRule="auto"/>
            <w:ind w:left="220" w:firstLine="0"/>
            <w:jc w:val="left"/>
            <w:rPr>
              <w:rFonts w:ascii="Times New Roman" w:hAnsi="Times New Roman" w:cs="Times New Roman"/>
              <w:noProof/>
              <w:sz w:val="24"/>
              <w:szCs w:val="24"/>
            </w:rPr>
          </w:pPr>
          <w:r w:rsidRPr="00E14F11">
            <w:rPr>
              <w:rFonts w:ascii="Times New Roman" w:hAnsi="Times New Roman" w:cs="Times New Roman"/>
              <w:noProof/>
              <w:sz w:val="24"/>
              <w:szCs w:val="24"/>
            </w:rPr>
            <w:t xml:space="preserve">        Pirkimo sąlygų 3 priedas „Techninė specifikacija</w:t>
          </w:r>
          <w:r w:rsidR="00F3456E">
            <w:rPr>
              <w:rFonts w:ascii="Times New Roman" w:hAnsi="Times New Roman" w:cs="Times New Roman"/>
              <w:noProof/>
              <w:sz w:val="24"/>
              <w:szCs w:val="24"/>
            </w:rPr>
            <w:t xml:space="preserve"> su priedais</w:t>
          </w:r>
          <w:r w:rsidRPr="00E14F11">
            <w:rPr>
              <w:rFonts w:ascii="Times New Roman" w:hAnsi="Times New Roman" w:cs="Times New Roman"/>
              <w:noProof/>
              <w:sz w:val="24"/>
              <w:szCs w:val="24"/>
            </w:rPr>
            <w:t>“</w:t>
          </w:r>
          <w:r w:rsidR="00F3456E">
            <w:rPr>
              <w:rFonts w:ascii="Times New Roman" w:hAnsi="Times New Roman" w:cs="Times New Roman"/>
              <w:noProof/>
              <w:sz w:val="24"/>
              <w:szCs w:val="24"/>
            </w:rPr>
            <w:t>.......</w:t>
          </w:r>
          <w:r w:rsidRPr="00E14F11">
            <w:rPr>
              <w:rFonts w:ascii="Times New Roman" w:hAnsi="Times New Roman" w:cs="Times New Roman"/>
              <w:noProof/>
              <w:sz w:val="24"/>
              <w:szCs w:val="24"/>
            </w:rPr>
            <w:t>...........................11</w:t>
          </w:r>
        </w:p>
        <w:p w14:paraId="139D0017" w14:textId="5E8616B1" w:rsidR="00E92B26" w:rsidRPr="00E14F11" w:rsidRDefault="00E92B26" w:rsidP="00E92B26">
          <w:pPr>
            <w:tabs>
              <w:tab w:val="right" w:leader="dot" w:pos="9962"/>
            </w:tabs>
            <w:spacing w:line="276" w:lineRule="auto"/>
            <w:ind w:left="220" w:firstLine="0"/>
            <w:jc w:val="left"/>
            <w:rPr>
              <w:rFonts w:ascii="Times New Roman" w:hAnsi="Times New Roman" w:cs="Times New Roman"/>
              <w:noProof/>
              <w:sz w:val="24"/>
              <w:szCs w:val="24"/>
            </w:rPr>
          </w:pPr>
          <w:r w:rsidRPr="001A5683">
            <w:rPr>
              <w:rFonts w:ascii="Times New Roman" w:hAnsi="Times New Roman" w:cs="Times New Roman"/>
              <w:noProof/>
              <w:sz w:val="24"/>
              <w:szCs w:val="24"/>
              <w:lang w:eastAsia="en-US"/>
            </w:rPr>
            <w:t xml:space="preserve">        </w:t>
          </w:r>
          <w:hyperlink w:anchor="_Toc126333944" w:history="1">
            <w:r w:rsidRPr="00E14F11">
              <w:rPr>
                <w:rFonts w:ascii="Times New Roman" w:eastAsia="Calibri" w:hAnsi="Times New Roman" w:cs="Times New Roman"/>
                <w:noProof/>
                <w:sz w:val="24"/>
                <w:szCs w:val="24"/>
              </w:rPr>
              <w:t>Pirkimo sąlygų 4 priedas „Vaizdo duomenų tvarkymo tvarka ir sąlygos“..............</w:t>
            </w:r>
            <w:r w:rsidRPr="00E14F11">
              <w:rPr>
                <w:rFonts w:ascii="Times New Roman" w:hAnsi="Times New Roman" w:cs="Times New Roman"/>
                <w:noProof/>
                <w:webHidden/>
                <w:sz w:val="24"/>
                <w:szCs w:val="24"/>
              </w:rPr>
              <w:t>.</w:t>
            </w:r>
          </w:hyperlink>
          <w:r w:rsidRPr="00E14F11">
            <w:rPr>
              <w:rFonts w:ascii="Times New Roman" w:hAnsi="Times New Roman" w:cs="Times New Roman"/>
              <w:noProof/>
              <w:sz w:val="24"/>
              <w:szCs w:val="24"/>
            </w:rPr>
            <w:t>..1</w:t>
          </w:r>
          <w:r w:rsidR="00073176">
            <w:rPr>
              <w:rFonts w:ascii="Times New Roman" w:hAnsi="Times New Roman" w:cs="Times New Roman"/>
              <w:noProof/>
              <w:sz w:val="24"/>
              <w:szCs w:val="24"/>
            </w:rPr>
            <w:t>6</w:t>
          </w:r>
        </w:p>
        <w:p w14:paraId="09192F0D" w14:textId="511FDD6E" w:rsidR="00E92B26" w:rsidRPr="001A5683" w:rsidRDefault="00E92B26" w:rsidP="00E92B26">
          <w:pPr>
            <w:tabs>
              <w:tab w:val="right" w:leader="dot" w:pos="9962"/>
            </w:tabs>
            <w:spacing w:line="276" w:lineRule="auto"/>
            <w:ind w:left="220" w:firstLine="0"/>
            <w:jc w:val="left"/>
            <w:rPr>
              <w:rFonts w:ascii="Times New Roman" w:hAnsi="Times New Roman" w:cs="Times New Roman"/>
              <w:noProof/>
              <w:sz w:val="24"/>
              <w:szCs w:val="24"/>
              <w:lang w:eastAsia="en-US"/>
            </w:rPr>
          </w:pPr>
          <w:r w:rsidRPr="00E14F11">
            <w:rPr>
              <w:rFonts w:ascii="Times New Roman" w:hAnsi="Times New Roman" w:cs="Times New Roman"/>
              <w:noProof/>
              <w:sz w:val="24"/>
              <w:szCs w:val="24"/>
            </w:rPr>
            <w:t xml:space="preserve">        Pirkimo sąlygų 5 priedas „Pasiūlymo forma kartu su tęsiniu“...................................2</w:t>
          </w:r>
          <w:r w:rsidR="002D1B39">
            <w:rPr>
              <w:rFonts w:ascii="Times New Roman" w:hAnsi="Times New Roman" w:cs="Times New Roman"/>
              <w:noProof/>
              <w:sz w:val="24"/>
              <w:szCs w:val="24"/>
            </w:rPr>
            <w:t>1</w:t>
          </w:r>
        </w:p>
        <w:p w14:paraId="262EBE25" w14:textId="69BEBA3B" w:rsidR="00E92B26" w:rsidRDefault="00E92B26" w:rsidP="00E92B26">
          <w:pPr>
            <w:tabs>
              <w:tab w:val="right" w:leader="dot" w:pos="9962"/>
            </w:tabs>
            <w:spacing w:line="276" w:lineRule="auto"/>
            <w:ind w:left="220" w:firstLine="0"/>
            <w:jc w:val="left"/>
            <w:rPr>
              <w:rFonts w:ascii="Times New Roman" w:hAnsi="Times New Roman" w:cs="Times New Roman"/>
              <w:noProof/>
              <w:sz w:val="24"/>
              <w:szCs w:val="24"/>
            </w:rPr>
          </w:pPr>
          <w:r w:rsidRPr="00E14F11">
            <w:rPr>
              <w:rFonts w:ascii="Times New Roman" w:hAnsi="Times New Roman" w:cs="Times New Roman"/>
              <w:sz w:val="24"/>
              <w:szCs w:val="24"/>
            </w:rPr>
            <w:t xml:space="preserve">        </w:t>
          </w:r>
          <w:hyperlink w:anchor="_Toc126333947" w:history="1"/>
          <w:hyperlink w:anchor="_Toc126333948" w:history="1">
            <w:r w:rsidRPr="00E14F11">
              <w:rPr>
                <w:rFonts w:ascii="Times New Roman" w:hAnsi="Times New Roman" w:cs="Times New Roman"/>
                <w:noProof/>
                <w:sz w:val="24"/>
                <w:szCs w:val="24"/>
              </w:rPr>
              <w:t>Pirkimo sąlygų 6 priedas „Sut</w:t>
            </w:r>
          </w:hyperlink>
          <w:r w:rsidRPr="00E14F11">
            <w:rPr>
              <w:rFonts w:ascii="Times New Roman" w:hAnsi="Times New Roman" w:cs="Times New Roman"/>
              <w:noProof/>
              <w:sz w:val="24"/>
              <w:szCs w:val="24"/>
            </w:rPr>
            <w:t>arties projektas“..........................................................2</w:t>
          </w:r>
          <w:r w:rsidR="002D1B39">
            <w:rPr>
              <w:rFonts w:ascii="Times New Roman" w:hAnsi="Times New Roman" w:cs="Times New Roman"/>
              <w:noProof/>
              <w:sz w:val="24"/>
              <w:szCs w:val="24"/>
            </w:rPr>
            <w:t>5</w:t>
          </w:r>
        </w:p>
        <w:p w14:paraId="11B9D8CE" w14:textId="486D0DCA" w:rsidR="003524FD" w:rsidRPr="00E14F11" w:rsidRDefault="003524FD" w:rsidP="00E92B26">
          <w:pPr>
            <w:tabs>
              <w:tab w:val="right" w:leader="dot" w:pos="9962"/>
            </w:tabs>
            <w:spacing w:line="276" w:lineRule="auto"/>
            <w:ind w:left="220" w:firstLine="0"/>
            <w:jc w:val="left"/>
            <w:rPr>
              <w:rFonts w:ascii="Times New Roman" w:hAnsi="Times New Roman" w:cs="Times New Roman"/>
              <w:noProof/>
              <w:sz w:val="24"/>
              <w:szCs w:val="24"/>
            </w:rPr>
          </w:pPr>
          <w:r>
            <w:rPr>
              <w:rFonts w:ascii="Times New Roman" w:hAnsi="Times New Roman" w:cs="Times New Roman"/>
              <w:noProof/>
              <w:sz w:val="24"/>
              <w:szCs w:val="24"/>
            </w:rPr>
            <w:t xml:space="preserve">        Pirkimo sąlygų 7 priedas „Atitikties deklaracijos </w:t>
          </w:r>
          <w:r w:rsidR="00277B9E">
            <w:rPr>
              <w:rFonts w:ascii="Times New Roman" w:hAnsi="Times New Roman" w:cs="Times New Roman"/>
              <w:noProof/>
              <w:sz w:val="24"/>
              <w:szCs w:val="24"/>
            </w:rPr>
            <w:t>forma“..........................................2</w:t>
          </w:r>
          <w:r w:rsidR="002D1B39">
            <w:rPr>
              <w:rFonts w:ascii="Times New Roman" w:hAnsi="Times New Roman" w:cs="Times New Roman"/>
              <w:noProof/>
              <w:sz w:val="24"/>
              <w:szCs w:val="24"/>
            </w:rPr>
            <w:t>6</w:t>
          </w:r>
        </w:p>
        <w:p w14:paraId="6A4162A9" w14:textId="509D3C49" w:rsidR="00E92B26" w:rsidRPr="00E14F11" w:rsidRDefault="00E92B26" w:rsidP="00E92B26">
          <w:pPr>
            <w:tabs>
              <w:tab w:val="right" w:leader="dot" w:pos="9962"/>
            </w:tabs>
            <w:spacing w:line="276" w:lineRule="auto"/>
            <w:ind w:left="220" w:firstLine="0"/>
            <w:jc w:val="left"/>
            <w:rPr>
              <w:rFonts w:ascii="Times New Roman" w:hAnsi="Times New Roman" w:cs="Times New Roman"/>
              <w:noProof/>
              <w:sz w:val="24"/>
              <w:szCs w:val="24"/>
            </w:rPr>
          </w:pPr>
          <w:r w:rsidRPr="00E14F11">
            <w:rPr>
              <w:rFonts w:ascii="Times New Roman" w:hAnsi="Times New Roman" w:cs="Times New Roman"/>
              <w:noProof/>
              <w:sz w:val="24"/>
              <w:szCs w:val="24"/>
            </w:rPr>
            <w:t xml:space="preserve">        Pirkimo sąlygų </w:t>
          </w:r>
          <w:r w:rsidR="003524FD">
            <w:rPr>
              <w:rFonts w:ascii="Times New Roman" w:hAnsi="Times New Roman" w:cs="Times New Roman"/>
              <w:noProof/>
              <w:sz w:val="24"/>
              <w:szCs w:val="24"/>
            </w:rPr>
            <w:t>8</w:t>
          </w:r>
          <w:r w:rsidRPr="00E14F11">
            <w:rPr>
              <w:rFonts w:ascii="Times New Roman" w:hAnsi="Times New Roman" w:cs="Times New Roman"/>
              <w:noProof/>
              <w:sz w:val="24"/>
              <w:szCs w:val="24"/>
            </w:rPr>
            <w:t xml:space="preserve"> priedas „Nacionalinio saugumo reikalavimų atitikties </w:t>
          </w:r>
        </w:p>
        <w:p w14:paraId="6972E9B3" w14:textId="488A06FB" w:rsidR="00E92B26" w:rsidRPr="00E14F11" w:rsidRDefault="00E92B26" w:rsidP="00E92B26">
          <w:pPr>
            <w:tabs>
              <w:tab w:val="right" w:leader="dot" w:pos="9962"/>
            </w:tabs>
            <w:spacing w:line="276" w:lineRule="auto"/>
            <w:ind w:left="220" w:firstLine="0"/>
            <w:jc w:val="left"/>
            <w:rPr>
              <w:rFonts w:ascii="Times New Roman" w:hAnsi="Times New Roman" w:cs="Times New Roman"/>
              <w:noProof/>
              <w:sz w:val="24"/>
              <w:szCs w:val="24"/>
            </w:rPr>
          </w:pPr>
          <w:r w:rsidRPr="00E14F11">
            <w:rPr>
              <w:rFonts w:ascii="Times New Roman" w:hAnsi="Times New Roman" w:cs="Times New Roman"/>
              <w:noProof/>
              <w:sz w:val="24"/>
              <w:szCs w:val="24"/>
            </w:rPr>
            <w:t xml:space="preserve">        deklaracija“.................................................................................................................</w:t>
          </w:r>
          <w:r w:rsidR="003524FD">
            <w:rPr>
              <w:rFonts w:ascii="Times New Roman" w:hAnsi="Times New Roman" w:cs="Times New Roman"/>
              <w:noProof/>
              <w:sz w:val="24"/>
              <w:szCs w:val="24"/>
            </w:rPr>
            <w:t>2</w:t>
          </w:r>
          <w:r w:rsidR="00CF4F31">
            <w:rPr>
              <w:rFonts w:ascii="Times New Roman" w:hAnsi="Times New Roman" w:cs="Times New Roman"/>
              <w:noProof/>
              <w:sz w:val="24"/>
              <w:szCs w:val="24"/>
            </w:rPr>
            <w:t>7</w:t>
          </w:r>
        </w:p>
        <w:p w14:paraId="787C5EFA" w14:textId="4C64252C" w:rsidR="00E92B26" w:rsidRPr="00E14F11" w:rsidRDefault="00E92B26" w:rsidP="00E92B26">
          <w:pPr>
            <w:tabs>
              <w:tab w:val="right" w:leader="dot" w:pos="9962"/>
            </w:tabs>
            <w:spacing w:line="276" w:lineRule="auto"/>
            <w:ind w:left="220" w:firstLine="0"/>
            <w:jc w:val="left"/>
            <w:rPr>
              <w:rFonts w:ascii="Times New Roman" w:hAnsi="Times New Roman" w:cs="Times New Roman"/>
              <w:sz w:val="24"/>
              <w:szCs w:val="24"/>
            </w:rPr>
          </w:pPr>
          <w:r w:rsidRPr="00E14F11">
            <w:rPr>
              <w:rFonts w:ascii="Times New Roman" w:hAnsi="Times New Roman" w:cs="Times New Roman"/>
              <w:noProof/>
              <w:sz w:val="24"/>
              <w:szCs w:val="24"/>
            </w:rPr>
            <w:t xml:space="preserve">        Pirkimo sąlygų </w:t>
          </w:r>
          <w:r w:rsidR="003524FD">
            <w:rPr>
              <w:rFonts w:ascii="Times New Roman" w:hAnsi="Times New Roman" w:cs="Times New Roman"/>
              <w:noProof/>
              <w:sz w:val="24"/>
              <w:szCs w:val="24"/>
            </w:rPr>
            <w:t>9</w:t>
          </w:r>
          <w:r w:rsidRPr="00E14F11">
            <w:rPr>
              <w:rFonts w:ascii="Times New Roman" w:hAnsi="Times New Roman" w:cs="Times New Roman"/>
              <w:noProof/>
              <w:sz w:val="24"/>
              <w:szCs w:val="24"/>
            </w:rPr>
            <w:t xml:space="preserve"> priedas „Terminai“.........................................................................</w:t>
          </w:r>
          <w:r w:rsidR="003524FD">
            <w:rPr>
              <w:rFonts w:ascii="Times New Roman" w:hAnsi="Times New Roman" w:cs="Times New Roman"/>
              <w:noProof/>
              <w:sz w:val="24"/>
              <w:szCs w:val="24"/>
            </w:rPr>
            <w:t>2</w:t>
          </w:r>
          <w:r w:rsidR="00CF4F31">
            <w:rPr>
              <w:rFonts w:ascii="Times New Roman" w:hAnsi="Times New Roman" w:cs="Times New Roman"/>
              <w:noProof/>
              <w:sz w:val="24"/>
              <w:szCs w:val="24"/>
            </w:rPr>
            <w:t>8</w:t>
          </w:r>
        </w:p>
        <w:p w14:paraId="56548CB0" w14:textId="77777777" w:rsidR="00E92B26" w:rsidRPr="00E14F11" w:rsidRDefault="00E92B26" w:rsidP="00E92B26">
          <w:pPr>
            <w:spacing w:after="120"/>
            <w:ind w:left="567" w:firstLine="0"/>
            <w:contextualSpacing/>
            <w:jc w:val="center"/>
            <w:rPr>
              <w:rFonts w:ascii="Times New Roman" w:hAnsi="Times New Roman" w:cs="Times New Roman"/>
              <w:sz w:val="24"/>
              <w:szCs w:val="24"/>
            </w:rPr>
          </w:pPr>
        </w:p>
        <w:p w14:paraId="37CC271A" w14:textId="2E04EABC" w:rsidR="00173FBA" w:rsidRDefault="00173FBA" w:rsidP="0071458B">
          <w:pPr>
            <w:spacing w:after="120"/>
            <w:ind w:left="567" w:firstLine="0"/>
            <w:contextualSpacing/>
            <w:jc w:val="left"/>
            <w:rPr>
              <w:rFonts w:ascii="Arial" w:hAnsi="Arial" w:cs="Arial"/>
            </w:rPr>
          </w:pPr>
        </w:p>
        <w:p w14:paraId="0DAE036B" w14:textId="67C5E088" w:rsidR="00173FBA" w:rsidRDefault="00173FBA" w:rsidP="0071458B">
          <w:pPr>
            <w:spacing w:after="120"/>
            <w:ind w:left="567" w:firstLine="0"/>
            <w:contextualSpacing/>
            <w:jc w:val="left"/>
            <w:rPr>
              <w:rFonts w:ascii="Arial" w:hAnsi="Arial" w:cs="Arial"/>
            </w:rPr>
          </w:pPr>
        </w:p>
        <w:p w14:paraId="2D43B83E" w14:textId="19FFFF83" w:rsidR="00173FBA" w:rsidRDefault="00173FBA" w:rsidP="0071458B">
          <w:pPr>
            <w:spacing w:after="120"/>
            <w:ind w:left="567" w:firstLine="0"/>
            <w:contextualSpacing/>
            <w:jc w:val="left"/>
            <w:rPr>
              <w:rFonts w:ascii="Arial" w:hAnsi="Arial" w:cs="Arial"/>
            </w:rPr>
          </w:pPr>
        </w:p>
        <w:p w14:paraId="0CFA0807" w14:textId="6F12BA4C" w:rsidR="00173FBA" w:rsidRDefault="00173FBA" w:rsidP="0071458B">
          <w:pPr>
            <w:spacing w:after="120"/>
            <w:ind w:left="567" w:firstLine="0"/>
            <w:contextualSpacing/>
            <w:jc w:val="left"/>
            <w:rPr>
              <w:rFonts w:ascii="Arial" w:hAnsi="Arial" w:cs="Arial"/>
            </w:rPr>
          </w:pPr>
        </w:p>
        <w:p w14:paraId="3C81F9EF" w14:textId="615E1745" w:rsidR="00173FBA" w:rsidRDefault="00173FBA" w:rsidP="007334EA">
          <w:pPr>
            <w:spacing w:after="120"/>
            <w:ind w:left="567" w:firstLine="0"/>
            <w:contextualSpacing/>
            <w:rPr>
              <w:rFonts w:ascii="Arial" w:hAnsi="Arial" w:cs="Arial"/>
            </w:rPr>
          </w:pPr>
        </w:p>
        <w:p w14:paraId="71AF9CE9" w14:textId="79239798" w:rsidR="00173FBA" w:rsidRDefault="00173FBA" w:rsidP="007334EA">
          <w:pPr>
            <w:spacing w:after="120"/>
            <w:ind w:left="567" w:firstLine="0"/>
            <w:contextualSpacing/>
            <w:rPr>
              <w:rFonts w:ascii="Arial" w:hAnsi="Arial" w:cs="Arial"/>
            </w:rPr>
          </w:pPr>
        </w:p>
        <w:p w14:paraId="657B9349" w14:textId="50CE351B" w:rsidR="00173FBA" w:rsidRDefault="00173FBA" w:rsidP="007334EA">
          <w:pPr>
            <w:spacing w:after="120"/>
            <w:ind w:left="567" w:firstLine="0"/>
            <w:contextualSpacing/>
            <w:rPr>
              <w:rFonts w:ascii="Arial" w:hAnsi="Arial" w:cs="Arial"/>
            </w:rPr>
          </w:pPr>
        </w:p>
        <w:p w14:paraId="11D821A1" w14:textId="2B8EE8A5" w:rsidR="00173FBA" w:rsidRDefault="00173FBA" w:rsidP="007334EA">
          <w:pPr>
            <w:spacing w:after="120"/>
            <w:ind w:left="567" w:firstLine="0"/>
            <w:contextualSpacing/>
            <w:rPr>
              <w:rFonts w:ascii="Arial" w:hAnsi="Arial" w:cs="Arial"/>
            </w:rPr>
          </w:pPr>
        </w:p>
        <w:p w14:paraId="247FBC8A" w14:textId="5370AF42" w:rsidR="00173FBA" w:rsidRDefault="00173FBA" w:rsidP="007334EA">
          <w:pPr>
            <w:spacing w:after="120"/>
            <w:ind w:left="567" w:firstLine="0"/>
            <w:contextualSpacing/>
            <w:rPr>
              <w:rFonts w:ascii="Arial" w:hAnsi="Arial" w:cs="Arial"/>
            </w:rPr>
          </w:pPr>
        </w:p>
        <w:p w14:paraId="25004880" w14:textId="16EA21F5" w:rsidR="00173FBA" w:rsidRDefault="00173FBA" w:rsidP="007334EA">
          <w:pPr>
            <w:spacing w:after="120"/>
            <w:ind w:left="567" w:firstLine="0"/>
            <w:contextualSpacing/>
            <w:rPr>
              <w:rFonts w:ascii="Arial" w:hAnsi="Arial" w:cs="Arial"/>
            </w:rPr>
          </w:pPr>
        </w:p>
        <w:p w14:paraId="2F25641C" w14:textId="487E512D" w:rsidR="00173FBA" w:rsidRDefault="00173FBA" w:rsidP="007334EA">
          <w:pPr>
            <w:spacing w:after="120"/>
            <w:ind w:left="567" w:firstLine="0"/>
            <w:contextualSpacing/>
            <w:rPr>
              <w:rFonts w:ascii="Arial" w:hAnsi="Arial" w:cs="Arial"/>
            </w:rPr>
          </w:pPr>
        </w:p>
        <w:p w14:paraId="33B65B7D" w14:textId="77777777" w:rsidR="001942B5" w:rsidRDefault="001942B5" w:rsidP="001942B5">
          <w:pPr>
            <w:spacing w:line="240" w:lineRule="auto"/>
            <w:ind w:firstLine="0"/>
            <w:contextualSpacing/>
            <w:rPr>
              <w:rFonts w:ascii="Arial" w:hAnsi="Arial" w:cs="Arial"/>
            </w:rPr>
          </w:pPr>
        </w:p>
        <w:p w14:paraId="0532258D" w14:textId="643D817B" w:rsidR="00271738" w:rsidRDefault="00CE418E" w:rsidP="007706AA">
          <w:pPr>
            <w:rPr>
              <w:rFonts w:ascii="Arial" w:hAnsi="Arial" w:cs="Arial"/>
            </w:rPr>
          </w:pPr>
          <w:r>
            <w:rPr>
              <w:rFonts w:ascii="Arial" w:hAnsi="Arial" w:cs="Arial"/>
            </w:rPr>
            <w:br w:type="page"/>
          </w:r>
        </w:p>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bookmarkStart w:id="5" w:name="_Toc137194947" w:displacedByCustomXml="prev"/>
    <w:bookmarkStart w:id="6" w:name="_Toc48053171" w:displacedByCustomXml="prev"/>
    <w:bookmarkStart w:id="7" w:name="_Ref39666796" w:displacedByCustomXml="prev"/>
    <w:bookmarkStart w:id="8" w:name="_Ref39666794" w:displacedByCustomXml="prev"/>
    <w:bookmarkStart w:id="9" w:name="_Toc147739116" w:displacedByCustomXml="prev"/>
    <w:p w14:paraId="698C5E70" w14:textId="7F410669" w:rsidR="00746BAF" w:rsidRPr="007706AA" w:rsidRDefault="00C31EC9" w:rsidP="007706AA">
      <w:pPr>
        <w:pStyle w:val="Sraopastraipa"/>
        <w:numPr>
          <w:ilvl w:val="0"/>
          <w:numId w:val="17"/>
        </w:numPr>
        <w:spacing w:line="240" w:lineRule="auto"/>
        <w:rPr>
          <w:rFonts w:cstheme="minorHAnsi"/>
          <w:sz w:val="40"/>
          <w:szCs w:val="40"/>
        </w:rPr>
      </w:pPr>
      <w:r w:rsidRPr="00271738">
        <w:rPr>
          <w:rFonts w:cstheme="minorHAnsi"/>
          <w:sz w:val="40"/>
          <w:szCs w:val="40"/>
        </w:rPr>
        <w:lastRenderedPageBreak/>
        <w:t>Bendra informacij</w:t>
      </w:r>
      <w:r w:rsidR="00B076FD" w:rsidRPr="00271738">
        <w:rPr>
          <w:rFonts w:cstheme="minorHAnsi"/>
          <w:sz w:val="40"/>
          <w:szCs w:val="40"/>
        </w:rPr>
        <w:t>a</w:t>
      </w:r>
      <w:bookmarkEnd w:id="5"/>
      <w:r w:rsidR="6B81CCAC" w:rsidRPr="00271738">
        <w:rPr>
          <w:rFonts w:cstheme="minorHAnsi"/>
          <w:sz w:val="40"/>
          <w:szCs w:val="40"/>
        </w:rPr>
        <w:t xml:space="preserve"> </w:t>
      </w:r>
    </w:p>
    <w:p w14:paraId="5E98F9F7" w14:textId="77777777" w:rsidR="007A3598" w:rsidRPr="00960632" w:rsidRDefault="007A3598" w:rsidP="00D66BD8">
      <w:pPr>
        <w:spacing w:line="240" w:lineRule="auto"/>
        <w:rPr>
          <w:rFonts w:ascii="Times New Roman" w:hAnsi="Times New Roman" w:cs="Times New Roman"/>
          <w:sz w:val="24"/>
          <w:szCs w:val="24"/>
        </w:rPr>
      </w:pPr>
      <w:r w:rsidRPr="00960632">
        <w:rPr>
          <w:rFonts w:ascii="Times New Roman" w:hAnsi="Times New Roman" w:cs="Times New Roman"/>
          <w:sz w:val="24"/>
          <w:szCs w:val="24"/>
        </w:rPr>
        <w:t>1.1. Perkančioji organizacija – Radviliškio</w:t>
      </w:r>
      <w:r>
        <w:rPr>
          <w:rFonts w:ascii="Times New Roman" w:hAnsi="Times New Roman" w:cs="Times New Roman"/>
          <w:sz w:val="24"/>
          <w:szCs w:val="24"/>
        </w:rPr>
        <w:t xml:space="preserve"> rajono savivaldybės administracija,</w:t>
      </w:r>
      <w:r w:rsidRPr="00960632">
        <w:rPr>
          <w:rFonts w:ascii="Times New Roman" w:hAnsi="Times New Roman" w:cs="Times New Roman"/>
          <w:sz w:val="24"/>
          <w:szCs w:val="24"/>
        </w:rPr>
        <w:t xml:space="preserve"> juridinio asmens kodas </w:t>
      </w:r>
      <w:r>
        <w:rPr>
          <w:rFonts w:ascii="Times New Roman" w:hAnsi="Times New Roman" w:cs="Times New Roman"/>
          <w:sz w:val="24"/>
          <w:szCs w:val="24"/>
        </w:rPr>
        <w:t>188726247</w:t>
      </w:r>
      <w:r w:rsidRPr="00960632">
        <w:rPr>
          <w:rFonts w:ascii="Times New Roman" w:hAnsi="Times New Roman" w:cs="Times New Roman"/>
          <w:sz w:val="24"/>
          <w:szCs w:val="24"/>
        </w:rPr>
        <w:t xml:space="preserve">, adresas </w:t>
      </w:r>
      <w:r>
        <w:rPr>
          <w:rFonts w:ascii="Times New Roman" w:hAnsi="Times New Roman" w:cs="Times New Roman"/>
          <w:sz w:val="24"/>
          <w:szCs w:val="24"/>
        </w:rPr>
        <w:t>Aušros a. 10,</w:t>
      </w:r>
      <w:r w:rsidRPr="00960632">
        <w:rPr>
          <w:rFonts w:ascii="Times New Roman" w:hAnsi="Times New Roman" w:cs="Times New Roman"/>
          <w:sz w:val="24"/>
          <w:szCs w:val="24"/>
        </w:rPr>
        <w:t xml:space="preserve"> 821</w:t>
      </w:r>
      <w:r>
        <w:rPr>
          <w:rFonts w:ascii="Times New Roman" w:hAnsi="Times New Roman" w:cs="Times New Roman"/>
          <w:sz w:val="24"/>
          <w:szCs w:val="24"/>
        </w:rPr>
        <w:t>96</w:t>
      </w:r>
      <w:r w:rsidRPr="00960632">
        <w:rPr>
          <w:rFonts w:ascii="Times New Roman" w:hAnsi="Times New Roman" w:cs="Times New Roman"/>
          <w:sz w:val="24"/>
          <w:szCs w:val="24"/>
        </w:rPr>
        <w:t xml:space="preserve"> Radviliški</w:t>
      </w:r>
      <w:r>
        <w:rPr>
          <w:rFonts w:ascii="Times New Roman" w:hAnsi="Times New Roman" w:cs="Times New Roman"/>
          <w:sz w:val="24"/>
          <w:szCs w:val="24"/>
        </w:rPr>
        <w:t>s.</w:t>
      </w:r>
      <w:r w:rsidRPr="00960632">
        <w:rPr>
          <w:rFonts w:ascii="Times New Roman" w:hAnsi="Times New Roman" w:cs="Times New Roman"/>
          <w:sz w:val="24"/>
          <w:szCs w:val="24"/>
        </w:rPr>
        <w:t xml:space="preserve"> Perkančioji organizacija </w:t>
      </w:r>
      <w:r>
        <w:rPr>
          <w:rFonts w:ascii="Times New Roman" w:hAnsi="Times New Roman" w:cs="Times New Roman"/>
          <w:sz w:val="24"/>
          <w:szCs w:val="24"/>
        </w:rPr>
        <w:t>yra</w:t>
      </w:r>
      <w:r w:rsidRPr="00960632">
        <w:rPr>
          <w:rFonts w:ascii="Times New Roman" w:hAnsi="Times New Roman" w:cs="Times New Roman"/>
          <w:sz w:val="24"/>
          <w:szCs w:val="24"/>
        </w:rPr>
        <w:t xml:space="preserve"> PVM mokėtoja.</w:t>
      </w:r>
    </w:p>
    <w:p w14:paraId="2DBA6FCB" w14:textId="77777777" w:rsidR="007A3598" w:rsidRPr="00960632" w:rsidRDefault="007A3598" w:rsidP="00D66BD8">
      <w:pPr>
        <w:pStyle w:val="Sraopastraipa"/>
        <w:numPr>
          <w:ilvl w:val="1"/>
          <w:numId w:val="8"/>
        </w:numPr>
        <w:spacing w:line="240" w:lineRule="auto"/>
        <w:ind w:left="0" w:firstLine="710"/>
        <w:rPr>
          <w:rFonts w:ascii="Times New Roman" w:hAnsi="Times New Roman" w:cs="Times New Roman"/>
          <w:sz w:val="24"/>
          <w:szCs w:val="24"/>
        </w:rPr>
      </w:pPr>
      <w:r w:rsidRPr="00960632">
        <w:rPr>
          <w:rFonts w:ascii="Times New Roman" w:eastAsia="Calibri" w:hAnsi="Times New Roman" w:cs="Times New Roman"/>
          <w:sz w:val="24"/>
          <w:szCs w:val="24"/>
        </w:rPr>
        <w:t xml:space="preserve">Pirkimą </w:t>
      </w:r>
      <w:r w:rsidRPr="00960632">
        <w:rPr>
          <w:rFonts w:ascii="Times New Roman" w:hAnsi="Times New Roman" w:cs="Times New Roman"/>
          <w:sz w:val="24"/>
          <w:szCs w:val="24"/>
        </w:rPr>
        <w:t xml:space="preserve">perkančiosios organizacijos </w:t>
      </w:r>
      <w:r w:rsidRPr="00960632">
        <w:rPr>
          <w:rFonts w:ascii="Times New Roman" w:eastAsia="Calibri" w:hAnsi="Times New Roman" w:cs="Times New Roman"/>
          <w:sz w:val="24"/>
          <w:szCs w:val="24"/>
        </w:rPr>
        <w:t>vardu atlieka</w:t>
      </w:r>
      <w:r w:rsidRPr="00960632">
        <w:rPr>
          <w:rFonts w:ascii="Times New Roman" w:eastAsia="Calibri" w:hAnsi="Times New Roman" w:cs="Times New Roman"/>
          <w:color w:val="00B050"/>
          <w:sz w:val="24"/>
          <w:szCs w:val="24"/>
        </w:rPr>
        <w:t xml:space="preserve"> </w:t>
      </w:r>
      <w:r w:rsidRPr="00960632">
        <w:rPr>
          <w:rFonts w:ascii="Times New Roman" w:eastAsia="Calibri" w:hAnsi="Times New Roman" w:cs="Times New Roman"/>
          <w:sz w:val="24"/>
          <w:szCs w:val="24"/>
        </w:rPr>
        <w:t xml:space="preserve">centrinė perkančioji organizacija: Radviliškio rajono savivaldybės administracija, juridinio asmens kodas 188726247, adresas Aušros a. 10, 82169 Radviliškis. Sutartį pasirašys </w:t>
      </w:r>
      <w:r w:rsidRPr="00960632">
        <w:rPr>
          <w:rFonts w:ascii="Times New Roman" w:hAnsi="Times New Roman" w:cs="Times New Roman"/>
          <w:sz w:val="24"/>
          <w:szCs w:val="24"/>
        </w:rPr>
        <w:t>perkančioji organizacija</w:t>
      </w:r>
      <w:r w:rsidRPr="00960632">
        <w:rPr>
          <w:rFonts w:ascii="Times New Roman" w:eastAsia="Calibri" w:hAnsi="Times New Roman" w:cs="Times New Roman"/>
          <w:sz w:val="24"/>
          <w:szCs w:val="24"/>
        </w:rPr>
        <w:t xml:space="preserve">. </w:t>
      </w:r>
    </w:p>
    <w:p w14:paraId="645F8A46" w14:textId="77777777" w:rsidR="007A3598" w:rsidRPr="00B839E9" w:rsidRDefault="007A3598" w:rsidP="00D66BD8">
      <w:pPr>
        <w:spacing w:line="240" w:lineRule="auto"/>
        <w:rPr>
          <w:rFonts w:ascii="Times New Roman" w:hAnsi="Times New Roman" w:cs="Times New Roman"/>
          <w:sz w:val="24"/>
          <w:szCs w:val="24"/>
        </w:rPr>
      </w:pPr>
      <w:r>
        <w:rPr>
          <w:rFonts w:ascii="Times New Roman" w:hAnsi="Times New Roman" w:cs="Times New Roman"/>
          <w:sz w:val="24"/>
          <w:szCs w:val="24"/>
        </w:rPr>
        <w:t>1.</w:t>
      </w:r>
      <w:r w:rsidRPr="00742276">
        <w:rPr>
          <w:rFonts w:ascii="Times New Roman" w:hAnsi="Times New Roman" w:cs="Times New Roman"/>
          <w:sz w:val="24"/>
          <w:szCs w:val="24"/>
        </w:rPr>
        <w:t>3</w:t>
      </w:r>
      <w:r w:rsidRPr="000E7FE7">
        <w:rPr>
          <w:rFonts w:ascii="Times New Roman" w:hAnsi="Times New Roman" w:cs="Times New Roman"/>
          <w:color w:val="FF0000"/>
          <w:sz w:val="24"/>
          <w:szCs w:val="24"/>
        </w:rPr>
        <w:t xml:space="preserve">. </w:t>
      </w:r>
      <w:r w:rsidRPr="00B839E9">
        <w:rPr>
          <w:rFonts w:ascii="Times New Roman" w:hAnsi="Times New Roman" w:cs="Times New Roman"/>
          <w:sz w:val="24"/>
          <w:szCs w:val="24"/>
        </w:rPr>
        <w:t>Perkančiosios organizacijos sprendimo neatlikti pirkimo naudojantis centrinės perkančiosios organizacijos paslaugomis argumentai – CPO kataloge tokių paslaugų visa apimtimi nėra.</w:t>
      </w:r>
    </w:p>
    <w:p w14:paraId="40487CDE" w14:textId="77777777" w:rsidR="007A3598" w:rsidRPr="00960632" w:rsidRDefault="007A3598" w:rsidP="00D66BD8">
      <w:pPr>
        <w:spacing w:line="240" w:lineRule="auto"/>
        <w:ind w:firstLine="397"/>
        <w:rPr>
          <w:rFonts w:ascii="Times New Roman" w:hAnsi="Times New Roman" w:cs="Times New Roman"/>
          <w:sz w:val="24"/>
          <w:szCs w:val="24"/>
        </w:rPr>
      </w:pPr>
      <w:r>
        <w:rPr>
          <w:rFonts w:ascii="Times New Roman" w:hAnsi="Times New Roman" w:cs="Times New Roman"/>
          <w:sz w:val="24"/>
          <w:szCs w:val="24"/>
        </w:rPr>
        <w:t xml:space="preserve">     </w:t>
      </w:r>
      <w:r w:rsidRPr="00960632">
        <w:rPr>
          <w:rFonts w:ascii="Times New Roman" w:hAnsi="Times New Roman" w:cs="Times New Roman"/>
          <w:sz w:val="24"/>
          <w:szCs w:val="24"/>
        </w:rPr>
        <w:t xml:space="preserve">1.4. Pirkimo Komisija nėra sudaroma. </w:t>
      </w:r>
    </w:p>
    <w:p w14:paraId="377EDDA0" w14:textId="77777777" w:rsidR="007117D9" w:rsidRPr="002D7A23" w:rsidRDefault="007117D9" w:rsidP="00D66BD8">
      <w:pPr>
        <w:spacing w:line="240" w:lineRule="auto"/>
        <w:rPr>
          <w:rFonts w:ascii="Times New Roman" w:eastAsia="Times New Roman" w:hAnsi="Times New Roman" w:cs="Times New Roman"/>
          <w:color w:val="000000" w:themeColor="text1"/>
          <w:sz w:val="24"/>
          <w:szCs w:val="24"/>
        </w:rPr>
      </w:pPr>
      <w:r w:rsidRPr="00963C82">
        <w:rPr>
          <w:rFonts w:ascii="Times New Roman" w:hAnsi="Times New Roman" w:cs="Times New Roman"/>
          <w:sz w:val="24"/>
          <w:szCs w:val="24"/>
        </w:rPr>
        <w:t xml:space="preserve">1.5. </w:t>
      </w:r>
      <w:r w:rsidRPr="00963C82">
        <w:rPr>
          <w:rFonts w:ascii="Times New Roman" w:eastAsia="Times New Roman" w:hAnsi="Times New Roman" w:cs="Times New Roman"/>
          <w:sz w:val="24"/>
          <w:szCs w:val="24"/>
        </w:rPr>
        <w:t>Atliekamas žaliasis pirkimas.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4.4.3. papunkčiu (-</w:t>
      </w:r>
      <w:proofErr w:type="spellStart"/>
      <w:r w:rsidRPr="00963C82">
        <w:rPr>
          <w:rFonts w:ascii="Times New Roman" w:eastAsia="Times New Roman" w:hAnsi="Times New Roman" w:cs="Times New Roman"/>
          <w:sz w:val="24"/>
          <w:szCs w:val="24"/>
        </w:rPr>
        <w:t>ais</w:t>
      </w:r>
      <w:proofErr w:type="spellEnd"/>
      <w:r w:rsidRPr="00963C82">
        <w:rPr>
          <w:rFonts w:ascii="Times New Roman" w:eastAsia="Times New Roman" w:hAnsi="Times New Roman" w:cs="Times New Roman"/>
          <w:sz w:val="24"/>
          <w:szCs w:val="24"/>
        </w:rPr>
        <w:t xml:space="preserve">). Aplinkos apaugos kriterijai nustatyti specialiųjų pirkimo sąlygų </w:t>
      </w:r>
      <w:r w:rsidRPr="002D7A23">
        <w:rPr>
          <w:rFonts w:ascii="Times New Roman" w:eastAsia="Times New Roman" w:hAnsi="Times New Roman" w:cs="Times New Roman"/>
          <w:color w:val="000000" w:themeColor="text1"/>
          <w:sz w:val="24"/>
          <w:szCs w:val="24"/>
        </w:rPr>
        <w:t>6 priede „Sutarties projektas“.</w:t>
      </w:r>
    </w:p>
    <w:p w14:paraId="19091A02" w14:textId="77777777" w:rsidR="007117D9" w:rsidRPr="009F059E" w:rsidRDefault="007117D9" w:rsidP="00D66BD8">
      <w:pPr>
        <w:spacing w:line="240" w:lineRule="auto"/>
        <w:rPr>
          <w:rFonts w:ascii="Times New Roman" w:eastAsia="Times New Roman" w:hAnsi="Times New Roman" w:cs="Times New Roman"/>
          <w:sz w:val="24"/>
          <w:szCs w:val="24"/>
        </w:rPr>
      </w:pPr>
      <w:r w:rsidRPr="009F059E">
        <w:rPr>
          <w:rFonts w:ascii="Times New Roman" w:eastAsia="Arial" w:hAnsi="Times New Roman" w:cs="Times New Roman"/>
          <w:sz w:val="24"/>
          <w:szCs w:val="24"/>
        </w:rPr>
        <w:t>1.6. Bendrosios pirkimo sąlygos yra neatskiriama šių pirkimo sąlygų dalis.</w:t>
      </w:r>
    </w:p>
    <w:p w14:paraId="55A10840" w14:textId="28D6086B" w:rsidR="00993F27" w:rsidRPr="007706AA" w:rsidRDefault="007117D9" w:rsidP="007706AA">
      <w:pPr>
        <w:spacing w:line="240" w:lineRule="auto"/>
        <w:ind w:left="710" w:firstLine="0"/>
        <w:rPr>
          <w:rFonts w:ascii="Times New Roman" w:hAnsi="Times New Roman" w:cs="Times New Roman"/>
          <w:sz w:val="24"/>
          <w:szCs w:val="24"/>
        </w:rPr>
      </w:pPr>
      <w:r>
        <w:rPr>
          <w:rFonts w:ascii="Times New Roman" w:hAnsi="Times New Roman" w:cs="Times New Roman"/>
          <w:sz w:val="24"/>
          <w:szCs w:val="24"/>
        </w:rPr>
        <w:t>1.7.</w:t>
      </w:r>
      <w:r w:rsidRPr="00A615B5">
        <w:rPr>
          <w:rFonts w:ascii="Times New Roman" w:hAnsi="Times New Roman" w:cs="Times New Roman"/>
          <w:sz w:val="24"/>
          <w:szCs w:val="24"/>
        </w:rPr>
        <w:t xml:space="preserve"> Maksimali sutarties vertė – </w:t>
      </w:r>
      <w:r w:rsidR="00D66BD8">
        <w:rPr>
          <w:rFonts w:ascii="Times New Roman" w:hAnsi="Times New Roman" w:cs="Times New Roman"/>
          <w:sz w:val="24"/>
          <w:szCs w:val="24"/>
        </w:rPr>
        <w:t>30</w:t>
      </w:r>
      <w:r>
        <w:rPr>
          <w:rFonts w:ascii="Times New Roman" w:hAnsi="Times New Roman" w:cs="Times New Roman"/>
          <w:sz w:val="24"/>
          <w:szCs w:val="24"/>
        </w:rPr>
        <w:t xml:space="preserve"> </w:t>
      </w:r>
      <w:r w:rsidR="00D66BD8">
        <w:rPr>
          <w:rFonts w:ascii="Times New Roman" w:hAnsi="Times New Roman" w:cs="Times New Roman"/>
          <w:sz w:val="24"/>
          <w:szCs w:val="24"/>
        </w:rPr>
        <w:t>00</w:t>
      </w:r>
      <w:r>
        <w:rPr>
          <w:rFonts w:ascii="Times New Roman" w:hAnsi="Times New Roman" w:cs="Times New Roman"/>
          <w:sz w:val="24"/>
          <w:szCs w:val="24"/>
        </w:rPr>
        <w:t>0</w:t>
      </w:r>
      <w:r w:rsidRPr="00A615B5">
        <w:rPr>
          <w:rFonts w:ascii="Times New Roman" w:hAnsi="Times New Roman" w:cs="Times New Roman"/>
          <w:sz w:val="24"/>
          <w:szCs w:val="24"/>
        </w:rPr>
        <w:t xml:space="preserve">,00 </w:t>
      </w:r>
      <w:r>
        <w:rPr>
          <w:rFonts w:ascii="Times New Roman" w:hAnsi="Times New Roman" w:cs="Times New Roman"/>
          <w:sz w:val="24"/>
          <w:szCs w:val="24"/>
        </w:rPr>
        <w:t xml:space="preserve">Eur </w:t>
      </w:r>
      <w:r w:rsidRPr="00A615B5">
        <w:rPr>
          <w:rFonts w:ascii="Times New Roman" w:hAnsi="Times New Roman" w:cs="Times New Roman"/>
          <w:sz w:val="24"/>
          <w:szCs w:val="24"/>
        </w:rPr>
        <w:t>be PVM.</w:t>
      </w:r>
    </w:p>
    <w:p w14:paraId="4ED932F3" w14:textId="2CE07367" w:rsidR="00FB3C75" w:rsidRPr="00244994" w:rsidRDefault="00244994" w:rsidP="003A4003">
      <w:pPr>
        <w:pStyle w:val="Antrat1"/>
        <w:numPr>
          <w:ilvl w:val="0"/>
          <w:numId w:val="7"/>
        </w:numPr>
        <w:spacing w:before="0" w:after="0"/>
        <w:ind w:firstLine="207"/>
        <w:rPr>
          <w:rFonts w:asciiTheme="minorHAnsi" w:hAnsiTheme="minorHAnsi" w:cstheme="minorHAnsi"/>
          <w:color w:val="auto"/>
        </w:rPr>
      </w:pPr>
      <w:bookmarkStart w:id="10" w:name="_Toc137194948"/>
      <w:r w:rsidRPr="00244994">
        <w:rPr>
          <w:rFonts w:asciiTheme="minorHAnsi" w:hAnsiTheme="minorHAnsi" w:cstheme="minorHAnsi"/>
          <w:color w:val="auto"/>
        </w:rPr>
        <w:t>Pirkimo objektas</w:t>
      </w:r>
      <w:bookmarkEnd w:id="10"/>
    </w:p>
    <w:p w14:paraId="7D847502" w14:textId="77777777" w:rsidR="00FB3C75" w:rsidRDefault="00FB3C75" w:rsidP="0019096D">
      <w:pPr>
        <w:spacing w:line="240" w:lineRule="auto"/>
        <w:ind w:firstLine="0"/>
      </w:pPr>
    </w:p>
    <w:p w14:paraId="59AB6700" w14:textId="5BEC77EA" w:rsidR="00D439FA" w:rsidRPr="00577B8C" w:rsidRDefault="00884753" w:rsidP="00D439FA">
      <w:pPr>
        <w:spacing w:line="240" w:lineRule="auto"/>
        <w:ind w:firstLine="720"/>
        <w:outlineLvl w:val="1"/>
        <w:rPr>
          <w:rFonts w:ascii="Times New Roman" w:hAnsi="Times New Roman"/>
          <w:color w:val="000000" w:themeColor="text1"/>
          <w:sz w:val="24"/>
          <w:szCs w:val="24"/>
        </w:rPr>
      </w:pPr>
      <w:r>
        <w:rPr>
          <w:rFonts w:ascii="Times New Roman" w:hAnsi="Times New Roman" w:cs="Times New Roman"/>
          <w:sz w:val="24"/>
          <w:szCs w:val="24"/>
        </w:rPr>
        <w:t xml:space="preserve"> </w:t>
      </w:r>
      <w:r w:rsidR="00D439FA" w:rsidRPr="0018616F">
        <w:rPr>
          <w:rFonts w:ascii="Times New Roman" w:hAnsi="Times New Roman" w:cs="Times New Roman"/>
          <w:sz w:val="24"/>
          <w:szCs w:val="24"/>
        </w:rPr>
        <w:t xml:space="preserve">2.1. </w:t>
      </w:r>
      <w:r w:rsidR="00D439FA" w:rsidRPr="00E503C9">
        <w:rPr>
          <w:rFonts w:ascii="Times New Roman" w:hAnsi="Times New Roman"/>
          <w:b/>
          <w:sz w:val="24"/>
          <w:szCs w:val="24"/>
        </w:rPr>
        <w:t>Pirkimo objektas</w:t>
      </w:r>
      <w:r w:rsidR="00D439FA" w:rsidRPr="00283833">
        <w:rPr>
          <w:rFonts w:ascii="Times New Roman" w:hAnsi="Times New Roman"/>
          <w:sz w:val="24"/>
          <w:szCs w:val="24"/>
        </w:rPr>
        <w:t xml:space="preserve"> – </w:t>
      </w:r>
      <w:r w:rsidR="00D439FA" w:rsidRPr="004605FB">
        <w:rPr>
          <w:rFonts w:ascii="Times New Roman" w:hAnsi="Times New Roman"/>
          <w:sz w:val="24"/>
          <w:szCs w:val="24"/>
        </w:rPr>
        <w:t xml:space="preserve">Radviliškio miesto </w:t>
      </w:r>
      <w:r w:rsidR="00D439FA">
        <w:rPr>
          <w:rFonts w:ascii="Times New Roman" w:hAnsi="Times New Roman"/>
          <w:sz w:val="24"/>
          <w:szCs w:val="24"/>
        </w:rPr>
        <w:t xml:space="preserve">aplinkos stebėjimo </w:t>
      </w:r>
      <w:r w:rsidR="00D439FA" w:rsidRPr="004605FB">
        <w:rPr>
          <w:rFonts w:ascii="Times New Roman" w:hAnsi="Times New Roman"/>
          <w:sz w:val="24"/>
          <w:szCs w:val="24"/>
        </w:rPr>
        <w:t>kamerų perduodamo turinio stebėjimo (galimų pažeidimų fiksavimo) paslaug</w:t>
      </w:r>
      <w:r w:rsidR="00D439FA">
        <w:rPr>
          <w:rFonts w:ascii="Times New Roman" w:hAnsi="Times New Roman"/>
          <w:sz w:val="24"/>
          <w:szCs w:val="24"/>
        </w:rPr>
        <w:t>a.</w:t>
      </w:r>
      <w:r w:rsidR="00D439FA" w:rsidRPr="00915F38">
        <w:rPr>
          <w:rFonts w:ascii="Times New Roman" w:hAnsi="Times New Roman"/>
          <w:sz w:val="24"/>
          <w:szCs w:val="24"/>
        </w:rPr>
        <w:t xml:space="preserve"> </w:t>
      </w:r>
      <w:r w:rsidR="00D439FA" w:rsidRPr="00B604AC">
        <w:rPr>
          <w:rFonts w:ascii="Times New Roman" w:hAnsi="Times New Roman"/>
          <w:sz w:val="24"/>
          <w:szCs w:val="24"/>
        </w:rPr>
        <w:t>Paslaug</w:t>
      </w:r>
      <w:r w:rsidR="00D439FA">
        <w:rPr>
          <w:rFonts w:ascii="Times New Roman" w:hAnsi="Times New Roman"/>
          <w:sz w:val="24"/>
          <w:szCs w:val="24"/>
        </w:rPr>
        <w:t>a</w:t>
      </w:r>
      <w:r w:rsidR="00D439FA" w:rsidRPr="00B604AC">
        <w:rPr>
          <w:rFonts w:ascii="Times New Roman" w:hAnsi="Times New Roman"/>
          <w:sz w:val="24"/>
          <w:szCs w:val="24"/>
        </w:rPr>
        <w:t xml:space="preserve"> teikiam</w:t>
      </w:r>
      <w:r w:rsidR="00D439FA">
        <w:rPr>
          <w:rFonts w:ascii="Times New Roman" w:hAnsi="Times New Roman"/>
          <w:sz w:val="24"/>
          <w:szCs w:val="24"/>
        </w:rPr>
        <w:t>a</w:t>
      </w:r>
      <w:r w:rsidR="00D439FA" w:rsidRPr="00B604AC">
        <w:rPr>
          <w:rFonts w:ascii="Times New Roman" w:hAnsi="Times New Roman"/>
          <w:sz w:val="24"/>
          <w:szCs w:val="24"/>
        </w:rPr>
        <w:t xml:space="preserve"> vadovaujantis </w:t>
      </w:r>
      <w:r w:rsidR="00D439FA" w:rsidRPr="004605FB">
        <w:rPr>
          <w:rFonts w:ascii="Times New Roman" w:hAnsi="Times New Roman"/>
          <w:sz w:val="24"/>
          <w:szCs w:val="24"/>
        </w:rPr>
        <w:t>Radviliškio miesto aplinkos stebėjimo kamerų perduodamo turinio stebėjimo (galimų pažeidimų fiksavimo)</w:t>
      </w:r>
      <w:r w:rsidR="00D439FA" w:rsidRPr="00B604AC">
        <w:rPr>
          <w:rFonts w:ascii="Times New Roman" w:hAnsi="Times New Roman"/>
          <w:sz w:val="24"/>
          <w:szCs w:val="24"/>
        </w:rPr>
        <w:t xml:space="preserve"> paslau</w:t>
      </w:r>
      <w:r w:rsidR="00D439FA">
        <w:rPr>
          <w:rFonts w:ascii="Times New Roman" w:hAnsi="Times New Roman"/>
          <w:sz w:val="24"/>
          <w:szCs w:val="24"/>
        </w:rPr>
        <w:t>gos</w:t>
      </w:r>
      <w:r w:rsidR="00D439FA" w:rsidRPr="00B604AC">
        <w:rPr>
          <w:rFonts w:ascii="Times New Roman" w:hAnsi="Times New Roman"/>
          <w:sz w:val="24"/>
          <w:szCs w:val="24"/>
        </w:rPr>
        <w:t xml:space="preserve"> </w:t>
      </w:r>
      <w:r w:rsidR="00D439FA" w:rsidRPr="00577B8C">
        <w:rPr>
          <w:rFonts w:ascii="Times New Roman" w:hAnsi="Times New Roman"/>
          <w:color w:val="000000" w:themeColor="text1"/>
          <w:sz w:val="24"/>
          <w:szCs w:val="24"/>
        </w:rPr>
        <w:t xml:space="preserve">technine specifikacija (pirkimo sąlygų priedas Nr. 3 su techninės specifikacijos priedais Nr. 1,2 ir 3) ir </w:t>
      </w:r>
      <w:r w:rsidR="00366B8B">
        <w:rPr>
          <w:rFonts w:ascii="Times New Roman" w:hAnsi="Times New Roman"/>
          <w:color w:val="000000" w:themeColor="text1"/>
          <w:sz w:val="24"/>
          <w:szCs w:val="24"/>
        </w:rPr>
        <w:t>v</w:t>
      </w:r>
      <w:r w:rsidR="00D439FA" w:rsidRPr="00577B8C">
        <w:rPr>
          <w:rFonts w:ascii="Times New Roman" w:hAnsi="Times New Roman"/>
          <w:color w:val="000000" w:themeColor="text1"/>
          <w:sz w:val="24"/>
          <w:szCs w:val="24"/>
        </w:rPr>
        <w:t>aizdo duomenų tvarkymo tvarka ir sąlygomis (pirkimo sąlygų priedas Nr. 4)</w:t>
      </w:r>
      <w:r w:rsidR="00577B8C">
        <w:rPr>
          <w:rFonts w:ascii="Times New Roman" w:hAnsi="Times New Roman"/>
          <w:color w:val="000000" w:themeColor="text1"/>
          <w:sz w:val="24"/>
          <w:szCs w:val="24"/>
        </w:rPr>
        <w:t>.</w:t>
      </w:r>
    </w:p>
    <w:p w14:paraId="1F9B4644" w14:textId="77777777" w:rsidR="00D439FA" w:rsidRPr="00EF26F1" w:rsidRDefault="00D439FA" w:rsidP="00D439FA">
      <w:pPr>
        <w:tabs>
          <w:tab w:val="left" w:pos="1134"/>
        </w:tabs>
        <w:spacing w:line="240" w:lineRule="auto"/>
        <w:ind w:firstLine="0"/>
        <w:rPr>
          <w:rFonts w:ascii="Times New Roman" w:hAnsi="Times New Roman" w:cs="Times New Roman"/>
          <w:color w:val="FF0000"/>
          <w:sz w:val="24"/>
          <w:szCs w:val="24"/>
        </w:rPr>
      </w:pPr>
      <w:r>
        <w:rPr>
          <w:rFonts w:ascii="Times New Roman" w:eastAsia="Calibri" w:hAnsi="Times New Roman" w:cs="Times New Roman"/>
          <w:sz w:val="24"/>
          <w:szCs w:val="24"/>
        </w:rPr>
        <w:t xml:space="preserve">           2.2. </w:t>
      </w:r>
      <w:r w:rsidRPr="00EF26F1">
        <w:rPr>
          <w:rFonts w:ascii="Times New Roman" w:eastAsia="Calibri" w:hAnsi="Times New Roman" w:cs="Times New Roman"/>
          <w:sz w:val="24"/>
          <w:szCs w:val="24"/>
        </w:rPr>
        <w:t xml:space="preserve">Pirkimo objektas į dalis neskaidomas. Pirkimo apimtys, reikalavimai ir techninė specifikacija apibrėžti specialiųjų pirkimo </w:t>
      </w:r>
      <w:r w:rsidRPr="008433D9">
        <w:rPr>
          <w:rFonts w:ascii="Times New Roman" w:eastAsia="Calibri" w:hAnsi="Times New Roman" w:cs="Times New Roman"/>
          <w:sz w:val="24"/>
          <w:szCs w:val="24"/>
        </w:rPr>
        <w:t xml:space="preserve">sąlygų </w:t>
      </w:r>
      <w:r w:rsidRPr="008433D9">
        <w:rPr>
          <w:rFonts w:ascii="Times New Roman" w:eastAsia="Calibri" w:hAnsi="Times New Roman" w:cs="Times New Roman"/>
          <w:bCs/>
          <w:sz w:val="24"/>
          <w:szCs w:val="24"/>
        </w:rPr>
        <w:t>3-5 prieduose</w:t>
      </w:r>
      <w:r w:rsidRPr="008433D9">
        <w:rPr>
          <w:rFonts w:ascii="Times New Roman" w:eastAsia="Calibri" w:hAnsi="Times New Roman" w:cs="Times New Roman"/>
          <w:b/>
          <w:bCs/>
          <w:sz w:val="24"/>
          <w:szCs w:val="24"/>
        </w:rPr>
        <w:t xml:space="preserve">. </w:t>
      </w:r>
    </w:p>
    <w:p w14:paraId="22E35B52" w14:textId="77777777" w:rsidR="00D439FA" w:rsidRPr="00EF26F1" w:rsidRDefault="00D439FA" w:rsidP="00D439FA">
      <w:pPr>
        <w:tabs>
          <w:tab w:val="left" w:pos="1134"/>
        </w:tabs>
        <w:spacing w:line="240" w:lineRule="auto"/>
        <w:rPr>
          <w:rFonts w:ascii="Times New Roman" w:hAnsi="Times New Roman" w:cs="Times New Roman"/>
          <w:sz w:val="24"/>
          <w:szCs w:val="24"/>
        </w:rPr>
      </w:pPr>
      <w:r>
        <w:rPr>
          <w:rFonts w:ascii="Times New Roman" w:hAnsi="Times New Roman" w:cs="Times New Roman"/>
          <w:sz w:val="24"/>
          <w:szCs w:val="24"/>
        </w:rPr>
        <w:t xml:space="preserve">2.3. </w:t>
      </w:r>
      <w:r w:rsidRPr="00EF26F1">
        <w:rPr>
          <w:rFonts w:ascii="Times New Roman" w:hAnsi="Times New Roman" w:cs="Times New Roman"/>
          <w:sz w:val="24"/>
          <w:szCs w:val="24"/>
        </w:rPr>
        <w:t>Paslau</w:t>
      </w:r>
      <w:r>
        <w:rPr>
          <w:rFonts w:ascii="Times New Roman" w:hAnsi="Times New Roman" w:cs="Times New Roman"/>
          <w:sz w:val="24"/>
          <w:szCs w:val="24"/>
        </w:rPr>
        <w:t>gų teikimo vieta – Radviliškio miesto</w:t>
      </w:r>
      <w:r w:rsidRPr="00EF26F1">
        <w:rPr>
          <w:rFonts w:ascii="Times New Roman" w:hAnsi="Times New Roman" w:cs="Times New Roman"/>
          <w:sz w:val="24"/>
          <w:szCs w:val="24"/>
        </w:rPr>
        <w:t xml:space="preserve"> teritorija.</w:t>
      </w:r>
    </w:p>
    <w:p w14:paraId="2B9FCCA2" w14:textId="4B0C5354" w:rsidR="003943EC" w:rsidRPr="001D5874" w:rsidRDefault="003943EC" w:rsidP="00114380">
      <w:pPr>
        <w:pStyle w:val="Betarp"/>
        <w:tabs>
          <w:tab w:val="left" w:pos="1276"/>
        </w:tabs>
        <w:contextualSpacing/>
        <w:rPr>
          <w:rFonts w:ascii="Times New Roman" w:hAnsi="Times New Roman" w:cs="Times New Roman"/>
          <w:sz w:val="24"/>
          <w:szCs w:val="24"/>
        </w:rPr>
      </w:pPr>
      <w:r w:rsidRPr="00734328">
        <w:rPr>
          <w:rFonts w:ascii="Times New Roman" w:hAnsi="Times New Roman" w:cs="Times New Roman"/>
          <w:color w:val="000000" w:themeColor="text1"/>
          <w:sz w:val="24"/>
          <w:szCs w:val="24"/>
        </w:rPr>
        <w:t>2.</w:t>
      </w:r>
      <w:r w:rsidR="00D439FA">
        <w:rPr>
          <w:rFonts w:ascii="Times New Roman" w:hAnsi="Times New Roman" w:cs="Times New Roman"/>
          <w:color w:val="000000" w:themeColor="text1"/>
          <w:sz w:val="24"/>
          <w:szCs w:val="24"/>
        </w:rPr>
        <w:t>4</w:t>
      </w:r>
      <w:r w:rsidRPr="00734328">
        <w:rPr>
          <w:rFonts w:ascii="Times New Roman" w:hAnsi="Times New Roman" w:cs="Times New Roman"/>
          <w:color w:val="000000" w:themeColor="text1"/>
          <w:sz w:val="24"/>
          <w:szCs w:val="24"/>
        </w:rPr>
        <w:t xml:space="preserve">. Jeigu apibūdinant pirkimo objektą techninėje </w:t>
      </w:r>
      <w:r w:rsidRPr="00A92E56">
        <w:rPr>
          <w:rFonts w:ascii="Times New Roman" w:hAnsi="Times New Roman" w:cs="Times New Roman"/>
          <w:sz w:val="24"/>
          <w:szCs w:val="24"/>
        </w:rPr>
        <w:t>specifikacijoje nurodyta</w:t>
      </w:r>
      <w:r w:rsidR="00774A95">
        <w:rPr>
          <w:rFonts w:ascii="Times New Roman" w:hAnsi="Times New Roman" w:cs="Times New Roman"/>
          <w:sz w:val="24"/>
          <w:szCs w:val="24"/>
        </w:rPr>
        <w:t xml:space="preserve">s konkretus </w:t>
      </w:r>
      <w:r w:rsidR="00774A95" w:rsidRPr="006A5D0B">
        <w:rPr>
          <w:rFonts w:ascii="Times New Roman" w:hAnsi="Times New Roman" w:cs="Times New Roman"/>
          <w:sz w:val="24"/>
          <w:szCs w:val="24"/>
        </w:rPr>
        <w:t>modelis</w:t>
      </w:r>
      <w:r w:rsidR="006A5D0B" w:rsidRPr="006A5D0B">
        <w:rPr>
          <w:rFonts w:ascii="Times New Roman" w:hAnsi="Times New Roman" w:cs="Times New Roman"/>
          <w:sz w:val="24"/>
          <w:szCs w:val="24"/>
        </w:rPr>
        <w:t xml:space="preserve"> </w:t>
      </w:r>
      <w:r w:rsidRPr="006A5D0B">
        <w:rPr>
          <w:rFonts w:ascii="Times New Roman" w:hAnsi="Times New Roman" w:cs="Times New Roman"/>
          <w:sz w:val="24"/>
          <w:szCs w:val="24"/>
        </w:rPr>
        <w:t xml:space="preserve">ar </w:t>
      </w:r>
      <w:r w:rsidRPr="001D5874">
        <w:rPr>
          <w:rFonts w:ascii="Times New Roman" w:hAnsi="Times New Roman" w:cs="Times New Roman"/>
          <w:sz w:val="24"/>
          <w:szCs w:val="24"/>
        </w:rPr>
        <w:t xml:space="preserve">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6E4B4C27" w14:textId="73456E67" w:rsidR="00140B18" w:rsidRPr="007706AA" w:rsidRDefault="003943EC" w:rsidP="007706AA">
      <w:pPr>
        <w:pStyle w:val="Sraopastraipa"/>
        <w:spacing w:line="240" w:lineRule="auto"/>
        <w:ind w:left="0" w:firstLine="709"/>
        <w:rPr>
          <w:rFonts w:ascii="Times New Roman" w:hAnsi="Times New Roman" w:cs="Times New Roman"/>
          <w:sz w:val="24"/>
          <w:szCs w:val="24"/>
        </w:rPr>
      </w:pPr>
      <w:r w:rsidRPr="00A92E56">
        <w:rPr>
          <w:rFonts w:ascii="Times New Roman" w:hAnsi="Times New Roman" w:cs="Times New Roman"/>
          <w:sz w:val="24"/>
          <w:szCs w:val="24"/>
        </w:rPr>
        <w:t>2.</w:t>
      </w:r>
      <w:r w:rsidR="00D439FA">
        <w:rPr>
          <w:rFonts w:ascii="Times New Roman" w:hAnsi="Times New Roman" w:cs="Times New Roman"/>
          <w:sz w:val="24"/>
          <w:szCs w:val="24"/>
        </w:rPr>
        <w:t>5</w:t>
      </w:r>
      <w:r w:rsidRPr="00A92E56">
        <w:rPr>
          <w:rFonts w:ascii="Times New Roman" w:hAnsi="Times New Roman" w:cs="Times New Roman"/>
          <w:sz w:val="24"/>
          <w:szCs w:val="24"/>
        </w:rPr>
        <w:t xml:space="preserve">. Jeigu apibūdinant pirkimo objektą techninėje specifikacijoje nurodytas standartas, </w:t>
      </w:r>
      <w:r w:rsidRPr="00A92E56">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A92E56">
        <w:rPr>
          <w:rFonts w:ascii="Times New Roman" w:hAnsi="Times New Roman" w:cs="Times New Roman"/>
          <w:sz w:val="24"/>
          <w:szCs w:val="24"/>
        </w:rPr>
        <w:t xml:space="preserve">turi būti laikoma, kad kiekviena tokia nuoroda yra pateikta su žodžiais „arba lygiavertis“. </w:t>
      </w:r>
    </w:p>
    <w:p w14:paraId="0CEA2D40" w14:textId="7FD38B57" w:rsidR="00FB3C75" w:rsidRPr="00817AB9" w:rsidRDefault="00BF3638" w:rsidP="003A4003">
      <w:pPr>
        <w:pStyle w:val="Antrat1"/>
        <w:numPr>
          <w:ilvl w:val="0"/>
          <w:numId w:val="7"/>
        </w:numPr>
        <w:spacing w:before="0" w:after="0"/>
        <w:ind w:left="0" w:firstLine="426"/>
        <w:rPr>
          <w:rFonts w:asciiTheme="minorHAnsi" w:hAnsiTheme="minorHAnsi" w:cstheme="minorHAnsi"/>
          <w:color w:val="auto"/>
        </w:rPr>
      </w:pPr>
      <w:bookmarkStart w:id="11" w:name="_Toc137194949"/>
      <w:r w:rsidRPr="00817AB9">
        <w:rPr>
          <w:rFonts w:asciiTheme="minorHAnsi" w:hAnsiTheme="minorHAnsi" w:cstheme="minorHAnsi"/>
          <w:color w:val="auto"/>
        </w:rPr>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1"/>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34648196" w14:textId="77777777" w:rsidR="006A5D0B" w:rsidRDefault="005D280D" w:rsidP="006A5D0B">
      <w:pPr>
        <w:pStyle w:val="Sraopastraipa"/>
        <w:numPr>
          <w:ilvl w:val="1"/>
          <w:numId w:val="7"/>
        </w:numPr>
        <w:spacing w:line="240" w:lineRule="auto"/>
        <w:ind w:firstLine="65"/>
        <w:rPr>
          <w:rFonts w:ascii="Times New Roman" w:hAnsi="Times New Roman" w:cs="Times New Roman"/>
          <w:sz w:val="24"/>
          <w:szCs w:val="24"/>
        </w:rPr>
      </w:pPr>
      <w:r w:rsidRPr="00207194">
        <w:rPr>
          <w:rFonts w:ascii="Times New Roman" w:hAnsi="Times New Roman" w:cs="Times New Roman"/>
          <w:sz w:val="24"/>
          <w:szCs w:val="24"/>
        </w:rPr>
        <w:t>Reikalavimai dėl tiekėjo ir</w:t>
      </w:r>
      <w:r w:rsidR="00F17EDA" w:rsidRPr="00207194">
        <w:rPr>
          <w:rFonts w:ascii="Times New Roman" w:hAnsi="Times New Roman" w:cs="Times New Roman"/>
          <w:sz w:val="24"/>
          <w:szCs w:val="24"/>
        </w:rPr>
        <w:t xml:space="preserve"> </w:t>
      </w:r>
      <w:r w:rsidRPr="00207194">
        <w:rPr>
          <w:rFonts w:ascii="Times New Roman" w:hAnsi="Times New Roman" w:cs="Times New Roman"/>
          <w:sz w:val="24"/>
          <w:szCs w:val="24"/>
        </w:rPr>
        <w:t>subtiekėjų</w:t>
      </w:r>
      <w:r w:rsidR="00DF6485" w:rsidRPr="00207194">
        <w:rPr>
          <w:rFonts w:ascii="Times New Roman" w:hAnsi="Times New Roman" w:cs="Times New Roman"/>
          <w:sz w:val="24"/>
          <w:szCs w:val="24"/>
        </w:rPr>
        <w:t xml:space="preserve"> (jeigu taikoma)</w:t>
      </w:r>
      <w:r w:rsidR="00A857C4" w:rsidRPr="00207194">
        <w:rPr>
          <w:rFonts w:ascii="Times New Roman" w:hAnsi="Times New Roman" w:cs="Times New Roman"/>
          <w:sz w:val="24"/>
          <w:szCs w:val="24"/>
        </w:rPr>
        <w:t xml:space="preserve">, ūkio subjektų, kurių pajėgumais </w:t>
      </w:r>
    </w:p>
    <w:p w14:paraId="45AEA3CA" w14:textId="0ECC1D1B" w:rsidR="00140B18" w:rsidRPr="006A5D0B" w:rsidRDefault="00207194" w:rsidP="006A5D0B">
      <w:pPr>
        <w:spacing w:line="240" w:lineRule="auto"/>
        <w:ind w:firstLine="0"/>
        <w:rPr>
          <w:rFonts w:ascii="Times New Roman" w:hAnsi="Times New Roman" w:cs="Times New Roman"/>
          <w:sz w:val="24"/>
          <w:szCs w:val="24"/>
        </w:rPr>
      </w:pPr>
      <w:r w:rsidRPr="006A5D0B">
        <w:rPr>
          <w:rFonts w:ascii="Times New Roman" w:hAnsi="Times New Roman" w:cs="Times New Roman"/>
          <w:sz w:val="24"/>
          <w:szCs w:val="24"/>
        </w:rPr>
        <w:lastRenderedPageBreak/>
        <w:t>tiekėjas</w:t>
      </w:r>
      <w:r w:rsidR="006A5D0B" w:rsidRPr="006A5D0B">
        <w:rPr>
          <w:rFonts w:ascii="Times New Roman" w:hAnsi="Times New Roman" w:cs="Times New Roman"/>
          <w:sz w:val="24"/>
          <w:szCs w:val="24"/>
        </w:rPr>
        <w:t xml:space="preserve"> </w:t>
      </w:r>
      <w:r w:rsidR="00CF1B69" w:rsidRPr="006A5D0B">
        <w:rPr>
          <w:rFonts w:ascii="Times New Roman" w:hAnsi="Times New Roman" w:cs="Times New Roman"/>
          <w:sz w:val="24"/>
          <w:szCs w:val="24"/>
        </w:rPr>
        <w:t>remiasi,</w:t>
      </w:r>
      <w:r w:rsidR="00FB4B5E" w:rsidRPr="006A5D0B">
        <w:rPr>
          <w:rFonts w:ascii="Times New Roman" w:hAnsi="Times New Roman" w:cs="Times New Roman"/>
          <w:sz w:val="24"/>
          <w:szCs w:val="24"/>
        </w:rPr>
        <w:t xml:space="preserve"> </w:t>
      </w:r>
      <w:r w:rsidR="005D280D" w:rsidRPr="006A5D0B">
        <w:rPr>
          <w:rFonts w:ascii="Times New Roman" w:hAnsi="Times New Roman" w:cs="Times New Roman"/>
          <w:sz w:val="24"/>
          <w:szCs w:val="24"/>
        </w:rPr>
        <w:t>pašalinimo pagrindų nebuvimo</w:t>
      </w:r>
      <w:r w:rsidR="004A415C" w:rsidRPr="006A5D0B">
        <w:rPr>
          <w:rFonts w:ascii="Times New Roman" w:hAnsi="Times New Roman" w:cs="Times New Roman"/>
          <w:sz w:val="24"/>
          <w:szCs w:val="24"/>
        </w:rPr>
        <w:t xml:space="preserve"> </w:t>
      </w:r>
      <w:r w:rsidR="005D280D" w:rsidRPr="006A5D0B">
        <w:rPr>
          <w:rFonts w:ascii="Times New Roman" w:hAnsi="Times New Roman" w:cs="Times New Roman"/>
          <w:sz w:val="24"/>
          <w:szCs w:val="24"/>
        </w:rPr>
        <w:t xml:space="preserve">bei jų nebuvimą patvirtinantys dokumentai nurodyti </w:t>
      </w:r>
      <w:r w:rsidR="00CF1B69" w:rsidRPr="006A5D0B">
        <w:rPr>
          <w:rFonts w:ascii="Times New Roman" w:hAnsi="Times New Roman" w:cs="Times New Roman"/>
          <w:sz w:val="24"/>
          <w:szCs w:val="24"/>
        </w:rPr>
        <w:t>s</w:t>
      </w:r>
      <w:r w:rsidR="0035091B" w:rsidRPr="006A5D0B">
        <w:rPr>
          <w:rFonts w:ascii="Times New Roman" w:hAnsi="Times New Roman" w:cs="Times New Roman"/>
          <w:sz w:val="24"/>
          <w:szCs w:val="24"/>
        </w:rPr>
        <w:t>pecialiųjų p</w:t>
      </w:r>
      <w:r w:rsidR="005D280D" w:rsidRPr="006A5D0B">
        <w:rPr>
          <w:rFonts w:ascii="Times New Roman" w:hAnsi="Times New Roman" w:cs="Times New Roman"/>
          <w:sz w:val="24"/>
          <w:szCs w:val="24"/>
        </w:rPr>
        <w:t xml:space="preserve">irkimo sąlygų </w:t>
      </w:r>
      <w:r w:rsidR="00140B18" w:rsidRPr="006A5D0B">
        <w:rPr>
          <w:rFonts w:ascii="Times New Roman" w:hAnsi="Times New Roman" w:cs="Times New Roman"/>
          <w:sz w:val="24"/>
          <w:szCs w:val="24"/>
        </w:rPr>
        <w:t>1</w:t>
      </w:r>
      <w:r w:rsidR="005D280D" w:rsidRPr="006A5D0B">
        <w:rPr>
          <w:rFonts w:ascii="Times New Roman" w:hAnsi="Times New Roman" w:cs="Times New Roman"/>
          <w:color w:val="00B050"/>
          <w:sz w:val="24"/>
          <w:szCs w:val="24"/>
        </w:rPr>
        <w:t xml:space="preserve"> </w:t>
      </w:r>
      <w:r w:rsidR="005D280D" w:rsidRPr="006A5D0B">
        <w:rPr>
          <w:rFonts w:ascii="Times New Roman" w:hAnsi="Times New Roman" w:cs="Times New Roman"/>
          <w:sz w:val="24"/>
          <w:szCs w:val="24"/>
        </w:rPr>
        <w:t xml:space="preserve">priede. </w:t>
      </w:r>
    </w:p>
    <w:p w14:paraId="5C22E517" w14:textId="0EDFFB15" w:rsidR="00946142" w:rsidRPr="008A35BB" w:rsidRDefault="00156BF0" w:rsidP="00946142">
      <w:pPr>
        <w:pStyle w:val="Sraopastraipa"/>
        <w:numPr>
          <w:ilvl w:val="1"/>
          <w:numId w:val="7"/>
        </w:numPr>
        <w:spacing w:line="240" w:lineRule="auto"/>
        <w:ind w:firstLine="65"/>
        <w:rPr>
          <w:rFonts w:ascii="Times New Roman" w:hAnsi="Times New Roman" w:cs="Times New Roman"/>
          <w:color w:val="EE0000"/>
          <w:sz w:val="24"/>
          <w:szCs w:val="24"/>
        </w:rPr>
      </w:pPr>
      <w:r w:rsidRPr="00D315D8">
        <w:rPr>
          <w:rFonts w:ascii="Times New Roman" w:hAnsi="Times New Roman" w:cs="Times New Roman"/>
          <w:color w:val="000000" w:themeColor="text1"/>
          <w:sz w:val="24"/>
          <w:szCs w:val="24"/>
        </w:rPr>
        <w:t>Tiekėjams nustatomi kvalifikacijos reikalavimai</w:t>
      </w:r>
      <w:r w:rsidRPr="008A35BB">
        <w:rPr>
          <w:rFonts w:ascii="Times New Roman" w:hAnsi="Times New Roman" w:cs="Times New Roman"/>
          <w:color w:val="EE0000"/>
          <w:sz w:val="24"/>
          <w:szCs w:val="24"/>
        </w:rPr>
        <w:t xml:space="preserve">. </w:t>
      </w:r>
      <w:r w:rsidR="00193954" w:rsidRPr="00D315D8">
        <w:rPr>
          <w:rFonts w:ascii="Times New Roman" w:hAnsi="Times New Roman" w:cs="Times New Roman"/>
          <w:color w:val="000000" w:themeColor="text1"/>
          <w:sz w:val="24"/>
          <w:szCs w:val="24"/>
        </w:rPr>
        <w:t xml:space="preserve">Tiekėjams </w:t>
      </w:r>
      <w:r w:rsidR="007A38B4" w:rsidRPr="00D315D8">
        <w:rPr>
          <w:rFonts w:ascii="Times New Roman" w:hAnsi="Times New Roman" w:cs="Times New Roman"/>
          <w:color w:val="000000" w:themeColor="text1"/>
          <w:sz w:val="24"/>
          <w:szCs w:val="24"/>
        </w:rPr>
        <w:t>ne</w:t>
      </w:r>
      <w:r w:rsidRPr="00D315D8">
        <w:rPr>
          <w:rFonts w:ascii="Times New Roman" w:hAnsi="Times New Roman" w:cs="Times New Roman"/>
          <w:color w:val="000000" w:themeColor="text1"/>
          <w:sz w:val="24"/>
          <w:szCs w:val="24"/>
        </w:rPr>
        <w:t xml:space="preserve">nustatomi </w:t>
      </w:r>
      <w:r w:rsidR="007A38B4" w:rsidRPr="00D315D8">
        <w:rPr>
          <w:rFonts w:ascii="Times New Roman" w:hAnsi="Times New Roman" w:cs="Times New Roman"/>
          <w:color w:val="000000" w:themeColor="text1"/>
          <w:sz w:val="24"/>
          <w:szCs w:val="24"/>
        </w:rPr>
        <w:t xml:space="preserve">reikalavimai </w:t>
      </w:r>
    </w:p>
    <w:p w14:paraId="2D792260" w14:textId="41BB85D0" w:rsidR="00156BF0" w:rsidRPr="003B68ED" w:rsidRDefault="007A38B4" w:rsidP="00946142">
      <w:pPr>
        <w:spacing w:line="240" w:lineRule="auto"/>
        <w:ind w:firstLine="0"/>
        <w:rPr>
          <w:rFonts w:ascii="Times New Roman" w:hAnsi="Times New Roman" w:cs="Times New Roman"/>
          <w:color w:val="000000" w:themeColor="text1"/>
          <w:sz w:val="24"/>
          <w:szCs w:val="24"/>
        </w:rPr>
      </w:pPr>
      <w:r w:rsidRPr="003B68ED">
        <w:rPr>
          <w:rFonts w:ascii="Times New Roman" w:hAnsi="Times New Roman" w:cs="Times New Roman"/>
          <w:color w:val="000000" w:themeColor="text1"/>
          <w:sz w:val="24"/>
          <w:szCs w:val="24"/>
        </w:rPr>
        <w:t>dėl</w:t>
      </w:r>
      <w:r w:rsidR="00734328" w:rsidRPr="003B68ED">
        <w:rPr>
          <w:rFonts w:ascii="Times New Roman" w:hAnsi="Times New Roman" w:cs="Times New Roman"/>
          <w:color w:val="000000" w:themeColor="text1"/>
          <w:sz w:val="24"/>
          <w:szCs w:val="24"/>
        </w:rPr>
        <w:t xml:space="preserve"> </w:t>
      </w:r>
      <w:r w:rsidR="00156BF0" w:rsidRPr="003B68ED">
        <w:rPr>
          <w:rFonts w:ascii="Times New Roman" w:hAnsi="Times New Roman" w:cs="Times New Roman"/>
          <w:color w:val="000000" w:themeColor="text1"/>
          <w:sz w:val="24"/>
          <w:szCs w:val="24"/>
        </w:rPr>
        <w:t>kokybės vadybos sistemos ir (arba) aplinkos apsaugos vadybos sistemos standartų laikymosi. Tiekėjas, teikdamas pasiūlymą, įsipareigoja, kad sutartį vykdys tik teisę verstis atitinkama veikla turintys asmenys.</w:t>
      </w:r>
    </w:p>
    <w:p w14:paraId="4708BB8E" w14:textId="1A666A92" w:rsidR="00133FF0" w:rsidRPr="00140B18" w:rsidRDefault="007F4B92" w:rsidP="007706AA">
      <w:pPr>
        <w:spacing w:line="240" w:lineRule="auto"/>
        <w:ind w:firstLine="709"/>
        <w:rPr>
          <w:rFonts w:ascii="Times New Roman" w:eastAsia="Arial" w:hAnsi="Times New Roman" w:cs="Times New Roman"/>
          <w:sz w:val="24"/>
          <w:szCs w:val="24"/>
        </w:rPr>
      </w:pPr>
      <w:r w:rsidRPr="006B1B8F">
        <w:rPr>
          <w:rFonts w:ascii="Times New Roman" w:hAnsi="Times New Roman" w:cs="Times New Roman"/>
          <w:sz w:val="24"/>
          <w:szCs w:val="24"/>
        </w:rPr>
        <w:t xml:space="preserve">3.3. </w:t>
      </w:r>
      <w:r w:rsidRPr="006B1B8F">
        <w:rPr>
          <w:rFonts w:ascii="Times New Roman" w:eastAsia="Arial" w:hAnsi="Times New Roman" w:cs="Times New Roman"/>
          <w:sz w:val="24"/>
          <w:szCs w:val="24"/>
        </w:rPr>
        <w:t xml:space="preserve">Tiekėjas teikdamas pasiūlymą turi pateikti laisvos formos deklaraciją dėl atitikties </w:t>
      </w:r>
      <w:r w:rsidRPr="00C9165E">
        <w:rPr>
          <w:rFonts w:ascii="Times New Roman" w:eastAsia="Arial" w:hAnsi="Times New Roman" w:cs="Times New Roman"/>
          <w:color w:val="000000" w:themeColor="text1"/>
          <w:sz w:val="24"/>
          <w:szCs w:val="24"/>
        </w:rPr>
        <w:t xml:space="preserve">reikalavimams </w:t>
      </w:r>
      <w:r w:rsidRPr="00D315D8">
        <w:rPr>
          <w:rFonts w:ascii="Times New Roman" w:hAnsi="Times New Roman" w:cs="Times New Roman"/>
          <w:b/>
          <w:bCs/>
          <w:color w:val="000000" w:themeColor="text1"/>
          <w:sz w:val="24"/>
          <w:szCs w:val="24"/>
        </w:rPr>
        <w:t xml:space="preserve">(Pirkimo sąlygų </w:t>
      </w:r>
      <w:r w:rsidR="00D315D8">
        <w:rPr>
          <w:rFonts w:ascii="Times New Roman" w:hAnsi="Times New Roman" w:cs="Times New Roman"/>
          <w:b/>
          <w:bCs/>
          <w:color w:val="000000" w:themeColor="text1"/>
          <w:sz w:val="24"/>
          <w:szCs w:val="24"/>
        </w:rPr>
        <w:t>7</w:t>
      </w:r>
      <w:r w:rsidRPr="00D315D8">
        <w:rPr>
          <w:rFonts w:ascii="Times New Roman" w:hAnsi="Times New Roman" w:cs="Times New Roman"/>
          <w:b/>
          <w:bCs/>
          <w:color w:val="000000" w:themeColor="text1"/>
          <w:sz w:val="24"/>
          <w:szCs w:val="24"/>
        </w:rPr>
        <w:t xml:space="preserve"> priedas ,,Atitikties deklaracijos forma“).</w:t>
      </w:r>
      <w:r w:rsidRPr="00D315D8">
        <w:rPr>
          <w:rFonts w:ascii="Times New Roman" w:hAnsi="Times New Roman" w:cs="Times New Roman"/>
          <w:color w:val="000000" w:themeColor="text1"/>
          <w:sz w:val="24"/>
          <w:szCs w:val="24"/>
        </w:rPr>
        <w:t xml:space="preserve"> </w:t>
      </w:r>
      <w:r w:rsidRPr="00D315D8">
        <w:rPr>
          <w:rFonts w:ascii="Times New Roman" w:eastAsia="Arial" w:hAnsi="Times New Roman" w:cs="Times New Roman"/>
          <w:color w:val="000000" w:themeColor="text1"/>
          <w:sz w:val="24"/>
          <w:szCs w:val="24"/>
        </w:rPr>
        <w:t>Pažymų, patvirtinančių tiekėjo pašalinimo pagrindų nebuvimą, nereikalaujama, išskyrus atvejus</w:t>
      </w:r>
      <w:r w:rsidRPr="006B1B8F">
        <w:rPr>
          <w:rFonts w:ascii="Times New Roman" w:eastAsia="Arial" w:hAnsi="Times New Roman" w:cs="Times New Roman"/>
          <w:sz w:val="24"/>
          <w:szCs w:val="24"/>
        </w:rPr>
        <w:t xml:space="preserve">, kai kyla pagrįstų abejonių dėl tiekėjo patikimumo. </w:t>
      </w:r>
    </w:p>
    <w:p w14:paraId="69360CD7" w14:textId="479D8B0E" w:rsidR="00894FEF" w:rsidRPr="00817AB9" w:rsidRDefault="00817AB9" w:rsidP="00156BF0">
      <w:pPr>
        <w:pStyle w:val="Antrat1"/>
        <w:numPr>
          <w:ilvl w:val="0"/>
          <w:numId w:val="7"/>
        </w:numPr>
        <w:spacing w:before="0" w:after="0"/>
        <w:rPr>
          <w:rFonts w:asciiTheme="minorHAnsi" w:hAnsiTheme="minorHAnsi" w:cstheme="minorHAnsi"/>
          <w:color w:val="auto"/>
        </w:rPr>
      </w:pPr>
      <w:bookmarkStart w:id="12" w:name="_Toc137194950"/>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2"/>
      <w:r w:rsidRPr="00817AB9">
        <w:rPr>
          <w:rFonts w:asciiTheme="minorHAnsi" w:hAnsiTheme="minorHAnsi" w:cstheme="minorHAnsi"/>
          <w:color w:val="auto"/>
        </w:rPr>
        <w:t xml:space="preserve"> </w:t>
      </w:r>
    </w:p>
    <w:p w14:paraId="0A3E7F23" w14:textId="2800E67D" w:rsidR="00894FEF" w:rsidRDefault="00894FEF" w:rsidP="009F7690">
      <w:pPr>
        <w:pStyle w:val="Sraopastraipa"/>
        <w:spacing w:line="20" w:lineRule="atLeast"/>
        <w:ind w:left="697" w:firstLine="0"/>
      </w:pPr>
    </w:p>
    <w:p w14:paraId="3000282B" w14:textId="053F7889" w:rsidR="00664E82" w:rsidRPr="00B839E9" w:rsidRDefault="00664E82" w:rsidP="00664E82">
      <w:pPr>
        <w:spacing w:line="240" w:lineRule="auto"/>
        <w:ind w:firstLine="567"/>
        <w:rPr>
          <w:rFonts w:ascii="Times New Roman" w:hAnsi="Times New Roman" w:cs="Times New Roman"/>
          <w:sz w:val="24"/>
          <w:szCs w:val="24"/>
        </w:rPr>
      </w:pPr>
      <w:bookmarkStart w:id="13" w:name="_Toc137194951"/>
      <w:r w:rsidRPr="00B839E9">
        <w:rPr>
          <w:rFonts w:ascii="Times New Roman" w:hAnsi="Times New Roman" w:cs="Times New Roman"/>
          <w:sz w:val="24"/>
          <w:szCs w:val="24"/>
        </w:rPr>
        <w:t xml:space="preserve">4.1. Perkančioji organizacija laiko, kad </w:t>
      </w:r>
      <w:r w:rsidRPr="00B839E9">
        <w:rPr>
          <w:rFonts w:ascii="Times New Roman" w:hAnsi="Times New Roman" w:cs="Times New Roman"/>
          <w:sz w:val="24"/>
          <w:szCs w:val="24"/>
          <w:shd w:val="clear" w:color="auto" w:fill="FFFFFF"/>
        </w:rPr>
        <w:t>pirkimo objektas kelia grėsmę nacionaliniam saugumui</w:t>
      </w:r>
      <w:r w:rsidRPr="00B839E9">
        <w:rPr>
          <w:rFonts w:ascii="Times New Roman" w:hAnsi="Times New Roman" w:cs="Times New Roman"/>
          <w:sz w:val="24"/>
          <w:szCs w:val="24"/>
        </w:rPr>
        <w:t xml:space="preserve">, jei jis atitinka VPĮ 37 straipsnio 9 dalies 1 ir (ar) 2 punkte numatytas sąlygas. </w:t>
      </w:r>
      <w:r w:rsidRPr="00B839E9">
        <w:rPr>
          <w:rFonts w:ascii="Times New Roman" w:eastAsia="Times New Roman" w:hAnsi="Times New Roman" w:cs="Times New Roman"/>
          <w:sz w:val="24"/>
          <w:szCs w:val="24"/>
          <w:lang w:eastAsia="en-US"/>
        </w:rPr>
        <w:t xml:space="preserve">Tiekėjai kartu su pasiūlymu turi pateikti Viešųjų pirkimų tarnybos nustatytos formos atitikties </w:t>
      </w:r>
      <w:r w:rsidRPr="00D315D8">
        <w:rPr>
          <w:rFonts w:ascii="Times New Roman" w:eastAsia="Times New Roman" w:hAnsi="Times New Roman" w:cs="Times New Roman"/>
          <w:color w:val="000000" w:themeColor="text1"/>
          <w:sz w:val="24"/>
          <w:szCs w:val="24"/>
          <w:lang w:eastAsia="en-US"/>
        </w:rPr>
        <w:t>deklaraciją</w:t>
      </w:r>
      <w:r w:rsidRPr="00D315D8">
        <w:rPr>
          <w:rStyle w:val="Puslapioinaosnuoroda"/>
          <w:rFonts w:ascii="Times New Roman" w:eastAsia="Times New Roman" w:hAnsi="Times New Roman" w:cs="Times New Roman"/>
          <w:color w:val="000000" w:themeColor="text1"/>
          <w:sz w:val="24"/>
          <w:szCs w:val="24"/>
          <w:lang w:eastAsia="en-US"/>
        </w:rPr>
        <w:footnoteReference w:id="2"/>
      </w:r>
      <w:r w:rsidRPr="00D315D8">
        <w:rPr>
          <w:rFonts w:ascii="Times New Roman" w:eastAsia="Times New Roman" w:hAnsi="Times New Roman" w:cs="Times New Roman"/>
          <w:color w:val="000000" w:themeColor="text1"/>
          <w:sz w:val="24"/>
          <w:szCs w:val="24"/>
          <w:lang w:eastAsia="en-US"/>
        </w:rPr>
        <w:t xml:space="preserve">(Priedas Nr. </w:t>
      </w:r>
      <w:r w:rsidR="00D315D8" w:rsidRPr="00D315D8">
        <w:rPr>
          <w:rFonts w:ascii="Times New Roman" w:eastAsia="Times New Roman" w:hAnsi="Times New Roman" w:cs="Times New Roman"/>
          <w:color w:val="000000" w:themeColor="text1"/>
          <w:sz w:val="24"/>
          <w:szCs w:val="24"/>
          <w:lang w:eastAsia="en-US"/>
        </w:rPr>
        <w:t>8</w:t>
      </w:r>
      <w:r w:rsidRPr="00D315D8">
        <w:rPr>
          <w:rFonts w:ascii="Times New Roman" w:eastAsia="Times New Roman" w:hAnsi="Times New Roman" w:cs="Times New Roman"/>
          <w:color w:val="000000" w:themeColor="text1"/>
          <w:sz w:val="24"/>
          <w:szCs w:val="24"/>
          <w:lang w:eastAsia="en-US"/>
        </w:rPr>
        <w:t xml:space="preserve">). Perkančioji organizacija iš ekonomiškai naudingiausią pasiūlymą pateikusio tiekėjo reikalaus </w:t>
      </w:r>
      <w:r w:rsidRPr="00B839E9">
        <w:rPr>
          <w:rFonts w:ascii="Times New Roman" w:eastAsia="Times New Roman" w:hAnsi="Times New Roman" w:cs="Times New Roman"/>
          <w:sz w:val="24"/>
          <w:szCs w:val="24"/>
          <w:lang w:eastAsia="en-US"/>
        </w:rPr>
        <w:t>pateikti vieną (esant poreikiui – kelis) VPĮ 39 straipsnio 3 dalyje numatytą dokumentą. Perkančioji organizacija bet kuriuo pirkimo procedūros metu turi teisę pareikalauti dalyvių pateikti visus ar dalį dokumentų, nurodytų VPĮ 39 straipsnio 3 dalyje.</w:t>
      </w:r>
    </w:p>
    <w:p w14:paraId="079B5E88" w14:textId="365C609D" w:rsidR="00664E82" w:rsidRPr="00B839E9" w:rsidRDefault="00664E82" w:rsidP="007706AA">
      <w:pPr>
        <w:spacing w:line="240" w:lineRule="auto"/>
        <w:ind w:firstLine="567"/>
        <w:rPr>
          <w:rFonts w:ascii="Times New Roman" w:hAnsi="Times New Roman" w:cs="Times New Roman"/>
          <w:i/>
          <w:iCs/>
          <w:sz w:val="24"/>
          <w:szCs w:val="24"/>
        </w:rPr>
      </w:pPr>
      <w:r w:rsidRPr="00B839E9">
        <w:rPr>
          <w:rFonts w:ascii="Times New Roman" w:hAnsi="Times New Roman" w:cs="Times New Roman"/>
          <w:i/>
          <w:iCs/>
          <w:sz w:val="24"/>
          <w:szCs w:val="24"/>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490591E3" w14:textId="4440F86E" w:rsidR="006D3202" w:rsidRPr="001B1CD4" w:rsidRDefault="003630A0" w:rsidP="00156BF0">
      <w:pPr>
        <w:pStyle w:val="Antrat1"/>
        <w:numPr>
          <w:ilvl w:val="0"/>
          <w:numId w:val="7"/>
        </w:numPr>
        <w:spacing w:before="0" w:after="0"/>
        <w:rPr>
          <w:rFonts w:asciiTheme="minorHAnsi" w:hAnsiTheme="minorHAnsi" w:cstheme="minorHAnsi"/>
          <w:color w:val="auto"/>
        </w:rPr>
      </w:pPr>
      <w:r w:rsidRPr="001B1CD4">
        <w:rPr>
          <w:rFonts w:asciiTheme="minorHAnsi" w:hAnsiTheme="minorHAnsi" w:cstheme="minorHAnsi"/>
          <w:color w:val="auto"/>
        </w:rPr>
        <w:t>Specialieji reikalavimai pasiūlymų rengimui ir pateikimui</w:t>
      </w:r>
      <w:bookmarkEnd w:id="13"/>
      <w:bookmarkEnd w:id="8"/>
      <w:bookmarkEnd w:id="7"/>
      <w:bookmarkEnd w:id="6"/>
    </w:p>
    <w:p w14:paraId="5971D0C7" w14:textId="77777777" w:rsidR="00E861F5" w:rsidRPr="00257685" w:rsidRDefault="00E861F5" w:rsidP="00257685">
      <w:pPr>
        <w:ind w:firstLine="0"/>
        <w:rPr>
          <w:rFonts w:ascii="Arial" w:hAnsi="Arial" w:cs="Arial"/>
          <w:b/>
          <w:bCs/>
        </w:rPr>
      </w:pPr>
    </w:p>
    <w:p w14:paraId="7C12918E" w14:textId="77777777" w:rsidR="000C2868" w:rsidRDefault="000C2868" w:rsidP="000C2868">
      <w:pPr>
        <w:pStyle w:val="Sraopastraipa"/>
        <w:ind w:left="0" w:firstLine="709"/>
        <w:rPr>
          <w:rFonts w:ascii="Times New Roman" w:hAnsi="Times New Roman" w:cs="Times New Roman"/>
          <w:b/>
          <w:bCs/>
          <w:sz w:val="24"/>
          <w:szCs w:val="24"/>
        </w:rPr>
      </w:pPr>
      <w:r w:rsidRPr="002A06E3">
        <w:rPr>
          <w:rFonts w:ascii="Times New Roman" w:hAnsi="Times New Roman" w:cs="Times New Roman"/>
          <w:sz w:val="24"/>
          <w:szCs w:val="24"/>
        </w:rPr>
        <w:t xml:space="preserve">5.1. </w:t>
      </w:r>
      <w:r w:rsidRPr="002A06E3">
        <w:rPr>
          <w:rFonts w:ascii="Times New Roman" w:hAnsi="Times New Roman" w:cs="Times New Roman"/>
          <w:b/>
          <w:bCs/>
          <w:sz w:val="24"/>
          <w:szCs w:val="24"/>
        </w:rPr>
        <w:t>CVP IS pasiūlymo lango eilutėje „Prisegti dokumentus“ pateikiamas</w:t>
      </w:r>
      <w:r>
        <w:rPr>
          <w:rFonts w:ascii="Times New Roman" w:hAnsi="Times New Roman" w:cs="Times New Roman"/>
          <w:b/>
          <w:bCs/>
          <w:sz w:val="24"/>
          <w:szCs w:val="24"/>
        </w:rPr>
        <w:t>:</w:t>
      </w:r>
    </w:p>
    <w:p w14:paraId="6F66FF47" w14:textId="77777777" w:rsidR="000C2868" w:rsidRPr="00FB49FA" w:rsidRDefault="000C2868" w:rsidP="000C2868">
      <w:pPr>
        <w:spacing w:line="240" w:lineRule="auto"/>
        <w:ind w:firstLine="720"/>
        <w:rPr>
          <w:rFonts w:ascii="Times New Roman" w:hAnsi="Times New Roman"/>
          <w:sz w:val="24"/>
          <w:szCs w:val="24"/>
        </w:rPr>
      </w:pPr>
      <w:r w:rsidRPr="006B36CC">
        <w:rPr>
          <w:rFonts w:ascii="Times New Roman" w:hAnsi="Times New Roman" w:cs="Times New Roman"/>
          <w:sz w:val="24"/>
          <w:szCs w:val="24"/>
        </w:rPr>
        <w:t xml:space="preserve">5.1.1. tiekėjo pasirašytas pasiūlymas, parengtas pagal specialiųjų </w:t>
      </w:r>
      <w:r w:rsidRPr="00807DB3">
        <w:rPr>
          <w:rFonts w:ascii="Times New Roman" w:hAnsi="Times New Roman" w:cs="Times New Roman"/>
          <w:color w:val="000000" w:themeColor="text1"/>
          <w:sz w:val="24"/>
          <w:szCs w:val="24"/>
        </w:rPr>
        <w:t xml:space="preserve">pirkimo sąlygų 5 priede pateiktą formą  </w:t>
      </w:r>
      <w:r w:rsidRPr="00807DB3">
        <w:rPr>
          <w:rFonts w:ascii="Times New Roman" w:hAnsi="Times New Roman"/>
          <w:bCs/>
          <w:color w:val="000000" w:themeColor="text1"/>
          <w:sz w:val="24"/>
          <w:szCs w:val="24"/>
        </w:rPr>
        <w:t xml:space="preserve">kartu su užpildyta </w:t>
      </w:r>
      <w:r w:rsidRPr="00807DB3">
        <w:rPr>
          <w:rFonts w:ascii="Times New Roman" w:hAnsi="Times New Roman"/>
          <w:b/>
          <w:bCs/>
          <w:color w:val="000000" w:themeColor="text1"/>
          <w:sz w:val="24"/>
          <w:szCs w:val="24"/>
        </w:rPr>
        <w:t>„Paslaugų įkainių“ lentelės forma</w:t>
      </w:r>
      <w:r w:rsidRPr="00807DB3">
        <w:rPr>
          <w:rFonts w:ascii="Times New Roman" w:hAnsi="Times New Roman"/>
          <w:bCs/>
          <w:color w:val="000000" w:themeColor="text1"/>
          <w:sz w:val="24"/>
          <w:szCs w:val="24"/>
        </w:rPr>
        <w:t xml:space="preserve"> (pirkimo sąlygų </w:t>
      </w:r>
      <w:r w:rsidRPr="00807DB3">
        <w:rPr>
          <w:rFonts w:ascii="Times New Roman" w:hAnsi="Times New Roman"/>
          <w:b/>
          <w:bCs/>
          <w:i/>
          <w:color w:val="000000" w:themeColor="text1"/>
          <w:sz w:val="24"/>
          <w:szCs w:val="24"/>
        </w:rPr>
        <w:t xml:space="preserve">5 priedo </w:t>
      </w:r>
      <w:r>
        <w:rPr>
          <w:rFonts w:ascii="Times New Roman" w:hAnsi="Times New Roman"/>
          <w:b/>
          <w:bCs/>
          <w:i/>
          <w:sz w:val="24"/>
          <w:szCs w:val="24"/>
        </w:rPr>
        <w:t>tęsinys</w:t>
      </w:r>
      <w:r w:rsidRPr="00F9565B">
        <w:rPr>
          <w:rFonts w:ascii="Times New Roman" w:hAnsi="Times New Roman"/>
          <w:bCs/>
          <w:sz w:val="24"/>
          <w:szCs w:val="24"/>
        </w:rPr>
        <w:t>)</w:t>
      </w:r>
      <w:r w:rsidRPr="00CF1079">
        <w:rPr>
          <w:rFonts w:ascii="Times New Roman" w:hAnsi="Times New Roman"/>
          <w:b/>
          <w:bCs/>
          <w:sz w:val="24"/>
          <w:szCs w:val="24"/>
        </w:rPr>
        <w:t>;</w:t>
      </w:r>
    </w:p>
    <w:p w14:paraId="4C7FE172" w14:textId="1A2C1D54" w:rsidR="00430115" w:rsidRPr="00430115" w:rsidRDefault="00430115" w:rsidP="00430115">
      <w:pPr>
        <w:pStyle w:val="Sraopastraipa"/>
        <w:spacing w:line="240" w:lineRule="auto"/>
        <w:ind w:left="0" w:firstLine="709"/>
        <w:rPr>
          <w:rFonts w:ascii="Times New Roman" w:hAnsi="Times New Roman" w:cs="Times New Roman"/>
          <w:sz w:val="24"/>
          <w:szCs w:val="24"/>
          <w:u w:val="single"/>
        </w:rPr>
      </w:pPr>
      <w:r>
        <w:rPr>
          <w:rFonts w:ascii="Times New Roman" w:hAnsi="Times New Roman" w:cs="Times New Roman"/>
          <w:sz w:val="24"/>
          <w:szCs w:val="24"/>
        </w:rPr>
        <w:t>5.1.2.</w:t>
      </w:r>
      <w:r w:rsidRPr="00430115">
        <w:rPr>
          <w:rFonts w:ascii="Times New Roman" w:hAnsi="Times New Roman" w:cs="Times New Roman"/>
          <w:sz w:val="24"/>
          <w:szCs w:val="24"/>
        </w:rPr>
        <w:t xml:space="preserve"> jungtinės veiklos sutarties kopija (jeigu pirkime dalyvauja ūkio subjektų grupė jungtinės veiklos sutarties pagrindu);</w:t>
      </w:r>
    </w:p>
    <w:p w14:paraId="60F8AD3A" w14:textId="5263FB15" w:rsidR="00430115" w:rsidRPr="00430115" w:rsidRDefault="00430115" w:rsidP="00430115">
      <w:pPr>
        <w:spacing w:after="160" w:line="240" w:lineRule="auto"/>
        <w:ind w:firstLine="709"/>
        <w:contextualSpacing/>
        <w:rPr>
          <w:rFonts w:ascii="Times New Roman" w:hAnsi="Times New Roman" w:cs="Times New Roman"/>
          <w:sz w:val="24"/>
          <w:szCs w:val="24"/>
          <w:u w:val="single"/>
        </w:rPr>
      </w:pPr>
      <w:r>
        <w:rPr>
          <w:rFonts w:ascii="Times New Roman" w:hAnsi="Times New Roman" w:cs="Times New Roman"/>
          <w:sz w:val="24"/>
          <w:szCs w:val="24"/>
        </w:rPr>
        <w:t xml:space="preserve">5.1.3. </w:t>
      </w:r>
      <w:r w:rsidRPr="00430115">
        <w:rPr>
          <w:rFonts w:ascii="Times New Roman" w:hAnsi="Times New Roman" w:cs="Times New Roman"/>
          <w:sz w:val="24"/>
          <w:szCs w:val="24"/>
        </w:rPr>
        <w:t>dokumentas, patvirtinantis, kad asmuo, kuris pasirašė pasiūlymą (jei jis ne tiekėjo vadovas), turėjo teisę jį pasirašyti;</w:t>
      </w:r>
    </w:p>
    <w:p w14:paraId="7352297C" w14:textId="7489ED8B" w:rsidR="00430115" w:rsidRPr="00430115" w:rsidRDefault="00430115" w:rsidP="00430115">
      <w:pPr>
        <w:spacing w:after="160" w:line="240" w:lineRule="auto"/>
        <w:ind w:firstLine="709"/>
        <w:contextualSpacing/>
        <w:rPr>
          <w:rFonts w:ascii="Times New Roman" w:hAnsi="Times New Roman" w:cs="Times New Roman"/>
          <w:sz w:val="24"/>
          <w:szCs w:val="24"/>
          <w:u w:val="single"/>
        </w:rPr>
      </w:pPr>
      <w:r>
        <w:rPr>
          <w:rFonts w:ascii="Times New Roman" w:hAnsi="Times New Roman" w:cs="Times New Roman"/>
          <w:sz w:val="24"/>
          <w:szCs w:val="24"/>
        </w:rPr>
        <w:t xml:space="preserve">5.1.4. </w:t>
      </w:r>
      <w:r w:rsidRPr="00430115">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4147F8B3" w14:textId="267EB6B9" w:rsidR="00193954" w:rsidRDefault="00430115" w:rsidP="00CF7F51">
      <w:pPr>
        <w:spacing w:after="160" w:line="240" w:lineRule="auto"/>
        <w:ind w:firstLine="709"/>
        <w:contextualSpacing/>
        <w:rPr>
          <w:rFonts w:ascii="Times New Roman" w:hAnsi="Times New Roman" w:cs="Times New Roman"/>
          <w:sz w:val="24"/>
          <w:szCs w:val="24"/>
        </w:rPr>
      </w:pPr>
      <w:r>
        <w:rPr>
          <w:rFonts w:ascii="Times New Roman" w:hAnsi="Times New Roman" w:cs="Times New Roman"/>
          <w:sz w:val="24"/>
          <w:szCs w:val="24"/>
        </w:rPr>
        <w:t>5.1.5.</w:t>
      </w:r>
      <w:r w:rsidRPr="00430115">
        <w:rPr>
          <w:rFonts w:ascii="Times New Roman" w:hAnsi="Times New Roman" w:cs="Times New Roman"/>
          <w:sz w:val="24"/>
          <w:szCs w:val="24"/>
        </w:rPr>
        <w:t xml:space="preserve"> jei tiekėjas pasitelkia subtiekėjus, subtiekėjo deklaracija ar kitas dokumentas, patvirtinantis jo sutikimą</w:t>
      </w:r>
      <w:r w:rsidR="00193954">
        <w:rPr>
          <w:rFonts w:ascii="Times New Roman" w:hAnsi="Times New Roman" w:cs="Times New Roman"/>
          <w:sz w:val="24"/>
          <w:szCs w:val="24"/>
        </w:rPr>
        <w:t xml:space="preserve"> būti subtiekėju pirkime; </w:t>
      </w:r>
    </w:p>
    <w:p w14:paraId="63460EE3" w14:textId="79AE3964" w:rsidR="00A202D5" w:rsidRPr="00455FBC" w:rsidRDefault="00A202D5" w:rsidP="00A202D5">
      <w:pPr>
        <w:spacing w:after="160" w:line="240" w:lineRule="auto"/>
        <w:ind w:firstLine="709"/>
        <w:contextualSpacing/>
        <w:rPr>
          <w:rFonts w:ascii="Times New Roman" w:hAnsi="Times New Roman" w:cs="Times New Roman"/>
          <w:b/>
          <w:bCs/>
          <w:color w:val="000000" w:themeColor="text1"/>
          <w:sz w:val="24"/>
          <w:szCs w:val="24"/>
          <w:u w:val="single"/>
        </w:rPr>
      </w:pPr>
      <w:r w:rsidRPr="00455FBC">
        <w:rPr>
          <w:rFonts w:ascii="Times New Roman" w:hAnsi="Times New Roman" w:cs="Times New Roman"/>
          <w:b/>
          <w:bCs/>
          <w:color w:val="000000" w:themeColor="text1"/>
          <w:sz w:val="24"/>
          <w:szCs w:val="24"/>
        </w:rPr>
        <w:t xml:space="preserve">5.1.6. </w:t>
      </w:r>
      <w:r w:rsidRPr="00455FBC">
        <w:rPr>
          <w:rFonts w:ascii="Times New Roman" w:hAnsi="Times New Roman"/>
          <w:b/>
          <w:bCs/>
          <w:color w:val="000000" w:themeColor="text1"/>
          <w:sz w:val="24"/>
          <w:szCs w:val="24"/>
        </w:rPr>
        <w:t xml:space="preserve">nacionalinio saugumo reikalavimų atitikties deklaracija (pirkimo sąlygų </w:t>
      </w:r>
      <w:r w:rsidR="0004626D" w:rsidRPr="00455FBC">
        <w:rPr>
          <w:rFonts w:ascii="Times New Roman" w:hAnsi="Times New Roman"/>
          <w:b/>
          <w:bCs/>
          <w:color w:val="000000" w:themeColor="text1"/>
          <w:sz w:val="24"/>
          <w:szCs w:val="24"/>
        </w:rPr>
        <w:t>8</w:t>
      </w:r>
      <w:r w:rsidRPr="00455FBC">
        <w:rPr>
          <w:rFonts w:ascii="Times New Roman" w:hAnsi="Times New Roman"/>
          <w:b/>
          <w:bCs/>
          <w:color w:val="000000" w:themeColor="text1"/>
          <w:sz w:val="24"/>
          <w:szCs w:val="24"/>
        </w:rPr>
        <w:t xml:space="preserve"> priedas);</w:t>
      </w:r>
    </w:p>
    <w:p w14:paraId="04756ED7" w14:textId="5FB9F766" w:rsidR="00430115" w:rsidRPr="00430115" w:rsidRDefault="00193954" w:rsidP="00193954">
      <w:pPr>
        <w:spacing w:line="240" w:lineRule="auto"/>
        <w:ind w:firstLine="397"/>
        <w:rPr>
          <w:rFonts w:ascii="Times New Roman" w:hAnsi="Times New Roman" w:cs="Times New Roman"/>
          <w:color w:val="7030A0"/>
          <w:sz w:val="24"/>
          <w:szCs w:val="24"/>
        </w:rPr>
      </w:pPr>
      <w:r>
        <w:rPr>
          <w:rFonts w:ascii="Times New Roman" w:eastAsia="Times New Roman" w:hAnsi="Times New Roman" w:cs="Times New Roman"/>
          <w:bCs/>
          <w:sz w:val="24"/>
          <w:szCs w:val="24"/>
          <w:lang w:eastAsia="en-US"/>
        </w:rPr>
        <w:t xml:space="preserve">     </w:t>
      </w:r>
      <w:r w:rsidR="00430115">
        <w:rPr>
          <w:rFonts w:ascii="Times New Roman" w:eastAsia="Times New Roman" w:hAnsi="Times New Roman" w:cs="Times New Roman"/>
          <w:bCs/>
          <w:sz w:val="24"/>
          <w:szCs w:val="24"/>
          <w:lang w:eastAsia="en-US"/>
        </w:rPr>
        <w:t>5.1.</w:t>
      </w:r>
      <w:r w:rsidR="00A202D5">
        <w:rPr>
          <w:rFonts w:ascii="Times New Roman" w:eastAsia="Times New Roman" w:hAnsi="Times New Roman" w:cs="Times New Roman"/>
          <w:bCs/>
          <w:sz w:val="24"/>
          <w:szCs w:val="24"/>
          <w:lang w:eastAsia="en-US"/>
        </w:rPr>
        <w:t>7</w:t>
      </w:r>
      <w:r w:rsidR="00430115" w:rsidRPr="00430115">
        <w:rPr>
          <w:rFonts w:ascii="Times New Roman" w:eastAsia="Times New Roman" w:hAnsi="Times New Roman" w:cs="Times New Roman"/>
          <w:bCs/>
          <w:sz w:val="24"/>
          <w:szCs w:val="24"/>
          <w:lang w:eastAsia="en-US"/>
        </w:rPr>
        <w:t>. kiti pirkimo dokumentuose ir/ar jų prieduose reikalaujami dokumentai</w:t>
      </w:r>
      <w:r w:rsidR="00430115" w:rsidRPr="00430115">
        <w:rPr>
          <w:rFonts w:ascii="Times New Roman" w:hAnsi="Times New Roman" w:cs="Times New Roman"/>
          <w:color w:val="7030A0"/>
          <w:sz w:val="24"/>
          <w:szCs w:val="24"/>
        </w:rPr>
        <w:t>.</w:t>
      </w:r>
    </w:p>
    <w:p w14:paraId="568D533B" w14:textId="77777777" w:rsidR="00AD6F8A" w:rsidRPr="00AD6F8A" w:rsidRDefault="00AD6F8A" w:rsidP="00AD6F8A">
      <w:pPr>
        <w:spacing w:line="240" w:lineRule="auto"/>
        <w:ind w:firstLine="397"/>
        <w:rPr>
          <w:rFonts w:ascii="Times New Roman" w:eastAsia="Calibri" w:hAnsi="Times New Roman" w:cs="Times New Roman"/>
          <w:iCs/>
          <w:sz w:val="24"/>
          <w:szCs w:val="24"/>
          <w:u w:val="single"/>
        </w:rPr>
      </w:pPr>
      <w:r w:rsidRPr="00AD6F8A">
        <w:rPr>
          <w:rFonts w:ascii="Times New Roman" w:eastAsia="Calibri" w:hAnsi="Times New Roman" w:cs="Times New Roman"/>
          <w:iCs/>
          <w:sz w:val="24"/>
          <w:szCs w:val="24"/>
        </w:rPr>
        <w:t xml:space="preserve">      5.2. Pasiūlymas gali būti pasirašytas fiziniu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06BEF473" w14:textId="77777777" w:rsidR="00AD6F8A" w:rsidRPr="00AD6F8A" w:rsidRDefault="00AD6F8A" w:rsidP="00AD6F8A">
      <w:pPr>
        <w:spacing w:line="240" w:lineRule="auto"/>
        <w:ind w:firstLine="397"/>
        <w:rPr>
          <w:rFonts w:ascii="Times New Roman" w:eastAsia="Calibri" w:hAnsi="Times New Roman" w:cs="Times New Roman"/>
          <w:bCs/>
          <w:iCs/>
          <w:sz w:val="24"/>
          <w:szCs w:val="24"/>
          <w:u w:val="single"/>
        </w:rPr>
      </w:pPr>
      <w:r w:rsidRPr="00AD6F8A">
        <w:rPr>
          <w:rFonts w:ascii="Times New Roman" w:eastAsia="Calibri" w:hAnsi="Times New Roman" w:cs="Times New Roman"/>
          <w:bCs/>
          <w:iCs/>
          <w:sz w:val="24"/>
          <w:szCs w:val="24"/>
        </w:rPr>
        <w:lastRenderedPageBreak/>
        <w:t>5.2.1. kvalifikuotu elektroniniu parašu pasirašyti elektroninėmis priemonėmis suformuoti dokumentai (kai tiekėją atstovaujantis ir visą pasiūlymą pasirašantis asmuo nesutampa su elektroniniu parašu atitinkamą dokumentą pasirašančiu asmeniu);</w:t>
      </w:r>
    </w:p>
    <w:p w14:paraId="66B49679" w14:textId="77777777" w:rsidR="00AD6F8A" w:rsidRPr="00AD6F8A" w:rsidRDefault="00AD6F8A" w:rsidP="00AD6F8A">
      <w:pPr>
        <w:spacing w:line="240" w:lineRule="auto"/>
        <w:ind w:firstLine="397"/>
        <w:rPr>
          <w:rFonts w:ascii="Times New Roman" w:eastAsia="Calibri" w:hAnsi="Times New Roman" w:cs="Times New Roman"/>
          <w:bCs/>
          <w:iCs/>
          <w:sz w:val="24"/>
          <w:szCs w:val="24"/>
        </w:rPr>
      </w:pPr>
      <w:r w:rsidRPr="00AD6F8A">
        <w:rPr>
          <w:rFonts w:ascii="Times New Roman" w:eastAsia="Calibri" w:hAnsi="Times New Roman" w:cs="Times New Roman"/>
          <w:bCs/>
          <w:iCs/>
          <w:sz w:val="24"/>
          <w:szCs w:val="24"/>
        </w:rPr>
        <w:t>5.2.2. elektroninėmis priemonėmis suformuoti dokumentai (kai tiekėją atstovaujantis ir visą pasiūlymą pasirašantis asmuo sutampa su atitinkamą dokumentą turinčiu teisę pasirašyti asmeniu);</w:t>
      </w:r>
    </w:p>
    <w:p w14:paraId="38FD90BA" w14:textId="77777777" w:rsidR="00AD6F8A" w:rsidRPr="00AD6F8A" w:rsidRDefault="00AD6F8A" w:rsidP="00AD6F8A">
      <w:pPr>
        <w:spacing w:line="240" w:lineRule="auto"/>
        <w:ind w:firstLine="397"/>
        <w:rPr>
          <w:rFonts w:ascii="Times New Roman" w:eastAsia="Calibri" w:hAnsi="Times New Roman" w:cs="Times New Roman"/>
          <w:iCs/>
          <w:sz w:val="24"/>
          <w:szCs w:val="24"/>
        </w:rPr>
      </w:pPr>
      <w:r w:rsidRPr="00AD6F8A">
        <w:rPr>
          <w:rFonts w:ascii="Times New Roman" w:eastAsia="Calibri" w:hAnsi="Times New Roman" w:cs="Times New Roman"/>
          <w:bCs/>
          <w:iCs/>
          <w:sz w:val="24"/>
          <w:szCs w:val="24"/>
        </w:rPr>
        <w:t>5.2.3. skaitmeninės dokumentų kopijos (</w:t>
      </w:r>
      <w:r w:rsidRPr="00AD6F8A">
        <w:rPr>
          <w:rFonts w:ascii="Times New Roman" w:eastAsia="Calibri" w:hAnsi="Times New Roman" w:cs="Times New Roman"/>
          <w:iCs/>
          <w:sz w:val="24"/>
          <w:szCs w:val="24"/>
        </w:rPr>
        <w:t>fiziniu asmens, nesutampančio, su pasiūlymą pasirašančiu asmeniu, parašu tvirtinami dokumentai turi būti pateikiami pasirašyti ir nuskenuoti)</w:t>
      </w:r>
      <w:r w:rsidRPr="00AD6F8A">
        <w:rPr>
          <w:rFonts w:ascii="Times New Roman" w:eastAsia="Calibri" w:hAnsi="Times New Roman" w:cs="Times New Roman"/>
          <w:bCs/>
          <w:iCs/>
          <w:sz w:val="24"/>
          <w:szCs w:val="24"/>
        </w:rPr>
        <w:t>.</w:t>
      </w:r>
    </w:p>
    <w:p w14:paraId="72A5F134" w14:textId="77777777" w:rsidR="00AD6F8A" w:rsidRPr="00AD6F8A" w:rsidRDefault="00AD6F8A" w:rsidP="00AD6F8A">
      <w:pPr>
        <w:spacing w:line="240" w:lineRule="auto"/>
        <w:ind w:firstLine="397"/>
        <w:rPr>
          <w:rFonts w:ascii="Times New Roman" w:eastAsia="Calibri" w:hAnsi="Times New Roman" w:cs="Times New Roman"/>
          <w:iCs/>
          <w:sz w:val="24"/>
          <w:szCs w:val="24"/>
        </w:rPr>
      </w:pPr>
      <w:r w:rsidRPr="00AD6F8A">
        <w:rPr>
          <w:rFonts w:ascii="Times New Roman" w:eastAsia="Calibri" w:hAnsi="Times New Roman" w:cs="Times New Roman"/>
          <w:iCs/>
          <w:sz w:val="24"/>
          <w:szCs w:val="24"/>
        </w:rPr>
        <w:t xml:space="preserve">5.3. Pasiūlymas turi būti parengtas lietuvių kalba. Jei kurie nors su pasiūlymu teikiami dokumentai parengti ne ta kalba, kuria reikalaujama, turi būti pateiktas tikslus vertimas į reikalaujamą kalbą. </w:t>
      </w:r>
    </w:p>
    <w:p w14:paraId="63235C96" w14:textId="77777777" w:rsidR="00AD6F8A" w:rsidRPr="00AD6F8A" w:rsidRDefault="00AD6F8A" w:rsidP="00AD6F8A">
      <w:pPr>
        <w:spacing w:line="240" w:lineRule="auto"/>
        <w:ind w:firstLine="397"/>
        <w:rPr>
          <w:rFonts w:ascii="Times New Roman" w:eastAsia="Calibri" w:hAnsi="Times New Roman" w:cs="Times New Roman"/>
          <w:iCs/>
          <w:sz w:val="24"/>
          <w:szCs w:val="24"/>
        </w:rPr>
      </w:pPr>
      <w:r w:rsidRPr="00AD6F8A">
        <w:rPr>
          <w:rFonts w:ascii="Times New Roman" w:eastAsia="Calibri" w:hAnsi="Times New Roman" w:cs="Times New Roman"/>
          <w:iCs/>
          <w:sz w:val="24"/>
          <w:szCs w:val="24"/>
        </w:rPr>
        <w:t>5.4. 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EA3DAB4" w14:textId="77777777" w:rsidR="00AD6F8A" w:rsidRPr="00AD6F8A" w:rsidRDefault="00AD6F8A" w:rsidP="00AD6F8A">
      <w:pPr>
        <w:spacing w:line="240" w:lineRule="auto"/>
        <w:ind w:firstLine="397"/>
        <w:rPr>
          <w:rFonts w:ascii="Times New Roman" w:eastAsia="Calibri" w:hAnsi="Times New Roman" w:cs="Times New Roman"/>
          <w:iCs/>
          <w:sz w:val="24"/>
          <w:szCs w:val="24"/>
        </w:rPr>
      </w:pPr>
      <w:r w:rsidRPr="00AD6F8A">
        <w:rPr>
          <w:rFonts w:ascii="Times New Roman" w:eastAsia="Calibri" w:hAnsi="Times New Roman" w:cs="Times New Roman"/>
          <w:iCs/>
          <w:sz w:val="24"/>
          <w:szCs w:val="24"/>
        </w:rPr>
        <w:t xml:space="preserve">5.5. Bendra pasiūlymo kaina (sąnaudos) su PVM  turi būti nurodoma dviejų skaitmenų po kablelio tikslumu. Šią kainą sudarančios kainos sudedamosios dalys ar įkainiai gali būti išreikšti neribojant skaitmenų po kablelio kiekio. </w:t>
      </w:r>
    </w:p>
    <w:p w14:paraId="4F0A2107" w14:textId="77777777" w:rsidR="00AD6F8A" w:rsidRPr="00AD6F8A" w:rsidRDefault="00AD6F8A" w:rsidP="00AD6F8A">
      <w:pPr>
        <w:spacing w:line="240" w:lineRule="auto"/>
        <w:ind w:firstLine="397"/>
        <w:rPr>
          <w:rFonts w:ascii="Times New Roman" w:eastAsia="Calibri" w:hAnsi="Times New Roman" w:cs="Times New Roman"/>
          <w:iCs/>
          <w:sz w:val="24"/>
          <w:szCs w:val="24"/>
        </w:rPr>
      </w:pPr>
      <w:r w:rsidRPr="00AD6F8A">
        <w:rPr>
          <w:rFonts w:ascii="Times New Roman" w:eastAsia="Calibri" w:hAnsi="Times New Roman" w:cs="Times New Roman"/>
          <w:iCs/>
          <w:sz w:val="24"/>
          <w:szCs w:val="24"/>
        </w:rPr>
        <w:t xml:space="preserve">5.6. Tiekėjų pasiūlymuose nurodytos kainos bus vertinamos ir lyginamos su visais mokesčiais, įskaitant PVM. </w:t>
      </w:r>
    </w:p>
    <w:p w14:paraId="4AC2116E" w14:textId="00AB962D" w:rsidR="00CD457C" w:rsidRPr="00F70558" w:rsidRDefault="00CD457C" w:rsidP="00E62E95">
      <w:pPr>
        <w:pStyle w:val="Sraopastraipa"/>
        <w:spacing w:line="240" w:lineRule="auto"/>
        <w:ind w:left="0"/>
        <w:rPr>
          <w:rFonts w:eastAsia="Arial" w:cstheme="minorHAnsi"/>
          <w:vanish/>
          <w:color w:val="7030A0"/>
        </w:rPr>
      </w:pPr>
    </w:p>
    <w:p w14:paraId="3946E33E" w14:textId="65B6C219" w:rsidR="00F527B1" w:rsidRPr="00E62E95" w:rsidRDefault="00E85882" w:rsidP="003F5D40">
      <w:pPr>
        <w:pStyle w:val="Antrat1"/>
        <w:spacing w:before="0" w:after="0" w:line="300" w:lineRule="auto"/>
        <w:ind w:left="357" w:firstLine="0"/>
        <w:rPr>
          <w:rFonts w:asciiTheme="minorHAnsi" w:hAnsiTheme="minorHAnsi" w:cstheme="minorHAnsi"/>
          <w:color w:val="auto"/>
        </w:rPr>
      </w:pPr>
      <w:bookmarkStart w:id="14" w:name="_Toc137194952"/>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4"/>
    </w:p>
    <w:p w14:paraId="7A210472" w14:textId="77777777" w:rsidR="003D73C2" w:rsidRPr="000261FD" w:rsidRDefault="003D73C2" w:rsidP="00C17335">
      <w:pPr>
        <w:ind w:firstLine="0"/>
        <w:rPr>
          <w:rFonts w:ascii="Arial" w:hAnsi="Arial" w:cs="Arial"/>
          <w:i/>
          <w:iCs/>
          <w:color w:val="7030A0"/>
        </w:rPr>
      </w:pPr>
    </w:p>
    <w:p w14:paraId="7203423F" w14:textId="40194AE5" w:rsidR="00F527B1" w:rsidRPr="00964404" w:rsidRDefault="007F65C2" w:rsidP="00504AD9">
      <w:pPr>
        <w:pStyle w:val="Sraopastraipa"/>
        <w:spacing w:line="240" w:lineRule="auto"/>
        <w:ind w:left="0" w:firstLine="567"/>
        <w:rPr>
          <w:rFonts w:ascii="Times New Roman" w:eastAsia="Calibri" w:hAnsi="Times New Roman" w:cs="Times New Roman"/>
          <w:sz w:val="24"/>
          <w:szCs w:val="24"/>
        </w:rPr>
      </w:pPr>
      <w:r w:rsidRPr="00964404">
        <w:rPr>
          <w:rFonts w:ascii="Times New Roman" w:hAnsi="Times New Roman" w:cs="Times New Roman"/>
          <w:sz w:val="24"/>
          <w:szCs w:val="24"/>
        </w:rPr>
        <w:t>6</w:t>
      </w:r>
      <w:r w:rsidR="003F5D40" w:rsidRPr="00964404">
        <w:rPr>
          <w:rFonts w:ascii="Times New Roman" w:hAnsi="Times New Roman" w:cs="Times New Roman"/>
          <w:sz w:val="24"/>
          <w:szCs w:val="24"/>
        </w:rPr>
        <w:t xml:space="preserve">.1. </w:t>
      </w:r>
      <w:r w:rsidR="0AA88C09" w:rsidRPr="00964404">
        <w:rPr>
          <w:rFonts w:ascii="Times New Roman" w:hAnsi="Times New Roman" w:cs="Times New Roman"/>
          <w:sz w:val="24"/>
          <w:szCs w:val="24"/>
        </w:rPr>
        <w:t xml:space="preserve"> </w:t>
      </w:r>
      <w:r w:rsidR="00504AD9" w:rsidRPr="00964404">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5D02D1AD" w14:textId="6CF63772" w:rsidR="00831133" w:rsidRPr="00193954" w:rsidRDefault="007706AA" w:rsidP="007706AA">
      <w:pPr>
        <w:pStyle w:val="Antrat1"/>
        <w:spacing w:before="0" w:after="0" w:line="300" w:lineRule="auto"/>
        <w:ind w:firstLine="0"/>
        <w:rPr>
          <w:rFonts w:ascii="Arial" w:hAnsi="Arial" w:cs="Arial"/>
        </w:rPr>
      </w:pPr>
      <w:bookmarkStart w:id="15" w:name="_Toc15392775"/>
      <w:bookmarkStart w:id="16" w:name="_Toc137194953"/>
      <w:r>
        <w:rPr>
          <w:rFonts w:asciiTheme="minorHAnsi" w:hAnsiTheme="minorHAnsi" w:cstheme="minorHAnsi"/>
          <w:color w:val="auto"/>
        </w:rPr>
        <w:t xml:space="preserve">     7.</w:t>
      </w:r>
      <w:r w:rsidR="00B52705" w:rsidRPr="00193954">
        <w:rPr>
          <w:rFonts w:asciiTheme="minorHAnsi" w:hAnsiTheme="minorHAnsi" w:cstheme="minorHAnsi"/>
          <w:color w:val="auto"/>
        </w:rPr>
        <w:t>P</w:t>
      </w:r>
      <w:bookmarkEnd w:id="15"/>
      <w:r w:rsidR="00E62E95" w:rsidRPr="00193954">
        <w:rPr>
          <w:rFonts w:asciiTheme="minorHAnsi" w:hAnsiTheme="minorHAnsi" w:cstheme="minorHAnsi"/>
          <w:color w:val="auto"/>
        </w:rPr>
        <w:t xml:space="preserve">asiūlymų </w:t>
      </w:r>
      <w:r w:rsidR="00A84437" w:rsidRPr="00193954">
        <w:rPr>
          <w:rFonts w:asciiTheme="minorHAnsi" w:hAnsiTheme="minorHAnsi" w:cstheme="minorHAnsi"/>
          <w:color w:val="auto"/>
        </w:rPr>
        <w:t>vertinimas</w:t>
      </w:r>
      <w:bookmarkEnd w:id="16"/>
    </w:p>
    <w:p w14:paraId="0C1B0E3A" w14:textId="6C467C91" w:rsidR="00E85882" w:rsidRPr="00193954" w:rsidRDefault="00193954" w:rsidP="00193954">
      <w:pPr>
        <w:tabs>
          <w:tab w:val="left" w:pos="3948"/>
        </w:tabs>
        <w:spacing w:line="240" w:lineRule="auto"/>
        <w:ind w:firstLine="0"/>
        <w:rPr>
          <w:rFonts w:cstheme="minorHAnsi"/>
          <w:sz w:val="24"/>
          <w:szCs w:val="24"/>
        </w:rPr>
      </w:pPr>
      <w:r w:rsidRPr="00193954">
        <w:rPr>
          <w:rFonts w:cstheme="minorHAnsi"/>
          <w:sz w:val="24"/>
          <w:szCs w:val="24"/>
        </w:rPr>
        <w:tab/>
      </w:r>
    </w:p>
    <w:p w14:paraId="16D32189" w14:textId="77777777" w:rsidR="00E94043" w:rsidRPr="00193954" w:rsidRDefault="00E94043" w:rsidP="00A84437">
      <w:pPr>
        <w:spacing w:line="240" w:lineRule="auto"/>
        <w:ind w:firstLine="0"/>
        <w:rPr>
          <w:rFonts w:ascii="Times New Roman" w:hAnsi="Times New Roman" w:cs="Times New Roman"/>
          <w:vanish/>
          <w:sz w:val="24"/>
          <w:szCs w:val="24"/>
        </w:rPr>
      </w:pPr>
    </w:p>
    <w:p w14:paraId="2DFF0A66" w14:textId="4D0F1AAB" w:rsidR="00CD2CC2" w:rsidRPr="00C64C0B" w:rsidRDefault="005A4255" w:rsidP="00180B02">
      <w:pPr>
        <w:pStyle w:val="Sraopastraipa"/>
        <w:spacing w:line="240" w:lineRule="auto"/>
        <w:ind w:left="0" w:firstLine="709"/>
        <w:rPr>
          <w:rFonts w:ascii="Times New Roman" w:eastAsia="Calibri" w:hAnsi="Times New Roman" w:cs="Times New Roman"/>
          <w:color w:val="000000" w:themeColor="text1"/>
          <w:sz w:val="24"/>
          <w:szCs w:val="24"/>
        </w:rPr>
      </w:pPr>
      <w:r w:rsidRPr="00193954">
        <w:rPr>
          <w:rFonts w:ascii="Times New Roman" w:eastAsia="Calibri" w:hAnsi="Times New Roman" w:cs="Times New Roman"/>
          <w:sz w:val="24"/>
          <w:szCs w:val="24"/>
        </w:rPr>
        <w:t>7</w:t>
      </w:r>
      <w:r w:rsidR="0010148D" w:rsidRPr="00193954">
        <w:rPr>
          <w:rFonts w:ascii="Times New Roman" w:eastAsia="Calibri" w:hAnsi="Times New Roman" w:cs="Times New Roman"/>
          <w:sz w:val="24"/>
          <w:szCs w:val="24"/>
        </w:rPr>
        <w:t xml:space="preserve">.1. </w:t>
      </w:r>
      <w:r w:rsidR="00CD2CC2" w:rsidRPr="00193954">
        <w:rPr>
          <w:rFonts w:ascii="Times New Roman" w:eastAsia="Calibri" w:hAnsi="Times New Roman" w:cs="Times New Roman"/>
          <w:sz w:val="24"/>
          <w:szCs w:val="24"/>
        </w:rPr>
        <w:t xml:space="preserve"> </w:t>
      </w:r>
      <w:r w:rsidR="3CB1384C" w:rsidRPr="00193954">
        <w:rPr>
          <w:rFonts w:ascii="Times New Roman" w:hAnsi="Times New Roman" w:cs="Times New Roman"/>
          <w:sz w:val="24"/>
          <w:szCs w:val="24"/>
        </w:rPr>
        <w:t>P</w:t>
      </w:r>
      <w:r w:rsidR="000B220A" w:rsidRPr="00193954">
        <w:rPr>
          <w:rFonts w:ascii="Times New Roman" w:hAnsi="Times New Roman" w:cs="Times New Roman"/>
          <w:sz w:val="24"/>
          <w:szCs w:val="24"/>
        </w:rPr>
        <w:t>erkančioji organizacija</w:t>
      </w:r>
      <w:r w:rsidR="00831133" w:rsidRPr="00193954">
        <w:rPr>
          <w:rFonts w:ascii="Times New Roman" w:eastAsia="Calibri" w:hAnsi="Times New Roman" w:cs="Times New Roman"/>
          <w:sz w:val="24"/>
          <w:szCs w:val="24"/>
        </w:rPr>
        <w:t xml:space="preserve"> ekonomiškai naudingiausią </w:t>
      </w:r>
      <w:r w:rsidR="000B220A" w:rsidRPr="00193954">
        <w:rPr>
          <w:rFonts w:ascii="Times New Roman" w:eastAsia="Calibri" w:hAnsi="Times New Roman" w:cs="Times New Roman"/>
          <w:sz w:val="24"/>
          <w:szCs w:val="24"/>
        </w:rPr>
        <w:t>p</w:t>
      </w:r>
      <w:r w:rsidR="00831133" w:rsidRPr="00193954">
        <w:rPr>
          <w:rFonts w:ascii="Times New Roman" w:eastAsia="Calibri" w:hAnsi="Times New Roman" w:cs="Times New Roman"/>
          <w:sz w:val="24"/>
          <w:szCs w:val="24"/>
        </w:rPr>
        <w:t xml:space="preserve">asiūlymą išrenka pagal </w:t>
      </w:r>
      <w:r w:rsidR="000B220A" w:rsidRPr="00193954">
        <w:rPr>
          <w:rFonts w:ascii="Times New Roman" w:eastAsia="Calibri" w:hAnsi="Times New Roman" w:cs="Times New Roman"/>
          <w:sz w:val="24"/>
          <w:szCs w:val="24"/>
        </w:rPr>
        <w:t>tiekėjo p</w:t>
      </w:r>
      <w:r w:rsidR="00831133" w:rsidRPr="00193954">
        <w:rPr>
          <w:rFonts w:ascii="Times New Roman" w:eastAsia="Calibri" w:hAnsi="Times New Roman" w:cs="Times New Roman"/>
          <w:sz w:val="24"/>
          <w:szCs w:val="24"/>
        </w:rPr>
        <w:t xml:space="preserve">asiūlyme </w:t>
      </w:r>
      <w:r w:rsidR="00831133" w:rsidRPr="007A38B4">
        <w:rPr>
          <w:rFonts w:ascii="Times New Roman" w:eastAsia="Calibri" w:hAnsi="Times New Roman" w:cs="Times New Roman"/>
          <w:sz w:val="24"/>
          <w:szCs w:val="24"/>
        </w:rPr>
        <w:t>nurodytą kainą, kuri turi būti apskaičiuota ir nurodyta taip, kaip reikalaujama</w:t>
      </w:r>
      <w:r w:rsidR="00DE051B" w:rsidRPr="007A38B4">
        <w:rPr>
          <w:rFonts w:ascii="Times New Roman" w:eastAsia="Calibri" w:hAnsi="Times New Roman" w:cs="Times New Roman"/>
          <w:sz w:val="24"/>
          <w:szCs w:val="24"/>
        </w:rPr>
        <w:t xml:space="preserve"> </w:t>
      </w:r>
      <w:r w:rsidR="00023019" w:rsidRPr="007A38B4">
        <w:rPr>
          <w:rFonts w:ascii="Times New Roman" w:eastAsia="Calibri" w:hAnsi="Times New Roman" w:cs="Times New Roman"/>
          <w:sz w:val="24"/>
          <w:szCs w:val="24"/>
        </w:rPr>
        <w:t xml:space="preserve">specialiųjų </w:t>
      </w:r>
      <w:r w:rsidR="00023019" w:rsidRPr="00C64C0B">
        <w:rPr>
          <w:rFonts w:ascii="Times New Roman" w:eastAsia="Calibri" w:hAnsi="Times New Roman" w:cs="Times New Roman"/>
          <w:color w:val="000000" w:themeColor="text1"/>
          <w:sz w:val="24"/>
          <w:szCs w:val="24"/>
        </w:rPr>
        <w:t>p</w:t>
      </w:r>
      <w:r w:rsidR="00DE051B" w:rsidRPr="00C64C0B">
        <w:rPr>
          <w:rFonts w:ascii="Times New Roman" w:eastAsia="Calibri" w:hAnsi="Times New Roman" w:cs="Times New Roman"/>
          <w:color w:val="000000" w:themeColor="text1"/>
          <w:sz w:val="24"/>
          <w:szCs w:val="24"/>
        </w:rPr>
        <w:t xml:space="preserve">irkimo sąlygų </w:t>
      </w:r>
      <w:r w:rsidR="0004626D" w:rsidRPr="00C64C0B">
        <w:rPr>
          <w:rFonts w:ascii="Times New Roman" w:eastAsia="Calibri" w:hAnsi="Times New Roman" w:cs="Times New Roman"/>
          <w:color w:val="000000" w:themeColor="text1"/>
          <w:sz w:val="24"/>
          <w:szCs w:val="24"/>
        </w:rPr>
        <w:t>5</w:t>
      </w:r>
      <w:r w:rsidR="00180B02" w:rsidRPr="00C64C0B">
        <w:rPr>
          <w:rFonts w:ascii="Times New Roman" w:eastAsia="Calibri" w:hAnsi="Times New Roman" w:cs="Times New Roman"/>
          <w:color w:val="000000" w:themeColor="text1"/>
          <w:sz w:val="24"/>
          <w:szCs w:val="24"/>
        </w:rPr>
        <w:t xml:space="preserve"> </w:t>
      </w:r>
      <w:r w:rsidR="00DE051B" w:rsidRPr="00C64C0B">
        <w:rPr>
          <w:rFonts w:ascii="Times New Roman" w:eastAsia="Calibri" w:hAnsi="Times New Roman" w:cs="Times New Roman"/>
          <w:color w:val="000000" w:themeColor="text1"/>
          <w:sz w:val="24"/>
          <w:szCs w:val="24"/>
        </w:rPr>
        <w:t xml:space="preserve">priede </w:t>
      </w:r>
      <w:r w:rsidR="00E94043" w:rsidRPr="00C64C0B">
        <w:rPr>
          <w:rFonts w:ascii="Times New Roman" w:eastAsia="Calibri" w:hAnsi="Times New Roman" w:cs="Times New Roman"/>
          <w:color w:val="000000" w:themeColor="text1"/>
          <w:sz w:val="24"/>
          <w:szCs w:val="24"/>
        </w:rPr>
        <w:t xml:space="preserve"> „Pasiūlymo forma“.</w:t>
      </w:r>
    </w:p>
    <w:p w14:paraId="5F28C774" w14:textId="0F38BEA9" w:rsidR="00F5411E" w:rsidRPr="007706AA" w:rsidRDefault="00193954" w:rsidP="007706AA">
      <w:pPr>
        <w:spacing w:line="240" w:lineRule="auto"/>
        <w:rPr>
          <w:rFonts w:ascii="Times New Roman" w:hAnsi="Times New Roman" w:cs="Times New Roman"/>
          <w:color w:val="000000" w:themeColor="text1"/>
          <w:sz w:val="24"/>
          <w:szCs w:val="24"/>
        </w:rPr>
      </w:pPr>
      <w:r w:rsidRPr="00193954">
        <w:rPr>
          <w:rFonts w:ascii="Times New Roman" w:hAnsi="Times New Roman" w:cs="Times New Roman"/>
          <w:color w:val="000000" w:themeColor="text1"/>
          <w:sz w:val="24"/>
          <w:szCs w:val="24"/>
        </w:rPr>
        <w:t xml:space="preserve">7.2   </w:t>
      </w:r>
      <w:r w:rsidR="00D734C6" w:rsidRPr="00193954">
        <w:rPr>
          <w:rFonts w:ascii="Times New Roman" w:hAnsi="Times New Roman" w:cs="Times New Roman"/>
          <w:color w:val="000000" w:themeColor="text1"/>
          <w:sz w:val="24"/>
          <w:szCs w:val="24"/>
        </w:rPr>
        <w:t xml:space="preserve">Laimėjusiu </w:t>
      </w:r>
      <w:r w:rsidR="00996FBB" w:rsidRPr="00193954">
        <w:rPr>
          <w:rFonts w:ascii="Times New Roman" w:hAnsi="Times New Roman" w:cs="Times New Roman"/>
          <w:color w:val="000000" w:themeColor="text1"/>
          <w:sz w:val="24"/>
          <w:szCs w:val="24"/>
        </w:rPr>
        <w:t>p</w:t>
      </w:r>
      <w:r w:rsidR="005D7D8C" w:rsidRPr="00193954">
        <w:rPr>
          <w:rFonts w:ascii="Times New Roman" w:hAnsi="Times New Roman" w:cs="Times New Roman"/>
          <w:color w:val="000000" w:themeColor="text1"/>
          <w:sz w:val="24"/>
          <w:szCs w:val="24"/>
        </w:rPr>
        <w:t>asiūlymu</w:t>
      </w:r>
      <w:r w:rsidR="00D734C6" w:rsidRPr="00193954">
        <w:rPr>
          <w:rFonts w:ascii="Times New Roman" w:hAnsi="Times New Roman" w:cs="Times New Roman"/>
          <w:color w:val="000000" w:themeColor="text1"/>
          <w:sz w:val="24"/>
          <w:szCs w:val="24"/>
        </w:rPr>
        <w:t xml:space="preserve"> galės būti pripažintas tik 1 (vienas) </w:t>
      </w:r>
      <w:r w:rsidR="005D7D8C" w:rsidRPr="00193954">
        <w:rPr>
          <w:rFonts w:ascii="Times New Roman" w:hAnsi="Times New Roman" w:cs="Times New Roman"/>
          <w:color w:val="000000" w:themeColor="text1"/>
          <w:sz w:val="24"/>
          <w:szCs w:val="24"/>
        </w:rPr>
        <w:t xml:space="preserve">ekonomiškai naudingiausias </w:t>
      </w:r>
      <w:r w:rsidR="00A36CC9" w:rsidRPr="00193954">
        <w:rPr>
          <w:rFonts w:ascii="Times New Roman" w:hAnsi="Times New Roman" w:cs="Times New Roman"/>
          <w:color w:val="000000" w:themeColor="text1"/>
          <w:sz w:val="24"/>
          <w:szCs w:val="24"/>
        </w:rPr>
        <w:t>p</w:t>
      </w:r>
      <w:r w:rsidR="005D7D8C" w:rsidRPr="00193954">
        <w:rPr>
          <w:rFonts w:ascii="Times New Roman" w:hAnsi="Times New Roman" w:cs="Times New Roman"/>
          <w:color w:val="000000" w:themeColor="text1"/>
          <w:sz w:val="24"/>
          <w:szCs w:val="24"/>
        </w:rPr>
        <w:t>asiūlymas, esantis pasiūlymų eilės pirmojoje vietoje</w:t>
      </w:r>
      <w:r w:rsidR="00D734C6" w:rsidRPr="00193954">
        <w:rPr>
          <w:rFonts w:ascii="Times New Roman" w:hAnsi="Times New Roman" w:cs="Times New Roman"/>
          <w:color w:val="000000" w:themeColor="text1"/>
          <w:sz w:val="24"/>
          <w:szCs w:val="24"/>
        </w:rPr>
        <w:t xml:space="preserve">. </w:t>
      </w:r>
    </w:p>
    <w:p w14:paraId="4CFAC41F" w14:textId="5A3D78C7" w:rsidR="00D83C57" w:rsidRDefault="00D83C57" w:rsidP="003A4003">
      <w:pPr>
        <w:pStyle w:val="Antrat1"/>
        <w:tabs>
          <w:tab w:val="left" w:pos="567"/>
        </w:tabs>
        <w:spacing w:before="0" w:after="0"/>
        <w:ind w:firstLine="426"/>
        <w:contextualSpacing/>
        <w:rPr>
          <w:rFonts w:asciiTheme="minorHAnsi" w:hAnsiTheme="minorHAnsi" w:cstheme="minorHAnsi"/>
        </w:rPr>
      </w:pPr>
      <w:bookmarkStart w:id="17" w:name="_Ref39425999"/>
      <w:bookmarkStart w:id="18" w:name="_Ref39426005"/>
      <w:bookmarkStart w:id="19" w:name="_Toc126333937"/>
      <w:bookmarkStart w:id="20" w:name="_Toc137194954"/>
      <w:r>
        <w:rPr>
          <w:rFonts w:asciiTheme="minorHAnsi" w:hAnsiTheme="minorHAnsi" w:cstheme="minorHAnsi"/>
        </w:rPr>
        <w:t>8. Sutarties sudarymas</w:t>
      </w:r>
      <w:bookmarkEnd w:id="17"/>
      <w:bookmarkEnd w:id="18"/>
      <w:bookmarkEnd w:id="19"/>
      <w:bookmarkEnd w:id="20"/>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1E292998" w:rsidR="00D83C57" w:rsidRPr="00C64C0B" w:rsidRDefault="000003B6" w:rsidP="00D83C57">
      <w:pPr>
        <w:pStyle w:val="Sraopastraipa"/>
        <w:spacing w:line="240" w:lineRule="auto"/>
        <w:ind w:left="0" w:firstLine="567"/>
        <w:rPr>
          <w:rFonts w:ascii="Times New Roman" w:hAnsi="Times New Roman" w:cs="Times New Roman"/>
          <w:color w:val="000000" w:themeColor="text1"/>
          <w:sz w:val="24"/>
          <w:szCs w:val="24"/>
        </w:rPr>
      </w:pPr>
      <w:r w:rsidRPr="00E901A3">
        <w:rPr>
          <w:rFonts w:ascii="Times New Roman" w:hAnsi="Times New Roman" w:cs="Times New Roman"/>
          <w:color w:val="000000" w:themeColor="text1"/>
          <w:sz w:val="24"/>
          <w:szCs w:val="24"/>
        </w:rPr>
        <w:t xml:space="preserve">8.1. </w:t>
      </w:r>
      <w:r w:rsidR="00D83C57" w:rsidRPr="00E901A3">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E901A3">
        <w:rPr>
          <w:rFonts w:ascii="Times New Roman" w:hAnsi="Times New Roman" w:cs="Times New Roman"/>
          <w:color w:val="0070C0"/>
          <w:sz w:val="24"/>
          <w:szCs w:val="24"/>
        </w:rPr>
        <w:t xml:space="preserve"> </w:t>
      </w:r>
      <w:r w:rsidR="00D83C57" w:rsidRPr="00E901A3">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E901A3">
        <w:rPr>
          <w:rFonts w:ascii="Times New Roman" w:hAnsi="Times New Roman" w:cs="Times New Roman"/>
          <w:sz w:val="24"/>
          <w:szCs w:val="24"/>
        </w:rPr>
        <w:t>Sutarties sąlygos pateikiamos</w:t>
      </w:r>
      <w:r w:rsidR="00F56579" w:rsidRPr="00E901A3">
        <w:rPr>
          <w:rFonts w:ascii="Times New Roman" w:hAnsi="Times New Roman" w:cs="Times New Roman"/>
          <w:sz w:val="24"/>
          <w:szCs w:val="24"/>
        </w:rPr>
        <w:t xml:space="preserve"> specialiųjų pirkimo </w:t>
      </w:r>
      <w:r w:rsidR="00F56579" w:rsidRPr="00C64C0B">
        <w:rPr>
          <w:rFonts w:ascii="Times New Roman" w:hAnsi="Times New Roman" w:cs="Times New Roman"/>
          <w:color w:val="000000" w:themeColor="text1"/>
          <w:sz w:val="24"/>
          <w:szCs w:val="24"/>
        </w:rPr>
        <w:t>sąlygų</w:t>
      </w:r>
      <w:r w:rsidR="00D83C57" w:rsidRPr="00C64C0B">
        <w:rPr>
          <w:rFonts w:ascii="Times New Roman" w:hAnsi="Times New Roman" w:cs="Times New Roman"/>
          <w:color w:val="000000" w:themeColor="text1"/>
          <w:sz w:val="24"/>
          <w:szCs w:val="24"/>
        </w:rPr>
        <w:t xml:space="preserve"> </w:t>
      </w:r>
      <w:r w:rsidR="00C64C0B" w:rsidRPr="00C64C0B">
        <w:rPr>
          <w:rFonts w:ascii="Times New Roman" w:hAnsi="Times New Roman" w:cs="Times New Roman"/>
          <w:color w:val="000000" w:themeColor="text1"/>
          <w:sz w:val="24"/>
          <w:szCs w:val="24"/>
        </w:rPr>
        <w:t>6</w:t>
      </w:r>
      <w:r w:rsidR="00F56579" w:rsidRPr="00C64C0B">
        <w:rPr>
          <w:rFonts w:ascii="Times New Roman" w:hAnsi="Times New Roman" w:cs="Times New Roman"/>
          <w:color w:val="000000" w:themeColor="text1"/>
          <w:sz w:val="24"/>
          <w:szCs w:val="24"/>
        </w:rPr>
        <w:t xml:space="preserve"> priede</w:t>
      </w:r>
      <w:r w:rsidR="00E901A3" w:rsidRPr="00C64C0B">
        <w:rPr>
          <w:rFonts w:ascii="Times New Roman" w:hAnsi="Times New Roman" w:cs="Times New Roman"/>
          <w:color w:val="000000" w:themeColor="text1"/>
          <w:sz w:val="24"/>
          <w:szCs w:val="24"/>
        </w:rPr>
        <w:t xml:space="preserve"> „Sutarties projektas“</w:t>
      </w:r>
    </w:p>
    <w:p w14:paraId="10559D25" w14:textId="77777777" w:rsidR="00F5411E" w:rsidRPr="00E901A3" w:rsidRDefault="00F5411E" w:rsidP="001404CC">
      <w:pPr>
        <w:pStyle w:val="Betarp"/>
        <w:spacing w:line="300" w:lineRule="auto"/>
        <w:contextualSpacing/>
        <w:rPr>
          <w:rFonts w:ascii="Times New Roman" w:hAnsi="Times New Roman" w:cs="Times New Roman"/>
          <w:color w:val="00B050"/>
          <w:sz w:val="24"/>
          <w:szCs w:val="24"/>
        </w:rPr>
      </w:pPr>
    </w:p>
    <w:p w14:paraId="5EC364AF" w14:textId="53C0C79A" w:rsidR="00580102" w:rsidRPr="00501625" w:rsidRDefault="00D83C57" w:rsidP="00501625">
      <w:pPr>
        <w:pStyle w:val="Antrat1"/>
        <w:spacing w:before="0" w:after="0" w:line="300" w:lineRule="auto"/>
        <w:ind w:firstLine="426"/>
        <w:rPr>
          <w:rFonts w:asciiTheme="minorHAnsi" w:hAnsiTheme="minorHAnsi" w:cstheme="minorHAnsi"/>
          <w:color w:val="auto"/>
        </w:rPr>
      </w:pPr>
      <w:bookmarkStart w:id="21" w:name="_Toc137194955"/>
      <w:r>
        <w:rPr>
          <w:rFonts w:asciiTheme="minorHAnsi" w:hAnsiTheme="minorHAnsi" w:cstheme="minorHAnsi"/>
          <w:color w:val="auto"/>
        </w:rPr>
        <w:t xml:space="preserve">9. </w:t>
      </w:r>
      <w:r w:rsidR="00274B64" w:rsidRPr="00A84437">
        <w:rPr>
          <w:rFonts w:asciiTheme="minorHAnsi" w:hAnsiTheme="minorHAnsi" w:cstheme="minorHAnsi"/>
          <w:color w:val="auto"/>
        </w:rPr>
        <w:t>K</w:t>
      </w:r>
      <w:r w:rsidR="00A84437" w:rsidRPr="00A84437">
        <w:rPr>
          <w:rFonts w:asciiTheme="minorHAnsi" w:hAnsiTheme="minorHAnsi" w:cstheme="minorHAnsi"/>
          <w:color w:val="auto"/>
        </w:rPr>
        <w:t>itos sąlygos</w:t>
      </w:r>
      <w:bookmarkEnd w:id="21"/>
      <w:r w:rsidR="00A84437" w:rsidRPr="00A84437">
        <w:rPr>
          <w:rFonts w:asciiTheme="minorHAnsi" w:hAnsiTheme="minorHAnsi" w:cstheme="minorHAnsi"/>
          <w:color w:val="auto"/>
        </w:rPr>
        <w:t xml:space="preserve"> </w:t>
      </w:r>
    </w:p>
    <w:p w14:paraId="27AFED49" w14:textId="77777777" w:rsidR="00705BB4" w:rsidRDefault="00705BB4" w:rsidP="00E250DF">
      <w:pPr>
        <w:pStyle w:val="Betarp"/>
        <w:spacing w:line="300" w:lineRule="auto"/>
        <w:ind w:firstLine="0"/>
        <w:contextualSpacing/>
        <w:rPr>
          <w:rFonts w:eastAsiaTheme="minorHAnsi" w:cstheme="minorHAnsi"/>
        </w:rPr>
      </w:pPr>
    </w:p>
    <w:p w14:paraId="53CD4C08" w14:textId="77777777" w:rsidR="00705BB4" w:rsidRDefault="00705BB4" w:rsidP="00E250DF">
      <w:pPr>
        <w:pStyle w:val="Betarp"/>
        <w:spacing w:line="300" w:lineRule="auto"/>
        <w:ind w:firstLine="0"/>
        <w:contextualSpacing/>
        <w:rPr>
          <w:rFonts w:eastAsiaTheme="minorHAnsi" w:cstheme="minorHAnsi"/>
        </w:rPr>
      </w:pPr>
    </w:p>
    <w:p w14:paraId="104EEB18" w14:textId="77777777" w:rsidR="00705BB4" w:rsidRDefault="00705BB4" w:rsidP="00E250DF">
      <w:pPr>
        <w:pStyle w:val="Betarp"/>
        <w:spacing w:line="300" w:lineRule="auto"/>
        <w:ind w:firstLine="0"/>
        <w:contextualSpacing/>
        <w:rPr>
          <w:rFonts w:eastAsiaTheme="minorHAnsi" w:cstheme="minorHAnsi"/>
        </w:rPr>
      </w:pPr>
    </w:p>
    <w:p w14:paraId="43839A67" w14:textId="77777777" w:rsidR="00705BB4" w:rsidRPr="00A84437" w:rsidRDefault="00705BB4" w:rsidP="00E250DF">
      <w:pPr>
        <w:pStyle w:val="Betarp"/>
        <w:spacing w:line="300" w:lineRule="auto"/>
        <w:ind w:firstLine="0"/>
        <w:contextualSpacing/>
        <w:rPr>
          <w:rFonts w:eastAsiaTheme="minorHAnsi" w:cstheme="minorHAnsi"/>
        </w:rPr>
      </w:pPr>
    </w:p>
    <w:p w14:paraId="52BA0CEF" w14:textId="7156D7D7" w:rsidR="00E250DF" w:rsidRPr="00A81ED5" w:rsidRDefault="00A81ED5" w:rsidP="00E85882">
      <w:pPr>
        <w:pStyle w:val="Betarp"/>
        <w:spacing w:line="300" w:lineRule="auto"/>
        <w:ind w:firstLine="0"/>
        <w:contextualSpacing/>
        <w:rPr>
          <w:rFonts w:ascii="Times New Roman" w:eastAsiaTheme="minorHAnsi" w:hAnsi="Times New Roman" w:cs="Times New Roman"/>
          <w:sz w:val="24"/>
          <w:szCs w:val="24"/>
        </w:rPr>
      </w:pPr>
      <w:r w:rsidRPr="00A81ED5">
        <w:rPr>
          <w:rFonts w:ascii="Times New Roman" w:eastAsiaTheme="minorHAnsi" w:hAnsi="Times New Roman" w:cs="Times New Roman"/>
          <w:sz w:val="24"/>
          <w:szCs w:val="24"/>
        </w:rPr>
        <w:t xml:space="preserve">Pirkimo organizatorius                                                                    </w:t>
      </w:r>
      <w:r w:rsidR="005D6090">
        <w:rPr>
          <w:rFonts w:ascii="Times New Roman" w:eastAsiaTheme="minorHAnsi" w:hAnsi="Times New Roman" w:cs="Times New Roman"/>
          <w:sz w:val="24"/>
          <w:szCs w:val="24"/>
        </w:rPr>
        <w:t xml:space="preserve">             </w:t>
      </w:r>
      <w:r w:rsidR="00FD4255">
        <w:rPr>
          <w:rFonts w:ascii="Times New Roman" w:eastAsiaTheme="minorHAnsi" w:hAnsi="Times New Roman" w:cs="Times New Roman"/>
          <w:sz w:val="24"/>
          <w:szCs w:val="24"/>
        </w:rPr>
        <w:t xml:space="preserve">           </w:t>
      </w:r>
      <w:r w:rsidR="0017757B">
        <w:rPr>
          <w:rFonts w:ascii="Times New Roman" w:eastAsiaTheme="minorHAnsi" w:hAnsi="Times New Roman" w:cs="Times New Roman"/>
          <w:sz w:val="24"/>
          <w:szCs w:val="24"/>
        </w:rPr>
        <w:t>Snieguolė Kadžiulienė</w:t>
      </w:r>
      <w:r w:rsidR="00EE68F7" w:rsidRPr="00A81ED5">
        <w:rPr>
          <w:rFonts w:ascii="Times New Roman" w:eastAsiaTheme="minorHAnsi" w:hAnsi="Times New Roman" w:cs="Times New Roman"/>
          <w:sz w:val="24"/>
          <w:szCs w:val="24"/>
        </w:rPr>
        <w:br w:type="page"/>
      </w:r>
    </w:p>
    <w:p w14:paraId="62E31DB9" w14:textId="77777777" w:rsidR="00076868" w:rsidRPr="00E33790" w:rsidRDefault="00076868" w:rsidP="00076868">
      <w:pPr>
        <w:spacing w:line="240" w:lineRule="auto"/>
        <w:ind w:left="7314" w:firstLine="0"/>
        <w:rPr>
          <w:rFonts w:ascii="Times New Roman" w:hAnsi="Times New Roman" w:cs="Times New Roman"/>
          <w:sz w:val="24"/>
          <w:szCs w:val="24"/>
        </w:rPr>
      </w:pPr>
      <w:r w:rsidRPr="00E33790">
        <w:rPr>
          <w:rFonts w:ascii="Times New Roman" w:hAnsi="Times New Roman" w:cs="Times New Roman"/>
          <w:sz w:val="24"/>
          <w:szCs w:val="24"/>
        </w:rPr>
        <w:lastRenderedPageBreak/>
        <w:t>Pirkimo sąlygų 1 priedas „Tiekėjų pašalinimo pagrindai“</w:t>
      </w:r>
    </w:p>
    <w:p w14:paraId="3DF83B37" w14:textId="77777777" w:rsidR="00076868" w:rsidRPr="002E1129" w:rsidRDefault="00076868" w:rsidP="00076868">
      <w:pPr>
        <w:keepNext/>
        <w:keepLines/>
        <w:spacing w:before="120" w:after="160" w:line="276" w:lineRule="auto"/>
        <w:ind w:left="318"/>
        <w:jc w:val="right"/>
        <w:rPr>
          <w:rFonts w:ascii="Arial" w:eastAsia="Arial" w:hAnsi="Arial" w:cs="Arial"/>
          <w:color w:val="0070C0"/>
        </w:rPr>
      </w:pPr>
    </w:p>
    <w:p w14:paraId="7704943B" w14:textId="77777777" w:rsidR="00076868" w:rsidRPr="00E33790" w:rsidRDefault="00076868" w:rsidP="00076868">
      <w:pPr>
        <w:spacing w:after="240" w:line="276" w:lineRule="auto"/>
        <w:jc w:val="center"/>
        <w:rPr>
          <w:rFonts w:ascii="Times New Roman" w:eastAsia="Arial" w:hAnsi="Times New Roman" w:cs="Times New Roman"/>
          <w:smallCaps/>
          <w:color w:val="404040"/>
          <w:sz w:val="28"/>
          <w:szCs w:val="28"/>
        </w:rPr>
      </w:pPr>
      <w:r w:rsidRPr="00E33790">
        <w:rPr>
          <w:rFonts w:ascii="Times New Roman" w:eastAsia="Arial" w:hAnsi="Times New Roman" w:cs="Times New Roman"/>
          <w:smallCaps/>
          <w:color w:val="404040"/>
          <w:sz w:val="28"/>
          <w:szCs w:val="28"/>
        </w:rPr>
        <w:t>TIEKĖJŲ PAŠALINIMO PAGRINDAI</w:t>
      </w:r>
    </w:p>
    <w:p w14:paraId="05B780D1" w14:textId="77777777" w:rsidR="00076868" w:rsidRPr="00281B9A" w:rsidRDefault="00076868" w:rsidP="00076868">
      <w:pPr>
        <w:spacing w:line="240" w:lineRule="auto"/>
        <w:ind w:firstLine="720"/>
        <w:rPr>
          <w:rFonts w:ascii="Times New Roman" w:eastAsia="Arial" w:hAnsi="Times New Roman" w:cs="Times New Roman"/>
          <w:iCs/>
          <w:sz w:val="24"/>
          <w:szCs w:val="24"/>
        </w:rPr>
      </w:pPr>
      <w:r w:rsidRPr="00281B9A">
        <w:rPr>
          <w:rFonts w:ascii="Times New Roman" w:eastAsia="Arial" w:hAnsi="Times New Roman" w:cs="Times New Roman"/>
          <w:iCs/>
          <w:sz w:val="24"/>
          <w:szCs w:val="24"/>
        </w:rPr>
        <w:t xml:space="preserve">Perkančioji organizacija atmeta tiekėjo pasiūlymą, jeigu: </w:t>
      </w:r>
    </w:p>
    <w:p w14:paraId="6BD57C42" w14:textId="77777777" w:rsidR="00076868" w:rsidRPr="00281B9A" w:rsidRDefault="00076868" w:rsidP="00076868">
      <w:pPr>
        <w:spacing w:line="240" w:lineRule="auto"/>
        <w:ind w:firstLine="720"/>
        <w:rPr>
          <w:rFonts w:ascii="Times New Roman" w:eastAsia="Arial" w:hAnsi="Times New Roman" w:cs="Times New Roman"/>
          <w:b/>
          <w:bCs/>
          <w:iCs/>
          <w:sz w:val="24"/>
          <w:szCs w:val="24"/>
        </w:rPr>
      </w:pPr>
      <w:r w:rsidRPr="00281B9A">
        <w:rPr>
          <w:rFonts w:ascii="Times New Roman" w:eastAsia="Arial" w:hAnsi="Times New Roman" w:cs="Times New Roman"/>
          <w:iCs/>
          <w:sz w:val="24"/>
          <w:szCs w:val="24"/>
        </w:rPr>
        <w:t xml:space="preserve">1. Tiekėjas su kitais tiekėjais yra sudaręs susitarimų, kuriais siekiama iškreipti konkurenciją atliekamame pirkime, ir perkančioji organizacija dėl to turi įtikinamų duomenų </w:t>
      </w:r>
      <w:r w:rsidRPr="00281B9A">
        <w:rPr>
          <w:rFonts w:ascii="Times New Roman" w:eastAsia="Arial" w:hAnsi="Times New Roman" w:cs="Times New Roman"/>
          <w:b/>
          <w:iCs/>
          <w:sz w:val="24"/>
          <w:szCs w:val="24"/>
        </w:rPr>
        <w:t>(VPĮ 46 straipsnio 4 dalies 1 punktas</w:t>
      </w:r>
      <w:r w:rsidRPr="00281B9A">
        <w:rPr>
          <w:rFonts w:ascii="Times New Roman" w:eastAsia="Arial" w:hAnsi="Times New Roman" w:cs="Times New Roman"/>
          <w:iCs/>
          <w:sz w:val="24"/>
          <w:szCs w:val="24"/>
        </w:rPr>
        <w:t>).</w:t>
      </w:r>
    </w:p>
    <w:p w14:paraId="780CE1DD" w14:textId="77777777" w:rsidR="00076868" w:rsidRPr="00281B9A" w:rsidRDefault="00076868" w:rsidP="00076868">
      <w:pPr>
        <w:spacing w:line="240" w:lineRule="auto"/>
        <w:ind w:firstLine="720"/>
        <w:rPr>
          <w:rFonts w:ascii="Times New Roman" w:eastAsia="Arial" w:hAnsi="Times New Roman" w:cs="Times New Roman"/>
          <w:b/>
          <w:iCs/>
          <w:sz w:val="24"/>
          <w:szCs w:val="24"/>
        </w:rPr>
      </w:pPr>
      <w:r w:rsidRPr="00281B9A">
        <w:rPr>
          <w:rFonts w:ascii="Times New Roman" w:eastAsia="Arial" w:hAnsi="Times New Roman" w:cs="Times New Roman"/>
          <w:iCs/>
          <w:sz w:val="24"/>
          <w:szCs w:val="24"/>
        </w:rPr>
        <w:t xml:space="preserve">2. 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281B9A">
        <w:rPr>
          <w:rFonts w:ascii="Times New Roman" w:eastAsia="Arial" w:hAnsi="Times New Roman" w:cs="Times New Roman"/>
          <w:b/>
          <w:iCs/>
          <w:sz w:val="24"/>
          <w:szCs w:val="24"/>
        </w:rPr>
        <w:t>(VPĮ 46 straipsnio 4 dalies 2 punktas)</w:t>
      </w:r>
      <w:r w:rsidRPr="00281B9A">
        <w:rPr>
          <w:rFonts w:ascii="Times New Roman" w:eastAsia="Arial" w:hAnsi="Times New Roman" w:cs="Times New Roman"/>
          <w:iCs/>
          <w:sz w:val="24"/>
          <w:szCs w:val="24"/>
        </w:rPr>
        <w:t>.</w:t>
      </w:r>
    </w:p>
    <w:p w14:paraId="2141DF16" w14:textId="77777777" w:rsidR="00076868" w:rsidRPr="00281B9A" w:rsidRDefault="00076868" w:rsidP="00076868">
      <w:pPr>
        <w:spacing w:line="240" w:lineRule="auto"/>
        <w:ind w:firstLine="720"/>
        <w:rPr>
          <w:rFonts w:ascii="Times New Roman" w:eastAsia="Arial" w:hAnsi="Times New Roman" w:cs="Times New Roman"/>
          <w:b/>
          <w:iCs/>
          <w:sz w:val="24"/>
          <w:szCs w:val="24"/>
        </w:rPr>
      </w:pPr>
      <w:r w:rsidRPr="00281B9A">
        <w:rPr>
          <w:rFonts w:ascii="Times New Roman" w:eastAsia="Arial" w:hAnsi="Times New Roman" w:cs="Times New Roman"/>
          <w:iCs/>
          <w:sz w:val="24"/>
          <w:szCs w:val="24"/>
        </w:rPr>
        <w:t xml:space="preserve">3. Pažeista konkurencija, kaip nustatyta VPĮ 27 straipsnio 3 ir 4 dalyse, ir atitinkamos padėties negalima ištaisyti </w:t>
      </w:r>
      <w:r w:rsidRPr="00281B9A">
        <w:rPr>
          <w:rFonts w:ascii="Times New Roman" w:eastAsia="Arial" w:hAnsi="Times New Roman" w:cs="Times New Roman"/>
          <w:b/>
          <w:iCs/>
          <w:sz w:val="24"/>
          <w:szCs w:val="24"/>
        </w:rPr>
        <w:t>(VPĮ 46 straipsnio 4 dalies 3 punktas).</w:t>
      </w:r>
    </w:p>
    <w:p w14:paraId="771815F2" w14:textId="77777777" w:rsidR="00076868" w:rsidRPr="00281B9A" w:rsidRDefault="00076868" w:rsidP="00076868">
      <w:pPr>
        <w:spacing w:line="240" w:lineRule="auto"/>
        <w:ind w:firstLine="720"/>
        <w:rPr>
          <w:rFonts w:ascii="Times New Roman" w:eastAsia="Arial" w:hAnsi="Times New Roman" w:cs="Times New Roman"/>
          <w:bCs/>
          <w:iCs/>
          <w:sz w:val="24"/>
          <w:szCs w:val="24"/>
        </w:rPr>
      </w:pPr>
      <w:r w:rsidRPr="00281B9A">
        <w:rPr>
          <w:rFonts w:ascii="Times New Roman" w:eastAsia="Arial" w:hAnsi="Times New Roman" w:cs="Times New Roman"/>
          <w:bCs/>
          <w:iCs/>
          <w:sz w:val="24"/>
          <w:szCs w:val="24"/>
        </w:rPr>
        <w:t xml:space="preserve">4. perkančioji organizacija pašalina tiekėją iš pirkimo procedūros, jeigu tiekėjas yra neatlikęs jam teismo sprendimu paskirtos baudžiamojo poveikio priemonės – uždraudimo juridiniam asmeniui dalyvauti viešuosiuose pirkimuose“ </w:t>
      </w:r>
      <w:r w:rsidRPr="00281B9A">
        <w:rPr>
          <w:rFonts w:ascii="Times New Roman" w:eastAsia="Arial" w:hAnsi="Times New Roman" w:cs="Times New Roman"/>
          <w:b/>
          <w:iCs/>
          <w:sz w:val="24"/>
          <w:szCs w:val="24"/>
        </w:rPr>
        <w:t>(VPĮ 46 straipsnio 2</w:t>
      </w:r>
      <w:r w:rsidRPr="00281B9A">
        <w:rPr>
          <w:rFonts w:ascii="Times New Roman" w:eastAsia="Arial" w:hAnsi="Times New Roman" w:cs="Times New Roman"/>
          <w:b/>
          <w:iCs/>
          <w:sz w:val="24"/>
          <w:szCs w:val="24"/>
          <w:vertAlign w:val="superscript"/>
        </w:rPr>
        <w:t xml:space="preserve">1 </w:t>
      </w:r>
      <w:r w:rsidRPr="00281B9A">
        <w:rPr>
          <w:rFonts w:ascii="Times New Roman" w:eastAsia="Arial" w:hAnsi="Times New Roman" w:cs="Times New Roman"/>
          <w:b/>
          <w:iCs/>
          <w:sz w:val="24"/>
          <w:szCs w:val="24"/>
        </w:rPr>
        <w:t>dalis)</w:t>
      </w:r>
    </w:p>
    <w:p w14:paraId="720EE5A3" w14:textId="77777777" w:rsidR="00076868" w:rsidRPr="00281B9A" w:rsidRDefault="00076868" w:rsidP="00076868">
      <w:pPr>
        <w:spacing w:line="240" w:lineRule="auto"/>
        <w:ind w:firstLine="720"/>
        <w:rPr>
          <w:rFonts w:ascii="Times New Roman" w:eastAsia="Arial" w:hAnsi="Times New Roman" w:cs="Times New Roman"/>
          <w:iCs/>
          <w:sz w:val="24"/>
          <w:szCs w:val="24"/>
        </w:rPr>
      </w:pPr>
      <w:r w:rsidRPr="00281B9A">
        <w:rPr>
          <w:rFonts w:ascii="Times New Roman" w:eastAsia="Arial" w:hAnsi="Times New Roman" w:cs="Times New Roman"/>
          <w:iCs/>
          <w:sz w:val="24"/>
          <w:szCs w:val="24"/>
        </w:rPr>
        <w:t xml:space="preserve">5. 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08CA0D1" w14:textId="77777777" w:rsidR="00076868" w:rsidRPr="00E33790" w:rsidRDefault="00076868" w:rsidP="00076868">
      <w:pPr>
        <w:spacing w:line="240" w:lineRule="auto"/>
        <w:ind w:firstLine="720"/>
        <w:rPr>
          <w:rFonts w:ascii="Times New Roman" w:eastAsia="Arial" w:hAnsi="Times New Roman" w:cs="Times New Roman"/>
          <w:iCs/>
          <w:sz w:val="24"/>
          <w:szCs w:val="24"/>
        </w:rPr>
      </w:pPr>
      <w:r w:rsidRPr="00281B9A">
        <w:rPr>
          <w:rFonts w:ascii="Times New Roman" w:eastAsia="Arial" w:hAnsi="Times New Roman" w:cs="Times New Roman"/>
          <w:iCs/>
          <w:sz w:val="24"/>
          <w:szCs w:val="24"/>
        </w:rPr>
        <w:t>6.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281B9A">
        <w:rPr>
          <w:rFonts w:ascii="Times New Roman" w:eastAsia="Arial" w:hAnsi="Times New Roman" w:cs="Times New Roman"/>
          <w:b/>
          <w:iCs/>
          <w:sz w:val="24"/>
          <w:szCs w:val="24"/>
        </w:rPr>
        <w:t>VPĮ 46 straipsnio 4 dalies 5 punktas)</w:t>
      </w:r>
    </w:p>
    <w:p w14:paraId="1DB1B6E3" w14:textId="77777777" w:rsidR="00D7745F" w:rsidRPr="00E33790" w:rsidRDefault="00D7745F" w:rsidP="00D7745F">
      <w:pPr>
        <w:ind w:firstLine="720"/>
        <w:rPr>
          <w:rFonts w:ascii="Arial" w:eastAsia="Arial" w:hAnsi="Arial" w:cs="Arial"/>
          <w:i/>
        </w:rPr>
      </w:pP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501BD6BD" w14:textId="77777777" w:rsidR="0071458B" w:rsidRPr="0071458B" w:rsidRDefault="00112F92" w:rsidP="0071458B">
      <w:pPr>
        <w:spacing w:line="240" w:lineRule="auto"/>
        <w:jc w:val="right"/>
        <w:rPr>
          <w:rFonts w:ascii="Times New Roman" w:hAnsi="Times New Roman" w:cs="Times New Roman"/>
          <w:sz w:val="24"/>
          <w:szCs w:val="24"/>
        </w:rPr>
      </w:pPr>
      <w:r>
        <w:rPr>
          <w:rFonts w:ascii="Arial" w:eastAsia="Arial" w:hAnsi="Arial" w:cs="Arial"/>
        </w:rPr>
        <w:br w:type="page"/>
      </w:r>
      <w:r w:rsidR="0071458B" w:rsidRPr="0071458B">
        <w:rPr>
          <w:rFonts w:ascii="Times New Roman" w:hAnsi="Times New Roman" w:cs="Times New Roman"/>
          <w:sz w:val="24"/>
          <w:szCs w:val="24"/>
        </w:rPr>
        <w:lastRenderedPageBreak/>
        <w:t xml:space="preserve">Pirkimo sąlygų 2 priedas </w:t>
      </w:r>
    </w:p>
    <w:p w14:paraId="5709F7AF" w14:textId="77777777" w:rsidR="0071458B" w:rsidRPr="0071458B" w:rsidRDefault="0071458B" w:rsidP="0071458B">
      <w:pPr>
        <w:spacing w:line="240" w:lineRule="auto"/>
        <w:jc w:val="right"/>
        <w:rPr>
          <w:rFonts w:ascii="Times New Roman" w:hAnsi="Times New Roman" w:cs="Times New Roman"/>
          <w:sz w:val="24"/>
          <w:szCs w:val="24"/>
        </w:rPr>
      </w:pPr>
      <w:r w:rsidRPr="0071458B">
        <w:rPr>
          <w:rFonts w:ascii="Times New Roman" w:hAnsi="Times New Roman" w:cs="Times New Roman"/>
          <w:sz w:val="24"/>
          <w:szCs w:val="24"/>
        </w:rPr>
        <w:t>„Tiekėjų kvalifikacijos reikalavimai ir reikalaujami</w:t>
      </w:r>
    </w:p>
    <w:p w14:paraId="346FEB69" w14:textId="77777777" w:rsidR="0071458B" w:rsidRPr="0071458B" w:rsidRDefault="0071458B" w:rsidP="0071458B">
      <w:pPr>
        <w:spacing w:line="240" w:lineRule="auto"/>
        <w:jc w:val="right"/>
        <w:rPr>
          <w:rFonts w:ascii="Times New Roman" w:hAnsi="Times New Roman" w:cs="Times New Roman"/>
          <w:sz w:val="24"/>
          <w:szCs w:val="24"/>
        </w:rPr>
      </w:pPr>
      <w:r w:rsidRPr="0071458B">
        <w:rPr>
          <w:rFonts w:ascii="Times New Roman" w:hAnsi="Times New Roman" w:cs="Times New Roman"/>
          <w:sz w:val="24"/>
          <w:szCs w:val="24"/>
        </w:rPr>
        <w:t xml:space="preserve"> kokybės bei aplinkos apsaugos vadybos sistemų standartai“</w:t>
      </w:r>
    </w:p>
    <w:p w14:paraId="44A6F821" w14:textId="77777777" w:rsidR="0071458B" w:rsidRPr="0071458B" w:rsidRDefault="0071458B" w:rsidP="0071458B">
      <w:pPr>
        <w:spacing w:after="240"/>
        <w:rPr>
          <w:rFonts w:ascii="Times New Roman" w:hAnsi="Times New Roman" w:cs="Times New Roman"/>
          <w:smallCaps/>
          <w:color w:val="404040"/>
          <w:sz w:val="24"/>
          <w:szCs w:val="24"/>
        </w:rPr>
      </w:pPr>
    </w:p>
    <w:p w14:paraId="5489F3C9" w14:textId="77777777" w:rsidR="0071458B" w:rsidRPr="0071458B" w:rsidRDefault="0071458B" w:rsidP="0071458B">
      <w:pPr>
        <w:spacing w:after="240"/>
        <w:jc w:val="center"/>
        <w:rPr>
          <w:rFonts w:ascii="Times New Roman" w:eastAsia="Arial" w:hAnsi="Times New Roman" w:cs="Times New Roman"/>
          <w:smallCaps/>
          <w:sz w:val="24"/>
          <w:szCs w:val="24"/>
        </w:rPr>
      </w:pPr>
      <w:r w:rsidRPr="0071458B">
        <w:rPr>
          <w:rFonts w:ascii="Times New Roman" w:eastAsia="Arial" w:hAnsi="Times New Roman" w:cs="Times New Roman"/>
          <w:smallCaps/>
          <w:sz w:val="24"/>
          <w:szCs w:val="24"/>
        </w:rPr>
        <w:t>TIEKĖJŲ KVALIFIKACIJOS REIKALAVIMAI IR REIKALAVIMAI LAIKYTIS KOKYBĖS VADYBOS SISTEMOS IR (ARBA) APLINKOS APSAUGOS VADYBOS SISTEMOS STANDARTŲ</w:t>
      </w:r>
    </w:p>
    <w:p w14:paraId="4B5A5224" w14:textId="77777777" w:rsidR="0071458B" w:rsidRPr="0071458B" w:rsidRDefault="0071458B" w:rsidP="0071458B">
      <w:pPr>
        <w:spacing w:after="240"/>
        <w:jc w:val="center"/>
        <w:rPr>
          <w:rFonts w:ascii="Times New Roman" w:eastAsia="Arial" w:hAnsi="Times New Roman" w:cs="Times New Roman"/>
          <w:smallCaps/>
          <w:color w:val="404040"/>
          <w:sz w:val="24"/>
          <w:szCs w:val="24"/>
        </w:rPr>
      </w:pPr>
    </w:p>
    <w:p w14:paraId="630E0D09" w14:textId="77777777" w:rsidR="0071458B" w:rsidRPr="0071458B" w:rsidRDefault="00257DC2" w:rsidP="0071458B">
      <w:pPr>
        <w:spacing w:line="240" w:lineRule="auto"/>
        <w:ind w:firstLine="567"/>
        <w:rPr>
          <w:rFonts w:ascii="Times New Roman" w:eastAsia="Arial" w:hAnsi="Times New Roman" w:cs="Times New Roman"/>
          <w:sz w:val="24"/>
          <w:szCs w:val="24"/>
        </w:rPr>
      </w:pPr>
      <w:sdt>
        <w:sdtPr>
          <w:rPr>
            <w:rFonts w:ascii="Times New Roman" w:hAnsi="Times New Roman" w:cs="Times New Roman"/>
            <w:sz w:val="24"/>
            <w:szCs w:val="24"/>
          </w:rPr>
          <w:tag w:val="goog_rdk_129"/>
          <w:id w:val="-1599392971"/>
          <w:placeholder>
            <w:docPart w:val="4D7F89639ECB41069CA8A65DBA587C27"/>
          </w:placeholder>
        </w:sdtPr>
        <w:sdtEndPr/>
        <w:sdtContent>
          <w:r w:rsidR="0071458B" w:rsidRPr="0071458B">
            <w:rPr>
              <w:rFonts w:ascii="Times New Roman" w:hAnsi="Times New Roman" w:cs="Times New Roman"/>
              <w:sz w:val="24"/>
              <w:szCs w:val="24"/>
            </w:rPr>
            <w:t>1.</w:t>
          </w:r>
        </w:sdtContent>
      </w:sdt>
      <w:r w:rsidR="0071458B" w:rsidRPr="0071458B">
        <w:rPr>
          <w:rFonts w:ascii="Times New Roman" w:eastAsia="Arial" w:hAnsi="Times New Roman" w:cs="Times New Roman"/>
          <w:sz w:val="24"/>
          <w:szCs w:val="24"/>
        </w:rPr>
        <w:t xml:space="preserve">Tiekėjo kvalifikacija turi atitikti šiame priede nustatytus reikalavimus kvalifikacijai. </w:t>
      </w:r>
    </w:p>
    <w:p w14:paraId="2D1709EE" w14:textId="77777777" w:rsidR="0071458B" w:rsidRPr="0071458B" w:rsidRDefault="0071458B" w:rsidP="0071458B">
      <w:pPr>
        <w:spacing w:line="240" w:lineRule="auto"/>
        <w:ind w:firstLine="567"/>
        <w:rPr>
          <w:rFonts w:ascii="Times New Roman" w:eastAsia="Arial" w:hAnsi="Times New Roman" w:cs="Times New Roman"/>
          <w:sz w:val="24"/>
          <w:szCs w:val="24"/>
        </w:rPr>
      </w:pPr>
      <w:r w:rsidRPr="0071458B">
        <w:rPr>
          <w:rFonts w:ascii="Times New Roman" w:eastAsia="Arial" w:hAnsi="Times New Roman" w:cs="Times New Roman"/>
          <w:sz w:val="24"/>
          <w:szCs w:val="24"/>
        </w:rPr>
        <w:t>2. Kvalifikaciją įrodančių dokumentų bus prašoma tik iš ekonomiškai naudingiausią pasiūlymą pateikusio tiekėjo prieš sudarant pasiūlymų eilę.</w:t>
      </w:r>
    </w:p>
    <w:p w14:paraId="67E4CC5F" w14:textId="77777777" w:rsidR="0071458B" w:rsidRPr="0071458B" w:rsidRDefault="0071458B" w:rsidP="0071458B">
      <w:pPr>
        <w:tabs>
          <w:tab w:val="left" w:pos="851"/>
        </w:tabs>
        <w:spacing w:line="240" w:lineRule="auto"/>
        <w:ind w:firstLine="567"/>
        <w:rPr>
          <w:rFonts w:ascii="Times New Roman" w:eastAsia="Times New Roman" w:hAnsi="Times New Roman" w:cs="Times New Roman"/>
          <w:sz w:val="24"/>
          <w:szCs w:val="22"/>
        </w:rPr>
      </w:pPr>
      <w:r w:rsidRPr="0071458B">
        <w:rPr>
          <w:rFonts w:ascii="Times New Roman" w:eastAsia="Times New Roman" w:hAnsi="Times New Roman" w:cs="Times New Roman"/>
          <w:color w:val="2B2E2F"/>
          <w:sz w:val="24"/>
          <w:szCs w:val="24"/>
          <w:lang w:eastAsia="en-US"/>
        </w:rPr>
        <w:t xml:space="preserve">3. </w:t>
      </w:r>
      <w:r w:rsidRPr="0071458B">
        <w:rPr>
          <w:rFonts w:ascii="Times New Roman" w:eastAsia="Times New Roman" w:hAnsi="Times New Roman" w:cs="Times New Roman"/>
          <w:sz w:val="24"/>
          <w:szCs w:val="20"/>
        </w:rPr>
        <w:t>Perkančioji organizacija bet kuriuo pirkimo procedūros metu gali paprašyti dalyvių pateikti visus ar dalį dokumentų, patvirtinančių atitiktį kvalifikacijos reikalavimams, jeigu tai būtina siekiant užtikrinti tinkamą pirkimo procedūros atlikimą.</w:t>
      </w:r>
    </w:p>
    <w:p w14:paraId="4F813B57" w14:textId="77777777" w:rsidR="0071458B" w:rsidRPr="0071458B" w:rsidRDefault="0071458B" w:rsidP="0071458B">
      <w:pPr>
        <w:tabs>
          <w:tab w:val="left" w:pos="993"/>
          <w:tab w:val="left" w:pos="1276"/>
          <w:tab w:val="left" w:pos="1560"/>
          <w:tab w:val="left" w:pos="1843"/>
        </w:tabs>
        <w:spacing w:line="240" w:lineRule="auto"/>
        <w:ind w:firstLine="567"/>
        <w:contextualSpacing/>
        <w:rPr>
          <w:rFonts w:ascii="Times New Roman" w:eastAsia="Times New Roman" w:hAnsi="Times New Roman" w:cs="Times New Roman"/>
          <w:sz w:val="24"/>
          <w:szCs w:val="22"/>
        </w:rPr>
      </w:pPr>
      <w:r w:rsidRPr="0071458B">
        <w:rPr>
          <w:rFonts w:ascii="Times New Roman" w:eastAsia="Times New Roman" w:hAnsi="Times New Roman" w:cs="Times New Roman"/>
          <w:sz w:val="24"/>
          <w:szCs w:val="20"/>
        </w:rPr>
        <w:t>4. Jeigu tiekėjo kvalifikacija dėl teisės verstis atitinkama veikla nebuvo tikrinama arba tikrinama ne visa apimtimi, tiekėjas perkančiajai organizacijai įsipareigoja, kad pirkimo sutartį vykdys tik tokią teisę turintys asmenys.</w:t>
      </w:r>
    </w:p>
    <w:p w14:paraId="2BCE68D9" w14:textId="77777777" w:rsidR="0071458B" w:rsidRPr="0071458B" w:rsidRDefault="0071458B" w:rsidP="0071458B">
      <w:pPr>
        <w:spacing w:after="160" w:line="240" w:lineRule="auto"/>
        <w:ind w:firstLine="360"/>
        <w:contextualSpacing/>
        <w:rPr>
          <w:rFonts w:ascii="Times New Roman" w:eastAsia="Times New Roman" w:hAnsi="Times New Roman" w:cs="Times New Roman"/>
          <w:sz w:val="24"/>
          <w:szCs w:val="22"/>
        </w:rPr>
      </w:pPr>
      <w:r w:rsidRPr="0071458B">
        <w:rPr>
          <w:rFonts w:ascii="Times New Roman" w:eastAsia="Times New Roman" w:hAnsi="Times New Roman" w:cs="Times New Roman"/>
          <w:sz w:val="24"/>
          <w:szCs w:val="20"/>
        </w:rPr>
        <w:t xml:space="preserve">   5. Tiekėjo pasiūlymas atmetamas, jeigu apie nustatytų reikalavimų atitikimą jis pateikė melagingą informaciją, kurią perkančioji organizacija gali įrodyti bet kokiomis teisėtomis priemonėmis. </w:t>
      </w:r>
    </w:p>
    <w:p w14:paraId="28992A6B" w14:textId="77777777" w:rsidR="0071458B" w:rsidRPr="0071458B" w:rsidRDefault="0071458B" w:rsidP="0071458B">
      <w:pPr>
        <w:tabs>
          <w:tab w:val="left" w:pos="709"/>
        </w:tabs>
        <w:rPr>
          <w:rFonts w:ascii="Arial" w:eastAsia="Arial" w:hAnsi="Arial" w:cs="Arial"/>
          <w:b/>
          <w:i/>
          <w:color w:val="7030A0"/>
        </w:rPr>
      </w:pPr>
    </w:p>
    <w:p w14:paraId="16FD1FB1" w14:textId="77777777" w:rsidR="0071458B" w:rsidRPr="0071458B" w:rsidRDefault="0071458B" w:rsidP="0071458B">
      <w:pPr>
        <w:spacing w:before="60" w:after="60" w:line="256" w:lineRule="auto"/>
        <w:jc w:val="center"/>
        <w:rPr>
          <w:rFonts w:ascii="Times New Roman" w:eastAsiaTheme="minorHAnsi" w:hAnsi="Times New Roman" w:cs="Times New Roman"/>
          <w:b/>
          <w:bCs/>
          <w:sz w:val="24"/>
          <w:szCs w:val="24"/>
        </w:rPr>
      </w:pPr>
      <w:r w:rsidRPr="0071458B">
        <w:rPr>
          <w:rFonts w:ascii="Times New Roman" w:eastAsiaTheme="minorHAnsi" w:hAnsi="Times New Roman" w:cs="Times New Roman"/>
          <w:b/>
          <w:bCs/>
          <w:sz w:val="24"/>
          <w:szCs w:val="24"/>
        </w:rPr>
        <w:t>Tiekėjų kvalifikacijos reikalavimai</w:t>
      </w:r>
    </w:p>
    <w:p w14:paraId="07B59475" w14:textId="77777777" w:rsidR="0071458B" w:rsidRPr="0071458B" w:rsidRDefault="0071458B" w:rsidP="0071458B">
      <w:pPr>
        <w:spacing w:before="60" w:after="60" w:line="256" w:lineRule="auto"/>
        <w:jc w:val="center"/>
        <w:rPr>
          <w:rFonts w:eastAsiaTheme="minorHAnsi" w:cstheme="minorHAnsi"/>
          <w:b/>
          <w:bCs/>
        </w:rPr>
      </w:pPr>
    </w:p>
    <w:p w14:paraId="5C0D0719" w14:textId="77777777" w:rsidR="0071458B" w:rsidRPr="0071458B" w:rsidRDefault="0071458B" w:rsidP="0071458B">
      <w:pPr>
        <w:spacing w:before="60" w:after="60" w:line="256" w:lineRule="auto"/>
        <w:jc w:val="center"/>
        <w:rPr>
          <w:rFonts w:eastAsiaTheme="minorHAnsi" w:cstheme="minorHAnsi"/>
          <w:b/>
          <w:bCs/>
        </w:rPr>
      </w:pPr>
    </w:p>
    <w:p w14:paraId="7AD62591" w14:textId="77777777" w:rsidR="0071458B" w:rsidRPr="0071458B" w:rsidRDefault="0071458B" w:rsidP="0071458B">
      <w:pPr>
        <w:spacing w:before="60" w:after="60" w:line="256" w:lineRule="auto"/>
        <w:jc w:val="center"/>
        <w:rPr>
          <w:rFonts w:eastAsiaTheme="minorHAnsi" w:cstheme="minorHAnsi"/>
          <w:b/>
          <w:bCs/>
        </w:rPr>
      </w:pPr>
    </w:p>
    <w:p w14:paraId="046C2391" w14:textId="77777777" w:rsidR="0071458B" w:rsidRPr="0071458B" w:rsidRDefault="0071458B" w:rsidP="0071458B">
      <w:pPr>
        <w:spacing w:before="60" w:after="60" w:line="256" w:lineRule="auto"/>
        <w:jc w:val="center"/>
        <w:rPr>
          <w:rFonts w:eastAsiaTheme="minorHAnsi" w:cstheme="minorHAnsi"/>
          <w:b/>
          <w:bCs/>
        </w:rPr>
      </w:pPr>
    </w:p>
    <w:tbl>
      <w:tblPr>
        <w:tblStyle w:val="TableGrid3"/>
        <w:tblpPr w:leftFromText="180" w:rightFromText="180" w:horzAnchor="margin" w:tblpY="770"/>
        <w:tblW w:w="4968" w:type="pct"/>
        <w:tblLayout w:type="fixed"/>
        <w:tblLook w:val="04A0" w:firstRow="1" w:lastRow="0" w:firstColumn="1" w:lastColumn="0" w:noHBand="0" w:noVBand="1"/>
      </w:tblPr>
      <w:tblGrid>
        <w:gridCol w:w="1033"/>
        <w:gridCol w:w="2593"/>
        <w:gridCol w:w="2945"/>
        <w:gridCol w:w="2985"/>
        <w:gridCol w:w="11"/>
      </w:tblGrid>
      <w:tr w:rsidR="0071458B" w:rsidRPr="0071458B" w14:paraId="263639F7" w14:textId="77777777" w:rsidTr="001176AF">
        <w:trPr>
          <w:gridAfter w:val="1"/>
          <w:wAfter w:w="6" w:type="pct"/>
          <w:cantSplit/>
          <w:tblHeader/>
        </w:trPr>
        <w:tc>
          <w:tcPr>
            <w:tcW w:w="54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439D16C4" w14:textId="77777777" w:rsidR="0071458B" w:rsidRPr="0071458B" w:rsidRDefault="0071458B" w:rsidP="0071458B">
            <w:pPr>
              <w:spacing w:before="60" w:after="60" w:line="256" w:lineRule="auto"/>
              <w:ind w:firstLine="22"/>
              <w:jc w:val="center"/>
              <w:rPr>
                <w:rFonts w:asciiTheme="minorHAnsi" w:eastAsiaTheme="minorEastAsia" w:hAnsiTheme="minorHAnsi" w:cstheme="minorBidi"/>
                <w:b/>
                <w:bCs/>
                <w:sz w:val="24"/>
                <w:szCs w:val="24"/>
              </w:rPr>
            </w:pPr>
            <w:r w:rsidRPr="0071458B">
              <w:rPr>
                <w:rFonts w:asciiTheme="minorHAnsi" w:eastAsiaTheme="minorHAnsi" w:hAnsiTheme="minorHAnsi" w:cstheme="minorBidi"/>
                <w:b/>
                <w:bCs/>
                <w:sz w:val="24"/>
                <w:szCs w:val="24"/>
              </w:rPr>
              <w:lastRenderedPageBreak/>
              <w:t>Eil. Nr.</w:t>
            </w:r>
          </w:p>
        </w:tc>
        <w:tc>
          <w:tcPr>
            <w:tcW w:w="1355"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7C7F33AB" w14:textId="77777777" w:rsidR="0071458B" w:rsidRPr="0071458B" w:rsidRDefault="0071458B" w:rsidP="0071458B">
            <w:pPr>
              <w:spacing w:before="60" w:after="60" w:line="256" w:lineRule="auto"/>
              <w:ind w:firstLine="0"/>
              <w:rPr>
                <w:rFonts w:asciiTheme="minorHAnsi" w:eastAsiaTheme="minorEastAsia" w:hAnsiTheme="minorHAnsi" w:cstheme="minorBidi"/>
                <w:b/>
                <w:bCs/>
                <w:sz w:val="24"/>
                <w:szCs w:val="24"/>
              </w:rPr>
            </w:pPr>
            <w:r w:rsidRPr="0071458B">
              <w:rPr>
                <w:rFonts w:asciiTheme="minorHAnsi" w:eastAsiaTheme="minorEastAsia" w:hAnsiTheme="minorHAnsi" w:cstheme="minorBidi"/>
                <w:b/>
                <w:bCs/>
                <w:color w:val="000000"/>
                <w:sz w:val="24"/>
                <w:szCs w:val="24"/>
              </w:rPr>
              <w:t>Kvalifikacijos reikalavimas</w:t>
            </w:r>
            <w:r w:rsidRPr="0071458B">
              <w:rPr>
                <w:rFonts w:asciiTheme="minorHAnsi" w:eastAsiaTheme="minorEastAsia" w:hAnsiTheme="minorHAnsi" w:cstheme="minorBidi"/>
                <w:b/>
                <w:bCs/>
                <w:color w:val="000000"/>
                <w:sz w:val="24"/>
                <w:szCs w:val="24"/>
                <w:vertAlign w:val="superscript"/>
              </w:rPr>
              <w:footnoteReference w:id="3"/>
            </w:r>
          </w:p>
        </w:tc>
        <w:tc>
          <w:tcPr>
            <w:tcW w:w="1539"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36EE187D" w14:textId="77777777" w:rsidR="0071458B" w:rsidRPr="0071458B" w:rsidRDefault="0071458B" w:rsidP="0071458B">
            <w:pPr>
              <w:autoSpaceDE w:val="0"/>
              <w:autoSpaceDN w:val="0"/>
              <w:adjustRightInd w:val="0"/>
              <w:spacing w:line="300" w:lineRule="auto"/>
              <w:ind w:firstLine="0"/>
              <w:rPr>
                <w:rFonts w:asciiTheme="minorHAnsi" w:eastAsiaTheme="minorEastAsia" w:hAnsiTheme="minorHAnsi" w:cstheme="minorBidi"/>
                <w:b/>
                <w:bCs/>
                <w:color w:val="000000"/>
                <w:sz w:val="24"/>
                <w:szCs w:val="24"/>
              </w:rPr>
            </w:pPr>
            <w:r w:rsidRPr="0071458B">
              <w:rPr>
                <w:rFonts w:asciiTheme="minorHAnsi" w:eastAsiaTheme="minorEastAsia" w:hAnsiTheme="minorHAnsi" w:cstheme="minorBidi"/>
                <w:b/>
                <w:bCs/>
                <w:color w:val="000000"/>
                <w:sz w:val="24"/>
                <w:szCs w:val="24"/>
              </w:rPr>
              <w:t>Atitiktį reikalavimui įrodantys  dokumentai</w:t>
            </w:r>
          </w:p>
        </w:tc>
        <w:tc>
          <w:tcPr>
            <w:tcW w:w="156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672E4681" w14:textId="77777777" w:rsidR="0071458B" w:rsidRPr="0071458B" w:rsidRDefault="0071458B" w:rsidP="0071458B">
            <w:pPr>
              <w:autoSpaceDE w:val="0"/>
              <w:autoSpaceDN w:val="0"/>
              <w:adjustRightInd w:val="0"/>
              <w:spacing w:line="300" w:lineRule="auto"/>
              <w:ind w:firstLine="0"/>
              <w:rPr>
                <w:rFonts w:asciiTheme="minorHAnsi" w:eastAsiaTheme="minorEastAsia" w:hAnsiTheme="minorHAnsi" w:cstheme="minorBidi"/>
                <w:b/>
                <w:bCs/>
                <w:color w:val="000000"/>
                <w:sz w:val="24"/>
                <w:szCs w:val="24"/>
              </w:rPr>
            </w:pPr>
            <w:r w:rsidRPr="0071458B">
              <w:rPr>
                <w:rFonts w:asciiTheme="minorHAnsi" w:eastAsiaTheme="minorEastAsia" w:hAnsiTheme="minorHAnsi" w:cstheme="minorBidi"/>
                <w:b/>
                <w:bCs/>
                <w:color w:val="000000"/>
                <w:sz w:val="24"/>
                <w:szCs w:val="24"/>
              </w:rPr>
              <w:t>Subjektas, kuris turi atitikti reikalavimą</w:t>
            </w:r>
          </w:p>
          <w:p w14:paraId="7553AD8F" w14:textId="77777777" w:rsidR="0071458B" w:rsidRPr="0071458B" w:rsidRDefault="0071458B" w:rsidP="0071458B">
            <w:pPr>
              <w:autoSpaceDE w:val="0"/>
              <w:autoSpaceDN w:val="0"/>
              <w:adjustRightInd w:val="0"/>
              <w:spacing w:line="300" w:lineRule="auto"/>
              <w:ind w:firstLine="0"/>
              <w:rPr>
                <w:rFonts w:asciiTheme="minorHAnsi" w:eastAsiaTheme="minorEastAsia" w:hAnsiTheme="minorHAnsi" w:cstheme="minorBidi"/>
                <w:b/>
                <w:bCs/>
                <w:color w:val="000000"/>
                <w:sz w:val="24"/>
                <w:szCs w:val="24"/>
              </w:rPr>
            </w:pPr>
          </w:p>
        </w:tc>
      </w:tr>
      <w:tr w:rsidR="0071458B" w:rsidRPr="0071458B" w14:paraId="1FC75D91" w14:textId="77777777" w:rsidTr="001176AF">
        <w:tc>
          <w:tcPr>
            <w:tcW w:w="54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5A8BAE" w14:textId="77777777" w:rsidR="0071458B" w:rsidRPr="0071458B" w:rsidRDefault="0071458B" w:rsidP="0071458B">
            <w:pPr>
              <w:numPr>
                <w:ilvl w:val="0"/>
                <w:numId w:val="10"/>
              </w:numPr>
              <w:spacing w:before="60" w:after="60" w:line="257" w:lineRule="auto"/>
              <w:ind w:left="357" w:hanging="357"/>
              <w:contextualSpacing/>
              <w:jc w:val="left"/>
              <w:rPr>
                <w:rFonts w:asciiTheme="minorHAnsi" w:eastAsiaTheme="minorEastAsia" w:hAnsiTheme="minorHAnsi" w:cstheme="minorBidi"/>
                <w:sz w:val="24"/>
                <w:szCs w:val="24"/>
              </w:rPr>
            </w:pPr>
          </w:p>
        </w:tc>
        <w:tc>
          <w:tcPr>
            <w:tcW w:w="446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AD489B" w14:textId="77777777" w:rsidR="0071458B" w:rsidRPr="0071458B" w:rsidRDefault="0071458B" w:rsidP="0071458B">
            <w:pPr>
              <w:autoSpaceDE w:val="0"/>
              <w:autoSpaceDN w:val="0"/>
              <w:adjustRightInd w:val="0"/>
              <w:spacing w:line="300" w:lineRule="auto"/>
              <w:ind w:firstLine="0"/>
              <w:rPr>
                <w:rFonts w:asciiTheme="minorHAnsi" w:eastAsiaTheme="minorEastAsia" w:hAnsiTheme="minorHAnsi" w:cstheme="minorBidi"/>
                <w:b/>
                <w:bCs/>
                <w:color w:val="000000"/>
                <w:sz w:val="24"/>
                <w:szCs w:val="24"/>
              </w:rPr>
            </w:pPr>
            <w:r w:rsidRPr="0071458B">
              <w:rPr>
                <w:rFonts w:asciiTheme="minorHAnsi" w:eastAsiaTheme="minorEastAsia" w:hAnsiTheme="minorHAnsi" w:cstheme="minorBidi"/>
                <w:b/>
                <w:bCs/>
                <w:color w:val="000000"/>
                <w:sz w:val="24"/>
                <w:szCs w:val="24"/>
              </w:rPr>
              <w:t>Teisė verstis veikla</w:t>
            </w:r>
          </w:p>
        </w:tc>
      </w:tr>
      <w:tr w:rsidR="0071458B" w:rsidRPr="0071458B" w14:paraId="4997F3D3" w14:textId="77777777" w:rsidTr="001176AF">
        <w:trPr>
          <w:gridAfter w:val="1"/>
          <w:wAfter w:w="6" w:type="pct"/>
        </w:trPr>
        <w:tc>
          <w:tcPr>
            <w:tcW w:w="54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5D55DF" w14:textId="77777777" w:rsidR="0071458B" w:rsidRPr="0071458B" w:rsidRDefault="0071458B" w:rsidP="0071458B">
            <w:pPr>
              <w:spacing w:before="60" w:after="60" w:line="257" w:lineRule="auto"/>
              <w:ind w:firstLine="0"/>
              <w:contextualSpacing/>
              <w:rPr>
                <w:rFonts w:asciiTheme="minorHAnsi" w:eastAsiaTheme="minorEastAsia" w:hAnsiTheme="minorHAnsi" w:cstheme="minorBidi"/>
                <w:sz w:val="24"/>
                <w:szCs w:val="24"/>
              </w:rPr>
            </w:pPr>
            <w:r w:rsidRPr="0071458B">
              <w:rPr>
                <w:rFonts w:asciiTheme="minorHAnsi" w:eastAsiaTheme="minorEastAsia" w:hAnsiTheme="minorHAnsi" w:cstheme="minorBidi"/>
                <w:sz w:val="24"/>
                <w:szCs w:val="24"/>
              </w:rPr>
              <w:t>1.1.</w:t>
            </w:r>
          </w:p>
        </w:tc>
        <w:tc>
          <w:tcPr>
            <w:tcW w:w="1355" w:type="pct"/>
            <w:tcBorders>
              <w:top w:val="single" w:sz="4" w:space="0" w:color="000000" w:themeColor="text1"/>
              <w:left w:val="single" w:sz="4" w:space="0" w:color="000000" w:themeColor="text1"/>
              <w:bottom w:val="single" w:sz="4" w:space="0" w:color="000000" w:themeColor="text1"/>
              <w:right w:val="single" w:sz="4" w:space="0" w:color="auto"/>
            </w:tcBorders>
          </w:tcPr>
          <w:p w14:paraId="1DB42FD2" w14:textId="77777777" w:rsidR="0071458B" w:rsidRPr="0071458B" w:rsidRDefault="0071458B" w:rsidP="0071458B">
            <w:pPr>
              <w:autoSpaceDE w:val="0"/>
              <w:autoSpaceDN w:val="0"/>
              <w:adjustRightInd w:val="0"/>
              <w:spacing w:line="300" w:lineRule="auto"/>
              <w:rPr>
                <w:rFonts w:asciiTheme="minorHAnsi" w:eastAsiaTheme="minorEastAsia" w:hAnsiTheme="minorHAnsi" w:cstheme="minorBidi"/>
                <w:color w:val="000000"/>
                <w:sz w:val="24"/>
                <w:szCs w:val="24"/>
              </w:rPr>
            </w:pPr>
            <w:r w:rsidRPr="0071458B">
              <w:rPr>
                <w:rFonts w:asciiTheme="minorHAnsi" w:eastAsiaTheme="minorEastAsia" w:hAnsiTheme="minorHAnsi" w:cstheme="minorBidi"/>
                <w:color w:val="000000"/>
                <w:sz w:val="24"/>
                <w:szCs w:val="24"/>
              </w:rPr>
              <w:t xml:space="preserve">Netaikoma </w:t>
            </w:r>
          </w:p>
        </w:tc>
        <w:tc>
          <w:tcPr>
            <w:tcW w:w="1539" w:type="pct"/>
            <w:tcBorders>
              <w:top w:val="single" w:sz="4" w:space="0" w:color="000000" w:themeColor="text1"/>
              <w:left w:val="single" w:sz="4" w:space="0" w:color="auto"/>
              <w:bottom w:val="single" w:sz="4" w:space="0" w:color="000000" w:themeColor="text1"/>
              <w:right w:val="single" w:sz="4" w:space="0" w:color="000000" w:themeColor="text1"/>
            </w:tcBorders>
          </w:tcPr>
          <w:p w14:paraId="249B3CAB" w14:textId="77777777" w:rsidR="0071458B" w:rsidRPr="0071458B" w:rsidRDefault="0071458B" w:rsidP="0071458B">
            <w:pPr>
              <w:autoSpaceDE w:val="0"/>
              <w:autoSpaceDN w:val="0"/>
              <w:adjustRightInd w:val="0"/>
              <w:spacing w:line="300" w:lineRule="auto"/>
              <w:rPr>
                <w:rFonts w:asciiTheme="minorHAnsi" w:eastAsiaTheme="minorEastAsia" w:hAnsiTheme="minorHAnsi" w:cstheme="minorBidi"/>
                <w:color w:val="000000"/>
                <w:sz w:val="24"/>
                <w:szCs w:val="24"/>
              </w:rPr>
            </w:pPr>
          </w:p>
        </w:tc>
        <w:tc>
          <w:tcPr>
            <w:tcW w:w="156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733A7E" w14:textId="77777777" w:rsidR="0071458B" w:rsidRPr="0071458B" w:rsidRDefault="0071458B" w:rsidP="0071458B">
            <w:pPr>
              <w:autoSpaceDE w:val="0"/>
              <w:autoSpaceDN w:val="0"/>
              <w:adjustRightInd w:val="0"/>
              <w:spacing w:line="300" w:lineRule="auto"/>
              <w:rPr>
                <w:rFonts w:asciiTheme="minorHAnsi" w:eastAsiaTheme="minorEastAsia" w:hAnsiTheme="minorHAnsi" w:cstheme="minorBidi"/>
                <w:color w:val="000000"/>
                <w:sz w:val="24"/>
                <w:szCs w:val="24"/>
              </w:rPr>
            </w:pPr>
          </w:p>
        </w:tc>
      </w:tr>
      <w:tr w:rsidR="0071458B" w:rsidRPr="0071458B" w14:paraId="337C18F8" w14:textId="77777777" w:rsidTr="001176AF">
        <w:tc>
          <w:tcPr>
            <w:tcW w:w="54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71CFD3" w14:textId="77777777" w:rsidR="0071458B" w:rsidRPr="0071458B" w:rsidRDefault="0071458B" w:rsidP="0071458B">
            <w:pPr>
              <w:numPr>
                <w:ilvl w:val="0"/>
                <w:numId w:val="10"/>
              </w:numPr>
              <w:spacing w:before="60" w:after="60" w:line="257" w:lineRule="auto"/>
              <w:ind w:left="357" w:hanging="357"/>
              <w:contextualSpacing/>
              <w:jc w:val="left"/>
              <w:rPr>
                <w:rFonts w:asciiTheme="minorHAnsi" w:eastAsiaTheme="minorEastAsia" w:hAnsiTheme="minorHAnsi" w:cstheme="minorBidi"/>
                <w:sz w:val="24"/>
                <w:szCs w:val="24"/>
              </w:rPr>
            </w:pPr>
          </w:p>
        </w:tc>
        <w:tc>
          <w:tcPr>
            <w:tcW w:w="446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3EBA40" w14:textId="77777777" w:rsidR="0071458B" w:rsidRPr="0071458B" w:rsidRDefault="0071458B" w:rsidP="0071458B">
            <w:pPr>
              <w:autoSpaceDE w:val="0"/>
              <w:autoSpaceDN w:val="0"/>
              <w:adjustRightInd w:val="0"/>
              <w:spacing w:line="300" w:lineRule="auto"/>
              <w:ind w:firstLine="0"/>
              <w:rPr>
                <w:rFonts w:asciiTheme="minorHAnsi" w:eastAsiaTheme="minorEastAsia" w:hAnsiTheme="minorHAnsi" w:cstheme="minorBidi"/>
                <w:b/>
                <w:bCs/>
                <w:color w:val="000000"/>
                <w:sz w:val="24"/>
                <w:szCs w:val="24"/>
              </w:rPr>
            </w:pPr>
            <w:r w:rsidRPr="0071458B">
              <w:rPr>
                <w:rFonts w:asciiTheme="minorHAnsi" w:eastAsiaTheme="minorEastAsia" w:hAnsiTheme="minorHAnsi" w:cstheme="minorBidi"/>
                <w:b/>
                <w:bCs/>
                <w:color w:val="000000"/>
                <w:sz w:val="24"/>
                <w:szCs w:val="24"/>
              </w:rPr>
              <w:t>Finansinis</w:t>
            </w:r>
            <w:r w:rsidRPr="0071458B">
              <w:rPr>
                <w:rFonts w:asciiTheme="minorHAnsi" w:eastAsiaTheme="minorEastAsia" w:hAnsiTheme="minorHAnsi" w:cstheme="minorBidi"/>
                <w:color w:val="000000"/>
                <w:sz w:val="24"/>
                <w:szCs w:val="24"/>
              </w:rPr>
              <w:t xml:space="preserve"> </w:t>
            </w:r>
            <w:r w:rsidRPr="0071458B">
              <w:rPr>
                <w:rFonts w:asciiTheme="minorHAnsi" w:eastAsiaTheme="minorEastAsia" w:hAnsiTheme="minorHAnsi" w:cstheme="minorBidi"/>
                <w:b/>
                <w:bCs/>
                <w:color w:val="000000"/>
                <w:sz w:val="24"/>
                <w:szCs w:val="24"/>
              </w:rPr>
              <w:t>ir ekonominis pajėgumas</w:t>
            </w:r>
          </w:p>
        </w:tc>
      </w:tr>
      <w:tr w:rsidR="0071458B" w:rsidRPr="0071458B" w14:paraId="1EB605FB" w14:textId="77777777" w:rsidTr="001176AF">
        <w:trPr>
          <w:gridAfter w:val="1"/>
          <w:wAfter w:w="6" w:type="pct"/>
        </w:trPr>
        <w:tc>
          <w:tcPr>
            <w:tcW w:w="54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D6B544" w14:textId="77777777" w:rsidR="0071458B" w:rsidRPr="0071458B" w:rsidRDefault="0071458B" w:rsidP="0071458B">
            <w:pPr>
              <w:numPr>
                <w:ilvl w:val="1"/>
                <w:numId w:val="10"/>
              </w:numPr>
              <w:spacing w:before="60" w:after="60" w:line="257" w:lineRule="auto"/>
              <w:ind w:left="357" w:hanging="357"/>
              <w:contextualSpacing/>
              <w:rPr>
                <w:rFonts w:asciiTheme="minorHAnsi" w:eastAsiaTheme="minorEastAsia" w:hAnsiTheme="minorHAnsi" w:cstheme="minorBidi"/>
                <w:sz w:val="24"/>
                <w:szCs w:val="24"/>
              </w:rPr>
            </w:pPr>
          </w:p>
        </w:tc>
        <w:tc>
          <w:tcPr>
            <w:tcW w:w="1355" w:type="pct"/>
            <w:tcBorders>
              <w:top w:val="single" w:sz="4" w:space="0" w:color="000000" w:themeColor="text1"/>
              <w:left w:val="single" w:sz="4" w:space="0" w:color="000000" w:themeColor="text1"/>
              <w:bottom w:val="single" w:sz="4" w:space="0" w:color="000000" w:themeColor="text1"/>
              <w:right w:val="single" w:sz="4" w:space="0" w:color="auto"/>
            </w:tcBorders>
          </w:tcPr>
          <w:p w14:paraId="59F4BD01" w14:textId="77777777" w:rsidR="0071458B" w:rsidRPr="0071458B" w:rsidRDefault="0071458B" w:rsidP="0071458B">
            <w:pPr>
              <w:autoSpaceDE w:val="0"/>
              <w:autoSpaceDN w:val="0"/>
              <w:adjustRightInd w:val="0"/>
              <w:spacing w:line="300" w:lineRule="auto"/>
              <w:rPr>
                <w:rFonts w:asciiTheme="minorHAnsi" w:eastAsiaTheme="minorEastAsia" w:hAnsiTheme="minorHAnsi" w:cstheme="minorBidi"/>
                <w:color w:val="000000"/>
                <w:sz w:val="24"/>
                <w:szCs w:val="24"/>
              </w:rPr>
            </w:pPr>
            <w:r w:rsidRPr="0071458B">
              <w:rPr>
                <w:rFonts w:asciiTheme="minorHAnsi" w:eastAsiaTheme="minorEastAsia" w:hAnsiTheme="minorHAnsi" w:cstheme="minorBidi"/>
                <w:color w:val="000000"/>
                <w:sz w:val="24"/>
                <w:szCs w:val="24"/>
              </w:rPr>
              <w:t>Netaikoma</w:t>
            </w:r>
          </w:p>
        </w:tc>
        <w:tc>
          <w:tcPr>
            <w:tcW w:w="1539" w:type="pct"/>
            <w:tcBorders>
              <w:top w:val="single" w:sz="4" w:space="0" w:color="000000" w:themeColor="text1"/>
              <w:left w:val="single" w:sz="4" w:space="0" w:color="auto"/>
              <w:bottom w:val="single" w:sz="4" w:space="0" w:color="000000" w:themeColor="text1"/>
              <w:right w:val="single" w:sz="4" w:space="0" w:color="000000" w:themeColor="text1"/>
            </w:tcBorders>
          </w:tcPr>
          <w:p w14:paraId="1D03BE42" w14:textId="77777777" w:rsidR="0071458B" w:rsidRPr="0071458B" w:rsidRDefault="0071458B" w:rsidP="0071458B">
            <w:pPr>
              <w:autoSpaceDE w:val="0"/>
              <w:autoSpaceDN w:val="0"/>
              <w:adjustRightInd w:val="0"/>
              <w:spacing w:line="300" w:lineRule="auto"/>
              <w:rPr>
                <w:rFonts w:asciiTheme="minorHAnsi" w:eastAsiaTheme="minorEastAsia" w:hAnsiTheme="minorHAnsi" w:cstheme="minorBidi"/>
                <w:color w:val="000000"/>
                <w:sz w:val="24"/>
                <w:szCs w:val="24"/>
              </w:rPr>
            </w:pPr>
          </w:p>
        </w:tc>
        <w:tc>
          <w:tcPr>
            <w:tcW w:w="156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A6BD39" w14:textId="77777777" w:rsidR="0071458B" w:rsidRPr="0071458B" w:rsidRDefault="0071458B" w:rsidP="0071458B">
            <w:pPr>
              <w:autoSpaceDE w:val="0"/>
              <w:autoSpaceDN w:val="0"/>
              <w:adjustRightInd w:val="0"/>
              <w:spacing w:line="300" w:lineRule="auto"/>
              <w:rPr>
                <w:rFonts w:asciiTheme="minorHAnsi" w:eastAsiaTheme="minorEastAsia" w:hAnsiTheme="minorHAnsi" w:cstheme="minorBidi"/>
                <w:color w:val="000000"/>
                <w:sz w:val="24"/>
                <w:szCs w:val="24"/>
              </w:rPr>
            </w:pPr>
          </w:p>
        </w:tc>
      </w:tr>
      <w:tr w:rsidR="0071458B" w:rsidRPr="0071458B" w14:paraId="17993ADC" w14:textId="77777777" w:rsidTr="001176AF">
        <w:tc>
          <w:tcPr>
            <w:tcW w:w="54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103298" w14:textId="77777777" w:rsidR="0071458B" w:rsidRPr="0071458B" w:rsidRDefault="0071458B" w:rsidP="0071458B">
            <w:pPr>
              <w:numPr>
                <w:ilvl w:val="0"/>
                <w:numId w:val="10"/>
              </w:numPr>
              <w:spacing w:before="60" w:after="60" w:line="257" w:lineRule="auto"/>
              <w:ind w:left="357" w:hanging="357"/>
              <w:contextualSpacing/>
              <w:jc w:val="left"/>
              <w:rPr>
                <w:rFonts w:asciiTheme="minorHAnsi" w:eastAsiaTheme="minorEastAsia" w:hAnsiTheme="minorHAnsi" w:cstheme="minorBidi"/>
                <w:sz w:val="24"/>
                <w:szCs w:val="24"/>
              </w:rPr>
            </w:pPr>
          </w:p>
        </w:tc>
        <w:tc>
          <w:tcPr>
            <w:tcW w:w="446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71C4D7" w14:textId="77777777" w:rsidR="0071458B" w:rsidRPr="0071458B" w:rsidRDefault="0071458B" w:rsidP="0071458B">
            <w:pPr>
              <w:autoSpaceDE w:val="0"/>
              <w:autoSpaceDN w:val="0"/>
              <w:adjustRightInd w:val="0"/>
              <w:spacing w:line="300" w:lineRule="auto"/>
              <w:ind w:firstLine="0"/>
              <w:rPr>
                <w:rFonts w:asciiTheme="minorHAnsi" w:eastAsiaTheme="minorEastAsia" w:hAnsiTheme="minorHAnsi" w:cstheme="minorBidi"/>
                <w:b/>
                <w:bCs/>
                <w:color w:val="000000"/>
                <w:sz w:val="24"/>
                <w:szCs w:val="24"/>
              </w:rPr>
            </w:pPr>
            <w:r w:rsidRPr="0071458B">
              <w:rPr>
                <w:rFonts w:asciiTheme="minorHAnsi" w:eastAsiaTheme="minorEastAsia" w:hAnsiTheme="minorHAnsi" w:cstheme="minorBidi"/>
                <w:b/>
                <w:bCs/>
                <w:color w:val="000000"/>
                <w:sz w:val="24"/>
                <w:szCs w:val="24"/>
              </w:rPr>
              <w:t>Techninis ir profesinis pajėgumas</w:t>
            </w:r>
          </w:p>
        </w:tc>
      </w:tr>
      <w:tr w:rsidR="0071458B" w:rsidRPr="0071458B" w14:paraId="11B3E1DD" w14:textId="77777777" w:rsidTr="001176AF">
        <w:trPr>
          <w:gridAfter w:val="1"/>
          <w:wAfter w:w="6" w:type="pct"/>
          <w:trHeight w:val="2825"/>
        </w:trPr>
        <w:tc>
          <w:tcPr>
            <w:tcW w:w="54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73B9B9" w14:textId="77777777" w:rsidR="0071458B" w:rsidRPr="0071458B" w:rsidRDefault="0071458B" w:rsidP="0071458B">
            <w:pPr>
              <w:numPr>
                <w:ilvl w:val="1"/>
                <w:numId w:val="10"/>
              </w:numPr>
              <w:spacing w:before="60" w:after="60" w:line="257" w:lineRule="auto"/>
              <w:ind w:left="357" w:hanging="357"/>
              <w:contextualSpacing/>
              <w:jc w:val="right"/>
              <w:rPr>
                <w:rFonts w:asciiTheme="minorHAnsi" w:eastAsiaTheme="minorEastAsia" w:hAnsiTheme="minorHAnsi" w:cstheme="minorBidi"/>
                <w:sz w:val="24"/>
                <w:szCs w:val="24"/>
              </w:rPr>
            </w:pPr>
          </w:p>
        </w:tc>
        <w:tc>
          <w:tcPr>
            <w:tcW w:w="1355" w:type="pct"/>
            <w:tcBorders>
              <w:top w:val="single" w:sz="4" w:space="0" w:color="000000" w:themeColor="text1"/>
              <w:left w:val="single" w:sz="4" w:space="0" w:color="000000" w:themeColor="text1"/>
              <w:bottom w:val="single" w:sz="4" w:space="0" w:color="000000" w:themeColor="text1"/>
              <w:right w:val="single" w:sz="4" w:space="0" w:color="auto"/>
            </w:tcBorders>
          </w:tcPr>
          <w:p w14:paraId="2EA8EA11" w14:textId="77777777" w:rsidR="0071458B" w:rsidRPr="0071458B" w:rsidRDefault="0071458B" w:rsidP="0071458B">
            <w:pPr>
              <w:spacing w:line="300" w:lineRule="auto"/>
              <w:ind w:firstLine="0"/>
              <w:rPr>
                <w:rFonts w:asciiTheme="minorHAnsi" w:eastAsiaTheme="minorEastAsia" w:hAnsiTheme="minorHAnsi" w:cs="Arial"/>
                <w:sz w:val="24"/>
                <w:szCs w:val="21"/>
              </w:rPr>
            </w:pPr>
            <w:r w:rsidRPr="0071458B">
              <w:rPr>
                <w:rFonts w:asciiTheme="minorHAnsi" w:eastAsiaTheme="minorEastAsia" w:hAnsiTheme="minorHAnsi" w:cs="Arial"/>
                <w:sz w:val="24"/>
                <w:szCs w:val="21"/>
              </w:rPr>
              <w:t>Tiekėjas privalo paskirti specialistus, kurie atitinka kvalifikacijos reikalavimus:</w:t>
            </w:r>
          </w:p>
          <w:p w14:paraId="21284B65" w14:textId="77777777" w:rsidR="0071458B" w:rsidRPr="0071458B" w:rsidRDefault="0071458B" w:rsidP="0071458B">
            <w:pPr>
              <w:spacing w:line="300" w:lineRule="auto"/>
              <w:ind w:firstLine="0"/>
              <w:rPr>
                <w:rFonts w:asciiTheme="minorHAnsi" w:eastAsiaTheme="minorEastAsia" w:hAnsiTheme="minorHAnsi" w:cs="Arial"/>
                <w:sz w:val="24"/>
                <w:szCs w:val="21"/>
              </w:rPr>
            </w:pPr>
            <w:r w:rsidRPr="0071458B">
              <w:rPr>
                <w:rFonts w:asciiTheme="minorHAnsi" w:eastAsiaTheme="minorEastAsia" w:hAnsiTheme="minorHAnsi" w:cs="Arial"/>
                <w:sz w:val="24"/>
                <w:szCs w:val="21"/>
              </w:rPr>
              <w:t xml:space="preserve">4.2.1.1. </w:t>
            </w:r>
            <w:r w:rsidRPr="0071458B">
              <w:rPr>
                <w:rFonts w:asciiTheme="minorHAnsi" w:eastAsiaTheme="minorEastAsia" w:hAnsiTheme="minorHAnsi" w:cs="Arial"/>
                <w:b/>
                <w:sz w:val="24"/>
                <w:szCs w:val="21"/>
              </w:rPr>
              <w:t>ne mažiau kaip 1 specialistą – vadovą</w:t>
            </w:r>
            <w:r w:rsidRPr="0071458B">
              <w:rPr>
                <w:rFonts w:asciiTheme="minorHAnsi" w:eastAsiaTheme="minorEastAsia" w:hAnsiTheme="minorHAnsi" w:cs="Arial"/>
                <w:sz w:val="24"/>
                <w:szCs w:val="21"/>
              </w:rPr>
              <w:t>, turintį ne žemesnį kaip vidurinį išsilavinimą, mokantį dirbti kompiuteriu ir gebantį valdyti vaizdo stebėjimo aparatūrinę-programinę įrangą, turintį ne mažesnę kaip 1 metų vadovavimo vaizdo stebėjimo ar panašių paslaugų teikimo patirtį;</w:t>
            </w:r>
          </w:p>
          <w:p w14:paraId="21E12488" w14:textId="77777777" w:rsidR="0071458B" w:rsidRPr="0071458B" w:rsidRDefault="0071458B" w:rsidP="0071458B">
            <w:pPr>
              <w:spacing w:line="300" w:lineRule="auto"/>
              <w:ind w:firstLine="0"/>
              <w:rPr>
                <w:rFonts w:asciiTheme="minorHAnsi" w:eastAsiaTheme="minorEastAsia" w:hAnsiTheme="minorHAnsi" w:cs="Arial"/>
                <w:sz w:val="24"/>
                <w:szCs w:val="21"/>
              </w:rPr>
            </w:pPr>
            <w:r w:rsidRPr="0071458B">
              <w:rPr>
                <w:rFonts w:asciiTheme="minorHAnsi" w:eastAsiaTheme="minorEastAsia" w:hAnsiTheme="minorHAnsi" w:cs="Arial"/>
                <w:sz w:val="24"/>
                <w:szCs w:val="21"/>
              </w:rPr>
              <w:t xml:space="preserve">4.2.1.2. </w:t>
            </w:r>
            <w:r w:rsidRPr="0071458B">
              <w:rPr>
                <w:rFonts w:asciiTheme="minorHAnsi" w:eastAsiaTheme="minorEastAsia" w:hAnsiTheme="minorHAnsi" w:cs="Arial"/>
                <w:b/>
                <w:sz w:val="24"/>
                <w:szCs w:val="21"/>
              </w:rPr>
              <w:t>ne mažiau kaip 3 darbuotojus</w:t>
            </w:r>
            <w:r w:rsidRPr="0071458B">
              <w:rPr>
                <w:rFonts w:asciiTheme="minorHAnsi" w:eastAsiaTheme="minorEastAsia" w:hAnsiTheme="minorHAnsi" w:cs="Arial"/>
                <w:sz w:val="24"/>
                <w:szCs w:val="21"/>
              </w:rPr>
              <w:t>, turinčius ne žemesnį kaip vidurinį išsilavinimą, mokančius dirbti kompiuteriu, gebančius valdyti vaizdo stebėjimo aparatūrinę-programinę įrangą.</w:t>
            </w:r>
          </w:p>
          <w:p w14:paraId="554329C8" w14:textId="77777777" w:rsidR="0071458B" w:rsidRPr="0071458B" w:rsidRDefault="0071458B" w:rsidP="0071458B">
            <w:pPr>
              <w:spacing w:line="300" w:lineRule="auto"/>
              <w:ind w:firstLine="0"/>
              <w:rPr>
                <w:rFonts w:asciiTheme="minorHAnsi" w:eastAsiaTheme="minorEastAsia" w:hAnsiTheme="minorHAnsi" w:cs="Arial"/>
                <w:sz w:val="24"/>
                <w:szCs w:val="21"/>
              </w:rPr>
            </w:pPr>
            <w:r w:rsidRPr="0071458B">
              <w:rPr>
                <w:rFonts w:asciiTheme="minorHAnsi" w:eastAsiaTheme="minorEastAsia" w:hAnsiTheme="minorHAnsi" w:cs="Arial"/>
                <w:sz w:val="24"/>
                <w:szCs w:val="21"/>
              </w:rPr>
              <w:t>Pastabos:</w:t>
            </w:r>
          </w:p>
          <w:p w14:paraId="0CA6B63A" w14:textId="77777777" w:rsidR="0071458B" w:rsidRPr="0071458B" w:rsidRDefault="0071458B" w:rsidP="0071458B">
            <w:pPr>
              <w:spacing w:line="300" w:lineRule="auto"/>
              <w:ind w:firstLine="0"/>
              <w:rPr>
                <w:rFonts w:asciiTheme="minorHAnsi" w:eastAsiaTheme="minorEastAsia" w:hAnsiTheme="minorHAnsi" w:cs="Arial"/>
                <w:sz w:val="24"/>
                <w:szCs w:val="21"/>
              </w:rPr>
            </w:pPr>
            <w:r w:rsidRPr="0071458B">
              <w:rPr>
                <w:rFonts w:asciiTheme="minorHAnsi" w:eastAsiaTheme="minorEastAsia" w:hAnsiTheme="minorHAnsi" w:cs="Arial"/>
                <w:sz w:val="24"/>
                <w:szCs w:val="21"/>
              </w:rPr>
              <w:lastRenderedPageBreak/>
              <w:t>– jei 4.2.1.2 punkto reikalavimus atitinka 4.2.1.1 punkte nurodytas specialistas, bus laikoma, kad tiekėjas atitinka kvalifikacinius reikalavimus;</w:t>
            </w:r>
          </w:p>
          <w:p w14:paraId="72A97701" w14:textId="77777777" w:rsidR="0071458B" w:rsidRPr="0071458B" w:rsidRDefault="0071458B" w:rsidP="0071458B">
            <w:pPr>
              <w:spacing w:line="300" w:lineRule="auto"/>
              <w:ind w:firstLine="0"/>
              <w:jc w:val="left"/>
              <w:rPr>
                <w:rFonts w:asciiTheme="minorHAnsi" w:eastAsiaTheme="minorEastAsia" w:hAnsiTheme="minorHAnsi" w:cstheme="minorBidi"/>
                <w:color w:val="000000"/>
                <w:sz w:val="24"/>
                <w:szCs w:val="24"/>
              </w:rPr>
            </w:pPr>
            <w:r w:rsidRPr="0071458B">
              <w:rPr>
                <w:rFonts w:asciiTheme="minorHAnsi" w:eastAsiaTheme="minorEastAsia" w:hAnsiTheme="minorHAnsi" w:cs="Arial"/>
                <w:sz w:val="24"/>
                <w:szCs w:val="21"/>
              </w:rPr>
              <w:t xml:space="preserve">– Tiekėjas privalo paskirti </w:t>
            </w:r>
            <w:r w:rsidRPr="0071458B">
              <w:rPr>
                <w:rFonts w:asciiTheme="minorHAnsi" w:eastAsiaTheme="minorEastAsia" w:hAnsiTheme="minorHAnsi" w:cs="Arial"/>
                <w:b/>
                <w:sz w:val="24"/>
                <w:szCs w:val="21"/>
              </w:rPr>
              <w:t>reikiamą skaičių darbuotojų,</w:t>
            </w:r>
            <w:r w:rsidRPr="0071458B">
              <w:rPr>
                <w:rFonts w:asciiTheme="minorHAnsi" w:eastAsiaTheme="minorEastAsia" w:hAnsiTheme="minorHAnsi" w:cs="Arial"/>
                <w:sz w:val="24"/>
                <w:szCs w:val="21"/>
              </w:rPr>
              <w:t xml:space="preserve"> atitinkančių 4.2.1.2 punkte nustatytus reikalavimus, kad užtikrintų tinkamą sutarties vykdymą.</w:t>
            </w:r>
          </w:p>
        </w:tc>
        <w:tc>
          <w:tcPr>
            <w:tcW w:w="1539" w:type="pct"/>
            <w:tcBorders>
              <w:top w:val="single" w:sz="4" w:space="0" w:color="000000" w:themeColor="text1"/>
              <w:left w:val="single" w:sz="4" w:space="0" w:color="auto"/>
              <w:bottom w:val="single" w:sz="4" w:space="0" w:color="000000" w:themeColor="text1"/>
              <w:right w:val="single" w:sz="4" w:space="0" w:color="000000" w:themeColor="text1"/>
            </w:tcBorders>
          </w:tcPr>
          <w:p w14:paraId="6A475A72" w14:textId="77777777" w:rsidR="0071458B" w:rsidRPr="0071458B" w:rsidRDefault="0071458B" w:rsidP="0071458B">
            <w:pPr>
              <w:spacing w:line="300" w:lineRule="auto"/>
              <w:ind w:firstLine="0"/>
              <w:rPr>
                <w:rFonts w:asciiTheme="minorHAnsi" w:eastAsiaTheme="minorEastAsia" w:hAnsiTheme="minorHAnsi" w:cs="Arial"/>
                <w:sz w:val="24"/>
                <w:szCs w:val="21"/>
              </w:rPr>
            </w:pPr>
            <w:r w:rsidRPr="0071458B">
              <w:rPr>
                <w:rFonts w:asciiTheme="minorHAnsi" w:eastAsiaTheme="minorEastAsia" w:hAnsiTheme="minorHAnsi" w:cs="Arial"/>
                <w:sz w:val="24"/>
                <w:szCs w:val="21"/>
              </w:rPr>
              <w:lastRenderedPageBreak/>
              <w:t>Pateikiama:</w:t>
            </w:r>
          </w:p>
          <w:p w14:paraId="4E65B5A2" w14:textId="77777777" w:rsidR="0071458B" w:rsidRPr="0071458B" w:rsidRDefault="0071458B" w:rsidP="0071458B">
            <w:pPr>
              <w:spacing w:line="300" w:lineRule="auto"/>
              <w:ind w:firstLine="0"/>
              <w:rPr>
                <w:rFonts w:asciiTheme="minorHAnsi" w:eastAsiaTheme="minorEastAsia" w:hAnsiTheme="minorHAnsi" w:cs="Arial"/>
                <w:sz w:val="24"/>
                <w:szCs w:val="21"/>
              </w:rPr>
            </w:pPr>
            <w:r w:rsidRPr="0071458B">
              <w:rPr>
                <w:rFonts w:asciiTheme="minorHAnsi" w:eastAsiaTheme="minorEastAsia" w:hAnsiTheme="minorHAnsi" w:cs="Arial"/>
                <w:b/>
                <w:sz w:val="24"/>
                <w:szCs w:val="21"/>
              </w:rPr>
              <w:t>1)</w:t>
            </w:r>
            <w:r w:rsidRPr="0071458B">
              <w:rPr>
                <w:rFonts w:asciiTheme="minorHAnsi" w:eastAsiaTheme="minorEastAsia" w:hAnsiTheme="minorHAnsi" w:cs="Arial"/>
                <w:sz w:val="24"/>
                <w:szCs w:val="21"/>
              </w:rPr>
              <w:t xml:space="preserve"> Tiekėjo specialistų ir asmenų, atsakingų už sutarties vykdymą, sąrašas „</w:t>
            </w:r>
            <w:r w:rsidRPr="0071458B">
              <w:rPr>
                <w:rFonts w:asciiTheme="minorHAnsi" w:eastAsiaTheme="minorEastAsia" w:hAnsiTheme="minorHAnsi" w:cs="Arial"/>
                <w:i/>
                <w:sz w:val="24"/>
                <w:szCs w:val="21"/>
              </w:rPr>
              <w:t>Paslaugų teikėjo specialistų ir asmenų, atsakingų už sutarties vykdymą, sąrašas“</w:t>
            </w:r>
            <w:r w:rsidRPr="0071458B">
              <w:rPr>
                <w:rFonts w:asciiTheme="minorHAnsi" w:eastAsiaTheme="minorEastAsia" w:hAnsiTheme="minorHAnsi" w:cs="Arial"/>
                <w:sz w:val="24"/>
                <w:szCs w:val="21"/>
              </w:rPr>
              <w:t>),  nurodant vardą, pavardę, išsilavinimą, profesinę kvalifikaciją, patirtį atitinkamoje srityje, dabartinę darbovietę.</w:t>
            </w:r>
          </w:p>
          <w:p w14:paraId="2EF5E91C" w14:textId="77777777" w:rsidR="0071458B" w:rsidRPr="0071458B" w:rsidRDefault="0071458B" w:rsidP="0071458B">
            <w:pPr>
              <w:spacing w:line="300" w:lineRule="auto"/>
              <w:ind w:firstLine="0"/>
              <w:rPr>
                <w:rFonts w:asciiTheme="minorHAnsi" w:eastAsiaTheme="minorEastAsia" w:hAnsiTheme="minorHAnsi" w:cs="Arial"/>
                <w:b/>
                <w:sz w:val="24"/>
                <w:szCs w:val="21"/>
              </w:rPr>
            </w:pPr>
            <w:r w:rsidRPr="0071458B">
              <w:rPr>
                <w:rFonts w:asciiTheme="minorHAnsi" w:eastAsiaTheme="minorEastAsia" w:hAnsiTheme="minorHAnsi" w:cs="Arial"/>
                <w:b/>
                <w:sz w:val="24"/>
                <w:szCs w:val="21"/>
              </w:rPr>
              <w:t>2)</w:t>
            </w:r>
            <w:r w:rsidRPr="0071458B">
              <w:rPr>
                <w:rFonts w:asciiTheme="minorHAnsi" w:eastAsiaTheme="minorEastAsia" w:hAnsiTheme="minorHAnsi" w:cs="Arial"/>
                <w:sz w:val="24"/>
                <w:szCs w:val="21"/>
              </w:rPr>
              <w:t xml:space="preserve"> išsilavinimą patvirtinantys dokumentai.</w:t>
            </w:r>
          </w:p>
          <w:p w14:paraId="2AFCA82C" w14:textId="77777777" w:rsidR="0071458B" w:rsidRPr="0071458B" w:rsidRDefault="0071458B" w:rsidP="0071458B">
            <w:pPr>
              <w:spacing w:line="300" w:lineRule="auto"/>
              <w:ind w:firstLine="0"/>
              <w:rPr>
                <w:rFonts w:asciiTheme="minorHAnsi" w:eastAsiaTheme="minorEastAsia" w:hAnsiTheme="minorHAnsi" w:cs="Arial"/>
                <w:sz w:val="24"/>
                <w:szCs w:val="21"/>
              </w:rPr>
            </w:pPr>
            <w:r w:rsidRPr="0071458B">
              <w:rPr>
                <w:rFonts w:asciiTheme="minorHAnsi" w:eastAsiaTheme="minorEastAsia" w:hAnsiTheme="minorHAnsi" w:cs="Arial"/>
                <w:b/>
                <w:sz w:val="24"/>
                <w:szCs w:val="21"/>
              </w:rPr>
              <w:t>3)</w:t>
            </w:r>
            <w:r w:rsidRPr="0071458B">
              <w:rPr>
                <w:rFonts w:asciiTheme="minorHAnsi" w:eastAsiaTheme="minorEastAsia" w:hAnsiTheme="minorHAnsi" w:cs="Arial"/>
                <w:sz w:val="24"/>
                <w:szCs w:val="21"/>
              </w:rPr>
              <w:t xml:space="preserve"> specialisto – sutikimas teikti sutartyje nurodytas paslaugas, jei jis dirba kitoje įmonėje (ne tiekėjo ar jo subteikėjo įmonėje) ir tiekėjo ar subteikėjo patvirtinimas, kad laimėjęs konkursą, įdarbins šį specialistą (tik tuo atveju, jei šis specialistas nesiūlomas kaip subteikėjas).</w:t>
            </w:r>
          </w:p>
          <w:p w14:paraId="39CC6106" w14:textId="77777777" w:rsidR="0071458B" w:rsidRPr="0071458B" w:rsidRDefault="0071458B" w:rsidP="0071458B">
            <w:pPr>
              <w:autoSpaceDE w:val="0"/>
              <w:autoSpaceDN w:val="0"/>
              <w:adjustRightInd w:val="0"/>
              <w:spacing w:line="300" w:lineRule="auto"/>
              <w:ind w:firstLine="0"/>
              <w:jc w:val="left"/>
              <w:rPr>
                <w:rFonts w:asciiTheme="minorHAnsi" w:eastAsiaTheme="minorEastAsia" w:hAnsiTheme="minorHAnsi" w:cstheme="minorBidi"/>
                <w:color w:val="000000"/>
                <w:sz w:val="24"/>
                <w:szCs w:val="24"/>
              </w:rPr>
            </w:pPr>
          </w:p>
        </w:tc>
        <w:tc>
          <w:tcPr>
            <w:tcW w:w="156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B2F021" w14:textId="77777777" w:rsidR="0071458B" w:rsidRPr="0071458B" w:rsidRDefault="0071458B" w:rsidP="0071458B">
            <w:pPr>
              <w:autoSpaceDE w:val="0"/>
              <w:autoSpaceDN w:val="0"/>
              <w:adjustRightInd w:val="0"/>
              <w:spacing w:line="300" w:lineRule="auto"/>
              <w:ind w:firstLine="0"/>
              <w:jc w:val="left"/>
              <w:rPr>
                <w:rFonts w:asciiTheme="minorHAnsi" w:eastAsiaTheme="minorEastAsia" w:hAnsiTheme="minorHAnsi" w:cstheme="minorBidi"/>
                <w:bCs/>
                <w:sz w:val="24"/>
                <w:szCs w:val="24"/>
              </w:rPr>
            </w:pPr>
            <w:r w:rsidRPr="0071458B">
              <w:rPr>
                <w:rFonts w:asciiTheme="minorHAnsi" w:eastAsiaTheme="minorEastAsia" w:hAnsiTheme="minorHAnsi" w:cstheme="minorBidi"/>
                <w:sz w:val="24"/>
                <w:szCs w:val="24"/>
              </w:rPr>
              <w:lastRenderedPageBreak/>
              <w:t>-  J</w:t>
            </w:r>
            <w:r w:rsidRPr="0071458B">
              <w:rPr>
                <w:rFonts w:asciiTheme="minorHAnsi" w:eastAsiaTheme="minorEastAsia" w:hAnsiTheme="minorHAnsi" w:cstheme="minorBidi"/>
                <w:bCs/>
                <w:sz w:val="24"/>
                <w:szCs w:val="24"/>
              </w:rPr>
              <w:t>eigu pasiūlymą teikia ūkio subjektų grupė – reikalavimą turi atitikti visi ūkio subjektų grupės nario (-</w:t>
            </w:r>
            <w:proofErr w:type="spellStart"/>
            <w:r w:rsidRPr="0071458B">
              <w:rPr>
                <w:rFonts w:asciiTheme="minorHAnsi" w:eastAsiaTheme="minorEastAsia" w:hAnsiTheme="minorHAnsi" w:cstheme="minorBidi"/>
                <w:bCs/>
                <w:sz w:val="24"/>
                <w:szCs w:val="24"/>
              </w:rPr>
              <w:t>ių</w:t>
            </w:r>
            <w:proofErr w:type="spellEnd"/>
            <w:r w:rsidRPr="0071458B">
              <w:rPr>
                <w:rFonts w:asciiTheme="minorHAnsi" w:eastAsiaTheme="minorEastAsia" w:hAnsiTheme="minorHAnsi" w:cstheme="minorBidi"/>
                <w:bCs/>
                <w:sz w:val="24"/>
                <w:szCs w:val="24"/>
              </w:rPr>
              <w:t>) specialistai, atsižvelgiant į jų prisiimamus įsipareigojimus pirkimo sutarčiai vykdyti .</w:t>
            </w:r>
          </w:p>
          <w:p w14:paraId="1BB310BC" w14:textId="77777777" w:rsidR="0071458B" w:rsidRPr="0071458B" w:rsidRDefault="0071458B" w:rsidP="0071458B">
            <w:pPr>
              <w:autoSpaceDE w:val="0"/>
              <w:autoSpaceDN w:val="0"/>
              <w:adjustRightInd w:val="0"/>
              <w:spacing w:line="300" w:lineRule="auto"/>
              <w:ind w:firstLine="0"/>
              <w:jc w:val="left"/>
              <w:rPr>
                <w:rFonts w:asciiTheme="minorHAnsi" w:eastAsiaTheme="minorEastAsia" w:hAnsiTheme="minorHAnsi" w:cstheme="minorBidi"/>
                <w:bCs/>
                <w:sz w:val="24"/>
                <w:szCs w:val="24"/>
              </w:rPr>
            </w:pPr>
            <w:r w:rsidRPr="0071458B">
              <w:rPr>
                <w:rFonts w:asciiTheme="minorHAnsi" w:eastAsiaTheme="minorEastAsia" w:hAnsiTheme="minorHAnsi" w:cstheme="minorBidi"/>
                <w:bCs/>
                <w:sz w:val="24"/>
                <w:szCs w:val="24"/>
              </w:rPr>
              <w:t>- tiekėjas gali remtis kitų ūkio subjektų pajėgumais tik tuo atveju, jeigu tie subjektai (jų darbuotojai) patys vykdys tą pirkimo sutarties dalį, kuriai reikia jų turimų pajėgumų.</w:t>
            </w:r>
          </w:p>
          <w:p w14:paraId="3F95C1C1" w14:textId="77777777" w:rsidR="0071458B" w:rsidRPr="0071458B" w:rsidRDefault="0071458B" w:rsidP="0071458B">
            <w:pPr>
              <w:widowControl w:val="0"/>
              <w:tabs>
                <w:tab w:val="left" w:pos="677"/>
              </w:tabs>
              <w:autoSpaceDE w:val="0"/>
              <w:autoSpaceDN w:val="0"/>
              <w:adjustRightInd w:val="0"/>
              <w:spacing w:line="300" w:lineRule="auto"/>
              <w:ind w:firstLine="0"/>
              <w:contextualSpacing/>
              <w:jc w:val="left"/>
              <w:rPr>
                <w:rFonts w:asciiTheme="minorHAnsi" w:eastAsiaTheme="minorEastAsia" w:hAnsiTheme="minorHAnsi" w:cstheme="minorBidi"/>
                <w:bCs/>
                <w:color w:val="FF0000"/>
                <w:sz w:val="24"/>
                <w:szCs w:val="24"/>
              </w:rPr>
            </w:pPr>
            <w:r w:rsidRPr="0071458B">
              <w:rPr>
                <w:rFonts w:asciiTheme="minorHAnsi" w:eastAsiaTheme="minorEastAsia" w:hAnsiTheme="minorHAnsi" w:cstheme="minorBidi"/>
                <w:bCs/>
                <w:sz w:val="24"/>
                <w:szCs w:val="24"/>
              </w:rPr>
              <w:t xml:space="preserve">- 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w:t>
            </w:r>
            <w:r w:rsidRPr="0071458B">
              <w:rPr>
                <w:rFonts w:asciiTheme="minorHAnsi" w:eastAsiaTheme="minorEastAsia" w:hAnsiTheme="minorHAnsi" w:cstheme="minorBidi"/>
                <w:bCs/>
                <w:sz w:val="24"/>
                <w:szCs w:val="24"/>
              </w:rPr>
              <w:lastRenderedPageBreak/>
              <w:t xml:space="preserve">reikia nustatytos kvalifikacijos. </w:t>
            </w:r>
          </w:p>
          <w:p w14:paraId="6F36F190" w14:textId="77777777" w:rsidR="0071458B" w:rsidRPr="0071458B" w:rsidRDefault="0071458B" w:rsidP="0071458B">
            <w:pPr>
              <w:widowControl w:val="0"/>
              <w:tabs>
                <w:tab w:val="left" w:pos="677"/>
              </w:tabs>
              <w:autoSpaceDE w:val="0"/>
              <w:autoSpaceDN w:val="0"/>
              <w:adjustRightInd w:val="0"/>
              <w:spacing w:line="300" w:lineRule="auto"/>
              <w:ind w:firstLine="0"/>
              <w:contextualSpacing/>
              <w:jc w:val="left"/>
              <w:rPr>
                <w:rFonts w:asciiTheme="minorHAnsi" w:eastAsiaTheme="minorEastAsia" w:hAnsiTheme="minorHAnsi" w:cstheme="minorBidi"/>
                <w:bCs/>
                <w:color w:val="FF0000"/>
                <w:sz w:val="24"/>
                <w:szCs w:val="24"/>
              </w:rPr>
            </w:pPr>
          </w:p>
          <w:p w14:paraId="29DE0318" w14:textId="77777777" w:rsidR="0071458B" w:rsidRPr="0071458B" w:rsidRDefault="0071458B" w:rsidP="0071458B">
            <w:pPr>
              <w:widowControl w:val="0"/>
              <w:tabs>
                <w:tab w:val="left" w:pos="677"/>
              </w:tabs>
              <w:autoSpaceDE w:val="0"/>
              <w:autoSpaceDN w:val="0"/>
              <w:adjustRightInd w:val="0"/>
              <w:spacing w:line="300" w:lineRule="auto"/>
              <w:ind w:firstLine="0"/>
              <w:contextualSpacing/>
              <w:jc w:val="left"/>
              <w:rPr>
                <w:rFonts w:asciiTheme="minorHAnsi" w:eastAsiaTheme="minorEastAsia" w:hAnsiTheme="minorHAnsi" w:cstheme="minorBidi"/>
                <w:bCs/>
                <w:color w:val="000000" w:themeColor="text1"/>
                <w:sz w:val="24"/>
                <w:szCs w:val="24"/>
              </w:rPr>
            </w:pPr>
          </w:p>
          <w:p w14:paraId="45298B35" w14:textId="77777777" w:rsidR="0071458B" w:rsidRPr="0071458B" w:rsidRDefault="0071458B" w:rsidP="0071458B">
            <w:pPr>
              <w:widowControl w:val="0"/>
              <w:tabs>
                <w:tab w:val="left" w:pos="677"/>
              </w:tabs>
              <w:autoSpaceDE w:val="0"/>
              <w:autoSpaceDN w:val="0"/>
              <w:adjustRightInd w:val="0"/>
              <w:spacing w:line="300" w:lineRule="auto"/>
              <w:ind w:firstLine="0"/>
              <w:contextualSpacing/>
              <w:jc w:val="left"/>
              <w:rPr>
                <w:rFonts w:asciiTheme="minorHAnsi" w:eastAsiaTheme="minorEastAsia" w:hAnsiTheme="minorHAnsi" w:cstheme="minorBidi"/>
                <w:bCs/>
                <w:color w:val="000000" w:themeColor="text1"/>
                <w:sz w:val="24"/>
                <w:szCs w:val="24"/>
              </w:rPr>
            </w:pPr>
          </w:p>
          <w:p w14:paraId="65CE41C6" w14:textId="77777777" w:rsidR="0071458B" w:rsidRPr="0071458B" w:rsidRDefault="0071458B" w:rsidP="0071458B">
            <w:pPr>
              <w:widowControl w:val="0"/>
              <w:tabs>
                <w:tab w:val="left" w:pos="677"/>
              </w:tabs>
              <w:autoSpaceDE w:val="0"/>
              <w:autoSpaceDN w:val="0"/>
              <w:adjustRightInd w:val="0"/>
              <w:spacing w:line="300" w:lineRule="auto"/>
              <w:ind w:firstLine="0"/>
              <w:contextualSpacing/>
              <w:jc w:val="left"/>
              <w:rPr>
                <w:rFonts w:asciiTheme="minorHAnsi" w:eastAsiaTheme="minorEastAsia" w:hAnsiTheme="minorHAnsi" w:cstheme="minorBidi"/>
                <w:bCs/>
                <w:color w:val="000000" w:themeColor="text1"/>
                <w:sz w:val="24"/>
                <w:szCs w:val="24"/>
              </w:rPr>
            </w:pPr>
          </w:p>
          <w:p w14:paraId="34BE3ABF" w14:textId="77777777" w:rsidR="0071458B" w:rsidRPr="0071458B" w:rsidRDefault="0071458B" w:rsidP="0071458B">
            <w:pPr>
              <w:widowControl w:val="0"/>
              <w:tabs>
                <w:tab w:val="left" w:pos="677"/>
              </w:tabs>
              <w:autoSpaceDE w:val="0"/>
              <w:autoSpaceDN w:val="0"/>
              <w:adjustRightInd w:val="0"/>
              <w:spacing w:line="300" w:lineRule="auto"/>
              <w:ind w:firstLine="0"/>
              <w:contextualSpacing/>
              <w:jc w:val="left"/>
              <w:rPr>
                <w:rFonts w:asciiTheme="minorHAnsi" w:eastAsiaTheme="minorEastAsia" w:hAnsiTheme="minorHAnsi" w:cstheme="minorBidi"/>
                <w:bCs/>
                <w:color w:val="000000" w:themeColor="text1"/>
                <w:sz w:val="24"/>
                <w:szCs w:val="24"/>
              </w:rPr>
            </w:pPr>
          </w:p>
          <w:p w14:paraId="00E087DC" w14:textId="77777777" w:rsidR="0071458B" w:rsidRPr="0071458B" w:rsidRDefault="0071458B" w:rsidP="0071458B">
            <w:pPr>
              <w:widowControl w:val="0"/>
              <w:tabs>
                <w:tab w:val="left" w:pos="677"/>
              </w:tabs>
              <w:autoSpaceDE w:val="0"/>
              <w:autoSpaceDN w:val="0"/>
              <w:adjustRightInd w:val="0"/>
              <w:spacing w:line="300" w:lineRule="auto"/>
              <w:ind w:firstLine="0"/>
              <w:contextualSpacing/>
              <w:jc w:val="left"/>
              <w:rPr>
                <w:rFonts w:asciiTheme="minorHAnsi" w:eastAsiaTheme="minorEastAsia" w:hAnsiTheme="minorHAnsi" w:cstheme="minorBidi"/>
                <w:bCs/>
                <w:color w:val="000000" w:themeColor="text1"/>
                <w:sz w:val="24"/>
                <w:szCs w:val="24"/>
              </w:rPr>
            </w:pPr>
          </w:p>
          <w:p w14:paraId="40C8A790" w14:textId="77777777" w:rsidR="0071458B" w:rsidRPr="0071458B" w:rsidRDefault="0071458B" w:rsidP="0071458B">
            <w:pPr>
              <w:widowControl w:val="0"/>
              <w:tabs>
                <w:tab w:val="left" w:pos="677"/>
              </w:tabs>
              <w:autoSpaceDE w:val="0"/>
              <w:autoSpaceDN w:val="0"/>
              <w:adjustRightInd w:val="0"/>
              <w:spacing w:line="300" w:lineRule="auto"/>
              <w:ind w:firstLine="0"/>
              <w:contextualSpacing/>
              <w:jc w:val="left"/>
              <w:rPr>
                <w:rFonts w:asciiTheme="minorHAnsi" w:eastAsiaTheme="minorEastAsia" w:hAnsiTheme="minorHAnsi" w:cstheme="minorBidi"/>
                <w:bCs/>
                <w:color w:val="000000" w:themeColor="text1"/>
                <w:sz w:val="24"/>
                <w:szCs w:val="24"/>
              </w:rPr>
            </w:pPr>
          </w:p>
          <w:p w14:paraId="6CD11255" w14:textId="77777777" w:rsidR="0071458B" w:rsidRPr="0071458B" w:rsidRDefault="0071458B" w:rsidP="0071458B">
            <w:pPr>
              <w:widowControl w:val="0"/>
              <w:tabs>
                <w:tab w:val="left" w:pos="677"/>
              </w:tabs>
              <w:autoSpaceDE w:val="0"/>
              <w:autoSpaceDN w:val="0"/>
              <w:adjustRightInd w:val="0"/>
              <w:spacing w:line="300" w:lineRule="auto"/>
              <w:ind w:firstLine="0"/>
              <w:contextualSpacing/>
              <w:jc w:val="left"/>
              <w:rPr>
                <w:rFonts w:asciiTheme="minorHAnsi" w:eastAsiaTheme="minorEastAsia" w:hAnsiTheme="minorHAnsi" w:cstheme="minorBidi"/>
                <w:bCs/>
                <w:color w:val="000000" w:themeColor="text1"/>
                <w:sz w:val="24"/>
                <w:szCs w:val="24"/>
              </w:rPr>
            </w:pPr>
          </w:p>
          <w:p w14:paraId="2BB93613" w14:textId="77777777" w:rsidR="0071458B" w:rsidRPr="0071458B" w:rsidRDefault="0071458B" w:rsidP="0071458B">
            <w:pPr>
              <w:widowControl w:val="0"/>
              <w:tabs>
                <w:tab w:val="left" w:pos="677"/>
              </w:tabs>
              <w:autoSpaceDE w:val="0"/>
              <w:autoSpaceDN w:val="0"/>
              <w:adjustRightInd w:val="0"/>
              <w:spacing w:line="300" w:lineRule="auto"/>
              <w:ind w:firstLine="0"/>
              <w:contextualSpacing/>
              <w:jc w:val="left"/>
              <w:rPr>
                <w:rFonts w:asciiTheme="minorHAnsi" w:eastAsiaTheme="minorEastAsia" w:hAnsiTheme="minorHAnsi" w:cstheme="minorBidi"/>
                <w:bCs/>
                <w:color w:val="000000" w:themeColor="text1"/>
                <w:sz w:val="24"/>
                <w:szCs w:val="24"/>
              </w:rPr>
            </w:pPr>
          </w:p>
          <w:p w14:paraId="7B5C3FA8" w14:textId="77777777" w:rsidR="0071458B" w:rsidRPr="0071458B" w:rsidRDefault="0071458B" w:rsidP="0071458B">
            <w:pPr>
              <w:widowControl w:val="0"/>
              <w:tabs>
                <w:tab w:val="left" w:pos="677"/>
              </w:tabs>
              <w:autoSpaceDE w:val="0"/>
              <w:autoSpaceDN w:val="0"/>
              <w:adjustRightInd w:val="0"/>
              <w:spacing w:line="300" w:lineRule="auto"/>
              <w:ind w:firstLine="0"/>
              <w:contextualSpacing/>
              <w:jc w:val="left"/>
              <w:rPr>
                <w:rFonts w:asciiTheme="minorHAnsi" w:eastAsiaTheme="minorEastAsia" w:hAnsiTheme="minorHAnsi" w:cstheme="minorBidi"/>
                <w:bCs/>
                <w:color w:val="000000" w:themeColor="text1"/>
                <w:sz w:val="24"/>
                <w:szCs w:val="24"/>
              </w:rPr>
            </w:pPr>
          </w:p>
          <w:p w14:paraId="1D02F82F" w14:textId="77777777" w:rsidR="0071458B" w:rsidRPr="0071458B" w:rsidRDefault="0071458B" w:rsidP="0071458B">
            <w:pPr>
              <w:widowControl w:val="0"/>
              <w:tabs>
                <w:tab w:val="left" w:pos="677"/>
              </w:tabs>
              <w:autoSpaceDE w:val="0"/>
              <w:autoSpaceDN w:val="0"/>
              <w:adjustRightInd w:val="0"/>
              <w:spacing w:line="300" w:lineRule="auto"/>
              <w:ind w:firstLine="0"/>
              <w:contextualSpacing/>
              <w:jc w:val="left"/>
              <w:rPr>
                <w:rFonts w:asciiTheme="minorHAnsi" w:eastAsiaTheme="minorEastAsia" w:hAnsiTheme="minorHAnsi" w:cstheme="minorBidi"/>
                <w:bCs/>
                <w:color w:val="000000" w:themeColor="text1"/>
                <w:sz w:val="24"/>
                <w:szCs w:val="24"/>
              </w:rPr>
            </w:pPr>
          </w:p>
          <w:p w14:paraId="15F7E923" w14:textId="77777777" w:rsidR="0071458B" w:rsidRPr="0071458B" w:rsidRDefault="0071458B" w:rsidP="0071458B">
            <w:pPr>
              <w:widowControl w:val="0"/>
              <w:tabs>
                <w:tab w:val="left" w:pos="677"/>
              </w:tabs>
              <w:autoSpaceDE w:val="0"/>
              <w:autoSpaceDN w:val="0"/>
              <w:adjustRightInd w:val="0"/>
              <w:spacing w:line="300" w:lineRule="auto"/>
              <w:ind w:firstLine="0"/>
              <w:contextualSpacing/>
              <w:jc w:val="left"/>
              <w:rPr>
                <w:rFonts w:asciiTheme="minorHAnsi" w:eastAsiaTheme="minorEastAsia" w:hAnsiTheme="minorHAnsi" w:cstheme="minorBidi"/>
                <w:bCs/>
                <w:color w:val="000000" w:themeColor="text1"/>
                <w:sz w:val="24"/>
                <w:szCs w:val="24"/>
              </w:rPr>
            </w:pPr>
          </w:p>
          <w:p w14:paraId="62B790D2" w14:textId="77777777" w:rsidR="0071458B" w:rsidRPr="0071458B" w:rsidRDefault="0071458B" w:rsidP="0071458B">
            <w:pPr>
              <w:widowControl w:val="0"/>
              <w:tabs>
                <w:tab w:val="left" w:pos="677"/>
              </w:tabs>
              <w:autoSpaceDE w:val="0"/>
              <w:autoSpaceDN w:val="0"/>
              <w:adjustRightInd w:val="0"/>
              <w:spacing w:line="300" w:lineRule="auto"/>
              <w:ind w:firstLine="0"/>
              <w:contextualSpacing/>
              <w:jc w:val="left"/>
              <w:rPr>
                <w:rFonts w:asciiTheme="minorHAnsi" w:eastAsiaTheme="minorEastAsia" w:hAnsiTheme="minorHAnsi" w:cstheme="minorBidi"/>
                <w:bCs/>
                <w:color w:val="000000" w:themeColor="text1"/>
                <w:sz w:val="24"/>
                <w:szCs w:val="24"/>
              </w:rPr>
            </w:pPr>
          </w:p>
          <w:p w14:paraId="373BAF77" w14:textId="77777777" w:rsidR="0071458B" w:rsidRPr="0071458B" w:rsidRDefault="0071458B" w:rsidP="0071458B">
            <w:pPr>
              <w:widowControl w:val="0"/>
              <w:tabs>
                <w:tab w:val="left" w:pos="677"/>
              </w:tabs>
              <w:autoSpaceDE w:val="0"/>
              <w:autoSpaceDN w:val="0"/>
              <w:adjustRightInd w:val="0"/>
              <w:spacing w:line="300" w:lineRule="auto"/>
              <w:ind w:firstLine="0"/>
              <w:contextualSpacing/>
              <w:jc w:val="left"/>
              <w:rPr>
                <w:rFonts w:asciiTheme="minorHAnsi" w:eastAsiaTheme="minorEastAsia" w:hAnsiTheme="minorHAnsi" w:cstheme="minorBidi"/>
                <w:bCs/>
                <w:color w:val="000000" w:themeColor="text1"/>
                <w:sz w:val="24"/>
                <w:szCs w:val="24"/>
              </w:rPr>
            </w:pPr>
          </w:p>
          <w:p w14:paraId="07C746A5" w14:textId="77777777" w:rsidR="0071458B" w:rsidRPr="0071458B" w:rsidRDefault="0071458B" w:rsidP="0071458B">
            <w:pPr>
              <w:widowControl w:val="0"/>
              <w:tabs>
                <w:tab w:val="left" w:pos="677"/>
              </w:tabs>
              <w:autoSpaceDE w:val="0"/>
              <w:autoSpaceDN w:val="0"/>
              <w:adjustRightInd w:val="0"/>
              <w:spacing w:line="300" w:lineRule="auto"/>
              <w:ind w:firstLine="0"/>
              <w:contextualSpacing/>
              <w:jc w:val="left"/>
              <w:rPr>
                <w:rFonts w:asciiTheme="minorHAnsi" w:eastAsiaTheme="minorEastAsia" w:hAnsiTheme="minorHAnsi" w:cstheme="minorBidi"/>
                <w:bCs/>
                <w:color w:val="000000" w:themeColor="text1"/>
                <w:sz w:val="24"/>
                <w:szCs w:val="24"/>
              </w:rPr>
            </w:pPr>
          </w:p>
          <w:p w14:paraId="02EDD653" w14:textId="77777777" w:rsidR="0071458B" w:rsidRPr="0071458B" w:rsidRDefault="0071458B" w:rsidP="0071458B">
            <w:pPr>
              <w:widowControl w:val="0"/>
              <w:tabs>
                <w:tab w:val="left" w:pos="677"/>
              </w:tabs>
              <w:autoSpaceDE w:val="0"/>
              <w:autoSpaceDN w:val="0"/>
              <w:adjustRightInd w:val="0"/>
              <w:spacing w:line="300" w:lineRule="auto"/>
              <w:ind w:firstLine="0"/>
              <w:contextualSpacing/>
              <w:jc w:val="left"/>
              <w:rPr>
                <w:rFonts w:asciiTheme="minorHAnsi" w:eastAsiaTheme="minorEastAsia" w:hAnsiTheme="minorHAnsi" w:cstheme="minorBidi"/>
                <w:bCs/>
                <w:color w:val="000000" w:themeColor="text1"/>
                <w:sz w:val="24"/>
                <w:szCs w:val="24"/>
              </w:rPr>
            </w:pPr>
          </w:p>
          <w:p w14:paraId="7943F255" w14:textId="77777777" w:rsidR="0071458B" w:rsidRPr="0071458B" w:rsidRDefault="0071458B" w:rsidP="0071458B">
            <w:pPr>
              <w:widowControl w:val="0"/>
              <w:tabs>
                <w:tab w:val="left" w:pos="677"/>
              </w:tabs>
              <w:autoSpaceDE w:val="0"/>
              <w:autoSpaceDN w:val="0"/>
              <w:adjustRightInd w:val="0"/>
              <w:spacing w:line="300" w:lineRule="auto"/>
              <w:ind w:firstLine="0"/>
              <w:contextualSpacing/>
              <w:jc w:val="left"/>
              <w:rPr>
                <w:rFonts w:asciiTheme="minorHAnsi" w:eastAsiaTheme="minorEastAsia" w:hAnsiTheme="minorHAnsi" w:cstheme="minorBidi"/>
                <w:bCs/>
                <w:color w:val="000000" w:themeColor="text1"/>
                <w:sz w:val="24"/>
                <w:szCs w:val="24"/>
              </w:rPr>
            </w:pPr>
          </w:p>
          <w:p w14:paraId="3EB4B253" w14:textId="77777777" w:rsidR="0071458B" w:rsidRPr="0071458B" w:rsidRDefault="0071458B" w:rsidP="0071458B">
            <w:pPr>
              <w:widowControl w:val="0"/>
              <w:tabs>
                <w:tab w:val="left" w:pos="677"/>
              </w:tabs>
              <w:autoSpaceDE w:val="0"/>
              <w:autoSpaceDN w:val="0"/>
              <w:adjustRightInd w:val="0"/>
              <w:spacing w:line="300" w:lineRule="auto"/>
              <w:ind w:firstLine="0"/>
              <w:contextualSpacing/>
              <w:jc w:val="left"/>
              <w:rPr>
                <w:rFonts w:asciiTheme="minorHAnsi" w:eastAsiaTheme="minorEastAsia" w:hAnsiTheme="minorHAnsi" w:cstheme="minorBidi"/>
                <w:bCs/>
                <w:color w:val="000000" w:themeColor="text1"/>
                <w:sz w:val="24"/>
                <w:szCs w:val="24"/>
              </w:rPr>
            </w:pPr>
          </w:p>
          <w:p w14:paraId="3529E5E8" w14:textId="77777777" w:rsidR="0071458B" w:rsidRPr="0071458B" w:rsidRDefault="0071458B" w:rsidP="0071458B">
            <w:pPr>
              <w:widowControl w:val="0"/>
              <w:tabs>
                <w:tab w:val="left" w:pos="677"/>
              </w:tabs>
              <w:autoSpaceDE w:val="0"/>
              <w:autoSpaceDN w:val="0"/>
              <w:adjustRightInd w:val="0"/>
              <w:spacing w:line="300" w:lineRule="auto"/>
              <w:ind w:firstLine="0"/>
              <w:contextualSpacing/>
              <w:jc w:val="left"/>
              <w:rPr>
                <w:rFonts w:asciiTheme="minorHAnsi" w:eastAsiaTheme="minorEastAsia" w:hAnsiTheme="minorHAnsi" w:cstheme="minorBidi"/>
                <w:bCs/>
                <w:color w:val="000000" w:themeColor="text1"/>
                <w:sz w:val="24"/>
                <w:szCs w:val="24"/>
              </w:rPr>
            </w:pPr>
          </w:p>
          <w:p w14:paraId="2365C143" w14:textId="77777777" w:rsidR="0071458B" w:rsidRPr="0071458B" w:rsidRDefault="0071458B" w:rsidP="0071458B">
            <w:pPr>
              <w:widowControl w:val="0"/>
              <w:tabs>
                <w:tab w:val="left" w:pos="677"/>
              </w:tabs>
              <w:autoSpaceDE w:val="0"/>
              <w:autoSpaceDN w:val="0"/>
              <w:adjustRightInd w:val="0"/>
              <w:spacing w:line="300" w:lineRule="auto"/>
              <w:ind w:firstLine="0"/>
              <w:contextualSpacing/>
              <w:jc w:val="left"/>
              <w:rPr>
                <w:rFonts w:asciiTheme="minorHAnsi" w:eastAsiaTheme="minorEastAsia" w:hAnsiTheme="minorHAnsi" w:cstheme="minorBidi"/>
                <w:sz w:val="24"/>
                <w:szCs w:val="24"/>
              </w:rPr>
            </w:pPr>
          </w:p>
        </w:tc>
      </w:tr>
    </w:tbl>
    <w:p w14:paraId="17CF63BF" w14:textId="77777777" w:rsidR="0071458B" w:rsidRPr="0071458B" w:rsidRDefault="0071458B" w:rsidP="0071458B">
      <w:pPr>
        <w:tabs>
          <w:tab w:val="left" w:pos="720"/>
        </w:tabs>
        <w:spacing w:line="240" w:lineRule="auto"/>
        <w:ind w:firstLine="567"/>
        <w:jc w:val="center"/>
        <w:rPr>
          <w:rFonts w:ascii="Times New Roman" w:eastAsia="Calibri" w:hAnsi="Times New Roman" w:cs="Times New Roman"/>
          <w:b/>
          <w:bCs/>
          <w:sz w:val="24"/>
          <w:szCs w:val="24"/>
          <w:lang w:eastAsia="en-US"/>
        </w:rPr>
      </w:pPr>
    </w:p>
    <w:p w14:paraId="0A32504F" w14:textId="77777777" w:rsidR="0071458B" w:rsidRPr="0071458B" w:rsidRDefault="0071458B" w:rsidP="0071458B">
      <w:pPr>
        <w:tabs>
          <w:tab w:val="left" w:pos="720"/>
        </w:tabs>
        <w:spacing w:line="240" w:lineRule="auto"/>
        <w:ind w:firstLine="567"/>
        <w:jc w:val="center"/>
        <w:rPr>
          <w:rFonts w:ascii="Times New Roman" w:eastAsia="Calibri" w:hAnsi="Times New Roman" w:cs="Times New Roman"/>
          <w:b/>
          <w:bCs/>
          <w:sz w:val="24"/>
          <w:szCs w:val="24"/>
          <w:lang w:eastAsia="en-US"/>
        </w:rPr>
      </w:pPr>
    </w:p>
    <w:p w14:paraId="473FA9D6" w14:textId="77777777" w:rsidR="0071458B" w:rsidRPr="0071458B" w:rsidRDefault="0071458B" w:rsidP="0071458B">
      <w:pPr>
        <w:tabs>
          <w:tab w:val="left" w:pos="720"/>
        </w:tabs>
        <w:spacing w:line="240" w:lineRule="auto"/>
        <w:ind w:firstLine="567"/>
        <w:jc w:val="center"/>
        <w:rPr>
          <w:rFonts w:ascii="Times New Roman" w:eastAsia="Calibri" w:hAnsi="Times New Roman" w:cs="Times New Roman"/>
          <w:b/>
          <w:bCs/>
          <w:sz w:val="24"/>
          <w:szCs w:val="24"/>
          <w:lang w:eastAsia="en-US"/>
        </w:rPr>
      </w:pPr>
    </w:p>
    <w:p w14:paraId="706346FD" w14:textId="77777777" w:rsidR="0071458B" w:rsidRPr="0071458B" w:rsidRDefault="0071458B" w:rsidP="0071458B">
      <w:pPr>
        <w:tabs>
          <w:tab w:val="left" w:pos="720"/>
        </w:tabs>
        <w:spacing w:line="240" w:lineRule="auto"/>
        <w:ind w:firstLine="567"/>
        <w:jc w:val="center"/>
        <w:rPr>
          <w:rFonts w:ascii="Times New Roman" w:eastAsia="Calibri" w:hAnsi="Times New Roman" w:cs="Times New Roman"/>
          <w:b/>
          <w:bCs/>
          <w:sz w:val="24"/>
          <w:szCs w:val="24"/>
          <w:lang w:eastAsia="en-US"/>
        </w:rPr>
      </w:pPr>
    </w:p>
    <w:p w14:paraId="2BA7465B" w14:textId="77777777" w:rsidR="0071458B" w:rsidRPr="0071458B" w:rsidRDefault="0071458B" w:rsidP="0071458B">
      <w:pPr>
        <w:tabs>
          <w:tab w:val="left" w:pos="720"/>
        </w:tabs>
        <w:spacing w:line="240" w:lineRule="auto"/>
        <w:ind w:firstLine="567"/>
        <w:jc w:val="center"/>
        <w:rPr>
          <w:rFonts w:ascii="Times New Roman" w:eastAsia="Calibri" w:hAnsi="Times New Roman" w:cs="Times New Roman"/>
          <w:b/>
          <w:bCs/>
          <w:sz w:val="24"/>
          <w:szCs w:val="24"/>
          <w:lang w:eastAsia="en-US"/>
        </w:rPr>
      </w:pPr>
    </w:p>
    <w:p w14:paraId="4B42E102" w14:textId="77777777" w:rsidR="0071458B" w:rsidRPr="0071458B" w:rsidRDefault="0071458B" w:rsidP="0071458B">
      <w:pPr>
        <w:tabs>
          <w:tab w:val="left" w:pos="720"/>
        </w:tabs>
        <w:spacing w:line="240" w:lineRule="auto"/>
        <w:ind w:firstLine="567"/>
        <w:jc w:val="center"/>
        <w:rPr>
          <w:rFonts w:ascii="Times New Roman" w:eastAsia="Calibri" w:hAnsi="Times New Roman" w:cs="Times New Roman"/>
          <w:b/>
          <w:bCs/>
          <w:sz w:val="24"/>
          <w:szCs w:val="24"/>
          <w:lang w:eastAsia="en-US"/>
        </w:rPr>
      </w:pPr>
    </w:p>
    <w:p w14:paraId="5FBEDC4C" w14:textId="77777777" w:rsidR="0071458B" w:rsidRPr="0071458B" w:rsidRDefault="0071458B" w:rsidP="0071458B">
      <w:pPr>
        <w:jc w:val="center"/>
        <w:rPr>
          <w:rFonts w:ascii="Times New Roman" w:eastAsia="Arial" w:hAnsi="Times New Roman" w:cs="Times New Roman"/>
          <w:sz w:val="24"/>
          <w:szCs w:val="24"/>
        </w:rPr>
      </w:pPr>
      <w:bookmarkStart w:id="22" w:name="_heading=h.26in1rg" w:colFirst="0" w:colLast="0"/>
      <w:bookmarkEnd w:id="22"/>
    </w:p>
    <w:p w14:paraId="38162FE5" w14:textId="77777777" w:rsidR="0071458B" w:rsidRPr="0071458B" w:rsidRDefault="0071458B" w:rsidP="0071458B">
      <w:pPr>
        <w:keepNext/>
        <w:keepLines/>
        <w:spacing w:before="120" w:line="240" w:lineRule="auto"/>
        <w:ind w:firstLine="0"/>
        <w:jc w:val="right"/>
        <w:outlineLvl w:val="1"/>
        <w:rPr>
          <w:rFonts w:asciiTheme="majorHAnsi" w:eastAsiaTheme="majorEastAsia" w:hAnsiTheme="majorHAnsi" w:cstheme="majorBidi"/>
          <w:color w:val="ED7D31" w:themeColor="accent2"/>
          <w:sz w:val="36"/>
          <w:szCs w:val="36"/>
        </w:rPr>
      </w:pPr>
      <w:r w:rsidRPr="0071458B">
        <w:rPr>
          <w:rFonts w:asciiTheme="majorHAnsi" w:eastAsiaTheme="majorEastAsia" w:hAnsiTheme="majorHAnsi" w:cstheme="majorBidi"/>
          <w:color w:val="ED7D31" w:themeColor="accent2"/>
          <w:sz w:val="36"/>
          <w:szCs w:val="36"/>
        </w:rPr>
        <w:br w:type="page"/>
      </w:r>
    </w:p>
    <w:p w14:paraId="46382754" w14:textId="77777777" w:rsidR="0071458B" w:rsidRPr="0071458B" w:rsidRDefault="0071458B" w:rsidP="0071458B">
      <w:pPr>
        <w:spacing w:line="240" w:lineRule="auto"/>
        <w:jc w:val="right"/>
        <w:rPr>
          <w:rFonts w:ascii="Times New Roman" w:hAnsi="Times New Roman" w:cs="Times New Roman"/>
          <w:sz w:val="24"/>
          <w:szCs w:val="24"/>
        </w:rPr>
      </w:pPr>
    </w:p>
    <w:p w14:paraId="734991C3" w14:textId="77777777" w:rsidR="0071458B" w:rsidRPr="0071458B" w:rsidRDefault="0071458B" w:rsidP="0071458B">
      <w:pPr>
        <w:spacing w:line="240" w:lineRule="auto"/>
        <w:jc w:val="right"/>
        <w:rPr>
          <w:rFonts w:ascii="Times New Roman" w:hAnsi="Times New Roman" w:cs="Times New Roman"/>
          <w:sz w:val="24"/>
          <w:szCs w:val="24"/>
        </w:rPr>
      </w:pPr>
    </w:p>
    <w:p w14:paraId="6869D448" w14:textId="77777777" w:rsidR="0071458B" w:rsidRPr="0071458B" w:rsidRDefault="0071458B" w:rsidP="0071458B">
      <w:pPr>
        <w:tabs>
          <w:tab w:val="left" w:pos="720"/>
        </w:tabs>
        <w:spacing w:line="240" w:lineRule="auto"/>
        <w:ind w:firstLine="567"/>
        <w:jc w:val="center"/>
        <w:rPr>
          <w:rFonts w:ascii="Times New Roman" w:eastAsia="Calibri" w:hAnsi="Times New Roman" w:cs="Times New Roman"/>
          <w:b/>
          <w:bCs/>
          <w:sz w:val="24"/>
          <w:szCs w:val="24"/>
          <w:lang w:eastAsia="en-US"/>
        </w:rPr>
      </w:pPr>
      <w:r w:rsidRPr="0071458B">
        <w:rPr>
          <w:rFonts w:ascii="Times New Roman" w:eastAsia="Calibri" w:hAnsi="Times New Roman" w:cs="Times New Roman"/>
          <w:b/>
          <w:bCs/>
          <w:sz w:val="24"/>
          <w:szCs w:val="24"/>
          <w:lang w:eastAsia="en-US"/>
        </w:rPr>
        <w:t>TIEKĖJAMS KELIAMI REIKALAVIMAI DĖL KOKYBĖS VADYBOS SISTEMOS IR (AR) APLINKOS APSAUGOS VADYBOS SISTEMOS STANDARTŲ REIKALAVIMAI</w:t>
      </w:r>
    </w:p>
    <w:p w14:paraId="3F01C478" w14:textId="77777777" w:rsidR="0071458B" w:rsidRPr="0071458B" w:rsidRDefault="0071458B" w:rsidP="0071458B">
      <w:pPr>
        <w:spacing w:line="240" w:lineRule="auto"/>
        <w:ind w:firstLine="0"/>
        <w:rPr>
          <w:rFonts w:ascii="Times New Roman" w:eastAsia="Arial" w:hAnsi="Times New Roman" w:cs="Times New Roman"/>
          <w:sz w:val="24"/>
          <w:szCs w:val="24"/>
        </w:rPr>
      </w:pPr>
      <w:bookmarkStart w:id="23" w:name="_heading=h.3rdcrjn" w:colFirst="0" w:colLast="0"/>
      <w:bookmarkEnd w:id="23"/>
    </w:p>
    <w:p w14:paraId="41DB022A" w14:textId="77777777" w:rsidR="0071458B" w:rsidRPr="0071458B" w:rsidRDefault="0071458B" w:rsidP="0071458B">
      <w:pPr>
        <w:tabs>
          <w:tab w:val="left" w:pos="720"/>
        </w:tabs>
        <w:spacing w:line="240" w:lineRule="auto"/>
        <w:ind w:firstLine="567"/>
        <w:rPr>
          <w:rFonts w:ascii="Times New Roman" w:eastAsia="Calibri" w:hAnsi="Times New Roman" w:cs="Times New Roman"/>
          <w:i/>
          <w:iCs/>
          <w:color w:val="7030A0"/>
          <w:sz w:val="24"/>
          <w:szCs w:val="24"/>
          <w:lang w:eastAsia="en-US"/>
        </w:rPr>
      </w:pPr>
    </w:p>
    <w:p w14:paraId="09EEE58B" w14:textId="77777777" w:rsidR="0071458B" w:rsidRPr="0071458B" w:rsidRDefault="0071458B" w:rsidP="0071458B">
      <w:pPr>
        <w:rPr>
          <w:rFonts w:eastAsiaTheme="minorHAnsi"/>
          <w:sz w:val="22"/>
          <w:szCs w:val="22"/>
        </w:rPr>
      </w:pPr>
      <w:r w:rsidRPr="0071458B">
        <w:rPr>
          <w:rFonts w:ascii="Times New Roman" w:eastAsia="Arial" w:hAnsi="Times New Roman" w:cs="Times New Roman"/>
          <w:sz w:val="24"/>
          <w:szCs w:val="24"/>
        </w:rPr>
        <w:t xml:space="preserve">1. </w:t>
      </w:r>
      <w:r w:rsidRPr="0071458B">
        <w:rPr>
          <w:rFonts w:ascii="Times New Roman" w:hAnsi="Times New Roman" w:cs="Times New Roman"/>
          <w:sz w:val="24"/>
          <w:szCs w:val="24"/>
        </w:rPr>
        <w:t>Perkančioji organizacija nereikalauja, kad tiekėjai laikytųsi kokybės vadybos sistemos ir (arba) aplinkos apsaugos vadybos sistemos standartų.</w:t>
      </w:r>
    </w:p>
    <w:p w14:paraId="2CE8C8A2" w14:textId="77777777" w:rsidR="0071458B" w:rsidRPr="0071458B" w:rsidRDefault="0071458B" w:rsidP="0071458B">
      <w:pPr>
        <w:spacing w:line="240" w:lineRule="auto"/>
        <w:ind w:left="-142" w:firstLine="993"/>
        <w:rPr>
          <w:rFonts w:ascii="Times New Roman" w:eastAsia="Arial" w:hAnsi="Times New Roman" w:cs="Times New Roman"/>
          <w:sz w:val="24"/>
          <w:szCs w:val="24"/>
        </w:rPr>
      </w:pPr>
    </w:p>
    <w:tbl>
      <w:tblPr>
        <w:tblStyle w:val="TableGrid3"/>
        <w:tblW w:w="5000" w:type="pct"/>
        <w:tblLook w:val="04A0" w:firstRow="1" w:lastRow="0" w:firstColumn="1" w:lastColumn="0" w:noHBand="0" w:noVBand="1"/>
      </w:tblPr>
      <w:tblGrid>
        <w:gridCol w:w="1099"/>
        <w:gridCol w:w="2916"/>
        <w:gridCol w:w="2808"/>
        <w:gridCol w:w="2806"/>
      </w:tblGrid>
      <w:tr w:rsidR="0071458B" w:rsidRPr="0071458B" w14:paraId="2CBDE940" w14:textId="77777777" w:rsidTr="001176AF">
        <w:trPr>
          <w:cantSplit/>
          <w:tblHeader/>
        </w:trPr>
        <w:tc>
          <w:tcPr>
            <w:tcW w:w="57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7965BF19" w14:textId="77777777" w:rsidR="0071458B" w:rsidRPr="0071458B" w:rsidRDefault="0071458B" w:rsidP="0071458B">
            <w:pPr>
              <w:spacing w:before="60" w:after="60" w:line="256" w:lineRule="auto"/>
              <w:ind w:firstLine="0"/>
              <w:rPr>
                <w:rFonts w:asciiTheme="minorHAnsi" w:eastAsiaTheme="minorEastAsia" w:hAnsiTheme="minorHAnsi" w:cstheme="minorBidi"/>
                <w:b/>
                <w:bCs/>
                <w:sz w:val="24"/>
                <w:szCs w:val="24"/>
              </w:rPr>
            </w:pPr>
            <w:r w:rsidRPr="0071458B">
              <w:rPr>
                <w:rFonts w:asciiTheme="minorHAnsi" w:eastAsiaTheme="minorHAnsi" w:hAnsiTheme="minorHAnsi" w:cstheme="minorBidi"/>
                <w:b/>
                <w:bCs/>
                <w:sz w:val="24"/>
                <w:szCs w:val="24"/>
              </w:rPr>
              <w:t>Eil. Nr.</w:t>
            </w:r>
          </w:p>
        </w:tc>
        <w:tc>
          <w:tcPr>
            <w:tcW w:w="1514"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4F611087" w14:textId="77777777" w:rsidR="0071458B" w:rsidRPr="0071458B" w:rsidRDefault="0071458B" w:rsidP="0071458B">
            <w:pPr>
              <w:spacing w:before="60" w:after="60" w:line="256" w:lineRule="auto"/>
              <w:ind w:firstLine="0"/>
              <w:rPr>
                <w:rFonts w:asciiTheme="minorHAnsi" w:eastAsiaTheme="minorHAnsi" w:hAnsiTheme="minorHAnsi" w:cstheme="minorBidi"/>
                <w:b/>
                <w:bCs/>
                <w:sz w:val="24"/>
                <w:szCs w:val="24"/>
              </w:rPr>
            </w:pPr>
            <w:r w:rsidRPr="0071458B">
              <w:rPr>
                <w:rFonts w:asciiTheme="minorHAnsi" w:eastAsiaTheme="minorEastAsia" w:hAnsiTheme="minorHAnsi" w:cstheme="minorBidi"/>
                <w:b/>
                <w:bCs/>
                <w:color w:val="000000"/>
                <w:sz w:val="24"/>
                <w:szCs w:val="24"/>
              </w:rPr>
              <w:t xml:space="preserve">Reikalavimas </w:t>
            </w:r>
            <w:r w:rsidRPr="0071458B">
              <w:rPr>
                <w:rFonts w:asciiTheme="minorHAnsi" w:eastAsiaTheme="minorHAnsi" w:hAnsiTheme="minorHAnsi" w:cstheme="minorBidi"/>
                <w:b/>
                <w:bCs/>
                <w:sz w:val="24"/>
                <w:szCs w:val="24"/>
                <w:lang w:eastAsia="en-US"/>
              </w:rPr>
              <w:t xml:space="preserve">dėl </w:t>
            </w:r>
            <w:r w:rsidRPr="0071458B">
              <w:rPr>
                <w:rFonts w:asciiTheme="minorHAnsi" w:eastAsia="Calibri" w:hAnsiTheme="minorHAnsi" w:cstheme="minorBidi"/>
                <w:b/>
                <w:bCs/>
                <w:color w:val="00B050"/>
                <w:sz w:val="24"/>
                <w:szCs w:val="24"/>
                <w:lang w:eastAsia="en-US"/>
              </w:rPr>
              <w:t>k</w:t>
            </w:r>
            <w:r w:rsidRPr="0071458B">
              <w:rPr>
                <w:rFonts w:asciiTheme="minorHAnsi" w:eastAsia="Calibri" w:hAnsiTheme="minorHAnsi" w:cstheme="minorBidi"/>
                <w:b/>
                <w:bCs/>
                <w:iCs/>
                <w:color w:val="00B050"/>
                <w:sz w:val="24"/>
                <w:szCs w:val="24"/>
                <w:lang w:eastAsia="en-US"/>
              </w:rPr>
              <w:t>okybės vadybos sistemos</w:t>
            </w:r>
            <w:r w:rsidRPr="0071458B">
              <w:rPr>
                <w:rFonts w:asciiTheme="minorHAnsi" w:eastAsia="Calibri" w:hAnsiTheme="minorHAnsi" w:cstheme="minorBidi"/>
                <w:b/>
                <w:bCs/>
                <w:iCs/>
                <w:sz w:val="24"/>
                <w:szCs w:val="24"/>
                <w:lang w:eastAsia="en-US"/>
              </w:rPr>
              <w:t xml:space="preserve"> </w:t>
            </w:r>
            <w:r w:rsidRPr="0071458B">
              <w:rPr>
                <w:rFonts w:asciiTheme="minorHAnsi" w:eastAsia="Calibri" w:hAnsiTheme="minorHAnsi" w:cstheme="minorBidi"/>
                <w:b/>
                <w:bCs/>
                <w:iCs/>
                <w:color w:val="00B050"/>
                <w:sz w:val="24"/>
                <w:szCs w:val="24"/>
                <w:lang w:eastAsia="en-US"/>
              </w:rPr>
              <w:t xml:space="preserve">ir (arba) aplinkos apsaugos vadybos sistemos </w:t>
            </w:r>
            <w:r w:rsidRPr="0071458B">
              <w:rPr>
                <w:rFonts w:asciiTheme="minorHAnsi" w:eastAsia="Calibri" w:hAnsiTheme="minorHAnsi" w:cstheme="minorBidi"/>
                <w:b/>
                <w:bCs/>
                <w:iCs/>
                <w:sz w:val="24"/>
                <w:szCs w:val="24"/>
                <w:lang w:eastAsia="en-US"/>
              </w:rPr>
              <w:t>standartų</w:t>
            </w:r>
            <w:r w:rsidRPr="0071458B">
              <w:rPr>
                <w:rFonts w:asciiTheme="minorHAnsi" w:eastAsiaTheme="minorHAnsi" w:hAnsiTheme="minorHAnsi" w:cstheme="minorBidi"/>
                <w:b/>
                <w:bCs/>
                <w:sz w:val="24"/>
                <w:szCs w:val="24"/>
                <w:lang w:eastAsia="en-US"/>
              </w:rPr>
              <w:t xml:space="preserve"> laikymosi.</w:t>
            </w:r>
          </w:p>
        </w:tc>
        <w:tc>
          <w:tcPr>
            <w:tcW w:w="1458"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59C3DAFD" w14:textId="77777777" w:rsidR="0071458B" w:rsidRPr="0071458B" w:rsidRDefault="0071458B" w:rsidP="0071458B">
            <w:pPr>
              <w:autoSpaceDE w:val="0"/>
              <w:autoSpaceDN w:val="0"/>
              <w:adjustRightInd w:val="0"/>
              <w:spacing w:line="300" w:lineRule="auto"/>
              <w:ind w:firstLine="0"/>
              <w:rPr>
                <w:rFonts w:asciiTheme="minorHAnsi" w:eastAsiaTheme="minorEastAsia" w:hAnsiTheme="minorHAnsi" w:cstheme="minorBidi"/>
                <w:b/>
                <w:bCs/>
                <w:color w:val="000000"/>
                <w:sz w:val="24"/>
                <w:szCs w:val="24"/>
              </w:rPr>
            </w:pPr>
            <w:r w:rsidRPr="0071458B">
              <w:rPr>
                <w:rFonts w:asciiTheme="minorHAnsi" w:eastAsiaTheme="minorEastAsia" w:hAnsiTheme="minorHAnsi" w:cstheme="minorBidi"/>
                <w:b/>
                <w:bCs/>
                <w:color w:val="000000"/>
                <w:sz w:val="24"/>
                <w:szCs w:val="24"/>
              </w:rPr>
              <w:t>Atitiktį reikalavimui įrodantys dokumentai</w:t>
            </w:r>
          </w:p>
        </w:tc>
        <w:tc>
          <w:tcPr>
            <w:tcW w:w="1457"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49B514D8" w14:textId="77777777" w:rsidR="0071458B" w:rsidRPr="0071458B" w:rsidRDefault="0071458B" w:rsidP="0071458B">
            <w:pPr>
              <w:autoSpaceDE w:val="0"/>
              <w:autoSpaceDN w:val="0"/>
              <w:adjustRightInd w:val="0"/>
              <w:spacing w:line="300" w:lineRule="auto"/>
              <w:ind w:firstLine="0"/>
              <w:rPr>
                <w:rFonts w:asciiTheme="minorHAnsi" w:eastAsiaTheme="minorEastAsia" w:hAnsiTheme="minorHAnsi" w:cstheme="minorBidi"/>
                <w:b/>
                <w:bCs/>
                <w:color w:val="000000"/>
                <w:sz w:val="24"/>
                <w:szCs w:val="24"/>
              </w:rPr>
            </w:pPr>
            <w:r w:rsidRPr="0071458B">
              <w:rPr>
                <w:rFonts w:asciiTheme="minorHAnsi" w:eastAsiaTheme="minorEastAsia" w:hAnsiTheme="minorHAnsi" w:cstheme="minorBidi"/>
                <w:b/>
                <w:bCs/>
                <w:color w:val="000000"/>
                <w:sz w:val="24"/>
                <w:szCs w:val="24"/>
              </w:rPr>
              <w:t>Subjektas, kuris turi atitikti reikalavimą</w:t>
            </w:r>
          </w:p>
          <w:p w14:paraId="42ED82C0" w14:textId="77777777" w:rsidR="0071458B" w:rsidRPr="0071458B" w:rsidRDefault="0071458B" w:rsidP="0071458B">
            <w:pPr>
              <w:autoSpaceDE w:val="0"/>
              <w:autoSpaceDN w:val="0"/>
              <w:adjustRightInd w:val="0"/>
              <w:spacing w:line="300" w:lineRule="auto"/>
              <w:ind w:firstLine="0"/>
              <w:rPr>
                <w:rFonts w:asciiTheme="minorHAnsi" w:eastAsiaTheme="minorEastAsia" w:hAnsiTheme="minorHAnsi" w:cstheme="minorBidi"/>
                <w:b/>
                <w:bCs/>
                <w:color w:val="000000"/>
                <w:sz w:val="24"/>
                <w:szCs w:val="24"/>
              </w:rPr>
            </w:pPr>
          </w:p>
        </w:tc>
      </w:tr>
      <w:tr w:rsidR="0071458B" w:rsidRPr="0071458B" w14:paraId="24A2EDEE" w14:textId="77777777" w:rsidTr="001176AF">
        <w:tc>
          <w:tcPr>
            <w:tcW w:w="571" w:type="pct"/>
            <w:tcBorders>
              <w:top w:val="single" w:sz="4" w:space="0" w:color="000000"/>
              <w:left w:val="single" w:sz="4" w:space="0" w:color="000000"/>
              <w:bottom w:val="single" w:sz="4" w:space="0" w:color="000000"/>
              <w:right w:val="single" w:sz="4" w:space="0" w:color="000000"/>
            </w:tcBorders>
          </w:tcPr>
          <w:p w14:paraId="0CAA0C80" w14:textId="77777777" w:rsidR="0071458B" w:rsidRPr="0071458B" w:rsidRDefault="0071458B" w:rsidP="0071458B">
            <w:pPr>
              <w:spacing w:before="60" w:after="60" w:line="256" w:lineRule="auto"/>
              <w:ind w:firstLine="0"/>
              <w:jc w:val="center"/>
              <w:rPr>
                <w:rFonts w:asciiTheme="minorHAnsi" w:eastAsiaTheme="minorHAnsi" w:hAnsiTheme="minorHAnsi" w:cstheme="minorBidi"/>
                <w:b/>
                <w:bCs/>
                <w:sz w:val="24"/>
                <w:szCs w:val="24"/>
              </w:rPr>
            </w:pPr>
            <w:r w:rsidRPr="0071458B">
              <w:rPr>
                <w:rFonts w:asciiTheme="minorHAnsi" w:eastAsiaTheme="minorHAnsi" w:hAnsiTheme="minorHAnsi" w:cstheme="minorBidi"/>
                <w:b/>
                <w:bCs/>
                <w:sz w:val="24"/>
                <w:szCs w:val="24"/>
              </w:rPr>
              <w:t>1.</w:t>
            </w:r>
          </w:p>
        </w:tc>
        <w:tc>
          <w:tcPr>
            <w:tcW w:w="4429" w:type="pct"/>
            <w:gridSpan w:val="3"/>
            <w:tcBorders>
              <w:top w:val="single" w:sz="4" w:space="0" w:color="000000"/>
              <w:left w:val="single" w:sz="4" w:space="0" w:color="000000"/>
              <w:bottom w:val="single" w:sz="4" w:space="0" w:color="000000"/>
              <w:right w:val="single" w:sz="4" w:space="0" w:color="000000"/>
            </w:tcBorders>
          </w:tcPr>
          <w:p w14:paraId="72AE5294" w14:textId="77777777" w:rsidR="0071458B" w:rsidRPr="0071458B" w:rsidRDefault="0071458B" w:rsidP="0071458B">
            <w:pPr>
              <w:autoSpaceDE w:val="0"/>
              <w:autoSpaceDN w:val="0"/>
              <w:adjustRightInd w:val="0"/>
              <w:spacing w:line="300" w:lineRule="auto"/>
              <w:rPr>
                <w:rFonts w:asciiTheme="minorHAnsi" w:eastAsiaTheme="minorEastAsia" w:hAnsiTheme="minorHAnsi" w:cstheme="minorBidi"/>
                <w:b/>
                <w:bCs/>
                <w:color w:val="000000"/>
                <w:sz w:val="24"/>
                <w:szCs w:val="24"/>
              </w:rPr>
            </w:pPr>
            <w:r w:rsidRPr="0071458B">
              <w:rPr>
                <w:rFonts w:asciiTheme="minorHAnsi" w:eastAsiaTheme="minorEastAsia" w:hAnsiTheme="minorHAnsi" w:cstheme="minorBidi"/>
                <w:b/>
                <w:bCs/>
                <w:color w:val="000000"/>
                <w:sz w:val="24"/>
                <w:szCs w:val="24"/>
              </w:rPr>
              <w:t>Kokybės vadybos sistemos taikymas</w:t>
            </w:r>
          </w:p>
        </w:tc>
      </w:tr>
      <w:tr w:rsidR="0071458B" w:rsidRPr="0071458B" w14:paraId="19FF7782" w14:textId="77777777" w:rsidTr="001176AF">
        <w:tc>
          <w:tcPr>
            <w:tcW w:w="571" w:type="pct"/>
            <w:tcBorders>
              <w:top w:val="single" w:sz="4" w:space="0" w:color="000000"/>
              <w:left w:val="single" w:sz="4" w:space="0" w:color="000000"/>
              <w:bottom w:val="single" w:sz="4" w:space="0" w:color="000000"/>
              <w:right w:val="single" w:sz="4" w:space="0" w:color="000000"/>
            </w:tcBorders>
          </w:tcPr>
          <w:p w14:paraId="198E882C" w14:textId="77777777" w:rsidR="0071458B" w:rsidRPr="0071458B" w:rsidRDefault="0071458B" w:rsidP="0071458B">
            <w:pPr>
              <w:spacing w:before="60" w:after="60" w:line="256" w:lineRule="auto"/>
              <w:ind w:firstLine="95"/>
              <w:jc w:val="center"/>
              <w:rPr>
                <w:rFonts w:asciiTheme="minorHAnsi" w:eastAsiaTheme="minorHAnsi" w:hAnsiTheme="minorHAnsi" w:cstheme="minorBidi"/>
                <w:sz w:val="24"/>
                <w:szCs w:val="24"/>
              </w:rPr>
            </w:pPr>
            <w:r w:rsidRPr="0071458B">
              <w:rPr>
                <w:rFonts w:asciiTheme="minorHAnsi" w:eastAsiaTheme="minorHAnsi" w:hAnsiTheme="minorHAnsi" w:cstheme="minorBidi"/>
                <w:sz w:val="24"/>
                <w:szCs w:val="24"/>
              </w:rPr>
              <w:t>1.1.</w:t>
            </w:r>
          </w:p>
        </w:tc>
        <w:tc>
          <w:tcPr>
            <w:tcW w:w="1514" w:type="pct"/>
            <w:tcBorders>
              <w:top w:val="single" w:sz="4" w:space="0" w:color="000000"/>
              <w:left w:val="single" w:sz="4" w:space="0" w:color="000000"/>
              <w:bottom w:val="single" w:sz="4" w:space="0" w:color="000000"/>
              <w:right w:val="single" w:sz="4" w:space="0" w:color="000000"/>
            </w:tcBorders>
          </w:tcPr>
          <w:p w14:paraId="0C0AC91E" w14:textId="77777777" w:rsidR="0071458B" w:rsidRPr="0071458B" w:rsidRDefault="0071458B" w:rsidP="0071458B">
            <w:pPr>
              <w:autoSpaceDE w:val="0"/>
              <w:autoSpaceDN w:val="0"/>
              <w:adjustRightInd w:val="0"/>
              <w:spacing w:line="300" w:lineRule="auto"/>
              <w:ind w:firstLine="0"/>
              <w:jc w:val="left"/>
              <w:rPr>
                <w:rFonts w:asciiTheme="minorHAnsi" w:eastAsiaTheme="minorEastAsia" w:hAnsiTheme="minorHAnsi" w:cstheme="minorBidi"/>
                <w:color w:val="000000"/>
                <w:sz w:val="24"/>
                <w:szCs w:val="24"/>
              </w:rPr>
            </w:pPr>
            <w:r w:rsidRPr="0071458B">
              <w:rPr>
                <w:rFonts w:asciiTheme="minorHAnsi" w:eastAsiaTheme="minorEastAsia" w:hAnsiTheme="minorHAnsi" w:cstheme="minorBidi"/>
                <w:color w:val="000000"/>
                <w:sz w:val="24"/>
                <w:szCs w:val="24"/>
              </w:rPr>
              <w:t>Netaikoma</w:t>
            </w:r>
          </w:p>
        </w:tc>
        <w:tc>
          <w:tcPr>
            <w:tcW w:w="1458" w:type="pct"/>
            <w:tcBorders>
              <w:top w:val="single" w:sz="4" w:space="0" w:color="000000"/>
              <w:left w:val="single" w:sz="4" w:space="0" w:color="000000"/>
              <w:bottom w:val="single" w:sz="4" w:space="0" w:color="000000"/>
              <w:right w:val="single" w:sz="4" w:space="0" w:color="000000"/>
            </w:tcBorders>
          </w:tcPr>
          <w:p w14:paraId="14D2422B" w14:textId="77777777" w:rsidR="0071458B" w:rsidRPr="0071458B" w:rsidRDefault="0071458B" w:rsidP="0071458B">
            <w:pPr>
              <w:autoSpaceDE w:val="0"/>
              <w:autoSpaceDN w:val="0"/>
              <w:adjustRightInd w:val="0"/>
              <w:spacing w:line="300" w:lineRule="auto"/>
              <w:ind w:firstLine="0"/>
              <w:jc w:val="left"/>
              <w:rPr>
                <w:rFonts w:asciiTheme="minorHAnsi" w:eastAsiaTheme="minorEastAsia" w:hAnsiTheme="minorHAnsi" w:cstheme="minorBidi"/>
                <w:color w:val="000000"/>
                <w:sz w:val="24"/>
                <w:szCs w:val="24"/>
              </w:rPr>
            </w:pPr>
          </w:p>
        </w:tc>
        <w:tc>
          <w:tcPr>
            <w:tcW w:w="1457" w:type="pct"/>
            <w:tcBorders>
              <w:top w:val="single" w:sz="4" w:space="0" w:color="000000"/>
              <w:left w:val="single" w:sz="4" w:space="0" w:color="000000"/>
              <w:bottom w:val="single" w:sz="4" w:space="0" w:color="000000"/>
              <w:right w:val="single" w:sz="4" w:space="0" w:color="000000"/>
            </w:tcBorders>
          </w:tcPr>
          <w:p w14:paraId="61411CEC" w14:textId="77777777" w:rsidR="0071458B" w:rsidRPr="0071458B" w:rsidRDefault="0071458B" w:rsidP="0071458B">
            <w:pPr>
              <w:autoSpaceDE w:val="0"/>
              <w:autoSpaceDN w:val="0"/>
              <w:adjustRightInd w:val="0"/>
              <w:spacing w:line="300" w:lineRule="auto"/>
              <w:ind w:left="60" w:firstLine="0"/>
              <w:jc w:val="left"/>
              <w:rPr>
                <w:rFonts w:asciiTheme="minorHAnsi" w:eastAsiaTheme="minorEastAsia" w:hAnsiTheme="minorHAnsi" w:cstheme="minorBidi"/>
                <w:color w:val="000000"/>
                <w:sz w:val="24"/>
                <w:szCs w:val="24"/>
              </w:rPr>
            </w:pPr>
          </w:p>
        </w:tc>
      </w:tr>
      <w:tr w:rsidR="0071458B" w:rsidRPr="0071458B" w14:paraId="41695B7B" w14:textId="77777777" w:rsidTr="001176AF">
        <w:tc>
          <w:tcPr>
            <w:tcW w:w="571" w:type="pct"/>
            <w:tcBorders>
              <w:top w:val="single" w:sz="4" w:space="0" w:color="000000"/>
              <w:left w:val="single" w:sz="4" w:space="0" w:color="000000"/>
              <w:bottom w:val="single" w:sz="4" w:space="0" w:color="000000"/>
              <w:right w:val="single" w:sz="4" w:space="0" w:color="000000"/>
            </w:tcBorders>
          </w:tcPr>
          <w:p w14:paraId="78986DAC" w14:textId="77777777" w:rsidR="0071458B" w:rsidRPr="0071458B" w:rsidRDefault="0071458B" w:rsidP="0071458B">
            <w:pPr>
              <w:spacing w:before="60" w:after="60" w:line="256" w:lineRule="auto"/>
              <w:ind w:firstLine="0"/>
              <w:jc w:val="center"/>
              <w:rPr>
                <w:rFonts w:asciiTheme="minorHAnsi" w:eastAsiaTheme="minorHAnsi" w:hAnsiTheme="minorHAnsi" w:cstheme="minorBidi"/>
                <w:b/>
                <w:bCs/>
                <w:sz w:val="24"/>
                <w:szCs w:val="24"/>
              </w:rPr>
            </w:pPr>
            <w:r w:rsidRPr="0071458B">
              <w:rPr>
                <w:rFonts w:asciiTheme="minorHAnsi" w:eastAsiaTheme="minorHAnsi" w:hAnsiTheme="minorHAnsi" w:cstheme="minorBidi"/>
                <w:b/>
                <w:bCs/>
                <w:sz w:val="24"/>
                <w:szCs w:val="24"/>
              </w:rPr>
              <w:t>2.</w:t>
            </w:r>
          </w:p>
        </w:tc>
        <w:tc>
          <w:tcPr>
            <w:tcW w:w="4429" w:type="pct"/>
            <w:gridSpan w:val="3"/>
            <w:tcBorders>
              <w:top w:val="single" w:sz="4" w:space="0" w:color="000000"/>
              <w:left w:val="single" w:sz="4" w:space="0" w:color="000000"/>
              <w:bottom w:val="single" w:sz="4" w:space="0" w:color="000000"/>
              <w:right w:val="single" w:sz="4" w:space="0" w:color="000000"/>
            </w:tcBorders>
          </w:tcPr>
          <w:p w14:paraId="0AB44936" w14:textId="77777777" w:rsidR="0071458B" w:rsidRPr="0071458B" w:rsidRDefault="0071458B" w:rsidP="0071458B">
            <w:pPr>
              <w:autoSpaceDE w:val="0"/>
              <w:autoSpaceDN w:val="0"/>
              <w:adjustRightInd w:val="0"/>
              <w:spacing w:line="300" w:lineRule="auto"/>
              <w:rPr>
                <w:rFonts w:asciiTheme="minorHAnsi" w:eastAsiaTheme="minorEastAsia" w:hAnsiTheme="minorHAnsi" w:cstheme="minorBidi"/>
                <w:b/>
                <w:bCs/>
                <w:color w:val="000000"/>
                <w:sz w:val="24"/>
                <w:szCs w:val="24"/>
              </w:rPr>
            </w:pPr>
            <w:r w:rsidRPr="0071458B">
              <w:rPr>
                <w:rFonts w:asciiTheme="minorHAnsi" w:eastAsiaTheme="minorEastAsia" w:hAnsiTheme="minorHAnsi" w:cstheme="minorBidi"/>
                <w:b/>
                <w:bCs/>
                <w:color w:val="000000"/>
                <w:sz w:val="24"/>
                <w:szCs w:val="24"/>
              </w:rPr>
              <w:t>Aplinkos apsaugos vadybos sistemos taikymas</w:t>
            </w:r>
          </w:p>
        </w:tc>
      </w:tr>
      <w:tr w:rsidR="0071458B" w:rsidRPr="0071458B" w14:paraId="4B26ED73" w14:textId="77777777" w:rsidTr="001176AF">
        <w:tc>
          <w:tcPr>
            <w:tcW w:w="571" w:type="pct"/>
            <w:tcBorders>
              <w:top w:val="single" w:sz="4" w:space="0" w:color="000000"/>
              <w:left w:val="single" w:sz="4" w:space="0" w:color="000000"/>
              <w:bottom w:val="single" w:sz="4" w:space="0" w:color="000000"/>
              <w:right w:val="single" w:sz="4" w:space="0" w:color="000000"/>
            </w:tcBorders>
          </w:tcPr>
          <w:p w14:paraId="01E766BD" w14:textId="77777777" w:rsidR="0071458B" w:rsidRPr="0071458B" w:rsidRDefault="0071458B" w:rsidP="0071458B">
            <w:pPr>
              <w:spacing w:before="60" w:after="60" w:line="256" w:lineRule="auto"/>
              <w:ind w:firstLine="0"/>
              <w:jc w:val="center"/>
              <w:rPr>
                <w:rFonts w:asciiTheme="minorHAnsi" w:eastAsiaTheme="minorHAnsi" w:hAnsiTheme="minorHAnsi" w:cstheme="minorBidi"/>
                <w:sz w:val="24"/>
                <w:szCs w:val="24"/>
              </w:rPr>
            </w:pPr>
            <w:r w:rsidRPr="0071458B">
              <w:rPr>
                <w:rFonts w:asciiTheme="minorHAnsi" w:eastAsiaTheme="minorHAnsi" w:hAnsiTheme="minorHAnsi" w:cstheme="minorBidi"/>
                <w:sz w:val="24"/>
                <w:szCs w:val="24"/>
              </w:rPr>
              <w:t>2.1.</w:t>
            </w:r>
          </w:p>
        </w:tc>
        <w:tc>
          <w:tcPr>
            <w:tcW w:w="1514" w:type="pct"/>
            <w:tcBorders>
              <w:top w:val="single" w:sz="4" w:space="0" w:color="000000"/>
              <w:left w:val="single" w:sz="4" w:space="0" w:color="000000"/>
              <w:bottom w:val="single" w:sz="4" w:space="0" w:color="000000"/>
              <w:right w:val="single" w:sz="4" w:space="0" w:color="000000"/>
            </w:tcBorders>
          </w:tcPr>
          <w:p w14:paraId="255D071A" w14:textId="77777777" w:rsidR="0071458B" w:rsidRPr="0071458B" w:rsidRDefault="0071458B" w:rsidP="0071458B">
            <w:pPr>
              <w:autoSpaceDE w:val="0"/>
              <w:autoSpaceDN w:val="0"/>
              <w:adjustRightInd w:val="0"/>
              <w:spacing w:line="300" w:lineRule="auto"/>
              <w:ind w:firstLine="0"/>
              <w:rPr>
                <w:rFonts w:asciiTheme="minorHAnsi" w:eastAsiaTheme="minorEastAsia" w:hAnsiTheme="minorHAnsi" w:cstheme="minorBidi"/>
                <w:color w:val="000000"/>
                <w:sz w:val="24"/>
                <w:szCs w:val="24"/>
              </w:rPr>
            </w:pPr>
            <w:r w:rsidRPr="0071458B">
              <w:rPr>
                <w:rFonts w:asciiTheme="minorHAnsi" w:eastAsiaTheme="minorEastAsia" w:hAnsiTheme="minorHAnsi" w:cstheme="minorBidi"/>
                <w:color w:val="000000"/>
                <w:sz w:val="24"/>
                <w:szCs w:val="24"/>
              </w:rPr>
              <w:t>Netaikoma</w:t>
            </w:r>
          </w:p>
        </w:tc>
        <w:tc>
          <w:tcPr>
            <w:tcW w:w="1458" w:type="pct"/>
            <w:tcBorders>
              <w:top w:val="single" w:sz="4" w:space="0" w:color="000000"/>
              <w:left w:val="single" w:sz="4" w:space="0" w:color="000000"/>
              <w:bottom w:val="single" w:sz="4" w:space="0" w:color="000000"/>
              <w:right w:val="single" w:sz="4" w:space="0" w:color="000000"/>
            </w:tcBorders>
          </w:tcPr>
          <w:p w14:paraId="7CE62AE3" w14:textId="77777777" w:rsidR="0071458B" w:rsidRPr="0071458B" w:rsidRDefault="0071458B" w:rsidP="0071458B">
            <w:pPr>
              <w:autoSpaceDE w:val="0"/>
              <w:autoSpaceDN w:val="0"/>
              <w:adjustRightInd w:val="0"/>
              <w:spacing w:line="300" w:lineRule="auto"/>
              <w:ind w:firstLine="0"/>
              <w:rPr>
                <w:rFonts w:asciiTheme="minorHAnsi" w:eastAsiaTheme="minorEastAsia" w:hAnsiTheme="minorHAnsi" w:cstheme="minorBidi"/>
                <w:color w:val="000000"/>
                <w:sz w:val="24"/>
                <w:szCs w:val="24"/>
              </w:rPr>
            </w:pPr>
          </w:p>
        </w:tc>
        <w:tc>
          <w:tcPr>
            <w:tcW w:w="1457" w:type="pct"/>
            <w:tcBorders>
              <w:top w:val="single" w:sz="4" w:space="0" w:color="000000"/>
              <w:left w:val="single" w:sz="4" w:space="0" w:color="000000"/>
              <w:bottom w:val="single" w:sz="4" w:space="0" w:color="000000"/>
              <w:right w:val="single" w:sz="4" w:space="0" w:color="000000"/>
            </w:tcBorders>
          </w:tcPr>
          <w:p w14:paraId="25085162" w14:textId="77777777" w:rsidR="0071458B" w:rsidRPr="0071458B" w:rsidRDefault="0071458B" w:rsidP="0071458B">
            <w:pPr>
              <w:autoSpaceDE w:val="0"/>
              <w:autoSpaceDN w:val="0"/>
              <w:adjustRightInd w:val="0"/>
              <w:spacing w:line="300" w:lineRule="auto"/>
              <w:ind w:firstLine="0"/>
              <w:rPr>
                <w:rFonts w:asciiTheme="minorHAnsi" w:eastAsiaTheme="minorEastAsia" w:hAnsiTheme="minorHAnsi" w:cstheme="minorBidi"/>
                <w:color w:val="000000"/>
                <w:sz w:val="24"/>
                <w:szCs w:val="24"/>
              </w:rPr>
            </w:pPr>
          </w:p>
        </w:tc>
      </w:tr>
    </w:tbl>
    <w:p w14:paraId="2F702E3E" w14:textId="77777777" w:rsidR="0071458B" w:rsidRPr="0071458B" w:rsidRDefault="0071458B" w:rsidP="0071458B">
      <w:pPr>
        <w:tabs>
          <w:tab w:val="left" w:pos="6048"/>
        </w:tabs>
        <w:ind w:firstLine="0"/>
        <w:rPr>
          <w:rFonts w:ascii="Times New Roman" w:hAnsi="Times New Roman" w:cs="Times New Roman"/>
          <w:sz w:val="24"/>
          <w:szCs w:val="24"/>
        </w:rPr>
      </w:pPr>
    </w:p>
    <w:p w14:paraId="7DAAD5B7" w14:textId="77777777" w:rsidR="0071458B" w:rsidRPr="0071458B" w:rsidRDefault="0071458B" w:rsidP="0071458B">
      <w:pPr>
        <w:rPr>
          <w:rFonts w:ascii="Times New Roman" w:hAnsi="Times New Roman" w:cs="Times New Roman"/>
          <w:sz w:val="24"/>
          <w:szCs w:val="24"/>
        </w:rPr>
      </w:pPr>
    </w:p>
    <w:p w14:paraId="1DD5BB7A" w14:textId="77777777" w:rsidR="0071458B" w:rsidRPr="0071458B" w:rsidRDefault="0071458B" w:rsidP="0071458B">
      <w:pPr>
        <w:rPr>
          <w:rFonts w:ascii="Times New Roman" w:hAnsi="Times New Roman" w:cs="Times New Roman"/>
          <w:sz w:val="24"/>
          <w:szCs w:val="24"/>
        </w:rPr>
      </w:pPr>
    </w:p>
    <w:p w14:paraId="2B8603AC" w14:textId="77777777" w:rsidR="0071458B" w:rsidRPr="0071458B" w:rsidRDefault="0071458B" w:rsidP="0071458B">
      <w:pPr>
        <w:rPr>
          <w:rFonts w:ascii="Times New Roman" w:hAnsi="Times New Roman" w:cs="Times New Roman"/>
          <w:sz w:val="24"/>
          <w:szCs w:val="24"/>
        </w:rPr>
      </w:pPr>
    </w:p>
    <w:p w14:paraId="4F47BAD8" w14:textId="77777777" w:rsidR="0071458B" w:rsidRPr="0071458B" w:rsidRDefault="0071458B" w:rsidP="0071458B">
      <w:pPr>
        <w:rPr>
          <w:rFonts w:ascii="Times New Roman" w:hAnsi="Times New Roman" w:cs="Times New Roman"/>
          <w:sz w:val="24"/>
          <w:szCs w:val="24"/>
        </w:rPr>
      </w:pPr>
    </w:p>
    <w:p w14:paraId="0DD7D6C0" w14:textId="77777777" w:rsidR="0071458B" w:rsidRPr="0071458B" w:rsidRDefault="0071458B" w:rsidP="0071458B">
      <w:pPr>
        <w:rPr>
          <w:rFonts w:ascii="Times New Roman" w:hAnsi="Times New Roman" w:cs="Times New Roman"/>
          <w:sz w:val="24"/>
          <w:szCs w:val="24"/>
        </w:rPr>
      </w:pPr>
    </w:p>
    <w:p w14:paraId="2C5634E8" w14:textId="77777777" w:rsidR="0071458B" w:rsidRPr="0071458B" w:rsidRDefault="0071458B" w:rsidP="0071458B">
      <w:pPr>
        <w:rPr>
          <w:rFonts w:ascii="Times New Roman" w:hAnsi="Times New Roman" w:cs="Times New Roman"/>
          <w:sz w:val="24"/>
          <w:szCs w:val="24"/>
        </w:rPr>
      </w:pPr>
    </w:p>
    <w:p w14:paraId="023861C1" w14:textId="77777777" w:rsidR="0071458B" w:rsidRPr="0071458B" w:rsidRDefault="0071458B" w:rsidP="0071458B">
      <w:pPr>
        <w:rPr>
          <w:rFonts w:ascii="Times New Roman" w:hAnsi="Times New Roman" w:cs="Times New Roman"/>
          <w:sz w:val="24"/>
          <w:szCs w:val="24"/>
        </w:rPr>
      </w:pPr>
    </w:p>
    <w:p w14:paraId="480AE8CD" w14:textId="77777777" w:rsidR="0071458B" w:rsidRDefault="0071458B" w:rsidP="0071458B">
      <w:pPr>
        <w:rPr>
          <w:rFonts w:ascii="Times New Roman" w:hAnsi="Times New Roman" w:cs="Times New Roman"/>
          <w:sz w:val="24"/>
          <w:szCs w:val="24"/>
        </w:rPr>
      </w:pPr>
    </w:p>
    <w:p w14:paraId="385B78ED" w14:textId="77777777" w:rsidR="0071458B" w:rsidRDefault="0071458B" w:rsidP="0071458B">
      <w:pPr>
        <w:rPr>
          <w:rFonts w:ascii="Times New Roman" w:hAnsi="Times New Roman" w:cs="Times New Roman"/>
          <w:sz w:val="24"/>
          <w:szCs w:val="24"/>
        </w:rPr>
      </w:pPr>
    </w:p>
    <w:p w14:paraId="76FA20E0" w14:textId="77777777" w:rsidR="0071458B" w:rsidRDefault="0071458B" w:rsidP="0071458B">
      <w:pPr>
        <w:rPr>
          <w:rFonts w:ascii="Times New Roman" w:hAnsi="Times New Roman" w:cs="Times New Roman"/>
          <w:sz w:val="24"/>
          <w:szCs w:val="24"/>
        </w:rPr>
      </w:pPr>
    </w:p>
    <w:p w14:paraId="5937C545" w14:textId="77777777" w:rsidR="0071458B" w:rsidRDefault="0071458B" w:rsidP="0071458B">
      <w:pPr>
        <w:rPr>
          <w:rFonts w:ascii="Times New Roman" w:hAnsi="Times New Roman" w:cs="Times New Roman"/>
          <w:sz w:val="24"/>
          <w:szCs w:val="24"/>
        </w:rPr>
      </w:pPr>
    </w:p>
    <w:p w14:paraId="18DCA89C" w14:textId="77777777" w:rsidR="0071458B" w:rsidRDefault="0071458B" w:rsidP="0071458B">
      <w:pPr>
        <w:rPr>
          <w:rFonts w:ascii="Times New Roman" w:hAnsi="Times New Roman" w:cs="Times New Roman"/>
          <w:sz w:val="24"/>
          <w:szCs w:val="24"/>
        </w:rPr>
      </w:pPr>
    </w:p>
    <w:p w14:paraId="19B2555B" w14:textId="77777777" w:rsidR="0071458B" w:rsidRDefault="0071458B" w:rsidP="0071458B">
      <w:pPr>
        <w:rPr>
          <w:rFonts w:ascii="Times New Roman" w:hAnsi="Times New Roman" w:cs="Times New Roman"/>
          <w:sz w:val="24"/>
          <w:szCs w:val="24"/>
        </w:rPr>
      </w:pPr>
    </w:p>
    <w:p w14:paraId="1EE5C14E" w14:textId="77777777" w:rsidR="0071458B" w:rsidRDefault="0071458B" w:rsidP="0071458B">
      <w:pPr>
        <w:rPr>
          <w:rFonts w:ascii="Times New Roman" w:hAnsi="Times New Roman" w:cs="Times New Roman"/>
          <w:sz w:val="24"/>
          <w:szCs w:val="24"/>
        </w:rPr>
      </w:pPr>
    </w:p>
    <w:p w14:paraId="731FB748" w14:textId="77777777" w:rsidR="0071458B" w:rsidRDefault="0071458B" w:rsidP="0071458B">
      <w:pPr>
        <w:rPr>
          <w:rFonts w:ascii="Times New Roman" w:hAnsi="Times New Roman" w:cs="Times New Roman"/>
          <w:sz w:val="24"/>
          <w:szCs w:val="24"/>
        </w:rPr>
      </w:pPr>
    </w:p>
    <w:p w14:paraId="5201A910" w14:textId="77777777" w:rsidR="0071458B" w:rsidRDefault="0071458B" w:rsidP="0071458B">
      <w:pPr>
        <w:rPr>
          <w:rFonts w:ascii="Times New Roman" w:hAnsi="Times New Roman" w:cs="Times New Roman"/>
          <w:sz w:val="24"/>
          <w:szCs w:val="24"/>
        </w:rPr>
      </w:pPr>
    </w:p>
    <w:p w14:paraId="6A836527" w14:textId="77777777" w:rsidR="0071458B" w:rsidRDefault="0071458B" w:rsidP="0071458B">
      <w:pPr>
        <w:rPr>
          <w:rFonts w:ascii="Times New Roman" w:hAnsi="Times New Roman" w:cs="Times New Roman"/>
          <w:sz w:val="24"/>
          <w:szCs w:val="24"/>
        </w:rPr>
      </w:pPr>
    </w:p>
    <w:p w14:paraId="3785D84D" w14:textId="77777777" w:rsidR="0071458B" w:rsidRDefault="0071458B" w:rsidP="0071458B">
      <w:pPr>
        <w:rPr>
          <w:rFonts w:ascii="Times New Roman" w:hAnsi="Times New Roman" w:cs="Times New Roman"/>
          <w:sz w:val="24"/>
          <w:szCs w:val="24"/>
        </w:rPr>
      </w:pPr>
    </w:p>
    <w:p w14:paraId="213D3844" w14:textId="77777777" w:rsidR="0071458B" w:rsidRDefault="0071458B" w:rsidP="0071458B">
      <w:pPr>
        <w:rPr>
          <w:rFonts w:ascii="Times New Roman" w:hAnsi="Times New Roman" w:cs="Times New Roman"/>
          <w:sz w:val="24"/>
          <w:szCs w:val="24"/>
        </w:rPr>
      </w:pPr>
    </w:p>
    <w:p w14:paraId="6B85E3CE" w14:textId="77777777" w:rsidR="0071458B" w:rsidRDefault="0071458B" w:rsidP="0071458B">
      <w:pPr>
        <w:rPr>
          <w:rFonts w:ascii="Times New Roman" w:hAnsi="Times New Roman" w:cs="Times New Roman"/>
          <w:sz w:val="24"/>
          <w:szCs w:val="24"/>
        </w:rPr>
      </w:pPr>
    </w:p>
    <w:p w14:paraId="1A08E66C" w14:textId="77777777" w:rsidR="0071458B" w:rsidRDefault="0071458B" w:rsidP="0071458B">
      <w:pPr>
        <w:rPr>
          <w:rFonts w:ascii="Times New Roman" w:hAnsi="Times New Roman" w:cs="Times New Roman"/>
          <w:sz w:val="24"/>
          <w:szCs w:val="24"/>
        </w:rPr>
      </w:pPr>
    </w:p>
    <w:p w14:paraId="5B056766" w14:textId="77777777" w:rsidR="0071458B" w:rsidRDefault="0071458B" w:rsidP="0071458B">
      <w:pPr>
        <w:rPr>
          <w:rFonts w:ascii="Times New Roman" w:hAnsi="Times New Roman" w:cs="Times New Roman"/>
          <w:sz w:val="24"/>
          <w:szCs w:val="24"/>
        </w:rPr>
      </w:pPr>
    </w:p>
    <w:p w14:paraId="72908FC3" w14:textId="77777777" w:rsidR="0071458B" w:rsidRPr="0071458B" w:rsidRDefault="0071458B" w:rsidP="0071458B">
      <w:pPr>
        <w:rPr>
          <w:rFonts w:ascii="Times New Roman" w:hAnsi="Times New Roman" w:cs="Times New Roman"/>
          <w:sz w:val="24"/>
          <w:szCs w:val="24"/>
        </w:rPr>
      </w:pPr>
    </w:p>
    <w:p w14:paraId="537EACFD" w14:textId="6591E973" w:rsidR="00112F92" w:rsidRDefault="00112F92" w:rsidP="00112F92">
      <w:pPr>
        <w:spacing w:line="200" w:lineRule="auto"/>
        <w:rPr>
          <w:rFonts w:ascii="Arial" w:eastAsia="Arial" w:hAnsi="Arial" w:cs="Arial"/>
        </w:rPr>
      </w:pPr>
    </w:p>
    <w:p w14:paraId="06DAA15A" w14:textId="77777777" w:rsidR="002C71F9" w:rsidRDefault="002C71F9" w:rsidP="00D03854">
      <w:pPr>
        <w:spacing w:line="240" w:lineRule="auto"/>
        <w:ind w:firstLine="0"/>
        <w:rPr>
          <w:rFonts w:ascii="Times New Roman" w:hAnsi="Times New Roman" w:cs="Times New Roman"/>
          <w:sz w:val="24"/>
          <w:szCs w:val="24"/>
        </w:rPr>
      </w:pPr>
      <w:bookmarkStart w:id="24" w:name="ketvpriedas"/>
      <w:bookmarkStart w:id="25" w:name="_Toc85439812"/>
    </w:p>
    <w:p w14:paraId="26CE65CC" w14:textId="77777777" w:rsidR="003B4F4D" w:rsidRDefault="00112F92" w:rsidP="003B4F4D">
      <w:pPr>
        <w:spacing w:line="240" w:lineRule="auto"/>
        <w:jc w:val="right"/>
        <w:rPr>
          <w:rFonts w:ascii="Times New Roman" w:hAnsi="Times New Roman" w:cs="Times New Roman"/>
          <w:sz w:val="24"/>
          <w:szCs w:val="24"/>
        </w:rPr>
      </w:pPr>
      <w:r w:rsidRPr="00583D4E">
        <w:rPr>
          <w:rFonts w:ascii="Times New Roman" w:hAnsi="Times New Roman" w:cs="Times New Roman"/>
          <w:sz w:val="24"/>
          <w:szCs w:val="24"/>
        </w:rPr>
        <w:t>Pirkimo sąlygų 3 priedas</w:t>
      </w:r>
    </w:p>
    <w:p w14:paraId="75A42A20" w14:textId="09867722" w:rsidR="009A33E0" w:rsidRPr="00246C35" w:rsidRDefault="00112F92" w:rsidP="00246C35">
      <w:pPr>
        <w:spacing w:line="240" w:lineRule="auto"/>
        <w:jc w:val="right"/>
        <w:rPr>
          <w:rFonts w:ascii="Times New Roman" w:hAnsi="Times New Roman" w:cs="Times New Roman"/>
          <w:sz w:val="24"/>
          <w:szCs w:val="24"/>
        </w:rPr>
      </w:pPr>
      <w:r w:rsidRPr="00583D4E">
        <w:rPr>
          <w:rFonts w:ascii="Times New Roman" w:hAnsi="Times New Roman" w:cs="Times New Roman"/>
          <w:sz w:val="24"/>
          <w:szCs w:val="24"/>
        </w:rPr>
        <w:t xml:space="preserve"> „</w:t>
      </w:r>
      <w:r w:rsidR="00C33ED7" w:rsidRPr="00583D4E">
        <w:rPr>
          <w:rFonts w:ascii="Times New Roman" w:hAnsi="Times New Roman" w:cs="Times New Roman"/>
          <w:sz w:val="24"/>
          <w:szCs w:val="24"/>
        </w:rPr>
        <w:t>T</w:t>
      </w:r>
      <w:r w:rsidR="003B3729" w:rsidRPr="00583D4E">
        <w:rPr>
          <w:rFonts w:ascii="Times New Roman" w:hAnsi="Times New Roman" w:cs="Times New Roman"/>
          <w:sz w:val="24"/>
          <w:szCs w:val="24"/>
        </w:rPr>
        <w:t>echnin</w:t>
      </w:r>
      <w:r w:rsidR="00774A95">
        <w:rPr>
          <w:rFonts w:ascii="Times New Roman" w:hAnsi="Times New Roman" w:cs="Times New Roman"/>
          <w:sz w:val="24"/>
          <w:szCs w:val="24"/>
        </w:rPr>
        <w:t>ė specifikacija</w:t>
      </w:r>
      <w:r w:rsidR="00FC7F57">
        <w:rPr>
          <w:rFonts w:ascii="Times New Roman" w:hAnsi="Times New Roman" w:cs="Times New Roman"/>
          <w:sz w:val="24"/>
          <w:szCs w:val="24"/>
        </w:rPr>
        <w:t xml:space="preserve"> su priedais</w:t>
      </w:r>
      <w:r w:rsidRPr="00583D4E">
        <w:rPr>
          <w:rFonts w:ascii="Times New Roman" w:hAnsi="Times New Roman" w:cs="Times New Roman"/>
          <w:sz w:val="24"/>
          <w:szCs w:val="24"/>
        </w:rPr>
        <w:t>“</w:t>
      </w:r>
      <w:bookmarkEnd w:id="24"/>
      <w:bookmarkEnd w:id="25"/>
    </w:p>
    <w:p w14:paraId="2427AA62" w14:textId="77777777" w:rsidR="004A74DA" w:rsidRDefault="004A74DA" w:rsidP="0073694D">
      <w:pPr>
        <w:spacing w:after="160" w:line="259" w:lineRule="auto"/>
        <w:ind w:firstLine="0"/>
        <w:rPr>
          <w:rFonts w:cstheme="minorHAnsi"/>
        </w:rPr>
      </w:pPr>
    </w:p>
    <w:p w14:paraId="6B9F9D8D" w14:textId="77777777" w:rsidR="0095607C" w:rsidRPr="00131919" w:rsidRDefault="0095607C" w:rsidP="0095607C">
      <w:pPr>
        <w:spacing w:line="240" w:lineRule="auto"/>
        <w:ind w:left="840"/>
        <w:contextualSpacing/>
        <w:jc w:val="center"/>
        <w:rPr>
          <w:rFonts w:ascii="Times New Roman" w:eastAsia="Times New Roman" w:hAnsi="Times New Roman"/>
          <w:b/>
          <w:sz w:val="24"/>
          <w:szCs w:val="24"/>
          <w:lang w:eastAsia="ar-SA"/>
        </w:rPr>
      </w:pPr>
      <w:r w:rsidRPr="00131919">
        <w:rPr>
          <w:rFonts w:ascii="Times New Roman" w:eastAsia="Times New Roman" w:hAnsi="Times New Roman"/>
          <w:b/>
          <w:sz w:val="24"/>
          <w:szCs w:val="24"/>
          <w:lang w:eastAsia="ar-SA"/>
        </w:rPr>
        <w:t xml:space="preserve">RADVILIŠKIO MIESTO </w:t>
      </w:r>
      <w:r>
        <w:rPr>
          <w:rFonts w:ascii="Times New Roman" w:eastAsia="Times New Roman" w:hAnsi="Times New Roman"/>
          <w:b/>
          <w:sz w:val="24"/>
          <w:szCs w:val="24"/>
          <w:lang w:eastAsia="ar-SA"/>
        </w:rPr>
        <w:t>VAIZDO</w:t>
      </w:r>
      <w:r w:rsidRPr="00131919">
        <w:rPr>
          <w:rFonts w:ascii="Times New Roman" w:eastAsia="Times New Roman" w:hAnsi="Times New Roman"/>
          <w:b/>
          <w:sz w:val="24"/>
          <w:szCs w:val="24"/>
          <w:lang w:eastAsia="ar-SA"/>
        </w:rPr>
        <w:t xml:space="preserve"> KAMERŲ PERDUODAMO TURINIO STEBĖJIMO (GALIMŲ PAŽEIDIMŲ FIKSAVIMO) PASLAUG</w:t>
      </w:r>
      <w:r>
        <w:rPr>
          <w:rFonts w:ascii="Times New Roman" w:eastAsia="Times New Roman" w:hAnsi="Times New Roman"/>
          <w:b/>
          <w:sz w:val="24"/>
          <w:szCs w:val="24"/>
          <w:lang w:eastAsia="ar-SA"/>
        </w:rPr>
        <w:t>OS</w:t>
      </w:r>
      <w:r w:rsidRPr="00131919">
        <w:rPr>
          <w:rFonts w:ascii="Times New Roman" w:eastAsia="Times New Roman" w:hAnsi="Times New Roman"/>
          <w:b/>
          <w:sz w:val="24"/>
          <w:szCs w:val="24"/>
          <w:lang w:eastAsia="ar-SA"/>
        </w:rPr>
        <w:t xml:space="preserve"> </w:t>
      </w:r>
    </w:p>
    <w:p w14:paraId="656C2B9F" w14:textId="77777777" w:rsidR="0095607C" w:rsidRPr="008B71F9" w:rsidRDefault="0095607C" w:rsidP="0095607C">
      <w:pPr>
        <w:spacing w:line="240" w:lineRule="auto"/>
        <w:ind w:left="840"/>
        <w:contextualSpacing/>
        <w:jc w:val="center"/>
        <w:rPr>
          <w:rFonts w:ascii="Times New Roman" w:eastAsia="Times New Roman" w:hAnsi="Times New Roman"/>
          <w:b/>
          <w:sz w:val="24"/>
          <w:szCs w:val="24"/>
          <w:lang w:eastAsia="ar-SA"/>
        </w:rPr>
      </w:pPr>
      <w:r w:rsidRPr="008B71F9">
        <w:rPr>
          <w:rFonts w:ascii="Times New Roman" w:eastAsia="Times New Roman" w:hAnsi="Times New Roman"/>
          <w:b/>
          <w:sz w:val="24"/>
          <w:szCs w:val="24"/>
          <w:lang w:eastAsia="ar-SA"/>
        </w:rPr>
        <w:t>TECHNINĖ SPECIFIKACIJA</w:t>
      </w:r>
    </w:p>
    <w:p w14:paraId="01D26748" w14:textId="77777777" w:rsidR="0095607C" w:rsidRPr="007E449D" w:rsidRDefault="0095607C" w:rsidP="0095607C">
      <w:pPr>
        <w:spacing w:line="240" w:lineRule="auto"/>
        <w:ind w:left="840"/>
        <w:contextualSpacing/>
        <w:jc w:val="center"/>
        <w:rPr>
          <w:rFonts w:ascii="Times New Roman" w:eastAsia="Times New Roman" w:hAnsi="Times New Roman"/>
          <w:sz w:val="24"/>
          <w:szCs w:val="24"/>
          <w:lang w:eastAsia="ar-SA"/>
        </w:rPr>
      </w:pPr>
    </w:p>
    <w:p w14:paraId="7FD0D393" w14:textId="77777777" w:rsidR="0095607C" w:rsidRPr="007E449D" w:rsidRDefault="0095607C" w:rsidP="0095607C">
      <w:pPr>
        <w:suppressAutoHyphens/>
        <w:spacing w:line="240" w:lineRule="auto"/>
        <w:ind w:firstLine="720"/>
        <w:rPr>
          <w:rFonts w:ascii="Times New Roman" w:eastAsia="Times New Roman" w:hAnsi="Times New Roman"/>
          <w:sz w:val="24"/>
          <w:szCs w:val="24"/>
          <w:lang w:eastAsia="ar-SA"/>
        </w:rPr>
      </w:pPr>
      <w:r w:rsidRPr="007E449D">
        <w:rPr>
          <w:rFonts w:ascii="Times New Roman" w:eastAsia="Times New Roman" w:hAnsi="Times New Roman"/>
          <w:sz w:val="24"/>
          <w:szCs w:val="24"/>
          <w:lang w:eastAsia="ar-SA"/>
        </w:rPr>
        <w:t xml:space="preserve">1. </w:t>
      </w:r>
      <w:bookmarkStart w:id="26" w:name="_Hlk76584660"/>
      <w:r w:rsidRPr="00131919">
        <w:rPr>
          <w:rFonts w:ascii="Times New Roman" w:eastAsia="Times New Roman" w:hAnsi="Times New Roman"/>
          <w:sz w:val="24"/>
          <w:szCs w:val="24"/>
          <w:lang w:eastAsia="ar-SA"/>
        </w:rPr>
        <w:t>Radviliškio miesto aplinkos stebėjimo kamerų perduodamo turinio stebėjimo (galimų pažeidimų fiksavimo)</w:t>
      </w:r>
      <w:r w:rsidRPr="007E449D">
        <w:rPr>
          <w:rFonts w:ascii="Times New Roman" w:eastAsia="Times New Roman" w:hAnsi="Times New Roman"/>
          <w:sz w:val="24"/>
          <w:szCs w:val="24"/>
          <w:lang w:eastAsia="ar-SA"/>
        </w:rPr>
        <w:t xml:space="preserve"> paslaug</w:t>
      </w:r>
      <w:r>
        <w:rPr>
          <w:rFonts w:ascii="Times New Roman" w:eastAsia="Times New Roman" w:hAnsi="Times New Roman"/>
          <w:sz w:val="24"/>
          <w:szCs w:val="24"/>
          <w:lang w:eastAsia="ar-SA"/>
        </w:rPr>
        <w:t>a</w:t>
      </w:r>
      <w:r w:rsidRPr="007E449D">
        <w:rPr>
          <w:rFonts w:ascii="Times New Roman" w:eastAsia="Times New Roman" w:hAnsi="Times New Roman"/>
          <w:sz w:val="24"/>
          <w:szCs w:val="24"/>
          <w:lang w:eastAsia="ar-SA"/>
        </w:rPr>
        <w:t xml:space="preserve"> </w:t>
      </w:r>
      <w:bookmarkEnd w:id="26"/>
      <w:r w:rsidRPr="007E449D">
        <w:rPr>
          <w:rFonts w:ascii="Times New Roman" w:eastAsia="Times New Roman" w:hAnsi="Times New Roman"/>
          <w:sz w:val="24"/>
          <w:szCs w:val="24"/>
          <w:lang w:eastAsia="ar-SA"/>
        </w:rPr>
        <w:t>(toliau - Stebėjimo paslaug</w:t>
      </w:r>
      <w:r>
        <w:rPr>
          <w:rFonts w:ascii="Times New Roman" w:eastAsia="Times New Roman" w:hAnsi="Times New Roman"/>
          <w:sz w:val="24"/>
          <w:szCs w:val="24"/>
          <w:lang w:eastAsia="ar-SA"/>
        </w:rPr>
        <w:t>a</w:t>
      </w:r>
      <w:r w:rsidRPr="007E449D">
        <w:rPr>
          <w:rFonts w:ascii="Times New Roman" w:eastAsia="Times New Roman" w:hAnsi="Times New Roman"/>
          <w:sz w:val="24"/>
          <w:szCs w:val="24"/>
          <w:lang w:eastAsia="ar-SA"/>
        </w:rPr>
        <w:t>) vykdom</w:t>
      </w:r>
      <w:r>
        <w:rPr>
          <w:rFonts w:ascii="Times New Roman" w:eastAsia="Times New Roman" w:hAnsi="Times New Roman"/>
          <w:sz w:val="24"/>
          <w:szCs w:val="24"/>
          <w:lang w:eastAsia="ar-SA"/>
        </w:rPr>
        <w:t>os</w:t>
      </w:r>
      <w:r w:rsidRPr="007E449D">
        <w:rPr>
          <w:rFonts w:ascii="Times New Roman" w:eastAsia="Times New Roman" w:hAnsi="Times New Roman"/>
          <w:sz w:val="24"/>
          <w:szCs w:val="24"/>
          <w:lang w:eastAsia="ar-SA"/>
        </w:rPr>
        <w:t xml:space="preserve"> </w:t>
      </w:r>
      <w:r>
        <w:rPr>
          <w:rFonts w:ascii="Times New Roman" w:eastAsia="Times New Roman" w:hAnsi="Times New Roman"/>
          <w:sz w:val="24"/>
          <w:szCs w:val="24"/>
          <w:lang w:eastAsia="ar-SA"/>
        </w:rPr>
        <w:t>Radviliškio miesto seniūnijos</w:t>
      </w:r>
      <w:r w:rsidRPr="007E449D">
        <w:rPr>
          <w:rFonts w:ascii="Times New Roman" w:eastAsia="Times New Roman" w:hAnsi="Times New Roman"/>
          <w:sz w:val="24"/>
          <w:szCs w:val="24"/>
          <w:lang w:eastAsia="ar-SA"/>
        </w:rPr>
        <w:t xml:space="preserve"> patalpose </w:t>
      </w:r>
      <w:r>
        <w:rPr>
          <w:rFonts w:ascii="Times New Roman" w:eastAsia="Times New Roman" w:hAnsi="Times New Roman"/>
          <w:sz w:val="24"/>
          <w:szCs w:val="24"/>
          <w:lang w:eastAsia="ar-SA"/>
        </w:rPr>
        <w:t>adresu Gedimino</w:t>
      </w:r>
      <w:r w:rsidRPr="007E449D">
        <w:rPr>
          <w:rFonts w:ascii="Times New Roman" w:eastAsia="Times New Roman" w:hAnsi="Times New Roman"/>
          <w:sz w:val="24"/>
          <w:szCs w:val="24"/>
          <w:lang w:eastAsia="ar-SA"/>
        </w:rPr>
        <w:t xml:space="preserve"> g. </w:t>
      </w:r>
      <w:r>
        <w:rPr>
          <w:rFonts w:ascii="Times New Roman" w:eastAsia="Times New Roman" w:hAnsi="Times New Roman"/>
          <w:sz w:val="24"/>
          <w:szCs w:val="24"/>
          <w:lang w:eastAsia="ar-SA"/>
        </w:rPr>
        <w:t>8</w:t>
      </w:r>
      <w:r w:rsidRPr="007E449D">
        <w:rPr>
          <w:rFonts w:ascii="Times New Roman" w:eastAsia="Times New Roman" w:hAnsi="Times New Roman"/>
          <w:sz w:val="24"/>
          <w:szCs w:val="24"/>
          <w:lang w:eastAsia="ar-SA"/>
        </w:rPr>
        <w:t xml:space="preserve">, </w:t>
      </w:r>
      <w:r>
        <w:rPr>
          <w:rFonts w:ascii="Times New Roman" w:eastAsia="Times New Roman" w:hAnsi="Times New Roman"/>
          <w:sz w:val="24"/>
          <w:szCs w:val="24"/>
          <w:lang w:eastAsia="ar-SA"/>
        </w:rPr>
        <w:t>Radviliškis</w:t>
      </w:r>
      <w:r w:rsidRPr="007E449D">
        <w:rPr>
          <w:rFonts w:ascii="Times New Roman" w:eastAsia="Times New Roman" w:hAnsi="Times New Roman"/>
          <w:sz w:val="24"/>
          <w:szCs w:val="24"/>
          <w:lang w:eastAsia="ar-SA"/>
        </w:rPr>
        <w:t>.</w:t>
      </w:r>
    </w:p>
    <w:p w14:paraId="0951A4DF" w14:textId="77777777" w:rsidR="0095607C" w:rsidRPr="007E449D" w:rsidRDefault="0095607C" w:rsidP="0095607C">
      <w:pPr>
        <w:tabs>
          <w:tab w:val="left" w:pos="1200"/>
        </w:tabs>
        <w:suppressAutoHyphens/>
        <w:spacing w:line="240" w:lineRule="auto"/>
        <w:ind w:firstLine="720"/>
        <w:rPr>
          <w:rFonts w:ascii="Times New Roman" w:eastAsia="Times New Roman" w:hAnsi="Times New Roman"/>
          <w:sz w:val="24"/>
          <w:szCs w:val="24"/>
          <w:lang w:eastAsia="ar-SA"/>
        </w:rPr>
      </w:pPr>
      <w:r w:rsidRPr="007E449D">
        <w:rPr>
          <w:rFonts w:ascii="Times New Roman" w:eastAsia="Times New Roman" w:hAnsi="Times New Roman"/>
          <w:sz w:val="24"/>
          <w:szCs w:val="24"/>
          <w:lang w:eastAsia="ar-SA"/>
        </w:rPr>
        <w:t xml:space="preserve">2. </w:t>
      </w:r>
      <w:r w:rsidRPr="007E449D">
        <w:rPr>
          <w:rFonts w:ascii="Times New Roman" w:eastAsia="Times New Roman" w:hAnsi="Times New Roman"/>
          <w:sz w:val="24"/>
          <w:szCs w:val="24"/>
        </w:rPr>
        <w:t>Stebėjimo paslaug</w:t>
      </w:r>
      <w:r>
        <w:rPr>
          <w:rFonts w:ascii="Times New Roman" w:eastAsia="Times New Roman" w:hAnsi="Times New Roman"/>
          <w:sz w:val="24"/>
          <w:szCs w:val="24"/>
        </w:rPr>
        <w:t>a</w:t>
      </w:r>
      <w:r w:rsidRPr="007E449D">
        <w:rPr>
          <w:rFonts w:ascii="Times New Roman" w:eastAsia="Times New Roman" w:hAnsi="Times New Roman"/>
          <w:sz w:val="24"/>
          <w:szCs w:val="24"/>
          <w:lang w:eastAsia="ar-SA"/>
        </w:rPr>
        <w:t xml:space="preserve"> turi būti teikiama kiekvieną dieną, </w:t>
      </w:r>
      <w:r>
        <w:rPr>
          <w:rFonts w:ascii="Times New Roman" w:eastAsia="Times New Roman" w:hAnsi="Times New Roman"/>
          <w:sz w:val="24"/>
          <w:szCs w:val="24"/>
          <w:lang w:eastAsia="ar-SA"/>
        </w:rPr>
        <w:t>vidutiniškai po</w:t>
      </w:r>
      <w:r w:rsidRPr="007E449D">
        <w:rPr>
          <w:rFonts w:ascii="Times New Roman" w:eastAsia="Times New Roman" w:hAnsi="Times New Roman"/>
          <w:sz w:val="24"/>
          <w:szCs w:val="24"/>
          <w:lang w:eastAsia="ar-SA"/>
        </w:rPr>
        <w:t xml:space="preserve"> </w:t>
      </w:r>
      <w:r>
        <w:rPr>
          <w:rFonts w:ascii="Times New Roman" w:eastAsia="Times New Roman" w:hAnsi="Times New Roman"/>
          <w:sz w:val="24"/>
          <w:szCs w:val="24"/>
          <w:lang w:eastAsia="ar-SA"/>
        </w:rPr>
        <w:t>8-9</w:t>
      </w:r>
      <w:r w:rsidRPr="007E449D">
        <w:rPr>
          <w:rFonts w:ascii="Times New Roman" w:eastAsia="Times New Roman" w:hAnsi="Times New Roman"/>
          <w:sz w:val="24"/>
          <w:szCs w:val="24"/>
          <w:lang w:eastAsia="ar-SA"/>
        </w:rPr>
        <w:t xml:space="preserve"> (</w:t>
      </w:r>
      <w:r>
        <w:rPr>
          <w:rFonts w:ascii="Times New Roman" w:eastAsia="Times New Roman" w:hAnsi="Times New Roman"/>
          <w:sz w:val="24"/>
          <w:szCs w:val="24"/>
          <w:lang w:eastAsia="ar-SA"/>
        </w:rPr>
        <w:t>aštuonias-devynias</w:t>
      </w:r>
      <w:r w:rsidRPr="007E449D">
        <w:rPr>
          <w:rFonts w:ascii="Times New Roman" w:eastAsia="Times New Roman" w:hAnsi="Times New Roman"/>
          <w:sz w:val="24"/>
          <w:szCs w:val="24"/>
          <w:lang w:eastAsia="ar-SA"/>
        </w:rPr>
        <w:t>) valand</w:t>
      </w:r>
      <w:r>
        <w:rPr>
          <w:rFonts w:ascii="Times New Roman" w:eastAsia="Times New Roman" w:hAnsi="Times New Roman"/>
          <w:sz w:val="24"/>
          <w:szCs w:val="24"/>
          <w:lang w:eastAsia="ar-SA"/>
        </w:rPr>
        <w:t>as</w:t>
      </w:r>
      <w:r w:rsidRPr="007E449D">
        <w:rPr>
          <w:rFonts w:ascii="Times New Roman" w:eastAsia="Times New Roman" w:hAnsi="Times New Roman"/>
          <w:sz w:val="24"/>
          <w:szCs w:val="24"/>
          <w:lang w:eastAsia="ar-SA"/>
        </w:rPr>
        <w:t xml:space="preserve"> per parą, pagal iš anksto suderintą stebėjimo grafiką; stebėjimo grafikas gali būti keičiamas, priklausomai nuo aplinkybių, suderintų su Savivaldybės administracija.</w:t>
      </w:r>
    </w:p>
    <w:p w14:paraId="1C2EA9CC" w14:textId="77777777" w:rsidR="0095607C" w:rsidRPr="007E449D" w:rsidRDefault="0095607C" w:rsidP="0095607C">
      <w:pPr>
        <w:tabs>
          <w:tab w:val="left" w:pos="1200"/>
        </w:tabs>
        <w:suppressAutoHyphens/>
        <w:spacing w:line="240" w:lineRule="auto"/>
        <w:ind w:firstLine="720"/>
        <w:rPr>
          <w:rFonts w:ascii="Times New Roman" w:eastAsia="Times New Roman" w:hAnsi="Times New Roman"/>
          <w:sz w:val="24"/>
          <w:szCs w:val="24"/>
          <w:lang w:eastAsia="ar-SA"/>
        </w:rPr>
      </w:pPr>
      <w:r w:rsidRPr="007E449D">
        <w:rPr>
          <w:rFonts w:ascii="Times New Roman" w:eastAsia="Times New Roman" w:hAnsi="Times New Roman"/>
          <w:sz w:val="24"/>
          <w:szCs w:val="24"/>
          <w:lang w:eastAsia="ar-SA"/>
        </w:rPr>
        <w:t xml:space="preserve">3. Atskirais atvejais stebėjimas gali būti vykdomas visą parą Savivaldybės administracijos direktoriaus raštišku pavedimu, pateikiamu prieš 10 (dešimt) </w:t>
      </w:r>
      <w:r>
        <w:rPr>
          <w:rFonts w:ascii="Times New Roman" w:eastAsia="Times New Roman" w:hAnsi="Times New Roman"/>
          <w:sz w:val="24"/>
          <w:szCs w:val="24"/>
          <w:lang w:eastAsia="ar-SA"/>
        </w:rPr>
        <w:t xml:space="preserve">kalendorinių </w:t>
      </w:r>
      <w:r w:rsidRPr="007E449D">
        <w:rPr>
          <w:rFonts w:ascii="Times New Roman" w:eastAsia="Times New Roman" w:hAnsi="Times New Roman"/>
          <w:sz w:val="24"/>
          <w:szCs w:val="24"/>
          <w:lang w:eastAsia="ar-SA"/>
        </w:rPr>
        <w:t>dienų.</w:t>
      </w:r>
    </w:p>
    <w:p w14:paraId="4534C615" w14:textId="77777777" w:rsidR="0095607C" w:rsidRPr="007E449D" w:rsidRDefault="0095607C" w:rsidP="0095607C">
      <w:pPr>
        <w:tabs>
          <w:tab w:val="left" w:pos="1200"/>
        </w:tabs>
        <w:suppressAutoHyphens/>
        <w:spacing w:line="240" w:lineRule="auto"/>
        <w:ind w:firstLine="720"/>
        <w:rPr>
          <w:rFonts w:ascii="Times New Roman" w:eastAsia="Times New Roman" w:hAnsi="Times New Roman"/>
          <w:sz w:val="24"/>
          <w:szCs w:val="24"/>
          <w:lang w:eastAsia="ar-SA"/>
        </w:rPr>
      </w:pPr>
      <w:r w:rsidRPr="007E449D">
        <w:rPr>
          <w:rFonts w:ascii="Times New Roman" w:eastAsia="Times New Roman" w:hAnsi="Times New Roman"/>
          <w:sz w:val="24"/>
          <w:szCs w:val="24"/>
          <w:lang w:eastAsia="ar-SA"/>
        </w:rPr>
        <w:t xml:space="preserve">4. Maksimalus vaizdo kamerų transliuojamo vaizdo stebėjimo valandų skaičius Sutartyje numatytu paslaugų teikimo laikotarpiu </w:t>
      </w:r>
      <w:r>
        <w:rPr>
          <w:rFonts w:ascii="Times New Roman" w:eastAsia="Times New Roman" w:hAnsi="Times New Roman"/>
          <w:sz w:val="24"/>
          <w:szCs w:val="24"/>
          <w:lang w:eastAsia="ar-SA"/>
        </w:rPr>
        <w:t>be</w:t>
      </w:r>
      <w:r w:rsidRPr="007E449D">
        <w:rPr>
          <w:rFonts w:ascii="Times New Roman" w:eastAsia="Times New Roman" w:hAnsi="Times New Roman"/>
          <w:sz w:val="24"/>
          <w:szCs w:val="24"/>
          <w:lang w:eastAsia="ar-SA"/>
        </w:rPr>
        <w:t xml:space="preserve"> pratęsim</w:t>
      </w:r>
      <w:r>
        <w:rPr>
          <w:rFonts w:ascii="Times New Roman" w:eastAsia="Times New Roman" w:hAnsi="Times New Roman"/>
          <w:sz w:val="24"/>
          <w:szCs w:val="24"/>
          <w:lang w:eastAsia="ar-SA"/>
        </w:rPr>
        <w:t>o</w:t>
      </w:r>
      <w:r w:rsidRPr="007E449D">
        <w:rPr>
          <w:rFonts w:ascii="Times New Roman" w:eastAsia="Times New Roman" w:hAnsi="Times New Roman"/>
          <w:sz w:val="24"/>
          <w:szCs w:val="24"/>
          <w:lang w:eastAsia="ar-SA"/>
        </w:rPr>
        <w:t xml:space="preserve"> negali viršyti </w:t>
      </w:r>
      <w:r>
        <w:rPr>
          <w:rFonts w:ascii="Times New Roman" w:eastAsia="Times New Roman" w:hAnsi="Times New Roman"/>
          <w:sz w:val="24"/>
          <w:szCs w:val="24"/>
          <w:lang w:eastAsia="ar-SA"/>
        </w:rPr>
        <w:t>3000</w:t>
      </w:r>
      <w:r w:rsidRPr="007E449D">
        <w:rPr>
          <w:rFonts w:ascii="Times New Roman" w:eastAsia="Times New Roman" w:hAnsi="Times New Roman"/>
          <w:sz w:val="24"/>
          <w:szCs w:val="24"/>
          <w:lang w:eastAsia="ar-SA"/>
        </w:rPr>
        <w:t xml:space="preserve"> (</w:t>
      </w:r>
      <w:r>
        <w:rPr>
          <w:rFonts w:ascii="Times New Roman" w:eastAsia="Times New Roman" w:hAnsi="Times New Roman"/>
          <w:sz w:val="24"/>
          <w:szCs w:val="24"/>
          <w:lang w:eastAsia="ar-SA"/>
        </w:rPr>
        <w:t>trys tūkstančiai</w:t>
      </w:r>
      <w:r w:rsidRPr="007E449D">
        <w:rPr>
          <w:rFonts w:ascii="Times New Roman" w:eastAsia="Times New Roman" w:hAnsi="Times New Roman"/>
          <w:sz w:val="24"/>
          <w:szCs w:val="24"/>
          <w:lang w:eastAsia="ar-SA"/>
        </w:rPr>
        <w:t xml:space="preserve">) valandų. </w:t>
      </w:r>
    </w:p>
    <w:p w14:paraId="149FFEB4" w14:textId="77777777" w:rsidR="0095607C" w:rsidRPr="004605FB" w:rsidRDefault="0095607C" w:rsidP="0095607C">
      <w:pPr>
        <w:spacing w:line="240" w:lineRule="auto"/>
        <w:ind w:firstLine="720"/>
        <w:contextualSpacing/>
        <w:rPr>
          <w:rFonts w:ascii="Times New Roman" w:eastAsia="Times New Roman" w:hAnsi="Times New Roman"/>
          <w:sz w:val="24"/>
          <w:szCs w:val="24"/>
        </w:rPr>
      </w:pPr>
      <w:r w:rsidRPr="004605FB">
        <w:rPr>
          <w:rFonts w:ascii="Times New Roman" w:eastAsia="Times New Roman" w:hAnsi="Times New Roman"/>
          <w:sz w:val="24"/>
          <w:szCs w:val="24"/>
        </w:rPr>
        <w:t xml:space="preserve">5. </w:t>
      </w:r>
      <w:r w:rsidRPr="007E449D">
        <w:rPr>
          <w:rFonts w:ascii="Times New Roman" w:eastAsia="Times New Roman" w:hAnsi="Times New Roman"/>
          <w:sz w:val="24"/>
          <w:szCs w:val="24"/>
        </w:rPr>
        <w:t>Vienu metu vaizdo kamerų transliuojamo vaizdo stebėjimą turi atlikti ne mažiau kaip vienas Stebėjimo paslaugų teikėjo darbuotojas (toliau – Stebėtojas).</w:t>
      </w:r>
    </w:p>
    <w:p w14:paraId="58FB0885" w14:textId="77777777" w:rsidR="0095607C" w:rsidRPr="007E449D" w:rsidRDefault="0095607C" w:rsidP="0095607C">
      <w:pPr>
        <w:suppressAutoHyphens/>
        <w:spacing w:line="240" w:lineRule="auto"/>
        <w:ind w:firstLine="720"/>
        <w:rPr>
          <w:rFonts w:ascii="Times New Roman" w:eastAsia="Times New Roman" w:hAnsi="Times New Roman"/>
          <w:sz w:val="24"/>
          <w:szCs w:val="24"/>
          <w:lang w:eastAsia="ar-SA"/>
        </w:rPr>
      </w:pPr>
      <w:r w:rsidRPr="007E449D">
        <w:rPr>
          <w:rFonts w:ascii="Times New Roman" w:eastAsia="Times New Roman" w:hAnsi="Times New Roman"/>
          <w:sz w:val="24"/>
          <w:szCs w:val="24"/>
          <w:lang w:eastAsia="ar-SA"/>
        </w:rPr>
        <w:t>6. Informaciją apie pastebėtus</w:t>
      </w:r>
      <w:r>
        <w:rPr>
          <w:rFonts w:ascii="Times New Roman" w:eastAsia="Times New Roman" w:hAnsi="Times New Roman"/>
          <w:sz w:val="24"/>
          <w:szCs w:val="24"/>
          <w:lang w:eastAsia="ar-SA"/>
        </w:rPr>
        <w:t xml:space="preserve"> grubius</w:t>
      </w:r>
      <w:r w:rsidRPr="007E449D">
        <w:rPr>
          <w:rFonts w:ascii="Times New Roman" w:eastAsia="Times New Roman" w:hAnsi="Times New Roman"/>
          <w:sz w:val="24"/>
          <w:szCs w:val="24"/>
          <w:lang w:eastAsia="ar-SA"/>
        </w:rPr>
        <w:t xml:space="preserve"> viešosios tvarkos ir kelių eismo taisyklių pažeidimus, bei kitus </w:t>
      </w:r>
      <w:r>
        <w:rPr>
          <w:rFonts w:ascii="Times New Roman" w:eastAsia="Times New Roman" w:hAnsi="Times New Roman"/>
          <w:sz w:val="24"/>
          <w:szCs w:val="24"/>
          <w:lang w:eastAsia="ar-SA"/>
        </w:rPr>
        <w:t>policijos</w:t>
      </w:r>
      <w:r w:rsidRPr="007E449D">
        <w:rPr>
          <w:rFonts w:ascii="Times New Roman" w:eastAsia="Times New Roman" w:hAnsi="Times New Roman"/>
          <w:sz w:val="24"/>
          <w:szCs w:val="24"/>
          <w:lang w:eastAsia="ar-SA"/>
        </w:rPr>
        <w:t xml:space="preserve"> pareigūnus dominančius įvykius </w:t>
      </w:r>
      <w:r>
        <w:rPr>
          <w:rFonts w:ascii="Times New Roman" w:eastAsia="Times New Roman" w:hAnsi="Times New Roman"/>
          <w:sz w:val="24"/>
          <w:szCs w:val="24"/>
          <w:lang w:eastAsia="ar-SA"/>
        </w:rPr>
        <w:t xml:space="preserve">esant būtinybei </w:t>
      </w:r>
      <w:r w:rsidRPr="007E449D">
        <w:rPr>
          <w:rFonts w:ascii="Times New Roman" w:eastAsia="Times New Roman" w:hAnsi="Times New Roman"/>
          <w:sz w:val="24"/>
          <w:szCs w:val="24"/>
          <w:lang w:eastAsia="ar-SA"/>
        </w:rPr>
        <w:t xml:space="preserve">Stebėtojas nedelsiant perduoda </w:t>
      </w:r>
      <w:r>
        <w:rPr>
          <w:rFonts w:ascii="Times New Roman" w:eastAsia="Times New Roman" w:hAnsi="Times New Roman"/>
          <w:sz w:val="24"/>
          <w:szCs w:val="24"/>
          <w:lang w:eastAsia="ar-SA"/>
        </w:rPr>
        <w:t>bendruoju pagalbos telefonu 112 ir užfiksuoja pamainos pažeidimų žurnale</w:t>
      </w:r>
      <w:r w:rsidRPr="007E449D">
        <w:rPr>
          <w:rFonts w:ascii="Times New Roman" w:eastAsia="Times New Roman" w:hAnsi="Times New Roman"/>
          <w:sz w:val="24"/>
          <w:szCs w:val="24"/>
          <w:lang w:eastAsia="ar-SA"/>
        </w:rPr>
        <w:t>.</w:t>
      </w:r>
    </w:p>
    <w:p w14:paraId="3182BAF2" w14:textId="77777777" w:rsidR="0095607C" w:rsidRPr="007E449D" w:rsidRDefault="0095607C" w:rsidP="0095607C">
      <w:pPr>
        <w:suppressAutoHyphens/>
        <w:spacing w:line="240" w:lineRule="auto"/>
        <w:ind w:firstLine="720"/>
        <w:rPr>
          <w:rFonts w:ascii="Times New Roman" w:eastAsia="Times New Roman" w:hAnsi="Times New Roman"/>
          <w:sz w:val="24"/>
          <w:szCs w:val="24"/>
          <w:lang w:eastAsia="ar-SA"/>
        </w:rPr>
      </w:pPr>
      <w:r w:rsidRPr="007E449D">
        <w:rPr>
          <w:rFonts w:ascii="Times New Roman" w:eastAsia="Times New Roman" w:hAnsi="Times New Roman"/>
          <w:sz w:val="24"/>
          <w:szCs w:val="24"/>
          <w:lang w:eastAsia="ar-SA"/>
        </w:rPr>
        <w:t>7. Vaizdo stebėjimo kamerų sumontavimo vietos pateikiamos techninės specifikacijos priede Nr. 1 „</w:t>
      </w:r>
      <w:r>
        <w:rPr>
          <w:rFonts w:ascii="Times New Roman" w:eastAsia="Times New Roman" w:hAnsi="Times New Roman"/>
          <w:sz w:val="24"/>
          <w:szCs w:val="24"/>
          <w:lang w:eastAsia="ar-SA"/>
        </w:rPr>
        <w:t>Radviliškio</w:t>
      </w:r>
      <w:r w:rsidRPr="007E449D">
        <w:rPr>
          <w:rFonts w:ascii="Times New Roman" w:eastAsia="Times New Roman" w:hAnsi="Times New Roman"/>
          <w:sz w:val="24"/>
          <w:szCs w:val="24"/>
          <w:lang w:eastAsia="ar-SA"/>
        </w:rPr>
        <w:t xml:space="preserve"> miesto vaizdo stebėjimo kamerų įrengimo vietos ir stebėjimo suvestinė“. Vaizdo kamerų skaičius</w:t>
      </w:r>
      <w:r>
        <w:rPr>
          <w:rFonts w:ascii="Times New Roman" w:eastAsia="Times New Roman" w:hAnsi="Times New Roman"/>
          <w:sz w:val="24"/>
          <w:szCs w:val="24"/>
          <w:lang w:eastAsia="ar-SA"/>
        </w:rPr>
        <w:t xml:space="preserve"> ir dislokacija</w:t>
      </w:r>
      <w:r w:rsidRPr="007E449D">
        <w:rPr>
          <w:rFonts w:ascii="Times New Roman" w:eastAsia="Times New Roman" w:hAnsi="Times New Roman"/>
          <w:sz w:val="24"/>
          <w:szCs w:val="24"/>
          <w:lang w:eastAsia="ar-SA"/>
        </w:rPr>
        <w:t xml:space="preserve"> gali keistis Savivaldybės administracijos sprendimu.</w:t>
      </w:r>
    </w:p>
    <w:p w14:paraId="7F4AAD94" w14:textId="77777777" w:rsidR="0095607C" w:rsidRPr="007E449D" w:rsidRDefault="0095607C" w:rsidP="0095607C">
      <w:pPr>
        <w:tabs>
          <w:tab w:val="left" w:pos="1200"/>
        </w:tabs>
        <w:suppressAutoHyphens/>
        <w:spacing w:line="240" w:lineRule="auto"/>
        <w:ind w:firstLine="720"/>
        <w:rPr>
          <w:rFonts w:ascii="Times New Roman" w:eastAsia="Times New Roman" w:hAnsi="Times New Roman"/>
          <w:sz w:val="24"/>
          <w:szCs w:val="24"/>
          <w:lang w:eastAsia="ar-SA"/>
        </w:rPr>
      </w:pPr>
      <w:r w:rsidRPr="007E449D">
        <w:rPr>
          <w:rFonts w:ascii="Times New Roman" w:eastAsia="Times New Roman" w:hAnsi="Times New Roman"/>
          <w:sz w:val="24"/>
          <w:szCs w:val="24"/>
          <w:lang w:eastAsia="ar-SA"/>
        </w:rPr>
        <w:t>8. Suteiktų paslaugų ataskaitos pateikiamos techninės specifikacijos prieduose nustatyta forma:</w:t>
      </w:r>
    </w:p>
    <w:p w14:paraId="6EF1F488" w14:textId="77777777" w:rsidR="0095607C" w:rsidRPr="007E449D" w:rsidRDefault="0095607C" w:rsidP="0095607C">
      <w:pPr>
        <w:tabs>
          <w:tab w:val="left" w:pos="1200"/>
        </w:tabs>
        <w:suppressAutoHyphens/>
        <w:spacing w:line="240" w:lineRule="auto"/>
        <w:ind w:firstLine="720"/>
        <w:rPr>
          <w:rFonts w:ascii="Times New Roman" w:eastAsia="Times New Roman" w:hAnsi="Times New Roman"/>
          <w:sz w:val="24"/>
          <w:szCs w:val="24"/>
          <w:lang w:eastAsia="ar-SA"/>
        </w:rPr>
      </w:pPr>
      <w:r w:rsidRPr="007E449D">
        <w:rPr>
          <w:rFonts w:ascii="Times New Roman" w:eastAsia="Times New Roman" w:hAnsi="Times New Roman"/>
          <w:sz w:val="24"/>
          <w:szCs w:val="24"/>
          <w:lang w:eastAsia="ar-SA"/>
        </w:rPr>
        <w:t>8.1. Priede Nr. 1 pateikiama per Paslaugų teikimo laikotarpio ataskaitinį mėnesį užfiksuoti vaizdo kamerų gedimų ir bendras pažeidimų (viešosios tvarkos, kelių eismo taisyklių pažeidimai ar kriminaliniai nusikaltimai) skaičiai;</w:t>
      </w:r>
    </w:p>
    <w:p w14:paraId="533F09A7" w14:textId="77777777" w:rsidR="0095607C" w:rsidRPr="007E449D" w:rsidRDefault="0095607C" w:rsidP="0095607C">
      <w:pPr>
        <w:tabs>
          <w:tab w:val="left" w:pos="1200"/>
        </w:tabs>
        <w:suppressAutoHyphens/>
        <w:spacing w:line="240" w:lineRule="auto"/>
        <w:ind w:firstLine="720"/>
        <w:rPr>
          <w:rFonts w:ascii="Times New Roman" w:eastAsia="Times New Roman" w:hAnsi="Times New Roman"/>
          <w:sz w:val="24"/>
          <w:szCs w:val="24"/>
          <w:lang w:eastAsia="ar-SA"/>
        </w:rPr>
      </w:pPr>
      <w:r w:rsidRPr="007E449D">
        <w:rPr>
          <w:rFonts w:ascii="Times New Roman" w:eastAsia="Times New Roman" w:hAnsi="Times New Roman"/>
          <w:sz w:val="24"/>
          <w:szCs w:val="24"/>
          <w:lang w:eastAsia="ar-SA"/>
        </w:rPr>
        <w:t>8.2. Priede Nr. 2 pateikiama ataskaitinio mėnesio vaizdo kamerų išsami gedimų / gedimų pašalinimo suvestinė;</w:t>
      </w:r>
    </w:p>
    <w:p w14:paraId="34623C70" w14:textId="77777777" w:rsidR="0095607C" w:rsidRPr="007E449D" w:rsidRDefault="0095607C" w:rsidP="0095607C">
      <w:pPr>
        <w:tabs>
          <w:tab w:val="left" w:pos="1200"/>
        </w:tabs>
        <w:suppressAutoHyphens/>
        <w:spacing w:line="240" w:lineRule="auto"/>
        <w:ind w:firstLine="720"/>
        <w:rPr>
          <w:rFonts w:ascii="Times New Roman" w:eastAsia="Times New Roman" w:hAnsi="Times New Roman"/>
          <w:sz w:val="24"/>
          <w:szCs w:val="24"/>
          <w:lang w:eastAsia="ar-SA"/>
        </w:rPr>
      </w:pPr>
      <w:r w:rsidRPr="007E449D">
        <w:rPr>
          <w:rFonts w:ascii="Times New Roman" w:eastAsia="Times New Roman" w:hAnsi="Times New Roman"/>
          <w:sz w:val="24"/>
          <w:szCs w:val="24"/>
          <w:lang w:eastAsia="ar-SA"/>
        </w:rPr>
        <w:t xml:space="preserve">8.3. Priede Nr. 3 pateikiama išsami visų užfiksuotų teisėtvarkos pažeidimų suvestinė. </w:t>
      </w:r>
    </w:p>
    <w:p w14:paraId="37B55653" w14:textId="77777777" w:rsidR="0095607C" w:rsidRPr="004605FB" w:rsidRDefault="0095607C" w:rsidP="0095607C">
      <w:pPr>
        <w:spacing w:line="240" w:lineRule="auto"/>
        <w:ind w:firstLine="720"/>
        <w:contextualSpacing/>
        <w:rPr>
          <w:rFonts w:ascii="Times New Roman" w:eastAsia="Times New Roman" w:hAnsi="Times New Roman"/>
          <w:sz w:val="24"/>
          <w:szCs w:val="24"/>
        </w:rPr>
      </w:pPr>
      <w:r w:rsidRPr="004605FB">
        <w:rPr>
          <w:rFonts w:ascii="Times New Roman" w:eastAsia="Times New Roman" w:hAnsi="Times New Roman"/>
          <w:sz w:val="24"/>
          <w:szCs w:val="24"/>
        </w:rPr>
        <w:t xml:space="preserve">9. </w:t>
      </w:r>
      <w:r w:rsidRPr="007E449D">
        <w:rPr>
          <w:rFonts w:ascii="Times New Roman" w:eastAsia="Times New Roman" w:hAnsi="Times New Roman"/>
          <w:sz w:val="24"/>
          <w:szCs w:val="24"/>
        </w:rPr>
        <w:t>Paslaugų teikėjo darbuotojai, gavę Savivaldybės administracijos ar teisėsaugos</w:t>
      </w:r>
      <w:r w:rsidRPr="004605FB">
        <w:rPr>
          <w:rFonts w:ascii="Times New Roman" w:eastAsia="Times New Roman" w:hAnsi="Times New Roman"/>
          <w:sz w:val="24"/>
          <w:szCs w:val="24"/>
        </w:rPr>
        <w:t xml:space="preserve"> </w:t>
      </w:r>
      <w:r w:rsidRPr="007E449D">
        <w:rPr>
          <w:rFonts w:ascii="Times New Roman" w:eastAsia="Times New Roman" w:hAnsi="Times New Roman"/>
          <w:sz w:val="24"/>
          <w:szCs w:val="24"/>
        </w:rPr>
        <w:t>pareigūnų prašymą, atrinkti reikiamos vaizdo stebėjimo kameros perduodamus vaizdus (pagal nurodytą konkrečią vietą, data ir laiką) privalo perkelti juos</w:t>
      </w:r>
      <w:r w:rsidRPr="004605FB">
        <w:rPr>
          <w:rFonts w:ascii="Times New Roman" w:eastAsia="Times New Roman" w:hAnsi="Times New Roman"/>
          <w:sz w:val="24"/>
          <w:szCs w:val="24"/>
        </w:rPr>
        <w:t xml:space="preserve"> į </w:t>
      </w:r>
      <w:r w:rsidRPr="007E449D">
        <w:rPr>
          <w:rFonts w:ascii="Times New Roman" w:eastAsia="Times New Roman" w:hAnsi="Times New Roman"/>
          <w:sz w:val="24"/>
          <w:szCs w:val="24"/>
        </w:rPr>
        <w:t>pareigūnų pateiktas atminties laikmenas</w:t>
      </w:r>
      <w:r w:rsidRPr="004605FB">
        <w:rPr>
          <w:rFonts w:ascii="Times New Roman" w:eastAsia="Times New Roman" w:hAnsi="Times New Roman"/>
          <w:sz w:val="24"/>
          <w:szCs w:val="24"/>
        </w:rPr>
        <w:t xml:space="preserve">. </w:t>
      </w:r>
    </w:p>
    <w:p w14:paraId="42BD8C7D" w14:textId="77777777" w:rsidR="0095607C" w:rsidRPr="007E449D" w:rsidRDefault="0095607C" w:rsidP="0095607C">
      <w:pPr>
        <w:tabs>
          <w:tab w:val="left" w:pos="1200"/>
        </w:tabs>
        <w:suppressAutoHyphens/>
        <w:spacing w:line="240" w:lineRule="auto"/>
        <w:ind w:firstLine="720"/>
        <w:rPr>
          <w:rFonts w:ascii="Times New Roman" w:eastAsia="Times New Roman" w:hAnsi="Times New Roman"/>
          <w:sz w:val="24"/>
          <w:szCs w:val="24"/>
          <w:lang w:eastAsia="ar-SA"/>
        </w:rPr>
      </w:pPr>
      <w:r w:rsidRPr="007E449D">
        <w:rPr>
          <w:rFonts w:ascii="Times New Roman" w:eastAsia="Times New Roman" w:hAnsi="Times New Roman"/>
          <w:sz w:val="24"/>
          <w:szCs w:val="24"/>
          <w:lang w:eastAsia="ar-SA"/>
        </w:rPr>
        <w:t>10. Prie techninės specifikacijos pridedami priedai:</w:t>
      </w:r>
    </w:p>
    <w:p w14:paraId="7CC3652F" w14:textId="77777777" w:rsidR="0095607C" w:rsidRPr="007E449D" w:rsidRDefault="0095607C" w:rsidP="0095607C">
      <w:pPr>
        <w:tabs>
          <w:tab w:val="left" w:pos="1200"/>
        </w:tabs>
        <w:suppressAutoHyphens/>
        <w:spacing w:line="240" w:lineRule="auto"/>
        <w:ind w:firstLine="720"/>
        <w:rPr>
          <w:rFonts w:ascii="Times New Roman" w:eastAsia="Times New Roman" w:hAnsi="Times New Roman"/>
          <w:sz w:val="24"/>
          <w:szCs w:val="24"/>
          <w:lang w:eastAsia="ar-SA"/>
        </w:rPr>
      </w:pPr>
      <w:r w:rsidRPr="007E449D">
        <w:rPr>
          <w:rFonts w:ascii="Times New Roman" w:eastAsia="Times New Roman" w:hAnsi="Times New Roman"/>
          <w:sz w:val="24"/>
          <w:szCs w:val="24"/>
          <w:lang w:eastAsia="ar-SA"/>
        </w:rPr>
        <w:t xml:space="preserve">10.1. Priedas Nr. 1 -  </w:t>
      </w:r>
      <w:r>
        <w:rPr>
          <w:rFonts w:ascii="Times New Roman" w:eastAsia="Times New Roman" w:hAnsi="Times New Roman"/>
          <w:sz w:val="24"/>
          <w:szCs w:val="24"/>
        </w:rPr>
        <w:t>Radviliškio</w:t>
      </w:r>
      <w:r w:rsidRPr="007E449D">
        <w:rPr>
          <w:rFonts w:ascii="Times New Roman" w:eastAsia="Times New Roman" w:hAnsi="Times New Roman"/>
          <w:sz w:val="24"/>
          <w:szCs w:val="24"/>
        </w:rPr>
        <w:t xml:space="preserve"> miesto vaizdo stebėjimo kamerų įrengimo vietos ir stebėjimo suvestinė;</w:t>
      </w:r>
    </w:p>
    <w:p w14:paraId="6F0DAABE" w14:textId="77777777" w:rsidR="0095607C" w:rsidRPr="007E449D" w:rsidRDefault="0095607C" w:rsidP="0095607C">
      <w:pPr>
        <w:tabs>
          <w:tab w:val="left" w:pos="1200"/>
        </w:tabs>
        <w:suppressAutoHyphens/>
        <w:spacing w:line="240" w:lineRule="auto"/>
        <w:ind w:firstLine="720"/>
        <w:rPr>
          <w:rFonts w:ascii="Times New Roman" w:eastAsia="Times New Roman" w:hAnsi="Times New Roman"/>
          <w:sz w:val="24"/>
          <w:szCs w:val="24"/>
        </w:rPr>
      </w:pPr>
      <w:r w:rsidRPr="007E449D">
        <w:rPr>
          <w:rFonts w:ascii="Times New Roman" w:eastAsia="Times New Roman" w:hAnsi="Times New Roman"/>
          <w:sz w:val="24"/>
          <w:szCs w:val="24"/>
          <w:lang w:eastAsia="ar-SA"/>
        </w:rPr>
        <w:t xml:space="preserve">10.2. Priedas Nr. 2 - </w:t>
      </w:r>
      <w:r>
        <w:rPr>
          <w:rFonts w:ascii="Times New Roman" w:eastAsia="Times New Roman" w:hAnsi="Times New Roman"/>
          <w:sz w:val="24"/>
          <w:szCs w:val="24"/>
        </w:rPr>
        <w:t>Radviliškio</w:t>
      </w:r>
      <w:r w:rsidRPr="007E449D">
        <w:rPr>
          <w:rFonts w:ascii="Times New Roman" w:eastAsia="Times New Roman" w:hAnsi="Times New Roman"/>
          <w:sz w:val="24"/>
          <w:szCs w:val="24"/>
        </w:rPr>
        <w:t xml:space="preserve"> miesto vaizdo kamerų  gedimų suvestinė;</w:t>
      </w:r>
    </w:p>
    <w:p w14:paraId="7A5C1FCC" w14:textId="77777777" w:rsidR="0095607C" w:rsidRPr="007E449D" w:rsidRDefault="0095607C" w:rsidP="0095607C">
      <w:pPr>
        <w:tabs>
          <w:tab w:val="left" w:pos="1200"/>
        </w:tabs>
        <w:suppressAutoHyphens/>
        <w:spacing w:line="240" w:lineRule="auto"/>
        <w:ind w:firstLine="720"/>
        <w:rPr>
          <w:rFonts w:ascii="Times New Roman" w:eastAsia="Times New Roman" w:hAnsi="Times New Roman"/>
          <w:sz w:val="24"/>
          <w:szCs w:val="24"/>
        </w:rPr>
      </w:pPr>
      <w:r w:rsidRPr="007E449D">
        <w:rPr>
          <w:rFonts w:ascii="Times New Roman" w:eastAsia="Times New Roman" w:hAnsi="Times New Roman"/>
          <w:sz w:val="24"/>
          <w:szCs w:val="24"/>
        </w:rPr>
        <w:t xml:space="preserve">10.3. Priedas Nr. 3 - </w:t>
      </w:r>
      <w:r>
        <w:rPr>
          <w:rFonts w:ascii="Times New Roman" w:eastAsia="Times New Roman" w:hAnsi="Times New Roman"/>
          <w:sz w:val="24"/>
          <w:szCs w:val="24"/>
        </w:rPr>
        <w:t>Radviliškio</w:t>
      </w:r>
      <w:r w:rsidRPr="007E449D">
        <w:rPr>
          <w:rFonts w:ascii="Times New Roman" w:eastAsia="Times New Roman" w:hAnsi="Times New Roman"/>
          <w:sz w:val="24"/>
          <w:szCs w:val="24"/>
          <w:lang w:eastAsia="ar-SA"/>
        </w:rPr>
        <w:t xml:space="preserve"> miesto vaizdo kameromis užfiksuotų teisės pažeidimų suvestinė</w:t>
      </w:r>
      <w:r>
        <w:rPr>
          <w:rFonts w:ascii="Times New Roman" w:eastAsia="Times New Roman" w:hAnsi="Times New Roman"/>
          <w:sz w:val="24"/>
          <w:szCs w:val="24"/>
        </w:rPr>
        <w:t>.</w:t>
      </w:r>
    </w:p>
    <w:p w14:paraId="3B3CE127" w14:textId="77777777" w:rsidR="0095607C" w:rsidRDefault="0095607C" w:rsidP="0095607C">
      <w:pPr>
        <w:autoSpaceDE w:val="0"/>
        <w:autoSpaceDN w:val="0"/>
        <w:adjustRightInd w:val="0"/>
        <w:spacing w:line="240" w:lineRule="auto"/>
        <w:ind w:firstLine="720"/>
        <w:jc w:val="right"/>
        <w:outlineLvl w:val="0"/>
        <w:rPr>
          <w:rFonts w:ascii="Times New Roman" w:eastAsia="Times New Roman" w:hAnsi="Times New Roman"/>
          <w:b/>
          <w:sz w:val="24"/>
          <w:szCs w:val="24"/>
        </w:rPr>
      </w:pPr>
    </w:p>
    <w:p w14:paraId="29965B61" w14:textId="77777777" w:rsidR="0095607C" w:rsidRDefault="0095607C" w:rsidP="0095607C">
      <w:pPr>
        <w:autoSpaceDE w:val="0"/>
        <w:autoSpaceDN w:val="0"/>
        <w:adjustRightInd w:val="0"/>
        <w:spacing w:line="240" w:lineRule="auto"/>
        <w:ind w:firstLine="720"/>
        <w:jc w:val="right"/>
        <w:outlineLvl w:val="0"/>
        <w:rPr>
          <w:rFonts w:ascii="Times New Roman" w:eastAsia="Times New Roman" w:hAnsi="Times New Roman"/>
          <w:b/>
          <w:sz w:val="24"/>
          <w:szCs w:val="24"/>
        </w:rPr>
      </w:pPr>
    </w:p>
    <w:p w14:paraId="083C5349" w14:textId="77777777" w:rsidR="0095607C" w:rsidRDefault="0095607C" w:rsidP="0095607C">
      <w:pPr>
        <w:autoSpaceDE w:val="0"/>
        <w:autoSpaceDN w:val="0"/>
        <w:adjustRightInd w:val="0"/>
        <w:spacing w:line="240" w:lineRule="auto"/>
        <w:ind w:firstLine="720"/>
        <w:jc w:val="right"/>
        <w:outlineLvl w:val="0"/>
        <w:rPr>
          <w:rFonts w:ascii="Times New Roman" w:eastAsia="Times New Roman" w:hAnsi="Times New Roman"/>
          <w:b/>
          <w:sz w:val="24"/>
          <w:szCs w:val="24"/>
        </w:rPr>
      </w:pPr>
    </w:p>
    <w:p w14:paraId="0D53D018" w14:textId="77777777" w:rsidR="0095607C" w:rsidRDefault="0095607C" w:rsidP="0095607C">
      <w:pPr>
        <w:autoSpaceDE w:val="0"/>
        <w:autoSpaceDN w:val="0"/>
        <w:adjustRightInd w:val="0"/>
        <w:spacing w:line="240" w:lineRule="auto"/>
        <w:ind w:firstLine="720"/>
        <w:jc w:val="right"/>
        <w:outlineLvl w:val="0"/>
        <w:rPr>
          <w:rFonts w:ascii="Times New Roman" w:eastAsia="Times New Roman" w:hAnsi="Times New Roman"/>
          <w:b/>
          <w:sz w:val="24"/>
          <w:szCs w:val="24"/>
        </w:rPr>
      </w:pPr>
    </w:p>
    <w:p w14:paraId="6362E183" w14:textId="77777777" w:rsidR="0095607C" w:rsidRDefault="0095607C" w:rsidP="0095607C">
      <w:pPr>
        <w:autoSpaceDE w:val="0"/>
        <w:autoSpaceDN w:val="0"/>
        <w:adjustRightInd w:val="0"/>
        <w:spacing w:line="240" w:lineRule="auto"/>
        <w:ind w:firstLine="720"/>
        <w:jc w:val="right"/>
        <w:outlineLvl w:val="0"/>
        <w:rPr>
          <w:rFonts w:ascii="Times New Roman" w:eastAsia="Times New Roman" w:hAnsi="Times New Roman"/>
          <w:b/>
          <w:sz w:val="24"/>
          <w:szCs w:val="24"/>
        </w:rPr>
      </w:pPr>
    </w:p>
    <w:p w14:paraId="4282D6F9" w14:textId="77777777" w:rsidR="0095607C" w:rsidRDefault="0095607C" w:rsidP="00501625">
      <w:pPr>
        <w:autoSpaceDE w:val="0"/>
        <w:autoSpaceDN w:val="0"/>
        <w:adjustRightInd w:val="0"/>
        <w:spacing w:line="240" w:lineRule="auto"/>
        <w:ind w:firstLine="0"/>
        <w:outlineLvl w:val="0"/>
        <w:rPr>
          <w:rFonts w:ascii="Times New Roman" w:eastAsia="Times New Roman" w:hAnsi="Times New Roman"/>
          <w:b/>
          <w:sz w:val="24"/>
          <w:szCs w:val="24"/>
        </w:rPr>
      </w:pPr>
    </w:p>
    <w:p w14:paraId="62719A2D" w14:textId="77777777" w:rsidR="00501625" w:rsidRDefault="00501625" w:rsidP="00501625">
      <w:pPr>
        <w:autoSpaceDE w:val="0"/>
        <w:autoSpaceDN w:val="0"/>
        <w:adjustRightInd w:val="0"/>
        <w:spacing w:line="240" w:lineRule="auto"/>
        <w:ind w:firstLine="0"/>
        <w:outlineLvl w:val="0"/>
        <w:rPr>
          <w:rFonts w:ascii="Times New Roman" w:eastAsia="Times New Roman" w:hAnsi="Times New Roman"/>
          <w:b/>
          <w:sz w:val="24"/>
          <w:szCs w:val="24"/>
        </w:rPr>
      </w:pPr>
    </w:p>
    <w:p w14:paraId="36272B84" w14:textId="786C010F" w:rsidR="0095607C" w:rsidRPr="008D348C" w:rsidRDefault="0095607C" w:rsidP="00501625">
      <w:pPr>
        <w:autoSpaceDE w:val="0"/>
        <w:autoSpaceDN w:val="0"/>
        <w:adjustRightInd w:val="0"/>
        <w:spacing w:line="240" w:lineRule="auto"/>
        <w:ind w:firstLine="0"/>
        <w:jc w:val="right"/>
        <w:outlineLvl w:val="0"/>
        <w:rPr>
          <w:rFonts w:ascii="Times New Roman" w:eastAsia="Times New Roman" w:hAnsi="Times New Roman"/>
          <w:sz w:val="24"/>
          <w:szCs w:val="24"/>
        </w:rPr>
      </w:pPr>
      <w:r w:rsidRPr="008D348C">
        <w:rPr>
          <w:rFonts w:ascii="Times New Roman" w:eastAsia="Times New Roman" w:hAnsi="Times New Roman"/>
          <w:sz w:val="24"/>
          <w:szCs w:val="24"/>
        </w:rPr>
        <w:lastRenderedPageBreak/>
        <w:t>Techninės specifikacijos Priedas Nr. 1</w:t>
      </w:r>
    </w:p>
    <w:p w14:paraId="17BD3EFF" w14:textId="77777777" w:rsidR="0095607C" w:rsidRPr="00CF6775" w:rsidRDefault="0095607C" w:rsidP="0095607C">
      <w:pPr>
        <w:spacing w:line="240" w:lineRule="auto"/>
        <w:jc w:val="center"/>
        <w:rPr>
          <w:rFonts w:ascii="Times New Roman" w:eastAsia="Times New Roman" w:hAnsi="Times New Roman"/>
          <w:b/>
          <w:bCs/>
          <w:color w:val="000000"/>
          <w:sz w:val="24"/>
          <w:szCs w:val="24"/>
        </w:rPr>
      </w:pPr>
    </w:p>
    <w:p w14:paraId="52268085" w14:textId="77777777" w:rsidR="0095607C" w:rsidRPr="00CF6775" w:rsidRDefault="0095607C" w:rsidP="0095607C">
      <w:pPr>
        <w:spacing w:line="240" w:lineRule="auto"/>
        <w:jc w:val="center"/>
        <w:rPr>
          <w:rFonts w:ascii="Times New Roman" w:eastAsia="Times New Roman" w:hAnsi="Times New Roman"/>
          <w:b/>
          <w:bCs/>
          <w:color w:val="000000"/>
          <w:sz w:val="24"/>
          <w:szCs w:val="24"/>
        </w:rPr>
      </w:pPr>
      <w:r w:rsidRPr="00CF6775">
        <w:rPr>
          <w:rFonts w:ascii="Times New Roman" w:eastAsia="Times New Roman" w:hAnsi="Times New Roman"/>
          <w:b/>
          <w:bCs/>
          <w:color w:val="000000"/>
          <w:sz w:val="24"/>
          <w:szCs w:val="24"/>
        </w:rPr>
        <w:t>RADVILIŠKIO MIESTO VAIZDO STEBĖJIMO KAMERŲ ĮRENGIMO VIETOS</w:t>
      </w:r>
    </w:p>
    <w:p w14:paraId="2A1D5DE3" w14:textId="77777777" w:rsidR="0095607C" w:rsidRPr="00CF6775" w:rsidRDefault="0095607C" w:rsidP="0095607C">
      <w:pPr>
        <w:spacing w:line="240" w:lineRule="auto"/>
        <w:jc w:val="center"/>
        <w:rPr>
          <w:rFonts w:ascii="Times New Roman" w:eastAsia="Times New Roman" w:hAnsi="Times New Roman"/>
          <w:sz w:val="24"/>
          <w:szCs w:val="24"/>
        </w:rPr>
      </w:pPr>
      <w:r w:rsidRPr="00CF6775">
        <w:rPr>
          <w:rFonts w:ascii="Times New Roman" w:eastAsia="Times New Roman" w:hAnsi="Times New Roman"/>
          <w:b/>
          <w:bCs/>
          <w:color w:val="000000"/>
          <w:sz w:val="24"/>
          <w:szCs w:val="24"/>
        </w:rPr>
        <w:t>IR STEBĖJIMO SUVESTINĖ</w:t>
      </w:r>
    </w:p>
    <w:p w14:paraId="43A792B3" w14:textId="77777777" w:rsidR="0095607C" w:rsidRPr="00CF6775" w:rsidRDefault="0095607C" w:rsidP="0095607C">
      <w:pPr>
        <w:rPr>
          <w:rFonts w:ascii="Times New Roman" w:eastAsia="Times New Roman" w:hAnsi="Times New Roman"/>
          <w:sz w:val="24"/>
          <w:szCs w:val="24"/>
        </w:rPr>
      </w:pPr>
    </w:p>
    <w:tbl>
      <w:tblPr>
        <w:tblpPr w:leftFromText="180" w:rightFromText="180" w:vertAnchor="text" w:horzAnchor="margin" w:tblpX="-147" w:tblpY="516"/>
        <w:tblW w:w="90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4"/>
        <w:gridCol w:w="3582"/>
        <w:gridCol w:w="2064"/>
        <w:gridCol w:w="935"/>
        <w:gridCol w:w="1266"/>
      </w:tblGrid>
      <w:tr w:rsidR="0095607C" w:rsidRPr="00CF6775" w14:paraId="3C5D5724" w14:textId="77777777" w:rsidTr="00061EFB">
        <w:trPr>
          <w:trHeight w:val="271"/>
        </w:trPr>
        <w:tc>
          <w:tcPr>
            <w:tcW w:w="1214" w:type="dxa"/>
            <w:vAlign w:val="center"/>
          </w:tcPr>
          <w:p w14:paraId="0EB3B093" w14:textId="77777777" w:rsidR="0095607C" w:rsidRPr="00CF6775" w:rsidRDefault="0095607C" w:rsidP="001176AF">
            <w:pPr>
              <w:spacing w:line="240" w:lineRule="auto"/>
              <w:ind w:left="545" w:hanging="653"/>
              <w:jc w:val="center"/>
              <w:rPr>
                <w:rFonts w:ascii="Times New Roman" w:eastAsia="Times New Roman" w:hAnsi="Times New Roman"/>
                <w:b/>
                <w:sz w:val="24"/>
                <w:szCs w:val="24"/>
              </w:rPr>
            </w:pPr>
            <w:r w:rsidRPr="00CF6775">
              <w:rPr>
                <w:rFonts w:ascii="Times New Roman" w:eastAsia="Times New Roman" w:hAnsi="Times New Roman"/>
                <w:b/>
                <w:sz w:val="24"/>
                <w:szCs w:val="24"/>
              </w:rPr>
              <w:t>Eil.</w:t>
            </w:r>
          </w:p>
          <w:p w14:paraId="1E89BF30" w14:textId="77777777" w:rsidR="0095607C" w:rsidRPr="00CF6775" w:rsidRDefault="0095607C" w:rsidP="001176AF">
            <w:pPr>
              <w:spacing w:line="240" w:lineRule="auto"/>
              <w:ind w:left="545" w:hanging="653"/>
              <w:jc w:val="center"/>
              <w:rPr>
                <w:rFonts w:ascii="Times New Roman" w:eastAsia="Times New Roman" w:hAnsi="Times New Roman"/>
                <w:b/>
                <w:sz w:val="24"/>
                <w:szCs w:val="24"/>
              </w:rPr>
            </w:pPr>
            <w:r w:rsidRPr="00CF6775">
              <w:rPr>
                <w:rFonts w:ascii="Times New Roman" w:eastAsia="Times New Roman" w:hAnsi="Times New Roman"/>
                <w:b/>
                <w:sz w:val="24"/>
                <w:szCs w:val="24"/>
              </w:rPr>
              <w:t>Nr.</w:t>
            </w:r>
          </w:p>
        </w:tc>
        <w:tc>
          <w:tcPr>
            <w:tcW w:w="3743" w:type="dxa"/>
            <w:vAlign w:val="center"/>
          </w:tcPr>
          <w:p w14:paraId="2578485D" w14:textId="77777777" w:rsidR="0095607C" w:rsidRPr="00CF6775" w:rsidRDefault="0095607C" w:rsidP="00283E36">
            <w:pPr>
              <w:spacing w:line="240" w:lineRule="auto"/>
              <w:ind w:hanging="108"/>
              <w:jc w:val="center"/>
              <w:rPr>
                <w:rFonts w:ascii="Times New Roman" w:eastAsia="Times New Roman" w:hAnsi="Times New Roman"/>
                <w:b/>
                <w:sz w:val="24"/>
                <w:szCs w:val="24"/>
              </w:rPr>
            </w:pPr>
            <w:r w:rsidRPr="00CF6775">
              <w:rPr>
                <w:rFonts w:ascii="Times New Roman" w:eastAsia="Times New Roman" w:hAnsi="Times New Roman"/>
                <w:b/>
                <w:sz w:val="24"/>
                <w:szCs w:val="24"/>
              </w:rPr>
              <w:t>Vaizdo kameros vieta</w:t>
            </w:r>
          </w:p>
        </w:tc>
        <w:tc>
          <w:tcPr>
            <w:tcW w:w="2126" w:type="dxa"/>
          </w:tcPr>
          <w:p w14:paraId="127CECE8" w14:textId="77777777" w:rsidR="0095607C" w:rsidRPr="00CF6775" w:rsidRDefault="0095607C" w:rsidP="001176AF">
            <w:pPr>
              <w:spacing w:line="240" w:lineRule="auto"/>
              <w:ind w:left="545" w:hanging="653"/>
              <w:jc w:val="center"/>
              <w:rPr>
                <w:rFonts w:ascii="Times New Roman" w:eastAsia="Times New Roman" w:hAnsi="Times New Roman"/>
                <w:b/>
                <w:sz w:val="24"/>
                <w:szCs w:val="24"/>
              </w:rPr>
            </w:pPr>
            <w:r w:rsidRPr="00CF6775">
              <w:rPr>
                <w:rFonts w:ascii="Times New Roman" w:eastAsia="Times New Roman" w:hAnsi="Times New Roman"/>
                <w:b/>
                <w:sz w:val="24"/>
                <w:szCs w:val="24"/>
              </w:rPr>
              <w:t>Kameros</w:t>
            </w:r>
          </w:p>
          <w:p w14:paraId="5D9940F1" w14:textId="77777777" w:rsidR="0095607C" w:rsidRPr="00CF6775" w:rsidRDefault="0095607C" w:rsidP="001176AF">
            <w:pPr>
              <w:spacing w:line="240" w:lineRule="auto"/>
              <w:ind w:left="545" w:hanging="653"/>
              <w:jc w:val="center"/>
              <w:rPr>
                <w:rFonts w:ascii="Times New Roman" w:eastAsia="Times New Roman" w:hAnsi="Times New Roman"/>
                <w:b/>
                <w:sz w:val="24"/>
                <w:szCs w:val="24"/>
              </w:rPr>
            </w:pPr>
            <w:r w:rsidRPr="00CF6775">
              <w:rPr>
                <w:rFonts w:ascii="Times New Roman" w:eastAsia="Times New Roman" w:hAnsi="Times New Roman"/>
                <w:b/>
                <w:sz w:val="24"/>
                <w:szCs w:val="24"/>
              </w:rPr>
              <w:t>tipas</w:t>
            </w:r>
          </w:p>
        </w:tc>
        <w:tc>
          <w:tcPr>
            <w:tcW w:w="709" w:type="dxa"/>
            <w:vAlign w:val="center"/>
          </w:tcPr>
          <w:p w14:paraId="5B5D5463" w14:textId="77777777" w:rsidR="0095607C" w:rsidRPr="00CF6775" w:rsidRDefault="0095607C" w:rsidP="001176AF">
            <w:pPr>
              <w:spacing w:line="240" w:lineRule="auto"/>
              <w:ind w:left="545" w:hanging="653"/>
              <w:jc w:val="center"/>
              <w:rPr>
                <w:rFonts w:ascii="Times New Roman" w:eastAsia="Times New Roman" w:hAnsi="Times New Roman"/>
                <w:b/>
                <w:sz w:val="24"/>
                <w:szCs w:val="24"/>
              </w:rPr>
            </w:pPr>
            <w:r w:rsidRPr="00CF6775">
              <w:rPr>
                <w:rFonts w:ascii="Times New Roman" w:eastAsia="Times New Roman" w:hAnsi="Times New Roman"/>
                <w:b/>
                <w:sz w:val="24"/>
                <w:szCs w:val="24"/>
              </w:rPr>
              <w:t>Gedimų</w:t>
            </w:r>
          </w:p>
          <w:p w14:paraId="267B36F4" w14:textId="77777777" w:rsidR="0095607C" w:rsidRPr="00CF6775" w:rsidRDefault="0095607C" w:rsidP="001176AF">
            <w:pPr>
              <w:spacing w:line="240" w:lineRule="auto"/>
              <w:ind w:left="545" w:hanging="653"/>
              <w:jc w:val="center"/>
              <w:rPr>
                <w:rFonts w:ascii="Times New Roman" w:eastAsia="Times New Roman" w:hAnsi="Times New Roman"/>
                <w:b/>
                <w:sz w:val="24"/>
                <w:szCs w:val="24"/>
              </w:rPr>
            </w:pPr>
            <w:r w:rsidRPr="00CF6775">
              <w:rPr>
                <w:rFonts w:ascii="Times New Roman" w:eastAsia="Times New Roman" w:hAnsi="Times New Roman"/>
                <w:b/>
                <w:sz w:val="24"/>
                <w:szCs w:val="24"/>
              </w:rPr>
              <w:t>skaičius</w:t>
            </w:r>
          </w:p>
        </w:tc>
        <w:tc>
          <w:tcPr>
            <w:tcW w:w="1269" w:type="dxa"/>
            <w:vAlign w:val="center"/>
          </w:tcPr>
          <w:p w14:paraId="5FF7F213" w14:textId="77777777" w:rsidR="0095607C" w:rsidRPr="00CF6775" w:rsidRDefault="0095607C" w:rsidP="001176AF">
            <w:pPr>
              <w:spacing w:line="240" w:lineRule="auto"/>
              <w:ind w:left="545" w:hanging="653"/>
              <w:jc w:val="center"/>
              <w:rPr>
                <w:rFonts w:ascii="Times New Roman" w:eastAsia="Times New Roman" w:hAnsi="Times New Roman"/>
                <w:b/>
                <w:sz w:val="24"/>
                <w:szCs w:val="24"/>
              </w:rPr>
            </w:pPr>
            <w:r w:rsidRPr="00CF6775">
              <w:rPr>
                <w:rFonts w:ascii="Times New Roman" w:eastAsia="Times New Roman" w:hAnsi="Times New Roman"/>
                <w:b/>
                <w:sz w:val="24"/>
                <w:szCs w:val="24"/>
              </w:rPr>
              <w:t>Užfiksuoti</w:t>
            </w:r>
          </w:p>
          <w:p w14:paraId="460EAF06" w14:textId="77777777" w:rsidR="0095607C" w:rsidRPr="00CF6775" w:rsidRDefault="0095607C" w:rsidP="001176AF">
            <w:pPr>
              <w:spacing w:line="240" w:lineRule="auto"/>
              <w:ind w:left="545" w:hanging="653"/>
              <w:jc w:val="center"/>
              <w:rPr>
                <w:rFonts w:ascii="Times New Roman" w:eastAsia="Times New Roman" w:hAnsi="Times New Roman"/>
                <w:b/>
                <w:sz w:val="24"/>
                <w:szCs w:val="24"/>
              </w:rPr>
            </w:pPr>
            <w:r w:rsidRPr="00CF6775">
              <w:rPr>
                <w:rFonts w:ascii="Times New Roman" w:eastAsia="Times New Roman" w:hAnsi="Times New Roman"/>
                <w:b/>
                <w:sz w:val="24"/>
                <w:szCs w:val="24"/>
              </w:rPr>
              <w:t>pažeidimai</w:t>
            </w:r>
          </w:p>
        </w:tc>
      </w:tr>
      <w:tr w:rsidR="0095607C" w:rsidRPr="00CF6775" w14:paraId="73727C3A" w14:textId="77777777" w:rsidTr="00061EFB">
        <w:trPr>
          <w:trHeight w:hRule="exact" w:val="505"/>
        </w:trPr>
        <w:tc>
          <w:tcPr>
            <w:tcW w:w="1214" w:type="dxa"/>
          </w:tcPr>
          <w:p w14:paraId="63E4D160" w14:textId="77777777" w:rsidR="0095607C" w:rsidRPr="00CF6775" w:rsidRDefault="0095607C" w:rsidP="001176AF">
            <w:pPr>
              <w:spacing w:line="240" w:lineRule="auto"/>
              <w:contextualSpacing/>
              <w:jc w:val="center"/>
              <w:rPr>
                <w:rFonts w:ascii="Times New Roman" w:eastAsia="Times New Roman" w:hAnsi="Times New Roman"/>
                <w:sz w:val="24"/>
                <w:szCs w:val="24"/>
              </w:rPr>
            </w:pPr>
            <w:r w:rsidRPr="00CF6775">
              <w:rPr>
                <w:rFonts w:ascii="Times New Roman" w:eastAsia="Times New Roman" w:hAnsi="Times New Roman"/>
                <w:sz w:val="24"/>
                <w:szCs w:val="24"/>
              </w:rPr>
              <w:t>1</w:t>
            </w:r>
          </w:p>
        </w:tc>
        <w:tc>
          <w:tcPr>
            <w:tcW w:w="3743" w:type="dxa"/>
          </w:tcPr>
          <w:p w14:paraId="5C412CC9" w14:textId="77777777" w:rsidR="0095607C" w:rsidRPr="00923EB7" w:rsidRDefault="0095607C" w:rsidP="00283E36">
            <w:pPr>
              <w:spacing w:line="240" w:lineRule="auto"/>
              <w:ind w:hanging="108"/>
              <w:contextualSpacing/>
              <w:jc w:val="left"/>
              <w:rPr>
                <w:rFonts w:ascii="Times New Roman" w:eastAsia="Times New Roman" w:hAnsi="Times New Roman"/>
                <w:sz w:val="20"/>
                <w:szCs w:val="20"/>
                <w:highlight w:val="yellow"/>
              </w:rPr>
            </w:pPr>
            <w:r w:rsidRPr="00923EB7">
              <w:rPr>
                <w:rFonts w:ascii="Times New Roman" w:hAnsi="Times New Roman"/>
                <w:color w:val="000000"/>
                <w:sz w:val="20"/>
                <w:szCs w:val="20"/>
              </w:rPr>
              <w:t>Priešais miesto parką Radvilų g.</w:t>
            </w:r>
          </w:p>
        </w:tc>
        <w:tc>
          <w:tcPr>
            <w:tcW w:w="2126" w:type="dxa"/>
          </w:tcPr>
          <w:p w14:paraId="4B5FFDD9" w14:textId="60414225" w:rsidR="0095607C" w:rsidRPr="00923EB7" w:rsidRDefault="0095607C" w:rsidP="00283E36">
            <w:pPr>
              <w:spacing w:line="240" w:lineRule="auto"/>
              <w:ind w:firstLine="0"/>
              <w:jc w:val="left"/>
              <w:rPr>
                <w:rFonts w:ascii="Times New Roman" w:eastAsia="Times New Roman" w:hAnsi="Times New Roman"/>
                <w:sz w:val="20"/>
                <w:szCs w:val="20"/>
              </w:rPr>
            </w:pPr>
            <w:r w:rsidRPr="00923EB7">
              <w:rPr>
                <w:rFonts w:ascii="Times New Roman" w:hAnsi="Times New Roman"/>
                <w:sz w:val="20"/>
                <w:szCs w:val="20"/>
              </w:rPr>
              <w:t xml:space="preserve">1 vnt. Valdoma + </w:t>
            </w:r>
            <w:proofErr w:type="spellStart"/>
            <w:r w:rsidRPr="00923EB7">
              <w:rPr>
                <w:rFonts w:ascii="Times New Roman" w:hAnsi="Times New Roman"/>
                <w:sz w:val="20"/>
                <w:szCs w:val="20"/>
              </w:rPr>
              <w:t>visakryptė</w:t>
            </w:r>
            <w:proofErr w:type="spellEnd"/>
          </w:p>
        </w:tc>
        <w:tc>
          <w:tcPr>
            <w:tcW w:w="709" w:type="dxa"/>
          </w:tcPr>
          <w:p w14:paraId="3C9A5E13" w14:textId="77777777" w:rsidR="0095607C" w:rsidRPr="00CF6775" w:rsidRDefault="0095607C" w:rsidP="001176AF">
            <w:pPr>
              <w:spacing w:line="240" w:lineRule="auto"/>
              <w:jc w:val="center"/>
              <w:rPr>
                <w:rFonts w:ascii="Times New Roman" w:eastAsia="Times New Roman" w:hAnsi="Times New Roman"/>
              </w:rPr>
            </w:pPr>
          </w:p>
        </w:tc>
        <w:tc>
          <w:tcPr>
            <w:tcW w:w="1269" w:type="dxa"/>
          </w:tcPr>
          <w:p w14:paraId="0917DC7E" w14:textId="77777777" w:rsidR="0095607C" w:rsidRPr="00CF6775" w:rsidRDefault="0095607C" w:rsidP="001176AF">
            <w:pPr>
              <w:spacing w:line="240" w:lineRule="auto"/>
              <w:jc w:val="center"/>
              <w:rPr>
                <w:rFonts w:ascii="Times New Roman" w:eastAsia="Times New Roman" w:hAnsi="Times New Roman"/>
              </w:rPr>
            </w:pPr>
          </w:p>
        </w:tc>
      </w:tr>
      <w:tr w:rsidR="0095607C" w:rsidRPr="00CF6775" w14:paraId="71783483" w14:textId="77777777" w:rsidTr="00061EFB">
        <w:trPr>
          <w:trHeight w:hRule="exact" w:val="255"/>
        </w:trPr>
        <w:tc>
          <w:tcPr>
            <w:tcW w:w="1214" w:type="dxa"/>
          </w:tcPr>
          <w:p w14:paraId="0A14AE97" w14:textId="77777777" w:rsidR="0095607C" w:rsidRPr="00CF6775" w:rsidRDefault="0095607C" w:rsidP="001176AF">
            <w:pPr>
              <w:spacing w:line="240" w:lineRule="auto"/>
              <w:contextualSpacing/>
              <w:jc w:val="center"/>
              <w:rPr>
                <w:rFonts w:ascii="Times New Roman" w:eastAsia="Times New Roman" w:hAnsi="Times New Roman"/>
                <w:sz w:val="24"/>
                <w:szCs w:val="24"/>
              </w:rPr>
            </w:pPr>
            <w:r w:rsidRPr="00CF6775">
              <w:rPr>
                <w:rFonts w:ascii="Times New Roman" w:eastAsia="Times New Roman" w:hAnsi="Times New Roman"/>
                <w:sz w:val="24"/>
                <w:szCs w:val="24"/>
              </w:rPr>
              <w:t>2</w:t>
            </w:r>
          </w:p>
        </w:tc>
        <w:tc>
          <w:tcPr>
            <w:tcW w:w="3743" w:type="dxa"/>
          </w:tcPr>
          <w:p w14:paraId="567A9186" w14:textId="77777777" w:rsidR="0095607C" w:rsidRPr="00923EB7" w:rsidRDefault="0095607C" w:rsidP="00283E36">
            <w:pPr>
              <w:spacing w:line="240" w:lineRule="auto"/>
              <w:ind w:hanging="108"/>
              <w:contextualSpacing/>
              <w:jc w:val="left"/>
              <w:rPr>
                <w:rFonts w:ascii="Times New Roman" w:eastAsia="Times New Roman" w:hAnsi="Times New Roman"/>
                <w:sz w:val="20"/>
                <w:szCs w:val="20"/>
                <w:highlight w:val="yellow"/>
              </w:rPr>
            </w:pPr>
            <w:r w:rsidRPr="00923EB7">
              <w:rPr>
                <w:rFonts w:ascii="Times New Roman" w:hAnsi="Times New Roman"/>
                <w:sz w:val="20"/>
                <w:szCs w:val="20"/>
              </w:rPr>
              <w:t>Šiaulių g./Mažvydo g.</w:t>
            </w:r>
          </w:p>
        </w:tc>
        <w:tc>
          <w:tcPr>
            <w:tcW w:w="2126" w:type="dxa"/>
          </w:tcPr>
          <w:p w14:paraId="372DA423" w14:textId="77777777" w:rsidR="0095607C" w:rsidRPr="00923EB7" w:rsidRDefault="0095607C" w:rsidP="00283E36">
            <w:pPr>
              <w:spacing w:line="240" w:lineRule="auto"/>
              <w:ind w:firstLine="0"/>
              <w:jc w:val="left"/>
              <w:rPr>
                <w:rFonts w:ascii="Times New Roman" w:eastAsia="Times New Roman" w:hAnsi="Times New Roman"/>
                <w:sz w:val="20"/>
                <w:szCs w:val="20"/>
              </w:rPr>
            </w:pPr>
            <w:r w:rsidRPr="00923EB7">
              <w:rPr>
                <w:rFonts w:ascii="Times New Roman" w:hAnsi="Times New Roman"/>
                <w:sz w:val="20"/>
                <w:szCs w:val="20"/>
              </w:rPr>
              <w:t>1 vnt. Valdoma 4MP</w:t>
            </w:r>
          </w:p>
        </w:tc>
        <w:tc>
          <w:tcPr>
            <w:tcW w:w="709" w:type="dxa"/>
          </w:tcPr>
          <w:p w14:paraId="6CFEA01D" w14:textId="77777777" w:rsidR="0095607C" w:rsidRPr="00CF6775" w:rsidRDefault="0095607C" w:rsidP="001176AF">
            <w:pPr>
              <w:spacing w:line="240" w:lineRule="auto"/>
              <w:jc w:val="center"/>
              <w:rPr>
                <w:rFonts w:ascii="Times New Roman" w:eastAsia="Times New Roman" w:hAnsi="Times New Roman"/>
              </w:rPr>
            </w:pPr>
          </w:p>
        </w:tc>
        <w:tc>
          <w:tcPr>
            <w:tcW w:w="1269" w:type="dxa"/>
          </w:tcPr>
          <w:p w14:paraId="7F516AB9" w14:textId="77777777" w:rsidR="0095607C" w:rsidRPr="00CF6775" w:rsidRDefault="0095607C" w:rsidP="001176AF">
            <w:pPr>
              <w:spacing w:line="240" w:lineRule="auto"/>
              <w:jc w:val="center"/>
              <w:rPr>
                <w:rFonts w:ascii="Times New Roman" w:eastAsia="Times New Roman" w:hAnsi="Times New Roman"/>
              </w:rPr>
            </w:pPr>
          </w:p>
        </w:tc>
      </w:tr>
      <w:tr w:rsidR="0095607C" w:rsidRPr="00CF6775" w14:paraId="6A820558" w14:textId="77777777" w:rsidTr="00061EFB">
        <w:trPr>
          <w:trHeight w:hRule="exact" w:val="255"/>
        </w:trPr>
        <w:tc>
          <w:tcPr>
            <w:tcW w:w="1214" w:type="dxa"/>
          </w:tcPr>
          <w:p w14:paraId="2B8388CA" w14:textId="77777777" w:rsidR="0095607C" w:rsidRPr="00CF6775" w:rsidRDefault="0095607C" w:rsidP="001176AF">
            <w:pPr>
              <w:spacing w:line="240" w:lineRule="auto"/>
              <w:contextualSpacing/>
              <w:jc w:val="center"/>
              <w:rPr>
                <w:rFonts w:ascii="Times New Roman" w:eastAsia="Times New Roman" w:hAnsi="Times New Roman"/>
                <w:sz w:val="24"/>
                <w:szCs w:val="24"/>
              </w:rPr>
            </w:pPr>
            <w:r w:rsidRPr="00CF6775">
              <w:rPr>
                <w:rFonts w:ascii="Times New Roman" w:eastAsia="Times New Roman" w:hAnsi="Times New Roman"/>
                <w:sz w:val="24"/>
                <w:szCs w:val="24"/>
              </w:rPr>
              <w:t>3</w:t>
            </w:r>
          </w:p>
        </w:tc>
        <w:tc>
          <w:tcPr>
            <w:tcW w:w="3743" w:type="dxa"/>
          </w:tcPr>
          <w:p w14:paraId="70238951" w14:textId="77777777" w:rsidR="0095607C" w:rsidRPr="00923EB7" w:rsidRDefault="0095607C" w:rsidP="00283E36">
            <w:pPr>
              <w:spacing w:line="240" w:lineRule="auto"/>
              <w:ind w:hanging="108"/>
              <w:contextualSpacing/>
              <w:jc w:val="left"/>
              <w:rPr>
                <w:rFonts w:ascii="Times New Roman" w:eastAsia="Times New Roman" w:hAnsi="Times New Roman"/>
                <w:sz w:val="20"/>
                <w:szCs w:val="20"/>
                <w:highlight w:val="yellow"/>
              </w:rPr>
            </w:pPr>
            <w:r w:rsidRPr="00923EB7">
              <w:rPr>
                <w:rFonts w:ascii="Times New Roman" w:hAnsi="Times New Roman"/>
                <w:sz w:val="20"/>
                <w:szCs w:val="20"/>
              </w:rPr>
              <w:t>Aukštaičių g./Maironio g.</w:t>
            </w:r>
          </w:p>
        </w:tc>
        <w:tc>
          <w:tcPr>
            <w:tcW w:w="2126" w:type="dxa"/>
          </w:tcPr>
          <w:p w14:paraId="1E57E3C3" w14:textId="77777777" w:rsidR="0095607C" w:rsidRPr="00923EB7" w:rsidRDefault="0095607C" w:rsidP="00283E36">
            <w:pPr>
              <w:spacing w:line="240" w:lineRule="auto"/>
              <w:ind w:firstLine="0"/>
              <w:jc w:val="left"/>
              <w:rPr>
                <w:rFonts w:ascii="Times New Roman" w:eastAsia="Times New Roman" w:hAnsi="Times New Roman"/>
                <w:sz w:val="20"/>
                <w:szCs w:val="20"/>
              </w:rPr>
            </w:pPr>
            <w:r w:rsidRPr="00923EB7">
              <w:rPr>
                <w:rFonts w:ascii="Times New Roman" w:hAnsi="Times New Roman"/>
                <w:sz w:val="20"/>
                <w:szCs w:val="20"/>
              </w:rPr>
              <w:t>1 vnt. Valdoma 4MP</w:t>
            </w:r>
          </w:p>
        </w:tc>
        <w:tc>
          <w:tcPr>
            <w:tcW w:w="709" w:type="dxa"/>
          </w:tcPr>
          <w:p w14:paraId="2CC962B8" w14:textId="77777777" w:rsidR="0095607C" w:rsidRPr="00CF6775" w:rsidRDefault="0095607C" w:rsidP="001176AF">
            <w:pPr>
              <w:spacing w:line="240" w:lineRule="auto"/>
              <w:jc w:val="center"/>
              <w:rPr>
                <w:rFonts w:ascii="Times New Roman" w:eastAsia="Times New Roman" w:hAnsi="Times New Roman"/>
              </w:rPr>
            </w:pPr>
          </w:p>
        </w:tc>
        <w:tc>
          <w:tcPr>
            <w:tcW w:w="1269" w:type="dxa"/>
          </w:tcPr>
          <w:p w14:paraId="44DCED22" w14:textId="77777777" w:rsidR="0095607C" w:rsidRPr="00CF6775" w:rsidRDefault="0095607C" w:rsidP="001176AF">
            <w:pPr>
              <w:spacing w:line="240" w:lineRule="auto"/>
              <w:jc w:val="center"/>
              <w:rPr>
                <w:rFonts w:ascii="Times New Roman" w:eastAsia="Times New Roman" w:hAnsi="Times New Roman"/>
              </w:rPr>
            </w:pPr>
          </w:p>
        </w:tc>
      </w:tr>
      <w:tr w:rsidR="0095607C" w:rsidRPr="00CF6775" w14:paraId="17C063FC" w14:textId="77777777" w:rsidTr="00061EFB">
        <w:trPr>
          <w:trHeight w:hRule="exact" w:val="255"/>
        </w:trPr>
        <w:tc>
          <w:tcPr>
            <w:tcW w:w="1214" w:type="dxa"/>
          </w:tcPr>
          <w:p w14:paraId="1913F290" w14:textId="77777777" w:rsidR="0095607C" w:rsidRPr="00CF6775" w:rsidRDefault="0095607C" w:rsidP="001176AF">
            <w:pPr>
              <w:spacing w:line="240" w:lineRule="auto"/>
              <w:contextualSpacing/>
              <w:jc w:val="center"/>
              <w:rPr>
                <w:rFonts w:ascii="Times New Roman" w:eastAsia="Times New Roman" w:hAnsi="Times New Roman"/>
                <w:sz w:val="24"/>
                <w:szCs w:val="24"/>
              </w:rPr>
            </w:pPr>
            <w:r w:rsidRPr="00CF6775">
              <w:rPr>
                <w:rFonts w:ascii="Times New Roman" w:eastAsia="Times New Roman" w:hAnsi="Times New Roman"/>
                <w:sz w:val="24"/>
                <w:szCs w:val="24"/>
              </w:rPr>
              <w:t>4</w:t>
            </w:r>
          </w:p>
        </w:tc>
        <w:tc>
          <w:tcPr>
            <w:tcW w:w="3743" w:type="dxa"/>
          </w:tcPr>
          <w:p w14:paraId="2D4D3FE0" w14:textId="77777777" w:rsidR="0095607C" w:rsidRPr="00923EB7" w:rsidRDefault="0095607C" w:rsidP="00283E36">
            <w:pPr>
              <w:spacing w:line="240" w:lineRule="auto"/>
              <w:ind w:hanging="108"/>
              <w:contextualSpacing/>
              <w:jc w:val="left"/>
              <w:rPr>
                <w:rFonts w:ascii="Times New Roman" w:eastAsia="Times New Roman" w:hAnsi="Times New Roman"/>
                <w:sz w:val="20"/>
                <w:szCs w:val="20"/>
                <w:highlight w:val="yellow"/>
              </w:rPr>
            </w:pPr>
            <w:r w:rsidRPr="00923EB7">
              <w:rPr>
                <w:rFonts w:ascii="Times New Roman" w:hAnsi="Times New Roman"/>
                <w:sz w:val="20"/>
                <w:szCs w:val="20"/>
              </w:rPr>
              <w:t>Vytauto g./Šiaulių g.</w:t>
            </w:r>
          </w:p>
        </w:tc>
        <w:tc>
          <w:tcPr>
            <w:tcW w:w="2126" w:type="dxa"/>
          </w:tcPr>
          <w:p w14:paraId="07984BBF" w14:textId="42936E31" w:rsidR="0095607C" w:rsidRPr="00923EB7" w:rsidRDefault="0095607C" w:rsidP="00283E36">
            <w:pPr>
              <w:spacing w:line="240" w:lineRule="auto"/>
              <w:ind w:firstLine="0"/>
              <w:jc w:val="left"/>
              <w:rPr>
                <w:rFonts w:ascii="Times New Roman" w:eastAsia="Times New Roman" w:hAnsi="Times New Roman"/>
                <w:sz w:val="20"/>
                <w:szCs w:val="20"/>
              </w:rPr>
            </w:pPr>
            <w:r w:rsidRPr="00923EB7">
              <w:rPr>
                <w:rFonts w:ascii="Times New Roman" w:hAnsi="Times New Roman"/>
                <w:sz w:val="20"/>
                <w:szCs w:val="20"/>
              </w:rPr>
              <w:t>1 vnt. Stacionari</w:t>
            </w:r>
          </w:p>
        </w:tc>
        <w:tc>
          <w:tcPr>
            <w:tcW w:w="709" w:type="dxa"/>
          </w:tcPr>
          <w:p w14:paraId="789E89EB" w14:textId="77777777" w:rsidR="0095607C" w:rsidRPr="00CF6775" w:rsidRDefault="0095607C" w:rsidP="001176AF">
            <w:pPr>
              <w:spacing w:line="240" w:lineRule="auto"/>
              <w:jc w:val="center"/>
              <w:rPr>
                <w:rFonts w:ascii="Times New Roman" w:eastAsia="Times New Roman" w:hAnsi="Times New Roman"/>
              </w:rPr>
            </w:pPr>
          </w:p>
        </w:tc>
        <w:tc>
          <w:tcPr>
            <w:tcW w:w="1269" w:type="dxa"/>
          </w:tcPr>
          <w:p w14:paraId="751DEAAA" w14:textId="77777777" w:rsidR="0095607C" w:rsidRPr="00CF6775" w:rsidRDefault="0095607C" w:rsidP="001176AF">
            <w:pPr>
              <w:spacing w:line="240" w:lineRule="auto"/>
              <w:jc w:val="center"/>
              <w:rPr>
                <w:rFonts w:ascii="Times New Roman" w:eastAsia="Times New Roman" w:hAnsi="Times New Roman"/>
              </w:rPr>
            </w:pPr>
          </w:p>
        </w:tc>
      </w:tr>
      <w:tr w:rsidR="0095607C" w:rsidRPr="00CF6775" w14:paraId="3F9B14C0" w14:textId="77777777" w:rsidTr="00061EFB">
        <w:trPr>
          <w:trHeight w:hRule="exact" w:val="255"/>
        </w:trPr>
        <w:tc>
          <w:tcPr>
            <w:tcW w:w="1214" w:type="dxa"/>
          </w:tcPr>
          <w:p w14:paraId="4AC8877F" w14:textId="77777777" w:rsidR="0095607C" w:rsidRPr="00CF6775" w:rsidRDefault="0095607C" w:rsidP="001176AF">
            <w:pPr>
              <w:spacing w:line="240" w:lineRule="auto"/>
              <w:contextualSpacing/>
              <w:jc w:val="center"/>
              <w:rPr>
                <w:rFonts w:ascii="Times New Roman" w:eastAsia="Times New Roman" w:hAnsi="Times New Roman"/>
                <w:sz w:val="24"/>
                <w:szCs w:val="24"/>
              </w:rPr>
            </w:pPr>
            <w:r w:rsidRPr="00CF6775">
              <w:rPr>
                <w:rFonts w:ascii="Times New Roman" w:eastAsia="Times New Roman" w:hAnsi="Times New Roman"/>
                <w:sz w:val="24"/>
                <w:szCs w:val="24"/>
              </w:rPr>
              <w:t>5</w:t>
            </w:r>
          </w:p>
        </w:tc>
        <w:tc>
          <w:tcPr>
            <w:tcW w:w="3743" w:type="dxa"/>
          </w:tcPr>
          <w:p w14:paraId="0A0301E2" w14:textId="77777777" w:rsidR="0095607C" w:rsidRPr="00923EB7" w:rsidRDefault="0095607C" w:rsidP="00283E36">
            <w:pPr>
              <w:spacing w:line="240" w:lineRule="auto"/>
              <w:ind w:hanging="108"/>
              <w:contextualSpacing/>
              <w:jc w:val="left"/>
              <w:rPr>
                <w:rFonts w:ascii="Times New Roman" w:eastAsia="Times New Roman" w:hAnsi="Times New Roman"/>
                <w:sz w:val="20"/>
                <w:szCs w:val="20"/>
                <w:highlight w:val="yellow"/>
              </w:rPr>
            </w:pPr>
            <w:r w:rsidRPr="00923EB7">
              <w:rPr>
                <w:rFonts w:ascii="Times New Roman" w:hAnsi="Times New Roman"/>
                <w:sz w:val="20"/>
                <w:szCs w:val="20"/>
              </w:rPr>
              <w:t>Stiklo g. (ties Vaižganto g. 44D)</w:t>
            </w:r>
          </w:p>
        </w:tc>
        <w:tc>
          <w:tcPr>
            <w:tcW w:w="2126" w:type="dxa"/>
          </w:tcPr>
          <w:p w14:paraId="306C0069" w14:textId="77777777" w:rsidR="0095607C" w:rsidRPr="00923EB7" w:rsidRDefault="0095607C" w:rsidP="00283E36">
            <w:pPr>
              <w:spacing w:line="240" w:lineRule="auto"/>
              <w:ind w:firstLine="0"/>
              <w:jc w:val="left"/>
              <w:rPr>
                <w:rFonts w:ascii="Times New Roman" w:eastAsia="Times New Roman" w:hAnsi="Times New Roman"/>
                <w:sz w:val="20"/>
                <w:szCs w:val="20"/>
              </w:rPr>
            </w:pPr>
            <w:r w:rsidRPr="00923EB7">
              <w:rPr>
                <w:rFonts w:ascii="Times New Roman" w:hAnsi="Times New Roman"/>
                <w:sz w:val="20"/>
                <w:szCs w:val="20"/>
              </w:rPr>
              <w:t>2 vnt. Stacionari</w:t>
            </w:r>
          </w:p>
        </w:tc>
        <w:tc>
          <w:tcPr>
            <w:tcW w:w="709" w:type="dxa"/>
          </w:tcPr>
          <w:p w14:paraId="3A5896A9" w14:textId="77777777" w:rsidR="0095607C" w:rsidRPr="00CF6775" w:rsidRDefault="0095607C" w:rsidP="001176AF">
            <w:pPr>
              <w:spacing w:line="240" w:lineRule="auto"/>
              <w:jc w:val="center"/>
              <w:rPr>
                <w:rFonts w:ascii="Times New Roman" w:eastAsia="Times New Roman" w:hAnsi="Times New Roman"/>
              </w:rPr>
            </w:pPr>
          </w:p>
        </w:tc>
        <w:tc>
          <w:tcPr>
            <w:tcW w:w="1269" w:type="dxa"/>
          </w:tcPr>
          <w:p w14:paraId="7398950D" w14:textId="77777777" w:rsidR="0095607C" w:rsidRPr="00CF6775" w:rsidRDefault="0095607C" w:rsidP="001176AF">
            <w:pPr>
              <w:spacing w:line="240" w:lineRule="auto"/>
              <w:jc w:val="center"/>
              <w:rPr>
                <w:rFonts w:ascii="Times New Roman" w:eastAsia="Times New Roman" w:hAnsi="Times New Roman"/>
              </w:rPr>
            </w:pPr>
          </w:p>
        </w:tc>
      </w:tr>
      <w:tr w:rsidR="0095607C" w:rsidRPr="00CF6775" w14:paraId="75223925" w14:textId="77777777" w:rsidTr="00061EFB">
        <w:trPr>
          <w:trHeight w:hRule="exact" w:val="555"/>
        </w:trPr>
        <w:tc>
          <w:tcPr>
            <w:tcW w:w="1214" w:type="dxa"/>
          </w:tcPr>
          <w:p w14:paraId="3B77DB7F" w14:textId="77777777" w:rsidR="0095607C" w:rsidRPr="00CF6775" w:rsidRDefault="0095607C" w:rsidP="001176AF">
            <w:pPr>
              <w:spacing w:line="240" w:lineRule="auto"/>
              <w:contextualSpacing/>
              <w:jc w:val="center"/>
              <w:rPr>
                <w:rFonts w:ascii="Times New Roman" w:eastAsia="Times New Roman" w:hAnsi="Times New Roman"/>
                <w:sz w:val="24"/>
                <w:szCs w:val="24"/>
              </w:rPr>
            </w:pPr>
            <w:r w:rsidRPr="00CF6775">
              <w:rPr>
                <w:rFonts w:ascii="Times New Roman" w:eastAsia="Times New Roman" w:hAnsi="Times New Roman"/>
                <w:sz w:val="24"/>
                <w:szCs w:val="24"/>
              </w:rPr>
              <w:t>6</w:t>
            </w:r>
          </w:p>
        </w:tc>
        <w:tc>
          <w:tcPr>
            <w:tcW w:w="3743" w:type="dxa"/>
          </w:tcPr>
          <w:p w14:paraId="002C7780" w14:textId="77777777" w:rsidR="0095607C" w:rsidRPr="00923EB7" w:rsidRDefault="0095607C" w:rsidP="00283E36">
            <w:pPr>
              <w:spacing w:line="240" w:lineRule="auto"/>
              <w:ind w:hanging="108"/>
              <w:contextualSpacing/>
              <w:jc w:val="left"/>
              <w:rPr>
                <w:rFonts w:ascii="Times New Roman" w:eastAsia="Times New Roman" w:hAnsi="Times New Roman"/>
                <w:sz w:val="20"/>
                <w:szCs w:val="20"/>
                <w:highlight w:val="yellow"/>
              </w:rPr>
            </w:pPr>
            <w:r w:rsidRPr="00923EB7">
              <w:rPr>
                <w:rFonts w:ascii="Times New Roman" w:hAnsi="Times New Roman"/>
                <w:sz w:val="20"/>
                <w:szCs w:val="20"/>
              </w:rPr>
              <w:t>Miesto parke</w:t>
            </w:r>
          </w:p>
        </w:tc>
        <w:tc>
          <w:tcPr>
            <w:tcW w:w="2126" w:type="dxa"/>
          </w:tcPr>
          <w:p w14:paraId="44F10D3E" w14:textId="77777777" w:rsidR="0095607C" w:rsidRPr="00923EB7" w:rsidRDefault="0095607C" w:rsidP="00283E36">
            <w:pPr>
              <w:spacing w:line="240" w:lineRule="auto"/>
              <w:ind w:firstLine="0"/>
              <w:jc w:val="left"/>
              <w:rPr>
                <w:rFonts w:ascii="Times New Roman" w:eastAsia="Times New Roman" w:hAnsi="Times New Roman"/>
                <w:sz w:val="20"/>
                <w:szCs w:val="20"/>
              </w:rPr>
            </w:pPr>
            <w:r w:rsidRPr="00923EB7">
              <w:rPr>
                <w:rFonts w:ascii="Times New Roman" w:hAnsi="Times New Roman"/>
                <w:sz w:val="20"/>
                <w:szCs w:val="20"/>
              </w:rPr>
              <w:t xml:space="preserve">1 vnt. Valdoma + </w:t>
            </w:r>
            <w:proofErr w:type="spellStart"/>
            <w:r w:rsidRPr="00923EB7">
              <w:rPr>
                <w:rFonts w:ascii="Times New Roman" w:hAnsi="Times New Roman"/>
                <w:sz w:val="20"/>
                <w:szCs w:val="20"/>
              </w:rPr>
              <w:t>visakryptė</w:t>
            </w:r>
            <w:proofErr w:type="spellEnd"/>
          </w:p>
        </w:tc>
        <w:tc>
          <w:tcPr>
            <w:tcW w:w="709" w:type="dxa"/>
          </w:tcPr>
          <w:p w14:paraId="6E95CFA6" w14:textId="77777777" w:rsidR="0095607C" w:rsidRPr="00CF6775" w:rsidRDefault="0095607C" w:rsidP="001176AF">
            <w:pPr>
              <w:spacing w:line="240" w:lineRule="auto"/>
              <w:jc w:val="center"/>
              <w:rPr>
                <w:rFonts w:ascii="Times New Roman" w:eastAsia="Times New Roman" w:hAnsi="Times New Roman"/>
              </w:rPr>
            </w:pPr>
          </w:p>
        </w:tc>
        <w:tc>
          <w:tcPr>
            <w:tcW w:w="1269" w:type="dxa"/>
          </w:tcPr>
          <w:p w14:paraId="044C1084" w14:textId="77777777" w:rsidR="0095607C" w:rsidRPr="00CF6775" w:rsidRDefault="0095607C" w:rsidP="001176AF">
            <w:pPr>
              <w:spacing w:line="240" w:lineRule="auto"/>
              <w:jc w:val="center"/>
              <w:rPr>
                <w:rFonts w:ascii="Times New Roman" w:eastAsia="Times New Roman" w:hAnsi="Times New Roman"/>
              </w:rPr>
            </w:pPr>
          </w:p>
        </w:tc>
      </w:tr>
      <w:tr w:rsidR="0095607C" w:rsidRPr="00CF6775" w14:paraId="6BA322D1" w14:textId="77777777" w:rsidTr="00061EFB">
        <w:trPr>
          <w:trHeight w:hRule="exact" w:val="255"/>
        </w:trPr>
        <w:tc>
          <w:tcPr>
            <w:tcW w:w="1214" w:type="dxa"/>
          </w:tcPr>
          <w:p w14:paraId="3CF72C30" w14:textId="77777777" w:rsidR="0095607C" w:rsidRPr="00CF6775" w:rsidRDefault="0095607C" w:rsidP="001176AF">
            <w:pPr>
              <w:spacing w:line="240" w:lineRule="auto"/>
              <w:contextualSpacing/>
              <w:jc w:val="center"/>
              <w:rPr>
                <w:rFonts w:ascii="Times New Roman" w:eastAsia="Times New Roman" w:hAnsi="Times New Roman"/>
                <w:sz w:val="24"/>
                <w:szCs w:val="24"/>
              </w:rPr>
            </w:pPr>
            <w:r w:rsidRPr="00CF6775">
              <w:rPr>
                <w:rFonts w:ascii="Times New Roman" w:eastAsia="Times New Roman" w:hAnsi="Times New Roman"/>
                <w:sz w:val="24"/>
                <w:szCs w:val="24"/>
              </w:rPr>
              <w:t>7</w:t>
            </w:r>
          </w:p>
        </w:tc>
        <w:tc>
          <w:tcPr>
            <w:tcW w:w="3743" w:type="dxa"/>
          </w:tcPr>
          <w:p w14:paraId="71670F11" w14:textId="77777777" w:rsidR="0095607C" w:rsidRPr="00923EB7" w:rsidRDefault="0095607C" w:rsidP="00283E36">
            <w:pPr>
              <w:spacing w:line="240" w:lineRule="auto"/>
              <w:ind w:hanging="108"/>
              <w:contextualSpacing/>
              <w:jc w:val="left"/>
              <w:rPr>
                <w:rFonts w:ascii="Times New Roman" w:eastAsia="Times New Roman" w:hAnsi="Times New Roman"/>
                <w:sz w:val="20"/>
                <w:szCs w:val="20"/>
                <w:highlight w:val="yellow"/>
              </w:rPr>
            </w:pPr>
            <w:r w:rsidRPr="00923EB7">
              <w:rPr>
                <w:rFonts w:ascii="Times New Roman" w:hAnsi="Times New Roman"/>
                <w:sz w:val="20"/>
                <w:szCs w:val="20"/>
              </w:rPr>
              <w:t>Turgaus g./Žalgirio g.</w:t>
            </w:r>
          </w:p>
        </w:tc>
        <w:tc>
          <w:tcPr>
            <w:tcW w:w="2126" w:type="dxa"/>
          </w:tcPr>
          <w:p w14:paraId="19B9F305" w14:textId="77777777" w:rsidR="0095607C" w:rsidRPr="00923EB7" w:rsidRDefault="0095607C" w:rsidP="00283E36">
            <w:pPr>
              <w:spacing w:line="240" w:lineRule="auto"/>
              <w:ind w:firstLine="0"/>
              <w:jc w:val="left"/>
              <w:rPr>
                <w:rFonts w:ascii="Times New Roman" w:eastAsia="Times New Roman" w:hAnsi="Times New Roman"/>
                <w:sz w:val="20"/>
                <w:szCs w:val="20"/>
              </w:rPr>
            </w:pPr>
            <w:r w:rsidRPr="00923EB7">
              <w:rPr>
                <w:rFonts w:ascii="Times New Roman" w:hAnsi="Times New Roman"/>
                <w:sz w:val="20"/>
                <w:szCs w:val="20"/>
              </w:rPr>
              <w:t>1 vnt. Valdoma 4MP</w:t>
            </w:r>
          </w:p>
        </w:tc>
        <w:tc>
          <w:tcPr>
            <w:tcW w:w="709" w:type="dxa"/>
          </w:tcPr>
          <w:p w14:paraId="0DACB367" w14:textId="77777777" w:rsidR="0095607C" w:rsidRPr="00CF6775" w:rsidRDefault="0095607C" w:rsidP="001176AF">
            <w:pPr>
              <w:spacing w:line="240" w:lineRule="auto"/>
              <w:jc w:val="center"/>
              <w:rPr>
                <w:rFonts w:ascii="Times New Roman" w:eastAsia="Times New Roman" w:hAnsi="Times New Roman"/>
              </w:rPr>
            </w:pPr>
          </w:p>
        </w:tc>
        <w:tc>
          <w:tcPr>
            <w:tcW w:w="1269" w:type="dxa"/>
          </w:tcPr>
          <w:p w14:paraId="356B2CD1" w14:textId="77777777" w:rsidR="0095607C" w:rsidRPr="00CF6775" w:rsidRDefault="0095607C" w:rsidP="001176AF">
            <w:pPr>
              <w:spacing w:line="240" w:lineRule="auto"/>
              <w:jc w:val="center"/>
              <w:rPr>
                <w:rFonts w:ascii="Times New Roman" w:eastAsia="Times New Roman" w:hAnsi="Times New Roman"/>
              </w:rPr>
            </w:pPr>
          </w:p>
        </w:tc>
      </w:tr>
      <w:tr w:rsidR="0095607C" w:rsidRPr="00CF6775" w14:paraId="5FD7F065" w14:textId="77777777" w:rsidTr="00061EFB">
        <w:trPr>
          <w:trHeight w:hRule="exact" w:val="255"/>
        </w:trPr>
        <w:tc>
          <w:tcPr>
            <w:tcW w:w="1214" w:type="dxa"/>
          </w:tcPr>
          <w:p w14:paraId="6C7BA468" w14:textId="77777777" w:rsidR="0095607C" w:rsidRPr="00CF6775" w:rsidRDefault="0095607C" w:rsidP="001176AF">
            <w:pPr>
              <w:spacing w:line="240" w:lineRule="auto"/>
              <w:contextualSpacing/>
              <w:jc w:val="center"/>
              <w:rPr>
                <w:rFonts w:ascii="Times New Roman" w:eastAsia="Times New Roman" w:hAnsi="Times New Roman"/>
                <w:sz w:val="24"/>
                <w:szCs w:val="24"/>
              </w:rPr>
            </w:pPr>
            <w:r w:rsidRPr="00CF6775">
              <w:rPr>
                <w:rFonts w:ascii="Times New Roman" w:eastAsia="Times New Roman" w:hAnsi="Times New Roman"/>
                <w:sz w:val="24"/>
                <w:szCs w:val="24"/>
              </w:rPr>
              <w:t>8</w:t>
            </w:r>
          </w:p>
        </w:tc>
        <w:tc>
          <w:tcPr>
            <w:tcW w:w="3743" w:type="dxa"/>
          </w:tcPr>
          <w:p w14:paraId="5E5F2CFB" w14:textId="77777777" w:rsidR="0095607C" w:rsidRPr="00923EB7" w:rsidRDefault="0095607C" w:rsidP="00283E36">
            <w:pPr>
              <w:spacing w:line="240" w:lineRule="auto"/>
              <w:ind w:hanging="108"/>
              <w:contextualSpacing/>
              <w:jc w:val="left"/>
              <w:rPr>
                <w:rFonts w:ascii="Times New Roman" w:eastAsia="Times New Roman" w:hAnsi="Times New Roman"/>
                <w:sz w:val="20"/>
                <w:szCs w:val="20"/>
                <w:highlight w:val="yellow"/>
              </w:rPr>
            </w:pPr>
            <w:r w:rsidRPr="00923EB7">
              <w:rPr>
                <w:rFonts w:ascii="Times New Roman" w:hAnsi="Times New Roman"/>
                <w:sz w:val="20"/>
                <w:szCs w:val="20"/>
              </w:rPr>
              <w:t>Purienų/Šiaulių</w:t>
            </w:r>
          </w:p>
        </w:tc>
        <w:tc>
          <w:tcPr>
            <w:tcW w:w="2126" w:type="dxa"/>
          </w:tcPr>
          <w:p w14:paraId="044D7520" w14:textId="77777777" w:rsidR="0095607C" w:rsidRPr="00923EB7" w:rsidRDefault="0095607C" w:rsidP="00283E36">
            <w:pPr>
              <w:spacing w:line="240" w:lineRule="auto"/>
              <w:ind w:firstLine="0"/>
              <w:jc w:val="left"/>
              <w:rPr>
                <w:rFonts w:ascii="Times New Roman" w:eastAsia="Times New Roman" w:hAnsi="Times New Roman"/>
                <w:sz w:val="20"/>
                <w:szCs w:val="20"/>
              </w:rPr>
            </w:pPr>
            <w:r w:rsidRPr="00923EB7">
              <w:rPr>
                <w:rFonts w:ascii="Times New Roman" w:hAnsi="Times New Roman"/>
                <w:sz w:val="20"/>
                <w:szCs w:val="20"/>
              </w:rPr>
              <w:t>1 vnt. stacionari 4MP</w:t>
            </w:r>
          </w:p>
        </w:tc>
        <w:tc>
          <w:tcPr>
            <w:tcW w:w="709" w:type="dxa"/>
          </w:tcPr>
          <w:p w14:paraId="2A92FB3B" w14:textId="77777777" w:rsidR="0095607C" w:rsidRPr="00CF6775" w:rsidRDefault="0095607C" w:rsidP="001176AF">
            <w:pPr>
              <w:spacing w:line="240" w:lineRule="auto"/>
              <w:jc w:val="center"/>
              <w:rPr>
                <w:rFonts w:ascii="Times New Roman" w:eastAsia="Times New Roman" w:hAnsi="Times New Roman"/>
              </w:rPr>
            </w:pPr>
          </w:p>
        </w:tc>
        <w:tc>
          <w:tcPr>
            <w:tcW w:w="1269" w:type="dxa"/>
          </w:tcPr>
          <w:p w14:paraId="63BCDF85" w14:textId="77777777" w:rsidR="0095607C" w:rsidRPr="00CF6775" w:rsidRDefault="0095607C" w:rsidP="001176AF">
            <w:pPr>
              <w:spacing w:line="240" w:lineRule="auto"/>
              <w:jc w:val="center"/>
              <w:rPr>
                <w:rFonts w:ascii="Times New Roman" w:eastAsia="Times New Roman" w:hAnsi="Times New Roman"/>
              </w:rPr>
            </w:pPr>
          </w:p>
        </w:tc>
      </w:tr>
      <w:tr w:rsidR="0095607C" w:rsidRPr="00CF6775" w14:paraId="42A00C53" w14:textId="77777777" w:rsidTr="00061EFB">
        <w:trPr>
          <w:trHeight w:hRule="exact" w:val="255"/>
        </w:trPr>
        <w:tc>
          <w:tcPr>
            <w:tcW w:w="1214" w:type="dxa"/>
          </w:tcPr>
          <w:p w14:paraId="7A2E2EED" w14:textId="77777777" w:rsidR="0095607C" w:rsidRPr="00CF6775" w:rsidRDefault="0095607C" w:rsidP="001176AF">
            <w:pPr>
              <w:spacing w:line="240" w:lineRule="auto"/>
              <w:contextualSpacing/>
              <w:jc w:val="center"/>
              <w:rPr>
                <w:rFonts w:ascii="Times New Roman" w:eastAsia="Times New Roman" w:hAnsi="Times New Roman"/>
                <w:sz w:val="24"/>
                <w:szCs w:val="24"/>
              </w:rPr>
            </w:pPr>
            <w:r w:rsidRPr="00CF6775">
              <w:rPr>
                <w:rFonts w:ascii="Times New Roman" w:eastAsia="Times New Roman" w:hAnsi="Times New Roman"/>
                <w:sz w:val="24"/>
                <w:szCs w:val="24"/>
              </w:rPr>
              <w:t>9</w:t>
            </w:r>
          </w:p>
        </w:tc>
        <w:tc>
          <w:tcPr>
            <w:tcW w:w="3743" w:type="dxa"/>
          </w:tcPr>
          <w:p w14:paraId="58CB2AF0" w14:textId="77777777" w:rsidR="0095607C" w:rsidRPr="00923EB7" w:rsidRDefault="0095607C" w:rsidP="00283E36">
            <w:pPr>
              <w:spacing w:line="240" w:lineRule="auto"/>
              <w:ind w:hanging="108"/>
              <w:contextualSpacing/>
              <w:jc w:val="left"/>
              <w:rPr>
                <w:rFonts w:ascii="Times New Roman" w:eastAsia="Times New Roman" w:hAnsi="Times New Roman"/>
                <w:sz w:val="20"/>
                <w:szCs w:val="20"/>
                <w:highlight w:val="yellow"/>
              </w:rPr>
            </w:pPr>
            <w:r w:rsidRPr="00923EB7">
              <w:rPr>
                <w:rFonts w:ascii="Times New Roman" w:hAnsi="Times New Roman"/>
                <w:sz w:val="20"/>
                <w:szCs w:val="20"/>
              </w:rPr>
              <w:t>Dariaus ir Girėno g./Valstiečių g.</w:t>
            </w:r>
          </w:p>
        </w:tc>
        <w:tc>
          <w:tcPr>
            <w:tcW w:w="2126" w:type="dxa"/>
          </w:tcPr>
          <w:p w14:paraId="053B284F" w14:textId="77777777" w:rsidR="0095607C" w:rsidRPr="00923EB7" w:rsidRDefault="0095607C" w:rsidP="00283E36">
            <w:pPr>
              <w:spacing w:line="240" w:lineRule="auto"/>
              <w:ind w:firstLine="0"/>
              <w:jc w:val="left"/>
              <w:rPr>
                <w:rFonts w:ascii="Times New Roman" w:eastAsia="Times New Roman" w:hAnsi="Times New Roman"/>
                <w:sz w:val="20"/>
                <w:szCs w:val="20"/>
              </w:rPr>
            </w:pPr>
            <w:r w:rsidRPr="00923EB7">
              <w:rPr>
                <w:rFonts w:ascii="Times New Roman" w:hAnsi="Times New Roman"/>
                <w:sz w:val="20"/>
                <w:szCs w:val="20"/>
              </w:rPr>
              <w:t>1 vnt. Valdoma 4MP</w:t>
            </w:r>
          </w:p>
        </w:tc>
        <w:tc>
          <w:tcPr>
            <w:tcW w:w="709" w:type="dxa"/>
          </w:tcPr>
          <w:p w14:paraId="4986207C" w14:textId="77777777" w:rsidR="0095607C" w:rsidRPr="00CF6775" w:rsidRDefault="0095607C" w:rsidP="001176AF">
            <w:pPr>
              <w:spacing w:line="240" w:lineRule="auto"/>
              <w:jc w:val="center"/>
              <w:rPr>
                <w:rFonts w:ascii="Times New Roman" w:eastAsia="Times New Roman" w:hAnsi="Times New Roman"/>
              </w:rPr>
            </w:pPr>
          </w:p>
        </w:tc>
        <w:tc>
          <w:tcPr>
            <w:tcW w:w="1269" w:type="dxa"/>
          </w:tcPr>
          <w:p w14:paraId="39992152" w14:textId="77777777" w:rsidR="0095607C" w:rsidRPr="00CF6775" w:rsidRDefault="0095607C" w:rsidP="001176AF">
            <w:pPr>
              <w:spacing w:line="240" w:lineRule="auto"/>
              <w:jc w:val="center"/>
              <w:rPr>
                <w:rFonts w:ascii="Times New Roman" w:eastAsia="Times New Roman" w:hAnsi="Times New Roman"/>
              </w:rPr>
            </w:pPr>
          </w:p>
        </w:tc>
      </w:tr>
      <w:tr w:rsidR="0095607C" w:rsidRPr="00CF6775" w14:paraId="5F0C7B73" w14:textId="77777777" w:rsidTr="00061EFB">
        <w:trPr>
          <w:trHeight w:hRule="exact" w:val="255"/>
        </w:trPr>
        <w:tc>
          <w:tcPr>
            <w:tcW w:w="1214" w:type="dxa"/>
          </w:tcPr>
          <w:p w14:paraId="11059536" w14:textId="77777777" w:rsidR="0095607C" w:rsidRPr="00CF6775" w:rsidRDefault="0095607C" w:rsidP="001176AF">
            <w:pPr>
              <w:spacing w:line="240" w:lineRule="auto"/>
              <w:contextualSpacing/>
              <w:jc w:val="center"/>
              <w:rPr>
                <w:rFonts w:ascii="Times New Roman" w:eastAsia="Times New Roman" w:hAnsi="Times New Roman"/>
                <w:sz w:val="24"/>
                <w:szCs w:val="24"/>
              </w:rPr>
            </w:pPr>
            <w:r w:rsidRPr="00CF6775">
              <w:rPr>
                <w:rFonts w:ascii="Times New Roman" w:eastAsia="Times New Roman" w:hAnsi="Times New Roman"/>
                <w:sz w:val="24"/>
                <w:szCs w:val="24"/>
              </w:rPr>
              <w:t>10</w:t>
            </w:r>
          </w:p>
        </w:tc>
        <w:tc>
          <w:tcPr>
            <w:tcW w:w="3743" w:type="dxa"/>
          </w:tcPr>
          <w:p w14:paraId="1E39EFEB" w14:textId="77777777" w:rsidR="0095607C" w:rsidRPr="00923EB7" w:rsidRDefault="0095607C" w:rsidP="00283E36">
            <w:pPr>
              <w:spacing w:line="240" w:lineRule="auto"/>
              <w:ind w:hanging="108"/>
              <w:contextualSpacing/>
              <w:jc w:val="left"/>
              <w:rPr>
                <w:rFonts w:ascii="Times New Roman" w:eastAsia="Times New Roman" w:hAnsi="Times New Roman"/>
                <w:sz w:val="20"/>
                <w:szCs w:val="20"/>
                <w:highlight w:val="yellow"/>
              </w:rPr>
            </w:pPr>
            <w:r w:rsidRPr="00923EB7">
              <w:rPr>
                <w:rFonts w:ascii="Times New Roman" w:hAnsi="Times New Roman"/>
                <w:sz w:val="20"/>
                <w:szCs w:val="20"/>
              </w:rPr>
              <w:t>Prie autobusų stoties Gedimino g./Šiaulių g.</w:t>
            </w:r>
          </w:p>
        </w:tc>
        <w:tc>
          <w:tcPr>
            <w:tcW w:w="2126" w:type="dxa"/>
          </w:tcPr>
          <w:p w14:paraId="2FB5BFCC" w14:textId="77777777" w:rsidR="0095607C" w:rsidRPr="00923EB7" w:rsidRDefault="0095607C" w:rsidP="00283E36">
            <w:pPr>
              <w:ind w:firstLine="0"/>
              <w:contextualSpacing/>
              <w:jc w:val="left"/>
              <w:rPr>
                <w:rFonts w:ascii="Times New Roman" w:hAnsi="Times New Roman"/>
                <w:sz w:val="20"/>
                <w:szCs w:val="20"/>
              </w:rPr>
            </w:pPr>
            <w:r w:rsidRPr="00923EB7">
              <w:rPr>
                <w:rFonts w:ascii="Times New Roman" w:hAnsi="Times New Roman"/>
                <w:sz w:val="20"/>
                <w:szCs w:val="20"/>
              </w:rPr>
              <w:t>2 vnt. Stacionarios</w:t>
            </w:r>
          </w:p>
          <w:p w14:paraId="6A8BBC24" w14:textId="77777777" w:rsidR="0095607C" w:rsidRPr="00923EB7" w:rsidRDefault="0095607C" w:rsidP="00283E36">
            <w:pPr>
              <w:spacing w:line="240" w:lineRule="auto"/>
              <w:ind w:firstLine="0"/>
              <w:jc w:val="left"/>
              <w:rPr>
                <w:rFonts w:ascii="Times New Roman" w:eastAsia="Times New Roman" w:hAnsi="Times New Roman"/>
                <w:sz w:val="20"/>
                <w:szCs w:val="20"/>
              </w:rPr>
            </w:pPr>
            <w:r w:rsidRPr="00923EB7">
              <w:rPr>
                <w:rFonts w:ascii="Times New Roman" w:hAnsi="Times New Roman"/>
                <w:sz w:val="20"/>
                <w:szCs w:val="20"/>
              </w:rPr>
              <w:t>1 vnt. Valdoma 4MP</w:t>
            </w:r>
          </w:p>
        </w:tc>
        <w:tc>
          <w:tcPr>
            <w:tcW w:w="709" w:type="dxa"/>
          </w:tcPr>
          <w:p w14:paraId="0DBD926A" w14:textId="77777777" w:rsidR="0095607C" w:rsidRPr="00CF6775" w:rsidRDefault="0095607C" w:rsidP="001176AF">
            <w:pPr>
              <w:spacing w:line="240" w:lineRule="auto"/>
              <w:jc w:val="center"/>
              <w:rPr>
                <w:rFonts w:ascii="Times New Roman" w:eastAsia="Times New Roman" w:hAnsi="Times New Roman"/>
              </w:rPr>
            </w:pPr>
          </w:p>
        </w:tc>
        <w:tc>
          <w:tcPr>
            <w:tcW w:w="1269" w:type="dxa"/>
          </w:tcPr>
          <w:p w14:paraId="3CA69E1C" w14:textId="77777777" w:rsidR="0095607C" w:rsidRPr="00CF6775" w:rsidRDefault="0095607C" w:rsidP="001176AF">
            <w:pPr>
              <w:spacing w:line="240" w:lineRule="auto"/>
              <w:jc w:val="center"/>
              <w:rPr>
                <w:rFonts w:ascii="Times New Roman" w:eastAsia="Times New Roman" w:hAnsi="Times New Roman"/>
              </w:rPr>
            </w:pPr>
          </w:p>
        </w:tc>
      </w:tr>
      <w:tr w:rsidR="0095607C" w:rsidRPr="00CF6775" w14:paraId="47BE7E34" w14:textId="77777777" w:rsidTr="00061EFB">
        <w:trPr>
          <w:trHeight w:hRule="exact" w:val="255"/>
        </w:trPr>
        <w:tc>
          <w:tcPr>
            <w:tcW w:w="1214" w:type="dxa"/>
          </w:tcPr>
          <w:p w14:paraId="7CE8DE77" w14:textId="77777777" w:rsidR="0095607C" w:rsidRPr="00CF6775" w:rsidRDefault="0095607C" w:rsidP="001176AF">
            <w:pPr>
              <w:spacing w:line="240" w:lineRule="auto"/>
              <w:contextualSpacing/>
              <w:jc w:val="center"/>
              <w:rPr>
                <w:rFonts w:ascii="Times New Roman" w:eastAsia="Times New Roman" w:hAnsi="Times New Roman"/>
                <w:sz w:val="24"/>
                <w:szCs w:val="24"/>
              </w:rPr>
            </w:pPr>
            <w:r w:rsidRPr="00CF6775">
              <w:rPr>
                <w:rFonts w:ascii="Times New Roman" w:eastAsia="Times New Roman" w:hAnsi="Times New Roman"/>
                <w:sz w:val="24"/>
                <w:szCs w:val="24"/>
              </w:rPr>
              <w:t>11</w:t>
            </w:r>
          </w:p>
        </w:tc>
        <w:tc>
          <w:tcPr>
            <w:tcW w:w="3743" w:type="dxa"/>
          </w:tcPr>
          <w:p w14:paraId="0CAB6675" w14:textId="77777777" w:rsidR="0095607C" w:rsidRPr="00923EB7" w:rsidRDefault="0095607C" w:rsidP="00283E36">
            <w:pPr>
              <w:spacing w:line="240" w:lineRule="auto"/>
              <w:ind w:hanging="108"/>
              <w:contextualSpacing/>
              <w:jc w:val="left"/>
              <w:rPr>
                <w:rFonts w:ascii="Times New Roman" w:hAnsi="Times New Roman"/>
                <w:sz w:val="20"/>
                <w:szCs w:val="20"/>
              </w:rPr>
            </w:pPr>
            <w:r w:rsidRPr="00923EB7">
              <w:rPr>
                <w:rFonts w:ascii="Times New Roman" w:hAnsi="Times New Roman"/>
                <w:sz w:val="20"/>
                <w:szCs w:val="20"/>
              </w:rPr>
              <w:t>Prie autobusų stoties Gedimino g. /Šiaulių g.</w:t>
            </w:r>
          </w:p>
        </w:tc>
        <w:tc>
          <w:tcPr>
            <w:tcW w:w="2126" w:type="dxa"/>
          </w:tcPr>
          <w:p w14:paraId="26864749" w14:textId="77777777" w:rsidR="0095607C" w:rsidRPr="00923EB7" w:rsidRDefault="0095607C" w:rsidP="00283E36">
            <w:pPr>
              <w:spacing w:line="240" w:lineRule="auto"/>
              <w:ind w:firstLine="0"/>
              <w:jc w:val="left"/>
              <w:rPr>
                <w:rFonts w:ascii="Times New Roman" w:hAnsi="Times New Roman"/>
                <w:sz w:val="20"/>
                <w:szCs w:val="20"/>
              </w:rPr>
            </w:pPr>
            <w:r w:rsidRPr="00923EB7">
              <w:rPr>
                <w:rFonts w:ascii="Times New Roman" w:hAnsi="Times New Roman"/>
                <w:sz w:val="20"/>
                <w:szCs w:val="20"/>
              </w:rPr>
              <w:t>1 vnt. valdoma</w:t>
            </w:r>
          </w:p>
        </w:tc>
        <w:tc>
          <w:tcPr>
            <w:tcW w:w="709" w:type="dxa"/>
          </w:tcPr>
          <w:p w14:paraId="08697884" w14:textId="77777777" w:rsidR="0095607C" w:rsidRPr="00CF6775" w:rsidRDefault="0095607C" w:rsidP="001176AF">
            <w:pPr>
              <w:spacing w:line="240" w:lineRule="auto"/>
              <w:jc w:val="center"/>
              <w:rPr>
                <w:rFonts w:ascii="Times New Roman" w:eastAsia="Times New Roman" w:hAnsi="Times New Roman"/>
              </w:rPr>
            </w:pPr>
          </w:p>
        </w:tc>
        <w:tc>
          <w:tcPr>
            <w:tcW w:w="1269" w:type="dxa"/>
          </w:tcPr>
          <w:p w14:paraId="51410DE2" w14:textId="77777777" w:rsidR="0095607C" w:rsidRPr="00CF6775" w:rsidRDefault="0095607C" w:rsidP="001176AF">
            <w:pPr>
              <w:spacing w:line="240" w:lineRule="auto"/>
              <w:jc w:val="center"/>
              <w:rPr>
                <w:rFonts w:ascii="Times New Roman" w:eastAsia="Times New Roman" w:hAnsi="Times New Roman"/>
              </w:rPr>
            </w:pPr>
          </w:p>
        </w:tc>
      </w:tr>
      <w:tr w:rsidR="0095607C" w:rsidRPr="00CF6775" w14:paraId="309CC56B" w14:textId="77777777" w:rsidTr="00061EFB">
        <w:trPr>
          <w:trHeight w:hRule="exact" w:val="255"/>
        </w:trPr>
        <w:tc>
          <w:tcPr>
            <w:tcW w:w="1214" w:type="dxa"/>
          </w:tcPr>
          <w:p w14:paraId="71FC6854" w14:textId="77777777" w:rsidR="0095607C" w:rsidRPr="00CF6775" w:rsidRDefault="0095607C" w:rsidP="001176AF">
            <w:pPr>
              <w:spacing w:line="240" w:lineRule="auto"/>
              <w:contextualSpacing/>
              <w:jc w:val="center"/>
              <w:rPr>
                <w:rFonts w:ascii="Times New Roman" w:eastAsia="Times New Roman" w:hAnsi="Times New Roman"/>
                <w:sz w:val="24"/>
                <w:szCs w:val="24"/>
              </w:rPr>
            </w:pPr>
            <w:r w:rsidRPr="00CF6775">
              <w:rPr>
                <w:rFonts w:ascii="Times New Roman" w:eastAsia="Times New Roman" w:hAnsi="Times New Roman"/>
                <w:sz w:val="24"/>
                <w:szCs w:val="24"/>
              </w:rPr>
              <w:t>12</w:t>
            </w:r>
          </w:p>
        </w:tc>
        <w:tc>
          <w:tcPr>
            <w:tcW w:w="3743" w:type="dxa"/>
          </w:tcPr>
          <w:p w14:paraId="7B3B5DBE" w14:textId="77777777" w:rsidR="0095607C" w:rsidRPr="00923EB7" w:rsidRDefault="0095607C" w:rsidP="00283E36">
            <w:pPr>
              <w:spacing w:line="240" w:lineRule="auto"/>
              <w:ind w:hanging="108"/>
              <w:contextualSpacing/>
              <w:jc w:val="left"/>
              <w:rPr>
                <w:rFonts w:ascii="Times New Roman" w:eastAsia="Times New Roman" w:hAnsi="Times New Roman"/>
                <w:sz w:val="20"/>
                <w:szCs w:val="20"/>
                <w:highlight w:val="yellow"/>
              </w:rPr>
            </w:pPr>
            <w:r w:rsidRPr="00923EB7">
              <w:rPr>
                <w:rFonts w:ascii="Times New Roman" w:hAnsi="Times New Roman"/>
                <w:sz w:val="20"/>
                <w:szCs w:val="20"/>
              </w:rPr>
              <w:t>Jaunystės g./</w:t>
            </w:r>
            <w:proofErr w:type="spellStart"/>
            <w:r w:rsidRPr="00923EB7">
              <w:rPr>
                <w:rFonts w:ascii="Times New Roman" w:hAnsi="Times New Roman"/>
                <w:sz w:val="20"/>
                <w:szCs w:val="20"/>
              </w:rPr>
              <w:t>Marijošiaus</w:t>
            </w:r>
            <w:proofErr w:type="spellEnd"/>
            <w:r w:rsidRPr="00923EB7">
              <w:rPr>
                <w:rFonts w:ascii="Times New Roman" w:hAnsi="Times New Roman"/>
                <w:sz w:val="20"/>
                <w:szCs w:val="20"/>
              </w:rPr>
              <w:t xml:space="preserve"> g.</w:t>
            </w:r>
          </w:p>
        </w:tc>
        <w:tc>
          <w:tcPr>
            <w:tcW w:w="2126" w:type="dxa"/>
          </w:tcPr>
          <w:p w14:paraId="2F882C59" w14:textId="77777777" w:rsidR="0095607C" w:rsidRPr="00923EB7" w:rsidRDefault="0095607C" w:rsidP="00283E36">
            <w:pPr>
              <w:spacing w:line="240" w:lineRule="auto"/>
              <w:ind w:firstLine="0"/>
              <w:jc w:val="left"/>
              <w:rPr>
                <w:rFonts w:ascii="Times New Roman" w:eastAsia="Times New Roman" w:hAnsi="Times New Roman"/>
                <w:sz w:val="20"/>
                <w:szCs w:val="20"/>
              </w:rPr>
            </w:pPr>
            <w:r w:rsidRPr="00923EB7">
              <w:rPr>
                <w:rFonts w:ascii="Times New Roman" w:hAnsi="Times New Roman"/>
                <w:sz w:val="20"/>
                <w:szCs w:val="20"/>
              </w:rPr>
              <w:t>1 vnt. Valdoma 4MP</w:t>
            </w:r>
          </w:p>
        </w:tc>
        <w:tc>
          <w:tcPr>
            <w:tcW w:w="709" w:type="dxa"/>
          </w:tcPr>
          <w:p w14:paraId="161A2295" w14:textId="77777777" w:rsidR="0095607C" w:rsidRPr="00CF6775" w:rsidRDefault="0095607C" w:rsidP="001176AF">
            <w:pPr>
              <w:spacing w:line="240" w:lineRule="auto"/>
              <w:jc w:val="center"/>
              <w:rPr>
                <w:rFonts w:ascii="Times New Roman" w:eastAsia="Times New Roman" w:hAnsi="Times New Roman"/>
              </w:rPr>
            </w:pPr>
          </w:p>
        </w:tc>
        <w:tc>
          <w:tcPr>
            <w:tcW w:w="1269" w:type="dxa"/>
          </w:tcPr>
          <w:p w14:paraId="03AD7637" w14:textId="77777777" w:rsidR="0095607C" w:rsidRPr="00CF6775" w:rsidRDefault="0095607C" w:rsidP="001176AF">
            <w:pPr>
              <w:spacing w:line="240" w:lineRule="auto"/>
              <w:jc w:val="center"/>
              <w:rPr>
                <w:rFonts w:ascii="Times New Roman" w:eastAsia="Times New Roman" w:hAnsi="Times New Roman"/>
              </w:rPr>
            </w:pPr>
          </w:p>
        </w:tc>
      </w:tr>
      <w:tr w:rsidR="0095607C" w:rsidRPr="00CF6775" w14:paraId="6A9EC5F9" w14:textId="77777777" w:rsidTr="00061EFB">
        <w:trPr>
          <w:trHeight w:hRule="exact" w:val="255"/>
        </w:trPr>
        <w:tc>
          <w:tcPr>
            <w:tcW w:w="1214" w:type="dxa"/>
          </w:tcPr>
          <w:p w14:paraId="094E5E82" w14:textId="77777777" w:rsidR="0095607C" w:rsidRPr="00CF6775" w:rsidRDefault="0095607C" w:rsidP="001176AF">
            <w:pPr>
              <w:spacing w:line="240" w:lineRule="auto"/>
              <w:contextualSpacing/>
              <w:jc w:val="center"/>
              <w:rPr>
                <w:rFonts w:ascii="Times New Roman" w:eastAsia="Times New Roman" w:hAnsi="Times New Roman"/>
                <w:sz w:val="24"/>
                <w:szCs w:val="24"/>
              </w:rPr>
            </w:pPr>
            <w:r w:rsidRPr="00CF6775">
              <w:rPr>
                <w:rFonts w:ascii="Times New Roman" w:eastAsia="Times New Roman" w:hAnsi="Times New Roman"/>
                <w:sz w:val="24"/>
                <w:szCs w:val="24"/>
              </w:rPr>
              <w:t>13</w:t>
            </w:r>
          </w:p>
        </w:tc>
        <w:tc>
          <w:tcPr>
            <w:tcW w:w="3743" w:type="dxa"/>
          </w:tcPr>
          <w:p w14:paraId="1E8C6364" w14:textId="77777777" w:rsidR="0095607C" w:rsidRPr="00923EB7" w:rsidRDefault="0095607C" w:rsidP="00283E36">
            <w:pPr>
              <w:spacing w:line="240" w:lineRule="auto"/>
              <w:ind w:hanging="108"/>
              <w:contextualSpacing/>
              <w:jc w:val="left"/>
              <w:rPr>
                <w:rFonts w:ascii="Times New Roman" w:eastAsia="Times New Roman" w:hAnsi="Times New Roman"/>
                <w:sz w:val="20"/>
                <w:szCs w:val="20"/>
                <w:highlight w:val="yellow"/>
              </w:rPr>
            </w:pPr>
            <w:r w:rsidRPr="00923EB7">
              <w:rPr>
                <w:rFonts w:ascii="Times New Roman" w:hAnsi="Times New Roman"/>
                <w:sz w:val="20"/>
                <w:szCs w:val="20"/>
              </w:rPr>
              <w:t>Vytauto g./Vaižganto g./Dariaus ir Girėno g. žiedas.</w:t>
            </w:r>
          </w:p>
        </w:tc>
        <w:tc>
          <w:tcPr>
            <w:tcW w:w="2126" w:type="dxa"/>
          </w:tcPr>
          <w:p w14:paraId="0ACDB5B8" w14:textId="77777777" w:rsidR="0095607C" w:rsidRPr="00923EB7" w:rsidRDefault="0095607C" w:rsidP="00283E36">
            <w:pPr>
              <w:spacing w:line="240" w:lineRule="auto"/>
              <w:ind w:firstLine="0"/>
              <w:jc w:val="left"/>
              <w:rPr>
                <w:rFonts w:ascii="Times New Roman" w:eastAsia="Times New Roman" w:hAnsi="Times New Roman"/>
                <w:sz w:val="20"/>
                <w:szCs w:val="20"/>
              </w:rPr>
            </w:pPr>
            <w:r w:rsidRPr="00923EB7">
              <w:rPr>
                <w:rFonts w:ascii="Times New Roman" w:hAnsi="Times New Roman"/>
                <w:sz w:val="20"/>
                <w:szCs w:val="20"/>
              </w:rPr>
              <w:t>1 vnt. Valdoma 4MP</w:t>
            </w:r>
          </w:p>
        </w:tc>
        <w:tc>
          <w:tcPr>
            <w:tcW w:w="709" w:type="dxa"/>
          </w:tcPr>
          <w:p w14:paraId="10C104C6" w14:textId="77777777" w:rsidR="0095607C" w:rsidRPr="00CF6775" w:rsidRDefault="0095607C" w:rsidP="001176AF">
            <w:pPr>
              <w:spacing w:line="240" w:lineRule="auto"/>
              <w:jc w:val="center"/>
              <w:rPr>
                <w:rFonts w:ascii="Times New Roman" w:eastAsia="Times New Roman" w:hAnsi="Times New Roman"/>
              </w:rPr>
            </w:pPr>
          </w:p>
        </w:tc>
        <w:tc>
          <w:tcPr>
            <w:tcW w:w="1269" w:type="dxa"/>
          </w:tcPr>
          <w:p w14:paraId="57E0EADB" w14:textId="77777777" w:rsidR="0095607C" w:rsidRPr="00CF6775" w:rsidRDefault="0095607C" w:rsidP="001176AF">
            <w:pPr>
              <w:spacing w:line="240" w:lineRule="auto"/>
              <w:jc w:val="center"/>
              <w:rPr>
                <w:rFonts w:ascii="Times New Roman" w:eastAsia="Times New Roman" w:hAnsi="Times New Roman"/>
              </w:rPr>
            </w:pPr>
          </w:p>
        </w:tc>
      </w:tr>
      <w:tr w:rsidR="0095607C" w:rsidRPr="00CF6775" w14:paraId="45922F4B" w14:textId="77777777" w:rsidTr="00061EFB">
        <w:trPr>
          <w:trHeight w:hRule="exact" w:val="255"/>
        </w:trPr>
        <w:tc>
          <w:tcPr>
            <w:tcW w:w="1214" w:type="dxa"/>
          </w:tcPr>
          <w:p w14:paraId="681DC94E" w14:textId="77777777" w:rsidR="0095607C" w:rsidRPr="00CF6775" w:rsidRDefault="0095607C" w:rsidP="001176AF">
            <w:pPr>
              <w:spacing w:line="240" w:lineRule="auto"/>
              <w:contextualSpacing/>
              <w:jc w:val="center"/>
              <w:rPr>
                <w:rFonts w:ascii="Times New Roman" w:eastAsia="Times New Roman" w:hAnsi="Times New Roman"/>
                <w:sz w:val="24"/>
                <w:szCs w:val="24"/>
              </w:rPr>
            </w:pPr>
            <w:r w:rsidRPr="00CF6775">
              <w:rPr>
                <w:rFonts w:ascii="Times New Roman" w:eastAsia="Times New Roman" w:hAnsi="Times New Roman"/>
                <w:sz w:val="24"/>
                <w:szCs w:val="24"/>
              </w:rPr>
              <w:t>14</w:t>
            </w:r>
          </w:p>
        </w:tc>
        <w:tc>
          <w:tcPr>
            <w:tcW w:w="3743" w:type="dxa"/>
          </w:tcPr>
          <w:p w14:paraId="59C0AC19" w14:textId="77777777" w:rsidR="0095607C" w:rsidRPr="00923EB7" w:rsidRDefault="0095607C" w:rsidP="00283E36">
            <w:pPr>
              <w:spacing w:line="240" w:lineRule="auto"/>
              <w:ind w:hanging="108"/>
              <w:contextualSpacing/>
              <w:jc w:val="left"/>
              <w:rPr>
                <w:rFonts w:ascii="Times New Roman" w:eastAsia="Times New Roman" w:hAnsi="Times New Roman"/>
                <w:sz w:val="20"/>
                <w:szCs w:val="20"/>
                <w:highlight w:val="yellow"/>
              </w:rPr>
            </w:pPr>
            <w:r w:rsidRPr="00923EB7">
              <w:rPr>
                <w:rFonts w:ascii="Times New Roman" w:hAnsi="Times New Roman"/>
                <w:sz w:val="20"/>
                <w:szCs w:val="20"/>
              </w:rPr>
              <w:t>Dariaus ir  Girėno g./Gedimino g.</w:t>
            </w:r>
          </w:p>
        </w:tc>
        <w:tc>
          <w:tcPr>
            <w:tcW w:w="2126" w:type="dxa"/>
          </w:tcPr>
          <w:p w14:paraId="4F971119" w14:textId="77777777" w:rsidR="0095607C" w:rsidRPr="00923EB7" w:rsidRDefault="0095607C" w:rsidP="00283E36">
            <w:pPr>
              <w:ind w:firstLine="0"/>
              <w:contextualSpacing/>
              <w:jc w:val="left"/>
              <w:rPr>
                <w:rFonts w:ascii="Times New Roman" w:hAnsi="Times New Roman"/>
                <w:sz w:val="20"/>
                <w:szCs w:val="20"/>
              </w:rPr>
            </w:pPr>
            <w:r w:rsidRPr="00923EB7">
              <w:rPr>
                <w:rFonts w:ascii="Times New Roman" w:hAnsi="Times New Roman"/>
                <w:sz w:val="20"/>
                <w:szCs w:val="20"/>
              </w:rPr>
              <w:t>2 vnt. Stacionarios</w:t>
            </w:r>
          </w:p>
          <w:p w14:paraId="7177DA00" w14:textId="77777777" w:rsidR="0095607C" w:rsidRPr="00923EB7" w:rsidRDefault="0095607C" w:rsidP="00283E36">
            <w:pPr>
              <w:spacing w:line="240" w:lineRule="auto"/>
              <w:ind w:firstLine="0"/>
              <w:jc w:val="left"/>
              <w:rPr>
                <w:rFonts w:ascii="Times New Roman" w:eastAsia="Times New Roman" w:hAnsi="Times New Roman"/>
                <w:sz w:val="20"/>
                <w:szCs w:val="20"/>
              </w:rPr>
            </w:pPr>
            <w:r w:rsidRPr="00923EB7">
              <w:rPr>
                <w:rFonts w:ascii="Times New Roman" w:hAnsi="Times New Roman"/>
                <w:sz w:val="20"/>
                <w:szCs w:val="20"/>
              </w:rPr>
              <w:t>1 vnt. Valdoma 4MP</w:t>
            </w:r>
          </w:p>
        </w:tc>
        <w:tc>
          <w:tcPr>
            <w:tcW w:w="709" w:type="dxa"/>
          </w:tcPr>
          <w:p w14:paraId="1DF31DC0" w14:textId="77777777" w:rsidR="0095607C" w:rsidRPr="00CF6775" w:rsidRDefault="0095607C" w:rsidP="001176AF">
            <w:pPr>
              <w:spacing w:line="240" w:lineRule="auto"/>
              <w:jc w:val="center"/>
              <w:rPr>
                <w:rFonts w:ascii="Times New Roman" w:eastAsia="Times New Roman" w:hAnsi="Times New Roman"/>
              </w:rPr>
            </w:pPr>
          </w:p>
        </w:tc>
        <w:tc>
          <w:tcPr>
            <w:tcW w:w="1269" w:type="dxa"/>
          </w:tcPr>
          <w:p w14:paraId="12C90A05" w14:textId="77777777" w:rsidR="0095607C" w:rsidRPr="00CF6775" w:rsidRDefault="0095607C" w:rsidP="001176AF">
            <w:pPr>
              <w:spacing w:line="240" w:lineRule="auto"/>
              <w:jc w:val="center"/>
              <w:rPr>
                <w:rFonts w:ascii="Times New Roman" w:eastAsia="Times New Roman" w:hAnsi="Times New Roman"/>
              </w:rPr>
            </w:pPr>
          </w:p>
        </w:tc>
      </w:tr>
      <w:tr w:rsidR="0095607C" w:rsidRPr="00CF6775" w14:paraId="517B822A" w14:textId="77777777" w:rsidTr="00061EFB">
        <w:trPr>
          <w:trHeight w:hRule="exact" w:val="255"/>
        </w:trPr>
        <w:tc>
          <w:tcPr>
            <w:tcW w:w="1214" w:type="dxa"/>
          </w:tcPr>
          <w:p w14:paraId="142D230B" w14:textId="77777777" w:rsidR="0095607C" w:rsidRPr="00CF6775" w:rsidRDefault="0095607C" w:rsidP="001176AF">
            <w:pPr>
              <w:spacing w:line="240" w:lineRule="auto"/>
              <w:contextualSpacing/>
              <w:jc w:val="center"/>
              <w:rPr>
                <w:rFonts w:ascii="Times New Roman" w:eastAsia="Times New Roman" w:hAnsi="Times New Roman"/>
                <w:sz w:val="24"/>
                <w:szCs w:val="24"/>
              </w:rPr>
            </w:pPr>
            <w:r w:rsidRPr="00CF6775">
              <w:rPr>
                <w:rFonts w:ascii="Times New Roman" w:eastAsia="Times New Roman" w:hAnsi="Times New Roman"/>
                <w:sz w:val="24"/>
                <w:szCs w:val="24"/>
              </w:rPr>
              <w:t>15</w:t>
            </w:r>
          </w:p>
        </w:tc>
        <w:tc>
          <w:tcPr>
            <w:tcW w:w="3743" w:type="dxa"/>
          </w:tcPr>
          <w:p w14:paraId="22A62BD3" w14:textId="77777777" w:rsidR="0095607C" w:rsidRPr="00923EB7" w:rsidRDefault="0095607C" w:rsidP="00283E36">
            <w:pPr>
              <w:spacing w:line="240" w:lineRule="auto"/>
              <w:ind w:hanging="108"/>
              <w:contextualSpacing/>
              <w:jc w:val="left"/>
              <w:rPr>
                <w:rFonts w:ascii="Times New Roman" w:hAnsi="Times New Roman"/>
                <w:sz w:val="20"/>
                <w:szCs w:val="20"/>
              </w:rPr>
            </w:pPr>
            <w:r w:rsidRPr="00923EB7">
              <w:rPr>
                <w:rFonts w:ascii="Times New Roman" w:hAnsi="Times New Roman"/>
                <w:sz w:val="20"/>
                <w:szCs w:val="20"/>
              </w:rPr>
              <w:t>Dariaus ir  Girėno g./Gedimino g.</w:t>
            </w:r>
          </w:p>
        </w:tc>
        <w:tc>
          <w:tcPr>
            <w:tcW w:w="2126" w:type="dxa"/>
          </w:tcPr>
          <w:p w14:paraId="5BEBF46C" w14:textId="2CF72518" w:rsidR="0095607C" w:rsidRPr="00923EB7" w:rsidRDefault="0095607C" w:rsidP="00283E36">
            <w:pPr>
              <w:spacing w:line="240" w:lineRule="auto"/>
              <w:ind w:firstLine="0"/>
              <w:jc w:val="left"/>
              <w:rPr>
                <w:rFonts w:ascii="Times New Roman" w:hAnsi="Times New Roman"/>
                <w:sz w:val="20"/>
                <w:szCs w:val="20"/>
              </w:rPr>
            </w:pPr>
            <w:r w:rsidRPr="00923EB7">
              <w:rPr>
                <w:rFonts w:ascii="Times New Roman" w:hAnsi="Times New Roman"/>
                <w:sz w:val="20"/>
                <w:szCs w:val="20"/>
              </w:rPr>
              <w:t>1 vnt. valdoma</w:t>
            </w:r>
          </w:p>
        </w:tc>
        <w:tc>
          <w:tcPr>
            <w:tcW w:w="709" w:type="dxa"/>
          </w:tcPr>
          <w:p w14:paraId="060CCAF9" w14:textId="77777777" w:rsidR="0095607C" w:rsidRPr="00CF6775" w:rsidRDefault="0095607C" w:rsidP="001176AF">
            <w:pPr>
              <w:spacing w:line="240" w:lineRule="auto"/>
              <w:jc w:val="center"/>
              <w:rPr>
                <w:rFonts w:ascii="Times New Roman" w:eastAsia="Times New Roman" w:hAnsi="Times New Roman"/>
              </w:rPr>
            </w:pPr>
          </w:p>
        </w:tc>
        <w:tc>
          <w:tcPr>
            <w:tcW w:w="1269" w:type="dxa"/>
          </w:tcPr>
          <w:p w14:paraId="33D36FF9" w14:textId="77777777" w:rsidR="0095607C" w:rsidRPr="00CF6775" w:rsidRDefault="0095607C" w:rsidP="001176AF">
            <w:pPr>
              <w:spacing w:line="240" w:lineRule="auto"/>
              <w:jc w:val="center"/>
              <w:rPr>
                <w:rFonts w:ascii="Times New Roman" w:eastAsia="Times New Roman" w:hAnsi="Times New Roman"/>
              </w:rPr>
            </w:pPr>
          </w:p>
        </w:tc>
      </w:tr>
      <w:tr w:rsidR="0095607C" w:rsidRPr="00CF6775" w14:paraId="4DB73899" w14:textId="77777777" w:rsidTr="00061EFB">
        <w:trPr>
          <w:trHeight w:hRule="exact" w:val="255"/>
        </w:trPr>
        <w:tc>
          <w:tcPr>
            <w:tcW w:w="1214" w:type="dxa"/>
          </w:tcPr>
          <w:p w14:paraId="0A3D75E1" w14:textId="77777777" w:rsidR="0095607C" w:rsidRPr="00CF6775" w:rsidRDefault="0095607C" w:rsidP="001176AF">
            <w:pPr>
              <w:spacing w:line="240" w:lineRule="auto"/>
              <w:contextualSpacing/>
              <w:jc w:val="center"/>
              <w:rPr>
                <w:rFonts w:ascii="Times New Roman" w:eastAsia="Times New Roman" w:hAnsi="Times New Roman"/>
                <w:sz w:val="24"/>
                <w:szCs w:val="24"/>
              </w:rPr>
            </w:pPr>
            <w:r w:rsidRPr="00CF6775">
              <w:rPr>
                <w:rFonts w:ascii="Times New Roman" w:eastAsia="Times New Roman" w:hAnsi="Times New Roman"/>
                <w:sz w:val="24"/>
                <w:szCs w:val="24"/>
              </w:rPr>
              <w:t>16.</w:t>
            </w:r>
          </w:p>
        </w:tc>
        <w:tc>
          <w:tcPr>
            <w:tcW w:w="3743" w:type="dxa"/>
          </w:tcPr>
          <w:p w14:paraId="72DFEC70" w14:textId="77777777" w:rsidR="0095607C" w:rsidRPr="00923EB7" w:rsidRDefault="0095607C" w:rsidP="00283E36">
            <w:pPr>
              <w:spacing w:line="240" w:lineRule="auto"/>
              <w:ind w:hanging="108"/>
              <w:contextualSpacing/>
              <w:jc w:val="left"/>
              <w:rPr>
                <w:rFonts w:ascii="Times New Roman" w:eastAsia="Times New Roman" w:hAnsi="Times New Roman"/>
                <w:sz w:val="20"/>
                <w:szCs w:val="20"/>
                <w:highlight w:val="yellow"/>
              </w:rPr>
            </w:pPr>
            <w:r w:rsidRPr="00923EB7">
              <w:rPr>
                <w:rFonts w:ascii="Times New Roman" w:hAnsi="Times New Roman"/>
                <w:sz w:val="20"/>
                <w:szCs w:val="20"/>
              </w:rPr>
              <w:t>Gedimino g. priešais miesto polikliniką.</w:t>
            </w:r>
          </w:p>
        </w:tc>
        <w:tc>
          <w:tcPr>
            <w:tcW w:w="2126" w:type="dxa"/>
          </w:tcPr>
          <w:p w14:paraId="137E6B44" w14:textId="77777777" w:rsidR="0095607C" w:rsidRPr="00923EB7" w:rsidRDefault="0095607C" w:rsidP="00283E36">
            <w:pPr>
              <w:spacing w:line="240" w:lineRule="auto"/>
              <w:ind w:firstLine="0"/>
              <w:jc w:val="left"/>
              <w:rPr>
                <w:rFonts w:ascii="Times New Roman" w:eastAsia="Times New Roman" w:hAnsi="Times New Roman"/>
                <w:sz w:val="20"/>
                <w:szCs w:val="20"/>
              </w:rPr>
            </w:pPr>
            <w:r w:rsidRPr="00923EB7">
              <w:rPr>
                <w:rFonts w:ascii="Times New Roman" w:hAnsi="Times New Roman"/>
                <w:sz w:val="20"/>
                <w:szCs w:val="20"/>
              </w:rPr>
              <w:t>2 vnt. Stacionarios</w:t>
            </w:r>
          </w:p>
        </w:tc>
        <w:tc>
          <w:tcPr>
            <w:tcW w:w="709" w:type="dxa"/>
          </w:tcPr>
          <w:p w14:paraId="73E5DCCD" w14:textId="77777777" w:rsidR="0095607C" w:rsidRPr="00CF6775" w:rsidRDefault="0095607C" w:rsidP="001176AF">
            <w:pPr>
              <w:spacing w:line="240" w:lineRule="auto"/>
              <w:jc w:val="center"/>
              <w:rPr>
                <w:rFonts w:ascii="Times New Roman" w:eastAsia="Times New Roman" w:hAnsi="Times New Roman"/>
              </w:rPr>
            </w:pPr>
          </w:p>
        </w:tc>
        <w:tc>
          <w:tcPr>
            <w:tcW w:w="1269" w:type="dxa"/>
          </w:tcPr>
          <w:p w14:paraId="5454A127" w14:textId="77777777" w:rsidR="0095607C" w:rsidRPr="00CF6775" w:rsidRDefault="0095607C" w:rsidP="001176AF">
            <w:pPr>
              <w:spacing w:line="240" w:lineRule="auto"/>
              <w:jc w:val="center"/>
              <w:rPr>
                <w:rFonts w:ascii="Times New Roman" w:eastAsia="Times New Roman" w:hAnsi="Times New Roman"/>
              </w:rPr>
            </w:pPr>
          </w:p>
        </w:tc>
      </w:tr>
      <w:tr w:rsidR="0095607C" w:rsidRPr="00CF6775" w14:paraId="27553315" w14:textId="77777777" w:rsidTr="00061EFB">
        <w:trPr>
          <w:trHeight w:hRule="exact" w:val="255"/>
        </w:trPr>
        <w:tc>
          <w:tcPr>
            <w:tcW w:w="1214" w:type="dxa"/>
            <w:tcBorders>
              <w:bottom w:val="single" w:sz="4" w:space="0" w:color="auto"/>
            </w:tcBorders>
          </w:tcPr>
          <w:p w14:paraId="090320D9" w14:textId="77777777" w:rsidR="0095607C" w:rsidRPr="00CF6775" w:rsidRDefault="0095607C" w:rsidP="001176AF">
            <w:pPr>
              <w:spacing w:line="240" w:lineRule="auto"/>
              <w:contextualSpacing/>
              <w:jc w:val="center"/>
              <w:rPr>
                <w:rFonts w:ascii="Times New Roman" w:eastAsia="Times New Roman" w:hAnsi="Times New Roman"/>
                <w:sz w:val="24"/>
                <w:szCs w:val="24"/>
              </w:rPr>
            </w:pPr>
            <w:r w:rsidRPr="00CF6775">
              <w:rPr>
                <w:rFonts w:ascii="Times New Roman" w:eastAsia="Times New Roman" w:hAnsi="Times New Roman"/>
                <w:sz w:val="24"/>
                <w:szCs w:val="24"/>
              </w:rPr>
              <w:t xml:space="preserve">17.        </w:t>
            </w:r>
          </w:p>
        </w:tc>
        <w:tc>
          <w:tcPr>
            <w:tcW w:w="3743" w:type="dxa"/>
            <w:tcBorders>
              <w:bottom w:val="single" w:sz="4" w:space="0" w:color="auto"/>
            </w:tcBorders>
          </w:tcPr>
          <w:p w14:paraId="580FE173" w14:textId="654D9DC1" w:rsidR="0095607C" w:rsidRPr="00923EB7" w:rsidRDefault="0095607C" w:rsidP="00283E36">
            <w:pPr>
              <w:spacing w:line="240" w:lineRule="auto"/>
              <w:ind w:hanging="108"/>
              <w:contextualSpacing/>
              <w:jc w:val="left"/>
              <w:rPr>
                <w:rFonts w:ascii="Times New Roman" w:eastAsia="Times New Roman" w:hAnsi="Times New Roman"/>
                <w:sz w:val="20"/>
                <w:szCs w:val="20"/>
                <w:highlight w:val="yellow"/>
              </w:rPr>
            </w:pPr>
            <w:r w:rsidRPr="00923EB7">
              <w:rPr>
                <w:rFonts w:ascii="Times New Roman" w:hAnsi="Times New Roman"/>
                <w:sz w:val="20"/>
                <w:szCs w:val="20"/>
              </w:rPr>
              <w:t>Maironio g./Žalgirio g.</w:t>
            </w:r>
          </w:p>
        </w:tc>
        <w:tc>
          <w:tcPr>
            <w:tcW w:w="2126" w:type="dxa"/>
          </w:tcPr>
          <w:p w14:paraId="7448D097" w14:textId="77777777" w:rsidR="0095607C" w:rsidRPr="00923EB7" w:rsidRDefault="0095607C" w:rsidP="00283E36">
            <w:pPr>
              <w:spacing w:line="240" w:lineRule="auto"/>
              <w:ind w:firstLine="0"/>
              <w:jc w:val="left"/>
              <w:rPr>
                <w:rFonts w:ascii="Times New Roman" w:eastAsia="Times New Roman" w:hAnsi="Times New Roman"/>
                <w:sz w:val="20"/>
                <w:szCs w:val="20"/>
              </w:rPr>
            </w:pPr>
            <w:r w:rsidRPr="00923EB7">
              <w:rPr>
                <w:rFonts w:ascii="Times New Roman" w:hAnsi="Times New Roman"/>
                <w:sz w:val="20"/>
                <w:szCs w:val="20"/>
              </w:rPr>
              <w:t>1 vnt. Valdoma 4MP</w:t>
            </w:r>
          </w:p>
        </w:tc>
        <w:tc>
          <w:tcPr>
            <w:tcW w:w="709" w:type="dxa"/>
          </w:tcPr>
          <w:p w14:paraId="28772C90" w14:textId="77777777" w:rsidR="0095607C" w:rsidRPr="00CF6775" w:rsidRDefault="0095607C" w:rsidP="001176AF">
            <w:pPr>
              <w:spacing w:line="240" w:lineRule="auto"/>
              <w:jc w:val="center"/>
              <w:rPr>
                <w:rFonts w:ascii="Times New Roman" w:eastAsia="Times New Roman" w:hAnsi="Times New Roman"/>
              </w:rPr>
            </w:pPr>
          </w:p>
        </w:tc>
        <w:tc>
          <w:tcPr>
            <w:tcW w:w="1269" w:type="dxa"/>
          </w:tcPr>
          <w:p w14:paraId="7EF565F4" w14:textId="77777777" w:rsidR="0095607C" w:rsidRPr="00CF6775" w:rsidRDefault="0095607C" w:rsidP="001176AF">
            <w:pPr>
              <w:spacing w:line="240" w:lineRule="auto"/>
              <w:jc w:val="center"/>
              <w:rPr>
                <w:rFonts w:ascii="Times New Roman" w:eastAsia="Times New Roman" w:hAnsi="Times New Roman"/>
              </w:rPr>
            </w:pPr>
          </w:p>
        </w:tc>
      </w:tr>
      <w:tr w:rsidR="0095607C" w:rsidRPr="00CF6775" w14:paraId="77B29DB9" w14:textId="77777777" w:rsidTr="00061EFB">
        <w:trPr>
          <w:trHeight w:hRule="exact" w:val="255"/>
        </w:trPr>
        <w:tc>
          <w:tcPr>
            <w:tcW w:w="1214" w:type="dxa"/>
            <w:tcBorders>
              <w:left w:val="single" w:sz="4" w:space="0" w:color="auto"/>
              <w:bottom w:val="single" w:sz="4" w:space="0" w:color="auto"/>
              <w:right w:val="single" w:sz="4" w:space="0" w:color="auto"/>
            </w:tcBorders>
          </w:tcPr>
          <w:p w14:paraId="0A9586C5" w14:textId="77777777" w:rsidR="0095607C" w:rsidRPr="00CF6775" w:rsidRDefault="0095607C" w:rsidP="001176AF">
            <w:pPr>
              <w:spacing w:line="240" w:lineRule="auto"/>
              <w:contextualSpacing/>
              <w:jc w:val="center"/>
              <w:rPr>
                <w:rFonts w:ascii="Times New Roman" w:eastAsia="Times New Roman" w:hAnsi="Times New Roman"/>
                <w:sz w:val="24"/>
                <w:szCs w:val="24"/>
              </w:rPr>
            </w:pPr>
            <w:r w:rsidRPr="00CF6775">
              <w:rPr>
                <w:rFonts w:ascii="Times New Roman" w:eastAsia="Times New Roman" w:hAnsi="Times New Roman"/>
                <w:sz w:val="24"/>
                <w:szCs w:val="24"/>
              </w:rPr>
              <w:t>18.</w:t>
            </w:r>
          </w:p>
        </w:tc>
        <w:tc>
          <w:tcPr>
            <w:tcW w:w="3743" w:type="dxa"/>
            <w:tcBorders>
              <w:left w:val="single" w:sz="4" w:space="0" w:color="auto"/>
              <w:bottom w:val="single" w:sz="4" w:space="0" w:color="auto"/>
            </w:tcBorders>
          </w:tcPr>
          <w:p w14:paraId="255FFAC0" w14:textId="77777777" w:rsidR="0095607C" w:rsidRPr="00923EB7" w:rsidRDefault="0095607C" w:rsidP="00283E36">
            <w:pPr>
              <w:spacing w:line="240" w:lineRule="auto"/>
              <w:ind w:hanging="108"/>
              <w:contextualSpacing/>
              <w:jc w:val="left"/>
              <w:rPr>
                <w:rFonts w:ascii="Times New Roman" w:eastAsia="Times New Roman" w:hAnsi="Times New Roman"/>
                <w:sz w:val="20"/>
                <w:szCs w:val="20"/>
              </w:rPr>
            </w:pPr>
            <w:r w:rsidRPr="00923EB7">
              <w:rPr>
                <w:rFonts w:ascii="Times New Roman" w:eastAsia="Times New Roman" w:hAnsi="Times New Roman"/>
                <w:sz w:val="20"/>
                <w:szCs w:val="20"/>
              </w:rPr>
              <w:t>Laisvės al.</w:t>
            </w:r>
          </w:p>
        </w:tc>
        <w:tc>
          <w:tcPr>
            <w:tcW w:w="2126" w:type="dxa"/>
          </w:tcPr>
          <w:p w14:paraId="6E2360A7" w14:textId="77777777" w:rsidR="0095607C" w:rsidRPr="00923EB7" w:rsidRDefault="0095607C" w:rsidP="00283E36">
            <w:pPr>
              <w:spacing w:line="240" w:lineRule="auto"/>
              <w:ind w:firstLine="0"/>
              <w:jc w:val="left"/>
              <w:rPr>
                <w:rFonts w:ascii="Times New Roman" w:eastAsia="Times New Roman" w:hAnsi="Times New Roman"/>
                <w:sz w:val="20"/>
                <w:szCs w:val="20"/>
              </w:rPr>
            </w:pPr>
            <w:r w:rsidRPr="00923EB7">
              <w:rPr>
                <w:rFonts w:ascii="Times New Roman" w:eastAsia="Times New Roman" w:hAnsi="Times New Roman"/>
                <w:sz w:val="20"/>
                <w:szCs w:val="20"/>
              </w:rPr>
              <w:t>1 vnt. kilnojama</w:t>
            </w:r>
          </w:p>
        </w:tc>
        <w:tc>
          <w:tcPr>
            <w:tcW w:w="709" w:type="dxa"/>
          </w:tcPr>
          <w:p w14:paraId="5E3FDCC1" w14:textId="77777777" w:rsidR="0095607C" w:rsidRPr="00CF6775" w:rsidRDefault="0095607C" w:rsidP="001176AF">
            <w:pPr>
              <w:spacing w:line="240" w:lineRule="auto"/>
              <w:jc w:val="center"/>
              <w:rPr>
                <w:rFonts w:ascii="Times New Roman" w:eastAsia="Times New Roman" w:hAnsi="Times New Roman"/>
              </w:rPr>
            </w:pPr>
          </w:p>
        </w:tc>
        <w:tc>
          <w:tcPr>
            <w:tcW w:w="1269" w:type="dxa"/>
          </w:tcPr>
          <w:p w14:paraId="5304BC24" w14:textId="77777777" w:rsidR="0095607C" w:rsidRPr="00CF6775" w:rsidRDefault="0095607C" w:rsidP="001176AF">
            <w:pPr>
              <w:spacing w:line="240" w:lineRule="auto"/>
              <w:jc w:val="center"/>
              <w:rPr>
                <w:rFonts w:ascii="Times New Roman" w:eastAsia="Times New Roman" w:hAnsi="Times New Roman"/>
              </w:rPr>
            </w:pPr>
          </w:p>
        </w:tc>
      </w:tr>
      <w:tr w:rsidR="0095607C" w:rsidRPr="00CF6775" w14:paraId="1131C77C" w14:textId="77777777" w:rsidTr="00061EFB">
        <w:trPr>
          <w:trHeight w:hRule="exact" w:val="255"/>
        </w:trPr>
        <w:tc>
          <w:tcPr>
            <w:tcW w:w="1214" w:type="dxa"/>
            <w:tcBorders>
              <w:left w:val="single" w:sz="4" w:space="0" w:color="auto"/>
              <w:bottom w:val="single" w:sz="4" w:space="0" w:color="auto"/>
              <w:right w:val="single" w:sz="4" w:space="0" w:color="auto"/>
            </w:tcBorders>
          </w:tcPr>
          <w:p w14:paraId="1A59AA96" w14:textId="77777777" w:rsidR="0095607C" w:rsidRPr="00CF6775" w:rsidRDefault="0095607C" w:rsidP="001176AF">
            <w:pPr>
              <w:spacing w:line="240" w:lineRule="auto"/>
              <w:contextualSpacing/>
              <w:jc w:val="center"/>
              <w:rPr>
                <w:rFonts w:ascii="Times New Roman" w:eastAsia="Times New Roman" w:hAnsi="Times New Roman"/>
                <w:sz w:val="24"/>
                <w:szCs w:val="24"/>
              </w:rPr>
            </w:pPr>
            <w:r w:rsidRPr="00CF6775">
              <w:rPr>
                <w:rFonts w:ascii="Times New Roman" w:eastAsia="Times New Roman" w:hAnsi="Times New Roman"/>
                <w:sz w:val="24"/>
                <w:szCs w:val="24"/>
              </w:rPr>
              <w:t>19.</w:t>
            </w:r>
          </w:p>
        </w:tc>
        <w:tc>
          <w:tcPr>
            <w:tcW w:w="3743" w:type="dxa"/>
            <w:tcBorders>
              <w:left w:val="single" w:sz="4" w:space="0" w:color="auto"/>
              <w:bottom w:val="single" w:sz="4" w:space="0" w:color="auto"/>
            </w:tcBorders>
          </w:tcPr>
          <w:p w14:paraId="7CF1F103" w14:textId="6DA9EFC5" w:rsidR="0095607C" w:rsidRPr="00923EB7" w:rsidRDefault="0095607C" w:rsidP="00283E36">
            <w:pPr>
              <w:spacing w:line="240" w:lineRule="auto"/>
              <w:ind w:hanging="108"/>
              <w:contextualSpacing/>
              <w:jc w:val="left"/>
              <w:rPr>
                <w:rFonts w:ascii="Times New Roman" w:eastAsia="Times New Roman" w:hAnsi="Times New Roman"/>
                <w:sz w:val="20"/>
                <w:szCs w:val="20"/>
              </w:rPr>
            </w:pPr>
            <w:r w:rsidRPr="00923EB7">
              <w:rPr>
                <w:rFonts w:ascii="Times New Roman" w:eastAsia="Times New Roman" w:hAnsi="Times New Roman"/>
                <w:sz w:val="20"/>
                <w:szCs w:val="20"/>
              </w:rPr>
              <w:t>Kaštonų g.</w:t>
            </w:r>
          </w:p>
        </w:tc>
        <w:tc>
          <w:tcPr>
            <w:tcW w:w="2126" w:type="dxa"/>
          </w:tcPr>
          <w:p w14:paraId="68B80CF4" w14:textId="77777777" w:rsidR="0095607C" w:rsidRPr="00923EB7" w:rsidRDefault="0095607C" w:rsidP="00283E36">
            <w:pPr>
              <w:spacing w:line="240" w:lineRule="auto"/>
              <w:ind w:firstLine="0"/>
              <w:jc w:val="left"/>
              <w:rPr>
                <w:rFonts w:ascii="Times New Roman" w:eastAsia="Times New Roman" w:hAnsi="Times New Roman"/>
                <w:sz w:val="20"/>
                <w:szCs w:val="20"/>
              </w:rPr>
            </w:pPr>
            <w:r w:rsidRPr="00923EB7">
              <w:rPr>
                <w:rFonts w:ascii="Times New Roman" w:eastAsia="Times New Roman" w:hAnsi="Times New Roman"/>
                <w:sz w:val="20"/>
                <w:szCs w:val="20"/>
              </w:rPr>
              <w:t>1 vnt. kilnojama</w:t>
            </w:r>
          </w:p>
        </w:tc>
        <w:tc>
          <w:tcPr>
            <w:tcW w:w="709" w:type="dxa"/>
          </w:tcPr>
          <w:p w14:paraId="77D5D90F" w14:textId="77777777" w:rsidR="0095607C" w:rsidRPr="00CF6775" w:rsidRDefault="0095607C" w:rsidP="001176AF">
            <w:pPr>
              <w:spacing w:line="240" w:lineRule="auto"/>
              <w:jc w:val="center"/>
              <w:rPr>
                <w:rFonts w:ascii="Times New Roman" w:eastAsia="Times New Roman" w:hAnsi="Times New Roman"/>
              </w:rPr>
            </w:pPr>
          </w:p>
        </w:tc>
        <w:tc>
          <w:tcPr>
            <w:tcW w:w="1269" w:type="dxa"/>
          </w:tcPr>
          <w:p w14:paraId="61F50E48" w14:textId="77777777" w:rsidR="0095607C" w:rsidRPr="00CF6775" w:rsidRDefault="0095607C" w:rsidP="001176AF">
            <w:pPr>
              <w:spacing w:line="240" w:lineRule="auto"/>
              <w:jc w:val="center"/>
              <w:rPr>
                <w:rFonts w:ascii="Times New Roman" w:eastAsia="Times New Roman" w:hAnsi="Times New Roman"/>
              </w:rPr>
            </w:pPr>
          </w:p>
        </w:tc>
      </w:tr>
      <w:tr w:rsidR="0095607C" w:rsidRPr="00CF6775" w14:paraId="20DF7E1A" w14:textId="77777777" w:rsidTr="00061EFB">
        <w:trPr>
          <w:trHeight w:hRule="exact" w:val="255"/>
        </w:trPr>
        <w:tc>
          <w:tcPr>
            <w:tcW w:w="1214" w:type="dxa"/>
            <w:tcBorders>
              <w:left w:val="single" w:sz="4" w:space="0" w:color="auto"/>
              <w:bottom w:val="single" w:sz="4" w:space="0" w:color="auto"/>
              <w:right w:val="single" w:sz="4" w:space="0" w:color="auto"/>
            </w:tcBorders>
          </w:tcPr>
          <w:p w14:paraId="3DBEA608" w14:textId="77777777" w:rsidR="0095607C" w:rsidRPr="00CF6775" w:rsidRDefault="0095607C" w:rsidP="001176AF">
            <w:pPr>
              <w:spacing w:line="240" w:lineRule="auto"/>
              <w:contextualSpacing/>
              <w:jc w:val="center"/>
              <w:rPr>
                <w:rFonts w:ascii="Times New Roman" w:eastAsia="Times New Roman" w:hAnsi="Times New Roman"/>
                <w:sz w:val="24"/>
                <w:szCs w:val="24"/>
              </w:rPr>
            </w:pPr>
            <w:r w:rsidRPr="00CF6775">
              <w:rPr>
                <w:rFonts w:ascii="Times New Roman" w:eastAsia="Times New Roman" w:hAnsi="Times New Roman"/>
                <w:sz w:val="24"/>
                <w:szCs w:val="24"/>
              </w:rPr>
              <w:t>20.</w:t>
            </w:r>
          </w:p>
        </w:tc>
        <w:tc>
          <w:tcPr>
            <w:tcW w:w="3743" w:type="dxa"/>
            <w:tcBorders>
              <w:left w:val="single" w:sz="4" w:space="0" w:color="auto"/>
              <w:bottom w:val="single" w:sz="4" w:space="0" w:color="auto"/>
            </w:tcBorders>
          </w:tcPr>
          <w:p w14:paraId="55F44D68" w14:textId="77777777" w:rsidR="0095607C" w:rsidRPr="00923EB7" w:rsidRDefault="0095607C" w:rsidP="00283E36">
            <w:pPr>
              <w:spacing w:line="240" w:lineRule="auto"/>
              <w:ind w:hanging="108"/>
              <w:contextualSpacing/>
              <w:jc w:val="left"/>
              <w:rPr>
                <w:rFonts w:ascii="Times New Roman" w:eastAsia="Times New Roman" w:hAnsi="Times New Roman"/>
                <w:sz w:val="20"/>
                <w:szCs w:val="20"/>
              </w:rPr>
            </w:pPr>
            <w:r w:rsidRPr="00923EB7">
              <w:rPr>
                <w:rFonts w:ascii="Times New Roman" w:eastAsia="Times New Roman" w:hAnsi="Times New Roman"/>
                <w:sz w:val="20"/>
                <w:szCs w:val="20"/>
              </w:rPr>
              <w:t>Mažvydo g.</w:t>
            </w:r>
          </w:p>
        </w:tc>
        <w:tc>
          <w:tcPr>
            <w:tcW w:w="2126" w:type="dxa"/>
          </w:tcPr>
          <w:p w14:paraId="184A7A15" w14:textId="77777777" w:rsidR="0095607C" w:rsidRPr="00923EB7" w:rsidRDefault="0095607C" w:rsidP="00283E36">
            <w:pPr>
              <w:spacing w:line="240" w:lineRule="auto"/>
              <w:ind w:firstLine="0"/>
              <w:jc w:val="left"/>
              <w:rPr>
                <w:rFonts w:ascii="Times New Roman" w:eastAsia="Times New Roman" w:hAnsi="Times New Roman"/>
                <w:sz w:val="20"/>
                <w:szCs w:val="20"/>
              </w:rPr>
            </w:pPr>
            <w:r w:rsidRPr="00923EB7">
              <w:rPr>
                <w:rFonts w:ascii="Times New Roman" w:eastAsia="Times New Roman" w:hAnsi="Times New Roman"/>
                <w:sz w:val="20"/>
                <w:szCs w:val="20"/>
              </w:rPr>
              <w:t>1 vnt. kilnojama</w:t>
            </w:r>
          </w:p>
        </w:tc>
        <w:tc>
          <w:tcPr>
            <w:tcW w:w="709" w:type="dxa"/>
          </w:tcPr>
          <w:p w14:paraId="7C3A2F4C" w14:textId="77777777" w:rsidR="0095607C" w:rsidRPr="00CF6775" w:rsidRDefault="0095607C" w:rsidP="001176AF">
            <w:pPr>
              <w:spacing w:line="240" w:lineRule="auto"/>
              <w:jc w:val="center"/>
              <w:rPr>
                <w:rFonts w:ascii="Times New Roman" w:eastAsia="Times New Roman" w:hAnsi="Times New Roman"/>
              </w:rPr>
            </w:pPr>
          </w:p>
        </w:tc>
        <w:tc>
          <w:tcPr>
            <w:tcW w:w="1269" w:type="dxa"/>
          </w:tcPr>
          <w:p w14:paraId="5F35753D" w14:textId="77777777" w:rsidR="0095607C" w:rsidRPr="00CF6775" w:rsidRDefault="0095607C" w:rsidP="001176AF">
            <w:pPr>
              <w:spacing w:line="240" w:lineRule="auto"/>
              <w:jc w:val="center"/>
              <w:rPr>
                <w:rFonts w:ascii="Times New Roman" w:eastAsia="Times New Roman" w:hAnsi="Times New Roman"/>
              </w:rPr>
            </w:pPr>
          </w:p>
        </w:tc>
      </w:tr>
      <w:tr w:rsidR="0095607C" w:rsidRPr="00CF6775" w14:paraId="2EDD6D8B" w14:textId="77777777" w:rsidTr="00061EFB">
        <w:trPr>
          <w:trHeight w:hRule="exact" w:val="255"/>
        </w:trPr>
        <w:tc>
          <w:tcPr>
            <w:tcW w:w="1214" w:type="dxa"/>
            <w:tcBorders>
              <w:left w:val="single" w:sz="4" w:space="0" w:color="auto"/>
              <w:bottom w:val="single" w:sz="4" w:space="0" w:color="auto"/>
              <w:right w:val="single" w:sz="4" w:space="0" w:color="auto"/>
            </w:tcBorders>
          </w:tcPr>
          <w:p w14:paraId="38F57639" w14:textId="77777777" w:rsidR="0095607C" w:rsidRPr="00CF6775" w:rsidRDefault="0095607C" w:rsidP="001176AF">
            <w:pPr>
              <w:spacing w:line="240" w:lineRule="auto"/>
              <w:contextualSpacing/>
              <w:jc w:val="center"/>
              <w:rPr>
                <w:rFonts w:ascii="Times New Roman" w:eastAsia="Times New Roman" w:hAnsi="Times New Roman"/>
                <w:sz w:val="24"/>
                <w:szCs w:val="24"/>
              </w:rPr>
            </w:pPr>
            <w:r w:rsidRPr="00CF6775">
              <w:rPr>
                <w:rFonts w:ascii="Times New Roman" w:eastAsia="Times New Roman" w:hAnsi="Times New Roman"/>
                <w:sz w:val="24"/>
                <w:szCs w:val="24"/>
              </w:rPr>
              <w:t>21.</w:t>
            </w:r>
          </w:p>
        </w:tc>
        <w:tc>
          <w:tcPr>
            <w:tcW w:w="3743" w:type="dxa"/>
            <w:tcBorders>
              <w:left w:val="single" w:sz="4" w:space="0" w:color="auto"/>
              <w:bottom w:val="single" w:sz="4" w:space="0" w:color="auto"/>
            </w:tcBorders>
          </w:tcPr>
          <w:p w14:paraId="3BC54D30" w14:textId="77777777" w:rsidR="0095607C" w:rsidRPr="00923EB7" w:rsidRDefault="0095607C" w:rsidP="00283E36">
            <w:pPr>
              <w:spacing w:line="240" w:lineRule="auto"/>
              <w:ind w:hanging="108"/>
              <w:contextualSpacing/>
              <w:jc w:val="left"/>
              <w:rPr>
                <w:rFonts w:ascii="Times New Roman" w:eastAsia="Times New Roman" w:hAnsi="Times New Roman"/>
                <w:sz w:val="20"/>
                <w:szCs w:val="20"/>
              </w:rPr>
            </w:pPr>
            <w:r w:rsidRPr="00923EB7">
              <w:rPr>
                <w:rFonts w:ascii="Times New Roman" w:eastAsia="Times New Roman" w:hAnsi="Times New Roman"/>
                <w:sz w:val="20"/>
                <w:szCs w:val="20"/>
              </w:rPr>
              <w:t xml:space="preserve">Vydūno g. </w:t>
            </w:r>
          </w:p>
        </w:tc>
        <w:tc>
          <w:tcPr>
            <w:tcW w:w="2126" w:type="dxa"/>
          </w:tcPr>
          <w:p w14:paraId="1B2EF42B" w14:textId="77777777" w:rsidR="0095607C" w:rsidRPr="00923EB7" w:rsidRDefault="0095607C" w:rsidP="00283E36">
            <w:pPr>
              <w:spacing w:line="240" w:lineRule="auto"/>
              <w:ind w:firstLine="0"/>
              <w:jc w:val="left"/>
              <w:rPr>
                <w:rFonts w:ascii="Times New Roman" w:eastAsia="Times New Roman" w:hAnsi="Times New Roman"/>
                <w:sz w:val="20"/>
                <w:szCs w:val="20"/>
              </w:rPr>
            </w:pPr>
            <w:r w:rsidRPr="00923EB7">
              <w:rPr>
                <w:rFonts w:ascii="Times New Roman" w:eastAsia="Times New Roman" w:hAnsi="Times New Roman"/>
                <w:sz w:val="20"/>
                <w:szCs w:val="20"/>
              </w:rPr>
              <w:t>1 vnt. kilnojama</w:t>
            </w:r>
          </w:p>
        </w:tc>
        <w:tc>
          <w:tcPr>
            <w:tcW w:w="709" w:type="dxa"/>
          </w:tcPr>
          <w:p w14:paraId="7359E544" w14:textId="77777777" w:rsidR="0095607C" w:rsidRPr="00CF6775" w:rsidRDefault="0095607C" w:rsidP="001176AF">
            <w:pPr>
              <w:spacing w:line="240" w:lineRule="auto"/>
              <w:jc w:val="center"/>
              <w:rPr>
                <w:rFonts w:ascii="Times New Roman" w:eastAsia="Times New Roman" w:hAnsi="Times New Roman"/>
              </w:rPr>
            </w:pPr>
          </w:p>
        </w:tc>
        <w:tc>
          <w:tcPr>
            <w:tcW w:w="1269" w:type="dxa"/>
          </w:tcPr>
          <w:p w14:paraId="5ABD6520" w14:textId="77777777" w:rsidR="0095607C" w:rsidRPr="00CF6775" w:rsidRDefault="0095607C" w:rsidP="001176AF">
            <w:pPr>
              <w:spacing w:line="240" w:lineRule="auto"/>
              <w:jc w:val="center"/>
              <w:rPr>
                <w:rFonts w:ascii="Times New Roman" w:eastAsia="Times New Roman" w:hAnsi="Times New Roman"/>
              </w:rPr>
            </w:pPr>
          </w:p>
        </w:tc>
      </w:tr>
      <w:tr w:rsidR="0095607C" w:rsidRPr="00CF6775" w14:paraId="6DC7A9A4" w14:textId="77777777" w:rsidTr="00061EFB">
        <w:trPr>
          <w:trHeight w:hRule="exact" w:val="255"/>
        </w:trPr>
        <w:tc>
          <w:tcPr>
            <w:tcW w:w="1214" w:type="dxa"/>
            <w:tcBorders>
              <w:left w:val="single" w:sz="4" w:space="0" w:color="auto"/>
              <w:bottom w:val="single" w:sz="4" w:space="0" w:color="auto"/>
              <w:right w:val="single" w:sz="4" w:space="0" w:color="auto"/>
            </w:tcBorders>
          </w:tcPr>
          <w:p w14:paraId="7FC03D11" w14:textId="77777777" w:rsidR="0095607C" w:rsidRPr="00CF6775" w:rsidRDefault="0095607C" w:rsidP="001176AF">
            <w:pPr>
              <w:spacing w:line="240" w:lineRule="auto"/>
              <w:contextualSpacing/>
              <w:jc w:val="center"/>
              <w:rPr>
                <w:rFonts w:ascii="Times New Roman" w:eastAsia="Times New Roman" w:hAnsi="Times New Roman"/>
                <w:sz w:val="24"/>
                <w:szCs w:val="24"/>
              </w:rPr>
            </w:pPr>
            <w:r>
              <w:rPr>
                <w:rFonts w:ascii="Times New Roman" w:eastAsia="Times New Roman" w:hAnsi="Times New Roman"/>
                <w:sz w:val="24"/>
                <w:szCs w:val="24"/>
              </w:rPr>
              <w:t>22.</w:t>
            </w:r>
          </w:p>
        </w:tc>
        <w:tc>
          <w:tcPr>
            <w:tcW w:w="3743" w:type="dxa"/>
            <w:tcBorders>
              <w:left w:val="single" w:sz="4" w:space="0" w:color="auto"/>
              <w:bottom w:val="single" w:sz="4" w:space="0" w:color="auto"/>
            </w:tcBorders>
          </w:tcPr>
          <w:p w14:paraId="0CF3B1A3" w14:textId="77777777" w:rsidR="0095607C" w:rsidRPr="00923EB7" w:rsidRDefault="0095607C" w:rsidP="00283E36">
            <w:pPr>
              <w:spacing w:line="240" w:lineRule="auto"/>
              <w:ind w:hanging="108"/>
              <w:contextualSpacing/>
              <w:jc w:val="left"/>
              <w:rPr>
                <w:rFonts w:ascii="Times New Roman" w:eastAsia="Times New Roman" w:hAnsi="Times New Roman"/>
                <w:sz w:val="20"/>
                <w:szCs w:val="20"/>
              </w:rPr>
            </w:pPr>
            <w:r w:rsidRPr="00923EB7">
              <w:rPr>
                <w:rFonts w:ascii="Times New Roman" w:eastAsia="Times New Roman" w:hAnsi="Times New Roman"/>
                <w:sz w:val="20"/>
                <w:szCs w:val="20"/>
              </w:rPr>
              <w:t>Jaunystės-</w:t>
            </w:r>
            <w:proofErr w:type="spellStart"/>
            <w:r w:rsidRPr="00923EB7">
              <w:rPr>
                <w:rFonts w:ascii="Times New Roman" w:eastAsia="Times New Roman" w:hAnsi="Times New Roman"/>
                <w:sz w:val="20"/>
                <w:szCs w:val="20"/>
              </w:rPr>
              <w:t>Povyliaus</w:t>
            </w:r>
            <w:proofErr w:type="spellEnd"/>
            <w:r w:rsidRPr="00923EB7">
              <w:rPr>
                <w:rFonts w:ascii="Times New Roman" w:eastAsia="Times New Roman" w:hAnsi="Times New Roman"/>
                <w:sz w:val="20"/>
                <w:szCs w:val="20"/>
              </w:rPr>
              <w:t xml:space="preserve"> g.</w:t>
            </w:r>
          </w:p>
        </w:tc>
        <w:tc>
          <w:tcPr>
            <w:tcW w:w="2126" w:type="dxa"/>
          </w:tcPr>
          <w:p w14:paraId="7BF26273" w14:textId="77777777" w:rsidR="0095607C" w:rsidRPr="00923EB7" w:rsidRDefault="0095607C" w:rsidP="00283E36">
            <w:pPr>
              <w:spacing w:line="240" w:lineRule="auto"/>
              <w:ind w:firstLine="0"/>
              <w:jc w:val="left"/>
              <w:rPr>
                <w:rFonts w:ascii="Times New Roman" w:eastAsia="Times New Roman" w:hAnsi="Times New Roman"/>
                <w:sz w:val="20"/>
                <w:szCs w:val="20"/>
              </w:rPr>
            </w:pPr>
            <w:r w:rsidRPr="00923EB7">
              <w:rPr>
                <w:rFonts w:ascii="Times New Roman" w:eastAsia="Times New Roman" w:hAnsi="Times New Roman"/>
                <w:sz w:val="20"/>
                <w:szCs w:val="20"/>
              </w:rPr>
              <w:t>1 vnt. kilnojama</w:t>
            </w:r>
          </w:p>
        </w:tc>
        <w:tc>
          <w:tcPr>
            <w:tcW w:w="709" w:type="dxa"/>
          </w:tcPr>
          <w:p w14:paraId="1CB7C460" w14:textId="77777777" w:rsidR="0095607C" w:rsidRPr="00CF6775" w:rsidRDefault="0095607C" w:rsidP="001176AF">
            <w:pPr>
              <w:spacing w:line="240" w:lineRule="auto"/>
              <w:jc w:val="center"/>
              <w:rPr>
                <w:rFonts w:ascii="Times New Roman" w:eastAsia="Times New Roman" w:hAnsi="Times New Roman"/>
              </w:rPr>
            </w:pPr>
          </w:p>
        </w:tc>
        <w:tc>
          <w:tcPr>
            <w:tcW w:w="1269" w:type="dxa"/>
          </w:tcPr>
          <w:p w14:paraId="50F54E3F" w14:textId="77777777" w:rsidR="0095607C" w:rsidRPr="00CF6775" w:rsidRDefault="0095607C" w:rsidP="001176AF">
            <w:pPr>
              <w:spacing w:line="240" w:lineRule="auto"/>
              <w:jc w:val="center"/>
              <w:rPr>
                <w:rFonts w:ascii="Times New Roman" w:eastAsia="Times New Roman" w:hAnsi="Times New Roman"/>
              </w:rPr>
            </w:pPr>
          </w:p>
        </w:tc>
      </w:tr>
      <w:tr w:rsidR="0095607C" w:rsidRPr="00CF6775" w14:paraId="0CD10450" w14:textId="77777777" w:rsidTr="00061EFB">
        <w:trPr>
          <w:trHeight w:hRule="exact" w:val="255"/>
        </w:trPr>
        <w:tc>
          <w:tcPr>
            <w:tcW w:w="1214" w:type="dxa"/>
            <w:tcBorders>
              <w:left w:val="single" w:sz="4" w:space="0" w:color="auto"/>
              <w:bottom w:val="single" w:sz="4" w:space="0" w:color="auto"/>
              <w:right w:val="single" w:sz="4" w:space="0" w:color="auto"/>
            </w:tcBorders>
          </w:tcPr>
          <w:p w14:paraId="1FC3E1DB" w14:textId="77777777" w:rsidR="0095607C" w:rsidRPr="00CF6775" w:rsidRDefault="0095607C" w:rsidP="001176AF">
            <w:pPr>
              <w:spacing w:line="240" w:lineRule="auto"/>
              <w:contextualSpacing/>
              <w:jc w:val="center"/>
              <w:rPr>
                <w:rFonts w:ascii="Times New Roman" w:eastAsia="Times New Roman" w:hAnsi="Times New Roman"/>
                <w:sz w:val="24"/>
                <w:szCs w:val="24"/>
              </w:rPr>
            </w:pPr>
            <w:r>
              <w:rPr>
                <w:rFonts w:ascii="Times New Roman" w:eastAsia="Times New Roman" w:hAnsi="Times New Roman"/>
                <w:sz w:val="24"/>
                <w:szCs w:val="24"/>
              </w:rPr>
              <w:t>23.</w:t>
            </w:r>
          </w:p>
        </w:tc>
        <w:tc>
          <w:tcPr>
            <w:tcW w:w="3743" w:type="dxa"/>
            <w:tcBorders>
              <w:left w:val="single" w:sz="4" w:space="0" w:color="auto"/>
              <w:bottom w:val="single" w:sz="4" w:space="0" w:color="auto"/>
            </w:tcBorders>
          </w:tcPr>
          <w:p w14:paraId="38BC49FA" w14:textId="77777777" w:rsidR="0095607C" w:rsidRPr="00923EB7" w:rsidRDefault="0095607C" w:rsidP="00283E36">
            <w:pPr>
              <w:spacing w:line="240" w:lineRule="auto"/>
              <w:ind w:hanging="108"/>
              <w:contextualSpacing/>
              <w:jc w:val="left"/>
              <w:rPr>
                <w:rFonts w:ascii="Times New Roman" w:eastAsia="Times New Roman" w:hAnsi="Times New Roman"/>
                <w:sz w:val="20"/>
                <w:szCs w:val="20"/>
              </w:rPr>
            </w:pPr>
            <w:r w:rsidRPr="00923EB7">
              <w:rPr>
                <w:rFonts w:ascii="Times New Roman" w:eastAsia="Times New Roman" w:hAnsi="Times New Roman"/>
                <w:sz w:val="20"/>
                <w:szCs w:val="20"/>
              </w:rPr>
              <w:t>Kaimynų g.</w:t>
            </w:r>
          </w:p>
        </w:tc>
        <w:tc>
          <w:tcPr>
            <w:tcW w:w="2126" w:type="dxa"/>
          </w:tcPr>
          <w:p w14:paraId="2A6ED73C" w14:textId="77777777" w:rsidR="0095607C" w:rsidRPr="00923EB7" w:rsidRDefault="0095607C" w:rsidP="00283E36">
            <w:pPr>
              <w:spacing w:line="240" w:lineRule="auto"/>
              <w:ind w:firstLine="0"/>
              <w:jc w:val="left"/>
              <w:rPr>
                <w:rFonts w:ascii="Times New Roman" w:eastAsia="Times New Roman" w:hAnsi="Times New Roman"/>
                <w:sz w:val="20"/>
                <w:szCs w:val="20"/>
              </w:rPr>
            </w:pPr>
            <w:r w:rsidRPr="00923EB7">
              <w:rPr>
                <w:rFonts w:ascii="Times New Roman" w:eastAsia="Times New Roman" w:hAnsi="Times New Roman"/>
                <w:sz w:val="20"/>
                <w:szCs w:val="20"/>
              </w:rPr>
              <w:t>1 vnt. kilnojama</w:t>
            </w:r>
          </w:p>
        </w:tc>
        <w:tc>
          <w:tcPr>
            <w:tcW w:w="709" w:type="dxa"/>
          </w:tcPr>
          <w:p w14:paraId="7943E359" w14:textId="77777777" w:rsidR="0095607C" w:rsidRPr="00CF6775" w:rsidRDefault="0095607C" w:rsidP="001176AF">
            <w:pPr>
              <w:spacing w:line="240" w:lineRule="auto"/>
              <w:jc w:val="center"/>
              <w:rPr>
                <w:rFonts w:ascii="Times New Roman" w:eastAsia="Times New Roman" w:hAnsi="Times New Roman"/>
              </w:rPr>
            </w:pPr>
          </w:p>
        </w:tc>
        <w:tc>
          <w:tcPr>
            <w:tcW w:w="1269" w:type="dxa"/>
          </w:tcPr>
          <w:p w14:paraId="3C75C345" w14:textId="77777777" w:rsidR="0095607C" w:rsidRPr="00CF6775" w:rsidRDefault="0095607C" w:rsidP="001176AF">
            <w:pPr>
              <w:spacing w:line="240" w:lineRule="auto"/>
              <w:jc w:val="center"/>
              <w:rPr>
                <w:rFonts w:ascii="Times New Roman" w:eastAsia="Times New Roman" w:hAnsi="Times New Roman"/>
              </w:rPr>
            </w:pPr>
          </w:p>
        </w:tc>
      </w:tr>
      <w:tr w:rsidR="0095607C" w:rsidRPr="00CF6775" w14:paraId="2A4D467D" w14:textId="77777777" w:rsidTr="00061EFB">
        <w:trPr>
          <w:trHeight w:hRule="exact" w:val="255"/>
        </w:trPr>
        <w:tc>
          <w:tcPr>
            <w:tcW w:w="1214" w:type="dxa"/>
            <w:tcBorders>
              <w:left w:val="single" w:sz="4" w:space="0" w:color="auto"/>
              <w:bottom w:val="single" w:sz="4" w:space="0" w:color="auto"/>
              <w:right w:val="single" w:sz="4" w:space="0" w:color="auto"/>
            </w:tcBorders>
          </w:tcPr>
          <w:p w14:paraId="499F2729" w14:textId="77777777" w:rsidR="0095607C" w:rsidRPr="00CF6775" w:rsidRDefault="0095607C" w:rsidP="001176AF">
            <w:pPr>
              <w:spacing w:line="240" w:lineRule="auto"/>
              <w:contextualSpacing/>
              <w:jc w:val="center"/>
              <w:rPr>
                <w:rFonts w:ascii="Times New Roman" w:eastAsia="Times New Roman" w:hAnsi="Times New Roman"/>
                <w:sz w:val="24"/>
                <w:szCs w:val="24"/>
              </w:rPr>
            </w:pPr>
            <w:r>
              <w:rPr>
                <w:rFonts w:ascii="Times New Roman" w:eastAsia="Times New Roman" w:hAnsi="Times New Roman"/>
                <w:sz w:val="24"/>
                <w:szCs w:val="24"/>
              </w:rPr>
              <w:t>24.</w:t>
            </w:r>
          </w:p>
        </w:tc>
        <w:tc>
          <w:tcPr>
            <w:tcW w:w="3743" w:type="dxa"/>
            <w:tcBorders>
              <w:left w:val="single" w:sz="4" w:space="0" w:color="auto"/>
              <w:bottom w:val="single" w:sz="4" w:space="0" w:color="auto"/>
            </w:tcBorders>
          </w:tcPr>
          <w:p w14:paraId="79AE2F46" w14:textId="77777777" w:rsidR="0095607C" w:rsidRPr="00923EB7" w:rsidRDefault="0095607C" w:rsidP="00283E36">
            <w:pPr>
              <w:spacing w:line="240" w:lineRule="auto"/>
              <w:ind w:hanging="108"/>
              <w:contextualSpacing/>
              <w:jc w:val="left"/>
              <w:rPr>
                <w:rFonts w:ascii="Times New Roman" w:eastAsia="Times New Roman" w:hAnsi="Times New Roman"/>
                <w:sz w:val="20"/>
                <w:szCs w:val="20"/>
              </w:rPr>
            </w:pPr>
            <w:r w:rsidRPr="00923EB7">
              <w:rPr>
                <w:rFonts w:ascii="Times New Roman" w:eastAsia="Times New Roman" w:hAnsi="Times New Roman"/>
                <w:sz w:val="20"/>
                <w:szCs w:val="20"/>
              </w:rPr>
              <w:t>Naujoji g.6</w:t>
            </w:r>
          </w:p>
        </w:tc>
        <w:tc>
          <w:tcPr>
            <w:tcW w:w="2126" w:type="dxa"/>
          </w:tcPr>
          <w:p w14:paraId="2A589966" w14:textId="77777777" w:rsidR="0095607C" w:rsidRPr="00923EB7" w:rsidRDefault="0095607C" w:rsidP="00283E36">
            <w:pPr>
              <w:spacing w:line="240" w:lineRule="auto"/>
              <w:ind w:firstLine="0"/>
              <w:jc w:val="left"/>
              <w:rPr>
                <w:rFonts w:ascii="Times New Roman" w:eastAsia="Times New Roman" w:hAnsi="Times New Roman"/>
                <w:sz w:val="20"/>
                <w:szCs w:val="20"/>
              </w:rPr>
            </w:pPr>
            <w:r w:rsidRPr="00923EB7">
              <w:rPr>
                <w:rFonts w:ascii="Times New Roman" w:eastAsia="Times New Roman" w:hAnsi="Times New Roman"/>
                <w:sz w:val="20"/>
                <w:szCs w:val="20"/>
              </w:rPr>
              <w:t>1 vnt. kilnojama</w:t>
            </w:r>
          </w:p>
        </w:tc>
        <w:tc>
          <w:tcPr>
            <w:tcW w:w="709" w:type="dxa"/>
          </w:tcPr>
          <w:p w14:paraId="2401B965" w14:textId="77777777" w:rsidR="0095607C" w:rsidRPr="00CF6775" w:rsidRDefault="0095607C" w:rsidP="001176AF">
            <w:pPr>
              <w:spacing w:line="240" w:lineRule="auto"/>
              <w:jc w:val="center"/>
              <w:rPr>
                <w:rFonts w:ascii="Times New Roman" w:eastAsia="Times New Roman" w:hAnsi="Times New Roman"/>
              </w:rPr>
            </w:pPr>
          </w:p>
        </w:tc>
        <w:tc>
          <w:tcPr>
            <w:tcW w:w="1269" w:type="dxa"/>
          </w:tcPr>
          <w:p w14:paraId="71321B46" w14:textId="77777777" w:rsidR="0095607C" w:rsidRPr="00CF6775" w:rsidRDefault="0095607C" w:rsidP="001176AF">
            <w:pPr>
              <w:spacing w:line="240" w:lineRule="auto"/>
              <w:jc w:val="center"/>
              <w:rPr>
                <w:rFonts w:ascii="Times New Roman" w:eastAsia="Times New Roman" w:hAnsi="Times New Roman"/>
              </w:rPr>
            </w:pPr>
          </w:p>
        </w:tc>
      </w:tr>
      <w:tr w:rsidR="0095607C" w:rsidRPr="00CF6775" w14:paraId="5F8DDA4E" w14:textId="77777777" w:rsidTr="00061EFB">
        <w:trPr>
          <w:trHeight w:hRule="exact" w:val="255"/>
        </w:trPr>
        <w:tc>
          <w:tcPr>
            <w:tcW w:w="1214" w:type="dxa"/>
            <w:tcBorders>
              <w:left w:val="single" w:sz="4" w:space="0" w:color="auto"/>
              <w:bottom w:val="single" w:sz="4" w:space="0" w:color="auto"/>
              <w:right w:val="single" w:sz="4" w:space="0" w:color="auto"/>
            </w:tcBorders>
          </w:tcPr>
          <w:p w14:paraId="7195FF33" w14:textId="77777777" w:rsidR="0095607C" w:rsidRPr="00CF6775" w:rsidRDefault="0095607C" w:rsidP="001176AF">
            <w:pPr>
              <w:spacing w:line="240" w:lineRule="auto"/>
              <w:contextualSpacing/>
              <w:jc w:val="center"/>
              <w:rPr>
                <w:rFonts w:ascii="Times New Roman" w:eastAsia="Times New Roman" w:hAnsi="Times New Roman"/>
                <w:sz w:val="24"/>
                <w:szCs w:val="24"/>
              </w:rPr>
            </w:pPr>
            <w:r>
              <w:rPr>
                <w:rFonts w:ascii="Times New Roman" w:eastAsia="Times New Roman" w:hAnsi="Times New Roman"/>
                <w:sz w:val="24"/>
                <w:szCs w:val="24"/>
              </w:rPr>
              <w:t xml:space="preserve">25. </w:t>
            </w:r>
          </w:p>
        </w:tc>
        <w:tc>
          <w:tcPr>
            <w:tcW w:w="3743" w:type="dxa"/>
            <w:tcBorders>
              <w:left w:val="single" w:sz="4" w:space="0" w:color="auto"/>
              <w:bottom w:val="single" w:sz="4" w:space="0" w:color="auto"/>
            </w:tcBorders>
          </w:tcPr>
          <w:p w14:paraId="226C46E8" w14:textId="77777777" w:rsidR="0095607C" w:rsidRPr="00923EB7" w:rsidRDefault="0095607C" w:rsidP="00283E36">
            <w:pPr>
              <w:spacing w:line="240" w:lineRule="auto"/>
              <w:ind w:hanging="108"/>
              <w:contextualSpacing/>
              <w:jc w:val="left"/>
              <w:rPr>
                <w:rFonts w:ascii="Times New Roman" w:eastAsia="Times New Roman" w:hAnsi="Times New Roman"/>
                <w:sz w:val="20"/>
                <w:szCs w:val="20"/>
              </w:rPr>
            </w:pPr>
            <w:r w:rsidRPr="00923EB7">
              <w:rPr>
                <w:rFonts w:ascii="Times New Roman" w:eastAsia="Times New Roman" w:hAnsi="Times New Roman"/>
                <w:sz w:val="20"/>
                <w:szCs w:val="20"/>
              </w:rPr>
              <w:t xml:space="preserve">Radvilų- Vaisių g. </w:t>
            </w:r>
          </w:p>
        </w:tc>
        <w:tc>
          <w:tcPr>
            <w:tcW w:w="2126" w:type="dxa"/>
          </w:tcPr>
          <w:p w14:paraId="2EE90408" w14:textId="77777777" w:rsidR="0095607C" w:rsidRPr="00923EB7" w:rsidRDefault="0095607C" w:rsidP="00283E36">
            <w:pPr>
              <w:spacing w:line="240" w:lineRule="auto"/>
              <w:ind w:firstLine="0"/>
              <w:jc w:val="left"/>
              <w:rPr>
                <w:rFonts w:ascii="Times New Roman" w:eastAsia="Times New Roman" w:hAnsi="Times New Roman"/>
                <w:sz w:val="20"/>
                <w:szCs w:val="20"/>
              </w:rPr>
            </w:pPr>
            <w:r w:rsidRPr="00923EB7">
              <w:rPr>
                <w:rFonts w:ascii="Times New Roman" w:eastAsia="Times New Roman" w:hAnsi="Times New Roman"/>
                <w:sz w:val="20"/>
                <w:szCs w:val="20"/>
              </w:rPr>
              <w:t>1 vnt. kilnojama</w:t>
            </w:r>
          </w:p>
        </w:tc>
        <w:tc>
          <w:tcPr>
            <w:tcW w:w="709" w:type="dxa"/>
          </w:tcPr>
          <w:p w14:paraId="3C4C60E7" w14:textId="77777777" w:rsidR="0095607C" w:rsidRPr="00CF6775" w:rsidRDefault="0095607C" w:rsidP="001176AF">
            <w:pPr>
              <w:spacing w:line="240" w:lineRule="auto"/>
              <w:jc w:val="center"/>
              <w:rPr>
                <w:rFonts w:ascii="Times New Roman" w:eastAsia="Times New Roman" w:hAnsi="Times New Roman"/>
              </w:rPr>
            </w:pPr>
          </w:p>
        </w:tc>
        <w:tc>
          <w:tcPr>
            <w:tcW w:w="1269" w:type="dxa"/>
          </w:tcPr>
          <w:p w14:paraId="592E4805" w14:textId="77777777" w:rsidR="0095607C" w:rsidRPr="00CF6775" w:rsidRDefault="0095607C" w:rsidP="001176AF">
            <w:pPr>
              <w:spacing w:line="240" w:lineRule="auto"/>
              <w:jc w:val="center"/>
              <w:rPr>
                <w:rFonts w:ascii="Times New Roman" w:eastAsia="Times New Roman" w:hAnsi="Times New Roman"/>
              </w:rPr>
            </w:pPr>
          </w:p>
        </w:tc>
      </w:tr>
      <w:tr w:rsidR="0095607C" w:rsidRPr="00CF6775" w14:paraId="59AFA0BA" w14:textId="77777777" w:rsidTr="00061EFB">
        <w:trPr>
          <w:trHeight w:hRule="exact" w:val="255"/>
        </w:trPr>
        <w:tc>
          <w:tcPr>
            <w:tcW w:w="1214" w:type="dxa"/>
            <w:tcBorders>
              <w:left w:val="single" w:sz="4" w:space="0" w:color="auto"/>
              <w:bottom w:val="single" w:sz="4" w:space="0" w:color="auto"/>
              <w:right w:val="single" w:sz="4" w:space="0" w:color="auto"/>
            </w:tcBorders>
          </w:tcPr>
          <w:p w14:paraId="5FFCD127" w14:textId="77777777" w:rsidR="0095607C" w:rsidRPr="00CF6775" w:rsidRDefault="0095607C" w:rsidP="001176AF">
            <w:pPr>
              <w:spacing w:line="240" w:lineRule="auto"/>
              <w:contextualSpacing/>
              <w:jc w:val="center"/>
              <w:rPr>
                <w:rFonts w:ascii="Times New Roman" w:eastAsia="Times New Roman" w:hAnsi="Times New Roman"/>
                <w:sz w:val="24"/>
                <w:szCs w:val="24"/>
              </w:rPr>
            </w:pPr>
            <w:r>
              <w:rPr>
                <w:rFonts w:ascii="Times New Roman" w:eastAsia="Times New Roman" w:hAnsi="Times New Roman"/>
                <w:sz w:val="24"/>
                <w:szCs w:val="24"/>
              </w:rPr>
              <w:t xml:space="preserve">26. </w:t>
            </w:r>
          </w:p>
        </w:tc>
        <w:tc>
          <w:tcPr>
            <w:tcW w:w="3743" w:type="dxa"/>
            <w:tcBorders>
              <w:left w:val="single" w:sz="4" w:space="0" w:color="auto"/>
              <w:bottom w:val="single" w:sz="4" w:space="0" w:color="auto"/>
            </w:tcBorders>
          </w:tcPr>
          <w:p w14:paraId="00F0B7D0" w14:textId="77777777" w:rsidR="0095607C" w:rsidRPr="00923EB7" w:rsidRDefault="0095607C" w:rsidP="00283E36">
            <w:pPr>
              <w:spacing w:line="240" w:lineRule="auto"/>
              <w:ind w:hanging="108"/>
              <w:contextualSpacing/>
              <w:jc w:val="left"/>
              <w:rPr>
                <w:rFonts w:ascii="Times New Roman" w:eastAsia="Times New Roman" w:hAnsi="Times New Roman"/>
                <w:sz w:val="20"/>
                <w:szCs w:val="20"/>
              </w:rPr>
            </w:pPr>
            <w:r w:rsidRPr="00923EB7">
              <w:rPr>
                <w:rFonts w:ascii="Times New Roman" w:eastAsia="Times New Roman" w:hAnsi="Times New Roman"/>
                <w:sz w:val="20"/>
                <w:szCs w:val="20"/>
              </w:rPr>
              <w:t>Maironio g. 18</w:t>
            </w:r>
          </w:p>
        </w:tc>
        <w:tc>
          <w:tcPr>
            <w:tcW w:w="2126" w:type="dxa"/>
          </w:tcPr>
          <w:p w14:paraId="2DC85698" w14:textId="77777777" w:rsidR="0095607C" w:rsidRPr="00923EB7" w:rsidRDefault="0095607C" w:rsidP="00283E36">
            <w:pPr>
              <w:spacing w:line="240" w:lineRule="auto"/>
              <w:ind w:firstLine="0"/>
              <w:jc w:val="left"/>
              <w:rPr>
                <w:rFonts w:ascii="Times New Roman" w:eastAsia="Times New Roman" w:hAnsi="Times New Roman"/>
                <w:sz w:val="20"/>
                <w:szCs w:val="20"/>
              </w:rPr>
            </w:pPr>
            <w:r w:rsidRPr="00923EB7">
              <w:rPr>
                <w:rFonts w:ascii="Times New Roman" w:eastAsia="Times New Roman" w:hAnsi="Times New Roman"/>
                <w:sz w:val="20"/>
                <w:szCs w:val="20"/>
              </w:rPr>
              <w:t>1 vnt. kilnojama</w:t>
            </w:r>
          </w:p>
        </w:tc>
        <w:tc>
          <w:tcPr>
            <w:tcW w:w="709" w:type="dxa"/>
          </w:tcPr>
          <w:p w14:paraId="79AEC940" w14:textId="77777777" w:rsidR="0095607C" w:rsidRPr="00CF6775" w:rsidRDefault="0095607C" w:rsidP="001176AF">
            <w:pPr>
              <w:spacing w:line="240" w:lineRule="auto"/>
              <w:jc w:val="center"/>
              <w:rPr>
                <w:rFonts w:ascii="Times New Roman" w:eastAsia="Times New Roman" w:hAnsi="Times New Roman"/>
              </w:rPr>
            </w:pPr>
          </w:p>
        </w:tc>
        <w:tc>
          <w:tcPr>
            <w:tcW w:w="1269" w:type="dxa"/>
          </w:tcPr>
          <w:p w14:paraId="416BA542" w14:textId="77777777" w:rsidR="0095607C" w:rsidRPr="00CF6775" w:rsidRDefault="0095607C" w:rsidP="001176AF">
            <w:pPr>
              <w:spacing w:line="240" w:lineRule="auto"/>
              <w:jc w:val="center"/>
              <w:rPr>
                <w:rFonts w:ascii="Times New Roman" w:eastAsia="Times New Roman" w:hAnsi="Times New Roman"/>
              </w:rPr>
            </w:pPr>
          </w:p>
        </w:tc>
      </w:tr>
      <w:tr w:rsidR="0095607C" w:rsidRPr="00CF6775" w14:paraId="275CCD9F" w14:textId="77777777" w:rsidTr="00061EFB">
        <w:trPr>
          <w:trHeight w:hRule="exact" w:val="255"/>
        </w:trPr>
        <w:tc>
          <w:tcPr>
            <w:tcW w:w="1214" w:type="dxa"/>
            <w:tcBorders>
              <w:left w:val="single" w:sz="4" w:space="0" w:color="auto"/>
              <w:bottom w:val="single" w:sz="4" w:space="0" w:color="auto"/>
              <w:right w:val="single" w:sz="4" w:space="0" w:color="auto"/>
            </w:tcBorders>
          </w:tcPr>
          <w:p w14:paraId="41B5F1E9" w14:textId="77777777" w:rsidR="0095607C" w:rsidRDefault="0095607C" w:rsidP="001176AF">
            <w:pPr>
              <w:spacing w:line="240" w:lineRule="auto"/>
              <w:contextualSpacing/>
              <w:jc w:val="center"/>
              <w:rPr>
                <w:rFonts w:ascii="Times New Roman" w:eastAsia="Times New Roman" w:hAnsi="Times New Roman"/>
                <w:sz w:val="24"/>
                <w:szCs w:val="24"/>
              </w:rPr>
            </w:pPr>
            <w:r>
              <w:rPr>
                <w:rFonts w:ascii="Times New Roman" w:eastAsia="Times New Roman" w:hAnsi="Times New Roman"/>
                <w:sz w:val="24"/>
                <w:szCs w:val="24"/>
              </w:rPr>
              <w:t>27.</w:t>
            </w:r>
          </w:p>
        </w:tc>
        <w:tc>
          <w:tcPr>
            <w:tcW w:w="3743" w:type="dxa"/>
            <w:tcBorders>
              <w:left w:val="single" w:sz="4" w:space="0" w:color="auto"/>
              <w:bottom w:val="single" w:sz="4" w:space="0" w:color="auto"/>
            </w:tcBorders>
          </w:tcPr>
          <w:p w14:paraId="7C0E5886" w14:textId="77777777" w:rsidR="0095607C" w:rsidRPr="00923EB7" w:rsidRDefault="0095607C" w:rsidP="00283E36">
            <w:pPr>
              <w:spacing w:line="240" w:lineRule="auto"/>
              <w:ind w:hanging="108"/>
              <w:contextualSpacing/>
              <w:jc w:val="left"/>
              <w:rPr>
                <w:rFonts w:ascii="Times New Roman" w:eastAsia="Times New Roman" w:hAnsi="Times New Roman"/>
                <w:sz w:val="20"/>
                <w:szCs w:val="20"/>
              </w:rPr>
            </w:pPr>
            <w:r w:rsidRPr="00923EB7">
              <w:rPr>
                <w:rFonts w:ascii="Times New Roman" w:eastAsia="Times New Roman" w:hAnsi="Times New Roman"/>
                <w:sz w:val="20"/>
                <w:szCs w:val="20"/>
              </w:rPr>
              <w:t>Turgelis</w:t>
            </w:r>
          </w:p>
        </w:tc>
        <w:tc>
          <w:tcPr>
            <w:tcW w:w="2126" w:type="dxa"/>
          </w:tcPr>
          <w:p w14:paraId="4D670790" w14:textId="77777777" w:rsidR="0095607C" w:rsidRPr="00923EB7" w:rsidRDefault="0095607C" w:rsidP="00283E36">
            <w:pPr>
              <w:spacing w:line="240" w:lineRule="auto"/>
              <w:ind w:firstLine="0"/>
              <w:jc w:val="left"/>
              <w:rPr>
                <w:rFonts w:ascii="Times New Roman" w:eastAsia="Times New Roman" w:hAnsi="Times New Roman"/>
                <w:sz w:val="20"/>
                <w:szCs w:val="20"/>
              </w:rPr>
            </w:pPr>
            <w:r w:rsidRPr="00923EB7">
              <w:rPr>
                <w:rFonts w:ascii="Times New Roman" w:eastAsia="Times New Roman" w:hAnsi="Times New Roman"/>
                <w:sz w:val="20"/>
                <w:szCs w:val="20"/>
              </w:rPr>
              <w:t>1 vnt. kilnojama</w:t>
            </w:r>
          </w:p>
        </w:tc>
        <w:tc>
          <w:tcPr>
            <w:tcW w:w="709" w:type="dxa"/>
          </w:tcPr>
          <w:p w14:paraId="0499F4F6" w14:textId="77777777" w:rsidR="0095607C" w:rsidRPr="00CF6775" w:rsidRDefault="0095607C" w:rsidP="001176AF">
            <w:pPr>
              <w:spacing w:line="240" w:lineRule="auto"/>
              <w:jc w:val="center"/>
              <w:rPr>
                <w:rFonts w:ascii="Times New Roman" w:eastAsia="Times New Roman" w:hAnsi="Times New Roman"/>
              </w:rPr>
            </w:pPr>
          </w:p>
        </w:tc>
        <w:tc>
          <w:tcPr>
            <w:tcW w:w="1269" w:type="dxa"/>
          </w:tcPr>
          <w:p w14:paraId="21572616" w14:textId="77777777" w:rsidR="0095607C" w:rsidRPr="00CF6775" w:rsidRDefault="0095607C" w:rsidP="001176AF">
            <w:pPr>
              <w:spacing w:line="240" w:lineRule="auto"/>
              <w:jc w:val="center"/>
              <w:rPr>
                <w:rFonts w:ascii="Times New Roman" w:eastAsia="Times New Roman" w:hAnsi="Times New Roman"/>
              </w:rPr>
            </w:pPr>
          </w:p>
        </w:tc>
      </w:tr>
      <w:tr w:rsidR="0095607C" w:rsidRPr="00CF6775" w14:paraId="40561946" w14:textId="77777777" w:rsidTr="00061EFB">
        <w:trPr>
          <w:trHeight w:hRule="exact" w:val="255"/>
        </w:trPr>
        <w:tc>
          <w:tcPr>
            <w:tcW w:w="1214" w:type="dxa"/>
            <w:tcBorders>
              <w:left w:val="single" w:sz="4" w:space="0" w:color="auto"/>
              <w:bottom w:val="single" w:sz="4" w:space="0" w:color="auto"/>
              <w:right w:val="single" w:sz="4" w:space="0" w:color="auto"/>
            </w:tcBorders>
          </w:tcPr>
          <w:p w14:paraId="2E490602" w14:textId="77777777" w:rsidR="0095607C" w:rsidRDefault="0095607C" w:rsidP="001176AF">
            <w:pPr>
              <w:spacing w:line="240" w:lineRule="auto"/>
              <w:contextualSpacing/>
              <w:jc w:val="center"/>
              <w:rPr>
                <w:rFonts w:ascii="Times New Roman" w:eastAsia="Times New Roman" w:hAnsi="Times New Roman"/>
                <w:sz w:val="24"/>
                <w:szCs w:val="24"/>
              </w:rPr>
            </w:pPr>
            <w:r>
              <w:rPr>
                <w:rFonts w:ascii="Times New Roman" w:eastAsia="Times New Roman" w:hAnsi="Times New Roman"/>
                <w:sz w:val="24"/>
                <w:szCs w:val="24"/>
              </w:rPr>
              <w:t xml:space="preserve">28. </w:t>
            </w:r>
          </w:p>
        </w:tc>
        <w:tc>
          <w:tcPr>
            <w:tcW w:w="3743" w:type="dxa"/>
            <w:tcBorders>
              <w:left w:val="single" w:sz="4" w:space="0" w:color="auto"/>
              <w:bottom w:val="single" w:sz="4" w:space="0" w:color="auto"/>
            </w:tcBorders>
          </w:tcPr>
          <w:p w14:paraId="42784BE0" w14:textId="77777777" w:rsidR="0095607C" w:rsidRPr="00923EB7" w:rsidRDefault="0095607C" w:rsidP="00283E36">
            <w:pPr>
              <w:spacing w:line="240" w:lineRule="auto"/>
              <w:ind w:hanging="108"/>
              <w:contextualSpacing/>
              <w:jc w:val="left"/>
              <w:rPr>
                <w:rFonts w:ascii="Times New Roman" w:eastAsia="Times New Roman" w:hAnsi="Times New Roman"/>
                <w:sz w:val="20"/>
                <w:szCs w:val="20"/>
              </w:rPr>
            </w:pPr>
            <w:r w:rsidRPr="00923EB7">
              <w:rPr>
                <w:rFonts w:ascii="Times New Roman" w:eastAsia="Times New Roman" w:hAnsi="Times New Roman"/>
                <w:sz w:val="20"/>
                <w:szCs w:val="20"/>
              </w:rPr>
              <w:t>Kęstučio g. 5</w:t>
            </w:r>
          </w:p>
        </w:tc>
        <w:tc>
          <w:tcPr>
            <w:tcW w:w="2126" w:type="dxa"/>
          </w:tcPr>
          <w:p w14:paraId="1C039F5A" w14:textId="77777777" w:rsidR="0095607C" w:rsidRPr="00923EB7" w:rsidRDefault="0095607C" w:rsidP="00283E36">
            <w:pPr>
              <w:spacing w:line="240" w:lineRule="auto"/>
              <w:ind w:firstLine="0"/>
              <w:jc w:val="left"/>
              <w:rPr>
                <w:rFonts w:ascii="Times New Roman" w:eastAsia="Times New Roman" w:hAnsi="Times New Roman"/>
                <w:sz w:val="20"/>
                <w:szCs w:val="20"/>
              </w:rPr>
            </w:pPr>
            <w:r w:rsidRPr="00923EB7">
              <w:rPr>
                <w:rFonts w:ascii="Times New Roman" w:eastAsia="Times New Roman" w:hAnsi="Times New Roman"/>
                <w:sz w:val="20"/>
                <w:szCs w:val="20"/>
              </w:rPr>
              <w:t>1 vnt. kilnojama</w:t>
            </w:r>
          </w:p>
        </w:tc>
        <w:tc>
          <w:tcPr>
            <w:tcW w:w="709" w:type="dxa"/>
          </w:tcPr>
          <w:p w14:paraId="52050467" w14:textId="77777777" w:rsidR="0095607C" w:rsidRPr="00CF6775" w:rsidRDefault="0095607C" w:rsidP="001176AF">
            <w:pPr>
              <w:spacing w:line="240" w:lineRule="auto"/>
              <w:jc w:val="center"/>
              <w:rPr>
                <w:rFonts w:ascii="Times New Roman" w:eastAsia="Times New Roman" w:hAnsi="Times New Roman"/>
              </w:rPr>
            </w:pPr>
          </w:p>
        </w:tc>
        <w:tc>
          <w:tcPr>
            <w:tcW w:w="1269" w:type="dxa"/>
          </w:tcPr>
          <w:p w14:paraId="2586D2EA" w14:textId="77777777" w:rsidR="0095607C" w:rsidRPr="00CF6775" w:rsidRDefault="0095607C" w:rsidP="001176AF">
            <w:pPr>
              <w:spacing w:line="240" w:lineRule="auto"/>
              <w:jc w:val="center"/>
              <w:rPr>
                <w:rFonts w:ascii="Times New Roman" w:eastAsia="Times New Roman" w:hAnsi="Times New Roman"/>
              </w:rPr>
            </w:pPr>
          </w:p>
        </w:tc>
      </w:tr>
      <w:tr w:rsidR="0095607C" w:rsidRPr="00CF6775" w14:paraId="721A2877" w14:textId="77777777" w:rsidTr="00061EFB">
        <w:trPr>
          <w:trHeight w:hRule="exact" w:val="255"/>
        </w:trPr>
        <w:tc>
          <w:tcPr>
            <w:tcW w:w="1214" w:type="dxa"/>
            <w:tcBorders>
              <w:left w:val="single" w:sz="4" w:space="0" w:color="auto"/>
              <w:bottom w:val="single" w:sz="4" w:space="0" w:color="auto"/>
              <w:right w:val="single" w:sz="4" w:space="0" w:color="auto"/>
            </w:tcBorders>
          </w:tcPr>
          <w:p w14:paraId="42146A19" w14:textId="77777777" w:rsidR="0095607C" w:rsidRDefault="0095607C" w:rsidP="001176AF">
            <w:pPr>
              <w:spacing w:line="240" w:lineRule="auto"/>
              <w:contextualSpacing/>
              <w:jc w:val="center"/>
              <w:rPr>
                <w:rFonts w:ascii="Times New Roman" w:eastAsia="Times New Roman" w:hAnsi="Times New Roman"/>
                <w:sz w:val="24"/>
                <w:szCs w:val="24"/>
              </w:rPr>
            </w:pPr>
            <w:r>
              <w:rPr>
                <w:rFonts w:ascii="Times New Roman" w:eastAsia="Times New Roman" w:hAnsi="Times New Roman"/>
                <w:sz w:val="24"/>
                <w:szCs w:val="24"/>
              </w:rPr>
              <w:t xml:space="preserve">29. </w:t>
            </w:r>
          </w:p>
        </w:tc>
        <w:tc>
          <w:tcPr>
            <w:tcW w:w="3743" w:type="dxa"/>
            <w:tcBorders>
              <w:left w:val="single" w:sz="4" w:space="0" w:color="auto"/>
              <w:bottom w:val="single" w:sz="4" w:space="0" w:color="auto"/>
            </w:tcBorders>
          </w:tcPr>
          <w:p w14:paraId="2437087E" w14:textId="77777777" w:rsidR="0095607C" w:rsidRPr="00923EB7" w:rsidRDefault="0095607C" w:rsidP="00283E36">
            <w:pPr>
              <w:spacing w:line="240" w:lineRule="auto"/>
              <w:ind w:hanging="108"/>
              <w:contextualSpacing/>
              <w:jc w:val="left"/>
              <w:rPr>
                <w:rFonts w:ascii="Times New Roman" w:eastAsia="Times New Roman" w:hAnsi="Times New Roman"/>
                <w:sz w:val="20"/>
                <w:szCs w:val="20"/>
              </w:rPr>
            </w:pPr>
            <w:r w:rsidRPr="00923EB7">
              <w:rPr>
                <w:rFonts w:ascii="Times New Roman" w:eastAsia="Times New Roman" w:hAnsi="Times New Roman"/>
                <w:sz w:val="20"/>
                <w:szCs w:val="20"/>
              </w:rPr>
              <w:t>Stiklo g. 8</w:t>
            </w:r>
          </w:p>
        </w:tc>
        <w:tc>
          <w:tcPr>
            <w:tcW w:w="2126" w:type="dxa"/>
          </w:tcPr>
          <w:p w14:paraId="6E4D8138" w14:textId="77777777" w:rsidR="0095607C" w:rsidRPr="00923EB7" w:rsidRDefault="0095607C" w:rsidP="00283E36">
            <w:pPr>
              <w:spacing w:line="240" w:lineRule="auto"/>
              <w:ind w:firstLine="0"/>
              <w:jc w:val="left"/>
              <w:rPr>
                <w:rFonts w:ascii="Times New Roman" w:eastAsia="Times New Roman" w:hAnsi="Times New Roman"/>
                <w:sz w:val="20"/>
                <w:szCs w:val="20"/>
              </w:rPr>
            </w:pPr>
            <w:r w:rsidRPr="00923EB7">
              <w:rPr>
                <w:rFonts w:ascii="Times New Roman" w:eastAsia="Times New Roman" w:hAnsi="Times New Roman"/>
                <w:sz w:val="20"/>
                <w:szCs w:val="20"/>
              </w:rPr>
              <w:t>1 vnt. kilnojama</w:t>
            </w:r>
          </w:p>
        </w:tc>
        <w:tc>
          <w:tcPr>
            <w:tcW w:w="709" w:type="dxa"/>
          </w:tcPr>
          <w:p w14:paraId="2E632B12" w14:textId="77777777" w:rsidR="0095607C" w:rsidRPr="00CF6775" w:rsidRDefault="0095607C" w:rsidP="001176AF">
            <w:pPr>
              <w:spacing w:line="240" w:lineRule="auto"/>
              <w:jc w:val="center"/>
              <w:rPr>
                <w:rFonts w:ascii="Times New Roman" w:eastAsia="Times New Roman" w:hAnsi="Times New Roman"/>
              </w:rPr>
            </w:pPr>
          </w:p>
        </w:tc>
        <w:tc>
          <w:tcPr>
            <w:tcW w:w="1269" w:type="dxa"/>
          </w:tcPr>
          <w:p w14:paraId="2D781068" w14:textId="77777777" w:rsidR="0095607C" w:rsidRPr="00CF6775" w:rsidRDefault="0095607C" w:rsidP="001176AF">
            <w:pPr>
              <w:spacing w:line="240" w:lineRule="auto"/>
              <w:jc w:val="center"/>
              <w:rPr>
                <w:rFonts w:ascii="Times New Roman" w:eastAsia="Times New Roman" w:hAnsi="Times New Roman"/>
              </w:rPr>
            </w:pPr>
          </w:p>
        </w:tc>
      </w:tr>
      <w:tr w:rsidR="0095607C" w:rsidRPr="00CF6775" w14:paraId="5F90A6B1" w14:textId="77777777" w:rsidTr="00061EFB">
        <w:trPr>
          <w:trHeight w:hRule="exact" w:val="255"/>
        </w:trPr>
        <w:tc>
          <w:tcPr>
            <w:tcW w:w="1214" w:type="dxa"/>
            <w:tcBorders>
              <w:left w:val="single" w:sz="4" w:space="0" w:color="auto"/>
              <w:bottom w:val="single" w:sz="4" w:space="0" w:color="auto"/>
              <w:right w:val="single" w:sz="4" w:space="0" w:color="auto"/>
            </w:tcBorders>
          </w:tcPr>
          <w:p w14:paraId="708F5065" w14:textId="77777777" w:rsidR="0095607C" w:rsidRDefault="0095607C" w:rsidP="001176AF">
            <w:pPr>
              <w:spacing w:line="240" w:lineRule="auto"/>
              <w:contextualSpacing/>
              <w:jc w:val="center"/>
              <w:rPr>
                <w:rFonts w:ascii="Times New Roman" w:eastAsia="Times New Roman" w:hAnsi="Times New Roman"/>
                <w:sz w:val="24"/>
                <w:szCs w:val="24"/>
              </w:rPr>
            </w:pPr>
            <w:r>
              <w:rPr>
                <w:rFonts w:ascii="Times New Roman" w:eastAsia="Times New Roman" w:hAnsi="Times New Roman"/>
                <w:sz w:val="24"/>
                <w:szCs w:val="24"/>
              </w:rPr>
              <w:t>30. Linkaičių gyv.</w:t>
            </w:r>
          </w:p>
        </w:tc>
        <w:tc>
          <w:tcPr>
            <w:tcW w:w="3743" w:type="dxa"/>
            <w:tcBorders>
              <w:left w:val="single" w:sz="4" w:space="0" w:color="auto"/>
              <w:bottom w:val="single" w:sz="4" w:space="0" w:color="auto"/>
            </w:tcBorders>
          </w:tcPr>
          <w:p w14:paraId="450C1393" w14:textId="77777777" w:rsidR="0095607C" w:rsidRPr="00923EB7" w:rsidRDefault="0095607C" w:rsidP="00283E36">
            <w:pPr>
              <w:spacing w:line="240" w:lineRule="auto"/>
              <w:ind w:hanging="108"/>
              <w:contextualSpacing/>
              <w:jc w:val="left"/>
              <w:rPr>
                <w:rFonts w:ascii="Times New Roman" w:eastAsia="Times New Roman" w:hAnsi="Times New Roman"/>
                <w:sz w:val="20"/>
                <w:szCs w:val="20"/>
              </w:rPr>
            </w:pPr>
            <w:r w:rsidRPr="00923EB7">
              <w:rPr>
                <w:rFonts w:ascii="Times New Roman" w:eastAsia="Times New Roman" w:hAnsi="Times New Roman"/>
                <w:sz w:val="20"/>
                <w:szCs w:val="20"/>
              </w:rPr>
              <w:t>Gedimino g. 5</w:t>
            </w:r>
          </w:p>
        </w:tc>
        <w:tc>
          <w:tcPr>
            <w:tcW w:w="2126" w:type="dxa"/>
          </w:tcPr>
          <w:p w14:paraId="7B57C2FE" w14:textId="77777777" w:rsidR="0095607C" w:rsidRPr="00923EB7" w:rsidRDefault="0095607C" w:rsidP="00283E36">
            <w:pPr>
              <w:spacing w:line="240" w:lineRule="auto"/>
              <w:ind w:firstLine="0"/>
              <w:jc w:val="left"/>
              <w:rPr>
                <w:rFonts w:ascii="Times New Roman" w:eastAsia="Times New Roman" w:hAnsi="Times New Roman"/>
                <w:sz w:val="20"/>
                <w:szCs w:val="20"/>
              </w:rPr>
            </w:pPr>
            <w:r w:rsidRPr="00923EB7">
              <w:rPr>
                <w:rFonts w:ascii="Times New Roman" w:eastAsia="Times New Roman" w:hAnsi="Times New Roman"/>
                <w:sz w:val="20"/>
                <w:szCs w:val="20"/>
              </w:rPr>
              <w:t>1 vnt. kilnojama</w:t>
            </w:r>
          </w:p>
        </w:tc>
        <w:tc>
          <w:tcPr>
            <w:tcW w:w="709" w:type="dxa"/>
          </w:tcPr>
          <w:p w14:paraId="70E08D3F" w14:textId="77777777" w:rsidR="0095607C" w:rsidRPr="00CF6775" w:rsidRDefault="0095607C" w:rsidP="001176AF">
            <w:pPr>
              <w:spacing w:line="240" w:lineRule="auto"/>
              <w:jc w:val="center"/>
              <w:rPr>
                <w:rFonts w:ascii="Times New Roman" w:eastAsia="Times New Roman" w:hAnsi="Times New Roman"/>
              </w:rPr>
            </w:pPr>
          </w:p>
        </w:tc>
        <w:tc>
          <w:tcPr>
            <w:tcW w:w="1269" w:type="dxa"/>
          </w:tcPr>
          <w:p w14:paraId="71979734" w14:textId="77777777" w:rsidR="0095607C" w:rsidRPr="00CF6775" w:rsidRDefault="0095607C" w:rsidP="001176AF">
            <w:pPr>
              <w:spacing w:line="240" w:lineRule="auto"/>
              <w:jc w:val="center"/>
              <w:rPr>
                <w:rFonts w:ascii="Times New Roman" w:eastAsia="Times New Roman" w:hAnsi="Times New Roman"/>
              </w:rPr>
            </w:pPr>
          </w:p>
        </w:tc>
      </w:tr>
      <w:tr w:rsidR="0095607C" w:rsidRPr="00CF6775" w14:paraId="01B16EA0" w14:textId="77777777" w:rsidTr="00061EFB">
        <w:trPr>
          <w:trHeight w:hRule="exact" w:val="255"/>
        </w:trPr>
        <w:tc>
          <w:tcPr>
            <w:tcW w:w="1214" w:type="dxa"/>
            <w:tcBorders>
              <w:left w:val="single" w:sz="4" w:space="0" w:color="auto"/>
              <w:bottom w:val="single" w:sz="4" w:space="0" w:color="auto"/>
              <w:right w:val="single" w:sz="4" w:space="0" w:color="auto"/>
            </w:tcBorders>
          </w:tcPr>
          <w:p w14:paraId="4B57B76E" w14:textId="77777777" w:rsidR="0095607C" w:rsidRDefault="0095607C" w:rsidP="001176AF">
            <w:pPr>
              <w:spacing w:line="240" w:lineRule="auto"/>
              <w:contextualSpacing/>
              <w:jc w:val="center"/>
              <w:rPr>
                <w:rFonts w:ascii="Times New Roman" w:eastAsia="Times New Roman" w:hAnsi="Times New Roman"/>
                <w:sz w:val="24"/>
                <w:szCs w:val="24"/>
              </w:rPr>
            </w:pPr>
            <w:r>
              <w:rPr>
                <w:rFonts w:ascii="Times New Roman" w:eastAsia="Times New Roman" w:hAnsi="Times New Roman"/>
                <w:sz w:val="24"/>
                <w:szCs w:val="24"/>
              </w:rPr>
              <w:t>31.</w:t>
            </w:r>
          </w:p>
        </w:tc>
        <w:tc>
          <w:tcPr>
            <w:tcW w:w="3743" w:type="dxa"/>
            <w:tcBorders>
              <w:left w:val="single" w:sz="4" w:space="0" w:color="auto"/>
              <w:bottom w:val="single" w:sz="4" w:space="0" w:color="auto"/>
            </w:tcBorders>
          </w:tcPr>
          <w:p w14:paraId="7F24DCB6" w14:textId="77777777" w:rsidR="0095607C" w:rsidRPr="00923EB7" w:rsidRDefault="0095607C" w:rsidP="00283E36">
            <w:pPr>
              <w:spacing w:line="240" w:lineRule="auto"/>
              <w:ind w:hanging="108"/>
              <w:contextualSpacing/>
              <w:jc w:val="left"/>
              <w:rPr>
                <w:rFonts w:ascii="Times New Roman" w:eastAsia="Times New Roman" w:hAnsi="Times New Roman"/>
                <w:sz w:val="20"/>
                <w:szCs w:val="20"/>
              </w:rPr>
            </w:pPr>
            <w:r w:rsidRPr="00923EB7">
              <w:rPr>
                <w:rFonts w:ascii="Times New Roman" w:eastAsia="Times New Roman" w:hAnsi="Times New Roman"/>
                <w:sz w:val="20"/>
                <w:szCs w:val="20"/>
              </w:rPr>
              <w:t>Maironio g. 76</w:t>
            </w:r>
          </w:p>
        </w:tc>
        <w:tc>
          <w:tcPr>
            <w:tcW w:w="2126" w:type="dxa"/>
          </w:tcPr>
          <w:p w14:paraId="44342595" w14:textId="77777777" w:rsidR="0095607C" w:rsidRPr="00923EB7" w:rsidRDefault="0095607C" w:rsidP="00283E36">
            <w:pPr>
              <w:spacing w:line="240" w:lineRule="auto"/>
              <w:ind w:firstLine="0"/>
              <w:jc w:val="left"/>
              <w:rPr>
                <w:rFonts w:ascii="Times New Roman" w:eastAsia="Times New Roman" w:hAnsi="Times New Roman"/>
                <w:sz w:val="20"/>
                <w:szCs w:val="20"/>
              </w:rPr>
            </w:pPr>
            <w:r w:rsidRPr="00923EB7">
              <w:rPr>
                <w:rFonts w:ascii="Times New Roman" w:eastAsia="Times New Roman" w:hAnsi="Times New Roman"/>
                <w:sz w:val="20"/>
                <w:szCs w:val="20"/>
              </w:rPr>
              <w:t>1 vnt. kilnojama</w:t>
            </w:r>
          </w:p>
        </w:tc>
        <w:tc>
          <w:tcPr>
            <w:tcW w:w="709" w:type="dxa"/>
          </w:tcPr>
          <w:p w14:paraId="1F929B86" w14:textId="77777777" w:rsidR="0095607C" w:rsidRPr="00CF6775" w:rsidRDefault="0095607C" w:rsidP="001176AF">
            <w:pPr>
              <w:spacing w:line="240" w:lineRule="auto"/>
              <w:jc w:val="center"/>
              <w:rPr>
                <w:rFonts w:ascii="Times New Roman" w:eastAsia="Times New Roman" w:hAnsi="Times New Roman"/>
              </w:rPr>
            </w:pPr>
          </w:p>
        </w:tc>
        <w:tc>
          <w:tcPr>
            <w:tcW w:w="1269" w:type="dxa"/>
          </w:tcPr>
          <w:p w14:paraId="566527B7" w14:textId="77777777" w:rsidR="0095607C" w:rsidRPr="00CF6775" w:rsidRDefault="0095607C" w:rsidP="001176AF">
            <w:pPr>
              <w:spacing w:line="240" w:lineRule="auto"/>
              <w:jc w:val="center"/>
              <w:rPr>
                <w:rFonts w:ascii="Times New Roman" w:eastAsia="Times New Roman" w:hAnsi="Times New Roman"/>
              </w:rPr>
            </w:pPr>
          </w:p>
        </w:tc>
      </w:tr>
      <w:tr w:rsidR="0095607C" w:rsidRPr="00CF6775" w14:paraId="5F6CE204" w14:textId="77777777" w:rsidTr="00061EFB">
        <w:trPr>
          <w:trHeight w:hRule="exact" w:val="255"/>
        </w:trPr>
        <w:tc>
          <w:tcPr>
            <w:tcW w:w="1214" w:type="dxa"/>
            <w:tcBorders>
              <w:left w:val="single" w:sz="4" w:space="0" w:color="auto"/>
              <w:bottom w:val="single" w:sz="4" w:space="0" w:color="auto"/>
              <w:right w:val="single" w:sz="4" w:space="0" w:color="auto"/>
            </w:tcBorders>
          </w:tcPr>
          <w:p w14:paraId="0EEDAD1F" w14:textId="77777777" w:rsidR="0095607C" w:rsidRDefault="0095607C" w:rsidP="001176AF">
            <w:pPr>
              <w:spacing w:line="240" w:lineRule="auto"/>
              <w:contextualSpacing/>
              <w:jc w:val="center"/>
              <w:rPr>
                <w:rFonts w:ascii="Times New Roman" w:eastAsia="Times New Roman" w:hAnsi="Times New Roman"/>
                <w:sz w:val="24"/>
                <w:szCs w:val="24"/>
              </w:rPr>
            </w:pPr>
            <w:r>
              <w:rPr>
                <w:rFonts w:ascii="Times New Roman" w:eastAsia="Times New Roman" w:hAnsi="Times New Roman"/>
                <w:sz w:val="24"/>
                <w:szCs w:val="24"/>
              </w:rPr>
              <w:t>32.</w:t>
            </w:r>
          </w:p>
        </w:tc>
        <w:tc>
          <w:tcPr>
            <w:tcW w:w="3743" w:type="dxa"/>
            <w:tcBorders>
              <w:left w:val="single" w:sz="4" w:space="0" w:color="auto"/>
              <w:bottom w:val="single" w:sz="4" w:space="0" w:color="auto"/>
            </w:tcBorders>
          </w:tcPr>
          <w:p w14:paraId="4F172C32" w14:textId="77777777" w:rsidR="0095607C" w:rsidRPr="00923EB7" w:rsidRDefault="0095607C" w:rsidP="00283E36">
            <w:pPr>
              <w:spacing w:line="240" w:lineRule="auto"/>
              <w:ind w:hanging="108"/>
              <w:contextualSpacing/>
              <w:jc w:val="left"/>
              <w:rPr>
                <w:rFonts w:ascii="Times New Roman" w:eastAsia="Times New Roman" w:hAnsi="Times New Roman"/>
                <w:sz w:val="20"/>
                <w:szCs w:val="20"/>
              </w:rPr>
            </w:pPr>
            <w:r w:rsidRPr="00923EB7">
              <w:rPr>
                <w:rFonts w:ascii="Times New Roman" w:eastAsia="Times New Roman" w:hAnsi="Times New Roman"/>
                <w:sz w:val="20"/>
                <w:szCs w:val="20"/>
              </w:rPr>
              <w:t>Geležinkelio g. 5</w:t>
            </w:r>
          </w:p>
        </w:tc>
        <w:tc>
          <w:tcPr>
            <w:tcW w:w="2126" w:type="dxa"/>
          </w:tcPr>
          <w:p w14:paraId="470751E8" w14:textId="77777777" w:rsidR="0095607C" w:rsidRPr="00923EB7" w:rsidRDefault="0095607C" w:rsidP="00283E36">
            <w:pPr>
              <w:spacing w:line="240" w:lineRule="auto"/>
              <w:ind w:firstLine="0"/>
              <w:jc w:val="left"/>
              <w:rPr>
                <w:rFonts w:ascii="Times New Roman" w:eastAsia="Times New Roman" w:hAnsi="Times New Roman"/>
                <w:sz w:val="20"/>
                <w:szCs w:val="20"/>
              </w:rPr>
            </w:pPr>
            <w:r w:rsidRPr="00923EB7">
              <w:rPr>
                <w:rFonts w:ascii="Times New Roman" w:eastAsia="Times New Roman" w:hAnsi="Times New Roman"/>
                <w:sz w:val="20"/>
                <w:szCs w:val="20"/>
              </w:rPr>
              <w:t>1 vnt. kilnojama</w:t>
            </w:r>
          </w:p>
        </w:tc>
        <w:tc>
          <w:tcPr>
            <w:tcW w:w="709" w:type="dxa"/>
          </w:tcPr>
          <w:p w14:paraId="7EDDFFA7" w14:textId="77777777" w:rsidR="0095607C" w:rsidRPr="00CF6775" w:rsidRDefault="0095607C" w:rsidP="001176AF">
            <w:pPr>
              <w:spacing w:line="240" w:lineRule="auto"/>
              <w:jc w:val="center"/>
              <w:rPr>
                <w:rFonts w:ascii="Times New Roman" w:eastAsia="Times New Roman" w:hAnsi="Times New Roman"/>
              </w:rPr>
            </w:pPr>
          </w:p>
        </w:tc>
        <w:tc>
          <w:tcPr>
            <w:tcW w:w="1269" w:type="dxa"/>
          </w:tcPr>
          <w:p w14:paraId="25A5A9B9" w14:textId="77777777" w:rsidR="0095607C" w:rsidRPr="00CF6775" w:rsidRDefault="0095607C" w:rsidP="001176AF">
            <w:pPr>
              <w:spacing w:line="240" w:lineRule="auto"/>
              <w:jc w:val="center"/>
              <w:rPr>
                <w:rFonts w:ascii="Times New Roman" w:eastAsia="Times New Roman" w:hAnsi="Times New Roman"/>
              </w:rPr>
            </w:pPr>
          </w:p>
        </w:tc>
      </w:tr>
      <w:tr w:rsidR="0095607C" w:rsidRPr="00CF6775" w14:paraId="1EB4A449" w14:textId="77777777" w:rsidTr="00061EFB">
        <w:trPr>
          <w:trHeight w:hRule="exact" w:val="255"/>
        </w:trPr>
        <w:tc>
          <w:tcPr>
            <w:tcW w:w="1214" w:type="dxa"/>
            <w:tcBorders>
              <w:left w:val="single" w:sz="4" w:space="0" w:color="auto"/>
              <w:bottom w:val="single" w:sz="4" w:space="0" w:color="auto"/>
              <w:right w:val="single" w:sz="4" w:space="0" w:color="auto"/>
            </w:tcBorders>
          </w:tcPr>
          <w:p w14:paraId="6F279C0D" w14:textId="77777777" w:rsidR="0095607C" w:rsidRDefault="0095607C" w:rsidP="001176AF">
            <w:pPr>
              <w:spacing w:line="240" w:lineRule="auto"/>
              <w:contextualSpacing/>
              <w:jc w:val="center"/>
              <w:rPr>
                <w:rFonts w:ascii="Times New Roman" w:eastAsia="Times New Roman" w:hAnsi="Times New Roman"/>
                <w:sz w:val="24"/>
                <w:szCs w:val="24"/>
              </w:rPr>
            </w:pPr>
            <w:r>
              <w:rPr>
                <w:rFonts w:ascii="Times New Roman" w:eastAsia="Times New Roman" w:hAnsi="Times New Roman"/>
                <w:sz w:val="24"/>
                <w:szCs w:val="24"/>
              </w:rPr>
              <w:t>33.</w:t>
            </w:r>
          </w:p>
        </w:tc>
        <w:tc>
          <w:tcPr>
            <w:tcW w:w="3743" w:type="dxa"/>
            <w:tcBorders>
              <w:left w:val="single" w:sz="4" w:space="0" w:color="auto"/>
              <w:bottom w:val="single" w:sz="4" w:space="0" w:color="auto"/>
            </w:tcBorders>
          </w:tcPr>
          <w:p w14:paraId="5D9A8E70" w14:textId="77777777" w:rsidR="0095607C" w:rsidRPr="00923EB7" w:rsidRDefault="0095607C" w:rsidP="00283E36">
            <w:pPr>
              <w:spacing w:line="240" w:lineRule="auto"/>
              <w:ind w:hanging="108"/>
              <w:contextualSpacing/>
              <w:jc w:val="left"/>
              <w:rPr>
                <w:rFonts w:ascii="Times New Roman" w:eastAsia="Times New Roman" w:hAnsi="Times New Roman"/>
                <w:sz w:val="20"/>
                <w:szCs w:val="20"/>
              </w:rPr>
            </w:pPr>
            <w:r w:rsidRPr="00923EB7">
              <w:rPr>
                <w:rFonts w:ascii="Times New Roman" w:eastAsia="Times New Roman" w:hAnsi="Times New Roman"/>
                <w:sz w:val="20"/>
                <w:szCs w:val="20"/>
              </w:rPr>
              <w:t xml:space="preserve">Šiaulių g. 27 </w:t>
            </w:r>
          </w:p>
        </w:tc>
        <w:tc>
          <w:tcPr>
            <w:tcW w:w="2126" w:type="dxa"/>
          </w:tcPr>
          <w:p w14:paraId="0D57584D" w14:textId="77777777" w:rsidR="0095607C" w:rsidRPr="00923EB7" w:rsidRDefault="0095607C" w:rsidP="00283E36">
            <w:pPr>
              <w:spacing w:line="240" w:lineRule="auto"/>
              <w:ind w:firstLine="0"/>
              <w:jc w:val="left"/>
              <w:rPr>
                <w:rFonts w:ascii="Times New Roman" w:eastAsia="Times New Roman" w:hAnsi="Times New Roman"/>
                <w:sz w:val="20"/>
                <w:szCs w:val="20"/>
              </w:rPr>
            </w:pPr>
            <w:r w:rsidRPr="00923EB7">
              <w:rPr>
                <w:rFonts w:ascii="Times New Roman" w:eastAsia="Times New Roman" w:hAnsi="Times New Roman"/>
                <w:sz w:val="20"/>
                <w:szCs w:val="20"/>
              </w:rPr>
              <w:t>1 vnt. kilnojama</w:t>
            </w:r>
          </w:p>
        </w:tc>
        <w:tc>
          <w:tcPr>
            <w:tcW w:w="709" w:type="dxa"/>
          </w:tcPr>
          <w:p w14:paraId="6AE32DE1" w14:textId="77777777" w:rsidR="0095607C" w:rsidRPr="00CF6775" w:rsidRDefault="0095607C" w:rsidP="001176AF">
            <w:pPr>
              <w:spacing w:line="240" w:lineRule="auto"/>
              <w:jc w:val="center"/>
              <w:rPr>
                <w:rFonts w:ascii="Times New Roman" w:eastAsia="Times New Roman" w:hAnsi="Times New Roman"/>
              </w:rPr>
            </w:pPr>
          </w:p>
        </w:tc>
        <w:tc>
          <w:tcPr>
            <w:tcW w:w="1269" w:type="dxa"/>
          </w:tcPr>
          <w:p w14:paraId="2863FB83" w14:textId="77777777" w:rsidR="0095607C" w:rsidRPr="00CF6775" w:rsidRDefault="0095607C" w:rsidP="001176AF">
            <w:pPr>
              <w:spacing w:line="240" w:lineRule="auto"/>
              <w:jc w:val="center"/>
              <w:rPr>
                <w:rFonts w:ascii="Times New Roman" w:eastAsia="Times New Roman" w:hAnsi="Times New Roman"/>
              </w:rPr>
            </w:pPr>
          </w:p>
        </w:tc>
      </w:tr>
      <w:tr w:rsidR="0095607C" w:rsidRPr="00CF6775" w14:paraId="3C718053" w14:textId="77777777" w:rsidTr="00061EFB">
        <w:trPr>
          <w:trHeight w:hRule="exact" w:val="255"/>
        </w:trPr>
        <w:tc>
          <w:tcPr>
            <w:tcW w:w="1214" w:type="dxa"/>
            <w:tcBorders>
              <w:left w:val="single" w:sz="4" w:space="0" w:color="auto"/>
              <w:bottom w:val="single" w:sz="4" w:space="0" w:color="auto"/>
              <w:right w:val="single" w:sz="4" w:space="0" w:color="auto"/>
            </w:tcBorders>
          </w:tcPr>
          <w:p w14:paraId="130F5A3E" w14:textId="77777777" w:rsidR="0095607C" w:rsidRDefault="0095607C" w:rsidP="001176AF">
            <w:pPr>
              <w:spacing w:line="240" w:lineRule="auto"/>
              <w:contextualSpacing/>
              <w:jc w:val="center"/>
              <w:rPr>
                <w:rFonts w:ascii="Times New Roman" w:eastAsia="Times New Roman" w:hAnsi="Times New Roman"/>
                <w:sz w:val="24"/>
                <w:szCs w:val="24"/>
              </w:rPr>
            </w:pPr>
            <w:r>
              <w:rPr>
                <w:rFonts w:ascii="Times New Roman" w:eastAsia="Times New Roman" w:hAnsi="Times New Roman"/>
                <w:sz w:val="24"/>
                <w:szCs w:val="24"/>
              </w:rPr>
              <w:t>34.</w:t>
            </w:r>
          </w:p>
        </w:tc>
        <w:tc>
          <w:tcPr>
            <w:tcW w:w="3743" w:type="dxa"/>
            <w:tcBorders>
              <w:left w:val="single" w:sz="4" w:space="0" w:color="auto"/>
              <w:bottom w:val="single" w:sz="4" w:space="0" w:color="auto"/>
            </w:tcBorders>
          </w:tcPr>
          <w:p w14:paraId="4F05A835" w14:textId="77777777" w:rsidR="0095607C" w:rsidRPr="00923EB7" w:rsidRDefault="0095607C" w:rsidP="00283E36">
            <w:pPr>
              <w:spacing w:line="240" w:lineRule="auto"/>
              <w:ind w:hanging="108"/>
              <w:contextualSpacing/>
              <w:jc w:val="left"/>
              <w:rPr>
                <w:rFonts w:ascii="Times New Roman" w:eastAsia="Times New Roman" w:hAnsi="Times New Roman"/>
                <w:sz w:val="20"/>
                <w:szCs w:val="20"/>
              </w:rPr>
            </w:pPr>
            <w:r w:rsidRPr="00923EB7">
              <w:rPr>
                <w:rFonts w:ascii="Times New Roman" w:eastAsia="Times New Roman" w:hAnsi="Times New Roman"/>
                <w:sz w:val="20"/>
                <w:szCs w:val="20"/>
              </w:rPr>
              <w:t>Vaižganto g. 58</w:t>
            </w:r>
          </w:p>
        </w:tc>
        <w:tc>
          <w:tcPr>
            <w:tcW w:w="2126" w:type="dxa"/>
          </w:tcPr>
          <w:p w14:paraId="2712CF20" w14:textId="77777777" w:rsidR="0095607C" w:rsidRPr="00923EB7" w:rsidRDefault="0095607C" w:rsidP="00283E36">
            <w:pPr>
              <w:spacing w:line="240" w:lineRule="auto"/>
              <w:ind w:firstLine="0"/>
              <w:jc w:val="left"/>
              <w:rPr>
                <w:rFonts w:ascii="Times New Roman" w:eastAsia="Times New Roman" w:hAnsi="Times New Roman"/>
                <w:sz w:val="20"/>
                <w:szCs w:val="20"/>
              </w:rPr>
            </w:pPr>
            <w:r w:rsidRPr="00923EB7">
              <w:rPr>
                <w:rFonts w:ascii="Times New Roman" w:eastAsia="Times New Roman" w:hAnsi="Times New Roman"/>
                <w:sz w:val="20"/>
                <w:szCs w:val="20"/>
              </w:rPr>
              <w:t>1 vnt. kilnojama</w:t>
            </w:r>
          </w:p>
        </w:tc>
        <w:tc>
          <w:tcPr>
            <w:tcW w:w="709" w:type="dxa"/>
          </w:tcPr>
          <w:p w14:paraId="17A0B83F" w14:textId="77777777" w:rsidR="0095607C" w:rsidRPr="00CF6775" w:rsidRDefault="0095607C" w:rsidP="001176AF">
            <w:pPr>
              <w:spacing w:line="240" w:lineRule="auto"/>
              <w:jc w:val="center"/>
              <w:rPr>
                <w:rFonts w:ascii="Times New Roman" w:eastAsia="Times New Roman" w:hAnsi="Times New Roman"/>
              </w:rPr>
            </w:pPr>
          </w:p>
        </w:tc>
        <w:tc>
          <w:tcPr>
            <w:tcW w:w="1269" w:type="dxa"/>
          </w:tcPr>
          <w:p w14:paraId="0BC91684" w14:textId="77777777" w:rsidR="0095607C" w:rsidRPr="00CF6775" w:rsidRDefault="0095607C" w:rsidP="001176AF">
            <w:pPr>
              <w:spacing w:line="240" w:lineRule="auto"/>
              <w:jc w:val="center"/>
              <w:rPr>
                <w:rFonts w:ascii="Times New Roman" w:eastAsia="Times New Roman" w:hAnsi="Times New Roman"/>
              </w:rPr>
            </w:pPr>
          </w:p>
        </w:tc>
      </w:tr>
      <w:tr w:rsidR="0095607C" w:rsidRPr="00CF6775" w14:paraId="3F2C5233" w14:textId="77777777" w:rsidTr="00061EFB">
        <w:trPr>
          <w:trHeight w:hRule="exact" w:val="255"/>
        </w:trPr>
        <w:tc>
          <w:tcPr>
            <w:tcW w:w="1214" w:type="dxa"/>
            <w:tcBorders>
              <w:left w:val="single" w:sz="4" w:space="0" w:color="auto"/>
              <w:bottom w:val="single" w:sz="4" w:space="0" w:color="auto"/>
              <w:right w:val="single" w:sz="4" w:space="0" w:color="auto"/>
            </w:tcBorders>
          </w:tcPr>
          <w:p w14:paraId="6954B6BC" w14:textId="77777777" w:rsidR="0095607C" w:rsidRDefault="0095607C" w:rsidP="001176AF">
            <w:pPr>
              <w:spacing w:line="240" w:lineRule="auto"/>
              <w:contextualSpacing/>
              <w:jc w:val="center"/>
              <w:rPr>
                <w:rFonts w:ascii="Times New Roman" w:eastAsia="Times New Roman" w:hAnsi="Times New Roman"/>
                <w:sz w:val="24"/>
                <w:szCs w:val="24"/>
              </w:rPr>
            </w:pPr>
            <w:r>
              <w:rPr>
                <w:rFonts w:ascii="Times New Roman" w:eastAsia="Times New Roman" w:hAnsi="Times New Roman"/>
                <w:sz w:val="24"/>
                <w:szCs w:val="24"/>
              </w:rPr>
              <w:t>35.</w:t>
            </w:r>
          </w:p>
        </w:tc>
        <w:tc>
          <w:tcPr>
            <w:tcW w:w="3743" w:type="dxa"/>
            <w:tcBorders>
              <w:left w:val="single" w:sz="4" w:space="0" w:color="auto"/>
              <w:bottom w:val="single" w:sz="4" w:space="0" w:color="auto"/>
            </w:tcBorders>
          </w:tcPr>
          <w:p w14:paraId="71F3282E" w14:textId="77777777" w:rsidR="0095607C" w:rsidRPr="00923EB7" w:rsidRDefault="0095607C" w:rsidP="00283E36">
            <w:pPr>
              <w:spacing w:line="240" w:lineRule="auto"/>
              <w:ind w:hanging="108"/>
              <w:contextualSpacing/>
              <w:jc w:val="left"/>
              <w:rPr>
                <w:rFonts w:ascii="Times New Roman" w:eastAsia="Times New Roman" w:hAnsi="Times New Roman"/>
                <w:sz w:val="20"/>
                <w:szCs w:val="20"/>
              </w:rPr>
            </w:pPr>
            <w:r w:rsidRPr="00923EB7">
              <w:rPr>
                <w:rFonts w:ascii="Times New Roman" w:eastAsia="Times New Roman" w:hAnsi="Times New Roman"/>
                <w:sz w:val="20"/>
                <w:szCs w:val="20"/>
              </w:rPr>
              <w:t xml:space="preserve">SB „Bitutė“ </w:t>
            </w:r>
            <w:proofErr w:type="spellStart"/>
            <w:r w:rsidRPr="00923EB7">
              <w:rPr>
                <w:rFonts w:ascii="Times New Roman" w:eastAsia="Times New Roman" w:hAnsi="Times New Roman"/>
                <w:sz w:val="20"/>
                <w:szCs w:val="20"/>
              </w:rPr>
              <w:t>Vingėliškio</w:t>
            </w:r>
            <w:proofErr w:type="spellEnd"/>
            <w:r w:rsidRPr="00923EB7">
              <w:rPr>
                <w:rFonts w:ascii="Times New Roman" w:eastAsia="Times New Roman" w:hAnsi="Times New Roman"/>
                <w:sz w:val="20"/>
                <w:szCs w:val="20"/>
              </w:rPr>
              <w:t xml:space="preserve"> g.</w:t>
            </w:r>
          </w:p>
        </w:tc>
        <w:tc>
          <w:tcPr>
            <w:tcW w:w="2126" w:type="dxa"/>
          </w:tcPr>
          <w:p w14:paraId="18595D68" w14:textId="77777777" w:rsidR="0095607C" w:rsidRPr="00923EB7" w:rsidRDefault="0095607C" w:rsidP="00283E36">
            <w:pPr>
              <w:spacing w:line="240" w:lineRule="auto"/>
              <w:ind w:firstLine="0"/>
              <w:jc w:val="left"/>
              <w:rPr>
                <w:rFonts w:ascii="Times New Roman" w:eastAsia="Times New Roman" w:hAnsi="Times New Roman"/>
                <w:sz w:val="20"/>
                <w:szCs w:val="20"/>
              </w:rPr>
            </w:pPr>
            <w:r w:rsidRPr="00923EB7">
              <w:rPr>
                <w:rFonts w:ascii="Times New Roman" w:eastAsia="Times New Roman" w:hAnsi="Times New Roman"/>
                <w:sz w:val="20"/>
                <w:szCs w:val="20"/>
              </w:rPr>
              <w:t>1 vnt. kilnojama</w:t>
            </w:r>
          </w:p>
        </w:tc>
        <w:tc>
          <w:tcPr>
            <w:tcW w:w="709" w:type="dxa"/>
          </w:tcPr>
          <w:p w14:paraId="37611973" w14:textId="77777777" w:rsidR="0095607C" w:rsidRPr="00CF6775" w:rsidRDefault="0095607C" w:rsidP="001176AF">
            <w:pPr>
              <w:spacing w:line="240" w:lineRule="auto"/>
              <w:jc w:val="center"/>
              <w:rPr>
                <w:rFonts w:ascii="Times New Roman" w:eastAsia="Times New Roman" w:hAnsi="Times New Roman"/>
              </w:rPr>
            </w:pPr>
          </w:p>
        </w:tc>
        <w:tc>
          <w:tcPr>
            <w:tcW w:w="1269" w:type="dxa"/>
          </w:tcPr>
          <w:p w14:paraId="231A333C" w14:textId="77777777" w:rsidR="0095607C" w:rsidRPr="00CF6775" w:rsidRDefault="0095607C" w:rsidP="001176AF">
            <w:pPr>
              <w:spacing w:line="240" w:lineRule="auto"/>
              <w:jc w:val="center"/>
              <w:rPr>
                <w:rFonts w:ascii="Times New Roman" w:eastAsia="Times New Roman" w:hAnsi="Times New Roman"/>
              </w:rPr>
            </w:pPr>
          </w:p>
        </w:tc>
      </w:tr>
      <w:tr w:rsidR="0095607C" w:rsidRPr="00CF6775" w14:paraId="7FD3F04D" w14:textId="77777777" w:rsidTr="00061EFB">
        <w:trPr>
          <w:trHeight w:hRule="exact" w:val="255"/>
        </w:trPr>
        <w:tc>
          <w:tcPr>
            <w:tcW w:w="1214" w:type="dxa"/>
            <w:tcBorders>
              <w:left w:val="single" w:sz="4" w:space="0" w:color="auto"/>
              <w:bottom w:val="single" w:sz="4" w:space="0" w:color="auto"/>
              <w:right w:val="single" w:sz="4" w:space="0" w:color="auto"/>
            </w:tcBorders>
          </w:tcPr>
          <w:p w14:paraId="225A3A5B" w14:textId="77777777" w:rsidR="0095607C" w:rsidRDefault="0095607C" w:rsidP="001176AF">
            <w:pPr>
              <w:spacing w:line="240" w:lineRule="auto"/>
              <w:contextualSpacing/>
              <w:jc w:val="center"/>
              <w:rPr>
                <w:rFonts w:ascii="Times New Roman" w:eastAsia="Times New Roman" w:hAnsi="Times New Roman"/>
                <w:sz w:val="24"/>
                <w:szCs w:val="24"/>
              </w:rPr>
            </w:pPr>
            <w:r>
              <w:rPr>
                <w:rFonts w:ascii="Times New Roman" w:eastAsia="Times New Roman" w:hAnsi="Times New Roman"/>
                <w:sz w:val="24"/>
                <w:szCs w:val="24"/>
              </w:rPr>
              <w:t>36.</w:t>
            </w:r>
          </w:p>
        </w:tc>
        <w:tc>
          <w:tcPr>
            <w:tcW w:w="3743" w:type="dxa"/>
            <w:tcBorders>
              <w:left w:val="single" w:sz="4" w:space="0" w:color="auto"/>
              <w:bottom w:val="single" w:sz="4" w:space="0" w:color="auto"/>
            </w:tcBorders>
          </w:tcPr>
          <w:p w14:paraId="7A7D8800" w14:textId="77777777" w:rsidR="0095607C" w:rsidRPr="00923EB7" w:rsidRDefault="0095607C" w:rsidP="00283E36">
            <w:pPr>
              <w:spacing w:line="240" w:lineRule="auto"/>
              <w:ind w:hanging="108"/>
              <w:contextualSpacing/>
              <w:jc w:val="left"/>
              <w:rPr>
                <w:rFonts w:ascii="Times New Roman" w:eastAsia="Times New Roman" w:hAnsi="Times New Roman"/>
                <w:sz w:val="20"/>
                <w:szCs w:val="20"/>
              </w:rPr>
            </w:pPr>
            <w:r w:rsidRPr="00923EB7">
              <w:rPr>
                <w:rFonts w:ascii="Times New Roman" w:eastAsia="Times New Roman" w:hAnsi="Times New Roman"/>
                <w:sz w:val="20"/>
                <w:szCs w:val="20"/>
              </w:rPr>
              <w:t xml:space="preserve">Aušrinės g. </w:t>
            </w:r>
          </w:p>
        </w:tc>
        <w:tc>
          <w:tcPr>
            <w:tcW w:w="2126" w:type="dxa"/>
          </w:tcPr>
          <w:p w14:paraId="3CD76B20" w14:textId="77777777" w:rsidR="0095607C" w:rsidRPr="00923EB7" w:rsidRDefault="0095607C" w:rsidP="00283E36">
            <w:pPr>
              <w:spacing w:line="240" w:lineRule="auto"/>
              <w:ind w:firstLine="0"/>
              <w:jc w:val="left"/>
              <w:rPr>
                <w:rFonts w:ascii="Times New Roman" w:eastAsia="Times New Roman" w:hAnsi="Times New Roman"/>
                <w:sz w:val="20"/>
                <w:szCs w:val="20"/>
              </w:rPr>
            </w:pPr>
            <w:r w:rsidRPr="00923EB7">
              <w:rPr>
                <w:rFonts w:ascii="Times New Roman" w:eastAsia="Times New Roman" w:hAnsi="Times New Roman"/>
                <w:sz w:val="20"/>
                <w:szCs w:val="20"/>
              </w:rPr>
              <w:t>1 vnt. stacionari</w:t>
            </w:r>
          </w:p>
        </w:tc>
        <w:tc>
          <w:tcPr>
            <w:tcW w:w="709" w:type="dxa"/>
          </w:tcPr>
          <w:p w14:paraId="2F357FAC" w14:textId="77777777" w:rsidR="0095607C" w:rsidRPr="00CF6775" w:rsidRDefault="0095607C" w:rsidP="001176AF">
            <w:pPr>
              <w:spacing w:line="240" w:lineRule="auto"/>
              <w:jc w:val="center"/>
              <w:rPr>
                <w:rFonts w:ascii="Times New Roman" w:eastAsia="Times New Roman" w:hAnsi="Times New Roman"/>
              </w:rPr>
            </w:pPr>
          </w:p>
        </w:tc>
        <w:tc>
          <w:tcPr>
            <w:tcW w:w="1269" w:type="dxa"/>
          </w:tcPr>
          <w:p w14:paraId="326FA32E" w14:textId="77777777" w:rsidR="0095607C" w:rsidRPr="00CF6775" w:rsidRDefault="0095607C" w:rsidP="001176AF">
            <w:pPr>
              <w:spacing w:line="240" w:lineRule="auto"/>
              <w:jc w:val="center"/>
              <w:rPr>
                <w:rFonts w:ascii="Times New Roman" w:eastAsia="Times New Roman" w:hAnsi="Times New Roman"/>
              </w:rPr>
            </w:pPr>
          </w:p>
        </w:tc>
      </w:tr>
      <w:tr w:rsidR="0095607C" w:rsidRPr="00CF6775" w14:paraId="7BF8BB5D" w14:textId="77777777" w:rsidTr="00061EFB">
        <w:trPr>
          <w:trHeight w:hRule="exact" w:val="255"/>
        </w:trPr>
        <w:tc>
          <w:tcPr>
            <w:tcW w:w="1214" w:type="dxa"/>
            <w:tcBorders>
              <w:left w:val="single" w:sz="4" w:space="0" w:color="auto"/>
              <w:bottom w:val="single" w:sz="4" w:space="0" w:color="auto"/>
              <w:right w:val="single" w:sz="4" w:space="0" w:color="auto"/>
            </w:tcBorders>
          </w:tcPr>
          <w:p w14:paraId="00B6BCF4" w14:textId="77777777" w:rsidR="0095607C" w:rsidRDefault="0095607C" w:rsidP="001176AF">
            <w:pPr>
              <w:spacing w:line="240" w:lineRule="auto"/>
              <w:contextualSpacing/>
              <w:jc w:val="center"/>
              <w:rPr>
                <w:rFonts w:ascii="Times New Roman" w:eastAsia="Times New Roman" w:hAnsi="Times New Roman"/>
                <w:sz w:val="24"/>
                <w:szCs w:val="24"/>
              </w:rPr>
            </w:pPr>
            <w:r>
              <w:rPr>
                <w:rFonts w:ascii="Times New Roman" w:eastAsia="Times New Roman" w:hAnsi="Times New Roman"/>
                <w:sz w:val="24"/>
                <w:szCs w:val="24"/>
              </w:rPr>
              <w:t>37.</w:t>
            </w:r>
          </w:p>
        </w:tc>
        <w:tc>
          <w:tcPr>
            <w:tcW w:w="3743" w:type="dxa"/>
            <w:tcBorders>
              <w:left w:val="single" w:sz="4" w:space="0" w:color="auto"/>
              <w:bottom w:val="single" w:sz="4" w:space="0" w:color="auto"/>
            </w:tcBorders>
          </w:tcPr>
          <w:p w14:paraId="7D7B7D3B" w14:textId="77777777" w:rsidR="0095607C" w:rsidRPr="00923EB7" w:rsidRDefault="0095607C" w:rsidP="00283E36">
            <w:pPr>
              <w:spacing w:line="240" w:lineRule="auto"/>
              <w:ind w:hanging="108"/>
              <w:contextualSpacing/>
              <w:jc w:val="left"/>
              <w:rPr>
                <w:rFonts w:ascii="Times New Roman" w:eastAsia="Times New Roman" w:hAnsi="Times New Roman"/>
                <w:sz w:val="20"/>
                <w:szCs w:val="20"/>
              </w:rPr>
            </w:pPr>
            <w:proofErr w:type="spellStart"/>
            <w:r w:rsidRPr="00923EB7">
              <w:rPr>
                <w:rFonts w:ascii="Times New Roman" w:eastAsia="Times New Roman" w:hAnsi="Times New Roman"/>
                <w:sz w:val="20"/>
                <w:szCs w:val="20"/>
              </w:rPr>
              <w:t>Vingėliškių</w:t>
            </w:r>
            <w:proofErr w:type="spellEnd"/>
            <w:r w:rsidRPr="00923EB7">
              <w:rPr>
                <w:rFonts w:ascii="Times New Roman" w:eastAsia="Times New Roman" w:hAnsi="Times New Roman"/>
                <w:sz w:val="20"/>
                <w:szCs w:val="20"/>
              </w:rPr>
              <w:t xml:space="preserve"> g.</w:t>
            </w:r>
          </w:p>
        </w:tc>
        <w:tc>
          <w:tcPr>
            <w:tcW w:w="2126" w:type="dxa"/>
          </w:tcPr>
          <w:p w14:paraId="0580412A" w14:textId="77777777" w:rsidR="0095607C" w:rsidRPr="00923EB7" w:rsidRDefault="0095607C" w:rsidP="00283E36">
            <w:pPr>
              <w:spacing w:line="240" w:lineRule="auto"/>
              <w:ind w:firstLine="0"/>
              <w:jc w:val="left"/>
              <w:rPr>
                <w:rFonts w:ascii="Times New Roman" w:eastAsia="Times New Roman" w:hAnsi="Times New Roman"/>
                <w:sz w:val="20"/>
                <w:szCs w:val="20"/>
              </w:rPr>
            </w:pPr>
            <w:r w:rsidRPr="00923EB7">
              <w:rPr>
                <w:rFonts w:ascii="Times New Roman" w:eastAsia="Times New Roman" w:hAnsi="Times New Roman"/>
                <w:sz w:val="20"/>
                <w:szCs w:val="20"/>
              </w:rPr>
              <w:t>1 vnt. stacionari</w:t>
            </w:r>
          </w:p>
        </w:tc>
        <w:tc>
          <w:tcPr>
            <w:tcW w:w="709" w:type="dxa"/>
          </w:tcPr>
          <w:p w14:paraId="2450A986" w14:textId="77777777" w:rsidR="0095607C" w:rsidRPr="00CF6775" w:rsidRDefault="0095607C" w:rsidP="001176AF">
            <w:pPr>
              <w:spacing w:line="240" w:lineRule="auto"/>
              <w:jc w:val="center"/>
              <w:rPr>
                <w:rFonts w:ascii="Times New Roman" w:eastAsia="Times New Roman" w:hAnsi="Times New Roman"/>
              </w:rPr>
            </w:pPr>
          </w:p>
        </w:tc>
        <w:tc>
          <w:tcPr>
            <w:tcW w:w="1269" w:type="dxa"/>
          </w:tcPr>
          <w:p w14:paraId="4584352C" w14:textId="77777777" w:rsidR="0095607C" w:rsidRPr="00CF6775" w:rsidRDefault="0095607C" w:rsidP="001176AF">
            <w:pPr>
              <w:spacing w:line="240" w:lineRule="auto"/>
              <w:jc w:val="center"/>
              <w:rPr>
                <w:rFonts w:ascii="Times New Roman" w:eastAsia="Times New Roman" w:hAnsi="Times New Roman"/>
              </w:rPr>
            </w:pPr>
          </w:p>
        </w:tc>
      </w:tr>
      <w:tr w:rsidR="0095607C" w:rsidRPr="00CF6775" w14:paraId="0FD1543E" w14:textId="77777777" w:rsidTr="00061EFB">
        <w:trPr>
          <w:trHeight w:hRule="exact" w:val="255"/>
        </w:trPr>
        <w:tc>
          <w:tcPr>
            <w:tcW w:w="1214" w:type="dxa"/>
            <w:tcBorders>
              <w:left w:val="single" w:sz="4" w:space="0" w:color="auto"/>
              <w:bottom w:val="single" w:sz="4" w:space="0" w:color="auto"/>
              <w:right w:val="single" w:sz="4" w:space="0" w:color="auto"/>
            </w:tcBorders>
          </w:tcPr>
          <w:p w14:paraId="1038CB96" w14:textId="77777777" w:rsidR="0095607C" w:rsidRDefault="0095607C" w:rsidP="001176AF">
            <w:pPr>
              <w:spacing w:line="240" w:lineRule="auto"/>
              <w:contextualSpacing/>
              <w:jc w:val="center"/>
              <w:rPr>
                <w:rFonts w:ascii="Times New Roman" w:eastAsia="Times New Roman" w:hAnsi="Times New Roman"/>
                <w:sz w:val="24"/>
                <w:szCs w:val="24"/>
              </w:rPr>
            </w:pPr>
            <w:r>
              <w:rPr>
                <w:rFonts w:ascii="Times New Roman" w:eastAsia="Times New Roman" w:hAnsi="Times New Roman"/>
                <w:sz w:val="24"/>
                <w:szCs w:val="24"/>
              </w:rPr>
              <w:t>38.</w:t>
            </w:r>
          </w:p>
        </w:tc>
        <w:tc>
          <w:tcPr>
            <w:tcW w:w="3743" w:type="dxa"/>
            <w:tcBorders>
              <w:left w:val="single" w:sz="4" w:space="0" w:color="auto"/>
              <w:bottom w:val="single" w:sz="4" w:space="0" w:color="auto"/>
            </w:tcBorders>
          </w:tcPr>
          <w:p w14:paraId="6DE6E313" w14:textId="77777777" w:rsidR="0095607C" w:rsidRPr="00923EB7" w:rsidRDefault="0095607C" w:rsidP="00283E36">
            <w:pPr>
              <w:spacing w:line="240" w:lineRule="auto"/>
              <w:ind w:hanging="108"/>
              <w:contextualSpacing/>
              <w:jc w:val="left"/>
              <w:rPr>
                <w:rFonts w:ascii="Times New Roman" w:eastAsia="Times New Roman" w:hAnsi="Times New Roman"/>
                <w:sz w:val="20"/>
                <w:szCs w:val="20"/>
              </w:rPr>
            </w:pPr>
            <w:r w:rsidRPr="00923EB7">
              <w:rPr>
                <w:rFonts w:ascii="Times New Roman" w:eastAsia="Times New Roman" w:hAnsi="Times New Roman"/>
                <w:sz w:val="20"/>
                <w:szCs w:val="20"/>
              </w:rPr>
              <w:t>Linkaičių gyv.</w:t>
            </w:r>
          </w:p>
        </w:tc>
        <w:tc>
          <w:tcPr>
            <w:tcW w:w="2126" w:type="dxa"/>
          </w:tcPr>
          <w:p w14:paraId="4DA248D6" w14:textId="77777777" w:rsidR="0095607C" w:rsidRPr="00923EB7" w:rsidRDefault="0095607C" w:rsidP="00283E36">
            <w:pPr>
              <w:spacing w:line="240" w:lineRule="auto"/>
              <w:ind w:firstLine="0"/>
              <w:jc w:val="left"/>
              <w:rPr>
                <w:rFonts w:ascii="Times New Roman" w:eastAsia="Times New Roman" w:hAnsi="Times New Roman"/>
                <w:sz w:val="20"/>
                <w:szCs w:val="20"/>
              </w:rPr>
            </w:pPr>
            <w:r w:rsidRPr="00923EB7">
              <w:rPr>
                <w:rFonts w:ascii="Times New Roman" w:eastAsia="Times New Roman" w:hAnsi="Times New Roman"/>
                <w:sz w:val="20"/>
                <w:szCs w:val="20"/>
              </w:rPr>
              <w:t>1 vnt. kilnojama</w:t>
            </w:r>
          </w:p>
        </w:tc>
        <w:tc>
          <w:tcPr>
            <w:tcW w:w="709" w:type="dxa"/>
          </w:tcPr>
          <w:p w14:paraId="65D11A2C" w14:textId="77777777" w:rsidR="0095607C" w:rsidRPr="00CF6775" w:rsidRDefault="0095607C" w:rsidP="001176AF">
            <w:pPr>
              <w:spacing w:line="240" w:lineRule="auto"/>
              <w:jc w:val="center"/>
              <w:rPr>
                <w:rFonts w:ascii="Times New Roman" w:eastAsia="Times New Roman" w:hAnsi="Times New Roman"/>
              </w:rPr>
            </w:pPr>
          </w:p>
        </w:tc>
        <w:tc>
          <w:tcPr>
            <w:tcW w:w="1269" w:type="dxa"/>
          </w:tcPr>
          <w:p w14:paraId="21E6016C" w14:textId="77777777" w:rsidR="0095607C" w:rsidRPr="00CF6775" w:rsidRDefault="0095607C" w:rsidP="001176AF">
            <w:pPr>
              <w:spacing w:line="240" w:lineRule="auto"/>
              <w:jc w:val="center"/>
              <w:rPr>
                <w:rFonts w:ascii="Times New Roman" w:eastAsia="Times New Roman" w:hAnsi="Times New Roman"/>
              </w:rPr>
            </w:pPr>
          </w:p>
        </w:tc>
      </w:tr>
      <w:tr w:rsidR="0095607C" w:rsidRPr="00CF6775" w14:paraId="1C161B8C" w14:textId="77777777" w:rsidTr="00061EFB">
        <w:trPr>
          <w:trHeight w:hRule="exact" w:val="255"/>
        </w:trPr>
        <w:tc>
          <w:tcPr>
            <w:tcW w:w="1214" w:type="dxa"/>
            <w:tcBorders>
              <w:left w:val="single" w:sz="4" w:space="0" w:color="auto"/>
              <w:bottom w:val="single" w:sz="4" w:space="0" w:color="auto"/>
              <w:right w:val="single" w:sz="4" w:space="0" w:color="auto"/>
            </w:tcBorders>
          </w:tcPr>
          <w:p w14:paraId="6C99975A" w14:textId="77777777" w:rsidR="0095607C" w:rsidRDefault="0095607C" w:rsidP="001176AF">
            <w:pPr>
              <w:spacing w:line="240" w:lineRule="auto"/>
              <w:contextualSpacing/>
              <w:jc w:val="center"/>
              <w:rPr>
                <w:rFonts w:ascii="Times New Roman" w:eastAsia="Times New Roman" w:hAnsi="Times New Roman"/>
                <w:sz w:val="24"/>
                <w:szCs w:val="24"/>
              </w:rPr>
            </w:pPr>
            <w:r>
              <w:rPr>
                <w:rFonts w:ascii="Times New Roman" w:eastAsia="Times New Roman" w:hAnsi="Times New Roman"/>
                <w:sz w:val="24"/>
                <w:szCs w:val="24"/>
              </w:rPr>
              <w:t>39.</w:t>
            </w:r>
          </w:p>
        </w:tc>
        <w:tc>
          <w:tcPr>
            <w:tcW w:w="3743" w:type="dxa"/>
            <w:tcBorders>
              <w:left w:val="single" w:sz="4" w:space="0" w:color="auto"/>
              <w:bottom w:val="single" w:sz="4" w:space="0" w:color="auto"/>
            </w:tcBorders>
          </w:tcPr>
          <w:p w14:paraId="5B5046D0" w14:textId="77777777" w:rsidR="0095607C" w:rsidRPr="00923EB7" w:rsidRDefault="0095607C" w:rsidP="00283E36">
            <w:pPr>
              <w:spacing w:line="240" w:lineRule="auto"/>
              <w:ind w:hanging="108"/>
              <w:contextualSpacing/>
              <w:jc w:val="left"/>
              <w:rPr>
                <w:rFonts w:ascii="Times New Roman" w:eastAsia="Times New Roman" w:hAnsi="Times New Roman"/>
                <w:sz w:val="20"/>
                <w:szCs w:val="20"/>
              </w:rPr>
            </w:pPr>
            <w:proofErr w:type="spellStart"/>
            <w:r w:rsidRPr="00923EB7">
              <w:rPr>
                <w:rFonts w:ascii="Times New Roman" w:eastAsia="Times New Roman" w:hAnsi="Times New Roman"/>
                <w:sz w:val="20"/>
                <w:szCs w:val="20"/>
              </w:rPr>
              <w:t>Daugėlaičiai</w:t>
            </w:r>
            <w:proofErr w:type="spellEnd"/>
          </w:p>
        </w:tc>
        <w:tc>
          <w:tcPr>
            <w:tcW w:w="2126" w:type="dxa"/>
          </w:tcPr>
          <w:p w14:paraId="31B981CA" w14:textId="77777777" w:rsidR="0095607C" w:rsidRPr="00923EB7" w:rsidRDefault="0095607C" w:rsidP="00283E36">
            <w:pPr>
              <w:spacing w:line="240" w:lineRule="auto"/>
              <w:ind w:firstLine="0"/>
              <w:jc w:val="left"/>
              <w:rPr>
                <w:rFonts w:ascii="Times New Roman" w:eastAsia="Times New Roman" w:hAnsi="Times New Roman"/>
                <w:sz w:val="20"/>
                <w:szCs w:val="20"/>
              </w:rPr>
            </w:pPr>
            <w:r w:rsidRPr="00923EB7">
              <w:rPr>
                <w:rFonts w:ascii="Times New Roman" w:eastAsia="Times New Roman" w:hAnsi="Times New Roman"/>
                <w:sz w:val="20"/>
                <w:szCs w:val="20"/>
              </w:rPr>
              <w:t>1 vnt. kilnojama</w:t>
            </w:r>
          </w:p>
        </w:tc>
        <w:tc>
          <w:tcPr>
            <w:tcW w:w="709" w:type="dxa"/>
          </w:tcPr>
          <w:p w14:paraId="34B4EF43" w14:textId="77777777" w:rsidR="0095607C" w:rsidRPr="00CF6775" w:rsidRDefault="0095607C" w:rsidP="001176AF">
            <w:pPr>
              <w:spacing w:line="240" w:lineRule="auto"/>
              <w:jc w:val="center"/>
              <w:rPr>
                <w:rFonts w:ascii="Times New Roman" w:eastAsia="Times New Roman" w:hAnsi="Times New Roman"/>
              </w:rPr>
            </w:pPr>
          </w:p>
        </w:tc>
        <w:tc>
          <w:tcPr>
            <w:tcW w:w="1269" w:type="dxa"/>
          </w:tcPr>
          <w:p w14:paraId="1C4B9EC1" w14:textId="77777777" w:rsidR="0095607C" w:rsidRPr="00CF6775" w:rsidRDefault="0095607C" w:rsidP="001176AF">
            <w:pPr>
              <w:spacing w:line="240" w:lineRule="auto"/>
              <w:jc w:val="center"/>
              <w:rPr>
                <w:rFonts w:ascii="Times New Roman" w:eastAsia="Times New Roman" w:hAnsi="Times New Roman"/>
              </w:rPr>
            </w:pPr>
          </w:p>
        </w:tc>
      </w:tr>
      <w:tr w:rsidR="0095607C" w:rsidRPr="00CF6775" w14:paraId="56FD9B23" w14:textId="77777777" w:rsidTr="00061EFB">
        <w:trPr>
          <w:trHeight w:hRule="exact" w:val="255"/>
        </w:trPr>
        <w:tc>
          <w:tcPr>
            <w:tcW w:w="1214" w:type="dxa"/>
            <w:tcBorders>
              <w:left w:val="single" w:sz="4" w:space="0" w:color="auto"/>
              <w:bottom w:val="single" w:sz="4" w:space="0" w:color="auto"/>
              <w:right w:val="single" w:sz="4" w:space="0" w:color="auto"/>
            </w:tcBorders>
          </w:tcPr>
          <w:p w14:paraId="172B7DA3" w14:textId="77777777" w:rsidR="0095607C" w:rsidRDefault="0095607C" w:rsidP="001176AF">
            <w:pPr>
              <w:spacing w:line="240" w:lineRule="auto"/>
              <w:contextualSpacing/>
              <w:jc w:val="center"/>
              <w:rPr>
                <w:rFonts w:ascii="Times New Roman" w:eastAsia="Times New Roman" w:hAnsi="Times New Roman"/>
                <w:sz w:val="24"/>
                <w:szCs w:val="24"/>
              </w:rPr>
            </w:pPr>
            <w:r>
              <w:rPr>
                <w:rFonts w:ascii="Times New Roman" w:eastAsia="Times New Roman" w:hAnsi="Times New Roman"/>
                <w:sz w:val="24"/>
                <w:szCs w:val="24"/>
              </w:rPr>
              <w:t>40.</w:t>
            </w:r>
          </w:p>
        </w:tc>
        <w:tc>
          <w:tcPr>
            <w:tcW w:w="3743" w:type="dxa"/>
            <w:tcBorders>
              <w:left w:val="single" w:sz="4" w:space="0" w:color="auto"/>
              <w:bottom w:val="single" w:sz="4" w:space="0" w:color="auto"/>
            </w:tcBorders>
          </w:tcPr>
          <w:p w14:paraId="7A7F9D65" w14:textId="77777777" w:rsidR="0095607C" w:rsidRPr="00923EB7" w:rsidRDefault="0095607C" w:rsidP="00283E36">
            <w:pPr>
              <w:spacing w:line="240" w:lineRule="auto"/>
              <w:ind w:hanging="108"/>
              <w:contextualSpacing/>
              <w:jc w:val="left"/>
              <w:rPr>
                <w:rFonts w:ascii="Times New Roman" w:eastAsia="Times New Roman" w:hAnsi="Times New Roman"/>
                <w:sz w:val="20"/>
                <w:szCs w:val="20"/>
              </w:rPr>
            </w:pPr>
            <w:proofErr w:type="spellStart"/>
            <w:r w:rsidRPr="00923EB7">
              <w:rPr>
                <w:rFonts w:ascii="Times New Roman" w:eastAsia="Times New Roman" w:hAnsi="Times New Roman"/>
                <w:sz w:val="20"/>
                <w:szCs w:val="20"/>
              </w:rPr>
              <w:t>Mankiškiai</w:t>
            </w:r>
            <w:proofErr w:type="spellEnd"/>
            <w:r w:rsidRPr="00923EB7">
              <w:rPr>
                <w:rFonts w:ascii="Times New Roman" w:eastAsia="Times New Roman" w:hAnsi="Times New Roman"/>
                <w:sz w:val="20"/>
                <w:szCs w:val="20"/>
              </w:rPr>
              <w:t xml:space="preserve"> aikštelė</w:t>
            </w:r>
          </w:p>
        </w:tc>
        <w:tc>
          <w:tcPr>
            <w:tcW w:w="2126" w:type="dxa"/>
          </w:tcPr>
          <w:p w14:paraId="0CC61AF7" w14:textId="77777777" w:rsidR="0095607C" w:rsidRPr="00923EB7" w:rsidRDefault="0095607C" w:rsidP="00283E36">
            <w:pPr>
              <w:spacing w:line="240" w:lineRule="auto"/>
              <w:ind w:firstLine="0"/>
              <w:jc w:val="left"/>
              <w:rPr>
                <w:rFonts w:ascii="Times New Roman" w:eastAsia="Times New Roman" w:hAnsi="Times New Roman"/>
                <w:sz w:val="20"/>
                <w:szCs w:val="20"/>
              </w:rPr>
            </w:pPr>
            <w:r w:rsidRPr="00923EB7">
              <w:rPr>
                <w:rFonts w:ascii="Times New Roman" w:eastAsia="Times New Roman" w:hAnsi="Times New Roman"/>
                <w:sz w:val="20"/>
                <w:szCs w:val="20"/>
              </w:rPr>
              <w:t>1 vnt. kilnojama</w:t>
            </w:r>
          </w:p>
        </w:tc>
        <w:tc>
          <w:tcPr>
            <w:tcW w:w="709" w:type="dxa"/>
          </w:tcPr>
          <w:p w14:paraId="27051F2B" w14:textId="77777777" w:rsidR="0095607C" w:rsidRPr="00CF6775" w:rsidRDefault="0095607C" w:rsidP="001176AF">
            <w:pPr>
              <w:spacing w:line="240" w:lineRule="auto"/>
              <w:jc w:val="center"/>
              <w:rPr>
                <w:rFonts w:ascii="Times New Roman" w:eastAsia="Times New Roman" w:hAnsi="Times New Roman"/>
              </w:rPr>
            </w:pPr>
          </w:p>
        </w:tc>
        <w:tc>
          <w:tcPr>
            <w:tcW w:w="1269" w:type="dxa"/>
          </w:tcPr>
          <w:p w14:paraId="0A897942" w14:textId="77777777" w:rsidR="0095607C" w:rsidRPr="00CF6775" w:rsidRDefault="0095607C" w:rsidP="001176AF">
            <w:pPr>
              <w:spacing w:line="240" w:lineRule="auto"/>
              <w:jc w:val="center"/>
              <w:rPr>
                <w:rFonts w:ascii="Times New Roman" w:eastAsia="Times New Roman" w:hAnsi="Times New Roman"/>
              </w:rPr>
            </w:pPr>
          </w:p>
        </w:tc>
      </w:tr>
      <w:tr w:rsidR="0095607C" w:rsidRPr="00CF6775" w14:paraId="50DB1DD9" w14:textId="77777777" w:rsidTr="00061EFB">
        <w:trPr>
          <w:trHeight w:hRule="exact" w:val="255"/>
        </w:trPr>
        <w:tc>
          <w:tcPr>
            <w:tcW w:w="1214" w:type="dxa"/>
            <w:tcBorders>
              <w:left w:val="single" w:sz="4" w:space="0" w:color="auto"/>
              <w:bottom w:val="single" w:sz="4" w:space="0" w:color="auto"/>
              <w:right w:val="single" w:sz="4" w:space="0" w:color="auto"/>
            </w:tcBorders>
          </w:tcPr>
          <w:p w14:paraId="5A357677" w14:textId="77777777" w:rsidR="0095607C" w:rsidRPr="00CF6775" w:rsidRDefault="0095607C" w:rsidP="001176AF">
            <w:pPr>
              <w:spacing w:line="240" w:lineRule="auto"/>
              <w:contextualSpacing/>
              <w:jc w:val="center"/>
              <w:rPr>
                <w:rFonts w:ascii="Times New Roman" w:eastAsia="Times New Roman" w:hAnsi="Times New Roman"/>
                <w:sz w:val="24"/>
                <w:szCs w:val="24"/>
              </w:rPr>
            </w:pPr>
            <w:r>
              <w:rPr>
                <w:rFonts w:ascii="Times New Roman" w:eastAsia="Times New Roman" w:hAnsi="Times New Roman"/>
                <w:sz w:val="24"/>
                <w:szCs w:val="24"/>
              </w:rPr>
              <w:t>41.</w:t>
            </w:r>
          </w:p>
        </w:tc>
        <w:tc>
          <w:tcPr>
            <w:tcW w:w="3743" w:type="dxa"/>
            <w:tcBorders>
              <w:left w:val="single" w:sz="4" w:space="0" w:color="auto"/>
              <w:bottom w:val="single" w:sz="4" w:space="0" w:color="auto"/>
            </w:tcBorders>
          </w:tcPr>
          <w:p w14:paraId="500E8A85" w14:textId="77777777" w:rsidR="0095607C" w:rsidRPr="00923EB7" w:rsidRDefault="0095607C" w:rsidP="00283E36">
            <w:pPr>
              <w:spacing w:line="240" w:lineRule="auto"/>
              <w:ind w:hanging="108"/>
              <w:contextualSpacing/>
              <w:jc w:val="left"/>
              <w:rPr>
                <w:rFonts w:ascii="Times New Roman" w:eastAsia="Times New Roman" w:hAnsi="Times New Roman"/>
                <w:sz w:val="20"/>
                <w:szCs w:val="20"/>
              </w:rPr>
            </w:pPr>
            <w:proofErr w:type="spellStart"/>
            <w:r w:rsidRPr="00923EB7">
              <w:rPr>
                <w:rFonts w:ascii="Times New Roman" w:eastAsia="Times New Roman" w:hAnsi="Times New Roman"/>
                <w:sz w:val="20"/>
                <w:szCs w:val="20"/>
              </w:rPr>
              <w:t>Eibariškių</w:t>
            </w:r>
            <w:proofErr w:type="spellEnd"/>
            <w:r w:rsidRPr="00923EB7">
              <w:rPr>
                <w:rFonts w:ascii="Times New Roman" w:eastAsia="Times New Roman" w:hAnsi="Times New Roman"/>
                <w:sz w:val="20"/>
                <w:szCs w:val="20"/>
              </w:rPr>
              <w:t xml:space="preserve"> parkas</w:t>
            </w:r>
          </w:p>
        </w:tc>
        <w:tc>
          <w:tcPr>
            <w:tcW w:w="2126" w:type="dxa"/>
          </w:tcPr>
          <w:p w14:paraId="58E5019B" w14:textId="77777777" w:rsidR="0095607C" w:rsidRPr="00923EB7" w:rsidRDefault="0095607C" w:rsidP="00283E36">
            <w:pPr>
              <w:spacing w:line="240" w:lineRule="auto"/>
              <w:ind w:firstLine="0"/>
              <w:jc w:val="left"/>
              <w:rPr>
                <w:rFonts w:ascii="Times New Roman" w:eastAsia="Times New Roman" w:hAnsi="Times New Roman"/>
                <w:sz w:val="20"/>
                <w:szCs w:val="20"/>
              </w:rPr>
            </w:pPr>
            <w:r w:rsidRPr="00923EB7">
              <w:rPr>
                <w:rFonts w:ascii="Times New Roman" w:eastAsia="Times New Roman" w:hAnsi="Times New Roman"/>
                <w:sz w:val="20"/>
                <w:szCs w:val="20"/>
              </w:rPr>
              <w:t>2 vnt. valdomos</w:t>
            </w:r>
          </w:p>
        </w:tc>
        <w:tc>
          <w:tcPr>
            <w:tcW w:w="709" w:type="dxa"/>
          </w:tcPr>
          <w:p w14:paraId="647B89B9" w14:textId="77777777" w:rsidR="0095607C" w:rsidRPr="00CF6775" w:rsidRDefault="0095607C" w:rsidP="001176AF">
            <w:pPr>
              <w:spacing w:line="240" w:lineRule="auto"/>
              <w:jc w:val="center"/>
              <w:rPr>
                <w:rFonts w:ascii="Times New Roman" w:eastAsia="Times New Roman" w:hAnsi="Times New Roman"/>
              </w:rPr>
            </w:pPr>
          </w:p>
        </w:tc>
        <w:tc>
          <w:tcPr>
            <w:tcW w:w="1269" w:type="dxa"/>
          </w:tcPr>
          <w:p w14:paraId="725F660E" w14:textId="77777777" w:rsidR="0095607C" w:rsidRPr="00CF6775" w:rsidRDefault="0095607C" w:rsidP="001176AF">
            <w:pPr>
              <w:spacing w:line="240" w:lineRule="auto"/>
              <w:jc w:val="center"/>
              <w:rPr>
                <w:rFonts w:ascii="Times New Roman" w:eastAsia="Times New Roman" w:hAnsi="Times New Roman"/>
              </w:rPr>
            </w:pPr>
          </w:p>
        </w:tc>
      </w:tr>
      <w:tr w:rsidR="0095607C" w:rsidRPr="00CF6775" w14:paraId="55FEBC33" w14:textId="77777777" w:rsidTr="00061EFB">
        <w:trPr>
          <w:trHeight w:hRule="exact" w:val="255"/>
        </w:trPr>
        <w:tc>
          <w:tcPr>
            <w:tcW w:w="1214" w:type="dxa"/>
            <w:tcBorders>
              <w:left w:val="single" w:sz="4" w:space="0" w:color="auto"/>
              <w:bottom w:val="single" w:sz="4" w:space="0" w:color="auto"/>
              <w:right w:val="single" w:sz="4" w:space="0" w:color="auto"/>
            </w:tcBorders>
          </w:tcPr>
          <w:p w14:paraId="0114E3EE" w14:textId="77777777" w:rsidR="0095607C" w:rsidRPr="00CF6775" w:rsidRDefault="0095607C" w:rsidP="001176AF">
            <w:pPr>
              <w:spacing w:line="240" w:lineRule="auto"/>
              <w:contextualSpacing/>
              <w:jc w:val="center"/>
              <w:rPr>
                <w:rFonts w:ascii="Times New Roman" w:eastAsia="Times New Roman" w:hAnsi="Times New Roman"/>
                <w:sz w:val="24"/>
                <w:szCs w:val="24"/>
              </w:rPr>
            </w:pPr>
            <w:r>
              <w:rPr>
                <w:rFonts w:ascii="Times New Roman" w:eastAsia="Times New Roman" w:hAnsi="Times New Roman"/>
                <w:sz w:val="24"/>
                <w:szCs w:val="24"/>
              </w:rPr>
              <w:t>42.</w:t>
            </w:r>
          </w:p>
        </w:tc>
        <w:tc>
          <w:tcPr>
            <w:tcW w:w="3743" w:type="dxa"/>
            <w:tcBorders>
              <w:left w:val="single" w:sz="4" w:space="0" w:color="auto"/>
              <w:bottom w:val="single" w:sz="4" w:space="0" w:color="auto"/>
            </w:tcBorders>
          </w:tcPr>
          <w:p w14:paraId="1978C9A0" w14:textId="77777777" w:rsidR="0095607C" w:rsidRPr="00923EB7" w:rsidRDefault="0095607C" w:rsidP="00283E36">
            <w:pPr>
              <w:spacing w:line="240" w:lineRule="auto"/>
              <w:ind w:hanging="108"/>
              <w:contextualSpacing/>
              <w:jc w:val="left"/>
              <w:rPr>
                <w:rFonts w:ascii="Times New Roman" w:eastAsia="Times New Roman" w:hAnsi="Times New Roman"/>
                <w:sz w:val="20"/>
                <w:szCs w:val="20"/>
              </w:rPr>
            </w:pPr>
            <w:proofErr w:type="spellStart"/>
            <w:r w:rsidRPr="00923EB7">
              <w:rPr>
                <w:rFonts w:ascii="Times New Roman" w:eastAsia="Times New Roman" w:hAnsi="Times New Roman"/>
                <w:sz w:val="20"/>
                <w:szCs w:val="20"/>
              </w:rPr>
              <w:t>Eibariškių</w:t>
            </w:r>
            <w:proofErr w:type="spellEnd"/>
            <w:r w:rsidRPr="00923EB7">
              <w:rPr>
                <w:rFonts w:ascii="Times New Roman" w:eastAsia="Times New Roman" w:hAnsi="Times New Roman"/>
                <w:sz w:val="20"/>
                <w:szCs w:val="20"/>
              </w:rPr>
              <w:t xml:space="preserve"> parkas</w:t>
            </w:r>
          </w:p>
        </w:tc>
        <w:tc>
          <w:tcPr>
            <w:tcW w:w="2126" w:type="dxa"/>
          </w:tcPr>
          <w:p w14:paraId="49DBC063" w14:textId="77777777" w:rsidR="0095607C" w:rsidRPr="00923EB7" w:rsidRDefault="0095607C" w:rsidP="00283E36">
            <w:pPr>
              <w:spacing w:line="240" w:lineRule="auto"/>
              <w:ind w:firstLine="0"/>
              <w:jc w:val="left"/>
              <w:rPr>
                <w:rFonts w:ascii="Times New Roman" w:eastAsia="Times New Roman" w:hAnsi="Times New Roman"/>
                <w:sz w:val="20"/>
                <w:szCs w:val="20"/>
              </w:rPr>
            </w:pPr>
            <w:r w:rsidRPr="00923EB7">
              <w:rPr>
                <w:rFonts w:ascii="Times New Roman" w:eastAsia="Times New Roman" w:hAnsi="Times New Roman"/>
                <w:sz w:val="20"/>
                <w:szCs w:val="20"/>
              </w:rPr>
              <w:t>7 vnt. stacionarios</w:t>
            </w:r>
          </w:p>
        </w:tc>
        <w:tc>
          <w:tcPr>
            <w:tcW w:w="709" w:type="dxa"/>
          </w:tcPr>
          <w:p w14:paraId="0E708353" w14:textId="77777777" w:rsidR="0095607C" w:rsidRPr="00CF6775" w:rsidRDefault="0095607C" w:rsidP="001176AF">
            <w:pPr>
              <w:spacing w:line="240" w:lineRule="auto"/>
              <w:jc w:val="center"/>
              <w:rPr>
                <w:rFonts w:ascii="Times New Roman" w:eastAsia="Times New Roman" w:hAnsi="Times New Roman"/>
              </w:rPr>
            </w:pPr>
          </w:p>
        </w:tc>
        <w:tc>
          <w:tcPr>
            <w:tcW w:w="1269" w:type="dxa"/>
          </w:tcPr>
          <w:p w14:paraId="0D6AD1C9" w14:textId="77777777" w:rsidR="0095607C" w:rsidRPr="00CF6775" w:rsidRDefault="0095607C" w:rsidP="001176AF">
            <w:pPr>
              <w:spacing w:line="240" w:lineRule="auto"/>
              <w:jc w:val="center"/>
              <w:rPr>
                <w:rFonts w:ascii="Times New Roman" w:eastAsia="Times New Roman" w:hAnsi="Times New Roman"/>
              </w:rPr>
            </w:pPr>
          </w:p>
        </w:tc>
      </w:tr>
    </w:tbl>
    <w:p w14:paraId="2886C280" w14:textId="77777777" w:rsidR="0095607C" w:rsidRDefault="0095607C" w:rsidP="00501625">
      <w:pPr>
        <w:ind w:firstLine="0"/>
        <w:jc w:val="center"/>
        <w:rPr>
          <w:rFonts w:ascii="Times New Roman" w:eastAsia="Times New Roman" w:hAnsi="Times New Roman"/>
          <w:sz w:val="24"/>
          <w:szCs w:val="24"/>
        </w:rPr>
      </w:pPr>
      <w:r w:rsidRPr="00CF6775">
        <w:rPr>
          <w:rFonts w:ascii="Times New Roman" w:eastAsia="Times New Roman" w:hAnsi="Times New Roman"/>
          <w:sz w:val="24"/>
          <w:szCs w:val="24"/>
        </w:rPr>
        <w:t>202_ m._______________ mėn.</w:t>
      </w:r>
    </w:p>
    <w:p w14:paraId="54E07766" w14:textId="77777777" w:rsidR="0095607C" w:rsidRPr="00CF6775" w:rsidRDefault="0095607C" w:rsidP="0095607C">
      <w:pPr>
        <w:spacing w:line="240" w:lineRule="auto"/>
        <w:rPr>
          <w:rFonts w:ascii="Tahoma" w:eastAsia="Times New Roman" w:hAnsi="Tahoma" w:cs="Tahoma"/>
          <w:i/>
          <w:sz w:val="20"/>
          <w:szCs w:val="20"/>
        </w:rPr>
      </w:pPr>
    </w:p>
    <w:p w14:paraId="42516829" w14:textId="77777777" w:rsidR="0095607C" w:rsidRPr="00CF6775" w:rsidRDefault="0095607C" w:rsidP="0095607C">
      <w:pPr>
        <w:ind w:left="-284"/>
        <w:rPr>
          <w:rFonts w:ascii="Times New Roman" w:eastAsia="Times New Roman" w:hAnsi="Times New Roman"/>
          <w:sz w:val="24"/>
          <w:szCs w:val="24"/>
        </w:rPr>
      </w:pPr>
      <w:r w:rsidRPr="00CF6775">
        <w:rPr>
          <w:rFonts w:ascii="Times New Roman" w:eastAsia="Times New Roman" w:hAnsi="Times New Roman"/>
          <w:sz w:val="24"/>
          <w:szCs w:val="24"/>
        </w:rPr>
        <w:t>____________________________________</w:t>
      </w:r>
    </w:p>
    <w:p w14:paraId="04637540" w14:textId="3374FEDD" w:rsidR="00082A88" w:rsidRPr="00923EB7" w:rsidRDefault="0095607C" w:rsidP="00283E36">
      <w:pPr>
        <w:rPr>
          <w:rFonts w:ascii="Times New Roman" w:eastAsia="Times New Roman" w:hAnsi="Times New Roman"/>
          <w:sz w:val="24"/>
          <w:szCs w:val="24"/>
        </w:rPr>
      </w:pPr>
      <w:r w:rsidRPr="00CF6775">
        <w:rPr>
          <w:rFonts w:ascii="Times New Roman" w:eastAsia="Times New Roman" w:hAnsi="Times New Roman"/>
          <w:sz w:val="24"/>
          <w:szCs w:val="24"/>
        </w:rPr>
        <w:lastRenderedPageBreak/>
        <w:t>(</w:t>
      </w:r>
      <w:r w:rsidRPr="00CF6775">
        <w:rPr>
          <w:rFonts w:ascii="Times New Roman" w:eastAsia="Times New Roman" w:hAnsi="Times New Roman"/>
          <w:sz w:val="20"/>
          <w:szCs w:val="20"/>
        </w:rPr>
        <w:t>atsakingo asmens pareigos, vardas, pavardė, parašas</w:t>
      </w:r>
    </w:p>
    <w:p w14:paraId="68CCF1BC" w14:textId="77777777" w:rsidR="00082A88" w:rsidRPr="00923EB7" w:rsidRDefault="00082A88" w:rsidP="0095607C">
      <w:pPr>
        <w:spacing w:line="240" w:lineRule="auto"/>
        <w:ind w:firstLine="0"/>
        <w:rPr>
          <w:rFonts w:ascii="Times New Roman" w:eastAsia="Times New Roman" w:hAnsi="Times New Roman"/>
          <w:sz w:val="24"/>
          <w:szCs w:val="24"/>
        </w:rPr>
      </w:pPr>
    </w:p>
    <w:p w14:paraId="7A5F4195" w14:textId="77777777" w:rsidR="00082A88" w:rsidRPr="00923EB7" w:rsidRDefault="00082A88" w:rsidP="0095607C">
      <w:pPr>
        <w:spacing w:line="240" w:lineRule="auto"/>
        <w:ind w:firstLine="0"/>
        <w:rPr>
          <w:rFonts w:ascii="Times New Roman" w:eastAsia="Times New Roman" w:hAnsi="Times New Roman"/>
          <w:sz w:val="24"/>
          <w:szCs w:val="24"/>
        </w:rPr>
      </w:pPr>
    </w:p>
    <w:p w14:paraId="1DE8C7B6" w14:textId="77777777" w:rsidR="00082A88" w:rsidRPr="00923EB7" w:rsidRDefault="00082A88" w:rsidP="0095607C">
      <w:pPr>
        <w:spacing w:line="240" w:lineRule="auto"/>
        <w:ind w:firstLine="0"/>
        <w:rPr>
          <w:rFonts w:ascii="Times New Roman" w:eastAsia="Times New Roman" w:hAnsi="Times New Roman"/>
          <w:sz w:val="24"/>
          <w:szCs w:val="24"/>
        </w:rPr>
      </w:pPr>
    </w:p>
    <w:p w14:paraId="3AE90361" w14:textId="77777777" w:rsidR="00082A88" w:rsidRPr="00923EB7" w:rsidRDefault="00082A88" w:rsidP="0095607C">
      <w:pPr>
        <w:spacing w:line="240" w:lineRule="auto"/>
        <w:ind w:firstLine="0"/>
        <w:rPr>
          <w:rFonts w:ascii="Times New Roman" w:eastAsia="Times New Roman" w:hAnsi="Times New Roman"/>
          <w:sz w:val="24"/>
          <w:szCs w:val="24"/>
        </w:rPr>
      </w:pPr>
    </w:p>
    <w:p w14:paraId="0707E3A9" w14:textId="77777777" w:rsidR="00082A88" w:rsidRPr="00923EB7" w:rsidRDefault="00082A88" w:rsidP="0095607C">
      <w:pPr>
        <w:spacing w:line="240" w:lineRule="auto"/>
        <w:ind w:firstLine="0"/>
        <w:rPr>
          <w:rFonts w:ascii="Times New Roman" w:eastAsia="Times New Roman" w:hAnsi="Times New Roman"/>
          <w:sz w:val="24"/>
          <w:szCs w:val="24"/>
        </w:rPr>
      </w:pPr>
    </w:p>
    <w:p w14:paraId="529EFAB1" w14:textId="77777777" w:rsidR="00082A88" w:rsidRPr="00923EB7" w:rsidRDefault="00082A88" w:rsidP="0095607C">
      <w:pPr>
        <w:spacing w:line="240" w:lineRule="auto"/>
        <w:ind w:firstLine="0"/>
        <w:rPr>
          <w:rFonts w:ascii="Times New Roman" w:eastAsia="Times New Roman" w:hAnsi="Times New Roman"/>
          <w:sz w:val="24"/>
          <w:szCs w:val="24"/>
        </w:rPr>
      </w:pPr>
    </w:p>
    <w:p w14:paraId="04A01160" w14:textId="77777777" w:rsidR="00082A88" w:rsidRDefault="00082A88" w:rsidP="00082A88">
      <w:pPr>
        <w:spacing w:line="240" w:lineRule="auto"/>
        <w:ind w:firstLine="0"/>
        <w:rPr>
          <w:rFonts w:ascii="Times New Roman" w:eastAsia="Times New Roman" w:hAnsi="Times New Roman"/>
          <w:b/>
          <w:sz w:val="24"/>
          <w:szCs w:val="24"/>
        </w:rPr>
      </w:pPr>
    </w:p>
    <w:p w14:paraId="74186DB4" w14:textId="77777777" w:rsidR="00BC300A" w:rsidRDefault="00BC300A" w:rsidP="00082A88">
      <w:pPr>
        <w:spacing w:line="240" w:lineRule="auto"/>
        <w:ind w:firstLine="0"/>
        <w:rPr>
          <w:rFonts w:ascii="Times New Roman" w:eastAsia="Times New Roman" w:hAnsi="Times New Roman"/>
          <w:b/>
          <w:sz w:val="24"/>
          <w:szCs w:val="24"/>
        </w:rPr>
      </w:pPr>
    </w:p>
    <w:p w14:paraId="69C728A7" w14:textId="77777777" w:rsidR="00BC300A" w:rsidRDefault="00BC300A" w:rsidP="00082A88">
      <w:pPr>
        <w:spacing w:line="240" w:lineRule="auto"/>
        <w:ind w:firstLine="0"/>
        <w:rPr>
          <w:rFonts w:ascii="Times New Roman" w:eastAsia="Times New Roman" w:hAnsi="Times New Roman"/>
          <w:b/>
          <w:sz w:val="24"/>
          <w:szCs w:val="24"/>
        </w:rPr>
      </w:pPr>
    </w:p>
    <w:p w14:paraId="0A30798B" w14:textId="77777777" w:rsidR="00BC300A" w:rsidRDefault="00BC300A" w:rsidP="00082A88">
      <w:pPr>
        <w:spacing w:line="240" w:lineRule="auto"/>
        <w:ind w:firstLine="0"/>
        <w:rPr>
          <w:rFonts w:ascii="Times New Roman" w:eastAsia="Times New Roman" w:hAnsi="Times New Roman"/>
          <w:b/>
          <w:sz w:val="24"/>
          <w:szCs w:val="24"/>
        </w:rPr>
      </w:pPr>
    </w:p>
    <w:p w14:paraId="7EF9A335" w14:textId="77777777" w:rsidR="00BC300A" w:rsidRDefault="00BC300A" w:rsidP="00082A88">
      <w:pPr>
        <w:spacing w:line="240" w:lineRule="auto"/>
        <w:ind w:firstLine="0"/>
        <w:rPr>
          <w:rFonts w:ascii="Times New Roman" w:eastAsia="Times New Roman" w:hAnsi="Times New Roman"/>
          <w:b/>
          <w:sz w:val="24"/>
          <w:szCs w:val="24"/>
        </w:rPr>
      </w:pPr>
    </w:p>
    <w:p w14:paraId="26F52EF4" w14:textId="77777777" w:rsidR="00BC300A" w:rsidRDefault="00BC300A" w:rsidP="00082A88">
      <w:pPr>
        <w:spacing w:line="240" w:lineRule="auto"/>
        <w:ind w:firstLine="0"/>
        <w:rPr>
          <w:rFonts w:ascii="Times New Roman" w:eastAsia="Times New Roman" w:hAnsi="Times New Roman"/>
          <w:b/>
          <w:sz w:val="24"/>
          <w:szCs w:val="24"/>
        </w:rPr>
      </w:pPr>
    </w:p>
    <w:p w14:paraId="3ACA9CF0" w14:textId="77777777" w:rsidR="00BC300A" w:rsidRDefault="00BC300A" w:rsidP="00082A88">
      <w:pPr>
        <w:spacing w:line="240" w:lineRule="auto"/>
        <w:ind w:firstLine="0"/>
        <w:rPr>
          <w:rFonts w:ascii="Times New Roman" w:eastAsia="Times New Roman" w:hAnsi="Times New Roman"/>
          <w:b/>
          <w:sz w:val="24"/>
          <w:szCs w:val="24"/>
        </w:rPr>
      </w:pPr>
    </w:p>
    <w:p w14:paraId="5B80B931" w14:textId="77777777" w:rsidR="00BC300A" w:rsidRDefault="00BC300A" w:rsidP="00082A88">
      <w:pPr>
        <w:spacing w:line="240" w:lineRule="auto"/>
        <w:ind w:firstLine="0"/>
        <w:rPr>
          <w:rFonts w:ascii="Times New Roman" w:eastAsia="Times New Roman" w:hAnsi="Times New Roman"/>
          <w:b/>
          <w:sz w:val="24"/>
          <w:szCs w:val="24"/>
        </w:rPr>
      </w:pPr>
    </w:p>
    <w:p w14:paraId="57F1988D" w14:textId="77777777" w:rsidR="00BC300A" w:rsidRDefault="00BC300A" w:rsidP="00082A88">
      <w:pPr>
        <w:spacing w:line="240" w:lineRule="auto"/>
        <w:ind w:firstLine="0"/>
        <w:rPr>
          <w:rFonts w:ascii="Times New Roman" w:eastAsia="Times New Roman" w:hAnsi="Times New Roman"/>
          <w:b/>
          <w:sz w:val="24"/>
          <w:szCs w:val="24"/>
        </w:rPr>
      </w:pPr>
    </w:p>
    <w:p w14:paraId="55D6645C" w14:textId="77777777" w:rsidR="00BC300A" w:rsidRDefault="00BC300A" w:rsidP="00082A88">
      <w:pPr>
        <w:spacing w:line="240" w:lineRule="auto"/>
        <w:ind w:firstLine="0"/>
        <w:rPr>
          <w:rFonts w:ascii="Times New Roman" w:eastAsia="Times New Roman" w:hAnsi="Times New Roman"/>
          <w:b/>
          <w:sz w:val="24"/>
          <w:szCs w:val="24"/>
        </w:rPr>
      </w:pPr>
    </w:p>
    <w:p w14:paraId="32C803DF" w14:textId="77777777" w:rsidR="00BC300A" w:rsidRDefault="00BC300A" w:rsidP="00082A88">
      <w:pPr>
        <w:spacing w:line="240" w:lineRule="auto"/>
        <w:ind w:firstLine="0"/>
        <w:rPr>
          <w:rFonts w:ascii="Times New Roman" w:eastAsia="Times New Roman" w:hAnsi="Times New Roman"/>
          <w:b/>
          <w:sz w:val="24"/>
          <w:szCs w:val="24"/>
        </w:rPr>
      </w:pPr>
    </w:p>
    <w:p w14:paraId="3FA10824" w14:textId="77777777" w:rsidR="008656D4" w:rsidRDefault="008656D4" w:rsidP="00082A88">
      <w:pPr>
        <w:spacing w:line="240" w:lineRule="auto"/>
        <w:ind w:firstLine="0"/>
        <w:rPr>
          <w:rFonts w:ascii="Times New Roman" w:eastAsia="Times New Roman" w:hAnsi="Times New Roman"/>
          <w:b/>
          <w:sz w:val="24"/>
          <w:szCs w:val="24"/>
        </w:rPr>
      </w:pPr>
    </w:p>
    <w:p w14:paraId="75CC1D82" w14:textId="77777777" w:rsidR="008656D4" w:rsidRDefault="008656D4" w:rsidP="00082A88">
      <w:pPr>
        <w:spacing w:line="240" w:lineRule="auto"/>
        <w:ind w:firstLine="0"/>
        <w:rPr>
          <w:rFonts w:ascii="Times New Roman" w:eastAsia="Times New Roman" w:hAnsi="Times New Roman"/>
          <w:b/>
          <w:sz w:val="24"/>
          <w:szCs w:val="24"/>
        </w:rPr>
      </w:pPr>
    </w:p>
    <w:p w14:paraId="1628EC21" w14:textId="77777777" w:rsidR="008656D4" w:rsidRDefault="008656D4" w:rsidP="00082A88">
      <w:pPr>
        <w:spacing w:line="240" w:lineRule="auto"/>
        <w:ind w:firstLine="0"/>
        <w:rPr>
          <w:rFonts w:ascii="Times New Roman" w:eastAsia="Times New Roman" w:hAnsi="Times New Roman"/>
          <w:b/>
          <w:sz w:val="24"/>
          <w:szCs w:val="24"/>
        </w:rPr>
      </w:pPr>
    </w:p>
    <w:p w14:paraId="1FD9C5EC" w14:textId="77777777" w:rsidR="00BC300A" w:rsidRDefault="00BC300A" w:rsidP="00082A88">
      <w:pPr>
        <w:spacing w:line="240" w:lineRule="auto"/>
        <w:ind w:firstLine="0"/>
        <w:rPr>
          <w:rFonts w:ascii="Times New Roman" w:eastAsia="Times New Roman" w:hAnsi="Times New Roman"/>
          <w:b/>
          <w:sz w:val="24"/>
          <w:szCs w:val="24"/>
        </w:rPr>
      </w:pPr>
    </w:p>
    <w:p w14:paraId="61C2C02F" w14:textId="77777777" w:rsidR="00BC300A" w:rsidRDefault="00BC300A" w:rsidP="00082A88">
      <w:pPr>
        <w:spacing w:line="240" w:lineRule="auto"/>
        <w:ind w:firstLine="0"/>
        <w:rPr>
          <w:rFonts w:ascii="Times New Roman" w:eastAsia="Times New Roman" w:hAnsi="Times New Roman"/>
          <w:b/>
          <w:sz w:val="24"/>
          <w:szCs w:val="24"/>
        </w:rPr>
      </w:pPr>
    </w:p>
    <w:p w14:paraId="314626FD" w14:textId="77777777" w:rsidR="00BC300A" w:rsidRDefault="00BC300A" w:rsidP="00082A88">
      <w:pPr>
        <w:spacing w:line="240" w:lineRule="auto"/>
        <w:ind w:firstLine="0"/>
        <w:rPr>
          <w:rFonts w:ascii="Times New Roman" w:eastAsia="Times New Roman" w:hAnsi="Times New Roman"/>
          <w:b/>
          <w:sz w:val="24"/>
          <w:szCs w:val="24"/>
        </w:rPr>
      </w:pPr>
    </w:p>
    <w:p w14:paraId="583FEC5C" w14:textId="77777777" w:rsidR="00BC300A" w:rsidRDefault="00BC300A" w:rsidP="006A7676">
      <w:pPr>
        <w:spacing w:line="240" w:lineRule="auto"/>
        <w:ind w:firstLine="0"/>
        <w:rPr>
          <w:rFonts w:ascii="Times New Roman" w:eastAsia="Times New Roman" w:hAnsi="Times New Roman"/>
          <w:b/>
          <w:sz w:val="24"/>
          <w:szCs w:val="24"/>
        </w:rPr>
      </w:pPr>
    </w:p>
    <w:p w14:paraId="3A0BE8BD" w14:textId="19E12174" w:rsidR="00082A88" w:rsidRPr="00082A88" w:rsidRDefault="00082A88" w:rsidP="00082A88">
      <w:pPr>
        <w:spacing w:line="240" w:lineRule="auto"/>
        <w:ind w:firstLine="0"/>
        <w:rPr>
          <w:rFonts w:ascii="Times New Roman" w:eastAsia="Times New Roman" w:hAnsi="Times New Roman"/>
          <w:b/>
          <w:sz w:val="24"/>
          <w:szCs w:val="24"/>
        </w:rPr>
        <w:sectPr w:rsidR="00082A88" w:rsidRPr="00082A88" w:rsidSect="00082A88">
          <w:headerReference w:type="default" r:id="rId14"/>
          <w:footerReference w:type="default" r:id="rId15"/>
          <w:headerReference w:type="first" r:id="rId16"/>
          <w:footerReference w:type="first" r:id="rId17"/>
          <w:pgSz w:w="11907" w:h="16840" w:code="9"/>
          <w:pgMar w:top="993" w:right="567" w:bottom="709" w:left="1701" w:header="567" w:footer="567" w:gutter="0"/>
          <w:cols w:space="1296"/>
          <w:titlePg/>
          <w:docGrid w:linePitch="326"/>
        </w:sectPr>
      </w:pPr>
    </w:p>
    <w:p w14:paraId="75EC673C" w14:textId="77777777" w:rsidR="00082A88" w:rsidRPr="00082A88" w:rsidRDefault="00082A88" w:rsidP="00BC300A">
      <w:pPr>
        <w:spacing w:line="240" w:lineRule="auto"/>
        <w:ind w:firstLine="0"/>
        <w:jc w:val="right"/>
        <w:rPr>
          <w:rFonts w:ascii="Times New Roman" w:eastAsia="Times New Roman" w:hAnsi="Times New Roman"/>
          <w:sz w:val="24"/>
          <w:szCs w:val="24"/>
        </w:rPr>
      </w:pPr>
      <w:r w:rsidRPr="00082A88">
        <w:rPr>
          <w:rFonts w:ascii="Times New Roman" w:eastAsia="Times New Roman" w:hAnsi="Times New Roman"/>
          <w:sz w:val="24"/>
          <w:szCs w:val="24"/>
        </w:rPr>
        <w:lastRenderedPageBreak/>
        <w:t>Techninės specifikacijos Priedas Nr. 2</w:t>
      </w:r>
    </w:p>
    <w:p w14:paraId="09415B11" w14:textId="77777777" w:rsidR="00082A88" w:rsidRPr="00082A88" w:rsidRDefault="00082A88" w:rsidP="00082A88">
      <w:pPr>
        <w:spacing w:line="240" w:lineRule="auto"/>
        <w:ind w:firstLine="0"/>
        <w:rPr>
          <w:rFonts w:ascii="Times New Roman" w:eastAsia="Times New Roman" w:hAnsi="Times New Roman"/>
          <w:b/>
          <w:sz w:val="24"/>
          <w:szCs w:val="24"/>
        </w:rPr>
      </w:pPr>
    </w:p>
    <w:p w14:paraId="2B4F4ECE" w14:textId="77777777" w:rsidR="00082A88" w:rsidRPr="00082A88" w:rsidRDefault="00082A88" w:rsidP="00BC300A">
      <w:pPr>
        <w:spacing w:line="240" w:lineRule="auto"/>
        <w:ind w:firstLine="0"/>
        <w:jc w:val="center"/>
        <w:rPr>
          <w:rFonts w:ascii="Times New Roman" w:eastAsia="Times New Roman" w:hAnsi="Times New Roman"/>
          <w:b/>
          <w:bCs/>
          <w:sz w:val="24"/>
          <w:szCs w:val="24"/>
        </w:rPr>
      </w:pPr>
      <w:r w:rsidRPr="00082A88">
        <w:rPr>
          <w:rFonts w:ascii="Times New Roman" w:eastAsia="Times New Roman" w:hAnsi="Times New Roman"/>
          <w:b/>
          <w:bCs/>
          <w:sz w:val="24"/>
          <w:szCs w:val="24"/>
        </w:rPr>
        <w:t>RADVILIŠKIO MIESTO VAIZDO KAMER</w:t>
      </w:r>
      <w:r w:rsidRPr="00082A88">
        <w:rPr>
          <w:rFonts w:ascii="Times New Roman" w:eastAsia="Times New Roman" w:hAnsi="Times New Roman" w:hint="eastAsia"/>
          <w:b/>
          <w:bCs/>
          <w:sz w:val="24"/>
          <w:szCs w:val="24"/>
        </w:rPr>
        <w:t>Ų</w:t>
      </w:r>
      <w:r w:rsidRPr="00082A88">
        <w:rPr>
          <w:rFonts w:ascii="Times New Roman" w:eastAsia="Times New Roman" w:hAnsi="Times New Roman"/>
          <w:b/>
          <w:bCs/>
          <w:sz w:val="24"/>
          <w:szCs w:val="24"/>
        </w:rPr>
        <w:t xml:space="preserve">  GEDIM</w:t>
      </w:r>
      <w:r w:rsidRPr="00082A88">
        <w:rPr>
          <w:rFonts w:ascii="Times New Roman" w:eastAsia="Times New Roman" w:hAnsi="Times New Roman" w:hint="eastAsia"/>
          <w:b/>
          <w:bCs/>
          <w:sz w:val="24"/>
          <w:szCs w:val="24"/>
        </w:rPr>
        <w:t>Ų</w:t>
      </w:r>
      <w:r w:rsidRPr="00082A88">
        <w:rPr>
          <w:rFonts w:ascii="Times New Roman" w:eastAsia="Times New Roman" w:hAnsi="Times New Roman"/>
          <w:b/>
          <w:bCs/>
          <w:sz w:val="24"/>
          <w:szCs w:val="24"/>
        </w:rPr>
        <w:t xml:space="preserve"> SUVESTIN</w:t>
      </w:r>
      <w:r w:rsidRPr="00082A88">
        <w:rPr>
          <w:rFonts w:ascii="Times New Roman" w:eastAsia="Times New Roman" w:hAnsi="Times New Roman" w:hint="eastAsia"/>
          <w:b/>
          <w:bCs/>
          <w:sz w:val="24"/>
          <w:szCs w:val="24"/>
        </w:rPr>
        <w:t>Ė</w:t>
      </w:r>
    </w:p>
    <w:p w14:paraId="1C8EEE15" w14:textId="77777777" w:rsidR="00082A88" w:rsidRPr="00082A88" w:rsidRDefault="00082A88" w:rsidP="00082A88">
      <w:pPr>
        <w:spacing w:line="240" w:lineRule="auto"/>
        <w:ind w:firstLine="0"/>
        <w:rPr>
          <w:rFonts w:ascii="Times New Roman" w:eastAsia="Times New Roman" w:hAnsi="Times New Roman"/>
          <w:b/>
          <w:bCs/>
          <w:sz w:val="24"/>
          <w:szCs w:val="24"/>
        </w:rPr>
      </w:pPr>
    </w:p>
    <w:p w14:paraId="32506CC7" w14:textId="77777777" w:rsidR="00082A88" w:rsidRPr="00082A88" w:rsidRDefault="00082A88" w:rsidP="00082A88">
      <w:pPr>
        <w:spacing w:line="240" w:lineRule="auto"/>
        <w:ind w:firstLine="0"/>
        <w:rPr>
          <w:rFonts w:ascii="Times New Roman" w:eastAsia="Times New Roman" w:hAnsi="Times New Roman"/>
          <w:sz w:val="24"/>
          <w:szCs w:val="24"/>
          <w:lang w:val="en-US"/>
        </w:rPr>
      </w:pPr>
      <w:r w:rsidRPr="00082A88">
        <w:rPr>
          <w:rFonts w:ascii="Times New Roman" w:eastAsia="Times New Roman" w:hAnsi="Times New Roman"/>
          <w:sz w:val="24"/>
          <w:szCs w:val="24"/>
          <w:lang w:val="en-US"/>
        </w:rPr>
        <w:t>202 _ m</w:t>
      </w:r>
      <w:r w:rsidRPr="00082A88">
        <w:rPr>
          <w:rFonts w:ascii="Times New Roman" w:eastAsia="Times New Roman" w:hAnsi="Times New Roman"/>
          <w:sz w:val="24"/>
          <w:szCs w:val="24"/>
        </w:rPr>
        <w:t>._______________ mėn.</w:t>
      </w:r>
    </w:p>
    <w:p w14:paraId="5269DD44" w14:textId="77777777" w:rsidR="00082A88" w:rsidRPr="00082A88" w:rsidRDefault="00082A88" w:rsidP="00082A88">
      <w:pPr>
        <w:spacing w:line="240" w:lineRule="auto"/>
        <w:ind w:firstLine="0"/>
        <w:rPr>
          <w:rFonts w:ascii="Times New Roman" w:eastAsia="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
        <w:gridCol w:w="1524"/>
        <w:gridCol w:w="1957"/>
        <w:gridCol w:w="1406"/>
        <w:gridCol w:w="3250"/>
        <w:gridCol w:w="1830"/>
        <w:gridCol w:w="2161"/>
        <w:gridCol w:w="1490"/>
      </w:tblGrid>
      <w:tr w:rsidR="00082A88" w:rsidRPr="00082A88" w14:paraId="1F865CE5" w14:textId="77777777" w:rsidTr="001176AF">
        <w:tc>
          <w:tcPr>
            <w:tcW w:w="959" w:type="dxa"/>
            <w:vAlign w:val="center"/>
          </w:tcPr>
          <w:p w14:paraId="425A64C7" w14:textId="77777777" w:rsidR="00082A88" w:rsidRPr="00082A88" w:rsidRDefault="00082A88" w:rsidP="00082A88">
            <w:pPr>
              <w:spacing w:line="240" w:lineRule="auto"/>
              <w:ind w:firstLine="0"/>
              <w:rPr>
                <w:rFonts w:ascii="Times New Roman" w:eastAsia="Times New Roman" w:hAnsi="Times New Roman"/>
                <w:b/>
                <w:sz w:val="24"/>
                <w:szCs w:val="24"/>
              </w:rPr>
            </w:pPr>
            <w:r w:rsidRPr="00082A88">
              <w:rPr>
                <w:rFonts w:ascii="Times New Roman" w:eastAsia="Times New Roman" w:hAnsi="Times New Roman"/>
                <w:b/>
                <w:sz w:val="24"/>
                <w:szCs w:val="24"/>
              </w:rPr>
              <w:t>Eil. Nr.</w:t>
            </w:r>
          </w:p>
        </w:tc>
        <w:tc>
          <w:tcPr>
            <w:tcW w:w="1559" w:type="dxa"/>
            <w:vAlign w:val="center"/>
          </w:tcPr>
          <w:p w14:paraId="20D8EF6D" w14:textId="77777777" w:rsidR="00082A88" w:rsidRPr="00082A88" w:rsidRDefault="00082A88" w:rsidP="00082A88">
            <w:pPr>
              <w:spacing w:line="240" w:lineRule="auto"/>
              <w:ind w:firstLine="0"/>
              <w:rPr>
                <w:rFonts w:ascii="Times New Roman" w:eastAsia="Times New Roman" w:hAnsi="Times New Roman"/>
                <w:b/>
                <w:sz w:val="24"/>
                <w:szCs w:val="24"/>
              </w:rPr>
            </w:pPr>
            <w:r w:rsidRPr="00082A88">
              <w:rPr>
                <w:rFonts w:ascii="Times New Roman" w:eastAsia="Times New Roman" w:hAnsi="Times New Roman"/>
                <w:b/>
                <w:sz w:val="24"/>
                <w:szCs w:val="24"/>
              </w:rPr>
              <w:t>Data</w:t>
            </w:r>
          </w:p>
        </w:tc>
        <w:tc>
          <w:tcPr>
            <w:tcW w:w="1985" w:type="dxa"/>
            <w:vAlign w:val="center"/>
          </w:tcPr>
          <w:p w14:paraId="3D65E6DD" w14:textId="77777777" w:rsidR="00082A88" w:rsidRPr="00082A88" w:rsidRDefault="00082A88" w:rsidP="00082A88">
            <w:pPr>
              <w:spacing w:line="240" w:lineRule="auto"/>
              <w:ind w:firstLine="0"/>
              <w:rPr>
                <w:rFonts w:ascii="Times New Roman" w:eastAsia="Times New Roman" w:hAnsi="Times New Roman"/>
                <w:b/>
                <w:sz w:val="24"/>
                <w:szCs w:val="24"/>
              </w:rPr>
            </w:pPr>
            <w:r w:rsidRPr="00082A88">
              <w:rPr>
                <w:rFonts w:ascii="Times New Roman" w:eastAsia="Times New Roman" w:hAnsi="Times New Roman"/>
                <w:b/>
                <w:sz w:val="24"/>
                <w:szCs w:val="24"/>
              </w:rPr>
              <w:t>Užfiksuoto gedimo laikas</w:t>
            </w:r>
          </w:p>
        </w:tc>
        <w:tc>
          <w:tcPr>
            <w:tcW w:w="1417" w:type="dxa"/>
            <w:vAlign w:val="center"/>
          </w:tcPr>
          <w:p w14:paraId="095683F4" w14:textId="77777777" w:rsidR="00082A88" w:rsidRPr="00082A88" w:rsidRDefault="00082A88" w:rsidP="00082A88">
            <w:pPr>
              <w:spacing w:line="240" w:lineRule="auto"/>
              <w:ind w:firstLine="0"/>
              <w:rPr>
                <w:rFonts w:ascii="Times New Roman" w:eastAsia="Times New Roman" w:hAnsi="Times New Roman"/>
                <w:b/>
                <w:sz w:val="24"/>
                <w:szCs w:val="24"/>
              </w:rPr>
            </w:pPr>
            <w:r w:rsidRPr="00082A88">
              <w:rPr>
                <w:rFonts w:ascii="Times New Roman" w:eastAsia="Times New Roman" w:hAnsi="Times New Roman"/>
                <w:b/>
                <w:sz w:val="24"/>
                <w:szCs w:val="24"/>
              </w:rPr>
              <w:t>Kameros Nr.</w:t>
            </w:r>
          </w:p>
        </w:tc>
        <w:tc>
          <w:tcPr>
            <w:tcW w:w="3321" w:type="dxa"/>
            <w:vAlign w:val="center"/>
          </w:tcPr>
          <w:p w14:paraId="5710EF0C" w14:textId="77777777" w:rsidR="00082A88" w:rsidRPr="00082A88" w:rsidRDefault="00082A88" w:rsidP="00082A88">
            <w:pPr>
              <w:spacing w:line="240" w:lineRule="auto"/>
              <w:ind w:firstLine="0"/>
              <w:rPr>
                <w:rFonts w:ascii="Times New Roman" w:eastAsia="Times New Roman" w:hAnsi="Times New Roman"/>
                <w:b/>
                <w:sz w:val="24"/>
                <w:szCs w:val="24"/>
              </w:rPr>
            </w:pPr>
            <w:r w:rsidRPr="00082A88">
              <w:rPr>
                <w:rFonts w:ascii="Times New Roman" w:eastAsia="Times New Roman" w:hAnsi="Times New Roman"/>
                <w:b/>
                <w:sz w:val="24"/>
                <w:szCs w:val="24"/>
              </w:rPr>
              <w:t>Gedimo apibūdinimas</w:t>
            </w:r>
          </w:p>
        </w:tc>
        <w:tc>
          <w:tcPr>
            <w:tcW w:w="1849" w:type="dxa"/>
            <w:vAlign w:val="center"/>
          </w:tcPr>
          <w:p w14:paraId="3FAF7D2C" w14:textId="77777777" w:rsidR="00082A88" w:rsidRPr="00082A88" w:rsidRDefault="00082A88" w:rsidP="00082A88">
            <w:pPr>
              <w:spacing w:line="240" w:lineRule="auto"/>
              <w:ind w:firstLine="0"/>
              <w:rPr>
                <w:rFonts w:ascii="Times New Roman" w:eastAsia="Times New Roman" w:hAnsi="Times New Roman"/>
                <w:b/>
                <w:sz w:val="24"/>
                <w:szCs w:val="24"/>
              </w:rPr>
            </w:pPr>
            <w:r w:rsidRPr="00082A88">
              <w:rPr>
                <w:rFonts w:ascii="Times New Roman" w:eastAsia="Times New Roman" w:hAnsi="Times New Roman"/>
                <w:b/>
                <w:sz w:val="24"/>
                <w:szCs w:val="24"/>
              </w:rPr>
              <w:t>Gedimą užfiksavęs operatorius</w:t>
            </w:r>
          </w:p>
        </w:tc>
        <w:tc>
          <w:tcPr>
            <w:tcW w:w="2201" w:type="dxa"/>
            <w:vAlign w:val="center"/>
          </w:tcPr>
          <w:p w14:paraId="4A61C458" w14:textId="77777777" w:rsidR="00082A88" w:rsidRPr="00082A88" w:rsidRDefault="00082A88" w:rsidP="00082A88">
            <w:pPr>
              <w:spacing w:line="240" w:lineRule="auto"/>
              <w:ind w:firstLine="0"/>
              <w:rPr>
                <w:rFonts w:ascii="Times New Roman" w:eastAsia="Times New Roman" w:hAnsi="Times New Roman"/>
                <w:b/>
                <w:sz w:val="24"/>
                <w:szCs w:val="24"/>
              </w:rPr>
            </w:pPr>
            <w:r w:rsidRPr="00082A88">
              <w:rPr>
                <w:rFonts w:ascii="Times New Roman" w:eastAsia="Times New Roman" w:hAnsi="Times New Roman"/>
                <w:b/>
                <w:sz w:val="24"/>
                <w:szCs w:val="24"/>
              </w:rPr>
              <w:t>Pranešta:</w:t>
            </w:r>
          </w:p>
          <w:p w14:paraId="23B64920" w14:textId="77777777" w:rsidR="00082A88" w:rsidRPr="00082A88" w:rsidRDefault="00082A88" w:rsidP="00082A88">
            <w:pPr>
              <w:spacing w:line="240" w:lineRule="auto"/>
              <w:ind w:firstLine="0"/>
              <w:rPr>
                <w:rFonts w:ascii="Times New Roman" w:eastAsia="Times New Roman" w:hAnsi="Times New Roman"/>
                <w:b/>
                <w:sz w:val="24"/>
                <w:szCs w:val="24"/>
              </w:rPr>
            </w:pPr>
            <w:r w:rsidRPr="00082A88">
              <w:rPr>
                <w:rFonts w:ascii="Times New Roman" w:eastAsia="Times New Roman" w:hAnsi="Times New Roman"/>
                <w:b/>
                <w:sz w:val="24"/>
                <w:szCs w:val="24"/>
              </w:rPr>
              <w:t>kada/kam</w:t>
            </w:r>
          </w:p>
        </w:tc>
        <w:tc>
          <w:tcPr>
            <w:tcW w:w="1497" w:type="dxa"/>
            <w:vAlign w:val="center"/>
          </w:tcPr>
          <w:p w14:paraId="23200C58" w14:textId="77777777" w:rsidR="00082A88" w:rsidRPr="00082A88" w:rsidRDefault="00082A88" w:rsidP="00082A88">
            <w:pPr>
              <w:spacing w:line="240" w:lineRule="auto"/>
              <w:ind w:firstLine="0"/>
              <w:rPr>
                <w:rFonts w:ascii="Times New Roman" w:eastAsia="Times New Roman" w:hAnsi="Times New Roman"/>
                <w:b/>
                <w:sz w:val="24"/>
                <w:szCs w:val="24"/>
              </w:rPr>
            </w:pPr>
            <w:r w:rsidRPr="00082A88">
              <w:rPr>
                <w:rFonts w:ascii="Times New Roman" w:eastAsia="Times New Roman" w:hAnsi="Times New Roman"/>
                <w:b/>
                <w:sz w:val="24"/>
                <w:szCs w:val="24"/>
              </w:rPr>
              <w:t>Gedimo pašalinimo data/laikas</w:t>
            </w:r>
          </w:p>
        </w:tc>
      </w:tr>
      <w:tr w:rsidR="00082A88" w:rsidRPr="00082A88" w14:paraId="31212C6B" w14:textId="77777777" w:rsidTr="001176AF">
        <w:tc>
          <w:tcPr>
            <w:tcW w:w="959" w:type="dxa"/>
          </w:tcPr>
          <w:p w14:paraId="00A67744" w14:textId="77777777" w:rsidR="00082A88" w:rsidRPr="00082A88" w:rsidRDefault="00082A88" w:rsidP="00082A88">
            <w:pPr>
              <w:spacing w:line="240" w:lineRule="auto"/>
              <w:ind w:firstLine="0"/>
              <w:rPr>
                <w:rFonts w:ascii="Times New Roman" w:eastAsia="Times New Roman" w:hAnsi="Times New Roman"/>
                <w:sz w:val="24"/>
                <w:szCs w:val="24"/>
              </w:rPr>
            </w:pPr>
          </w:p>
        </w:tc>
        <w:tc>
          <w:tcPr>
            <w:tcW w:w="1559" w:type="dxa"/>
          </w:tcPr>
          <w:p w14:paraId="0D3A166A" w14:textId="77777777" w:rsidR="00082A88" w:rsidRPr="00082A88" w:rsidRDefault="00082A88" w:rsidP="00082A88">
            <w:pPr>
              <w:spacing w:line="240" w:lineRule="auto"/>
              <w:ind w:firstLine="0"/>
              <w:rPr>
                <w:rFonts w:ascii="Times New Roman" w:eastAsia="Times New Roman" w:hAnsi="Times New Roman"/>
                <w:sz w:val="24"/>
                <w:szCs w:val="24"/>
              </w:rPr>
            </w:pPr>
          </w:p>
        </w:tc>
        <w:tc>
          <w:tcPr>
            <w:tcW w:w="1985" w:type="dxa"/>
          </w:tcPr>
          <w:p w14:paraId="087AA885" w14:textId="77777777" w:rsidR="00082A88" w:rsidRPr="00082A88" w:rsidRDefault="00082A88" w:rsidP="00082A88">
            <w:pPr>
              <w:spacing w:line="240" w:lineRule="auto"/>
              <w:ind w:firstLine="0"/>
              <w:rPr>
                <w:rFonts w:ascii="Times New Roman" w:eastAsia="Times New Roman" w:hAnsi="Times New Roman"/>
                <w:sz w:val="24"/>
                <w:szCs w:val="24"/>
              </w:rPr>
            </w:pPr>
          </w:p>
        </w:tc>
        <w:tc>
          <w:tcPr>
            <w:tcW w:w="1417" w:type="dxa"/>
          </w:tcPr>
          <w:p w14:paraId="649FA448" w14:textId="77777777" w:rsidR="00082A88" w:rsidRPr="00082A88" w:rsidRDefault="00082A88" w:rsidP="00082A88">
            <w:pPr>
              <w:spacing w:line="240" w:lineRule="auto"/>
              <w:ind w:firstLine="0"/>
              <w:rPr>
                <w:rFonts w:ascii="Times New Roman" w:eastAsia="Times New Roman" w:hAnsi="Times New Roman"/>
                <w:sz w:val="24"/>
                <w:szCs w:val="24"/>
              </w:rPr>
            </w:pPr>
          </w:p>
        </w:tc>
        <w:tc>
          <w:tcPr>
            <w:tcW w:w="3321" w:type="dxa"/>
          </w:tcPr>
          <w:p w14:paraId="5B6E5BEC" w14:textId="77777777" w:rsidR="00082A88" w:rsidRPr="00082A88" w:rsidRDefault="00082A88" w:rsidP="00082A88">
            <w:pPr>
              <w:spacing w:line="240" w:lineRule="auto"/>
              <w:ind w:firstLine="0"/>
              <w:rPr>
                <w:rFonts w:ascii="Times New Roman" w:eastAsia="Times New Roman" w:hAnsi="Times New Roman"/>
                <w:sz w:val="24"/>
                <w:szCs w:val="24"/>
              </w:rPr>
            </w:pPr>
          </w:p>
        </w:tc>
        <w:tc>
          <w:tcPr>
            <w:tcW w:w="1849" w:type="dxa"/>
          </w:tcPr>
          <w:p w14:paraId="33C95556" w14:textId="77777777" w:rsidR="00082A88" w:rsidRPr="00082A88" w:rsidRDefault="00082A88" w:rsidP="00082A88">
            <w:pPr>
              <w:spacing w:line="240" w:lineRule="auto"/>
              <w:ind w:firstLine="0"/>
              <w:rPr>
                <w:rFonts w:ascii="Times New Roman" w:eastAsia="Times New Roman" w:hAnsi="Times New Roman"/>
                <w:sz w:val="24"/>
                <w:szCs w:val="24"/>
              </w:rPr>
            </w:pPr>
          </w:p>
        </w:tc>
        <w:tc>
          <w:tcPr>
            <w:tcW w:w="2201" w:type="dxa"/>
          </w:tcPr>
          <w:p w14:paraId="4DDB8D99" w14:textId="77777777" w:rsidR="00082A88" w:rsidRPr="00082A88" w:rsidRDefault="00082A88" w:rsidP="00082A88">
            <w:pPr>
              <w:spacing w:line="240" w:lineRule="auto"/>
              <w:ind w:firstLine="0"/>
              <w:rPr>
                <w:rFonts w:ascii="Times New Roman" w:eastAsia="Times New Roman" w:hAnsi="Times New Roman"/>
                <w:sz w:val="24"/>
                <w:szCs w:val="24"/>
              </w:rPr>
            </w:pPr>
          </w:p>
        </w:tc>
        <w:tc>
          <w:tcPr>
            <w:tcW w:w="1497" w:type="dxa"/>
          </w:tcPr>
          <w:p w14:paraId="7AD3F9C0" w14:textId="77777777" w:rsidR="00082A88" w:rsidRPr="00082A88" w:rsidRDefault="00082A88" w:rsidP="00082A88">
            <w:pPr>
              <w:spacing w:line="240" w:lineRule="auto"/>
              <w:ind w:firstLine="0"/>
              <w:rPr>
                <w:rFonts w:ascii="Times New Roman" w:eastAsia="Times New Roman" w:hAnsi="Times New Roman"/>
                <w:sz w:val="24"/>
                <w:szCs w:val="24"/>
              </w:rPr>
            </w:pPr>
          </w:p>
        </w:tc>
      </w:tr>
      <w:tr w:rsidR="00082A88" w:rsidRPr="00082A88" w14:paraId="65A0EF62" w14:textId="77777777" w:rsidTr="001176AF">
        <w:tc>
          <w:tcPr>
            <w:tcW w:w="959" w:type="dxa"/>
          </w:tcPr>
          <w:p w14:paraId="60B1CD7A" w14:textId="77777777" w:rsidR="00082A88" w:rsidRPr="00082A88" w:rsidRDefault="00082A88" w:rsidP="00082A88">
            <w:pPr>
              <w:spacing w:line="240" w:lineRule="auto"/>
              <w:ind w:firstLine="0"/>
              <w:rPr>
                <w:rFonts w:ascii="Times New Roman" w:eastAsia="Times New Roman" w:hAnsi="Times New Roman"/>
                <w:sz w:val="24"/>
                <w:szCs w:val="24"/>
                <w:lang w:val="en-US"/>
              </w:rPr>
            </w:pPr>
          </w:p>
        </w:tc>
        <w:tc>
          <w:tcPr>
            <w:tcW w:w="1559" w:type="dxa"/>
          </w:tcPr>
          <w:p w14:paraId="20249B89" w14:textId="77777777" w:rsidR="00082A88" w:rsidRPr="00082A88" w:rsidRDefault="00082A88" w:rsidP="00082A88">
            <w:pPr>
              <w:spacing w:line="240" w:lineRule="auto"/>
              <w:ind w:firstLine="0"/>
              <w:rPr>
                <w:rFonts w:ascii="Times New Roman" w:eastAsia="Times New Roman" w:hAnsi="Times New Roman"/>
                <w:sz w:val="24"/>
                <w:szCs w:val="24"/>
                <w:lang w:val="en-US"/>
              </w:rPr>
            </w:pPr>
          </w:p>
        </w:tc>
        <w:tc>
          <w:tcPr>
            <w:tcW w:w="1985" w:type="dxa"/>
          </w:tcPr>
          <w:p w14:paraId="376FA4EC" w14:textId="77777777" w:rsidR="00082A88" w:rsidRPr="00082A88" w:rsidRDefault="00082A88" w:rsidP="00082A88">
            <w:pPr>
              <w:spacing w:line="240" w:lineRule="auto"/>
              <w:ind w:firstLine="0"/>
              <w:rPr>
                <w:rFonts w:ascii="Times New Roman" w:eastAsia="Times New Roman" w:hAnsi="Times New Roman"/>
                <w:sz w:val="24"/>
                <w:szCs w:val="24"/>
                <w:lang w:val="en-US"/>
              </w:rPr>
            </w:pPr>
          </w:p>
        </w:tc>
        <w:tc>
          <w:tcPr>
            <w:tcW w:w="1417" w:type="dxa"/>
          </w:tcPr>
          <w:p w14:paraId="5116B685" w14:textId="77777777" w:rsidR="00082A88" w:rsidRPr="00082A88" w:rsidRDefault="00082A88" w:rsidP="00082A88">
            <w:pPr>
              <w:spacing w:line="240" w:lineRule="auto"/>
              <w:ind w:firstLine="0"/>
              <w:rPr>
                <w:rFonts w:ascii="Times New Roman" w:eastAsia="Times New Roman" w:hAnsi="Times New Roman"/>
                <w:sz w:val="24"/>
                <w:szCs w:val="24"/>
                <w:lang w:val="en-US"/>
              </w:rPr>
            </w:pPr>
          </w:p>
        </w:tc>
        <w:tc>
          <w:tcPr>
            <w:tcW w:w="3321" w:type="dxa"/>
          </w:tcPr>
          <w:p w14:paraId="6F64DC6A" w14:textId="77777777" w:rsidR="00082A88" w:rsidRPr="00082A88" w:rsidRDefault="00082A88" w:rsidP="00082A88">
            <w:pPr>
              <w:spacing w:line="240" w:lineRule="auto"/>
              <w:ind w:firstLine="0"/>
              <w:rPr>
                <w:rFonts w:ascii="Times New Roman" w:eastAsia="Times New Roman" w:hAnsi="Times New Roman"/>
                <w:sz w:val="24"/>
                <w:szCs w:val="24"/>
                <w:lang w:val="en-US"/>
              </w:rPr>
            </w:pPr>
          </w:p>
        </w:tc>
        <w:tc>
          <w:tcPr>
            <w:tcW w:w="1849" w:type="dxa"/>
          </w:tcPr>
          <w:p w14:paraId="0B68AF05" w14:textId="77777777" w:rsidR="00082A88" w:rsidRPr="00082A88" w:rsidRDefault="00082A88" w:rsidP="00082A88">
            <w:pPr>
              <w:spacing w:line="240" w:lineRule="auto"/>
              <w:ind w:firstLine="0"/>
              <w:rPr>
                <w:rFonts w:ascii="Times New Roman" w:eastAsia="Times New Roman" w:hAnsi="Times New Roman"/>
                <w:sz w:val="24"/>
                <w:szCs w:val="24"/>
                <w:lang w:val="en-US"/>
              </w:rPr>
            </w:pPr>
          </w:p>
        </w:tc>
        <w:tc>
          <w:tcPr>
            <w:tcW w:w="2201" w:type="dxa"/>
          </w:tcPr>
          <w:p w14:paraId="4A0F047E" w14:textId="77777777" w:rsidR="00082A88" w:rsidRPr="00082A88" w:rsidRDefault="00082A88" w:rsidP="00082A88">
            <w:pPr>
              <w:spacing w:line="240" w:lineRule="auto"/>
              <w:ind w:firstLine="0"/>
              <w:rPr>
                <w:rFonts w:ascii="Times New Roman" w:eastAsia="Times New Roman" w:hAnsi="Times New Roman"/>
                <w:sz w:val="24"/>
                <w:szCs w:val="24"/>
                <w:lang w:val="en-US"/>
              </w:rPr>
            </w:pPr>
          </w:p>
        </w:tc>
        <w:tc>
          <w:tcPr>
            <w:tcW w:w="1497" w:type="dxa"/>
          </w:tcPr>
          <w:p w14:paraId="3D2C4006" w14:textId="77777777" w:rsidR="00082A88" w:rsidRPr="00082A88" w:rsidRDefault="00082A88" w:rsidP="00082A88">
            <w:pPr>
              <w:spacing w:line="240" w:lineRule="auto"/>
              <w:ind w:firstLine="0"/>
              <w:rPr>
                <w:rFonts w:ascii="Times New Roman" w:eastAsia="Times New Roman" w:hAnsi="Times New Roman"/>
                <w:sz w:val="24"/>
                <w:szCs w:val="24"/>
                <w:lang w:val="en-US"/>
              </w:rPr>
            </w:pPr>
          </w:p>
        </w:tc>
      </w:tr>
      <w:tr w:rsidR="00082A88" w:rsidRPr="00082A88" w14:paraId="05875AC3" w14:textId="77777777" w:rsidTr="001176AF">
        <w:tc>
          <w:tcPr>
            <w:tcW w:w="959" w:type="dxa"/>
          </w:tcPr>
          <w:p w14:paraId="6A0C6E32" w14:textId="77777777" w:rsidR="00082A88" w:rsidRPr="00082A88" w:rsidRDefault="00082A88" w:rsidP="00082A88">
            <w:pPr>
              <w:spacing w:line="240" w:lineRule="auto"/>
              <w:ind w:firstLine="0"/>
              <w:rPr>
                <w:rFonts w:ascii="Times New Roman" w:eastAsia="Times New Roman" w:hAnsi="Times New Roman"/>
                <w:sz w:val="24"/>
                <w:szCs w:val="24"/>
                <w:lang w:val="en-US"/>
              </w:rPr>
            </w:pPr>
          </w:p>
        </w:tc>
        <w:tc>
          <w:tcPr>
            <w:tcW w:w="1559" w:type="dxa"/>
          </w:tcPr>
          <w:p w14:paraId="79EC6E12" w14:textId="77777777" w:rsidR="00082A88" w:rsidRPr="00082A88" w:rsidRDefault="00082A88" w:rsidP="00082A88">
            <w:pPr>
              <w:spacing w:line="240" w:lineRule="auto"/>
              <w:ind w:firstLine="0"/>
              <w:rPr>
                <w:rFonts w:ascii="Times New Roman" w:eastAsia="Times New Roman" w:hAnsi="Times New Roman"/>
                <w:sz w:val="24"/>
                <w:szCs w:val="24"/>
                <w:lang w:val="en-US"/>
              </w:rPr>
            </w:pPr>
          </w:p>
        </w:tc>
        <w:tc>
          <w:tcPr>
            <w:tcW w:w="1985" w:type="dxa"/>
          </w:tcPr>
          <w:p w14:paraId="7E4796AE" w14:textId="77777777" w:rsidR="00082A88" w:rsidRPr="00082A88" w:rsidRDefault="00082A88" w:rsidP="00082A88">
            <w:pPr>
              <w:spacing w:line="240" w:lineRule="auto"/>
              <w:ind w:firstLine="0"/>
              <w:rPr>
                <w:rFonts w:ascii="Times New Roman" w:eastAsia="Times New Roman" w:hAnsi="Times New Roman"/>
                <w:sz w:val="24"/>
                <w:szCs w:val="24"/>
                <w:lang w:val="en-US"/>
              </w:rPr>
            </w:pPr>
          </w:p>
        </w:tc>
        <w:tc>
          <w:tcPr>
            <w:tcW w:w="1417" w:type="dxa"/>
          </w:tcPr>
          <w:p w14:paraId="1B6C9204" w14:textId="77777777" w:rsidR="00082A88" w:rsidRPr="00082A88" w:rsidRDefault="00082A88" w:rsidP="00082A88">
            <w:pPr>
              <w:spacing w:line="240" w:lineRule="auto"/>
              <w:ind w:firstLine="0"/>
              <w:rPr>
                <w:rFonts w:ascii="Times New Roman" w:eastAsia="Times New Roman" w:hAnsi="Times New Roman"/>
                <w:sz w:val="24"/>
                <w:szCs w:val="24"/>
                <w:lang w:val="en-US"/>
              </w:rPr>
            </w:pPr>
          </w:p>
        </w:tc>
        <w:tc>
          <w:tcPr>
            <w:tcW w:w="3321" w:type="dxa"/>
          </w:tcPr>
          <w:p w14:paraId="2F2A6039" w14:textId="77777777" w:rsidR="00082A88" w:rsidRPr="00082A88" w:rsidRDefault="00082A88" w:rsidP="00082A88">
            <w:pPr>
              <w:spacing w:line="240" w:lineRule="auto"/>
              <w:ind w:firstLine="0"/>
              <w:rPr>
                <w:rFonts w:ascii="Times New Roman" w:eastAsia="Times New Roman" w:hAnsi="Times New Roman"/>
                <w:sz w:val="24"/>
                <w:szCs w:val="24"/>
                <w:lang w:val="en-US"/>
              </w:rPr>
            </w:pPr>
          </w:p>
        </w:tc>
        <w:tc>
          <w:tcPr>
            <w:tcW w:w="1849" w:type="dxa"/>
          </w:tcPr>
          <w:p w14:paraId="07BA2A1A" w14:textId="77777777" w:rsidR="00082A88" w:rsidRPr="00082A88" w:rsidRDefault="00082A88" w:rsidP="00082A88">
            <w:pPr>
              <w:spacing w:line="240" w:lineRule="auto"/>
              <w:ind w:firstLine="0"/>
              <w:rPr>
                <w:rFonts w:ascii="Times New Roman" w:eastAsia="Times New Roman" w:hAnsi="Times New Roman"/>
                <w:sz w:val="24"/>
                <w:szCs w:val="24"/>
                <w:lang w:val="en-US"/>
              </w:rPr>
            </w:pPr>
          </w:p>
        </w:tc>
        <w:tc>
          <w:tcPr>
            <w:tcW w:w="2201" w:type="dxa"/>
          </w:tcPr>
          <w:p w14:paraId="0BEDCE30" w14:textId="77777777" w:rsidR="00082A88" w:rsidRPr="00082A88" w:rsidRDefault="00082A88" w:rsidP="00082A88">
            <w:pPr>
              <w:spacing w:line="240" w:lineRule="auto"/>
              <w:ind w:firstLine="0"/>
              <w:rPr>
                <w:rFonts w:ascii="Times New Roman" w:eastAsia="Times New Roman" w:hAnsi="Times New Roman"/>
                <w:sz w:val="24"/>
                <w:szCs w:val="24"/>
                <w:lang w:val="en-US"/>
              </w:rPr>
            </w:pPr>
          </w:p>
        </w:tc>
        <w:tc>
          <w:tcPr>
            <w:tcW w:w="1497" w:type="dxa"/>
          </w:tcPr>
          <w:p w14:paraId="3D0BB764" w14:textId="77777777" w:rsidR="00082A88" w:rsidRPr="00082A88" w:rsidRDefault="00082A88" w:rsidP="00082A88">
            <w:pPr>
              <w:spacing w:line="240" w:lineRule="auto"/>
              <w:ind w:firstLine="0"/>
              <w:rPr>
                <w:rFonts w:ascii="Times New Roman" w:eastAsia="Times New Roman" w:hAnsi="Times New Roman"/>
                <w:sz w:val="24"/>
                <w:szCs w:val="24"/>
                <w:lang w:val="en-US"/>
              </w:rPr>
            </w:pPr>
          </w:p>
        </w:tc>
      </w:tr>
      <w:tr w:rsidR="00082A88" w:rsidRPr="00082A88" w14:paraId="1761BB87" w14:textId="77777777" w:rsidTr="001176AF">
        <w:tc>
          <w:tcPr>
            <w:tcW w:w="959" w:type="dxa"/>
          </w:tcPr>
          <w:p w14:paraId="34B19FBE" w14:textId="77777777" w:rsidR="00082A88" w:rsidRPr="00082A88" w:rsidRDefault="00082A88" w:rsidP="00082A88">
            <w:pPr>
              <w:spacing w:line="240" w:lineRule="auto"/>
              <w:ind w:firstLine="0"/>
              <w:rPr>
                <w:rFonts w:ascii="Times New Roman" w:eastAsia="Times New Roman" w:hAnsi="Times New Roman"/>
                <w:sz w:val="24"/>
                <w:szCs w:val="24"/>
                <w:lang w:val="en-US"/>
              </w:rPr>
            </w:pPr>
          </w:p>
        </w:tc>
        <w:tc>
          <w:tcPr>
            <w:tcW w:w="1559" w:type="dxa"/>
          </w:tcPr>
          <w:p w14:paraId="1D49F8A5" w14:textId="77777777" w:rsidR="00082A88" w:rsidRPr="00082A88" w:rsidRDefault="00082A88" w:rsidP="00082A88">
            <w:pPr>
              <w:spacing w:line="240" w:lineRule="auto"/>
              <w:ind w:firstLine="0"/>
              <w:rPr>
                <w:rFonts w:ascii="Times New Roman" w:eastAsia="Times New Roman" w:hAnsi="Times New Roman"/>
                <w:sz w:val="24"/>
                <w:szCs w:val="24"/>
                <w:lang w:val="en-US"/>
              </w:rPr>
            </w:pPr>
          </w:p>
        </w:tc>
        <w:tc>
          <w:tcPr>
            <w:tcW w:w="1985" w:type="dxa"/>
          </w:tcPr>
          <w:p w14:paraId="39D48365" w14:textId="77777777" w:rsidR="00082A88" w:rsidRPr="00082A88" w:rsidRDefault="00082A88" w:rsidP="00082A88">
            <w:pPr>
              <w:spacing w:line="240" w:lineRule="auto"/>
              <w:ind w:firstLine="0"/>
              <w:rPr>
                <w:rFonts w:ascii="Times New Roman" w:eastAsia="Times New Roman" w:hAnsi="Times New Roman"/>
                <w:sz w:val="24"/>
                <w:szCs w:val="24"/>
                <w:lang w:val="en-US"/>
              </w:rPr>
            </w:pPr>
          </w:p>
        </w:tc>
        <w:tc>
          <w:tcPr>
            <w:tcW w:w="1417" w:type="dxa"/>
          </w:tcPr>
          <w:p w14:paraId="28C18F09" w14:textId="77777777" w:rsidR="00082A88" w:rsidRPr="00082A88" w:rsidRDefault="00082A88" w:rsidP="00082A88">
            <w:pPr>
              <w:spacing w:line="240" w:lineRule="auto"/>
              <w:ind w:firstLine="0"/>
              <w:rPr>
                <w:rFonts w:ascii="Times New Roman" w:eastAsia="Times New Roman" w:hAnsi="Times New Roman"/>
                <w:sz w:val="24"/>
                <w:szCs w:val="24"/>
                <w:lang w:val="en-US"/>
              </w:rPr>
            </w:pPr>
          </w:p>
        </w:tc>
        <w:tc>
          <w:tcPr>
            <w:tcW w:w="3321" w:type="dxa"/>
          </w:tcPr>
          <w:p w14:paraId="249921D7" w14:textId="77777777" w:rsidR="00082A88" w:rsidRPr="00082A88" w:rsidRDefault="00082A88" w:rsidP="00082A88">
            <w:pPr>
              <w:spacing w:line="240" w:lineRule="auto"/>
              <w:ind w:firstLine="0"/>
              <w:rPr>
                <w:rFonts w:ascii="Times New Roman" w:eastAsia="Times New Roman" w:hAnsi="Times New Roman"/>
                <w:sz w:val="24"/>
                <w:szCs w:val="24"/>
                <w:lang w:val="en-US"/>
              </w:rPr>
            </w:pPr>
          </w:p>
        </w:tc>
        <w:tc>
          <w:tcPr>
            <w:tcW w:w="1849" w:type="dxa"/>
          </w:tcPr>
          <w:p w14:paraId="21B3F938" w14:textId="77777777" w:rsidR="00082A88" w:rsidRPr="00082A88" w:rsidRDefault="00082A88" w:rsidP="00082A88">
            <w:pPr>
              <w:spacing w:line="240" w:lineRule="auto"/>
              <w:ind w:firstLine="0"/>
              <w:rPr>
                <w:rFonts w:ascii="Times New Roman" w:eastAsia="Times New Roman" w:hAnsi="Times New Roman"/>
                <w:sz w:val="24"/>
                <w:szCs w:val="24"/>
                <w:lang w:val="en-US"/>
              </w:rPr>
            </w:pPr>
          </w:p>
        </w:tc>
        <w:tc>
          <w:tcPr>
            <w:tcW w:w="2201" w:type="dxa"/>
          </w:tcPr>
          <w:p w14:paraId="106C9118" w14:textId="77777777" w:rsidR="00082A88" w:rsidRPr="00082A88" w:rsidRDefault="00082A88" w:rsidP="00082A88">
            <w:pPr>
              <w:spacing w:line="240" w:lineRule="auto"/>
              <w:ind w:firstLine="0"/>
              <w:rPr>
                <w:rFonts w:ascii="Times New Roman" w:eastAsia="Times New Roman" w:hAnsi="Times New Roman"/>
                <w:sz w:val="24"/>
                <w:szCs w:val="24"/>
                <w:lang w:val="en-US"/>
              </w:rPr>
            </w:pPr>
          </w:p>
        </w:tc>
        <w:tc>
          <w:tcPr>
            <w:tcW w:w="1497" w:type="dxa"/>
          </w:tcPr>
          <w:p w14:paraId="3006FE97" w14:textId="77777777" w:rsidR="00082A88" w:rsidRPr="00082A88" w:rsidRDefault="00082A88" w:rsidP="00082A88">
            <w:pPr>
              <w:spacing w:line="240" w:lineRule="auto"/>
              <w:ind w:firstLine="0"/>
              <w:rPr>
                <w:rFonts w:ascii="Times New Roman" w:eastAsia="Times New Roman" w:hAnsi="Times New Roman"/>
                <w:sz w:val="24"/>
                <w:szCs w:val="24"/>
                <w:lang w:val="en-US"/>
              </w:rPr>
            </w:pPr>
          </w:p>
        </w:tc>
      </w:tr>
      <w:tr w:rsidR="00082A88" w:rsidRPr="00082A88" w14:paraId="51F98174" w14:textId="77777777" w:rsidTr="001176AF">
        <w:tc>
          <w:tcPr>
            <w:tcW w:w="959" w:type="dxa"/>
          </w:tcPr>
          <w:p w14:paraId="1B63E743" w14:textId="77777777" w:rsidR="00082A88" w:rsidRPr="00082A88" w:rsidRDefault="00082A88" w:rsidP="00082A88">
            <w:pPr>
              <w:spacing w:line="240" w:lineRule="auto"/>
              <w:ind w:firstLine="0"/>
              <w:rPr>
                <w:rFonts w:ascii="Times New Roman" w:eastAsia="Times New Roman" w:hAnsi="Times New Roman"/>
                <w:sz w:val="24"/>
                <w:szCs w:val="24"/>
                <w:lang w:val="en-US"/>
              </w:rPr>
            </w:pPr>
          </w:p>
        </w:tc>
        <w:tc>
          <w:tcPr>
            <w:tcW w:w="1559" w:type="dxa"/>
          </w:tcPr>
          <w:p w14:paraId="62ABB82D" w14:textId="77777777" w:rsidR="00082A88" w:rsidRPr="00082A88" w:rsidRDefault="00082A88" w:rsidP="00082A88">
            <w:pPr>
              <w:spacing w:line="240" w:lineRule="auto"/>
              <w:ind w:firstLine="0"/>
              <w:rPr>
                <w:rFonts w:ascii="Times New Roman" w:eastAsia="Times New Roman" w:hAnsi="Times New Roman"/>
                <w:sz w:val="24"/>
                <w:szCs w:val="24"/>
                <w:lang w:val="en-US"/>
              </w:rPr>
            </w:pPr>
          </w:p>
        </w:tc>
        <w:tc>
          <w:tcPr>
            <w:tcW w:w="1985" w:type="dxa"/>
          </w:tcPr>
          <w:p w14:paraId="70C57115" w14:textId="77777777" w:rsidR="00082A88" w:rsidRPr="00082A88" w:rsidRDefault="00082A88" w:rsidP="00082A88">
            <w:pPr>
              <w:spacing w:line="240" w:lineRule="auto"/>
              <w:ind w:firstLine="0"/>
              <w:rPr>
                <w:rFonts w:ascii="Times New Roman" w:eastAsia="Times New Roman" w:hAnsi="Times New Roman"/>
                <w:sz w:val="24"/>
                <w:szCs w:val="24"/>
                <w:lang w:val="en-US"/>
              </w:rPr>
            </w:pPr>
          </w:p>
        </w:tc>
        <w:tc>
          <w:tcPr>
            <w:tcW w:w="1417" w:type="dxa"/>
          </w:tcPr>
          <w:p w14:paraId="6190318E" w14:textId="77777777" w:rsidR="00082A88" w:rsidRPr="00082A88" w:rsidRDefault="00082A88" w:rsidP="00082A88">
            <w:pPr>
              <w:spacing w:line="240" w:lineRule="auto"/>
              <w:ind w:firstLine="0"/>
              <w:rPr>
                <w:rFonts w:ascii="Times New Roman" w:eastAsia="Times New Roman" w:hAnsi="Times New Roman"/>
                <w:sz w:val="24"/>
                <w:szCs w:val="24"/>
                <w:lang w:val="en-US"/>
              </w:rPr>
            </w:pPr>
          </w:p>
        </w:tc>
        <w:tc>
          <w:tcPr>
            <w:tcW w:w="3321" w:type="dxa"/>
          </w:tcPr>
          <w:p w14:paraId="73CA0965" w14:textId="77777777" w:rsidR="00082A88" w:rsidRPr="00082A88" w:rsidRDefault="00082A88" w:rsidP="00082A88">
            <w:pPr>
              <w:spacing w:line="240" w:lineRule="auto"/>
              <w:ind w:firstLine="0"/>
              <w:rPr>
                <w:rFonts w:ascii="Times New Roman" w:eastAsia="Times New Roman" w:hAnsi="Times New Roman"/>
                <w:sz w:val="24"/>
                <w:szCs w:val="24"/>
                <w:lang w:val="en-US"/>
              </w:rPr>
            </w:pPr>
          </w:p>
        </w:tc>
        <w:tc>
          <w:tcPr>
            <w:tcW w:w="1849" w:type="dxa"/>
          </w:tcPr>
          <w:p w14:paraId="28D76EB7" w14:textId="77777777" w:rsidR="00082A88" w:rsidRPr="00082A88" w:rsidRDefault="00082A88" w:rsidP="00082A88">
            <w:pPr>
              <w:spacing w:line="240" w:lineRule="auto"/>
              <w:ind w:firstLine="0"/>
              <w:rPr>
                <w:rFonts w:ascii="Times New Roman" w:eastAsia="Times New Roman" w:hAnsi="Times New Roman"/>
                <w:sz w:val="24"/>
                <w:szCs w:val="24"/>
                <w:lang w:val="en-US"/>
              </w:rPr>
            </w:pPr>
          </w:p>
        </w:tc>
        <w:tc>
          <w:tcPr>
            <w:tcW w:w="2201" w:type="dxa"/>
          </w:tcPr>
          <w:p w14:paraId="6BBF223E" w14:textId="77777777" w:rsidR="00082A88" w:rsidRPr="00082A88" w:rsidRDefault="00082A88" w:rsidP="00082A88">
            <w:pPr>
              <w:spacing w:line="240" w:lineRule="auto"/>
              <w:ind w:firstLine="0"/>
              <w:rPr>
                <w:rFonts w:ascii="Times New Roman" w:eastAsia="Times New Roman" w:hAnsi="Times New Roman"/>
                <w:sz w:val="24"/>
                <w:szCs w:val="24"/>
                <w:lang w:val="en-US"/>
              </w:rPr>
            </w:pPr>
          </w:p>
        </w:tc>
        <w:tc>
          <w:tcPr>
            <w:tcW w:w="1497" w:type="dxa"/>
          </w:tcPr>
          <w:p w14:paraId="1E919478" w14:textId="77777777" w:rsidR="00082A88" w:rsidRPr="00082A88" w:rsidRDefault="00082A88" w:rsidP="00082A88">
            <w:pPr>
              <w:spacing w:line="240" w:lineRule="auto"/>
              <w:ind w:firstLine="0"/>
              <w:rPr>
                <w:rFonts w:ascii="Times New Roman" w:eastAsia="Times New Roman" w:hAnsi="Times New Roman"/>
                <w:sz w:val="24"/>
                <w:szCs w:val="24"/>
                <w:lang w:val="en-US"/>
              </w:rPr>
            </w:pPr>
          </w:p>
        </w:tc>
      </w:tr>
      <w:tr w:rsidR="00082A88" w:rsidRPr="00082A88" w14:paraId="640509FD" w14:textId="77777777" w:rsidTr="001176AF">
        <w:tc>
          <w:tcPr>
            <w:tcW w:w="959" w:type="dxa"/>
          </w:tcPr>
          <w:p w14:paraId="6BE83261" w14:textId="77777777" w:rsidR="00082A88" w:rsidRPr="00082A88" w:rsidRDefault="00082A88" w:rsidP="00082A88">
            <w:pPr>
              <w:spacing w:line="240" w:lineRule="auto"/>
              <w:ind w:firstLine="0"/>
              <w:rPr>
                <w:rFonts w:ascii="Times New Roman" w:eastAsia="Times New Roman" w:hAnsi="Times New Roman"/>
                <w:sz w:val="24"/>
                <w:szCs w:val="24"/>
                <w:lang w:val="en-US"/>
              </w:rPr>
            </w:pPr>
          </w:p>
        </w:tc>
        <w:tc>
          <w:tcPr>
            <w:tcW w:w="1559" w:type="dxa"/>
          </w:tcPr>
          <w:p w14:paraId="45E19B04" w14:textId="77777777" w:rsidR="00082A88" w:rsidRPr="00082A88" w:rsidRDefault="00082A88" w:rsidP="00082A88">
            <w:pPr>
              <w:spacing w:line="240" w:lineRule="auto"/>
              <w:ind w:firstLine="0"/>
              <w:rPr>
                <w:rFonts w:ascii="Times New Roman" w:eastAsia="Times New Roman" w:hAnsi="Times New Roman"/>
                <w:sz w:val="24"/>
                <w:szCs w:val="24"/>
                <w:lang w:val="en-US"/>
              </w:rPr>
            </w:pPr>
          </w:p>
        </w:tc>
        <w:tc>
          <w:tcPr>
            <w:tcW w:w="1985" w:type="dxa"/>
          </w:tcPr>
          <w:p w14:paraId="7B04B1F4" w14:textId="77777777" w:rsidR="00082A88" w:rsidRPr="00082A88" w:rsidRDefault="00082A88" w:rsidP="00082A88">
            <w:pPr>
              <w:spacing w:line="240" w:lineRule="auto"/>
              <w:ind w:firstLine="0"/>
              <w:rPr>
                <w:rFonts w:ascii="Times New Roman" w:eastAsia="Times New Roman" w:hAnsi="Times New Roman"/>
                <w:sz w:val="24"/>
                <w:szCs w:val="24"/>
                <w:lang w:val="en-US"/>
              </w:rPr>
            </w:pPr>
          </w:p>
        </w:tc>
        <w:tc>
          <w:tcPr>
            <w:tcW w:w="1417" w:type="dxa"/>
          </w:tcPr>
          <w:p w14:paraId="7E2BE51C" w14:textId="77777777" w:rsidR="00082A88" w:rsidRPr="00082A88" w:rsidRDefault="00082A88" w:rsidP="00082A88">
            <w:pPr>
              <w:spacing w:line="240" w:lineRule="auto"/>
              <w:ind w:firstLine="0"/>
              <w:rPr>
                <w:rFonts w:ascii="Times New Roman" w:eastAsia="Times New Roman" w:hAnsi="Times New Roman"/>
                <w:sz w:val="24"/>
                <w:szCs w:val="24"/>
                <w:lang w:val="en-US"/>
              </w:rPr>
            </w:pPr>
          </w:p>
        </w:tc>
        <w:tc>
          <w:tcPr>
            <w:tcW w:w="3321" w:type="dxa"/>
          </w:tcPr>
          <w:p w14:paraId="75014C98" w14:textId="77777777" w:rsidR="00082A88" w:rsidRPr="00082A88" w:rsidRDefault="00082A88" w:rsidP="00082A88">
            <w:pPr>
              <w:spacing w:line="240" w:lineRule="auto"/>
              <w:ind w:firstLine="0"/>
              <w:rPr>
                <w:rFonts w:ascii="Times New Roman" w:eastAsia="Times New Roman" w:hAnsi="Times New Roman"/>
                <w:sz w:val="24"/>
                <w:szCs w:val="24"/>
                <w:lang w:val="en-US"/>
              </w:rPr>
            </w:pPr>
          </w:p>
        </w:tc>
        <w:tc>
          <w:tcPr>
            <w:tcW w:w="1849" w:type="dxa"/>
          </w:tcPr>
          <w:p w14:paraId="4DE452F0" w14:textId="77777777" w:rsidR="00082A88" w:rsidRPr="00082A88" w:rsidRDefault="00082A88" w:rsidP="00082A88">
            <w:pPr>
              <w:spacing w:line="240" w:lineRule="auto"/>
              <w:ind w:firstLine="0"/>
              <w:rPr>
                <w:rFonts w:ascii="Times New Roman" w:eastAsia="Times New Roman" w:hAnsi="Times New Roman"/>
                <w:sz w:val="24"/>
                <w:szCs w:val="24"/>
                <w:lang w:val="en-US"/>
              </w:rPr>
            </w:pPr>
          </w:p>
        </w:tc>
        <w:tc>
          <w:tcPr>
            <w:tcW w:w="2201" w:type="dxa"/>
          </w:tcPr>
          <w:p w14:paraId="4B4E946F" w14:textId="77777777" w:rsidR="00082A88" w:rsidRPr="00082A88" w:rsidRDefault="00082A88" w:rsidP="00082A88">
            <w:pPr>
              <w:spacing w:line="240" w:lineRule="auto"/>
              <w:ind w:firstLine="0"/>
              <w:rPr>
                <w:rFonts w:ascii="Times New Roman" w:eastAsia="Times New Roman" w:hAnsi="Times New Roman"/>
                <w:sz w:val="24"/>
                <w:szCs w:val="24"/>
                <w:lang w:val="en-US"/>
              </w:rPr>
            </w:pPr>
          </w:p>
        </w:tc>
        <w:tc>
          <w:tcPr>
            <w:tcW w:w="1497" w:type="dxa"/>
          </w:tcPr>
          <w:p w14:paraId="20A13899" w14:textId="77777777" w:rsidR="00082A88" w:rsidRPr="00082A88" w:rsidRDefault="00082A88" w:rsidP="00082A88">
            <w:pPr>
              <w:spacing w:line="240" w:lineRule="auto"/>
              <w:ind w:firstLine="0"/>
              <w:rPr>
                <w:rFonts w:ascii="Times New Roman" w:eastAsia="Times New Roman" w:hAnsi="Times New Roman"/>
                <w:sz w:val="24"/>
                <w:szCs w:val="24"/>
                <w:lang w:val="en-US"/>
              </w:rPr>
            </w:pPr>
          </w:p>
        </w:tc>
      </w:tr>
    </w:tbl>
    <w:p w14:paraId="305D28E5" w14:textId="77777777" w:rsidR="00082A88" w:rsidRPr="00082A88" w:rsidRDefault="00082A88" w:rsidP="00082A88">
      <w:pPr>
        <w:spacing w:line="240" w:lineRule="auto"/>
        <w:ind w:firstLine="0"/>
        <w:rPr>
          <w:rFonts w:ascii="Times New Roman" w:eastAsia="Times New Roman" w:hAnsi="Times New Roman"/>
          <w:sz w:val="24"/>
          <w:szCs w:val="24"/>
          <w:lang w:val="en-US"/>
        </w:rPr>
      </w:pPr>
    </w:p>
    <w:p w14:paraId="00F6A7F2" w14:textId="77777777" w:rsidR="00082A88" w:rsidRPr="00082A88" w:rsidRDefault="00082A88" w:rsidP="00082A88">
      <w:pPr>
        <w:spacing w:line="240" w:lineRule="auto"/>
        <w:ind w:firstLine="0"/>
        <w:rPr>
          <w:rFonts w:ascii="Times New Roman" w:eastAsia="Times New Roman" w:hAnsi="Times New Roman"/>
          <w:sz w:val="24"/>
          <w:szCs w:val="24"/>
          <w:lang w:val="en-US"/>
        </w:rPr>
      </w:pPr>
    </w:p>
    <w:p w14:paraId="11959EB9" w14:textId="77777777" w:rsidR="00082A88" w:rsidRPr="00082A88" w:rsidRDefault="00082A88" w:rsidP="00082A88">
      <w:pPr>
        <w:spacing w:line="240" w:lineRule="auto"/>
        <w:ind w:firstLine="0"/>
        <w:rPr>
          <w:rFonts w:ascii="Times New Roman" w:eastAsia="Times New Roman" w:hAnsi="Times New Roman"/>
          <w:sz w:val="24"/>
          <w:szCs w:val="24"/>
        </w:rPr>
      </w:pPr>
      <w:r w:rsidRPr="00082A88">
        <w:rPr>
          <w:rFonts w:ascii="Times New Roman" w:eastAsia="Times New Roman" w:hAnsi="Times New Roman"/>
          <w:sz w:val="24"/>
          <w:szCs w:val="24"/>
        </w:rPr>
        <w:t>Pastabos:__________________________</w:t>
      </w:r>
    </w:p>
    <w:p w14:paraId="33F6CE57" w14:textId="77777777" w:rsidR="00082A88" w:rsidRPr="00082A88" w:rsidRDefault="00082A88" w:rsidP="00082A88">
      <w:pPr>
        <w:spacing w:line="240" w:lineRule="auto"/>
        <w:ind w:firstLine="0"/>
        <w:rPr>
          <w:rFonts w:ascii="Times New Roman" w:eastAsia="Times New Roman" w:hAnsi="Times New Roman"/>
          <w:sz w:val="24"/>
          <w:szCs w:val="24"/>
          <w:lang w:val="en-US"/>
        </w:rPr>
      </w:pPr>
    </w:p>
    <w:p w14:paraId="1E56A840" w14:textId="77777777" w:rsidR="00082A88" w:rsidRPr="00082A88" w:rsidRDefault="00082A88" w:rsidP="00082A88">
      <w:pPr>
        <w:spacing w:line="240" w:lineRule="auto"/>
        <w:ind w:firstLine="0"/>
        <w:rPr>
          <w:rFonts w:ascii="Times New Roman" w:eastAsia="Times New Roman" w:hAnsi="Times New Roman"/>
          <w:sz w:val="24"/>
          <w:szCs w:val="24"/>
          <w:lang w:val="en-US"/>
        </w:rPr>
      </w:pPr>
      <w:r w:rsidRPr="00082A88">
        <w:rPr>
          <w:rFonts w:ascii="Times New Roman" w:eastAsia="Times New Roman" w:hAnsi="Times New Roman"/>
          <w:sz w:val="24"/>
          <w:szCs w:val="24"/>
          <w:lang w:val="en-US"/>
        </w:rPr>
        <w:t>____________________________________</w:t>
      </w:r>
    </w:p>
    <w:p w14:paraId="7D8169C3" w14:textId="77777777" w:rsidR="00082A88" w:rsidRPr="00082A88" w:rsidRDefault="00082A88" w:rsidP="00082A88">
      <w:pPr>
        <w:spacing w:line="240" w:lineRule="auto"/>
        <w:ind w:firstLine="0"/>
        <w:rPr>
          <w:rFonts w:ascii="Times New Roman" w:eastAsia="Times New Roman" w:hAnsi="Times New Roman"/>
          <w:sz w:val="24"/>
          <w:szCs w:val="24"/>
          <w:lang w:val="en-US"/>
        </w:rPr>
      </w:pPr>
      <w:r w:rsidRPr="00082A88">
        <w:rPr>
          <w:rFonts w:ascii="Times New Roman" w:eastAsia="Times New Roman" w:hAnsi="Times New Roman"/>
          <w:sz w:val="24"/>
          <w:szCs w:val="24"/>
        </w:rPr>
        <w:t>(atsakingo asmens pareigos, vardas, pavardė, parašas)</w:t>
      </w:r>
    </w:p>
    <w:p w14:paraId="68C36379" w14:textId="77777777" w:rsidR="00082A88" w:rsidRPr="00082A88" w:rsidRDefault="00082A88" w:rsidP="00082A88">
      <w:pPr>
        <w:spacing w:line="240" w:lineRule="auto"/>
        <w:ind w:firstLine="0"/>
        <w:rPr>
          <w:rFonts w:ascii="Times New Roman" w:eastAsia="Times New Roman" w:hAnsi="Times New Roman"/>
          <w:sz w:val="24"/>
          <w:szCs w:val="24"/>
          <w:lang w:val="en-US"/>
        </w:rPr>
      </w:pPr>
    </w:p>
    <w:p w14:paraId="2ACC0455" w14:textId="77777777" w:rsidR="00082A88" w:rsidRPr="00082A88" w:rsidRDefault="00082A88" w:rsidP="00082A88">
      <w:pPr>
        <w:spacing w:line="240" w:lineRule="auto"/>
        <w:ind w:firstLine="0"/>
        <w:rPr>
          <w:rFonts w:ascii="Times New Roman" w:eastAsia="Times New Roman" w:hAnsi="Times New Roman"/>
          <w:sz w:val="24"/>
          <w:szCs w:val="24"/>
          <w:lang w:val="en-US"/>
        </w:rPr>
      </w:pPr>
    </w:p>
    <w:p w14:paraId="6FCEEF84" w14:textId="77777777" w:rsidR="00082A88" w:rsidRPr="00082A88" w:rsidRDefault="00082A88" w:rsidP="00082A88">
      <w:pPr>
        <w:spacing w:line="240" w:lineRule="auto"/>
        <w:ind w:firstLine="0"/>
        <w:rPr>
          <w:rFonts w:ascii="Times New Roman" w:eastAsia="Times New Roman" w:hAnsi="Times New Roman"/>
          <w:sz w:val="24"/>
          <w:szCs w:val="24"/>
          <w:lang w:val="en-US"/>
        </w:rPr>
        <w:sectPr w:rsidR="00082A88" w:rsidRPr="00082A88" w:rsidSect="00082A88">
          <w:pgSz w:w="16840" w:h="11907" w:orient="landscape" w:code="9"/>
          <w:pgMar w:top="567" w:right="1134" w:bottom="1701" w:left="1134" w:header="567" w:footer="567" w:gutter="0"/>
          <w:cols w:space="1296"/>
          <w:titlePg/>
          <w:docGrid w:linePitch="326"/>
        </w:sectPr>
      </w:pPr>
    </w:p>
    <w:p w14:paraId="70C79575" w14:textId="77777777" w:rsidR="00082A88" w:rsidRPr="00082A88" w:rsidRDefault="00082A88" w:rsidP="00BC300A">
      <w:pPr>
        <w:spacing w:line="240" w:lineRule="auto"/>
        <w:ind w:firstLine="0"/>
        <w:jc w:val="right"/>
        <w:rPr>
          <w:rFonts w:ascii="Times New Roman" w:eastAsia="Times New Roman" w:hAnsi="Times New Roman"/>
          <w:sz w:val="24"/>
          <w:szCs w:val="24"/>
        </w:rPr>
      </w:pPr>
      <w:r w:rsidRPr="00082A88">
        <w:rPr>
          <w:rFonts w:ascii="Times New Roman" w:eastAsia="Times New Roman" w:hAnsi="Times New Roman"/>
          <w:sz w:val="24"/>
          <w:szCs w:val="24"/>
        </w:rPr>
        <w:lastRenderedPageBreak/>
        <w:t>Techninės specifikacijos Priedas Nr. 3</w:t>
      </w:r>
    </w:p>
    <w:p w14:paraId="33BDA91C" w14:textId="77777777" w:rsidR="00082A88" w:rsidRPr="00082A88" w:rsidRDefault="00082A88" w:rsidP="00082A88">
      <w:pPr>
        <w:spacing w:line="240" w:lineRule="auto"/>
        <w:ind w:firstLine="0"/>
        <w:rPr>
          <w:rFonts w:ascii="Times New Roman" w:eastAsia="Times New Roman" w:hAnsi="Times New Roman"/>
          <w:b/>
          <w:sz w:val="24"/>
          <w:szCs w:val="24"/>
        </w:rPr>
      </w:pPr>
    </w:p>
    <w:p w14:paraId="0E0D578A" w14:textId="77777777" w:rsidR="00082A88" w:rsidRPr="00082A88" w:rsidRDefault="00082A88" w:rsidP="00BC300A">
      <w:pPr>
        <w:spacing w:line="240" w:lineRule="auto"/>
        <w:ind w:firstLine="0"/>
        <w:jc w:val="center"/>
        <w:rPr>
          <w:rFonts w:ascii="Times New Roman" w:eastAsia="Times New Roman" w:hAnsi="Times New Roman"/>
          <w:b/>
          <w:sz w:val="24"/>
          <w:szCs w:val="24"/>
        </w:rPr>
      </w:pPr>
      <w:r w:rsidRPr="00082A88">
        <w:rPr>
          <w:rFonts w:ascii="Times New Roman" w:eastAsia="Times New Roman" w:hAnsi="Times New Roman"/>
          <w:b/>
          <w:sz w:val="24"/>
          <w:szCs w:val="24"/>
        </w:rPr>
        <w:t>RADVILIŠKIO MIESTO VAIZDO KAMEROMIS UŽFIKSUOTŲ TEISĖS PAŽEIDIMŲ 202_ M. SUVESTINĖ</w:t>
      </w:r>
    </w:p>
    <w:p w14:paraId="30E3FDBC" w14:textId="77777777" w:rsidR="00082A88" w:rsidRPr="00082A88" w:rsidRDefault="00082A88" w:rsidP="00082A88">
      <w:pPr>
        <w:spacing w:line="240" w:lineRule="auto"/>
        <w:ind w:firstLine="0"/>
        <w:rPr>
          <w:rFonts w:ascii="Times New Roman" w:eastAsia="Times New Roman" w:hAnsi="Times New Roman"/>
          <w:b/>
          <w:sz w:val="24"/>
          <w:szCs w:val="24"/>
        </w:rPr>
      </w:pPr>
    </w:p>
    <w:tbl>
      <w:tblPr>
        <w:tblW w:w="1504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1350"/>
        <w:gridCol w:w="946"/>
        <w:gridCol w:w="936"/>
        <w:gridCol w:w="1017"/>
        <w:gridCol w:w="1354"/>
        <w:gridCol w:w="1297"/>
        <w:gridCol w:w="1017"/>
        <w:gridCol w:w="849"/>
        <w:gridCol w:w="1129"/>
        <w:gridCol w:w="1074"/>
        <w:gridCol w:w="962"/>
        <w:gridCol w:w="973"/>
        <w:gridCol w:w="1019"/>
        <w:gridCol w:w="1119"/>
      </w:tblGrid>
      <w:tr w:rsidR="00082A88" w:rsidRPr="00082A88" w14:paraId="52DF2E45" w14:textId="77777777" w:rsidTr="001176AF">
        <w:trPr>
          <w:cantSplit/>
          <w:trHeight w:val="2452"/>
        </w:trPr>
        <w:tc>
          <w:tcPr>
            <w:tcW w:w="1350" w:type="dxa"/>
          </w:tcPr>
          <w:p w14:paraId="3589DC68" w14:textId="77777777" w:rsidR="00082A88" w:rsidRPr="00082A88" w:rsidRDefault="00082A88" w:rsidP="00082A88">
            <w:pPr>
              <w:spacing w:line="240" w:lineRule="auto"/>
              <w:ind w:firstLine="0"/>
              <w:rPr>
                <w:rFonts w:ascii="Times New Roman" w:eastAsia="Times New Roman" w:hAnsi="Times New Roman"/>
                <w:b/>
                <w:sz w:val="24"/>
                <w:szCs w:val="24"/>
              </w:rPr>
            </w:pPr>
            <w:r w:rsidRPr="00082A88">
              <w:rPr>
                <w:rFonts w:ascii="Times New Roman" w:eastAsia="Times New Roman" w:hAnsi="Times New Roman"/>
                <w:noProof/>
                <w:sz w:val="24"/>
                <w:szCs w:val="24"/>
              </w:rPr>
              <mc:AlternateContent>
                <mc:Choice Requires="wps">
                  <w:drawing>
                    <wp:anchor distT="0" distB="0" distL="114300" distR="114300" simplePos="0" relativeHeight="251663360" behindDoc="0" locked="0" layoutInCell="1" allowOverlap="1" wp14:anchorId="4386E883" wp14:editId="2992B99D">
                      <wp:simplePos x="0" y="0"/>
                      <wp:positionH relativeFrom="column">
                        <wp:posOffset>-62865</wp:posOffset>
                      </wp:positionH>
                      <wp:positionV relativeFrom="paragraph">
                        <wp:posOffset>114935</wp:posOffset>
                      </wp:positionV>
                      <wp:extent cx="800100" cy="1381125"/>
                      <wp:effectExtent l="0" t="0" r="0" b="9525"/>
                      <wp:wrapNone/>
                      <wp:docPr id="1778634509"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13811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E5BAB68" id="_x0000_t32" coordsize="21600,21600" o:spt="32" o:oned="t" path="m,l21600,21600e" filled="f">
                      <v:path arrowok="t" fillok="f" o:connecttype="none"/>
                      <o:lock v:ext="edit" shapetype="t"/>
                    </v:shapetype>
                    <v:shape id="AutoShape 3" o:spid="_x0000_s1026" type="#_x0000_t32" style="position:absolute;margin-left:-4.95pt;margin-top:9.05pt;width:63pt;height:108.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"/>
                  </w:pict>
                </mc:Fallback>
              </mc:AlternateContent>
            </w:r>
            <w:r w:rsidRPr="00082A88">
              <w:rPr>
                <w:rFonts w:ascii="Times New Roman" w:eastAsia="Times New Roman" w:hAnsi="Times New Roman"/>
                <w:b/>
                <w:sz w:val="24"/>
                <w:szCs w:val="24"/>
              </w:rPr>
              <w:t>Pažeidimai</w:t>
            </w:r>
          </w:p>
          <w:p w14:paraId="04D943B9" w14:textId="77777777" w:rsidR="00082A88" w:rsidRPr="00082A88" w:rsidRDefault="00082A88" w:rsidP="00082A88">
            <w:pPr>
              <w:spacing w:line="240" w:lineRule="auto"/>
              <w:ind w:firstLine="0"/>
              <w:rPr>
                <w:rFonts w:ascii="Times New Roman" w:eastAsia="Times New Roman" w:hAnsi="Times New Roman"/>
                <w:b/>
                <w:sz w:val="24"/>
                <w:szCs w:val="24"/>
              </w:rPr>
            </w:pPr>
          </w:p>
          <w:p w14:paraId="1E07BDB1" w14:textId="77777777" w:rsidR="00082A88" w:rsidRPr="00082A88" w:rsidRDefault="00082A88" w:rsidP="00082A88">
            <w:pPr>
              <w:spacing w:line="240" w:lineRule="auto"/>
              <w:ind w:firstLine="0"/>
              <w:rPr>
                <w:rFonts w:ascii="Times New Roman" w:eastAsia="Times New Roman" w:hAnsi="Times New Roman"/>
                <w:b/>
                <w:sz w:val="24"/>
                <w:szCs w:val="24"/>
              </w:rPr>
            </w:pPr>
          </w:p>
          <w:p w14:paraId="2A04EC98" w14:textId="77777777" w:rsidR="00082A88" w:rsidRPr="00082A88" w:rsidRDefault="00082A88" w:rsidP="00082A88">
            <w:pPr>
              <w:spacing w:line="240" w:lineRule="auto"/>
              <w:ind w:firstLine="0"/>
              <w:rPr>
                <w:rFonts w:ascii="Times New Roman" w:eastAsia="Times New Roman" w:hAnsi="Times New Roman"/>
                <w:b/>
                <w:sz w:val="24"/>
                <w:szCs w:val="24"/>
              </w:rPr>
            </w:pPr>
          </w:p>
          <w:p w14:paraId="19F54D07" w14:textId="77777777" w:rsidR="00082A88" w:rsidRPr="00082A88" w:rsidRDefault="00082A88" w:rsidP="00082A88">
            <w:pPr>
              <w:spacing w:line="240" w:lineRule="auto"/>
              <w:ind w:firstLine="0"/>
              <w:rPr>
                <w:rFonts w:ascii="Times New Roman" w:eastAsia="Times New Roman" w:hAnsi="Times New Roman"/>
                <w:b/>
                <w:sz w:val="24"/>
                <w:szCs w:val="24"/>
              </w:rPr>
            </w:pPr>
          </w:p>
          <w:p w14:paraId="7298B5CB" w14:textId="77777777" w:rsidR="00082A88" w:rsidRPr="00082A88" w:rsidRDefault="00082A88" w:rsidP="00082A88">
            <w:pPr>
              <w:spacing w:line="240" w:lineRule="auto"/>
              <w:ind w:firstLine="0"/>
              <w:rPr>
                <w:rFonts w:ascii="Times New Roman" w:eastAsia="Times New Roman" w:hAnsi="Times New Roman"/>
                <w:b/>
                <w:sz w:val="24"/>
                <w:szCs w:val="24"/>
              </w:rPr>
            </w:pPr>
          </w:p>
          <w:p w14:paraId="67832C0C" w14:textId="77777777" w:rsidR="00082A88" w:rsidRPr="00082A88" w:rsidRDefault="00082A88" w:rsidP="00082A88">
            <w:pPr>
              <w:spacing w:line="240" w:lineRule="auto"/>
              <w:ind w:firstLine="0"/>
              <w:rPr>
                <w:rFonts w:ascii="Times New Roman" w:eastAsia="Times New Roman" w:hAnsi="Times New Roman"/>
                <w:b/>
                <w:sz w:val="24"/>
                <w:szCs w:val="24"/>
              </w:rPr>
            </w:pPr>
          </w:p>
          <w:p w14:paraId="2E3DB994" w14:textId="77777777" w:rsidR="00082A88" w:rsidRPr="00082A88" w:rsidRDefault="00082A88" w:rsidP="00082A88">
            <w:pPr>
              <w:spacing w:line="240" w:lineRule="auto"/>
              <w:ind w:firstLine="0"/>
              <w:rPr>
                <w:rFonts w:ascii="Times New Roman" w:eastAsia="Times New Roman" w:hAnsi="Times New Roman"/>
                <w:b/>
                <w:sz w:val="24"/>
                <w:szCs w:val="24"/>
              </w:rPr>
            </w:pPr>
            <w:r w:rsidRPr="00082A88">
              <w:rPr>
                <w:rFonts w:ascii="Times New Roman" w:eastAsia="Times New Roman" w:hAnsi="Times New Roman"/>
                <w:b/>
                <w:sz w:val="24"/>
                <w:szCs w:val="24"/>
              </w:rPr>
              <w:t>Mėnesiai</w:t>
            </w:r>
          </w:p>
        </w:tc>
        <w:tc>
          <w:tcPr>
            <w:tcW w:w="946" w:type="dxa"/>
            <w:textDirection w:val="btLr"/>
            <w:vAlign w:val="center"/>
          </w:tcPr>
          <w:p w14:paraId="110527DA" w14:textId="77777777" w:rsidR="00082A88" w:rsidRPr="00082A88" w:rsidRDefault="00082A88" w:rsidP="00082A88">
            <w:pPr>
              <w:spacing w:line="240" w:lineRule="auto"/>
              <w:ind w:firstLine="0"/>
              <w:rPr>
                <w:rFonts w:ascii="Times New Roman" w:eastAsia="Times New Roman" w:hAnsi="Times New Roman"/>
                <w:b/>
                <w:sz w:val="24"/>
                <w:szCs w:val="24"/>
              </w:rPr>
            </w:pPr>
            <w:r w:rsidRPr="00082A88">
              <w:rPr>
                <w:rFonts w:ascii="Times New Roman" w:eastAsia="Times New Roman" w:hAnsi="Times New Roman"/>
                <w:b/>
                <w:sz w:val="24"/>
                <w:szCs w:val="24"/>
              </w:rPr>
              <w:t>Viešosios tvarkos pažeidimai</w:t>
            </w:r>
          </w:p>
        </w:tc>
        <w:tc>
          <w:tcPr>
            <w:tcW w:w="936" w:type="dxa"/>
            <w:textDirection w:val="btLr"/>
            <w:vAlign w:val="center"/>
          </w:tcPr>
          <w:p w14:paraId="0DD69BCF" w14:textId="77777777" w:rsidR="00082A88" w:rsidRPr="00082A88" w:rsidRDefault="00082A88" w:rsidP="00082A88">
            <w:pPr>
              <w:spacing w:line="240" w:lineRule="auto"/>
              <w:ind w:firstLine="0"/>
              <w:rPr>
                <w:rFonts w:ascii="Times New Roman" w:eastAsia="Times New Roman" w:hAnsi="Times New Roman"/>
                <w:b/>
                <w:sz w:val="24"/>
                <w:szCs w:val="24"/>
              </w:rPr>
            </w:pPr>
            <w:r w:rsidRPr="00082A88">
              <w:rPr>
                <w:rFonts w:ascii="Times New Roman" w:eastAsia="Times New Roman" w:hAnsi="Times New Roman"/>
                <w:b/>
                <w:sz w:val="24"/>
                <w:szCs w:val="24"/>
              </w:rPr>
              <w:t>Vagystės</w:t>
            </w:r>
          </w:p>
        </w:tc>
        <w:tc>
          <w:tcPr>
            <w:tcW w:w="1017" w:type="dxa"/>
            <w:textDirection w:val="btLr"/>
            <w:vAlign w:val="center"/>
          </w:tcPr>
          <w:p w14:paraId="7D23FDDB" w14:textId="77777777" w:rsidR="00082A88" w:rsidRPr="00082A88" w:rsidRDefault="00082A88" w:rsidP="00082A88">
            <w:pPr>
              <w:spacing w:line="240" w:lineRule="auto"/>
              <w:ind w:firstLine="0"/>
              <w:rPr>
                <w:rFonts w:ascii="Times New Roman" w:eastAsia="Times New Roman" w:hAnsi="Times New Roman"/>
                <w:b/>
                <w:sz w:val="24"/>
                <w:szCs w:val="24"/>
              </w:rPr>
            </w:pPr>
            <w:r w:rsidRPr="00082A88">
              <w:rPr>
                <w:rFonts w:ascii="Times New Roman" w:eastAsia="Times New Roman" w:hAnsi="Times New Roman"/>
                <w:b/>
                <w:sz w:val="24"/>
                <w:szCs w:val="24"/>
              </w:rPr>
              <w:t>Įvykusios muštynės</w:t>
            </w:r>
          </w:p>
        </w:tc>
        <w:tc>
          <w:tcPr>
            <w:tcW w:w="1354" w:type="dxa"/>
            <w:textDirection w:val="btLr"/>
            <w:vAlign w:val="center"/>
          </w:tcPr>
          <w:p w14:paraId="68CEBA76" w14:textId="77777777" w:rsidR="00082A88" w:rsidRPr="00082A88" w:rsidRDefault="00082A88" w:rsidP="00082A88">
            <w:pPr>
              <w:spacing w:line="240" w:lineRule="auto"/>
              <w:ind w:firstLine="0"/>
              <w:rPr>
                <w:rFonts w:ascii="Times New Roman" w:eastAsia="Times New Roman" w:hAnsi="Times New Roman"/>
                <w:b/>
                <w:sz w:val="24"/>
                <w:szCs w:val="24"/>
              </w:rPr>
            </w:pPr>
            <w:r w:rsidRPr="00082A88">
              <w:rPr>
                <w:rFonts w:ascii="Times New Roman" w:eastAsia="Times New Roman" w:hAnsi="Times New Roman"/>
                <w:b/>
                <w:sz w:val="24"/>
                <w:szCs w:val="24"/>
              </w:rPr>
              <w:t>Alkoholio vartojimas viešosiose vietose</w:t>
            </w:r>
          </w:p>
        </w:tc>
        <w:tc>
          <w:tcPr>
            <w:tcW w:w="1297" w:type="dxa"/>
            <w:textDirection w:val="btLr"/>
            <w:vAlign w:val="center"/>
          </w:tcPr>
          <w:p w14:paraId="5DD41D1A" w14:textId="77777777" w:rsidR="00082A88" w:rsidRPr="00082A88" w:rsidRDefault="00082A88" w:rsidP="00082A88">
            <w:pPr>
              <w:spacing w:line="240" w:lineRule="auto"/>
              <w:ind w:firstLine="0"/>
              <w:rPr>
                <w:rFonts w:ascii="Times New Roman" w:eastAsia="Times New Roman" w:hAnsi="Times New Roman"/>
                <w:b/>
                <w:sz w:val="24"/>
                <w:szCs w:val="24"/>
              </w:rPr>
            </w:pPr>
            <w:r w:rsidRPr="00082A88">
              <w:rPr>
                <w:rFonts w:ascii="Times New Roman" w:eastAsia="Times New Roman" w:hAnsi="Times New Roman"/>
                <w:b/>
                <w:sz w:val="24"/>
                <w:szCs w:val="24"/>
              </w:rPr>
              <w:t>Narkotinių medžiagų vartojimas ir prekyba</w:t>
            </w:r>
          </w:p>
        </w:tc>
        <w:tc>
          <w:tcPr>
            <w:tcW w:w="1017" w:type="dxa"/>
            <w:textDirection w:val="btLr"/>
            <w:vAlign w:val="center"/>
          </w:tcPr>
          <w:p w14:paraId="2D6D5F4A" w14:textId="77777777" w:rsidR="00082A88" w:rsidRPr="00082A88" w:rsidRDefault="00082A88" w:rsidP="00082A88">
            <w:pPr>
              <w:spacing w:line="240" w:lineRule="auto"/>
              <w:ind w:firstLine="0"/>
              <w:rPr>
                <w:rFonts w:ascii="Times New Roman" w:eastAsia="Times New Roman" w:hAnsi="Times New Roman"/>
                <w:b/>
                <w:sz w:val="24"/>
                <w:szCs w:val="24"/>
              </w:rPr>
            </w:pPr>
            <w:r w:rsidRPr="00082A88">
              <w:rPr>
                <w:rFonts w:ascii="Times New Roman" w:eastAsia="Times New Roman" w:hAnsi="Times New Roman"/>
                <w:b/>
                <w:sz w:val="24"/>
                <w:szCs w:val="24"/>
              </w:rPr>
              <w:t>Nusikalstamų veikų prevencija</w:t>
            </w:r>
          </w:p>
        </w:tc>
        <w:tc>
          <w:tcPr>
            <w:tcW w:w="849" w:type="dxa"/>
            <w:textDirection w:val="btLr"/>
            <w:vAlign w:val="center"/>
          </w:tcPr>
          <w:p w14:paraId="57ED627D" w14:textId="77777777" w:rsidR="00082A88" w:rsidRPr="00082A88" w:rsidRDefault="00082A88" w:rsidP="00082A88">
            <w:pPr>
              <w:spacing w:line="240" w:lineRule="auto"/>
              <w:ind w:firstLine="0"/>
              <w:rPr>
                <w:rFonts w:ascii="Times New Roman" w:eastAsia="Times New Roman" w:hAnsi="Times New Roman"/>
                <w:b/>
                <w:sz w:val="24"/>
                <w:szCs w:val="24"/>
              </w:rPr>
            </w:pPr>
            <w:r w:rsidRPr="00082A88">
              <w:rPr>
                <w:rFonts w:ascii="Times New Roman" w:eastAsia="Times New Roman" w:hAnsi="Times New Roman"/>
                <w:b/>
                <w:sz w:val="24"/>
                <w:szCs w:val="24"/>
              </w:rPr>
              <w:t>Autoįvykiai</w:t>
            </w:r>
          </w:p>
        </w:tc>
        <w:tc>
          <w:tcPr>
            <w:tcW w:w="1129" w:type="dxa"/>
            <w:textDirection w:val="btLr"/>
            <w:vAlign w:val="center"/>
          </w:tcPr>
          <w:p w14:paraId="48E82FA0" w14:textId="77777777" w:rsidR="00082A88" w:rsidRPr="00082A88" w:rsidRDefault="00082A88" w:rsidP="00082A88">
            <w:pPr>
              <w:spacing w:line="240" w:lineRule="auto"/>
              <w:ind w:firstLine="0"/>
              <w:rPr>
                <w:rFonts w:ascii="Times New Roman" w:eastAsia="Times New Roman" w:hAnsi="Times New Roman"/>
                <w:b/>
                <w:sz w:val="24"/>
                <w:szCs w:val="24"/>
              </w:rPr>
            </w:pPr>
            <w:r w:rsidRPr="00082A88">
              <w:rPr>
                <w:rFonts w:ascii="Times New Roman" w:eastAsia="Times New Roman" w:hAnsi="Times New Roman"/>
                <w:b/>
                <w:sz w:val="24"/>
                <w:szCs w:val="24"/>
              </w:rPr>
              <w:t>Kelių eismo taisyklių pažeidimai</w:t>
            </w:r>
          </w:p>
        </w:tc>
        <w:tc>
          <w:tcPr>
            <w:tcW w:w="1074" w:type="dxa"/>
            <w:textDirection w:val="btLr"/>
            <w:vAlign w:val="center"/>
          </w:tcPr>
          <w:p w14:paraId="0E77DB47" w14:textId="77777777" w:rsidR="00082A88" w:rsidRPr="00082A88" w:rsidRDefault="00082A88" w:rsidP="00082A88">
            <w:pPr>
              <w:spacing w:line="240" w:lineRule="auto"/>
              <w:ind w:firstLine="0"/>
              <w:rPr>
                <w:rFonts w:ascii="Times New Roman" w:eastAsia="Times New Roman" w:hAnsi="Times New Roman"/>
                <w:b/>
                <w:sz w:val="24"/>
                <w:szCs w:val="24"/>
              </w:rPr>
            </w:pPr>
            <w:r w:rsidRPr="00082A88">
              <w:rPr>
                <w:rFonts w:ascii="Times New Roman" w:eastAsia="Times New Roman" w:hAnsi="Times New Roman"/>
                <w:b/>
                <w:sz w:val="24"/>
                <w:szCs w:val="24"/>
              </w:rPr>
              <w:t>Suteikta socialinė pagalba</w:t>
            </w:r>
          </w:p>
        </w:tc>
        <w:tc>
          <w:tcPr>
            <w:tcW w:w="962" w:type="dxa"/>
            <w:textDirection w:val="btLr"/>
            <w:vAlign w:val="center"/>
          </w:tcPr>
          <w:p w14:paraId="2723F794" w14:textId="77777777" w:rsidR="00082A88" w:rsidRPr="00082A88" w:rsidRDefault="00082A88" w:rsidP="00082A88">
            <w:pPr>
              <w:spacing w:line="240" w:lineRule="auto"/>
              <w:ind w:firstLine="0"/>
              <w:rPr>
                <w:rFonts w:ascii="Times New Roman" w:eastAsia="Times New Roman" w:hAnsi="Times New Roman"/>
                <w:b/>
                <w:sz w:val="24"/>
                <w:szCs w:val="24"/>
              </w:rPr>
            </w:pPr>
            <w:r w:rsidRPr="00082A88">
              <w:rPr>
                <w:rFonts w:ascii="Times New Roman" w:eastAsia="Times New Roman" w:hAnsi="Times New Roman"/>
                <w:b/>
                <w:sz w:val="24"/>
                <w:szCs w:val="24"/>
              </w:rPr>
              <w:t>Mitingai ir renginiai</w:t>
            </w:r>
          </w:p>
        </w:tc>
        <w:tc>
          <w:tcPr>
            <w:tcW w:w="973" w:type="dxa"/>
            <w:textDirection w:val="btLr"/>
            <w:vAlign w:val="center"/>
          </w:tcPr>
          <w:p w14:paraId="29DDB8DE" w14:textId="77777777" w:rsidR="00082A88" w:rsidRPr="00082A88" w:rsidRDefault="00082A88" w:rsidP="00082A88">
            <w:pPr>
              <w:spacing w:line="240" w:lineRule="auto"/>
              <w:ind w:firstLine="0"/>
              <w:rPr>
                <w:rFonts w:ascii="Times New Roman" w:eastAsia="Times New Roman" w:hAnsi="Times New Roman"/>
                <w:b/>
                <w:sz w:val="24"/>
                <w:szCs w:val="24"/>
              </w:rPr>
            </w:pPr>
            <w:r w:rsidRPr="00082A88">
              <w:rPr>
                <w:rFonts w:ascii="Times New Roman" w:eastAsia="Times New Roman" w:hAnsi="Times New Roman"/>
                <w:b/>
                <w:sz w:val="24"/>
                <w:szCs w:val="24"/>
              </w:rPr>
              <w:t>Archyvo panaudojimo atvejai</w:t>
            </w:r>
          </w:p>
        </w:tc>
        <w:tc>
          <w:tcPr>
            <w:tcW w:w="1019" w:type="dxa"/>
            <w:textDirection w:val="btLr"/>
            <w:vAlign w:val="center"/>
          </w:tcPr>
          <w:p w14:paraId="3A09D6CB" w14:textId="77777777" w:rsidR="00082A88" w:rsidRPr="00082A88" w:rsidRDefault="00082A88" w:rsidP="00082A88">
            <w:pPr>
              <w:spacing w:line="240" w:lineRule="auto"/>
              <w:ind w:firstLine="0"/>
              <w:rPr>
                <w:rFonts w:ascii="Times New Roman" w:eastAsia="Times New Roman" w:hAnsi="Times New Roman"/>
                <w:b/>
                <w:sz w:val="24"/>
                <w:szCs w:val="24"/>
              </w:rPr>
            </w:pPr>
            <w:r w:rsidRPr="00082A88">
              <w:rPr>
                <w:rFonts w:ascii="Times New Roman" w:eastAsia="Times New Roman" w:hAnsi="Times New Roman"/>
                <w:b/>
                <w:sz w:val="24"/>
                <w:szCs w:val="24"/>
              </w:rPr>
              <w:t>Kiti įvykiai</w:t>
            </w:r>
          </w:p>
        </w:tc>
        <w:tc>
          <w:tcPr>
            <w:tcW w:w="1119" w:type="dxa"/>
            <w:vAlign w:val="center"/>
          </w:tcPr>
          <w:p w14:paraId="268201CA" w14:textId="77777777" w:rsidR="00082A88" w:rsidRPr="00082A88" w:rsidRDefault="00082A88" w:rsidP="00082A88">
            <w:pPr>
              <w:spacing w:line="240" w:lineRule="auto"/>
              <w:ind w:firstLine="0"/>
              <w:rPr>
                <w:rFonts w:ascii="Times New Roman" w:eastAsia="Times New Roman" w:hAnsi="Times New Roman"/>
                <w:b/>
                <w:sz w:val="24"/>
                <w:szCs w:val="24"/>
              </w:rPr>
            </w:pPr>
          </w:p>
          <w:p w14:paraId="648B6644" w14:textId="77777777" w:rsidR="00082A88" w:rsidRPr="00082A88" w:rsidRDefault="00082A88" w:rsidP="00082A88">
            <w:pPr>
              <w:spacing w:line="240" w:lineRule="auto"/>
              <w:ind w:firstLine="0"/>
              <w:rPr>
                <w:rFonts w:ascii="Times New Roman" w:eastAsia="Times New Roman" w:hAnsi="Times New Roman"/>
                <w:b/>
                <w:sz w:val="24"/>
                <w:szCs w:val="24"/>
              </w:rPr>
            </w:pPr>
            <w:r w:rsidRPr="00082A88">
              <w:rPr>
                <w:rFonts w:ascii="Times New Roman" w:eastAsia="Times New Roman" w:hAnsi="Times New Roman"/>
                <w:b/>
                <w:sz w:val="24"/>
                <w:szCs w:val="24"/>
              </w:rPr>
              <w:t>VISO</w:t>
            </w:r>
          </w:p>
        </w:tc>
      </w:tr>
      <w:tr w:rsidR="00082A88" w:rsidRPr="00082A88" w14:paraId="6B6EB86A" w14:textId="77777777" w:rsidTr="001176AF">
        <w:trPr>
          <w:trHeight w:hRule="exact" w:val="340"/>
        </w:trPr>
        <w:tc>
          <w:tcPr>
            <w:tcW w:w="1350" w:type="dxa"/>
            <w:vAlign w:val="center"/>
          </w:tcPr>
          <w:p w14:paraId="56FEF8AA" w14:textId="77777777" w:rsidR="00082A88" w:rsidRPr="00082A88" w:rsidRDefault="00082A88" w:rsidP="00082A88">
            <w:pPr>
              <w:spacing w:line="240" w:lineRule="auto"/>
              <w:ind w:firstLine="0"/>
              <w:rPr>
                <w:rFonts w:ascii="Times New Roman" w:eastAsia="Times New Roman" w:hAnsi="Times New Roman"/>
                <w:sz w:val="24"/>
                <w:szCs w:val="24"/>
              </w:rPr>
            </w:pPr>
            <w:r w:rsidRPr="00082A88">
              <w:rPr>
                <w:rFonts w:ascii="Times New Roman" w:eastAsia="Times New Roman" w:hAnsi="Times New Roman"/>
                <w:sz w:val="24"/>
                <w:szCs w:val="24"/>
              </w:rPr>
              <w:t>Sausis</w:t>
            </w:r>
          </w:p>
        </w:tc>
        <w:tc>
          <w:tcPr>
            <w:tcW w:w="946" w:type="dxa"/>
          </w:tcPr>
          <w:p w14:paraId="0E96654E" w14:textId="77777777" w:rsidR="00082A88" w:rsidRPr="00082A88" w:rsidRDefault="00082A88" w:rsidP="00082A88">
            <w:pPr>
              <w:spacing w:line="240" w:lineRule="auto"/>
              <w:ind w:firstLine="0"/>
              <w:rPr>
                <w:rFonts w:ascii="Times New Roman" w:eastAsia="Times New Roman" w:hAnsi="Times New Roman"/>
                <w:sz w:val="24"/>
                <w:szCs w:val="24"/>
              </w:rPr>
            </w:pPr>
          </w:p>
        </w:tc>
        <w:tc>
          <w:tcPr>
            <w:tcW w:w="936" w:type="dxa"/>
          </w:tcPr>
          <w:p w14:paraId="3AB9291E" w14:textId="77777777" w:rsidR="00082A88" w:rsidRPr="00082A88" w:rsidRDefault="00082A88" w:rsidP="00082A88">
            <w:pPr>
              <w:spacing w:line="240" w:lineRule="auto"/>
              <w:ind w:firstLine="0"/>
              <w:rPr>
                <w:rFonts w:ascii="Times New Roman" w:eastAsia="Times New Roman" w:hAnsi="Times New Roman"/>
                <w:sz w:val="24"/>
                <w:szCs w:val="24"/>
              </w:rPr>
            </w:pPr>
          </w:p>
        </w:tc>
        <w:tc>
          <w:tcPr>
            <w:tcW w:w="1017" w:type="dxa"/>
          </w:tcPr>
          <w:p w14:paraId="6C6B3E2F" w14:textId="77777777" w:rsidR="00082A88" w:rsidRPr="00082A88" w:rsidRDefault="00082A88" w:rsidP="00082A88">
            <w:pPr>
              <w:spacing w:line="240" w:lineRule="auto"/>
              <w:ind w:firstLine="0"/>
              <w:rPr>
                <w:rFonts w:ascii="Times New Roman" w:eastAsia="Times New Roman" w:hAnsi="Times New Roman"/>
                <w:sz w:val="24"/>
                <w:szCs w:val="24"/>
              </w:rPr>
            </w:pPr>
          </w:p>
        </w:tc>
        <w:tc>
          <w:tcPr>
            <w:tcW w:w="1354" w:type="dxa"/>
          </w:tcPr>
          <w:p w14:paraId="693D8C8E" w14:textId="77777777" w:rsidR="00082A88" w:rsidRPr="00082A88" w:rsidRDefault="00082A88" w:rsidP="00082A88">
            <w:pPr>
              <w:spacing w:line="240" w:lineRule="auto"/>
              <w:ind w:firstLine="0"/>
              <w:rPr>
                <w:rFonts w:ascii="Times New Roman" w:eastAsia="Times New Roman" w:hAnsi="Times New Roman"/>
                <w:sz w:val="24"/>
                <w:szCs w:val="24"/>
              </w:rPr>
            </w:pPr>
          </w:p>
        </w:tc>
        <w:tc>
          <w:tcPr>
            <w:tcW w:w="1297" w:type="dxa"/>
          </w:tcPr>
          <w:p w14:paraId="79460A9C" w14:textId="77777777" w:rsidR="00082A88" w:rsidRPr="00082A88" w:rsidRDefault="00082A88" w:rsidP="00082A88">
            <w:pPr>
              <w:spacing w:line="240" w:lineRule="auto"/>
              <w:ind w:firstLine="0"/>
              <w:rPr>
                <w:rFonts w:ascii="Times New Roman" w:eastAsia="Times New Roman" w:hAnsi="Times New Roman"/>
                <w:sz w:val="24"/>
                <w:szCs w:val="24"/>
              </w:rPr>
            </w:pPr>
          </w:p>
        </w:tc>
        <w:tc>
          <w:tcPr>
            <w:tcW w:w="1017" w:type="dxa"/>
          </w:tcPr>
          <w:p w14:paraId="0F11F983" w14:textId="77777777" w:rsidR="00082A88" w:rsidRPr="00082A88" w:rsidRDefault="00082A88" w:rsidP="00082A88">
            <w:pPr>
              <w:spacing w:line="240" w:lineRule="auto"/>
              <w:ind w:firstLine="0"/>
              <w:rPr>
                <w:rFonts w:ascii="Times New Roman" w:eastAsia="Times New Roman" w:hAnsi="Times New Roman"/>
                <w:sz w:val="24"/>
                <w:szCs w:val="24"/>
              </w:rPr>
            </w:pPr>
          </w:p>
        </w:tc>
        <w:tc>
          <w:tcPr>
            <w:tcW w:w="849" w:type="dxa"/>
          </w:tcPr>
          <w:p w14:paraId="3F9DCD5D" w14:textId="77777777" w:rsidR="00082A88" w:rsidRPr="00082A88" w:rsidRDefault="00082A88" w:rsidP="00082A88">
            <w:pPr>
              <w:spacing w:line="240" w:lineRule="auto"/>
              <w:ind w:firstLine="0"/>
              <w:rPr>
                <w:rFonts w:ascii="Times New Roman" w:eastAsia="Times New Roman" w:hAnsi="Times New Roman"/>
                <w:sz w:val="24"/>
                <w:szCs w:val="24"/>
              </w:rPr>
            </w:pPr>
          </w:p>
        </w:tc>
        <w:tc>
          <w:tcPr>
            <w:tcW w:w="1129" w:type="dxa"/>
          </w:tcPr>
          <w:p w14:paraId="23DC3A29" w14:textId="77777777" w:rsidR="00082A88" w:rsidRPr="00082A88" w:rsidRDefault="00082A88" w:rsidP="00082A88">
            <w:pPr>
              <w:spacing w:line="240" w:lineRule="auto"/>
              <w:ind w:firstLine="0"/>
              <w:rPr>
                <w:rFonts w:ascii="Times New Roman" w:eastAsia="Times New Roman" w:hAnsi="Times New Roman"/>
                <w:sz w:val="24"/>
                <w:szCs w:val="24"/>
              </w:rPr>
            </w:pPr>
          </w:p>
        </w:tc>
        <w:tc>
          <w:tcPr>
            <w:tcW w:w="1074" w:type="dxa"/>
          </w:tcPr>
          <w:p w14:paraId="52AFF469" w14:textId="77777777" w:rsidR="00082A88" w:rsidRPr="00082A88" w:rsidRDefault="00082A88" w:rsidP="00082A88">
            <w:pPr>
              <w:spacing w:line="240" w:lineRule="auto"/>
              <w:ind w:firstLine="0"/>
              <w:rPr>
                <w:rFonts w:ascii="Times New Roman" w:eastAsia="Times New Roman" w:hAnsi="Times New Roman"/>
                <w:sz w:val="24"/>
                <w:szCs w:val="24"/>
              </w:rPr>
            </w:pPr>
          </w:p>
        </w:tc>
        <w:tc>
          <w:tcPr>
            <w:tcW w:w="962" w:type="dxa"/>
          </w:tcPr>
          <w:p w14:paraId="43403EDB" w14:textId="77777777" w:rsidR="00082A88" w:rsidRPr="00082A88" w:rsidRDefault="00082A88" w:rsidP="00082A88">
            <w:pPr>
              <w:spacing w:line="240" w:lineRule="auto"/>
              <w:ind w:firstLine="0"/>
              <w:rPr>
                <w:rFonts w:ascii="Times New Roman" w:eastAsia="Times New Roman" w:hAnsi="Times New Roman"/>
                <w:sz w:val="24"/>
                <w:szCs w:val="24"/>
              </w:rPr>
            </w:pPr>
          </w:p>
        </w:tc>
        <w:tc>
          <w:tcPr>
            <w:tcW w:w="973" w:type="dxa"/>
          </w:tcPr>
          <w:p w14:paraId="12B821D1" w14:textId="77777777" w:rsidR="00082A88" w:rsidRPr="00082A88" w:rsidRDefault="00082A88" w:rsidP="00082A88">
            <w:pPr>
              <w:spacing w:line="240" w:lineRule="auto"/>
              <w:ind w:firstLine="0"/>
              <w:rPr>
                <w:rFonts w:ascii="Times New Roman" w:eastAsia="Times New Roman" w:hAnsi="Times New Roman"/>
                <w:sz w:val="24"/>
                <w:szCs w:val="24"/>
              </w:rPr>
            </w:pPr>
          </w:p>
        </w:tc>
        <w:tc>
          <w:tcPr>
            <w:tcW w:w="1019" w:type="dxa"/>
          </w:tcPr>
          <w:p w14:paraId="3CF602A0" w14:textId="77777777" w:rsidR="00082A88" w:rsidRPr="00082A88" w:rsidRDefault="00082A88" w:rsidP="00082A88">
            <w:pPr>
              <w:spacing w:line="240" w:lineRule="auto"/>
              <w:ind w:firstLine="0"/>
              <w:rPr>
                <w:rFonts w:ascii="Times New Roman" w:eastAsia="Times New Roman" w:hAnsi="Times New Roman"/>
                <w:sz w:val="24"/>
                <w:szCs w:val="24"/>
              </w:rPr>
            </w:pPr>
          </w:p>
        </w:tc>
        <w:tc>
          <w:tcPr>
            <w:tcW w:w="1119" w:type="dxa"/>
          </w:tcPr>
          <w:p w14:paraId="44CF9AB4" w14:textId="77777777" w:rsidR="00082A88" w:rsidRPr="00082A88" w:rsidRDefault="00082A88" w:rsidP="00082A88">
            <w:pPr>
              <w:spacing w:line="240" w:lineRule="auto"/>
              <w:ind w:firstLine="0"/>
              <w:rPr>
                <w:rFonts w:ascii="Times New Roman" w:eastAsia="Times New Roman" w:hAnsi="Times New Roman"/>
                <w:sz w:val="24"/>
                <w:szCs w:val="24"/>
              </w:rPr>
            </w:pPr>
          </w:p>
        </w:tc>
      </w:tr>
      <w:tr w:rsidR="00082A88" w:rsidRPr="00082A88" w14:paraId="659CEFC6" w14:textId="77777777" w:rsidTr="001176AF">
        <w:trPr>
          <w:trHeight w:hRule="exact" w:val="340"/>
        </w:trPr>
        <w:tc>
          <w:tcPr>
            <w:tcW w:w="1350" w:type="dxa"/>
            <w:vAlign w:val="center"/>
          </w:tcPr>
          <w:p w14:paraId="11A5B039" w14:textId="77777777" w:rsidR="00082A88" w:rsidRPr="00082A88" w:rsidRDefault="00082A88" w:rsidP="00082A88">
            <w:pPr>
              <w:spacing w:line="240" w:lineRule="auto"/>
              <w:ind w:firstLine="0"/>
              <w:rPr>
                <w:rFonts w:ascii="Times New Roman" w:eastAsia="Times New Roman" w:hAnsi="Times New Roman"/>
                <w:sz w:val="24"/>
                <w:szCs w:val="24"/>
              </w:rPr>
            </w:pPr>
            <w:r w:rsidRPr="00082A88">
              <w:rPr>
                <w:rFonts w:ascii="Times New Roman" w:eastAsia="Times New Roman" w:hAnsi="Times New Roman"/>
                <w:sz w:val="24"/>
                <w:szCs w:val="24"/>
              </w:rPr>
              <w:t>Vasaris</w:t>
            </w:r>
          </w:p>
        </w:tc>
        <w:tc>
          <w:tcPr>
            <w:tcW w:w="946" w:type="dxa"/>
          </w:tcPr>
          <w:p w14:paraId="1C663BF9" w14:textId="77777777" w:rsidR="00082A88" w:rsidRPr="00082A88" w:rsidRDefault="00082A88" w:rsidP="00082A88">
            <w:pPr>
              <w:spacing w:line="240" w:lineRule="auto"/>
              <w:ind w:firstLine="0"/>
              <w:rPr>
                <w:rFonts w:ascii="Times New Roman" w:eastAsia="Times New Roman" w:hAnsi="Times New Roman"/>
                <w:sz w:val="24"/>
                <w:szCs w:val="24"/>
              </w:rPr>
            </w:pPr>
          </w:p>
        </w:tc>
        <w:tc>
          <w:tcPr>
            <w:tcW w:w="936" w:type="dxa"/>
          </w:tcPr>
          <w:p w14:paraId="19177AF4" w14:textId="77777777" w:rsidR="00082A88" w:rsidRPr="00082A88" w:rsidRDefault="00082A88" w:rsidP="00082A88">
            <w:pPr>
              <w:spacing w:line="240" w:lineRule="auto"/>
              <w:ind w:firstLine="0"/>
              <w:rPr>
                <w:rFonts w:ascii="Times New Roman" w:eastAsia="Times New Roman" w:hAnsi="Times New Roman"/>
                <w:sz w:val="24"/>
                <w:szCs w:val="24"/>
              </w:rPr>
            </w:pPr>
          </w:p>
        </w:tc>
        <w:tc>
          <w:tcPr>
            <w:tcW w:w="1017" w:type="dxa"/>
          </w:tcPr>
          <w:p w14:paraId="34D49EA9" w14:textId="77777777" w:rsidR="00082A88" w:rsidRPr="00082A88" w:rsidRDefault="00082A88" w:rsidP="00082A88">
            <w:pPr>
              <w:spacing w:line="240" w:lineRule="auto"/>
              <w:ind w:firstLine="0"/>
              <w:rPr>
                <w:rFonts w:ascii="Times New Roman" w:eastAsia="Times New Roman" w:hAnsi="Times New Roman"/>
                <w:sz w:val="24"/>
                <w:szCs w:val="24"/>
              </w:rPr>
            </w:pPr>
          </w:p>
        </w:tc>
        <w:tc>
          <w:tcPr>
            <w:tcW w:w="1354" w:type="dxa"/>
          </w:tcPr>
          <w:p w14:paraId="5BD77FD3" w14:textId="77777777" w:rsidR="00082A88" w:rsidRPr="00082A88" w:rsidRDefault="00082A88" w:rsidP="00082A88">
            <w:pPr>
              <w:spacing w:line="240" w:lineRule="auto"/>
              <w:ind w:firstLine="0"/>
              <w:rPr>
                <w:rFonts w:ascii="Times New Roman" w:eastAsia="Times New Roman" w:hAnsi="Times New Roman"/>
                <w:sz w:val="24"/>
                <w:szCs w:val="24"/>
              </w:rPr>
            </w:pPr>
          </w:p>
        </w:tc>
        <w:tc>
          <w:tcPr>
            <w:tcW w:w="1297" w:type="dxa"/>
          </w:tcPr>
          <w:p w14:paraId="754FB7F6" w14:textId="77777777" w:rsidR="00082A88" w:rsidRPr="00082A88" w:rsidRDefault="00082A88" w:rsidP="00082A88">
            <w:pPr>
              <w:spacing w:line="240" w:lineRule="auto"/>
              <w:ind w:firstLine="0"/>
              <w:rPr>
                <w:rFonts w:ascii="Times New Roman" w:eastAsia="Times New Roman" w:hAnsi="Times New Roman"/>
                <w:sz w:val="24"/>
                <w:szCs w:val="24"/>
              </w:rPr>
            </w:pPr>
          </w:p>
        </w:tc>
        <w:tc>
          <w:tcPr>
            <w:tcW w:w="1017" w:type="dxa"/>
          </w:tcPr>
          <w:p w14:paraId="0E51514E" w14:textId="77777777" w:rsidR="00082A88" w:rsidRPr="00082A88" w:rsidRDefault="00082A88" w:rsidP="00082A88">
            <w:pPr>
              <w:spacing w:line="240" w:lineRule="auto"/>
              <w:ind w:firstLine="0"/>
              <w:rPr>
                <w:rFonts w:ascii="Times New Roman" w:eastAsia="Times New Roman" w:hAnsi="Times New Roman"/>
                <w:sz w:val="24"/>
                <w:szCs w:val="24"/>
              </w:rPr>
            </w:pPr>
          </w:p>
        </w:tc>
        <w:tc>
          <w:tcPr>
            <w:tcW w:w="849" w:type="dxa"/>
          </w:tcPr>
          <w:p w14:paraId="60A8D767" w14:textId="77777777" w:rsidR="00082A88" w:rsidRPr="00082A88" w:rsidRDefault="00082A88" w:rsidP="00082A88">
            <w:pPr>
              <w:spacing w:line="240" w:lineRule="auto"/>
              <w:ind w:firstLine="0"/>
              <w:rPr>
                <w:rFonts w:ascii="Times New Roman" w:eastAsia="Times New Roman" w:hAnsi="Times New Roman"/>
                <w:sz w:val="24"/>
                <w:szCs w:val="24"/>
              </w:rPr>
            </w:pPr>
          </w:p>
        </w:tc>
        <w:tc>
          <w:tcPr>
            <w:tcW w:w="1129" w:type="dxa"/>
          </w:tcPr>
          <w:p w14:paraId="485C81DA" w14:textId="77777777" w:rsidR="00082A88" w:rsidRPr="00082A88" w:rsidRDefault="00082A88" w:rsidP="00082A88">
            <w:pPr>
              <w:spacing w:line="240" w:lineRule="auto"/>
              <w:ind w:firstLine="0"/>
              <w:rPr>
                <w:rFonts w:ascii="Times New Roman" w:eastAsia="Times New Roman" w:hAnsi="Times New Roman"/>
                <w:sz w:val="24"/>
                <w:szCs w:val="24"/>
              </w:rPr>
            </w:pPr>
          </w:p>
        </w:tc>
        <w:tc>
          <w:tcPr>
            <w:tcW w:w="1074" w:type="dxa"/>
          </w:tcPr>
          <w:p w14:paraId="1FEE7691" w14:textId="77777777" w:rsidR="00082A88" w:rsidRPr="00082A88" w:rsidRDefault="00082A88" w:rsidP="00082A88">
            <w:pPr>
              <w:spacing w:line="240" w:lineRule="auto"/>
              <w:ind w:firstLine="0"/>
              <w:rPr>
                <w:rFonts w:ascii="Times New Roman" w:eastAsia="Times New Roman" w:hAnsi="Times New Roman"/>
                <w:sz w:val="24"/>
                <w:szCs w:val="24"/>
              </w:rPr>
            </w:pPr>
          </w:p>
        </w:tc>
        <w:tc>
          <w:tcPr>
            <w:tcW w:w="962" w:type="dxa"/>
          </w:tcPr>
          <w:p w14:paraId="1A476182" w14:textId="77777777" w:rsidR="00082A88" w:rsidRPr="00082A88" w:rsidRDefault="00082A88" w:rsidP="00082A88">
            <w:pPr>
              <w:spacing w:line="240" w:lineRule="auto"/>
              <w:ind w:firstLine="0"/>
              <w:rPr>
                <w:rFonts w:ascii="Times New Roman" w:eastAsia="Times New Roman" w:hAnsi="Times New Roman"/>
                <w:sz w:val="24"/>
                <w:szCs w:val="24"/>
              </w:rPr>
            </w:pPr>
          </w:p>
        </w:tc>
        <w:tc>
          <w:tcPr>
            <w:tcW w:w="973" w:type="dxa"/>
          </w:tcPr>
          <w:p w14:paraId="3F7480FB" w14:textId="77777777" w:rsidR="00082A88" w:rsidRPr="00082A88" w:rsidRDefault="00082A88" w:rsidP="00082A88">
            <w:pPr>
              <w:spacing w:line="240" w:lineRule="auto"/>
              <w:ind w:firstLine="0"/>
              <w:rPr>
                <w:rFonts w:ascii="Times New Roman" w:eastAsia="Times New Roman" w:hAnsi="Times New Roman"/>
                <w:sz w:val="24"/>
                <w:szCs w:val="24"/>
              </w:rPr>
            </w:pPr>
          </w:p>
        </w:tc>
        <w:tc>
          <w:tcPr>
            <w:tcW w:w="1019" w:type="dxa"/>
          </w:tcPr>
          <w:p w14:paraId="73850555" w14:textId="77777777" w:rsidR="00082A88" w:rsidRPr="00082A88" w:rsidRDefault="00082A88" w:rsidP="00082A88">
            <w:pPr>
              <w:spacing w:line="240" w:lineRule="auto"/>
              <w:ind w:firstLine="0"/>
              <w:rPr>
                <w:rFonts w:ascii="Times New Roman" w:eastAsia="Times New Roman" w:hAnsi="Times New Roman"/>
                <w:sz w:val="24"/>
                <w:szCs w:val="24"/>
              </w:rPr>
            </w:pPr>
          </w:p>
        </w:tc>
        <w:tc>
          <w:tcPr>
            <w:tcW w:w="1119" w:type="dxa"/>
          </w:tcPr>
          <w:p w14:paraId="512A7A26" w14:textId="77777777" w:rsidR="00082A88" w:rsidRPr="00082A88" w:rsidRDefault="00082A88" w:rsidP="00082A88">
            <w:pPr>
              <w:spacing w:line="240" w:lineRule="auto"/>
              <w:ind w:firstLine="0"/>
              <w:rPr>
                <w:rFonts w:ascii="Times New Roman" w:eastAsia="Times New Roman" w:hAnsi="Times New Roman"/>
                <w:sz w:val="24"/>
                <w:szCs w:val="24"/>
              </w:rPr>
            </w:pPr>
          </w:p>
        </w:tc>
      </w:tr>
      <w:tr w:rsidR="00082A88" w:rsidRPr="00082A88" w14:paraId="109AC2F7" w14:textId="77777777" w:rsidTr="001176AF">
        <w:trPr>
          <w:trHeight w:hRule="exact" w:val="340"/>
        </w:trPr>
        <w:tc>
          <w:tcPr>
            <w:tcW w:w="1350" w:type="dxa"/>
            <w:vAlign w:val="center"/>
          </w:tcPr>
          <w:p w14:paraId="50A77551" w14:textId="77777777" w:rsidR="00082A88" w:rsidRPr="00082A88" w:rsidRDefault="00082A88" w:rsidP="00082A88">
            <w:pPr>
              <w:spacing w:line="240" w:lineRule="auto"/>
              <w:ind w:firstLine="0"/>
              <w:rPr>
                <w:rFonts w:ascii="Times New Roman" w:eastAsia="Times New Roman" w:hAnsi="Times New Roman"/>
                <w:sz w:val="24"/>
                <w:szCs w:val="24"/>
              </w:rPr>
            </w:pPr>
            <w:r w:rsidRPr="00082A88">
              <w:rPr>
                <w:rFonts w:ascii="Times New Roman" w:eastAsia="Times New Roman" w:hAnsi="Times New Roman"/>
                <w:sz w:val="24"/>
                <w:szCs w:val="24"/>
              </w:rPr>
              <w:t>Kovas</w:t>
            </w:r>
          </w:p>
        </w:tc>
        <w:tc>
          <w:tcPr>
            <w:tcW w:w="946" w:type="dxa"/>
          </w:tcPr>
          <w:p w14:paraId="434C7DF7" w14:textId="77777777" w:rsidR="00082A88" w:rsidRPr="00082A88" w:rsidRDefault="00082A88" w:rsidP="00082A88">
            <w:pPr>
              <w:spacing w:line="240" w:lineRule="auto"/>
              <w:ind w:firstLine="0"/>
              <w:rPr>
                <w:rFonts w:ascii="Times New Roman" w:eastAsia="Times New Roman" w:hAnsi="Times New Roman"/>
                <w:sz w:val="24"/>
                <w:szCs w:val="24"/>
              </w:rPr>
            </w:pPr>
          </w:p>
        </w:tc>
        <w:tc>
          <w:tcPr>
            <w:tcW w:w="936" w:type="dxa"/>
          </w:tcPr>
          <w:p w14:paraId="688948E4" w14:textId="77777777" w:rsidR="00082A88" w:rsidRPr="00082A88" w:rsidRDefault="00082A88" w:rsidP="00082A88">
            <w:pPr>
              <w:spacing w:line="240" w:lineRule="auto"/>
              <w:ind w:firstLine="0"/>
              <w:rPr>
                <w:rFonts w:ascii="Times New Roman" w:eastAsia="Times New Roman" w:hAnsi="Times New Roman"/>
                <w:sz w:val="24"/>
                <w:szCs w:val="24"/>
              </w:rPr>
            </w:pPr>
          </w:p>
        </w:tc>
        <w:tc>
          <w:tcPr>
            <w:tcW w:w="1017" w:type="dxa"/>
          </w:tcPr>
          <w:p w14:paraId="75BE3CB3" w14:textId="77777777" w:rsidR="00082A88" w:rsidRPr="00082A88" w:rsidRDefault="00082A88" w:rsidP="00082A88">
            <w:pPr>
              <w:spacing w:line="240" w:lineRule="auto"/>
              <w:ind w:firstLine="0"/>
              <w:rPr>
                <w:rFonts w:ascii="Times New Roman" w:eastAsia="Times New Roman" w:hAnsi="Times New Roman"/>
                <w:sz w:val="24"/>
                <w:szCs w:val="24"/>
              </w:rPr>
            </w:pPr>
          </w:p>
        </w:tc>
        <w:tc>
          <w:tcPr>
            <w:tcW w:w="1354" w:type="dxa"/>
          </w:tcPr>
          <w:p w14:paraId="1E2B921F" w14:textId="77777777" w:rsidR="00082A88" w:rsidRPr="00082A88" w:rsidRDefault="00082A88" w:rsidP="00082A88">
            <w:pPr>
              <w:spacing w:line="240" w:lineRule="auto"/>
              <w:ind w:firstLine="0"/>
              <w:rPr>
                <w:rFonts w:ascii="Times New Roman" w:eastAsia="Times New Roman" w:hAnsi="Times New Roman"/>
                <w:sz w:val="24"/>
                <w:szCs w:val="24"/>
              </w:rPr>
            </w:pPr>
          </w:p>
        </w:tc>
        <w:tc>
          <w:tcPr>
            <w:tcW w:w="1297" w:type="dxa"/>
          </w:tcPr>
          <w:p w14:paraId="089162BE" w14:textId="77777777" w:rsidR="00082A88" w:rsidRPr="00082A88" w:rsidRDefault="00082A88" w:rsidP="00082A88">
            <w:pPr>
              <w:spacing w:line="240" w:lineRule="auto"/>
              <w:ind w:firstLine="0"/>
              <w:rPr>
                <w:rFonts w:ascii="Times New Roman" w:eastAsia="Times New Roman" w:hAnsi="Times New Roman"/>
                <w:sz w:val="24"/>
                <w:szCs w:val="24"/>
              </w:rPr>
            </w:pPr>
          </w:p>
        </w:tc>
        <w:tc>
          <w:tcPr>
            <w:tcW w:w="1017" w:type="dxa"/>
          </w:tcPr>
          <w:p w14:paraId="4C85BE55" w14:textId="77777777" w:rsidR="00082A88" w:rsidRPr="00082A88" w:rsidRDefault="00082A88" w:rsidP="00082A88">
            <w:pPr>
              <w:spacing w:line="240" w:lineRule="auto"/>
              <w:ind w:firstLine="0"/>
              <w:rPr>
                <w:rFonts w:ascii="Times New Roman" w:eastAsia="Times New Roman" w:hAnsi="Times New Roman"/>
                <w:sz w:val="24"/>
                <w:szCs w:val="24"/>
              </w:rPr>
            </w:pPr>
          </w:p>
        </w:tc>
        <w:tc>
          <w:tcPr>
            <w:tcW w:w="849" w:type="dxa"/>
          </w:tcPr>
          <w:p w14:paraId="41E39C45" w14:textId="77777777" w:rsidR="00082A88" w:rsidRPr="00082A88" w:rsidRDefault="00082A88" w:rsidP="00082A88">
            <w:pPr>
              <w:spacing w:line="240" w:lineRule="auto"/>
              <w:ind w:firstLine="0"/>
              <w:rPr>
                <w:rFonts w:ascii="Times New Roman" w:eastAsia="Times New Roman" w:hAnsi="Times New Roman"/>
                <w:sz w:val="24"/>
                <w:szCs w:val="24"/>
              </w:rPr>
            </w:pPr>
          </w:p>
        </w:tc>
        <w:tc>
          <w:tcPr>
            <w:tcW w:w="1129" w:type="dxa"/>
          </w:tcPr>
          <w:p w14:paraId="53EED14A" w14:textId="77777777" w:rsidR="00082A88" w:rsidRPr="00082A88" w:rsidRDefault="00082A88" w:rsidP="00082A88">
            <w:pPr>
              <w:spacing w:line="240" w:lineRule="auto"/>
              <w:ind w:firstLine="0"/>
              <w:rPr>
                <w:rFonts w:ascii="Times New Roman" w:eastAsia="Times New Roman" w:hAnsi="Times New Roman"/>
                <w:sz w:val="24"/>
                <w:szCs w:val="24"/>
              </w:rPr>
            </w:pPr>
          </w:p>
        </w:tc>
        <w:tc>
          <w:tcPr>
            <w:tcW w:w="1074" w:type="dxa"/>
          </w:tcPr>
          <w:p w14:paraId="0BDFF601" w14:textId="77777777" w:rsidR="00082A88" w:rsidRPr="00082A88" w:rsidRDefault="00082A88" w:rsidP="00082A88">
            <w:pPr>
              <w:spacing w:line="240" w:lineRule="auto"/>
              <w:ind w:firstLine="0"/>
              <w:rPr>
                <w:rFonts w:ascii="Times New Roman" w:eastAsia="Times New Roman" w:hAnsi="Times New Roman"/>
                <w:sz w:val="24"/>
                <w:szCs w:val="24"/>
              </w:rPr>
            </w:pPr>
          </w:p>
        </w:tc>
        <w:tc>
          <w:tcPr>
            <w:tcW w:w="962" w:type="dxa"/>
          </w:tcPr>
          <w:p w14:paraId="29ED29FB" w14:textId="77777777" w:rsidR="00082A88" w:rsidRPr="00082A88" w:rsidRDefault="00082A88" w:rsidP="00082A88">
            <w:pPr>
              <w:spacing w:line="240" w:lineRule="auto"/>
              <w:ind w:firstLine="0"/>
              <w:rPr>
                <w:rFonts w:ascii="Times New Roman" w:eastAsia="Times New Roman" w:hAnsi="Times New Roman"/>
                <w:sz w:val="24"/>
                <w:szCs w:val="24"/>
              </w:rPr>
            </w:pPr>
          </w:p>
        </w:tc>
        <w:tc>
          <w:tcPr>
            <w:tcW w:w="973" w:type="dxa"/>
          </w:tcPr>
          <w:p w14:paraId="0A703CB5" w14:textId="77777777" w:rsidR="00082A88" w:rsidRPr="00082A88" w:rsidRDefault="00082A88" w:rsidP="00082A88">
            <w:pPr>
              <w:spacing w:line="240" w:lineRule="auto"/>
              <w:ind w:firstLine="0"/>
              <w:rPr>
                <w:rFonts w:ascii="Times New Roman" w:eastAsia="Times New Roman" w:hAnsi="Times New Roman"/>
                <w:sz w:val="24"/>
                <w:szCs w:val="24"/>
              </w:rPr>
            </w:pPr>
          </w:p>
        </w:tc>
        <w:tc>
          <w:tcPr>
            <w:tcW w:w="1019" w:type="dxa"/>
          </w:tcPr>
          <w:p w14:paraId="0ED599EA" w14:textId="77777777" w:rsidR="00082A88" w:rsidRPr="00082A88" w:rsidRDefault="00082A88" w:rsidP="00082A88">
            <w:pPr>
              <w:spacing w:line="240" w:lineRule="auto"/>
              <w:ind w:firstLine="0"/>
              <w:rPr>
                <w:rFonts w:ascii="Times New Roman" w:eastAsia="Times New Roman" w:hAnsi="Times New Roman"/>
                <w:sz w:val="24"/>
                <w:szCs w:val="24"/>
              </w:rPr>
            </w:pPr>
          </w:p>
        </w:tc>
        <w:tc>
          <w:tcPr>
            <w:tcW w:w="1119" w:type="dxa"/>
          </w:tcPr>
          <w:p w14:paraId="337E554A" w14:textId="77777777" w:rsidR="00082A88" w:rsidRPr="00082A88" w:rsidRDefault="00082A88" w:rsidP="00082A88">
            <w:pPr>
              <w:spacing w:line="240" w:lineRule="auto"/>
              <w:ind w:firstLine="0"/>
              <w:rPr>
                <w:rFonts w:ascii="Times New Roman" w:eastAsia="Times New Roman" w:hAnsi="Times New Roman"/>
                <w:sz w:val="24"/>
                <w:szCs w:val="24"/>
              </w:rPr>
            </w:pPr>
          </w:p>
        </w:tc>
      </w:tr>
      <w:tr w:rsidR="00082A88" w:rsidRPr="00082A88" w14:paraId="748D31E0" w14:textId="77777777" w:rsidTr="001176AF">
        <w:trPr>
          <w:trHeight w:hRule="exact" w:val="340"/>
        </w:trPr>
        <w:tc>
          <w:tcPr>
            <w:tcW w:w="1350" w:type="dxa"/>
            <w:vAlign w:val="center"/>
          </w:tcPr>
          <w:p w14:paraId="1C36315C" w14:textId="77777777" w:rsidR="00082A88" w:rsidRPr="00082A88" w:rsidRDefault="00082A88" w:rsidP="00082A88">
            <w:pPr>
              <w:spacing w:line="240" w:lineRule="auto"/>
              <w:ind w:firstLine="0"/>
              <w:rPr>
                <w:rFonts w:ascii="Times New Roman" w:eastAsia="Times New Roman" w:hAnsi="Times New Roman"/>
                <w:sz w:val="24"/>
                <w:szCs w:val="24"/>
              </w:rPr>
            </w:pPr>
            <w:r w:rsidRPr="00082A88">
              <w:rPr>
                <w:rFonts w:ascii="Times New Roman" w:eastAsia="Times New Roman" w:hAnsi="Times New Roman"/>
                <w:sz w:val="24"/>
                <w:szCs w:val="24"/>
              </w:rPr>
              <w:t>Balandis</w:t>
            </w:r>
          </w:p>
        </w:tc>
        <w:tc>
          <w:tcPr>
            <w:tcW w:w="946" w:type="dxa"/>
          </w:tcPr>
          <w:p w14:paraId="66104FAA" w14:textId="77777777" w:rsidR="00082A88" w:rsidRPr="00082A88" w:rsidRDefault="00082A88" w:rsidP="00082A88">
            <w:pPr>
              <w:spacing w:line="240" w:lineRule="auto"/>
              <w:ind w:firstLine="0"/>
              <w:rPr>
                <w:rFonts w:ascii="Times New Roman" w:eastAsia="Times New Roman" w:hAnsi="Times New Roman"/>
                <w:sz w:val="24"/>
                <w:szCs w:val="24"/>
              </w:rPr>
            </w:pPr>
          </w:p>
        </w:tc>
        <w:tc>
          <w:tcPr>
            <w:tcW w:w="936" w:type="dxa"/>
          </w:tcPr>
          <w:p w14:paraId="1ACD2445" w14:textId="77777777" w:rsidR="00082A88" w:rsidRPr="00082A88" w:rsidRDefault="00082A88" w:rsidP="00082A88">
            <w:pPr>
              <w:spacing w:line="240" w:lineRule="auto"/>
              <w:ind w:firstLine="0"/>
              <w:rPr>
                <w:rFonts w:ascii="Times New Roman" w:eastAsia="Times New Roman" w:hAnsi="Times New Roman"/>
                <w:sz w:val="24"/>
                <w:szCs w:val="24"/>
              </w:rPr>
            </w:pPr>
          </w:p>
        </w:tc>
        <w:tc>
          <w:tcPr>
            <w:tcW w:w="1017" w:type="dxa"/>
          </w:tcPr>
          <w:p w14:paraId="4AF53A0A" w14:textId="77777777" w:rsidR="00082A88" w:rsidRPr="00082A88" w:rsidRDefault="00082A88" w:rsidP="00082A88">
            <w:pPr>
              <w:spacing w:line="240" w:lineRule="auto"/>
              <w:ind w:firstLine="0"/>
              <w:rPr>
                <w:rFonts w:ascii="Times New Roman" w:eastAsia="Times New Roman" w:hAnsi="Times New Roman"/>
                <w:sz w:val="24"/>
                <w:szCs w:val="24"/>
              </w:rPr>
            </w:pPr>
          </w:p>
        </w:tc>
        <w:tc>
          <w:tcPr>
            <w:tcW w:w="1354" w:type="dxa"/>
          </w:tcPr>
          <w:p w14:paraId="3CC07CB5" w14:textId="77777777" w:rsidR="00082A88" w:rsidRPr="00082A88" w:rsidRDefault="00082A88" w:rsidP="00082A88">
            <w:pPr>
              <w:spacing w:line="240" w:lineRule="auto"/>
              <w:ind w:firstLine="0"/>
              <w:rPr>
                <w:rFonts w:ascii="Times New Roman" w:eastAsia="Times New Roman" w:hAnsi="Times New Roman"/>
                <w:sz w:val="24"/>
                <w:szCs w:val="24"/>
              </w:rPr>
            </w:pPr>
          </w:p>
        </w:tc>
        <w:tc>
          <w:tcPr>
            <w:tcW w:w="1297" w:type="dxa"/>
          </w:tcPr>
          <w:p w14:paraId="3F7CF4E2" w14:textId="77777777" w:rsidR="00082A88" w:rsidRPr="00082A88" w:rsidRDefault="00082A88" w:rsidP="00082A88">
            <w:pPr>
              <w:spacing w:line="240" w:lineRule="auto"/>
              <w:ind w:firstLine="0"/>
              <w:rPr>
                <w:rFonts w:ascii="Times New Roman" w:eastAsia="Times New Roman" w:hAnsi="Times New Roman"/>
                <w:sz w:val="24"/>
                <w:szCs w:val="24"/>
              </w:rPr>
            </w:pPr>
          </w:p>
        </w:tc>
        <w:tc>
          <w:tcPr>
            <w:tcW w:w="1017" w:type="dxa"/>
          </w:tcPr>
          <w:p w14:paraId="37CB66BB" w14:textId="77777777" w:rsidR="00082A88" w:rsidRPr="00082A88" w:rsidRDefault="00082A88" w:rsidP="00082A88">
            <w:pPr>
              <w:spacing w:line="240" w:lineRule="auto"/>
              <w:ind w:firstLine="0"/>
              <w:rPr>
                <w:rFonts w:ascii="Times New Roman" w:eastAsia="Times New Roman" w:hAnsi="Times New Roman"/>
                <w:sz w:val="24"/>
                <w:szCs w:val="24"/>
              </w:rPr>
            </w:pPr>
          </w:p>
        </w:tc>
        <w:tc>
          <w:tcPr>
            <w:tcW w:w="849" w:type="dxa"/>
          </w:tcPr>
          <w:p w14:paraId="1130EB9A" w14:textId="77777777" w:rsidR="00082A88" w:rsidRPr="00082A88" w:rsidRDefault="00082A88" w:rsidP="00082A88">
            <w:pPr>
              <w:spacing w:line="240" w:lineRule="auto"/>
              <w:ind w:firstLine="0"/>
              <w:rPr>
                <w:rFonts w:ascii="Times New Roman" w:eastAsia="Times New Roman" w:hAnsi="Times New Roman"/>
                <w:sz w:val="24"/>
                <w:szCs w:val="24"/>
              </w:rPr>
            </w:pPr>
          </w:p>
        </w:tc>
        <w:tc>
          <w:tcPr>
            <w:tcW w:w="1129" w:type="dxa"/>
          </w:tcPr>
          <w:p w14:paraId="1CCB3A5B" w14:textId="77777777" w:rsidR="00082A88" w:rsidRPr="00082A88" w:rsidRDefault="00082A88" w:rsidP="00082A88">
            <w:pPr>
              <w:spacing w:line="240" w:lineRule="auto"/>
              <w:ind w:firstLine="0"/>
              <w:rPr>
                <w:rFonts w:ascii="Times New Roman" w:eastAsia="Times New Roman" w:hAnsi="Times New Roman"/>
                <w:sz w:val="24"/>
                <w:szCs w:val="24"/>
              </w:rPr>
            </w:pPr>
          </w:p>
        </w:tc>
        <w:tc>
          <w:tcPr>
            <w:tcW w:w="1074" w:type="dxa"/>
          </w:tcPr>
          <w:p w14:paraId="3B8A6C82" w14:textId="77777777" w:rsidR="00082A88" w:rsidRPr="00082A88" w:rsidRDefault="00082A88" w:rsidP="00082A88">
            <w:pPr>
              <w:spacing w:line="240" w:lineRule="auto"/>
              <w:ind w:firstLine="0"/>
              <w:rPr>
                <w:rFonts w:ascii="Times New Roman" w:eastAsia="Times New Roman" w:hAnsi="Times New Roman"/>
                <w:sz w:val="24"/>
                <w:szCs w:val="24"/>
              </w:rPr>
            </w:pPr>
          </w:p>
        </w:tc>
        <w:tc>
          <w:tcPr>
            <w:tcW w:w="962" w:type="dxa"/>
          </w:tcPr>
          <w:p w14:paraId="48717A96" w14:textId="77777777" w:rsidR="00082A88" w:rsidRPr="00082A88" w:rsidRDefault="00082A88" w:rsidP="00082A88">
            <w:pPr>
              <w:spacing w:line="240" w:lineRule="auto"/>
              <w:ind w:firstLine="0"/>
              <w:rPr>
                <w:rFonts w:ascii="Times New Roman" w:eastAsia="Times New Roman" w:hAnsi="Times New Roman"/>
                <w:sz w:val="24"/>
                <w:szCs w:val="24"/>
              </w:rPr>
            </w:pPr>
          </w:p>
        </w:tc>
        <w:tc>
          <w:tcPr>
            <w:tcW w:w="973" w:type="dxa"/>
          </w:tcPr>
          <w:p w14:paraId="4478B1A5" w14:textId="77777777" w:rsidR="00082A88" w:rsidRPr="00082A88" w:rsidRDefault="00082A88" w:rsidP="00082A88">
            <w:pPr>
              <w:spacing w:line="240" w:lineRule="auto"/>
              <w:ind w:firstLine="0"/>
              <w:rPr>
                <w:rFonts w:ascii="Times New Roman" w:eastAsia="Times New Roman" w:hAnsi="Times New Roman"/>
                <w:sz w:val="24"/>
                <w:szCs w:val="24"/>
              </w:rPr>
            </w:pPr>
          </w:p>
        </w:tc>
        <w:tc>
          <w:tcPr>
            <w:tcW w:w="1019" w:type="dxa"/>
          </w:tcPr>
          <w:p w14:paraId="6543E905" w14:textId="77777777" w:rsidR="00082A88" w:rsidRPr="00082A88" w:rsidRDefault="00082A88" w:rsidP="00082A88">
            <w:pPr>
              <w:spacing w:line="240" w:lineRule="auto"/>
              <w:ind w:firstLine="0"/>
              <w:rPr>
                <w:rFonts w:ascii="Times New Roman" w:eastAsia="Times New Roman" w:hAnsi="Times New Roman"/>
                <w:sz w:val="24"/>
                <w:szCs w:val="24"/>
              </w:rPr>
            </w:pPr>
          </w:p>
        </w:tc>
        <w:tc>
          <w:tcPr>
            <w:tcW w:w="1119" w:type="dxa"/>
          </w:tcPr>
          <w:p w14:paraId="794F5C19" w14:textId="77777777" w:rsidR="00082A88" w:rsidRPr="00082A88" w:rsidRDefault="00082A88" w:rsidP="00082A88">
            <w:pPr>
              <w:spacing w:line="240" w:lineRule="auto"/>
              <w:ind w:firstLine="0"/>
              <w:rPr>
                <w:rFonts w:ascii="Times New Roman" w:eastAsia="Times New Roman" w:hAnsi="Times New Roman"/>
                <w:sz w:val="24"/>
                <w:szCs w:val="24"/>
              </w:rPr>
            </w:pPr>
          </w:p>
        </w:tc>
      </w:tr>
      <w:tr w:rsidR="00082A88" w:rsidRPr="00082A88" w14:paraId="2D6AD8BC" w14:textId="77777777" w:rsidTr="001176AF">
        <w:trPr>
          <w:trHeight w:hRule="exact" w:val="340"/>
        </w:trPr>
        <w:tc>
          <w:tcPr>
            <w:tcW w:w="1350" w:type="dxa"/>
            <w:vAlign w:val="center"/>
          </w:tcPr>
          <w:p w14:paraId="67BF55E2" w14:textId="77777777" w:rsidR="00082A88" w:rsidRPr="00082A88" w:rsidRDefault="00082A88" w:rsidP="00082A88">
            <w:pPr>
              <w:spacing w:line="240" w:lineRule="auto"/>
              <w:ind w:firstLine="0"/>
              <w:rPr>
                <w:rFonts w:ascii="Times New Roman" w:eastAsia="Times New Roman" w:hAnsi="Times New Roman"/>
                <w:sz w:val="24"/>
                <w:szCs w:val="24"/>
              </w:rPr>
            </w:pPr>
            <w:r w:rsidRPr="00082A88">
              <w:rPr>
                <w:rFonts w:ascii="Times New Roman" w:eastAsia="Times New Roman" w:hAnsi="Times New Roman"/>
                <w:sz w:val="24"/>
                <w:szCs w:val="24"/>
              </w:rPr>
              <w:t>Gegužė</w:t>
            </w:r>
          </w:p>
        </w:tc>
        <w:tc>
          <w:tcPr>
            <w:tcW w:w="946" w:type="dxa"/>
          </w:tcPr>
          <w:p w14:paraId="324EB484" w14:textId="77777777" w:rsidR="00082A88" w:rsidRPr="00082A88" w:rsidRDefault="00082A88" w:rsidP="00082A88">
            <w:pPr>
              <w:spacing w:line="240" w:lineRule="auto"/>
              <w:ind w:firstLine="0"/>
              <w:rPr>
                <w:rFonts w:ascii="Times New Roman" w:eastAsia="Times New Roman" w:hAnsi="Times New Roman"/>
                <w:sz w:val="24"/>
                <w:szCs w:val="24"/>
              </w:rPr>
            </w:pPr>
          </w:p>
        </w:tc>
        <w:tc>
          <w:tcPr>
            <w:tcW w:w="936" w:type="dxa"/>
          </w:tcPr>
          <w:p w14:paraId="106FF7A2" w14:textId="77777777" w:rsidR="00082A88" w:rsidRPr="00082A88" w:rsidRDefault="00082A88" w:rsidP="00082A88">
            <w:pPr>
              <w:spacing w:line="240" w:lineRule="auto"/>
              <w:ind w:firstLine="0"/>
              <w:rPr>
                <w:rFonts w:ascii="Times New Roman" w:eastAsia="Times New Roman" w:hAnsi="Times New Roman"/>
                <w:sz w:val="24"/>
                <w:szCs w:val="24"/>
              </w:rPr>
            </w:pPr>
          </w:p>
        </w:tc>
        <w:tc>
          <w:tcPr>
            <w:tcW w:w="1017" w:type="dxa"/>
          </w:tcPr>
          <w:p w14:paraId="327BC6DD" w14:textId="77777777" w:rsidR="00082A88" w:rsidRPr="00082A88" w:rsidRDefault="00082A88" w:rsidP="00082A88">
            <w:pPr>
              <w:spacing w:line="240" w:lineRule="auto"/>
              <w:ind w:firstLine="0"/>
              <w:rPr>
                <w:rFonts w:ascii="Times New Roman" w:eastAsia="Times New Roman" w:hAnsi="Times New Roman"/>
                <w:sz w:val="24"/>
                <w:szCs w:val="24"/>
              </w:rPr>
            </w:pPr>
          </w:p>
        </w:tc>
        <w:tc>
          <w:tcPr>
            <w:tcW w:w="1354" w:type="dxa"/>
          </w:tcPr>
          <w:p w14:paraId="5188CAED" w14:textId="77777777" w:rsidR="00082A88" w:rsidRPr="00082A88" w:rsidRDefault="00082A88" w:rsidP="00082A88">
            <w:pPr>
              <w:spacing w:line="240" w:lineRule="auto"/>
              <w:ind w:firstLine="0"/>
              <w:rPr>
                <w:rFonts w:ascii="Times New Roman" w:eastAsia="Times New Roman" w:hAnsi="Times New Roman"/>
                <w:sz w:val="24"/>
                <w:szCs w:val="24"/>
              </w:rPr>
            </w:pPr>
          </w:p>
        </w:tc>
        <w:tc>
          <w:tcPr>
            <w:tcW w:w="1297" w:type="dxa"/>
          </w:tcPr>
          <w:p w14:paraId="07DDBA3F" w14:textId="77777777" w:rsidR="00082A88" w:rsidRPr="00082A88" w:rsidRDefault="00082A88" w:rsidP="00082A88">
            <w:pPr>
              <w:spacing w:line="240" w:lineRule="auto"/>
              <w:ind w:firstLine="0"/>
              <w:rPr>
                <w:rFonts w:ascii="Times New Roman" w:eastAsia="Times New Roman" w:hAnsi="Times New Roman"/>
                <w:sz w:val="24"/>
                <w:szCs w:val="24"/>
              </w:rPr>
            </w:pPr>
          </w:p>
        </w:tc>
        <w:tc>
          <w:tcPr>
            <w:tcW w:w="1017" w:type="dxa"/>
          </w:tcPr>
          <w:p w14:paraId="603EB5B0" w14:textId="77777777" w:rsidR="00082A88" w:rsidRPr="00082A88" w:rsidRDefault="00082A88" w:rsidP="00082A88">
            <w:pPr>
              <w:spacing w:line="240" w:lineRule="auto"/>
              <w:ind w:firstLine="0"/>
              <w:rPr>
                <w:rFonts w:ascii="Times New Roman" w:eastAsia="Times New Roman" w:hAnsi="Times New Roman"/>
                <w:sz w:val="24"/>
                <w:szCs w:val="24"/>
              </w:rPr>
            </w:pPr>
          </w:p>
        </w:tc>
        <w:tc>
          <w:tcPr>
            <w:tcW w:w="849" w:type="dxa"/>
          </w:tcPr>
          <w:p w14:paraId="60CD009F" w14:textId="77777777" w:rsidR="00082A88" w:rsidRPr="00082A88" w:rsidRDefault="00082A88" w:rsidP="00082A88">
            <w:pPr>
              <w:spacing w:line="240" w:lineRule="auto"/>
              <w:ind w:firstLine="0"/>
              <w:rPr>
                <w:rFonts w:ascii="Times New Roman" w:eastAsia="Times New Roman" w:hAnsi="Times New Roman"/>
                <w:sz w:val="24"/>
                <w:szCs w:val="24"/>
              </w:rPr>
            </w:pPr>
          </w:p>
        </w:tc>
        <w:tc>
          <w:tcPr>
            <w:tcW w:w="1129" w:type="dxa"/>
          </w:tcPr>
          <w:p w14:paraId="339DABE1" w14:textId="77777777" w:rsidR="00082A88" w:rsidRPr="00082A88" w:rsidRDefault="00082A88" w:rsidP="00082A88">
            <w:pPr>
              <w:spacing w:line="240" w:lineRule="auto"/>
              <w:ind w:firstLine="0"/>
              <w:rPr>
                <w:rFonts w:ascii="Times New Roman" w:eastAsia="Times New Roman" w:hAnsi="Times New Roman"/>
                <w:sz w:val="24"/>
                <w:szCs w:val="24"/>
              </w:rPr>
            </w:pPr>
          </w:p>
        </w:tc>
        <w:tc>
          <w:tcPr>
            <w:tcW w:w="1074" w:type="dxa"/>
          </w:tcPr>
          <w:p w14:paraId="42D7A198" w14:textId="77777777" w:rsidR="00082A88" w:rsidRPr="00082A88" w:rsidRDefault="00082A88" w:rsidP="00082A88">
            <w:pPr>
              <w:spacing w:line="240" w:lineRule="auto"/>
              <w:ind w:firstLine="0"/>
              <w:rPr>
                <w:rFonts w:ascii="Times New Roman" w:eastAsia="Times New Roman" w:hAnsi="Times New Roman"/>
                <w:sz w:val="24"/>
                <w:szCs w:val="24"/>
              </w:rPr>
            </w:pPr>
          </w:p>
        </w:tc>
        <w:tc>
          <w:tcPr>
            <w:tcW w:w="962" w:type="dxa"/>
          </w:tcPr>
          <w:p w14:paraId="655F094D" w14:textId="77777777" w:rsidR="00082A88" w:rsidRPr="00082A88" w:rsidRDefault="00082A88" w:rsidP="00082A88">
            <w:pPr>
              <w:spacing w:line="240" w:lineRule="auto"/>
              <w:ind w:firstLine="0"/>
              <w:rPr>
                <w:rFonts w:ascii="Times New Roman" w:eastAsia="Times New Roman" w:hAnsi="Times New Roman"/>
                <w:sz w:val="24"/>
                <w:szCs w:val="24"/>
              </w:rPr>
            </w:pPr>
          </w:p>
        </w:tc>
        <w:tc>
          <w:tcPr>
            <w:tcW w:w="973" w:type="dxa"/>
          </w:tcPr>
          <w:p w14:paraId="09F4BAF3" w14:textId="77777777" w:rsidR="00082A88" w:rsidRPr="00082A88" w:rsidRDefault="00082A88" w:rsidP="00082A88">
            <w:pPr>
              <w:spacing w:line="240" w:lineRule="auto"/>
              <w:ind w:firstLine="0"/>
              <w:rPr>
                <w:rFonts w:ascii="Times New Roman" w:eastAsia="Times New Roman" w:hAnsi="Times New Roman"/>
                <w:sz w:val="24"/>
                <w:szCs w:val="24"/>
              </w:rPr>
            </w:pPr>
          </w:p>
        </w:tc>
        <w:tc>
          <w:tcPr>
            <w:tcW w:w="1019" w:type="dxa"/>
          </w:tcPr>
          <w:p w14:paraId="0CB4A5F1" w14:textId="77777777" w:rsidR="00082A88" w:rsidRPr="00082A88" w:rsidRDefault="00082A88" w:rsidP="00082A88">
            <w:pPr>
              <w:spacing w:line="240" w:lineRule="auto"/>
              <w:ind w:firstLine="0"/>
              <w:rPr>
                <w:rFonts w:ascii="Times New Roman" w:eastAsia="Times New Roman" w:hAnsi="Times New Roman"/>
                <w:sz w:val="24"/>
                <w:szCs w:val="24"/>
              </w:rPr>
            </w:pPr>
          </w:p>
        </w:tc>
        <w:tc>
          <w:tcPr>
            <w:tcW w:w="1119" w:type="dxa"/>
          </w:tcPr>
          <w:p w14:paraId="094EC1BB" w14:textId="77777777" w:rsidR="00082A88" w:rsidRPr="00082A88" w:rsidRDefault="00082A88" w:rsidP="00082A88">
            <w:pPr>
              <w:spacing w:line="240" w:lineRule="auto"/>
              <w:ind w:firstLine="0"/>
              <w:rPr>
                <w:rFonts w:ascii="Times New Roman" w:eastAsia="Times New Roman" w:hAnsi="Times New Roman"/>
                <w:sz w:val="24"/>
                <w:szCs w:val="24"/>
              </w:rPr>
            </w:pPr>
          </w:p>
        </w:tc>
      </w:tr>
      <w:tr w:rsidR="00082A88" w:rsidRPr="00082A88" w14:paraId="24C22B90" w14:textId="77777777" w:rsidTr="001176AF">
        <w:trPr>
          <w:trHeight w:hRule="exact" w:val="340"/>
        </w:trPr>
        <w:tc>
          <w:tcPr>
            <w:tcW w:w="1350" w:type="dxa"/>
            <w:vAlign w:val="center"/>
          </w:tcPr>
          <w:p w14:paraId="770967CE" w14:textId="77777777" w:rsidR="00082A88" w:rsidRPr="00082A88" w:rsidRDefault="00082A88" w:rsidP="00082A88">
            <w:pPr>
              <w:spacing w:line="240" w:lineRule="auto"/>
              <w:ind w:firstLine="0"/>
              <w:rPr>
                <w:rFonts w:ascii="Times New Roman" w:eastAsia="Times New Roman" w:hAnsi="Times New Roman"/>
                <w:sz w:val="24"/>
                <w:szCs w:val="24"/>
              </w:rPr>
            </w:pPr>
            <w:r w:rsidRPr="00082A88">
              <w:rPr>
                <w:rFonts w:ascii="Times New Roman" w:eastAsia="Times New Roman" w:hAnsi="Times New Roman"/>
                <w:sz w:val="24"/>
                <w:szCs w:val="24"/>
              </w:rPr>
              <w:t>Birželis</w:t>
            </w:r>
          </w:p>
        </w:tc>
        <w:tc>
          <w:tcPr>
            <w:tcW w:w="946" w:type="dxa"/>
          </w:tcPr>
          <w:p w14:paraId="3EE03CED" w14:textId="77777777" w:rsidR="00082A88" w:rsidRPr="00082A88" w:rsidRDefault="00082A88" w:rsidP="00082A88">
            <w:pPr>
              <w:spacing w:line="240" w:lineRule="auto"/>
              <w:ind w:firstLine="0"/>
              <w:rPr>
                <w:rFonts w:ascii="Times New Roman" w:eastAsia="Times New Roman" w:hAnsi="Times New Roman"/>
                <w:sz w:val="24"/>
                <w:szCs w:val="24"/>
              </w:rPr>
            </w:pPr>
          </w:p>
        </w:tc>
        <w:tc>
          <w:tcPr>
            <w:tcW w:w="936" w:type="dxa"/>
          </w:tcPr>
          <w:p w14:paraId="3B8E29F0" w14:textId="77777777" w:rsidR="00082A88" w:rsidRPr="00082A88" w:rsidRDefault="00082A88" w:rsidP="00082A88">
            <w:pPr>
              <w:spacing w:line="240" w:lineRule="auto"/>
              <w:ind w:firstLine="0"/>
              <w:rPr>
                <w:rFonts w:ascii="Times New Roman" w:eastAsia="Times New Roman" w:hAnsi="Times New Roman"/>
                <w:sz w:val="24"/>
                <w:szCs w:val="24"/>
              </w:rPr>
            </w:pPr>
          </w:p>
        </w:tc>
        <w:tc>
          <w:tcPr>
            <w:tcW w:w="1017" w:type="dxa"/>
          </w:tcPr>
          <w:p w14:paraId="57EBADDC" w14:textId="77777777" w:rsidR="00082A88" w:rsidRPr="00082A88" w:rsidRDefault="00082A88" w:rsidP="00082A88">
            <w:pPr>
              <w:spacing w:line="240" w:lineRule="auto"/>
              <w:ind w:firstLine="0"/>
              <w:rPr>
                <w:rFonts w:ascii="Times New Roman" w:eastAsia="Times New Roman" w:hAnsi="Times New Roman"/>
                <w:sz w:val="24"/>
                <w:szCs w:val="24"/>
              </w:rPr>
            </w:pPr>
          </w:p>
        </w:tc>
        <w:tc>
          <w:tcPr>
            <w:tcW w:w="1354" w:type="dxa"/>
          </w:tcPr>
          <w:p w14:paraId="0779AA51" w14:textId="77777777" w:rsidR="00082A88" w:rsidRPr="00082A88" w:rsidRDefault="00082A88" w:rsidP="00082A88">
            <w:pPr>
              <w:spacing w:line="240" w:lineRule="auto"/>
              <w:ind w:firstLine="0"/>
              <w:rPr>
                <w:rFonts w:ascii="Times New Roman" w:eastAsia="Times New Roman" w:hAnsi="Times New Roman"/>
                <w:sz w:val="24"/>
                <w:szCs w:val="24"/>
              </w:rPr>
            </w:pPr>
          </w:p>
        </w:tc>
        <w:tc>
          <w:tcPr>
            <w:tcW w:w="1297" w:type="dxa"/>
          </w:tcPr>
          <w:p w14:paraId="61878D49" w14:textId="77777777" w:rsidR="00082A88" w:rsidRPr="00082A88" w:rsidRDefault="00082A88" w:rsidP="00082A88">
            <w:pPr>
              <w:spacing w:line="240" w:lineRule="auto"/>
              <w:ind w:firstLine="0"/>
              <w:rPr>
                <w:rFonts w:ascii="Times New Roman" w:eastAsia="Times New Roman" w:hAnsi="Times New Roman"/>
                <w:sz w:val="24"/>
                <w:szCs w:val="24"/>
              </w:rPr>
            </w:pPr>
          </w:p>
        </w:tc>
        <w:tc>
          <w:tcPr>
            <w:tcW w:w="1017" w:type="dxa"/>
          </w:tcPr>
          <w:p w14:paraId="28441BA3" w14:textId="77777777" w:rsidR="00082A88" w:rsidRPr="00082A88" w:rsidRDefault="00082A88" w:rsidP="00082A88">
            <w:pPr>
              <w:spacing w:line="240" w:lineRule="auto"/>
              <w:ind w:firstLine="0"/>
              <w:rPr>
                <w:rFonts w:ascii="Times New Roman" w:eastAsia="Times New Roman" w:hAnsi="Times New Roman"/>
                <w:sz w:val="24"/>
                <w:szCs w:val="24"/>
              </w:rPr>
            </w:pPr>
          </w:p>
        </w:tc>
        <w:tc>
          <w:tcPr>
            <w:tcW w:w="849" w:type="dxa"/>
          </w:tcPr>
          <w:p w14:paraId="57E50831" w14:textId="77777777" w:rsidR="00082A88" w:rsidRPr="00082A88" w:rsidRDefault="00082A88" w:rsidP="00082A88">
            <w:pPr>
              <w:spacing w:line="240" w:lineRule="auto"/>
              <w:ind w:firstLine="0"/>
              <w:rPr>
                <w:rFonts w:ascii="Times New Roman" w:eastAsia="Times New Roman" w:hAnsi="Times New Roman"/>
                <w:sz w:val="24"/>
                <w:szCs w:val="24"/>
              </w:rPr>
            </w:pPr>
          </w:p>
        </w:tc>
        <w:tc>
          <w:tcPr>
            <w:tcW w:w="1129" w:type="dxa"/>
          </w:tcPr>
          <w:p w14:paraId="087820B0" w14:textId="77777777" w:rsidR="00082A88" w:rsidRPr="00082A88" w:rsidRDefault="00082A88" w:rsidP="00082A88">
            <w:pPr>
              <w:spacing w:line="240" w:lineRule="auto"/>
              <w:ind w:firstLine="0"/>
              <w:rPr>
                <w:rFonts w:ascii="Times New Roman" w:eastAsia="Times New Roman" w:hAnsi="Times New Roman"/>
                <w:sz w:val="24"/>
                <w:szCs w:val="24"/>
              </w:rPr>
            </w:pPr>
          </w:p>
        </w:tc>
        <w:tc>
          <w:tcPr>
            <w:tcW w:w="1074" w:type="dxa"/>
          </w:tcPr>
          <w:p w14:paraId="038AAE19" w14:textId="77777777" w:rsidR="00082A88" w:rsidRPr="00082A88" w:rsidRDefault="00082A88" w:rsidP="00082A88">
            <w:pPr>
              <w:spacing w:line="240" w:lineRule="auto"/>
              <w:ind w:firstLine="0"/>
              <w:rPr>
                <w:rFonts w:ascii="Times New Roman" w:eastAsia="Times New Roman" w:hAnsi="Times New Roman"/>
                <w:sz w:val="24"/>
                <w:szCs w:val="24"/>
              </w:rPr>
            </w:pPr>
          </w:p>
        </w:tc>
        <w:tc>
          <w:tcPr>
            <w:tcW w:w="962" w:type="dxa"/>
          </w:tcPr>
          <w:p w14:paraId="7A45A45C" w14:textId="77777777" w:rsidR="00082A88" w:rsidRPr="00082A88" w:rsidRDefault="00082A88" w:rsidP="00082A88">
            <w:pPr>
              <w:spacing w:line="240" w:lineRule="auto"/>
              <w:ind w:firstLine="0"/>
              <w:rPr>
                <w:rFonts w:ascii="Times New Roman" w:eastAsia="Times New Roman" w:hAnsi="Times New Roman"/>
                <w:sz w:val="24"/>
                <w:szCs w:val="24"/>
              </w:rPr>
            </w:pPr>
          </w:p>
        </w:tc>
        <w:tc>
          <w:tcPr>
            <w:tcW w:w="973" w:type="dxa"/>
          </w:tcPr>
          <w:p w14:paraId="5CBF4EDD" w14:textId="77777777" w:rsidR="00082A88" w:rsidRPr="00082A88" w:rsidRDefault="00082A88" w:rsidP="00082A88">
            <w:pPr>
              <w:spacing w:line="240" w:lineRule="auto"/>
              <w:ind w:firstLine="0"/>
              <w:rPr>
                <w:rFonts w:ascii="Times New Roman" w:eastAsia="Times New Roman" w:hAnsi="Times New Roman"/>
                <w:sz w:val="24"/>
                <w:szCs w:val="24"/>
              </w:rPr>
            </w:pPr>
          </w:p>
        </w:tc>
        <w:tc>
          <w:tcPr>
            <w:tcW w:w="1019" w:type="dxa"/>
          </w:tcPr>
          <w:p w14:paraId="32414E6D" w14:textId="77777777" w:rsidR="00082A88" w:rsidRPr="00082A88" w:rsidRDefault="00082A88" w:rsidP="00082A88">
            <w:pPr>
              <w:spacing w:line="240" w:lineRule="auto"/>
              <w:ind w:firstLine="0"/>
              <w:rPr>
                <w:rFonts w:ascii="Times New Roman" w:eastAsia="Times New Roman" w:hAnsi="Times New Roman"/>
                <w:sz w:val="24"/>
                <w:szCs w:val="24"/>
              </w:rPr>
            </w:pPr>
          </w:p>
        </w:tc>
        <w:tc>
          <w:tcPr>
            <w:tcW w:w="1119" w:type="dxa"/>
          </w:tcPr>
          <w:p w14:paraId="0E6A72C8" w14:textId="77777777" w:rsidR="00082A88" w:rsidRPr="00082A88" w:rsidRDefault="00082A88" w:rsidP="00082A88">
            <w:pPr>
              <w:spacing w:line="240" w:lineRule="auto"/>
              <w:ind w:firstLine="0"/>
              <w:rPr>
                <w:rFonts w:ascii="Times New Roman" w:eastAsia="Times New Roman" w:hAnsi="Times New Roman"/>
                <w:sz w:val="24"/>
                <w:szCs w:val="24"/>
              </w:rPr>
            </w:pPr>
          </w:p>
        </w:tc>
      </w:tr>
      <w:tr w:rsidR="00082A88" w:rsidRPr="00082A88" w14:paraId="40BCFCAB" w14:textId="77777777" w:rsidTr="001176AF">
        <w:trPr>
          <w:trHeight w:hRule="exact" w:val="340"/>
        </w:trPr>
        <w:tc>
          <w:tcPr>
            <w:tcW w:w="1350" w:type="dxa"/>
            <w:vAlign w:val="center"/>
          </w:tcPr>
          <w:p w14:paraId="480E0309" w14:textId="77777777" w:rsidR="00082A88" w:rsidRPr="00082A88" w:rsidRDefault="00082A88" w:rsidP="00082A88">
            <w:pPr>
              <w:spacing w:line="240" w:lineRule="auto"/>
              <w:ind w:firstLine="0"/>
              <w:rPr>
                <w:rFonts w:ascii="Times New Roman" w:eastAsia="Times New Roman" w:hAnsi="Times New Roman"/>
                <w:sz w:val="24"/>
                <w:szCs w:val="24"/>
              </w:rPr>
            </w:pPr>
            <w:r w:rsidRPr="00082A88">
              <w:rPr>
                <w:rFonts w:ascii="Times New Roman" w:eastAsia="Times New Roman" w:hAnsi="Times New Roman"/>
                <w:sz w:val="24"/>
                <w:szCs w:val="24"/>
              </w:rPr>
              <w:t>Liepa</w:t>
            </w:r>
          </w:p>
        </w:tc>
        <w:tc>
          <w:tcPr>
            <w:tcW w:w="946" w:type="dxa"/>
          </w:tcPr>
          <w:p w14:paraId="5C97544C" w14:textId="77777777" w:rsidR="00082A88" w:rsidRPr="00082A88" w:rsidRDefault="00082A88" w:rsidP="00082A88">
            <w:pPr>
              <w:spacing w:line="240" w:lineRule="auto"/>
              <w:ind w:firstLine="0"/>
              <w:rPr>
                <w:rFonts w:ascii="Times New Roman" w:eastAsia="Times New Roman" w:hAnsi="Times New Roman"/>
                <w:sz w:val="24"/>
                <w:szCs w:val="24"/>
              </w:rPr>
            </w:pPr>
          </w:p>
        </w:tc>
        <w:tc>
          <w:tcPr>
            <w:tcW w:w="936" w:type="dxa"/>
          </w:tcPr>
          <w:p w14:paraId="3489D442" w14:textId="77777777" w:rsidR="00082A88" w:rsidRPr="00082A88" w:rsidRDefault="00082A88" w:rsidP="00082A88">
            <w:pPr>
              <w:spacing w:line="240" w:lineRule="auto"/>
              <w:ind w:firstLine="0"/>
              <w:rPr>
                <w:rFonts w:ascii="Times New Roman" w:eastAsia="Times New Roman" w:hAnsi="Times New Roman"/>
                <w:sz w:val="24"/>
                <w:szCs w:val="24"/>
              </w:rPr>
            </w:pPr>
          </w:p>
        </w:tc>
        <w:tc>
          <w:tcPr>
            <w:tcW w:w="1017" w:type="dxa"/>
          </w:tcPr>
          <w:p w14:paraId="26A0A9FE" w14:textId="77777777" w:rsidR="00082A88" w:rsidRPr="00082A88" w:rsidRDefault="00082A88" w:rsidP="00082A88">
            <w:pPr>
              <w:spacing w:line="240" w:lineRule="auto"/>
              <w:ind w:firstLine="0"/>
              <w:rPr>
                <w:rFonts w:ascii="Times New Roman" w:eastAsia="Times New Roman" w:hAnsi="Times New Roman"/>
                <w:sz w:val="24"/>
                <w:szCs w:val="24"/>
              </w:rPr>
            </w:pPr>
          </w:p>
        </w:tc>
        <w:tc>
          <w:tcPr>
            <w:tcW w:w="1354" w:type="dxa"/>
          </w:tcPr>
          <w:p w14:paraId="7CA629B8" w14:textId="77777777" w:rsidR="00082A88" w:rsidRPr="00082A88" w:rsidRDefault="00082A88" w:rsidP="00082A88">
            <w:pPr>
              <w:spacing w:line="240" w:lineRule="auto"/>
              <w:ind w:firstLine="0"/>
              <w:rPr>
                <w:rFonts w:ascii="Times New Roman" w:eastAsia="Times New Roman" w:hAnsi="Times New Roman"/>
                <w:sz w:val="24"/>
                <w:szCs w:val="24"/>
              </w:rPr>
            </w:pPr>
          </w:p>
        </w:tc>
        <w:tc>
          <w:tcPr>
            <w:tcW w:w="1297" w:type="dxa"/>
          </w:tcPr>
          <w:p w14:paraId="0D9B7DBE" w14:textId="77777777" w:rsidR="00082A88" w:rsidRPr="00082A88" w:rsidRDefault="00082A88" w:rsidP="00082A88">
            <w:pPr>
              <w:spacing w:line="240" w:lineRule="auto"/>
              <w:ind w:firstLine="0"/>
              <w:rPr>
                <w:rFonts w:ascii="Times New Roman" w:eastAsia="Times New Roman" w:hAnsi="Times New Roman"/>
                <w:sz w:val="24"/>
                <w:szCs w:val="24"/>
              </w:rPr>
            </w:pPr>
          </w:p>
        </w:tc>
        <w:tc>
          <w:tcPr>
            <w:tcW w:w="1017" w:type="dxa"/>
          </w:tcPr>
          <w:p w14:paraId="2133AC48" w14:textId="77777777" w:rsidR="00082A88" w:rsidRPr="00082A88" w:rsidRDefault="00082A88" w:rsidP="00082A88">
            <w:pPr>
              <w:spacing w:line="240" w:lineRule="auto"/>
              <w:ind w:firstLine="0"/>
              <w:rPr>
                <w:rFonts w:ascii="Times New Roman" w:eastAsia="Times New Roman" w:hAnsi="Times New Roman"/>
                <w:sz w:val="24"/>
                <w:szCs w:val="24"/>
              </w:rPr>
            </w:pPr>
          </w:p>
        </w:tc>
        <w:tc>
          <w:tcPr>
            <w:tcW w:w="849" w:type="dxa"/>
          </w:tcPr>
          <w:p w14:paraId="5664F9DB" w14:textId="77777777" w:rsidR="00082A88" w:rsidRPr="00082A88" w:rsidRDefault="00082A88" w:rsidP="00082A88">
            <w:pPr>
              <w:spacing w:line="240" w:lineRule="auto"/>
              <w:ind w:firstLine="0"/>
              <w:rPr>
                <w:rFonts w:ascii="Times New Roman" w:eastAsia="Times New Roman" w:hAnsi="Times New Roman"/>
                <w:sz w:val="24"/>
                <w:szCs w:val="24"/>
              </w:rPr>
            </w:pPr>
          </w:p>
        </w:tc>
        <w:tc>
          <w:tcPr>
            <w:tcW w:w="1129" w:type="dxa"/>
          </w:tcPr>
          <w:p w14:paraId="7AD22D22" w14:textId="77777777" w:rsidR="00082A88" w:rsidRPr="00082A88" w:rsidRDefault="00082A88" w:rsidP="00082A88">
            <w:pPr>
              <w:spacing w:line="240" w:lineRule="auto"/>
              <w:ind w:firstLine="0"/>
              <w:rPr>
                <w:rFonts w:ascii="Times New Roman" w:eastAsia="Times New Roman" w:hAnsi="Times New Roman"/>
                <w:sz w:val="24"/>
                <w:szCs w:val="24"/>
              </w:rPr>
            </w:pPr>
          </w:p>
        </w:tc>
        <w:tc>
          <w:tcPr>
            <w:tcW w:w="1074" w:type="dxa"/>
          </w:tcPr>
          <w:p w14:paraId="6C1A64BD" w14:textId="77777777" w:rsidR="00082A88" w:rsidRPr="00082A88" w:rsidRDefault="00082A88" w:rsidP="00082A88">
            <w:pPr>
              <w:spacing w:line="240" w:lineRule="auto"/>
              <w:ind w:firstLine="0"/>
              <w:rPr>
                <w:rFonts w:ascii="Times New Roman" w:eastAsia="Times New Roman" w:hAnsi="Times New Roman"/>
                <w:sz w:val="24"/>
                <w:szCs w:val="24"/>
              </w:rPr>
            </w:pPr>
          </w:p>
        </w:tc>
        <w:tc>
          <w:tcPr>
            <w:tcW w:w="962" w:type="dxa"/>
          </w:tcPr>
          <w:p w14:paraId="4B979C5F" w14:textId="77777777" w:rsidR="00082A88" w:rsidRPr="00082A88" w:rsidRDefault="00082A88" w:rsidP="00082A88">
            <w:pPr>
              <w:spacing w:line="240" w:lineRule="auto"/>
              <w:ind w:firstLine="0"/>
              <w:rPr>
                <w:rFonts w:ascii="Times New Roman" w:eastAsia="Times New Roman" w:hAnsi="Times New Roman"/>
                <w:sz w:val="24"/>
                <w:szCs w:val="24"/>
              </w:rPr>
            </w:pPr>
          </w:p>
        </w:tc>
        <w:tc>
          <w:tcPr>
            <w:tcW w:w="973" w:type="dxa"/>
          </w:tcPr>
          <w:p w14:paraId="1256D024" w14:textId="77777777" w:rsidR="00082A88" w:rsidRPr="00082A88" w:rsidRDefault="00082A88" w:rsidP="00082A88">
            <w:pPr>
              <w:spacing w:line="240" w:lineRule="auto"/>
              <w:ind w:firstLine="0"/>
              <w:rPr>
                <w:rFonts w:ascii="Times New Roman" w:eastAsia="Times New Roman" w:hAnsi="Times New Roman"/>
                <w:sz w:val="24"/>
                <w:szCs w:val="24"/>
              </w:rPr>
            </w:pPr>
          </w:p>
        </w:tc>
        <w:tc>
          <w:tcPr>
            <w:tcW w:w="1019" w:type="dxa"/>
          </w:tcPr>
          <w:p w14:paraId="277BB093" w14:textId="77777777" w:rsidR="00082A88" w:rsidRPr="00082A88" w:rsidRDefault="00082A88" w:rsidP="00082A88">
            <w:pPr>
              <w:spacing w:line="240" w:lineRule="auto"/>
              <w:ind w:firstLine="0"/>
              <w:rPr>
                <w:rFonts w:ascii="Times New Roman" w:eastAsia="Times New Roman" w:hAnsi="Times New Roman"/>
                <w:sz w:val="24"/>
                <w:szCs w:val="24"/>
              </w:rPr>
            </w:pPr>
          </w:p>
        </w:tc>
        <w:tc>
          <w:tcPr>
            <w:tcW w:w="1119" w:type="dxa"/>
          </w:tcPr>
          <w:p w14:paraId="4F31B36B" w14:textId="77777777" w:rsidR="00082A88" w:rsidRPr="00082A88" w:rsidRDefault="00082A88" w:rsidP="00082A88">
            <w:pPr>
              <w:spacing w:line="240" w:lineRule="auto"/>
              <w:ind w:firstLine="0"/>
              <w:rPr>
                <w:rFonts w:ascii="Times New Roman" w:eastAsia="Times New Roman" w:hAnsi="Times New Roman"/>
                <w:sz w:val="24"/>
                <w:szCs w:val="24"/>
              </w:rPr>
            </w:pPr>
          </w:p>
        </w:tc>
      </w:tr>
      <w:tr w:rsidR="00082A88" w:rsidRPr="00082A88" w14:paraId="0344C1D0" w14:textId="77777777" w:rsidTr="001176AF">
        <w:trPr>
          <w:trHeight w:hRule="exact" w:val="340"/>
        </w:trPr>
        <w:tc>
          <w:tcPr>
            <w:tcW w:w="1350" w:type="dxa"/>
            <w:vAlign w:val="center"/>
          </w:tcPr>
          <w:p w14:paraId="2D35FC12" w14:textId="77777777" w:rsidR="00082A88" w:rsidRPr="00082A88" w:rsidRDefault="00082A88" w:rsidP="00082A88">
            <w:pPr>
              <w:spacing w:line="240" w:lineRule="auto"/>
              <w:ind w:firstLine="0"/>
              <w:rPr>
                <w:rFonts w:ascii="Times New Roman" w:eastAsia="Times New Roman" w:hAnsi="Times New Roman"/>
                <w:sz w:val="24"/>
                <w:szCs w:val="24"/>
              </w:rPr>
            </w:pPr>
            <w:r w:rsidRPr="00082A88">
              <w:rPr>
                <w:rFonts w:ascii="Times New Roman" w:eastAsia="Times New Roman" w:hAnsi="Times New Roman"/>
                <w:sz w:val="24"/>
                <w:szCs w:val="24"/>
              </w:rPr>
              <w:t>Rugpjūtis</w:t>
            </w:r>
          </w:p>
        </w:tc>
        <w:tc>
          <w:tcPr>
            <w:tcW w:w="946" w:type="dxa"/>
          </w:tcPr>
          <w:p w14:paraId="0B14111D" w14:textId="77777777" w:rsidR="00082A88" w:rsidRPr="00082A88" w:rsidRDefault="00082A88" w:rsidP="00082A88">
            <w:pPr>
              <w:spacing w:line="240" w:lineRule="auto"/>
              <w:ind w:firstLine="0"/>
              <w:rPr>
                <w:rFonts w:ascii="Times New Roman" w:eastAsia="Times New Roman" w:hAnsi="Times New Roman"/>
                <w:sz w:val="24"/>
                <w:szCs w:val="24"/>
              </w:rPr>
            </w:pPr>
          </w:p>
        </w:tc>
        <w:tc>
          <w:tcPr>
            <w:tcW w:w="936" w:type="dxa"/>
          </w:tcPr>
          <w:p w14:paraId="1BE13F75" w14:textId="77777777" w:rsidR="00082A88" w:rsidRPr="00082A88" w:rsidRDefault="00082A88" w:rsidP="00082A88">
            <w:pPr>
              <w:spacing w:line="240" w:lineRule="auto"/>
              <w:ind w:firstLine="0"/>
              <w:rPr>
                <w:rFonts w:ascii="Times New Roman" w:eastAsia="Times New Roman" w:hAnsi="Times New Roman"/>
                <w:sz w:val="24"/>
                <w:szCs w:val="24"/>
              </w:rPr>
            </w:pPr>
          </w:p>
        </w:tc>
        <w:tc>
          <w:tcPr>
            <w:tcW w:w="1017" w:type="dxa"/>
          </w:tcPr>
          <w:p w14:paraId="2B4C2EA4" w14:textId="77777777" w:rsidR="00082A88" w:rsidRPr="00082A88" w:rsidRDefault="00082A88" w:rsidP="00082A88">
            <w:pPr>
              <w:spacing w:line="240" w:lineRule="auto"/>
              <w:ind w:firstLine="0"/>
              <w:rPr>
                <w:rFonts w:ascii="Times New Roman" w:eastAsia="Times New Roman" w:hAnsi="Times New Roman"/>
                <w:sz w:val="24"/>
                <w:szCs w:val="24"/>
              </w:rPr>
            </w:pPr>
          </w:p>
        </w:tc>
        <w:tc>
          <w:tcPr>
            <w:tcW w:w="1354" w:type="dxa"/>
          </w:tcPr>
          <w:p w14:paraId="24A619D4" w14:textId="77777777" w:rsidR="00082A88" w:rsidRPr="00082A88" w:rsidRDefault="00082A88" w:rsidP="00082A88">
            <w:pPr>
              <w:spacing w:line="240" w:lineRule="auto"/>
              <w:ind w:firstLine="0"/>
              <w:rPr>
                <w:rFonts w:ascii="Times New Roman" w:eastAsia="Times New Roman" w:hAnsi="Times New Roman"/>
                <w:sz w:val="24"/>
                <w:szCs w:val="24"/>
              </w:rPr>
            </w:pPr>
          </w:p>
        </w:tc>
        <w:tc>
          <w:tcPr>
            <w:tcW w:w="1297" w:type="dxa"/>
          </w:tcPr>
          <w:p w14:paraId="1339A21A" w14:textId="77777777" w:rsidR="00082A88" w:rsidRPr="00082A88" w:rsidRDefault="00082A88" w:rsidP="00082A88">
            <w:pPr>
              <w:spacing w:line="240" w:lineRule="auto"/>
              <w:ind w:firstLine="0"/>
              <w:rPr>
                <w:rFonts w:ascii="Times New Roman" w:eastAsia="Times New Roman" w:hAnsi="Times New Roman"/>
                <w:sz w:val="24"/>
                <w:szCs w:val="24"/>
              </w:rPr>
            </w:pPr>
          </w:p>
        </w:tc>
        <w:tc>
          <w:tcPr>
            <w:tcW w:w="1017" w:type="dxa"/>
          </w:tcPr>
          <w:p w14:paraId="250C68E2" w14:textId="77777777" w:rsidR="00082A88" w:rsidRPr="00082A88" w:rsidRDefault="00082A88" w:rsidP="00082A88">
            <w:pPr>
              <w:spacing w:line="240" w:lineRule="auto"/>
              <w:ind w:firstLine="0"/>
              <w:rPr>
                <w:rFonts w:ascii="Times New Roman" w:eastAsia="Times New Roman" w:hAnsi="Times New Roman"/>
                <w:sz w:val="24"/>
                <w:szCs w:val="24"/>
              </w:rPr>
            </w:pPr>
          </w:p>
        </w:tc>
        <w:tc>
          <w:tcPr>
            <w:tcW w:w="849" w:type="dxa"/>
          </w:tcPr>
          <w:p w14:paraId="68206ABC" w14:textId="77777777" w:rsidR="00082A88" w:rsidRPr="00082A88" w:rsidRDefault="00082A88" w:rsidP="00082A88">
            <w:pPr>
              <w:spacing w:line="240" w:lineRule="auto"/>
              <w:ind w:firstLine="0"/>
              <w:rPr>
                <w:rFonts w:ascii="Times New Roman" w:eastAsia="Times New Roman" w:hAnsi="Times New Roman"/>
                <w:sz w:val="24"/>
                <w:szCs w:val="24"/>
              </w:rPr>
            </w:pPr>
          </w:p>
        </w:tc>
        <w:tc>
          <w:tcPr>
            <w:tcW w:w="1129" w:type="dxa"/>
          </w:tcPr>
          <w:p w14:paraId="3EAB96D2" w14:textId="77777777" w:rsidR="00082A88" w:rsidRPr="00082A88" w:rsidRDefault="00082A88" w:rsidP="00082A88">
            <w:pPr>
              <w:spacing w:line="240" w:lineRule="auto"/>
              <w:ind w:firstLine="0"/>
              <w:rPr>
                <w:rFonts w:ascii="Times New Roman" w:eastAsia="Times New Roman" w:hAnsi="Times New Roman"/>
                <w:sz w:val="24"/>
                <w:szCs w:val="24"/>
              </w:rPr>
            </w:pPr>
          </w:p>
        </w:tc>
        <w:tc>
          <w:tcPr>
            <w:tcW w:w="1074" w:type="dxa"/>
          </w:tcPr>
          <w:p w14:paraId="57C5DF0A" w14:textId="77777777" w:rsidR="00082A88" w:rsidRPr="00082A88" w:rsidRDefault="00082A88" w:rsidP="00082A88">
            <w:pPr>
              <w:spacing w:line="240" w:lineRule="auto"/>
              <w:ind w:firstLine="0"/>
              <w:rPr>
                <w:rFonts w:ascii="Times New Roman" w:eastAsia="Times New Roman" w:hAnsi="Times New Roman"/>
                <w:sz w:val="24"/>
                <w:szCs w:val="24"/>
              </w:rPr>
            </w:pPr>
          </w:p>
        </w:tc>
        <w:tc>
          <w:tcPr>
            <w:tcW w:w="962" w:type="dxa"/>
          </w:tcPr>
          <w:p w14:paraId="5D0A59EC" w14:textId="77777777" w:rsidR="00082A88" w:rsidRPr="00082A88" w:rsidRDefault="00082A88" w:rsidP="00082A88">
            <w:pPr>
              <w:spacing w:line="240" w:lineRule="auto"/>
              <w:ind w:firstLine="0"/>
              <w:rPr>
                <w:rFonts w:ascii="Times New Roman" w:eastAsia="Times New Roman" w:hAnsi="Times New Roman"/>
                <w:sz w:val="24"/>
                <w:szCs w:val="24"/>
              </w:rPr>
            </w:pPr>
          </w:p>
        </w:tc>
        <w:tc>
          <w:tcPr>
            <w:tcW w:w="973" w:type="dxa"/>
          </w:tcPr>
          <w:p w14:paraId="7128A406" w14:textId="77777777" w:rsidR="00082A88" w:rsidRPr="00082A88" w:rsidRDefault="00082A88" w:rsidP="00082A88">
            <w:pPr>
              <w:spacing w:line="240" w:lineRule="auto"/>
              <w:ind w:firstLine="0"/>
              <w:rPr>
                <w:rFonts w:ascii="Times New Roman" w:eastAsia="Times New Roman" w:hAnsi="Times New Roman"/>
                <w:sz w:val="24"/>
                <w:szCs w:val="24"/>
              </w:rPr>
            </w:pPr>
          </w:p>
        </w:tc>
        <w:tc>
          <w:tcPr>
            <w:tcW w:w="1019" w:type="dxa"/>
          </w:tcPr>
          <w:p w14:paraId="3F296C98" w14:textId="77777777" w:rsidR="00082A88" w:rsidRPr="00082A88" w:rsidRDefault="00082A88" w:rsidP="00082A88">
            <w:pPr>
              <w:spacing w:line="240" w:lineRule="auto"/>
              <w:ind w:firstLine="0"/>
              <w:rPr>
                <w:rFonts w:ascii="Times New Roman" w:eastAsia="Times New Roman" w:hAnsi="Times New Roman"/>
                <w:sz w:val="24"/>
                <w:szCs w:val="24"/>
              </w:rPr>
            </w:pPr>
          </w:p>
        </w:tc>
        <w:tc>
          <w:tcPr>
            <w:tcW w:w="1119" w:type="dxa"/>
          </w:tcPr>
          <w:p w14:paraId="3337EB25" w14:textId="77777777" w:rsidR="00082A88" w:rsidRPr="00082A88" w:rsidRDefault="00082A88" w:rsidP="00082A88">
            <w:pPr>
              <w:spacing w:line="240" w:lineRule="auto"/>
              <w:ind w:firstLine="0"/>
              <w:rPr>
                <w:rFonts w:ascii="Times New Roman" w:eastAsia="Times New Roman" w:hAnsi="Times New Roman"/>
                <w:sz w:val="24"/>
                <w:szCs w:val="24"/>
              </w:rPr>
            </w:pPr>
          </w:p>
        </w:tc>
      </w:tr>
      <w:tr w:rsidR="00082A88" w:rsidRPr="00082A88" w14:paraId="32339625" w14:textId="77777777" w:rsidTr="001176AF">
        <w:trPr>
          <w:trHeight w:hRule="exact" w:val="340"/>
        </w:trPr>
        <w:tc>
          <w:tcPr>
            <w:tcW w:w="1350" w:type="dxa"/>
            <w:vAlign w:val="center"/>
          </w:tcPr>
          <w:p w14:paraId="7FCBF418" w14:textId="77777777" w:rsidR="00082A88" w:rsidRPr="00082A88" w:rsidRDefault="00082A88" w:rsidP="00082A88">
            <w:pPr>
              <w:spacing w:line="240" w:lineRule="auto"/>
              <w:ind w:firstLine="0"/>
              <w:rPr>
                <w:rFonts w:ascii="Times New Roman" w:eastAsia="Times New Roman" w:hAnsi="Times New Roman"/>
                <w:sz w:val="24"/>
                <w:szCs w:val="24"/>
              </w:rPr>
            </w:pPr>
            <w:r w:rsidRPr="00082A88">
              <w:rPr>
                <w:rFonts w:ascii="Times New Roman" w:eastAsia="Times New Roman" w:hAnsi="Times New Roman"/>
                <w:sz w:val="24"/>
                <w:szCs w:val="24"/>
              </w:rPr>
              <w:t>Rugsėjis</w:t>
            </w:r>
          </w:p>
        </w:tc>
        <w:tc>
          <w:tcPr>
            <w:tcW w:w="946" w:type="dxa"/>
          </w:tcPr>
          <w:p w14:paraId="4E602B04" w14:textId="77777777" w:rsidR="00082A88" w:rsidRPr="00082A88" w:rsidRDefault="00082A88" w:rsidP="00082A88">
            <w:pPr>
              <w:spacing w:line="240" w:lineRule="auto"/>
              <w:ind w:firstLine="0"/>
              <w:rPr>
                <w:rFonts w:ascii="Times New Roman" w:eastAsia="Times New Roman" w:hAnsi="Times New Roman"/>
                <w:sz w:val="24"/>
                <w:szCs w:val="24"/>
              </w:rPr>
            </w:pPr>
          </w:p>
        </w:tc>
        <w:tc>
          <w:tcPr>
            <w:tcW w:w="936" w:type="dxa"/>
          </w:tcPr>
          <w:p w14:paraId="5A5F1164" w14:textId="77777777" w:rsidR="00082A88" w:rsidRPr="00082A88" w:rsidRDefault="00082A88" w:rsidP="00082A88">
            <w:pPr>
              <w:spacing w:line="240" w:lineRule="auto"/>
              <w:ind w:firstLine="0"/>
              <w:rPr>
                <w:rFonts w:ascii="Times New Roman" w:eastAsia="Times New Roman" w:hAnsi="Times New Roman"/>
                <w:sz w:val="24"/>
                <w:szCs w:val="24"/>
              </w:rPr>
            </w:pPr>
          </w:p>
        </w:tc>
        <w:tc>
          <w:tcPr>
            <w:tcW w:w="1017" w:type="dxa"/>
          </w:tcPr>
          <w:p w14:paraId="0C2B1A79" w14:textId="77777777" w:rsidR="00082A88" w:rsidRPr="00082A88" w:rsidRDefault="00082A88" w:rsidP="00082A88">
            <w:pPr>
              <w:spacing w:line="240" w:lineRule="auto"/>
              <w:ind w:firstLine="0"/>
              <w:rPr>
                <w:rFonts w:ascii="Times New Roman" w:eastAsia="Times New Roman" w:hAnsi="Times New Roman"/>
                <w:sz w:val="24"/>
                <w:szCs w:val="24"/>
              </w:rPr>
            </w:pPr>
          </w:p>
        </w:tc>
        <w:tc>
          <w:tcPr>
            <w:tcW w:w="1354" w:type="dxa"/>
          </w:tcPr>
          <w:p w14:paraId="6CA35212" w14:textId="77777777" w:rsidR="00082A88" w:rsidRPr="00082A88" w:rsidRDefault="00082A88" w:rsidP="00082A88">
            <w:pPr>
              <w:spacing w:line="240" w:lineRule="auto"/>
              <w:ind w:firstLine="0"/>
              <w:rPr>
                <w:rFonts w:ascii="Times New Roman" w:eastAsia="Times New Roman" w:hAnsi="Times New Roman"/>
                <w:sz w:val="24"/>
                <w:szCs w:val="24"/>
              </w:rPr>
            </w:pPr>
          </w:p>
        </w:tc>
        <w:tc>
          <w:tcPr>
            <w:tcW w:w="1297" w:type="dxa"/>
          </w:tcPr>
          <w:p w14:paraId="50906CA2" w14:textId="77777777" w:rsidR="00082A88" w:rsidRPr="00082A88" w:rsidRDefault="00082A88" w:rsidP="00082A88">
            <w:pPr>
              <w:spacing w:line="240" w:lineRule="auto"/>
              <w:ind w:firstLine="0"/>
              <w:rPr>
                <w:rFonts w:ascii="Times New Roman" w:eastAsia="Times New Roman" w:hAnsi="Times New Roman"/>
                <w:sz w:val="24"/>
                <w:szCs w:val="24"/>
              </w:rPr>
            </w:pPr>
          </w:p>
        </w:tc>
        <w:tc>
          <w:tcPr>
            <w:tcW w:w="1017" w:type="dxa"/>
          </w:tcPr>
          <w:p w14:paraId="4FA45280" w14:textId="77777777" w:rsidR="00082A88" w:rsidRPr="00082A88" w:rsidRDefault="00082A88" w:rsidP="00082A88">
            <w:pPr>
              <w:spacing w:line="240" w:lineRule="auto"/>
              <w:ind w:firstLine="0"/>
              <w:rPr>
                <w:rFonts w:ascii="Times New Roman" w:eastAsia="Times New Roman" w:hAnsi="Times New Roman"/>
                <w:sz w:val="24"/>
                <w:szCs w:val="24"/>
              </w:rPr>
            </w:pPr>
          </w:p>
        </w:tc>
        <w:tc>
          <w:tcPr>
            <w:tcW w:w="849" w:type="dxa"/>
          </w:tcPr>
          <w:p w14:paraId="6DFDD58F" w14:textId="77777777" w:rsidR="00082A88" w:rsidRPr="00082A88" w:rsidRDefault="00082A88" w:rsidP="00082A88">
            <w:pPr>
              <w:spacing w:line="240" w:lineRule="auto"/>
              <w:ind w:firstLine="0"/>
              <w:rPr>
                <w:rFonts w:ascii="Times New Roman" w:eastAsia="Times New Roman" w:hAnsi="Times New Roman"/>
                <w:sz w:val="24"/>
                <w:szCs w:val="24"/>
              </w:rPr>
            </w:pPr>
          </w:p>
        </w:tc>
        <w:tc>
          <w:tcPr>
            <w:tcW w:w="1129" w:type="dxa"/>
          </w:tcPr>
          <w:p w14:paraId="3DF6BFB7" w14:textId="77777777" w:rsidR="00082A88" w:rsidRPr="00082A88" w:rsidRDefault="00082A88" w:rsidP="00082A88">
            <w:pPr>
              <w:spacing w:line="240" w:lineRule="auto"/>
              <w:ind w:firstLine="0"/>
              <w:rPr>
                <w:rFonts w:ascii="Times New Roman" w:eastAsia="Times New Roman" w:hAnsi="Times New Roman"/>
                <w:sz w:val="24"/>
                <w:szCs w:val="24"/>
              </w:rPr>
            </w:pPr>
          </w:p>
        </w:tc>
        <w:tc>
          <w:tcPr>
            <w:tcW w:w="1074" w:type="dxa"/>
          </w:tcPr>
          <w:p w14:paraId="3E25B78E" w14:textId="77777777" w:rsidR="00082A88" w:rsidRPr="00082A88" w:rsidRDefault="00082A88" w:rsidP="00082A88">
            <w:pPr>
              <w:spacing w:line="240" w:lineRule="auto"/>
              <w:ind w:firstLine="0"/>
              <w:rPr>
                <w:rFonts w:ascii="Times New Roman" w:eastAsia="Times New Roman" w:hAnsi="Times New Roman"/>
                <w:sz w:val="24"/>
                <w:szCs w:val="24"/>
              </w:rPr>
            </w:pPr>
          </w:p>
        </w:tc>
        <w:tc>
          <w:tcPr>
            <w:tcW w:w="962" w:type="dxa"/>
          </w:tcPr>
          <w:p w14:paraId="47FFA7E4" w14:textId="77777777" w:rsidR="00082A88" w:rsidRPr="00082A88" w:rsidRDefault="00082A88" w:rsidP="00082A88">
            <w:pPr>
              <w:spacing w:line="240" w:lineRule="auto"/>
              <w:ind w:firstLine="0"/>
              <w:rPr>
                <w:rFonts w:ascii="Times New Roman" w:eastAsia="Times New Roman" w:hAnsi="Times New Roman"/>
                <w:sz w:val="24"/>
                <w:szCs w:val="24"/>
              </w:rPr>
            </w:pPr>
          </w:p>
        </w:tc>
        <w:tc>
          <w:tcPr>
            <w:tcW w:w="973" w:type="dxa"/>
          </w:tcPr>
          <w:p w14:paraId="35D89F7C" w14:textId="77777777" w:rsidR="00082A88" w:rsidRPr="00082A88" w:rsidRDefault="00082A88" w:rsidP="00082A88">
            <w:pPr>
              <w:spacing w:line="240" w:lineRule="auto"/>
              <w:ind w:firstLine="0"/>
              <w:rPr>
                <w:rFonts w:ascii="Times New Roman" w:eastAsia="Times New Roman" w:hAnsi="Times New Roman"/>
                <w:sz w:val="24"/>
                <w:szCs w:val="24"/>
              </w:rPr>
            </w:pPr>
          </w:p>
        </w:tc>
        <w:tc>
          <w:tcPr>
            <w:tcW w:w="1019" w:type="dxa"/>
          </w:tcPr>
          <w:p w14:paraId="526B20BA" w14:textId="77777777" w:rsidR="00082A88" w:rsidRPr="00082A88" w:rsidRDefault="00082A88" w:rsidP="00082A88">
            <w:pPr>
              <w:spacing w:line="240" w:lineRule="auto"/>
              <w:ind w:firstLine="0"/>
              <w:rPr>
                <w:rFonts w:ascii="Times New Roman" w:eastAsia="Times New Roman" w:hAnsi="Times New Roman"/>
                <w:sz w:val="24"/>
                <w:szCs w:val="24"/>
              </w:rPr>
            </w:pPr>
          </w:p>
        </w:tc>
        <w:tc>
          <w:tcPr>
            <w:tcW w:w="1119" w:type="dxa"/>
          </w:tcPr>
          <w:p w14:paraId="72D360C0" w14:textId="77777777" w:rsidR="00082A88" w:rsidRPr="00082A88" w:rsidRDefault="00082A88" w:rsidP="00082A88">
            <w:pPr>
              <w:spacing w:line="240" w:lineRule="auto"/>
              <w:ind w:firstLine="0"/>
              <w:rPr>
                <w:rFonts w:ascii="Times New Roman" w:eastAsia="Times New Roman" w:hAnsi="Times New Roman"/>
                <w:sz w:val="24"/>
                <w:szCs w:val="24"/>
              </w:rPr>
            </w:pPr>
          </w:p>
        </w:tc>
      </w:tr>
      <w:tr w:rsidR="00082A88" w:rsidRPr="00082A88" w14:paraId="3CC5BD6E" w14:textId="77777777" w:rsidTr="001176AF">
        <w:trPr>
          <w:trHeight w:hRule="exact" w:val="340"/>
        </w:trPr>
        <w:tc>
          <w:tcPr>
            <w:tcW w:w="1350" w:type="dxa"/>
            <w:vAlign w:val="center"/>
          </w:tcPr>
          <w:p w14:paraId="0013CE9B" w14:textId="77777777" w:rsidR="00082A88" w:rsidRPr="00082A88" w:rsidRDefault="00082A88" w:rsidP="00082A88">
            <w:pPr>
              <w:spacing w:line="240" w:lineRule="auto"/>
              <w:ind w:firstLine="0"/>
              <w:rPr>
                <w:rFonts w:ascii="Times New Roman" w:eastAsia="Times New Roman" w:hAnsi="Times New Roman"/>
                <w:sz w:val="24"/>
                <w:szCs w:val="24"/>
              </w:rPr>
            </w:pPr>
            <w:r w:rsidRPr="00082A88">
              <w:rPr>
                <w:rFonts w:ascii="Times New Roman" w:eastAsia="Times New Roman" w:hAnsi="Times New Roman"/>
                <w:sz w:val="24"/>
                <w:szCs w:val="24"/>
              </w:rPr>
              <w:t>Spalis</w:t>
            </w:r>
          </w:p>
        </w:tc>
        <w:tc>
          <w:tcPr>
            <w:tcW w:w="946" w:type="dxa"/>
          </w:tcPr>
          <w:p w14:paraId="12E9B686" w14:textId="77777777" w:rsidR="00082A88" w:rsidRPr="00082A88" w:rsidRDefault="00082A88" w:rsidP="00082A88">
            <w:pPr>
              <w:spacing w:line="240" w:lineRule="auto"/>
              <w:ind w:firstLine="0"/>
              <w:rPr>
                <w:rFonts w:ascii="Times New Roman" w:eastAsia="Times New Roman" w:hAnsi="Times New Roman"/>
                <w:sz w:val="24"/>
                <w:szCs w:val="24"/>
              </w:rPr>
            </w:pPr>
          </w:p>
        </w:tc>
        <w:tc>
          <w:tcPr>
            <w:tcW w:w="936" w:type="dxa"/>
          </w:tcPr>
          <w:p w14:paraId="2B0BFE96" w14:textId="77777777" w:rsidR="00082A88" w:rsidRPr="00082A88" w:rsidRDefault="00082A88" w:rsidP="00082A88">
            <w:pPr>
              <w:spacing w:line="240" w:lineRule="auto"/>
              <w:ind w:firstLine="0"/>
              <w:rPr>
                <w:rFonts w:ascii="Times New Roman" w:eastAsia="Times New Roman" w:hAnsi="Times New Roman"/>
                <w:sz w:val="24"/>
                <w:szCs w:val="24"/>
              </w:rPr>
            </w:pPr>
          </w:p>
        </w:tc>
        <w:tc>
          <w:tcPr>
            <w:tcW w:w="1017" w:type="dxa"/>
          </w:tcPr>
          <w:p w14:paraId="063281B4" w14:textId="77777777" w:rsidR="00082A88" w:rsidRPr="00082A88" w:rsidRDefault="00082A88" w:rsidP="00082A88">
            <w:pPr>
              <w:spacing w:line="240" w:lineRule="auto"/>
              <w:ind w:firstLine="0"/>
              <w:rPr>
                <w:rFonts w:ascii="Times New Roman" w:eastAsia="Times New Roman" w:hAnsi="Times New Roman"/>
                <w:sz w:val="24"/>
                <w:szCs w:val="24"/>
              </w:rPr>
            </w:pPr>
          </w:p>
        </w:tc>
        <w:tc>
          <w:tcPr>
            <w:tcW w:w="1354" w:type="dxa"/>
          </w:tcPr>
          <w:p w14:paraId="5AA6830C" w14:textId="77777777" w:rsidR="00082A88" w:rsidRPr="00082A88" w:rsidRDefault="00082A88" w:rsidP="00082A88">
            <w:pPr>
              <w:spacing w:line="240" w:lineRule="auto"/>
              <w:ind w:firstLine="0"/>
              <w:rPr>
                <w:rFonts w:ascii="Times New Roman" w:eastAsia="Times New Roman" w:hAnsi="Times New Roman"/>
                <w:sz w:val="24"/>
                <w:szCs w:val="24"/>
              </w:rPr>
            </w:pPr>
          </w:p>
        </w:tc>
        <w:tc>
          <w:tcPr>
            <w:tcW w:w="1297" w:type="dxa"/>
          </w:tcPr>
          <w:p w14:paraId="40FE4717" w14:textId="77777777" w:rsidR="00082A88" w:rsidRPr="00082A88" w:rsidRDefault="00082A88" w:rsidP="00082A88">
            <w:pPr>
              <w:spacing w:line="240" w:lineRule="auto"/>
              <w:ind w:firstLine="0"/>
              <w:rPr>
                <w:rFonts w:ascii="Times New Roman" w:eastAsia="Times New Roman" w:hAnsi="Times New Roman"/>
                <w:sz w:val="24"/>
                <w:szCs w:val="24"/>
              </w:rPr>
            </w:pPr>
          </w:p>
        </w:tc>
        <w:tc>
          <w:tcPr>
            <w:tcW w:w="1017" w:type="dxa"/>
          </w:tcPr>
          <w:p w14:paraId="75FA0E20" w14:textId="77777777" w:rsidR="00082A88" w:rsidRPr="00082A88" w:rsidRDefault="00082A88" w:rsidP="00082A88">
            <w:pPr>
              <w:spacing w:line="240" w:lineRule="auto"/>
              <w:ind w:firstLine="0"/>
              <w:rPr>
                <w:rFonts w:ascii="Times New Roman" w:eastAsia="Times New Roman" w:hAnsi="Times New Roman"/>
                <w:sz w:val="24"/>
                <w:szCs w:val="24"/>
              </w:rPr>
            </w:pPr>
          </w:p>
        </w:tc>
        <w:tc>
          <w:tcPr>
            <w:tcW w:w="849" w:type="dxa"/>
          </w:tcPr>
          <w:p w14:paraId="14FCDA7D" w14:textId="77777777" w:rsidR="00082A88" w:rsidRPr="00082A88" w:rsidRDefault="00082A88" w:rsidP="00082A88">
            <w:pPr>
              <w:spacing w:line="240" w:lineRule="auto"/>
              <w:ind w:firstLine="0"/>
              <w:rPr>
                <w:rFonts w:ascii="Times New Roman" w:eastAsia="Times New Roman" w:hAnsi="Times New Roman"/>
                <w:sz w:val="24"/>
                <w:szCs w:val="24"/>
              </w:rPr>
            </w:pPr>
          </w:p>
        </w:tc>
        <w:tc>
          <w:tcPr>
            <w:tcW w:w="1129" w:type="dxa"/>
          </w:tcPr>
          <w:p w14:paraId="4356A070" w14:textId="77777777" w:rsidR="00082A88" w:rsidRPr="00082A88" w:rsidRDefault="00082A88" w:rsidP="00082A88">
            <w:pPr>
              <w:spacing w:line="240" w:lineRule="auto"/>
              <w:ind w:firstLine="0"/>
              <w:rPr>
                <w:rFonts w:ascii="Times New Roman" w:eastAsia="Times New Roman" w:hAnsi="Times New Roman"/>
                <w:sz w:val="24"/>
                <w:szCs w:val="24"/>
              </w:rPr>
            </w:pPr>
          </w:p>
        </w:tc>
        <w:tc>
          <w:tcPr>
            <w:tcW w:w="1074" w:type="dxa"/>
          </w:tcPr>
          <w:p w14:paraId="6D55B6E9" w14:textId="77777777" w:rsidR="00082A88" w:rsidRPr="00082A88" w:rsidRDefault="00082A88" w:rsidP="00082A88">
            <w:pPr>
              <w:spacing w:line="240" w:lineRule="auto"/>
              <w:ind w:firstLine="0"/>
              <w:rPr>
                <w:rFonts w:ascii="Times New Roman" w:eastAsia="Times New Roman" w:hAnsi="Times New Roman"/>
                <w:sz w:val="24"/>
                <w:szCs w:val="24"/>
              </w:rPr>
            </w:pPr>
          </w:p>
        </w:tc>
        <w:tc>
          <w:tcPr>
            <w:tcW w:w="962" w:type="dxa"/>
          </w:tcPr>
          <w:p w14:paraId="0C56FAC4" w14:textId="77777777" w:rsidR="00082A88" w:rsidRPr="00082A88" w:rsidRDefault="00082A88" w:rsidP="00082A88">
            <w:pPr>
              <w:spacing w:line="240" w:lineRule="auto"/>
              <w:ind w:firstLine="0"/>
              <w:rPr>
                <w:rFonts w:ascii="Times New Roman" w:eastAsia="Times New Roman" w:hAnsi="Times New Roman"/>
                <w:sz w:val="24"/>
                <w:szCs w:val="24"/>
              </w:rPr>
            </w:pPr>
          </w:p>
        </w:tc>
        <w:tc>
          <w:tcPr>
            <w:tcW w:w="973" w:type="dxa"/>
          </w:tcPr>
          <w:p w14:paraId="7FDED6E3" w14:textId="77777777" w:rsidR="00082A88" w:rsidRPr="00082A88" w:rsidRDefault="00082A88" w:rsidP="00082A88">
            <w:pPr>
              <w:spacing w:line="240" w:lineRule="auto"/>
              <w:ind w:firstLine="0"/>
              <w:rPr>
                <w:rFonts w:ascii="Times New Roman" w:eastAsia="Times New Roman" w:hAnsi="Times New Roman"/>
                <w:sz w:val="24"/>
                <w:szCs w:val="24"/>
              </w:rPr>
            </w:pPr>
          </w:p>
        </w:tc>
        <w:tc>
          <w:tcPr>
            <w:tcW w:w="1019" w:type="dxa"/>
          </w:tcPr>
          <w:p w14:paraId="22E6D0AE" w14:textId="77777777" w:rsidR="00082A88" w:rsidRPr="00082A88" w:rsidRDefault="00082A88" w:rsidP="00082A88">
            <w:pPr>
              <w:spacing w:line="240" w:lineRule="auto"/>
              <w:ind w:firstLine="0"/>
              <w:rPr>
                <w:rFonts w:ascii="Times New Roman" w:eastAsia="Times New Roman" w:hAnsi="Times New Roman"/>
                <w:sz w:val="24"/>
                <w:szCs w:val="24"/>
              </w:rPr>
            </w:pPr>
          </w:p>
        </w:tc>
        <w:tc>
          <w:tcPr>
            <w:tcW w:w="1119" w:type="dxa"/>
          </w:tcPr>
          <w:p w14:paraId="0BE073C3" w14:textId="77777777" w:rsidR="00082A88" w:rsidRPr="00082A88" w:rsidRDefault="00082A88" w:rsidP="00082A88">
            <w:pPr>
              <w:spacing w:line="240" w:lineRule="auto"/>
              <w:ind w:firstLine="0"/>
              <w:rPr>
                <w:rFonts w:ascii="Times New Roman" w:eastAsia="Times New Roman" w:hAnsi="Times New Roman"/>
                <w:sz w:val="24"/>
                <w:szCs w:val="24"/>
              </w:rPr>
            </w:pPr>
          </w:p>
        </w:tc>
      </w:tr>
      <w:tr w:rsidR="00082A88" w:rsidRPr="00082A88" w14:paraId="7A685266" w14:textId="77777777" w:rsidTr="001176AF">
        <w:trPr>
          <w:trHeight w:hRule="exact" w:val="340"/>
        </w:trPr>
        <w:tc>
          <w:tcPr>
            <w:tcW w:w="1350" w:type="dxa"/>
            <w:vAlign w:val="center"/>
          </w:tcPr>
          <w:p w14:paraId="09010AA4" w14:textId="77777777" w:rsidR="00082A88" w:rsidRPr="00082A88" w:rsidRDefault="00082A88" w:rsidP="00082A88">
            <w:pPr>
              <w:spacing w:line="240" w:lineRule="auto"/>
              <w:ind w:firstLine="0"/>
              <w:rPr>
                <w:rFonts w:ascii="Times New Roman" w:eastAsia="Times New Roman" w:hAnsi="Times New Roman"/>
                <w:sz w:val="24"/>
                <w:szCs w:val="24"/>
              </w:rPr>
            </w:pPr>
            <w:r w:rsidRPr="00082A88">
              <w:rPr>
                <w:rFonts w:ascii="Times New Roman" w:eastAsia="Times New Roman" w:hAnsi="Times New Roman"/>
                <w:sz w:val="24"/>
                <w:szCs w:val="24"/>
              </w:rPr>
              <w:t>Lapkritis</w:t>
            </w:r>
          </w:p>
        </w:tc>
        <w:tc>
          <w:tcPr>
            <w:tcW w:w="946" w:type="dxa"/>
          </w:tcPr>
          <w:p w14:paraId="0801FBB7" w14:textId="77777777" w:rsidR="00082A88" w:rsidRPr="00082A88" w:rsidRDefault="00082A88" w:rsidP="00082A88">
            <w:pPr>
              <w:spacing w:line="240" w:lineRule="auto"/>
              <w:ind w:firstLine="0"/>
              <w:rPr>
                <w:rFonts w:ascii="Times New Roman" w:eastAsia="Times New Roman" w:hAnsi="Times New Roman"/>
                <w:sz w:val="24"/>
                <w:szCs w:val="24"/>
              </w:rPr>
            </w:pPr>
          </w:p>
        </w:tc>
        <w:tc>
          <w:tcPr>
            <w:tcW w:w="936" w:type="dxa"/>
          </w:tcPr>
          <w:p w14:paraId="4F224F8E" w14:textId="77777777" w:rsidR="00082A88" w:rsidRPr="00082A88" w:rsidRDefault="00082A88" w:rsidP="00082A88">
            <w:pPr>
              <w:spacing w:line="240" w:lineRule="auto"/>
              <w:ind w:firstLine="0"/>
              <w:rPr>
                <w:rFonts w:ascii="Times New Roman" w:eastAsia="Times New Roman" w:hAnsi="Times New Roman"/>
                <w:sz w:val="24"/>
                <w:szCs w:val="24"/>
              </w:rPr>
            </w:pPr>
          </w:p>
        </w:tc>
        <w:tc>
          <w:tcPr>
            <w:tcW w:w="1017" w:type="dxa"/>
          </w:tcPr>
          <w:p w14:paraId="7252DDA3" w14:textId="77777777" w:rsidR="00082A88" w:rsidRPr="00082A88" w:rsidRDefault="00082A88" w:rsidP="00082A88">
            <w:pPr>
              <w:spacing w:line="240" w:lineRule="auto"/>
              <w:ind w:firstLine="0"/>
              <w:rPr>
                <w:rFonts w:ascii="Times New Roman" w:eastAsia="Times New Roman" w:hAnsi="Times New Roman"/>
                <w:sz w:val="24"/>
                <w:szCs w:val="24"/>
              </w:rPr>
            </w:pPr>
          </w:p>
        </w:tc>
        <w:tc>
          <w:tcPr>
            <w:tcW w:w="1354" w:type="dxa"/>
          </w:tcPr>
          <w:p w14:paraId="700DBB5C" w14:textId="77777777" w:rsidR="00082A88" w:rsidRPr="00082A88" w:rsidRDefault="00082A88" w:rsidP="00082A88">
            <w:pPr>
              <w:spacing w:line="240" w:lineRule="auto"/>
              <w:ind w:firstLine="0"/>
              <w:rPr>
                <w:rFonts w:ascii="Times New Roman" w:eastAsia="Times New Roman" w:hAnsi="Times New Roman"/>
                <w:sz w:val="24"/>
                <w:szCs w:val="24"/>
              </w:rPr>
            </w:pPr>
          </w:p>
        </w:tc>
        <w:tc>
          <w:tcPr>
            <w:tcW w:w="1297" w:type="dxa"/>
          </w:tcPr>
          <w:p w14:paraId="59D9B015" w14:textId="77777777" w:rsidR="00082A88" w:rsidRPr="00082A88" w:rsidRDefault="00082A88" w:rsidP="00082A88">
            <w:pPr>
              <w:spacing w:line="240" w:lineRule="auto"/>
              <w:ind w:firstLine="0"/>
              <w:rPr>
                <w:rFonts w:ascii="Times New Roman" w:eastAsia="Times New Roman" w:hAnsi="Times New Roman"/>
                <w:sz w:val="24"/>
                <w:szCs w:val="24"/>
              </w:rPr>
            </w:pPr>
          </w:p>
        </w:tc>
        <w:tc>
          <w:tcPr>
            <w:tcW w:w="1017" w:type="dxa"/>
          </w:tcPr>
          <w:p w14:paraId="0F44F29E" w14:textId="77777777" w:rsidR="00082A88" w:rsidRPr="00082A88" w:rsidRDefault="00082A88" w:rsidP="00082A88">
            <w:pPr>
              <w:spacing w:line="240" w:lineRule="auto"/>
              <w:ind w:firstLine="0"/>
              <w:rPr>
                <w:rFonts w:ascii="Times New Roman" w:eastAsia="Times New Roman" w:hAnsi="Times New Roman"/>
                <w:sz w:val="24"/>
                <w:szCs w:val="24"/>
              </w:rPr>
            </w:pPr>
          </w:p>
        </w:tc>
        <w:tc>
          <w:tcPr>
            <w:tcW w:w="849" w:type="dxa"/>
          </w:tcPr>
          <w:p w14:paraId="631C5AD5" w14:textId="77777777" w:rsidR="00082A88" w:rsidRPr="00082A88" w:rsidRDefault="00082A88" w:rsidP="00082A88">
            <w:pPr>
              <w:spacing w:line="240" w:lineRule="auto"/>
              <w:ind w:firstLine="0"/>
              <w:rPr>
                <w:rFonts w:ascii="Times New Roman" w:eastAsia="Times New Roman" w:hAnsi="Times New Roman"/>
                <w:sz w:val="24"/>
                <w:szCs w:val="24"/>
              </w:rPr>
            </w:pPr>
          </w:p>
        </w:tc>
        <w:tc>
          <w:tcPr>
            <w:tcW w:w="1129" w:type="dxa"/>
          </w:tcPr>
          <w:p w14:paraId="51D58980" w14:textId="77777777" w:rsidR="00082A88" w:rsidRPr="00082A88" w:rsidRDefault="00082A88" w:rsidP="00082A88">
            <w:pPr>
              <w:spacing w:line="240" w:lineRule="auto"/>
              <w:ind w:firstLine="0"/>
              <w:rPr>
                <w:rFonts w:ascii="Times New Roman" w:eastAsia="Times New Roman" w:hAnsi="Times New Roman"/>
                <w:sz w:val="24"/>
                <w:szCs w:val="24"/>
              </w:rPr>
            </w:pPr>
          </w:p>
        </w:tc>
        <w:tc>
          <w:tcPr>
            <w:tcW w:w="1074" w:type="dxa"/>
          </w:tcPr>
          <w:p w14:paraId="0808D177" w14:textId="77777777" w:rsidR="00082A88" w:rsidRPr="00082A88" w:rsidRDefault="00082A88" w:rsidP="00082A88">
            <w:pPr>
              <w:spacing w:line="240" w:lineRule="auto"/>
              <w:ind w:firstLine="0"/>
              <w:rPr>
                <w:rFonts w:ascii="Times New Roman" w:eastAsia="Times New Roman" w:hAnsi="Times New Roman"/>
                <w:sz w:val="24"/>
                <w:szCs w:val="24"/>
              </w:rPr>
            </w:pPr>
          </w:p>
        </w:tc>
        <w:tc>
          <w:tcPr>
            <w:tcW w:w="962" w:type="dxa"/>
          </w:tcPr>
          <w:p w14:paraId="55586D2A" w14:textId="77777777" w:rsidR="00082A88" w:rsidRPr="00082A88" w:rsidRDefault="00082A88" w:rsidP="00082A88">
            <w:pPr>
              <w:spacing w:line="240" w:lineRule="auto"/>
              <w:ind w:firstLine="0"/>
              <w:rPr>
                <w:rFonts w:ascii="Times New Roman" w:eastAsia="Times New Roman" w:hAnsi="Times New Roman"/>
                <w:sz w:val="24"/>
                <w:szCs w:val="24"/>
              </w:rPr>
            </w:pPr>
          </w:p>
        </w:tc>
        <w:tc>
          <w:tcPr>
            <w:tcW w:w="973" w:type="dxa"/>
          </w:tcPr>
          <w:p w14:paraId="3C60C12B" w14:textId="77777777" w:rsidR="00082A88" w:rsidRPr="00082A88" w:rsidRDefault="00082A88" w:rsidP="00082A88">
            <w:pPr>
              <w:spacing w:line="240" w:lineRule="auto"/>
              <w:ind w:firstLine="0"/>
              <w:rPr>
                <w:rFonts w:ascii="Times New Roman" w:eastAsia="Times New Roman" w:hAnsi="Times New Roman"/>
                <w:sz w:val="24"/>
                <w:szCs w:val="24"/>
              </w:rPr>
            </w:pPr>
          </w:p>
        </w:tc>
        <w:tc>
          <w:tcPr>
            <w:tcW w:w="1019" w:type="dxa"/>
          </w:tcPr>
          <w:p w14:paraId="66DF7173" w14:textId="77777777" w:rsidR="00082A88" w:rsidRPr="00082A88" w:rsidRDefault="00082A88" w:rsidP="00082A88">
            <w:pPr>
              <w:spacing w:line="240" w:lineRule="auto"/>
              <w:ind w:firstLine="0"/>
              <w:rPr>
                <w:rFonts w:ascii="Times New Roman" w:eastAsia="Times New Roman" w:hAnsi="Times New Roman"/>
                <w:sz w:val="24"/>
                <w:szCs w:val="24"/>
              </w:rPr>
            </w:pPr>
          </w:p>
        </w:tc>
        <w:tc>
          <w:tcPr>
            <w:tcW w:w="1119" w:type="dxa"/>
          </w:tcPr>
          <w:p w14:paraId="25103906" w14:textId="77777777" w:rsidR="00082A88" w:rsidRPr="00082A88" w:rsidRDefault="00082A88" w:rsidP="00082A88">
            <w:pPr>
              <w:spacing w:line="240" w:lineRule="auto"/>
              <w:ind w:firstLine="0"/>
              <w:rPr>
                <w:rFonts w:ascii="Times New Roman" w:eastAsia="Times New Roman" w:hAnsi="Times New Roman"/>
                <w:sz w:val="24"/>
                <w:szCs w:val="24"/>
              </w:rPr>
            </w:pPr>
          </w:p>
        </w:tc>
      </w:tr>
      <w:tr w:rsidR="00082A88" w:rsidRPr="00082A88" w14:paraId="04F5BF3F" w14:textId="77777777" w:rsidTr="001176AF">
        <w:trPr>
          <w:trHeight w:hRule="exact" w:val="340"/>
        </w:trPr>
        <w:tc>
          <w:tcPr>
            <w:tcW w:w="1350" w:type="dxa"/>
            <w:vAlign w:val="center"/>
          </w:tcPr>
          <w:p w14:paraId="0F2E0E3D" w14:textId="77777777" w:rsidR="00082A88" w:rsidRPr="00082A88" w:rsidRDefault="00082A88" w:rsidP="00082A88">
            <w:pPr>
              <w:spacing w:line="240" w:lineRule="auto"/>
              <w:ind w:firstLine="0"/>
              <w:rPr>
                <w:rFonts w:ascii="Times New Roman" w:eastAsia="Times New Roman" w:hAnsi="Times New Roman"/>
                <w:sz w:val="24"/>
                <w:szCs w:val="24"/>
              </w:rPr>
            </w:pPr>
            <w:r w:rsidRPr="00082A88">
              <w:rPr>
                <w:rFonts w:ascii="Times New Roman" w:eastAsia="Times New Roman" w:hAnsi="Times New Roman"/>
                <w:sz w:val="24"/>
                <w:szCs w:val="24"/>
              </w:rPr>
              <w:t>Gruodis</w:t>
            </w:r>
          </w:p>
        </w:tc>
        <w:tc>
          <w:tcPr>
            <w:tcW w:w="946" w:type="dxa"/>
          </w:tcPr>
          <w:p w14:paraId="74E5054F" w14:textId="77777777" w:rsidR="00082A88" w:rsidRPr="00082A88" w:rsidRDefault="00082A88" w:rsidP="00082A88">
            <w:pPr>
              <w:spacing w:line="240" w:lineRule="auto"/>
              <w:ind w:firstLine="0"/>
              <w:rPr>
                <w:rFonts w:ascii="Times New Roman" w:eastAsia="Times New Roman" w:hAnsi="Times New Roman"/>
                <w:sz w:val="24"/>
                <w:szCs w:val="24"/>
              </w:rPr>
            </w:pPr>
          </w:p>
        </w:tc>
        <w:tc>
          <w:tcPr>
            <w:tcW w:w="936" w:type="dxa"/>
          </w:tcPr>
          <w:p w14:paraId="1109AF06" w14:textId="77777777" w:rsidR="00082A88" w:rsidRPr="00082A88" w:rsidRDefault="00082A88" w:rsidP="00082A88">
            <w:pPr>
              <w:spacing w:line="240" w:lineRule="auto"/>
              <w:ind w:firstLine="0"/>
              <w:rPr>
                <w:rFonts w:ascii="Times New Roman" w:eastAsia="Times New Roman" w:hAnsi="Times New Roman"/>
                <w:sz w:val="24"/>
                <w:szCs w:val="24"/>
              </w:rPr>
            </w:pPr>
          </w:p>
        </w:tc>
        <w:tc>
          <w:tcPr>
            <w:tcW w:w="1017" w:type="dxa"/>
          </w:tcPr>
          <w:p w14:paraId="3B8C2E74" w14:textId="77777777" w:rsidR="00082A88" w:rsidRPr="00082A88" w:rsidRDefault="00082A88" w:rsidP="00082A88">
            <w:pPr>
              <w:spacing w:line="240" w:lineRule="auto"/>
              <w:ind w:firstLine="0"/>
              <w:rPr>
                <w:rFonts w:ascii="Times New Roman" w:eastAsia="Times New Roman" w:hAnsi="Times New Roman"/>
                <w:sz w:val="24"/>
                <w:szCs w:val="24"/>
              </w:rPr>
            </w:pPr>
          </w:p>
        </w:tc>
        <w:tc>
          <w:tcPr>
            <w:tcW w:w="1354" w:type="dxa"/>
          </w:tcPr>
          <w:p w14:paraId="0BDEF79A" w14:textId="77777777" w:rsidR="00082A88" w:rsidRPr="00082A88" w:rsidRDefault="00082A88" w:rsidP="00082A88">
            <w:pPr>
              <w:spacing w:line="240" w:lineRule="auto"/>
              <w:ind w:firstLine="0"/>
              <w:rPr>
                <w:rFonts w:ascii="Times New Roman" w:eastAsia="Times New Roman" w:hAnsi="Times New Roman"/>
                <w:sz w:val="24"/>
                <w:szCs w:val="24"/>
              </w:rPr>
            </w:pPr>
          </w:p>
        </w:tc>
        <w:tc>
          <w:tcPr>
            <w:tcW w:w="1297" w:type="dxa"/>
          </w:tcPr>
          <w:p w14:paraId="03CD9229" w14:textId="77777777" w:rsidR="00082A88" w:rsidRPr="00082A88" w:rsidRDefault="00082A88" w:rsidP="00082A88">
            <w:pPr>
              <w:spacing w:line="240" w:lineRule="auto"/>
              <w:ind w:firstLine="0"/>
              <w:rPr>
                <w:rFonts w:ascii="Times New Roman" w:eastAsia="Times New Roman" w:hAnsi="Times New Roman"/>
                <w:sz w:val="24"/>
                <w:szCs w:val="24"/>
              </w:rPr>
            </w:pPr>
          </w:p>
        </w:tc>
        <w:tc>
          <w:tcPr>
            <w:tcW w:w="1017" w:type="dxa"/>
          </w:tcPr>
          <w:p w14:paraId="006CDFC1" w14:textId="77777777" w:rsidR="00082A88" w:rsidRPr="00082A88" w:rsidRDefault="00082A88" w:rsidP="00082A88">
            <w:pPr>
              <w:spacing w:line="240" w:lineRule="auto"/>
              <w:ind w:firstLine="0"/>
              <w:rPr>
                <w:rFonts w:ascii="Times New Roman" w:eastAsia="Times New Roman" w:hAnsi="Times New Roman"/>
                <w:sz w:val="24"/>
                <w:szCs w:val="24"/>
              </w:rPr>
            </w:pPr>
          </w:p>
        </w:tc>
        <w:tc>
          <w:tcPr>
            <w:tcW w:w="849" w:type="dxa"/>
          </w:tcPr>
          <w:p w14:paraId="6BD08CB5" w14:textId="77777777" w:rsidR="00082A88" w:rsidRPr="00082A88" w:rsidRDefault="00082A88" w:rsidP="00082A88">
            <w:pPr>
              <w:spacing w:line="240" w:lineRule="auto"/>
              <w:ind w:firstLine="0"/>
              <w:rPr>
                <w:rFonts w:ascii="Times New Roman" w:eastAsia="Times New Roman" w:hAnsi="Times New Roman"/>
                <w:sz w:val="24"/>
                <w:szCs w:val="24"/>
              </w:rPr>
            </w:pPr>
          </w:p>
        </w:tc>
        <w:tc>
          <w:tcPr>
            <w:tcW w:w="1129" w:type="dxa"/>
          </w:tcPr>
          <w:p w14:paraId="3AB2F24B" w14:textId="77777777" w:rsidR="00082A88" w:rsidRPr="00082A88" w:rsidRDefault="00082A88" w:rsidP="00082A88">
            <w:pPr>
              <w:spacing w:line="240" w:lineRule="auto"/>
              <w:ind w:firstLine="0"/>
              <w:rPr>
                <w:rFonts w:ascii="Times New Roman" w:eastAsia="Times New Roman" w:hAnsi="Times New Roman"/>
                <w:sz w:val="24"/>
                <w:szCs w:val="24"/>
              </w:rPr>
            </w:pPr>
          </w:p>
        </w:tc>
        <w:tc>
          <w:tcPr>
            <w:tcW w:w="1074" w:type="dxa"/>
          </w:tcPr>
          <w:p w14:paraId="7E05F3E5" w14:textId="77777777" w:rsidR="00082A88" w:rsidRPr="00082A88" w:rsidRDefault="00082A88" w:rsidP="00082A88">
            <w:pPr>
              <w:spacing w:line="240" w:lineRule="auto"/>
              <w:ind w:firstLine="0"/>
              <w:rPr>
                <w:rFonts w:ascii="Times New Roman" w:eastAsia="Times New Roman" w:hAnsi="Times New Roman"/>
                <w:sz w:val="24"/>
                <w:szCs w:val="24"/>
              </w:rPr>
            </w:pPr>
          </w:p>
        </w:tc>
        <w:tc>
          <w:tcPr>
            <w:tcW w:w="962" w:type="dxa"/>
          </w:tcPr>
          <w:p w14:paraId="456A916D" w14:textId="77777777" w:rsidR="00082A88" w:rsidRPr="00082A88" w:rsidRDefault="00082A88" w:rsidP="00082A88">
            <w:pPr>
              <w:spacing w:line="240" w:lineRule="auto"/>
              <w:ind w:firstLine="0"/>
              <w:rPr>
                <w:rFonts w:ascii="Times New Roman" w:eastAsia="Times New Roman" w:hAnsi="Times New Roman"/>
                <w:sz w:val="24"/>
                <w:szCs w:val="24"/>
              </w:rPr>
            </w:pPr>
          </w:p>
        </w:tc>
        <w:tc>
          <w:tcPr>
            <w:tcW w:w="973" w:type="dxa"/>
          </w:tcPr>
          <w:p w14:paraId="2459D88B" w14:textId="77777777" w:rsidR="00082A88" w:rsidRPr="00082A88" w:rsidRDefault="00082A88" w:rsidP="00082A88">
            <w:pPr>
              <w:spacing w:line="240" w:lineRule="auto"/>
              <w:ind w:firstLine="0"/>
              <w:rPr>
                <w:rFonts w:ascii="Times New Roman" w:eastAsia="Times New Roman" w:hAnsi="Times New Roman"/>
                <w:sz w:val="24"/>
                <w:szCs w:val="24"/>
              </w:rPr>
            </w:pPr>
          </w:p>
        </w:tc>
        <w:tc>
          <w:tcPr>
            <w:tcW w:w="1019" w:type="dxa"/>
          </w:tcPr>
          <w:p w14:paraId="25D50D16" w14:textId="77777777" w:rsidR="00082A88" w:rsidRPr="00082A88" w:rsidRDefault="00082A88" w:rsidP="00082A88">
            <w:pPr>
              <w:spacing w:line="240" w:lineRule="auto"/>
              <w:ind w:firstLine="0"/>
              <w:rPr>
                <w:rFonts w:ascii="Times New Roman" w:eastAsia="Times New Roman" w:hAnsi="Times New Roman"/>
                <w:sz w:val="24"/>
                <w:szCs w:val="24"/>
              </w:rPr>
            </w:pPr>
          </w:p>
        </w:tc>
        <w:tc>
          <w:tcPr>
            <w:tcW w:w="1119" w:type="dxa"/>
          </w:tcPr>
          <w:p w14:paraId="7963CE7E" w14:textId="77777777" w:rsidR="00082A88" w:rsidRPr="00082A88" w:rsidRDefault="00082A88" w:rsidP="00082A88">
            <w:pPr>
              <w:spacing w:line="240" w:lineRule="auto"/>
              <w:ind w:firstLine="0"/>
              <w:rPr>
                <w:rFonts w:ascii="Times New Roman" w:eastAsia="Times New Roman" w:hAnsi="Times New Roman"/>
                <w:sz w:val="24"/>
                <w:szCs w:val="24"/>
              </w:rPr>
            </w:pPr>
          </w:p>
        </w:tc>
      </w:tr>
      <w:tr w:rsidR="00082A88" w:rsidRPr="00082A88" w14:paraId="41F7797E" w14:textId="77777777" w:rsidTr="001176AF">
        <w:trPr>
          <w:trHeight w:val="340"/>
        </w:trPr>
        <w:tc>
          <w:tcPr>
            <w:tcW w:w="1350" w:type="dxa"/>
            <w:vAlign w:val="center"/>
          </w:tcPr>
          <w:p w14:paraId="62B696F2" w14:textId="77777777" w:rsidR="00082A88" w:rsidRPr="00082A88" w:rsidRDefault="00082A88" w:rsidP="00082A88">
            <w:pPr>
              <w:spacing w:line="240" w:lineRule="auto"/>
              <w:ind w:firstLine="0"/>
              <w:rPr>
                <w:rFonts w:ascii="Times New Roman" w:eastAsia="Times New Roman" w:hAnsi="Times New Roman"/>
                <w:b/>
                <w:sz w:val="24"/>
                <w:szCs w:val="24"/>
              </w:rPr>
            </w:pPr>
            <w:r w:rsidRPr="00082A88">
              <w:rPr>
                <w:rFonts w:ascii="Times New Roman" w:eastAsia="Times New Roman" w:hAnsi="Times New Roman"/>
                <w:b/>
                <w:sz w:val="24"/>
                <w:szCs w:val="24"/>
              </w:rPr>
              <w:t xml:space="preserve">    VISO:</w:t>
            </w:r>
          </w:p>
        </w:tc>
        <w:tc>
          <w:tcPr>
            <w:tcW w:w="946" w:type="dxa"/>
          </w:tcPr>
          <w:p w14:paraId="11C9B18F" w14:textId="77777777" w:rsidR="00082A88" w:rsidRPr="00082A88" w:rsidRDefault="00082A88" w:rsidP="00082A88">
            <w:pPr>
              <w:spacing w:line="240" w:lineRule="auto"/>
              <w:ind w:firstLine="0"/>
              <w:rPr>
                <w:rFonts w:ascii="Times New Roman" w:eastAsia="Times New Roman" w:hAnsi="Times New Roman"/>
                <w:b/>
                <w:sz w:val="24"/>
                <w:szCs w:val="24"/>
              </w:rPr>
            </w:pPr>
          </w:p>
        </w:tc>
        <w:tc>
          <w:tcPr>
            <w:tcW w:w="936" w:type="dxa"/>
          </w:tcPr>
          <w:p w14:paraId="01AD8728" w14:textId="77777777" w:rsidR="00082A88" w:rsidRPr="00082A88" w:rsidRDefault="00082A88" w:rsidP="00082A88">
            <w:pPr>
              <w:spacing w:line="240" w:lineRule="auto"/>
              <w:ind w:firstLine="0"/>
              <w:rPr>
                <w:rFonts w:ascii="Times New Roman" w:eastAsia="Times New Roman" w:hAnsi="Times New Roman"/>
                <w:b/>
                <w:sz w:val="24"/>
                <w:szCs w:val="24"/>
              </w:rPr>
            </w:pPr>
          </w:p>
        </w:tc>
        <w:tc>
          <w:tcPr>
            <w:tcW w:w="1017" w:type="dxa"/>
          </w:tcPr>
          <w:p w14:paraId="7926B297" w14:textId="77777777" w:rsidR="00082A88" w:rsidRPr="00082A88" w:rsidRDefault="00082A88" w:rsidP="00082A88">
            <w:pPr>
              <w:spacing w:line="240" w:lineRule="auto"/>
              <w:ind w:firstLine="0"/>
              <w:rPr>
                <w:rFonts w:ascii="Times New Roman" w:eastAsia="Times New Roman" w:hAnsi="Times New Roman"/>
                <w:b/>
                <w:sz w:val="24"/>
                <w:szCs w:val="24"/>
              </w:rPr>
            </w:pPr>
          </w:p>
        </w:tc>
        <w:tc>
          <w:tcPr>
            <w:tcW w:w="1354" w:type="dxa"/>
          </w:tcPr>
          <w:p w14:paraId="5C9E3960" w14:textId="77777777" w:rsidR="00082A88" w:rsidRPr="00082A88" w:rsidRDefault="00082A88" w:rsidP="00082A88">
            <w:pPr>
              <w:spacing w:line="240" w:lineRule="auto"/>
              <w:ind w:firstLine="0"/>
              <w:rPr>
                <w:rFonts w:ascii="Times New Roman" w:eastAsia="Times New Roman" w:hAnsi="Times New Roman"/>
                <w:b/>
                <w:sz w:val="24"/>
                <w:szCs w:val="24"/>
              </w:rPr>
            </w:pPr>
          </w:p>
        </w:tc>
        <w:tc>
          <w:tcPr>
            <w:tcW w:w="1297" w:type="dxa"/>
          </w:tcPr>
          <w:p w14:paraId="3D0C05A5" w14:textId="77777777" w:rsidR="00082A88" w:rsidRPr="00082A88" w:rsidRDefault="00082A88" w:rsidP="00082A88">
            <w:pPr>
              <w:spacing w:line="240" w:lineRule="auto"/>
              <w:ind w:firstLine="0"/>
              <w:rPr>
                <w:rFonts w:ascii="Times New Roman" w:eastAsia="Times New Roman" w:hAnsi="Times New Roman"/>
                <w:b/>
                <w:sz w:val="24"/>
                <w:szCs w:val="24"/>
              </w:rPr>
            </w:pPr>
          </w:p>
        </w:tc>
        <w:tc>
          <w:tcPr>
            <w:tcW w:w="1017" w:type="dxa"/>
          </w:tcPr>
          <w:p w14:paraId="114168C1" w14:textId="77777777" w:rsidR="00082A88" w:rsidRPr="00082A88" w:rsidRDefault="00082A88" w:rsidP="00082A88">
            <w:pPr>
              <w:spacing w:line="240" w:lineRule="auto"/>
              <w:ind w:firstLine="0"/>
              <w:rPr>
                <w:rFonts w:ascii="Times New Roman" w:eastAsia="Times New Roman" w:hAnsi="Times New Roman"/>
                <w:b/>
                <w:sz w:val="24"/>
                <w:szCs w:val="24"/>
              </w:rPr>
            </w:pPr>
          </w:p>
        </w:tc>
        <w:tc>
          <w:tcPr>
            <w:tcW w:w="849" w:type="dxa"/>
          </w:tcPr>
          <w:p w14:paraId="155C777A" w14:textId="77777777" w:rsidR="00082A88" w:rsidRPr="00082A88" w:rsidRDefault="00082A88" w:rsidP="00082A88">
            <w:pPr>
              <w:spacing w:line="240" w:lineRule="auto"/>
              <w:ind w:firstLine="0"/>
              <w:rPr>
                <w:rFonts w:ascii="Times New Roman" w:eastAsia="Times New Roman" w:hAnsi="Times New Roman"/>
                <w:b/>
                <w:sz w:val="24"/>
                <w:szCs w:val="24"/>
              </w:rPr>
            </w:pPr>
          </w:p>
        </w:tc>
        <w:tc>
          <w:tcPr>
            <w:tcW w:w="1129" w:type="dxa"/>
          </w:tcPr>
          <w:p w14:paraId="1760421D" w14:textId="77777777" w:rsidR="00082A88" w:rsidRPr="00082A88" w:rsidRDefault="00082A88" w:rsidP="00082A88">
            <w:pPr>
              <w:spacing w:line="240" w:lineRule="auto"/>
              <w:ind w:firstLine="0"/>
              <w:rPr>
                <w:rFonts w:ascii="Times New Roman" w:eastAsia="Times New Roman" w:hAnsi="Times New Roman"/>
                <w:b/>
                <w:sz w:val="24"/>
                <w:szCs w:val="24"/>
              </w:rPr>
            </w:pPr>
          </w:p>
        </w:tc>
        <w:tc>
          <w:tcPr>
            <w:tcW w:w="1074" w:type="dxa"/>
          </w:tcPr>
          <w:p w14:paraId="62D50E40" w14:textId="77777777" w:rsidR="00082A88" w:rsidRPr="00082A88" w:rsidRDefault="00082A88" w:rsidP="00082A88">
            <w:pPr>
              <w:spacing w:line="240" w:lineRule="auto"/>
              <w:ind w:firstLine="0"/>
              <w:rPr>
                <w:rFonts w:ascii="Times New Roman" w:eastAsia="Times New Roman" w:hAnsi="Times New Roman"/>
                <w:b/>
                <w:sz w:val="24"/>
                <w:szCs w:val="24"/>
              </w:rPr>
            </w:pPr>
          </w:p>
        </w:tc>
        <w:tc>
          <w:tcPr>
            <w:tcW w:w="962" w:type="dxa"/>
          </w:tcPr>
          <w:p w14:paraId="2290A48A" w14:textId="77777777" w:rsidR="00082A88" w:rsidRPr="00082A88" w:rsidRDefault="00082A88" w:rsidP="00082A88">
            <w:pPr>
              <w:spacing w:line="240" w:lineRule="auto"/>
              <w:ind w:firstLine="0"/>
              <w:rPr>
                <w:rFonts w:ascii="Times New Roman" w:eastAsia="Times New Roman" w:hAnsi="Times New Roman"/>
                <w:b/>
                <w:sz w:val="24"/>
                <w:szCs w:val="24"/>
              </w:rPr>
            </w:pPr>
          </w:p>
        </w:tc>
        <w:tc>
          <w:tcPr>
            <w:tcW w:w="973" w:type="dxa"/>
          </w:tcPr>
          <w:p w14:paraId="2204FC34" w14:textId="77777777" w:rsidR="00082A88" w:rsidRPr="00082A88" w:rsidRDefault="00082A88" w:rsidP="00082A88">
            <w:pPr>
              <w:spacing w:line="240" w:lineRule="auto"/>
              <w:ind w:firstLine="0"/>
              <w:rPr>
                <w:rFonts w:ascii="Times New Roman" w:eastAsia="Times New Roman" w:hAnsi="Times New Roman"/>
                <w:b/>
                <w:sz w:val="24"/>
                <w:szCs w:val="24"/>
              </w:rPr>
            </w:pPr>
          </w:p>
        </w:tc>
        <w:tc>
          <w:tcPr>
            <w:tcW w:w="1019" w:type="dxa"/>
          </w:tcPr>
          <w:p w14:paraId="344C27F7" w14:textId="77777777" w:rsidR="00082A88" w:rsidRPr="00082A88" w:rsidRDefault="00082A88" w:rsidP="00082A88">
            <w:pPr>
              <w:spacing w:line="240" w:lineRule="auto"/>
              <w:ind w:firstLine="0"/>
              <w:rPr>
                <w:rFonts w:ascii="Times New Roman" w:eastAsia="Times New Roman" w:hAnsi="Times New Roman"/>
                <w:b/>
                <w:sz w:val="24"/>
                <w:szCs w:val="24"/>
              </w:rPr>
            </w:pPr>
          </w:p>
        </w:tc>
        <w:tc>
          <w:tcPr>
            <w:tcW w:w="1119" w:type="dxa"/>
          </w:tcPr>
          <w:p w14:paraId="68A5F6BC" w14:textId="77777777" w:rsidR="00082A88" w:rsidRPr="00082A88" w:rsidRDefault="00082A88" w:rsidP="00082A88">
            <w:pPr>
              <w:spacing w:line="240" w:lineRule="auto"/>
              <w:ind w:firstLine="0"/>
              <w:rPr>
                <w:rFonts w:ascii="Times New Roman" w:eastAsia="Times New Roman" w:hAnsi="Times New Roman"/>
                <w:b/>
                <w:sz w:val="24"/>
                <w:szCs w:val="24"/>
              </w:rPr>
            </w:pPr>
          </w:p>
        </w:tc>
      </w:tr>
    </w:tbl>
    <w:p w14:paraId="4DFC9F87" w14:textId="77777777" w:rsidR="00082A88" w:rsidRPr="00082A88" w:rsidRDefault="00082A88" w:rsidP="00082A88">
      <w:pPr>
        <w:spacing w:line="240" w:lineRule="auto"/>
        <w:ind w:firstLine="0"/>
        <w:rPr>
          <w:rFonts w:ascii="Times New Roman" w:eastAsia="Times New Roman" w:hAnsi="Times New Roman"/>
          <w:sz w:val="24"/>
          <w:szCs w:val="24"/>
          <w:lang w:val="en-US"/>
        </w:rPr>
      </w:pPr>
    </w:p>
    <w:p w14:paraId="6F80E631" w14:textId="77777777" w:rsidR="00082A88" w:rsidRPr="00082A88" w:rsidRDefault="00082A88" w:rsidP="00082A88">
      <w:pPr>
        <w:spacing w:line="240" w:lineRule="auto"/>
        <w:ind w:firstLine="0"/>
        <w:rPr>
          <w:rFonts w:ascii="Times New Roman" w:eastAsia="Times New Roman" w:hAnsi="Times New Roman"/>
          <w:sz w:val="24"/>
          <w:szCs w:val="24"/>
          <w:lang w:val="en-US"/>
        </w:rPr>
      </w:pPr>
      <w:r w:rsidRPr="00082A88">
        <w:rPr>
          <w:rFonts w:ascii="Times New Roman" w:eastAsia="Times New Roman" w:hAnsi="Times New Roman"/>
          <w:sz w:val="24"/>
          <w:szCs w:val="24"/>
          <w:lang w:val="en-US"/>
        </w:rPr>
        <w:t>_________________________________</w:t>
      </w:r>
    </w:p>
    <w:p w14:paraId="31C24478" w14:textId="0F95F9CE" w:rsidR="00082A88" w:rsidRPr="00082A88" w:rsidRDefault="00082A88" w:rsidP="0095607C">
      <w:pPr>
        <w:spacing w:line="240" w:lineRule="auto"/>
        <w:ind w:firstLine="0"/>
        <w:rPr>
          <w:rFonts w:ascii="Times New Roman" w:eastAsia="Times New Roman" w:hAnsi="Times New Roman"/>
          <w:sz w:val="24"/>
          <w:szCs w:val="24"/>
        </w:rPr>
        <w:sectPr w:rsidR="00082A88" w:rsidRPr="00082A88" w:rsidSect="0095607C">
          <w:pgSz w:w="16840" w:h="11907" w:orient="landscape" w:code="9"/>
          <w:pgMar w:top="567" w:right="1134" w:bottom="1701" w:left="1134" w:header="567" w:footer="567" w:gutter="0"/>
          <w:cols w:space="1296"/>
          <w:titlePg/>
          <w:docGrid w:linePitch="326"/>
        </w:sectPr>
      </w:pPr>
      <w:r w:rsidRPr="00082A88">
        <w:rPr>
          <w:rFonts w:ascii="Times New Roman" w:eastAsia="Times New Roman" w:hAnsi="Times New Roman"/>
          <w:sz w:val="24"/>
          <w:szCs w:val="24"/>
        </w:rPr>
        <w:t xml:space="preserve">     (atsakingo asmens pareigos, vardas, pavardė, </w:t>
      </w:r>
      <w:proofErr w:type="spellStart"/>
      <w:r w:rsidRPr="00082A88">
        <w:rPr>
          <w:rFonts w:ascii="Times New Roman" w:eastAsia="Times New Roman" w:hAnsi="Times New Roman"/>
          <w:sz w:val="24"/>
          <w:szCs w:val="24"/>
        </w:rPr>
        <w:t>paraša</w:t>
      </w:r>
      <w:proofErr w:type="spellEnd"/>
    </w:p>
    <w:p w14:paraId="2EB86C24" w14:textId="77777777" w:rsidR="0051307B" w:rsidRPr="005152EB" w:rsidRDefault="0051307B" w:rsidP="0051307B">
      <w:pPr>
        <w:tabs>
          <w:tab w:val="left" w:pos="3261"/>
        </w:tabs>
        <w:suppressAutoHyphens/>
        <w:spacing w:line="240" w:lineRule="auto"/>
        <w:jc w:val="right"/>
        <w:textAlignment w:val="baseline"/>
        <w:rPr>
          <w:rFonts w:ascii="Times New Roman" w:eastAsia="Times New Roman" w:hAnsi="Times New Roman"/>
          <w:kern w:val="2"/>
          <w:sz w:val="24"/>
          <w:szCs w:val="24"/>
          <w:lang w:bidi="hi-IN"/>
        </w:rPr>
      </w:pPr>
      <w:r w:rsidRPr="005152EB">
        <w:rPr>
          <w:rFonts w:ascii="Times New Roman" w:eastAsia="Times New Roman" w:hAnsi="Times New Roman"/>
          <w:kern w:val="2"/>
          <w:sz w:val="24"/>
          <w:szCs w:val="24"/>
          <w:lang w:bidi="hi-IN"/>
        </w:rPr>
        <w:lastRenderedPageBreak/>
        <w:t>Pirkimo sąlygų 4 priedas</w:t>
      </w:r>
    </w:p>
    <w:p w14:paraId="2232CF7A" w14:textId="258DD207" w:rsidR="0051307B" w:rsidRPr="00236BBF" w:rsidRDefault="0051307B" w:rsidP="00236BBF">
      <w:pPr>
        <w:tabs>
          <w:tab w:val="left" w:pos="3261"/>
        </w:tabs>
        <w:suppressAutoHyphens/>
        <w:spacing w:line="240" w:lineRule="auto"/>
        <w:jc w:val="right"/>
        <w:textAlignment w:val="baseline"/>
        <w:rPr>
          <w:rFonts w:ascii="Times New Roman" w:eastAsia="Times New Roman" w:hAnsi="Times New Roman"/>
          <w:kern w:val="2"/>
          <w:sz w:val="24"/>
          <w:szCs w:val="24"/>
          <w:lang w:bidi="hi-IN"/>
        </w:rPr>
      </w:pPr>
      <w:r>
        <w:rPr>
          <w:rFonts w:ascii="Times New Roman" w:eastAsia="Times New Roman" w:hAnsi="Times New Roman"/>
          <w:b/>
          <w:kern w:val="2"/>
          <w:sz w:val="24"/>
          <w:szCs w:val="24"/>
          <w:lang w:bidi="hi-IN"/>
        </w:rPr>
        <w:t>„</w:t>
      </w:r>
      <w:r w:rsidRPr="005152EB">
        <w:rPr>
          <w:rFonts w:ascii="Times New Roman" w:eastAsia="Times New Roman" w:hAnsi="Times New Roman"/>
          <w:kern w:val="2"/>
          <w:sz w:val="24"/>
          <w:szCs w:val="24"/>
          <w:lang w:bidi="hi-IN"/>
        </w:rPr>
        <w:t>Vaizdo duomenų tvarkymo tvarka ir sąlygos“</w:t>
      </w:r>
    </w:p>
    <w:p w14:paraId="5E012749" w14:textId="77777777" w:rsidR="0051307B" w:rsidRDefault="0051307B" w:rsidP="0073694D">
      <w:pPr>
        <w:spacing w:after="160" w:line="259" w:lineRule="auto"/>
        <w:ind w:firstLine="0"/>
        <w:rPr>
          <w:rFonts w:ascii="Times New Roman" w:hAnsi="Times New Roman" w:cs="Times New Roman"/>
          <w:sz w:val="24"/>
          <w:szCs w:val="24"/>
        </w:rPr>
      </w:pPr>
    </w:p>
    <w:p w14:paraId="66A1B0AA" w14:textId="77777777" w:rsidR="00236BBF" w:rsidRPr="00236BBF" w:rsidRDefault="00236BBF" w:rsidP="00236BBF">
      <w:pPr>
        <w:spacing w:after="160" w:line="259" w:lineRule="auto"/>
        <w:ind w:firstLine="0"/>
        <w:jc w:val="center"/>
        <w:rPr>
          <w:rFonts w:ascii="Times New Roman" w:hAnsi="Times New Roman" w:cs="Times New Roman"/>
          <w:b/>
          <w:bCs/>
          <w:sz w:val="24"/>
          <w:szCs w:val="24"/>
        </w:rPr>
      </w:pPr>
      <w:r w:rsidRPr="00236BBF">
        <w:rPr>
          <w:rFonts w:ascii="Times New Roman" w:hAnsi="Times New Roman" w:cs="Times New Roman"/>
          <w:b/>
          <w:bCs/>
          <w:sz w:val="24"/>
          <w:szCs w:val="24"/>
        </w:rPr>
        <w:t>VAIZDO DUOMENŲ TVARKYMO TVARKA IR SĄLYGOS</w:t>
      </w:r>
    </w:p>
    <w:p w14:paraId="64034C23" w14:textId="77777777" w:rsidR="00236BBF" w:rsidRPr="00236BBF" w:rsidRDefault="00236BBF" w:rsidP="00236BBF">
      <w:pPr>
        <w:spacing w:after="160" w:line="259" w:lineRule="auto"/>
        <w:ind w:firstLine="0"/>
        <w:rPr>
          <w:rFonts w:ascii="Times New Roman" w:hAnsi="Times New Roman" w:cs="Times New Roman"/>
          <w:sz w:val="24"/>
          <w:szCs w:val="24"/>
        </w:rPr>
      </w:pPr>
    </w:p>
    <w:p w14:paraId="4CCEBC8A" w14:textId="20B81018" w:rsidR="00236BBF" w:rsidRPr="00236BBF" w:rsidRDefault="00236BBF" w:rsidP="00236BBF">
      <w:pPr>
        <w:spacing w:after="160" w:line="259" w:lineRule="auto"/>
        <w:ind w:firstLine="0"/>
        <w:rPr>
          <w:rFonts w:ascii="Times New Roman" w:hAnsi="Times New Roman" w:cs="Times New Roman"/>
          <w:b/>
          <w:bCs/>
          <w:sz w:val="24"/>
          <w:szCs w:val="24"/>
        </w:rPr>
      </w:pPr>
      <w:r w:rsidRPr="00236BBF">
        <w:rPr>
          <w:rFonts w:ascii="Times New Roman" w:hAnsi="Times New Roman" w:cs="Times New Roman"/>
          <w:b/>
          <w:bCs/>
          <w:sz w:val="24"/>
          <w:szCs w:val="24"/>
        </w:rPr>
        <w:t>BENDROSIOS NUOSTATOS</w:t>
      </w:r>
    </w:p>
    <w:p w14:paraId="3223CCC8" w14:textId="77777777" w:rsidR="00236BBF" w:rsidRPr="00236BBF" w:rsidRDefault="00236BBF" w:rsidP="00236BBF">
      <w:pPr>
        <w:spacing w:after="160" w:line="259" w:lineRule="auto"/>
        <w:ind w:firstLine="0"/>
        <w:rPr>
          <w:rFonts w:ascii="Times New Roman" w:hAnsi="Times New Roman" w:cs="Times New Roman"/>
          <w:sz w:val="24"/>
          <w:szCs w:val="24"/>
        </w:rPr>
      </w:pPr>
      <w:r w:rsidRPr="00236BBF">
        <w:rPr>
          <w:rFonts w:ascii="Times New Roman" w:hAnsi="Times New Roman" w:cs="Times New Roman"/>
          <w:sz w:val="24"/>
          <w:szCs w:val="24"/>
        </w:rPr>
        <w:t>1.</w:t>
      </w:r>
      <w:r w:rsidRPr="00236BBF">
        <w:rPr>
          <w:rFonts w:ascii="Times New Roman" w:hAnsi="Times New Roman" w:cs="Times New Roman"/>
          <w:sz w:val="24"/>
          <w:szCs w:val="24"/>
        </w:rPr>
        <w:tab/>
        <w:t>Šis Sutarties priedas nustato pagrindinę vaizdo duomenų tvarkymo tvarką ir sąlygas (toliau – Sąlygos) teikiant vaizdo kamerų transliuojamo vaizdo (toliau – Vaizdo) stebėjimo paslaugas pagal Sutartį.</w:t>
      </w:r>
    </w:p>
    <w:p w14:paraId="2273D58C" w14:textId="77777777" w:rsidR="00236BBF" w:rsidRPr="00236BBF" w:rsidRDefault="00236BBF" w:rsidP="00236BBF">
      <w:pPr>
        <w:spacing w:after="160" w:line="259" w:lineRule="auto"/>
        <w:ind w:firstLine="0"/>
        <w:rPr>
          <w:rFonts w:ascii="Times New Roman" w:hAnsi="Times New Roman" w:cs="Times New Roman"/>
          <w:sz w:val="24"/>
          <w:szCs w:val="24"/>
        </w:rPr>
      </w:pPr>
      <w:r w:rsidRPr="00236BBF">
        <w:rPr>
          <w:rFonts w:ascii="Times New Roman" w:hAnsi="Times New Roman" w:cs="Times New Roman"/>
          <w:sz w:val="24"/>
          <w:szCs w:val="24"/>
        </w:rPr>
        <w:t>2.</w:t>
      </w:r>
      <w:r w:rsidRPr="00236BBF">
        <w:rPr>
          <w:rFonts w:ascii="Times New Roman" w:hAnsi="Times New Roman" w:cs="Times New Roman"/>
          <w:sz w:val="24"/>
          <w:szCs w:val="24"/>
        </w:rPr>
        <w:tab/>
        <w:t>Vykdant vaizdo stebėjimą Teikėjas privalo vadovautis 2016 m. balandžio 27 d. Europos Parlamento ir Tarybos reglamentu (ES) 2016/679 dėl fizinių asmenų apsaugos tvarkant asmens duomenis ir dėl laisvo tokių duomenų judėjimo ir kuriuo panaikinama Direktyva 95/46/EB (toliau – Reglamentas), Lietuvos Respublikos asmens duomenų teisinės apsaugos įstatymu ir kitais teisės aktais, reglamentuojančiais asmens duomenų apsaugą bei šiomis Sąlygomis.</w:t>
      </w:r>
    </w:p>
    <w:p w14:paraId="50D41AE0" w14:textId="77777777" w:rsidR="00236BBF" w:rsidRPr="00236BBF" w:rsidRDefault="00236BBF" w:rsidP="00236BBF">
      <w:pPr>
        <w:spacing w:after="160" w:line="259" w:lineRule="auto"/>
        <w:ind w:firstLine="0"/>
        <w:rPr>
          <w:rFonts w:ascii="Times New Roman" w:hAnsi="Times New Roman" w:cs="Times New Roman"/>
          <w:sz w:val="24"/>
          <w:szCs w:val="24"/>
        </w:rPr>
      </w:pPr>
      <w:r w:rsidRPr="00236BBF">
        <w:rPr>
          <w:rFonts w:ascii="Times New Roman" w:hAnsi="Times New Roman" w:cs="Times New Roman"/>
          <w:sz w:val="24"/>
          <w:szCs w:val="24"/>
        </w:rPr>
        <w:t>3.</w:t>
      </w:r>
      <w:r w:rsidRPr="00236BBF">
        <w:rPr>
          <w:rFonts w:ascii="Times New Roman" w:hAnsi="Times New Roman" w:cs="Times New Roman"/>
          <w:sz w:val="24"/>
          <w:szCs w:val="24"/>
        </w:rPr>
        <w:tab/>
        <w:t>Pagrindinės Sąlygose vartojamos sąvokos:</w:t>
      </w:r>
    </w:p>
    <w:p w14:paraId="7417D3FF" w14:textId="77777777" w:rsidR="00236BBF" w:rsidRPr="00236BBF" w:rsidRDefault="00236BBF" w:rsidP="00236BBF">
      <w:pPr>
        <w:spacing w:after="160" w:line="259" w:lineRule="auto"/>
        <w:ind w:firstLine="0"/>
        <w:rPr>
          <w:rFonts w:ascii="Times New Roman" w:hAnsi="Times New Roman" w:cs="Times New Roman"/>
          <w:sz w:val="24"/>
          <w:szCs w:val="24"/>
        </w:rPr>
      </w:pPr>
      <w:r w:rsidRPr="00236BBF">
        <w:rPr>
          <w:rFonts w:ascii="Times New Roman" w:hAnsi="Times New Roman" w:cs="Times New Roman"/>
          <w:sz w:val="24"/>
          <w:szCs w:val="24"/>
        </w:rPr>
        <w:t>3.1.</w:t>
      </w:r>
      <w:r w:rsidRPr="00236BBF">
        <w:rPr>
          <w:rFonts w:ascii="Times New Roman" w:hAnsi="Times New Roman" w:cs="Times New Roman"/>
          <w:sz w:val="24"/>
          <w:szCs w:val="24"/>
        </w:rPr>
        <w:tab/>
        <w:t>duomenų valdytojas – Užsakovas;</w:t>
      </w:r>
    </w:p>
    <w:p w14:paraId="512CC88F" w14:textId="77777777" w:rsidR="00236BBF" w:rsidRPr="00236BBF" w:rsidRDefault="00236BBF" w:rsidP="00236BBF">
      <w:pPr>
        <w:spacing w:after="160" w:line="259" w:lineRule="auto"/>
        <w:ind w:firstLine="0"/>
        <w:rPr>
          <w:rFonts w:ascii="Times New Roman" w:hAnsi="Times New Roman" w:cs="Times New Roman"/>
          <w:sz w:val="24"/>
          <w:szCs w:val="24"/>
        </w:rPr>
      </w:pPr>
      <w:r w:rsidRPr="00236BBF">
        <w:rPr>
          <w:rFonts w:ascii="Times New Roman" w:hAnsi="Times New Roman" w:cs="Times New Roman"/>
          <w:sz w:val="24"/>
          <w:szCs w:val="24"/>
        </w:rPr>
        <w:t>3.2.</w:t>
      </w:r>
      <w:r w:rsidRPr="00236BBF">
        <w:rPr>
          <w:rFonts w:ascii="Times New Roman" w:hAnsi="Times New Roman" w:cs="Times New Roman"/>
          <w:sz w:val="24"/>
          <w:szCs w:val="24"/>
        </w:rPr>
        <w:tab/>
        <w:t>duomenų tvarkytojas – Teikėjas;</w:t>
      </w:r>
    </w:p>
    <w:p w14:paraId="3E16F795" w14:textId="77777777" w:rsidR="00236BBF" w:rsidRPr="00236BBF" w:rsidRDefault="00236BBF" w:rsidP="00236BBF">
      <w:pPr>
        <w:spacing w:after="160" w:line="259" w:lineRule="auto"/>
        <w:ind w:firstLine="0"/>
        <w:rPr>
          <w:rFonts w:ascii="Times New Roman" w:hAnsi="Times New Roman" w:cs="Times New Roman"/>
          <w:sz w:val="24"/>
          <w:szCs w:val="24"/>
        </w:rPr>
      </w:pPr>
      <w:r w:rsidRPr="00236BBF">
        <w:rPr>
          <w:rFonts w:ascii="Times New Roman" w:hAnsi="Times New Roman" w:cs="Times New Roman"/>
          <w:sz w:val="24"/>
          <w:szCs w:val="24"/>
        </w:rPr>
        <w:t>3.3.</w:t>
      </w:r>
      <w:r w:rsidRPr="00236BBF">
        <w:rPr>
          <w:rFonts w:ascii="Times New Roman" w:hAnsi="Times New Roman" w:cs="Times New Roman"/>
          <w:sz w:val="24"/>
          <w:szCs w:val="24"/>
        </w:rPr>
        <w:tab/>
        <w:t>duomenų subjektai – fiziniais asmenys, kurių vaizdo duomenys pateko į vaizdo kamerų stebėjimo teritoriją;</w:t>
      </w:r>
    </w:p>
    <w:p w14:paraId="1224DC9C" w14:textId="77777777" w:rsidR="00236BBF" w:rsidRPr="00236BBF" w:rsidRDefault="00236BBF" w:rsidP="00236BBF">
      <w:pPr>
        <w:spacing w:after="160" w:line="259" w:lineRule="auto"/>
        <w:ind w:firstLine="0"/>
        <w:rPr>
          <w:rFonts w:ascii="Times New Roman" w:hAnsi="Times New Roman" w:cs="Times New Roman"/>
          <w:sz w:val="24"/>
          <w:szCs w:val="24"/>
        </w:rPr>
      </w:pPr>
      <w:r w:rsidRPr="00236BBF">
        <w:rPr>
          <w:rFonts w:ascii="Times New Roman" w:hAnsi="Times New Roman" w:cs="Times New Roman"/>
          <w:sz w:val="24"/>
          <w:szCs w:val="24"/>
        </w:rPr>
        <w:t>3.4.</w:t>
      </w:r>
      <w:r w:rsidRPr="00236BBF">
        <w:rPr>
          <w:rFonts w:ascii="Times New Roman" w:hAnsi="Times New Roman" w:cs="Times New Roman"/>
          <w:sz w:val="24"/>
          <w:szCs w:val="24"/>
        </w:rPr>
        <w:tab/>
        <w:t>prieiga prie vaizdo įrangos – fizinė prieiga ar prieiga elektroninio ryšio priemonėmis, suteikianti asmeniui galimybę keisti, šalinti ar atnaujinti techninės vaizdo įrangos komponentus ar programinę įrangą, nustatyti vaizdo įrangos veikimo parametrus.</w:t>
      </w:r>
    </w:p>
    <w:p w14:paraId="2B2FF91B" w14:textId="77777777" w:rsidR="00236BBF" w:rsidRPr="00236BBF" w:rsidRDefault="00236BBF" w:rsidP="00236BBF">
      <w:pPr>
        <w:spacing w:after="160" w:line="259" w:lineRule="auto"/>
        <w:ind w:firstLine="0"/>
        <w:rPr>
          <w:rFonts w:ascii="Times New Roman" w:hAnsi="Times New Roman" w:cs="Times New Roman"/>
          <w:sz w:val="24"/>
          <w:szCs w:val="24"/>
        </w:rPr>
      </w:pPr>
      <w:r w:rsidRPr="00236BBF">
        <w:rPr>
          <w:rFonts w:ascii="Times New Roman" w:hAnsi="Times New Roman" w:cs="Times New Roman"/>
          <w:sz w:val="24"/>
          <w:szCs w:val="24"/>
        </w:rPr>
        <w:t>3.5.</w:t>
      </w:r>
      <w:r w:rsidRPr="00236BBF">
        <w:rPr>
          <w:rFonts w:ascii="Times New Roman" w:hAnsi="Times New Roman" w:cs="Times New Roman"/>
          <w:sz w:val="24"/>
          <w:szCs w:val="24"/>
        </w:rPr>
        <w:tab/>
        <w:t>vaizdo stebėjimas – vaizdo duomenų, susijusių su duomenų subjektu, tvarkymas naudojant vaizdo stebėjimo kameras nepaisant to, ar šie duomenys yra išsaugomi laikmenoje.</w:t>
      </w:r>
    </w:p>
    <w:p w14:paraId="6A744FA2" w14:textId="77777777" w:rsidR="00236BBF" w:rsidRPr="00236BBF" w:rsidRDefault="00236BBF" w:rsidP="00236BBF">
      <w:pPr>
        <w:spacing w:after="160" w:line="259" w:lineRule="auto"/>
        <w:ind w:firstLine="0"/>
        <w:rPr>
          <w:rFonts w:ascii="Times New Roman" w:hAnsi="Times New Roman" w:cs="Times New Roman"/>
          <w:sz w:val="24"/>
          <w:szCs w:val="24"/>
        </w:rPr>
      </w:pPr>
      <w:r w:rsidRPr="00236BBF">
        <w:rPr>
          <w:rFonts w:ascii="Times New Roman" w:hAnsi="Times New Roman" w:cs="Times New Roman"/>
          <w:sz w:val="24"/>
          <w:szCs w:val="24"/>
        </w:rPr>
        <w:t>3.6.</w:t>
      </w:r>
      <w:r w:rsidRPr="00236BBF">
        <w:rPr>
          <w:rFonts w:ascii="Times New Roman" w:hAnsi="Times New Roman" w:cs="Times New Roman"/>
          <w:sz w:val="24"/>
          <w:szCs w:val="24"/>
        </w:rPr>
        <w:tab/>
        <w:t>vaizdo duomenys – duomenų subjektų vaizdo duomenys užfiksuoti naudojant Sutartyje ir jos prieduose nurodomas stebėjimo priemones.</w:t>
      </w:r>
    </w:p>
    <w:p w14:paraId="0B1FD6FE" w14:textId="77777777" w:rsidR="00236BBF" w:rsidRPr="00236BBF" w:rsidRDefault="00236BBF" w:rsidP="00236BBF">
      <w:pPr>
        <w:spacing w:after="160" w:line="259" w:lineRule="auto"/>
        <w:ind w:firstLine="0"/>
        <w:rPr>
          <w:rFonts w:ascii="Times New Roman" w:hAnsi="Times New Roman" w:cs="Times New Roman"/>
          <w:sz w:val="24"/>
          <w:szCs w:val="24"/>
        </w:rPr>
      </w:pPr>
      <w:r w:rsidRPr="00236BBF">
        <w:rPr>
          <w:rFonts w:ascii="Times New Roman" w:hAnsi="Times New Roman" w:cs="Times New Roman"/>
          <w:sz w:val="24"/>
          <w:szCs w:val="24"/>
        </w:rPr>
        <w:t>3.7.</w:t>
      </w:r>
      <w:r w:rsidRPr="00236BBF">
        <w:rPr>
          <w:rFonts w:ascii="Times New Roman" w:hAnsi="Times New Roman" w:cs="Times New Roman"/>
          <w:sz w:val="24"/>
          <w:szCs w:val="24"/>
        </w:rPr>
        <w:tab/>
        <w:t>vaizdo įranga – vaizdo stebėjimo (kameros) priemonės ir įrašymo techninė bei programinė įranga.</w:t>
      </w:r>
    </w:p>
    <w:p w14:paraId="6B44A309" w14:textId="4DD1B280" w:rsidR="00236BBF" w:rsidRPr="00236BBF" w:rsidRDefault="00236BBF" w:rsidP="00236BBF">
      <w:pPr>
        <w:spacing w:after="160" w:line="259" w:lineRule="auto"/>
        <w:ind w:firstLine="0"/>
        <w:rPr>
          <w:rFonts w:ascii="Times New Roman" w:hAnsi="Times New Roman" w:cs="Times New Roman"/>
          <w:sz w:val="24"/>
          <w:szCs w:val="24"/>
        </w:rPr>
      </w:pPr>
      <w:r w:rsidRPr="00236BBF">
        <w:rPr>
          <w:rFonts w:ascii="Times New Roman" w:hAnsi="Times New Roman" w:cs="Times New Roman"/>
          <w:sz w:val="24"/>
          <w:szCs w:val="24"/>
        </w:rPr>
        <w:t>4.</w:t>
      </w:r>
      <w:r w:rsidRPr="00236BBF">
        <w:rPr>
          <w:rFonts w:ascii="Times New Roman" w:hAnsi="Times New Roman" w:cs="Times New Roman"/>
          <w:sz w:val="24"/>
          <w:szCs w:val="24"/>
        </w:rPr>
        <w:tab/>
        <w:t>Kitos Sąlygose vartojamos sąvokos atitinka Reglamente, Lietuvos Respublikos asmens duomenų teisinės apsaugos įstatyme ir Sutartyje vartojamas sąvokas.</w:t>
      </w:r>
    </w:p>
    <w:p w14:paraId="0DC15D71" w14:textId="129D9AF2" w:rsidR="00236BBF" w:rsidRPr="00236BBF" w:rsidRDefault="00236BBF" w:rsidP="00236BBF">
      <w:pPr>
        <w:spacing w:after="160" w:line="259" w:lineRule="auto"/>
        <w:ind w:firstLine="0"/>
        <w:rPr>
          <w:rFonts w:ascii="Times New Roman" w:hAnsi="Times New Roman" w:cs="Times New Roman"/>
          <w:b/>
          <w:bCs/>
          <w:sz w:val="24"/>
          <w:szCs w:val="24"/>
        </w:rPr>
      </w:pPr>
      <w:r w:rsidRPr="00236BBF">
        <w:rPr>
          <w:rFonts w:ascii="Times New Roman" w:hAnsi="Times New Roman" w:cs="Times New Roman"/>
          <w:b/>
          <w:bCs/>
          <w:sz w:val="24"/>
          <w:szCs w:val="24"/>
        </w:rPr>
        <w:t>VAIZDO STEBĖJIMO TEISINIAI PAGRINDAI, TIKSLAI IR APIMTIS</w:t>
      </w:r>
    </w:p>
    <w:p w14:paraId="4E2A6BC0" w14:textId="77777777" w:rsidR="00236BBF" w:rsidRPr="00236BBF" w:rsidRDefault="00236BBF" w:rsidP="00236BBF">
      <w:pPr>
        <w:spacing w:after="160" w:line="259" w:lineRule="auto"/>
        <w:ind w:firstLine="0"/>
        <w:rPr>
          <w:rFonts w:ascii="Times New Roman" w:hAnsi="Times New Roman" w:cs="Times New Roman"/>
          <w:sz w:val="24"/>
          <w:szCs w:val="24"/>
        </w:rPr>
      </w:pPr>
      <w:r w:rsidRPr="00236BBF">
        <w:rPr>
          <w:rFonts w:ascii="Times New Roman" w:hAnsi="Times New Roman" w:cs="Times New Roman"/>
          <w:sz w:val="24"/>
          <w:szCs w:val="24"/>
        </w:rPr>
        <w:t>5.</w:t>
      </w:r>
      <w:r w:rsidRPr="00236BBF">
        <w:rPr>
          <w:rFonts w:ascii="Times New Roman" w:hAnsi="Times New Roman" w:cs="Times New Roman"/>
          <w:sz w:val="24"/>
          <w:szCs w:val="24"/>
        </w:rPr>
        <w:tab/>
        <w:t xml:space="preserve">Vaizdo stebėjimas pagal Sutartį atliekamas, vadovaujantis Lietuvos Respublikos savivaldos įstatymo 6 straipsnio 32 punktu - savivaldybių vietinės reikšmės kelių ir gatvių priežiūros, taisymo, tiesimo ir saugaus eismo organizavimas ir 34 punktu -  dalyvavimas, bendradarbiavimas užtikrinant viešąją tvarką, kuriant ir įgyvendinant nusikaltimų prevencijos priemones; </w:t>
      </w:r>
    </w:p>
    <w:p w14:paraId="4C748B54" w14:textId="77777777" w:rsidR="00236BBF" w:rsidRPr="00236BBF" w:rsidRDefault="00236BBF" w:rsidP="00236BBF">
      <w:pPr>
        <w:spacing w:after="160" w:line="259" w:lineRule="auto"/>
        <w:ind w:firstLine="0"/>
        <w:rPr>
          <w:rFonts w:ascii="Times New Roman" w:hAnsi="Times New Roman" w:cs="Times New Roman"/>
          <w:sz w:val="24"/>
          <w:szCs w:val="24"/>
        </w:rPr>
      </w:pPr>
      <w:r w:rsidRPr="00236BBF">
        <w:rPr>
          <w:rFonts w:ascii="Times New Roman" w:hAnsi="Times New Roman" w:cs="Times New Roman"/>
          <w:sz w:val="24"/>
          <w:szCs w:val="24"/>
        </w:rPr>
        <w:t>6.</w:t>
      </w:r>
      <w:r w:rsidRPr="00236BBF">
        <w:rPr>
          <w:rFonts w:ascii="Times New Roman" w:hAnsi="Times New Roman" w:cs="Times New Roman"/>
          <w:sz w:val="24"/>
          <w:szCs w:val="24"/>
        </w:rPr>
        <w:tab/>
        <w:t>Vaizdo stebėjimas pagal Sutartį atliekamas vadovaujantis šiais tikslais:</w:t>
      </w:r>
    </w:p>
    <w:p w14:paraId="2E11E28B" w14:textId="77777777" w:rsidR="00236BBF" w:rsidRPr="00236BBF" w:rsidRDefault="00236BBF" w:rsidP="00236BBF">
      <w:pPr>
        <w:spacing w:after="160" w:line="259" w:lineRule="auto"/>
        <w:ind w:firstLine="0"/>
        <w:rPr>
          <w:rFonts w:ascii="Times New Roman" w:hAnsi="Times New Roman" w:cs="Times New Roman"/>
          <w:sz w:val="24"/>
          <w:szCs w:val="24"/>
        </w:rPr>
      </w:pPr>
      <w:r w:rsidRPr="00236BBF">
        <w:rPr>
          <w:rFonts w:ascii="Times New Roman" w:hAnsi="Times New Roman" w:cs="Times New Roman"/>
          <w:sz w:val="24"/>
          <w:szCs w:val="24"/>
        </w:rPr>
        <w:t>6.1.</w:t>
      </w:r>
      <w:r w:rsidRPr="00236BBF">
        <w:rPr>
          <w:rFonts w:ascii="Times New Roman" w:hAnsi="Times New Roman" w:cs="Times New Roman"/>
          <w:sz w:val="24"/>
          <w:szCs w:val="24"/>
        </w:rPr>
        <w:tab/>
        <w:t>užtikrinti viešąją tvarką;</w:t>
      </w:r>
    </w:p>
    <w:p w14:paraId="7F2CBDD7" w14:textId="77777777" w:rsidR="00236BBF" w:rsidRPr="00236BBF" w:rsidRDefault="00236BBF" w:rsidP="00236BBF">
      <w:pPr>
        <w:spacing w:after="160" w:line="259" w:lineRule="auto"/>
        <w:ind w:firstLine="0"/>
        <w:rPr>
          <w:rFonts w:ascii="Times New Roman" w:hAnsi="Times New Roman" w:cs="Times New Roman"/>
          <w:sz w:val="24"/>
          <w:szCs w:val="24"/>
        </w:rPr>
      </w:pPr>
      <w:r w:rsidRPr="00236BBF">
        <w:rPr>
          <w:rFonts w:ascii="Times New Roman" w:hAnsi="Times New Roman" w:cs="Times New Roman"/>
          <w:sz w:val="24"/>
          <w:szCs w:val="24"/>
        </w:rPr>
        <w:t>6.2.</w:t>
      </w:r>
      <w:r w:rsidRPr="00236BBF">
        <w:rPr>
          <w:rFonts w:ascii="Times New Roman" w:hAnsi="Times New Roman" w:cs="Times New Roman"/>
          <w:sz w:val="24"/>
          <w:szCs w:val="24"/>
        </w:rPr>
        <w:tab/>
        <w:t>užtikrinti visuomenės saugumą;</w:t>
      </w:r>
    </w:p>
    <w:p w14:paraId="727BEF04" w14:textId="77777777" w:rsidR="00236BBF" w:rsidRPr="00236BBF" w:rsidRDefault="00236BBF" w:rsidP="00236BBF">
      <w:pPr>
        <w:spacing w:after="160" w:line="259" w:lineRule="auto"/>
        <w:ind w:firstLine="0"/>
        <w:rPr>
          <w:rFonts w:ascii="Times New Roman" w:hAnsi="Times New Roman" w:cs="Times New Roman"/>
          <w:sz w:val="24"/>
          <w:szCs w:val="24"/>
        </w:rPr>
      </w:pPr>
      <w:r w:rsidRPr="00236BBF">
        <w:rPr>
          <w:rFonts w:ascii="Times New Roman" w:hAnsi="Times New Roman" w:cs="Times New Roman"/>
          <w:sz w:val="24"/>
          <w:szCs w:val="24"/>
        </w:rPr>
        <w:lastRenderedPageBreak/>
        <w:t>6.3.</w:t>
      </w:r>
      <w:r w:rsidRPr="00236BBF">
        <w:rPr>
          <w:rFonts w:ascii="Times New Roman" w:hAnsi="Times New Roman" w:cs="Times New Roman"/>
          <w:sz w:val="24"/>
          <w:szCs w:val="24"/>
        </w:rPr>
        <w:tab/>
        <w:t>įgyvendinti nusikaltimų prevenciją;</w:t>
      </w:r>
    </w:p>
    <w:p w14:paraId="178D6DDB" w14:textId="77777777" w:rsidR="00236BBF" w:rsidRPr="00236BBF" w:rsidRDefault="00236BBF" w:rsidP="00236BBF">
      <w:pPr>
        <w:spacing w:after="160" w:line="259" w:lineRule="auto"/>
        <w:ind w:firstLine="0"/>
        <w:rPr>
          <w:rFonts w:ascii="Times New Roman" w:hAnsi="Times New Roman" w:cs="Times New Roman"/>
          <w:sz w:val="24"/>
          <w:szCs w:val="24"/>
        </w:rPr>
      </w:pPr>
      <w:r w:rsidRPr="00236BBF">
        <w:rPr>
          <w:rFonts w:ascii="Times New Roman" w:hAnsi="Times New Roman" w:cs="Times New Roman"/>
          <w:sz w:val="24"/>
          <w:szCs w:val="24"/>
        </w:rPr>
        <w:t>6.4.</w:t>
      </w:r>
      <w:r w:rsidRPr="00236BBF">
        <w:rPr>
          <w:rFonts w:ascii="Times New Roman" w:hAnsi="Times New Roman" w:cs="Times New Roman"/>
          <w:sz w:val="24"/>
          <w:szCs w:val="24"/>
        </w:rPr>
        <w:tab/>
        <w:t>užtikrinti saugų eismą savivaldybės teritorijoje.</w:t>
      </w:r>
    </w:p>
    <w:p w14:paraId="27BC38B6" w14:textId="77777777" w:rsidR="00236BBF" w:rsidRPr="00236BBF" w:rsidRDefault="00236BBF" w:rsidP="00236BBF">
      <w:pPr>
        <w:spacing w:after="160" w:line="259" w:lineRule="auto"/>
        <w:ind w:firstLine="0"/>
        <w:rPr>
          <w:rFonts w:ascii="Times New Roman" w:hAnsi="Times New Roman" w:cs="Times New Roman"/>
          <w:sz w:val="24"/>
          <w:szCs w:val="24"/>
        </w:rPr>
      </w:pPr>
      <w:r w:rsidRPr="00236BBF">
        <w:rPr>
          <w:rFonts w:ascii="Times New Roman" w:hAnsi="Times New Roman" w:cs="Times New Roman"/>
          <w:sz w:val="24"/>
          <w:szCs w:val="24"/>
        </w:rPr>
        <w:t>7.</w:t>
      </w:r>
      <w:r w:rsidRPr="00236BBF">
        <w:rPr>
          <w:rFonts w:ascii="Times New Roman" w:hAnsi="Times New Roman" w:cs="Times New Roman"/>
          <w:sz w:val="24"/>
          <w:szCs w:val="24"/>
        </w:rPr>
        <w:tab/>
        <w:t>Vaizdo stebėjimo teritorijos, kuriose vykdomas vaizdo stebėjimas, sąrašas nurodytas Sutarties priede Nr. 1 pateiktos techninės specifikacijos priede Nr. 1.</w:t>
      </w:r>
    </w:p>
    <w:p w14:paraId="7AD862E6" w14:textId="77777777" w:rsidR="00236BBF" w:rsidRPr="00236BBF" w:rsidRDefault="00236BBF" w:rsidP="00236BBF">
      <w:pPr>
        <w:spacing w:after="160" w:line="259" w:lineRule="auto"/>
        <w:ind w:firstLine="0"/>
        <w:rPr>
          <w:rFonts w:ascii="Times New Roman" w:hAnsi="Times New Roman" w:cs="Times New Roman"/>
          <w:sz w:val="24"/>
          <w:szCs w:val="24"/>
        </w:rPr>
      </w:pPr>
      <w:r w:rsidRPr="00236BBF">
        <w:rPr>
          <w:rFonts w:ascii="Times New Roman" w:hAnsi="Times New Roman" w:cs="Times New Roman"/>
          <w:sz w:val="24"/>
          <w:szCs w:val="24"/>
        </w:rPr>
        <w:t>8.</w:t>
      </w:r>
      <w:r w:rsidRPr="00236BBF">
        <w:rPr>
          <w:rFonts w:ascii="Times New Roman" w:hAnsi="Times New Roman" w:cs="Times New Roman"/>
          <w:sz w:val="24"/>
          <w:szCs w:val="24"/>
        </w:rPr>
        <w:tab/>
        <w:t>Vykdant vaizdo stebėjimą draudžiama:</w:t>
      </w:r>
    </w:p>
    <w:p w14:paraId="5A570804" w14:textId="77777777" w:rsidR="00236BBF" w:rsidRPr="00236BBF" w:rsidRDefault="00236BBF" w:rsidP="00236BBF">
      <w:pPr>
        <w:spacing w:after="160" w:line="259" w:lineRule="auto"/>
        <w:ind w:firstLine="0"/>
        <w:rPr>
          <w:rFonts w:ascii="Times New Roman" w:hAnsi="Times New Roman" w:cs="Times New Roman"/>
          <w:sz w:val="24"/>
          <w:szCs w:val="24"/>
        </w:rPr>
      </w:pPr>
      <w:r w:rsidRPr="00236BBF">
        <w:rPr>
          <w:rFonts w:ascii="Times New Roman" w:hAnsi="Times New Roman" w:cs="Times New Roman"/>
          <w:sz w:val="24"/>
          <w:szCs w:val="24"/>
        </w:rPr>
        <w:t>8.1.</w:t>
      </w:r>
      <w:r w:rsidRPr="00236BBF">
        <w:rPr>
          <w:rFonts w:ascii="Times New Roman" w:hAnsi="Times New Roman" w:cs="Times New Roman"/>
          <w:sz w:val="24"/>
          <w:szCs w:val="24"/>
        </w:rPr>
        <w:tab/>
        <w:t>eksploatuoti įrengtas vaizdo stebėjimo priemones, kad į jų stebėjimo lauką patektų gyvenamoji patalpa ir (arba) jai priklausanti privati teritorija ar įėjimas į ją;</w:t>
      </w:r>
    </w:p>
    <w:p w14:paraId="57DB6209" w14:textId="77777777" w:rsidR="00236BBF" w:rsidRPr="00236BBF" w:rsidRDefault="00236BBF" w:rsidP="00236BBF">
      <w:pPr>
        <w:spacing w:after="160" w:line="259" w:lineRule="auto"/>
        <w:ind w:firstLine="0"/>
        <w:rPr>
          <w:rFonts w:ascii="Times New Roman" w:hAnsi="Times New Roman" w:cs="Times New Roman"/>
          <w:sz w:val="24"/>
          <w:szCs w:val="24"/>
        </w:rPr>
      </w:pPr>
      <w:r w:rsidRPr="00236BBF">
        <w:rPr>
          <w:rFonts w:ascii="Times New Roman" w:hAnsi="Times New Roman" w:cs="Times New Roman"/>
          <w:sz w:val="24"/>
          <w:szCs w:val="24"/>
        </w:rPr>
        <w:t>8.2.</w:t>
      </w:r>
      <w:r w:rsidRPr="00236BBF">
        <w:rPr>
          <w:rFonts w:ascii="Times New Roman" w:hAnsi="Times New Roman" w:cs="Times New Roman"/>
          <w:sz w:val="24"/>
          <w:szCs w:val="24"/>
        </w:rPr>
        <w:tab/>
        <w:t xml:space="preserve"> įrengti ir eksploatuoti įrengtas vaizdo stebėjimo priemones vietose, kuriose duomenų subjektas pagrįstai tikisi absoliučios privatumo apsaugos;</w:t>
      </w:r>
    </w:p>
    <w:p w14:paraId="164CD248" w14:textId="77777777" w:rsidR="00236BBF" w:rsidRPr="00236BBF" w:rsidRDefault="00236BBF" w:rsidP="00236BBF">
      <w:pPr>
        <w:spacing w:after="160" w:line="259" w:lineRule="auto"/>
        <w:ind w:firstLine="0"/>
        <w:rPr>
          <w:rFonts w:ascii="Times New Roman" w:hAnsi="Times New Roman" w:cs="Times New Roman"/>
          <w:sz w:val="24"/>
          <w:szCs w:val="24"/>
        </w:rPr>
      </w:pPr>
      <w:r w:rsidRPr="00236BBF">
        <w:rPr>
          <w:rFonts w:ascii="Times New Roman" w:hAnsi="Times New Roman" w:cs="Times New Roman"/>
          <w:sz w:val="24"/>
          <w:szCs w:val="24"/>
        </w:rPr>
        <w:t>8.3.</w:t>
      </w:r>
      <w:r w:rsidRPr="00236BBF">
        <w:rPr>
          <w:rFonts w:ascii="Times New Roman" w:hAnsi="Times New Roman" w:cs="Times New Roman"/>
          <w:sz w:val="24"/>
          <w:szCs w:val="24"/>
        </w:rPr>
        <w:tab/>
        <w:t>stebėti vaizdą slaptomis vaizdo kameromis.</w:t>
      </w:r>
    </w:p>
    <w:p w14:paraId="1C2BD3EC" w14:textId="77777777" w:rsidR="00236BBF" w:rsidRPr="00236BBF" w:rsidRDefault="00236BBF" w:rsidP="00236BBF">
      <w:pPr>
        <w:spacing w:after="160" w:line="259" w:lineRule="auto"/>
        <w:ind w:firstLine="0"/>
        <w:rPr>
          <w:rFonts w:ascii="Times New Roman" w:hAnsi="Times New Roman" w:cs="Times New Roman"/>
          <w:sz w:val="24"/>
          <w:szCs w:val="24"/>
        </w:rPr>
      </w:pPr>
      <w:r w:rsidRPr="00236BBF">
        <w:rPr>
          <w:rFonts w:ascii="Times New Roman" w:hAnsi="Times New Roman" w:cs="Times New Roman"/>
          <w:sz w:val="24"/>
          <w:szCs w:val="24"/>
        </w:rPr>
        <w:t>9.</w:t>
      </w:r>
      <w:r w:rsidRPr="00236BBF">
        <w:rPr>
          <w:rFonts w:ascii="Times New Roman" w:hAnsi="Times New Roman" w:cs="Times New Roman"/>
          <w:sz w:val="24"/>
          <w:szCs w:val="24"/>
        </w:rPr>
        <w:tab/>
        <w:t>Vaizdo stebėjimas vykdomas, vaizdo duomenų įrašai atliekami ir saugomi Sutarties prieduose nurodytais būdais, vietoje ir apimtimi.</w:t>
      </w:r>
    </w:p>
    <w:p w14:paraId="586DCE50" w14:textId="77777777" w:rsidR="00236BBF" w:rsidRPr="00236BBF" w:rsidRDefault="00236BBF" w:rsidP="00236BBF">
      <w:pPr>
        <w:spacing w:after="160" w:line="259" w:lineRule="auto"/>
        <w:ind w:firstLine="0"/>
        <w:rPr>
          <w:rFonts w:ascii="Times New Roman" w:hAnsi="Times New Roman" w:cs="Times New Roman"/>
          <w:sz w:val="24"/>
          <w:szCs w:val="24"/>
        </w:rPr>
      </w:pPr>
      <w:r w:rsidRPr="00236BBF">
        <w:rPr>
          <w:rFonts w:ascii="Times New Roman" w:hAnsi="Times New Roman" w:cs="Times New Roman"/>
          <w:sz w:val="24"/>
          <w:szCs w:val="24"/>
        </w:rPr>
        <w:t>10.</w:t>
      </w:r>
      <w:r w:rsidRPr="00236BBF">
        <w:rPr>
          <w:rFonts w:ascii="Times New Roman" w:hAnsi="Times New Roman" w:cs="Times New Roman"/>
          <w:sz w:val="24"/>
          <w:szCs w:val="24"/>
        </w:rPr>
        <w:tab/>
        <w:t>Vaizdo stebėjimas atliekamas ir vaizdo įrašai daromi neįrašant garso duomenų.</w:t>
      </w:r>
    </w:p>
    <w:p w14:paraId="0790BB24" w14:textId="77777777" w:rsidR="00236BBF" w:rsidRPr="00236BBF" w:rsidRDefault="00236BBF" w:rsidP="00236BBF">
      <w:pPr>
        <w:spacing w:after="160" w:line="259" w:lineRule="auto"/>
        <w:ind w:firstLine="0"/>
        <w:rPr>
          <w:rFonts w:ascii="Times New Roman" w:hAnsi="Times New Roman" w:cs="Times New Roman"/>
          <w:sz w:val="24"/>
          <w:szCs w:val="24"/>
        </w:rPr>
      </w:pPr>
      <w:r w:rsidRPr="00236BBF">
        <w:rPr>
          <w:rFonts w:ascii="Times New Roman" w:hAnsi="Times New Roman" w:cs="Times New Roman"/>
          <w:sz w:val="24"/>
          <w:szCs w:val="24"/>
        </w:rPr>
        <w:t>11.</w:t>
      </w:r>
      <w:r w:rsidRPr="00236BBF">
        <w:rPr>
          <w:rFonts w:ascii="Times New Roman" w:hAnsi="Times New Roman" w:cs="Times New Roman"/>
          <w:sz w:val="24"/>
          <w:szCs w:val="24"/>
        </w:rPr>
        <w:tab/>
        <w:t>Atsarginės vaizdo duomenų kopijos nedaromos, išskyrus Sutartyje ir (ar) Sąlygose numatytas sąlygas.</w:t>
      </w:r>
    </w:p>
    <w:p w14:paraId="56681304" w14:textId="77777777" w:rsidR="00236BBF" w:rsidRPr="00236BBF" w:rsidRDefault="00236BBF" w:rsidP="00236BBF">
      <w:pPr>
        <w:spacing w:after="160" w:line="259" w:lineRule="auto"/>
        <w:ind w:firstLine="0"/>
        <w:rPr>
          <w:rFonts w:ascii="Times New Roman" w:hAnsi="Times New Roman" w:cs="Times New Roman"/>
          <w:sz w:val="24"/>
          <w:szCs w:val="24"/>
        </w:rPr>
      </w:pPr>
      <w:r w:rsidRPr="00236BBF">
        <w:rPr>
          <w:rFonts w:ascii="Times New Roman" w:hAnsi="Times New Roman" w:cs="Times New Roman"/>
          <w:sz w:val="24"/>
          <w:szCs w:val="24"/>
        </w:rPr>
        <w:t>12.</w:t>
      </w:r>
      <w:r w:rsidRPr="00236BBF">
        <w:rPr>
          <w:rFonts w:ascii="Times New Roman" w:hAnsi="Times New Roman" w:cs="Times New Roman"/>
          <w:sz w:val="24"/>
          <w:szCs w:val="24"/>
        </w:rPr>
        <w:tab/>
        <w:t>Vaizdo duomenys įrašomi ir saugomi ne ilgiau kaip 30 (trisdešimt) kalendorinių dienų ir sunaikinami automatiniu būdu jam pasibaigus.</w:t>
      </w:r>
    </w:p>
    <w:p w14:paraId="4C1D9AA3" w14:textId="41501022" w:rsidR="00236BBF" w:rsidRPr="00236BBF" w:rsidRDefault="00236BBF" w:rsidP="00236BBF">
      <w:pPr>
        <w:spacing w:after="160" w:line="259" w:lineRule="auto"/>
        <w:ind w:firstLine="0"/>
        <w:rPr>
          <w:rFonts w:ascii="Times New Roman" w:hAnsi="Times New Roman" w:cs="Times New Roman"/>
          <w:sz w:val="24"/>
          <w:szCs w:val="24"/>
        </w:rPr>
      </w:pPr>
      <w:r w:rsidRPr="00236BBF">
        <w:rPr>
          <w:rFonts w:ascii="Times New Roman" w:hAnsi="Times New Roman" w:cs="Times New Roman"/>
          <w:sz w:val="24"/>
          <w:szCs w:val="24"/>
        </w:rPr>
        <w:t>13.</w:t>
      </w:r>
      <w:r w:rsidRPr="00236BBF">
        <w:rPr>
          <w:rFonts w:ascii="Times New Roman" w:hAnsi="Times New Roman" w:cs="Times New Roman"/>
          <w:sz w:val="24"/>
          <w:szCs w:val="24"/>
        </w:rPr>
        <w:tab/>
        <w:t>Vaizdo duomenys renkami dviem būdais: vaizdo duomenys peržiūrimi (stebimi) realiu laiku ir (ar) daromas vaizdo duomenų įrašas.</w:t>
      </w:r>
    </w:p>
    <w:p w14:paraId="053312D4" w14:textId="3054D40E" w:rsidR="00236BBF" w:rsidRPr="00236BBF" w:rsidRDefault="00236BBF" w:rsidP="00236BBF">
      <w:pPr>
        <w:spacing w:after="160" w:line="259" w:lineRule="auto"/>
        <w:ind w:firstLine="0"/>
        <w:rPr>
          <w:rFonts w:ascii="Times New Roman" w:hAnsi="Times New Roman" w:cs="Times New Roman"/>
          <w:b/>
          <w:bCs/>
          <w:sz w:val="24"/>
          <w:szCs w:val="24"/>
        </w:rPr>
      </w:pPr>
      <w:r w:rsidRPr="00236BBF">
        <w:rPr>
          <w:rFonts w:ascii="Times New Roman" w:hAnsi="Times New Roman" w:cs="Times New Roman"/>
          <w:b/>
          <w:bCs/>
          <w:sz w:val="24"/>
          <w:szCs w:val="24"/>
        </w:rPr>
        <w:t>UŽSAKOVO, TEIKĖJO TEISĖS IR PAREIGOS</w:t>
      </w:r>
    </w:p>
    <w:p w14:paraId="13660BEF" w14:textId="77777777" w:rsidR="00236BBF" w:rsidRPr="00236BBF" w:rsidRDefault="00236BBF" w:rsidP="00236BBF">
      <w:pPr>
        <w:spacing w:after="160" w:line="259" w:lineRule="auto"/>
        <w:ind w:firstLine="0"/>
        <w:rPr>
          <w:rFonts w:ascii="Times New Roman" w:hAnsi="Times New Roman" w:cs="Times New Roman"/>
          <w:sz w:val="24"/>
          <w:szCs w:val="24"/>
        </w:rPr>
      </w:pPr>
      <w:r w:rsidRPr="00236BBF">
        <w:rPr>
          <w:rFonts w:ascii="Times New Roman" w:hAnsi="Times New Roman" w:cs="Times New Roman"/>
          <w:sz w:val="24"/>
          <w:szCs w:val="24"/>
        </w:rPr>
        <w:t>14.</w:t>
      </w:r>
      <w:r w:rsidRPr="00236BBF">
        <w:rPr>
          <w:rFonts w:ascii="Times New Roman" w:hAnsi="Times New Roman" w:cs="Times New Roman"/>
          <w:sz w:val="24"/>
          <w:szCs w:val="24"/>
        </w:rPr>
        <w:tab/>
        <w:t>Užsakovas kaip duomenų valdytojas turi šias teises:</w:t>
      </w:r>
    </w:p>
    <w:p w14:paraId="4CE49D26" w14:textId="77777777" w:rsidR="00236BBF" w:rsidRPr="00236BBF" w:rsidRDefault="00236BBF" w:rsidP="00236BBF">
      <w:pPr>
        <w:spacing w:after="160" w:line="259" w:lineRule="auto"/>
        <w:ind w:firstLine="0"/>
        <w:rPr>
          <w:rFonts w:ascii="Times New Roman" w:hAnsi="Times New Roman" w:cs="Times New Roman"/>
          <w:sz w:val="24"/>
          <w:szCs w:val="24"/>
        </w:rPr>
      </w:pPr>
      <w:r w:rsidRPr="00236BBF">
        <w:rPr>
          <w:rFonts w:ascii="Times New Roman" w:hAnsi="Times New Roman" w:cs="Times New Roman"/>
          <w:sz w:val="24"/>
          <w:szCs w:val="24"/>
        </w:rPr>
        <w:t>14.1.</w:t>
      </w:r>
      <w:r w:rsidRPr="00236BBF">
        <w:rPr>
          <w:rFonts w:ascii="Times New Roman" w:hAnsi="Times New Roman" w:cs="Times New Roman"/>
          <w:sz w:val="24"/>
          <w:szCs w:val="24"/>
        </w:rPr>
        <w:tab/>
        <w:t>spręsti dėl vaizdo duomenų teikimo (asmenys, kuriems teikiami duomenys, nustatomi Sutarties 1 priede – Techninėje specifikacijoje, jei duomenys teikiami pagal atskirus prašymus – Teikėjas turi būti įpareigojamas teikti duomenis trečiajam asmeniui pagal atskirą Užsakovo nurodymą;</w:t>
      </w:r>
    </w:p>
    <w:p w14:paraId="796DA606" w14:textId="77777777" w:rsidR="00236BBF" w:rsidRPr="00236BBF" w:rsidRDefault="00236BBF" w:rsidP="00236BBF">
      <w:pPr>
        <w:spacing w:after="160" w:line="259" w:lineRule="auto"/>
        <w:ind w:firstLine="0"/>
        <w:rPr>
          <w:rFonts w:ascii="Times New Roman" w:hAnsi="Times New Roman" w:cs="Times New Roman"/>
          <w:sz w:val="24"/>
          <w:szCs w:val="24"/>
        </w:rPr>
      </w:pPr>
      <w:r w:rsidRPr="00236BBF">
        <w:rPr>
          <w:rFonts w:ascii="Times New Roman" w:hAnsi="Times New Roman" w:cs="Times New Roman"/>
          <w:sz w:val="24"/>
          <w:szCs w:val="24"/>
        </w:rPr>
        <w:t>14.2.</w:t>
      </w:r>
      <w:r w:rsidRPr="00236BBF">
        <w:rPr>
          <w:rFonts w:ascii="Times New Roman" w:hAnsi="Times New Roman" w:cs="Times New Roman"/>
          <w:sz w:val="24"/>
          <w:szCs w:val="24"/>
        </w:rPr>
        <w:tab/>
        <w:t>duoti Teikėjui nurodymus dėl vaizdo duomenų tvarkymo.</w:t>
      </w:r>
    </w:p>
    <w:p w14:paraId="7E87319B" w14:textId="77777777" w:rsidR="00236BBF" w:rsidRPr="00236BBF" w:rsidRDefault="00236BBF" w:rsidP="00236BBF">
      <w:pPr>
        <w:spacing w:after="160" w:line="259" w:lineRule="auto"/>
        <w:ind w:firstLine="0"/>
        <w:rPr>
          <w:rFonts w:ascii="Times New Roman" w:hAnsi="Times New Roman" w:cs="Times New Roman"/>
          <w:sz w:val="24"/>
          <w:szCs w:val="24"/>
        </w:rPr>
      </w:pPr>
      <w:r w:rsidRPr="00236BBF">
        <w:rPr>
          <w:rFonts w:ascii="Times New Roman" w:hAnsi="Times New Roman" w:cs="Times New Roman"/>
          <w:sz w:val="24"/>
          <w:szCs w:val="24"/>
        </w:rPr>
        <w:t>15.</w:t>
      </w:r>
      <w:r w:rsidRPr="00236BBF">
        <w:rPr>
          <w:rFonts w:ascii="Times New Roman" w:hAnsi="Times New Roman" w:cs="Times New Roman"/>
          <w:sz w:val="24"/>
          <w:szCs w:val="24"/>
        </w:rPr>
        <w:tab/>
        <w:t>Teikėjas turi šias teises:</w:t>
      </w:r>
    </w:p>
    <w:p w14:paraId="23870A36" w14:textId="77777777" w:rsidR="00236BBF" w:rsidRPr="00236BBF" w:rsidRDefault="00236BBF" w:rsidP="00236BBF">
      <w:pPr>
        <w:spacing w:after="160" w:line="259" w:lineRule="auto"/>
        <w:ind w:firstLine="0"/>
        <w:rPr>
          <w:rFonts w:ascii="Times New Roman" w:hAnsi="Times New Roman" w:cs="Times New Roman"/>
          <w:sz w:val="24"/>
          <w:szCs w:val="24"/>
        </w:rPr>
      </w:pPr>
      <w:r w:rsidRPr="00236BBF">
        <w:rPr>
          <w:rFonts w:ascii="Times New Roman" w:hAnsi="Times New Roman" w:cs="Times New Roman"/>
          <w:sz w:val="24"/>
          <w:szCs w:val="24"/>
        </w:rPr>
        <w:t>15.1.</w:t>
      </w:r>
      <w:r w:rsidRPr="00236BBF">
        <w:rPr>
          <w:rFonts w:ascii="Times New Roman" w:hAnsi="Times New Roman" w:cs="Times New Roman"/>
          <w:sz w:val="24"/>
          <w:szCs w:val="24"/>
        </w:rPr>
        <w:tab/>
        <w:t>teikti Užsakovui pasiūlymus dėl vaizdo duomenų tvarkymo organizavimo principų ir tvarkos nustatymo;</w:t>
      </w:r>
    </w:p>
    <w:p w14:paraId="0E9F79AF" w14:textId="77777777" w:rsidR="00236BBF" w:rsidRPr="00236BBF" w:rsidRDefault="00236BBF" w:rsidP="00236BBF">
      <w:pPr>
        <w:spacing w:after="160" w:line="259" w:lineRule="auto"/>
        <w:ind w:firstLine="0"/>
        <w:rPr>
          <w:rFonts w:ascii="Times New Roman" w:hAnsi="Times New Roman" w:cs="Times New Roman"/>
          <w:sz w:val="24"/>
          <w:szCs w:val="24"/>
        </w:rPr>
      </w:pPr>
      <w:r w:rsidRPr="00236BBF">
        <w:rPr>
          <w:rFonts w:ascii="Times New Roman" w:hAnsi="Times New Roman" w:cs="Times New Roman"/>
          <w:sz w:val="24"/>
          <w:szCs w:val="24"/>
        </w:rPr>
        <w:t>15.2.</w:t>
      </w:r>
      <w:r w:rsidRPr="00236BBF">
        <w:rPr>
          <w:rFonts w:ascii="Times New Roman" w:hAnsi="Times New Roman" w:cs="Times New Roman"/>
          <w:sz w:val="24"/>
          <w:szCs w:val="24"/>
        </w:rPr>
        <w:tab/>
        <w:t>reikalauti iš asmenų, kuriems suteikta prieiga prie vaizdo įrangos ir (ar) vaizdo duomenų, laikytis teisės aktų, Sąlygų nustatytų duomenų saugos reikalavimų.</w:t>
      </w:r>
    </w:p>
    <w:p w14:paraId="170BEDAB" w14:textId="77777777" w:rsidR="00236BBF" w:rsidRPr="00236BBF" w:rsidRDefault="00236BBF" w:rsidP="00236BBF">
      <w:pPr>
        <w:spacing w:after="160" w:line="259" w:lineRule="auto"/>
        <w:ind w:firstLine="0"/>
        <w:rPr>
          <w:rFonts w:ascii="Times New Roman" w:hAnsi="Times New Roman" w:cs="Times New Roman"/>
          <w:sz w:val="24"/>
          <w:szCs w:val="24"/>
        </w:rPr>
      </w:pPr>
      <w:r w:rsidRPr="00236BBF">
        <w:rPr>
          <w:rFonts w:ascii="Times New Roman" w:hAnsi="Times New Roman" w:cs="Times New Roman"/>
          <w:sz w:val="24"/>
          <w:szCs w:val="24"/>
        </w:rPr>
        <w:t>16.</w:t>
      </w:r>
      <w:r w:rsidRPr="00236BBF">
        <w:rPr>
          <w:rFonts w:ascii="Times New Roman" w:hAnsi="Times New Roman" w:cs="Times New Roman"/>
          <w:sz w:val="24"/>
          <w:szCs w:val="24"/>
        </w:rPr>
        <w:tab/>
        <w:t>Teikėjas privalo:</w:t>
      </w:r>
    </w:p>
    <w:p w14:paraId="3FA96A59" w14:textId="77777777" w:rsidR="00236BBF" w:rsidRPr="00236BBF" w:rsidRDefault="00236BBF" w:rsidP="00236BBF">
      <w:pPr>
        <w:spacing w:after="160" w:line="259" w:lineRule="auto"/>
        <w:ind w:firstLine="0"/>
        <w:rPr>
          <w:rFonts w:ascii="Times New Roman" w:hAnsi="Times New Roman" w:cs="Times New Roman"/>
          <w:sz w:val="24"/>
          <w:szCs w:val="24"/>
        </w:rPr>
      </w:pPr>
      <w:r w:rsidRPr="00236BBF">
        <w:rPr>
          <w:rFonts w:ascii="Times New Roman" w:hAnsi="Times New Roman" w:cs="Times New Roman"/>
          <w:sz w:val="24"/>
          <w:szCs w:val="24"/>
        </w:rPr>
        <w:t>16.1.</w:t>
      </w:r>
      <w:r w:rsidRPr="00236BBF">
        <w:rPr>
          <w:rFonts w:ascii="Times New Roman" w:hAnsi="Times New Roman" w:cs="Times New Roman"/>
          <w:sz w:val="24"/>
          <w:szCs w:val="24"/>
        </w:rPr>
        <w:tab/>
        <w:t xml:space="preserve">įgyvendinti duomenų subjekto teises Reglamente ir Lietuvos Respublikos asmens </w:t>
      </w:r>
    </w:p>
    <w:p w14:paraId="6161BF22" w14:textId="77777777" w:rsidR="00236BBF" w:rsidRPr="00236BBF" w:rsidRDefault="00236BBF" w:rsidP="00236BBF">
      <w:pPr>
        <w:spacing w:after="160" w:line="259" w:lineRule="auto"/>
        <w:ind w:firstLine="0"/>
        <w:rPr>
          <w:rFonts w:ascii="Times New Roman" w:hAnsi="Times New Roman" w:cs="Times New Roman"/>
          <w:sz w:val="24"/>
          <w:szCs w:val="24"/>
        </w:rPr>
      </w:pPr>
      <w:r w:rsidRPr="00236BBF">
        <w:rPr>
          <w:rFonts w:ascii="Times New Roman" w:hAnsi="Times New Roman" w:cs="Times New Roman"/>
          <w:sz w:val="24"/>
          <w:szCs w:val="24"/>
        </w:rPr>
        <w:t xml:space="preserve">duomenų teisinės apsaugos įstatyme bei jo vidinėje dokumentacijoje nustatyta tvarka. Jei subjektas dėl savo Reglamente nustatytų teisių įgyvendinimo kreipiasi į Užsakovą, Užsakovas subjekto </w:t>
      </w:r>
      <w:r w:rsidRPr="00236BBF">
        <w:rPr>
          <w:rFonts w:ascii="Times New Roman" w:hAnsi="Times New Roman" w:cs="Times New Roman"/>
          <w:sz w:val="24"/>
          <w:szCs w:val="24"/>
        </w:rPr>
        <w:lastRenderedPageBreak/>
        <w:t>kreipimąsi perduoda Tiekėjui, kuris jį  nagrinėja ir įgyvendina subjekto teises Reglamente ir Lietuvos Respublikos duomenų teisinės apsaugos įstatyme bei savo vidinėje dokumentacijoje nustatyta tvarka;</w:t>
      </w:r>
    </w:p>
    <w:p w14:paraId="7DEE5D48" w14:textId="77777777" w:rsidR="00236BBF" w:rsidRPr="00236BBF" w:rsidRDefault="00236BBF" w:rsidP="00236BBF">
      <w:pPr>
        <w:spacing w:after="160" w:line="259" w:lineRule="auto"/>
        <w:ind w:firstLine="0"/>
        <w:rPr>
          <w:rFonts w:ascii="Times New Roman" w:hAnsi="Times New Roman" w:cs="Times New Roman"/>
          <w:sz w:val="24"/>
          <w:szCs w:val="24"/>
        </w:rPr>
      </w:pPr>
      <w:r w:rsidRPr="00236BBF">
        <w:rPr>
          <w:rFonts w:ascii="Times New Roman" w:hAnsi="Times New Roman" w:cs="Times New Roman"/>
          <w:sz w:val="24"/>
          <w:szCs w:val="24"/>
        </w:rPr>
        <w:t>16.2.</w:t>
      </w:r>
      <w:r w:rsidRPr="00236BBF">
        <w:rPr>
          <w:rFonts w:ascii="Times New Roman" w:hAnsi="Times New Roman" w:cs="Times New Roman"/>
          <w:sz w:val="24"/>
          <w:szCs w:val="24"/>
        </w:rPr>
        <w:tab/>
        <w:t xml:space="preserve">paskirti už vaizdo duomenų apsaugą atsakingus asmenis; </w:t>
      </w:r>
    </w:p>
    <w:p w14:paraId="3C7D7C82" w14:textId="77777777" w:rsidR="00236BBF" w:rsidRPr="00236BBF" w:rsidRDefault="00236BBF" w:rsidP="00236BBF">
      <w:pPr>
        <w:spacing w:after="160" w:line="259" w:lineRule="auto"/>
        <w:ind w:firstLine="0"/>
        <w:rPr>
          <w:rFonts w:ascii="Times New Roman" w:hAnsi="Times New Roman" w:cs="Times New Roman"/>
          <w:sz w:val="24"/>
          <w:szCs w:val="24"/>
        </w:rPr>
      </w:pPr>
      <w:r w:rsidRPr="00236BBF">
        <w:rPr>
          <w:rFonts w:ascii="Times New Roman" w:hAnsi="Times New Roman" w:cs="Times New Roman"/>
          <w:sz w:val="24"/>
          <w:szCs w:val="24"/>
        </w:rPr>
        <w:t>16.3.</w:t>
      </w:r>
      <w:r w:rsidRPr="00236BBF">
        <w:rPr>
          <w:rFonts w:ascii="Times New Roman" w:hAnsi="Times New Roman" w:cs="Times New Roman"/>
          <w:sz w:val="24"/>
          <w:szCs w:val="24"/>
        </w:rPr>
        <w:tab/>
        <w:t>užtikrinti asmens duomenų tvarkymą reglamentuojančiuose teisės aktuose nustatytų asmens duomenų tvarkymo reikalavimų laikymąsi;</w:t>
      </w:r>
    </w:p>
    <w:p w14:paraId="351E49B0" w14:textId="77777777" w:rsidR="00236BBF" w:rsidRPr="00236BBF" w:rsidRDefault="00236BBF" w:rsidP="00236BBF">
      <w:pPr>
        <w:spacing w:after="160" w:line="259" w:lineRule="auto"/>
        <w:ind w:firstLine="0"/>
        <w:rPr>
          <w:rFonts w:ascii="Times New Roman" w:hAnsi="Times New Roman" w:cs="Times New Roman"/>
          <w:sz w:val="24"/>
          <w:szCs w:val="24"/>
        </w:rPr>
      </w:pPr>
      <w:r w:rsidRPr="00236BBF">
        <w:rPr>
          <w:rFonts w:ascii="Times New Roman" w:hAnsi="Times New Roman" w:cs="Times New Roman"/>
          <w:sz w:val="24"/>
          <w:szCs w:val="24"/>
        </w:rPr>
        <w:t>16.4.</w:t>
      </w:r>
      <w:r w:rsidRPr="00236BBF">
        <w:rPr>
          <w:rFonts w:ascii="Times New Roman" w:hAnsi="Times New Roman" w:cs="Times New Roman"/>
          <w:sz w:val="24"/>
          <w:szCs w:val="24"/>
        </w:rPr>
        <w:tab/>
        <w:t>užtikrinti asmens duomenų saugumą, įgyvendinant tinkamas organizacines asmens duomenų saugumo priemones;</w:t>
      </w:r>
    </w:p>
    <w:p w14:paraId="65FDC332" w14:textId="77777777" w:rsidR="00236BBF" w:rsidRPr="00236BBF" w:rsidRDefault="00236BBF" w:rsidP="00236BBF">
      <w:pPr>
        <w:spacing w:after="160" w:line="259" w:lineRule="auto"/>
        <w:ind w:firstLine="0"/>
        <w:rPr>
          <w:rFonts w:ascii="Times New Roman" w:hAnsi="Times New Roman" w:cs="Times New Roman"/>
          <w:sz w:val="24"/>
          <w:szCs w:val="24"/>
        </w:rPr>
      </w:pPr>
      <w:r w:rsidRPr="00236BBF">
        <w:rPr>
          <w:rFonts w:ascii="Times New Roman" w:hAnsi="Times New Roman" w:cs="Times New Roman"/>
          <w:sz w:val="24"/>
          <w:szCs w:val="24"/>
        </w:rPr>
        <w:t>16.5.</w:t>
      </w:r>
      <w:r w:rsidRPr="00236BBF">
        <w:rPr>
          <w:rFonts w:ascii="Times New Roman" w:hAnsi="Times New Roman" w:cs="Times New Roman"/>
          <w:sz w:val="24"/>
          <w:szCs w:val="24"/>
        </w:rPr>
        <w:tab/>
        <w:t>apsaugoti vaizdo duomenis nuo atsitiktinio ar neteisėto sunaikinimo, pakeitimo, atskleidimo, taip pat nuo bet kokio kito neteisėto tvarkymo;</w:t>
      </w:r>
    </w:p>
    <w:p w14:paraId="53364255" w14:textId="77777777" w:rsidR="00236BBF" w:rsidRPr="00236BBF" w:rsidRDefault="00236BBF" w:rsidP="00236BBF">
      <w:pPr>
        <w:spacing w:after="160" w:line="259" w:lineRule="auto"/>
        <w:ind w:firstLine="0"/>
        <w:rPr>
          <w:rFonts w:ascii="Times New Roman" w:hAnsi="Times New Roman" w:cs="Times New Roman"/>
          <w:sz w:val="24"/>
          <w:szCs w:val="24"/>
        </w:rPr>
      </w:pPr>
      <w:r w:rsidRPr="00236BBF">
        <w:rPr>
          <w:rFonts w:ascii="Times New Roman" w:hAnsi="Times New Roman" w:cs="Times New Roman"/>
          <w:sz w:val="24"/>
          <w:szCs w:val="24"/>
        </w:rPr>
        <w:t>16.6.</w:t>
      </w:r>
      <w:r w:rsidRPr="00236BBF">
        <w:rPr>
          <w:rFonts w:ascii="Times New Roman" w:hAnsi="Times New Roman" w:cs="Times New Roman"/>
          <w:sz w:val="24"/>
          <w:szCs w:val="24"/>
        </w:rPr>
        <w:tab/>
        <w:t>numatyti ir įgyvendinti priemones, mažinančias duomenų atskleidimo, praradimo riziką, užtikrinančias prarastų duomenų atkūrimą ir duomenų apsaugą nuo klastojimo;</w:t>
      </w:r>
    </w:p>
    <w:p w14:paraId="639BA9AB" w14:textId="77777777" w:rsidR="00236BBF" w:rsidRPr="00236BBF" w:rsidRDefault="00236BBF" w:rsidP="00236BBF">
      <w:pPr>
        <w:spacing w:after="160" w:line="259" w:lineRule="auto"/>
        <w:ind w:firstLine="0"/>
        <w:rPr>
          <w:rFonts w:ascii="Times New Roman" w:hAnsi="Times New Roman" w:cs="Times New Roman"/>
          <w:sz w:val="24"/>
          <w:szCs w:val="24"/>
        </w:rPr>
      </w:pPr>
      <w:r w:rsidRPr="00236BBF">
        <w:rPr>
          <w:rFonts w:ascii="Times New Roman" w:hAnsi="Times New Roman" w:cs="Times New Roman"/>
          <w:sz w:val="24"/>
          <w:szCs w:val="24"/>
        </w:rPr>
        <w:t>16.7.</w:t>
      </w:r>
      <w:r w:rsidRPr="00236BBF">
        <w:rPr>
          <w:rFonts w:ascii="Times New Roman" w:hAnsi="Times New Roman" w:cs="Times New Roman"/>
          <w:sz w:val="24"/>
          <w:szCs w:val="24"/>
        </w:rPr>
        <w:tab/>
        <w:t xml:space="preserve">užtikrinti Sąlygose nustatytą vaizdo duomenų subjektų informavimą apie vaizdo duomenų tvarkymą ir duomenų subjektų teisių įgyvendinimą, </w:t>
      </w:r>
    </w:p>
    <w:p w14:paraId="65C8E973" w14:textId="77777777" w:rsidR="00236BBF" w:rsidRPr="00236BBF" w:rsidRDefault="00236BBF" w:rsidP="00236BBF">
      <w:pPr>
        <w:spacing w:after="160" w:line="259" w:lineRule="auto"/>
        <w:ind w:firstLine="0"/>
        <w:rPr>
          <w:rFonts w:ascii="Times New Roman" w:hAnsi="Times New Roman" w:cs="Times New Roman"/>
          <w:sz w:val="24"/>
          <w:szCs w:val="24"/>
        </w:rPr>
      </w:pPr>
      <w:r w:rsidRPr="00236BBF">
        <w:rPr>
          <w:rFonts w:ascii="Times New Roman" w:hAnsi="Times New Roman" w:cs="Times New Roman"/>
          <w:sz w:val="24"/>
          <w:szCs w:val="24"/>
        </w:rPr>
        <w:t>16.8.</w:t>
      </w:r>
      <w:r w:rsidRPr="00236BBF">
        <w:rPr>
          <w:rFonts w:ascii="Times New Roman" w:hAnsi="Times New Roman" w:cs="Times New Roman"/>
          <w:sz w:val="24"/>
          <w:szCs w:val="24"/>
        </w:rPr>
        <w:tab/>
        <w:t>užtikrinti, kad prieiga prie vaizdo įrangos ir vaizdo duomenų būtų suteikta tik tinkamai įgaliotiems atsakingiems asmenims;</w:t>
      </w:r>
    </w:p>
    <w:p w14:paraId="67B0C2EE" w14:textId="77777777" w:rsidR="00236BBF" w:rsidRPr="00236BBF" w:rsidRDefault="00236BBF" w:rsidP="00236BBF">
      <w:pPr>
        <w:spacing w:after="160" w:line="259" w:lineRule="auto"/>
        <w:ind w:firstLine="0"/>
        <w:rPr>
          <w:rFonts w:ascii="Times New Roman" w:hAnsi="Times New Roman" w:cs="Times New Roman"/>
          <w:sz w:val="24"/>
          <w:szCs w:val="24"/>
        </w:rPr>
      </w:pPr>
      <w:r w:rsidRPr="00236BBF">
        <w:rPr>
          <w:rFonts w:ascii="Times New Roman" w:hAnsi="Times New Roman" w:cs="Times New Roman"/>
          <w:sz w:val="24"/>
          <w:szCs w:val="24"/>
        </w:rPr>
        <w:t>16.9.</w:t>
      </w:r>
      <w:r w:rsidRPr="00236BBF">
        <w:rPr>
          <w:rFonts w:ascii="Times New Roman" w:hAnsi="Times New Roman" w:cs="Times New Roman"/>
          <w:sz w:val="24"/>
          <w:szCs w:val="24"/>
        </w:rPr>
        <w:tab/>
        <w:t>užtikrinti, kad Užsakovui ir duomenų subjektui pateikti duomenys atitiktų duomenų tvarkytojo tvarkomus duomenų subjekto duomenis;</w:t>
      </w:r>
    </w:p>
    <w:p w14:paraId="033322B8" w14:textId="77777777" w:rsidR="00236BBF" w:rsidRPr="00236BBF" w:rsidRDefault="00236BBF" w:rsidP="00236BBF">
      <w:pPr>
        <w:spacing w:after="160" w:line="259" w:lineRule="auto"/>
        <w:ind w:firstLine="0"/>
        <w:rPr>
          <w:rFonts w:ascii="Times New Roman" w:hAnsi="Times New Roman" w:cs="Times New Roman"/>
          <w:sz w:val="24"/>
          <w:szCs w:val="24"/>
        </w:rPr>
      </w:pPr>
      <w:r w:rsidRPr="00236BBF">
        <w:rPr>
          <w:rFonts w:ascii="Times New Roman" w:hAnsi="Times New Roman" w:cs="Times New Roman"/>
          <w:sz w:val="24"/>
          <w:szCs w:val="24"/>
        </w:rPr>
        <w:t>16.10.</w:t>
      </w:r>
      <w:r w:rsidRPr="00236BBF">
        <w:rPr>
          <w:rFonts w:ascii="Times New Roman" w:hAnsi="Times New Roman" w:cs="Times New Roman"/>
          <w:sz w:val="24"/>
          <w:szCs w:val="24"/>
        </w:rPr>
        <w:tab/>
        <w:t>užtikrinti, kad vaizdo duomenys būtų saugomi ir naikinami laikantis Sutartyje ir (ar) Sąlygose nustatytų terminų;</w:t>
      </w:r>
    </w:p>
    <w:p w14:paraId="5BC7A2CA" w14:textId="77777777" w:rsidR="00236BBF" w:rsidRPr="00236BBF" w:rsidRDefault="00236BBF" w:rsidP="00236BBF">
      <w:pPr>
        <w:spacing w:after="160" w:line="259" w:lineRule="auto"/>
        <w:ind w:firstLine="0"/>
        <w:rPr>
          <w:rFonts w:ascii="Times New Roman" w:hAnsi="Times New Roman" w:cs="Times New Roman"/>
          <w:sz w:val="24"/>
          <w:szCs w:val="24"/>
        </w:rPr>
      </w:pPr>
      <w:r w:rsidRPr="00236BBF">
        <w:rPr>
          <w:rFonts w:ascii="Times New Roman" w:hAnsi="Times New Roman" w:cs="Times New Roman"/>
          <w:sz w:val="24"/>
          <w:szCs w:val="24"/>
        </w:rPr>
        <w:t>16.11.</w:t>
      </w:r>
      <w:r w:rsidRPr="00236BBF">
        <w:rPr>
          <w:rFonts w:ascii="Times New Roman" w:hAnsi="Times New Roman" w:cs="Times New Roman"/>
          <w:sz w:val="24"/>
          <w:szCs w:val="24"/>
        </w:rPr>
        <w:tab/>
        <w:t>užtikrinti, kad vaizdo duomenys būtų tvarkomi ir perduodami vadovaujantis Sutartimi, Sąlygomis ir asmens duomenų apsaugą reglamentuojančiais teisės aktais</w:t>
      </w:r>
    </w:p>
    <w:p w14:paraId="14BD1733" w14:textId="77777777" w:rsidR="00236BBF" w:rsidRPr="00236BBF" w:rsidRDefault="00236BBF" w:rsidP="00236BBF">
      <w:pPr>
        <w:spacing w:after="160" w:line="259" w:lineRule="auto"/>
        <w:ind w:firstLine="0"/>
        <w:rPr>
          <w:rFonts w:ascii="Times New Roman" w:hAnsi="Times New Roman" w:cs="Times New Roman"/>
          <w:sz w:val="24"/>
          <w:szCs w:val="24"/>
        </w:rPr>
      </w:pPr>
      <w:r w:rsidRPr="00236BBF">
        <w:rPr>
          <w:rFonts w:ascii="Times New Roman" w:hAnsi="Times New Roman" w:cs="Times New Roman"/>
          <w:sz w:val="24"/>
          <w:szCs w:val="24"/>
        </w:rPr>
        <w:t>16.12.</w:t>
      </w:r>
      <w:r w:rsidRPr="00236BBF">
        <w:rPr>
          <w:rFonts w:ascii="Times New Roman" w:hAnsi="Times New Roman" w:cs="Times New Roman"/>
          <w:sz w:val="24"/>
          <w:szCs w:val="24"/>
        </w:rPr>
        <w:tab/>
        <w:t>Užtikrinti, kad asmenys, įgalioti tvarkyti Sutartyje nustatytus asmens duomenis, būtų įsipareigoję užtikrinti konfidencialumą arba jiems būtų taikoma atitinkama įstatais nustatyta konfidencialumo prievolė;</w:t>
      </w:r>
    </w:p>
    <w:p w14:paraId="352FB4A7" w14:textId="77777777" w:rsidR="00236BBF" w:rsidRPr="00236BBF" w:rsidRDefault="00236BBF" w:rsidP="00236BBF">
      <w:pPr>
        <w:spacing w:after="160" w:line="259" w:lineRule="auto"/>
        <w:ind w:firstLine="0"/>
        <w:rPr>
          <w:rFonts w:ascii="Times New Roman" w:hAnsi="Times New Roman" w:cs="Times New Roman"/>
          <w:sz w:val="24"/>
          <w:szCs w:val="24"/>
        </w:rPr>
      </w:pPr>
      <w:r w:rsidRPr="00236BBF">
        <w:rPr>
          <w:rFonts w:ascii="Times New Roman" w:hAnsi="Times New Roman" w:cs="Times New Roman"/>
          <w:sz w:val="24"/>
          <w:szCs w:val="24"/>
        </w:rPr>
        <w:t>16.13.</w:t>
      </w:r>
      <w:r w:rsidRPr="00236BBF">
        <w:rPr>
          <w:rFonts w:ascii="Times New Roman" w:hAnsi="Times New Roman" w:cs="Times New Roman"/>
          <w:sz w:val="24"/>
          <w:szCs w:val="24"/>
        </w:rPr>
        <w:tab/>
        <w:t>Tiekėjas gali pasitelkti kitą  duomenų tvarkytoją (</w:t>
      </w:r>
      <w:proofErr w:type="spellStart"/>
      <w:r w:rsidRPr="00236BBF">
        <w:rPr>
          <w:rFonts w:ascii="Times New Roman" w:hAnsi="Times New Roman" w:cs="Times New Roman"/>
          <w:sz w:val="24"/>
          <w:szCs w:val="24"/>
        </w:rPr>
        <w:t>subtvarkytoją</w:t>
      </w:r>
      <w:proofErr w:type="spellEnd"/>
      <w:r w:rsidRPr="00236BBF">
        <w:rPr>
          <w:rFonts w:ascii="Times New Roman" w:hAnsi="Times New Roman" w:cs="Times New Roman"/>
          <w:sz w:val="24"/>
          <w:szCs w:val="24"/>
        </w:rPr>
        <w:t>) tik gavęs išankstinį rašytinį Užsakovo sutikimą  ir pasirašydamas rašytinę sutartį. Rašytinio leidimo atveju Teikėjas informuoja Užsakovą apie visus planuojamus pakeitimus, susijusius su kitų duomenų tvarkytojų (</w:t>
      </w:r>
      <w:proofErr w:type="spellStart"/>
      <w:r w:rsidRPr="00236BBF">
        <w:rPr>
          <w:rFonts w:ascii="Times New Roman" w:hAnsi="Times New Roman" w:cs="Times New Roman"/>
          <w:sz w:val="24"/>
          <w:szCs w:val="24"/>
        </w:rPr>
        <w:t>subtvarkytojų</w:t>
      </w:r>
      <w:proofErr w:type="spellEnd"/>
      <w:r w:rsidRPr="00236BBF">
        <w:rPr>
          <w:rFonts w:ascii="Times New Roman" w:hAnsi="Times New Roman" w:cs="Times New Roman"/>
          <w:sz w:val="24"/>
          <w:szCs w:val="24"/>
        </w:rPr>
        <w:t xml:space="preserve">) pasitelkimu ar pakeitimu, ir taip pat Teikėjas Užsakovui suteikia galimybę nesutikti su tokiais pakeitimais. Jei Teikėjas pasitelkia </w:t>
      </w:r>
      <w:proofErr w:type="spellStart"/>
      <w:r w:rsidRPr="00236BBF">
        <w:rPr>
          <w:rFonts w:ascii="Times New Roman" w:hAnsi="Times New Roman" w:cs="Times New Roman"/>
          <w:sz w:val="24"/>
          <w:szCs w:val="24"/>
        </w:rPr>
        <w:t>subtvarkytoją</w:t>
      </w:r>
      <w:proofErr w:type="spellEnd"/>
      <w:r w:rsidRPr="00236BBF">
        <w:rPr>
          <w:rFonts w:ascii="Times New Roman" w:hAnsi="Times New Roman" w:cs="Times New Roman"/>
          <w:sz w:val="24"/>
          <w:szCs w:val="24"/>
        </w:rPr>
        <w:t xml:space="preserve">, jis, kaip pirminis duomenų tvarkytojas, atsako Užsakovui už </w:t>
      </w:r>
      <w:proofErr w:type="spellStart"/>
      <w:r w:rsidRPr="00236BBF">
        <w:rPr>
          <w:rFonts w:ascii="Times New Roman" w:hAnsi="Times New Roman" w:cs="Times New Roman"/>
          <w:sz w:val="24"/>
          <w:szCs w:val="24"/>
        </w:rPr>
        <w:t>subtvarkytojo</w:t>
      </w:r>
      <w:proofErr w:type="spellEnd"/>
      <w:r w:rsidRPr="00236BBF">
        <w:rPr>
          <w:rFonts w:ascii="Times New Roman" w:hAnsi="Times New Roman" w:cs="Times New Roman"/>
          <w:sz w:val="24"/>
          <w:szCs w:val="24"/>
        </w:rPr>
        <w:t xml:space="preserve"> įsipareigojimų vykdymą.</w:t>
      </w:r>
    </w:p>
    <w:p w14:paraId="02323C32" w14:textId="77777777" w:rsidR="00236BBF" w:rsidRPr="00236BBF" w:rsidRDefault="00236BBF" w:rsidP="00236BBF">
      <w:pPr>
        <w:spacing w:after="160" w:line="259" w:lineRule="auto"/>
        <w:ind w:firstLine="0"/>
        <w:rPr>
          <w:rFonts w:ascii="Times New Roman" w:hAnsi="Times New Roman" w:cs="Times New Roman"/>
          <w:sz w:val="24"/>
          <w:szCs w:val="24"/>
        </w:rPr>
      </w:pPr>
      <w:r w:rsidRPr="00236BBF">
        <w:rPr>
          <w:rFonts w:ascii="Times New Roman" w:hAnsi="Times New Roman" w:cs="Times New Roman"/>
          <w:sz w:val="24"/>
          <w:szCs w:val="24"/>
        </w:rPr>
        <w:t>17.</w:t>
      </w:r>
      <w:r w:rsidRPr="00236BBF">
        <w:rPr>
          <w:rFonts w:ascii="Times New Roman" w:hAnsi="Times New Roman" w:cs="Times New Roman"/>
          <w:sz w:val="24"/>
          <w:szCs w:val="24"/>
        </w:rPr>
        <w:tab/>
        <w:t>Teikėjas vykdo šias funkcijas:</w:t>
      </w:r>
    </w:p>
    <w:p w14:paraId="5C3BEF41" w14:textId="77777777" w:rsidR="00236BBF" w:rsidRPr="00236BBF" w:rsidRDefault="00236BBF" w:rsidP="00236BBF">
      <w:pPr>
        <w:spacing w:after="160" w:line="259" w:lineRule="auto"/>
        <w:ind w:firstLine="0"/>
        <w:rPr>
          <w:rFonts w:ascii="Times New Roman" w:hAnsi="Times New Roman" w:cs="Times New Roman"/>
          <w:sz w:val="24"/>
          <w:szCs w:val="24"/>
        </w:rPr>
      </w:pPr>
      <w:r w:rsidRPr="00236BBF">
        <w:rPr>
          <w:rFonts w:ascii="Times New Roman" w:hAnsi="Times New Roman" w:cs="Times New Roman"/>
          <w:sz w:val="24"/>
          <w:szCs w:val="24"/>
        </w:rPr>
        <w:t>17.1.</w:t>
      </w:r>
      <w:r w:rsidRPr="00236BBF">
        <w:rPr>
          <w:rFonts w:ascii="Times New Roman" w:hAnsi="Times New Roman" w:cs="Times New Roman"/>
          <w:sz w:val="24"/>
          <w:szCs w:val="24"/>
        </w:rPr>
        <w:tab/>
        <w:t>koordinuoja vaizdo įrašymo veiksmus;</w:t>
      </w:r>
    </w:p>
    <w:p w14:paraId="02566716" w14:textId="77777777" w:rsidR="00236BBF" w:rsidRPr="00236BBF" w:rsidRDefault="00236BBF" w:rsidP="00236BBF">
      <w:pPr>
        <w:spacing w:after="160" w:line="259" w:lineRule="auto"/>
        <w:ind w:firstLine="0"/>
        <w:rPr>
          <w:rFonts w:ascii="Times New Roman" w:hAnsi="Times New Roman" w:cs="Times New Roman"/>
          <w:sz w:val="24"/>
          <w:szCs w:val="24"/>
        </w:rPr>
      </w:pPr>
      <w:r w:rsidRPr="00236BBF">
        <w:rPr>
          <w:rFonts w:ascii="Times New Roman" w:hAnsi="Times New Roman" w:cs="Times New Roman"/>
          <w:sz w:val="24"/>
          <w:szCs w:val="24"/>
        </w:rPr>
        <w:t>17.2.</w:t>
      </w:r>
      <w:r w:rsidRPr="00236BBF">
        <w:rPr>
          <w:rFonts w:ascii="Times New Roman" w:hAnsi="Times New Roman" w:cs="Times New Roman"/>
          <w:sz w:val="24"/>
          <w:szCs w:val="24"/>
        </w:rPr>
        <w:tab/>
        <w:t>Tiekėjas padeda Užsakovui užtikrinti, kad laikomasi Reglamento, informuodamas Užsakovą apie saugos pažeidimus ir padėdamas rengiant pranešimą apie pažeidimą Valstybinei duomenų apsaugos inspekcijai bei padėdamas rengti duomenų apsaugos poveikio vertinimą;</w:t>
      </w:r>
    </w:p>
    <w:p w14:paraId="47BD72A3" w14:textId="77777777" w:rsidR="00236BBF" w:rsidRPr="00236BBF" w:rsidRDefault="00236BBF" w:rsidP="00236BBF">
      <w:pPr>
        <w:spacing w:after="160" w:line="259" w:lineRule="auto"/>
        <w:ind w:firstLine="0"/>
        <w:rPr>
          <w:rFonts w:ascii="Times New Roman" w:hAnsi="Times New Roman" w:cs="Times New Roman"/>
          <w:sz w:val="24"/>
          <w:szCs w:val="24"/>
        </w:rPr>
      </w:pPr>
      <w:r w:rsidRPr="00236BBF">
        <w:rPr>
          <w:rFonts w:ascii="Times New Roman" w:hAnsi="Times New Roman" w:cs="Times New Roman"/>
          <w:sz w:val="24"/>
          <w:szCs w:val="24"/>
        </w:rPr>
        <w:t>17.3.</w:t>
      </w:r>
      <w:r w:rsidRPr="00236BBF">
        <w:rPr>
          <w:rFonts w:ascii="Times New Roman" w:hAnsi="Times New Roman" w:cs="Times New Roman"/>
          <w:sz w:val="24"/>
          <w:szCs w:val="24"/>
        </w:rPr>
        <w:tab/>
        <w:t>Teikėjas Užsakovui pateikia visą informaciją, būtiną siekiant įrodyti, kad vykdomos BDAR nustatytos prievolės, ir sudaro sąlygas Užsakovui arba kitam Užsakovo įgaliotam auditoriui atlikti auditą, įskaitant patikrinimus.</w:t>
      </w:r>
    </w:p>
    <w:p w14:paraId="49E3A12C" w14:textId="77777777" w:rsidR="00236BBF" w:rsidRPr="00236BBF" w:rsidRDefault="00236BBF" w:rsidP="00236BBF">
      <w:pPr>
        <w:spacing w:after="160" w:line="259" w:lineRule="auto"/>
        <w:ind w:firstLine="0"/>
        <w:rPr>
          <w:rFonts w:ascii="Times New Roman" w:hAnsi="Times New Roman" w:cs="Times New Roman"/>
          <w:sz w:val="24"/>
          <w:szCs w:val="24"/>
        </w:rPr>
      </w:pPr>
      <w:r w:rsidRPr="00236BBF">
        <w:rPr>
          <w:rFonts w:ascii="Times New Roman" w:hAnsi="Times New Roman" w:cs="Times New Roman"/>
          <w:sz w:val="24"/>
          <w:szCs w:val="24"/>
        </w:rPr>
        <w:t>17.4.</w:t>
      </w:r>
      <w:r w:rsidRPr="00236BBF">
        <w:rPr>
          <w:rFonts w:ascii="Times New Roman" w:hAnsi="Times New Roman" w:cs="Times New Roman"/>
          <w:sz w:val="24"/>
          <w:szCs w:val="24"/>
        </w:rPr>
        <w:tab/>
        <w:t>prireikus formuoja ir teikia Užsakovui vaizdo duomenų išrašus;</w:t>
      </w:r>
    </w:p>
    <w:p w14:paraId="3CAAEA2E" w14:textId="77777777" w:rsidR="00236BBF" w:rsidRPr="00236BBF" w:rsidRDefault="00236BBF" w:rsidP="00236BBF">
      <w:pPr>
        <w:spacing w:after="160" w:line="259" w:lineRule="auto"/>
        <w:ind w:firstLine="0"/>
        <w:rPr>
          <w:rFonts w:ascii="Times New Roman" w:hAnsi="Times New Roman" w:cs="Times New Roman"/>
          <w:sz w:val="24"/>
          <w:szCs w:val="24"/>
        </w:rPr>
      </w:pPr>
      <w:r w:rsidRPr="00236BBF">
        <w:rPr>
          <w:rFonts w:ascii="Times New Roman" w:hAnsi="Times New Roman" w:cs="Times New Roman"/>
          <w:sz w:val="24"/>
          <w:szCs w:val="24"/>
        </w:rPr>
        <w:lastRenderedPageBreak/>
        <w:t>17.5.</w:t>
      </w:r>
      <w:r w:rsidRPr="00236BBF">
        <w:rPr>
          <w:rFonts w:ascii="Times New Roman" w:hAnsi="Times New Roman" w:cs="Times New Roman"/>
          <w:sz w:val="24"/>
          <w:szCs w:val="24"/>
        </w:rPr>
        <w:tab/>
        <w:t>formuoja ir teikia Užsakovui vaizdo duomenų statistinius duomenis Sutarties priedo Nr. 1 numatyta tvarka;</w:t>
      </w:r>
    </w:p>
    <w:p w14:paraId="03E6AE59" w14:textId="77777777" w:rsidR="00236BBF" w:rsidRPr="00236BBF" w:rsidRDefault="00236BBF" w:rsidP="00236BBF">
      <w:pPr>
        <w:spacing w:after="160" w:line="259" w:lineRule="auto"/>
        <w:ind w:firstLine="0"/>
        <w:rPr>
          <w:rFonts w:ascii="Times New Roman" w:hAnsi="Times New Roman" w:cs="Times New Roman"/>
          <w:sz w:val="24"/>
          <w:szCs w:val="24"/>
        </w:rPr>
      </w:pPr>
      <w:r w:rsidRPr="00236BBF">
        <w:rPr>
          <w:rFonts w:ascii="Times New Roman" w:hAnsi="Times New Roman" w:cs="Times New Roman"/>
          <w:sz w:val="24"/>
          <w:szCs w:val="24"/>
        </w:rPr>
        <w:t>17.6.</w:t>
      </w:r>
      <w:r w:rsidRPr="00236BBF">
        <w:rPr>
          <w:rFonts w:ascii="Times New Roman" w:hAnsi="Times New Roman" w:cs="Times New Roman"/>
          <w:sz w:val="24"/>
          <w:szCs w:val="24"/>
        </w:rPr>
        <w:tab/>
        <w:t>užtikrina, kad prieiga prie vaizdo duomenų bus suteikta tik susijusiems su Sutarties vykdymu Teikėjo darbuotojams ir Užsakovo paskirtiems atsakingiems asmenims;</w:t>
      </w:r>
    </w:p>
    <w:p w14:paraId="43BB3252" w14:textId="77777777" w:rsidR="00236BBF" w:rsidRPr="00236BBF" w:rsidRDefault="00236BBF" w:rsidP="00236BBF">
      <w:pPr>
        <w:spacing w:after="160" w:line="259" w:lineRule="auto"/>
        <w:ind w:firstLine="0"/>
        <w:rPr>
          <w:rFonts w:ascii="Times New Roman" w:hAnsi="Times New Roman" w:cs="Times New Roman"/>
          <w:sz w:val="24"/>
          <w:szCs w:val="24"/>
        </w:rPr>
      </w:pPr>
      <w:r w:rsidRPr="00236BBF">
        <w:rPr>
          <w:rFonts w:ascii="Times New Roman" w:hAnsi="Times New Roman" w:cs="Times New Roman"/>
          <w:sz w:val="24"/>
          <w:szCs w:val="24"/>
        </w:rPr>
        <w:t>17.7.</w:t>
      </w:r>
      <w:r w:rsidRPr="00236BBF">
        <w:rPr>
          <w:rFonts w:ascii="Times New Roman" w:hAnsi="Times New Roman" w:cs="Times New Roman"/>
          <w:sz w:val="24"/>
          <w:szCs w:val="24"/>
        </w:rPr>
        <w:tab/>
        <w:t>inicijuoja ir įgyvendina būtinas organizacines duomenų saugumo priemones, siekiant užtikrinti asmens duomenų saugą (prieinamumą, vientisumą, konfidencialumą);</w:t>
      </w:r>
    </w:p>
    <w:p w14:paraId="7F865125" w14:textId="77777777" w:rsidR="00236BBF" w:rsidRPr="00236BBF" w:rsidRDefault="00236BBF" w:rsidP="00236BBF">
      <w:pPr>
        <w:spacing w:after="160" w:line="259" w:lineRule="auto"/>
        <w:ind w:firstLine="0"/>
        <w:rPr>
          <w:rFonts w:ascii="Times New Roman" w:hAnsi="Times New Roman" w:cs="Times New Roman"/>
          <w:sz w:val="24"/>
          <w:szCs w:val="24"/>
        </w:rPr>
      </w:pPr>
      <w:r w:rsidRPr="00236BBF">
        <w:rPr>
          <w:rFonts w:ascii="Times New Roman" w:hAnsi="Times New Roman" w:cs="Times New Roman"/>
          <w:sz w:val="24"/>
          <w:szCs w:val="24"/>
        </w:rPr>
        <w:t>17.8.</w:t>
      </w:r>
      <w:r w:rsidRPr="00236BBF">
        <w:rPr>
          <w:rFonts w:ascii="Times New Roman" w:hAnsi="Times New Roman" w:cs="Times New Roman"/>
          <w:sz w:val="24"/>
          <w:szCs w:val="24"/>
        </w:rPr>
        <w:tab/>
        <w:t>stebi ir prižiūri vaizdo įrangos veikimą, informuoja apie sutrikimus vaizdo įrangos duomenų perdavimo paslaugas atliekantiems asmenims,  registruoja vaizdo duomenų tvarkymo sistemos gedimus, pažeidimus ar saugos incidentus Sutartyje nustatyta tvarka;</w:t>
      </w:r>
    </w:p>
    <w:p w14:paraId="5EE40515" w14:textId="77777777" w:rsidR="00236BBF" w:rsidRPr="00236BBF" w:rsidRDefault="00236BBF" w:rsidP="00236BBF">
      <w:pPr>
        <w:spacing w:after="160" w:line="259" w:lineRule="auto"/>
        <w:ind w:firstLine="0"/>
        <w:rPr>
          <w:rFonts w:ascii="Times New Roman" w:hAnsi="Times New Roman" w:cs="Times New Roman"/>
          <w:sz w:val="24"/>
          <w:szCs w:val="24"/>
        </w:rPr>
      </w:pPr>
      <w:r w:rsidRPr="00236BBF">
        <w:rPr>
          <w:rFonts w:ascii="Times New Roman" w:hAnsi="Times New Roman" w:cs="Times New Roman"/>
          <w:sz w:val="24"/>
          <w:szCs w:val="24"/>
        </w:rPr>
        <w:t>17.9.</w:t>
      </w:r>
      <w:r w:rsidRPr="00236BBF">
        <w:rPr>
          <w:rFonts w:ascii="Times New Roman" w:hAnsi="Times New Roman" w:cs="Times New Roman"/>
          <w:sz w:val="24"/>
          <w:szCs w:val="24"/>
        </w:rPr>
        <w:tab/>
        <w:t>registruoja teisės aktų pažeidimus ir apie juos informuoja Sutartyje nustatyta tvarka;</w:t>
      </w:r>
    </w:p>
    <w:p w14:paraId="632B2125" w14:textId="67067D35" w:rsidR="00236BBF" w:rsidRPr="00236BBF" w:rsidRDefault="00236BBF" w:rsidP="00236BBF">
      <w:pPr>
        <w:spacing w:after="160" w:line="259" w:lineRule="auto"/>
        <w:ind w:firstLine="0"/>
        <w:rPr>
          <w:rFonts w:ascii="Times New Roman" w:hAnsi="Times New Roman" w:cs="Times New Roman"/>
          <w:sz w:val="24"/>
          <w:szCs w:val="24"/>
        </w:rPr>
      </w:pPr>
      <w:r w:rsidRPr="00236BBF">
        <w:rPr>
          <w:rFonts w:ascii="Times New Roman" w:hAnsi="Times New Roman" w:cs="Times New Roman"/>
          <w:sz w:val="24"/>
          <w:szCs w:val="24"/>
        </w:rPr>
        <w:t>17.10.</w:t>
      </w:r>
      <w:r w:rsidRPr="00236BBF">
        <w:rPr>
          <w:rFonts w:ascii="Times New Roman" w:hAnsi="Times New Roman" w:cs="Times New Roman"/>
          <w:sz w:val="24"/>
          <w:szCs w:val="24"/>
        </w:rPr>
        <w:tab/>
        <w:t>užtikrina patalpų ir kompiuterinės įrangos, kuriose saugomi vaizdo duomenys, saugumą. baigus teikti su duomenų tvarkymu susijusias paslaugas, ištrina visus asmens duomenis ir ištrina esamas jų kopijas.</w:t>
      </w:r>
    </w:p>
    <w:p w14:paraId="0034A7DD" w14:textId="172C8302" w:rsidR="00236BBF" w:rsidRPr="00236BBF" w:rsidRDefault="00236BBF" w:rsidP="00236BBF">
      <w:pPr>
        <w:spacing w:after="160" w:line="259" w:lineRule="auto"/>
        <w:ind w:firstLine="0"/>
        <w:rPr>
          <w:rFonts w:ascii="Times New Roman" w:hAnsi="Times New Roman" w:cs="Times New Roman"/>
          <w:b/>
          <w:bCs/>
          <w:sz w:val="24"/>
          <w:szCs w:val="24"/>
        </w:rPr>
      </w:pPr>
      <w:r w:rsidRPr="00236BBF">
        <w:rPr>
          <w:rFonts w:ascii="Times New Roman" w:hAnsi="Times New Roman" w:cs="Times New Roman"/>
          <w:b/>
          <w:bCs/>
          <w:sz w:val="24"/>
          <w:szCs w:val="24"/>
        </w:rPr>
        <w:t xml:space="preserve">VAIZDO DUOMENŲ TEIKIMAS </w:t>
      </w:r>
    </w:p>
    <w:p w14:paraId="7F188B98" w14:textId="77777777" w:rsidR="00236BBF" w:rsidRPr="00236BBF" w:rsidRDefault="00236BBF" w:rsidP="00236BBF">
      <w:pPr>
        <w:spacing w:after="160" w:line="259" w:lineRule="auto"/>
        <w:ind w:firstLine="0"/>
        <w:rPr>
          <w:rFonts w:ascii="Times New Roman" w:hAnsi="Times New Roman" w:cs="Times New Roman"/>
          <w:sz w:val="24"/>
          <w:szCs w:val="24"/>
        </w:rPr>
      </w:pPr>
      <w:r w:rsidRPr="00236BBF">
        <w:rPr>
          <w:rFonts w:ascii="Times New Roman" w:hAnsi="Times New Roman" w:cs="Times New Roman"/>
          <w:sz w:val="24"/>
          <w:szCs w:val="24"/>
        </w:rPr>
        <w:t>18.</w:t>
      </w:r>
      <w:r w:rsidRPr="00236BBF">
        <w:rPr>
          <w:rFonts w:ascii="Times New Roman" w:hAnsi="Times New Roman" w:cs="Times New Roman"/>
          <w:sz w:val="24"/>
          <w:szCs w:val="24"/>
        </w:rPr>
        <w:tab/>
        <w:t xml:space="preserve">Vaizdo duomenų teikimas atliekamas Sutarties priede Nr. 1 numatyta tvarka jei užfiksuojamas įvykęs viešosios tvarkos pažeidimas, kelių eismo įvykis ar kita nusikalstama veika. </w:t>
      </w:r>
    </w:p>
    <w:p w14:paraId="6BB03CE7" w14:textId="77777777" w:rsidR="00236BBF" w:rsidRPr="00236BBF" w:rsidRDefault="00236BBF" w:rsidP="00236BBF">
      <w:pPr>
        <w:spacing w:after="160" w:line="259" w:lineRule="auto"/>
        <w:ind w:firstLine="0"/>
        <w:rPr>
          <w:rFonts w:ascii="Times New Roman" w:hAnsi="Times New Roman" w:cs="Times New Roman"/>
          <w:sz w:val="24"/>
          <w:szCs w:val="24"/>
        </w:rPr>
      </w:pPr>
      <w:r w:rsidRPr="00236BBF">
        <w:rPr>
          <w:rFonts w:ascii="Times New Roman" w:hAnsi="Times New Roman" w:cs="Times New Roman"/>
          <w:sz w:val="24"/>
          <w:szCs w:val="24"/>
        </w:rPr>
        <w:t>19.</w:t>
      </w:r>
      <w:r w:rsidRPr="00236BBF">
        <w:rPr>
          <w:rFonts w:ascii="Times New Roman" w:hAnsi="Times New Roman" w:cs="Times New Roman"/>
          <w:sz w:val="24"/>
          <w:szCs w:val="24"/>
        </w:rPr>
        <w:tab/>
        <w:t xml:space="preserve">Vaizdo duomenys gali būti teikiami su visuomenės saugumo užtikrinimu nesuderinamus teisės aktuose nustatytos tvarkos pažeidimus (nusikalstamos veikos ir pan. padarymą) ikiteisminį tyrimą arba kitą tyrimą atliekančiai įstaigai, prokuratūrai ar teismui dėl jų žinioje esančių administracinių, civilinių, baudžiamųjų bylų, kaip įrodymai ar kitais įstatymų nustatytais atvejais. </w:t>
      </w:r>
    </w:p>
    <w:p w14:paraId="7B06F2CC" w14:textId="58B49165" w:rsidR="00236BBF" w:rsidRPr="00236BBF" w:rsidRDefault="00236BBF" w:rsidP="00236BBF">
      <w:pPr>
        <w:spacing w:after="160" w:line="259" w:lineRule="auto"/>
        <w:ind w:firstLine="0"/>
        <w:rPr>
          <w:rFonts w:ascii="Times New Roman" w:hAnsi="Times New Roman" w:cs="Times New Roman"/>
          <w:sz w:val="24"/>
          <w:szCs w:val="24"/>
        </w:rPr>
      </w:pPr>
      <w:r w:rsidRPr="00236BBF">
        <w:rPr>
          <w:rFonts w:ascii="Times New Roman" w:hAnsi="Times New Roman" w:cs="Times New Roman"/>
          <w:sz w:val="24"/>
          <w:szCs w:val="24"/>
        </w:rPr>
        <w:t>20.</w:t>
      </w:r>
      <w:r w:rsidRPr="00236BBF">
        <w:rPr>
          <w:rFonts w:ascii="Times New Roman" w:hAnsi="Times New Roman" w:cs="Times New Roman"/>
          <w:sz w:val="24"/>
          <w:szCs w:val="24"/>
        </w:rPr>
        <w:tab/>
        <w:t xml:space="preserve">Sąlygų 19 punkte numatytais ar kitais nustatytais atvejais sprendimą dėl vaizdo duomenų teikimo priima Užsakovo vadovas ir (ar) jo įgaliotas asmuo, informuodamas apie priimtą sprendimą Teikėją. Teikėjas duomenis teikia tik vadovaudamasis Užsakovo sprendimais ir/arba Užsakovo pateikta tvarka. </w:t>
      </w:r>
    </w:p>
    <w:p w14:paraId="38CAF9FB" w14:textId="6098B70C" w:rsidR="00236BBF" w:rsidRPr="00236BBF" w:rsidRDefault="00236BBF" w:rsidP="00236BBF">
      <w:pPr>
        <w:spacing w:after="160" w:line="259" w:lineRule="auto"/>
        <w:ind w:firstLine="0"/>
        <w:rPr>
          <w:rFonts w:ascii="Times New Roman" w:hAnsi="Times New Roman" w:cs="Times New Roman"/>
          <w:b/>
          <w:bCs/>
          <w:sz w:val="24"/>
          <w:szCs w:val="24"/>
        </w:rPr>
      </w:pPr>
      <w:r w:rsidRPr="00236BBF">
        <w:rPr>
          <w:rFonts w:ascii="Times New Roman" w:hAnsi="Times New Roman" w:cs="Times New Roman"/>
          <w:b/>
          <w:bCs/>
          <w:sz w:val="24"/>
          <w:szCs w:val="24"/>
        </w:rPr>
        <w:t>ORGANIZACINĖS ASMENS DUOMENŲ SAUGUMO PRIEMONĖS</w:t>
      </w:r>
    </w:p>
    <w:p w14:paraId="5DE4DCA9" w14:textId="77777777" w:rsidR="00236BBF" w:rsidRPr="00236BBF" w:rsidRDefault="00236BBF" w:rsidP="00236BBF">
      <w:pPr>
        <w:spacing w:after="160" w:line="259" w:lineRule="auto"/>
        <w:ind w:firstLine="0"/>
        <w:rPr>
          <w:rFonts w:ascii="Times New Roman" w:hAnsi="Times New Roman" w:cs="Times New Roman"/>
          <w:sz w:val="24"/>
          <w:szCs w:val="24"/>
        </w:rPr>
      </w:pPr>
      <w:r w:rsidRPr="00236BBF">
        <w:rPr>
          <w:rFonts w:ascii="Times New Roman" w:hAnsi="Times New Roman" w:cs="Times New Roman"/>
          <w:sz w:val="24"/>
          <w:szCs w:val="24"/>
        </w:rPr>
        <w:t>21.</w:t>
      </w:r>
      <w:r w:rsidRPr="00236BBF">
        <w:rPr>
          <w:rFonts w:ascii="Times New Roman" w:hAnsi="Times New Roman" w:cs="Times New Roman"/>
          <w:sz w:val="24"/>
          <w:szCs w:val="24"/>
        </w:rPr>
        <w:tab/>
        <w:t>Siekiant užtikrinti vaizdo duomenų saugumą Teikėjas turi įgyvendinti šias minimalias organizacines duomenų saugumo priemones, t. y. turi būti:</w:t>
      </w:r>
    </w:p>
    <w:p w14:paraId="2FF22E5D" w14:textId="77777777" w:rsidR="00236BBF" w:rsidRPr="00236BBF" w:rsidRDefault="00236BBF" w:rsidP="00236BBF">
      <w:pPr>
        <w:spacing w:after="160" w:line="259" w:lineRule="auto"/>
        <w:ind w:firstLine="0"/>
        <w:rPr>
          <w:rFonts w:ascii="Times New Roman" w:hAnsi="Times New Roman" w:cs="Times New Roman"/>
          <w:sz w:val="24"/>
          <w:szCs w:val="24"/>
        </w:rPr>
      </w:pPr>
      <w:r w:rsidRPr="00236BBF">
        <w:rPr>
          <w:rFonts w:ascii="Times New Roman" w:hAnsi="Times New Roman" w:cs="Times New Roman"/>
          <w:sz w:val="24"/>
          <w:szCs w:val="24"/>
        </w:rPr>
        <w:t>21.1.</w:t>
      </w:r>
      <w:r w:rsidRPr="00236BBF">
        <w:rPr>
          <w:rFonts w:ascii="Times New Roman" w:hAnsi="Times New Roman" w:cs="Times New Roman"/>
          <w:sz w:val="24"/>
          <w:szCs w:val="24"/>
        </w:rPr>
        <w:tab/>
        <w:t>užtikrinama prieigos prie vaizdo įrangos ir vaizdo duomenų apsauga, valdymas ir kontrolė;</w:t>
      </w:r>
    </w:p>
    <w:p w14:paraId="78E97FFF" w14:textId="77777777" w:rsidR="00236BBF" w:rsidRPr="00236BBF" w:rsidRDefault="00236BBF" w:rsidP="00236BBF">
      <w:pPr>
        <w:spacing w:after="160" w:line="259" w:lineRule="auto"/>
        <w:ind w:firstLine="0"/>
        <w:rPr>
          <w:rFonts w:ascii="Times New Roman" w:hAnsi="Times New Roman" w:cs="Times New Roman"/>
          <w:sz w:val="24"/>
          <w:szCs w:val="24"/>
        </w:rPr>
      </w:pPr>
      <w:r w:rsidRPr="00236BBF">
        <w:rPr>
          <w:rFonts w:ascii="Times New Roman" w:hAnsi="Times New Roman" w:cs="Times New Roman"/>
          <w:sz w:val="24"/>
          <w:szCs w:val="24"/>
        </w:rPr>
        <w:t>21.2.</w:t>
      </w:r>
      <w:r w:rsidRPr="00236BBF">
        <w:rPr>
          <w:rFonts w:ascii="Times New Roman" w:hAnsi="Times New Roman" w:cs="Times New Roman"/>
          <w:sz w:val="24"/>
          <w:szCs w:val="24"/>
        </w:rPr>
        <w:tab/>
        <w:t>prieiga prie vaizdo įrangos ir (ar) vaizdo duomenų asmenims suteikiama tik pasirašytinai įsipareigojus saugoti asmens duomenų paslaptį;</w:t>
      </w:r>
    </w:p>
    <w:p w14:paraId="30E04E27" w14:textId="77777777" w:rsidR="00236BBF" w:rsidRPr="00236BBF" w:rsidRDefault="00236BBF" w:rsidP="00236BBF">
      <w:pPr>
        <w:spacing w:after="160" w:line="259" w:lineRule="auto"/>
        <w:ind w:firstLine="0"/>
        <w:rPr>
          <w:rFonts w:ascii="Times New Roman" w:hAnsi="Times New Roman" w:cs="Times New Roman"/>
          <w:sz w:val="24"/>
          <w:szCs w:val="24"/>
        </w:rPr>
      </w:pPr>
      <w:r w:rsidRPr="00236BBF">
        <w:rPr>
          <w:rFonts w:ascii="Times New Roman" w:hAnsi="Times New Roman" w:cs="Times New Roman"/>
          <w:sz w:val="24"/>
          <w:szCs w:val="24"/>
        </w:rPr>
        <w:t>21.3.</w:t>
      </w:r>
      <w:r w:rsidRPr="00236BBF">
        <w:rPr>
          <w:rFonts w:ascii="Times New Roman" w:hAnsi="Times New Roman" w:cs="Times New Roman"/>
          <w:sz w:val="24"/>
          <w:szCs w:val="24"/>
        </w:rPr>
        <w:tab/>
        <w:t>prieiga prie vaizdo duomenų gali būti suteikta tik tam Teikėjo ir (ar) Užsakovo darbuotojui, kuriam asmens duomenys yra reikalingi jam priskirtoms funkcijoms vykdyti;</w:t>
      </w:r>
    </w:p>
    <w:p w14:paraId="2822F307" w14:textId="77777777" w:rsidR="00236BBF" w:rsidRPr="00236BBF" w:rsidRDefault="00236BBF" w:rsidP="00236BBF">
      <w:pPr>
        <w:spacing w:after="160" w:line="259" w:lineRule="auto"/>
        <w:ind w:firstLine="0"/>
        <w:rPr>
          <w:rFonts w:ascii="Times New Roman" w:hAnsi="Times New Roman" w:cs="Times New Roman"/>
          <w:sz w:val="24"/>
          <w:szCs w:val="24"/>
        </w:rPr>
      </w:pPr>
      <w:r w:rsidRPr="00236BBF">
        <w:rPr>
          <w:rFonts w:ascii="Times New Roman" w:hAnsi="Times New Roman" w:cs="Times New Roman"/>
          <w:sz w:val="24"/>
          <w:szCs w:val="24"/>
        </w:rPr>
        <w:t>21.4.</w:t>
      </w:r>
      <w:r w:rsidRPr="00236BBF">
        <w:rPr>
          <w:rFonts w:ascii="Times New Roman" w:hAnsi="Times New Roman" w:cs="Times New Roman"/>
          <w:sz w:val="24"/>
          <w:szCs w:val="24"/>
        </w:rPr>
        <w:tab/>
        <w:t>su vaizdo duomenimis galima atlikti tik tuos veiksmus, kuriems atlikti duomenų tvarkytojui yra suteiktos teisės Sutartyje ir (ar) Sąlygose;</w:t>
      </w:r>
    </w:p>
    <w:p w14:paraId="5FD22A9C" w14:textId="77777777" w:rsidR="00236BBF" w:rsidRPr="00236BBF" w:rsidRDefault="00236BBF" w:rsidP="00236BBF">
      <w:pPr>
        <w:spacing w:after="160" w:line="259" w:lineRule="auto"/>
        <w:ind w:firstLine="0"/>
        <w:rPr>
          <w:rFonts w:ascii="Times New Roman" w:hAnsi="Times New Roman" w:cs="Times New Roman"/>
          <w:sz w:val="24"/>
          <w:szCs w:val="24"/>
        </w:rPr>
      </w:pPr>
      <w:r w:rsidRPr="00236BBF">
        <w:rPr>
          <w:rFonts w:ascii="Times New Roman" w:hAnsi="Times New Roman" w:cs="Times New Roman"/>
          <w:sz w:val="24"/>
          <w:szCs w:val="24"/>
        </w:rPr>
        <w:t>21.5.</w:t>
      </w:r>
      <w:r w:rsidRPr="00236BBF">
        <w:rPr>
          <w:rFonts w:ascii="Times New Roman" w:hAnsi="Times New Roman" w:cs="Times New Roman"/>
          <w:sz w:val="24"/>
          <w:szCs w:val="24"/>
        </w:rPr>
        <w:tab/>
        <w:t>prieigos prie vaizdo duomenų slaptažodžiai suteikiami, keičiami ir saugomi užtikrinant jų konfidencialumą;</w:t>
      </w:r>
    </w:p>
    <w:p w14:paraId="1CB97F10" w14:textId="77777777" w:rsidR="00236BBF" w:rsidRPr="00236BBF" w:rsidRDefault="00236BBF" w:rsidP="00236BBF">
      <w:pPr>
        <w:spacing w:after="160" w:line="259" w:lineRule="auto"/>
        <w:ind w:firstLine="0"/>
        <w:rPr>
          <w:rFonts w:ascii="Times New Roman" w:hAnsi="Times New Roman" w:cs="Times New Roman"/>
          <w:sz w:val="24"/>
          <w:szCs w:val="24"/>
        </w:rPr>
      </w:pPr>
      <w:r w:rsidRPr="00236BBF">
        <w:rPr>
          <w:rFonts w:ascii="Times New Roman" w:hAnsi="Times New Roman" w:cs="Times New Roman"/>
          <w:sz w:val="24"/>
          <w:szCs w:val="24"/>
        </w:rPr>
        <w:t>21.6.</w:t>
      </w:r>
      <w:r w:rsidRPr="00236BBF">
        <w:rPr>
          <w:rFonts w:ascii="Times New Roman" w:hAnsi="Times New Roman" w:cs="Times New Roman"/>
          <w:sz w:val="24"/>
          <w:szCs w:val="24"/>
        </w:rPr>
        <w:tab/>
        <w:t>užtikrinamas vaizdo įrangos, kurioje saugomi vaizdo duomenys, fizinis saugumas – ribojama ir kontroliuojama neturinčių įgaliojimų tvarkyti vaizdo duomenis asmenų prieiga prie vaizdo įrangos;</w:t>
      </w:r>
    </w:p>
    <w:p w14:paraId="134C3ADE" w14:textId="77777777" w:rsidR="00236BBF" w:rsidRPr="00236BBF" w:rsidRDefault="00236BBF" w:rsidP="00236BBF">
      <w:pPr>
        <w:spacing w:after="160" w:line="259" w:lineRule="auto"/>
        <w:ind w:firstLine="0"/>
        <w:rPr>
          <w:rFonts w:ascii="Times New Roman" w:hAnsi="Times New Roman" w:cs="Times New Roman"/>
          <w:sz w:val="24"/>
          <w:szCs w:val="24"/>
        </w:rPr>
      </w:pPr>
      <w:r w:rsidRPr="00236BBF">
        <w:rPr>
          <w:rFonts w:ascii="Times New Roman" w:hAnsi="Times New Roman" w:cs="Times New Roman"/>
          <w:sz w:val="24"/>
          <w:szCs w:val="24"/>
        </w:rPr>
        <w:lastRenderedPageBreak/>
        <w:t>21.7.</w:t>
      </w:r>
      <w:r w:rsidRPr="00236BBF">
        <w:rPr>
          <w:rFonts w:ascii="Times New Roman" w:hAnsi="Times New Roman" w:cs="Times New Roman"/>
          <w:sz w:val="24"/>
          <w:szCs w:val="24"/>
        </w:rPr>
        <w:tab/>
        <w:t>vaizdo įrašai apsaugomi nuo galimybės juos keisti.</w:t>
      </w:r>
    </w:p>
    <w:p w14:paraId="6E7B1702" w14:textId="77777777" w:rsidR="00236BBF" w:rsidRPr="00236BBF" w:rsidRDefault="00236BBF" w:rsidP="00236BBF">
      <w:pPr>
        <w:spacing w:after="160" w:line="259" w:lineRule="auto"/>
        <w:ind w:firstLine="0"/>
        <w:rPr>
          <w:rFonts w:ascii="Times New Roman" w:hAnsi="Times New Roman" w:cs="Times New Roman"/>
          <w:sz w:val="24"/>
          <w:szCs w:val="24"/>
        </w:rPr>
      </w:pPr>
      <w:r w:rsidRPr="00236BBF">
        <w:rPr>
          <w:rFonts w:ascii="Times New Roman" w:hAnsi="Times New Roman" w:cs="Times New Roman"/>
          <w:sz w:val="24"/>
          <w:szCs w:val="24"/>
        </w:rPr>
        <w:t>22.</w:t>
      </w:r>
      <w:r w:rsidRPr="00236BBF">
        <w:rPr>
          <w:rFonts w:ascii="Times New Roman" w:hAnsi="Times New Roman" w:cs="Times New Roman"/>
          <w:sz w:val="24"/>
          <w:szCs w:val="24"/>
        </w:rPr>
        <w:tab/>
        <w:t>Prieigos teisės ir įgaliojimai tvarkyti vaizdo duomenis suteikiami, naikinami ir keičiami tokia tvarka:</w:t>
      </w:r>
    </w:p>
    <w:p w14:paraId="032EA90F" w14:textId="77777777" w:rsidR="00236BBF" w:rsidRPr="00236BBF" w:rsidRDefault="00236BBF" w:rsidP="00236BBF">
      <w:pPr>
        <w:spacing w:after="160" w:line="259" w:lineRule="auto"/>
        <w:ind w:firstLine="0"/>
        <w:rPr>
          <w:rFonts w:ascii="Times New Roman" w:hAnsi="Times New Roman" w:cs="Times New Roman"/>
          <w:sz w:val="24"/>
          <w:szCs w:val="24"/>
        </w:rPr>
      </w:pPr>
      <w:r w:rsidRPr="00236BBF">
        <w:rPr>
          <w:rFonts w:ascii="Times New Roman" w:hAnsi="Times New Roman" w:cs="Times New Roman"/>
          <w:sz w:val="24"/>
          <w:szCs w:val="24"/>
        </w:rPr>
        <w:t>22.1.</w:t>
      </w:r>
      <w:r w:rsidRPr="00236BBF">
        <w:rPr>
          <w:rFonts w:ascii="Times New Roman" w:hAnsi="Times New Roman" w:cs="Times New Roman"/>
          <w:sz w:val="24"/>
          <w:szCs w:val="24"/>
        </w:rPr>
        <w:tab/>
        <w:t>prieiga prie vaizdo įrangos ir įgaliojimai tvarkyti vaizdo duomenis suteikiami, naikinami ir keičiami Teikėjo vadovo įsakymu ar kita Teikėjo nustatyta tvarka;</w:t>
      </w:r>
    </w:p>
    <w:p w14:paraId="30184558" w14:textId="77777777" w:rsidR="00236BBF" w:rsidRPr="00236BBF" w:rsidRDefault="00236BBF" w:rsidP="00236BBF">
      <w:pPr>
        <w:spacing w:after="160" w:line="259" w:lineRule="auto"/>
        <w:ind w:firstLine="0"/>
        <w:rPr>
          <w:rFonts w:ascii="Times New Roman" w:hAnsi="Times New Roman" w:cs="Times New Roman"/>
          <w:sz w:val="24"/>
          <w:szCs w:val="24"/>
        </w:rPr>
      </w:pPr>
      <w:r w:rsidRPr="00236BBF">
        <w:rPr>
          <w:rFonts w:ascii="Times New Roman" w:hAnsi="Times New Roman" w:cs="Times New Roman"/>
          <w:sz w:val="24"/>
          <w:szCs w:val="24"/>
        </w:rPr>
        <w:t>22.2.</w:t>
      </w:r>
      <w:r w:rsidRPr="00236BBF">
        <w:rPr>
          <w:rFonts w:ascii="Times New Roman" w:hAnsi="Times New Roman" w:cs="Times New Roman"/>
          <w:sz w:val="24"/>
          <w:szCs w:val="24"/>
        </w:rPr>
        <w:tab/>
        <w:t>prieigos teisė prie vaizdo duomenų naikinama pasibaigus Teikėjo ir jo paskirto atsakingo asmens darbo santykiams, pasikeitus darbo funkcijoms (jei joms vykdyti nereikalinga prieiga prie vaizdo duomenų), taip pat nutraukus asmens duomenų tvarkymo sutartį su asmens duomenų tvarkytoju ar šiai sutarčiai nustojus galioti.</w:t>
      </w:r>
    </w:p>
    <w:p w14:paraId="2E2910D9" w14:textId="77777777" w:rsidR="00236BBF" w:rsidRPr="00236BBF" w:rsidRDefault="00236BBF" w:rsidP="00236BBF">
      <w:pPr>
        <w:spacing w:after="160" w:line="259" w:lineRule="auto"/>
        <w:ind w:firstLine="0"/>
        <w:rPr>
          <w:rFonts w:ascii="Times New Roman" w:hAnsi="Times New Roman" w:cs="Times New Roman"/>
          <w:sz w:val="24"/>
          <w:szCs w:val="24"/>
        </w:rPr>
      </w:pPr>
      <w:r w:rsidRPr="00236BBF">
        <w:rPr>
          <w:rFonts w:ascii="Times New Roman" w:hAnsi="Times New Roman" w:cs="Times New Roman"/>
          <w:sz w:val="24"/>
          <w:szCs w:val="24"/>
        </w:rPr>
        <w:t>23.</w:t>
      </w:r>
      <w:r w:rsidRPr="00236BBF">
        <w:rPr>
          <w:rFonts w:ascii="Times New Roman" w:hAnsi="Times New Roman" w:cs="Times New Roman"/>
          <w:sz w:val="24"/>
          <w:szCs w:val="24"/>
        </w:rPr>
        <w:tab/>
        <w:t>Vaizdo duomenų įrašų atsarginės kopijos daromos tais atvejais, kai yra nustatoma pagrįstas poreikis vaizdo duomenų įrašą saugoti ilgesnį negu Sąlygų 12 punkte nurodytą laikotarpį dėl vaizdo įrašų duomenų panaudojimo kaip įrodymo ikiteisminiame tyrime, civilinėje, administracinėje ar baudžiamojoje byloje, kituose teisiniuose procesuose siekiant įgyvendinti Sąlygose nustatytus vaizdo duomenų tvarkymo tikslus. Tokiais atvejais, vaizdo duomenys (jų įrašai) gali būti saugomi tiek, kiek reikalinga šiems duomenų tvarkymo tikslams pasiekti, ir sunaikinami nedelsiant, kai tampa nebereikalingi.</w:t>
      </w:r>
    </w:p>
    <w:p w14:paraId="3133E13E" w14:textId="39C967D3" w:rsidR="00236BBF" w:rsidRPr="00236BBF" w:rsidRDefault="00236BBF" w:rsidP="00236BBF">
      <w:pPr>
        <w:spacing w:after="160" w:line="259" w:lineRule="auto"/>
        <w:ind w:firstLine="0"/>
        <w:rPr>
          <w:rFonts w:ascii="Times New Roman" w:hAnsi="Times New Roman" w:cs="Times New Roman"/>
          <w:sz w:val="24"/>
          <w:szCs w:val="24"/>
        </w:rPr>
      </w:pPr>
      <w:r w:rsidRPr="00236BBF">
        <w:rPr>
          <w:rFonts w:ascii="Times New Roman" w:hAnsi="Times New Roman" w:cs="Times New Roman"/>
          <w:sz w:val="24"/>
          <w:szCs w:val="24"/>
        </w:rPr>
        <w:t>24.</w:t>
      </w:r>
      <w:r w:rsidRPr="00236BBF">
        <w:rPr>
          <w:rFonts w:ascii="Times New Roman" w:hAnsi="Times New Roman" w:cs="Times New Roman"/>
          <w:sz w:val="24"/>
          <w:szCs w:val="24"/>
        </w:rPr>
        <w:tab/>
        <w:t>Jeigu vaizdo duomenų įrašų atsarginės kopijos saugomos toje pačioje vaizdo įrangoje, jos turi būti atskirtos taip, kad nebūtų automatiniu būdu ištrintos, pakeistos ir (ar) sugadintos.</w:t>
      </w:r>
    </w:p>
    <w:p w14:paraId="0603A4BE" w14:textId="6579ED3B" w:rsidR="00236BBF" w:rsidRPr="00236BBF" w:rsidRDefault="00236BBF" w:rsidP="00236BBF">
      <w:pPr>
        <w:spacing w:after="160" w:line="259" w:lineRule="auto"/>
        <w:ind w:firstLine="0"/>
        <w:rPr>
          <w:rFonts w:ascii="Times New Roman" w:hAnsi="Times New Roman" w:cs="Times New Roman"/>
          <w:b/>
          <w:bCs/>
          <w:sz w:val="24"/>
          <w:szCs w:val="24"/>
        </w:rPr>
      </w:pPr>
      <w:r w:rsidRPr="00236BBF">
        <w:rPr>
          <w:rFonts w:ascii="Times New Roman" w:hAnsi="Times New Roman" w:cs="Times New Roman"/>
          <w:b/>
          <w:bCs/>
          <w:sz w:val="24"/>
          <w:szCs w:val="24"/>
        </w:rPr>
        <w:t>VAIZDO DUOMENŲ SAUGUMO PAŽEIDIMŲ VALDYMAS IR REAGAVIMAS Į ŠIUOS PAŽEIDIMUS</w:t>
      </w:r>
    </w:p>
    <w:p w14:paraId="59508E65" w14:textId="48A14032" w:rsidR="00236BBF" w:rsidRPr="00236BBF" w:rsidRDefault="00236BBF" w:rsidP="00236BBF">
      <w:pPr>
        <w:spacing w:after="160" w:line="259" w:lineRule="auto"/>
        <w:ind w:firstLine="0"/>
        <w:rPr>
          <w:rFonts w:ascii="Times New Roman" w:hAnsi="Times New Roman" w:cs="Times New Roman"/>
          <w:sz w:val="24"/>
          <w:szCs w:val="24"/>
        </w:rPr>
      </w:pPr>
      <w:r w:rsidRPr="00236BBF">
        <w:rPr>
          <w:rFonts w:ascii="Times New Roman" w:hAnsi="Times New Roman" w:cs="Times New Roman"/>
          <w:sz w:val="24"/>
          <w:szCs w:val="24"/>
        </w:rPr>
        <w:t>25.</w:t>
      </w:r>
      <w:r w:rsidRPr="00236BBF">
        <w:rPr>
          <w:rFonts w:ascii="Times New Roman" w:hAnsi="Times New Roman" w:cs="Times New Roman"/>
          <w:sz w:val="24"/>
          <w:szCs w:val="24"/>
        </w:rPr>
        <w:tab/>
        <w:t>Teikėjas ir (ar) jo paskirtas atsakingas asmuo (darbuotojai), turintys prieigos teisę prie vaizdo duomenų, pastebėję vaizdo duomenų saugumo pažeidimus (veiksmus ar neveikimą, galinčius sukelti ar sukeliančius grėsmę asmens duomenų saugumui), turi nedelsiant informuoti Užsakovą ir (ar) jo paskirtą atsakingą asmenį.</w:t>
      </w:r>
    </w:p>
    <w:p w14:paraId="2B6987CC" w14:textId="7AAA8B8D" w:rsidR="00236BBF" w:rsidRPr="00236BBF" w:rsidRDefault="00236BBF" w:rsidP="00236BBF">
      <w:pPr>
        <w:spacing w:after="160" w:line="259" w:lineRule="auto"/>
        <w:ind w:firstLine="0"/>
        <w:rPr>
          <w:rFonts w:ascii="Times New Roman" w:hAnsi="Times New Roman" w:cs="Times New Roman"/>
          <w:b/>
          <w:bCs/>
          <w:sz w:val="24"/>
          <w:szCs w:val="24"/>
        </w:rPr>
      </w:pPr>
      <w:r w:rsidRPr="00236BBF">
        <w:rPr>
          <w:rFonts w:ascii="Times New Roman" w:hAnsi="Times New Roman" w:cs="Times New Roman"/>
          <w:b/>
          <w:bCs/>
          <w:sz w:val="24"/>
          <w:szCs w:val="24"/>
        </w:rPr>
        <w:t>BAIGIAMOSIOS NUOSTATOS</w:t>
      </w:r>
    </w:p>
    <w:p w14:paraId="0A8B6C9D" w14:textId="77777777" w:rsidR="00236BBF" w:rsidRPr="00236BBF" w:rsidRDefault="00236BBF" w:rsidP="00236BBF">
      <w:pPr>
        <w:spacing w:after="160" w:line="259" w:lineRule="auto"/>
        <w:ind w:firstLine="0"/>
        <w:rPr>
          <w:rFonts w:ascii="Times New Roman" w:hAnsi="Times New Roman" w:cs="Times New Roman"/>
          <w:sz w:val="24"/>
          <w:szCs w:val="24"/>
        </w:rPr>
      </w:pPr>
      <w:r w:rsidRPr="00236BBF">
        <w:rPr>
          <w:rFonts w:ascii="Times New Roman" w:hAnsi="Times New Roman" w:cs="Times New Roman"/>
          <w:sz w:val="24"/>
          <w:szCs w:val="24"/>
        </w:rPr>
        <w:t>26.</w:t>
      </w:r>
      <w:r w:rsidRPr="00236BBF">
        <w:rPr>
          <w:rFonts w:ascii="Times New Roman" w:hAnsi="Times New Roman" w:cs="Times New Roman"/>
          <w:sz w:val="24"/>
          <w:szCs w:val="24"/>
        </w:rPr>
        <w:tab/>
        <w:t>Duomenų subjektų teisės įgyvendinamos Užsakovo patvirtintuose vidinėje dokumentacijoje patvirtinta tvarka, paskelbta viešai Užsakovo internetinėje svetainėje. Asmenys už tinkamą šių Sąlygų įgyvendinimą atsako teisės aktuose nustatyta tvarka.</w:t>
      </w:r>
    </w:p>
    <w:p w14:paraId="21D282CD" w14:textId="77777777" w:rsidR="00236BBF" w:rsidRPr="00236BBF" w:rsidRDefault="00236BBF" w:rsidP="00236BBF">
      <w:pPr>
        <w:spacing w:after="160" w:line="259" w:lineRule="auto"/>
        <w:ind w:firstLine="0"/>
        <w:rPr>
          <w:rFonts w:ascii="Times New Roman" w:hAnsi="Times New Roman" w:cs="Times New Roman"/>
          <w:sz w:val="24"/>
          <w:szCs w:val="24"/>
        </w:rPr>
      </w:pPr>
      <w:r w:rsidRPr="00236BBF">
        <w:rPr>
          <w:rFonts w:ascii="Times New Roman" w:hAnsi="Times New Roman" w:cs="Times New Roman"/>
          <w:sz w:val="24"/>
          <w:szCs w:val="24"/>
        </w:rPr>
        <w:t>27.</w:t>
      </w:r>
      <w:r w:rsidRPr="00236BBF">
        <w:rPr>
          <w:rFonts w:ascii="Times New Roman" w:hAnsi="Times New Roman" w:cs="Times New Roman"/>
          <w:sz w:val="24"/>
          <w:szCs w:val="24"/>
        </w:rPr>
        <w:tab/>
        <w:t xml:space="preserve">Teikėjas visiškai atsako už jo tvarkomus Asmens duomenis. Užsakovas ir Teikėjas turi vienas kitam kompensuoti dėl jo kaltės atsiradusią materialinę ir nematerialinę žalą ir prisiimti atsakomybę dėl savo veiksmų ar neveikimo vykdant Sutartį, įskaitant atsakomybę prieš trečiąsias šalis, duomenų subjektus, ir bet kokių nacionalinių ar tarptautinių institucijų ar teismo skirtų bet kokių administracinių sankcijų ir baudų, kurių priežastis yra Šalies Asmens duomenų tvarkymo pareigų, numatytų šioje Sutartyje, ar galiojančiuose Asmens duomenų apsaugos teisės aktų reikalavimuose, nevykdymas ar pažeidimas. </w:t>
      </w:r>
    </w:p>
    <w:p w14:paraId="40085295" w14:textId="77777777" w:rsidR="0051307B" w:rsidRDefault="0051307B" w:rsidP="0073694D">
      <w:pPr>
        <w:spacing w:after="160" w:line="259" w:lineRule="auto"/>
        <w:ind w:firstLine="0"/>
        <w:rPr>
          <w:rFonts w:ascii="Times New Roman" w:hAnsi="Times New Roman" w:cs="Times New Roman"/>
          <w:sz w:val="24"/>
          <w:szCs w:val="24"/>
        </w:rPr>
      </w:pPr>
    </w:p>
    <w:p w14:paraId="45E5575B" w14:textId="77777777" w:rsidR="0051307B" w:rsidRDefault="0051307B" w:rsidP="0073694D">
      <w:pPr>
        <w:spacing w:after="160" w:line="259" w:lineRule="auto"/>
        <w:ind w:firstLine="0"/>
        <w:rPr>
          <w:rFonts w:ascii="Times New Roman" w:hAnsi="Times New Roman" w:cs="Times New Roman"/>
          <w:sz w:val="24"/>
          <w:szCs w:val="24"/>
        </w:rPr>
      </w:pPr>
    </w:p>
    <w:p w14:paraId="7DD8E058" w14:textId="77777777" w:rsidR="0051307B" w:rsidRDefault="0051307B" w:rsidP="0073694D">
      <w:pPr>
        <w:spacing w:after="160" w:line="259" w:lineRule="auto"/>
        <w:ind w:firstLine="0"/>
        <w:rPr>
          <w:rFonts w:ascii="Times New Roman" w:hAnsi="Times New Roman" w:cs="Times New Roman"/>
          <w:sz w:val="24"/>
          <w:szCs w:val="24"/>
        </w:rPr>
      </w:pPr>
    </w:p>
    <w:p w14:paraId="6205C940" w14:textId="77777777" w:rsidR="0051307B" w:rsidRDefault="0051307B" w:rsidP="0073694D">
      <w:pPr>
        <w:spacing w:after="160" w:line="259" w:lineRule="auto"/>
        <w:ind w:firstLine="0"/>
        <w:rPr>
          <w:rFonts w:ascii="Times New Roman" w:hAnsi="Times New Roman" w:cs="Times New Roman"/>
          <w:sz w:val="24"/>
          <w:szCs w:val="24"/>
        </w:rPr>
      </w:pPr>
    </w:p>
    <w:p w14:paraId="18027903" w14:textId="2AA3A442" w:rsidR="009A33E0" w:rsidRDefault="009A33E0" w:rsidP="00D643F7">
      <w:pPr>
        <w:ind w:firstLine="0"/>
        <w:rPr>
          <w:rFonts w:cstheme="minorHAnsi"/>
        </w:rPr>
      </w:pPr>
    </w:p>
    <w:p w14:paraId="46E0C940" w14:textId="40247D48" w:rsidR="00F537C5" w:rsidRPr="00E139F4" w:rsidRDefault="0073694D" w:rsidP="00E139F4">
      <w:pPr>
        <w:ind w:firstLine="0"/>
        <w:jc w:val="right"/>
        <w:rPr>
          <w:rFonts w:cstheme="minorHAnsi"/>
        </w:rPr>
      </w:pPr>
      <w:r w:rsidRPr="0073694D">
        <w:rPr>
          <w:rFonts w:ascii="Times New Roman" w:hAnsi="Times New Roman" w:cs="Times New Roman"/>
          <w:sz w:val="24"/>
          <w:szCs w:val="24"/>
        </w:rPr>
        <w:lastRenderedPageBreak/>
        <w:t xml:space="preserve">Pirkimo sąlygų </w:t>
      </w:r>
      <w:r w:rsidR="00236BBF">
        <w:rPr>
          <w:rFonts w:ascii="Times New Roman" w:hAnsi="Times New Roman" w:cs="Times New Roman"/>
          <w:sz w:val="24"/>
          <w:szCs w:val="24"/>
        </w:rPr>
        <w:t>5</w:t>
      </w:r>
      <w:r w:rsidRPr="0073694D">
        <w:rPr>
          <w:rFonts w:ascii="Times New Roman" w:hAnsi="Times New Roman" w:cs="Times New Roman"/>
          <w:sz w:val="24"/>
          <w:szCs w:val="24"/>
        </w:rPr>
        <w:t xml:space="preserve"> priedas</w:t>
      </w:r>
    </w:p>
    <w:p w14:paraId="6B86C53B" w14:textId="74E9D852" w:rsidR="0073694D" w:rsidRDefault="0073694D" w:rsidP="00F537C5">
      <w:pPr>
        <w:spacing w:line="240" w:lineRule="auto"/>
        <w:ind w:firstLine="0"/>
        <w:jc w:val="right"/>
        <w:rPr>
          <w:rFonts w:ascii="Times New Roman" w:hAnsi="Times New Roman" w:cs="Times New Roman"/>
          <w:sz w:val="24"/>
          <w:szCs w:val="24"/>
        </w:rPr>
      </w:pPr>
      <w:r w:rsidRPr="0073694D">
        <w:rPr>
          <w:rFonts w:ascii="Times New Roman" w:hAnsi="Times New Roman" w:cs="Times New Roman"/>
          <w:sz w:val="24"/>
          <w:szCs w:val="24"/>
        </w:rPr>
        <w:t xml:space="preserve"> „Pasiūlymo forma</w:t>
      </w:r>
      <w:r w:rsidR="006E4197">
        <w:rPr>
          <w:rFonts w:ascii="Times New Roman" w:hAnsi="Times New Roman" w:cs="Times New Roman"/>
          <w:sz w:val="24"/>
          <w:szCs w:val="24"/>
        </w:rPr>
        <w:t xml:space="preserve"> </w:t>
      </w:r>
      <w:r w:rsidRPr="0073694D">
        <w:rPr>
          <w:rFonts w:ascii="Times New Roman" w:hAnsi="Times New Roman" w:cs="Times New Roman"/>
          <w:sz w:val="24"/>
          <w:szCs w:val="24"/>
        </w:rPr>
        <w:t>“</w:t>
      </w:r>
    </w:p>
    <w:p w14:paraId="71F89163" w14:textId="77777777" w:rsidR="00E139F4" w:rsidRPr="0073694D" w:rsidRDefault="00E139F4" w:rsidP="00F537C5">
      <w:pPr>
        <w:spacing w:line="240" w:lineRule="auto"/>
        <w:ind w:firstLine="0"/>
        <w:jc w:val="right"/>
        <w:rPr>
          <w:rFonts w:ascii="Times New Roman" w:hAnsi="Times New Roman" w:cs="Times New Roman"/>
          <w:sz w:val="24"/>
          <w:szCs w:val="24"/>
        </w:rPr>
      </w:pPr>
    </w:p>
    <w:p w14:paraId="6B044988" w14:textId="77777777" w:rsidR="0073694D" w:rsidRPr="0073694D" w:rsidRDefault="0073694D" w:rsidP="0073694D">
      <w:pPr>
        <w:spacing w:line="240" w:lineRule="auto"/>
        <w:ind w:right="-178" w:firstLine="0"/>
        <w:jc w:val="center"/>
        <w:rPr>
          <w:rFonts w:ascii="Times New Roman" w:eastAsia="Times New Roman" w:hAnsi="Times New Roman" w:cs="Times New Roman"/>
          <w:sz w:val="16"/>
          <w:szCs w:val="16"/>
          <w:lang w:eastAsia="en-US"/>
        </w:rPr>
      </w:pPr>
      <w:bookmarkStart w:id="27" w:name="_Pirkimo_sąlygų_3"/>
      <w:bookmarkEnd w:id="27"/>
      <w:r w:rsidRPr="0073694D">
        <w:rPr>
          <w:rFonts w:ascii="Times New Roman" w:eastAsia="Times New Roman" w:hAnsi="Times New Roman" w:cs="Times New Roman"/>
          <w:sz w:val="16"/>
          <w:szCs w:val="16"/>
          <w:lang w:eastAsia="en-US"/>
        </w:rPr>
        <w:t>Herbas arba prekių ženklas</w:t>
      </w:r>
    </w:p>
    <w:p w14:paraId="1E85D5E7" w14:textId="77777777" w:rsidR="0073694D" w:rsidRPr="0073694D" w:rsidRDefault="0073694D" w:rsidP="0073694D">
      <w:pPr>
        <w:spacing w:line="240" w:lineRule="auto"/>
        <w:ind w:right="-178" w:firstLine="0"/>
        <w:jc w:val="center"/>
        <w:rPr>
          <w:rFonts w:ascii="Times New Roman" w:eastAsia="Times New Roman" w:hAnsi="Times New Roman" w:cs="Times New Roman"/>
          <w:sz w:val="16"/>
          <w:szCs w:val="16"/>
          <w:lang w:eastAsia="en-US"/>
        </w:rPr>
      </w:pPr>
      <w:r w:rsidRPr="0073694D">
        <w:rPr>
          <w:rFonts w:ascii="Times New Roman" w:eastAsia="Times New Roman" w:hAnsi="Times New Roman" w:cs="Times New Roman"/>
          <w:sz w:val="16"/>
          <w:szCs w:val="16"/>
          <w:lang w:eastAsia="en-US"/>
        </w:rPr>
        <w:t>(Tiekėjo pavadinimas)</w:t>
      </w:r>
    </w:p>
    <w:p w14:paraId="0F6BBD30" w14:textId="77777777" w:rsidR="0073694D" w:rsidRPr="0073694D" w:rsidRDefault="0073694D" w:rsidP="0073694D">
      <w:pPr>
        <w:spacing w:line="240" w:lineRule="auto"/>
        <w:ind w:right="-178" w:firstLine="0"/>
        <w:jc w:val="center"/>
        <w:rPr>
          <w:rFonts w:ascii="Times New Roman" w:eastAsia="Times New Roman" w:hAnsi="Times New Roman" w:cs="Times New Roman"/>
          <w:sz w:val="16"/>
          <w:szCs w:val="16"/>
          <w:lang w:eastAsia="en-US"/>
        </w:rPr>
      </w:pPr>
      <w:r w:rsidRPr="0073694D">
        <w:rPr>
          <w:rFonts w:ascii="Times New Roman" w:eastAsia="Times New Roman" w:hAnsi="Times New Roman" w:cs="Times New Roman"/>
          <w:sz w:val="16"/>
          <w:szCs w:val="16"/>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3458BBE" w14:textId="77777777" w:rsidR="0073694D" w:rsidRPr="0073694D" w:rsidRDefault="0073694D" w:rsidP="0073694D">
      <w:pPr>
        <w:spacing w:line="240" w:lineRule="auto"/>
        <w:ind w:right="-178" w:firstLine="0"/>
        <w:jc w:val="center"/>
        <w:rPr>
          <w:rFonts w:ascii="Times New Roman" w:eastAsia="Times New Roman" w:hAnsi="Times New Roman" w:cs="Times New Roman"/>
          <w:sz w:val="16"/>
          <w:szCs w:val="16"/>
          <w:lang w:eastAsia="en-US"/>
        </w:rPr>
      </w:pPr>
    </w:p>
    <w:p w14:paraId="0E0EBF6F" w14:textId="77777777" w:rsidR="0073694D" w:rsidRPr="0073694D" w:rsidRDefault="0073694D" w:rsidP="0073694D">
      <w:pPr>
        <w:spacing w:line="240" w:lineRule="auto"/>
        <w:ind w:right="-178" w:firstLine="0"/>
        <w:jc w:val="left"/>
        <w:rPr>
          <w:rFonts w:ascii="Times New Roman" w:eastAsia="Times New Roman" w:hAnsi="Times New Roman" w:cs="Times New Roman"/>
          <w:b/>
          <w:bCs/>
          <w:sz w:val="24"/>
          <w:szCs w:val="24"/>
          <w:lang w:eastAsia="en-US"/>
        </w:rPr>
      </w:pPr>
    </w:p>
    <w:p w14:paraId="66D2BCC5" w14:textId="77777777" w:rsidR="0073694D" w:rsidRPr="0073694D" w:rsidRDefault="0073694D" w:rsidP="0073694D">
      <w:pPr>
        <w:spacing w:line="240" w:lineRule="auto"/>
        <w:ind w:right="-178" w:firstLine="0"/>
        <w:jc w:val="left"/>
        <w:rPr>
          <w:rFonts w:ascii="Times New Roman" w:eastAsia="Times New Roman" w:hAnsi="Times New Roman" w:cs="Times New Roman"/>
          <w:b/>
          <w:bCs/>
          <w:sz w:val="24"/>
          <w:szCs w:val="24"/>
          <w:lang w:eastAsia="en-US"/>
        </w:rPr>
      </w:pPr>
      <w:r w:rsidRPr="0073694D">
        <w:rPr>
          <w:rFonts w:ascii="Times New Roman" w:eastAsia="Times New Roman" w:hAnsi="Times New Roman" w:cs="Times New Roman"/>
          <w:b/>
          <w:bCs/>
          <w:sz w:val="24"/>
          <w:szCs w:val="24"/>
          <w:lang w:eastAsia="en-US"/>
        </w:rPr>
        <w:t>Radviliškio rajono savivaldybės</w:t>
      </w:r>
    </w:p>
    <w:p w14:paraId="3DA0BB4A" w14:textId="1551C43C" w:rsidR="0073694D" w:rsidRDefault="00F370FA" w:rsidP="0073694D">
      <w:pPr>
        <w:spacing w:line="240" w:lineRule="auto"/>
        <w:ind w:right="-178" w:firstLine="0"/>
        <w:jc w:val="left"/>
        <w:rPr>
          <w:rFonts w:ascii="Times New Roman" w:eastAsia="Times New Roman" w:hAnsi="Times New Roman" w:cs="Times New Roman"/>
          <w:b/>
          <w:bCs/>
          <w:sz w:val="24"/>
          <w:szCs w:val="24"/>
          <w:lang w:eastAsia="en-US"/>
        </w:rPr>
      </w:pPr>
      <w:r w:rsidRPr="0073694D">
        <w:rPr>
          <w:rFonts w:ascii="Times New Roman" w:eastAsia="Times New Roman" w:hAnsi="Times New Roman" w:cs="Times New Roman"/>
          <w:b/>
          <w:bCs/>
          <w:sz w:val="24"/>
          <w:szCs w:val="24"/>
          <w:lang w:eastAsia="en-US"/>
        </w:rPr>
        <w:t>A</w:t>
      </w:r>
      <w:r w:rsidR="0073694D" w:rsidRPr="0073694D">
        <w:rPr>
          <w:rFonts w:ascii="Times New Roman" w:eastAsia="Times New Roman" w:hAnsi="Times New Roman" w:cs="Times New Roman"/>
          <w:b/>
          <w:bCs/>
          <w:sz w:val="24"/>
          <w:szCs w:val="24"/>
          <w:lang w:eastAsia="en-US"/>
        </w:rPr>
        <w:t>dministracijai</w:t>
      </w:r>
    </w:p>
    <w:p w14:paraId="11BBB49A" w14:textId="77777777" w:rsidR="00F370FA" w:rsidRPr="0073694D" w:rsidRDefault="00F370FA" w:rsidP="0073694D">
      <w:pPr>
        <w:spacing w:line="240" w:lineRule="auto"/>
        <w:ind w:right="-178" w:firstLine="0"/>
        <w:jc w:val="left"/>
        <w:rPr>
          <w:rFonts w:ascii="Times New Roman" w:eastAsia="Times New Roman" w:hAnsi="Times New Roman" w:cs="Times New Roman"/>
          <w:b/>
          <w:bCs/>
          <w:sz w:val="24"/>
          <w:szCs w:val="24"/>
          <w:lang w:eastAsia="en-US"/>
        </w:rPr>
      </w:pPr>
    </w:p>
    <w:p w14:paraId="5A3DEB09" w14:textId="77777777" w:rsidR="0073694D" w:rsidRPr="0073694D" w:rsidRDefault="0073694D" w:rsidP="0073694D">
      <w:pPr>
        <w:spacing w:line="240" w:lineRule="auto"/>
        <w:ind w:firstLine="0"/>
        <w:rPr>
          <w:rFonts w:ascii="Times New Roman" w:eastAsia="Times New Roman" w:hAnsi="Times New Roman" w:cs="Times New Roman"/>
          <w:sz w:val="18"/>
          <w:szCs w:val="24"/>
          <w:lang w:eastAsia="en-US"/>
        </w:rPr>
      </w:pPr>
    </w:p>
    <w:p w14:paraId="47922AE7" w14:textId="77777777" w:rsidR="003E5E42" w:rsidRPr="00CF5CEC" w:rsidRDefault="003E5E42" w:rsidP="003E5E42">
      <w:pPr>
        <w:tabs>
          <w:tab w:val="center" w:pos="2520"/>
        </w:tabs>
        <w:jc w:val="center"/>
        <w:rPr>
          <w:rFonts w:ascii="Times New Roman" w:eastAsia="Times New Roman" w:hAnsi="Times New Roman"/>
          <w:b/>
          <w:sz w:val="24"/>
          <w:szCs w:val="24"/>
        </w:rPr>
      </w:pPr>
      <w:r w:rsidRPr="00CF5CEC">
        <w:rPr>
          <w:rFonts w:ascii="Times New Roman" w:eastAsia="Times New Roman" w:hAnsi="Times New Roman"/>
          <w:b/>
          <w:sz w:val="24"/>
          <w:szCs w:val="24"/>
        </w:rPr>
        <w:t>PASIŪLYMAS</w:t>
      </w:r>
    </w:p>
    <w:p w14:paraId="4D84B197" w14:textId="77777777" w:rsidR="003E5E42" w:rsidRDefault="003E5E42" w:rsidP="003E5E42">
      <w:pPr>
        <w:shd w:val="clear" w:color="auto" w:fill="FFFFFF"/>
        <w:jc w:val="center"/>
        <w:rPr>
          <w:rFonts w:ascii="Times New Roman" w:eastAsia="Times New Roman" w:hAnsi="Times New Roman"/>
          <w:sz w:val="24"/>
          <w:szCs w:val="24"/>
        </w:rPr>
      </w:pPr>
      <w:r>
        <w:rPr>
          <w:rFonts w:ascii="Times New Roman" w:hAnsi="Times New Roman"/>
          <w:b/>
          <w:bCs/>
          <w:sz w:val="24"/>
          <w:szCs w:val="24"/>
        </w:rPr>
        <w:t xml:space="preserve">DĖL </w:t>
      </w:r>
      <w:r w:rsidRPr="0045482A">
        <w:rPr>
          <w:rFonts w:ascii="Times New Roman" w:hAnsi="Times New Roman"/>
          <w:b/>
          <w:bCs/>
          <w:sz w:val="24"/>
          <w:szCs w:val="24"/>
        </w:rPr>
        <w:t>RADVILIŠKIO MIESTO</w:t>
      </w:r>
      <w:r>
        <w:rPr>
          <w:rFonts w:ascii="Times New Roman" w:hAnsi="Times New Roman"/>
          <w:b/>
          <w:bCs/>
          <w:sz w:val="24"/>
          <w:szCs w:val="24"/>
        </w:rPr>
        <w:t xml:space="preserve"> APLINKOS STEBĖJIMO</w:t>
      </w:r>
      <w:r w:rsidRPr="0045482A">
        <w:rPr>
          <w:rFonts w:ascii="Times New Roman" w:hAnsi="Times New Roman"/>
          <w:b/>
          <w:bCs/>
          <w:sz w:val="24"/>
          <w:szCs w:val="24"/>
        </w:rPr>
        <w:t xml:space="preserve"> KAMERŲ PERDUODAMO TURINIO STEBĖJIMO (GALIMŲ PAŽEIDIMŲ FIKSAVIMO) PASLAUG</w:t>
      </w:r>
      <w:r>
        <w:rPr>
          <w:rFonts w:ascii="Times New Roman" w:hAnsi="Times New Roman"/>
          <w:b/>
          <w:bCs/>
          <w:sz w:val="24"/>
          <w:szCs w:val="24"/>
        </w:rPr>
        <w:t>OS</w:t>
      </w:r>
      <w:r w:rsidRPr="002C55E7">
        <w:rPr>
          <w:rFonts w:eastAsia="Times New Roman"/>
          <w:szCs w:val="24"/>
        </w:rPr>
        <w:t xml:space="preserve"> </w:t>
      </w:r>
    </w:p>
    <w:p w14:paraId="769DC73E" w14:textId="77777777" w:rsidR="003E5E42" w:rsidRPr="00CF5CEC" w:rsidRDefault="003E5E42" w:rsidP="003E5E42">
      <w:pPr>
        <w:shd w:val="clear" w:color="auto" w:fill="FFFFFF"/>
        <w:spacing w:line="240" w:lineRule="auto"/>
        <w:jc w:val="center"/>
        <w:rPr>
          <w:rFonts w:ascii="Times New Roman" w:eastAsia="Times New Roman" w:hAnsi="Times New Roman"/>
          <w:sz w:val="24"/>
          <w:szCs w:val="24"/>
        </w:rPr>
      </w:pPr>
      <w:r w:rsidRPr="00CF5CEC">
        <w:rPr>
          <w:rFonts w:ascii="Times New Roman" w:eastAsia="Times New Roman" w:hAnsi="Times New Roman"/>
          <w:sz w:val="24"/>
          <w:szCs w:val="24"/>
        </w:rPr>
        <w:t>__________</w:t>
      </w:r>
    </w:p>
    <w:p w14:paraId="1DF18A1D" w14:textId="77777777" w:rsidR="003E5E42" w:rsidRPr="00CF5CEC" w:rsidRDefault="003E5E42" w:rsidP="003E5E42">
      <w:pPr>
        <w:shd w:val="clear" w:color="auto" w:fill="FFFFFF"/>
        <w:spacing w:line="240" w:lineRule="auto"/>
        <w:jc w:val="center"/>
        <w:rPr>
          <w:rFonts w:ascii="Times New Roman" w:eastAsia="Times New Roman" w:hAnsi="Times New Roman"/>
          <w:bCs/>
          <w:color w:val="000000"/>
          <w:sz w:val="24"/>
          <w:szCs w:val="24"/>
        </w:rPr>
      </w:pPr>
      <w:r w:rsidRPr="00CF5CEC">
        <w:rPr>
          <w:rFonts w:ascii="Times New Roman" w:eastAsia="Times New Roman" w:hAnsi="Times New Roman"/>
          <w:bCs/>
          <w:color w:val="000000"/>
          <w:sz w:val="24"/>
          <w:szCs w:val="24"/>
        </w:rPr>
        <w:t>(Data)</w:t>
      </w:r>
    </w:p>
    <w:p w14:paraId="564C4649" w14:textId="77777777" w:rsidR="003E5E42" w:rsidRPr="00CF5CEC" w:rsidRDefault="003E5E42" w:rsidP="003E5E42">
      <w:pPr>
        <w:shd w:val="clear" w:color="auto" w:fill="FFFFFF"/>
        <w:spacing w:line="240" w:lineRule="auto"/>
        <w:jc w:val="center"/>
        <w:rPr>
          <w:rFonts w:ascii="Times New Roman" w:eastAsia="Times New Roman" w:hAnsi="Times New Roman"/>
          <w:bCs/>
          <w:color w:val="000000"/>
          <w:sz w:val="24"/>
          <w:szCs w:val="24"/>
        </w:rPr>
      </w:pPr>
      <w:r w:rsidRPr="00CF5CEC">
        <w:rPr>
          <w:rFonts w:ascii="Times New Roman" w:eastAsia="Times New Roman" w:hAnsi="Times New Roman"/>
          <w:bCs/>
          <w:color w:val="000000"/>
          <w:sz w:val="24"/>
          <w:szCs w:val="24"/>
        </w:rPr>
        <w:t>_____________</w:t>
      </w:r>
    </w:p>
    <w:p w14:paraId="473150DC" w14:textId="77777777" w:rsidR="003E5E42" w:rsidRPr="00CF5CEC" w:rsidRDefault="003E5E42" w:rsidP="003E5E42">
      <w:pPr>
        <w:shd w:val="clear" w:color="auto" w:fill="FFFFFF"/>
        <w:spacing w:line="240" w:lineRule="auto"/>
        <w:jc w:val="center"/>
        <w:rPr>
          <w:rFonts w:ascii="Times New Roman" w:eastAsia="Times New Roman" w:hAnsi="Times New Roman"/>
          <w:bCs/>
          <w:color w:val="000000"/>
          <w:sz w:val="24"/>
          <w:szCs w:val="24"/>
        </w:rPr>
      </w:pPr>
      <w:r w:rsidRPr="00CF5CEC">
        <w:rPr>
          <w:rFonts w:ascii="Times New Roman" w:eastAsia="Times New Roman" w:hAnsi="Times New Roman"/>
          <w:bCs/>
          <w:color w:val="000000"/>
          <w:sz w:val="24"/>
          <w:szCs w:val="24"/>
        </w:rPr>
        <w:t>(Sudarymo vieta)</w:t>
      </w:r>
    </w:p>
    <w:p w14:paraId="49F7E8CE" w14:textId="77777777" w:rsidR="003E5E42" w:rsidRPr="00132F32" w:rsidRDefault="003E5E42" w:rsidP="003E5E42">
      <w:pPr>
        <w:spacing w:line="240" w:lineRule="auto"/>
        <w:rPr>
          <w:rFonts w:ascii="Times New Roman" w:eastAsia="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4824"/>
      </w:tblGrid>
      <w:tr w:rsidR="003E5E42" w:rsidRPr="00132F32" w14:paraId="10782896" w14:textId="77777777" w:rsidTr="001176AF">
        <w:tc>
          <w:tcPr>
            <w:tcW w:w="4644" w:type="dxa"/>
            <w:tcBorders>
              <w:top w:val="single" w:sz="4" w:space="0" w:color="auto"/>
              <w:left w:val="single" w:sz="4" w:space="0" w:color="auto"/>
              <w:bottom w:val="single" w:sz="4" w:space="0" w:color="auto"/>
              <w:right w:val="single" w:sz="4" w:space="0" w:color="auto"/>
            </w:tcBorders>
          </w:tcPr>
          <w:p w14:paraId="46AAFB5B" w14:textId="77777777" w:rsidR="003E5E42" w:rsidRPr="00132F32" w:rsidRDefault="003E5E42" w:rsidP="001176AF">
            <w:pPr>
              <w:spacing w:line="240" w:lineRule="auto"/>
              <w:ind w:firstLine="0"/>
              <w:jc w:val="left"/>
              <w:rPr>
                <w:rFonts w:ascii="Times New Roman" w:eastAsia="Times New Roman" w:hAnsi="Times New Roman"/>
                <w:sz w:val="24"/>
                <w:szCs w:val="24"/>
              </w:rPr>
            </w:pPr>
            <w:r w:rsidRPr="00132F32">
              <w:rPr>
                <w:rFonts w:ascii="Times New Roman" w:eastAsia="Times New Roman" w:hAnsi="Times New Roman"/>
                <w:sz w:val="24"/>
                <w:szCs w:val="24"/>
              </w:rPr>
              <w:t>Tiekėjo pavadinimas /jeigu dalyvauja ūkio subjektų grupė, surašomi visi dalyvių pavadinimai/</w:t>
            </w:r>
          </w:p>
        </w:tc>
        <w:tc>
          <w:tcPr>
            <w:tcW w:w="4824" w:type="dxa"/>
            <w:tcBorders>
              <w:top w:val="single" w:sz="4" w:space="0" w:color="auto"/>
              <w:left w:val="single" w:sz="4" w:space="0" w:color="auto"/>
              <w:bottom w:val="single" w:sz="4" w:space="0" w:color="auto"/>
              <w:right w:val="single" w:sz="4" w:space="0" w:color="auto"/>
            </w:tcBorders>
          </w:tcPr>
          <w:p w14:paraId="2879A7B4" w14:textId="77777777" w:rsidR="003E5E42" w:rsidRPr="00132F32" w:rsidRDefault="003E5E42" w:rsidP="001176AF">
            <w:pPr>
              <w:spacing w:line="240" w:lineRule="auto"/>
              <w:rPr>
                <w:rFonts w:ascii="Times New Roman" w:eastAsia="Times New Roman" w:hAnsi="Times New Roman"/>
                <w:sz w:val="24"/>
                <w:szCs w:val="24"/>
              </w:rPr>
            </w:pPr>
          </w:p>
          <w:p w14:paraId="5E236F78" w14:textId="77777777" w:rsidR="003E5E42" w:rsidRPr="00132F32" w:rsidRDefault="003E5E42" w:rsidP="001176AF">
            <w:pPr>
              <w:spacing w:line="240" w:lineRule="auto"/>
              <w:rPr>
                <w:rFonts w:ascii="Times New Roman" w:eastAsia="Times New Roman" w:hAnsi="Times New Roman"/>
                <w:sz w:val="24"/>
                <w:szCs w:val="24"/>
              </w:rPr>
            </w:pPr>
          </w:p>
        </w:tc>
      </w:tr>
      <w:tr w:rsidR="003E5E42" w:rsidRPr="00132F32" w14:paraId="255688EE" w14:textId="77777777" w:rsidTr="001176AF">
        <w:tc>
          <w:tcPr>
            <w:tcW w:w="4644" w:type="dxa"/>
            <w:tcBorders>
              <w:top w:val="single" w:sz="4" w:space="0" w:color="auto"/>
              <w:left w:val="single" w:sz="4" w:space="0" w:color="auto"/>
              <w:bottom w:val="single" w:sz="4" w:space="0" w:color="auto"/>
              <w:right w:val="single" w:sz="4" w:space="0" w:color="auto"/>
            </w:tcBorders>
          </w:tcPr>
          <w:p w14:paraId="6CB9BBBC" w14:textId="77777777" w:rsidR="003E5E42" w:rsidRPr="00132F32" w:rsidRDefault="003E5E42" w:rsidP="001176AF">
            <w:pPr>
              <w:spacing w:line="240" w:lineRule="auto"/>
              <w:ind w:firstLine="0"/>
              <w:jc w:val="left"/>
              <w:rPr>
                <w:rFonts w:ascii="Times New Roman" w:eastAsia="Times New Roman" w:hAnsi="Times New Roman"/>
                <w:sz w:val="24"/>
                <w:szCs w:val="24"/>
              </w:rPr>
            </w:pPr>
            <w:r w:rsidRPr="00132F32">
              <w:rPr>
                <w:rFonts w:ascii="Times New Roman" w:eastAsia="Times New Roman" w:hAnsi="Times New Roman"/>
                <w:sz w:val="24"/>
                <w:szCs w:val="24"/>
              </w:rPr>
              <w:t>Tiekėjo registracijos/veiklos adresas /jeigu dalyvauja ūkio subjektų grupė, surašomi visi dalyvių adresai/</w:t>
            </w:r>
          </w:p>
        </w:tc>
        <w:tc>
          <w:tcPr>
            <w:tcW w:w="4824" w:type="dxa"/>
            <w:tcBorders>
              <w:top w:val="single" w:sz="4" w:space="0" w:color="auto"/>
              <w:left w:val="single" w:sz="4" w:space="0" w:color="auto"/>
              <w:bottom w:val="single" w:sz="4" w:space="0" w:color="auto"/>
              <w:right w:val="single" w:sz="4" w:space="0" w:color="auto"/>
            </w:tcBorders>
          </w:tcPr>
          <w:p w14:paraId="2C6412CF" w14:textId="77777777" w:rsidR="003E5E42" w:rsidRPr="00132F32" w:rsidRDefault="003E5E42" w:rsidP="001176AF">
            <w:pPr>
              <w:spacing w:line="240" w:lineRule="auto"/>
              <w:rPr>
                <w:rFonts w:ascii="Times New Roman" w:eastAsia="Times New Roman" w:hAnsi="Times New Roman"/>
                <w:sz w:val="24"/>
                <w:szCs w:val="24"/>
              </w:rPr>
            </w:pPr>
          </w:p>
          <w:p w14:paraId="16325E40" w14:textId="77777777" w:rsidR="003E5E42" w:rsidRPr="00132F32" w:rsidRDefault="003E5E42" w:rsidP="001176AF">
            <w:pPr>
              <w:spacing w:line="240" w:lineRule="auto"/>
              <w:rPr>
                <w:rFonts w:ascii="Times New Roman" w:eastAsia="Times New Roman" w:hAnsi="Times New Roman"/>
                <w:sz w:val="24"/>
                <w:szCs w:val="24"/>
              </w:rPr>
            </w:pPr>
          </w:p>
        </w:tc>
      </w:tr>
      <w:tr w:rsidR="003E5E42" w:rsidRPr="00132F32" w14:paraId="6385F0BA" w14:textId="77777777" w:rsidTr="001176AF">
        <w:tc>
          <w:tcPr>
            <w:tcW w:w="4644" w:type="dxa"/>
            <w:tcBorders>
              <w:top w:val="single" w:sz="4" w:space="0" w:color="auto"/>
              <w:left w:val="single" w:sz="4" w:space="0" w:color="auto"/>
              <w:bottom w:val="single" w:sz="4" w:space="0" w:color="auto"/>
              <w:right w:val="single" w:sz="4" w:space="0" w:color="auto"/>
            </w:tcBorders>
          </w:tcPr>
          <w:p w14:paraId="03CFD779" w14:textId="77777777" w:rsidR="003E5E42" w:rsidRPr="00132F32" w:rsidRDefault="003E5E42" w:rsidP="001176AF">
            <w:pPr>
              <w:spacing w:line="240" w:lineRule="auto"/>
              <w:ind w:firstLine="0"/>
              <w:jc w:val="left"/>
              <w:rPr>
                <w:rFonts w:ascii="Times New Roman" w:eastAsia="Times New Roman" w:hAnsi="Times New Roman"/>
                <w:sz w:val="24"/>
                <w:szCs w:val="24"/>
              </w:rPr>
            </w:pPr>
            <w:r w:rsidRPr="00132F32">
              <w:rPr>
                <w:rFonts w:ascii="Times New Roman" w:eastAsia="Times New Roman" w:hAnsi="Times New Roman"/>
                <w:sz w:val="24"/>
                <w:szCs w:val="24"/>
              </w:rPr>
              <w:t>Už pasiūlymą atsakingo asmens pareigos, vardas, pavardė</w:t>
            </w:r>
          </w:p>
        </w:tc>
        <w:tc>
          <w:tcPr>
            <w:tcW w:w="4824" w:type="dxa"/>
            <w:tcBorders>
              <w:top w:val="single" w:sz="4" w:space="0" w:color="auto"/>
              <w:left w:val="single" w:sz="4" w:space="0" w:color="auto"/>
              <w:bottom w:val="single" w:sz="4" w:space="0" w:color="auto"/>
              <w:right w:val="single" w:sz="4" w:space="0" w:color="auto"/>
            </w:tcBorders>
          </w:tcPr>
          <w:p w14:paraId="5789FB99" w14:textId="77777777" w:rsidR="003E5E42" w:rsidRPr="00132F32" w:rsidRDefault="003E5E42" w:rsidP="001176AF">
            <w:pPr>
              <w:spacing w:line="240" w:lineRule="auto"/>
              <w:rPr>
                <w:rFonts w:ascii="Times New Roman" w:eastAsia="Times New Roman" w:hAnsi="Times New Roman"/>
                <w:sz w:val="24"/>
                <w:szCs w:val="24"/>
              </w:rPr>
            </w:pPr>
          </w:p>
        </w:tc>
      </w:tr>
      <w:tr w:rsidR="003E5E42" w:rsidRPr="00132F32" w14:paraId="20AB9C4D" w14:textId="77777777" w:rsidTr="001176AF">
        <w:tc>
          <w:tcPr>
            <w:tcW w:w="4644" w:type="dxa"/>
            <w:tcBorders>
              <w:top w:val="single" w:sz="4" w:space="0" w:color="auto"/>
              <w:left w:val="single" w:sz="4" w:space="0" w:color="auto"/>
              <w:bottom w:val="single" w:sz="4" w:space="0" w:color="auto"/>
              <w:right w:val="single" w:sz="4" w:space="0" w:color="auto"/>
            </w:tcBorders>
          </w:tcPr>
          <w:p w14:paraId="2470E8BD" w14:textId="77777777" w:rsidR="003E5E42" w:rsidRPr="00132F32" w:rsidRDefault="003E5E42" w:rsidP="001176AF">
            <w:pPr>
              <w:spacing w:line="240" w:lineRule="auto"/>
              <w:ind w:firstLine="0"/>
              <w:jc w:val="left"/>
              <w:rPr>
                <w:rFonts w:ascii="Times New Roman" w:eastAsia="Times New Roman" w:hAnsi="Times New Roman"/>
                <w:sz w:val="24"/>
                <w:szCs w:val="24"/>
              </w:rPr>
            </w:pPr>
            <w:r w:rsidRPr="00132F32">
              <w:rPr>
                <w:rFonts w:ascii="Times New Roman" w:eastAsia="Times New Roman" w:hAnsi="Times New Roman"/>
                <w:sz w:val="24"/>
                <w:szCs w:val="24"/>
              </w:rPr>
              <w:t>Telefono numeris</w:t>
            </w:r>
          </w:p>
        </w:tc>
        <w:tc>
          <w:tcPr>
            <w:tcW w:w="4824" w:type="dxa"/>
            <w:tcBorders>
              <w:top w:val="single" w:sz="4" w:space="0" w:color="auto"/>
              <w:left w:val="single" w:sz="4" w:space="0" w:color="auto"/>
              <w:bottom w:val="single" w:sz="4" w:space="0" w:color="auto"/>
              <w:right w:val="single" w:sz="4" w:space="0" w:color="auto"/>
            </w:tcBorders>
          </w:tcPr>
          <w:p w14:paraId="1A9D53FC" w14:textId="77777777" w:rsidR="003E5E42" w:rsidRPr="00132F32" w:rsidRDefault="003E5E42" w:rsidP="001176AF">
            <w:pPr>
              <w:spacing w:line="240" w:lineRule="auto"/>
              <w:rPr>
                <w:rFonts w:ascii="Times New Roman" w:eastAsia="Times New Roman" w:hAnsi="Times New Roman"/>
                <w:sz w:val="24"/>
                <w:szCs w:val="24"/>
              </w:rPr>
            </w:pPr>
          </w:p>
        </w:tc>
      </w:tr>
      <w:tr w:rsidR="003E5E42" w:rsidRPr="00132F32" w14:paraId="4812CD34" w14:textId="77777777" w:rsidTr="001176AF">
        <w:tc>
          <w:tcPr>
            <w:tcW w:w="4644" w:type="dxa"/>
            <w:tcBorders>
              <w:top w:val="single" w:sz="4" w:space="0" w:color="auto"/>
              <w:left w:val="single" w:sz="4" w:space="0" w:color="auto"/>
              <w:bottom w:val="single" w:sz="4" w:space="0" w:color="auto"/>
              <w:right w:val="single" w:sz="4" w:space="0" w:color="auto"/>
            </w:tcBorders>
          </w:tcPr>
          <w:p w14:paraId="729800D3" w14:textId="77777777" w:rsidR="003E5E42" w:rsidRPr="00132F32" w:rsidRDefault="003E5E42" w:rsidP="001176AF">
            <w:pPr>
              <w:spacing w:line="240" w:lineRule="auto"/>
              <w:ind w:firstLine="0"/>
              <w:jc w:val="left"/>
              <w:rPr>
                <w:rFonts w:ascii="Times New Roman" w:eastAsia="Times New Roman" w:hAnsi="Times New Roman"/>
                <w:sz w:val="24"/>
                <w:szCs w:val="24"/>
              </w:rPr>
            </w:pPr>
            <w:r w:rsidRPr="00132F32">
              <w:rPr>
                <w:rFonts w:ascii="Times New Roman" w:eastAsia="Times New Roman" w:hAnsi="Times New Roman"/>
                <w:sz w:val="24"/>
                <w:szCs w:val="24"/>
              </w:rPr>
              <w:t>Fakso numeris</w:t>
            </w:r>
          </w:p>
        </w:tc>
        <w:tc>
          <w:tcPr>
            <w:tcW w:w="4824" w:type="dxa"/>
            <w:tcBorders>
              <w:top w:val="single" w:sz="4" w:space="0" w:color="auto"/>
              <w:left w:val="single" w:sz="4" w:space="0" w:color="auto"/>
              <w:bottom w:val="single" w:sz="4" w:space="0" w:color="auto"/>
              <w:right w:val="single" w:sz="4" w:space="0" w:color="auto"/>
            </w:tcBorders>
          </w:tcPr>
          <w:p w14:paraId="4C648A19" w14:textId="77777777" w:rsidR="003E5E42" w:rsidRPr="00132F32" w:rsidRDefault="003E5E42" w:rsidP="001176AF">
            <w:pPr>
              <w:spacing w:line="240" w:lineRule="auto"/>
              <w:rPr>
                <w:rFonts w:ascii="Times New Roman" w:eastAsia="Times New Roman" w:hAnsi="Times New Roman"/>
                <w:sz w:val="24"/>
                <w:szCs w:val="24"/>
              </w:rPr>
            </w:pPr>
          </w:p>
        </w:tc>
      </w:tr>
      <w:tr w:rsidR="003E5E42" w:rsidRPr="00132F32" w14:paraId="25D3B3B0" w14:textId="77777777" w:rsidTr="001176AF">
        <w:tc>
          <w:tcPr>
            <w:tcW w:w="4644" w:type="dxa"/>
            <w:tcBorders>
              <w:top w:val="single" w:sz="4" w:space="0" w:color="auto"/>
              <w:left w:val="single" w:sz="4" w:space="0" w:color="auto"/>
              <w:bottom w:val="single" w:sz="4" w:space="0" w:color="auto"/>
              <w:right w:val="single" w:sz="4" w:space="0" w:color="auto"/>
            </w:tcBorders>
          </w:tcPr>
          <w:p w14:paraId="145721DB" w14:textId="77777777" w:rsidR="003E5E42" w:rsidRPr="00132F32" w:rsidRDefault="003E5E42" w:rsidP="001176AF">
            <w:pPr>
              <w:spacing w:line="240" w:lineRule="auto"/>
              <w:ind w:firstLine="0"/>
              <w:jc w:val="left"/>
              <w:rPr>
                <w:rFonts w:ascii="Times New Roman" w:eastAsia="Times New Roman" w:hAnsi="Times New Roman"/>
                <w:sz w:val="24"/>
                <w:szCs w:val="24"/>
              </w:rPr>
            </w:pPr>
            <w:r w:rsidRPr="00132F32">
              <w:rPr>
                <w:rFonts w:ascii="Times New Roman" w:eastAsia="Times New Roman" w:hAnsi="Times New Roman"/>
                <w:sz w:val="24"/>
                <w:szCs w:val="24"/>
              </w:rPr>
              <w:t>El. pašto adresas</w:t>
            </w:r>
          </w:p>
        </w:tc>
        <w:tc>
          <w:tcPr>
            <w:tcW w:w="4824" w:type="dxa"/>
            <w:tcBorders>
              <w:top w:val="single" w:sz="4" w:space="0" w:color="auto"/>
              <w:left w:val="single" w:sz="4" w:space="0" w:color="auto"/>
              <w:bottom w:val="single" w:sz="4" w:space="0" w:color="auto"/>
              <w:right w:val="single" w:sz="4" w:space="0" w:color="auto"/>
            </w:tcBorders>
          </w:tcPr>
          <w:p w14:paraId="6DBA797D" w14:textId="77777777" w:rsidR="003E5E42" w:rsidRPr="00132F32" w:rsidRDefault="003E5E42" w:rsidP="001176AF">
            <w:pPr>
              <w:spacing w:line="240" w:lineRule="auto"/>
              <w:rPr>
                <w:rFonts w:ascii="Times New Roman" w:eastAsia="Times New Roman" w:hAnsi="Times New Roman"/>
                <w:sz w:val="24"/>
                <w:szCs w:val="24"/>
              </w:rPr>
            </w:pPr>
          </w:p>
        </w:tc>
      </w:tr>
    </w:tbl>
    <w:p w14:paraId="45A12368" w14:textId="77777777" w:rsidR="003E5E42" w:rsidRPr="00132F32" w:rsidRDefault="003E5E42" w:rsidP="003E5E42">
      <w:pPr>
        <w:tabs>
          <w:tab w:val="left" w:pos="2994"/>
        </w:tabs>
        <w:spacing w:line="360" w:lineRule="auto"/>
        <w:ind w:firstLine="720"/>
        <w:rPr>
          <w:rFonts w:ascii="Times New Roman" w:eastAsia="Times New Roman" w:hAnsi="Times New Roman"/>
          <w:sz w:val="24"/>
          <w:szCs w:val="24"/>
        </w:rPr>
      </w:pPr>
      <w:r>
        <w:rPr>
          <w:rFonts w:ascii="Times New Roman" w:eastAsia="Times New Roman" w:hAnsi="Times New Roman"/>
          <w:sz w:val="24"/>
          <w:szCs w:val="24"/>
        </w:rPr>
        <w:tab/>
      </w:r>
    </w:p>
    <w:p w14:paraId="51D816A9" w14:textId="77777777" w:rsidR="003E5E42" w:rsidRPr="00132F32" w:rsidRDefault="003E5E42" w:rsidP="003E5E42">
      <w:pPr>
        <w:spacing w:line="240" w:lineRule="auto"/>
        <w:ind w:firstLine="720"/>
        <w:rPr>
          <w:rFonts w:ascii="Times New Roman" w:eastAsia="Times New Roman" w:hAnsi="Times New Roman"/>
          <w:sz w:val="24"/>
          <w:szCs w:val="24"/>
        </w:rPr>
      </w:pPr>
      <w:r w:rsidRPr="00132F32">
        <w:rPr>
          <w:rFonts w:ascii="Times New Roman" w:eastAsia="Times New Roman" w:hAnsi="Times New Roman"/>
          <w:sz w:val="24"/>
          <w:szCs w:val="24"/>
        </w:rPr>
        <w:t>Šiuo pasiūlymu pažymime, kad sutinkame su visomis pirkimo sąlygomis, nustatytomis pirkimo dokumentuose.</w:t>
      </w:r>
    </w:p>
    <w:p w14:paraId="69EA2EFA" w14:textId="77777777" w:rsidR="003E5E42" w:rsidRPr="00132F32" w:rsidRDefault="003E5E42" w:rsidP="003E5E42">
      <w:pPr>
        <w:spacing w:line="240" w:lineRule="auto"/>
        <w:ind w:firstLine="720"/>
        <w:rPr>
          <w:rFonts w:ascii="Times New Roman" w:eastAsia="Times New Roman" w:hAnsi="Times New Roman"/>
          <w:sz w:val="24"/>
          <w:szCs w:val="24"/>
        </w:rPr>
      </w:pPr>
    </w:p>
    <w:p w14:paraId="58192800" w14:textId="77777777" w:rsidR="003E5E42" w:rsidRPr="00132F32" w:rsidRDefault="003E5E42" w:rsidP="003E5E42">
      <w:pPr>
        <w:spacing w:line="240" w:lineRule="auto"/>
        <w:ind w:firstLine="720"/>
        <w:jc w:val="left"/>
        <w:rPr>
          <w:rFonts w:ascii="Times New Roman" w:eastAsia="Times New Roman" w:hAnsi="Times New Roman"/>
          <w:sz w:val="24"/>
          <w:szCs w:val="24"/>
        </w:rPr>
      </w:pPr>
      <w:r w:rsidRPr="00132F32">
        <w:rPr>
          <w:rFonts w:ascii="Times New Roman" w:eastAsia="Times New Roman" w:hAnsi="Times New Roman"/>
          <w:sz w:val="24"/>
          <w:szCs w:val="24"/>
        </w:rPr>
        <w:t>Mes siūlome:</w:t>
      </w:r>
    </w:p>
    <w:tbl>
      <w:tblPr>
        <w:tblW w:w="94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1"/>
        <w:gridCol w:w="4181"/>
        <w:gridCol w:w="1275"/>
        <w:gridCol w:w="1210"/>
        <w:gridCol w:w="1547"/>
      </w:tblGrid>
      <w:tr w:rsidR="003E5E42" w:rsidRPr="006A0C1B" w14:paraId="14C69FAA" w14:textId="77777777" w:rsidTr="001176AF">
        <w:trPr>
          <w:cantSplit/>
          <w:jc w:val="center"/>
        </w:trPr>
        <w:tc>
          <w:tcPr>
            <w:tcW w:w="1271" w:type="dxa"/>
            <w:vAlign w:val="center"/>
          </w:tcPr>
          <w:p w14:paraId="58207984" w14:textId="77777777" w:rsidR="003E5E42" w:rsidRPr="006A0C1B" w:rsidRDefault="003E5E42" w:rsidP="001176AF">
            <w:pPr>
              <w:spacing w:line="240" w:lineRule="auto"/>
              <w:ind w:firstLine="0"/>
              <w:jc w:val="center"/>
              <w:rPr>
                <w:rFonts w:ascii="Times New Roman" w:eastAsia="Times New Roman" w:hAnsi="Times New Roman"/>
                <w:b/>
                <w:sz w:val="24"/>
                <w:szCs w:val="24"/>
              </w:rPr>
            </w:pPr>
            <w:r w:rsidRPr="006A0C1B">
              <w:rPr>
                <w:rFonts w:ascii="Times New Roman" w:eastAsia="Times New Roman" w:hAnsi="Times New Roman"/>
                <w:b/>
                <w:sz w:val="24"/>
                <w:szCs w:val="24"/>
              </w:rPr>
              <w:t>Eil. Nr.</w:t>
            </w:r>
          </w:p>
        </w:tc>
        <w:tc>
          <w:tcPr>
            <w:tcW w:w="4181" w:type="dxa"/>
            <w:vAlign w:val="center"/>
          </w:tcPr>
          <w:p w14:paraId="70E29DE8" w14:textId="77777777" w:rsidR="003E5E42" w:rsidRPr="006A0C1B" w:rsidRDefault="003E5E42" w:rsidP="001176AF">
            <w:pPr>
              <w:spacing w:line="240" w:lineRule="auto"/>
              <w:jc w:val="center"/>
              <w:rPr>
                <w:rFonts w:ascii="Times New Roman" w:eastAsia="Times New Roman" w:hAnsi="Times New Roman"/>
                <w:sz w:val="24"/>
                <w:szCs w:val="24"/>
              </w:rPr>
            </w:pPr>
            <w:r>
              <w:rPr>
                <w:rFonts w:ascii="Times New Roman" w:eastAsia="Times New Roman" w:hAnsi="Times New Roman"/>
                <w:b/>
                <w:sz w:val="24"/>
                <w:szCs w:val="24"/>
              </w:rPr>
              <w:t>P</w:t>
            </w:r>
            <w:r w:rsidRPr="006A0C1B">
              <w:rPr>
                <w:rFonts w:ascii="Times New Roman" w:eastAsia="Times New Roman" w:hAnsi="Times New Roman"/>
                <w:b/>
                <w:sz w:val="24"/>
                <w:szCs w:val="24"/>
              </w:rPr>
              <w:t>avadinimas</w:t>
            </w:r>
          </w:p>
        </w:tc>
        <w:tc>
          <w:tcPr>
            <w:tcW w:w="1275" w:type="dxa"/>
            <w:vAlign w:val="center"/>
          </w:tcPr>
          <w:p w14:paraId="40D0CF22" w14:textId="77777777" w:rsidR="003E5E42" w:rsidRPr="006A0C1B" w:rsidRDefault="003E5E42" w:rsidP="001176AF">
            <w:pPr>
              <w:spacing w:line="240" w:lineRule="auto"/>
              <w:ind w:firstLine="0"/>
              <w:jc w:val="center"/>
              <w:rPr>
                <w:rFonts w:ascii="Times New Roman" w:eastAsia="Times New Roman" w:hAnsi="Times New Roman"/>
                <w:sz w:val="24"/>
                <w:szCs w:val="24"/>
              </w:rPr>
            </w:pPr>
            <w:r w:rsidRPr="006A0C1B">
              <w:rPr>
                <w:rFonts w:ascii="Times New Roman" w:eastAsia="Times New Roman" w:hAnsi="Times New Roman"/>
                <w:sz w:val="24"/>
                <w:szCs w:val="24"/>
              </w:rPr>
              <w:t>Bendra kaina be</w:t>
            </w:r>
          </w:p>
          <w:p w14:paraId="25A71CF3" w14:textId="77777777" w:rsidR="003E5E42" w:rsidRPr="006A0C1B" w:rsidRDefault="003E5E42" w:rsidP="001176AF">
            <w:pPr>
              <w:spacing w:line="240" w:lineRule="auto"/>
              <w:ind w:firstLine="0"/>
              <w:jc w:val="center"/>
              <w:rPr>
                <w:rFonts w:ascii="Times New Roman" w:eastAsia="Times New Roman" w:hAnsi="Times New Roman"/>
                <w:sz w:val="24"/>
                <w:szCs w:val="24"/>
              </w:rPr>
            </w:pPr>
            <w:r w:rsidRPr="006A0C1B">
              <w:rPr>
                <w:rFonts w:ascii="Times New Roman" w:eastAsia="Times New Roman" w:hAnsi="Times New Roman"/>
                <w:sz w:val="24"/>
                <w:szCs w:val="24"/>
              </w:rPr>
              <w:t>PVM, (Eur)</w:t>
            </w:r>
          </w:p>
        </w:tc>
        <w:tc>
          <w:tcPr>
            <w:tcW w:w="1210" w:type="dxa"/>
            <w:vAlign w:val="center"/>
          </w:tcPr>
          <w:p w14:paraId="170E68B4" w14:textId="77777777" w:rsidR="003E5E42" w:rsidRPr="006A0C1B" w:rsidRDefault="003E5E42" w:rsidP="001176AF">
            <w:pPr>
              <w:spacing w:line="240" w:lineRule="auto"/>
              <w:ind w:firstLine="0"/>
              <w:jc w:val="center"/>
              <w:rPr>
                <w:rFonts w:ascii="Times New Roman" w:eastAsia="Times New Roman" w:hAnsi="Times New Roman"/>
                <w:sz w:val="24"/>
                <w:szCs w:val="24"/>
              </w:rPr>
            </w:pPr>
            <w:r w:rsidRPr="006A0C1B">
              <w:rPr>
                <w:rFonts w:ascii="Times New Roman" w:eastAsia="Times New Roman" w:hAnsi="Times New Roman"/>
                <w:sz w:val="24"/>
                <w:szCs w:val="24"/>
              </w:rPr>
              <w:t>PVM</w:t>
            </w:r>
          </w:p>
          <w:p w14:paraId="1ED36D60" w14:textId="77777777" w:rsidR="003E5E42" w:rsidRPr="006A0C1B" w:rsidRDefault="003E5E42" w:rsidP="001176AF">
            <w:pPr>
              <w:spacing w:line="240" w:lineRule="auto"/>
              <w:ind w:firstLine="0"/>
              <w:jc w:val="center"/>
              <w:rPr>
                <w:rFonts w:ascii="Times New Roman" w:eastAsia="Times New Roman" w:hAnsi="Times New Roman"/>
                <w:sz w:val="24"/>
                <w:szCs w:val="24"/>
              </w:rPr>
            </w:pPr>
            <w:r w:rsidRPr="006A0C1B">
              <w:rPr>
                <w:rFonts w:ascii="Times New Roman" w:eastAsia="Times New Roman" w:hAnsi="Times New Roman"/>
                <w:sz w:val="24"/>
                <w:szCs w:val="24"/>
              </w:rPr>
              <w:t>(Eur)</w:t>
            </w:r>
          </w:p>
        </w:tc>
        <w:tc>
          <w:tcPr>
            <w:tcW w:w="1547" w:type="dxa"/>
            <w:vAlign w:val="center"/>
          </w:tcPr>
          <w:p w14:paraId="3017C741" w14:textId="77777777" w:rsidR="003E5E42" w:rsidRDefault="003E5E42" w:rsidP="001176AF">
            <w:pPr>
              <w:spacing w:line="240" w:lineRule="auto"/>
              <w:ind w:firstLine="0"/>
              <w:jc w:val="center"/>
              <w:rPr>
                <w:rFonts w:ascii="Times New Roman" w:eastAsia="Times New Roman" w:hAnsi="Times New Roman"/>
                <w:sz w:val="24"/>
                <w:szCs w:val="24"/>
              </w:rPr>
            </w:pPr>
            <w:r w:rsidRPr="006A0C1B">
              <w:rPr>
                <w:rFonts w:ascii="Times New Roman" w:eastAsia="Times New Roman" w:hAnsi="Times New Roman"/>
                <w:sz w:val="24"/>
                <w:szCs w:val="24"/>
              </w:rPr>
              <w:t>Bendra kaina su PVM,</w:t>
            </w:r>
          </w:p>
          <w:p w14:paraId="1B43D81D" w14:textId="77777777" w:rsidR="003E5E42" w:rsidRPr="006A0C1B" w:rsidRDefault="003E5E42" w:rsidP="001176AF">
            <w:pPr>
              <w:spacing w:line="240" w:lineRule="auto"/>
              <w:ind w:firstLine="0"/>
              <w:jc w:val="center"/>
              <w:rPr>
                <w:rFonts w:ascii="Times New Roman" w:eastAsia="Times New Roman" w:hAnsi="Times New Roman"/>
                <w:sz w:val="24"/>
                <w:szCs w:val="24"/>
              </w:rPr>
            </w:pPr>
            <w:r w:rsidRPr="006A0C1B">
              <w:rPr>
                <w:rFonts w:ascii="Times New Roman" w:eastAsia="Times New Roman" w:hAnsi="Times New Roman"/>
                <w:sz w:val="24"/>
                <w:szCs w:val="24"/>
              </w:rPr>
              <w:t>(Eur)</w:t>
            </w:r>
          </w:p>
        </w:tc>
      </w:tr>
      <w:tr w:rsidR="003E5E42" w:rsidRPr="006A0C1B" w14:paraId="60F05588" w14:textId="77777777" w:rsidTr="001176AF">
        <w:trPr>
          <w:trHeight w:val="409"/>
          <w:jc w:val="center"/>
        </w:trPr>
        <w:tc>
          <w:tcPr>
            <w:tcW w:w="1271" w:type="dxa"/>
          </w:tcPr>
          <w:p w14:paraId="22E7E90B" w14:textId="77777777" w:rsidR="003E5E42" w:rsidRPr="006A0C1B" w:rsidRDefault="003E5E42" w:rsidP="001176AF">
            <w:pPr>
              <w:spacing w:line="240" w:lineRule="auto"/>
              <w:rPr>
                <w:rFonts w:ascii="Times New Roman" w:eastAsia="Times New Roman" w:hAnsi="Times New Roman"/>
                <w:sz w:val="24"/>
                <w:szCs w:val="24"/>
              </w:rPr>
            </w:pPr>
            <w:r w:rsidRPr="006A0C1B">
              <w:rPr>
                <w:rFonts w:ascii="Times New Roman" w:eastAsia="Times New Roman" w:hAnsi="Times New Roman"/>
                <w:sz w:val="24"/>
                <w:szCs w:val="24"/>
              </w:rPr>
              <w:t>1.</w:t>
            </w:r>
          </w:p>
        </w:tc>
        <w:tc>
          <w:tcPr>
            <w:tcW w:w="4181" w:type="dxa"/>
            <w:vAlign w:val="center"/>
          </w:tcPr>
          <w:p w14:paraId="35E40BE3" w14:textId="77777777" w:rsidR="003E5E42" w:rsidRPr="006A0C1B" w:rsidRDefault="003E5E42" w:rsidP="001176AF">
            <w:pPr>
              <w:spacing w:line="240" w:lineRule="auto"/>
              <w:ind w:firstLine="0"/>
              <w:rPr>
                <w:rFonts w:ascii="Times New Roman" w:eastAsia="Times New Roman" w:hAnsi="Times New Roman"/>
                <w:color w:val="000000"/>
                <w:sz w:val="24"/>
                <w:szCs w:val="24"/>
              </w:rPr>
            </w:pPr>
            <w:r w:rsidRPr="00131919">
              <w:rPr>
                <w:rFonts w:ascii="Times New Roman" w:hAnsi="Times New Roman"/>
                <w:b/>
                <w:bCs/>
                <w:sz w:val="24"/>
                <w:szCs w:val="24"/>
              </w:rPr>
              <w:t>Radviliškio miesto</w:t>
            </w:r>
            <w:r>
              <w:rPr>
                <w:rFonts w:ascii="Times New Roman" w:hAnsi="Times New Roman"/>
                <w:b/>
                <w:bCs/>
                <w:sz w:val="24"/>
                <w:szCs w:val="24"/>
              </w:rPr>
              <w:t xml:space="preserve"> aplinkos stebėjimo </w:t>
            </w:r>
            <w:r w:rsidRPr="00131919">
              <w:rPr>
                <w:rFonts w:ascii="Times New Roman" w:hAnsi="Times New Roman"/>
                <w:b/>
                <w:bCs/>
                <w:sz w:val="24"/>
                <w:szCs w:val="24"/>
              </w:rPr>
              <w:t xml:space="preserve"> kamerų perduodamo turinio stebėjimo (galimų pažeidimų fiksavimo) paslaug</w:t>
            </w:r>
            <w:r>
              <w:rPr>
                <w:rFonts w:ascii="Times New Roman" w:hAnsi="Times New Roman"/>
                <w:b/>
                <w:bCs/>
                <w:sz w:val="24"/>
                <w:szCs w:val="24"/>
              </w:rPr>
              <w:t>a</w:t>
            </w:r>
          </w:p>
        </w:tc>
        <w:tc>
          <w:tcPr>
            <w:tcW w:w="1275" w:type="dxa"/>
          </w:tcPr>
          <w:p w14:paraId="08A8C27C" w14:textId="77777777" w:rsidR="003E5E42" w:rsidRPr="006A0C1B" w:rsidRDefault="003E5E42" w:rsidP="001176AF">
            <w:pPr>
              <w:spacing w:line="240" w:lineRule="auto"/>
              <w:rPr>
                <w:rFonts w:ascii="Times New Roman" w:eastAsia="Times New Roman" w:hAnsi="Times New Roman"/>
                <w:sz w:val="24"/>
                <w:szCs w:val="24"/>
              </w:rPr>
            </w:pPr>
          </w:p>
        </w:tc>
        <w:tc>
          <w:tcPr>
            <w:tcW w:w="1210" w:type="dxa"/>
          </w:tcPr>
          <w:p w14:paraId="4D39B94E" w14:textId="77777777" w:rsidR="003E5E42" w:rsidRPr="006A0C1B" w:rsidRDefault="003E5E42" w:rsidP="001176AF">
            <w:pPr>
              <w:spacing w:line="240" w:lineRule="auto"/>
              <w:rPr>
                <w:rFonts w:ascii="Times New Roman" w:eastAsia="Times New Roman" w:hAnsi="Times New Roman"/>
                <w:sz w:val="24"/>
                <w:szCs w:val="24"/>
              </w:rPr>
            </w:pPr>
          </w:p>
        </w:tc>
        <w:tc>
          <w:tcPr>
            <w:tcW w:w="1547" w:type="dxa"/>
          </w:tcPr>
          <w:p w14:paraId="3A86D042" w14:textId="77777777" w:rsidR="003E5E42" w:rsidRPr="006A0C1B" w:rsidRDefault="003E5E42" w:rsidP="001176AF">
            <w:pPr>
              <w:spacing w:line="240" w:lineRule="auto"/>
              <w:rPr>
                <w:rFonts w:ascii="Times New Roman" w:eastAsia="Times New Roman" w:hAnsi="Times New Roman"/>
                <w:sz w:val="24"/>
                <w:szCs w:val="24"/>
              </w:rPr>
            </w:pPr>
          </w:p>
        </w:tc>
      </w:tr>
    </w:tbl>
    <w:p w14:paraId="7F0E2F46" w14:textId="77777777" w:rsidR="003E5E42" w:rsidRDefault="003E5E42" w:rsidP="003E5E42">
      <w:pPr>
        <w:spacing w:line="240" w:lineRule="auto"/>
        <w:jc w:val="right"/>
        <w:rPr>
          <w:rFonts w:ascii="Times New Roman" w:eastAsia="Times New Roman" w:hAnsi="Times New Roman"/>
          <w:sz w:val="24"/>
          <w:szCs w:val="24"/>
        </w:rPr>
      </w:pPr>
    </w:p>
    <w:p w14:paraId="5E388DB5" w14:textId="77777777" w:rsidR="003E5E42" w:rsidRPr="00206AA0" w:rsidRDefault="003E5E42" w:rsidP="003E5E42">
      <w:pPr>
        <w:jc w:val="right"/>
        <w:rPr>
          <w:rFonts w:ascii="Times New Roman" w:eastAsia="Times New Roman" w:hAnsi="Times New Roman"/>
          <w:sz w:val="24"/>
          <w:szCs w:val="24"/>
        </w:rPr>
      </w:pPr>
    </w:p>
    <w:p w14:paraId="3AA14D91" w14:textId="77777777" w:rsidR="003E5E42" w:rsidRPr="000431AD" w:rsidRDefault="003E5E42" w:rsidP="003E5E42">
      <w:pPr>
        <w:spacing w:line="240" w:lineRule="auto"/>
        <w:ind w:firstLine="567"/>
        <w:rPr>
          <w:rFonts w:ascii="Times New Roman" w:eastAsia="Times New Roman" w:hAnsi="Times New Roman"/>
          <w:sz w:val="24"/>
          <w:szCs w:val="20"/>
        </w:rPr>
      </w:pPr>
      <w:r w:rsidRPr="000431AD">
        <w:rPr>
          <w:rFonts w:ascii="Times New Roman" w:eastAsia="Times New Roman" w:hAnsi="Times New Roman"/>
          <w:sz w:val="24"/>
          <w:szCs w:val="20"/>
        </w:rPr>
        <w:t>Į pasiūlymo kainą įeina visos išlaidos ir visi mokesčiai, taip pat ir PVM_______ ir su pirkimo sutarties vykdymu susijusios, įskaitant atsiskaitymo dokumentų pateikimo per informacinę sistemą „</w:t>
      </w:r>
      <w:r>
        <w:rPr>
          <w:rFonts w:ascii="Times New Roman" w:eastAsia="Times New Roman" w:hAnsi="Times New Roman"/>
          <w:sz w:val="24"/>
          <w:szCs w:val="20"/>
        </w:rPr>
        <w:t>SABIS</w:t>
      </w:r>
      <w:r w:rsidRPr="000431AD">
        <w:rPr>
          <w:rFonts w:ascii="Times New Roman" w:eastAsia="Times New Roman" w:hAnsi="Times New Roman"/>
          <w:sz w:val="24"/>
          <w:szCs w:val="20"/>
        </w:rPr>
        <w:t>“, išlaidos.</w:t>
      </w:r>
    </w:p>
    <w:p w14:paraId="59299455" w14:textId="77777777" w:rsidR="003E5E42" w:rsidRPr="000431AD" w:rsidRDefault="003E5E42" w:rsidP="003E5E42">
      <w:pPr>
        <w:spacing w:line="240" w:lineRule="auto"/>
        <w:ind w:firstLine="709"/>
        <w:rPr>
          <w:rFonts w:ascii="Times New Roman" w:eastAsia="Times New Roman" w:hAnsi="Times New Roman"/>
          <w:sz w:val="24"/>
          <w:szCs w:val="20"/>
        </w:rPr>
      </w:pPr>
      <w:r w:rsidRPr="000431AD">
        <w:rPr>
          <w:rFonts w:ascii="Times New Roman" w:eastAsia="Times New Roman" w:hAnsi="Times New Roman"/>
          <w:sz w:val="24"/>
          <w:szCs w:val="20"/>
        </w:rPr>
        <w:lastRenderedPageBreak/>
        <w:t>Tais atvejais, kai pagal galiojančius teisės aktus tiekėjui nereikia mokėti PVM, jis lentelės 4 skilties nepildo ir nurodo priežastis, dėl kurių PVM nemoka.</w:t>
      </w:r>
    </w:p>
    <w:p w14:paraId="2B2C66DC" w14:textId="77777777" w:rsidR="003E5E42" w:rsidRPr="000431AD" w:rsidRDefault="003E5E42" w:rsidP="003E5E42">
      <w:pPr>
        <w:spacing w:line="240" w:lineRule="auto"/>
        <w:ind w:firstLine="709"/>
        <w:rPr>
          <w:rFonts w:ascii="Times New Roman" w:eastAsia="Times New Roman" w:hAnsi="Times New Roman"/>
          <w:sz w:val="24"/>
          <w:szCs w:val="20"/>
        </w:rPr>
      </w:pPr>
      <w:r w:rsidRPr="000431AD">
        <w:rPr>
          <w:rFonts w:ascii="Times New Roman" w:eastAsia="Times New Roman" w:hAnsi="Times New Roman"/>
          <w:sz w:val="24"/>
          <w:szCs w:val="20"/>
        </w:rPr>
        <w:t>Pasiūlymo kainą pateikti dviejų skaičių po kablelio tikslumu.</w:t>
      </w:r>
    </w:p>
    <w:p w14:paraId="6172C190" w14:textId="77777777" w:rsidR="003E5E42" w:rsidRPr="000431AD" w:rsidRDefault="003E5E42" w:rsidP="003E5E42">
      <w:pPr>
        <w:spacing w:line="240" w:lineRule="auto"/>
        <w:ind w:firstLine="1298"/>
        <w:rPr>
          <w:rFonts w:ascii="Times New Roman" w:eastAsia="Times New Roman" w:hAnsi="Times New Roman"/>
          <w:sz w:val="24"/>
          <w:szCs w:val="20"/>
        </w:rPr>
      </w:pPr>
    </w:p>
    <w:p w14:paraId="0A78A1A2" w14:textId="77777777" w:rsidR="003E5E42" w:rsidRPr="000431AD" w:rsidRDefault="003E5E42" w:rsidP="003E5E42">
      <w:pPr>
        <w:spacing w:line="240" w:lineRule="auto"/>
        <w:ind w:firstLine="567"/>
        <w:rPr>
          <w:rFonts w:ascii="Times New Roman" w:eastAsia="Times New Roman" w:hAnsi="Times New Roman"/>
          <w:iCs/>
          <w:sz w:val="24"/>
          <w:szCs w:val="24"/>
        </w:rPr>
      </w:pPr>
      <w:r w:rsidRPr="000431AD">
        <w:rPr>
          <w:rFonts w:ascii="Times New Roman" w:eastAsia="Times New Roman" w:hAnsi="Times New Roman"/>
          <w:iCs/>
          <w:sz w:val="24"/>
          <w:szCs w:val="24"/>
        </w:rPr>
        <w:t>Informacija apie kiekvieno tiekėjų grupės partnerio savo jėgomis numatomų atlikti darbų dalies vertę (pildoma, kai pasiūlymą pateikia tiekėjų grupė):</w:t>
      </w:r>
    </w:p>
    <w:tbl>
      <w:tblPr>
        <w:tblStyle w:val="Lentelstinklelis4"/>
        <w:tblW w:w="0" w:type="auto"/>
        <w:tblLook w:val="04A0" w:firstRow="1" w:lastRow="0" w:firstColumn="1" w:lastColumn="0" w:noHBand="0" w:noVBand="1"/>
      </w:tblPr>
      <w:tblGrid>
        <w:gridCol w:w="671"/>
        <w:gridCol w:w="2368"/>
        <w:gridCol w:w="3175"/>
        <w:gridCol w:w="1707"/>
        <w:gridCol w:w="1708"/>
      </w:tblGrid>
      <w:tr w:rsidR="003E5E42" w:rsidRPr="000431AD" w14:paraId="687DD40A" w14:textId="77777777" w:rsidTr="001176AF">
        <w:tc>
          <w:tcPr>
            <w:tcW w:w="675" w:type="dxa"/>
            <w:vMerge w:val="restart"/>
            <w:vAlign w:val="center"/>
          </w:tcPr>
          <w:p w14:paraId="50DD820B" w14:textId="77777777" w:rsidR="003E5E42" w:rsidRPr="000431AD" w:rsidRDefault="003E5E42" w:rsidP="001176AF">
            <w:pPr>
              <w:jc w:val="center"/>
              <w:rPr>
                <w:b/>
                <w:sz w:val="24"/>
              </w:rPr>
            </w:pPr>
            <w:r w:rsidRPr="000431AD">
              <w:rPr>
                <w:b/>
                <w:sz w:val="24"/>
              </w:rPr>
              <w:t>Eil. Nr.</w:t>
            </w:r>
          </w:p>
        </w:tc>
        <w:tc>
          <w:tcPr>
            <w:tcW w:w="2410" w:type="dxa"/>
            <w:vMerge w:val="restart"/>
            <w:vAlign w:val="center"/>
          </w:tcPr>
          <w:p w14:paraId="5CD2B0B1" w14:textId="77777777" w:rsidR="003E5E42" w:rsidRPr="000431AD" w:rsidRDefault="003E5E42" w:rsidP="001176AF">
            <w:pPr>
              <w:jc w:val="center"/>
              <w:rPr>
                <w:b/>
                <w:sz w:val="24"/>
              </w:rPr>
            </w:pPr>
            <w:r w:rsidRPr="000431AD">
              <w:rPr>
                <w:b/>
                <w:sz w:val="24"/>
              </w:rPr>
              <w:t>Partnerio pavadinimas</w:t>
            </w:r>
          </w:p>
        </w:tc>
        <w:tc>
          <w:tcPr>
            <w:tcW w:w="3260" w:type="dxa"/>
            <w:vMerge w:val="restart"/>
            <w:vAlign w:val="center"/>
          </w:tcPr>
          <w:p w14:paraId="19D16832" w14:textId="77777777" w:rsidR="003E5E42" w:rsidRPr="000431AD" w:rsidRDefault="003E5E42" w:rsidP="001176AF">
            <w:pPr>
              <w:jc w:val="center"/>
              <w:rPr>
                <w:b/>
                <w:sz w:val="24"/>
              </w:rPr>
            </w:pPr>
            <w:r w:rsidRPr="000431AD">
              <w:rPr>
                <w:b/>
                <w:sz w:val="24"/>
              </w:rPr>
              <w:t>Numatom</w:t>
            </w:r>
            <w:r>
              <w:rPr>
                <w:b/>
                <w:sz w:val="24"/>
              </w:rPr>
              <w:t>os teikti paslaugos</w:t>
            </w:r>
            <w:r w:rsidRPr="000431AD">
              <w:rPr>
                <w:b/>
                <w:sz w:val="24"/>
              </w:rPr>
              <w:t xml:space="preserve"> </w:t>
            </w:r>
          </w:p>
        </w:tc>
        <w:tc>
          <w:tcPr>
            <w:tcW w:w="3509" w:type="dxa"/>
            <w:gridSpan w:val="2"/>
            <w:vAlign w:val="center"/>
          </w:tcPr>
          <w:p w14:paraId="1196FD3D" w14:textId="77777777" w:rsidR="003E5E42" w:rsidRPr="000431AD" w:rsidRDefault="003E5E42" w:rsidP="001176AF">
            <w:pPr>
              <w:jc w:val="center"/>
              <w:rPr>
                <w:b/>
                <w:sz w:val="24"/>
              </w:rPr>
            </w:pPr>
            <w:r w:rsidRPr="000431AD">
              <w:rPr>
                <w:b/>
                <w:sz w:val="24"/>
              </w:rPr>
              <w:t xml:space="preserve">Partnerio </w:t>
            </w:r>
            <w:r>
              <w:rPr>
                <w:b/>
                <w:sz w:val="24"/>
              </w:rPr>
              <w:t>paslaugų</w:t>
            </w:r>
            <w:r w:rsidRPr="000431AD">
              <w:rPr>
                <w:b/>
                <w:sz w:val="24"/>
              </w:rPr>
              <w:t xml:space="preserve"> dalies vertė pasiūlymo kainoje</w:t>
            </w:r>
          </w:p>
        </w:tc>
      </w:tr>
      <w:tr w:rsidR="003E5E42" w:rsidRPr="000431AD" w14:paraId="0B4CB02C" w14:textId="77777777" w:rsidTr="001176AF">
        <w:tc>
          <w:tcPr>
            <w:tcW w:w="675" w:type="dxa"/>
            <w:vMerge/>
          </w:tcPr>
          <w:p w14:paraId="3E3C7D64" w14:textId="77777777" w:rsidR="003E5E42" w:rsidRPr="000431AD" w:rsidRDefault="003E5E42" w:rsidP="001176AF">
            <w:pPr>
              <w:jc w:val="both"/>
              <w:rPr>
                <w:sz w:val="24"/>
              </w:rPr>
            </w:pPr>
          </w:p>
        </w:tc>
        <w:tc>
          <w:tcPr>
            <w:tcW w:w="2410" w:type="dxa"/>
            <w:vMerge/>
          </w:tcPr>
          <w:p w14:paraId="31A3458A" w14:textId="77777777" w:rsidR="003E5E42" w:rsidRPr="000431AD" w:rsidRDefault="003E5E42" w:rsidP="001176AF">
            <w:pPr>
              <w:jc w:val="both"/>
              <w:rPr>
                <w:sz w:val="24"/>
              </w:rPr>
            </w:pPr>
          </w:p>
        </w:tc>
        <w:tc>
          <w:tcPr>
            <w:tcW w:w="3260" w:type="dxa"/>
            <w:vMerge/>
          </w:tcPr>
          <w:p w14:paraId="5FAF7B4C" w14:textId="77777777" w:rsidR="003E5E42" w:rsidRPr="000431AD" w:rsidRDefault="003E5E42" w:rsidP="001176AF">
            <w:pPr>
              <w:jc w:val="both"/>
              <w:rPr>
                <w:sz w:val="24"/>
              </w:rPr>
            </w:pPr>
          </w:p>
        </w:tc>
        <w:tc>
          <w:tcPr>
            <w:tcW w:w="1754" w:type="dxa"/>
          </w:tcPr>
          <w:p w14:paraId="6A1A0D57" w14:textId="77777777" w:rsidR="003E5E42" w:rsidRPr="000431AD" w:rsidRDefault="003E5E42" w:rsidP="001176AF">
            <w:pPr>
              <w:jc w:val="center"/>
              <w:rPr>
                <w:b/>
                <w:sz w:val="24"/>
              </w:rPr>
            </w:pPr>
            <w:r w:rsidRPr="000431AD">
              <w:rPr>
                <w:b/>
                <w:sz w:val="24"/>
              </w:rPr>
              <w:t>EUR su PVM</w:t>
            </w:r>
          </w:p>
        </w:tc>
        <w:tc>
          <w:tcPr>
            <w:tcW w:w="1755" w:type="dxa"/>
          </w:tcPr>
          <w:p w14:paraId="047EB0AE" w14:textId="77777777" w:rsidR="003E5E42" w:rsidRPr="000431AD" w:rsidRDefault="003E5E42" w:rsidP="001176AF">
            <w:pPr>
              <w:jc w:val="center"/>
              <w:rPr>
                <w:b/>
                <w:sz w:val="24"/>
              </w:rPr>
            </w:pPr>
            <w:r w:rsidRPr="000431AD">
              <w:rPr>
                <w:b/>
                <w:sz w:val="24"/>
              </w:rPr>
              <w:t>Proc.</w:t>
            </w:r>
          </w:p>
        </w:tc>
      </w:tr>
      <w:tr w:rsidR="003E5E42" w:rsidRPr="000431AD" w14:paraId="702291FE" w14:textId="77777777" w:rsidTr="001176AF">
        <w:tc>
          <w:tcPr>
            <w:tcW w:w="675" w:type="dxa"/>
          </w:tcPr>
          <w:p w14:paraId="180F3ADD" w14:textId="77777777" w:rsidR="003E5E42" w:rsidRPr="000431AD" w:rsidRDefault="003E5E42" w:rsidP="001176AF">
            <w:pPr>
              <w:jc w:val="both"/>
              <w:rPr>
                <w:sz w:val="24"/>
              </w:rPr>
            </w:pPr>
          </w:p>
        </w:tc>
        <w:tc>
          <w:tcPr>
            <w:tcW w:w="2410" w:type="dxa"/>
          </w:tcPr>
          <w:p w14:paraId="1B51F094" w14:textId="77777777" w:rsidR="003E5E42" w:rsidRPr="000431AD" w:rsidRDefault="003E5E42" w:rsidP="001176AF">
            <w:pPr>
              <w:jc w:val="both"/>
              <w:rPr>
                <w:sz w:val="24"/>
              </w:rPr>
            </w:pPr>
          </w:p>
        </w:tc>
        <w:tc>
          <w:tcPr>
            <w:tcW w:w="3260" w:type="dxa"/>
          </w:tcPr>
          <w:p w14:paraId="31870B66" w14:textId="77777777" w:rsidR="003E5E42" w:rsidRPr="000431AD" w:rsidRDefault="003E5E42" w:rsidP="001176AF">
            <w:pPr>
              <w:jc w:val="both"/>
              <w:rPr>
                <w:sz w:val="24"/>
              </w:rPr>
            </w:pPr>
          </w:p>
        </w:tc>
        <w:tc>
          <w:tcPr>
            <w:tcW w:w="1754" w:type="dxa"/>
          </w:tcPr>
          <w:p w14:paraId="24CD1349" w14:textId="77777777" w:rsidR="003E5E42" w:rsidRPr="000431AD" w:rsidRDefault="003E5E42" w:rsidP="001176AF">
            <w:pPr>
              <w:jc w:val="both"/>
              <w:rPr>
                <w:sz w:val="24"/>
              </w:rPr>
            </w:pPr>
          </w:p>
        </w:tc>
        <w:tc>
          <w:tcPr>
            <w:tcW w:w="1755" w:type="dxa"/>
          </w:tcPr>
          <w:p w14:paraId="6A699914" w14:textId="77777777" w:rsidR="003E5E42" w:rsidRPr="000431AD" w:rsidRDefault="003E5E42" w:rsidP="001176AF">
            <w:pPr>
              <w:jc w:val="both"/>
              <w:rPr>
                <w:sz w:val="24"/>
              </w:rPr>
            </w:pPr>
          </w:p>
        </w:tc>
      </w:tr>
      <w:tr w:rsidR="003E5E42" w:rsidRPr="000431AD" w14:paraId="266D6A71" w14:textId="77777777" w:rsidTr="001176AF">
        <w:tc>
          <w:tcPr>
            <w:tcW w:w="675" w:type="dxa"/>
          </w:tcPr>
          <w:p w14:paraId="7947B588" w14:textId="77777777" w:rsidR="003E5E42" w:rsidRPr="000431AD" w:rsidRDefault="003E5E42" w:rsidP="001176AF">
            <w:pPr>
              <w:jc w:val="both"/>
              <w:rPr>
                <w:sz w:val="24"/>
              </w:rPr>
            </w:pPr>
          </w:p>
        </w:tc>
        <w:tc>
          <w:tcPr>
            <w:tcW w:w="2410" w:type="dxa"/>
          </w:tcPr>
          <w:p w14:paraId="4F0C10C6" w14:textId="77777777" w:rsidR="003E5E42" w:rsidRPr="000431AD" w:rsidRDefault="003E5E42" w:rsidP="001176AF">
            <w:pPr>
              <w:jc w:val="both"/>
              <w:rPr>
                <w:sz w:val="24"/>
              </w:rPr>
            </w:pPr>
          </w:p>
        </w:tc>
        <w:tc>
          <w:tcPr>
            <w:tcW w:w="3260" w:type="dxa"/>
          </w:tcPr>
          <w:p w14:paraId="1CEC6B33" w14:textId="77777777" w:rsidR="003E5E42" w:rsidRPr="000431AD" w:rsidRDefault="003E5E42" w:rsidP="001176AF">
            <w:pPr>
              <w:jc w:val="both"/>
              <w:rPr>
                <w:sz w:val="24"/>
              </w:rPr>
            </w:pPr>
          </w:p>
        </w:tc>
        <w:tc>
          <w:tcPr>
            <w:tcW w:w="1754" w:type="dxa"/>
          </w:tcPr>
          <w:p w14:paraId="34D95341" w14:textId="77777777" w:rsidR="003E5E42" w:rsidRPr="000431AD" w:rsidRDefault="003E5E42" w:rsidP="001176AF">
            <w:pPr>
              <w:jc w:val="both"/>
              <w:rPr>
                <w:sz w:val="24"/>
              </w:rPr>
            </w:pPr>
          </w:p>
        </w:tc>
        <w:tc>
          <w:tcPr>
            <w:tcW w:w="1755" w:type="dxa"/>
          </w:tcPr>
          <w:p w14:paraId="105BA248" w14:textId="77777777" w:rsidR="003E5E42" w:rsidRPr="000431AD" w:rsidRDefault="003E5E42" w:rsidP="001176AF">
            <w:pPr>
              <w:jc w:val="both"/>
              <w:rPr>
                <w:sz w:val="24"/>
              </w:rPr>
            </w:pPr>
          </w:p>
        </w:tc>
      </w:tr>
      <w:tr w:rsidR="003E5E42" w:rsidRPr="000431AD" w14:paraId="72CE3192" w14:textId="77777777" w:rsidTr="001176AF">
        <w:tc>
          <w:tcPr>
            <w:tcW w:w="6345" w:type="dxa"/>
            <w:gridSpan w:val="3"/>
          </w:tcPr>
          <w:p w14:paraId="4E993310" w14:textId="77777777" w:rsidR="003E5E42" w:rsidRPr="000431AD" w:rsidRDefault="003E5E42" w:rsidP="001176AF">
            <w:pPr>
              <w:jc w:val="right"/>
              <w:rPr>
                <w:b/>
                <w:sz w:val="24"/>
              </w:rPr>
            </w:pPr>
            <w:r w:rsidRPr="000431AD">
              <w:rPr>
                <w:b/>
                <w:sz w:val="24"/>
              </w:rPr>
              <w:t>Viso:</w:t>
            </w:r>
          </w:p>
        </w:tc>
        <w:tc>
          <w:tcPr>
            <w:tcW w:w="1754" w:type="dxa"/>
          </w:tcPr>
          <w:p w14:paraId="6648C7A0" w14:textId="77777777" w:rsidR="003E5E42" w:rsidRPr="000431AD" w:rsidRDefault="003E5E42" w:rsidP="001176AF">
            <w:pPr>
              <w:jc w:val="both"/>
              <w:rPr>
                <w:sz w:val="24"/>
              </w:rPr>
            </w:pPr>
          </w:p>
        </w:tc>
        <w:tc>
          <w:tcPr>
            <w:tcW w:w="1755" w:type="dxa"/>
          </w:tcPr>
          <w:p w14:paraId="111F24A9" w14:textId="77777777" w:rsidR="003E5E42" w:rsidRPr="000431AD" w:rsidRDefault="003E5E42" w:rsidP="001176AF">
            <w:pPr>
              <w:jc w:val="both"/>
              <w:rPr>
                <w:sz w:val="24"/>
              </w:rPr>
            </w:pPr>
          </w:p>
        </w:tc>
      </w:tr>
    </w:tbl>
    <w:p w14:paraId="6B50A77F" w14:textId="77777777" w:rsidR="003E5E42" w:rsidRPr="000431AD" w:rsidRDefault="003E5E42" w:rsidP="003E5E42">
      <w:pPr>
        <w:rPr>
          <w:rFonts w:ascii="Times New Roman" w:eastAsia="Times New Roman" w:hAnsi="Times New Roman"/>
          <w:i/>
          <w:sz w:val="24"/>
          <w:szCs w:val="20"/>
        </w:rPr>
      </w:pPr>
    </w:p>
    <w:p w14:paraId="10369DEA" w14:textId="77777777" w:rsidR="003E5E42" w:rsidRPr="000431AD" w:rsidRDefault="003E5E42" w:rsidP="003E5E42">
      <w:pPr>
        <w:ind w:firstLine="567"/>
        <w:rPr>
          <w:rFonts w:ascii="Times New Roman" w:eastAsia="Times New Roman" w:hAnsi="Times New Roman"/>
          <w:sz w:val="24"/>
          <w:szCs w:val="20"/>
        </w:rPr>
      </w:pPr>
      <w:r w:rsidRPr="000431AD">
        <w:rPr>
          <w:rFonts w:ascii="Times New Roman" w:eastAsia="Times New Roman" w:hAnsi="Times New Roman"/>
          <w:iCs/>
          <w:sz w:val="24"/>
          <w:szCs w:val="20"/>
        </w:rPr>
        <w:t>Dalyvis pasiūlyme privalo išviešinti subtiekėjus ir ūkio subjektus, kurių pajėgumais remiasi, taip pat nurodyti ir kitus žinomus subtiekėjus</w:t>
      </w:r>
      <w:r w:rsidRPr="000431AD">
        <w:rPr>
          <w:rFonts w:ascii="Times New Roman" w:eastAsia="Times New Roman" w:hAnsi="Times New Roman"/>
          <w:i/>
          <w:sz w:val="24"/>
          <w:szCs w:val="20"/>
        </w:rPr>
        <w:t>.</w:t>
      </w:r>
      <w:r w:rsidRPr="000431AD">
        <w:rPr>
          <w:rFonts w:ascii="Times New Roman" w:eastAsia="Times New Roman" w:hAnsi="Times New Roman"/>
          <w:sz w:val="24"/>
          <w:szCs w:val="20"/>
        </w:rPr>
        <w:t xml:space="preserve"> </w:t>
      </w:r>
    </w:p>
    <w:tbl>
      <w:tblPr>
        <w:tblStyle w:val="Lentelstinklelis4"/>
        <w:tblW w:w="0" w:type="auto"/>
        <w:tblLook w:val="04A0" w:firstRow="1" w:lastRow="0" w:firstColumn="1" w:lastColumn="0" w:noHBand="0" w:noVBand="1"/>
      </w:tblPr>
      <w:tblGrid>
        <w:gridCol w:w="669"/>
        <w:gridCol w:w="2366"/>
        <w:gridCol w:w="3163"/>
        <w:gridCol w:w="1701"/>
        <w:gridCol w:w="1730"/>
      </w:tblGrid>
      <w:tr w:rsidR="003E5E42" w:rsidRPr="000431AD" w14:paraId="2C37F8AD" w14:textId="77777777" w:rsidTr="001176AF">
        <w:tc>
          <w:tcPr>
            <w:tcW w:w="675" w:type="dxa"/>
            <w:vMerge w:val="restart"/>
            <w:vAlign w:val="center"/>
          </w:tcPr>
          <w:p w14:paraId="1A54C758" w14:textId="77777777" w:rsidR="003E5E42" w:rsidRPr="000431AD" w:rsidRDefault="003E5E42" w:rsidP="001176AF">
            <w:pPr>
              <w:jc w:val="center"/>
              <w:rPr>
                <w:b/>
                <w:sz w:val="24"/>
              </w:rPr>
            </w:pPr>
            <w:r w:rsidRPr="000431AD">
              <w:rPr>
                <w:b/>
                <w:sz w:val="24"/>
              </w:rPr>
              <w:t>Eil. Nr.</w:t>
            </w:r>
          </w:p>
        </w:tc>
        <w:tc>
          <w:tcPr>
            <w:tcW w:w="2410" w:type="dxa"/>
            <w:vMerge w:val="restart"/>
            <w:vAlign w:val="center"/>
          </w:tcPr>
          <w:p w14:paraId="41702A53" w14:textId="77777777" w:rsidR="003E5E42" w:rsidRPr="000431AD" w:rsidRDefault="003E5E42" w:rsidP="001176AF">
            <w:pPr>
              <w:jc w:val="center"/>
              <w:rPr>
                <w:b/>
                <w:sz w:val="24"/>
              </w:rPr>
            </w:pPr>
            <w:r w:rsidRPr="000431AD">
              <w:rPr>
                <w:b/>
                <w:sz w:val="24"/>
              </w:rPr>
              <w:t>Subtiekėjo pavadinimas, kodas ir adresas</w:t>
            </w:r>
          </w:p>
        </w:tc>
        <w:tc>
          <w:tcPr>
            <w:tcW w:w="3260" w:type="dxa"/>
            <w:vMerge w:val="restart"/>
            <w:vAlign w:val="center"/>
          </w:tcPr>
          <w:p w14:paraId="07148434" w14:textId="77777777" w:rsidR="003E5E42" w:rsidRPr="000431AD" w:rsidRDefault="003E5E42" w:rsidP="001176AF">
            <w:pPr>
              <w:jc w:val="center"/>
              <w:rPr>
                <w:b/>
                <w:sz w:val="24"/>
              </w:rPr>
            </w:pPr>
            <w:r w:rsidRPr="000431AD">
              <w:rPr>
                <w:b/>
                <w:sz w:val="24"/>
              </w:rPr>
              <w:t>Numatom</w:t>
            </w:r>
            <w:r>
              <w:rPr>
                <w:b/>
                <w:sz w:val="24"/>
              </w:rPr>
              <w:t>os teikti paslaugos</w:t>
            </w:r>
            <w:r w:rsidRPr="000431AD">
              <w:rPr>
                <w:b/>
                <w:sz w:val="24"/>
              </w:rPr>
              <w:t xml:space="preserve"> </w:t>
            </w:r>
          </w:p>
        </w:tc>
        <w:tc>
          <w:tcPr>
            <w:tcW w:w="3509" w:type="dxa"/>
            <w:gridSpan w:val="2"/>
            <w:vAlign w:val="center"/>
          </w:tcPr>
          <w:p w14:paraId="39206E65" w14:textId="77777777" w:rsidR="003E5E42" w:rsidRPr="000431AD" w:rsidRDefault="003E5E42" w:rsidP="001176AF">
            <w:pPr>
              <w:jc w:val="center"/>
              <w:rPr>
                <w:b/>
                <w:sz w:val="24"/>
              </w:rPr>
            </w:pPr>
            <w:r w:rsidRPr="000431AD">
              <w:rPr>
                <w:b/>
                <w:sz w:val="24"/>
              </w:rPr>
              <w:t>Pirkimo sutarties dalis pasiūlymo kainoje, kuriai ketinama pasitelkti subtiekėjus</w:t>
            </w:r>
          </w:p>
        </w:tc>
      </w:tr>
      <w:tr w:rsidR="003E5E42" w:rsidRPr="000431AD" w14:paraId="42F21465" w14:textId="77777777" w:rsidTr="001176AF">
        <w:tc>
          <w:tcPr>
            <w:tcW w:w="675" w:type="dxa"/>
            <w:vMerge/>
            <w:vAlign w:val="center"/>
          </w:tcPr>
          <w:p w14:paraId="7A4BD278" w14:textId="77777777" w:rsidR="003E5E42" w:rsidRPr="000431AD" w:rsidRDefault="003E5E42" w:rsidP="001176AF">
            <w:pPr>
              <w:jc w:val="center"/>
              <w:rPr>
                <w:b/>
                <w:sz w:val="24"/>
              </w:rPr>
            </w:pPr>
          </w:p>
        </w:tc>
        <w:tc>
          <w:tcPr>
            <w:tcW w:w="2410" w:type="dxa"/>
            <w:vMerge/>
            <w:vAlign w:val="center"/>
          </w:tcPr>
          <w:p w14:paraId="49D64CB0" w14:textId="77777777" w:rsidR="003E5E42" w:rsidRPr="000431AD" w:rsidRDefault="003E5E42" w:rsidP="001176AF">
            <w:pPr>
              <w:jc w:val="center"/>
              <w:rPr>
                <w:b/>
                <w:sz w:val="24"/>
              </w:rPr>
            </w:pPr>
          </w:p>
        </w:tc>
        <w:tc>
          <w:tcPr>
            <w:tcW w:w="3260" w:type="dxa"/>
            <w:vMerge/>
            <w:vAlign w:val="center"/>
          </w:tcPr>
          <w:p w14:paraId="3D48E8F5" w14:textId="77777777" w:rsidR="003E5E42" w:rsidRPr="000431AD" w:rsidRDefault="003E5E42" w:rsidP="001176AF">
            <w:pPr>
              <w:jc w:val="center"/>
              <w:rPr>
                <w:b/>
                <w:sz w:val="24"/>
              </w:rPr>
            </w:pPr>
          </w:p>
        </w:tc>
        <w:tc>
          <w:tcPr>
            <w:tcW w:w="1754" w:type="dxa"/>
            <w:vAlign w:val="center"/>
          </w:tcPr>
          <w:p w14:paraId="311DE3DC" w14:textId="77777777" w:rsidR="003E5E42" w:rsidRPr="000431AD" w:rsidRDefault="003E5E42" w:rsidP="001176AF">
            <w:pPr>
              <w:jc w:val="center"/>
              <w:rPr>
                <w:b/>
                <w:sz w:val="24"/>
              </w:rPr>
            </w:pPr>
            <w:r w:rsidRPr="000431AD">
              <w:rPr>
                <w:b/>
                <w:sz w:val="24"/>
              </w:rPr>
              <w:t>EUR su PVM</w:t>
            </w:r>
          </w:p>
        </w:tc>
        <w:tc>
          <w:tcPr>
            <w:tcW w:w="1755" w:type="dxa"/>
            <w:vAlign w:val="center"/>
          </w:tcPr>
          <w:p w14:paraId="62BB3521" w14:textId="77777777" w:rsidR="003E5E42" w:rsidRPr="000431AD" w:rsidRDefault="003E5E42" w:rsidP="001176AF">
            <w:pPr>
              <w:jc w:val="center"/>
              <w:rPr>
                <w:b/>
                <w:sz w:val="24"/>
              </w:rPr>
            </w:pPr>
            <w:r w:rsidRPr="000431AD">
              <w:rPr>
                <w:b/>
                <w:sz w:val="24"/>
              </w:rPr>
              <w:t xml:space="preserve">Procentais </w:t>
            </w:r>
          </w:p>
        </w:tc>
      </w:tr>
      <w:tr w:rsidR="003E5E42" w:rsidRPr="000431AD" w14:paraId="514CEA48" w14:textId="77777777" w:rsidTr="001176AF">
        <w:tc>
          <w:tcPr>
            <w:tcW w:w="9854" w:type="dxa"/>
            <w:gridSpan w:val="5"/>
          </w:tcPr>
          <w:p w14:paraId="5C0545A0" w14:textId="77777777" w:rsidR="003E5E42" w:rsidRPr="000431AD" w:rsidRDefault="003E5E42" w:rsidP="001176AF">
            <w:pPr>
              <w:jc w:val="center"/>
              <w:rPr>
                <w:b/>
                <w:sz w:val="24"/>
              </w:rPr>
            </w:pPr>
            <w:r w:rsidRPr="000431AD">
              <w:rPr>
                <w:b/>
                <w:sz w:val="24"/>
              </w:rPr>
              <w:t>Subtiekėjai ir ūkio subjektai, kurių pajėgumais remiamasi įrodinėjant kvalifikacijos atitiktį</w:t>
            </w:r>
          </w:p>
        </w:tc>
      </w:tr>
      <w:tr w:rsidR="003E5E42" w:rsidRPr="000431AD" w14:paraId="01725F56" w14:textId="77777777" w:rsidTr="001176AF">
        <w:tc>
          <w:tcPr>
            <w:tcW w:w="675" w:type="dxa"/>
          </w:tcPr>
          <w:p w14:paraId="0EC4C039" w14:textId="77777777" w:rsidR="003E5E42" w:rsidRPr="000431AD" w:rsidRDefault="003E5E42" w:rsidP="001176AF">
            <w:pPr>
              <w:jc w:val="both"/>
              <w:rPr>
                <w:sz w:val="24"/>
              </w:rPr>
            </w:pPr>
          </w:p>
        </w:tc>
        <w:tc>
          <w:tcPr>
            <w:tcW w:w="2410" w:type="dxa"/>
          </w:tcPr>
          <w:p w14:paraId="2D0F0C0C" w14:textId="77777777" w:rsidR="003E5E42" w:rsidRPr="000431AD" w:rsidRDefault="003E5E42" w:rsidP="001176AF">
            <w:pPr>
              <w:jc w:val="both"/>
              <w:rPr>
                <w:sz w:val="24"/>
              </w:rPr>
            </w:pPr>
          </w:p>
        </w:tc>
        <w:tc>
          <w:tcPr>
            <w:tcW w:w="3260" w:type="dxa"/>
          </w:tcPr>
          <w:p w14:paraId="354DEAD2" w14:textId="77777777" w:rsidR="003E5E42" w:rsidRPr="000431AD" w:rsidRDefault="003E5E42" w:rsidP="001176AF">
            <w:pPr>
              <w:jc w:val="both"/>
              <w:rPr>
                <w:sz w:val="24"/>
              </w:rPr>
            </w:pPr>
          </w:p>
        </w:tc>
        <w:tc>
          <w:tcPr>
            <w:tcW w:w="1754" w:type="dxa"/>
          </w:tcPr>
          <w:p w14:paraId="0936588D" w14:textId="77777777" w:rsidR="003E5E42" w:rsidRPr="000431AD" w:rsidRDefault="003E5E42" w:rsidP="001176AF">
            <w:pPr>
              <w:jc w:val="both"/>
              <w:rPr>
                <w:sz w:val="24"/>
              </w:rPr>
            </w:pPr>
          </w:p>
        </w:tc>
        <w:tc>
          <w:tcPr>
            <w:tcW w:w="1755" w:type="dxa"/>
          </w:tcPr>
          <w:p w14:paraId="04EFE009" w14:textId="77777777" w:rsidR="003E5E42" w:rsidRPr="000431AD" w:rsidRDefault="003E5E42" w:rsidP="001176AF">
            <w:pPr>
              <w:jc w:val="both"/>
              <w:rPr>
                <w:sz w:val="24"/>
              </w:rPr>
            </w:pPr>
          </w:p>
        </w:tc>
      </w:tr>
      <w:tr w:rsidR="003E5E42" w:rsidRPr="000431AD" w14:paraId="26559260" w14:textId="77777777" w:rsidTr="001176AF">
        <w:tc>
          <w:tcPr>
            <w:tcW w:w="675" w:type="dxa"/>
          </w:tcPr>
          <w:p w14:paraId="1BC02436" w14:textId="77777777" w:rsidR="003E5E42" w:rsidRPr="000431AD" w:rsidRDefault="003E5E42" w:rsidP="001176AF">
            <w:pPr>
              <w:jc w:val="both"/>
              <w:rPr>
                <w:sz w:val="24"/>
              </w:rPr>
            </w:pPr>
          </w:p>
        </w:tc>
        <w:tc>
          <w:tcPr>
            <w:tcW w:w="2410" w:type="dxa"/>
          </w:tcPr>
          <w:p w14:paraId="3539E76A" w14:textId="77777777" w:rsidR="003E5E42" w:rsidRPr="000431AD" w:rsidRDefault="003E5E42" w:rsidP="001176AF">
            <w:pPr>
              <w:jc w:val="both"/>
              <w:rPr>
                <w:sz w:val="24"/>
              </w:rPr>
            </w:pPr>
          </w:p>
        </w:tc>
        <w:tc>
          <w:tcPr>
            <w:tcW w:w="3260" w:type="dxa"/>
          </w:tcPr>
          <w:p w14:paraId="096F8A8A" w14:textId="77777777" w:rsidR="003E5E42" w:rsidRPr="000431AD" w:rsidRDefault="003E5E42" w:rsidP="001176AF">
            <w:pPr>
              <w:jc w:val="both"/>
              <w:rPr>
                <w:sz w:val="24"/>
              </w:rPr>
            </w:pPr>
          </w:p>
        </w:tc>
        <w:tc>
          <w:tcPr>
            <w:tcW w:w="1754" w:type="dxa"/>
          </w:tcPr>
          <w:p w14:paraId="172294BC" w14:textId="77777777" w:rsidR="003E5E42" w:rsidRPr="000431AD" w:rsidRDefault="003E5E42" w:rsidP="001176AF">
            <w:pPr>
              <w:jc w:val="both"/>
              <w:rPr>
                <w:sz w:val="24"/>
              </w:rPr>
            </w:pPr>
          </w:p>
        </w:tc>
        <w:tc>
          <w:tcPr>
            <w:tcW w:w="1755" w:type="dxa"/>
          </w:tcPr>
          <w:p w14:paraId="24B09BCB" w14:textId="77777777" w:rsidR="003E5E42" w:rsidRPr="000431AD" w:rsidRDefault="003E5E42" w:rsidP="001176AF">
            <w:pPr>
              <w:jc w:val="both"/>
              <w:rPr>
                <w:sz w:val="24"/>
              </w:rPr>
            </w:pPr>
          </w:p>
        </w:tc>
      </w:tr>
      <w:tr w:rsidR="003E5E42" w:rsidRPr="000431AD" w14:paraId="0530B5D8" w14:textId="77777777" w:rsidTr="001176AF">
        <w:tc>
          <w:tcPr>
            <w:tcW w:w="6345" w:type="dxa"/>
            <w:gridSpan w:val="3"/>
          </w:tcPr>
          <w:p w14:paraId="3BDD43FB" w14:textId="77777777" w:rsidR="003E5E42" w:rsidRPr="000431AD" w:rsidRDefault="003E5E42" w:rsidP="001176AF">
            <w:pPr>
              <w:jc w:val="right"/>
              <w:rPr>
                <w:sz w:val="24"/>
              </w:rPr>
            </w:pPr>
            <w:r w:rsidRPr="000431AD">
              <w:rPr>
                <w:b/>
                <w:sz w:val="24"/>
              </w:rPr>
              <w:t>Viso:</w:t>
            </w:r>
          </w:p>
        </w:tc>
        <w:tc>
          <w:tcPr>
            <w:tcW w:w="1754" w:type="dxa"/>
          </w:tcPr>
          <w:p w14:paraId="3285C0E0" w14:textId="77777777" w:rsidR="003E5E42" w:rsidRPr="000431AD" w:rsidRDefault="003E5E42" w:rsidP="001176AF">
            <w:pPr>
              <w:jc w:val="both"/>
              <w:rPr>
                <w:sz w:val="24"/>
              </w:rPr>
            </w:pPr>
          </w:p>
        </w:tc>
        <w:tc>
          <w:tcPr>
            <w:tcW w:w="1755" w:type="dxa"/>
          </w:tcPr>
          <w:p w14:paraId="50451483" w14:textId="77777777" w:rsidR="003E5E42" w:rsidRPr="000431AD" w:rsidRDefault="003E5E42" w:rsidP="001176AF">
            <w:pPr>
              <w:jc w:val="both"/>
              <w:rPr>
                <w:sz w:val="24"/>
              </w:rPr>
            </w:pPr>
          </w:p>
        </w:tc>
      </w:tr>
      <w:tr w:rsidR="003E5E42" w:rsidRPr="000431AD" w14:paraId="3C4C1E3D" w14:textId="77777777" w:rsidTr="001176AF">
        <w:tc>
          <w:tcPr>
            <w:tcW w:w="9854" w:type="dxa"/>
            <w:gridSpan w:val="5"/>
          </w:tcPr>
          <w:p w14:paraId="38BCC130" w14:textId="77777777" w:rsidR="003E5E42" w:rsidRPr="000431AD" w:rsidRDefault="003E5E42" w:rsidP="001176AF">
            <w:pPr>
              <w:jc w:val="center"/>
              <w:rPr>
                <w:b/>
                <w:sz w:val="24"/>
              </w:rPr>
            </w:pPr>
            <w:r w:rsidRPr="000431AD">
              <w:rPr>
                <w:b/>
                <w:sz w:val="24"/>
              </w:rPr>
              <w:t>Kiti žinomi subtiekėjai, kurie bus pasitelkti vykdant pirkimo sutartį ir kurių pajėgumais nesiremiama įrodinėjant kvalifikacijos atitiktį</w:t>
            </w:r>
          </w:p>
        </w:tc>
      </w:tr>
      <w:tr w:rsidR="003E5E42" w:rsidRPr="000431AD" w14:paraId="0403127C" w14:textId="77777777" w:rsidTr="001176AF">
        <w:tc>
          <w:tcPr>
            <w:tcW w:w="675" w:type="dxa"/>
          </w:tcPr>
          <w:p w14:paraId="4F30CECB" w14:textId="77777777" w:rsidR="003E5E42" w:rsidRPr="000431AD" w:rsidRDefault="003E5E42" w:rsidP="001176AF">
            <w:pPr>
              <w:jc w:val="both"/>
              <w:rPr>
                <w:sz w:val="24"/>
              </w:rPr>
            </w:pPr>
          </w:p>
        </w:tc>
        <w:tc>
          <w:tcPr>
            <w:tcW w:w="2410" w:type="dxa"/>
          </w:tcPr>
          <w:p w14:paraId="1E7A2A46" w14:textId="77777777" w:rsidR="003E5E42" w:rsidRPr="000431AD" w:rsidRDefault="003E5E42" w:rsidP="001176AF">
            <w:pPr>
              <w:jc w:val="both"/>
              <w:rPr>
                <w:sz w:val="24"/>
              </w:rPr>
            </w:pPr>
          </w:p>
        </w:tc>
        <w:tc>
          <w:tcPr>
            <w:tcW w:w="3260" w:type="dxa"/>
          </w:tcPr>
          <w:p w14:paraId="4FB481D1" w14:textId="77777777" w:rsidR="003E5E42" w:rsidRPr="000431AD" w:rsidRDefault="003E5E42" w:rsidP="001176AF">
            <w:pPr>
              <w:jc w:val="both"/>
              <w:rPr>
                <w:sz w:val="24"/>
              </w:rPr>
            </w:pPr>
          </w:p>
        </w:tc>
        <w:tc>
          <w:tcPr>
            <w:tcW w:w="1754" w:type="dxa"/>
          </w:tcPr>
          <w:p w14:paraId="5AE50637" w14:textId="77777777" w:rsidR="003E5E42" w:rsidRPr="000431AD" w:rsidRDefault="003E5E42" w:rsidP="001176AF">
            <w:pPr>
              <w:jc w:val="both"/>
              <w:rPr>
                <w:sz w:val="24"/>
              </w:rPr>
            </w:pPr>
          </w:p>
        </w:tc>
        <w:tc>
          <w:tcPr>
            <w:tcW w:w="1755" w:type="dxa"/>
          </w:tcPr>
          <w:p w14:paraId="1F2C5D46" w14:textId="77777777" w:rsidR="003E5E42" w:rsidRPr="000431AD" w:rsidRDefault="003E5E42" w:rsidP="001176AF">
            <w:pPr>
              <w:jc w:val="both"/>
              <w:rPr>
                <w:sz w:val="24"/>
              </w:rPr>
            </w:pPr>
          </w:p>
        </w:tc>
      </w:tr>
      <w:tr w:rsidR="003E5E42" w:rsidRPr="000431AD" w14:paraId="63482290" w14:textId="77777777" w:rsidTr="001176AF">
        <w:tc>
          <w:tcPr>
            <w:tcW w:w="675" w:type="dxa"/>
          </w:tcPr>
          <w:p w14:paraId="04E8E08A" w14:textId="77777777" w:rsidR="003E5E42" w:rsidRPr="000431AD" w:rsidRDefault="003E5E42" w:rsidP="001176AF">
            <w:pPr>
              <w:jc w:val="both"/>
              <w:rPr>
                <w:sz w:val="24"/>
              </w:rPr>
            </w:pPr>
          </w:p>
        </w:tc>
        <w:tc>
          <w:tcPr>
            <w:tcW w:w="2410" w:type="dxa"/>
          </w:tcPr>
          <w:p w14:paraId="74FAB82A" w14:textId="77777777" w:rsidR="003E5E42" w:rsidRPr="000431AD" w:rsidRDefault="003E5E42" w:rsidP="001176AF">
            <w:pPr>
              <w:jc w:val="both"/>
              <w:rPr>
                <w:sz w:val="24"/>
              </w:rPr>
            </w:pPr>
          </w:p>
        </w:tc>
        <w:tc>
          <w:tcPr>
            <w:tcW w:w="3260" w:type="dxa"/>
          </w:tcPr>
          <w:p w14:paraId="51781FA3" w14:textId="77777777" w:rsidR="003E5E42" w:rsidRPr="000431AD" w:rsidRDefault="003E5E42" w:rsidP="001176AF">
            <w:pPr>
              <w:jc w:val="both"/>
              <w:rPr>
                <w:sz w:val="24"/>
              </w:rPr>
            </w:pPr>
          </w:p>
        </w:tc>
        <w:tc>
          <w:tcPr>
            <w:tcW w:w="1754" w:type="dxa"/>
          </w:tcPr>
          <w:p w14:paraId="08629E23" w14:textId="77777777" w:rsidR="003E5E42" w:rsidRPr="000431AD" w:rsidRDefault="003E5E42" w:rsidP="001176AF">
            <w:pPr>
              <w:jc w:val="both"/>
              <w:rPr>
                <w:sz w:val="24"/>
              </w:rPr>
            </w:pPr>
          </w:p>
        </w:tc>
        <w:tc>
          <w:tcPr>
            <w:tcW w:w="1755" w:type="dxa"/>
          </w:tcPr>
          <w:p w14:paraId="4A596A19" w14:textId="77777777" w:rsidR="003E5E42" w:rsidRPr="000431AD" w:rsidRDefault="003E5E42" w:rsidP="001176AF">
            <w:pPr>
              <w:jc w:val="both"/>
              <w:rPr>
                <w:sz w:val="24"/>
              </w:rPr>
            </w:pPr>
          </w:p>
        </w:tc>
      </w:tr>
      <w:tr w:rsidR="003E5E42" w:rsidRPr="000431AD" w14:paraId="489D0D02" w14:textId="77777777" w:rsidTr="001176AF">
        <w:tc>
          <w:tcPr>
            <w:tcW w:w="6345" w:type="dxa"/>
            <w:gridSpan w:val="3"/>
          </w:tcPr>
          <w:p w14:paraId="6162D437" w14:textId="77777777" w:rsidR="003E5E42" w:rsidRPr="000431AD" w:rsidRDefault="003E5E42" w:rsidP="001176AF">
            <w:pPr>
              <w:jc w:val="right"/>
              <w:rPr>
                <w:b/>
                <w:sz w:val="24"/>
              </w:rPr>
            </w:pPr>
            <w:r w:rsidRPr="000431AD">
              <w:rPr>
                <w:b/>
                <w:sz w:val="24"/>
              </w:rPr>
              <w:t>Viso:</w:t>
            </w:r>
          </w:p>
        </w:tc>
        <w:tc>
          <w:tcPr>
            <w:tcW w:w="1754" w:type="dxa"/>
          </w:tcPr>
          <w:p w14:paraId="27741D05" w14:textId="77777777" w:rsidR="003E5E42" w:rsidRPr="000431AD" w:rsidRDefault="003E5E42" w:rsidP="001176AF">
            <w:pPr>
              <w:jc w:val="both"/>
              <w:rPr>
                <w:sz w:val="24"/>
              </w:rPr>
            </w:pPr>
          </w:p>
        </w:tc>
        <w:tc>
          <w:tcPr>
            <w:tcW w:w="1755" w:type="dxa"/>
          </w:tcPr>
          <w:p w14:paraId="2C8A16E5" w14:textId="77777777" w:rsidR="003E5E42" w:rsidRPr="000431AD" w:rsidRDefault="003E5E42" w:rsidP="001176AF">
            <w:pPr>
              <w:jc w:val="both"/>
              <w:rPr>
                <w:sz w:val="24"/>
              </w:rPr>
            </w:pPr>
          </w:p>
        </w:tc>
      </w:tr>
    </w:tbl>
    <w:p w14:paraId="4C08D9F2" w14:textId="77777777" w:rsidR="003E5E42" w:rsidRPr="000431AD" w:rsidRDefault="003E5E42" w:rsidP="003E5E42">
      <w:pPr>
        <w:ind w:firstLine="567"/>
        <w:rPr>
          <w:rFonts w:ascii="Times New Roman" w:eastAsia="Times New Roman" w:hAnsi="Times New Roman"/>
          <w:sz w:val="24"/>
          <w:szCs w:val="20"/>
        </w:rPr>
      </w:pPr>
    </w:p>
    <w:p w14:paraId="0A9DF90D" w14:textId="77777777" w:rsidR="003E5E42" w:rsidRPr="000431AD" w:rsidRDefault="003E5E42" w:rsidP="003E5E42">
      <w:pPr>
        <w:spacing w:line="240" w:lineRule="auto"/>
        <w:ind w:firstLine="567"/>
        <w:contextualSpacing/>
        <w:rPr>
          <w:rFonts w:ascii="Times New Roman" w:eastAsia="Times New Roman" w:hAnsi="Times New Roman"/>
          <w:sz w:val="24"/>
          <w:szCs w:val="20"/>
          <w:lang w:val="pt-BR"/>
        </w:rPr>
      </w:pPr>
      <w:r w:rsidRPr="000431AD">
        <w:rPr>
          <w:rFonts w:ascii="Times New Roman" w:eastAsia="Times New Roman" w:hAnsi="Times New Roman"/>
          <w:b/>
          <w:sz w:val="24"/>
          <w:szCs w:val="20"/>
          <w:lang w:val="pt-BR"/>
        </w:rPr>
        <w:t xml:space="preserve">Pastaba. </w:t>
      </w:r>
      <w:r w:rsidRPr="000431AD">
        <w:rPr>
          <w:rFonts w:ascii="Times New Roman" w:eastAsia="Times New Roman" w:hAnsi="Times New Roman"/>
          <w:sz w:val="24"/>
          <w:szCs w:val="20"/>
          <w:lang w:val="pt-BR"/>
        </w:rPr>
        <w:t>Tiekėjo (tiekėjų grupės partnerių) ir subtiekėjų bendra numatomų suteikti paslaugų ir atlikti darbų vertė turi atitikti bendrą pasiūlymo sumą EUR su PVM.</w:t>
      </w:r>
    </w:p>
    <w:p w14:paraId="69681CEB" w14:textId="77777777" w:rsidR="003E5E42" w:rsidRPr="000431AD" w:rsidRDefault="003E5E42" w:rsidP="003E5E42">
      <w:pPr>
        <w:spacing w:line="240" w:lineRule="auto"/>
        <w:ind w:firstLine="567"/>
        <w:rPr>
          <w:rFonts w:ascii="Times New Roman" w:eastAsia="Times New Roman" w:hAnsi="Times New Roman"/>
          <w:sz w:val="24"/>
          <w:szCs w:val="24"/>
        </w:rPr>
      </w:pPr>
      <w:r w:rsidRPr="000431AD">
        <w:rPr>
          <w:rFonts w:ascii="Times New Roman" w:eastAsia="Times New Roman" w:hAnsi="Times New Roman"/>
          <w:sz w:val="24"/>
          <w:szCs w:val="24"/>
        </w:rPr>
        <w:t>Siūlomos paslaugos ir darbai visiškai atitinka pirkimo dokumentuose nurodytus reikalavimus.</w:t>
      </w:r>
    </w:p>
    <w:p w14:paraId="5A2A6239" w14:textId="77777777" w:rsidR="003E5E42" w:rsidRPr="000431AD" w:rsidRDefault="003E5E42" w:rsidP="003E5E42">
      <w:pPr>
        <w:spacing w:line="240" w:lineRule="auto"/>
        <w:ind w:firstLine="567"/>
        <w:rPr>
          <w:rFonts w:ascii="Times New Roman" w:eastAsia="Times New Roman" w:hAnsi="Times New Roman"/>
          <w:i/>
          <w:sz w:val="24"/>
          <w:szCs w:val="20"/>
        </w:rPr>
      </w:pPr>
    </w:p>
    <w:p w14:paraId="27071267" w14:textId="77777777" w:rsidR="003E5E42" w:rsidRPr="000431AD" w:rsidRDefault="003E5E42" w:rsidP="003E5E42">
      <w:pPr>
        <w:spacing w:line="240" w:lineRule="auto"/>
        <w:ind w:firstLine="567"/>
        <w:rPr>
          <w:rFonts w:ascii="Times New Roman" w:eastAsia="Times New Roman" w:hAnsi="Times New Roman"/>
          <w:iCs/>
          <w:sz w:val="24"/>
          <w:szCs w:val="20"/>
        </w:rPr>
      </w:pPr>
      <w:r w:rsidRPr="000431AD">
        <w:rPr>
          <w:rFonts w:ascii="Times New Roman" w:eastAsia="Times New Roman" w:hAnsi="Times New Roman"/>
          <w:iCs/>
          <w:sz w:val="24"/>
          <w:szCs w:val="20"/>
        </w:rPr>
        <w:t>Informacija apie specialistus, kuriais bus remiamasi įrodinėjant tiekėjo kvalifikaciją ir vykdant pirkimo sutartį, tačiau jie nėra tiekėjo ar tiekėjo pasitelkiamo (-ų) subtiekėjo (-ų) darbuotojai pasiūlymo pateikimo metu, bet laimėjimo atveju būtų įdarbinti:</w:t>
      </w:r>
    </w:p>
    <w:tbl>
      <w:tblPr>
        <w:tblStyle w:val="Lentelstinklelis4"/>
        <w:tblW w:w="0" w:type="auto"/>
        <w:tblLook w:val="04A0" w:firstRow="1" w:lastRow="0" w:firstColumn="1" w:lastColumn="0" w:noHBand="0" w:noVBand="1"/>
      </w:tblPr>
      <w:tblGrid>
        <w:gridCol w:w="666"/>
        <w:gridCol w:w="3829"/>
        <w:gridCol w:w="5134"/>
      </w:tblGrid>
      <w:tr w:rsidR="003E5E42" w:rsidRPr="000431AD" w14:paraId="617363DA" w14:textId="77777777" w:rsidTr="001176AF">
        <w:tc>
          <w:tcPr>
            <w:tcW w:w="670" w:type="dxa"/>
          </w:tcPr>
          <w:p w14:paraId="5559D042" w14:textId="77777777" w:rsidR="003E5E42" w:rsidRPr="000431AD" w:rsidRDefault="003E5E42" w:rsidP="001176AF">
            <w:pPr>
              <w:jc w:val="center"/>
              <w:rPr>
                <w:b/>
                <w:sz w:val="24"/>
              </w:rPr>
            </w:pPr>
            <w:r w:rsidRPr="000431AD">
              <w:rPr>
                <w:b/>
                <w:sz w:val="24"/>
              </w:rPr>
              <w:t>Eil. Nr.</w:t>
            </w:r>
          </w:p>
        </w:tc>
        <w:tc>
          <w:tcPr>
            <w:tcW w:w="3949" w:type="dxa"/>
          </w:tcPr>
          <w:p w14:paraId="719761D2" w14:textId="77777777" w:rsidR="003E5E42" w:rsidRPr="000431AD" w:rsidRDefault="003E5E42" w:rsidP="001176AF">
            <w:pPr>
              <w:jc w:val="center"/>
              <w:rPr>
                <w:b/>
                <w:sz w:val="24"/>
              </w:rPr>
            </w:pPr>
            <w:r w:rsidRPr="000431AD">
              <w:rPr>
                <w:b/>
                <w:sz w:val="24"/>
              </w:rPr>
              <w:t>Vardas ir pavardė</w:t>
            </w:r>
          </w:p>
        </w:tc>
        <w:tc>
          <w:tcPr>
            <w:tcW w:w="5299" w:type="dxa"/>
          </w:tcPr>
          <w:p w14:paraId="57909A11" w14:textId="77777777" w:rsidR="003E5E42" w:rsidRPr="000431AD" w:rsidRDefault="003E5E42" w:rsidP="001176AF">
            <w:pPr>
              <w:jc w:val="center"/>
              <w:rPr>
                <w:b/>
                <w:sz w:val="24"/>
              </w:rPr>
            </w:pPr>
            <w:r w:rsidRPr="000431AD">
              <w:rPr>
                <w:b/>
                <w:sz w:val="24"/>
              </w:rPr>
              <w:t>Specialisto dabartinė darbovietė</w:t>
            </w:r>
          </w:p>
        </w:tc>
      </w:tr>
      <w:tr w:rsidR="003E5E42" w:rsidRPr="000431AD" w14:paraId="11ADB245" w14:textId="77777777" w:rsidTr="001176AF">
        <w:tc>
          <w:tcPr>
            <w:tcW w:w="670" w:type="dxa"/>
          </w:tcPr>
          <w:p w14:paraId="22CA8EB2" w14:textId="77777777" w:rsidR="003E5E42" w:rsidRPr="000431AD" w:rsidRDefault="003E5E42" w:rsidP="001176AF">
            <w:pPr>
              <w:jc w:val="both"/>
              <w:rPr>
                <w:sz w:val="24"/>
              </w:rPr>
            </w:pPr>
          </w:p>
        </w:tc>
        <w:tc>
          <w:tcPr>
            <w:tcW w:w="3949" w:type="dxa"/>
          </w:tcPr>
          <w:p w14:paraId="4FD0F6BD" w14:textId="77777777" w:rsidR="003E5E42" w:rsidRPr="000431AD" w:rsidRDefault="003E5E42" w:rsidP="001176AF">
            <w:pPr>
              <w:jc w:val="both"/>
              <w:rPr>
                <w:sz w:val="24"/>
              </w:rPr>
            </w:pPr>
          </w:p>
        </w:tc>
        <w:tc>
          <w:tcPr>
            <w:tcW w:w="5299" w:type="dxa"/>
          </w:tcPr>
          <w:p w14:paraId="1E9693B8" w14:textId="77777777" w:rsidR="003E5E42" w:rsidRPr="000431AD" w:rsidRDefault="003E5E42" w:rsidP="001176AF">
            <w:pPr>
              <w:jc w:val="both"/>
              <w:rPr>
                <w:sz w:val="24"/>
              </w:rPr>
            </w:pPr>
          </w:p>
        </w:tc>
      </w:tr>
      <w:tr w:rsidR="003E5E42" w:rsidRPr="000431AD" w14:paraId="28925300" w14:textId="77777777" w:rsidTr="001176AF">
        <w:tc>
          <w:tcPr>
            <w:tcW w:w="670" w:type="dxa"/>
          </w:tcPr>
          <w:p w14:paraId="4F9CABED" w14:textId="77777777" w:rsidR="003E5E42" w:rsidRPr="000431AD" w:rsidRDefault="003E5E42" w:rsidP="001176AF">
            <w:pPr>
              <w:jc w:val="both"/>
              <w:rPr>
                <w:sz w:val="24"/>
              </w:rPr>
            </w:pPr>
          </w:p>
        </w:tc>
        <w:tc>
          <w:tcPr>
            <w:tcW w:w="3949" w:type="dxa"/>
          </w:tcPr>
          <w:p w14:paraId="487C790A" w14:textId="77777777" w:rsidR="003E5E42" w:rsidRPr="000431AD" w:rsidRDefault="003E5E42" w:rsidP="001176AF">
            <w:pPr>
              <w:jc w:val="both"/>
              <w:rPr>
                <w:sz w:val="24"/>
              </w:rPr>
            </w:pPr>
          </w:p>
        </w:tc>
        <w:tc>
          <w:tcPr>
            <w:tcW w:w="5299" w:type="dxa"/>
          </w:tcPr>
          <w:p w14:paraId="6A3C5B95" w14:textId="77777777" w:rsidR="003E5E42" w:rsidRPr="000431AD" w:rsidRDefault="003E5E42" w:rsidP="001176AF">
            <w:pPr>
              <w:jc w:val="both"/>
              <w:rPr>
                <w:sz w:val="24"/>
              </w:rPr>
            </w:pPr>
          </w:p>
        </w:tc>
      </w:tr>
    </w:tbl>
    <w:p w14:paraId="1086E1BF" w14:textId="77777777" w:rsidR="003E5E42" w:rsidRPr="000431AD" w:rsidRDefault="003E5E42" w:rsidP="003E5E42">
      <w:pPr>
        <w:spacing w:line="240" w:lineRule="auto"/>
        <w:ind w:firstLine="1298"/>
        <w:rPr>
          <w:rFonts w:ascii="Times New Roman" w:eastAsia="Times New Roman" w:hAnsi="Times New Roman"/>
          <w:sz w:val="24"/>
          <w:szCs w:val="20"/>
        </w:rPr>
      </w:pPr>
    </w:p>
    <w:p w14:paraId="218F1F73" w14:textId="77777777" w:rsidR="003E5E42" w:rsidRPr="000431AD" w:rsidRDefault="003E5E42" w:rsidP="003E5E42">
      <w:pPr>
        <w:spacing w:line="240" w:lineRule="auto"/>
        <w:ind w:firstLine="709"/>
        <w:rPr>
          <w:rFonts w:ascii="Times New Roman" w:hAnsi="Times New Roman"/>
          <w:sz w:val="24"/>
        </w:rPr>
      </w:pPr>
      <w:r w:rsidRPr="000431AD">
        <w:rPr>
          <w:rFonts w:ascii="Times New Roman" w:hAnsi="Times New Roman"/>
          <w:sz w:val="24"/>
        </w:rPr>
        <w:t xml:space="preserve">Teikdami šį pasiūlymą, mes patvirtiname, kad į mūsų siūlomą kainą įeina visi mokesčiai, ir visos tiekėjo išlaidos, kurios būtų vykdant sutartį, ir kad mes prisiimame riziką už visas išlaidas, kurias, teikdami pasiūlymą ir laikydamiesi Užsakovo reikalavimų, privalėjome įskaičiuoti į pasiūlymo kainą. </w:t>
      </w:r>
    </w:p>
    <w:p w14:paraId="0AB64810" w14:textId="77777777" w:rsidR="003E5E42" w:rsidRPr="000431AD" w:rsidRDefault="003E5E42" w:rsidP="003E5E42">
      <w:pPr>
        <w:spacing w:line="240" w:lineRule="auto"/>
        <w:rPr>
          <w:rFonts w:ascii="Times New Roman" w:hAnsi="Times New Roman"/>
          <w:sz w:val="24"/>
        </w:rPr>
      </w:pPr>
    </w:p>
    <w:p w14:paraId="0DF733A8" w14:textId="77777777" w:rsidR="003E5E42" w:rsidRPr="000431AD" w:rsidRDefault="003E5E42" w:rsidP="003E5E42">
      <w:pPr>
        <w:spacing w:line="240" w:lineRule="auto"/>
        <w:rPr>
          <w:rFonts w:ascii="Times New Roman" w:hAnsi="Times New Roman"/>
          <w:sz w:val="24"/>
        </w:rPr>
      </w:pPr>
      <w:r w:rsidRPr="000431AD">
        <w:rPr>
          <w:rFonts w:ascii="Times New Roman" w:hAnsi="Times New Roman"/>
          <w:sz w:val="24"/>
        </w:rPr>
        <w:t xml:space="preserve">           Kartu su pasiūlymu pateikiami šie dokumentai:</w:t>
      </w:r>
    </w:p>
    <w:tbl>
      <w:tblPr>
        <w:tblW w:w="9595" w:type="dxa"/>
        <w:tblInd w:w="-5" w:type="dxa"/>
        <w:tblLayout w:type="fixed"/>
        <w:tblLook w:val="0000" w:firstRow="0" w:lastRow="0" w:firstColumn="0" w:lastColumn="0" w:noHBand="0" w:noVBand="0"/>
      </w:tblPr>
      <w:tblGrid>
        <w:gridCol w:w="993"/>
        <w:gridCol w:w="3827"/>
        <w:gridCol w:w="2700"/>
        <w:gridCol w:w="2075"/>
      </w:tblGrid>
      <w:tr w:rsidR="003E5E42" w:rsidRPr="000431AD" w14:paraId="10CE2D8B" w14:textId="77777777" w:rsidTr="001176AF">
        <w:trPr>
          <w:trHeight w:val="689"/>
        </w:trPr>
        <w:tc>
          <w:tcPr>
            <w:tcW w:w="993" w:type="dxa"/>
            <w:tcBorders>
              <w:top w:val="single" w:sz="4" w:space="0" w:color="000000"/>
              <w:left w:val="single" w:sz="4" w:space="0" w:color="000000"/>
              <w:bottom w:val="single" w:sz="4" w:space="0" w:color="000000"/>
            </w:tcBorders>
            <w:vAlign w:val="center"/>
          </w:tcPr>
          <w:p w14:paraId="5F855D17" w14:textId="77777777" w:rsidR="003E5E42" w:rsidRPr="000431AD" w:rsidRDefault="003E5E42" w:rsidP="001176AF">
            <w:pPr>
              <w:snapToGrid w:val="0"/>
              <w:spacing w:line="240" w:lineRule="auto"/>
              <w:ind w:firstLine="0"/>
              <w:jc w:val="center"/>
              <w:rPr>
                <w:rFonts w:ascii="Times New Roman" w:eastAsia="Times New Roman" w:hAnsi="Times New Roman"/>
                <w:spacing w:val="-1"/>
                <w:sz w:val="24"/>
                <w:szCs w:val="24"/>
              </w:rPr>
            </w:pPr>
            <w:proofErr w:type="spellStart"/>
            <w:r w:rsidRPr="000431AD">
              <w:rPr>
                <w:rFonts w:ascii="Times New Roman" w:eastAsia="Times New Roman" w:hAnsi="Times New Roman"/>
                <w:spacing w:val="-1"/>
                <w:sz w:val="24"/>
                <w:szCs w:val="24"/>
              </w:rPr>
              <w:t>Eil.Nr</w:t>
            </w:r>
            <w:proofErr w:type="spellEnd"/>
            <w:r w:rsidRPr="000431AD">
              <w:rPr>
                <w:rFonts w:ascii="Times New Roman" w:eastAsia="Times New Roman" w:hAnsi="Times New Roman"/>
                <w:spacing w:val="-1"/>
                <w:sz w:val="24"/>
                <w:szCs w:val="24"/>
              </w:rPr>
              <w:t>.</w:t>
            </w:r>
          </w:p>
        </w:tc>
        <w:tc>
          <w:tcPr>
            <w:tcW w:w="3827" w:type="dxa"/>
            <w:tcBorders>
              <w:top w:val="single" w:sz="4" w:space="0" w:color="000000"/>
              <w:left w:val="single" w:sz="4" w:space="0" w:color="000000"/>
              <w:bottom w:val="single" w:sz="4" w:space="0" w:color="000000"/>
            </w:tcBorders>
            <w:vAlign w:val="center"/>
          </w:tcPr>
          <w:p w14:paraId="1A5129E1" w14:textId="77777777" w:rsidR="003E5E42" w:rsidRPr="000431AD" w:rsidRDefault="003E5E42" w:rsidP="001176AF">
            <w:pPr>
              <w:snapToGrid w:val="0"/>
              <w:spacing w:line="240" w:lineRule="auto"/>
              <w:jc w:val="center"/>
              <w:rPr>
                <w:rFonts w:ascii="Times New Roman" w:eastAsia="Times New Roman" w:hAnsi="Times New Roman"/>
                <w:spacing w:val="-1"/>
                <w:sz w:val="24"/>
                <w:szCs w:val="24"/>
              </w:rPr>
            </w:pPr>
            <w:r w:rsidRPr="000431AD">
              <w:rPr>
                <w:rFonts w:ascii="Times New Roman" w:eastAsia="Times New Roman" w:hAnsi="Times New Roman"/>
                <w:spacing w:val="-1"/>
                <w:sz w:val="24"/>
                <w:szCs w:val="24"/>
              </w:rPr>
              <w:t>Kvalifikacijos reikalavimas</w:t>
            </w:r>
          </w:p>
        </w:tc>
        <w:tc>
          <w:tcPr>
            <w:tcW w:w="2700" w:type="dxa"/>
            <w:tcBorders>
              <w:top w:val="single" w:sz="4" w:space="0" w:color="000000"/>
              <w:left w:val="single" w:sz="4" w:space="0" w:color="000000"/>
              <w:bottom w:val="single" w:sz="4" w:space="0" w:color="000000"/>
            </w:tcBorders>
            <w:vAlign w:val="center"/>
          </w:tcPr>
          <w:p w14:paraId="36C04D25" w14:textId="77777777" w:rsidR="003E5E42" w:rsidRPr="000431AD" w:rsidRDefault="003E5E42" w:rsidP="001176AF">
            <w:pPr>
              <w:snapToGrid w:val="0"/>
              <w:spacing w:line="240" w:lineRule="auto"/>
              <w:ind w:firstLine="0"/>
              <w:jc w:val="center"/>
              <w:rPr>
                <w:rFonts w:ascii="Times New Roman" w:eastAsia="Times New Roman" w:hAnsi="Times New Roman"/>
                <w:spacing w:val="-1"/>
                <w:sz w:val="24"/>
                <w:szCs w:val="24"/>
              </w:rPr>
            </w:pPr>
            <w:r w:rsidRPr="000431AD">
              <w:rPr>
                <w:rFonts w:ascii="Times New Roman" w:eastAsia="Times New Roman" w:hAnsi="Times New Roman"/>
                <w:spacing w:val="-1"/>
                <w:sz w:val="24"/>
                <w:szCs w:val="24"/>
              </w:rPr>
              <w:t>Pateikto dokumento pavadinimas</w:t>
            </w:r>
          </w:p>
        </w:tc>
        <w:tc>
          <w:tcPr>
            <w:tcW w:w="2075" w:type="dxa"/>
            <w:tcBorders>
              <w:top w:val="single" w:sz="4" w:space="0" w:color="000000"/>
              <w:left w:val="single" w:sz="4" w:space="0" w:color="000000"/>
              <w:bottom w:val="single" w:sz="4" w:space="0" w:color="000000"/>
              <w:right w:val="single" w:sz="4" w:space="0" w:color="000000"/>
            </w:tcBorders>
            <w:vAlign w:val="center"/>
          </w:tcPr>
          <w:p w14:paraId="0A5C44F5" w14:textId="77777777" w:rsidR="003E5E42" w:rsidRPr="000431AD" w:rsidRDefault="003E5E42" w:rsidP="001176AF">
            <w:pPr>
              <w:snapToGrid w:val="0"/>
              <w:spacing w:line="240" w:lineRule="auto"/>
              <w:ind w:firstLine="0"/>
              <w:jc w:val="center"/>
              <w:rPr>
                <w:rFonts w:ascii="Times New Roman" w:eastAsia="Times New Roman" w:hAnsi="Times New Roman"/>
                <w:spacing w:val="-1"/>
                <w:sz w:val="24"/>
                <w:szCs w:val="24"/>
              </w:rPr>
            </w:pPr>
            <w:r w:rsidRPr="000431AD">
              <w:rPr>
                <w:rFonts w:ascii="Times New Roman" w:eastAsia="Times New Roman" w:hAnsi="Times New Roman"/>
                <w:spacing w:val="-1"/>
                <w:sz w:val="24"/>
                <w:szCs w:val="24"/>
              </w:rPr>
              <w:t>Dokumento puslapių skaičius</w:t>
            </w:r>
          </w:p>
        </w:tc>
      </w:tr>
      <w:tr w:rsidR="003E5E42" w:rsidRPr="000431AD" w14:paraId="1577E8F2" w14:textId="77777777" w:rsidTr="001176AF">
        <w:tc>
          <w:tcPr>
            <w:tcW w:w="993" w:type="dxa"/>
            <w:tcBorders>
              <w:top w:val="single" w:sz="4" w:space="0" w:color="000000"/>
              <w:left w:val="single" w:sz="4" w:space="0" w:color="000000"/>
              <w:bottom w:val="single" w:sz="4" w:space="0" w:color="000000"/>
            </w:tcBorders>
          </w:tcPr>
          <w:p w14:paraId="50B5EC5C" w14:textId="77777777" w:rsidR="003E5E42" w:rsidRPr="000431AD" w:rsidRDefault="003E5E42" w:rsidP="001176AF">
            <w:pPr>
              <w:snapToGrid w:val="0"/>
              <w:spacing w:line="240" w:lineRule="auto"/>
              <w:rPr>
                <w:rFonts w:ascii="Times New Roman" w:eastAsia="Times New Roman" w:hAnsi="Times New Roman"/>
                <w:spacing w:val="-1"/>
                <w:sz w:val="24"/>
                <w:szCs w:val="24"/>
              </w:rPr>
            </w:pPr>
          </w:p>
        </w:tc>
        <w:tc>
          <w:tcPr>
            <w:tcW w:w="3827" w:type="dxa"/>
            <w:tcBorders>
              <w:top w:val="single" w:sz="4" w:space="0" w:color="000000"/>
              <w:left w:val="single" w:sz="4" w:space="0" w:color="000000"/>
              <w:bottom w:val="single" w:sz="4" w:space="0" w:color="000000"/>
            </w:tcBorders>
          </w:tcPr>
          <w:p w14:paraId="6E396E78" w14:textId="77777777" w:rsidR="003E5E42" w:rsidRPr="000431AD" w:rsidRDefault="003E5E42" w:rsidP="001176AF">
            <w:pPr>
              <w:snapToGrid w:val="0"/>
              <w:spacing w:line="240" w:lineRule="auto"/>
              <w:rPr>
                <w:rFonts w:ascii="Times New Roman" w:eastAsia="Times New Roman" w:hAnsi="Times New Roman"/>
                <w:spacing w:val="-1"/>
                <w:sz w:val="24"/>
                <w:szCs w:val="24"/>
              </w:rPr>
            </w:pPr>
          </w:p>
        </w:tc>
        <w:tc>
          <w:tcPr>
            <w:tcW w:w="2700" w:type="dxa"/>
            <w:tcBorders>
              <w:top w:val="single" w:sz="4" w:space="0" w:color="000000"/>
              <w:left w:val="single" w:sz="4" w:space="0" w:color="000000"/>
              <w:bottom w:val="single" w:sz="4" w:space="0" w:color="000000"/>
            </w:tcBorders>
          </w:tcPr>
          <w:p w14:paraId="2C4FE4C3" w14:textId="77777777" w:rsidR="003E5E42" w:rsidRPr="000431AD" w:rsidRDefault="003E5E42" w:rsidP="001176AF">
            <w:pPr>
              <w:snapToGrid w:val="0"/>
              <w:spacing w:line="240" w:lineRule="auto"/>
              <w:rPr>
                <w:rFonts w:ascii="Times New Roman" w:eastAsia="Times New Roman" w:hAnsi="Times New Roman"/>
                <w:spacing w:val="-1"/>
                <w:sz w:val="24"/>
                <w:szCs w:val="24"/>
              </w:rPr>
            </w:pPr>
          </w:p>
        </w:tc>
        <w:tc>
          <w:tcPr>
            <w:tcW w:w="2075" w:type="dxa"/>
            <w:tcBorders>
              <w:top w:val="single" w:sz="4" w:space="0" w:color="000000"/>
              <w:left w:val="single" w:sz="4" w:space="0" w:color="000000"/>
              <w:bottom w:val="single" w:sz="4" w:space="0" w:color="000000"/>
              <w:right w:val="single" w:sz="4" w:space="0" w:color="000000"/>
            </w:tcBorders>
          </w:tcPr>
          <w:p w14:paraId="1007C75D" w14:textId="77777777" w:rsidR="003E5E42" w:rsidRPr="000431AD" w:rsidRDefault="003E5E42" w:rsidP="001176AF">
            <w:pPr>
              <w:snapToGrid w:val="0"/>
              <w:spacing w:line="240" w:lineRule="auto"/>
              <w:rPr>
                <w:rFonts w:ascii="Times New Roman" w:eastAsia="Times New Roman" w:hAnsi="Times New Roman"/>
                <w:spacing w:val="-1"/>
                <w:sz w:val="24"/>
                <w:szCs w:val="24"/>
              </w:rPr>
            </w:pPr>
          </w:p>
        </w:tc>
      </w:tr>
      <w:tr w:rsidR="003E5E42" w:rsidRPr="000431AD" w14:paraId="308A2EAD" w14:textId="77777777" w:rsidTr="001176AF">
        <w:tc>
          <w:tcPr>
            <w:tcW w:w="993" w:type="dxa"/>
            <w:tcBorders>
              <w:top w:val="single" w:sz="4" w:space="0" w:color="000000"/>
              <w:left w:val="single" w:sz="4" w:space="0" w:color="000000"/>
              <w:bottom w:val="single" w:sz="4" w:space="0" w:color="000000"/>
            </w:tcBorders>
          </w:tcPr>
          <w:p w14:paraId="34303B32" w14:textId="77777777" w:rsidR="003E5E42" w:rsidRPr="000431AD" w:rsidRDefault="003E5E42" w:rsidP="001176AF">
            <w:pPr>
              <w:snapToGrid w:val="0"/>
              <w:spacing w:line="240" w:lineRule="auto"/>
              <w:rPr>
                <w:rFonts w:ascii="Times New Roman" w:eastAsia="Times New Roman" w:hAnsi="Times New Roman"/>
                <w:spacing w:val="-1"/>
                <w:sz w:val="24"/>
                <w:szCs w:val="24"/>
              </w:rPr>
            </w:pPr>
          </w:p>
        </w:tc>
        <w:tc>
          <w:tcPr>
            <w:tcW w:w="3827" w:type="dxa"/>
            <w:tcBorders>
              <w:top w:val="single" w:sz="4" w:space="0" w:color="000000"/>
              <w:left w:val="single" w:sz="4" w:space="0" w:color="000000"/>
              <w:bottom w:val="single" w:sz="4" w:space="0" w:color="000000"/>
            </w:tcBorders>
          </w:tcPr>
          <w:p w14:paraId="395BB83E" w14:textId="77777777" w:rsidR="003E5E42" w:rsidRPr="000431AD" w:rsidRDefault="003E5E42" w:rsidP="001176AF">
            <w:pPr>
              <w:snapToGrid w:val="0"/>
              <w:spacing w:line="240" w:lineRule="auto"/>
              <w:rPr>
                <w:rFonts w:ascii="Times New Roman" w:eastAsia="Times New Roman" w:hAnsi="Times New Roman"/>
                <w:spacing w:val="-1"/>
                <w:sz w:val="24"/>
                <w:szCs w:val="24"/>
              </w:rPr>
            </w:pPr>
          </w:p>
        </w:tc>
        <w:tc>
          <w:tcPr>
            <w:tcW w:w="2700" w:type="dxa"/>
            <w:tcBorders>
              <w:top w:val="single" w:sz="4" w:space="0" w:color="000000"/>
              <w:left w:val="single" w:sz="4" w:space="0" w:color="000000"/>
              <w:bottom w:val="single" w:sz="4" w:space="0" w:color="000000"/>
            </w:tcBorders>
          </w:tcPr>
          <w:p w14:paraId="0EB7FC84" w14:textId="77777777" w:rsidR="003E5E42" w:rsidRPr="000431AD" w:rsidRDefault="003E5E42" w:rsidP="001176AF">
            <w:pPr>
              <w:snapToGrid w:val="0"/>
              <w:spacing w:line="240" w:lineRule="auto"/>
              <w:rPr>
                <w:rFonts w:ascii="Times New Roman" w:eastAsia="Times New Roman" w:hAnsi="Times New Roman"/>
                <w:spacing w:val="-1"/>
                <w:sz w:val="24"/>
                <w:szCs w:val="24"/>
              </w:rPr>
            </w:pPr>
          </w:p>
        </w:tc>
        <w:tc>
          <w:tcPr>
            <w:tcW w:w="2075" w:type="dxa"/>
            <w:tcBorders>
              <w:top w:val="single" w:sz="4" w:space="0" w:color="000000"/>
              <w:left w:val="single" w:sz="4" w:space="0" w:color="000000"/>
              <w:bottom w:val="single" w:sz="4" w:space="0" w:color="000000"/>
              <w:right w:val="single" w:sz="4" w:space="0" w:color="000000"/>
            </w:tcBorders>
          </w:tcPr>
          <w:p w14:paraId="435F0D33" w14:textId="77777777" w:rsidR="003E5E42" w:rsidRPr="000431AD" w:rsidRDefault="003E5E42" w:rsidP="001176AF">
            <w:pPr>
              <w:snapToGrid w:val="0"/>
              <w:spacing w:line="240" w:lineRule="auto"/>
              <w:rPr>
                <w:rFonts w:ascii="Times New Roman" w:eastAsia="Times New Roman" w:hAnsi="Times New Roman"/>
                <w:spacing w:val="-1"/>
                <w:sz w:val="24"/>
                <w:szCs w:val="24"/>
              </w:rPr>
            </w:pPr>
          </w:p>
        </w:tc>
      </w:tr>
    </w:tbl>
    <w:p w14:paraId="402D71D3" w14:textId="77777777" w:rsidR="003E5E42" w:rsidRDefault="003E5E42" w:rsidP="003E5E42">
      <w:pPr>
        <w:spacing w:line="240" w:lineRule="auto"/>
        <w:ind w:firstLine="0"/>
        <w:rPr>
          <w:rFonts w:ascii="Times New Roman" w:eastAsia="Times New Roman" w:hAnsi="Times New Roman"/>
          <w:sz w:val="24"/>
          <w:szCs w:val="20"/>
        </w:rPr>
      </w:pPr>
      <w:r w:rsidRPr="000431AD">
        <w:rPr>
          <w:rFonts w:ascii="Times New Roman" w:eastAsia="Times New Roman" w:hAnsi="Times New Roman"/>
          <w:sz w:val="24"/>
          <w:szCs w:val="20"/>
        </w:rPr>
        <w:t>Pasiūlymas galioja iki termino, nustatyto pirkimo dokumentuose</w:t>
      </w:r>
      <w:r>
        <w:rPr>
          <w:rFonts w:ascii="Times New Roman" w:eastAsia="Times New Roman" w:hAnsi="Times New Roman"/>
          <w:sz w:val="24"/>
          <w:szCs w:val="20"/>
        </w:rPr>
        <w:t>.</w:t>
      </w:r>
    </w:p>
    <w:p w14:paraId="2A74705D" w14:textId="77777777" w:rsidR="003E5E42" w:rsidRPr="000431AD" w:rsidRDefault="003E5E42" w:rsidP="003E5E42">
      <w:pPr>
        <w:spacing w:line="240" w:lineRule="auto"/>
        <w:ind w:firstLine="0"/>
        <w:rPr>
          <w:rFonts w:ascii="Times New Roman" w:eastAsia="Times New Roman" w:hAnsi="Times New Roman"/>
          <w:sz w:val="24"/>
          <w:szCs w:val="20"/>
        </w:rPr>
      </w:pPr>
      <w:r w:rsidRPr="000431AD">
        <w:rPr>
          <w:rFonts w:ascii="Times New Roman" w:eastAsia="Times New Roman" w:hAnsi="Times New Roman"/>
          <w:sz w:val="24"/>
          <w:szCs w:val="20"/>
        </w:rPr>
        <w:t>.</w:t>
      </w:r>
    </w:p>
    <w:p w14:paraId="500768EA" w14:textId="77777777" w:rsidR="003E5E42" w:rsidRPr="000431AD" w:rsidRDefault="003E5E42" w:rsidP="003E5E42">
      <w:pPr>
        <w:spacing w:line="240" w:lineRule="auto"/>
        <w:ind w:firstLine="0"/>
        <w:rPr>
          <w:rFonts w:ascii="Times New Roman" w:eastAsia="Times New Roman" w:hAnsi="Times New Roman"/>
          <w:sz w:val="24"/>
          <w:szCs w:val="20"/>
        </w:rPr>
      </w:pPr>
      <w:r w:rsidRPr="000431AD">
        <w:rPr>
          <w:rFonts w:ascii="Times New Roman" w:eastAsia="Times New Roman" w:hAnsi="Times New Roman"/>
          <w:sz w:val="24"/>
          <w:szCs w:val="20"/>
        </w:rPr>
        <w:t>Šiame pasiūlyme yra pateikta ir konfidenciali informacija: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4082"/>
        <w:gridCol w:w="4848"/>
      </w:tblGrid>
      <w:tr w:rsidR="003E5E42" w:rsidRPr="000431AD" w14:paraId="76B2F050" w14:textId="77777777" w:rsidTr="001176AF">
        <w:trPr>
          <w:trHeight w:val="992"/>
        </w:trPr>
        <w:tc>
          <w:tcPr>
            <w:tcW w:w="988" w:type="dxa"/>
            <w:tcBorders>
              <w:top w:val="single" w:sz="4" w:space="0" w:color="auto"/>
              <w:left w:val="single" w:sz="4" w:space="0" w:color="auto"/>
              <w:bottom w:val="single" w:sz="4" w:space="0" w:color="auto"/>
              <w:right w:val="single" w:sz="4" w:space="0" w:color="auto"/>
            </w:tcBorders>
            <w:vAlign w:val="center"/>
          </w:tcPr>
          <w:p w14:paraId="4750BDA3" w14:textId="77777777" w:rsidR="003E5E42" w:rsidRPr="000431AD" w:rsidRDefault="003E5E42" w:rsidP="001176AF">
            <w:pPr>
              <w:spacing w:line="240" w:lineRule="auto"/>
              <w:ind w:firstLine="0"/>
              <w:jc w:val="center"/>
              <w:rPr>
                <w:rFonts w:ascii="Times New Roman" w:eastAsia="Times New Roman" w:hAnsi="Times New Roman"/>
                <w:sz w:val="24"/>
                <w:szCs w:val="24"/>
              </w:rPr>
            </w:pPr>
            <w:proofErr w:type="spellStart"/>
            <w:r w:rsidRPr="000431AD">
              <w:rPr>
                <w:rFonts w:ascii="Times New Roman" w:eastAsia="Times New Roman" w:hAnsi="Times New Roman"/>
                <w:sz w:val="24"/>
                <w:szCs w:val="24"/>
              </w:rPr>
              <w:t>Eil.Nr</w:t>
            </w:r>
            <w:proofErr w:type="spellEnd"/>
            <w:r w:rsidRPr="000431AD">
              <w:rPr>
                <w:rFonts w:ascii="Times New Roman" w:eastAsia="Times New Roman" w:hAnsi="Times New Roman"/>
                <w:sz w:val="24"/>
                <w:szCs w:val="24"/>
              </w:rPr>
              <w:t>.</w:t>
            </w:r>
          </w:p>
        </w:tc>
        <w:tc>
          <w:tcPr>
            <w:tcW w:w="4082" w:type="dxa"/>
            <w:tcBorders>
              <w:top w:val="single" w:sz="4" w:space="0" w:color="auto"/>
              <w:left w:val="single" w:sz="4" w:space="0" w:color="auto"/>
              <w:bottom w:val="single" w:sz="4" w:space="0" w:color="auto"/>
              <w:right w:val="single" w:sz="4" w:space="0" w:color="auto"/>
            </w:tcBorders>
            <w:vAlign w:val="center"/>
          </w:tcPr>
          <w:p w14:paraId="7F87EDE1" w14:textId="77777777" w:rsidR="003E5E42" w:rsidRPr="000431AD" w:rsidRDefault="003E5E42" w:rsidP="001176AF">
            <w:pPr>
              <w:spacing w:line="240" w:lineRule="auto"/>
              <w:jc w:val="center"/>
              <w:rPr>
                <w:rFonts w:ascii="Times New Roman" w:eastAsia="Times New Roman" w:hAnsi="Times New Roman"/>
                <w:sz w:val="24"/>
                <w:szCs w:val="24"/>
              </w:rPr>
            </w:pPr>
          </w:p>
          <w:p w14:paraId="1CBDBE83" w14:textId="77777777" w:rsidR="003E5E42" w:rsidRPr="000431AD" w:rsidRDefault="003E5E42" w:rsidP="001176AF">
            <w:pPr>
              <w:spacing w:line="240" w:lineRule="auto"/>
              <w:ind w:firstLine="0"/>
              <w:jc w:val="center"/>
              <w:rPr>
                <w:rFonts w:ascii="Times New Roman" w:eastAsia="Times New Roman" w:hAnsi="Times New Roman"/>
                <w:sz w:val="24"/>
                <w:szCs w:val="24"/>
              </w:rPr>
            </w:pPr>
            <w:r w:rsidRPr="000431AD">
              <w:rPr>
                <w:rFonts w:ascii="Times New Roman" w:eastAsia="Times New Roman" w:hAnsi="Times New Roman"/>
                <w:sz w:val="24"/>
                <w:szCs w:val="24"/>
              </w:rPr>
              <w:t>Pateikto dokumento ,,Konfidencialu“ pavadinimas</w:t>
            </w:r>
          </w:p>
          <w:p w14:paraId="36425F1D" w14:textId="77777777" w:rsidR="003E5E42" w:rsidRPr="000431AD" w:rsidRDefault="003E5E42" w:rsidP="001176AF">
            <w:pPr>
              <w:spacing w:line="240" w:lineRule="auto"/>
              <w:jc w:val="center"/>
              <w:rPr>
                <w:rFonts w:ascii="Times New Roman" w:eastAsia="Times New Roman" w:hAnsi="Times New Roman"/>
                <w:sz w:val="24"/>
                <w:szCs w:val="24"/>
              </w:rPr>
            </w:pPr>
          </w:p>
        </w:tc>
        <w:tc>
          <w:tcPr>
            <w:tcW w:w="4848" w:type="dxa"/>
            <w:tcBorders>
              <w:top w:val="single" w:sz="4" w:space="0" w:color="auto"/>
              <w:left w:val="single" w:sz="4" w:space="0" w:color="auto"/>
              <w:bottom w:val="single" w:sz="4" w:space="0" w:color="auto"/>
              <w:right w:val="single" w:sz="4" w:space="0" w:color="auto"/>
            </w:tcBorders>
            <w:vAlign w:val="center"/>
          </w:tcPr>
          <w:p w14:paraId="2B47A5DE" w14:textId="77777777" w:rsidR="003E5E42" w:rsidRPr="000431AD" w:rsidRDefault="003E5E42" w:rsidP="001176AF">
            <w:pPr>
              <w:spacing w:line="240" w:lineRule="auto"/>
              <w:ind w:firstLine="0"/>
              <w:jc w:val="center"/>
              <w:rPr>
                <w:rFonts w:ascii="Times New Roman" w:eastAsia="Times New Roman" w:hAnsi="Times New Roman"/>
                <w:sz w:val="24"/>
                <w:szCs w:val="24"/>
              </w:rPr>
            </w:pPr>
            <w:r w:rsidRPr="000431AD">
              <w:rPr>
                <w:rFonts w:ascii="Times New Roman" w:eastAsia="Times New Roman" w:hAnsi="Times New Roman"/>
                <w:sz w:val="24"/>
                <w:szCs w:val="24"/>
              </w:rPr>
              <w:t>Dokumentas yra įkeltas šioje CVP IS pasiūlymo lango eilutėje</w:t>
            </w:r>
          </w:p>
        </w:tc>
      </w:tr>
      <w:tr w:rsidR="003E5E42" w:rsidRPr="000431AD" w14:paraId="110E1908" w14:textId="77777777" w:rsidTr="001176AF">
        <w:tc>
          <w:tcPr>
            <w:tcW w:w="988" w:type="dxa"/>
            <w:tcBorders>
              <w:top w:val="single" w:sz="4" w:space="0" w:color="auto"/>
              <w:left w:val="single" w:sz="4" w:space="0" w:color="auto"/>
              <w:bottom w:val="single" w:sz="4" w:space="0" w:color="auto"/>
              <w:right w:val="single" w:sz="4" w:space="0" w:color="auto"/>
            </w:tcBorders>
          </w:tcPr>
          <w:p w14:paraId="49BA35E2" w14:textId="77777777" w:rsidR="003E5E42" w:rsidRPr="000431AD" w:rsidRDefault="003E5E42" w:rsidP="001176AF">
            <w:pPr>
              <w:spacing w:line="240" w:lineRule="auto"/>
              <w:rPr>
                <w:rFonts w:ascii="Times New Roman" w:eastAsia="Times New Roman" w:hAnsi="Times New Roman"/>
                <w:sz w:val="24"/>
                <w:szCs w:val="24"/>
              </w:rPr>
            </w:pPr>
          </w:p>
        </w:tc>
        <w:tc>
          <w:tcPr>
            <w:tcW w:w="4082" w:type="dxa"/>
            <w:tcBorders>
              <w:top w:val="single" w:sz="4" w:space="0" w:color="auto"/>
              <w:left w:val="single" w:sz="4" w:space="0" w:color="auto"/>
              <w:bottom w:val="single" w:sz="4" w:space="0" w:color="auto"/>
              <w:right w:val="single" w:sz="4" w:space="0" w:color="auto"/>
            </w:tcBorders>
          </w:tcPr>
          <w:p w14:paraId="07B1ECA8" w14:textId="77777777" w:rsidR="003E5E42" w:rsidRPr="000431AD" w:rsidRDefault="003E5E42" w:rsidP="001176AF">
            <w:pPr>
              <w:spacing w:line="240" w:lineRule="auto"/>
              <w:rPr>
                <w:rFonts w:ascii="Times New Roman" w:eastAsia="Times New Roman" w:hAnsi="Times New Roman"/>
                <w:sz w:val="24"/>
                <w:szCs w:val="24"/>
              </w:rPr>
            </w:pPr>
          </w:p>
        </w:tc>
        <w:tc>
          <w:tcPr>
            <w:tcW w:w="4848" w:type="dxa"/>
            <w:tcBorders>
              <w:top w:val="single" w:sz="4" w:space="0" w:color="auto"/>
              <w:left w:val="single" w:sz="4" w:space="0" w:color="auto"/>
              <w:bottom w:val="single" w:sz="4" w:space="0" w:color="auto"/>
              <w:right w:val="single" w:sz="4" w:space="0" w:color="auto"/>
            </w:tcBorders>
          </w:tcPr>
          <w:p w14:paraId="4FD09C6E" w14:textId="77777777" w:rsidR="003E5E42" w:rsidRPr="000431AD" w:rsidRDefault="003E5E42" w:rsidP="001176AF">
            <w:pPr>
              <w:spacing w:line="240" w:lineRule="auto"/>
              <w:rPr>
                <w:rFonts w:ascii="Times New Roman" w:eastAsia="Times New Roman" w:hAnsi="Times New Roman"/>
                <w:sz w:val="24"/>
                <w:szCs w:val="24"/>
              </w:rPr>
            </w:pPr>
          </w:p>
        </w:tc>
      </w:tr>
      <w:tr w:rsidR="003E5E42" w:rsidRPr="000431AD" w14:paraId="0E620E9A" w14:textId="77777777" w:rsidTr="001176AF">
        <w:tc>
          <w:tcPr>
            <w:tcW w:w="988" w:type="dxa"/>
            <w:tcBorders>
              <w:top w:val="single" w:sz="4" w:space="0" w:color="auto"/>
              <w:left w:val="single" w:sz="4" w:space="0" w:color="auto"/>
              <w:bottom w:val="single" w:sz="4" w:space="0" w:color="auto"/>
              <w:right w:val="single" w:sz="4" w:space="0" w:color="auto"/>
            </w:tcBorders>
          </w:tcPr>
          <w:p w14:paraId="64E2FF0D" w14:textId="77777777" w:rsidR="003E5E42" w:rsidRPr="000431AD" w:rsidRDefault="003E5E42" w:rsidP="001176AF">
            <w:pPr>
              <w:spacing w:line="240" w:lineRule="auto"/>
              <w:rPr>
                <w:rFonts w:ascii="Times New Roman" w:eastAsia="Times New Roman" w:hAnsi="Times New Roman"/>
                <w:sz w:val="24"/>
                <w:szCs w:val="24"/>
              </w:rPr>
            </w:pPr>
          </w:p>
        </w:tc>
        <w:tc>
          <w:tcPr>
            <w:tcW w:w="4082" w:type="dxa"/>
            <w:tcBorders>
              <w:top w:val="single" w:sz="4" w:space="0" w:color="auto"/>
              <w:left w:val="single" w:sz="4" w:space="0" w:color="auto"/>
              <w:bottom w:val="single" w:sz="4" w:space="0" w:color="auto"/>
              <w:right w:val="single" w:sz="4" w:space="0" w:color="auto"/>
            </w:tcBorders>
          </w:tcPr>
          <w:p w14:paraId="735F89EF" w14:textId="77777777" w:rsidR="003E5E42" w:rsidRPr="000431AD" w:rsidRDefault="003E5E42" w:rsidP="001176AF">
            <w:pPr>
              <w:tabs>
                <w:tab w:val="left" w:pos="1296"/>
                <w:tab w:val="center" w:pos="4153"/>
                <w:tab w:val="right" w:pos="8306"/>
              </w:tabs>
              <w:spacing w:line="240" w:lineRule="auto"/>
              <w:rPr>
                <w:rFonts w:ascii="Times New Roman" w:eastAsia="Times New Roman" w:hAnsi="Times New Roman"/>
                <w:sz w:val="24"/>
                <w:szCs w:val="24"/>
              </w:rPr>
            </w:pPr>
          </w:p>
        </w:tc>
        <w:tc>
          <w:tcPr>
            <w:tcW w:w="4848" w:type="dxa"/>
            <w:tcBorders>
              <w:top w:val="single" w:sz="4" w:space="0" w:color="auto"/>
              <w:left w:val="single" w:sz="4" w:space="0" w:color="auto"/>
              <w:bottom w:val="single" w:sz="4" w:space="0" w:color="auto"/>
              <w:right w:val="single" w:sz="4" w:space="0" w:color="auto"/>
            </w:tcBorders>
          </w:tcPr>
          <w:p w14:paraId="333B8B76" w14:textId="77777777" w:rsidR="003E5E42" w:rsidRPr="000431AD" w:rsidRDefault="003E5E42" w:rsidP="001176AF">
            <w:pPr>
              <w:tabs>
                <w:tab w:val="left" w:pos="1296"/>
                <w:tab w:val="center" w:pos="4153"/>
                <w:tab w:val="right" w:pos="8306"/>
              </w:tabs>
              <w:spacing w:line="240" w:lineRule="auto"/>
              <w:rPr>
                <w:rFonts w:ascii="Times New Roman" w:eastAsia="Times New Roman" w:hAnsi="Times New Roman"/>
                <w:sz w:val="24"/>
                <w:szCs w:val="24"/>
              </w:rPr>
            </w:pPr>
          </w:p>
        </w:tc>
      </w:tr>
    </w:tbl>
    <w:p w14:paraId="62D6F087" w14:textId="77777777" w:rsidR="003E5E42" w:rsidRPr="000431AD" w:rsidRDefault="003E5E42" w:rsidP="003E5E42">
      <w:pPr>
        <w:spacing w:line="240" w:lineRule="auto"/>
        <w:ind w:firstLine="1298"/>
        <w:rPr>
          <w:rFonts w:ascii="Times New Roman" w:eastAsia="Times New Roman" w:hAnsi="Times New Roman"/>
          <w:bCs/>
          <w:sz w:val="24"/>
          <w:szCs w:val="24"/>
        </w:rPr>
      </w:pPr>
      <w:r w:rsidRPr="000431AD">
        <w:rPr>
          <w:rFonts w:ascii="Times New Roman" w:eastAsia="Times New Roman" w:hAnsi="Times New Roman"/>
          <w:bCs/>
          <w:sz w:val="24"/>
          <w:szCs w:val="24"/>
        </w:rPr>
        <w:t xml:space="preserve">Pildyti tuomet, jei bus pateikta konfidenciali informacija. Tiekėjas negali nurodyti, kad konfidenciali yra pasiūlymo kaina arba, kad visas pasiūlymas yra konfidencialus. </w:t>
      </w:r>
    </w:p>
    <w:p w14:paraId="6AD648ED" w14:textId="77777777" w:rsidR="003E5E42" w:rsidRPr="000431AD" w:rsidRDefault="003E5E42" w:rsidP="003E5E42">
      <w:pPr>
        <w:spacing w:line="240" w:lineRule="auto"/>
        <w:ind w:firstLine="1298"/>
        <w:outlineLvl w:val="0"/>
        <w:rPr>
          <w:rFonts w:ascii="Times New Roman" w:hAnsi="Times New Roman"/>
          <w:sz w:val="24"/>
          <w:szCs w:val="24"/>
        </w:rPr>
      </w:pPr>
      <w:r w:rsidRPr="000431AD">
        <w:rPr>
          <w:rFonts w:ascii="Times New Roman" w:hAnsi="Times New Roman"/>
          <w:sz w:val="24"/>
          <w:szCs w:val="24"/>
        </w:rPr>
        <w:t>Pastabos:</w:t>
      </w:r>
    </w:p>
    <w:p w14:paraId="39B89CCA" w14:textId="77777777" w:rsidR="003E5E42" w:rsidRPr="000431AD" w:rsidRDefault="003E5E42" w:rsidP="003E5E42">
      <w:pPr>
        <w:spacing w:line="240" w:lineRule="auto"/>
        <w:ind w:firstLine="1298"/>
        <w:rPr>
          <w:rFonts w:ascii="Times New Roman" w:hAnsi="Times New Roman"/>
          <w:sz w:val="24"/>
          <w:szCs w:val="24"/>
        </w:rPr>
      </w:pPr>
      <w:r w:rsidRPr="000431AD">
        <w:rPr>
          <w:rFonts w:ascii="Times New Roman" w:hAnsi="Times New Roman"/>
          <w:sz w:val="24"/>
          <w:szCs w:val="24"/>
        </w:rPr>
        <w:t xml:space="preserve">1. Tiekėjui nenurodžius, kokia informacija yra konfidenciali, laikoma, kad konfidencialios informacijos pasiūlyme nėra. </w:t>
      </w:r>
    </w:p>
    <w:p w14:paraId="7A63D269" w14:textId="77777777" w:rsidR="003E5E42" w:rsidRPr="000431AD" w:rsidRDefault="003E5E42" w:rsidP="003E5E42">
      <w:pPr>
        <w:spacing w:line="240" w:lineRule="auto"/>
        <w:ind w:firstLine="1298"/>
        <w:rPr>
          <w:rFonts w:ascii="Times New Roman" w:hAnsi="Times New Roman"/>
          <w:sz w:val="24"/>
          <w:szCs w:val="24"/>
        </w:rPr>
      </w:pPr>
      <w:r w:rsidRPr="000431AD">
        <w:rPr>
          <w:rFonts w:ascii="Times New Roman" w:hAnsi="Times New Roman"/>
          <w:sz w:val="24"/>
          <w:szCs w:val="24"/>
        </w:rPr>
        <w:t>2. Pasiūlymo dalis, kurios dalyvis nenurodė kaip konfidencialios, bus viešinama Viešųjų pirkimų tarnybos direktoriaus 2017 m.  birželio 19 d. įsakyme Nr. 1S-91 nustatyta tvarka.</w:t>
      </w:r>
    </w:p>
    <w:p w14:paraId="628C0EF6" w14:textId="77777777" w:rsidR="003E5E42" w:rsidRPr="000431AD" w:rsidRDefault="003E5E42" w:rsidP="003E5E42">
      <w:pPr>
        <w:spacing w:line="240" w:lineRule="auto"/>
        <w:ind w:firstLine="1298"/>
        <w:rPr>
          <w:rFonts w:ascii="Times New Roman" w:eastAsia="Times New Roman" w:hAnsi="Times New Roman"/>
          <w:bCs/>
          <w:szCs w:val="20"/>
        </w:rPr>
      </w:pPr>
    </w:p>
    <w:p w14:paraId="3226E748" w14:textId="77777777" w:rsidR="003E5E42" w:rsidRPr="000431AD" w:rsidRDefault="003E5E42" w:rsidP="003E5E42">
      <w:pPr>
        <w:spacing w:line="240" w:lineRule="auto"/>
        <w:ind w:right="282" w:firstLine="1298"/>
        <w:rPr>
          <w:rFonts w:ascii="Times New Roman" w:eastAsia="Times New Roman" w:hAnsi="Times New Roman"/>
          <w:bCs/>
          <w:szCs w:val="20"/>
        </w:rPr>
      </w:pPr>
    </w:p>
    <w:tbl>
      <w:tblPr>
        <w:tblW w:w="9648" w:type="dxa"/>
        <w:tblLayout w:type="fixed"/>
        <w:tblLook w:val="04A0" w:firstRow="1" w:lastRow="0" w:firstColumn="1" w:lastColumn="0" w:noHBand="0" w:noVBand="1"/>
      </w:tblPr>
      <w:tblGrid>
        <w:gridCol w:w="3284"/>
        <w:gridCol w:w="604"/>
        <w:gridCol w:w="1980"/>
        <w:gridCol w:w="701"/>
        <w:gridCol w:w="2611"/>
        <w:gridCol w:w="468"/>
      </w:tblGrid>
      <w:tr w:rsidR="003E5E42" w:rsidRPr="000431AD" w14:paraId="11416EFF" w14:textId="77777777" w:rsidTr="001176AF">
        <w:trPr>
          <w:trHeight w:val="285"/>
        </w:trPr>
        <w:tc>
          <w:tcPr>
            <w:tcW w:w="3284" w:type="dxa"/>
            <w:tcBorders>
              <w:top w:val="nil"/>
              <w:left w:val="nil"/>
              <w:bottom w:val="single" w:sz="4" w:space="0" w:color="auto"/>
              <w:right w:val="nil"/>
            </w:tcBorders>
          </w:tcPr>
          <w:p w14:paraId="19838EEC" w14:textId="77777777" w:rsidR="003E5E42" w:rsidRPr="000431AD" w:rsidRDefault="003E5E42" w:rsidP="001176AF">
            <w:pPr>
              <w:spacing w:line="240" w:lineRule="auto"/>
              <w:ind w:right="-1"/>
              <w:rPr>
                <w:rFonts w:ascii="Times New Roman" w:eastAsia="Times New Roman" w:hAnsi="Times New Roman"/>
                <w:szCs w:val="20"/>
              </w:rPr>
            </w:pPr>
          </w:p>
        </w:tc>
        <w:tc>
          <w:tcPr>
            <w:tcW w:w="604" w:type="dxa"/>
          </w:tcPr>
          <w:p w14:paraId="670EBE70" w14:textId="77777777" w:rsidR="003E5E42" w:rsidRPr="000431AD" w:rsidRDefault="003E5E42" w:rsidP="001176AF">
            <w:pPr>
              <w:spacing w:line="240" w:lineRule="auto"/>
              <w:ind w:right="-1"/>
              <w:jc w:val="center"/>
              <w:rPr>
                <w:rFonts w:ascii="Times New Roman" w:eastAsia="Times New Roman" w:hAnsi="Times New Roman"/>
                <w:szCs w:val="20"/>
              </w:rPr>
            </w:pPr>
          </w:p>
        </w:tc>
        <w:tc>
          <w:tcPr>
            <w:tcW w:w="1980" w:type="dxa"/>
            <w:tcBorders>
              <w:top w:val="nil"/>
              <w:left w:val="nil"/>
              <w:bottom w:val="single" w:sz="4" w:space="0" w:color="auto"/>
              <w:right w:val="nil"/>
            </w:tcBorders>
          </w:tcPr>
          <w:p w14:paraId="3BACAC33" w14:textId="77777777" w:rsidR="003E5E42" w:rsidRPr="000431AD" w:rsidRDefault="003E5E42" w:rsidP="001176AF">
            <w:pPr>
              <w:spacing w:line="240" w:lineRule="auto"/>
              <w:ind w:right="-1"/>
              <w:jc w:val="center"/>
              <w:rPr>
                <w:rFonts w:ascii="Times New Roman" w:eastAsia="Times New Roman" w:hAnsi="Times New Roman"/>
                <w:szCs w:val="20"/>
              </w:rPr>
            </w:pPr>
          </w:p>
        </w:tc>
        <w:tc>
          <w:tcPr>
            <w:tcW w:w="701" w:type="dxa"/>
          </w:tcPr>
          <w:p w14:paraId="6A56EE60" w14:textId="77777777" w:rsidR="003E5E42" w:rsidRPr="000431AD" w:rsidRDefault="003E5E42" w:rsidP="001176AF">
            <w:pPr>
              <w:spacing w:line="240" w:lineRule="auto"/>
              <w:ind w:right="-1"/>
              <w:jc w:val="center"/>
              <w:rPr>
                <w:rFonts w:ascii="Times New Roman" w:eastAsia="Times New Roman" w:hAnsi="Times New Roman"/>
                <w:szCs w:val="20"/>
              </w:rPr>
            </w:pPr>
          </w:p>
        </w:tc>
        <w:tc>
          <w:tcPr>
            <w:tcW w:w="2611" w:type="dxa"/>
            <w:tcBorders>
              <w:top w:val="nil"/>
              <w:left w:val="nil"/>
              <w:bottom w:val="single" w:sz="4" w:space="0" w:color="auto"/>
              <w:right w:val="nil"/>
            </w:tcBorders>
          </w:tcPr>
          <w:p w14:paraId="2403CE84" w14:textId="77777777" w:rsidR="003E5E42" w:rsidRPr="000431AD" w:rsidRDefault="003E5E42" w:rsidP="001176AF">
            <w:pPr>
              <w:spacing w:line="240" w:lineRule="auto"/>
              <w:ind w:right="-1"/>
              <w:jc w:val="right"/>
              <w:rPr>
                <w:rFonts w:ascii="Times New Roman" w:eastAsia="Times New Roman" w:hAnsi="Times New Roman"/>
                <w:szCs w:val="20"/>
              </w:rPr>
            </w:pPr>
          </w:p>
        </w:tc>
        <w:tc>
          <w:tcPr>
            <w:tcW w:w="468" w:type="dxa"/>
          </w:tcPr>
          <w:p w14:paraId="4116582C" w14:textId="77777777" w:rsidR="003E5E42" w:rsidRPr="000431AD" w:rsidRDefault="003E5E42" w:rsidP="001176AF">
            <w:pPr>
              <w:spacing w:line="240" w:lineRule="auto"/>
              <w:ind w:right="-1"/>
              <w:jc w:val="right"/>
              <w:rPr>
                <w:rFonts w:ascii="Times New Roman" w:eastAsia="Times New Roman" w:hAnsi="Times New Roman"/>
                <w:szCs w:val="20"/>
              </w:rPr>
            </w:pPr>
          </w:p>
        </w:tc>
      </w:tr>
      <w:tr w:rsidR="003E5E42" w:rsidRPr="000431AD" w14:paraId="66FBE49C" w14:textId="77777777" w:rsidTr="001176AF">
        <w:trPr>
          <w:trHeight w:val="186"/>
        </w:trPr>
        <w:tc>
          <w:tcPr>
            <w:tcW w:w="3284" w:type="dxa"/>
            <w:tcBorders>
              <w:top w:val="single" w:sz="4" w:space="0" w:color="auto"/>
              <w:left w:val="nil"/>
              <w:bottom w:val="nil"/>
              <w:right w:val="nil"/>
            </w:tcBorders>
          </w:tcPr>
          <w:p w14:paraId="164BEC67" w14:textId="77777777" w:rsidR="003E5E42" w:rsidRPr="000431AD" w:rsidRDefault="003E5E42" w:rsidP="001176AF">
            <w:pPr>
              <w:snapToGrid w:val="0"/>
              <w:spacing w:line="240" w:lineRule="auto"/>
              <w:ind w:firstLine="0"/>
              <w:rPr>
                <w:rFonts w:ascii="Times New Roman" w:eastAsia="Times New Roman" w:hAnsi="Times New Roman"/>
                <w:position w:val="6"/>
                <w:sz w:val="24"/>
                <w:szCs w:val="24"/>
              </w:rPr>
            </w:pPr>
            <w:r w:rsidRPr="000431AD">
              <w:rPr>
                <w:rFonts w:ascii="Times New Roman" w:eastAsia="Times New Roman" w:hAnsi="Times New Roman"/>
                <w:position w:val="6"/>
                <w:sz w:val="24"/>
                <w:szCs w:val="24"/>
              </w:rPr>
              <w:t>(Tiekėjo arba jo įgalioto asmens pareigų pavadinimas)</w:t>
            </w:r>
          </w:p>
        </w:tc>
        <w:tc>
          <w:tcPr>
            <w:tcW w:w="604" w:type="dxa"/>
          </w:tcPr>
          <w:p w14:paraId="79B8F4FF" w14:textId="77777777" w:rsidR="003E5E42" w:rsidRPr="000431AD" w:rsidRDefault="003E5E42" w:rsidP="001176AF">
            <w:pPr>
              <w:spacing w:line="240" w:lineRule="auto"/>
              <w:ind w:right="-1"/>
              <w:jc w:val="center"/>
              <w:rPr>
                <w:rFonts w:ascii="Times New Roman" w:eastAsia="Times New Roman" w:hAnsi="Times New Roman"/>
                <w:sz w:val="24"/>
                <w:szCs w:val="24"/>
              </w:rPr>
            </w:pPr>
          </w:p>
        </w:tc>
        <w:tc>
          <w:tcPr>
            <w:tcW w:w="1980" w:type="dxa"/>
            <w:tcBorders>
              <w:top w:val="single" w:sz="4" w:space="0" w:color="auto"/>
              <w:left w:val="nil"/>
              <w:bottom w:val="nil"/>
              <w:right w:val="nil"/>
            </w:tcBorders>
          </w:tcPr>
          <w:p w14:paraId="479BC2B6" w14:textId="77777777" w:rsidR="003E5E42" w:rsidRPr="000431AD" w:rsidRDefault="003E5E42" w:rsidP="001176AF">
            <w:pPr>
              <w:spacing w:line="240" w:lineRule="auto"/>
              <w:ind w:right="-1"/>
              <w:jc w:val="center"/>
              <w:rPr>
                <w:rFonts w:ascii="Times New Roman" w:eastAsia="Times New Roman" w:hAnsi="Times New Roman"/>
                <w:sz w:val="24"/>
                <w:szCs w:val="24"/>
              </w:rPr>
            </w:pPr>
            <w:r w:rsidRPr="000431AD">
              <w:rPr>
                <w:rFonts w:ascii="Times New Roman" w:eastAsia="Times New Roman" w:hAnsi="Times New Roman"/>
                <w:position w:val="6"/>
                <w:sz w:val="24"/>
                <w:szCs w:val="24"/>
              </w:rPr>
              <w:t>(Parašas)</w:t>
            </w:r>
            <w:r w:rsidRPr="000431AD">
              <w:rPr>
                <w:rFonts w:ascii="Times New Roman" w:eastAsia="Times New Roman" w:hAnsi="Times New Roman"/>
                <w:i/>
                <w:sz w:val="24"/>
                <w:szCs w:val="24"/>
              </w:rPr>
              <w:t xml:space="preserve"> </w:t>
            </w:r>
          </w:p>
        </w:tc>
        <w:tc>
          <w:tcPr>
            <w:tcW w:w="701" w:type="dxa"/>
          </w:tcPr>
          <w:p w14:paraId="3D89A57F" w14:textId="77777777" w:rsidR="003E5E42" w:rsidRPr="000431AD" w:rsidRDefault="003E5E42" w:rsidP="001176AF">
            <w:pPr>
              <w:spacing w:line="240" w:lineRule="auto"/>
              <w:ind w:right="-1"/>
              <w:jc w:val="center"/>
              <w:rPr>
                <w:rFonts w:ascii="Times New Roman" w:eastAsia="Times New Roman" w:hAnsi="Times New Roman"/>
                <w:sz w:val="24"/>
                <w:szCs w:val="24"/>
              </w:rPr>
            </w:pPr>
          </w:p>
        </w:tc>
        <w:tc>
          <w:tcPr>
            <w:tcW w:w="2611" w:type="dxa"/>
            <w:tcBorders>
              <w:top w:val="single" w:sz="4" w:space="0" w:color="auto"/>
              <w:left w:val="nil"/>
              <w:bottom w:val="nil"/>
              <w:right w:val="nil"/>
            </w:tcBorders>
          </w:tcPr>
          <w:p w14:paraId="649EC9C2" w14:textId="77777777" w:rsidR="003E5E42" w:rsidRPr="000431AD" w:rsidRDefault="003E5E42" w:rsidP="001176AF">
            <w:pPr>
              <w:spacing w:line="240" w:lineRule="auto"/>
              <w:ind w:right="-1" w:firstLine="0"/>
              <w:rPr>
                <w:rFonts w:ascii="Times New Roman" w:eastAsia="Times New Roman" w:hAnsi="Times New Roman"/>
                <w:sz w:val="24"/>
                <w:szCs w:val="24"/>
              </w:rPr>
            </w:pPr>
            <w:r w:rsidRPr="000431AD">
              <w:rPr>
                <w:rFonts w:ascii="Times New Roman" w:eastAsia="Times New Roman" w:hAnsi="Times New Roman"/>
                <w:position w:val="6"/>
                <w:sz w:val="24"/>
                <w:szCs w:val="24"/>
              </w:rPr>
              <w:t>(Vardas ir pavardė)</w:t>
            </w:r>
            <w:r w:rsidRPr="000431AD">
              <w:rPr>
                <w:rFonts w:ascii="Times New Roman" w:eastAsia="Times New Roman" w:hAnsi="Times New Roman"/>
                <w:i/>
                <w:sz w:val="24"/>
                <w:szCs w:val="24"/>
              </w:rPr>
              <w:t xml:space="preserve"> </w:t>
            </w:r>
          </w:p>
        </w:tc>
        <w:tc>
          <w:tcPr>
            <w:tcW w:w="468" w:type="dxa"/>
          </w:tcPr>
          <w:p w14:paraId="3AAF0266" w14:textId="77777777" w:rsidR="003E5E42" w:rsidRPr="000431AD" w:rsidRDefault="003E5E42" w:rsidP="001176AF">
            <w:pPr>
              <w:spacing w:line="240" w:lineRule="auto"/>
              <w:ind w:right="-1"/>
              <w:jc w:val="center"/>
              <w:rPr>
                <w:rFonts w:ascii="Times New Roman" w:eastAsia="Times New Roman" w:hAnsi="Times New Roman"/>
                <w:szCs w:val="20"/>
              </w:rPr>
            </w:pPr>
          </w:p>
        </w:tc>
      </w:tr>
    </w:tbl>
    <w:p w14:paraId="687E218A" w14:textId="77777777" w:rsidR="003E5E42" w:rsidRPr="000431AD" w:rsidRDefault="003E5E42" w:rsidP="003E5E42">
      <w:pPr>
        <w:spacing w:line="240" w:lineRule="auto"/>
        <w:rPr>
          <w:rFonts w:ascii="Times New Roman" w:eastAsia="Times New Roman" w:hAnsi="Times New Roman"/>
          <w:sz w:val="24"/>
          <w:szCs w:val="20"/>
        </w:rPr>
      </w:pPr>
    </w:p>
    <w:p w14:paraId="49D9A86A" w14:textId="77777777" w:rsidR="003E5E42" w:rsidRPr="000431AD" w:rsidRDefault="003E5E42" w:rsidP="003E5E42">
      <w:pPr>
        <w:spacing w:after="160" w:line="259" w:lineRule="auto"/>
        <w:rPr>
          <w:rFonts w:ascii="Times New Roman" w:eastAsia="Arial Unicode MS" w:hAnsi="Times New Roman"/>
          <w:color w:val="000000"/>
          <w:sz w:val="24"/>
          <w:szCs w:val="24"/>
          <w:bdr w:val="nil"/>
        </w:rPr>
      </w:pPr>
      <w:r w:rsidRPr="000431AD">
        <w:rPr>
          <w:rFonts w:ascii="Times New Roman" w:eastAsia="Arial Unicode MS" w:hAnsi="Times New Roman"/>
          <w:color w:val="000000"/>
          <w:sz w:val="24"/>
          <w:szCs w:val="24"/>
          <w:bdr w:val="nil"/>
        </w:rPr>
        <w:br w:type="page"/>
      </w:r>
    </w:p>
    <w:p w14:paraId="681A1839" w14:textId="77777777" w:rsidR="001F056B" w:rsidRPr="00F85B27" w:rsidRDefault="001F056B" w:rsidP="001F056B">
      <w:pPr>
        <w:autoSpaceDE w:val="0"/>
        <w:autoSpaceDN w:val="0"/>
        <w:adjustRightInd w:val="0"/>
        <w:spacing w:line="240" w:lineRule="auto"/>
        <w:jc w:val="right"/>
        <w:outlineLvl w:val="0"/>
        <w:rPr>
          <w:rFonts w:ascii="Times New Roman" w:eastAsia="Times New Roman" w:hAnsi="Times New Roman"/>
          <w:color w:val="000000" w:themeColor="text1"/>
          <w:sz w:val="24"/>
          <w:szCs w:val="24"/>
        </w:rPr>
      </w:pPr>
      <w:r w:rsidRPr="00F85B27">
        <w:rPr>
          <w:rFonts w:ascii="Times New Roman" w:eastAsia="Times New Roman" w:hAnsi="Times New Roman"/>
          <w:color w:val="000000" w:themeColor="text1"/>
          <w:sz w:val="24"/>
          <w:szCs w:val="24"/>
        </w:rPr>
        <w:lastRenderedPageBreak/>
        <w:t>Pirkimo sąlygų 5 priedo „Pasiūlymo forma“  tęsinys</w:t>
      </w:r>
    </w:p>
    <w:p w14:paraId="4C203C64" w14:textId="77777777" w:rsidR="001F056B" w:rsidRPr="00F85B27" w:rsidRDefault="001F056B" w:rsidP="001F056B">
      <w:pPr>
        <w:spacing w:line="240" w:lineRule="auto"/>
        <w:jc w:val="right"/>
        <w:rPr>
          <w:rFonts w:ascii="Times New Roman" w:eastAsia="Times New Roman" w:hAnsi="Times New Roman"/>
          <w:b/>
          <w:color w:val="000000" w:themeColor="text1"/>
          <w:sz w:val="24"/>
          <w:szCs w:val="24"/>
        </w:rPr>
      </w:pPr>
    </w:p>
    <w:p w14:paraId="0BB9A192" w14:textId="77777777" w:rsidR="001F056B" w:rsidRPr="00F85B27" w:rsidRDefault="001F056B" w:rsidP="001F056B">
      <w:pPr>
        <w:spacing w:line="240" w:lineRule="auto"/>
        <w:jc w:val="right"/>
        <w:rPr>
          <w:rFonts w:ascii="Times New Roman" w:eastAsia="Times New Roman" w:hAnsi="Times New Roman"/>
          <w:b/>
          <w:color w:val="000000" w:themeColor="text1"/>
          <w:sz w:val="24"/>
          <w:szCs w:val="24"/>
        </w:rPr>
      </w:pPr>
    </w:p>
    <w:p w14:paraId="6B781E53" w14:textId="77777777" w:rsidR="001F056B" w:rsidRPr="00F85B27" w:rsidRDefault="001F056B" w:rsidP="001F056B">
      <w:pPr>
        <w:widowControl w:val="0"/>
        <w:suppressAutoHyphens/>
        <w:spacing w:line="240" w:lineRule="auto"/>
        <w:jc w:val="center"/>
        <w:rPr>
          <w:rFonts w:ascii="Times New Roman" w:eastAsia="Lucida Sans Unicode" w:hAnsi="Times New Roman" w:cs="Tahoma"/>
          <w:b/>
          <w:bCs/>
          <w:color w:val="000000" w:themeColor="text1"/>
          <w:sz w:val="24"/>
          <w:szCs w:val="24"/>
        </w:rPr>
      </w:pPr>
      <w:r w:rsidRPr="00F85B27">
        <w:rPr>
          <w:rFonts w:ascii="Times New Roman" w:eastAsia="Lucida Sans Unicode" w:hAnsi="Times New Roman" w:cs="Tahoma"/>
          <w:b/>
          <w:bCs/>
          <w:color w:val="000000" w:themeColor="text1"/>
          <w:sz w:val="24"/>
          <w:szCs w:val="24"/>
        </w:rPr>
        <w:t>PASLAUGŲ ĮKAINIAI</w:t>
      </w:r>
    </w:p>
    <w:p w14:paraId="7A305082" w14:textId="77777777" w:rsidR="001F056B" w:rsidRPr="00F85B27" w:rsidRDefault="001F056B" w:rsidP="001F056B">
      <w:pPr>
        <w:widowControl w:val="0"/>
        <w:suppressAutoHyphens/>
        <w:spacing w:line="240" w:lineRule="auto"/>
        <w:jc w:val="center"/>
        <w:rPr>
          <w:rFonts w:ascii="Times New Roman" w:eastAsia="Lucida Sans Unicode" w:hAnsi="Times New Roman" w:cs="Tahoma"/>
          <w:b/>
          <w:bCs/>
          <w:color w:val="000000" w:themeColor="text1"/>
          <w:sz w:val="24"/>
          <w:szCs w:val="24"/>
        </w:rPr>
      </w:pP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2"/>
        <w:gridCol w:w="2664"/>
        <w:gridCol w:w="879"/>
        <w:gridCol w:w="1560"/>
        <w:gridCol w:w="992"/>
        <w:gridCol w:w="850"/>
        <w:gridCol w:w="1106"/>
        <w:gridCol w:w="1417"/>
      </w:tblGrid>
      <w:tr w:rsidR="00F85B27" w:rsidRPr="00F85B27" w14:paraId="73C74480" w14:textId="77777777" w:rsidTr="008D7B74">
        <w:trPr>
          <w:trHeight w:val="495"/>
        </w:trPr>
        <w:tc>
          <w:tcPr>
            <w:tcW w:w="1022" w:type="dxa"/>
            <w:vMerge w:val="restart"/>
            <w:vAlign w:val="center"/>
          </w:tcPr>
          <w:p w14:paraId="2A8D7CE5" w14:textId="77777777" w:rsidR="001F056B" w:rsidRPr="00F85B27" w:rsidRDefault="001F056B" w:rsidP="001176AF">
            <w:pPr>
              <w:suppressAutoHyphens/>
              <w:spacing w:line="240" w:lineRule="auto"/>
              <w:ind w:firstLine="0"/>
              <w:jc w:val="center"/>
              <w:rPr>
                <w:rFonts w:ascii="Times New Roman" w:hAnsi="Times New Roman"/>
                <w:b/>
                <w:color w:val="000000" w:themeColor="text1"/>
                <w:sz w:val="24"/>
                <w:szCs w:val="24"/>
                <w:lang w:eastAsia="ar-SA"/>
              </w:rPr>
            </w:pPr>
            <w:r w:rsidRPr="00F85B27">
              <w:rPr>
                <w:rFonts w:ascii="Times New Roman" w:hAnsi="Times New Roman"/>
                <w:b/>
                <w:color w:val="000000" w:themeColor="text1"/>
                <w:sz w:val="24"/>
                <w:szCs w:val="24"/>
                <w:lang w:eastAsia="ar-SA"/>
              </w:rPr>
              <w:t>Eil. Nr.</w:t>
            </w:r>
          </w:p>
        </w:tc>
        <w:tc>
          <w:tcPr>
            <w:tcW w:w="2664" w:type="dxa"/>
            <w:vMerge w:val="restart"/>
            <w:vAlign w:val="center"/>
          </w:tcPr>
          <w:p w14:paraId="10FD25CD" w14:textId="77777777" w:rsidR="001F056B" w:rsidRPr="00F85B27" w:rsidRDefault="001F056B" w:rsidP="001176AF">
            <w:pPr>
              <w:suppressAutoHyphens/>
              <w:spacing w:line="240" w:lineRule="auto"/>
              <w:ind w:firstLine="0"/>
              <w:jc w:val="center"/>
              <w:rPr>
                <w:rFonts w:ascii="Times New Roman" w:hAnsi="Times New Roman"/>
                <w:b/>
                <w:color w:val="000000" w:themeColor="text1"/>
                <w:sz w:val="24"/>
                <w:szCs w:val="24"/>
                <w:lang w:eastAsia="ar-SA"/>
              </w:rPr>
            </w:pPr>
            <w:r w:rsidRPr="00F85B27">
              <w:rPr>
                <w:rFonts w:ascii="Times New Roman" w:hAnsi="Times New Roman"/>
                <w:b/>
                <w:color w:val="000000" w:themeColor="text1"/>
                <w:sz w:val="24"/>
                <w:szCs w:val="24"/>
                <w:lang w:eastAsia="ar-SA"/>
              </w:rPr>
              <w:t>Paslaugos pavadinimas</w:t>
            </w:r>
          </w:p>
        </w:tc>
        <w:tc>
          <w:tcPr>
            <w:tcW w:w="879" w:type="dxa"/>
            <w:vMerge w:val="restart"/>
            <w:vAlign w:val="center"/>
          </w:tcPr>
          <w:p w14:paraId="5A9FDD52" w14:textId="77777777" w:rsidR="001F056B" w:rsidRPr="00F85B27" w:rsidRDefault="001F056B" w:rsidP="001176AF">
            <w:pPr>
              <w:suppressAutoHyphens/>
              <w:spacing w:line="240" w:lineRule="auto"/>
              <w:ind w:firstLine="0"/>
              <w:jc w:val="center"/>
              <w:rPr>
                <w:rFonts w:ascii="Times New Roman" w:hAnsi="Times New Roman"/>
                <w:b/>
                <w:color w:val="000000" w:themeColor="text1"/>
                <w:sz w:val="24"/>
                <w:szCs w:val="24"/>
                <w:lang w:eastAsia="ar-SA"/>
              </w:rPr>
            </w:pPr>
            <w:r w:rsidRPr="00F85B27">
              <w:rPr>
                <w:rFonts w:ascii="Times New Roman" w:hAnsi="Times New Roman"/>
                <w:b/>
                <w:color w:val="000000" w:themeColor="text1"/>
                <w:sz w:val="24"/>
                <w:szCs w:val="24"/>
                <w:lang w:eastAsia="ar-SA"/>
              </w:rPr>
              <w:t>Mato vnt.</w:t>
            </w:r>
          </w:p>
        </w:tc>
        <w:tc>
          <w:tcPr>
            <w:tcW w:w="1560" w:type="dxa"/>
            <w:vMerge w:val="restart"/>
            <w:vAlign w:val="center"/>
          </w:tcPr>
          <w:p w14:paraId="41FA874E" w14:textId="77777777" w:rsidR="001F056B" w:rsidRPr="00F85B27" w:rsidRDefault="001F056B" w:rsidP="001176AF">
            <w:pPr>
              <w:suppressAutoHyphens/>
              <w:spacing w:line="240" w:lineRule="auto"/>
              <w:ind w:firstLine="0"/>
              <w:jc w:val="center"/>
              <w:rPr>
                <w:rFonts w:ascii="Times New Roman" w:hAnsi="Times New Roman"/>
                <w:b/>
                <w:color w:val="000000" w:themeColor="text1"/>
                <w:sz w:val="24"/>
                <w:szCs w:val="24"/>
                <w:lang w:eastAsia="ar-SA"/>
              </w:rPr>
            </w:pPr>
            <w:r w:rsidRPr="00F85B27">
              <w:rPr>
                <w:rFonts w:ascii="Times New Roman" w:hAnsi="Times New Roman"/>
                <w:b/>
                <w:color w:val="000000" w:themeColor="text1"/>
                <w:sz w:val="24"/>
                <w:szCs w:val="24"/>
                <w:lang w:eastAsia="ar-SA"/>
              </w:rPr>
              <w:t>Maksimalus vaizdo kamerų transliuojamo vaizdo stebėjimo valandų skaičius</w:t>
            </w:r>
          </w:p>
        </w:tc>
        <w:tc>
          <w:tcPr>
            <w:tcW w:w="2948" w:type="dxa"/>
            <w:gridSpan w:val="3"/>
            <w:vAlign w:val="center"/>
          </w:tcPr>
          <w:p w14:paraId="4325801F" w14:textId="77777777" w:rsidR="001F056B" w:rsidRPr="00F85B27" w:rsidRDefault="001F056B" w:rsidP="001176AF">
            <w:pPr>
              <w:suppressAutoHyphens/>
              <w:spacing w:line="240" w:lineRule="auto"/>
              <w:ind w:firstLine="0"/>
              <w:jc w:val="center"/>
              <w:rPr>
                <w:rFonts w:ascii="Times New Roman" w:hAnsi="Times New Roman"/>
                <w:b/>
                <w:color w:val="000000" w:themeColor="text1"/>
                <w:sz w:val="24"/>
                <w:szCs w:val="24"/>
                <w:lang w:eastAsia="ar-SA"/>
              </w:rPr>
            </w:pPr>
            <w:r w:rsidRPr="00F85B27">
              <w:rPr>
                <w:rFonts w:ascii="Times New Roman" w:hAnsi="Times New Roman"/>
                <w:b/>
                <w:color w:val="000000" w:themeColor="text1"/>
                <w:sz w:val="24"/>
                <w:szCs w:val="24"/>
                <w:lang w:eastAsia="ar-SA"/>
              </w:rPr>
              <w:t>Paslaugų vieneto įkainis, Eur</w:t>
            </w:r>
          </w:p>
        </w:tc>
        <w:tc>
          <w:tcPr>
            <w:tcW w:w="1417" w:type="dxa"/>
            <w:vMerge w:val="restart"/>
            <w:vAlign w:val="center"/>
          </w:tcPr>
          <w:p w14:paraId="10B0F55D" w14:textId="77777777" w:rsidR="001F056B" w:rsidRPr="00F85B27" w:rsidRDefault="001F056B" w:rsidP="001176AF">
            <w:pPr>
              <w:suppressAutoHyphens/>
              <w:spacing w:line="240" w:lineRule="auto"/>
              <w:ind w:firstLine="0"/>
              <w:jc w:val="center"/>
              <w:rPr>
                <w:rFonts w:ascii="Times New Roman" w:hAnsi="Times New Roman"/>
                <w:b/>
                <w:color w:val="000000" w:themeColor="text1"/>
                <w:sz w:val="24"/>
                <w:szCs w:val="24"/>
                <w:lang w:eastAsia="ar-SA"/>
              </w:rPr>
            </w:pPr>
            <w:r w:rsidRPr="00F85B27">
              <w:rPr>
                <w:rFonts w:ascii="Times New Roman" w:hAnsi="Times New Roman"/>
                <w:b/>
                <w:color w:val="000000" w:themeColor="text1"/>
                <w:sz w:val="24"/>
                <w:szCs w:val="24"/>
                <w:lang w:eastAsia="ar-SA"/>
              </w:rPr>
              <w:t>Bendra kaina Eur su PVM</w:t>
            </w:r>
          </w:p>
          <w:p w14:paraId="6FC1AAED" w14:textId="77777777" w:rsidR="001F056B" w:rsidRPr="00F85B27" w:rsidRDefault="001F056B" w:rsidP="001176AF">
            <w:pPr>
              <w:suppressAutoHyphens/>
              <w:spacing w:line="240" w:lineRule="auto"/>
              <w:jc w:val="center"/>
              <w:rPr>
                <w:rFonts w:ascii="Times New Roman" w:hAnsi="Times New Roman"/>
                <w:b/>
                <w:color w:val="000000" w:themeColor="text1"/>
                <w:sz w:val="24"/>
                <w:szCs w:val="24"/>
                <w:lang w:eastAsia="ar-SA"/>
              </w:rPr>
            </w:pPr>
          </w:p>
        </w:tc>
      </w:tr>
      <w:tr w:rsidR="00F85B27" w:rsidRPr="00F85B27" w14:paraId="6703F88C" w14:textId="77777777" w:rsidTr="00B82212">
        <w:trPr>
          <w:trHeight w:val="600"/>
        </w:trPr>
        <w:tc>
          <w:tcPr>
            <w:tcW w:w="1022" w:type="dxa"/>
            <w:vMerge/>
            <w:vAlign w:val="center"/>
          </w:tcPr>
          <w:p w14:paraId="3E9BCCD3" w14:textId="77777777" w:rsidR="001F056B" w:rsidRPr="00F85B27" w:rsidRDefault="001F056B" w:rsidP="001176AF">
            <w:pPr>
              <w:suppressAutoHyphens/>
              <w:spacing w:line="240" w:lineRule="auto"/>
              <w:rPr>
                <w:rFonts w:ascii="Times New Roman" w:hAnsi="Times New Roman"/>
                <w:b/>
                <w:color w:val="000000" w:themeColor="text1"/>
                <w:sz w:val="24"/>
                <w:szCs w:val="24"/>
                <w:lang w:eastAsia="ar-SA"/>
              </w:rPr>
            </w:pPr>
          </w:p>
        </w:tc>
        <w:tc>
          <w:tcPr>
            <w:tcW w:w="2664" w:type="dxa"/>
            <w:vMerge/>
            <w:vAlign w:val="center"/>
          </w:tcPr>
          <w:p w14:paraId="7A0D8AE6" w14:textId="77777777" w:rsidR="001F056B" w:rsidRPr="00F85B27" w:rsidRDefault="001F056B" w:rsidP="001176AF">
            <w:pPr>
              <w:suppressAutoHyphens/>
              <w:spacing w:line="240" w:lineRule="auto"/>
              <w:rPr>
                <w:rFonts w:ascii="Times New Roman" w:hAnsi="Times New Roman"/>
                <w:b/>
                <w:color w:val="000000" w:themeColor="text1"/>
                <w:sz w:val="24"/>
                <w:szCs w:val="24"/>
                <w:lang w:eastAsia="ar-SA"/>
              </w:rPr>
            </w:pPr>
          </w:p>
        </w:tc>
        <w:tc>
          <w:tcPr>
            <w:tcW w:w="879" w:type="dxa"/>
            <w:vMerge/>
            <w:vAlign w:val="center"/>
          </w:tcPr>
          <w:p w14:paraId="749687FF" w14:textId="77777777" w:rsidR="001F056B" w:rsidRPr="00F85B27" w:rsidRDefault="001F056B" w:rsidP="001176AF">
            <w:pPr>
              <w:suppressAutoHyphens/>
              <w:spacing w:line="240" w:lineRule="auto"/>
              <w:rPr>
                <w:rFonts w:ascii="Times New Roman" w:hAnsi="Times New Roman"/>
                <w:b/>
                <w:color w:val="000000" w:themeColor="text1"/>
                <w:sz w:val="24"/>
                <w:szCs w:val="24"/>
                <w:lang w:eastAsia="ar-SA"/>
              </w:rPr>
            </w:pPr>
          </w:p>
        </w:tc>
        <w:tc>
          <w:tcPr>
            <w:tcW w:w="1560" w:type="dxa"/>
            <w:vMerge/>
            <w:vAlign w:val="center"/>
          </w:tcPr>
          <w:p w14:paraId="4DEC37F3" w14:textId="77777777" w:rsidR="001F056B" w:rsidRPr="00F85B27" w:rsidRDefault="001F056B" w:rsidP="001176AF">
            <w:pPr>
              <w:suppressAutoHyphens/>
              <w:spacing w:line="240" w:lineRule="auto"/>
              <w:rPr>
                <w:rFonts w:ascii="Times New Roman" w:hAnsi="Times New Roman"/>
                <w:b/>
                <w:color w:val="000000" w:themeColor="text1"/>
                <w:sz w:val="24"/>
                <w:szCs w:val="24"/>
                <w:lang w:eastAsia="ar-SA"/>
              </w:rPr>
            </w:pPr>
          </w:p>
        </w:tc>
        <w:tc>
          <w:tcPr>
            <w:tcW w:w="992" w:type="dxa"/>
            <w:vAlign w:val="center"/>
          </w:tcPr>
          <w:p w14:paraId="7A2B37EC" w14:textId="77777777" w:rsidR="001F056B" w:rsidRPr="00F85B27" w:rsidRDefault="001F056B" w:rsidP="001176AF">
            <w:pPr>
              <w:suppressAutoHyphens/>
              <w:spacing w:line="240" w:lineRule="auto"/>
              <w:ind w:firstLine="0"/>
              <w:jc w:val="center"/>
              <w:rPr>
                <w:rFonts w:ascii="Times New Roman" w:hAnsi="Times New Roman"/>
                <w:b/>
                <w:color w:val="000000" w:themeColor="text1"/>
                <w:sz w:val="24"/>
                <w:szCs w:val="24"/>
                <w:lang w:eastAsia="ar-SA"/>
              </w:rPr>
            </w:pPr>
            <w:r w:rsidRPr="00F85B27">
              <w:rPr>
                <w:rFonts w:ascii="Times New Roman" w:hAnsi="Times New Roman"/>
                <w:b/>
                <w:color w:val="000000" w:themeColor="text1"/>
                <w:sz w:val="24"/>
                <w:szCs w:val="24"/>
                <w:lang w:eastAsia="ar-SA"/>
              </w:rPr>
              <w:t>be PVM*</w:t>
            </w:r>
          </w:p>
        </w:tc>
        <w:tc>
          <w:tcPr>
            <w:tcW w:w="850" w:type="dxa"/>
            <w:vAlign w:val="center"/>
          </w:tcPr>
          <w:p w14:paraId="261FC8D2" w14:textId="77777777" w:rsidR="001F056B" w:rsidRPr="008D7B74" w:rsidRDefault="001F056B" w:rsidP="001176AF">
            <w:pPr>
              <w:suppressAutoHyphens/>
              <w:spacing w:line="240" w:lineRule="auto"/>
              <w:ind w:firstLine="0"/>
              <w:jc w:val="center"/>
              <w:rPr>
                <w:rFonts w:ascii="Times New Roman" w:hAnsi="Times New Roman"/>
                <w:b/>
                <w:color w:val="000000" w:themeColor="text1"/>
                <w:sz w:val="22"/>
                <w:szCs w:val="22"/>
                <w:lang w:eastAsia="ar-SA"/>
              </w:rPr>
            </w:pPr>
            <w:r w:rsidRPr="008D7B74">
              <w:rPr>
                <w:rFonts w:ascii="Times New Roman" w:hAnsi="Times New Roman"/>
                <w:b/>
                <w:color w:val="000000" w:themeColor="text1"/>
                <w:sz w:val="22"/>
                <w:szCs w:val="22"/>
                <w:lang w:eastAsia="ar-SA"/>
              </w:rPr>
              <w:t>PVM*</w:t>
            </w:r>
          </w:p>
          <w:p w14:paraId="670D3FFC" w14:textId="7D4E112A" w:rsidR="00E66C55" w:rsidRPr="00F85B27" w:rsidRDefault="00E66C55" w:rsidP="001176AF">
            <w:pPr>
              <w:suppressAutoHyphens/>
              <w:spacing w:line="240" w:lineRule="auto"/>
              <w:ind w:firstLine="0"/>
              <w:jc w:val="center"/>
              <w:rPr>
                <w:rFonts w:ascii="Times New Roman" w:hAnsi="Times New Roman"/>
                <w:b/>
                <w:color w:val="000000" w:themeColor="text1"/>
                <w:sz w:val="24"/>
                <w:szCs w:val="24"/>
                <w:lang w:eastAsia="ar-SA"/>
              </w:rPr>
            </w:pPr>
            <w:r w:rsidRPr="008D7B74">
              <w:rPr>
                <w:rFonts w:ascii="Times New Roman" w:hAnsi="Times New Roman"/>
                <w:b/>
                <w:color w:val="000000" w:themeColor="text1"/>
                <w:sz w:val="22"/>
                <w:szCs w:val="22"/>
                <w:lang w:eastAsia="ar-SA"/>
              </w:rPr>
              <w:t>(nurod</w:t>
            </w:r>
            <w:r w:rsidR="008D7B74" w:rsidRPr="008D7B74">
              <w:rPr>
                <w:rFonts w:ascii="Times New Roman" w:hAnsi="Times New Roman"/>
                <w:b/>
                <w:color w:val="000000" w:themeColor="text1"/>
                <w:sz w:val="22"/>
                <w:szCs w:val="22"/>
                <w:lang w:eastAsia="ar-SA"/>
              </w:rPr>
              <w:t>yti PVM dydį, jei taikoma)</w:t>
            </w:r>
          </w:p>
        </w:tc>
        <w:tc>
          <w:tcPr>
            <w:tcW w:w="1106" w:type="dxa"/>
            <w:vAlign w:val="center"/>
          </w:tcPr>
          <w:p w14:paraId="025C8C14" w14:textId="77777777" w:rsidR="001F056B" w:rsidRPr="00F85B27" w:rsidRDefault="001F056B" w:rsidP="001176AF">
            <w:pPr>
              <w:suppressAutoHyphens/>
              <w:spacing w:line="240" w:lineRule="auto"/>
              <w:ind w:firstLine="0"/>
              <w:jc w:val="center"/>
              <w:rPr>
                <w:rFonts w:ascii="Times New Roman" w:hAnsi="Times New Roman"/>
                <w:b/>
                <w:color w:val="000000" w:themeColor="text1"/>
                <w:sz w:val="24"/>
                <w:szCs w:val="24"/>
                <w:lang w:eastAsia="ar-SA"/>
              </w:rPr>
            </w:pPr>
            <w:r w:rsidRPr="00F85B27">
              <w:rPr>
                <w:rFonts w:ascii="Times New Roman" w:hAnsi="Times New Roman"/>
                <w:b/>
                <w:color w:val="000000" w:themeColor="text1"/>
                <w:sz w:val="24"/>
                <w:szCs w:val="24"/>
                <w:lang w:eastAsia="ar-SA"/>
              </w:rPr>
              <w:t>Su PVM*</w:t>
            </w:r>
          </w:p>
        </w:tc>
        <w:tc>
          <w:tcPr>
            <w:tcW w:w="1417" w:type="dxa"/>
            <w:vMerge/>
          </w:tcPr>
          <w:p w14:paraId="33769377" w14:textId="77777777" w:rsidR="001F056B" w:rsidRPr="00F85B27" w:rsidRDefault="001F056B" w:rsidP="001176AF">
            <w:pPr>
              <w:suppressAutoHyphens/>
              <w:spacing w:line="240" w:lineRule="auto"/>
              <w:rPr>
                <w:rFonts w:ascii="Times New Roman" w:hAnsi="Times New Roman"/>
                <w:b/>
                <w:color w:val="000000" w:themeColor="text1"/>
                <w:sz w:val="24"/>
                <w:szCs w:val="24"/>
                <w:lang w:eastAsia="ar-SA"/>
              </w:rPr>
            </w:pPr>
          </w:p>
        </w:tc>
      </w:tr>
      <w:tr w:rsidR="00F85B27" w:rsidRPr="00F85B27" w14:paraId="719CAC15" w14:textId="77777777" w:rsidTr="00B82212">
        <w:trPr>
          <w:trHeight w:val="264"/>
        </w:trPr>
        <w:tc>
          <w:tcPr>
            <w:tcW w:w="1022" w:type="dxa"/>
            <w:vAlign w:val="center"/>
          </w:tcPr>
          <w:p w14:paraId="1E630C2C" w14:textId="77777777" w:rsidR="001F056B" w:rsidRPr="00F85B27" w:rsidRDefault="001F056B" w:rsidP="001176AF">
            <w:pPr>
              <w:suppressAutoHyphens/>
              <w:spacing w:line="240" w:lineRule="auto"/>
              <w:rPr>
                <w:rFonts w:ascii="Times New Roman" w:hAnsi="Times New Roman"/>
                <w:color w:val="000000" w:themeColor="text1"/>
                <w:sz w:val="24"/>
                <w:szCs w:val="24"/>
                <w:lang w:eastAsia="ar-SA"/>
              </w:rPr>
            </w:pPr>
            <w:r w:rsidRPr="00F85B27">
              <w:rPr>
                <w:rFonts w:ascii="Times New Roman" w:hAnsi="Times New Roman"/>
                <w:color w:val="000000" w:themeColor="text1"/>
                <w:sz w:val="24"/>
                <w:szCs w:val="24"/>
                <w:lang w:eastAsia="ar-SA"/>
              </w:rPr>
              <w:t>1</w:t>
            </w:r>
          </w:p>
        </w:tc>
        <w:tc>
          <w:tcPr>
            <w:tcW w:w="2664" w:type="dxa"/>
            <w:vAlign w:val="center"/>
          </w:tcPr>
          <w:p w14:paraId="58D6AA62" w14:textId="77777777" w:rsidR="001F056B" w:rsidRPr="00F85B27" w:rsidRDefault="001F056B" w:rsidP="001176AF">
            <w:pPr>
              <w:suppressAutoHyphens/>
              <w:spacing w:line="240" w:lineRule="auto"/>
              <w:rPr>
                <w:rFonts w:ascii="Times New Roman" w:eastAsia="Times New Roman" w:hAnsi="Times New Roman"/>
                <w:color w:val="000000" w:themeColor="text1"/>
                <w:sz w:val="24"/>
                <w:szCs w:val="24"/>
              </w:rPr>
            </w:pPr>
            <w:r w:rsidRPr="00F85B27">
              <w:rPr>
                <w:rFonts w:ascii="Times New Roman" w:eastAsia="Times New Roman" w:hAnsi="Times New Roman"/>
                <w:color w:val="000000" w:themeColor="text1"/>
                <w:sz w:val="24"/>
                <w:szCs w:val="24"/>
              </w:rPr>
              <w:t>2</w:t>
            </w:r>
          </w:p>
        </w:tc>
        <w:tc>
          <w:tcPr>
            <w:tcW w:w="879" w:type="dxa"/>
            <w:vAlign w:val="center"/>
          </w:tcPr>
          <w:p w14:paraId="3E53467F" w14:textId="77777777" w:rsidR="001F056B" w:rsidRPr="00F85B27" w:rsidRDefault="001F056B" w:rsidP="001176AF">
            <w:pPr>
              <w:suppressAutoHyphens/>
              <w:spacing w:line="240" w:lineRule="auto"/>
              <w:ind w:firstLine="0"/>
              <w:jc w:val="center"/>
              <w:rPr>
                <w:rFonts w:ascii="Times New Roman" w:eastAsia="Times New Roman" w:hAnsi="Times New Roman"/>
                <w:color w:val="000000" w:themeColor="text1"/>
                <w:sz w:val="24"/>
                <w:szCs w:val="24"/>
              </w:rPr>
            </w:pPr>
            <w:r w:rsidRPr="00F85B27">
              <w:rPr>
                <w:rFonts w:ascii="Times New Roman" w:eastAsia="Times New Roman" w:hAnsi="Times New Roman"/>
                <w:color w:val="000000" w:themeColor="text1"/>
                <w:sz w:val="24"/>
                <w:szCs w:val="24"/>
              </w:rPr>
              <w:t>3</w:t>
            </w:r>
          </w:p>
        </w:tc>
        <w:tc>
          <w:tcPr>
            <w:tcW w:w="1560" w:type="dxa"/>
            <w:vAlign w:val="center"/>
          </w:tcPr>
          <w:p w14:paraId="1BC44843" w14:textId="77777777" w:rsidR="001F056B" w:rsidRPr="00F85B27" w:rsidRDefault="001F056B" w:rsidP="001176AF">
            <w:pPr>
              <w:suppressAutoHyphens/>
              <w:spacing w:line="240" w:lineRule="auto"/>
              <w:rPr>
                <w:rFonts w:ascii="Times New Roman" w:eastAsia="Times New Roman" w:hAnsi="Times New Roman"/>
                <w:color w:val="000000" w:themeColor="text1"/>
                <w:sz w:val="24"/>
                <w:szCs w:val="24"/>
              </w:rPr>
            </w:pPr>
            <w:r w:rsidRPr="00F85B27">
              <w:rPr>
                <w:rFonts w:ascii="Times New Roman" w:eastAsia="Times New Roman" w:hAnsi="Times New Roman"/>
                <w:color w:val="000000" w:themeColor="text1"/>
                <w:sz w:val="24"/>
                <w:szCs w:val="24"/>
              </w:rPr>
              <w:t>4</w:t>
            </w:r>
          </w:p>
        </w:tc>
        <w:tc>
          <w:tcPr>
            <w:tcW w:w="992" w:type="dxa"/>
            <w:vAlign w:val="center"/>
          </w:tcPr>
          <w:p w14:paraId="5414E8D0" w14:textId="77777777" w:rsidR="001F056B" w:rsidRPr="00F85B27" w:rsidRDefault="001F056B" w:rsidP="001176AF">
            <w:pPr>
              <w:suppressAutoHyphens/>
              <w:spacing w:line="240" w:lineRule="auto"/>
              <w:rPr>
                <w:rFonts w:ascii="Times New Roman" w:eastAsia="Times New Roman" w:hAnsi="Times New Roman"/>
                <w:color w:val="000000" w:themeColor="text1"/>
                <w:sz w:val="24"/>
                <w:szCs w:val="24"/>
              </w:rPr>
            </w:pPr>
            <w:r w:rsidRPr="00F85B27">
              <w:rPr>
                <w:rFonts w:ascii="Times New Roman" w:eastAsia="Times New Roman" w:hAnsi="Times New Roman"/>
                <w:color w:val="000000" w:themeColor="text1"/>
                <w:sz w:val="24"/>
                <w:szCs w:val="24"/>
              </w:rPr>
              <w:t>5</w:t>
            </w:r>
          </w:p>
        </w:tc>
        <w:tc>
          <w:tcPr>
            <w:tcW w:w="850" w:type="dxa"/>
            <w:vAlign w:val="center"/>
          </w:tcPr>
          <w:p w14:paraId="41344F6D" w14:textId="649D8657" w:rsidR="001F056B" w:rsidRPr="00F85B27" w:rsidRDefault="00B82212" w:rsidP="00B82212">
            <w:pPr>
              <w:suppressAutoHyphens/>
              <w:spacing w:line="240" w:lineRule="auto"/>
              <w:ind w:firstLine="0"/>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xml:space="preserve">   </w:t>
            </w:r>
            <w:r w:rsidR="001F056B" w:rsidRPr="00F85B27">
              <w:rPr>
                <w:rFonts w:ascii="Times New Roman" w:eastAsia="Times New Roman" w:hAnsi="Times New Roman"/>
                <w:color w:val="000000" w:themeColor="text1"/>
                <w:sz w:val="24"/>
                <w:szCs w:val="24"/>
              </w:rPr>
              <w:t>6</w:t>
            </w:r>
          </w:p>
        </w:tc>
        <w:tc>
          <w:tcPr>
            <w:tcW w:w="1106" w:type="dxa"/>
            <w:vAlign w:val="center"/>
          </w:tcPr>
          <w:p w14:paraId="0ED7D69A" w14:textId="77777777" w:rsidR="001F056B" w:rsidRPr="00F85B27" w:rsidRDefault="001F056B" w:rsidP="001176AF">
            <w:pPr>
              <w:suppressAutoHyphens/>
              <w:spacing w:line="240" w:lineRule="auto"/>
              <w:rPr>
                <w:rFonts w:ascii="Times New Roman" w:eastAsia="Times New Roman" w:hAnsi="Times New Roman"/>
                <w:color w:val="000000" w:themeColor="text1"/>
                <w:sz w:val="24"/>
                <w:szCs w:val="24"/>
              </w:rPr>
            </w:pPr>
            <w:r w:rsidRPr="00F85B27">
              <w:rPr>
                <w:rFonts w:ascii="Times New Roman" w:eastAsia="Times New Roman" w:hAnsi="Times New Roman"/>
                <w:color w:val="000000" w:themeColor="text1"/>
                <w:sz w:val="24"/>
                <w:szCs w:val="24"/>
              </w:rPr>
              <w:t>7</w:t>
            </w:r>
          </w:p>
        </w:tc>
        <w:tc>
          <w:tcPr>
            <w:tcW w:w="1417" w:type="dxa"/>
            <w:vAlign w:val="center"/>
          </w:tcPr>
          <w:p w14:paraId="095088CC" w14:textId="77777777" w:rsidR="001F056B" w:rsidRPr="00F85B27" w:rsidRDefault="001F056B" w:rsidP="001176AF">
            <w:pPr>
              <w:suppressAutoHyphens/>
              <w:spacing w:line="240" w:lineRule="auto"/>
              <w:rPr>
                <w:rFonts w:ascii="Times New Roman" w:eastAsia="Times New Roman" w:hAnsi="Times New Roman"/>
                <w:color w:val="000000" w:themeColor="text1"/>
                <w:sz w:val="24"/>
                <w:szCs w:val="24"/>
              </w:rPr>
            </w:pPr>
            <w:r w:rsidRPr="00F85B27">
              <w:rPr>
                <w:rFonts w:ascii="Times New Roman" w:eastAsia="Times New Roman" w:hAnsi="Times New Roman"/>
                <w:color w:val="000000" w:themeColor="text1"/>
                <w:sz w:val="24"/>
                <w:szCs w:val="24"/>
              </w:rPr>
              <w:t>8</w:t>
            </w:r>
          </w:p>
        </w:tc>
      </w:tr>
      <w:tr w:rsidR="00F85B27" w:rsidRPr="00F85B27" w14:paraId="03958743" w14:textId="77777777" w:rsidTr="00B82212">
        <w:trPr>
          <w:trHeight w:val="350"/>
        </w:trPr>
        <w:tc>
          <w:tcPr>
            <w:tcW w:w="1022" w:type="dxa"/>
            <w:vAlign w:val="center"/>
          </w:tcPr>
          <w:p w14:paraId="2282A7C1" w14:textId="77777777" w:rsidR="001F056B" w:rsidRPr="00F85B27" w:rsidRDefault="001F056B" w:rsidP="001176AF">
            <w:pPr>
              <w:suppressAutoHyphens/>
              <w:spacing w:line="240" w:lineRule="auto"/>
              <w:ind w:firstLine="0"/>
              <w:rPr>
                <w:rFonts w:ascii="Times New Roman" w:hAnsi="Times New Roman"/>
                <w:color w:val="000000" w:themeColor="text1"/>
                <w:sz w:val="24"/>
                <w:szCs w:val="24"/>
                <w:lang w:eastAsia="ar-SA"/>
              </w:rPr>
            </w:pPr>
            <w:r w:rsidRPr="00F85B27">
              <w:rPr>
                <w:rFonts w:ascii="Times New Roman" w:hAnsi="Times New Roman"/>
                <w:color w:val="000000" w:themeColor="text1"/>
                <w:sz w:val="24"/>
                <w:szCs w:val="24"/>
                <w:lang w:eastAsia="ar-SA"/>
              </w:rPr>
              <w:t>1.</w:t>
            </w:r>
          </w:p>
        </w:tc>
        <w:tc>
          <w:tcPr>
            <w:tcW w:w="2664" w:type="dxa"/>
            <w:vAlign w:val="center"/>
          </w:tcPr>
          <w:p w14:paraId="096A4FFD" w14:textId="77777777" w:rsidR="001F056B" w:rsidRPr="00F85B27" w:rsidRDefault="001F056B" w:rsidP="001176AF">
            <w:pPr>
              <w:suppressAutoHyphens/>
              <w:spacing w:line="240" w:lineRule="auto"/>
              <w:ind w:firstLine="0"/>
              <w:rPr>
                <w:rFonts w:ascii="Times New Roman" w:eastAsia="Times New Roman" w:hAnsi="Times New Roman"/>
                <w:color w:val="000000" w:themeColor="text1"/>
                <w:sz w:val="24"/>
                <w:szCs w:val="24"/>
              </w:rPr>
            </w:pPr>
            <w:r w:rsidRPr="00F85B27">
              <w:rPr>
                <w:rFonts w:ascii="Times New Roman" w:eastAsia="Times New Roman" w:hAnsi="Times New Roman"/>
                <w:color w:val="000000" w:themeColor="text1"/>
                <w:sz w:val="24"/>
                <w:szCs w:val="24"/>
              </w:rPr>
              <w:t>Radviliškio miesto aplinkos stebėjimo kamerų perduodamo turinio stebėjimo (galimų pažeidimų fiksavimo) paslauga</w:t>
            </w:r>
          </w:p>
        </w:tc>
        <w:tc>
          <w:tcPr>
            <w:tcW w:w="879" w:type="dxa"/>
            <w:vAlign w:val="center"/>
          </w:tcPr>
          <w:p w14:paraId="4E8B4B37" w14:textId="77777777" w:rsidR="001F056B" w:rsidRPr="00F85B27" w:rsidRDefault="001F056B" w:rsidP="001176AF">
            <w:pPr>
              <w:suppressAutoHyphens/>
              <w:spacing w:line="240" w:lineRule="auto"/>
              <w:ind w:firstLine="0"/>
              <w:jc w:val="center"/>
              <w:rPr>
                <w:rFonts w:ascii="Times New Roman" w:eastAsia="Times New Roman" w:hAnsi="Times New Roman"/>
                <w:color w:val="000000" w:themeColor="text1"/>
                <w:sz w:val="24"/>
                <w:szCs w:val="24"/>
              </w:rPr>
            </w:pPr>
            <w:r w:rsidRPr="00F85B27">
              <w:rPr>
                <w:rFonts w:ascii="Times New Roman" w:eastAsia="Times New Roman" w:hAnsi="Times New Roman"/>
                <w:color w:val="000000" w:themeColor="text1"/>
                <w:sz w:val="24"/>
                <w:szCs w:val="24"/>
              </w:rPr>
              <w:t>1 val.</w:t>
            </w:r>
          </w:p>
        </w:tc>
        <w:tc>
          <w:tcPr>
            <w:tcW w:w="1560" w:type="dxa"/>
            <w:vAlign w:val="center"/>
          </w:tcPr>
          <w:p w14:paraId="50D1608F" w14:textId="77777777" w:rsidR="001F056B" w:rsidRPr="00F85B27" w:rsidRDefault="001F056B" w:rsidP="001176AF">
            <w:pPr>
              <w:suppressAutoHyphens/>
              <w:spacing w:line="240" w:lineRule="auto"/>
              <w:ind w:firstLine="0"/>
              <w:jc w:val="center"/>
              <w:rPr>
                <w:rFonts w:ascii="Times New Roman" w:eastAsia="Times New Roman" w:hAnsi="Times New Roman"/>
                <w:color w:val="000000" w:themeColor="text1"/>
                <w:sz w:val="24"/>
                <w:szCs w:val="24"/>
              </w:rPr>
            </w:pPr>
            <w:r w:rsidRPr="00F85B27">
              <w:rPr>
                <w:rFonts w:ascii="Times New Roman" w:eastAsia="Times New Roman" w:hAnsi="Times New Roman"/>
                <w:color w:val="000000" w:themeColor="text1"/>
                <w:sz w:val="24"/>
                <w:szCs w:val="24"/>
              </w:rPr>
              <w:t>3 000</w:t>
            </w:r>
          </w:p>
        </w:tc>
        <w:tc>
          <w:tcPr>
            <w:tcW w:w="992" w:type="dxa"/>
            <w:vAlign w:val="center"/>
          </w:tcPr>
          <w:p w14:paraId="0B723727" w14:textId="77777777" w:rsidR="001F056B" w:rsidRPr="00F85B27" w:rsidRDefault="001F056B" w:rsidP="001176AF">
            <w:pPr>
              <w:suppressAutoHyphens/>
              <w:spacing w:line="240" w:lineRule="auto"/>
              <w:jc w:val="center"/>
              <w:rPr>
                <w:rFonts w:ascii="Times New Roman" w:eastAsia="Times New Roman" w:hAnsi="Times New Roman"/>
                <w:color w:val="000000" w:themeColor="text1"/>
                <w:sz w:val="24"/>
                <w:szCs w:val="24"/>
              </w:rPr>
            </w:pPr>
          </w:p>
        </w:tc>
        <w:tc>
          <w:tcPr>
            <w:tcW w:w="850" w:type="dxa"/>
            <w:vAlign w:val="center"/>
          </w:tcPr>
          <w:p w14:paraId="37BA878B" w14:textId="77777777" w:rsidR="001F056B" w:rsidRPr="00F85B27" w:rsidRDefault="001F056B" w:rsidP="001176AF">
            <w:pPr>
              <w:suppressAutoHyphens/>
              <w:spacing w:line="240" w:lineRule="auto"/>
              <w:jc w:val="center"/>
              <w:rPr>
                <w:rFonts w:ascii="Times New Roman" w:eastAsia="Times New Roman" w:hAnsi="Times New Roman"/>
                <w:color w:val="000000" w:themeColor="text1"/>
                <w:sz w:val="24"/>
                <w:szCs w:val="24"/>
              </w:rPr>
            </w:pPr>
          </w:p>
        </w:tc>
        <w:tc>
          <w:tcPr>
            <w:tcW w:w="1106" w:type="dxa"/>
            <w:vAlign w:val="center"/>
          </w:tcPr>
          <w:p w14:paraId="09EEB811" w14:textId="77777777" w:rsidR="001F056B" w:rsidRPr="00F85B27" w:rsidRDefault="001F056B" w:rsidP="001176AF">
            <w:pPr>
              <w:suppressAutoHyphens/>
              <w:spacing w:line="240" w:lineRule="auto"/>
              <w:jc w:val="center"/>
              <w:rPr>
                <w:rFonts w:ascii="Times New Roman" w:eastAsia="Times New Roman" w:hAnsi="Times New Roman"/>
                <w:color w:val="000000" w:themeColor="text1"/>
                <w:sz w:val="24"/>
                <w:szCs w:val="24"/>
              </w:rPr>
            </w:pPr>
          </w:p>
        </w:tc>
        <w:tc>
          <w:tcPr>
            <w:tcW w:w="1417" w:type="dxa"/>
            <w:vAlign w:val="center"/>
          </w:tcPr>
          <w:p w14:paraId="26180C1D" w14:textId="77777777" w:rsidR="001F056B" w:rsidRPr="00F85B27" w:rsidRDefault="001F056B" w:rsidP="001176AF">
            <w:pPr>
              <w:suppressAutoHyphens/>
              <w:spacing w:line="240" w:lineRule="auto"/>
              <w:jc w:val="center"/>
              <w:rPr>
                <w:rFonts w:ascii="Times New Roman" w:eastAsia="Times New Roman" w:hAnsi="Times New Roman"/>
                <w:color w:val="000000" w:themeColor="text1"/>
                <w:sz w:val="24"/>
                <w:szCs w:val="24"/>
              </w:rPr>
            </w:pPr>
          </w:p>
        </w:tc>
      </w:tr>
      <w:tr w:rsidR="00F85B27" w:rsidRPr="00F85B27" w14:paraId="5F224036" w14:textId="77777777" w:rsidTr="001176AF">
        <w:trPr>
          <w:trHeight w:val="435"/>
        </w:trPr>
        <w:tc>
          <w:tcPr>
            <w:tcW w:w="9073" w:type="dxa"/>
            <w:gridSpan w:val="7"/>
            <w:vAlign w:val="center"/>
          </w:tcPr>
          <w:p w14:paraId="1A72B6D6" w14:textId="77777777" w:rsidR="001F056B" w:rsidRPr="00F85B27" w:rsidRDefault="001F056B" w:rsidP="001176AF">
            <w:pPr>
              <w:suppressAutoHyphens/>
              <w:spacing w:line="240" w:lineRule="auto"/>
              <w:jc w:val="right"/>
              <w:rPr>
                <w:rFonts w:ascii="Times New Roman" w:hAnsi="Times New Roman"/>
                <w:color w:val="000000" w:themeColor="text1"/>
                <w:sz w:val="24"/>
                <w:szCs w:val="24"/>
                <w:lang w:eastAsia="ar-SA"/>
              </w:rPr>
            </w:pPr>
            <w:r w:rsidRPr="00F85B27">
              <w:rPr>
                <w:rFonts w:ascii="Times New Roman" w:eastAsia="Times New Roman" w:hAnsi="Times New Roman"/>
                <w:b/>
                <w:color w:val="000000" w:themeColor="text1"/>
                <w:sz w:val="24"/>
                <w:szCs w:val="24"/>
              </w:rPr>
              <w:t>Bendra suma (su PVM):</w:t>
            </w:r>
          </w:p>
        </w:tc>
        <w:tc>
          <w:tcPr>
            <w:tcW w:w="1417" w:type="dxa"/>
            <w:vAlign w:val="center"/>
          </w:tcPr>
          <w:p w14:paraId="3DDCEAA3" w14:textId="77777777" w:rsidR="001F056B" w:rsidRPr="00F85B27" w:rsidRDefault="001F056B" w:rsidP="001176AF">
            <w:pPr>
              <w:suppressAutoHyphens/>
              <w:spacing w:line="240" w:lineRule="auto"/>
              <w:rPr>
                <w:rFonts w:ascii="Times New Roman" w:hAnsi="Times New Roman"/>
                <w:color w:val="000000" w:themeColor="text1"/>
                <w:sz w:val="24"/>
                <w:szCs w:val="24"/>
                <w:lang w:eastAsia="ar-SA"/>
              </w:rPr>
            </w:pPr>
          </w:p>
        </w:tc>
      </w:tr>
    </w:tbl>
    <w:p w14:paraId="40063F05" w14:textId="77777777" w:rsidR="001F056B" w:rsidRPr="00F85B27" w:rsidRDefault="001F056B" w:rsidP="001F056B">
      <w:pPr>
        <w:widowControl w:val="0"/>
        <w:suppressAutoHyphens/>
        <w:spacing w:line="240" w:lineRule="auto"/>
        <w:jc w:val="center"/>
        <w:rPr>
          <w:rFonts w:ascii="Times New Roman" w:eastAsia="Lucida Sans Unicode" w:hAnsi="Times New Roman" w:cs="Tahoma"/>
          <w:b/>
          <w:bCs/>
          <w:color w:val="000000" w:themeColor="text1"/>
          <w:sz w:val="24"/>
          <w:szCs w:val="24"/>
        </w:rPr>
      </w:pPr>
    </w:p>
    <w:p w14:paraId="4AAC6FC4" w14:textId="77777777" w:rsidR="001F056B" w:rsidRPr="00F85B27" w:rsidRDefault="001F056B" w:rsidP="001F056B">
      <w:pPr>
        <w:widowControl w:val="0"/>
        <w:suppressAutoHyphens/>
        <w:spacing w:line="240" w:lineRule="auto"/>
        <w:rPr>
          <w:rFonts w:ascii="Times New Roman" w:eastAsia="Lucida Sans Unicode" w:hAnsi="Times New Roman" w:cs="Tahoma"/>
          <w:b/>
          <w:bCs/>
          <w:color w:val="000000" w:themeColor="text1"/>
          <w:sz w:val="24"/>
          <w:szCs w:val="24"/>
        </w:rPr>
      </w:pPr>
      <w:r w:rsidRPr="00F85B27">
        <w:rPr>
          <w:rFonts w:ascii="Times New Roman" w:eastAsia="Lucida Sans Unicode" w:hAnsi="Times New Roman" w:cs="Tahoma"/>
          <w:b/>
          <w:bCs/>
          <w:color w:val="000000" w:themeColor="text1"/>
          <w:sz w:val="24"/>
          <w:szCs w:val="24"/>
        </w:rPr>
        <w:t xml:space="preserve">*Pastaba: </w:t>
      </w:r>
      <w:r w:rsidRPr="00F85B27">
        <w:rPr>
          <w:rFonts w:ascii="Times New Roman" w:eastAsia="Lucida Sans Unicode" w:hAnsi="Times New Roman" w:cs="Tahoma"/>
          <w:bCs/>
          <w:color w:val="000000" w:themeColor="text1"/>
          <w:sz w:val="24"/>
          <w:szCs w:val="24"/>
        </w:rPr>
        <w:t xml:space="preserve">yra galimybė nurodyti </w:t>
      </w:r>
      <w:r w:rsidRPr="00F85B27">
        <w:rPr>
          <w:rFonts w:ascii="Times New Roman" w:eastAsia="Lucida Sans Unicode" w:hAnsi="Times New Roman" w:cs="Tahoma"/>
          <w:b/>
          <w:bCs/>
          <w:color w:val="000000" w:themeColor="text1"/>
          <w:sz w:val="24"/>
          <w:szCs w:val="24"/>
        </w:rPr>
        <w:t>įkainį</w:t>
      </w:r>
      <w:r w:rsidRPr="00F85B27">
        <w:rPr>
          <w:rFonts w:ascii="Times New Roman" w:eastAsia="Lucida Sans Unicode" w:hAnsi="Times New Roman" w:cs="Tahoma"/>
          <w:bCs/>
          <w:color w:val="000000" w:themeColor="text1"/>
          <w:sz w:val="24"/>
          <w:szCs w:val="24"/>
        </w:rPr>
        <w:t xml:space="preserve"> keturių</w:t>
      </w:r>
      <w:r w:rsidRPr="00F85B27">
        <w:rPr>
          <w:rFonts w:ascii="Times New Roman" w:hAnsi="Times New Roman"/>
          <w:color w:val="000000" w:themeColor="text1"/>
          <w:sz w:val="24"/>
          <w:szCs w:val="24"/>
        </w:rPr>
        <w:t xml:space="preserve"> skaičių po kablelio tikslumu. </w:t>
      </w:r>
      <w:r w:rsidRPr="00F85B27">
        <w:rPr>
          <w:rFonts w:ascii="Times New Roman" w:hAnsi="Times New Roman"/>
          <w:b/>
          <w:color w:val="000000" w:themeColor="text1"/>
          <w:sz w:val="24"/>
          <w:szCs w:val="24"/>
        </w:rPr>
        <w:t>Bendra (galutinė)</w:t>
      </w:r>
      <w:r w:rsidRPr="00F85B27">
        <w:rPr>
          <w:rFonts w:ascii="Times New Roman" w:hAnsi="Times New Roman"/>
          <w:color w:val="000000" w:themeColor="text1"/>
          <w:sz w:val="24"/>
          <w:szCs w:val="24"/>
        </w:rPr>
        <w:t xml:space="preserve"> kaina turi būti nurodyta dviejų skaičių po kablelio tikslumu.</w:t>
      </w:r>
    </w:p>
    <w:p w14:paraId="5448A0F2" w14:textId="77777777" w:rsidR="001F056B" w:rsidRPr="00F85B27" w:rsidRDefault="001F056B" w:rsidP="001F056B">
      <w:pPr>
        <w:spacing w:line="240" w:lineRule="auto"/>
        <w:jc w:val="right"/>
        <w:rPr>
          <w:rFonts w:ascii="Times New Roman" w:eastAsia="Times New Roman" w:hAnsi="Times New Roman"/>
          <w:b/>
          <w:color w:val="000000" w:themeColor="text1"/>
          <w:sz w:val="24"/>
          <w:szCs w:val="24"/>
        </w:rPr>
      </w:pPr>
    </w:p>
    <w:p w14:paraId="378B5A40" w14:textId="01DE9920" w:rsidR="001F056B" w:rsidRDefault="001F056B" w:rsidP="001F056B">
      <w:pPr>
        <w:spacing w:line="240" w:lineRule="auto"/>
        <w:ind w:firstLine="0"/>
        <w:jc w:val="right"/>
        <w:rPr>
          <w:rFonts w:ascii="Times New Roman" w:hAnsi="Times New Roman" w:cs="Times New Roman"/>
          <w:sz w:val="24"/>
          <w:szCs w:val="24"/>
        </w:rPr>
      </w:pPr>
      <w:r>
        <w:rPr>
          <w:rFonts w:ascii="Times New Roman" w:eastAsia="Times New Roman" w:hAnsi="Times New Roman"/>
          <w:b/>
          <w:sz w:val="24"/>
          <w:szCs w:val="24"/>
        </w:rPr>
        <w:br w:type="page"/>
      </w:r>
    </w:p>
    <w:p w14:paraId="672A2572" w14:textId="77777777" w:rsidR="001F056B" w:rsidRDefault="001F056B" w:rsidP="00D42F32">
      <w:pPr>
        <w:spacing w:line="240" w:lineRule="auto"/>
        <w:ind w:firstLine="0"/>
        <w:jc w:val="right"/>
        <w:rPr>
          <w:rFonts w:ascii="Times New Roman" w:hAnsi="Times New Roman" w:cs="Times New Roman"/>
          <w:sz w:val="24"/>
          <w:szCs w:val="24"/>
        </w:rPr>
      </w:pPr>
    </w:p>
    <w:p w14:paraId="2025E049" w14:textId="77777777" w:rsidR="001F056B" w:rsidRDefault="001F056B" w:rsidP="00D42F32">
      <w:pPr>
        <w:spacing w:line="240" w:lineRule="auto"/>
        <w:ind w:firstLine="0"/>
        <w:jc w:val="right"/>
        <w:rPr>
          <w:rFonts w:ascii="Times New Roman" w:hAnsi="Times New Roman" w:cs="Times New Roman"/>
          <w:sz w:val="24"/>
          <w:szCs w:val="24"/>
        </w:rPr>
      </w:pPr>
    </w:p>
    <w:p w14:paraId="0B6A4E4A" w14:textId="56EB68F2" w:rsidR="00D42F32" w:rsidRDefault="00D42F32" w:rsidP="00D42F32">
      <w:pPr>
        <w:spacing w:line="240" w:lineRule="auto"/>
        <w:ind w:firstLine="0"/>
        <w:jc w:val="right"/>
        <w:rPr>
          <w:rFonts w:ascii="Times New Roman" w:hAnsi="Times New Roman" w:cs="Times New Roman"/>
          <w:sz w:val="24"/>
          <w:szCs w:val="24"/>
        </w:rPr>
      </w:pPr>
      <w:r w:rsidRPr="006E21B3">
        <w:rPr>
          <w:rFonts w:ascii="Times New Roman" w:hAnsi="Times New Roman" w:cs="Times New Roman"/>
          <w:sz w:val="24"/>
          <w:szCs w:val="24"/>
        </w:rPr>
        <w:t xml:space="preserve">Pirkimo sąlygų </w:t>
      </w:r>
      <w:r w:rsidR="00C01DB3">
        <w:rPr>
          <w:rFonts w:ascii="Times New Roman" w:hAnsi="Times New Roman" w:cs="Times New Roman"/>
          <w:sz w:val="24"/>
          <w:szCs w:val="24"/>
        </w:rPr>
        <w:t>6</w:t>
      </w:r>
      <w:r w:rsidRPr="006E21B3">
        <w:rPr>
          <w:rFonts w:ascii="Times New Roman" w:hAnsi="Times New Roman" w:cs="Times New Roman"/>
          <w:sz w:val="24"/>
          <w:szCs w:val="24"/>
        </w:rPr>
        <w:t xml:space="preserve"> priedas</w:t>
      </w:r>
    </w:p>
    <w:p w14:paraId="3B4E0CF3" w14:textId="0A1D4B8F" w:rsidR="00D42F32" w:rsidRDefault="00D42F32" w:rsidP="003A4003">
      <w:pPr>
        <w:spacing w:line="240" w:lineRule="auto"/>
        <w:ind w:firstLine="0"/>
        <w:jc w:val="right"/>
        <w:rPr>
          <w:rFonts w:ascii="Times New Roman" w:hAnsi="Times New Roman" w:cs="Times New Roman"/>
          <w:sz w:val="24"/>
          <w:szCs w:val="24"/>
        </w:rPr>
      </w:pPr>
      <w:r w:rsidRPr="006E21B3">
        <w:rPr>
          <w:rFonts w:ascii="Times New Roman" w:hAnsi="Times New Roman" w:cs="Times New Roman"/>
          <w:sz w:val="24"/>
          <w:szCs w:val="24"/>
        </w:rPr>
        <w:t xml:space="preserve"> „Sutarties projektas“</w:t>
      </w:r>
    </w:p>
    <w:p w14:paraId="10DFF3A5" w14:textId="77777777" w:rsidR="003A4003" w:rsidRDefault="003A4003" w:rsidP="003A4003">
      <w:pPr>
        <w:spacing w:line="240" w:lineRule="auto"/>
        <w:ind w:firstLine="0"/>
        <w:jc w:val="right"/>
        <w:rPr>
          <w:rFonts w:ascii="Times New Roman" w:hAnsi="Times New Roman" w:cs="Times New Roman"/>
          <w:sz w:val="24"/>
          <w:szCs w:val="24"/>
        </w:rPr>
      </w:pPr>
    </w:p>
    <w:p w14:paraId="42E09D14" w14:textId="77777777" w:rsidR="00C90EE8" w:rsidRDefault="00C90EE8" w:rsidP="003A4003">
      <w:pPr>
        <w:spacing w:line="240" w:lineRule="auto"/>
        <w:ind w:firstLine="0"/>
        <w:jc w:val="right"/>
        <w:rPr>
          <w:rFonts w:ascii="Times New Roman" w:hAnsi="Times New Roman" w:cs="Times New Roman"/>
          <w:sz w:val="24"/>
          <w:szCs w:val="24"/>
        </w:rPr>
      </w:pPr>
    </w:p>
    <w:p w14:paraId="3DF6EBD9" w14:textId="77777777" w:rsidR="00C90EE8" w:rsidRDefault="00C90EE8" w:rsidP="003A4003">
      <w:pPr>
        <w:spacing w:line="240" w:lineRule="auto"/>
        <w:ind w:firstLine="0"/>
        <w:jc w:val="right"/>
        <w:rPr>
          <w:rFonts w:ascii="Times New Roman" w:hAnsi="Times New Roman" w:cs="Times New Roman"/>
          <w:sz w:val="24"/>
          <w:szCs w:val="24"/>
        </w:rPr>
      </w:pPr>
    </w:p>
    <w:p w14:paraId="488D828B" w14:textId="77777777" w:rsidR="0017757B" w:rsidRDefault="0017757B" w:rsidP="003A4003">
      <w:pPr>
        <w:spacing w:line="240" w:lineRule="auto"/>
        <w:ind w:firstLine="0"/>
        <w:jc w:val="right"/>
        <w:rPr>
          <w:rFonts w:ascii="Times New Roman" w:hAnsi="Times New Roman" w:cs="Times New Roman"/>
          <w:sz w:val="24"/>
          <w:szCs w:val="24"/>
        </w:rPr>
      </w:pPr>
    </w:p>
    <w:p w14:paraId="77D5DEE4" w14:textId="77777777" w:rsidR="0017757B" w:rsidRDefault="0017757B" w:rsidP="003A4003">
      <w:pPr>
        <w:spacing w:line="240" w:lineRule="auto"/>
        <w:ind w:firstLine="0"/>
        <w:jc w:val="right"/>
        <w:rPr>
          <w:rFonts w:ascii="Times New Roman" w:hAnsi="Times New Roman" w:cs="Times New Roman"/>
          <w:sz w:val="24"/>
          <w:szCs w:val="24"/>
        </w:rPr>
      </w:pPr>
    </w:p>
    <w:p w14:paraId="62D4CD35" w14:textId="77777777" w:rsidR="0017757B" w:rsidRPr="003A4003" w:rsidRDefault="0017757B" w:rsidP="003A4003">
      <w:pPr>
        <w:spacing w:line="240" w:lineRule="auto"/>
        <w:ind w:firstLine="0"/>
        <w:jc w:val="right"/>
        <w:rPr>
          <w:rFonts w:ascii="Times New Roman" w:hAnsi="Times New Roman" w:cs="Times New Roman"/>
          <w:sz w:val="24"/>
          <w:szCs w:val="24"/>
        </w:rPr>
      </w:pPr>
    </w:p>
    <w:p w14:paraId="5D10A243" w14:textId="45E9B1B1" w:rsidR="00D42F32" w:rsidRDefault="00D42F32" w:rsidP="00466D71">
      <w:pPr>
        <w:spacing w:line="240" w:lineRule="auto"/>
        <w:ind w:firstLine="0"/>
        <w:jc w:val="center"/>
        <w:rPr>
          <w:rFonts w:ascii="Times New Roman" w:hAnsi="Times New Roman" w:cs="Times New Roman"/>
          <w:b/>
          <w:sz w:val="24"/>
          <w:szCs w:val="24"/>
        </w:rPr>
      </w:pPr>
      <w:r>
        <w:rPr>
          <w:rFonts w:ascii="Times New Roman" w:hAnsi="Times New Roman" w:cs="Times New Roman"/>
          <w:b/>
          <w:sz w:val="24"/>
          <w:szCs w:val="24"/>
        </w:rPr>
        <w:t>SUTARTIES PROJEKTAS</w:t>
      </w:r>
    </w:p>
    <w:p w14:paraId="622DD04F" w14:textId="09EA4E44" w:rsidR="00D42F32" w:rsidRPr="008A2586" w:rsidRDefault="00D42F32" w:rsidP="00466D71">
      <w:pPr>
        <w:spacing w:line="240" w:lineRule="auto"/>
        <w:ind w:firstLine="0"/>
        <w:jc w:val="center"/>
        <w:rPr>
          <w:rFonts w:ascii="Times New Roman" w:hAnsi="Times New Roman" w:cs="Times New Roman"/>
          <w:b/>
          <w:sz w:val="24"/>
          <w:szCs w:val="24"/>
        </w:rPr>
      </w:pPr>
      <w:r>
        <w:rPr>
          <w:rFonts w:ascii="Times New Roman" w:hAnsi="Times New Roman" w:cs="Times New Roman"/>
          <w:b/>
          <w:sz w:val="24"/>
          <w:szCs w:val="24"/>
        </w:rPr>
        <w:t>(</w:t>
      </w:r>
      <w:r w:rsidRPr="008A2586">
        <w:rPr>
          <w:rFonts w:ascii="Times New Roman" w:hAnsi="Times New Roman" w:cs="Times New Roman"/>
          <w:b/>
          <w:sz w:val="24"/>
          <w:szCs w:val="24"/>
        </w:rPr>
        <w:t xml:space="preserve"> </w:t>
      </w:r>
      <w:r>
        <w:rPr>
          <w:rFonts w:ascii="Times New Roman" w:hAnsi="Times New Roman" w:cs="Times New Roman"/>
          <w:b/>
          <w:sz w:val="24"/>
          <w:szCs w:val="24"/>
        </w:rPr>
        <w:t>pateikiama</w:t>
      </w:r>
      <w:r w:rsidR="00AB00CE">
        <w:rPr>
          <w:rFonts w:ascii="Times New Roman" w:hAnsi="Times New Roman" w:cs="Times New Roman"/>
          <w:b/>
          <w:sz w:val="24"/>
          <w:szCs w:val="24"/>
        </w:rPr>
        <w:t>s</w:t>
      </w:r>
      <w:r>
        <w:rPr>
          <w:rFonts w:ascii="Times New Roman" w:hAnsi="Times New Roman" w:cs="Times New Roman"/>
          <w:b/>
          <w:sz w:val="24"/>
          <w:szCs w:val="24"/>
        </w:rPr>
        <w:t xml:space="preserve"> atskiru failu)</w:t>
      </w:r>
    </w:p>
    <w:p w14:paraId="47663DEC" w14:textId="77777777" w:rsidR="00D42F32" w:rsidRDefault="00D42F32" w:rsidP="00B24A5D">
      <w:pPr>
        <w:ind w:firstLine="0"/>
        <w:rPr>
          <w:rFonts w:cstheme="minorHAnsi"/>
        </w:rPr>
      </w:pPr>
    </w:p>
    <w:p w14:paraId="38625A35" w14:textId="77777777" w:rsidR="00D42F32" w:rsidRDefault="00D42F32" w:rsidP="00B24A5D">
      <w:pPr>
        <w:ind w:firstLine="0"/>
        <w:rPr>
          <w:rFonts w:cstheme="minorHAnsi"/>
        </w:rPr>
      </w:pPr>
    </w:p>
    <w:p w14:paraId="302B6411" w14:textId="77777777" w:rsidR="00D42F32" w:rsidRDefault="00D42F32" w:rsidP="00B24A5D">
      <w:pPr>
        <w:ind w:firstLine="0"/>
        <w:rPr>
          <w:rFonts w:cstheme="minorHAnsi"/>
        </w:rPr>
      </w:pPr>
    </w:p>
    <w:p w14:paraId="0BAABE97" w14:textId="77777777" w:rsidR="00D42F32" w:rsidRDefault="00D42F32" w:rsidP="00B24A5D">
      <w:pPr>
        <w:ind w:firstLine="0"/>
        <w:rPr>
          <w:rFonts w:cstheme="minorHAnsi"/>
        </w:rPr>
      </w:pPr>
    </w:p>
    <w:p w14:paraId="305E553D" w14:textId="77777777" w:rsidR="00D42F32" w:rsidRDefault="00D42F32" w:rsidP="00B24A5D">
      <w:pPr>
        <w:ind w:firstLine="0"/>
        <w:rPr>
          <w:rFonts w:cstheme="minorHAnsi"/>
        </w:rPr>
      </w:pPr>
    </w:p>
    <w:p w14:paraId="2DF8C959" w14:textId="77777777" w:rsidR="00D42F32" w:rsidRDefault="00D42F32" w:rsidP="00B24A5D">
      <w:pPr>
        <w:ind w:firstLine="0"/>
        <w:rPr>
          <w:rFonts w:cstheme="minorHAnsi"/>
        </w:rPr>
      </w:pPr>
    </w:p>
    <w:p w14:paraId="3C511A0C" w14:textId="77777777" w:rsidR="00D42F32" w:rsidRDefault="00D42F32" w:rsidP="00B24A5D">
      <w:pPr>
        <w:ind w:firstLine="0"/>
        <w:rPr>
          <w:rFonts w:cstheme="minorHAnsi"/>
        </w:rPr>
      </w:pPr>
    </w:p>
    <w:p w14:paraId="0E61197A" w14:textId="77777777" w:rsidR="00D42F32" w:rsidRDefault="00D42F32" w:rsidP="00B24A5D">
      <w:pPr>
        <w:ind w:firstLine="0"/>
        <w:rPr>
          <w:rFonts w:cstheme="minorHAnsi"/>
        </w:rPr>
      </w:pPr>
    </w:p>
    <w:p w14:paraId="3E1B0C00" w14:textId="77777777" w:rsidR="00D42F32" w:rsidRDefault="00D42F32" w:rsidP="00B24A5D">
      <w:pPr>
        <w:ind w:firstLine="0"/>
        <w:rPr>
          <w:rFonts w:cstheme="minorHAnsi"/>
        </w:rPr>
      </w:pPr>
    </w:p>
    <w:p w14:paraId="2EA83C0F" w14:textId="77777777" w:rsidR="00D42F32" w:rsidRDefault="00D42F32" w:rsidP="00B24A5D">
      <w:pPr>
        <w:ind w:firstLine="0"/>
        <w:rPr>
          <w:rFonts w:cstheme="minorHAnsi"/>
        </w:rPr>
      </w:pPr>
    </w:p>
    <w:p w14:paraId="0714E00C" w14:textId="77777777" w:rsidR="00D42F32" w:rsidRDefault="00D42F32" w:rsidP="00B24A5D">
      <w:pPr>
        <w:ind w:firstLine="0"/>
        <w:rPr>
          <w:rFonts w:cstheme="minorHAnsi"/>
        </w:rPr>
      </w:pPr>
    </w:p>
    <w:p w14:paraId="46E3E29B" w14:textId="77777777" w:rsidR="00D42F32" w:rsidRDefault="00D42F32" w:rsidP="00B24A5D">
      <w:pPr>
        <w:ind w:firstLine="0"/>
        <w:rPr>
          <w:rFonts w:cstheme="minorHAnsi"/>
        </w:rPr>
      </w:pPr>
    </w:p>
    <w:p w14:paraId="2F7941A1" w14:textId="77777777" w:rsidR="00D42F32" w:rsidRDefault="00D42F32" w:rsidP="00B24A5D">
      <w:pPr>
        <w:ind w:firstLine="0"/>
        <w:rPr>
          <w:rFonts w:cstheme="minorHAnsi"/>
        </w:rPr>
      </w:pPr>
    </w:p>
    <w:p w14:paraId="59D797DA" w14:textId="77777777" w:rsidR="00D42F32" w:rsidRDefault="00D42F32" w:rsidP="00B24A5D">
      <w:pPr>
        <w:ind w:firstLine="0"/>
        <w:rPr>
          <w:rFonts w:cstheme="minorHAnsi"/>
        </w:rPr>
      </w:pPr>
    </w:p>
    <w:p w14:paraId="3EE96248" w14:textId="77777777" w:rsidR="00D42F32" w:rsidRDefault="00D42F32" w:rsidP="00B24A5D">
      <w:pPr>
        <w:ind w:firstLine="0"/>
        <w:rPr>
          <w:rFonts w:cstheme="minorHAnsi"/>
        </w:rPr>
      </w:pPr>
    </w:p>
    <w:p w14:paraId="1A6C4710" w14:textId="77777777" w:rsidR="00D42F32" w:rsidRDefault="00D42F32" w:rsidP="00B24A5D">
      <w:pPr>
        <w:ind w:firstLine="0"/>
        <w:rPr>
          <w:rFonts w:cstheme="minorHAnsi"/>
        </w:rPr>
      </w:pPr>
    </w:p>
    <w:p w14:paraId="46EF01A9" w14:textId="77777777" w:rsidR="00D42F32" w:rsidRDefault="00D42F32" w:rsidP="00B24A5D">
      <w:pPr>
        <w:ind w:firstLine="0"/>
        <w:rPr>
          <w:rFonts w:cstheme="minorHAnsi"/>
        </w:rPr>
      </w:pPr>
    </w:p>
    <w:p w14:paraId="5A1F89DC" w14:textId="77777777" w:rsidR="00D42F32" w:rsidRDefault="00D42F32" w:rsidP="00B24A5D">
      <w:pPr>
        <w:ind w:firstLine="0"/>
        <w:rPr>
          <w:rFonts w:cstheme="minorHAnsi"/>
        </w:rPr>
      </w:pPr>
    </w:p>
    <w:p w14:paraId="06F8921F" w14:textId="77777777" w:rsidR="00D42F32" w:rsidRDefault="00D42F32" w:rsidP="00B24A5D">
      <w:pPr>
        <w:ind w:firstLine="0"/>
        <w:rPr>
          <w:rFonts w:cstheme="minorHAnsi"/>
        </w:rPr>
      </w:pPr>
    </w:p>
    <w:p w14:paraId="090A5089" w14:textId="77777777" w:rsidR="00D42F32" w:rsidRDefault="00D42F32" w:rsidP="00B24A5D">
      <w:pPr>
        <w:ind w:firstLine="0"/>
        <w:rPr>
          <w:rFonts w:cstheme="minorHAnsi"/>
        </w:rPr>
      </w:pPr>
    </w:p>
    <w:p w14:paraId="6BC03DC1" w14:textId="77777777" w:rsidR="00D42F32" w:rsidRDefault="00D42F32" w:rsidP="00B24A5D">
      <w:pPr>
        <w:ind w:firstLine="0"/>
        <w:rPr>
          <w:rFonts w:cstheme="minorHAnsi"/>
        </w:rPr>
      </w:pPr>
    </w:p>
    <w:p w14:paraId="490E18D6" w14:textId="77777777" w:rsidR="00D42F32" w:rsidRDefault="00D42F32" w:rsidP="00B24A5D">
      <w:pPr>
        <w:ind w:firstLine="0"/>
        <w:rPr>
          <w:rFonts w:cstheme="minorHAnsi"/>
        </w:rPr>
      </w:pPr>
    </w:p>
    <w:p w14:paraId="3CDBB02B" w14:textId="77777777" w:rsidR="00D42F32" w:rsidRDefault="00D42F32" w:rsidP="00B24A5D">
      <w:pPr>
        <w:ind w:firstLine="0"/>
        <w:rPr>
          <w:rFonts w:cstheme="minorHAnsi"/>
        </w:rPr>
      </w:pPr>
    </w:p>
    <w:p w14:paraId="53024713" w14:textId="77777777" w:rsidR="00D42F32" w:rsidRDefault="00D42F32" w:rsidP="00B24A5D">
      <w:pPr>
        <w:ind w:firstLine="0"/>
        <w:rPr>
          <w:rFonts w:cstheme="minorHAnsi"/>
        </w:rPr>
      </w:pPr>
    </w:p>
    <w:p w14:paraId="196D7B7F" w14:textId="77777777" w:rsidR="00D42F32" w:rsidRDefault="00D42F32" w:rsidP="00B24A5D">
      <w:pPr>
        <w:ind w:firstLine="0"/>
        <w:rPr>
          <w:rFonts w:cstheme="minorHAnsi"/>
        </w:rPr>
      </w:pPr>
    </w:p>
    <w:p w14:paraId="18277794" w14:textId="77777777" w:rsidR="00D42F32" w:rsidRDefault="00D42F32" w:rsidP="00B24A5D">
      <w:pPr>
        <w:ind w:firstLine="0"/>
        <w:rPr>
          <w:rFonts w:cstheme="minorHAnsi"/>
        </w:rPr>
      </w:pPr>
    </w:p>
    <w:p w14:paraId="56EC3942" w14:textId="77777777" w:rsidR="002B36C4" w:rsidRDefault="002B36C4" w:rsidP="00B24A5D">
      <w:pPr>
        <w:ind w:firstLine="0"/>
        <w:rPr>
          <w:rFonts w:cstheme="minorHAnsi"/>
        </w:rPr>
      </w:pPr>
    </w:p>
    <w:p w14:paraId="7F218C8F" w14:textId="77777777" w:rsidR="002B36C4" w:rsidRDefault="002B36C4" w:rsidP="00B24A5D">
      <w:pPr>
        <w:ind w:firstLine="0"/>
        <w:rPr>
          <w:rFonts w:cstheme="minorHAnsi"/>
        </w:rPr>
      </w:pPr>
    </w:p>
    <w:p w14:paraId="1D594362" w14:textId="77777777" w:rsidR="002B36C4" w:rsidRDefault="002B36C4" w:rsidP="00B24A5D">
      <w:pPr>
        <w:ind w:firstLine="0"/>
        <w:rPr>
          <w:rFonts w:cstheme="minorHAnsi"/>
        </w:rPr>
      </w:pPr>
    </w:p>
    <w:p w14:paraId="73B73DA2" w14:textId="77777777" w:rsidR="002B36C4" w:rsidRDefault="002B36C4" w:rsidP="00B24A5D">
      <w:pPr>
        <w:ind w:firstLine="0"/>
        <w:rPr>
          <w:rFonts w:cstheme="minorHAnsi"/>
        </w:rPr>
      </w:pPr>
    </w:p>
    <w:p w14:paraId="23A75675" w14:textId="77777777" w:rsidR="002B36C4" w:rsidRDefault="002B36C4" w:rsidP="00B24A5D">
      <w:pPr>
        <w:ind w:firstLine="0"/>
        <w:rPr>
          <w:rFonts w:cstheme="minorHAnsi"/>
        </w:rPr>
      </w:pPr>
    </w:p>
    <w:p w14:paraId="26267478" w14:textId="77777777" w:rsidR="002B36C4" w:rsidRDefault="002B36C4" w:rsidP="00B24A5D">
      <w:pPr>
        <w:ind w:firstLine="0"/>
        <w:rPr>
          <w:rFonts w:cstheme="minorHAnsi"/>
        </w:rPr>
      </w:pPr>
    </w:p>
    <w:p w14:paraId="6831FDA1" w14:textId="77777777" w:rsidR="002B36C4" w:rsidRDefault="002B36C4" w:rsidP="00B24A5D">
      <w:pPr>
        <w:ind w:firstLine="0"/>
        <w:rPr>
          <w:rFonts w:cstheme="minorHAnsi"/>
        </w:rPr>
      </w:pPr>
    </w:p>
    <w:p w14:paraId="135B5C6F" w14:textId="77777777" w:rsidR="002B36C4" w:rsidRDefault="002B36C4" w:rsidP="00B24A5D">
      <w:pPr>
        <w:ind w:firstLine="0"/>
        <w:rPr>
          <w:rFonts w:cstheme="minorHAnsi"/>
        </w:rPr>
      </w:pPr>
    </w:p>
    <w:p w14:paraId="3A9D6242" w14:textId="4B41A833" w:rsidR="00A76662" w:rsidRPr="00A76662" w:rsidRDefault="00A76662" w:rsidP="00A76662">
      <w:pPr>
        <w:ind w:firstLine="0"/>
        <w:jc w:val="right"/>
        <w:rPr>
          <w:rFonts w:ascii="Times New Roman" w:hAnsi="Times New Roman" w:cs="Times New Roman"/>
          <w:sz w:val="22"/>
          <w:szCs w:val="22"/>
        </w:rPr>
      </w:pPr>
      <w:r w:rsidRPr="00A76662">
        <w:rPr>
          <w:rFonts w:ascii="Times New Roman" w:hAnsi="Times New Roman" w:cs="Times New Roman"/>
          <w:sz w:val="22"/>
          <w:szCs w:val="22"/>
        </w:rPr>
        <w:lastRenderedPageBreak/>
        <w:t xml:space="preserve">Pirkimo sąlygų </w:t>
      </w:r>
      <w:r w:rsidR="00C01DB3">
        <w:rPr>
          <w:rFonts w:ascii="Times New Roman" w:hAnsi="Times New Roman" w:cs="Times New Roman"/>
          <w:sz w:val="22"/>
          <w:szCs w:val="22"/>
        </w:rPr>
        <w:t>7</w:t>
      </w:r>
      <w:r w:rsidRPr="00A76662">
        <w:rPr>
          <w:rFonts w:ascii="Times New Roman" w:hAnsi="Times New Roman" w:cs="Times New Roman"/>
          <w:sz w:val="22"/>
          <w:szCs w:val="22"/>
        </w:rPr>
        <w:t xml:space="preserve"> priedas</w:t>
      </w:r>
    </w:p>
    <w:p w14:paraId="42CF5019" w14:textId="77777777" w:rsidR="00A76662" w:rsidRPr="00A76662" w:rsidRDefault="00A76662" w:rsidP="00A76662">
      <w:pPr>
        <w:ind w:firstLine="0"/>
        <w:jc w:val="right"/>
        <w:rPr>
          <w:rFonts w:ascii="Times New Roman" w:hAnsi="Times New Roman" w:cs="Times New Roman"/>
          <w:sz w:val="22"/>
          <w:szCs w:val="22"/>
        </w:rPr>
      </w:pPr>
      <w:r w:rsidRPr="00A76662">
        <w:rPr>
          <w:rFonts w:ascii="Times New Roman" w:hAnsi="Times New Roman" w:cs="Times New Roman"/>
          <w:sz w:val="22"/>
          <w:szCs w:val="22"/>
        </w:rPr>
        <w:t>„Atitikties deklaracijos forma“</w:t>
      </w:r>
    </w:p>
    <w:p w14:paraId="2640ABEC" w14:textId="77777777" w:rsidR="00A76662" w:rsidRPr="00A76662" w:rsidRDefault="00A76662" w:rsidP="00A76662">
      <w:pPr>
        <w:ind w:firstLine="0"/>
        <w:jc w:val="right"/>
        <w:rPr>
          <w:rFonts w:ascii="Times New Roman" w:hAnsi="Times New Roman" w:cs="Times New Roman"/>
          <w:b/>
          <w:bCs/>
          <w:sz w:val="24"/>
          <w:szCs w:val="24"/>
        </w:rPr>
      </w:pPr>
    </w:p>
    <w:p w14:paraId="7A63F5CB" w14:textId="2BB6DE2B" w:rsidR="00A76662" w:rsidRPr="00A76662" w:rsidRDefault="00A76662" w:rsidP="00B77D0C">
      <w:pPr>
        <w:spacing w:line="240" w:lineRule="auto"/>
        <w:ind w:firstLine="0"/>
        <w:jc w:val="center"/>
        <w:rPr>
          <w:rFonts w:ascii="Times New Roman" w:hAnsi="Times New Roman" w:cs="Times New Roman"/>
          <w:sz w:val="24"/>
          <w:szCs w:val="24"/>
        </w:rPr>
      </w:pPr>
      <w:r w:rsidRPr="00A76662">
        <w:rPr>
          <w:rFonts w:ascii="Times New Roman" w:hAnsi="Times New Roman" w:cs="Times New Roman"/>
          <w:noProof/>
          <w:sz w:val="24"/>
          <w:szCs w:val="24"/>
        </w:rPr>
        <mc:AlternateContent>
          <mc:Choice Requires="wps">
            <w:drawing>
              <wp:anchor distT="0" distB="0" distL="114935" distR="114935" simplePos="0" relativeHeight="251659264" behindDoc="0" locked="0" layoutInCell="1" allowOverlap="1" wp14:anchorId="6690CA8D" wp14:editId="5BB770B1">
                <wp:simplePos x="0" y="0"/>
                <wp:positionH relativeFrom="column">
                  <wp:posOffset>7178040</wp:posOffset>
                </wp:positionH>
                <wp:positionV relativeFrom="paragraph">
                  <wp:posOffset>22860</wp:posOffset>
                </wp:positionV>
                <wp:extent cx="1621155" cy="457200"/>
                <wp:effectExtent l="0" t="0" r="17145" b="19050"/>
                <wp:wrapNone/>
                <wp:docPr id="1781738476" name="Teksto lauka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1155" cy="457200"/>
                        </a:xfrm>
                        <a:prstGeom prst="rect">
                          <a:avLst/>
                        </a:prstGeom>
                        <a:solidFill>
                          <a:srgbClr val="FFFFFF"/>
                        </a:solidFill>
                        <a:ln w="6350">
                          <a:solidFill>
                            <a:srgbClr val="000000"/>
                          </a:solidFill>
                          <a:miter lim="800000"/>
                          <a:headEnd/>
                          <a:tailEnd/>
                        </a:ln>
                      </wps:spPr>
                      <wps:txbx>
                        <w:txbxContent>
                          <w:p w14:paraId="15CFEF57" w14:textId="77777777" w:rsidR="00A76662" w:rsidRDefault="00A76662" w:rsidP="00A76662">
                            <w:r>
                              <w:t>Konkurso sąlygų 5 priedas</w:t>
                            </w:r>
                          </w:p>
                        </w:txbxContent>
                      </wps:txbx>
                      <wps:bodyPr rot="0" vertOverflow="clip" horzOverflow="clip"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90CA8D" id="_x0000_t202" coordsize="21600,21600" o:spt="202" path="m,l,21600r21600,l21600,xe">
                <v:stroke joinstyle="miter"/>
                <v:path gradientshapeok="t" o:connecttype="rect"/>
              </v:shapetype>
              <v:shape id="Teksto laukas 2" o:spid="_x0000_s1026" type="#_x0000_t202" style="position:absolute;left:0;text-align:left;margin-left:565.2pt;margin-top:1.8pt;width:127.65pt;height:36pt;z-index:25165926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" strokeweight=".5pt">
                <v:textbox inset="7.45pt,3.85pt,7.45pt,3.85pt">
                  <w:txbxContent>
                    <w:p w14:paraId="15CFEF57" w14:textId="77777777" w:rsidR="00A76662" w:rsidRDefault="00A76662" w:rsidP="00A76662">
                      <w:r>
                        <w:t>Konkurso sąlygų 5 priedas</w:t>
                      </w:r>
                    </w:p>
                  </w:txbxContent>
                </v:textbox>
              </v:shape>
            </w:pict>
          </mc:Fallback>
        </mc:AlternateContent>
      </w:r>
      <w:r w:rsidRPr="00A76662">
        <w:rPr>
          <w:rFonts w:ascii="Times New Roman" w:hAnsi="Times New Roman" w:cs="Times New Roman"/>
          <w:sz w:val="24"/>
          <w:szCs w:val="24"/>
        </w:rPr>
        <w:t>Herbas arba prekių ženklas</w:t>
      </w:r>
    </w:p>
    <w:p w14:paraId="67D97051" w14:textId="77777777" w:rsidR="00A76662" w:rsidRPr="00A76662" w:rsidRDefault="00A76662" w:rsidP="00B77D0C">
      <w:pPr>
        <w:spacing w:line="240" w:lineRule="auto"/>
        <w:ind w:firstLine="0"/>
        <w:jc w:val="center"/>
        <w:rPr>
          <w:rFonts w:ascii="Times New Roman" w:hAnsi="Times New Roman" w:cs="Times New Roman"/>
          <w:sz w:val="24"/>
          <w:szCs w:val="24"/>
        </w:rPr>
      </w:pPr>
    </w:p>
    <w:p w14:paraId="1BB6D222" w14:textId="2DBB4C1C" w:rsidR="00A76662" w:rsidRPr="00A76662" w:rsidRDefault="00A76662" w:rsidP="00B77D0C">
      <w:pPr>
        <w:spacing w:line="240" w:lineRule="auto"/>
        <w:ind w:firstLine="0"/>
        <w:jc w:val="center"/>
        <w:rPr>
          <w:rFonts w:ascii="Times New Roman" w:hAnsi="Times New Roman" w:cs="Times New Roman"/>
          <w:sz w:val="24"/>
          <w:szCs w:val="24"/>
        </w:rPr>
      </w:pPr>
      <w:r w:rsidRPr="00A76662">
        <w:rPr>
          <w:rFonts w:ascii="Times New Roman" w:hAnsi="Times New Roman" w:cs="Times New Roman"/>
          <w:sz w:val="24"/>
          <w:szCs w:val="24"/>
        </w:rPr>
        <w:t>(Tiekėjo pavadinimas)</w:t>
      </w:r>
    </w:p>
    <w:p w14:paraId="4FA81BBF" w14:textId="77777777" w:rsidR="00A76662" w:rsidRPr="00A76662" w:rsidRDefault="00A76662" w:rsidP="00B77D0C">
      <w:pPr>
        <w:spacing w:line="240" w:lineRule="auto"/>
        <w:ind w:firstLine="0"/>
        <w:jc w:val="center"/>
        <w:rPr>
          <w:rFonts w:ascii="Times New Roman" w:hAnsi="Times New Roman" w:cs="Times New Roman"/>
          <w:sz w:val="20"/>
          <w:szCs w:val="20"/>
        </w:rPr>
      </w:pPr>
    </w:p>
    <w:p w14:paraId="7F3D4D78" w14:textId="77777777" w:rsidR="00A76662" w:rsidRPr="00A76662" w:rsidRDefault="00A76662" w:rsidP="00A76662">
      <w:pPr>
        <w:ind w:firstLine="0"/>
        <w:jc w:val="center"/>
        <w:rPr>
          <w:rFonts w:ascii="Times New Roman" w:hAnsi="Times New Roman" w:cs="Times New Roman"/>
          <w:sz w:val="18"/>
          <w:szCs w:val="18"/>
        </w:rPr>
      </w:pPr>
      <w:r w:rsidRPr="00A76662">
        <w:rPr>
          <w:rFonts w:ascii="Times New Roman" w:hAnsi="Times New Roman" w:cs="Times New Roman"/>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DD1E1B0" w14:textId="77777777" w:rsidR="00A76662" w:rsidRPr="00A76662" w:rsidRDefault="00A76662" w:rsidP="00A76662">
      <w:pPr>
        <w:ind w:firstLine="0"/>
        <w:jc w:val="left"/>
        <w:rPr>
          <w:rFonts w:ascii="Times New Roman" w:hAnsi="Times New Roman" w:cs="Times New Roman"/>
          <w:b/>
          <w:bCs/>
          <w:sz w:val="20"/>
          <w:szCs w:val="20"/>
        </w:rPr>
      </w:pPr>
    </w:p>
    <w:p w14:paraId="27CC08C3" w14:textId="77777777" w:rsidR="00A76662" w:rsidRPr="00A76662" w:rsidRDefault="00A76662" w:rsidP="00B77D0C">
      <w:pPr>
        <w:spacing w:line="240" w:lineRule="auto"/>
        <w:ind w:firstLine="0"/>
        <w:jc w:val="center"/>
        <w:rPr>
          <w:rFonts w:ascii="Times New Roman" w:hAnsi="Times New Roman" w:cs="Times New Roman"/>
          <w:b/>
          <w:bCs/>
          <w:sz w:val="22"/>
          <w:szCs w:val="22"/>
        </w:rPr>
      </w:pPr>
      <w:r w:rsidRPr="00A76662">
        <w:rPr>
          <w:rFonts w:ascii="Times New Roman" w:hAnsi="Times New Roman" w:cs="Times New Roman"/>
          <w:b/>
          <w:bCs/>
          <w:sz w:val="22"/>
          <w:szCs w:val="22"/>
        </w:rPr>
        <w:t>ATITIKTIES DEKLARACIJA</w:t>
      </w:r>
    </w:p>
    <w:p w14:paraId="5978E300" w14:textId="77777777" w:rsidR="00A76662" w:rsidRPr="00A76662" w:rsidRDefault="00A76662" w:rsidP="00B77D0C">
      <w:pPr>
        <w:spacing w:line="240" w:lineRule="auto"/>
        <w:ind w:firstLine="0"/>
        <w:jc w:val="center"/>
        <w:rPr>
          <w:rFonts w:ascii="Times New Roman" w:hAnsi="Times New Roman" w:cs="Times New Roman"/>
          <w:b/>
          <w:bCs/>
          <w:sz w:val="22"/>
          <w:szCs w:val="22"/>
        </w:rPr>
      </w:pPr>
    </w:p>
    <w:p w14:paraId="0DA95FC1" w14:textId="77777777" w:rsidR="00A76662" w:rsidRPr="00A76662" w:rsidRDefault="00A76662" w:rsidP="00931D66">
      <w:pPr>
        <w:spacing w:line="240" w:lineRule="auto"/>
        <w:ind w:firstLine="0"/>
        <w:jc w:val="left"/>
        <w:rPr>
          <w:rFonts w:ascii="Times New Roman" w:hAnsi="Times New Roman" w:cs="Times New Roman"/>
          <w:b/>
          <w:sz w:val="22"/>
          <w:szCs w:val="22"/>
        </w:rPr>
      </w:pPr>
      <w:r w:rsidRPr="00A76662">
        <w:rPr>
          <w:rFonts w:ascii="Times New Roman" w:hAnsi="Times New Roman" w:cs="Times New Roman"/>
          <w:b/>
          <w:sz w:val="22"/>
          <w:szCs w:val="22"/>
        </w:rPr>
        <w:t>Radviliškio rajono savivaldybės administracijai</w:t>
      </w:r>
    </w:p>
    <w:p w14:paraId="35CB200B" w14:textId="77777777" w:rsidR="00A76662" w:rsidRPr="00A76662" w:rsidRDefault="00A76662" w:rsidP="00B77D0C">
      <w:pPr>
        <w:spacing w:line="240" w:lineRule="auto"/>
        <w:ind w:firstLine="0"/>
        <w:jc w:val="center"/>
        <w:rPr>
          <w:rFonts w:ascii="Times New Roman" w:hAnsi="Times New Roman" w:cs="Times New Roman"/>
          <w:sz w:val="22"/>
          <w:szCs w:val="22"/>
        </w:rPr>
      </w:pPr>
    </w:p>
    <w:p w14:paraId="4C9910ED" w14:textId="77777777" w:rsidR="00A76662" w:rsidRPr="00A76662" w:rsidRDefault="00A76662" w:rsidP="00B77D0C">
      <w:pPr>
        <w:spacing w:line="240" w:lineRule="auto"/>
        <w:ind w:firstLine="0"/>
        <w:jc w:val="center"/>
        <w:rPr>
          <w:rFonts w:ascii="Times New Roman" w:hAnsi="Times New Roman" w:cs="Times New Roman"/>
          <w:b/>
          <w:bCs/>
          <w:sz w:val="22"/>
          <w:szCs w:val="22"/>
        </w:rPr>
      </w:pPr>
      <w:r w:rsidRPr="00A76662">
        <w:rPr>
          <w:rFonts w:ascii="Times New Roman" w:hAnsi="Times New Roman" w:cs="Times New Roman"/>
          <w:sz w:val="22"/>
          <w:szCs w:val="22"/>
        </w:rPr>
        <w:t>_____________Nr.______</w:t>
      </w:r>
    </w:p>
    <w:p w14:paraId="272B2027" w14:textId="77777777" w:rsidR="00A76662" w:rsidRPr="00A76662" w:rsidRDefault="00A76662" w:rsidP="00B77D0C">
      <w:pPr>
        <w:spacing w:line="240" w:lineRule="auto"/>
        <w:ind w:firstLine="0"/>
        <w:jc w:val="center"/>
        <w:rPr>
          <w:rFonts w:ascii="Times New Roman" w:hAnsi="Times New Roman" w:cs="Times New Roman"/>
          <w:sz w:val="22"/>
          <w:szCs w:val="22"/>
        </w:rPr>
      </w:pPr>
      <w:r w:rsidRPr="00A76662">
        <w:rPr>
          <w:rFonts w:ascii="Times New Roman" w:hAnsi="Times New Roman" w:cs="Times New Roman"/>
          <w:sz w:val="22"/>
          <w:szCs w:val="22"/>
        </w:rPr>
        <w:t>(Data)</w:t>
      </w:r>
    </w:p>
    <w:p w14:paraId="3C7D39A8" w14:textId="77777777" w:rsidR="00A76662" w:rsidRPr="00A76662" w:rsidRDefault="00A76662" w:rsidP="00B77D0C">
      <w:pPr>
        <w:spacing w:line="240" w:lineRule="auto"/>
        <w:ind w:firstLine="0"/>
        <w:jc w:val="center"/>
        <w:rPr>
          <w:rFonts w:ascii="Times New Roman" w:hAnsi="Times New Roman" w:cs="Times New Roman"/>
          <w:sz w:val="22"/>
          <w:szCs w:val="22"/>
        </w:rPr>
      </w:pPr>
      <w:r w:rsidRPr="00A76662">
        <w:rPr>
          <w:rFonts w:ascii="Times New Roman" w:hAnsi="Times New Roman" w:cs="Times New Roman"/>
          <w:sz w:val="22"/>
          <w:szCs w:val="22"/>
        </w:rPr>
        <w:t>_____________</w:t>
      </w:r>
    </w:p>
    <w:p w14:paraId="2B19B26E" w14:textId="77777777" w:rsidR="00A76662" w:rsidRPr="00A76662" w:rsidRDefault="00A76662" w:rsidP="00B77D0C">
      <w:pPr>
        <w:spacing w:line="240" w:lineRule="auto"/>
        <w:ind w:firstLine="0"/>
        <w:jc w:val="center"/>
        <w:rPr>
          <w:rFonts w:ascii="Times New Roman" w:hAnsi="Times New Roman" w:cs="Times New Roman"/>
          <w:sz w:val="22"/>
          <w:szCs w:val="22"/>
        </w:rPr>
      </w:pPr>
      <w:r w:rsidRPr="00A76662">
        <w:rPr>
          <w:rFonts w:ascii="Times New Roman" w:hAnsi="Times New Roman" w:cs="Times New Roman"/>
          <w:sz w:val="22"/>
          <w:szCs w:val="22"/>
        </w:rPr>
        <w:t>(Sudarymo vieta)</w:t>
      </w:r>
    </w:p>
    <w:p w14:paraId="13DEFBFB" w14:textId="77777777" w:rsidR="00A76662" w:rsidRPr="00A76662" w:rsidRDefault="00A76662" w:rsidP="00A76662">
      <w:pPr>
        <w:ind w:firstLine="0"/>
        <w:jc w:val="left"/>
        <w:rPr>
          <w:rFonts w:ascii="Times New Roman" w:hAnsi="Times New Roman" w:cs="Times New Roman"/>
          <w:sz w:val="22"/>
          <w:szCs w:val="22"/>
        </w:rPr>
      </w:pPr>
    </w:p>
    <w:p w14:paraId="6C7593BD" w14:textId="77777777" w:rsidR="00A76662" w:rsidRPr="00A76662" w:rsidRDefault="00A76662" w:rsidP="00A76662">
      <w:pPr>
        <w:ind w:firstLine="0"/>
        <w:jc w:val="left"/>
        <w:rPr>
          <w:rFonts w:ascii="Times New Roman" w:hAnsi="Times New Roman" w:cs="Times New Roman"/>
          <w:sz w:val="22"/>
          <w:szCs w:val="22"/>
        </w:rPr>
      </w:pPr>
      <w:r w:rsidRPr="00A76662">
        <w:rPr>
          <w:rFonts w:ascii="Times New Roman" w:hAnsi="Times New Roman" w:cs="Times New Roman"/>
          <w:sz w:val="22"/>
          <w:szCs w:val="22"/>
        </w:rPr>
        <w:t xml:space="preserve">Aš, _______________________________________ </w:t>
      </w:r>
      <w:r w:rsidRPr="00A76662">
        <w:rPr>
          <w:rFonts w:ascii="Times New Roman" w:hAnsi="Times New Roman" w:cs="Times New Roman"/>
          <w:i/>
          <w:sz w:val="22"/>
          <w:szCs w:val="22"/>
        </w:rPr>
        <w:t>[Tiekėjo vadovo ar jo įgalioto asmens pareigų pavadinimas, vardas ir pavardė]</w:t>
      </w:r>
      <w:r w:rsidRPr="00A76662">
        <w:rPr>
          <w:rFonts w:ascii="Times New Roman" w:hAnsi="Times New Roman" w:cs="Times New Roman"/>
          <w:sz w:val="22"/>
          <w:szCs w:val="22"/>
        </w:rPr>
        <w:t xml:space="preserve"> tvirtinu, kad:</w:t>
      </w:r>
    </w:p>
    <w:p w14:paraId="1FB16043" w14:textId="77777777" w:rsidR="008D3A17" w:rsidRPr="008D3A17" w:rsidRDefault="00A76662" w:rsidP="00A76662">
      <w:pPr>
        <w:numPr>
          <w:ilvl w:val="0"/>
          <w:numId w:val="34"/>
        </w:numPr>
        <w:jc w:val="left"/>
        <w:rPr>
          <w:rFonts w:ascii="Times New Roman" w:hAnsi="Times New Roman" w:cs="Times New Roman"/>
          <w:sz w:val="22"/>
          <w:szCs w:val="22"/>
        </w:rPr>
      </w:pPr>
      <w:r w:rsidRPr="00A76662">
        <w:rPr>
          <w:rFonts w:ascii="Times New Roman" w:hAnsi="Times New Roman" w:cs="Times New Roman"/>
          <w:sz w:val="22"/>
          <w:szCs w:val="22"/>
        </w:rPr>
        <w:t xml:space="preserve">mano vadovaujamas(-a) / atstovaujamas(-a) ___________________________ </w:t>
      </w:r>
      <w:r w:rsidRPr="00A76662">
        <w:rPr>
          <w:rFonts w:ascii="Times New Roman" w:hAnsi="Times New Roman" w:cs="Times New Roman"/>
          <w:i/>
          <w:sz w:val="22"/>
          <w:szCs w:val="22"/>
        </w:rPr>
        <w:t xml:space="preserve">[Tiekėjo </w:t>
      </w:r>
    </w:p>
    <w:p w14:paraId="75B1A567" w14:textId="7D80B40B" w:rsidR="00A76662" w:rsidRPr="00A76662" w:rsidRDefault="00A76662" w:rsidP="00931D66">
      <w:pPr>
        <w:ind w:firstLine="0"/>
        <w:jc w:val="left"/>
        <w:rPr>
          <w:rFonts w:ascii="Times New Roman" w:hAnsi="Times New Roman" w:cs="Times New Roman"/>
          <w:sz w:val="22"/>
          <w:szCs w:val="22"/>
        </w:rPr>
      </w:pPr>
      <w:r w:rsidRPr="00A76662">
        <w:rPr>
          <w:rFonts w:ascii="Times New Roman" w:hAnsi="Times New Roman" w:cs="Times New Roman"/>
          <w:i/>
          <w:sz w:val="22"/>
          <w:szCs w:val="22"/>
        </w:rPr>
        <w:t>pavadinimas]</w:t>
      </w:r>
      <w:r w:rsidRPr="00A76662">
        <w:rPr>
          <w:rFonts w:ascii="Times New Roman" w:hAnsi="Times New Roman" w:cs="Times New Roman"/>
          <w:sz w:val="22"/>
          <w:szCs w:val="22"/>
        </w:rPr>
        <w:t xml:space="preserve">, dalyvaujantis(-i) Radviliškio rajono savivaldybės administracijos (toliau Perkančioji organizacija) vykdomame mažos vertės pirkime skelbiamos apklausos būdu </w:t>
      </w:r>
      <w:r w:rsidRPr="00A76662">
        <w:rPr>
          <w:rFonts w:ascii="Times New Roman" w:hAnsi="Times New Roman" w:cs="Times New Roman"/>
          <w:b/>
          <w:i/>
          <w:iCs/>
          <w:sz w:val="22"/>
          <w:szCs w:val="22"/>
        </w:rPr>
        <w:t>„</w:t>
      </w:r>
      <w:r w:rsidR="00B77D0C" w:rsidRPr="00B77D0C">
        <w:rPr>
          <w:rFonts w:ascii="Times New Roman" w:hAnsi="Times New Roman" w:cs="Times New Roman"/>
          <w:b/>
          <w:i/>
          <w:iCs/>
          <w:sz w:val="22"/>
          <w:szCs w:val="22"/>
        </w:rPr>
        <w:t xml:space="preserve">Radviliškio </w:t>
      </w:r>
      <w:r w:rsidR="00403074">
        <w:rPr>
          <w:rFonts w:ascii="Times New Roman" w:hAnsi="Times New Roman" w:cs="Times New Roman"/>
          <w:b/>
          <w:i/>
          <w:iCs/>
          <w:sz w:val="22"/>
          <w:szCs w:val="22"/>
        </w:rPr>
        <w:t xml:space="preserve">miesto aplinkos stebėjimo kamerų perduodamo </w:t>
      </w:r>
      <w:r w:rsidR="00BA68BB">
        <w:rPr>
          <w:rFonts w:ascii="Times New Roman" w:hAnsi="Times New Roman" w:cs="Times New Roman"/>
          <w:b/>
          <w:i/>
          <w:iCs/>
          <w:sz w:val="22"/>
          <w:szCs w:val="22"/>
        </w:rPr>
        <w:t>turinio stebėjimo (galimų pažeidimų fiksavimo) paslauga</w:t>
      </w:r>
      <w:r w:rsidRPr="00A76662">
        <w:rPr>
          <w:rFonts w:ascii="Times New Roman" w:hAnsi="Times New Roman" w:cs="Times New Roman"/>
          <w:b/>
          <w:i/>
          <w:iCs/>
          <w:sz w:val="22"/>
          <w:szCs w:val="22"/>
        </w:rPr>
        <w:t>“</w:t>
      </w:r>
      <w:r w:rsidRPr="00A76662">
        <w:rPr>
          <w:rFonts w:ascii="Times New Roman" w:hAnsi="Times New Roman" w:cs="Times New Roman"/>
          <w:b/>
          <w:sz w:val="22"/>
          <w:szCs w:val="22"/>
        </w:rPr>
        <w:t xml:space="preserve"> </w:t>
      </w:r>
      <w:r w:rsidRPr="00A76662">
        <w:rPr>
          <w:rFonts w:ascii="Times New Roman" w:hAnsi="Times New Roman" w:cs="Times New Roman"/>
          <w:sz w:val="22"/>
          <w:szCs w:val="22"/>
        </w:rPr>
        <w:t xml:space="preserve"> (Pirkimo ID  </w:t>
      </w:r>
      <w:r w:rsidR="00BA68BB">
        <w:rPr>
          <w:rFonts w:ascii="Times New Roman" w:hAnsi="Times New Roman" w:cs="Times New Roman"/>
          <w:sz w:val="22"/>
          <w:szCs w:val="22"/>
        </w:rPr>
        <w:t xml:space="preserve">                   </w:t>
      </w:r>
      <w:r w:rsidRPr="00A76662">
        <w:rPr>
          <w:rFonts w:ascii="Times New Roman" w:hAnsi="Times New Roman" w:cs="Times New Roman"/>
          <w:sz w:val="22"/>
          <w:szCs w:val="22"/>
        </w:rPr>
        <w:t xml:space="preserve"> </w:t>
      </w:r>
      <w:r w:rsidR="00BA68BB">
        <w:rPr>
          <w:rFonts w:ascii="Times New Roman" w:hAnsi="Times New Roman" w:cs="Times New Roman"/>
          <w:sz w:val="22"/>
          <w:szCs w:val="22"/>
        </w:rPr>
        <w:t xml:space="preserve">                   </w:t>
      </w:r>
      <w:r w:rsidRPr="00A76662">
        <w:rPr>
          <w:rFonts w:ascii="Times New Roman" w:hAnsi="Times New Roman" w:cs="Times New Roman"/>
          <w:sz w:val="22"/>
          <w:szCs w:val="22"/>
        </w:rPr>
        <w:t xml:space="preserve">         </w:t>
      </w:r>
      <w:r w:rsidR="00614547">
        <w:rPr>
          <w:rFonts w:ascii="Times New Roman" w:hAnsi="Times New Roman" w:cs="Times New Roman"/>
          <w:sz w:val="22"/>
          <w:szCs w:val="22"/>
        </w:rPr>
        <w:t xml:space="preserve">      </w:t>
      </w:r>
      <w:r w:rsidRPr="00A76662">
        <w:rPr>
          <w:rFonts w:ascii="Times New Roman" w:hAnsi="Times New Roman" w:cs="Times New Roman"/>
          <w:sz w:val="22"/>
          <w:szCs w:val="22"/>
        </w:rPr>
        <w:t xml:space="preserve">    </w:t>
      </w:r>
      <w:r w:rsidR="00BA68BB">
        <w:rPr>
          <w:rFonts w:ascii="Times New Roman" w:hAnsi="Times New Roman" w:cs="Times New Roman"/>
          <w:sz w:val="22"/>
          <w:szCs w:val="22"/>
        </w:rPr>
        <w:t xml:space="preserve">   </w:t>
      </w:r>
      <w:r w:rsidRPr="00A76662">
        <w:rPr>
          <w:rFonts w:ascii="Times New Roman" w:hAnsi="Times New Roman" w:cs="Times New Roman"/>
          <w:sz w:val="22"/>
          <w:szCs w:val="22"/>
        </w:rPr>
        <w:t>), skelbtame Centrinėje viešųjų pirkimų informacinėje sistemoje:</w:t>
      </w:r>
    </w:p>
    <w:p w14:paraId="6D3D32D5" w14:textId="77777777" w:rsidR="00E0426A" w:rsidRPr="00E02E62" w:rsidRDefault="00E0426A" w:rsidP="00E0426A">
      <w:pPr>
        <w:numPr>
          <w:ilvl w:val="0"/>
          <w:numId w:val="34"/>
        </w:numPr>
        <w:spacing w:line="240" w:lineRule="auto"/>
        <w:rPr>
          <w:rFonts w:ascii="Times New Roman" w:hAnsi="Times New Roman" w:cs="Times New Roman"/>
          <w:b/>
          <w:bCs/>
          <w:color w:val="000000" w:themeColor="text1"/>
          <w:sz w:val="24"/>
          <w:szCs w:val="24"/>
        </w:rPr>
      </w:pPr>
      <w:r w:rsidRPr="00E02E62">
        <w:rPr>
          <w:rFonts w:ascii="Times New Roman" w:hAnsi="Times New Roman" w:cs="Times New Roman"/>
          <w:b/>
          <w:bCs/>
          <w:color w:val="000000" w:themeColor="text1"/>
          <w:sz w:val="24"/>
          <w:szCs w:val="24"/>
        </w:rPr>
        <w:t>neturi nei vieno iš pirkimo sąlygose nustatytų tiekėjų pašalinimo pagrindų;</w:t>
      </w:r>
    </w:p>
    <w:p w14:paraId="5FD3FD87" w14:textId="77777777" w:rsidR="00E0426A" w:rsidRPr="00DF55DC" w:rsidRDefault="00E0426A" w:rsidP="00E0426A">
      <w:pPr>
        <w:numPr>
          <w:ilvl w:val="0"/>
          <w:numId w:val="34"/>
        </w:numPr>
        <w:spacing w:line="240" w:lineRule="auto"/>
        <w:rPr>
          <w:rFonts w:ascii="Times New Roman" w:hAnsi="Times New Roman" w:cs="Times New Roman"/>
          <w:b/>
          <w:bCs/>
          <w:color w:val="000000" w:themeColor="text1"/>
          <w:sz w:val="24"/>
          <w:szCs w:val="24"/>
        </w:rPr>
      </w:pPr>
      <w:r w:rsidRPr="00DF55DC">
        <w:rPr>
          <w:rFonts w:ascii="Times New Roman" w:hAnsi="Times New Roman" w:cs="Times New Roman"/>
          <w:b/>
          <w:bCs/>
          <w:color w:val="000000" w:themeColor="text1"/>
          <w:sz w:val="24"/>
          <w:szCs w:val="24"/>
        </w:rPr>
        <w:t>tenkina pirkimo sąlygose nustatytus kvalifikacijos reikalavimus;</w:t>
      </w:r>
    </w:p>
    <w:p w14:paraId="642E78B3" w14:textId="18E12D89" w:rsidR="00E0426A" w:rsidRPr="00DF55DC" w:rsidRDefault="00E0426A" w:rsidP="00E0426A">
      <w:pPr>
        <w:numPr>
          <w:ilvl w:val="0"/>
          <w:numId w:val="36"/>
        </w:numPr>
        <w:spacing w:line="240" w:lineRule="auto"/>
        <w:rPr>
          <w:rFonts w:ascii="Times New Roman" w:hAnsi="Times New Roman" w:cs="Times New Roman"/>
          <w:color w:val="000000" w:themeColor="text1"/>
          <w:sz w:val="24"/>
          <w:szCs w:val="24"/>
        </w:rPr>
      </w:pPr>
      <w:r w:rsidRPr="00E02E62">
        <w:rPr>
          <w:rFonts w:ascii="Times New Roman" w:hAnsi="Times New Roman" w:cs="Times New Roman"/>
          <w:color w:val="000000" w:themeColor="text1"/>
          <w:sz w:val="24"/>
          <w:szCs w:val="24"/>
        </w:rPr>
        <w:t xml:space="preserve">jei pagal vertinimo rezultatus pasiūlymas galės būti pripažintas laimėjusiu, Perkančiajai organizacijai paprašius, per Perkančiosios organizacijos nurodytą terminą pateiksime visus pirkimo sąlygose nurodytus tiekėjų pašalinimo pagrindų nebuvimą, </w:t>
      </w:r>
      <w:r w:rsidRPr="00DF55DC">
        <w:rPr>
          <w:rFonts w:ascii="Times New Roman" w:hAnsi="Times New Roman" w:cs="Times New Roman"/>
          <w:color w:val="000000" w:themeColor="text1"/>
          <w:sz w:val="24"/>
          <w:szCs w:val="24"/>
        </w:rPr>
        <w:t>kvalifikacijos reikalavimų  atitikimą pagrindžiančius dokumentus;</w:t>
      </w:r>
    </w:p>
    <w:p w14:paraId="65D95234" w14:textId="77777777" w:rsidR="00E0426A" w:rsidRPr="00C06A20" w:rsidRDefault="00E0426A" w:rsidP="00E0426A">
      <w:pPr>
        <w:numPr>
          <w:ilvl w:val="0"/>
          <w:numId w:val="36"/>
        </w:numPr>
        <w:spacing w:line="240" w:lineRule="auto"/>
        <w:rPr>
          <w:rFonts w:ascii="Times New Roman" w:hAnsi="Times New Roman" w:cs="Times New Roman"/>
          <w:sz w:val="24"/>
          <w:szCs w:val="24"/>
        </w:rPr>
      </w:pPr>
      <w:r w:rsidRPr="00C06A20">
        <w:rPr>
          <w:rFonts w:ascii="Times New Roman" w:hAnsi="Times New Roman" w:cs="Times New Roman"/>
          <w:sz w:val="24"/>
          <w:szCs w:val="24"/>
        </w:rPr>
        <w:t>man yra žinoma, kad Perkančiajai organizacijai nustačius, kad mano pateikti duomenys neatitinka pirkimo dokumentuose nustatytų reikalavimų, yra neteisingi arba pateikti vėliau negu per Perkančiosios organizacijos nurodytą terminą, mano pateiktas pasiūlymas, vadovaujantis Lietuvos Respublikos viešųjų pirkimų įstatymu, bus atmestas ir galimu laimėtoju pagal pasiūlymų vertinimo rezultatus pripažintas kitas dalyvis, kurio pasiūlymas pasiūlymų eilėje buvo įrašytas po mano pasiūlymo.</w:t>
      </w:r>
    </w:p>
    <w:p w14:paraId="5D33734C" w14:textId="77777777" w:rsidR="00E0426A" w:rsidRPr="00C06A20" w:rsidRDefault="00E0426A" w:rsidP="00E0426A">
      <w:pPr>
        <w:rPr>
          <w:rFonts w:ascii="Times New Roman" w:hAnsi="Times New Roman" w:cs="Times New Roman"/>
          <w:sz w:val="24"/>
          <w:szCs w:val="24"/>
        </w:rPr>
      </w:pPr>
    </w:p>
    <w:p w14:paraId="7DAE55AE" w14:textId="77777777" w:rsidR="00A76662" w:rsidRDefault="00A76662" w:rsidP="00A76662">
      <w:pPr>
        <w:ind w:firstLine="0"/>
        <w:jc w:val="left"/>
        <w:rPr>
          <w:rFonts w:ascii="Times New Roman" w:hAnsi="Times New Roman" w:cs="Times New Roman"/>
          <w:sz w:val="22"/>
          <w:szCs w:val="22"/>
        </w:rPr>
      </w:pPr>
    </w:p>
    <w:p w14:paraId="2696C8E8" w14:textId="77777777" w:rsidR="00931D66" w:rsidRPr="00A76662" w:rsidRDefault="00931D66" w:rsidP="00A76662">
      <w:pPr>
        <w:ind w:firstLine="0"/>
        <w:jc w:val="left"/>
        <w:rPr>
          <w:rFonts w:ascii="Times New Roman" w:hAnsi="Times New Roman" w:cs="Times New Roman"/>
          <w:sz w:val="22"/>
          <w:szCs w:val="22"/>
        </w:rPr>
      </w:pPr>
    </w:p>
    <w:p w14:paraId="2419F816" w14:textId="77777777" w:rsidR="00A76662" w:rsidRPr="00A76662" w:rsidRDefault="00A76662" w:rsidP="00A76662">
      <w:pPr>
        <w:ind w:firstLine="0"/>
        <w:jc w:val="left"/>
        <w:rPr>
          <w:rFonts w:ascii="Times New Roman" w:hAnsi="Times New Roman" w:cs="Times New Roman"/>
          <w:i/>
          <w:sz w:val="22"/>
          <w:szCs w:val="22"/>
        </w:rPr>
      </w:pPr>
      <w:r w:rsidRPr="00A76662">
        <w:rPr>
          <w:rFonts w:ascii="Times New Roman" w:hAnsi="Times New Roman" w:cs="Times New Roman"/>
          <w:i/>
          <w:sz w:val="22"/>
          <w:szCs w:val="22"/>
        </w:rPr>
        <w:t>Tiekėjas už deklaracijoje pateiktos informacijos teisingumą atsako įstatymų nustatyta tvarka.</w:t>
      </w:r>
    </w:p>
    <w:p w14:paraId="134F31D9" w14:textId="77777777" w:rsidR="00A76662" w:rsidRDefault="00A76662" w:rsidP="00A76662">
      <w:pPr>
        <w:ind w:firstLine="0"/>
        <w:jc w:val="left"/>
        <w:rPr>
          <w:rFonts w:ascii="Times New Roman" w:hAnsi="Times New Roman" w:cs="Times New Roman"/>
          <w:sz w:val="22"/>
          <w:szCs w:val="22"/>
        </w:rPr>
      </w:pPr>
    </w:p>
    <w:p w14:paraId="5FBAE904" w14:textId="77777777" w:rsidR="00931D66" w:rsidRPr="00A76662" w:rsidRDefault="00931D66" w:rsidP="00A76662">
      <w:pPr>
        <w:ind w:firstLine="0"/>
        <w:jc w:val="left"/>
        <w:rPr>
          <w:rFonts w:ascii="Times New Roman" w:hAnsi="Times New Roman" w:cs="Times New Roman"/>
          <w:sz w:val="22"/>
          <w:szCs w:val="22"/>
        </w:rPr>
      </w:pPr>
    </w:p>
    <w:tbl>
      <w:tblPr>
        <w:tblW w:w="9825" w:type="dxa"/>
        <w:jc w:val="center"/>
        <w:tblLayout w:type="fixed"/>
        <w:tblLook w:val="00A0" w:firstRow="1" w:lastRow="0" w:firstColumn="1" w:lastColumn="0" w:noHBand="0" w:noVBand="0"/>
      </w:tblPr>
      <w:tblGrid>
        <w:gridCol w:w="3283"/>
        <w:gridCol w:w="604"/>
        <w:gridCol w:w="1979"/>
        <w:gridCol w:w="701"/>
        <w:gridCol w:w="2610"/>
        <w:gridCol w:w="648"/>
      </w:tblGrid>
      <w:tr w:rsidR="00A76662" w:rsidRPr="00A76662" w14:paraId="04AB5F7C" w14:textId="77777777" w:rsidTr="00E2631C">
        <w:trPr>
          <w:trHeight w:val="285"/>
          <w:jc w:val="center"/>
        </w:trPr>
        <w:tc>
          <w:tcPr>
            <w:tcW w:w="3283" w:type="dxa"/>
            <w:tcBorders>
              <w:top w:val="nil"/>
              <w:left w:val="nil"/>
              <w:bottom w:val="single" w:sz="4" w:space="0" w:color="auto"/>
              <w:right w:val="nil"/>
            </w:tcBorders>
          </w:tcPr>
          <w:p w14:paraId="6037FABE" w14:textId="77777777" w:rsidR="00A76662" w:rsidRPr="00A76662" w:rsidRDefault="00A76662" w:rsidP="00A76662">
            <w:pPr>
              <w:ind w:firstLine="0"/>
              <w:jc w:val="left"/>
              <w:rPr>
                <w:rFonts w:ascii="Times New Roman" w:hAnsi="Times New Roman" w:cs="Times New Roman"/>
                <w:sz w:val="22"/>
                <w:szCs w:val="22"/>
              </w:rPr>
            </w:pPr>
          </w:p>
        </w:tc>
        <w:tc>
          <w:tcPr>
            <w:tcW w:w="604" w:type="dxa"/>
          </w:tcPr>
          <w:p w14:paraId="5E9B2B9B" w14:textId="77777777" w:rsidR="00A76662" w:rsidRPr="00A76662" w:rsidRDefault="00A76662" w:rsidP="00A76662">
            <w:pPr>
              <w:ind w:firstLine="0"/>
              <w:jc w:val="left"/>
              <w:rPr>
                <w:rFonts w:ascii="Times New Roman" w:hAnsi="Times New Roman" w:cs="Times New Roman"/>
                <w:sz w:val="22"/>
                <w:szCs w:val="22"/>
              </w:rPr>
            </w:pPr>
          </w:p>
        </w:tc>
        <w:tc>
          <w:tcPr>
            <w:tcW w:w="1979" w:type="dxa"/>
            <w:tcBorders>
              <w:top w:val="nil"/>
              <w:left w:val="nil"/>
              <w:bottom w:val="single" w:sz="4" w:space="0" w:color="auto"/>
              <w:right w:val="nil"/>
            </w:tcBorders>
          </w:tcPr>
          <w:p w14:paraId="01E4B852" w14:textId="77777777" w:rsidR="00A76662" w:rsidRPr="00A76662" w:rsidRDefault="00A76662" w:rsidP="00A76662">
            <w:pPr>
              <w:ind w:firstLine="0"/>
              <w:jc w:val="left"/>
              <w:rPr>
                <w:rFonts w:ascii="Times New Roman" w:hAnsi="Times New Roman" w:cs="Times New Roman"/>
                <w:sz w:val="22"/>
                <w:szCs w:val="22"/>
              </w:rPr>
            </w:pPr>
          </w:p>
        </w:tc>
        <w:tc>
          <w:tcPr>
            <w:tcW w:w="701" w:type="dxa"/>
          </w:tcPr>
          <w:p w14:paraId="3E7FE18E" w14:textId="77777777" w:rsidR="00A76662" w:rsidRPr="00A76662" w:rsidRDefault="00A76662" w:rsidP="00A76662">
            <w:pPr>
              <w:ind w:firstLine="0"/>
              <w:jc w:val="left"/>
              <w:rPr>
                <w:rFonts w:ascii="Times New Roman" w:hAnsi="Times New Roman" w:cs="Times New Roman"/>
                <w:sz w:val="22"/>
                <w:szCs w:val="22"/>
              </w:rPr>
            </w:pPr>
          </w:p>
        </w:tc>
        <w:tc>
          <w:tcPr>
            <w:tcW w:w="2610" w:type="dxa"/>
            <w:tcBorders>
              <w:top w:val="nil"/>
              <w:left w:val="nil"/>
              <w:bottom w:val="single" w:sz="4" w:space="0" w:color="auto"/>
              <w:right w:val="nil"/>
            </w:tcBorders>
          </w:tcPr>
          <w:p w14:paraId="4AFCCE2B" w14:textId="77777777" w:rsidR="00A76662" w:rsidRPr="00A76662" w:rsidRDefault="00A76662" w:rsidP="00A76662">
            <w:pPr>
              <w:ind w:firstLine="0"/>
              <w:jc w:val="left"/>
              <w:rPr>
                <w:rFonts w:ascii="Times New Roman" w:hAnsi="Times New Roman" w:cs="Times New Roman"/>
                <w:sz w:val="22"/>
                <w:szCs w:val="22"/>
              </w:rPr>
            </w:pPr>
          </w:p>
        </w:tc>
        <w:tc>
          <w:tcPr>
            <w:tcW w:w="648" w:type="dxa"/>
          </w:tcPr>
          <w:p w14:paraId="5F7E2056" w14:textId="77777777" w:rsidR="00A76662" w:rsidRPr="00A76662" w:rsidRDefault="00A76662" w:rsidP="00A76662">
            <w:pPr>
              <w:ind w:firstLine="0"/>
              <w:jc w:val="left"/>
              <w:rPr>
                <w:rFonts w:ascii="Times New Roman" w:hAnsi="Times New Roman" w:cs="Times New Roman"/>
                <w:sz w:val="22"/>
                <w:szCs w:val="22"/>
              </w:rPr>
            </w:pPr>
          </w:p>
        </w:tc>
      </w:tr>
      <w:tr w:rsidR="00A76662" w:rsidRPr="00A76662" w14:paraId="5574528F" w14:textId="77777777" w:rsidTr="00E2631C">
        <w:trPr>
          <w:trHeight w:val="186"/>
          <w:jc w:val="center"/>
        </w:trPr>
        <w:tc>
          <w:tcPr>
            <w:tcW w:w="3283" w:type="dxa"/>
            <w:tcBorders>
              <w:top w:val="single" w:sz="4" w:space="0" w:color="auto"/>
              <w:left w:val="nil"/>
              <w:bottom w:val="nil"/>
              <w:right w:val="nil"/>
            </w:tcBorders>
            <w:hideMark/>
          </w:tcPr>
          <w:p w14:paraId="3D7ABC2A" w14:textId="77777777" w:rsidR="00A76662" w:rsidRPr="00A76662" w:rsidRDefault="00A76662" w:rsidP="00A76662">
            <w:pPr>
              <w:ind w:firstLine="0"/>
              <w:jc w:val="left"/>
              <w:rPr>
                <w:rFonts w:ascii="Times New Roman" w:hAnsi="Times New Roman" w:cs="Times New Roman"/>
                <w:sz w:val="22"/>
                <w:szCs w:val="22"/>
              </w:rPr>
            </w:pPr>
            <w:r w:rsidRPr="00A76662">
              <w:rPr>
                <w:rFonts w:ascii="Times New Roman" w:hAnsi="Times New Roman" w:cs="Times New Roman"/>
                <w:sz w:val="22"/>
                <w:szCs w:val="22"/>
              </w:rPr>
              <w:t>(Pasirašiusio asmens pareigų pavadinimas)</w:t>
            </w:r>
          </w:p>
        </w:tc>
        <w:tc>
          <w:tcPr>
            <w:tcW w:w="604" w:type="dxa"/>
          </w:tcPr>
          <w:p w14:paraId="28915FDD" w14:textId="77777777" w:rsidR="00A76662" w:rsidRPr="00A76662" w:rsidRDefault="00A76662" w:rsidP="00A76662">
            <w:pPr>
              <w:ind w:firstLine="0"/>
              <w:jc w:val="left"/>
              <w:rPr>
                <w:rFonts w:ascii="Times New Roman" w:hAnsi="Times New Roman" w:cs="Times New Roman"/>
                <w:sz w:val="22"/>
                <w:szCs w:val="22"/>
              </w:rPr>
            </w:pPr>
          </w:p>
        </w:tc>
        <w:tc>
          <w:tcPr>
            <w:tcW w:w="1979" w:type="dxa"/>
            <w:tcBorders>
              <w:top w:val="single" w:sz="4" w:space="0" w:color="auto"/>
              <w:left w:val="nil"/>
              <w:bottom w:val="nil"/>
              <w:right w:val="nil"/>
            </w:tcBorders>
            <w:hideMark/>
          </w:tcPr>
          <w:p w14:paraId="6C177B7F" w14:textId="77777777" w:rsidR="00A76662" w:rsidRPr="00A76662" w:rsidRDefault="00A76662" w:rsidP="00A76662">
            <w:pPr>
              <w:ind w:firstLine="0"/>
              <w:jc w:val="left"/>
              <w:rPr>
                <w:rFonts w:ascii="Times New Roman" w:hAnsi="Times New Roman" w:cs="Times New Roman"/>
                <w:sz w:val="22"/>
                <w:szCs w:val="22"/>
              </w:rPr>
            </w:pPr>
            <w:r w:rsidRPr="00A76662">
              <w:rPr>
                <w:rFonts w:ascii="Times New Roman" w:hAnsi="Times New Roman" w:cs="Times New Roman"/>
                <w:sz w:val="22"/>
                <w:szCs w:val="22"/>
              </w:rPr>
              <w:t>(Parašas)</w:t>
            </w:r>
          </w:p>
        </w:tc>
        <w:tc>
          <w:tcPr>
            <w:tcW w:w="701" w:type="dxa"/>
          </w:tcPr>
          <w:p w14:paraId="5BE9ABA6" w14:textId="77777777" w:rsidR="00A76662" w:rsidRPr="00A76662" w:rsidRDefault="00A76662" w:rsidP="00A76662">
            <w:pPr>
              <w:ind w:firstLine="0"/>
              <w:jc w:val="left"/>
              <w:rPr>
                <w:rFonts w:ascii="Times New Roman" w:hAnsi="Times New Roman" w:cs="Times New Roman"/>
                <w:sz w:val="22"/>
                <w:szCs w:val="22"/>
              </w:rPr>
            </w:pPr>
          </w:p>
        </w:tc>
        <w:tc>
          <w:tcPr>
            <w:tcW w:w="2610" w:type="dxa"/>
            <w:tcBorders>
              <w:top w:val="single" w:sz="4" w:space="0" w:color="auto"/>
              <w:left w:val="nil"/>
              <w:bottom w:val="nil"/>
              <w:right w:val="nil"/>
            </w:tcBorders>
            <w:hideMark/>
          </w:tcPr>
          <w:p w14:paraId="2E6AEA87" w14:textId="77777777" w:rsidR="00A76662" w:rsidRPr="00A76662" w:rsidRDefault="00A76662" w:rsidP="00A76662">
            <w:pPr>
              <w:ind w:firstLine="0"/>
              <w:jc w:val="left"/>
              <w:rPr>
                <w:rFonts w:ascii="Times New Roman" w:hAnsi="Times New Roman" w:cs="Times New Roman"/>
                <w:sz w:val="22"/>
                <w:szCs w:val="22"/>
              </w:rPr>
            </w:pPr>
            <w:r w:rsidRPr="00A76662">
              <w:rPr>
                <w:rFonts w:ascii="Times New Roman" w:hAnsi="Times New Roman" w:cs="Times New Roman"/>
                <w:sz w:val="22"/>
                <w:szCs w:val="22"/>
              </w:rPr>
              <w:t>(Vardas ir pavardė)</w:t>
            </w:r>
          </w:p>
        </w:tc>
        <w:tc>
          <w:tcPr>
            <w:tcW w:w="648" w:type="dxa"/>
          </w:tcPr>
          <w:p w14:paraId="56B4141C" w14:textId="77777777" w:rsidR="00A76662" w:rsidRPr="00A76662" w:rsidRDefault="00A76662" w:rsidP="00A76662">
            <w:pPr>
              <w:ind w:firstLine="0"/>
              <w:jc w:val="left"/>
              <w:rPr>
                <w:rFonts w:ascii="Times New Roman" w:hAnsi="Times New Roman" w:cs="Times New Roman"/>
                <w:sz w:val="22"/>
                <w:szCs w:val="22"/>
              </w:rPr>
            </w:pPr>
          </w:p>
        </w:tc>
      </w:tr>
    </w:tbl>
    <w:p w14:paraId="6A90105D" w14:textId="77777777" w:rsidR="00A76662" w:rsidRPr="00A76662" w:rsidRDefault="00A76662" w:rsidP="00A76662">
      <w:pPr>
        <w:ind w:firstLine="0"/>
        <w:jc w:val="left"/>
        <w:rPr>
          <w:rFonts w:ascii="Times New Roman" w:hAnsi="Times New Roman" w:cs="Times New Roman"/>
          <w:sz w:val="22"/>
          <w:szCs w:val="22"/>
        </w:rPr>
      </w:pPr>
    </w:p>
    <w:p w14:paraId="438EEF21" w14:textId="7E2F21D7" w:rsidR="00B62DE7" w:rsidRPr="004354AF" w:rsidRDefault="00A76662" w:rsidP="00B62DE7">
      <w:pPr>
        <w:spacing w:line="240" w:lineRule="auto"/>
        <w:ind w:firstLine="0"/>
        <w:jc w:val="right"/>
        <w:rPr>
          <w:rFonts w:ascii="Times New Roman" w:eastAsia="Times New Roman" w:hAnsi="Times New Roman"/>
          <w:sz w:val="24"/>
          <w:szCs w:val="24"/>
        </w:rPr>
      </w:pPr>
      <w:r w:rsidRPr="00A76662">
        <w:rPr>
          <w:rFonts w:cstheme="minorHAnsi"/>
        </w:rPr>
        <w:br w:type="page"/>
      </w:r>
      <w:r w:rsidR="00B62DE7" w:rsidRPr="004354AF">
        <w:rPr>
          <w:rFonts w:ascii="Times New Roman" w:eastAsia="Times New Roman" w:hAnsi="Times New Roman"/>
          <w:sz w:val="24"/>
          <w:szCs w:val="24"/>
        </w:rPr>
        <w:lastRenderedPageBreak/>
        <w:t xml:space="preserve">Pirkimo sąlygų </w:t>
      </w:r>
      <w:r w:rsidR="0077099C">
        <w:rPr>
          <w:rFonts w:ascii="Times New Roman" w:eastAsia="Times New Roman" w:hAnsi="Times New Roman"/>
          <w:sz w:val="24"/>
          <w:szCs w:val="24"/>
        </w:rPr>
        <w:t>8</w:t>
      </w:r>
      <w:r w:rsidR="00B62DE7" w:rsidRPr="004354AF">
        <w:rPr>
          <w:rFonts w:ascii="Times New Roman" w:eastAsia="Times New Roman" w:hAnsi="Times New Roman"/>
          <w:sz w:val="24"/>
          <w:szCs w:val="24"/>
        </w:rPr>
        <w:t xml:space="preserve"> priedas</w:t>
      </w:r>
    </w:p>
    <w:p w14:paraId="5D78A592" w14:textId="77777777" w:rsidR="00B62DE7" w:rsidRPr="004354AF" w:rsidRDefault="00B62DE7" w:rsidP="00B62DE7">
      <w:pPr>
        <w:spacing w:line="240" w:lineRule="auto"/>
        <w:jc w:val="right"/>
        <w:rPr>
          <w:rFonts w:ascii="Times New Roman" w:eastAsia="Times New Roman" w:hAnsi="Times New Roman"/>
          <w:sz w:val="24"/>
          <w:szCs w:val="24"/>
        </w:rPr>
      </w:pPr>
      <w:r w:rsidRPr="004354AF">
        <w:rPr>
          <w:rFonts w:ascii="Times New Roman" w:eastAsia="Times New Roman" w:hAnsi="Times New Roman"/>
          <w:sz w:val="24"/>
          <w:szCs w:val="24"/>
        </w:rPr>
        <w:t>„Nacionalinio saugumo reikalavimų atitikties deklaracija“</w:t>
      </w:r>
    </w:p>
    <w:p w14:paraId="7874B10C" w14:textId="77777777" w:rsidR="00B62DE7" w:rsidRPr="004354AF" w:rsidRDefault="00B62DE7" w:rsidP="00B62DE7">
      <w:pPr>
        <w:spacing w:line="240" w:lineRule="auto"/>
        <w:jc w:val="right"/>
        <w:rPr>
          <w:rFonts w:ascii="Times New Roman" w:hAnsi="Times New Roman"/>
          <w:sz w:val="24"/>
          <w:szCs w:val="24"/>
        </w:rPr>
      </w:pPr>
    </w:p>
    <w:p w14:paraId="70C3DCDB" w14:textId="77777777" w:rsidR="00B62DE7" w:rsidRPr="00B62DE7" w:rsidRDefault="00B62DE7" w:rsidP="00B62DE7">
      <w:pPr>
        <w:shd w:val="clear" w:color="auto" w:fill="FFFFFF"/>
        <w:suppressAutoHyphens/>
        <w:spacing w:line="240" w:lineRule="auto"/>
        <w:ind w:firstLine="0"/>
        <w:rPr>
          <w:rFonts w:ascii="Times New Roman" w:eastAsia="Times New Roman" w:hAnsi="Times New Roman"/>
          <w:b/>
          <w:sz w:val="20"/>
          <w:szCs w:val="20"/>
        </w:rPr>
      </w:pPr>
    </w:p>
    <w:p w14:paraId="24FC9EBE" w14:textId="77777777" w:rsidR="00B62DE7" w:rsidRPr="00B62DE7" w:rsidRDefault="00B62DE7" w:rsidP="00B62DE7">
      <w:pPr>
        <w:shd w:val="clear" w:color="auto" w:fill="FFFFFF"/>
        <w:suppressAutoHyphens/>
        <w:spacing w:line="240" w:lineRule="auto"/>
        <w:jc w:val="center"/>
        <w:rPr>
          <w:rFonts w:ascii="Times New Roman" w:eastAsia="Times New Roman" w:hAnsi="Times New Roman"/>
          <w:b/>
          <w:sz w:val="20"/>
          <w:szCs w:val="20"/>
        </w:rPr>
      </w:pPr>
      <w:r w:rsidRPr="00B62DE7">
        <w:rPr>
          <w:rFonts w:ascii="Times New Roman" w:eastAsia="Times New Roman" w:hAnsi="Times New Roman"/>
          <w:b/>
          <w:sz w:val="20"/>
          <w:szCs w:val="20"/>
        </w:rPr>
        <w:t>(Nacionalinio saugumo reikalavimų atitikties deklaracijos tipinė forma)</w:t>
      </w:r>
    </w:p>
    <w:p w14:paraId="0A62A922" w14:textId="77777777" w:rsidR="00B62DE7" w:rsidRPr="00B62DE7" w:rsidRDefault="00B62DE7" w:rsidP="00B62DE7">
      <w:pPr>
        <w:widowControl w:val="0"/>
        <w:tabs>
          <w:tab w:val="right" w:leader="underscore" w:pos="9071"/>
        </w:tabs>
        <w:suppressAutoHyphens/>
        <w:spacing w:line="240" w:lineRule="auto"/>
        <w:textAlignment w:val="baseline"/>
        <w:rPr>
          <w:rFonts w:ascii="Times New Roman" w:eastAsia="Times New Roman" w:hAnsi="Times New Roman"/>
          <w:sz w:val="20"/>
          <w:szCs w:val="20"/>
        </w:rPr>
      </w:pPr>
      <w:r w:rsidRPr="00B62DE7">
        <w:rPr>
          <w:rFonts w:ascii="Times New Roman" w:hAnsi="Times New Roman"/>
          <w:sz w:val="20"/>
          <w:szCs w:val="20"/>
        </w:rPr>
        <w:tab/>
      </w:r>
    </w:p>
    <w:p w14:paraId="05FF231F" w14:textId="77777777" w:rsidR="00B62DE7" w:rsidRPr="00B62DE7" w:rsidRDefault="00B62DE7" w:rsidP="00B62DE7">
      <w:pPr>
        <w:shd w:val="clear" w:color="auto" w:fill="FFFFFF"/>
        <w:suppressAutoHyphens/>
        <w:spacing w:line="240" w:lineRule="auto"/>
        <w:ind w:right="-178"/>
        <w:jc w:val="center"/>
        <w:rPr>
          <w:rFonts w:ascii="Times New Roman" w:eastAsia="Times New Roman" w:hAnsi="Times New Roman"/>
          <w:sz w:val="20"/>
          <w:szCs w:val="20"/>
        </w:rPr>
      </w:pPr>
      <w:r w:rsidRPr="00B62DE7">
        <w:rPr>
          <w:rFonts w:ascii="Times New Roman" w:eastAsia="Times New Roman" w:hAnsi="Times New Roman"/>
          <w:sz w:val="20"/>
          <w:szCs w:val="20"/>
        </w:rPr>
        <w:t>(</w:t>
      </w:r>
      <w:r w:rsidRPr="00B62DE7">
        <w:rPr>
          <w:rFonts w:ascii="Times New Roman" w:eastAsia="Times New Roman" w:hAnsi="Times New Roman"/>
          <w:i/>
          <w:iCs/>
          <w:sz w:val="20"/>
          <w:szCs w:val="20"/>
        </w:rPr>
        <w:t>tiekėjo pavadinimas</w:t>
      </w:r>
      <w:r w:rsidRPr="00B62DE7">
        <w:rPr>
          <w:rFonts w:ascii="Times New Roman" w:eastAsia="Times New Roman" w:hAnsi="Times New Roman"/>
          <w:sz w:val="20"/>
          <w:szCs w:val="20"/>
        </w:rPr>
        <w:t>)</w:t>
      </w:r>
    </w:p>
    <w:p w14:paraId="27F2FE5B" w14:textId="77777777" w:rsidR="00B62DE7" w:rsidRPr="00B62DE7" w:rsidRDefault="00B62DE7" w:rsidP="00B62DE7">
      <w:pPr>
        <w:widowControl w:val="0"/>
        <w:tabs>
          <w:tab w:val="right" w:leader="underscore" w:pos="9071"/>
        </w:tabs>
        <w:suppressAutoHyphens/>
        <w:spacing w:line="240" w:lineRule="auto"/>
        <w:textAlignment w:val="baseline"/>
        <w:rPr>
          <w:rFonts w:ascii="Times New Roman" w:hAnsi="Times New Roman"/>
          <w:sz w:val="20"/>
          <w:szCs w:val="20"/>
        </w:rPr>
      </w:pPr>
      <w:r w:rsidRPr="00B62DE7">
        <w:rPr>
          <w:rFonts w:ascii="Times New Roman" w:hAnsi="Times New Roman"/>
          <w:sz w:val="20"/>
          <w:szCs w:val="20"/>
        </w:rPr>
        <w:tab/>
      </w:r>
    </w:p>
    <w:p w14:paraId="3014B556" w14:textId="77777777" w:rsidR="00B62DE7" w:rsidRPr="00B62DE7" w:rsidRDefault="00B62DE7" w:rsidP="00B62DE7">
      <w:pPr>
        <w:suppressAutoHyphens/>
        <w:spacing w:line="240" w:lineRule="auto"/>
        <w:jc w:val="center"/>
        <w:textAlignment w:val="baseline"/>
        <w:rPr>
          <w:rFonts w:ascii="Times New Roman" w:eastAsia="Times New Roman" w:hAnsi="Times New Roman"/>
          <w:sz w:val="20"/>
          <w:szCs w:val="20"/>
        </w:rPr>
      </w:pPr>
      <w:r w:rsidRPr="00B62DE7">
        <w:rPr>
          <w:rFonts w:ascii="Times New Roman" w:hAnsi="Times New Roman"/>
          <w:iCs/>
          <w:sz w:val="20"/>
          <w:szCs w:val="20"/>
        </w:rPr>
        <w:t>(</w:t>
      </w:r>
      <w:r w:rsidRPr="00B62DE7">
        <w:rPr>
          <w:rFonts w:ascii="Times New Roman" w:hAnsi="Times New Roman"/>
          <w:i/>
          <w:sz w:val="20"/>
          <w:szCs w:val="20"/>
        </w:rPr>
        <w:t>adresatas (perkančiosios organizacijos / perkančiojo subjekto pavadinimas</w:t>
      </w:r>
      <w:r w:rsidRPr="00B62DE7">
        <w:rPr>
          <w:rFonts w:ascii="Times New Roman" w:hAnsi="Times New Roman"/>
          <w:iCs/>
          <w:sz w:val="20"/>
          <w:szCs w:val="20"/>
        </w:rPr>
        <w:t>)</w:t>
      </w:r>
    </w:p>
    <w:p w14:paraId="257D7AA3" w14:textId="77777777" w:rsidR="00B62DE7" w:rsidRPr="00B62DE7" w:rsidRDefault="00B62DE7" w:rsidP="00B62DE7">
      <w:pPr>
        <w:widowControl w:val="0"/>
        <w:tabs>
          <w:tab w:val="right" w:leader="underscore" w:pos="9071"/>
        </w:tabs>
        <w:suppressAutoHyphens/>
        <w:spacing w:line="240" w:lineRule="auto"/>
        <w:jc w:val="center"/>
        <w:textAlignment w:val="baseline"/>
        <w:rPr>
          <w:rFonts w:ascii="Times New Roman" w:hAnsi="Times New Roman"/>
          <w:b/>
          <w:bCs/>
          <w:sz w:val="24"/>
          <w:szCs w:val="24"/>
        </w:rPr>
      </w:pPr>
    </w:p>
    <w:p w14:paraId="59D68340" w14:textId="77777777" w:rsidR="00B62DE7" w:rsidRPr="00B62DE7" w:rsidRDefault="00B62DE7" w:rsidP="00B62DE7">
      <w:pPr>
        <w:widowControl w:val="0"/>
        <w:tabs>
          <w:tab w:val="right" w:leader="underscore" w:pos="9071"/>
        </w:tabs>
        <w:suppressAutoHyphens/>
        <w:spacing w:line="240" w:lineRule="auto"/>
        <w:jc w:val="center"/>
        <w:textAlignment w:val="baseline"/>
        <w:rPr>
          <w:rFonts w:ascii="Times New Roman" w:hAnsi="Times New Roman"/>
          <w:b/>
          <w:bCs/>
          <w:sz w:val="24"/>
          <w:szCs w:val="24"/>
        </w:rPr>
      </w:pPr>
    </w:p>
    <w:p w14:paraId="15760565" w14:textId="77777777" w:rsidR="00B62DE7" w:rsidRPr="00B62DE7" w:rsidRDefault="00B62DE7" w:rsidP="00B62DE7">
      <w:pPr>
        <w:widowControl w:val="0"/>
        <w:tabs>
          <w:tab w:val="right" w:leader="underscore" w:pos="9071"/>
        </w:tabs>
        <w:suppressAutoHyphens/>
        <w:spacing w:line="240" w:lineRule="auto"/>
        <w:jc w:val="center"/>
        <w:textAlignment w:val="baseline"/>
        <w:rPr>
          <w:rFonts w:ascii="Times New Roman" w:eastAsia="Times New Roman" w:hAnsi="Times New Roman"/>
          <w:b/>
          <w:bCs/>
          <w:sz w:val="24"/>
          <w:szCs w:val="24"/>
        </w:rPr>
      </w:pPr>
      <w:r w:rsidRPr="00B62DE7">
        <w:rPr>
          <w:rFonts w:ascii="Times New Roman" w:hAnsi="Times New Roman"/>
          <w:b/>
          <w:bCs/>
          <w:sz w:val="24"/>
          <w:szCs w:val="24"/>
        </w:rPr>
        <w:t>NACIONALINIO SAUGUMO REIKALAVIMŲ ATITIKTIES DEKLARACIJA</w:t>
      </w:r>
    </w:p>
    <w:p w14:paraId="6BB9B0AE" w14:textId="77777777" w:rsidR="00B62DE7" w:rsidRPr="00B62DE7" w:rsidRDefault="00B62DE7" w:rsidP="00B62DE7">
      <w:pPr>
        <w:widowControl w:val="0"/>
        <w:tabs>
          <w:tab w:val="right" w:leader="underscore" w:pos="9071"/>
        </w:tabs>
        <w:suppressAutoHyphens/>
        <w:spacing w:line="240" w:lineRule="auto"/>
        <w:jc w:val="center"/>
        <w:textAlignment w:val="baseline"/>
        <w:rPr>
          <w:rFonts w:ascii="Times New Roman" w:hAnsi="Times New Roman"/>
          <w:b/>
          <w:bCs/>
          <w:sz w:val="24"/>
          <w:szCs w:val="24"/>
        </w:rPr>
      </w:pPr>
    </w:p>
    <w:p w14:paraId="4DBBFDDE" w14:textId="77777777" w:rsidR="00B62DE7" w:rsidRPr="00B62DE7" w:rsidRDefault="00B62DE7" w:rsidP="00B62DE7">
      <w:pPr>
        <w:widowControl w:val="0"/>
        <w:tabs>
          <w:tab w:val="right" w:leader="underscore" w:pos="9071"/>
        </w:tabs>
        <w:suppressAutoHyphens/>
        <w:spacing w:line="240" w:lineRule="auto"/>
        <w:jc w:val="center"/>
        <w:textAlignment w:val="baseline"/>
        <w:rPr>
          <w:rFonts w:ascii="Times New Roman" w:hAnsi="Times New Roman"/>
          <w:sz w:val="24"/>
          <w:szCs w:val="24"/>
        </w:rPr>
      </w:pPr>
      <w:r w:rsidRPr="00B62DE7">
        <w:rPr>
          <w:rFonts w:ascii="Times New Roman" w:hAnsi="Times New Roman"/>
          <w:sz w:val="24"/>
          <w:szCs w:val="24"/>
        </w:rPr>
        <w:t>20__ m._____________ d. Nr. ______</w:t>
      </w:r>
    </w:p>
    <w:p w14:paraId="400714D3" w14:textId="77777777" w:rsidR="00B62DE7" w:rsidRPr="00B62DE7" w:rsidRDefault="00B62DE7" w:rsidP="00B62DE7">
      <w:pPr>
        <w:widowControl w:val="0"/>
        <w:tabs>
          <w:tab w:val="right" w:leader="underscore" w:pos="9071"/>
        </w:tabs>
        <w:suppressAutoHyphens/>
        <w:spacing w:line="240" w:lineRule="auto"/>
        <w:jc w:val="center"/>
        <w:textAlignment w:val="baseline"/>
        <w:rPr>
          <w:rFonts w:ascii="Times New Roman" w:hAnsi="Times New Roman"/>
          <w:sz w:val="24"/>
          <w:szCs w:val="24"/>
        </w:rPr>
      </w:pPr>
      <w:r w:rsidRPr="00B62DE7">
        <w:rPr>
          <w:rFonts w:ascii="Times New Roman" w:hAnsi="Times New Roman"/>
          <w:sz w:val="24"/>
          <w:szCs w:val="24"/>
        </w:rPr>
        <w:t>__________________________</w:t>
      </w:r>
    </w:p>
    <w:p w14:paraId="6AB6C10F" w14:textId="77777777" w:rsidR="00B62DE7" w:rsidRPr="00B62DE7" w:rsidRDefault="00B62DE7" w:rsidP="00B62DE7">
      <w:pPr>
        <w:widowControl w:val="0"/>
        <w:tabs>
          <w:tab w:val="right" w:leader="underscore" w:pos="9071"/>
        </w:tabs>
        <w:suppressAutoHyphens/>
        <w:spacing w:line="240" w:lineRule="auto"/>
        <w:jc w:val="center"/>
        <w:textAlignment w:val="baseline"/>
        <w:rPr>
          <w:rFonts w:ascii="Times New Roman" w:hAnsi="Times New Roman"/>
          <w:i/>
          <w:iCs/>
          <w:sz w:val="24"/>
          <w:szCs w:val="24"/>
        </w:rPr>
      </w:pPr>
      <w:r w:rsidRPr="00B62DE7">
        <w:rPr>
          <w:rFonts w:ascii="Times New Roman" w:hAnsi="Times New Roman"/>
          <w:i/>
          <w:iCs/>
          <w:sz w:val="24"/>
          <w:szCs w:val="24"/>
        </w:rPr>
        <w:t>(Sudarymo vieta)</w:t>
      </w:r>
    </w:p>
    <w:p w14:paraId="00195790" w14:textId="77777777" w:rsidR="00B62DE7" w:rsidRPr="00B62DE7" w:rsidRDefault="00B62DE7" w:rsidP="00B62DE7">
      <w:pPr>
        <w:widowControl w:val="0"/>
        <w:tabs>
          <w:tab w:val="right" w:leader="underscore" w:pos="9071"/>
        </w:tabs>
        <w:suppressAutoHyphens/>
        <w:spacing w:line="240" w:lineRule="auto"/>
        <w:jc w:val="center"/>
        <w:textAlignment w:val="baseline"/>
        <w:rPr>
          <w:rFonts w:ascii="Times New Roman" w:eastAsia="Times New Roman" w:hAnsi="Times New Roman"/>
          <w:sz w:val="24"/>
          <w:szCs w:val="24"/>
        </w:rPr>
      </w:pPr>
    </w:p>
    <w:p w14:paraId="6740CD22" w14:textId="77777777" w:rsidR="00B62DE7" w:rsidRPr="00B62DE7" w:rsidRDefault="00B62DE7" w:rsidP="00B62DE7">
      <w:pPr>
        <w:spacing w:line="240" w:lineRule="auto"/>
        <w:ind w:firstLine="567"/>
        <w:rPr>
          <w:rFonts w:ascii="Times New Roman" w:eastAsia="Times New Roman" w:hAnsi="Times New Roman"/>
          <w:color w:val="000000"/>
          <w:sz w:val="24"/>
          <w:szCs w:val="24"/>
        </w:rPr>
      </w:pPr>
      <w:r w:rsidRPr="00B62DE7">
        <w:rPr>
          <w:rFonts w:ascii="Times New Roman" w:eastAsia="Times New Roman" w:hAnsi="Times New Roman"/>
          <w:color w:val="000000"/>
          <w:sz w:val="24"/>
          <w:szCs w:val="24"/>
        </w:rPr>
        <w:t>Aš, ___________________________________________________________________ ,</w:t>
      </w:r>
    </w:p>
    <w:p w14:paraId="3C0A766F" w14:textId="77777777" w:rsidR="00B62DE7" w:rsidRPr="00B62DE7" w:rsidRDefault="00B62DE7" w:rsidP="00B62DE7">
      <w:pPr>
        <w:spacing w:line="240" w:lineRule="auto"/>
        <w:ind w:left="960" w:firstLine="318"/>
        <w:rPr>
          <w:rFonts w:ascii="Times New Roman" w:eastAsia="Times New Roman" w:hAnsi="Times New Roman"/>
          <w:color w:val="000000"/>
          <w:sz w:val="24"/>
          <w:szCs w:val="24"/>
        </w:rPr>
      </w:pPr>
      <w:r w:rsidRPr="00B62DE7">
        <w:rPr>
          <w:rFonts w:ascii="Times New Roman" w:eastAsia="Times New Roman" w:hAnsi="Times New Roman"/>
          <w:i/>
          <w:iCs/>
          <w:color w:val="000000"/>
          <w:sz w:val="24"/>
          <w:szCs w:val="24"/>
        </w:rPr>
        <w:t>(tiekėjo vadovo ar jo įgalioto asmens pareigų pavadinimas, vardas ir pavardė)</w:t>
      </w:r>
    </w:p>
    <w:p w14:paraId="786E42B5" w14:textId="77777777" w:rsidR="00B62DE7" w:rsidRPr="00B62DE7" w:rsidRDefault="00B62DE7" w:rsidP="00B62DE7">
      <w:pPr>
        <w:spacing w:line="240" w:lineRule="auto"/>
        <w:rPr>
          <w:rFonts w:ascii="Times New Roman" w:eastAsia="Times New Roman" w:hAnsi="Times New Roman"/>
          <w:color w:val="000000"/>
          <w:sz w:val="24"/>
          <w:szCs w:val="24"/>
        </w:rPr>
      </w:pPr>
      <w:r w:rsidRPr="00B62DE7">
        <w:rPr>
          <w:rFonts w:ascii="Times New Roman" w:eastAsia="Times New Roman" w:hAnsi="Times New Roman"/>
          <w:color w:val="000000"/>
          <w:sz w:val="24"/>
          <w:szCs w:val="24"/>
        </w:rPr>
        <w:t>patvirtinu, kad mano vadovaujamas (-a) (atstovaujamas (-a))____________________________ ,</w:t>
      </w:r>
    </w:p>
    <w:p w14:paraId="39021769" w14:textId="77777777" w:rsidR="00B62DE7" w:rsidRPr="00B62DE7" w:rsidRDefault="00B62DE7" w:rsidP="00B62DE7">
      <w:pPr>
        <w:spacing w:line="240" w:lineRule="auto"/>
        <w:ind w:left="5640" w:firstLine="742"/>
        <w:rPr>
          <w:rFonts w:ascii="Times New Roman" w:eastAsia="Times New Roman" w:hAnsi="Times New Roman"/>
          <w:color w:val="000000"/>
          <w:sz w:val="24"/>
          <w:szCs w:val="24"/>
        </w:rPr>
      </w:pPr>
      <w:r w:rsidRPr="00B62DE7">
        <w:rPr>
          <w:rFonts w:ascii="Times New Roman" w:eastAsia="Times New Roman" w:hAnsi="Times New Roman"/>
          <w:i/>
          <w:iCs/>
          <w:color w:val="000000"/>
          <w:sz w:val="24"/>
          <w:szCs w:val="24"/>
        </w:rPr>
        <w:t xml:space="preserve">(tiekėjo pavadinimas)    </w:t>
      </w:r>
    </w:p>
    <w:p w14:paraId="2048E226" w14:textId="77777777" w:rsidR="00B62DE7" w:rsidRPr="00B62DE7" w:rsidRDefault="00B62DE7" w:rsidP="00B62DE7">
      <w:pPr>
        <w:spacing w:line="240" w:lineRule="auto"/>
        <w:rPr>
          <w:rFonts w:ascii="Times New Roman" w:eastAsia="Times New Roman" w:hAnsi="Times New Roman"/>
          <w:color w:val="000000"/>
          <w:sz w:val="24"/>
          <w:szCs w:val="24"/>
          <w:u w:val="single"/>
        </w:rPr>
      </w:pPr>
      <w:r w:rsidRPr="00B62DE7">
        <w:rPr>
          <w:rFonts w:ascii="Times New Roman" w:eastAsia="Times New Roman" w:hAnsi="Times New Roman"/>
          <w:color w:val="000000"/>
          <w:sz w:val="24"/>
          <w:szCs w:val="24"/>
        </w:rPr>
        <w:t>dalyvaujantis (-i) ______________________________________________________________</w:t>
      </w:r>
    </w:p>
    <w:p w14:paraId="27189ED4" w14:textId="77777777" w:rsidR="00B62DE7" w:rsidRPr="00B62DE7" w:rsidRDefault="00B62DE7" w:rsidP="00B62DE7">
      <w:pPr>
        <w:spacing w:line="240" w:lineRule="auto"/>
        <w:ind w:left="2040" w:firstLine="371"/>
        <w:rPr>
          <w:rFonts w:ascii="Times New Roman" w:eastAsia="Times New Roman" w:hAnsi="Times New Roman"/>
          <w:color w:val="000000"/>
          <w:sz w:val="24"/>
          <w:szCs w:val="24"/>
        </w:rPr>
      </w:pPr>
      <w:r w:rsidRPr="00B62DE7">
        <w:rPr>
          <w:rFonts w:ascii="Times New Roman" w:eastAsia="Times New Roman" w:hAnsi="Times New Roman"/>
          <w:i/>
          <w:iCs/>
          <w:color w:val="000000"/>
          <w:sz w:val="24"/>
          <w:szCs w:val="24"/>
        </w:rPr>
        <w:t>(perkančiosios organizacijos / perkančiojo subjekto pavadinimas)</w:t>
      </w:r>
    </w:p>
    <w:p w14:paraId="7691E861" w14:textId="77777777" w:rsidR="00B62DE7" w:rsidRPr="00B62DE7" w:rsidRDefault="00B62DE7" w:rsidP="00B62DE7">
      <w:pPr>
        <w:spacing w:line="240" w:lineRule="auto"/>
        <w:rPr>
          <w:rFonts w:ascii="Times New Roman" w:eastAsia="Times New Roman" w:hAnsi="Times New Roman"/>
          <w:color w:val="000000"/>
          <w:sz w:val="24"/>
          <w:szCs w:val="24"/>
        </w:rPr>
      </w:pPr>
      <w:r w:rsidRPr="00B62DE7">
        <w:rPr>
          <w:rFonts w:ascii="Times New Roman" w:eastAsia="Times New Roman" w:hAnsi="Times New Roman"/>
          <w:color w:val="000000"/>
          <w:sz w:val="24"/>
          <w:szCs w:val="24"/>
        </w:rPr>
        <w:t>vykdomame  _____________________________________, atitinka toliau nurodomus reikalavimus:</w:t>
      </w:r>
    </w:p>
    <w:p w14:paraId="568CC860" w14:textId="77777777" w:rsidR="00B62DE7" w:rsidRPr="00B62DE7" w:rsidRDefault="00B62DE7" w:rsidP="00B62DE7">
      <w:pPr>
        <w:spacing w:line="240" w:lineRule="auto"/>
        <w:ind w:firstLine="636"/>
        <w:rPr>
          <w:rFonts w:ascii="Times New Roman" w:eastAsia="Times New Roman" w:hAnsi="Times New Roman"/>
          <w:color w:val="000000"/>
          <w:sz w:val="24"/>
          <w:szCs w:val="24"/>
        </w:rPr>
      </w:pPr>
      <w:r w:rsidRPr="00B62DE7">
        <w:rPr>
          <w:rFonts w:ascii="Times New Roman" w:eastAsia="Times New Roman" w:hAnsi="Times New Roman"/>
          <w:i/>
          <w:iCs/>
          <w:color w:val="000000"/>
          <w:sz w:val="24"/>
          <w:szCs w:val="24"/>
        </w:rPr>
        <w:t>(pirkimo objekto pavadinimas, pirkimo numeris, pirkimo paskelbimo CVP IS data</w:t>
      </w:r>
      <w:r w:rsidRPr="00B62DE7">
        <w:rPr>
          <w:rFonts w:ascii="Times New Roman" w:eastAsia="Times New Roman" w:hAnsi="Times New Roman"/>
          <w:color w:val="000000"/>
          <w:sz w:val="24"/>
          <w:szCs w:val="24"/>
        </w:rPr>
        <w:t>)</w:t>
      </w:r>
    </w:p>
    <w:p w14:paraId="71EFDD85" w14:textId="77777777" w:rsidR="00B62DE7" w:rsidRPr="00B62DE7" w:rsidRDefault="00B62DE7" w:rsidP="00B62DE7">
      <w:pPr>
        <w:spacing w:line="240" w:lineRule="auto"/>
        <w:ind w:firstLine="636"/>
        <w:rPr>
          <w:rFonts w:ascii="Times New Roman" w:eastAsia="Times New Roman" w:hAnsi="Times New Roman"/>
          <w:color w:val="000000"/>
          <w:sz w:val="24"/>
          <w:szCs w:val="24"/>
        </w:rPr>
      </w:pPr>
    </w:p>
    <w:p w14:paraId="1A121E92" w14:textId="77777777" w:rsidR="00B62DE7" w:rsidRPr="00B62DE7" w:rsidRDefault="00B62DE7" w:rsidP="00B62DE7">
      <w:pPr>
        <w:spacing w:line="240" w:lineRule="auto"/>
        <w:ind w:firstLine="567"/>
        <w:rPr>
          <w:rFonts w:ascii="Times New Roman" w:eastAsia="Times New Roman" w:hAnsi="Times New Roman"/>
          <w:i/>
          <w:iCs/>
          <w:sz w:val="24"/>
          <w:szCs w:val="24"/>
        </w:rPr>
      </w:pPr>
      <w:r w:rsidRPr="00B62DE7">
        <w:rPr>
          <w:rFonts w:ascii="Times New Roman" w:eastAsia="Times New Roman" w:hAnsi="Times New Roman"/>
          <w:i/>
          <w:iCs/>
          <w:sz w:val="24"/>
          <w:szCs w:val="24"/>
        </w:rPr>
        <w:t>/Perkančioji organizacija / perkantysis subjektas žemiau esančiame sąraše palieka tik tas eilutes, kurios atitinka pirkimo dokumentuose keliamus nacionalinio saugumo reikalavimus tiekėjams/</w:t>
      </w:r>
    </w:p>
    <w:p w14:paraId="24CFB976" w14:textId="77777777" w:rsidR="00B62DE7" w:rsidRPr="00B62DE7" w:rsidRDefault="00B62DE7" w:rsidP="00B62DE7">
      <w:pPr>
        <w:widowControl w:val="0"/>
        <w:suppressAutoHyphens/>
        <w:spacing w:line="240" w:lineRule="auto"/>
        <w:ind w:firstLine="0"/>
        <w:textAlignment w:val="baseline"/>
        <w:rPr>
          <w:rFonts w:ascii="Times New Roman" w:eastAsia="Times New Roman" w:hAnsi="Times New Roman"/>
          <w:sz w:val="24"/>
          <w:szCs w:val="24"/>
          <w:shd w:val="clear" w:color="auto" w:fill="008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8585"/>
      </w:tblGrid>
      <w:tr w:rsidR="00B62DE7" w:rsidRPr="00B62DE7" w14:paraId="4F9E169D" w14:textId="77777777" w:rsidTr="001176AF">
        <w:tc>
          <w:tcPr>
            <w:tcW w:w="352" w:type="dxa"/>
            <w:tcBorders>
              <w:top w:val="single" w:sz="4" w:space="0" w:color="auto"/>
              <w:left w:val="single" w:sz="4" w:space="0" w:color="auto"/>
              <w:bottom w:val="single" w:sz="4" w:space="0" w:color="auto"/>
              <w:right w:val="nil"/>
            </w:tcBorders>
            <w:hideMark/>
          </w:tcPr>
          <w:p w14:paraId="500A9FCF" w14:textId="77777777" w:rsidR="00B62DE7" w:rsidRPr="00B62DE7" w:rsidRDefault="00B62DE7" w:rsidP="00B62DE7">
            <w:pPr>
              <w:spacing w:line="240" w:lineRule="auto"/>
              <w:rPr>
                <w:rFonts w:ascii="Times New Roman" w:eastAsia="Times New Roman" w:hAnsi="Times New Roman"/>
                <w:sz w:val="24"/>
                <w:szCs w:val="24"/>
              </w:rPr>
            </w:pPr>
            <w:r w:rsidRPr="00B62DE7">
              <w:rPr>
                <w:rFonts w:ascii="Times New Roman" w:eastAsia="Times New Roman" w:hAnsi="Times New Roman"/>
                <w:sz w:val="24"/>
                <w:szCs w:val="24"/>
              </w:rPr>
              <w:t>×</w:t>
            </w:r>
          </w:p>
        </w:tc>
        <w:tc>
          <w:tcPr>
            <w:tcW w:w="9574" w:type="dxa"/>
            <w:vMerge w:val="restart"/>
            <w:tcBorders>
              <w:top w:val="nil"/>
              <w:left w:val="nil"/>
              <w:bottom w:val="nil"/>
              <w:right w:val="nil"/>
            </w:tcBorders>
            <w:hideMark/>
          </w:tcPr>
          <w:p w14:paraId="42A1AE07" w14:textId="77777777" w:rsidR="00B62DE7" w:rsidRPr="00B62DE7" w:rsidRDefault="00B62DE7" w:rsidP="00B62DE7">
            <w:pPr>
              <w:shd w:val="clear" w:color="auto" w:fill="FFFFFF"/>
              <w:spacing w:line="240" w:lineRule="auto"/>
              <w:rPr>
                <w:rFonts w:ascii="Times New Roman" w:eastAsia="Times New Roman" w:hAnsi="Times New Roman"/>
                <w:i/>
                <w:sz w:val="24"/>
                <w:szCs w:val="24"/>
              </w:rPr>
            </w:pPr>
            <w:r w:rsidRPr="00B62DE7">
              <w:rPr>
                <w:rFonts w:ascii="Times New Roman" w:eastAsia="Times New Roman" w:hAnsi="Times New Roman"/>
                <w:sz w:val="24"/>
                <w:szCs w:val="24"/>
              </w:rPr>
              <w:t xml:space="preserve">tiekėjo siūlomos teikti paslaugos nekelia grėsmės nacionaliniam saugumui </w:t>
            </w:r>
            <w:r w:rsidRPr="00B62DE7">
              <w:rPr>
                <w:rFonts w:ascii="Times New Roman" w:eastAsia="Times New Roman" w:hAnsi="Times New Roman"/>
                <w:color w:val="000000"/>
                <w:sz w:val="24"/>
                <w:szCs w:val="24"/>
                <w:bdr w:val="none" w:sz="0" w:space="0" w:color="auto" w:frame="1"/>
              </w:rPr>
              <w:t>–</w:t>
            </w:r>
            <w:r w:rsidRPr="00B62DE7">
              <w:rPr>
                <w:rFonts w:ascii="Times New Roman" w:eastAsia="Times New Roman" w:hAnsi="Times New Roman"/>
                <w:sz w:val="24"/>
                <w:szCs w:val="24"/>
              </w:rPr>
              <w:t xml:space="preserve"> vadovaujantis VPĮ 37 straipsnio 9 dalies 2 punktu, paslaugų teikimas nebus vykdomas iš VPĮ 92 straipsnio 14 dalyje numatytame sąraše nurodytų valstybių ar teritorijų. (_____________)</w:t>
            </w:r>
            <w:r w:rsidRPr="00B62DE7">
              <w:rPr>
                <w:rFonts w:ascii="Times New Roman" w:eastAsia="Times New Roman" w:hAnsi="Times New Roman"/>
                <w:i/>
                <w:iCs/>
                <w:sz w:val="24"/>
                <w:szCs w:val="24"/>
              </w:rPr>
              <w:t xml:space="preserve">  .                                                                                                         </w:t>
            </w:r>
            <w:r w:rsidRPr="00B62DE7">
              <w:rPr>
                <w:rFonts w:ascii="Times New Roman" w:eastAsia="Times New Roman" w:hAnsi="Times New Roman"/>
                <w:i/>
                <w:sz w:val="24"/>
                <w:szCs w:val="24"/>
              </w:rPr>
              <w:t>(pirkimo dokumentų punktai)</w:t>
            </w:r>
          </w:p>
        </w:tc>
      </w:tr>
      <w:tr w:rsidR="00B62DE7" w:rsidRPr="00B62DE7" w14:paraId="694239E6" w14:textId="77777777" w:rsidTr="001176AF">
        <w:tc>
          <w:tcPr>
            <w:tcW w:w="352" w:type="dxa"/>
            <w:tcBorders>
              <w:top w:val="single" w:sz="4" w:space="0" w:color="auto"/>
              <w:left w:val="nil"/>
              <w:bottom w:val="nil"/>
              <w:right w:val="nil"/>
            </w:tcBorders>
          </w:tcPr>
          <w:p w14:paraId="7ED6573A" w14:textId="77777777" w:rsidR="00B62DE7" w:rsidRPr="00B62DE7" w:rsidRDefault="00B62DE7" w:rsidP="00B62DE7">
            <w:pPr>
              <w:spacing w:line="240" w:lineRule="auto"/>
              <w:rPr>
                <w:rFonts w:ascii="Times New Roman" w:eastAsia="Times New Roman" w:hAnsi="Times New Roman"/>
                <w:sz w:val="24"/>
                <w:szCs w:val="24"/>
              </w:rPr>
            </w:pPr>
          </w:p>
        </w:tc>
        <w:tc>
          <w:tcPr>
            <w:tcW w:w="0" w:type="auto"/>
            <w:vMerge/>
            <w:tcBorders>
              <w:top w:val="nil"/>
              <w:left w:val="nil"/>
              <w:bottom w:val="nil"/>
              <w:right w:val="nil"/>
            </w:tcBorders>
            <w:vAlign w:val="center"/>
            <w:hideMark/>
          </w:tcPr>
          <w:p w14:paraId="7FDD563C" w14:textId="77777777" w:rsidR="00B62DE7" w:rsidRPr="00B62DE7" w:rsidRDefault="00B62DE7" w:rsidP="00B62DE7">
            <w:pPr>
              <w:spacing w:line="240" w:lineRule="auto"/>
              <w:rPr>
                <w:rFonts w:ascii="Times New Roman" w:eastAsia="Times New Roman" w:hAnsi="Times New Roman"/>
                <w:sz w:val="24"/>
                <w:szCs w:val="24"/>
              </w:rPr>
            </w:pPr>
          </w:p>
        </w:tc>
      </w:tr>
      <w:tr w:rsidR="00B62DE7" w:rsidRPr="00B62DE7" w14:paraId="29460BD1" w14:textId="77777777" w:rsidTr="001176AF">
        <w:tc>
          <w:tcPr>
            <w:tcW w:w="352" w:type="dxa"/>
            <w:tcBorders>
              <w:top w:val="nil"/>
              <w:left w:val="nil"/>
              <w:bottom w:val="nil"/>
              <w:right w:val="nil"/>
            </w:tcBorders>
          </w:tcPr>
          <w:p w14:paraId="2CB4215F" w14:textId="77777777" w:rsidR="00B62DE7" w:rsidRPr="00B62DE7" w:rsidRDefault="00B62DE7" w:rsidP="00B62DE7">
            <w:pPr>
              <w:spacing w:line="240" w:lineRule="auto"/>
              <w:rPr>
                <w:rFonts w:ascii="Times New Roman" w:eastAsia="Times New Roman" w:hAnsi="Times New Roman"/>
                <w:sz w:val="24"/>
                <w:szCs w:val="24"/>
              </w:rPr>
            </w:pPr>
          </w:p>
        </w:tc>
        <w:tc>
          <w:tcPr>
            <w:tcW w:w="0" w:type="auto"/>
            <w:vMerge/>
            <w:tcBorders>
              <w:top w:val="nil"/>
              <w:left w:val="nil"/>
              <w:bottom w:val="nil"/>
              <w:right w:val="nil"/>
            </w:tcBorders>
            <w:vAlign w:val="center"/>
            <w:hideMark/>
          </w:tcPr>
          <w:p w14:paraId="1570F3CF" w14:textId="77777777" w:rsidR="00B62DE7" w:rsidRPr="00B62DE7" w:rsidRDefault="00B62DE7" w:rsidP="00B62DE7">
            <w:pPr>
              <w:spacing w:line="240" w:lineRule="auto"/>
              <w:rPr>
                <w:rFonts w:ascii="Times New Roman" w:eastAsia="Times New Roman" w:hAnsi="Times New Roman"/>
                <w:sz w:val="24"/>
                <w:szCs w:val="24"/>
              </w:rPr>
            </w:pPr>
          </w:p>
        </w:tc>
      </w:tr>
    </w:tbl>
    <w:p w14:paraId="3243CF96" w14:textId="7D360DED" w:rsidR="00B62DE7" w:rsidRPr="00B62DE7" w:rsidRDefault="00B62DE7" w:rsidP="00355788">
      <w:pPr>
        <w:shd w:val="clear" w:color="auto" w:fill="FFFFFF"/>
        <w:spacing w:line="240" w:lineRule="auto"/>
        <w:ind w:firstLine="397"/>
        <w:rPr>
          <w:rFonts w:ascii="Times New Roman" w:eastAsia="Times New Roman" w:hAnsi="Times New Roman"/>
          <w:sz w:val="24"/>
          <w:szCs w:val="24"/>
        </w:rPr>
      </w:pPr>
      <w:r w:rsidRPr="00B62DE7">
        <w:rPr>
          <w:rFonts w:ascii="Times New Roman" w:eastAsia="Times New Roman" w:hAnsi="Times New Roman"/>
          <w:sz w:val="24"/>
          <w:szCs w:val="24"/>
        </w:rPr>
        <w:t>Patvirtinu, kad šie duomenys yra teisingi ir aktualūs pasiūlymo pateikimo dieną.</w:t>
      </w:r>
    </w:p>
    <w:p w14:paraId="6E7F74E5" w14:textId="77777777" w:rsidR="00B62DE7" w:rsidRPr="00B62DE7" w:rsidRDefault="00B62DE7" w:rsidP="00B62DE7">
      <w:pPr>
        <w:spacing w:line="240" w:lineRule="auto"/>
        <w:ind w:left="709"/>
        <w:rPr>
          <w:rFonts w:ascii="Times New Roman" w:eastAsia="Times New Roman" w:hAnsi="Times New Roman"/>
          <w:sz w:val="24"/>
          <w:szCs w:val="24"/>
        </w:rPr>
      </w:pPr>
      <w:r w:rsidRPr="00B62DE7">
        <w:rPr>
          <w:rFonts w:ascii="Times New Roman" w:eastAsia="Times New Roman" w:hAnsi="Times New Roman"/>
          <w:sz w:val="24"/>
          <w:szCs w:val="24"/>
        </w:rPr>
        <w:t>Suprantu, kad vadovaudamasis VPĮ 39 straipsnio 4 dalimi, PĮ 52 straipsnio 4 dalimi ar GĮ 40 straipsnio 12 dalimi perkančioji organizacija / perkantysis subjektas bet kuriuo pirkimo procedūros metu gali paprašyti kandidatų ar dalyvių pateikti visus ar dalį dokumentų, patvirtinančių atitiktį VPĮ 37 straipsnio 9 dalies, PĮ 50 straipsnio 9 dalies ar GĮ 40 straipsnio 9 dalies reikalavimams, jeigu tai būtina siekiant užtikrinti tinkamą pirkimo procedūros atlikimą.</w:t>
      </w:r>
    </w:p>
    <w:p w14:paraId="68A0CE82" w14:textId="77777777" w:rsidR="00B62DE7" w:rsidRDefault="00B62DE7" w:rsidP="00355788">
      <w:pPr>
        <w:spacing w:line="240" w:lineRule="auto"/>
        <w:ind w:firstLine="397"/>
        <w:rPr>
          <w:rFonts w:ascii="Times New Roman" w:eastAsia="Times New Roman" w:hAnsi="Times New Roman"/>
          <w:sz w:val="24"/>
          <w:szCs w:val="24"/>
        </w:rPr>
      </w:pPr>
      <w:r w:rsidRPr="00B62DE7">
        <w:rPr>
          <w:rFonts w:ascii="Times New Roman" w:eastAsia="Times New Roman" w:hAnsi="Times New Roman"/>
          <w:sz w:val="24"/>
          <w:szCs w:val="24"/>
        </w:rPr>
        <w:t>Suprantu, kad jeigu pagal vertinimo rezultatus pasiūlymas bus pripažintas laimėjusiu, turės būti pateikti perkančiosios organizacijos / perkančiojo subjekto nurodyti atitiktį nacionalinio saugumo reikalavimams patvirtinantys dokumentai.</w:t>
      </w:r>
    </w:p>
    <w:p w14:paraId="0A0AF983" w14:textId="77777777" w:rsidR="00355788" w:rsidRPr="00B62DE7" w:rsidRDefault="00355788" w:rsidP="00355788">
      <w:pPr>
        <w:spacing w:line="240" w:lineRule="auto"/>
        <w:ind w:firstLine="397"/>
        <w:rPr>
          <w:rFonts w:ascii="Times New Roman" w:eastAsia="Times New Roman" w:hAnsi="Times New Roman"/>
          <w:sz w:val="24"/>
          <w:szCs w:val="24"/>
        </w:rPr>
      </w:pPr>
    </w:p>
    <w:p w14:paraId="7C1F3660" w14:textId="77777777" w:rsidR="00B62DE7" w:rsidRPr="00B62DE7" w:rsidRDefault="00B62DE7" w:rsidP="00B62DE7">
      <w:pPr>
        <w:widowControl w:val="0"/>
        <w:suppressAutoHyphens/>
        <w:spacing w:line="240" w:lineRule="auto"/>
        <w:textAlignment w:val="baseline"/>
        <w:rPr>
          <w:rFonts w:ascii="Times New Roman" w:hAnsi="Times New Roman"/>
          <w:sz w:val="24"/>
          <w:szCs w:val="24"/>
        </w:rPr>
      </w:pPr>
      <w:r w:rsidRPr="00B62DE7">
        <w:rPr>
          <w:rFonts w:ascii="Times New Roman" w:hAnsi="Times New Roman"/>
          <w:sz w:val="24"/>
          <w:szCs w:val="24"/>
        </w:rPr>
        <w:t>____________________</w:t>
      </w:r>
      <w:r w:rsidRPr="00B62DE7">
        <w:rPr>
          <w:rFonts w:ascii="Times New Roman" w:hAnsi="Times New Roman"/>
          <w:i/>
          <w:iCs/>
          <w:sz w:val="24"/>
          <w:szCs w:val="24"/>
        </w:rPr>
        <w:t xml:space="preserve">                       </w:t>
      </w:r>
      <w:r w:rsidRPr="00B62DE7">
        <w:rPr>
          <w:rFonts w:ascii="Times New Roman" w:hAnsi="Times New Roman"/>
          <w:sz w:val="24"/>
          <w:szCs w:val="24"/>
        </w:rPr>
        <w:t>____________________                  ___________________</w:t>
      </w:r>
    </w:p>
    <w:p w14:paraId="0C57FFFF" w14:textId="01DEA8C9" w:rsidR="00B62DE7" w:rsidRPr="00355788" w:rsidRDefault="00B62DE7" w:rsidP="00355788">
      <w:pPr>
        <w:widowControl w:val="0"/>
        <w:suppressAutoHyphens/>
        <w:spacing w:line="240" w:lineRule="auto"/>
        <w:ind w:firstLine="471"/>
        <w:jc w:val="center"/>
        <w:textAlignment w:val="baseline"/>
        <w:rPr>
          <w:rFonts w:ascii="Times New Roman" w:eastAsia="Times New Roman" w:hAnsi="Times New Roman"/>
          <w:sz w:val="24"/>
          <w:szCs w:val="24"/>
        </w:rPr>
      </w:pPr>
      <w:r w:rsidRPr="00B62DE7">
        <w:rPr>
          <w:rFonts w:ascii="Times New Roman" w:hAnsi="Times New Roman"/>
          <w:i/>
          <w:iCs/>
          <w:sz w:val="24"/>
          <w:szCs w:val="24"/>
        </w:rPr>
        <w:t>(pareigos)                                                (parašas)                                                 (vardas ir pavardė)</w:t>
      </w:r>
      <w:bookmarkEnd w:id="9"/>
    </w:p>
    <w:p w14:paraId="72F176DD" w14:textId="77777777" w:rsidR="00B62DE7" w:rsidRDefault="00B62DE7" w:rsidP="00466D71">
      <w:pPr>
        <w:ind w:firstLine="0"/>
        <w:jc w:val="right"/>
        <w:rPr>
          <w:rFonts w:ascii="Times New Roman" w:hAnsi="Times New Roman" w:cs="Times New Roman"/>
          <w:sz w:val="24"/>
          <w:szCs w:val="24"/>
        </w:rPr>
      </w:pPr>
    </w:p>
    <w:p w14:paraId="122458F1" w14:textId="2C95FC12" w:rsidR="00D42F32" w:rsidRDefault="00E803C8" w:rsidP="00466D71">
      <w:pPr>
        <w:ind w:firstLine="0"/>
        <w:jc w:val="right"/>
        <w:rPr>
          <w:rFonts w:ascii="Times New Roman" w:hAnsi="Times New Roman" w:cs="Times New Roman"/>
          <w:sz w:val="24"/>
          <w:szCs w:val="24"/>
        </w:rPr>
      </w:pPr>
      <w:r w:rsidRPr="00566DD5">
        <w:rPr>
          <w:rFonts w:ascii="Times New Roman" w:hAnsi="Times New Roman" w:cs="Times New Roman"/>
          <w:sz w:val="24"/>
          <w:szCs w:val="24"/>
        </w:rPr>
        <w:t xml:space="preserve">Pirkimo sąlygų </w:t>
      </w:r>
      <w:r w:rsidR="0077099C">
        <w:rPr>
          <w:rFonts w:ascii="Times New Roman" w:hAnsi="Times New Roman" w:cs="Times New Roman"/>
          <w:sz w:val="24"/>
          <w:szCs w:val="24"/>
        </w:rPr>
        <w:t>9</w:t>
      </w:r>
      <w:r w:rsidRPr="00566DD5">
        <w:rPr>
          <w:rFonts w:ascii="Times New Roman" w:hAnsi="Times New Roman" w:cs="Times New Roman"/>
          <w:sz w:val="24"/>
          <w:szCs w:val="24"/>
        </w:rPr>
        <w:t xml:space="preserve"> priedas</w:t>
      </w:r>
    </w:p>
    <w:p w14:paraId="789BE3D7" w14:textId="3C625457" w:rsidR="00E803C8" w:rsidRDefault="00D42F32" w:rsidP="00466D71">
      <w:pPr>
        <w:spacing w:line="240" w:lineRule="auto"/>
        <w:ind w:firstLine="0"/>
        <w:jc w:val="right"/>
        <w:rPr>
          <w:rFonts w:ascii="Times New Roman" w:hAnsi="Times New Roman" w:cs="Times New Roman"/>
          <w:sz w:val="24"/>
          <w:szCs w:val="24"/>
        </w:rPr>
      </w:pPr>
      <w:r>
        <w:rPr>
          <w:rFonts w:ascii="Times New Roman" w:hAnsi="Times New Roman" w:cs="Times New Roman"/>
          <w:sz w:val="24"/>
          <w:szCs w:val="24"/>
        </w:rPr>
        <w:t xml:space="preserve">                                                                                                    </w:t>
      </w:r>
      <w:r w:rsidR="00E803C8" w:rsidRPr="00566DD5">
        <w:rPr>
          <w:rFonts w:ascii="Times New Roman" w:hAnsi="Times New Roman" w:cs="Times New Roman"/>
          <w:sz w:val="24"/>
          <w:szCs w:val="24"/>
        </w:rPr>
        <w:t>„Terminai“</w:t>
      </w:r>
    </w:p>
    <w:p w14:paraId="2DD0725D" w14:textId="77777777" w:rsidR="006E07A0" w:rsidRPr="00566DD5" w:rsidRDefault="006E07A0" w:rsidP="00D42F32">
      <w:pPr>
        <w:spacing w:line="240" w:lineRule="auto"/>
        <w:ind w:firstLine="0"/>
        <w:jc w:val="center"/>
        <w:rPr>
          <w:rFonts w:ascii="Times New Roman" w:eastAsiaTheme="minorHAnsi" w:hAnsi="Times New Roman" w:cs="Times New Roman"/>
          <w:bCs/>
          <w:iCs/>
          <w:sz w:val="24"/>
          <w:szCs w:val="24"/>
        </w:rPr>
      </w:pPr>
    </w:p>
    <w:tbl>
      <w:tblPr>
        <w:tblStyle w:val="TableGrid2"/>
        <w:tblW w:w="9215" w:type="dxa"/>
        <w:tblInd w:w="137" w:type="dxa"/>
        <w:tblLayout w:type="fixed"/>
        <w:tblLook w:val="04A0" w:firstRow="1" w:lastRow="0" w:firstColumn="1" w:lastColumn="0" w:noHBand="0" w:noVBand="1"/>
      </w:tblPr>
      <w:tblGrid>
        <w:gridCol w:w="809"/>
        <w:gridCol w:w="2576"/>
        <w:gridCol w:w="3225"/>
        <w:gridCol w:w="2605"/>
      </w:tblGrid>
      <w:tr w:rsidR="00E803C8" w:rsidRPr="004F1A11" w14:paraId="101365AE" w14:textId="77777777" w:rsidTr="00E803C8">
        <w:trPr>
          <w:trHeight w:val="20"/>
        </w:trPr>
        <w:tc>
          <w:tcPr>
            <w:tcW w:w="809" w:type="dxa"/>
          </w:tcPr>
          <w:p w14:paraId="582E0BB9" w14:textId="77777777" w:rsidR="00E803C8" w:rsidRPr="00566DD5" w:rsidRDefault="00E803C8" w:rsidP="00FD4255">
            <w:pPr>
              <w:ind w:firstLine="0"/>
              <w:rPr>
                <w:sz w:val="24"/>
                <w:szCs w:val="24"/>
              </w:rPr>
            </w:pPr>
            <w:r w:rsidRPr="00566DD5">
              <w:rPr>
                <w:sz w:val="24"/>
                <w:szCs w:val="24"/>
              </w:rPr>
              <w:t>Eil.</w:t>
            </w:r>
          </w:p>
          <w:p w14:paraId="798491AB" w14:textId="77777777" w:rsidR="00E803C8" w:rsidRPr="00566DD5" w:rsidRDefault="00E803C8" w:rsidP="00FD4255">
            <w:pPr>
              <w:ind w:firstLine="0"/>
              <w:rPr>
                <w:sz w:val="24"/>
                <w:szCs w:val="24"/>
              </w:rPr>
            </w:pPr>
            <w:r w:rsidRPr="00566DD5">
              <w:rPr>
                <w:sz w:val="24"/>
                <w:szCs w:val="24"/>
              </w:rPr>
              <w:t>Nr.</w:t>
            </w:r>
          </w:p>
        </w:tc>
        <w:tc>
          <w:tcPr>
            <w:tcW w:w="2576" w:type="dxa"/>
          </w:tcPr>
          <w:p w14:paraId="6DD548AD" w14:textId="77777777" w:rsidR="00E803C8" w:rsidRPr="00566DD5" w:rsidRDefault="00E803C8" w:rsidP="00FD4255">
            <w:pPr>
              <w:ind w:firstLine="0"/>
              <w:rPr>
                <w:sz w:val="24"/>
                <w:szCs w:val="24"/>
              </w:rPr>
            </w:pPr>
            <w:r w:rsidRPr="00566DD5">
              <w:rPr>
                <w:b/>
                <w:sz w:val="24"/>
                <w:szCs w:val="24"/>
              </w:rPr>
              <w:t xml:space="preserve">VEIKSMAS </w:t>
            </w:r>
          </w:p>
        </w:tc>
        <w:tc>
          <w:tcPr>
            <w:tcW w:w="3225" w:type="dxa"/>
            <w:hideMark/>
          </w:tcPr>
          <w:p w14:paraId="2A5202EB" w14:textId="77777777" w:rsidR="00E803C8" w:rsidRPr="00566DD5" w:rsidRDefault="00E803C8" w:rsidP="00FD4255">
            <w:pPr>
              <w:ind w:firstLine="34"/>
              <w:rPr>
                <w:b/>
                <w:sz w:val="24"/>
                <w:szCs w:val="24"/>
              </w:rPr>
            </w:pPr>
            <w:r w:rsidRPr="00566DD5">
              <w:rPr>
                <w:b/>
                <w:sz w:val="24"/>
                <w:szCs w:val="24"/>
              </w:rPr>
              <w:t>DATA/DIENŲ SKAIČIUS/ LAIKAS</w:t>
            </w:r>
          </w:p>
          <w:p w14:paraId="2746C4C5" w14:textId="77777777" w:rsidR="00E803C8" w:rsidRPr="00566DD5" w:rsidRDefault="00E803C8" w:rsidP="00FD4255">
            <w:pPr>
              <w:ind w:firstLine="34"/>
              <w:rPr>
                <w:sz w:val="24"/>
                <w:szCs w:val="24"/>
              </w:rPr>
            </w:pPr>
            <w:r w:rsidRPr="00566DD5">
              <w:rPr>
                <w:sz w:val="24"/>
                <w:szCs w:val="24"/>
              </w:rPr>
              <w:t>(Lietuvos laiku)</w:t>
            </w:r>
          </w:p>
        </w:tc>
        <w:tc>
          <w:tcPr>
            <w:tcW w:w="2605" w:type="dxa"/>
            <w:hideMark/>
          </w:tcPr>
          <w:p w14:paraId="60F77369" w14:textId="77777777" w:rsidR="00E803C8" w:rsidRPr="00566DD5" w:rsidRDefault="00E803C8" w:rsidP="00FD4255">
            <w:pPr>
              <w:ind w:firstLine="34"/>
              <w:rPr>
                <w:b/>
                <w:sz w:val="24"/>
                <w:szCs w:val="24"/>
              </w:rPr>
            </w:pPr>
            <w:r w:rsidRPr="00566DD5">
              <w:rPr>
                <w:b/>
                <w:sz w:val="24"/>
                <w:szCs w:val="24"/>
              </w:rPr>
              <w:t>PASTABOS</w:t>
            </w:r>
          </w:p>
        </w:tc>
      </w:tr>
      <w:tr w:rsidR="00AA0722" w:rsidRPr="00AA0722" w14:paraId="5D96EEC5" w14:textId="77777777" w:rsidTr="00E803C8">
        <w:trPr>
          <w:trHeight w:val="20"/>
        </w:trPr>
        <w:tc>
          <w:tcPr>
            <w:tcW w:w="809" w:type="dxa"/>
          </w:tcPr>
          <w:p w14:paraId="53307237" w14:textId="77777777" w:rsidR="00E803C8" w:rsidRPr="00566DD5" w:rsidRDefault="00E803C8" w:rsidP="00FD4255">
            <w:pPr>
              <w:ind w:firstLine="0"/>
              <w:rPr>
                <w:bCs/>
                <w:sz w:val="24"/>
                <w:szCs w:val="24"/>
              </w:rPr>
            </w:pPr>
            <w:r w:rsidRPr="00566DD5">
              <w:rPr>
                <w:bCs/>
                <w:sz w:val="24"/>
                <w:szCs w:val="24"/>
              </w:rPr>
              <w:t>1</w:t>
            </w:r>
          </w:p>
        </w:tc>
        <w:tc>
          <w:tcPr>
            <w:tcW w:w="2576" w:type="dxa"/>
          </w:tcPr>
          <w:p w14:paraId="049A960E" w14:textId="77777777" w:rsidR="00E803C8" w:rsidRPr="00AA0722" w:rsidRDefault="00E803C8" w:rsidP="00FD4255">
            <w:pPr>
              <w:ind w:firstLine="0"/>
              <w:rPr>
                <w:bCs/>
                <w:sz w:val="24"/>
                <w:szCs w:val="24"/>
              </w:rPr>
            </w:pPr>
            <w:r w:rsidRPr="00AA0722">
              <w:rPr>
                <w:bCs/>
                <w:sz w:val="24"/>
                <w:szCs w:val="24"/>
              </w:rPr>
              <w:t>Pasiūlymų pateikimo terminas</w:t>
            </w:r>
          </w:p>
        </w:tc>
        <w:tc>
          <w:tcPr>
            <w:tcW w:w="3225" w:type="dxa"/>
          </w:tcPr>
          <w:p w14:paraId="397B440B" w14:textId="58678CCB" w:rsidR="00E803C8" w:rsidRPr="008639B2" w:rsidRDefault="00E803C8" w:rsidP="00B42C57">
            <w:pPr>
              <w:ind w:firstLine="0"/>
              <w:rPr>
                <w:color w:val="EE0000"/>
                <w:sz w:val="24"/>
                <w:szCs w:val="24"/>
              </w:rPr>
            </w:pPr>
            <w:r w:rsidRPr="00B42C57">
              <w:rPr>
                <w:color w:val="000000" w:themeColor="text1"/>
                <w:sz w:val="24"/>
                <w:szCs w:val="24"/>
              </w:rPr>
              <w:t>Bus nurodytas skelbime apie pirkimą. 202</w:t>
            </w:r>
            <w:r w:rsidR="00C518CA" w:rsidRPr="00B42C57">
              <w:rPr>
                <w:color w:val="000000" w:themeColor="text1"/>
                <w:sz w:val="24"/>
                <w:szCs w:val="24"/>
              </w:rPr>
              <w:t xml:space="preserve">5 </w:t>
            </w:r>
            <w:r w:rsidRPr="00B42C57">
              <w:rPr>
                <w:color w:val="000000" w:themeColor="text1"/>
                <w:sz w:val="24"/>
                <w:szCs w:val="24"/>
              </w:rPr>
              <w:t xml:space="preserve">m. </w:t>
            </w:r>
            <w:r w:rsidR="00355788" w:rsidRPr="00B42C57">
              <w:rPr>
                <w:color w:val="000000" w:themeColor="text1"/>
                <w:sz w:val="24"/>
                <w:szCs w:val="24"/>
              </w:rPr>
              <w:t>gruodžio</w:t>
            </w:r>
            <w:r w:rsidR="008639B2" w:rsidRPr="00B42C57">
              <w:rPr>
                <w:color w:val="000000" w:themeColor="text1"/>
                <w:sz w:val="24"/>
                <w:szCs w:val="24"/>
              </w:rPr>
              <w:t xml:space="preserve"> </w:t>
            </w:r>
            <w:r w:rsidR="00B42C57" w:rsidRPr="00B42C57">
              <w:rPr>
                <w:color w:val="000000" w:themeColor="text1"/>
                <w:sz w:val="24"/>
                <w:szCs w:val="24"/>
              </w:rPr>
              <w:t>16</w:t>
            </w:r>
            <w:r w:rsidRPr="00B42C57">
              <w:rPr>
                <w:color w:val="000000" w:themeColor="text1"/>
                <w:sz w:val="24"/>
                <w:szCs w:val="24"/>
              </w:rPr>
              <w:t xml:space="preserve"> d. </w:t>
            </w:r>
            <w:r w:rsidR="00C518CA" w:rsidRPr="00B42C57">
              <w:rPr>
                <w:color w:val="000000" w:themeColor="text1"/>
                <w:sz w:val="24"/>
                <w:szCs w:val="24"/>
              </w:rPr>
              <w:t xml:space="preserve"> </w:t>
            </w:r>
            <w:r w:rsidRPr="00B42C57">
              <w:rPr>
                <w:color w:val="000000" w:themeColor="text1"/>
                <w:sz w:val="24"/>
                <w:szCs w:val="24"/>
              </w:rPr>
              <w:t>10 val. 00 min.</w:t>
            </w:r>
          </w:p>
        </w:tc>
        <w:tc>
          <w:tcPr>
            <w:tcW w:w="2605" w:type="dxa"/>
          </w:tcPr>
          <w:p w14:paraId="48EE333C" w14:textId="77777777" w:rsidR="00E803C8" w:rsidRPr="006E07A0" w:rsidRDefault="00E803C8" w:rsidP="00FD4255">
            <w:pPr>
              <w:ind w:firstLine="0"/>
              <w:rPr>
                <w:color w:val="000000" w:themeColor="text1"/>
                <w:sz w:val="24"/>
                <w:szCs w:val="24"/>
              </w:rPr>
            </w:pPr>
            <w:r w:rsidRPr="006E07A0">
              <w:rPr>
                <w:color w:val="000000" w:themeColor="text1"/>
                <w:sz w:val="24"/>
                <w:szCs w:val="24"/>
              </w:rPr>
              <w:t>Perkančioji organizacija turi teisę pratęsti pasiūlymų pateikimo terminą.</w:t>
            </w:r>
          </w:p>
          <w:p w14:paraId="75306B72" w14:textId="77777777" w:rsidR="00E803C8" w:rsidRPr="006E07A0" w:rsidRDefault="00E803C8" w:rsidP="00FD4255">
            <w:pPr>
              <w:ind w:firstLine="34"/>
              <w:rPr>
                <w:color w:val="000000" w:themeColor="text1"/>
                <w:sz w:val="24"/>
                <w:szCs w:val="24"/>
              </w:rPr>
            </w:pPr>
          </w:p>
        </w:tc>
      </w:tr>
      <w:tr w:rsidR="00AA0722" w:rsidRPr="00AA0722" w14:paraId="7AEBFEF7" w14:textId="77777777" w:rsidTr="00E803C8">
        <w:trPr>
          <w:trHeight w:val="20"/>
        </w:trPr>
        <w:tc>
          <w:tcPr>
            <w:tcW w:w="809" w:type="dxa"/>
          </w:tcPr>
          <w:p w14:paraId="0252ED3D" w14:textId="77777777" w:rsidR="00E803C8" w:rsidRPr="00566DD5" w:rsidRDefault="00E803C8" w:rsidP="00FD4255">
            <w:pPr>
              <w:ind w:firstLine="0"/>
              <w:rPr>
                <w:bCs/>
                <w:sz w:val="24"/>
                <w:szCs w:val="24"/>
              </w:rPr>
            </w:pPr>
            <w:r w:rsidRPr="00566DD5">
              <w:rPr>
                <w:bCs/>
                <w:sz w:val="24"/>
                <w:szCs w:val="24"/>
              </w:rPr>
              <w:t>2</w:t>
            </w:r>
          </w:p>
        </w:tc>
        <w:tc>
          <w:tcPr>
            <w:tcW w:w="2576" w:type="dxa"/>
          </w:tcPr>
          <w:p w14:paraId="4263DF54" w14:textId="77777777" w:rsidR="00E803C8" w:rsidRPr="00AA0722" w:rsidRDefault="00E803C8" w:rsidP="00FD4255">
            <w:pPr>
              <w:ind w:firstLine="0"/>
              <w:rPr>
                <w:bCs/>
                <w:sz w:val="24"/>
                <w:szCs w:val="24"/>
              </w:rPr>
            </w:pPr>
            <w:r w:rsidRPr="00AA0722">
              <w:rPr>
                <w:sz w:val="24"/>
                <w:szCs w:val="24"/>
              </w:rPr>
              <w:t>Pasiūlymą patikslinti pirkimo dokumentus arba prašymus dėl pirkimo dokumentų paaiškinimų tiekėjas turi pateikti ne vėliau kaip:</w:t>
            </w:r>
          </w:p>
        </w:tc>
        <w:tc>
          <w:tcPr>
            <w:tcW w:w="3225" w:type="dxa"/>
          </w:tcPr>
          <w:p w14:paraId="0C7B6CC4" w14:textId="77777777" w:rsidR="00E803C8" w:rsidRPr="006E07A0" w:rsidRDefault="00E803C8" w:rsidP="00FD4255">
            <w:pPr>
              <w:ind w:firstLine="34"/>
              <w:rPr>
                <w:color w:val="000000" w:themeColor="text1"/>
                <w:sz w:val="24"/>
                <w:szCs w:val="24"/>
              </w:rPr>
            </w:pPr>
          </w:p>
          <w:p w14:paraId="76085E1C" w14:textId="77777777" w:rsidR="00E803C8" w:rsidRPr="006E07A0" w:rsidRDefault="00E803C8" w:rsidP="00FD4255">
            <w:pPr>
              <w:ind w:firstLine="0"/>
              <w:rPr>
                <w:color w:val="000000" w:themeColor="text1"/>
                <w:sz w:val="24"/>
                <w:szCs w:val="24"/>
              </w:rPr>
            </w:pPr>
            <w:r w:rsidRPr="006E07A0">
              <w:rPr>
                <w:color w:val="000000" w:themeColor="text1"/>
                <w:sz w:val="24"/>
                <w:szCs w:val="24"/>
              </w:rPr>
              <w:t xml:space="preserve">Likus </w:t>
            </w:r>
            <w:r w:rsidRPr="006E07A0">
              <w:rPr>
                <w:b/>
                <w:color w:val="000000" w:themeColor="text1"/>
                <w:sz w:val="24"/>
                <w:szCs w:val="24"/>
              </w:rPr>
              <w:t>2 darbo dienoms</w:t>
            </w:r>
            <w:r w:rsidRPr="006E07A0">
              <w:rPr>
                <w:color w:val="000000" w:themeColor="text1"/>
                <w:sz w:val="24"/>
                <w:szCs w:val="24"/>
              </w:rPr>
              <w:t xml:space="preserve"> iki pasiūlymų pateikimo termino pabaigos.</w:t>
            </w:r>
          </w:p>
        </w:tc>
        <w:tc>
          <w:tcPr>
            <w:tcW w:w="2605" w:type="dxa"/>
          </w:tcPr>
          <w:p w14:paraId="3A0F603E" w14:textId="51ACF03A" w:rsidR="00E803C8" w:rsidRPr="00B42C57" w:rsidRDefault="00E803C8" w:rsidP="00B42C57">
            <w:pPr>
              <w:ind w:firstLine="0"/>
              <w:rPr>
                <w:color w:val="000000" w:themeColor="text1"/>
                <w:sz w:val="24"/>
                <w:szCs w:val="24"/>
              </w:rPr>
            </w:pPr>
            <w:r w:rsidRPr="00B42C57">
              <w:rPr>
                <w:color w:val="000000" w:themeColor="text1"/>
                <w:sz w:val="24"/>
                <w:szCs w:val="24"/>
              </w:rPr>
              <w:t>Pasiūlymų p</w:t>
            </w:r>
            <w:r w:rsidR="00E139F4" w:rsidRPr="00B42C57">
              <w:rPr>
                <w:color w:val="000000" w:themeColor="text1"/>
                <w:sz w:val="24"/>
                <w:szCs w:val="24"/>
              </w:rPr>
              <w:t>ateikimo terminas 202</w:t>
            </w:r>
            <w:r w:rsidR="00C518CA" w:rsidRPr="00B42C57">
              <w:rPr>
                <w:color w:val="000000" w:themeColor="text1"/>
                <w:sz w:val="24"/>
                <w:szCs w:val="24"/>
              </w:rPr>
              <w:t>5</w:t>
            </w:r>
            <w:r w:rsidR="00B42C57">
              <w:rPr>
                <w:color w:val="000000" w:themeColor="text1"/>
                <w:sz w:val="24"/>
                <w:szCs w:val="24"/>
              </w:rPr>
              <w:t xml:space="preserve"> </w:t>
            </w:r>
            <w:r w:rsidR="00E139F4" w:rsidRPr="00B42C57">
              <w:rPr>
                <w:color w:val="000000" w:themeColor="text1"/>
                <w:sz w:val="24"/>
                <w:szCs w:val="24"/>
              </w:rPr>
              <w:t xml:space="preserve">m. </w:t>
            </w:r>
            <w:r w:rsidR="00355788" w:rsidRPr="00B42C57">
              <w:rPr>
                <w:color w:val="000000" w:themeColor="text1"/>
                <w:sz w:val="24"/>
                <w:szCs w:val="24"/>
              </w:rPr>
              <w:t>gruodžio</w:t>
            </w:r>
            <w:r w:rsidRPr="00B42C57">
              <w:rPr>
                <w:color w:val="000000" w:themeColor="text1"/>
                <w:sz w:val="24"/>
                <w:szCs w:val="24"/>
              </w:rPr>
              <w:t xml:space="preserve"> </w:t>
            </w:r>
            <w:r w:rsidR="00B42C57" w:rsidRPr="00B42C57">
              <w:rPr>
                <w:color w:val="000000" w:themeColor="text1"/>
                <w:sz w:val="24"/>
                <w:szCs w:val="24"/>
              </w:rPr>
              <w:t xml:space="preserve">16 </w:t>
            </w:r>
            <w:r w:rsidRPr="00B42C57">
              <w:rPr>
                <w:color w:val="000000" w:themeColor="text1"/>
                <w:sz w:val="24"/>
                <w:szCs w:val="24"/>
              </w:rPr>
              <w:t>d. 10 val. 00 min.</w:t>
            </w:r>
          </w:p>
        </w:tc>
      </w:tr>
      <w:tr w:rsidR="00E803C8" w:rsidRPr="004F1A11" w14:paraId="4C891F62" w14:textId="77777777" w:rsidTr="00E803C8">
        <w:trPr>
          <w:trHeight w:val="20"/>
        </w:trPr>
        <w:tc>
          <w:tcPr>
            <w:tcW w:w="809" w:type="dxa"/>
          </w:tcPr>
          <w:p w14:paraId="4AA13EC5" w14:textId="77777777" w:rsidR="00E803C8" w:rsidRPr="00566DD5" w:rsidRDefault="00E803C8" w:rsidP="00FD4255">
            <w:pPr>
              <w:ind w:firstLine="0"/>
              <w:rPr>
                <w:bCs/>
                <w:sz w:val="24"/>
                <w:szCs w:val="24"/>
              </w:rPr>
            </w:pPr>
            <w:r w:rsidRPr="00566DD5">
              <w:rPr>
                <w:bCs/>
                <w:sz w:val="24"/>
                <w:szCs w:val="24"/>
              </w:rPr>
              <w:t>3</w:t>
            </w:r>
          </w:p>
        </w:tc>
        <w:tc>
          <w:tcPr>
            <w:tcW w:w="2576" w:type="dxa"/>
          </w:tcPr>
          <w:p w14:paraId="26F1DAEB" w14:textId="77777777" w:rsidR="00E803C8" w:rsidRPr="00566DD5" w:rsidRDefault="00E803C8" w:rsidP="00FD4255">
            <w:pPr>
              <w:ind w:firstLine="0"/>
              <w:rPr>
                <w:sz w:val="24"/>
                <w:szCs w:val="24"/>
              </w:rPr>
            </w:pPr>
            <w:r w:rsidRPr="00566DD5">
              <w:rPr>
                <w:rFonts w:eastAsia="Arial"/>
                <w:sz w:val="24"/>
                <w:szCs w:val="24"/>
              </w:rPr>
              <w:t xml:space="preserve">Perkančioji organizacija </w:t>
            </w:r>
            <w:r w:rsidRPr="00566DD5">
              <w:rPr>
                <w:sz w:val="24"/>
                <w:szCs w:val="24"/>
              </w:rPr>
              <w:t>pirkimo dokumentų paaiškinimą, patikslinimą pateikia visiems dalyviams:</w:t>
            </w:r>
          </w:p>
        </w:tc>
        <w:tc>
          <w:tcPr>
            <w:tcW w:w="3225" w:type="dxa"/>
          </w:tcPr>
          <w:p w14:paraId="27682A8F" w14:textId="77777777" w:rsidR="00E803C8" w:rsidRPr="00566DD5" w:rsidRDefault="00E803C8" w:rsidP="00FD4255">
            <w:pPr>
              <w:ind w:firstLine="34"/>
              <w:rPr>
                <w:sz w:val="24"/>
                <w:szCs w:val="24"/>
              </w:rPr>
            </w:pPr>
          </w:p>
          <w:p w14:paraId="62358AD6" w14:textId="77777777" w:rsidR="00E803C8" w:rsidRPr="00566DD5" w:rsidRDefault="00E803C8" w:rsidP="00FD4255">
            <w:pPr>
              <w:ind w:firstLine="0"/>
              <w:rPr>
                <w:sz w:val="24"/>
                <w:szCs w:val="24"/>
              </w:rPr>
            </w:pPr>
            <w:r w:rsidRPr="00566DD5">
              <w:rPr>
                <w:bCs/>
                <w:sz w:val="24"/>
                <w:szCs w:val="24"/>
              </w:rPr>
              <w:t>Likus ne mažiau kaip</w:t>
            </w:r>
            <w:r w:rsidRPr="00566DD5">
              <w:rPr>
                <w:b/>
                <w:sz w:val="24"/>
                <w:szCs w:val="24"/>
              </w:rPr>
              <w:t xml:space="preserve"> 1 darbo dienai</w:t>
            </w:r>
            <w:r w:rsidRPr="00566DD5">
              <w:rPr>
                <w:sz w:val="24"/>
                <w:szCs w:val="24"/>
              </w:rPr>
              <w:t xml:space="preserve"> iki pasiūlymų pateikimo termino pabaigos.</w:t>
            </w:r>
          </w:p>
        </w:tc>
        <w:tc>
          <w:tcPr>
            <w:tcW w:w="2605" w:type="dxa"/>
          </w:tcPr>
          <w:p w14:paraId="3B1C1A3F" w14:textId="77777777" w:rsidR="00E803C8" w:rsidRPr="00566DD5" w:rsidRDefault="00E803C8" w:rsidP="00FD4255">
            <w:pPr>
              <w:ind w:firstLine="0"/>
              <w:rPr>
                <w:color w:val="7030A0"/>
                <w:sz w:val="24"/>
                <w:szCs w:val="24"/>
              </w:rPr>
            </w:pPr>
            <w:r w:rsidRPr="00566DD5">
              <w:rPr>
                <w:color w:val="000000"/>
                <w:sz w:val="24"/>
                <w:szCs w:val="24"/>
              </w:rPr>
              <w:t xml:space="preserve">Jei paaiškinimai ar patikslinimai teikiami perkančiosios organizacijos iniciatyva, jų pateikimo terminas nesikeičia. </w:t>
            </w:r>
          </w:p>
          <w:p w14:paraId="4027A8F2" w14:textId="77777777" w:rsidR="00E803C8" w:rsidRPr="00566DD5" w:rsidRDefault="00E803C8" w:rsidP="00FD4255">
            <w:pPr>
              <w:ind w:firstLine="34"/>
              <w:rPr>
                <w:color w:val="7030A0"/>
                <w:sz w:val="24"/>
                <w:szCs w:val="24"/>
              </w:rPr>
            </w:pPr>
          </w:p>
        </w:tc>
      </w:tr>
      <w:tr w:rsidR="00E803C8" w:rsidRPr="004F1A11" w14:paraId="10477923" w14:textId="77777777" w:rsidTr="00E803C8">
        <w:trPr>
          <w:trHeight w:val="1055"/>
        </w:trPr>
        <w:tc>
          <w:tcPr>
            <w:tcW w:w="809" w:type="dxa"/>
          </w:tcPr>
          <w:p w14:paraId="4385D9C7" w14:textId="77777777" w:rsidR="00E803C8" w:rsidRPr="00566DD5" w:rsidRDefault="00E803C8" w:rsidP="00FD4255">
            <w:pPr>
              <w:ind w:firstLine="0"/>
              <w:rPr>
                <w:bCs/>
                <w:sz w:val="24"/>
                <w:szCs w:val="24"/>
              </w:rPr>
            </w:pPr>
            <w:r w:rsidRPr="00566DD5">
              <w:rPr>
                <w:bCs/>
                <w:sz w:val="24"/>
                <w:szCs w:val="24"/>
              </w:rPr>
              <w:t>4</w:t>
            </w:r>
          </w:p>
        </w:tc>
        <w:tc>
          <w:tcPr>
            <w:tcW w:w="2576" w:type="dxa"/>
            <w:hideMark/>
          </w:tcPr>
          <w:p w14:paraId="010085B5" w14:textId="77777777" w:rsidR="00E803C8" w:rsidRPr="00566DD5" w:rsidRDefault="00E803C8" w:rsidP="00FD4255">
            <w:pPr>
              <w:ind w:firstLine="0"/>
              <w:rPr>
                <w:sz w:val="24"/>
                <w:szCs w:val="24"/>
              </w:rPr>
            </w:pPr>
            <w:r w:rsidRPr="00566DD5">
              <w:rPr>
                <w:sz w:val="24"/>
                <w:szCs w:val="24"/>
              </w:rPr>
              <w:t>Pradinis susipažinimas su CVP IS priemonėmis gautais pasiūlymais</w:t>
            </w:r>
          </w:p>
        </w:tc>
        <w:tc>
          <w:tcPr>
            <w:tcW w:w="3225" w:type="dxa"/>
            <w:hideMark/>
          </w:tcPr>
          <w:p w14:paraId="0C161F23" w14:textId="47A4BBC3" w:rsidR="00E803C8" w:rsidRPr="00566DD5" w:rsidRDefault="00E803C8" w:rsidP="00FD4255">
            <w:pPr>
              <w:ind w:firstLine="34"/>
              <w:rPr>
                <w:sz w:val="24"/>
                <w:szCs w:val="24"/>
              </w:rPr>
            </w:pPr>
            <w:r w:rsidRPr="00566DD5">
              <w:rPr>
                <w:sz w:val="24"/>
                <w:szCs w:val="24"/>
              </w:rPr>
              <w:t xml:space="preserve">Pradedamas ne anksčiau nei </w:t>
            </w:r>
            <w:r w:rsidRPr="00566DD5">
              <w:rPr>
                <w:color w:val="000000" w:themeColor="text1"/>
                <w:sz w:val="24"/>
                <w:szCs w:val="24"/>
              </w:rPr>
              <w:t xml:space="preserve">po </w:t>
            </w:r>
            <w:r w:rsidR="008540FB">
              <w:rPr>
                <w:color w:val="000000" w:themeColor="text1"/>
                <w:sz w:val="24"/>
                <w:szCs w:val="24"/>
              </w:rPr>
              <w:t>30</w:t>
            </w:r>
            <w:r w:rsidRPr="00566DD5">
              <w:rPr>
                <w:color w:val="000000" w:themeColor="text1"/>
                <w:sz w:val="24"/>
                <w:szCs w:val="24"/>
              </w:rPr>
              <w:t xml:space="preserve"> minučių</w:t>
            </w:r>
            <w:r w:rsidRPr="00566DD5">
              <w:rPr>
                <w:sz w:val="24"/>
                <w:szCs w:val="24"/>
              </w:rPr>
              <w:t xml:space="preserve"> po galutinių pasiūlymų pateikimo termino pabaigos</w:t>
            </w:r>
          </w:p>
        </w:tc>
        <w:tc>
          <w:tcPr>
            <w:tcW w:w="2605" w:type="dxa"/>
            <w:hideMark/>
          </w:tcPr>
          <w:p w14:paraId="47B545E7" w14:textId="77777777" w:rsidR="00E803C8" w:rsidRPr="00566DD5" w:rsidRDefault="00E803C8" w:rsidP="00FD4255">
            <w:pPr>
              <w:ind w:firstLine="34"/>
              <w:rPr>
                <w:iCs/>
                <w:sz w:val="24"/>
                <w:szCs w:val="24"/>
              </w:rPr>
            </w:pPr>
          </w:p>
        </w:tc>
      </w:tr>
      <w:tr w:rsidR="00E803C8" w:rsidRPr="004F1A11" w14:paraId="39ECB60A" w14:textId="77777777" w:rsidTr="00E803C8">
        <w:trPr>
          <w:trHeight w:val="20"/>
        </w:trPr>
        <w:tc>
          <w:tcPr>
            <w:tcW w:w="809" w:type="dxa"/>
          </w:tcPr>
          <w:p w14:paraId="20FEF727" w14:textId="77777777" w:rsidR="00E803C8" w:rsidRPr="00566DD5" w:rsidRDefault="00E803C8" w:rsidP="00FD4255">
            <w:pPr>
              <w:ind w:firstLine="0"/>
              <w:rPr>
                <w:bCs/>
                <w:sz w:val="24"/>
                <w:szCs w:val="24"/>
              </w:rPr>
            </w:pPr>
            <w:r w:rsidRPr="00566DD5">
              <w:rPr>
                <w:bCs/>
                <w:sz w:val="24"/>
                <w:szCs w:val="24"/>
              </w:rPr>
              <w:t>5</w:t>
            </w:r>
          </w:p>
        </w:tc>
        <w:tc>
          <w:tcPr>
            <w:tcW w:w="2576" w:type="dxa"/>
          </w:tcPr>
          <w:p w14:paraId="705C58EC" w14:textId="77777777" w:rsidR="00E803C8" w:rsidRPr="00566DD5" w:rsidRDefault="00E803C8" w:rsidP="00FD4255">
            <w:pPr>
              <w:ind w:firstLine="0"/>
              <w:rPr>
                <w:sz w:val="24"/>
                <w:szCs w:val="24"/>
              </w:rPr>
            </w:pPr>
            <w:r w:rsidRPr="00566DD5">
              <w:rPr>
                <w:bCs/>
                <w:sz w:val="24"/>
                <w:szCs w:val="24"/>
              </w:rPr>
              <w:t>Pasiūlymo galiojimo ir pasiūlymo galiojimo užtikrinimo (jei taikoma) terminas ne trumpesnis kaip</w:t>
            </w:r>
          </w:p>
        </w:tc>
        <w:tc>
          <w:tcPr>
            <w:tcW w:w="3225" w:type="dxa"/>
          </w:tcPr>
          <w:p w14:paraId="21CC5A0F" w14:textId="77777777" w:rsidR="00E803C8" w:rsidRPr="00566DD5" w:rsidRDefault="00E803C8" w:rsidP="00FD4255">
            <w:pPr>
              <w:ind w:firstLine="34"/>
              <w:rPr>
                <w:sz w:val="24"/>
                <w:szCs w:val="24"/>
              </w:rPr>
            </w:pPr>
            <w:r w:rsidRPr="00566DD5">
              <w:rPr>
                <w:sz w:val="24"/>
                <w:szCs w:val="24"/>
              </w:rPr>
              <w:t xml:space="preserve">90 (devyniasdešimt) dienų nuo pasiūlymų pateikimo galutinio termino pabaigos. </w:t>
            </w:r>
          </w:p>
        </w:tc>
        <w:tc>
          <w:tcPr>
            <w:tcW w:w="2605" w:type="dxa"/>
          </w:tcPr>
          <w:p w14:paraId="37A7C2E6" w14:textId="77777777" w:rsidR="00E803C8" w:rsidRPr="00566DD5" w:rsidRDefault="00E803C8" w:rsidP="00FD4255">
            <w:pPr>
              <w:ind w:firstLine="34"/>
              <w:rPr>
                <w:sz w:val="24"/>
                <w:szCs w:val="24"/>
              </w:rPr>
            </w:pPr>
          </w:p>
        </w:tc>
      </w:tr>
      <w:tr w:rsidR="00E803C8" w:rsidRPr="004F1A11" w14:paraId="5A940916" w14:textId="77777777" w:rsidTr="00E803C8">
        <w:trPr>
          <w:trHeight w:val="20"/>
        </w:trPr>
        <w:tc>
          <w:tcPr>
            <w:tcW w:w="809" w:type="dxa"/>
          </w:tcPr>
          <w:p w14:paraId="49107839" w14:textId="77777777" w:rsidR="00E803C8" w:rsidRPr="00566DD5" w:rsidRDefault="00E803C8" w:rsidP="00FD4255">
            <w:pPr>
              <w:ind w:firstLine="0"/>
              <w:rPr>
                <w:bCs/>
                <w:sz w:val="24"/>
                <w:szCs w:val="24"/>
              </w:rPr>
            </w:pPr>
            <w:r w:rsidRPr="00566DD5">
              <w:rPr>
                <w:bCs/>
                <w:sz w:val="24"/>
                <w:szCs w:val="24"/>
              </w:rPr>
              <w:t>6</w:t>
            </w:r>
          </w:p>
        </w:tc>
        <w:tc>
          <w:tcPr>
            <w:tcW w:w="2576" w:type="dxa"/>
          </w:tcPr>
          <w:p w14:paraId="17E0ED57" w14:textId="77777777" w:rsidR="00E803C8" w:rsidRPr="00566DD5" w:rsidRDefault="00E803C8" w:rsidP="00FD4255">
            <w:pPr>
              <w:ind w:firstLine="0"/>
              <w:rPr>
                <w:sz w:val="24"/>
                <w:szCs w:val="24"/>
              </w:rPr>
            </w:pPr>
            <w:r w:rsidRPr="00566DD5">
              <w:rPr>
                <w:rFonts w:eastAsia="Arial"/>
                <w:sz w:val="24"/>
                <w:szCs w:val="24"/>
              </w:rPr>
              <w:t>Perkančioji organizacija</w:t>
            </w:r>
            <w:r w:rsidRPr="00566DD5">
              <w:rPr>
                <w:sz w:val="24"/>
                <w:szCs w:val="24"/>
              </w:rPr>
              <w:t xml:space="preserve"> atsako dalyviui, ar jis sutinka priimti dalyvio siūlomą pasiūlymo galiojimo užtikrinimą patvirtinantį dokumentą ne vėliau kaip per</w:t>
            </w:r>
          </w:p>
        </w:tc>
        <w:tc>
          <w:tcPr>
            <w:tcW w:w="3225" w:type="dxa"/>
          </w:tcPr>
          <w:p w14:paraId="2AFDD2C9" w14:textId="77777777" w:rsidR="00E803C8" w:rsidRPr="00566DD5" w:rsidRDefault="00E803C8" w:rsidP="00FD4255">
            <w:pPr>
              <w:ind w:firstLine="34"/>
              <w:rPr>
                <w:sz w:val="24"/>
                <w:szCs w:val="24"/>
              </w:rPr>
            </w:pPr>
            <w:r w:rsidRPr="00566DD5">
              <w:rPr>
                <w:iCs/>
                <w:sz w:val="24"/>
                <w:szCs w:val="24"/>
              </w:rPr>
              <w:t xml:space="preserve">3 (tris) darbo dienas </w:t>
            </w:r>
            <w:r w:rsidRPr="00566DD5">
              <w:rPr>
                <w:sz w:val="24"/>
                <w:szCs w:val="24"/>
              </w:rPr>
              <w:t>nuo prašymo gavimo dienos</w:t>
            </w:r>
          </w:p>
          <w:p w14:paraId="668C3AFD" w14:textId="77777777" w:rsidR="00E803C8" w:rsidRPr="00566DD5" w:rsidRDefault="00E803C8" w:rsidP="00FD4255">
            <w:pPr>
              <w:ind w:firstLine="34"/>
              <w:rPr>
                <w:sz w:val="24"/>
                <w:szCs w:val="24"/>
              </w:rPr>
            </w:pPr>
          </w:p>
        </w:tc>
        <w:tc>
          <w:tcPr>
            <w:tcW w:w="2605" w:type="dxa"/>
          </w:tcPr>
          <w:p w14:paraId="2CBFF12D" w14:textId="77777777" w:rsidR="00E803C8" w:rsidRPr="00566DD5" w:rsidRDefault="00E803C8" w:rsidP="00FD4255">
            <w:pPr>
              <w:ind w:firstLine="34"/>
              <w:rPr>
                <w:sz w:val="24"/>
                <w:szCs w:val="24"/>
              </w:rPr>
            </w:pPr>
            <w:r w:rsidRPr="00566DD5">
              <w:rPr>
                <w:sz w:val="24"/>
                <w:szCs w:val="24"/>
              </w:rPr>
              <w:t xml:space="preserve">Netaikoma </w:t>
            </w:r>
          </w:p>
        </w:tc>
      </w:tr>
      <w:tr w:rsidR="00E803C8" w:rsidRPr="004F1A11" w14:paraId="1DEB3A4F" w14:textId="77777777" w:rsidTr="00E803C8">
        <w:trPr>
          <w:trHeight w:val="20"/>
        </w:trPr>
        <w:tc>
          <w:tcPr>
            <w:tcW w:w="809" w:type="dxa"/>
          </w:tcPr>
          <w:p w14:paraId="7C2D849A" w14:textId="77777777" w:rsidR="00E803C8" w:rsidRPr="00566DD5" w:rsidRDefault="00E803C8" w:rsidP="00FD4255">
            <w:pPr>
              <w:ind w:firstLine="0"/>
              <w:rPr>
                <w:bCs/>
                <w:sz w:val="24"/>
                <w:szCs w:val="24"/>
              </w:rPr>
            </w:pPr>
            <w:r w:rsidRPr="00566DD5">
              <w:rPr>
                <w:bCs/>
                <w:sz w:val="24"/>
                <w:szCs w:val="24"/>
              </w:rPr>
              <w:t>7</w:t>
            </w:r>
          </w:p>
        </w:tc>
        <w:tc>
          <w:tcPr>
            <w:tcW w:w="2576" w:type="dxa"/>
          </w:tcPr>
          <w:p w14:paraId="7945128F" w14:textId="77777777" w:rsidR="00E803C8" w:rsidRPr="00566DD5" w:rsidRDefault="00E803C8" w:rsidP="00FD4255">
            <w:pPr>
              <w:ind w:firstLine="0"/>
              <w:rPr>
                <w:sz w:val="24"/>
                <w:szCs w:val="24"/>
              </w:rPr>
            </w:pPr>
            <w:r w:rsidRPr="00566DD5">
              <w:rPr>
                <w:sz w:val="24"/>
                <w:szCs w:val="24"/>
              </w:rPr>
              <w:t>Pasiūlymo galiojimo užtikrinimas pirkimo dalyviui grąžinamas (arba atsisakoma teisių į jį) per</w:t>
            </w:r>
          </w:p>
        </w:tc>
        <w:tc>
          <w:tcPr>
            <w:tcW w:w="3225" w:type="dxa"/>
          </w:tcPr>
          <w:p w14:paraId="69E5F9A6" w14:textId="77777777" w:rsidR="00E803C8" w:rsidRPr="00566DD5" w:rsidRDefault="00E803C8" w:rsidP="00FD4255">
            <w:pPr>
              <w:ind w:firstLine="34"/>
              <w:rPr>
                <w:sz w:val="24"/>
                <w:szCs w:val="24"/>
              </w:rPr>
            </w:pPr>
            <w:r w:rsidRPr="00566DD5">
              <w:rPr>
                <w:iCs/>
                <w:sz w:val="24"/>
                <w:szCs w:val="24"/>
              </w:rPr>
              <w:t xml:space="preserve">5  (penkias) darbo dienas </w:t>
            </w:r>
            <w:r w:rsidRPr="00566DD5">
              <w:rPr>
                <w:sz w:val="24"/>
                <w:szCs w:val="24"/>
              </w:rPr>
              <w:t>nuo prašymo gavimo dienos</w:t>
            </w:r>
          </w:p>
          <w:p w14:paraId="36A73F54" w14:textId="77777777" w:rsidR="00E803C8" w:rsidRPr="00566DD5" w:rsidRDefault="00E803C8" w:rsidP="00FD4255">
            <w:pPr>
              <w:ind w:firstLine="34"/>
              <w:rPr>
                <w:sz w:val="24"/>
                <w:szCs w:val="24"/>
              </w:rPr>
            </w:pPr>
          </w:p>
        </w:tc>
        <w:tc>
          <w:tcPr>
            <w:tcW w:w="2605" w:type="dxa"/>
          </w:tcPr>
          <w:p w14:paraId="4935542E" w14:textId="77777777" w:rsidR="00E803C8" w:rsidRPr="00566DD5" w:rsidRDefault="00E803C8" w:rsidP="00FD4255">
            <w:pPr>
              <w:ind w:firstLine="34"/>
              <w:rPr>
                <w:sz w:val="24"/>
                <w:szCs w:val="24"/>
              </w:rPr>
            </w:pPr>
            <w:r w:rsidRPr="00566DD5">
              <w:rPr>
                <w:sz w:val="24"/>
                <w:szCs w:val="24"/>
              </w:rPr>
              <w:t xml:space="preserve">Netaikoma </w:t>
            </w:r>
          </w:p>
        </w:tc>
      </w:tr>
      <w:tr w:rsidR="00E803C8" w:rsidRPr="004F1A11" w14:paraId="41ED5DD5" w14:textId="77777777" w:rsidTr="00E803C8">
        <w:trPr>
          <w:trHeight w:val="20"/>
        </w:trPr>
        <w:tc>
          <w:tcPr>
            <w:tcW w:w="809" w:type="dxa"/>
          </w:tcPr>
          <w:p w14:paraId="6428BB1E" w14:textId="77777777" w:rsidR="00E803C8" w:rsidRPr="00566DD5" w:rsidRDefault="00E803C8" w:rsidP="00FD4255">
            <w:pPr>
              <w:ind w:firstLine="0"/>
              <w:rPr>
                <w:bCs/>
                <w:sz w:val="24"/>
                <w:szCs w:val="24"/>
              </w:rPr>
            </w:pPr>
            <w:r w:rsidRPr="00566DD5">
              <w:rPr>
                <w:bCs/>
                <w:sz w:val="24"/>
                <w:szCs w:val="24"/>
              </w:rPr>
              <w:t>8</w:t>
            </w:r>
          </w:p>
        </w:tc>
        <w:tc>
          <w:tcPr>
            <w:tcW w:w="2576" w:type="dxa"/>
          </w:tcPr>
          <w:p w14:paraId="099F669D" w14:textId="77777777" w:rsidR="00E803C8" w:rsidRPr="00566DD5" w:rsidRDefault="00E803C8" w:rsidP="00FD4255">
            <w:pPr>
              <w:ind w:firstLine="0"/>
              <w:rPr>
                <w:sz w:val="24"/>
                <w:szCs w:val="24"/>
              </w:rPr>
            </w:pPr>
            <w:r w:rsidRPr="00566DD5">
              <w:rPr>
                <w:rFonts w:eastAsia="Arial"/>
                <w:sz w:val="24"/>
                <w:szCs w:val="24"/>
              </w:rPr>
              <w:t>Perkančioji organizacija</w:t>
            </w:r>
            <w:r w:rsidRPr="00566DD5">
              <w:rPr>
                <w:sz w:val="24"/>
                <w:szCs w:val="24"/>
              </w:rPr>
              <w:t xml:space="preserve"> informuoja dalyvius apie EBVPD vertinimo rezultatus, jeigu </w:t>
            </w:r>
            <w:r w:rsidRPr="00566DD5">
              <w:rPr>
                <w:sz w:val="24"/>
                <w:szCs w:val="24"/>
              </w:rPr>
              <w:lastRenderedPageBreak/>
              <w:t>taikoma, ne vėliau kaip per</w:t>
            </w:r>
          </w:p>
        </w:tc>
        <w:tc>
          <w:tcPr>
            <w:tcW w:w="3225" w:type="dxa"/>
          </w:tcPr>
          <w:p w14:paraId="43303A0D" w14:textId="77777777" w:rsidR="00E803C8" w:rsidRPr="00566DD5" w:rsidRDefault="00E803C8" w:rsidP="00FD4255">
            <w:pPr>
              <w:ind w:firstLine="34"/>
              <w:rPr>
                <w:sz w:val="24"/>
                <w:szCs w:val="24"/>
              </w:rPr>
            </w:pPr>
            <w:r w:rsidRPr="00566DD5">
              <w:rPr>
                <w:bCs/>
                <w:sz w:val="24"/>
                <w:szCs w:val="24"/>
              </w:rPr>
              <w:lastRenderedPageBreak/>
              <w:t>3 (tris) darbo dienas nuo sprendimo priėmimo dienos</w:t>
            </w:r>
          </w:p>
        </w:tc>
        <w:tc>
          <w:tcPr>
            <w:tcW w:w="2605" w:type="dxa"/>
          </w:tcPr>
          <w:p w14:paraId="2C2FD439" w14:textId="77777777" w:rsidR="00E803C8" w:rsidRPr="00566DD5" w:rsidRDefault="00E803C8" w:rsidP="00FD4255">
            <w:pPr>
              <w:ind w:firstLine="34"/>
              <w:rPr>
                <w:sz w:val="24"/>
                <w:szCs w:val="24"/>
              </w:rPr>
            </w:pPr>
            <w:r>
              <w:rPr>
                <w:sz w:val="24"/>
                <w:szCs w:val="24"/>
              </w:rPr>
              <w:t xml:space="preserve">Netaikoma </w:t>
            </w:r>
          </w:p>
        </w:tc>
      </w:tr>
      <w:tr w:rsidR="00E803C8" w:rsidRPr="004F1A11" w14:paraId="68F54612" w14:textId="77777777" w:rsidTr="00E803C8">
        <w:trPr>
          <w:trHeight w:val="20"/>
        </w:trPr>
        <w:tc>
          <w:tcPr>
            <w:tcW w:w="809" w:type="dxa"/>
          </w:tcPr>
          <w:p w14:paraId="4A358706" w14:textId="77777777" w:rsidR="00E803C8" w:rsidRPr="00566DD5" w:rsidRDefault="00E803C8" w:rsidP="00FD4255">
            <w:pPr>
              <w:ind w:firstLine="0"/>
              <w:rPr>
                <w:bCs/>
                <w:sz w:val="24"/>
                <w:szCs w:val="24"/>
              </w:rPr>
            </w:pPr>
            <w:r w:rsidRPr="00566DD5">
              <w:rPr>
                <w:bCs/>
                <w:sz w:val="24"/>
                <w:szCs w:val="24"/>
              </w:rPr>
              <w:t>9</w:t>
            </w:r>
          </w:p>
        </w:tc>
        <w:tc>
          <w:tcPr>
            <w:tcW w:w="2576" w:type="dxa"/>
            <w:hideMark/>
          </w:tcPr>
          <w:p w14:paraId="0289D86F" w14:textId="77777777" w:rsidR="00E803C8" w:rsidRPr="00566DD5" w:rsidRDefault="00E803C8" w:rsidP="00FD4255">
            <w:pPr>
              <w:ind w:firstLine="0"/>
              <w:rPr>
                <w:sz w:val="24"/>
                <w:szCs w:val="24"/>
              </w:rPr>
            </w:pPr>
            <w:r w:rsidRPr="00566DD5">
              <w:rPr>
                <w:rFonts w:eastAsia="Arial"/>
                <w:sz w:val="24"/>
                <w:szCs w:val="24"/>
              </w:rPr>
              <w:t>Perkančioji organizacija</w:t>
            </w:r>
            <w:r w:rsidRPr="00566DD5">
              <w:rPr>
                <w:sz w:val="24"/>
                <w:szCs w:val="24"/>
              </w:rPr>
              <w:t xml:space="preserve"> dalyviams praneša apie priimtą sprendimą nustatyti laimėjusį pasiūlymą, dėl kurio bus sudaroma sutartis ne vėliau kaip per</w:t>
            </w:r>
          </w:p>
        </w:tc>
        <w:tc>
          <w:tcPr>
            <w:tcW w:w="3225" w:type="dxa"/>
            <w:hideMark/>
          </w:tcPr>
          <w:p w14:paraId="7D40D956" w14:textId="77777777" w:rsidR="00E803C8" w:rsidRPr="00566DD5" w:rsidRDefault="00E803C8" w:rsidP="00FD4255">
            <w:pPr>
              <w:ind w:firstLine="34"/>
              <w:rPr>
                <w:bCs/>
                <w:sz w:val="24"/>
                <w:szCs w:val="24"/>
              </w:rPr>
            </w:pPr>
            <w:r w:rsidRPr="00566DD5">
              <w:rPr>
                <w:bCs/>
                <w:sz w:val="24"/>
                <w:szCs w:val="24"/>
              </w:rPr>
              <w:t>3</w:t>
            </w:r>
            <w:r>
              <w:rPr>
                <w:bCs/>
                <w:sz w:val="24"/>
                <w:szCs w:val="24"/>
              </w:rPr>
              <w:t xml:space="preserve"> </w:t>
            </w:r>
            <w:r w:rsidRPr="00566DD5">
              <w:rPr>
                <w:bCs/>
                <w:sz w:val="24"/>
                <w:szCs w:val="24"/>
              </w:rPr>
              <w:t>(tris) darbo dienas nuo sprendimo priėmimo dienos</w:t>
            </w:r>
          </w:p>
        </w:tc>
        <w:tc>
          <w:tcPr>
            <w:tcW w:w="2605" w:type="dxa"/>
            <w:hideMark/>
          </w:tcPr>
          <w:p w14:paraId="3BDEAF3B" w14:textId="77777777" w:rsidR="00E803C8" w:rsidRPr="00566DD5" w:rsidRDefault="00E803C8" w:rsidP="00FD4255">
            <w:pPr>
              <w:ind w:firstLine="34"/>
              <w:rPr>
                <w:sz w:val="24"/>
                <w:szCs w:val="24"/>
              </w:rPr>
            </w:pPr>
          </w:p>
        </w:tc>
      </w:tr>
      <w:tr w:rsidR="00E803C8" w:rsidRPr="004F1A11" w14:paraId="60F14F98" w14:textId="77777777" w:rsidTr="00E803C8">
        <w:trPr>
          <w:trHeight w:val="20"/>
        </w:trPr>
        <w:tc>
          <w:tcPr>
            <w:tcW w:w="809" w:type="dxa"/>
          </w:tcPr>
          <w:p w14:paraId="248E0000" w14:textId="77777777" w:rsidR="00E803C8" w:rsidRPr="00566DD5" w:rsidRDefault="00E803C8" w:rsidP="00FD4255">
            <w:pPr>
              <w:ind w:firstLine="0"/>
              <w:rPr>
                <w:bCs/>
                <w:sz w:val="24"/>
                <w:szCs w:val="24"/>
              </w:rPr>
            </w:pPr>
            <w:r w:rsidRPr="00566DD5">
              <w:rPr>
                <w:bCs/>
                <w:sz w:val="24"/>
                <w:szCs w:val="24"/>
              </w:rPr>
              <w:t>10</w:t>
            </w:r>
          </w:p>
        </w:tc>
        <w:tc>
          <w:tcPr>
            <w:tcW w:w="2576" w:type="dxa"/>
            <w:hideMark/>
          </w:tcPr>
          <w:p w14:paraId="76A2C335" w14:textId="77777777" w:rsidR="00E803C8" w:rsidRPr="00566DD5" w:rsidRDefault="00E803C8" w:rsidP="00FD4255">
            <w:pPr>
              <w:ind w:firstLine="0"/>
              <w:rPr>
                <w:color w:val="000000"/>
                <w:sz w:val="24"/>
                <w:szCs w:val="24"/>
                <w:shd w:val="clear" w:color="auto" w:fill="FFFFFF"/>
              </w:rPr>
            </w:pPr>
            <w:r w:rsidRPr="00566DD5">
              <w:rPr>
                <w:color w:val="000000"/>
                <w:sz w:val="24"/>
                <w:szCs w:val="24"/>
                <w:shd w:val="clear" w:color="auto" w:fill="FFFFFF"/>
              </w:rPr>
              <w:t xml:space="preserve">Dalyvis turi teisę pateikti pretenziją </w:t>
            </w:r>
            <w:r w:rsidRPr="00566DD5">
              <w:rPr>
                <w:rFonts w:eastAsia="Arial"/>
                <w:color w:val="0078D4"/>
                <w:sz w:val="24"/>
                <w:szCs w:val="24"/>
              </w:rPr>
              <w:t xml:space="preserve"> </w:t>
            </w:r>
            <w:r w:rsidRPr="00566DD5">
              <w:rPr>
                <w:rFonts w:eastAsia="Arial"/>
                <w:sz w:val="24"/>
                <w:szCs w:val="24"/>
              </w:rPr>
              <w:t xml:space="preserve">perkančiajai organizacijai </w:t>
            </w:r>
            <w:r w:rsidRPr="00566DD5">
              <w:rPr>
                <w:sz w:val="24"/>
                <w:szCs w:val="24"/>
                <w:shd w:val="clear" w:color="auto" w:fill="FFFFFF"/>
              </w:rPr>
              <w:t xml:space="preserve">pateikti prašymą ar </w:t>
            </w:r>
            <w:r w:rsidRPr="00566DD5">
              <w:rPr>
                <w:color w:val="000000"/>
                <w:sz w:val="24"/>
                <w:szCs w:val="24"/>
                <w:shd w:val="clear" w:color="auto" w:fill="FFFFFF"/>
              </w:rPr>
              <w:t xml:space="preserve">pareikšti ieškinį teismui </w:t>
            </w:r>
            <w:r w:rsidRPr="00566DD5">
              <w:rPr>
                <w:sz w:val="24"/>
                <w:szCs w:val="24"/>
              </w:rPr>
              <w:t>ne vėliau kaip per</w:t>
            </w:r>
          </w:p>
        </w:tc>
        <w:tc>
          <w:tcPr>
            <w:tcW w:w="3225" w:type="dxa"/>
            <w:hideMark/>
          </w:tcPr>
          <w:p w14:paraId="5D27C5D5" w14:textId="77777777" w:rsidR="00E803C8" w:rsidRPr="00566DD5" w:rsidRDefault="00E803C8" w:rsidP="00FD4255">
            <w:pPr>
              <w:ind w:firstLine="34"/>
              <w:rPr>
                <w:sz w:val="24"/>
                <w:szCs w:val="24"/>
              </w:rPr>
            </w:pPr>
            <w:r w:rsidRPr="00566DD5">
              <w:rPr>
                <w:sz w:val="24"/>
                <w:szCs w:val="24"/>
              </w:rPr>
              <w:t>5 (penkias) darbo dienas</w:t>
            </w:r>
            <w:r>
              <w:rPr>
                <w:sz w:val="24"/>
                <w:szCs w:val="24"/>
              </w:rPr>
              <w:t xml:space="preserve"> </w:t>
            </w:r>
            <w:r w:rsidRPr="00566DD5">
              <w:rPr>
                <w:sz w:val="24"/>
                <w:szCs w:val="24"/>
              </w:rPr>
              <w:t xml:space="preserve">nuo </w:t>
            </w:r>
            <w:r w:rsidRPr="00566DD5">
              <w:rPr>
                <w:rFonts w:eastAsia="Arial"/>
                <w:sz w:val="24"/>
                <w:szCs w:val="24"/>
              </w:rPr>
              <w:t xml:space="preserve"> perkančiosios organizacijos </w:t>
            </w:r>
            <w:r w:rsidRPr="00566DD5">
              <w:rPr>
                <w:sz w:val="24"/>
                <w:szCs w:val="24"/>
              </w:rPr>
              <w:t xml:space="preserve">pranešimo raštu apie jos priimtą sprendimą išsiuntimo tiekėjams dienos arba nuo paskelbimo apie </w:t>
            </w:r>
            <w:r w:rsidRPr="00566DD5">
              <w:rPr>
                <w:rFonts w:eastAsia="Arial"/>
                <w:sz w:val="24"/>
                <w:szCs w:val="24"/>
              </w:rPr>
              <w:t xml:space="preserve"> perkančiosios organizacijos </w:t>
            </w:r>
            <w:r w:rsidRPr="00566DD5">
              <w:rPr>
                <w:sz w:val="24"/>
                <w:szCs w:val="24"/>
              </w:rPr>
              <w:t xml:space="preserve">priimtus sprendimus dienos, jei VPĮ nenumato reikalavimo raštu informuoti tiekėjus apie </w:t>
            </w:r>
            <w:r w:rsidRPr="00566DD5">
              <w:rPr>
                <w:rFonts w:eastAsia="Arial"/>
                <w:sz w:val="24"/>
                <w:szCs w:val="24"/>
              </w:rPr>
              <w:t xml:space="preserve"> perkančiosios organizacijos </w:t>
            </w:r>
            <w:r w:rsidRPr="00566DD5">
              <w:rPr>
                <w:sz w:val="24"/>
                <w:szCs w:val="24"/>
              </w:rPr>
              <w:t>priimtus sprendimus;</w:t>
            </w:r>
          </w:p>
          <w:p w14:paraId="59DD66B3" w14:textId="77777777" w:rsidR="00E803C8" w:rsidRPr="00566DD5" w:rsidRDefault="00E803C8" w:rsidP="00FD4255">
            <w:pPr>
              <w:ind w:firstLine="34"/>
              <w:rPr>
                <w:sz w:val="24"/>
                <w:szCs w:val="24"/>
              </w:rPr>
            </w:pPr>
          </w:p>
          <w:p w14:paraId="1DB9D791" w14:textId="77777777" w:rsidR="00E803C8" w:rsidRPr="00566DD5" w:rsidRDefault="00E803C8" w:rsidP="00FD4255">
            <w:pPr>
              <w:ind w:firstLine="34"/>
              <w:rPr>
                <w:sz w:val="24"/>
                <w:szCs w:val="24"/>
              </w:rPr>
            </w:pPr>
            <w:r w:rsidRPr="00566DD5">
              <w:rPr>
                <w:sz w:val="24"/>
                <w:szCs w:val="24"/>
              </w:rPr>
              <w:t xml:space="preserve">15 (penkiolika) dienų nuo pranešimo išsiuntimo tiekėjams dienos, jeigu šis pranešimas nebuvo siunčiamas elektroninėmis priemonėmis. </w:t>
            </w:r>
          </w:p>
          <w:p w14:paraId="7D8F96C9" w14:textId="77777777" w:rsidR="00E803C8" w:rsidRPr="00566DD5" w:rsidRDefault="00E803C8" w:rsidP="00FD4255">
            <w:pPr>
              <w:ind w:firstLine="34"/>
              <w:rPr>
                <w:sz w:val="24"/>
                <w:szCs w:val="24"/>
              </w:rPr>
            </w:pPr>
          </w:p>
        </w:tc>
        <w:tc>
          <w:tcPr>
            <w:tcW w:w="2605" w:type="dxa"/>
            <w:hideMark/>
          </w:tcPr>
          <w:p w14:paraId="0898974E" w14:textId="77777777" w:rsidR="00E803C8" w:rsidRPr="00566DD5" w:rsidRDefault="00E803C8" w:rsidP="00FD4255">
            <w:pPr>
              <w:ind w:firstLine="34"/>
              <w:rPr>
                <w:bCs/>
                <w:color w:val="7030A0"/>
                <w:sz w:val="24"/>
                <w:szCs w:val="24"/>
              </w:rPr>
            </w:pPr>
          </w:p>
        </w:tc>
      </w:tr>
      <w:tr w:rsidR="00E803C8" w:rsidRPr="004F1A11" w14:paraId="21AE669D" w14:textId="77777777" w:rsidTr="00E803C8">
        <w:trPr>
          <w:trHeight w:val="20"/>
        </w:trPr>
        <w:tc>
          <w:tcPr>
            <w:tcW w:w="809" w:type="dxa"/>
          </w:tcPr>
          <w:p w14:paraId="24876644" w14:textId="77777777" w:rsidR="00E803C8" w:rsidRPr="00566DD5" w:rsidRDefault="00E803C8" w:rsidP="00FD4255">
            <w:pPr>
              <w:ind w:firstLine="0"/>
              <w:rPr>
                <w:sz w:val="24"/>
                <w:szCs w:val="24"/>
              </w:rPr>
            </w:pPr>
            <w:r w:rsidRPr="00566DD5">
              <w:rPr>
                <w:sz w:val="24"/>
                <w:szCs w:val="24"/>
              </w:rPr>
              <w:t>11</w:t>
            </w:r>
          </w:p>
        </w:tc>
        <w:tc>
          <w:tcPr>
            <w:tcW w:w="2576" w:type="dxa"/>
            <w:hideMark/>
          </w:tcPr>
          <w:p w14:paraId="796B15B1" w14:textId="77777777" w:rsidR="00E803C8" w:rsidRPr="00566DD5" w:rsidRDefault="00E803C8" w:rsidP="00FD4255">
            <w:pPr>
              <w:ind w:firstLine="0"/>
              <w:rPr>
                <w:sz w:val="24"/>
                <w:szCs w:val="24"/>
              </w:rPr>
            </w:pPr>
            <w:r w:rsidRPr="00566DD5">
              <w:rPr>
                <w:rFonts w:eastAsia="Arial"/>
                <w:color w:val="0078D4"/>
                <w:sz w:val="24"/>
                <w:szCs w:val="24"/>
              </w:rPr>
              <w:t xml:space="preserve"> </w:t>
            </w:r>
            <w:r w:rsidRPr="00566DD5">
              <w:rPr>
                <w:rFonts w:eastAsia="Arial"/>
                <w:sz w:val="24"/>
                <w:szCs w:val="24"/>
              </w:rPr>
              <w:t xml:space="preserve">Perkančioji organizacija </w:t>
            </w:r>
            <w:r w:rsidRPr="00566DD5">
              <w:rPr>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225" w:type="dxa"/>
            <w:hideMark/>
          </w:tcPr>
          <w:p w14:paraId="1C2C2316" w14:textId="77777777" w:rsidR="00E803C8" w:rsidRPr="00566DD5" w:rsidRDefault="00E803C8" w:rsidP="00FD4255">
            <w:pPr>
              <w:ind w:firstLine="34"/>
              <w:rPr>
                <w:sz w:val="24"/>
                <w:szCs w:val="24"/>
              </w:rPr>
            </w:pPr>
            <w:r w:rsidRPr="00566DD5">
              <w:rPr>
                <w:sz w:val="24"/>
                <w:szCs w:val="24"/>
              </w:rPr>
              <w:t>6 (šešias) darbo dienas nuo pretenzijos gavimo dienos</w:t>
            </w:r>
          </w:p>
        </w:tc>
        <w:tc>
          <w:tcPr>
            <w:tcW w:w="2605" w:type="dxa"/>
            <w:hideMark/>
          </w:tcPr>
          <w:p w14:paraId="644AB92A" w14:textId="77777777" w:rsidR="00E803C8" w:rsidRPr="00566DD5" w:rsidRDefault="00E803C8" w:rsidP="00FD4255">
            <w:pPr>
              <w:ind w:firstLine="34"/>
              <w:rPr>
                <w:sz w:val="24"/>
                <w:szCs w:val="24"/>
              </w:rPr>
            </w:pPr>
          </w:p>
        </w:tc>
      </w:tr>
      <w:tr w:rsidR="00E803C8" w:rsidRPr="004F1A11" w14:paraId="66A35F86" w14:textId="77777777" w:rsidTr="00E803C8">
        <w:trPr>
          <w:trHeight w:val="20"/>
        </w:trPr>
        <w:tc>
          <w:tcPr>
            <w:tcW w:w="809" w:type="dxa"/>
          </w:tcPr>
          <w:p w14:paraId="3AA34D28" w14:textId="77777777" w:rsidR="00E803C8" w:rsidRPr="00566DD5" w:rsidRDefault="00E803C8" w:rsidP="00FD4255">
            <w:pPr>
              <w:ind w:firstLine="0"/>
              <w:rPr>
                <w:bCs/>
                <w:sz w:val="24"/>
                <w:szCs w:val="24"/>
              </w:rPr>
            </w:pPr>
            <w:r w:rsidRPr="00566DD5">
              <w:rPr>
                <w:bCs/>
                <w:sz w:val="24"/>
                <w:szCs w:val="24"/>
              </w:rPr>
              <w:t>12</w:t>
            </w:r>
          </w:p>
        </w:tc>
        <w:tc>
          <w:tcPr>
            <w:tcW w:w="2576" w:type="dxa"/>
            <w:hideMark/>
          </w:tcPr>
          <w:p w14:paraId="25D3D33F" w14:textId="77777777" w:rsidR="00E803C8" w:rsidRPr="00566DD5" w:rsidRDefault="00E803C8" w:rsidP="00FD4255">
            <w:pPr>
              <w:ind w:firstLine="0"/>
              <w:rPr>
                <w:sz w:val="24"/>
                <w:szCs w:val="24"/>
              </w:rPr>
            </w:pPr>
            <w:r w:rsidRPr="00566DD5">
              <w:rPr>
                <w:sz w:val="24"/>
                <w:szCs w:val="24"/>
              </w:rPr>
              <w:t xml:space="preserve">Jeigu </w:t>
            </w:r>
            <w:r w:rsidRPr="00566DD5">
              <w:rPr>
                <w:rFonts w:eastAsia="Arial"/>
                <w:sz w:val="24"/>
                <w:szCs w:val="24"/>
              </w:rPr>
              <w:t xml:space="preserve"> perkančioji organizacija </w:t>
            </w:r>
            <w:r w:rsidRPr="00566DD5">
              <w:rPr>
                <w:sz w:val="24"/>
                <w:szCs w:val="24"/>
              </w:rPr>
              <w:t xml:space="preserve">per nustatytą terminą neišnagrinėja jai pateiktos pretenzijos, dalyvis turi teisę pateikti prašymą ar pareikšti ieškinį teismui per (išskyrus ieškinį dėl </w:t>
            </w:r>
            <w:r w:rsidRPr="00566DD5">
              <w:rPr>
                <w:sz w:val="24"/>
                <w:szCs w:val="24"/>
              </w:rPr>
              <w:lastRenderedPageBreak/>
              <w:t xml:space="preserve">sutarties pripažinimo negaliojančia) </w:t>
            </w:r>
          </w:p>
        </w:tc>
        <w:tc>
          <w:tcPr>
            <w:tcW w:w="3225" w:type="dxa"/>
            <w:hideMark/>
          </w:tcPr>
          <w:p w14:paraId="4A5BD7F3" w14:textId="77777777" w:rsidR="00E803C8" w:rsidRPr="00566DD5" w:rsidRDefault="00E803C8" w:rsidP="00FD4255">
            <w:pPr>
              <w:ind w:firstLine="34"/>
              <w:rPr>
                <w:sz w:val="24"/>
                <w:szCs w:val="24"/>
                <w:highlight w:val="yellow"/>
              </w:rPr>
            </w:pPr>
            <w:r w:rsidRPr="00566DD5">
              <w:rPr>
                <w:sz w:val="24"/>
                <w:szCs w:val="24"/>
              </w:rPr>
              <w:lastRenderedPageBreak/>
              <w:t xml:space="preserve">per 15 (penkiolika) dienų nuo dienos, kurią </w:t>
            </w:r>
            <w:r w:rsidRPr="00566DD5">
              <w:rPr>
                <w:rFonts w:eastAsia="Arial"/>
                <w:sz w:val="24"/>
                <w:szCs w:val="24"/>
              </w:rPr>
              <w:t xml:space="preserve"> perkančioji organizacija </w:t>
            </w:r>
            <w:r w:rsidRPr="00566DD5">
              <w:rPr>
                <w:sz w:val="24"/>
                <w:szCs w:val="24"/>
              </w:rPr>
              <w:t xml:space="preserve">turėjo raštu pranešti apie priimtą sprendimą </w:t>
            </w:r>
          </w:p>
        </w:tc>
        <w:tc>
          <w:tcPr>
            <w:tcW w:w="2605" w:type="dxa"/>
            <w:hideMark/>
          </w:tcPr>
          <w:p w14:paraId="40786ABB" w14:textId="77777777" w:rsidR="00E803C8" w:rsidRPr="00566DD5" w:rsidRDefault="00E803C8" w:rsidP="00FD4255">
            <w:pPr>
              <w:ind w:firstLine="34"/>
              <w:rPr>
                <w:sz w:val="24"/>
                <w:szCs w:val="24"/>
              </w:rPr>
            </w:pPr>
          </w:p>
        </w:tc>
      </w:tr>
    </w:tbl>
    <w:p w14:paraId="4ADAAAAB" w14:textId="77777777" w:rsidR="009B4090" w:rsidRPr="00C14648" w:rsidRDefault="009B4090" w:rsidP="00491219">
      <w:pPr>
        <w:ind w:firstLine="0"/>
        <w:rPr>
          <w:rFonts w:ascii="Arial" w:hAnsi="Arial" w:cs="Arial"/>
        </w:rPr>
      </w:pPr>
    </w:p>
    <w:sectPr w:rsidR="009B4090" w:rsidRPr="00C14648" w:rsidSect="00082A88">
      <w:headerReference w:type="default" r:id="rId18"/>
      <w:footerReference w:type="default" r:id="rId19"/>
      <w:headerReference w:type="first" r:id="rId20"/>
      <w:footerReference w:type="first" r:id="rId21"/>
      <w:pgSz w:w="11907" w:h="16840"/>
      <w:pgMar w:top="1134" w:right="567" w:bottom="1134" w:left="1701" w:header="720" w:footer="720" w:gutter="0"/>
      <w:cols w:space="1296"/>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607037" w14:textId="77777777" w:rsidR="002D4717" w:rsidRDefault="002D4717" w:rsidP="00D05666">
      <w:r>
        <w:separator/>
      </w:r>
    </w:p>
  </w:endnote>
  <w:endnote w:type="continuationSeparator" w:id="0">
    <w:p w14:paraId="39A5379F" w14:textId="77777777" w:rsidR="002D4717" w:rsidRDefault="002D4717" w:rsidP="00D05666">
      <w:r>
        <w:continuationSeparator/>
      </w:r>
    </w:p>
  </w:endnote>
  <w:endnote w:type="continuationNotice" w:id="1">
    <w:p w14:paraId="2D303C5D" w14:textId="77777777" w:rsidR="002D4717" w:rsidRDefault="002D471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6040869"/>
      <w:docPartObj>
        <w:docPartGallery w:val="Page Numbers (Bottom of Page)"/>
        <w:docPartUnique/>
      </w:docPartObj>
    </w:sdtPr>
    <w:sdtEndPr/>
    <w:sdtContent>
      <w:p w14:paraId="132A183B" w14:textId="73570151" w:rsidR="00501625" w:rsidRDefault="00501625">
        <w:pPr>
          <w:pStyle w:val="Porat"/>
          <w:jc w:val="right"/>
        </w:pPr>
        <w:r>
          <w:fldChar w:fldCharType="begin"/>
        </w:r>
        <w:r>
          <w:instrText>PAGE   \* MERGEFORMAT</w:instrText>
        </w:r>
        <w:r>
          <w:fldChar w:fldCharType="separate"/>
        </w:r>
        <w:r>
          <w:t>2</w:t>
        </w:r>
        <w:r>
          <w:fldChar w:fldCharType="end"/>
        </w:r>
      </w:p>
    </w:sdtContent>
  </w:sdt>
  <w:p w14:paraId="3EE1F1E8" w14:textId="77777777" w:rsidR="00501625" w:rsidRDefault="00501625">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7046770"/>
      <w:docPartObj>
        <w:docPartGallery w:val="Page Numbers (Bottom of Page)"/>
        <w:docPartUnique/>
      </w:docPartObj>
    </w:sdtPr>
    <w:sdtEndPr/>
    <w:sdtContent>
      <w:p w14:paraId="43AA1364" w14:textId="1F2DCDAD" w:rsidR="00501625" w:rsidRDefault="00501625">
        <w:pPr>
          <w:pStyle w:val="Porat"/>
          <w:jc w:val="right"/>
        </w:pPr>
        <w:r>
          <w:fldChar w:fldCharType="begin"/>
        </w:r>
        <w:r>
          <w:instrText>PAGE   \* MERGEFORMAT</w:instrText>
        </w:r>
        <w:r>
          <w:fldChar w:fldCharType="separate"/>
        </w:r>
        <w:r>
          <w:t>2</w:t>
        </w:r>
        <w:r>
          <w:fldChar w:fldCharType="end"/>
        </w:r>
      </w:p>
    </w:sdtContent>
  </w:sdt>
  <w:p w14:paraId="70493603" w14:textId="77777777" w:rsidR="00501625" w:rsidRDefault="00501625">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3146561"/>
      <w:docPartObj>
        <w:docPartGallery w:val="Page Numbers (Bottom of Page)"/>
        <w:docPartUnique/>
      </w:docPartObj>
    </w:sdtPr>
    <w:sdtEndPr/>
    <w:sdtContent>
      <w:p w14:paraId="3367FC33" w14:textId="14612A45" w:rsidR="00501625" w:rsidRDefault="00501625">
        <w:pPr>
          <w:pStyle w:val="Porat"/>
          <w:jc w:val="right"/>
        </w:pPr>
        <w:r>
          <w:fldChar w:fldCharType="begin"/>
        </w:r>
        <w:r>
          <w:instrText>PAGE   \* MERGEFORMAT</w:instrText>
        </w:r>
        <w:r>
          <w:fldChar w:fldCharType="separate"/>
        </w:r>
        <w:r>
          <w:t>2</w:t>
        </w:r>
        <w:r>
          <w:fldChar w:fldCharType="end"/>
        </w:r>
      </w:p>
    </w:sdtContent>
  </w:sdt>
  <w:p w14:paraId="1418C709" w14:textId="2F0E40AA" w:rsidR="00AE18DF" w:rsidRDefault="00AE18DF"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0600166"/>
      <w:docPartObj>
        <w:docPartGallery w:val="Page Numbers (Bottom of Page)"/>
        <w:docPartUnique/>
      </w:docPartObj>
    </w:sdtPr>
    <w:sdtEndPr/>
    <w:sdtContent>
      <w:p w14:paraId="6E2A7D83" w14:textId="6E40631D" w:rsidR="00AE18DF" w:rsidRDefault="00AE18DF">
        <w:pPr>
          <w:pStyle w:val="Porat"/>
          <w:jc w:val="right"/>
        </w:pPr>
        <w:r>
          <w:fldChar w:fldCharType="begin"/>
        </w:r>
        <w:r>
          <w:instrText>PAGE   \* MERGEFORMAT</w:instrText>
        </w:r>
        <w:r>
          <w:fldChar w:fldCharType="separate"/>
        </w:r>
        <w:r>
          <w:rPr>
            <w:noProof/>
          </w:rPr>
          <w:t>2</w:t>
        </w:r>
        <w:r>
          <w:rPr>
            <w:noProof/>
          </w:rPr>
          <w:t>5</w:t>
        </w:r>
        <w:r>
          <w:fldChar w:fldCharType="end"/>
        </w:r>
      </w:p>
    </w:sdtContent>
  </w:sdt>
  <w:p w14:paraId="16BE47DF" w14:textId="0FE8012D" w:rsidR="00AE18DF" w:rsidRDefault="00AE18DF"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6C9522" w14:textId="77777777" w:rsidR="002D4717" w:rsidRDefault="002D4717" w:rsidP="00D05666">
      <w:r>
        <w:separator/>
      </w:r>
    </w:p>
  </w:footnote>
  <w:footnote w:type="continuationSeparator" w:id="0">
    <w:p w14:paraId="2E6B9724" w14:textId="77777777" w:rsidR="002D4717" w:rsidRDefault="002D4717" w:rsidP="00D05666">
      <w:r>
        <w:continuationSeparator/>
      </w:r>
    </w:p>
  </w:footnote>
  <w:footnote w:type="continuationNotice" w:id="1">
    <w:p w14:paraId="309736EE" w14:textId="77777777" w:rsidR="002D4717" w:rsidRDefault="002D4717">
      <w:pPr>
        <w:spacing w:line="240" w:lineRule="auto"/>
      </w:pPr>
    </w:p>
  </w:footnote>
  <w:footnote w:id="2">
    <w:p w14:paraId="72467A6B" w14:textId="77777777" w:rsidR="00664E82" w:rsidRDefault="00664E82" w:rsidP="00664E82">
      <w:pPr>
        <w:pStyle w:val="Puslapioinaostekstas"/>
      </w:pPr>
      <w:r>
        <w:rPr>
          <w:rStyle w:val="Puslapioinaosnuoroda"/>
        </w:rPr>
        <w:footnoteRef/>
      </w:r>
      <w:r>
        <w:t xml:space="preserve"> </w:t>
      </w:r>
      <w:r w:rsidRPr="00F9415C">
        <w:t>https://www.e-tar.lt/portal/lt/legalAct/ac5a5e30878f11ed8df094f359a60216/asr</w:t>
      </w:r>
    </w:p>
  </w:footnote>
  <w:footnote w:id="3">
    <w:p w14:paraId="29B5BD9D" w14:textId="77777777" w:rsidR="0071458B" w:rsidRDefault="0071458B" w:rsidP="0071458B">
      <w:pPr>
        <w:pStyle w:val="Puslapioinaostekstas"/>
        <w:tabs>
          <w:tab w:val="left" w:pos="9639"/>
        </w:tabs>
        <w:spacing w:line="240" w:lineRule="auto"/>
        <w:ind w:right="193"/>
      </w:pPr>
      <w:r>
        <w:rPr>
          <w:rStyle w:val="Puslapioinaosnuoroda"/>
        </w:rPr>
        <w:footnoteRef/>
      </w:r>
      <w:r>
        <w:t xml:space="preserve"> </w:t>
      </w:r>
      <w:r w:rsidRPr="00515CBD">
        <w:rPr>
          <w:rFonts w:cstheme="minorHAnsi"/>
          <w:sz w:val="21"/>
          <w:szCs w:val="21"/>
        </w:rPr>
        <w:t>P</w:t>
      </w:r>
      <w:r>
        <w:rPr>
          <w:rFonts w:cstheme="minorHAnsi"/>
          <w:sz w:val="21"/>
          <w:szCs w:val="21"/>
        </w:rPr>
        <w:t>erkančioji organizacija</w:t>
      </w:r>
      <w:r w:rsidRPr="00515CBD">
        <w:rPr>
          <w:rFonts w:cstheme="minorHAnsi"/>
          <w:sz w:val="21"/>
          <w:szCs w:val="21"/>
        </w:rPr>
        <w:t>, nustačius</w:t>
      </w:r>
      <w:r>
        <w:rPr>
          <w:rFonts w:cstheme="minorHAnsi"/>
          <w:sz w:val="21"/>
          <w:szCs w:val="21"/>
        </w:rPr>
        <w:t>i</w:t>
      </w:r>
      <w:r w:rsidRPr="00515CBD">
        <w:rPr>
          <w:rFonts w:cstheme="minorHAnsi"/>
          <w:sz w:val="21"/>
          <w:szCs w:val="21"/>
        </w:rPr>
        <w:t xml:space="preserve"> kvalifikacijos reikalavimus, turi pateikti informaciją kaip numatyta  </w:t>
      </w:r>
      <w:r w:rsidRPr="00515CBD">
        <w:rPr>
          <w:rFonts w:eastAsia="Arial" w:cstheme="minorHAnsi"/>
          <w:sz w:val="21"/>
          <w:szCs w:val="21"/>
        </w:rPr>
        <w:t>Tiekėjo kvalifikacijos reikalavimų nustatymo metodikos 8 punkte.</w:t>
      </w:r>
    </w:p>
    <w:p w14:paraId="3C380BE6" w14:textId="77777777" w:rsidR="0071458B" w:rsidRDefault="0071458B" w:rsidP="0071458B">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5F256" w14:textId="3709547C" w:rsidR="00082A88" w:rsidRDefault="00082A88">
    <w:pPr>
      <w:pStyle w:val="Antrats"/>
      <w:jc w:val="center"/>
    </w:pPr>
  </w:p>
  <w:p w14:paraId="2E3EA7E8" w14:textId="77777777" w:rsidR="00082A88" w:rsidRDefault="00082A8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FAAFE" w14:textId="77777777" w:rsidR="00082A88" w:rsidRDefault="00082A88">
    <w:pPr>
      <w:pStyle w:val="Antrats"/>
      <w:jc w:val="center"/>
    </w:pPr>
  </w:p>
  <w:p w14:paraId="1BCFCB49" w14:textId="77777777" w:rsidR="00082A88" w:rsidRDefault="00082A88">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53559581" w:rsidR="00AE18DF" w:rsidRDefault="00AE18DF">
    <w:pPr>
      <w:pStyle w:val="Antrats"/>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AE18DF" w:rsidRDefault="00AE18DF">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1"/>
    <w:lvl w:ilvl="0">
      <w:numFmt w:val="bullet"/>
      <w:lvlText w:val="–"/>
      <w:lvlJc w:val="left"/>
      <w:pPr>
        <w:tabs>
          <w:tab w:val="num" w:pos="720"/>
        </w:tabs>
        <w:ind w:left="720" w:hanging="360"/>
      </w:pPr>
      <w:rPr>
        <w:rFonts w:ascii="Times New Roman" w:hAnsi="Times New Roman" w:cs="Times New Roman"/>
      </w:rPr>
    </w:lvl>
  </w:abstractNum>
  <w:abstractNum w:abstractNumId="1" w15:restartNumberingAfterBreak="0">
    <w:nsid w:val="00000004"/>
    <w:multiLevelType w:val="singleLevel"/>
    <w:tmpl w:val="00000004"/>
    <w:name w:val="WW8Num5"/>
    <w:lvl w:ilvl="0">
      <w:start w:val="12"/>
      <w:numFmt w:val="bullet"/>
      <w:lvlText w:val="–"/>
      <w:lvlJc w:val="left"/>
      <w:pPr>
        <w:tabs>
          <w:tab w:val="num" w:pos="381"/>
        </w:tabs>
        <w:ind w:left="381" w:hanging="360"/>
      </w:pPr>
      <w:rPr>
        <w:rFonts w:ascii="Times New Roman" w:hAnsi="Times New Roman" w:cs="Times New Roman"/>
      </w:rPr>
    </w:lvl>
  </w:abstractNum>
  <w:abstractNum w:abstractNumId="2" w15:restartNumberingAfterBreak="0">
    <w:nsid w:val="0783652C"/>
    <w:multiLevelType w:val="hybridMultilevel"/>
    <w:tmpl w:val="794CE16A"/>
    <w:lvl w:ilvl="0" w:tplc="2848B072">
      <w:start w:val="4"/>
      <w:numFmt w:val="decimal"/>
      <w:lvlText w:val="%1"/>
      <w:lvlJc w:val="left"/>
      <w:pPr>
        <w:ind w:left="720" w:hanging="360"/>
      </w:pPr>
      <w:rPr>
        <w:rFonts w:hint="default"/>
        <w:color w:val="FF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4" w15:restartNumberingAfterBreak="0">
    <w:nsid w:val="0F334D79"/>
    <w:multiLevelType w:val="multilevel"/>
    <w:tmpl w:val="B106BC5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A043091"/>
    <w:multiLevelType w:val="multilevel"/>
    <w:tmpl w:val="D0B42A34"/>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228460BE"/>
    <w:multiLevelType w:val="multilevel"/>
    <w:tmpl w:val="42DED01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251713F6"/>
    <w:multiLevelType w:val="hybridMultilevel"/>
    <w:tmpl w:val="6C1E16E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26C51EA0"/>
    <w:multiLevelType w:val="multilevel"/>
    <w:tmpl w:val="386048D4"/>
    <w:lvl w:ilvl="0">
      <w:start w:val="3"/>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2ECE5D37"/>
    <w:multiLevelType w:val="multilevel"/>
    <w:tmpl w:val="AE1AA064"/>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5F53C18"/>
    <w:multiLevelType w:val="multilevel"/>
    <w:tmpl w:val="66EE5686"/>
    <w:lvl w:ilvl="0">
      <w:start w:val="1"/>
      <w:numFmt w:val="decimal"/>
      <w:lvlText w:val="%1."/>
      <w:lvlJc w:val="left"/>
      <w:pPr>
        <w:ind w:left="360" w:hanging="360"/>
      </w:pPr>
      <w:rPr>
        <w:rFonts w:hint="default"/>
      </w:rPr>
    </w:lvl>
    <w:lvl w:ilvl="1">
      <w:start w:val="1"/>
      <w:numFmt w:val="decimal"/>
      <w:lvlText w:val="%1.%2."/>
      <w:lvlJc w:val="left"/>
      <w:pPr>
        <w:ind w:left="777" w:hanging="360"/>
      </w:pPr>
      <w:rPr>
        <w:rFonts w:hint="default"/>
      </w:rPr>
    </w:lvl>
    <w:lvl w:ilvl="2">
      <w:start w:val="1"/>
      <w:numFmt w:val="decimal"/>
      <w:lvlText w:val="%1.%2.%3."/>
      <w:lvlJc w:val="left"/>
      <w:pPr>
        <w:ind w:left="1554" w:hanging="720"/>
      </w:pPr>
      <w:rPr>
        <w:rFonts w:hint="default"/>
      </w:rPr>
    </w:lvl>
    <w:lvl w:ilvl="3">
      <w:start w:val="1"/>
      <w:numFmt w:val="decimal"/>
      <w:lvlText w:val="%1.%2.%3.%4."/>
      <w:lvlJc w:val="left"/>
      <w:pPr>
        <w:ind w:left="1971" w:hanging="720"/>
      </w:pPr>
      <w:rPr>
        <w:rFonts w:hint="default"/>
      </w:rPr>
    </w:lvl>
    <w:lvl w:ilvl="4">
      <w:start w:val="1"/>
      <w:numFmt w:val="decimal"/>
      <w:lvlText w:val="%1.%2.%3.%4.%5."/>
      <w:lvlJc w:val="left"/>
      <w:pPr>
        <w:ind w:left="2748" w:hanging="1080"/>
      </w:pPr>
      <w:rPr>
        <w:rFonts w:hint="default"/>
      </w:rPr>
    </w:lvl>
    <w:lvl w:ilvl="5">
      <w:start w:val="1"/>
      <w:numFmt w:val="decimal"/>
      <w:lvlText w:val="%1.%2.%3.%4.%5.%6."/>
      <w:lvlJc w:val="left"/>
      <w:pPr>
        <w:ind w:left="3165" w:hanging="1080"/>
      </w:pPr>
      <w:rPr>
        <w:rFonts w:hint="default"/>
      </w:rPr>
    </w:lvl>
    <w:lvl w:ilvl="6">
      <w:start w:val="1"/>
      <w:numFmt w:val="decimal"/>
      <w:lvlText w:val="%1.%2.%3.%4.%5.%6.%7."/>
      <w:lvlJc w:val="left"/>
      <w:pPr>
        <w:ind w:left="3942" w:hanging="1440"/>
      </w:pPr>
      <w:rPr>
        <w:rFonts w:hint="default"/>
      </w:rPr>
    </w:lvl>
    <w:lvl w:ilvl="7">
      <w:start w:val="1"/>
      <w:numFmt w:val="decimal"/>
      <w:lvlText w:val="%1.%2.%3.%4.%5.%6.%7.%8."/>
      <w:lvlJc w:val="left"/>
      <w:pPr>
        <w:ind w:left="4359" w:hanging="1440"/>
      </w:pPr>
      <w:rPr>
        <w:rFonts w:hint="default"/>
      </w:rPr>
    </w:lvl>
    <w:lvl w:ilvl="8">
      <w:start w:val="1"/>
      <w:numFmt w:val="decimal"/>
      <w:lvlText w:val="%1.%2.%3.%4.%5.%6.%7.%8.%9."/>
      <w:lvlJc w:val="left"/>
      <w:pPr>
        <w:ind w:left="5136" w:hanging="1800"/>
      </w:pPr>
      <w:rPr>
        <w:rFonts w:hint="default"/>
      </w:rPr>
    </w:lvl>
  </w:abstractNum>
  <w:abstractNum w:abstractNumId="13" w15:restartNumberingAfterBreak="0">
    <w:nsid w:val="39DC6F1D"/>
    <w:multiLevelType w:val="hybridMultilevel"/>
    <w:tmpl w:val="514AE1F0"/>
    <w:lvl w:ilvl="0" w:tplc="6AE8AAC0">
      <w:start w:val="3"/>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0A70A85"/>
    <w:multiLevelType w:val="multilevel"/>
    <w:tmpl w:val="5ACCDE9A"/>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6" w15:restartNumberingAfterBreak="0">
    <w:nsid w:val="4C663ABB"/>
    <w:multiLevelType w:val="multilevel"/>
    <w:tmpl w:val="928EC100"/>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4D341B6A"/>
    <w:multiLevelType w:val="hybridMultilevel"/>
    <w:tmpl w:val="7C38E92A"/>
    <w:lvl w:ilvl="0" w:tplc="4454B1E6">
      <w:start w:val="4"/>
      <w:numFmt w:val="bullet"/>
      <w:lvlText w:val="–"/>
      <w:lvlJc w:val="left"/>
      <w:pPr>
        <w:ind w:left="1080" w:hanging="360"/>
      </w:pPr>
      <w:rPr>
        <w:rFonts w:ascii="Times New Roman" w:eastAsia="Calibri" w:hAnsi="Times New Roman" w:cs="Times New Roman" w:hint="default"/>
      </w:rPr>
    </w:lvl>
    <w:lvl w:ilvl="1" w:tplc="04270003">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start w:val="1"/>
      <w:numFmt w:val="bullet"/>
      <w:lvlText w:val=""/>
      <w:lvlJc w:val="left"/>
      <w:pPr>
        <w:ind w:left="3240" w:hanging="360"/>
      </w:pPr>
      <w:rPr>
        <w:rFonts w:ascii="Symbol" w:hAnsi="Symbol" w:hint="default"/>
      </w:rPr>
    </w:lvl>
    <w:lvl w:ilvl="4" w:tplc="04270003">
      <w:start w:val="1"/>
      <w:numFmt w:val="bullet"/>
      <w:lvlText w:val="o"/>
      <w:lvlJc w:val="left"/>
      <w:pPr>
        <w:ind w:left="3960" w:hanging="360"/>
      </w:pPr>
      <w:rPr>
        <w:rFonts w:ascii="Courier New" w:hAnsi="Courier New" w:cs="Courier New" w:hint="default"/>
      </w:rPr>
    </w:lvl>
    <w:lvl w:ilvl="5" w:tplc="04270005">
      <w:start w:val="1"/>
      <w:numFmt w:val="bullet"/>
      <w:lvlText w:val=""/>
      <w:lvlJc w:val="left"/>
      <w:pPr>
        <w:ind w:left="4680" w:hanging="360"/>
      </w:pPr>
      <w:rPr>
        <w:rFonts w:ascii="Wingdings" w:hAnsi="Wingdings" w:hint="default"/>
      </w:rPr>
    </w:lvl>
    <w:lvl w:ilvl="6" w:tplc="04270001">
      <w:start w:val="1"/>
      <w:numFmt w:val="bullet"/>
      <w:lvlText w:val=""/>
      <w:lvlJc w:val="left"/>
      <w:pPr>
        <w:ind w:left="5400" w:hanging="360"/>
      </w:pPr>
      <w:rPr>
        <w:rFonts w:ascii="Symbol" w:hAnsi="Symbol" w:hint="default"/>
      </w:rPr>
    </w:lvl>
    <w:lvl w:ilvl="7" w:tplc="04270003">
      <w:start w:val="1"/>
      <w:numFmt w:val="bullet"/>
      <w:lvlText w:val="o"/>
      <w:lvlJc w:val="left"/>
      <w:pPr>
        <w:ind w:left="6120" w:hanging="360"/>
      </w:pPr>
      <w:rPr>
        <w:rFonts w:ascii="Courier New" w:hAnsi="Courier New" w:cs="Courier New" w:hint="default"/>
      </w:rPr>
    </w:lvl>
    <w:lvl w:ilvl="8" w:tplc="04270005">
      <w:start w:val="1"/>
      <w:numFmt w:val="bullet"/>
      <w:lvlText w:val=""/>
      <w:lvlJc w:val="left"/>
      <w:pPr>
        <w:ind w:left="6840" w:hanging="360"/>
      </w:pPr>
      <w:rPr>
        <w:rFonts w:ascii="Wingdings" w:hAnsi="Wingdings" w:hint="default"/>
      </w:rPr>
    </w:lvl>
  </w:abstractNum>
  <w:abstractNum w:abstractNumId="18" w15:restartNumberingAfterBreak="0">
    <w:nsid w:val="500809CB"/>
    <w:multiLevelType w:val="multilevel"/>
    <w:tmpl w:val="99EA0B48"/>
    <w:lvl w:ilvl="0">
      <w:start w:val="6"/>
      <w:numFmt w:val="decimal"/>
      <w:lvlText w:val="%1."/>
      <w:lvlJc w:val="left"/>
      <w:pPr>
        <w:ind w:left="504" w:hanging="504"/>
      </w:pPr>
      <w:rPr>
        <w:rFonts w:eastAsia="Calibri" w:hint="default"/>
      </w:rPr>
    </w:lvl>
    <w:lvl w:ilvl="1">
      <w:start w:val="1"/>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9" w15:restartNumberingAfterBreak="0">
    <w:nsid w:val="5477258B"/>
    <w:multiLevelType w:val="multilevel"/>
    <w:tmpl w:val="517A448A"/>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b w:val="0"/>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0" w15:restartNumberingAfterBreak="0">
    <w:nsid w:val="56EF57E3"/>
    <w:multiLevelType w:val="hybridMultilevel"/>
    <w:tmpl w:val="C8FE4C5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9955F41"/>
    <w:multiLevelType w:val="hybridMultilevel"/>
    <w:tmpl w:val="197E7FF4"/>
    <w:lvl w:ilvl="0" w:tplc="D41E1DD4">
      <w:start w:val="1"/>
      <w:numFmt w:val="decimal"/>
      <w:lvlText w:val="%1."/>
      <w:lvlJc w:val="center"/>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BF35055"/>
    <w:multiLevelType w:val="hybridMultilevel"/>
    <w:tmpl w:val="5E3E0C10"/>
    <w:lvl w:ilvl="0" w:tplc="11C8A196">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DB4199F"/>
    <w:multiLevelType w:val="multilevel"/>
    <w:tmpl w:val="4C9C7B60"/>
    <w:lvl w:ilvl="0">
      <w:start w:val="1"/>
      <w:numFmt w:val="decimal"/>
      <w:lvlText w:val="%1."/>
      <w:lvlJc w:val="left"/>
      <w:pPr>
        <w:ind w:left="360" w:hanging="360"/>
      </w:pPr>
      <w:rPr>
        <w:rFonts w:hint="default"/>
      </w:rPr>
    </w:lvl>
    <w:lvl w:ilvl="1">
      <w:start w:val="6"/>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4" w15:restartNumberingAfterBreak="0">
    <w:nsid w:val="5DB7034F"/>
    <w:multiLevelType w:val="multilevel"/>
    <w:tmpl w:val="7008779C"/>
    <w:lvl w:ilvl="0">
      <w:start w:val="1"/>
      <w:numFmt w:val="decimal"/>
      <w:lvlText w:val="%1."/>
      <w:lvlJc w:val="left"/>
      <w:pPr>
        <w:ind w:left="764" w:hanging="360"/>
      </w:pPr>
    </w:lvl>
    <w:lvl w:ilvl="1">
      <w:start w:val="1"/>
      <w:numFmt w:val="decimal"/>
      <w:lvlText w:val="%2."/>
      <w:lvlJc w:val="left"/>
      <w:pPr>
        <w:ind w:left="795" w:hanging="435"/>
      </w:p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5" w15:restartNumberingAfterBreak="0">
    <w:nsid w:val="5EAC3053"/>
    <w:multiLevelType w:val="multilevel"/>
    <w:tmpl w:val="238E8B4E"/>
    <w:lvl w:ilvl="0">
      <w:start w:val="3"/>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6" w15:restartNumberingAfterBreak="0">
    <w:nsid w:val="652456E7"/>
    <w:multiLevelType w:val="hybridMultilevel"/>
    <w:tmpl w:val="A3D0E630"/>
    <w:lvl w:ilvl="0" w:tplc="14BCCD40">
      <w:start w:val="1"/>
      <w:numFmt w:val="decimal"/>
      <w:lvlText w:val="%1."/>
      <w:lvlJc w:val="left"/>
      <w:pPr>
        <w:ind w:left="927" w:hanging="360"/>
      </w:pPr>
      <w:rPr>
        <w:rFonts w:eastAsiaTheme="minorEastAsia"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8" w15:restartNumberingAfterBreak="0">
    <w:nsid w:val="6E307163"/>
    <w:multiLevelType w:val="hybridMultilevel"/>
    <w:tmpl w:val="BBD0A90A"/>
    <w:lvl w:ilvl="0" w:tplc="F6BE8A7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9" w15:restartNumberingAfterBreak="0">
    <w:nsid w:val="6ECE32D3"/>
    <w:multiLevelType w:val="multilevel"/>
    <w:tmpl w:val="A284132C"/>
    <w:lvl w:ilvl="0">
      <w:start w:val="1"/>
      <w:numFmt w:val="decimal"/>
      <w:lvlText w:val="%1."/>
      <w:lvlJc w:val="left"/>
      <w:pPr>
        <w:ind w:left="720" w:hanging="360"/>
      </w:pPr>
      <w:rPr>
        <w:rFonts w:hint="default"/>
        <w:b/>
        <w:bCs/>
      </w:rPr>
    </w:lvl>
    <w:lvl w:ilvl="1">
      <w:start w:val="1"/>
      <w:numFmt w:val="decimal"/>
      <w:isLgl/>
      <w:lvlText w:val="%1.%2."/>
      <w:lvlJc w:val="left"/>
      <w:pPr>
        <w:ind w:left="1211" w:hanging="360"/>
      </w:pPr>
      <w:rPr>
        <w:rFonts w:ascii="Times New Roman" w:hAnsi="Times New Roman" w:cs="Times New Roman"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0" w15:restartNumberingAfterBreak="0">
    <w:nsid w:val="6F392CCB"/>
    <w:multiLevelType w:val="hybridMultilevel"/>
    <w:tmpl w:val="539CDD8A"/>
    <w:lvl w:ilvl="0" w:tplc="064A87F6">
      <w:numFmt w:val="bullet"/>
      <w:lvlText w:val="-"/>
      <w:lvlJc w:val="left"/>
      <w:pPr>
        <w:tabs>
          <w:tab w:val="num" w:pos="365"/>
        </w:tabs>
        <w:ind w:left="365" w:hanging="360"/>
      </w:pPr>
      <w:rPr>
        <w:rFonts w:ascii="Times New Roman" w:eastAsia="Times New Roman" w:hAnsi="Times New Roman" w:cs="Times New Roman" w:hint="default"/>
      </w:rPr>
    </w:lvl>
    <w:lvl w:ilvl="1" w:tplc="04090003" w:tentative="1">
      <w:start w:val="1"/>
      <w:numFmt w:val="bullet"/>
      <w:lvlText w:val="o"/>
      <w:lvlJc w:val="left"/>
      <w:pPr>
        <w:tabs>
          <w:tab w:val="num" w:pos="1085"/>
        </w:tabs>
        <w:ind w:left="1085" w:hanging="360"/>
      </w:pPr>
      <w:rPr>
        <w:rFonts w:ascii="Courier New" w:hAnsi="Courier New" w:cs="Courier New" w:hint="default"/>
      </w:rPr>
    </w:lvl>
    <w:lvl w:ilvl="2" w:tplc="04090005" w:tentative="1">
      <w:start w:val="1"/>
      <w:numFmt w:val="bullet"/>
      <w:lvlText w:val=""/>
      <w:lvlJc w:val="left"/>
      <w:pPr>
        <w:tabs>
          <w:tab w:val="num" w:pos="1805"/>
        </w:tabs>
        <w:ind w:left="1805" w:hanging="360"/>
      </w:pPr>
      <w:rPr>
        <w:rFonts w:ascii="Wingdings" w:hAnsi="Wingdings" w:hint="default"/>
      </w:rPr>
    </w:lvl>
    <w:lvl w:ilvl="3" w:tplc="04090001" w:tentative="1">
      <w:start w:val="1"/>
      <w:numFmt w:val="bullet"/>
      <w:lvlText w:val=""/>
      <w:lvlJc w:val="left"/>
      <w:pPr>
        <w:tabs>
          <w:tab w:val="num" w:pos="2525"/>
        </w:tabs>
        <w:ind w:left="2525" w:hanging="360"/>
      </w:pPr>
      <w:rPr>
        <w:rFonts w:ascii="Symbol" w:hAnsi="Symbol" w:hint="default"/>
      </w:rPr>
    </w:lvl>
    <w:lvl w:ilvl="4" w:tplc="04090003" w:tentative="1">
      <w:start w:val="1"/>
      <w:numFmt w:val="bullet"/>
      <w:lvlText w:val="o"/>
      <w:lvlJc w:val="left"/>
      <w:pPr>
        <w:tabs>
          <w:tab w:val="num" w:pos="3245"/>
        </w:tabs>
        <w:ind w:left="3245" w:hanging="360"/>
      </w:pPr>
      <w:rPr>
        <w:rFonts w:ascii="Courier New" w:hAnsi="Courier New" w:cs="Courier New" w:hint="default"/>
      </w:rPr>
    </w:lvl>
    <w:lvl w:ilvl="5" w:tplc="04090005" w:tentative="1">
      <w:start w:val="1"/>
      <w:numFmt w:val="bullet"/>
      <w:lvlText w:val=""/>
      <w:lvlJc w:val="left"/>
      <w:pPr>
        <w:tabs>
          <w:tab w:val="num" w:pos="3965"/>
        </w:tabs>
        <w:ind w:left="3965" w:hanging="360"/>
      </w:pPr>
      <w:rPr>
        <w:rFonts w:ascii="Wingdings" w:hAnsi="Wingdings" w:hint="default"/>
      </w:rPr>
    </w:lvl>
    <w:lvl w:ilvl="6" w:tplc="04090001" w:tentative="1">
      <w:start w:val="1"/>
      <w:numFmt w:val="bullet"/>
      <w:lvlText w:val=""/>
      <w:lvlJc w:val="left"/>
      <w:pPr>
        <w:tabs>
          <w:tab w:val="num" w:pos="4685"/>
        </w:tabs>
        <w:ind w:left="4685" w:hanging="360"/>
      </w:pPr>
      <w:rPr>
        <w:rFonts w:ascii="Symbol" w:hAnsi="Symbol" w:hint="default"/>
      </w:rPr>
    </w:lvl>
    <w:lvl w:ilvl="7" w:tplc="04090003" w:tentative="1">
      <w:start w:val="1"/>
      <w:numFmt w:val="bullet"/>
      <w:lvlText w:val="o"/>
      <w:lvlJc w:val="left"/>
      <w:pPr>
        <w:tabs>
          <w:tab w:val="num" w:pos="5405"/>
        </w:tabs>
        <w:ind w:left="5405" w:hanging="360"/>
      </w:pPr>
      <w:rPr>
        <w:rFonts w:ascii="Courier New" w:hAnsi="Courier New" w:cs="Courier New" w:hint="default"/>
      </w:rPr>
    </w:lvl>
    <w:lvl w:ilvl="8" w:tplc="04090005" w:tentative="1">
      <w:start w:val="1"/>
      <w:numFmt w:val="bullet"/>
      <w:lvlText w:val=""/>
      <w:lvlJc w:val="left"/>
      <w:pPr>
        <w:tabs>
          <w:tab w:val="num" w:pos="6125"/>
        </w:tabs>
        <w:ind w:left="6125" w:hanging="360"/>
      </w:pPr>
      <w:rPr>
        <w:rFonts w:ascii="Wingdings" w:hAnsi="Wingdings" w:hint="default"/>
      </w:rPr>
    </w:lvl>
  </w:abstractNum>
  <w:abstractNum w:abstractNumId="31" w15:restartNumberingAfterBreak="0">
    <w:nsid w:val="720A3259"/>
    <w:multiLevelType w:val="multilevel"/>
    <w:tmpl w:val="26304F48"/>
    <w:lvl w:ilvl="0">
      <w:start w:val="1"/>
      <w:numFmt w:val="decimal"/>
      <w:lvlText w:val="%1."/>
      <w:lvlJc w:val="left"/>
      <w:pPr>
        <w:ind w:left="360" w:hanging="360"/>
      </w:pPr>
      <w:rPr>
        <w:rFonts w:hint="default"/>
      </w:rPr>
    </w:lvl>
    <w:lvl w:ilvl="1">
      <w:start w:val="2"/>
      <w:numFmt w:val="decimal"/>
      <w:isLgl/>
      <w:lvlText w:val="%1.%2."/>
      <w:lvlJc w:val="left"/>
      <w:pPr>
        <w:ind w:left="1353" w:hanging="360"/>
      </w:pPr>
      <w:rPr>
        <w:rFonts w:ascii="Times New Roman" w:hAnsi="Times New Roman" w:cs="Times New Roman" w:hint="default"/>
        <w:i w:val="0"/>
        <w:iCs w:val="0"/>
        <w:color w:val="auto"/>
        <w:sz w:val="24"/>
        <w:szCs w:val="24"/>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2" w15:restartNumberingAfterBreak="0">
    <w:nsid w:val="7A415A46"/>
    <w:multiLevelType w:val="hybridMultilevel"/>
    <w:tmpl w:val="F0AA2844"/>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EAF5A7B"/>
    <w:multiLevelType w:val="multilevel"/>
    <w:tmpl w:val="D38C5A18"/>
    <w:lvl w:ilvl="0">
      <w:start w:val="5"/>
      <w:numFmt w:val="decimal"/>
      <w:lvlText w:val="%1."/>
      <w:lvlJc w:val="left"/>
      <w:pPr>
        <w:ind w:left="540" w:hanging="540"/>
      </w:pPr>
      <w:rPr>
        <w:rFonts w:hint="default"/>
      </w:rPr>
    </w:lvl>
    <w:lvl w:ilvl="1">
      <w:start w:val="1"/>
      <w:numFmt w:val="decimal"/>
      <w:lvlText w:val="%1.%2."/>
      <w:lvlJc w:val="left"/>
      <w:pPr>
        <w:ind w:left="1080" w:hanging="540"/>
      </w:pPr>
      <w:rPr>
        <w:rFonts w:hint="default"/>
      </w:rPr>
    </w:lvl>
    <w:lvl w:ilvl="2">
      <w:start w:val="6"/>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num w:numId="1" w16cid:durableId="1543831667">
    <w:abstractNumId w:val="5"/>
  </w:num>
  <w:num w:numId="2" w16cid:durableId="872573119">
    <w:abstractNumId w:val="27"/>
  </w:num>
  <w:num w:numId="3" w16cid:durableId="1153718816">
    <w:abstractNumId w:val="14"/>
  </w:num>
  <w:num w:numId="4" w16cid:durableId="596716063">
    <w:abstractNumId w:val="33"/>
  </w:num>
  <w:num w:numId="5" w16cid:durableId="1280138936">
    <w:abstractNumId w:val="8"/>
  </w:num>
  <w:num w:numId="6" w16cid:durableId="836461826">
    <w:abstractNumId w:val="3"/>
  </w:num>
  <w:num w:numId="7" w16cid:durableId="521358755">
    <w:abstractNumId w:val="15"/>
  </w:num>
  <w:num w:numId="8" w16cid:durableId="388309029">
    <w:abstractNumId w:val="31"/>
  </w:num>
  <w:num w:numId="9" w16cid:durableId="1217201179">
    <w:abstractNumId w:val="23"/>
  </w:num>
  <w:num w:numId="10" w16cid:durableId="1885872171">
    <w:abstractNumId w:val="29"/>
  </w:num>
  <w:num w:numId="11" w16cid:durableId="255940736">
    <w:abstractNumId w:val="32"/>
  </w:num>
  <w:num w:numId="12" w16cid:durableId="855847447">
    <w:abstractNumId w:val="21"/>
  </w:num>
  <w:num w:numId="13" w16cid:durableId="1090731998">
    <w:abstractNumId w:val="0"/>
  </w:num>
  <w:num w:numId="14" w16cid:durableId="606887836">
    <w:abstractNumId w:val="1"/>
  </w:num>
  <w:num w:numId="15" w16cid:durableId="460224209">
    <w:abstractNumId w:val="30"/>
  </w:num>
  <w:num w:numId="16" w16cid:durableId="187724308">
    <w:abstractNumId w:val="13"/>
  </w:num>
  <w:num w:numId="17" w16cid:durableId="364404473">
    <w:abstractNumId w:val="28"/>
  </w:num>
  <w:num w:numId="18" w16cid:durableId="1496532779">
    <w:abstractNumId w:val="22"/>
  </w:num>
  <w:num w:numId="19" w16cid:durableId="945387669">
    <w:abstractNumId w:val="10"/>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15549389">
    <w:abstractNumId w:val="25"/>
  </w:num>
  <w:num w:numId="21" w16cid:durableId="294600071">
    <w:abstractNumId w:val="19"/>
  </w:num>
  <w:num w:numId="22" w16cid:durableId="1300527836">
    <w:abstractNumId w:val="18"/>
  </w:num>
  <w:num w:numId="23" w16cid:durableId="373432427">
    <w:abstractNumId w:val="11"/>
  </w:num>
  <w:num w:numId="24" w16cid:durableId="1128085731">
    <w:abstractNumId w:val="34"/>
  </w:num>
  <w:num w:numId="25" w16cid:durableId="1679386511">
    <w:abstractNumId w:val="2"/>
  </w:num>
  <w:num w:numId="26" w16cid:durableId="776490146">
    <w:abstractNumId w:val="20"/>
  </w:num>
  <w:num w:numId="27" w16cid:durableId="677999244">
    <w:abstractNumId w:val="24"/>
  </w:num>
  <w:num w:numId="28" w16cid:durableId="1008024633">
    <w:abstractNumId w:val="26"/>
  </w:num>
  <w:num w:numId="29" w16cid:durableId="1074669762">
    <w:abstractNumId w:val="7"/>
  </w:num>
  <w:num w:numId="30" w16cid:durableId="1979216414">
    <w:abstractNumId w:val="12"/>
  </w:num>
  <w:num w:numId="31" w16cid:durableId="1631978401">
    <w:abstractNumId w:val="4"/>
  </w:num>
  <w:num w:numId="32" w16cid:durableId="1281494808">
    <w:abstractNumId w:val="6"/>
  </w:num>
  <w:num w:numId="33" w16cid:durableId="1735884547">
    <w:abstractNumId w:val="16"/>
  </w:num>
  <w:num w:numId="34" w16cid:durableId="332150424">
    <w:abstractNumId w:val="17"/>
  </w:num>
  <w:num w:numId="35" w16cid:durableId="58511568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575362572">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7E9"/>
    <w:rsid w:val="00016836"/>
    <w:rsid w:val="000170FE"/>
    <w:rsid w:val="000178B5"/>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23C7"/>
    <w:rsid w:val="000428B5"/>
    <w:rsid w:val="00042D50"/>
    <w:rsid w:val="00042E91"/>
    <w:rsid w:val="000431AC"/>
    <w:rsid w:val="00043C51"/>
    <w:rsid w:val="00044728"/>
    <w:rsid w:val="00044836"/>
    <w:rsid w:val="00044B63"/>
    <w:rsid w:val="00044DE7"/>
    <w:rsid w:val="000455B9"/>
    <w:rsid w:val="0004626D"/>
    <w:rsid w:val="000464E8"/>
    <w:rsid w:val="000466D2"/>
    <w:rsid w:val="00047196"/>
    <w:rsid w:val="00047F6B"/>
    <w:rsid w:val="00047F87"/>
    <w:rsid w:val="00050C31"/>
    <w:rsid w:val="00050EC2"/>
    <w:rsid w:val="0005148B"/>
    <w:rsid w:val="00051E9D"/>
    <w:rsid w:val="00052365"/>
    <w:rsid w:val="0005295E"/>
    <w:rsid w:val="000543B5"/>
    <w:rsid w:val="000546BD"/>
    <w:rsid w:val="00054712"/>
    <w:rsid w:val="00055064"/>
    <w:rsid w:val="00055235"/>
    <w:rsid w:val="000561CC"/>
    <w:rsid w:val="000571AD"/>
    <w:rsid w:val="00057346"/>
    <w:rsid w:val="000578C9"/>
    <w:rsid w:val="000601F5"/>
    <w:rsid w:val="0006040C"/>
    <w:rsid w:val="000605C5"/>
    <w:rsid w:val="000608EF"/>
    <w:rsid w:val="00060B51"/>
    <w:rsid w:val="00061466"/>
    <w:rsid w:val="00061E86"/>
    <w:rsid w:val="00061EFB"/>
    <w:rsid w:val="000629FA"/>
    <w:rsid w:val="00063554"/>
    <w:rsid w:val="00063DE1"/>
    <w:rsid w:val="0006400E"/>
    <w:rsid w:val="00064868"/>
    <w:rsid w:val="000659E9"/>
    <w:rsid w:val="000662A8"/>
    <w:rsid w:val="00066BB9"/>
    <w:rsid w:val="00066D29"/>
    <w:rsid w:val="00067A88"/>
    <w:rsid w:val="0007051B"/>
    <w:rsid w:val="00070895"/>
    <w:rsid w:val="000714BF"/>
    <w:rsid w:val="00072213"/>
    <w:rsid w:val="00072F31"/>
    <w:rsid w:val="00072FE6"/>
    <w:rsid w:val="00073176"/>
    <w:rsid w:val="00073693"/>
    <w:rsid w:val="000738C7"/>
    <w:rsid w:val="00073C31"/>
    <w:rsid w:val="00073FA6"/>
    <w:rsid w:val="000749D7"/>
    <w:rsid w:val="00074A01"/>
    <w:rsid w:val="0007511C"/>
    <w:rsid w:val="0007559C"/>
    <w:rsid w:val="00075D27"/>
    <w:rsid w:val="00076868"/>
    <w:rsid w:val="00077944"/>
    <w:rsid w:val="00077D24"/>
    <w:rsid w:val="00080396"/>
    <w:rsid w:val="00080F53"/>
    <w:rsid w:val="00080FC2"/>
    <w:rsid w:val="0008241E"/>
    <w:rsid w:val="00082A88"/>
    <w:rsid w:val="00082F6A"/>
    <w:rsid w:val="00083142"/>
    <w:rsid w:val="0008378B"/>
    <w:rsid w:val="00084195"/>
    <w:rsid w:val="00084742"/>
    <w:rsid w:val="00085478"/>
    <w:rsid w:val="00085609"/>
    <w:rsid w:val="000859A8"/>
    <w:rsid w:val="000859C8"/>
    <w:rsid w:val="00085E68"/>
    <w:rsid w:val="0008617B"/>
    <w:rsid w:val="00086A87"/>
    <w:rsid w:val="00086D57"/>
    <w:rsid w:val="00087EFE"/>
    <w:rsid w:val="000903D5"/>
    <w:rsid w:val="000904B3"/>
    <w:rsid w:val="000917F2"/>
    <w:rsid w:val="00091F01"/>
    <w:rsid w:val="00092401"/>
    <w:rsid w:val="00092F4F"/>
    <w:rsid w:val="000930F0"/>
    <w:rsid w:val="00093521"/>
    <w:rsid w:val="000945B2"/>
    <w:rsid w:val="00095328"/>
    <w:rsid w:val="00095834"/>
    <w:rsid w:val="000959FC"/>
    <w:rsid w:val="0009724E"/>
    <w:rsid w:val="00097B80"/>
    <w:rsid w:val="000A0DFE"/>
    <w:rsid w:val="000A0F5D"/>
    <w:rsid w:val="000A1B88"/>
    <w:rsid w:val="000A1E34"/>
    <w:rsid w:val="000A2CBA"/>
    <w:rsid w:val="000A3108"/>
    <w:rsid w:val="000A3295"/>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B99"/>
    <w:rsid w:val="000C1F59"/>
    <w:rsid w:val="000C2217"/>
    <w:rsid w:val="000C25AE"/>
    <w:rsid w:val="000C2868"/>
    <w:rsid w:val="000C3F71"/>
    <w:rsid w:val="000C4DF9"/>
    <w:rsid w:val="000C5CD0"/>
    <w:rsid w:val="000C5D95"/>
    <w:rsid w:val="000C6068"/>
    <w:rsid w:val="000D0046"/>
    <w:rsid w:val="000D0B55"/>
    <w:rsid w:val="000D13D6"/>
    <w:rsid w:val="000D18E9"/>
    <w:rsid w:val="000D26D8"/>
    <w:rsid w:val="000D412D"/>
    <w:rsid w:val="000D4406"/>
    <w:rsid w:val="000D4B9C"/>
    <w:rsid w:val="000D4E2B"/>
    <w:rsid w:val="000D5039"/>
    <w:rsid w:val="000D5C58"/>
    <w:rsid w:val="000D638A"/>
    <w:rsid w:val="000E083B"/>
    <w:rsid w:val="000E0D8F"/>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4D5"/>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F5A"/>
    <w:rsid w:val="0011199A"/>
    <w:rsid w:val="00111B9D"/>
    <w:rsid w:val="001126FB"/>
    <w:rsid w:val="0011279F"/>
    <w:rsid w:val="0011280B"/>
    <w:rsid w:val="001128FB"/>
    <w:rsid w:val="00112F92"/>
    <w:rsid w:val="0011320C"/>
    <w:rsid w:val="0011344C"/>
    <w:rsid w:val="00113B07"/>
    <w:rsid w:val="00114380"/>
    <w:rsid w:val="00114F13"/>
    <w:rsid w:val="00115BB9"/>
    <w:rsid w:val="00116437"/>
    <w:rsid w:val="0011798C"/>
    <w:rsid w:val="00117D8E"/>
    <w:rsid w:val="00117F7E"/>
    <w:rsid w:val="001207D3"/>
    <w:rsid w:val="00120F58"/>
    <w:rsid w:val="00121982"/>
    <w:rsid w:val="0012267C"/>
    <w:rsid w:val="00122E1C"/>
    <w:rsid w:val="00123A3C"/>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3FF0"/>
    <w:rsid w:val="00134825"/>
    <w:rsid w:val="001351A4"/>
    <w:rsid w:val="00135EEE"/>
    <w:rsid w:val="001365CA"/>
    <w:rsid w:val="0013703C"/>
    <w:rsid w:val="001404CC"/>
    <w:rsid w:val="00140B18"/>
    <w:rsid w:val="00140D50"/>
    <w:rsid w:val="00142352"/>
    <w:rsid w:val="001424F3"/>
    <w:rsid w:val="0014359C"/>
    <w:rsid w:val="00143940"/>
    <w:rsid w:val="00143F3F"/>
    <w:rsid w:val="0014414A"/>
    <w:rsid w:val="001441DB"/>
    <w:rsid w:val="00144F2A"/>
    <w:rsid w:val="0014541E"/>
    <w:rsid w:val="00145D85"/>
    <w:rsid w:val="00146095"/>
    <w:rsid w:val="00146BC9"/>
    <w:rsid w:val="00147397"/>
    <w:rsid w:val="00147A63"/>
    <w:rsid w:val="00147A8C"/>
    <w:rsid w:val="00147ADA"/>
    <w:rsid w:val="00147B76"/>
    <w:rsid w:val="00150260"/>
    <w:rsid w:val="00150492"/>
    <w:rsid w:val="0015057D"/>
    <w:rsid w:val="00150FED"/>
    <w:rsid w:val="00152306"/>
    <w:rsid w:val="0015376E"/>
    <w:rsid w:val="001538C5"/>
    <w:rsid w:val="00153D1C"/>
    <w:rsid w:val="00156AC9"/>
    <w:rsid w:val="00156BF0"/>
    <w:rsid w:val="001607EC"/>
    <w:rsid w:val="0016396B"/>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69"/>
    <w:rsid w:val="00173E9D"/>
    <w:rsid w:val="00173FBA"/>
    <w:rsid w:val="00174EE0"/>
    <w:rsid w:val="0017533E"/>
    <w:rsid w:val="0017542F"/>
    <w:rsid w:val="00175C5F"/>
    <w:rsid w:val="00176BEC"/>
    <w:rsid w:val="00176FD3"/>
    <w:rsid w:val="0017757B"/>
    <w:rsid w:val="00177AFE"/>
    <w:rsid w:val="001801B7"/>
    <w:rsid w:val="00180340"/>
    <w:rsid w:val="00180466"/>
    <w:rsid w:val="00180B02"/>
    <w:rsid w:val="00181168"/>
    <w:rsid w:val="00181511"/>
    <w:rsid w:val="001816D6"/>
    <w:rsid w:val="00182E25"/>
    <w:rsid w:val="00185454"/>
    <w:rsid w:val="00185997"/>
    <w:rsid w:val="00185BC4"/>
    <w:rsid w:val="001864DB"/>
    <w:rsid w:val="00186D4A"/>
    <w:rsid w:val="001904E1"/>
    <w:rsid w:val="0019096D"/>
    <w:rsid w:val="001912E2"/>
    <w:rsid w:val="0019130D"/>
    <w:rsid w:val="00191CEF"/>
    <w:rsid w:val="001920B3"/>
    <w:rsid w:val="0019214F"/>
    <w:rsid w:val="001926B1"/>
    <w:rsid w:val="00192B6B"/>
    <w:rsid w:val="00192ED3"/>
    <w:rsid w:val="00193954"/>
    <w:rsid w:val="00193AE0"/>
    <w:rsid w:val="00193D61"/>
    <w:rsid w:val="001942B5"/>
    <w:rsid w:val="00194439"/>
    <w:rsid w:val="00194544"/>
    <w:rsid w:val="00194723"/>
    <w:rsid w:val="00194983"/>
    <w:rsid w:val="001954F1"/>
    <w:rsid w:val="0019597B"/>
    <w:rsid w:val="00195BD8"/>
    <w:rsid w:val="00195C8A"/>
    <w:rsid w:val="0019623B"/>
    <w:rsid w:val="0019749C"/>
    <w:rsid w:val="00197943"/>
    <w:rsid w:val="00197EF6"/>
    <w:rsid w:val="001A00C8"/>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CD4"/>
    <w:rsid w:val="001B2226"/>
    <w:rsid w:val="001B298A"/>
    <w:rsid w:val="001B370C"/>
    <w:rsid w:val="001B3BCE"/>
    <w:rsid w:val="001B3C7D"/>
    <w:rsid w:val="001B50F3"/>
    <w:rsid w:val="001B5872"/>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F48"/>
    <w:rsid w:val="001D10EF"/>
    <w:rsid w:val="001D5250"/>
    <w:rsid w:val="001D567F"/>
    <w:rsid w:val="001D5874"/>
    <w:rsid w:val="001D5DDC"/>
    <w:rsid w:val="001D65F8"/>
    <w:rsid w:val="001D7492"/>
    <w:rsid w:val="001E0107"/>
    <w:rsid w:val="001E03FB"/>
    <w:rsid w:val="001E250F"/>
    <w:rsid w:val="001E2BC5"/>
    <w:rsid w:val="001E2D34"/>
    <w:rsid w:val="001E4D4B"/>
    <w:rsid w:val="001E52C0"/>
    <w:rsid w:val="001E695A"/>
    <w:rsid w:val="001E751C"/>
    <w:rsid w:val="001E763B"/>
    <w:rsid w:val="001E76C7"/>
    <w:rsid w:val="001E7E24"/>
    <w:rsid w:val="001F04C1"/>
    <w:rsid w:val="001F056B"/>
    <w:rsid w:val="001F1643"/>
    <w:rsid w:val="001F1A18"/>
    <w:rsid w:val="001F1D6C"/>
    <w:rsid w:val="001F1FB1"/>
    <w:rsid w:val="001F2905"/>
    <w:rsid w:val="001F2E11"/>
    <w:rsid w:val="001F2EB6"/>
    <w:rsid w:val="001F3174"/>
    <w:rsid w:val="001F5180"/>
    <w:rsid w:val="001F5501"/>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58A4"/>
    <w:rsid w:val="00206179"/>
    <w:rsid w:val="00206F2A"/>
    <w:rsid w:val="0020706E"/>
    <w:rsid w:val="00207194"/>
    <w:rsid w:val="0020796D"/>
    <w:rsid w:val="00207E02"/>
    <w:rsid w:val="00207FAC"/>
    <w:rsid w:val="00210DD6"/>
    <w:rsid w:val="002120D7"/>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2E23"/>
    <w:rsid w:val="00223247"/>
    <w:rsid w:val="00223614"/>
    <w:rsid w:val="0022482D"/>
    <w:rsid w:val="002256CF"/>
    <w:rsid w:val="00225BEF"/>
    <w:rsid w:val="002267CC"/>
    <w:rsid w:val="002267DE"/>
    <w:rsid w:val="002268FB"/>
    <w:rsid w:val="00226A33"/>
    <w:rsid w:val="00227950"/>
    <w:rsid w:val="002279BC"/>
    <w:rsid w:val="00227AD0"/>
    <w:rsid w:val="00231166"/>
    <w:rsid w:val="00233169"/>
    <w:rsid w:val="00234717"/>
    <w:rsid w:val="00234920"/>
    <w:rsid w:val="0023505D"/>
    <w:rsid w:val="00235284"/>
    <w:rsid w:val="002366F2"/>
    <w:rsid w:val="00236BBF"/>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C35"/>
    <w:rsid w:val="00246F96"/>
    <w:rsid w:val="002476D5"/>
    <w:rsid w:val="0025061E"/>
    <w:rsid w:val="00250ECB"/>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7685"/>
    <w:rsid w:val="00257DC2"/>
    <w:rsid w:val="002601F1"/>
    <w:rsid w:val="002603C7"/>
    <w:rsid w:val="00260E03"/>
    <w:rsid w:val="002616A9"/>
    <w:rsid w:val="002617A4"/>
    <w:rsid w:val="002620D1"/>
    <w:rsid w:val="00262386"/>
    <w:rsid w:val="00262D3D"/>
    <w:rsid w:val="00263E7F"/>
    <w:rsid w:val="0026424A"/>
    <w:rsid w:val="00264AAE"/>
    <w:rsid w:val="00264DE7"/>
    <w:rsid w:val="00265A30"/>
    <w:rsid w:val="00266187"/>
    <w:rsid w:val="00267751"/>
    <w:rsid w:val="00267E9A"/>
    <w:rsid w:val="00270EFE"/>
    <w:rsid w:val="00270F3B"/>
    <w:rsid w:val="00271411"/>
    <w:rsid w:val="00271738"/>
    <w:rsid w:val="00271E3F"/>
    <w:rsid w:val="00272488"/>
    <w:rsid w:val="00273F59"/>
    <w:rsid w:val="00274B64"/>
    <w:rsid w:val="00274C8A"/>
    <w:rsid w:val="0027575B"/>
    <w:rsid w:val="00275B72"/>
    <w:rsid w:val="00276A15"/>
    <w:rsid w:val="00277655"/>
    <w:rsid w:val="00277B9E"/>
    <w:rsid w:val="00280265"/>
    <w:rsid w:val="00280AF0"/>
    <w:rsid w:val="00281309"/>
    <w:rsid w:val="00281735"/>
    <w:rsid w:val="00281ECC"/>
    <w:rsid w:val="002827A2"/>
    <w:rsid w:val="00282C67"/>
    <w:rsid w:val="00283391"/>
    <w:rsid w:val="00283C6E"/>
    <w:rsid w:val="00283D6A"/>
    <w:rsid w:val="00283E36"/>
    <w:rsid w:val="00284221"/>
    <w:rsid w:val="00284427"/>
    <w:rsid w:val="0028457B"/>
    <w:rsid w:val="002847F1"/>
    <w:rsid w:val="00285B02"/>
    <w:rsid w:val="00285E5E"/>
    <w:rsid w:val="002866F6"/>
    <w:rsid w:val="00286B61"/>
    <w:rsid w:val="002902C1"/>
    <w:rsid w:val="002917EB"/>
    <w:rsid w:val="00291C92"/>
    <w:rsid w:val="00291DCB"/>
    <w:rsid w:val="00291EAC"/>
    <w:rsid w:val="00292169"/>
    <w:rsid w:val="0029216D"/>
    <w:rsid w:val="002926A1"/>
    <w:rsid w:val="00293958"/>
    <w:rsid w:val="00294BE3"/>
    <w:rsid w:val="002970CF"/>
    <w:rsid w:val="00297490"/>
    <w:rsid w:val="002974D4"/>
    <w:rsid w:val="00297F3F"/>
    <w:rsid w:val="002A00F7"/>
    <w:rsid w:val="002A06E3"/>
    <w:rsid w:val="002A0CFE"/>
    <w:rsid w:val="002A1373"/>
    <w:rsid w:val="002A1EB6"/>
    <w:rsid w:val="002A2A1D"/>
    <w:rsid w:val="002A3B3E"/>
    <w:rsid w:val="002A3C89"/>
    <w:rsid w:val="002A445C"/>
    <w:rsid w:val="002A4AC9"/>
    <w:rsid w:val="002A523D"/>
    <w:rsid w:val="002A55FA"/>
    <w:rsid w:val="002A58C9"/>
    <w:rsid w:val="002A62B6"/>
    <w:rsid w:val="002A6658"/>
    <w:rsid w:val="002A70E6"/>
    <w:rsid w:val="002A71C8"/>
    <w:rsid w:val="002A7A35"/>
    <w:rsid w:val="002B062F"/>
    <w:rsid w:val="002B144C"/>
    <w:rsid w:val="002B189A"/>
    <w:rsid w:val="002B19CD"/>
    <w:rsid w:val="002B36C4"/>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C71F9"/>
    <w:rsid w:val="002D1083"/>
    <w:rsid w:val="002D1B39"/>
    <w:rsid w:val="002D1C99"/>
    <w:rsid w:val="002D1EFA"/>
    <w:rsid w:val="002D236C"/>
    <w:rsid w:val="002D28EF"/>
    <w:rsid w:val="002D2EC0"/>
    <w:rsid w:val="002D3701"/>
    <w:rsid w:val="002D3712"/>
    <w:rsid w:val="002D4717"/>
    <w:rsid w:val="002D48BB"/>
    <w:rsid w:val="002D4A0D"/>
    <w:rsid w:val="002D51D8"/>
    <w:rsid w:val="002D5ABC"/>
    <w:rsid w:val="002D6348"/>
    <w:rsid w:val="002D636A"/>
    <w:rsid w:val="002D6E52"/>
    <w:rsid w:val="002D7A23"/>
    <w:rsid w:val="002D7F06"/>
    <w:rsid w:val="002E00F1"/>
    <w:rsid w:val="002E1129"/>
    <w:rsid w:val="002E115D"/>
    <w:rsid w:val="002E1BCA"/>
    <w:rsid w:val="002E259F"/>
    <w:rsid w:val="002E2B93"/>
    <w:rsid w:val="002E2CD8"/>
    <w:rsid w:val="002E3C32"/>
    <w:rsid w:val="002E3DCA"/>
    <w:rsid w:val="002E417E"/>
    <w:rsid w:val="002E4A0C"/>
    <w:rsid w:val="002E5EA9"/>
    <w:rsid w:val="002E6BB6"/>
    <w:rsid w:val="002F05C1"/>
    <w:rsid w:val="002F0663"/>
    <w:rsid w:val="002F0FBA"/>
    <w:rsid w:val="002F12DF"/>
    <w:rsid w:val="002F12E7"/>
    <w:rsid w:val="002F148F"/>
    <w:rsid w:val="002F1CB8"/>
    <w:rsid w:val="002F1CD9"/>
    <w:rsid w:val="002F3773"/>
    <w:rsid w:val="002F396F"/>
    <w:rsid w:val="002F44C0"/>
    <w:rsid w:val="002F536E"/>
    <w:rsid w:val="002F5EE2"/>
    <w:rsid w:val="002F5F47"/>
    <w:rsid w:val="002F67FD"/>
    <w:rsid w:val="002F7D23"/>
    <w:rsid w:val="00300091"/>
    <w:rsid w:val="00300462"/>
    <w:rsid w:val="00300A60"/>
    <w:rsid w:val="00300FEF"/>
    <w:rsid w:val="00301185"/>
    <w:rsid w:val="0030230E"/>
    <w:rsid w:val="003025C8"/>
    <w:rsid w:val="003049FC"/>
    <w:rsid w:val="00304E45"/>
    <w:rsid w:val="00305876"/>
    <w:rsid w:val="00306D9F"/>
    <w:rsid w:val="00306F87"/>
    <w:rsid w:val="00307282"/>
    <w:rsid w:val="003074D1"/>
    <w:rsid w:val="0031000F"/>
    <w:rsid w:val="003101E1"/>
    <w:rsid w:val="00310DEF"/>
    <w:rsid w:val="0031109D"/>
    <w:rsid w:val="0031284C"/>
    <w:rsid w:val="00313C60"/>
    <w:rsid w:val="0031420A"/>
    <w:rsid w:val="003155D3"/>
    <w:rsid w:val="00316D64"/>
    <w:rsid w:val="0031757A"/>
    <w:rsid w:val="00317AC3"/>
    <w:rsid w:val="0032046A"/>
    <w:rsid w:val="00320B5A"/>
    <w:rsid w:val="00321A79"/>
    <w:rsid w:val="00321B1F"/>
    <w:rsid w:val="00321DDC"/>
    <w:rsid w:val="0032266C"/>
    <w:rsid w:val="003230AA"/>
    <w:rsid w:val="003232C3"/>
    <w:rsid w:val="00324073"/>
    <w:rsid w:val="003241B0"/>
    <w:rsid w:val="003241B4"/>
    <w:rsid w:val="00325A84"/>
    <w:rsid w:val="003261AA"/>
    <w:rsid w:val="00326292"/>
    <w:rsid w:val="00326357"/>
    <w:rsid w:val="00326CB7"/>
    <w:rsid w:val="00326F19"/>
    <w:rsid w:val="00326F9E"/>
    <w:rsid w:val="003300F2"/>
    <w:rsid w:val="00331673"/>
    <w:rsid w:val="00331ED1"/>
    <w:rsid w:val="003321B2"/>
    <w:rsid w:val="0033276B"/>
    <w:rsid w:val="003328D9"/>
    <w:rsid w:val="00333BFA"/>
    <w:rsid w:val="0033457F"/>
    <w:rsid w:val="00334EB8"/>
    <w:rsid w:val="00335212"/>
    <w:rsid w:val="00335503"/>
    <w:rsid w:val="0033575F"/>
    <w:rsid w:val="00335A01"/>
    <w:rsid w:val="00335DA5"/>
    <w:rsid w:val="00336B1D"/>
    <w:rsid w:val="003406FD"/>
    <w:rsid w:val="00340882"/>
    <w:rsid w:val="00340F7A"/>
    <w:rsid w:val="00341816"/>
    <w:rsid w:val="00341929"/>
    <w:rsid w:val="00341D9A"/>
    <w:rsid w:val="00342075"/>
    <w:rsid w:val="00342130"/>
    <w:rsid w:val="00342631"/>
    <w:rsid w:val="00343188"/>
    <w:rsid w:val="00343407"/>
    <w:rsid w:val="00343586"/>
    <w:rsid w:val="003436A3"/>
    <w:rsid w:val="003436A8"/>
    <w:rsid w:val="0034379E"/>
    <w:rsid w:val="00343AFE"/>
    <w:rsid w:val="00343C91"/>
    <w:rsid w:val="0034407B"/>
    <w:rsid w:val="0034460F"/>
    <w:rsid w:val="00345141"/>
    <w:rsid w:val="00345151"/>
    <w:rsid w:val="00345D84"/>
    <w:rsid w:val="00346410"/>
    <w:rsid w:val="003468EC"/>
    <w:rsid w:val="003477AB"/>
    <w:rsid w:val="0035041E"/>
    <w:rsid w:val="0035091B"/>
    <w:rsid w:val="0035241D"/>
    <w:rsid w:val="003524FD"/>
    <w:rsid w:val="00352626"/>
    <w:rsid w:val="00352C40"/>
    <w:rsid w:val="0035320F"/>
    <w:rsid w:val="003536CF"/>
    <w:rsid w:val="00355743"/>
    <w:rsid w:val="00355788"/>
    <w:rsid w:val="00355846"/>
    <w:rsid w:val="00355D42"/>
    <w:rsid w:val="00356CC2"/>
    <w:rsid w:val="00357BB8"/>
    <w:rsid w:val="003600F2"/>
    <w:rsid w:val="00360333"/>
    <w:rsid w:val="00360A21"/>
    <w:rsid w:val="00360DB9"/>
    <w:rsid w:val="003617F1"/>
    <w:rsid w:val="00362719"/>
    <w:rsid w:val="003627E5"/>
    <w:rsid w:val="00362AA1"/>
    <w:rsid w:val="00362DF0"/>
    <w:rsid w:val="003630A0"/>
    <w:rsid w:val="00363134"/>
    <w:rsid w:val="003637EA"/>
    <w:rsid w:val="00365384"/>
    <w:rsid w:val="003660B8"/>
    <w:rsid w:val="00366B8B"/>
    <w:rsid w:val="003671C3"/>
    <w:rsid w:val="00367350"/>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2F9E"/>
    <w:rsid w:val="003849A9"/>
    <w:rsid w:val="00384F5A"/>
    <w:rsid w:val="00386A7C"/>
    <w:rsid w:val="003878F0"/>
    <w:rsid w:val="00387B7A"/>
    <w:rsid w:val="003903FB"/>
    <w:rsid w:val="0039114B"/>
    <w:rsid w:val="003918AE"/>
    <w:rsid w:val="00392458"/>
    <w:rsid w:val="0039299B"/>
    <w:rsid w:val="003943EC"/>
    <w:rsid w:val="00394B3D"/>
    <w:rsid w:val="00394C27"/>
    <w:rsid w:val="0039597E"/>
    <w:rsid w:val="00397706"/>
    <w:rsid w:val="00397E1C"/>
    <w:rsid w:val="003A050E"/>
    <w:rsid w:val="003A050F"/>
    <w:rsid w:val="003A1229"/>
    <w:rsid w:val="003A1403"/>
    <w:rsid w:val="003A15A3"/>
    <w:rsid w:val="003A20CF"/>
    <w:rsid w:val="003A2F4F"/>
    <w:rsid w:val="003A30C5"/>
    <w:rsid w:val="003A3C99"/>
    <w:rsid w:val="003A4003"/>
    <w:rsid w:val="003A441C"/>
    <w:rsid w:val="003A65F9"/>
    <w:rsid w:val="003A6756"/>
    <w:rsid w:val="003A6BC4"/>
    <w:rsid w:val="003B0093"/>
    <w:rsid w:val="003B03D1"/>
    <w:rsid w:val="003B12DE"/>
    <w:rsid w:val="003B2617"/>
    <w:rsid w:val="003B26CD"/>
    <w:rsid w:val="003B272E"/>
    <w:rsid w:val="003B3729"/>
    <w:rsid w:val="003B39F9"/>
    <w:rsid w:val="003B3D2C"/>
    <w:rsid w:val="003B4F4D"/>
    <w:rsid w:val="003B5568"/>
    <w:rsid w:val="003B6389"/>
    <w:rsid w:val="003B68ED"/>
    <w:rsid w:val="003B6924"/>
    <w:rsid w:val="003B7004"/>
    <w:rsid w:val="003B7634"/>
    <w:rsid w:val="003C018A"/>
    <w:rsid w:val="003C09C7"/>
    <w:rsid w:val="003C0AA2"/>
    <w:rsid w:val="003C0F82"/>
    <w:rsid w:val="003C11AA"/>
    <w:rsid w:val="003C126F"/>
    <w:rsid w:val="003C1AB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F5F"/>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624"/>
    <w:rsid w:val="003E4C10"/>
    <w:rsid w:val="003E4DB9"/>
    <w:rsid w:val="003E4E8A"/>
    <w:rsid w:val="003E51C1"/>
    <w:rsid w:val="003E5E42"/>
    <w:rsid w:val="003E6FE5"/>
    <w:rsid w:val="003E713F"/>
    <w:rsid w:val="003F092C"/>
    <w:rsid w:val="003F0DA7"/>
    <w:rsid w:val="003F139A"/>
    <w:rsid w:val="003F1531"/>
    <w:rsid w:val="003F18FD"/>
    <w:rsid w:val="003F246A"/>
    <w:rsid w:val="003F2587"/>
    <w:rsid w:val="003F25CB"/>
    <w:rsid w:val="003F2E3E"/>
    <w:rsid w:val="003F3617"/>
    <w:rsid w:val="003F39CD"/>
    <w:rsid w:val="003F3EFE"/>
    <w:rsid w:val="003F3FC9"/>
    <w:rsid w:val="003F5489"/>
    <w:rsid w:val="003F54D8"/>
    <w:rsid w:val="003F5D40"/>
    <w:rsid w:val="003F5F0E"/>
    <w:rsid w:val="003F740A"/>
    <w:rsid w:val="004003B4"/>
    <w:rsid w:val="00401CAD"/>
    <w:rsid w:val="00403074"/>
    <w:rsid w:val="00403C4D"/>
    <w:rsid w:val="00404031"/>
    <w:rsid w:val="00404533"/>
    <w:rsid w:val="0040472C"/>
    <w:rsid w:val="004047D7"/>
    <w:rsid w:val="00405855"/>
    <w:rsid w:val="00405B76"/>
    <w:rsid w:val="00405D65"/>
    <w:rsid w:val="0040657F"/>
    <w:rsid w:val="00407820"/>
    <w:rsid w:val="00407939"/>
    <w:rsid w:val="00410CE7"/>
    <w:rsid w:val="00411BD7"/>
    <w:rsid w:val="00411EFA"/>
    <w:rsid w:val="0041208A"/>
    <w:rsid w:val="0041359A"/>
    <w:rsid w:val="00413D2E"/>
    <w:rsid w:val="00414410"/>
    <w:rsid w:val="004147BD"/>
    <w:rsid w:val="004157B6"/>
    <w:rsid w:val="004159FF"/>
    <w:rsid w:val="00415A37"/>
    <w:rsid w:val="0041685F"/>
    <w:rsid w:val="00416D08"/>
    <w:rsid w:val="00417604"/>
    <w:rsid w:val="0041798F"/>
    <w:rsid w:val="00424C4C"/>
    <w:rsid w:val="004252AF"/>
    <w:rsid w:val="00427174"/>
    <w:rsid w:val="00427210"/>
    <w:rsid w:val="00430115"/>
    <w:rsid w:val="00430DB7"/>
    <w:rsid w:val="004321B5"/>
    <w:rsid w:val="0043230B"/>
    <w:rsid w:val="00432574"/>
    <w:rsid w:val="0043288C"/>
    <w:rsid w:val="00433339"/>
    <w:rsid w:val="0043335A"/>
    <w:rsid w:val="00433D8D"/>
    <w:rsid w:val="00435186"/>
    <w:rsid w:val="00435437"/>
    <w:rsid w:val="004356A8"/>
    <w:rsid w:val="0043589B"/>
    <w:rsid w:val="00435D59"/>
    <w:rsid w:val="00436201"/>
    <w:rsid w:val="00436C5B"/>
    <w:rsid w:val="00440394"/>
    <w:rsid w:val="00440809"/>
    <w:rsid w:val="00440E78"/>
    <w:rsid w:val="00441581"/>
    <w:rsid w:val="004419AE"/>
    <w:rsid w:val="00441ACD"/>
    <w:rsid w:val="00443DE5"/>
    <w:rsid w:val="00443FA8"/>
    <w:rsid w:val="00443FEB"/>
    <w:rsid w:val="00444DC8"/>
    <w:rsid w:val="0044540D"/>
    <w:rsid w:val="00446913"/>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5FBC"/>
    <w:rsid w:val="004575AA"/>
    <w:rsid w:val="0045773D"/>
    <w:rsid w:val="00457B57"/>
    <w:rsid w:val="00457C45"/>
    <w:rsid w:val="00457F5A"/>
    <w:rsid w:val="00460650"/>
    <w:rsid w:val="00461904"/>
    <w:rsid w:val="0046198C"/>
    <w:rsid w:val="00461CE4"/>
    <w:rsid w:val="004624F4"/>
    <w:rsid w:val="00462587"/>
    <w:rsid w:val="004635E0"/>
    <w:rsid w:val="00463897"/>
    <w:rsid w:val="004642FA"/>
    <w:rsid w:val="0046472C"/>
    <w:rsid w:val="00464BB1"/>
    <w:rsid w:val="00464D07"/>
    <w:rsid w:val="004658BF"/>
    <w:rsid w:val="00466D71"/>
    <w:rsid w:val="00467041"/>
    <w:rsid w:val="00467B1D"/>
    <w:rsid w:val="00471043"/>
    <w:rsid w:val="004713B5"/>
    <w:rsid w:val="00472F7A"/>
    <w:rsid w:val="00472F8C"/>
    <w:rsid w:val="004730BE"/>
    <w:rsid w:val="0047509D"/>
    <w:rsid w:val="004752EC"/>
    <w:rsid w:val="0047554A"/>
    <w:rsid w:val="004758C1"/>
    <w:rsid w:val="00475F9B"/>
    <w:rsid w:val="0047687E"/>
    <w:rsid w:val="00477068"/>
    <w:rsid w:val="00477E28"/>
    <w:rsid w:val="00482A1E"/>
    <w:rsid w:val="00482BC0"/>
    <w:rsid w:val="00483462"/>
    <w:rsid w:val="00483E10"/>
    <w:rsid w:val="004847DE"/>
    <w:rsid w:val="00485E23"/>
    <w:rsid w:val="0048654D"/>
    <w:rsid w:val="004867B9"/>
    <w:rsid w:val="00486B0D"/>
    <w:rsid w:val="00491219"/>
    <w:rsid w:val="00492862"/>
    <w:rsid w:val="0049300F"/>
    <w:rsid w:val="00493D7F"/>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2BF4"/>
    <w:rsid w:val="004A3C50"/>
    <w:rsid w:val="004A3F9F"/>
    <w:rsid w:val="004A415C"/>
    <w:rsid w:val="004A4444"/>
    <w:rsid w:val="004A468D"/>
    <w:rsid w:val="004A4761"/>
    <w:rsid w:val="004A48CA"/>
    <w:rsid w:val="004A4C80"/>
    <w:rsid w:val="004A51B9"/>
    <w:rsid w:val="004A5A9A"/>
    <w:rsid w:val="004A6248"/>
    <w:rsid w:val="004A7485"/>
    <w:rsid w:val="004A74DA"/>
    <w:rsid w:val="004A7F0E"/>
    <w:rsid w:val="004B01D9"/>
    <w:rsid w:val="004B0E0C"/>
    <w:rsid w:val="004B1C98"/>
    <w:rsid w:val="004B219C"/>
    <w:rsid w:val="004B2B8B"/>
    <w:rsid w:val="004B2DE4"/>
    <w:rsid w:val="004B57E8"/>
    <w:rsid w:val="004B6BCA"/>
    <w:rsid w:val="004B6FBD"/>
    <w:rsid w:val="004B7455"/>
    <w:rsid w:val="004C03F1"/>
    <w:rsid w:val="004C076A"/>
    <w:rsid w:val="004C0C4F"/>
    <w:rsid w:val="004C11AA"/>
    <w:rsid w:val="004C1DA9"/>
    <w:rsid w:val="004C29F1"/>
    <w:rsid w:val="004C34F4"/>
    <w:rsid w:val="004C35BD"/>
    <w:rsid w:val="004C3894"/>
    <w:rsid w:val="004C40E5"/>
    <w:rsid w:val="004C42C8"/>
    <w:rsid w:val="004C4413"/>
    <w:rsid w:val="004C7DC4"/>
    <w:rsid w:val="004C7E0B"/>
    <w:rsid w:val="004C7E53"/>
    <w:rsid w:val="004D017C"/>
    <w:rsid w:val="004D0866"/>
    <w:rsid w:val="004D1010"/>
    <w:rsid w:val="004D1673"/>
    <w:rsid w:val="004D248A"/>
    <w:rsid w:val="004D2FB8"/>
    <w:rsid w:val="004D459D"/>
    <w:rsid w:val="004D49FC"/>
    <w:rsid w:val="004D59EA"/>
    <w:rsid w:val="004D752B"/>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9E5"/>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5EFA"/>
    <w:rsid w:val="004F6423"/>
    <w:rsid w:val="004F6FEF"/>
    <w:rsid w:val="004F7943"/>
    <w:rsid w:val="005002B8"/>
    <w:rsid w:val="00500818"/>
    <w:rsid w:val="00500FED"/>
    <w:rsid w:val="00501200"/>
    <w:rsid w:val="00501625"/>
    <w:rsid w:val="005020EF"/>
    <w:rsid w:val="0050218B"/>
    <w:rsid w:val="0050224F"/>
    <w:rsid w:val="00502E59"/>
    <w:rsid w:val="005032DE"/>
    <w:rsid w:val="005033DA"/>
    <w:rsid w:val="005035B0"/>
    <w:rsid w:val="00503A5B"/>
    <w:rsid w:val="00503E5F"/>
    <w:rsid w:val="005047B8"/>
    <w:rsid w:val="00504AD9"/>
    <w:rsid w:val="0050534C"/>
    <w:rsid w:val="00506996"/>
    <w:rsid w:val="00506F35"/>
    <w:rsid w:val="005070CC"/>
    <w:rsid w:val="005070F4"/>
    <w:rsid w:val="005107DF"/>
    <w:rsid w:val="005110A6"/>
    <w:rsid w:val="0051113D"/>
    <w:rsid w:val="005122FE"/>
    <w:rsid w:val="0051270F"/>
    <w:rsid w:val="00512760"/>
    <w:rsid w:val="00512E53"/>
    <w:rsid w:val="0051307B"/>
    <w:rsid w:val="0051329C"/>
    <w:rsid w:val="0051416C"/>
    <w:rsid w:val="00514B6E"/>
    <w:rsid w:val="0051508F"/>
    <w:rsid w:val="00515C55"/>
    <w:rsid w:val="00515ED0"/>
    <w:rsid w:val="0051611C"/>
    <w:rsid w:val="00517008"/>
    <w:rsid w:val="005209A8"/>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AC2"/>
    <w:rsid w:val="00531FA2"/>
    <w:rsid w:val="005321FB"/>
    <w:rsid w:val="0053254A"/>
    <w:rsid w:val="005325B5"/>
    <w:rsid w:val="00532FE3"/>
    <w:rsid w:val="0053314D"/>
    <w:rsid w:val="005332CF"/>
    <w:rsid w:val="005334CF"/>
    <w:rsid w:val="00533C4A"/>
    <w:rsid w:val="00534F30"/>
    <w:rsid w:val="005357BB"/>
    <w:rsid w:val="00536E98"/>
    <w:rsid w:val="005377B5"/>
    <w:rsid w:val="005379E7"/>
    <w:rsid w:val="00537A92"/>
    <w:rsid w:val="00540094"/>
    <w:rsid w:val="00540C9A"/>
    <w:rsid w:val="0054132A"/>
    <w:rsid w:val="00541A24"/>
    <w:rsid w:val="005420ED"/>
    <w:rsid w:val="0054231A"/>
    <w:rsid w:val="00542A74"/>
    <w:rsid w:val="00542A9E"/>
    <w:rsid w:val="00543400"/>
    <w:rsid w:val="005448A6"/>
    <w:rsid w:val="00545E5E"/>
    <w:rsid w:val="00547265"/>
    <w:rsid w:val="00547443"/>
    <w:rsid w:val="005505A6"/>
    <w:rsid w:val="005505BF"/>
    <w:rsid w:val="00550751"/>
    <w:rsid w:val="00550C47"/>
    <w:rsid w:val="00551B0D"/>
    <w:rsid w:val="005530DD"/>
    <w:rsid w:val="00553286"/>
    <w:rsid w:val="00553E2C"/>
    <w:rsid w:val="0055476C"/>
    <w:rsid w:val="00554C5C"/>
    <w:rsid w:val="00555F89"/>
    <w:rsid w:val="005576C1"/>
    <w:rsid w:val="00557CBD"/>
    <w:rsid w:val="005605D0"/>
    <w:rsid w:val="00560AD2"/>
    <w:rsid w:val="00561265"/>
    <w:rsid w:val="00561332"/>
    <w:rsid w:val="00561DBA"/>
    <w:rsid w:val="0056206E"/>
    <w:rsid w:val="00562B41"/>
    <w:rsid w:val="00562C4E"/>
    <w:rsid w:val="00562DAA"/>
    <w:rsid w:val="0056365F"/>
    <w:rsid w:val="0056375F"/>
    <w:rsid w:val="00563B8D"/>
    <w:rsid w:val="00563DE6"/>
    <w:rsid w:val="0056412E"/>
    <w:rsid w:val="00564379"/>
    <w:rsid w:val="0056444E"/>
    <w:rsid w:val="00564AD2"/>
    <w:rsid w:val="00564ED0"/>
    <w:rsid w:val="00565036"/>
    <w:rsid w:val="005651C4"/>
    <w:rsid w:val="00565E49"/>
    <w:rsid w:val="00566DD5"/>
    <w:rsid w:val="00567348"/>
    <w:rsid w:val="00567497"/>
    <w:rsid w:val="00567800"/>
    <w:rsid w:val="00567A52"/>
    <w:rsid w:val="00567B26"/>
    <w:rsid w:val="00570722"/>
    <w:rsid w:val="005717E5"/>
    <w:rsid w:val="005717E7"/>
    <w:rsid w:val="0057188A"/>
    <w:rsid w:val="00571D6C"/>
    <w:rsid w:val="00572BCF"/>
    <w:rsid w:val="0057328C"/>
    <w:rsid w:val="005737EC"/>
    <w:rsid w:val="005753B6"/>
    <w:rsid w:val="00575531"/>
    <w:rsid w:val="00575967"/>
    <w:rsid w:val="005769FF"/>
    <w:rsid w:val="005771DB"/>
    <w:rsid w:val="00577A7E"/>
    <w:rsid w:val="00577B8C"/>
    <w:rsid w:val="00580102"/>
    <w:rsid w:val="00580423"/>
    <w:rsid w:val="005806D2"/>
    <w:rsid w:val="0058102F"/>
    <w:rsid w:val="00581B14"/>
    <w:rsid w:val="00582A71"/>
    <w:rsid w:val="00583135"/>
    <w:rsid w:val="00583195"/>
    <w:rsid w:val="00583B84"/>
    <w:rsid w:val="00583D4E"/>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9E4"/>
    <w:rsid w:val="005B1D8D"/>
    <w:rsid w:val="005B24C3"/>
    <w:rsid w:val="005B24D2"/>
    <w:rsid w:val="005B2628"/>
    <w:rsid w:val="005B2A1D"/>
    <w:rsid w:val="005B2C82"/>
    <w:rsid w:val="005B2D90"/>
    <w:rsid w:val="005B2D9B"/>
    <w:rsid w:val="005B2FD0"/>
    <w:rsid w:val="005B34A6"/>
    <w:rsid w:val="005B383F"/>
    <w:rsid w:val="005B46C1"/>
    <w:rsid w:val="005B4FA6"/>
    <w:rsid w:val="005B5310"/>
    <w:rsid w:val="005B54B4"/>
    <w:rsid w:val="005B57A2"/>
    <w:rsid w:val="005C0258"/>
    <w:rsid w:val="005C0B37"/>
    <w:rsid w:val="005C17C2"/>
    <w:rsid w:val="005C38A2"/>
    <w:rsid w:val="005C3941"/>
    <w:rsid w:val="005C3F18"/>
    <w:rsid w:val="005C4923"/>
    <w:rsid w:val="005C5BD5"/>
    <w:rsid w:val="005C5E4A"/>
    <w:rsid w:val="005C6C2A"/>
    <w:rsid w:val="005C6D8F"/>
    <w:rsid w:val="005C7B7A"/>
    <w:rsid w:val="005D080D"/>
    <w:rsid w:val="005D08AD"/>
    <w:rsid w:val="005D0BAB"/>
    <w:rsid w:val="005D0CCC"/>
    <w:rsid w:val="005D1EC0"/>
    <w:rsid w:val="005D280D"/>
    <w:rsid w:val="005D30B4"/>
    <w:rsid w:val="005D393D"/>
    <w:rsid w:val="005D46A9"/>
    <w:rsid w:val="005D4AB8"/>
    <w:rsid w:val="005D511B"/>
    <w:rsid w:val="005D5949"/>
    <w:rsid w:val="005D5FBB"/>
    <w:rsid w:val="005D6090"/>
    <w:rsid w:val="005D6204"/>
    <w:rsid w:val="005D6210"/>
    <w:rsid w:val="005D7383"/>
    <w:rsid w:val="005D7A77"/>
    <w:rsid w:val="005D7D8C"/>
    <w:rsid w:val="005E0667"/>
    <w:rsid w:val="005E25A4"/>
    <w:rsid w:val="005E2700"/>
    <w:rsid w:val="005E29E3"/>
    <w:rsid w:val="005E2CAF"/>
    <w:rsid w:val="005E36FB"/>
    <w:rsid w:val="005E3B81"/>
    <w:rsid w:val="005E4667"/>
    <w:rsid w:val="005E5976"/>
    <w:rsid w:val="005E5FE0"/>
    <w:rsid w:val="005E655D"/>
    <w:rsid w:val="005E78D9"/>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451"/>
    <w:rsid w:val="00605D03"/>
    <w:rsid w:val="00606CBD"/>
    <w:rsid w:val="00607C46"/>
    <w:rsid w:val="006117CB"/>
    <w:rsid w:val="00612434"/>
    <w:rsid w:val="00612488"/>
    <w:rsid w:val="006129FF"/>
    <w:rsid w:val="00612CE6"/>
    <w:rsid w:val="00612EDD"/>
    <w:rsid w:val="00614547"/>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4BF"/>
    <w:rsid w:val="00630BA9"/>
    <w:rsid w:val="00630DE9"/>
    <w:rsid w:val="00630F03"/>
    <w:rsid w:val="00631E78"/>
    <w:rsid w:val="00632174"/>
    <w:rsid w:val="00632B0E"/>
    <w:rsid w:val="00633526"/>
    <w:rsid w:val="0063491E"/>
    <w:rsid w:val="006349FB"/>
    <w:rsid w:val="00634E47"/>
    <w:rsid w:val="00635013"/>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54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2606"/>
    <w:rsid w:val="0066271C"/>
    <w:rsid w:val="00663099"/>
    <w:rsid w:val="006630D5"/>
    <w:rsid w:val="00664104"/>
    <w:rsid w:val="00664184"/>
    <w:rsid w:val="00664C39"/>
    <w:rsid w:val="00664DFA"/>
    <w:rsid w:val="00664E82"/>
    <w:rsid w:val="0066500F"/>
    <w:rsid w:val="00665B16"/>
    <w:rsid w:val="00665D82"/>
    <w:rsid w:val="006666F6"/>
    <w:rsid w:val="00670373"/>
    <w:rsid w:val="00670606"/>
    <w:rsid w:val="00671B2B"/>
    <w:rsid w:val="00671D4E"/>
    <w:rsid w:val="00671DB5"/>
    <w:rsid w:val="00671E8F"/>
    <w:rsid w:val="006727BF"/>
    <w:rsid w:val="0067281B"/>
    <w:rsid w:val="00673538"/>
    <w:rsid w:val="006748F1"/>
    <w:rsid w:val="00677B00"/>
    <w:rsid w:val="00677F40"/>
    <w:rsid w:val="00680281"/>
    <w:rsid w:val="00680685"/>
    <w:rsid w:val="00681CDE"/>
    <w:rsid w:val="006824FC"/>
    <w:rsid w:val="0068448B"/>
    <w:rsid w:val="00685C49"/>
    <w:rsid w:val="00687997"/>
    <w:rsid w:val="00687E47"/>
    <w:rsid w:val="0069058D"/>
    <w:rsid w:val="006909EC"/>
    <w:rsid w:val="006912EA"/>
    <w:rsid w:val="00692635"/>
    <w:rsid w:val="00693C7B"/>
    <w:rsid w:val="00694911"/>
    <w:rsid w:val="006955DA"/>
    <w:rsid w:val="006966D7"/>
    <w:rsid w:val="00696EED"/>
    <w:rsid w:val="006972F2"/>
    <w:rsid w:val="006A02C4"/>
    <w:rsid w:val="006A0320"/>
    <w:rsid w:val="006A0559"/>
    <w:rsid w:val="006A19E0"/>
    <w:rsid w:val="006A1A30"/>
    <w:rsid w:val="006A24E5"/>
    <w:rsid w:val="006A2889"/>
    <w:rsid w:val="006A2DF5"/>
    <w:rsid w:val="006A3415"/>
    <w:rsid w:val="006A39B7"/>
    <w:rsid w:val="006A407A"/>
    <w:rsid w:val="006A4AF7"/>
    <w:rsid w:val="006A539D"/>
    <w:rsid w:val="006A58FD"/>
    <w:rsid w:val="006A5D0B"/>
    <w:rsid w:val="006A614E"/>
    <w:rsid w:val="006A61B1"/>
    <w:rsid w:val="006A6750"/>
    <w:rsid w:val="006A675A"/>
    <w:rsid w:val="006A6A5B"/>
    <w:rsid w:val="006A7476"/>
    <w:rsid w:val="006A7676"/>
    <w:rsid w:val="006B0550"/>
    <w:rsid w:val="006B1131"/>
    <w:rsid w:val="006B257C"/>
    <w:rsid w:val="006B34C2"/>
    <w:rsid w:val="006B3563"/>
    <w:rsid w:val="006B36CC"/>
    <w:rsid w:val="006B3FBF"/>
    <w:rsid w:val="006B4773"/>
    <w:rsid w:val="006B4B0E"/>
    <w:rsid w:val="006B4D7E"/>
    <w:rsid w:val="006B5492"/>
    <w:rsid w:val="006B5692"/>
    <w:rsid w:val="006B56F2"/>
    <w:rsid w:val="006C04F0"/>
    <w:rsid w:val="006C09FC"/>
    <w:rsid w:val="006C176F"/>
    <w:rsid w:val="006C1CEA"/>
    <w:rsid w:val="006C29FF"/>
    <w:rsid w:val="006C2ED7"/>
    <w:rsid w:val="006C4A69"/>
    <w:rsid w:val="006C5438"/>
    <w:rsid w:val="006C5FDC"/>
    <w:rsid w:val="006C613D"/>
    <w:rsid w:val="006C6272"/>
    <w:rsid w:val="006C63B5"/>
    <w:rsid w:val="006D0977"/>
    <w:rsid w:val="006D1390"/>
    <w:rsid w:val="006D1BC0"/>
    <w:rsid w:val="006D2363"/>
    <w:rsid w:val="006D3202"/>
    <w:rsid w:val="006D3380"/>
    <w:rsid w:val="006D3C8B"/>
    <w:rsid w:val="006D3FB5"/>
    <w:rsid w:val="006D463E"/>
    <w:rsid w:val="006D6694"/>
    <w:rsid w:val="006D67EE"/>
    <w:rsid w:val="006E04DD"/>
    <w:rsid w:val="006E05DF"/>
    <w:rsid w:val="006E07A0"/>
    <w:rsid w:val="006E21B3"/>
    <w:rsid w:val="006E28D7"/>
    <w:rsid w:val="006E2957"/>
    <w:rsid w:val="006E2B14"/>
    <w:rsid w:val="006E4197"/>
    <w:rsid w:val="006E42EC"/>
    <w:rsid w:val="006E533D"/>
    <w:rsid w:val="006E584B"/>
    <w:rsid w:val="006E6883"/>
    <w:rsid w:val="006E75C7"/>
    <w:rsid w:val="006E7679"/>
    <w:rsid w:val="006F1F4B"/>
    <w:rsid w:val="006F2F71"/>
    <w:rsid w:val="006F486C"/>
    <w:rsid w:val="006F631C"/>
    <w:rsid w:val="006F6DAA"/>
    <w:rsid w:val="006F7115"/>
    <w:rsid w:val="006F7332"/>
    <w:rsid w:val="006F73A9"/>
    <w:rsid w:val="006F7B04"/>
    <w:rsid w:val="007022FB"/>
    <w:rsid w:val="0070256E"/>
    <w:rsid w:val="00702588"/>
    <w:rsid w:val="00702B7B"/>
    <w:rsid w:val="00702FDC"/>
    <w:rsid w:val="00703132"/>
    <w:rsid w:val="00703430"/>
    <w:rsid w:val="00703486"/>
    <w:rsid w:val="007034D1"/>
    <w:rsid w:val="007037F7"/>
    <w:rsid w:val="00703983"/>
    <w:rsid w:val="0070455D"/>
    <w:rsid w:val="0070459A"/>
    <w:rsid w:val="00704622"/>
    <w:rsid w:val="007057D6"/>
    <w:rsid w:val="00705BB4"/>
    <w:rsid w:val="00706BD5"/>
    <w:rsid w:val="00706DAC"/>
    <w:rsid w:val="00706F4D"/>
    <w:rsid w:val="0071041E"/>
    <w:rsid w:val="00710621"/>
    <w:rsid w:val="0071065A"/>
    <w:rsid w:val="00710F05"/>
    <w:rsid w:val="007117D9"/>
    <w:rsid w:val="00711F00"/>
    <w:rsid w:val="007128D8"/>
    <w:rsid w:val="007128DA"/>
    <w:rsid w:val="00713645"/>
    <w:rsid w:val="00714305"/>
    <w:rsid w:val="0071458B"/>
    <w:rsid w:val="00715222"/>
    <w:rsid w:val="0071539A"/>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3E10"/>
    <w:rsid w:val="00734328"/>
    <w:rsid w:val="00734371"/>
    <w:rsid w:val="00734BBA"/>
    <w:rsid w:val="00735BCF"/>
    <w:rsid w:val="00735C0D"/>
    <w:rsid w:val="00735E40"/>
    <w:rsid w:val="0073602A"/>
    <w:rsid w:val="00736604"/>
    <w:rsid w:val="0073694D"/>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690"/>
    <w:rsid w:val="00746AF3"/>
    <w:rsid w:val="00746BAF"/>
    <w:rsid w:val="00747175"/>
    <w:rsid w:val="0074743B"/>
    <w:rsid w:val="00747663"/>
    <w:rsid w:val="00747A97"/>
    <w:rsid w:val="007500D1"/>
    <w:rsid w:val="00750327"/>
    <w:rsid w:val="00750B74"/>
    <w:rsid w:val="007510CD"/>
    <w:rsid w:val="00751116"/>
    <w:rsid w:val="00751799"/>
    <w:rsid w:val="0075196E"/>
    <w:rsid w:val="0075224D"/>
    <w:rsid w:val="007523A1"/>
    <w:rsid w:val="0075257E"/>
    <w:rsid w:val="00753151"/>
    <w:rsid w:val="00753425"/>
    <w:rsid w:val="007538D2"/>
    <w:rsid w:val="00753948"/>
    <w:rsid w:val="00754305"/>
    <w:rsid w:val="00754572"/>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706AA"/>
    <w:rsid w:val="0077099C"/>
    <w:rsid w:val="0077180F"/>
    <w:rsid w:val="00771EC8"/>
    <w:rsid w:val="007720C2"/>
    <w:rsid w:val="007724D3"/>
    <w:rsid w:val="007731F0"/>
    <w:rsid w:val="007740AD"/>
    <w:rsid w:val="00774A95"/>
    <w:rsid w:val="00774BD6"/>
    <w:rsid w:val="00774FA3"/>
    <w:rsid w:val="0077554C"/>
    <w:rsid w:val="007763E1"/>
    <w:rsid w:val="00777670"/>
    <w:rsid w:val="007818FF"/>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7C1"/>
    <w:rsid w:val="007909D9"/>
    <w:rsid w:val="00790A5E"/>
    <w:rsid w:val="00790D67"/>
    <w:rsid w:val="00790FAD"/>
    <w:rsid w:val="007910C6"/>
    <w:rsid w:val="007912DE"/>
    <w:rsid w:val="0079194E"/>
    <w:rsid w:val="00791E5B"/>
    <w:rsid w:val="00791FC9"/>
    <w:rsid w:val="00793DC0"/>
    <w:rsid w:val="0079488E"/>
    <w:rsid w:val="007948D0"/>
    <w:rsid w:val="007976F5"/>
    <w:rsid w:val="007A059A"/>
    <w:rsid w:val="007A0F1C"/>
    <w:rsid w:val="007A130B"/>
    <w:rsid w:val="007A3598"/>
    <w:rsid w:val="007A38B4"/>
    <w:rsid w:val="007A50A9"/>
    <w:rsid w:val="007A5BDA"/>
    <w:rsid w:val="007A769D"/>
    <w:rsid w:val="007A7D55"/>
    <w:rsid w:val="007A7E8A"/>
    <w:rsid w:val="007B0AB0"/>
    <w:rsid w:val="007B12FF"/>
    <w:rsid w:val="007B185F"/>
    <w:rsid w:val="007B2A01"/>
    <w:rsid w:val="007B2E75"/>
    <w:rsid w:val="007B39E1"/>
    <w:rsid w:val="007B4DFE"/>
    <w:rsid w:val="007B6219"/>
    <w:rsid w:val="007B6AEC"/>
    <w:rsid w:val="007C0612"/>
    <w:rsid w:val="007C0697"/>
    <w:rsid w:val="007C071C"/>
    <w:rsid w:val="007C348D"/>
    <w:rsid w:val="007C3B9B"/>
    <w:rsid w:val="007C427A"/>
    <w:rsid w:val="007C483C"/>
    <w:rsid w:val="007C484E"/>
    <w:rsid w:val="007C4972"/>
    <w:rsid w:val="007C4FA1"/>
    <w:rsid w:val="007C7480"/>
    <w:rsid w:val="007C7A8A"/>
    <w:rsid w:val="007C7D60"/>
    <w:rsid w:val="007D0225"/>
    <w:rsid w:val="007D0F6B"/>
    <w:rsid w:val="007D1221"/>
    <w:rsid w:val="007D1253"/>
    <w:rsid w:val="007D1BAE"/>
    <w:rsid w:val="007D205B"/>
    <w:rsid w:val="007D31B5"/>
    <w:rsid w:val="007D3524"/>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3D46"/>
    <w:rsid w:val="007E3D62"/>
    <w:rsid w:val="007E625C"/>
    <w:rsid w:val="007E6C65"/>
    <w:rsid w:val="007E7010"/>
    <w:rsid w:val="007F0164"/>
    <w:rsid w:val="007F1A0D"/>
    <w:rsid w:val="007F1B2E"/>
    <w:rsid w:val="007F1B84"/>
    <w:rsid w:val="007F2173"/>
    <w:rsid w:val="007F3812"/>
    <w:rsid w:val="007F3D95"/>
    <w:rsid w:val="007F47E7"/>
    <w:rsid w:val="007F4B92"/>
    <w:rsid w:val="007F4F75"/>
    <w:rsid w:val="007F5196"/>
    <w:rsid w:val="007F6402"/>
    <w:rsid w:val="007F65C2"/>
    <w:rsid w:val="007F6F26"/>
    <w:rsid w:val="007F7397"/>
    <w:rsid w:val="0080046E"/>
    <w:rsid w:val="0080269D"/>
    <w:rsid w:val="008040CB"/>
    <w:rsid w:val="008043C9"/>
    <w:rsid w:val="00806044"/>
    <w:rsid w:val="00806F4F"/>
    <w:rsid w:val="00807185"/>
    <w:rsid w:val="008076EC"/>
    <w:rsid w:val="00807B75"/>
    <w:rsid w:val="00807DB3"/>
    <w:rsid w:val="00810237"/>
    <w:rsid w:val="00810AF3"/>
    <w:rsid w:val="00813105"/>
    <w:rsid w:val="00813697"/>
    <w:rsid w:val="00813B3B"/>
    <w:rsid w:val="00814153"/>
    <w:rsid w:val="0081425E"/>
    <w:rsid w:val="008142E7"/>
    <w:rsid w:val="00814F72"/>
    <w:rsid w:val="008150F0"/>
    <w:rsid w:val="00816837"/>
    <w:rsid w:val="008176D9"/>
    <w:rsid w:val="00817AB9"/>
    <w:rsid w:val="00820787"/>
    <w:rsid w:val="0082094F"/>
    <w:rsid w:val="00821BB1"/>
    <w:rsid w:val="008221D5"/>
    <w:rsid w:val="00823BF2"/>
    <w:rsid w:val="0082502F"/>
    <w:rsid w:val="008253EC"/>
    <w:rsid w:val="008256DD"/>
    <w:rsid w:val="00825A46"/>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5378"/>
    <w:rsid w:val="00835763"/>
    <w:rsid w:val="00836C8F"/>
    <w:rsid w:val="00837056"/>
    <w:rsid w:val="008409D4"/>
    <w:rsid w:val="00840BEE"/>
    <w:rsid w:val="0084174D"/>
    <w:rsid w:val="008417FF"/>
    <w:rsid w:val="00841A95"/>
    <w:rsid w:val="00841D69"/>
    <w:rsid w:val="00841F51"/>
    <w:rsid w:val="00841F69"/>
    <w:rsid w:val="008429BA"/>
    <w:rsid w:val="008447D0"/>
    <w:rsid w:val="00844A82"/>
    <w:rsid w:val="00844AD5"/>
    <w:rsid w:val="008454E2"/>
    <w:rsid w:val="00845AD5"/>
    <w:rsid w:val="00846788"/>
    <w:rsid w:val="00846FCB"/>
    <w:rsid w:val="008475C6"/>
    <w:rsid w:val="00850214"/>
    <w:rsid w:val="00851498"/>
    <w:rsid w:val="00851768"/>
    <w:rsid w:val="00851A48"/>
    <w:rsid w:val="00852F58"/>
    <w:rsid w:val="0085360B"/>
    <w:rsid w:val="008536DF"/>
    <w:rsid w:val="008537D3"/>
    <w:rsid w:val="008540FB"/>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39B2"/>
    <w:rsid w:val="008640B1"/>
    <w:rsid w:val="00864390"/>
    <w:rsid w:val="008643DD"/>
    <w:rsid w:val="008656D4"/>
    <w:rsid w:val="008656E1"/>
    <w:rsid w:val="00866474"/>
    <w:rsid w:val="0086727C"/>
    <w:rsid w:val="00867806"/>
    <w:rsid w:val="008678E4"/>
    <w:rsid w:val="008715AB"/>
    <w:rsid w:val="0087164F"/>
    <w:rsid w:val="00871A88"/>
    <w:rsid w:val="00872143"/>
    <w:rsid w:val="0087218A"/>
    <w:rsid w:val="008733FC"/>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5A9"/>
    <w:rsid w:val="00884753"/>
    <w:rsid w:val="00884B13"/>
    <w:rsid w:val="008856C0"/>
    <w:rsid w:val="00885C01"/>
    <w:rsid w:val="0088657A"/>
    <w:rsid w:val="00886C5B"/>
    <w:rsid w:val="00887B5D"/>
    <w:rsid w:val="0089028E"/>
    <w:rsid w:val="008903B1"/>
    <w:rsid w:val="008910AC"/>
    <w:rsid w:val="00892E00"/>
    <w:rsid w:val="0089307B"/>
    <w:rsid w:val="008930CD"/>
    <w:rsid w:val="008931B4"/>
    <w:rsid w:val="0089331B"/>
    <w:rsid w:val="008933BC"/>
    <w:rsid w:val="00893C2B"/>
    <w:rsid w:val="00894FEF"/>
    <w:rsid w:val="00895FDB"/>
    <w:rsid w:val="008969D4"/>
    <w:rsid w:val="008A0157"/>
    <w:rsid w:val="008A1B84"/>
    <w:rsid w:val="008A1D5F"/>
    <w:rsid w:val="008A216D"/>
    <w:rsid w:val="008A2586"/>
    <w:rsid w:val="008A2970"/>
    <w:rsid w:val="008A35BB"/>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76B"/>
    <w:rsid w:val="008C0807"/>
    <w:rsid w:val="008C11D7"/>
    <w:rsid w:val="008C142E"/>
    <w:rsid w:val="008C1D31"/>
    <w:rsid w:val="008C1E31"/>
    <w:rsid w:val="008C27A0"/>
    <w:rsid w:val="008C2C32"/>
    <w:rsid w:val="008C3328"/>
    <w:rsid w:val="008C3D60"/>
    <w:rsid w:val="008C3F75"/>
    <w:rsid w:val="008C3FB4"/>
    <w:rsid w:val="008C4071"/>
    <w:rsid w:val="008C5210"/>
    <w:rsid w:val="008C5433"/>
    <w:rsid w:val="008C5658"/>
    <w:rsid w:val="008C6767"/>
    <w:rsid w:val="008C6D60"/>
    <w:rsid w:val="008C7B15"/>
    <w:rsid w:val="008C7CA2"/>
    <w:rsid w:val="008D07EC"/>
    <w:rsid w:val="008D1798"/>
    <w:rsid w:val="008D1A75"/>
    <w:rsid w:val="008D277C"/>
    <w:rsid w:val="008D2D3D"/>
    <w:rsid w:val="008D3A17"/>
    <w:rsid w:val="008D3AE8"/>
    <w:rsid w:val="008D6F67"/>
    <w:rsid w:val="008D704D"/>
    <w:rsid w:val="008D7B74"/>
    <w:rsid w:val="008D7E03"/>
    <w:rsid w:val="008D7F26"/>
    <w:rsid w:val="008E1DE5"/>
    <w:rsid w:val="008E2035"/>
    <w:rsid w:val="008E3081"/>
    <w:rsid w:val="008E31B9"/>
    <w:rsid w:val="008E4A3C"/>
    <w:rsid w:val="008E50AC"/>
    <w:rsid w:val="008E656A"/>
    <w:rsid w:val="008E6D07"/>
    <w:rsid w:val="008E73DF"/>
    <w:rsid w:val="008E7623"/>
    <w:rsid w:val="008E76B7"/>
    <w:rsid w:val="008E7839"/>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5F2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7CB"/>
    <w:rsid w:val="00905F9E"/>
    <w:rsid w:val="009122A7"/>
    <w:rsid w:val="00912795"/>
    <w:rsid w:val="00913EE3"/>
    <w:rsid w:val="00914D3F"/>
    <w:rsid w:val="0091557F"/>
    <w:rsid w:val="00915EBC"/>
    <w:rsid w:val="0091615C"/>
    <w:rsid w:val="00916CA4"/>
    <w:rsid w:val="00916DDB"/>
    <w:rsid w:val="00917759"/>
    <w:rsid w:val="00917BA9"/>
    <w:rsid w:val="0091DCB7"/>
    <w:rsid w:val="0092026D"/>
    <w:rsid w:val="00920619"/>
    <w:rsid w:val="009207CE"/>
    <w:rsid w:val="00920A13"/>
    <w:rsid w:val="00920DF2"/>
    <w:rsid w:val="00923A02"/>
    <w:rsid w:val="00923EB7"/>
    <w:rsid w:val="00924B58"/>
    <w:rsid w:val="00925348"/>
    <w:rsid w:val="009265B6"/>
    <w:rsid w:val="00927D63"/>
    <w:rsid w:val="00927FB2"/>
    <w:rsid w:val="00927FFC"/>
    <w:rsid w:val="009302A6"/>
    <w:rsid w:val="0093049E"/>
    <w:rsid w:val="00931CA2"/>
    <w:rsid w:val="00931D66"/>
    <w:rsid w:val="00931E5B"/>
    <w:rsid w:val="0093234E"/>
    <w:rsid w:val="0093252D"/>
    <w:rsid w:val="00933845"/>
    <w:rsid w:val="00934E53"/>
    <w:rsid w:val="00935371"/>
    <w:rsid w:val="009368B5"/>
    <w:rsid w:val="00936DA2"/>
    <w:rsid w:val="00937444"/>
    <w:rsid w:val="0093767A"/>
    <w:rsid w:val="00937FC5"/>
    <w:rsid w:val="00940078"/>
    <w:rsid w:val="00941625"/>
    <w:rsid w:val="0094210F"/>
    <w:rsid w:val="009425A7"/>
    <w:rsid w:val="00942B80"/>
    <w:rsid w:val="00942BCA"/>
    <w:rsid w:val="009438E2"/>
    <w:rsid w:val="00946142"/>
    <w:rsid w:val="00946722"/>
    <w:rsid w:val="009502F5"/>
    <w:rsid w:val="0095251F"/>
    <w:rsid w:val="00952A6D"/>
    <w:rsid w:val="00954643"/>
    <w:rsid w:val="00954A8F"/>
    <w:rsid w:val="00955BB6"/>
    <w:rsid w:val="00955F2F"/>
    <w:rsid w:val="0095607C"/>
    <w:rsid w:val="0095653E"/>
    <w:rsid w:val="00956A4E"/>
    <w:rsid w:val="00956AB5"/>
    <w:rsid w:val="00956DE7"/>
    <w:rsid w:val="00957893"/>
    <w:rsid w:val="00960632"/>
    <w:rsid w:val="00960A92"/>
    <w:rsid w:val="00961502"/>
    <w:rsid w:val="00961943"/>
    <w:rsid w:val="00961DB7"/>
    <w:rsid w:val="0096248C"/>
    <w:rsid w:val="00963009"/>
    <w:rsid w:val="0096353F"/>
    <w:rsid w:val="009639C8"/>
    <w:rsid w:val="00963C82"/>
    <w:rsid w:val="00963D8D"/>
    <w:rsid w:val="00963E07"/>
    <w:rsid w:val="00964404"/>
    <w:rsid w:val="00965472"/>
    <w:rsid w:val="009657AE"/>
    <w:rsid w:val="00965894"/>
    <w:rsid w:val="009666D7"/>
    <w:rsid w:val="00966703"/>
    <w:rsid w:val="009670AC"/>
    <w:rsid w:val="0096764F"/>
    <w:rsid w:val="009700A8"/>
    <w:rsid w:val="00970BA8"/>
    <w:rsid w:val="00971170"/>
    <w:rsid w:val="009711CA"/>
    <w:rsid w:val="009716FC"/>
    <w:rsid w:val="00971D98"/>
    <w:rsid w:val="00973E16"/>
    <w:rsid w:val="0097609B"/>
    <w:rsid w:val="009773F1"/>
    <w:rsid w:val="00980CB2"/>
    <w:rsid w:val="00980D68"/>
    <w:rsid w:val="009816E0"/>
    <w:rsid w:val="009823C1"/>
    <w:rsid w:val="00983A43"/>
    <w:rsid w:val="009841CD"/>
    <w:rsid w:val="00984F6B"/>
    <w:rsid w:val="009855D4"/>
    <w:rsid w:val="0098562F"/>
    <w:rsid w:val="00985A84"/>
    <w:rsid w:val="00985BB8"/>
    <w:rsid w:val="00985F55"/>
    <w:rsid w:val="009861F7"/>
    <w:rsid w:val="00986CE1"/>
    <w:rsid w:val="00986FE3"/>
    <w:rsid w:val="00987DE7"/>
    <w:rsid w:val="009905AD"/>
    <w:rsid w:val="00990A2D"/>
    <w:rsid w:val="009910A4"/>
    <w:rsid w:val="0099179F"/>
    <w:rsid w:val="009921F1"/>
    <w:rsid w:val="009922E3"/>
    <w:rsid w:val="009924B3"/>
    <w:rsid w:val="0099297C"/>
    <w:rsid w:val="0099299E"/>
    <w:rsid w:val="00992E10"/>
    <w:rsid w:val="00992F47"/>
    <w:rsid w:val="00993376"/>
    <w:rsid w:val="00993CDB"/>
    <w:rsid w:val="00993EC5"/>
    <w:rsid w:val="00993F27"/>
    <w:rsid w:val="00995A90"/>
    <w:rsid w:val="00995FEE"/>
    <w:rsid w:val="00996076"/>
    <w:rsid w:val="00996FBB"/>
    <w:rsid w:val="009978CF"/>
    <w:rsid w:val="009A0886"/>
    <w:rsid w:val="009A180D"/>
    <w:rsid w:val="009A2A2B"/>
    <w:rsid w:val="009A2E1A"/>
    <w:rsid w:val="009A2F47"/>
    <w:rsid w:val="009A33E0"/>
    <w:rsid w:val="009A3CED"/>
    <w:rsid w:val="009A43BF"/>
    <w:rsid w:val="009A6B2F"/>
    <w:rsid w:val="009A6B3A"/>
    <w:rsid w:val="009A7D11"/>
    <w:rsid w:val="009B3266"/>
    <w:rsid w:val="009B338B"/>
    <w:rsid w:val="009B3F3E"/>
    <w:rsid w:val="009B3FDD"/>
    <w:rsid w:val="009B4090"/>
    <w:rsid w:val="009B520E"/>
    <w:rsid w:val="009B62AA"/>
    <w:rsid w:val="009B654D"/>
    <w:rsid w:val="009B6595"/>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C46"/>
    <w:rsid w:val="009D0DC5"/>
    <w:rsid w:val="009D1038"/>
    <w:rsid w:val="009D184C"/>
    <w:rsid w:val="009D2E13"/>
    <w:rsid w:val="009D2F4F"/>
    <w:rsid w:val="009D41AE"/>
    <w:rsid w:val="009D57A5"/>
    <w:rsid w:val="009D63FF"/>
    <w:rsid w:val="009D7222"/>
    <w:rsid w:val="009D7294"/>
    <w:rsid w:val="009D7770"/>
    <w:rsid w:val="009D779F"/>
    <w:rsid w:val="009E0BB2"/>
    <w:rsid w:val="009E1FFB"/>
    <w:rsid w:val="009E20B7"/>
    <w:rsid w:val="009E2403"/>
    <w:rsid w:val="009E2820"/>
    <w:rsid w:val="009E3D03"/>
    <w:rsid w:val="009E401C"/>
    <w:rsid w:val="009E43D5"/>
    <w:rsid w:val="009E46BC"/>
    <w:rsid w:val="009E4CDE"/>
    <w:rsid w:val="009F01E3"/>
    <w:rsid w:val="009F09FC"/>
    <w:rsid w:val="009F3F88"/>
    <w:rsid w:val="009F474E"/>
    <w:rsid w:val="009F4D43"/>
    <w:rsid w:val="009F4E56"/>
    <w:rsid w:val="009F52D7"/>
    <w:rsid w:val="009F5AAD"/>
    <w:rsid w:val="009F639D"/>
    <w:rsid w:val="009F644C"/>
    <w:rsid w:val="009F644F"/>
    <w:rsid w:val="009F6FB2"/>
    <w:rsid w:val="009F7690"/>
    <w:rsid w:val="009F783D"/>
    <w:rsid w:val="009F7959"/>
    <w:rsid w:val="009F7C63"/>
    <w:rsid w:val="009F7D62"/>
    <w:rsid w:val="009F7F79"/>
    <w:rsid w:val="00A000F5"/>
    <w:rsid w:val="00A00765"/>
    <w:rsid w:val="00A0136C"/>
    <w:rsid w:val="00A01B3A"/>
    <w:rsid w:val="00A01DC4"/>
    <w:rsid w:val="00A02524"/>
    <w:rsid w:val="00A033EB"/>
    <w:rsid w:val="00A0346A"/>
    <w:rsid w:val="00A0430F"/>
    <w:rsid w:val="00A04ACA"/>
    <w:rsid w:val="00A065A2"/>
    <w:rsid w:val="00A10489"/>
    <w:rsid w:val="00A10DB9"/>
    <w:rsid w:val="00A10FCA"/>
    <w:rsid w:val="00A113C1"/>
    <w:rsid w:val="00A115DE"/>
    <w:rsid w:val="00A11E57"/>
    <w:rsid w:val="00A1297F"/>
    <w:rsid w:val="00A130D3"/>
    <w:rsid w:val="00A13EAF"/>
    <w:rsid w:val="00A144B6"/>
    <w:rsid w:val="00A147C9"/>
    <w:rsid w:val="00A14833"/>
    <w:rsid w:val="00A1776F"/>
    <w:rsid w:val="00A202D5"/>
    <w:rsid w:val="00A215B6"/>
    <w:rsid w:val="00A23B71"/>
    <w:rsid w:val="00A24A76"/>
    <w:rsid w:val="00A24FC3"/>
    <w:rsid w:val="00A25751"/>
    <w:rsid w:val="00A26601"/>
    <w:rsid w:val="00A26794"/>
    <w:rsid w:val="00A268FD"/>
    <w:rsid w:val="00A26D56"/>
    <w:rsid w:val="00A26F11"/>
    <w:rsid w:val="00A2707D"/>
    <w:rsid w:val="00A27446"/>
    <w:rsid w:val="00A27846"/>
    <w:rsid w:val="00A305B7"/>
    <w:rsid w:val="00A321FD"/>
    <w:rsid w:val="00A32840"/>
    <w:rsid w:val="00A32BE9"/>
    <w:rsid w:val="00A32FBD"/>
    <w:rsid w:val="00A33366"/>
    <w:rsid w:val="00A33684"/>
    <w:rsid w:val="00A363BD"/>
    <w:rsid w:val="00A3699B"/>
    <w:rsid w:val="00A36CC9"/>
    <w:rsid w:val="00A36D58"/>
    <w:rsid w:val="00A37373"/>
    <w:rsid w:val="00A41951"/>
    <w:rsid w:val="00A41AC1"/>
    <w:rsid w:val="00A41CA4"/>
    <w:rsid w:val="00A42B33"/>
    <w:rsid w:val="00A42FE7"/>
    <w:rsid w:val="00A43140"/>
    <w:rsid w:val="00A432E9"/>
    <w:rsid w:val="00A436C9"/>
    <w:rsid w:val="00A43835"/>
    <w:rsid w:val="00A4394E"/>
    <w:rsid w:val="00A43C02"/>
    <w:rsid w:val="00A44AE6"/>
    <w:rsid w:val="00A45433"/>
    <w:rsid w:val="00A455B6"/>
    <w:rsid w:val="00A4599F"/>
    <w:rsid w:val="00A466F1"/>
    <w:rsid w:val="00A47AF1"/>
    <w:rsid w:val="00A47CF5"/>
    <w:rsid w:val="00A50B73"/>
    <w:rsid w:val="00A510B9"/>
    <w:rsid w:val="00A5253F"/>
    <w:rsid w:val="00A529EF"/>
    <w:rsid w:val="00A52B08"/>
    <w:rsid w:val="00A52BA0"/>
    <w:rsid w:val="00A54A9F"/>
    <w:rsid w:val="00A54EAE"/>
    <w:rsid w:val="00A55508"/>
    <w:rsid w:val="00A55891"/>
    <w:rsid w:val="00A55AA5"/>
    <w:rsid w:val="00A560A2"/>
    <w:rsid w:val="00A56E33"/>
    <w:rsid w:val="00A571AB"/>
    <w:rsid w:val="00A5751B"/>
    <w:rsid w:val="00A57C65"/>
    <w:rsid w:val="00A60616"/>
    <w:rsid w:val="00A60845"/>
    <w:rsid w:val="00A615B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662"/>
    <w:rsid w:val="00A76EAF"/>
    <w:rsid w:val="00A76F66"/>
    <w:rsid w:val="00A77900"/>
    <w:rsid w:val="00A80545"/>
    <w:rsid w:val="00A8071F"/>
    <w:rsid w:val="00A80C02"/>
    <w:rsid w:val="00A81851"/>
    <w:rsid w:val="00A81AA2"/>
    <w:rsid w:val="00A81ED5"/>
    <w:rsid w:val="00A81FB7"/>
    <w:rsid w:val="00A829C4"/>
    <w:rsid w:val="00A83F3F"/>
    <w:rsid w:val="00A84437"/>
    <w:rsid w:val="00A84786"/>
    <w:rsid w:val="00A85128"/>
    <w:rsid w:val="00A857C4"/>
    <w:rsid w:val="00A86408"/>
    <w:rsid w:val="00A865DA"/>
    <w:rsid w:val="00A90309"/>
    <w:rsid w:val="00A90821"/>
    <w:rsid w:val="00A90C03"/>
    <w:rsid w:val="00A90FE7"/>
    <w:rsid w:val="00A91483"/>
    <w:rsid w:val="00A92611"/>
    <w:rsid w:val="00A92E56"/>
    <w:rsid w:val="00A934E0"/>
    <w:rsid w:val="00A942CC"/>
    <w:rsid w:val="00A94866"/>
    <w:rsid w:val="00A95620"/>
    <w:rsid w:val="00A95EA7"/>
    <w:rsid w:val="00A96630"/>
    <w:rsid w:val="00A97192"/>
    <w:rsid w:val="00A97EF0"/>
    <w:rsid w:val="00AA05AD"/>
    <w:rsid w:val="00AA0722"/>
    <w:rsid w:val="00AA1198"/>
    <w:rsid w:val="00AA2718"/>
    <w:rsid w:val="00AA29DF"/>
    <w:rsid w:val="00AA362E"/>
    <w:rsid w:val="00AA4446"/>
    <w:rsid w:val="00AA4ADC"/>
    <w:rsid w:val="00AA4C18"/>
    <w:rsid w:val="00AA52E1"/>
    <w:rsid w:val="00AA53F1"/>
    <w:rsid w:val="00AA62D6"/>
    <w:rsid w:val="00AA66DF"/>
    <w:rsid w:val="00AA6796"/>
    <w:rsid w:val="00AA78B2"/>
    <w:rsid w:val="00AA7ABB"/>
    <w:rsid w:val="00AA7C0D"/>
    <w:rsid w:val="00AA7DD1"/>
    <w:rsid w:val="00AB0036"/>
    <w:rsid w:val="00AB00CE"/>
    <w:rsid w:val="00AB1754"/>
    <w:rsid w:val="00AB2A83"/>
    <w:rsid w:val="00AB2DB9"/>
    <w:rsid w:val="00AB2E27"/>
    <w:rsid w:val="00AB2E78"/>
    <w:rsid w:val="00AB3B35"/>
    <w:rsid w:val="00AB3DDC"/>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6F8A"/>
    <w:rsid w:val="00AD7D83"/>
    <w:rsid w:val="00AE0354"/>
    <w:rsid w:val="00AE1244"/>
    <w:rsid w:val="00AE18DF"/>
    <w:rsid w:val="00AE1A0D"/>
    <w:rsid w:val="00AE1C5F"/>
    <w:rsid w:val="00AE2AEF"/>
    <w:rsid w:val="00AE2B70"/>
    <w:rsid w:val="00AE2FC6"/>
    <w:rsid w:val="00AE3439"/>
    <w:rsid w:val="00AE34E5"/>
    <w:rsid w:val="00AE422D"/>
    <w:rsid w:val="00AE5294"/>
    <w:rsid w:val="00AE55E5"/>
    <w:rsid w:val="00AE60D1"/>
    <w:rsid w:val="00AF0AB7"/>
    <w:rsid w:val="00AF1844"/>
    <w:rsid w:val="00AF2399"/>
    <w:rsid w:val="00AF2695"/>
    <w:rsid w:val="00AF3747"/>
    <w:rsid w:val="00AF42F9"/>
    <w:rsid w:val="00AF5CF4"/>
    <w:rsid w:val="00AF6074"/>
    <w:rsid w:val="00AF62E6"/>
    <w:rsid w:val="00AF6844"/>
    <w:rsid w:val="00AF6FCF"/>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2512"/>
    <w:rsid w:val="00B14544"/>
    <w:rsid w:val="00B15291"/>
    <w:rsid w:val="00B16439"/>
    <w:rsid w:val="00B16562"/>
    <w:rsid w:val="00B176FD"/>
    <w:rsid w:val="00B17BD9"/>
    <w:rsid w:val="00B17DBA"/>
    <w:rsid w:val="00B210DB"/>
    <w:rsid w:val="00B216AA"/>
    <w:rsid w:val="00B21AC5"/>
    <w:rsid w:val="00B21EFA"/>
    <w:rsid w:val="00B24214"/>
    <w:rsid w:val="00B2459A"/>
    <w:rsid w:val="00B24A32"/>
    <w:rsid w:val="00B24A5D"/>
    <w:rsid w:val="00B24A96"/>
    <w:rsid w:val="00B252D4"/>
    <w:rsid w:val="00B2694E"/>
    <w:rsid w:val="00B26D34"/>
    <w:rsid w:val="00B27D89"/>
    <w:rsid w:val="00B3055F"/>
    <w:rsid w:val="00B30561"/>
    <w:rsid w:val="00B3068F"/>
    <w:rsid w:val="00B30AC8"/>
    <w:rsid w:val="00B30E86"/>
    <w:rsid w:val="00B312C4"/>
    <w:rsid w:val="00B315BC"/>
    <w:rsid w:val="00B3287D"/>
    <w:rsid w:val="00B33394"/>
    <w:rsid w:val="00B33D17"/>
    <w:rsid w:val="00B33EAC"/>
    <w:rsid w:val="00B349C5"/>
    <w:rsid w:val="00B34FE6"/>
    <w:rsid w:val="00B3551C"/>
    <w:rsid w:val="00B359A7"/>
    <w:rsid w:val="00B35B28"/>
    <w:rsid w:val="00B35FC1"/>
    <w:rsid w:val="00B36625"/>
    <w:rsid w:val="00B3691F"/>
    <w:rsid w:val="00B3699E"/>
    <w:rsid w:val="00B37893"/>
    <w:rsid w:val="00B411DB"/>
    <w:rsid w:val="00B413C6"/>
    <w:rsid w:val="00B42C57"/>
    <w:rsid w:val="00B4460C"/>
    <w:rsid w:val="00B449BC"/>
    <w:rsid w:val="00B45564"/>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5DC8"/>
    <w:rsid w:val="00B56D81"/>
    <w:rsid w:val="00B573C4"/>
    <w:rsid w:val="00B5771B"/>
    <w:rsid w:val="00B600AE"/>
    <w:rsid w:val="00B606C9"/>
    <w:rsid w:val="00B60CB8"/>
    <w:rsid w:val="00B610A6"/>
    <w:rsid w:val="00B61E9A"/>
    <w:rsid w:val="00B62973"/>
    <w:rsid w:val="00B62D48"/>
    <w:rsid w:val="00B62DE7"/>
    <w:rsid w:val="00B6316B"/>
    <w:rsid w:val="00B64536"/>
    <w:rsid w:val="00B6522C"/>
    <w:rsid w:val="00B672BA"/>
    <w:rsid w:val="00B6737C"/>
    <w:rsid w:val="00B712C7"/>
    <w:rsid w:val="00B7189B"/>
    <w:rsid w:val="00B71986"/>
    <w:rsid w:val="00B71B06"/>
    <w:rsid w:val="00B72BAC"/>
    <w:rsid w:val="00B741D0"/>
    <w:rsid w:val="00B74438"/>
    <w:rsid w:val="00B744D7"/>
    <w:rsid w:val="00B7494D"/>
    <w:rsid w:val="00B7560A"/>
    <w:rsid w:val="00B75AF1"/>
    <w:rsid w:val="00B7632D"/>
    <w:rsid w:val="00B76501"/>
    <w:rsid w:val="00B76FA2"/>
    <w:rsid w:val="00B7716A"/>
    <w:rsid w:val="00B772DE"/>
    <w:rsid w:val="00B77D0C"/>
    <w:rsid w:val="00B80039"/>
    <w:rsid w:val="00B81E4A"/>
    <w:rsid w:val="00B82212"/>
    <w:rsid w:val="00B82E9C"/>
    <w:rsid w:val="00B83109"/>
    <w:rsid w:val="00B8311D"/>
    <w:rsid w:val="00B831AF"/>
    <w:rsid w:val="00B83AF3"/>
    <w:rsid w:val="00B848A9"/>
    <w:rsid w:val="00B8671F"/>
    <w:rsid w:val="00B87FE9"/>
    <w:rsid w:val="00B9060D"/>
    <w:rsid w:val="00B912E5"/>
    <w:rsid w:val="00B9137D"/>
    <w:rsid w:val="00B917A8"/>
    <w:rsid w:val="00B91FB8"/>
    <w:rsid w:val="00B9241A"/>
    <w:rsid w:val="00B928F4"/>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3DB"/>
    <w:rsid w:val="00BA5539"/>
    <w:rsid w:val="00BA5935"/>
    <w:rsid w:val="00BA5C6D"/>
    <w:rsid w:val="00BA68BB"/>
    <w:rsid w:val="00BA74D7"/>
    <w:rsid w:val="00BA77A6"/>
    <w:rsid w:val="00BB174C"/>
    <w:rsid w:val="00BB2F46"/>
    <w:rsid w:val="00BB3B0E"/>
    <w:rsid w:val="00BB3FAC"/>
    <w:rsid w:val="00BB45B4"/>
    <w:rsid w:val="00BB45DF"/>
    <w:rsid w:val="00BB48EF"/>
    <w:rsid w:val="00BB4A57"/>
    <w:rsid w:val="00BB5270"/>
    <w:rsid w:val="00BB54F0"/>
    <w:rsid w:val="00BB6573"/>
    <w:rsid w:val="00BB6B79"/>
    <w:rsid w:val="00BB757F"/>
    <w:rsid w:val="00BC0EC9"/>
    <w:rsid w:val="00BC1CD4"/>
    <w:rsid w:val="00BC22EF"/>
    <w:rsid w:val="00BC2E44"/>
    <w:rsid w:val="00BC300A"/>
    <w:rsid w:val="00BC3440"/>
    <w:rsid w:val="00BC3DF9"/>
    <w:rsid w:val="00BC3EEA"/>
    <w:rsid w:val="00BC403A"/>
    <w:rsid w:val="00BC7052"/>
    <w:rsid w:val="00BC70C2"/>
    <w:rsid w:val="00BC74E7"/>
    <w:rsid w:val="00BC759E"/>
    <w:rsid w:val="00BC7964"/>
    <w:rsid w:val="00BD00CF"/>
    <w:rsid w:val="00BD2062"/>
    <w:rsid w:val="00BD2BB2"/>
    <w:rsid w:val="00BD2E81"/>
    <w:rsid w:val="00BD37A6"/>
    <w:rsid w:val="00BD3D5D"/>
    <w:rsid w:val="00BD480A"/>
    <w:rsid w:val="00BE13D5"/>
    <w:rsid w:val="00BE1520"/>
    <w:rsid w:val="00BE1858"/>
    <w:rsid w:val="00BE3B73"/>
    <w:rsid w:val="00BE3C0E"/>
    <w:rsid w:val="00BE3EEA"/>
    <w:rsid w:val="00BE43A9"/>
    <w:rsid w:val="00BE4401"/>
    <w:rsid w:val="00BE4859"/>
    <w:rsid w:val="00BE5267"/>
    <w:rsid w:val="00BE598F"/>
    <w:rsid w:val="00BE7049"/>
    <w:rsid w:val="00BE7123"/>
    <w:rsid w:val="00BE7C72"/>
    <w:rsid w:val="00BE7D6A"/>
    <w:rsid w:val="00BF1959"/>
    <w:rsid w:val="00BF1FE2"/>
    <w:rsid w:val="00BF22F5"/>
    <w:rsid w:val="00BF3638"/>
    <w:rsid w:val="00BF4594"/>
    <w:rsid w:val="00BF4A79"/>
    <w:rsid w:val="00BF5AEB"/>
    <w:rsid w:val="00BF5EA3"/>
    <w:rsid w:val="00BF5F45"/>
    <w:rsid w:val="00BF64AF"/>
    <w:rsid w:val="00BF6BED"/>
    <w:rsid w:val="00BF6C92"/>
    <w:rsid w:val="00BF780E"/>
    <w:rsid w:val="00C006CB"/>
    <w:rsid w:val="00C00F86"/>
    <w:rsid w:val="00C013F9"/>
    <w:rsid w:val="00C01740"/>
    <w:rsid w:val="00C01DB3"/>
    <w:rsid w:val="00C0278E"/>
    <w:rsid w:val="00C02B55"/>
    <w:rsid w:val="00C03550"/>
    <w:rsid w:val="00C04FFE"/>
    <w:rsid w:val="00C06A20"/>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648"/>
    <w:rsid w:val="00C147E1"/>
    <w:rsid w:val="00C14D52"/>
    <w:rsid w:val="00C158E9"/>
    <w:rsid w:val="00C160A1"/>
    <w:rsid w:val="00C16987"/>
    <w:rsid w:val="00C16D04"/>
    <w:rsid w:val="00C17335"/>
    <w:rsid w:val="00C179C4"/>
    <w:rsid w:val="00C17ADE"/>
    <w:rsid w:val="00C17D3C"/>
    <w:rsid w:val="00C20A77"/>
    <w:rsid w:val="00C20C40"/>
    <w:rsid w:val="00C20E68"/>
    <w:rsid w:val="00C21894"/>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687"/>
    <w:rsid w:val="00C338F5"/>
    <w:rsid w:val="00C33ED7"/>
    <w:rsid w:val="00C35066"/>
    <w:rsid w:val="00C357D8"/>
    <w:rsid w:val="00C3734E"/>
    <w:rsid w:val="00C373EA"/>
    <w:rsid w:val="00C37E50"/>
    <w:rsid w:val="00C42315"/>
    <w:rsid w:val="00C42A0E"/>
    <w:rsid w:val="00C44E96"/>
    <w:rsid w:val="00C458E8"/>
    <w:rsid w:val="00C468E9"/>
    <w:rsid w:val="00C476D8"/>
    <w:rsid w:val="00C47961"/>
    <w:rsid w:val="00C47CE7"/>
    <w:rsid w:val="00C515B6"/>
    <w:rsid w:val="00C518CA"/>
    <w:rsid w:val="00C51CF2"/>
    <w:rsid w:val="00C52086"/>
    <w:rsid w:val="00C544C8"/>
    <w:rsid w:val="00C54B23"/>
    <w:rsid w:val="00C54E72"/>
    <w:rsid w:val="00C55829"/>
    <w:rsid w:val="00C5583B"/>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71C"/>
    <w:rsid w:val="00C64A65"/>
    <w:rsid w:val="00C64C0B"/>
    <w:rsid w:val="00C64F87"/>
    <w:rsid w:val="00C654DD"/>
    <w:rsid w:val="00C6567C"/>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B05"/>
    <w:rsid w:val="00C757EB"/>
    <w:rsid w:val="00C75E83"/>
    <w:rsid w:val="00C7706C"/>
    <w:rsid w:val="00C77938"/>
    <w:rsid w:val="00C779A4"/>
    <w:rsid w:val="00C77CA0"/>
    <w:rsid w:val="00C80519"/>
    <w:rsid w:val="00C8106D"/>
    <w:rsid w:val="00C814A2"/>
    <w:rsid w:val="00C83859"/>
    <w:rsid w:val="00C83FE2"/>
    <w:rsid w:val="00C84434"/>
    <w:rsid w:val="00C8502B"/>
    <w:rsid w:val="00C85179"/>
    <w:rsid w:val="00C8522F"/>
    <w:rsid w:val="00C85777"/>
    <w:rsid w:val="00C86519"/>
    <w:rsid w:val="00C87E49"/>
    <w:rsid w:val="00C8D941"/>
    <w:rsid w:val="00C901AC"/>
    <w:rsid w:val="00C904AC"/>
    <w:rsid w:val="00C906F5"/>
    <w:rsid w:val="00C9077C"/>
    <w:rsid w:val="00C90917"/>
    <w:rsid w:val="00C909FF"/>
    <w:rsid w:val="00C90E94"/>
    <w:rsid w:val="00C90EE8"/>
    <w:rsid w:val="00C91381"/>
    <w:rsid w:val="00C91740"/>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47D"/>
    <w:rsid w:val="00CA3A0F"/>
    <w:rsid w:val="00CA3A72"/>
    <w:rsid w:val="00CA3FAE"/>
    <w:rsid w:val="00CA47CB"/>
    <w:rsid w:val="00CA5166"/>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54F"/>
    <w:rsid w:val="00CC6C5E"/>
    <w:rsid w:val="00CC7C6B"/>
    <w:rsid w:val="00CD0287"/>
    <w:rsid w:val="00CD03A8"/>
    <w:rsid w:val="00CD03AD"/>
    <w:rsid w:val="00CD0435"/>
    <w:rsid w:val="00CD2536"/>
    <w:rsid w:val="00CD2678"/>
    <w:rsid w:val="00CD26EB"/>
    <w:rsid w:val="00CD2CC2"/>
    <w:rsid w:val="00CD38A0"/>
    <w:rsid w:val="00CD457C"/>
    <w:rsid w:val="00CD46EA"/>
    <w:rsid w:val="00CD4A66"/>
    <w:rsid w:val="00CD580D"/>
    <w:rsid w:val="00CD59E8"/>
    <w:rsid w:val="00CD5F1C"/>
    <w:rsid w:val="00CD6813"/>
    <w:rsid w:val="00CD684F"/>
    <w:rsid w:val="00CD6974"/>
    <w:rsid w:val="00CD6F81"/>
    <w:rsid w:val="00CD73FF"/>
    <w:rsid w:val="00CE0A3E"/>
    <w:rsid w:val="00CE1414"/>
    <w:rsid w:val="00CE275A"/>
    <w:rsid w:val="00CE2A25"/>
    <w:rsid w:val="00CE3108"/>
    <w:rsid w:val="00CE3247"/>
    <w:rsid w:val="00CE418E"/>
    <w:rsid w:val="00CE498D"/>
    <w:rsid w:val="00CE5A18"/>
    <w:rsid w:val="00CE6713"/>
    <w:rsid w:val="00CE7939"/>
    <w:rsid w:val="00CF0529"/>
    <w:rsid w:val="00CF06D5"/>
    <w:rsid w:val="00CF1B69"/>
    <w:rsid w:val="00CF1D58"/>
    <w:rsid w:val="00CF21AE"/>
    <w:rsid w:val="00CF2677"/>
    <w:rsid w:val="00CF2CB6"/>
    <w:rsid w:val="00CF4B8C"/>
    <w:rsid w:val="00CF4F31"/>
    <w:rsid w:val="00CF63E5"/>
    <w:rsid w:val="00CF66FF"/>
    <w:rsid w:val="00CF6F7F"/>
    <w:rsid w:val="00CF705D"/>
    <w:rsid w:val="00CF7B33"/>
    <w:rsid w:val="00CF7F51"/>
    <w:rsid w:val="00D00110"/>
    <w:rsid w:val="00D004A2"/>
    <w:rsid w:val="00D00E66"/>
    <w:rsid w:val="00D021AA"/>
    <w:rsid w:val="00D0232C"/>
    <w:rsid w:val="00D0274C"/>
    <w:rsid w:val="00D029A4"/>
    <w:rsid w:val="00D034E6"/>
    <w:rsid w:val="00D0385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388"/>
    <w:rsid w:val="00D20B5F"/>
    <w:rsid w:val="00D22226"/>
    <w:rsid w:val="00D22D63"/>
    <w:rsid w:val="00D2324F"/>
    <w:rsid w:val="00D232F1"/>
    <w:rsid w:val="00D25782"/>
    <w:rsid w:val="00D26F9A"/>
    <w:rsid w:val="00D278FA"/>
    <w:rsid w:val="00D27E51"/>
    <w:rsid w:val="00D27F79"/>
    <w:rsid w:val="00D3069A"/>
    <w:rsid w:val="00D315D8"/>
    <w:rsid w:val="00D31FE9"/>
    <w:rsid w:val="00D32221"/>
    <w:rsid w:val="00D324CF"/>
    <w:rsid w:val="00D325C1"/>
    <w:rsid w:val="00D331C2"/>
    <w:rsid w:val="00D341BE"/>
    <w:rsid w:val="00D354EB"/>
    <w:rsid w:val="00D355CD"/>
    <w:rsid w:val="00D35F9A"/>
    <w:rsid w:val="00D37664"/>
    <w:rsid w:val="00D406BD"/>
    <w:rsid w:val="00D4094C"/>
    <w:rsid w:val="00D41091"/>
    <w:rsid w:val="00D41416"/>
    <w:rsid w:val="00D41480"/>
    <w:rsid w:val="00D41BC8"/>
    <w:rsid w:val="00D41D77"/>
    <w:rsid w:val="00D42637"/>
    <w:rsid w:val="00D42F32"/>
    <w:rsid w:val="00D43195"/>
    <w:rsid w:val="00D434C3"/>
    <w:rsid w:val="00D439FA"/>
    <w:rsid w:val="00D44212"/>
    <w:rsid w:val="00D4490B"/>
    <w:rsid w:val="00D455F7"/>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43F7"/>
    <w:rsid w:val="00D6652F"/>
    <w:rsid w:val="00D66697"/>
    <w:rsid w:val="00D66A43"/>
    <w:rsid w:val="00D66BD8"/>
    <w:rsid w:val="00D66CB4"/>
    <w:rsid w:val="00D66F4C"/>
    <w:rsid w:val="00D67710"/>
    <w:rsid w:val="00D70555"/>
    <w:rsid w:val="00D7155A"/>
    <w:rsid w:val="00D720E9"/>
    <w:rsid w:val="00D722C8"/>
    <w:rsid w:val="00D73174"/>
    <w:rsid w:val="00D734C0"/>
    <w:rsid w:val="00D734C6"/>
    <w:rsid w:val="00D73763"/>
    <w:rsid w:val="00D73765"/>
    <w:rsid w:val="00D7377C"/>
    <w:rsid w:val="00D73F7C"/>
    <w:rsid w:val="00D74236"/>
    <w:rsid w:val="00D75062"/>
    <w:rsid w:val="00D75609"/>
    <w:rsid w:val="00D7745F"/>
    <w:rsid w:val="00D77C78"/>
    <w:rsid w:val="00D80CDF"/>
    <w:rsid w:val="00D8178E"/>
    <w:rsid w:val="00D81E9E"/>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1C7"/>
    <w:rsid w:val="00DA05AB"/>
    <w:rsid w:val="00DA0BE3"/>
    <w:rsid w:val="00DA0E65"/>
    <w:rsid w:val="00DA1662"/>
    <w:rsid w:val="00DA1942"/>
    <w:rsid w:val="00DA1969"/>
    <w:rsid w:val="00DA22F0"/>
    <w:rsid w:val="00DA2A55"/>
    <w:rsid w:val="00DA3A07"/>
    <w:rsid w:val="00DA4A0C"/>
    <w:rsid w:val="00DA4AC1"/>
    <w:rsid w:val="00DA4DC6"/>
    <w:rsid w:val="00DA5ED0"/>
    <w:rsid w:val="00DA62B5"/>
    <w:rsid w:val="00DA758B"/>
    <w:rsid w:val="00DB0683"/>
    <w:rsid w:val="00DB0BDF"/>
    <w:rsid w:val="00DB2857"/>
    <w:rsid w:val="00DB35AF"/>
    <w:rsid w:val="00DB374C"/>
    <w:rsid w:val="00DB4B5C"/>
    <w:rsid w:val="00DB4BD9"/>
    <w:rsid w:val="00DB4CE3"/>
    <w:rsid w:val="00DB51BD"/>
    <w:rsid w:val="00DB5CA5"/>
    <w:rsid w:val="00DB6D53"/>
    <w:rsid w:val="00DB7AB5"/>
    <w:rsid w:val="00DB7E29"/>
    <w:rsid w:val="00DB7F65"/>
    <w:rsid w:val="00DB7F9E"/>
    <w:rsid w:val="00DC0229"/>
    <w:rsid w:val="00DC1269"/>
    <w:rsid w:val="00DC18B0"/>
    <w:rsid w:val="00DC1AF4"/>
    <w:rsid w:val="00DC2956"/>
    <w:rsid w:val="00DC2A84"/>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B5E"/>
    <w:rsid w:val="00DD1047"/>
    <w:rsid w:val="00DD10C2"/>
    <w:rsid w:val="00DD21DA"/>
    <w:rsid w:val="00DD2736"/>
    <w:rsid w:val="00DD2A10"/>
    <w:rsid w:val="00DD39A8"/>
    <w:rsid w:val="00DD4DF8"/>
    <w:rsid w:val="00DD4F0E"/>
    <w:rsid w:val="00DD6064"/>
    <w:rsid w:val="00DD6138"/>
    <w:rsid w:val="00DD6240"/>
    <w:rsid w:val="00DD649E"/>
    <w:rsid w:val="00DE051B"/>
    <w:rsid w:val="00DE0779"/>
    <w:rsid w:val="00DE0954"/>
    <w:rsid w:val="00DE0A53"/>
    <w:rsid w:val="00DE1785"/>
    <w:rsid w:val="00DE18FF"/>
    <w:rsid w:val="00DE23CA"/>
    <w:rsid w:val="00DE2781"/>
    <w:rsid w:val="00DE2844"/>
    <w:rsid w:val="00DE290C"/>
    <w:rsid w:val="00DE3558"/>
    <w:rsid w:val="00DE37BE"/>
    <w:rsid w:val="00DE37E9"/>
    <w:rsid w:val="00DE3D84"/>
    <w:rsid w:val="00DE4696"/>
    <w:rsid w:val="00DE4BE1"/>
    <w:rsid w:val="00DE515C"/>
    <w:rsid w:val="00DE5711"/>
    <w:rsid w:val="00DE6E2B"/>
    <w:rsid w:val="00DE77B4"/>
    <w:rsid w:val="00DF0690"/>
    <w:rsid w:val="00DF0C27"/>
    <w:rsid w:val="00DF1318"/>
    <w:rsid w:val="00DF144A"/>
    <w:rsid w:val="00DF1869"/>
    <w:rsid w:val="00DF194A"/>
    <w:rsid w:val="00DF197F"/>
    <w:rsid w:val="00DF1F94"/>
    <w:rsid w:val="00DF28BA"/>
    <w:rsid w:val="00DF3708"/>
    <w:rsid w:val="00DF3B94"/>
    <w:rsid w:val="00DF4067"/>
    <w:rsid w:val="00DF4AAC"/>
    <w:rsid w:val="00DF500B"/>
    <w:rsid w:val="00DF53CC"/>
    <w:rsid w:val="00DF55DC"/>
    <w:rsid w:val="00DF5705"/>
    <w:rsid w:val="00DF58E2"/>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2E62"/>
    <w:rsid w:val="00E03B45"/>
    <w:rsid w:val="00E0425D"/>
    <w:rsid w:val="00E0426A"/>
    <w:rsid w:val="00E04919"/>
    <w:rsid w:val="00E0493C"/>
    <w:rsid w:val="00E05E2D"/>
    <w:rsid w:val="00E076BB"/>
    <w:rsid w:val="00E078A0"/>
    <w:rsid w:val="00E10068"/>
    <w:rsid w:val="00E10741"/>
    <w:rsid w:val="00E110DE"/>
    <w:rsid w:val="00E11EE6"/>
    <w:rsid w:val="00E1204F"/>
    <w:rsid w:val="00E121DF"/>
    <w:rsid w:val="00E12502"/>
    <w:rsid w:val="00E1329C"/>
    <w:rsid w:val="00E139F4"/>
    <w:rsid w:val="00E13E63"/>
    <w:rsid w:val="00E14406"/>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12F1"/>
    <w:rsid w:val="00E32664"/>
    <w:rsid w:val="00E32EE3"/>
    <w:rsid w:val="00E33261"/>
    <w:rsid w:val="00E33790"/>
    <w:rsid w:val="00E345D2"/>
    <w:rsid w:val="00E375BF"/>
    <w:rsid w:val="00E3782C"/>
    <w:rsid w:val="00E37D44"/>
    <w:rsid w:val="00E37E21"/>
    <w:rsid w:val="00E405E7"/>
    <w:rsid w:val="00E407FC"/>
    <w:rsid w:val="00E41860"/>
    <w:rsid w:val="00E42587"/>
    <w:rsid w:val="00E4266A"/>
    <w:rsid w:val="00E42A6B"/>
    <w:rsid w:val="00E42B0C"/>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4AEC"/>
    <w:rsid w:val="00E655C9"/>
    <w:rsid w:val="00E655D1"/>
    <w:rsid w:val="00E65C12"/>
    <w:rsid w:val="00E65E3A"/>
    <w:rsid w:val="00E65FA9"/>
    <w:rsid w:val="00E66042"/>
    <w:rsid w:val="00E660CD"/>
    <w:rsid w:val="00E668C5"/>
    <w:rsid w:val="00E66BAA"/>
    <w:rsid w:val="00E66C55"/>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3C8"/>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872E9"/>
    <w:rsid w:val="00E901A3"/>
    <w:rsid w:val="00E909CE"/>
    <w:rsid w:val="00E90D60"/>
    <w:rsid w:val="00E91223"/>
    <w:rsid w:val="00E915FB"/>
    <w:rsid w:val="00E9219A"/>
    <w:rsid w:val="00E92B26"/>
    <w:rsid w:val="00E93148"/>
    <w:rsid w:val="00E934C8"/>
    <w:rsid w:val="00E93534"/>
    <w:rsid w:val="00E94043"/>
    <w:rsid w:val="00E9431B"/>
    <w:rsid w:val="00E9470E"/>
    <w:rsid w:val="00E94E29"/>
    <w:rsid w:val="00E96E22"/>
    <w:rsid w:val="00E97C7F"/>
    <w:rsid w:val="00EA001C"/>
    <w:rsid w:val="00EA0CD1"/>
    <w:rsid w:val="00EA100E"/>
    <w:rsid w:val="00EA141A"/>
    <w:rsid w:val="00EA18A8"/>
    <w:rsid w:val="00EA2280"/>
    <w:rsid w:val="00EA256A"/>
    <w:rsid w:val="00EA2B27"/>
    <w:rsid w:val="00EA35D2"/>
    <w:rsid w:val="00EA36C4"/>
    <w:rsid w:val="00EA4970"/>
    <w:rsid w:val="00EA6263"/>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1CF6"/>
    <w:rsid w:val="00EC3339"/>
    <w:rsid w:val="00EC42F8"/>
    <w:rsid w:val="00EC4A1B"/>
    <w:rsid w:val="00EC6361"/>
    <w:rsid w:val="00EC688A"/>
    <w:rsid w:val="00EC6C73"/>
    <w:rsid w:val="00EC702A"/>
    <w:rsid w:val="00EC790E"/>
    <w:rsid w:val="00ED0C16"/>
    <w:rsid w:val="00ED0DC7"/>
    <w:rsid w:val="00ED1268"/>
    <w:rsid w:val="00ED199D"/>
    <w:rsid w:val="00ED1C85"/>
    <w:rsid w:val="00ED1D2F"/>
    <w:rsid w:val="00ED2787"/>
    <w:rsid w:val="00ED2CE2"/>
    <w:rsid w:val="00ED315B"/>
    <w:rsid w:val="00ED4A3A"/>
    <w:rsid w:val="00ED4CED"/>
    <w:rsid w:val="00ED50AC"/>
    <w:rsid w:val="00ED51C8"/>
    <w:rsid w:val="00ED5775"/>
    <w:rsid w:val="00ED582C"/>
    <w:rsid w:val="00ED5EFF"/>
    <w:rsid w:val="00ED67E6"/>
    <w:rsid w:val="00ED697D"/>
    <w:rsid w:val="00ED6CEC"/>
    <w:rsid w:val="00ED735B"/>
    <w:rsid w:val="00ED73B9"/>
    <w:rsid w:val="00ED7430"/>
    <w:rsid w:val="00EE0136"/>
    <w:rsid w:val="00EE069C"/>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CA9"/>
    <w:rsid w:val="00EE7D60"/>
    <w:rsid w:val="00EF01FE"/>
    <w:rsid w:val="00EF0993"/>
    <w:rsid w:val="00EF13E9"/>
    <w:rsid w:val="00EF2BEF"/>
    <w:rsid w:val="00EF3105"/>
    <w:rsid w:val="00EF393F"/>
    <w:rsid w:val="00EF4018"/>
    <w:rsid w:val="00EF40B1"/>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07AF8"/>
    <w:rsid w:val="00F10CF1"/>
    <w:rsid w:val="00F10EB1"/>
    <w:rsid w:val="00F1174E"/>
    <w:rsid w:val="00F11796"/>
    <w:rsid w:val="00F126A8"/>
    <w:rsid w:val="00F13570"/>
    <w:rsid w:val="00F13FC9"/>
    <w:rsid w:val="00F158C7"/>
    <w:rsid w:val="00F15D9E"/>
    <w:rsid w:val="00F166A2"/>
    <w:rsid w:val="00F16BEB"/>
    <w:rsid w:val="00F170D1"/>
    <w:rsid w:val="00F17EDA"/>
    <w:rsid w:val="00F20241"/>
    <w:rsid w:val="00F20A26"/>
    <w:rsid w:val="00F20FBA"/>
    <w:rsid w:val="00F211FE"/>
    <w:rsid w:val="00F229DE"/>
    <w:rsid w:val="00F2349D"/>
    <w:rsid w:val="00F2421D"/>
    <w:rsid w:val="00F2470F"/>
    <w:rsid w:val="00F24A9F"/>
    <w:rsid w:val="00F25241"/>
    <w:rsid w:val="00F277ED"/>
    <w:rsid w:val="00F30543"/>
    <w:rsid w:val="00F31B00"/>
    <w:rsid w:val="00F33077"/>
    <w:rsid w:val="00F33516"/>
    <w:rsid w:val="00F33852"/>
    <w:rsid w:val="00F342E4"/>
    <w:rsid w:val="00F34532"/>
    <w:rsid w:val="00F3456E"/>
    <w:rsid w:val="00F346E3"/>
    <w:rsid w:val="00F34725"/>
    <w:rsid w:val="00F3565B"/>
    <w:rsid w:val="00F368F7"/>
    <w:rsid w:val="00F369B0"/>
    <w:rsid w:val="00F36BDE"/>
    <w:rsid w:val="00F370FA"/>
    <w:rsid w:val="00F37882"/>
    <w:rsid w:val="00F40874"/>
    <w:rsid w:val="00F40BD7"/>
    <w:rsid w:val="00F40E95"/>
    <w:rsid w:val="00F41BF7"/>
    <w:rsid w:val="00F42090"/>
    <w:rsid w:val="00F42098"/>
    <w:rsid w:val="00F429B7"/>
    <w:rsid w:val="00F42CE8"/>
    <w:rsid w:val="00F42EC8"/>
    <w:rsid w:val="00F431D1"/>
    <w:rsid w:val="00F431D3"/>
    <w:rsid w:val="00F43C74"/>
    <w:rsid w:val="00F44527"/>
    <w:rsid w:val="00F44BF4"/>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7C5"/>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CCC"/>
    <w:rsid w:val="00F72F1B"/>
    <w:rsid w:val="00F732E6"/>
    <w:rsid w:val="00F75592"/>
    <w:rsid w:val="00F7599F"/>
    <w:rsid w:val="00F7680D"/>
    <w:rsid w:val="00F768B8"/>
    <w:rsid w:val="00F76B1E"/>
    <w:rsid w:val="00F77250"/>
    <w:rsid w:val="00F7725C"/>
    <w:rsid w:val="00F77918"/>
    <w:rsid w:val="00F77B99"/>
    <w:rsid w:val="00F80768"/>
    <w:rsid w:val="00F81F56"/>
    <w:rsid w:val="00F8218F"/>
    <w:rsid w:val="00F82C3C"/>
    <w:rsid w:val="00F83243"/>
    <w:rsid w:val="00F83398"/>
    <w:rsid w:val="00F83AB0"/>
    <w:rsid w:val="00F84093"/>
    <w:rsid w:val="00F84C15"/>
    <w:rsid w:val="00F85285"/>
    <w:rsid w:val="00F85785"/>
    <w:rsid w:val="00F85B27"/>
    <w:rsid w:val="00F85F5F"/>
    <w:rsid w:val="00F869FF"/>
    <w:rsid w:val="00F86F43"/>
    <w:rsid w:val="00F87DF1"/>
    <w:rsid w:val="00F91643"/>
    <w:rsid w:val="00F91664"/>
    <w:rsid w:val="00F929B7"/>
    <w:rsid w:val="00F9327D"/>
    <w:rsid w:val="00F9415C"/>
    <w:rsid w:val="00F94D71"/>
    <w:rsid w:val="00F95039"/>
    <w:rsid w:val="00F952BE"/>
    <w:rsid w:val="00F953B3"/>
    <w:rsid w:val="00F9566B"/>
    <w:rsid w:val="00F9576C"/>
    <w:rsid w:val="00F96594"/>
    <w:rsid w:val="00F96714"/>
    <w:rsid w:val="00FA144D"/>
    <w:rsid w:val="00FA20B7"/>
    <w:rsid w:val="00FA2925"/>
    <w:rsid w:val="00FA36EB"/>
    <w:rsid w:val="00FA4B39"/>
    <w:rsid w:val="00FA56CE"/>
    <w:rsid w:val="00FA659D"/>
    <w:rsid w:val="00FA675B"/>
    <w:rsid w:val="00FA7142"/>
    <w:rsid w:val="00FA7B1D"/>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170"/>
    <w:rsid w:val="00FC46D9"/>
    <w:rsid w:val="00FC4C61"/>
    <w:rsid w:val="00FC5449"/>
    <w:rsid w:val="00FC5CAE"/>
    <w:rsid w:val="00FC5EA5"/>
    <w:rsid w:val="00FC674E"/>
    <w:rsid w:val="00FC7F57"/>
    <w:rsid w:val="00FD003B"/>
    <w:rsid w:val="00FD0613"/>
    <w:rsid w:val="00FD0F2E"/>
    <w:rsid w:val="00FD18A1"/>
    <w:rsid w:val="00FD1A28"/>
    <w:rsid w:val="00FD1BA9"/>
    <w:rsid w:val="00FD1E9A"/>
    <w:rsid w:val="00FD2A30"/>
    <w:rsid w:val="00FD34DC"/>
    <w:rsid w:val="00FD4255"/>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1C61"/>
    <w:rsid w:val="00FF203A"/>
    <w:rsid w:val="00FF3486"/>
    <w:rsid w:val="00FF3518"/>
    <w:rsid w:val="00FF5672"/>
    <w:rsid w:val="00FF5BD4"/>
    <w:rsid w:val="00FF6252"/>
    <w:rsid w:val="00FF6DA7"/>
    <w:rsid w:val="00FF769F"/>
    <w:rsid w:val="00FF78AB"/>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59"/>
    <w:rsid w:val="0073694D"/>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99"/>
    <w:rsid w:val="00EC688A"/>
    <w:pPr>
      <w:spacing w:line="240" w:lineRule="auto"/>
      <w:ind w:firstLine="0"/>
      <w:jc w:val="left"/>
    </w:pPr>
    <w:rPr>
      <w:rFonts w:eastAsia="Calibr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74A95"/>
    <w:pPr>
      <w:autoSpaceDE w:val="0"/>
      <w:autoSpaceDN w:val="0"/>
      <w:adjustRightInd w:val="0"/>
      <w:spacing w:line="240" w:lineRule="auto"/>
      <w:ind w:firstLine="0"/>
      <w:jc w:val="left"/>
    </w:pPr>
    <w:rPr>
      <w:rFonts w:ascii="Cambria" w:eastAsiaTheme="minorHAnsi" w:hAnsi="Cambria" w:cs="Cambria"/>
      <w:color w:val="000000"/>
      <w:sz w:val="24"/>
      <w:szCs w:val="24"/>
      <w:lang w:eastAsia="en-US"/>
    </w:rPr>
  </w:style>
  <w:style w:type="table" w:customStyle="1" w:styleId="Lentelstinklelis111">
    <w:name w:val="Lentelės tinklelis111"/>
    <w:basedOn w:val="prastojilentel"/>
    <w:next w:val="Lentelstinklelis"/>
    <w:rsid w:val="008A2586"/>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uiPriority w:val="59"/>
    <w:rsid w:val="008A258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4">
    <w:name w:val="Table Grid34"/>
    <w:basedOn w:val="prastojilentel"/>
    <w:next w:val="Lentelstinklelis"/>
    <w:uiPriority w:val="39"/>
    <w:rsid w:val="00341816"/>
    <w:pPr>
      <w:spacing w:line="240" w:lineRule="auto"/>
      <w:ind w:firstLine="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eapdorotaspaminjimas">
    <w:name w:val="Unresolved Mention"/>
    <w:basedOn w:val="Numatytasispastraiposriftas"/>
    <w:uiPriority w:val="99"/>
    <w:semiHidden/>
    <w:unhideWhenUsed/>
    <w:rsid w:val="00C8522F"/>
    <w:rPr>
      <w:color w:val="605E5C"/>
      <w:shd w:val="clear" w:color="auto" w:fill="E1DFDD"/>
    </w:rPr>
  </w:style>
  <w:style w:type="table" w:customStyle="1" w:styleId="Lentelstinklelis4">
    <w:name w:val="Lentelės tinklelis4"/>
    <w:basedOn w:val="prastojilentel"/>
    <w:next w:val="Lentelstinklelis"/>
    <w:rsid w:val="003E5E42"/>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870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32254545">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247101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17460039">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50963467">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07801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radviliskis.l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yperlink" Target="mailto:informacija@radviliskis.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D7F89639ECB41069CA8A65DBA587C27"/>
        <w:category>
          <w:name w:val="Bendrosios nuostatos"/>
          <w:gallery w:val="placeholder"/>
        </w:category>
        <w:types>
          <w:type w:val="bbPlcHdr"/>
        </w:types>
        <w:behaviors>
          <w:behavior w:val="content"/>
        </w:behaviors>
        <w:guid w:val="{7D1EF1B0-8B0C-4517-AA04-C5C3C233DDA1}"/>
      </w:docPartPr>
      <w:docPartBody>
        <w:p w:rsidR="00554F17" w:rsidRDefault="00554F1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43697"/>
    <w:rsid w:val="0006400E"/>
    <w:rsid w:val="0008427F"/>
    <w:rsid w:val="000859A8"/>
    <w:rsid w:val="00085E68"/>
    <w:rsid w:val="00093521"/>
    <w:rsid w:val="00095649"/>
    <w:rsid w:val="000E3D5E"/>
    <w:rsid w:val="000E62D1"/>
    <w:rsid w:val="0010168C"/>
    <w:rsid w:val="00110041"/>
    <w:rsid w:val="00112C0B"/>
    <w:rsid w:val="00116437"/>
    <w:rsid w:val="001251FC"/>
    <w:rsid w:val="00127A9E"/>
    <w:rsid w:val="00136C9F"/>
    <w:rsid w:val="00176BEC"/>
    <w:rsid w:val="001A55A6"/>
    <w:rsid w:val="001C3322"/>
    <w:rsid w:val="001E3B26"/>
    <w:rsid w:val="0022482D"/>
    <w:rsid w:val="00227AD0"/>
    <w:rsid w:val="002701CB"/>
    <w:rsid w:val="002756DF"/>
    <w:rsid w:val="00295EF8"/>
    <w:rsid w:val="002C1509"/>
    <w:rsid w:val="002F371A"/>
    <w:rsid w:val="003458E7"/>
    <w:rsid w:val="00355571"/>
    <w:rsid w:val="003637EA"/>
    <w:rsid w:val="003661A6"/>
    <w:rsid w:val="00377381"/>
    <w:rsid w:val="00392E8F"/>
    <w:rsid w:val="003C4706"/>
    <w:rsid w:val="003C5935"/>
    <w:rsid w:val="003C59E8"/>
    <w:rsid w:val="003D59C0"/>
    <w:rsid w:val="00430113"/>
    <w:rsid w:val="00460C76"/>
    <w:rsid w:val="0046126A"/>
    <w:rsid w:val="004A3713"/>
    <w:rsid w:val="004D0E9C"/>
    <w:rsid w:val="004D38E9"/>
    <w:rsid w:val="004F6911"/>
    <w:rsid w:val="005263FE"/>
    <w:rsid w:val="00554C5C"/>
    <w:rsid w:val="00554F17"/>
    <w:rsid w:val="00573D79"/>
    <w:rsid w:val="005828B9"/>
    <w:rsid w:val="005929B0"/>
    <w:rsid w:val="00652F79"/>
    <w:rsid w:val="00657299"/>
    <w:rsid w:val="006714FB"/>
    <w:rsid w:val="006B349D"/>
    <w:rsid w:val="006C04F0"/>
    <w:rsid w:val="006D77F5"/>
    <w:rsid w:val="006E2CE0"/>
    <w:rsid w:val="006E702F"/>
    <w:rsid w:val="007006BC"/>
    <w:rsid w:val="00731487"/>
    <w:rsid w:val="007402E3"/>
    <w:rsid w:val="00744989"/>
    <w:rsid w:val="00752F2E"/>
    <w:rsid w:val="00753425"/>
    <w:rsid w:val="00754572"/>
    <w:rsid w:val="007661C0"/>
    <w:rsid w:val="0078514A"/>
    <w:rsid w:val="007B6D50"/>
    <w:rsid w:val="007C7D73"/>
    <w:rsid w:val="007E5597"/>
    <w:rsid w:val="007F25D7"/>
    <w:rsid w:val="00804D4E"/>
    <w:rsid w:val="00810A25"/>
    <w:rsid w:val="00821268"/>
    <w:rsid w:val="0086777D"/>
    <w:rsid w:val="008C3053"/>
    <w:rsid w:val="008D4604"/>
    <w:rsid w:val="008D6E2A"/>
    <w:rsid w:val="00901FB9"/>
    <w:rsid w:val="00906FC8"/>
    <w:rsid w:val="00926BF1"/>
    <w:rsid w:val="00936DA2"/>
    <w:rsid w:val="00945924"/>
    <w:rsid w:val="009520DA"/>
    <w:rsid w:val="00955CF6"/>
    <w:rsid w:val="00970DE8"/>
    <w:rsid w:val="00975C18"/>
    <w:rsid w:val="009838F7"/>
    <w:rsid w:val="009C5E39"/>
    <w:rsid w:val="009D0C46"/>
    <w:rsid w:val="009D63FF"/>
    <w:rsid w:val="009E6FBD"/>
    <w:rsid w:val="00A025A1"/>
    <w:rsid w:val="00A02E8E"/>
    <w:rsid w:val="00A04608"/>
    <w:rsid w:val="00A13CDA"/>
    <w:rsid w:val="00A21AE5"/>
    <w:rsid w:val="00A416E9"/>
    <w:rsid w:val="00A41951"/>
    <w:rsid w:val="00A467B9"/>
    <w:rsid w:val="00A47AF1"/>
    <w:rsid w:val="00A50A13"/>
    <w:rsid w:val="00A76AD1"/>
    <w:rsid w:val="00A85C08"/>
    <w:rsid w:val="00A87851"/>
    <w:rsid w:val="00AA12BF"/>
    <w:rsid w:val="00AA4D4A"/>
    <w:rsid w:val="00AA5D0D"/>
    <w:rsid w:val="00AB45BF"/>
    <w:rsid w:val="00AD09B5"/>
    <w:rsid w:val="00AE207A"/>
    <w:rsid w:val="00B02DFF"/>
    <w:rsid w:val="00B031BD"/>
    <w:rsid w:val="00B058A0"/>
    <w:rsid w:val="00B10FD9"/>
    <w:rsid w:val="00B21877"/>
    <w:rsid w:val="00B37E5B"/>
    <w:rsid w:val="00B4449C"/>
    <w:rsid w:val="00B449BC"/>
    <w:rsid w:val="00B5434E"/>
    <w:rsid w:val="00B55DC8"/>
    <w:rsid w:val="00B604DE"/>
    <w:rsid w:val="00B61E9A"/>
    <w:rsid w:val="00B6310E"/>
    <w:rsid w:val="00B70DD9"/>
    <w:rsid w:val="00BA23B8"/>
    <w:rsid w:val="00C23351"/>
    <w:rsid w:val="00C64F5A"/>
    <w:rsid w:val="00C6567C"/>
    <w:rsid w:val="00C91740"/>
    <w:rsid w:val="00C91B4D"/>
    <w:rsid w:val="00CA09FF"/>
    <w:rsid w:val="00CD27B6"/>
    <w:rsid w:val="00CF4CEB"/>
    <w:rsid w:val="00D00110"/>
    <w:rsid w:val="00D00E66"/>
    <w:rsid w:val="00D06FC2"/>
    <w:rsid w:val="00D12519"/>
    <w:rsid w:val="00D1288B"/>
    <w:rsid w:val="00D309C1"/>
    <w:rsid w:val="00D73F7C"/>
    <w:rsid w:val="00D75708"/>
    <w:rsid w:val="00D832E5"/>
    <w:rsid w:val="00D84F2A"/>
    <w:rsid w:val="00D97514"/>
    <w:rsid w:val="00DA1662"/>
    <w:rsid w:val="00DA2A55"/>
    <w:rsid w:val="00DD11A7"/>
    <w:rsid w:val="00DE09AE"/>
    <w:rsid w:val="00E27642"/>
    <w:rsid w:val="00E460BD"/>
    <w:rsid w:val="00E464CE"/>
    <w:rsid w:val="00E5361D"/>
    <w:rsid w:val="00E863AE"/>
    <w:rsid w:val="00ED2AFD"/>
    <w:rsid w:val="00ED6B8B"/>
    <w:rsid w:val="00EF6792"/>
    <w:rsid w:val="00F16CA9"/>
    <w:rsid w:val="00F4326F"/>
    <w:rsid w:val="00F7171C"/>
    <w:rsid w:val="00F73EE6"/>
    <w:rsid w:val="00F83AB0"/>
    <w:rsid w:val="00F951DD"/>
    <w:rsid w:val="00FC4170"/>
    <w:rsid w:val="00FD21B6"/>
    <w:rsid w:val="00FE064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5B9F503-75DA-4D48-822B-7BB7F7B27C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440</TotalTime>
  <Pages>30</Pages>
  <Words>7788</Words>
  <Characters>44394</Characters>
  <Application>Microsoft Office Word</Application>
  <DocSecurity>0</DocSecurity>
  <Lines>369</Lines>
  <Paragraphs>104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52078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Snieguolė Kadžiulienė</cp:lastModifiedBy>
  <cp:revision>184</cp:revision>
  <cp:lastPrinted>2025-12-08T09:04:00Z</cp:lastPrinted>
  <dcterms:created xsi:type="dcterms:W3CDTF">2025-01-02T09:02:00Z</dcterms:created>
  <dcterms:modified xsi:type="dcterms:W3CDTF">2025-12-08T11:08:00Z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