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967C7" w14:textId="77777777" w:rsidR="0046267E" w:rsidRPr="007F0713" w:rsidRDefault="0046267E" w:rsidP="007F0713">
      <w:pPr>
        <w:spacing w:after="0" w:line="240" w:lineRule="auto"/>
        <w:jc w:val="center"/>
        <w:rPr>
          <w:rFonts w:ascii="Cambria" w:hAnsi="Cambria" w:cs="Times New Roman"/>
          <w:b/>
          <w:lang w:val="lt-LT"/>
        </w:rPr>
      </w:pPr>
      <w:r w:rsidRPr="007F0713">
        <w:rPr>
          <w:rFonts w:ascii="Cambria" w:hAnsi="Cambria" w:cs="Times New Roman"/>
          <w:b/>
          <w:noProof/>
          <w:lang w:val="lt-LT"/>
        </w:rPr>
        <w:t>TECHNINĖ SPECIFIKACIJA MEDICINOS PAGALBOS PRIEMONĖMS ĮS</w:t>
      </w:r>
      <w:r w:rsidRPr="007F0713">
        <w:rPr>
          <w:rFonts w:ascii="Cambria" w:hAnsi="Cambria" w:cs="Times New Roman"/>
          <w:b/>
          <w:lang w:val="lt-LT"/>
        </w:rPr>
        <w:t>IGYTI</w:t>
      </w:r>
    </w:p>
    <w:p w14:paraId="3DBF1CC1" w14:textId="404DB205" w:rsidR="0046267E" w:rsidRPr="007F0713" w:rsidRDefault="0046267E" w:rsidP="007F0713">
      <w:pPr>
        <w:spacing w:after="0" w:line="240" w:lineRule="auto"/>
        <w:jc w:val="center"/>
        <w:rPr>
          <w:rFonts w:ascii="Cambria" w:hAnsi="Cambria"/>
          <w:i/>
          <w:lang w:val="lt-LT"/>
        </w:rPr>
      </w:pPr>
      <w:r w:rsidRPr="007F0713">
        <w:rPr>
          <w:rFonts w:ascii="Cambria" w:hAnsi="Cambria" w:cs="Times New Roman"/>
          <w:i/>
          <w:iCs/>
          <w:lang w:val="lt-LT"/>
        </w:rPr>
        <w:t>Paraiška atlikti viešąjį pirkimą:</w:t>
      </w:r>
      <w:r w:rsidRPr="007F0713">
        <w:rPr>
          <w:rFonts w:ascii="Cambria" w:hAnsi="Cambria"/>
          <w:i/>
          <w:iCs/>
          <w:lang w:val="lt-LT"/>
        </w:rPr>
        <w:t xml:space="preserve"> </w:t>
      </w:r>
      <w:r w:rsidRPr="007F0713">
        <w:rPr>
          <w:rFonts w:ascii="Cambria" w:hAnsi="Cambria"/>
          <w:i/>
          <w:lang w:val="lt-LT"/>
        </w:rPr>
        <w:t>2025-09-24, Nr. VPP-6491.</w:t>
      </w:r>
    </w:p>
    <w:p w14:paraId="3801B2F2" w14:textId="27886752" w:rsidR="00FD4A7B" w:rsidRPr="007F0713" w:rsidRDefault="0046267E" w:rsidP="007F0713">
      <w:pPr>
        <w:spacing w:after="0" w:line="240" w:lineRule="auto"/>
        <w:jc w:val="center"/>
        <w:rPr>
          <w:rFonts w:ascii="Cambria" w:hAnsi="Cambria" w:cs="Times New Roman"/>
          <w:i/>
          <w:iCs/>
          <w:lang w:val="lt-LT"/>
        </w:rPr>
      </w:pPr>
      <w:r w:rsidRPr="007F0713">
        <w:rPr>
          <w:rFonts w:ascii="Cambria" w:hAnsi="Cambria" w:cs="Times New Roman"/>
          <w:i/>
          <w:iCs/>
          <w:lang w:val="lt-LT"/>
        </w:rPr>
        <w:t>Posėdžio protokolas 2025-09-29 Nr. 36. Viešojo pirkimo komisija Nr. 5.</w:t>
      </w:r>
    </w:p>
    <w:p w14:paraId="6744B20C" w14:textId="516F719E" w:rsidR="00D55554" w:rsidRPr="007F0713" w:rsidRDefault="00D55554" w:rsidP="007F0713">
      <w:pPr>
        <w:spacing w:after="0" w:line="240" w:lineRule="auto"/>
        <w:rPr>
          <w:rFonts w:ascii="Cambria" w:hAnsi="Cambria"/>
          <w:lang w:val="lt-LT"/>
        </w:rPr>
      </w:pPr>
    </w:p>
    <w:p w14:paraId="3BB04690" w14:textId="77777777" w:rsidR="007F0713" w:rsidRPr="007F0713" w:rsidRDefault="007F0713" w:rsidP="007F0713">
      <w:pPr>
        <w:spacing w:after="0" w:line="240" w:lineRule="auto"/>
        <w:rPr>
          <w:rFonts w:ascii="Cambria" w:hAnsi="Cambria"/>
          <w:lang w:val="lt-LT"/>
        </w:rPr>
      </w:pPr>
    </w:p>
    <w:p w14:paraId="3203A8EF" w14:textId="3CE0B3E2" w:rsidR="009376FD" w:rsidRPr="007F0713" w:rsidRDefault="009376FD" w:rsidP="007F071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  <w:u w:val="single"/>
        </w:rPr>
      </w:pPr>
      <w:bookmarkStart w:id="0" w:name="_Hlk213076518"/>
      <w:r w:rsidRPr="007F0713">
        <w:rPr>
          <w:rFonts w:ascii="Cambria" w:hAnsi="Cambria" w:cs="Calibri"/>
          <w:b/>
          <w:bCs/>
          <w:color w:val="000000"/>
          <w:sz w:val="22"/>
          <w:szCs w:val="22"/>
          <w:u w:val="single"/>
        </w:rPr>
        <w:t>Abscesų drenažo kateterių rinkiniai 14 Fr:</w:t>
      </w:r>
    </w:p>
    <w:p w14:paraId="5174AEB1" w14:textId="4024A724" w:rsidR="009376FD" w:rsidRPr="007F0713" w:rsidRDefault="0046267E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s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terilūs (pažymėta simboliu);</w:t>
      </w:r>
    </w:p>
    <w:p w14:paraId="045E9C4A" w14:textId="2CD43A00" w:rsidR="009376FD" w:rsidRPr="007F0713" w:rsidRDefault="0046267E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v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ienkartiniai (simbolis ant pakuotės);</w:t>
      </w:r>
    </w:p>
    <w:p w14:paraId="3C9E6A25" w14:textId="7AB2F49E" w:rsidR="009376FD" w:rsidRPr="007F0713" w:rsidRDefault="0046267E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k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ateteris pagamintas iš minkšto rentgenokontrastinio poliuretano (TPU) arba lygiavertės medžiagos;</w:t>
      </w:r>
    </w:p>
    <w:p w14:paraId="245AEE2D" w14:textId="665D9A36" w:rsidR="009376FD" w:rsidRPr="007F0713" w:rsidRDefault="0046267E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d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engtas hidrofiline danga;</w:t>
      </w:r>
    </w:p>
    <w:p w14:paraId="4F6FFAEE" w14:textId="6E59698B" w:rsidR="009376FD" w:rsidRPr="007F0713" w:rsidRDefault="0046267E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s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u metaliniu ar lygiaverčiu stiletu kateterio ištiesimui ir įvedimui;</w:t>
      </w:r>
    </w:p>
    <w:p w14:paraId="15FA5A59" w14:textId="779F90D8" w:rsidR="009376FD" w:rsidRPr="007F0713" w:rsidRDefault="0046267E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k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ateterio ilgis 30 ± 1 cm;</w:t>
      </w:r>
    </w:p>
    <w:p w14:paraId="4068D2A9" w14:textId="616FBFBF" w:rsidR="009376FD" w:rsidRPr="007F0713" w:rsidRDefault="0046267E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k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ateterio galas smailėjantis, kūgio formos, „Pigtail“ tipo arba lygiavertis (pateikti gamintojo patvirtinančius dokumentus);</w:t>
      </w:r>
    </w:p>
    <w:p w14:paraId="10667E6E" w14:textId="23A88590" w:rsidR="009376FD" w:rsidRPr="007F0713" w:rsidRDefault="0046267E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l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anksčiajame gale turi 6 ± 2 šonines skyles drenavimui;</w:t>
      </w:r>
    </w:p>
    <w:p w14:paraId="470CFE0E" w14:textId="33BE1721" w:rsidR="009376FD" w:rsidRPr="007F0713" w:rsidRDefault="0046267E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p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radinės punkcijos adata 20 ± 1 cm ilgio, dviejų dalių, išorinis skersmuo 18G (1,29 mm), adatos galiukas aštrus, kūgio formos;</w:t>
      </w:r>
    </w:p>
    <w:p w14:paraId="587B2C7C" w14:textId="35A9FD0F" w:rsidR="009376FD" w:rsidRPr="007F0713" w:rsidRDefault="0046267E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p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unkcinė adata su įstrižai nupjautu echo pozityviu galiuku, 20 ± 1 cm ilgio, dviejų dalių, pagaminta iš nerūdijančio plieno ar lygiavertės medžiagos, išorinis skersmuo 18G (1,29 mm);</w:t>
      </w:r>
    </w:p>
    <w:p w14:paraId="76077D1B" w14:textId="108819B5" w:rsidR="009376FD" w:rsidRPr="007F0713" w:rsidRDefault="0046267E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v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iela pravedėjas dengta teflonu (PTFE) ar lygiaverte medžiaga (pateikti gamintojo tai patvirtinančius dokumentus) 0,035 ± 0,0001 colių skersmens, 90 ± 5 cm ilgio, viename gale lenkta 3 mm spinduliu, „J“ formos;</w:t>
      </w:r>
    </w:p>
    <w:p w14:paraId="5FC58E1B" w14:textId="7F6F02BF" w:rsidR="009376FD" w:rsidRPr="007F0713" w:rsidRDefault="009376FD" w:rsidP="007F0713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 xml:space="preserve"> </w:t>
      </w:r>
      <w:r w:rsidR="0046267E" w:rsidRPr="007F0713">
        <w:rPr>
          <w:rFonts w:ascii="Cambria" w:hAnsi="Cambria" w:cs="Calibri"/>
          <w:color w:val="000000"/>
          <w:sz w:val="22"/>
          <w:szCs w:val="22"/>
        </w:rPr>
        <w:t>k</w:t>
      </w:r>
      <w:r w:rsidRPr="007F0713">
        <w:rPr>
          <w:rFonts w:ascii="Cambria" w:hAnsi="Cambria" w:cs="Calibri"/>
          <w:color w:val="000000"/>
          <w:sz w:val="22"/>
          <w:szCs w:val="22"/>
        </w:rPr>
        <w:t>analo plėtėjų (dilatatorių) rinkinys:</w:t>
      </w:r>
    </w:p>
    <w:p w14:paraId="38E97E92" w14:textId="27DDA343" w:rsidR="009376FD" w:rsidRPr="007F0713" w:rsidRDefault="0046267E" w:rsidP="007F0713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v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ienkartiniai;</w:t>
      </w:r>
    </w:p>
    <w:p w14:paraId="70A97BEE" w14:textId="60654A3D" w:rsidR="009376FD" w:rsidRPr="007F0713" w:rsidRDefault="0046267E" w:rsidP="007F0713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s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terilūs;</w:t>
      </w:r>
    </w:p>
    <w:p w14:paraId="310451F2" w14:textId="66624994" w:rsidR="009376FD" w:rsidRPr="007F0713" w:rsidRDefault="0046267E" w:rsidP="007F0713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v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ientisi, 22 ± 2 cm ilgio;</w:t>
      </w:r>
    </w:p>
    <w:p w14:paraId="0DC88DC1" w14:textId="113EF392" w:rsidR="009376FD" w:rsidRPr="007F0713" w:rsidRDefault="0046267E" w:rsidP="007F0713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iš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orinis skersmuo 6, 8, 10, 12, 14 Fr;</w:t>
      </w:r>
    </w:p>
    <w:p w14:paraId="61F2DA9C" w14:textId="6B9E500D" w:rsidR="009376FD" w:rsidRPr="007F0713" w:rsidRDefault="0046267E" w:rsidP="007F0713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s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kysčio surinkimo maišas su išleidimo mechanizmu;</w:t>
      </w:r>
    </w:p>
    <w:p w14:paraId="3CB98709" w14:textId="357A2BC8" w:rsidR="009376FD" w:rsidRPr="007F0713" w:rsidRDefault="0046267E" w:rsidP="007F0713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l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uer-lock - piltuvėlio jungtis tarp kateterio ir maišo;</w:t>
      </w:r>
    </w:p>
    <w:p w14:paraId="347E417B" w14:textId="14EA3053" w:rsidR="009376FD" w:rsidRPr="007F0713" w:rsidRDefault="0046267E" w:rsidP="007F0713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a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nt pakuotės pažymėtas produkto galiojimo laikas;</w:t>
      </w:r>
    </w:p>
    <w:p w14:paraId="6AA2E406" w14:textId="527D19FE" w:rsidR="009376FD" w:rsidRPr="007F0713" w:rsidRDefault="0046267E" w:rsidP="007F0713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s</w:t>
      </w:r>
      <w:r w:rsidR="009376FD" w:rsidRPr="007F0713">
        <w:rPr>
          <w:rFonts w:ascii="Cambria" w:hAnsi="Cambria" w:cs="Calibri"/>
          <w:color w:val="000000"/>
          <w:sz w:val="22"/>
          <w:szCs w:val="22"/>
        </w:rPr>
        <w:t>u numatyta pakuotės atidarymo vieta.</w:t>
      </w:r>
    </w:p>
    <w:p w14:paraId="7115A66F" w14:textId="0CC08C29" w:rsidR="00BB0C06" w:rsidRPr="007F0713" w:rsidRDefault="00BB0C06" w:rsidP="007F0713">
      <w:pPr>
        <w:pStyle w:val="xmsonormal"/>
        <w:shd w:val="clear" w:color="auto" w:fill="FFFFFF"/>
        <w:spacing w:before="0" w:beforeAutospacing="0" w:after="0" w:afterAutospacing="0"/>
        <w:ind w:left="66"/>
        <w:jc w:val="both"/>
        <w:rPr>
          <w:rFonts w:ascii="Cambria" w:hAnsi="Cambria" w:cs="Calibri"/>
          <w:i/>
          <w:color w:val="000000"/>
          <w:sz w:val="22"/>
          <w:szCs w:val="22"/>
        </w:rPr>
      </w:pPr>
      <w:r w:rsidRPr="007F0713">
        <w:rPr>
          <w:rFonts w:ascii="Cambria" w:hAnsi="Cambria" w:cs="Calibri"/>
          <w:i/>
          <w:color w:val="000000"/>
          <w:sz w:val="22"/>
          <w:szCs w:val="22"/>
        </w:rPr>
        <w:t xml:space="preserve">Orientacinis poreikis: </w:t>
      </w:r>
      <w:r w:rsidR="0046267E" w:rsidRPr="007F0713">
        <w:rPr>
          <w:rFonts w:ascii="Cambria" w:hAnsi="Cambria" w:cs="Calibri"/>
          <w:i/>
          <w:color w:val="000000"/>
          <w:sz w:val="22"/>
          <w:szCs w:val="22"/>
        </w:rPr>
        <w:t>150 rink.</w:t>
      </w:r>
    </w:p>
    <w:bookmarkEnd w:id="0"/>
    <w:p w14:paraId="067A68D3" w14:textId="77777777" w:rsidR="009376FD" w:rsidRPr="007F0713" w:rsidRDefault="009376FD" w:rsidP="007F0713">
      <w:pPr>
        <w:spacing w:after="0" w:line="240" w:lineRule="auto"/>
        <w:rPr>
          <w:rFonts w:ascii="Cambria" w:hAnsi="Cambria"/>
          <w:lang w:val="lt-LT"/>
        </w:rPr>
      </w:pPr>
    </w:p>
    <w:p w14:paraId="6B0034D3" w14:textId="2FDF8D96" w:rsidR="00BB0C06" w:rsidRPr="007F0713" w:rsidRDefault="00BB0C06" w:rsidP="007F0713">
      <w:pPr>
        <w:pStyle w:val="ListParagraph"/>
        <w:numPr>
          <w:ilvl w:val="0"/>
          <w:numId w:val="9"/>
        </w:numPr>
        <w:tabs>
          <w:tab w:val="left" w:pos="270"/>
        </w:tabs>
        <w:ind w:left="426"/>
        <w:jc w:val="both"/>
        <w:rPr>
          <w:rFonts w:ascii="Cambria" w:eastAsia="Times New Roman" w:hAnsi="Cambria" w:cs="Times New Roman"/>
          <w:b/>
          <w:bCs/>
          <w:u w:val="single"/>
        </w:rPr>
      </w:pPr>
      <w:r w:rsidRPr="007F0713">
        <w:rPr>
          <w:rFonts w:ascii="Cambria" w:eastAsia="Times New Roman" w:hAnsi="Cambria" w:cs="Times New Roman"/>
          <w:b/>
          <w:bCs/>
          <w:u w:val="single"/>
        </w:rPr>
        <w:t>Adata</w:t>
      </w:r>
      <w:r w:rsidRPr="007F0713">
        <w:rPr>
          <w:rFonts w:ascii="Cambria" w:eastAsia="Times New Roman" w:hAnsi="Cambria" w:cs="Times New Roman"/>
          <w:b/>
          <w:bCs/>
          <w:spacing w:val="28"/>
          <w:u w:val="single"/>
        </w:rPr>
        <w:t xml:space="preserve"> </w:t>
      </w:r>
      <w:r w:rsidRPr="007F0713">
        <w:rPr>
          <w:rFonts w:ascii="Cambria" w:eastAsia="Calibri" w:hAnsi="Cambria" w:cs="Times New Roman"/>
          <w:b/>
          <w:noProof/>
          <w:u w:val="single"/>
        </w:rPr>
        <w:t>„</w:t>
      </w:r>
      <w:r w:rsidRPr="007F0713">
        <w:rPr>
          <w:rFonts w:ascii="Cambria" w:eastAsia="Times New Roman" w:hAnsi="Cambria" w:cs="Times New Roman"/>
          <w:b/>
          <w:bCs/>
          <w:u w:val="single"/>
        </w:rPr>
        <w:t>Drugelio”</w:t>
      </w:r>
      <w:r w:rsidRPr="007F0713">
        <w:rPr>
          <w:rFonts w:ascii="Cambria" w:eastAsia="Times New Roman" w:hAnsi="Cambria" w:cs="Times New Roman"/>
          <w:b/>
          <w:bCs/>
          <w:spacing w:val="-1"/>
          <w:u w:val="single"/>
        </w:rPr>
        <w:t xml:space="preserve"> </w:t>
      </w:r>
      <w:r w:rsidRPr="007F0713">
        <w:rPr>
          <w:rFonts w:ascii="Cambria" w:eastAsia="Times New Roman" w:hAnsi="Cambria" w:cs="Times New Roman"/>
          <w:b/>
          <w:bCs/>
          <w:u w:val="single"/>
        </w:rPr>
        <w:t>tipo</w:t>
      </w:r>
      <w:r w:rsidRPr="007F0713">
        <w:rPr>
          <w:rFonts w:ascii="Cambria" w:eastAsia="Times New Roman" w:hAnsi="Cambria" w:cs="Times New Roman"/>
          <w:b/>
          <w:bCs/>
          <w:spacing w:val="16"/>
          <w:u w:val="single"/>
        </w:rPr>
        <w:t xml:space="preserve"> </w:t>
      </w:r>
      <w:r w:rsidRPr="007F0713">
        <w:rPr>
          <w:rFonts w:ascii="Cambria" w:eastAsia="Times New Roman" w:hAnsi="Cambria" w:cs="Times New Roman"/>
          <w:b/>
          <w:bCs/>
          <w:u w:val="single"/>
        </w:rPr>
        <w:t>arba</w:t>
      </w:r>
      <w:r w:rsidRPr="007F0713">
        <w:rPr>
          <w:rFonts w:ascii="Cambria" w:eastAsia="Times New Roman" w:hAnsi="Cambria" w:cs="Times New Roman"/>
          <w:b/>
          <w:bCs/>
          <w:spacing w:val="10"/>
          <w:u w:val="single"/>
        </w:rPr>
        <w:t xml:space="preserve"> </w:t>
      </w:r>
      <w:r w:rsidRPr="007F0713">
        <w:rPr>
          <w:rFonts w:ascii="Cambria" w:eastAsia="Times New Roman" w:hAnsi="Cambria" w:cs="Times New Roman"/>
          <w:b/>
          <w:bCs/>
          <w:u w:val="single"/>
        </w:rPr>
        <w:t>lygiavertė 22 G:</w:t>
      </w:r>
    </w:p>
    <w:p w14:paraId="01F77FF0" w14:textId="77777777" w:rsidR="00BB0C06" w:rsidRPr="007F0713" w:rsidRDefault="00BB0C06" w:rsidP="007F0713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w w:val="105"/>
          <w:lang w:val="lt-LT"/>
        </w:rPr>
        <w:t>sterili (simbolis ant pakuotės);</w:t>
      </w:r>
    </w:p>
    <w:p w14:paraId="0EF3C247" w14:textId="77777777" w:rsidR="00BB0C06" w:rsidRPr="007F0713" w:rsidRDefault="00BB0C06" w:rsidP="007F0713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w w:val="105"/>
          <w:lang w:val="lt-LT"/>
        </w:rPr>
        <w:t>vienkartinė (pažymėta simboliu);</w:t>
      </w:r>
    </w:p>
    <w:p w14:paraId="3870D817" w14:textId="77777777" w:rsidR="00BB0C06" w:rsidRPr="007F0713" w:rsidRDefault="00BB0C06" w:rsidP="007F0713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w w:val="105"/>
          <w:lang w:val="lt-LT"/>
        </w:rPr>
        <w:t>hipoderminė</w:t>
      </w:r>
      <w:r w:rsidRPr="007F0713">
        <w:rPr>
          <w:rFonts w:ascii="Cambria" w:eastAsia="Calibri" w:hAnsi="Cambria" w:cs="Times New Roman"/>
          <w:spacing w:val="12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(pateikti</w:t>
      </w:r>
      <w:r w:rsidRPr="007F0713">
        <w:rPr>
          <w:rFonts w:ascii="Cambria" w:eastAsia="Calibri" w:hAnsi="Cambria" w:cs="Times New Roman"/>
          <w:spacing w:val="-4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atitikties</w:t>
      </w:r>
      <w:r w:rsidRPr="007F0713">
        <w:rPr>
          <w:rFonts w:ascii="Cambria" w:eastAsia="Calibri" w:hAnsi="Cambria" w:cs="Times New Roman"/>
          <w:spacing w:val="-16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pažymėjimą ISO 7864</w:t>
      </w:r>
      <w:r w:rsidRPr="007F0713">
        <w:rPr>
          <w:rFonts w:ascii="Cambria" w:eastAsia="Calibri" w:hAnsi="Cambria" w:cs="Times New Roman"/>
          <w:spacing w:val="-6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arba</w:t>
      </w:r>
      <w:r w:rsidRPr="007F0713">
        <w:rPr>
          <w:rFonts w:ascii="Cambria" w:eastAsia="Calibri" w:hAnsi="Cambria" w:cs="Times New Roman"/>
          <w:spacing w:val="-8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lygiavertį);</w:t>
      </w:r>
    </w:p>
    <w:p w14:paraId="5C1EC0F9" w14:textId="77777777" w:rsidR="00BB0C06" w:rsidRPr="007F0713" w:rsidRDefault="00BB0C06" w:rsidP="007F0713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360" w:right="210"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w w:val="105"/>
          <w:lang w:val="lt-LT"/>
        </w:rPr>
        <w:t>spalva</w:t>
      </w:r>
      <w:r w:rsidRPr="007F0713">
        <w:rPr>
          <w:rFonts w:ascii="Cambria" w:eastAsia="Calibri" w:hAnsi="Cambria" w:cs="Times New Roman"/>
          <w:spacing w:val="-10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koduotas</w:t>
      </w:r>
      <w:r w:rsidRPr="007F0713">
        <w:rPr>
          <w:rFonts w:ascii="Cambria" w:eastAsia="Calibri" w:hAnsi="Cambria" w:cs="Times New Roman"/>
          <w:spacing w:val="8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antgalis,</w:t>
      </w:r>
      <w:r w:rsidRPr="007F0713">
        <w:rPr>
          <w:rFonts w:ascii="Cambria" w:eastAsia="Calibri" w:hAnsi="Cambria" w:cs="Times New Roman"/>
          <w:spacing w:val="6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atitinkantis</w:t>
      </w:r>
      <w:r w:rsidRPr="007F0713">
        <w:rPr>
          <w:rFonts w:ascii="Cambria" w:eastAsia="Calibri" w:hAnsi="Cambria" w:cs="Times New Roman"/>
          <w:spacing w:val="5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atskirus</w:t>
      </w:r>
      <w:r w:rsidRPr="007F0713">
        <w:rPr>
          <w:rFonts w:ascii="Cambria" w:eastAsia="Calibri" w:hAnsi="Cambria" w:cs="Times New Roman"/>
          <w:spacing w:val="1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dydžius (pateikti</w:t>
      </w:r>
      <w:r w:rsidRPr="007F0713">
        <w:rPr>
          <w:rFonts w:ascii="Cambria" w:eastAsia="Calibri" w:hAnsi="Cambria" w:cs="Times New Roman"/>
          <w:spacing w:val="12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atitikties</w:t>
      </w:r>
      <w:r w:rsidRPr="007F0713">
        <w:rPr>
          <w:rFonts w:ascii="Cambria" w:eastAsia="Calibri" w:hAnsi="Cambria" w:cs="Times New Roman"/>
          <w:spacing w:val="-7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pažymėjimą ISO</w:t>
      </w:r>
      <w:r w:rsidRPr="007F0713">
        <w:rPr>
          <w:rFonts w:ascii="Cambria" w:eastAsia="Calibri" w:hAnsi="Cambria" w:cs="Times New Roman"/>
          <w:spacing w:val="2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6009</w:t>
      </w:r>
      <w:r w:rsidRPr="007F0713">
        <w:rPr>
          <w:rFonts w:ascii="Cambria" w:eastAsia="Calibri" w:hAnsi="Cambria" w:cs="Times New Roman"/>
          <w:w w:val="104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arba</w:t>
      </w:r>
      <w:r w:rsidRPr="007F0713">
        <w:rPr>
          <w:rFonts w:ascii="Cambria" w:eastAsia="Calibri" w:hAnsi="Cambria" w:cs="Times New Roman"/>
          <w:spacing w:val="-12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lygiavertį);</w:t>
      </w:r>
    </w:p>
    <w:p w14:paraId="22DDE966" w14:textId="77777777" w:rsidR="00BB0C06" w:rsidRPr="007F0713" w:rsidRDefault="00BB0C06" w:rsidP="007F0713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w w:val="105"/>
          <w:lang w:val="lt-LT"/>
        </w:rPr>
        <w:t>konusinis</w:t>
      </w:r>
      <w:r w:rsidRPr="007F0713">
        <w:rPr>
          <w:rFonts w:ascii="Cambria" w:eastAsia="Calibri" w:hAnsi="Cambria" w:cs="Times New Roman"/>
          <w:spacing w:val="5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atitikimas</w:t>
      </w:r>
      <w:r w:rsidRPr="007F0713">
        <w:rPr>
          <w:rFonts w:ascii="Cambria" w:eastAsia="Calibri" w:hAnsi="Cambria" w:cs="Times New Roman"/>
          <w:spacing w:val="7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su</w:t>
      </w:r>
      <w:r w:rsidRPr="007F0713">
        <w:rPr>
          <w:rFonts w:ascii="Cambria" w:eastAsia="Calibri" w:hAnsi="Cambria" w:cs="Times New Roman"/>
          <w:spacing w:val="-5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6%</w:t>
      </w:r>
      <w:r w:rsidRPr="007F0713">
        <w:rPr>
          <w:rFonts w:ascii="Cambria" w:eastAsia="Calibri" w:hAnsi="Cambria" w:cs="Times New Roman"/>
          <w:spacing w:val="-15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(Luer ar lygiaverčiu)</w:t>
      </w:r>
      <w:r w:rsidRPr="007F0713">
        <w:rPr>
          <w:rFonts w:ascii="Cambria" w:eastAsia="Calibri" w:hAnsi="Cambria" w:cs="Times New Roman"/>
          <w:spacing w:val="-9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nuolydžiu</w:t>
      </w:r>
      <w:r w:rsidRPr="007F0713">
        <w:rPr>
          <w:rFonts w:ascii="Cambria" w:eastAsia="Calibri" w:hAnsi="Cambria" w:cs="Times New Roman"/>
          <w:spacing w:val="15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(pateikti</w:t>
      </w:r>
      <w:r w:rsidRPr="007F0713">
        <w:rPr>
          <w:rFonts w:ascii="Cambria" w:eastAsia="Calibri" w:hAnsi="Cambria" w:cs="Times New Roman"/>
          <w:spacing w:val="5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atitikties</w:t>
      </w:r>
      <w:r w:rsidRPr="007F0713">
        <w:rPr>
          <w:rFonts w:ascii="Cambria" w:eastAsia="Calibri" w:hAnsi="Cambria" w:cs="Times New Roman"/>
          <w:spacing w:val="-15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pažymėjimą</w:t>
      </w:r>
      <w:r w:rsidRPr="007F0713">
        <w:rPr>
          <w:rFonts w:ascii="Cambria" w:eastAsia="Calibri" w:hAnsi="Cambria" w:cs="Times New Roman"/>
          <w:spacing w:val="2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ISO</w:t>
      </w:r>
      <w:r w:rsidRPr="007F0713">
        <w:rPr>
          <w:rFonts w:ascii="Cambria" w:eastAsia="Calibri" w:hAnsi="Cambria" w:cs="Times New Roman"/>
          <w:spacing w:val="2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594-1</w:t>
      </w:r>
      <w:r w:rsidRPr="007F0713">
        <w:rPr>
          <w:rFonts w:ascii="Cambria" w:eastAsia="Calibri" w:hAnsi="Cambria" w:cs="Times New Roman"/>
          <w:spacing w:val="4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arba</w:t>
      </w:r>
      <w:r w:rsidRPr="007F0713">
        <w:rPr>
          <w:rFonts w:ascii="Cambria" w:eastAsia="Calibri" w:hAnsi="Cambria" w:cs="Times New Roman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lygiavertį);</w:t>
      </w:r>
    </w:p>
    <w:p w14:paraId="364FB8D6" w14:textId="77777777" w:rsidR="00BB0C06" w:rsidRPr="007F0713" w:rsidRDefault="00BB0C06" w:rsidP="007F0713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lastRenderedPageBreak/>
        <w:t>silikonizuotas adatos galiukas;</w:t>
      </w:r>
    </w:p>
    <w:p w14:paraId="2B72A7DC" w14:textId="77777777" w:rsidR="00BB0C06" w:rsidRPr="007F0713" w:rsidRDefault="00BB0C06" w:rsidP="007F0713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w w:val="105"/>
          <w:lang w:val="lt-LT"/>
        </w:rPr>
        <w:t>jungiamasis</w:t>
      </w:r>
      <w:r w:rsidRPr="007F0713">
        <w:rPr>
          <w:rFonts w:ascii="Cambria" w:eastAsia="Calibri" w:hAnsi="Cambria" w:cs="Times New Roman"/>
          <w:spacing w:val="27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vamzdelis</w:t>
      </w:r>
      <w:r w:rsidRPr="007F0713">
        <w:rPr>
          <w:rFonts w:ascii="Cambria" w:eastAsia="Calibri" w:hAnsi="Cambria" w:cs="Times New Roman"/>
          <w:spacing w:val="29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10-30</w:t>
      </w:r>
      <w:r w:rsidRPr="007F0713">
        <w:rPr>
          <w:rFonts w:ascii="Cambria" w:eastAsia="Calibri" w:hAnsi="Cambria" w:cs="Times New Roman"/>
          <w:spacing w:val="-14"/>
          <w:w w:val="105"/>
          <w:lang w:val="lt-LT"/>
        </w:rPr>
        <w:t xml:space="preserve"> </w:t>
      </w:r>
      <w:r w:rsidRPr="007F0713">
        <w:rPr>
          <w:rFonts w:ascii="Cambria" w:eastAsia="Calibri" w:hAnsi="Cambria" w:cs="Times New Roman"/>
          <w:w w:val="105"/>
          <w:lang w:val="lt-LT"/>
        </w:rPr>
        <w:t>cm ilgio, be DEHP;</w:t>
      </w:r>
    </w:p>
    <w:p w14:paraId="689E6CA6" w14:textId="77777777" w:rsidR="00BB0C06" w:rsidRPr="007F0713" w:rsidRDefault="00BB0C06" w:rsidP="007F0713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w w:val="105"/>
          <w:lang w:val="lt-LT"/>
        </w:rPr>
        <w:t>su numatyta pakuotės atidarymo vieta.</w:t>
      </w:r>
    </w:p>
    <w:tbl>
      <w:tblPr>
        <w:tblW w:w="991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4529"/>
        <w:gridCol w:w="3693"/>
      </w:tblGrid>
      <w:tr w:rsidR="00BB0C06" w:rsidRPr="007F0713" w14:paraId="7EB5BE8F" w14:textId="77777777" w:rsidTr="007F0713">
        <w:trPr>
          <w:trHeight w:hRule="exact" w:val="591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1252" w14:textId="77777777" w:rsidR="00BB0C06" w:rsidRPr="007F0713" w:rsidRDefault="00BB0C06" w:rsidP="007F0713">
            <w:pPr>
              <w:widowControl w:val="0"/>
              <w:spacing w:after="0" w:line="240" w:lineRule="auto"/>
              <w:ind w:left="150"/>
              <w:jc w:val="center"/>
              <w:rPr>
                <w:rFonts w:ascii="Cambria" w:eastAsia="Times New Roman" w:hAnsi="Cambria" w:cs="Times New Roman"/>
                <w:lang w:val="lt-LT"/>
              </w:rPr>
            </w:pPr>
            <w:r w:rsidRPr="007F0713">
              <w:rPr>
                <w:rFonts w:ascii="Cambria" w:eastAsia="Calibri" w:hAnsi="Cambria" w:cs="Times New Roman"/>
                <w:i/>
                <w:lang w:val="lt-LT"/>
              </w:rPr>
              <w:t>Pirkimo dalies Nr</w:t>
            </w:r>
            <w:r w:rsidRPr="007F0713">
              <w:rPr>
                <w:rFonts w:ascii="Cambria" w:eastAsia="Calibri" w:hAnsi="Cambria" w:cs="Times New Roman"/>
                <w:lang w:val="lt-LT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8A7D" w14:textId="77777777" w:rsidR="00BB0C06" w:rsidRPr="007F0713" w:rsidRDefault="00BB0C06" w:rsidP="007F0713">
            <w:pPr>
              <w:widowControl w:val="0"/>
              <w:spacing w:after="0" w:line="240" w:lineRule="auto"/>
              <w:ind w:right="25"/>
              <w:jc w:val="center"/>
              <w:rPr>
                <w:rFonts w:ascii="Cambria" w:eastAsia="Times New Roman" w:hAnsi="Cambria" w:cs="Times New Roman"/>
                <w:lang w:val="lt-LT"/>
              </w:rPr>
            </w:pPr>
            <w:r w:rsidRPr="007F0713">
              <w:rPr>
                <w:rFonts w:ascii="Cambria" w:eastAsia="Times New Roman" w:hAnsi="Cambria" w:cs="Times New Roman"/>
                <w:i/>
                <w:w w:val="105"/>
                <w:lang w:val="lt-LT"/>
              </w:rPr>
              <w:t>Dydis</w:t>
            </w:r>
          </w:p>
        </w:tc>
        <w:tc>
          <w:tcPr>
            <w:tcW w:w="3693" w:type="dxa"/>
            <w:tcBorders>
              <w:top w:val="single" w:sz="6" w:space="0" w:color="3F4B4B"/>
              <w:left w:val="single" w:sz="4" w:space="0" w:color="auto"/>
              <w:bottom w:val="single" w:sz="6" w:space="0" w:color="4B483F"/>
              <w:right w:val="single" w:sz="6" w:space="0" w:color="545754"/>
            </w:tcBorders>
            <w:vAlign w:val="center"/>
          </w:tcPr>
          <w:p w14:paraId="665FA7D0" w14:textId="77777777" w:rsidR="00BB0C06" w:rsidRPr="007F0713" w:rsidRDefault="00BB0C06" w:rsidP="007F0713">
            <w:pPr>
              <w:widowControl w:val="0"/>
              <w:spacing w:after="0" w:line="240" w:lineRule="auto"/>
              <w:ind w:left="114"/>
              <w:jc w:val="center"/>
              <w:rPr>
                <w:rFonts w:ascii="Cambria" w:eastAsia="Times New Roman" w:hAnsi="Cambria" w:cs="Times New Roman"/>
                <w:lang w:val="lt-LT"/>
              </w:rPr>
            </w:pPr>
            <w:r w:rsidRPr="007F0713">
              <w:rPr>
                <w:rFonts w:ascii="Cambria" w:eastAsia="Times New Roman" w:hAnsi="Cambria" w:cs="Times New Roman"/>
                <w:i/>
                <w:w w:val="105"/>
                <w:lang w:val="lt-LT"/>
              </w:rPr>
              <w:t>Orientacinis</w:t>
            </w:r>
            <w:r w:rsidRPr="007F0713">
              <w:rPr>
                <w:rFonts w:ascii="Cambria" w:eastAsia="Times New Roman" w:hAnsi="Cambria" w:cs="Times New Roman"/>
                <w:i/>
                <w:spacing w:val="-29"/>
                <w:w w:val="105"/>
                <w:lang w:val="lt-LT"/>
              </w:rPr>
              <w:t xml:space="preserve"> </w:t>
            </w:r>
            <w:r w:rsidRPr="007F0713">
              <w:rPr>
                <w:rFonts w:ascii="Cambria" w:eastAsia="Times New Roman" w:hAnsi="Cambria" w:cs="Times New Roman"/>
                <w:i/>
                <w:w w:val="105"/>
                <w:lang w:val="lt-LT"/>
              </w:rPr>
              <w:t>poreikis</w:t>
            </w:r>
            <w:r w:rsidRPr="007F0713">
              <w:rPr>
                <w:rFonts w:ascii="Cambria" w:eastAsia="Times New Roman" w:hAnsi="Cambria" w:cs="Times New Roman"/>
                <w:i/>
                <w:spacing w:val="34"/>
                <w:w w:val="105"/>
                <w:lang w:val="lt-LT"/>
              </w:rPr>
              <w:t xml:space="preserve"> </w:t>
            </w:r>
            <w:r w:rsidRPr="007F0713">
              <w:rPr>
                <w:rFonts w:ascii="Cambria" w:eastAsia="Times New Roman" w:hAnsi="Cambria" w:cs="Times New Roman"/>
                <w:i/>
                <w:w w:val="105"/>
                <w:lang w:val="lt-LT"/>
              </w:rPr>
              <w:t>(vn</w:t>
            </w:r>
            <w:r w:rsidRPr="007F0713">
              <w:rPr>
                <w:rFonts w:ascii="Cambria" w:eastAsia="Times New Roman" w:hAnsi="Cambria" w:cs="Times New Roman"/>
                <w:i/>
                <w:spacing w:val="-6"/>
                <w:w w:val="105"/>
                <w:lang w:val="lt-LT"/>
              </w:rPr>
              <w:t>t</w:t>
            </w:r>
            <w:r w:rsidRPr="007F0713">
              <w:rPr>
                <w:rFonts w:ascii="Cambria" w:eastAsia="Times New Roman" w:hAnsi="Cambria" w:cs="Times New Roman"/>
                <w:i/>
                <w:w w:val="105"/>
                <w:lang w:val="lt-LT"/>
              </w:rPr>
              <w:t>.)</w:t>
            </w:r>
          </w:p>
        </w:tc>
      </w:tr>
      <w:tr w:rsidR="00BB0C06" w:rsidRPr="007F0713" w14:paraId="68082E91" w14:textId="77777777" w:rsidTr="007F0713">
        <w:trPr>
          <w:trHeight w:hRule="exact" w:val="291"/>
        </w:trPr>
        <w:tc>
          <w:tcPr>
            <w:tcW w:w="1688" w:type="dxa"/>
            <w:tcBorders>
              <w:top w:val="single" w:sz="4" w:space="0" w:color="auto"/>
              <w:left w:val="single" w:sz="6" w:space="0" w:color="484B4B"/>
              <w:bottom w:val="single" w:sz="3" w:space="0" w:color="444438"/>
              <w:right w:val="single" w:sz="6" w:space="0" w:color="5B5B5B"/>
            </w:tcBorders>
            <w:vAlign w:val="center"/>
          </w:tcPr>
          <w:p w14:paraId="1D5C78A6" w14:textId="5A17E2D5" w:rsidR="00BB0C06" w:rsidRPr="007F0713" w:rsidRDefault="00BB0C06" w:rsidP="007F0713">
            <w:pPr>
              <w:widowControl w:val="0"/>
              <w:spacing w:after="0" w:line="240" w:lineRule="auto"/>
              <w:ind w:left="344" w:hanging="215"/>
              <w:jc w:val="center"/>
              <w:rPr>
                <w:rFonts w:ascii="Cambria" w:eastAsia="Times New Roman" w:hAnsi="Cambria" w:cs="Times New Roman"/>
                <w:w w:val="105"/>
                <w:lang w:val="lt-LT"/>
              </w:rPr>
            </w:pPr>
            <w:r w:rsidRPr="007F0713">
              <w:rPr>
                <w:rFonts w:ascii="Cambria" w:eastAsia="Times New Roman" w:hAnsi="Cambria" w:cs="Times New Roman"/>
                <w:w w:val="105"/>
                <w:lang w:val="lt-LT"/>
              </w:rPr>
              <w:t>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6" w:space="0" w:color="5B5B5B"/>
              <w:bottom w:val="single" w:sz="3" w:space="0" w:color="444438"/>
              <w:right w:val="single" w:sz="6" w:space="0" w:color="5B6060"/>
            </w:tcBorders>
            <w:vAlign w:val="center"/>
          </w:tcPr>
          <w:p w14:paraId="7F8D4627" w14:textId="77777777" w:rsidR="00BB0C06" w:rsidRPr="007F0713" w:rsidRDefault="00BB0C06" w:rsidP="007F071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w w:val="105"/>
                <w:lang w:val="lt-LT"/>
              </w:rPr>
            </w:pPr>
            <w:r w:rsidRPr="007F0713">
              <w:rPr>
                <w:rFonts w:ascii="Cambria" w:eastAsia="Calibri" w:hAnsi="Cambria" w:cs="Times New Roman"/>
                <w:w w:val="105"/>
                <w:lang w:val="lt-LT"/>
              </w:rPr>
              <w:t>22G-adata 0,7 x 20±1mm</w:t>
            </w:r>
          </w:p>
        </w:tc>
        <w:tc>
          <w:tcPr>
            <w:tcW w:w="3693" w:type="dxa"/>
            <w:tcBorders>
              <w:top w:val="single" w:sz="6" w:space="0" w:color="3F4B4F"/>
              <w:left w:val="single" w:sz="6" w:space="0" w:color="5B6060"/>
              <w:bottom w:val="single" w:sz="6" w:space="0" w:color="4B574F"/>
              <w:right w:val="single" w:sz="6" w:space="0" w:color="545754"/>
            </w:tcBorders>
            <w:vAlign w:val="center"/>
          </w:tcPr>
          <w:p w14:paraId="69C93BCE" w14:textId="0DE82F2D" w:rsidR="00BB0C06" w:rsidRPr="007F0713" w:rsidRDefault="0046267E" w:rsidP="007F0713">
            <w:pPr>
              <w:widowControl w:val="0"/>
              <w:spacing w:after="0" w:line="240" w:lineRule="auto"/>
              <w:ind w:right="3"/>
              <w:jc w:val="center"/>
              <w:rPr>
                <w:rFonts w:ascii="Cambria" w:eastAsia="Times New Roman" w:hAnsi="Cambria" w:cs="Times New Roman"/>
                <w:w w:val="105"/>
                <w:lang w:val="lt-LT"/>
              </w:rPr>
            </w:pPr>
            <w:r w:rsidRPr="007F0713">
              <w:rPr>
                <w:rFonts w:ascii="Cambria" w:eastAsia="Times New Roman" w:hAnsi="Cambria" w:cs="Times New Roman"/>
                <w:w w:val="105"/>
                <w:lang w:val="lt-LT"/>
              </w:rPr>
              <w:t>21 000</w:t>
            </w:r>
          </w:p>
        </w:tc>
      </w:tr>
    </w:tbl>
    <w:p w14:paraId="1F151F38" w14:textId="77777777" w:rsidR="00BB0C06" w:rsidRPr="007F0713" w:rsidRDefault="00BB0C06" w:rsidP="007F0713">
      <w:pPr>
        <w:spacing w:after="0" w:line="240" w:lineRule="auto"/>
        <w:rPr>
          <w:rFonts w:ascii="Cambria" w:hAnsi="Cambria"/>
          <w:lang w:val="lt-LT"/>
        </w:rPr>
      </w:pPr>
    </w:p>
    <w:p w14:paraId="5FB2DD95" w14:textId="4AC610A6" w:rsidR="00BB0C06" w:rsidRPr="007F0713" w:rsidRDefault="00BB0C06" w:rsidP="007F0713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/>
          <w:b/>
          <w:u w:val="single"/>
        </w:rPr>
      </w:pPr>
      <w:bookmarkStart w:id="1" w:name="_Hlk144657498"/>
      <w:r w:rsidRPr="007F0713">
        <w:rPr>
          <w:rFonts w:ascii="Cambria" w:hAnsi="Cambria"/>
          <w:b/>
          <w:u w:val="single"/>
        </w:rPr>
        <w:t>Adatos spinalinei anestezijai 26G (quincke tipo arba lygiavertės) 86-90 mm:</w:t>
      </w:r>
    </w:p>
    <w:p w14:paraId="6BEB73E5" w14:textId="77777777" w:rsidR="00BB0C06" w:rsidRPr="007F0713" w:rsidRDefault="00BB0C06" w:rsidP="007F0713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 xml:space="preserve">sterilios </w:t>
      </w:r>
      <w:r w:rsidRPr="007F0713">
        <w:rPr>
          <w:rFonts w:ascii="Cambria" w:hAnsi="Cambria"/>
          <w:shd w:val="clear" w:color="auto" w:fill="FFFFFF"/>
          <w:lang w:val="lt-LT"/>
        </w:rPr>
        <w:t>(simbolis ant pakuotės)</w:t>
      </w:r>
      <w:r w:rsidRPr="007F0713">
        <w:rPr>
          <w:rFonts w:ascii="Cambria" w:hAnsi="Cambria"/>
          <w:lang w:val="lt-LT"/>
        </w:rPr>
        <w:t>;</w:t>
      </w:r>
    </w:p>
    <w:p w14:paraId="42C9FF11" w14:textId="77777777" w:rsidR="00BB0C06" w:rsidRPr="007F0713" w:rsidRDefault="00BB0C06" w:rsidP="007F071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vienkartinės (pažymėta simboliu);</w:t>
      </w:r>
    </w:p>
    <w:p w14:paraId="5A4B1826" w14:textId="77777777" w:rsidR="00BB0C06" w:rsidRPr="007F0713" w:rsidRDefault="00BB0C06" w:rsidP="007F071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metalinės ar lygiavertės, įkištos į apsauginę plastiko arba lygiavertės medžiagos movą;</w:t>
      </w:r>
    </w:p>
    <w:p w14:paraId="0DEA5601" w14:textId="77777777" w:rsidR="00BB0C06" w:rsidRPr="007F0713" w:rsidRDefault="00BB0C06" w:rsidP="007F071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skaidria, elipsės ar prizmės formos jungtimi su smaigalio nuopjovos žymekliu ar lygiavertį;</w:t>
      </w:r>
    </w:p>
    <w:p w14:paraId="71F222ED" w14:textId="77777777" w:rsidR="00BB0C06" w:rsidRPr="007F0713" w:rsidRDefault="00BB0C06" w:rsidP="007F071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likvoro indikatoriumi, gerai matomu bent dviejuose jungties plokštumose;</w:t>
      </w:r>
    </w:p>
    <w:p w14:paraId="7132D1A2" w14:textId="77777777" w:rsidR="00BB0C06" w:rsidRPr="007F0713" w:rsidRDefault="00BB0C06" w:rsidP="007F071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hd w:val="clear" w:color="auto" w:fill="FFFFFF"/>
          <w:lang w:val="lt-LT"/>
        </w:rPr>
      </w:pPr>
      <w:r w:rsidRPr="007F0713">
        <w:rPr>
          <w:rFonts w:ascii="Cambria" w:hAnsi="Cambria"/>
          <w:lang w:val="lt-LT"/>
        </w:rPr>
        <w:t>įstrižai nupjautu galu („Quincke” tipo arba lygiaverčiu);</w:t>
      </w:r>
    </w:p>
    <w:p w14:paraId="45A137A7" w14:textId="77777777" w:rsidR="00BB0C06" w:rsidRPr="007F0713" w:rsidRDefault="00BB0C06" w:rsidP="007F071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hd w:val="clear" w:color="auto" w:fill="FFFFFF"/>
          <w:lang w:val="lt-LT"/>
        </w:rPr>
      </w:pPr>
      <w:r w:rsidRPr="007F0713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54E0C8A0" w14:textId="77777777" w:rsidR="00BB0C06" w:rsidRPr="007F0713" w:rsidRDefault="00BB0C06" w:rsidP="007F0713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su numatyta pakuotės atidarymo vieta;</w:t>
      </w:r>
    </w:p>
    <w:p w14:paraId="4E7D7C7D" w14:textId="77777777" w:rsidR="00BB0C06" w:rsidRPr="007F0713" w:rsidRDefault="00BB0C06" w:rsidP="007F0713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įpakuota po 1 vnt.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8"/>
        <w:gridCol w:w="3400"/>
      </w:tblGrid>
      <w:tr w:rsidR="00BB0C06" w:rsidRPr="007F0713" w14:paraId="026CC803" w14:textId="77777777" w:rsidTr="007F0713">
        <w:tc>
          <w:tcPr>
            <w:tcW w:w="1108" w:type="dxa"/>
            <w:vAlign w:val="center"/>
          </w:tcPr>
          <w:p w14:paraId="3F1DA37F" w14:textId="77777777" w:rsidR="00BB0C06" w:rsidRPr="007F0713" w:rsidRDefault="00BB0C06" w:rsidP="007F0713">
            <w:pPr>
              <w:pStyle w:val="Heading2"/>
              <w:rPr>
                <w:rFonts w:ascii="Cambria" w:hAnsi="Cambria"/>
                <w:sz w:val="22"/>
                <w:szCs w:val="22"/>
                <w:lang w:val="lt-LT"/>
              </w:rPr>
            </w:pPr>
            <w:r w:rsidRPr="007F0713">
              <w:rPr>
                <w:rFonts w:ascii="Cambria" w:hAnsi="Cambria"/>
                <w:sz w:val="22"/>
                <w:szCs w:val="22"/>
                <w:lang w:val="lt-LT"/>
              </w:rPr>
              <w:t>Poz. Nr.</w:t>
            </w:r>
          </w:p>
        </w:tc>
        <w:tc>
          <w:tcPr>
            <w:tcW w:w="5368" w:type="dxa"/>
            <w:vAlign w:val="center"/>
          </w:tcPr>
          <w:p w14:paraId="6F16220A" w14:textId="4D7972CB" w:rsidR="00BB0C06" w:rsidRPr="007F0713" w:rsidRDefault="00BB0C06" w:rsidP="007F0713">
            <w:pPr>
              <w:pStyle w:val="Heading2"/>
              <w:tabs>
                <w:tab w:val="left" w:pos="1840"/>
                <w:tab w:val="center" w:pos="2576"/>
              </w:tabs>
              <w:rPr>
                <w:rFonts w:ascii="Cambria" w:hAnsi="Cambria"/>
                <w:sz w:val="22"/>
                <w:szCs w:val="22"/>
                <w:lang w:val="lt-LT"/>
              </w:rPr>
            </w:pPr>
            <w:r w:rsidRPr="007F0713">
              <w:rPr>
                <w:rFonts w:ascii="Cambria" w:hAnsi="Cambria"/>
                <w:sz w:val="22"/>
                <w:szCs w:val="22"/>
                <w:lang w:val="lt-LT"/>
              </w:rPr>
              <w:t>Dydis</w:t>
            </w:r>
          </w:p>
        </w:tc>
        <w:tc>
          <w:tcPr>
            <w:tcW w:w="3400" w:type="dxa"/>
            <w:vAlign w:val="center"/>
          </w:tcPr>
          <w:p w14:paraId="3F24D0D8" w14:textId="77777777" w:rsidR="00BB0C06" w:rsidRPr="007F0713" w:rsidRDefault="00BB0C06" w:rsidP="007F0713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7F0713">
              <w:rPr>
                <w:rFonts w:ascii="Cambria" w:hAnsi="Cambria"/>
                <w:i/>
                <w:iCs/>
                <w:lang w:val="lt-LT"/>
              </w:rPr>
              <w:t>Orientacinis poreikis (vnt.)</w:t>
            </w:r>
          </w:p>
        </w:tc>
      </w:tr>
      <w:tr w:rsidR="00BB0C06" w:rsidRPr="007F0713" w14:paraId="620ABB03" w14:textId="77777777" w:rsidTr="007F0713">
        <w:tc>
          <w:tcPr>
            <w:tcW w:w="1108" w:type="dxa"/>
            <w:vAlign w:val="center"/>
          </w:tcPr>
          <w:p w14:paraId="2241D0E4" w14:textId="77777777" w:rsidR="00BB0C06" w:rsidRPr="007F0713" w:rsidRDefault="00BB0C06" w:rsidP="007F0713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7F0713">
              <w:rPr>
                <w:rFonts w:ascii="Cambria" w:hAnsi="Cambria"/>
                <w:lang w:val="lt-LT"/>
              </w:rPr>
              <w:t>3.</w:t>
            </w:r>
          </w:p>
        </w:tc>
        <w:tc>
          <w:tcPr>
            <w:tcW w:w="5368" w:type="dxa"/>
            <w:vAlign w:val="center"/>
          </w:tcPr>
          <w:p w14:paraId="51F77E57" w14:textId="77777777" w:rsidR="00BB0C06" w:rsidRPr="007F0713" w:rsidRDefault="00BB0C06" w:rsidP="007F0713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7F0713">
              <w:rPr>
                <w:rFonts w:ascii="Cambria" w:hAnsi="Cambria"/>
                <w:lang w:val="lt-LT"/>
              </w:rPr>
              <w:t>26G („Quincke” tipo arba lygiavertės)  86-90 mm</w:t>
            </w:r>
          </w:p>
        </w:tc>
        <w:tc>
          <w:tcPr>
            <w:tcW w:w="3400" w:type="dxa"/>
            <w:vAlign w:val="center"/>
          </w:tcPr>
          <w:p w14:paraId="1EB6B356" w14:textId="2EC08429" w:rsidR="00BB0C06" w:rsidRPr="007F0713" w:rsidRDefault="0046267E" w:rsidP="007F0713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7F0713">
              <w:rPr>
                <w:rFonts w:ascii="Cambria" w:hAnsi="Cambria"/>
                <w:lang w:val="lt-LT"/>
              </w:rPr>
              <w:t>600</w:t>
            </w:r>
          </w:p>
        </w:tc>
      </w:tr>
      <w:bookmarkEnd w:id="1"/>
    </w:tbl>
    <w:p w14:paraId="3F3E9A51" w14:textId="77777777" w:rsidR="00BB0C06" w:rsidRPr="007F0713" w:rsidRDefault="00BB0C06" w:rsidP="007F0713">
      <w:pPr>
        <w:spacing w:after="0" w:line="240" w:lineRule="auto"/>
        <w:rPr>
          <w:rFonts w:ascii="Cambria" w:hAnsi="Cambria"/>
          <w:lang w:val="lt-LT"/>
        </w:rPr>
      </w:pPr>
    </w:p>
    <w:p w14:paraId="2FDCF068" w14:textId="30089180" w:rsidR="00BB0C06" w:rsidRPr="007F0713" w:rsidRDefault="00BB0C06" w:rsidP="007F0713">
      <w:pPr>
        <w:pStyle w:val="ListParagraph"/>
        <w:numPr>
          <w:ilvl w:val="0"/>
          <w:numId w:val="9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eastAsia="lt-LT"/>
        </w:rPr>
      </w:pPr>
      <w:r w:rsidRPr="007F0713">
        <w:rPr>
          <w:rFonts w:ascii="Cambria" w:eastAsia="Times New Roman" w:hAnsi="Cambria" w:cs="Times New Roman"/>
          <w:b/>
          <w:bCs/>
          <w:u w:val="single"/>
          <w:lang w:eastAsia="lt-LT"/>
        </w:rPr>
        <w:t>Apklotas su plyšiu klubo sąnario operacijoms:</w:t>
      </w:r>
    </w:p>
    <w:p w14:paraId="49FFA0F8" w14:textId="77777777" w:rsidR="00BB0C06" w:rsidRPr="007F0713" w:rsidRDefault="00BB0C06" w:rsidP="007F0713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eastAsia="Times New Roman" w:hAnsi="Cambria" w:cs="Calibri"/>
          <w:lang w:val="lt-LT" w:eastAsia="lt-LT"/>
        </w:rPr>
      </w:pPr>
      <w:r w:rsidRPr="007F0713">
        <w:rPr>
          <w:rFonts w:ascii="Cambria" w:eastAsia="Times New Roman" w:hAnsi="Cambria" w:cs="Times New Roman"/>
          <w:lang w:val="lt-LT" w:eastAsia="lt-LT"/>
        </w:rPr>
        <w:t>sterilus </w:t>
      </w:r>
      <w:r w:rsidRPr="007F0713">
        <w:rPr>
          <w:rFonts w:ascii="Cambria" w:eastAsia="Times New Roman" w:hAnsi="Cambria" w:cs="Times New Roman"/>
          <w:shd w:val="clear" w:color="auto" w:fill="FFFFFF"/>
          <w:lang w:val="lt-LT" w:eastAsia="lt-LT"/>
        </w:rPr>
        <w:t>(simbolis ant pakuotės)</w:t>
      </w:r>
      <w:r w:rsidRPr="007F0713">
        <w:rPr>
          <w:rFonts w:ascii="Cambria" w:eastAsia="Times New Roman" w:hAnsi="Cambria" w:cs="Times New Roman"/>
          <w:lang w:val="lt-LT" w:eastAsia="lt-LT"/>
        </w:rPr>
        <w:t>;</w:t>
      </w:r>
    </w:p>
    <w:p w14:paraId="6ECF261A" w14:textId="77777777" w:rsidR="00BB0C06" w:rsidRPr="007F0713" w:rsidRDefault="00BB0C06" w:rsidP="007F0713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eastAsia="Times New Roman" w:hAnsi="Cambria" w:cs="Calibri"/>
          <w:lang w:val="lt-LT" w:eastAsia="lt-LT"/>
        </w:rPr>
      </w:pPr>
      <w:r w:rsidRPr="007F0713">
        <w:rPr>
          <w:rFonts w:ascii="Cambria" w:eastAsia="Times New Roman" w:hAnsi="Cambria" w:cs="Times New Roman"/>
          <w:lang w:val="lt-LT" w:eastAsia="lt-LT"/>
        </w:rPr>
        <w:t>vienkartinis </w:t>
      </w:r>
      <w:r w:rsidRPr="007F0713">
        <w:rPr>
          <w:rFonts w:ascii="Cambria" w:eastAsia="Times New Roman" w:hAnsi="Cambria" w:cs="Times New Roman"/>
          <w:shd w:val="clear" w:color="auto" w:fill="FFFFFF"/>
          <w:lang w:val="lt-LT" w:eastAsia="lt-LT"/>
        </w:rPr>
        <w:t>(pažymėta simboliu)</w:t>
      </w:r>
      <w:r w:rsidRPr="007F0713">
        <w:rPr>
          <w:rFonts w:ascii="Cambria" w:eastAsia="Times New Roman" w:hAnsi="Cambria" w:cs="Times New Roman"/>
          <w:lang w:val="lt-LT" w:eastAsia="lt-LT"/>
        </w:rPr>
        <w:t>;</w:t>
      </w:r>
    </w:p>
    <w:p w14:paraId="1BF5B5C0" w14:textId="77777777" w:rsidR="00BB0C06" w:rsidRPr="007F0713" w:rsidRDefault="00BB0C06" w:rsidP="007F0713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eastAsia="Times New Roman" w:hAnsi="Cambria" w:cs="Calibri"/>
          <w:lang w:val="lt-LT" w:eastAsia="lt-LT"/>
        </w:rPr>
      </w:pPr>
      <w:r w:rsidRPr="007F0713">
        <w:rPr>
          <w:rFonts w:ascii="Cambria" w:eastAsia="Times New Roman" w:hAnsi="Cambria" w:cs="Calibri"/>
          <w:shd w:val="clear" w:color="auto" w:fill="FFFFFF"/>
          <w:lang w:val="lt-LT" w:eastAsia="lt-LT"/>
        </w:rPr>
        <w:t>ant pakuotės pažymėta produkto pagaminimo data ir galiojimo laikas;</w:t>
      </w:r>
    </w:p>
    <w:p w14:paraId="3C4A356E" w14:textId="77777777" w:rsidR="00BB0C06" w:rsidRPr="007F0713" w:rsidRDefault="00BB0C06" w:rsidP="007F0713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eastAsia="Times New Roman" w:hAnsi="Cambria" w:cs="Calibri"/>
          <w:lang w:val="lt-LT" w:eastAsia="lt-LT"/>
        </w:rPr>
      </w:pPr>
      <w:r w:rsidRPr="007F0713">
        <w:rPr>
          <w:rFonts w:ascii="Cambria" w:eastAsia="Times New Roman" w:hAnsi="Cambria" w:cs="Times New Roman"/>
          <w:shd w:val="clear" w:color="auto" w:fill="FFFFFF"/>
          <w:lang w:val="lt-LT" w:eastAsia="lt-LT"/>
        </w:rPr>
        <w:t>su numatyta pakuotės atidarymo vieta;</w:t>
      </w:r>
    </w:p>
    <w:p w14:paraId="05F09D06" w14:textId="77777777" w:rsidR="00BB0C06" w:rsidRPr="007F0713" w:rsidRDefault="00BB0C06" w:rsidP="007F0713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eastAsia="Times New Roman" w:hAnsi="Cambria" w:cs="Calibri"/>
          <w:lang w:val="lt-LT" w:eastAsia="lt-LT"/>
        </w:rPr>
      </w:pPr>
      <w:r w:rsidRPr="007F0713">
        <w:rPr>
          <w:rFonts w:ascii="Cambria" w:eastAsia="Times New Roman" w:hAnsi="Cambria" w:cs="Times New Roman"/>
          <w:lang w:val="lt-LT" w:eastAsia="lt-LT"/>
        </w:rPr>
        <w:t>pagamintas iš neaustinės medžiagos, gerai apsaugantis pacientą, t.y. :</w:t>
      </w:r>
    </w:p>
    <w:p w14:paraId="7AC49D68" w14:textId="77777777" w:rsidR="00BB0C06" w:rsidRPr="007F0713" w:rsidRDefault="00BB0C06" w:rsidP="007F0713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eastAsia="Times New Roman" w:hAnsi="Cambria" w:cs="Calibri"/>
          <w:lang w:val="lt-LT" w:eastAsia="lt-LT"/>
        </w:rPr>
      </w:pPr>
      <w:r w:rsidRPr="007F0713">
        <w:rPr>
          <w:rFonts w:ascii="Cambria" w:eastAsia="Times New Roman" w:hAnsi="Cambria" w:cs="Times New Roman"/>
          <w:lang w:val="lt-LT" w:eastAsia="lt-LT"/>
        </w:rPr>
        <w:t> </w:t>
      </w:r>
      <w:r w:rsidRPr="007F0713">
        <w:rPr>
          <w:rFonts w:ascii="Cambria" w:eastAsia="Times New Roman" w:hAnsi="Cambria" w:cs="Times New Roman"/>
          <w:iCs/>
          <w:lang w:val="lt-LT" w:eastAsia="lt-LT"/>
        </w:rPr>
        <w:t>gerai apsaugantis pacientą, t.y.: viršutinis sluoksnis – gerai sugeriantis skysčius, vidurinis – visiškai nepralaidus, </w:t>
      </w:r>
      <w:r w:rsidRPr="007F0713">
        <w:rPr>
          <w:rFonts w:ascii="Cambria" w:eastAsia="Times New Roman" w:hAnsi="Cambria" w:cs="Times New Roman"/>
          <w:bCs/>
          <w:iCs/>
          <w:u w:val="single"/>
          <w:lang w:val="lt-LT" w:eastAsia="lt-LT"/>
        </w:rPr>
        <w:t>apatinis – apsauginis arba keli gerai sugeriantys skysčius sluoksniai, vienas – visiškai nepralaidus, apsauginis;</w:t>
      </w:r>
    </w:p>
    <w:p w14:paraId="63D7A1C1" w14:textId="77777777" w:rsidR="00BB0C06" w:rsidRPr="007F0713" w:rsidRDefault="00BB0C06" w:rsidP="007F0713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eastAsia="Times New Roman" w:hAnsi="Cambria" w:cs="Calibri"/>
          <w:lang w:val="lt-LT" w:eastAsia="lt-LT"/>
        </w:rPr>
      </w:pPr>
      <w:r w:rsidRPr="007F0713">
        <w:rPr>
          <w:rFonts w:ascii="Cambria" w:eastAsia="Times New Roman" w:hAnsi="Cambria" w:cs="Times New Roman"/>
          <w:iCs/>
          <w:lang w:val="lt-LT" w:eastAsia="lt-LT"/>
        </w:rPr>
        <w:t>apklotas </w:t>
      </w:r>
      <w:r w:rsidRPr="007F0713">
        <w:rPr>
          <w:rFonts w:ascii="Cambria" w:eastAsia="Times New Roman" w:hAnsi="Cambria" w:cs="Times New Roman"/>
          <w:b/>
          <w:bCs/>
          <w:iCs/>
          <w:u w:val="single"/>
          <w:lang w:val="lt-LT" w:eastAsia="lt-LT"/>
        </w:rPr>
        <w:t>210 </w:t>
      </w:r>
      <w:r w:rsidRPr="007F0713">
        <w:rPr>
          <w:rFonts w:ascii="Cambria" w:eastAsia="Times New Roman" w:hAnsi="Cambria" w:cs="Times New Roman"/>
          <w:iCs/>
          <w:lang w:val="lt-LT" w:eastAsia="lt-LT"/>
        </w:rPr>
        <w:t>± 10cm x 260 ± 10cm dydžio su pailga iškirpte 20 ± 2cm x 95 ± 2cm, lipniais kraštais, tvirtai prisiklijuojantis, nelimpantis prie pirštinių</w:t>
      </w:r>
    </w:p>
    <w:p w14:paraId="6265566F" w14:textId="77777777" w:rsidR="00BB0C06" w:rsidRPr="007F0713" w:rsidRDefault="00BB0C06" w:rsidP="007F0713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eastAsia="Times New Roman" w:hAnsi="Cambria" w:cs="Calibri"/>
          <w:lang w:val="lt-LT" w:eastAsia="lt-LT"/>
        </w:rPr>
      </w:pPr>
      <w:r w:rsidRPr="007F0713">
        <w:rPr>
          <w:rFonts w:ascii="Cambria" w:eastAsia="Times New Roman" w:hAnsi="Cambria" w:cs="Times New Roman"/>
          <w:lang w:val="lt-LT" w:eastAsia="lt-LT"/>
        </w:rPr>
        <w:t>įpakuota gamykliniame steriliame įpakavime su sterilumo kontrolės sistema t.y. ne mažiau 2 lipdukų su pakuotės, sterilumo ir gamybos duomenimis;</w:t>
      </w:r>
    </w:p>
    <w:p w14:paraId="64B1BAB0" w14:textId="77777777" w:rsidR="00BB0C06" w:rsidRPr="007F0713" w:rsidRDefault="00BB0C06" w:rsidP="007F0713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eastAsia="Times New Roman" w:hAnsi="Cambria" w:cs="Calibri"/>
          <w:lang w:val="lt-LT" w:eastAsia="lt-LT"/>
        </w:rPr>
      </w:pPr>
      <w:r w:rsidRPr="007F0713">
        <w:rPr>
          <w:rFonts w:ascii="Cambria" w:eastAsia="Times New Roman" w:hAnsi="Cambria" w:cs="Times New Roman"/>
          <w:lang w:val="lt-LT" w:eastAsia="lt-LT"/>
        </w:rPr>
        <w:t>atitinka standarto LST EN 13795-1.2.3. reikalavimus.</w:t>
      </w:r>
    </w:p>
    <w:p w14:paraId="1153CE07" w14:textId="77777777" w:rsidR="00BB0C06" w:rsidRPr="007F0713" w:rsidRDefault="00BB0C06" w:rsidP="007F0713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eastAsia="Times New Roman" w:hAnsi="Cambria" w:cs="Calibri"/>
          <w:lang w:val="lt-LT" w:eastAsia="lt-LT"/>
        </w:rPr>
      </w:pPr>
      <w:r w:rsidRPr="007F0713">
        <w:rPr>
          <w:rFonts w:ascii="Cambria" w:eastAsia="Times New Roman" w:hAnsi="Cambria" w:cs="Calibri"/>
          <w:lang w:val="lt-LT" w:eastAsia="lt-LT"/>
        </w:rPr>
        <w:t>skysčių absorbcija kritinėje zonoje ne mažiau 650% arba lygiavertė (pateikti tai patvirtinančius dokumentus)</w:t>
      </w:r>
      <w:r w:rsidRPr="007F0713">
        <w:rPr>
          <w:rFonts w:ascii="Cambria" w:eastAsia="Times New Roman" w:hAnsi="Cambria" w:cs="Calibri"/>
          <w:i/>
          <w:iCs/>
          <w:lang w:val="lt-LT" w:eastAsia="lt-LT"/>
        </w:rPr>
        <w:t>   , kadangi apklotas skirtas sudėtingai, ilgai ir „šlapiai“ operacijai.</w:t>
      </w:r>
    </w:p>
    <w:p w14:paraId="57139F15" w14:textId="4F85045F" w:rsidR="00BB0C06" w:rsidRPr="007F0713" w:rsidRDefault="00BB0C06" w:rsidP="007F0713">
      <w:pPr>
        <w:shd w:val="clear" w:color="auto" w:fill="FFFFFF"/>
        <w:spacing w:after="0" w:line="240" w:lineRule="auto"/>
        <w:ind w:left="-142"/>
        <w:jc w:val="both"/>
        <w:rPr>
          <w:rFonts w:ascii="Cambria" w:eastAsia="Times New Roman" w:hAnsi="Cambria" w:cs="Calibri"/>
          <w:i/>
          <w:lang w:val="lt-LT" w:eastAsia="lt-LT"/>
        </w:rPr>
      </w:pPr>
      <w:r w:rsidRPr="007F0713">
        <w:rPr>
          <w:rFonts w:ascii="Cambria" w:eastAsia="Times New Roman" w:hAnsi="Cambria" w:cs="Calibri"/>
          <w:i/>
          <w:lang w:val="lt-LT" w:eastAsia="lt-LT"/>
        </w:rPr>
        <w:t xml:space="preserve">Orientacinis poreikis: </w:t>
      </w:r>
      <w:r w:rsidR="0046267E" w:rsidRPr="007F0713">
        <w:rPr>
          <w:rFonts w:ascii="Cambria" w:eastAsia="Times New Roman" w:hAnsi="Cambria" w:cs="Calibri"/>
          <w:i/>
          <w:lang w:val="lt-LT" w:eastAsia="lt-LT"/>
        </w:rPr>
        <w:t>6 500 vnt.</w:t>
      </w:r>
    </w:p>
    <w:p w14:paraId="1A5FD8B4" w14:textId="77777777" w:rsidR="00FD4A7B" w:rsidRPr="007F0713" w:rsidRDefault="00FD4A7B" w:rsidP="007F0713">
      <w:pPr>
        <w:spacing w:after="0" w:line="240" w:lineRule="auto"/>
        <w:rPr>
          <w:rFonts w:ascii="Cambria" w:hAnsi="Cambria"/>
          <w:lang w:val="lt-LT"/>
        </w:rPr>
      </w:pPr>
    </w:p>
    <w:p w14:paraId="26E74764" w14:textId="69F247BC" w:rsidR="00BB0C06" w:rsidRPr="007F0713" w:rsidRDefault="00BB0C06" w:rsidP="007F0713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 w:cs="Times New Roman"/>
          <w:bCs/>
        </w:rPr>
      </w:pPr>
      <w:r w:rsidRPr="007F0713">
        <w:rPr>
          <w:rFonts w:ascii="Cambria" w:hAnsi="Cambria" w:cs="Times New Roman"/>
          <w:b/>
          <w:u w:val="single"/>
        </w:rPr>
        <w:t>Bronchoblokatorius:</w:t>
      </w:r>
    </w:p>
    <w:p w14:paraId="11AA8F0A" w14:textId="77777777" w:rsidR="00BB0C06" w:rsidRPr="007F0713" w:rsidRDefault="00BB0C06" w:rsidP="007F0713">
      <w:pPr>
        <w:pStyle w:val="ListParagraph"/>
        <w:numPr>
          <w:ilvl w:val="0"/>
          <w:numId w:val="13"/>
        </w:numPr>
        <w:ind w:left="567" w:hanging="567"/>
        <w:jc w:val="both"/>
        <w:rPr>
          <w:rFonts w:ascii="Cambria" w:hAnsi="Cambria"/>
          <w:bCs/>
        </w:rPr>
      </w:pPr>
      <w:r w:rsidRPr="007F0713">
        <w:rPr>
          <w:rFonts w:ascii="Cambria" w:hAnsi="Cambria"/>
          <w:bCs/>
        </w:rPr>
        <w:t xml:space="preserve">sterilus </w:t>
      </w:r>
      <w:r w:rsidRPr="007F0713">
        <w:rPr>
          <w:rFonts w:ascii="Cambria" w:hAnsi="Cambria"/>
          <w:shd w:val="clear" w:color="auto" w:fill="FFFFFF"/>
        </w:rPr>
        <w:t>(simbolis ant pakuotės)</w:t>
      </w:r>
      <w:r w:rsidRPr="007F0713">
        <w:rPr>
          <w:rFonts w:ascii="Cambria" w:hAnsi="Cambria"/>
          <w:bCs/>
        </w:rPr>
        <w:t>;</w:t>
      </w:r>
    </w:p>
    <w:p w14:paraId="573E1F97" w14:textId="77777777" w:rsidR="00BB0C06" w:rsidRPr="007F0713" w:rsidRDefault="00BB0C06" w:rsidP="007F0713">
      <w:pPr>
        <w:pStyle w:val="ListParagraph"/>
        <w:numPr>
          <w:ilvl w:val="0"/>
          <w:numId w:val="13"/>
        </w:numPr>
        <w:ind w:left="567" w:hanging="567"/>
        <w:jc w:val="both"/>
        <w:rPr>
          <w:rFonts w:ascii="Cambria" w:hAnsi="Cambria"/>
          <w:bCs/>
        </w:rPr>
      </w:pPr>
      <w:r w:rsidRPr="007F0713">
        <w:rPr>
          <w:rFonts w:ascii="Cambria" w:hAnsi="Cambria"/>
          <w:bCs/>
        </w:rPr>
        <w:t xml:space="preserve">vienkartinis </w:t>
      </w:r>
      <w:r w:rsidRPr="007F0713">
        <w:rPr>
          <w:rFonts w:ascii="Cambria" w:hAnsi="Cambria"/>
          <w:shd w:val="clear" w:color="auto" w:fill="FFFFFF"/>
        </w:rPr>
        <w:t>(pažymėta simboliu)</w:t>
      </w:r>
      <w:r w:rsidRPr="007F0713">
        <w:rPr>
          <w:rFonts w:ascii="Cambria" w:hAnsi="Cambria"/>
          <w:bCs/>
        </w:rPr>
        <w:t>;</w:t>
      </w:r>
    </w:p>
    <w:p w14:paraId="054EBD19" w14:textId="77777777" w:rsidR="00BB0C06" w:rsidRPr="007F0713" w:rsidRDefault="00BB0C06" w:rsidP="007F0713">
      <w:pPr>
        <w:pStyle w:val="ListParagraph"/>
        <w:numPr>
          <w:ilvl w:val="0"/>
          <w:numId w:val="13"/>
        </w:numPr>
        <w:ind w:left="567" w:hanging="567"/>
        <w:contextualSpacing w:val="0"/>
        <w:jc w:val="both"/>
        <w:rPr>
          <w:rFonts w:ascii="Cambria" w:hAnsi="Cambria"/>
          <w:shd w:val="clear" w:color="auto" w:fill="FFFFFF"/>
        </w:rPr>
      </w:pPr>
      <w:r w:rsidRPr="007F0713">
        <w:rPr>
          <w:rFonts w:ascii="Cambria" w:hAnsi="Cambria"/>
          <w:shd w:val="clear" w:color="auto" w:fill="FFFFFF"/>
        </w:rPr>
        <w:t>ant pakuotės pažymėtas produkto galiojimo laikas;</w:t>
      </w:r>
    </w:p>
    <w:p w14:paraId="38B9285F" w14:textId="77777777" w:rsidR="00BB0C06" w:rsidRPr="007F0713" w:rsidRDefault="00BB0C06" w:rsidP="007F0713">
      <w:pPr>
        <w:pStyle w:val="ListParagraph"/>
        <w:numPr>
          <w:ilvl w:val="0"/>
          <w:numId w:val="13"/>
        </w:numPr>
        <w:ind w:left="567" w:hanging="567"/>
        <w:jc w:val="both"/>
        <w:rPr>
          <w:rFonts w:ascii="Cambria" w:hAnsi="Cambria"/>
          <w:bCs/>
        </w:rPr>
      </w:pPr>
      <w:r w:rsidRPr="007F0713">
        <w:rPr>
          <w:rFonts w:ascii="Cambria" w:hAnsi="Cambria"/>
          <w:bCs/>
        </w:rPr>
        <w:t>su numatyta pakuotės atidarymo vieta;</w:t>
      </w:r>
    </w:p>
    <w:p w14:paraId="324E9882" w14:textId="77777777" w:rsidR="00BB0C06" w:rsidRPr="007F0713" w:rsidRDefault="00BB0C06" w:rsidP="007F0713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7F0713">
        <w:rPr>
          <w:rFonts w:ascii="Cambria" w:hAnsi="Cambria" w:cs="Times New Roman"/>
          <w:bCs/>
          <w:lang w:val="lt-LT"/>
        </w:rPr>
        <w:t xml:space="preserve">apirogeniškas, </w:t>
      </w:r>
    </w:p>
    <w:p w14:paraId="0C3D7E75" w14:textId="77777777" w:rsidR="00BB0C06" w:rsidRPr="007F0713" w:rsidRDefault="00BB0C06" w:rsidP="007F0713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7F0713">
        <w:rPr>
          <w:rFonts w:ascii="Cambria" w:hAnsi="Cambria" w:cs="Times New Roman"/>
          <w:bCs/>
          <w:lang w:val="lt-LT"/>
        </w:rPr>
        <w:t>ilgis nuo 50 iki 80 cm, su atstumo žymėjimu;</w:t>
      </w:r>
    </w:p>
    <w:p w14:paraId="2E291011" w14:textId="77777777" w:rsidR="00BB0C06" w:rsidRPr="007F0713" w:rsidRDefault="00BB0C06" w:rsidP="007F0713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7F0713">
        <w:rPr>
          <w:rFonts w:ascii="Cambria" w:hAnsi="Cambria" w:cs="Times New Roman"/>
          <w:bCs/>
          <w:lang w:val="lt-LT"/>
        </w:rPr>
        <w:t>storis 5-9 Fr;</w:t>
      </w:r>
    </w:p>
    <w:p w14:paraId="785A338A" w14:textId="77777777" w:rsidR="00BB0C06" w:rsidRPr="007F0713" w:rsidRDefault="00BB0C06" w:rsidP="007F0713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7F0713">
        <w:rPr>
          <w:rFonts w:ascii="Cambria" w:hAnsi="Cambria" w:cs="Times New Roman"/>
          <w:bCs/>
          <w:lang w:val="lt-LT"/>
        </w:rPr>
        <w:t>su nukreipimo galimybe įvesti blokatorių į skiltinį arba segmentinį bronchą (mechaniškai arba fibrobronchoskopo pagalba).</w:t>
      </w:r>
    </w:p>
    <w:p w14:paraId="37782D65" w14:textId="77777777" w:rsidR="00BB0C06" w:rsidRPr="007F0713" w:rsidRDefault="00BB0C06" w:rsidP="007F0713">
      <w:pPr>
        <w:tabs>
          <w:tab w:val="num" w:pos="360"/>
        </w:tabs>
        <w:spacing w:after="0" w:line="240" w:lineRule="auto"/>
        <w:ind w:left="567" w:hanging="567"/>
        <w:jc w:val="both"/>
        <w:rPr>
          <w:rFonts w:ascii="Cambria" w:hAnsi="Cambria" w:cs="Times New Roman"/>
          <w:bCs/>
          <w:lang w:val="lt-LT"/>
        </w:rPr>
      </w:pPr>
      <w:r w:rsidRPr="007F0713">
        <w:rPr>
          <w:rFonts w:ascii="Cambria" w:hAnsi="Cambria" w:cs="Times New Roman"/>
          <w:bCs/>
          <w:lang w:val="lt-LT"/>
        </w:rPr>
        <w:t>Adapteris bronchoblokatoriaus įvedimui:</w:t>
      </w:r>
    </w:p>
    <w:p w14:paraId="187243B3" w14:textId="77777777" w:rsidR="00BB0C06" w:rsidRPr="007F0713" w:rsidRDefault="00BB0C06" w:rsidP="007F071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567" w:hanging="567"/>
        <w:jc w:val="both"/>
        <w:rPr>
          <w:rFonts w:ascii="Cambria" w:hAnsi="Cambria" w:cs="Times New Roman"/>
          <w:bCs/>
          <w:lang w:val="lt-LT"/>
        </w:rPr>
      </w:pPr>
      <w:r w:rsidRPr="007F0713">
        <w:rPr>
          <w:rFonts w:ascii="Cambria" w:hAnsi="Cambria" w:cs="Times New Roman"/>
          <w:bCs/>
          <w:lang w:val="lt-LT"/>
        </w:rPr>
        <w:t>apirogeniškas;</w:t>
      </w:r>
    </w:p>
    <w:p w14:paraId="729BF2DB" w14:textId="77777777" w:rsidR="00BB0C06" w:rsidRPr="007F0713" w:rsidRDefault="00BB0C06" w:rsidP="007F0713">
      <w:pPr>
        <w:pStyle w:val="ListParagraph"/>
        <w:numPr>
          <w:ilvl w:val="0"/>
          <w:numId w:val="14"/>
        </w:numPr>
        <w:tabs>
          <w:tab w:val="num" w:pos="360"/>
        </w:tabs>
        <w:ind w:left="567" w:hanging="567"/>
        <w:jc w:val="both"/>
        <w:rPr>
          <w:rFonts w:ascii="Cambria" w:hAnsi="Cambria"/>
          <w:bCs/>
        </w:rPr>
      </w:pPr>
      <w:r w:rsidRPr="007F0713">
        <w:rPr>
          <w:rFonts w:ascii="Cambria" w:hAnsi="Cambria"/>
          <w:bCs/>
        </w:rPr>
        <w:t>sterilus;</w:t>
      </w:r>
    </w:p>
    <w:p w14:paraId="63C0AAAD" w14:textId="77777777" w:rsidR="00BB0C06" w:rsidRPr="007F0713" w:rsidRDefault="00BB0C06" w:rsidP="007F0713">
      <w:pPr>
        <w:pStyle w:val="ListParagraph"/>
        <w:numPr>
          <w:ilvl w:val="0"/>
          <w:numId w:val="14"/>
        </w:numPr>
        <w:tabs>
          <w:tab w:val="num" w:pos="360"/>
        </w:tabs>
        <w:ind w:left="567" w:hanging="567"/>
        <w:jc w:val="both"/>
        <w:rPr>
          <w:rFonts w:ascii="Cambria" w:hAnsi="Cambria"/>
          <w:bCs/>
        </w:rPr>
      </w:pPr>
      <w:r w:rsidRPr="007F0713">
        <w:rPr>
          <w:rFonts w:ascii="Cambria" w:hAnsi="Cambria"/>
          <w:bCs/>
        </w:rPr>
        <w:t>vienkartinis;</w:t>
      </w:r>
    </w:p>
    <w:p w14:paraId="71609712" w14:textId="77777777" w:rsidR="00BB0C06" w:rsidRPr="007F0713" w:rsidRDefault="00BB0C06" w:rsidP="007F071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567" w:hanging="567"/>
        <w:jc w:val="both"/>
        <w:rPr>
          <w:rFonts w:ascii="Cambria" w:hAnsi="Cambria" w:cs="Times New Roman"/>
          <w:bCs/>
          <w:lang w:val="lt-LT"/>
        </w:rPr>
      </w:pPr>
      <w:r w:rsidRPr="007F0713">
        <w:rPr>
          <w:rFonts w:ascii="Cambria" w:hAnsi="Cambria" w:cs="Times New Roman"/>
          <w:bCs/>
          <w:lang w:val="lt-LT"/>
        </w:rPr>
        <w:t>su galimybe vienu metu prijungti kvėpavimo kontūrą (atlikti DVP), įvesti bronchoblokatorių bei bronchoskopą;</w:t>
      </w:r>
    </w:p>
    <w:p w14:paraId="219080C8" w14:textId="77777777" w:rsidR="00BB0C06" w:rsidRPr="007F0713" w:rsidRDefault="00BB0C06" w:rsidP="007F0713">
      <w:pPr>
        <w:tabs>
          <w:tab w:val="num" w:pos="567"/>
        </w:tabs>
        <w:spacing w:after="0" w:line="240" w:lineRule="auto"/>
        <w:ind w:left="567" w:hanging="567"/>
        <w:jc w:val="both"/>
        <w:rPr>
          <w:rFonts w:ascii="Cambria" w:hAnsi="Cambria" w:cs="Times New Roman"/>
          <w:bCs/>
          <w:lang w:val="lt-LT"/>
        </w:rPr>
      </w:pPr>
      <w:r w:rsidRPr="007F0713">
        <w:rPr>
          <w:rFonts w:ascii="Cambria" w:hAnsi="Cambria" w:cs="Times New Roman"/>
          <w:bCs/>
          <w:lang w:val="lt-LT"/>
        </w:rPr>
        <w:t>Švirkštas:</w:t>
      </w:r>
    </w:p>
    <w:p w14:paraId="3FA93A38" w14:textId="77777777" w:rsidR="00BB0C06" w:rsidRPr="007F0713" w:rsidRDefault="00BB0C06" w:rsidP="007F071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567" w:hanging="567"/>
        <w:jc w:val="both"/>
        <w:rPr>
          <w:rFonts w:ascii="Cambria" w:hAnsi="Cambria" w:cs="Times New Roman"/>
          <w:bCs/>
          <w:lang w:val="lt-LT"/>
        </w:rPr>
      </w:pPr>
      <w:r w:rsidRPr="007F0713">
        <w:rPr>
          <w:rFonts w:ascii="Cambria" w:hAnsi="Cambria" w:cs="Times New Roman"/>
          <w:bCs/>
          <w:lang w:val="lt-LT"/>
        </w:rPr>
        <w:t>apirogeniškas;</w:t>
      </w:r>
    </w:p>
    <w:p w14:paraId="5A2B4DB5" w14:textId="77777777" w:rsidR="00BB0C06" w:rsidRPr="007F0713" w:rsidRDefault="00BB0C06" w:rsidP="007F0713">
      <w:pPr>
        <w:pStyle w:val="ListParagraph"/>
        <w:numPr>
          <w:ilvl w:val="0"/>
          <w:numId w:val="14"/>
        </w:numPr>
        <w:tabs>
          <w:tab w:val="num" w:pos="360"/>
        </w:tabs>
        <w:ind w:left="567" w:hanging="567"/>
        <w:jc w:val="both"/>
        <w:rPr>
          <w:rFonts w:ascii="Cambria" w:hAnsi="Cambria"/>
          <w:bCs/>
        </w:rPr>
      </w:pPr>
      <w:r w:rsidRPr="007F0713">
        <w:rPr>
          <w:rFonts w:ascii="Cambria" w:hAnsi="Cambria"/>
          <w:bCs/>
        </w:rPr>
        <w:t>sterilus;</w:t>
      </w:r>
    </w:p>
    <w:p w14:paraId="4A511103" w14:textId="113A7945" w:rsidR="00BB0C06" w:rsidRPr="007F0713" w:rsidRDefault="00BB0C06" w:rsidP="007F0713">
      <w:pPr>
        <w:pStyle w:val="ListParagraph"/>
        <w:numPr>
          <w:ilvl w:val="0"/>
          <w:numId w:val="14"/>
        </w:numPr>
        <w:tabs>
          <w:tab w:val="num" w:pos="360"/>
        </w:tabs>
        <w:ind w:left="567" w:hanging="567"/>
        <w:jc w:val="both"/>
        <w:rPr>
          <w:rFonts w:ascii="Cambria" w:hAnsi="Cambria"/>
          <w:bCs/>
        </w:rPr>
      </w:pPr>
      <w:r w:rsidRPr="007F0713">
        <w:rPr>
          <w:rFonts w:ascii="Cambria" w:hAnsi="Cambria"/>
          <w:bCs/>
        </w:rPr>
        <w:t>vienkartinis.</w:t>
      </w:r>
    </w:p>
    <w:p w14:paraId="0B4AF5DF" w14:textId="220C06D4" w:rsidR="00BB0C06" w:rsidRPr="007F0713" w:rsidRDefault="00BB0C06" w:rsidP="007F0713">
      <w:pPr>
        <w:spacing w:after="0" w:line="240" w:lineRule="auto"/>
        <w:jc w:val="both"/>
        <w:rPr>
          <w:rFonts w:ascii="Cambria" w:hAnsi="Cambria"/>
          <w:bCs/>
          <w:i/>
          <w:lang w:val="lt-LT"/>
        </w:rPr>
      </w:pPr>
      <w:r w:rsidRPr="007F0713">
        <w:rPr>
          <w:rFonts w:ascii="Cambria" w:hAnsi="Cambria"/>
          <w:bCs/>
          <w:i/>
          <w:lang w:val="lt-LT"/>
        </w:rPr>
        <w:t xml:space="preserve">Orientacinis poreikis: </w:t>
      </w:r>
      <w:r w:rsidR="0046267E" w:rsidRPr="007F0713">
        <w:rPr>
          <w:rFonts w:ascii="Cambria" w:hAnsi="Cambria"/>
          <w:bCs/>
          <w:i/>
          <w:lang w:val="lt-LT"/>
        </w:rPr>
        <w:t>15 vnt.</w:t>
      </w:r>
    </w:p>
    <w:p w14:paraId="23C064C9" w14:textId="77777777" w:rsidR="00BB0C06" w:rsidRPr="007F0713" w:rsidRDefault="00BB0C06" w:rsidP="007F0713">
      <w:pPr>
        <w:spacing w:after="0" w:line="240" w:lineRule="auto"/>
        <w:rPr>
          <w:rFonts w:ascii="Cambria" w:hAnsi="Cambria"/>
          <w:lang w:val="lt-LT"/>
        </w:rPr>
      </w:pPr>
    </w:p>
    <w:p w14:paraId="052B7321" w14:textId="55EEA094" w:rsidR="00BB0C06" w:rsidRPr="007F0713" w:rsidRDefault="00BB0C06" w:rsidP="007F0713">
      <w:pPr>
        <w:pStyle w:val="ListParagraph"/>
        <w:numPr>
          <w:ilvl w:val="0"/>
          <w:numId w:val="9"/>
        </w:numPr>
        <w:jc w:val="both"/>
        <w:rPr>
          <w:rFonts w:ascii="Cambria" w:hAnsi="Cambria"/>
          <w:b/>
          <w:u w:val="single"/>
        </w:rPr>
      </w:pPr>
      <w:r w:rsidRPr="007F0713">
        <w:rPr>
          <w:rFonts w:ascii="Cambria" w:hAnsi="Cambria"/>
          <w:b/>
          <w:u w:val="single"/>
        </w:rPr>
        <w:t>Bužas apsunkintai intubacijai:</w:t>
      </w:r>
    </w:p>
    <w:p w14:paraId="6EEC65F1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ascii="Cambria" w:hAnsi="Cambria"/>
        </w:rPr>
      </w:pPr>
      <w:r w:rsidRPr="007F0713">
        <w:rPr>
          <w:rFonts w:ascii="Cambria" w:hAnsi="Cambria"/>
        </w:rPr>
        <w:t xml:space="preserve">sterilus </w:t>
      </w:r>
      <w:r w:rsidRPr="007F0713">
        <w:rPr>
          <w:rFonts w:ascii="Cambria" w:hAnsi="Cambria"/>
          <w:shd w:val="clear" w:color="auto" w:fill="FFFFFF"/>
        </w:rPr>
        <w:t>(simbolis ant pakuotės);</w:t>
      </w:r>
    </w:p>
    <w:p w14:paraId="7E0FCE26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ascii="Cambria" w:hAnsi="Cambria"/>
        </w:rPr>
      </w:pPr>
      <w:r w:rsidRPr="007F0713">
        <w:rPr>
          <w:rFonts w:ascii="Cambria" w:hAnsi="Cambria"/>
        </w:rPr>
        <w:t xml:space="preserve">vienkartinis </w:t>
      </w:r>
      <w:r w:rsidRPr="007F0713">
        <w:rPr>
          <w:rFonts w:ascii="Cambria" w:hAnsi="Cambria"/>
          <w:shd w:val="clear" w:color="auto" w:fill="FFFFFF"/>
        </w:rPr>
        <w:t>(pažymėta simboliu)</w:t>
      </w:r>
      <w:r w:rsidRPr="007F0713">
        <w:rPr>
          <w:rFonts w:ascii="Cambria" w:hAnsi="Cambria"/>
        </w:rPr>
        <w:t>;</w:t>
      </w:r>
    </w:p>
    <w:p w14:paraId="3F6494E5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ascii="Cambria" w:hAnsi="Cambria"/>
          <w:shd w:val="clear" w:color="auto" w:fill="FFFFFF"/>
        </w:rPr>
      </w:pPr>
      <w:r w:rsidRPr="007F0713">
        <w:rPr>
          <w:rFonts w:ascii="Cambria" w:hAnsi="Cambria"/>
          <w:shd w:val="clear" w:color="auto" w:fill="FFFFFF"/>
        </w:rPr>
        <w:t>ant pakuotės pažymėta produkto pagaminimo data ir galiojimo laikas;</w:t>
      </w:r>
    </w:p>
    <w:p w14:paraId="10B0F03C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ascii="Cambria" w:hAnsi="Cambria"/>
          <w:shd w:val="clear" w:color="auto" w:fill="FFFFFF"/>
        </w:rPr>
      </w:pPr>
      <w:r w:rsidRPr="007F0713">
        <w:rPr>
          <w:rFonts w:ascii="Cambria" w:hAnsi="Cambria"/>
          <w:shd w:val="clear" w:color="auto" w:fill="FFFFFF"/>
        </w:rPr>
        <w:t>su numatyta pakuotės atidarymo vieta;</w:t>
      </w:r>
    </w:p>
    <w:p w14:paraId="6EFCD582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</w:rPr>
      </w:pPr>
      <w:r w:rsidRPr="007F0713">
        <w:rPr>
          <w:rFonts w:ascii="Cambria" w:hAnsi="Cambria"/>
        </w:rPr>
        <w:t>pravedėjas lenktu galu;</w:t>
      </w:r>
    </w:p>
    <w:p w14:paraId="7497C067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</w:rPr>
      </w:pPr>
      <w:r w:rsidRPr="007F0713">
        <w:rPr>
          <w:rFonts w:ascii="Cambria" w:hAnsi="Cambria"/>
        </w:rPr>
        <w:t>distalinis galas atraumatinis;</w:t>
      </w:r>
    </w:p>
    <w:p w14:paraId="7CBD2A12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</w:rPr>
      </w:pPr>
      <w:r w:rsidRPr="007F0713">
        <w:rPr>
          <w:rFonts w:ascii="Cambria" w:hAnsi="Cambria"/>
        </w:rPr>
        <w:t>skirtas sudėtingai intubacijai atlikti;</w:t>
      </w:r>
    </w:p>
    <w:p w14:paraId="00040215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</w:rPr>
      </w:pPr>
      <w:r w:rsidRPr="007F0713">
        <w:rPr>
          <w:rFonts w:ascii="Cambria" w:hAnsi="Cambria"/>
        </w:rPr>
        <w:t>tinka standartiniams endotrachėjiniams vamzdeliams;</w:t>
      </w:r>
    </w:p>
    <w:p w14:paraId="34D097C0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</w:rPr>
      </w:pPr>
      <w:r w:rsidRPr="007F0713">
        <w:rPr>
          <w:rFonts w:ascii="Cambria" w:hAnsi="Cambria"/>
        </w:rPr>
        <w:t>supakuoti po 1 vnt.;</w:t>
      </w:r>
    </w:p>
    <w:p w14:paraId="415A7C77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</w:rPr>
      </w:pPr>
      <w:r w:rsidRPr="007F0713">
        <w:rPr>
          <w:rFonts w:ascii="Cambria" w:hAnsi="Cambria"/>
        </w:rPr>
        <w:t xml:space="preserve">dydis 15 Fr: </w:t>
      </w:r>
    </w:p>
    <w:p w14:paraId="4765AF1E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851" w:hanging="425"/>
        <w:jc w:val="both"/>
        <w:rPr>
          <w:rFonts w:ascii="Cambria" w:hAnsi="Cambria"/>
        </w:rPr>
      </w:pPr>
      <w:r w:rsidRPr="007F0713">
        <w:rPr>
          <w:rFonts w:ascii="Cambria" w:hAnsi="Cambria"/>
        </w:rPr>
        <w:t>diametras 5,0 mm;</w:t>
      </w:r>
    </w:p>
    <w:p w14:paraId="22FBF7CE" w14:textId="77777777" w:rsidR="00BB0C06" w:rsidRPr="007F0713" w:rsidRDefault="00BB0C06" w:rsidP="007F0713">
      <w:pPr>
        <w:pStyle w:val="ListParagraph"/>
        <w:numPr>
          <w:ilvl w:val="0"/>
          <w:numId w:val="15"/>
        </w:numPr>
        <w:ind w:left="851" w:hanging="425"/>
        <w:jc w:val="both"/>
        <w:rPr>
          <w:rFonts w:ascii="Cambria" w:hAnsi="Cambria"/>
        </w:rPr>
      </w:pPr>
      <w:r w:rsidRPr="007F0713">
        <w:rPr>
          <w:rFonts w:ascii="Cambria" w:hAnsi="Cambria"/>
        </w:rPr>
        <w:t>ilgis 700 mm ± 50 mm.</w:t>
      </w:r>
    </w:p>
    <w:p w14:paraId="375E4E83" w14:textId="77777777" w:rsidR="00BB0C06" w:rsidRPr="007F0713" w:rsidRDefault="00BB0C06" w:rsidP="007F0713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7F0713">
        <w:rPr>
          <w:rFonts w:ascii="Cambria" w:hAnsi="Cambria"/>
          <w:i/>
          <w:lang w:val="lt-LT"/>
        </w:rPr>
        <w:t>Orientacinis poreikis: 100 vnt.</w:t>
      </w:r>
    </w:p>
    <w:p w14:paraId="63606C66" w14:textId="77777777" w:rsidR="00BB0C06" w:rsidRPr="007F0713" w:rsidRDefault="00BB0C06" w:rsidP="007F0713">
      <w:pPr>
        <w:spacing w:after="0" w:line="240" w:lineRule="auto"/>
        <w:rPr>
          <w:rFonts w:ascii="Cambria" w:hAnsi="Cambria"/>
          <w:lang w:val="lt-LT"/>
        </w:rPr>
      </w:pPr>
    </w:p>
    <w:p w14:paraId="5A14E69C" w14:textId="655448B4" w:rsidR="00BB0C06" w:rsidRPr="007F0713" w:rsidRDefault="00BB0C06" w:rsidP="007F0713">
      <w:pPr>
        <w:pStyle w:val="BodyText"/>
        <w:numPr>
          <w:ilvl w:val="0"/>
          <w:numId w:val="9"/>
        </w:numPr>
        <w:tabs>
          <w:tab w:val="left" w:pos="300"/>
        </w:tabs>
        <w:spacing w:after="0"/>
        <w:ind w:left="284"/>
        <w:jc w:val="both"/>
        <w:rPr>
          <w:rFonts w:ascii="Cambria" w:hAnsi="Cambria"/>
          <w:b/>
          <w:bCs/>
          <w:sz w:val="22"/>
          <w:szCs w:val="22"/>
          <w:lang w:val="lt-LT"/>
        </w:rPr>
      </w:pPr>
      <w:bookmarkStart w:id="2" w:name="_Hlk213075794"/>
      <w:r w:rsidRPr="007F0713">
        <w:rPr>
          <w:rFonts w:ascii="Cambria" w:hAnsi="Cambria"/>
          <w:b/>
          <w:bCs/>
          <w:sz w:val="22"/>
          <w:szCs w:val="22"/>
          <w:u w:val="single"/>
          <w:lang w:val="lt-LT"/>
        </w:rPr>
        <w:t>EEG elektrodinė pasta:</w:t>
      </w:r>
    </w:p>
    <w:p w14:paraId="6EDFDA1E" w14:textId="77777777" w:rsidR="00BB0C06" w:rsidRPr="007F0713" w:rsidRDefault="00BB0C06" w:rsidP="007F0713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lipni;</w:t>
      </w:r>
    </w:p>
    <w:p w14:paraId="1CBF9CDF" w14:textId="77777777" w:rsidR="00BB0C06" w:rsidRPr="007F0713" w:rsidRDefault="00BB0C06" w:rsidP="007F0713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įpakavimas: 100-150 g.</w:t>
      </w:r>
    </w:p>
    <w:p w14:paraId="317D8533" w14:textId="622938F1" w:rsidR="00BB0C06" w:rsidRPr="007F0713" w:rsidRDefault="00BB0C06" w:rsidP="007F0713">
      <w:p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 w:cs="Times New Roman"/>
          <w:i/>
          <w:lang w:val="lt-LT"/>
        </w:rPr>
        <w:t>Orientacinis poreikis:</w:t>
      </w:r>
      <w:r w:rsidR="0046267E" w:rsidRPr="007F0713">
        <w:rPr>
          <w:rFonts w:ascii="Cambria" w:hAnsi="Cambria" w:cs="Times New Roman"/>
          <w:i/>
          <w:lang w:val="lt-LT"/>
        </w:rPr>
        <w:t>90 000 g</w:t>
      </w:r>
    </w:p>
    <w:p w14:paraId="68ED9EAA" w14:textId="77777777" w:rsidR="00BB0C06" w:rsidRPr="007F0713" w:rsidRDefault="00BB0C06" w:rsidP="007F071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u w:val="single"/>
          <w:lang w:val="lt-LT" w:eastAsia="lt-LT"/>
        </w:rPr>
      </w:pPr>
    </w:p>
    <w:p w14:paraId="057FCEB8" w14:textId="46DBFFCB" w:rsidR="00FD4A7B" w:rsidRPr="007F0713" w:rsidRDefault="00FD4A7B" w:rsidP="007F0713">
      <w:pPr>
        <w:pStyle w:val="ListParagraph"/>
        <w:numPr>
          <w:ilvl w:val="0"/>
          <w:numId w:val="9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Times New Roman"/>
          <w:b/>
          <w:bCs/>
          <w:color w:val="000000"/>
          <w:u w:val="single"/>
          <w:lang w:eastAsia="lt-LT"/>
        </w:rPr>
        <w:t>Elektrodai laikinai stimuliacijai dvigubi:</w:t>
      </w:r>
    </w:p>
    <w:p w14:paraId="132A290F" w14:textId="77777777" w:rsidR="00FD4A7B" w:rsidRPr="007F0713" w:rsidRDefault="00FD4A7B" w:rsidP="007F0713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Times New Roman"/>
          <w:color w:val="000000"/>
          <w:lang w:eastAsia="lt-LT"/>
        </w:rPr>
        <w:t>sterilūs (simbolis ant pakuotės);</w:t>
      </w:r>
    </w:p>
    <w:p w14:paraId="5375F17A" w14:textId="77777777" w:rsidR="00FD4A7B" w:rsidRPr="007F0713" w:rsidRDefault="00FD4A7B" w:rsidP="007F0713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Times New Roman"/>
          <w:color w:val="000000"/>
          <w:lang w:eastAsia="lt-LT"/>
        </w:rPr>
        <w:t>vienkartiniai (pažymėta simboliu);</w:t>
      </w:r>
    </w:p>
    <w:p w14:paraId="6EBDA4AB" w14:textId="77777777" w:rsidR="00FD4A7B" w:rsidRPr="007F0713" w:rsidRDefault="00FD4A7B" w:rsidP="007F0713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Times New Roman"/>
          <w:color w:val="000000"/>
          <w:lang w:eastAsia="lt-LT"/>
        </w:rPr>
        <w:t>ant pakuotės pažymėta produkto pagaminimo data ir galiojimo laikas;</w:t>
      </w:r>
    </w:p>
    <w:p w14:paraId="7C631BAB" w14:textId="77777777" w:rsidR="00FD4A7B" w:rsidRPr="007F0713" w:rsidRDefault="00FD4A7B" w:rsidP="007F0713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Times New Roman"/>
          <w:color w:val="000000"/>
          <w:lang w:eastAsia="lt-LT"/>
        </w:rPr>
        <w:t>su numatyta pakuotės atidarymo vieta;</w:t>
      </w:r>
    </w:p>
    <w:p w14:paraId="01297087" w14:textId="77777777" w:rsidR="00FD4A7B" w:rsidRPr="007F0713" w:rsidRDefault="00FD4A7B" w:rsidP="007F0713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Times New Roman"/>
          <w:color w:val="000000"/>
          <w:lang w:eastAsia="lt-LT"/>
        </w:rPr>
        <w:t>pakuotėje dvigubas elektrodas su adatomis, 2 vientisos jungtys bei spaustukas elektrodo sugofravimui;</w:t>
      </w:r>
    </w:p>
    <w:p w14:paraId="2DCE92D5" w14:textId="77777777" w:rsidR="00FD4A7B" w:rsidRPr="007F0713" w:rsidRDefault="00FD4A7B" w:rsidP="007F0713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Times New Roman"/>
          <w:color w:val="000000"/>
          <w:lang w:eastAsia="lt-LT"/>
        </w:rPr>
        <w:t>laidai ne mažiau 200 cm, izoliuoti, vientisi, lengvai atskiriami galuose, pagaminti iš nerūdijančio minkšto plieno ar lygiavertės medžiagos;</w:t>
      </w:r>
    </w:p>
    <w:p w14:paraId="68E3BA29" w14:textId="77777777" w:rsidR="00FD4A7B" w:rsidRPr="007F0713" w:rsidRDefault="00FD4A7B" w:rsidP="007F0713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Times New Roman"/>
          <w:color w:val="000000"/>
          <w:lang w:eastAsia="lt-LT"/>
        </w:rPr>
        <w:t>jungtys vientisos, paruoštos saugiam ir greitam prijungimui;</w:t>
      </w:r>
    </w:p>
    <w:p w14:paraId="0369B8DD" w14:textId="77777777" w:rsidR="00FD4A7B" w:rsidRPr="007F0713" w:rsidRDefault="00FD4A7B" w:rsidP="007F0713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Times New Roman"/>
          <w:color w:val="000000"/>
          <w:lang w:eastAsia="lt-LT"/>
        </w:rPr>
        <w:t>3 adatos:</w:t>
      </w:r>
    </w:p>
    <w:p w14:paraId="09E598C1" w14:textId="77777777" w:rsidR="00FD4A7B" w:rsidRPr="007F0713" w:rsidRDefault="00FD4A7B" w:rsidP="007F0713">
      <w:pPr>
        <w:pStyle w:val="ListParagraph"/>
        <w:numPr>
          <w:ilvl w:val="1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Times New Roman"/>
          <w:color w:val="000000"/>
          <w:lang w:eastAsia="lt-LT"/>
        </w:rPr>
        <w:t>2 apvalios ½ lenktumo 26 ± 0,5 mm ilgio;</w:t>
      </w:r>
    </w:p>
    <w:p w14:paraId="4821ECDE" w14:textId="01CEBF99" w:rsidR="00FD4A7B" w:rsidRPr="007F0713" w:rsidRDefault="00FD4A7B" w:rsidP="007F0713">
      <w:pPr>
        <w:pStyle w:val="ListParagraph"/>
        <w:numPr>
          <w:ilvl w:val="1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Times New Roman"/>
          <w:color w:val="000000"/>
          <w:lang w:eastAsia="lt-LT"/>
        </w:rPr>
        <w:t>1 tiesi pjaunanti 60 ± 0,5 mm ilgio.</w:t>
      </w:r>
      <w:r w:rsidRPr="007F0713">
        <w:rPr>
          <w:rFonts w:ascii="Cambria" w:eastAsia="Times New Roman" w:hAnsi="Cambria" w:cs="Calibri"/>
          <w:color w:val="000000"/>
          <w:lang w:eastAsia="lt-LT"/>
        </w:rPr>
        <w:br/>
      </w:r>
      <w:r w:rsidRPr="007F0713">
        <w:rPr>
          <w:rFonts w:ascii="Cambria" w:eastAsia="Times New Roman" w:hAnsi="Cambria" w:cs="Times New Roman"/>
          <w:i/>
          <w:iCs/>
          <w:color w:val="000000"/>
          <w:lang w:eastAsia="lt-LT"/>
        </w:rPr>
        <w:t>Orientacinis poreikis:  2</w:t>
      </w:r>
      <w:r w:rsidR="0046267E" w:rsidRPr="007F0713">
        <w:rPr>
          <w:rFonts w:ascii="Cambria" w:eastAsia="Times New Roman" w:hAnsi="Cambria" w:cs="Times New Roman"/>
          <w:i/>
          <w:iCs/>
          <w:color w:val="000000"/>
          <w:lang w:eastAsia="lt-LT"/>
        </w:rPr>
        <w:t xml:space="preserve"> 5</w:t>
      </w:r>
      <w:r w:rsidRPr="007F0713">
        <w:rPr>
          <w:rFonts w:ascii="Cambria" w:eastAsia="Times New Roman" w:hAnsi="Cambria" w:cs="Times New Roman"/>
          <w:i/>
          <w:iCs/>
          <w:color w:val="000000"/>
          <w:lang w:eastAsia="lt-LT"/>
        </w:rPr>
        <w:t>00 vnt.</w:t>
      </w:r>
    </w:p>
    <w:bookmarkEnd w:id="2"/>
    <w:p w14:paraId="0FCB7049" w14:textId="77777777" w:rsidR="00FD4A7B" w:rsidRPr="007F0713" w:rsidRDefault="00FD4A7B" w:rsidP="007F0713">
      <w:pPr>
        <w:spacing w:after="0" w:line="240" w:lineRule="auto"/>
        <w:rPr>
          <w:rFonts w:ascii="Cambria" w:hAnsi="Cambria"/>
          <w:lang w:val="lt-LT"/>
        </w:rPr>
      </w:pPr>
    </w:p>
    <w:p w14:paraId="61275AA8" w14:textId="50D5CDF9" w:rsidR="00BB0C06" w:rsidRPr="007F0713" w:rsidRDefault="00BB0C06" w:rsidP="007F0713">
      <w:pPr>
        <w:pStyle w:val="ListParagraph"/>
        <w:numPr>
          <w:ilvl w:val="0"/>
          <w:numId w:val="9"/>
        </w:numPr>
        <w:ind w:left="284"/>
        <w:jc w:val="both"/>
        <w:rPr>
          <w:rFonts w:ascii="Cambria" w:eastAsia="Calibri" w:hAnsi="Cambria" w:cs="Times New Roman"/>
          <w:b/>
          <w:bCs/>
          <w:i/>
          <w:u w:val="single"/>
        </w:rPr>
      </w:pPr>
      <w:r w:rsidRPr="007F0713">
        <w:rPr>
          <w:rFonts w:ascii="Cambria" w:eastAsia="Calibri" w:hAnsi="Cambria" w:cs="Times New Roman"/>
          <w:b/>
          <w:bCs/>
          <w:u w:val="single"/>
        </w:rPr>
        <w:t>Endotrachėjiniai vamzdeliai pediatriniai CH 4,5 (be manžetės):</w:t>
      </w:r>
    </w:p>
    <w:p w14:paraId="3DCDD591" w14:textId="77777777" w:rsidR="00BB0C06" w:rsidRPr="007F0713" w:rsidRDefault="00BB0C06" w:rsidP="007F071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sterilūs (simbolis ant pakuotės);</w:t>
      </w:r>
    </w:p>
    <w:p w14:paraId="1C870327" w14:textId="77777777" w:rsidR="00BB0C06" w:rsidRPr="007F0713" w:rsidRDefault="00BB0C06" w:rsidP="007F071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vienkartiniai (pažymėta simboliu);</w:t>
      </w:r>
    </w:p>
    <w:p w14:paraId="0290C317" w14:textId="77777777" w:rsidR="00BB0C06" w:rsidRPr="007F0713" w:rsidRDefault="00BB0C06" w:rsidP="007F071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įpakuoti po 1 vnt.;</w:t>
      </w:r>
    </w:p>
    <w:p w14:paraId="06990D9E" w14:textId="77777777" w:rsidR="00BB0C06" w:rsidRPr="007F0713" w:rsidRDefault="00BB0C06" w:rsidP="007F071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be movos;</w:t>
      </w:r>
    </w:p>
    <w:p w14:paraId="38AC2C16" w14:textId="77777777" w:rsidR="00BB0C06" w:rsidRPr="007F0713" w:rsidRDefault="00BB0C06" w:rsidP="007F071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pagaminti iš PVC ar lygiavertės medžiagos (be DEHP);</w:t>
      </w:r>
    </w:p>
    <w:p w14:paraId="40240F9D" w14:textId="77777777" w:rsidR="00BB0C06" w:rsidRPr="007F0713" w:rsidRDefault="00BB0C06" w:rsidP="007F071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rentgenokontrastiniai;</w:t>
      </w:r>
    </w:p>
    <w:p w14:paraId="4277DD77" w14:textId="77777777" w:rsidR="00BB0C06" w:rsidRPr="007F0713" w:rsidRDefault="00BB0C06" w:rsidP="007F071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sugraduoti ne daugiau nei kas 1 cm;</w:t>
      </w:r>
    </w:p>
    <w:p w14:paraId="0B77F97F" w14:textId="77777777" w:rsidR="00BB0C06" w:rsidRPr="007F0713" w:rsidRDefault="00BB0C06" w:rsidP="007F071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distalinis galas atraumatinis;</w:t>
      </w:r>
    </w:p>
    <w:p w14:paraId="14AB39C2" w14:textId="77777777" w:rsidR="00BB0C06" w:rsidRPr="007F0713" w:rsidRDefault="00BB0C06" w:rsidP="007F071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termolabilūs;</w:t>
      </w:r>
    </w:p>
    <w:p w14:paraId="07D378EF" w14:textId="77777777" w:rsidR="00BB0C06" w:rsidRPr="007F0713" w:rsidRDefault="00BB0C06" w:rsidP="007F071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ant pakuotės pažymėtas produkto galiojimo laikas;</w:t>
      </w:r>
    </w:p>
    <w:p w14:paraId="56D317CE" w14:textId="77777777" w:rsidR="00BB0C06" w:rsidRPr="007F0713" w:rsidRDefault="00BB0C06" w:rsidP="007F071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su numatyta pakuotės atidarymo vieta.</w:t>
      </w:r>
    </w:p>
    <w:p w14:paraId="7B450F67" w14:textId="4F886D45" w:rsidR="00BB0C06" w:rsidRPr="007F0713" w:rsidRDefault="00BB0C06" w:rsidP="007F0713">
      <w:pPr>
        <w:spacing w:after="0" w:line="240" w:lineRule="auto"/>
        <w:jc w:val="both"/>
        <w:rPr>
          <w:rStyle w:val="Strong"/>
          <w:rFonts w:ascii="Cambria" w:eastAsia="Calibri" w:hAnsi="Cambria" w:cs="Times New Roman"/>
          <w:b w:val="0"/>
          <w:bCs w:val="0"/>
          <w:i/>
          <w:lang w:val="lt-LT"/>
        </w:rPr>
      </w:pPr>
      <w:r w:rsidRPr="007F0713">
        <w:rPr>
          <w:rFonts w:ascii="Cambria" w:eastAsia="Calibri" w:hAnsi="Cambria" w:cs="Times New Roman"/>
          <w:i/>
          <w:lang w:val="lt-LT"/>
        </w:rPr>
        <w:t xml:space="preserve">Orientacinis poreikis: </w:t>
      </w:r>
      <w:r w:rsidR="0046267E" w:rsidRPr="007F0713">
        <w:rPr>
          <w:rFonts w:ascii="Cambria" w:eastAsia="Calibri" w:hAnsi="Cambria" w:cs="Times New Roman"/>
          <w:i/>
          <w:lang w:val="lt-LT"/>
        </w:rPr>
        <w:t>3</w:t>
      </w:r>
      <w:r w:rsidRPr="007F0713">
        <w:rPr>
          <w:rFonts w:ascii="Cambria" w:eastAsia="Calibri" w:hAnsi="Cambria" w:cs="Times New Roman"/>
          <w:i/>
          <w:lang w:val="lt-LT"/>
        </w:rPr>
        <w:t>00 vnt.</w:t>
      </w:r>
    </w:p>
    <w:p w14:paraId="63BC294E" w14:textId="77777777" w:rsidR="004C4843" w:rsidRPr="007F0713" w:rsidRDefault="004C4843" w:rsidP="007F0713">
      <w:pPr>
        <w:spacing w:after="0" w:line="240" w:lineRule="auto"/>
        <w:rPr>
          <w:rFonts w:ascii="Cambria" w:hAnsi="Cambria"/>
          <w:lang w:val="lt-LT"/>
        </w:rPr>
      </w:pPr>
    </w:p>
    <w:p w14:paraId="58E87DFC" w14:textId="27290F2E" w:rsidR="00BB0C06" w:rsidRPr="007F0713" w:rsidRDefault="004C4843" w:rsidP="007F0713">
      <w:pPr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  <w:r w:rsidRPr="007F0713">
        <w:rPr>
          <w:rFonts w:ascii="Cambria" w:hAnsi="Cambria"/>
          <w:b/>
          <w:bCs/>
          <w:u w:val="single"/>
          <w:lang w:val="lt-LT"/>
        </w:rPr>
        <w:t xml:space="preserve">10.-11. </w:t>
      </w:r>
      <w:r w:rsidR="00BB0C06" w:rsidRPr="007F0713">
        <w:rPr>
          <w:rFonts w:ascii="Cambria" w:hAnsi="Cambria"/>
          <w:b/>
          <w:bCs/>
          <w:u w:val="single"/>
          <w:lang w:val="lt-LT"/>
        </w:rPr>
        <w:t>Indeliai biopsijai:</w:t>
      </w:r>
    </w:p>
    <w:p w14:paraId="6A360197" w14:textId="77777777" w:rsidR="00BB0C06" w:rsidRPr="007F0713" w:rsidRDefault="00BB0C06" w:rsidP="007F0713">
      <w:pPr>
        <w:numPr>
          <w:ilvl w:val="0"/>
          <w:numId w:val="18"/>
        </w:numPr>
        <w:tabs>
          <w:tab w:val="num" w:pos="0"/>
          <w:tab w:val="num" w:pos="374"/>
        </w:tabs>
        <w:spacing w:after="0" w:line="240" w:lineRule="auto"/>
        <w:ind w:left="0" w:firstLine="0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vienkartiniai (pažymėta simboliu);</w:t>
      </w:r>
    </w:p>
    <w:p w14:paraId="34E7DDEA" w14:textId="77777777" w:rsidR="00BB0C06" w:rsidRPr="007F0713" w:rsidRDefault="00BB0C06" w:rsidP="007F0713">
      <w:pPr>
        <w:numPr>
          <w:ilvl w:val="0"/>
          <w:numId w:val="18"/>
        </w:numPr>
        <w:tabs>
          <w:tab w:val="num" w:pos="0"/>
          <w:tab w:val="num" w:pos="374"/>
        </w:tabs>
        <w:spacing w:after="0" w:line="240" w:lineRule="auto"/>
        <w:ind w:left="0" w:firstLine="0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plastikiniai ar lygiavertės medžiagos (pateikti gamintojo tai patvirtinančius dokumentus);</w:t>
      </w:r>
    </w:p>
    <w:p w14:paraId="0DEEAE85" w14:textId="77777777" w:rsidR="00CB5474" w:rsidRPr="007F0713" w:rsidRDefault="00BB0C06" w:rsidP="007F0713">
      <w:pPr>
        <w:numPr>
          <w:ilvl w:val="0"/>
          <w:numId w:val="18"/>
        </w:numPr>
        <w:tabs>
          <w:tab w:val="num" w:pos="374"/>
        </w:tabs>
        <w:spacing w:after="0" w:line="240" w:lineRule="auto"/>
        <w:ind w:hanging="3240"/>
        <w:jc w:val="both"/>
        <w:rPr>
          <w:rFonts w:ascii="Cambria" w:hAnsi="Cambria"/>
          <w:b/>
          <w:bCs/>
          <w:lang w:val="lt-LT"/>
        </w:rPr>
      </w:pPr>
      <w:r w:rsidRPr="007F0713">
        <w:rPr>
          <w:rFonts w:ascii="Cambria" w:hAnsi="Cambria"/>
          <w:lang w:val="lt-LT"/>
        </w:rPr>
        <w:t>sandariu dangteliu</w:t>
      </w:r>
      <w:r w:rsidR="00CB5474" w:rsidRPr="007F0713">
        <w:rPr>
          <w:rFonts w:ascii="Cambria" w:hAnsi="Cambria"/>
          <w:lang w:val="lt-LT"/>
        </w:rPr>
        <w:t xml:space="preserve">, </w:t>
      </w:r>
      <w:r w:rsidR="00CB5474" w:rsidRPr="007F0713">
        <w:rPr>
          <w:rFonts w:ascii="Cambria" w:hAnsi="Cambria"/>
          <w:bCs/>
          <w:iCs/>
          <w:lang w:val="lt-LT"/>
        </w:rPr>
        <w:t>apvertus indą, dangtelis neatsidaro ir neprabėga viduje esantis</w:t>
      </w:r>
    </w:p>
    <w:p w14:paraId="32BDA68F" w14:textId="5933CC5B" w:rsidR="00BB0C06" w:rsidRPr="007F0713" w:rsidRDefault="00CB5474" w:rsidP="007F0713">
      <w:pPr>
        <w:spacing w:after="0" w:line="240" w:lineRule="auto"/>
        <w:jc w:val="both"/>
        <w:rPr>
          <w:rFonts w:ascii="Cambria" w:hAnsi="Cambria"/>
          <w:bCs/>
          <w:iCs/>
          <w:lang w:val="lt-LT"/>
        </w:rPr>
      </w:pPr>
      <w:r w:rsidRPr="007F0713">
        <w:rPr>
          <w:rFonts w:ascii="Cambria" w:hAnsi="Cambria"/>
          <w:bCs/>
          <w:iCs/>
          <w:lang w:val="lt-LT"/>
        </w:rPr>
        <w:t>turinys;</w:t>
      </w:r>
    </w:p>
    <w:p w14:paraId="6987F9F9" w14:textId="77777777" w:rsidR="007F0713" w:rsidRPr="007F0713" w:rsidRDefault="007F0713" w:rsidP="007F0713">
      <w:pPr>
        <w:spacing w:after="0" w:line="240" w:lineRule="auto"/>
        <w:jc w:val="both"/>
        <w:rPr>
          <w:rFonts w:ascii="Cambria" w:hAnsi="Cambria"/>
          <w:b/>
          <w:bCs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4843" w:rsidRPr="007F0713" w14:paraId="5D4F909C" w14:textId="77777777" w:rsidTr="007F0713">
        <w:tc>
          <w:tcPr>
            <w:tcW w:w="3116" w:type="dxa"/>
            <w:vAlign w:val="center"/>
          </w:tcPr>
          <w:p w14:paraId="101338BF" w14:textId="53BB8864" w:rsidR="004C4843" w:rsidRPr="007F0713" w:rsidRDefault="004C4843" w:rsidP="007F0713">
            <w:pPr>
              <w:jc w:val="center"/>
              <w:rPr>
                <w:rFonts w:ascii="Cambria" w:hAnsi="Cambria"/>
                <w:lang w:val="lt-LT"/>
              </w:rPr>
            </w:pPr>
            <w:r w:rsidRPr="007F0713">
              <w:rPr>
                <w:rFonts w:ascii="Cambria" w:hAnsi="Cambria"/>
                <w:lang w:val="lt-LT"/>
              </w:rPr>
              <w:t>Poz. Nr.</w:t>
            </w:r>
          </w:p>
        </w:tc>
        <w:tc>
          <w:tcPr>
            <w:tcW w:w="3117" w:type="dxa"/>
            <w:vAlign w:val="center"/>
          </w:tcPr>
          <w:p w14:paraId="4C74A5EB" w14:textId="2972C9AA" w:rsidR="004C4843" w:rsidRPr="007F0713" w:rsidRDefault="004C4843" w:rsidP="007F0713">
            <w:pPr>
              <w:jc w:val="center"/>
              <w:rPr>
                <w:rFonts w:ascii="Cambria" w:hAnsi="Cambria"/>
                <w:i/>
                <w:lang w:val="lt-LT"/>
              </w:rPr>
            </w:pPr>
            <w:r w:rsidRPr="007F0713">
              <w:rPr>
                <w:rFonts w:ascii="Cambria" w:hAnsi="Cambria"/>
                <w:i/>
                <w:lang w:val="lt-LT"/>
              </w:rPr>
              <w:t>Indo talpa (ml)</w:t>
            </w:r>
          </w:p>
        </w:tc>
        <w:tc>
          <w:tcPr>
            <w:tcW w:w="3117" w:type="dxa"/>
            <w:vAlign w:val="center"/>
          </w:tcPr>
          <w:p w14:paraId="320DFA7E" w14:textId="5BBA5D69" w:rsidR="004C4843" w:rsidRPr="007F0713" w:rsidRDefault="004C4843" w:rsidP="007F0713">
            <w:pPr>
              <w:jc w:val="center"/>
              <w:rPr>
                <w:rFonts w:ascii="Cambria" w:hAnsi="Cambria"/>
                <w:i/>
                <w:lang w:val="lt-LT"/>
              </w:rPr>
            </w:pPr>
            <w:r w:rsidRPr="007F0713">
              <w:rPr>
                <w:rFonts w:ascii="Cambria" w:hAnsi="Cambria"/>
                <w:i/>
                <w:lang w:val="lt-LT"/>
              </w:rPr>
              <w:t>Orientacinis poreikis (vnt.)</w:t>
            </w:r>
          </w:p>
        </w:tc>
      </w:tr>
      <w:tr w:rsidR="004C4843" w:rsidRPr="007F0713" w14:paraId="1382BDA3" w14:textId="77777777" w:rsidTr="007F0713">
        <w:tc>
          <w:tcPr>
            <w:tcW w:w="3116" w:type="dxa"/>
            <w:vAlign w:val="center"/>
          </w:tcPr>
          <w:p w14:paraId="506B8C89" w14:textId="274C6173" w:rsidR="004C4843" w:rsidRPr="007F0713" w:rsidRDefault="004C4843" w:rsidP="007F0713">
            <w:pPr>
              <w:jc w:val="center"/>
              <w:rPr>
                <w:rFonts w:ascii="Cambria" w:hAnsi="Cambria"/>
                <w:i/>
                <w:lang w:val="lt-LT"/>
              </w:rPr>
            </w:pPr>
            <w:r w:rsidRPr="007F0713">
              <w:rPr>
                <w:rFonts w:ascii="Cambria" w:hAnsi="Cambria"/>
                <w:i/>
                <w:lang w:val="lt-LT"/>
              </w:rPr>
              <w:t>10.</w:t>
            </w:r>
          </w:p>
        </w:tc>
        <w:tc>
          <w:tcPr>
            <w:tcW w:w="3117" w:type="dxa"/>
            <w:vAlign w:val="center"/>
          </w:tcPr>
          <w:p w14:paraId="48FB31C5" w14:textId="02504601" w:rsidR="004C4843" w:rsidRPr="007F0713" w:rsidRDefault="004C4843" w:rsidP="007F0713">
            <w:pPr>
              <w:jc w:val="center"/>
              <w:rPr>
                <w:rFonts w:ascii="Cambria" w:hAnsi="Cambria"/>
                <w:i/>
                <w:lang w:val="lt-LT"/>
              </w:rPr>
            </w:pPr>
            <w:r w:rsidRPr="007F0713">
              <w:rPr>
                <w:rFonts w:ascii="Cambria" w:hAnsi="Cambria"/>
                <w:i/>
                <w:lang w:val="lt-LT"/>
              </w:rPr>
              <w:t>100 – 120</w:t>
            </w:r>
          </w:p>
        </w:tc>
        <w:tc>
          <w:tcPr>
            <w:tcW w:w="3117" w:type="dxa"/>
            <w:vAlign w:val="center"/>
          </w:tcPr>
          <w:p w14:paraId="67B12FC6" w14:textId="60D82A1F" w:rsidR="004C4843" w:rsidRPr="007F0713" w:rsidRDefault="0046267E" w:rsidP="007F0713">
            <w:pPr>
              <w:jc w:val="center"/>
              <w:rPr>
                <w:rFonts w:ascii="Cambria" w:hAnsi="Cambria"/>
                <w:i/>
                <w:lang w:val="lt-LT"/>
              </w:rPr>
            </w:pPr>
            <w:r w:rsidRPr="007F0713">
              <w:rPr>
                <w:rFonts w:ascii="Cambria" w:hAnsi="Cambria"/>
                <w:i/>
                <w:lang w:val="lt-LT"/>
              </w:rPr>
              <w:t>40 000</w:t>
            </w:r>
          </w:p>
        </w:tc>
      </w:tr>
      <w:tr w:rsidR="004C4843" w:rsidRPr="007F0713" w14:paraId="49A83413" w14:textId="77777777" w:rsidTr="007F0713">
        <w:tc>
          <w:tcPr>
            <w:tcW w:w="3116" w:type="dxa"/>
            <w:vAlign w:val="center"/>
          </w:tcPr>
          <w:p w14:paraId="19B1CF9D" w14:textId="3F7050F1" w:rsidR="004C4843" w:rsidRPr="007F0713" w:rsidRDefault="004C4843" w:rsidP="007F0713">
            <w:pPr>
              <w:jc w:val="center"/>
              <w:rPr>
                <w:rFonts w:ascii="Cambria" w:hAnsi="Cambria"/>
                <w:i/>
                <w:lang w:val="lt-LT"/>
              </w:rPr>
            </w:pPr>
            <w:r w:rsidRPr="007F0713">
              <w:rPr>
                <w:rFonts w:ascii="Cambria" w:hAnsi="Cambria"/>
                <w:i/>
                <w:lang w:val="lt-LT"/>
              </w:rPr>
              <w:t>11.</w:t>
            </w:r>
          </w:p>
        </w:tc>
        <w:tc>
          <w:tcPr>
            <w:tcW w:w="3117" w:type="dxa"/>
            <w:vAlign w:val="center"/>
          </w:tcPr>
          <w:p w14:paraId="557672C1" w14:textId="5C9A5639" w:rsidR="004C4843" w:rsidRPr="007F0713" w:rsidRDefault="004C4843" w:rsidP="007F0713">
            <w:pPr>
              <w:jc w:val="center"/>
              <w:rPr>
                <w:rFonts w:ascii="Cambria" w:hAnsi="Cambria"/>
                <w:i/>
                <w:lang w:val="lt-LT"/>
              </w:rPr>
            </w:pPr>
            <w:r w:rsidRPr="007F0713">
              <w:rPr>
                <w:rFonts w:ascii="Cambria" w:hAnsi="Cambria"/>
                <w:i/>
                <w:lang w:val="lt-LT"/>
              </w:rPr>
              <w:t>30 – 40</w:t>
            </w:r>
          </w:p>
        </w:tc>
        <w:tc>
          <w:tcPr>
            <w:tcW w:w="3117" w:type="dxa"/>
            <w:vAlign w:val="center"/>
          </w:tcPr>
          <w:p w14:paraId="3C1D4336" w14:textId="78D93690" w:rsidR="004C4843" w:rsidRPr="007F0713" w:rsidRDefault="0046267E" w:rsidP="007F0713">
            <w:pPr>
              <w:jc w:val="center"/>
              <w:rPr>
                <w:rFonts w:ascii="Cambria" w:hAnsi="Cambria"/>
                <w:i/>
                <w:lang w:val="lt-LT"/>
              </w:rPr>
            </w:pPr>
            <w:r w:rsidRPr="007F0713">
              <w:rPr>
                <w:rFonts w:ascii="Cambria" w:hAnsi="Cambria"/>
                <w:i/>
                <w:lang w:val="lt-LT"/>
              </w:rPr>
              <w:t>20 000</w:t>
            </w:r>
          </w:p>
        </w:tc>
      </w:tr>
    </w:tbl>
    <w:p w14:paraId="2D050167" w14:textId="77777777" w:rsidR="004C4843" w:rsidRPr="007F0713" w:rsidRDefault="004C4843" w:rsidP="007F0713">
      <w:pPr>
        <w:spacing w:after="0" w:line="240" w:lineRule="auto"/>
        <w:rPr>
          <w:rFonts w:ascii="Cambria" w:hAnsi="Cambria"/>
          <w:lang w:val="lt-LT"/>
        </w:rPr>
      </w:pPr>
    </w:p>
    <w:p w14:paraId="09B0A0CF" w14:textId="79564125" w:rsidR="00FD4A7B" w:rsidRPr="007F0713" w:rsidRDefault="004C4843" w:rsidP="007F0713">
      <w:pPr>
        <w:spacing w:after="0" w:line="240" w:lineRule="auto"/>
        <w:jc w:val="both"/>
        <w:rPr>
          <w:rFonts w:ascii="Cambria" w:hAnsi="Cambria"/>
          <w:b/>
          <w:u w:val="single"/>
          <w:lang w:val="lt-LT"/>
        </w:rPr>
      </w:pPr>
      <w:r w:rsidRPr="007F0713">
        <w:rPr>
          <w:rFonts w:ascii="Cambria" w:hAnsi="Cambria"/>
          <w:b/>
          <w:u w:val="single"/>
          <w:lang w:val="lt-LT"/>
        </w:rPr>
        <w:t xml:space="preserve">12. </w:t>
      </w:r>
      <w:r w:rsidR="00FD4A7B" w:rsidRPr="007F0713">
        <w:rPr>
          <w:rFonts w:ascii="Cambria" w:hAnsi="Cambria"/>
          <w:b/>
          <w:u w:val="single"/>
          <w:lang w:val="lt-LT"/>
        </w:rPr>
        <w:t>Indeliai šlapimui nesterilūs 30-50 ml</w:t>
      </w:r>
      <w:r w:rsidRPr="007F0713">
        <w:rPr>
          <w:rFonts w:ascii="Cambria" w:hAnsi="Cambria"/>
          <w:b/>
          <w:u w:val="single"/>
          <w:lang w:val="lt-LT"/>
        </w:rPr>
        <w:t>:</w:t>
      </w:r>
    </w:p>
    <w:p w14:paraId="2AB254B5" w14:textId="77777777" w:rsidR="004C4843" w:rsidRPr="007F0713" w:rsidRDefault="004C4843" w:rsidP="007F0713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</w:rPr>
        <w:t>kliniškai švarūs;</w:t>
      </w:r>
    </w:p>
    <w:p w14:paraId="16687DAC" w14:textId="77777777" w:rsidR="004C4843" w:rsidRPr="007F0713" w:rsidRDefault="004C4843" w:rsidP="007F0713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</w:rPr>
        <w:t>sandariu užsukamu dangteliu;</w:t>
      </w:r>
    </w:p>
    <w:p w14:paraId="41A9E1C3" w14:textId="77777777" w:rsidR="004C4843" w:rsidRPr="007F0713" w:rsidRDefault="004C4843" w:rsidP="007F0713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</w:rPr>
        <w:t>30-50 ml talpos;</w:t>
      </w:r>
    </w:p>
    <w:p w14:paraId="2D46CB1C" w14:textId="77777777" w:rsidR="004C4843" w:rsidRPr="007F0713" w:rsidRDefault="004C4843" w:rsidP="007F0713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</w:rPr>
        <w:t>indelio skersmuo ne mažiau 5 cm.</w:t>
      </w:r>
    </w:p>
    <w:p w14:paraId="0FEABFC6" w14:textId="6F944C4E" w:rsidR="004C4843" w:rsidRPr="007F0713" w:rsidRDefault="004C4843" w:rsidP="007F0713">
      <w:pPr>
        <w:tabs>
          <w:tab w:val="num" w:pos="426"/>
        </w:tabs>
        <w:spacing w:after="0" w:line="240" w:lineRule="auto"/>
        <w:jc w:val="both"/>
        <w:rPr>
          <w:rFonts w:ascii="Cambria" w:hAnsi="Cambria" w:cs="Times New Roman"/>
          <w:i/>
          <w:lang w:val="lt-LT"/>
        </w:rPr>
      </w:pPr>
      <w:r w:rsidRPr="007F0713">
        <w:rPr>
          <w:rFonts w:ascii="Cambria" w:hAnsi="Cambria" w:cs="Times New Roman"/>
          <w:i/>
          <w:lang w:val="lt-LT"/>
        </w:rPr>
        <w:t xml:space="preserve">Orientacinis poreikis: </w:t>
      </w:r>
      <w:r w:rsidR="0046267E" w:rsidRPr="007F0713">
        <w:rPr>
          <w:rFonts w:ascii="Cambria" w:hAnsi="Cambria" w:cs="Times New Roman"/>
          <w:i/>
          <w:lang w:val="lt-LT"/>
        </w:rPr>
        <w:t>3</w:t>
      </w:r>
      <w:r w:rsidRPr="007F0713">
        <w:rPr>
          <w:rFonts w:ascii="Cambria" w:hAnsi="Cambria" w:cs="Times New Roman"/>
          <w:i/>
          <w:lang w:val="lt-LT"/>
        </w:rPr>
        <w:t>5 000 vnt.</w:t>
      </w:r>
    </w:p>
    <w:p w14:paraId="1F464137" w14:textId="77777777" w:rsidR="004C4843" w:rsidRPr="007F0713" w:rsidRDefault="004C4843" w:rsidP="007F0713">
      <w:pPr>
        <w:spacing w:after="0" w:line="240" w:lineRule="auto"/>
        <w:jc w:val="both"/>
        <w:rPr>
          <w:rFonts w:ascii="Cambria" w:hAnsi="Cambria"/>
          <w:lang w:val="lt-LT"/>
        </w:rPr>
      </w:pPr>
    </w:p>
    <w:p w14:paraId="78B68C48" w14:textId="6109EECA" w:rsidR="004C4843" w:rsidRPr="007F0713" w:rsidRDefault="004C4843" w:rsidP="007F0713">
      <w:pPr>
        <w:pStyle w:val="ListParagraph"/>
        <w:numPr>
          <w:ilvl w:val="2"/>
          <w:numId w:val="1"/>
        </w:numPr>
        <w:tabs>
          <w:tab w:val="left" w:pos="426"/>
        </w:tabs>
        <w:ind w:left="142" w:hanging="77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  <w:b/>
          <w:bCs/>
          <w:u w:val="single"/>
        </w:rPr>
        <w:t>Indikatorius pH 4-9 žingsnių vaisiaus vandenų šarminei reakcijai nustatyti:</w:t>
      </w:r>
    </w:p>
    <w:p w14:paraId="0E30A576" w14:textId="77777777" w:rsidR="004C4843" w:rsidRPr="007F0713" w:rsidRDefault="004C4843" w:rsidP="007F0713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</w:rPr>
        <w:t>vienkartinis (</w:t>
      </w:r>
      <w:r w:rsidRPr="007F0713">
        <w:rPr>
          <w:rFonts w:ascii="Cambria" w:hAnsi="Cambria" w:cs="Times New Roman"/>
          <w:shd w:val="clear" w:color="auto" w:fill="FFFFFF"/>
        </w:rPr>
        <w:t>pažymėta simboliu</w:t>
      </w:r>
      <w:r w:rsidRPr="007F0713">
        <w:rPr>
          <w:rFonts w:ascii="Cambria" w:hAnsi="Cambria" w:cs="Times New Roman"/>
        </w:rPr>
        <w:t>);</w:t>
      </w:r>
    </w:p>
    <w:p w14:paraId="7B486AB8" w14:textId="77777777" w:rsidR="004C4843" w:rsidRPr="007F0713" w:rsidRDefault="004C4843" w:rsidP="007F0713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Cs/>
        </w:rPr>
      </w:pPr>
      <w:r w:rsidRPr="007F0713">
        <w:rPr>
          <w:rFonts w:ascii="Cambria" w:hAnsi="Cambria" w:cs="Times New Roman"/>
          <w:bCs/>
        </w:rPr>
        <w:t>kliniškai švarus;</w:t>
      </w:r>
    </w:p>
    <w:p w14:paraId="2433004B" w14:textId="77777777" w:rsidR="004C4843" w:rsidRPr="007F0713" w:rsidRDefault="004C4843" w:rsidP="007F0713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</w:rPr>
        <w:t>popierinis arba lygiavertis;</w:t>
      </w:r>
    </w:p>
    <w:p w14:paraId="539F0301" w14:textId="77777777" w:rsidR="004C4843" w:rsidRPr="007F0713" w:rsidRDefault="004C4843" w:rsidP="007F0713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</w:rPr>
        <w:t>plotis: 1 ± 0,5 cm.;</w:t>
      </w:r>
    </w:p>
    <w:p w14:paraId="16431B54" w14:textId="77777777" w:rsidR="004C4843" w:rsidRPr="007F0713" w:rsidRDefault="004C4843" w:rsidP="007F0713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</w:rPr>
        <w:t>kalibruota spalvų paletė 4,0 – 9,0;</w:t>
      </w:r>
    </w:p>
    <w:p w14:paraId="277C1074" w14:textId="77777777" w:rsidR="004C4843" w:rsidRPr="007F0713" w:rsidRDefault="004C4843" w:rsidP="007F0713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</w:rPr>
        <w:t>su numatyta pakuotės atidarymo vieta;</w:t>
      </w:r>
    </w:p>
    <w:p w14:paraId="5D8FE8B0" w14:textId="77777777" w:rsidR="004C4843" w:rsidRPr="007F0713" w:rsidRDefault="004C4843" w:rsidP="007F0713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</w:rPr>
        <w:t>pakuotėje iki 100 vnt.</w:t>
      </w:r>
    </w:p>
    <w:p w14:paraId="7B3699C8" w14:textId="1500B300" w:rsidR="004C4843" w:rsidRPr="007F0713" w:rsidRDefault="004C4843" w:rsidP="007F0713">
      <w:p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 w:cs="Times New Roman"/>
          <w:i/>
          <w:lang w:val="lt-LT"/>
        </w:rPr>
        <w:t>Orientacinis poreikis:</w:t>
      </w:r>
      <w:r w:rsidR="0046267E" w:rsidRPr="007F0713">
        <w:rPr>
          <w:rFonts w:ascii="Cambria" w:hAnsi="Cambria" w:cs="Times New Roman"/>
          <w:i/>
          <w:lang w:val="lt-LT"/>
        </w:rPr>
        <w:t xml:space="preserve"> 3 000 vnt.</w:t>
      </w:r>
    </w:p>
    <w:p w14:paraId="7D520B4D" w14:textId="77777777" w:rsidR="004C4843" w:rsidRPr="007F0713" w:rsidRDefault="004C4843" w:rsidP="007F0713">
      <w:pPr>
        <w:spacing w:after="0" w:line="240" w:lineRule="auto"/>
        <w:rPr>
          <w:rFonts w:ascii="Cambria" w:hAnsi="Cambria"/>
          <w:b/>
          <w:lang w:val="lt-LT"/>
        </w:rPr>
      </w:pPr>
    </w:p>
    <w:p w14:paraId="58BEBB2D" w14:textId="59487121" w:rsidR="00FD4A7B" w:rsidRPr="007F0713" w:rsidRDefault="00FD4A7B" w:rsidP="007F0713">
      <w:pPr>
        <w:pStyle w:val="ListParagraph"/>
        <w:numPr>
          <w:ilvl w:val="2"/>
          <w:numId w:val="1"/>
        </w:numPr>
        <w:ind w:left="426"/>
        <w:jc w:val="both"/>
        <w:rPr>
          <w:rFonts w:ascii="Cambria" w:hAnsi="Cambria"/>
          <w:b/>
          <w:u w:val="single"/>
        </w:rPr>
      </w:pPr>
      <w:r w:rsidRPr="007F0713">
        <w:rPr>
          <w:rFonts w:ascii="Cambria" w:hAnsi="Cambria"/>
          <w:b/>
          <w:u w:val="single"/>
        </w:rPr>
        <w:t xml:space="preserve">Kateteriai atsiurbimo su piršto kontrolės anga </w:t>
      </w:r>
      <w:bookmarkStart w:id="3" w:name="_Hlk212199777"/>
      <w:r w:rsidRPr="007F0713">
        <w:rPr>
          <w:rFonts w:ascii="Cambria" w:hAnsi="Cambria"/>
          <w:b/>
          <w:u w:val="single"/>
        </w:rPr>
        <w:t>CH12, CH14, CH16, CH18</w:t>
      </w:r>
      <w:bookmarkEnd w:id="3"/>
      <w:r w:rsidR="007972D6" w:rsidRPr="007F0713">
        <w:rPr>
          <w:rFonts w:ascii="Cambria" w:hAnsi="Cambria"/>
          <w:b/>
          <w:u w:val="single"/>
        </w:rPr>
        <w:t>:</w:t>
      </w:r>
    </w:p>
    <w:p w14:paraId="2847FD37" w14:textId="77777777" w:rsidR="00FD4A7B" w:rsidRPr="007F0713" w:rsidRDefault="00FD4A7B" w:rsidP="007F0713">
      <w:pPr>
        <w:numPr>
          <w:ilvl w:val="0"/>
          <w:numId w:val="2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  <w:lang w:val="lt-LT"/>
        </w:rPr>
      </w:pPr>
      <w:r w:rsidRPr="007F0713">
        <w:rPr>
          <w:rFonts w:ascii="Cambria" w:eastAsia="Calibri" w:hAnsi="Cambria" w:cs="Times New Roman"/>
          <w:bCs/>
          <w:lang w:val="lt-LT"/>
        </w:rPr>
        <w:t xml:space="preserve">sterilus </w:t>
      </w:r>
      <w:r w:rsidRPr="007F0713">
        <w:rPr>
          <w:rFonts w:ascii="Cambria" w:eastAsia="Calibri" w:hAnsi="Cambria" w:cs="Times New Roman"/>
          <w:shd w:val="clear" w:color="auto" w:fill="FFFFFF"/>
          <w:lang w:val="lt-LT"/>
        </w:rPr>
        <w:t>(simbolis ant pakuotės)</w:t>
      </w:r>
      <w:r w:rsidRPr="007F0713">
        <w:rPr>
          <w:rFonts w:ascii="Cambria" w:eastAsia="Calibri" w:hAnsi="Cambria" w:cs="Times New Roman"/>
          <w:bCs/>
          <w:lang w:val="lt-LT"/>
        </w:rPr>
        <w:t>;</w:t>
      </w:r>
    </w:p>
    <w:p w14:paraId="6CC9EB76" w14:textId="77777777" w:rsidR="00FD4A7B" w:rsidRPr="007F0713" w:rsidRDefault="00FD4A7B" w:rsidP="007F0713">
      <w:pPr>
        <w:numPr>
          <w:ilvl w:val="0"/>
          <w:numId w:val="2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  <w:lang w:val="lt-LT"/>
        </w:rPr>
      </w:pPr>
      <w:r w:rsidRPr="007F0713">
        <w:rPr>
          <w:rFonts w:ascii="Cambria" w:eastAsia="Calibri" w:hAnsi="Cambria" w:cs="Times New Roman"/>
          <w:bCs/>
          <w:lang w:val="lt-LT"/>
        </w:rPr>
        <w:t xml:space="preserve">vienkartinis </w:t>
      </w:r>
      <w:r w:rsidRPr="007F0713">
        <w:rPr>
          <w:rFonts w:ascii="Cambria" w:eastAsia="Calibri" w:hAnsi="Cambria" w:cs="Times New Roman"/>
          <w:shd w:val="clear" w:color="auto" w:fill="FFFFFF"/>
          <w:lang w:val="lt-LT"/>
        </w:rPr>
        <w:t>(pažymėta simboliu)</w:t>
      </w:r>
      <w:r w:rsidRPr="007F0713">
        <w:rPr>
          <w:rFonts w:ascii="Cambria" w:eastAsia="Calibri" w:hAnsi="Cambria" w:cs="Times New Roman"/>
          <w:bCs/>
          <w:lang w:val="lt-LT"/>
        </w:rPr>
        <w:t>;</w:t>
      </w:r>
    </w:p>
    <w:p w14:paraId="195B0ED2" w14:textId="77777777" w:rsidR="00FD4A7B" w:rsidRPr="007F0713" w:rsidRDefault="00FD4A7B" w:rsidP="007F0713">
      <w:pPr>
        <w:numPr>
          <w:ilvl w:val="0"/>
          <w:numId w:val="2"/>
        </w:numPr>
        <w:tabs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shd w:val="clear" w:color="auto" w:fill="FFFFFF"/>
          <w:lang w:val="lt-LT"/>
        </w:rPr>
      </w:pPr>
      <w:r w:rsidRPr="007F0713">
        <w:rPr>
          <w:rFonts w:ascii="Cambria" w:eastAsia="Calibri" w:hAnsi="Cambria" w:cs="Times New Roman"/>
          <w:shd w:val="clear" w:color="auto" w:fill="FFFFFF"/>
          <w:lang w:val="lt-LT"/>
        </w:rPr>
        <w:t>ant pakuotės pažymėtas produkto galiojimo laikas;</w:t>
      </w:r>
    </w:p>
    <w:p w14:paraId="555458FE" w14:textId="77777777" w:rsidR="00FD4A7B" w:rsidRPr="007F0713" w:rsidRDefault="00FD4A7B" w:rsidP="007F0713">
      <w:pPr>
        <w:numPr>
          <w:ilvl w:val="0"/>
          <w:numId w:val="2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  <w:lang w:val="lt-LT"/>
        </w:rPr>
      </w:pPr>
      <w:r w:rsidRPr="007F0713">
        <w:rPr>
          <w:rFonts w:ascii="Cambria" w:eastAsia="Calibri" w:hAnsi="Cambria" w:cs="Times New Roman"/>
          <w:bCs/>
          <w:lang w:val="lt-LT"/>
        </w:rPr>
        <w:t>su numatyta pakuotės atidarymo vieta;</w:t>
      </w:r>
    </w:p>
    <w:p w14:paraId="1FE6E5C9" w14:textId="77777777" w:rsidR="00FD4A7B" w:rsidRPr="007F0713" w:rsidRDefault="00FD4A7B" w:rsidP="007F0713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pagaminti iš PVC ar lygiavertės medžiagos;</w:t>
      </w:r>
    </w:p>
    <w:p w14:paraId="780A1DDE" w14:textId="77777777" w:rsidR="00FD4A7B" w:rsidRPr="007F0713" w:rsidRDefault="00FD4A7B" w:rsidP="007F0713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  <w:lang w:val="lt-LT"/>
        </w:rPr>
      </w:pPr>
      <w:r w:rsidRPr="007F0713">
        <w:rPr>
          <w:rFonts w:ascii="Cambria" w:eastAsia="Calibri" w:hAnsi="Cambria" w:cs="Times New Roman"/>
          <w:bCs/>
          <w:lang w:val="lt-LT"/>
        </w:rPr>
        <w:t>skaidrūs, be rūko paviršiaus;</w:t>
      </w:r>
    </w:p>
    <w:p w14:paraId="3728C349" w14:textId="77777777" w:rsidR="00FD4A7B" w:rsidRPr="007F0713" w:rsidRDefault="00FD4A7B" w:rsidP="007F0713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  <w:lang w:val="lt-LT"/>
        </w:rPr>
      </w:pPr>
      <w:r w:rsidRPr="007F0713">
        <w:rPr>
          <w:rFonts w:ascii="Cambria" w:eastAsia="Calibri" w:hAnsi="Cambria" w:cs="Times New Roman"/>
          <w:bCs/>
          <w:lang w:val="lt-LT"/>
        </w:rPr>
        <w:t>lankstūs, bet nepersilenkiantys;</w:t>
      </w:r>
    </w:p>
    <w:p w14:paraId="31D8A841" w14:textId="77777777" w:rsidR="00FD4A7B" w:rsidRPr="007F0713" w:rsidRDefault="00FD4A7B" w:rsidP="007F0713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kateterio gale, šonuose ne mažiau 2 angelės;</w:t>
      </w:r>
    </w:p>
    <w:p w14:paraId="5FBB8C32" w14:textId="77777777" w:rsidR="00FD4A7B" w:rsidRPr="007F0713" w:rsidRDefault="00FD4A7B" w:rsidP="007F0713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sujungimo antgalis su anga piršto kontrolei;</w:t>
      </w:r>
    </w:p>
    <w:p w14:paraId="38FE380D" w14:textId="77777777" w:rsidR="00FD4A7B" w:rsidRPr="007F0713" w:rsidRDefault="00FD4A7B" w:rsidP="007F0713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kateterio galas turi būti užapvalintas, atraumatinis;</w:t>
      </w:r>
    </w:p>
    <w:p w14:paraId="0BB9150E" w14:textId="542439BB" w:rsidR="00FD4A7B" w:rsidRPr="007F0713" w:rsidRDefault="00FD4A7B" w:rsidP="007F0713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dydis: CH12, CH14, CH16, CH18;</w:t>
      </w:r>
    </w:p>
    <w:p w14:paraId="566974C1" w14:textId="77777777" w:rsidR="00FD4A7B" w:rsidRPr="007F0713" w:rsidRDefault="00FD4A7B" w:rsidP="007F0713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  <w:lang w:val="lt-LT"/>
        </w:rPr>
      </w:pPr>
      <w:r w:rsidRPr="007F0713">
        <w:rPr>
          <w:rFonts w:ascii="Cambria" w:eastAsia="Calibri" w:hAnsi="Cambria" w:cs="Times New Roman"/>
          <w:bCs/>
          <w:lang w:val="lt-LT"/>
        </w:rPr>
        <w:t>sugraduota kas 1 cm;</w:t>
      </w:r>
    </w:p>
    <w:p w14:paraId="26B0F292" w14:textId="77777777" w:rsidR="00FD4A7B" w:rsidRPr="007F0713" w:rsidRDefault="00FD4A7B" w:rsidP="007F0713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įpakuoti po 1 vnt.</w:t>
      </w:r>
    </w:p>
    <w:p w14:paraId="41AD1694" w14:textId="6D079263" w:rsidR="00FD4A7B" w:rsidRPr="007F0713" w:rsidRDefault="00FD4A7B" w:rsidP="007F0713">
      <w:pPr>
        <w:spacing w:after="0" w:line="240" w:lineRule="auto"/>
        <w:jc w:val="both"/>
        <w:rPr>
          <w:rFonts w:ascii="Cambria" w:eastAsia="Times New Roman" w:hAnsi="Cambria" w:cs="Times New Roman"/>
          <w:i/>
          <w:lang w:val="lt-LT"/>
        </w:rPr>
      </w:pPr>
      <w:r w:rsidRPr="007F0713">
        <w:rPr>
          <w:rFonts w:ascii="Cambria" w:eastAsia="Times New Roman" w:hAnsi="Cambria" w:cs="Times New Roman"/>
          <w:i/>
          <w:lang w:val="lt-LT"/>
        </w:rPr>
        <w:t>Orientacinis poreikis:</w:t>
      </w:r>
      <w:r w:rsidR="007972D6" w:rsidRPr="007F0713">
        <w:rPr>
          <w:rFonts w:ascii="Cambria" w:eastAsia="Times New Roman" w:hAnsi="Cambria" w:cs="Times New Roman"/>
          <w:i/>
          <w:lang w:val="lt-LT"/>
        </w:rPr>
        <w:t xml:space="preserve"> 340 000 vnt.</w:t>
      </w:r>
    </w:p>
    <w:p w14:paraId="5FE55EA0" w14:textId="77777777" w:rsidR="00FD4A7B" w:rsidRPr="007F0713" w:rsidRDefault="00FD4A7B" w:rsidP="007F0713">
      <w:pPr>
        <w:spacing w:after="0" w:line="240" w:lineRule="auto"/>
        <w:rPr>
          <w:rFonts w:ascii="Cambria" w:hAnsi="Cambria"/>
          <w:lang w:val="lt-LT"/>
        </w:rPr>
      </w:pPr>
    </w:p>
    <w:p w14:paraId="5F821F6C" w14:textId="574B6460" w:rsidR="004C4843" w:rsidRPr="007F0713" w:rsidRDefault="004C4843" w:rsidP="007F0713">
      <w:pPr>
        <w:pStyle w:val="ListParagraph"/>
        <w:numPr>
          <w:ilvl w:val="2"/>
          <w:numId w:val="1"/>
        </w:numPr>
        <w:ind w:left="426"/>
        <w:jc w:val="both"/>
        <w:rPr>
          <w:rFonts w:ascii="Cambria" w:eastAsia="Times New Roman" w:hAnsi="Cambria"/>
          <w:b/>
          <w:iCs/>
          <w:u w:val="single"/>
        </w:rPr>
      </w:pPr>
      <w:r w:rsidRPr="007F0713">
        <w:rPr>
          <w:rFonts w:ascii="Cambria" w:hAnsi="Cambria"/>
          <w:b/>
          <w:u w:val="single"/>
        </w:rPr>
        <w:t xml:space="preserve">Kaukės tyrimams </w:t>
      </w:r>
      <w:r w:rsidRPr="007F0713">
        <w:rPr>
          <w:rFonts w:ascii="Cambria" w:eastAsia="Times New Roman" w:hAnsi="Cambria"/>
          <w:b/>
          <w:iCs/>
          <w:u w:val="single"/>
        </w:rPr>
        <w:t xml:space="preserve">Nr. 1; Nr. 2; Nr. 3; Nr. 4: </w:t>
      </w:r>
    </w:p>
    <w:p w14:paraId="1DFC4AF4" w14:textId="77777777" w:rsidR="004C4843" w:rsidRPr="007F0713" w:rsidRDefault="004C4843" w:rsidP="007F0713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lang w:eastAsia="lt-LT"/>
        </w:rPr>
      </w:pPr>
      <w:r w:rsidRPr="007F0713">
        <w:rPr>
          <w:rFonts w:ascii="Cambria" w:eastAsia="Times New Roman" w:hAnsi="Cambria"/>
          <w:lang w:eastAsia="lt-LT"/>
        </w:rPr>
        <w:t>su laikikliais;</w:t>
      </w:r>
    </w:p>
    <w:p w14:paraId="72D42883" w14:textId="77777777" w:rsidR="004C4843" w:rsidRPr="007F0713" w:rsidRDefault="004C4843" w:rsidP="007F0713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lang w:eastAsia="lt-LT"/>
        </w:rPr>
      </w:pPr>
      <w:r w:rsidRPr="007F0713">
        <w:rPr>
          <w:rFonts w:ascii="Cambria" w:eastAsia="Times New Roman" w:hAnsi="Cambria"/>
          <w:lang w:eastAsia="lt-LT"/>
        </w:rPr>
        <w:t>vienkartinės (pažymėta simboliu);</w:t>
      </w:r>
    </w:p>
    <w:p w14:paraId="50231A6E" w14:textId="77777777" w:rsidR="004C4843" w:rsidRPr="007F0713" w:rsidRDefault="004C4843" w:rsidP="007F0713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lang w:eastAsia="lt-LT"/>
        </w:rPr>
      </w:pPr>
      <w:r w:rsidRPr="007F0713">
        <w:rPr>
          <w:rFonts w:ascii="Cambria" w:eastAsia="Times New Roman" w:hAnsi="Cambria"/>
          <w:lang w:eastAsia="lt-LT"/>
        </w:rPr>
        <w:t>skirtos bronchoskopinio vamzdelio įvedimui pro nosį ar burną, tuo metu, kai yra teikiamos skausmą mažinančios dujos;</w:t>
      </w:r>
    </w:p>
    <w:p w14:paraId="6DB9DD14" w14:textId="77777777" w:rsidR="004C4843" w:rsidRPr="007F0713" w:rsidRDefault="004C4843" w:rsidP="007F0713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lang w:eastAsia="lt-LT"/>
        </w:rPr>
      </w:pPr>
      <w:r w:rsidRPr="007F0713">
        <w:rPr>
          <w:rFonts w:ascii="Cambria" w:eastAsia="Times New Roman" w:hAnsi="Cambria"/>
          <w:lang w:eastAsia="lt-LT"/>
        </w:rPr>
        <w:t>jungties dydis: 22 F (Nr. 2; 3; 4 kaukės dydžiui);</w:t>
      </w:r>
    </w:p>
    <w:p w14:paraId="0E63306B" w14:textId="77777777" w:rsidR="004C4843" w:rsidRPr="007F0713" w:rsidRDefault="004C4843" w:rsidP="007F0713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lang w:eastAsia="lt-LT"/>
        </w:rPr>
      </w:pPr>
      <w:r w:rsidRPr="007F0713">
        <w:rPr>
          <w:rFonts w:ascii="Cambria" w:eastAsia="Times New Roman" w:hAnsi="Cambria"/>
          <w:lang w:eastAsia="lt-LT"/>
        </w:rPr>
        <w:t>jungties dydis: 15 F (Nr. 1 kaukės dydžiui);</w:t>
      </w:r>
    </w:p>
    <w:p w14:paraId="0E453EEF" w14:textId="77777777" w:rsidR="004C4843" w:rsidRPr="007F0713" w:rsidRDefault="004C4843" w:rsidP="007F0713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lang w:eastAsia="lt-LT"/>
        </w:rPr>
      </w:pPr>
      <w:r w:rsidRPr="007F0713">
        <w:rPr>
          <w:rFonts w:ascii="Cambria" w:eastAsia="Times New Roman" w:hAnsi="Cambria"/>
          <w:lang w:eastAsia="lt-LT"/>
        </w:rPr>
        <w:t>su Hook‘o ar lygiaverčiais žiedais.</w:t>
      </w:r>
    </w:p>
    <w:p w14:paraId="21A8B05A" w14:textId="036205DD" w:rsidR="004C4843" w:rsidRPr="007F0713" w:rsidRDefault="004C4843" w:rsidP="007F0713">
      <w:p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eastAsia="Times New Roman" w:hAnsi="Cambria"/>
          <w:i/>
          <w:iCs/>
          <w:lang w:val="lt-LT"/>
        </w:rPr>
        <w:t>Orientacinis poreikis:</w:t>
      </w:r>
      <w:r w:rsidR="007972D6" w:rsidRPr="007F0713">
        <w:rPr>
          <w:rFonts w:ascii="Cambria" w:eastAsia="Times New Roman" w:hAnsi="Cambria"/>
          <w:i/>
          <w:iCs/>
          <w:lang w:val="lt-LT"/>
        </w:rPr>
        <w:t xml:space="preserve"> 50 vnt.</w:t>
      </w:r>
    </w:p>
    <w:p w14:paraId="609C9028" w14:textId="77777777" w:rsidR="004C4843" w:rsidRPr="007F0713" w:rsidRDefault="004C4843" w:rsidP="007F0713">
      <w:pPr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</w:p>
    <w:p w14:paraId="225A3CEC" w14:textId="449040A2" w:rsidR="004C4843" w:rsidRPr="007F0713" w:rsidRDefault="004C4843" w:rsidP="007F0713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/>
          <w:b/>
          <w:bCs/>
          <w:u w:val="single"/>
        </w:rPr>
      </w:pPr>
      <w:r w:rsidRPr="007F0713">
        <w:rPr>
          <w:rFonts w:ascii="Cambria" w:hAnsi="Cambria"/>
          <w:b/>
          <w:bCs/>
          <w:u w:val="single"/>
        </w:rPr>
        <w:t>Kiuvetės 12-15x17-20 cm:</w:t>
      </w:r>
    </w:p>
    <w:p w14:paraId="7ADFFC14" w14:textId="77777777" w:rsidR="004C4843" w:rsidRPr="007F0713" w:rsidRDefault="004C4843" w:rsidP="007F071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neaštriomis briaunomis;</w:t>
      </w:r>
    </w:p>
    <w:p w14:paraId="7DD67D01" w14:textId="77777777" w:rsidR="004C4843" w:rsidRPr="007F0713" w:rsidRDefault="004C4843" w:rsidP="007F071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keturkampės;</w:t>
      </w:r>
    </w:p>
    <w:p w14:paraId="28868561" w14:textId="77777777" w:rsidR="004C4843" w:rsidRPr="007F0713" w:rsidRDefault="004C4843" w:rsidP="007F071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pagamintos iš nerūdijančio plieno ar lygiavertės arba padengtos emaliu arba lygiaverčiu;</w:t>
      </w:r>
    </w:p>
    <w:p w14:paraId="4BB79103" w14:textId="77777777" w:rsidR="004C4843" w:rsidRPr="007F0713" w:rsidRDefault="004C4843" w:rsidP="007F071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atsparios dezinfekcinėms medžiagoms;</w:t>
      </w:r>
    </w:p>
    <w:p w14:paraId="5C42F176" w14:textId="77777777" w:rsidR="004C4843" w:rsidRPr="007F0713" w:rsidRDefault="004C4843" w:rsidP="007F071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atsparios sterilizacijai garais;</w:t>
      </w:r>
    </w:p>
    <w:p w14:paraId="0F361FC0" w14:textId="77777777" w:rsidR="004C4843" w:rsidRPr="007F0713" w:rsidRDefault="004C4843" w:rsidP="007F071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dydis 12-15 cm x 17 ± 20 cm</w:t>
      </w:r>
    </w:p>
    <w:p w14:paraId="6C876C7F" w14:textId="768C5669" w:rsidR="004C4843" w:rsidRPr="007F0713" w:rsidRDefault="004C4843" w:rsidP="007F0713">
      <w:p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i/>
          <w:lang w:val="lt-LT"/>
        </w:rPr>
        <w:t>Orientacinis poreikis:</w:t>
      </w:r>
      <w:r w:rsidR="007972D6" w:rsidRPr="007F0713">
        <w:rPr>
          <w:rFonts w:ascii="Cambria" w:hAnsi="Cambria"/>
          <w:i/>
          <w:lang w:val="lt-LT"/>
        </w:rPr>
        <w:t xml:space="preserve"> 150 vnt.</w:t>
      </w:r>
    </w:p>
    <w:p w14:paraId="032BEFB6" w14:textId="77777777" w:rsidR="004C4843" w:rsidRPr="007F0713" w:rsidRDefault="004C4843" w:rsidP="007F0713">
      <w:pPr>
        <w:spacing w:after="0" w:line="240" w:lineRule="auto"/>
        <w:rPr>
          <w:rFonts w:ascii="Cambria" w:hAnsi="Cambria"/>
          <w:lang w:val="lt-LT"/>
        </w:rPr>
      </w:pPr>
    </w:p>
    <w:p w14:paraId="0FDB93CC" w14:textId="4A192A0E" w:rsidR="009A0675" w:rsidRPr="007F0713" w:rsidRDefault="009A0675" w:rsidP="007F0713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eastAsiaTheme="minorHAnsi" w:hAnsi="Cambria"/>
          <w:color w:val="000000" w:themeColor="text1"/>
          <w:sz w:val="22"/>
          <w:szCs w:val="22"/>
        </w:rPr>
      </w:pPr>
      <w:r w:rsidRPr="007F0713">
        <w:rPr>
          <w:rStyle w:val="Strong"/>
          <w:rFonts w:ascii="Cambria" w:hAnsi="Cambria"/>
          <w:color w:val="000000" w:themeColor="text1"/>
          <w:sz w:val="22"/>
          <w:szCs w:val="22"/>
          <w:u w:val="single"/>
        </w:rPr>
        <w:t>Kombinuotas kvėpavimo filtras kūdikiams ir naujagimiams:</w:t>
      </w:r>
    </w:p>
    <w:p w14:paraId="75C1A10B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vienkartinis (pažymėta simboliu);</w:t>
      </w:r>
    </w:p>
    <w:p w14:paraId="204C1C15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be latekso (simbolis ant pakuotės arba pateikti gamintojo tai patvirtinančius dokumentus);</w:t>
      </w:r>
    </w:p>
    <w:p w14:paraId="22DE197D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pagamintas iš plastiko ar lygiavertės medžiagos;</w:t>
      </w:r>
    </w:p>
    <w:p w14:paraId="3D848B4E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antibakterinės savybės – sulaiko hepatito virusą, TBC lazdelę ir kt. bakterijas (pateikti tai patvirtinančius dokumentus);</w:t>
      </w:r>
    </w:p>
    <w:p w14:paraId="20E10056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efektyvumas ne mažesnis nei 99,99 proc. (pateikti tai patvirtinančius dokumentus);</w:t>
      </w:r>
    </w:p>
    <w:p w14:paraId="72D6A447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apsaugo nuo vandens ir šilumos netekimo iš kvėpavimo takų;</w:t>
      </w:r>
    </w:p>
    <w:p w14:paraId="2F692B1C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išlieka efektyvus nepertraukiamai naudojant ne mažiau 24 val.;</w:t>
      </w:r>
    </w:p>
    <w:p w14:paraId="70A799A0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tūris ne daugiau 11 ml (pateikti tai patvirtinančius dokumentus);</w:t>
      </w:r>
    </w:p>
    <w:p w14:paraId="68BD81C3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drėgmės grąžinimas (KT 25 ml) 27 ± 1 mg H</w:t>
      </w:r>
      <w:r w:rsidRPr="007F0713">
        <w:rPr>
          <w:rFonts w:ascii="Cambria" w:eastAsia="Times New Roman" w:hAnsi="Cambria"/>
          <w:color w:val="000000" w:themeColor="text1"/>
          <w:vertAlign w:val="subscript"/>
          <w:lang w:val="lt-LT"/>
        </w:rPr>
        <w:t>2</w:t>
      </w:r>
      <w:r w:rsidRPr="007F0713">
        <w:rPr>
          <w:rFonts w:ascii="Cambria" w:eastAsia="Times New Roman" w:hAnsi="Cambria"/>
          <w:color w:val="000000" w:themeColor="text1"/>
          <w:lang w:val="lt-LT"/>
        </w:rPr>
        <w:t>O/l (pateikti tai patvirtinančius dokumentus);</w:t>
      </w:r>
    </w:p>
    <w:p w14:paraId="492812BF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pasipriešinimas esant 11 l/min dujotakai ne daugiau 1.0 cm H</w:t>
      </w:r>
      <w:r w:rsidRPr="007F0713">
        <w:rPr>
          <w:rFonts w:ascii="Cambria" w:eastAsia="Times New Roman" w:hAnsi="Cambria"/>
          <w:color w:val="000000" w:themeColor="text1"/>
          <w:vertAlign w:val="subscript"/>
          <w:lang w:val="lt-LT"/>
        </w:rPr>
        <w:t>2</w:t>
      </w:r>
      <w:r w:rsidRPr="007F0713">
        <w:rPr>
          <w:rFonts w:ascii="Cambria" w:eastAsia="Times New Roman" w:hAnsi="Cambria"/>
          <w:color w:val="000000" w:themeColor="text1"/>
          <w:lang w:val="lt-LT"/>
        </w:rPr>
        <w:t>O (pateikti tai patvirtinančius dokumentus);</w:t>
      </w:r>
    </w:p>
    <w:p w14:paraId="2163FB5C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svoris ne daugiau 12 g (pateikti tai patvirtinančius dokumentus);</w:t>
      </w:r>
    </w:p>
    <w:p w14:paraId="13AEC753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konektoriai 15M-15F;</w:t>
      </w:r>
    </w:p>
    <w:p w14:paraId="332178E5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minimalus kvėpuojamasis tūris &gt;35 ml (pateikti tai patvirtinančius dokumentus);</w:t>
      </w:r>
    </w:p>
    <w:p w14:paraId="2627B672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filtras turi turėti Luer-Lock arba lygiavertę angą kapnografijos prietaiso prijungimui, uždengtą sandariu dangteliu, kurį atidengus jis lieka kabėti šalia jungties;</w:t>
      </w:r>
    </w:p>
    <w:p w14:paraId="5C8EF14E" w14:textId="77777777" w:rsidR="009A0675" w:rsidRPr="007F0713" w:rsidRDefault="009A0675" w:rsidP="007F071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lang w:val="lt-LT"/>
        </w:rPr>
      </w:pPr>
      <w:r w:rsidRPr="007F0713">
        <w:rPr>
          <w:rFonts w:ascii="Cambria" w:eastAsia="Times New Roman" w:hAnsi="Cambria"/>
          <w:color w:val="000000" w:themeColor="text1"/>
          <w:lang w:val="lt-LT"/>
        </w:rPr>
        <w:t>įpakuota po 1 vnt.</w:t>
      </w:r>
    </w:p>
    <w:p w14:paraId="7A4A4F92" w14:textId="619B727D" w:rsidR="009A0675" w:rsidRPr="007F0713" w:rsidRDefault="009A0675" w:rsidP="007F0713">
      <w:pPr>
        <w:spacing w:after="0" w:line="240" w:lineRule="auto"/>
        <w:jc w:val="both"/>
        <w:rPr>
          <w:rStyle w:val="Emphasis"/>
          <w:rFonts w:ascii="Cambria" w:eastAsia="Times New Roman" w:hAnsi="Cambria"/>
          <w:color w:val="000000" w:themeColor="text1"/>
          <w:lang w:val="lt-LT"/>
        </w:rPr>
      </w:pPr>
      <w:r w:rsidRPr="007F0713">
        <w:rPr>
          <w:rStyle w:val="Emphasis"/>
          <w:rFonts w:ascii="Cambria" w:eastAsia="Times New Roman" w:hAnsi="Cambria"/>
          <w:color w:val="000000" w:themeColor="text1"/>
          <w:lang w:val="lt-LT"/>
        </w:rPr>
        <w:t>Orientacinis poreikis:</w:t>
      </w:r>
      <w:r w:rsidR="007972D6" w:rsidRPr="007F0713">
        <w:rPr>
          <w:rStyle w:val="Emphasis"/>
          <w:rFonts w:ascii="Cambria" w:eastAsia="Times New Roman" w:hAnsi="Cambria"/>
          <w:color w:val="000000" w:themeColor="text1"/>
          <w:lang w:val="lt-LT"/>
        </w:rPr>
        <w:t xml:space="preserve"> 250 vnt.</w:t>
      </w:r>
    </w:p>
    <w:p w14:paraId="5335EEC4" w14:textId="77777777" w:rsidR="009A0675" w:rsidRPr="007F0713" w:rsidRDefault="009A0675" w:rsidP="007F0713">
      <w:pPr>
        <w:spacing w:after="0" w:line="240" w:lineRule="auto"/>
        <w:rPr>
          <w:rFonts w:ascii="Cambria" w:hAnsi="Cambria"/>
          <w:lang w:val="lt-LT"/>
        </w:rPr>
      </w:pPr>
    </w:p>
    <w:p w14:paraId="7E13AA57" w14:textId="4D317F59" w:rsidR="009A0675" w:rsidRPr="007F0713" w:rsidRDefault="009A0675" w:rsidP="007F0713">
      <w:pPr>
        <w:pStyle w:val="ListParagraph"/>
        <w:numPr>
          <w:ilvl w:val="2"/>
          <w:numId w:val="1"/>
        </w:numPr>
        <w:ind w:left="284"/>
        <w:jc w:val="both"/>
        <w:rPr>
          <w:rFonts w:ascii="Cambria" w:eastAsia="Calibri" w:hAnsi="Cambria" w:cs="Times New Roman"/>
          <w:b/>
        </w:rPr>
      </w:pPr>
      <w:r w:rsidRPr="007F0713">
        <w:rPr>
          <w:rFonts w:ascii="Cambria" w:eastAsia="Calibri" w:hAnsi="Cambria" w:cs="Times New Roman"/>
          <w:b/>
          <w:u w:val="single"/>
        </w:rPr>
        <w:t>Kontūrai vienkartiniai DPV aparatams Newport HT 50:</w:t>
      </w:r>
      <w:r w:rsidRPr="007F0713">
        <w:rPr>
          <w:rFonts w:ascii="Cambria" w:eastAsia="Calibri" w:hAnsi="Cambria" w:cs="Times New Roman"/>
          <w:b/>
        </w:rPr>
        <w:t xml:space="preserve"> </w:t>
      </w:r>
    </w:p>
    <w:p w14:paraId="537AD001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vienkartiniai (simbolis ant pakuotės);</w:t>
      </w:r>
    </w:p>
    <w:p w14:paraId="298A8EB5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kliniškai švarūs;</w:t>
      </w:r>
    </w:p>
    <w:p w14:paraId="43916F26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 xml:space="preserve">vieno vamzdžio kontūras su apsauginiu dangteliu paciento pusėje; </w:t>
      </w:r>
    </w:p>
    <w:p w14:paraId="3D61E3E4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vamzdelis lygiasienis;</w:t>
      </w:r>
    </w:p>
    <w:p w14:paraId="6F70688F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kontūro ilgis 175-180 cm, o diametras 22 mm;</w:t>
      </w:r>
    </w:p>
    <w:p w14:paraId="466821C5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 xml:space="preserve">paciento pusėje yra iškvėpimo vožtuvas; </w:t>
      </w:r>
    </w:p>
    <w:p w14:paraId="23E46B18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 xml:space="preserve"> prie iškvėpimo vožtuvo apatinės dalies yra prijungta:</w:t>
      </w:r>
    </w:p>
    <w:p w14:paraId="0CED3A1C" w14:textId="77777777" w:rsidR="009A0675" w:rsidRPr="007F0713" w:rsidRDefault="009A0675" w:rsidP="007F0713">
      <w:pPr>
        <w:numPr>
          <w:ilvl w:val="0"/>
          <w:numId w:val="23"/>
        </w:numPr>
        <w:tabs>
          <w:tab w:val="left" w:pos="426"/>
          <w:tab w:val="left" w:pos="810"/>
        </w:tabs>
        <w:spacing w:after="0" w:line="240" w:lineRule="auto"/>
        <w:ind w:left="426" w:firstLine="0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iškvėpimo vožtuvo valdymo vamzdelis,  kurio ilgis 180 cm, o diametras kintamas (dėl sandaresnio ir patogesnio pajungimo);</w:t>
      </w:r>
    </w:p>
    <w:p w14:paraId="03DAF51B" w14:textId="77777777" w:rsidR="009A0675" w:rsidRPr="007F0713" w:rsidRDefault="009A0675" w:rsidP="007F0713">
      <w:pPr>
        <w:numPr>
          <w:ilvl w:val="0"/>
          <w:numId w:val="23"/>
        </w:numPr>
        <w:tabs>
          <w:tab w:val="left" w:pos="426"/>
          <w:tab w:val="left" w:pos="810"/>
        </w:tabs>
        <w:spacing w:after="0" w:line="240" w:lineRule="auto"/>
        <w:ind w:left="0" w:firstLine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slėgio žarnelė, kurios ilgis 180 cm, o vidinis diametras 3,6 mm;</w:t>
      </w:r>
    </w:p>
    <w:p w14:paraId="01F9B161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 xml:space="preserve">kontūro jungtys kūginės: paciento pusėje 22M/15F, aparato - 22F; </w:t>
      </w:r>
    </w:p>
    <w:p w14:paraId="63167BED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komplekte pageidautina alkūnė (pajungimui paciento pusėje) – 15M-22M/15F;</w:t>
      </w:r>
    </w:p>
    <w:p w14:paraId="709D1AF3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supakuoti po 1vnt;</w:t>
      </w:r>
    </w:p>
    <w:p w14:paraId="561FC3AD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lang w:val="lt-LT"/>
        </w:rPr>
        <w:t>kontūro sistema turi tikti DPV aparatams Newport HT – 50;</w:t>
      </w:r>
    </w:p>
    <w:p w14:paraId="1BA2B72A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shd w:val="clear" w:color="auto" w:fill="FFFFFF"/>
          <w:lang w:val="lt-LT"/>
        </w:rPr>
        <w:t>ant pakuotės pažymėtas produkto galiojimo laikas;</w:t>
      </w:r>
    </w:p>
    <w:p w14:paraId="4C598EA3" w14:textId="77777777" w:rsidR="009A0675" w:rsidRPr="007F0713" w:rsidRDefault="009A0675" w:rsidP="007F0713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lang w:val="lt-LT"/>
        </w:rPr>
      </w:pPr>
      <w:r w:rsidRPr="007F0713">
        <w:rPr>
          <w:rFonts w:ascii="Cambria" w:eastAsia="Calibri" w:hAnsi="Cambria" w:cs="Times New Roman"/>
          <w:bCs/>
          <w:lang w:val="lt-LT"/>
        </w:rPr>
        <w:t>su numatyta pakuotės atidarymo vieta.</w:t>
      </w:r>
    </w:p>
    <w:p w14:paraId="65EE327C" w14:textId="0EDBD0E4" w:rsidR="009A0675" w:rsidRPr="007F0713" w:rsidRDefault="009A0675" w:rsidP="007F0713">
      <w:pPr>
        <w:spacing w:after="0" w:line="240" w:lineRule="auto"/>
        <w:jc w:val="both"/>
        <w:rPr>
          <w:rFonts w:ascii="Cambria" w:eastAsia="Calibri" w:hAnsi="Cambria" w:cs="Times New Roman"/>
          <w:i/>
          <w:lang w:val="lt-LT"/>
        </w:rPr>
      </w:pPr>
      <w:r w:rsidRPr="007F0713">
        <w:rPr>
          <w:rFonts w:ascii="Cambria" w:eastAsia="Calibri" w:hAnsi="Cambria" w:cs="Times New Roman"/>
          <w:i/>
          <w:lang w:val="lt-LT"/>
        </w:rPr>
        <w:t>Orientacinis poreikis:</w:t>
      </w:r>
      <w:r w:rsidR="007972D6" w:rsidRPr="007F0713">
        <w:rPr>
          <w:rFonts w:ascii="Cambria" w:eastAsia="Calibri" w:hAnsi="Cambria" w:cs="Times New Roman"/>
          <w:i/>
          <w:lang w:val="lt-LT"/>
        </w:rPr>
        <w:t xml:space="preserve">150 vnt. </w:t>
      </w:r>
    </w:p>
    <w:p w14:paraId="41582E89" w14:textId="6EFE082C" w:rsidR="009A0675" w:rsidRPr="007F0713" w:rsidRDefault="009A0675" w:rsidP="007F0713">
      <w:pPr>
        <w:spacing w:after="0" w:line="240" w:lineRule="auto"/>
        <w:rPr>
          <w:rFonts w:ascii="Cambria" w:hAnsi="Cambria"/>
          <w:lang w:val="lt-LT"/>
        </w:rPr>
      </w:pPr>
    </w:p>
    <w:p w14:paraId="228C7EFD" w14:textId="77777777" w:rsidR="009A0675" w:rsidRPr="007F0713" w:rsidRDefault="009A0675" w:rsidP="007F0713">
      <w:pPr>
        <w:spacing w:after="0" w:line="240" w:lineRule="auto"/>
        <w:rPr>
          <w:rFonts w:ascii="Cambria" w:hAnsi="Cambria"/>
          <w:lang w:val="lt-LT"/>
        </w:rPr>
      </w:pPr>
    </w:p>
    <w:p w14:paraId="1D448435" w14:textId="5BCF1D25" w:rsidR="00B5281D" w:rsidRPr="007F0713" w:rsidRDefault="00B5281D" w:rsidP="007F0713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/>
          <w:b/>
          <w:u w:val="single"/>
        </w:rPr>
      </w:pPr>
      <w:r w:rsidRPr="007F0713">
        <w:rPr>
          <w:rFonts w:ascii="Cambria" w:hAnsi="Cambria"/>
          <w:b/>
          <w:u w:val="single"/>
        </w:rPr>
        <w:t xml:space="preserve">Koronarinio siurblio antgalis:     </w:t>
      </w:r>
    </w:p>
    <w:p w14:paraId="6890B7E6" w14:textId="77777777" w:rsidR="00B5281D" w:rsidRPr="007F0713" w:rsidRDefault="00B5281D" w:rsidP="007F0713">
      <w:pPr>
        <w:numPr>
          <w:ilvl w:val="0"/>
          <w:numId w:val="24"/>
        </w:numPr>
        <w:tabs>
          <w:tab w:val="clear" w:pos="2460"/>
          <w:tab w:val="num" w:pos="426"/>
        </w:tabs>
        <w:spacing w:after="0" w:line="240" w:lineRule="auto"/>
        <w:ind w:hanging="2460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 xml:space="preserve">sterilus </w:t>
      </w:r>
      <w:r w:rsidRPr="007F0713">
        <w:rPr>
          <w:rFonts w:ascii="Cambria" w:hAnsi="Cambria"/>
          <w:shd w:val="clear" w:color="auto" w:fill="FFFFFF"/>
          <w:lang w:val="lt-LT"/>
        </w:rPr>
        <w:t>(simbolis ant pakuotės)</w:t>
      </w:r>
      <w:r w:rsidRPr="007F0713">
        <w:rPr>
          <w:rFonts w:ascii="Cambria" w:hAnsi="Cambria"/>
          <w:lang w:val="lt-LT"/>
        </w:rPr>
        <w:t>;</w:t>
      </w:r>
    </w:p>
    <w:p w14:paraId="12EBD9CF" w14:textId="77777777" w:rsidR="00B5281D" w:rsidRPr="007F0713" w:rsidRDefault="00B5281D" w:rsidP="007F0713">
      <w:pPr>
        <w:numPr>
          <w:ilvl w:val="0"/>
          <w:numId w:val="24"/>
        </w:numPr>
        <w:tabs>
          <w:tab w:val="clear" w:pos="2460"/>
          <w:tab w:val="num" w:pos="426"/>
        </w:tabs>
        <w:spacing w:after="0" w:line="240" w:lineRule="auto"/>
        <w:ind w:hanging="2460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 xml:space="preserve">vienkartinis </w:t>
      </w:r>
      <w:r w:rsidRPr="007F0713">
        <w:rPr>
          <w:rFonts w:ascii="Cambria" w:hAnsi="Cambria"/>
          <w:shd w:val="clear" w:color="auto" w:fill="FFFFFF"/>
          <w:lang w:val="lt-LT"/>
        </w:rPr>
        <w:t>(pažymėta simboliu)</w:t>
      </w:r>
      <w:r w:rsidRPr="007F0713">
        <w:rPr>
          <w:rFonts w:ascii="Cambria" w:hAnsi="Cambria"/>
          <w:lang w:val="lt-LT"/>
        </w:rPr>
        <w:t xml:space="preserve">; </w:t>
      </w:r>
    </w:p>
    <w:p w14:paraId="7D0F9936" w14:textId="77777777" w:rsidR="00B5281D" w:rsidRPr="007F0713" w:rsidRDefault="00B5281D" w:rsidP="007F0713">
      <w:pPr>
        <w:pStyle w:val="ListParagraph"/>
        <w:numPr>
          <w:ilvl w:val="0"/>
          <w:numId w:val="24"/>
        </w:numPr>
        <w:tabs>
          <w:tab w:val="clear" w:pos="2460"/>
          <w:tab w:val="num" w:pos="426"/>
        </w:tabs>
        <w:ind w:hanging="2460"/>
        <w:contextualSpacing w:val="0"/>
        <w:jc w:val="both"/>
        <w:rPr>
          <w:rFonts w:ascii="Cambria" w:hAnsi="Cambria"/>
          <w:shd w:val="clear" w:color="auto" w:fill="FFFFFF"/>
        </w:rPr>
      </w:pPr>
      <w:r w:rsidRPr="007F0713">
        <w:rPr>
          <w:rFonts w:ascii="Cambria" w:hAnsi="Cambria"/>
          <w:shd w:val="clear" w:color="auto" w:fill="FFFFFF"/>
        </w:rPr>
        <w:t>ant pakuotės pažymėtas produkto galiojimo laikas;</w:t>
      </w:r>
    </w:p>
    <w:p w14:paraId="5A75A39A" w14:textId="77777777" w:rsidR="00B5281D" w:rsidRPr="007F0713" w:rsidRDefault="00B5281D" w:rsidP="007F0713">
      <w:pPr>
        <w:pStyle w:val="ListParagraph"/>
        <w:numPr>
          <w:ilvl w:val="0"/>
          <w:numId w:val="24"/>
        </w:numPr>
        <w:tabs>
          <w:tab w:val="clear" w:pos="2460"/>
          <w:tab w:val="num" w:pos="426"/>
        </w:tabs>
        <w:ind w:hanging="2460"/>
        <w:jc w:val="both"/>
        <w:rPr>
          <w:rFonts w:ascii="Cambria" w:hAnsi="Cambria"/>
          <w:bCs/>
        </w:rPr>
      </w:pPr>
      <w:r w:rsidRPr="007F0713">
        <w:rPr>
          <w:rFonts w:ascii="Cambria" w:hAnsi="Cambria"/>
          <w:bCs/>
        </w:rPr>
        <w:t>su numatyta pakuotės atidarymo vieta;</w:t>
      </w:r>
    </w:p>
    <w:p w14:paraId="6E1235DE" w14:textId="77777777" w:rsidR="00B5281D" w:rsidRPr="007F0713" w:rsidRDefault="00B5281D" w:rsidP="007F0713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kietas;</w:t>
      </w:r>
    </w:p>
    <w:p w14:paraId="4BA96734" w14:textId="77777777" w:rsidR="00B5281D" w:rsidRPr="007F0713" w:rsidRDefault="00B5281D" w:rsidP="007F0713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kampinis (30 laipsnių);</w:t>
      </w:r>
    </w:p>
    <w:p w14:paraId="3CE922E9" w14:textId="51139169" w:rsidR="00B5281D" w:rsidRPr="007F0713" w:rsidRDefault="00B5281D" w:rsidP="007F0713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su sustorėjusiu galu („Bulb“ tipo ar lygiaverčiu);</w:t>
      </w:r>
    </w:p>
    <w:p w14:paraId="76BE48AD" w14:textId="43D7ECCB" w:rsidR="00B5281D" w:rsidRPr="007F0713" w:rsidRDefault="00B5281D" w:rsidP="007F0713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su angomis šonuose;</w:t>
      </w:r>
    </w:p>
    <w:p w14:paraId="56ED297F" w14:textId="4DA402B5" w:rsidR="00B5281D" w:rsidRPr="007F0713" w:rsidRDefault="00B5281D" w:rsidP="007F0713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be vakuumo kontrolės angos rankenoje;</w:t>
      </w:r>
    </w:p>
    <w:p w14:paraId="2808C73A" w14:textId="54CE72D4" w:rsidR="00B5281D" w:rsidRPr="007F0713" w:rsidRDefault="00B5281D" w:rsidP="007F0713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išorinė siurblio jungtis 1/4";</w:t>
      </w:r>
    </w:p>
    <w:p w14:paraId="7A29D54E" w14:textId="4EDEBE65" w:rsidR="00B5281D" w:rsidRPr="007F0713" w:rsidRDefault="00B5281D" w:rsidP="007F0713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vidinis įsiurbimo angos diametras turi būti 4,0 ± 0,2 mm;</w:t>
      </w:r>
    </w:p>
    <w:p w14:paraId="523AF5A4" w14:textId="7FCAEFC3" w:rsidR="00B5281D" w:rsidRPr="007F0713" w:rsidRDefault="00B5281D" w:rsidP="007F0713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Įsiurbtas turinys visame siurblio ilgyje turi būti matomas (visas siurblys turi būti pagamintas iš skaidraus plastiko ar kitos lygiavertės medžiagos).</w:t>
      </w:r>
    </w:p>
    <w:p w14:paraId="635DD9B5" w14:textId="77777777" w:rsidR="00B5281D" w:rsidRPr="007F0713" w:rsidRDefault="00B5281D" w:rsidP="007F0713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įpakuoti po 1 vnt.</w:t>
      </w:r>
    </w:p>
    <w:p w14:paraId="2D186E19" w14:textId="0D1B5FEA" w:rsidR="00B5281D" w:rsidRPr="007F0713" w:rsidRDefault="00B5281D" w:rsidP="007F0713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7F0713">
        <w:rPr>
          <w:rFonts w:ascii="Cambria" w:hAnsi="Cambria"/>
          <w:i/>
          <w:lang w:val="lt-LT"/>
        </w:rPr>
        <w:t>Orientacinis poreikis:</w:t>
      </w:r>
      <w:r w:rsidR="007972D6" w:rsidRPr="007F0713">
        <w:rPr>
          <w:rFonts w:ascii="Cambria" w:hAnsi="Cambria"/>
          <w:i/>
          <w:lang w:val="lt-LT"/>
        </w:rPr>
        <w:t xml:space="preserve"> 2 000 vnt.</w:t>
      </w:r>
    </w:p>
    <w:p w14:paraId="6E3B41A3" w14:textId="77777777" w:rsidR="007972D6" w:rsidRPr="007F0713" w:rsidRDefault="007972D6" w:rsidP="007F0713">
      <w:pPr>
        <w:spacing w:after="0" w:line="240" w:lineRule="auto"/>
        <w:jc w:val="both"/>
        <w:rPr>
          <w:rFonts w:ascii="Cambria" w:hAnsi="Cambria"/>
          <w:lang w:val="lt-LT"/>
        </w:rPr>
      </w:pPr>
    </w:p>
    <w:p w14:paraId="6484B452" w14:textId="69771C33" w:rsidR="00B36730" w:rsidRPr="007F0713" w:rsidRDefault="00B36730" w:rsidP="007F0713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/>
          <w:b/>
          <w:u w:val="single"/>
        </w:rPr>
      </w:pPr>
      <w:r w:rsidRPr="007F0713">
        <w:rPr>
          <w:rFonts w:ascii="Cambria" w:hAnsi="Cambria"/>
          <w:b/>
          <w:u w:val="single"/>
        </w:rPr>
        <w:t xml:space="preserve">Maitinimo zondai CH 4: </w:t>
      </w:r>
    </w:p>
    <w:p w14:paraId="5206872E" w14:textId="77777777" w:rsidR="00B36730" w:rsidRPr="007F0713" w:rsidRDefault="00B36730" w:rsidP="007F0713">
      <w:pPr>
        <w:pStyle w:val="ListParagraph"/>
        <w:numPr>
          <w:ilvl w:val="0"/>
          <w:numId w:val="26"/>
        </w:numPr>
        <w:tabs>
          <w:tab w:val="left" w:pos="360"/>
        </w:tabs>
        <w:ind w:left="567" w:hanging="567"/>
        <w:contextualSpacing w:val="0"/>
        <w:jc w:val="both"/>
        <w:rPr>
          <w:rFonts w:ascii="Cambria" w:hAnsi="Cambria"/>
        </w:rPr>
      </w:pPr>
      <w:r w:rsidRPr="007F0713">
        <w:rPr>
          <w:rFonts w:ascii="Cambria" w:hAnsi="Cambria"/>
        </w:rPr>
        <w:t xml:space="preserve">sterilūs </w:t>
      </w:r>
      <w:r w:rsidRPr="007F0713">
        <w:rPr>
          <w:rFonts w:ascii="Cambria" w:hAnsi="Cambria"/>
          <w:shd w:val="clear" w:color="auto" w:fill="FFFFFF"/>
        </w:rPr>
        <w:t>(simbolis ant pakuotės);</w:t>
      </w:r>
    </w:p>
    <w:p w14:paraId="5F7CBDEF" w14:textId="77777777" w:rsidR="00B36730" w:rsidRPr="007F0713" w:rsidRDefault="00B36730" w:rsidP="007F0713">
      <w:pPr>
        <w:pStyle w:val="ListParagraph"/>
        <w:numPr>
          <w:ilvl w:val="0"/>
          <w:numId w:val="26"/>
        </w:numPr>
        <w:tabs>
          <w:tab w:val="left" w:pos="360"/>
        </w:tabs>
        <w:ind w:left="567" w:hanging="567"/>
        <w:contextualSpacing w:val="0"/>
        <w:jc w:val="both"/>
        <w:rPr>
          <w:rFonts w:ascii="Cambria" w:hAnsi="Cambria"/>
        </w:rPr>
      </w:pPr>
      <w:r w:rsidRPr="007F0713">
        <w:rPr>
          <w:rFonts w:ascii="Cambria" w:hAnsi="Cambria"/>
        </w:rPr>
        <w:t>vienkartiniai (pažymėta simboliu);</w:t>
      </w:r>
    </w:p>
    <w:p w14:paraId="4F8F6BF0" w14:textId="77777777" w:rsidR="00B36730" w:rsidRPr="007F0713" w:rsidRDefault="00B36730" w:rsidP="007F0713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dydis CH 4;</w:t>
      </w:r>
    </w:p>
    <w:p w14:paraId="4C2CC887" w14:textId="77777777" w:rsidR="00B36730" w:rsidRPr="007F0713" w:rsidRDefault="00B36730" w:rsidP="007F0713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 xml:space="preserve">permatomi, lankstūs, sugraduoti kas </w:t>
      </w:r>
      <w:smartTag w:uri="schemas-tilde-lv/tildestengine" w:element="metric2">
        <w:smartTagPr>
          <w:attr w:name="metric_text" w:val="cm"/>
          <w:attr w:name="metric_value" w:val="1"/>
        </w:smartTagPr>
        <w:r w:rsidRPr="007F0713">
          <w:rPr>
            <w:rFonts w:ascii="Cambria" w:hAnsi="Cambria"/>
            <w:lang w:val="lt-LT"/>
          </w:rPr>
          <w:t>1 cm</w:t>
        </w:r>
      </w:smartTag>
      <w:r w:rsidRPr="007F0713">
        <w:rPr>
          <w:rFonts w:ascii="Cambria" w:hAnsi="Cambria"/>
          <w:lang w:val="lt-LT"/>
        </w:rPr>
        <w:t>;</w:t>
      </w:r>
    </w:p>
    <w:p w14:paraId="6D15C3EC" w14:textId="77777777" w:rsidR="00B36730" w:rsidRPr="007F0713" w:rsidRDefault="00B36730" w:rsidP="007F0713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 xml:space="preserve">pagaminti iš PVC ar lygiavertės medžiagos; </w:t>
      </w:r>
    </w:p>
    <w:p w14:paraId="770A2F9D" w14:textId="77777777" w:rsidR="00B36730" w:rsidRPr="007F0713" w:rsidRDefault="00B36730" w:rsidP="007F0713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rentgenokontrastiniai;</w:t>
      </w:r>
    </w:p>
    <w:p w14:paraId="5CD1960A" w14:textId="77777777" w:rsidR="00B36730" w:rsidRPr="007F0713" w:rsidRDefault="00B36730" w:rsidP="007F0713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užapvalintu uždaru galu, 2 – 4 angelės galo šonuose;</w:t>
      </w:r>
    </w:p>
    <w:p w14:paraId="6F75EF26" w14:textId="77777777" w:rsidR="00B36730" w:rsidRPr="007F0713" w:rsidRDefault="00B36730" w:rsidP="007F0713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su kamšteliu konektoriui;</w:t>
      </w:r>
    </w:p>
    <w:p w14:paraId="1A6465C4" w14:textId="77777777" w:rsidR="00B36730" w:rsidRPr="007F0713" w:rsidRDefault="00B36730" w:rsidP="007F0713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konektorius sandariai tvirtinasi prie vienkartinio švirkšto;</w:t>
      </w:r>
    </w:p>
    <w:p w14:paraId="18A0C57B" w14:textId="77777777" w:rsidR="00B36730" w:rsidRPr="007F0713" w:rsidRDefault="00B36730" w:rsidP="007F0713">
      <w:pPr>
        <w:pStyle w:val="ListParagraph"/>
        <w:numPr>
          <w:ilvl w:val="0"/>
          <w:numId w:val="26"/>
        </w:numPr>
        <w:tabs>
          <w:tab w:val="left" w:pos="360"/>
        </w:tabs>
        <w:ind w:left="567" w:hanging="567"/>
        <w:contextualSpacing w:val="0"/>
        <w:jc w:val="both"/>
        <w:rPr>
          <w:rFonts w:ascii="Cambria" w:hAnsi="Cambria"/>
          <w:shd w:val="clear" w:color="auto" w:fill="FFFFFF"/>
        </w:rPr>
      </w:pPr>
      <w:r w:rsidRPr="007F0713">
        <w:rPr>
          <w:rFonts w:ascii="Cambria" w:hAnsi="Cambria"/>
        </w:rPr>
        <w:t xml:space="preserve">ilgis 30 – </w:t>
      </w:r>
      <w:smartTag w:uri="schemas-tilde-lv/tildestengine" w:element="metric2">
        <w:smartTagPr>
          <w:attr w:name="metric_text" w:val="cm"/>
          <w:attr w:name="metric_value" w:val="50"/>
        </w:smartTagPr>
        <w:r w:rsidRPr="007F0713">
          <w:rPr>
            <w:rFonts w:ascii="Cambria" w:hAnsi="Cambria"/>
          </w:rPr>
          <w:t>50 cm</w:t>
        </w:r>
      </w:smartTag>
      <w:r w:rsidRPr="007F0713">
        <w:rPr>
          <w:rFonts w:ascii="Cambria" w:hAnsi="Cambria"/>
        </w:rPr>
        <w:t>.;</w:t>
      </w:r>
    </w:p>
    <w:p w14:paraId="6AC4B8C7" w14:textId="77777777" w:rsidR="00B36730" w:rsidRPr="007F0713" w:rsidRDefault="00B36730" w:rsidP="007F0713">
      <w:pPr>
        <w:pStyle w:val="ListParagraph"/>
        <w:numPr>
          <w:ilvl w:val="0"/>
          <w:numId w:val="26"/>
        </w:numPr>
        <w:tabs>
          <w:tab w:val="left" w:pos="360"/>
        </w:tabs>
        <w:ind w:left="567" w:hanging="567"/>
        <w:contextualSpacing w:val="0"/>
        <w:jc w:val="both"/>
        <w:rPr>
          <w:rFonts w:ascii="Cambria" w:hAnsi="Cambria"/>
          <w:shd w:val="clear" w:color="auto" w:fill="FFFFFF"/>
        </w:rPr>
      </w:pPr>
      <w:r w:rsidRPr="007F0713">
        <w:rPr>
          <w:rFonts w:ascii="Cambria" w:hAnsi="Cambria"/>
          <w:shd w:val="clear" w:color="auto" w:fill="FFFFFF"/>
        </w:rPr>
        <w:t>ant pakuotės pažymėtas produkto galiojimo laikas;</w:t>
      </w:r>
    </w:p>
    <w:p w14:paraId="17F193DF" w14:textId="77777777" w:rsidR="00B36730" w:rsidRPr="007F0713" w:rsidRDefault="00B36730" w:rsidP="007F0713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įpakuoti po 1 vnt.;</w:t>
      </w:r>
    </w:p>
    <w:p w14:paraId="29C282F1" w14:textId="77777777" w:rsidR="00B36730" w:rsidRPr="007F0713" w:rsidRDefault="00B36730" w:rsidP="007F0713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su numatyta pakuotės atidarymo vieta.</w:t>
      </w:r>
    </w:p>
    <w:p w14:paraId="544B36DE" w14:textId="0CF24F73" w:rsidR="00B36730" w:rsidRPr="007F0713" w:rsidRDefault="00B36730" w:rsidP="007F0713">
      <w:pPr>
        <w:spacing w:after="0" w:line="240" w:lineRule="auto"/>
        <w:jc w:val="both"/>
        <w:rPr>
          <w:rFonts w:ascii="Cambria" w:hAnsi="Cambria"/>
          <w:i/>
          <w:iCs/>
          <w:lang w:val="lt-LT"/>
        </w:rPr>
      </w:pPr>
      <w:r w:rsidRPr="007F0713">
        <w:rPr>
          <w:rFonts w:ascii="Cambria" w:hAnsi="Cambria"/>
          <w:i/>
          <w:iCs/>
          <w:lang w:val="lt-LT"/>
        </w:rPr>
        <w:t>Orientacinis poreikis:</w:t>
      </w:r>
      <w:r w:rsidR="007972D6" w:rsidRPr="007F0713">
        <w:rPr>
          <w:rFonts w:ascii="Cambria" w:hAnsi="Cambria"/>
          <w:i/>
          <w:iCs/>
          <w:lang w:val="lt-LT"/>
        </w:rPr>
        <w:t xml:space="preserve"> 300 vnt.</w:t>
      </w:r>
    </w:p>
    <w:p w14:paraId="25B767FC" w14:textId="77777777" w:rsidR="00B36730" w:rsidRPr="007F0713" w:rsidRDefault="00B36730" w:rsidP="007F0713">
      <w:pPr>
        <w:spacing w:after="0" w:line="240" w:lineRule="auto"/>
        <w:rPr>
          <w:rFonts w:ascii="Cambria" w:hAnsi="Cambria"/>
          <w:lang w:val="lt-LT"/>
        </w:rPr>
      </w:pPr>
    </w:p>
    <w:p w14:paraId="1CB19060" w14:textId="503A674C" w:rsidR="00FD4A7B" w:rsidRPr="007F0713" w:rsidRDefault="00FD4A7B" w:rsidP="007F0713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/>
          <w:b/>
          <w:u w:val="single"/>
        </w:rPr>
      </w:pPr>
      <w:r w:rsidRPr="007F0713">
        <w:rPr>
          <w:rFonts w:ascii="Cambria" w:hAnsi="Cambria"/>
          <w:b/>
          <w:u w:val="single"/>
        </w:rPr>
        <w:t>Nosies spaustukai su kempinėle</w:t>
      </w:r>
      <w:r w:rsidR="007972D6" w:rsidRPr="007F0713">
        <w:rPr>
          <w:rFonts w:ascii="Cambria" w:hAnsi="Cambria"/>
          <w:b/>
          <w:u w:val="single"/>
        </w:rPr>
        <w:t>:</w:t>
      </w:r>
    </w:p>
    <w:p w14:paraId="359C57C8" w14:textId="6DEB8F8A" w:rsidR="00107CAA" w:rsidRPr="007F0713" w:rsidRDefault="00107CAA" w:rsidP="007F0713">
      <w:pPr>
        <w:pStyle w:val="ListParagraph"/>
        <w:numPr>
          <w:ilvl w:val="0"/>
          <w:numId w:val="26"/>
        </w:numPr>
        <w:jc w:val="both"/>
        <w:rPr>
          <w:rFonts w:ascii="Cambria" w:hAnsi="Cambria"/>
        </w:rPr>
      </w:pPr>
      <w:r w:rsidRPr="007F0713">
        <w:rPr>
          <w:rFonts w:ascii="Cambria" w:hAnsi="Cambria"/>
        </w:rPr>
        <w:t>vienkartiniai (pažymėta simboliu);</w:t>
      </w:r>
    </w:p>
    <w:p w14:paraId="14953303" w14:textId="5E4B6B01" w:rsidR="00107CAA" w:rsidRPr="007F0713" w:rsidRDefault="00107CAA" w:rsidP="007F0713">
      <w:pPr>
        <w:pStyle w:val="ListParagraph"/>
        <w:numPr>
          <w:ilvl w:val="0"/>
          <w:numId w:val="26"/>
        </w:numPr>
        <w:jc w:val="both"/>
        <w:rPr>
          <w:rFonts w:ascii="Cambria" w:hAnsi="Cambria"/>
        </w:rPr>
      </w:pPr>
      <w:r w:rsidRPr="007F0713">
        <w:rPr>
          <w:rFonts w:ascii="Cambria" w:hAnsi="Cambria"/>
        </w:rPr>
        <w:t>pagaminti iš plastiko arba lygiavertė medžiagos;</w:t>
      </w:r>
    </w:p>
    <w:p w14:paraId="0E54ED5E" w14:textId="4559C471" w:rsidR="00107CAA" w:rsidRPr="007F0713" w:rsidRDefault="00107CAA" w:rsidP="007F0713">
      <w:pPr>
        <w:pStyle w:val="ListParagraph"/>
        <w:numPr>
          <w:ilvl w:val="0"/>
          <w:numId w:val="26"/>
        </w:numPr>
        <w:jc w:val="both"/>
        <w:rPr>
          <w:rFonts w:ascii="Cambria" w:hAnsi="Cambria"/>
        </w:rPr>
      </w:pPr>
      <w:r w:rsidRPr="007F0713">
        <w:rPr>
          <w:rFonts w:ascii="Cambria" w:hAnsi="Cambria"/>
        </w:rPr>
        <w:t>nosies spaustukai su kempinėle (nosies suspaudimo vietoje);</w:t>
      </w:r>
    </w:p>
    <w:p w14:paraId="1FD201FD" w14:textId="758B3A8D" w:rsidR="00107CAA" w:rsidRPr="007F0713" w:rsidRDefault="00107CAA" w:rsidP="007F0713">
      <w:pPr>
        <w:pStyle w:val="ListParagraph"/>
        <w:numPr>
          <w:ilvl w:val="0"/>
          <w:numId w:val="26"/>
        </w:numPr>
        <w:jc w:val="both"/>
        <w:rPr>
          <w:rFonts w:ascii="Cambria" w:hAnsi="Cambria"/>
        </w:rPr>
      </w:pPr>
      <w:r w:rsidRPr="007F0713">
        <w:rPr>
          <w:rFonts w:ascii="Cambria" w:hAnsi="Cambria"/>
        </w:rPr>
        <w:t>spaustukas turi gerai apimti nosį ir užtikrinti sandarų nosies landų užspaudimą, tačiau neturi įsirėžti į odą ir minkštuosius audinius, neturi palikti ryškių spaudimo žymių ar sukelti ryškaus diskomforto.</w:t>
      </w:r>
    </w:p>
    <w:p w14:paraId="6B99A9F2" w14:textId="0E24D216" w:rsidR="007972D6" w:rsidRPr="007F0713" w:rsidRDefault="007972D6" w:rsidP="007F0713">
      <w:pPr>
        <w:spacing w:after="0" w:line="240" w:lineRule="auto"/>
        <w:ind w:left="-76"/>
        <w:jc w:val="both"/>
        <w:rPr>
          <w:rFonts w:ascii="Cambria" w:hAnsi="Cambria"/>
          <w:i/>
          <w:lang w:val="lt-LT"/>
        </w:rPr>
      </w:pPr>
      <w:r w:rsidRPr="007F0713">
        <w:rPr>
          <w:rFonts w:ascii="Cambria" w:hAnsi="Cambria"/>
          <w:i/>
          <w:lang w:val="lt-LT"/>
        </w:rPr>
        <w:t>Orientacinis poreikis: 300 vnt.</w:t>
      </w:r>
    </w:p>
    <w:p w14:paraId="6F788DCC" w14:textId="77777777" w:rsidR="00AA00E2" w:rsidRPr="007F0713" w:rsidRDefault="00AA00E2" w:rsidP="007F0713">
      <w:pPr>
        <w:spacing w:after="0" w:line="240" w:lineRule="auto"/>
        <w:rPr>
          <w:rFonts w:ascii="Cambria" w:hAnsi="Cambria"/>
          <w:lang w:val="lt-LT"/>
        </w:rPr>
      </w:pPr>
    </w:p>
    <w:p w14:paraId="62FC81EC" w14:textId="1625CDE4" w:rsidR="00FD4A7B" w:rsidRPr="007F0713" w:rsidRDefault="00FD4A7B" w:rsidP="007F0713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/>
          <w:b/>
          <w:u w:val="single"/>
        </w:rPr>
      </w:pPr>
      <w:r w:rsidRPr="007F0713">
        <w:rPr>
          <w:rFonts w:ascii="Cambria" w:hAnsi="Cambria"/>
          <w:b/>
          <w:u w:val="single"/>
        </w:rPr>
        <w:t>Padėklai vaistams</w:t>
      </w:r>
      <w:r w:rsidR="00AA00E2" w:rsidRPr="007F0713">
        <w:rPr>
          <w:rFonts w:ascii="Cambria" w:hAnsi="Cambria"/>
          <w:b/>
          <w:u w:val="single"/>
        </w:rPr>
        <w:t>:</w:t>
      </w:r>
    </w:p>
    <w:p w14:paraId="3ED142BB" w14:textId="77777777" w:rsidR="00AA00E2" w:rsidRPr="007F0713" w:rsidRDefault="00AA00E2" w:rsidP="007F0713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pagamintas iš plastiko ar lygiavertės medžiagos;</w:t>
      </w:r>
    </w:p>
    <w:p w14:paraId="7CF9CE01" w14:textId="77777777" w:rsidR="00AA00E2" w:rsidRPr="007F0713" w:rsidRDefault="00AA00E2" w:rsidP="007F0713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padėklas 3 dalių;</w:t>
      </w:r>
    </w:p>
    <w:p w14:paraId="166106E9" w14:textId="77777777" w:rsidR="00AA00E2" w:rsidRPr="007F0713" w:rsidRDefault="00AA00E2" w:rsidP="007F0713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pagrindas 45±1 x 34±</w:t>
      </w:r>
      <w:smartTag w:uri="schemas-tilde-lv/tildestengine" w:element="metric2">
        <w:smartTagPr>
          <w:attr w:name="metric_text" w:val="cm"/>
          <w:attr w:name="metric_value" w:val="1"/>
        </w:smartTagPr>
        <w:r w:rsidRPr="007F0713">
          <w:rPr>
            <w:rFonts w:ascii="Cambria" w:hAnsi="Cambria" w:cs="Times New Roman"/>
            <w:lang w:val="lt-LT"/>
          </w:rPr>
          <w:t>1 cm</w:t>
        </w:r>
      </w:smartTag>
      <w:r w:rsidRPr="007F0713">
        <w:rPr>
          <w:rFonts w:ascii="Cambria" w:hAnsi="Cambria" w:cs="Times New Roman"/>
          <w:lang w:val="lt-LT"/>
        </w:rPr>
        <w:t xml:space="preserve"> pločio, ne mažiau 17 vietų dėklų-stalčiukų ir ne mažiau 17 vietų taurelėms;</w:t>
      </w:r>
    </w:p>
    <w:p w14:paraId="2352C694" w14:textId="77777777" w:rsidR="00AA00E2" w:rsidRPr="007F0713" w:rsidRDefault="00AA00E2" w:rsidP="007F0713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 xml:space="preserve">traukiamas dėklas-stalčiukas su dangteliu ne mažiau 4 dalių medikamentų grupavimui su intarpu duomenų užrašymui; </w:t>
      </w:r>
    </w:p>
    <w:p w14:paraId="3998DC81" w14:textId="77777777" w:rsidR="00AA00E2" w:rsidRPr="007F0713" w:rsidRDefault="00AA00E2" w:rsidP="007F0713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taurelės vaistams, atitinkančios vietų dydį;</w:t>
      </w:r>
    </w:p>
    <w:p w14:paraId="3850184E" w14:textId="77777777" w:rsidR="00AA00E2" w:rsidRPr="007F0713" w:rsidRDefault="00AA00E2" w:rsidP="007F0713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padėklo pagrindas pilnai užpildytas traukiamais dėklais-stalčiukais su dangteliais ir vaistų taurelėmis;</w:t>
      </w:r>
    </w:p>
    <w:p w14:paraId="73C14133" w14:textId="77777777" w:rsidR="00AA00E2" w:rsidRPr="007F0713" w:rsidRDefault="00AA00E2" w:rsidP="007F0713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atsparūs dezinfekcinėms medžiagoms.</w:t>
      </w:r>
    </w:p>
    <w:p w14:paraId="4E0C0965" w14:textId="59076E55" w:rsidR="00AA00E2" w:rsidRPr="007F0713" w:rsidRDefault="00AA00E2" w:rsidP="007F0713">
      <w:pPr>
        <w:spacing w:after="0" w:line="240" w:lineRule="auto"/>
        <w:jc w:val="both"/>
        <w:rPr>
          <w:rFonts w:ascii="Cambria" w:hAnsi="Cambria" w:cs="Times New Roman"/>
          <w:i/>
          <w:lang w:val="lt-LT"/>
        </w:rPr>
      </w:pPr>
      <w:r w:rsidRPr="007F0713">
        <w:rPr>
          <w:rFonts w:ascii="Cambria" w:hAnsi="Cambria" w:cs="Times New Roman"/>
          <w:i/>
          <w:lang w:val="lt-LT"/>
        </w:rPr>
        <w:t>Orientacinis poreikis:</w:t>
      </w:r>
      <w:r w:rsidR="007972D6" w:rsidRPr="007F0713">
        <w:rPr>
          <w:rFonts w:ascii="Cambria" w:hAnsi="Cambria" w:cs="Times New Roman"/>
          <w:i/>
          <w:lang w:val="lt-LT"/>
        </w:rPr>
        <w:t xml:space="preserve"> 130 vnt.</w:t>
      </w:r>
    </w:p>
    <w:p w14:paraId="1B50FCF9" w14:textId="77777777" w:rsidR="00AA00E2" w:rsidRPr="007F0713" w:rsidRDefault="00AA00E2" w:rsidP="007F0713">
      <w:pPr>
        <w:spacing w:after="0" w:line="240" w:lineRule="auto"/>
        <w:rPr>
          <w:rFonts w:ascii="Cambria" w:hAnsi="Cambria"/>
          <w:lang w:val="lt-LT"/>
        </w:rPr>
      </w:pPr>
    </w:p>
    <w:p w14:paraId="09C15A44" w14:textId="62330536" w:rsidR="00505B24" w:rsidRPr="007F0713" w:rsidRDefault="00505B24" w:rsidP="007F0713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 w:cs="Times New Roman"/>
          <w:b/>
          <w:bCs/>
          <w:i/>
        </w:rPr>
      </w:pPr>
      <w:r w:rsidRPr="007F0713">
        <w:rPr>
          <w:rFonts w:ascii="Cambria" w:hAnsi="Cambria" w:cs="Times New Roman"/>
          <w:b/>
          <w:bCs/>
          <w:u w:val="single"/>
        </w:rPr>
        <w:t xml:space="preserve">Pincetai 15-20 cm ilgio: </w:t>
      </w:r>
    </w:p>
    <w:p w14:paraId="59B0A922" w14:textId="77777777" w:rsidR="00505B24" w:rsidRPr="007F0713" w:rsidRDefault="00505B24" w:rsidP="007F0713">
      <w:pPr>
        <w:pStyle w:val="Header"/>
        <w:numPr>
          <w:ilvl w:val="0"/>
          <w:numId w:val="28"/>
        </w:numPr>
        <w:tabs>
          <w:tab w:val="clear" w:pos="4819"/>
          <w:tab w:val="clear" w:pos="9638"/>
        </w:tabs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anatominiai pincetai, pagaminti iš medicininio plieno ar lygiavertės medžiagos (pateikti gamintojo tai patvirtinančius dokumentus);</w:t>
      </w:r>
    </w:p>
    <w:p w14:paraId="695573A9" w14:textId="77777777" w:rsidR="00505B24" w:rsidRPr="007F0713" w:rsidRDefault="00505B24" w:rsidP="007F0713">
      <w:pPr>
        <w:pStyle w:val="Header"/>
        <w:numPr>
          <w:ilvl w:val="0"/>
          <w:numId w:val="28"/>
        </w:numPr>
        <w:tabs>
          <w:tab w:val="clear" w:pos="4819"/>
          <w:tab w:val="clear" w:pos="9638"/>
        </w:tabs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tiesūs;</w:t>
      </w:r>
    </w:p>
    <w:p w14:paraId="0E431355" w14:textId="77777777" w:rsidR="00505B24" w:rsidRPr="007F0713" w:rsidRDefault="00505B24" w:rsidP="007F0713">
      <w:pPr>
        <w:pStyle w:val="Header"/>
        <w:numPr>
          <w:ilvl w:val="0"/>
          <w:numId w:val="28"/>
        </w:numPr>
        <w:tabs>
          <w:tab w:val="clear" w:pos="4819"/>
          <w:tab w:val="clear" w:pos="9638"/>
        </w:tabs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smailėjančiais užapvalintais galais;</w:t>
      </w:r>
    </w:p>
    <w:p w14:paraId="3E495DCD" w14:textId="77777777" w:rsidR="00505B24" w:rsidRPr="007F0713" w:rsidRDefault="00505B24" w:rsidP="007F0713">
      <w:pPr>
        <w:pStyle w:val="Header"/>
        <w:numPr>
          <w:ilvl w:val="0"/>
          <w:numId w:val="28"/>
        </w:numPr>
        <w:tabs>
          <w:tab w:val="clear" w:pos="4819"/>
          <w:tab w:val="clear" w:pos="9638"/>
        </w:tabs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dantytas (gofruotas) išorinis paviršius pinceto suėmimo vietoje;</w:t>
      </w:r>
    </w:p>
    <w:p w14:paraId="1FA0449C" w14:textId="77777777" w:rsidR="00505B24" w:rsidRPr="007F0713" w:rsidRDefault="00505B24" w:rsidP="007F0713">
      <w:pPr>
        <w:pStyle w:val="Header"/>
        <w:numPr>
          <w:ilvl w:val="0"/>
          <w:numId w:val="28"/>
        </w:numPr>
        <w:tabs>
          <w:tab w:val="clear" w:pos="4819"/>
          <w:tab w:val="clear" w:pos="9638"/>
        </w:tabs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dantytas (gofruotas) vidinis paviršius pinceto galuose;</w:t>
      </w:r>
    </w:p>
    <w:p w14:paraId="6274E4EB" w14:textId="77777777" w:rsidR="00505B24" w:rsidRPr="007F0713" w:rsidRDefault="00505B24" w:rsidP="007F0713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atsparūs dezinfekcinėms medžiagoms, garų sterilizacijai;</w:t>
      </w:r>
    </w:p>
    <w:p w14:paraId="397EF9D1" w14:textId="77777777" w:rsidR="00505B24" w:rsidRPr="007F0713" w:rsidRDefault="00505B24" w:rsidP="007F0713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ilgis: 15-20 cm.</w:t>
      </w:r>
    </w:p>
    <w:p w14:paraId="61D6D54A" w14:textId="68890FC8" w:rsidR="00505B24" w:rsidRPr="007F0713" w:rsidRDefault="00505B24" w:rsidP="007F0713">
      <w:p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 w:cs="Times New Roman"/>
          <w:i/>
          <w:lang w:val="lt-LT"/>
        </w:rPr>
        <w:t>Orientacinis poreikis</w:t>
      </w:r>
      <w:r w:rsidR="007972D6" w:rsidRPr="007F0713">
        <w:rPr>
          <w:rFonts w:ascii="Cambria" w:hAnsi="Cambria" w:cs="Times New Roman"/>
          <w:i/>
          <w:lang w:val="lt-LT"/>
        </w:rPr>
        <w:t>: 300 vnt.</w:t>
      </w:r>
    </w:p>
    <w:p w14:paraId="7AEDB02A" w14:textId="77777777" w:rsidR="00505B24" w:rsidRPr="007F0713" w:rsidRDefault="00505B24" w:rsidP="007F0713">
      <w:pPr>
        <w:spacing w:after="0" w:line="240" w:lineRule="auto"/>
        <w:rPr>
          <w:rFonts w:ascii="Cambria" w:hAnsi="Cambria"/>
          <w:lang w:val="lt-LT"/>
        </w:rPr>
      </w:pPr>
    </w:p>
    <w:p w14:paraId="6F56EE67" w14:textId="2C25209F" w:rsidR="00505B24" w:rsidRPr="007F0713" w:rsidRDefault="00505B24" w:rsidP="007F0713">
      <w:pPr>
        <w:spacing w:after="0" w:line="240" w:lineRule="auto"/>
        <w:jc w:val="both"/>
        <w:rPr>
          <w:rFonts w:ascii="Cambria" w:hAnsi="Cambria"/>
          <w:b/>
          <w:u w:val="single"/>
          <w:lang w:val="lt-LT"/>
        </w:rPr>
      </w:pPr>
      <w:r w:rsidRPr="007F0713">
        <w:rPr>
          <w:rFonts w:ascii="Cambria" w:hAnsi="Cambria"/>
          <w:b/>
          <w:u w:val="single"/>
          <w:lang w:val="lt-LT"/>
        </w:rPr>
        <w:t>24, Popierius elektrokardiografui ELI-350:</w:t>
      </w:r>
    </w:p>
    <w:p w14:paraId="7504D68F" w14:textId="77777777" w:rsidR="00505B24" w:rsidRPr="007F0713" w:rsidRDefault="00505B24" w:rsidP="007F0713">
      <w:pPr>
        <w:pStyle w:val="Header"/>
        <w:numPr>
          <w:ilvl w:val="0"/>
          <w:numId w:val="29"/>
        </w:numPr>
        <w:tabs>
          <w:tab w:val="clear" w:pos="360"/>
          <w:tab w:val="clear" w:pos="4819"/>
          <w:tab w:val="clear" w:pos="9638"/>
        </w:tabs>
        <w:ind w:left="142" w:hanging="284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popierius skirtas elektrokardiogramoms;</w:t>
      </w:r>
    </w:p>
    <w:p w14:paraId="55A81094" w14:textId="77777777" w:rsidR="00505B24" w:rsidRPr="007F0713" w:rsidRDefault="00505B24" w:rsidP="007F0713">
      <w:pPr>
        <w:pStyle w:val="Header"/>
        <w:numPr>
          <w:ilvl w:val="0"/>
          <w:numId w:val="29"/>
        </w:numPr>
        <w:tabs>
          <w:tab w:val="clear" w:pos="360"/>
          <w:tab w:val="clear" w:pos="4819"/>
          <w:tab w:val="clear" w:pos="9638"/>
        </w:tabs>
        <w:ind w:left="142" w:hanging="284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tinkantis elektrokardiografui ELI-350;</w:t>
      </w:r>
    </w:p>
    <w:p w14:paraId="2B90D582" w14:textId="77777777" w:rsidR="00505B24" w:rsidRPr="007F0713" w:rsidRDefault="00505B24" w:rsidP="007F0713">
      <w:pPr>
        <w:pStyle w:val="Header"/>
        <w:numPr>
          <w:ilvl w:val="0"/>
          <w:numId w:val="29"/>
        </w:numPr>
        <w:tabs>
          <w:tab w:val="clear" w:pos="360"/>
          <w:tab w:val="clear" w:pos="4819"/>
          <w:tab w:val="clear" w:pos="9638"/>
        </w:tabs>
        <w:ind w:left="142" w:hanging="284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dydis A 4 formato;</w:t>
      </w:r>
    </w:p>
    <w:p w14:paraId="6E5BAA99" w14:textId="77777777" w:rsidR="00505B24" w:rsidRPr="007F0713" w:rsidRDefault="00505B24" w:rsidP="007F0713">
      <w:pPr>
        <w:pStyle w:val="Header"/>
        <w:numPr>
          <w:ilvl w:val="0"/>
          <w:numId w:val="29"/>
        </w:numPr>
        <w:tabs>
          <w:tab w:val="clear" w:pos="360"/>
          <w:tab w:val="clear" w:pos="4819"/>
          <w:tab w:val="clear" w:pos="9638"/>
        </w:tabs>
        <w:ind w:left="142" w:hanging="284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sulankstomas Z forma;</w:t>
      </w:r>
    </w:p>
    <w:p w14:paraId="4DACAFA2" w14:textId="77777777" w:rsidR="00505B24" w:rsidRPr="007F0713" w:rsidRDefault="00505B24" w:rsidP="007F0713">
      <w:pPr>
        <w:pStyle w:val="Header"/>
        <w:numPr>
          <w:ilvl w:val="0"/>
          <w:numId w:val="29"/>
        </w:numPr>
        <w:tabs>
          <w:tab w:val="clear" w:pos="360"/>
          <w:tab w:val="clear" w:pos="4819"/>
          <w:tab w:val="clear" w:pos="9638"/>
        </w:tabs>
        <w:ind w:left="142" w:hanging="284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korėta (milimetrinė) dalis ne siauresnė nei 16,5 cm.</w:t>
      </w:r>
    </w:p>
    <w:p w14:paraId="120545E4" w14:textId="070AF2BC" w:rsidR="00505B24" w:rsidRPr="007F0713" w:rsidRDefault="00505B24" w:rsidP="007F0713">
      <w:p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i/>
          <w:lang w:val="lt-LT"/>
        </w:rPr>
        <w:t>Orientacinis poreikis:</w:t>
      </w:r>
      <w:r w:rsidR="007972D6" w:rsidRPr="007F0713">
        <w:rPr>
          <w:rFonts w:ascii="Cambria" w:hAnsi="Cambria"/>
          <w:i/>
          <w:lang w:val="lt-LT"/>
        </w:rPr>
        <w:t xml:space="preserve"> 50 vnt.</w:t>
      </w:r>
    </w:p>
    <w:p w14:paraId="5A2772E9" w14:textId="77777777" w:rsidR="00505B24" w:rsidRPr="007F0713" w:rsidRDefault="00505B24" w:rsidP="007F0713">
      <w:pPr>
        <w:spacing w:after="0" w:line="240" w:lineRule="auto"/>
        <w:rPr>
          <w:rFonts w:ascii="Cambria" w:hAnsi="Cambria"/>
          <w:lang w:val="lt-LT"/>
        </w:rPr>
      </w:pPr>
    </w:p>
    <w:p w14:paraId="102334BB" w14:textId="0BA6D58E" w:rsidR="00505B24" w:rsidRPr="007F0713" w:rsidRDefault="00505B24" w:rsidP="007F0713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/>
          <w:b/>
          <w:bCs/>
          <w:u w:val="single"/>
        </w:rPr>
      </w:pPr>
      <w:r w:rsidRPr="007F0713">
        <w:rPr>
          <w:rFonts w:ascii="Cambria" w:hAnsi="Cambria"/>
          <w:b/>
          <w:bCs/>
          <w:u w:val="single"/>
        </w:rPr>
        <w:t xml:space="preserve">Popierius terminis ultragarso aparatams </w:t>
      </w:r>
      <w:smartTag w:uri="schemas-tilde-lv/tildestengine" w:element="metric2">
        <w:smartTagPr>
          <w:attr w:name="metric_text" w:val="mm"/>
          <w:attr w:name="metric_value" w:val="110"/>
        </w:smartTagPr>
        <w:r w:rsidRPr="007F0713">
          <w:rPr>
            <w:rFonts w:ascii="Cambria" w:hAnsi="Cambria"/>
            <w:b/>
            <w:bCs/>
            <w:u w:val="single"/>
          </w:rPr>
          <w:t>110 mm</w:t>
        </w:r>
      </w:smartTag>
      <w:r w:rsidRPr="007F0713">
        <w:rPr>
          <w:rFonts w:ascii="Cambria" w:hAnsi="Cambria"/>
          <w:b/>
          <w:bCs/>
          <w:u w:val="single"/>
        </w:rPr>
        <w:t xml:space="preserve"> x </w:t>
      </w:r>
      <w:smartTag w:uri="schemas-tilde-lv/tildestengine" w:element="metric2">
        <w:smartTagPr>
          <w:attr w:name="metric_text" w:val="m"/>
          <w:attr w:name="metric_value" w:val="20-21"/>
        </w:smartTagPr>
        <w:r w:rsidRPr="007F0713">
          <w:rPr>
            <w:rFonts w:ascii="Cambria" w:hAnsi="Cambria"/>
            <w:b/>
            <w:bCs/>
            <w:u w:val="single"/>
          </w:rPr>
          <w:t>20-21 m</w:t>
        </w:r>
      </w:smartTag>
      <w:r w:rsidRPr="007F0713">
        <w:rPr>
          <w:rFonts w:ascii="Cambria" w:hAnsi="Cambria"/>
          <w:b/>
          <w:bCs/>
          <w:u w:val="single"/>
        </w:rPr>
        <w:t xml:space="preserve"> Sony UPP 110S:</w:t>
      </w:r>
    </w:p>
    <w:p w14:paraId="31AAB071" w14:textId="77777777" w:rsidR="00505B24" w:rsidRPr="007F0713" w:rsidRDefault="00505B24" w:rsidP="007F0713">
      <w:pPr>
        <w:pStyle w:val="Header"/>
        <w:numPr>
          <w:ilvl w:val="0"/>
          <w:numId w:val="30"/>
        </w:numPr>
        <w:tabs>
          <w:tab w:val="clear" w:pos="4819"/>
          <w:tab w:val="clear" w:pos="9638"/>
        </w:tabs>
        <w:ind w:left="374" w:hanging="374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standartinis ruloninis termopopierius, originalioje pakuotėje, tinkantis skaitmeniniams ultragarso aparatų printeriams: Sony UP – D8xx ir Sony UP – 8xx;</w:t>
      </w:r>
    </w:p>
    <w:p w14:paraId="7C3FB5F7" w14:textId="77777777" w:rsidR="00505B24" w:rsidRPr="007F0713" w:rsidRDefault="00505B24" w:rsidP="007F0713">
      <w:pPr>
        <w:pStyle w:val="Header"/>
        <w:numPr>
          <w:ilvl w:val="0"/>
          <w:numId w:val="30"/>
        </w:numPr>
        <w:tabs>
          <w:tab w:val="clear" w:pos="4819"/>
          <w:tab w:val="clear" w:pos="9638"/>
        </w:tabs>
        <w:ind w:left="374" w:hanging="374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baltas, be grafinio tinklelio;</w:t>
      </w:r>
    </w:p>
    <w:p w14:paraId="3334B98B" w14:textId="77777777" w:rsidR="00505B24" w:rsidRPr="007F0713" w:rsidRDefault="00505B24" w:rsidP="007F0713">
      <w:pPr>
        <w:pStyle w:val="Header"/>
        <w:numPr>
          <w:ilvl w:val="0"/>
          <w:numId w:val="30"/>
        </w:numPr>
        <w:tabs>
          <w:tab w:val="clear" w:pos="4819"/>
          <w:tab w:val="clear" w:pos="9638"/>
        </w:tabs>
        <w:ind w:left="374" w:hanging="374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 xml:space="preserve">rulono plotis </w:t>
      </w:r>
      <w:smartTag w:uri="schemas-tilde-lv/tildestengine" w:element="metric2">
        <w:smartTagPr>
          <w:attr w:name="metric_value" w:val="110"/>
          <w:attr w:name="metric_text" w:val="mm"/>
        </w:smartTagPr>
        <w:r w:rsidRPr="007F0713">
          <w:rPr>
            <w:rFonts w:ascii="Cambria" w:hAnsi="Cambria"/>
            <w:lang w:val="lt-LT"/>
          </w:rPr>
          <w:t>110 mm</w:t>
        </w:r>
      </w:smartTag>
      <w:r w:rsidRPr="007F0713">
        <w:rPr>
          <w:rFonts w:ascii="Cambria" w:hAnsi="Cambria"/>
          <w:lang w:val="lt-LT"/>
        </w:rPr>
        <w:t xml:space="preserve">, ilgis </w:t>
      </w:r>
      <w:smartTag w:uri="schemas-tilde-lv/tildestengine" w:element="metric2">
        <w:smartTagPr>
          <w:attr w:name="metric_value" w:val="20-21"/>
          <w:attr w:name="metric_text" w:val="m"/>
        </w:smartTagPr>
        <w:r w:rsidRPr="007F0713">
          <w:rPr>
            <w:rFonts w:ascii="Cambria" w:hAnsi="Cambria"/>
            <w:lang w:val="lt-LT"/>
          </w:rPr>
          <w:t>20-21 m</w:t>
        </w:r>
      </w:smartTag>
      <w:r w:rsidRPr="007F0713">
        <w:rPr>
          <w:rFonts w:ascii="Cambria" w:hAnsi="Cambria"/>
          <w:lang w:val="lt-LT"/>
        </w:rPr>
        <w:t>.</w:t>
      </w:r>
    </w:p>
    <w:p w14:paraId="31D6951D" w14:textId="2BB0898D" w:rsidR="00505B24" w:rsidRPr="007F0713" w:rsidRDefault="00505B24" w:rsidP="007F0713">
      <w:p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i/>
          <w:lang w:val="lt-LT"/>
        </w:rPr>
        <w:t>Orientacinis poreikis:</w:t>
      </w:r>
      <w:r w:rsidR="007972D6" w:rsidRPr="007F0713">
        <w:rPr>
          <w:rFonts w:ascii="Cambria" w:hAnsi="Cambria"/>
          <w:i/>
          <w:lang w:val="lt-LT"/>
        </w:rPr>
        <w:t xml:space="preserve"> 850 vnt.</w:t>
      </w:r>
    </w:p>
    <w:p w14:paraId="4B9C4933" w14:textId="77777777" w:rsidR="00FD4A7B" w:rsidRPr="007F0713" w:rsidRDefault="00FD4A7B" w:rsidP="007F0713">
      <w:pPr>
        <w:spacing w:after="0" w:line="240" w:lineRule="auto"/>
        <w:rPr>
          <w:rFonts w:ascii="Cambria" w:hAnsi="Cambria"/>
          <w:lang w:val="lt-LT"/>
        </w:rPr>
      </w:pPr>
    </w:p>
    <w:p w14:paraId="68B720FB" w14:textId="536FE512" w:rsidR="00505B24" w:rsidRPr="007F0713" w:rsidRDefault="00505B24" w:rsidP="007F0713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 w:cs="Times New Roman"/>
          <w:b/>
          <w:u w:val="single"/>
        </w:rPr>
      </w:pPr>
      <w:r w:rsidRPr="007F0713">
        <w:rPr>
          <w:rFonts w:ascii="Cambria" w:hAnsi="Cambria" w:cs="Times New Roman"/>
          <w:b/>
          <w:u w:val="single"/>
        </w:rPr>
        <w:t xml:space="preserve">Prailginimo linijos gleivių atsiurbėjui (nuo aparato iki atsiurbimo kateterio): </w:t>
      </w:r>
    </w:p>
    <w:p w14:paraId="54791FDD" w14:textId="77777777" w:rsidR="00505B24" w:rsidRPr="007F0713" w:rsidRDefault="00505B24" w:rsidP="007F0713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</w:rPr>
      </w:pPr>
      <w:r w:rsidRPr="007F0713">
        <w:rPr>
          <w:rFonts w:ascii="Cambria" w:hAnsi="Cambria" w:cs="Times New Roman"/>
        </w:rPr>
        <w:t>sterilios (simbolis ant pakuotės);</w:t>
      </w:r>
    </w:p>
    <w:p w14:paraId="45C84397" w14:textId="77777777" w:rsidR="00505B24" w:rsidRPr="007F0713" w:rsidRDefault="00505B24" w:rsidP="007F0713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</w:rPr>
      </w:pPr>
      <w:r w:rsidRPr="007F0713">
        <w:rPr>
          <w:rFonts w:ascii="Cambria" w:hAnsi="Cambria" w:cs="Times New Roman"/>
        </w:rPr>
        <w:t>vienkartinės (pažymėta simboliu);</w:t>
      </w:r>
    </w:p>
    <w:p w14:paraId="2ED5DDAF" w14:textId="77777777" w:rsidR="00505B24" w:rsidRPr="007F0713" w:rsidRDefault="00505B24" w:rsidP="007F0713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</w:rPr>
      </w:pPr>
      <w:r w:rsidRPr="007F0713">
        <w:rPr>
          <w:rFonts w:ascii="Cambria" w:hAnsi="Cambria" w:cs="Times New Roman"/>
        </w:rPr>
        <w:t>lanksčios;</w:t>
      </w:r>
    </w:p>
    <w:p w14:paraId="5DA656A4" w14:textId="77777777" w:rsidR="00505B24" w:rsidRPr="007F0713" w:rsidRDefault="00505B24" w:rsidP="007F0713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</w:rPr>
      </w:pPr>
      <w:r w:rsidRPr="007F0713">
        <w:rPr>
          <w:rFonts w:ascii="Cambria" w:hAnsi="Cambria" w:cs="Times New Roman"/>
        </w:rPr>
        <w:t>permatomos;</w:t>
      </w:r>
    </w:p>
    <w:p w14:paraId="5156CA23" w14:textId="77777777" w:rsidR="00505B24" w:rsidRPr="007F0713" w:rsidRDefault="00505B24" w:rsidP="007F0713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</w:rPr>
      </w:pPr>
      <w:r w:rsidRPr="007F0713">
        <w:rPr>
          <w:rFonts w:ascii="Cambria" w:hAnsi="Cambria" w:cs="Times New Roman"/>
          <w:shd w:val="clear" w:color="auto" w:fill="FFFFFF"/>
        </w:rPr>
        <w:t xml:space="preserve">atsiurbimo vamzdelio jungties ilgis 150 – 300 cm, </w:t>
      </w:r>
      <w:r w:rsidRPr="007F0713">
        <w:rPr>
          <w:rFonts w:ascii="Cambria" w:hAnsi="Cambria" w:cs="Times New Roman"/>
        </w:rPr>
        <w:t>diametras 0,8 – 2 cm  su dviem sujungėjais;</w:t>
      </w:r>
    </w:p>
    <w:p w14:paraId="09958486" w14:textId="77777777" w:rsidR="00505B24" w:rsidRPr="007F0713" w:rsidRDefault="00505B24" w:rsidP="007F0713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</w:rPr>
      </w:pPr>
      <w:r w:rsidRPr="007F0713">
        <w:rPr>
          <w:rFonts w:ascii="Cambria" w:hAnsi="Cambria" w:cs="Times New Roman"/>
        </w:rPr>
        <w:t>sandariai užsimaunantys. minkšti antgaliai;</w:t>
      </w:r>
    </w:p>
    <w:p w14:paraId="4809BA0F" w14:textId="77777777" w:rsidR="00505B24" w:rsidRPr="007F0713" w:rsidRDefault="00505B24" w:rsidP="007F0713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</w:rPr>
      </w:pPr>
      <w:r w:rsidRPr="007F0713">
        <w:rPr>
          <w:rFonts w:ascii="Cambria" w:hAnsi="Cambria" w:cs="Times New Roman"/>
        </w:rPr>
        <w:t>ant pakuotės pažymėtas produkto galiojimo laikas;</w:t>
      </w:r>
    </w:p>
    <w:p w14:paraId="38339FD3" w14:textId="77777777" w:rsidR="00505B24" w:rsidRPr="007F0713" w:rsidRDefault="00505B24" w:rsidP="007F0713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</w:rPr>
      </w:pPr>
      <w:r w:rsidRPr="007F0713">
        <w:rPr>
          <w:rFonts w:ascii="Cambria" w:hAnsi="Cambria" w:cs="Times New Roman"/>
        </w:rPr>
        <w:t>su numatyta pakuotės atidarymo vieta;</w:t>
      </w:r>
    </w:p>
    <w:p w14:paraId="2F873B58" w14:textId="77777777" w:rsidR="00505B24" w:rsidRPr="007F0713" w:rsidRDefault="00505B24" w:rsidP="007F0713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</w:rPr>
      </w:pPr>
      <w:r w:rsidRPr="007F0713">
        <w:rPr>
          <w:rFonts w:ascii="Cambria" w:hAnsi="Cambria" w:cs="Times New Roman"/>
        </w:rPr>
        <w:t>įpakuotos po 1 vnt.</w:t>
      </w:r>
    </w:p>
    <w:p w14:paraId="0053C7EA" w14:textId="034E21BD" w:rsidR="00FD4A7B" w:rsidRPr="007F0713" w:rsidRDefault="00505B24" w:rsidP="007F0713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7F0713">
        <w:rPr>
          <w:rFonts w:ascii="Cambria" w:hAnsi="Cambria"/>
          <w:i/>
          <w:lang w:val="lt-LT"/>
        </w:rPr>
        <w:t>Orientacinis poreikis:</w:t>
      </w:r>
      <w:r w:rsidR="007972D6" w:rsidRPr="007F0713">
        <w:rPr>
          <w:rFonts w:ascii="Cambria" w:hAnsi="Cambria"/>
          <w:i/>
          <w:lang w:val="lt-LT"/>
        </w:rPr>
        <w:t xml:space="preserve"> 84 000 vnt.</w:t>
      </w:r>
    </w:p>
    <w:p w14:paraId="482CC3C6" w14:textId="77777777" w:rsidR="00505B24" w:rsidRPr="007F0713" w:rsidRDefault="00505B24" w:rsidP="007F0713">
      <w:pPr>
        <w:spacing w:after="0" w:line="240" w:lineRule="auto"/>
        <w:rPr>
          <w:rFonts w:ascii="Cambria" w:hAnsi="Cambria"/>
          <w:lang w:val="lt-LT"/>
        </w:rPr>
      </w:pPr>
    </w:p>
    <w:p w14:paraId="5A5CFBE5" w14:textId="6C28DC22" w:rsidR="00FD4A7B" w:rsidRPr="007F0713" w:rsidRDefault="00FD4A7B" w:rsidP="007F0713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/>
          <w:b/>
          <w:u w:val="single"/>
        </w:rPr>
      </w:pPr>
      <w:r w:rsidRPr="007F0713">
        <w:rPr>
          <w:rFonts w:ascii="Cambria" w:hAnsi="Cambria"/>
          <w:b/>
          <w:u w:val="single"/>
        </w:rPr>
        <w:t>Rinkinys arterijos kateterizacijai Seldingerio būdu 20G</w:t>
      </w:r>
      <w:r w:rsidR="007972D6" w:rsidRPr="007F0713">
        <w:rPr>
          <w:rFonts w:ascii="Cambria" w:hAnsi="Cambria"/>
          <w:b/>
          <w:u w:val="single"/>
        </w:rPr>
        <w:t>:</w:t>
      </w:r>
    </w:p>
    <w:p w14:paraId="65B76E85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>sterilus (simbolis ant pakuotės);</w:t>
      </w:r>
    </w:p>
    <w:p w14:paraId="4917D8E8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>vienkartinis (pažymėta simboliu);</w:t>
      </w:r>
    </w:p>
    <w:p w14:paraId="32E90809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>individualiame įpakavime;</w:t>
      </w:r>
    </w:p>
    <w:p w14:paraId="30E60D40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>ant pakuotės pažymėtas produkto galiojimo laikas;</w:t>
      </w:r>
    </w:p>
    <w:p w14:paraId="04970AC6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 xml:space="preserve">kateteris pagamintas iš poliuretano ar FEP arba lygiaverčių medžiagų; </w:t>
      </w:r>
    </w:p>
    <w:p w14:paraId="3184FC16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>nepirogeniškas, netoksiškas;</w:t>
      </w:r>
    </w:p>
    <w:p w14:paraId="55C7ADA2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>skirtas arterijos kateterizacijai Seldingerio būdu;</w:t>
      </w:r>
    </w:p>
    <w:p w14:paraId="685D114A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>kateterio dydis 20G × 80 ± 5mm;</w:t>
      </w:r>
    </w:p>
    <w:p w14:paraId="556D443C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>punkcinė adata 0.80 x 50 mm su integruota styga, esančia skaidrioje movoje arba lygiavertę funkciją užtikrinantis sprendimas;</w:t>
      </w:r>
    </w:p>
    <w:p w14:paraId="5BDF9167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>su integruotu atbulinės kraujo tėkmės vožtuvu ar lygiaverčiu;</w:t>
      </w:r>
    </w:p>
    <w:p w14:paraId="2ADA13EE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>su Luer Lock ar lygiaverte jungtimi;</w:t>
      </w:r>
    </w:p>
    <w:p w14:paraId="0B3B6070" w14:textId="77777777" w:rsidR="00FD4A7B" w:rsidRPr="007F0713" w:rsidRDefault="00FD4A7B" w:rsidP="007F0713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lang w:val="lt-LT" w:eastAsia="ja-JP"/>
        </w:rPr>
      </w:pPr>
      <w:r w:rsidRPr="007F0713">
        <w:rPr>
          <w:rFonts w:ascii="Cambria" w:hAnsi="Cambria" w:cs="Calibri"/>
          <w:color w:val="000000" w:themeColor="text1"/>
          <w:lang w:val="lt-LT" w:eastAsia="ja-JP"/>
        </w:rPr>
        <w:t>su numatyta pakuotės atidarymo vieta.</w:t>
      </w:r>
    </w:p>
    <w:p w14:paraId="50E1138A" w14:textId="0D2F56FD" w:rsidR="00FD4A7B" w:rsidRPr="007F0713" w:rsidRDefault="00FD4A7B" w:rsidP="007F0713">
      <w:p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 w:cs="Calibri"/>
          <w:i/>
          <w:lang w:val="lt-LT" w:eastAsia="ja-JP"/>
        </w:rPr>
        <w:t>Orientacinis poreikis:</w:t>
      </w:r>
      <w:r w:rsidR="007972D6" w:rsidRPr="007F0713">
        <w:rPr>
          <w:rFonts w:ascii="Cambria" w:hAnsi="Cambria" w:cs="Calibri"/>
          <w:i/>
          <w:lang w:val="lt-LT" w:eastAsia="ja-JP"/>
        </w:rPr>
        <w:t xml:space="preserve"> 2 000 vnt.</w:t>
      </w:r>
    </w:p>
    <w:p w14:paraId="528B3AD4" w14:textId="77777777" w:rsidR="00505B24" w:rsidRPr="007F0713" w:rsidRDefault="00505B24" w:rsidP="007F0713">
      <w:pPr>
        <w:spacing w:after="0" w:line="240" w:lineRule="auto"/>
        <w:rPr>
          <w:rFonts w:ascii="Cambria" w:hAnsi="Cambria"/>
          <w:lang w:val="lt-LT"/>
        </w:rPr>
      </w:pPr>
    </w:p>
    <w:p w14:paraId="3C386006" w14:textId="0D6D9416" w:rsidR="00FD4A7B" w:rsidRPr="007F0713" w:rsidRDefault="00FD4A7B" w:rsidP="007F0713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/>
          <w:b/>
          <w:u w:val="single"/>
        </w:rPr>
      </w:pPr>
      <w:r w:rsidRPr="007F0713">
        <w:rPr>
          <w:rFonts w:ascii="Cambria" w:hAnsi="Cambria"/>
          <w:b/>
          <w:u w:val="single"/>
        </w:rPr>
        <w:t>Rinkinys perkutaninei nefrostomijai (ne balioninis) CH 14</w:t>
      </w:r>
      <w:r w:rsidR="00505B24" w:rsidRPr="007F0713">
        <w:rPr>
          <w:rFonts w:ascii="Cambria" w:hAnsi="Cambria"/>
          <w:b/>
          <w:u w:val="single"/>
        </w:rPr>
        <w:t>:</w:t>
      </w:r>
    </w:p>
    <w:p w14:paraId="420B5516" w14:textId="77777777" w:rsidR="0046267E" w:rsidRPr="007F0713" w:rsidRDefault="0046267E" w:rsidP="007F0713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Calibri"/>
          <w:color w:val="000000"/>
          <w:lang w:eastAsia="lt-LT"/>
        </w:rPr>
        <w:t>sterilus (simbolis ant pakuotės);</w:t>
      </w:r>
    </w:p>
    <w:p w14:paraId="47CBF9B8" w14:textId="1712CA75" w:rsidR="0046267E" w:rsidRPr="007F0713" w:rsidRDefault="0046267E" w:rsidP="007F0713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Calibri"/>
          <w:color w:val="000000"/>
          <w:lang w:eastAsia="lt-LT"/>
        </w:rPr>
        <w:t>vienkartinis (pažymėta simboliu);</w:t>
      </w:r>
    </w:p>
    <w:p w14:paraId="7737E1AE" w14:textId="1EF16192" w:rsidR="0046267E" w:rsidRPr="007F0713" w:rsidRDefault="0046267E" w:rsidP="007F0713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Calibri"/>
          <w:color w:val="000000"/>
          <w:lang w:eastAsia="lt-LT"/>
        </w:rPr>
        <w:t>poliuretaninis ar lygiavertės medžiagos (pateikti patvirtinančius dokumentus);</w:t>
      </w:r>
    </w:p>
    <w:p w14:paraId="35D9C83F" w14:textId="33700B0A" w:rsidR="0046267E" w:rsidRPr="007F0713" w:rsidRDefault="0046267E" w:rsidP="007F0713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Calibri"/>
          <w:color w:val="000000"/>
          <w:lang w:eastAsia="lt-LT"/>
        </w:rPr>
        <w:t>rinkinį sudaro:</w:t>
      </w:r>
    </w:p>
    <w:p w14:paraId="7EE3F26C" w14:textId="03EF69C4" w:rsidR="0046267E" w:rsidRPr="007F0713" w:rsidRDefault="0046267E" w:rsidP="007F0713">
      <w:pPr>
        <w:pStyle w:val="ListParagraph"/>
        <w:numPr>
          <w:ilvl w:val="1"/>
          <w:numId w:val="33"/>
        </w:numPr>
        <w:shd w:val="clear" w:color="auto" w:fill="FFFFFF"/>
        <w:ind w:left="993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Calibri"/>
          <w:color w:val="000000"/>
          <w:lang w:eastAsia="lt-LT"/>
        </w:rPr>
        <w:t>kateteris pigtail ar lygiaverčio tipo su piltuvėlio formos universalia jungtimi (pateikti patvirtinančius dokumentus);</w:t>
      </w:r>
    </w:p>
    <w:p w14:paraId="09D81BC3" w14:textId="3DB42F1D" w:rsidR="0046267E" w:rsidRPr="007F0713" w:rsidRDefault="0046267E" w:rsidP="007F0713">
      <w:pPr>
        <w:pStyle w:val="ListParagraph"/>
        <w:numPr>
          <w:ilvl w:val="1"/>
          <w:numId w:val="33"/>
        </w:numPr>
        <w:shd w:val="clear" w:color="auto" w:fill="FFFFFF"/>
        <w:ind w:left="993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Calibri"/>
          <w:color w:val="000000"/>
          <w:lang w:eastAsia="lt-LT"/>
        </w:rPr>
        <w:t>2-3 dalių punkcinė adata (ilgis 22±2 cm);</w:t>
      </w:r>
    </w:p>
    <w:p w14:paraId="42ADCB80" w14:textId="0ACE00A1" w:rsidR="0046267E" w:rsidRPr="007F0713" w:rsidRDefault="0046267E" w:rsidP="007F0713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Calibri"/>
          <w:color w:val="000000"/>
          <w:lang w:eastAsia="lt-LT"/>
        </w:rPr>
        <w:t>standi styga vedlys ≥80 cm, padengta 1,5 mm teflonu ar lygiaverte medžiaga (pateikti patvirtinančius dokumentus);</w:t>
      </w:r>
    </w:p>
    <w:p w14:paraId="2064C82A" w14:textId="0479DE01" w:rsidR="0046267E" w:rsidRPr="007F0713" w:rsidRDefault="0046267E" w:rsidP="007F0713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Calibri"/>
          <w:color w:val="000000"/>
          <w:lang w:eastAsia="lt-LT"/>
        </w:rPr>
        <w:t>1-3 rentgenokontrastiniai dilatatoriai;</w:t>
      </w:r>
    </w:p>
    <w:p w14:paraId="555FC4DB" w14:textId="31CC40DC" w:rsidR="0046267E" w:rsidRPr="007F0713" w:rsidRDefault="0046267E" w:rsidP="007F0713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Calibri"/>
          <w:color w:val="000000"/>
          <w:lang w:eastAsia="lt-LT"/>
        </w:rPr>
        <w:t>ant pakuotės pažymėta produkto pagaminimo data ir galiojimo laikas;</w:t>
      </w:r>
    </w:p>
    <w:p w14:paraId="560FD7FB" w14:textId="1508ECB1" w:rsidR="0046267E" w:rsidRPr="007F0713" w:rsidRDefault="0046267E" w:rsidP="007F0713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F0713">
        <w:rPr>
          <w:rFonts w:ascii="Cambria" w:eastAsia="Times New Roman" w:hAnsi="Cambria" w:cs="Calibri"/>
          <w:color w:val="000000"/>
          <w:lang w:eastAsia="lt-LT"/>
        </w:rPr>
        <w:t>su numatyta pakuotės atidarymo vieta.</w:t>
      </w:r>
    </w:p>
    <w:p w14:paraId="1FAA29AB" w14:textId="6602B95C" w:rsidR="00505B24" w:rsidRPr="007F0713" w:rsidRDefault="0046267E" w:rsidP="007F0713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7F0713">
        <w:rPr>
          <w:rFonts w:ascii="Cambria" w:hAnsi="Cambria"/>
          <w:i/>
          <w:lang w:val="lt-LT"/>
        </w:rPr>
        <w:t xml:space="preserve">Orientacinis poreikis: </w:t>
      </w:r>
      <w:r w:rsidR="007972D6" w:rsidRPr="007F0713">
        <w:rPr>
          <w:rFonts w:ascii="Cambria" w:hAnsi="Cambria"/>
          <w:i/>
          <w:lang w:val="lt-LT"/>
        </w:rPr>
        <w:t>350 vnt.</w:t>
      </w:r>
    </w:p>
    <w:p w14:paraId="3C0E58B3" w14:textId="77777777" w:rsidR="00505B24" w:rsidRPr="007F0713" w:rsidRDefault="00505B24" w:rsidP="007F0713">
      <w:pPr>
        <w:spacing w:after="0" w:line="240" w:lineRule="auto"/>
        <w:rPr>
          <w:rFonts w:ascii="Cambria" w:hAnsi="Cambria"/>
          <w:lang w:val="lt-LT"/>
        </w:rPr>
      </w:pPr>
    </w:p>
    <w:p w14:paraId="2AFEAE82" w14:textId="3829FBA8" w:rsidR="0046267E" w:rsidRPr="007F0713" w:rsidRDefault="0046267E" w:rsidP="007F0713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/>
          <w:b/>
          <w:bCs/>
          <w:u w:val="single"/>
        </w:rPr>
      </w:pPr>
      <w:r w:rsidRPr="007F0713">
        <w:rPr>
          <w:rFonts w:ascii="Cambria" w:hAnsi="Cambria"/>
          <w:b/>
          <w:bCs/>
          <w:u w:val="single"/>
        </w:rPr>
        <w:t>Šepetėliai ginekologiniai (onkocitologiniai) spiralės formos:</w:t>
      </w:r>
    </w:p>
    <w:p w14:paraId="077970B2" w14:textId="77777777" w:rsidR="0046267E" w:rsidRPr="007F0713" w:rsidRDefault="0046267E" w:rsidP="007F0713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vienkartiniai (pažymėta simboliu);</w:t>
      </w:r>
    </w:p>
    <w:p w14:paraId="58E515DF" w14:textId="77777777" w:rsidR="0046267E" w:rsidRPr="007F0713" w:rsidRDefault="0046267E" w:rsidP="007F0713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sterilūs (simbolis ant pakuotės);</w:t>
      </w:r>
    </w:p>
    <w:p w14:paraId="6784ECDB" w14:textId="77777777" w:rsidR="0046267E" w:rsidRPr="007F0713" w:rsidRDefault="0046267E" w:rsidP="007F0713">
      <w:pPr>
        <w:pStyle w:val="ListParagraph"/>
        <w:numPr>
          <w:ilvl w:val="0"/>
          <w:numId w:val="34"/>
        </w:numPr>
        <w:jc w:val="both"/>
        <w:rPr>
          <w:rFonts w:ascii="Cambria" w:hAnsi="Cambria"/>
          <w:bCs/>
        </w:rPr>
      </w:pPr>
      <w:r w:rsidRPr="007F0713">
        <w:rPr>
          <w:rFonts w:ascii="Cambria" w:hAnsi="Cambria"/>
          <w:bCs/>
        </w:rPr>
        <w:t>individualiame įpakavime;</w:t>
      </w:r>
    </w:p>
    <w:p w14:paraId="717F71CF" w14:textId="77777777" w:rsidR="0046267E" w:rsidRPr="007F0713" w:rsidRDefault="0046267E" w:rsidP="007F0713">
      <w:pPr>
        <w:pStyle w:val="ListParagraph"/>
        <w:numPr>
          <w:ilvl w:val="0"/>
          <w:numId w:val="34"/>
        </w:numPr>
        <w:jc w:val="both"/>
        <w:rPr>
          <w:rFonts w:ascii="Cambria" w:hAnsi="Cambria"/>
          <w:shd w:val="clear" w:color="auto" w:fill="FFFFFF"/>
        </w:rPr>
      </w:pPr>
      <w:r w:rsidRPr="007F0713">
        <w:rPr>
          <w:rFonts w:ascii="Cambria" w:hAnsi="Cambria"/>
          <w:shd w:val="clear" w:color="auto" w:fill="FFFFFF"/>
        </w:rPr>
        <w:t>ant pakuotės pažymėtas produkto galiojimo laikas;</w:t>
      </w:r>
    </w:p>
    <w:p w14:paraId="413E13C0" w14:textId="77777777" w:rsidR="0046267E" w:rsidRPr="007F0713" w:rsidRDefault="0046267E" w:rsidP="007F0713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su numatyta pakuotės atidarymo vieta;</w:t>
      </w:r>
    </w:p>
    <w:p w14:paraId="058888D7" w14:textId="77777777" w:rsidR="0046267E" w:rsidRPr="007F0713" w:rsidRDefault="0046267E" w:rsidP="007F0713">
      <w:pPr>
        <w:numPr>
          <w:ilvl w:val="0"/>
          <w:numId w:val="34"/>
        </w:numPr>
        <w:tabs>
          <w:tab w:val="num" w:pos="3240"/>
        </w:tabs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„spiralės“ formos;</w:t>
      </w:r>
    </w:p>
    <w:p w14:paraId="61F65CA5" w14:textId="77777777" w:rsidR="0046267E" w:rsidRPr="007F0713" w:rsidRDefault="0046267E" w:rsidP="007F0713">
      <w:pPr>
        <w:numPr>
          <w:ilvl w:val="0"/>
          <w:numId w:val="34"/>
        </w:numPr>
        <w:tabs>
          <w:tab w:val="num" w:pos="3240"/>
        </w:tabs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įpakuoti po 1 vnt.</w:t>
      </w:r>
    </w:p>
    <w:p w14:paraId="018373D0" w14:textId="7A9333DC" w:rsidR="0046267E" w:rsidRPr="007F0713" w:rsidRDefault="0046267E" w:rsidP="007F0713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7F0713">
        <w:rPr>
          <w:rFonts w:ascii="Cambria" w:hAnsi="Cambria"/>
          <w:i/>
          <w:lang w:val="lt-LT"/>
        </w:rPr>
        <w:t>Orientacinis poreikis:</w:t>
      </w:r>
      <w:r w:rsidR="007972D6" w:rsidRPr="007F0713">
        <w:rPr>
          <w:rFonts w:ascii="Cambria" w:hAnsi="Cambria"/>
          <w:i/>
          <w:lang w:val="lt-LT"/>
        </w:rPr>
        <w:t xml:space="preserve"> 4 500 vnt.</w:t>
      </w:r>
    </w:p>
    <w:p w14:paraId="7AB404B6" w14:textId="77777777" w:rsidR="0046267E" w:rsidRPr="007F0713" w:rsidRDefault="0046267E" w:rsidP="007F0713">
      <w:pPr>
        <w:spacing w:after="0" w:line="240" w:lineRule="auto"/>
        <w:rPr>
          <w:rFonts w:ascii="Cambria" w:hAnsi="Cambria"/>
          <w:lang w:val="lt-LT"/>
        </w:rPr>
      </w:pPr>
    </w:p>
    <w:p w14:paraId="65C2A75B" w14:textId="7FFBF1DD" w:rsidR="0046267E" w:rsidRPr="007F0713" w:rsidRDefault="0046267E" w:rsidP="007F0713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/>
          <w:b/>
          <w:bCs/>
          <w:u w:val="single"/>
        </w:rPr>
      </w:pPr>
      <w:r w:rsidRPr="007F0713">
        <w:rPr>
          <w:rFonts w:ascii="Cambria" w:hAnsi="Cambria"/>
          <w:b/>
          <w:bCs/>
          <w:u w:val="single"/>
        </w:rPr>
        <w:t>Šepetėliai ginekologiniai (onkocitologiniai) šluotelės tipo:</w:t>
      </w:r>
    </w:p>
    <w:p w14:paraId="779B4378" w14:textId="77777777" w:rsidR="0046267E" w:rsidRPr="007F0713" w:rsidRDefault="0046267E" w:rsidP="007F0713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vienkartiniai (pažymėta simboliu);</w:t>
      </w:r>
    </w:p>
    <w:p w14:paraId="1A7844A3" w14:textId="77777777" w:rsidR="0046267E" w:rsidRPr="007F0713" w:rsidRDefault="0046267E" w:rsidP="007F0713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sterilūs (simbolis ant pakuotės);</w:t>
      </w:r>
    </w:p>
    <w:p w14:paraId="12EDE660" w14:textId="77777777" w:rsidR="0046267E" w:rsidRPr="007F0713" w:rsidRDefault="0046267E" w:rsidP="007F0713">
      <w:pPr>
        <w:pStyle w:val="ListParagraph"/>
        <w:numPr>
          <w:ilvl w:val="0"/>
          <w:numId w:val="34"/>
        </w:numPr>
        <w:jc w:val="both"/>
        <w:rPr>
          <w:rFonts w:ascii="Cambria" w:hAnsi="Cambria"/>
          <w:shd w:val="clear" w:color="auto" w:fill="FFFFFF"/>
        </w:rPr>
      </w:pPr>
      <w:r w:rsidRPr="007F0713">
        <w:rPr>
          <w:rFonts w:ascii="Cambria" w:hAnsi="Cambria"/>
          <w:shd w:val="clear" w:color="auto" w:fill="FFFFFF"/>
        </w:rPr>
        <w:t>ant pakuotės pažymėtas produkto galiojimo laikas;</w:t>
      </w:r>
    </w:p>
    <w:p w14:paraId="4BABBD74" w14:textId="77777777" w:rsidR="0046267E" w:rsidRPr="007F0713" w:rsidRDefault="0046267E" w:rsidP="007F0713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su numatyta pakuotės atidarymo vieta;</w:t>
      </w:r>
    </w:p>
    <w:p w14:paraId="168FD70C" w14:textId="77777777" w:rsidR="0046267E" w:rsidRPr="007F0713" w:rsidRDefault="0046267E" w:rsidP="007F0713">
      <w:pPr>
        <w:numPr>
          <w:ilvl w:val="0"/>
          <w:numId w:val="34"/>
        </w:numPr>
        <w:tabs>
          <w:tab w:val="num" w:pos="3240"/>
        </w:tabs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„šluotelės“ formos;</w:t>
      </w:r>
    </w:p>
    <w:p w14:paraId="27399AE9" w14:textId="77777777" w:rsidR="0046267E" w:rsidRPr="007F0713" w:rsidRDefault="0046267E" w:rsidP="007F0713">
      <w:pPr>
        <w:numPr>
          <w:ilvl w:val="0"/>
          <w:numId w:val="34"/>
        </w:numPr>
        <w:tabs>
          <w:tab w:val="num" w:pos="3240"/>
        </w:tabs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įpakuoti po 1 vnt.</w:t>
      </w:r>
    </w:p>
    <w:p w14:paraId="6492909C" w14:textId="1CEF2437" w:rsidR="0046267E" w:rsidRPr="007F0713" w:rsidRDefault="0046267E" w:rsidP="007F0713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7F0713">
        <w:rPr>
          <w:rFonts w:ascii="Cambria" w:hAnsi="Cambria"/>
          <w:i/>
          <w:lang w:val="lt-LT"/>
        </w:rPr>
        <w:t>Orientacinis poreikis:</w:t>
      </w:r>
      <w:r w:rsidR="007972D6" w:rsidRPr="007F0713">
        <w:rPr>
          <w:rFonts w:ascii="Cambria" w:hAnsi="Cambria"/>
          <w:i/>
          <w:lang w:val="lt-LT"/>
        </w:rPr>
        <w:t xml:space="preserve"> 1 100 vnt.</w:t>
      </w:r>
    </w:p>
    <w:p w14:paraId="1A4162B2" w14:textId="77777777" w:rsidR="0046267E" w:rsidRPr="007F0713" w:rsidRDefault="0046267E" w:rsidP="007F0713">
      <w:pPr>
        <w:spacing w:after="0" w:line="240" w:lineRule="auto"/>
        <w:rPr>
          <w:rFonts w:ascii="Cambria" w:hAnsi="Cambria"/>
          <w:lang w:val="lt-LT"/>
        </w:rPr>
      </w:pPr>
    </w:p>
    <w:p w14:paraId="7160235C" w14:textId="62288BC4" w:rsidR="0046267E" w:rsidRPr="007F0713" w:rsidRDefault="0046267E" w:rsidP="007F0713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 w:cs="Times New Roman"/>
          <w:b/>
          <w:bCs/>
          <w:u w:val="single"/>
        </w:rPr>
      </w:pPr>
      <w:r w:rsidRPr="007F0713">
        <w:rPr>
          <w:rFonts w:ascii="Cambria" w:hAnsi="Cambria" w:cs="Times New Roman"/>
          <w:b/>
          <w:bCs/>
          <w:u w:val="single"/>
        </w:rPr>
        <w:t>Vata spec. neurochirurginė, su rentgeno kontrastiniu siūlu (sterili):</w:t>
      </w:r>
    </w:p>
    <w:p w14:paraId="10397A69" w14:textId="77777777" w:rsidR="0046267E" w:rsidRPr="007F0713" w:rsidRDefault="0046267E" w:rsidP="007F0713">
      <w:pPr>
        <w:numPr>
          <w:ilvl w:val="0"/>
          <w:numId w:val="36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 xml:space="preserve">sterili </w:t>
      </w:r>
      <w:r w:rsidRPr="007F0713">
        <w:rPr>
          <w:rFonts w:ascii="Cambria" w:hAnsi="Cambria" w:cs="Times New Roman"/>
          <w:shd w:val="clear" w:color="auto" w:fill="FFFFFF"/>
          <w:lang w:val="lt-LT"/>
        </w:rPr>
        <w:t>(simbolis ant pakuotės)</w:t>
      </w:r>
      <w:r w:rsidRPr="007F0713">
        <w:rPr>
          <w:rFonts w:ascii="Cambria" w:hAnsi="Cambria" w:cs="Times New Roman"/>
          <w:lang w:val="lt-LT"/>
        </w:rPr>
        <w:t>;</w:t>
      </w:r>
    </w:p>
    <w:p w14:paraId="0819B689" w14:textId="77777777" w:rsidR="0046267E" w:rsidRPr="007F0713" w:rsidRDefault="0046267E" w:rsidP="007F0713">
      <w:pPr>
        <w:pStyle w:val="ListParagraph"/>
        <w:numPr>
          <w:ilvl w:val="0"/>
          <w:numId w:val="36"/>
        </w:numPr>
        <w:contextualSpacing w:val="0"/>
        <w:jc w:val="both"/>
        <w:rPr>
          <w:rFonts w:ascii="Cambria" w:hAnsi="Cambria"/>
          <w:shd w:val="clear" w:color="auto" w:fill="FFFFFF"/>
        </w:rPr>
      </w:pPr>
      <w:r w:rsidRPr="007F0713">
        <w:rPr>
          <w:rFonts w:ascii="Cambria" w:hAnsi="Cambria"/>
          <w:shd w:val="clear" w:color="auto" w:fill="FFFFFF"/>
        </w:rPr>
        <w:t>ant pakuotės pažymėta produkto pagaminimo data ir galiojimo laikas mėnesiais;</w:t>
      </w:r>
    </w:p>
    <w:p w14:paraId="5D7C5593" w14:textId="77777777" w:rsidR="0046267E" w:rsidRPr="007F0713" w:rsidRDefault="0046267E" w:rsidP="007F0713">
      <w:pPr>
        <w:pStyle w:val="ListParagraph"/>
        <w:numPr>
          <w:ilvl w:val="0"/>
          <w:numId w:val="36"/>
        </w:numPr>
        <w:contextualSpacing w:val="0"/>
        <w:jc w:val="both"/>
        <w:rPr>
          <w:rFonts w:ascii="Cambria" w:hAnsi="Cambria"/>
          <w:shd w:val="clear" w:color="auto" w:fill="FFFFFF"/>
        </w:rPr>
      </w:pPr>
      <w:r w:rsidRPr="007F0713">
        <w:rPr>
          <w:rFonts w:ascii="Cambria" w:hAnsi="Cambria"/>
          <w:shd w:val="clear" w:color="auto" w:fill="FFFFFF"/>
        </w:rPr>
        <w:t>su numatyta pakuotės atidarymo vieta;</w:t>
      </w:r>
    </w:p>
    <w:p w14:paraId="05EBBDE6" w14:textId="77777777" w:rsidR="0046267E" w:rsidRPr="007F0713" w:rsidRDefault="0046267E" w:rsidP="007F0713">
      <w:pPr>
        <w:pStyle w:val="ListParagraph"/>
        <w:numPr>
          <w:ilvl w:val="0"/>
          <w:numId w:val="36"/>
        </w:numPr>
        <w:contextualSpacing w:val="0"/>
        <w:jc w:val="both"/>
        <w:rPr>
          <w:rFonts w:ascii="Cambria" w:hAnsi="Cambria"/>
          <w:shd w:val="clear" w:color="auto" w:fill="FFFFFF"/>
        </w:rPr>
      </w:pPr>
      <w:r w:rsidRPr="007F0713">
        <w:rPr>
          <w:rFonts w:ascii="Cambria" w:hAnsi="Cambria" w:cs="Times New Roman"/>
        </w:rPr>
        <w:t>pagaminta iš kotonoido (medvilninio pluošto) ar lygiavertės medžiagos (pateikti gamintojo tai patvirtinančius dokumentus);</w:t>
      </w:r>
    </w:p>
    <w:p w14:paraId="3FE0DDB2" w14:textId="77777777" w:rsidR="0046267E" w:rsidRPr="007F0713" w:rsidRDefault="0046267E" w:rsidP="007F0713">
      <w:pPr>
        <w:numPr>
          <w:ilvl w:val="0"/>
          <w:numId w:val="35"/>
        </w:numPr>
        <w:spacing w:after="0" w:line="240" w:lineRule="auto"/>
        <w:ind w:left="400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sudrėkusi biologiniais skysčiais neturi susilankstyti ar sudaryti raukšles;</w:t>
      </w:r>
    </w:p>
    <w:p w14:paraId="30A5D7E5" w14:textId="77777777" w:rsidR="0046267E" w:rsidRPr="007F0713" w:rsidRDefault="0046267E" w:rsidP="007F0713">
      <w:pPr>
        <w:numPr>
          <w:ilvl w:val="0"/>
          <w:numId w:val="35"/>
        </w:numPr>
        <w:spacing w:after="0" w:line="240" w:lineRule="auto"/>
        <w:ind w:left="400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turinti rentgeno kontrastinį spalvotą siūlą;</w:t>
      </w:r>
    </w:p>
    <w:p w14:paraId="65584B0C" w14:textId="77777777" w:rsidR="0046267E" w:rsidRPr="007F0713" w:rsidRDefault="0046267E" w:rsidP="007F0713">
      <w:pPr>
        <w:numPr>
          <w:ilvl w:val="0"/>
          <w:numId w:val="35"/>
        </w:numPr>
        <w:spacing w:after="0" w:line="240" w:lineRule="auto"/>
        <w:ind w:left="400"/>
        <w:jc w:val="both"/>
        <w:rPr>
          <w:rFonts w:ascii="Cambria" w:hAnsi="Cambria" w:cs="Times New Roman"/>
          <w:lang w:val="lt-LT"/>
        </w:rPr>
      </w:pPr>
      <w:r w:rsidRPr="007F0713">
        <w:rPr>
          <w:rFonts w:ascii="Cambria" w:hAnsi="Cambria" w:cs="Times New Roman"/>
          <w:lang w:val="lt-LT"/>
        </w:rPr>
        <w:t>įpakuota po 10 vnt. į permatomą maišelį.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5245"/>
        <w:gridCol w:w="3544"/>
      </w:tblGrid>
      <w:tr w:rsidR="0046267E" w:rsidRPr="007F0713" w14:paraId="22AB10F4" w14:textId="77777777" w:rsidTr="00804F21">
        <w:trPr>
          <w:trHeight w:val="375"/>
        </w:trPr>
        <w:tc>
          <w:tcPr>
            <w:tcW w:w="1134" w:type="dxa"/>
            <w:vAlign w:val="center"/>
          </w:tcPr>
          <w:p w14:paraId="074409EB" w14:textId="77777777" w:rsidR="0046267E" w:rsidRPr="007F0713" w:rsidRDefault="0046267E" w:rsidP="007F0713">
            <w:pPr>
              <w:pStyle w:val="NoSpacing"/>
              <w:jc w:val="center"/>
              <w:rPr>
                <w:rFonts w:ascii="Cambria" w:hAnsi="Cambria"/>
                <w:i/>
                <w:iCs/>
                <w:sz w:val="22"/>
                <w:szCs w:val="22"/>
                <w:lang w:val="lt-LT"/>
              </w:rPr>
            </w:pPr>
            <w:r w:rsidRPr="007F0713">
              <w:rPr>
                <w:rFonts w:ascii="Cambria" w:hAnsi="Cambria"/>
                <w:i/>
                <w:iCs/>
                <w:sz w:val="22"/>
                <w:szCs w:val="22"/>
                <w:lang w:val="lt-LT"/>
              </w:rPr>
              <w:t>Poz. Nr.</w:t>
            </w:r>
          </w:p>
        </w:tc>
        <w:tc>
          <w:tcPr>
            <w:tcW w:w="5245" w:type="dxa"/>
            <w:vAlign w:val="center"/>
          </w:tcPr>
          <w:p w14:paraId="583D27D4" w14:textId="77777777" w:rsidR="0046267E" w:rsidRPr="007F0713" w:rsidRDefault="0046267E" w:rsidP="007F0713">
            <w:pPr>
              <w:pStyle w:val="NoSpacing"/>
              <w:jc w:val="center"/>
              <w:rPr>
                <w:rFonts w:ascii="Cambria" w:hAnsi="Cambria"/>
                <w:i/>
                <w:iCs/>
                <w:sz w:val="22"/>
                <w:szCs w:val="22"/>
                <w:lang w:val="lt-LT"/>
              </w:rPr>
            </w:pPr>
            <w:r w:rsidRPr="007F0713">
              <w:rPr>
                <w:rFonts w:ascii="Cambria" w:hAnsi="Cambria"/>
                <w:i/>
                <w:iCs/>
                <w:sz w:val="22"/>
                <w:szCs w:val="22"/>
                <w:lang w:val="lt-LT"/>
              </w:rPr>
              <w:t>Dydis</w:t>
            </w:r>
          </w:p>
        </w:tc>
        <w:tc>
          <w:tcPr>
            <w:tcW w:w="3544" w:type="dxa"/>
            <w:vAlign w:val="center"/>
          </w:tcPr>
          <w:p w14:paraId="3D2DD758" w14:textId="77777777" w:rsidR="0046267E" w:rsidRPr="007F0713" w:rsidRDefault="0046267E" w:rsidP="007F0713">
            <w:pPr>
              <w:pStyle w:val="NoSpacing"/>
              <w:jc w:val="center"/>
              <w:rPr>
                <w:rFonts w:ascii="Cambria" w:hAnsi="Cambria"/>
                <w:i/>
                <w:iCs/>
                <w:sz w:val="22"/>
                <w:szCs w:val="22"/>
                <w:lang w:val="lt-LT"/>
              </w:rPr>
            </w:pPr>
            <w:r w:rsidRPr="007F0713">
              <w:rPr>
                <w:rFonts w:ascii="Cambria" w:hAnsi="Cambria"/>
                <w:i/>
                <w:iCs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46267E" w:rsidRPr="007F0713" w14:paraId="56BDB3E9" w14:textId="77777777" w:rsidTr="00804F21">
        <w:tc>
          <w:tcPr>
            <w:tcW w:w="1134" w:type="dxa"/>
            <w:vAlign w:val="center"/>
          </w:tcPr>
          <w:p w14:paraId="17B62D25" w14:textId="5BF6521A" w:rsidR="0046267E" w:rsidRPr="007F0713" w:rsidRDefault="0046267E" w:rsidP="007F0713">
            <w:pPr>
              <w:pStyle w:val="Header"/>
              <w:jc w:val="center"/>
              <w:rPr>
                <w:rFonts w:ascii="Cambria" w:hAnsi="Cambria"/>
                <w:lang w:val="lt-LT"/>
              </w:rPr>
            </w:pPr>
            <w:r w:rsidRPr="007F0713">
              <w:rPr>
                <w:rFonts w:ascii="Cambria" w:hAnsi="Cambria"/>
                <w:lang w:val="lt-LT"/>
              </w:rPr>
              <w:t>31.</w:t>
            </w:r>
          </w:p>
        </w:tc>
        <w:tc>
          <w:tcPr>
            <w:tcW w:w="5245" w:type="dxa"/>
            <w:vAlign w:val="center"/>
          </w:tcPr>
          <w:p w14:paraId="42EEA960" w14:textId="4F86B075" w:rsidR="0046267E" w:rsidRPr="007F0713" w:rsidRDefault="0046267E" w:rsidP="007F0713">
            <w:pPr>
              <w:pStyle w:val="Header"/>
              <w:jc w:val="center"/>
              <w:rPr>
                <w:rFonts w:ascii="Cambria" w:hAnsi="Cambria"/>
                <w:lang w:val="lt-LT"/>
              </w:rPr>
            </w:pPr>
            <w:r w:rsidRPr="007F0713">
              <w:rPr>
                <w:rFonts w:ascii="Cambria" w:hAnsi="Cambria"/>
                <w:lang w:val="lt-LT"/>
              </w:rPr>
              <w:t>1,</w:t>
            </w:r>
            <w:r w:rsidR="007972D6" w:rsidRPr="007F0713">
              <w:rPr>
                <w:rFonts w:ascii="Cambria" w:hAnsi="Cambria"/>
                <w:lang w:val="lt-LT"/>
              </w:rPr>
              <w:t>3</w:t>
            </w:r>
            <w:r w:rsidRPr="007F0713">
              <w:rPr>
                <w:rFonts w:ascii="Cambria" w:hAnsi="Cambria"/>
                <w:lang w:val="lt-LT"/>
              </w:rPr>
              <w:t xml:space="preserve"> ± 0,1 x 1,</w:t>
            </w:r>
            <w:r w:rsidR="007972D6" w:rsidRPr="007F0713">
              <w:rPr>
                <w:rFonts w:ascii="Cambria" w:hAnsi="Cambria"/>
                <w:lang w:val="lt-LT"/>
              </w:rPr>
              <w:t>3</w:t>
            </w:r>
            <w:r w:rsidRPr="007F0713">
              <w:rPr>
                <w:rFonts w:ascii="Cambria" w:hAnsi="Cambria"/>
                <w:lang w:val="lt-LT"/>
              </w:rPr>
              <w:t xml:space="preserve"> ± 0,1 cm</w:t>
            </w:r>
          </w:p>
        </w:tc>
        <w:tc>
          <w:tcPr>
            <w:tcW w:w="3544" w:type="dxa"/>
            <w:vAlign w:val="center"/>
          </w:tcPr>
          <w:p w14:paraId="58E4A5E9" w14:textId="74E774F5" w:rsidR="0046267E" w:rsidRPr="007F0713" w:rsidRDefault="007972D6" w:rsidP="007F0713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7F0713">
              <w:rPr>
                <w:rFonts w:ascii="Cambria" w:hAnsi="Cambria" w:cs="Times New Roman"/>
                <w:lang w:val="lt-LT"/>
              </w:rPr>
              <w:t>3 000</w:t>
            </w:r>
          </w:p>
        </w:tc>
      </w:tr>
    </w:tbl>
    <w:p w14:paraId="50F29CF4" w14:textId="77777777" w:rsidR="0046267E" w:rsidRPr="007F0713" w:rsidRDefault="0046267E" w:rsidP="007F0713">
      <w:pPr>
        <w:spacing w:after="0" w:line="240" w:lineRule="auto"/>
        <w:rPr>
          <w:rFonts w:ascii="Cambria" w:hAnsi="Cambria"/>
          <w:lang w:val="lt-LT"/>
        </w:rPr>
      </w:pPr>
    </w:p>
    <w:p w14:paraId="0DD254C1" w14:textId="2D95750D" w:rsidR="00FD4A7B" w:rsidRPr="007F0713" w:rsidRDefault="0046267E" w:rsidP="007F0713">
      <w:pPr>
        <w:spacing w:after="0" w:line="240" w:lineRule="auto"/>
        <w:jc w:val="both"/>
        <w:rPr>
          <w:rFonts w:ascii="Cambria" w:hAnsi="Cambria"/>
          <w:b/>
          <w:u w:val="single"/>
          <w:lang w:val="lt-LT"/>
        </w:rPr>
      </w:pPr>
      <w:r w:rsidRPr="007F0713">
        <w:rPr>
          <w:rFonts w:ascii="Cambria" w:hAnsi="Cambria"/>
          <w:b/>
          <w:u w:val="single"/>
          <w:lang w:val="lt-LT"/>
        </w:rPr>
        <w:t xml:space="preserve">32. </w:t>
      </w:r>
      <w:r w:rsidR="00FD4A7B" w:rsidRPr="007F0713">
        <w:rPr>
          <w:rFonts w:ascii="Cambria" w:hAnsi="Cambria"/>
          <w:b/>
          <w:u w:val="single"/>
          <w:lang w:val="lt-LT"/>
        </w:rPr>
        <w:t>Vielytės vedlinės 9 - 10 cm ilgio</w:t>
      </w:r>
      <w:r w:rsidR="007972D6" w:rsidRPr="007F0713">
        <w:rPr>
          <w:rFonts w:ascii="Cambria" w:hAnsi="Cambria"/>
          <w:b/>
          <w:u w:val="single"/>
          <w:lang w:val="lt-LT"/>
        </w:rPr>
        <w:t>:</w:t>
      </w:r>
    </w:p>
    <w:p w14:paraId="65D4F5B0" w14:textId="7414B417" w:rsidR="00FD4A7B" w:rsidRPr="007F0713" w:rsidRDefault="00FD4A7B" w:rsidP="007F071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sterilios (simbolis ant pakuotės);</w:t>
      </w:r>
    </w:p>
    <w:p w14:paraId="35E259F3" w14:textId="594DD462" w:rsidR="00FD4A7B" w:rsidRPr="007F0713" w:rsidRDefault="00FD4A7B" w:rsidP="007F071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vienkartinės (pažymėta simboliu) nukreipiančios adatos su vedlinėmis vielytėmis sistema;</w:t>
      </w:r>
    </w:p>
    <w:p w14:paraId="47A1802A" w14:textId="19D9A186" w:rsidR="00FD4A7B" w:rsidRPr="007F0713" w:rsidRDefault="00FD4A7B" w:rsidP="007F071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universalios, tinkančios krūties bei kitų nečiuopiamų darinių audiniuose priešoperaciniam pažymėjimui su besifiksuojančia audiniuose vielyte;</w:t>
      </w:r>
    </w:p>
    <w:p w14:paraId="19BEB0A3" w14:textId="4D165710" w:rsidR="00FD4A7B" w:rsidRPr="007F0713" w:rsidRDefault="00FD4A7B" w:rsidP="007F071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dydis: skersmuo 19</w:t>
      </w:r>
      <w:r w:rsidR="001717D4" w:rsidRPr="007F0713">
        <w:rPr>
          <w:rFonts w:ascii="Cambria" w:hAnsi="Cambria" w:cs="Calibri"/>
          <w:color w:val="000000"/>
          <w:sz w:val="22"/>
          <w:szCs w:val="22"/>
        </w:rPr>
        <w:t xml:space="preserve"> – </w:t>
      </w:r>
      <w:r w:rsidRPr="007F0713">
        <w:rPr>
          <w:rFonts w:ascii="Cambria" w:hAnsi="Cambria" w:cs="Calibri"/>
          <w:color w:val="000000"/>
          <w:sz w:val="22"/>
          <w:szCs w:val="22"/>
        </w:rPr>
        <w:t>20 G,</w:t>
      </w:r>
      <w:r w:rsidR="001717D4" w:rsidRPr="007F0713">
        <w:rPr>
          <w:rFonts w:ascii="Cambria" w:hAnsi="Cambria" w:cs="Calibri"/>
          <w:color w:val="000000"/>
          <w:sz w:val="22"/>
          <w:szCs w:val="22"/>
        </w:rPr>
        <w:t xml:space="preserve"> ilgis 9 – 10 cm</w:t>
      </w:r>
      <w:r w:rsidRPr="007F0713">
        <w:rPr>
          <w:rFonts w:ascii="Cambria" w:hAnsi="Cambria" w:cs="Calibri"/>
          <w:color w:val="000000"/>
          <w:sz w:val="22"/>
          <w:szCs w:val="22"/>
        </w:rPr>
        <w:t>;</w:t>
      </w:r>
    </w:p>
    <w:p w14:paraId="438B2DD6" w14:textId="6D16E24B" w:rsidR="00FD4A7B" w:rsidRPr="007F0713" w:rsidRDefault="00FD4A7B" w:rsidP="007F071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vedlinės vielytės gale minkštuose audiniuose ne mažiau kaip du tvirtai fiksuojantys aštrūs kabliukai;</w:t>
      </w:r>
    </w:p>
    <w:p w14:paraId="4D6A55AA" w14:textId="21F43D27" w:rsidR="00FD4A7B" w:rsidRPr="007F0713" w:rsidRDefault="00FD4A7B" w:rsidP="007F071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supakuota po 1 vnt.;</w:t>
      </w:r>
    </w:p>
    <w:p w14:paraId="03653C52" w14:textId="31DAB5D8" w:rsidR="00FD4A7B" w:rsidRPr="007F0713" w:rsidRDefault="00FD4A7B" w:rsidP="007F071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ant pakuotės pažymėtas produkto galiojimo laikas;</w:t>
      </w:r>
    </w:p>
    <w:p w14:paraId="5DC7B5EF" w14:textId="2E7EED8C" w:rsidR="00FD4A7B" w:rsidRPr="007F0713" w:rsidRDefault="00FD4A7B" w:rsidP="007F071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Fonts w:ascii="Cambria" w:hAnsi="Cambria" w:cs="Calibri"/>
          <w:color w:val="000000"/>
          <w:sz w:val="22"/>
          <w:szCs w:val="22"/>
        </w:rPr>
        <w:t>su numatyta pakuotės atidarymo vieta.</w:t>
      </w:r>
    </w:p>
    <w:p w14:paraId="519B68BE" w14:textId="63361A22" w:rsidR="00FD4A7B" w:rsidRPr="007F0713" w:rsidRDefault="00FD4A7B" w:rsidP="007F07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  <w:sz w:val="22"/>
          <w:szCs w:val="22"/>
        </w:rPr>
      </w:pPr>
      <w:r w:rsidRPr="007F0713">
        <w:rPr>
          <w:rStyle w:val="Emphasis"/>
          <w:rFonts w:ascii="Cambria" w:hAnsi="Cambria" w:cs="Calibri"/>
          <w:color w:val="000000"/>
          <w:sz w:val="22"/>
          <w:szCs w:val="22"/>
        </w:rPr>
        <w:t xml:space="preserve"> Orientacinis poreikis: </w:t>
      </w:r>
      <w:r w:rsidR="007972D6" w:rsidRPr="007F0713">
        <w:rPr>
          <w:rStyle w:val="Emphasis"/>
          <w:rFonts w:ascii="Cambria" w:hAnsi="Cambria" w:cs="Calibri"/>
          <w:color w:val="000000"/>
          <w:sz w:val="22"/>
          <w:szCs w:val="22"/>
        </w:rPr>
        <w:t>1 0</w:t>
      </w:r>
      <w:r w:rsidRPr="007F0713">
        <w:rPr>
          <w:rStyle w:val="Emphasis"/>
          <w:rFonts w:ascii="Cambria" w:hAnsi="Cambria" w:cs="Calibri"/>
          <w:color w:val="000000"/>
          <w:sz w:val="22"/>
          <w:szCs w:val="22"/>
        </w:rPr>
        <w:t>00 vnt.</w:t>
      </w:r>
    </w:p>
    <w:p w14:paraId="5F94F1DB" w14:textId="77777777" w:rsidR="00FD4A7B" w:rsidRPr="007F0713" w:rsidRDefault="00FD4A7B" w:rsidP="007F0713">
      <w:pPr>
        <w:spacing w:after="0" w:line="240" w:lineRule="auto"/>
        <w:rPr>
          <w:rFonts w:ascii="Cambria" w:hAnsi="Cambria"/>
          <w:b/>
          <w:u w:val="single"/>
          <w:lang w:val="lt-LT"/>
        </w:rPr>
      </w:pPr>
    </w:p>
    <w:p w14:paraId="4DE5CA98" w14:textId="72730A1A" w:rsidR="00FD4A7B" w:rsidRPr="007F0713" w:rsidRDefault="00FD4A7B" w:rsidP="007F0713">
      <w:pPr>
        <w:pStyle w:val="ListParagraph"/>
        <w:numPr>
          <w:ilvl w:val="0"/>
          <w:numId w:val="37"/>
        </w:numPr>
        <w:ind w:left="284"/>
        <w:jc w:val="both"/>
        <w:rPr>
          <w:rFonts w:ascii="Cambria" w:hAnsi="Cambria"/>
          <w:b/>
          <w:u w:val="single"/>
        </w:rPr>
      </w:pPr>
      <w:r w:rsidRPr="007F0713">
        <w:rPr>
          <w:rFonts w:ascii="Cambria" w:hAnsi="Cambria"/>
          <w:b/>
          <w:u w:val="single"/>
        </w:rPr>
        <w:t>Virkštelės spaustukai</w:t>
      </w:r>
      <w:r w:rsidR="007972D6" w:rsidRPr="007F0713">
        <w:rPr>
          <w:rFonts w:ascii="Cambria" w:hAnsi="Cambria"/>
          <w:b/>
          <w:u w:val="single"/>
        </w:rPr>
        <w:t>:</w:t>
      </w:r>
    </w:p>
    <w:p w14:paraId="78633D8F" w14:textId="77777777" w:rsidR="00B03D9F" w:rsidRPr="007F0713" w:rsidRDefault="00B03D9F" w:rsidP="007F0713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2"/>
          <w:szCs w:val="22"/>
          <w:lang w:val="lt-LT"/>
        </w:rPr>
      </w:pPr>
      <w:r w:rsidRPr="007F0713">
        <w:rPr>
          <w:rFonts w:ascii="Cambria" w:hAnsi="Cambria"/>
          <w:sz w:val="22"/>
          <w:szCs w:val="22"/>
          <w:lang w:val="lt-LT"/>
        </w:rPr>
        <w:t xml:space="preserve">vienkartiniai </w:t>
      </w:r>
      <w:r w:rsidRPr="007F0713">
        <w:rPr>
          <w:rFonts w:ascii="Cambria" w:hAnsi="Cambria"/>
          <w:sz w:val="22"/>
          <w:szCs w:val="22"/>
          <w:shd w:val="clear" w:color="auto" w:fill="FFFFFF"/>
          <w:lang w:val="lt-LT"/>
        </w:rPr>
        <w:t>(pažymėta simboliu)</w:t>
      </w:r>
      <w:r w:rsidRPr="007F0713">
        <w:rPr>
          <w:rFonts w:ascii="Cambria" w:hAnsi="Cambria"/>
          <w:sz w:val="22"/>
          <w:szCs w:val="22"/>
          <w:lang w:val="lt-LT"/>
        </w:rPr>
        <w:t>;</w:t>
      </w:r>
    </w:p>
    <w:p w14:paraId="123D8D1D" w14:textId="77777777" w:rsidR="00B03D9F" w:rsidRPr="007F0713" w:rsidRDefault="00B03D9F" w:rsidP="007F0713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2"/>
          <w:szCs w:val="22"/>
          <w:lang w:val="lt-LT"/>
        </w:rPr>
      </w:pPr>
      <w:r w:rsidRPr="007F0713">
        <w:rPr>
          <w:rFonts w:ascii="Cambria" w:hAnsi="Cambria"/>
          <w:sz w:val="22"/>
          <w:szCs w:val="22"/>
          <w:lang w:val="lt-LT"/>
        </w:rPr>
        <w:t xml:space="preserve">sterilūs </w:t>
      </w:r>
      <w:r w:rsidRPr="007F0713">
        <w:rPr>
          <w:rFonts w:ascii="Cambria" w:hAnsi="Cambria"/>
          <w:sz w:val="22"/>
          <w:szCs w:val="22"/>
          <w:shd w:val="clear" w:color="auto" w:fill="FFFFFF"/>
          <w:lang w:val="lt-LT"/>
        </w:rPr>
        <w:t>(simbolis ant pakuotės)</w:t>
      </w:r>
      <w:r w:rsidRPr="007F0713">
        <w:rPr>
          <w:rFonts w:ascii="Cambria" w:hAnsi="Cambria"/>
          <w:sz w:val="22"/>
          <w:szCs w:val="22"/>
          <w:lang w:val="lt-LT"/>
        </w:rPr>
        <w:t>;</w:t>
      </w:r>
    </w:p>
    <w:p w14:paraId="5E5B563E" w14:textId="77777777" w:rsidR="00B03D9F" w:rsidRPr="007F0713" w:rsidRDefault="00B03D9F" w:rsidP="007F0713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2"/>
          <w:szCs w:val="22"/>
          <w:lang w:val="lt-LT"/>
        </w:rPr>
      </w:pPr>
      <w:r w:rsidRPr="007F0713">
        <w:rPr>
          <w:rFonts w:ascii="Cambria" w:hAnsi="Cambria"/>
          <w:sz w:val="22"/>
          <w:szCs w:val="22"/>
          <w:shd w:val="clear" w:color="auto" w:fill="FFFFFF"/>
          <w:lang w:val="lt-LT"/>
        </w:rPr>
        <w:t>ant pakuotės pažymėta produkto pagaminimo data ir galiojimo laikas;</w:t>
      </w:r>
    </w:p>
    <w:p w14:paraId="71087804" w14:textId="77777777" w:rsidR="00B03D9F" w:rsidRPr="007F0713" w:rsidRDefault="00B03D9F" w:rsidP="007F0713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2"/>
          <w:szCs w:val="22"/>
          <w:lang w:val="lt-LT"/>
        </w:rPr>
      </w:pPr>
      <w:r w:rsidRPr="007F0713">
        <w:rPr>
          <w:rFonts w:ascii="Cambria" w:hAnsi="Cambria"/>
          <w:sz w:val="22"/>
          <w:szCs w:val="22"/>
          <w:shd w:val="clear" w:color="auto" w:fill="FFFFFF"/>
          <w:lang w:val="lt-LT"/>
        </w:rPr>
        <w:t xml:space="preserve"> su numatyta pakuotės atidarymo vieta;</w:t>
      </w:r>
    </w:p>
    <w:p w14:paraId="6CF11614" w14:textId="77777777" w:rsidR="00B03D9F" w:rsidRPr="007F0713" w:rsidRDefault="00B03D9F" w:rsidP="007F0713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2"/>
          <w:szCs w:val="22"/>
          <w:lang w:val="lt-LT"/>
        </w:rPr>
      </w:pPr>
      <w:r w:rsidRPr="007F0713">
        <w:rPr>
          <w:rFonts w:ascii="Cambria" w:hAnsi="Cambria"/>
          <w:sz w:val="22"/>
          <w:szCs w:val="22"/>
          <w:lang w:val="lt-LT"/>
        </w:rPr>
        <w:t>tvirtas fiksacinis užspaudas;</w:t>
      </w:r>
    </w:p>
    <w:p w14:paraId="77E8FB5E" w14:textId="77777777" w:rsidR="00B03D9F" w:rsidRPr="007F0713" w:rsidRDefault="00B03D9F" w:rsidP="007F0713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2"/>
          <w:szCs w:val="22"/>
          <w:lang w:val="lt-LT"/>
        </w:rPr>
      </w:pPr>
      <w:r w:rsidRPr="007F0713">
        <w:rPr>
          <w:rFonts w:ascii="Cambria" w:hAnsi="Cambria"/>
          <w:sz w:val="22"/>
          <w:szCs w:val="22"/>
          <w:lang w:val="lt-LT"/>
        </w:rPr>
        <w:t>visos briaunos užapvalintos;</w:t>
      </w:r>
    </w:p>
    <w:p w14:paraId="400039F6" w14:textId="77777777" w:rsidR="00B03D9F" w:rsidRPr="007F0713" w:rsidRDefault="00B03D9F" w:rsidP="007F0713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2"/>
          <w:szCs w:val="22"/>
          <w:lang w:val="lt-LT"/>
        </w:rPr>
      </w:pPr>
      <w:r w:rsidRPr="007F0713">
        <w:rPr>
          <w:rFonts w:ascii="Cambria" w:hAnsi="Cambria"/>
          <w:sz w:val="22"/>
          <w:szCs w:val="22"/>
          <w:lang w:val="lt-LT"/>
        </w:rPr>
        <w:t>įpakuoti po 1 vnt.</w:t>
      </w:r>
    </w:p>
    <w:p w14:paraId="19449DB7" w14:textId="0F6BECDF" w:rsidR="00107CAA" w:rsidRPr="007F0713" w:rsidRDefault="00B03D9F" w:rsidP="007F0713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7F0713">
        <w:rPr>
          <w:rFonts w:ascii="Cambria" w:hAnsi="Cambria"/>
          <w:i/>
          <w:lang w:val="lt-LT"/>
        </w:rPr>
        <w:t>Orientacinis poreikis</w:t>
      </w:r>
      <w:r w:rsidR="007972D6" w:rsidRPr="007F0713">
        <w:rPr>
          <w:rFonts w:ascii="Cambria" w:hAnsi="Cambria"/>
          <w:i/>
          <w:lang w:val="lt-LT"/>
        </w:rPr>
        <w:t>: 10 000 vnt.</w:t>
      </w:r>
    </w:p>
    <w:p w14:paraId="2AF0C61C" w14:textId="77777777" w:rsidR="00107CAA" w:rsidRPr="007F0713" w:rsidRDefault="00107CAA" w:rsidP="007F0713">
      <w:pPr>
        <w:spacing w:after="0" w:line="240" w:lineRule="auto"/>
        <w:rPr>
          <w:rFonts w:ascii="Cambria" w:hAnsi="Cambria"/>
          <w:lang w:val="lt-LT"/>
        </w:rPr>
      </w:pPr>
    </w:p>
    <w:p w14:paraId="2B1AB872" w14:textId="77777777" w:rsidR="00107CAA" w:rsidRPr="007F0713" w:rsidRDefault="00107CAA" w:rsidP="007F0713">
      <w:pPr>
        <w:spacing w:after="0" w:line="240" w:lineRule="auto"/>
        <w:rPr>
          <w:rFonts w:ascii="Cambria" w:hAnsi="Cambria"/>
          <w:lang w:val="lt-LT"/>
        </w:rPr>
      </w:pPr>
    </w:p>
    <w:p w14:paraId="3A6AD4F2" w14:textId="3B22AFBA" w:rsidR="00107CAA" w:rsidRPr="007F0713" w:rsidRDefault="00107CAA" w:rsidP="007F0713">
      <w:pPr>
        <w:spacing w:after="0" w:line="240" w:lineRule="auto"/>
        <w:rPr>
          <w:rFonts w:ascii="Cambria" w:hAnsi="Cambria"/>
          <w:lang w:val="lt-LT"/>
        </w:rPr>
      </w:pPr>
    </w:p>
    <w:p w14:paraId="1D5F1A3E" w14:textId="77777777" w:rsidR="00107CAA" w:rsidRPr="007F0713" w:rsidRDefault="00107CAA" w:rsidP="007F0713">
      <w:pPr>
        <w:spacing w:after="0" w:line="240" w:lineRule="auto"/>
        <w:ind w:firstLine="540"/>
        <w:jc w:val="center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647E8833" w14:textId="77777777" w:rsidR="00107CAA" w:rsidRPr="007F0713" w:rsidRDefault="00107CAA" w:rsidP="007F0713">
      <w:pPr>
        <w:spacing w:after="0" w:line="240" w:lineRule="auto"/>
        <w:jc w:val="center"/>
        <w:rPr>
          <w:rFonts w:ascii="Cambria" w:hAnsi="Cambria"/>
          <w:lang w:val="lt-LT"/>
        </w:rPr>
      </w:pPr>
    </w:p>
    <w:p w14:paraId="653BF7E6" w14:textId="77777777" w:rsidR="00107CAA" w:rsidRPr="007F0713" w:rsidRDefault="00107CAA" w:rsidP="007F0713">
      <w:pPr>
        <w:spacing w:after="0" w:line="240" w:lineRule="auto"/>
        <w:ind w:firstLine="540"/>
        <w:jc w:val="center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>Viešojo pirkimo komisijai pareikalavus, turi būti pateikti siūlomų prekių pavyzdžiai.</w:t>
      </w:r>
    </w:p>
    <w:p w14:paraId="48A2178F" w14:textId="77777777" w:rsidR="00107CAA" w:rsidRPr="007F0713" w:rsidRDefault="00107CAA" w:rsidP="007F0713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</w:p>
    <w:p w14:paraId="5187B16C" w14:textId="5DAE6BCD" w:rsidR="00107CAA" w:rsidRPr="007F0713" w:rsidRDefault="00107CAA" w:rsidP="007F0713">
      <w:pPr>
        <w:spacing w:after="0" w:line="240" w:lineRule="auto"/>
        <w:jc w:val="both"/>
        <w:rPr>
          <w:rFonts w:ascii="Cambria" w:hAnsi="Cambria"/>
          <w:lang w:val="lt-LT"/>
        </w:rPr>
      </w:pPr>
      <w:r w:rsidRPr="007F0713">
        <w:rPr>
          <w:rFonts w:ascii="Cambria" w:hAnsi="Cambria"/>
          <w:lang w:val="lt-LT"/>
        </w:rPr>
        <w:tab/>
      </w:r>
      <w:r w:rsidRPr="007F0713">
        <w:rPr>
          <w:rFonts w:ascii="Cambria" w:hAnsi="Cambria"/>
          <w:lang w:val="lt-LT"/>
        </w:rPr>
        <w:tab/>
      </w:r>
      <w:r w:rsidRPr="007F0713">
        <w:rPr>
          <w:rFonts w:ascii="Cambria" w:hAnsi="Cambria"/>
          <w:lang w:val="lt-LT"/>
        </w:rPr>
        <w:tab/>
      </w:r>
      <w:r w:rsidRPr="007F0713">
        <w:rPr>
          <w:rFonts w:ascii="Cambria" w:hAnsi="Cambria"/>
          <w:lang w:val="lt-LT"/>
        </w:rPr>
        <w:tab/>
      </w:r>
      <w:r w:rsidRPr="007F0713">
        <w:rPr>
          <w:rFonts w:ascii="Cambria" w:hAnsi="Cambria"/>
          <w:lang w:val="lt-LT"/>
        </w:rPr>
        <w:tab/>
      </w:r>
      <w:r w:rsidRPr="007F0713">
        <w:rPr>
          <w:rFonts w:ascii="Cambria" w:hAnsi="Cambria"/>
          <w:lang w:val="lt-LT"/>
        </w:rPr>
        <w:tab/>
      </w:r>
      <w:r w:rsidRPr="007F0713">
        <w:rPr>
          <w:rFonts w:ascii="Cambria" w:hAnsi="Cambria"/>
          <w:lang w:val="lt-LT"/>
        </w:rPr>
        <w:tab/>
      </w:r>
    </w:p>
    <w:p w14:paraId="3CBC42E5" w14:textId="77777777" w:rsidR="00B03D9F" w:rsidRPr="007F0713" w:rsidRDefault="00B03D9F" w:rsidP="007F0713">
      <w:pPr>
        <w:spacing w:after="0" w:line="240" w:lineRule="auto"/>
        <w:rPr>
          <w:rFonts w:ascii="Cambria" w:hAnsi="Cambria"/>
          <w:lang w:val="lt-LT"/>
        </w:rPr>
      </w:pPr>
      <w:bookmarkStart w:id="4" w:name="_GoBack"/>
      <w:bookmarkEnd w:id="4"/>
    </w:p>
    <w:sectPr w:rsidR="00B03D9F" w:rsidRPr="007F0713" w:rsidSect="007F071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CDC6B" w14:textId="77777777" w:rsidR="00F759D4" w:rsidRDefault="00F759D4" w:rsidP="00F759D4">
      <w:pPr>
        <w:spacing w:after="0" w:line="240" w:lineRule="auto"/>
      </w:pPr>
      <w:r>
        <w:separator/>
      </w:r>
    </w:p>
  </w:endnote>
  <w:endnote w:type="continuationSeparator" w:id="0">
    <w:p w14:paraId="3FF0430E" w14:textId="77777777" w:rsidR="00F759D4" w:rsidRDefault="00F759D4" w:rsidP="00F7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4F4B8" w14:textId="77777777" w:rsidR="00F759D4" w:rsidRDefault="00F759D4" w:rsidP="00F759D4">
      <w:pPr>
        <w:spacing w:after="0" w:line="240" w:lineRule="auto"/>
      </w:pPr>
      <w:r>
        <w:separator/>
      </w:r>
    </w:p>
  </w:footnote>
  <w:footnote w:type="continuationSeparator" w:id="0">
    <w:p w14:paraId="695281E4" w14:textId="77777777" w:rsidR="00F759D4" w:rsidRDefault="00F759D4" w:rsidP="00F75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92C"/>
    <w:multiLevelType w:val="hybridMultilevel"/>
    <w:tmpl w:val="08924DEA"/>
    <w:lvl w:ilvl="0" w:tplc="5C5244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2D4"/>
    <w:multiLevelType w:val="multilevel"/>
    <w:tmpl w:val="A23095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77BD9"/>
    <w:multiLevelType w:val="hybridMultilevel"/>
    <w:tmpl w:val="24703478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FEF"/>
    <w:multiLevelType w:val="hybridMultilevel"/>
    <w:tmpl w:val="57803612"/>
    <w:lvl w:ilvl="0" w:tplc="AB708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D47"/>
    <w:multiLevelType w:val="hybridMultilevel"/>
    <w:tmpl w:val="EA38F7CA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12931"/>
    <w:multiLevelType w:val="hybridMultilevel"/>
    <w:tmpl w:val="E69ECF6E"/>
    <w:lvl w:ilvl="0" w:tplc="5FA82B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5A81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8E15E8"/>
    <w:multiLevelType w:val="hybridMultilevel"/>
    <w:tmpl w:val="628C077E"/>
    <w:lvl w:ilvl="0" w:tplc="FFFFFFFF">
      <w:start w:val="1"/>
      <w:numFmt w:val="bullet"/>
      <w:lvlText w:val="-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19E65168"/>
    <w:multiLevelType w:val="hybridMultilevel"/>
    <w:tmpl w:val="8084D932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B405F"/>
    <w:multiLevelType w:val="hybridMultilevel"/>
    <w:tmpl w:val="465A6C9A"/>
    <w:lvl w:ilvl="0" w:tplc="0427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6417F"/>
    <w:multiLevelType w:val="hybridMultilevel"/>
    <w:tmpl w:val="EA50BE52"/>
    <w:lvl w:ilvl="0" w:tplc="487624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A4CF7"/>
    <w:multiLevelType w:val="hybridMultilevel"/>
    <w:tmpl w:val="E8DCBC5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12" w15:restartNumberingAfterBreak="0">
    <w:nsid w:val="2D9437DF"/>
    <w:multiLevelType w:val="hybridMultilevel"/>
    <w:tmpl w:val="66DC9C14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E4129"/>
    <w:multiLevelType w:val="hybridMultilevel"/>
    <w:tmpl w:val="E50CA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12D55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5772C8"/>
    <w:multiLevelType w:val="hybridMultilevel"/>
    <w:tmpl w:val="49E0A276"/>
    <w:lvl w:ilvl="0" w:tplc="FFFFFFFF">
      <w:start w:val="1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3DA350BE"/>
    <w:multiLevelType w:val="hybridMultilevel"/>
    <w:tmpl w:val="7FAEA92C"/>
    <w:lvl w:ilvl="0" w:tplc="487624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4283"/>
    <w:multiLevelType w:val="hybridMultilevel"/>
    <w:tmpl w:val="B57CE42C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413E3"/>
    <w:multiLevelType w:val="hybridMultilevel"/>
    <w:tmpl w:val="4DCE6852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AB56CF"/>
    <w:multiLevelType w:val="hybridMultilevel"/>
    <w:tmpl w:val="19C626BA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4BC62F78"/>
    <w:multiLevelType w:val="hybridMultilevel"/>
    <w:tmpl w:val="B4C0C944"/>
    <w:lvl w:ilvl="0" w:tplc="60AAC9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A592E"/>
    <w:multiLevelType w:val="hybridMultilevel"/>
    <w:tmpl w:val="20C478B4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13BEB"/>
    <w:multiLevelType w:val="hybridMultilevel"/>
    <w:tmpl w:val="DF520434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70E1B"/>
    <w:multiLevelType w:val="hybridMultilevel"/>
    <w:tmpl w:val="A5C03882"/>
    <w:lvl w:ilvl="0" w:tplc="D0C0DEB4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A6777B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D2C299E"/>
    <w:multiLevelType w:val="hybridMultilevel"/>
    <w:tmpl w:val="84E4988E"/>
    <w:lvl w:ilvl="0" w:tplc="0427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D44FF"/>
    <w:multiLevelType w:val="hybridMultilevel"/>
    <w:tmpl w:val="2572CA7A"/>
    <w:lvl w:ilvl="0" w:tplc="487624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1CCC944">
      <w:numFmt w:val="bullet"/>
      <w:lvlText w:val="·"/>
      <w:lvlJc w:val="left"/>
      <w:pPr>
        <w:ind w:left="1575" w:hanging="495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F74A2"/>
    <w:multiLevelType w:val="multilevel"/>
    <w:tmpl w:val="59DCC6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6C2C4B"/>
    <w:multiLevelType w:val="hybridMultilevel"/>
    <w:tmpl w:val="D986A94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07BB6"/>
    <w:multiLevelType w:val="singleLevel"/>
    <w:tmpl w:val="ED3251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0431094"/>
    <w:multiLevelType w:val="hybridMultilevel"/>
    <w:tmpl w:val="75E0A25A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727F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59B0452"/>
    <w:multiLevelType w:val="multilevel"/>
    <w:tmpl w:val="47D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3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E0380F"/>
    <w:multiLevelType w:val="hybridMultilevel"/>
    <w:tmpl w:val="CAB41796"/>
    <w:lvl w:ilvl="0" w:tplc="D5745C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FF0FE6"/>
    <w:multiLevelType w:val="hybridMultilevel"/>
    <w:tmpl w:val="3D204B0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A135C"/>
    <w:multiLevelType w:val="hybridMultilevel"/>
    <w:tmpl w:val="B9D6D304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5"/>
  </w:num>
  <w:num w:numId="5">
    <w:abstractNumId w:val="2"/>
  </w:num>
  <w:num w:numId="6">
    <w:abstractNumId w:val="13"/>
  </w:num>
  <w:num w:numId="7">
    <w:abstractNumId w:val="38"/>
  </w:num>
  <w:num w:numId="8">
    <w:abstractNumId w:val="17"/>
  </w:num>
  <w:num w:numId="9">
    <w:abstractNumId w:val="5"/>
  </w:num>
  <w:num w:numId="10">
    <w:abstractNumId w:val="19"/>
  </w:num>
  <w:num w:numId="11">
    <w:abstractNumId w:val="26"/>
  </w:num>
  <w:num w:numId="12">
    <w:abstractNumId w:val="3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2"/>
  </w:num>
  <w:num w:numId="17">
    <w:abstractNumId w:val="31"/>
  </w:num>
  <w:num w:numId="18">
    <w:abstractNumId w:val="14"/>
  </w:num>
  <w:num w:numId="19">
    <w:abstractNumId w:val="24"/>
  </w:num>
  <w:num w:numId="20">
    <w:abstractNumId w:val="0"/>
  </w:num>
  <w:num w:numId="21">
    <w:abstractNumId w:val="3"/>
  </w:num>
  <w:num w:numId="22">
    <w:abstractNumId w:val="1"/>
  </w:num>
  <w:num w:numId="23">
    <w:abstractNumId w:val="33"/>
  </w:num>
  <w:num w:numId="24">
    <w:abstractNumId w:val="15"/>
  </w:num>
  <w:num w:numId="25">
    <w:abstractNumId w:val="12"/>
  </w:num>
  <w:num w:numId="26">
    <w:abstractNumId w:val="34"/>
  </w:num>
  <w:num w:numId="27">
    <w:abstractNumId w:val="6"/>
  </w:num>
  <w:num w:numId="28">
    <w:abstractNumId w:val="4"/>
  </w:num>
  <w:num w:numId="29">
    <w:abstractNumId w:val="20"/>
  </w:num>
  <w:num w:numId="30">
    <w:abstractNumId w:val="37"/>
  </w:num>
  <w:num w:numId="31">
    <w:abstractNumId w:val="9"/>
  </w:num>
  <w:num w:numId="32">
    <w:abstractNumId w:val="36"/>
  </w:num>
  <w:num w:numId="33">
    <w:abstractNumId w:val="29"/>
  </w:num>
  <w:num w:numId="34">
    <w:abstractNumId w:val="7"/>
  </w:num>
  <w:num w:numId="35">
    <w:abstractNumId w:val="27"/>
  </w:num>
  <w:num w:numId="36">
    <w:abstractNumId w:val="18"/>
  </w:num>
  <w:num w:numId="37">
    <w:abstractNumId w:val="28"/>
  </w:num>
  <w:num w:numId="38">
    <w:abstractNumId w:val="16"/>
  </w:num>
  <w:num w:numId="39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94"/>
    <w:rsid w:val="00107CAA"/>
    <w:rsid w:val="001717D4"/>
    <w:rsid w:val="0046267E"/>
    <w:rsid w:val="004C4843"/>
    <w:rsid w:val="00505B24"/>
    <w:rsid w:val="007972D6"/>
    <w:rsid w:val="007F0713"/>
    <w:rsid w:val="00804F21"/>
    <w:rsid w:val="0085727E"/>
    <w:rsid w:val="00935494"/>
    <w:rsid w:val="009376FD"/>
    <w:rsid w:val="009A0675"/>
    <w:rsid w:val="00AA00E2"/>
    <w:rsid w:val="00B03D9F"/>
    <w:rsid w:val="00B36730"/>
    <w:rsid w:val="00B5281D"/>
    <w:rsid w:val="00B60A7E"/>
    <w:rsid w:val="00BB0C06"/>
    <w:rsid w:val="00CB5474"/>
    <w:rsid w:val="00D55554"/>
    <w:rsid w:val="00EE565D"/>
    <w:rsid w:val="00F759D4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5C753C5F"/>
  <w15:chartTrackingRefBased/>
  <w15:docId w15:val="{0051A254-D6D4-41D4-B5A2-C1D85440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B0C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FD4A7B"/>
    <w:pPr>
      <w:spacing w:after="0" w:line="240" w:lineRule="auto"/>
      <w:ind w:left="720"/>
      <w:contextualSpacing/>
    </w:pPr>
    <w:rPr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FD4A7B"/>
    <w:rPr>
      <w:lang w:val="lt-LT"/>
    </w:rPr>
  </w:style>
  <w:style w:type="character" w:customStyle="1" w:styleId="currenthithighlight">
    <w:name w:val="currenthithighlight"/>
    <w:basedOn w:val="DefaultParagraphFont"/>
    <w:rsid w:val="00FD4A7B"/>
  </w:style>
  <w:style w:type="character" w:customStyle="1" w:styleId="highlight">
    <w:name w:val="highlight"/>
    <w:basedOn w:val="DefaultParagraphFont"/>
    <w:rsid w:val="00FD4A7B"/>
  </w:style>
  <w:style w:type="paragraph" w:styleId="NormalWeb">
    <w:name w:val="Normal (Web)"/>
    <w:basedOn w:val="Normal"/>
    <w:uiPriority w:val="99"/>
    <w:unhideWhenUsed/>
    <w:rsid w:val="00FD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FD4A7B"/>
    <w:rPr>
      <w:b/>
      <w:bCs/>
    </w:rPr>
  </w:style>
  <w:style w:type="character" w:styleId="Emphasis">
    <w:name w:val="Emphasis"/>
    <w:basedOn w:val="DefaultParagraphFont"/>
    <w:uiPriority w:val="20"/>
    <w:qFormat/>
    <w:rsid w:val="00FD4A7B"/>
    <w:rPr>
      <w:i/>
      <w:iCs/>
    </w:rPr>
  </w:style>
  <w:style w:type="paragraph" w:styleId="NoSpacing">
    <w:name w:val="No Spacing"/>
    <w:uiPriority w:val="1"/>
    <w:qFormat/>
    <w:rsid w:val="00B03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Diagrama2, Diagrama2"/>
    <w:basedOn w:val="Normal"/>
    <w:link w:val="HeaderChar"/>
    <w:unhideWhenUsed/>
    <w:rsid w:val="00F75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Diagrama2 Char, Diagrama2 Char"/>
    <w:basedOn w:val="DefaultParagraphFont"/>
    <w:link w:val="Header"/>
    <w:rsid w:val="00F759D4"/>
  </w:style>
  <w:style w:type="paragraph" w:styleId="Footer">
    <w:name w:val="footer"/>
    <w:basedOn w:val="Normal"/>
    <w:link w:val="FooterChar"/>
    <w:uiPriority w:val="99"/>
    <w:unhideWhenUsed/>
    <w:rsid w:val="00F75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D4"/>
  </w:style>
  <w:style w:type="paragraph" w:customStyle="1" w:styleId="xmsonormal">
    <w:name w:val="x_msonormal"/>
    <w:basedOn w:val="Normal"/>
    <w:rsid w:val="0093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BB0C06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B0C0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B0C06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C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D8601-EB23-47E8-B702-ACDE88FE7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1482B-D92D-4FE8-AB49-092A6CF03E7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0FE0F7-6F6B-4C3D-A5E0-877866349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11263</Words>
  <Characters>6421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4</cp:revision>
  <dcterms:created xsi:type="dcterms:W3CDTF">2025-12-04T10:06:00Z</dcterms:created>
  <dcterms:modified xsi:type="dcterms:W3CDTF">2025-12-08T11:14:00Z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