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799E9" w14:textId="077AFC71" w:rsidR="00507220" w:rsidRPr="00BB03DA" w:rsidRDefault="00507220" w:rsidP="00507220">
      <w:pPr>
        <w:jc w:val="right"/>
        <w:rPr>
          <w:rFonts w:ascii="Arial" w:hAnsi="Arial" w:cs="Arial"/>
          <w:b/>
          <w:lang w:val="lt-LT"/>
        </w:rPr>
      </w:pPr>
      <w:bookmarkStart w:id="0" w:name="_Hlk181878492"/>
      <w:bookmarkEnd w:id="0"/>
      <w:r w:rsidRPr="00BB03DA">
        <w:rPr>
          <w:rFonts w:ascii="Arial" w:eastAsia="Calibri" w:hAnsi="Arial" w:cs="Arial"/>
          <w:i/>
          <w:iCs/>
          <w:lang w:val="lt-LT"/>
        </w:rPr>
        <w:t>Specialiųjų pirkimo sąlygų 1 priedas</w:t>
      </w:r>
    </w:p>
    <w:p w14:paraId="2870A575" w14:textId="67C347BC" w:rsidR="001140C3" w:rsidRPr="00BB03DA" w:rsidRDefault="00101B74" w:rsidP="001140C3">
      <w:pPr>
        <w:spacing w:after="0" w:line="240" w:lineRule="auto"/>
        <w:contextualSpacing/>
        <w:jc w:val="right"/>
        <w:rPr>
          <w:rFonts w:ascii="Arial" w:hAnsi="Arial" w:cs="Arial"/>
          <w:b/>
          <w:caps/>
          <w:lang w:val="lt-LT"/>
        </w:rPr>
      </w:pPr>
      <w:r w:rsidRPr="00BB03DA">
        <w:rPr>
          <w:rFonts w:ascii="Arial" w:hAnsi="Arial" w:cs="Arial"/>
          <w:b/>
          <w:caps/>
          <w:lang w:val="lt-LT"/>
        </w:rPr>
        <w:t xml:space="preserve"> </w:t>
      </w:r>
    </w:p>
    <w:p w14:paraId="048843C3" w14:textId="57CB1BBF" w:rsidR="001140C3" w:rsidRPr="00BB03DA" w:rsidRDefault="001140C3" w:rsidP="001140C3">
      <w:pPr>
        <w:spacing w:after="0" w:line="240" w:lineRule="auto"/>
        <w:contextualSpacing/>
        <w:jc w:val="center"/>
        <w:rPr>
          <w:rFonts w:ascii="Arial" w:hAnsi="Arial" w:cs="Arial"/>
          <w:b/>
          <w:lang w:val="lt-LT"/>
        </w:rPr>
      </w:pPr>
      <w:r w:rsidRPr="00BB03DA">
        <w:rPr>
          <w:rFonts w:ascii="Arial" w:hAnsi="Arial" w:cs="Arial"/>
          <w:b/>
          <w:lang w:val="lt-LT"/>
        </w:rPr>
        <w:t xml:space="preserve">TECHNINĖ </w:t>
      </w:r>
      <w:r w:rsidR="00CA7E0E" w:rsidRPr="00BB03DA">
        <w:rPr>
          <w:rFonts w:ascii="Arial" w:hAnsi="Arial" w:cs="Arial"/>
          <w:b/>
          <w:lang w:val="lt-LT"/>
        </w:rPr>
        <w:t>SPECIFIKACIJ</w:t>
      </w:r>
      <w:r w:rsidR="008B393C" w:rsidRPr="00BB03DA">
        <w:rPr>
          <w:rFonts w:ascii="Arial" w:hAnsi="Arial" w:cs="Arial"/>
          <w:b/>
          <w:lang w:val="lt-LT"/>
        </w:rPr>
        <w:t>A</w:t>
      </w:r>
    </w:p>
    <w:p w14:paraId="6EE422DC" w14:textId="77777777" w:rsidR="00A0702C" w:rsidRPr="00BB03DA" w:rsidRDefault="00A0702C" w:rsidP="001140C3">
      <w:pPr>
        <w:jc w:val="both"/>
        <w:rPr>
          <w:rFonts w:ascii="Arial" w:hAnsi="Arial" w:cs="Arial"/>
          <w:lang w:val="lt-LT"/>
        </w:rPr>
      </w:pPr>
    </w:p>
    <w:p w14:paraId="21902EC1" w14:textId="670C5131" w:rsidR="00771777" w:rsidRPr="00BB03DA" w:rsidRDefault="00FC7DC4" w:rsidP="005E702B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SĄVOKOS:</w:t>
      </w:r>
    </w:p>
    <w:p w14:paraId="495BC5B7" w14:textId="35E9C4E0" w:rsidR="004B21BA" w:rsidRPr="00BB03DA" w:rsidRDefault="004B21BA" w:rsidP="005E702B">
      <w:pPr>
        <w:pStyle w:val="paragraph"/>
        <w:numPr>
          <w:ilvl w:val="1"/>
          <w:numId w:val="24"/>
        </w:numPr>
        <w:spacing w:before="0" w:beforeAutospacing="0" w:after="0" w:afterAutospacing="0"/>
        <w:ind w:left="450" w:hanging="450"/>
        <w:jc w:val="both"/>
        <w:textAlignment w:val="baseline"/>
        <w:rPr>
          <w:rFonts w:ascii="Arial" w:hAnsi="Arial" w:cs="Arial"/>
          <w:sz w:val="22"/>
          <w:szCs w:val="22"/>
        </w:rPr>
      </w:pP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 xml:space="preserve">Pirkėjas / Užsakovas </w:t>
      </w:r>
      <w:r w:rsidRPr="00BB03DA">
        <w:rPr>
          <w:rStyle w:val="normaltextrun"/>
          <w:rFonts w:ascii="Arial" w:hAnsi="Arial" w:cs="Arial"/>
          <w:sz w:val="22"/>
          <w:szCs w:val="22"/>
        </w:rPr>
        <w:t>–</w:t>
      </w: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 xml:space="preserve">  </w:t>
      </w:r>
      <w:r w:rsidRPr="00BB03DA">
        <w:rPr>
          <w:rStyle w:val="normaltextrun"/>
          <w:rFonts w:ascii="Arial" w:hAnsi="Arial" w:cs="Arial"/>
          <w:sz w:val="22"/>
          <w:szCs w:val="22"/>
        </w:rPr>
        <w:t>Vilniaus universitetas.</w:t>
      </w:r>
      <w:r w:rsidRPr="00BB03DA">
        <w:rPr>
          <w:rStyle w:val="eop"/>
          <w:rFonts w:ascii="Arial" w:hAnsi="Arial" w:cs="Arial"/>
          <w:sz w:val="22"/>
          <w:szCs w:val="22"/>
        </w:rPr>
        <w:t> </w:t>
      </w:r>
    </w:p>
    <w:p w14:paraId="60BCE9E6" w14:textId="45FC83DB" w:rsidR="004B21BA" w:rsidRPr="00BB03DA" w:rsidRDefault="004B21BA" w:rsidP="005E702B">
      <w:pPr>
        <w:pStyle w:val="paragraph"/>
        <w:numPr>
          <w:ilvl w:val="1"/>
          <w:numId w:val="24"/>
        </w:numPr>
        <w:spacing w:before="0" w:beforeAutospacing="0" w:after="0" w:afterAutospacing="0"/>
        <w:ind w:left="450" w:hanging="450"/>
        <w:jc w:val="both"/>
        <w:textAlignment w:val="baseline"/>
        <w:rPr>
          <w:rFonts w:ascii="Arial" w:hAnsi="Arial" w:cs="Arial"/>
          <w:sz w:val="22"/>
          <w:szCs w:val="22"/>
        </w:rPr>
      </w:pP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>Tiekėjas / Rangovas</w:t>
      </w:r>
      <w:r w:rsidRPr="00BB03DA">
        <w:rPr>
          <w:rStyle w:val="normaltextrun"/>
          <w:rFonts w:ascii="Arial" w:hAnsi="Arial" w:cs="Arial"/>
          <w:sz w:val="22"/>
          <w:szCs w:val="22"/>
        </w:rPr>
        <w:t xml:space="preserve"> – ūkio subjektas – fizinis asmuo, privatusis juridinis asmuo, viešasis juridinis asmuo, kitos organizacijos ir jų padaliniai ar tokių asmenų grupė, su kuriuo Pirkėjas/Užsakovas sudaro Sutartį.</w:t>
      </w:r>
      <w:r w:rsidRPr="00BB03DA">
        <w:rPr>
          <w:rStyle w:val="eop"/>
          <w:rFonts w:ascii="Arial" w:hAnsi="Arial" w:cs="Arial"/>
          <w:sz w:val="22"/>
          <w:szCs w:val="22"/>
        </w:rPr>
        <w:t> </w:t>
      </w:r>
    </w:p>
    <w:p w14:paraId="6AFDA515" w14:textId="68A3DE36" w:rsidR="00FC7DC4" w:rsidRPr="00BB03DA" w:rsidRDefault="004B21BA" w:rsidP="005E702B">
      <w:pPr>
        <w:pStyle w:val="paragraph"/>
        <w:numPr>
          <w:ilvl w:val="1"/>
          <w:numId w:val="24"/>
        </w:numPr>
        <w:spacing w:before="0" w:beforeAutospacing="0" w:after="0" w:afterAutospacing="0"/>
        <w:ind w:left="450" w:hanging="45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BB03DA">
        <w:rPr>
          <w:rStyle w:val="normaltextrun"/>
          <w:rFonts w:ascii="Arial" w:hAnsi="Arial" w:cs="Arial"/>
          <w:b/>
          <w:bCs/>
          <w:sz w:val="22"/>
          <w:szCs w:val="22"/>
        </w:rPr>
        <w:t xml:space="preserve">Sutartis </w:t>
      </w:r>
      <w:r w:rsidRPr="00BB03DA">
        <w:rPr>
          <w:rStyle w:val="normaltextrun"/>
          <w:rFonts w:ascii="Arial" w:hAnsi="Arial" w:cs="Arial"/>
          <w:sz w:val="22"/>
          <w:szCs w:val="22"/>
        </w:rPr>
        <w:t>– Sutartis, sudaroma tarp Rangovo ir Užsakovo dėl Pirkimo objekto.</w:t>
      </w:r>
      <w:r w:rsidRPr="00BB03DA">
        <w:rPr>
          <w:rStyle w:val="eop"/>
          <w:rFonts w:ascii="Arial" w:hAnsi="Arial" w:cs="Arial"/>
          <w:sz w:val="22"/>
          <w:szCs w:val="22"/>
        </w:rPr>
        <w:t> </w:t>
      </w:r>
    </w:p>
    <w:p w14:paraId="12D4D943" w14:textId="77777777" w:rsidR="003B4DF4" w:rsidRPr="00BB03DA" w:rsidRDefault="003B4DF4" w:rsidP="003622F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60B285D1" w14:textId="6A028705" w:rsidR="00FC7DC4" w:rsidRPr="00BB03DA" w:rsidRDefault="00540857" w:rsidP="004B653C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PIRKIMO OBJEKTAS:</w:t>
      </w:r>
    </w:p>
    <w:p w14:paraId="4970304D" w14:textId="1EAACD7B" w:rsidR="00540857" w:rsidRPr="00BB03DA" w:rsidRDefault="003F0BA8" w:rsidP="005E702B">
      <w:pPr>
        <w:spacing w:after="0" w:line="240" w:lineRule="auto"/>
        <w:ind w:left="450" w:hanging="450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  <w:r w:rsidRPr="00BB03DA">
        <w:rPr>
          <w:rFonts w:ascii="Arial" w:hAnsi="Arial" w:cs="Arial"/>
          <w:bCs/>
          <w:lang w:val="lt-LT"/>
        </w:rPr>
        <w:t xml:space="preserve">2.1. </w:t>
      </w:r>
      <w:r w:rsidR="005F6213" w:rsidRPr="00BB03DA">
        <w:rPr>
          <w:rFonts w:ascii="Arial" w:hAnsi="Arial" w:cs="Arial"/>
          <w:bCs/>
          <w:lang w:val="lt-LT"/>
        </w:rPr>
        <w:t xml:space="preserve">Pirkimo </w:t>
      </w:r>
      <w:r w:rsidR="00B828B6" w:rsidRPr="00BB03DA">
        <w:rPr>
          <w:rFonts w:ascii="Arial" w:hAnsi="Arial" w:cs="Arial"/>
          <w:bCs/>
          <w:lang w:val="lt-LT"/>
        </w:rPr>
        <w:t xml:space="preserve">objektas - 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Vilniaus universiteto objektų (nurodytų </w:t>
      </w:r>
      <w:r w:rsidR="007D3785" w:rsidRPr="00BB03DA">
        <w:rPr>
          <w:rFonts w:ascii="Arial" w:hAnsi="Arial" w:cs="Arial"/>
          <w:bCs/>
          <w:lang w:val="lt-LT"/>
        </w:rPr>
        <w:t xml:space="preserve">šios techninės specifikacijos </w:t>
      </w:r>
      <w:r w:rsidR="008B393C" w:rsidRPr="00BB03DA">
        <w:rPr>
          <w:rFonts w:ascii="Arial" w:hAnsi="Arial" w:cs="Arial"/>
          <w:bCs/>
          <w:lang w:val="lt-LT"/>
        </w:rPr>
        <w:t>1</w:t>
      </w:r>
      <w:r w:rsidR="007D3785" w:rsidRPr="00BB03DA">
        <w:rPr>
          <w:rFonts w:ascii="Arial" w:hAnsi="Arial" w:cs="Arial"/>
          <w:bCs/>
          <w:lang w:val="lt-LT"/>
        </w:rPr>
        <w:t xml:space="preserve"> lentelėje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) </w:t>
      </w:r>
      <w:r w:rsidR="00DF6EC7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balkonų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 </w:t>
      </w:r>
      <w:r w:rsidR="00CC2F61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paprastojo </w:t>
      </w:r>
      <w:r w:rsidR="007D3785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remonto darb</w:t>
      </w:r>
      <w:r w:rsidR="00B828B6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ai</w:t>
      </w:r>
      <w:r w:rsidR="00C74502" w:rsidRPr="001000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, kurie </w:t>
      </w:r>
      <w:r w:rsidR="00C74502" w:rsidRPr="001000DA">
        <w:rPr>
          <w:rFonts w:ascii="Arial" w:hAnsi="Arial" w:cs="Arial"/>
          <w:lang w:val="lt-LT"/>
        </w:rPr>
        <w:t>išvardinti specialiųjų pirkimo sąlygų priede Nr. 2 „</w:t>
      </w:r>
      <w:r w:rsidR="00DF6EC7" w:rsidRPr="001000DA">
        <w:rPr>
          <w:rFonts w:ascii="Arial" w:hAnsi="Arial" w:cs="Arial"/>
          <w:lang w:val="lt-LT"/>
        </w:rPr>
        <w:t xml:space="preserve">Darbų </w:t>
      </w:r>
      <w:r w:rsidR="008B393C" w:rsidRPr="001000DA">
        <w:rPr>
          <w:rFonts w:ascii="Arial" w:hAnsi="Arial" w:cs="Arial"/>
          <w:lang w:val="lt-LT"/>
        </w:rPr>
        <w:t>kainoraštis</w:t>
      </w:r>
      <w:r w:rsidR="00C74502" w:rsidRPr="001000DA">
        <w:rPr>
          <w:rFonts w:ascii="Arial" w:hAnsi="Arial" w:cs="Arial"/>
          <w:lang w:val="lt-LT"/>
        </w:rPr>
        <w:t>“</w:t>
      </w:r>
      <w:r w:rsidR="005C6A15" w:rsidRPr="001000DA">
        <w:rPr>
          <w:rFonts w:ascii="Arial" w:hAnsi="Arial" w:cs="Arial"/>
          <w:lang w:val="lt-LT"/>
        </w:rPr>
        <w:t>,</w:t>
      </w:r>
      <w:r w:rsidR="007D3785" w:rsidRPr="001000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 </w:t>
      </w:r>
      <w:r w:rsidR="00C74502" w:rsidRPr="001000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ir </w:t>
      </w:r>
      <w:r w:rsidR="001000DA" w:rsidRPr="008E7D69">
        <w:rPr>
          <w:rFonts w:ascii="Arial" w:hAnsi="Arial" w:cs="Arial"/>
          <w:lang w:val="lt-LT"/>
        </w:rPr>
        <w:t xml:space="preserve">Pirkimo dokumentuose ir (ar) Sutartyje </w:t>
      </w:r>
      <w:r w:rsidR="005C6A1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nenumatyti darbai</w:t>
      </w:r>
      <w:r w:rsidR="00ED2A20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, </w:t>
      </w:r>
      <w:r w:rsidR="00ED2A20" w:rsidRPr="00ED2A20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kurių iš anksto negalima numatyti, tačiau jie yra būtini, norint tinkamai įvykdyti Sutartį</w:t>
      </w:r>
      <w:r w:rsidR="005C6A1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 </w:t>
      </w:r>
      <w:r w:rsidR="007D378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(toliau </w:t>
      </w:r>
      <w:r w:rsidR="00333483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abu kartu </w:t>
      </w:r>
      <w:r w:rsidR="007D3785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– Darbai</w:t>
      </w:r>
      <w:r w:rsidR="00CC2F61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).</w:t>
      </w:r>
    </w:p>
    <w:p w14:paraId="56F58990" w14:textId="2DA7BBBC" w:rsidR="00A60621" w:rsidRPr="00BB03DA" w:rsidRDefault="00A60621" w:rsidP="003622F3">
      <w:pPr>
        <w:spacing w:after="0" w:line="240" w:lineRule="auto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  <w:r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2.2. Statybos rūšis: </w:t>
      </w:r>
      <w:r w:rsidR="00F11290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paprastasis remontas</w:t>
      </w:r>
      <w:r w:rsidR="009D3B1D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.</w:t>
      </w:r>
      <w:r w:rsidR="00F749B3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 xml:space="preserve"> </w:t>
      </w:r>
    </w:p>
    <w:p w14:paraId="0615E9B9" w14:textId="2C9396AE" w:rsidR="00083BE9" w:rsidRPr="00BB03DA" w:rsidRDefault="009D3B1D">
      <w:pPr>
        <w:spacing w:after="0" w:line="240" w:lineRule="auto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  <w:r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2.3. Pirkimas apima: statybos darb</w:t>
      </w:r>
      <w:r w:rsidR="00083BE9"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u</w:t>
      </w:r>
      <w:r w:rsidRPr="00BB03DA"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  <w:t>s.</w:t>
      </w:r>
    </w:p>
    <w:p w14:paraId="75583739" w14:textId="4D546BC3" w:rsidR="000F08EC" w:rsidRPr="001000DA" w:rsidRDefault="00C74502" w:rsidP="005E702B">
      <w:pPr>
        <w:spacing w:after="0" w:line="240" w:lineRule="auto"/>
        <w:ind w:left="450" w:hanging="450"/>
        <w:jc w:val="both"/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</w:pPr>
      <w:r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2.4. </w:t>
      </w:r>
      <w:r w:rsidRPr="00BB03DA">
        <w:rPr>
          <w:rFonts w:ascii="Arial" w:hAnsi="Arial" w:cs="Arial"/>
          <w:lang w:val="lt-LT"/>
        </w:rPr>
        <w:t xml:space="preserve">Darbams, kurie </w:t>
      </w:r>
      <w:r w:rsidR="00742611">
        <w:rPr>
          <w:rFonts w:ascii="Arial" w:hAnsi="Arial" w:cs="Arial"/>
          <w:lang w:val="lt-LT"/>
        </w:rPr>
        <w:t>nustatyti</w:t>
      </w:r>
      <w:r w:rsidR="00742611" w:rsidRPr="00BB03DA">
        <w:rPr>
          <w:rFonts w:ascii="Arial" w:hAnsi="Arial" w:cs="Arial"/>
          <w:lang w:val="lt-LT"/>
        </w:rPr>
        <w:t xml:space="preserve"> </w:t>
      </w:r>
      <w:r w:rsidRPr="001000DA">
        <w:rPr>
          <w:rFonts w:ascii="Arial" w:hAnsi="Arial" w:cs="Arial"/>
          <w:lang w:val="lt-LT"/>
        </w:rPr>
        <w:t>specialiųjų pirkimo sąlygų priede Nr. 2 „</w:t>
      </w:r>
      <w:r w:rsidR="008B393C" w:rsidRPr="001000DA">
        <w:rPr>
          <w:rFonts w:ascii="Arial" w:hAnsi="Arial" w:cs="Arial"/>
          <w:lang w:val="lt-LT"/>
        </w:rPr>
        <w:t>Darbų kainoraštis</w:t>
      </w:r>
      <w:r w:rsidRPr="001000DA">
        <w:rPr>
          <w:rFonts w:ascii="Arial" w:hAnsi="Arial" w:cs="Arial"/>
          <w:lang w:val="lt-LT"/>
        </w:rPr>
        <w:t xml:space="preserve">“, taikoma fiksuoto įkainio kainodara. </w:t>
      </w:r>
      <w:r w:rsidR="00370216" w:rsidRPr="008E7D69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Dabų kiekis, nurodytas </w:t>
      </w:r>
      <w:r w:rsidR="00370216" w:rsidRPr="001000DA">
        <w:rPr>
          <w:rFonts w:ascii="Arial" w:hAnsi="Arial" w:cs="Arial"/>
          <w:lang w:val="lt-LT"/>
        </w:rPr>
        <w:t>specialiųjų pirkimo sąlygų priede Nr. 2 „Darbų kainoraštis“</w:t>
      </w:r>
      <w:r w:rsidR="00370216" w:rsidRPr="008E7D69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, yra preliminarus ir Sutarties vykdymo metu negalės viršyti Sutartyje nustatytos pradinės Sutarties vertės.</w:t>
      </w:r>
      <w:r w:rsidR="00370216" w:rsidRPr="008E7D69">
        <w:rPr>
          <w:rFonts w:ascii="Arial" w:hAnsi="Arial" w:cs="Arial"/>
          <w:lang w:val="lt-LT"/>
        </w:rPr>
        <w:t xml:space="preserve"> </w:t>
      </w:r>
      <w:r w:rsidRPr="001000DA">
        <w:rPr>
          <w:rFonts w:ascii="Arial" w:hAnsi="Arial" w:cs="Arial"/>
          <w:lang w:val="lt-LT"/>
        </w:rPr>
        <w:t xml:space="preserve">Daliai </w:t>
      </w:r>
      <w:r w:rsidR="008F307B" w:rsidRPr="001000DA">
        <w:rPr>
          <w:rFonts w:ascii="Arial" w:hAnsi="Arial" w:cs="Arial"/>
          <w:lang w:val="lt-LT"/>
        </w:rPr>
        <w:t>Sutarties</w:t>
      </w:r>
      <w:r w:rsidR="001000DA">
        <w:rPr>
          <w:rFonts w:ascii="Arial" w:hAnsi="Arial" w:cs="Arial"/>
          <w:lang w:val="lt-LT"/>
        </w:rPr>
        <w:t xml:space="preserve">, t. y. </w:t>
      </w:r>
      <w:r w:rsidR="001000DA" w:rsidRPr="008E7D69">
        <w:rPr>
          <w:rFonts w:ascii="Arial" w:hAnsi="Arial" w:cs="Arial"/>
          <w:lang w:val="lt-LT"/>
        </w:rPr>
        <w:t xml:space="preserve">Pirkimo dokumentuose ir (ar) Sutartyje </w:t>
      </w:r>
      <w:r w:rsidRPr="00CC4E32">
        <w:rPr>
          <w:rFonts w:ascii="Arial" w:hAnsi="Arial" w:cs="Arial"/>
          <w:lang w:val="lt-LT"/>
        </w:rPr>
        <w:t xml:space="preserve">nenumatytiems </w:t>
      </w:r>
      <w:r w:rsidR="00521E9C" w:rsidRPr="00CC4E32">
        <w:rPr>
          <w:rFonts w:ascii="Arial" w:hAnsi="Arial" w:cs="Arial"/>
          <w:lang w:val="lt-LT"/>
        </w:rPr>
        <w:t>D</w:t>
      </w:r>
      <w:r w:rsidRPr="00CC4E32">
        <w:rPr>
          <w:rFonts w:ascii="Arial" w:hAnsi="Arial" w:cs="Arial"/>
          <w:lang w:val="lt-LT"/>
        </w:rPr>
        <w:t>arbams</w:t>
      </w:r>
      <w:r w:rsidR="001000DA" w:rsidRPr="00CC4E32">
        <w:rPr>
          <w:rFonts w:ascii="Arial" w:hAnsi="Arial" w:cs="Arial"/>
          <w:lang w:val="lt-LT"/>
        </w:rPr>
        <w:t>,</w:t>
      </w:r>
      <w:r w:rsidRPr="00CC4E32">
        <w:rPr>
          <w:rFonts w:ascii="Arial" w:hAnsi="Arial" w:cs="Arial"/>
          <w:lang w:val="lt-LT"/>
        </w:rPr>
        <w:t xml:space="preserve"> nustatoma kintamo įkainio kainodara, kurių</w:t>
      </w:r>
      <w:r w:rsidR="001000DA" w:rsidRPr="00CC4E32">
        <w:rPr>
          <w:rFonts w:ascii="Arial" w:hAnsi="Arial" w:cs="Arial"/>
          <w:lang w:val="lt-LT"/>
        </w:rPr>
        <w:t xml:space="preserve"> (nenumatytų Darbų)</w:t>
      </w:r>
      <w:r w:rsidRPr="00CC4E32">
        <w:rPr>
          <w:rFonts w:ascii="Arial" w:hAnsi="Arial" w:cs="Arial"/>
          <w:lang w:val="lt-LT"/>
        </w:rPr>
        <w:t xml:space="preserve"> apimtis </w:t>
      </w:r>
      <w:r w:rsidR="00CC4E32" w:rsidRPr="008E7D69">
        <w:rPr>
          <w:rFonts w:ascii="Arial" w:hAnsi="Arial" w:cs="Arial"/>
          <w:lang w:val="lt-LT"/>
        </w:rPr>
        <w:t xml:space="preserve">Sutarties </w:t>
      </w:r>
      <w:r w:rsidR="00931DC0">
        <w:rPr>
          <w:rFonts w:ascii="Arial" w:hAnsi="Arial" w:cs="Arial"/>
          <w:lang w:val="lt-LT"/>
        </w:rPr>
        <w:t>galiojimo</w:t>
      </w:r>
      <w:r w:rsidR="00CC4E32" w:rsidRPr="008E7D69">
        <w:rPr>
          <w:rFonts w:ascii="Arial" w:hAnsi="Arial" w:cs="Arial"/>
          <w:lang w:val="lt-LT"/>
        </w:rPr>
        <w:t xml:space="preserve"> metu  </w:t>
      </w:r>
      <w:r w:rsidR="001000DA" w:rsidRPr="00CC4E32">
        <w:rPr>
          <w:rStyle w:val="normaltextrun"/>
          <w:rFonts w:ascii="Arial" w:hAnsi="Arial" w:cs="Arial"/>
          <w:lang w:val="lt-LT"/>
        </w:rPr>
        <w:t xml:space="preserve">– </w:t>
      </w:r>
      <w:r w:rsidRPr="00CC4E32">
        <w:rPr>
          <w:rFonts w:ascii="Arial" w:hAnsi="Arial" w:cs="Arial"/>
          <w:lang w:val="lt-LT"/>
        </w:rPr>
        <w:t xml:space="preserve">ne daugiau kaip </w:t>
      </w:r>
      <w:r w:rsidR="00997547" w:rsidRPr="00CC4E32">
        <w:rPr>
          <w:rFonts w:ascii="Arial" w:hAnsi="Arial" w:cs="Arial"/>
          <w:lang w:val="lt-LT"/>
        </w:rPr>
        <w:t xml:space="preserve">52 592,04 EUR be PVM, t. y. ne daugiau kaip </w:t>
      </w:r>
      <w:r w:rsidRPr="00CC4E32">
        <w:rPr>
          <w:rFonts w:ascii="Arial" w:hAnsi="Arial" w:cs="Arial"/>
          <w:color w:val="000000"/>
          <w:lang w:val="lt-LT"/>
        </w:rPr>
        <w:t>1</w:t>
      </w:r>
      <w:r w:rsidR="008B393C" w:rsidRPr="00CC4E32">
        <w:rPr>
          <w:rFonts w:ascii="Arial" w:hAnsi="Arial" w:cs="Arial"/>
          <w:color w:val="000000"/>
          <w:lang w:val="lt-LT"/>
        </w:rPr>
        <w:t>0</w:t>
      </w:r>
      <w:r w:rsidRPr="00CC4E32">
        <w:rPr>
          <w:rFonts w:ascii="Arial" w:hAnsi="Arial" w:cs="Arial"/>
          <w:color w:val="000000"/>
          <w:lang w:val="lt-LT"/>
        </w:rPr>
        <w:t xml:space="preserve"> (</w:t>
      </w:r>
      <w:r w:rsidR="008B393C" w:rsidRPr="00CC4E32">
        <w:rPr>
          <w:rFonts w:ascii="Arial" w:hAnsi="Arial" w:cs="Arial"/>
          <w:color w:val="000000"/>
          <w:lang w:val="lt-LT"/>
        </w:rPr>
        <w:t>dešimt</w:t>
      </w:r>
      <w:r w:rsidRPr="00CC4E32">
        <w:rPr>
          <w:rFonts w:ascii="Arial" w:hAnsi="Arial" w:cs="Arial"/>
          <w:color w:val="000000"/>
          <w:lang w:val="lt-LT"/>
        </w:rPr>
        <w:t>) procentų nuo pradinės</w:t>
      </w:r>
      <w:r w:rsidRPr="001000DA">
        <w:rPr>
          <w:rFonts w:ascii="Arial" w:hAnsi="Arial" w:cs="Arial"/>
          <w:color w:val="000000"/>
          <w:lang w:val="lt-LT"/>
        </w:rPr>
        <w:t xml:space="preserve"> </w:t>
      </w:r>
      <w:r w:rsidR="00953AB4" w:rsidRPr="001000DA">
        <w:rPr>
          <w:rFonts w:ascii="Arial" w:hAnsi="Arial" w:cs="Arial"/>
          <w:color w:val="000000"/>
          <w:lang w:val="lt-LT"/>
        </w:rPr>
        <w:t xml:space="preserve">Sutarties </w:t>
      </w:r>
      <w:r w:rsidRPr="001000DA">
        <w:rPr>
          <w:rFonts w:ascii="Arial" w:hAnsi="Arial" w:cs="Arial"/>
          <w:color w:val="000000"/>
          <w:lang w:val="lt-LT"/>
        </w:rPr>
        <w:t>vertės</w:t>
      </w:r>
      <w:r w:rsidR="00F2310D">
        <w:rPr>
          <w:rFonts w:ascii="Arial" w:hAnsi="Arial" w:cs="Arial"/>
          <w:color w:val="000000"/>
          <w:lang w:val="lt-LT"/>
        </w:rPr>
        <w:t xml:space="preserve"> (</w:t>
      </w:r>
      <w:r w:rsidR="00F2310D" w:rsidRPr="00DF1D82">
        <w:rPr>
          <w:rFonts w:ascii="Arial" w:hAnsi="Arial" w:cs="Arial"/>
          <w:lang w:val="lt-LT"/>
        </w:rPr>
        <w:t>ši dalis į pradinės Sutarties vertę neįskaičiuojama).</w:t>
      </w:r>
    </w:p>
    <w:p w14:paraId="1A95F639" w14:textId="77777777" w:rsidR="00083BE9" w:rsidRPr="001000DA" w:rsidRDefault="00083BE9" w:rsidP="003622F3">
      <w:pPr>
        <w:spacing w:after="0"/>
        <w:jc w:val="both"/>
        <w:rPr>
          <w:rStyle w:val="normaltextrun"/>
          <w:rFonts w:ascii="Arial" w:hAnsi="Arial" w:cs="Arial"/>
          <w:bCs/>
          <w:color w:val="000000"/>
          <w:shd w:val="clear" w:color="auto" w:fill="FFFFFF"/>
          <w:lang w:val="lt-LT"/>
        </w:rPr>
      </w:pPr>
    </w:p>
    <w:p w14:paraId="411A3FEB" w14:textId="1EBBB15E" w:rsidR="00A0702C" w:rsidRPr="00BB03DA" w:rsidRDefault="0089124D" w:rsidP="004B653C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TEISĖS AKTAI</w:t>
      </w:r>
      <w:r w:rsidR="00A0702C" w:rsidRPr="00BB03DA">
        <w:rPr>
          <w:rFonts w:ascii="Arial" w:hAnsi="Arial" w:cs="Arial"/>
          <w:b/>
          <w:sz w:val="22"/>
          <w:szCs w:val="22"/>
        </w:rPr>
        <w:t>, KURIAIS VADOVAUJANTIS ATLIEKAMI DARBAI:</w:t>
      </w:r>
    </w:p>
    <w:p w14:paraId="1F0DE49D" w14:textId="0E9CAC39" w:rsidR="007B3C0F" w:rsidRPr="00BB03DA" w:rsidRDefault="007B3C0F" w:rsidP="005E702B">
      <w:pPr>
        <w:pStyle w:val="Sraopastraipa"/>
        <w:numPr>
          <w:ilvl w:val="1"/>
          <w:numId w:val="25"/>
        </w:numPr>
        <w:ind w:left="450" w:hanging="450"/>
        <w:jc w:val="both"/>
        <w:rPr>
          <w:rFonts w:ascii="Arial" w:hAnsi="Arial" w:cs="Arial"/>
          <w:sz w:val="22"/>
          <w:szCs w:val="22"/>
        </w:rPr>
      </w:pPr>
      <w:r w:rsidRPr="00BB03DA">
        <w:rPr>
          <w:rFonts w:ascii="Arial" w:hAnsi="Arial" w:cs="Arial"/>
          <w:sz w:val="22"/>
          <w:szCs w:val="22"/>
        </w:rPr>
        <w:t>Lietuvos Respublikos (toliau – LR) statybos įstatymu;</w:t>
      </w:r>
    </w:p>
    <w:p w14:paraId="3AC9B4F4" w14:textId="7D14D2A0" w:rsidR="00A0702C" w:rsidRPr="00BB03DA" w:rsidRDefault="00A0702C" w:rsidP="004B653C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sz w:val="22"/>
          <w:szCs w:val="22"/>
        </w:rPr>
        <w:t>STR 1.01.08:2002 „Statinio statybos rūšys“</w:t>
      </w:r>
      <w:r w:rsidR="005E702B" w:rsidRPr="00BB03DA">
        <w:rPr>
          <w:rFonts w:ascii="Arial" w:hAnsi="Arial" w:cs="Arial"/>
          <w:bCs/>
          <w:sz w:val="22"/>
          <w:szCs w:val="22"/>
        </w:rPr>
        <w:t>;</w:t>
      </w:r>
    </w:p>
    <w:p w14:paraId="2FB7FA5E" w14:textId="22E136D8" w:rsidR="00250DE4" w:rsidRPr="00BB03DA" w:rsidRDefault="00250DE4" w:rsidP="004B653C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color w:val="000000"/>
          <w:sz w:val="22"/>
          <w:szCs w:val="22"/>
        </w:rPr>
        <w:t>STR 1.06.01:2016 „Statybos darbai. Statinio statybos priežiūra“</w:t>
      </w:r>
      <w:r w:rsidR="005E702B" w:rsidRPr="00BB03DA">
        <w:rPr>
          <w:rFonts w:ascii="Arial" w:hAnsi="Arial" w:cs="Arial"/>
          <w:bCs/>
          <w:color w:val="000000"/>
          <w:sz w:val="22"/>
          <w:szCs w:val="22"/>
        </w:rPr>
        <w:t>;</w:t>
      </w:r>
    </w:p>
    <w:p w14:paraId="400CA7D6" w14:textId="7725B81B" w:rsidR="00A0702C" w:rsidRPr="00BB03DA" w:rsidRDefault="00A0702C" w:rsidP="004B653C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sz w:val="22"/>
          <w:szCs w:val="22"/>
        </w:rPr>
        <w:t>DT-500 Saugos ir sveikatos taisyklės statyboje</w:t>
      </w:r>
      <w:r w:rsidR="005E702B" w:rsidRPr="00BB03DA">
        <w:rPr>
          <w:rFonts w:ascii="Arial" w:hAnsi="Arial" w:cs="Arial"/>
          <w:bCs/>
          <w:sz w:val="22"/>
          <w:szCs w:val="22"/>
        </w:rPr>
        <w:t>;</w:t>
      </w:r>
    </w:p>
    <w:p w14:paraId="3ED3AF6D" w14:textId="1A57071D" w:rsidR="005E702B" w:rsidRPr="00BB03DA" w:rsidRDefault="005E702B" w:rsidP="005E702B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bCs/>
          <w:sz w:val="22"/>
          <w:szCs w:val="22"/>
        </w:rPr>
        <w:t>BGST Bendrosios gaisrinės saugos taisyklėmis</w:t>
      </w:r>
      <w:r w:rsidR="001000DA">
        <w:rPr>
          <w:rFonts w:ascii="Arial" w:hAnsi="Arial" w:cs="Arial"/>
          <w:bCs/>
          <w:sz w:val="22"/>
          <w:szCs w:val="22"/>
        </w:rPr>
        <w:t>;</w:t>
      </w:r>
    </w:p>
    <w:p w14:paraId="0C8FDE72" w14:textId="5E996C11" w:rsidR="005E702B" w:rsidRPr="00BB03DA" w:rsidRDefault="005E702B" w:rsidP="005E702B">
      <w:pPr>
        <w:pStyle w:val="Sraopastraipa"/>
        <w:numPr>
          <w:ilvl w:val="1"/>
          <w:numId w:val="25"/>
        </w:numPr>
        <w:ind w:left="450" w:hanging="450"/>
        <w:rPr>
          <w:rFonts w:ascii="Arial" w:hAnsi="Arial" w:cs="Arial"/>
          <w:bCs/>
          <w:sz w:val="22"/>
          <w:szCs w:val="22"/>
        </w:rPr>
      </w:pPr>
      <w:r w:rsidRPr="00BB03DA">
        <w:rPr>
          <w:rFonts w:ascii="Arial" w:hAnsi="Arial" w:cs="Arial"/>
          <w:sz w:val="22"/>
          <w:szCs w:val="22"/>
        </w:rPr>
        <w:t>Kitais pirkimo objektui taikytinais statybos techniniais reglamentais (STR), LR įstatymais bei teisės aktais (aktualios jų redakcijos).</w:t>
      </w:r>
    </w:p>
    <w:p w14:paraId="17A885B3" w14:textId="77777777" w:rsidR="005E702B" w:rsidRPr="00BB03DA" w:rsidRDefault="005E702B" w:rsidP="005E702B">
      <w:pPr>
        <w:pStyle w:val="Sraopastraipa"/>
        <w:ind w:left="360"/>
        <w:rPr>
          <w:rFonts w:ascii="Arial" w:hAnsi="Arial" w:cs="Arial"/>
          <w:bCs/>
          <w:sz w:val="22"/>
          <w:szCs w:val="22"/>
        </w:rPr>
      </w:pPr>
    </w:p>
    <w:p w14:paraId="523DCCC6" w14:textId="31E0EC30" w:rsidR="00A10959" w:rsidRPr="00BB03DA" w:rsidRDefault="005E702B" w:rsidP="004B653C">
      <w:pPr>
        <w:pStyle w:val="Sraopastraipa"/>
        <w:numPr>
          <w:ilvl w:val="0"/>
          <w:numId w:val="1"/>
        </w:numPr>
        <w:ind w:left="426" w:hanging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 xml:space="preserve"> </w:t>
      </w:r>
      <w:r w:rsidR="008A4C7C" w:rsidRPr="00BB03DA">
        <w:rPr>
          <w:rFonts w:ascii="Arial" w:hAnsi="Arial" w:cs="Arial"/>
          <w:b/>
          <w:sz w:val="22"/>
          <w:szCs w:val="22"/>
        </w:rPr>
        <w:t>REIKALAVIMAI STATYBINĖMS MEDŽIAGOMS:</w:t>
      </w:r>
    </w:p>
    <w:p w14:paraId="651AB8EA" w14:textId="605FF739" w:rsidR="005E702B" w:rsidRPr="00BB03DA" w:rsidRDefault="00BC5137" w:rsidP="2D9D7782">
      <w:pPr>
        <w:spacing w:after="0" w:line="240" w:lineRule="auto"/>
        <w:ind w:left="450" w:hanging="450"/>
        <w:jc w:val="both"/>
        <w:rPr>
          <w:rStyle w:val="normaltextrun"/>
          <w:rFonts w:ascii="Arial" w:hAnsi="Arial" w:cs="Arial"/>
          <w:color w:val="000000" w:themeColor="text1"/>
          <w:lang w:val="lt-LT"/>
        </w:rPr>
      </w:pPr>
      <w:r w:rsidRPr="51A662D9">
        <w:rPr>
          <w:rFonts w:ascii="Arial" w:hAnsi="Arial" w:cs="Arial"/>
          <w:lang w:val="lt-LT"/>
        </w:rPr>
        <w:t>4</w:t>
      </w:r>
      <w:r w:rsidR="00A95D18" w:rsidRPr="51A662D9">
        <w:rPr>
          <w:rFonts w:ascii="Arial" w:hAnsi="Arial" w:cs="Arial"/>
          <w:lang w:val="lt-LT"/>
        </w:rPr>
        <w:t xml:space="preserve">.1. </w:t>
      </w:r>
      <w:r w:rsidR="001140C3" w:rsidRPr="51A662D9">
        <w:rPr>
          <w:rFonts w:ascii="Arial" w:hAnsi="Arial" w:cs="Arial"/>
          <w:lang w:val="lt-LT"/>
        </w:rPr>
        <w:t xml:space="preserve">Statybinės medžiagos turi būti </w:t>
      </w:r>
      <w:r w:rsidR="0089124D" w:rsidRPr="51A662D9">
        <w:rPr>
          <w:rFonts w:ascii="Arial" w:hAnsi="Arial" w:cs="Arial"/>
          <w:lang w:val="lt-LT"/>
        </w:rPr>
        <w:t>nenaudotos, be defektų ir naujos</w:t>
      </w:r>
      <w:r w:rsidR="350CCB77" w:rsidRPr="51A662D9">
        <w:rPr>
          <w:rFonts w:ascii="Arial" w:hAnsi="Arial" w:cs="Arial"/>
          <w:lang w:val="lt-LT"/>
        </w:rPr>
        <w:t>.</w:t>
      </w:r>
    </w:p>
    <w:p w14:paraId="17776845" w14:textId="605FF739" w:rsidR="005E702B" w:rsidRPr="00BB03DA" w:rsidRDefault="00BC5137" w:rsidP="00E9585A">
      <w:pPr>
        <w:spacing w:after="0" w:line="240" w:lineRule="auto"/>
        <w:ind w:left="450" w:hanging="450"/>
        <w:jc w:val="both"/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</w:pPr>
      <w:r w:rsidRPr="2D9D7782">
        <w:rPr>
          <w:rFonts w:ascii="Arial" w:hAnsi="Arial" w:cs="Arial"/>
          <w:lang w:val="lt-LT"/>
        </w:rPr>
        <w:t xml:space="preserve">4.2. </w:t>
      </w:r>
      <w:r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 xml:space="preserve">Medžiagos, gaminiai ir naudojama įranga turi turėti kokybės patvirtinimo dokumentus, kurie yra nurodyti </w:t>
      </w:r>
      <w:r w:rsidR="005E702B"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LR</w:t>
      </w:r>
      <w:r w:rsidRPr="00BB03DA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  statybos įstatyme ir statybų techniniuose reglamentuose. </w:t>
      </w:r>
    </w:p>
    <w:p w14:paraId="25040806" w14:textId="77777777" w:rsidR="00ED6613" w:rsidRPr="00BB03DA" w:rsidRDefault="005E702B" w:rsidP="00ED6613">
      <w:pPr>
        <w:spacing w:after="0" w:line="240" w:lineRule="auto"/>
        <w:ind w:left="450" w:hanging="450"/>
        <w:jc w:val="both"/>
        <w:rPr>
          <w:rStyle w:val="eop"/>
          <w:rFonts w:ascii="Arial" w:hAnsi="Arial" w:cs="Arial"/>
          <w:color w:val="000000"/>
          <w:shd w:val="clear" w:color="auto" w:fill="FFFFFF"/>
          <w:lang w:val="lt-LT"/>
        </w:rPr>
      </w:pPr>
      <w:r w:rsidRPr="00BB03DA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>4.3. Darbų atlikimui visas reikalingas medžiagas pateikia Rangovas.</w:t>
      </w:r>
      <w:r w:rsidR="00BC5137" w:rsidRPr="00BB03DA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> </w:t>
      </w:r>
      <w:r w:rsidR="00ED6613" w:rsidRPr="00DF1D82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Statybinių medžiagų, naudojamų Darbams atlikti, kaina turi būti įtraukta į Rangovo pasiūlytus įkainius.</w:t>
      </w:r>
    </w:p>
    <w:p w14:paraId="79B27CF5" w14:textId="77777777" w:rsidR="00CD60CC" w:rsidRPr="00DF1D82" w:rsidRDefault="00ED6613" w:rsidP="00CD60CC">
      <w:pPr>
        <w:spacing w:after="0" w:line="240" w:lineRule="auto"/>
        <w:ind w:left="450" w:hanging="450"/>
        <w:jc w:val="both"/>
        <w:rPr>
          <w:rStyle w:val="eop"/>
          <w:rFonts w:ascii="Arial" w:hAnsi="Arial" w:cs="Arial"/>
          <w:color w:val="000000"/>
          <w:shd w:val="clear" w:color="auto" w:fill="FFFFFF"/>
          <w:lang w:val="lt-LT"/>
        </w:rPr>
      </w:pPr>
      <w:r w:rsidRPr="00BB03DA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 xml:space="preserve">4.4. </w:t>
      </w:r>
      <w:r w:rsidR="00626328" w:rsidRPr="00DF1D82">
        <w:rPr>
          <w:rStyle w:val="normaltextrun"/>
          <w:rFonts w:ascii="Arial" w:hAnsi="Arial" w:cs="Arial"/>
          <w:color w:val="000000"/>
          <w:shd w:val="clear" w:color="auto" w:fill="FFFFFF"/>
          <w:lang w:val="lt-LT"/>
        </w:rPr>
        <w:t>Įranga ir mechanizmai, reikalingi atlikti darbams – Rangovo.</w:t>
      </w:r>
      <w:r w:rsidR="00626328" w:rsidRPr="00DF1D82">
        <w:rPr>
          <w:rStyle w:val="eop"/>
          <w:rFonts w:ascii="Arial" w:hAnsi="Arial" w:cs="Arial"/>
          <w:color w:val="000000"/>
          <w:shd w:val="clear" w:color="auto" w:fill="FFFFFF"/>
          <w:lang w:val="lt-LT"/>
        </w:rPr>
        <w:t> </w:t>
      </w:r>
    </w:p>
    <w:p w14:paraId="1DFEFFFD" w14:textId="514BDA31" w:rsidR="00385AD9" w:rsidRPr="00DF1D82" w:rsidRDefault="00CD60CC" w:rsidP="3C2B08AE">
      <w:pPr>
        <w:spacing w:after="0" w:line="240" w:lineRule="auto"/>
        <w:ind w:left="450" w:hanging="450"/>
        <w:jc w:val="both"/>
        <w:rPr>
          <w:rStyle w:val="eop"/>
          <w:rFonts w:ascii="Arial" w:hAnsi="Arial" w:cs="Arial"/>
          <w:color w:val="333333"/>
          <w:shd w:val="clear" w:color="auto" w:fill="FFFFFF"/>
          <w:lang w:val="lt-LT"/>
        </w:rPr>
      </w:pPr>
      <w:r w:rsidRPr="00DF1D82">
        <w:rPr>
          <w:rStyle w:val="eop"/>
          <w:rFonts w:ascii="Arial" w:hAnsi="Arial" w:cs="Arial"/>
          <w:color w:val="000000" w:themeColor="text1"/>
          <w:lang w:val="lt-LT"/>
        </w:rPr>
        <w:t xml:space="preserve">4.5. </w:t>
      </w:r>
      <w:r w:rsidRPr="00DF1D82">
        <w:rPr>
          <w:rStyle w:val="normaltextrun"/>
          <w:rFonts w:ascii="Arial" w:hAnsi="Arial" w:cs="Arial"/>
          <w:color w:val="000000" w:themeColor="text1"/>
          <w:lang w:val="lt-LT"/>
        </w:rPr>
        <w:t>Balkonų</w:t>
      </w:r>
      <w:r w:rsidR="007B0F56" w:rsidRPr="00DF1D82">
        <w:rPr>
          <w:rStyle w:val="normaltextrun"/>
          <w:rFonts w:ascii="Arial" w:hAnsi="Arial" w:cs="Arial"/>
          <w:color w:val="333333"/>
          <w:lang w:val="lt-LT"/>
        </w:rPr>
        <w:t xml:space="preserve"> fasado </w:t>
      </w:r>
      <w:r w:rsidR="268E8C50" w:rsidRPr="3C2B08AE">
        <w:rPr>
          <w:rStyle w:val="normaltextrun"/>
          <w:rFonts w:ascii="Arial" w:hAnsi="Arial" w:cs="Arial"/>
          <w:color w:val="333333"/>
          <w:lang w:val="lt-LT"/>
        </w:rPr>
        <w:t xml:space="preserve">ir balkonų turėklų </w:t>
      </w:r>
      <w:r w:rsidR="007B0F56" w:rsidRPr="00DF1D82">
        <w:rPr>
          <w:rStyle w:val="normaltextrun"/>
          <w:rFonts w:ascii="Arial" w:hAnsi="Arial" w:cs="Arial"/>
          <w:color w:val="333333"/>
          <w:lang w:val="lt-LT"/>
        </w:rPr>
        <w:t>spalvos nekeičiamos ir dažų spalva turi būti suderinta su Užsakovu prieš Darbų vykdymą.</w:t>
      </w:r>
      <w:r w:rsidR="007B0F56" w:rsidRPr="00DF1D82">
        <w:rPr>
          <w:rStyle w:val="eop"/>
          <w:rFonts w:ascii="Arial" w:hAnsi="Arial" w:cs="Arial"/>
          <w:color w:val="333333"/>
          <w:lang w:val="lt-LT"/>
        </w:rPr>
        <w:t> </w:t>
      </w:r>
    </w:p>
    <w:p w14:paraId="63697CA2" w14:textId="35105ADE" w:rsidR="0085682C" w:rsidRPr="00DF1D82" w:rsidRDefault="0085682C" w:rsidP="00DF1D82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  <w:lang w:val="lt-LT"/>
        </w:rPr>
      </w:pPr>
    </w:p>
    <w:p w14:paraId="6B30B05F" w14:textId="77777777" w:rsidR="00BC5137" w:rsidRPr="00BB03DA" w:rsidRDefault="00BC5137" w:rsidP="000C5FEB">
      <w:pPr>
        <w:spacing w:after="0" w:line="240" w:lineRule="auto"/>
        <w:rPr>
          <w:rFonts w:ascii="Arial" w:hAnsi="Arial" w:cs="Arial"/>
          <w:i/>
          <w:lang w:val="lt-LT"/>
        </w:rPr>
      </w:pPr>
    </w:p>
    <w:p w14:paraId="069FC53F" w14:textId="7161B28E" w:rsidR="00D2108C" w:rsidRPr="00BB03DA" w:rsidRDefault="00D2108C" w:rsidP="003622F3">
      <w:pPr>
        <w:pStyle w:val="Sraopastraipa"/>
        <w:numPr>
          <w:ilvl w:val="0"/>
          <w:numId w:val="1"/>
        </w:numPr>
        <w:ind w:left="426"/>
        <w:rPr>
          <w:rFonts w:ascii="Arial" w:hAnsi="Arial" w:cs="Arial"/>
          <w:b/>
          <w:sz w:val="22"/>
          <w:szCs w:val="22"/>
        </w:rPr>
      </w:pPr>
      <w:r w:rsidRPr="00BB03DA">
        <w:rPr>
          <w:rFonts w:ascii="Arial" w:hAnsi="Arial" w:cs="Arial"/>
          <w:b/>
          <w:sz w:val="22"/>
          <w:szCs w:val="22"/>
        </w:rPr>
        <w:t>DARBŲ ATLIKIMO VIETA</w:t>
      </w:r>
    </w:p>
    <w:p w14:paraId="4BC4B88F" w14:textId="20BB7F59" w:rsidR="00C861F0" w:rsidRPr="00BB03DA" w:rsidRDefault="007472EB" w:rsidP="00DF1D82">
      <w:pPr>
        <w:spacing w:after="0" w:line="240" w:lineRule="auto"/>
        <w:jc w:val="both"/>
        <w:rPr>
          <w:rFonts w:ascii="Arial" w:hAnsi="Arial" w:cs="Arial"/>
          <w:bCs/>
          <w:lang w:val="lt-LT"/>
        </w:rPr>
      </w:pPr>
      <w:r w:rsidRPr="00BB03DA">
        <w:rPr>
          <w:rFonts w:ascii="Arial" w:hAnsi="Arial" w:cs="Arial"/>
          <w:bCs/>
          <w:lang w:val="lt-LT"/>
        </w:rPr>
        <w:t>5</w:t>
      </w:r>
      <w:r w:rsidR="00C861F0" w:rsidRPr="00BB03DA">
        <w:rPr>
          <w:rFonts w:ascii="Arial" w:hAnsi="Arial" w:cs="Arial"/>
          <w:bCs/>
          <w:lang w:val="lt-LT"/>
        </w:rPr>
        <w:t xml:space="preserve">.1. Darbų vieta: Vilniaus universiteto objektai, esantys Vilniaus mieste. Visų objektų sąrašas su adresais pateiktas </w:t>
      </w:r>
      <w:r w:rsidR="00C3679F" w:rsidRPr="00BB03DA">
        <w:rPr>
          <w:rFonts w:ascii="Arial" w:hAnsi="Arial" w:cs="Arial"/>
          <w:bCs/>
          <w:lang w:val="lt-LT"/>
        </w:rPr>
        <w:t xml:space="preserve">šios techninės specifikacijos </w:t>
      </w:r>
      <w:r w:rsidR="004B653C" w:rsidRPr="00BB03DA">
        <w:rPr>
          <w:rFonts w:ascii="Arial" w:hAnsi="Arial" w:cs="Arial"/>
          <w:bCs/>
          <w:lang w:val="lt-LT"/>
        </w:rPr>
        <w:t>1</w:t>
      </w:r>
      <w:r w:rsidR="00A531A5" w:rsidRPr="00BB03DA">
        <w:rPr>
          <w:rFonts w:ascii="Arial" w:hAnsi="Arial" w:cs="Arial"/>
          <w:bCs/>
          <w:lang w:val="lt-LT"/>
        </w:rPr>
        <w:t xml:space="preserve"> lentelėje.</w:t>
      </w:r>
    </w:p>
    <w:p w14:paraId="1C905169" w14:textId="77777777" w:rsidR="00C861F0" w:rsidRPr="00BB03DA" w:rsidRDefault="00C861F0" w:rsidP="007539E7">
      <w:pPr>
        <w:spacing w:after="0" w:line="240" w:lineRule="auto"/>
        <w:ind w:left="360" w:hanging="270"/>
        <w:rPr>
          <w:rFonts w:ascii="Arial" w:hAnsi="Arial" w:cs="Arial"/>
          <w:bCs/>
          <w:lang w:val="lt-LT"/>
        </w:rPr>
      </w:pPr>
    </w:p>
    <w:p w14:paraId="6B55A465" w14:textId="31F3B2BE" w:rsidR="00B80E51" w:rsidRPr="00BB03DA" w:rsidRDefault="004B653C" w:rsidP="004B653C">
      <w:pPr>
        <w:spacing w:after="0" w:line="240" w:lineRule="auto"/>
        <w:jc w:val="both"/>
        <w:rPr>
          <w:rFonts w:ascii="Arial" w:hAnsi="Arial" w:cs="Arial"/>
          <w:lang w:val="lt-LT"/>
        </w:rPr>
      </w:pPr>
      <w:r w:rsidRPr="00BB03DA">
        <w:rPr>
          <w:rFonts w:ascii="Arial" w:hAnsi="Arial" w:cs="Arial"/>
          <w:i/>
          <w:lang w:val="lt-LT"/>
        </w:rPr>
        <w:t xml:space="preserve">  </w:t>
      </w:r>
      <w:r w:rsidR="000C5FEB" w:rsidRPr="00BB03DA">
        <w:rPr>
          <w:rFonts w:ascii="Arial" w:hAnsi="Arial" w:cs="Arial"/>
          <w:i/>
          <w:lang w:val="lt-LT"/>
        </w:rPr>
        <w:t xml:space="preserve">Lentelė Nr. </w:t>
      </w:r>
      <w:r w:rsidRPr="00BB03DA">
        <w:rPr>
          <w:rFonts w:ascii="Arial" w:hAnsi="Arial" w:cs="Arial"/>
          <w:i/>
          <w:lang w:val="lt-LT"/>
        </w:rPr>
        <w:t>1</w:t>
      </w:r>
      <w:r w:rsidR="000C5FEB" w:rsidRPr="00BB03DA">
        <w:rPr>
          <w:rFonts w:ascii="Arial" w:hAnsi="Arial" w:cs="Arial"/>
          <w:i/>
          <w:lang w:val="lt-LT"/>
        </w:rPr>
        <w:t xml:space="preserve"> Vilniaus universiteto objektų sąrašas:</w:t>
      </w:r>
    </w:p>
    <w:tbl>
      <w:tblPr>
        <w:tblW w:w="10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10"/>
        <w:gridCol w:w="2280"/>
        <w:gridCol w:w="3293"/>
        <w:gridCol w:w="4442"/>
      </w:tblGrid>
      <w:tr w:rsidR="007539E7" w:rsidRPr="00BB03DA" w14:paraId="632FF74E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F90A117" w14:textId="77777777" w:rsidR="007539E7" w:rsidRPr="00BB03DA" w:rsidRDefault="007539E7" w:rsidP="007539E7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Nr.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94BD97E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Pavadinimas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DE38B38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Adresas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19A3904" w14:textId="030D971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 xml:space="preserve">Paskirtis ir kita informacija </w:t>
            </w:r>
          </w:p>
        </w:tc>
      </w:tr>
      <w:tr w:rsidR="007539E7" w:rsidRPr="003F30BC" w14:paraId="3E5C0CE9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A85F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6EDF5" w14:textId="3E288F8C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3AD10" w14:textId="7A361BF4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M. K. Čiurlionio g. 23</w:t>
            </w:r>
            <w:r w:rsidRPr="00BB03DA">
              <w:rPr>
                <w:rFonts w:ascii="Arial" w:hAnsi="Arial" w:cs="Arial"/>
                <w:lang w:val="lt-LT" w:eastAsia="lt-LT"/>
              </w:rPr>
              <w:t>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7DAA0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neypatingas statinys.</w:t>
            </w:r>
          </w:p>
          <w:p w14:paraId="4B4528C4" w14:textId="2E59E330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Pastatas yra kultūros paveldo objekto teritorijoje.</w:t>
            </w:r>
          </w:p>
        </w:tc>
      </w:tr>
      <w:tr w:rsidR="007539E7" w:rsidRPr="003F30BC" w14:paraId="64CDE2F1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80EF3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8CFD2" w14:textId="63AA5FD2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96EA6" w14:textId="3CCF7509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M. K. Čiurlionio g. 25</w:t>
            </w:r>
            <w:r w:rsidRPr="00BB03DA">
              <w:rPr>
                <w:rFonts w:ascii="Arial" w:hAnsi="Arial" w:cs="Arial"/>
                <w:lang w:val="lt-LT" w:eastAsia="lt-LT"/>
              </w:rPr>
              <w:t>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0FAA3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neypatingas statinys.</w:t>
            </w:r>
          </w:p>
          <w:p w14:paraId="02B25997" w14:textId="62440EE4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lastRenderedPageBreak/>
              <w:t>Pastatas yra kultūros paveldo objekto teritorijoje.</w:t>
            </w:r>
          </w:p>
        </w:tc>
      </w:tr>
      <w:tr w:rsidR="007539E7" w:rsidRPr="003F30BC" w14:paraId="4B19CE00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81FA0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F9F9D" w14:textId="65320A76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3915" w14:textId="576FBF7C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M. K. Čiurlionio g. 27</w:t>
            </w:r>
            <w:r w:rsidRPr="00BB03DA">
              <w:rPr>
                <w:rFonts w:ascii="Arial" w:hAnsi="Arial" w:cs="Arial"/>
                <w:lang w:val="lt-LT" w:eastAsia="lt-LT"/>
              </w:rPr>
              <w:t>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FBA68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ypatingas statinys</w:t>
            </w:r>
          </w:p>
          <w:p w14:paraId="4EF726CE" w14:textId="2F0F1926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bCs/>
                <w:lang w:val="lt-LT"/>
              </w:rPr>
              <w:t>Pastatas yra kultūros paveldo objekto teritorijoje.</w:t>
            </w:r>
          </w:p>
        </w:tc>
      </w:tr>
      <w:tr w:rsidR="007539E7" w:rsidRPr="00BB03DA" w14:paraId="0F7DA932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0A20E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FD3BCC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BFD7E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Saulėtekio al. 4,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28C43" w14:textId="5B4E9FF5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ypatingas statinys</w:t>
            </w:r>
          </w:p>
        </w:tc>
      </w:tr>
      <w:tr w:rsidR="007539E7" w:rsidRPr="00BB03DA" w14:paraId="2124CB01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097D6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485E3" w14:textId="53686DC9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501F" w14:textId="4391D0C6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Saulėtekio al. 6,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733B" w14:textId="0F40149C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 ypatingas statinys</w:t>
            </w:r>
          </w:p>
        </w:tc>
      </w:tr>
      <w:tr w:rsidR="007539E7" w:rsidRPr="00BB03DA" w14:paraId="08468008" w14:textId="77777777" w:rsidTr="007539E7">
        <w:trPr>
          <w:trHeight w:val="211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C983E" w14:textId="77777777" w:rsidR="007539E7" w:rsidRPr="00BB03DA" w:rsidRDefault="007539E7" w:rsidP="007539E7">
            <w:pPr>
              <w:pStyle w:val="Sraopastraipa"/>
              <w:numPr>
                <w:ilvl w:val="0"/>
                <w:numId w:val="20"/>
              </w:numPr>
              <w:ind w:left="0" w:firstLine="0"/>
              <w:jc w:val="right"/>
              <w:rPr>
                <w:rFonts w:ascii="Arial" w:hAnsi="Arial" w:cs="Arial"/>
                <w:sz w:val="22"/>
                <w:szCs w:val="22"/>
                <w:lang w:eastAsia="lt-LT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4F98F" w14:textId="17CD728A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Pastatas - bendrabutis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6AE41" w14:textId="56091282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Saulėtekio al. 8, Vilnius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EEC98" w14:textId="77777777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Gyvenamoji (įvairioms socialinėms grupėms),</w:t>
            </w:r>
          </w:p>
          <w:p w14:paraId="42F9AAB0" w14:textId="0B2749A8" w:rsidR="007539E7" w:rsidRPr="00BB03DA" w:rsidRDefault="007539E7" w:rsidP="007539E7">
            <w:pPr>
              <w:spacing w:after="0" w:line="240" w:lineRule="auto"/>
              <w:contextualSpacing/>
              <w:rPr>
                <w:rFonts w:ascii="Arial" w:hAnsi="Arial" w:cs="Arial"/>
                <w:lang w:val="lt-LT" w:eastAsia="lt-LT"/>
              </w:rPr>
            </w:pPr>
            <w:r w:rsidRPr="00BB03DA">
              <w:rPr>
                <w:rFonts w:ascii="Arial" w:hAnsi="Arial" w:cs="Arial"/>
                <w:lang w:val="lt-LT" w:eastAsia="lt-LT"/>
              </w:rPr>
              <w:t>ypatingas statinys</w:t>
            </w:r>
          </w:p>
        </w:tc>
      </w:tr>
    </w:tbl>
    <w:p w14:paraId="478CF887" w14:textId="77777777" w:rsidR="00B80E51" w:rsidRPr="00BB03DA" w:rsidRDefault="00B80E51" w:rsidP="00B80E51">
      <w:pPr>
        <w:jc w:val="both"/>
        <w:rPr>
          <w:rFonts w:ascii="Arial" w:hAnsi="Arial" w:cs="Arial"/>
          <w:lang w:val="lt-LT"/>
        </w:rPr>
      </w:pPr>
    </w:p>
    <w:p w14:paraId="38754F5A" w14:textId="0F57DFFC" w:rsidR="007A0A4F" w:rsidRPr="00BB03DA" w:rsidRDefault="007472EB" w:rsidP="003622F3">
      <w:pPr>
        <w:pStyle w:val="Sraopastraipa"/>
        <w:numPr>
          <w:ilvl w:val="0"/>
          <w:numId w:val="1"/>
        </w:numPr>
        <w:ind w:left="308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b/>
          <w:bCs/>
          <w:sz w:val="22"/>
          <w:szCs w:val="22"/>
        </w:rPr>
        <w:t>KITOS SĄLYGOS:</w:t>
      </w:r>
    </w:p>
    <w:p w14:paraId="3938A8BB" w14:textId="2DBB8348" w:rsidR="007A0A4F" w:rsidRPr="00BB03DA" w:rsidRDefault="007472EB" w:rsidP="007539E7">
      <w:pPr>
        <w:pStyle w:val="Sraopastraipa"/>
        <w:ind w:left="0"/>
        <w:jc w:val="both"/>
        <w:rPr>
          <w:rFonts w:ascii="Arial" w:hAnsi="Arial" w:cs="Arial"/>
          <w:sz w:val="22"/>
          <w:szCs w:val="22"/>
        </w:rPr>
      </w:pPr>
      <w:r w:rsidRPr="00BB03DA">
        <w:rPr>
          <w:rFonts w:ascii="Arial" w:hAnsi="Arial" w:cs="Arial"/>
          <w:sz w:val="22"/>
          <w:szCs w:val="22"/>
        </w:rPr>
        <w:t>6.1</w:t>
      </w:r>
      <w:r w:rsidR="00A10959" w:rsidRPr="00BB03DA">
        <w:rPr>
          <w:rFonts w:ascii="Arial" w:hAnsi="Arial" w:cs="Arial"/>
          <w:sz w:val="22"/>
          <w:szCs w:val="22"/>
        </w:rPr>
        <w:t xml:space="preserve">. 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Apibūdinant pirkimo objektą, Techninėje specifikacijoje ar kitose Pirkimo </w:t>
      </w:r>
      <w:r w:rsidR="00AA326C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doku</w:t>
      </w:r>
      <w:r w:rsidR="00B158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</w:t>
      </w:r>
      <w:r w:rsidR="00AA326C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entuose 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galimai nurodytas konkretus modelis ar tiekimo šaltinis, konkretus procesas, būdingas konkretaus tiekėjo tiekiamoms prekėms</w:t>
      </w:r>
      <w:r w:rsidR="007C5117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teikiamoms paslaugoms</w:t>
      </w:r>
      <w:r w:rsidR="00E152FE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ar Darbams</w:t>
      </w:r>
      <w:r w:rsidR="00A10959" w:rsidRPr="00BB03DA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 ar prekių ženklas, patentas, tipai, konkreti kilmė ar gamyba, sertifikatai, standartai turi būti suprantami su žodžiais „arba lygiavertis“. </w:t>
      </w:r>
      <w:r w:rsidR="00A10959" w:rsidRPr="00BB03DA">
        <w:rPr>
          <w:rStyle w:val="eop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</w:p>
    <w:p w14:paraId="11E5E7C2" w14:textId="77777777" w:rsidR="007539E7" w:rsidRPr="00BB03DA" w:rsidRDefault="007539E7" w:rsidP="007539E7">
      <w:pPr>
        <w:pStyle w:val="Sraopastraipa"/>
        <w:ind w:hanging="720"/>
        <w:rPr>
          <w:rFonts w:ascii="Arial" w:hAnsi="Arial" w:cs="Arial"/>
          <w:b/>
          <w:bCs/>
          <w:sz w:val="22"/>
          <w:szCs w:val="22"/>
        </w:rPr>
      </w:pPr>
    </w:p>
    <w:p w14:paraId="72C5D72D" w14:textId="72429D6E" w:rsidR="007539E7" w:rsidRPr="00BB03DA" w:rsidRDefault="007539E7" w:rsidP="007539E7">
      <w:pPr>
        <w:pStyle w:val="Sraopastraipa"/>
        <w:numPr>
          <w:ilvl w:val="0"/>
          <w:numId w:val="1"/>
        </w:numPr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b/>
          <w:bCs/>
          <w:sz w:val="22"/>
          <w:szCs w:val="22"/>
        </w:rPr>
        <w:t>PRIEDAI:</w:t>
      </w:r>
    </w:p>
    <w:p w14:paraId="3A808C3A" w14:textId="62F73777" w:rsidR="007539E7" w:rsidRPr="00DF1D82" w:rsidRDefault="007539E7" w:rsidP="007539E7">
      <w:pPr>
        <w:pStyle w:val="Sraopastraipa"/>
        <w:ind w:left="270" w:hanging="270"/>
        <w:rPr>
          <w:rFonts w:ascii="Arial" w:hAnsi="Arial" w:cs="Arial"/>
          <w:sz w:val="22"/>
          <w:szCs w:val="22"/>
        </w:rPr>
      </w:pPr>
      <w:r w:rsidRPr="00DF1D82">
        <w:rPr>
          <w:rFonts w:ascii="Arial" w:hAnsi="Arial" w:cs="Arial"/>
          <w:sz w:val="22"/>
          <w:szCs w:val="22"/>
        </w:rPr>
        <w:t>7.1. Balkonų fotofiksacija.</w:t>
      </w:r>
    </w:p>
    <w:p w14:paraId="588E2E3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82D54D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A9CEBFC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7EC8E9F3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92DEC73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8DCD5B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A55E265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01BA426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6FC004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2B673F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DC910B0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7B520E35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6DB69E8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2D2EB7A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783A370E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5F6541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D724925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A5D2ECA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C11F01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D1E1E3B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2D6C374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2057839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A3A2F26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4CACCB38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50534AD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D014049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A2D5D2A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0A679D1D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47944B61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8EFE606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42BEDB2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EAA9FF7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FA15020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BD1B282" w14:textId="77777777" w:rsidR="004B653C" w:rsidRPr="00BB03DA" w:rsidRDefault="004B653C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DCBF3ED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30BCDE78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5DA973CF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6DC5A268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6FAC501" w14:textId="77777777" w:rsidR="00023C7F" w:rsidRPr="00BB03DA" w:rsidRDefault="00023C7F" w:rsidP="004B653C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3BD025AD" w14:textId="6515E433" w:rsidR="007539E7" w:rsidRPr="00DF1D82" w:rsidRDefault="007539E7" w:rsidP="004B653C">
      <w:pPr>
        <w:pStyle w:val="Sraopastraipa"/>
        <w:ind w:left="270" w:hanging="270"/>
        <w:rPr>
          <w:rFonts w:ascii="Arial" w:hAnsi="Arial" w:cs="Arial"/>
          <w:i/>
          <w:iCs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sz w:val="22"/>
          <w:szCs w:val="22"/>
        </w:rPr>
        <w:t>Pav. Nr. 1.</w:t>
      </w:r>
      <w:r w:rsidR="00EF43C4" w:rsidRPr="00BB03DA">
        <w:rPr>
          <w:rFonts w:ascii="Arial" w:hAnsi="Arial" w:cs="Arial"/>
          <w:i/>
          <w:iCs/>
          <w:sz w:val="22"/>
          <w:szCs w:val="22"/>
        </w:rPr>
        <w:t xml:space="preserve"> (statinio adresas: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</w:t>
      </w:r>
      <w:r w:rsidR="004B653C" w:rsidRPr="00DF1D82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EF43C4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3A776F1B" w14:textId="77777777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1D834B9E" w14:textId="5CA203C3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4E3FBDB" wp14:editId="299A0BD6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5239512" cy="6986016"/>
            <wp:effectExtent l="0" t="0" r="0" b="5715"/>
            <wp:wrapTopAndBottom/>
            <wp:docPr id="1" name="Paveikslėlis 1" descr="Paveikslėlis, kuriame yra pastatas, balkonas, langas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pastatas, balkonas, langas, lauk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69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8301D8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3929A0F7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5FE81B31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42238043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7D22F8CB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1D3BC27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387470C3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EF5C464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7DAE1E31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5F279E4" w14:textId="77777777" w:rsidR="00023C7F" w:rsidRPr="00BB03DA" w:rsidRDefault="00023C7F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6475F844" w14:textId="77777777" w:rsidR="00023C7F" w:rsidRPr="00BB03DA" w:rsidRDefault="00023C7F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65D618C5" w14:textId="21C54C09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1765CCA" w14:textId="1E339C84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0C49A50F" w14:textId="7512370B" w:rsidR="45DEA4F6" w:rsidRPr="00BB03DA" w:rsidRDefault="45DEA4F6" w:rsidP="45DEA4F6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</w:p>
    <w:p w14:paraId="6634776B" w14:textId="54673B9A" w:rsidR="00EF43C4" w:rsidRPr="00BB03DA" w:rsidRDefault="00EF43C4" w:rsidP="45DEA4F6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2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DF1D82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08BF3A4A" w14:textId="3A852AB4" w:rsidR="45DEA4F6" w:rsidRPr="00BB03DA" w:rsidRDefault="45DEA4F6" w:rsidP="45DEA4F6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15C5999" w14:textId="4893F93F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noProof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5727C4EE" wp14:editId="29077AD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6118860" cy="8161020"/>
            <wp:effectExtent l="0" t="0" r="0" b="0"/>
            <wp:wrapTopAndBottom/>
            <wp:docPr id="2" name="Paveikslėlis 2" descr="Paveikslėlis, kuriame yra pastatas, lauko, langas, balko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pastatas, lauko, langas, balko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5856F" w14:textId="70AF2BC6" w:rsidR="007539E7" w:rsidRPr="00BB03DA" w:rsidRDefault="007539E7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C73B6B8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76CA521B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8B5EAE9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0FE2B76" w14:textId="1785EA6A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88E570D" w14:textId="4EA1ADFA" w:rsidR="00EF43C4" w:rsidRPr="00BB03DA" w:rsidRDefault="00EF43C4" w:rsidP="45DEA4F6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3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DF1D82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18A2EE4B" w14:textId="40CF9227" w:rsidR="45DEA4F6" w:rsidRPr="00BB03DA" w:rsidRDefault="45DEA4F6" w:rsidP="45DEA4F6">
      <w:pPr>
        <w:pStyle w:val="Sraopastraipa"/>
        <w:ind w:left="270" w:hanging="270"/>
        <w:rPr>
          <w:rFonts w:ascii="Arial" w:hAnsi="Arial" w:cs="Arial"/>
          <w:i/>
          <w:iCs/>
          <w:sz w:val="22"/>
          <w:szCs w:val="22"/>
        </w:rPr>
      </w:pPr>
    </w:p>
    <w:p w14:paraId="2337D2AE" w14:textId="2FE62D4E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64D41E" wp14:editId="531D8396">
            <wp:extent cx="6118860" cy="8161020"/>
            <wp:effectExtent l="0" t="0" r="0" b="0"/>
            <wp:docPr id="3" name="Paveikslėlis 3" descr="Paveikslėlis, kuriame yra pastatas, lauko, balkonas, žem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 descr="Paveikslėlis, kuriame yra pastatas, lauko, balkonas, žem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CA61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1B1736B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B779165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745C18CD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50CC076" w14:textId="77777777" w:rsidR="00EF43C4" w:rsidRPr="00BB03DA" w:rsidRDefault="00EF43C4" w:rsidP="007539E7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D101CD9" w14:textId="68C8875E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69A1E2A" w14:textId="3A2EA5DF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4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DF1D82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670060EC" w14:textId="454771B0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E13E75" wp14:editId="6469341A">
            <wp:extent cx="6118860" cy="8161020"/>
            <wp:effectExtent l="0" t="0" r="0" b="0"/>
            <wp:docPr id="4" name="Paveikslėlis 4" descr="Paveikslėlis, kuriame yra langas, pastatas, balkonas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langas, pastatas, balkonas, lauk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B828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7B28C27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5740F8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2C0C70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20D0280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9F056BF" w14:textId="55E4C596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086A5270" w14:textId="732CBCCF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50F597B8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B321341" w14:textId="13BB2FE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5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DF1D82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0F4F2B05" w14:textId="42AD5C43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FB95820" wp14:editId="403C4E22">
            <wp:extent cx="6118860" cy="8161020"/>
            <wp:effectExtent l="0" t="0" r="0" b="0"/>
            <wp:docPr id="5" name="Paveikslėlis 5" descr="Paveikslėlis, kuriame yra langas, pastatas, lauko, balko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langas, pastatas, lauko, balkon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7CDC6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26CC57C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5C145F7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32A9032" w14:textId="7DC4DBD6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7DE432A" w14:textId="39129D4B" w:rsidR="5BD423F9" w:rsidRPr="00BB03DA" w:rsidRDefault="5BD423F9" w:rsidP="5BD423F9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1767774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8273D57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7E4FE94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3C565808" w14:textId="44366EC2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i/>
          <w:iCs/>
          <w:noProof/>
          <w:color w:val="70AD47" w:themeColor="accent6"/>
          <w:sz w:val="22"/>
          <w:szCs w:val="22"/>
        </w:rPr>
      </w:pPr>
      <w:r w:rsidRPr="00BB03DA">
        <w:rPr>
          <w:rFonts w:ascii="Arial" w:hAnsi="Arial" w:cs="Arial"/>
          <w:i/>
          <w:iCs/>
          <w:noProof/>
          <w:sz w:val="22"/>
          <w:szCs w:val="22"/>
        </w:rPr>
        <w:t xml:space="preserve">Pav. Nr. 6 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(statinio adresas: </w:t>
      </w:r>
      <w:r w:rsidR="004B653C" w:rsidRPr="00DF1D82">
        <w:rPr>
          <w:rFonts w:ascii="Arial" w:hAnsi="Arial" w:cs="Arial"/>
          <w:i/>
          <w:iCs/>
          <w:sz w:val="22"/>
          <w:szCs w:val="22"/>
        </w:rPr>
        <w:t>M. K. Čiurlionio g. 27, Vilnius</w:t>
      </w:r>
      <w:r w:rsidR="004B653C" w:rsidRPr="00BB03DA">
        <w:rPr>
          <w:rFonts w:ascii="Arial" w:hAnsi="Arial" w:cs="Arial"/>
          <w:i/>
          <w:iCs/>
          <w:sz w:val="22"/>
          <w:szCs w:val="22"/>
        </w:rPr>
        <w:t xml:space="preserve"> )</w:t>
      </w:r>
    </w:p>
    <w:p w14:paraId="1AC96C8F" w14:textId="7DF9A2FB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  <w:r w:rsidRPr="00BB03D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EE6793" wp14:editId="5C5F144A">
            <wp:extent cx="6118860" cy="8161020"/>
            <wp:effectExtent l="0" t="0" r="0" b="0"/>
            <wp:docPr id="6" name="Paveikslėlis 6" descr="Paveikslėlis, kuriame yra pastatas, langas, lauko, fasad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Paveikslėlis, kuriame yra pastatas, langas, lauko, fasadas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9D09" w14:textId="659B618B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482F156F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6E3F7639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15B323F3" w14:textId="77777777" w:rsidR="00EF43C4" w:rsidRPr="00BB03DA" w:rsidRDefault="00EF43C4" w:rsidP="00EF43C4">
      <w:pPr>
        <w:pStyle w:val="Sraopastraipa"/>
        <w:ind w:left="270" w:hanging="270"/>
        <w:rPr>
          <w:rFonts w:ascii="Arial" w:hAnsi="Arial" w:cs="Arial"/>
          <w:b/>
          <w:bCs/>
          <w:sz w:val="22"/>
          <w:szCs w:val="22"/>
        </w:rPr>
      </w:pPr>
    </w:p>
    <w:p w14:paraId="2FFD4891" w14:textId="0698D935" w:rsidR="00EF43C4" w:rsidRPr="00BB03DA" w:rsidRDefault="00EF43C4" w:rsidP="00EF43C4">
      <w:pPr>
        <w:pStyle w:val="Sraopastraipa"/>
        <w:ind w:left="270" w:hanging="270"/>
      </w:pPr>
    </w:p>
    <w:sectPr w:rsidR="00EF43C4" w:rsidRPr="00BB03DA" w:rsidSect="009E1365">
      <w:footerReference w:type="default" r:id="rId17"/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0B4BB" w14:textId="77777777" w:rsidR="008C5395" w:rsidRDefault="008C5395">
      <w:pPr>
        <w:spacing w:after="0" w:line="240" w:lineRule="auto"/>
      </w:pPr>
      <w:r>
        <w:separator/>
      </w:r>
    </w:p>
  </w:endnote>
  <w:endnote w:type="continuationSeparator" w:id="0">
    <w:p w14:paraId="28D87760" w14:textId="77777777" w:rsidR="008C5395" w:rsidRDefault="008C5395">
      <w:pPr>
        <w:spacing w:after="0" w:line="240" w:lineRule="auto"/>
      </w:pPr>
      <w:r>
        <w:continuationSeparator/>
      </w:r>
    </w:p>
  </w:endnote>
  <w:endnote w:type="continuationNotice" w:id="1">
    <w:p w14:paraId="281C0C4B" w14:textId="77777777" w:rsidR="008C5395" w:rsidRDefault="008C53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2"/>
        <w:szCs w:val="22"/>
      </w:rPr>
      <w:id w:val="-594935417"/>
      <w:docPartObj>
        <w:docPartGallery w:val="Page Numbers (Bottom of Page)"/>
        <w:docPartUnique/>
      </w:docPartObj>
    </w:sdtPr>
    <w:sdtContent>
      <w:p w14:paraId="0627361A" w14:textId="77777777" w:rsidR="00280250" w:rsidRPr="00DF1D82" w:rsidRDefault="00B80E51" w:rsidP="007A0A4F">
        <w:pPr>
          <w:pStyle w:val="Porat"/>
          <w:jc w:val="center"/>
          <w:rPr>
            <w:rFonts w:ascii="Arial" w:hAnsi="Arial" w:cs="Arial"/>
            <w:sz w:val="22"/>
            <w:szCs w:val="22"/>
          </w:rPr>
        </w:pPr>
        <w:r w:rsidRPr="00DF1D82">
          <w:rPr>
            <w:rFonts w:ascii="Arial" w:hAnsi="Arial" w:cs="Arial"/>
            <w:sz w:val="22"/>
            <w:szCs w:val="22"/>
          </w:rPr>
          <w:fldChar w:fldCharType="begin"/>
        </w:r>
        <w:r w:rsidRPr="00DF1D82">
          <w:rPr>
            <w:rFonts w:ascii="Arial" w:hAnsi="Arial" w:cs="Arial"/>
            <w:sz w:val="22"/>
            <w:szCs w:val="22"/>
          </w:rPr>
          <w:instrText>PAGE   \* MERGEFORMAT</w:instrText>
        </w:r>
        <w:r w:rsidRPr="00DF1D82">
          <w:rPr>
            <w:rFonts w:ascii="Arial" w:hAnsi="Arial" w:cs="Arial"/>
            <w:sz w:val="22"/>
            <w:szCs w:val="22"/>
          </w:rPr>
          <w:fldChar w:fldCharType="separate"/>
        </w:r>
        <w:r w:rsidRPr="00DF1D82">
          <w:rPr>
            <w:rFonts w:ascii="Arial" w:hAnsi="Arial" w:cs="Arial"/>
            <w:noProof/>
            <w:sz w:val="22"/>
            <w:szCs w:val="22"/>
            <w:lang w:val="lt-LT"/>
          </w:rPr>
          <w:t>6</w:t>
        </w:r>
        <w:r w:rsidRPr="00DF1D82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EA432A" w14:textId="77777777" w:rsidR="008C5395" w:rsidRDefault="008C5395">
      <w:pPr>
        <w:spacing w:after="0" w:line="240" w:lineRule="auto"/>
      </w:pPr>
      <w:r>
        <w:separator/>
      </w:r>
    </w:p>
  </w:footnote>
  <w:footnote w:type="continuationSeparator" w:id="0">
    <w:p w14:paraId="41703935" w14:textId="77777777" w:rsidR="008C5395" w:rsidRDefault="008C5395">
      <w:pPr>
        <w:spacing w:after="0" w:line="240" w:lineRule="auto"/>
      </w:pPr>
      <w:r>
        <w:continuationSeparator/>
      </w:r>
    </w:p>
  </w:footnote>
  <w:footnote w:type="continuationNotice" w:id="1">
    <w:p w14:paraId="47C4437B" w14:textId="77777777" w:rsidR="008C5395" w:rsidRDefault="008C539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31925"/>
    <w:multiLevelType w:val="multilevel"/>
    <w:tmpl w:val="8638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22644"/>
    <w:multiLevelType w:val="multilevel"/>
    <w:tmpl w:val="7248A7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" w15:restartNumberingAfterBreak="0">
    <w:nsid w:val="035D367D"/>
    <w:multiLevelType w:val="hybridMultilevel"/>
    <w:tmpl w:val="4B429378"/>
    <w:lvl w:ilvl="0" w:tplc="EAAA3C52">
      <w:start w:val="1"/>
      <w:numFmt w:val="decimal"/>
      <w:lvlText w:val="%1."/>
      <w:lvlJc w:val="left"/>
      <w:pPr>
        <w:ind w:left="720" w:hanging="360"/>
      </w:pPr>
      <w:rPr>
        <w:b/>
        <w:bCs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140C9"/>
    <w:multiLevelType w:val="hybridMultilevel"/>
    <w:tmpl w:val="FBB850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F6D10"/>
    <w:multiLevelType w:val="hybridMultilevel"/>
    <w:tmpl w:val="8F2282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C145B"/>
    <w:multiLevelType w:val="multilevel"/>
    <w:tmpl w:val="95DCA72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80247D8"/>
    <w:multiLevelType w:val="hybridMultilevel"/>
    <w:tmpl w:val="FF2CD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AB70EF"/>
    <w:multiLevelType w:val="multilevel"/>
    <w:tmpl w:val="6DF8363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50C3B0E"/>
    <w:multiLevelType w:val="hybridMultilevel"/>
    <w:tmpl w:val="A4DAC414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D03D7"/>
    <w:multiLevelType w:val="hybridMultilevel"/>
    <w:tmpl w:val="E34203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A48176B"/>
    <w:multiLevelType w:val="multilevel"/>
    <w:tmpl w:val="B434D0A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2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A714C96"/>
    <w:multiLevelType w:val="multilevel"/>
    <w:tmpl w:val="C8A26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B1D7B24"/>
    <w:multiLevelType w:val="multilevel"/>
    <w:tmpl w:val="AFE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C16380"/>
    <w:multiLevelType w:val="multilevel"/>
    <w:tmpl w:val="8482F5B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14" w15:restartNumberingAfterBreak="0">
    <w:nsid w:val="3F3802A6"/>
    <w:multiLevelType w:val="hybridMultilevel"/>
    <w:tmpl w:val="AE44F6E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AB705B"/>
    <w:multiLevelType w:val="multilevel"/>
    <w:tmpl w:val="426A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B43AE4"/>
    <w:multiLevelType w:val="multilevel"/>
    <w:tmpl w:val="6DF8363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56EE2351"/>
    <w:multiLevelType w:val="hybridMultilevel"/>
    <w:tmpl w:val="0680BF6E"/>
    <w:lvl w:ilvl="0" w:tplc="775693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073A4"/>
    <w:multiLevelType w:val="multilevel"/>
    <w:tmpl w:val="1646D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57910E60"/>
    <w:multiLevelType w:val="hybridMultilevel"/>
    <w:tmpl w:val="56AC57B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F21E7D"/>
    <w:multiLevelType w:val="multilevel"/>
    <w:tmpl w:val="A13281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1" w15:restartNumberingAfterBreak="0">
    <w:nsid w:val="638F3873"/>
    <w:multiLevelType w:val="multilevel"/>
    <w:tmpl w:val="9D567E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22" w15:restartNumberingAfterBreak="0">
    <w:nsid w:val="686A7861"/>
    <w:multiLevelType w:val="hybridMultilevel"/>
    <w:tmpl w:val="106EBE58"/>
    <w:lvl w:ilvl="0" w:tplc="2A488188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B4464B"/>
    <w:multiLevelType w:val="hybridMultilevel"/>
    <w:tmpl w:val="A7ACFF28"/>
    <w:lvl w:ilvl="0" w:tplc="7C869496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24" w:hanging="360"/>
      </w:pPr>
    </w:lvl>
    <w:lvl w:ilvl="2" w:tplc="0427001B" w:tentative="1">
      <w:start w:val="1"/>
      <w:numFmt w:val="lowerRoman"/>
      <w:lvlText w:val="%3."/>
      <w:lvlJc w:val="right"/>
      <w:pPr>
        <w:ind w:left="2444" w:hanging="180"/>
      </w:pPr>
    </w:lvl>
    <w:lvl w:ilvl="3" w:tplc="0427000F" w:tentative="1">
      <w:start w:val="1"/>
      <w:numFmt w:val="decimal"/>
      <w:lvlText w:val="%4."/>
      <w:lvlJc w:val="left"/>
      <w:pPr>
        <w:ind w:left="3164" w:hanging="360"/>
      </w:pPr>
    </w:lvl>
    <w:lvl w:ilvl="4" w:tplc="04270019" w:tentative="1">
      <w:start w:val="1"/>
      <w:numFmt w:val="lowerLetter"/>
      <w:lvlText w:val="%5."/>
      <w:lvlJc w:val="left"/>
      <w:pPr>
        <w:ind w:left="3884" w:hanging="360"/>
      </w:pPr>
    </w:lvl>
    <w:lvl w:ilvl="5" w:tplc="0427001B" w:tentative="1">
      <w:start w:val="1"/>
      <w:numFmt w:val="lowerRoman"/>
      <w:lvlText w:val="%6."/>
      <w:lvlJc w:val="right"/>
      <w:pPr>
        <w:ind w:left="4604" w:hanging="180"/>
      </w:pPr>
    </w:lvl>
    <w:lvl w:ilvl="6" w:tplc="0427000F" w:tentative="1">
      <w:start w:val="1"/>
      <w:numFmt w:val="decimal"/>
      <w:lvlText w:val="%7."/>
      <w:lvlJc w:val="left"/>
      <w:pPr>
        <w:ind w:left="5324" w:hanging="360"/>
      </w:pPr>
    </w:lvl>
    <w:lvl w:ilvl="7" w:tplc="04270019" w:tentative="1">
      <w:start w:val="1"/>
      <w:numFmt w:val="lowerLetter"/>
      <w:lvlText w:val="%8."/>
      <w:lvlJc w:val="left"/>
      <w:pPr>
        <w:ind w:left="6044" w:hanging="360"/>
      </w:pPr>
    </w:lvl>
    <w:lvl w:ilvl="8" w:tplc="042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FD14DF9"/>
    <w:multiLevelType w:val="hybridMultilevel"/>
    <w:tmpl w:val="0860A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87190616">
    <w:abstractNumId w:val="2"/>
  </w:num>
  <w:num w:numId="2" w16cid:durableId="2066443585">
    <w:abstractNumId w:val="21"/>
  </w:num>
  <w:num w:numId="3" w16cid:durableId="943731479">
    <w:abstractNumId w:val="13"/>
  </w:num>
  <w:num w:numId="4" w16cid:durableId="1929802541">
    <w:abstractNumId w:val="6"/>
  </w:num>
  <w:num w:numId="5" w16cid:durableId="850143150">
    <w:abstractNumId w:val="9"/>
  </w:num>
  <w:num w:numId="6" w16cid:durableId="1473595797">
    <w:abstractNumId w:val="24"/>
  </w:num>
  <w:num w:numId="7" w16cid:durableId="1010643410">
    <w:abstractNumId w:val="15"/>
  </w:num>
  <w:num w:numId="8" w16cid:durableId="211619805">
    <w:abstractNumId w:val="0"/>
  </w:num>
  <w:num w:numId="9" w16cid:durableId="2118676019">
    <w:abstractNumId w:val="10"/>
  </w:num>
  <w:num w:numId="10" w16cid:durableId="2130076791">
    <w:abstractNumId w:val="8"/>
  </w:num>
  <w:num w:numId="11" w16cid:durableId="15086259">
    <w:abstractNumId w:val="5"/>
  </w:num>
  <w:num w:numId="12" w16cid:durableId="2035377171">
    <w:abstractNumId w:val="17"/>
  </w:num>
  <w:num w:numId="13" w16cid:durableId="1425802469">
    <w:abstractNumId w:val="18"/>
  </w:num>
  <w:num w:numId="14" w16cid:durableId="446044780">
    <w:abstractNumId w:val="16"/>
  </w:num>
  <w:num w:numId="15" w16cid:durableId="389157558">
    <w:abstractNumId w:val="23"/>
  </w:num>
  <w:num w:numId="16" w16cid:durableId="5137809">
    <w:abstractNumId w:val="22"/>
  </w:num>
  <w:num w:numId="17" w16cid:durableId="2146004009">
    <w:abstractNumId w:val="7"/>
  </w:num>
  <w:num w:numId="18" w16cid:durableId="405877567">
    <w:abstractNumId w:val="3"/>
  </w:num>
  <w:num w:numId="19" w16cid:durableId="615138654">
    <w:abstractNumId w:val="14"/>
  </w:num>
  <w:num w:numId="20" w16cid:durableId="594361003">
    <w:abstractNumId w:val="19"/>
  </w:num>
  <w:num w:numId="21" w16cid:durableId="633024060">
    <w:abstractNumId w:val="11"/>
  </w:num>
  <w:num w:numId="22" w16cid:durableId="428549553">
    <w:abstractNumId w:val="4"/>
  </w:num>
  <w:num w:numId="23" w16cid:durableId="986082384">
    <w:abstractNumId w:val="12"/>
  </w:num>
  <w:num w:numId="24" w16cid:durableId="1815874587">
    <w:abstractNumId w:val="1"/>
  </w:num>
  <w:num w:numId="25" w16cid:durableId="174714386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52C"/>
    <w:rsid w:val="00004EF1"/>
    <w:rsid w:val="00005325"/>
    <w:rsid w:val="00006413"/>
    <w:rsid w:val="00023C7F"/>
    <w:rsid w:val="000265DE"/>
    <w:rsid w:val="0003358E"/>
    <w:rsid w:val="00046CD2"/>
    <w:rsid w:val="00047A42"/>
    <w:rsid w:val="00053888"/>
    <w:rsid w:val="00062F18"/>
    <w:rsid w:val="00083BE9"/>
    <w:rsid w:val="0008777A"/>
    <w:rsid w:val="000C0437"/>
    <w:rsid w:val="000C5FEB"/>
    <w:rsid w:val="000C7BC2"/>
    <w:rsid w:val="000E5CC8"/>
    <w:rsid w:val="000F08EC"/>
    <w:rsid w:val="000F4240"/>
    <w:rsid w:val="001000DA"/>
    <w:rsid w:val="00101B74"/>
    <w:rsid w:val="00102C5A"/>
    <w:rsid w:val="00107538"/>
    <w:rsid w:val="0011357C"/>
    <w:rsid w:val="001140C3"/>
    <w:rsid w:val="00121153"/>
    <w:rsid w:val="00121731"/>
    <w:rsid w:val="00122272"/>
    <w:rsid w:val="0012294A"/>
    <w:rsid w:val="00123848"/>
    <w:rsid w:val="00126A7A"/>
    <w:rsid w:val="001471D7"/>
    <w:rsid w:val="00172FEB"/>
    <w:rsid w:val="00182913"/>
    <w:rsid w:val="00182B4D"/>
    <w:rsid w:val="001857F8"/>
    <w:rsid w:val="0019575E"/>
    <w:rsid w:val="001A3933"/>
    <w:rsid w:val="001A3B9A"/>
    <w:rsid w:val="001B5522"/>
    <w:rsid w:val="001C38A9"/>
    <w:rsid w:val="001D422F"/>
    <w:rsid w:val="001D6305"/>
    <w:rsid w:val="00224299"/>
    <w:rsid w:val="002258DE"/>
    <w:rsid w:val="00230FC8"/>
    <w:rsid w:val="002322FA"/>
    <w:rsid w:val="00240F82"/>
    <w:rsid w:val="00243964"/>
    <w:rsid w:val="00244593"/>
    <w:rsid w:val="00250DE4"/>
    <w:rsid w:val="002538DC"/>
    <w:rsid w:val="00256F52"/>
    <w:rsid w:val="00260069"/>
    <w:rsid w:val="002701F8"/>
    <w:rsid w:val="00280250"/>
    <w:rsid w:val="002803BD"/>
    <w:rsid w:val="00295E3C"/>
    <w:rsid w:val="002A4959"/>
    <w:rsid w:val="002A5555"/>
    <w:rsid w:val="002A5D54"/>
    <w:rsid w:val="002A792E"/>
    <w:rsid w:val="002B0409"/>
    <w:rsid w:val="002B51C7"/>
    <w:rsid w:val="002C3AF8"/>
    <w:rsid w:val="002D335B"/>
    <w:rsid w:val="002E4876"/>
    <w:rsid w:val="002E5EA1"/>
    <w:rsid w:val="002E701E"/>
    <w:rsid w:val="002F2469"/>
    <w:rsid w:val="00313FFC"/>
    <w:rsid w:val="00317587"/>
    <w:rsid w:val="00330B15"/>
    <w:rsid w:val="003332E5"/>
    <w:rsid w:val="00333483"/>
    <w:rsid w:val="0033621A"/>
    <w:rsid w:val="00341AA3"/>
    <w:rsid w:val="00347CBE"/>
    <w:rsid w:val="003622F3"/>
    <w:rsid w:val="00366CC9"/>
    <w:rsid w:val="0037011C"/>
    <w:rsid w:val="00370216"/>
    <w:rsid w:val="0038532B"/>
    <w:rsid w:val="00385AD9"/>
    <w:rsid w:val="00390284"/>
    <w:rsid w:val="003B4DF4"/>
    <w:rsid w:val="003C5C8B"/>
    <w:rsid w:val="003C70A3"/>
    <w:rsid w:val="003F0BA8"/>
    <w:rsid w:val="003F30BC"/>
    <w:rsid w:val="004003B3"/>
    <w:rsid w:val="00405DDE"/>
    <w:rsid w:val="00415DAC"/>
    <w:rsid w:val="004208D2"/>
    <w:rsid w:val="00420D4A"/>
    <w:rsid w:val="00422C43"/>
    <w:rsid w:val="00433C87"/>
    <w:rsid w:val="00442E98"/>
    <w:rsid w:val="00444522"/>
    <w:rsid w:val="0045334F"/>
    <w:rsid w:val="004661D5"/>
    <w:rsid w:val="00477836"/>
    <w:rsid w:val="00486919"/>
    <w:rsid w:val="00490843"/>
    <w:rsid w:val="004975B9"/>
    <w:rsid w:val="004A43CE"/>
    <w:rsid w:val="004A7881"/>
    <w:rsid w:val="004B21BA"/>
    <w:rsid w:val="004B653C"/>
    <w:rsid w:val="004E0B54"/>
    <w:rsid w:val="00507220"/>
    <w:rsid w:val="00513CE1"/>
    <w:rsid w:val="00515BD8"/>
    <w:rsid w:val="00521E9C"/>
    <w:rsid w:val="0053424E"/>
    <w:rsid w:val="00535AE8"/>
    <w:rsid w:val="00537654"/>
    <w:rsid w:val="00540857"/>
    <w:rsid w:val="00552F76"/>
    <w:rsid w:val="0056136A"/>
    <w:rsid w:val="0056709C"/>
    <w:rsid w:val="005732C4"/>
    <w:rsid w:val="00583B91"/>
    <w:rsid w:val="00587190"/>
    <w:rsid w:val="005A0E82"/>
    <w:rsid w:val="005A1F7B"/>
    <w:rsid w:val="005A3FF5"/>
    <w:rsid w:val="005B7AE1"/>
    <w:rsid w:val="005C6A15"/>
    <w:rsid w:val="005D3D6C"/>
    <w:rsid w:val="005D7E8F"/>
    <w:rsid w:val="005E69AD"/>
    <w:rsid w:val="005E702B"/>
    <w:rsid w:val="005F2114"/>
    <w:rsid w:val="005F6213"/>
    <w:rsid w:val="005F6F7B"/>
    <w:rsid w:val="006006A9"/>
    <w:rsid w:val="00604D44"/>
    <w:rsid w:val="00612BF1"/>
    <w:rsid w:val="006138BD"/>
    <w:rsid w:val="00626328"/>
    <w:rsid w:val="00631FD8"/>
    <w:rsid w:val="00634CA6"/>
    <w:rsid w:val="006452A3"/>
    <w:rsid w:val="00645A45"/>
    <w:rsid w:val="00656CC5"/>
    <w:rsid w:val="00665DE1"/>
    <w:rsid w:val="00673B52"/>
    <w:rsid w:val="0069052C"/>
    <w:rsid w:val="00690555"/>
    <w:rsid w:val="00692B04"/>
    <w:rsid w:val="006952A3"/>
    <w:rsid w:val="006B768C"/>
    <w:rsid w:val="006F4566"/>
    <w:rsid w:val="007172B3"/>
    <w:rsid w:val="007267E5"/>
    <w:rsid w:val="00734039"/>
    <w:rsid w:val="00742611"/>
    <w:rsid w:val="0074411C"/>
    <w:rsid w:val="00746B56"/>
    <w:rsid w:val="00746D01"/>
    <w:rsid w:val="007472EB"/>
    <w:rsid w:val="00747C6F"/>
    <w:rsid w:val="0075066D"/>
    <w:rsid w:val="007539E7"/>
    <w:rsid w:val="00770112"/>
    <w:rsid w:val="00771777"/>
    <w:rsid w:val="007825F4"/>
    <w:rsid w:val="0078565B"/>
    <w:rsid w:val="00792C2A"/>
    <w:rsid w:val="00795978"/>
    <w:rsid w:val="007976BC"/>
    <w:rsid w:val="007A0A4F"/>
    <w:rsid w:val="007B0F56"/>
    <w:rsid w:val="007B3C0F"/>
    <w:rsid w:val="007B49F3"/>
    <w:rsid w:val="007C5117"/>
    <w:rsid w:val="007D1A80"/>
    <w:rsid w:val="007D3785"/>
    <w:rsid w:val="007E4DDD"/>
    <w:rsid w:val="008018B7"/>
    <w:rsid w:val="008037EB"/>
    <w:rsid w:val="00804E23"/>
    <w:rsid w:val="008101C9"/>
    <w:rsid w:val="0081463C"/>
    <w:rsid w:val="00826F45"/>
    <w:rsid w:val="00845433"/>
    <w:rsid w:val="00850E6C"/>
    <w:rsid w:val="00854934"/>
    <w:rsid w:val="0085682C"/>
    <w:rsid w:val="008577EE"/>
    <w:rsid w:val="00860DCF"/>
    <w:rsid w:val="008611C7"/>
    <w:rsid w:val="008639A9"/>
    <w:rsid w:val="00866CD4"/>
    <w:rsid w:val="008743CC"/>
    <w:rsid w:val="00882FCE"/>
    <w:rsid w:val="0089124D"/>
    <w:rsid w:val="00891B2C"/>
    <w:rsid w:val="008A2508"/>
    <w:rsid w:val="008A4C7C"/>
    <w:rsid w:val="008B393C"/>
    <w:rsid w:val="008C5395"/>
    <w:rsid w:val="008C7043"/>
    <w:rsid w:val="008D3EE3"/>
    <w:rsid w:val="008E18B1"/>
    <w:rsid w:val="008E2471"/>
    <w:rsid w:val="008E6B88"/>
    <w:rsid w:val="008E7D69"/>
    <w:rsid w:val="008F307B"/>
    <w:rsid w:val="00901B7C"/>
    <w:rsid w:val="00903A47"/>
    <w:rsid w:val="00926DA6"/>
    <w:rsid w:val="00931DC0"/>
    <w:rsid w:val="00953AB4"/>
    <w:rsid w:val="0098439D"/>
    <w:rsid w:val="009944E0"/>
    <w:rsid w:val="0099541E"/>
    <w:rsid w:val="009956E9"/>
    <w:rsid w:val="00997547"/>
    <w:rsid w:val="009B77D2"/>
    <w:rsid w:val="009D2717"/>
    <w:rsid w:val="009D3B1D"/>
    <w:rsid w:val="009D7C86"/>
    <w:rsid w:val="009E1365"/>
    <w:rsid w:val="009E3546"/>
    <w:rsid w:val="009E42A1"/>
    <w:rsid w:val="009E7DAB"/>
    <w:rsid w:val="009F617F"/>
    <w:rsid w:val="009F7706"/>
    <w:rsid w:val="009F7A0F"/>
    <w:rsid w:val="00A02F4A"/>
    <w:rsid w:val="00A0702C"/>
    <w:rsid w:val="00A10959"/>
    <w:rsid w:val="00A237C6"/>
    <w:rsid w:val="00A24F97"/>
    <w:rsid w:val="00A27FA2"/>
    <w:rsid w:val="00A30048"/>
    <w:rsid w:val="00A3153A"/>
    <w:rsid w:val="00A336A1"/>
    <w:rsid w:val="00A4690C"/>
    <w:rsid w:val="00A523E2"/>
    <w:rsid w:val="00A529B0"/>
    <w:rsid w:val="00A531A5"/>
    <w:rsid w:val="00A60621"/>
    <w:rsid w:val="00A80C6A"/>
    <w:rsid w:val="00A81365"/>
    <w:rsid w:val="00A84718"/>
    <w:rsid w:val="00A85E72"/>
    <w:rsid w:val="00A94F34"/>
    <w:rsid w:val="00A95D18"/>
    <w:rsid w:val="00AA1E5D"/>
    <w:rsid w:val="00AA326C"/>
    <w:rsid w:val="00AB0D25"/>
    <w:rsid w:val="00AC3577"/>
    <w:rsid w:val="00AC5080"/>
    <w:rsid w:val="00AE03CF"/>
    <w:rsid w:val="00AF6D8D"/>
    <w:rsid w:val="00B0047D"/>
    <w:rsid w:val="00B01265"/>
    <w:rsid w:val="00B15859"/>
    <w:rsid w:val="00B15D10"/>
    <w:rsid w:val="00B2074B"/>
    <w:rsid w:val="00B55051"/>
    <w:rsid w:val="00B55FBA"/>
    <w:rsid w:val="00B612CF"/>
    <w:rsid w:val="00B80E51"/>
    <w:rsid w:val="00B828B6"/>
    <w:rsid w:val="00B83581"/>
    <w:rsid w:val="00B90618"/>
    <w:rsid w:val="00BA04F1"/>
    <w:rsid w:val="00BA2893"/>
    <w:rsid w:val="00BB03DA"/>
    <w:rsid w:val="00BC5137"/>
    <w:rsid w:val="00BC6D8F"/>
    <w:rsid w:val="00BC6F3B"/>
    <w:rsid w:val="00BC7A17"/>
    <w:rsid w:val="00BD227F"/>
    <w:rsid w:val="00BD30ED"/>
    <w:rsid w:val="00BF45BB"/>
    <w:rsid w:val="00C01316"/>
    <w:rsid w:val="00C16E7E"/>
    <w:rsid w:val="00C3679F"/>
    <w:rsid w:val="00C4589D"/>
    <w:rsid w:val="00C462D9"/>
    <w:rsid w:val="00C473B9"/>
    <w:rsid w:val="00C50E32"/>
    <w:rsid w:val="00C52BBF"/>
    <w:rsid w:val="00C54141"/>
    <w:rsid w:val="00C6403D"/>
    <w:rsid w:val="00C64C6B"/>
    <w:rsid w:val="00C730D3"/>
    <w:rsid w:val="00C74502"/>
    <w:rsid w:val="00C75B3B"/>
    <w:rsid w:val="00C76070"/>
    <w:rsid w:val="00C82B9B"/>
    <w:rsid w:val="00C861F0"/>
    <w:rsid w:val="00C90102"/>
    <w:rsid w:val="00CA0272"/>
    <w:rsid w:val="00CA7E0E"/>
    <w:rsid w:val="00CC2F61"/>
    <w:rsid w:val="00CC4E32"/>
    <w:rsid w:val="00CD4A4B"/>
    <w:rsid w:val="00CD60CC"/>
    <w:rsid w:val="00CE2437"/>
    <w:rsid w:val="00CF79B5"/>
    <w:rsid w:val="00D01F7C"/>
    <w:rsid w:val="00D0346B"/>
    <w:rsid w:val="00D10969"/>
    <w:rsid w:val="00D155FD"/>
    <w:rsid w:val="00D15BFD"/>
    <w:rsid w:val="00D2108C"/>
    <w:rsid w:val="00D21159"/>
    <w:rsid w:val="00D41BE6"/>
    <w:rsid w:val="00D42F48"/>
    <w:rsid w:val="00D7484D"/>
    <w:rsid w:val="00D841AF"/>
    <w:rsid w:val="00DA3B76"/>
    <w:rsid w:val="00DB254C"/>
    <w:rsid w:val="00DB2F4F"/>
    <w:rsid w:val="00DE2723"/>
    <w:rsid w:val="00DF1654"/>
    <w:rsid w:val="00DF1D82"/>
    <w:rsid w:val="00DF6EC7"/>
    <w:rsid w:val="00E015D6"/>
    <w:rsid w:val="00E07C38"/>
    <w:rsid w:val="00E152FE"/>
    <w:rsid w:val="00E50D98"/>
    <w:rsid w:val="00E611E5"/>
    <w:rsid w:val="00E666F2"/>
    <w:rsid w:val="00E75663"/>
    <w:rsid w:val="00E803BC"/>
    <w:rsid w:val="00E80953"/>
    <w:rsid w:val="00E9585A"/>
    <w:rsid w:val="00EA444B"/>
    <w:rsid w:val="00EA5F6B"/>
    <w:rsid w:val="00EA70FE"/>
    <w:rsid w:val="00EB4299"/>
    <w:rsid w:val="00EC5C91"/>
    <w:rsid w:val="00ED03F3"/>
    <w:rsid w:val="00ED17C8"/>
    <w:rsid w:val="00ED2A20"/>
    <w:rsid w:val="00ED32F5"/>
    <w:rsid w:val="00ED52FE"/>
    <w:rsid w:val="00ED6613"/>
    <w:rsid w:val="00EE4D67"/>
    <w:rsid w:val="00EF43C4"/>
    <w:rsid w:val="00EF55FE"/>
    <w:rsid w:val="00F028A5"/>
    <w:rsid w:val="00F11290"/>
    <w:rsid w:val="00F136B7"/>
    <w:rsid w:val="00F17BB2"/>
    <w:rsid w:val="00F2310D"/>
    <w:rsid w:val="00F24B12"/>
    <w:rsid w:val="00F350DE"/>
    <w:rsid w:val="00F3534E"/>
    <w:rsid w:val="00F37DEE"/>
    <w:rsid w:val="00F51E2D"/>
    <w:rsid w:val="00F5446E"/>
    <w:rsid w:val="00F749B3"/>
    <w:rsid w:val="00F93C94"/>
    <w:rsid w:val="00FB0FC6"/>
    <w:rsid w:val="00FB40A8"/>
    <w:rsid w:val="00FC176A"/>
    <w:rsid w:val="00FC7DC4"/>
    <w:rsid w:val="00FD30AB"/>
    <w:rsid w:val="00FD3A4D"/>
    <w:rsid w:val="00FE55BB"/>
    <w:rsid w:val="00FF0484"/>
    <w:rsid w:val="268E8C50"/>
    <w:rsid w:val="2D9D7782"/>
    <w:rsid w:val="31BC4101"/>
    <w:rsid w:val="350CCB77"/>
    <w:rsid w:val="3C2B08AE"/>
    <w:rsid w:val="45DEA4F6"/>
    <w:rsid w:val="493E1359"/>
    <w:rsid w:val="51A662D9"/>
    <w:rsid w:val="5BD4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325871"/>
  <w15:chartTrackingRefBased/>
  <w15:docId w15:val="{91382E8D-E81C-4B15-A4A9-5654040F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9052C"/>
  </w:style>
  <w:style w:type="paragraph" w:styleId="Antrat1">
    <w:name w:val="heading 1"/>
    <w:basedOn w:val="prastasis"/>
    <w:link w:val="Antrat1Diagrama"/>
    <w:uiPriority w:val="9"/>
    <w:qFormat/>
    <w:rsid w:val="000E5C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link w:val="SraopastraipaDiagrama"/>
    <w:uiPriority w:val="99"/>
    <w:qFormat/>
    <w:rsid w:val="006905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SraopastraipaDiagrama">
    <w:name w:val="Sąrašo pastraipa Diagrama"/>
    <w:link w:val="Sraopastraipa"/>
    <w:uiPriority w:val="99"/>
    <w:rsid w:val="00E50D98"/>
    <w:rPr>
      <w:rFonts w:ascii="Times New Roman" w:eastAsia="Times New Roman" w:hAnsi="Times New Roman" w:cs="Times New Roman"/>
      <w:sz w:val="24"/>
      <w:szCs w:val="24"/>
      <w:lang w:val="lt-LT"/>
    </w:rPr>
  </w:style>
  <w:style w:type="table" w:styleId="Lentelstinklelis">
    <w:name w:val="Table Grid"/>
    <w:basedOn w:val="prastojilentel"/>
    <w:uiPriority w:val="39"/>
    <w:rsid w:val="005B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1Diagrama">
    <w:name w:val="Antraštė 1 Diagrama"/>
    <w:basedOn w:val="Numatytasispastraiposriftas"/>
    <w:link w:val="Antrat1"/>
    <w:uiPriority w:val="9"/>
    <w:rsid w:val="000E5C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90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90843"/>
    <w:rPr>
      <w:rFonts w:ascii="Segoe UI" w:hAnsi="Segoe UI" w:cs="Segoe UI"/>
      <w:sz w:val="18"/>
      <w:szCs w:val="18"/>
    </w:rPr>
  </w:style>
  <w:style w:type="paragraph" w:styleId="Porat">
    <w:name w:val="footer"/>
    <w:basedOn w:val="prastasis"/>
    <w:link w:val="PoratDiagrama"/>
    <w:uiPriority w:val="99"/>
    <w:unhideWhenUsed/>
    <w:rsid w:val="00B80E51"/>
    <w:pPr>
      <w:tabs>
        <w:tab w:val="center" w:pos="4986"/>
        <w:tab w:val="right" w:pos="99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PoratDiagrama">
    <w:name w:val="Poraštė Diagrama"/>
    <w:basedOn w:val="Numatytasispastraiposriftas"/>
    <w:link w:val="Porat"/>
    <w:uiPriority w:val="99"/>
    <w:rsid w:val="00B80E51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agrindiniotekstotrauka2">
    <w:name w:val="Body Text Indent 2"/>
    <w:basedOn w:val="prastasis"/>
    <w:link w:val="Pagrindiniotekstotrauka2Diagrama"/>
    <w:rsid w:val="004869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486919"/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Betarp">
    <w:name w:val="No Spacing"/>
    <w:uiPriority w:val="1"/>
    <w:qFormat/>
    <w:rsid w:val="00122272"/>
    <w:pPr>
      <w:spacing w:after="0" w:line="240" w:lineRule="auto"/>
    </w:pPr>
  </w:style>
  <w:style w:type="table" w:customStyle="1" w:styleId="TableGrid1">
    <w:name w:val="Table Grid1"/>
    <w:basedOn w:val="prastojilentel"/>
    <w:next w:val="Lentelstinklelis"/>
    <w:uiPriority w:val="39"/>
    <w:rsid w:val="00A523E2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7A0A4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A0A4F"/>
  </w:style>
  <w:style w:type="character" w:styleId="Komentaronuoroda">
    <w:name w:val="annotation reference"/>
    <w:basedOn w:val="Numatytasispastraiposriftas"/>
    <w:uiPriority w:val="99"/>
    <w:semiHidden/>
    <w:unhideWhenUsed/>
    <w:rsid w:val="00CF79B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CF79B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CF79B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F79B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F79B5"/>
    <w:rPr>
      <w:b/>
      <w:bCs/>
      <w:sz w:val="20"/>
      <w:szCs w:val="20"/>
    </w:rPr>
  </w:style>
  <w:style w:type="paragraph" w:customStyle="1" w:styleId="paragraph">
    <w:name w:val="paragraph"/>
    <w:basedOn w:val="prastasis"/>
    <w:rsid w:val="004B2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Numatytasispastraiposriftas"/>
    <w:rsid w:val="004B21BA"/>
  </w:style>
  <w:style w:type="character" w:customStyle="1" w:styleId="eop">
    <w:name w:val="eop"/>
    <w:basedOn w:val="Numatytasispastraiposriftas"/>
    <w:rsid w:val="004B21BA"/>
  </w:style>
  <w:style w:type="paragraph" w:styleId="Pataisymai">
    <w:name w:val="Revision"/>
    <w:hidden/>
    <w:uiPriority w:val="99"/>
    <w:semiHidden/>
    <w:rsid w:val="008E7D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ttps_x003a__x002f__x002f_avilys_x002e_vu_x002e_lt_x002f_dhs_x002f_actDHSDocumentShow_x003f_docOid_x003d_470eb460bf7c11eebf1fed8d3e630f93 xmlns="10d82443-09d3-40b0-8c83-26301ffc3ad6">
      <Url xsi:nil="true"/>
      <Description xsi:nil="true"/>
    </https_x003a__x002f__x002f_avilys_x002e_vu_x002e_lt_x002f_dhs_x002f_actDHSDocumentShow_x003f_docOid_x003d_470eb460bf7c11eebf1fed8d3e630f93>
    <Nuoroda xmlns="10d82443-09d3-40b0-8c83-26301ffc3ad6">
      <Url xsi:nil="true"/>
      <Description xsi:nil="true"/>
    </Nuoroda>
    <lcf76f155ced4ddcb4097134ff3c332f xmlns="10d82443-09d3-40b0-8c83-26301ffc3ad6">
      <Terms xmlns="http://schemas.microsoft.com/office/infopath/2007/PartnerControls"/>
    </lcf76f155ced4ddcb4097134ff3c332f>
    <TaxCatchAll xmlns="ee1859fd-5c03-4aad-a8ae-84688b43cb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B8210A874BFC64B87AC34CB24042502" ma:contentTypeVersion="19" ma:contentTypeDescription="Kurkite naują dokumentą." ma:contentTypeScope="" ma:versionID="a4a12154a1acd23d97d3dc38335883cd">
  <xsd:schema xmlns:xsd="http://www.w3.org/2001/XMLSchema" xmlns:xs="http://www.w3.org/2001/XMLSchema" xmlns:p="http://schemas.microsoft.com/office/2006/metadata/properties" xmlns:ns2="10d82443-09d3-40b0-8c83-26301ffc3ad6" xmlns:ns3="ee1859fd-5c03-4aad-a8ae-84688b43cbdc" targetNamespace="http://schemas.microsoft.com/office/2006/metadata/properties" ma:root="true" ma:fieldsID="6fbbfa0c4e33052f45158ef01705a49a" ns2:_="" ns3:_="">
    <xsd:import namespace="10d82443-09d3-40b0-8c83-26301ffc3ad6"/>
    <xsd:import namespace="ee1859fd-5c03-4aad-a8ae-84688b43c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Nuoroda" minOccurs="0"/>
                <xsd:element ref="ns2:https_x003a__x002f__x002f_avilys_x002e_vu_x002e_lt_x002f_dhs_x002f_actDHSDocumentShow_x003f_docOid_x003d_470eb460bf7c11eebf1fed8d3e630f93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82443-09d3-40b0-8c83-26301ffc3a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uoroda" ma:index="14" nillable="true" ma:displayName="Nuoroda" ma:description="https://avilys.vu.lt/dhs/actDHSDocumentShow?docOid=91d93b60ec6e11e7b4fd9908b57f9091#" ma:format="Hyperlink" ma:internalName="Nuoroda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ttps_x003a__x002f__x002f_avilys_x002e_vu_x002e_lt_x002f_dhs_x002f_actDHSDocumentShow_x003f_docOid_x003d_470eb460bf7c11eebf1fed8d3e630f93" ma:index="15" nillable="true" ma:displayName="https://avilys.vu.lt/dhs/actDHSDocumentShow?docOid=470eb460bf7c11eebf1fed8d3e630f93" ma:format="Image" ma:internalName="https_x003a__x002f__x002f_avilys_x002e_vu_x002e_lt_x002f_dhs_x002f_actDHSDocumentShow_x003f_docOid_x003d_470eb460bf7c11eebf1fed8d3e630f93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bd1d6e2d-d61e-4002-9eb5-e7f8ec1ff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859fd-5c03-4aad-a8ae-84688b43c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1a7d060-56e9-4f3b-b1f8-de18a18b46d2}" ma:internalName="TaxCatchAll" ma:showField="CatchAllData" ma:web="ee1859fd-5c03-4aad-a8ae-84688b43c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E2BC15-406D-4F3F-9156-B215F431F8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E05B6D-3F96-42E6-9F5B-CC8F31FD8A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A18B86-708E-4CC5-914F-F80484BCDE8D}">
  <ds:schemaRefs>
    <ds:schemaRef ds:uri="http://schemas.microsoft.com/office/2006/metadata/properties"/>
    <ds:schemaRef ds:uri="http://schemas.microsoft.com/office/infopath/2007/PartnerControls"/>
    <ds:schemaRef ds:uri="10d82443-09d3-40b0-8c83-26301ffc3ad6"/>
    <ds:schemaRef ds:uri="ee1859fd-5c03-4aad-a8ae-84688b43cbdc"/>
  </ds:schemaRefs>
</ds:datastoreItem>
</file>

<file path=customXml/itemProps4.xml><?xml version="1.0" encoding="utf-8"?>
<ds:datastoreItem xmlns:ds="http://schemas.openxmlformats.org/officeDocument/2006/customXml" ds:itemID="{1EF3CE34-9CB9-4FBF-8F67-289B37E42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d82443-09d3-40b0-8c83-26301ffc3ad6"/>
    <ds:schemaRef ds:uri="ee1859fd-5c03-4aad-a8ae-84688b43c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629</Words>
  <Characters>4140</Characters>
  <Application>Microsoft Office Word</Application>
  <DocSecurity>0</DocSecurity>
  <Lines>217</Lines>
  <Paragraphs>79</Paragraphs>
  <ScaleCrop>false</ScaleCrop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Ignas</dc:creator>
  <cp:keywords/>
  <dc:description/>
  <cp:lastModifiedBy>Daiva Raguotienė</cp:lastModifiedBy>
  <cp:revision>60</cp:revision>
  <cp:lastPrinted>2021-07-20T19:55:00Z</cp:lastPrinted>
  <dcterms:created xsi:type="dcterms:W3CDTF">2024-12-17T22:16:00Z</dcterms:created>
  <dcterms:modified xsi:type="dcterms:W3CDTF">2024-12-19T06:30:00Z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0x010100DB8210A874BFC64B87AC34CB24042502</vt:lpwstr>
  </property>
  <property fmtid="{D5CDD505-2E9C-101B-9397-08002B2CF9AE}" pid="3" name="MediaServiceImageTags">
    <vt:lpwstr/>
  </property>
  <property fmtid="{D5CDD505-2E9C-101B-9397-08002B2CF9AE}" pid="4" name="GrammarlyDocumentId">
    <vt:lpwstr>7cd078ee65a241bf4a4ef3051886942b070f3e4917e54f105444bec86c3bb03c</vt:lpwstr>
  </property>
</Properties>
</file>