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74B17" w14:textId="5CE1B83F" w:rsidR="006528BE" w:rsidRDefault="006528BE" w:rsidP="006528BE">
      <w:pPr>
        <w:pStyle w:val="Heading1"/>
        <w:spacing w:before="276"/>
        <w:ind w:right="709"/>
        <w:jc w:val="right"/>
        <w:rPr>
          <w:rFonts w:ascii="Times New Roman" w:eastAsia="Calibri" w:hAnsi="Times New Roman" w:cs="Times New Roman"/>
          <w:color w:val="auto"/>
          <w:kern w:val="2"/>
          <w:sz w:val="24"/>
          <w:szCs w:val="24"/>
          <w14:ligatures w14:val="standardContextual"/>
        </w:rPr>
      </w:pPr>
      <w:r>
        <w:rPr>
          <w:rFonts w:ascii="Times New Roman" w:eastAsia="Calibri" w:hAnsi="Times New Roman" w:cs="Times New Roman"/>
          <w:b/>
          <w:bCs/>
          <w:color w:val="auto"/>
          <w:kern w:val="2"/>
          <w:sz w:val="24"/>
          <w:szCs w:val="24"/>
          <w14:ligatures w14:val="standardContextual"/>
        </w:rPr>
        <w:t xml:space="preserve">                                                                 </w:t>
      </w:r>
      <w:r w:rsidRPr="006528BE">
        <w:rPr>
          <w:rFonts w:ascii="Times New Roman" w:eastAsia="Calibri" w:hAnsi="Times New Roman" w:cs="Times New Roman"/>
          <w:color w:val="auto"/>
          <w:kern w:val="2"/>
          <w:sz w:val="24"/>
          <w:szCs w:val="24"/>
          <w14:ligatures w14:val="standardContextual"/>
        </w:rPr>
        <w:t>Specialiųjų pirkimo sąlygų 2 priedas</w:t>
      </w:r>
    </w:p>
    <w:p w14:paraId="1238220D" w14:textId="77777777" w:rsidR="006528BE" w:rsidRPr="006528BE" w:rsidRDefault="006528BE" w:rsidP="006528BE">
      <w:pPr>
        <w:rPr>
          <w:rFonts w:eastAsia="Calibri"/>
        </w:rPr>
      </w:pPr>
    </w:p>
    <w:p w14:paraId="2D47C72C" w14:textId="77777777" w:rsidR="006528BE" w:rsidRPr="006528BE" w:rsidRDefault="006528BE" w:rsidP="006528BE">
      <w:pPr>
        <w:spacing w:after="120"/>
        <w:ind w:left="567"/>
        <w:contextualSpacing/>
        <w:jc w:val="center"/>
        <w:rPr>
          <w:b/>
          <w:bCs/>
          <w:sz w:val="28"/>
          <w:szCs w:val="28"/>
        </w:rPr>
      </w:pPr>
      <w:r>
        <w:rPr>
          <w:b/>
          <w:bCs/>
          <w:sz w:val="28"/>
          <w:szCs w:val="28"/>
        </w:rPr>
        <w:t xml:space="preserve">ATVIRO </w:t>
      </w:r>
      <w:r w:rsidRPr="006528BE">
        <w:rPr>
          <w:b/>
          <w:bCs/>
          <w:sz w:val="28"/>
          <w:szCs w:val="28"/>
        </w:rPr>
        <w:t>KONKURSO (SUPAPRASTINTO PIRKIMO) „RATINIO TRAKTORIAUS PIRKIMAS“</w:t>
      </w:r>
    </w:p>
    <w:p w14:paraId="05184EC8" w14:textId="02C288AA" w:rsidR="00DA76E9" w:rsidRDefault="006528BE" w:rsidP="00DA76E9">
      <w:pPr>
        <w:widowControl/>
        <w:autoSpaceDE/>
        <w:autoSpaceDN/>
        <w:spacing w:after="160" w:line="256" w:lineRule="auto"/>
        <w:jc w:val="center"/>
        <w:rPr>
          <w:rFonts w:eastAsia="Calibri"/>
          <w:b/>
          <w:bCs/>
          <w:kern w:val="2"/>
          <w:sz w:val="28"/>
          <w:szCs w:val="28"/>
          <w14:ligatures w14:val="standardContextual"/>
        </w:rPr>
      </w:pPr>
      <w:r w:rsidRPr="006528BE">
        <w:rPr>
          <w:rFonts w:eastAsia="Calibri"/>
          <w:b/>
          <w:bCs/>
          <w:kern w:val="2"/>
          <w:sz w:val="28"/>
          <w:szCs w:val="28"/>
          <w14:ligatures w14:val="standardContextual"/>
        </w:rPr>
        <w:t>„Techninė specifikacija“</w:t>
      </w:r>
    </w:p>
    <w:p w14:paraId="64D24471" w14:textId="77777777" w:rsidR="006528BE" w:rsidRPr="006528BE" w:rsidRDefault="006528BE" w:rsidP="00DA76E9">
      <w:pPr>
        <w:widowControl/>
        <w:autoSpaceDE/>
        <w:autoSpaceDN/>
        <w:spacing w:after="160" w:line="256" w:lineRule="auto"/>
        <w:jc w:val="center"/>
        <w:rPr>
          <w:rFonts w:eastAsia="Calibri"/>
          <w:b/>
          <w:bCs/>
          <w:kern w:val="2"/>
          <w:sz w:val="28"/>
          <w:szCs w:val="28"/>
          <w14:ligatures w14:val="standardContextual"/>
        </w:rPr>
      </w:pPr>
    </w:p>
    <w:p w14:paraId="10930E46" w14:textId="77777777" w:rsidR="00DA76E9" w:rsidRPr="00050385" w:rsidRDefault="00DA76E9" w:rsidP="00DA76E9">
      <w:pPr>
        <w:pStyle w:val="ListParagraph"/>
        <w:widowControl/>
        <w:numPr>
          <w:ilvl w:val="0"/>
          <w:numId w:val="1"/>
        </w:numPr>
        <w:autoSpaceDE/>
        <w:autoSpaceDN/>
        <w:spacing w:before="120" w:after="120" w:line="256" w:lineRule="auto"/>
        <w:jc w:val="center"/>
        <w:rPr>
          <w:rFonts w:eastAsia="Calibri"/>
          <w:b/>
          <w:bCs/>
          <w:kern w:val="2"/>
          <w:sz w:val="24"/>
          <w:szCs w:val="24"/>
          <w14:ligatures w14:val="standardContextual"/>
        </w:rPr>
      </w:pPr>
      <w:r w:rsidRPr="00050385">
        <w:rPr>
          <w:rFonts w:eastAsia="Calibri"/>
          <w:b/>
          <w:bCs/>
          <w:kern w:val="2"/>
          <w:sz w:val="24"/>
          <w:szCs w:val="24"/>
          <w14:ligatures w14:val="standardContextual"/>
        </w:rPr>
        <w:t>SĄVOKOS IR SUTRUMPINIMAI</w:t>
      </w:r>
    </w:p>
    <w:p w14:paraId="74974F12" w14:textId="77777777" w:rsidR="00DA76E9" w:rsidRPr="00050385" w:rsidRDefault="00DA76E9" w:rsidP="00DA76E9">
      <w:pPr>
        <w:widowControl/>
        <w:numPr>
          <w:ilvl w:val="1"/>
          <w:numId w:val="1"/>
        </w:numPr>
        <w:autoSpaceDE/>
        <w:autoSpaceDN/>
        <w:spacing w:after="160" w:line="256" w:lineRule="auto"/>
        <w:contextualSpacing/>
        <w:jc w:val="both"/>
        <w:rPr>
          <w:rFonts w:eastAsia="Calibri"/>
          <w:kern w:val="2"/>
          <w:sz w:val="24"/>
          <w:szCs w:val="24"/>
          <w14:ligatures w14:val="standardContextual"/>
        </w:rPr>
      </w:pPr>
      <w:r w:rsidRPr="00050385">
        <w:rPr>
          <w:rFonts w:eastAsia="Calibri"/>
          <w:b/>
          <w:bCs/>
          <w:kern w:val="2"/>
          <w:sz w:val="24"/>
          <w:szCs w:val="24"/>
          <w14:ligatures w14:val="standardContextual"/>
        </w:rPr>
        <w:t xml:space="preserve"> Pirkėjas – </w:t>
      </w:r>
      <w:r w:rsidRPr="00050385">
        <w:rPr>
          <w:rFonts w:eastAsia="Calibri"/>
          <w:kern w:val="2"/>
          <w:sz w:val="24"/>
          <w:szCs w:val="24"/>
          <w14:ligatures w14:val="standardContextual"/>
        </w:rPr>
        <w:t>UAB „Tauragės vandenys“;</w:t>
      </w:r>
    </w:p>
    <w:p w14:paraId="6BC155DB" w14:textId="77777777" w:rsidR="00DA76E9" w:rsidRPr="00050385" w:rsidRDefault="00DA76E9" w:rsidP="00DA76E9">
      <w:pPr>
        <w:widowControl/>
        <w:numPr>
          <w:ilvl w:val="1"/>
          <w:numId w:val="1"/>
        </w:numPr>
        <w:autoSpaceDE/>
        <w:autoSpaceDN/>
        <w:spacing w:after="160" w:line="256" w:lineRule="auto"/>
        <w:ind w:left="0" w:firstLine="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Tiekėjas – </w:t>
      </w:r>
      <w:r w:rsidRPr="00050385">
        <w:rPr>
          <w:rFonts w:eastAsia="Calibri"/>
          <w:kern w:val="2"/>
          <w:sz w:val="24"/>
          <w:szCs w:val="24"/>
          <w14:ligatures w14:val="standardContextual"/>
        </w:rPr>
        <w:t>ūkio subjektas – fizinis asmuo, privatusis juridinis asmuo, viešasis juridinis asmuo, kitos organizacijos ir jų padaliniai ar tokių asmenų grupė, su kuriuo Pirkėjas sudaro Sutartį;</w:t>
      </w:r>
    </w:p>
    <w:p w14:paraId="7307972F" w14:textId="77777777" w:rsidR="00DA76E9" w:rsidRPr="00050385" w:rsidRDefault="00DA76E9" w:rsidP="00DA76E9">
      <w:pPr>
        <w:widowControl/>
        <w:numPr>
          <w:ilvl w:val="1"/>
          <w:numId w:val="1"/>
        </w:numPr>
        <w:autoSpaceDE/>
        <w:autoSpaceDN/>
        <w:spacing w:after="160" w:line="256" w:lineRule="auto"/>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Sutartis – </w:t>
      </w:r>
      <w:r w:rsidRPr="00050385">
        <w:rPr>
          <w:rFonts w:eastAsia="Calibri"/>
          <w:kern w:val="2"/>
          <w:sz w:val="24"/>
          <w:szCs w:val="24"/>
          <w14:ligatures w14:val="standardContextual"/>
        </w:rPr>
        <w:t>Sutartis, sudaroma tarp Tiekėjo ir Pirkėjo dėl Pirkimo objekto;</w:t>
      </w:r>
    </w:p>
    <w:p w14:paraId="053FE42F" w14:textId="77777777" w:rsidR="00DA76E9" w:rsidRPr="00050385" w:rsidRDefault="00DA76E9" w:rsidP="00DA76E9">
      <w:pPr>
        <w:widowControl/>
        <w:numPr>
          <w:ilvl w:val="1"/>
          <w:numId w:val="1"/>
        </w:numPr>
        <w:autoSpaceDE/>
        <w:autoSpaceDN/>
        <w:spacing w:before="120" w:after="120" w:line="256" w:lineRule="auto"/>
        <w:ind w:left="1077" w:hanging="357"/>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 Pirkimo objektas – </w:t>
      </w:r>
      <w:r w:rsidRPr="00050385">
        <w:rPr>
          <w:rFonts w:eastAsia="Calibri"/>
          <w:kern w:val="2"/>
          <w:sz w:val="24"/>
          <w:szCs w:val="24"/>
          <w14:ligatures w14:val="standardContextual"/>
        </w:rPr>
        <w:t>Prekė.</w:t>
      </w:r>
    </w:p>
    <w:p w14:paraId="7F218728" w14:textId="77777777" w:rsidR="00DA76E9" w:rsidRPr="00050385" w:rsidRDefault="00DA76E9" w:rsidP="00DA76E9">
      <w:pPr>
        <w:widowControl/>
        <w:autoSpaceDE/>
        <w:autoSpaceDN/>
        <w:spacing w:before="120" w:after="120" w:line="256" w:lineRule="auto"/>
        <w:ind w:left="1077"/>
        <w:contextualSpacing/>
        <w:jc w:val="both"/>
        <w:rPr>
          <w:rFonts w:eastAsia="Calibri"/>
          <w:b/>
          <w:bCs/>
          <w:kern w:val="2"/>
          <w:sz w:val="24"/>
          <w:szCs w:val="24"/>
          <w14:ligatures w14:val="standardContextual"/>
        </w:rPr>
      </w:pPr>
    </w:p>
    <w:p w14:paraId="444B108D" w14:textId="77777777" w:rsidR="00DA76E9" w:rsidRPr="00050385" w:rsidRDefault="00DA76E9" w:rsidP="00DA76E9">
      <w:pPr>
        <w:widowControl/>
        <w:autoSpaceDE/>
        <w:autoSpaceDN/>
        <w:spacing w:before="120" w:after="120" w:line="256" w:lineRule="auto"/>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t>2. PIRKIMO OBJEKTAS IR OBJEKTO APIMTYS</w:t>
      </w:r>
    </w:p>
    <w:p w14:paraId="0EC6D75A" w14:textId="77777777" w:rsidR="00DA76E9" w:rsidRPr="00050385" w:rsidRDefault="00DA76E9" w:rsidP="00DA76E9">
      <w:pPr>
        <w:widowControl/>
        <w:autoSpaceDE/>
        <w:autoSpaceDN/>
        <w:spacing w:after="160" w:line="256" w:lineRule="auto"/>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2.1. Pirkimo objektas:</w:t>
      </w:r>
    </w:p>
    <w:p w14:paraId="7D406145" w14:textId="0D0B03FD" w:rsidR="00DA76E9" w:rsidRPr="00050385" w:rsidRDefault="00DA76E9" w:rsidP="00DA76E9">
      <w:pPr>
        <w:widowControl/>
        <w:autoSpaceDE/>
        <w:autoSpaceDN/>
        <w:spacing w:after="160" w:line="256" w:lineRule="auto"/>
        <w:ind w:left="1080" w:hanging="371"/>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 xml:space="preserve">Prekė – </w:t>
      </w:r>
      <w:r w:rsidR="006562C1" w:rsidRPr="00050385">
        <w:rPr>
          <w:rFonts w:eastAsia="Calibri"/>
          <w:kern w:val="2"/>
          <w:sz w:val="24"/>
          <w:szCs w:val="24"/>
          <w14:ligatures w14:val="standardContextual"/>
        </w:rPr>
        <w:t>Ratinis traktorius</w:t>
      </w:r>
      <w:r w:rsidRPr="00050385">
        <w:rPr>
          <w:rFonts w:eastAsia="Calibri"/>
          <w:kern w:val="2"/>
          <w:sz w:val="24"/>
          <w:szCs w:val="24"/>
          <w14:ligatures w14:val="standardContextual"/>
        </w:rPr>
        <w:t>, 1 vnt.</w:t>
      </w:r>
    </w:p>
    <w:p w14:paraId="29C7143E" w14:textId="77777777" w:rsidR="00DA76E9" w:rsidRPr="00050385" w:rsidRDefault="00DA76E9" w:rsidP="00DA76E9">
      <w:pPr>
        <w:widowControl/>
        <w:autoSpaceDE/>
        <w:autoSpaceDN/>
        <w:spacing w:after="160" w:line="256" w:lineRule="auto"/>
        <w:ind w:left="1080" w:hanging="371"/>
        <w:contextualSpacing/>
        <w:jc w:val="both"/>
        <w:rPr>
          <w:rFonts w:eastAsia="Calibri"/>
          <w:kern w:val="2"/>
          <w:sz w:val="24"/>
          <w:szCs w:val="24"/>
          <w14:ligatures w14:val="standardContextual"/>
        </w:rPr>
      </w:pPr>
      <w:r w:rsidRPr="00050385">
        <w:rPr>
          <w:rFonts w:eastAsia="Calibri"/>
          <w:kern w:val="2"/>
          <w:sz w:val="24"/>
          <w:szCs w:val="24"/>
          <w14:ligatures w14:val="standardContextual"/>
        </w:rPr>
        <w:t>Pirkimo objektas į pirkimo dalis neskaidomas.</w:t>
      </w:r>
    </w:p>
    <w:p w14:paraId="55605F25" w14:textId="77777777" w:rsidR="00DA76E9" w:rsidRPr="00050385" w:rsidRDefault="00DA76E9" w:rsidP="00DA76E9">
      <w:pPr>
        <w:widowControl/>
        <w:numPr>
          <w:ilvl w:val="1"/>
          <w:numId w:val="2"/>
        </w:numPr>
        <w:autoSpaceDE/>
        <w:autoSpaceDN/>
        <w:spacing w:after="160" w:line="256" w:lineRule="auto"/>
        <w:contextualSpacing/>
        <w:jc w:val="both"/>
        <w:rPr>
          <w:rFonts w:eastAsia="Calibri"/>
          <w:kern w:val="2"/>
          <w:sz w:val="24"/>
          <w:szCs w:val="24"/>
          <w14:ligatures w14:val="standardContextual"/>
        </w:rPr>
      </w:pPr>
      <w:r w:rsidRPr="00050385">
        <w:rPr>
          <w:rFonts w:eastAsia="Calibri"/>
          <w:b/>
          <w:bCs/>
          <w:kern w:val="2"/>
          <w:sz w:val="24"/>
          <w:szCs w:val="24"/>
          <w14:ligatures w14:val="standardContextual"/>
        </w:rPr>
        <w:t>Pirkimo objekto apimtys:</w:t>
      </w:r>
    </w:p>
    <w:tbl>
      <w:tblPr>
        <w:tblStyle w:val="TableGrid"/>
        <w:tblW w:w="9995" w:type="dxa"/>
        <w:tblInd w:w="-5" w:type="dxa"/>
        <w:tblLook w:val="04A0" w:firstRow="1" w:lastRow="0" w:firstColumn="1" w:lastColumn="0" w:noHBand="0" w:noVBand="1"/>
      </w:tblPr>
      <w:tblGrid>
        <w:gridCol w:w="993"/>
        <w:gridCol w:w="5528"/>
        <w:gridCol w:w="1843"/>
        <w:gridCol w:w="1631"/>
      </w:tblGrid>
      <w:tr w:rsidR="00DA76E9" w:rsidRPr="00050385" w14:paraId="53E18D64" w14:textId="77777777" w:rsidTr="00046E25">
        <w:tc>
          <w:tcPr>
            <w:tcW w:w="993" w:type="dxa"/>
            <w:tcBorders>
              <w:top w:val="single" w:sz="4" w:space="0" w:color="auto"/>
              <w:left w:val="single" w:sz="4" w:space="0" w:color="auto"/>
              <w:bottom w:val="single" w:sz="4" w:space="0" w:color="auto"/>
              <w:right w:val="single" w:sz="4" w:space="0" w:color="auto"/>
            </w:tcBorders>
            <w:vAlign w:val="center"/>
            <w:hideMark/>
          </w:tcPr>
          <w:p w14:paraId="6D2EF95D" w14:textId="77777777" w:rsidR="00DA76E9" w:rsidRPr="00050385" w:rsidRDefault="00DA76E9" w:rsidP="00046E25">
            <w:pPr>
              <w:widowControl/>
              <w:autoSpaceDE/>
              <w:autoSpaceDN/>
              <w:jc w:val="center"/>
              <w:rPr>
                <w:rFonts w:eastAsia="Calibri"/>
                <w:b/>
                <w:bCs/>
                <w:kern w:val="2"/>
                <w:sz w:val="24"/>
                <w:szCs w:val="24"/>
                <w14:ligatures w14:val="standardContextual"/>
              </w:rPr>
            </w:pPr>
            <w:r w:rsidRPr="00050385">
              <w:rPr>
                <w:rFonts w:eastAsia="Calibri"/>
                <w:b/>
                <w:bCs/>
                <w:kern w:val="2"/>
                <w:sz w:val="24"/>
                <w:szCs w:val="24"/>
                <w14:ligatures w14:val="standardContextual"/>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214658" w14:textId="77777777" w:rsidR="00DA76E9" w:rsidRPr="00050385" w:rsidRDefault="00DA76E9" w:rsidP="00046E25">
            <w:pPr>
              <w:widowControl/>
              <w:autoSpaceDE/>
              <w:autoSpaceDN/>
              <w:jc w:val="center"/>
              <w:rPr>
                <w:rFonts w:eastAsia="Calibri"/>
                <w:b/>
                <w:bCs/>
                <w:kern w:val="2"/>
                <w:sz w:val="24"/>
                <w:szCs w:val="24"/>
                <w14:ligatures w14:val="standardContextual"/>
              </w:rPr>
            </w:pPr>
            <w:proofErr w:type="spellStart"/>
            <w:r w:rsidRPr="00050385">
              <w:rPr>
                <w:rFonts w:eastAsia="Calibri"/>
                <w:b/>
                <w:bCs/>
                <w:kern w:val="2"/>
                <w:sz w:val="24"/>
                <w:szCs w:val="24"/>
                <w14:ligatures w14:val="standardContextual"/>
              </w:rPr>
              <w:t>Pavadinimas</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1D9464A1" w14:textId="77777777" w:rsidR="00DA76E9" w:rsidRPr="00050385" w:rsidRDefault="00DA76E9" w:rsidP="00046E25">
            <w:pPr>
              <w:widowControl/>
              <w:autoSpaceDE/>
              <w:autoSpaceDN/>
              <w:jc w:val="center"/>
              <w:rPr>
                <w:rFonts w:eastAsia="Calibri"/>
                <w:b/>
                <w:bCs/>
                <w:kern w:val="2"/>
                <w:sz w:val="24"/>
                <w:szCs w:val="24"/>
                <w14:ligatures w14:val="standardContextual"/>
              </w:rPr>
            </w:pPr>
            <w:r w:rsidRPr="00050385">
              <w:rPr>
                <w:rFonts w:eastAsia="Calibri"/>
                <w:b/>
                <w:bCs/>
                <w:kern w:val="2"/>
                <w:sz w:val="24"/>
                <w:szCs w:val="24"/>
                <w14:ligatures w14:val="standardContextual"/>
              </w:rPr>
              <w:t>Matas</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0E532FA" w14:textId="77777777" w:rsidR="00DA76E9" w:rsidRPr="00050385" w:rsidRDefault="00DA76E9" w:rsidP="00046E25">
            <w:pPr>
              <w:widowControl/>
              <w:autoSpaceDE/>
              <w:autoSpaceDN/>
              <w:jc w:val="center"/>
              <w:rPr>
                <w:rFonts w:eastAsia="Calibri"/>
                <w:b/>
                <w:bCs/>
                <w:kern w:val="2"/>
                <w:sz w:val="24"/>
                <w:szCs w:val="24"/>
                <w14:ligatures w14:val="standardContextual"/>
              </w:rPr>
            </w:pPr>
            <w:proofErr w:type="spellStart"/>
            <w:r w:rsidRPr="00050385">
              <w:rPr>
                <w:rFonts w:eastAsia="Calibri"/>
                <w:b/>
                <w:bCs/>
                <w:kern w:val="2"/>
                <w:sz w:val="24"/>
                <w:szCs w:val="24"/>
                <w14:ligatures w14:val="standardContextual"/>
              </w:rPr>
              <w:t>Kiekis</w:t>
            </w:r>
            <w:proofErr w:type="spellEnd"/>
          </w:p>
        </w:tc>
      </w:tr>
      <w:tr w:rsidR="00DA76E9" w:rsidRPr="00050385" w14:paraId="16E9F613" w14:textId="77777777" w:rsidTr="00046E25">
        <w:tc>
          <w:tcPr>
            <w:tcW w:w="993" w:type="dxa"/>
            <w:tcBorders>
              <w:top w:val="single" w:sz="4" w:space="0" w:color="auto"/>
              <w:left w:val="single" w:sz="4" w:space="0" w:color="auto"/>
              <w:bottom w:val="single" w:sz="4" w:space="0" w:color="auto"/>
              <w:right w:val="single" w:sz="4" w:space="0" w:color="auto"/>
            </w:tcBorders>
            <w:hideMark/>
          </w:tcPr>
          <w:p w14:paraId="0EFA16BD" w14:textId="77777777" w:rsidR="00DA76E9" w:rsidRPr="00050385" w:rsidRDefault="00DA76E9" w:rsidP="00046E25">
            <w:pPr>
              <w:widowControl/>
              <w:autoSpaceDE/>
              <w:autoSpaceDN/>
              <w:jc w:val="both"/>
              <w:rPr>
                <w:rFonts w:eastAsia="Calibri"/>
                <w:kern w:val="2"/>
                <w:sz w:val="24"/>
                <w:szCs w:val="24"/>
                <w14:ligatures w14:val="standardContextual"/>
              </w:rPr>
            </w:pPr>
            <w:r w:rsidRPr="00050385">
              <w:rPr>
                <w:rFonts w:eastAsia="Calibri"/>
                <w:kern w:val="2"/>
                <w:sz w:val="24"/>
                <w:szCs w:val="24"/>
                <w14:ligatures w14:val="standardContextual"/>
              </w:rPr>
              <w:t>1.</w:t>
            </w:r>
          </w:p>
        </w:tc>
        <w:tc>
          <w:tcPr>
            <w:tcW w:w="5528" w:type="dxa"/>
            <w:tcBorders>
              <w:top w:val="single" w:sz="4" w:space="0" w:color="auto"/>
              <w:left w:val="single" w:sz="4" w:space="0" w:color="auto"/>
              <w:bottom w:val="single" w:sz="4" w:space="0" w:color="auto"/>
              <w:right w:val="single" w:sz="4" w:space="0" w:color="auto"/>
            </w:tcBorders>
            <w:hideMark/>
          </w:tcPr>
          <w:p w14:paraId="2B47093C" w14:textId="1C57B99A" w:rsidR="00DA76E9" w:rsidRPr="00050385" w:rsidRDefault="00C16044" w:rsidP="00046E25">
            <w:pPr>
              <w:widowControl/>
              <w:autoSpaceDE/>
              <w:autoSpaceDN/>
              <w:jc w:val="both"/>
              <w:rPr>
                <w:rFonts w:eastAsia="Calibri"/>
                <w:kern w:val="2"/>
                <w:sz w:val="24"/>
                <w:szCs w:val="24"/>
                <w:lang w:val="pt-BR"/>
                <w14:ligatures w14:val="standardContextual"/>
              </w:rPr>
            </w:pPr>
            <w:r w:rsidRPr="00050385">
              <w:rPr>
                <w:rFonts w:eastAsia="Calibri"/>
                <w:kern w:val="2"/>
                <w:sz w:val="24"/>
                <w:szCs w:val="24"/>
                <w:lang w:val="pt-BR"/>
                <w14:ligatures w14:val="standardContextual"/>
              </w:rPr>
              <w:t>Ratinis traktorius</w:t>
            </w:r>
          </w:p>
        </w:tc>
        <w:tc>
          <w:tcPr>
            <w:tcW w:w="1843" w:type="dxa"/>
            <w:tcBorders>
              <w:top w:val="single" w:sz="4" w:space="0" w:color="auto"/>
              <w:left w:val="single" w:sz="4" w:space="0" w:color="auto"/>
              <w:bottom w:val="single" w:sz="4" w:space="0" w:color="auto"/>
              <w:right w:val="single" w:sz="4" w:space="0" w:color="auto"/>
            </w:tcBorders>
            <w:hideMark/>
          </w:tcPr>
          <w:p w14:paraId="5F39FB97" w14:textId="77777777" w:rsidR="00DA76E9" w:rsidRPr="00050385" w:rsidRDefault="00DA76E9" w:rsidP="00046E25">
            <w:pPr>
              <w:widowControl/>
              <w:autoSpaceDE/>
              <w:autoSpaceDN/>
              <w:jc w:val="center"/>
              <w:rPr>
                <w:rFonts w:eastAsia="Calibri"/>
                <w:kern w:val="2"/>
                <w:sz w:val="24"/>
                <w:szCs w:val="24"/>
                <w14:ligatures w14:val="standardContextual"/>
              </w:rPr>
            </w:pPr>
            <w:proofErr w:type="spellStart"/>
            <w:r w:rsidRPr="00050385">
              <w:rPr>
                <w:rFonts w:eastAsia="Calibri"/>
                <w:kern w:val="2"/>
                <w:sz w:val="24"/>
                <w:szCs w:val="24"/>
                <w14:ligatures w14:val="standardContextual"/>
              </w:rPr>
              <w:t>vnt</w:t>
            </w:r>
            <w:proofErr w:type="spellEnd"/>
            <w:r w:rsidRPr="00050385">
              <w:rPr>
                <w:rFonts w:eastAsia="Calibri"/>
                <w:kern w:val="2"/>
                <w:sz w:val="24"/>
                <w:szCs w:val="24"/>
                <w14:ligatures w14:val="standardContextual"/>
              </w:rPr>
              <w:t>.</w:t>
            </w:r>
          </w:p>
        </w:tc>
        <w:tc>
          <w:tcPr>
            <w:tcW w:w="1631" w:type="dxa"/>
            <w:tcBorders>
              <w:top w:val="single" w:sz="4" w:space="0" w:color="auto"/>
              <w:left w:val="single" w:sz="4" w:space="0" w:color="auto"/>
              <w:bottom w:val="single" w:sz="4" w:space="0" w:color="auto"/>
              <w:right w:val="single" w:sz="4" w:space="0" w:color="auto"/>
            </w:tcBorders>
            <w:hideMark/>
          </w:tcPr>
          <w:p w14:paraId="4E75C3EB" w14:textId="77777777" w:rsidR="00DA76E9" w:rsidRPr="00050385" w:rsidRDefault="00DA76E9" w:rsidP="00046E25">
            <w:pPr>
              <w:widowControl/>
              <w:autoSpaceDE/>
              <w:autoSpaceDN/>
              <w:jc w:val="center"/>
              <w:rPr>
                <w:rFonts w:eastAsia="Calibri"/>
                <w:kern w:val="2"/>
                <w:sz w:val="24"/>
                <w:szCs w:val="24"/>
                <w14:ligatures w14:val="standardContextual"/>
              </w:rPr>
            </w:pPr>
            <w:r w:rsidRPr="00050385">
              <w:rPr>
                <w:rFonts w:eastAsia="Calibri"/>
                <w:kern w:val="2"/>
                <w:sz w:val="24"/>
                <w:szCs w:val="24"/>
                <w14:ligatures w14:val="standardContextual"/>
              </w:rPr>
              <w:t>1</w:t>
            </w:r>
          </w:p>
        </w:tc>
      </w:tr>
    </w:tbl>
    <w:p w14:paraId="2891F95E" w14:textId="77777777" w:rsidR="00DA76E9" w:rsidRPr="00050385" w:rsidRDefault="00DA76E9" w:rsidP="00DA76E9">
      <w:pPr>
        <w:widowControl/>
        <w:autoSpaceDE/>
        <w:autoSpaceDN/>
        <w:spacing w:before="120" w:after="120"/>
        <w:jc w:val="center"/>
        <w:rPr>
          <w:rFonts w:eastAsia="Calibri"/>
          <w:b/>
          <w:bCs/>
          <w:kern w:val="2"/>
          <w:sz w:val="24"/>
          <w:szCs w:val="24"/>
          <w14:ligatures w14:val="standardContextual"/>
        </w:rPr>
      </w:pPr>
      <w:r w:rsidRPr="00050385">
        <w:rPr>
          <w:rFonts w:eastAsia="Calibri"/>
          <w:b/>
          <w:bCs/>
          <w:kern w:val="2"/>
          <w:sz w:val="24"/>
          <w:szCs w:val="24"/>
          <w14:ligatures w14:val="standardContextual"/>
        </w:rPr>
        <w:t>3. REIKALAVIMAI PIRKIMO OBJEKTUI</w:t>
      </w:r>
    </w:p>
    <w:p w14:paraId="0318430D" w14:textId="553512D4" w:rsidR="00DA76E9" w:rsidRPr="00050385" w:rsidRDefault="00DA76E9" w:rsidP="00DA76E9">
      <w:pPr>
        <w:widowControl/>
        <w:autoSpaceDE/>
        <w:autoSpaceDN/>
        <w:ind w:firstLine="709"/>
        <w:jc w:val="both"/>
        <w:rPr>
          <w:rFonts w:eastAsia="Calibri"/>
          <w:b/>
          <w:bCs/>
          <w:kern w:val="2"/>
          <w:sz w:val="24"/>
          <w:szCs w:val="24"/>
          <w14:ligatures w14:val="standardContextual"/>
        </w:rPr>
      </w:pPr>
      <w:r w:rsidRPr="00050385">
        <w:rPr>
          <w:rFonts w:eastAsia="Calibri"/>
          <w:kern w:val="2"/>
          <w:sz w:val="24"/>
          <w:szCs w:val="24"/>
          <w14:ligatures w14:val="standardContextual"/>
        </w:rPr>
        <w:t xml:space="preserve">3.1. </w:t>
      </w:r>
      <w:r w:rsidR="00E86BB5" w:rsidRPr="00050385">
        <w:rPr>
          <w:rFonts w:eastAsia="Calibri"/>
          <w:kern w:val="2"/>
          <w:sz w:val="24"/>
          <w:szCs w:val="24"/>
          <w14:ligatures w14:val="standardContextual"/>
        </w:rPr>
        <w:t>Ratinis traktorius</w:t>
      </w:r>
      <w:r w:rsidRPr="00050385">
        <w:rPr>
          <w:rFonts w:eastAsia="Calibri"/>
          <w:kern w:val="2"/>
          <w:sz w:val="24"/>
          <w:szCs w:val="24"/>
          <w14:ligatures w14:val="standardContextual"/>
        </w:rPr>
        <w:t xml:space="preserve"> turi atitikti šios </w:t>
      </w:r>
      <w:r w:rsidR="00E86BB5" w:rsidRPr="00050385">
        <w:rPr>
          <w:rFonts w:eastAsia="Calibri"/>
          <w:kern w:val="2"/>
          <w:sz w:val="24"/>
          <w:szCs w:val="24"/>
          <w14:ligatures w14:val="standardContextual"/>
        </w:rPr>
        <w:t>t</w:t>
      </w:r>
      <w:r w:rsidRPr="00050385">
        <w:rPr>
          <w:rFonts w:eastAsia="Calibri"/>
          <w:kern w:val="2"/>
          <w:sz w:val="24"/>
          <w:szCs w:val="24"/>
          <w14:ligatures w14:val="standardContextual"/>
        </w:rPr>
        <w:t>echninės specifikacijos 1 priede</w:t>
      </w:r>
      <w:r w:rsidRPr="00050385">
        <w:rPr>
          <w:rFonts w:eastAsia="Calibri"/>
          <w:b/>
          <w:bCs/>
          <w:kern w:val="2"/>
          <w:sz w:val="24"/>
          <w:szCs w:val="24"/>
          <w14:ligatures w14:val="standardContextual"/>
        </w:rPr>
        <w:t xml:space="preserve"> </w:t>
      </w:r>
      <w:r w:rsidRPr="00050385">
        <w:rPr>
          <w:rFonts w:eastAsia="Calibri"/>
          <w:kern w:val="2"/>
          <w:sz w:val="24"/>
          <w:szCs w:val="24"/>
          <w14:ligatures w14:val="standardContextual"/>
        </w:rPr>
        <w:t>nustatytus techninius reikalavimus.</w:t>
      </w:r>
    </w:p>
    <w:p w14:paraId="54D0EA2A"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3.2. Kartu su Preke turi būti pateikiama (ne vėliau nei Prekės perdavimo dieną): eksploatacijos, aptarnavimo, priežiūros instrukcijos lietuvių kalba, EB atitikties deklaracija.</w:t>
      </w:r>
    </w:p>
    <w:p w14:paraId="370A07B1" w14:textId="218290A3" w:rsidR="00DA76E9" w:rsidRPr="00050385" w:rsidRDefault="00DA76E9" w:rsidP="0031775C">
      <w:pPr>
        <w:widowControl/>
        <w:autoSpaceDE/>
        <w:autoSpaceDN/>
        <w:ind w:left="426" w:firstLine="283"/>
        <w:contextualSpacing/>
        <w:jc w:val="both"/>
        <w:rPr>
          <w:rFonts w:eastAsia="Calibri"/>
          <w:kern w:val="2"/>
          <w:sz w:val="24"/>
          <w:szCs w:val="24"/>
          <w14:ligatures w14:val="standardContextual"/>
        </w:rPr>
      </w:pPr>
      <w:r w:rsidRPr="00050385">
        <w:rPr>
          <w:rFonts w:eastAsia="Calibri"/>
          <w:kern w:val="2"/>
          <w:sz w:val="24"/>
          <w:szCs w:val="24"/>
          <w14:ligatures w14:val="standardContextual"/>
        </w:rPr>
        <w:t>3.3. Prekei turi būti suteikiama ne mažiau kaip</w:t>
      </w:r>
      <w:r w:rsidR="0031775C" w:rsidRPr="00050385">
        <w:rPr>
          <w:sz w:val="24"/>
          <w:szCs w:val="24"/>
        </w:rPr>
        <w:t xml:space="preserve"> 2 metai </w:t>
      </w:r>
      <w:r w:rsidR="00050385" w:rsidRPr="00050385">
        <w:rPr>
          <w:sz w:val="24"/>
          <w:szCs w:val="24"/>
        </w:rPr>
        <w:t>garantija.</w:t>
      </w:r>
    </w:p>
    <w:p w14:paraId="16D5EA8B" w14:textId="77777777" w:rsidR="00DA76E9" w:rsidRPr="00050385" w:rsidRDefault="00DA76E9" w:rsidP="00DA76E9">
      <w:pPr>
        <w:pStyle w:val="ListParagraph"/>
        <w:widowControl/>
        <w:numPr>
          <w:ilvl w:val="0"/>
          <w:numId w:val="2"/>
        </w:numPr>
        <w:autoSpaceDE/>
        <w:autoSpaceDN/>
        <w:spacing w:before="120" w:after="120"/>
        <w:jc w:val="center"/>
        <w:rPr>
          <w:rFonts w:eastAsia="Calibri"/>
          <w:b/>
          <w:bCs/>
          <w:kern w:val="2"/>
          <w:sz w:val="24"/>
          <w:szCs w:val="24"/>
          <w14:ligatures w14:val="standardContextual"/>
        </w:rPr>
      </w:pPr>
      <w:r w:rsidRPr="00050385">
        <w:rPr>
          <w:rFonts w:eastAsia="Calibri"/>
          <w:b/>
          <w:bCs/>
          <w:kern w:val="2"/>
          <w:sz w:val="24"/>
          <w:szCs w:val="24"/>
          <w14:ligatures w14:val="standardContextual"/>
        </w:rPr>
        <w:t>SUTARTINIŲ ĮSIPAREIGOJIMŲ VYKDYMO TVARKA IR TERMINAI</w:t>
      </w:r>
    </w:p>
    <w:p w14:paraId="279396C9"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4.1. Pirkėjas Prekes perka su pristatymu. Tiekėjas įsipareigoja Prekes pristatyti savo transportu nemokamai užsakyme nurodytu adresu, Tauragėje.</w:t>
      </w:r>
    </w:p>
    <w:p w14:paraId="640C7103" w14:textId="43182429"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 xml:space="preserve">4.2. Prekės turi būti pristatomos ne </w:t>
      </w:r>
      <w:r w:rsidR="00050385" w:rsidRPr="00050385">
        <w:rPr>
          <w:rFonts w:eastAsia="Calibri"/>
          <w:kern w:val="2"/>
          <w:sz w:val="24"/>
          <w:szCs w:val="24"/>
          <w14:ligatures w14:val="standardContextual"/>
        </w:rPr>
        <w:t>vėliau kaip per 6 mėnesius.</w:t>
      </w:r>
    </w:p>
    <w:p w14:paraId="4C5871AE"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4.3. Su Preke pateikiamas Prekės perdavimo - priėmimo aktas/krovinio pristatymo važtaraštis arba kitas Prekės perdavimo-priėmimo faktą patvirtinantis dokumentas, kuriame būtų detalizuota Prekė ir jos kiekiai.</w:t>
      </w:r>
    </w:p>
    <w:p w14:paraId="780E0822" w14:textId="77777777" w:rsidR="00DA76E9" w:rsidRPr="00050385" w:rsidRDefault="00DA76E9" w:rsidP="00DA76E9">
      <w:pPr>
        <w:widowControl/>
        <w:autoSpaceDE/>
        <w:autoSpaceDN/>
        <w:spacing w:before="120" w:after="120"/>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t>5. PRIEDAI</w:t>
      </w:r>
    </w:p>
    <w:p w14:paraId="4D5AFE15" w14:textId="77777777" w:rsidR="00DA76E9" w:rsidRPr="00050385" w:rsidRDefault="00DA76E9" w:rsidP="00DA76E9">
      <w:pPr>
        <w:widowControl/>
        <w:autoSpaceDE/>
        <w:autoSpaceDN/>
        <w:ind w:firstLine="709"/>
        <w:contextualSpacing/>
        <w:jc w:val="both"/>
        <w:rPr>
          <w:rFonts w:eastAsia="Calibri"/>
          <w:kern w:val="2"/>
          <w:sz w:val="24"/>
          <w:szCs w:val="24"/>
          <w14:ligatures w14:val="standardContextual"/>
        </w:rPr>
      </w:pPr>
      <w:r w:rsidRPr="00050385">
        <w:rPr>
          <w:rFonts w:eastAsia="Calibri"/>
          <w:kern w:val="2"/>
          <w:sz w:val="24"/>
          <w:szCs w:val="24"/>
          <w14:ligatures w14:val="standardContextual"/>
        </w:rPr>
        <w:t>Techninės specifikacijos priedas Nr. 1.</w:t>
      </w:r>
    </w:p>
    <w:p w14:paraId="36D23DAD" w14:textId="77777777" w:rsidR="00DA76E9" w:rsidRPr="00050385" w:rsidRDefault="00DA76E9" w:rsidP="00DA76E9">
      <w:pPr>
        <w:widowControl/>
        <w:autoSpaceDE/>
        <w:autoSpaceDN/>
        <w:contextualSpacing/>
        <w:jc w:val="center"/>
        <w:rPr>
          <w:rFonts w:eastAsia="Calibri"/>
          <w:kern w:val="2"/>
          <w:sz w:val="24"/>
          <w:szCs w:val="24"/>
          <w14:ligatures w14:val="standardContextual"/>
        </w:rPr>
      </w:pPr>
      <w:r w:rsidRPr="00050385">
        <w:rPr>
          <w:rFonts w:eastAsia="Calibri"/>
          <w:kern w:val="2"/>
          <w:sz w:val="24"/>
          <w:szCs w:val="24"/>
          <w14:ligatures w14:val="standardContextual"/>
        </w:rPr>
        <w:t>_________________</w:t>
      </w:r>
    </w:p>
    <w:p w14:paraId="3A94EBB7" w14:textId="77777777" w:rsidR="00DA76E9" w:rsidRPr="00050385" w:rsidRDefault="00DA76E9" w:rsidP="00DA76E9">
      <w:pPr>
        <w:widowControl/>
        <w:autoSpaceDE/>
        <w:autoSpaceDN/>
        <w:ind w:firstLine="709"/>
        <w:contextualSpacing/>
        <w:jc w:val="both"/>
        <w:rPr>
          <w:rFonts w:eastAsia="Calibri"/>
          <w:i/>
          <w:iCs/>
          <w:kern w:val="2"/>
          <w:sz w:val="24"/>
          <w:szCs w:val="24"/>
          <w14:ligatures w14:val="standardContextual"/>
        </w:rPr>
      </w:pPr>
      <w:r w:rsidRPr="00050385">
        <w:rPr>
          <w:rFonts w:eastAsia="Calibri"/>
          <w:b/>
          <w:bCs/>
          <w:i/>
          <w:iCs/>
          <w:kern w:val="2"/>
          <w:sz w:val="24"/>
          <w:szCs w:val="24"/>
          <w14:ligatures w14:val="standardContextual"/>
        </w:rPr>
        <w:t xml:space="preserve">Visos pirkimo dokumente esančios nuorodos į standartą, techninį liudijimą ar bendrąsias technines specifikacijas reiškia, kad perkantysis subjektas priima ir kitus dalyvių lygiaverčių priemonių įrodymus. </w:t>
      </w:r>
      <w:r w:rsidRPr="00050385">
        <w:rPr>
          <w:rFonts w:eastAsia="Calibri"/>
          <w:i/>
          <w:iCs/>
          <w:kern w:val="2"/>
          <w:sz w:val="24"/>
          <w:szCs w:val="24"/>
          <w14:ligatures w14:val="standardContextual"/>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w:t>
      </w:r>
      <w:r w:rsidRPr="00050385">
        <w:rPr>
          <w:rFonts w:eastAsia="Calibri"/>
          <w:b/>
          <w:bCs/>
          <w:i/>
          <w:iCs/>
          <w:kern w:val="2"/>
          <w:sz w:val="24"/>
          <w:szCs w:val="24"/>
          <w14:ligatures w14:val="standardContextual"/>
        </w:rPr>
        <w:t xml:space="preserve"> </w:t>
      </w:r>
      <w:r w:rsidRPr="00050385">
        <w:rPr>
          <w:rFonts w:eastAsia="Calibri"/>
          <w:i/>
          <w:iCs/>
          <w:kern w:val="2"/>
          <w:sz w:val="24"/>
          <w:szCs w:val="24"/>
          <w14:ligatures w14:val="standardContextual"/>
        </w:rPr>
        <w:t>objektas, tiekėjas įsipareigoja pateikti/pagrįsti/įrodyti lygiavertiškumą dokumente nurodytam objektui.</w:t>
      </w:r>
    </w:p>
    <w:p w14:paraId="4F0F36D4" w14:textId="77777777" w:rsidR="00DA76E9" w:rsidRPr="00050385" w:rsidRDefault="00DA76E9" w:rsidP="00DA76E9">
      <w:pPr>
        <w:widowControl/>
        <w:autoSpaceDE/>
        <w:autoSpaceDN/>
        <w:spacing w:after="160" w:line="256" w:lineRule="auto"/>
        <w:rPr>
          <w:rFonts w:eastAsia="Calibri"/>
          <w:i/>
          <w:iCs/>
          <w:kern w:val="2"/>
          <w:sz w:val="24"/>
          <w:szCs w:val="24"/>
          <w14:ligatures w14:val="standardContextual"/>
        </w:rPr>
      </w:pPr>
    </w:p>
    <w:p w14:paraId="15B7410E" w14:textId="77777777" w:rsidR="00DA76E9" w:rsidRPr="00050385" w:rsidRDefault="00DA76E9" w:rsidP="00DA76E9">
      <w:pPr>
        <w:widowControl/>
        <w:autoSpaceDE/>
        <w:autoSpaceDN/>
        <w:ind w:firstLine="709"/>
        <w:contextualSpacing/>
        <w:jc w:val="right"/>
        <w:rPr>
          <w:rFonts w:eastAsia="Calibri"/>
          <w:kern w:val="2"/>
          <w:sz w:val="24"/>
          <w:szCs w:val="24"/>
          <w14:ligatures w14:val="standardContextual"/>
        </w:rPr>
      </w:pPr>
      <w:r w:rsidRPr="00050385">
        <w:rPr>
          <w:rFonts w:eastAsia="Calibri"/>
          <w:kern w:val="2"/>
          <w:sz w:val="24"/>
          <w:szCs w:val="24"/>
          <w14:ligatures w14:val="standardContextual"/>
        </w:rPr>
        <w:t>Techninės specifikacijos priedas Nr. 1</w:t>
      </w:r>
    </w:p>
    <w:p w14:paraId="324767FD" w14:textId="77777777" w:rsidR="00DA76E9" w:rsidRPr="00050385" w:rsidRDefault="00DA76E9" w:rsidP="00DA76E9">
      <w:pPr>
        <w:widowControl/>
        <w:autoSpaceDE/>
        <w:autoSpaceDN/>
        <w:ind w:firstLine="709"/>
        <w:contextualSpacing/>
        <w:jc w:val="right"/>
        <w:rPr>
          <w:rFonts w:eastAsia="Calibri"/>
          <w:kern w:val="2"/>
          <w:sz w:val="24"/>
          <w:szCs w:val="24"/>
          <w14:ligatures w14:val="standardContextual"/>
        </w:rPr>
      </w:pPr>
    </w:p>
    <w:p w14:paraId="786D2DB2" w14:textId="77777777" w:rsidR="00DA76E9" w:rsidRPr="00050385" w:rsidRDefault="00DA76E9" w:rsidP="00DA76E9">
      <w:pPr>
        <w:widowControl/>
        <w:autoSpaceDE/>
        <w:autoSpaceDN/>
        <w:contextualSpacing/>
        <w:jc w:val="center"/>
        <w:rPr>
          <w:rFonts w:eastAsia="Calibri"/>
          <w:b/>
          <w:bCs/>
          <w:kern w:val="2"/>
          <w:sz w:val="24"/>
          <w:szCs w:val="24"/>
          <w14:ligatures w14:val="standardContextual"/>
        </w:rPr>
      </w:pPr>
      <w:r w:rsidRPr="00050385">
        <w:rPr>
          <w:rFonts w:eastAsia="Calibri"/>
          <w:b/>
          <w:bCs/>
          <w:kern w:val="2"/>
          <w:sz w:val="24"/>
          <w:szCs w:val="24"/>
          <w14:ligatures w14:val="standardContextual"/>
        </w:rPr>
        <w:lastRenderedPageBreak/>
        <w:t>TECHNINIAI PARAMETRAI</w:t>
      </w:r>
    </w:p>
    <w:p w14:paraId="0F7F0F3C" w14:textId="77777777" w:rsidR="00DA76E9" w:rsidRPr="00050385" w:rsidRDefault="00DA76E9" w:rsidP="00DA76E9">
      <w:pPr>
        <w:widowControl/>
        <w:autoSpaceDE/>
        <w:autoSpaceDN/>
        <w:contextualSpacing/>
        <w:jc w:val="center"/>
        <w:rPr>
          <w:rFonts w:eastAsia="Calibri"/>
          <w:b/>
          <w:bCs/>
          <w:kern w:val="2"/>
          <w:sz w:val="24"/>
          <w:szCs w:val="24"/>
          <w14:ligatures w14:val="standardContextual"/>
        </w:rPr>
      </w:pPr>
    </w:p>
    <w:p w14:paraId="18783728" w14:textId="7B33073C" w:rsidR="00DA76E9" w:rsidRPr="00050385" w:rsidRDefault="00DA76E9" w:rsidP="00DA76E9">
      <w:pPr>
        <w:widowControl/>
        <w:autoSpaceDE/>
        <w:autoSpaceDN/>
        <w:ind w:left="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Teikdamas pasiūlymą Tiekėjas turi įvardinti siūlomos Prekės model</w:t>
      </w:r>
      <w:r w:rsidR="00016D92" w:rsidRPr="00050385">
        <w:rPr>
          <w:rFonts w:eastAsia="Calibri"/>
          <w:kern w:val="2"/>
          <w:sz w:val="24"/>
          <w:szCs w:val="24"/>
          <w14:ligatures w14:val="standardContextual"/>
        </w:rPr>
        <w:t>į</w:t>
      </w:r>
      <w:r w:rsidRPr="00050385">
        <w:rPr>
          <w:rFonts w:eastAsia="Calibri"/>
          <w:kern w:val="2"/>
          <w:sz w:val="24"/>
          <w:szCs w:val="24"/>
          <w14:ligatures w14:val="standardContextual"/>
        </w:rPr>
        <w:t>.</w:t>
      </w:r>
    </w:p>
    <w:p w14:paraId="56E8C283" w14:textId="77777777" w:rsidR="00DA76E9" w:rsidRPr="00050385" w:rsidRDefault="00DA76E9" w:rsidP="00DA76E9">
      <w:pPr>
        <w:widowControl/>
        <w:autoSpaceDE/>
        <w:autoSpaceDN/>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Kartu su pasiūlymu turi būti pateikiama:</w:t>
      </w:r>
    </w:p>
    <w:p w14:paraId="3A7AF248"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19AD9411" w14:textId="77777777" w:rsidR="00DA76E9" w:rsidRPr="00050385" w:rsidRDefault="00DA76E9" w:rsidP="00DA76E9">
      <w:pPr>
        <w:widowControl/>
        <w:autoSpaceDE/>
        <w:autoSpaceDN/>
        <w:ind w:left="720"/>
        <w:contextualSpacing/>
        <w:jc w:val="both"/>
        <w:rPr>
          <w:rFonts w:eastAsia="Calibri"/>
          <w:b/>
          <w:bCs/>
          <w:kern w:val="2"/>
          <w:sz w:val="24"/>
          <w:szCs w:val="24"/>
          <w14:ligatures w14:val="standardContextual"/>
        </w:rPr>
      </w:pPr>
      <w:r w:rsidRPr="00050385">
        <w:rPr>
          <w:rFonts w:eastAsia="Calibri"/>
          <w:b/>
          <w:bCs/>
          <w:kern w:val="2"/>
          <w:sz w:val="24"/>
          <w:szCs w:val="24"/>
          <w14:ligatures w14:val="standardContextual"/>
        </w:rPr>
        <w:t>arba</w:t>
      </w:r>
    </w:p>
    <w:p w14:paraId="331616D6" w14:textId="77777777" w:rsidR="00DA76E9" w:rsidRPr="00050385" w:rsidRDefault="00DA76E9" w:rsidP="00DA76E9">
      <w:pPr>
        <w:widowControl/>
        <w:autoSpaceDE/>
        <w:autoSpaceDN/>
        <w:contextualSpacing/>
        <w:jc w:val="both"/>
        <w:rPr>
          <w:rFonts w:eastAsia="Calibri"/>
          <w:kern w:val="2"/>
          <w:sz w:val="24"/>
          <w:szCs w:val="24"/>
          <w14:ligatures w14:val="standardContextual"/>
        </w:rPr>
      </w:pPr>
      <w:r w:rsidRPr="00050385">
        <w:rPr>
          <w:rFonts w:eastAsia="Calibri"/>
          <w:kern w:val="2"/>
          <w:sz w:val="24"/>
          <w:szCs w:val="24"/>
          <w14:ligatures w14:val="standardContextual"/>
        </w:rPr>
        <w:t>Nuorodos į viešai prieinamą interneto tinklalapį, kuriame perkantysis subjektas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7176CE3B"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Tiekėjo, kuris nepateiks visų siūlomų parametrų reikšmes įrodančių dokumentų ir/ar perkantysis subjektas negalės iš gautos medžiagos nustatyti pasiūlymo atitikimo reikalavimams - pasiūlymas bus atmestas.</w:t>
      </w:r>
    </w:p>
    <w:p w14:paraId="75D29A00" w14:textId="77777777" w:rsidR="00DA76E9" w:rsidRPr="00050385" w:rsidRDefault="00DA76E9" w:rsidP="00DA76E9">
      <w:pPr>
        <w:widowControl/>
        <w:autoSpaceDE/>
        <w:autoSpaceDN/>
        <w:ind w:firstLine="720"/>
        <w:contextualSpacing/>
        <w:jc w:val="both"/>
        <w:rPr>
          <w:rFonts w:eastAsia="Calibri"/>
          <w:kern w:val="2"/>
          <w:sz w:val="24"/>
          <w:szCs w:val="24"/>
          <w14:ligatures w14:val="standardContextual"/>
        </w:rPr>
      </w:pPr>
      <w:r w:rsidRPr="00050385">
        <w:rPr>
          <w:rFonts w:eastAsia="Calibri"/>
          <w:kern w:val="2"/>
          <w:sz w:val="24"/>
          <w:szCs w:val="24"/>
          <w14:ligatures w14:val="standardContextual"/>
        </w:rPr>
        <w:t>Dokumentai (Prekės gamintojo techninė dokumentacija (katalogai, brošiūros) ir/ar Prekės gamintojo deklaracijos ar kiti lygiaverčiai dokumentai, įrodantys siūlomos Prekės atitikimą techninėms charakteristikoms) kartu su pasiūlymu gali būti pateikti lietuvių ir/arba anglų kalba. Vertinant Tiekėjų pasiūlymus ir perkančiajam subjektui paprašius, Tiekėjai privalės pateikti nurodytus dokumentus ar jų dalis, išverstus į lietuvių kalbą bei vertimo patvirtinimą.</w:t>
      </w:r>
    </w:p>
    <w:p w14:paraId="2B6AF9D9" w14:textId="77777777" w:rsidR="00DA76E9" w:rsidRPr="00050385" w:rsidRDefault="00DA76E9" w:rsidP="00DA76E9">
      <w:pPr>
        <w:widowControl/>
        <w:autoSpaceDE/>
        <w:autoSpaceDN/>
        <w:ind w:firstLine="720"/>
        <w:contextualSpacing/>
        <w:jc w:val="both"/>
        <w:rPr>
          <w:rFonts w:eastAsia="Calibri"/>
          <w:b/>
          <w:bCs/>
          <w:kern w:val="2"/>
          <w:sz w:val="24"/>
          <w:szCs w:val="24"/>
          <w14:ligatures w14:val="standardContextual"/>
        </w:rPr>
      </w:pPr>
      <w:r w:rsidRPr="00050385">
        <w:rPr>
          <w:rFonts w:eastAsia="Calibri"/>
          <w:kern w:val="2"/>
          <w:sz w:val="24"/>
          <w:szCs w:val="24"/>
          <w14:ligatures w14:val="standardContextual"/>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r w:rsidRPr="00050385">
        <w:rPr>
          <w:rFonts w:eastAsia="Calibri"/>
          <w:b/>
          <w:bCs/>
          <w:kern w:val="2"/>
          <w:sz w:val="24"/>
          <w:szCs w:val="24"/>
          <w14:ligatures w14:val="standardContextual"/>
        </w:rPr>
        <w:t>.</w:t>
      </w:r>
    </w:p>
    <w:p w14:paraId="6C094680" w14:textId="77777777" w:rsidR="00DA76E9" w:rsidRPr="00050385" w:rsidRDefault="00DA76E9" w:rsidP="00DA76E9">
      <w:pPr>
        <w:pStyle w:val="BodyText"/>
        <w:spacing w:before="46" w:after="1"/>
        <w:rPr>
          <w:b/>
        </w:rPr>
      </w:pPr>
    </w:p>
    <w:tbl>
      <w:tblPr>
        <w:tblW w:w="990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
        <w:gridCol w:w="2531"/>
        <w:gridCol w:w="3139"/>
        <w:gridCol w:w="3544"/>
      </w:tblGrid>
      <w:tr w:rsidR="00DA76E9" w:rsidRPr="00050385" w14:paraId="57D3FE17" w14:textId="77777777" w:rsidTr="355928FC">
        <w:trPr>
          <w:trHeight w:val="1380"/>
        </w:trPr>
        <w:tc>
          <w:tcPr>
            <w:tcW w:w="693" w:type="dxa"/>
          </w:tcPr>
          <w:p w14:paraId="3AE2A000" w14:textId="77777777" w:rsidR="00DA76E9" w:rsidRPr="00050385" w:rsidRDefault="00DA76E9" w:rsidP="00046E25">
            <w:pPr>
              <w:pStyle w:val="TableParagraph"/>
              <w:spacing w:line="275" w:lineRule="exact"/>
              <w:rPr>
                <w:b/>
                <w:sz w:val="24"/>
                <w:szCs w:val="24"/>
              </w:rPr>
            </w:pPr>
            <w:r w:rsidRPr="00050385">
              <w:rPr>
                <w:b/>
                <w:sz w:val="24"/>
                <w:szCs w:val="24"/>
              </w:rPr>
              <w:t xml:space="preserve">Eil. </w:t>
            </w:r>
            <w:r w:rsidRPr="00050385">
              <w:rPr>
                <w:b/>
                <w:spacing w:val="-5"/>
                <w:sz w:val="24"/>
                <w:szCs w:val="24"/>
              </w:rPr>
              <w:t>Nr.</w:t>
            </w:r>
          </w:p>
        </w:tc>
        <w:tc>
          <w:tcPr>
            <w:tcW w:w="2531" w:type="dxa"/>
          </w:tcPr>
          <w:p w14:paraId="2320F173" w14:textId="77777777" w:rsidR="00DA76E9" w:rsidRPr="00050385" w:rsidRDefault="00DA76E9" w:rsidP="00046E25">
            <w:pPr>
              <w:pStyle w:val="TableParagraph"/>
              <w:spacing w:line="275" w:lineRule="exact"/>
              <w:ind w:left="105"/>
              <w:rPr>
                <w:b/>
                <w:sz w:val="24"/>
                <w:szCs w:val="24"/>
              </w:rPr>
            </w:pPr>
            <w:r w:rsidRPr="00050385">
              <w:rPr>
                <w:b/>
                <w:spacing w:val="-2"/>
                <w:sz w:val="24"/>
                <w:szCs w:val="24"/>
              </w:rPr>
              <w:t>Savybė</w:t>
            </w:r>
          </w:p>
        </w:tc>
        <w:tc>
          <w:tcPr>
            <w:tcW w:w="3139" w:type="dxa"/>
          </w:tcPr>
          <w:p w14:paraId="41DB8D43" w14:textId="7AA4A8B2" w:rsidR="00DA76E9" w:rsidRPr="00050385" w:rsidRDefault="00DA76E9" w:rsidP="00046E25">
            <w:pPr>
              <w:pStyle w:val="TableParagraph"/>
              <w:ind w:left="108" w:right="135"/>
              <w:rPr>
                <w:b/>
                <w:sz w:val="24"/>
                <w:szCs w:val="24"/>
              </w:rPr>
            </w:pPr>
            <w:r w:rsidRPr="00050385">
              <w:rPr>
                <w:b/>
                <w:spacing w:val="-2"/>
                <w:sz w:val="24"/>
                <w:szCs w:val="24"/>
              </w:rPr>
              <w:t>Techninės specifikacijos reikalavimas</w:t>
            </w:r>
          </w:p>
        </w:tc>
        <w:tc>
          <w:tcPr>
            <w:tcW w:w="3544" w:type="dxa"/>
          </w:tcPr>
          <w:p w14:paraId="1EC71DEE" w14:textId="77777777" w:rsidR="00DA76E9" w:rsidRPr="00050385" w:rsidRDefault="00DA76E9" w:rsidP="00046E25">
            <w:pPr>
              <w:pStyle w:val="TableParagraph"/>
              <w:spacing w:line="275" w:lineRule="exact"/>
              <w:ind w:left="110"/>
              <w:rPr>
                <w:b/>
                <w:sz w:val="24"/>
                <w:szCs w:val="24"/>
              </w:rPr>
            </w:pPr>
            <w:r w:rsidRPr="00050385">
              <w:rPr>
                <w:b/>
                <w:bCs/>
                <w:sz w:val="24"/>
                <w:szCs w:val="24"/>
              </w:rPr>
              <w:t>Tiekėjo siūlomų Prekių/Įrangos parametrai ir jų reikšmės</w:t>
            </w:r>
          </w:p>
        </w:tc>
      </w:tr>
      <w:tr w:rsidR="00D12821" w:rsidRPr="00050385" w14:paraId="01C67705" w14:textId="77777777" w:rsidTr="355928FC">
        <w:trPr>
          <w:trHeight w:val="3393"/>
        </w:trPr>
        <w:tc>
          <w:tcPr>
            <w:tcW w:w="693" w:type="dxa"/>
          </w:tcPr>
          <w:p w14:paraId="7AC78EE5" w14:textId="77777777" w:rsidR="00D12821" w:rsidRPr="00050385" w:rsidRDefault="00D12821" w:rsidP="00D12821">
            <w:pPr>
              <w:pStyle w:val="TableParagraph"/>
              <w:spacing w:line="275" w:lineRule="exact"/>
              <w:rPr>
                <w:sz w:val="24"/>
                <w:szCs w:val="24"/>
              </w:rPr>
            </w:pPr>
            <w:r w:rsidRPr="00050385">
              <w:rPr>
                <w:spacing w:val="-5"/>
                <w:sz w:val="24"/>
                <w:szCs w:val="24"/>
              </w:rPr>
              <w:lastRenderedPageBreak/>
              <w:t>1.</w:t>
            </w:r>
          </w:p>
        </w:tc>
        <w:tc>
          <w:tcPr>
            <w:tcW w:w="2531" w:type="dxa"/>
          </w:tcPr>
          <w:p w14:paraId="54C1DF86" w14:textId="425BDCCC" w:rsidR="00D12821" w:rsidRPr="00050385" w:rsidRDefault="00D12821" w:rsidP="00D12821">
            <w:pPr>
              <w:pStyle w:val="TableParagraph"/>
              <w:ind w:left="105"/>
              <w:rPr>
                <w:sz w:val="24"/>
                <w:szCs w:val="24"/>
              </w:rPr>
            </w:pPr>
            <w:r w:rsidRPr="00050385">
              <w:rPr>
                <w:sz w:val="24"/>
                <w:szCs w:val="24"/>
              </w:rPr>
              <w:t>Ratinis traktorius</w:t>
            </w:r>
          </w:p>
        </w:tc>
        <w:tc>
          <w:tcPr>
            <w:tcW w:w="3139" w:type="dxa"/>
          </w:tcPr>
          <w:p w14:paraId="6C681D65" w14:textId="169247C9" w:rsidR="00D12821" w:rsidRPr="00050385" w:rsidRDefault="00645523" w:rsidP="00D12821">
            <w:pPr>
              <w:pStyle w:val="TableParagraph"/>
              <w:spacing w:line="257" w:lineRule="exact"/>
              <w:ind w:left="108"/>
              <w:rPr>
                <w:sz w:val="24"/>
                <w:szCs w:val="24"/>
              </w:rPr>
            </w:pPr>
            <w:r w:rsidRPr="00050385">
              <w:rPr>
                <w:sz w:val="24"/>
                <w:szCs w:val="24"/>
                <w:lang w:eastAsia="ar-SA"/>
              </w:rPr>
              <w:t>Naujas, nenaudotas, ne senesnės kaip 2025 m. gamybos</w:t>
            </w:r>
            <w:r w:rsidRPr="00050385">
              <w:rPr>
                <w:sz w:val="24"/>
                <w:szCs w:val="24"/>
              </w:rPr>
              <w:t xml:space="preserve"> ratinis traktorius. Turi atitikti nacionalinius ir/arba ES standartus, gamyklos gamintojos technines sąlygas, turi būti naujausios konstrukcijos, pilnai sukomplektuotas, paruoštas darbui ne blogesnėmis nei -30 °C +40 °C aplinkos temperatūros sąlygomis, turi atitikti ISO  standartus gamybos, eismo saugumo, aplinkosaugos, saugos darbe srityse, gamintas serijiniu būdu ne trumpiau kaip metus (negali būti modifikuotas, vienetinis ar eksperimentinis gaminys, surinktas specialiai šiam pirkimui.</w:t>
            </w:r>
          </w:p>
        </w:tc>
        <w:tc>
          <w:tcPr>
            <w:tcW w:w="3544" w:type="dxa"/>
          </w:tcPr>
          <w:p w14:paraId="713C9710" w14:textId="77777777" w:rsidR="00D12821" w:rsidRPr="00050385" w:rsidRDefault="00D12821" w:rsidP="00D12821">
            <w:pPr>
              <w:jc w:val="both"/>
              <w:rPr>
                <w:i/>
                <w:iCs/>
                <w:sz w:val="24"/>
                <w:szCs w:val="24"/>
              </w:rPr>
            </w:pPr>
            <w:r w:rsidRPr="00050385">
              <w:rPr>
                <w:i/>
                <w:iCs/>
                <w:sz w:val="24"/>
                <w:szCs w:val="24"/>
              </w:rPr>
              <w:t xml:space="preserve">  Taip/Ne (nereikalingą</w:t>
            </w:r>
          </w:p>
          <w:p w14:paraId="3C7C25E4" w14:textId="77777777" w:rsidR="00D12821" w:rsidRPr="00050385" w:rsidRDefault="00D12821" w:rsidP="00D12821">
            <w:pPr>
              <w:pStyle w:val="TableParagraph"/>
              <w:spacing w:line="275" w:lineRule="exact"/>
              <w:ind w:left="110"/>
              <w:rPr>
                <w:sz w:val="24"/>
                <w:szCs w:val="24"/>
              </w:rPr>
            </w:pPr>
            <w:r w:rsidRPr="00050385">
              <w:rPr>
                <w:i/>
                <w:iCs/>
                <w:sz w:val="24"/>
                <w:szCs w:val="24"/>
              </w:rPr>
              <w:t>išbraukti).</w:t>
            </w:r>
          </w:p>
        </w:tc>
      </w:tr>
      <w:tr w:rsidR="00132675" w:rsidRPr="00050385" w14:paraId="19A0270D" w14:textId="77777777" w:rsidTr="355928FC">
        <w:trPr>
          <w:trHeight w:val="850"/>
        </w:trPr>
        <w:tc>
          <w:tcPr>
            <w:tcW w:w="693" w:type="dxa"/>
          </w:tcPr>
          <w:p w14:paraId="35D0B077" w14:textId="77777777" w:rsidR="00132675" w:rsidRPr="00050385" w:rsidRDefault="00132675" w:rsidP="00132675">
            <w:pPr>
              <w:pStyle w:val="TableParagraph"/>
              <w:spacing w:line="275" w:lineRule="exact"/>
              <w:rPr>
                <w:sz w:val="24"/>
                <w:szCs w:val="24"/>
              </w:rPr>
            </w:pPr>
            <w:r w:rsidRPr="00050385">
              <w:rPr>
                <w:spacing w:val="-5"/>
                <w:sz w:val="24"/>
                <w:szCs w:val="24"/>
              </w:rPr>
              <w:t>2.</w:t>
            </w:r>
          </w:p>
        </w:tc>
        <w:tc>
          <w:tcPr>
            <w:tcW w:w="2531" w:type="dxa"/>
          </w:tcPr>
          <w:p w14:paraId="220EA12C" w14:textId="453CA207" w:rsidR="00132675" w:rsidRPr="00050385" w:rsidRDefault="00132675" w:rsidP="00132675">
            <w:pPr>
              <w:pStyle w:val="TableParagraph"/>
              <w:ind w:left="105"/>
              <w:rPr>
                <w:sz w:val="24"/>
                <w:szCs w:val="24"/>
              </w:rPr>
            </w:pPr>
            <w:r w:rsidRPr="00050385">
              <w:rPr>
                <w:sz w:val="24"/>
                <w:szCs w:val="24"/>
              </w:rPr>
              <w:t>Variklio sertifikuojama galia</w:t>
            </w:r>
          </w:p>
        </w:tc>
        <w:tc>
          <w:tcPr>
            <w:tcW w:w="3139" w:type="dxa"/>
          </w:tcPr>
          <w:p w14:paraId="2649DA98" w14:textId="19E75D51" w:rsidR="00132675" w:rsidRPr="00050385" w:rsidRDefault="252BD3CF" w:rsidP="00132675">
            <w:pPr>
              <w:pStyle w:val="TableParagraph"/>
              <w:ind w:left="108"/>
              <w:rPr>
                <w:sz w:val="24"/>
                <w:szCs w:val="24"/>
              </w:rPr>
            </w:pPr>
            <w:r w:rsidRPr="252BD3CF">
              <w:rPr>
                <w:sz w:val="24"/>
                <w:szCs w:val="24"/>
              </w:rPr>
              <w:t>ne mažiau kaip 113 kW</w:t>
            </w:r>
          </w:p>
        </w:tc>
        <w:tc>
          <w:tcPr>
            <w:tcW w:w="3544" w:type="dxa"/>
          </w:tcPr>
          <w:p w14:paraId="7A53C93D" w14:textId="77777777" w:rsidR="00132675" w:rsidRPr="00050385" w:rsidRDefault="00132675" w:rsidP="00132675">
            <w:pPr>
              <w:jc w:val="both"/>
              <w:rPr>
                <w:i/>
                <w:iCs/>
                <w:sz w:val="24"/>
                <w:szCs w:val="24"/>
              </w:rPr>
            </w:pPr>
            <w:r w:rsidRPr="00050385">
              <w:rPr>
                <w:i/>
                <w:iCs/>
                <w:sz w:val="24"/>
                <w:szCs w:val="24"/>
              </w:rPr>
              <w:t xml:space="preserve">  Taip/Ne (nereikalingą</w:t>
            </w:r>
          </w:p>
          <w:p w14:paraId="7B5C290F" w14:textId="77777777" w:rsidR="00132675" w:rsidRPr="00050385" w:rsidRDefault="00132675" w:rsidP="00132675">
            <w:pPr>
              <w:pStyle w:val="TableParagraph"/>
              <w:spacing w:line="257" w:lineRule="exact"/>
              <w:ind w:left="110"/>
              <w:rPr>
                <w:sz w:val="24"/>
                <w:szCs w:val="24"/>
              </w:rPr>
            </w:pPr>
            <w:r w:rsidRPr="00050385">
              <w:rPr>
                <w:i/>
                <w:iCs/>
                <w:sz w:val="24"/>
                <w:szCs w:val="24"/>
              </w:rPr>
              <w:t>išbraukti).</w:t>
            </w:r>
          </w:p>
        </w:tc>
      </w:tr>
      <w:tr w:rsidR="00EC7296" w:rsidRPr="00050385" w14:paraId="1573BBFD" w14:textId="77777777" w:rsidTr="355928FC">
        <w:trPr>
          <w:trHeight w:val="976"/>
        </w:trPr>
        <w:tc>
          <w:tcPr>
            <w:tcW w:w="693" w:type="dxa"/>
          </w:tcPr>
          <w:p w14:paraId="3006E847" w14:textId="77777777" w:rsidR="00EC7296" w:rsidRPr="00050385" w:rsidRDefault="00EC7296" w:rsidP="00EC7296">
            <w:pPr>
              <w:pStyle w:val="TableParagraph"/>
              <w:spacing w:line="275" w:lineRule="exact"/>
              <w:rPr>
                <w:sz w:val="24"/>
                <w:szCs w:val="24"/>
              </w:rPr>
            </w:pPr>
            <w:r w:rsidRPr="00050385">
              <w:rPr>
                <w:spacing w:val="-5"/>
                <w:sz w:val="24"/>
                <w:szCs w:val="24"/>
              </w:rPr>
              <w:t>3.</w:t>
            </w:r>
          </w:p>
        </w:tc>
        <w:tc>
          <w:tcPr>
            <w:tcW w:w="2531" w:type="dxa"/>
          </w:tcPr>
          <w:p w14:paraId="1409BB5F" w14:textId="1E2F5594" w:rsidR="00EC7296" w:rsidRPr="00050385" w:rsidRDefault="00EC7296" w:rsidP="00EC7296">
            <w:pPr>
              <w:pStyle w:val="TableParagraph"/>
              <w:ind w:left="105"/>
              <w:rPr>
                <w:sz w:val="24"/>
                <w:szCs w:val="24"/>
              </w:rPr>
            </w:pPr>
            <w:r w:rsidRPr="00050385">
              <w:rPr>
                <w:sz w:val="24"/>
                <w:szCs w:val="24"/>
              </w:rPr>
              <w:t xml:space="preserve">Variklis </w:t>
            </w:r>
          </w:p>
        </w:tc>
        <w:tc>
          <w:tcPr>
            <w:tcW w:w="3139" w:type="dxa"/>
          </w:tcPr>
          <w:p w14:paraId="5465DB3D" w14:textId="5F7F2031" w:rsidR="00EC7296" w:rsidRPr="00050385" w:rsidRDefault="008F2A7B" w:rsidP="00EC7296">
            <w:pPr>
              <w:pStyle w:val="TableParagraph"/>
              <w:tabs>
                <w:tab w:val="left" w:pos="663"/>
                <w:tab w:val="left" w:pos="1018"/>
                <w:tab w:val="left" w:pos="1728"/>
              </w:tabs>
              <w:ind w:left="108" w:right="97"/>
              <w:rPr>
                <w:sz w:val="24"/>
                <w:szCs w:val="24"/>
              </w:rPr>
            </w:pPr>
            <w:r w:rsidRPr="00050385">
              <w:rPr>
                <w:sz w:val="24"/>
                <w:szCs w:val="24"/>
              </w:rPr>
              <w:t xml:space="preserve">Dyzelinis, aušinamas skysčiu, paleidžiamas starteriu, atitinkantis ne žemesnius kaip </w:t>
            </w:r>
            <w:proofErr w:type="spellStart"/>
            <w:r w:rsidRPr="00050385">
              <w:rPr>
                <w:sz w:val="24"/>
                <w:szCs w:val="24"/>
              </w:rPr>
              <w:t>Stage</w:t>
            </w:r>
            <w:proofErr w:type="spellEnd"/>
            <w:r w:rsidRPr="00050385">
              <w:rPr>
                <w:sz w:val="24"/>
                <w:szCs w:val="24"/>
              </w:rPr>
              <w:t xml:space="preserve"> V galiojančius taršos reikalavimus.</w:t>
            </w:r>
          </w:p>
        </w:tc>
        <w:tc>
          <w:tcPr>
            <w:tcW w:w="3544" w:type="dxa"/>
          </w:tcPr>
          <w:p w14:paraId="6428576C" w14:textId="77777777" w:rsidR="008F2A7B" w:rsidRPr="00050385" w:rsidRDefault="008F2A7B" w:rsidP="008F2A7B">
            <w:pPr>
              <w:jc w:val="both"/>
              <w:rPr>
                <w:i/>
                <w:iCs/>
                <w:sz w:val="24"/>
                <w:szCs w:val="24"/>
              </w:rPr>
            </w:pPr>
            <w:r w:rsidRPr="00050385">
              <w:rPr>
                <w:i/>
                <w:iCs/>
                <w:sz w:val="24"/>
                <w:szCs w:val="24"/>
              </w:rPr>
              <w:t>Taip/Ne (nereikalingą</w:t>
            </w:r>
          </w:p>
          <w:p w14:paraId="6298A80C" w14:textId="7AAEB0A8" w:rsidR="00EC7296" w:rsidRPr="00050385" w:rsidRDefault="008F2A7B" w:rsidP="008F2A7B">
            <w:pPr>
              <w:pStyle w:val="TableParagraph"/>
              <w:spacing w:line="257" w:lineRule="exact"/>
              <w:ind w:left="110"/>
              <w:rPr>
                <w:i/>
                <w:iCs/>
                <w:sz w:val="24"/>
                <w:szCs w:val="24"/>
                <w:lang w:val="en-US"/>
              </w:rPr>
            </w:pPr>
            <w:r w:rsidRPr="00050385">
              <w:rPr>
                <w:i/>
                <w:iCs/>
                <w:sz w:val="24"/>
                <w:szCs w:val="24"/>
              </w:rPr>
              <w:t>išbraukti).</w:t>
            </w:r>
          </w:p>
        </w:tc>
      </w:tr>
      <w:tr w:rsidR="003B72E7" w:rsidRPr="00050385" w14:paraId="7539E854" w14:textId="77777777" w:rsidTr="355928FC">
        <w:trPr>
          <w:trHeight w:val="976"/>
        </w:trPr>
        <w:tc>
          <w:tcPr>
            <w:tcW w:w="693" w:type="dxa"/>
          </w:tcPr>
          <w:p w14:paraId="13FF9468" w14:textId="77777777" w:rsidR="003B72E7" w:rsidRPr="00050385" w:rsidRDefault="003B72E7" w:rsidP="003B72E7">
            <w:pPr>
              <w:pStyle w:val="TableParagraph"/>
              <w:spacing w:line="275" w:lineRule="exact"/>
              <w:rPr>
                <w:spacing w:val="-5"/>
                <w:sz w:val="24"/>
                <w:szCs w:val="24"/>
              </w:rPr>
            </w:pPr>
            <w:r w:rsidRPr="00050385">
              <w:rPr>
                <w:spacing w:val="-5"/>
                <w:sz w:val="24"/>
                <w:szCs w:val="24"/>
              </w:rPr>
              <w:t>4.</w:t>
            </w:r>
          </w:p>
        </w:tc>
        <w:tc>
          <w:tcPr>
            <w:tcW w:w="2531" w:type="dxa"/>
          </w:tcPr>
          <w:p w14:paraId="786A1FE7" w14:textId="26B0A436" w:rsidR="003B72E7" w:rsidRPr="00050385" w:rsidRDefault="003B72E7" w:rsidP="003B72E7">
            <w:pPr>
              <w:pStyle w:val="TableParagraph"/>
              <w:ind w:left="105"/>
              <w:rPr>
                <w:spacing w:val="-2"/>
                <w:sz w:val="24"/>
                <w:szCs w:val="24"/>
              </w:rPr>
            </w:pPr>
            <w:r w:rsidRPr="00050385">
              <w:rPr>
                <w:sz w:val="24"/>
                <w:szCs w:val="24"/>
              </w:rPr>
              <w:t>Variklio cilindrų skaičius</w:t>
            </w:r>
          </w:p>
        </w:tc>
        <w:tc>
          <w:tcPr>
            <w:tcW w:w="3139" w:type="dxa"/>
          </w:tcPr>
          <w:p w14:paraId="1A56D73B" w14:textId="6083FFF2" w:rsidR="003B72E7" w:rsidRPr="00050385" w:rsidRDefault="0073155F" w:rsidP="003B72E7">
            <w:pPr>
              <w:pStyle w:val="TableParagraph"/>
              <w:tabs>
                <w:tab w:val="left" w:pos="663"/>
                <w:tab w:val="left" w:pos="1018"/>
                <w:tab w:val="left" w:pos="1728"/>
              </w:tabs>
              <w:ind w:left="108" w:right="97"/>
              <w:rPr>
                <w:spacing w:val="-4"/>
                <w:sz w:val="24"/>
                <w:szCs w:val="24"/>
              </w:rPr>
            </w:pPr>
            <w:r w:rsidRPr="00050385">
              <w:rPr>
                <w:sz w:val="24"/>
                <w:szCs w:val="24"/>
              </w:rPr>
              <w:t>Ne mažiau 4 vnt.</w:t>
            </w:r>
          </w:p>
        </w:tc>
        <w:tc>
          <w:tcPr>
            <w:tcW w:w="3544" w:type="dxa"/>
          </w:tcPr>
          <w:p w14:paraId="108BC515" w14:textId="77777777" w:rsidR="003B72E7" w:rsidRPr="00050385" w:rsidRDefault="003B72E7" w:rsidP="003B72E7">
            <w:pPr>
              <w:jc w:val="both"/>
              <w:rPr>
                <w:i/>
                <w:iCs/>
                <w:sz w:val="24"/>
                <w:szCs w:val="24"/>
              </w:rPr>
            </w:pPr>
            <w:r w:rsidRPr="00050385">
              <w:rPr>
                <w:i/>
                <w:iCs/>
                <w:sz w:val="24"/>
                <w:szCs w:val="24"/>
              </w:rPr>
              <w:t xml:space="preserve"> Taip/Ne (nereikalingą</w:t>
            </w:r>
          </w:p>
          <w:p w14:paraId="5D147784" w14:textId="77777777" w:rsidR="003B72E7" w:rsidRPr="00050385" w:rsidRDefault="003B72E7" w:rsidP="003B72E7">
            <w:pPr>
              <w:pStyle w:val="TableParagraph"/>
              <w:spacing w:line="257" w:lineRule="exact"/>
              <w:ind w:left="110"/>
              <w:rPr>
                <w:i/>
                <w:iCs/>
                <w:sz w:val="24"/>
                <w:szCs w:val="24"/>
              </w:rPr>
            </w:pPr>
            <w:r w:rsidRPr="00050385">
              <w:rPr>
                <w:i/>
                <w:iCs/>
                <w:sz w:val="24"/>
                <w:szCs w:val="24"/>
              </w:rPr>
              <w:t>išbraukti).</w:t>
            </w:r>
          </w:p>
        </w:tc>
      </w:tr>
      <w:tr w:rsidR="000E654B" w:rsidRPr="00050385" w14:paraId="25D11FDC" w14:textId="77777777" w:rsidTr="355928FC">
        <w:trPr>
          <w:trHeight w:val="976"/>
        </w:trPr>
        <w:tc>
          <w:tcPr>
            <w:tcW w:w="693" w:type="dxa"/>
          </w:tcPr>
          <w:p w14:paraId="4992D580" w14:textId="77777777" w:rsidR="000E654B" w:rsidRPr="00050385" w:rsidRDefault="000E654B" w:rsidP="000E654B">
            <w:pPr>
              <w:pStyle w:val="TableParagraph"/>
              <w:spacing w:line="275" w:lineRule="exact"/>
              <w:rPr>
                <w:spacing w:val="-5"/>
                <w:sz w:val="24"/>
                <w:szCs w:val="24"/>
              </w:rPr>
            </w:pPr>
            <w:r w:rsidRPr="00050385">
              <w:rPr>
                <w:spacing w:val="-5"/>
                <w:sz w:val="24"/>
                <w:szCs w:val="24"/>
              </w:rPr>
              <w:t>5.</w:t>
            </w:r>
          </w:p>
        </w:tc>
        <w:tc>
          <w:tcPr>
            <w:tcW w:w="2531" w:type="dxa"/>
          </w:tcPr>
          <w:p w14:paraId="21157A6D" w14:textId="5D690A55" w:rsidR="000E654B" w:rsidRPr="00050385" w:rsidRDefault="000E654B" w:rsidP="000E654B">
            <w:pPr>
              <w:pStyle w:val="TableParagraph"/>
              <w:ind w:left="105"/>
              <w:rPr>
                <w:spacing w:val="-2"/>
                <w:sz w:val="24"/>
                <w:szCs w:val="24"/>
              </w:rPr>
            </w:pPr>
            <w:r w:rsidRPr="00050385">
              <w:rPr>
                <w:sz w:val="24"/>
                <w:szCs w:val="24"/>
              </w:rPr>
              <w:t xml:space="preserve">Variklio darbinis tūris </w:t>
            </w:r>
          </w:p>
        </w:tc>
        <w:tc>
          <w:tcPr>
            <w:tcW w:w="3139" w:type="dxa"/>
          </w:tcPr>
          <w:p w14:paraId="500662CA" w14:textId="7BC030B6" w:rsidR="000E654B" w:rsidRPr="00050385" w:rsidRDefault="000E654B" w:rsidP="000E654B">
            <w:pPr>
              <w:pStyle w:val="TableParagraph"/>
              <w:tabs>
                <w:tab w:val="left" w:pos="663"/>
                <w:tab w:val="left" w:pos="1018"/>
                <w:tab w:val="left" w:pos="1728"/>
              </w:tabs>
              <w:ind w:left="108" w:right="97"/>
              <w:rPr>
                <w:spacing w:val="-4"/>
                <w:sz w:val="24"/>
                <w:szCs w:val="24"/>
              </w:rPr>
            </w:pPr>
            <w:r w:rsidRPr="00050385">
              <w:rPr>
                <w:sz w:val="24"/>
                <w:szCs w:val="24"/>
              </w:rPr>
              <w:t>Ne mažiau 4,5 l</w:t>
            </w:r>
          </w:p>
        </w:tc>
        <w:tc>
          <w:tcPr>
            <w:tcW w:w="3544" w:type="dxa"/>
          </w:tcPr>
          <w:p w14:paraId="2008CC42" w14:textId="77777777" w:rsidR="000E654B" w:rsidRPr="00050385" w:rsidRDefault="000E654B" w:rsidP="000E654B">
            <w:pPr>
              <w:jc w:val="both"/>
              <w:rPr>
                <w:i/>
                <w:iCs/>
                <w:sz w:val="24"/>
                <w:szCs w:val="24"/>
              </w:rPr>
            </w:pPr>
            <w:r w:rsidRPr="00050385">
              <w:rPr>
                <w:i/>
                <w:iCs/>
                <w:sz w:val="24"/>
                <w:szCs w:val="24"/>
              </w:rPr>
              <w:t xml:space="preserve"> Taip/Ne (nereikalingą</w:t>
            </w:r>
          </w:p>
          <w:p w14:paraId="0C90B089"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0E654B" w:rsidRPr="00050385" w14:paraId="67CC59EB" w14:textId="77777777" w:rsidTr="355928FC">
        <w:trPr>
          <w:trHeight w:val="976"/>
        </w:trPr>
        <w:tc>
          <w:tcPr>
            <w:tcW w:w="693" w:type="dxa"/>
          </w:tcPr>
          <w:p w14:paraId="62BFF537" w14:textId="77777777" w:rsidR="000E654B" w:rsidRPr="00050385" w:rsidRDefault="000E654B" w:rsidP="000E654B">
            <w:pPr>
              <w:pStyle w:val="TableParagraph"/>
              <w:spacing w:line="275" w:lineRule="exact"/>
              <w:rPr>
                <w:spacing w:val="-5"/>
                <w:sz w:val="24"/>
                <w:szCs w:val="24"/>
              </w:rPr>
            </w:pPr>
            <w:r w:rsidRPr="00050385">
              <w:rPr>
                <w:spacing w:val="-5"/>
                <w:sz w:val="24"/>
                <w:szCs w:val="24"/>
              </w:rPr>
              <w:t>6.</w:t>
            </w:r>
          </w:p>
        </w:tc>
        <w:tc>
          <w:tcPr>
            <w:tcW w:w="2531" w:type="dxa"/>
          </w:tcPr>
          <w:p w14:paraId="792F24F4" w14:textId="753D578B" w:rsidR="000E654B" w:rsidRPr="00050385" w:rsidRDefault="00EA0EA1" w:rsidP="000E654B">
            <w:pPr>
              <w:pStyle w:val="TableParagraph"/>
              <w:ind w:left="105"/>
              <w:rPr>
                <w:spacing w:val="-2"/>
                <w:sz w:val="24"/>
                <w:szCs w:val="24"/>
              </w:rPr>
            </w:pPr>
            <w:r w:rsidRPr="00050385">
              <w:rPr>
                <w:sz w:val="24"/>
                <w:szCs w:val="24"/>
              </w:rPr>
              <w:t>Variklio pašildymo sistema</w:t>
            </w:r>
          </w:p>
        </w:tc>
        <w:tc>
          <w:tcPr>
            <w:tcW w:w="3139" w:type="dxa"/>
          </w:tcPr>
          <w:p w14:paraId="20A9AD03" w14:textId="08044771" w:rsidR="000E654B" w:rsidRPr="00050385" w:rsidRDefault="00861B16" w:rsidP="000E654B">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285F160C" w14:textId="77777777" w:rsidR="000E654B" w:rsidRPr="00050385" w:rsidRDefault="000E654B" w:rsidP="000E654B">
            <w:pPr>
              <w:jc w:val="both"/>
              <w:rPr>
                <w:i/>
                <w:iCs/>
                <w:sz w:val="24"/>
                <w:szCs w:val="24"/>
              </w:rPr>
            </w:pPr>
            <w:r w:rsidRPr="00050385">
              <w:rPr>
                <w:i/>
                <w:iCs/>
                <w:sz w:val="24"/>
                <w:szCs w:val="24"/>
              </w:rPr>
              <w:t xml:space="preserve"> Taip/Ne (nereikalingą</w:t>
            </w:r>
          </w:p>
          <w:p w14:paraId="62DD888C"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0E654B" w:rsidRPr="00050385" w14:paraId="42CDD52D" w14:textId="77777777" w:rsidTr="355928FC">
        <w:trPr>
          <w:trHeight w:val="976"/>
        </w:trPr>
        <w:tc>
          <w:tcPr>
            <w:tcW w:w="693" w:type="dxa"/>
          </w:tcPr>
          <w:p w14:paraId="25A27E44" w14:textId="77777777" w:rsidR="000E654B" w:rsidRPr="00050385" w:rsidRDefault="000E654B" w:rsidP="000E654B">
            <w:pPr>
              <w:pStyle w:val="TableParagraph"/>
              <w:spacing w:line="275" w:lineRule="exact"/>
              <w:rPr>
                <w:spacing w:val="-5"/>
                <w:sz w:val="24"/>
                <w:szCs w:val="24"/>
              </w:rPr>
            </w:pPr>
            <w:r w:rsidRPr="00050385">
              <w:rPr>
                <w:spacing w:val="-5"/>
                <w:sz w:val="24"/>
                <w:szCs w:val="24"/>
              </w:rPr>
              <w:t>7.</w:t>
            </w:r>
          </w:p>
        </w:tc>
        <w:tc>
          <w:tcPr>
            <w:tcW w:w="2531" w:type="dxa"/>
          </w:tcPr>
          <w:p w14:paraId="5E61722C" w14:textId="6DF7A1BF" w:rsidR="000E654B" w:rsidRPr="00050385" w:rsidRDefault="00FF0C42" w:rsidP="000E654B">
            <w:pPr>
              <w:pStyle w:val="TableParagraph"/>
              <w:ind w:left="105"/>
              <w:rPr>
                <w:spacing w:val="-2"/>
                <w:sz w:val="24"/>
                <w:szCs w:val="24"/>
              </w:rPr>
            </w:pPr>
            <w:r w:rsidRPr="00050385">
              <w:rPr>
                <w:sz w:val="24"/>
                <w:szCs w:val="24"/>
              </w:rPr>
              <w:t>Visų varomų ratų sistema (4WD)</w:t>
            </w:r>
          </w:p>
        </w:tc>
        <w:tc>
          <w:tcPr>
            <w:tcW w:w="3139" w:type="dxa"/>
          </w:tcPr>
          <w:p w14:paraId="5B65FBBE" w14:textId="77700153" w:rsidR="000E654B" w:rsidRPr="00050385" w:rsidRDefault="00FF0C42" w:rsidP="000E654B">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7277883B" w14:textId="77777777" w:rsidR="000E654B" w:rsidRPr="00050385" w:rsidRDefault="000E654B" w:rsidP="000E654B">
            <w:pPr>
              <w:jc w:val="both"/>
              <w:rPr>
                <w:i/>
                <w:iCs/>
                <w:sz w:val="24"/>
                <w:szCs w:val="24"/>
              </w:rPr>
            </w:pPr>
            <w:r w:rsidRPr="00050385">
              <w:rPr>
                <w:i/>
                <w:iCs/>
                <w:sz w:val="24"/>
                <w:szCs w:val="24"/>
              </w:rPr>
              <w:t>Taip/Ne (nereikalingą</w:t>
            </w:r>
          </w:p>
          <w:p w14:paraId="6EB221F6" w14:textId="77777777" w:rsidR="000E654B" w:rsidRPr="00050385" w:rsidRDefault="000E654B" w:rsidP="000E654B">
            <w:pPr>
              <w:pStyle w:val="TableParagraph"/>
              <w:spacing w:line="257" w:lineRule="exact"/>
              <w:ind w:left="110"/>
              <w:rPr>
                <w:i/>
                <w:iCs/>
                <w:sz w:val="24"/>
                <w:szCs w:val="24"/>
              </w:rPr>
            </w:pPr>
            <w:r w:rsidRPr="00050385">
              <w:rPr>
                <w:i/>
                <w:iCs/>
                <w:sz w:val="24"/>
                <w:szCs w:val="24"/>
              </w:rPr>
              <w:t>išbraukti).</w:t>
            </w:r>
          </w:p>
        </w:tc>
      </w:tr>
      <w:tr w:rsidR="00F16AF8" w:rsidRPr="00050385" w14:paraId="4EC3A976" w14:textId="77777777" w:rsidTr="355928FC">
        <w:trPr>
          <w:trHeight w:val="976"/>
        </w:trPr>
        <w:tc>
          <w:tcPr>
            <w:tcW w:w="693" w:type="dxa"/>
          </w:tcPr>
          <w:p w14:paraId="6D77EE18" w14:textId="77777777" w:rsidR="00F16AF8" w:rsidRPr="00050385" w:rsidRDefault="00F16AF8" w:rsidP="00F16AF8">
            <w:pPr>
              <w:pStyle w:val="TableParagraph"/>
              <w:spacing w:line="275" w:lineRule="exact"/>
              <w:rPr>
                <w:spacing w:val="-5"/>
                <w:sz w:val="24"/>
                <w:szCs w:val="24"/>
              </w:rPr>
            </w:pPr>
            <w:r w:rsidRPr="00050385">
              <w:rPr>
                <w:spacing w:val="-5"/>
                <w:sz w:val="24"/>
                <w:szCs w:val="24"/>
              </w:rPr>
              <w:t>8.</w:t>
            </w:r>
          </w:p>
        </w:tc>
        <w:tc>
          <w:tcPr>
            <w:tcW w:w="2531" w:type="dxa"/>
          </w:tcPr>
          <w:p w14:paraId="2CF60B40" w14:textId="7C6A6D35" w:rsidR="00F16AF8" w:rsidRPr="00050385" w:rsidRDefault="00F16AF8" w:rsidP="00F16AF8">
            <w:pPr>
              <w:pStyle w:val="TableParagraph"/>
              <w:ind w:left="105"/>
              <w:rPr>
                <w:spacing w:val="-2"/>
                <w:sz w:val="24"/>
                <w:szCs w:val="24"/>
              </w:rPr>
            </w:pPr>
            <w:r w:rsidRPr="00050385">
              <w:rPr>
                <w:sz w:val="24"/>
                <w:szCs w:val="24"/>
              </w:rPr>
              <w:t xml:space="preserve">Priekiniai dinaminiai (pasisukantys) ir galiniai praplatinti </w:t>
            </w:r>
            <w:proofErr w:type="spellStart"/>
            <w:r w:rsidRPr="00050385">
              <w:rPr>
                <w:sz w:val="24"/>
                <w:szCs w:val="24"/>
              </w:rPr>
              <w:t>purvasargiai</w:t>
            </w:r>
            <w:proofErr w:type="spellEnd"/>
          </w:p>
        </w:tc>
        <w:tc>
          <w:tcPr>
            <w:tcW w:w="3139" w:type="dxa"/>
          </w:tcPr>
          <w:p w14:paraId="6EA9FB44" w14:textId="320A3B77" w:rsidR="00F16AF8" w:rsidRPr="00050385" w:rsidRDefault="00F16AF8" w:rsidP="00F16AF8">
            <w:pPr>
              <w:pStyle w:val="TableParagraph"/>
              <w:tabs>
                <w:tab w:val="left" w:pos="663"/>
                <w:tab w:val="left" w:pos="1018"/>
                <w:tab w:val="left" w:pos="1728"/>
              </w:tabs>
              <w:ind w:left="108" w:right="97"/>
              <w:rPr>
                <w:spacing w:val="-4"/>
                <w:sz w:val="24"/>
                <w:szCs w:val="24"/>
              </w:rPr>
            </w:pPr>
            <w:r w:rsidRPr="00050385">
              <w:rPr>
                <w:sz w:val="24"/>
                <w:szCs w:val="24"/>
              </w:rPr>
              <w:t>Privaloma</w:t>
            </w:r>
            <w:r w:rsidRPr="00050385">
              <w:rPr>
                <w:spacing w:val="-4"/>
                <w:sz w:val="24"/>
                <w:szCs w:val="24"/>
              </w:rPr>
              <w:t xml:space="preserve"> </w:t>
            </w:r>
          </w:p>
        </w:tc>
        <w:tc>
          <w:tcPr>
            <w:tcW w:w="3544" w:type="dxa"/>
          </w:tcPr>
          <w:p w14:paraId="0A196035" w14:textId="77777777" w:rsidR="00F16AF8" w:rsidRPr="00050385" w:rsidRDefault="00F16AF8" w:rsidP="00F16AF8">
            <w:pPr>
              <w:jc w:val="both"/>
              <w:rPr>
                <w:i/>
                <w:iCs/>
                <w:sz w:val="24"/>
                <w:szCs w:val="24"/>
              </w:rPr>
            </w:pPr>
            <w:r w:rsidRPr="00050385">
              <w:rPr>
                <w:i/>
                <w:iCs/>
                <w:sz w:val="24"/>
                <w:szCs w:val="24"/>
              </w:rPr>
              <w:t>Taip/Ne (nereikalingą</w:t>
            </w:r>
          </w:p>
          <w:p w14:paraId="0A8C9884" w14:textId="77777777" w:rsidR="00F16AF8" w:rsidRPr="00050385" w:rsidRDefault="00F16AF8" w:rsidP="00F16AF8">
            <w:pPr>
              <w:pStyle w:val="TableParagraph"/>
              <w:spacing w:line="257" w:lineRule="exact"/>
              <w:ind w:left="110"/>
              <w:rPr>
                <w:i/>
                <w:iCs/>
                <w:sz w:val="24"/>
                <w:szCs w:val="24"/>
              </w:rPr>
            </w:pPr>
            <w:r w:rsidRPr="00050385">
              <w:rPr>
                <w:i/>
                <w:iCs/>
                <w:sz w:val="24"/>
                <w:szCs w:val="24"/>
              </w:rPr>
              <w:t>išbraukti).</w:t>
            </w:r>
          </w:p>
        </w:tc>
      </w:tr>
      <w:tr w:rsidR="00AC02DE" w:rsidRPr="00050385" w14:paraId="4D171972" w14:textId="77777777" w:rsidTr="355928FC">
        <w:trPr>
          <w:trHeight w:val="976"/>
        </w:trPr>
        <w:tc>
          <w:tcPr>
            <w:tcW w:w="693" w:type="dxa"/>
          </w:tcPr>
          <w:p w14:paraId="434905D5" w14:textId="77777777" w:rsidR="00AC02DE" w:rsidRPr="00050385" w:rsidRDefault="00AC02DE" w:rsidP="00AC02DE">
            <w:pPr>
              <w:pStyle w:val="TableParagraph"/>
              <w:spacing w:line="275" w:lineRule="exact"/>
              <w:rPr>
                <w:spacing w:val="-5"/>
                <w:sz w:val="24"/>
                <w:szCs w:val="24"/>
              </w:rPr>
            </w:pPr>
            <w:r w:rsidRPr="00050385">
              <w:rPr>
                <w:spacing w:val="-5"/>
                <w:sz w:val="24"/>
                <w:szCs w:val="24"/>
              </w:rPr>
              <w:t>9.</w:t>
            </w:r>
          </w:p>
        </w:tc>
        <w:tc>
          <w:tcPr>
            <w:tcW w:w="2531" w:type="dxa"/>
          </w:tcPr>
          <w:p w14:paraId="6371A0C8" w14:textId="7BA85847" w:rsidR="00AC02DE" w:rsidRPr="00050385" w:rsidRDefault="00AC02DE" w:rsidP="00AC02DE">
            <w:pPr>
              <w:pStyle w:val="TableParagraph"/>
              <w:ind w:left="105"/>
              <w:rPr>
                <w:spacing w:val="-2"/>
                <w:sz w:val="24"/>
                <w:szCs w:val="24"/>
              </w:rPr>
            </w:pPr>
            <w:r w:rsidRPr="00050385">
              <w:rPr>
                <w:bCs/>
                <w:sz w:val="24"/>
                <w:szCs w:val="24"/>
              </w:rPr>
              <w:t xml:space="preserve">Dviejų kontūrų pneumatinė stabdžių sistema. </w:t>
            </w:r>
          </w:p>
        </w:tc>
        <w:tc>
          <w:tcPr>
            <w:tcW w:w="3139" w:type="dxa"/>
          </w:tcPr>
          <w:p w14:paraId="193201C9" w14:textId="3B634DAD" w:rsidR="00AC02DE" w:rsidRPr="00050385" w:rsidRDefault="00AC02DE" w:rsidP="00AC02DE">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2E7B296D" w14:textId="77777777" w:rsidR="00AC02DE" w:rsidRPr="00050385" w:rsidRDefault="00AC02DE" w:rsidP="00AC02DE">
            <w:pPr>
              <w:jc w:val="both"/>
              <w:rPr>
                <w:i/>
                <w:iCs/>
                <w:sz w:val="24"/>
                <w:szCs w:val="24"/>
              </w:rPr>
            </w:pPr>
            <w:r w:rsidRPr="00050385">
              <w:rPr>
                <w:i/>
                <w:iCs/>
                <w:sz w:val="24"/>
                <w:szCs w:val="24"/>
              </w:rPr>
              <w:t>Taip/Ne (nereikalingą</w:t>
            </w:r>
          </w:p>
          <w:p w14:paraId="45F11749" w14:textId="77777777" w:rsidR="00AC02DE" w:rsidRPr="00050385" w:rsidRDefault="00AC02DE" w:rsidP="00AC02DE">
            <w:pPr>
              <w:pStyle w:val="TableParagraph"/>
              <w:spacing w:line="257" w:lineRule="exact"/>
              <w:ind w:left="110"/>
              <w:rPr>
                <w:i/>
                <w:iCs/>
                <w:sz w:val="24"/>
                <w:szCs w:val="24"/>
              </w:rPr>
            </w:pPr>
            <w:r w:rsidRPr="00050385">
              <w:rPr>
                <w:i/>
                <w:iCs/>
                <w:sz w:val="24"/>
                <w:szCs w:val="24"/>
              </w:rPr>
              <w:t>išbraukti).</w:t>
            </w:r>
          </w:p>
        </w:tc>
      </w:tr>
      <w:tr w:rsidR="003D4AF4" w:rsidRPr="00050385" w14:paraId="485915AC" w14:textId="77777777" w:rsidTr="355928FC">
        <w:trPr>
          <w:trHeight w:val="976"/>
        </w:trPr>
        <w:tc>
          <w:tcPr>
            <w:tcW w:w="693" w:type="dxa"/>
          </w:tcPr>
          <w:p w14:paraId="0A3800A9" w14:textId="77777777" w:rsidR="003D4AF4" w:rsidRPr="00050385" w:rsidRDefault="003D4AF4" w:rsidP="003D4AF4">
            <w:pPr>
              <w:pStyle w:val="TableParagraph"/>
              <w:spacing w:line="275" w:lineRule="exact"/>
              <w:rPr>
                <w:spacing w:val="-5"/>
                <w:sz w:val="24"/>
                <w:szCs w:val="24"/>
              </w:rPr>
            </w:pPr>
            <w:r w:rsidRPr="00050385">
              <w:rPr>
                <w:spacing w:val="-5"/>
                <w:sz w:val="24"/>
                <w:szCs w:val="24"/>
              </w:rPr>
              <w:t>10.</w:t>
            </w:r>
          </w:p>
        </w:tc>
        <w:tc>
          <w:tcPr>
            <w:tcW w:w="2531" w:type="dxa"/>
          </w:tcPr>
          <w:p w14:paraId="217E097F" w14:textId="4BBE8945" w:rsidR="003D4AF4" w:rsidRPr="00050385" w:rsidRDefault="003D4AF4" w:rsidP="003D4AF4">
            <w:pPr>
              <w:pStyle w:val="TableParagraph"/>
              <w:ind w:left="105"/>
              <w:rPr>
                <w:spacing w:val="-2"/>
                <w:sz w:val="24"/>
                <w:szCs w:val="24"/>
              </w:rPr>
            </w:pPr>
            <w:r w:rsidRPr="00050385">
              <w:rPr>
                <w:sz w:val="24"/>
                <w:szCs w:val="24"/>
              </w:rPr>
              <w:t xml:space="preserve">Kuro bako talpa </w:t>
            </w:r>
          </w:p>
        </w:tc>
        <w:tc>
          <w:tcPr>
            <w:tcW w:w="3139" w:type="dxa"/>
          </w:tcPr>
          <w:p w14:paraId="7B3F0627" w14:textId="513F206A" w:rsidR="003D4AF4" w:rsidRPr="00050385" w:rsidRDefault="000C256A" w:rsidP="003D4AF4">
            <w:pPr>
              <w:pStyle w:val="TableParagraph"/>
              <w:tabs>
                <w:tab w:val="left" w:pos="663"/>
                <w:tab w:val="left" w:pos="1018"/>
                <w:tab w:val="left" w:pos="1728"/>
              </w:tabs>
              <w:ind w:left="108" w:right="97"/>
              <w:rPr>
                <w:spacing w:val="-4"/>
                <w:sz w:val="24"/>
                <w:szCs w:val="24"/>
              </w:rPr>
            </w:pPr>
            <w:r w:rsidRPr="00050385">
              <w:rPr>
                <w:sz w:val="24"/>
                <w:szCs w:val="24"/>
              </w:rPr>
              <w:t>Ne mažiau kaip 230 litrų</w:t>
            </w:r>
          </w:p>
        </w:tc>
        <w:tc>
          <w:tcPr>
            <w:tcW w:w="3544" w:type="dxa"/>
          </w:tcPr>
          <w:p w14:paraId="3BDC0F23" w14:textId="77777777" w:rsidR="003D4AF4" w:rsidRPr="00050385" w:rsidRDefault="003D4AF4" w:rsidP="003D4AF4">
            <w:pPr>
              <w:jc w:val="both"/>
              <w:rPr>
                <w:i/>
                <w:iCs/>
                <w:sz w:val="24"/>
                <w:szCs w:val="24"/>
              </w:rPr>
            </w:pPr>
            <w:r w:rsidRPr="00050385">
              <w:rPr>
                <w:i/>
                <w:iCs/>
                <w:sz w:val="24"/>
                <w:szCs w:val="24"/>
              </w:rPr>
              <w:t>Taip/Ne (nereikalingą</w:t>
            </w:r>
          </w:p>
          <w:p w14:paraId="043D8D0E" w14:textId="77777777" w:rsidR="003D4AF4" w:rsidRPr="00050385" w:rsidRDefault="003D4AF4" w:rsidP="003D4AF4">
            <w:pPr>
              <w:pStyle w:val="TableParagraph"/>
              <w:spacing w:line="257" w:lineRule="exact"/>
              <w:ind w:left="110"/>
              <w:rPr>
                <w:i/>
                <w:iCs/>
                <w:sz w:val="24"/>
                <w:szCs w:val="24"/>
              </w:rPr>
            </w:pPr>
            <w:r w:rsidRPr="00050385">
              <w:rPr>
                <w:i/>
                <w:iCs/>
                <w:sz w:val="24"/>
                <w:szCs w:val="24"/>
              </w:rPr>
              <w:t>išbraukti).</w:t>
            </w:r>
          </w:p>
        </w:tc>
      </w:tr>
      <w:tr w:rsidR="006B7CEA" w:rsidRPr="00050385" w14:paraId="018D5E69" w14:textId="77777777" w:rsidTr="355928FC">
        <w:trPr>
          <w:trHeight w:val="976"/>
        </w:trPr>
        <w:tc>
          <w:tcPr>
            <w:tcW w:w="693" w:type="dxa"/>
          </w:tcPr>
          <w:p w14:paraId="1CA13B2F" w14:textId="77777777" w:rsidR="006B7CEA" w:rsidRPr="00050385" w:rsidRDefault="006B7CEA" w:rsidP="006B7CEA">
            <w:pPr>
              <w:pStyle w:val="TableParagraph"/>
              <w:spacing w:line="275" w:lineRule="exact"/>
              <w:rPr>
                <w:spacing w:val="-5"/>
                <w:sz w:val="24"/>
                <w:szCs w:val="24"/>
              </w:rPr>
            </w:pPr>
            <w:r w:rsidRPr="00050385">
              <w:rPr>
                <w:spacing w:val="-5"/>
                <w:sz w:val="24"/>
                <w:szCs w:val="24"/>
              </w:rPr>
              <w:lastRenderedPageBreak/>
              <w:t>11.</w:t>
            </w:r>
          </w:p>
        </w:tc>
        <w:tc>
          <w:tcPr>
            <w:tcW w:w="2531" w:type="dxa"/>
          </w:tcPr>
          <w:p w14:paraId="7068296D" w14:textId="70EDE710" w:rsidR="006B7CEA" w:rsidRPr="00050385" w:rsidRDefault="006B7CEA" w:rsidP="006B7CEA">
            <w:pPr>
              <w:pStyle w:val="TableParagraph"/>
              <w:ind w:left="105"/>
              <w:rPr>
                <w:spacing w:val="-2"/>
                <w:sz w:val="24"/>
                <w:szCs w:val="24"/>
              </w:rPr>
            </w:pPr>
            <w:r w:rsidRPr="00050385">
              <w:rPr>
                <w:sz w:val="24"/>
                <w:szCs w:val="24"/>
              </w:rPr>
              <w:t>Karbamido vandens tirpalo bako talpa</w:t>
            </w:r>
          </w:p>
        </w:tc>
        <w:tc>
          <w:tcPr>
            <w:tcW w:w="3139" w:type="dxa"/>
          </w:tcPr>
          <w:p w14:paraId="670A3301" w14:textId="6CCBA07F" w:rsidR="006B7CEA" w:rsidRPr="00050385" w:rsidRDefault="355928FC" w:rsidP="006B7CEA">
            <w:pPr>
              <w:pStyle w:val="TableParagraph"/>
              <w:tabs>
                <w:tab w:val="left" w:pos="663"/>
                <w:tab w:val="left" w:pos="1018"/>
                <w:tab w:val="left" w:pos="1728"/>
              </w:tabs>
              <w:ind w:left="108" w:right="97"/>
              <w:rPr>
                <w:spacing w:val="-4"/>
                <w:sz w:val="24"/>
                <w:szCs w:val="24"/>
              </w:rPr>
            </w:pPr>
            <w:r w:rsidRPr="355928FC">
              <w:rPr>
                <w:sz w:val="24"/>
                <w:szCs w:val="24"/>
              </w:rPr>
              <w:t>Ne mažiau kaip 30 litrų</w:t>
            </w:r>
          </w:p>
        </w:tc>
        <w:tc>
          <w:tcPr>
            <w:tcW w:w="3544" w:type="dxa"/>
          </w:tcPr>
          <w:p w14:paraId="0D53A9AC" w14:textId="77777777" w:rsidR="006B7CEA" w:rsidRPr="00050385" w:rsidRDefault="006B7CEA" w:rsidP="006B7CEA">
            <w:pPr>
              <w:jc w:val="both"/>
              <w:rPr>
                <w:i/>
                <w:iCs/>
                <w:sz w:val="24"/>
                <w:szCs w:val="24"/>
              </w:rPr>
            </w:pPr>
            <w:r w:rsidRPr="00050385">
              <w:rPr>
                <w:i/>
                <w:iCs/>
                <w:sz w:val="24"/>
                <w:szCs w:val="24"/>
              </w:rPr>
              <w:t>Taip/Ne (nereikalingą</w:t>
            </w:r>
          </w:p>
          <w:p w14:paraId="5DA0EC12" w14:textId="77777777" w:rsidR="006B7CEA" w:rsidRPr="00050385" w:rsidRDefault="006B7CEA" w:rsidP="006B7CEA">
            <w:pPr>
              <w:pStyle w:val="TableParagraph"/>
              <w:spacing w:line="257" w:lineRule="exact"/>
              <w:ind w:left="110"/>
              <w:rPr>
                <w:i/>
                <w:iCs/>
                <w:sz w:val="24"/>
                <w:szCs w:val="24"/>
              </w:rPr>
            </w:pPr>
            <w:r w:rsidRPr="00050385">
              <w:rPr>
                <w:i/>
                <w:iCs/>
                <w:sz w:val="24"/>
                <w:szCs w:val="24"/>
              </w:rPr>
              <w:t>išbraukti).</w:t>
            </w:r>
          </w:p>
        </w:tc>
      </w:tr>
      <w:tr w:rsidR="00CB1E56" w:rsidRPr="00050385" w14:paraId="39289ECC" w14:textId="77777777" w:rsidTr="355928FC">
        <w:trPr>
          <w:trHeight w:val="976"/>
        </w:trPr>
        <w:tc>
          <w:tcPr>
            <w:tcW w:w="693" w:type="dxa"/>
          </w:tcPr>
          <w:p w14:paraId="276B9CE4" w14:textId="77777777" w:rsidR="00CB1E56" w:rsidRPr="00050385" w:rsidRDefault="00CB1E56" w:rsidP="00CB1E56">
            <w:pPr>
              <w:pStyle w:val="TableParagraph"/>
              <w:spacing w:line="275" w:lineRule="exact"/>
              <w:rPr>
                <w:spacing w:val="-5"/>
                <w:sz w:val="24"/>
                <w:szCs w:val="24"/>
              </w:rPr>
            </w:pPr>
            <w:r w:rsidRPr="00050385">
              <w:rPr>
                <w:spacing w:val="-5"/>
                <w:sz w:val="24"/>
                <w:szCs w:val="24"/>
              </w:rPr>
              <w:t>12.</w:t>
            </w:r>
          </w:p>
        </w:tc>
        <w:tc>
          <w:tcPr>
            <w:tcW w:w="2531" w:type="dxa"/>
          </w:tcPr>
          <w:p w14:paraId="666E99E3" w14:textId="3C8DF849" w:rsidR="00CB1E56" w:rsidRPr="00050385" w:rsidRDefault="00CB1E56" w:rsidP="00CB1E56">
            <w:pPr>
              <w:pStyle w:val="TableParagraph"/>
              <w:ind w:left="105"/>
              <w:rPr>
                <w:spacing w:val="-2"/>
                <w:sz w:val="24"/>
                <w:szCs w:val="24"/>
              </w:rPr>
            </w:pPr>
            <w:r w:rsidRPr="00050385">
              <w:rPr>
                <w:sz w:val="24"/>
                <w:szCs w:val="24"/>
              </w:rPr>
              <w:t xml:space="preserve">Pavarų dėžė </w:t>
            </w:r>
          </w:p>
        </w:tc>
        <w:tc>
          <w:tcPr>
            <w:tcW w:w="3139" w:type="dxa"/>
          </w:tcPr>
          <w:p w14:paraId="2FDBFF7C" w14:textId="435166A5" w:rsidR="00CB1E56" w:rsidRPr="00050385" w:rsidRDefault="355928FC" w:rsidP="00CB1E56">
            <w:pPr>
              <w:pStyle w:val="TableParagraph"/>
              <w:tabs>
                <w:tab w:val="left" w:pos="663"/>
                <w:tab w:val="left" w:pos="1018"/>
                <w:tab w:val="left" w:pos="1728"/>
              </w:tabs>
              <w:ind w:left="108" w:right="97"/>
              <w:rPr>
                <w:spacing w:val="-4"/>
                <w:sz w:val="24"/>
                <w:szCs w:val="24"/>
              </w:rPr>
            </w:pPr>
            <w:r w:rsidRPr="355928FC">
              <w:rPr>
                <w:sz w:val="24"/>
                <w:szCs w:val="24"/>
              </w:rPr>
              <w:t xml:space="preserve">Ne prastesnė kaip pusiau automatinė, pavaros ir reversas turi būti jungiami nenaudojant sankabos pedalo. Pavarų skaičius į priekį ir atgal – ne </w:t>
            </w:r>
            <w:r w:rsidR="00507FFE">
              <w:rPr>
                <w:sz w:val="24"/>
                <w:szCs w:val="24"/>
              </w:rPr>
              <w:t>daugiau</w:t>
            </w:r>
            <w:r w:rsidRPr="355928FC">
              <w:rPr>
                <w:sz w:val="24"/>
                <w:szCs w:val="24"/>
              </w:rPr>
              <w:t xml:space="preserve"> 20/20.</w:t>
            </w:r>
          </w:p>
        </w:tc>
        <w:tc>
          <w:tcPr>
            <w:tcW w:w="3544" w:type="dxa"/>
          </w:tcPr>
          <w:p w14:paraId="25E51795" w14:textId="77777777" w:rsidR="00CB1E56" w:rsidRPr="00050385" w:rsidRDefault="00CB1E56" w:rsidP="00CB1E56">
            <w:pPr>
              <w:jc w:val="both"/>
              <w:rPr>
                <w:i/>
                <w:iCs/>
                <w:sz w:val="24"/>
                <w:szCs w:val="24"/>
              </w:rPr>
            </w:pPr>
            <w:r w:rsidRPr="00050385">
              <w:rPr>
                <w:i/>
                <w:iCs/>
                <w:sz w:val="24"/>
                <w:szCs w:val="24"/>
              </w:rPr>
              <w:t>Taip/Ne (nereikalingą</w:t>
            </w:r>
          </w:p>
          <w:p w14:paraId="60C6794E" w14:textId="77777777" w:rsidR="00CB1E56" w:rsidRPr="00050385" w:rsidRDefault="00CB1E56" w:rsidP="00CB1E56">
            <w:pPr>
              <w:pStyle w:val="TableParagraph"/>
              <w:tabs>
                <w:tab w:val="left" w:pos="1129"/>
                <w:tab w:val="left" w:pos="1177"/>
                <w:tab w:val="left" w:pos="1741"/>
                <w:tab w:val="left" w:pos="2063"/>
                <w:tab w:val="left" w:pos="2437"/>
              </w:tabs>
              <w:ind w:left="110" w:right="94"/>
              <w:rPr>
                <w:i/>
                <w:iCs/>
                <w:sz w:val="24"/>
                <w:szCs w:val="24"/>
              </w:rPr>
            </w:pPr>
            <w:r w:rsidRPr="00050385">
              <w:rPr>
                <w:i/>
                <w:iCs/>
                <w:sz w:val="24"/>
                <w:szCs w:val="24"/>
              </w:rPr>
              <w:t>išbraukti).</w:t>
            </w:r>
          </w:p>
        </w:tc>
      </w:tr>
      <w:tr w:rsidR="004D0BF5" w:rsidRPr="00050385" w14:paraId="61E4D6AF" w14:textId="77777777" w:rsidTr="355928FC">
        <w:trPr>
          <w:trHeight w:val="976"/>
        </w:trPr>
        <w:tc>
          <w:tcPr>
            <w:tcW w:w="693" w:type="dxa"/>
          </w:tcPr>
          <w:p w14:paraId="6660BC71" w14:textId="77777777" w:rsidR="004D0BF5" w:rsidRPr="00050385" w:rsidRDefault="004D0BF5" w:rsidP="004D0BF5">
            <w:pPr>
              <w:pStyle w:val="TableParagraph"/>
              <w:spacing w:line="275" w:lineRule="exact"/>
              <w:rPr>
                <w:spacing w:val="-5"/>
                <w:sz w:val="24"/>
                <w:szCs w:val="24"/>
              </w:rPr>
            </w:pPr>
            <w:r w:rsidRPr="00050385">
              <w:rPr>
                <w:spacing w:val="-5"/>
                <w:sz w:val="24"/>
                <w:szCs w:val="24"/>
              </w:rPr>
              <w:t>13.</w:t>
            </w:r>
          </w:p>
        </w:tc>
        <w:tc>
          <w:tcPr>
            <w:tcW w:w="2531" w:type="dxa"/>
          </w:tcPr>
          <w:p w14:paraId="282A2E11" w14:textId="3128BABA" w:rsidR="004D0BF5" w:rsidRPr="00050385" w:rsidRDefault="004D0BF5" w:rsidP="004D0BF5">
            <w:pPr>
              <w:pStyle w:val="TableParagraph"/>
              <w:ind w:left="105"/>
              <w:rPr>
                <w:spacing w:val="-2"/>
                <w:sz w:val="24"/>
                <w:szCs w:val="24"/>
              </w:rPr>
            </w:pPr>
            <w:r w:rsidRPr="00050385">
              <w:rPr>
                <w:sz w:val="24"/>
                <w:szCs w:val="24"/>
              </w:rPr>
              <w:t xml:space="preserve">Maksimali leistina traktoriaus apkrova </w:t>
            </w:r>
          </w:p>
        </w:tc>
        <w:tc>
          <w:tcPr>
            <w:tcW w:w="3139" w:type="dxa"/>
          </w:tcPr>
          <w:p w14:paraId="3B670842" w14:textId="6E0541EA" w:rsidR="004D0BF5" w:rsidRPr="00050385" w:rsidRDefault="355928FC" w:rsidP="004D0BF5">
            <w:pPr>
              <w:pStyle w:val="TableParagraph"/>
              <w:tabs>
                <w:tab w:val="left" w:pos="663"/>
                <w:tab w:val="left" w:pos="1018"/>
                <w:tab w:val="left" w:pos="1728"/>
              </w:tabs>
              <w:ind w:left="108" w:right="97"/>
              <w:rPr>
                <w:spacing w:val="-4"/>
                <w:sz w:val="24"/>
                <w:szCs w:val="24"/>
              </w:rPr>
            </w:pPr>
            <w:r w:rsidRPr="355928FC">
              <w:rPr>
                <w:sz w:val="24"/>
                <w:szCs w:val="24"/>
              </w:rPr>
              <w:t>Ne mažiau 10500 kg</w:t>
            </w:r>
          </w:p>
        </w:tc>
        <w:tc>
          <w:tcPr>
            <w:tcW w:w="3544" w:type="dxa"/>
          </w:tcPr>
          <w:p w14:paraId="7AB4A4B0" w14:textId="77777777" w:rsidR="004D0BF5" w:rsidRPr="00050385" w:rsidRDefault="004D0BF5" w:rsidP="004D0BF5">
            <w:pPr>
              <w:jc w:val="both"/>
              <w:rPr>
                <w:i/>
                <w:iCs/>
                <w:sz w:val="24"/>
                <w:szCs w:val="24"/>
              </w:rPr>
            </w:pPr>
            <w:r w:rsidRPr="00050385">
              <w:rPr>
                <w:i/>
                <w:iCs/>
                <w:sz w:val="24"/>
                <w:szCs w:val="24"/>
              </w:rPr>
              <w:t>Taip/Ne (nereikalingą</w:t>
            </w:r>
          </w:p>
          <w:p w14:paraId="7F1EF689" w14:textId="77777777" w:rsidR="004D0BF5" w:rsidRPr="00050385" w:rsidRDefault="004D0BF5" w:rsidP="004D0BF5">
            <w:pPr>
              <w:pStyle w:val="TableParagraph"/>
              <w:spacing w:line="257" w:lineRule="exact"/>
              <w:ind w:left="110"/>
              <w:rPr>
                <w:i/>
                <w:iCs/>
                <w:sz w:val="24"/>
                <w:szCs w:val="24"/>
              </w:rPr>
            </w:pPr>
            <w:r w:rsidRPr="00050385">
              <w:rPr>
                <w:i/>
                <w:iCs/>
                <w:sz w:val="24"/>
                <w:szCs w:val="24"/>
              </w:rPr>
              <w:t>išbraukti).</w:t>
            </w:r>
          </w:p>
        </w:tc>
      </w:tr>
      <w:tr w:rsidR="00A75375" w:rsidRPr="00050385" w14:paraId="5041F109" w14:textId="77777777" w:rsidTr="355928FC">
        <w:trPr>
          <w:trHeight w:val="976"/>
        </w:trPr>
        <w:tc>
          <w:tcPr>
            <w:tcW w:w="693" w:type="dxa"/>
          </w:tcPr>
          <w:p w14:paraId="230CED97" w14:textId="77777777" w:rsidR="00A75375" w:rsidRPr="00050385" w:rsidRDefault="00A75375" w:rsidP="00A75375">
            <w:pPr>
              <w:pStyle w:val="TableParagraph"/>
              <w:spacing w:line="275" w:lineRule="exact"/>
              <w:rPr>
                <w:spacing w:val="-5"/>
                <w:sz w:val="24"/>
                <w:szCs w:val="24"/>
              </w:rPr>
            </w:pPr>
            <w:r w:rsidRPr="00050385">
              <w:rPr>
                <w:spacing w:val="-5"/>
                <w:sz w:val="24"/>
                <w:szCs w:val="24"/>
              </w:rPr>
              <w:t>14.</w:t>
            </w:r>
          </w:p>
        </w:tc>
        <w:tc>
          <w:tcPr>
            <w:tcW w:w="2531" w:type="dxa"/>
          </w:tcPr>
          <w:p w14:paraId="4203708E" w14:textId="61DA5FDC" w:rsidR="00A75375" w:rsidRPr="00050385" w:rsidRDefault="00A75375" w:rsidP="00A75375">
            <w:pPr>
              <w:pStyle w:val="TableParagraph"/>
              <w:ind w:left="105"/>
              <w:rPr>
                <w:spacing w:val="-2"/>
                <w:sz w:val="24"/>
                <w:szCs w:val="24"/>
              </w:rPr>
            </w:pPr>
            <w:r w:rsidRPr="00050385">
              <w:rPr>
                <w:sz w:val="24"/>
                <w:szCs w:val="24"/>
              </w:rPr>
              <w:t>Transportinis greitis</w:t>
            </w:r>
          </w:p>
        </w:tc>
        <w:tc>
          <w:tcPr>
            <w:tcW w:w="3139" w:type="dxa"/>
          </w:tcPr>
          <w:p w14:paraId="1901C1FE" w14:textId="7D1D1057" w:rsidR="00A75375" w:rsidRPr="00050385" w:rsidRDefault="00C23967" w:rsidP="00A75375">
            <w:pPr>
              <w:pStyle w:val="TableParagraph"/>
              <w:tabs>
                <w:tab w:val="left" w:pos="663"/>
                <w:tab w:val="left" w:pos="1018"/>
                <w:tab w:val="left" w:pos="1728"/>
              </w:tabs>
              <w:ind w:left="108" w:right="97"/>
              <w:rPr>
                <w:spacing w:val="-4"/>
                <w:sz w:val="24"/>
                <w:szCs w:val="24"/>
              </w:rPr>
            </w:pPr>
            <w:r w:rsidRPr="00050385">
              <w:rPr>
                <w:sz w:val="24"/>
                <w:szCs w:val="24"/>
              </w:rPr>
              <w:t>Ne mažiau kaip 50 km/h</w:t>
            </w:r>
          </w:p>
        </w:tc>
        <w:tc>
          <w:tcPr>
            <w:tcW w:w="3544" w:type="dxa"/>
          </w:tcPr>
          <w:p w14:paraId="737BEEE8" w14:textId="77777777" w:rsidR="00A75375" w:rsidRPr="00050385" w:rsidRDefault="00A75375" w:rsidP="00A75375">
            <w:pPr>
              <w:jc w:val="both"/>
              <w:rPr>
                <w:i/>
                <w:iCs/>
                <w:sz w:val="24"/>
                <w:szCs w:val="24"/>
              </w:rPr>
            </w:pPr>
            <w:r w:rsidRPr="00050385">
              <w:rPr>
                <w:i/>
                <w:iCs/>
                <w:sz w:val="24"/>
                <w:szCs w:val="24"/>
              </w:rPr>
              <w:t>Taip/Ne (nereikalingą</w:t>
            </w:r>
          </w:p>
          <w:p w14:paraId="74893EFA" w14:textId="77777777" w:rsidR="00A75375" w:rsidRPr="00050385" w:rsidRDefault="00A75375" w:rsidP="00A75375">
            <w:pPr>
              <w:pStyle w:val="TableParagraph"/>
              <w:spacing w:line="257" w:lineRule="exact"/>
              <w:ind w:left="110"/>
              <w:rPr>
                <w:i/>
                <w:iCs/>
                <w:sz w:val="24"/>
                <w:szCs w:val="24"/>
              </w:rPr>
            </w:pPr>
            <w:r w:rsidRPr="00050385">
              <w:rPr>
                <w:i/>
                <w:iCs/>
                <w:sz w:val="24"/>
                <w:szCs w:val="24"/>
              </w:rPr>
              <w:t>išbraukti).</w:t>
            </w:r>
          </w:p>
        </w:tc>
      </w:tr>
      <w:tr w:rsidR="00463D1D" w:rsidRPr="00050385" w14:paraId="3765C807" w14:textId="77777777" w:rsidTr="355928FC">
        <w:trPr>
          <w:trHeight w:val="976"/>
        </w:trPr>
        <w:tc>
          <w:tcPr>
            <w:tcW w:w="693" w:type="dxa"/>
          </w:tcPr>
          <w:p w14:paraId="0CC8B59F" w14:textId="77777777" w:rsidR="00463D1D" w:rsidRPr="00050385" w:rsidRDefault="00463D1D" w:rsidP="00463D1D">
            <w:pPr>
              <w:pStyle w:val="TableParagraph"/>
              <w:spacing w:line="275" w:lineRule="exact"/>
              <w:rPr>
                <w:spacing w:val="-5"/>
                <w:sz w:val="24"/>
                <w:szCs w:val="24"/>
              </w:rPr>
            </w:pPr>
            <w:r w:rsidRPr="00050385">
              <w:rPr>
                <w:spacing w:val="-5"/>
                <w:sz w:val="24"/>
                <w:szCs w:val="24"/>
              </w:rPr>
              <w:t>15.</w:t>
            </w:r>
          </w:p>
        </w:tc>
        <w:tc>
          <w:tcPr>
            <w:tcW w:w="2531" w:type="dxa"/>
          </w:tcPr>
          <w:p w14:paraId="0AEC55F4" w14:textId="6746EA94" w:rsidR="00463D1D" w:rsidRPr="00050385" w:rsidRDefault="00463D1D" w:rsidP="00463D1D">
            <w:pPr>
              <w:pStyle w:val="TableParagraph"/>
              <w:ind w:left="105"/>
              <w:rPr>
                <w:spacing w:val="-2"/>
                <w:sz w:val="24"/>
                <w:szCs w:val="24"/>
              </w:rPr>
            </w:pPr>
            <w:r w:rsidRPr="00050385">
              <w:rPr>
                <w:sz w:val="24"/>
                <w:szCs w:val="24"/>
              </w:rPr>
              <w:t>Balastiniai svoriai traktoriaus priekyje</w:t>
            </w:r>
          </w:p>
        </w:tc>
        <w:tc>
          <w:tcPr>
            <w:tcW w:w="3139" w:type="dxa"/>
          </w:tcPr>
          <w:p w14:paraId="27AA262B" w14:textId="2B4107C3" w:rsidR="00463D1D" w:rsidRPr="00050385" w:rsidRDefault="00E56B24" w:rsidP="00463D1D">
            <w:pPr>
              <w:pStyle w:val="TableParagraph"/>
              <w:tabs>
                <w:tab w:val="left" w:pos="663"/>
                <w:tab w:val="left" w:pos="1018"/>
                <w:tab w:val="left" w:pos="1728"/>
              </w:tabs>
              <w:ind w:left="108" w:right="97"/>
              <w:rPr>
                <w:spacing w:val="-4"/>
                <w:sz w:val="24"/>
                <w:szCs w:val="24"/>
              </w:rPr>
            </w:pPr>
            <w:r w:rsidRPr="00050385">
              <w:rPr>
                <w:sz w:val="24"/>
                <w:szCs w:val="24"/>
              </w:rPr>
              <w:t>Ne mažiau 500 kg</w:t>
            </w:r>
          </w:p>
        </w:tc>
        <w:tc>
          <w:tcPr>
            <w:tcW w:w="3544" w:type="dxa"/>
          </w:tcPr>
          <w:p w14:paraId="4586FFC2" w14:textId="77777777" w:rsidR="00463D1D" w:rsidRPr="00050385" w:rsidRDefault="00463D1D" w:rsidP="00463D1D">
            <w:pPr>
              <w:jc w:val="both"/>
              <w:rPr>
                <w:i/>
                <w:iCs/>
                <w:sz w:val="24"/>
                <w:szCs w:val="24"/>
              </w:rPr>
            </w:pPr>
            <w:r w:rsidRPr="00050385">
              <w:rPr>
                <w:i/>
                <w:iCs/>
                <w:sz w:val="24"/>
                <w:szCs w:val="24"/>
              </w:rPr>
              <w:t>Taip/Ne (nereikalingą</w:t>
            </w:r>
          </w:p>
          <w:p w14:paraId="670EA1E5" w14:textId="77777777" w:rsidR="00463D1D" w:rsidRPr="00050385" w:rsidRDefault="00463D1D" w:rsidP="00463D1D">
            <w:pPr>
              <w:pStyle w:val="TableParagraph"/>
              <w:spacing w:line="257" w:lineRule="exact"/>
              <w:ind w:left="110"/>
              <w:rPr>
                <w:i/>
                <w:iCs/>
                <w:sz w:val="24"/>
                <w:szCs w:val="24"/>
              </w:rPr>
            </w:pPr>
            <w:r w:rsidRPr="00050385">
              <w:rPr>
                <w:i/>
                <w:iCs/>
                <w:sz w:val="24"/>
                <w:szCs w:val="24"/>
              </w:rPr>
              <w:t>išbraukti).</w:t>
            </w:r>
          </w:p>
        </w:tc>
      </w:tr>
      <w:tr w:rsidR="0028770F" w:rsidRPr="00050385" w14:paraId="250B72FB" w14:textId="77777777" w:rsidTr="355928FC">
        <w:trPr>
          <w:trHeight w:val="976"/>
        </w:trPr>
        <w:tc>
          <w:tcPr>
            <w:tcW w:w="693" w:type="dxa"/>
          </w:tcPr>
          <w:p w14:paraId="56B7755B" w14:textId="77777777" w:rsidR="0028770F" w:rsidRPr="00050385" w:rsidRDefault="0028770F" w:rsidP="0028770F">
            <w:pPr>
              <w:pStyle w:val="TableParagraph"/>
              <w:spacing w:line="275" w:lineRule="exact"/>
              <w:rPr>
                <w:spacing w:val="-5"/>
                <w:sz w:val="24"/>
                <w:szCs w:val="24"/>
              </w:rPr>
            </w:pPr>
            <w:r w:rsidRPr="00050385">
              <w:rPr>
                <w:spacing w:val="-5"/>
                <w:sz w:val="24"/>
                <w:szCs w:val="24"/>
              </w:rPr>
              <w:t>16.</w:t>
            </w:r>
          </w:p>
        </w:tc>
        <w:tc>
          <w:tcPr>
            <w:tcW w:w="2531" w:type="dxa"/>
          </w:tcPr>
          <w:p w14:paraId="571E0278" w14:textId="7488AD59" w:rsidR="0028770F" w:rsidRPr="00050385" w:rsidRDefault="0028770F" w:rsidP="0028770F">
            <w:pPr>
              <w:pStyle w:val="TableParagraph"/>
              <w:ind w:left="105"/>
              <w:rPr>
                <w:spacing w:val="-2"/>
                <w:sz w:val="24"/>
                <w:szCs w:val="24"/>
              </w:rPr>
            </w:pPr>
            <w:proofErr w:type="spellStart"/>
            <w:r w:rsidRPr="00050385">
              <w:rPr>
                <w:sz w:val="24"/>
                <w:szCs w:val="24"/>
              </w:rPr>
              <w:t>Hidrofikuotas</w:t>
            </w:r>
            <w:proofErr w:type="spellEnd"/>
            <w:r w:rsidRPr="00050385">
              <w:rPr>
                <w:sz w:val="24"/>
                <w:szCs w:val="24"/>
              </w:rPr>
              <w:t xml:space="preserve"> priekabų prikabinimo kablys (kablio tipo), su keičiama vilkimo sija</w:t>
            </w:r>
          </w:p>
        </w:tc>
        <w:tc>
          <w:tcPr>
            <w:tcW w:w="3139" w:type="dxa"/>
          </w:tcPr>
          <w:p w14:paraId="35518A57" w14:textId="13236B4D" w:rsidR="0028770F" w:rsidRPr="00050385" w:rsidRDefault="0028770F" w:rsidP="0028770F">
            <w:pPr>
              <w:pStyle w:val="TableParagraph"/>
              <w:tabs>
                <w:tab w:val="left" w:pos="663"/>
                <w:tab w:val="left" w:pos="1018"/>
                <w:tab w:val="left" w:pos="1728"/>
              </w:tabs>
              <w:ind w:left="108" w:right="97"/>
              <w:rPr>
                <w:spacing w:val="-4"/>
                <w:sz w:val="24"/>
                <w:szCs w:val="24"/>
              </w:rPr>
            </w:pPr>
            <w:r w:rsidRPr="00050385">
              <w:rPr>
                <w:sz w:val="24"/>
                <w:szCs w:val="24"/>
              </w:rPr>
              <w:t>Privaloma</w:t>
            </w:r>
          </w:p>
        </w:tc>
        <w:tc>
          <w:tcPr>
            <w:tcW w:w="3544" w:type="dxa"/>
          </w:tcPr>
          <w:p w14:paraId="1434EFCB" w14:textId="77777777" w:rsidR="0028770F" w:rsidRPr="00050385" w:rsidRDefault="0028770F" w:rsidP="0028770F">
            <w:pPr>
              <w:jc w:val="both"/>
              <w:rPr>
                <w:i/>
                <w:iCs/>
                <w:sz w:val="24"/>
                <w:szCs w:val="24"/>
              </w:rPr>
            </w:pPr>
            <w:r w:rsidRPr="00050385">
              <w:rPr>
                <w:i/>
                <w:iCs/>
                <w:sz w:val="24"/>
                <w:szCs w:val="24"/>
              </w:rPr>
              <w:t>Taip/Ne (nereikalingą</w:t>
            </w:r>
          </w:p>
          <w:p w14:paraId="4DDFFD76" w14:textId="77777777" w:rsidR="0028770F" w:rsidRPr="00050385" w:rsidRDefault="0028770F" w:rsidP="0028770F">
            <w:pPr>
              <w:pStyle w:val="TableParagraph"/>
              <w:spacing w:line="257" w:lineRule="exact"/>
              <w:ind w:left="110"/>
              <w:rPr>
                <w:i/>
                <w:iCs/>
                <w:sz w:val="24"/>
                <w:szCs w:val="24"/>
              </w:rPr>
            </w:pPr>
            <w:r w:rsidRPr="00050385">
              <w:rPr>
                <w:i/>
                <w:iCs/>
                <w:sz w:val="24"/>
                <w:szCs w:val="24"/>
              </w:rPr>
              <w:t>išbraukti).</w:t>
            </w:r>
          </w:p>
        </w:tc>
      </w:tr>
      <w:tr w:rsidR="007C08E8" w:rsidRPr="00050385" w14:paraId="11BDF5A0" w14:textId="77777777" w:rsidTr="355928FC">
        <w:trPr>
          <w:trHeight w:val="976"/>
        </w:trPr>
        <w:tc>
          <w:tcPr>
            <w:tcW w:w="693" w:type="dxa"/>
          </w:tcPr>
          <w:p w14:paraId="4346DC3A" w14:textId="77777777" w:rsidR="007C08E8" w:rsidRPr="00050385" w:rsidRDefault="007C08E8" w:rsidP="007C08E8">
            <w:pPr>
              <w:pStyle w:val="TableParagraph"/>
              <w:spacing w:line="275" w:lineRule="exact"/>
              <w:rPr>
                <w:spacing w:val="-5"/>
                <w:sz w:val="24"/>
                <w:szCs w:val="24"/>
              </w:rPr>
            </w:pPr>
            <w:r w:rsidRPr="00050385">
              <w:rPr>
                <w:spacing w:val="-5"/>
                <w:sz w:val="24"/>
                <w:szCs w:val="24"/>
              </w:rPr>
              <w:t>17.</w:t>
            </w:r>
          </w:p>
        </w:tc>
        <w:tc>
          <w:tcPr>
            <w:tcW w:w="2531" w:type="dxa"/>
          </w:tcPr>
          <w:p w14:paraId="107B7D22" w14:textId="5688F493" w:rsidR="007C08E8" w:rsidRPr="00050385" w:rsidRDefault="005B4F5D" w:rsidP="007C08E8">
            <w:pPr>
              <w:pStyle w:val="TableParagraph"/>
              <w:ind w:left="105"/>
              <w:rPr>
                <w:spacing w:val="-2"/>
                <w:sz w:val="24"/>
                <w:szCs w:val="24"/>
              </w:rPr>
            </w:pPr>
            <w:r w:rsidRPr="00050385">
              <w:rPr>
                <w:sz w:val="24"/>
                <w:szCs w:val="24"/>
              </w:rPr>
              <w:t>Amortizuojantis priekinis tiltas</w:t>
            </w:r>
          </w:p>
        </w:tc>
        <w:tc>
          <w:tcPr>
            <w:tcW w:w="3139" w:type="dxa"/>
          </w:tcPr>
          <w:p w14:paraId="6C7C2F94" w14:textId="5383C87F" w:rsidR="007C08E8" w:rsidRPr="00050385" w:rsidRDefault="005B4F5D" w:rsidP="007C08E8">
            <w:pPr>
              <w:pStyle w:val="TableParagraph"/>
              <w:tabs>
                <w:tab w:val="left" w:pos="663"/>
                <w:tab w:val="left" w:pos="1018"/>
                <w:tab w:val="left" w:pos="1728"/>
              </w:tabs>
              <w:ind w:left="108" w:right="97"/>
              <w:rPr>
                <w:iCs/>
                <w:spacing w:val="-2"/>
                <w:sz w:val="24"/>
                <w:szCs w:val="24"/>
              </w:rPr>
            </w:pPr>
            <w:r w:rsidRPr="00050385">
              <w:rPr>
                <w:sz w:val="24"/>
                <w:szCs w:val="24"/>
              </w:rPr>
              <w:t>Privaloma</w:t>
            </w:r>
          </w:p>
        </w:tc>
        <w:tc>
          <w:tcPr>
            <w:tcW w:w="3544" w:type="dxa"/>
          </w:tcPr>
          <w:p w14:paraId="733A43BD" w14:textId="77777777" w:rsidR="007C08E8" w:rsidRPr="00050385" w:rsidRDefault="007C08E8" w:rsidP="007C08E8">
            <w:pPr>
              <w:jc w:val="both"/>
              <w:rPr>
                <w:i/>
                <w:iCs/>
                <w:sz w:val="24"/>
                <w:szCs w:val="24"/>
              </w:rPr>
            </w:pPr>
            <w:r w:rsidRPr="00050385">
              <w:rPr>
                <w:i/>
                <w:iCs/>
                <w:sz w:val="24"/>
                <w:szCs w:val="24"/>
              </w:rPr>
              <w:t>Taip/Ne (nereikalingą</w:t>
            </w:r>
          </w:p>
          <w:p w14:paraId="1D4596FC" w14:textId="77777777" w:rsidR="007C08E8" w:rsidRPr="00050385" w:rsidRDefault="007C08E8" w:rsidP="007C08E8">
            <w:pPr>
              <w:jc w:val="both"/>
              <w:rPr>
                <w:i/>
                <w:iCs/>
                <w:sz w:val="24"/>
                <w:szCs w:val="24"/>
              </w:rPr>
            </w:pPr>
            <w:r w:rsidRPr="00050385">
              <w:rPr>
                <w:i/>
                <w:iCs/>
                <w:sz w:val="24"/>
                <w:szCs w:val="24"/>
              </w:rPr>
              <w:t>išbraukti).</w:t>
            </w:r>
          </w:p>
        </w:tc>
      </w:tr>
      <w:tr w:rsidR="007C08E8" w:rsidRPr="00050385" w14:paraId="2B3BB704" w14:textId="77777777" w:rsidTr="355928FC">
        <w:trPr>
          <w:trHeight w:val="976"/>
        </w:trPr>
        <w:tc>
          <w:tcPr>
            <w:tcW w:w="693" w:type="dxa"/>
          </w:tcPr>
          <w:p w14:paraId="3F84B7D1" w14:textId="77777777" w:rsidR="007C08E8" w:rsidRPr="00050385" w:rsidRDefault="007C08E8" w:rsidP="007C08E8">
            <w:pPr>
              <w:pStyle w:val="TableParagraph"/>
              <w:spacing w:line="275" w:lineRule="exact"/>
              <w:rPr>
                <w:spacing w:val="-5"/>
                <w:sz w:val="24"/>
                <w:szCs w:val="24"/>
              </w:rPr>
            </w:pPr>
            <w:r w:rsidRPr="00050385">
              <w:rPr>
                <w:spacing w:val="-5"/>
                <w:sz w:val="24"/>
                <w:szCs w:val="24"/>
              </w:rPr>
              <w:t>18.</w:t>
            </w:r>
          </w:p>
        </w:tc>
        <w:tc>
          <w:tcPr>
            <w:tcW w:w="2531" w:type="dxa"/>
          </w:tcPr>
          <w:p w14:paraId="618CABB5" w14:textId="6AAFD704" w:rsidR="007C08E8" w:rsidRPr="00050385" w:rsidRDefault="00DC41FD" w:rsidP="007C08E8">
            <w:pPr>
              <w:pStyle w:val="TableParagraph"/>
              <w:ind w:left="105"/>
              <w:rPr>
                <w:spacing w:val="-2"/>
                <w:sz w:val="24"/>
                <w:szCs w:val="24"/>
              </w:rPr>
            </w:pPr>
            <w:r w:rsidRPr="00050385">
              <w:rPr>
                <w:sz w:val="24"/>
                <w:szCs w:val="24"/>
              </w:rPr>
              <w:t>GTV (darbinis velenas)</w:t>
            </w:r>
          </w:p>
        </w:tc>
        <w:tc>
          <w:tcPr>
            <w:tcW w:w="3139" w:type="dxa"/>
          </w:tcPr>
          <w:p w14:paraId="6CA43656" w14:textId="109A8CE0" w:rsidR="007C08E8" w:rsidRPr="00050385" w:rsidRDefault="00E57AF8" w:rsidP="007C08E8">
            <w:pPr>
              <w:pStyle w:val="TableParagraph"/>
              <w:tabs>
                <w:tab w:val="left" w:pos="663"/>
                <w:tab w:val="left" w:pos="1018"/>
                <w:tab w:val="left" w:pos="1728"/>
              </w:tabs>
              <w:ind w:left="108" w:right="97"/>
              <w:rPr>
                <w:i/>
                <w:spacing w:val="-2"/>
                <w:sz w:val="24"/>
                <w:szCs w:val="24"/>
              </w:rPr>
            </w:pPr>
            <w:r w:rsidRPr="00050385">
              <w:rPr>
                <w:sz w:val="24"/>
                <w:szCs w:val="24"/>
              </w:rPr>
              <w:t>Ne mažiau 3 greičių (540/540E/1000)</w:t>
            </w:r>
          </w:p>
        </w:tc>
        <w:tc>
          <w:tcPr>
            <w:tcW w:w="3544" w:type="dxa"/>
          </w:tcPr>
          <w:p w14:paraId="72C57D8C" w14:textId="77777777" w:rsidR="007C08E8" w:rsidRPr="00050385" w:rsidRDefault="007C08E8" w:rsidP="007C08E8">
            <w:pPr>
              <w:jc w:val="both"/>
              <w:rPr>
                <w:i/>
                <w:iCs/>
                <w:sz w:val="24"/>
                <w:szCs w:val="24"/>
              </w:rPr>
            </w:pPr>
            <w:r w:rsidRPr="00050385">
              <w:rPr>
                <w:i/>
                <w:iCs/>
                <w:sz w:val="24"/>
                <w:szCs w:val="24"/>
              </w:rPr>
              <w:t>Taip/Ne (nereikalingą</w:t>
            </w:r>
          </w:p>
          <w:p w14:paraId="1D6E4AE3" w14:textId="77777777" w:rsidR="007C08E8" w:rsidRPr="00050385" w:rsidRDefault="007C08E8" w:rsidP="007C08E8">
            <w:pPr>
              <w:jc w:val="both"/>
              <w:rPr>
                <w:i/>
                <w:iCs/>
                <w:sz w:val="24"/>
                <w:szCs w:val="24"/>
              </w:rPr>
            </w:pPr>
            <w:r w:rsidRPr="00050385">
              <w:rPr>
                <w:i/>
                <w:iCs/>
                <w:sz w:val="24"/>
                <w:szCs w:val="24"/>
              </w:rPr>
              <w:t>išbraukti).</w:t>
            </w:r>
          </w:p>
        </w:tc>
      </w:tr>
      <w:tr w:rsidR="00AF4845" w:rsidRPr="00050385" w14:paraId="0DDDAD3C" w14:textId="77777777" w:rsidTr="355928FC">
        <w:trPr>
          <w:trHeight w:val="976"/>
        </w:trPr>
        <w:tc>
          <w:tcPr>
            <w:tcW w:w="693" w:type="dxa"/>
          </w:tcPr>
          <w:p w14:paraId="2CE8D20C" w14:textId="77777777" w:rsidR="00AF4845" w:rsidRPr="00050385" w:rsidRDefault="00AF4845" w:rsidP="00AF4845">
            <w:pPr>
              <w:pStyle w:val="TableParagraph"/>
              <w:spacing w:line="275" w:lineRule="exact"/>
              <w:rPr>
                <w:spacing w:val="-5"/>
                <w:sz w:val="24"/>
                <w:szCs w:val="24"/>
              </w:rPr>
            </w:pPr>
            <w:r w:rsidRPr="00050385">
              <w:rPr>
                <w:spacing w:val="-5"/>
                <w:sz w:val="24"/>
                <w:szCs w:val="24"/>
              </w:rPr>
              <w:t>19.</w:t>
            </w:r>
          </w:p>
        </w:tc>
        <w:tc>
          <w:tcPr>
            <w:tcW w:w="2531" w:type="dxa"/>
          </w:tcPr>
          <w:p w14:paraId="7ACED5AC" w14:textId="7FAF8FD4" w:rsidR="00AF4845" w:rsidRPr="00050385" w:rsidRDefault="00AF4845" w:rsidP="00AF4845">
            <w:pPr>
              <w:pStyle w:val="TableParagraph"/>
              <w:ind w:left="105"/>
              <w:rPr>
                <w:spacing w:val="-2"/>
                <w:sz w:val="24"/>
                <w:szCs w:val="24"/>
              </w:rPr>
            </w:pPr>
            <w:r w:rsidRPr="00050385">
              <w:rPr>
                <w:sz w:val="24"/>
                <w:szCs w:val="24"/>
              </w:rPr>
              <w:t>GTV valdymas</w:t>
            </w:r>
          </w:p>
        </w:tc>
        <w:tc>
          <w:tcPr>
            <w:tcW w:w="3139" w:type="dxa"/>
          </w:tcPr>
          <w:p w14:paraId="41535E9F" w14:textId="65330441" w:rsidR="00AF4845" w:rsidRPr="00050385" w:rsidRDefault="00AF4845" w:rsidP="00AF4845">
            <w:pPr>
              <w:pStyle w:val="TableParagraph"/>
              <w:tabs>
                <w:tab w:val="left" w:pos="663"/>
                <w:tab w:val="left" w:pos="1018"/>
                <w:tab w:val="left" w:pos="1728"/>
              </w:tabs>
              <w:ind w:left="108" w:right="97"/>
              <w:rPr>
                <w:i/>
                <w:spacing w:val="-2"/>
                <w:sz w:val="24"/>
                <w:szCs w:val="24"/>
              </w:rPr>
            </w:pPr>
            <w:proofErr w:type="spellStart"/>
            <w:r w:rsidRPr="00050385">
              <w:rPr>
                <w:sz w:val="24"/>
                <w:szCs w:val="24"/>
              </w:rPr>
              <w:t>Elektrohidraulinis</w:t>
            </w:r>
            <w:proofErr w:type="spellEnd"/>
            <w:r w:rsidRPr="00050385">
              <w:rPr>
                <w:sz w:val="24"/>
                <w:szCs w:val="24"/>
              </w:rPr>
              <w:t xml:space="preserve"> iš kabinos, privalo būti sumontuotas papildomas mygtukas GTV valdymui ant traktoriaus galinių </w:t>
            </w:r>
            <w:proofErr w:type="spellStart"/>
            <w:r w:rsidRPr="00050385">
              <w:rPr>
                <w:sz w:val="24"/>
                <w:szCs w:val="24"/>
              </w:rPr>
              <w:t>purvasaugių</w:t>
            </w:r>
            <w:proofErr w:type="spellEnd"/>
            <w:r w:rsidRPr="00050385">
              <w:rPr>
                <w:sz w:val="24"/>
                <w:szCs w:val="24"/>
              </w:rPr>
              <w:t>.</w:t>
            </w:r>
          </w:p>
        </w:tc>
        <w:tc>
          <w:tcPr>
            <w:tcW w:w="3544" w:type="dxa"/>
          </w:tcPr>
          <w:p w14:paraId="3661DCE5" w14:textId="77777777" w:rsidR="00AF4845" w:rsidRPr="00050385" w:rsidRDefault="00AF4845" w:rsidP="00AF4845">
            <w:pPr>
              <w:jc w:val="both"/>
              <w:rPr>
                <w:i/>
                <w:iCs/>
                <w:sz w:val="24"/>
                <w:szCs w:val="24"/>
              </w:rPr>
            </w:pPr>
            <w:r w:rsidRPr="00050385">
              <w:rPr>
                <w:i/>
                <w:iCs/>
                <w:sz w:val="24"/>
                <w:szCs w:val="24"/>
              </w:rPr>
              <w:t>Taip/Ne (nereikalingą</w:t>
            </w:r>
          </w:p>
          <w:p w14:paraId="6363FC94" w14:textId="77777777" w:rsidR="00AF4845" w:rsidRPr="00050385" w:rsidRDefault="00AF4845" w:rsidP="00AF4845">
            <w:pPr>
              <w:jc w:val="both"/>
              <w:rPr>
                <w:i/>
                <w:iCs/>
                <w:sz w:val="24"/>
                <w:szCs w:val="24"/>
              </w:rPr>
            </w:pPr>
            <w:r w:rsidRPr="00050385">
              <w:rPr>
                <w:i/>
                <w:iCs/>
                <w:sz w:val="24"/>
                <w:szCs w:val="24"/>
              </w:rPr>
              <w:t>išbraukti).</w:t>
            </w:r>
          </w:p>
        </w:tc>
      </w:tr>
      <w:tr w:rsidR="00EA7D20" w:rsidRPr="00050385" w14:paraId="2FA41735" w14:textId="77777777" w:rsidTr="355928FC">
        <w:trPr>
          <w:trHeight w:val="976"/>
        </w:trPr>
        <w:tc>
          <w:tcPr>
            <w:tcW w:w="693" w:type="dxa"/>
          </w:tcPr>
          <w:p w14:paraId="0C4B86C1" w14:textId="77777777" w:rsidR="00EA7D20" w:rsidRPr="00050385" w:rsidRDefault="00EA7D20" w:rsidP="00EA7D20">
            <w:pPr>
              <w:pStyle w:val="TableParagraph"/>
              <w:spacing w:line="275" w:lineRule="exact"/>
              <w:rPr>
                <w:spacing w:val="-5"/>
                <w:sz w:val="24"/>
                <w:szCs w:val="24"/>
              </w:rPr>
            </w:pPr>
            <w:r w:rsidRPr="00050385">
              <w:rPr>
                <w:spacing w:val="-5"/>
                <w:sz w:val="24"/>
                <w:szCs w:val="24"/>
              </w:rPr>
              <w:t>20.</w:t>
            </w:r>
          </w:p>
        </w:tc>
        <w:tc>
          <w:tcPr>
            <w:tcW w:w="2531" w:type="dxa"/>
          </w:tcPr>
          <w:p w14:paraId="487D572E" w14:textId="3514F102" w:rsidR="00EA7D20" w:rsidRPr="00050385" w:rsidRDefault="00EA7D20" w:rsidP="00EA7D20">
            <w:pPr>
              <w:pStyle w:val="TableParagraph"/>
              <w:ind w:left="105"/>
              <w:rPr>
                <w:spacing w:val="-2"/>
                <w:sz w:val="24"/>
                <w:szCs w:val="24"/>
              </w:rPr>
            </w:pPr>
            <w:bookmarkStart w:id="0" w:name="_Hlk49861069"/>
            <w:r w:rsidRPr="00050385">
              <w:rPr>
                <w:sz w:val="24"/>
                <w:szCs w:val="24"/>
              </w:rPr>
              <w:t>Ne mažiau kaip III-</w:t>
            </w:r>
            <w:proofErr w:type="spellStart"/>
            <w:r w:rsidRPr="00050385">
              <w:rPr>
                <w:sz w:val="24"/>
                <w:szCs w:val="24"/>
              </w:rPr>
              <w:t>ios</w:t>
            </w:r>
            <w:proofErr w:type="spellEnd"/>
            <w:r w:rsidRPr="00050385">
              <w:rPr>
                <w:sz w:val="24"/>
                <w:szCs w:val="24"/>
              </w:rPr>
              <w:t xml:space="preserve"> kategorijos galinė trijų taškų pakaba</w:t>
            </w:r>
            <w:bookmarkEnd w:id="0"/>
          </w:p>
        </w:tc>
        <w:tc>
          <w:tcPr>
            <w:tcW w:w="3139" w:type="dxa"/>
          </w:tcPr>
          <w:p w14:paraId="0B865AFA" w14:textId="59F04C4A" w:rsidR="00EA7D20" w:rsidRPr="00050385" w:rsidRDefault="00EA7D20" w:rsidP="00EA7D20">
            <w:pPr>
              <w:pStyle w:val="TableParagraph"/>
              <w:tabs>
                <w:tab w:val="left" w:pos="663"/>
                <w:tab w:val="left" w:pos="1018"/>
                <w:tab w:val="left" w:pos="1728"/>
              </w:tabs>
              <w:ind w:left="108" w:right="97"/>
              <w:rPr>
                <w:i/>
                <w:spacing w:val="-2"/>
                <w:sz w:val="24"/>
                <w:szCs w:val="24"/>
              </w:rPr>
            </w:pPr>
            <w:r w:rsidRPr="00050385">
              <w:rPr>
                <w:sz w:val="24"/>
                <w:szCs w:val="24"/>
              </w:rPr>
              <w:t xml:space="preserve">Privaloma </w:t>
            </w:r>
          </w:p>
        </w:tc>
        <w:tc>
          <w:tcPr>
            <w:tcW w:w="3544" w:type="dxa"/>
          </w:tcPr>
          <w:p w14:paraId="3C5CE570" w14:textId="77777777" w:rsidR="00EA7D20" w:rsidRPr="00050385" w:rsidRDefault="00EA7D20" w:rsidP="00EA7D20">
            <w:pPr>
              <w:jc w:val="both"/>
              <w:rPr>
                <w:i/>
                <w:iCs/>
                <w:sz w:val="24"/>
                <w:szCs w:val="24"/>
              </w:rPr>
            </w:pPr>
            <w:r w:rsidRPr="00050385">
              <w:rPr>
                <w:i/>
                <w:iCs/>
                <w:sz w:val="24"/>
                <w:szCs w:val="24"/>
              </w:rPr>
              <w:t>Taip/Ne (nereikalingą</w:t>
            </w:r>
          </w:p>
          <w:p w14:paraId="52DAD181" w14:textId="77777777" w:rsidR="00EA7D20" w:rsidRPr="00050385" w:rsidRDefault="00EA7D20" w:rsidP="00EA7D20">
            <w:pPr>
              <w:jc w:val="both"/>
              <w:rPr>
                <w:i/>
                <w:iCs/>
                <w:sz w:val="24"/>
                <w:szCs w:val="24"/>
              </w:rPr>
            </w:pPr>
            <w:r w:rsidRPr="00050385">
              <w:rPr>
                <w:i/>
                <w:iCs/>
                <w:sz w:val="24"/>
                <w:szCs w:val="24"/>
              </w:rPr>
              <w:t>išbraukti).</w:t>
            </w:r>
          </w:p>
        </w:tc>
      </w:tr>
      <w:tr w:rsidR="0069567A" w:rsidRPr="00050385" w14:paraId="6B8CE1AC" w14:textId="77777777" w:rsidTr="355928FC">
        <w:trPr>
          <w:trHeight w:val="976"/>
        </w:trPr>
        <w:tc>
          <w:tcPr>
            <w:tcW w:w="693" w:type="dxa"/>
          </w:tcPr>
          <w:p w14:paraId="451B21D2" w14:textId="77777777" w:rsidR="0069567A" w:rsidRPr="00050385" w:rsidRDefault="0069567A" w:rsidP="0069567A">
            <w:pPr>
              <w:pStyle w:val="TableParagraph"/>
              <w:spacing w:line="275" w:lineRule="exact"/>
              <w:rPr>
                <w:spacing w:val="-5"/>
                <w:sz w:val="24"/>
                <w:szCs w:val="24"/>
              </w:rPr>
            </w:pPr>
            <w:r w:rsidRPr="00050385">
              <w:rPr>
                <w:spacing w:val="-5"/>
                <w:sz w:val="24"/>
                <w:szCs w:val="24"/>
              </w:rPr>
              <w:t>21.</w:t>
            </w:r>
          </w:p>
        </w:tc>
        <w:tc>
          <w:tcPr>
            <w:tcW w:w="2531" w:type="dxa"/>
          </w:tcPr>
          <w:p w14:paraId="797F99F2" w14:textId="55425913" w:rsidR="0069567A" w:rsidRPr="00050385" w:rsidRDefault="0069567A" w:rsidP="0069567A">
            <w:pPr>
              <w:pStyle w:val="TableParagraph"/>
              <w:ind w:left="105"/>
              <w:rPr>
                <w:spacing w:val="-2"/>
                <w:sz w:val="24"/>
                <w:szCs w:val="24"/>
              </w:rPr>
            </w:pPr>
            <w:r w:rsidRPr="00050385">
              <w:rPr>
                <w:sz w:val="24"/>
                <w:szCs w:val="24"/>
              </w:rPr>
              <w:t>Hidraulinio siurblio našumas</w:t>
            </w:r>
          </w:p>
        </w:tc>
        <w:tc>
          <w:tcPr>
            <w:tcW w:w="3139" w:type="dxa"/>
          </w:tcPr>
          <w:p w14:paraId="2F41DE83" w14:textId="063AF64D" w:rsidR="0069567A" w:rsidRPr="00050385" w:rsidRDefault="0069567A" w:rsidP="0069567A">
            <w:pPr>
              <w:pStyle w:val="TableParagraph"/>
              <w:tabs>
                <w:tab w:val="left" w:pos="663"/>
                <w:tab w:val="left" w:pos="1018"/>
                <w:tab w:val="left" w:pos="1728"/>
              </w:tabs>
              <w:ind w:left="108" w:right="97"/>
              <w:rPr>
                <w:sz w:val="24"/>
                <w:szCs w:val="24"/>
              </w:rPr>
            </w:pPr>
            <w:r w:rsidRPr="00050385">
              <w:rPr>
                <w:sz w:val="24"/>
                <w:szCs w:val="24"/>
              </w:rPr>
              <w:t>Ne mažiau 113 l/min.</w:t>
            </w:r>
          </w:p>
        </w:tc>
        <w:tc>
          <w:tcPr>
            <w:tcW w:w="3544" w:type="dxa"/>
          </w:tcPr>
          <w:p w14:paraId="0D021C56" w14:textId="77777777" w:rsidR="0069567A" w:rsidRPr="00050385" w:rsidRDefault="0069567A" w:rsidP="0069567A">
            <w:pPr>
              <w:jc w:val="both"/>
              <w:rPr>
                <w:i/>
                <w:iCs/>
                <w:sz w:val="24"/>
                <w:szCs w:val="24"/>
              </w:rPr>
            </w:pPr>
            <w:r w:rsidRPr="00050385">
              <w:rPr>
                <w:i/>
                <w:iCs/>
                <w:sz w:val="24"/>
                <w:szCs w:val="24"/>
              </w:rPr>
              <w:t>Taip/Ne (nereikalingą</w:t>
            </w:r>
          </w:p>
          <w:p w14:paraId="2505D36E" w14:textId="77777777" w:rsidR="0069567A" w:rsidRPr="00050385" w:rsidRDefault="0069567A" w:rsidP="0069567A">
            <w:pPr>
              <w:jc w:val="both"/>
              <w:rPr>
                <w:i/>
                <w:iCs/>
                <w:sz w:val="24"/>
                <w:szCs w:val="24"/>
              </w:rPr>
            </w:pPr>
            <w:r w:rsidRPr="00050385">
              <w:rPr>
                <w:i/>
                <w:iCs/>
                <w:sz w:val="24"/>
                <w:szCs w:val="24"/>
              </w:rPr>
              <w:t>išbraukti).</w:t>
            </w:r>
          </w:p>
        </w:tc>
      </w:tr>
      <w:tr w:rsidR="00885F4D" w:rsidRPr="00050385" w14:paraId="6127905A" w14:textId="77777777" w:rsidTr="355928FC">
        <w:trPr>
          <w:trHeight w:val="976"/>
        </w:trPr>
        <w:tc>
          <w:tcPr>
            <w:tcW w:w="693" w:type="dxa"/>
          </w:tcPr>
          <w:p w14:paraId="16BA84F7" w14:textId="77777777" w:rsidR="00885F4D" w:rsidRPr="00050385" w:rsidRDefault="00885F4D" w:rsidP="00885F4D">
            <w:pPr>
              <w:pStyle w:val="TableParagraph"/>
              <w:spacing w:line="275" w:lineRule="exact"/>
              <w:rPr>
                <w:sz w:val="24"/>
                <w:szCs w:val="24"/>
              </w:rPr>
            </w:pPr>
            <w:r w:rsidRPr="00050385">
              <w:rPr>
                <w:sz w:val="24"/>
                <w:szCs w:val="24"/>
              </w:rPr>
              <w:t>22.</w:t>
            </w:r>
          </w:p>
        </w:tc>
        <w:tc>
          <w:tcPr>
            <w:tcW w:w="2531" w:type="dxa"/>
          </w:tcPr>
          <w:p w14:paraId="0C8BA66A" w14:textId="4F82E1AD" w:rsidR="00885F4D" w:rsidRPr="00050385" w:rsidRDefault="355928FC" w:rsidP="00885F4D">
            <w:pPr>
              <w:pStyle w:val="TableParagraph"/>
              <w:spacing w:before="1"/>
              <w:ind w:left="105"/>
              <w:rPr>
                <w:sz w:val="24"/>
                <w:szCs w:val="24"/>
              </w:rPr>
            </w:pPr>
            <w:r w:rsidRPr="355928FC">
              <w:rPr>
                <w:sz w:val="24"/>
                <w:szCs w:val="24"/>
              </w:rPr>
              <w:t xml:space="preserve">Ne mažiau kaip 3 hidraulinių išėjimų poros traktoriaus gale </w:t>
            </w:r>
          </w:p>
        </w:tc>
        <w:tc>
          <w:tcPr>
            <w:tcW w:w="3139" w:type="dxa"/>
          </w:tcPr>
          <w:p w14:paraId="647BEA33" w14:textId="13BF6FC1" w:rsidR="00885F4D" w:rsidRPr="00050385" w:rsidRDefault="00911693" w:rsidP="00885F4D">
            <w:pPr>
              <w:pStyle w:val="TableParagraph"/>
              <w:tabs>
                <w:tab w:val="left" w:pos="663"/>
                <w:tab w:val="left" w:pos="1018"/>
                <w:tab w:val="left" w:pos="1728"/>
              </w:tabs>
              <w:ind w:left="108" w:right="97"/>
              <w:rPr>
                <w:sz w:val="24"/>
                <w:szCs w:val="24"/>
              </w:rPr>
            </w:pPr>
            <w:r w:rsidRPr="00050385">
              <w:rPr>
                <w:sz w:val="24"/>
                <w:szCs w:val="24"/>
              </w:rPr>
              <w:t>Privaloma</w:t>
            </w:r>
          </w:p>
        </w:tc>
        <w:tc>
          <w:tcPr>
            <w:tcW w:w="3544" w:type="dxa"/>
          </w:tcPr>
          <w:p w14:paraId="00D4A17D" w14:textId="77777777" w:rsidR="00885F4D" w:rsidRPr="00050385" w:rsidRDefault="00885F4D" w:rsidP="00885F4D">
            <w:pPr>
              <w:jc w:val="both"/>
              <w:rPr>
                <w:i/>
                <w:iCs/>
                <w:sz w:val="24"/>
                <w:szCs w:val="24"/>
              </w:rPr>
            </w:pPr>
            <w:r w:rsidRPr="00050385">
              <w:rPr>
                <w:i/>
                <w:iCs/>
                <w:sz w:val="24"/>
                <w:szCs w:val="24"/>
              </w:rPr>
              <w:t>Taip/Ne (nereikalingą</w:t>
            </w:r>
          </w:p>
          <w:p w14:paraId="7843EEA8" w14:textId="77777777" w:rsidR="00885F4D" w:rsidRPr="00050385" w:rsidRDefault="00885F4D" w:rsidP="00885F4D">
            <w:pPr>
              <w:jc w:val="both"/>
              <w:rPr>
                <w:sz w:val="24"/>
                <w:szCs w:val="24"/>
              </w:rPr>
            </w:pPr>
            <w:r w:rsidRPr="00050385">
              <w:rPr>
                <w:i/>
                <w:iCs/>
                <w:sz w:val="24"/>
                <w:szCs w:val="24"/>
              </w:rPr>
              <w:t>išbraukti).</w:t>
            </w:r>
          </w:p>
        </w:tc>
      </w:tr>
      <w:tr w:rsidR="00646DDA" w:rsidRPr="00050385" w14:paraId="69B24BA6" w14:textId="77777777" w:rsidTr="355928FC">
        <w:trPr>
          <w:trHeight w:val="976"/>
        </w:trPr>
        <w:tc>
          <w:tcPr>
            <w:tcW w:w="693" w:type="dxa"/>
          </w:tcPr>
          <w:p w14:paraId="45D9B2AC" w14:textId="77777777" w:rsidR="00646DDA" w:rsidRPr="00050385" w:rsidRDefault="00646DDA" w:rsidP="00646DDA">
            <w:pPr>
              <w:pStyle w:val="TableParagraph"/>
              <w:spacing w:line="275" w:lineRule="exact"/>
              <w:rPr>
                <w:sz w:val="24"/>
                <w:szCs w:val="24"/>
              </w:rPr>
            </w:pPr>
            <w:r w:rsidRPr="00050385">
              <w:rPr>
                <w:spacing w:val="-5"/>
                <w:sz w:val="24"/>
                <w:szCs w:val="24"/>
              </w:rPr>
              <w:t>23.</w:t>
            </w:r>
          </w:p>
        </w:tc>
        <w:tc>
          <w:tcPr>
            <w:tcW w:w="2531" w:type="dxa"/>
          </w:tcPr>
          <w:p w14:paraId="4BA8527D" w14:textId="25D010AB" w:rsidR="00646DDA" w:rsidRPr="00050385" w:rsidRDefault="00646DDA" w:rsidP="00646DDA">
            <w:pPr>
              <w:pStyle w:val="TableParagraph"/>
              <w:spacing w:before="1"/>
              <w:ind w:left="105"/>
              <w:rPr>
                <w:sz w:val="24"/>
                <w:szCs w:val="24"/>
              </w:rPr>
            </w:pPr>
            <w:r w:rsidRPr="00050385">
              <w:rPr>
                <w:sz w:val="24"/>
                <w:szCs w:val="24"/>
              </w:rPr>
              <w:t>Oro kondicionierius, kabinos šildymas-vėdinimas</w:t>
            </w:r>
          </w:p>
        </w:tc>
        <w:tc>
          <w:tcPr>
            <w:tcW w:w="3139" w:type="dxa"/>
          </w:tcPr>
          <w:p w14:paraId="02BE4521" w14:textId="126C74C0" w:rsidR="00646DDA" w:rsidRPr="00050385" w:rsidRDefault="00646DDA" w:rsidP="00646DDA">
            <w:pPr>
              <w:pStyle w:val="TableParagraph"/>
              <w:tabs>
                <w:tab w:val="left" w:pos="663"/>
                <w:tab w:val="left" w:pos="1018"/>
                <w:tab w:val="left" w:pos="1728"/>
              </w:tabs>
              <w:ind w:left="108" w:right="97"/>
              <w:rPr>
                <w:sz w:val="24"/>
                <w:szCs w:val="24"/>
              </w:rPr>
            </w:pPr>
            <w:r w:rsidRPr="00050385">
              <w:rPr>
                <w:sz w:val="24"/>
                <w:szCs w:val="24"/>
              </w:rPr>
              <w:t>Privaloma</w:t>
            </w:r>
          </w:p>
        </w:tc>
        <w:tc>
          <w:tcPr>
            <w:tcW w:w="3544" w:type="dxa"/>
          </w:tcPr>
          <w:p w14:paraId="586EAD52" w14:textId="77777777" w:rsidR="00646DDA" w:rsidRPr="00050385" w:rsidRDefault="00646DDA" w:rsidP="00646DDA">
            <w:pPr>
              <w:jc w:val="both"/>
              <w:rPr>
                <w:i/>
                <w:iCs/>
                <w:sz w:val="24"/>
                <w:szCs w:val="24"/>
              </w:rPr>
            </w:pPr>
            <w:r w:rsidRPr="00050385">
              <w:rPr>
                <w:i/>
                <w:iCs/>
                <w:sz w:val="24"/>
                <w:szCs w:val="24"/>
              </w:rPr>
              <w:t>Taip/Ne (nereikalingą</w:t>
            </w:r>
          </w:p>
          <w:p w14:paraId="28FC14AF" w14:textId="77777777" w:rsidR="00646DDA" w:rsidRPr="00050385" w:rsidRDefault="00646DDA" w:rsidP="00646DDA">
            <w:pPr>
              <w:jc w:val="both"/>
              <w:rPr>
                <w:i/>
                <w:iCs/>
                <w:sz w:val="24"/>
                <w:szCs w:val="24"/>
              </w:rPr>
            </w:pPr>
            <w:r w:rsidRPr="00050385">
              <w:rPr>
                <w:i/>
                <w:iCs/>
                <w:sz w:val="24"/>
                <w:szCs w:val="24"/>
              </w:rPr>
              <w:t>išbraukti).</w:t>
            </w:r>
          </w:p>
        </w:tc>
      </w:tr>
      <w:tr w:rsidR="00A946B7" w:rsidRPr="00050385" w14:paraId="4B9BD959" w14:textId="77777777" w:rsidTr="355928FC">
        <w:trPr>
          <w:trHeight w:val="976"/>
        </w:trPr>
        <w:tc>
          <w:tcPr>
            <w:tcW w:w="693" w:type="dxa"/>
          </w:tcPr>
          <w:p w14:paraId="780D037B" w14:textId="77777777" w:rsidR="00A946B7" w:rsidRPr="00050385" w:rsidRDefault="00A946B7" w:rsidP="00A946B7">
            <w:pPr>
              <w:pStyle w:val="TableParagraph"/>
              <w:spacing w:line="275" w:lineRule="exact"/>
              <w:rPr>
                <w:spacing w:val="-5"/>
                <w:sz w:val="24"/>
                <w:szCs w:val="24"/>
              </w:rPr>
            </w:pPr>
            <w:r w:rsidRPr="00050385">
              <w:rPr>
                <w:spacing w:val="-5"/>
                <w:sz w:val="24"/>
                <w:szCs w:val="24"/>
              </w:rPr>
              <w:t>24.</w:t>
            </w:r>
          </w:p>
        </w:tc>
        <w:tc>
          <w:tcPr>
            <w:tcW w:w="2531" w:type="dxa"/>
          </w:tcPr>
          <w:p w14:paraId="264B8045" w14:textId="73D16572" w:rsidR="00A946B7" w:rsidRPr="00050385" w:rsidRDefault="00A946B7" w:rsidP="00A946B7">
            <w:pPr>
              <w:pStyle w:val="TableParagraph"/>
              <w:spacing w:before="1"/>
              <w:ind w:left="105"/>
              <w:rPr>
                <w:spacing w:val="-2"/>
                <w:sz w:val="24"/>
                <w:szCs w:val="24"/>
              </w:rPr>
            </w:pPr>
            <w:r w:rsidRPr="00050385">
              <w:rPr>
                <w:sz w:val="24"/>
                <w:szCs w:val="24"/>
              </w:rPr>
              <w:t>Reguliuojama vairo padėtis</w:t>
            </w:r>
          </w:p>
        </w:tc>
        <w:tc>
          <w:tcPr>
            <w:tcW w:w="3139" w:type="dxa"/>
          </w:tcPr>
          <w:p w14:paraId="398490D6" w14:textId="6F906B63" w:rsidR="00A946B7" w:rsidRPr="00050385" w:rsidRDefault="00D97832" w:rsidP="00A946B7">
            <w:pPr>
              <w:tabs>
                <w:tab w:val="left" w:pos="1319"/>
                <w:tab w:val="left" w:pos="3354"/>
              </w:tabs>
              <w:ind w:right="226"/>
              <w:rPr>
                <w:sz w:val="24"/>
                <w:szCs w:val="24"/>
              </w:rPr>
            </w:pPr>
            <w:r w:rsidRPr="00050385">
              <w:rPr>
                <w:sz w:val="24"/>
                <w:szCs w:val="24"/>
              </w:rPr>
              <w:t xml:space="preserve">   </w:t>
            </w:r>
            <w:r w:rsidR="00E173C5" w:rsidRPr="00050385">
              <w:rPr>
                <w:sz w:val="24"/>
                <w:szCs w:val="24"/>
              </w:rPr>
              <w:t>Privaloma</w:t>
            </w:r>
          </w:p>
        </w:tc>
        <w:tc>
          <w:tcPr>
            <w:tcW w:w="3544" w:type="dxa"/>
          </w:tcPr>
          <w:p w14:paraId="2DB53D4E" w14:textId="77777777" w:rsidR="00A946B7" w:rsidRPr="00050385" w:rsidRDefault="00A946B7" w:rsidP="00A946B7">
            <w:pPr>
              <w:jc w:val="both"/>
              <w:rPr>
                <w:i/>
                <w:iCs/>
                <w:sz w:val="24"/>
                <w:szCs w:val="24"/>
              </w:rPr>
            </w:pPr>
            <w:r w:rsidRPr="00050385">
              <w:rPr>
                <w:i/>
                <w:iCs/>
                <w:sz w:val="24"/>
                <w:szCs w:val="24"/>
              </w:rPr>
              <w:t>Taip/Ne (nereikalingą</w:t>
            </w:r>
          </w:p>
          <w:p w14:paraId="1CFDB1D4" w14:textId="77777777" w:rsidR="00A946B7" w:rsidRPr="00050385" w:rsidRDefault="00A946B7" w:rsidP="00A946B7">
            <w:pPr>
              <w:jc w:val="both"/>
              <w:rPr>
                <w:i/>
                <w:iCs/>
                <w:sz w:val="24"/>
                <w:szCs w:val="24"/>
              </w:rPr>
            </w:pPr>
            <w:r w:rsidRPr="00050385">
              <w:rPr>
                <w:i/>
                <w:iCs/>
                <w:sz w:val="24"/>
                <w:szCs w:val="24"/>
              </w:rPr>
              <w:t>išbraukti).</w:t>
            </w:r>
          </w:p>
        </w:tc>
      </w:tr>
      <w:tr w:rsidR="00747239" w:rsidRPr="00050385" w14:paraId="09709A7C" w14:textId="77777777" w:rsidTr="355928FC">
        <w:trPr>
          <w:trHeight w:val="976"/>
        </w:trPr>
        <w:tc>
          <w:tcPr>
            <w:tcW w:w="693" w:type="dxa"/>
          </w:tcPr>
          <w:p w14:paraId="34EE022D" w14:textId="77777777" w:rsidR="00747239" w:rsidRPr="00050385" w:rsidRDefault="00747239" w:rsidP="00747239">
            <w:pPr>
              <w:pStyle w:val="TableParagraph"/>
              <w:spacing w:line="275" w:lineRule="exact"/>
              <w:rPr>
                <w:spacing w:val="-5"/>
                <w:sz w:val="24"/>
                <w:szCs w:val="24"/>
              </w:rPr>
            </w:pPr>
            <w:r w:rsidRPr="00050385">
              <w:rPr>
                <w:spacing w:val="-5"/>
                <w:sz w:val="24"/>
                <w:szCs w:val="24"/>
              </w:rPr>
              <w:lastRenderedPageBreak/>
              <w:t>25.</w:t>
            </w:r>
          </w:p>
        </w:tc>
        <w:tc>
          <w:tcPr>
            <w:tcW w:w="2531" w:type="dxa"/>
          </w:tcPr>
          <w:p w14:paraId="29D63FD5" w14:textId="4A70C0B5" w:rsidR="00747239" w:rsidRPr="00050385" w:rsidRDefault="00747239" w:rsidP="00747239">
            <w:pPr>
              <w:pStyle w:val="TableParagraph"/>
              <w:spacing w:before="1"/>
              <w:ind w:left="105"/>
              <w:rPr>
                <w:spacing w:val="-2"/>
                <w:sz w:val="24"/>
                <w:szCs w:val="24"/>
              </w:rPr>
            </w:pPr>
            <w:r w:rsidRPr="00050385">
              <w:rPr>
                <w:sz w:val="24"/>
                <w:szCs w:val="24"/>
              </w:rPr>
              <w:t>Priekinio, šoninio ir galinio lango valytuvai su apiplovimo įranga</w:t>
            </w:r>
          </w:p>
        </w:tc>
        <w:tc>
          <w:tcPr>
            <w:tcW w:w="3139" w:type="dxa"/>
          </w:tcPr>
          <w:p w14:paraId="1B5B8CCC" w14:textId="63B608C1" w:rsidR="00747239" w:rsidRPr="00050385" w:rsidRDefault="00D97832" w:rsidP="00747239">
            <w:pPr>
              <w:tabs>
                <w:tab w:val="left" w:pos="1319"/>
                <w:tab w:val="left" w:pos="3354"/>
              </w:tabs>
              <w:ind w:right="226"/>
              <w:rPr>
                <w:sz w:val="24"/>
                <w:szCs w:val="24"/>
              </w:rPr>
            </w:pPr>
            <w:r w:rsidRPr="00050385">
              <w:rPr>
                <w:sz w:val="24"/>
                <w:szCs w:val="24"/>
              </w:rPr>
              <w:t xml:space="preserve">   </w:t>
            </w:r>
            <w:r w:rsidR="00B62B62" w:rsidRPr="00050385">
              <w:rPr>
                <w:sz w:val="24"/>
                <w:szCs w:val="24"/>
              </w:rPr>
              <w:t>Privaloma</w:t>
            </w:r>
          </w:p>
        </w:tc>
        <w:tc>
          <w:tcPr>
            <w:tcW w:w="3544" w:type="dxa"/>
          </w:tcPr>
          <w:p w14:paraId="22352D5A" w14:textId="77777777" w:rsidR="00747239" w:rsidRPr="00050385" w:rsidRDefault="00747239" w:rsidP="00747239">
            <w:pPr>
              <w:jc w:val="both"/>
              <w:rPr>
                <w:i/>
                <w:iCs/>
                <w:sz w:val="24"/>
                <w:szCs w:val="24"/>
              </w:rPr>
            </w:pPr>
            <w:r w:rsidRPr="00050385">
              <w:rPr>
                <w:i/>
                <w:iCs/>
                <w:sz w:val="24"/>
                <w:szCs w:val="24"/>
              </w:rPr>
              <w:t>Taip/Ne (nereikalingą</w:t>
            </w:r>
          </w:p>
          <w:p w14:paraId="6D1994DC" w14:textId="77777777" w:rsidR="00747239" w:rsidRPr="00050385" w:rsidRDefault="00747239" w:rsidP="00747239">
            <w:pPr>
              <w:jc w:val="both"/>
              <w:rPr>
                <w:i/>
                <w:iCs/>
                <w:sz w:val="24"/>
                <w:szCs w:val="24"/>
              </w:rPr>
            </w:pPr>
            <w:r w:rsidRPr="00050385">
              <w:rPr>
                <w:i/>
                <w:iCs/>
                <w:sz w:val="24"/>
                <w:szCs w:val="24"/>
              </w:rPr>
              <w:t>išbraukti).</w:t>
            </w:r>
          </w:p>
        </w:tc>
      </w:tr>
      <w:tr w:rsidR="004A1A02" w:rsidRPr="00050385" w14:paraId="1EB6E7D6" w14:textId="77777777" w:rsidTr="355928FC">
        <w:trPr>
          <w:trHeight w:val="976"/>
        </w:trPr>
        <w:tc>
          <w:tcPr>
            <w:tcW w:w="693" w:type="dxa"/>
          </w:tcPr>
          <w:p w14:paraId="3FE34384" w14:textId="77777777" w:rsidR="004A1A02" w:rsidRPr="00050385" w:rsidRDefault="004A1A02" w:rsidP="004A1A02">
            <w:pPr>
              <w:pStyle w:val="TableParagraph"/>
              <w:spacing w:line="275" w:lineRule="exact"/>
              <w:rPr>
                <w:spacing w:val="-5"/>
                <w:sz w:val="24"/>
                <w:szCs w:val="24"/>
                <w:lang w:val="en-US"/>
              </w:rPr>
            </w:pPr>
            <w:r w:rsidRPr="00050385">
              <w:rPr>
                <w:spacing w:val="-5"/>
                <w:sz w:val="24"/>
                <w:szCs w:val="24"/>
              </w:rPr>
              <w:t>26.</w:t>
            </w:r>
          </w:p>
        </w:tc>
        <w:tc>
          <w:tcPr>
            <w:tcW w:w="2531" w:type="dxa"/>
          </w:tcPr>
          <w:p w14:paraId="0CA1E8D6" w14:textId="60C387F9" w:rsidR="004A1A02" w:rsidRPr="00050385" w:rsidRDefault="004A1A02" w:rsidP="004A1A02">
            <w:pPr>
              <w:pStyle w:val="TableParagraph"/>
              <w:spacing w:before="1"/>
              <w:ind w:left="105"/>
              <w:rPr>
                <w:spacing w:val="-2"/>
                <w:sz w:val="24"/>
                <w:szCs w:val="24"/>
              </w:rPr>
            </w:pPr>
            <w:r w:rsidRPr="00050385">
              <w:rPr>
                <w:sz w:val="24"/>
                <w:szCs w:val="24"/>
              </w:rPr>
              <w:t>Švyturėlis oranžinės spalvos</w:t>
            </w:r>
          </w:p>
        </w:tc>
        <w:tc>
          <w:tcPr>
            <w:tcW w:w="3139" w:type="dxa"/>
          </w:tcPr>
          <w:p w14:paraId="3A6E10F7" w14:textId="05FADDDC" w:rsidR="004A1A02" w:rsidRPr="00050385" w:rsidRDefault="00D97832" w:rsidP="004A1A02">
            <w:pPr>
              <w:tabs>
                <w:tab w:val="left" w:pos="1319"/>
                <w:tab w:val="left" w:pos="3354"/>
              </w:tabs>
              <w:ind w:right="226"/>
              <w:rPr>
                <w:sz w:val="24"/>
                <w:szCs w:val="24"/>
              </w:rPr>
            </w:pPr>
            <w:r w:rsidRPr="00050385">
              <w:rPr>
                <w:sz w:val="24"/>
                <w:szCs w:val="24"/>
              </w:rPr>
              <w:t xml:space="preserve">   </w:t>
            </w:r>
            <w:r w:rsidR="004A1A02" w:rsidRPr="00050385">
              <w:rPr>
                <w:sz w:val="24"/>
                <w:szCs w:val="24"/>
              </w:rPr>
              <w:t xml:space="preserve">Privaloma </w:t>
            </w:r>
          </w:p>
        </w:tc>
        <w:tc>
          <w:tcPr>
            <w:tcW w:w="3544" w:type="dxa"/>
          </w:tcPr>
          <w:p w14:paraId="2B8DA88D" w14:textId="77777777" w:rsidR="004A1A02" w:rsidRPr="00050385" w:rsidRDefault="004A1A02" w:rsidP="004A1A02">
            <w:pPr>
              <w:jc w:val="both"/>
              <w:rPr>
                <w:i/>
                <w:iCs/>
                <w:sz w:val="24"/>
                <w:szCs w:val="24"/>
              </w:rPr>
            </w:pPr>
            <w:r w:rsidRPr="00050385">
              <w:rPr>
                <w:i/>
                <w:iCs/>
                <w:sz w:val="24"/>
                <w:szCs w:val="24"/>
              </w:rPr>
              <w:t>Taip/Ne (nereikalingą</w:t>
            </w:r>
          </w:p>
          <w:p w14:paraId="7487F45F" w14:textId="77777777" w:rsidR="004A1A02" w:rsidRPr="00050385" w:rsidRDefault="004A1A02" w:rsidP="004A1A02">
            <w:pPr>
              <w:jc w:val="both"/>
              <w:rPr>
                <w:i/>
                <w:iCs/>
                <w:sz w:val="24"/>
                <w:szCs w:val="24"/>
              </w:rPr>
            </w:pPr>
            <w:r w:rsidRPr="00050385">
              <w:rPr>
                <w:i/>
                <w:iCs/>
                <w:sz w:val="24"/>
                <w:szCs w:val="24"/>
              </w:rPr>
              <w:t>išbraukti).</w:t>
            </w:r>
          </w:p>
        </w:tc>
      </w:tr>
      <w:tr w:rsidR="00554195" w:rsidRPr="00050385" w14:paraId="12D67E9B" w14:textId="77777777" w:rsidTr="355928FC">
        <w:trPr>
          <w:trHeight w:val="976"/>
        </w:trPr>
        <w:tc>
          <w:tcPr>
            <w:tcW w:w="693" w:type="dxa"/>
          </w:tcPr>
          <w:p w14:paraId="69E8B204" w14:textId="77777777" w:rsidR="00554195" w:rsidRPr="00050385" w:rsidRDefault="00554195" w:rsidP="00554195">
            <w:pPr>
              <w:pStyle w:val="TableParagraph"/>
              <w:spacing w:line="275" w:lineRule="exact"/>
              <w:rPr>
                <w:spacing w:val="-5"/>
                <w:sz w:val="24"/>
                <w:szCs w:val="24"/>
              </w:rPr>
            </w:pPr>
            <w:r w:rsidRPr="00050385">
              <w:rPr>
                <w:spacing w:val="-5"/>
                <w:sz w:val="24"/>
                <w:szCs w:val="24"/>
              </w:rPr>
              <w:t>27.</w:t>
            </w:r>
          </w:p>
        </w:tc>
        <w:tc>
          <w:tcPr>
            <w:tcW w:w="2531" w:type="dxa"/>
          </w:tcPr>
          <w:p w14:paraId="1F0222EA" w14:textId="0243D4E4" w:rsidR="00554195" w:rsidRPr="00050385" w:rsidRDefault="00554195" w:rsidP="00554195">
            <w:pPr>
              <w:pStyle w:val="TableParagraph"/>
              <w:spacing w:before="1"/>
              <w:ind w:left="105"/>
              <w:rPr>
                <w:spacing w:val="-2"/>
                <w:sz w:val="24"/>
                <w:szCs w:val="24"/>
              </w:rPr>
            </w:pPr>
            <w:r w:rsidRPr="00050385">
              <w:rPr>
                <w:sz w:val="24"/>
                <w:szCs w:val="24"/>
              </w:rPr>
              <w:t>Monitorių laikiklis kabinoje</w:t>
            </w:r>
          </w:p>
        </w:tc>
        <w:tc>
          <w:tcPr>
            <w:tcW w:w="3139" w:type="dxa"/>
          </w:tcPr>
          <w:p w14:paraId="30022E38" w14:textId="1C12C70D" w:rsidR="00554195" w:rsidRPr="00050385" w:rsidRDefault="00D97832" w:rsidP="00554195">
            <w:pPr>
              <w:tabs>
                <w:tab w:val="left" w:pos="1319"/>
                <w:tab w:val="left" w:pos="3354"/>
              </w:tabs>
              <w:ind w:right="226"/>
              <w:rPr>
                <w:sz w:val="24"/>
                <w:szCs w:val="24"/>
              </w:rPr>
            </w:pPr>
            <w:r w:rsidRPr="00050385">
              <w:rPr>
                <w:sz w:val="24"/>
                <w:szCs w:val="24"/>
              </w:rPr>
              <w:t xml:space="preserve">   </w:t>
            </w:r>
            <w:r w:rsidR="00554195" w:rsidRPr="00050385">
              <w:rPr>
                <w:sz w:val="24"/>
                <w:szCs w:val="24"/>
              </w:rPr>
              <w:t>Privaloma</w:t>
            </w:r>
          </w:p>
        </w:tc>
        <w:tc>
          <w:tcPr>
            <w:tcW w:w="3544" w:type="dxa"/>
          </w:tcPr>
          <w:p w14:paraId="5EB3F18F" w14:textId="77777777" w:rsidR="00554195" w:rsidRPr="00050385" w:rsidRDefault="00554195" w:rsidP="00554195">
            <w:pPr>
              <w:jc w:val="both"/>
              <w:rPr>
                <w:i/>
                <w:iCs/>
                <w:sz w:val="24"/>
                <w:szCs w:val="24"/>
              </w:rPr>
            </w:pPr>
            <w:r w:rsidRPr="00050385">
              <w:rPr>
                <w:i/>
                <w:iCs/>
                <w:sz w:val="24"/>
                <w:szCs w:val="24"/>
              </w:rPr>
              <w:t>Taip/Ne (nereikalingą</w:t>
            </w:r>
          </w:p>
          <w:p w14:paraId="3846E546" w14:textId="77777777" w:rsidR="00554195" w:rsidRPr="00050385" w:rsidRDefault="00554195" w:rsidP="00554195">
            <w:pPr>
              <w:jc w:val="both"/>
              <w:rPr>
                <w:i/>
                <w:iCs/>
                <w:sz w:val="24"/>
                <w:szCs w:val="24"/>
              </w:rPr>
            </w:pPr>
            <w:r w:rsidRPr="00050385">
              <w:rPr>
                <w:i/>
                <w:iCs/>
                <w:sz w:val="24"/>
                <w:szCs w:val="24"/>
              </w:rPr>
              <w:t>išbraukti).</w:t>
            </w:r>
          </w:p>
        </w:tc>
      </w:tr>
      <w:tr w:rsidR="00554195" w:rsidRPr="00050385" w14:paraId="0228FCF4" w14:textId="77777777" w:rsidTr="355928FC">
        <w:trPr>
          <w:trHeight w:val="976"/>
        </w:trPr>
        <w:tc>
          <w:tcPr>
            <w:tcW w:w="693" w:type="dxa"/>
          </w:tcPr>
          <w:p w14:paraId="49C3C16C" w14:textId="77777777" w:rsidR="00554195" w:rsidRPr="00050385" w:rsidRDefault="00554195" w:rsidP="00554195">
            <w:pPr>
              <w:pStyle w:val="TableParagraph"/>
              <w:spacing w:line="275" w:lineRule="exact"/>
              <w:rPr>
                <w:spacing w:val="-5"/>
                <w:sz w:val="24"/>
                <w:szCs w:val="24"/>
              </w:rPr>
            </w:pPr>
            <w:r w:rsidRPr="00050385">
              <w:rPr>
                <w:spacing w:val="-5"/>
                <w:sz w:val="24"/>
                <w:szCs w:val="24"/>
              </w:rPr>
              <w:t>28.</w:t>
            </w:r>
          </w:p>
        </w:tc>
        <w:tc>
          <w:tcPr>
            <w:tcW w:w="2531" w:type="dxa"/>
          </w:tcPr>
          <w:p w14:paraId="75E02027" w14:textId="059F505A" w:rsidR="00554195" w:rsidRPr="00050385" w:rsidRDefault="00827676" w:rsidP="00554195">
            <w:pPr>
              <w:pStyle w:val="TableParagraph"/>
              <w:spacing w:before="1"/>
              <w:ind w:left="105"/>
              <w:rPr>
                <w:spacing w:val="-2"/>
                <w:sz w:val="24"/>
                <w:szCs w:val="24"/>
              </w:rPr>
            </w:pPr>
            <w:r w:rsidRPr="00050385">
              <w:rPr>
                <w:sz w:val="24"/>
                <w:szCs w:val="24"/>
              </w:rPr>
              <w:t>Kabinos amortizacija</w:t>
            </w:r>
          </w:p>
        </w:tc>
        <w:tc>
          <w:tcPr>
            <w:tcW w:w="3139" w:type="dxa"/>
          </w:tcPr>
          <w:p w14:paraId="323E62CB" w14:textId="36921043" w:rsidR="00554195" w:rsidRPr="00050385" w:rsidRDefault="00D97832" w:rsidP="00554195">
            <w:pPr>
              <w:tabs>
                <w:tab w:val="left" w:pos="1319"/>
                <w:tab w:val="left" w:pos="3354"/>
              </w:tabs>
              <w:ind w:right="226"/>
              <w:rPr>
                <w:sz w:val="24"/>
                <w:szCs w:val="24"/>
              </w:rPr>
            </w:pPr>
            <w:r w:rsidRPr="00050385">
              <w:rPr>
                <w:sz w:val="24"/>
                <w:szCs w:val="24"/>
              </w:rPr>
              <w:t xml:space="preserve">   Privaloma</w:t>
            </w:r>
          </w:p>
        </w:tc>
        <w:tc>
          <w:tcPr>
            <w:tcW w:w="3544" w:type="dxa"/>
          </w:tcPr>
          <w:p w14:paraId="1E60CB82" w14:textId="77777777" w:rsidR="00554195" w:rsidRPr="00050385" w:rsidRDefault="00554195" w:rsidP="00554195">
            <w:pPr>
              <w:jc w:val="both"/>
              <w:rPr>
                <w:i/>
                <w:iCs/>
                <w:sz w:val="24"/>
                <w:szCs w:val="24"/>
              </w:rPr>
            </w:pPr>
            <w:r w:rsidRPr="00050385">
              <w:rPr>
                <w:i/>
                <w:iCs/>
                <w:sz w:val="24"/>
                <w:szCs w:val="24"/>
              </w:rPr>
              <w:t>Taip/Ne (nereikalingą</w:t>
            </w:r>
          </w:p>
          <w:p w14:paraId="026BF1D4" w14:textId="77777777" w:rsidR="00554195" w:rsidRPr="00050385" w:rsidRDefault="00554195" w:rsidP="00554195">
            <w:pPr>
              <w:jc w:val="both"/>
              <w:rPr>
                <w:i/>
                <w:iCs/>
                <w:sz w:val="24"/>
                <w:szCs w:val="24"/>
              </w:rPr>
            </w:pPr>
            <w:r w:rsidRPr="00050385">
              <w:rPr>
                <w:i/>
                <w:iCs/>
                <w:sz w:val="24"/>
                <w:szCs w:val="24"/>
              </w:rPr>
              <w:t>išbraukti).</w:t>
            </w:r>
          </w:p>
        </w:tc>
      </w:tr>
      <w:tr w:rsidR="00554195" w:rsidRPr="00050385" w14:paraId="39F5EA22" w14:textId="77777777" w:rsidTr="355928FC">
        <w:trPr>
          <w:trHeight w:val="976"/>
        </w:trPr>
        <w:tc>
          <w:tcPr>
            <w:tcW w:w="693" w:type="dxa"/>
          </w:tcPr>
          <w:p w14:paraId="797CD330" w14:textId="77777777" w:rsidR="00554195" w:rsidRPr="00050385" w:rsidRDefault="00554195" w:rsidP="00554195">
            <w:pPr>
              <w:pStyle w:val="TableParagraph"/>
              <w:spacing w:line="275" w:lineRule="exact"/>
              <w:rPr>
                <w:spacing w:val="-5"/>
                <w:sz w:val="24"/>
                <w:szCs w:val="24"/>
              </w:rPr>
            </w:pPr>
            <w:r w:rsidRPr="00050385">
              <w:rPr>
                <w:spacing w:val="-5"/>
                <w:sz w:val="24"/>
                <w:szCs w:val="24"/>
              </w:rPr>
              <w:t>29.</w:t>
            </w:r>
          </w:p>
        </w:tc>
        <w:tc>
          <w:tcPr>
            <w:tcW w:w="2531" w:type="dxa"/>
          </w:tcPr>
          <w:p w14:paraId="44BED244" w14:textId="49CFDD06" w:rsidR="00554195" w:rsidRPr="00050385" w:rsidRDefault="006B6C15" w:rsidP="00554195">
            <w:pPr>
              <w:pStyle w:val="TableParagraph"/>
              <w:spacing w:before="1"/>
              <w:ind w:left="105"/>
              <w:rPr>
                <w:spacing w:val="-2"/>
                <w:sz w:val="24"/>
                <w:szCs w:val="24"/>
              </w:rPr>
            </w:pPr>
            <w:r w:rsidRPr="00050385">
              <w:rPr>
                <w:sz w:val="24"/>
                <w:szCs w:val="24"/>
              </w:rPr>
              <w:t>Pneumatinė, amortizuojanti operatoriaus sėdynė</w:t>
            </w:r>
          </w:p>
        </w:tc>
        <w:tc>
          <w:tcPr>
            <w:tcW w:w="3139" w:type="dxa"/>
          </w:tcPr>
          <w:p w14:paraId="67955A62" w14:textId="42109084" w:rsidR="00554195" w:rsidRPr="00050385" w:rsidRDefault="004013D2" w:rsidP="00554195">
            <w:pPr>
              <w:tabs>
                <w:tab w:val="left" w:pos="1319"/>
                <w:tab w:val="left" w:pos="3354"/>
              </w:tabs>
              <w:ind w:right="226"/>
              <w:rPr>
                <w:sz w:val="24"/>
                <w:szCs w:val="24"/>
              </w:rPr>
            </w:pPr>
            <w:r w:rsidRPr="00050385">
              <w:rPr>
                <w:sz w:val="24"/>
                <w:szCs w:val="24"/>
              </w:rPr>
              <w:t xml:space="preserve">   Privaloma</w:t>
            </w:r>
          </w:p>
        </w:tc>
        <w:tc>
          <w:tcPr>
            <w:tcW w:w="3544" w:type="dxa"/>
          </w:tcPr>
          <w:p w14:paraId="67B96014" w14:textId="77777777" w:rsidR="00554195" w:rsidRPr="00050385" w:rsidRDefault="00554195" w:rsidP="00554195">
            <w:pPr>
              <w:jc w:val="both"/>
              <w:rPr>
                <w:i/>
                <w:iCs/>
                <w:sz w:val="24"/>
                <w:szCs w:val="24"/>
              </w:rPr>
            </w:pPr>
            <w:r w:rsidRPr="00050385">
              <w:rPr>
                <w:i/>
                <w:iCs/>
                <w:sz w:val="24"/>
                <w:szCs w:val="24"/>
              </w:rPr>
              <w:t>Taip/Ne (nereikalingą</w:t>
            </w:r>
          </w:p>
          <w:p w14:paraId="4DA7D07B" w14:textId="77777777" w:rsidR="00554195" w:rsidRPr="00050385" w:rsidRDefault="00554195" w:rsidP="00554195">
            <w:pPr>
              <w:jc w:val="both"/>
              <w:rPr>
                <w:i/>
                <w:iCs/>
                <w:sz w:val="24"/>
                <w:szCs w:val="24"/>
              </w:rPr>
            </w:pPr>
            <w:r w:rsidRPr="00050385">
              <w:rPr>
                <w:i/>
                <w:iCs/>
                <w:sz w:val="24"/>
                <w:szCs w:val="24"/>
              </w:rPr>
              <w:t>išbraukti).</w:t>
            </w:r>
          </w:p>
        </w:tc>
      </w:tr>
      <w:tr w:rsidR="00844EE3" w:rsidRPr="00050385" w14:paraId="566C71A1" w14:textId="77777777" w:rsidTr="355928FC">
        <w:trPr>
          <w:trHeight w:val="976"/>
        </w:trPr>
        <w:tc>
          <w:tcPr>
            <w:tcW w:w="693" w:type="dxa"/>
          </w:tcPr>
          <w:p w14:paraId="2A23DFF6" w14:textId="77777777" w:rsidR="00844EE3" w:rsidRPr="00050385" w:rsidRDefault="00844EE3" w:rsidP="00844EE3">
            <w:pPr>
              <w:pStyle w:val="TableParagraph"/>
              <w:spacing w:line="275" w:lineRule="exact"/>
              <w:rPr>
                <w:spacing w:val="-5"/>
                <w:sz w:val="24"/>
                <w:szCs w:val="24"/>
              </w:rPr>
            </w:pPr>
            <w:r w:rsidRPr="00050385">
              <w:rPr>
                <w:spacing w:val="-5"/>
                <w:sz w:val="24"/>
                <w:szCs w:val="24"/>
              </w:rPr>
              <w:t>30.</w:t>
            </w:r>
          </w:p>
        </w:tc>
        <w:tc>
          <w:tcPr>
            <w:tcW w:w="2531" w:type="dxa"/>
          </w:tcPr>
          <w:p w14:paraId="3D53B064" w14:textId="18C0A415" w:rsidR="00844EE3" w:rsidRPr="00050385" w:rsidRDefault="00844EE3" w:rsidP="00844EE3">
            <w:pPr>
              <w:pStyle w:val="TableParagraph"/>
              <w:spacing w:before="1"/>
              <w:ind w:left="105"/>
              <w:rPr>
                <w:spacing w:val="-2"/>
                <w:sz w:val="24"/>
                <w:szCs w:val="24"/>
              </w:rPr>
            </w:pPr>
            <w:r w:rsidRPr="00050385">
              <w:rPr>
                <w:sz w:val="24"/>
                <w:szCs w:val="24"/>
              </w:rPr>
              <w:t>Sulankstoma keleivio sėdynė</w:t>
            </w:r>
          </w:p>
        </w:tc>
        <w:tc>
          <w:tcPr>
            <w:tcW w:w="3139" w:type="dxa"/>
          </w:tcPr>
          <w:p w14:paraId="4EA2C5DE" w14:textId="5701970C" w:rsidR="00844EE3" w:rsidRPr="00050385" w:rsidRDefault="00411ABD" w:rsidP="00844EE3">
            <w:pPr>
              <w:tabs>
                <w:tab w:val="left" w:pos="1319"/>
                <w:tab w:val="left" w:pos="3354"/>
              </w:tabs>
              <w:ind w:right="226"/>
              <w:rPr>
                <w:sz w:val="24"/>
                <w:szCs w:val="24"/>
              </w:rPr>
            </w:pPr>
            <w:r w:rsidRPr="00050385">
              <w:rPr>
                <w:sz w:val="24"/>
                <w:szCs w:val="24"/>
              </w:rPr>
              <w:t xml:space="preserve">   Privaloma</w:t>
            </w:r>
          </w:p>
        </w:tc>
        <w:tc>
          <w:tcPr>
            <w:tcW w:w="3544" w:type="dxa"/>
          </w:tcPr>
          <w:p w14:paraId="558DB1CF" w14:textId="77777777" w:rsidR="00844EE3" w:rsidRPr="00050385" w:rsidRDefault="00844EE3" w:rsidP="00844EE3">
            <w:pPr>
              <w:jc w:val="both"/>
              <w:rPr>
                <w:i/>
                <w:iCs/>
                <w:sz w:val="24"/>
                <w:szCs w:val="24"/>
              </w:rPr>
            </w:pPr>
            <w:r w:rsidRPr="00050385">
              <w:rPr>
                <w:i/>
                <w:iCs/>
                <w:sz w:val="24"/>
                <w:szCs w:val="24"/>
              </w:rPr>
              <w:t>Taip/Ne (nereikalingą</w:t>
            </w:r>
          </w:p>
          <w:p w14:paraId="37EB3C13" w14:textId="77777777" w:rsidR="00844EE3" w:rsidRPr="00050385" w:rsidRDefault="00844EE3" w:rsidP="00844EE3">
            <w:pPr>
              <w:jc w:val="both"/>
              <w:rPr>
                <w:i/>
                <w:iCs/>
                <w:sz w:val="24"/>
                <w:szCs w:val="24"/>
              </w:rPr>
            </w:pPr>
            <w:r w:rsidRPr="00050385">
              <w:rPr>
                <w:i/>
                <w:iCs/>
                <w:sz w:val="24"/>
                <w:szCs w:val="24"/>
              </w:rPr>
              <w:t>išbraukti).</w:t>
            </w:r>
          </w:p>
        </w:tc>
      </w:tr>
      <w:tr w:rsidR="00D5793B" w:rsidRPr="00050385" w14:paraId="60EC6DC5" w14:textId="77777777" w:rsidTr="355928FC">
        <w:trPr>
          <w:trHeight w:val="976"/>
        </w:trPr>
        <w:tc>
          <w:tcPr>
            <w:tcW w:w="693" w:type="dxa"/>
          </w:tcPr>
          <w:p w14:paraId="19500754" w14:textId="77777777" w:rsidR="00D5793B" w:rsidRPr="00050385" w:rsidRDefault="00D5793B" w:rsidP="00D5793B">
            <w:pPr>
              <w:pStyle w:val="TableParagraph"/>
              <w:spacing w:line="275" w:lineRule="exact"/>
              <w:rPr>
                <w:spacing w:val="-5"/>
                <w:sz w:val="24"/>
                <w:szCs w:val="24"/>
              </w:rPr>
            </w:pPr>
            <w:r w:rsidRPr="00050385">
              <w:rPr>
                <w:spacing w:val="-5"/>
                <w:sz w:val="24"/>
                <w:szCs w:val="24"/>
              </w:rPr>
              <w:t>31.</w:t>
            </w:r>
          </w:p>
        </w:tc>
        <w:tc>
          <w:tcPr>
            <w:tcW w:w="2531" w:type="dxa"/>
          </w:tcPr>
          <w:p w14:paraId="2E35F330" w14:textId="37140904" w:rsidR="00D5793B" w:rsidRPr="00050385" w:rsidRDefault="00D5793B" w:rsidP="00D5793B">
            <w:pPr>
              <w:pStyle w:val="TableParagraph"/>
              <w:spacing w:before="1"/>
              <w:ind w:left="105"/>
              <w:rPr>
                <w:spacing w:val="-2"/>
                <w:sz w:val="24"/>
                <w:szCs w:val="24"/>
              </w:rPr>
            </w:pPr>
            <w:r w:rsidRPr="00050385">
              <w:rPr>
                <w:sz w:val="24"/>
                <w:szCs w:val="24"/>
              </w:rPr>
              <w:t>Galinio stebėjimo vaizdo kamera</w:t>
            </w:r>
          </w:p>
        </w:tc>
        <w:tc>
          <w:tcPr>
            <w:tcW w:w="3139" w:type="dxa"/>
          </w:tcPr>
          <w:p w14:paraId="66BF51D3" w14:textId="61557AA7" w:rsidR="00D5793B" w:rsidRPr="00050385" w:rsidRDefault="355928FC" w:rsidP="00D5793B">
            <w:pPr>
              <w:tabs>
                <w:tab w:val="left" w:pos="1319"/>
                <w:tab w:val="left" w:pos="3354"/>
              </w:tabs>
              <w:ind w:right="226"/>
              <w:rPr>
                <w:sz w:val="24"/>
                <w:szCs w:val="24"/>
              </w:rPr>
            </w:pPr>
            <w:r w:rsidRPr="355928FC">
              <w:rPr>
                <w:sz w:val="24"/>
                <w:szCs w:val="24"/>
              </w:rPr>
              <w:t xml:space="preserve">   neprivaloma</w:t>
            </w:r>
          </w:p>
        </w:tc>
        <w:tc>
          <w:tcPr>
            <w:tcW w:w="3544" w:type="dxa"/>
          </w:tcPr>
          <w:p w14:paraId="54B3003D" w14:textId="77777777" w:rsidR="00D5793B" w:rsidRPr="00050385" w:rsidRDefault="00D5793B" w:rsidP="00D5793B">
            <w:pPr>
              <w:jc w:val="both"/>
              <w:rPr>
                <w:i/>
                <w:iCs/>
                <w:sz w:val="24"/>
                <w:szCs w:val="24"/>
              </w:rPr>
            </w:pPr>
            <w:r w:rsidRPr="00050385">
              <w:rPr>
                <w:i/>
                <w:iCs/>
                <w:sz w:val="24"/>
                <w:szCs w:val="24"/>
              </w:rPr>
              <w:t>Taip/Ne (nereikalingą</w:t>
            </w:r>
          </w:p>
          <w:p w14:paraId="721D1646" w14:textId="77777777" w:rsidR="00D5793B" w:rsidRPr="00050385" w:rsidRDefault="00D5793B" w:rsidP="00D5793B">
            <w:pPr>
              <w:jc w:val="both"/>
              <w:rPr>
                <w:i/>
                <w:iCs/>
                <w:sz w:val="24"/>
                <w:szCs w:val="24"/>
              </w:rPr>
            </w:pPr>
            <w:r w:rsidRPr="00050385">
              <w:rPr>
                <w:i/>
                <w:iCs/>
                <w:sz w:val="24"/>
                <w:szCs w:val="24"/>
              </w:rPr>
              <w:t>išbraukti).</w:t>
            </w:r>
          </w:p>
        </w:tc>
      </w:tr>
      <w:tr w:rsidR="001B1CA4" w:rsidRPr="00050385" w14:paraId="3956644E" w14:textId="77777777" w:rsidTr="355928FC">
        <w:trPr>
          <w:trHeight w:val="976"/>
        </w:trPr>
        <w:tc>
          <w:tcPr>
            <w:tcW w:w="693" w:type="dxa"/>
          </w:tcPr>
          <w:p w14:paraId="693BFF99" w14:textId="77777777" w:rsidR="001B1CA4" w:rsidRPr="00050385" w:rsidRDefault="001B1CA4" w:rsidP="001B1CA4">
            <w:pPr>
              <w:pStyle w:val="TableParagraph"/>
              <w:spacing w:line="275" w:lineRule="exact"/>
              <w:rPr>
                <w:spacing w:val="-5"/>
                <w:sz w:val="24"/>
                <w:szCs w:val="24"/>
              </w:rPr>
            </w:pPr>
            <w:r w:rsidRPr="00050385">
              <w:rPr>
                <w:spacing w:val="-5"/>
                <w:sz w:val="24"/>
                <w:szCs w:val="24"/>
              </w:rPr>
              <w:t>32.</w:t>
            </w:r>
          </w:p>
        </w:tc>
        <w:tc>
          <w:tcPr>
            <w:tcW w:w="2531" w:type="dxa"/>
          </w:tcPr>
          <w:p w14:paraId="3DC9730A" w14:textId="6910556D" w:rsidR="001B1CA4" w:rsidRPr="00050385" w:rsidRDefault="001B1CA4" w:rsidP="001B1CA4">
            <w:pPr>
              <w:pStyle w:val="TableParagraph"/>
              <w:spacing w:before="1"/>
              <w:ind w:left="105"/>
              <w:rPr>
                <w:spacing w:val="-2"/>
                <w:sz w:val="24"/>
                <w:szCs w:val="24"/>
              </w:rPr>
            </w:pPr>
            <w:r w:rsidRPr="00050385">
              <w:rPr>
                <w:sz w:val="24"/>
                <w:szCs w:val="24"/>
              </w:rPr>
              <w:t>Darbiniai žibintai, LED</w:t>
            </w:r>
          </w:p>
        </w:tc>
        <w:tc>
          <w:tcPr>
            <w:tcW w:w="3139" w:type="dxa"/>
          </w:tcPr>
          <w:p w14:paraId="744F1408" w14:textId="13BDFDCE" w:rsidR="001B1CA4" w:rsidRPr="00050385" w:rsidRDefault="355928FC" w:rsidP="001B1CA4">
            <w:pPr>
              <w:tabs>
                <w:tab w:val="left" w:pos="1319"/>
                <w:tab w:val="left" w:pos="3354"/>
              </w:tabs>
              <w:ind w:right="226"/>
              <w:rPr>
                <w:sz w:val="24"/>
                <w:szCs w:val="24"/>
              </w:rPr>
            </w:pPr>
            <w:r w:rsidRPr="355928FC">
              <w:rPr>
                <w:sz w:val="24"/>
                <w:szCs w:val="24"/>
              </w:rPr>
              <w:t xml:space="preserve">   Ne mažiau kaip 8 vnt. sumontuoti ant kabinos.</w:t>
            </w:r>
          </w:p>
        </w:tc>
        <w:tc>
          <w:tcPr>
            <w:tcW w:w="3544" w:type="dxa"/>
          </w:tcPr>
          <w:p w14:paraId="18C0691A" w14:textId="77777777" w:rsidR="001B1CA4" w:rsidRPr="00050385" w:rsidRDefault="001B1CA4" w:rsidP="001B1CA4">
            <w:pPr>
              <w:jc w:val="both"/>
              <w:rPr>
                <w:i/>
                <w:iCs/>
                <w:sz w:val="24"/>
                <w:szCs w:val="24"/>
              </w:rPr>
            </w:pPr>
            <w:r w:rsidRPr="00050385">
              <w:rPr>
                <w:i/>
                <w:iCs/>
                <w:sz w:val="24"/>
                <w:szCs w:val="24"/>
              </w:rPr>
              <w:t>Taip/Ne (nereikalingą</w:t>
            </w:r>
          </w:p>
          <w:p w14:paraId="288CB708" w14:textId="77777777" w:rsidR="001B1CA4" w:rsidRPr="00050385" w:rsidRDefault="001B1CA4" w:rsidP="001B1CA4">
            <w:pPr>
              <w:jc w:val="both"/>
              <w:rPr>
                <w:i/>
                <w:iCs/>
                <w:sz w:val="24"/>
                <w:szCs w:val="24"/>
              </w:rPr>
            </w:pPr>
            <w:r w:rsidRPr="00050385">
              <w:rPr>
                <w:i/>
                <w:iCs/>
                <w:sz w:val="24"/>
                <w:szCs w:val="24"/>
              </w:rPr>
              <w:t>išbraukti).</w:t>
            </w:r>
          </w:p>
        </w:tc>
      </w:tr>
      <w:tr w:rsidR="00E6509D" w:rsidRPr="00050385" w14:paraId="69684735" w14:textId="77777777" w:rsidTr="355928FC">
        <w:trPr>
          <w:trHeight w:val="976"/>
        </w:trPr>
        <w:tc>
          <w:tcPr>
            <w:tcW w:w="693" w:type="dxa"/>
          </w:tcPr>
          <w:p w14:paraId="01C3C3AB" w14:textId="6A1DB3BD" w:rsidR="00E6509D" w:rsidRPr="00050385" w:rsidRDefault="00E6509D" w:rsidP="00E6509D">
            <w:pPr>
              <w:pStyle w:val="TableParagraph"/>
              <w:spacing w:line="275" w:lineRule="exact"/>
              <w:rPr>
                <w:spacing w:val="-5"/>
                <w:sz w:val="24"/>
                <w:szCs w:val="24"/>
              </w:rPr>
            </w:pPr>
            <w:r w:rsidRPr="00050385">
              <w:rPr>
                <w:spacing w:val="-5"/>
                <w:sz w:val="24"/>
                <w:szCs w:val="24"/>
              </w:rPr>
              <w:t>33.</w:t>
            </w:r>
          </w:p>
        </w:tc>
        <w:tc>
          <w:tcPr>
            <w:tcW w:w="2531" w:type="dxa"/>
          </w:tcPr>
          <w:p w14:paraId="4E3638C2" w14:textId="4CC43EC6" w:rsidR="00E6509D" w:rsidRPr="00050385" w:rsidRDefault="00E6509D" w:rsidP="00E6509D">
            <w:pPr>
              <w:pStyle w:val="TableParagraph"/>
              <w:spacing w:before="1"/>
              <w:ind w:left="105"/>
              <w:rPr>
                <w:sz w:val="24"/>
                <w:szCs w:val="24"/>
              </w:rPr>
            </w:pPr>
            <w:r w:rsidRPr="00050385">
              <w:rPr>
                <w:sz w:val="24"/>
                <w:szCs w:val="24"/>
              </w:rPr>
              <w:t>Transportiniai žibintai kabinos viršuje</w:t>
            </w:r>
          </w:p>
        </w:tc>
        <w:tc>
          <w:tcPr>
            <w:tcW w:w="3139" w:type="dxa"/>
          </w:tcPr>
          <w:p w14:paraId="112C48D1" w14:textId="5EBBCA0C" w:rsidR="00E6509D" w:rsidRPr="00050385" w:rsidRDefault="00E6509D" w:rsidP="00E6509D">
            <w:pPr>
              <w:tabs>
                <w:tab w:val="left" w:pos="1319"/>
                <w:tab w:val="left" w:pos="3354"/>
              </w:tabs>
              <w:ind w:right="226"/>
              <w:rPr>
                <w:sz w:val="24"/>
                <w:szCs w:val="24"/>
              </w:rPr>
            </w:pPr>
            <w:r w:rsidRPr="00050385">
              <w:rPr>
                <w:sz w:val="24"/>
                <w:szCs w:val="24"/>
              </w:rPr>
              <w:t xml:space="preserve">   Privaloma</w:t>
            </w:r>
          </w:p>
        </w:tc>
        <w:tc>
          <w:tcPr>
            <w:tcW w:w="3544" w:type="dxa"/>
          </w:tcPr>
          <w:p w14:paraId="1E4F86B3" w14:textId="77777777" w:rsidR="003B0DAC" w:rsidRPr="00050385" w:rsidRDefault="003B0DAC" w:rsidP="003B0DAC">
            <w:pPr>
              <w:jc w:val="both"/>
              <w:rPr>
                <w:i/>
                <w:iCs/>
                <w:sz w:val="24"/>
                <w:szCs w:val="24"/>
              </w:rPr>
            </w:pPr>
            <w:r w:rsidRPr="00050385">
              <w:rPr>
                <w:i/>
                <w:iCs/>
                <w:sz w:val="24"/>
                <w:szCs w:val="24"/>
              </w:rPr>
              <w:t>Taip/Ne (nereikalingą</w:t>
            </w:r>
          </w:p>
          <w:p w14:paraId="6AF23857" w14:textId="6BEF351A" w:rsidR="00E6509D" w:rsidRPr="00050385" w:rsidRDefault="003B0DAC" w:rsidP="003B0DAC">
            <w:pPr>
              <w:jc w:val="both"/>
              <w:rPr>
                <w:i/>
                <w:iCs/>
                <w:sz w:val="24"/>
                <w:szCs w:val="24"/>
              </w:rPr>
            </w:pPr>
            <w:r w:rsidRPr="00050385">
              <w:rPr>
                <w:i/>
                <w:iCs/>
                <w:sz w:val="24"/>
                <w:szCs w:val="24"/>
              </w:rPr>
              <w:t>išbraukti).</w:t>
            </w:r>
          </w:p>
        </w:tc>
      </w:tr>
      <w:tr w:rsidR="00466AE8" w:rsidRPr="00050385" w14:paraId="0C8171FC" w14:textId="77777777" w:rsidTr="355928FC">
        <w:trPr>
          <w:trHeight w:val="976"/>
        </w:trPr>
        <w:tc>
          <w:tcPr>
            <w:tcW w:w="693" w:type="dxa"/>
          </w:tcPr>
          <w:p w14:paraId="3EB5BDDB" w14:textId="7A04C5A4" w:rsidR="00466AE8" w:rsidRPr="00050385" w:rsidRDefault="00466AE8" w:rsidP="00466AE8">
            <w:pPr>
              <w:pStyle w:val="TableParagraph"/>
              <w:spacing w:line="275" w:lineRule="exact"/>
              <w:rPr>
                <w:spacing w:val="-5"/>
                <w:sz w:val="24"/>
                <w:szCs w:val="24"/>
              </w:rPr>
            </w:pPr>
            <w:r w:rsidRPr="00050385">
              <w:rPr>
                <w:spacing w:val="-5"/>
                <w:sz w:val="24"/>
                <w:szCs w:val="24"/>
              </w:rPr>
              <w:t>34.</w:t>
            </w:r>
          </w:p>
        </w:tc>
        <w:tc>
          <w:tcPr>
            <w:tcW w:w="2531" w:type="dxa"/>
          </w:tcPr>
          <w:p w14:paraId="5D414EA0" w14:textId="6E182659" w:rsidR="00466AE8" w:rsidRPr="00050385" w:rsidRDefault="00466AE8" w:rsidP="00466AE8">
            <w:pPr>
              <w:pStyle w:val="TableParagraph"/>
              <w:spacing w:before="1"/>
              <w:ind w:left="105"/>
              <w:rPr>
                <w:sz w:val="24"/>
                <w:szCs w:val="24"/>
              </w:rPr>
            </w:pPr>
            <w:r w:rsidRPr="00050385">
              <w:rPr>
                <w:sz w:val="24"/>
                <w:szCs w:val="24"/>
              </w:rPr>
              <w:t xml:space="preserve">Radijo imtuvas </w:t>
            </w:r>
          </w:p>
        </w:tc>
        <w:tc>
          <w:tcPr>
            <w:tcW w:w="3139" w:type="dxa"/>
          </w:tcPr>
          <w:p w14:paraId="2D7248B0" w14:textId="66DCF2E9" w:rsidR="00466AE8" w:rsidRPr="00050385" w:rsidRDefault="00466AE8" w:rsidP="00466AE8">
            <w:pPr>
              <w:tabs>
                <w:tab w:val="left" w:pos="1319"/>
                <w:tab w:val="left" w:pos="3354"/>
              </w:tabs>
              <w:ind w:right="226"/>
              <w:rPr>
                <w:sz w:val="24"/>
                <w:szCs w:val="24"/>
              </w:rPr>
            </w:pPr>
            <w:r w:rsidRPr="00050385">
              <w:rPr>
                <w:sz w:val="24"/>
                <w:szCs w:val="24"/>
              </w:rPr>
              <w:t xml:space="preserve">   Privaloma</w:t>
            </w:r>
          </w:p>
        </w:tc>
        <w:tc>
          <w:tcPr>
            <w:tcW w:w="3544" w:type="dxa"/>
          </w:tcPr>
          <w:p w14:paraId="3F994B7C" w14:textId="77777777" w:rsidR="003B0DAC" w:rsidRPr="00050385" w:rsidRDefault="003B0DAC" w:rsidP="003B0DAC">
            <w:pPr>
              <w:jc w:val="both"/>
              <w:rPr>
                <w:i/>
                <w:iCs/>
                <w:sz w:val="24"/>
                <w:szCs w:val="24"/>
              </w:rPr>
            </w:pPr>
            <w:r w:rsidRPr="00050385">
              <w:rPr>
                <w:i/>
                <w:iCs/>
                <w:sz w:val="24"/>
                <w:szCs w:val="24"/>
              </w:rPr>
              <w:t>Taip/Ne (nereikalingą</w:t>
            </w:r>
          </w:p>
          <w:p w14:paraId="145B4562" w14:textId="76F1A1BF" w:rsidR="00466AE8" w:rsidRPr="00050385" w:rsidRDefault="003B0DAC" w:rsidP="003B0DAC">
            <w:pPr>
              <w:jc w:val="both"/>
              <w:rPr>
                <w:i/>
                <w:iCs/>
                <w:sz w:val="24"/>
                <w:szCs w:val="24"/>
              </w:rPr>
            </w:pPr>
            <w:r w:rsidRPr="00050385">
              <w:rPr>
                <w:i/>
                <w:iCs/>
                <w:sz w:val="24"/>
                <w:szCs w:val="24"/>
              </w:rPr>
              <w:t>išbraukti).</w:t>
            </w:r>
          </w:p>
        </w:tc>
      </w:tr>
      <w:tr w:rsidR="0000613F" w:rsidRPr="00050385" w14:paraId="6D84D49A" w14:textId="77777777" w:rsidTr="355928FC">
        <w:trPr>
          <w:trHeight w:val="976"/>
        </w:trPr>
        <w:tc>
          <w:tcPr>
            <w:tcW w:w="693" w:type="dxa"/>
          </w:tcPr>
          <w:p w14:paraId="30661D4F" w14:textId="3579DCD3" w:rsidR="0000613F" w:rsidRPr="00050385" w:rsidRDefault="0000613F" w:rsidP="0000613F">
            <w:pPr>
              <w:pStyle w:val="TableParagraph"/>
              <w:spacing w:line="275" w:lineRule="exact"/>
              <w:rPr>
                <w:spacing w:val="-5"/>
                <w:sz w:val="24"/>
                <w:szCs w:val="24"/>
              </w:rPr>
            </w:pPr>
            <w:r w:rsidRPr="00050385">
              <w:rPr>
                <w:spacing w:val="-5"/>
                <w:sz w:val="24"/>
                <w:szCs w:val="24"/>
              </w:rPr>
              <w:t>35.</w:t>
            </w:r>
          </w:p>
        </w:tc>
        <w:tc>
          <w:tcPr>
            <w:tcW w:w="2531" w:type="dxa"/>
          </w:tcPr>
          <w:p w14:paraId="587F3710" w14:textId="1924E3EA" w:rsidR="0000613F" w:rsidRPr="00050385" w:rsidRDefault="0000613F" w:rsidP="0000613F">
            <w:pPr>
              <w:pStyle w:val="TableParagraph"/>
              <w:spacing w:before="1"/>
              <w:ind w:left="105"/>
              <w:rPr>
                <w:sz w:val="24"/>
                <w:szCs w:val="24"/>
              </w:rPr>
            </w:pPr>
            <w:r w:rsidRPr="00050385">
              <w:rPr>
                <w:sz w:val="24"/>
                <w:szCs w:val="24"/>
              </w:rPr>
              <w:t>Apsisukimo spindulys</w:t>
            </w:r>
          </w:p>
        </w:tc>
        <w:tc>
          <w:tcPr>
            <w:tcW w:w="3139" w:type="dxa"/>
          </w:tcPr>
          <w:p w14:paraId="23705913" w14:textId="6EC07A77" w:rsidR="0000613F" w:rsidRPr="00050385" w:rsidRDefault="355928FC" w:rsidP="0000613F">
            <w:pPr>
              <w:tabs>
                <w:tab w:val="left" w:pos="1319"/>
                <w:tab w:val="left" w:pos="3354"/>
              </w:tabs>
              <w:ind w:right="226"/>
              <w:rPr>
                <w:sz w:val="24"/>
                <w:szCs w:val="24"/>
              </w:rPr>
            </w:pPr>
            <w:r w:rsidRPr="355928FC">
              <w:rPr>
                <w:sz w:val="24"/>
                <w:szCs w:val="24"/>
              </w:rPr>
              <w:t xml:space="preserve">   Ne daugiau kaip 4,6 m</w:t>
            </w:r>
          </w:p>
        </w:tc>
        <w:tc>
          <w:tcPr>
            <w:tcW w:w="3544" w:type="dxa"/>
          </w:tcPr>
          <w:p w14:paraId="588D382F" w14:textId="77777777" w:rsidR="003B0DAC" w:rsidRPr="00050385" w:rsidRDefault="003B0DAC" w:rsidP="003B0DAC">
            <w:pPr>
              <w:jc w:val="both"/>
              <w:rPr>
                <w:i/>
                <w:iCs/>
                <w:sz w:val="24"/>
                <w:szCs w:val="24"/>
              </w:rPr>
            </w:pPr>
            <w:r w:rsidRPr="00050385">
              <w:rPr>
                <w:i/>
                <w:iCs/>
                <w:sz w:val="24"/>
                <w:szCs w:val="24"/>
              </w:rPr>
              <w:t>Taip/Ne (nereikalingą</w:t>
            </w:r>
          </w:p>
          <w:p w14:paraId="2815F5D6" w14:textId="3CB1503F" w:rsidR="0000613F" w:rsidRPr="00050385" w:rsidRDefault="003B0DAC" w:rsidP="003B0DAC">
            <w:pPr>
              <w:jc w:val="both"/>
              <w:rPr>
                <w:i/>
                <w:iCs/>
                <w:sz w:val="24"/>
                <w:szCs w:val="24"/>
              </w:rPr>
            </w:pPr>
            <w:r w:rsidRPr="00050385">
              <w:rPr>
                <w:i/>
                <w:iCs/>
                <w:sz w:val="24"/>
                <w:szCs w:val="24"/>
              </w:rPr>
              <w:t>išbraukti).</w:t>
            </w:r>
          </w:p>
        </w:tc>
      </w:tr>
      <w:tr w:rsidR="00210F52" w:rsidRPr="00050385" w14:paraId="4BB557CE" w14:textId="77777777" w:rsidTr="355928FC">
        <w:trPr>
          <w:trHeight w:val="976"/>
        </w:trPr>
        <w:tc>
          <w:tcPr>
            <w:tcW w:w="693" w:type="dxa"/>
          </w:tcPr>
          <w:p w14:paraId="2445CAD4" w14:textId="77F06160" w:rsidR="00210F52" w:rsidRPr="00050385" w:rsidRDefault="00210F52" w:rsidP="00210F52">
            <w:pPr>
              <w:pStyle w:val="TableParagraph"/>
              <w:spacing w:line="275" w:lineRule="exact"/>
              <w:rPr>
                <w:spacing w:val="-5"/>
                <w:sz w:val="24"/>
                <w:szCs w:val="24"/>
              </w:rPr>
            </w:pPr>
            <w:r w:rsidRPr="00050385">
              <w:rPr>
                <w:spacing w:val="-5"/>
                <w:sz w:val="24"/>
                <w:szCs w:val="24"/>
              </w:rPr>
              <w:t>36.</w:t>
            </w:r>
          </w:p>
        </w:tc>
        <w:tc>
          <w:tcPr>
            <w:tcW w:w="2531" w:type="dxa"/>
          </w:tcPr>
          <w:p w14:paraId="2482E92E" w14:textId="43FFCBDE" w:rsidR="00210F52" w:rsidRPr="00050385" w:rsidRDefault="00210F52" w:rsidP="00210F52">
            <w:pPr>
              <w:pStyle w:val="TableParagraph"/>
              <w:spacing w:before="1"/>
              <w:ind w:left="105"/>
              <w:rPr>
                <w:sz w:val="24"/>
                <w:szCs w:val="24"/>
              </w:rPr>
            </w:pPr>
            <w:r w:rsidRPr="00050385">
              <w:rPr>
                <w:sz w:val="24"/>
                <w:szCs w:val="24"/>
              </w:rPr>
              <w:t>Padangos</w:t>
            </w:r>
          </w:p>
        </w:tc>
        <w:tc>
          <w:tcPr>
            <w:tcW w:w="3139" w:type="dxa"/>
          </w:tcPr>
          <w:p w14:paraId="4D384C19" w14:textId="7EB7F1E2" w:rsidR="00210F52" w:rsidRPr="00050385" w:rsidRDefault="00210F52" w:rsidP="00210F52">
            <w:pPr>
              <w:tabs>
                <w:tab w:val="left" w:pos="1319"/>
                <w:tab w:val="left" w:pos="3354"/>
              </w:tabs>
              <w:ind w:right="226"/>
              <w:rPr>
                <w:sz w:val="24"/>
                <w:szCs w:val="24"/>
              </w:rPr>
            </w:pPr>
            <w:r w:rsidRPr="00050385">
              <w:rPr>
                <w:sz w:val="24"/>
                <w:szCs w:val="24"/>
              </w:rPr>
              <w:t>Industrinio tipo, skirtos važiuoti asfaltiniais keliais.</w:t>
            </w:r>
          </w:p>
        </w:tc>
        <w:tc>
          <w:tcPr>
            <w:tcW w:w="3544" w:type="dxa"/>
          </w:tcPr>
          <w:p w14:paraId="7D01108E" w14:textId="77777777" w:rsidR="003B0DAC" w:rsidRPr="00050385" w:rsidRDefault="003B0DAC" w:rsidP="003B0DAC">
            <w:pPr>
              <w:jc w:val="both"/>
              <w:rPr>
                <w:i/>
                <w:iCs/>
                <w:sz w:val="24"/>
                <w:szCs w:val="24"/>
              </w:rPr>
            </w:pPr>
            <w:r w:rsidRPr="00050385">
              <w:rPr>
                <w:i/>
                <w:iCs/>
                <w:sz w:val="24"/>
                <w:szCs w:val="24"/>
              </w:rPr>
              <w:t>Taip/Ne (nereikalingą</w:t>
            </w:r>
          </w:p>
          <w:p w14:paraId="03CC3261" w14:textId="2CE51CE3" w:rsidR="00210F52" w:rsidRPr="00050385" w:rsidRDefault="003B0DAC" w:rsidP="003B0DAC">
            <w:pPr>
              <w:jc w:val="both"/>
              <w:rPr>
                <w:i/>
                <w:iCs/>
                <w:sz w:val="24"/>
                <w:szCs w:val="24"/>
              </w:rPr>
            </w:pPr>
            <w:r w:rsidRPr="00050385">
              <w:rPr>
                <w:i/>
                <w:iCs/>
                <w:sz w:val="24"/>
                <w:szCs w:val="24"/>
              </w:rPr>
              <w:t>išbraukti).</w:t>
            </w:r>
          </w:p>
        </w:tc>
      </w:tr>
      <w:tr w:rsidR="00652089" w:rsidRPr="00050385" w14:paraId="1F051326" w14:textId="77777777" w:rsidTr="355928FC">
        <w:trPr>
          <w:trHeight w:val="976"/>
        </w:trPr>
        <w:tc>
          <w:tcPr>
            <w:tcW w:w="693" w:type="dxa"/>
          </w:tcPr>
          <w:p w14:paraId="0833654B" w14:textId="2CF2114C" w:rsidR="00652089" w:rsidRPr="00050385" w:rsidRDefault="00652089" w:rsidP="00652089">
            <w:pPr>
              <w:pStyle w:val="TableParagraph"/>
              <w:spacing w:line="275" w:lineRule="exact"/>
              <w:rPr>
                <w:spacing w:val="-5"/>
                <w:sz w:val="24"/>
                <w:szCs w:val="24"/>
              </w:rPr>
            </w:pPr>
            <w:r w:rsidRPr="00050385">
              <w:rPr>
                <w:spacing w:val="-5"/>
                <w:sz w:val="24"/>
                <w:szCs w:val="24"/>
              </w:rPr>
              <w:t>37.</w:t>
            </w:r>
          </w:p>
        </w:tc>
        <w:tc>
          <w:tcPr>
            <w:tcW w:w="2531" w:type="dxa"/>
          </w:tcPr>
          <w:p w14:paraId="36C1B01C" w14:textId="29950954" w:rsidR="00652089" w:rsidRPr="00050385" w:rsidRDefault="00652089" w:rsidP="00652089">
            <w:pPr>
              <w:pStyle w:val="TableParagraph"/>
              <w:spacing w:before="1"/>
              <w:ind w:left="105"/>
              <w:rPr>
                <w:sz w:val="24"/>
                <w:szCs w:val="24"/>
              </w:rPr>
            </w:pPr>
            <w:r w:rsidRPr="00050385">
              <w:rPr>
                <w:sz w:val="24"/>
                <w:szCs w:val="24"/>
              </w:rPr>
              <w:t>Priekinės padangos</w:t>
            </w:r>
          </w:p>
        </w:tc>
        <w:tc>
          <w:tcPr>
            <w:tcW w:w="3139" w:type="dxa"/>
          </w:tcPr>
          <w:p w14:paraId="3F8DEF0C" w14:textId="0774CBFD" w:rsidR="00652089" w:rsidRPr="00050385" w:rsidRDefault="00652089" w:rsidP="00652089">
            <w:pPr>
              <w:tabs>
                <w:tab w:val="left" w:pos="1319"/>
                <w:tab w:val="left" w:pos="3354"/>
              </w:tabs>
              <w:ind w:right="226"/>
              <w:rPr>
                <w:sz w:val="24"/>
                <w:szCs w:val="24"/>
              </w:rPr>
            </w:pPr>
            <w:r w:rsidRPr="00050385">
              <w:rPr>
                <w:sz w:val="24"/>
                <w:szCs w:val="24"/>
              </w:rPr>
              <w:t>Skersmuo ne mažiau kaip R28, plotis ne mažiau 540 mm</w:t>
            </w:r>
          </w:p>
        </w:tc>
        <w:tc>
          <w:tcPr>
            <w:tcW w:w="3544" w:type="dxa"/>
          </w:tcPr>
          <w:p w14:paraId="13463A61" w14:textId="77777777" w:rsidR="003B0DAC" w:rsidRPr="00050385" w:rsidRDefault="003B0DAC" w:rsidP="003B0DAC">
            <w:pPr>
              <w:jc w:val="both"/>
              <w:rPr>
                <w:i/>
                <w:iCs/>
                <w:sz w:val="24"/>
                <w:szCs w:val="24"/>
              </w:rPr>
            </w:pPr>
            <w:r w:rsidRPr="00050385">
              <w:rPr>
                <w:i/>
                <w:iCs/>
                <w:sz w:val="24"/>
                <w:szCs w:val="24"/>
              </w:rPr>
              <w:t>Taip/Ne (nereikalingą</w:t>
            </w:r>
          </w:p>
          <w:p w14:paraId="43188723" w14:textId="083A45A7" w:rsidR="00652089" w:rsidRPr="00050385" w:rsidRDefault="003B0DAC" w:rsidP="003B0DAC">
            <w:pPr>
              <w:jc w:val="both"/>
              <w:rPr>
                <w:i/>
                <w:iCs/>
                <w:sz w:val="24"/>
                <w:szCs w:val="24"/>
              </w:rPr>
            </w:pPr>
            <w:r w:rsidRPr="00050385">
              <w:rPr>
                <w:i/>
                <w:iCs/>
                <w:sz w:val="24"/>
                <w:szCs w:val="24"/>
              </w:rPr>
              <w:t>išbraukti).</w:t>
            </w:r>
          </w:p>
        </w:tc>
      </w:tr>
      <w:tr w:rsidR="009852A9" w:rsidRPr="00050385" w14:paraId="07B076C6" w14:textId="77777777" w:rsidTr="355928FC">
        <w:trPr>
          <w:trHeight w:val="976"/>
        </w:trPr>
        <w:tc>
          <w:tcPr>
            <w:tcW w:w="693" w:type="dxa"/>
          </w:tcPr>
          <w:p w14:paraId="6581498A" w14:textId="6D419830" w:rsidR="009852A9" w:rsidRPr="00050385" w:rsidRDefault="009852A9" w:rsidP="009852A9">
            <w:pPr>
              <w:pStyle w:val="TableParagraph"/>
              <w:spacing w:line="275" w:lineRule="exact"/>
              <w:rPr>
                <w:spacing w:val="-5"/>
                <w:sz w:val="24"/>
                <w:szCs w:val="24"/>
              </w:rPr>
            </w:pPr>
            <w:r w:rsidRPr="00050385">
              <w:rPr>
                <w:spacing w:val="-5"/>
                <w:sz w:val="24"/>
                <w:szCs w:val="24"/>
              </w:rPr>
              <w:t>38.</w:t>
            </w:r>
          </w:p>
        </w:tc>
        <w:tc>
          <w:tcPr>
            <w:tcW w:w="2531" w:type="dxa"/>
          </w:tcPr>
          <w:p w14:paraId="2BEF257A" w14:textId="4626F86C" w:rsidR="009852A9" w:rsidRPr="00050385" w:rsidRDefault="009852A9" w:rsidP="009852A9">
            <w:pPr>
              <w:pStyle w:val="TableParagraph"/>
              <w:spacing w:before="1"/>
              <w:ind w:left="105"/>
              <w:rPr>
                <w:sz w:val="24"/>
                <w:szCs w:val="24"/>
              </w:rPr>
            </w:pPr>
            <w:r w:rsidRPr="00050385">
              <w:rPr>
                <w:sz w:val="24"/>
                <w:szCs w:val="24"/>
              </w:rPr>
              <w:t>Galinės padangos</w:t>
            </w:r>
          </w:p>
        </w:tc>
        <w:tc>
          <w:tcPr>
            <w:tcW w:w="3139" w:type="dxa"/>
          </w:tcPr>
          <w:p w14:paraId="107D73D8" w14:textId="4C87B776" w:rsidR="009852A9" w:rsidRPr="00050385" w:rsidRDefault="009852A9" w:rsidP="009852A9">
            <w:pPr>
              <w:tabs>
                <w:tab w:val="left" w:pos="1319"/>
                <w:tab w:val="left" w:pos="3354"/>
              </w:tabs>
              <w:ind w:right="226"/>
              <w:rPr>
                <w:sz w:val="24"/>
                <w:szCs w:val="24"/>
              </w:rPr>
            </w:pPr>
            <w:r w:rsidRPr="00050385">
              <w:rPr>
                <w:sz w:val="24"/>
                <w:szCs w:val="24"/>
              </w:rPr>
              <w:t>Skersmuo ne mažiau kaip R38, plotis ne mažiau 650 mm</w:t>
            </w:r>
          </w:p>
        </w:tc>
        <w:tc>
          <w:tcPr>
            <w:tcW w:w="3544" w:type="dxa"/>
          </w:tcPr>
          <w:p w14:paraId="7292D4A3" w14:textId="77777777" w:rsidR="003B0DAC" w:rsidRPr="00050385" w:rsidRDefault="003B0DAC" w:rsidP="003B0DAC">
            <w:pPr>
              <w:jc w:val="both"/>
              <w:rPr>
                <w:i/>
                <w:iCs/>
                <w:sz w:val="24"/>
                <w:szCs w:val="24"/>
              </w:rPr>
            </w:pPr>
            <w:r w:rsidRPr="00050385">
              <w:rPr>
                <w:i/>
                <w:iCs/>
                <w:sz w:val="24"/>
                <w:szCs w:val="24"/>
              </w:rPr>
              <w:t>Taip/Ne (nereikalingą</w:t>
            </w:r>
          </w:p>
          <w:p w14:paraId="37D1D3A0" w14:textId="05F46775" w:rsidR="009852A9" w:rsidRPr="00050385" w:rsidRDefault="003B0DAC" w:rsidP="003B0DAC">
            <w:pPr>
              <w:jc w:val="both"/>
              <w:rPr>
                <w:i/>
                <w:iCs/>
                <w:sz w:val="24"/>
                <w:szCs w:val="24"/>
              </w:rPr>
            </w:pPr>
            <w:r w:rsidRPr="00050385">
              <w:rPr>
                <w:i/>
                <w:iCs/>
                <w:sz w:val="24"/>
                <w:szCs w:val="24"/>
              </w:rPr>
              <w:t>išbraukti).</w:t>
            </w:r>
          </w:p>
        </w:tc>
      </w:tr>
      <w:tr w:rsidR="009852A9" w:rsidRPr="00050385" w14:paraId="67ADED10" w14:textId="77777777" w:rsidTr="355928FC">
        <w:trPr>
          <w:trHeight w:val="976"/>
        </w:trPr>
        <w:tc>
          <w:tcPr>
            <w:tcW w:w="693" w:type="dxa"/>
          </w:tcPr>
          <w:p w14:paraId="0A8E8CEA" w14:textId="7DFB9F84" w:rsidR="009852A9" w:rsidRPr="00050385" w:rsidRDefault="009852A9" w:rsidP="009852A9">
            <w:pPr>
              <w:pStyle w:val="TableParagraph"/>
              <w:spacing w:line="275" w:lineRule="exact"/>
              <w:rPr>
                <w:spacing w:val="-5"/>
                <w:sz w:val="24"/>
                <w:szCs w:val="24"/>
              </w:rPr>
            </w:pPr>
            <w:r w:rsidRPr="00050385">
              <w:rPr>
                <w:spacing w:val="-5"/>
                <w:sz w:val="24"/>
                <w:szCs w:val="24"/>
              </w:rPr>
              <w:t>39.</w:t>
            </w:r>
          </w:p>
        </w:tc>
        <w:tc>
          <w:tcPr>
            <w:tcW w:w="2531" w:type="dxa"/>
          </w:tcPr>
          <w:p w14:paraId="19C0B1DF" w14:textId="5EADBECA" w:rsidR="009852A9" w:rsidRPr="00050385" w:rsidRDefault="00847D53" w:rsidP="009852A9">
            <w:pPr>
              <w:pStyle w:val="TableParagraph"/>
              <w:spacing w:before="1"/>
              <w:ind w:left="105"/>
              <w:rPr>
                <w:sz w:val="24"/>
                <w:szCs w:val="24"/>
              </w:rPr>
            </w:pPr>
            <w:r w:rsidRPr="00050385">
              <w:rPr>
                <w:sz w:val="24"/>
                <w:szCs w:val="24"/>
              </w:rPr>
              <w:t>Garantija</w:t>
            </w:r>
          </w:p>
        </w:tc>
        <w:tc>
          <w:tcPr>
            <w:tcW w:w="3139" w:type="dxa"/>
          </w:tcPr>
          <w:p w14:paraId="107468B8" w14:textId="0BC385AA" w:rsidR="009852A9" w:rsidRPr="00050385" w:rsidRDefault="00437ABF" w:rsidP="009852A9">
            <w:pPr>
              <w:tabs>
                <w:tab w:val="left" w:pos="1319"/>
                <w:tab w:val="left" w:pos="3354"/>
              </w:tabs>
              <w:ind w:right="226"/>
              <w:rPr>
                <w:sz w:val="24"/>
                <w:szCs w:val="24"/>
              </w:rPr>
            </w:pPr>
            <w:r w:rsidRPr="00050385">
              <w:rPr>
                <w:sz w:val="24"/>
                <w:szCs w:val="24"/>
              </w:rPr>
              <w:t xml:space="preserve">Ne mažiau kaip </w:t>
            </w:r>
            <w:r w:rsidR="00050385" w:rsidRPr="00050385">
              <w:rPr>
                <w:sz w:val="24"/>
                <w:szCs w:val="24"/>
              </w:rPr>
              <w:t>24 mėnesiai</w:t>
            </w:r>
          </w:p>
        </w:tc>
        <w:tc>
          <w:tcPr>
            <w:tcW w:w="3544" w:type="dxa"/>
          </w:tcPr>
          <w:p w14:paraId="46D3ABA2" w14:textId="77777777" w:rsidR="003B0DAC" w:rsidRPr="00050385" w:rsidRDefault="003B0DAC" w:rsidP="003B0DAC">
            <w:pPr>
              <w:jc w:val="both"/>
              <w:rPr>
                <w:i/>
                <w:iCs/>
                <w:sz w:val="24"/>
                <w:szCs w:val="24"/>
              </w:rPr>
            </w:pPr>
            <w:r w:rsidRPr="00050385">
              <w:rPr>
                <w:i/>
                <w:iCs/>
                <w:sz w:val="24"/>
                <w:szCs w:val="24"/>
              </w:rPr>
              <w:t>Taip/Ne (nereikalingą</w:t>
            </w:r>
          </w:p>
          <w:p w14:paraId="5CE210DE" w14:textId="416C2EFB" w:rsidR="009852A9" w:rsidRPr="00050385" w:rsidRDefault="003B0DAC" w:rsidP="003B0DAC">
            <w:pPr>
              <w:jc w:val="both"/>
              <w:rPr>
                <w:i/>
                <w:iCs/>
                <w:sz w:val="24"/>
                <w:szCs w:val="24"/>
              </w:rPr>
            </w:pPr>
            <w:r w:rsidRPr="00050385">
              <w:rPr>
                <w:i/>
                <w:iCs/>
                <w:sz w:val="24"/>
                <w:szCs w:val="24"/>
              </w:rPr>
              <w:t>išbraukti).</w:t>
            </w:r>
          </w:p>
        </w:tc>
      </w:tr>
      <w:tr w:rsidR="00294B02" w:rsidRPr="00050385" w14:paraId="25140BED" w14:textId="77777777" w:rsidTr="355928FC">
        <w:trPr>
          <w:trHeight w:val="976"/>
        </w:trPr>
        <w:tc>
          <w:tcPr>
            <w:tcW w:w="693" w:type="dxa"/>
          </w:tcPr>
          <w:p w14:paraId="02E2FDE6" w14:textId="3B125272" w:rsidR="00294B02" w:rsidRPr="00050385" w:rsidRDefault="00294B02" w:rsidP="00294B02">
            <w:pPr>
              <w:pStyle w:val="TableParagraph"/>
              <w:spacing w:line="275" w:lineRule="exact"/>
              <w:rPr>
                <w:spacing w:val="-5"/>
                <w:sz w:val="24"/>
                <w:szCs w:val="24"/>
              </w:rPr>
            </w:pPr>
            <w:r w:rsidRPr="00050385">
              <w:rPr>
                <w:spacing w:val="-5"/>
                <w:sz w:val="24"/>
                <w:szCs w:val="24"/>
              </w:rPr>
              <w:lastRenderedPageBreak/>
              <w:t>40.</w:t>
            </w:r>
          </w:p>
        </w:tc>
        <w:tc>
          <w:tcPr>
            <w:tcW w:w="2531" w:type="dxa"/>
          </w:tcPr>
          <w:p w14:paraId="59331B5F" w14:textId="373DB466" w:rsidR="00294B02" w:rsidRPr="00050385" w:rsidRDefault="00294B02" w:rsidP="00294B02">
            <w:pPr>
              <w:pStyle w:val="TableParagraph"/>
              <w:spacing w:before="1"/>
              <w:ind w:left="105"/>
              <w:rPr>
                <w:sz w:val="24"/>
                <w:szCs w:val="24"/>
                <w:highlight w:val="yellow"/>
              </w:rPr>
            </w:pPr>
            <w:r w:rsidRPr="00050385">
              <w:rPr>
                <w:bCs/>
                <w:sz w:val="24"/>
                <w:szCs w:val="24"/>
              </w:rPr>
              <w:t>Apmokymai</w:t>
            </w:r>
          </w:p>
        </w:tc>
        <w:tc>
          <w:tcPr>
            <w:tcW w:w="3139" w:type="dxa"/>
          </w:tcPr>
          <w:p w14:paraId="18ADFBE9" w14:textId="0C4FD3D5" w:rsidR="00294B02" w:rsidRPr="00050385" w:rsidRDefault="00AE303B" w:rsidP="00294B02">
            <w:pPr>
              <w:tabs>
                <w:tab w:val="left" w:pos="1319"/>
                <w:tab w:val="left" w:pos="3354"/>
              </w:tabs>
              <w:ind w:right="226"/>
              <w:rPr>
                <w:sz w:val="24"/>
                <w:szCs w:val="24"/>
                <w:highlight w:val="yellow"/>
              </w:rPr>
            </w:pPr>
            <w:r w:rsidRPr="00050385">
              <w:rPr>
                <w:sz w:val="24"/>
                <w:szCs w:val="24"/>
                <w:lang w:eastAsia="ar-SA"/>
              </w:rPr>
              <w:t>Pardavėjas, savo lėšomis, privalo apmokyti ne mažiau kaip vieną Pirkėjo darbuotoją, naudotis pristatyta technika. Apmokymas turi būti suteiktas ne vėliau kaip per 5 darbo dienas nuo technikos pristatymo.</w:t>
            </w:r>
          </w:p>
        </w:tc>
        <w:tc>
          <w:tcPr>
            <w:tcW w:w="3544" w:type="dxa"/>
          </w:tcPr>
          <w:p w14:paraId="1A75E4FE" w14:textId="77777777" w:rsidR="003B0DAC" w:rsidRPr="00050385" w:rsidRDefault="003B0DAC" w:rsidP="003B0DAC">
            <w:pPr>
              <w:jc w:val="both"/>
              <w:rPr>
                <w:i/>
                <w:iCs/>
                <w:sz w:val="24"/>
                <w:szCs w:val="24"/>
              </w:rPr>
            </w:pPr>
            <w:r w:rsidRPr="00050385">
              <w:rPr>
                <w:i/>
                <w:iCs/>
                <w:sz w:val="24"/>
                <w:szCs w:val="24"/>
              </w:rPr>
              <w:t>Taip/Ne (nereikalingą</w:t>
            </w:r>
          </w:p>
          <w:p w14:paraId="65A5CF71" w14:textId="37DEA9A8" w:rsidR="00294B02" w:rsidRPr="00050385" w:rsidRDefault="003B0DAC" w:rsidP="003B0DAC">
            <w:pPr>
              <w:jc w:val="both"/>
              <w:rPr>
                <w:i/>
                <w:iCs/>
                <w:sz w:val="24"/>
                <w:szCs w:val="24"/>
              </w:rPr>
            </w:pPr>
            <w:r w:rsidRPr="00050385">
              <w:rPr>
                <w:i/>
                <w:iCs/>
                <w:sz w:val="24"/>
                <w:szCs w:val="24"/>
              </w:rPr>
              <w:t>išbraukti).</w:t>
            </w:r>
          </w:p>
        </w:tc>
      </w:tr>
      <w:tr w:rsidR="00AE303B" w:rsidRPr="00050385" w14:paraId="50B1DD2E" w14:textId="77777777" w:rsidTr="355928FC">
        <w:trPr>
          <w:trHeight w:val="976"/>
        </w:trPr>
        <w:tc>
          <w:tcPr>
            <w:tcW w:w="693" w:type="dxa"/>
          </w:tcPr>
          <w:p w14:paraId="09676091" w14:textId="044D4590" w:rsidR="00AE303B" w:rsidRPr="00050385" w:rsidRDefault="00B01F83" w:rsidP="00294B02">
            <w:pPr>
              <w:pStyle w:val="TableParagraph"/>
              <w:spacing w:line="275" w:lineRule="exact"/>
              <w:rPr>
                <w:spacing w:val="-5"/>
                <w:sz w:val="24"/>
                <w:szCs w:val="24"/>
              </w:rPr>
            </w:pPr>
            <w:r w:rsidRPr="00050385">
              <w:rPr>
                <w:spacing w:val="-5"/>
                <w:sz w:val="24"/>
                <w:szCs w:val="24"/>
              </w:rPr>
              <w:t>41.</w:t>
            </w:r>
          </w:p>
        </w:tc>
        <w:tc>
          <w:tcPr>
            <w:tcW w:w="2531" w:type="dxa"/>
          </w:tcPr>
          <w:p w14:paraId="5DF04948" w14:textId="7D7D88F0" w:rsidR="00AE303B" w:rsidRPr="00050385" w:rsidRDefault="00AE303B" w:rsidP="00294B02">
            <w:pPr>
              <w:pStyle w:val="TableParagraph"/>
              <w:spacing w:before="1"/>
              <w:ind w:left="105"/>
              <w:rPr>
                <w:bCs/>
                <w:sz w:val="24"/>
                <w:szCs w:val="24"/>
              </w:rPr>
            </w:pPr>
            <w:r w:rsidRPr="00050385">
              <w:rPr>
                <w:bCs/>
                <w:sz w:val="24"/>
                <w:szCs w:val="24"/>
              </w:rPr>
              <w:t>Traktoriaus aukštis</w:t>
            </w:r>
          </w:p>
        </w:tc>
        <w:tc>
          <w:tcPr>
            <w:tcW w:w="3139" w:type="dxa"/>
          </w:tcPr>
          <w:p w14:paraId="6638283E" w14:textId="021C1BDA" w:rsidR="00AE303B" w:rsidRPr="00050385" w:rsidRDefault="003B0DAC" w:rsidP="00294B02">
            <w:pPr>
              <w:tabs>
                <w:tab w:val="left" w:pos="1319"/>
                <w:tab w:val="left" w:pos="3354"/>
              </w:tabs>
              <w:ind w:right="226"/>
              <w:rPr>
                <w:sz w:val="24"/>
                <w:szCs w:val="24"/>
                <w:lang w:eastAsia="ar-SA"/>
              </w:rPr>
            </w:pPr>
            <w:r w:rsidRPr="00050385">
              <w:rPr>
                <w:sz w:val="24"/>
                <w:szCs w:val="24"/>
                <w:lang w:eastAsia="ar-SA"/>
              </w:rPr>
              <w:t xml:space="preserve">Ne aukštesnis nei </w:t>
            </w:r>
            <w:r w:rsidR="00F5245A" w:rsidRPr="00050385">
              <w:rPr>
                <w:sz w:val="24"/>
                <w:szCs w:val="24"/>
                <w:lang w:eastAsia="ar-SA"/>
              </w:rPr>
              <w:t>2920mm</w:t>
            </w:r>
          </w:p>
        </w:tc>
        <w:tc>
          <w:tcPr>
            <w:tcW w:w="3544" w:type="dxa"/>
          </w:tcPr>
          <w:p w14:paraId="7B9312CF" w14:textId="77777777" w:rsidR="003B0DAC" w:rsidRPr="00050385" w:rsidRDefault="003B0DAC" w:rsidP="003B0DAC">
            <w:pPr>
              <w:jc w:val="both"/>
              <w:rPr>
                <w:i/>
                <w:iCs/>
                <w:sz w:val="24"/>
                <w:szCs w:val="24"/>
              </w:rPr>
            </w:pPr>
            <w:r w:rsidRPr="00050385">
              <w:rPr>
                <w:i/>
                <w:iCs/>
                <w:sz w:val="24"/>
                <w:szCs w:val="24"/>
              </w:rPr>
              <w:t>Taip/Ne (nereikalingą</w:t>
            </w:r>
          </w:p>
          <w:p w14:paraId="136CD19B" w14:textId="544583B6" w:rsidR="00AE303B" w:rsidRPr="00050385" w:rsidRDefault="003B0DAC" w:rsidP="003B0DAC">
            <w:pPr>
              <w:jc w:val="both"/>
              <w:rPr>
                <w:i/>
                <w:iCs/>
                <w:sz w:val="24"/>
                <w:szCs w:val="24"/>
              </w:rPr>
            </w:pPr>
            <w:r w:rsidRPr="00050385">
              <w:rPr>
                <w:i/>
                <w:iCs/>
                <w:sz w:val="24"/>
                <w:szCs w:val="24"/>
              </w:rPr>
              <w:t>išbraukti).</w:t>
            </w:r>
          </w:p>
        </w:tc>
      </w:tr>
      <w:tr w:rsidR="00050385" w:rsidRPr="00050385" w14:paraId="13B8FF98" w14:textId="77777777" w:rsidTr="355928FC">
        <w:trPr>
          <w:trHeight w:val="976"/>
        </w:trPr>
        <w:tc>
          <w:tcPr>
            <w:tcW w:w="693" w:type="dxa"/>
          </w:tcPr>
          <w:p w14:paraId="1BA1346D" w14:textId="3500D7F1" w:rsidR="00050385" w:rsidRPr="00050385" w:rsidRDefault="00050385" w:rsidP="00294B02">
            <w:pPr>
              <w:pStyle w:val="TableParagraph"/>
              <w:spacing w:line="275" w:lineRule="exact"/>
              <w:rPr>
                <w:spacing w:val="-5"/>
                <w:sz w:val="24"/>
                <w:szCs w:val="24"/>
              </w:rPr>
            </w:pPr>
            <w:r w:rsidRPr="00050385">
              <w:rPr>
                <w:spacing w:val="-5"/>
                <w:sz w:val="24"/>
                <w:szCs w:val="24"/>
              </w:rPr>
              <w:t>42.</w:t>
            </w:r>
          </w:p>
        </w:tc>
        <w:tc>
          <w:tcPr>
            <w:tcW w:w="2531" w:type="dxa"/>
          </w:tcPr>
          <w:p w14:paraId="126508A6" w14:textId="69AB5E55" w:rsidR="00050385" w:rsidRPr="00050385" w:rsidRDefault="00050385" w:rsidP="00294B02">
            <w:pPr>
              <w:pStyle w:val="TableParagraph"/>
              <w:spacing w:before="1"/>
              <w:ind w:left="105"/>
              <w:rPr>
                <w:bCs/>
                <w:sz w:val="24"/>
                <w:szCs w:val="24"/>
              </w:rPr>
            </w:pPr>
            <w:r w:rsidRPr="00050385">
              <w:rPr>
                <w:sz w:val="24"/>
                <w:szCs w:val="24"/>
              </w:rPr>
              <w:t>Aplinkosauginiai reikalavimai</w:t>
            </w:r>
          </w:p>
        </w:tc>
        <w:tc>
          <w:tcPr>
            <w:tcW w:w="3139" w:type="dxa"/>
          </w:tcPr>
          <w:p w14:paraId="490993FB" w14:textId="05683BA6" w:rsidR="00050385" w:rsidRPr="00050385" w:rsidRDefault="00050385" w:rsidP="00294B02">
            <w:pPr>
              <w:tabs>
                <w:tab w:val="left" w:pos="1319"/>
                <w:tab w:val="left" w:pos="3354"/>
              </w:tabs>
              <w:ind w:right="226"/>
              <w:rPr>
                <w:sz w:val="24"/>
                <w:szCs w:val="24"/>
                <w:lang w:eastAsia="ar-SA"/>
              </w:rPr>
            </w:pPr>
            <w:r w:rsidRPr="00050385">
              <w:rPr>
                <w:sz w:val="24"/>
                <w:szCs w:val="24"/>
              </w:rPr>
              <w:t xml:space="preserve">Atitinka ne mažiau V etapo </w:t>
            </w:r>
            <w:r w:rsidR="00454228">
              <w:rPr>
                <w:sz w:val="24"/>
                <w:szCs w:val="24"/>
              </w:rPr>
              <w:t xml:space="preserve">variklio reikalavimus </w:t>
            </w:r>
            <w:r w:rsidR="00DD6BDD">
              <w:rPr>
                <w:sz w:val="24"/>
                <w:szCs w:val="24"/>
              </w:rPr>
              <w:t xml:space="preserve"> </w:t>
            </w:r>
          </w:p>
        </w:tc>
        <w:tc>
          <w:tcPr>
            <w:tcW w:w="3544" w:type="dxa"/>
          </w:tcPr>
          <w:p w14:paraId="10AFCF83" w14:textId="77777777" w:rsidR="00050385" w:rsidRPr="00050385" w:rsidRDefault="00050385" w:rsidP="00050385">
            <w:pPr>
              <w:jc w:val="both"/>
              <w:rPr>
                <w:i/>
                <w:iCs/>
                <w:sz w:val="24"/>
                <w:szCs w:val="24"/>
              </w:rPr>
            </w:pPr>
            <w:r w:rsidRPr="00050385">
              <w:rPr>
                <w:i/>
                <w:iCs/>
                <w:sz w:val="24"/>
                <w:szCs w:val="24"/>
              </w:rPr>
              <w:t>Taip/Ne (nereikalingą</w:t>
            </w:r>
          </w:p>
          <w:p w14:paraId="0F7EEF8F" w14:textId="43B883B8" w:rsidR="00050385" w:rsidRPr="00050385" w:rsidRDefault="00050385" w:rsidP="00050385">
            <w:pPr>
              <w:jc w:val="both"/>
              <w:rPr>
                <w:i/>
                <w:iCs/>
                <w:sz w:val="24"/>
                <w:szCs w:val="24"/>
              </w:rPr>
            </w:pPr>
            <w:r w:rsidRPr="00050385">
              <w:rPr>
                <w:i/>
                <w:iCs/>
                <w:sz w:val="24"/>
                <w:szCs w:val="24"/>
              </w:rPr>
              <w:t>išbraukti).</w:t>
            </w:r>
          </w:p>
        </w:tc>
      </w:tr>
    </w:tbl>
    <w:p w14:paraId="4ACE39DC" w14:textId="77777777" w:rsidR="00675866" w:rsidRDefault="00675866"/>
    <w:sectPr w:rsidR="00675866" w:rsidSect="006528BE">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6D4"/>
    <w:multiLevelType w:val="multilevel"/>
    <w:tmpl w:val="1CCC14DA"/>
    <w:lvl w:ilvl="0">
      <w:start w:val="2"/>
      <w:numFmt w:val="decimal"/>
      <w:lvlText w:val="%1."/>
      <w:lvlJc w:val="left"/>
      <w:pPr>
        <w:ind w:left="720" w:hanging="360"/>
      </w:pPr>
    </w:lvl>
    <w:lvl w:ilvl="1">
      <w:start w:val="2"/>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535755D"/>
    <w:multiLevelType w:val="multilevel"/>
    <w:tmpl w:val="778840B0"/>
    <w:lvl w:ilvl="0">
      <w:start w:val="1"/>
      <w:numFmt w:val="decimal"/>
      <w:lvlText w:val="%1."/>
      <w:lvlJc w:val="left"/>
      <w:pPr>
        <w:ind w:left="720" w:hanging="360"/>
      </w:pPr>
      <w:rPr>
        <w:rFonts w:ascii="Times New Roman" w:eastAsia="Calibri" w:hAnsi="Times New Roman" w:cs="Times New Roman"/>
      </w:rPr>
    </w:lvl>
    <w:lvl w:ilvl="1">
      <w:start w:val="1"/>
      <w:numFmt w:val="decimal"/>
      <w:isLgl/>
      <w:suff w:val="space"/>
      <w:lvlText w:val="%1.%2."/>
      <w:lvlJc w:val="left"/>
      <w:pPr>
        <w:ind w:left="1080" w:hanging="36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870477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754738">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E9"/>
    <w:rsid w:val="00004E7F"/>
    <w:rsid w:val="0000613F"/>
    <w:rsid w:val="00016D92"/>
    <w:rsid w:val="00050385"/>
    <w:rsid w:val="000C256A"/>
    <w:rsid w:val="000E654B"/>
    <w:rsid w:val="00132675"/>
    <w:rsid w:val="0014069D"/>
    <w:rsid w:val="001B1CA4"/>
    <w:rsid w:val="001E64F1"/>
    <w:rsid w:val="00210F52"/>
    <w:rsid w:val="0028770F"/>
    <w:rsid w:val="00294B02"/>
    <w:rsid w:val="002C2239"/>
    <w:rsid w:val="0031775C"/>
    <w:rsid w:val="003754E9"/>
    <w:rsid w:val="003B0DAC"/>
    <w:rsid w:val="003B72E7"/>
    <w:rsid w:val="003D4AF4"/>
    <w:rsid w:val="003D7EC0"/>
    <w:rsid w:val="004013D2"/>
    <w:rsid w:val="00411ABD"/>
    <w:rsid w:val="00437ABF"/>
    <w:rsid w:val="0044732E"/>
    <w:rsid w:val="00454228"/>
    <w:rsid w:val="00460E54"/>
    <w:rsid w:val="00463D1D"/>
    <w:rsid w:val="00466AE8"/>
    <w:rsid w:val="004A1A02"/>
    <w:rsid w:val="004B10AF"/>
    <w:rsid w:val="004D0BF5"/>
    <w:rsid w:val="00507FFE"/>
    <w:rsid w:val="00554195"/>
    <w:rsid w:val="005818E7"/>
    <w:rsid w:val="005A3E9B"/>
    <w:rsid w:val="005B4F5D"/>
    <w:rsid w:val="006110AF"/>
    <w:rsid w:val="00645523"/>
    <w:rsid w:val="00646DDA"/>
    <w:rsid w:val="00652089"/>
    <w:rsid w:val="006528BE"/>
    <w:rsid w:val="006562C1"/>
    <w:rsid w:val="00675866"/>
    <w:rsid w:val="0069567A"/>
    <w:rsid w:val="006B6C15"/>
    <w:rsid w:val="006B7CEA"/>
    <w:rsid w:val="006C4699"/>
    <w:rsid w:val="007062CF"/>
    <w:rsid w:val="0073155F"/>
    <w:rsid w:val="00747239"/>
    <w:rsid w:val="007B291A"/>
    <w:rsid w:val="007C08E8"/>
    <w:rsid w:val="00810D8C"/>
    <w:rsid w:val="00822BB4"/>
    <w:rsid w:val="00827676"/>
    <w:rsid w:val="008440F9"/>
    <w:rsid w:val="00844EE3"/>
    <w:rsid w:val="00847D53"/>
    <w:rsid w:val="00861B16"/>
    <w:rsid w:val="00885F4D"/>
    <w:rsid w:val="0089485C"/>
    <w:rsid w:val="008F2A7B"/>
    <w:rsid w:val="00911693"/>
    <w:rsid w:val="00914EF5"/>
    <w:rsid w:val="00950603"/>
    <w:rsid w:val="009852A9"/>
    <w:rsid w:val="00991845"/>
    <w:rsid w:val="009B2FA8"/>
    <w:rsid w:val="009B5493"/>
    <w:rsid w:val="009F494E"/>
    <w:rsid w:val="00A0407B"/>
    <w:rsid w:val="00A75375"/>
    <w:rsid w:val="00A84474"/>
    <w:rsid w:val="00A946B7"/>
    <w:rsid w:val="00AC02DE"/>
    <w:rsid w:val="00AD36E8"/>
    <w:rsid w:val="00AE303B"/>
    <w:rsid w:val="00AF4845"/>
    <w:rsid w:val="00B01F83"/>
    <w:rsid w:val="00B62B62"/>
    <w:rsid w:val="00C16044"/>
    <w:rsid w:val="00C21315"/>
    <w:rsid w:val="00C23967"/>
    <w:rsid w:val="00C95A34"/>
    <w:rsid w:val="00CB1E56"/>
    <w:rsid w:val="00CC3DE4"/>
    <w:rsid w:val="00D07EE3"/>
    <w:rsid w:val="00D12821"/>
    <w:rsid w:val="00D50F4B"/>
    <w:rsid w:val="00D5793B"/>
    <w:rsid w:val="00D60C82"/>
    <w:rsid w:val="00D97832"/>
    <w:rsid w:val="00DA76E9"/>
    <w:rsid w:val="00DC0D0F"/>
    <w:rsid w:val="00DC41FD"/>
    <w:rsid w:val="00DD6BDD"/>
    <w:rsid w:val="00DE382D"/>
    <w:rsid w:val="00E173C5"/>
    <w:rsid w:val="00E20AED"/>
    <w:rsid w:val="00E56B24"/>
    <w:rsid w:val="00E57AF8"/>
    <w:rsid w:val="00E61570"/>
    <w:rsid w:val="00E6509D"/>
    <w:rsid w:val="00E86BB5"/>
    <w:rsid w:val="00E95487"/>
    <w:rsid w:val="00EA0EA1"/>
    <w:rsid w:val="00EA7D20"/>
    <w:rsid w:val="00EC7296"/>
    <w:rsid w:val="00ED690B"/>
    <w:rsid w:val="00EF4D15"/>
    <w:rsid w:val="00EF6B39"/>
    <w:rsid w:val="00F16AF8"/>
    <w:rsid w:val="00F5245A"/>
    <w:rsid w:val="00F72DDF"/>
    <w:rsid w:val="00F956BC"/>
    <w:rsid w:val="00FC2B05"/>
    <w:rsid w:val="00FD085E"/>
    <w:rsid w:val="00FF0C42"/>
    <w:rsid w:val="252BD3CF"/>
    <w:rsid w:val="35592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CA7F"/>
  <w15:chartTrackingRefBased/>
  <w15:docId w15:val="{83DB2639-9239-485D-A7DC-5A140B3C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E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DA7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E9"/>
    <w:rPr>
      <w:rFonts w:eastAsiaTheme="majorEastAsia" w:cstheme="majorBidi"/>
      <w:color w:val="272727" w:themeColor="text1" w:themeTint="D8"/>
    </w:rPr>
  </w:style>
  <w:style w:type="paragraph" w:styleId="Title">
    <w:name w:val="Title"/>
    <w:basedOn w:val="Normal"/>
    <w:next w:val="Normal"/>
    <w:link w:val="TitleChar"/>
    <w:uiPriority w:val="10"/>
    <w:qFormat/>
    <w:rsid w:val="00DA7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E9"/>
    <w:pPr>
      <w:spacing w:before="160"/>
      <w:jc w:val="center"/>
    </w:pPr>
    <w:rPr>
      <w:i/>
      <w:iCs/>
      <w:color w:val="404040" w:themeColor="text1" w:themeTint="BF"/>
    </w:rPr>
  </w:style>
  <w:style w:type="character" w:customStyle="1" w:styleId="QuoteChar">
    <w:name w:val="Quote Char"/>
    <w:basedOn w:val="DefaultParagraphFont"/>
    <w:link w:val="Quote"/>
    <w:uiPriority w:val="29"/>
    <w:rsid w:val="00DA76E9"/>
    <w:rPr>
      <w:i/>
      <w:iCs/>
      <w:color w:val="404040" w:themeColor="text1" w:themeTint="BF"/>
    </w:rPr>
  </w:style>
  <w:style w:type="paragraph" w:styleId="ListParagraph">
    <w:name w:val="List Paragraph"/>
    <w:basedOn w:val="Normal"/>
    <w:uiPriority w:val="1"/>
    <w:qFormat/>
    <w:rsid w:val="00DA76E9"/>
    <w:pPr>
      <w:ind w:left="720"/>
      <w:contextualSpacing/>
    </w:pPr>
  </w:style>
  <w:style w:type="character" w:styleId="IntenseEmphasis">
    <w:name w:val="Intense Emphasis"/>
    <w:basedOn w:val="DefaultParagraphFont"/>
    <w:uiPriority w:val="21"/>
    <w:qFormat/>
    <w:rsid w:val="00DA76E9"/>
    <w:rPr>
      <w:i/>
      <w:iCs/>
      <w:color w:val="0F4761" w:themeColor="accent1" w:themeShade="BF"/>
    </w:rPr>
  </w:style>
  <w:style w:type="paragraph" w:styleId="IntenseQuote">
    <w:name w:val="Intense Quote"/>
    <w:basedOn w:val="Normal"/>
    <w:next w:val="Normal"/>
    <w:link w:val="IntenseQuoteChar"/>
    <w:uiPriority w:val="30"/>
    <w:qFormat/>
    <w:rsid w:val="00DA7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E9"/>
    <w:rPr>
      <w:i/>
      <w:iCs/>
      <w:color w:val="0F4761" w:themeColor="accent1" w:themeShade="BF"/>
    </w:rPr>
  </w:style>
  <w:style w:type="character" w:styleId="IntenseReference">
    <w:name w:val="Intense Reference"/>
    <w:basedOn w:val="DefaultParagraphFont"/>
    <w:uiPriority w:val="32"/>
    <w:qFormat/>
    <w:rsid w:val="00DA76E9"/>
    <w:rPr>
      <w:b/>
      <w:bCs/>
      <w:smallCaps/>
      <w:color w:val="0F4761" w:themeColor="accent1" w:themeShade="BF"/>
      <w:spacing w:val="5"/>
    </w:rPr>
  </w:style>
  <w:style w:type="table" w:styleId="TableGrid">
    <w:name w:val="Table Grid"/>
    <w:basedOn w:val="TableNormal"/>
    <w:uiPriority w:val="39"/>
    <w:rsid w:val="00DA76E9"/>
    <w:pPr>
      <w:spacing w:after="0" w:line="240" w:lineRule="auto"/>
    </w:pPr>
    <w:rPr>
      <w:rFonts w:ascii="Calibri" w:eastAsia="Calibri" w:hAnsi="Calibri"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A76E9"/>
    <w:rPr>
      <w:sz w:val="24"/>
      <w:szCs w:val="24"/>
    </w:rPr>
  </w:style>
  <w:style w:type="character" w:customStyle="1" w:styleId="BodyTextChar">
    <w:name w:val="Body Text Char"/>
    <w:basedOn w:val="DefaultParagraphFont"/>
    <w:link w:val="BodyText"/>
    <w:uiPriority w:val="1"/>
    <w:rsid w:val="00DA76E9"/>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A76E9"/>
    <w:pPr>
      <w:ind w:left="107"/>
    </w:pPr>
  </w:style>
  <w:style w:type="paragraph" w:customStyle="1" w:styleId="Default">
    <w:name w:val="Default"/>
    <w:rsid w:val="00DA76E9"/>
    <w:pPr>
      <w:autoSpaceDE w:val="0"/>
      <w:autoSpaceDN w:val="0"/>
      <w:adjustRightInd w:val="0"/>
      <w:spacing w:after="0" w:line="240" w:lineRule="auto"/>
    </w:pPr>
    <w:rPr>
      <w:rFonts w:ascii="Arial" w:hAnsi="Arial" w:cs="Arial"/>
      <w:color w:val="000000"/>
      <w:kern w:val="0"/>
    </w:rPr>
  </w:style>
  <w:style w:type="character" w:customStyle="1" w:styleId="cf01">
    <w:name w:val="cf01"/>
    <w:basedOn w:val="DefaultParagraphFont"/>
    <w:rsid w:val="00DA76E9"/>
    <w:rPr>
      <w:rFonts w:ascii="Segoe UI" w:hAnsi="Segoe UI" w:cs="Segoe UI" w:hint="default"/>
      <w:sz w:val="18"/>
      <w:szCs w:val="18"/>
    </w:rPr>
  </w:style>
  <w:style w:type="paragraph" w:customStyle="1" w:styleId="Sraopastraipa1">
    <w:name w:val="Sąrašo pastraipa1"/>
    <w:basedOn w:val="Normal"/>
    <w:qFormat/>
    <w:rsid w:val="00463D1D"/>
    <w:pPr>
      <w:widowControl/>
      <w:autoSpaceDE/>
      <w:autoSpaceDN/>
      <w:ind w:left="720"/>
    </w:pPr>
    <w:rPr>
      <w:rFonts w:ascii="TimesLT" w:hAnsi="TimesLT" w:cs="TimesL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6864</Words>
  <Characters>3913</Characters>
  <Application>Microsoft Office Word</Application>
  <DocSecurity>4</DocSecurity>
  <Lines>32</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Piečia</dc:creator>
  <cp:lastModifiedBy>Jolita Pukelienė</cp:lastModifiedBy>
  <cp:revision>2</cp:revision>
  <cp:lastPrinted>2025-12-04T08:48:00Z</cp:lastPrinted>
  <dcterms:created xsi:type="dcterms:W3CDTF">2025-12-08T09:08:00Z</dcterms:created>
  <dcterms:modified xsi:type="dcterms:W3CDTF">2025-12-08T09:08:00Z</dcterms:modified>
</cp:coreProperties>
</file>