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3FE" w14:textId="77777777" w:rsidR="00A37671" w:rsidRPr="002D2727"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KLAUSIMYNAS DĖL RINKOS DALYVIŲ KONSULTACIJOS</w:t>
      </w:r>
    </w:p>
    <w:p w14:paraId="20664682" w14:textId="0591517F" w:rsidR="00A37671"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 xml:space="preserve">DĖL VŠĮ RESPUBLIKINĖS VILNIAUS UNIVERSITETINĖS LIGONINĖS </w:t>
      </w:r>
      <w:r w:rsidR="007E7067" w:rsidRPr="007E7067">
        <w:rPr>
          <w:rFonts w:ascii="Times New Roman" w:hAnsi="Times New Roman" w:cs="Times New Roman"/>
          <w:b/>
        </w:rPr>
        <w:t xml:space="preserve">ENDOVIZINĖ OPERACINĖS SISTEMA </w:t>
      </w:r>
      <w:r w:rsidRPr="002D2727">
        <w:rPr>
          <w:rFonts w:ascii="Times New Roman" w:hAnsi="Times New Roman" w:cs="Times New Roman"/>
          <w:b/>
        </w:rPr>
        <w:t>PIRKIMO</w:t>
      </w:r>
    </w:p>
    <w:p w14:paraId="117F1DD9" w14:textId="77777777" w:rsidR="009C0231" w:rsidRPr="002D2727" w:rsidRDefault="009C0231" w:rsidP="00A37671">
      <w:pPr>
        <w:spacing w:after="0" w:line="240" w:lineRule="auto"/>
        <w:jc w:val="center"/>
        <w:rPr>
          <w:rFonts w:ascii="Times New Roman" w:hAnsi="Times New Roman" w:cs="Times New Roman"/>
          <w:b/>
        </w:rPr>
      </w:pPr>
    </w:p>
    <w:p w14:paraId="6DA0DDC5" w14:textId="37A3E420" w:rsidR="00A37671" w:rsidRPr="002D2727" w:rsidRDefault="00A37671" w:rsidP="00A37671">
      <w:pPr>
        <w:tabs>
          <w:tab w:val="left" w:pos="1134"/>
        </w:tabs>
        <w:spacing w:after="0" w:line="360" w:lineRule="auto"/>
        <w:ind w:firstLine="567"/>
        <w:jc w:val="both"/>
        <w:rPr>
          <w:rFonts w:ascii="Times New Roman" w:eastAsia="Times New Roman" w:hAnsi="Times New Roman" w:cs="Times New Roman"/>
          <w:color w:val="000000"/>
        </w:rPr>
      </w:pPr>
      <w:r w:rsidRPr="002D2727">
        <w:rPr>
          <w:rFonts w:ascii="Times New Roman" w:hAnsi="Times New Roman" w:cs="Times New Roman"/>
          <w:b/>
        </w:rPr>
        <w:t>Konsultacijos objektas:</w:t>
      </w:r>
      <w:r w:rsidRPr="002D2727">
        <w:rPr>
          <w:rFonts w:ascii="Times New Roman" w:eastAsia="Times New Roman" w:hAnsi="Times New Roman" w:cs="Times New Roman"/>
          <w:color w:val="000000"/>
        </w:rPr>
        <w:t xml:space="preserve"> VŠĮ Respublikinės Vilniaus universitetinės ligoninės </w:t>
      </w:r>
      <w:r w:rsidR="007E7067">
        <w:rPr>
          <w:rFonts w:ascii="Times New Roman" w:hAnsi="Times New Roman" w:cs="Times New Roman"/>
        </w:rPr>
        <w:t>e</w:t>
      </w:r>
      <w:r w:rsidR="007E7067" w:rsidRPr="007E7067">
        <w:rPr>
          <w:rFonts w:ascii="Times New Roman" w:hAnsi="Times New Roman" w:cs="Times New Roman"/>
        </w:rPr>
        <w:t>ndovizinė operacinės sistema ANG chirurgijai</w:t>
      </w:r>
      <w:r w:rsidRPr="007E7067">
        <w:rPr>
          <w:rFonts w:ascii="Times New Roman" w:eastAsia="Times New Roman" w:hAnsi="Times New Roman" w:cs="Times New Roman"/>
          <w:color w:val="000000"/>
        </w:rPr>
        <w:t xml:space="preserve"> </w:t>
      </w:r>
      <w:r w:rsidRPr="002D2727">
        <w:rPr>
          <w:rFonts w:ascii="Times New Roman" w:eastAsia="Times New Roman" w:hAnsi="Times New Roman" w:cs="Times New Roman"/>
          <w:color w:val="000000"/>
        </w:rPr>
        <w:t>pirkimas</w:t>
      </w:r>
      <w:r w:rsidRPr="002D2727">
        <w:rPr>
          <w:rFonts w:ascii="Times New Roman" w:hAnsi="Times New Roman" w:cs="Times New Roman"/>
        </w:rPr>
        <w:t xml:space="preserve"> (toliau – Pirkimas).</w:t>
      </w:r>
    </w:p>
    <w:p w14:paraId="4F68B7C4" w14:textId="7EE62F9C" w:rsidR="00A37671" w:rsidRPr="002D2727" w:rsidRDefault="00A37671" w:rsidP="00A37671">
      <w:pPr>
        <w:tabs>
          <w:tab w:val="left" w:pos="567"/>
        </w:tabs>
        <w:spacing w:after="0" w:line="360" w:lineRule="auto"/>
        <w:ind w:firstLine="567"/>
        <w:jc w:val="both"/>
        <w:rPr>
          <w:rFonts w:ascii="Times New Roman" w:hAnsi="Times New Roman" w:cs="Times New Roman"/>
          <w:color w:val="000000" w:themeColor="text1"/>
        </w:rPr>
      </w:pPr>
      <w:r w:rsidRPr="002D2727">
        <w:rPr>
          <w:rFonts w:ascii="Times New Roman" w:hAnsi="Times New Roman" w:cs="Times New Roman"/>
          <w:b/>
        </w:rPr>
        <w:t>Pirkimo tikslas</w:t>
      </w:r>
      <w:r w:rsidRPr="002D2727">
        <w:rPr>
          <w:rFonts w:ascii="Times New Roman" w:eastAsia="Times New Roman" w:hAnsi="Times New Roman" w:cs="Times New Roman"/>
          <w:lang w:eastAsia="lt-LT"/>
        </w:rPr>
        <w:t xml:space="preserve">: </w:t>
      </w:r>
      <w:r w:rsidRPr="002D2727">
        <w:rPr>
          <w:rFonts w:ascii="Times New Roman" w:eastAsia="Times New Roman" w:hAnsi="Times New Roman" w:cs="Times New Roman"/>
          <w:i/>
          <w:lang w:eastAsia="lt-LT"/>
        </w:rPr>
        <w:t xml:space="preserve">įsigyti </w:t>
      </w:r>
      <w:r w:rsidR="007E7067">
        <w:rPr>
          <w:rFonts w:ascii="Times New Roman" w:eastAsia="Times New Roman" w:hAnsi="Times New Roman" w:cs="Times New Roman"/>
          <w:i/>
          <w:lang w:eastAsia="lt-LT"/>
        </w:rPr>
        <w:t>e</w:t>
      </w:r>
      <w:r w:rsidR="007E7067" w:rsidRPr="007E7067">
        <w:rPr>
          <w:rFonts w:ascii="Times New Roman" w:eastAsia="Times New Roman" w:hAnsi="Times New Roman" w:cs="Times New Roman"/>
          <w:i/>
          <w:lang w:eastAsia="lt-LT"/>
        </w:rPr>
        <w:t>ndovizin</w:t>
      </w:r>
      <w:r w:rsidR="007E7067">
        <w:rPr>
          <w:rFonts w:ascii="Times New Roman" w:eastAsia="Times New Roman" w:hAnsi="Times New Roman" w:cs="Times New Roman"/>
          <w:i/>
          <w:lang w:eastAsia="lt-LT"/>
        </w:rPr>
        <w:t>ę</w:t>
      </w:r>
      <w:r w:rsidR="007E7067" w:rsidRPr="007E7067">
        <w:rPr>
          <w:rFonts w:ascii="Times New Roman" w:eastAsia="Times New Roman" w:hAnsi="Times New Roman" w:cs="Times New Roman"/>
          <w:i/>
          <w:lang w:eastAsia="lt-LT"/>
        </w:rPr>
        <w:t xml:space="preserve"> operacinės sistem</w:t>
      </w:r>
      <w:r w:rsidR="007E7067">
        <w:rPr>
          <w:rFonts w:ascii="Times New Roman" w:eastAsia="Times New Roman" w:hAnsi="Times New Roman" w:cs="Times New Roman"/>
          <w:i/>
          <w:lang w:eastAsia="lt-LT"/>
        </w:rPr>
        <w:t>ą</w:t>
      </w:r>
      <w:r w:rsidR="007E7067" w:rsidRPr="007E7067">
        <w:rPr>
          <w:rFonts w:ascii="Times New Roman" w:eastAsia="Times New Roman" w:hAnsi="Times New Roman" w:cs="Times New Roman"/>
          <w:i/>
          <w:lang w:eastAsia="lt-LT"/>
        </w:rPr>
        <w:t xml:space="preserve"> ANG chirurgijai</w:t>
      </w:r>
      <w:r w:rsidR="00DB4FC1">
        <w:rPr>
          <w:rFonts w:ascii="Times New Roman" w:eastAsia="Times New Roman" w:hAnsi="Times New Roman" w:cs="Times New Roman"/>
          <w:i/>
          <w:lang w:eastAsia="lt-LT"/>
        </w:rPr>
        <w:t>.</w:t>
      </w:r>
    </w:p>
    <w:p w14:paraId="7F5EB4F0" w14:textId="77777777" w:rsidR="00A37671" w:rsidRPr="002D2727" w:rsidRDefault="00A37671" w:rsidP="00A37671">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2D2727">
        <w:rPr>
          <w:rFonts w:ascii="Times New Roman" w:eastAsia="Times New Roman" w:hAnsi="Times New Roman" w:cs="Times New Roman"/>
          <w:b/>
          <w:lang w:eastAsia="lt-LT"/>
        </w:rPr>
        <w:t>Siekiama būsena:</w:t>
      </w:r>
      <w:r w:rsidRPr="002D2727">
        <w:rPr>
          <w:rFonts w:ascii="Times New Roman" w:hAnsi="Times New Roman" w:cs="Times New Roman"/>
        </w:rPr>
        <w:t xml:space="preserve"> </w:t>
      </w:r>
      <w:r w:rsidRPr="002D2727">
        <w:rPr>
          <w:rFonts w:ascii="Times New Roman" w:hAnsi="Times New Roman" w:cs="Times New Roman"/>
          <w:i/>
          <w:lang w:eastAsia="ar-SA"/>
        </w:rPr>
        <w:t>pasirengti Pirkimui.</w:t>
      </w:r>
    </w:p>
    <w:p w14:paraId="22604F4C" w14:textId="71CCBAA2" w:rsidR="00563362" w:rsidRDefault="00A37671" w:rsidP="00563362">
      <w:pPr>
        <w:spacing w:after="0" w:line="240" w:lineRule="auto"/>
        <w:ind w:firstLine="567"/>
        <w:jc w:val="both"/>
        <w:rPr>
          <w:rFonts w:ascii="Times New Roman" w:hAnsi="Times New Roman" w:cs="Times New Roman"/>
        </w:rPr>
      </w:pPr>
      <w:r w:rsidRPr="002D2727">
        <w:rPr>
          <w:rFonts w:ascii="Times New Roman" w:hAnsi="Times New Roman" w:cs="Times New Roman"/>
          <w:b/>
        </w:rPr>
        <w:t>Kita informacija</w:t>
      </w:r>
      <w:r w:rsidRPr="002D2727">
        <w:rPr>
          <w:rFonts w:ascii="Times New Roman" w:hAnsi="Times New Roman" w:cs="Times New Roman"/>
        </w:rPr>
        <w:t>:</w:t>
      </w:r>
      <w:r w:rsidRPr="002D2727">
        <w:rPr>
          <w:rFonts w:ascii="Times New Roman" w:hAnsi="Times New Roman" w:cs="Times New Roman"/>
          <w:i/>
          <w:lang w:eastAsia="ar-SA"/>
        </w:rPr>
        <w:t xml:space="preserve"> </w:t>
      </w:r>
      <w:r w:rsidRPr="002D2727">
        <w:rPr>
          <w:rFonts w:ascii="Times New Roman" w:hAnsi="Times New Roman" w:cs="Times New Roman"/>
        </w:rPr>
        <w:t xml:space="preserve">Planuojamo pirkimo Paslaugų apimtis, Paslaugų teikimo terminai ir reikalavimai Paslaugoms nurodyti Rinkos dalyvių konsultacijos aprašo </w:t>
      </w:r>
      <w:r w:rsidR="00563362" w:rsidRPr="00563362">
        <w:rPr>
          <w:rFonts w:ascii="Times New Roman" w:hAnsi="Times New Roman" w:cs="Times New Roman"/>
        </w:rPr>
        <w:t>pried</w:t>
      </w:r>
      <w:r w:rsidR="00D01D13">
        <w:rPr>
          <w:rFonts w:ascii="Times New Roman" w:hAnsi="Times New Roman" w:cs="Times New Roman"/>
        </w:rPr>
        <w:t>e</w:t>
      </w:r>
      <w:r w:rsidR="00563362" w:rsidRPr="00563362">
        <w:rPr>
          <w:rFonts w:ascii="Times New Roman" w:hAnsi="Times New Roman" w:cs="Times New Roman"/>
        </w:rPr>
        <w:t xml:space="preserve"> „Techninė specifikacij</w:t>
      </w:r>
      <w:r w:rsidR="00B5451C">
        <w:rPr>
          <w:rFonts w:ascii="Times New Roman" w:hAnsi="Times New Roman" w:cs="Times New Roman"/>
        </w:rPr>
        <w:t>os projektas</w:t>
      </w:r>
      <w:r w:rsidR="00563362" w:rsidRPr="00563362">
        <w:rPr>
          <w:rFonts w:ascii="Times New Roman" w:hAnsi="Times New Roman" w:cs="Times New Roman"/>
        </w:rPr>
        <w:t>“ (pridedama).</w:t>
      </w:r>
    </w:p>
    <w:p w14:paraId="789DFF58" w14:textId="61B2C5EF" w:rsidR="00A37671" w:rsidRPr="002D2727" w:rsidRDefault="00A37671" w:rsidP="00563362">
      <w:pPr>
        <w:spacing w:after="0" w:line="240" w:lineRule="auto"/>
        <w:ind w:firstLine="567"/>
        <w:jc w:val="both"/>
        <w:rPr>
          <w:rFonts w:ascii="Times New Roman" w:hAnsi="Times New Roman" w:cs="Times New Roman"/>
          <w:b/>
        </w:rPr>
      </w:pPr>
      <w:r w:rsidRPr="002D2727">
        <w:rPr>
          <w:rFonts w:ascii="Times New Roman" w:hAnsi="Times New Roman" w:cs="Times New Roman"/>
          <w:b/>
        </w:rPr>
        <w:t>Siekdami geriau pasiruošti Pirkimui prašome, kad rinkos dalyviai ir nepriklausomi ekspertai atsakytų į šiuos klausimus:</w:t>
      </w:r>
    </w:p>
    <w:tbl>
      <w:tblPr>
        <w:tblStyle w:val="TableGrid"/>
        <w:tblW w:w="9640" w:type="dxa"/>
        <w:tblInd w:w="-147" w:type="dxa"/>
        <w:tblLook w:val="04A0" w:firstRow="1" w:lastRow="0" w:firstColumn="1" w:lastColumn="0" w:noHBand="0" w:noVBand="1"/>
      </w:tblPr>
      <w:tblGrid>
        <w:gridCol w:w="857"/>
        <w:gridCol w:w="4955"/>
        <w:gridCol w:w="3828"/>
      </w:tblGrid>
      <w:tr w:rsidR="00A37671" w:rsidRPr="002D2727" w14:paraId="1FDFF828" w14:textId="77777777" w:rsidTr="0081106D">
        <w:tc>
          <w:tcPr>
            <w:tcW w:w="857" w:type="dxa"/>
            <w:vAlign w:val="center"/>
          </w:tcPr>
          <w:p w14:paraId="6059DA10"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Eil. Nr.</w:t>
            </w:r>
          </w:p>
        </w:tc>
        <w:tc>
          <w:tcPr>
            <w:tcW w:w="4955" w:type="dxa"/>
            <w:vAlign w:val="center"/>
          </w:tcPr>
          <w:p w14:paraId="720F84D5"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Klausimas</w:t>
            </w:r>
          </w:p>
        </w:tc>
        <w:tc>
          <w:tcPr>
            <w:tcW w:w="3828" w:type="dxa"/>
            <w:vAlign w:val="center"/>
          </w:tcPr>
          <w:p w14:paraId="5867C43B"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Atsakymas*</w:t>
            </w:r>
          </w:p>
        </w:tc>
      </w:tr>
      <w:tr w:rsidR="00A37671" w:rsidRPr="002D2727" w14:paraId="1A86E520" w14:textId="77777777" w:rsidTr="0081106D">
        <w:tc>
          <w:tcPr>
            <w:tcW w:w="857" w:type="dxa"/>
            <w:vAlign w:val="center"/>
          </w:tcPr>
          <w:p w14:paraId="6E3FDF82" w14:textId="77777777" w:rsidR="00A37671" w:rsidRPr="002D2727" w:rsidRDefault="00A37671" w:rsidP="00720724">
            <w:pPr>
              <w:spacing w:after="120"/>
              <w:rPr>
                <w:rFonts w:ascii="Times New Roman" w:hAnsi="Times New Roman" w:cs="Times New Roman"/>
              </w:rPr>
            </w:pPr>
            <w:r w:rsidRPr="002D2727">
              <w:rPr>
                <w:rFonts w:ascii="Times New Roman" w:hAnsi="Times New Roman" w:cs="Times New Roman"/>
              </w:rPr>
              <w:t>1.</w:t>
            </w:r>
          </w:p>
        </w:tc>
        <w:tc>
          <w:tcPr>
            <w:tcW w:w="4955" w:type="dxa"/>
          </w:tcPr>
          <w:p w14:paraId="584FB53E" w14:textId="77777777" w:rsidR="00212CAE" w:rsidRDefault="00A37671" w:rsidP="00720724">
            <w:pPr>
              <w:jc w:val="both"/>
              <w:rPr>
                <w:rFonts w:ascii="Times New Roman" w:hAnsi="Times New Roman" w:cs="Times New Roman"/>
              </w:rPr>
            </w:pPr>
            <w:r w:rsidRPr="002D2727">
              <w:rPr>
                <w:rFonts w:ascii="Times New Roman" w:hAnsi="Times New Roman" w:cs="Times New Roman"/>
              </w:rPr>
              <w:t xml:space="preserve">Ar turite pastabų, klausimų techninei specifikacijai? </w:t>
            </w:r>
          </w:p>
          <w:p w14:paraId="751019D3" w14:textId="77777777" w:rsidR="00212CAE" w:rsidRDefault="00212CAE" w:rsidP="00720724">
            <w:pPr>
              <w:jc w:val="both"/>
              <w:rPr>
                <w:rFonts w:ascii="Times New Roman" w:hAnsi="Times New Roman" w:cs="Times New Roman"/>
              </w:rPr>
            </w:pPr>
          </w:p>
          <w:p w14:paraId="236E7B49" w14:textId="04E8E118"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Kokias sąlygas papildomai patartumėte įtraukti į techninę specifikaciją, arba kurių reikėtų atsisakyti?</w:t>
            </w:r>
          </w:p>
          <w:p w14:paraId="0D9382DD" w14:textId="77777777" w:rsidR="00212CAE" w:rsidRDefault="00212CAE" w:rsidP="00720724">
            <w:pPr>
              <w:jc w:val="both"/>
              <w:rPr>
                <w:rFonts w:ascii="Times New Roman" w:hAnsi="Times New Roman" w:cs="Times New Roman"/>
              </w:rPr>
            </w:pPr>
          </w:p>
          <w:p w14:paraId="607C5923" w14:textId="05BBB821" w:rsidR="00A37671" w:rsidRPr="002D2727" w:rsidRDefault="00A37671" w:rsidP="00720724">
            <w:pPr>
              <w:jc w:val="both"/>
              <w:rPr>
                <w:rFonts w:ascii="Times New Roman" w:hAnsi="Times New Roman" w:cs="Times New Roman"/>
              </w:rPr>
            </w:pPr>
            <w:r w:rsidRPr="002D2727">
              <w:rPr>
                <w:rFonts w:ascii="Times New Roman" w:hAnsi="Times New Roman" w:cs="Times New Roman"/>
              </w:rPr>
              <w:t>Prašome pateikti argumentuotas pastabas ir klausimus nurodant konkrečius punktus ir/ar teksto vietas.</w:t>
            </w:r>
          </w:p>
        </w:tc>
        <w:tc>
          <w:tcPr>
            <w:tcW w:w="3828" w:type="dxa"/>
            <w:vAlign w:val="center"/>
          </w:tcPr>
          <w:p w14:paraId="1D7487B5" w14:textId="77777777" w:rsidR="00A37671" w:rsidRPr="002D2727" w:rsidRDefault="00A37671" w:rsidP="00720724">
            <w:pPr>
              <w:spacing w:after="120"/>
              <w:jc w:val="both"/>
              <w:rPr>
                <w:rFonts w:ascii="Times New Roman" w:hAnsi="Times New Roman" w:cs="Times New Roman"/>
              </w:rPr>
            </w:pPr>
          </w:p>
        </w:tc>
      </w:tr>
      <w:tr w:rsidR="005A693A" w:rsidRPr="002D2727" w14:paraId="10E389D0" w14:textId="77777777" w:rsidTr="0081106D">
        <w:tc>
          <w:tcPr>
            <w:tcW w:w="857" w:type="dxa"/>
            <w:vAlign w:val="center"/>
          </w:tcPr>
          <w:p w14:paraId="1C66102A" w14:textId="583C2744" w:rsidR="005A693A" w:rsidRPr="002D2727" w:rsidRDefault="005A693A" w:rsidP="005A693A">
            <w:pPr>
              <w:spacing w:after="120"/>
              <w:rPr>
                <w:rFonts w:ascii="Times New Roman" w:hAnsi="Times New Roman" w:cs="Times New Roman"/>
              </w:rPr>
            </w:pPr>
            <w:r w:rsidRPr="002D2727">
              <w:rPr>
                <w:rFonts w:ascii="Times New Roman" w:hAnsi="Times New Roman" w:cs="Times New Roman"/>
              </w:rPr>
              <w:t>2.</w:t>
            </w:r>
          </w:p>
        </w:tc>
        <w:tc>
          <w:tcPr>
            <w:tcW w:w="4955" w:type="dxa"/>
          </w:tcPr>
          <w:p w14:paraId="1286EA9C" w14:textId="1FD613D5" w:rsidR="005A693A" w:rsidRPr="00C14C86" w:rsidRDefault="005A693A" w:rsidP="005A693A">
            <w:pPr>
              <w:jc w:val="both"/>
              <w:rPr>
                <w:rFonts w:ascii="Times New Roman" w:hAnsi="Times New Roman" w:cs="Times New Roman"/>
                <w:b/>
                <w:bCs/>
                <w:color w:val="EE0000"/>
              </w:rPr>
            </w:pPr>
            <w:r w:rsidRPr="00C14C86">
              <w:rPr>
                <w:rFonts w:ascii="Times New Roman" w:hAnsi="Times New Roman" w:cs="Times New Roman"/>
                <w:b/>
                <w:bCs/>
                <w:color w:val="EE0000"/>
              </w:rPr>
              <w:t>Ar galite pasiūlyti alternatyvų sprendimą, kurio specifikacija ar komplektacija skiriasi nuo mūsų pateiktos, tačiau pilnai atitinka funkcinius reikalavimus, kuriuos siekiame įgyvendinti su mūsų specifikacija?</w:t>
            </w:r>
            <w:r>
              <w:rPr>
                <w:rFonts w:ascii="Times New Roman" w:hAnsi="Times New Roman" w:cs="Times New Roman"/>
                <w:b/>
                <w:bCs/>
                <w:color w:val="EE0000"/>
              </w:rPr>
              <w:t xml:space="preserve"> Jeigu taip, prašome detalizuoti Jūsų pasiūlymą.</w:t>
            </w:r>
          </w:p>
        </w:tc>
        <w:tc>
          <w:tcPr>
            <w:tcW w:w="3828" w:type="dxa"/>
            <w:vAlign w:val="center"/>
          </w:tcPr>
          <w:p w14:paraId="5CE323DC" w14:textId="77777777" w:rsidR="005A693A" w:rsidRPr="002D2727" w:rsidRDefault="005A693A" w:rsidP="005A693A">
            <w:pPr>
              <w:spacing w:after="120"/>
              <w:jc w:val="both"/>
              <w:rPr>
                <w:rFonts w:ascii="Times New Roman" w:hAnsi="Times New Roman" w:cs="Times New Roman"/>
              </w:rPr>
            </w:pPr>
          </w:p>
        </w:tc>
      </w:tr>
      <w:tr w:rsidR="005A693A" w:rsidRPr="002D2727" w14:paraId="5A86DFD0" w14:textId="77777777" w:rsidTr="0081106D">
        <w:tc>
          <w:tcPr>
            <w:tcW w:w="857" w:type="dxa"/>
            <w:vAlign w:val="center"/>
          </w:tcPr>
          <w:p w14:paraId="4410C335" w14:textId="16BB38FE" w:rsidR="005A693A" w:rsidRPr="002D2727" w:rsidRDefault="005A693A" w:rsidP="005A693A">
            <w:pPr>
              <w:spacing w:after="120"/>
              <w:jc w:val="both"/>
              <w:rPr>
                <w:rFonts w:ascii="Times New Roman" w:hAnsi="Times New Roman" w:cs="Times New Roman"/>
              </w:rPr>
            </w:pPr>
            <w:r w:rsidRPr="002D2727">
              <w:rPr>
                <w:rFonts w:ascii="Times New Roman" w:hAnsi="Times New Roman" w:cs="Times New Roman"/>
              </w:rPr>
              <w:t>3.</w:t>
            </w:r>
          </w:p>
        </w:tc>
        <w:tc>
          <w:tcPr>
            <w:tcW w:w="4955" w:type="dxa"/>
            <w:vAlign w:val="center"/>
          </w:tcPr>
          <w:p w14:paraId="521DA623" w14:textId="77777777" w:rsidR="005A693A" w:rsidRPr="002D2727" w:rsidRDefault="005A693A" w:rsidP="005A693A">
            <w:pPr>
              <w:jc w:val="both"/>
              <w:rPr>
                <w:rFonts w:ascii="Times New Roman" w:hAnsi="Times New Roman" w:cs="Times New Roman"/>
              </w:rPr>
            </w:pPr>
            <w:r w:rsidRPr="002D2727">
              <w:rPr>
                <w:rFonts w:ascii="Times New Roman" w:hAnsi="Times New Roman" w:cs="Times New Roman"/>
              </w:rPr>
              <w:t>Koks Jūsų manymu būtų pakankamas laikas prekių pristatymui ir kodėl?</w:t>
            </w:r>
          </w:p>
        </w:tc>
        <w:tc>
          <w:tcPr>
            <w:tcW w:w="3828" w:type="dxa"/>
            <w:vAlign w:val="center"/>
          </w:tcPr>
          <w:p w14:paraId="567B7D68" w14:textId="77777777" w:rsidR="005A693A" w:rsidRPr="002D2727" w:rsidRDefault="005A693A" w:rsidP="005A693A">
            <w:pPr>
              <w:spacing w:after="120"/>
              <w:jc w:val="both"/>
              <w:rPr>
                <w:rFonts w:ascii="Times New Roman" w:hAnsi="Times New Roman" w:cs="Times New Roman"/>
              </w:rPr>
            </w:pPr>
          </w:p>
        </w:tc>
      </w:tr>
      <w:tr w:rsidR="005A693A" w:rsidRPr="002D2727" w14:paraId="1143FBED" w14:textId="77777777" w:rsidTr="0081106D">
        <w:tc>
          <w:tcPr>
            <w:tcW w:w="857" w:type="dxa"/>
            <w:vAlign w:val="center"/>
          </w:tcPr>
          <w:p w14:paraId="03451106" w14:textId="27862139" w:rsidR="005A693A" w:rsidRPr="002D2727" w:rsidRDefault="005A693A" w:rsidP="005A693A">
            <w:pPr>
              <w:spacing w:after="120"/>
              <w:jc w:val="both"/>
              <w:rPr>
                <w:rFonts w:ascii="Times New Roman" w:hAnsi="Times New Roman" w:cs="Times New Roman"/>
              </w:rPr>
            </w:pPr>
            <w:r w:rsidRPr="002D2727">
              <w:rPr>
                <w:rFonts w:ascii="Times New Roman" w:hAnsi="Times New Roman" w:cs="Times New Roman"/>
              </w:rPr>
              <w:t>5.</w:t>
            </w:r>
          </w:p>
        </w:tc>
        <w:tc>
          <w:tcPr>
            <w:tcW w:w="4955" w:type="dxa"/>
            <w:vAlign w:val="center"/>
          </w:tcPr>
          <w:p w14:paraId="0BAABA39" w14:textId="77777777" w:rsidR="005A693A" w:rsidRPr="002D2727" w:rsidRDefault="005A693A" w:rsidP="005A693A">
            <w:pPr>
              <w:jc w:val="both"/>
              <w:rPr>
                <w:rFonts w:ascii="Times New Roman" w:hAnsi="Times New Roman" w:cs="Times New Roman"/>
              </w:rPr>
            </w:pPr>
            <w:r w:rsidRPr="002D2727">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3828" w:type="dxa"/>
            <w:vAlign w:val="center"/>
          </w:tcPr>
          <w:p w14:paraId="2FB6C22D" w14:textId="77777777" w:rsidR="005A693A" w:rsidRPr="002D2727" w:rsidRDefault="005A693A" w:rsidP="005A693A">
            <w:pPr>
              <w:spacing w:after="120"/>
              <w:jc w:val="both"/>
              <w:rPr>
                <w:rFonts w:ascii="Times New Roman" w:hAnsi="Times New Roman" w:cs="Times New Roman"/>
              </w:rPr>
            </w:pPr>
          </w:p>
        </w:tc>
      </w:tr>
      <w:tr w:rsidR="005A693A" w:rsidRPr="002D2727" w14:paraId="39385A34" w14:textId="77777777" w:rsidTr="0081106D">
        <w:trPr>
          <w:trHeight w:val="508"/>
        </w:trPr>
        <w:tc>
          <w:tcPr>
            <w:tcW w:w="857" w:type="dxa"/>
            <w:vAlign w:val="center"/>
          </w:tcPr>
          <w:p w14:paraId="7824778B" w14:textId="5FB53CFB" w:rsidR="005A693A" w:rsidRPr="002D2727" w:rsidRDefault="005A693A" w:rsidP="005A693A">
            <w:pPr>
              <w:spacing w:after="120"/>
              <w:jc w:val="both"/>
              <w:rPr>
                <w:rFonts w:ascii="Times New Roman" w:hAnsi="Times New Roman" w:cs="Times New Roman"/>
              </w:rPr>
            </w:pPr>
            <w:r>
              <w:rPr>
                <w:rFonts w:ascii="Times New Roman" w:hAnsi="Times New Roman" w:cs="Times New Roman"/>
              </w:rPr>
              <w:t>6.</w:t>
            </w:r>
          </w:p>
        </w:tc>
        <w:tc>
          <w:tcPr>
            <w:tcW w:w="4955" w:type="dxa"/>
            <w:vAlign w:val="center"/>
          </w:tcPr>
          <w:p w14:paraId="770B9304" w14:textId="77777777" w:rsidR="005A693A" w:rsidRDefault="005A693A" w:rsidP="005A693A">
            <w:pPr>
              <w:jc w:val="both"/>
              <w:rPr>
                <w:rFonts w:ascii="Times New Roman" w:hAnsi="Times New Roman" w:cs="Times New Roman"/>
              </w:rPr>
            </w:pPr>
            <w:r w:rsidRPr="002D2727">
              <w:rPr>
                <w:rFonts w:ascii="Times New Roman" w:hAnsi="Times New Roman" w:cs="Times New Roman"/>
              </w:rPr>
              <w:t>Nurodykite, kok</w:t>
            </w:r>
            <w:r>
              <w:rPr>
                <w:rFonts w:ascii="Times New Roman" w:hAnsi="Times New Roman" w:cs="Times New Roman"/>
              </w:rPr>
              <w:t>ia</w:t>
            </w:r>
            <w:r w:rsidRPr="002D2727">
              <w:rPr>
                <w:rFonts w:ascii="Times New Roman" w:hAnsi="Times New Roman" w:cs="Times New Roman"/>
              </w:rPr>
              <w:t xml:space="preserve"> būtų preliminar</w:t>
            </w:r>
            <w:r>
              <w:rPr>
                <w:rFonts w:ascii="Times New Roman" w:hAnsi="Times New Roman" w:cs="Times New Roman"/>
              </w:rPr>
              <w:t>i</w:t>
            </w:r>
            <w:r w:rsidRPr="002D2727">
              <w:rPr>
                <w:rFonts w:ascii="Times New Roman" w:hAnsi="Times New Roman" w:cs="Times New Roman"/>
              </w:rPr>
              <w:t xml:space="preserve"> prek</w:t>
            </w:r>
            <w:r>
              <w:rPr>
                <w:rFonts w:ascii="Times New Roman" w:hAnsi="Times New Roman" w:cs="Times New Roman"/>
              </w:rPr>
              <w:t>ės</w:t>
            </w:r>
            <w:r w:rsidRPr="002D2727">
              <w:rPr>
                <w:rFonts w:ascii="Times New Roman" w:hAnsi="Times New Roman" w:cs="Times New Roman"/>
              </w:rPr>
              <w:t xml:space="preserve"> </w:t>
            </w:r>
            <w:r>
              <w:rPr>
                <w:rFonts w:ascii="Times New Roman" w:hAnsi="Times New Roman" w:cs="Times New Roman"/>
              </w:rPr>
              <w:t>kaina</w:t>
            </w:r>
            <w:r w:rsidRPr="002D2727">
              <w:rPr>
                <w:rFonts w:ascii="Times New Roman" w:hAnsi="Times New Roman" w:cs="Times New Roman"/>
              </w:rPr>
              <w:t xml:space="preserve"> (be PVM)</w:t>
            </w:r>
          </w:p>
          <w:p w14:paraId="2A0AF9C9" w14:textId="72728846" w:rsidR="005A693A" w:rsidRPr="00212CAE" w:rsidRDefault="005A693A" w:rsidP="005A693A">
            <w:pPr>
              <w:jc w:val="both"/>
              <w:rPr>
                <w:rFonts w:ascii="Times New Roman" w:hAnsi="Times New Roman" w:cs="Times New Roman"/>
                <w:b/>
                <w:bCs/>
              </w:rPr>
            </w:pPr>
            <w:r w:rsidRPr="00212CAE">
              <w:rPr>
                <w:rFonts w:ascii="Times New Roman" w:hAnsi="Times New Roman" w:cs="Times New Roman"/>
                <w:b/>
                <w:bCs/>
              </w:rPr>
              <w:t>Prašome nurodyti atskirų komplektuojančių dalių kainas.</w:t>
            </w:r>
          </w:p>
        </w:tc>
        <w:tc>
          <w:tcPr>
            <w:tcW w:w="3828" w:type="dxa"/>
            <w:vAlign w:val="center"/>
          </w:tcPr>
          <w:p w14:paraId="021D4DA5" w14:textId="62A3A007" w:rsidR="005A693A" w:rsidRPr="002D2727" w:rsidRDefault="005A693A" w:rsidP="005A693A">
            <w:pPr>
              <w:pStyle w:val="NoSpacing"/>
              <w:rPr>
                <w:rFonts w:ascii="Times New Roman" w:hAnsi="Times New Roman" w:cs="Times New Roman"/>
              </w:rPr>
            </w:pPr>
            <w:r w:rsidRPr="00396FFE">
              <w:rPr>
                <w:rFonts w:ascii="Times New Roman" w:hAnsi="Times New Roman" w:cs="Times New Roman"/>
                <w:i/>
                <w:iCs/>
                <w:sz w:val="24"/>
                <w:szCs w:val="24"/>
              </w:rPr>
              <w:t>Kainas prašome nurodyti Techninėje specifikacijoje.</w:t>
            </w:r>
          </w:p>
        </w:tc>
      </w:tr>
      <w:tr w:rsidR="005A693A" w:rsidRPr="002D2727" w14:paraId="4E8DFB04" w14:textId="77777777" w:rsidTr="0081106D">
        <w:trPr>
          <w:trHeight w:val="508"/>
        </w:trPr>
        <w:tc>
          <w:tcPr>
            <w:tcW w:w="857" w:type="dxa"/>
            <w:vAlign w:val="center"/>
          </w:tcPr>
          <w:p w14:paraId="6876469F" w14:textId="46F148A4" w:rsidR="005A693A" w:rsidRPr="002D2727" w:rsidRDefault="005A693A" w:rsidP="005A693A">
            <w:pPr>
              <w:spacing w:after="120"/>
              <w:jc w:val="both"/>
              <w:rPr>
                <w:rFonts w:ascii="Times New Roman" w:hAnsi="Times New Roman" w:cs="Times New Roman"/>
              </w:rPr>
            </w:pPr>
            <w:r>
              <w:rPr>
                <w:rFonts w:ascii="Times New Roman" w:hAnsi="Times New Roman" w:cs="Times New Roman"/>
              </w:rPr>
              <w:t>7.</w:t>
            </w:r>
          </w:p>
        </w:tc>
        <w:tc>
          <w:tcPr>
            <w:tcW w:w="4955" w:type="dxa"/>
            <w:vAlign w:val="center"/>
          </w:tcPr>
          <w:p w14:paraId="1C802EA3" w14:textId="21757A45" w:rsidR="005A693A" w:rsidRPr="00212CAE" w:rsidRDefault="005A693A" w:rsidP="005A693A">
            <w:pPr>
              <w:pBdr>
                <w:top w:val="nil"/>
                <w:left w:val="nil"/>
                <w:bottom w:val="nil"/>
                <w:right w:val="nil"/>
                <w:between w:val="nil"/>
                <w:bar w:val="nil"/>
              </w:pBdr>
              <w:jc w:val="both"/>
              <w:rPr>
                <w:rFonts w:ascii="Times New Roman" w:eastAsia="Arial Unicode MS" w:hAnsi="Times New Roman" w:cs="Times New Roman"/>
                <w:b/>
                <w:bCs/>
                <w:bdr w:val="nil"/>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Pr="00317127">
              <w:rPr>
                <w:rFonts w:ascii="Times New Roman" w:eastAsia="Arial Unicode MS" w:hAnsi="Times New Roman" w:cs="Times New Roman"/>
                <w:b/>
                <w:bCs/>
                <w:color w:val="FF0000"/>
                <w:bdr w:val="nil"/>
              </w:rPr>
              <w:t>techninius parametrus pagrindžiančius dokumentus</w:t>
            </w:r>
            <w:r w:rsidRPr="00317127">
              <w:rPr>
                <w:rFonts w:ascii="Times New Roman" w:eastAsia="Arial Unicode MS" w:hAnsi="Times New Roman" w:cs="Times New Roman"/>
                <w:b/>
                <w:bCs/>
                <w:bdr w:val="nil"/>
              </w:rPr>
              <w:t xml:space="preserve"> (sertifikatus, prekių katalogus ir pan.).</w:t>
            </w:r>
          </w:p>
        </w:tc>
        <w:tc>
          <w:tcPr>
            <w:tcW w:w="3828" w:type="dxa"/>
            <w:vAlign w:val="center"/>
          </w:tcPr>
          <w:p w14:paraId="7C89D3C4" w14:textId="77777777" w:rsidR="005A693A" w:rsidRPr="002D2727" w:rsidRDefault="005A693A" w:rsidP="005A693A">
            <w:pPr>
              <w:spacing w:after="120"/>
              <w:jc w:val="both"/>
              <w:rPr>
                <w:rFonts w:ascii="Times New Roman" w:hAnsi="Times New Roman" w:cs="Times New Roman"/>
              </w:rPr>
            </w:pPr>
          </w:p>
        </w:tc>
      </w:tr>
      <w:tr w:rsidR="005A693A" w:rsidRPr="002D2727" w14:paraId="47CF5F5F" w14:textId="77777777" w:rsidTr="0081106D">
        <w:trPr>
          <w:trHeight w:val="508"/>
        </w:trPr>
        <w:tc>
          <w:tcPr>
            <w:tcW w:w="857" w:type="dxa"/>
            <w:vAlign w:val="center"/>
          </w:tcPr>
          <w:p w14:paraId="542A0CD2" w14:textId="42CA9281" w:rsidR="005A693A" w:rsidRPr="002D2727" w:rsidRDefault="005A693A" w:rsidP="005A693A">
            <w:pPr>
              <w:spacing w:after="120"/>
              <w:jc w:val="both"/>
              <w:rPr>
                <w:rFonts w:ascii="Times New Roman" w:hAnsi="Times New Roman" w:cs="Times New Roman"/>
              </w:rPr>
            </w:pPr>
            <w:r>
              <w:rPr>
                <w:rFonts w:ascii="Times New Roman" w:hAnsi="Times New Roman" w:cs="Times New Roman"/>
              </w:rPr>
              <w:t>8.</w:t>
            </w:r>
          </w:p>
        </w:tc>
        <w:tc>
          <w:tcPr>
            <w:tcW w:w="4955" w:type="dxa"/>
            <w:vAlign w:val="center"/>
          </w:tcPr>
          <w:p w14:paraId="05FDC8F5" w14:textId="77777777" w:rsidR="005A693A" w:rsidRDefault="005A693A" w:rsidP="005A693A">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7413128E" w14:textId="77777777" w:rsidR="005A693A" w:rsidRDefault="005A693A" w:rsidP="005A693A">
            <w:pPr>
              <w:pBdr>
                <w:top w:val="nil"/>
                <w:left w:val="nil"/>
                <w:bottom w:val="nil"/>
                <w:right w:val="nil"/>
                <w:between w:val="nil"/>
                <w:bar w:val="nil"/>
              </w:pBdr>
              <w:jc w:val="both"/>
              <w:rPr>
                <w:rFonts w:ascii="Times New Roman" w:eastAsia="Arial Unicode MS" w:hAnsi="Times New Roman" w:cs="Times New Roman"/>
                <w:b/>
                <w:bCs/>
                <w:bdr w:val="nil"/>
              </w:rPr>
            </w:pPr>
          </w:p>
          <w:p w14:paraId="3456DB32" w14:textId="77777777" w:rsidR="005A693A" w:rsidRPr="002D2727" w:rsidRDefault="005A693A" w:rsidP="005A693A">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1</w:t>
            </w:r>
            <w:r w:rsidRPr="002D2727">
              <w:rPr>
                <w:rFonts w:ascii="Times New Roman" w:hAnsi="Times New Roman" w:cs="Times New Roman"/>
              </w:rPr>
              <w:t xml:space="preserve">.Tiekėjas turi taikyti cheminių medžiagų valdymo sistemą, kuri apima specialius išteklius, reikiamas praktines žinias, dokumentais pagrįstą praktiką ir reikalavimus, kad būtų žinoma, ar gaminyje (-iuose) yra cheminių medžiagų, įtrauktų į REACH reglamento 57 straipsnyje nurodytų labai didelį susirūpinimą dėl </w:t>
            </w:r>
            <w:r w:rsidRPr="002D2727">
              <w:rPr>
                <w:rFonts w:ascii="Times New Roman" w:hAnsi="Times New Roman" w:cs="Times New Roman"/>
              </w:rPr>
              <w:lastRenderedPageBreak/>
              <w:t>savo poveikio žmonių sveikatai ir aplinkai keliančių cheminių medžiagų (angl. SVHC) sąrašą (įskaitant galimus šio sąrašo papildymus):</w:t>
            </w:r>
          </w:p>
          <w:p w14:paraId="0323C9C9" w14:textId="77777777" w:rsidR="005A693A" w:rsidRPr="002D2727" w:rsidRDefault="005A693A" w:rsidP="005A693A">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1.1. tiekėjas turi pateikti informaciją apie jo teikiamuose gaminiuose esančias į šį sąrašą įtrauktas chemines medžiagas, įskaitant naujas į sąrašą įtrauktas chemines medžiagas;</w:t>
            </w:r>
          </w:p>
          <w:p w14:paraId="0F00D57A" w14:textId="77777777" w:rsidR="005A693A" w:rsidRDefault="005A693A" w:rsidP="005A693A">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1.2. tiekėjas sistemingai turi rinkti ir archyvuoti gautą informaciją apie gaminiuose esančias į REACH reglamento kandidatinį sąrašą įtrauktas dėl savo poveikio žmonių sveikatai ir aplinkai keliančias chemines medžiagas.</w:t>
            </w:r>
          </w:p>
          <w:p w14:paraId="2E0A584E" w14:textId="77777777" w:rsidR="005A693A" w:rsidRPr="002D2727" w:rsidRDefault="005A693A" w:rsidP="005A693A">
            <w:pPr>
              <w:pBdr>
                <w:top w:val="nil"/>
                <w:left w:val="nil"/>
                <w:bottom w:val="nil"/>
                <w:right w:val="nil"/>
                <w:between w:val="nil"/>
                <w:bar w:val="nil"/>
              </w:pBdr>
              <w:jc w:val="both"/>
              <w:rPr>
                <w:rFonts w:ascii="Times New Roman" w:hAnsi="Times New Roman" w:cs="Times New Roman"/>
              </w:rPr>
            </w:pPr>
          </w:p>
          <w:p w14:paraId="5DEA6E8B" w14:textId="77777777" w:rsidR="005A693A" w:rsidRDefault="005A693A" w:rsidP="005A693A">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2</w:t>
            </w:r>
            <w:r w:rsidRPr="002D2727">
              <w:rPr>
                <w:rFonts w:ascii="Times New Roman" w:hAnsi="Times New Roman" w:cs="Times New Roman"/>
              </w:rPr>
              <w:t>. Tiekėjas turi užtikrinti, kad per pirkimo objekto garantinį naudojimo laikotarpį ir bent 5 metus po garantinio laikotarpio būtų galima įsigyti originalių arba joms lygiaverčių atsarginių dalių.</w:t>
            </w:r>
          </w:p>
          <w:p w14:paraId="059FABE8" w14:textId="77777777" w:rsidR="005A693A" w:rsidRPr="002D2727" w:rsidRDefault="005A693A" w:rsidP="005A693A">
            <w:pPr>
              <w:pBdr>
                <w:top w:val="nil"/>
                <w:left w:val="nil"/>
                <w:bottom w:val="nil"/>
                <w:right w:val="nil"/>
                <w:between w:val="nil"/>
                <w:bar w:val="nil"/>
              </w:pBdr>
              <w:jc w:val="both"/>
              <w:rPr>
                <w:rFonts w:ascii="Times New Roman" w:hAnsi="Times New Roman" w:cs="Times New Roman"/>
              </w:rPr>
            </w:pPr>
          </w:p>
          <w:p w14:paraId="59929BDA" w14:textId="77777777" w:rsidR="005A693A" w:rsidRPr="007C4672" w:rsidRDefault="005A693A" w:rsidP="005A693A">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3</w:t>
            </w:r>
            <w:r w:rsidRPr="002D2727">
              <w:rPr>
                <w:rFonts w:ascii="Times New Roman" w:hAnsi="Times New Roman" w:cs="Times New Roman"/>
              </w:rPr>
              <w:t xml:space="preserve">. </w:t>
            </w:r>
            <w:r w:rsidRPr="007C4672">
              <w:rPr>
                <w:rFonts w:ascii="Times New Roman" w:hAnsi="Times New Roman" w:cs="Times New Roman"/>
              </w:rPr>
              <w:t xml:space="preserve">Pakuočių reikalavimai: </w:t>
            </w:r>
          </w:p>
          <w:p w14:paraId="6871D95A" w14:textId="77777777" w:rsidR="005A693A" w:rsidRPr="007C4672" w:rsidRDefault="005A693A" w:rsidP="005A693A">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3.1. Jeigu prekės supakuojamos į antrinę pakuotę, prekių antrinės pakuotės turi būti laikytinos perdirbamosiomis pakuotėmis pagal Lietuvos Respublikos mokesčio už aplinkos teršimą įstatymo nuostatas.</w:t>
            </w:r>
          </w:p>
          <w:p w14:paraId="72AC45C2" w14:textId="77777777" w:rsidR="005A693A" w:rsidRPr="007C4672" w:rsidRDefault="005A693A" w:rsidP="005A693A">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3.2. Popierinė pakuotė turi būti pagaminta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307135EC" w14:textId="55FD0B2D" w:rsidR="005A693A" w:rsidRPr="002D2727" w:rsidRDefault="005A693A" w:rsidP="005A693A">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tc>
        <w:tc>
          <w:tcPr>
            <w:tcW w:w="3828" w:type="dxa"/>
            <w:vAlign w:val="center"/>
          </w:tcPr>
          <w:p w14:paraId="022E5DC1" w14:textId="65CDC43E" w:rsidR="005A693A" w:rsidRPr="002D2727" w:rsidRDefault="005A693A" w:rsidP="005A693A">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lastRenderedPageBreak/>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5A693A" w:rsidRPr="002D2727" w14:paraId="4949D4E5" w14:textId="77777777" w:rsidTr="0081106D">
        <w:trPr>
          <w:trHeight w:val="508"/>
        </w:trPr>
        <w:tc>
          <w:tcPr>
            <w:tcW w:w="857" w:type="dxa"/>
            <w:vAlign w:val="center"/>
          </w:tcPr>
          <w:p w14:paraId="798AAA6F" w14:textId="7063316E" w:rsidR="005A693A" w:rsidRPr="002D2727" w:rsidRDefault="005A693A" w:rsidP="005A693A">
            <w:pPr>
              <w:spacing w:after="120"/>
              <w:jc w:val="both"/>
              <w:rPr>
                <w:rFonts w:ascii="Times New Roman" w:hAnsi="Times New Roman" w:cs="Times New Roman"/>
              </w:rPr>
            </w:pPr>
            <w:r>
              <w:rPr>
                <w:rFonts w:ascii="Times New Roman" w:hAnsi="Times New Roman" w:cs="Times New Roman"/>
              </w:rPr>
              <w:t>9</w:t>
            </w:r>
            <w:r w:rsidRPr="002D2727">
              <w:rPr>
                <w:rFonts w:ascii="Times New Roman" w:hAnsi="Times New Roman" w:cs="Times New Roman"/>
              </w:rPr>
              <w:t xml:space="preserve">. </w:t>
            </w:r>
          </w:p>
        </w:tc>
        <w:tc>
          <w:tcPr>
            <w:tcW w:w="4955" w:type="dxa"/>
            <w:vAlign w:val="center"/>
          </w:tcPr>
          <w:p w14:paraId="57B95CE2" w14:textId="77777777" w:rsidR="005A693A" w:rsidRPr="002D2727" w:rsidRDefault="005A693A" w:rsidP="005A693A">
            <w:pPr>
              <w:jc w:val="both"/>
              <w:rPr>
                <w:rFonts w:ascii="Times New Roman" w:hAnsi="Times New Roman" w:cs="Times New Roman"/>
              </w:rPr>
            </w:pPr>
            <w:r w:rsidRPr="002D2727">
              <w:rPr>
                <w:rFonts w:ascii="Times New Roman" w:hAnsi="Times New Roman" w:cs="Times New Roman"/>
              </w:rPr>
              <w:t>Kokios esminės ir svarbiausios sutarties sąlygos Jums yra aktualios, kad norėtumėte ir galėtumėte dalyvauti šiame pirkime?</w:t>
            </w:r>
          </w:p>
        </w:tc>
        <w:tc>
          <w:tcPr>
            <w:tcW w:w="3828" w:type="dxa"/>
            <w:vAlign w:val="center"/>
          </w:tcPr>
          <w:p w14:paraId="7D2D2DFA" w14:textId="77777777" w:rsidR="005A693A" w:rsidRPr="002D2727" w:rsidRDefault="005A693A" w:rsidP="005A693A">
            <w:pPr>
              <w:spacing w:after="120"/>
              <w:jc w:val="both"/>
              <w:rPr>
                <w:rFonts w:ascii="Times New Roman" w:hAnsi="Times New Roman" w:cs="Times New Roman"/>
              </w:rPr>
            </w:pPr>
          </w:p>
        </w:tc>
      </w:tr>
      <w:tr w:rsidR="005A693A" w:rsidRPr="002D2727" w14:paraId="3780EF7B" w14:textId="77777777" w:rsidTr="0081106D">
        <w:trPr>
          <w:trHeight w:val="508"/>
        </w:trPr>
        <w:tc>
          <w:tcPr>
            <w:tcW w:w="857" w:type="dxa"/>
            <w:vAlign w:val="center"/>
          </w:tcPr>
          <w:p w14:paraId="30791F72" w14:textId="78DE7351" w:rsidR="005A693A" w:rsidRPr="002D2727" w:rsidRDefault="005A693A" w:rsidP="005A693A">
            <w:pPr>
              <w:spacing w:after="120"/>
              <w:jc w:val="both"/>
              <w:rPr>
                <w:rFonts w:ascii="Times New Roman" w:hAnsi="Times New Roman" w:cs="Times New Roman"/>
              </w:rPr>
            </w:pPr>
            <w:r>
              <w:rPr>
                <w:rFonts w:ascii="Times New Roman" w:hAnsi="Times New Roman" w:cs="Times New Roman"/>
              </w:rPr>
              <w:t>10.</w:t>
            </w:r>
          </w:p>
        </w:tc>
        <w:tc>
          <w:tcPr>
            <w:tcW w:w="4955" w:type="dxa"/>
            <w:vAlign w:val="center"/>
          </w:tcPr>
          <w:p w14:paraId="027558E7" w14:textId="32978F40" w:rsidR="005A693A" w:rsidRPr="002D2727" w:rsidRDefault="005A693A" w:rsidP="005A693A">
            <w:pPr>
              <w:jc w:val="both"/>
              <w:rPr>
                <w:rFonts w:ascii="Times New Roman" w:hAnsi="Times New Roman" w:cs="Times New Roman"/>
              </w:rPr>
            </w:pPr>
            <w:r w:rsidRPr="002D2727">
              <w:rPr>
                <w:rFonts w:ascii="Times New Roman" w:hAnsi="Times New Roman" w:cs="Times New Roman"/>
              </w:rPr>
              <w:t>Jei turite kitų pastebėjimų ar pasiūlymų, pateikite.</w:t>
            </w:r>
          </w:p>
        </w:tc>
        <w:tc>
          <w:tcPr>
            <w:tcW w:w="3828" w:type="dxa"/>
            <w:vAlign w:val="center"/>
          </w:tcPr>
          <w:p w14:paraId="6AE03C94" w14:textId="77777777" w:rsidR="005A693A" w:rsidRPr="002D2727" w:rsidRDefault="005A693A" w:rsidP="005A693A">
            <w:pPr>
              <w:spacing w:after="120"/>
              <w:jc w:val="both"/>
              <w:rPr>
                <w:rFonts w:ascii="Times New Roman" w:hAnsi="Times New Roman" w:cs="Times New Roman"/>
              </w:rPr>
            </w:pPr>
          </w:p>
        </w:tc>
      </w:tr>
    </w:tbl>
    <w:p w14:paraId="687019DF" w14:textId="77777777" w:rsidR="00A37671" w:rsidRPr="002D2727" w:rsidRDefault="00A37671" w:rsidP="00A37671">
      <w:pPr>
        <w:spacing w:before="120" w:after="120" w:line="240" w:lineRule="auto"/>
        <w:jc w:val="both"/>
        <w:rPr>
          <w:rFonts w:ascii="Times New Roman" w:hAnsi="Times New Roman" w:cs="Times New Roman"/>
          <w:color w:val="404040"/>
          <w:lang w:eastAsia="ja-JP"/>
        </w:rPr>
      </w:pPr>
      <w:r w:rsidRPr="002D2727">
        <w:rPr>
          <w:rFonts w:ascii="Times New Roman" w:hAnsi="Times New Roman" w:cs="Times New Roman"/>
        </w:rPr>
        <w:t>*</w:t>
      </w:r>
      <w:r w:rsidRPr="002D2727">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2D2727">
        <w:rPr>
          <w:rFonts w:ascii="Times New Roman" w:hAnsi="Times New Roman" w:cs="Times New Roman"/>
          <w:color w:val="404040"/>
          <w:lang w:eastAsia="ja-JP"/>
        </w:rPr>
        <w:t>.</w:t>
      </w:r>
    </w:p>
    <w:p w14:paraId="0671ADFE"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1"/>
    <w:rsid w:val="000A3477"/>
    <w:rsid w:val="000B51A9"/>
    <w:rsid w:val="000F7EB9"/>
    <w:rsid w:val="00147748"/>
    <w:rsid w:val="00212CAE"/>
    <w:rsid w:val="00244980"/>
    <w:rsid w:val="002C3ABC"/>
    <w:rsid w:val="00317127"/>
    <w:rsid w:val="003540F0"/>
    <w:rsid w:val="003D691C"/>
    <w:rsid w:val="00563362"/>
    <w:rsid w:val="005A693A"/>
    <w:rsid w:val="006B110C"/>
    <w:rsid w:val="006D59B0"/>
    <w:rsid w:val="007E7067"/>
    <w:rsid w:val="0081106D"/>
    <w:rsid w:val="009375AC"/>
    <w:rsid w:val="009C0231"/>
    <w:rsid w:val="009E20CD"/>
    <w:rsid w:val="00A37671"/>
    <w:rsid w:val="00AB2F1B"/>
    <w:rsid w:val="00B267A8"/>
    <w:rsid w:val="00B5451C"/>
    <w:rsid w:val="00B57E39"/>
    <w:rsid w:val="00C14C86"/>
    <w:rsid w:val="00D01D13"/>
    <w:rsid w:val="00DB4FC1"/>
    <w:rsid w:val="00E05E93"/>
    <w:rsid w:val="00E0785D"/>
    <w:rsid w:val="00EE647A"/>
    <w:rsid w:val="00F0631A"/>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152F"/>
  <w15:chartTrackingRefBased/>
  <w15:docId w15:val="{56508EEA-80B7-464D-BB50-B05C963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376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37671"/>
    <w:rPr>
      <w:kern w:val="0"/>
      <w14:ligatures w14:val="none"/>
    </w:rPr>
  </w:style>
  <w:style w:type="paragraph" w:styleId="NoSpacing">
    <w:name w:val="No Spacing"/>
    <w:uiPriority w:val="1"/>
    <w:qFormat/>
    <w:rsid w:val="00A37671"/>
    <w:pPr>
      <w:spacing w:after="0" w:line="240" w:lineRule="auto"/>
    </w:pPr>
    <w:rPr>
      <w:kern w:val="0"/>
      <w14:ligatures w14:val="none"/>
    </w:rPr>
  </w:style>
  <w:style w:type="paragraph" w:styleId="Revision">
    <w:name w:val="Revision"/>
    <w:hidden/>
    <w:uiPriority w:val="99"/>
    <w:semiHidden/>
    <w:rsid w:val="005A693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3048</Words>
  <Characters>1738</Characters>
  <Application>Microsoft Office Word</Application>
  <DocSecurity>0</DocSecurity>
  <Lines>14</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2025-12-08T13:31:00Z</dcterms:created>
  <dcterms:modified xsi:type="dcterms:W3CDTF">2025-12-08T13:58:00Z</dcterms:modified>
</cp:coreProperties>
</file>