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7A0B9" w14:textId="287178F0" w:rsidR="00DB3687" w:rsidRPr="00DB3687" w:rsidRDefault="00DB3687" w:rsidP="00DB3687">
      <w:pPr>
        <w:keepNext/>
        <w:keepLines/>
        <w:spacing w:before="120" w:after="0" w:line="240" w:lineRule="auto"/>
        <w:ind w:left="5103"/>
        <w:outlineLvl w:val="1"/>
        <w:rPr>
          <w:rFonts w:ascii="Calibri" w:eastAsia="Calibri" w:hAnsi="Calibri" w:cs="Calibri"/>
          <w:color w:val="0070C0"/>
        </w:rPr>
      </w:pPr>
      <w:bookmarkStart w:id="0" w:name="_Ref38285444"/>
      <w:bookmarkStart w:id="1" w:name="_Ref38291496"/>
      <w:bookmarkStart w:id="2" w:name="_Toc147408407"/>
      <w:r w:rsidRPr="00DB3687">
        <w:rPr>
          <w:rFonts w:ascii="Calibri" w:eastAsia="Calibri" w:hAnsi="Calibri" w:cs="Calibri"/>
          <w:color w:val="0070C0"/>
        </w:rPr>
        <w:t xml:space="preserve">Pirkimo sąlygų </w:t>
      </w:r>
      <w:r w:rsidR="00A61E30">
        <w:rPr>
          <w:rFonts w:ascii="Calibri" w:eastAsia="Calibri" w:hAnsi="Calibri" w:cs="Calibri"/>
          <w:color w:val="0070C0"/>
        </w:rPr>
        <w:t>3</w:t>
      </w:r>
      <w:r w:rsidRPr="00DB3687">
        <w:rPr>
          <w:rFonts w:ascii="Calibri" w:eastAsia="Calibri" w:hAnsi="Calibri" w:cs="Calibri"/>
          <w:color w:val="0070C0"/>
        </w:rPr>
        <w:t xml:space="preserve"> priedas „Tiekėjų pašalinimo pagrindai“</w:t>
      </w:r>
      <w:bookmarkEnd w:id="0"/>
      <w:bookmarkEnd w:id="1"/>
      <w:bookmarkEnd w:id="2"/>
    </w:p>
    <w:p w14:paraId="077DAA5C" w14:textId="77777777" w:rsidR="00DB3687" w:rsidRPr="00DB3687" w:rsidRDefault="00DB3687" w:rsidP="00DB3687">
      <w:pPr>
        <w:spacing w:line="259" w:lineRule="auto"/>
        <w:jc w:val="center"/>
        <w:rPr>
          <w:rFonts w:ascii="Calibri" w:eastAsia="Calibri" w:hAnsi="Calibri" w:cs="Calibri"/>
          <w:b/>
          <w:bCs/>
          <w:smallCaps/>
          <w:sz w:val="22"/>
          <w:szCs w:val="22"/>
          <w:lang w:eastAsia="en-US"/>
        </w:rPr>
      </w:pPr>
    </w:p>
    <w:p w14:paraId="7AFD3408" w14:textId="77777777" w:rsidR="00DB3687" w:rsidRPr="00DB3687" w:rsidRDefault="00DB3687" w:rsidP="00DB3687">
      <w:pPr>
        <w:numPr>
          <w:ilvl w:val="1"/>
          <w:numId w:val="0"/>
        </w:numPr>
        <w:spacing w:after="240"/>
        <w:jc w:val="center"/>
        <w:rPr>
          <w:rFonts w:ascii="Calibri" w:eastAsia="Times New Roman" w:hAnsi="Calibri" w:cs="Times New Roman"/>
          <w:caps/>
          <w:color w:val="404040"/>
          <w:spacing w:val="20"/>
          <w:sz w:val="28"/>
          <w:szCs w:val="28"/>
        </w:rPr>
      </w:pPr>
      <w:r w:rsidRPr="00DB3687">
        <w:rPr>
          <w:rFonts w:ascii="Calibri" w:eastAsia="Times New Roman" w:hAnsi="Calibri" w:cs="Times New Roman"/>
          <w:caps/>
          <w:color w:val="404040"/>
          <w:spacing w:val="20"/>
          <w:sz w:val="28"/>
          <w:szCs w:val="28"/>
        </w:rPr>
        <w:t>TIEKĖJŲ PAŠALINIMO PAGRINDAI</w:t>
      </w:r>
    </w:p>
    <w:p w14:paraId="5EC201FA" w14:textId="77777777" w:rsidR="00DB3687" w:rsidRPr="00DB3687" w:rsidRDefault="00DB3687" w:rsidP="00DB3687">
      <w:pPr>
        <w:spacing w:line="259" w:lineRule="auto"/>
        <w:ind w:firstLine="851"/>
        <w:rPr>
          <w:rFonts w:ascii="Calibri" w:eastAsia="Calibri" w:hAnsi="Calibri" w:cs="Times New Roman"/>
          <w:i/>
          <w:iCs/>
          <w:sz w:val="22"/>
          <w:szCs w:val="22"/>
          <w:lang w:eastAsia="en-US"/>
        </w:rPr>
      </w:pPr>
      <w:r w:rsidRPr="00DB3687">
        <w:rPr>
          <w:rFonts w:ascii="Calibri" w:eastAsia="Calibri" w:hAnsi="Calibri" w:cs="Times New Roman"/>
          <w:sz w:val="22"/>
          <w:szCs w:val="22"/>
          <w:lang w:eastAsia="en-US"/>
        </w:rPr>
        <w:t xml:space="preserve">Perkančioji organizacija šiame priede pateikia informaciją apie tiekėjams taikomus pašalinimo pagrindus (žr. </w:t>
      </w:r>
      <w:hyperlink r:id="rId11" w:history="1">
        <w:r w:rsidRPr="00DB3687">
          <w:rPr>
            <w:rFonts w:ascii="Calibri" w:eastAsia="Calibri" w:hAnsi="Calibri" w:cs="Times New Roman"/>
            <w:sz w:val="22"/>
            <w:szCs w:val="22"/>
            <w:lang w:eastAsia="en-US"/>
          </w:rPr>
          <w:t>Pašalinimo pagrindų lentelę</w:t>
        </w:r>
      </w:hyperlink>
      <w:r w:rsidRPr="00DB3687">
        <w:rPr>
          <w:rFonts w:ascii="Calibri" w:eastAsia="Calibri" w:hAnsi="Calibri" w:cs="Times New Roman"/>
          <w:sz w:val="22"/>
          <w:szCs w:val="22"/>
          <w:lang w:eastAsia="en-US"/>
        </w:rPr>
        <w:t>)</w:t>
      </w:r>
      <w:r w:rsidRPr="00DB3687">
        <w:rPr>
          <w:rFonts w:ascii="Calibri" w:eastAsia="Calibri" w:hAnsi="Calibri" w:cs="Times New Roman"/>
          <w:i/>
          <w:iCs/>
          <w:sz w:val="22"/>
          <w:szCs w:val="22"/>
          <w:lang w:eastAsia="en-US"/>
        </w:rPr>
        <w:t>.</w:t>
      </w:r>
    </w:p>
    <w:p w14:paraId="1903604C" w14:textId="177F2D2E" w:rsidR="00982A9F" w:rsidRPr="00DA74D6" w:rsidRDefault="00982A9F" w:rsidP="0068119C">
      <w:pPr>
        <w:jc w:val="both"/>
        <w:rPr>
          <w:rFonts w:ascii="Verdana" w:hAnsi="Verdana"/>
          <w:color w:val="7030A0"/>
        </w:rPr>
      </w:pPr>
    </w:p>
    <w:p w14:paraId="020E4D4E" w14:textId="2C93D236"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725EB335"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2"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6FB3DD4E" w14:textId="18D9569D" w:rsidR="0020171F" w:rsidRPr="00AF19C5" w:rsidRDefault="0020171F" w:rsidP="00290CC0">
            <w:pPr>
              <w:pStyle w:val="Betarp"/>
              <w:jc w:val="both"/>
              <w:rPr>
                <w:rFonts w:ascii="Verdana" w:hAnsi="Verdana"/>
                <w:color w:val="000000" w:themeColor="text1"/>
                <w:sz w:val="22"/>
                <w:szCs w:val="22"/>
              </w:rPr>
            </w:pPr>
            <w:r w:rsidRPr="00AF19C5">
              <w:rPr>
                <w:rFonts w:ascii="Verdana" w:hAnsi="Verdana"/>
                <w:color w:val="000000" w:themeColor="text1"/>
                <w:sz w:val="22"/>
                <w:szCs w:val="22"/>
              </w:rPr>
              <w:t>2) tiekėjo, kuris yra juridinis asmuo, kita organizacija ar jos </w:t>
            </w:r>
            <w:r w:rsidRPr="00AF19C5">
              <w:rPr>
                <w:rFonts w:ascii="Verdana" w:hAnsi="Verdana"/>
                <w:b/>
                <w:bCs/>
                <w:color w:val="000000" w:themeColor="text1"/>
                <w:sz w:val="22"/>
                <w:szCs w:val="22"/>
              </w:rPr>
              <w:t>struktūrinis</w:t>
            </w:r>
            <w:r w:rsidRPr="00AF19C5">
              <w:rPr>
                <w:rFonts w:ascii="Verdana" w:hAnsi="Verdana"/>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AF19C5">
            <w:pPr>
              <w:pStyle w:val="Betarp"/>
              <w:jc w:val="both"/>
              <w:rPr>
                <w:rFonts w:ascii="Verdana" w:hAnsi="Verdana" w:cstheme="minorHAnsi"/>
                <w:b/>
                <w:bCs/>
                <w:sz w:val="22"/>
                <w:szCs w:val="22"/>
              </w:rPr>
            </w:pPr>
          </w:p>
        </w:tc>
      </w:tr>
      <w:tr w:rsidR="0063344C" w:rsidRPr="00DA74D6" w14:paraId="0F742419"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9B65D" w14:textId="3620FBF4" w:rsidR="00152C24" w:rsidRPr="00DA74D6" w:rsidRDefault="00152C24" w:rsidP="00152C24">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sidR="0002176D">
              <w:rPr>
                <w:rFonts w:ascii="Verdana" w:hAnsi="Verdana"/>
                <w:b/>
                <w:bCs/>
                <w:color w:val="7030A0"/>
                <w:sz w:val="22"/>
                <w:szCs w:val="22"/>
                <w:lang w:eastAsia="en-US"/>
              </w:rPr>
              <w:t>5</w:t>
            </w:r>
            <w:r w:rsidRPr="00DA74D6">
              <w:rPr>
                <w:rFonts w:ascii="Verdana" w:hAnsi="Verdana"/>
                <w:b/>
                <w:bCs/>
                <w:color w:val="7030A0"/>
                <w:sz w:val="22"/>
                <w:szCs w:val="22"/>
                <w:lang w:eastAsia="en-US"/>
              </w:rPr>
              <w:t>-0</w:t>
            </w:r>
            <w:r w:rsidR="0002176D">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482B993D" w14:textId="2A6E9223" w:rsidR="0063344C" w:rsidRPr="00152C24" w:rsidRDefault="00152C24" w:rsidP="39658640">
            <w:pPr>
              <w:pStyle w:val="Betarp"/>
              <w:jc w:val="both"/>
              <w:rPr>
                <w:rFonts w:ascii="Verdana" w:hAnsi="Verdana"/>
                <w:color w:val="FFC000"/>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70BC4" w:rsidRDefault="005119B8" w:rsidP="005119B8">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w:t>
            </w:r>
            <w:r w:rsidR="0059239D" w:rsidRPr="00A70BC4">
              <w:rPr>
                <w:rFonts w:ascii="Verdana" w:eastAsia="Yu Mincho" w:hAnsi="Verdana" w:cs="Arial"/>
                <w:b/>
                <w:bCs/>
                <w:color w:val="FFC000"/>
                <w:sz w:val="22"/>
                <w:szCs w:val="22"/>
                <w:lang w:eastAsia="en-US"/>
              </w:rPr>
              <w:t>¹</w:t>
            </w:r>
            <w:r w:rsidRPr="00A70BC4">
              <w:rPr>
                <w:rFonts w:ascii="Verdana" w:eastAsia="Yu Mincho" w:hAnsi="Verdana" w:cs="Arial"/>
                <w:b/>
                <w:bCs/>
                <w:color w:val="FFC000"/>
                <w:sz w:val="22"/>
                <w:szCs w:val="22"/>
                <w:lang w:eastAsia="en-US"/>
              </w:rPr>
              <w:t xml:space="preserve"> dalis</w:t>
            </w:r>
          </w:p>
          <w:p w14:paraId="4096EEC5" w14:textId="77777777" w:rsidR="0063344C" w:rsidRPr="00A70BC4" w:rsidRDefault="0063344C" w:rsidP="008D5E3C">
            <w:pPr>
              <w:pStyle w:val="Betarp"/>
              <w:jc w:val="both"/>
              <w:rPr>
                <w:rFonts w:ascii="Verdana" w:eastAsia="Yu Mincho" w:hAnsi="Verdana" w:cs="Arial"/>
                <w:b/>
                <w:bCs/>
                <w:color w:val="FFC000"/>
                <w:sz w:val="22"/>
                <w:szCs w:val="22"/>
              </w:rPr>
            </w:pPr>
          </w:p>
          <w:p w14:paraId="4BA292D9" w14:textId="210AE706" w:rsidR="00D15862" w:rsidRPr="00A70BC4" w:rsidRDefault="00D15862" w:rsidP="008D5E3C">
            <w:pPr>
              <w:pStyle w:val="Betarp"/>
              <w:jc w:val="both"/>
              <w:rPr>
                <w:rFonts w:ascii="Verdana" w:eastAsia="Yu Mincho" w:hAnsi="Verdana" w:cs="Arial"/>
                <w:b/>
                <w:bCs/>
                <w:color w:val="FFC000"/>
                <w:sz w:val="22"/>
                <w:szCs w:val="22"/>
              </w:rPr>
            </w:pPr>
            <w:r w:rsidRPr="00A70BC4">
              <w:rPr>
                <w:rFonts w:ascii="Verdana" w:eastAsia="Yu Mincho" w:hAnsi="Verdana" w:cs="Arial"/>
                <w:color w:val="FFC000"/>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2570CC" w:rsidRDefault="00082B63" w:rsidP="00082B63">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36E878EE" w14:textId="77777777" w:rsidR="0063344C" w:rsidRPr="002570CC" w:rsidRDefault="0063344C" w:rsidP="00290CC0">
            <w:pPr>
              <w:pStyle w:val="Betarp"/>
              <w:jc w:val="both"/>
              <w:rPr>
                <w:rFonts w:ascii="Verdana" w:hAnsi="Verdana"/>
                <w:color w:val="FFC000"/>
                <w:sz w:val="22"/>
                <w:szCs w:val="22"/>
              </w:rPr>
            </w:pPr>
          </w:p>
        </w:tc>
      </w:tr>
      <w:tr w:rsidR="00805F54" w:rsidRPr="00DA74D6" w14:paraId="3C74361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DA74D6" w:rsidRDefault="00EB5041" w:rsidP="00C04025">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00C04025" w:rsidRPr="00DA74D6">
              <w:rPr>
                <w:rFonts w:ascii="Verdana" w:hAnsi="Verdana" w:cstheme="minorHAnsi"/>
                <w:bCs/>
                <w:color w:val="00B050"/>
                <w:sz w:val="22"/>
                <w:szCs w:val="22"/>
                <w:lang w:eastAsia="en-US"/>
              </w:rPr>
              <w:t xml:space="preserve">) tiekėjo, kuris yra juridinis asmuo, kita organizacija ar jos </w:t>
            </w:r>
            <w:r w:rsidR="00C04025" w:rsidRPr="00DA74D6">
              <w:rPr>
                <w:rFonts w:ascii="Verdana" w:hAnsi="Verdana" w:cstheme="minorHAnsi"/>
                <w:b/>
                <w:color w:val="00B050"/>
                <w:sz w:val="22"/>
                <w:szCs w:val="22"/>
                <w:lang w:eastAsia="en-US"/>
              </w:rPr>
              <w:t>struktūrinis</w:t>
            </w:r>
            <w:r w:rsidR="00C04025" w:rsidRPr="00DA74D6">
              <w:rPr>
                <w:rFonts w:ascii="Verdana" w:hAnsi="Verdana" w:cstheme="minorHAnsi"/>
                <w:bCs/>
                <w:color w:val="00B050"/>
                <w:sz w:val="22"/>
                <w:szCs w:val="22"/>
                <w:lang w:eastAsia="en-US"/>
              </w:rPr>
              <w:t xml:space="preserve"> padalinys, </w:t>
            </w:r>
            <w:r w:rsidR="00C04025" w:rsidRPr="00DA74D6">
              <w:rPr>
                <w:rFonts w:ascii="Verdana" w:hAnsi="Verdana" w:cstheme="minorHAnsi"/>
                <w:bCs/>
                <w:color w:val="00B050"/>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 xml:space="preserve">tiekėjas </w:t>
            </w:r>
            <w:r w:rsidR="00542C6A" w:rsidRPr="00DA74D6">
              <w:rPr>
                <w:rFonts w:ascii="Verdana" w:eastAsia="Times New Roman" w:hAnsi="Verdana"/>
                <w:i/>
                <w:iCs/>
                <w:sz w:val="22"/>
                <w:szCs w:val="22"/>
              </w:rPr>
              <w:lastRenderedPageBreak/>
              <w:t>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w:t>
            </w:r>
            <w:r w:rsidRPr="00DA74D6">
              <w:rPr>
                <w:rFonts w:ascii="Verdana" w:hAnsi="Verdana"/>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47C71B6E" w14:textId="1563191E" w:rsidR="00AD02FA" w:rsidRPr="00DA74D6" w:rsidRDefault="00AD02FA" w:rsidP="00AF19C5">
            <w:pPr>
              <w:pStyle w:val="Betarp"/>
              <w:jc w:val="both"/>
              <w:rPr>
                <w:rFonts w:ascii="Verdana" w:hAnsi="Verdana"/>
                <w:b/>
                <w:bCs/>
                <w:sz w:val="22"/>
                <w:szCs w:val="22"/>
              </w:rPr>
            </w:pPr>
          </w:p>
        </w:tc>
      </w:tr>
      <w:bookmarkEnd w:id="3"/>
      <w:tr w:rsidR="00805F54" w:rsidRPr="00DA74D6" w14:paraId="69372B4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w:t>
            </w:r>
            <w:r w:rsidRPr="00DA74D6">
              <w:rPr>
                <w:rFonts w:ascii="Verdana" w:hAnsi="Verdana"/>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A74D6">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DA74D6">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7"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B4DE7"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DA74D6" w:rsidRDefault="00F2785B" w:rsidP="00F2785B">
            <w:pPr>
              <w:pStyle w:val="Betarp"/>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DA74D6" w:rsidRDefault="00F2785B" w:rsidP="00FB4DE7">
            <w:pPr>
              <w:rPr>
                <w:rFonts w:ascii="Verdana" w:hAnsi="Verdana"/>
                <w:b/>
                <w:bCs/>
                <w:color w:val="7030A0"/>
                <w:sz w:val="22"/>
                <w:szCs w:val="22"/>
              </w:rPr>
            </w:pPr>
            <w:r w:rsidRPr="00DA74D6">
              <w:rPr>
                <w:rFonts w:ascii="Verdana" w:hAnsi="Verdana"/>
                <w:b/>
                <w:bCs/>
                <w:color w:val="7030A0"/>
                <w:sz w:val="22"/>
                <w:szCs w:val="22"/>
              </w:rPr>
              <w:t>Neprivalomi pašalinimo pagrindai pagal VPĮ 46 straipsnio 6 dalies nuostatas</w:t>
            </w:r>
            <w:r w:rsidR="00FB4DE7" w:rsidRPr="00DA74D6">
              <w:rPr>
                <w:rFonts w:ascii="Verdana" w:hAnsi="Verdana"/>
                <w:b/>
                <w:bCs/>
                <w:color w:val="7030A0"/>
                <w:sz w:val="22"/>
                <w:szCs w:val="22"/>
              </w:rPr>
              <w:t>:</w:t>
            </w:r>
            <w:r w:rsidRPr="00DA74D6">
              <w:rPr>
                <w:rFonts w:ascii="Verdana" w:hAnsi="Verdana"/>
                <w:b/>
                <w:bCs/>
                <w:color w:val="7030A0"/>
                <w:sz w:val="22"/>
                <w:szCs w:val="22"/>
              </w:rPr>
              <w:t xml:space="preserve"> </w:t>
            </w:r>
          </w:p>
        </w:tc>
      </w:tr>
      <w:tr w:rsidR="00F2785B" w:rsidRPr="00DA74D6" w14:paraId="5B281C8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 xml:space="preserve">kurį perkančioji organizacija gali įrodyti bet kokiomis tinkamomis priemonėmis. Šiuo pagrindu perkančioji organizacija pašalina tiekėją iš pirkimo procedūros, jeigu nuo pažeidimo </w:t>
            </w:r>
            <w:r w:rsidRPr="00DA74D6">
              <w:rPr>
                <w:rFonts w:ascii="Verdana" w:hAnsi="Verdana"/>
                <w:sz w:val="22"/>
                <w:szCs w:val="22"/>
              </w:rPr>
              <w:lastRenderedPageBreak/>
              <w:t>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lastRenderedPageBreak/>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1"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34E5032F" w14:textId="5121838F" w:rsidR="005A6016" w:rsidRPr="00DA74D6" w:rsidRDefault="005A6016" w:rsidP="005A6016">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A74D6" w:rsidRDefault="00AD02FA" w:rsidP="005A6016">
            <w:pPr>
              <w:pStyle w:val="Betarp"/>
              <w:jc w:val="both"/>
              <w:rPr>
                <w:rFonts w:ascii="Verdana" w:hAnsi="Verdana"/>
                <w:sz w:val="22"/>
                <w:szCs w:val="22"/>
              </w:rPr>
            </w:pPr>
          </w:p>
          <w:p w14:paraId="0548DEDC" w14:textId="18CC6272" w:rsidR="005A6016" w:rsidRPr="00DA74D6" w:rsidRDefault="005A6016" w:rsidP="00AF19C5">
            <w:pPr>
              <w:pStyle w:val="Betarp"/>
              <w:jc w:val="both"/>
              <w:rPr>
                <w:rFonts w:ascii="Verdana" w:hAnsi="Verdana" w:cstheme="minorHAnsi"/>
                <w:b/>
                <w:bCs/>
                <w:sz w:val="22"/>
                <w:szCs w:val="22"/>
              </w:rPr>
            </w:pPr>
          </w:p>
        </w:tc>
      </w:tr>
      <w:bookmarkEnd w:id="5"/>
      <w:tr w:rsidR="00F2785B" w:rsidRPr="00DA74D6" w14:paraId="6950CD83"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12A19930" w14:textId="77777777" w:rsidR="0003565D" w:rsidRPr="00DA74D6" w:rsidRDefault="0003565D" w:rsidP="0003565D">
      <w:pPr>
        <w:spacing w:after="0" w:line="240" w:lineRule="auto"/>
        <w:rPr>
          <w:rFonts w:ascii="Verana" w:hAnsi="Verana" w:hint="eastAsia"/>
          <w:b/>
          <w:bCs/>
          <w:sz w:val="20"/>
          <w:szCs w:val="20"/>
        </w:rPr>
      </w:pPr>
      <w:r w:rsidRPr="00DA74D6">
        <w:rPr>
          <w:rFonts w:ascii="Verana" w:hAnsi="Verana"/>
          <w:b/>
          <w:bCs/>
          <w:sz w:val="20"/>
          <w:szCs w:val="20"/>
        </w:rPr>
        <w:t>PAŠALINIMO PAGRINDŲ, NURODYTŲ SKELBIMO EFORMOJE, EPVPD IR VPĮ ATITIKTIES LENTELĖ (SKELBIMŲ PILDYMUI)</w:t>
      </w: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tbl>
      <w:tblPr>
        <w:tblStyle w:val="Lentelstinklelis"/>
        <w:tblW w:w="14459" w:type="dxa"/>
        <w:tblInd w:w="-289" w:type="dxa"/>
        <w:tblLook w:val="04A0" w:firstRow="1" w:lastRow="0" w:firstColumn="1" w:lastColumn="0" w:noHBand="0" w:noVBand="1"/>
      </w:tblPr>
      <w:tblGrid>
        <w:gridCol w:w="1173"/>
        <w:gridCol w:w="1978"/>
        <w:gridCol w:w="4079"/>
        <w:gridCol w:w="7229"/>
      </w:tblGrid>
      <w:tr w:rsidR="0003565D" w:rsidRPr="00DA74D6" w14:paraId="316D10EA" w14:textId="77777777" w:rsidTr="005A781C">
        <w:tc>
          <w:tcPr>
            <w:tcW w:w="14459" w:type="dxa"/>
            <w:gridSpan w:val="4"/>
          </w:tcPr>
          <w:p w14:paraId="7AF5593A"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color w:val="18142A"/>
                <w:sz w:val="20"/>
                <w:szCs w:val="20"/>
              </w:rPr>
              <w:t>KRIMINALINIAI NUSIKALTIMAI</w:t>
            </w:r>
          </w:p>
        </w:tc>
      </w:tr>
      <w:tr w:rsidR="0003565D" w:rsidRPr="00DA74D6" w14:paraId="68D41FE4" w14:textId="77777777" w:rsidTr="005A781C">
        <w:tc>
          <w:tcPr>
            <w:tcW w:w="1173" w:type="dxa"/>
          </w:tcPr>
          <w:p w14:paraId="402EAAD0"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Eil. Nr.</w:t>
            </w:r>
          </w:p>
        </w:tc>
        <w:tc>
          <w:tcPr>
            <w:tcW w:w="1978" w:type="dxa"/>
          </w:tcPr>
          <w:p w14:paraId="595BC42E" w14:textId="77777777" w:rsidR="0003565D" w:rsidRPr="00DA74D6" w:rsidRDefault="0003565D" w:rsidP="005A781C">
            <w:pPr>
              <w:rPr>
                <w:rFonts w:ascii="Verdana" w:eastAsia="Times New Roman" w:hAnsi="Verdana" w:cs="Times New Roman"/>
                <w:color w:val="FF0000"/>
                <w:sz w:val="20"/>
                <w:szCs w:val="20"/>
              </w:rPr>
            </w:pPr>
            <w:r w:rsidRPr="00DA74D6">
              <w:rPr>
                <w:rFonts w:ascii="Verdana" w:eastAsia="Times New Roman" w:hAnsi="Verdana" w:cs="Times New Roman"/>
                <w:sz w:val="20"/>
                <w:szCs w:val="20"/>
              </w:rPr>
              <w:t>Privalomumas</w:t>
            </w:r>
          </w:p>
        </w:tc>
        <w:tc>
          <w:tcPr>
            <w:tcW w:w="4079" w:type="dxa"/>
          </w:tcPr>
          <w:p w14:paraId="3081F1A7"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 xml:space="preserve">Pašalinimo pagrindo pavadinimas skelbimo </w:t>
            </w:r>
            <w:proofErr w:type="spellStart"/>
            <w:r w:rsidRPr="00DA74D6">
              <w:rPr>
                <w:rFonts w:ascii="Verdana" w:eastAsia="Times New Roman" w:hAnsi="Verdana" w:cs="Times New Roman"/>
                <w:sz w:val="20"/>
                <w:szCs w:val="20"/>
              </w:rPr>
              <w:t>eformoje</w:t>
            </w:r>
            <w:proofErr w:type="spellEnd"/>
          </w:p>
        </w:tc>
        <w:tc>
          <w:tcPr>
            <w:tcW w:w="7229" w:type="dxa"/>
          </w:tcPr>
          <w:p w14:paraId="04205E73" w14:textId="77777777" w:rsidR="0003565D" w:rsidRPr="00DA74D6" w:rsidRDefault="0003565D" w:rsidP="005A781C">
            <w:pPr>
              <w:rPr>
                <w:rFonts w:ascii="Verdana" w:eastAsia="Yu Mincho" w:hAnsi="Verdana" w:cs="Times New Roman"/>
                <w:sz w:val="20"/>
                <w:szCs w:val="20"/>
              </w:rPr>
            </w:pPr>
            <w:r w:rsidRPr="00DA74D6">
              <w:rPr>
                <w:rFonts w:ascii="Verdana" w:eastAsia="Yu Mincho" w:hAnsi="Verdana" w:cs="Times New Roman"/>
                <w:sz w:val="20"/>
                <w:szCs w:val="20"/>
              </w:rPr>
              <w:t>EBVPD, VPĮ</w:t>
            </w:r>
          </w:p>
        </w:tc>
      </w:tr>
      <w:tr w:rsidR="0003565D" w:rsidRPr="00DA74D6" w14:paraId="45367AF8" w14:textId="77777777" w:rsidTr="005A781C">
        <w:tc>
          <w:tcPr>
            <w:tcW w:w="1173" w:type="dxa"/>
          </w:tcPr>
          <w:p w14:paraId="2CD85DE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0397F663"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77D3EAA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 xml:space="preserve">Dalyvavimas nusikalstamoje organizacijoje </w:t>
            </w:r>
          </w:p>
        </w:tc>
        <w:tc>
          <w:tcPr>
            <w:tcW w:w="7229" w:type="dxa"/>
          </w:tcPr>
          <w:p w14:paraId="17DE462A"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A1 punktas, VPĮ 46 straipsnio 1 dalies 1, 8 punktai</w:t>
            </w:r>
          </w:p>
        </w:tc>
      </w:tr>
      <w:tr w:rsidR="0003565D" w:rsidRPr="00DA74D6" w14:paraId="484665A4" w14:textId="77777777" w:rsidTr="005A781C">
        <w:tc>
          <w:tcPr>
            <w:tcW w:w="1173" w:type="dxa"/>
          </w:tcPr>
          <w:p w14:paraId="5618616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005D4FB7"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6C7C1C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Korupcija</w:t>
            </w:r>
          </w:p>
        </w:tc>
        <w:tc>
          <w:tcPr>
            <w:tcW w:w="7229" w:type="dxa"/>
          </w:tcPr>
          <w:p w14:paraId="0862904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A2 punktas, VPĮ 46 straipsnio 1 dalies 2, 8 punktai</w:t>
            </w:r>
          </w:p>
        </w:tc>
      </w:tr>
      <w:tr w:rsidR="0003565D" w:rsidRPr="00DA74D6" w14:paraId="1054187A" w14:textId="77777777" w:rsidTr="005A781C">
        <w:tc>
          <w:tcPr>
            <w:tcW w:w="1173" w:type="dxa"/>
          </w:tcPr>
          <w:p w14:paraId="4FB6332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3.</w:t>
            </w:r>
          </w:p>
        </w:tc>
        <w:tc>
          <w:tcPr>
            <w:tcW w:w="1978" w:type="dxa"/>
          </w:tcPr>
          <w:p w14:paraId="1BD544C6"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FBC1F18"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Sukčiavimas</w:t>
            </w:r>
          </w:p>
        </w:tc>
        <w:tc>
          <w:tcPr>
            <w:tcW w:w="7229" w:type="dxa"/>
          </w:tcPr>
          <w:p w14:paraId="4F01BA47"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 xml:space="preserve">EBVPD III dalies A3 punktas, VPĮ </w:t>
            </w:r>
            <w:r w:rsidRPr="00DA74D6">
              <w:rPr>
                <w:rFonts w:ascii="Verdana" w:eastAsia="Times New Roman" w:hAnsi="Verdana" w:cs="Times New Roman"/>
                <w:sz w:val="20"/>
                <w:szCs w:val="20"/>
              </w:rPr>
              <w:t xml:space="preserve">46 str. 1 </w:t>
            </w:r>
            <w:r w:rsidRPr="00DA74D6">
              <w:rPr>
                <w:rFonts w:ascii="Verdana" w:eastAsia="Yu Mincho" w:hAnsi="Verdana" w:cs="Times New Roman"/>
                <w:sz w:val="20"/>
                <w:szCs w:val="20"/>
              </w:rPr>
              <w:t>dalies</w:t>
            </w:r>
            <w:r w:rsidRPr="00DA74D6">
              <w:rPr>
                <w:rFonts w:ascii="Verdana" w:eastAsia="Times New Roman" w:hAnsi="Verdana" w:cs="Times New Roman"/>
                <w:sz w:val="20"/>
                <w:szCs w:val="20"/>
              </w:rPr>
              <w:t xml:space="preserve"> 3, 8 </w:t>
            </w:r>
            <w:r w:rsidRPr="00DA74D6">
              <w:rPr>
                <w:rFonts w:ascii="Verdana" w:eastAsia="Yu Mincho" w:hAnsi="Verdana" w:cs="Times New Roman"/>
                <w:sz w:val="20"/>
                <w:szCs w:val="20"/>
              </w:rPr>
              <w:t>punktai</w:t>
            </w:r>
            <w:r w:rsidRPr="00DA74D6">
              <w:rPr>
                <w:rFonts w:ascii="Verdana" w:eastAsia="Times New Roman" w:hAnsi="Verdana" w:cs="Times New Roman"/>
                <w:sz w:val="20"/>
                <w:szCs w:val="20"/>
              </w:rPr>
              <w:t xml:space="preserve"> </w:t>
            </w:r>
          </w:p>
        </w:tc>
      </w:tr>
      <w:tr w:rsidR="0003565D" w:rsidRPr="00DA74D6" w14:paraId="57E83CF1" w14:textId="77777777" w:rsidTr="005A781C">
        <w:tc>
          <w:tcPr>
            <w:tcW w:w="1173" w:type="dxa"/>
          </w:tcPr>
          <w:p w14:paraId="053BBC44"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4.</w:t>
            </w:r>
          </w:p>
        </w:tc>
        <w:tc>
          <w:tcPr>
            <w:tcW w:w="1978" w:type="dxa"/>
          </w:tcPr>
          <w:p w14:paraId="5FB23C2A"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3BB11B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Teroristiniai nusikaltimai arba su teroristine veikla susiję nusikaltimai</w:t>
            </w:r>
          </w:p>
        </w:tc>
        <w:tc>
          <w:tcPr>
            <w:tcW w:w="7229" w:type="dxa"/>
          </w:tcPr>
          <w:p w14:paraId="4AA2857F"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A4 punktas, VPĮ 46 straipsnio 1 dalies 5, 8 punktai</w:t>
            </w:r>
          </w:p>
        </w:tc>
      </w:tr>
      <w:tr w:rsidR="0003565D" w:rsidRPr="00DA74D6" w14:paraId="01D260E2" w14:textId="77777777" w:rsidTr="005A781C">
        <w:tc>
          <w:tcPr>
            <w:tcW w:w="1173" w:type="dxa"/>
          </w:tcPr>
          <w:p w14:paraId="0376C14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5.</w:t>
            </w:r>
          </w:p>
        </w:tc>
        <w:tc>
          <w:tcPr>
            <w:tcW w:w="1978" w:type="dxa"/>
          </w:tcPr>
          <w:p w14:paraId="7DE2289E"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83D3573"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Pinigų plovimas arba teroristų finansavimas</w:t>
            </w:r>
          </w:p>
        </w:tc>
        <w:tc>
          <w:tcPr>
            <w:tcW w:w="7229" w:type="dxa"/>
          </w:tcPr>
          <w:p w14:paraId="0F3866F4"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A5 punktas, VPĮ 46 straipsnio 1 dalies 6, 8 punktai</w:t>
            </w:r>
          </w:p>
        </w:tc>
      </w:tr>
      <w:tr w:rsidR="0003565D" w:rsidRPr="00DA74D6" w14:paraId="532CE5AC" w14:textId="77777777" w:rsidTr="005A781C">
        <w:tc>
          <w:tcPr>
            <w:tcW w:w="1173" w:type="dxa"/>
          </w:tcPr>
          <w:p w14:paraId="7EDB611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6.</w:t>
            </w:r>
          </w:p>
        </w:tc>
        <w:tc>
          <w:tcPr>
            <w:tcW w:w="1978" w:type="dxa"/>
          </w:tcPr>
          <w:p w14:paraId="4128A8E4"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FE41535"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Vaikų darbas ir kitos prekybos žmonėmis formos</w:t>
            </w:r>
          </w:p>
        </w:tc>
        <w:tc>
          <w:tcPr>
            <w:tcW w:w="7229" w:type="dxa"/>
          </w:tcPr>
          <w:p w14:paraId="7C0E7F0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A6 punktas, VPĮ 46 straipsnio 1 dalies 7, 8 punktai</w:t>
            </w:r>
          </w:p>
        </w:tc>
      </w:tr>
      <w:tr w:rsidR="0003565D" w:rsidRPr="00DA74D6" w14:paraId="011E3B3E" w14:textId="77777777" w:rsidTr="005A781C">
        <w:tc>
          <w:tcPr>
            <w:tcW w:w="14459" w:type="dxa"/>
            <w:gridSpan w:val="4"/>
          </w:tcPr>
          <w:p w14:paraId="7C73CA20"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MOKESČIŲ AR SOCIALINIO DRAUDIMO ĮMOKŲ MOKĖJIMAS</w:t>
            </w:r>
          </w:p>
        </w:tc>
      </w:tr>
      <w:tr w:rsidR="0003565D" w:rsidRPr="00DA74D6" w14:paraId="0D2D1C4C" w14:textId="77777777" w:rsidTr="005A781C">
        <w:tc>
          <w:tcPr>
            <w:tcW w:w="1173" w:type="dxa"/>
          </w:tcPr>
          <w:p w14:paraId="7FD378A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6EC9D67F"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036B45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Mokesčių mokėjimas</w:t>
            </w:r>
          </w:p>
        </w:tc>
        <w:tc>
          <w:tcPr>
            <w:tcW w:w="7229" w:type="dxa"/>
          </w:tcPr>
          <w:p w14:paraId="5DB1E864" w14:textId="77777777" w:rsidR="0003565D" w:rsidRPr="00DA74D6" w:rsidRDefault="0003565D" w:rsidP="005A781C">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B1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0C85EE28" w14:textId="77777777" w:rsidTr="005A781C">
        <w:tc>
          <w:tcPr>
            <w:tcW w:w="1173" w:type="dxa"/>
          </w:tcPr>
          <w:p w14:paraId="16A34C8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11BBA45F"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69D955E"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Socialinio draudimo įmokų mokėjimas</w:t>
            </w:r>
          </w:p>
        </w:tc>
        <w:tc>
          <w:tcPr>
            <w:tcW w:w="7229" w:type="dxa"/>
          </w:tcPr>
          <w:p w14:paraId="46783494" w14:textId="77777777" w:rsidR="0003565D" w:rsidRPr="00DA74D6" w:rsidRDefault="0003565D" w:rsidP="005A781C">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B2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7EEB08DA" w14:textId="77777777" w:rsidTr="005A781C">
        <w:tc>
          <w:tcPr>
            <w:tcW w:w="14459" w:type="dxa"/>
            <w:gridSpan w:val="4"/>
          </w:tcPr>
          <w:p w14:paraId="090E269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NEMOKUMAS, INTERESŲ KONFLIKTAI AR PROFESINIS NUSIŽENGIMAS</w:t>
            </w:r>
          </w:p>
        </w:tc>
      </w:tr>
      <w:tr w:rsidR="0003565D" w:rsidRPr="00DA74D6" w14:paraId="53CEEDE9" w14:textId="77777777" w:rsidTr="005A781C">
        <w:tc>
          <w:tcPr>
            <w:tcW w:w="1173" w:type="dxa"/>
          </w:tcPr>
          <w:p w14:paraId="19BF9486"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lastRenderedPageBreak/>
              <w:t>1.</w:t>
            </w:r>
          </w:p>
        </w:tc>
        <w:tc>
          <w:tcPr>
            <w:tcW w:w="1978" w:type="dxa"/>
          </w:tcPr>
          <w:p w14:paraId="65B19FEF" w14:textId="77777777" w:rsidR="0003565D" w:rsidRPr="00DA74D6" w:rsidRDefault="0003565D" w:rsidP="005A781C">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NEPRIVALOMAS</w:t>
            </w:r>
          </w:p>
        </w:tc>
        <w:tc>
          <w:tcPr>
            <w:tcW w:w="4079" w:type="dxa"/>
          </w:tcPr>
          <w:p w14:paraId="6A518A0F"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Pareigų aplinkos teisės srityje pažeidimas</w:t>
            </w:r>
          </w:p>
        </w:tc>
        <w:tc>
          <w:tcPr>
            <w:tcW w:w="7229" w:type="dxa"/>
          </w:tcPr>
          <w:p w14:paraId="552A536A" w14:textId="77777777" w:rsidR="0003565D" w:rsidRPr="00DA74D6" w:rsidRDefault="0003565D" w:rsidP="005A781C">
            <w:pPr>
              <w:pStyle w:val="Betarp"/>
              <w:jc w:val="both"/>
              <w:rPr>
                <w:rFonts w:ascii="Verdana" w:eastAsia="Yu Mincho" w:hAnsi="Verdana" w:cs="Times New Roman"/>
                <w:sz w:val="20"/>
                <w:szCs w:val="20"/>
              </w:rPr>
            </w:pPr>
            <w:r w:rsidRPr="00DA74D6">
              <w:rPr>
                <w:rFonts w:ascii="Verdana" w:eastAsia="Yu Mincho" w:hAnsi="Verdana" w:cs="Times New Roman"/>
                <w:sz w:val="20"/>
                <w:szCs w:val="20"/>
                <w:lang w:eastAsia="en-US"/>
              </w:rPr>
              <w:t>EBVPD III dalies</w:t>
            </w:r>
            <w:r w:rsidRPr="00DA74D6">
              <w:rPr>
                <w:rFonts w:ascii="Verdana" w:eastAsia="Yu Mincho" w:hAnsi="Verdana" w:cs="Times New Roman"/>
                <w:sz w:val="20"/>
                <w:szCs w:val="20"/>
              </w:rPr>
              <w:t xml:space="preserve"> C1 punktas, VPĮ 46 straipsnio 6 dalies 1 punktas</w:t>
            </w:r>
          </w:p>
        </w:tc>
      </w:tr>
      <w:tr w:rsidR="0003565D" w:rsidRPr="00DA74D6" w14:paraId="62AD8427" w14:textId="77777777" w:rsidTr="005A781C">
        <w:tc>
          <w:tcPr>
            <w:tcW w:w="1173" w:type="dxa"/>
          </w:tcPr>
          <w:p w14:paraId="4489ECC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7A4D155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2F5496" w:themeColor="accent1" w:themeShade="BF"/>
                <w:sz w:val="20"/>
                <w:szCs w:val="20"/>
              </w:rPr>
              <w:t>NEPRIVALOMAS</w:t>
            </w:r>
          </w:p>
        </w:tc>
        <w:tc>
          <w:tcPr>
            <w:tcW w:w="4079" w:type="dxa"/>
          </w:tcPr>
          <w:p w14:paraId="7A3860E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Pareigų socialinės teisės srityje pažeidimas</w:t>
            </w:r>
          </w:p>
        </w:tc>
        <w:tc>
          <w:tcPr>
            <w:tcW w:w="7229" w:type="dxa"/>
          </w:tcPr>
          <w:p w14:paraId="5FEB5876"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C2 punktas, VPĮ 46 straipsnio 6 dalies 1 punktas</w:t>
            </w:r>
          </w:p>
        </w:tc>
      </w:tr>
      <w:tr w:rsidR="0003565D" w:rsidRPr="00DA74D6" w14:paraId="14E70E58" w14:textId="77777777" w:rsidTr="005A781C">
        <w:tc>
          <w:tcPr>
            <w:tcW w:w="1173" w:type="dxa"/>
          </w:tcPr>
          <w:p w14:paraId="35B3AB7A"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3.</w:t>
            </w:r>
          </w:p>
        </w:tc>
        <w:tc>
          <w:tcPr>
            <w:tcW w:w="1978" w:type="dxa"/>
          </w:tcPr>
          <w:p w14:paraId="48C642F5" w14:textId="77777777" w:rsidR="0003565D" w:rsidRPr="00DA74D6" w:rsidRDefault="0003565D" w:rsidP="005A781C">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NEPRIVALOMAS</w:t>
            </w:r>
          </w:p>
        </w:tc>
        <w:tc>
          <w:tcPr>
            <w:tcW w:w="4079" w:type="dxa"/>
          </w:tcPr>
          <w:p w14:paraId="7903907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Pareigų darbo teisės srityje pažeidimas</w:t>
            </w:r>
          </w:p>
        </w:tc>
        <w:tc>
          <w:tcPr>
            <w:tcW w:w="7229" w:type="dxa"/>
          </w:tcPr>
          <w:p w14:paraId="18C9E872"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C3 punktas, VPĮ 46 straipsnio 6 dalies 1 punktas</w:t>
            </w:r>
          </w:p>
        </w:tc>
      </w:tr>
      <w:tr w:rsidR="0003565D" w:rsidRPr="00DA74D6" w14:paraId="17578F4F" w14:textId="77777777" w:rsidTr="005A781C">
        <w:tc>
          <w:tcPr>
            <w:tcW w:w="1173" w:type="dxa"/>
          </w:tcPr>
          <w:p w14:paraId="7F1E10E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4.</w:t>
            </w:r>
          </w:p>
        </w:tc>
        <w:tc>
          <w:tcPr>
            <w:tcW w:w="1978" w:type="dxa"/>
          </w:tcPr>
          <w:p w14:paraId="3F7B139B"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2F5496" w:themeColor="accent1" w:themeShade="BF"/>
                <w:sz w:val="20"/>
                <w:szCs w:val="20"/>
              </w:rPr>
              <w:t>NEPRIVALOMAS</w:t>
            </w:r>
            <w:r w:rsidRPr="00DA74D6">
              <w:rPr>
                <w:rFonts w:ascii="Verdana" w:eastAsia="Times New Roman" w:hAnsi="Verdana" w:cs="Times New Roman"/>
                <w:sz w:val="20"/>
                <w:szCs w:val="20"/>
              </w:rPr>
              <w:t xml:space="preserve"> </w:t>
            </w:r>
          </w:p>
        </w:tc>
        <w:tc>
          <w:tcPr>
            <w:tcW w:w="4079" w:type="dxa"/>
          </w:tcPr>
          <w:p w14:paraId="6FAC093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Bankrotas</w:t>
            </w:r>
          </w:p>
        </w:tc>
        <w:tc>
          <w:tcPr>
            <w:tcW w:w="7229" w:type="dxa"/>
          </w:tcPr>
          <w:p w14:paraId="35EB1A2A"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C4 punktas, VPĮ 46 straipsnio 6 dalies 2 punktas</w:t>
            </w:r>
          </w:p>
        </w:tc>
      </w:tr>
      <w:tr w:rsidR="0003565D" w:rsidRPr="00DA74D6" w14:paraId="6EDC04E0" w14:textId="77777777" w:rsidTr="005A781C">
        <w:tc>
          <w:tcPr>
            <w:tcW w:w="1173" w:type="dxa"/>
          </w:tcPr>
          <w:p w14:paraId="1521793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5.</w:t>
            </w:r>
          </w:p>
        </w:tc>
        <w:tc>
          <w:tcPr>
            <w:tcW w:w="1978" w:type="dxa"/>
          </w:tcPr>
          <w:p w14:paraId="40339FE0" w14:textId="77777777" w:rsidR="0003565D" w:rsidRPr="00DA74D6" w:rsidRDefault="0003565D" w:rsidP="005A781C">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1789220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Nemokumas</w:t>
            </w:r>
          </w:p>
        </w:tc>
        <w:tc>
          <w:tcPr>
            <w:tcW w:w="7229" w:type="dxa"/>
          </w:tcPr>
          <w:p w14:paraId="02EA3ABD"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C5 punktas, VPĮ 46 straipsnio 6 dalies 2 punktas</w:t>
            </w:r>
          </w:p>
        </w:tc>
      </w:tr>
      <w:tr w:rsidR="0003565D" w:rsidRPr="00DA74D6" w14:paraId="317D04B4" w14:textId="77777777" w:rsidTr="005A781C">
        <w:tc>
          <w:tcPr>
            <w:tcW w:w="1173" w:type="dxa"/>
          </w:tcPr>
          <w:p w14:paraId="09B409A1"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6.</w:t>
            </w:r>
          </w:p>
        </w:tc>
        <w:tc>
          <w:tcPr>
            <w:tcW w:w="1978" w:type="dxa"/>
          </w:tcPr>
          <w:p w14:paraId="5AE22075" w14:textId="77777777" w:rsidR="0003565D" w:rsidRPr="00DA74D6" w:rsidRDefault="0003565D" w:rsidP="005A781C">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3004007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 xml:space="preserve">Susitarimas su kreditoriais </w:t>
            </w:r>
          </w:p>
        </w:tc>
        <w:tc>
          <w:tcPr>
            <w:tcW w:w="7229" w:type="dxa"/>
          </w:tcPr>
          <w:p w14:paraId="2492DEE0"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C6 punktas, VPĮ 46 straipsnio 6 dalies 2 punktas</w:t>
            </w:r>
          </w:p>
        </w:tc>
      </w:tr>
      <w:tr w:rsidR="0003565D" w:rsidRPr="00DA74D6" w14:paraId="7675BA8C" w14:textId="77777777" w:rsidTr="005A781C">
        <w:tc>
          <w:tcPr>
            <w:tcW w:w="1173" w:type="dxa"/>
          </w:tcPr>
          <w:p w14:paraId="242A3240"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7.</w:t>
            </w:r>
          </w:p>
        </w:tc>
        <w:tc>
          <w:tcPr>
            <w:tcW w:w="1978" w:type="dxa"/>
          </w:tcPr>
          <w:p w14:paraId="01D69852" w14:textId="77777777" w:rsidR="0003565D" w:rsidRPr="00DA74D6" w:rsidRDefault="0003565D" w:rsidP="005A781C">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209E37D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Bankrotui prilygstanti situacija pagal nacionalinius įstatymus</w:t>
            </w:r>
          </w:p>
        </w:tc>
        <w:tc>
          <w:tcPr>
            <w:tcW w:w="7229" w:type="dxa"/>
          </w:tcPr>
          <w:p w14:paraId="70CFFEFA"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C7 punktas, VPĮ 46 straipsnio 6 dalies 2 punktas</w:t>
            </w:r>
          </w:p>
        </w:tc>
      </w:tr>
      <w:tr w:rsidR="0003565D" w:rsidRPr="00DA74D6" w14:paraId="3A9FBA97" w14:textId="77777777" w:rsidTr="005A781C">
        <w:tc>
          <w:tcPr>
            <w:tcW w:w="1173" w:type="dxa"/>
          </w:tcPr>
          <w:p w14:paraId="1D828546"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8.</w:t>
            </w:r>
          </w:p>
        </w:tc>
        <w:tc>
          <w:tcPr>
            <w:tcW w:w="1978" w:type="dxa"/>
          </w:tcPr>
          <w:p w14:paraId="333F7E03" w14:textId="77777777" w:rsidR="0003565D" w:rsidRPr="00DA74D6" w:rsidRDefault="0003565D" w:rsidP="005A781C">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25D1F9AE"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Likvidatoriaus administruojamas turtas</w:t>
            </w:r>
          </w:p>
        </w:tc>
        <w:tc>
          <w:tcPr>
            <w:tcW w:w="7229" w:type="dxa"/>
          </w:tcPr>
          <w:p w14:paraId="036451B8"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C8 punktas, VPĮ 46 straipsnio 6 dalies 2 punktas</w:t>
            </w:r>
          </w:p>
        </w:tc>
      </w:tr>
      <w:tr w:rsidR="0003565D" w:rsidRPr="00DA74D6" w14:paraId="0D6369B8" w14:textId="77777777" w:rsidTr="005A781C">
        <w:tc>
          <w:tcPr>
            <w:tcW w:w="1173" w:type="dxa"/>
          </w:tcPr>
          <w:p w14:paraId="1CC5F5EB"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9.</w:t>
            </w:r>
          </w:p>
        </w:tc>
        <w:tc>
          <w:tcPr>
            <w:tcW w:w="1978" w:type="dxa"/>
          </w:tcPr>
          <w:p w14:paraId="717801A6" w14:textId="77777777" w:rsidR="0003565D" w:rsidRPr="00DA74D6" w:rsidRDefault="0003565D" w:rsidP="005A781C">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23E42FDF"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Sustabdyta verslo veikla</w:t>
            </w:r>
          </w:p>
        </w:tc>
        <w:tc>
          <w:tcPr>
            <w:tcW w:w="7229" w:type="dxa"/>
          </w:tcPr>
          <w:p w14:paraId="040D4D84"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C9 punktas, VPĮ 46 straipsnio 6 dalies 2 punktas</w:t>
            </w:r>
          </w:p>
        </w:tc>
      </w:tr>
      <w:tr w:rsidR="0003565D" w:rsidRPr="00DA74D6" w14:paraId="6B942738" w14:textId="77777777" w:rsidTr="005A781C">
        <w:tc>
          <w:tcPr>
            <w:tcW w:w="1173" w:type="dxa"/>
            <w:vMerge w:val="restart"/>
          </w:tcPr>
          <w:p w14:paraId="39DB6421"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10.</w:t>
            </w:r>
          </w:p>
        </w:tc>
        <w:tc>
          <w:tcPr>
            <w:tcW w:w="1978" w:type="dxa"/>
          </w:tcPr>
          <w:p w14:paraId="309D06E1"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31DA4C2"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Pripažinimas kaltu dėl sunkaus profesinio nusižengimo</w:t>
            </w:r>
          </w:p>
        </w:tc>
        <w:tc>
          <w:tcPr>
            <w:tcW w:w="7229" w:type="dxa"/>
          </w:tcPr>
          <w:p w14:paraId="734650B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1. EBVPD III dalies C11 punktas, VPĮ 46 straipsnio 4 dalies 7 punkto a, b, c papunkčiai</w:t>
            </w:r>
          </w:p>
        </w:tc>
      </w:tr>
      <w:tr w:rsidR="0003565D" w:rsidRPr="00DA74D6" w14:paraId="50F6DF28" w14:textId="77777777" w:rsidTr="005A781C">
        <w:tc>
          <w:tcPr>
            <w:tcW w:w="1173" w:type="dxa"/>
            <w:vMerge/>
          </w:tcPr>
          <w:p w14:paraId="2DB170FA" w14:textId="77777777" w:rsidR="0003565D" w:rsidRPr="00DA74D6" w:rsidRDefault="0003565D" w:rsidP="005A781C">
            <w:pPr>
              <w:jc w:val="center"/>
              <w:rPr>
                <w:rFonts w:ascii="Verdana" w:eastAsia="Times New Roman" w:hAnsi="Verdana" w:cs="Times New Roman"/>
                <w:sz w:val="20"/>
                <w:szCs w:val="20"/>
              </w:rPr>
            </w:pPr>
          </w:p>
        </w:tc>
        <w:tc>
          <w:tcPr>
            <w:tcW w:w="1978" w:type="dxa"/>
          </w:tcPr>
          <w:p w14:paraId="0B47F460"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6276BA46" w14:textId="77777777" w:rsidR="0003565D" w:rsidRPr="00DA74D6" w:rsidRDefault="0003565D" w:rsidP="005A781C">
            <w:pPr>
              <w:rPr>
                <w:rFonts w:ascii="Verdana" w:eastAsia="Times New Roman" w:hAnsi="Verdana" w:cs="Times New Roman"/>
                <w:sz w:val="20"/>
                <w:szCs w:val="20"/>
              </w:rPr>
            </w:pPr>
          </w:p>
        </w:tc>
        <w:tc>
          <w:tcPr>
            <w:tcW w:w="7229" w:type="dxa"/>
          </w:tcPr>
          <w:p w14:paraId="7FD5007E" w14:textId="77777777" w:rsidR="0003565D" w:rsidRPr="00DA74D6" w:rsidRDefault="0003565D" w:rsidP="005A781C">
            <w:pPr>
              <w:rPr>
                <w:rFonts w:ascii="Verdana" w:hAnsi="Verdana" w:cs="Times New Roman"/>
                <w:sz w:val="20"/>
                <w:szCs w:val="20"/>
              </w:rPr>
            </w:pPr>
            <w:r w:rsidRPr="00DA74D6">
              <w:rPr>
                <w:rFonts w:ascii="Verdana" w:hAnsi="Verdana" w:cs="Times New Roman"/>
                <w:sz w:val="20"/>
                <w:szCs w:val="20"/>
              </w:rPr>
              <w:t>2. Tiekėjas yra padaręs rimtą profesinį pažeidimą (išskyrus VPĮ 46 straipsnio 4 dalies 7 punkte nurodytą pažeidimą)</w:t>
            </w:r>
          </w:p>
          <w:p w14:paraId="2980E5A6" w14:textId="77777777" w:rsidR="0003565D" w:rsidRPr="00DA74D6" w:rsidRDefault="0003565D" w:rsidP="005A781C">
            <w:pPr>
              <w:rPr>
                <w:rFonts w:ascii="Verdana" w:eastAsia="Yu Mincho" w:hAnsi="Verdana" w:cs="Times New Roman"/>
                <w:color w:val="FF0000"/>
                <w:sz w:val="20"/>
                <w:szCs w:val="20"/>
              </w:rPr>
            </w:pPr>
            <w:r w:rsidRPr="00DA74D6">
              <w:rPr>
                <w:rFonts w:ascii="Verdana" w:eastAsia="Yu Mincho" w:hAnsi="Verdana" w:cs="Times New Roman"/>
                <w:sz w:val="20"/>
                <w:szCs w:val="20"/>
              </w:rPr>
              <w:t>EBVPD III dalies C11 punktas, VPĮ 46 straipsnio 6 dalies 3 punktas</w:t>
            </w:r>
          </w:p>
        </w:tc>
      </w:tr>
      <w:tr w:rsidR="0003565D" w:rsidRPr="00DA74D6" w14:paraId="1EDF013B" w14:textId="77777777" w:rsidTr="005A781C">
        <w:tc>
          <w:tcPr>
            <w:tcW w:w="1173" w:type="dxa"/>
          </w:tcPr>
          <w:p w14:paraId="29DBD0C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11.</w:t>
            </w:r>
          </w:p>
        </w:tc>
        <w:tc>
          <w:tcPr>
            <w:tcW w:w="1978" w:type="dxa"/>
          </w:tcPr>
          <w:p w14:paraId="70E64F6A"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E819AE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 kitais ekonominės veiklos vykdytojais sudaryti susitarimai, kuriais siekta iškraipyti konkurenciją</w:t>
            </w:r>
          </w:p>
        </w:tc>
        <w:tc>
          <w:tcPr>
            <w:tcW w:w="7229" w:type="dxa"/>
          </w:tcPr>
          <w:p w14:paraId="5D1F8FDD" w14:textId="77777777" w:rsidR="0003565D" w:rsidRPr="00DA74D6" w:rsidRDefault="0003565D" w:rsidP="005A781C">
            <w:pPr>
              <w:rPr>
                <w:rFonts w:ascii="Verdana" w:eastAsia="Yu Mincho" w:hAnsi="Verdana" w:cs="Arial"/>
                <w:sz w:val="20"/>
                <w:szCs w:val="20"/>
              </w:rPr>
            </w:pPr>
            <w:r w:rsidRPr="00DA74D6">
              <w:rPr>
                <w:rFonts w:ascii="Verdana" w:eastAsia="Yu Mincho" w:hAnsi="Verdana" w:cs="Times New Roman"/>
                <w:sz w:val="20"/>
                <w:szCs w:val="20"/>
              </w:rPr>
              <w:t>EBVPD III dalies C10 punktas, 46 straipsnio 4 dalies 1 punktas</w:t>
            </w:r>
            <w:r w:rsidRPr="00DA74D6">
              <w:rPr>
                <w:rFonts w:ascii="Verdana" w:eastAsia="Yu Mincho" w:hAnsi="Verdana" w:cs="Arial"/>
                <w:sz w:val="20"/>
                <w:szCs w:val="20"/>
              </w:rPr>
              <w:t xml:space="preserve"> </w:t>
            </w:r>
          </w:p>
        </w:tc>
      </w:tr>
      <w:tr w:rsidR="0003565D" w:rsidRPr="00DA74D6" w14:paraId="03FE3B09" w14:textId="77777777" w:rsidTr="005A781C">
        <w:tc>
          <w:tcPr>
            <w:tcW w:w="1173" w:type="dxa"/>
          </w:tcPr>
          <w:p w14:paraId="6C3EF62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12.</w:t>
            </w:r>
          </w:p>
        </w:tc>
        <w:tc>
          <w:tcPr>
            <w:tcW w:w="1978" w:type="dxa"/>
          </w:tcPr>
          <w:p w14:paraId="4675CEB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30893F0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Interesų konfliktas dėl dalyvavimo pirkimo procedūroje</w:t>
            </w:r>
          </w:p>
        </w:tc>
        <w:tc>
          <w:tcPr>
            <w:tcW w:w="7229" w:type="dxa"/>
          </w:tcPr>
          <w:p w14:paraId="1C4451AE"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C12 punktas, VPĮ 46 straipsnio 4 dalies 2 punktas</w:t>
            </w:r>
          </w:p>
        </w:tc>
      </w:tr>
      <w:tr w:rsidR="0003565D" w:rsidRPr="00DA74D6" w14:paraId="466CABC6" w14:textId="77777777" w:rsidTr="005A781C">
        <w:tc>
          <w:tcPr>
            <w:tcW w:w="1173" w:type="dxa"/>
          </w:tcPr>
          <w:p w14:paraId="4B2B6BE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13.</w:t>
            </w:r>
          </w:p>
        </w:tc>
        <w:tc>
          <w:tcPr>
            <w:tcW w:w="1978" w:type="dxa"/>
          </w:tcPr>
          <w:p w14:paraId="5BD89B58"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1FCC71E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Tiesioginis arba netiesioginis dalyvavimas rengiant šią pirkimo procedūrą</w:t>
            </w:r>
          </w:p>
        </w:tc>
        <w:tc>
          <w:tcPr>
            <w:tcW w:w="7229" w:type="dxa"/>
          </w:tcPr>
          <w:p w14:paraId="013AC38D"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C13 punktas, VPĮ 46 straipsnio 4 dalies 3 punktas</w:t>
            </w:r>
          </w:p>
        </w:tc>
      </w:tr>
      <w:tr w:rsidR="0003565D" w:rsidRPr="00DA74D6" w14:paraId="45BA8FA6" w14:textId="77777777" w:rsidTr="005A781C">
        <w:tc>
          <w:tcPr>
            <w:tcW w:w="1173" w:type="dxa"/>
          </w:tcPr>
          <w:p w14:paraId="5206A392"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14.</w:t>
            </w:r>
          </w:p>
        </w:tc>
        <w:tc>
          <w:tcPr>
            <w:tcW w:w="1978" w:type="dxa"/>
          </w:tcPr>
          <w:p w14:paraId="63BDF8C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09FD8A84"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Sutarties nutraukimas anksčiau laiko, žala ar kitos panašios sankcijos</w:t>
            </w:r>
          </w:p>
        </w:tc>
        <w:tc>
          <w:tcPr>
            <w:tcW w:w="7229" w:type="dxa"/>
          </w:tcPr>
          <w:p w14:paraId="5EB7A179"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C14 punktas, 46 straipsnio 4 dalies 6 p.</w:t>
            </w:r>
          </w:p>
        </w:tc>
      </w:tr>
      <w:tr w:rsidR="0003565D" w:rsidRPr="00DA74D6" w14:paraId="04315055" w14:textId="77777777" w:rsidTr="005A781C">
        <w:tc>
          <w:tcPr>
            <w:tcW w:w="1173" w:type="dxa"/>
          </w:tcPr>
          <w:p w14:paraId="2125B45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15.</w:t>
            </w:r>
          </w:p>
        </w:tc>
        <w:tc>
          <w:tcPr>
            <w:tcW w:w="1978" w:type="dxa"/>
          </w:tcPr>
          <w:p w14:paraId="3E8429B3"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6F40856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 xml:space="preserve">Pripažinimas kaltu dėl klaidingos informacijos, negalintis pateikti </w:t>
            </w:r>
            <w:r w:rsidRPr="00DA74D6">
              <w:rPr>
                <w:rFonts w:ascii="Verdana" w:eastAsia="Times New Roman" w:hAnsi="Verdana" w:cs="Times New Roman"/>
                <w:sz w:val="20"/>
                <w:szCs w:val="20"/>
              </w:rPr>
              <w:lastRenderedPageBreak/>
              <w:t>reikalaujamų dokumentų ir gautas konfidencialios informacijos apie šią procedūrą</w:t>
            </w:r>
          </w:p>
        </w:tc>
        <w:tc>
          <w:tcPr>
            <w:tcW w:w="7229" w:type="dxa"/>
          </w:tcPr>
          <w:p w14:paraId="194B98CB"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lastRenderedPageBreak/>
              <w:t>EBVPD III dalies C15 punktas, VPĮ 46 straipsnio 4 dalies 4, 5 punktai</w:t>
            </w:r>
          </w:p>
        </w:tc>
      </w:tr>
      <w:tr w:rsidR="0003565D" w:rsidRPr="00DA74D6" w14:paraId="1D300FB0" w14:textId="77777777" w:rsidTr="005A781C">
        <w:tc>
          <w:tcPr>
            <w:tcW w:w="14459" w:type="dxa"/>
            <w:gridSpan w:val="4"/>
          </w:tcPr>
          <w:p w14:paraId="72E3834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KONKRETŪS NACIONALINIAI PAŠALINIMO PAGRINDAI</w:t>
            </w:r>
          </w:p>
        </w:tc>
      </w:tr>
      <w:tr w:rsidR="0003565D" w:rsidRPr="00DA74D6" w14:paraId="36659E87" w14:textId="77777777" w:rsidTr="005A781C">
        <w:tc>
          <w:tcPr>
            <w:tcW w:w="1173" w:type="dxa"/>
          </w:tcPr>
          <w:p w14:paraId="57D6A522" w14:textId="77777777" w:rsidR="0003565D" w:rsidRPr="00DA74D6" w:rsidRDefault="0003565D" w:rsidP="005A781C">
            <w:pPr>
              <w:jc w:val="right"/>
              <w:rPr>
                <w:rFonts w:ascii="Verdana" w:eastAsia="Times New Roman" w:hAnsi="Verdana" w:cs="Times New Roman"/>
                <w:sz w:val="20"/>
                <w:szCs w:val="20"/>
              </w:rPr>
            </w:pPr>
            <w:r w:rsidRPr="00DA74D6">
              <w:rPr>
                <w:rFonts w:ascii="Verdana" w:eastAsia="Times New Roman" w:hAnsi="Verdana" w:cs="Times New Roman"/>
                <w:sz w:val="20"/>
                <w:szCs w:val="20"/>
              </w:rPr>
              <w:t>.</w:t>
            </w:r>
          </w:p>
        </w:tc>
        <w:tc>
          <w:tcPr>
            <w:tcW w:w="1978" w:type="dxa"/>
          </w:tcPr>
          <w:p w14:paraId="6089ED28" w14:textId="77777777" w:rsidR="0003565D" w:rsidRPr="00DA74D6" w:rsidRDefault="0003565D" w:rsidP="005A781C">
            <w:pPr>
              <w:rPr>
                <w:rFonts w:ascii="Verdana" w:eastAsia="Times New Roman" w:hAnsi="Verdana" w:cs="Times New Roman"/>
                <w:sz w:val="20"/>
                <w:szCs w:val="20"/>
              </w:rPr>
            </w:pPr>
          </w:p>
        </w:tc>
        <w:tc>
          <w:tcPr>
            <w:tcW w:w="4079" w:type="dxa"/>
          </w:tcPr>
          <w:p w14:paraId="265BEF4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Išimtinai nacionaliniai pašalinimo pagrindai</w:t>
            </w:r>
          </w:p>
        </w:tc>
        <w:tc>
          <w:tcPr>
            <w:tcW w:w="7229" w:type="dxa"/>
          </w:tcPr>
          <w:p w14:paraId="2FF71ECE" w14:textId="77777777" w:rsidR="0003565D" w:rsidRPr="00DA74D6" w:rsidRDefault="0003565D" w:rsidP="005A781C">
            <w:pPr>
              <w:rPr>
                <w:rFonts w:ascii="Verdana" w:eastAsia="Times New Roman" w:hAnsi="Verdana" w:cs="Times New Roman"/>
                <w:sz w:val="20"/>
                <w:szCs w:val="20"/>
              </w:rPr>
            </w:pPr>
          </w:p>
        </w:tc>
      </w:tr>
      <w:tr w:rsidR="0003565D" w:rsidRPr="000B52A2" w14:paraId="7E09AB1C" w14:textId="77777777" w:rsidTr="005A781C">
        <w:tc>
          <w:tcPr>
            <w:tcW w:w="1173" w:type="dxa"/>
          </w:tcPr>
          <w:p w14:paraId="737F64C6"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794A07E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281EDCA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Nusikalstamas bankrotas</w:t>
            </w:r>
          </w:p>
        </w:tc>
        <w:tc>
          <w:tcPr>
            <w:tcW w:w="7229" w:type="dxa"/>
          </w:tcPr>
          <w:p w14:paraId="4303A625" w14:textId="77777777" w:rsidR="0003565D" w:rsidRPr="000B52A2"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D1 punktas, VPĮ</w:t>
            </w:r>
            <w:r w:rsidRPr="00DA74D6">
              <w:rPr>
                <w:rFonts w:ascii="Verdana" w:eastAsia="Times New Roman"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Times New Roman" w:hAnsi="Verdana" w:cs="Times New Roman"/>
                <w:sz w:val="20"/>
                <w:szCs w:val="20"/>
              </w:rPr>
              <w:t xml:space="preserve"> 1 </w:t>
            </w:r>
            <w:r w:rsidRPr="00DA74D6">
              <w:rPr>
                <w:rFonts w:ascii="Verdana" w:eastAsia="Yu Mincho" w:hAnsi="Verdana" w:cs="Times New Roman"/>
                <w:sz w:val="20"/>
                <w:szCs w:val="20"/>
              </w:rPr>
              <w:t>dalies</w:t>
            </w:r>
            <w:r w:rsidRPr="00DA74D6">
              <w:rPr>
                <w:rFonts w:ascii="Verdana" w:eastAsia="Times New Roman" w:hAnsi="Verdana" w:cs="Times New Roman"/>
                <w:sz w:val="20"/>
                <w:szCs w:val="20"/>
              </w:rPr>
              <w:t xml:space="preserve"> 4 </w:t>
            </w:r>
            <w:r w:rsidRPr="00DA74D6">
              <w:rPr>
                <w:rFonts w:ascii="Verdana" w:eastAsia="Yu Mincho" w:hAnsi="Verdana" w:cs="Times New Roman"/>
                <w:sz w:val="20"/>
                <w:szCs w:val="20"/>
              </w:rPr>
              <w:t>punktas</w:t>
            </w:r>
          </w:p>
        </w:tc>
      </w:tr>
      <w:tr w:rsidR="00CC30EF" w:rsidRPr="000B52A2" w14:paraId="24B05D2D" w14:textId="77777777" w:rsidTr="005A781C">
        <w:tc>
          <w:tcPr>
            <w:tcW w:w="1173" w:type="dxa"/>
          </w:tcPr>
          <w:p w14:paraId="539944D0" w14:textId="342A94C2" w:rsidR="00CC30EF" w:rsidRPr="00DA74D6" w:rsidRDefault="00CC30EF" w:rsidP="00CC30EF">
            <w:pPr>
              <w:jc w:val="center"/>
              <w:rPr>
                <w:rFonts w:ascii="Verdana" w:eastAsia="Times New Roman" w:hAnsi="Verdana" w:cs="Times New Roman"/>
                <w:sz w:val="20"/>
                <w:szCs w:val="20"/>
              </w:rPr>
            </w:pPr>
            <w:r>
              <w:rPr>
                <w:rFonts w:ascii="Verdana" w:eastAsia="Times New Roman" w:hAnsi="Verdana" w:cs="Times New Roman"/>
                <w:sz w:val="20"/>
                <w:szCs w:val="20"/>
              </w:rPr>
              <w:t>2.</w:t>
            </w:r>
          </w:p>
        </w:tc>
        <w:tc>
          <w:tcPr>
            <w:tcW w:w="1978" w:type="dxa"/>
          </w:tcPr>
          <w:p w14:paraId="39F1C338" w14:textId="027882D4" w:rsidR="00CC30EF" w:rsidRPr="00DA74D6" w:rsidRDefault="00CC30EF" w:rsidP="00CC30EF">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0ADB0527" w14:textId="2EEEF252" w:rsidR="00CC30EF" w:rsidRPr="00D12A75" w:rsidRDefault="00D12A75" w:rsidP="00CC30EF">
            <w:pPr>
              <w:rPr>
                <w:rFonts w:ascii="Verdana" w:eastAsia="Times New Roman" w:hAnsi="Verdana" w:cs="Times New Roman"/>
                <w:color w:val="FFC000"/>
                <w:sz w:val="20"/>
                <w:szCs w:val="20"/>
              </w:rPr>
            </w:pPr>
            <w:r w:rsidRPr="00D12A75">
              <w:rPr>
                <w:rFonts w:ascii="Verdana" w:eastAsia="Times New Roman" w:hAnsi="Verdana" w:cs="Times New Roman"/>
                <w:color w:val="FFC000"/>
                <w:sz w:val="20"/>
                <w:szCs w:val="20"/>
              </w:rPr>
              <w:t>Teismo paskirta baudžiamojo poveikio priemonė – uždraudimas juridiniam asmeniui dalyvauti viešuosiuose pirkimuose</w:t>
            </w:r>
          </w:p>
        </w:tc>
        <w:tc>
          <w:tcPr>
            <w:tcW w:w="7229" w:type="dxa"/>
          </w:tcPr>
          <w:p w14:paraId="0F61596D" w14:textId="305CCEF5" w:rsidR="00CC30EF" w:rsidRPr="00D12A75" w:rsidRDefault="00CC30EF" w:rsidP="00CC30EF">
            <w:pPr>
              <w:rPr>
                <w:rFonts w:ascii="Verdana" w:eastAsia="Yu Mincho" w:hAnsi="Verdana" w:cs="Times New Roman"/>
                <w:color w:val="FFC000"/>
                <w:sz w:val="20"/>
                <w:szCs w:val="20"/>
              </w:rPr>
            </w:pPr>
            <w:r w:rsidRPr="00D12A75">
              <w:rPr>
                <w:rFonts w:ascii="Verdana" w:eastAsia="Yu Mincho" w:hAnsi="Verdana" w:cs="Times New Roman"/>
                <w:color w:val="FFC000"/>
                <w:sz w:val="20"/>
                <w:szCs w:val="20"/>
              </w:rPr>
              <w:t>EBVPD III dalies D2 punktas, VPĮ</w:t>
            </w:r>
            <w:r w:rsidRPr="00D12A75">
              <w:rPr>
                <w:rFonts w:ascii="Verdana" w:eastAsia="Times New Roman" w:hAnsi="Verdana" w:cs="Times New Roman"/>
                <w:color w:val="FFC000"/>
                <w:sz w:val="20"/>
                <w:szCs w:val="20"/>
              </w:rPr>
              <w:t xml:space="preserve"> 46 </w:t>
            </w:r>
            <w:r w:rsidRPr="00D12A75">
              <w:rPr>
                <w:rFonts w:ascii="Verdana" w:eastAsia="Yu Mincho" w:hAnsi="Verdana" w:cs="Times New Roman"/>
                <w:color w:val="FFC000"/>
                <w:sz w:val="20"/>
                <w:szCs w:val="20"/>
              </w:rPr>
              <w:t>straipsnio</w:t>
            </w:r>
            <w:r w:rsidRPr="00D12A75">
              <w:rPr>
                <w:rFonts w:ascii="Verdana" w:eastAsia="Times New Roman" w:hAnsi="Verdana" w:cs="Times New Roman"/>
                <w:color w:val="FFC000"/>
                <w:sz w:val="20"/>
                <w:szCs w:val="20"/>
              </w:rPr>
              <w:t xml:space="preserve"> </w:t>
            </w:r>
            <w:r w:rsidR="005A2750" w:rsidRPr="00D12A75">
              <w:rPr>
                <w:rFonts w:ascii="Verdana" w:eastAsia="Times New Roman" w:hAnsi="Verdana" w:cs="Times New Roman"/>
                <w:color w:val="FFC000"/>
                <w:sz w:val="20"/>
                <w:szCs w:val="20"/>
              </w:rPr>
              <w:t>2</w:t>
            </w:r>
            <w:r w:rsidR="005A2750" w:rsidRPr="00D12A75">
              <w:rPr>
                <w:rFonts w:ascii="Verdana" w:eastAsia="Times New Roman" w:hAnsi="Verdana" w:cs="Times New Roman"/>
                <w:color w:val="FFC000"/>
                <w:sz w:val="20"/>
                <w:szCs w:val="20"/>
                <w:vertAlign w:val="superscript"/>
              </w:rPr>
              <w:t>1</w:t>
            </w:r>
            <w:r w:rsidRPr="00D12A75">
              <w:rPr>
                <w:rFonts w:ascii="Verdana" w:eastAsia="Times New Roman" w:hAnsi="Verdana" w:cs="Times New Roman"/>
                <w:color w:val="FFC000"/>
                <w:sz w:val="20"/>
                <w:szCs w:val="20"/>
              </w:rPr>
              <w:t xml:space="preserve"> </w:t>
            </w:r>
            <w:r w:rsidRPr="00D12A75">
              <w:rPr>
                <w:rFonts w:ascii="Verdana" w:eastAsia="Yu Mincho" w:hAnsi="Verdana" w:cs="Times New Roman"/>
                <w:color w:val="FFC000"/>
                <w:sz w:val="20"/>
                <w:szCs w:val="20"/>
              </w:rPr>
              <w:t>dalis</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0521"/>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083C"/>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38CB"/>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1E30"/>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19C5"/>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B0F4E"/>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67BD2"/>
    <w:rsid w:val="00D7078E"/>
    <w:rsid w:val="00D7458B"/>
    <w:rsid w:val="00D75FC4"/>
    <w:rsid w:val="00D83B63"/>
    <w:rsid w:val="00D92122"/>
    <w:rsid w:val="00DA0CEE"/>
    <w:rsid w:val="00DA74D6"/>
    <w:rsid w:val="00DB25FC"/>
    <w:rsid w:val="00DB3687"/>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05A1F"/>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pavyzdiniai/pasalinimo_pagrindu_lentele.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18792</Words>
  <Characters>10713</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Daiva Šimkienė</cp:lastModifiedBy>
  <cp:revision>3</cp:revision>
  <cp:lastPrinted>2022-12-15T10:27:00Z</cp:lastPrinted>
  <dcterms:created xsi:type="dcterms:W3CDTF">2025-12-01T20:03:00Z</dcterms:created>
  <dcterms:modified xsi:type="dcterms:W3CDTF">2025-12-04T15:14:00Z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