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B780" w14:textId="77777777" w:rsidR="008F70ED" w:rsidRDefault="008F70ED" w:rsidP="008F70ED">
      <w:pPr>
        <w:tabs>
          <w:tab w:val="left" w:pos="5400"/>
        </w:tabs>
        <w:ind w:firstLine="62"/>
        <w:textAlignment w:val="center"/>
      </w:pPr>
    </w:p>
    <w:p w14:paraId="64EC7699" w14:textId="77777777" w:rsidR="008F70ED" w:rsidRDefault="008F70ED" w:rsidP="008F70ED">
      <w:pPr>
        <w:tabs>
          <w:tab w:val="left" w:pos="5400"/>
        </w:tabs>
        <w:textAlignment w:val="center"/>
        <w:rPr>
          <w:szCs w:val="24"/>
        </w:rPr>
      </w:pPr>
    </w:p>
    <w:p w14:paraId="5E8EC843" w14:textId="58ABE833" w:rsidR="008F70ED" w:rsidRDefault="008F70ED" w:rsidP="008F70ED">
      <w:pPr>
        <w:widowControl w:val="0"/>
        <w:pBdr>
          <w:top w:val="nil"/>
          <w:left w:val="nil"/>
          <w:bottom w:val="nil"/>
          <w:right w:val="nil"/>
          <w:between w:val="nil"/>
        </w:pBdr>
        <w:tabs>
          <w:tab w:val="left" w:pos="567"/>
          <w:tab w:val="left" w:pos="851"/>
        </w:tabs>
        <w:jc w:val="center"/>
        <w:rPr>
          <w:b/>
          <w:bCs/>
          <w:caps/>
          <w:szCs w:val="24"/>
        </w:rPr>
      </w:pPr>
      <w:r>
        <w:rPr>
          <w:b/>
          <w:bCs/>
          <w:caps/>
          <w:szCs w:val="24"/>
        </w:rPr>
        <w:t>paslaugų</w:t>
      </w:r>
      <w:r w:rsidR="00EA7B73">
        <w:rPr>
          <w:b/>
          <w:bCs/>
          <w:caps/>
          <w:szCs w:val="24"/>
        </w:rPr>
        <w:t xml:space="preserve"> (</w:t>
      </w:r>
      <w:r>
        <w:rPr>
          <w:b/>
          <w:bCs/>
          <w:caps/>
          <w:szCs w:val="24"/>
        </w:rPr>
        <w:t xml:space="preserve"> </w:t>
      </w:r>
      <w:r w:rsidR="00EA7B73" w:rsidRPr="00EA7B73">
        <w:rPr>
          <w:b/>
          <w:bCs/>
          <w:caps/>
          <w:szCs w:val="24"/>
        </w:rPr>
        <w:t>SĄSKAITŲ ADMINISTRAVIMO BENDROSIOS INFORMACINĖS SISTEMOS VYSTYMO, PRIEŽIŪROS IR PALAIKYMO</w:t>
      </w:r>
      <w:r w:rsidR="00EA7B73">
        <w:rPr>
          <w:b/>
          <w:bCs/>
          <w:caps/>
          <w:szCs w:val="24"/>
        </w:rPr>
        <w:t>)</w:t>
      </w:r>
      <w:r w:rsidR="00EA7B73" w:rsidRPr="00EA7B73">
        <w:rPr>
          <w:b/>
          <w:bCs/>
          <w:caps/>
          <w:szCs w:val="24"/>
        </w:rPr>
        <w:t xml:space="preserve"> </w:t>
      </w:r>
      <w:r>
        <w:rPr>
          <w:b/>
          <w:bCs/>
          <w:caps/>
          <w:szCs w:val="24"/>
        </w:rPr>
        <w:t>pirkimo-pardavimo sutarties Specialiosios sąlygos</w:t>
      </w:r>
    </w:p>
    <w:p w14:paraId="26A595C6" w14:textId="77777777" w:rsidR="008F70ED" w:rsidRDefault="008F70ED" w:rsidP="008F70ED">
      <w:pPr>
        <w:widowControl w:val="0"/>
        <w:pBdr>
          <w:top w:val="nil"/>
          <w:left w:val="nil"/>
          <w:bottom w:val="nil"/>
          <w:right w:val="nil"/>
          <w:between w:val="nil"/>
        </w:pBdr>
        <w:tabs>
          <w:tab w:val="left" w:pos="567"/>
          <w:tab w:val="left" w:pos="851"/>
        </w:tabs>
        <w:jc w:val="center"/>
        <w:rPr>
          <w:b/>
          <w:bCs/>
          <w:caps/>
          <w:szCs w:val="24"/>
        </w:rPr>
      </w:pPr>
    </w:p>
    <w:p w14:paraId="060DF17D" w14:textId="77777777" w:rsidR="008F70ED" w:rsidRDefault="008F70ED" w:rsidP="008F70E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F70ED" w14:paraId="189D5557" w14:textId="77777777" w:rsidTr="00B1043C">
        <w:tc>
          <w:tcPr>
            <w:tcW w:w="2448" w:type="dxa"/>
          </w:tcPr>
          <w:p w14:paraId="5FF5F79D" w14:textId="77777777" w:rsidR="008F70ED" w:rsidRDefault="008F70ED" w:rsidP="00B1043C">
            <w:pPr>
              <w:jc w:val="both"/>
              <w:rPr>
                <w:b/>
                <w:kern w:val="2"/>
                <w:szCs w:val="24"/>
              </w:rPr>
            </w:pPr>
            <w:r>
              <w:rPr>
                <w:b/>
                <w:kern w:val="2"/>
                <w:szCs w:val="24"/>
              </w:rPr>
              <w:t>Sutarties pavadinimas</w:t>
            </w:r>
          </w:p>
        </w:tc>
        <w:tc>
          <w:tcPr>
            <w:tcW w:w="7110" w:type="dxa"/>
            <w:gridSpan w:val="3"/>
          </w:tcPr>
          <w:p w14:paraId="7A292C81" w14:textId="136A21C0" w:rsidR="008F70ED" w:rsidRDefault="00052915" w:rsidP="00B1043C">
            <w:pPr>
              <w:jc w:val="both"/>
              <w:rPr>
                <w:kern w:val="2"/>
                <w:szCs w:val="24"/>
              </w:rPr>
            </w:pPr>
            <w:r w:rsidRPr="00052915">
              <w:rPr>
                <w:kern w:val="2"/>
                <w:szCs w:val="24"/>
              </w:rPr>
              <w:t>SĄSKAITŲ ADMINISTRAVIMO BENDROSIOS INFORMACINĖS SISTEMOS VYSTYMO, PRIEŽIŪROS IR PALAIKYMO PASLAUGOS</w:t>
            </w:r>
          </w:p>
        </w:tc>
      </w:tr>
      <w:tr w:rsidR="008F70ED" w14:paraId="37DB6369" w14:textId="77777777" w:rsidTr="00B1043C">
        <w:tc>
          <w:tcPr>
            <w:tcW w:w="2448" w:type="dxa"/>
          </w:tcPr>
          <w:p w14:paraId="66DFA379" w14:textId="77777777" w:rsidR="008F70ED" w:rsidRDefault="008F70ED" w:rsidP="00B1043C">
            <w:pPr>
              <w:jc w:val="both"/>
              <w:rPr>
                <w:b/>
                <w:kern w:val="2"/>
                <w:szCs w:val="24"/>
              </w:rPr>
            </w:pPr>
            <w:r>
              <w:rPr>
                <w:b/>
                <w:kern w:val="2"/>
                <w:szCs w:val="24"/>
              </w:rPr>
              <w:t>Sutarties data</w:t>
            </w:r>
          </w:p>
        </w:tc>
        <w:tc>
          <w:tcPr>
            <w:tcW w:w="2177" w:type="dxa"/>
          </w:tcPr>
          <w:p w14:paraId="2C8F53FE" w14:textId="77777777" w:rsidR="008F70ED" w:rsidRDefault="008F70ED" w:rsidP="00B1043C">
            <w:pPr>
              <w:jc w:val="both"/>
              <w:rPr>
                <w:kern w:val="2"/>
                <w:szCs w:val="24"/>
              </w:rPr>
            </w:pPr>
          </w:p>
        </w:tc>
        <w:tc>
          <w:tcPr>
            <w:tcW w:w="2362" w:type="dxa"/>
          </w:tcPr>
          <w:p w14:paraId="1195F47E" w14:textId="77777777" w:rsidR="008F70ED" w:rsidRDefault="008F70ED" w:rsidP="00B1043C">
            <w:pPr>
              <w:jc w:val="both"/>
              <w:rPr>
                <w:b/>
                <w:kern w:val="2"/>
                <w:szCs w:val="24"/>
              </w:rPr>
            </w:pPr>
            <w:r>
              <w:rPr>
                <w:b/>
                <w:kern w:val="2"/>
                <w:szCs w:val="24"/>
              </w:rPr>
              <w:t>Sutarties numeris</w:t>
            </w:r>
          </w:p>
        </w:tc>
        <w:tc>
          <w:tcPr>
            <w:tcW w:w="2571" w:type="dxa"/>
          </w:tcPr>
          <w:p w14:paraId="40D1489C" w14:textId="77777777" w:rsidR="008F70ED" w:rsidRDefault="008F70ED" w:rsidP="00B1043C">
            <w:pPr>
              <w:jc w:val="both"/>
              <w:rPr>
                <w:kern w:val="2"/>
                <w:szCs w:val="24"/>
              </w:rPr>
            </w:pPr>
          </w:p>
        </w:tc>
      </w:tr>
    </w:tbl>
    <w:p w14:paraId="76818BB5" w14:textId="77777777" w:rsidR="008F70ED" w:rsidRDefault="008F70ED" w:rsidP="008F70E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F70ED" w14:paraId="4FF942AB" w14:textId="77777777" w:rsidTr="00B1043C">
        <w:tc>
          <w:tcPr>
            <w:tcW w:w="9558" w:type="dxa"/>
            <w:gridSpan w:val="3"/>
          </w:tcPr>
          <w:p w14:paraId="62D9936A" w14:textId="77777777" w:rsidR="008F70ED" w:rsidRDefault="008F70ED" w:rsidP="00B1043C">
            <w:pPr>
              <w:jc w:val="center"/>
              <w:rPr>
                <w:b/>
                <w:kern w:val="2"/>
                <w:szCs w:val="24"/>
              </w:rPr>
            </w:pPr>
            <w:r>
              <w:rPr>
                <w:b/>
                <w:kern w:val="2"/>
                <w:szCs w:val="24"/>
              </w:rPr>
              <w:t>1. SUTARTIES ŠALYS</w:t>
            </w:r>
          </w:p>
        </w:tc>
      </w:tr>
      <w:tr w:rsidR="004D2D8A" w14:paraId="482D4EE4" w14:textId="77777777" w:rsidTr="00B1043C">
        <w:tc>
          <w:tcPr>
            <w:tcW w:w="2808" w:type="dxa"/>
            <w:vMerge w:val="restart"/>
          </w:tcPr>
          <w:p w14:paraId="287F68F3" w14:textId="77777777" w:rsidR="004D2D8A" w:rsidRDefault="004D2D8A" w:rsidP="004D2D8A">
            <w:pPr>
              <w:jc w:val="center"/>
              <w:rPr>
                <w:b/>
                <w:kern w:val="2"/>
                <w:szCs w:val="24"/>
              </w:rPr>
            </w:pPr>
          </w:p>
          <w:p w14:paraId="3AE9E90D" w14:textId="77777777" w:rsidR="004D2D8A" w:rsidRDefault="004D2D8A" w:rsidP="004D2D8A">
            <w:pPr>
              <w:jc w:val="center"/>
              <w:rPr>
                <w:b/>
                <w:kern w:val="2"/>
                <w:szCs w:val="24"/>
              </w:rPr>
            </w:pPr>
          </w:p>
          <w:p w14:paraId="3A9E6918" w14:textId="77777777" w:rsidR="004D2D8A" w:rsidRDefault="004D2D8A" w:rsidP="004D2D8A">
            <w:pPr>
              <w:jc w:val="center"/>
              <w:rPr>
                <w:b/>
                <w:kern w:val="2"/>
                <w:szCs w:val="24"/>
              </w:rPr>
            </w:pPr>
          </w:p>
          <w:p w14:paraId="6A32A199" w14:textId="77777777" w:rsidR="004D2D8A" w:rsidRDefault="004D2D8A" w:rsidP="004D2D8A">
            <w:pPr>
              <w:rPr>
                <w:b/>
                <w:kern w:val="2"/>
                <w:szCs w:val="24"/>
              </w:rPr>
            </w:pPr>
          </w:p>
          <w:p w14:paraId="336E494B" w14:textId="77777777" w:rsidR="004D2D8A" w:rsidRDefault="004D2D8A" w:rsidP="004D2D8A">
            <w:pPr>
              <w:rPr>
                <w:b/>
                <w:kern w:val="2"/>
                <w:szCs w:val="24"/>
              </w:rPr>
            </w:pPr>
            <w:r>
              <w:rPr>
                <w:b/>
                <w:kern w:val="2"/>
                <w:szCs w:val="24"/>
              </w:rPr>
              <w:t>1.1. Pirkėjas</w:t>
            </w:r>
          </w:p>
        </w:tc>
        <w:tc>
          <w:tcPr>
            <w:tcW w:w="3240" w:type="dxa"/>
          </w:tcPr>
          <w:p w14:paraId="28FE8C80" w14:textId="77777777" w:rsidR="004D2D8A" w:rsidRDefault="004D2D8A" w:rsidP="004D2D8A">
            <w:pPr>
              <w:rPr>
                <w:kern w:val="2"/>
                <w:szCs w:val="24"/>
              </w:rPr>
            </w:pPr>
            <w:r>
              <w:rPr>
                <w:kern w:val="2"/>
                <w:szCs w:val="24"/>
              </w:rPr>
              <w:t>1.1.1. Pavadinimas</w:t>
            </w:r>
          </w:p>
        </w:tc>
        <w:tc>
          <w:tcPr>
            <w:tcW w:w="3510" w:type="dxa"/>
          </w:tcPr>
          <w:p w14:paraId="4860E490" w14:textId="12B3264F" w:rsidR="004D2D8A" w:rsidRDefault="004D2D8A" w:rsidP="004D2D8A">
            <w:pPr>
              <w:jc w:val="center"/>
              <w:rPr>
                <w:kern w:val="2"/>
                <w:szCs w:val="24"/>
              </w:rPr>
            </w:pPr>
            <w:r>
              <w:rPr>
                <w:kern w:val="2"/>
                <w:szCs w:val="24"/>
              </w:rPr>
              <w:t>Nacionalinis bendrųjų funkcijų centras</w:t>
            </w:r>
          </w:p>
        </w:tc>
      </w:tr>
      <w:tr w:rsidR="004D2D8A" w14:paraId="2A140645" w14:textId="77777777" w:rsidTr="00B1043C">
        <w:tc>
          <w:tcPr>
            <w:tcW w:w="2808" w:type="dxa"/>
            <w:vMerge/>
          </w:tcPr>
          <w:p w14:paraId="0D384DDC" w14:textId="77777777" w:rsidR="004D2D8A" w:rsidRDefault="004D2D8A" w:rsidP="004D2D8A">
            <w:pPr>
              <w:rPr>
                <w:kern w:val="2"/>
                <w:szCs w:val="24"/>
              </w:rPr>
            </w:pPr>
          </w:p>
        </w:tc>
        <w:tc>
          <w:tcPr>
            <w:tcW w:w="3240" w:type="dxa"/>
          </w:tcPr>
          <w:p w14:paraId="440F99E8" w14:textId="77777777" w:rsidR="004D2D8A" w:rsidRDefault="004D2D8A" w:rsidP="004D2D8A">
            <w:pPr>
              <w:rPr>
                <w:kern w:val="2"/>
                <w:szCs w:val="24"/>
              </w:rPr>
            </w:pPr>
            <w:r>
              <w:rPr>
                <w:kern w:val="2"/>
                <w:szCs w:val="24"/>
              </w:rPr>
              <w:t>1.1.2. Juridinio asmens kodas</w:t>
            </w:r>
          </w:p>
        </w:tc>
        <w:tc>
          <w:tcPr>
            <w:tcW w:w="3510" w:type="dxa"/>
          </w:tcPr>
          <w:p w14:paraId="259040D6" w14:textId="7DD15300" w:rsidR="004D2D8A" w:rsidRDefault="004D2D8A" w:rsidP="004D2D8A">
            <w:pPr>
              <w:jc w:val="center"/>
              <w:rPr>
                <w:kern w:val="2"/>
                <w:szCs w:val="24"/>
              </w:rPr>
            </w:pPr>
            <w:r w:rsidRPr="00202BAA">
              <w:rPr>
                <w:kern w:val="2"/>
                <w:szCs w:val="24"/>
              </w:rPr>
              <w:t>304768872</w:t>
            </w:r>
          </w:p>
        </w:tc>
      </w:tr>
      <w:tr w:rsidR="004D2D8A" w14:paraId="6891E095" w14:textId="77777777" w:rsidTr="00B1043C">
        <w:tc>
          <w:tcPr>
            <w:tcW w:w="2808" w:type="dxa"/>
            <w:vMerge/>
          </w:tcPr>
          <w:p w14:paraId="5D414534" w14:textId="77777777" w:rsidR="004D2D8A" w:rsidRDefault="004D2D8A" w:rsidP="004D2D8A">
            <w:pPr>
              <w:rPr>
                <w:kern w:val="2"/>
                <w:szCs w:val="24"/>
              </w:rPr>
            </w:pPr>
          </w:p>
        </w:tc>
        <w:tc>
          <w:tcPr>
            <w:tcW w:w="3240" w:type="dxa"/>
          </w:tcPr>
          <w:p w14:paraId="2C08C850" w14:textId="77777777" w:rsidR="004D2D8A" w:rsidRDefault="004D2D8A" w:rsidP="004D2D8A">
            <w:pPr>
              <w:rPr>
                <w:kern w:val="2"/>
                <w:szCs w:val="24"/>
              </w:rPr>
            </w:pPr>
            <w:r>
              <w:rPr>
                <w:kern w:val="2"/>
                <w:szCs w:val="24"/>
              </w:rPr>
              <w:t>1.1.3. Adresas</w:t>
            </w:r>
          </w:p>
        </w:tc>
        <w:tc>
          <w:tcPr>
            <w:tcW w:w="3510" w:type="dxa"/>
          </w:tcPr>
          <w:p w14:paraId="67F97888" w14:textId="626A30F1" w:rsidR="004D2D8A" w:rsidRDefault="004D2D8A" w:rsidP="004D2D8A">
            <w:pPr>
              <w:jc w:val="center"/>
              <w:rPr>
                <w:kern w:val="2"/>
                <w:szCs w:val="24"/>
              </w:rPr>
            </w:pPr>
            <w:r w:rsidRPr="00202BAA">
              <w:rPr>
                <w:kern w:val="2"/>
                <w:szCs w:val="24"/>
              </w:rPr>
              <w:t>Geležinio Vilko g. 12, 03163 Vilnius</w:t>
            </w:r>
          </w:p>
        </w:tc>
      </w:tr>
      <w:tr w:rsidR="004D2D8A" w14:paraId="3695DDD0" w14:textId="77777777" w:rsidTr="00B1043C">
        <w:tc>
          <w:tcPr>
            <w:tcW w:w="2808" w:type="dxa"/>
            <w:vMerge/>
          </w:tcPr>
          <w:p w14:paraId="3F61928A" w14:textId="77777777" w:rsidR="004D2D8A" w:rsidRDefault="004D2D8A" w:rsidP="004D2D8A">
            <w:pPr>
              <w:rPr>
                <w:kern w:val="2"/>
                <w:szCs w:val="24"/>
              </w:rPr>
            </w:pPr>
          </w:p>
        </w:tc>
        <w:tc>
          <w:tcPr>
            <w:tcW w:w="3240" w:type="dxa"/>
          </w:tcPr>
          <w:p w14:paraId="1D3F8CE1" w14:textId="77777777" w:rsidR="004D2D8A" w:rsidRDefault="004D2D8A" w:rsidP="004D2D8A">
            <w:pPr>
              <w:rPr>
                <w:kern w:val="2"/>
                <w:szCs w:val="24"/>
              </w:rPr>
            </w:pPr>
            <w:r>
              <w:rPr>
                <w:kern w:val="2"/>
                <w:szCs w:val="24"/>
              </w:rPr>
              <w:t>1.1.4. PVM mokėtojo kodas</w:t>
            </w:r>
          </w:p>
        </w:tc>
        <w:tc>
          <w:tcPr>
            <w:tcW w:w="3510" w:type="dxa"/>
          </w:tcPr>
          <w:p w14:paraId="2A0C57ED" w14:textId="77777777" w:rsidR="004D2D8A" w:rsidRDefault="004D2D8A" w:rsidP="004D2D8A">
            <w:pPr>
              <w:jc w:val="center"/>
              <w:rPr>
                <w:kern w:val="2"/>
                <w:szCs w:val="24"/>
              </w:rPr>
            </w:pPr>
          </w:p>
        </w:tc>
      </w:tr>
      <w:tr w:rsidR="004D2D8A" w14:paraId="3E7C8F0F" w14:textId="77777777" w:rsidTr="00B1043C">
        <w:tc>
          <w:tcPr>
            <w:tcW w:w="2808" w:type="dxa"/>
            <w:vMerge/>
          </w:tcPr>
          <w:p w14:paraId="2E6B4FAD" w14:textId="77777777" w:rsidR="004D2D8A" w:rsidRDefault="004D2D8A" w:rsidP="004D2D8A">
            <w:pPr>
              <w:rPr>
                <w:kern w:val="2"/>
                <w:szCs w:val="24"/>
              </w:rPr>
            </w:pPr>
          </w:p>
        </w:tc>
        <w:tc>
          <w:tcPr>
            <w:tcW w:w="3240" w:type="dxa"/>
          </w:tcPr>
          <w:p w14:paraId="65DC74E4" w14:textId="77777777" w:rsidR="004D2D8A" w:rsidRDefault="004D2D8A" w:rsidP="004D2D8A">
            <w:pPr>
              <w:rPr>
                <w:kern w:val="2"/>
                <w:szCs w:val="24"/>
              </w:rPr>
            </w:pPr>
            <w:r>
              <w:rPr>
                <w:kern w:val="2"/>
                <w:szCs w:val="24"/>
              </w:rPr>
              <w:t>1.1.5. Atsiskaitomoji sąskaita</w:t>
            </w:r>
          </w:p>
        </w:tc>
        <w:tc>
          <w:tcPr>
            <w:tcW w:w="3510" w:type="dxa"/>
          </w:tcPr>
          <w:p w14:paraId="557D2EE3" w14:textId="1EE476D4" w:rsidR="004D2D8A" w:rsidRDefault="004D2D8A" w:rsidP="004D2D8A">
            <w:pPr>
              <w:jc w:val="center"/>
              <w:rPr>
                <w:kern w:val="2"/>
                <w:szCs w:val="24"/>
              </w:rPr>
            </w:pPr>
            <w:r w:rsidRPr="00202BAA">
              <w:rPr>
                <w:kern w:val="2"/>
                <w:szCs w:val="24"/>
              </w:rPr>
              <w:t>LT81 7300 0101 6183 5823</w:t>
            </w:r>
          </w:p>
        </w:tc>
      </w:tr>
      <w:tr w:rsidR="004D2D8A" w14:paraId="7479E08C" w14:textId="77777777" w:rsidTr="00B1043C">
        <w:tc>
          <w:tcPr>
            <w:tcW w:w="2808" w:type="dxa"/>
            <w:vMerge/>
          </w:tcPr>
          <w:p w14:paraId="4B890F0F" w14:textId="77777777" w:rsidR="004D2D8A" w:rsidRDefault="004D2D8A" w:rsidP="004D2D8A">
            <w:pPr>
              <w:rPr>
                <w:kern w:val="2"/>
                <w:szCs w:val="24"/>
              </w:rPr>
            </w:pPr>
          </w:p>
        </w:tc>
        <w:tc>
          <w:tcPr>
            <w:tcW w:w="3240" w:type="dxa"/>
          </w:tcPr>
          <w:p w14:paraId="64139FC5" w14:textId="77777777" w:rsidR="004D2D8A" w:rsidRDefault="004D2D8A" w:rsidP="004D2D8A">
            <w:pPr>
              <w:rPr>
                <w:kern w:val="2"/>
                <w:szCs w:val="24"/>
              </w:rPr>
            </w:pPr>
            <w:r>
              <w:rPr>
                <w:kern w:val="2"/>
                <w:szCs w:val="24"/>
              </w:rPr>
              <w:t>1.1.6. Bankas, banko kodas</w:t>
            </w:r>
          </w:p>
        </w:tc>
        <w:tc>
          <w:tcPr>
            <w:tcW w:w="3510" w:type="dxa"/>
          </w:tcPr>
          <w:p w14:paraId="5FE522EE" w14:textId="3DAF5E5C" w:rsidR="004D2D8A" w:rsidRDefault="004D2D8A" w:rsidP="004D2D8A">
            <w:pPr>
              <w:jc w:val="center"/>
              <w:rPr>
                <w:kern w:val="2"/>
                <w:szCs w:val="24"/>
              </w:rPr>
            </w:pPr>
            <w:r w:rsidRPr="00202BAA">
              <w:rPr>
                <w:kern w:val="2"/>
                <w:szCs w:val="24"/>
              </w:rPr>
              <w:t>„Swedbank“ AB, kodas: 73000</w:t>
            </w:r>
          </w:p>
        </w:tc>
      </w:tr>
      <w:tr w:rsidR="004D2D8A" w14:paraId="2F3D1AA0" w14:textId="77777777" w:rsidTr="00B1043C">
        <w:tc>
          <w:tcPr>
            <w:tcW w:w="2808" w:type="dxa"/>
            <w:vMerge/>
          </w:tcPr>
          <w:p w14:paraId="02A83DC5" w14:textId="77777777" w:rsidR="004D2D8A" w:rsidRDefault="004D2D8A" w:rsidP="004D2D8A">
            <w:pPr>
              <w:rPr>
                <w:kern w:val="2"/>
                <w:szCs w:val="24"/>
              </w:rPr>
            </w:pPr>
          </w:p>
        </w:tc>
        <w:tc>
          <w:tcPr>
            <w:tcW w:w="3240" w:type="dxa"/>
          </w:tcPr>
          <w:p w14:paraId="0B56590E" w14:textId="77777777" w:rsidR="004D2D8A" w:rsidRDefault="004D2D8A" w:rsidP="004D2D8A">
            <w:pPr>
              <w:rPr>
                <w:kern w:val="2"/>
                <w:szCs w:val="24"/>
              </w:rPr>
            </w:pPr>
            <w:r>
              <w:rPr>
                <w:kern w:val="2"/>
                <w:szCs w:val="24"/>
              </w:rPr>
              <w:t>1.1.7. Telefonas</w:t>
            </w:r>
          </w:p>
        </w:tc>
        <w:tc>
          <w:tcPr>
            <w:tcW w:w="3510" w:type="dxa"/>
          </w:tcPr>
          <w:p w14:paraId="0AA32131" w14:textId="0BC3C3DF" w:rsidR="004D2D8A" w:rsidRDefault="004D2D8A" w:rsidP="004D2D8A">
            <w:pPr>
              <w:jc w:val="center"/>
              <w:rPr>
                <w:kern w:val="2"/>
                <w:szCs w:val="24"/>
              </w:rPr>
            </w:pPr>
            <w:r w:rsidRPr="00202BAA">
              <w:rPr>
                <w:kern w:val="2"/>
                <w:szCs w:val="24"/>
              </w:rPr>
              <w:t>+370 673 55897</w:t>
            </w:r>
          </w:p>
        </w:tc>
      </w:tr>
      <w:tr w:rsidR="004D2D8A" w14:paraId="18BF7162" w14:textId="77777777" w:rsidTr="00B1043C">
        <w:tc>
          <w:tcPr>
            <w:tcW w:w="2808" w:type="dxa"/>
            <w:vMerge/>
          </w:tcPr>
          <w:p w14:paraId="563341CC" w14:textId="77777777" w:rsidR="004D2D8A" w:rsidRDefault="004D2D8A" w:rsidP="004D2D8A">
            <w:pPr>
              <w:rPr>
                <w:kern w:val="2"/>
                <w:szCs w:val="24"/>
              </w:rPr>
            </w:pPr>
          </w:p>
        </w:tc>
        <w:tc>
          <w:tcPr>
            <w:tcW w:w="3240" w:type="dxa"/>
          </w:tcPr>
          <w:p w14:paraId="0770019C" w14:textId="77777777" w:rsidR="004D2D8A" w:rsidRDefault="004D2D8A" w:rsidP="004D2D8A">
            <w:pPr>
              <w:rPr>
                <w:kern w:val="2"/>
                <w:szCs w:val="24"/>
              </w:rPr>
            </w:pPr>
            <w:r>
              <w:rPr>
                <w:kern w:val="2"/>
                <w:szCs w:val="24"/>
              </w:rPr>
              <w:t>1.1.8. El. paštas</w:t>
            </w:r>
          </w:p>
        </w:tc>
        <w:tc>
          <w:tcPr>
            <w:tcW w:w="3510" w:type="dxa"/>
          </w:tcPr>
          <w:p w14:paraId="6EFA709F" w14:textId="703DEA52" w:rsidR="004D2D8A" w:rsidRDefault="004D2D8A" w:rsidP="004D2D8A">
            <w:pPr>
              <w:jc w:val="center"/>
              <w:rPr>
                <w:kern w:val="2"/>
                <w:szCs w:val="24"/>
              </w:rPr>
            </w:pPr>
            <w:r w:rsidRPr="00202BAA">
              <w:rPr>
                <w:kern w:val="2"/>
                <w:szCs w:val="24"/>
              </w:rPr>
              <w:t>info@nbfc.lt</w:t>
            </w:r>
          </w:p>
        </w:tc>
      </w:tr>
      <w:tr w:rsidR="004D2D8A" w14:paraId="1CA3190B" w14:textId="77777777" w:rsidTr="00B1043C">
        <w:tc>
          <w:tcPr>
            <w:tcW w:w="2808" w:type="dxa"/>
            <w:vMerge/>
          </w:tcPr>
          <w:p w14:paraId="036D8C8E" w14:textId="77777777" w:rsidR="004D2D8A" w:rsidRDefault="004D2D8A" w:rsidP="004D2D8A">
            <w:pPr>
              <w:rPr>
                <w:kern w:val="2"/>
                <w:szCs w:val="24"/>
              </w:rPr>
            </w:pPr>
          </w:p>
        </w:tc>
        <w:tc>
          <w:tcPr>
            <w:tcW w:w="3240" w:type="dxa"/>
          </w:tcPr>
          <w:p w14:paraId="1CB5CFCC" w14:textId="77777777" w:rsidR="004D2D8A" w:rsidRDefault="004D2D8A" w:rsidP="004D2D8A">
            <w:pPr>
              <w:rPr>
                <w:kern w:val="2"/>
                <w:szCs w:val="24"/>
              </w:rPr>
            </w:pPr>
            <w:r>
              <w:rPr>
                <w:kern w:val="2"/>
                <w:szCs w:val="24"/>
              </w:rPr>
              <w:t>1.1.9. Šalies atstovas</w:t>
            </w:r>
          </w:p>
        </w:tc>
        <w:tc>
          <w:tcPr>
            <w:tcW w:w="3510" w:type="dxa"/>
          </w:tcPr>
          <w:p w14:paraId="05F17F08" w14:textId="1253415B" w:rsidR="004D2D8A" w:rsidRDefault="004D2D8A" w:rsidP="004D2D8A">
            <w:pPr>
              <w:jc w:val="center"/>
              <w:rPr>
                <w:kern w:val="2"/>
                <w:szCs w:val="24"/>
              </w:rPr>
            </w:pPr>
            <w:r>
              <w:rPr>
                <w:kern w:val="2"/>
                <w:szCs w:val="24"/>
              </w:rPr>
              <w:t>direktorė Valė Kulvinskienė</w:t>
            </w:r>
          </w:p>
        </w:tc>
      </w:tr>
      <w:tr w:rsidR="004D2D8A" w14:paraId="10C539D4" w14:textId="77777777" w:rsidTr="00B1043C">
        <w:tc>
          <w:tcPr>
            <w:tcW w:w="2808" w:type="dxa"/>
            <w:vMerge/>
          </w:tcPr>
          <w:p w14:paraId="38048B3F" w14:textId="77777777" w:rsidR="004D2D8A" w:rsidRDefault="004D2D8A" w:rsidP="004D2D8A">
            <w:pPr>
              <w:rPr>
                <w:kern w:val="2"/>
                <w:szCs w:val="24"/>
              </w:rPr>
            </w:pPr>
          </w:p>
        </w:tc>
        <w:tc>
          <w:tcPr>
            <w:tcW w:w="3240" w:type="dxa"/>
          </w:tcPr>
          <w:p w14:paraId="215EB7F8" w14:textId="77777777" w:rsidR="004D2D8A" w:rsidRDefault="004D2D8A" w:rsidP="004D2D8A">
            <w:pPr>
              <w:rPr>
                <w:kern w:val="2"/>
                <w:szCs w:val="24"/>
              </w:rPr>
            </w:pPr>
            <w:r>
              <w:rPr>
                <w:kern w:val="2"/>
                <w:szCs w:val="24"/>
              </w:rPr>
              <w:t>1.1.10. Atstovavimo pagrindas</w:t>
            </w:r>
          </w:p>
        </w:tc>
        <w:tc>
          <w:tcPr>
            <w:tcW w:w="3510" w:type="dxa"/>
          </w:tcPr>
          <w:p w14:paraId="49C474E4" w14:textId="1EFEF363" w:rsidR="004D2D8A" w:rsidRDefault="004D2D8A" w:rsidP="004D2D8A">
            <w:pPr>
              <w:jc w:val="center"/>
              <w:rPr>
                <w:kern w:val="2"/>
                <w:szCs w:val="24"/>
              </w:rPr>
            </w:pPr>
            <w:r>
              <w:rPr>
                <w:kern w:val="2"/>
                <w:szCs w:val="24"/>
              </w:rPr>
              <w:t>nuostatai</w:t>
            </w:r>
          </w:p>
        </w:tc>
      </w:tr>
      <w:tr w:rsidR="008F70ED" w14:paraId="6CB701F7" w14:textId="77777777" w:rsidTr="00B1043C">
        <w:tc>
          <w:tcPr>
            <w:tcW w:w="2808" w:type="dxa"/>
            <w:vMerge w:val="restart"/>
          </w:tcPr>
          <w:p w14:paraId="79483C2D" w14:textId="77777777" w:rsidR="008F70ED" w:rsidRDefault="008F70ED" w:rsidP="00B1043C">
            <w:pPr>
              <w:rPr>
                <w:b/>
                <w:kern w:val="2"/>
                <w:szCs w:val="24"/>
              </w:rPr>
            </w:pPr>
          </w:p>
          <w:p w14:paraId="63397318" w14:textId="77777777" w:rsidR="008F70ED" w:rsidRDefault="008F70ED" w:rsidP="00B1043C">
            <w:pPr>
              <w:rPr>
                <w:b/>
                <w:kern w:val="2"/>
                <w:szCs w:val="24"/>
              </w:rPr>
            </w:pPr>
          </w:p>
          <w:p w14:paraId="2E015D86" w14:textId="77777777" w:rsidR="008F70ED" w:rsidRDefault="008F70ED" w:rsidP="00B1043C">
            <w:pPr>
              <w:rPr>
                <w:b/>
                <w:kern w:val="2"/>
                <w:szCs w:val="24"/>
              </w:rPr>
            </w:pPr>
          </w:p>
          <w:p w14:paraId="056DB68C" w14:textId="77777777" w:rsidR="008F70ED" w:rsidRDefault="008F70ED" w:rsidP="00B1043C">
            <w:pPr>
              <w:rPr>
                <w:b/>
                <w:kern w:val="2"/>
                <w:szCs w:val="24"/>
              </w:rPr>
            </w:pPr>
            <w:r>
              <w:rPr>
                <w:b/>
                <w:kern w:val="2"/>
                <w:szCs w:val="24"/>
              </w:rPr>
              <w:t>1.2. Tiekėjas</w:t>
            </w:r>
          </w:p>
          <w:p w14:paraId="5D00DCAB" w14:textId="77777777" w:rsidR="008F70ED" w:rsidRDefault="008F70ED" w:rsidP="00B1043C">
            <w:pPr>
              <w:rPr>
                <w:color w:val="4472C4"/>
                <w:kern w:val="2"/>
                <w:szCs w:val="24"/>
              </w:rPr>
            </w:pPr>
            <w:r>
              <w:rPr>
                <w:color w:val="4472C4"/>
                <w:kern w:val="2"/>
                <w:szCs w:val="24"/>
              </w:rPr>
              <w:t>(jei Tiekėjas yra fizinis asmuo, skiltys atitinkamai pakoreguojamos.</w:t>
            </w:r>
          </w:p>
          <w:p w14:paraId="051E74BA" w14:textId="77777777" w:rsidR="008F70ED" w:rsidRDefault="008F70ED" w:rsidP="00B1043C">
            <w:pPr>
              <w:rPr>
                <w:color w:val="4472C4"/>
                <w:kern w:val="2"/>
                <w:szCs w:val="24"/>
              </w:rPr>
            </w:pPr>
            <w:r>
              <w:rPr>
                <w:color w:val="4472C4"/>
                <w:kern w:val="2"/>
                <w:szCs w:val="24"/>
              </w:rPr>
              <w:t>Jei Tiekėjas yra tiekėjų grupė, skiltys pildomos įterpiant kiekvieno grupės nario informaciją)</w:t>
            </w:r>
          </w:p>
          <w:p w14:paraId="7C70A68F" w14:textId="77777777" w:rsidR="008F70ED" w:rsidRDefault="008F70ED" w:rsidP="00B1043C">
            <w:pPr>
              <w:rPr>
                <w:b/>
                <w:kern w:val="2"/>
                <w:szCs w:val="24"/>
              </w:rPr>
            </w:pPr>
          </w:p>
        </w:tc>
        <w:tc>
          <w:tcPr>
            <w:tcW w:w="3240" w:type="dxa"/>
          </w:tcPr>
          <w:p w14:paraId="08B2B57D" w14:textId="77777777" w:rsidR="008F70ED" w:rsidRDefault="008F70ED" w:rsidP="00B1043C">
            <w:pPr>
              <w:rPr>
                <w:kern w:val="2"/>
                <w:szCs w:val="24"/>
              </w:rPr>
            </w:pPr>
            <w:r>
              <w:rPr>
                <w:kern w:val="2"/>
                <w:szCs w:val="24"/>
              </w:rPr>
              <w:t>1.2.1. Pavadinimas</w:t>
            </w:r>
          </w:p>
        </w:tc>
        <w:tc>
          <w:tcPr>
            <w:tcW w:w="3510" w:type="dxa"/>
          </w:tcPr>
          <w:p w14:paraId="4AE92180" w14:textId="77777777" w:rsidR="008F70ED" w:rsidRDefault="008F70ED" w:rsidP="00B1043C">
            <w:pPr>
              <w:jc w:val="center"/>
              <w:rPr>
                <w:kern w:val="2"/>
                <w:szCs w:val="24"/>
              </w:rPr>
            </w:pPr>
          </w:p>
        </w:tc>
      </w:tr>
      <w:tr w:rsidR="008F70ED" w14:paraId="47463A03" w14:textId="77777777" w:rsidTr="00B1043C">
        <w:tc>
          <w:tcPr>
            <w:tcW w:w="2808" w:type="dxa"/>
            <w:vMerge/>
          </w:tcPr>
          <w:p w14:paraId="43D35219" w14:textId="77777777" w:rsidR="008F70ED" w:rsidRDefault="008F70ED" w:rsidP="00B1043C">
            <w:pPr>
              <w:rPr>
                <w:b/>
                <w:kern w:val="2"/>
                <w:szCs w:val="24"/>
              </w:rPr>
            </w:pPr>
          </w:p>
        </w:tc>
        <w:tc>
          <w:tcPr>
            <w:tcW w:w="3240" w:type="dxa"/>
          </w:tcPr>
          <w:p w14:paraId="1D015C2E" w14:textId="77777777" w:rsidR="008F70ED" w:rsidRDefault="008F70ED" w:rsidP="00B1043C">
            <w:pPr>
              <w:rPr>
                <w:kern w:val="2"/>
                <w:szCs w:val="24"/>
              </w:rPr>
            </w:pPr>
            <w:r>
              <w:rPr>
                <w:kern w:val="2"/>
                <w:szCs w:val="24"/>
              </w:rPr>
              <w:t>1.2.2. Juridinio asmens kodas</w:t>
            </w:r>
          </w:p>
        </w:tc>
        <w:tc>
          <w:tcPr>
            <w:tcW w:w="3510" w:type="dxa"/>
          </w:tcPr>
          <w:p w14:paraId="583A150B" w14:textId="77777777" w:rsidR="008F70ED" w:rsidRDefault="008F70ED" w:rsidP="00B1043C">
            <w:pPr>
              <w:jc w:val="center"/>
              <w:rPr>
                <w:kern w:val="2"/>
                <w:szCs w:val="24"/>
              </w:rPr>
            </w:pPr>
          </w:p>
        </w:tc>
      </w:tr>
      <w:tr w:rsidR="008F70ED" w14:paraId="50A8C356" w14:textId="77777777" w:rsidTr="00B1043C">
        <w:tc>
          <w:tcPr>
            <w:tcW w:w="2808" w:type="dxa"/>
            <w:vMerge/>
          </w:tcPr>
          <w:p w14:paraId="6C2C57F5" w14:textId="77777777" w:rsidR="008F70ED" w:rsidRDefault="008F70ED" w:rsidP="00B1043C">
            <w:pPr>
              <w:rPr>
                <w:b/>
                <w:kern w:val="2"/>
                <w:szCs w:val="24"/>
              </w:rPr>
            </w:pPr>
          </w:p>
        </w:tc>
        <w:tc>
          <w:tcPr>
            <w:tcW w:w="3240" w:type="dxa"/>
          </w:tcPr>
          <w:p w14:paraId="7C374E28" w14:textId="77777777" w:rsidR="008F70ED" w:rsidRDefault="008F70ED" w:rsidP="00B1043C">
            <w:pPr>
              <w:rPr>
                <w:kern w:val="2"/>
                <w:szCs w:val="24"/>
              </w:rPr>
            </w:pPr>
            <w:r>
              <w:rPr>
                <w:kern w:val="2"/>
                <w:szCs w:val="24"/>
              </w:rPr>
              <w:t>1.2.3. Adresas</w:t>
            </w:r>
          </w:p>
        </w:tc>
        <w:tc>
          <w:tcPr>
            <w:tcW w:w="3510" w:type="dxa"/>
          </w:tcPr>
          <w:p w14:paraId="70BE53FB" w14:textId="77777777" w:rsidR="008F70ED" w:rsidRDefault="008F70ED" w:rsidP="00B1043C">
            <w:pPr>
              <w:jc w:val="center"/>
              <w:rPr>
                <w:kern w:val="2"/>
                <w:szCs w:val="24"/>
              </w:rPr>
            </w:pPr>
          </w:p>
        </w:tc>
      </w:tr>
      <w:tr w:rsidR="008F70ED" w14:paraId="0D810190" w14:textId="77777777" w:rsidTr="00B1043C">
        <w:tc>
          <w:tcPr>
            <w:tcW w:w="2808" w:type="dxa"/>
            <w:vMerge/>
          </w:tcPr>
          <w:p w14:paraId="755A9D85" w14:textId="77777777" w:rsidR="008F70ED" w:rsidRDefault="008F70ED" w:rsidP="00B1043C">
            <w:pPr>
              <w:rPr>
                <w:b/>
                <w:kern w:val="2"/>
                <w:szCs w:val="24"/>
              </w:rPr>
            </w:pPr>
          </w:p>
        </w:tc>
        <w:tc>
          <w:tcPr>
            <w:tcW w:w="3240" w:type="dxa"/>
          </w:tcPr>
          <w:p w14:paraId="3059EB02" w14:textId="77777777" w:rsidR="008F70ED" w:rsidRDefault="008F70ED" w:rsidP="00B1043C">
            <w:pPr>
              <w:rPr>
                <w:kern w:val="2"/>
                <w:szCs w:val="24"/>
              </w:rPr>
            </w:pPr>
            <w:r>
              <w:rPr>
                <w:kern w:val="2"/>
                <w:szCs w:val="24"/>
              </w:rPr>
              <w:t>1.2.4. PVM mokėtojo kodas</w:t>
            </w:r>
          </w:p>
        </w:tc>
        <w:tc>
          <w:tcPr>
            <w:tcW w:w="3510" w:type="dxa"/>
          </w:tcPr>
          <w:p w14:paraId="04997097" w14:textId="77777777" w:rsidR="008F70ED" w:rsidRDefault="008F70ED" w:rsidP="00B1043C">
            <w:pPr>
              <w:jc w:val="center"/>
              <w:rPr>
                <w:kern w:val="2"/>
                <w:szCs w:val="24"/>
              </w:rPr>
            </w:pPr>
          </w:p>
        </w:tc>
      </w:tr>
      <w:tr w:rsidR="008F70ED" w14:paraId="4747EA70" w14:textId="77777777" w:rsidTr="00B1043C">
        <w:tc>
          <w:tcPr>
            <w:tcW w:w="2808" w:type="dxa"/>
            <w:vMerge/>
          </w:tcPr>
          <w:p w14:paraId="2925A756" w14:textId="77777777" w:rsidR="008F70ED" w:rsidRDefault="008F70ED" w:rsidP="00B1043C">
            <w:pPr>
              <w:rPr>
                <w:b/>
                <w:kern w:val="2"/>
                <w:szCs w:val="24"/>
              </w:rPr>
            </w:pPr>
          </w:p>
        </w:tc>
        <w:tc>
          <w:tcPr>
            <w:tcW w:w="3240" w:type="dxa"/>
          </w:tcPr>
          <w:p w14:paraId="249166A9" w14:textId="77777777" w:rsidR="008F70ED" w:rsidRDefault="008F70ED" w:rsidP="00B1043C">
            <w:pPr>
              <w:rPr>
                <w:kern w:val="2"/>
                <w:szCs w:val="24"/>
              </w:rPr>
            </w:pPr>
            <w:r>
              <w:rPr>
                <w:kern w:val="2"/>
                <w:szCs w:val="24"/>
              </w:rPr>
              <w:t>1.2.5. Atsiskaitomoji sąskaita</w:t>
            </w:r>
          </w:p>
        </w:tc>
        <w:tc>
          <w:tcPr>
            <w:tcW w:w="3510" w:type="dxa"/>
          </w:tcPr>
          <w:p w14:paraId="791C21C1" w14:textId="77777777" w:rsidR="008F70ED" w:rsidRDefault="008F70ED" w:rsidP="00B1043C">
            <w:pPr>
              <w:jc w:val="center"/>
              <w:rPr>
                <w:kern w:val="2"/>
                <w:szCs w:val="24"/>
              </w:rPr>
            </w:pPr>
          </w:p>
        </w:tc>
      </w:tr>
      <w:tr w:rsidR="008F70ED" w14:paraId="158E9FC6" w14:textId="77777777" w:rsidTr="00B1043C">
        <w:tc>
          <w:tcPr>
            <w:tcW w:w="2808" w:type="dxa"/>
            <w:vMerge/>
          </w:tcPr>
          <w:p w14:paraId="2CF9B84F" w14:textId="77777777" w:rsidR="008F70ED" w:rsidRDefault="008F70ED" w:rsidP="00B1043C">
            <w:pPr>
              <w:rPr>
                <w:b/>
                <w:kern w:val="2"/>
                <w:szCs w:val="24"/>
              </w:rPr>
            </w:pPr>
          </w:p>
        </w:tc>
        <w:tc>
          <w:tcPr>
            <w:tcW w:w="3240" w:type="dxa"/>
          </w:tcPr>
          <w:p w14:paraId="03207E94" w14:textId="77777777" w:rsidR="008F70ED" w:rsidRDefault="008F70ED" w:rsidP="00B1043C">
            <w:pPr>
              <w:rPr>
                <w:kern w:val="2"/>
                <w:szCs w:val="24"/>
              </w:rPr>
            </w:pPr>
            <w:r>
              <w:rPr>
                <w:kern w:val="2"/>
                <w:szCs w:val="24"/>
              </w:rPr>
              <w:t>1.2.6. Bankas, banko kodas</w:t>
            </w:r>
          </w:p>
        </w:tc>
        <w:tc>
          <w:tcPr>
            <w:tcW w:w="3510" w:type="dxa"/>
          </w:tcPr>
          <w:p w14:paraId="10A49902" w14:textId="77777777" w:rsidR="008F70ED" w:rsidRDefault="008F70ED" w:rsidP="00B1043C">
            <w:pPr>
              <w:jc w:val="center"/>
              <w:rPr>
                <w:kern w:val="2"/>
                <w:szCs w:val="24"/>
              </w:rPr>
            </w:pPr>
          </w:p>
        </w:tc>
      </w:tr>
      <w:tr w:rsidR="008F70ED" w14:paraId="535ED76E" w14:textId="77777777" w:rsidTr="00B1043C">
        <w:tc>
          <w:tcPr>
            <w:tcW w:w="2808" w:type="dxa"/>
            <w:vMerge/>
          </w:tcPr>
          <w:p w14:paraId="1B942255" w14:textId="77777777" w:rsidR="008F70ED" w:rsidRDefault="008F70ED" w:rsidP="00B1043C">
            <w:pPr>
              <w:rPr>
                <w:b/>
                <w:kern w:val="2"/>
                <w:szCs w:val="24"/>
              </w:rPr>
            </w:pPr>
          </w:p>
        </w:tc>
        <w:tc>
          <w:tcPr>
            <w:tcW w:w="3240" w:type="dxa"/>
          </w:tcPr>
          <w:p w14:paraId="1CF5E196" w14:textId="77777777" w:rsidR="008F70ED" w:rsidRDefault="008F70ED" w:rsidP="00B1043C">
            <w:pPr>
              <w:rPr>
                <w:kern w:val="2"/>
                <w:szCs w:val="24"/>
              </w:rPr>
            </w:pPr>
            <w:r>
              <w:rPr>
                <w:kern w:val="2"/>
                <w:szCs w:val="24"/>
              </w:rPr>
              <w:t>1.2.7. Telefonas</w:t>
            </w:r>
          </w:p>
        </w:tc>
        <w:tc>
          <w:tcPr>
            <w:tcW w:w="3510" w:type="dxa"/>
          </w:tcPr>
          <w:p w14:paraId="1FDBEEA4" w14:textId="77777777" w:rsidR="008F70ED" w:rsidRDefault="008F70ED" w:rsidP="00B1043C">
            <w:pPr>
              <w:jc w:val="center"/>
              <w:rPr>
                <w:kern w:val="2"/>
                <w:szCs w:val="24"/>
              </w:rPr>
            </w:pPr>
          </w:p>
        </w:tc>
      </w:tr>
      <w:tr w:rsidR="008F70ED" w14:paraId="64A84AE2" w14:textId="77777777" w:rsidTr="00B1043C">
        <w:tc>
          <w:tcPr>
            <w:tcW w:w="2808" w:type="dxa"/>
            <w:vMerge/>
          </w:tcPr>
          <w:p w14:paraId="787B663B" w14:textId="77777777" w:rsidR="008F70ED" w:rsidRDefault="008F70ED" w:rsidP="00B1043C">
            <w:pPr>
              <w:rPr>
                <w:b/>
                <w:kern w:val="2"/>
                <w:szCs w:val="24"/>
              </w:rPr>
            </w:pPr>
          </w:p>
        </w:tc>
        <w:tc>
          <w:tcPr>
            <w:tcW w:w="3240" w:type="dxa"/>
          </w:tcPr>
          <w:p w14:paraId="310DEC61" w14:textId="77777777" w:rsidR="008F70ED" w:rsidRDefault="008F70ED" w:rsidP="00B1043C">
            <w:pPr>
              <w:rPr>
                <w:kern w:val="2"/>
                <w:szCs w:val="24"/>
              </w:rPr>
            </w:pPr>
            <w:r>
              <w:rPr>
                <w:kern w:val="2"/>
                <w:szCs w:val="24"/>
              </w:rPr>
              <w:t>1.2.8. El. paštas</w:t>
            </w:r>
          </w:p>
        </w:tc>
        <w:tc>
          <w:tcPr>
            <w:tcW w:w="3510" w:type="dxa"/>
          </w:tcPr>
          <w:p w14:paraId="7E322452" w14:textId="77777777" w:rsidR="008F70ED" w:rsidRDefault="008F70ED" w:rsidP="00B1043C">
            <w:pPr>
              <w:jc w:val="center"/>
              <w:rPr>
                <w:kern w:val="2"/>
                <w:szCs w:val="24"/>
              </w:rPr>
            </w:pPr>
          </w:p>
        </w:tc>
      </w:tr>
      <w:tr w:rsidR="008F70ED" w14:paraId="0023B5FA" w14:textId="77777777" w:rsidTr="00B1043C">
        <w:tc>
          <w:tcPr>
            <w:tcW w:w="2808" w:type="dxa"/>
            <w:vMerge/>
          </w:tcPr>
          <w:p w14:paraId="274DABED" w14:textId="77777777" w:rsidR="008F70ED" w:rsidRDefault="008F70ED" w:rsidP="00B1043C">
            <w:pPr>
              <w:rPr>
                <w:b/>
                <w:kern w:val="2"/>
                <w:szCs w:val="24"/>
              </w:rPr>
            </w:pPr>
          </w:p>
        </w:tc>
        <w:tc>
          <w:tcPr>
            <w:tcW w:w="3240" w:type="dxa"/>
          </w:tcPr>
          <w:p w14:paraId="69C9652F" w14:textId="77777777" w:rsidR="008F70ED" w:rsidRDefault="008F70ED" w:rsidP="00B1043C">
            <w:pPr>
              <w:rPr>
                <w:kern w:val="2"/>
                <w:szCs w:val="24"/>
              </w:rPr>
            </w:pPr>
            <w:r>
              <w:rPr>
                <w:kern w:val="2"/>
                <w:szCs w:val="24"/>
              </w:rPr>
              <w:t>1.2.9. Šalies atstovas</w:t>
            </w:r>
          </w:p>
        </w:tc>
        <w:tc>
          <w:tcPr>
            <w:tcW w:w="3510" w:type="dxa"/>
          </w:tcPr>
          <w:p w14:paraId="6E3B9DDA" w14:textId="77777777" w:rsidR="008F70ED" w:rsidRDefault="008F70ED" w:rsidP="00B1043C">
            <w:pPr>
              <w:jc w:val="center"/>
              <w:rPr>
                <w:kern w:val="2"/>
                <w:szCs w:val="24"/>
              </w:rPr>
            </w:pPr>
          </w:p>
        </w:tc>
      </w:tr>
      <w:tr w:rsidR="008F70ED" w14:paraId="782931F6" w14:textId="77777777" w:rsidTr="00B1043C">
        <w:tc>
          <w:tcPr>
            <w:tcW w:w="2808" w:type="dxa"/>
            <w:vMerge/>
          </w:tcPr>
          <w:p w14:paraId="7508DC02" w14:textId="77777777" w:rsidR="008F70ED" w:rsidRDefault="008F70ED" w:rsidP="00B1043C">
            <w:pPr>
              <w:rPr>
                <w:b/>
                <w:kern w:val="2"/>
                <w:szCs w:val="24"/>
              </w:rPr>
            </w:pPr>
          </w:p>
        </w:tc>
        <w:tc>
          <w:tcPr>
            <w:tcW w:w="3240" w:type="dxa"/>
          </w:tcPr>
          <w:p w14:paraId="6FED2EAA" w14:textId="77777777" w:rsidR="008F70ED" w:rsidRDefault="008F70ED" w:rsidP="00B1043C">
            <w:pPr>
              <w:rPr>
                <w:kern w:val="2"/>
                <w:szCs w:val="24"/>
              </w:rPr>
            </w:pPr>
            <w:r>
              <w:rPr>
                <w:kern w:val="2"/>
                <w:szCs w:val="24"/>
              </w:rPr>
              <w:t>1.2.10. Atstovavimo pagrindas</w:t>
            </w:r>
          </w:p>
        </w:tc>
        <w:tc>
          <w:tcPr>
            <w:tcW w:w="3510" w:type="dxa"/>
          </w:tcPr>
          <w:p w14:paraId="7924143C" w14:textId="77777777" w:rsidR="008F70ED" w:rsidRDefault="008F70ED" w:rsidP="00B1043C">
            <w:pPr>
              <w:jc w:val="center"/>
              <w:rPr>
                <w:kern w:val="2"/>
                <w:szCs w:val="24"/>
              </w:rPr>
            </w:pPr>
          </w:p>
        </w:tc>
      </w:tr>
    </w:tbl>
    <w:p w14:paraId="5F6EA76C" w14:textId="77777777" w:rsidR="008F70ED" w:rsidRDefault="008F70ED" w:rsidP="008F70E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8F70ED" w14:paraId="7D09C3F7" w14:textId="77777777" w:rsidTr="00B1043C">
        <w:trPr>
          <w:trHeight w:val="300"/>
        </w:trPr>
        <w:tc>
          <w:tcPr>
            <w:tcW w:w="9535" w:type="dxa"/>
            <w:gridSpan w:val="3"/>
          </w:tcPr>
          <w:p w14:paraId="3319BA38" w14:textId="77777777" w:rsidR="008F70ED" w:rsidRDefault="008F70ED" w:rsidP="00B1043C">
            <w:pPr>
              <w:jc w:val="center"/>
              <w:rPr>
                <w:b/>
                <w:kern w:val="2"/>
                <w:szCs w:val="24"/>
              </w:rPr>
            </w:pPr>
            <w:r>
              <w:rPr>
                <w:b/>
                <w:kern w:val="2"/>
                <w:szCs w:val="24"/>
              </w:rPr>
              <w:t>2. ATSAKINGI ASMENYS</w:t>
            </w:r>
          </w:p>
        </w:tc>
      </w:tr>
      <w:tr w:rsidR="008F70ED" w14:paraId="232BD36A" w14:textId="77777777" w:rsidTr="00B671E2">
        <w:trPr>
          <w:trHeight w:val="300"/>
        </w:trPr>
        <w:tc>
          <w:tcPr>
            <w:tcW w:w="3094" w:type="dxa"/>
          </w:tcPr>
          <w:p w14:paraId="7AAFE1D3" w14:textId="77777777" w:rsidR="008F70ED" w:rsidRDefault="008F70ED" w:rsidP="00B1043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87748AC" w14:textId="77777777" w:rsidR="008F70ED" w:rsidRDefault="008F70ED" w:rsidP="00B1043C">
            <w:pPr>
              <w:rPr>
                <w:color w:val="4472C4"/>
                <w:kern w:val="2"/>
                <w:szCs w:val="24"/>
              </w:rPr>
            </w:pPr>
            <w:r>
              <w:rPr>
                <w:color w:val="4472C4"/>
                <w:kern w:val="2"/>
                <w:szCs w:val="24"/>
              </w:rPr>
              <w:t>(nurodyti padalinį / skyrių, pareigas, vardą, pavardę, tel., el. paštą)</w:t>
            </w:r>
          </w:p>
        </w:tc>
      </w:tr>
      <w:tr w:rsidR="008F70ED" w14:paraId="23105B3C" w14:textId="77777777" w:rsidTr="00B671E2">
        <w:trPr>
          <w:trHeight w:val="300"/>
        </w:trPr>
        <w:tc>
          <w:tcPr>
            <w:tcW w:w="3094" w:type="dxa"/>
          </w:tcPr>
          <w:p w14:paraId="635A56AF" w14:textId="77777777" w:rsidR="008F70ED" w:rsidRDefault="008F70ED" w:rsidP="00B1043C">
            <w:pPr>
              <w:rPr>
                <w:b/>
                <w:kern w:val="2"/>
                <w:szCs w:val="24"/>
              </w:rPr>
            </w:pPr>
            <w:r>
              <w:rPr>
                <w:b/>
                <w:kern w:val="2"/>
                <w:szCs w:val="24"/>
              </w:rPr>
              <w:t>2.2. Tiekėjo kontaktiniai asmenys, atsakingi už Sutarties vykdymą</w:t>
            </w:r>
          </w:p>
        </w:tc>
        <w:tc>
          <w:tcPr>
            <w:tcW w:w="6441" w:type="dxa"/>
            <w:gridSpan w:val="2"/>
          </w:tcPr>
          <w:p w14:paraId="1BBC54DD" w14:textId="77777777" w:rsidR="008F70ED" w:rsidRDefault="008F70ED" w:rsidP="00B1043C">
            <w:pPr>
              <w:rPr>
                <w:color w:val="4472C4"/>
                <w:kern w:val="2"/>
                <w:szCs w:val="24"/>
              </w:rPr>
            </w:pPr>
            <w:r>
              <w:rPr>
                <w:color w:val="4472C4"/>
                <w:kern w:val="2"/>
                <w:szCs w:val="24"/>
              </w:rPr>
              <w:t>(nurodyti padalinį / skyrių, pareigas, vardą, pavardę, tel., el. paštą)</w:t>
            </w:r>
          </w:p>
        </w:tc>
      </w:tr>
      <w:tr w:rsidR="008F70ED" w14:paraId="2A8A0C00" w14:textId="77777777" w:rsidTr="00B1043C">
        <w:trPr>
          <w:trHeight w:val="300"/>
        </w:trPr>
        <w:tc>
          <w:tcPr>
            <w:tcW w:w="9535" w:type="dxa"/>
            <w:gridSpan w:val="3"/>
          </w:tcPr>
          <w:p w14:paraId="4588C212" w14:textId="77777777" w:rsidR="008F70ED" w:rsidRDefault="008F70ED" w:rsidP="00B1043C">
            <w:pPr>
              <w:jc w:val="center"/>
              <w:rPr>
                <w:b/>
                <w:kern w:val="2"/>
                <w:szCs w:val="24"/>
              </w:rPr>
            </w:pPr>
            <w:r>
              <w:rPr>
                <w:b/>
                <w:kern w:val="2"/>
                <w:szCs w:val="24"/>
              </w:rPr>
              <w:lastRenderedPageBreak/>
              <w:t>3. SUTARTIES DALYKAS</w:t>
            </w:r>
          </w:p>
        </w:tc>
      </w:tr>
      <w:tr w:rsidR="008F70ED" w14:paraId="6953A390" w14:textId="77777777" w:rsidTr="00B671E2">
        <w:trPr>
          <w:trHeight w:val="300"/>
        </w:trPr>
        <w:tc>
          <w:tcPr>
            <w:tcW w:w="3094" w:type="dxa"/>
          </w:tcPr>
          <w:p w14:paraId="0CFB1F37" w14:textId="77777777" w:rsidR="008F70ED" w:rsidRDefault="008F70ED" w:rsidP="00B1043C">
            <w:pPr>
              <w:rPr>
                <w:b/>
                <w:kern w:val="2"/>
                <w:szCs w:val="24"/>
              </w:rPr>
            </w:pPr>
            <w:r>
              <w:rPr>
                <w:b/>
                <w:kern w:val="2"/>
                <w:szCs w:val="24"/>
              </w:rPr>
              <w:t>3.1. Sutarties dalykas</w:t>
            </w:r>
          </w:p>
        </w:tc>
        <w:tc>
          <w:tcPr>
            <w:tcW w:w="6441" w:type="dxa"/>
            <w:gridSpan w:val="2"/>
          </w:tcPr>
          <w:p w14:paraId="345BE842" w14:textId="77777777" w:rsidR="00507D31" w:rsidRPr="00507D31" w:rsidRDefault="008F70ED" w:rsidP="00507D31">
            <w:pPr>
              <w:rPr>
                <w:color w:val="4472C4"/>
                <w:kern w:val="2"/>
                <w:szCs w:val="24"/>
              </w:rPr>
            </w:pPr>
            <w:r>
              <w:rPr>
                <w:kern w:val="2"/>
                <w:szCs w:val="24"/>
              </w:rPr>
              <w:t xml:space="preserve">Tiekėjas įsipareigoja Sutartyje numatytomis sąlygomis suteikti Pirkėjui Paslaugas </w:t>
            </w:r>
            <w:r>
              <w:rPr>
                <w:color w:val="4472C4"/>
                <w:kern w:val="2"/>
                <w:szCs w:val="24"/>
              </w:rPr>
              <w:t>(</w:t>
            </w:r>
            <w:r w:rsidR="00507D31" w:rsidRPr="00507D31">
              <w:rPr>
                <w:color w:val="4472C4"/>
                <w:kern w:val="2"/>
                <w:szCs w:val="24"/>
              </w:rPr>
              <w:t xml:space="preserve">Sąskaitų administravimo bendrosios </w:t>
            </w:r>
          </w:p>
          <w:p w14:paraId="18E931D6" w14:textId="710F4CEB" w:rsidR="008F70ED" w:rsidRDefault="00507D31" w:rsidP="00507D31">
            <w:pPr>
              <w:rPr>
                <w:color w:val="000000"/>
                <w:kern w:val="2"/>
                <w:szCs w:val="24"/>
              </w:rPr>
            </w:pPr>
            <w:r w:rsidRPr="00507D31">
              <w:rPr>
                <w:color w:val="4472C4"/>
                <w:kern w:val="2"/>
                <w:szCs w:val="24"/>
              </w:rPr>
              <w:t>informacinės sistemos</w:t>
            </w:r>
            <w:r>
              <w:rPr>
                <w:color w:val="4472C4"/>
                <w:kern w:val="2"/>
                <w:szCs w:val="24"/>
              </w:rPr>
              <w:t xml:space="preserve"> (SABIS)</w:t>
            </w:r>
            <w:r w:rsidRPr="00507D31">
              <w:rPr>
                <w:color w:val="4472C4"/>
                <w:kern w:val="2"/>
                <w:szCs w:val="24"/>
              </w:rPr>
              <w:t xml:space="preserve"> priežiūra, palaikymas ir vystymas</w:t>
            </w:r>
            <w:r w:rsidR="008F70ED">
              <w:rPr>
                <w:color w:val="4472C4"/>
                <w:kern w:val="2"/>
                <w:szCs w:val="24"/>
              </w:rPr>
              <w:t>)</w:t>
            </w:r>
            <w:r w:rsidR="008F70ED">
              <w:rPr>
                <w:color w:val="000000"/>
                <w:kern w:val="2"/>
                <w:szCs w:val="24"/>
              </w:rPr>
              <w:t xml:space="preserve"> (toliau – Paslaugos).</w:t>
            </w:r>
          </w:p>
          <w:p w14:paraId="4529A2B4" w14:textId="126478B8" w:rsidR="008F70ED" w:rsidRDefault="008F70ED" w:rsidP="00B1043C">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sidR="004D2D8A">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4D2D8A">
              <w:rPr>
                <w:color w:val="000000"/>
                <w:kern w:val="2"/>
                <w:szCs w:val="24"/>
                <w:highlight w:val="yellow"/>
              </w:rPr>
              <w:t>2</w:t>
            </w:r>
            <w:r>
              <w:rPr>
                <w:color w:val="000000"/>
                <w:kern w:val="2"/>
                <w:szCs w:val="24"/>
                <w:highlight w:val="yellow"/>
              </w:rPr>
              <w:t>_]</w:t>
            </w:r>
            <w:r>
              <w:rPr>
                <w:color w:val="000000"/>
                <w:kern w:val="2"/>
                <w:szCs w:val="24"/>
              </w:rPr>
              <w:t xml:space="preserve"> „Pasiūlymas“.</w:t>
            </w:r>
          </w:p>
        </w:tc>
      </w:tr>
      <w:tr w:rsidR="008F70ED" w14:paraId="26524B99" w14:textId="77777777" w:rsidTr="00B671E2">
        <w:trPr>
          <w:trHeight w:val="300"/>
        </w:trPr>
        <w:tc>
          <w:tcPr>
            <w:tcW w:w="3094" w:type="dxa"/>
          </w:tcPr>
          <w:p w14:paraId="48B6B2CA" w14:textId="77777777" w:rsidR="008F70ED" w:rsidRDefault="008F70ED" w:rsidP="00B1043C">
            <w:pPr>
              <w:rPr>
                <w:b/>
                <w:kern w:val="2"/>
                <w:szCs w:val="24"/>
              </w:rPr>
            </w:pPr>
            <w:r>
              <w:rPr>
                <w:b/>
                <w:kern w:val="2"/>
                <w:szCs w:val="24"/>
              </w:rPr>
              <w:t>3.2. Pirkimo pavadinimas ir numeris</w:t>
            </w:r>
          </w:p>
        </w:tc>
        <w:tc>
          <w:tcPr>
            <w:tcW w:w="6441" w:type="dxa"/>
            <w:gridSpan w:val="2"/>
          </w:tcPr>
          <w:p w14:paraId="23F5C34E" w14:textId="77777777" w:rsidR="008F70ED" w:rsidRDefault="008F70ED" w:rsidP="00B1043C">
            <w:pPr>
              <w:rPr>
                <w:kern w:val="2"/>
                <w:szCs w:val="24"/>
              </w:rPr>
            </w:pPr>
          </w:p>
        </w:tc>
      </w:tr>
      <w:tr w:rsidR="008F70ED" w14:paraId="01A1AAA4" w14:textId="77777777" w:rsidTr="00B671E2">
        <w:trPr>
          <w:trHeight w:val="300"/>
        </w:trPr>
        <w:tc>
          <w:tcPr>
            <w:tcW w:w="3094" w:type="dxa"/>
          </w:tcPr>
          <w:p w14:paraId="3E2AF244" w14:textId="77777777" w:rsidR="008F70ED" w:rsidRDefault="008F70ED" w:rsidP="00B1043C">
            <w:pPr>
              <w:rPr>
                <w:b/>
                <w:kern w:val="2"/>
                <w:szCs w:val="24"/>
              </w:rPr>
            </w:pPr>
            <w:r>
              <w:rPr>
                <w:b/>
                <w:kern w:val="2"/>
                <w:szCs w:val="24"/>
              </w:rPr>
              <w:t>3.3. Informacija apie Europos Sąjungos lėšomis finansuojamą projektą arba kitą projektą</w:t>
            </w:r>
          </w:p>
        </w:tc>
        <w:tc>
          <w:tcPr>
            <w:tcW w:w="6441" w:type="dxa"/>
            <w:gridSpan w:val="2"/>
          </w:tcPr>
          <w:p w14:paraId="109CF1B3" w14:textId="77777777" w:rsidR="008F70ED" w:rsidRDefault="008F70ED" w:rsidP="00B1043C">
            <w:pPr>
              <w:rPr>
                <w:kern w:val="2"/>
                <w:szCs w:val="24"/>
              </w:rPr>
            </w:pPr>
            <w:r>
              <w:rPr>
                <w:kern w:val="2"/>
                <w:szCs w:val="24"/>
              </w:rPr>
              <w:t>Netaikoma</w:t>
            </w:r>
          </w:p>
          <w:p w14:paraId="6FF10F14" w14:textId="77777777" w:rsidR="008F70ED" w:rsidRDefault="008F70ED" w:rsidP="00B1043C">
            <w:pPr>
              <w:rPr>
                <w:kern w:val="2"/>
                <w:szCs w:val="24"/>
              </w:rPr>
            </w:pPr>
          </w:p>
          <w:p w14:paraId="5304FE6E" w14:textId="1323B77D" w:rsidR="008F70ED" w:rsidRDefault="008F70ED" w:rsidP="00B1043C">
            <w:pPr>
              <w:rPr>
                <w:kern w:val="2"/>
                <w:szCs w:val="24"/>
              </w:rPr>
            </w:pPr>
          </w:p>
        </w:tc>
      </w:tr>
      <w:tr w:rsidR="008F70ED" w14:paraId="7727202E" w14:textId="77777777" w:rsidTr="00B1043C">
        <w:trPr>
          <w:trHeight w:val="300"/>
        </w:trPr>
        <w:tc>
          <w:tcPr>
            <w:tcW w:w="9535" w:type="dxa"/>
            <w:gridSpan w:val="3"/>
          </w:tcPr>
          <w:p w14:paraId="321BFF8A" w14:textId="77777777" w:rsidR="008F70ED" w:rsidRDefault="008F70ED" w:rsidP="00B1043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F70ED" w14:paraId="4E76859C" w14:textId="77777777" w:rsidTr="00B671E2">
        <w:trPr>
          <w:trHeight w:val="300"/>
        </w:trPr>
        <w:tc>
          <w:tcPr>
            <w:tcW w:w="3094" w:type="dxa"/>
          </w:tcPr>
          <w:p w14:paraId="0B6A8B7F" w14:textId="77777777" w:rsidR="008F70ED" w:rsidRDefault="008F70ED" w:rsidP="00B1043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17637EB" w14:textId="0D873E76" w:rsidR="008F70ED" w:rsidRPr="00E17539" w:rsidRDefault="008F70ED" w:rsidP="00B1043C">
            <w:pPr>
              <w:rPr>
                <w:color w:val="000000" w:themeColor="text1"/>
                <w:szCs w:val="24"/>
              </w:rPr>
            </w:pPr>
            <w:r w:rsidRPr="00E17539">
              <w:rPr>
                <w:color w:val="000000" w:themeColor="text1"/>
                <w:kern w:val="2"/>
                <w:szCs w:val="24"/>
              </w:rPr>
              <w:t xml:space="preserve">Tiekėjas įsipareigoja </w:t>
            </w:r>
            <w:r w:rsidRPr="00E17539">
              <w:rPr>
                <w:color w:val="000000" w:themeColor="text1"/>
                <w:szCs w:val="24"/>
              </w:rPr>
              <w:t>suteikti Paslaugas</w:t>
            </w:r>
            <w:r w:rsidRPr="00E17539">
              <w:rPr>
                <w:color w:val="000000" w:themeColor="text1"/>
                <w:kern w:val="2"/>
                <w:szCs w:val="24"/>
              </w:rPr>
              <w:t xml:space="preserve"> Techninėje specifikacijoje </w:t>
            </w:r>
            <w:r w:rsidRPr="00E17539">
              <w:rPr>
                <w:color w:val="000000" w:themeColor="text1"/>
                <w:szCs w:val="24"/>
              </w:rPr>
              <w:t>nurodyt</w:t>
            </w:r>
            <w:r w:rsidR="00322587" w:rsidRPr="00E17539">
              <w:rPr>
                <w:color w:val="000000" w:themeColor="text1"/>
                <w:szCs w:val="24"/>
              </w:rPr>
              <w:t xml:space="preserve">ais </w:t>
            </w:r>
            <w:r w:rsidRPr="00E17539">
              <w:rPr>
                <w:color w:val="000000" w:themeColor="text1"/>
                <w:kern w:val="2"/>
                <w:szCs w:val="24"/>
              </w:rPr>
              <w:t>terminais ir sąlygomis.</w:t>
            </w:r>
          </w:p>
          <w:p w14:paraId="7F4BEF5C" w14:textId="77777777" w:rsidR="008F70ED" w:rsidRPr="00E17539" w:rsidRDefault="008F70ED" w:rsidP="00B1043C">
            <w:pPr>
              <w:rPr>
                <w:color w:val="000000" w:themeColor="text1"/>
                <w:szCs w:val="24"/>
              </w:rPr>
            </w:pPr>
          </w:p>
          <w:p w14:paraId="5EF3EA75" w14:textId="25C4D5C6" w:rsidR="008F70ED" w:rsidRPr="00E17539" w:rsidRDefault="008F70ED" w:rsidP="00B1043C">
            <w:pPr>
              <w:rPr>
                <w:color w:val="000000" w:themeColor="text1"/>
                <w:kern w:val="2"/>
                <w:szCs w:val="24"/>
              </w:rPr>
            </w:pPr>
          </w:p>
        </w:tc>
      </w:tr>
      <w:tr w:rsidR="008F70ED" w14:paraId="4785EFD1" w14:textId="77777777" w:rsidTr="00B671E2">
        <w:trPr>
          <w:trHeight w:val="300"/>
        </w:trPr>
        <w:tc>
          <w:tcPr>
            <w:tcW w:w="3094" w:type="dxa"/>
          </w:tcPr>
          <w:p w14:paraId="33F09C39" w14:textId="77777777" w:rsidR="008F70ED" w:rsidRDefault="008F70ED" w:rsidP="00B1043C">
            <w:pPr>
              <w:rPr>
                <w:b/>
                <w:kern w:val="2"/>
                <w:szCs w:val="24"/>
              </w:rPr>
            </w:pPr>
            <w:r>
              <w:rPr>
                <w:b/>
                <w:kern w:val="2"/>
                <w:szCs w:val="24"/>
              </w:rPr>
              <w:t>4.2. Paslaugų / jų dalies / etapo / periodo suteikimo termino pratęsimas</w:t>
            </w:r>
          </w:p>
        </w:tc>
        <w:tc>
          <w:tcPr>
            <w:tcW w:w="6441" w:type="dxa"/>
            <w:gridSpan w:val="2"/>
          </w:tcPr>
          <w:p w14:paraId="409F996B" w14:textId="77777777" w:rsidR="008F70ED" w:rsidRDefault="008F70ED" w:rsidP="00B1043C">
            <w:pPr>
              <w:jc w:val="both"/>
              <w:rPr>
                <w:kern w:val="2"/>
                <w:szCs w:val="24"/>
              </w:rPr>
            </w:pPr>
          </w:p>
          <w:p w14:paraId="45CD7A7C" w14:textId="27EDC196" w:rsidR="008F70ED" w:rsidRDefault="008F70ED" w:rsidP="00B1043C">
            <w:pPr>
              <w:jc w:val="both"/>
              <w:rPr>
                <w:szCs w:val="24"/>
              </w:rPr>
            </w:pPr>
            <w:r w:rsidRPr="00CF72E2">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8A6421" w:rsidRPr="00CF72E2">
              <w:rPr>
                <w:color w:val="4472C4"/>
                <w:kern w:val="2"/>
                <w:szCs w:val="24"/>
              </w:rPr>
              <w:t>5 dienas</w:t>
            </w:r>
            <w:r w:rsidRPr="00CF72E2">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8A6421" w:rsidRPr="00CF72E2">
              <w:rPr>
                <w:color w:val="4472C4"/>
                <w:kern w:val="2"/>
                <w:szCs w:val="24"/>
              </w:rPr>
              <w:t xml:space="preserve">30 dienų </w:t>
            </w:r>
            <w:r w:rsidRPr="00CF72E2">
              <w:rPr>
                <w:kern w:val="2"/>
                <w:szCs w:val="24"/>
              </w:rPr>
              <w:t>laikotarpiui.</w:t>
            </w:r>
          </w:p>
          <w:p w14:paraId="76E0AE00" w14:textId="77777777" w:rsidR="008F70ED" w:rsidRDefault="008F70ED" w:rsidP="00B1043C">
            <w:pPr>
              <w:jc w:val="both"/>
              <w:rPr>
                <w:kern w:val="2"/>
                <w:szCs w:val="24"/>
              </w:rPr>
            </w:pPr>
          </w:p>
          <w:p w14:paraId="1F4224AE" w14:textId="67286125" w:rsidR="008F70ED" w:rsidRDefault="008F70ED" w:rsidP="00B1043C">
            <w:pPr>
              <w:rPr>
                <w:szCs w:val="24"/>
              </w:rPr>
            </w:pPr>
          </w:p>
        </w:tc>
      </w:tr>
      <w:tr w:rsidR="008F70ED" w14:paraId="20D99550" w14:textId="77777777" w:rsidTr="00B671E2">
        <w:trPr>
          <w:trHeight w:val="300"/>
        </w:trPr>
        <w:tc>
          <w:tcPr>
            <w:tcW w:w="3094" w:type="dxa"/>
          </w:tcPr>
          <w:p w14:paraId="784DFF23" w14:textId="77777777" w:rsidR="008F70ED" w:rsidRDefault="008F70ED" w:rsidP="00B1043C">
            <w:pPr>
              <w:rPr>
                <w:b/>
                <w:kern w:val="2"/>
                <w:szCs w:val="24"/>
              </w:rPr>
            </w:pPr>
            <w:r>
              <w:rPr>
                <w:b/>
                <w:kern w:val="2"/>
                <w:szCs w:val="24"/>
              </w:rPr>
              <w:t>4.3. Užsakymų teikimo tvarka</w:t>
            </w:r>
          </w:p>
        </w:tc>
        <w:tc>
          <w:tcPr>
            <w:tcW w:w="6441" w:type="dxa"/>
            <w:gridSpan w:val="2"/>
          </w:tcPr>
          <w:p w14:paraId="636CC799" w14:textId="77777777" w:rsidR="008F70ED" w:rsidRDefault="008F70ED" w:rsidP="00B1043C">
            <w:pPr>
              <w:rPr>
                <w:szCs w:val="24"/>
              </w:rPr>
            </w:pPr>
          </w:p>
          <w:p w14:paraId="5F321EEF" w14:textId="4027718C" w:rsidR="008F70ED" w:rsidRDefault="008F70ED" w:rsidP="00B1043C">
            <w:pPr>
              <w:rPr>
                <w:szCs w:val="24"/>
              </w:rPr>
            </w:pPr>
            <w:r>
              <w:rPr>
                <w:kern w:val="2"/>
                <w:szCs w:val="24"/>
              </w:rPr>
              <w:t>Užsakymai teikiami</w:t>
            </w:r>
            <w:r w:rsidR="003A653E">
              <w:rPr>
                <w:kern w:val="2"/>
                <w:szCs w:val="24"/>
              </w:rPr>
              <w:t xml:space="preserve"> paslaugų teikimo reglamente nustatyta tvarka. </w:t>
            </w:r>
            <w:r>
              <w:rPr>
                <w:kern w:val="2"/>
                <w:szCs w:val="24"/>
              </w:rPr>
              <w:t>.</w:t>
            </w:r>
          </w:p>
        </w:tc>
      </w:tr>
      <w:tr w:rsidR="008F70ED" w14:paraId="5EF6EEA7" w14:textId="77777777" w:rsidTr="00B671E2">
        <w:trPr>
          <w:trHeight w:val="3341"/>
        </w:trPr>
        <w:tc>
          <w:tcPr>
            <w:tcW w:w="3094" w:type="dxa"/>
            <w:tcBorders>
              <w:top w:val="single" w:sz="4" w:space="0" w:color="auto"/>
              <w:left w:val="single" w:sz="4" w:space="0" w:color="auto"/>
              <w:bottom w:val="single" w:sz="4" w:space="0" w:color="auto"/>
              <w:right w:val="single" w:sz="4" w:space="0" w:color="auto"/>
            </w:tcBorders>
          </w:tcPr>
          <w:p w14:paraId="5641D369" w14:textId="77777777" w:rsidR="008F70ED" w:rsidRDefault="008F70ED" w:rsidP="00B1043C">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584993" w14:textId="77777777" w:rsidR="008F70ED" w:rsidRDefault="008F70ED" w:rsidP="00B1043C">
            <w:pPr>
              <w:rPr>
                <w:kern w:val="2"/>
                <w:szCs w:val="24"/>
              </w:rPr>
            </w:pPr>
            <w:r>
              <w:rPr>
                <w:kern w:val="2"/>
                <w:szCs w:val="24"/>
              </w:rPr>
              <w:t>Netaikoma</w:t>
            </w:r>
          </w:p>
          <w:p w14:paraId="740B4B7D" w14:textId="77777777" w:rsidR="008F70ED" w:rsidRDefault="008F70ED" w:rsidP="00B1043C">
            <w:pPr>
              <w:rPr>
                <w:kern w:val="2"/>
                <w:szCs w:val="24"/>
              </w:rPr>
            </w:pPr>
          </w:p>
          <w:p w14:paraId="1297A739" w14:textId="3EF0F472" w:rsidR="008F70ED" w:rsidRDefault="008F70ED" w:rsidP="00B1043C">
            <w:pPr>
              <w:rPr>
                <w:szCs w:val="24"/>
              </w:rPr>
            </w:pPr>
          </w:p>
        </w:tc>
      </w:tr>
      <w:tr w:rsidR="008F70ED" w14:paraId="6DAC6051" w14:textId="77777777" w:rsidTr="00B671E2">
        <w:trPr>
          <w:trHeight w:val="300"/>
        </w:trPr>
        <w:tc>
          <w:tcPr>
            <w:tcW w:w="3094" w:type="dxa"/>
          </w:tcPr>
          <w:p w14:paraId="422E584E" w14:textId="77777777" w:rsidR="008F70ED" w:rsidRDefault="008F70ED" w:rsidP="00B1043C">
            <w:pPr>
              <w:rPr>
                <w:b/>
                <w:kern w:val="2"/>
                <w:szCs w:val="24"/>
              </w:rPr>
            </w:pPr>
            <w:r>
              <w:rPr>
                <w:b/>
                <w:kern w:val="2"/>
                <w:szCs w:val="24"/>
              </w:rPr>
              <w:t>4.5. Pateikiami dokumentai</w:t>
            </w:r>
          </w:p>
        </w:tc>
        <w:tc>
          <w:tcPr>
            <w:tcW w:w="6441" w:type="dxa"/>
            <w:gridSpan w:val="2"/>
          </w:tcPr>
          <w:p w14:paraId="06FE87CC" w14:textId="77777777" w:rsidR="008F70ED" w:rsidRDefault="008F70ED" w:rsidP="00CF72E2">
            <w:pPr>
              <w:jc w:val="both"/>
              <w:rPr>
                <w:szCs w:val="24"/>
              </w:rPr>
            </w:pPr>
            <w:r>
              <w:rPr>
                <w:kern w:val="2"/>
                <w:szCs w:val="24"/>
              </w:rPr>
              <w:t xml:space="preserve">Turi būti pateikiami šie dokumentai: </w:t>
            </w:r>
            <w:r>
              <w:rPr>
                <w:color w:val="4472C4"/>
                <w:kern w:val="2"/>
                <w:szCs w:val="24"/>
              </w:rPr>
              <w:t xml:space="preserve">(nurodyti dokumentus, jeigu teikiant ar suteikus Paslaugas arba jų dalį, arba jų etapą, arba jų periodą, privalo būti pateikiami dokumentai </w:t>
            </w:r>
            <w:r>
              <w:rPr>
                <w:color w:val="FF0000"/>
                <w:kern w:val="2"/>
                <w:szCs w:val="24"/>
              </w:rPr>
              <w:t xml:space="preserve">Paslaugų perdavimo-priėmimo aktas ir Sąskaita </w:t>
            </w:r>
            <w:r>
              <w:rPr>
                <w:color w:val="FF0000"/>
                <w:szCs w:val="24"/>
              </w:rPr>
              <w:t>/ Sąskaita / ir (arba)</w:t>
            </w:r>
            <w:r>
              <w:rPr>
                <w:color w:val="4472C4"/>
                <w:kern w:val="2"/>
                <w:szCs w:val="24"/>
              </w:rPr>
              <w:t xml:space="preserve"> (kiti reikalingi dokumentai (pavyzdžiui, </w:t>
            </w:r>
            <w:r>
              <w:rPr>
                <w:color w:val="4472C4"/>
                <w:szCs w:val="24"/>
              </w:rPr>
              <w:t>instrukcijos, sertifikatai, aprašymai ir kt.</w:t>
            </w:r>
            <w:r>
              <w:rPr>
                <w:color w:val="4472C4"/>
                <w:kern w:val="2"/>
                <w:szCs w:val="24"/>
              </w:rPr>
              <w:t>)</w:t>
            </w:r>
            <w:r>
              <w:rPr>
                <w:kern w:val="2"/>
                <w:szCs w:val="24"/>
              </w:rPr>
              <w:t xml:space="preserve">. </w:t>
            </w:r>
            <w:r w:rsidRPr="004F774F">
              <w:rPr>
                <w:kern w:val="2"/>
                <w:szCs w:val="24"/>
              </w:rPr>
              <w:t>Tiekėjui nepateikus nurodytų dokumentų, laikoma, kad Paslaugos neatitinka Sutartyje nustatytų reikalavimų.</w:t>
            </w:r>
          </w:p>
        </w:tc>
      </w:tr>
      <w:tr w:rsidR="008F70ED" w14:paraId="2D4B6DB0" w14:textId="77777777" w:rsidTr="00B1043C">
        <w:trPr>
          <w:trHeight w:val="300"/>
        </w:trPr>
        <w:tc>
          <w:tcPr>
            <w:tcW w:w="9535" w:type="dxa"/>
            <w:gridSpan w:val="3"/>
          </w:tcPr>
          <w:p w14:paraId="08F80102" w14:textId="77777777" w:rsidR="008F70ED" w:rsidRDefault="008F70ED" w:rsidP="00B1043C">
            <w:pPr>
              <w:jc w:val="center"/>
              <w:rPr>
                <w:b/>
                <w:kern w:val="2"/>
                <w:szCs w:val="24"/>
              </w:rPr>
            </w:pPr>
            <w:r>
              <w:rPr>
                <w:b/>
                <w:kern w:val="2"/>
                <w:szCs w:val="24"/>
              </w:rPr>
              <w:t>5. SUTARTIES KAINA IR ATSISKAITYMO TVARKA</w:t>
            </w:r>
          </w:p>
        </w:tc>
      </w:tr>
      <w:tr w:rsidR="008F70ED" w14:paraId="27DE6A5E" w14:textId="77777777" w:rsidTr="00B671E2">
        <w:trPr>
          <w:trHeight w:val="300"/>
        </w:trPr>
        <w:tc>
          <w:tcPr>
            <w:tcW w:w="3094" w:type="dxa"/>
          </w:tcPr>
          <w:p w14:paraId="41BBC91C" w14:textId="77777777" w:rsidR="008F70ED" w:rsidRDefault="008F70ED" w:rsidP="00B1043C">
            <w:pPr>
              <w:rPr>
                <w:b/>
                <w:kern w:val="2"/>
                <w:szCs w:val="24"/>
              </w:rPr>
            </w:pPr>
            <w:r>
              <w:rPr>
                <w:b/>
                <w:kern w:val="2"/>
                <w:szCs w:val="24"/>
              </w:rPr>
              <w:t>5.1. Sutarčiai taikomas kainos apskaičiavimo būdas</w:t>
            </w:r>
          </w:p>
        </w:tc>
        <w:tc>
          <w:tcPr>
            <w:tcW w:w="6441" w:type="dxa"/>
            <w:gridSpan w:val="2"/>
          </w:tcPr>
          <w:p w14:paraId="30E79A3A" w14:textId="7D898478" w:rsidR="008F70ED" w:rsidRDefault="000107FB" w:rsidP="00B1043C">
            <w:pPr>
              <w:rPr>
                <w:color w:val="4472C4"/>
                <w:kern w:val="2"/>
                <w:szCs w:val="24"/>
              </w:rPr>
            </w:pPr>
            <w:r>
              <w:rPr>
                <w:color w:val="4472C4"/>
                <w:kern w:val="2"/>
                <w:szCs w:val="24"/>
              </w:rPr>
              <w:t>V</w:t>
            </w:r>
            <w:r w:rsidR="008F70ED">
              <w:rPr>
                <w:color w:val="4472C4"/>
                <w:kern w:val="2"/>
                <w:szCs w:val="24"/>
              </w:rPr>
              <w:t xml:space="preserve">adovaujantis Kainodaros taisyklių nustatymo metodika, patvirtinta Viešųjų pirkimų tarnybos direktoriaus 2017 m. birželio 28 d. įsakymu Nr. 1S-95 „Dėl Kainodaros taisyklių nustatymo metodikos patvirtinimo“ (toliau – Metodika); </w:t>
            </w:r>
          </w:p>
          <w:p w14:paraId="425A79C1" w14:textId="77777777" w:rsidR="008F70ED" w:rsidRDefault="008F70ED" w:rsidP="00B1043C">
            <w:pPr>
              <w:rPr>
                <w:kern w:val="2"/>
                <w:szCs w:val="24"/>
              </w:rPr>
            </w:pPr>
          </w:p>
          <w:p w14:paraId="23FDBDA7" w14:textId="77777777" w:rsidR="008F70ED" w:rsidRDefault="008F70ED" w:rsidP="00B1043C">
            <w:pPr>
              <w:rPr>
                <w:kern w:val="2"/>
                <w:szCs w:val="24"/>
              </w:rPr>
            </w:pPr>
            <w:r>
              <w:rPr>
                <w:kern w:val="2"/>
                <w:szCs w:val="24"/>
              </w:rPr>
              <w:t>Fiksuoto įkainio kainodara</w:t>
            </w:r>
          </w:p>
          <w:p w14:paraId="58616FA8" w14:textId="77777777" w:rsidR="008F70ED" w:rsidRDefault="008F70ED" w:rsidP="00B1043C">
            <w:pPr>
              <w:rPr>
                <w:kern w:val="2"/>
                <w:szCs w:val="24"/>
              </w:rPr>
            </w:pPr>
          </w:p>
          <w:p w14:paraId="3E17888D" w14:textId="1FABE292" w:rsidR="008F70ED" w:rsidRDefault="008F70ED" w:rsidP="00981E44">
            <w:pPr>
              <w:rPr>
                <w:color w:val="4472C4"/>
                <w:kern w:val="2"/>
                <w:szCs w:val="24"/>
              </w:rPr>
            </w:pPr>
          </w:p>
        </w:tc>
      </w:tr>
      <w:tr w:rsidR="008F70ED" w14:paraId="0BDE7A8D" w14:textId="77777777" w:rsidTr="00B671E2">
        <w:trPr>
          <w:trHeight w:val="300"/>
        </w:trPr>
        <w:tc>
          <w:tcPr>
            <w:tcW w:w="3094" w:type="dxa"/>
          </w:tcPr>
          <w:p w14:paraId="482D36E4" w14:textId="77777777" w:rsidR="008F70ED" w:rsidRDefault="008F70ED" w:rsidP="00B1043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99FAF55" w14:textId="77777777" w:rsidR="008F70ED" w:rsidRDefault="008F70ED" w:rsidP="00B1043C">
            <w:pPr>
              <w:rPr>
                <w:b/>
                <w:kern w:val="2"/>
                <w:szCs w:val="24"/>
              </w:rPr>
            </w:pPr>
          </w:p>
          <w:p w14:paraId="4E1615F0" w14:textId="77777777" w:rsidR="008F70ED" w:rsidRDefault="008F70ED" w:rsidP="00B1043C">
            <w:pPr>
              <w:rPr>
                <w:b/>
                <w:kern w:val="2"/>
                <w:szCs w:val="24"/>
              </w:rPr>
            </w:pPr>
          </w:p>
          <w:p w14:paraId="40546BA8" w14:textId="77777777" w:rsidR="008F70ED" w:rsidRDefault="008F70ED" w:rsidP="00B1043C">
            <w:pPr>
              <w:rPr>
                <w:b/>
                <w:kern w:val="2"/>
                <w:szCs w:val="24"/>
              </w:rPr>
            </w:pPr>
          </w:p>
          <w:p w14:paraId="01B2F336" w14:textId="77777777" w:rsidR="008F70ED" w:rsidRDefault="008F70ED" w:rsidP="00B1043C">
            <w:pPr>
              <w:rPr>
                <w:b/>
                <w:kern w:val="2"/>
                <w:szCs w:val="24"/>
              </w:rPr>
            </w:pPr>
          </w:p>
          <w:p w14:paraId="492916AA" w14:textId="77777777" w:rsidR="008F70ED" w:rsidRDefault="008F70ED" w:rsidP="00B1043C">
            <w:pPr>
              <w:rPr>
                <w:b/>
                <w:kern w:val="2"/>
                <w:szCs w:val="24"/>
              </w:rPr>
            </w:pPr>
          </w:p>
          <w:p w14:paraId="48574C81" w14:textId="77777777" w:rsidR="008F70ED" w:rsidRDefault="008F70ED" w:rsidP="00B1043C">
            <w:pPr>
              <w:rPr>
                <w:b/>
                <w:kern w:val="2"/>
                <w:szCs w:val="24"/>
              </w:rPr>
            </w:pPr>
          </w:p>
          <w:p w14:paraId="581ECC0D" w14:textId="77777777" w:rsidR="008F70ED" w:rsidRDefault="008F70ED" w:rsidP="00B1043C">
            <w:pPr>
              <w:rPr>
                <w:b/>
                <w:kern w:val="2"/>
                <w:szCs w:val="24"/>
              </w:rPr>
            </w:pPr>
          </w:p>
          <w:p w14:paraId="3086EABC" w14:textId="77777777" w:rsidR="008F70ED" w:rsidRDefault="008F70ED" w:rsidP="00B1043C">
            <w:pPr>
              <w:rPr>
                <w:b/>
                <w:kern w:val="2"/>
                <w:szCs w:val="24"/>
              </w:rPr>
            </w:pPr>
          </w:p>
          <w:p w14:paraId="42E80A3C" w14:textId="77777777" w:rsidR="008F70ED" w:rsidRDefault="008F70ED" w:rsidP="00B1043C">
            <w:pPr>
              <w:rPr>
                <w:b/>
                <w:kern w:val="2"/>
                <w:szCs w:val="24"/>
              </w:rPr>
            </w:pPr>
          </w:p>
          <w:p w14:paraId="5ADD74C4" w14:textId="77777777" w:rsidR="008F70ED" w:rsidRDefault="008F70ED" w:rsidP="00B1043C">
            <w:pPr>
              <w:rPr>
                <w:b/>
                <w:kern w:val="2"/>
                <w:szCs w:val="24"/>
              </w:rPr>
            </w:pPr>
          </w:p>
          <w:p w14:paraId="7CD55C4A" w14:textId="77777777" w:rsidR="008F70ED" w:rsidRDefault="008F70ED" w:rsidP="00B1043C">
            <w:pPr>
              <w:rPr>
                <w:b/>
                <w:kern w:val="2"/>
                <w:szCs w:val="24"/>
              </w:rPr>
            </w:pPr>
          </w:p>
          <w:p w14:paraId="204281F7" w14:textId="77777777" w:rsidR="008F70ED" w:rsidRDefault="008F70ED" w:rsidP="00B1043C">
            <w:pPr>
              <w:rPr>
                <w:b/>
                <w:kern w:val="2"/>
                <w:szCs w:val="24"/>
              </w:rPr>
            </w:pPr>
          </w:p>
          <w:p w14:paraId="3280969B" w14:textId="77777777" w:rsidR="008F70ED" w:rsidRDefault="008F70ED" w:rsidP="00B1043C">
            <w:pPr>
              <w:rPr>
                <w:b/>
                <w:kern w:val="2"/>
                <w:szCs w:val="24"/>
              </w:rPr>
            </w:pPr>
          </w:p>
          <w:p w14:paraId="4F8C47FD" w14:textId="77777777" w:rsidR="008F70ED" w:rsidRDefault="008F70ED" w:rsidP="00B1043C">
            <w:pPr>
              <w:rPr>
                <w:b/>
                <w:kern w:val="2"/>
                <w:szCs w:val="24"/>
              </w:rPr>
            </w:pPr>
          </w:p>
          <w:p w14:paraId="601FCCAA" w14:textId="77777777" w:rsidR="008F70ED" w:rsidRDefault="008F70ED" w:rsidP="00981E44">
            <w:pPr>
              <w:jc w:val="both"/>
              <w:rPr>
                <w:b/>
                <w:kern w:val="2"/>
                <w:szCs w:val="24"/>
              </w:rPr>
            </w:pPr>
          </w:p>
        </w:tc>
        <w:tc>
          <w:tcPr>
            <w:tcW w:w="6441" w:type="dxa"/>
            <w:gridSpan w:val="2"/>
          </w:tcPr>
          <w:p w14:paraId="152EAC29" w14:textId="77777777" w:rsidR="008F70ED" w:rsidRDefault="008F70ED" w:rsidP="00CF72E2">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8F4E4D" w14:textId="77777777" w:rsidR="008F70ED" w:rsidRDefault="008F70ED" w:rsidP="00CF72E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6BBBCA9" w14:textId="77777777" w:rsidR="008F70ED" w:rsidRDefault="008F70ED" w:rsidP="00CF72E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B416D53" w14:textId="77777777" w:rsidR="008F70ED" w:rsidRDefault="008F70ED" w:rsidP="00CF72E2">
            <w:pPr>
              <w:jc w:val="both"/>
              <w:rPr>
                <w:kern w:val="2"/>
                <w:szCs w:val="24"/>
              </w:rPr>
            </w:pPr>
          </w:p>
          <w:p w14:paraId="680BB908" w14:textId="77777777" w:rsidR="008F70ED" w:rsidRDefault="008F70ED" w:rsidP="00CF72E2">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24C6445F" w14:textId="6252E2ED" w:rsidR="008F70ED" w:rsidRDefault="008F70ED" w:rsidP="00CF72E2">
            <w:pPr>
              <w:jc w:val="both"/>
              <w:rPr>
                <w:color w:val="4472C4"/>
                <w:kern w:val="2"/>
                <w:szCs w:val="24"/>
              </w:rPr>
            </w:pPr>
            <w:r>
              <w:rPr>
                <w:color w:val="4472C4"/>
                <w:kern w:val="2"/>
                <w:szCs w:val="24"/>
              </w:rPr>
              <w:t>Pirkėjas neįsipareigoja išpirkti preliminaraus Paslaugų kiekio ar bet kokios jo dalies</w:t>
            </w:r>
            <w:r w:rsidR="00981E44">
              <w:rPr>
                <w:color w:val="4472C4"/>
                <w:kern w:val="2"/>
                <w:szCs w:val="24"/>
              </w:rPr>
              <w:t>.</w:t>
            </w:r>
          </w:p>
          <w:p w14:paraId="6539A988" w14:textId="77777777" w:rsidR="008F70ED" w:rsidRDefault="008F70ED" w:rsidP="00CF72E2">
            <w:pPr>
              <w:jc w:val="both"/>
              <w:rPr>
                <w:color w:val="000000"/>
                <w:kern w:val="2"/>
                <w:szCs w:val="24"/>
              </w:rPr>
            </w:pPr>
          </w:p>
          <w:p w14:paraId="32DE0E7C" w14:textId="20D887F9" w:rsidR="008F70ED" w:rsidRDefault="008F70ED" w:rsidP="00CF72E2">
            <w:pPr>
              <w:jc w:val="both"/>
              <w:rPr>
                <w:color w:val="000000"/>
                <w:kern w:val="2"/>
                <w:szCs w:val="24"/>
              </w:rPr>
            </w:pPr>
          </w:p>
        </w:tc>
      </w:tr>
      <w:tr w:rsidR="008F70ED" w14:paraId="70DDA072" w14:textId="77777777" w:rsidTr="00B671E2">
        <w:trPr>
          <w:trHeight w:val="300"/>
        </w:trPr>
        <w:tc>
          <w:tcPr>
            <w:tcW w:w="3094" w:type="dxa"/>
          </w:tcPr>
          <w:p w14:paraId="57D3CCF1" w14:textId="77777777" w:rsidR="008F70ED" w:rsidRDefault="008F70ED" w:rsidP="00B1043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36A164F" w14:textId="77777777" w:rsidR="008F70ED" w:rsidRDefault="008F70ED" w:rsidP="00B1043C">
            <w:pPr>
              <w:rPr>
                <w:b/>
                <w:kern w:val="2"/>
                <w:szCs w:val="24"/>
              </w:rPr>
            </w:pPr>
          </w:p>
          <w:p w14:paraId="47E6CFF5" w14:textId="77777777" w:rsidR="008F70ED" w:rsidRDefault="008F70ED" w:rsidP="00B1043C">
            <w:pPr>
              <w:rPr>
                <w:kern w:val="2"/>
                <w:szCs w:val="24"/>
              </w:rPr>
            </w:pPr>
          </w:p>
        </w:tc>
        <w:tc>
          <w:tcPr>
            <w:tcW w:w="6441" w:type="dxa"/>
            <w:gridSpan w:val="2"/>
          </w:tcPr>
          <w:p w14:paraId="7702989E" w14:textId="77777777" w:rsidR="008F70ED" w:rsidRPr="00E17539" w:rsidRDefault="008F70ED" w:rsidP="00B1043C">
            <w:pPr>
              <w:rPr>
                <w:color w:val="000000" w:themeColor="text1"/>
                <w:szCs w:val="24"/>
              </w:rPr>
            </w:pPr>
            <w:r w:rsidRPr="00E17539">
              <w:rPr>
                <w:color w:val="000000" w:themeColor="text1"/>
                <w:kern w:val="2"/>
                <w:szCs w:val="24"/>
              </w:rPr>
              <w:t>Sutarties kaina / įkainiai bus perskaičiuojami:</w:t>
            </w:r>
          </w:p>
          <w:p w14:paraId="39A5DA23" w14:textId="77777777" w:rsidR="008F70ED" w:rsidRPr="00E17539" w:rsidRDefault="008F70ED" w:rsidP="00B1043C">
            <w:pPr>
              <w:rPr>
                <w:color w:val="000000" w:themeColor="text1"/>
                <w:kern w:val="2"/>
                <w:szCs w:val="24"/>
              </w:rPr>
            </w:pPr>
            <w:r w:rsidRPr="00E17539">
              <w:rPr>
                <w:color w:val="000000" w:themeColor="text1"/>
                <w:kern w:val="2"/>
                <w:szCs w:val="24"/>
              </w:rPr>
              <w:t>5.3.1. dėl PVM tarifo pasikeitimo;</w:t>
            </w:r>
          </w:p>
          <w:p w14:paraId="7B6EFB41" w14:textId="09C3D29B" w:rsidR="008F70ED" w:rsidRPr="00E17539" w:rsidRDefault="008F70ED" w:rsidP="00B1043C">
            <w:pPr>
              <w:rPr>
                <w:color w:val="000000" w:themeColor="text1"/>
                <w:kern w:val="2"/>
                <w:szCs w:val="24"/>
              </w:rPr>
            </w:pPr>
            <w:r w:rsidRPr="00E17539">
              <w:rPr>
                <w:color w:val="000000" w:themeColor="text1"/>
                <w:kern w:val="2"/>
                <w:szCs w:val="24"/>
              </w:rPr>
              <w:t>5.3.2. dėl kainų lygio pokyčio;</w:t>
            </w:r>
          </w:p>
          <w:p w14:paraId="6BA9EC5D" w14:textId="38732C3F" w:rsidR="008F70ED" w:rsidRPr="00E17539" w:rsidRDefault="008F70ED" w:rsidP="00B1043C">
            <w:pPr>
              <w:rPr>
                <w:color w:val="000000" w:themeColor="text1"/>
                <w:kern w:val="2"/>
                <w:szCs w:val="24"/>
              </w:rPr>
            </w:pPr>
          </w:p>
        </w:tc>
      </w:tr>
      <w:tr w:rsidR="008F70ED" w14:paraId="5CEDA28A" w14:textId="77777777" w:rsidTr="00B671E2">
        <w:trPr>
          <w:trHeight w:val="300"/>
        </w:trPr>
        <w:tc>
          <w:tcPr>
            <w:tcW w:w="3094" w:type="dxa"/>
          </w:tcPr>
          <w:p w14:paraId="01612E94" w14:textId="77777777" w:rsidR="008F70ED" w:rsidRDefault="008F70ED" w:rsidP="00B1043C">
            <w:pPr>
              <w:rPr>
                <w:b/>
                <w:kern w:val="2"/>
                <w:szCs w:val="24"/>
              </w:rPr>
            </w:pPr>
            <w:r>
              <w:rPr>
                <w:b/>
                <w:kern w:val="2"/>
                <w:szCs w:val="24"/>
              </w:rPr>
              <w:t>5.3.1. Sutarties kainos / įkainių peržiūra dėl PVM tarifo pasikeitimo</w:t>
            </w:r>
          </w:p>
        </w:tc>
        <w:tc>
          <w:tcPr>
            <w:tcW w:w="6441" w:type="dxa"/>
            <w:gridSpan w:val="2"/>
          </w:tcPr>
          <w:p w14:paraId="08448C4E" w14:textId="77777777" w:rsidR="008F70ED" w:rsidRDefault="008F70ED" w:rsidP="00CF72E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8C74A14" w14:textId="77777777" w:rsidR="008F70ED" w:rsidRDefault="008F70ED" w:rsidP="00CF72E2">
            <w:pPr>
              <w:jc w:val="both"/>
              <w:rPr>
                <w:kern w:val="2"/>
                <w:szCs w:val="24"/>
              </w:rPr>
            </w:pPr>
          </w:p>
          <w:p w14:paraId="1524A523" w14:textId="77777777" w:rsidR="008F70ED" w:rsidRDefault="008F70ED" w:rsidP="00CF72E2">
            <w:pPr>
              <w:jc w:val="both"/>
              <w:rPr>
                <w:kern w:val="2"/>
                <w:szCs w:val="24"/>
              </w:rPr>
            </w:pPr>
          </w:p>
          <w:p w14:paraId="39DFE1FE" w14:textId="77777777" w:rsidR="008F70ED" w:rsidRDefault="008F70ED" w:rsidP="00CF72E2">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8F70ED" w14:paraId="17044CB6" w14:textId="77777777" w:rsidTr="00B671E2">
        <w:trPr>
          <w:trHeight w:val="300"/>
        </w:trPr>
        <w:tc>
          <w:tcPr>
            <w:tcW w:w="3094" w:type="dxa"/>
          </w:tcPr>
          <w:p w14:paraId="23817D19" w14:textId="77777777" w:rsidR="008F70ED" w:rsidRDefault="008F70ED" w:rsidP="00B1043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9A8F050" w14:textId="77777777" w:rsidR="008F70ED" w:rsidRDefault="008F70ED" w:rsidP="00CF72E2">
            <w:pPr>
              <w:jc w:val="both"/>
              <w:rPr>
                <w:kern w:val="2"/>
                <w:szCs w:val="24"/>
              </w:rPr>
            </w:pPr>
            <w:r>
              <w:rPr>
                <w:kern w:val="2"/>
                <w:szCs w:val="24"/>
              </w:rPr>
              <w:t>Netaikoma</w:t>
            </w:r>
          </w:p>
          <w:p w14:paraId="21180ACD" w14:textId="77777777" w:rsidR="008F70ED" w:rsidRDefault="008F70ED" w:rsidP="00CF72E2">
            <w:pPr>
              <w:jc w:val="both"/>
              <w:rPr>
                <w:kern w:val="2"/>
                <w:szCs w:val="24"/>
              </w:rPr>
            </w:pPr>
          </w:p>
          <w:p w14:paraId="32739412" w14:textId="0D36B1AF" w:rsidR="008F70ED" w:rsidRDefault="008F70ED" w:rsidP="00CF72E2">
            <w:pPr>
              <w:jc w:val="both"/>
              <w:rPr>
                <w:szCs w:val="24"/>
              </w:rPr>
            </w:pPr>
          </w:p>
        </w:tc>
      </w:tr>
      <w:tr w:rsidR="00E17539" w:rsidRPr="00E17539" w14:paraId="588952FE" w14:textId="77777777" w:rsidTr="00B671E2">
        <w:trPr>
          <w:trHeight w:val="300"/>
        </w:trPr>
        <w:tc>
          <w:tcPr>
            <w:tcW w:w="3094" w:type="dxa"/>
          </w:tcPr>
          <w:p w14:paraId="1AFF9140" w14:textId="77777777" w:rsidR="008F70ED" w:rsidRDefault="008F70ED" w:rsidP="00B1043C">
            <w:pPr>
              <w:rPr>
                <w:bCs/>
                <w:kern w:val="2"/>
                <w:szCs w:val="24"/>
              </w:rPr>
            </w:pPr>
            <w:r>
              <w:rPr>
                <w:b/>
                <w:kern w:val="2"/>
                <w:szCs w:val="24"/>
              </w:rPr>
              <w:t>5.3.3. Sutarties kainos / įkainių peržiūra dėl kainų lygio pokyčio</w:t>
            </w:r>
          </w:p>
          <w:p w14:paraId="59740164" w14:textId="77777777" w:rsidR="008F70ED" w:rsidRDefault="008F70ED" w:rsidP="00B1043C">
            <w:pPr>
              <w:rPr>
                <w:kern w:val="2"/>
                <w:szCs w:val="24"/>
              </w:rPr>
            </w:pPr>
          </w:p>
          <w:p w14:paraId="52663B8F" w14:textId="3557ED3F" w:rsidR="008F70ED" w:rsidRDefault="008F70ED" w:rsidP="00B1043C">
            <w:pPr>
              <w:rPr>
                <w:b/>
                <w:kern w:val="2"/>
                <w:szCs w:val="24"/>
              </w:rPr>
            </w:pPr>
          </w:p>
        </w:tc>
        <w:tc>
          <w:tcPr>
            <w:tcW w:w="6441" w:type="dxa"/>
            <w:gridSpan w:val="2"/>
          </w:tcPr>
          <w:p w14:paraId="12842D6A" w14:textId="4B172C03" w:rsidR="008F70ED" w:rsidRPr="00E17539" w:rsidRDefault="008F70ED" w:rsidP="00CF72E2">
            <w:pPr>
              <w:jc w:val="both"/>
              <w:rPr>
                <w:color w:val="000000" w:themeColor="text1"/>
                <w:szCs w:val="24"/>
              </w:rPr>
            </w:pPr>
            <w:r w:rsidRPr="00E17539">
              <w:rPr>
                <w:color w:val="000000" w:themeColor="text1"/>
                <w:szCs w:val="24"/>
              </w:rPr>
              <w:t>5.3.3.1. Bet kuri Sutarties Šalis Sutarties galiojimo metu turi teisę inicijuoti Sutarties kainos / įkainių peržiūrą (keitimą) ne anksčiau kaip po (</w:t>
            </w:r>
            <w:r w:rsidR="00981E44" w:rsidRPr="00E17539">
              <w:rPr>
                <w:color w:val="000000" w:themeColor="text1"/>
                <w:szCs w:val="24"/>
              </w:rPr>
              <w:t>6 mėn.</w:t>
            </w:r>
            <w:r w:rsidRPr="00E17539">
              <w:rPr>
                <w:color w:val="000000" w:themeColor="text1"/>
                <w:szCs w:val="24"/>
              </w:rPr>
              <w:t>)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981E44" w:rsidRPr="00E17539">
              <w:rPr>
                <w:color w:val="000000" w:themeColor="text1"/>
                <w:szCs w:val="24"/>
              </w:rPr>
              <w:t>6</w:t>
            </w:r>
            <w:r w:rsidRPr="00E17539">
              <w:rPr>
                <w:color w:val="000000" w:themeColor="text1"/>
                <w:szCs w:val="24"/>
              </w:rPr>
              <w:t>) mėnesiai.</w:t>
            </w:r>
          </w:p>
          <w:p w14:paraId="73CEE8B0" w14:textId="77777777" w:rsidR="008F70ED" w:rsidRPr="00E17539" w:rsidRDefault="008F70ED" w:rsidP="00CF72E2">
            <w:pPr>
              <w:jc w:val="both"/>
              <w:rPr>
                <w:color w:val="000000" w:themeColor="text1"/>
                <w:kern w:val="2"/>
                <w:szCs w:val="24"/>
                <w:shd w:val="clear" w:color="auto" w:fill="FFFFFF"/>
              </w:rPr>
            </w:pPr>
            <w:r w:rsidRPr="00E17539">
              <w:rPr>
                <w:color w:val="000000" w:themeColor="text1"/>
                <w:kern w:val="2"/>
                <w:szCs w:val="24"/>
              </w:rPr>
              <w:t>5.3.3.2. Sutarties k</w:t>
            </w:r>
            <w:r w:rsidRPr="00E17539">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3C19615" w14:textId="77777777" w:rsidR="008F70ED" w:rsidRPr="00E17539" w:rsidRDefault="008F70ED" w:rsidP="00CF72E2">
            <w:pPr>
              <w:jc w:val="both"/>
              <w:rPr>
                <w:color w:val="000000" w:themeColor="text1"/>
                <w:kern w:val="2"/>
                <w:szCs w:val="24"/>
                <w:shd w:val="clear" w:color="auto" w:fill="FFFFFF"/>
              </w:rPr>
            </w:pPr>
            <w:r w:rsidRPr="00E17539">
              <w:rPr>
                <w:color w:val="000000" w:themeColor="text1"/>
                <w:kern w:val="2"/>
                <w:szCs w:val="24"/>
              </w:rPr>
              <w:t xml:space="preserve">5.3.3.3. </w:t>
            </w:r>
            <w:r w:rsidRPr="00E17539">
              <w:rPr>
                <w:color w:val="000000" w:themeColor="text1"/>
                <w:kern w:val="2"/>
                <w:szCs w:val="24"/>
                <w:shd w:val="clear" w:color="auto" w:fill="FFFFFF"/>
              </w:rPr>
              <w:t>Jeigu P</w:t>
            </w:r>
            <w:r w:rsidRPr="00E17539">
              <w:rPr>
                <w:color w:val="000000" w:themeColor="text1"/>
                <w:szCs w:val="24"/>
              </w:rPr>
              <w:t>aslaugų teikimas</w:t>
            </w:r>
            <w:r w:rsidRPr="00E17539">
              <w:rPr>
                <w:color w:val="000000" w:themeColor="text1"/>
                <w:kern w:val="2"/>
                <w:szCs w:val="24"/>
                <w:shd w:val="clear" w:color="auto" w:fill="FFFFFF"/>
              </w:rPr>
              <w:t xml:space="preserve"> vėluoja dėl Tiekėjo kaltės, uždelstų suteikti P</w:t>
            </w:r>
            <w:r w:rsidRPr="00E17539">
              <w:rPr>
                <w:color w:val="000000" w:themeColor="text1"/>
                <w:szCs w:val="24"/>
              </w:rPr>
              <w:t>aslaugų</w:t>
            </w:r>
            <w:r w:rsidRPr="00E17539">
              <w:rPr>
                <w:color w:val="000000" w:themeColor="text1"/>
                <w:kern w:val="2"/>
                <w:szCs w:val="24"/>
                <w:shd w:val="clear" w:color="auto" w:fill="FFFFFF"/>
              </w:rPr>
              <w:t xml:space="preserve"> kaina / įkainiai nėra perskaičiuojami dėl kainų lygio kilimo (gali būti mažinami, tačiau negali būti didinami).</w:t>
            </w:r>
          </w:p>
          <w:p w14:paraId="14A77E12" w14:textId="58073E38" w:rsidR="008F70ED" w:rsidRPr="00E17539" w:rsidRDefault="008F70ED" w:rsidP="00CF72E2">
            <w:pPr>
              <w:jc w:val="both"/>
              <w:rPr>
                <w:color w:val="000000" w:themeColor="text1"/>
                <w:kern w:val="2"/>
                <w:szCs w:val="24"/>
                <w:shd w:val="clear" w:color="auto" w:fill="FFFFFF"/>
              </w:rPr>
            </w:pPr>
            <w:r w:rsidRPr="00E17539">
              <w:rPr>
                <w:color w:val="000000" w:themeColor="text1"/>
                <w:kern w:val="2"/>
                <w:szCs w:val="24"/>
              </w:rPr>
              <w:t xml:space="preserve">5.3.3.4. Atlikdamos Sutarties kainos / įkainių peržiūrą </w:t>
            </w:r>
            <w:r w:rsidRPr="00E17539">
              <w:rPr>
                <w:color w:val="000000" w:themeColor="text1"/>
                <w:kern w:val="2"/>
                <w:szCs w:val="24"/>
                <w:shd w:val="clear" w:color="auto" w:fill="FFFFFF"/>
              </w:rPr>
              <w:t xml:space="preserve">Šalys vadovaujasi Valstybės duomenų agentūros viešai Oficialiosios statistikos portale paskelbtais Rodiklių duomenų bazės duomenimis. Iš kitos Šalies reikalaujama pateikti oficialaus Valstybės duomenų agentūros ar kitos institucijos išduoto dokumento ar patvirtinimo </w:t>
            </w:r>
            <w:r w:rsidR="008C0591" w:rsidRPr="00E17539">
              <w:rPr>
                <w:color w:val="000000" w:themeColor="text1"/>
                <w:kern w:val="2"/>
                <w:szCs w:val="24"/>
                <w:shd w:val="clear" w:color="auto" w:fill="FFFFFF"/>
              </w:rPr>
              <w:t>dėl kainų pokyčio</w:t>
            </w:r>
            <w:r w:rsidRPr="00E17539">
              <w:rPr>
                <w:color w:val="000000" w:themeColor="text1"/>
                <w:kern w:val="2"/>
                <w:szCs w:val="24"/>
                <w:shd w:val="clear" w:color="auto" w:fill="FFFFFF"/>
              </w:rPr>
              <w:t>.</w:t>
            </w:r>
          </w:p>
          <w:p w14:paraId="789C353A" w14:textId="77777777" w:rsidR="008F70ED" w:rsidRPr="00E17539" w:rsidRDefault="008F70ED" w:rsidP="00CF72E2">
            <w:pPr>
              <w:jc w:val="both"/>
              <w:rPr>
                <w:color w:val="000000" w:themeColor="text1"/>
                <w:kern w:val="2"/>
                <w:szCs w:val="24"/>
                <w:shd w:val="clear" w:color="auto" w:fill="FFFFFF"/>
              </w:rPr>
            </w:pPr>
            <w:r w:rsidRPr="00E17539">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BB2F738" w14:textId="55C7BEF4" w:rsidR="008F70ED" w:rsidRPr="00E17539" w:rsidRDefault="008F70ED" w:rsidP="00CF72E2">
            <w:pPr>
              <w:jc w:val="both"/>
              <w:rPr>
                <w:color w:val="000000" w:themeColor="text1"/>
                <w:szCs w:val="24"/>
              </w:rPr>
            </w:pPr>
            <w:r w:rsidRPr="00E17539">
              <w:rPr>
                <w:color w:val="000000" w:themeColor="text1"/>
                <w:kern w:val="2"/>
                <w:szCs w:val="24"/>
                <w:shd w:val="clear" w:color="auto" w:fill="FFFFFF"/>
              </w:rPr>
              <w:lastRenderedPageBreak/>
              <w:t>5.3.3.6. Nauja Sutarties kaina / įkainiai apskaičiuojami pagal žemiau pateiktą formulę:</w:t>
            </w:r>
          </w:p>
          <w:p w14:paraId="3BC2F0A4" w14:textId="77777777" w:rsidR="008F70ED" w:rsidRPr="00E17539" w:rsidRDefault="008F70ED" w:rsidP="00CF72E2">
            <w:pPr>
              <w:jc w:val="both"/>
              <w:rPr>
                <w:color w:val="000000" w:themeColor="text1"/>
                <w:szCs w:val="24"/>
              </w:rPr>
            </w:pPr>
          </w:p>
          <w:p w14:paraId="4096A07D" w14:textId="77777777" w:rsidR="008F70ED" w:rsidRPr="00E17539" w:rsidRDefault="00F752CC" w:rsidP="00CF72E2">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8F70ED" w:rsidRPr="00E17539">
              <w:rPr>
                <w:color w:val="000000" w:themeColor="text1"/>
                <w:kern w:val="2"/>
                <w:szCs w:val="24"/>
              </w:rPr>
              <w:t>, kur a – kaina / įkainis (Eur be PVM) (jei peržiūra jau buvo atlikta, tai po paskutinio perskaičiavimo)</w:t>
            </w:r>
          </w:p>
          <w:p w14:paraId="6D97BE3D" w14:textId="77777777" w:rsidR="008F70ED" w:rsidRPr="00E17539" w:rsidRDefault="008F70ED" w:rsidP="00CF72E2">
            <w:pPr>
              <w:jc w:val="both"/>
              <w:textAlignment w:val="baseline"/>
              <w:rPr>
                <w:color w:val="000000" w:themeColor="text1"/>
                <w:szCs w:val="24"/>
              </w:rPr>
            </w:pPr>
            <w:r w:rsidRPr="00E17539">
              <w:rPr>
                <w:color w:val="000000" w:themeColor="text1"/>
                <w:kern w:val="2"/>
                <w:szCs w:val="24"/>
              </w:rPr>
              <w:t>a</w:t>
            </w:r>
            <w:r w:rsidRPr="00E17539">
              <w:rPr>
                <w:color w:val="000000" w:themeColor="text1"/>
                <w:kern w:val="2"/>
                <w:szCs w:val="24"/>
                <w:vertAlign w:val="subscript"/>
              </w:rPr>
              <w:t>1</w:t>
            </w:r>
            <w:r w:rsidRPr="00E17539">
              <w:rPr>
                <w:color w:val="000000" w:themeColor="text1"/>
                <w:kern w:val="2"/>
                <w:szCs w:val="24"/>
              </w:rPr>
              <w:t xml:space="preserve"> – perskaičiuota (pakeista) kaina / įkainis (Eur be PVM)</w:t>
            </w:r>
          </w:p>
          <w:p w14:paraId="716A1A66" w14:textId="6AF588AE" w:rsidR="008F70ED" w:rsidRPr="00E17539" w:rsidRDefault="008F70ED" w:rsidP="00CF72E2">
            <w:pPr>
              <w:jc w:val="both"/>
              <w:textAlignment w:val="baseline"/>
              <w:rPr>
                <w:color w:val="000000" w:themeColor="text1"/>
                <w:szCs w:val="24"/>
              </w:rPr>
            </w:pPr>
            <w:r w:rsidRPr="00E17539">
              <w:rPr>
                <w:color w:val="000000" w:themeColor="text1"/>
                <w:kern w:val="2"/>
                <w:szCs w:val="24"/>
              </w:rPr>
              <w:t>k – pagal vartotojų kainų indeksą (pasirinkti bendrą „Vartojimo prekių ir paslaugų“) apskaičiuotas Vartojimo prekių ir paslaugų kainų pokytis (padidėjimas arba sumažėjimas) (%). „k“ reikšmė skaičiuojama pagal formulę (arba įrašyti kitą Pirkėjo taikomą formulę):</w:t>
            </w:r>
          </w:p>
          <w:p w14:paraId="0E83BF28" w14:textId="77777777" w:rsidR="008F70ED" w:rsidRPr="00E17539" w:rsidRDefault="008F70ED" w:rsidP="00CF72E2">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E17539">
              <w:rPr>
                <w:color w:val="000000" w:themeColor="text1"/>
                <w:kern w:val="2"/>
                <w:szCs w:val="24"/>
              </w:rPr>
              <w:t>, (proc.) kur</w:t>
            </w:r>
          </w:p>
          <w:p w14:paraId="6F491DFF" w14:textId="7A314734" w:rsidR="008F70ED" w:rsidRPr="00E17539" w:rsidRDefault="008F70ED" w:rsidP="00CF72E2">
            <w:pPr>
              <w:jc w:val="both"/>
              <w:textAlignment w:val="baseline"/>
              <w:rPr>
                <w:color w:val="000000" w:themeColor="text1"/>
              </w:rPr>
            </w:pPr>
            <w:proofErr w:type="spellStart"/>
            <w:r w:rsidRPr="00E17539">
              <w:rPr>
                <w:color w:val="000000" w:themeColor="text1"/>
                <w:kern w:val="2"/>
              </w:rPr>
              <w:t>Ind</w:t>
            </w:r>
            <w:r w:rsidRPr="00E17539">
              <w:rPr>
                <w:color w:val="000000" w:themeColor="text1"/>
                <w:kern w:val="2"/>
                <w:vertAlign w:val="subscript"/>
              </w:rPr>
              <w:t>naujausias</w:t>
            </w:r>
            <w:proofErr w:type="spellEnd"/>
            <w:r w:rsidRPr="00E17539">
              <w:rPr>
                <w:color w:val="000000" w:themeColor="text1"/>
                <w:kern w:val="2"/>
              </w:rPr>
              <w:t xml:space="preserve"> – kreipimosi dėl kainos / įkainių peržiūros išsiuntimo kitai Šaliai dieną paskelbtas naujausias vartojimo prekių ir paslaugų indeksas (pasirinkti bendrą „Vartojimo prekių ir paslaugų“</w:t>
            </w:r>
            <w:r w:rsidR="008C0591" w:rsidRPr="00E17539">
              <w:rPr>
                <w:color w:val="000000" w:themeColor="text1"/>
                <w:kern w:val="2"/>
              </w:rPr>
              <w:t>)</w:t>
            </w:r>
            <w:r w:rsidRPr="00E17539">
              <w:rPr>
                <w:color w:val="000000" w:themeColor="text1"/>
                <w:kern w:val="2"/>
              </w:rPr>
              <w:t>.</w:t>
            </w:r>
          </w:p>
          <w:p w14:paraId="6310AFE1" w14:textId="4EE53D84" w:rsidR="008F70ED" w:rsidRPr="00E17539" w:rsidRDefault="008F70ED" w:rsidP="00CF72E2">
            <w:pPr>
              <w:jc w:val="both"/>
              <w:rPr>
                <w:color w:val="000000" w:themeColor="text1"/>
              </w:rPr>
            </w:pPr>
            <w:proofErr w:type="spellStart"/>
            <w:r w:rsidRPr="00E17539">
              <w:rPr>
                <w:color w:val="000000" w:themeColor="text1"/>
                <w:kern w:val="2"/>
              </w:rPr>
              <w:t>Ind</w:t>
            </w:r>
            <w:r w:rsidRPr="00E17539">
              <w:rPr>
                <w:color w:val="000000" w:themeColor="text1"/>
                <w:kern w:val="2"/>
                <w:vertAlign w:val="subscript"/>
              </w:rPr>
              <w:t>pradžia</w:t>
            </w:r>
            <w:proofErr w:type="spellEnd"/>
            <w:r w:rsidRPr="00E17539">
              <w:rPr>
                <w:color w:val="000000" w:themeColor="text1"/>
                <w:kern w:val="2"/>
              </w:rPr>
              <w:t xml:space="preserve"> – laikotarpio pradžios datos (mėnesio) vartojimo prekių ir paslaugų indeksas. Pirmojo perskaičiavimo atveju laikotarpio pradžia (mėnuo) yra</w:t>
            </w:r>
            <w:r w:rsidRPr="00E17539">
              <w:rPr>
                <w:color w:val="000000" w:themeColor="text1"/>
              </w:rPr>
              <w:t xml:space="preserve"> Sutarties įsigaliojimo dienos mėnuo</w:t>
            </w:r>
            <w:r w:rsidRPr="00E17539">
              <w:rPr>
                <w:color w:val="000000" w:themeColor="text1"/>
                <w:kern w:val="2"/>
                <w:szCs w:val="24"/>
                <w:shd w:val="clear" w:color="auto" w:fill="FFFFFF"/>
              </w:rPr>
              <w:t>.</w:t>
            </w:r>
            <w:r w:rsidRPr="00E17539">
              <w:rPr>
                <w:color w:val="000000" w:themeColor="text1"/>
                <w:kern w:val="2"/>
              </w:rPr>
              <w:t xml:space="preserve"> Antrojo ir vėlesnių perskaičiavimų atveju laikotarpio pradžia (mėnuo) yra paskutinio perskaičiavimo metu naudotos paskelbto atitinkamo indekso reikšmės mėnuo.</w:t>
            </w:r>
          </w:p>
          <w:p w14:paraId="1238287A" w14:textId="79416111" w:rsidR="008F70ED" w:rsidRPr="00E17539" w:rsidRDefault="008F70ED" w:rsidP="00CF72E2">
            <w:pPr>
              <w:jc w:val="both"/>
              <w:rPr>
                <w:color w:val="000000" w:themeColor="text1"/>
                <w:kern w:val="2"/>
                <w:szCs w:val="24"/>
                <w:shd w:val="clear" w:color="auto" w:fill="FFFFFF"/>
              </w:rPr>
            </w:pPr>
            <w:r w:rsidRPr="00E17539">
              <w:rPr>
                <w:color w:val="000000" w:themeColor="text1"/>
                <w:kern w:val="2"/>
                <w:szCs w:val="24"/>
              </w:rPr>
              <w:t xml:space="preserve">5.3.3.7. </w:t>
            </w:r>
            <w:r w:rsidRPr="00E17539">
              <w:rPr>
                <w:color w:val="000000" w:themeColor="text1"/>
                <w:kern w:val="2"/>
                <w:szCs w:val="24"/>
                <w:shd w:val="clear" w:color="auto" w:fill="FFFFFF"/>
              </w:rPr>
              <w:t xml:space="preserve">Skaičiavimams indeksų reikšmės imamos </w:t>
            </w:r>
            <w:r w:rsidRPr="00E17539">
              <w:rPr>
                <w:b/>
                <w:color w:val="000000" w:themeColor="text1"/>
                <w:kern w:val="2"/>
                <w:szCs w:val="24"/>
                <w:shd w:val="clear" w:color="auto" w:fill="FFFFFF"/>
              </w:rPr>
              <w:t>keturių</w:t>
            </w:r>
            <w:r w:rsidRPr="00E17539">
              <w:rPr>
                <w:color w:val="000000" w:themeColor="text1"/>
                <w:kern w:val="2"/>
                <w:szCs w:val="24"/>
                <w:shd w:val="clear" w:color="auto" w:fill="FFFFFF"/>
              </w:rPr>
              <w:t xml:space="preserve"> skaitmenų po kablelio tikslumu. Apskaičiuotas pokytis (k) tolimesniems skaičiavimams naudojamas suapvalinus iki </w:t>
            </w:r>
            <w:r w:rsidRPr="00E17539">
              <w:rPr>
                <w:b/>
                <w:color w:val="000000" w:themeColor="text1"/>
                <w:kern w:val="2"/>
                <w:szCs w:val="24"/>
                <w:shd w:val="clear" w:color="auto" w:fill="FFFFFF"/>
              </w:rPr>
              <w:t>vieno</w:t>
            </w:r>
            <w:r w:rsidRPr="00E17539">
              <w:rPr>
                <w:color w:val="000000" w:themeColor="text1"/>
                <w:kern w:val="2"/>
                <w:szCs w:val="24"/>
                <w:shd w:val="clear" w:color="auto" w:fill="FFFFFF"/>
              </w:rPr>
              <w:t xml:space="preserve"> skaitmens po kablelio, o apskaičiuotas įkainis „a</w:t>
            </w:r>
            <w:r w:rsidRPr="00E17539">
              <w:rPr>
                <w:color w:val="000000" w:themeColor="text1"/>
                <w:kern w:val="2"/>
                <w:szCs w:val="24"/>
                <w:shd w:val="clear" w:color="auto" w:fill="FFFFFF"/>
                <w:vertAlign w:val="subscript"/>
              </w:rPr>
              <w:t>1</w:t>
            </w:r>
            <w:r w:rsidRPr="00E17539">
              <w:rPr>
                <w:color w:val="000000" w:themeColor="text1"/>
                <w:kern w:val="2"/>
                <w:szCs w:val="24"/>
                <w:shd w:val="clear" w:color="auto" w:fill="FFFFFF"/>
              </w:rPr>
              <w:t xml:space="preserve">“ suapvalinamas iki </w:t>
            </w:r>
            <w:r w:rsidRPr="00E17539">
              <w:rPr>
                <w:b/>
                <w:color w:val="000000" w:themeColor="text1"/>
                <w:kern w:val="2"/>
                <w:szCs w:val="24"/>
                <w:shd w:val="clear" w:color="auto" w:fill="FFFFFF"/>
              </w:rPr>
              <w:t>dviejų</w:t>
            </w:r>
            <w:r w:rsidRPr="00E17539">
              <w:rPr>
                <w:color w:val="000000" w:themeColor="text1"/>
                <w:kern w:val="2"/>
                <w:szCs w:val="24"/>
                <w:shd w:val="clear" w:color="auto" w:fill="FFFFFF"/>
              </w:rPr>
              <w:t xml:space="preserve"> skaitmenų po kablelio.</w:t>
            </w:r>
          </w:p>
          <w:p w14:paraId="0F758CB7" w14:textId="5C35B78B" w:rsidR="008F70ED" w:rsidRPr="00E17539" w:rsidRDefault="008F70ED" w:rsidP="00CF72E2">
            <w:pPr>
              <w:jc w:val="both"/>
              <w:rPr>
                <w:color w:val="000000" w:themeColor="text1"/>
                <w:kern w:val="2"/>
                <w:szCs w:val="24"/>
                <w:shd w:val="clear" w:color="auto" w:fill="FFFFFF"/>
              </w:rPr>
            </w:pPr>
            <w:r w:rsidRPr="00E17539">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17539">
              <w:rPr>
                <w:color w:val="000000" w:themeColor="text1"/>
                <w:kern w:val="2"/>
                <w:szCs w:val="24"/>
                <w:bdr w:val="none" w:sz="0" w:space="0" w:color="auto" w:frame="1"/>
              </w:rPr>
              <w:t>kitus oficialius šaltinių duomenis</w:t>
            </w:r>
            <w:r w:rsidRPr="00E17539">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2BA40B65" w14:textId="5C2D2CA4" w:rsidR="008F70ED" w:rsidRPr="00E17539" w:rsidRDefault="008F70ED" w:rsidP="00CF72E2">
            <w:pPr>
              <w:jc w:val="both"/>
              <w:rPr>
                <w:color w:val="000000" w:themeColor="text1"/>
                <w:kern w:val="2"/>
                <w:szCs w:val="24"/>
                <w:shd w:val="clear" w:color="auto" w:fill="FFFFFF"/>
              </w:rPr>
            </w:pPr>
            <w:r w:rsidRPr="00E17539">
              <w:rPr>
                <w:color w:val="000000" w:themeColor="text1"/>
                <w:kern w:val="2"/>
                <w:szCs w:val="24"/>
                <w:shd w:val="clear" w:color="auto" w:fill="FFFFFF"/>
              </w:rPr>
              <w:t>5</w:t>
            </w:r>
            <w:r w:rsidRPr="00E17539">
              <w:rPr>
                <w:color w:val="000000" w:themeColor="text1"/>
                <w:kern w:val="2"/>
                <w:szCs w:val="24"/>
              </w:rPr>
              <w:t xml:space="preserve">.3.3.9. </w:t>
            </w:r>
            <w:r w:rsidRPr="00E17539">
              <w:rPr>
                <w:color w:val="000000" w:themeColor="text1"/>
                <w:kern w:val="2"/>
                <w:szCs w:val="24"/>
                <w:shd w:val="clear" w:color="auto" w:fill="FFFFFF"/>
              </w:rPr>
              <w:t xml:space="preserve">Susitarimas turi būti sudarytas per </w:t>
            </w:r>
            <w:r w:rsidR="008C0591" w:rsidRPr="00E17539">
              <w:rPr>
                <w:color w:val="000000" w:themeColor="text1"/>
                <w:kern w:val="2"/>
                <w:szCs w:val="24"/>
                <w:shd w:val="clear" w:color="auto" w:fill="FFFFFF"/>
              </w:rPr>
              <w:t>10 darbo dienų</w:t>
            </w:r>
            <w:r w:rsidRPr="00E17539">
              <w:rPr>
                <w:color w:val="000000" w:themeColor="text1"/>
                <w:kern w:val="2"/>
                <w:szCs w:val="24"/>
                <w:shd w:val="clear" w:color="auto" w:fill="FFFFFF"/>
              </w:rPr>
              <w:t xml:space="preserve"> nuo Šalies pateikto tinkamo prašymo perskaičiuoti S</w:t>
            </w:r>
            <w:r w:rsidRPr="00E17539">
              <w:rPr>
                <w:color w:val="000000" w:themeColor="text1"/>
                <w:kern w:val="2"/>
                <w:szCs w:val="24"/>
              </w:rPr>
              <w:t xml:space="preserve">utarties </w:t>
            </w:r>
            <w:r w:rsidRPr="00E17539">
              <w:rPr>
                <w:color w:val="000000" w:themeColor="text1"/>
                <w:kern w:val="2"/>
                <w:szCs w:val="24"/>
                <w:shd w:val="clear" w:color="auto" w:fill="FFFFFF"/>
              </w:rPr>
              <w:t>kainą / įkainius gavimo dienos.</w:t>
            </w:r>
          </w:p>
          <w:p w14:paraId="4F55DD09" w14:textId="77777777" w:rsidR="008F70ED" w:rsidRPr="00E17539" w:rsidRDefault="008F70ED" w:rsidP="00CF72E2">
            <w:pPr>
              <w:jc w:val="both"/>
              <w:rPr>
                <w:color w:val="000000" w:themeColor="text1"/>
                <w:kern w:val="2"/>
                <w:szCs w:val="24"/>
                <w:bdr w:val="none" w:sz="0" w:space="0" w:color="auto" w:frame="1"/>
              </w:rPr>
            </w:pPr>
            <w:r w:rsidRPr="00E17539">
              <w:rPr>
                <w:color w:val="000000" w:themeColor="text1"/>
                <w:kern w:val="2"/>
                <w:szCs w:val="24"/>
                <w:shd w:val="clear" w:color="auto" w:fill="FFFFFF"/>
              </w:rPr>
              <w:t xml:space="preserve">5.3.3.10. </w:t>
            </w:r>
            <w:r w:rsidRPr="00E17539">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2C0D76B7" w14:textId="77777777" w:rsidR="008F70ED" w:rsidRPr="00E17539" w:rsidRDefault="008F70ED" w:rsidP="00CF72E2">
            <w:pPr>
              <w:jc w:val="both"/>
              <w:rPr>
                <w:color w:val="000000" w:themeColor="text1"/>
                <w:kern w:val="2"/>
                <w:szCs w:val="24"/>
              </w:rPr>
            </w:pPr>
          </w:p>
          <w:p w14:paraId="6903F98C" w14:textId="4C167A80" w:rsidR="008F70ED" w:rsidRPr="00E17539" w:rsidRDefault="008F70ED" w:rsidP="00CF72E2">
            <w:pPr>
              <w:jc w:val="both"/>
              <w:rPr>
                <w:color w:val="000000" w:themeColor="text1"/>
                <w:kern w:val="2"/>
                <w:szCs w:val="24"/>
              </w:rPr>
            </w:pPr>
          </w:p>
        </w:tc>
      </w:tr>
      <w:tr w:rsidR="008F70ED" w14:paraId="74EBA7F8" w14:textId="77777777" w:rsidTr="00B671E2">
        <w:trPr>
          <w:trHeight w:val="300"/>
        </w:trPr>
        <w:tc>
          <w:tcPr>
            <w:tcW w:w="3094" w:type="dxa"/>
          </w:tcPr>
          <w:p w14:paraId="2741B0AB" w14:textId="77777777" w:rsidR="008F70ED" w:rsidRDefault="008F70ED" w:rsidP="00B1043C">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1E235429" w14:textId="77777777" w:rsidR="008F70ED" w:rsidRDefault="008F70ED" w:rsidP="00B1043C">
            <w:pPr>
              <w:rPr>
                <w:kern w:val="2"/>
                <w:szCs w:val="24"/>
              </w:rPr>
            </w:pPr>
            <w:r>
              <w:rPr>
                <w:kern w:val="2"/>
                <w:szCs w:val="24"/>
              </w:rPr>
              <w:lastRenderedPageBreak/>
              <w:t>Netaikoma</w:t>
            </w:r>
          </w:p>
          <w:p w14:paraId="4C6059AC" w14:textId="77777777" w:rsidR="008F70ED" w:rsidRDefault="008F70ED" w:rsidP="00B1043C">
            <w:pPr>
              <w:rPr>
                <w:kern w:val="2"/>
                <w:szCs w:val="24"/>
              </w:rPr>
            </w:pPr>
          </w:p>
          <w:p w14:paraId="3BCAFA28" w14:textId="1566620F" w:rsidR="008F70ED" w:rsidRDefault="008F70ED" w:rsidP="00B1043C">
            <w:pPr>
              <w:rPr>
                <w:szCs w:val="24"/>
              </w:rPr>
            </w:pPr>
          </w:p>
        </w:tc>
      </w:tr>
      <w:tr w:rsidR="008F70ED" w14:paraId="0D597771" w14:textId="77777777" w:rsidTr="00B671E2">
        <w:trPr>
          <w:trHeight w:val="300"/>
        </w:trPr>
        <w:tc>
          <w:tcPr>
            <w:tcW w:w="3094" w:type="dxa"/>
          </w:tcPr>
          <w:p w14:paraId="0F97D453" w14:textId="77777777" w:rsidR="008F70ED" w:rsidRDefault="008F70ED" w:rsidP="00B1043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02F6079" w14:textId="77777777" w:rsidR="008F70ED" w:rsidRPr="00E17539" w:rsidRDefault="008F70ED" w:rsidP="00EA7B73">
            <w:pPr>
              <w:jc w:val="both"/>
              <w:rPr>
                <w:color w:val="000000" w:themeColor="text1"/>
                <w:kern w:val="2"/>
                <w:szCs w:val="24"/>
              </w:rPr>
            </w:pPr>
            <w:r w:rsidRPr="00E17539">
              <w:rPr>
                <w:color w:val="000000" w:themeColor="text1"/>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7494D919" w14:textId="77777777" w:rsidR="008F70ED" w:rsidRDefault="008F70ED" w:rsidP="00EA7B73">
            <w:pPr>
              <w:jc w:val="both"/>
              <w:rPr>
                <w:szCs w:val="24"/>
              </w:rPr>
            </w:pPr>
            <w:r w:rsidRPr="00E17539">
              <w:rPr>
                <w:color w:val="000000" w:themeColor="text1"/>
                <w:kern w:val="2"/>
                <w:szCs w:val="24"/>
              </w:rPr>
              <w:t xml:space="preserve">Už Nenumatytas </w:t>
            </w:r>
            <w:r w:rsidRPr="00E17539">
              <w:rPr>
                <w:color w:val="000000" w:themeColor="text1"/>
                <w:szCs w:val="24"/>
              </w:rPr>
              <w:t xml:space="preserve">paslaugas </w:t>
            </w:r>
            <w:r w:rsidRPr="00E17539">
              <w:rPr>
                <w:color w:val="000000" w:themeColor="text1"/>
                <w:kern w:val="2"/>
                <w:szCs w:val="24"/>
              </w:rPr>
              <w:t xml:space="preserve">bus apmokama ne didesnėmis nei Užsakymo dieną Tiekėjo prekybos vietoje, kataloge ar interneto svetainėje nurodytomis galiojančiomis šių </w:t>
            </w:r>
            <w:r w:rsidRPr="00E17539">
              <w:rPr>
                <w:color w:val="000000" w:themeColor="text1"/>
                <w:szCs w:val="24"/>
              </w:rPr>
              <w:t xml:space="preserve">paslaugų </w:t>
            </w:r>
            <w:r w:rsidRPr="00E17539">
              <w:rPr>
                <w:color w:val="000000" w:themeColor="text1"/>
                <w:kern w:val="2"/>
                <w:szCs w:val="24"/>
              </w:rPr>
              <w:t>kainomis arba, jei tokios kainos neskelbiamos, tiekėjo pasiūlytomis, konkurencingomis ir rinką atitinkančiomis kainomis. Nenumatytų p</w:t>
            </w:r>
            <w:r w:rsidRPr="00E17539">
              <w:rPr>
                <w:color w:val="000000" w:themeColor="text1"/>
                <w:szCs w:val="24"/>
              </w:rPr>
              <w:t>aslaugų</w:t>
            </w:r>
            <w:r w:rsidRPr="00E17539">
              <w:rPr>
                <w:color w:val="000000" w:themeColor="text1"/>
                <w:kern w:val="2"/>
                <w:szCs w:val="24"/>
              </w:rPr>
              <w:t xml:space="preserve"> kaina su Pirkėju turi būti derinama iš anksto. Gavęs Tiekėjo pateiktas Nenumatytų </w:t>
            </w:r>
            <w:r w:rsidRPr="00E17539">
              <w:rPr>
                <w:color w:val="000000" w:themeColor="text1"/>
                <w:szCs w:val="24"/>
              </w:rPr>
              <w:t xml:space="preserve">paslaugų </w:t>
            </w:r>
            <w:r w:rsidRPr="00E17539">
              <w:rPr>
                <w:color w:val="000000" w:themeColor="text1"/>
                <w:kern w:val="2"/>
                <w:szCs w:val="24"/>
              </w:rPr>
              <w:t xml:space="preserve">kainas (komercinį pasiūlymą), Pirkėjas atlieka rinkos kainų tyrimą (apklausą telefonu ir / ar raštu, ir / ar paiešką elektroninėje erdvėje ar kt.), tokiu būdu įvertindamas, ar Tiekėjo pateiktos Nenumatytų </w:t>
            </w:r>
            <w:r w:rsidRPr="00E17539">
              <w:rPr>
                <w:color w:val="000000" w:themeColor="text1"/>
                <w:szCs w:val="24"/>
              </w:rPr>
              <w:t>paslaugų</w:t>
            </w:r>
            <w:r w:rsidRPr="00E17539">
              <w:rPr>
                <w:color w:val="000000" w:themeColor="text1"/>
                <w:kern w:val="2"/>
                <w:szCs w:val="24"/>
              </w:rPr>
              <w:t xml:space="preserve"> kainos atitinka rinkos kainas. Nustačius, kad Tiekėjo pasiūlytos Nenumatytų </w:t>
            </w:r>
            <w:r w:rsidRPr="00E17539">
              <w:rPr>
                <w:color w:val="000000" w:themeColor="text1"/>
                <w:szCs w:val="24"/>
              </w:rPr>
              <w:t>paslaugų</w:t>
            </w:r>
            <w:r w:rsidRPr="00E17539">
              <w:rPr>
                <w:color w:val="000000" w:themeColor="text1"/>
                <w:kern w:val="2"/>
                <w:szCs w:val="24"/>
              </w:rPr>
              <w:t xml:space="preserve"> kainos yra didesnės nei rinkos, Pirkėjas prašo Tiekėjo jas sumažinti. Tiekėjui nesutikus sumažinti Nenumatytų </w:t>
            </w:r>
            <w:r w:rsidRPr="00E17539">
              <w:rPr>
                <w:color w:val="000000" w:themeColor="text1"/>
                <w:szCs w:val="24"/>
              </w:rPr>
              <w:t>paslaugų</w:t>
            </w:r>
            <w:r w:rsidRPr="00E17539">
              <w:rPr>
                <w:color w:val="000000" w:themeColor="text1"/>
                <w:kern w:val="2"/>
                <w:szCs w:val="24"/>
              </w:rPr>
              <w:t xml:space="preserve"> kainos iki rinkos kainos, Pirkėjas pasilieka teisę Nenumatytas </w:t>
            </w:r>
            <w:r w:rsidRPr="00E17539">
              <w:rPr>
                <w:color w:val="000000" w:themeColor="text1"/>
                <w:szCs w:val="24"/>
              </w:rPr>
              <w:t>paslaugas</w:t>
            </w:r>
            <w:r w:rsidRPr="00E17539">
              <w:rPr>
                <w:color w:val="000000" w:themeColor="text1"/>
                <w:kern w:val="2"/>
                <w:szCs w:val="24"/>
              </w:rPr>
              <w:t xml:space="preserve"> įsigyti atskiru pirkimu.</w:t>
            </w:r>
          </w:p>
        </w:tc>
      </w:tr>
      <w:tr w:rsidR="008F70ED" w14:paraId="7518371C" w14:textId="77777777" w:rsidTr="00B671E2">
        <w:trPr>
          <w:trHeight w:val="300"/>
        </w:trPr>
        <w:tc>
          <w:tcPr>
            <w:tcW w:w="3094" w:type="dxa"/>
          </w:tcPr>
          <w:p w14:paraId="3C47D822" w14:textId="77777777" w:rsidR="008F70ED" w:rsidRDefault="008F70ED" w:rsidP="00B1043C">
            <w:pPr>
              <w:rPr>
                <w:b/>
                <w:kern w:val="2"/>
                <w:szCs w:val="24"/>
              </w:rPr>
            </w:pPr>
            <w:r>
              <w:rPr>
                <w:b/>
                <w:kern w:val="2"/>
                <w:szCs w:val="24"/>
              </w:rPr>
              <w:t>5.5. Atsiskaitymo su Tiekėju terminas ir tvarka</w:t>
            </w:r>
          </w:p>
        </w:tc>
        <w:tc>
          <w:tcPr>
            <w:tcW w:w="6441" w:type="dxa"/>
            <w:gridSpan w:val="2"/>
          </w:tcPr>
          <w:p w14:paraId="2B3B5F07" w14:textId="0581C1C9" w:rsidR="008F70ED" w:rsidRDefault="008F70ED" w:rsidP="00B1043C">
            <w:pPr>
              <w:rPr>
                <w:kern w:val="2"/>
                <w:szCs w:val="24"/>
              </w:rPr>
            </w:pPr>
            <w:r>
              <w:rPr>
                <w:kern w:val="2"/>
                <w:szCs w:val="24"/>
              </w:rPr>
              <w:t xml:space="preserve">Pirkėjas atsiskaito su Tiekėju ne vėliau kaip per </w:t>
            </w:r>
            <w:r w:rsidR="008C0591">
              <w:rPr>
                <w:color w:val="4472C4"/>
                <w:kern w:val="2"/>
                <w:szCs w:val="24"/>
              </w:rPr>
              <w:t>30 dienų</w:t>
            </w:r>
            <w:r>
              <w:rPr>
                <w:color w:val="4472C4"/>
                <w:kern w:val="2"/>
                <w:szCs w:val="24"/>
              </w:rPr>
              <w:t xml:space="preserve"> </w:t>
            </w:r>
            <w:r>
              <w:rPr>
                <w:kern w:val="2"/>
                <w:szCs w:val="24"/>
              </w:rPr>
              <w:t xml:space="preserve"> nuo Sąskaitos gavimo dienos.</w:t>
            </w:r>
          </w:p>
          <w:p w14:paraId="257478A4" w14:textId="77777777" w:rsidR="008F70ED" w:rsidRDefault="008F70ED" w:rsidP="00B1043C">
            <w:pPr>
              <w:rPr>
                <w:color w:val="000000"/>
                <w:kern w:val="2"/>
                <w:szCs w:val="24"/>
                <w:shd w:val="clear" w:color="auto" w:fill="FFFFFF"/>
              </w:rPr>
            </w:pPr>
          </w:p>
          <w:p w14:paraId="0044E859" w14:textId="35077499" w:rsidR="008F70ED" w:rsidRDefault="008F70ED" w:rsidP="00B1043C">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00224F50" w14:textId="73516022" w:rsidR="008F70ED" w:rsidRPr="00E17539" w:rsidRDefault="008C0591" w:rsidP="00B1043C">
            <w:pPr>
              <w:rPr>
                <w:color w:val="000000" w:themeColor="text1"/>
                <w:kern w:val="2"/>
                <w:szCs w:val="24"/>
                <w:shd w:val="clear" w:color="auto" w:fill="FFFFFF"/>
              </w:rPr>
            </w:pPr>
            <w:r w:rsidRPr="00E17539">
              <w:rPr>
                <w:color w:val="000000" w:themeColor="text1"/>
                <w:kern w:val="2"/>
                <w:szCs w:val="24"/>
                <w:shd w:val="clear" w:color="auto" w:fill="FFFFFF"/>
              </w:rPr>
              <w:t>1</w:t>
            </w:r>
            <w:r w:rsidR="008F70ED" w:rsidRPr="00E17539">
              <w:rPr>
                <w:color w:val="000000" w:themeColor="text1"/>
                <w:kern w:val="2"/>
                <w:szCs w:val="24"/>
                <w:shd w:val="clear" w:color="auto" w:fill="FFFFFF"/>
              </w:rPr>
              <w:t>) įvykdžius Užsakymą, mokama už konkretų kiekį / apimtį pagal nustatytus įkainius;</w:t>
            </w:r>
          </w:p>
          <w:p w14:paraId="3F496E7A" w14:textId="5271B4DE" w:rsidR="008F70ED" w:rsidRPr="00E17539" w:rsidRDefault="008C0591" w:rsidP="00B1043C">
            <w:pPr>
              <w:rPr>
                <w:color w:val="000000" w:themeColor="text1"/>
                <w:kern w:val="2"/>
                <w:szCs w:val="24"/>
                <w:shd w:val="clear" w:color="auto" w:fill="FFFFFF"/>
              </w:rPr>
            </w:pPr>
            <w:r w:rsidRPr="00E17539">
              <w:rPr>
                <w:color w:val="000000" w:themeColor="text1"/>
                <w:kern w:val="2"/>
                <w:szCs w:val="24"/>
                <w:shd w:val="clear" w:color="auto" w:fill="FFFFFF"/>
              </w:rPr>
              <w:t>2</w:t>
            </w:r>
            <w:r w:rsidR="008F70ED" w:rsidRPr="00E17539">
              <w:rPr>
                <w:color w:val="000000" w:themeColor="text1"/>
                <w:kern w:val="2"/>
                <w:szCs w:val="24"/>
                <w:shd w:val="clear" w:color="auto" w:fill="FFFFFF"/>
              </w:rPr>
              <w:t xml:space="preserve">) už </w:t>
            </w:r>
            <w:r w:rsidR="00637D3C" w:rsidRPr="00E17539">
              <w:rPr>
                <w:color w:val="000000" w:themeColor="text1"/>
                <w:kern w:val="2"/>
                <w:szCs w:val="24"/>
                <w:shd w:val="clear" w:color="auto" w:fill="FFFFFF"/>
              </w:rPr>
              <w:t>paslaugas mokama pagal sąskaitas-</w:t>
            </w:r>
            <w:r w:rsidR="00A81E63" w:rsidRPr="00E17539">
              <w:rPr>
                <w:color w:val="000000" w:themeColor="text1"/>
                <w:kern w:val="2"/>
                <w:szCs w:val="24"/>
                <w:shd w:val="clear" w:color="auto" w:fill="FFFFFF"/>
              </w:rPr>
              <w:t>faktūras</w:t>
            </w:r>
            <w:r w:rsidR="008F70ED" w:rsidRPr="00E17539">
              <w:rPr>
                <w:color w:val="000000" w:themeColor="text1"/>
                <w:kern w:val="2"/>
                <w:szCs w:val="24"/>
                <w:shd w:val="clear" w:color="auto" w:fill="FFFFFF"/>
              </w:rPr>
              <w:t>;</w:t>
            </w:r>
          </w:p>
          <w:p w14:paraId="4ECBA225" w14:textId="4A5BB46F" w:rsidR="008F70ED" w:rsidRDefault="008F70ED" w:rsidP="00B1043C">
            <w:pPr>
              <w:rPr>
                <w:color w:val="4472C4"/>
                <w:kern w:val="2"/>
                <w:szCs w:val="24"/>
                <w:shd w:val="clear" w:color="auto" w:fill="FFFFFF"/>
              </w:rPr>
            </w:pPr>
          </w:p>
        </w:tc>
      </w:tr>
      <w:tr w:rsidR="008F70ED" w14:paraId="6F2E3899" w14:textId="77777777" w:rsidTr="00B671E2">
        <w:trPr>
          <w:trHeight w:val="300"/>
        </w:trPr>
        <w:tc>
          <w:tcPr>
            <w:tcW w:w="3094" w:type="dxa"/>
          </w:tcPr>
          <w:p w14:paraId="3D072CED" w14:textId="77777777" w:rsidR="008F70ED" w:rsidRDefault="008F70ED" w:rsidP="00B1043C">
            <w:pPr>
              <w:rPr>
                <w:b/>
                <w:kern w:val="2"/>
                <w:szCs w:val="24"/>
              </w:rPr>
            </w:pPr>
            <w:r>
              <w:rPr>
                <w:b/>
                <w:kern w:val="2"/>
                <w:szCs w:val="24"/>
              </w:rPr>
              <w:t>5.6. Avansas</w:t>
            </w:r>
          </w:p>
        </w:tc>
        <w:tc>
          <w:tcPr>
            <w:tcW w:w="6441" w:type="dxa"/>
            <w:gridSpan w:val="2"/>
          </w:tcPr>
          <w:p w14:paraId="57534E66" w14:textId="77777777" w:rsidR="008F70ED" w:rsidRDefault="008F70ED" w:rsidP="00B1043C">
            <w:pPr>
              <w:rPr>
                <w:kern w:val="2"/>
                <w:szCs w:val="24"/>
              </w:rPr>
            </w:pPr>
            <w:r>
              <w:rPr>
                <w:kern w:val="2"/>
                <w:szCs w:val="24"/>
              </w:rPr>
              <w:t>Netaikoma</w:t>
            </w:r>
          </w:p>
          <w:p w14:paraId="31F371C7" w14:textId="77777777" w:rsidR="008F70ED" w:rsidRDefault="008F70ED" w:rsidP="00B1043C">
            <w:pPr>
              <w:rPr>
                <w:kern w:val="2"/>
                <w:szCs w:val="24"/>
              </w:rPr>
            </w:pPr>
          </w:p>
          <w:p w14:paraId="2DCEBCD0" w14:textId="7A10DDDB" w:rsidR="008F70ED" w:rsidRDefault="008F70ED" w:rsidP="00B1043C">
            <w:pPr>
              <w:spacing w:line="259" w:lineRule="auto"/>
              <w:rPr>
                <w:color w:val="000000"/>
                <w:kern w:val="2"/>
                <w:szCs w:val="24"/>
                <w:shd w:val="clear" w:color="auto" w:fill="FFFFFF"/>
              </w:rPr>
            </w:pPr>
          </w:p>
        </w:tc>
      </w:tr>
      <w:tr w:rsidR="008F70ED" w14:paraId="197001CC" w14:textId="77777777" w:rsidTr="00B671E2">
        <w:trPr>
          <w:trHeight w:val="300"/>
        </w:trPr>
        <w:tc>
          <w:tcPr>
            <w:tcW w:w="3094" w:type="dxa"/>
          </w:tcPr>
          <w:p w14:paraId="5B3E38E5" w14:textId="77777777" w:rsidR="008F70ED" w:rsidRDefault="008F70ED" w:rsidP="00B1043C">
            <w:pPr>
              <w:rPr>
                <w:b/>
                <w:kern w:val="2"/>
                <w:szCs w:val="24"/>
              </w:rPr>
            </w:pPr>
            <w:r>
              <w:rPr>
                <w:b/>
                <w:kern w:val="2"/>
                <w:szCs w:val="24"/>
              </w:rPr>
              <w:t>5.7. Avanso užtikrinimas</w:t>
            </w:r>
          </w:p>
        </w:tc>
        <w:tc>
          <w:tcPr>
            <w:tcW w:w="6441" w:type="dxa"/>
            <w:gridSpan w:val="2"/>
          </w:tcPr>
          <w:p w14:paraId="7D199802" w14:textId="77777777" w:rsidR="008F70ED" w:rsidRDefault="008F70ED" w:rsidP="00B1043C">
            <w:pPr>
              <w:rPr>
                <w:kern w:val="2"/>
                <w:szCs w:val="24"/>
              </w:rPr>
            </w:pPr>
            <w:r>
              <w:rPr>
                <w:kern w:val="2"/>
                <w:szCs w:val="24"/>
              </w:rPr>
              <w:t>Netaikoma</w:t>
            </w:r>
          </w:p>
          <w:p w14:paraId="59E9775E" w14:textId="77777777" w:rsidR="008F70ED" w:rsidRDefault="008F70ED" w:rsidP="00B1043C">
            <w:pPr>
              <w:rPr>
                <w:kern w:val="2"/>
                <w:szCs w:val="24"/>
              </w:rPr>
            </w:pPr>
          </w:p>
          <w:p w14:paraId="381BB15D" w14:textId="15B4135C" w:rsidR="008F70ED" w:rsidRDefault="008F70ED" w:rsidP="00B1043C">
            <w:pPr>
              <w:rPr>
                <w:kern w:val="2"/>
                <w:szCs w:val="24"/>
              </w:rPr>
            </w:pPr>
          </w:p>
        </w:tc>
      </w:tr>
      <w:tr w:rsidR="008F70ED" w14:paraId="507372E5" w14:textId="77777777" w:rsidTr="00B1043C">
        <w:trPr>
          <w:trHeight w:val="300"/>
        </w:trPr>
        <w:tc>
          <w:tcPr>
            <w:tcW w:w="9535" w:type="dxa"/>
            <w:gridSpan w:val="3"/>
          </w:tcPr>
          <w:p w14:paraId="7901ADBF" w14:textId="77777777" w:rsidR="008F70ED" w:rsidRDefault="008F70ED" w:rsidP="00B1043C">
            <w:pPr>
              <w:jc w:val="center"/>
              <w:rPr>
                <w:bCs/>
                <w:kern w:val="2"/>
                <w:szCs w:val="24"/>
              </w:rPr>
            </w:pPr>
            <w:r>
              <w:rPr>
                <w:b/>
                <w:kern w:val="2"/>
                <w:szCs w:val="24"/>
              </w:rPr>
              <w:t>6. PASLAUGŲ KOKYBĖ IR GARANTINIAI ĮSIPAREIGOJIMAI</w:t>
            </w:r>
          </w:p>
        </w:tc>
      </w:tr>
      <w:tr w:rsidR="008F70ED" w14:paraId="0EC8B3AA" w14:textId="77777777" w:rsidTr="00B671E2">
        <w:trPr>
          <w:trHeight w:val="300"/>
        </w:trPr>
        <w:tc>
          <w:tcPr>
            <w:tcW w:w="3094" w:type="dxa"/>
          </w:tcPr>
          <w:p w14:paraId="780B946E" w14:textId="77777777" w:rsidR="008F70ED" w:rsidRDefault="008F70ED" w:rsidP="00B1043C">
            <w:pPr>
              <w:rPr>
                <w:b/>
                <w:kern w:val="2"/>
                <w:szCs w:val="24"/>
              </w:rPr>
            </w:pPr>
            <w:r>
              <w:rPr>
                <w:b/>
                <w:kern w:val="2"/>
                <w:szCs w:val="24"/>
              </w:rPr>
              <w:t>6.1. Garantinis terminas</w:t>
            </w:r>
          </w:p>
        </w:tc>
        <w:tc>
          <w:tcPr>
            <w:tcW w:w="6441" w:type="dxa"/>
            <w:gridSpan w:val="2"/>
          </w:tcPr>
          <w:p w14:paraId="57482AEE" w14:textId="77777777" w:rsidR="008F70ED" w:rsidRDefault="008F70ED" w:rsidP="00B1043C">
            <w:pPr>
              <w:rPr>
                <w:szCs w:val="24"/>
              </w:rPr>
            </w:pPr>
          </w:p>
          <w:p w14:paraId="06A3C076" w14:textId="245110BA" w:rsidR="008F70ED" w:rsidRDefault="008F70ED" w:rsidP="00B1043C">
            <w:r>
              <w:rPr>
                <w:b/>
                <w:bCs/>
              </w:rPr>
              <w:t>Paslaugoms</w:t>
            </w:r>
            <w:r>
              <w:rPr>
                <w:szCs w:val="24"/>
              </w:rPr>
              <w:t xml:space="preserve"> </w:t>
            </w:r>
            <w:r>
              <w:rPr>
                <w:kern w:val="2"/>
              </w:rPr>
              <w:t>taikomas</w:t>
            </w:r>
            <w:r>
              <w:rPr>
                <w:kern w:val="2"/>
                <w:szCs w:val="24"/>
              </w:rPr>
              <w:t xml:space="preserve"> </w:t>
            </w:r>
            <w:r>
              <w:rPr>
                <w:color w:val="FF0000"/>
                <w:kern w:val="2"/>
              </w:rPr>
              <w:t>Techninėje specifikacijoje nustatytas</w:t>
            </w:r>
            <w:r>
              <w:rPr>
                <w:color w:val="0070C0"/>
              </w:rPr>
              <w:t xml:space="preserve"> </w:t>
            </w:r>
            <w:r>
              <w:rPr>
                <w:kern w:val="2"/>
              </w:rPr>
              <w:t xml:space="preserve">garantinis terminas, kuris yra </w:t>
            </w:r>
            <w:r w:rsidR="00AA750A" w:rsidRPr="00AA750A">
              <w:rPr>
                <w:color w:val="4472C4"/>
                <w:kern w:val="2"/>
              </w:rPr>
              <w:t xml:space="preserve">– </w:t>
            </w:r>
            <w:r w:rsidR="00507D31">
              <w:rPr>
                <w:color w:val="4472C4"/>
                <w:kern w:val="2"/>
              </w:rPr>
              <w:t>12</w:t>
            </w:r>
            <w:r w:rsidR="00052915">
              <w:rPr>
                <w:color w:val="4472C4"/>
                <w:kern w:val="2"/>
              </w:rPr>
              <w:t xml:space="preserve"> </w:t>
            </w:r>
            <w:r w:rsidR="00AA750A" w:rsidRPr="00AA750A">
              <w:rPr>
                <w:color w:val="4472C4"/>
                <w:kern w:val="2"/>
              </w:rPr>
              <w:t>mėn. skaičiuojant nuo suteiktų paslaugų priėmimo-perdavimo akto pasirašymo datos</w:t>
            </w:r>
            <w:r>
              <w:rPr>
                <w:kern w:val="2"/>
              </w:rPr>
              <w:t xml:space="preserve">. </w:t>
            </w:r>
            <w:r>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531B13BB" w14:textId="77777777" w:rsidR="008F70ED" w:rsidRDefault="008F70ED" w:rsidP="00B1043C">
            <w:pPr>
              <w:rPr>
                <w:szCs w:val="24"/>
              </w:rPr>
            </w:pPr>
          </w:p>
          <w:p w14:paraId="13F08FC8" w14:textId="1B4B3520" w:rsidR="008F70ED" w:rsidRDefault="008F70ED" w:rsidP="00B1043C">
            <w:pPr>
              <w:spacing w:line="259" w:lineRule="auto"/>
            </w:pPr>
          </w:p>
        </w:tc>
      </w:tr>
      <w:tr w:rsidR="008F70ED" w14:paraId="29401C0B" w14:textId="77777777" w:rsidTr="00B671E2">
        <w:trPr>
          <w:trHeight w:val="300"/>
        </w:trPr>
        <w:tc>
          <w:tcPr>
            <w:tcW w:w="3094" w:type="dxa"/>
          </w:tcPr>
          <w:p w14:paraId="44A14997" w14:textId="77777777" w:rsidR="008F70ED" w:rsidRDefault="008F70ED" w:rsidP="00B1043C">
            <w:pPr>
              <w:rPr>
                <w:b/>
                <w:kern w:val="2"/>
                <w:szCs w:val="24"/>
              </w:rPr>
            </w:pPr>
            <w:r>
              <w:rPr>
                <w:b/>
                <w:szCs w:val="24"/>
              </w:rPr>
              <w:t>6.2. Terminas Paslaugų trūkumams pašalinti</w:t>
            </w:r>
          </w:p>
        </w:tc>
        <w:tc>
          <w:tcPr>
            <w:tcW w:w="6441" w:type="dxa"/>
            <w:gridSpan w:val="2"/>
          </w:tcPr>
          <w:p w14:paraId="2A899B97" w14:textId="77777777" w:rsidR="008F70ED" w:rsidRPr="00E17539" w:rsidRDefault="008F70ED" w:rsidP="00CF72E2">
            <w:pPr>
              <w:jc w:val="both"/>
              <w:rPr>
                <w:kern w:val="2"/>
                <w:szCs w:val="24"/>
              </w:rPr>
            </w:pPr>
          </w:p>
          <w:p w14:paraId="7C22B0AA" w14:textId="5A771C75" w:rsidR="008F70ED" w:rsidRPr="00E17539" w:rsidRDefault="008F70ED" w:rsidP="00CF72E2">
            <w:pPr>
              <w:jc w:val="both"/>
              <w:rPr>
                <w:kern w:val="2"/>
                <w:szCs w:val="24"/>
              </w:rPr>
            </w:pPr>
            <w:r w:rsidRPr="00E17539">
              <w:rPr>
                <w:kern w:val="2"/>
                <w:szCs w:val="24"/>
              </w:rPr>
              <w:t xml:space="preserve">Sutartyje nurodytu garantinio termino laikotarpiu nustačius Paslaugų trūkumų, Tiekėjas turi </w:t>
            </w:r>
            <w:r w:rsidRPr="00E17539">
              <w:rPr>
                <w:b/>
                <w:kern w:val="2"/>
                <w:szCs w:val="24"/>
              </w:rPr>
              <w:t>ne vėliau kaip</w:t>
            </w:r>
            <w:r w:rsidRPr="00E17539">
              <w:rPr>
                <w:kern w:val="2"/>
                <w:szCs w:val="24"/>
              </w:rPr>
              <w:t xml:space="preserve"> per </w:t>
            </w:r>
            <w:r w:rsidR="00AA750A" w:rsidRPr="00E17539">
              <w:rPr>
                <w:color w:val="4472C4"/>
                <w:kern w:val="2"/>
                <w:szCs w:val="24"/>
              </w:rPr>
              <w:t xml:space="preserve">Techninėje </w:t>
            </w:r>
            <w:r w:rsidR="00AA750A" w:rsidRPr="00E17539">
              <w:rPr>
                <w:color w:val="4472C4"/>
                <w:kern w:val="2"/>
                <w:szCs w:val="24"/>
              </w:rPr>
              <w:lastRenderedPageBreak/>
              <w:t>specifikacijoje nurodytais reakcijos ir sprendimo terminais (</w:t>
            </w:r>
            <w:r w:rsidR="00052915" w:rsidRPr="00E17539">
              <w:rPr>
                <w:color w:val="4472C4"/>
                <w:kern w:val="2"/>
                <w:szCs w:val="24"/>
              </w:rPr>
              <w:t xml:space="preserve">11 </w:t>
            </w:r>
            <w:r w:rsidR="00AA750A" w:rsidRPr="00E17539">
              <w:rPr>
                <w:color w:val="4472C4"/>
                <w:kern w:val="2"/>
                <w:szCs w:val="24"/>
              </w:rPr>
              <w:t>lentelė)</w:t>
            </w:r>
            <w:r w:rsidRPr="00E17539">
              <w:rPr>
                <w:kern w:val="2"/>
                <w:szCs w:val="24"/>
              </w:rPr>
              <w:t xml:space="preserve"> nuo rašytinės pretenzijos gavimo dienos pašalinti Paslaugų trūkumus.</w:t>
            </w:r>
          </w:p>
          <w:p w14:paraId="114899C7" w14:textId="47BA82F6" w:rsidR="008F70ED" w:rsidRPr="00E17539" w:rsidRDefault="008F70ED" w:rsidP="00CF72E2">
            <w:pPr>
              <w:jc w:val="both"/>
              <w:rPr>
                <w:bCs/>
                <w:kern w:val="2"/>
                <w:szCs w:val="24"/>
              </w:rPr>
            </w:pPr>
          </w:p>
        </w:tc>
      </w:tr>
      <w:tr w:rsidR="008F70ED" w14:paraId="6FFFA642" w14:textId="77777777" w:rsidTr="00B671E2">
        <w:trPr>
          <w:trHeight w:val="300"/>
        </w:trPr>
        <w:tc>
          <w:tcPr>
            <w:tcW w:w="3094" w:type="dxa"/>
          </w:tcPr>
          <w:p w14:paraId="1B80A70B" w14:textId="77777777" w:rsidR="008F70ED" w:rsidRDefault="008F70ED" w:rsidP="00B1043C">
            <w:pPr>
              <w:rPr>
                <w:b/>
                <w:kern w:val="2"/>
                <w:szCs w:val="24"/>
              </w:rPr>
            </w:pPr>
            <w:r>
              <w:rPr>
                <w:b/>
                <w:szCs w:val="24"/>
              </w:rPr>
              <w:lastRenderedPageBreak/>
              <w:t>6.3. Kokybinių kriterijų įgyvendinimo ir tikrinimo tvarka</w:t>
            </w:r>
          </w:p>
        </w:tc>
        <w:tc>
          <w:tcPr>
            <w:tcW w:w="6441" w:type="dxa"/>
            <w:gridSpan w:val="2"/>
          </w:tcPr>
          <w:p w14:paraId="31950AB1" w14:textId="0B2C072E" w:rsidR="00AA750A" w:rsidRDefault="008F70ED" w:rsidP="00AA750A">
            <w:pPr>
              <w:rPr>
                <w:bCs/>
                <w:kern w:val="2"/>
                <w:szCs w:val="24"/>
              </w:rPr>
            </w:pPr>
            <w:r>
              <w:rPr>
                <w:kern w:val="2"/>
                <w:szCs w:val="24"/>
              </w:rPr>
              <w:t xml:space="preserve">Netaikoma </w:t>
            </w:r>
          </w:p>
          <w:p w14:paraId="598F781C" w14:textId="593EF21B" w:rsidR="008F70ED" w:rsidRDefault="008F70ED" w:rsidP="00B1043C">
            <w:pPr>
              <w:rPr>
                <w:bCs/>
                <w:kern w:val="2"/>
                <w:szCs w:val="24"/>
              </w:rPr>
            </w:pPr>
          </w:p>
        </w:tc>
      </w:tr>
      <w:tr w:rsidR="008F70ED" w14:paraId="5B1FF2F3" w14:textId="77777777" w:rsidTr="00B1043C">
        <w:trPr>
          <w:trHeight w:val="300"/>
        </w:trPr>
        <w:tc>
          <w:tcPr>
            <w:tcW w:w="9535" w:type="dxa"/>
            <w:gridSpan w:val="3"/>
          </w:tcPr>
          <w:p w14:paraId="3D9A14E2" w14:textId="77777777" w:rsidR="008F70ED" w:rsidRDefault="008F70ED" w:rsidP="00B1043C">
            <w:pPr>
              <w:jc w:val="center"/>
              <w:rPr>
                <w:b/>
                <w:kern w:val="2"/>
                <w:szCs w:val="24"/>
              </w:rPr>
            </w:pPr>
            <w:r>
              <w:rPr>
                <w:b/>
                <w:kern w:val="2"/>
                <w:szCs w:val="24"/>
              </w:rPr>
              <w:t>7. SUTARTIES VYKDYMUI PASITELKIAMI SUBTIEKĖJAI IR (AR) SPECIALISTAI</w:t>
            </w:r>
          </w:p>
        </w:tc>
      </w:tr>
      <w:tr w:rsidR="008F70ED" w14:paraId="21D5C846" w14:textId="77777777" w:rsidTr="00B671E2">
        <w:trPr>
          <w:trHeight w:val="300"/>
        </w:trPr>
        <w:tc>
          <w:tcPr>
            <w:tcW w:w="3094" w:type="dxa"/>
          </w:tcPr>
          <w:p w14:paraId="73B82DBD" w14:textId="77777777" w:rsidR="008F70ED" w:rsidRDefault="008F70ED" w:rsidP="00B1043C">
            <w:pPr>
              <w:rPr>
                <w:b/>
                <w:bCs/>
                <w:kern w:val="2"/>
                <w:szCs w:val="24"/>
              </w:rPr>
            </w:pPr>
            <w:r>
              <w:rPr>
                <w:b/>
                <w:bCs/>
                <w:kern w:val="2"/>
                <w:szCs w:val="24"/>
              </w:rPr>
              <w:t>7.1. Sutarties vykdymui pasitelkiami subtiekėjai ir (ar) specialistai</w:t>
            </w:r>
          </w:p>
        </w:tc>
        <w:tc>
          <w:tcPr>
            <w:tcW w:w="6441" w:type="dxa"/>
            <w:gridSpan w:val="2"/>
          </w:tcPr>
          <w:p w14:paraId="7BBFA737" w14:textId="77777777" w:rsidR="008F70ED" w:rsidRDefault="008F70ED" w:rsidP="00B1043C">
            <w:pPr>
              <w:rPr>
                <w:kern w:val="2"/>
                <w:szCs w:val="24"/>
              </w:rPr>
            </w:pPr>
            <w:r>
              <w:rPr>
                <w:kern w:val="2"/>
                <w:szCs w:val="24"/>
              </w:rPr>
              <w:t>Sutarties vykdymui subtiekėjai ir (ar) specialistai nepasitelkiami.</w:t>
            </w:r>
          </w:p>
          <w:p w14:paraId="027ED70E" w14:textId="77777777" w:rsidR="008F70ED" w:rsidRDefault="008F70ED" w:rsidP="00B1043C">
            <w:pPr>
              <w:rPr>
                <w:kern w:val="2"/>
                <w:szCs w:val="24"/>
              </w:rPr>
            </w:pPr>
          </w:p>
          <w:p w14:paraId="570CE11E" w14:textId="77777777" w:rsidR="008F70ED" w:rsidRDefault="008F70ED" w:rsidP="00B1043C">
            <w:pPr>
              <w:rPr>
                <w:color w:val="FF0000"/>
                <w:kern w:val="2"/>
                <w:szCs w:val="24"/>
              </w:rPr>
            </w:pPr>
            <w:r>
              <w:rPr>
                <w:color w:val="FF0000"/>
                <w:kern w:val="2"/>
                <w:szCs w:val="24"/>
              </w:rPr>
              <w:t>arba</w:t>
            </w:r>
          </w:p>
          <w:p w14:paraId="24251C1C" w14:textId="77777777" w:rsidR="008F70ED" w:rsidRDefault="008F70ED" w:rsidP="00B1043C">
            <w:pPr>
              <w:rPr>
                <w:kern w:val="2"/>
                <w:szCs w:val="24"/>
              </w:rPr>
            </w:pPr>
          </w:p>
          <w:p w14:paraId="3EB43158" w14:textId="77777777" w:rsidR="008F70ED" w:rsidRDefault="008F70ED" w:rsidP="00B1043C">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F70ED" w14:paraId="0465C99E" w14:textId="77777777" w:rsidTr="00B1043C">
        <w:trPr>
          <w:trHeight w:val="300"/>
        </w:trPr>
        <w:tc>
          <w:tcPr>
            <w:tcW w:w="9535" w:type="dxa"/>
            <w:gridSpan w:val="3"/>
          </w:tcPr>
          <w:p w14:paraId="2170EDF6" w14:textId="77777777" w:rsidR="008F70ED" w:rsidRDefault="008F70ED" w:rsidP="00B1043C">
            <w:pPr>
              <w:jc w:val="center"/>
              <w:rPr>
                <w:b/>
                <w:kern w:val="2"/>
                <w:szCs w:val="24"/>
              </w:rPr>
            </w:pPr>
            <w:r>
              <w:rPr>
                <w:b/>
                <w:kern w:val="2"/>
                <w:szCs w:val="24"/>
              </w:rPr>
              <w:t>8. PRIEVOLIŲ PAGAL SUTARTĮ ĮVYKDYMO UŽTIKRINIMAS</w:t>
            </w:r>
          </w:p>
        </w:tc>
      </w:tr>
      <w:tr w:rsidR="008F70ED" w14:paraId="59EDA30C" w14:textId="77777777" w:rsidTr="00B671E2">
        <w:trPr>
          <w:trHeight w:val="300"/>
        </w:trPr>
        <w:tc>
          <w:tcPr>
            <w:tcW w:w="3094" w:type="dxa"/>
          </w:tcPr>
          <w:p w14:paraId="4FF45E4E" w14:textId="77777777" w:rsidR="008F70ED" w:rsidRDefault="008F70ED" w:rsidP="00B1043C">
            <w:pPr>
              <w:rPr>
                <w:b/>
                <w:kern w:val="2"/>
                <w:szCs w:val="24"/>
              </w:rPr>
            </w:pPr>
            <w:r>
              <w:rPr>
                <w:b/>
                <w:kern w:val="2"/>
                <w:szCs w:val="24"/>
              </w:rPr>
              <w:t>8.1. Prievolių pagal Sutartį įvykdymo užtikrinimas</w:t>
            </w:r>
          </w:p>
        </w:tc>
        <w:tc>
          <w:tcPr>
            <w:tcW w:w="6441" w:type="dxa"/>
            <w:gridSpan w:val="2"/>
          </w:tcPr>
          <w:p w14:paraId="6B593FB3" w14:textId="072EF106" w:rsidR="008F70ED" w:rsidRDefault="00AA750A" w:rsidP="00B1043C">
            <w:pPr>
              <w:rPr>
                <w:kern w:val="2"/>
                <w:szCs w:val="24"/>
              </w:rPr>
            </w:pPr>
            <w:r w:rsidRPr="00AA750A">
              <w:rPr>
                <w:kern w:val="2"/>
                <w:szCs w:val="24"/>
              </w:rPr>
              <w:t>Prievolių pagal Sutartį įvykdymas gali būti užtikrinamas netesybomis (delspinigiais, bauda), nurodytomis šios sutarties 9 skyriuje.</w:t>
            </w:r>
          </w:p>
        </w:tc>
      </w:tr>
      <w:tr w:rsidR="008F70ED" w14:paraId="179FC5FA" w14:textId="77777777" w:rsidTr="00B671E2">
        <w:trPr>
          <w:trHeight w:val="300"/>
        </w:trPr>
        <w:tc>
          <w:tcPr>
            <w:tcW w:w="3094" w:type="dxa"/>
          </w:tcPr>
          <w:p w14:paraId="0C94E84B" w14:textId="77777777" w:rsidR="008F70ED" w:rsidRDefault="008F70ED" w:rsidP="00B1043C">
            <w:pPr>
              <w:rPr>
                <w:b/>
                <w:kern w:val="2"/>
                <w:szCs w:val="24"/>
              </w:rPr>
            </w:pPr>
            <w:r>
              <w:rPr>
                <w:b/>
                <w:kern w:val="2"/>
                <w:szCs w:val="24"/>
              </w:rPr>
              <w:t>8.2 Sutarties įvykdymo užtikrinimo galiojimo terminas</w:t>
            </w:r>
          </w:p>
        </w:tc>
        <w:tc>
          <w:tcPr>
            <w:tcW w:w="6441" w:type="dxa"/>
            <w:gridSpan w:val="2"/>
          </w:tcPr>
          <w:p w14:paraId="47A02C0F" w14:textId="77777777" w:rsidR="008F70ED" w:rsidRDefault="008F70ED" w:rsidP="00B1043C">
            <w:pPr>
              <w:rPr>
                <w:kern w:val="2"/>
                <w:szCs w:val="24"/>
              </w:rPr>
            </w:pPr>
            <w:r>
              <w:rPr>
                <w:kern w:val="2"/>
                <w:szCs w:val="24"/>
              </w:rPr>
              <w:t>Netaikoma</w:t>
            </w:r>
          </w:p>
          <w:p w14:paraId="66C718BC" w14:textId="77777777" w:rsidR="008F70ED" w:rsidRDefault="008F70ED" w:rsidP="00B1043C">
            <w:pPr>
              <w:rPr>
                <w:kern w:val="2"/>
                <w:szCs w:val="24"/>
              </w:rPr>
            </w:pPr>
          </w:p>
          <w:p w14:paraId="16D58018" w14:textId="2EE1385C" w:rsidR="008F70ED" w:rsidRDefault="008F70ED" w:rsidP="00B1043C">
            <w:pPr>
              <w:rPr>
                <w:kern w:val="2"/>
                <w:szCs w:val="24"/>
              </w:rPr>
            </w:pPr>
          </w:p>
        </w:tc>
      </w:tr>
      <w:tr w:rsidR="008F70ED" w14:paraId="62469B17" w14:textId="77777777" w:rsidTr="00B671E2">
        <w:trPr>
          <w:trHeight w:val="300"/>
        </w:trPr>
        <w:tc>
          <w:tcPr>
            <w:tcW w:w="3094" w:type="dxa"/>
          </w:tcPr>
          <w:p w14:paraId="677AD691" w14:textId="77777777" w:rsidR="008F70ED" w:rsidRDefault="008F70ED" w:rsidP="00B1043C">
            <w:pPr>
              <w:rPr>
                <w:b/>
                <w:kern w:val="2"/>
                <w:szCs w:val="24"/>
              </w:rPr>
            </w:pPr>
            <w:r>
              <w:rPr>
                <w:b/>
                <w:kern w:val="2"/>
                <w:szCs w:val="24"/>
              </w:rPr>
              <w:t>8.3. Sutarties įvykdymo užtikrinimo pateikimas</w:t>
            </w:r>
          </w:p>
        </w:tc>
        <w:tc>
          <w:tcPr>
            <w:tcW w:w="6441" w:type="dxa"/>
            <w:gridSpan w:val="2"/>
          </w:tcPr>
          <w:p w14:paraId="6E867534" w14:textId="77777777" w:rsidR="008F70ED" w:rsidRDefault="008F70ED" w:rsidP="00B1043C">
            <w:pPr>
              <w:rPr>
                <w:kern w:val="2"/>
                <w:szCs w:val="24"/>
              </w:rPr>
            </w:pPr>
            <w:r>
              <w:rPr>
                <w:kern w:val="2"/>
                <w:szCs w:val="24"/>
              </w:rPr>
              <w:t>Netaikoma</w:t>
            </w:r>
          </w:p>
          <w:p w14:paraId="374B47BF" w14:textId="77777777" w:rsidR="008F70ED" w:rsidRDefault="008F70ED" w:rsidP="00B1043C">
            <w:pPr>
              <w:rPr>
                <w:kern w:val="2"/>
                <w:szCs w:val="24"/>
              </w:rPr>
            </w:pPr>
          </w:p>
          <w:p w14:paraId="44DCB633" w14:textId="113BE627" w:rsidR="008F70ED" w:rsidRDefault="008F70ED" w:rsidP="00B1043C">
            <w:pPr>
              <w:rPr>
                <w:szCs w:val="24"/>
              </w:rPr>
            </w:pPr>
          </w:p>
        </w:tc>
      </w:tr>
      <w:tr w:rsidR="008F70ED" w14:paraId="4E2BB089" w14:textId="77777777" w:rsidTr="00B1043C">
        <w:trPr>
          <w:trHeight w:val="300"/>
        </w:trPr>
        <w:tc>
          <w:tcPr>
            <w:tcW w:w="9535" w:type="dxa"/>
            <w:gridSpan w:val="3"/>
          </w:tcPr>
          <w:p w14:paraId="49B8B605" w14:textId="77777777" w:rsidR="008F70ED" w:rsidRDefault="008F70ED" w:rsidP="00B1043C">
            <w:pPr>
              <w:jc w:val="center"/>
              <w:rPr>
                <w:bCs/>
                <w:kern w:val="2"/>
                <w:szCs w:val="24"/>
              </w:rPr>
            </w:pPr>
            <w:r>
              <w:rPr>
                <w:b/>
                <w:kern w:val="2"/>
                <w:szCs w:val="24"/>
              </w:rPr>
              <w:t>9. ŠALIŲ ATSAKOMYBĖ</w:t>
            </w:r>
          </w:p>
        </w:tc>
      </w:tr>
      <w:tr w:rsidR="008F70ED" w14:paraId="2FA3993B" w14:textId="77777777" w:rsidTr="00B671E2">
        <w:trPr>
          <w:trHeight w:val="300"/>
        </w:trPr>
        <w:tc>
          <w:tcPr>
            <w:tcW w:w="3094" w:type="dxa"/>
          </w:tcPr>
          <w:p w14:paraId="7D2065FC" w14:textId="77777777" w:rsidR="008F70ED" w:rsidRDefault="008F70ED" w:rsidP="00B1043C">
            <w:pPr>
              <w:rPr>
                <w:b/>
                <w:kern w:val="2"/>
                <w:szCs w:val="24"/>
              </w:rPr>
            </w:pPr>
            <w:r>
              <w:rPr>
                <w:b/>
                <w:kern w:val="2"/>
                <w:szCs w:val="24"/>
              </w:rPr>
              <w:t>9.1. Pirkėjui taikomos netesybos už mokėjimų pagal Sutartį vėlavimą</w:t>
            </w:r>
          </w:p>
        </w:tc>
        <w:tc>
          <w:tcPr>
            <w:tcW w:w="6441" w:type="dxa"/>
            <w:gridSpan w:val="2"/>
          </w:tcPr>
          <w:p w14:paraId="777DC962" w14:textId="318A4629" w:rsidR="008F70ED" w:rsidRDefault="00AA750A" w:rsidP="00CF72E2">
            <w:pPr>
              <w:spacing w:line="259" w:lineRule="auto"/>
              <w:jc w:val="both"/>
              <w:rPr>
                <w:bCs/>
                <w:color w:val="000000"/>
                <w:kern w:val="2"/>
                <w:szCs w:val="24"/>
              </w:rPr>
            </w:pPr>
            <w:r w:rsidRPr="00AA750A">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F70ED" w14:paraId="565657E4" w14:textId="77777777" w:rsidTr="00B671E2">
        <w:trPr>
          <w:trHeight w:val="300"/>
        </w:trPr>
        <w:tc>
          <w:tcPr>
            <w:tcW w:w="3094" w:type="dxa"/>
          </w:tcPr>
          <w:p w14:paraId="323A442D" w14:textId="77777777" w:rsidR="008F70ED" w:rsidRDefault="008F70ED" w:rsidP="00B1043C">
            <w:pPr>
              <w:rPr>
                <w:b/>
                <w:kern w:val="2"/>
                <w:szCs w:val="24"/>
              </w:rPr>
            </w:pPr>
            <w:r>
              <w:rPr>
                <w:b/>
                <w:szCs w:val="24"/>
              </w:rPr>
              <w:t>9.2. Tiekėjui taikomos netesybos</w:t>
            </w:r>
          </w:p>
        </w:tc>
        <w:tc>
          <w:tcPr>
            <w:tcW w:w="6441" w:type="dxa"/>
            <w:gridSpan w:val="2"/>
          </w:tcPr>
          <w:p w14:paraId="3F6082EE" w14:textId="77777777" w:rsidR="00AA750A" w:rsidRPr="00AA750A" w:rsidRDefault="00AA750A" w:rsidP="00CF72E2">
            <w:pPr>
              <w:jc w:val="both"/>
              <w:rPr>
                <w:color w:val="000000"/>
                <w:szCs w:val="24"/>
                <w:lang w:val="lt"/>
              </w:rPr>
            </w:pPr>
            <w:r w:rsidRPr="00AA750A">
              <w:rPr>
                <w:color w:val="000000"/>
                <w:szCs w:val="24"/>
                <w:lang w:val="lt"/>
              </w:rPr>
              <w:t xml:space="preserve">9.2.1. Jeigu Tiekėjas vėluoja vykdyti užsakymą, suteikti Paslaugas ar ištaisyti jų trūkumus arba nevykdo kitų sutartinių įsipareigojimų, Pirkėjas nuo kitos nei nustatytas terminas dienos Tiekėjui skaičiuoja 0,02 (dvi šimtosios) procento  dydžio delspinigius už kiekvieną uždelstą dieną nuo laiku nesuteiktų Paslaugų ar Paslaugų, turinčių trūkumų, kainos be PVM. </w:t>
            </w:r>
          </w:p>
          <w:p w14:paraId="748BBB00" w14:textId="77777777" w:rsidR="00AA750A" w:rsidRPr="00AA750A" w:rsidRDefault="00AA750A" w:rsidP="00CF72E2">
            <w:pPr>
              <w:jc w:val="both"/>
              <w:rPr>
                <w:color w:val="000000"/>
                <w:szCs w:val="24"/>
                <w:lang w:val="lt"/>
              </w:rPr>
            </w:pPr>
            <w:r w:rsidRPr="00AA750A">
              <w:rPr>
                <w:color w:val="000000"/>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F90854B" w14:textId="2F91E756" w:rsidR="008F70ED" w:rsidRDefault="00AA750A" w:rsidP="00CF72E2">
            <w:pPr>
              <w:jc w:val="both"/>
            </w:pPr>
            <w:r w:rsidRPr="00AA750A">
              <w:rPr>
                <w:color w:val="000000"/>
                <w:szCs w:val="24"/>
                <w:lang w:val="lt"/>
              </w:rPr>
              <w:t>9.2.3. Tiekėjas privalo sumokėti Pirkėjui netesybas per 30 (trisdešimt) dienų nuo Pirkėjo pareikalavimo, jeigu netesybų suma nėra išskaitoma iš Tiekėjui mokėtinos sumos.</w:t>
            </w:r>
          </w:p>
        </w:tc>
      </w:tr>
      <w:tr w:rsidR="008F70ED" w14:paraId="683ECA9C" w14:textId="77777777" w:rsidTr="00B671E2">
        <w:trPr>
          <w:trHeight w:val="300"/>
        </w:trPr>
        <w:tc>
          <w:tcPr>
            <w:tcW w:w="3094" w:type="dxa"/>
          </w:tcPr>
          <w:p w14:paraId="4976A5A0" w14:textId="77777777" w:rsidR="008F70ED" w:rsidRDefault="008F70ED" w:rsidP="00B1043C">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DD0C63B" w14:textId="77777777" w:rsidR="00B671E2" w:rsidRPr="00B671E2" w:rsidRDefault="00B671E2" w:rsidP="00CF72E2">
            <w:pPr>
              <w:jc w:val="both"/>
              <w:rPr>
                <w:bCs/>
                <w:kern w:val="2"/>
                <w:szCs w:val="24"/>
              </w:rPr>
            </w:pPr>
            <w:r w:rsidRPr="00B671E2">
              <w:rPr>
                <w:bCs/>
                <w:kern w:val="2"/>
                <w:szCs w:val="24"/>
              </w:rPr>
              <w:t xml:space="preserve">9.3.1. Nutraukus Sutartį dėl Tiekėjo padaryto esminio Sutarties pažeidimo, nustatyto Sutarties Specialiosiose sąlygose, Tiekėjas privalo sumokėti Pirkėjui 5 (penkių) procentų dydžio baudą nuo Pradinės Sutarties vertės be PVM, nurodytos Specialiųjų sąlygų 5.2 punkte. </w:t>
            </w:r>
          </w:p>
          <w:p w14:paraId="05E61EF8" w14:textId="3D517F94" w:rsidR="008F70ED" w:rsidRDefault="00B671E2" w:rsidP="00CF72E2">
            <w:pPr>
              <w:jc w:val="both"/>
              <w:rPr>
                <w:bCs/>
                <w:kern w:val="2"/>
                <w:szCs w:val="24"/>
              </w:rPr>
            </w:pPr>
            <w:r w:rsidRPr="00B671E2">
              <w:rPr>
                <w:bCs/>
                <w:kern w:val="2"/>
                <w:szCs w:val="24"/>
              </w:rPr>
              <w:t xml:space="preserve"> 9.3.2. Nepagrįstai nutraukus Sutarties vykdymą ne Sutartyje nustatyta tvarka, mokama 5 (penkių) procentų dydžio bauda nuo Pradinės Sutarties vertės, nurodytos Specialiųjų sąlygų 5.2 punkte</w:t>
            </w:r>
          </w:p>
        </w:tc>
      </w:tr>
      <w:tr w:rsidR="008F70ED" w14:paraId="0031C529" w14:textId="77777777" w:rsidTr="00B671E2">
        <w:trPr>
          <w:trHeight w:val="300"/>
        </w:trPr>
        <w:tc>
          <w:tcPr>
            <w:tcW w:w="3094" w:type="dxa"/>
          </w:tcPr>
          <w:p w14:paraId="4BEFBD8E" w14:textId="77777777" w:rsidR="008F70ED" w:rsidRDefault="008F70ED" w:rsidP="00B1043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D535005" w14:textId="42F3C59F" w:rsidR="008F70ED" w:rsidRDefault="00B671E2" w:rsidP="00B1043C">
            <w:pPr>
              <w:rPr>
                <w:bCs/>
                <w:kern w:val="2"/>
                <w:szCs w:val="24"/>
              </w:rPr>
            </w:pPr>
            <w:r w:rsidRPr="00B671E2">
              <w:rPr>
                <w:bCs/>
                <w:color w:val="000000"/>
                <w:kern w:val="2"/>
                <w:szCs w:val="24"/>
              </w:rPr>
              <w:t>1000 Eur bauda už kiekvieną pažeidimo atvejį</w:t>
            </w:r>
          </w:p>
        </w:tc>
      </w:tr>
      <w:tr w:rsidR="008F70ED" w14:paraId="026441A7" w14:textId="77777777" w:rsidTr="00B671E2">
        <w:trPr>
          <w:trHeight w:val="300"/>
        </w:trPr>
        <w:tc>
          <w:tcPr>
            <w:tcW w:w="3094" w:type="dxa"/>
          </w:tcPr>
          <w:p w14:paraId="10655465" w14:textId="77777777" w:rsidR="008F70ED" w:rsidRDefault="008F70ED" w:rsidP="00B1043C">
            <w:pPr>
              <w:rPr>
                <w:b/>
                <w:kern w:val="2"/>
                <w:szCs w:val="24"/>
              </w:rPr>
            </w:pPr>
            <w:r>
              <w:rPr>
                <w:b/>
                <w:kern w:val="2"/>
                <w:szCs w:val="24"/>
              </w:rPr>
              <w:t>9.5. Tiekėjui taikomos baudos dėl aplinkosauginių ir (arba) socialinių kriterijų nesilaikymo</w:t>
            </w:r>
          </w:p>
        </w:tc>
        <w:tc>
          <w:tcPr>
            <w:tcW w:w="6441" w:type="dxa"/>
            <w:gridSpan w:val="2"/>
          </w:tcPr>
          <w:p w14:paraId="1A635766" w14:textId="77777777" w:rsidR="008F70ED" w:rsidRDefault="008F70ED" w:rsidP="00B1043C">
            <w:pPr>
              <w:rPr>
                <w:bCs/>
                <w:color w:val="000000"/>
                <w:kern w:val="2"/>
                <w:szCs w:val="24"/>
              </w:rPr>
            </w:pPr>
            <w:r>
              <w:rPr>
                <w:bCs/>
                <w:color w:val="000000"/>
                <w:kern w:val="2"/>
                <w:szCs w:val="24"/>
              </w:rPr>
              <w:t>Netaikoma</w:t>
            </w:r>
          </w:p>
          <w:p w14:paraId="701CA871" w14:textId="77777777" w:rsidR="008F70ED" w:rsidRDefault="008F70ED" w:rsidP="00B1043C">
            <w:pPr>
              <w:rPr>
                <w:bCs/>
                <w:kern w:val="2"/>
                <w:szCs w:val="24"/>
              </w:rPr>
            </w:pPr>
          </w:p>
          <w:p w14:paraId="434D2A80" w14:textId="1CF14AF7" w:rsidR="008F70ED" w:rsidRDefault="008F70ED" w:rsidP="00B1043C">
            <w:pPr>
              <w:rPr>
                <w:bCs/>
                <w:color w:val="4472C4"/>
                <w:kern w:val="2"/>
                <w:szCs w:val="24"/>
              </w:rPr>
            </w:pPr>
          </w:p>
        </w:tc>
      </w:tr>
      <w:tr w:rsidR="008F70ED" w14:paraId="3E40E03D" w14:textId="77777777" w:rsidTr="00B671E2">
        <w:trPr>
          <w:trHeight w:val="300"/>
        </w:trPr>
        <w:tc>
          <w:tcPr>
            <w:tcW w:w="3094" w:type="dxa"/>
          </w:tcPr>
          <w:p w14:paraId="5B374C47" w14:textId="77777777" w:rsidR="008F70ED" w:rsidRDefault="008F70ED" w:rsidP="00B1043C">
            <w:pPr>
              <w:rPr>
                <w:b/>
                <w:kern w:val="2"/>
                <w:szCs w:val="24"/>
              </w:rPr>
            </w:pPr>
            <w:r>
              <w:rPr>
                <w:b/>
                <w:kern w:val="2"/>
                <w:szCs w:val="24"/>
              </w:rPr>
              <w:t>9.6. Tiekėjui / Pirkėjui taikoma bauda dėl konfidencialumo reikalavimų nesilaikymo</w:t>
            </w:r>
          </w:p>
        </w:tc>
        <w:tc>
          <w:tcPr>
            <w:tcW w:w="6441" w:type="dxa"/>
            <w:gridSpan w:val="2"/>
          </w:tcPr>
          <w:p w14:paraId="0CAF5AF3" w14:textId="21F9C32C" w:rsidR="008F70ED" w:rsidRDefault="00B671E2" w:rsidP="00B1043C">
            <w:pPr>
              <w:rPr>
                <w:bCs/>
                <w:color w:val="4472C4"/>
                <w:kern w:val="2"/>
                <w:szCs w:val="24"/>
              </w:rPr>
            </w:pPr>
            <w:r w:rsidRPr="00B671E2">
              <w:rPr>
                <w:bCs/>
                <w:kern w:val="2"/>
                <w:szCs w:val="24"/>
              </w:rPr>
              <w:t>1000 Eur bauda už kiekvieną pažeidimo atvejį</w:t>
            </w:r>
          </w:p>
        </w:tc>
      </w:tr>
      <w:tr w:rsidR="008F70ED" w14:paraId="4D06C053" w14:textId="77777777" w:rsidTr="00B671E2">
        <w:trPr>
          <w:trHeight w:val="300"/>
        </w:trPr>
        <w:tc>
          <w:tcPr>
            <w:tcW w:w="3094" w:type="dxa"/>
          </w:tcPr>
          <w:p w14:paraId="59E75455" w14:textId="77777777" w:rsidR="008F70ED" w:rsidRDefault="008F70ED" w:rsidP="00B1043C">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A9B285C" w14:textId="04400B02" w:rsidR="00B671E2" w:rsidRDefault="008F70ED" w:rsidP="00B671E2">
            <w:pPr>
              <w:rPr>
                <w:bCs/>
                <w:color w:val="4472C4"/>
                <w:kern w:val="2"/>
                <w:szCs w:val="24"/>
              </w:rPr>
            </w:pPr>
            <w:r>
              <w:rPr>
                <w:bCs/>
                <w:szCs w:val="24"/>
              </w:rPr>
              <w:t>Netaikoma</w:t>
            </w:r>
            <w:r w:rsidR="00B671E2">
              <w:rPr>
                <w:bCs/>
                <w:szCs w:val="24"/>
              </w:rPr>
              <w:t xml:space="preserve"> </w:t>
            </w:r>
            <w:r>
              <w:rPr>
                <w:bCs/>
                <w:szCs w:val="24"/>
              </w:rPr>
              <w:t xml:space="preserve"> </w:t>
            </w:r>
          </w:p>
          <w:p w14:paraId="40566252" w14:textId="602839F3" w:rsidR="008F70ED" w:rsidRDefault="008F70ED" w:rsidP="00B1043C">
            <w:pPr>
              <w:rPr>
                <w:bCs/>
                <w:color w:val="4472C4"/>
                <w:kern w:val="2"/>
                <w:szCs w:val="24"/>
              </w:rPr>
            </w:pPr>
          </w:p>
        </w:tc>
      </w:tr>
      <w:tr w:rsidR="008F70ED" w14:paraId="67B6BBD8" w14:textId="77777777" w:rsidTr="00B671E2">
        <w:trPr>
          <w:trHeight w:val="1560"/>
        </w:trPr>
        <w:tc>
          <w:tcPr>
            <w:tcW w:w="3094" w:type="dxa"/>
            <w:tcBorders>
              <w:top w:val="single" w:sz="4" w:space="0" w:color="auto"/>
              <w:left w:val="single" w:sz="4" w:space="0" w:color="auto"/>
              <w:bottom w:val="single" w:sz="4" w:space="0" w:color="auto"/>
              <w:right w:val="single" w:sz="4" w:space="0" w:color="auto"/>
            </w:tcBorders>
          </w:tcPr>
          <w:p w14:paraId="170D1682" w14:textId="77777777" w:rsidR="008F70ED" w:rsidRDefault="008F70ED" w:rsidP="00B1043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C253158" w14:textId="77777777" w:rsidR="008F70ED" w:rsidRDefault="008F70ED" w:rsidP="00B1043C">
            <w:pPr>
              <w:rPr>
                <w:bCs/>
                <w:kern w:val="2"/>
                <w:szCs w:val="24"/>
              </w:rPr>
            </w:pPr>
            <w:r>
              <w:rPr>
                <w:bCs/>
                <w:kern w:val="2"/>
                <w:szCs w:val="24"/>
              </w:rPr>
              <w:t>Netaikoma</w:t>
            </w:r>
          </w:p>
          <w:p w14:paraId="69E2FF0B" w14:textId="77777777" w:rsidR="008F70ED" w:rsidRDefault="008F70ED" w:rsidP="00B1043C">
            <w:pPr>
              <w:rPr>
                <w:bCs/>
                <w:kern w:val="2"/>
                <w:szCs w:val="24"/>
              </w:rPr>
            </w:pPr>
          </w:p>
          <w:p w14:paraId="4B1E6287" w14:textId="27F2EC06" w:rsidR="008F70ED" w:rsidRDefault="008F70ED" w:rsidP="00B1043C">
            <w:pPr>
              <w:rPr>
                <w:bCs/>
                <w:color w:val="4472C4"/>
                <w:kern w:val="2"/>
                <w:szCs w:val="24"/>
              </w:rPr>
            </w:pPr>
          </w:p>
        </w:tc>
      </w:tr>
      <w:tr w:rsidR="008F70ED" w14:paraId="04E71747" w14:textId="77777777" w:rsidTr="00B671E2">
        <w:trPr>
          <w:trHeight w:val="300"/>
        </w:trPr>
        <w:tc>
          <w:tcPr>
            <w:tcW w:w="3094" w:type="dxa"/>
          </w:tcPr>
          <w:p w14:paraId="68512F66" w14:textId="77777777" w:rsidR="008F70ED" w:rsidRDefault="008F70ED" w:rsidP="00B1043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D944568" w14:textId="77777777" w:rsidR="008F70ED" w:rsidRDefault="008F70ED" w:rsidP="00B1043C">
            <w:pPr>
              <w:rPr>
                <w:bCs/>
                <w:kern w:val="2"/>
                <w:szCs w:val="24"/>
              </w:rPr>
            </w:pPr>
            <w:r>
              <w:rPr>
                <w:bCs/>
                <w:kern w:val="2"/>
                <w:szCs w:val="24"/>
              </w:rPr>
              <w:t>Netaikoma</w:t>
            </w:r>
          </w:p>
          <w:p w14:paraId="0C376919" w14:textId="77777777" w:rsidR="008F70ED" w:rsidRDefault="008F70ED" w:rsidP="00B1043C">
            <w:pPr>
              <w:rPr>
                <w:bCs/>
                <w:kern w:val="2"/>
                <w:szCs w:val="24"/>
              </w:rPr>
            </w:pPr>
          </w:p>
          <w:p w14:paraId="187C1FA5" w14:textId="77777777" w:rsidR="008F70ED" w:rsidRDefault="008F70ED" w:rsidP="00B1043C">
            <w:pPr>
              <w:rPr>
                <w:bCs/>
                <w:szCs w:val="24"/>
              </w:rPr>
            </w:pPr>
          </w:p>
          <w:p w14:paraId="6CD6BB94" w14:textId="77777777" w:rsidR="008F70ED" w:rsidRDefault="008F70ED" w:rsidP="00B1043C">
            <w:pPr>
              <w:rPr>
                <w:bCs/>
                <w:color w:val="4472C4"/>
                <w:kern w:val="2"/>
                <w:szCs w:val="24"/>
              </w:rPr>
            </w:pPr>
          </w:p>
        </w:tc>
      </w:tr>
      <w:tr w:rsidR="008F70ED" w14:paraId="715926EC" w14:textId="77777777" w:rsidTr="00B671E2">
        <w:trPr>
          <w:trHeight w:val="300"/>
        </w:trPr>
        <w:tc>
          <w:tcPr>
            <w:tcW w:w="3094" w:type="dxa"/>
          </w:tcPr>
          <w:p w14:paraId="3074B1AC" w14:textId="77777777" w:rsidR="008F70ED" w:rsidRDefault="008F70ED" w:rsidP="00B1043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7D0D3C7" w14:textId="7F7C40B1" w:rsidR="008F70ED" w:rsidRPr="00B671E2" w:rsidRDefault="00B671E2" w:rsidP="00B1043C">
            <w:pPr>
              <w:rPr>
                <w:bCs/>
                <w:kern w:val="2"/>
                <w:szCs w:val="24"/>
              </w:rPr>
            </w:pPr>
            <w:r w:rsidRPr="00B671E2">
              <w:rPr>
                <w:bCs/>
                <w:kern w:val="2"/>
                <w:szCs w:val="24"/>
              </w:rPr>
              <w:t>1000 eurų Eur dydžio bauda už kiekvieną nustatytą Tiekėjo esminių Sutarties sąlygų, nustatytų Sutarties Specialiosiose sąlygose, pažeidimą.</w:t>
            </w:r>
          </w:p>
        </w:tc>
      </w:tr>
      <w:tr w:rsidR="008F70ED" w14:paraId="516CE114" w14:textId="77777777" w:rsidTr="00B1043C">
        <w:trPr>
          <w:trHeight w:val="300"/>
        </w:trPr>
        <w:tc>
          <w:tcPr>
            <w:tcW w:w="9535" w:type="dxa"/>
            <w:gridSpan w:val="3"/>
          </w:tcPr>
          <w:p w14:paraId="04371D54" w14:textId="77777777" w:rsidR="008F70ED" w:rsidRDefault="008F70ED" w:rsidP="00B1043C">
            <w:pPr>
              <w:jc w:val="center"/>
              <w:rPr>
                <w:color w:val="4472C4"/>
                <w:kern w:val="2"/>
                <w:szCs w:val="24"/>
              </w:rPr>
            </w:pPr>
            <w:r>
              <w:rPr>
                <w:b/>
                <w:kern w:val="2"/>
                <w:szCs w:val="24"/>
              </w:rPr>
              <w:lastRenderedPageBreak/>
              <w:t>10. ESMINĖS SUTARTIES SĄLYGOS</w:t>
            </w:r>
          </w:p>
        </w:tc>
      </w:tr>
      <w:tr w:rsidR="008F70ED" w14:paraId="69829B86" w14:textId="77777777" w:rsidTr="00B671E2">
        <w:trPr>
          <w:trHeight w:val="300"/>
        </w:trPr>
        <w:tc>
          <w:tcPr>
            <w:tcW w:w="3094" w:type="dxa"/>
          </w:tcPr>
          <w:p w14:paraId="590393A1" w14:textId="77777777" w:rsidR="008F70ED" w:rsidRDefault="008F70ED" w:rsidP="00B1043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68DF6C0" w14:textId="77777777" w:rsidR="00B671E2" w:rsidRPr="00B671E2" w:rsidRDefault="00B671E2" w:rsidP="00B671E2">
            <w:pPr>
              <w:rPr>
                <w:kern w:val="2"/>
                <w:szCs w:val="24"/>
              </w:rPr>
            </w:pPr>
            <w:r w:rsidRPr="00B671E2">
              <w:rPr>
                <w:kern w:val="2"/>
                <w:szCs w:val="24"/>
              </w:rPr>
              <w:t>10.1.1. Sutarties dalykas;</w:t>
            </w:r>
          </w:p>
          <w:p w14:paraId="4F3FEF34" w14:textId="77777777" w:rsidR="00B671E2" w:rsidRPr="00B671E2" w:rsidRDefault="00B671E2" w:rsidP="00B671E2">
            <w:pPr>
              <w:rPr>
                <w:kern w:val="2"/>
                <w:szCs w:val="24"/>
              </w:rPr>
            </w:pPr>
            <w:r w:rsidRPr="00B671E2">
              <w:rPr>
                <w:kern w:val="2"/>
                <w:szCs w:val="24"/>
              </w:rPr>
              <w:t>10.1.2. Sutarties kaina ir kainodaros taisyklės;</w:t>
            </w:r>
          </w:p>
          <w:p w14:paraId="62C8745B" w14:textId="77777777" w:rsidR="00B671E2" w:rsidRPr="00B671E2" w:rsidRDefault="00B671E2" w:rsidP="00B671E2">
            <w:pPr>
              <w:rPr>
                <w:kern w:val="2"/>
                <w:szCs w:val="24"/>
              </w:rPr>
            </w:pPr>
            <w:r w:rsidRPr="00B671E2">
              <w:rPr>
                <w:kern w:val="2"/>
                <w:szCs w:val="24"/>
              </w:rPr>
              <w:t>10.1.3. apmokėjimo sąlygos ir tvarka;</w:t>
            </w:r>
          </w:p>
          <w:p w14:paraId="3F24B86D" w14:textId="77777777" w:rsidR="00B671E2" w:rsidRPr="00B671E2" w:rsidRDefault="00B671E2" w:rsidP="00B671E2">
            <w:pPr>
              <w:rPr>
                <w:kern w:val="2"/>
                <w:szCs w:val="24"/>
              </w:rPr>
            </w:pPr>
            <w:r w:rsidRPr="00B671E2">
              <w:rPr>
                <w:kern w:val="2"/>
                <w:szCs w:val="24"/>
              </w:rPr>
              <w:t>10.1.4. Paslaugų suteikimo terminas (-ai);</w:t>
            </w:r>
          </w:p>
          <w:p w14:paraId="7EC4009D" w14:textId="77777777" w:rsidR="00B671E2" w:rsidRPr="00B671E2" w:rsidRDefault="00B671E2" w:rsidP="00B671E2">
            <w:pPr>
              <w:rPr>
                <w:kern w:val="2"/>
                <w:szCs w:val="24"/>
              </w:rPr>
            </w:pPr>
            <w:r w:rsidRPr="00B671E2">
              <w:rPr>
                <w:kern w:val="2"/>
                <w:szCs w:val="24"/>
              </w:rPr>
              <w:t>10.1.5. subtiekėjo (-ų) ir (arba) specialistų, keitimo tvarka;</w:t>
            </w:r>
          </w:p>
          <w:p w14:paraId="7415203C" w14:textId="40589121" w:rsidR="008F70ED" w:rsidRDefault="00B671E2" w:rsidP="00B671E2">
            <w:pPr>
              <w:rPr>
                <w:color w:val="4472C4"/>
                <w:kern w:val="2"/>
                <w:szCs w:val="24"/>
              </w:rPr>
            </w:pPr>
            <w:r w:rsidRPr="00B671E2">
              <w:rPr>
                <w:kern w:val="2"/>
                <w:szCs w:val="24"/>
              </w:rPr>
              <w:t>10.1.6. Paslaugų kokybės atitikimas Sutartyje ir jos prieduose nustatytiems reikalavimams.</w:t>
            </w:r>
          </w:p>
        </w:tc>
      </w:tr>
      <w:tr w:rsidR="008F70ED" w14:paraId="198D5941" w14:textId="77777777" w:rsidTr="00B671E2">
        <w:trPr>
          <w:trHeight w:val="300"/>
        </w:trPr>
        <w:tc>
          <w:tcPr>
            <w:tcW w:w="3094" w:type="dxa"/>
          </w:tcPr>
          <w:p w14:paraId="52955C17" w14:textId="77777777" w:rsidR="008F70ED" w:rsidRPr="008F70ED" w:rsidRDefault="008F70ED" w:rsidP="00B1043C">
            <w:pPr>
              <w:rPr>
                <w:b/>
                <w:kern w:val="2"/>
                <w:szCs w:val="24"/>
                <w:lang w:val="fi-FI"/>
              </w:rPr>
            </w:pPr>
            <w:r>
              <w:rPr>
                <w:b/>
                <w:bCs/>
                <w:kern w:val="2"/>
                <w:szCs w:val="24"/>
              </w:rPr>
              <w:t>10.2. Dideli arba nuolatiniai esminės Sutarties sąlygos vykdymo trūkumai</w:t>
            </w:r>
          </w:p>
        </w:tc>
        <w:tc>
          <w:tcPr>
            <w:tcW w:w="6441" w:type="dxa"/>
            <w:gridSpan w:val="2"/>
          </w:tcPr>
          <w:p w14:paraId="3B1C7FF0" w14:textId="77777777" w:rsidR="00B671E2" w:rsidRPr="00B671E2" w:rsidRDefault="00B671E2" w:rsidP="00B671E2">
            <w:pPr>
              <w:spacing w:line="276" w:lineRule="auto"/>
              <w:jc w:val="both"/>
              <w:textAlignment w:val="baseline"/>
              <w:rPr>
                <w:rFonts w:eastAsia="Arial"/>
              </w:rPr>
            </w:pPr>
            <w:r w:rsidRPr="00B671E2">
              <w:rPr>
                <w:rFonts w:eastAsia="Arial"/>
              </w:rPr>
              <w:t>10.2.1. Tiekėjas daugiau kaip 2 (du) kartus atsisako teikti Sąskaitas per sąskaitų administravimo bendrąją informacinę sistemą SABIS;</w:t>
            </w:r>
          </w:p>
          <w:p w14:paraId="4F64F3A7" w14:textId="77777777" w:rsidR="00B671E2" w:rsidRPr="00B671E2" w:rsidRDefault="00B671E2" w:rsidP="00B671E2">
            <w:pPr>
              <w:spacing w:line="276" w:lineRule="auto"/>
              <w:jc w:val="both"/>
              <w:textAlignment w:val="baseline"/>
              <w:rPr>
                <w:rFonts w:eastAsia="Arial"/>
              </w:rPr>
            </w:pPr>
            <w:r w:rsidRPr="00B671E2">
              <w:rPr>
                <w:rFonts w:eastAsia="Arial"/>
              </w:rPr>
              <w:t>10.2.2. Tiekėjas 2 (du) ar daugiau kartų nesilaiko Sutartyje nustatytų Paslaugų atlikimo terminų;</w:t>
            </w:r>
          </w:p>
          <w:p w14:paraId="6EE422DC" w14:textId="77777777" w:rsidR="00B671E2" w:rsidRPr="00B671E2" w:rsidRDefault="00B671E2" w:rsidP="00B671E2">
            <w:pPr>
              <w:spacing w:line="276" w:lineRule="auto"/>
              <w:jc w:val="both"/>
              <w:textAlignment w:val="baseline"/>
              <w:rPr>
                <w:rFonts w:eastAsia="Arial"/>
              </w:rPr>
            </w:pPr>
            <w:r w:rsidRPr="00B671E2">
              <w:rPr>
                <w:rFonts w:eastAsia="Arial"/>
              </w:rPr>
              <w:t>10.2.3. Tiekėjas nesilaiko Sutartyje nustatytos subtiekėjo (-ų) ir (arba) specialistų, keitimo tvarkos;</w:t>
            </w:r>
          </w:p>
          <w:p w14:paraId="411A3FEB" w14:textId="77777777" w:rsidR="00B671E2" w:rsidRPr="00B671E2" w:rsidRDefault="00B671E2" w:rsidP="00B671E2">
            <w:pPr>
              <w:spacing w:line="276" w:lineRule="auto"/>
              <w:jc w:val="both"/>
              <w:textAlignment w:val="baseline"/>
              <w:rPr>
                <w:rFonts w:eastAsia="Arial"/>
              </w:rPr>
            </w:pPr>
            <w:r w:rsidRPr="00B671E2">
              <w:rPr>
                <w:rFonts w:eastAsia="Arial"/>
              </w:rPr>
              <w:t>10.2.4. Tiekėjas 2 (du) kartus atlieka Paslaugas, kurios neatitinka bent vieno iš Techninėje specifikacijoje nustatytų reikalavimų;</w:t>
            </w:r>
          </w:p>
          <w:p w14:paraId="2712E6BA" w14:textId="77777777" w:rsidR="00B671E2" w:rsidRPr="00B671E2" w:rsidRDefault="00B671E2" w:rsidP="00B671E2">
            <w:pPr>
              <w:spacing w:line="276" w:lineRule="auto"/>
              <w:jc w:val="both"/>
              <w:textAlignment w:val="baseline"/>
              <w:rPr>
                <w:rFonts w:eastAsia="Arial"/>
              </w:rPr>
            </w:pPr>
            <w:r w:rsidRPr="00B671E2">
              <w:rPr>
                <w:rFonts w:eastAsia="Arial"/>
              </w:rPr>
              <w:t>10.2.5.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dienų neištaiso pažeidimų;</w:t>
            </w:r>
          </w:p>
          <w:p w14:paraId="631436F6" w14:textId="1B2A2492" w:rsidR="008F70ED" w:rsidRDefault="00B671E2" w:rsidP="00052915">
            <w:pPr>
              <w:jc w:val="both"/>
              <w:rPr>
                <w:kern w:val="2"/>
                <w:szCs w:val="24"/>
              </w:rPr>
            </w:pPr>
            <w:r w:rsidRPr="00B671E2">
              <w:rPr>
                <w:rFonts w:eastAsia="Arial"/>
              </w:rPr>
              <w:t>10.2.6.Tiekėjas pažeidžia šios Sutarties nuostatas, reglamentuojančias konkurenciją, intelektinės nuosavybės ar konfidencialios informacijos valdymą.</w:t>
            </w:r>
          </w:p>
        </w:tc>
      </w:tr>
      <w:tr w:rsidR="008F70ED" w14:paraId="1C19EA96" w14:textId="77777777" w:rsidTr="00B1043C">
        <w:trPr>
          <w:trHeight w:val="300"/>
        </w:trPr>
        <w:tc>
          <w:tcPr>
            <w:tcW w:w="9535" w:type="dxa"/>
            <w:gridSpan w:val="3"/>
          </w:tcPr>
          <w:p w14:paraId="5EA5DCF1" w14:textId="77777777" w:rsidR="008F70ED" w:rsidRDefault="008F70ED" w:rsidP="00B1043C">
            <w:pPr>
              <w:jc w:val="center"/>
              <w:rPr>
                <w:b/>
                <w:kern w:val="2"/>
                <w:szCs w:val="24"/>
              </w:rPr>
            </w:pPr>
            <w:r>
              <w:rPr>
                <w:b/>
                <w:kern w:val="2"/>
                <w:szCs w:val="24"/>
              </w:rPr>
              <w:t>11. SUTARTIES GALIOJIMAS IR KEITIMAS</w:t>
            </w:r>
          </w:p>
        </w:tc>
      </w:tr>
      <w:tr w:rsidR="008F70ED" w14:paraId="175119F4" w14:textId="77777777" w:rsidTr="00B671E2">
        <w:trPr>
          <w:trHeight w:val="300"/>
        </w:trPr>
        <w:tc>
          <w:tcPr>
            <w:tcW w:w="3094" w:type="dxa"/>
          </w:tcPr>
          <w:p w14:paraId="29493896" w14:textId="77777777" w:rsidR="008F70ED" w:rsidRDefault="008F70ED" w:rsidP="00B1043C">
            <w:pPr>
              <w:rPr>
                <w:b/>
                <w:kern w:val="2"/>
                <w:szCs w:val="24"/>
              </w:rPr>
            </w:pPr>
            <w:r>
              <w:rPr>
                <w:b/>
                <w:szCs w:val="24"/>
              </w:rPr>
              <w:t>11.1. Sutarties sudarymas ir įsigaliojimas</w:t>
            </w:r>
          </w:p>
        </w:tc>
        <w:tc>
          <w:tcPr>
            <w:tcW w:w="6441" w:type="dxa"/>
            <w:gridSpan w:val="2"/>
          </w:tcPr>
          <w:p w14:paraId="745EE004" w14:textId="77777777" w:rsidR="008F70ED" w:rsidRPr="00637D3C" w:rsidRDefault="008F70ED" w:rsidP="001A09F2">
            <w:pPr>
              <w:jc w:val="both"/>
              <w:rPr>
                <w:kern w:val="2"/>
                <w:szCs w:val="24"/>
              </w:rPr>
            </w:pPr>
            <w:r w:rsidRPr="00637D3C">
              <w:rPr>
                <w:kern w:val="2"/>
                <w:szCs w:val="24"/>
              </w:rPr>
              <w:t>Ši Sutartis laikoma sudaryta ir įsigalioja nuo Sutarties pasirašymo dienos (antrosios Šalies pasirašymo dieną).</w:t>
            </w:r>
          </w:p>
          <w:p w14:paraId="0F2AD482" w14:textId="4B28AC56" w:rsidR="001A09F2" w:rsidRDefault="001A09F2" w:rsidP="001A09F2">
            <w:pPr>
              <w:jc w:val="both"/>
              <w:rPr>
                <w:color w:val="000000"/>
                <w:kern w:val="2"/>
                <w:szCs w:val="24"/>
              </w:rPr>
            </w:pPr>
            <w:r w:rsidRPr="001A09F2">
              <w:rPr>
                <w:color w:val="000000"/>
                <w:kern w:val="2"/>
                <w:szCs w:val="24"/>
              </w:rPr>
              <w:t xml:space="preserve">Sutartis galioja iki visiško prievolių įvykdymo, bet ne ilgiau kaip </w:t>
            </w:r>
            <w:r w:rsidR="00F752CC">
              <w:rPr>
                <w:color w:val="000000"/>
                <w:kern w:val="2"/>
                <w:szCs w:val="24"/>
              </w:rPr>
              <w:t>24</w:t>
            </w:r>
            <w:r w:rsidRPr="001A09F2">
              <w:rPr>
                <w:color w:val="000000"/>
                <w:kern w:val="2"/>
                <w:szCs w:val="24"/>
              </w:rPr>
              <w:t xml:space="preserve"> (</w:t>
            </w:r>
            <w:r w:rsidR="00F752CC">
              <w:rPr>
                <w:color w:val="000000"/>
                <w:kern w:val="2"/>
                <w:szCs w:val="24"/>
              </w:rPr>
              <w:t>dvidešimt keturi</w:t>
            </w:r>
            <w:r w:rsidRPr="001A09F2">
              <w:rPr>
                <w:color w:val="000000"/>
                <w:kern w:val="2"/>
                <w:szCs w:val="24"/>
              </w:rPr>
              <w:t xml:space="preserve">) mėnesių. Apmokėjimo terminas </w:t>
            </w:r>
            <w:r>
              <w:rPr>
                <w:color w:val="000000"/>
                <w:kern w:val="2"/>
                <w:szCs w:val="24"/>
              </w:rPr>
              <w:t>ne</w:t>
            </w:r>
            <w:r w:rsidRPr="001A09F2">
              <w:rPr>
                <w:color w:val="000000"/>
                <w:kern w:val="2"/>
                <w:szCs w:val="24"/>
              </w:rPr>
              <w:t xml:space="preserve">įskaičiuotas į Sutarties galiojimo terminą. Esant poreikiui, Užsakovas gali inicijuoti Paslaugų teikimo termino pratęsimą (iki </w:t>
            </w:r>
            <w:r w:rsidR="00F752CC">
              <w:rPr>
                <w:color w:val="000000"/>
                <w:kern w:val="2"/>
                <w:szCs w:val="24"/>
              </w:rPr>
              <w:t>12</w:t>
            </w:r>
            <w:r>
              <w:rPr>
                <w:color w:val="000000"/>
                <w:kern w:val="2"/>
                <w:szCs w:val="24"/>
              </w:rPr>
              <w:t xml:space="preserve"> </w:t>
            </w:r>
            <w:r w:rsidRPr="001A09F2">
              <w:rPr>
                <w:color w:val="000000"/>
                <w:kern w:val="2"/>
                <w:szCs w:val="24"/>
              </w:rPr>
              <w:t>mėn. laikotarpiui), taikant Sutartyje numatytus Paslaugų teikimo įkainius, neviršijant maksimalios sutarties vertės.</w:t>
            </w:r>
          </w:p>
          <w:p w14:paraId="76C4F2C2" w14:textId="36805563" w:rsidR="008F70ED" w:rsidRPr="00637D3C" w:rsidRDefault="00247D3D" w:rsidP="001A09F2">
            <w:pPr>
              <w:jc w:val="both"/>
              <w:rPr>
                <w:color w:val="4472C4"/>
                <w:kern w:val="2"/>
                <w:szCs w:val="24"/>
              </w:rPr>
            </w:pPr>
            <w:r w:rsidRPr="00637D3C">
              <w:rPr>
                <w:color w:val="000000"/>
                <w:kern w:val="2"/>
                <w:szCs w:val="24"/>
              </w:rPr>
              <w:t xml:space="preserve">Sutartis pratęsiama Šalims pasirašant atskirą susitarimą dėl sutarties pratęsimo. </w:t>
            </w:r>
            <w:r w:rsidR="008F70ED" w:rsidRPr="00637D3C">
              <w:rPr>
                <w:color w:val="000000"/>
                <w:kern w:val="2"/>
                <w:szCs w:val="24"/>
              </w:rPr>
              <w:t xml:space="preserve"> </w:t>
            </w:r>
          </w:p>
          <w:p w14:paraId="1EF0CF65" w14:textId="6FEF1C7F" w:rsidR="008F70ED" w:rsidRPr="00637D3C" w:rsidRDefault="008F70ED" w:rsidP="00B1043C">
            <w:pPr>
              <w:rPr>
                <w:color w:val="4472C4"/>
                <w:kern w:val="2"/>
                <w:szCs w:val="24"/>
              </w:rPr>
            </w:pPr>
          </w:p>
        </w:tc>
      </w:tr>
      <w:tr w:rsidR="008F70ED" w14:paraId="58BFE829" w14:textId="77777777" w:rsidTr="00B671E2">
        <w:trPr>
          <w:trHeight w:val="300"/>
        </w:trPr>
        <w:tc>
          <w:tcPr>
            <w:tcW w:w="3094" w:type="dxa"/>
          </w:tcPr>
          <w:p w14:paraId="1D5D6B54" w14:textId="77777777" w:rsidR="008F70ED" w:rsidRDefault="008F70ED" w:rsidP="00B1043C">
            <w:pPr>
              <w:rPr>
                <w:b/>
                <w:kern w:val="2"/>
                <w:szCs w:val="24"/>
              </w:rPr>
            </w:pPr>
            <w:r>
              <w:rPr>
                <w:b/>
                <w:kern w:val="2"/>
                <w:szCs w:val="24"/>
              </w:rPr>
              <w:t>11.2. Sutarties galiojimo termino pratęsimas</w:t>
            </w:r>
          </w:p>
        </w:tc>
        <w:tc>
          <w:tcPr>
            <w:tcW w:w="6441" w:type="dxa"/>
            <w:gridSpan w:val="2"/>
          </w:tcPr>
          <w:p w14:paraId="23EB2625" w14:textId="77777777" w:rsidR="008F70ED" w:rsidRDefault="008F70ED" w:rsidP="00B1043C">
            <w:pPr>
              <w:rPr>
                <w:kern w:val="2"/>
                <w:szCs w:val="24"/>
              </w:rPr>
            </w:pPr>
            <w:r>
              <w:rPr>
                <w:kern w:val="2"/>
                <w:szCs w:val="24"/>
              </w:rPr>
              <w:t>Netaikoma</w:t>
            </w:r>
          </w:p>
          <w:p w14:paraId="0F232EDD" w14:textId="77777777" w:rsidR="008F70ED" w:rsidRDefault="008F70ED" w:rsidP="00B1043C">
            <w:pPr>
              <w:rPr>
                <w:kern w:val="2"/>
                <w:szCs w:val="24"/>
              </w:rPr>
            </w:pPr>
          </w:p>
          <w:p w14:paraId="75D190DA" w14:textId="77777777" w:rsidR="008F70ED" w:rsidRDefault="008F70ED" w:rsidP="00B1043C">
            <w:pPr>
              <w:rPr>
                <w:kern w:val="2"/>
                <w:szCs w:val="24"/>
              </w:rPr>
            </w:pPr>
          </w:p>
          <w:p w14:paraId="2F9741B1" w14:textId="3F133D63" w:rsidR="008F70ED" w:rsidRDefault="008F70ED" w:rsidP="00B1043C">
            <w:pPr>
              <w:rPr>
                <w:kern w:val="2"/>
                <w:szCs w:val="24"/>
              </w:rPr>
            </w:pPr>
          </w:p>
        </w:tc>
      </w:tr>
      <w:tr w:rsidR="008F70ED" w14:paraId="374E10C1" w14:textId="77777777" w:rsidTr="00B1043C">
        <w:trPr>
          <w:trHeight w:val="300"/>
        </w:trPr>
        <w:tc>
          <w:tcPr>
            <w:tcW w:w="9535" w:type="dxa"/>
            <w:gridSpan w:val="3"/>
          </w:tcPr>
          <w:p w14:paraId="553A43F6" w14:textId="77777777" w:rsidR="008F70ED" w:rsidRDefault="008F70ED" w:rsidP="00B1043C">
            <w:pPr>
              <w:jc w:val="center"/>
              <w:rPr>
                <w:b/>
                <w:kern w:val="2"/>
                <w:szCs w:val="24"/>
              </w:rPr>
            </w:pPr>
            <w:r>
              <w:rPr>
                <w:b/>
                <w:kern w:val="2"/>
                <w:szCs w:val="24"/>
              </w:rPr>
              <w:t>12. SUTARTIES NUTRAUKIMAS</w:t>
            </w:r>
          </w:p>
        </w:tc>
      </w:tr>
      <w:tr w:rsidR="008F70ED" w14:paraId="5BE8A475" w14:textId="77777777" w:rsidTr="00B671E2">
        <w:trPr>
          <w:trHeight w:val="300"/>
        </w:trPr>
        <w:tc>
          <w:tcPr>
            <w:tcW w:w="3094" w:type="dxa"/>
            <w:tcBorders>
              <w:top w:val="single" w:sz="4" w:space="0" w:color="auto"/>
              <w:left w:val="single" w:sz="4" w:space="0" w:color="auto"/>
              <w:bottom w:val="single" w:sz="4" w:space="0" w:color="auto"/>
              <w:right w:val="single" w:sz="4" w:space="0" w:color="auto"/>
            </w:tcBorders>
          </w:tcPr>
          <w:p w14:paraId="48E59487" w14:textId="77777777" w:rsidR="008F70ED" w:rsidRDefault="008F70ED" w:rsidP="00B1043C">
            <w:pPr>
              <w:rPr>
                <w:b/>
                <w:kern w:val="2"/>
                <w:szCs w:val="24"/>
              </w:rPr>
            </w:pPr>
            <w:r>
              <w:rPr>
                <w:b/>
                <w:kern w:val="2"/>
                <w:szCs w:val="24"/>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2A7FE5C5" w14:textId="77777777" w:rsidR="008F70ED" w:rsidRDefault="008F70ED" w:rsidP="00B1043C">
            <w:pPr>
              <w:rPr>
                <w:kern w:val="2"/>
                <w:szCs w:val="24"/>
              </w:rPr>
            </w:pPr>
            <w:r>
              <w:rPr>
                <w:kern w:val="2"/>
                <w:szCs w:val="24"/>
              </w:rPr>
              <w:t>Sutartis gali būti nutraukiama rašytiniu Šalių susitarimu arba vienašališkai, Bendrosiose sąlygose nustatyta tvarka.</w:t>
            </w:r>
          </w:p>
          <w:p w14:paraId="079E9188" w14:textId="77777777" w:rsidR="008F70ED" w:rsidRDefault="008F70ED" w:rsidP="00B1043C">
            <w:pPr>
              <w:rPr>
                <w:kern w:val="2"/>
                <w:szCs w:val="24"/>
              </w:rPr>
            </w:pPr>
          </w:p>
          <w:p w14:paraId="29E1F109" w14:textId="31AC6FF4" w:rsidR="008F70ED" w:rsidRDefault="008F70ED" w:rsidP="00B1043C">
            <w:pPr>
              <w:rPr>
                <w:color w:val="4472C4"/>
                <w:kern w:val="2"/>
                <w:szCs w:val="24"/>
              </w:rPr>
            </w:pPr>
          </w:p>
        </w:tc>
      </w:tr>
      <w:tr w:rsidR="008F70ED" w14:paraId="2AFA1568" w14:textId="77777777" w:rsidTr="00B671E2">
        <w:trPr>
          <w:trHeight w:val="300"/>
        </w:trPr>
        <w:tc>
          <w:tcPr>
            <w:tcW w:w="3094" w:type="dxa"/>
            <w:tcBorders>
              <w:top w:val="single" w:sz="4" w:space="0" w:color="auto"/>
              <w:left w:val="single" w:sz="4" w:space="0" w:color="auto"/>
              <w:bottom w:val="single" w:sz="4" w:space="0" w:color="auto"/>
              <w:right w:val="single" w:sz="4" w:space="0" w:color="auto"/>
            </w:tcBorders>
          </w:tcPr>
          <w:p w14:paraId="06FA1392" w14:textId="77777777" w:rsidR="008F70ED" w:rsidRDefault="008F70ED" w:rsidP="00B1043C">
            <w:pPr>
              <w:rPr>
                <w:b/>
                <w:kern w:val="2"/>
                <w:szCs w:val="24"/>
              </w:rPr>
            </w:pPr>
            <w:r>
              <w:rPr>
                <w:b/>
                <w:kern w:val="2"/>
                <w:szCs w:val="24"/>
              </w:rPr>
              <w:lastRenderedPageBreak/>
              <w:t>12.2. Esminiai Sutarties pažeidimai</w:t>
            </w:r>
          </w:p>
        </w:tc>
        <w:tc>
          <w:tcPr>
            <w:tcW w:w="6441" w:type="dxa"/>
            <w:gridSpan w:val="2"/>
            <w:tcBorders>
              <w:top w:val="single" w:sz="4" w:space="0" w:color="auto"/>
              <w:left w:val="single" w:sz="4" w:space="0" w:color="auto"/>
              <w:bottom w:val="single" w:sz="4" w:space="0" w:color="auto"/>
              <w:right w:val="single" w:sz="4" w:space="0" w:color="auto"/>
            </w:tcBorders>
          </w:tcPr>
          <w:p w14:paraId="385F5CDB" w14:textId="77777777" w:rsidR="00B671E2" w:rsidRPr="00B671E2" w:rsidRDefault="00B671E2" w:rsidP="00B671E2">
            <w:pPr>
              <w:rPr>
                <w:kern w:val="2"/>
                <w:szCs w:val="24"/>
              </w:rPr>
            </w:pPr>
            <w:r w:rsidRPr="00B671E2">
              <w:rPr>
                <w:kern w:val="2"/>
                <w:szCs w:val="24"/>
              </w:rPr>
              <w:t>12.2.1. jeigu Tiekėjas nevykdo prisiimtų įsipareigojimų už Sutartyje nustatytą Sutarties kainą;</w:t>
            </w:r>
          </w:p>
          <w:p w14:paraId="3D7A0497" w14:textId="77777777" w:rsidR="00B671E2" w:rsidRPr="00B671E2" w:rsidRDefault="00B671E2" w:rsidP="00B671E2">
            <w:pPr>
              <w:rPr>
                <w:kern w:val="2"/>
                <w:szCs w:val="24"/>
              </w:rPr>
            </w:pPr>
            <w:r w:rsidRPr="00B671E2">
              <w:rPr>
                <w:kern w:val="2"/>
                <w:szCs w:val="24"/>
              </w:rPr>
              <w:t>12.2.2. jeigu Tiekėjas nesilaiko Sutartyje nustatytų Paslaugų suteikimo terminų 2 (du) kartus iš eilės;</w:t>
            </w:r>
          </w:p>
          <w:p w14:paraId="0D0EF631" w14:textId="77777777" w:rsidR="00B671E2" w:rsidRPr="00B671E2" w:rsidRDefault="00B671E2" w:rsidP="00B671E2">
            <w:pPr>
              <w:rPr>
                <w:kern w:val="2"/>
                <w:szCs w:val="24"/>
              </w:rPr>
            </w:pPr>
            <w:r w:rsidRPr="00B671E2">
              <w:rPr>
                <w:kern w:val="2"/>
                <w:szCs w:val="24"/>
              </w:rPr>
              <w:t>12.2.3. jeigu Tiekėjas pažeidžia Paslaugų suteikimo terminus ir priskaičiuotų netesybų už vėlavimą suma viršija 20 (dvidešimt) proc. Pradinės sutarties vertės;</w:t>
            </w:r>
          </w:p>
          <w:p w14:paraId="12076768" w14:textId="77777777" w:rsidR="00B671E2" w:rsidRPr="00B671E2" w:rsidRDefault="00B671E2" w:rsidP="00B671E2">
            <w:pPr>
              <w:rPr>
                <w:kern w:val="2"/>
                <w:szCs w:val="24"/>
              </w:rPr>
            </w:pPr>
            <w:r w:rsidRPr="00B671E2">
              <w:rPr>
                <w:kern w:val="2"/>
                <w:szCs w:val="24"/>
              </w:rPr>
              <w:t>12.2.4. Tiekėjas daugiau kaip 2 (du) kartus suteikia Paslaugas, kurios neatitinka Sutartyje ir (ar) Įstatymuose nustatytų reikalavimų Paslaugoms;</w:t>
            </w:r>
          </w:p>
          <w:p w14:paraId="0B287AC2" w14:textId="4116BDB3" w:rsidR="008F70ED" w:rsidRPr="00B671E2" w:rsidRDefault="00B671E2" w:rsidP="00B671E2">
            <w:pPr>
              <w:spacing w:line="257" w:lineRule="auto"/>
              <w:rPr>
                <w:rFonts w:eastAsia="Arial"/>
                <w:kern w:val="2"/>
                <w:szCs w:val="24"/>
              </w:rPr>
            </w:pPr>
            <w:r w:rsidRPr="00B671E2">
              <w:rPr>
                <w:kern w:val="2"/>
                <w:szCs w:val="24"/>
              </w:rPr>
              <w:t>12.2.5. Tiekėjas 2 (du) kartus pažeidžia esminę Sutarties sąlygą.</w:t>
            </w:r>
          </w:p>
        </w:tc>
      </w:tr>
      <w:tr w:rsidR="008F70ED" w14:paraId="35926F2C" w14:textId="77777777" w:rsidTr="00B1043C">
        <w:trPr>
          <w:trHeight w:val="300"/>
        </w:trPr>
        <w:tc>
          <w:tcPr>
            <w:tcW w:w="9535" w:type="dxa"/>
            <w:gridSpan w:val="3"/>
          </w:tcPr>
          <w:p w14:paraId="571401B5" w14:textId="456E58F8" w:rsidR="008F70ED" w:rsidRDefault="008F70ED" w:rsidP="00B1043C">
            <w:pPr>
              <w:jc w:val="center"/>
              <w:rPr>
                <w:kern w:val="2"/>
                <w:szCs w:val="24"/>
              </w:rPr>
            </w:pPr>
            <w:r>
              <w:rPr>
                <w:b/>
                <w:kern w:val="2"/>
                <w:szCs w:val="24"/>
              </w:rPr>
              <w:t xml:space="preserve">13. APLINKOS APSAUGOS IR SOCIALINIAI KRITERIJAI </w:t>
            </w:r>
          </w:p>
        </w:tc>
      </w:tr>
      <w:tr w:rsidR="008F70ED" w14:paraId="524B641A" w14:textId="77777777" w:rsidTr="00B671E2">
        <w:trPr>
          <w:trHeight w:val="300"/>
        </w:trPr>
        <w:tc>
          <w:tcPr>
            <w:tcW w:w="3094" w:type="dxa"/>
          </w:tcPr>
          <w:p w14:paraId="4DBFAC79" w14:textId="77777777" w:rsidR="008F70ED" w:rsidRDefault="008F70ED" w:rsidP="00B1043C">
            <w:pPr>
              <w:rPr>
                <w:b/>
                <w:kern w:val="2"/>
                <w:szCs w:val="24"/>
              </w:rPr>
            </w:pPr>
            <w:r>
              <w:rPr>
                <w:b/>
                <w:kern w:val="2"/>
                <w:szCs w:val="24"/>
              </w:rPr>
              <w:t xml:space="preserve">13.1. Su perkamomis paslaugomis susiję  aplinkos apsaugos kriterijai </w:t>
            </w:r>
          </w:p>
        </w:tc>
        <w:tc>
          <w:tcPr>
            <w:tcW w:w="6441" w:type="dxa"/>
            <w:gridSpan w:val="2"/>
          </w:tcPr>
          <w:p w14:paraId="34C3B033" w14:textId="55047420" w:rsidR="008F70ED" w:rsidRDefault="00B671E2" w:rsidP="00B1043C">
            <w:pPr>
              <w:rPr>
                <w:kern w:val="2"/>
                <w:szCs w:val="24"/>
              </w:rPr>
            </w:pPr>
            <w:r w:rsidRPr="00B671E2">
              <w:rPr>
                <w:color w:val="000000"/>
                <w:kern w:val="2"/>
                <w:szCs w:val="24"/>
                <w:shd w:val="clear" w:color="auto" w:fill="FFFFFF"/>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p>
        </w:tc>
      </w:tr>
      <w:tr w:rsidR="008F70ED" w14:paraId="122A23A6" w14:textId="77777777" w:rsidTr="00B671E2">
        <w:trPr>
          <w:trHeight w:val="300"/>
        </w:trPr>
        <w:tc>
          <w:tcPr>
            <w:tcW w:w="3094" w:type="dxa"/>
          </w:tcPr>
          <w:p w14:paraId="314C0F8A" w14:textId="77777777" w:rsidR="008F70ED" w:rsidRDefault="008F70ED" w:rsidP="00B1043C">
            <w:pPr>
              <w:rPr>
                <w:b/>
                <w:kern w:val="2"/>
                <w:szCs w:val="24"/>
              </w:rPr>
            </w:pPr>
            <w:r>
              <w:rPr>
                <w:b/>
                <w:kern w:val="2"/>
                <w:szCs w:val="24"/>
              </w:rPr>
              <w:t>13.2. Su perkamomis Paslaugomis susiję socialiniai kriterijai</w:t>
            </w:r>
          </w:p>
        </w:tc>
        <w:tc>
          <w:tcPr>
            <w:tcW w:w="6441" w:type="dxa"/>
            <w:gridSpan w:val="2"/>
          </w:tcPr>
          <w:p w14:paraId="4DFCEFA8" w14:textId="77777777" w:rsidR="008F70ED" w:rsidRDefault="008F70ED" w:rsidP="00B1043C">
            <w:pPr>
              <w:rPr>
                <w:color w:val="000000"/>
                <w:kern w:val="2"/>
                <w:szCs w:val="24"/>
                <w:shd w:val="clear" w:color="auto" w:fill="FFFFFF"/>
              </w:rPr>
            </w:pPr>
            <w:r>
              <w:rPr>
                <w:color w:val="000000"/>
                <w:kern w:val="2"/>
                <w:szCs w:val="24"/>
                <w:shd w:val="clear" w:color="auto" w:fill="FFFFFF"/>
              </w:rPr>
              <w:t>Netaikoma</w:t>
            </w:r>
          </w:p>
          <w:p w14:paraId="7B82E7A7" w14:textId="77777777" w:rsidR="008F70ED" w:rsidRDefault="008F70ED" w:rsidP="00B1043C">
            <w:pPr>
              <w:rPr>
                <w:color w:val="000000"/>
                <w:kern w:val="2"/>
                <w:szCs w:val="24"/>
                <w:shd w:val="clear" w:color="auto" w:fill="FFFFFF"/>
              </w:rPr>
            </w:pPr>
          </w:p>
          <w:p w14:paraId="4F58866F" w14:textId="26E7C6B2" w:rsidR="008F70ED" w:rsidRDefault="008F70ED" w:rsidP="00B1043C">
            <w:pPr>
              <w:rPr>
                <w:color w:val="0070C0"/>
                <w:kern w:val="2"/>
                <w:szCs w:val="24"/>
              </w:rPr>
            </w:pPr>
          </w:p>
        </w:tc>
      </w:tr>
      <w:tr w:rsidR="008F70ED" w14:paraId="3B9F9CEE" w14:textId="77777777" w:rsidTr="00B1043C">
        <w:trPr>
          <w:trHeight w:val="300"/>
        </w:trPr>
        <w:tc>
          <w:tcPr>
            <w:tcW w:w="9535" w:type="dxa"/>
            <w:gridSpan w:val="3"/>
          </w:tcPr>
          <w:p w14:paraId="75A64A2E" w14:textId="77777777" w:rsidR="008F70ED" w:rsidRDefault="008F70ED" w:rsidP="00B1043C">
            <w:pPr>
              <w:jc w:val="center"/>
              <w:rPr>
                <w:b/>
                <w:kern w:val="2"/>
                <w:szCs w:val="24"/>
              </w:rPr>
            </w:pPr>
            <w:r>
              <w:rPr>
                <w:b/>
                <w:kern w:val="2"/>
                <w:szCs w:val="24"/>
              </w:rPr>
              <w:t xml:space="preserve">14. BENDRŲJŲ SĄLYGŲ PAKEITIMAI IR PAPILDYMAI </w:t>
            </w:r>
          </w:p>
          <w:p w14:paraId="0778AD5E" w14:textId="77777777" w:rsidR="008F70ED" w:rsidRDefault="008F70ED" w:rsidP="00B1043C">
            <w:pPr>
              <w:jc w:val="center"/>
              <w:rPr>
                <w:kern w:val="2"/>
                <w:szCs w:val="24"/>
              </w:rPr>
            </w:pPr>
            <w:r>
              <w:rPr>
                <w:color w:val="4472C4"/>
                <w:kern w:val="2"/>
                <w:szCs w:val="24"/>
              </w:rPr>
              <w:t xml:space="preserve">(jeigu būtina dėl konkretaus Sutarties dalyko specifikos) </w:t>
            </w:r>
          </w:p>
        </w:tc>
      </w:tr>
      <w:tr w:rsidR="002A3080" w14:paraId="240FAE20" w14:textId="77777777" w:rsidTr="00B671E2">
        <w:trPr>
          <w:trHeight w:val="300"/>
        </w:trPr>
        <w:tc>
          <w:tcPr>
            <w:tcW w:w="3094" w:type="dxa"/>
          </w:tcPr>
          <w:p w14:paraId="04E0C47E" w14:textId="2A3D4ECA" w:rsidR="002A3080" w:rsidRDefault="002A3080" w:rsidP="002A3080">
            <w:pPr>
              <w:rPr>
                <w:b/>
                <w:kern w:val="2"/>
                <w:szCs w:val="24"/>
              </w:rPr>
            </w:pPr>
            <w:r>
              <w:rPr>
                <w:b/>
                <w:kern w:val="2"/>
                <w:szCs w:val="24"/>
              </w:rPr>
              <w:t xml:space="preserve">14.1. </w:t>
            </w:r>
          </w:p>
        </w:tc>
        <w:tc>
          <w:tcPr>
            <w:tcW w:w="6441" w:type="dxa"/>
            <w:gridSpan w:val="2"/>
          </w:tcPr>
          <w:p w14:paraId="3DDEB698" w14:textId="6DE11A90" w:rsidR="002A3080" w:rsidRPr="00B671E2" w:rsidRDefault="002A3080" w:rsidP="002A3080">
            <w:pPr>
              <w:rPr>
                <w:color w:val="4472C4"/>
                <w:kern w:val="2"/>
                <w:szCs w:val="24"/>
              </w:rPr>
            </w:pPr>
          </w:p>
        </w:tc>
      </w:tr>
      <w:tr w:rsidR="002A3080" w14:paraId="34596327" w14:textId="77777777" w:rsidTr="00B671E2">
        <w:trPr>
          <w:trHeight w:val="300"/>
        </w:trPr>
        <w:tc>
          <w:tcPr>
            <w:tcW w:w="3094" w:type="dxa"/>
          </w:tcPr>
          <w:p w14:paraId="75542F9F" w14:textId="1710F9A4" w:rsidR="002A3080" w:rsidRDefault="002A3080" w:rsidP="002A3080">
            <w:pPr>
              <w:rPr>
                <w:b/>
                <w:kern w:val="2"/>
                <w:szCs w:val="24"/>
              </w:rPr>
            </w:pPr>
            <w:r>
              <w:rPr>
                <w:b/>
                <w:kern w:val="2"/>
                <w:szCs w:val="24"/>
              </w:rPr>
              <w:t>14.</w:t>
            </w:r>
          </w:p>
        </w:tc>
        <w:tc>
          <w:tcPr>
            <w:tcW w:w="6441" w:type="dxa"/>
            <w:gridSpan w:val="2"/>
          </w:tcPr>
          <w:p w14:paraId="46909964" w14:textId="3797CBC1" w:rsidR="002A3080" w:rsidRDefault="002A3080" w:rsidP="002A3080">
            <w:pPr>
              <w:rPr>
                <w:kern w:val="2"/>
                <w:szCs w:val="24"/>
              </w:rPr>
            </w:pPr>
            <w:r w:rsidRPr="00B671E2">
              <w:rPr>
                <w:color w:val="4472C4"/>
                <w:kern w:val="2"/>
                <w:szCs w:val="24"/>
              </w:rPr>
              <w:t>Sutarties Bendrosiose sąlygose nurodytos alternatyvios nuostatos (su prierašu „jei taikoma“ ir pan.) taikomos tik tokiu atveju, jeigu jos konkrečiai aprašomos Sutarties Specialiosiose sąlygose.</w:t>
            </w:r>
          </w:p>
        </w:tc>
      </w:tr>
      <w:tr w:rsidR="002A3080" w14:paraId="4F902C34" w14:textId="77777777" w:rsidTr="00B671E2">
        <w:trPr>
          <w:trHeight w:val="300"/>
        </w:trPr>
        <w:tc>
          <w:tcPr>
            <w:tcW w:w="3094" w:type="dxa"/>
          </w:tcPr>
          <w:p w14:paraId="25D09CF0" w14:textId="77777777" w:rsidR="002A3080" w:rsidRDefault="002A3080" w:rsidP="002A3080">
            <w:pPr>
              <w:rPr>
                <w:b/>
                <w:kern w:val="2"/>
                <w:szCs w:val="24"/>
              </w:rPr>
            </w:pPr>
          </w:p>
        </w:tc>
        <w:tc>
          <w:tcPr>
            <w:tcW w:w="6441" w:type="dxa"/>
            <w:gridSpan w:val="2"/>
          </w:tcPr>
          <w:p w14:paraId="4F216799" w14:textId="77777777" w:rsidR="002A3080" w:rsidRPr="00B671E2" w:rsidRDefault="002A3080" w:rsidP="002A3080">
            <w:pPr>
              <w:rPr>
                <w:color w:val="4472C4"/>
                <w:kern w:val="2"/>
                <w:szCs w:val="24"/>
              </w:rPr>
            </w:pPr>
          </w:p>
        </w:tc>
      </w:tr>
      <w:tr w:rsidR="002A3080" w14:paraId="09D36693" w14:textId="77777777" w:rsidTr="00B1043C">
        <w:trPr>
          <w:trHeight w:val="300"/>
        </w:trPr>
        <w:tc>
          <w:tcPr>
            <w:tcW w:w="9535" w:type="dxa"/>
            <w:gridSpan w:val="3"/>
          </w:tcPr>
          <w:p w14:paraId="19B32D09" w14:textId="77777777" w:rsidR="002A3080" w:rsidRDefault="002A3080" w:rsidP="002A3080">
            <w:pPr>
              <w:jc w:val="center"/>
              <w:rPr>
                <w:b/>
                <w:kern w:val="2"/>
                <w:szCs w:val="24"/>
              </w:rPr>
            </w:pPr>
            <w:r>
              <w:rPr>
                <w:b/>
                <w:kern w:val="2"/>
                <w:szCs w:val="24"/>
              </w:rPr>
              <w:t>15. SUTARTIES PRIEDAI</w:t>
            </w:r>
          </w:p>
        </w:tc>
      </w:tr>
      <w:tr w:rsidR="002A3080" w14:paraId="237FE290" w14:textId="77777777" w:rsidTr="00B671E2">
        <w:trPr>
          <w:trHeight w:val="300"/>
        </w:trPr>
        <w:tc>
          <w:tcPr>
            <w:tcW w:w="3094" w:type="dxa"/>
          </w:tcPr>
          <w:p w14:paraId="0E12C0A4" w14:textId="77777777" w:rsidR="002A3080" w:rsidRDefault="002A3080" w:rsidP="002A3080">
            <w:pPr>
              <w:jc w:val="center"/>
              <w:rPr>
                <w:b/>
                <w:kern w:val="2"/>
                <w:szCs w:val="24"/>
              </w:rPr>
            </w:pPr>
            <w:r>
              <w:rPr>
                <w:b/>
                <w:kern w:val="2"/>
                <w:szCs w:val="24"/>
              </w:rPr>
              <w:t>15.1. Priedas Nr. 1</w:t>
            </w:r>
          </w:p>
        </w:tc>
        <w:tc>
          <w:tcPr>
            <w:tcW w:w="6441" w:type="dxa"/>
            <w:gridSpan w:val="2"/>
          </w:tcPr>
          <w:p w14:paraId="0074FFA4" w14:textId="3BD25608" w:rsidR="002A3080" w:rsidRDefault="002A3080" w:rsidP="002A3080">
            <w:pPr>
              <w:rPr>
                <w:b/>
                <w:kern w:val="2"/>
                <w:szCs w:val="24"/>
              </w:rPr>
            </w:pPr>
            <w:r>
              <w:rPr>
                <w:b/>
                <w:kern w:val="2"/>
                <w:szCs w:val="24"/>
              </w:rPr>
              <w:t>Techninė specifikacija</w:t>
            </w:r>
          </w:p>
        </w:tc>
      </w:tr>
      <w:tr w:rsidR="002A3080" w14:paraId="3FFBA5DC" w14:textId="77777777" w:rsidTr="00B671E2">
        <w:trPr>
          <w:trHeight w:val="300"/>
        </w:trPr>
        <w:tc>
          <w:tcPr>
            <w:tcW w:w="3094" w:type="dxa"/>
          </w:tcPr>
          <w:p w14:paraId="7C2379B0" w14:textId="77777777" w:rsidR="002A3080" w:rsidRDefault="002A3080" w:rsidP="002A3080">
            <w:pPr>
              <w:jc w:val="center"/>
              <w:rPr>
                <w:b/>
                <w:kern w:val="2"/>
                <w:szCs w:val="24"/>
              </w:rPr>
            </w:pPr>
            <w:r>
              <w:rPr>
                <w:b/>
                <w:kern w:val="2"/>
                <w:szCs w:val="24"/>
              </w:rPr>
              <w:t>15.2. Priedas Nr. 2</w:t>
            </w:r>
          </w:p>
        </w:tc>
        <w:tc>
          <w:tcPr>
            <w:tcW w:w="6441" w:type="dxa"/>
            <w:gridSpan w:val="2"/>
          </w:tcPr>
          <w:p w14:paraId="7800564C" w14:textId="27822361" w:rsidR="002A3080" w:rsidRDefault="002A3080" w:rsidP="002A3080">
            <w:pPr>
              <w:rPr>
                <w:b/>
                <w:kern w:val="2"/>
                <w:szCs w:val="24"/>
              </w:rPr>
            </w:pPr>
            <w:r>
              <w:rPr>
                <w:b/>
                <w:kern w:val="2"/>
                <w:szCs w:val="24"/>
              </w:rPr>
              <w:t>Pasiūlymas</w:t>
            </w:r>
          </w:p>
        </w:tc>
      </w:tr>
      <w:tr w:rsidR="002A3080" w14:paraId="6B513980" w14:textId="77777777" w:rsidTr="00B671E2">
        <w:trPr>
          <w:trHeight w:val="300"/>
        </w:trPr>
        <w:tc>
          <w:tcPr>
            <w:tcW w:w="3094" w:type="dxa"/>
          </w:tcPr>
          <w:p w14:paraId="3416B354" w14:textId="77777777" w:rsidR="002A3080" w:rsidRDefault="002A3080" w:rsidP="002A3080">
            <w:pPr>
              <w:jc w:val="center"/>
              <w:rPr>
                <w:b/>
                <w:kern w:val="2"/>
                <w:szCs w:val="24"/>
              </w:rPr>
            </w:pPr>
            <w:r>
              <w:rPr>
                <w:b/>
                <w:kern w:val="2"/>
                <w:szCs w:val="24"/>
              </w:rPr>
              <w:t>15.3. Priedas Nr. 3</w:t>
            </w:r>
          </w:p>
        </w:tc>
        <w:tc>
          <w:tcPr>
            <w:tcW w:w="6441" w:type="dxa"/>
            <w:gridSpan w:val="2"/>
          </w:tcPr>
          <w:p w14:paraId="65EA5F27" w14:textId="57CEEB70" w:rsidR="002A3080" w:rsidRDefault="002A3080" w:rsidP="002A3080">
            <w:pPr>
              <w:rPr>
                <w:b/>
                <w:kern w:val="2"/>
                <w:szCs w:val="24"/>
              </w:rPr>
            </w:pPr>
            <w:r>
              <w:rPr>
                <w:b/>
                <w:kern w:val="2"/>
                <w:szCs w:val="24"/>
              </w:rPr>
              <w:t>Prekių priėmimo-perdavimo aktas</w:t>
            </w:r>
          </w:p>
        </w:tc>
      </w:tr>
      <w:tr w:rsidR="00FB559B" w14:paraId="7C912811" w14:textId="77777777" w:rsidTr="00B671E2">
        <w:trPr>
          <w:trHeight w:val="300"/>
        </w:trPr>
        <w:tc>
          <w:tcPr>
            <w:tcW w:w="3094" w:type="dxa"/>
          </w:tcPr>
          <w:p w14:paraId="3DF5C20E" w14:textId="112DB50D" w:rsidR="00FB559B" w:rsidRDefault="00FB559B" w:rsidP="00FB559B">
            <w:pPr>
              <w:ind w:left="459"/>
              <w:rPr>
                <w:b/>
                <w:kern w:val="2"/>
                <w:szCs w:val="24"/>
              </w:rPr>
            </w:pPr>
            <w:r>
              <w:rPr>
                <w:b/>
                <w:kern w:val="2"/>
                <w:szCs w:val="24"/>
              </w:rPr>
              <w:t>15.4. Priedas Nr. 4</w:t>
            </w:r>
          </w:p>
        </w:tc>
        <w:tc>
          <w:tcPr>
            <w:tcW w:w="6441" w:type="dxa"/>
            <w:gridSpan w:val="2"/>
          </w:tcPr>
          <w:p w14:paraId="1822728C" w14:textId="29DCA835" w:rsidR="00FB559B" w:rsidRDefault="00FB559B" w:rsidP="002A3080">
            <w:pPr>
              <w:rPr>
                <w:b/>
                <w:kern w:val="2"/>
                <w:szCs w:val="24"/>
              </w:rPr>
            </w:pPr>
            <w:r>
              <w:rPr>
                <w:b/>
                <w:kern w:val="2"/>
                <w:szCs w:val="24"/>
              </w:rPr>
              <w:t>Kiti dokumentai</w:t>
            </w:r>
          </w:p>
        </w:tc>
      </w:tr>
      <w:tr w:rsidR="002A3080" w14:paraId="590625CD" w14:textId="77777777" w:rsidTr="00B1043C">
        <w:tc>
          <w:tcPr>
            <w:tcW w:w="9535" w:type="dxa"/>
            <w:gridSpan w:val="3"/>
          </w:tcPr>
          <w:p w14:paraId="274D3C11" w14:textId="77777777" w:rsidR="002A3080" w:rsidRDefault="002A3080" w:rsidP="002A3080">
            <w:pPr>
              <w:jc w:val="center"/>
              <w:rPr>
                <w:b/>
                <w:kern w:val="2"/>
                <w:szCs w:val="24"/>
              </w:rPr>
            </w:pPr>
            <w:r>
              <w:rPr>
                <w:b/>
                <w:kern w:val="2"/>
                <w:szCs w:val="24"/>
              </w:rPr>
              <w:t>16. ŠALIŲ ATSTOVŲ PARAŠAI</w:t>
            </w:r>
          </w:p>
        </w:tc>
      </w:tr>
      <w:tr w:rsidR="002A3080" w14:paraId="3A1444A1" w14:textId="77777777" w:rsidTr="00B1043C">
        <w:tc>
          <w:tcPr>
            <w:tcW w:w="5224" w:type="dxa"/>
            <w:gridSpan w:val="2"/>
          </w:tcPr>
          <w:p w14:paraId="5BE50A34" w14:textId="77777777" w:rsidR="002A3080" w:rsidRDefault="002A3080" w:rsidP="002A3080">
            <w:pPr>
              <w:jc w:val="center"/>
              <w:rPr>
                <w:b/>
                <w:kern w:val="2"/>
                <w:szCs w:val="24"/>
              </w:rPr>
            </w:pPr>
            <w:r>
              <w:rPr>
                <w:b/>
                <w:kern w:val="2"/>
                <w:szCs w:val="24"/>
              </w:rPr>
              <w:t>PIRKĖJAS</w:t>
            </w:r>
          </w:p>
        </w:tc>
        <w:tc>
          <w:tcPr>
            <w:tcW w:w="4311" w:type="dxa"/>
          </w:tcPr>
          <w:p w14:paraId="7CC559D5" w14:textId="77777777" w:rsidR="002A3080" w:rsidRDefault="002A3080" w:rsidP="002A3080">
            <w:pPr>
              <w:jc w:val="center"/>
              <w:rPr>
                <w:b/>
                <w:kern w:val="2"/>
                <w:szCs w:val="24"/>
              </w:rPr>
            </w:pPr>
            <w:r>
              <w:rPr>
                <w:b/>
                <w:kern w:val="2"/>
                <w:szCs w:val="24"/>
              </w:rPr>
              <w:t>TIEKĖJAS</w:t>
            </w:r>
          </w:p>
        </w:tc>
      </w:tr>
      <w:tr w:rsidR="002A3080" w14:paraId="22353B5A" w14:textId="77777777" w:rsidTr="00B1043C">
        <w:tc>
          <w:tcPr>
            <w:tcW w:w="5224" w:type="dxa"/>
            <w:gridSpan w:val="2"/>
          </w:tcPr>
          <w:p w14:paraId="36999EE5" w14:textId="77777777" w:rsidR="002A3080" w:rsidRDefault="002A3080" w:rsidP="002A3080">
            <w:pPr>
              <w:jc w:val="center"/>
              <w:rPr>
                <w:color w:val="4472C4"/>
                <w:kern w:val="2"/>
                <w:szCs w:val="24"/>
              </w:rPr>
            </w:pPr>
            <w:r>
              <w:rPr>
                <w:color w:val="4472C4"/>
                <w:kern w:val="2"/>
                <w:szCs w:val="24"/>
              </w:rPr>
              <w:t>(nurodomos atstovo pareigos, vardas, pavardė)</w:t>
            </w:r>
          </w:p>
        </w:tc>
        <w:tc>
          <w:tcPr>
            <w:tcW w:w="4311" w:type="dxa"/>
          </w:tcPr>
          <w:p w14:paraId="3E7178D4" w14:textId="77777777" w:rsidR="002A3080" w:rsidRDefault="002A3080" w:rsidP="002A3080">
            <w:pPr>
              <w:jc w:val="center"/>
              <w:rPr>
                <w:b/>
                <w:kern w:val="2"/>
                <w:szCs w:val="24"/>
              </w:rPr>
            </w:pPr>
            <w:r>
              <w:rPr>
                <w:color w:val="4472C4"/>
                <w:kern w:val="2"/>
                <w:szCs w:val="24"/>
              </w:rPr>
              <w:t>(nurodomos atstovo pareigos, vardas, pavardė)</w:t>
            </w:r>
          </w:p>
        </w:tc>
      </w:tr>
      <w:tr w:rsidR="002A3080" w14:paraId="3308A121" w14:textId="77777777" w:rsidTr="00B1043C">
        <w:tc>
          <w:tcPr>
            <w:tcW w:w="5224" w:type="dxa"/>
            <w:gridSpan w:val="2"/>
          </w:tcPr>
          <w:p w14:paraId="08021F44" w14:textId="77777777" w:rsidR="002A3080" w:rsidRDefault="002A3080" w:rsidP="002A3080">
            <w:pPr>
              <w:jc w:val="center"/>
              <w:rPr>
                <w:b/>
                <w:color w:val="4472C4"/>
                <w:kern w:val="2"/>
                <w:szCs w:val="24"/>
              </w:rPr>
            </w:pPr>
            <w:r>
              <w:rPr>
                <w:b/>
                <w:color w:val="4472C4"/>
                <w:kern w:val="2"/>
                <w:szCs w:val="24"/>
              </w:rPr>
              <w:t>(parašas)</w:t>
            </w:r>
          </w:p>
          <w:p w14:paraId="556D8E80" w14:textId="77777777" w:rsidR="002A3080" w:rsidRDefault="002A3080" w:rsidP="002A3080">
            <w:pPr>
              <w:jc w:val="center"/>
              <w:rPr>
                <w:b/>
                <w:color w:val="4472C4"/>
                <w:kern w:val="2"/>
                <w:szCs w:val="24"/>
              </w:rPr>
            </w:pPr>
          </w:p>
        </w:tc>
        <w:tc>
          <w:tcPr>
            <w:tcW w:w="4311" w:type="dxa"/>
          </w:tcPr>
          <w:p w14:paraId="6700AA07" w14:textId="77777777" w:rsidR="002A3080" w:rsidRDefault="002A3080" w:rsidP="002A3080">
            <w:pPr>
              <w:jc w:val="center"/>
              <w:rPr>
                <w:b/>
                <w:color w:val="4472C4"/>
                <w:kern w:val="2"/>
                <w:szCs w:val="24"/>
              </w:rPr>
            </w:pPr>
          </w:p>
          <w:p w14:paraId="1F87AD1B" w14:textId="77777777" w:rsidR="002A3080" w:rsidRDefault="002A3080" w:rsidP="002A3080">
            <w:pPr>
              <w:jc w:val="center"/>
              <w:rPr>
                <w:b/>
                <w:color w:val="4472C4"/>
                <w:kern w:val="2"/>
                <w:szCs w:val="24"/>
              </w:rPr>
            </w:pPr>
            <w:r>
              <w:rPr>
                <w:b/>
                <w:color w:val="4472C4"/>
                <w:kern w:val="2"/>
                <w:szCs w:val="24"/>
              </w:rPr>
              <w:t>(parašas)</w:t>
            </w:r>
          </w:p>
        </w:tc>
      </w:tr>
    </w:tbl>
    <w:p w14:paraId="6D1A2AEE" w14:textId="77777777" w:rsidR="008F70ED" w:rsidRDefault="008F70ED" w:rsidP="008F70ED">
      <w:pPr>
        <w:rPr>
          <w:szCs w:val="24"/>
        </w:rPr>
      </w:pPr>
    </w:p>
    <w:p w14:paraId="01A93508" w14:textId="77777777" w:rsidR="008F70ED" w:rsidRDefault="008F70ED" w:rsidP="008F70ED">
      <w:pPr>
        <w:tabs>
          <w:tab w:val="left" w:pos="5400"/>
        </w:tabs>
        <w:jc w:val="center"/>
        <w:textAlignment w:val="center"/>
      </w:pPr>
      <w:r>
        <w:rPr>
          <w:b/>
          <w:bCs/>
        </w:rPr>
        <w:t>______________</w:t>
      </w:r>
    </w:p>
    <w:p w14:paraId="62EE54B6" w14:textId="77777777" w:rsidR="008F70ED" w:rsidRDefault="008F70ED" w:rsidP="008F70ED">
      <w:pPr>
        <w:jc w:val="both"/>
        <w:rPr>
          <w:sz w:val="20"/>
        </w:rPr>
      </w:pPr>
    </w:p>
    <w:p w14:paraId="6C34A96C" w14:textId="77777777" w:rsidR="008F70ED" w:rsidRDefault="008F70ED" w:rsidP="008F70ED">
      <w:pPr>
        <w:widowControl w:val="0"/>
        <w:rPr>
          <w:snapToGrid w:val="0"/>
        </w:rPr>
      </w:pPr>
    </w:p>
    <w:p w14:paraId="5D44A2A8" w14:textId="77777777" w:rsidR="00D75D17" w:rsidRDefault="00D75D17">
      <w:pPr>
        <w:spacing w:line="276" w:lineRule="auto"/>
        <w:ind w:left="5387" w:firstLine="620"/>
        <w:sectPr w:rsidR="00D75D1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58348218" w14:textId="77777777" w:rsidR="00D75D17" w:rsidRDefault="00D75D17">
      <w:pPr>
        <w:spacing w:line="276" w:lineRule="auto"/>
        <w:rPr>
          <w:b/>
          <w:caps/>
        </w:rPr>
      </w:pPr>
    </w:p>
    <w:p w14:paraId="716FAE34" w14:textId="77777777" w:rsidR="00D75D17" w:rsidRDefault="00D75D17">
      <w:pPr>
        <w:spacing w:line="276" w:lineRule="auto"/>
        <w:jc w:val="center"/>
        <w:rPr>
          <w:b/>
          <w:caps/>
        </w:rPr>
      </w:pPr>
    </w:p>
    <w:p w14:paraId="647AF8C6" w14:textId="77777777" w:rsidR="00D75D17" w:rsidRDefault="00FD21D6">
      <w:pPr>
        <w:spacing w:line="276" w:lineRule="auto"/>
        <w:jc w:val="center"/>
        <w:rPr>
          <w:b/>
          <w:caps/>
        </w:rPr>
      </w:pPr>
      <w:r>
        <w:rPr>
          <w:b/>
          <w:caps/>
        </w:rPr>
        <w:t>PASLAUGŲ pirkimo</w:t>
      </w:r>
      <w:r>
        <w:rPr>
          <w:rFonts w:eastAsia="Arial"/>
        </w:rPr>
        <w:t>–</w:t>
      </w:r>
      <w:r>
        <w:rPr>
          <w:b/>
          <w:caps/>
        </w:rPr>
        <w:t>pardavimo sutarties Bendrosios sąlygos</w:t>
      </w:r>
    </w:p>
    <w:p w14:paraId="5CA6B5BF" w14:textId="77777777" w:rsidR="00D75D17" w:rsidRDefault="00D75D17">
      <w:pPr>
        <w:spacing w:line="276" w:lineRule="auto"/>
        <w:jc w:val="center"/>
      </w:pPr>
    </w:p>
    <w:p w14:paraId="029736DC" w14:textId="77777777" w:rsidR="00D75D17" w:rsidRDefault="00FD21D6">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03A8F" w14:textId="77777777" w:rsidR="00D75D17" w:rsidRDefault="00D75D17">
      <w:pPr>
        <w:keepNext/>
        <w:keepLines/>
        <w:tabs>
          <w:tab w:val="left" w:pos="426"/>
        </w:tabs>
        <w:spacing w:line="276" w:lineRule="auto"/>
        <w:jc w:val="both"/>
        <w:rPr>
          <w:rFonts w:eastAsia="Cambria"/>
          <w:b/>
          <w:bCs/>
          <w:caps/>
          <w14:numSpacing w14:val="tabular"/>
        </w:rPr>
      </w:pPr>
    </w:p>
    <w:p w14:paraId="35737956" w14:textId="77777777" w:rsidR="00D75D17" w:rsidRDefault="00FD21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A02ACB0" w14:textId="77777777" w:rsidR="00D75D17" w:rsidRDefault="00D75D1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3A7AA9D" w14:textId="77777777" w:rsidR="00D75D17" w:rsidRDefault="00FD21D6">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249183D"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9338F6A"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A119246" w14:textId="77777777" w:rsidR="00D75D17" w:rsidRDefault="00FD21D6">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F256D2F" w14:textId="77777777" w:rsidR="00D75D17" w:rsidRDefault="00FD21D6">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9DA712E" w14:textId="77777777" w:rsidR="00D75D17" w:rsidRDefault="00FD21D6">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C34A1AA" w14:textId="77777777" w:rsidR="00D75D17" w:rsidRDefault="00FD21D6">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A2ADA30" w14:textId="77777777" w:rsidR="00D75D17" w:rsidRDefault="00FD21D6">
      <w:pPr>
        <w:rPr>
          <w:rFonts w:eastAsia="MS Mincho"/>
          <w:i/>
          <w:iCs/>
          <w:sz w:val="20"/>
        </w:rPr>
      </w:pPr>
      <w:r>
        <w:rPr>
          <w:rFonts w:eastAsia="MS Mincho"/>
          <w:i/>
          <w:iCs/>
          <w:sz w:val="20"/>
        </w:rPr>
        <w:t>Papunkčio pakeitimai:</w:t>
      </w:r>
    </w:p>
    <w:p w14:paraId="19013EC7" w14:textId="77777777" w:rsidR="00D75D17" w:rsidRDefault="00FD21D6">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D21BE0" w14:textId="77777777" w:rsidR="00D75D17" w:rsidRDefault="00D75D17"/>
    <w:p w14:paraId="1A845A70" w14:textId="77777777" w:rsidR="00D75D17" w:rsidRDefault="00FD21D6">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28E2A0A"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2EFBA0C" w14:textId="77777777" w:rsidR="00D75D17" w:rsidRDefault="00FD21D6">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1C10DDD" w14:textId="77777777" w:rsidR="00D75D17" w:rsidRDefault="00FD21D6">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63DB746"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8ACB6B2"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4E9A256"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2055E4A"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2FEF454" w14:textId="77777777" w:rsidR="00D75D17" w:rsidRDefault="00FD21D6">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9F0243D" w14:textId="77777777" w:rsidR="00D75D17" w:rsidRDefault="00FD21D6">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AB1D63" w14:textId="77777777" w:rsidR="00D75D17" w:rsidRDefault="00FD21D6">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B934803"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C3E8E41" w14:textId="77777777" w:rsidR="00D75D17" w:rsidRDefault="00FD21D6">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6E4346C" w14:textId="77777777" w:rsidR="00D75D17" w:rsidRDefault="00FD21D6">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BBBE0C9" w14:textId="77777777" w:rsidR="00D75D17" w:rsidRDefault="00D75D17">
      <w:pPr>
        <w:widowControl w:val="0"/>
        <w:tabs>
          <w:tab w:val="left" w:pos="567"/>
          <w:tab w:val="left" w:pos="851"/>
          <w:tab w:val="left" w:pos="992"/>
          <w:tab w:val="left" w:pos="1134"/>
        </w:tabs>
        <w:spacing w:line="276" w:lineRule="auto"/>
        <w:jc w:val="both"/>
        <w:rPr>
          <w:rFonts w:eastAsia="Arial"/>
          <w:b/>
          <w:bCs/>
        </w:rPr>
      </w:pPr>
    </w:p>
    <w:p w14:paraId="31AB58C9" w14:textId="77777777" w:rsidR="00D75D17" w:rsidRDefault="00FD21D6">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579E1BA" w14:textId="77777777" w:rsidR="00D75D17" w:rsidRDefault="00D75D17">
      <w:pPr>
        <w:keepNext/>
        <w:keepLines/>
        <w:tabs>
          <w:tab w:val="left" w:pos="567"/>
        </w:tabs>
        <w:spacing w:line="276" w:lineRule="auto"/>
        <w:ind w:left="792"/>
        <w:jc w:val="both"/>
        <w:rPr>
          <w:rFonts w:eastAsia="Cambria"/>
          <w:b/>
          <w:bCs/>
          <w14:numSpacing w14:val="tabular"/>
        </w:rPr>
      </w:pPr>
    </w:p>
    <w:p w14:paraId="7FD553B7"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5F987B2"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0D78703"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76365A4"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B3F1F78"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FA6FEBC"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487385B"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289CE87"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C4F838"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E735AC2"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6D72DB"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3DC261B"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FAEBF09" w14:textId="77777777" w:rsidR="00D75D17" w:rsidRDefault="00D75D17">
      <w:pPr>
        <w:widowControl w:val="0"/>
        <w:tabs>
          <w:tab w:val="left" w:pos="567"/>
          <w:tab w:val="left" w:pos="851"/>
          <w:tab w:val="left" w:pos="992"/>
          <w:tab w:val="left" w:pos="1134"/>
        </w:tabs>
        <w:spacing w:line="276" w:lineRule="auto"/>
        <w:jc w:val="both"/>
        <w:rPr>
          <w:rFonts w:eastAsia="Arial"/>
          <w:b/>
          <w:bCs/>
        </w:rPr>
      </w:pPr>
      <w:bookmarkStart w:id="0" w:name="_Hlk215754265"/>
    </w:p>
    <w:p w14:paraId="2DE3A552"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14A0798"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0120CA9" w14:textId="77777777" w:rsidR="00D75D17" w:rsidRDefault="00FD21D6">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F7CA34F" w14:textId="77777777" w:rsidR="00D75D17" w:rsidRDefault="00FD21D6">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B91E776" w14:textId="77777777" w:rsidR="00D75D17" w:rsidRDefault="00FD21D6">
      <w:pPr>
        <w:tabs>
          <w:tab w:val="left" w:pos="709"/>
        </w:tabs>
        <w:spacing w:line="276" w:lineRule="auto"/>
        <w:jc w:val="both"/>
        <w:outlineLvl w:val="2"/>
        <w:rPr>
          <w:rFonts w:eastAsia="Trebuchet MS"/>
          <w:bCs/>
        </w:rPr>
      </w:pPr>
      <w:r>
        <w:rPr>
          <w:rFonts w:eastAsia="Trebuchet MS"/>
          <w:bCs/>
        </w:rPr>
        <w:t>1.3.1.2. Specialiosios sąlygos;</w:t>
      </w:r>
    </w:p>
    <w:p w14:paraId="07698AF0" w14:textId="77777777" w:rsidR="00D75D17" w:rsidRDefault="00FD21D6">
      <w:pPr>
        <w:tabs>
          <w:tab w:val="left" w:pos="709"/>
        </w:tabs>
        <w:spacing w:line="276" w:lineRule="auto"/>
        <w:jc w:val="both"/>
        <w:outlineLvl w:val="2"/>
        <w:rPr>
          <w:rFonts w:eastAsia="Trebuchet MS"/>
          <w:bCs/>
        </w:rPr>
      </w:pPr>
      <w:r>
        <w:rPr>
          <w:rFonts w:eastAsia="Trebuchet MS"/>
          <w:bCs/>
        </w:rPr>
        <w:t>1.3.1.3. Bendrosios sąlygos;</w:t>
      </w:r>
    </w:p>
    <w:p w14:paraId="7703D055" w14:textId="77777777" w:rsidR="00D75D17" w:rsidRDefault="00FD21D6">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85C4117" w14:textId="77777777" w:rsidR="00D75D17" w:rsidRDefault="00FD21D6">
      <w:pPr>
        <w:tabs>
          <w:tab w:val="left" w:pos="709"/>
        </w:tabs>
        <w:spacing w:line="276" w:lineRule="auto"/>
        <w:jc w:val="both"/>
        <w:outlineLvl w:val="2"/>
        <w:rPr>
          <w:rFonts w:eastAsia="Trebuchet MS"/>
          <w:bCs/>
        </w:rPr>
      </w:pPr>
      <w:r>
        <w:rPr>
          <w:rFonts w:eastAsia="Trebuchet MS"/>
          <w:bCs/>
        </w:rPr>
        <w:t>1.3.1.5. Pasiūlymas;</w:t>
      </w:r>
    </w:p>
    <w:p w14:paraId="363A0512" w14:textId="77777777" w:rsidR="00D75D17" w:rsidRDefault="00FD21D6">
      <w:pPr>
        <w:tabs>
          <w:tab w:val="left" w:pos="709"/>
        </w:tabs>
        <w:spacing w:line="276" w:lineRule="auto"/>
        <w:jc w:val="both"/>
        <w:outlineLvl w:val="2"/>
        <w:rPr>
          <w:rFonts w:eastAsia="Trebuchet MS"/>
          <w:bCs/>
        </w:rPr>
      </w:pPr>
      <w:r>
        <w:rPr>
          <w:rFonts w:eastAsia="Trebuchet MS"/>
          <w:bCs/>
        </w:rPr>
        <w:t>1.3.1.6. Kiti Specialiosiose sąlygose išvardinti priedai.</w:t>
      </w:r>
    </w:p>
    <w:bookmarkEnd w:id="0"/>
    <w:p w14:paraId="6AE144B9" w14:textId="77777777" w:rsidR="00D75D17" w:rsidRDefault="00FD21D6">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F166E75" w14:textId="77777777" w:rsidR="00D75D17" w:rsidRDefault="00FD21D6">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A986514"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36AA3A8" w14:textId="77777777" w:rsidR="00D75D17" w:rsidRDefault="00D75D17">
      <w:pPr>
        <w:widowControl w:val="0"/>
        <w:tabs>
          <w:tab w:val="left" w:pos="567"/>
          <w:tab w:val="left" w:pos="851"/>
          <w:tab w:val="left" w:pos="992"/>
          <w:tab w:val="left" w:pos="1134"/>
        </w:tabs>
        <w:spacing w:line="276" w:lineRule="auto"/>
        <w:jc w:val="both"/>
        <w:rPr>
          <w:rFonts w:eastAsia="Arial"/>
          <w:b/>
          <w:bCs/>
        </w:rPr>
      </w:pPr>
    </w:p>
    <w:p w14:paraId="6D153361" w14:textId="77777777" w:rsidR="00D75D17" w:rsidRDefault="00FD21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160F7CA" w14:textId="77777777" w:rsidR="00D75D17" w:rsidRDefault="00D75D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00EDB6B" w14:textId="77777777" w:rsidR="00D75D17" w:rsidRDefault="00FD21D6">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5048C50" w14:textId="77777777" w:rsidR="00D75D17" w:rsidRDefault="00FD21D6">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A8796E2" w14:textId="77777777" w:rsidR="00D75D17" w:rsidRDefault="00FD21D6">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EB409F6" w14:textId="77777777" w:rsidR="00D75D17" w:rsidRDefault="00D75D17">
      <w:pPr>
        <w:widowControl w:val="0"/>
        <w:tabs>
          <w:tab w:val="left" w:pos="426"/>
          <w:tab w:val="left" w:pos="567"/>
          <w:tab w:val="left" w:pos="851"/>
          <w:tab w:val="left" w:pos="992"/>
          <w:tab w:val="left" w:pos="1134"/>
        </w:tabs>
        <w:spacing w:line="276" w:lineRule="auto"/>
        <w:jc w:val="both"/>
        <w:rPr>
          <w:rFonts w:eastAsia="Arial"/>
        </w:rPr>
      </w:pPr>
    </w:p>
    <w:p w14:paraId="2BEEDC23" w14:textId="77777777" w:rsidR="00D75D17" w:rsidRDefault="00FD21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5800648" w14:textId="77777777" w:rsidR="00D75D17" w:rsidRDefault="00D75D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7DAA49" w14:textId="77777777" w:rsidR="00D75D17" w:rsidRDefault="00FD21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EFA79DA" w14:textId="77777777" w:rsidR="00D75D17" w:rsidRDefault="00D75D1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A21770A"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0E0821D"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FEC7751"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DAA1DAA" w14:textId="77777777" w:rsidR="00D75D17" w:rsidRDefault="00FD21D6">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240E84A" w14:textId="77777777" w:rsidR="00D75D17" w:rsidRDefault="00FD21D6">
      <w:pPr>
        <w:rPr>
          <w:rFonts w:eastAsia="MS Mincho"/>
          <w:i/>
          <w:iCs/>
          <w:sz w:val="20"/>
        </w:rPr>
      </w:pPr>
      <w:r>
        <w:rPr>
          <w:rFonts w:eastAsia="MS Mincho"/>
          <w:i/>
          <w:iCs/>
          <w:sz w:val="20"/>
        </w:rPr>
        <w:t>Papunkčio pakeitimai:</w:t>
      </w:r>
    </w:p>
    <w:p w14:paraId="5F1C1714" w14:textId="77777777" w:rsidR="00D75D17" w:rsidRDefault="00FD21D6">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AE3CF2" w14:textId="77777777" w:rsidR="00D75D17" w:rsidRDefault="00D75D17"/>
    <w:p w14:paraId="5E64F238"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1AD342B"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CB7500E"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F86FB49"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62DCF5"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3C3A11C"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3087D8B"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7C53D8D"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4D70E08"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59423181" w14:textId="77777777" w:rsidR="00D75D17" w:rsidRDefault="00FD21D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B721194" w14:textId="77777777" w:rsidR="00D75D17" w:rsidRDefault="00FD21D6">
      <w:pPr>
        <w:rPr>
          <w:rFonts w:eastAsia="MS Mincho"/>
          <w:i/>
          <w:iCs/>
          <w:sz w:val="20"/>
        </w:rPr>
      </w:pPr>
      <w:r>
        <w:rPr>
          <w:rFonts w:eastAsia="MS Mincho"/>
          <w:i/>
          <w:iCs/>
          <w:sz w:val="20"/>
        </w:rPr>
        <w:t>Papunkčio pakeitimai:</w:t>
      </w:r>
    </w:p>
    <w:p w14:paraId="4219544D" w14:textId="77777777" w:rsidR="00D75D17" w:rsidRDefault="00FD21D6">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0C3D946" w14:textId="77777777" w:rsidR="00D75D17" w:rsidRDefault="00D75D17"/>
    <w:p w14:paraId="54734153" w14:textId="77777777" w:rsidR="00D75D17" w:rsidRDefault="00FD21D6">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49DE065" w14:textId="77777777" w:rsidR="00D75D17" w:rsidRDefault="00FD21D6">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7B67B54" w14:textId="77777777" w:rsidR="00D75D17" w:rsidRDefault="00FD21D6">
      <w:pPr>
        <w:rPr>
          <w:rFonts w:eastAsia="MS Mincho"/>
          <w:i/>
          <w:iCs/>
          <w:sz w:val="20"/>
        </w:rPr>
      </w:pPr>
      <w:r>
        <w:rPr>
          <w:rFonts w:eastAsia="MS Mincho"/>
          <w:i/>
          <w:iCs/>
          <w:sz w:val="20"/>
        </w:rPr>
        <w:t>Papunkčio pakeitimai:</w:t>
      </w:r>
    </w:p>
    <w:p w14:paraId="4EA609ED" w14:textId="77777777" w:rsidR="00D75D17" w:rsidRDefault="00FD21D6">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2D79CB8" w14:textId="77777777" w:rsidR="00D75D17" w:rsidRDefault="00D75D17"/>
    <w:p w14:paraId="34A40D98" w14:textId="77777777" w:rsidR="00D75D17" w:rsidRDefault="00FD21D6">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4AA5664" w14:textId="77777777" w:rsidR="00D75D17" w:rsidRDefault="00FD21D6">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5C0E975" w14:textId="77777777" w:rsidR="00D75D17" w:rsidRDefault="00FD21D6">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C91102" w14:textId="77777777" w:rsidR="00D75D17" w:rsidRDefault="00FD21D6">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09E5BF6" w14:textId="77777777" w:rsidR="00D75D17" w:rsidRDefault="00FD21D6">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63AA4DC" w14:textId="77777777" w:rsidR="00D75D17" w:rsidRDefault="00FD21D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2D38A7A" w14:textId="77777777" w:rsidR="00D75D17" w:rsidRDefault="00FD21D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8743C37" w14:textId="77777777" w:rsidR="00D75D17" w:rsidRDefault="00FD21D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E36F847" w14:textId="77777777" w:rsidR="00D75D17" w:rsidRDefault="00FD21D6">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DDF7DA9" w14:textId="77777777" w:rsidR="00D75D17" w:rsidRDefault="00FD21D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E462E8" w14:textId="77777777" w:rsidR="00D75D17" w:rsidRDefault="00FD21D6">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1B3460F" w14:textId="77777777" w:rsidR="00D75D17" w:rsidRDefault="00FD21D6">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59376E2" w14:textId="77777777" w:rsidR="00D75D17" w:rsidRDefault="00FD21D6">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446FE0" w14:textId="77777777" w:rsidR="00D75D17" w:rsidRDefault="00FD21D6">
      <w:pPr>
        <w:rPr>
          <w:rFonts w:eastAsia="MS Mincho"/>
          <w:i/>
          <w:iCs/>
          <w:sz w:val="20"/>
        </w:rPr>
      </w:pPr>
      <w:r>
        <w:rPr>
          <w:rFonts w:eastAsia="MS Mincho"/>
          <w:i/>
          <w:iCs/>
          <w:sz w:val="20"/>
        </w:rPr>
        <w:t>Papunkčio pakeitimai:</w:t>
      </w:r>
    </w:p>
    <w:p w14:paraId="3D84D1EC" w14:textId="77777777" w:rsidR="00D75D17" w:rsidRDefault="00FD21D6">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7613A4" w14:textId="77777777" w:rsidR="00D75D17" w:rsidRDefault="00D75D17"/>
    <w:p w14:paraId="6BDC4A4D" w14:textId="77777777" w:rsidR="00D75D17" w:rsidRDefault="00FD21D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D1B5000" w14:textId="77777777" w:rsidR="00D75D17" w:rsidRDefault="00FD21D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D8FCB9" w14:textId="77777777" w:rsidR="00D75D17" w:rsidRDefault="00FD21D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E640E42" w14:textId="77777777" w:rsidR="00D75D17" w:rsidRDefault="00FD21D6">
      <w:pPr>
        <w:rPr>
          <w:rFonts w:eastAsia="MS Mincho"/>
          <w:i/>
          <w:iCs/>
          <w:sz w:val="20"/>
        </w:rPr>
      </w:pPr>
      <w:r>
        <w:rPr>
          <w:rFonts w:eastAsia="MS Mincho"/>
          <w:i/>
          <w:iCs/>
          <w:sz w:val="20"/>
        </w:rPr>
        <w:t>Papunkčio pakeitimai:</w:t>
      </w:r>
    </w:p>
    <w:p w14:paraId="0F83FE01" w14:textId="77777777" w:rsidR="00D75D17" w:rsidRDefault="00FD21D6">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B421F0" w14:textId="77777777" w:rsidR="00D75D17" w:rsidRDefault="00D75D17"/>
    <w:p w14:paraId="7A86C927" w14:textId="77777777" w:rsidR="00D75D17" w:rsidRDefault="00FD21D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FDFDCA0"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A1F988D"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92C3C6D" w14:textId="77777777" w:rsidR="00D75D17" w:rsidRDefault="00D75D17">
      <w:pPr>
        <w:widowControl w:val="0"/>
        <w:pBdr>
          <w:top w:val="nil"/>
          <w:left w:val="nil"/>
          <w:bottom w:val="nil"/>
          <w:right w:val="nil"/>
          <w:between w:val="nil"/>
        </w:pBdr>
        <w:tabs>
          <w:tab w:val="left" w:pos="567"/>
        </w:tabs>
        <w:spacing w:line="276" w:lineRule="auto"/>
        <w:jc w:val="both"/>
        <w:rPr>
          <w:rFonts w:eastAsia="Cambria"/>
          <w:b/>
          <w:bCs/>
        </w:rPr>
      </w:pPr>
    </w:p>
    <w:p w14:paraId="11170E52" w14:textId="77777777" w:rsidR="00D75D17" w:rsidRDefault="00FD21D6">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8D28C5"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E61E443"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C7E97E2"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F95A61E"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B12D81E"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CF9BD42" w14:textId="77777777" w:rsidR="00D75D17" w:rsidRDefault="00FD21D6">
      <w:pPr>
        <w:rPr>
          <w:rFonts w:eastAsia="MS Mincho"/>
          <w:i/>
          <w:iCs/>
          <w:sz w:val="20"/>
        </w:rPr>
      </w:pPr>
      <w:r>
        <w:rPr>
          <w:rFonts w:eastAsia="MS Mincho"/>
          <w:i/>
          <w:iCs/>
          <w:sz w:val="20"/>
        </w:rPr>
        <w:t>Papunkčio pakeitimai:</w:t>
      </w:r>
    </w:p>
    <w:p w14:paraId="63DE55F4" w14:textId="77777777" w:rsidR="00D75D17" w:rsidRDefault="00FD21D6">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3946EB2" w14:textId="77777777" w:rsidR="00D75D17" w:rsidRDefault="00D75D17"/>
    <w:p w14:paraId="50678292"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090810"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B870C4E"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6EFD28A"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CFFE7"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5A21FDB" w14:textId="77777777" w:rsidR="00D75D17" w:rsidRDefault="00FD21D6">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ACCD5C"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B4EE9C3"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6A9F2D"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E696A2C"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D1AF852"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EB52F91"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7EE95FA"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6FCA2E4"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01BD19"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C051BB"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30C5145"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A9691D7"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D65D3C6"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67A37A3"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B5207D"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AC1EB1"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A2270DA"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501B1B" w14:textId="77777777" w:rsidR="00D75D17" w:rsidRDefault="00D75D17">
      <w:pPr>
        <w:widowControl w:val="0"/>
        <w:tabs>
          <w:tab w:val="left" w:pos="567"/>
          <w:tab w:val="left" w:pos="709"/>
          <w:tab w:val="left" w:pos="851"/>
          <w:tab w:val="left" w:pos="992"/>
          <w:tab w:val="left" w:pos="1134"/>
        </w:tabs>
        <w:spacing w:line="276" w:lineRule="auto"/>
        <w:jc w:val="both"/>
        <w:rPr>
          <w:rFonts w:eastAsia="Arial"/>
          <w:b/>
          <w:bCs/>
        </w:rPr>
      </w:pPr>
    </w:p>
    <w:p w14:paraId="2A2CD8B1" w14:textId="77777777" w:rsidR="00D75D17" w:rsidRDefault="00FD21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581B7C6" w14:textId="77777777" w:rsidR="00D75D17" w:rsidRDefault="00D75D1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73E69F"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563245F"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773CB5"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460D0AF" w14:textId="77777777" w:rsidR="00D75D17" w:rsidRDefault="00D75D17">
      <w:pPr>
        <w:widowControl w:val="0"/>
        <w:tabs>
          <w:tab w:val="left" w:pos="567"/>
          <w:tab w:val="left" w:pos="709"/>
          <w:tab w:val="left" w:pos="851"/>
          <w:tab w:val="left" w:pos="992"/>
          <w:tab w:val="left" w:pos="1134"/>
        </w:tabs>
        <w:spacing w:line="276" w:lineRule="auto"/>
        <w:jc w:val="both"/>
        <w:rPr>
          <w:rFonts w:eastAsia="Arial"/>
          <w:b/>
          <w:bCs/>
        </w:rPr>
      </w:pPr>
    </w:p>
    <w:p w14:paraId="013296D4"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CD100E9"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91C9F78"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A1EA61B"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D7445C"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663C23"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A1DE5D5"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806CB0F"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7A8DE81"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6CF5D3"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31F55FB" w14:textId="77777777" w:rsidR="00D75D17" w:rsidRDefault="00D75D17">
      <w:pPr>
        <w:widowControl w:val="0"/>
        <w:tabs>
          <w:tab w:val="left" w:pos="567"/>
          <w:tab w:val="left" w:pos="851"/>
          <w:tab w:val="left" w:pos="992"/>
          <w:tab w:val="left" w:pos="1134"/>
        </w:tabs>
        <w:spacing w:line="276" w:lineRule="auto"/>
        <w:jc w:val="both"/>
        <w:rPr>
          <w:rFonts w:eastAsia="Arial"/>
          <w:b/>
          <w:bCs/>
        </w:rPr>
      </w:pPr>
    </w:p>
    <w:p w14:paraId="643225BE"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2DEE6A1"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42A1F3"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34BE408"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177F162"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173F45A"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871D991"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32B46459"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D7A678C"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BE34F0E"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5CCD31"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5388314"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4096B8A"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86F355E"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5F45BE" w14:textId="77777777" w:rsidR="00D75D17" w:rsidRDefault="00D75D17">
      <w:pPr>
        <w:widowControl w:val="0"/>
        <w:tabs>
          <w:tab w:val="left" w:pos="567"/>
          <w:tab w:val="left" w:pos="709"/>
          <w:tab w:val="left" w:pos="851"/>
          <w:tab w:val="left" w:pos="992"/>
          <w:tab w:val="left" w:pos="1134"/>
        </w:tabs>
        <w:spacing w:line="276" w:lineRule="auto"/>
        <w:jc w:val="both"/>
        <w:rPr>
          <w:rFonts w:eastAsia="Arial"/>
          <w:b/>
          <w:bCs/>
        </w:rPr>
      </w:pPr>
    </w:p>
    <w:p w14:paraId="2B0367C3"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CB0603C"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568A0B5" w14:textId="77777777" w:rsidR="00D75D17" w:rsidRDefault="00FD21D6">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9EA2176"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128050" w14:textId="77777777" w:rsidR="00D75D17" w:rsidRDefault="00FD21D6">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D14BBC" w14:textId="77777777" w:rsidR="00D75D17" w:rsidRDefault="00FD21D6">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E5360DD"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FB7B188"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4522B7E6"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FF5D861"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57AFBAB"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A15C7AF"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9A4218"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8E64B11"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5DA956E" w14:textId="77777777" w:rsidR="00D75D17" w:rsidRDefault="00FD21D6">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DA3827D"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4D1D40B"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C093A5" w14:textId="77777777" w:rsidR="00D75D17" w:rsidRDefault="00FD21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6ECFF20" w14:textId="77777777" w:rsidR="00D75D17" w:rsidRDefault="00D75D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0454D3"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A371991"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DC8D43" w14:textId="77777777" w:rsidR="00D75D17" w:rsidRDefault="00FD21D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E244F61" w14:textId="77777777" w:rsidR="00D75D17" w:rsidRDefault="00FD21D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0628D0" w14:textId="77777777" w:rsidR="00D75D17" w:rsidRDefault="00FD21D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586EAE" w14:textId="77777777" w:rsidR="00D75D17" w:rsidRDefault="00D75D1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89AEF1D"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AD41D93"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7F7BEC"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3C1FFC0" w14:textId="77777777" w:rsidR="00D75D17" w:rsidRDefault="00FD21D6">
      <w:pPr>
        <w:rPr>
          <w:rFonts w:eastAsia="MS Mincho"/>
          <w:i/>
          <w:iCs/>
          <w:sz w:val="20"/>
        </w:rPr>
      </w:pPr>
      <w:r>
        <w:rPr>
          <w:rFonts w:eastAsia="MS Mincho"/>
          <w:i/>
          <w:iCs/>
          <w:sz w:val="20"/>
        </w:rPr>
        <w:t>Papunkčio pakeitimai:</w:t>
      </w:r>
    </w:p>
    <w:p w14:paraId="047D3BA0" w14:textId="77777777" w:rsidR="00D75D17" w:rsidRDefault="00FD21D6">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65188E" w14:textId="77777777" w:rsidR="00D75D17" w:rsidRDefault="00D75D17"/>
    <w:p w14:paraId="686BD899"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C615DB2" w14:textId="77777777" w:rsidR="00D75D17" w:rsidRDefault="00FD21D6">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E542FA9" w14:textId="77777777" w:rsidR="00D75D17" w:rsidRDefault="00FD21D6">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EB5307F" w14:textId="77777777" w:rsidR="00D75D17" w:rsidRDefault="00FD21D6">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8126AA1" w14:textId="77777777" w:rsidR="00D75D17" w:rsidRDefault="00FD21D6">
      <w:pPr>
        <w:tabs>
          <w:tab w:val="left" w:pos="567"/>
          <w:tab w:val="left" w:pos="851"/>
          <w:tab w:val="left" w:pos="992"/>
          <w:tab w:val="left" w:pos="1134"/>
        </w:tabs>
        <w:spacing w:line="276" w:lineRule="auto"/>
        <w:jc w:val="both"/>
      </w:pPr>
      <w:r>
        <w:t>7.2.4. Ekspertizės išvados Šalims yra privalomos.</w:t>
      </w:r>
    </w:p>
    <w:p w14:paraId="15916AF2" w14:textId="77777777" w:rsidR="00D75D17" w:rsidRDefault="00FD21D6">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6C09232" w14:textId="77777777" w:rsidR="00D75D17" w:rsidRDefault="00D75D17">
      <w:pPr>
        <w:tabs>
          <w:tab w:val="left" w:pos="567"/>
          <w:tab w:val="left" w:pos="851"/>
          <w:tab w:val="left" w:pos="992"/>
          <w:tab w:val="left" w:pos="1134"/>
        </w:tabs>
        <w:spacing w:line="276" w:lineRule="auto"/>
        <w:jc w:val="both"/>
        <w:rPr>
          <w:rFonts w:eastAsia="Arial"/>
          <w:b/>
          <w:bCs/>
        </w:rPr>
      </w:pPr>
    </w:p>
    <w:p w14:paraId="24B53832"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399A33"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DD6DAB"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C51C79"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E2489D"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89624"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10749429"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649B65"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5AA5BDE"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39315E3" w14:textId="77777777" w:rsidR="00D75D17" w:rsidRDefault="00D75D17">
      <w:pPr>
        <w:widowControl w:val="0"/>
        <w:tabs>
          <w:tab w:val="left" w:pos="567"/>
          <w:tab w:val="left" w:pos="851"/>
          <w:tab w:val="left" w:pos="992"/>
          <w:tab w:val="left" w:pos="1134"/>
        </w:tabs>
        <w:spacing w:line="276" w:lineRule="auto"/>
        <w:jc w:val="both"/>
        <w:rPr>
          <w:rFonts w:eastAsia="Arial"/>
          <w:b/>
          <w:bCs/>
        </w:rPr>
      </w:pPr>
    </w:p>
    <w:p w14:paraId="0CBB6ED3"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974176"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B7172B"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100BB84"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4268A33"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59098CC"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742B4E2"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52215CB"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7AB08D3"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7E7F10"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D5EAE" w14:textId="77777777" w:rsidR="00D75D17" w:rsidRDefault="00FD21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9861931" w14:textId="77777777" w:rsidR="00D75D17" w:rsidRDefault="00D75D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88160CB"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66B061D"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D6737B"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8191391"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510925F"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07CC012F"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56242B"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BB65305" w14:textId="77777777" w:rsidR="00D75D17" w:rsidRDefault="00D75D1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C9BD901" w14:textId="77777777" w:rsidR="00D75D17" w:rsidRDefault="00FD21D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1E0F4AD" w14:textId="77777777" w:rsidR="00D75D17" w:rsidRDefault="00FD21D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174752"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17F0A7"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781BAD" w14:textId="77777777" w:rsidR="00D75D17" w:rsidRDefault="00FD21D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5CA69A1" w14:textId="77777777" w:rsidR="00D75D17" w:rsidRDefault="00D75D1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1431EA7"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FBCC59"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DB70CF"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183A66A"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941BF5"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7014B9D"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7BE9610" w14:textId="77777777" w:rsidR="00D75D17" w:rsidRDefault="00FD21D6">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58F96FE" w14:textId="77777777" w:rsidR="00D75D17" w:rsidRDefault="00FD21D6">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A04412" w14:textId="77777777" w:rsidR="00D75D17" w:rsidRDefault="00FD21D6">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F60506A" w14:textId="77777777" w:rsidR="00D75D17" w:rsidRDefault="00FD21D6">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F9BF4F" w14:textId="77777777" w:rsidR="00D75D17" w:rsidRDefault="00FD21D6">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2D1A81" w14:textId="77777777" w:rsidR="00D75D17" w:rsidRDefault="00FD21D6">
      <w:pPr>
        <w:tabs>
          <w:tab w:val="left" w:pos="567"/>
        </w:tabs>
        <w:spacing w:line="276" w:lineRule="auto"/>
        <w:jc w:val="both"/>
        <w:textAlignment w:val="baseline"/>
      </w:pPr>
      <w:r>
        <w:t>10.7. Sutarties įvykdymo užtikrinimas turi įsigalioti ne vėliau negu jo pateikimo Pirkėjui dieną.</w:t>
      </w:r>
    </w:p>
    <w:p w14:paraId="615EBAC7" w14:textId="77777777" w:rsidR="00D75D17" w:rsidRDefault="00FD21D6">
      <w:pPr>
        <w:tabs>
          <w:tab w:val="left" w:pos="567"/>
        </w:tabs>
        <w:spacing w:line="276" w:lineRule="auto"/>
        <w:jc w:val="both"/>
        <w:textAlignment w:val="baseline"/>
      </w:pPr>
      <w:r>
        <w:t>10.8. Sutarties įvykdymo užtikrinimo suma turi būti nurodoma ir išmokama eurais.</w:t>
      </w:r>
    </w:p>
    <w:p w14:paraId="0A303E10" w14:textId="77777777" w:rsidR="00D75D17" w:rsidRDefault="00FD21D6">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7C99026" w14:textId="77777777" w:rsidR="00D75D17" w:rsidRDefault="00FD21D6">
      <w:pPr>
        <w:tabs>
          <w:tab w:val="left" w:pos="567"/>
        </w:tabs>
        <w:spacing w:line="276" w:lineRule="auto"/>
        <w:jc w:val="both"/>
        <w:textAlignment w:val="baseline"/>
      </w:pPr>
      <w:r>
        <w:t>10.10. Sutarties įvykdymo užtikrinime nurodytas jo galiojimo terminas turi būti ne trumpesnis nei nurodytas Specialiosiose sąlygose.</w:t>
      </w:r>
    </w:p>
    <w:p w14:paraId="0AAC05AF" w14:textId="77777777" w:rsidR="00D75D17" w:rsidRDefault="00FD21D6">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62B211" w14:textId="77777777" w:rsidR="00D75D17" w:rsidRDefault="00FD21D6">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55DF16" w14:textId="77777777" w:rsidR="00D75D17" w:rsidRDefault="00FD21D6">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E5C2F93" w14:textId="77777777" w:rsidR="00D75D17" w:rsidRDefault="00FD21D6">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199F969" w14:textId="77777777" w:rsidR="00D75D17" w:rsidRDefault="00FD21D6">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4B021745" w14:textId="77777777" w:rsidR="00D75D17" w:rsidRDefault="00FD21D6">
      <w:pPr>
        <w:tabs>
          <w:tab w:val="left" w:pos="567"/>
        </w:tabs>
        <w:spacing w:line="276" w:lineRule="auto"/>
        <w:jc w:val="both"/>
        <w:textAlignment w:val="baseline"/>
      </w:pPr>
      <w:r>
        <w:t>10.16. Pirkėjas gali pasinaudoti Sutarties įvykdymo užtikrinimu, esant bet kuriai iš žemiau nurodytų aplinkybių:</w:t>
      </w:r>
    </w:p>
    <w:p w14:paraId="2A43A203" w14:textId="77777777" w:rsidR="00D75D17" w:rsidRDefault="00FD21D6">
      <w:pPr>
        <w:tabs>
          <w:tab w:val="left" w:pos="567"/>
        </w:tabs>
        <w:spacing w:line="276" w:lineRule="auto"/>
        <w:jc w:val="both"/>
        <w:textAlignment w:val="baseline"/>
      </w:pPr>
      <w:r>
        <w:t>10.16.1. Tiekėjas neįvykdė, nevykdo arba netinkamai vykdo savo įsipareigojimus pagal Sutartį;</w:t>
      </w:r>
    </w:p>
    <w:p w14:paraId="7FAB0ECC" w14:textId="77777777" w:rsidR="00D75D17" w:rsidRDefault="00FD21D6">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063B3C6" w14:textId="77777777" w:rsidR="00D75D17" w:rsidRDefault="00FD21D6">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BF4A2F2" w14:textId="77777777" w:rsidR="00D75D17" w:rsidRDefault="00FD21D6">
      <w:pPr>
        <w:tabs>
          <w:tab w:val="left" w:pos="567"/>
        </w:tabs>
        <w:spacing w:line="276" w:lineRule="auto"/>
        <w:jc w:val="both"/>
        <w:textAlignment w:val="baseline"/>
      </w:pPr>
      <w:r>
        <w:t>10.16.4. Tiekėjas be pateisinamos priežasties (ne Sutartyje nustatytais atvejais) vienašališkai nutraukia Sutartį.</w:t>
      </w:r>
    </w:p>
    <w:p w14:paraId="231C0CF6" w14:textId="77777777" w:rsidR="00D75D17" w:rsidRDefault="00D75D17">
      <w:pPr>
        <w:tabs>
          <w:tab w:val="left" w:pos="567"/>
        </w:tabs>
        <w:spacing w:line="276" w:lineRule="auto"/>
        <w:jc w:val="both"/>
        <w:textAlignment w:val="baseline"/>
        <w:rPr>
          <w:b/>
          <w:bCs/>
        </w:rPr>
      </w:pPr>
    </w:p>
    <w:p w14:paraId="0629F457" w14:textId="77777777" w:rsidR="00D75D17" w:rsidRDefault="00FD21D6">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8F5F36"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445789"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DEF018"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4ADB3F0"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6DCFB9D"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6ADB8CA"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96CF83" w14:textId="77777777" w:rsidR="00D75D17" w:rsidRDefault="00FD21D6">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1A39BEC" w14:textId="77777777" w:rsidR="00D75D17" w:rsidRDefault="00D75D17">
      <w:pPr>
        <w:keepNext/>
        <w:keepLines/>
        <w:tabs>
          <w:tab w:val="left" w:pos="567"/>
          <w:tab w:val="left" w:pos="851"/>
          <w:tab w:val="left" w:pos="992"/>
          <w:tab w:val="left" w:pos="1134"/>
        </w:tabs>
        <w:spacing w:line="276" w:lineRule="auto"/>
        <w:jc w:val="center"/>
        <w:rPr>
          <w:rFonts w:eastAsia="Cambria"/>
          <w:b/>
          <w:bCs/>
          <w:caps/>
          <w14:numSpacing w14:val="tabular"/>
        </w:rPr>
      </w:pPr>
    </w:p>
    <w:p w14:paraId="6CA18393"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B418C40"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AE31D0" w14:textId="77777777" w:rsidR="00D75D17" w:rsidRDefault="00FD21D6">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1B9EC19" w14:textId="77777777" w:rsidR="00D75D17" w:rsidRDefault="00FD21D6">
      <w:pPr>
        <w:tabs>
          <w:tab w:val="left" w:pos="567"/>
        </w:tabs>
        <w:spacing w:line="276" w:lineRule="auto"/>
        <w:jc w:val="both"/>
        <w:textAlignment w:val="baseline"/>
      </w:pPr>
      <w:r>
        <w:t>12.1.2. Pirkėjas sumoka Tiekėjui ne didesnį kaip Specialiosiose sąlygose nurodyto dydžio Avansą.</w:t>
      </w:r>
    </w:p>
    <w:p w14:paraId="04A37EE3" w14:textId="77777777" w:rsidR="00D75D17" w:rsidRDefault="00FD21D6">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F476B10" w14:textId="77777777" w:rsidR="00D75D17" w:rsidRDefault="00FD21D6">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1E2F8D0" w14:textId="77777777" w:rsidR="00D75D17" w:rsidRDefault="00FD21D6">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701FA6" w14:textId="77777777" w:rsidR="00D75D17" w:rsidRDefault="00FD21D6">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7B0635" w14:textId="77777777" w:rsidR="00D75D17" w:rsidRDefault="00FD21D6">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AA1677" w14:textId="77777777" w:rsidR="00D75D17" w:rsidRDefault="00FD21D6">
      <w:pPr>
        <w:tabs>
          <w:tab w:val="left" w:pos="567"/>
        </w:tabs>
        <w:spacing w:line="276" w:lineRule="auto"/>
        <w:jc w:val="both"/>
        <w:textAlignment w:val="baseline"/>
      </w:pPr>
      <w:r>
        <w:t>12.1.7. Avanso užtikrinimo suma turi būti nurodoma ir išmokama eurais.</w:t>
      </w:r>
    </w:p>
    <w:p w14:paraId="092CACB3" w14:textId="77777777" w:rsidR="00D75D17" w:rsidRDefault="00FD21D6">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1E9FDDC" w14:textId="77777777" w:rsidR="00D75D17" w:rsidRDefault="00FD21D6">
      <w:pPr>
        <w:tabs>
          <w:tab w:val="left" w:pos="567"/>
        </w:tabs>
        <w:spacing w:line="276" w:lineRule="auto"/>
        <w:jc w:val="both"/>
        <w:textAlignment w:val="baseline"/>
      </w:pPr>
      <w:r>
        <w:t>12.1.9. Avanso užtikrinimas, neatitinkantis šiame Sutarties poskyryje nustatytų reikalavimų, nebus priimamas.</w:t>
      </w:r>
    </w:p>
    <w:p w14:paraId="58BCA88D" w14:textId="77777777" w:rsidR="00D75D17" w:rsidRDefault="00FD21D6">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89B1BF0" w14:textId="77777777" w:rsidR="00D75D17" w:rsidRDefault="00FD21D6">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18BA38C" w14:textId="77777777" w:rsidR="00D75D17" w:rsidRDefault="00FD21D6">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0E1822" w14:textId="77777777" w:rsidR="00D75D17" w:rsidRDefault="00D75D17">
      <w:pPr>
        <w:tabs>
          <w:tab w:val="left" w:pos="567"/>
        </w:tabs>
        <w:spacing w:line="276" w:lineRule="auto"/>
        <w:jc w:val="both"/>
        <w:textAlignment w:val="baseline"/>
      </w:pPr>
    </w:p>
    <w:p w14:paraId="38C0CE3B"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7B48D44"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9C4FC1"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BAC8817"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4EDA030"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B27365F"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A5D8152"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0372A6F"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F63EA13"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7179739"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F1121A7" w14:textId="77777777" w:rsidR="00D75D17" w:rsidRDefault="00FD21D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F44C322"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FEC36C"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79BD86F"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CAD7C5"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0C451F3"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887F4B"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D881F12"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A1CD74B"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7C2C3E"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9BA11C0"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47DAAE"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9CF637"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59E6DE1"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EA2FAD"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4833B8A5"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33F5FA5"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144FE48"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EDBD29F"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22BECAA"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A22F380"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E442C0"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4E1A400"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5D958E"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43F1E50" w14:textId="77777777" w:rsidR="00D75D17" w:rsidRDefault="00FD21D6">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7A9F9B" w14:textId="77777777" w:rsidR="00D75D17" w:rsidRDefault="00D75D17">
      <w:pPr>
        <w:tabs>
          <w:tab w:val="left" w:pos="0"/>
          <w:tab w:val="left" w:pos="851"/>
          <w:tab w:val="left" w:pos="992"/>
          <w:tab w:val="left" w:pos="1134"/>
        </w:tabs>
        <w:spacing w:line="276" w:lineRule="auto"/>
        <w:jc w:val="both"/>
        <w:rPr>
          <w:rFonts w:eastAsia="Arial"/>
          <w:b/>
          <w:bCs/>
        </w:rPr>
      </w:pPr>
    </w:p>
    <w:p w14:paraId="7F49CE27"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D76ADFF"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CFDE4FB" w14:textId="77777777" w:rsidR="00D75D17" w:rsidRDefault="00FD21D6">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34646C1" w14:textId="77777777" w:rsidR="00D75D17" w:rsidRDefault="00FD21D6">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A151E3A" w14:textId="77777777" w:rsidR="00D75D17" w:rsidRDefault="00FD21D6">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7354ED1" w14:textId="77777777" w:rsidR="00D75D17" w:rsidRDefault="00D75D17">
      <w:pPr>
        <w:tabs>
          <w:tab w:val="left" w:pos="567"/>
        </w:tabs>
        <w:spacing w:line="276" w:lineRule="auto"/>
        <w:jc w:val="both"/>
        <w:textAlignment w:val="baseline"/>
        <w:rPr>
          <w:b/>
          <w:bCs/>
        </w:rPr>
      </w:pPr>
    </w:p>
    <w:p w14:paraId="031D872A"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ED70491"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D6EBE5"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5248A09"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5D02693"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D64D527"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522DC2"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BB2373C"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FD9E69"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2B30306"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87F810" w14:textId="77777777" w:rsidR="00D75D17" w:rsidRDefault="00FD21D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3445374" w14:textId="77777777" w:rsidR="00D75D17" w:rsidRDefault="00FD21D6">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F427A96"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4658044"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4F69E3F" w14:textId="77777777" w:rsidR="00D75D17" w:rsidRDefault="00D75D17">
      <w:pPr>
        <w:widowControl w:val="0"/>
        <w:tabs>
          <w:tab w:val="left" w:pos="567"/>
          <w:tab w:val="left" w:pos="851"/>
          <w:tab w:val="left" w:pos="992"/>
          <w:tab w:val="left" w:pos="1134"/>
        </w:tabs>
        <w:spacing w:line="276" w:lineRule="auto"/>
        <w:jc w:val="both"/>
        <w:rPr>
          <w:rFonts w:eastAsia="Arial"/>
        </w:rPr>
      </w:pPr>
    </w:p>
    <w:p w14:paraId="1421C629"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EBBBC41" w14:textId="77777777" w:rsidR="00D75D17" w:rsidRDefault="00FD21D6">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31EDA5"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76994D"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9E3E7F3"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465255"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D166CA" w14:textId="77777777" w:rsidR="00D75D17" w:rsidRDefault="00FD21D6">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F611A0A" w14:textId="77777777" w:rsidR="00D75D17" w:rsidRDefault="00FD21D6">
      <w:pPr>
        <w:rPr>
          <w:rFonts w:eastAsia="MS Mincho"/>
          <w:i/>
          <w:iCs/>
          <w:sz w:val="20"/>
        </w:rPr>
      </w:pPr>
      <w:r>
        <w:rPr>
          <w:rFonts w:eastAsia="MS Mincho"/>
          <w:i/>
          <w:iCs/>
          <w:sz w:val="20"/>
        </w:rPr>
        <w:t>Papildyta papunkčiu:</w:t>
      </w:r>
    </w:p>
    <w:p w14:paraId="7B30D67C" w14:textId="77777777" w:rsidR="00D75D17" w:rsidRDefault="00FD21D6">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BA13FC5" w14:textId="77777777" w:rsidR="00D75D17" w:rsidRDefault="00D75D17"/>
    <w:p w14:paraId="141831A0"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F347E6B"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E2D106"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799A49" w14:textId="77777777" w:rsidR="00D75D17" w:rsidRDefault="00FD21D6">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F20CAD2" w14:textId="77777777" w:rsidR="00D75D17" w:rsidRDefault="00FD21D6">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11AE22"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523203" w14:textId="77777777" w:rsidR="00D75D17" w:rsidRDefault="00FD21D6">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554088"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997806" w14:textId="77777777" w:rsidR="00D75D17" w:rsidRDefault="00D75D17">
      <w:pPr>
        <w:widowControl w:val="0"/>
        <w:tabs>
          <w:tab w:val="left" w:pos="567"/>
          <w:tab w:val="left" w:pos="851"/>
          <w:tab w:val="left" w:pos="992"/>
          <w:tab w:val="left" w:pos="1134"/>
        </w:tabs>
        <w:spacing w:line="276" w:lineRule="auto"/>
        <w:jc w:val="both"/>
        <w:rPr>
          <w:rFonts w:eastAsia="Arial"/>
          <w:b/>
          <w:bCs/>
        </w:rPr>
      </w:pPr>
    </w:p>
    <w:p w14:paraId="509E571E"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810B0A"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91631D"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E941944"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9A155A"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31FAC1"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46DAEE2"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DAD5D1" w14:textId="77777777" w:rsidR="00D75D17" w:rsidRDefault="00FD21D6">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C4971DD"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8A21B4E"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DFE4804"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F1DA2A2"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F5113F"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A3630B"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91B8FF0"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6DB617" w14:textId="77777777" w:rsidR="00D75D17" w:rsidRDefault="00FD21D6">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8EF6A44" w14:textId="77777777" w:rsidR="00D75D17" w:rsidRDefault="00FD21D6">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3CCB1B6" w14:textId="77777777" w:rsidR="00D75D17" w:rsidRDefault="00FD21D6">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CA4219" w14:textId="77777777" w:rsidR="00D75D17" w:rsidRDefault="00FD21D6">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0568EA7" w14:textId="77777777" w:rsidR="00D75D17" w:rsidRDefault="00FD21D6">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3AB60C7" w14:textId="77777777" w:rsidR="00D75D17" w:rsidRDefault="00FD21D6">
      <w:pPr>
        <w:tabs>
          <w:tab w:val="left" w:pos="567"/>
        </w:tabs>
        <w:spacing w:line="276" w:lineRule="auto"/>
        <w:jc w:val="both"/>
        <w:textAlignment w:val="baseline"/>
      </w:pPr>
      <w:r>
        <w:t>21.2.4. ne dėl Pirkėjo kaltės vėluoja kitos Pirkėjo pirkimo sutarties, turinčios tiesioginės įtakos šiai Sutarčiai, vykdymas;</w:t>
      </w:r>
    </w:p>
    <w:p w14:paraId="50AC9067" w14:textId="77777777" w:rsidR="00D75D17" w:rsidRDefault="00FD21D6">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72C9EA8" w14:textId="77777777" w:rsidR="00D75D17" w:rsidRDefault="00FD21D6">
      <w:pPr>
        <w:tabs>
          <w:tab w:val="left" w:pos="567"/>
        </w:tabs>
        <w:spacing w:line="276" w:lineRule="auto"/>
        <w:jc w:val="both"/>
        <w:textAlignment w:val="baseline"/>
      </w:pPr>
      <w:r>
        <w:t>21.2.6. pasikeitus galiojančiam teisės aktui ar įsigaliojus naujam teisės aktui, kuris turi įtakos šios Sutarties vykdymui;</w:t>
      </w:r>
    </w:p>
    <w:p w14:paraId="55CF4156" w14:textId="77777777" w:rsidR="00D75D17" w:rsidRDefault="00FD21D6">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B0A63D3" w14:textId="77777777" w:rsidR="00D75D17" w:rsidRDefault="00FD21D6">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8A4587D" w14:textId="77777777" w:rsidR="00D75D17" w:rsidRDefault="00FD21D6">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E38E26" w14:textId="77777777" w:rsidR="00D75D17" w:rsidRDefault="00FD21D6">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BD12060" w14:textId="77777777" w:rsidR="00D75D17" w:rsidRDefault="00FD21D6">
      <w:pPr>
        <w:tabs>
          <w:tab w:val="left" w:pos="567"/>
        </w:tabs>
        <w:spacing w:line="276" w:lineRule="auto"/>
        <w:jc w:val="both"/>
        <w:textAlignment w:val="baseline"/>
      </w:pPr>
      <w:r>
        <w:t>21.5. Sutartinių įsipareigojimų vykdymas gali būti stabdomas tik Sutarties galiojimo laikotarpiu tokia tvarka:</w:t>
      </w:r>
    </w:p>
    <w:p w14:paraId="70D3AACF" w14:textId="77777777" w:rsidR="00D75D17" w:rsidRDefault="00FD21D6">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34CC04A" w14:textId="77777777" w:rsidR="00D75D17" w:rsidRDefault="00FD21D6">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797860" w14:textId="77777777" w:rsidR="00D75D17" w:rsidRDefault="00FD21D6">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90BDC22" w14:textId="77777777" w:rsidR="00D75D17" w:rsidRDefault="00FD21D6">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08EC5A" w14:textId="77777777" w:rsidR="00D75D17" w:rsidRDefault="00FD21D6">
      <w:pPr>
        <w:spacing w:line="276" w:lineRule="auto"/>
        <w:jc w:val="both"/>
      </w:pPr>
      <w:r>
        <w:t>21.7. Sutartinių įsipareigojimų vykdymas sustabdomas ne ilgesniam kaip konkrečios, pagrįstos aplinkybės egzistavimo laikotarpiui.</w:t>
      </w:r>
    </w:p>
    <w:p w14:paraId="0C601709" w14:textId="77777777" w:rsidR="00D75D17" w:rsidRDefault="00FD21D6">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605BAE" w14:textId="77777777" w:rsidR="00D75D17" w:rsidRDefault="00FD21D6">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AA10E1" w14:textId="77777777" w:rsidR="00D75D17" w:rsidRDefault="00FD21D6">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B566C72" w14:textId="77777777" w:rsidR="00D75D17" w:rsidRDefault="00FD21D6">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D8B09AF" w14:textId="77777777" w:rsidR="00D75D17" w:rsidRDefault="00D75D17">
      <w:pPr>
        <w:tabs>
          <w:tab w:val="left" w:pos="567"/>
        </w:tabs>
        <w:spacing w:line="276" w:lineRule="auto"/>
        <w:jc w:val="both"/>
        <w:textAlignment w:val="baseline"/>
        <w:rPr>
          <w:b/>
          <w:bCs/>
        </w:rPr>
      </w:pPr>
    </w:p>
    <w:p w14:paraId="39FF6839"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64E30E5"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B68108" w14:textId="77777777" w:rsidR="00D75D17" w:rsidRDefault="00FD21D6">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480E075" w14:textId="77777777" w:rsidR="00D75D17" w:rsidRDefault="00D75D17">
      <w:pPr>
        <w:tabs>
          <w:tab w:val="left" w:pos="567"/>
          <w:tab w:val="left" w:pos="851"/>
          <w:tab w:val="left" w:pos="992"/>
          <w:tab w:val="left" w:pos="1134"/>
        </w:tabs>
        <w:spacing w:line="276" w:lineRule="auto"/>
        <w:jc w:val="both"/>
        <w:rPr>
          <w:rFonts w:eastAsia="Cambria"/>
          <w:b/>
          <w:bCs/>
        </w:rPr>
      </w:pPr>
    </w:p>
    <w:p w14:paraId="5F2FA618"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203CC66"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C52B30" w14:textId="77777777" w:rsidR="00D75D17" w:rsidRDefault="00FD21D6">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16AADF" w14:textId="77777777" w:rsidR="00D75D17" w:rsidRDefault="00FD21D6">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1A6366F" w14:textId="77777777" w:rsidR="00D75D17" w:rsidRDefault="00D75D17">
      <w:pPr>
        <w:tabs>
          <w:tab w:val="left" w:pos="567"/>
        </w:tabs>
        <w:spacing w:line="276" w:lineRule="auto"/>
        <w:jc w:val="both"/>
        <w:textAlignment w:val="baseline"/>
        <w:rPr>
          <w:b/>
          <w:bCs/>
        </w:rPr>
      </w:pPr>
    </w:p>
    <w:p w14:paraId="6082F8E5"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B93485B"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4B7DDB" w14:textId="77777777" w:rsidR="00D75D17" w:rsidRDefault="00FD21D6">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28409A" w14:textId="77777777" w:rsidR="00D75D17" w:rsidRDefault="00FD21D6">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E43527F" w14:textId="77777777" w:rsidR="00D75D17" w:rsidRDefault="00FD21D6">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7C0CA65" w14:textId="77777777" w:rsidR="00D75D17" w:rsidRDefault="00FD21D6">
      <w:pPr>
        <w:tabs>
          <w:tab w:val="left" w:pos="567"/>
        </w:tabs>
        <w:spacing w:line="276" w:lineRule="auto"/>
        <w:jc w:val="both"/>
      </w:pPr>
      <w:r>
        <w:t>22.2.2.2. Tiekėjo padėtis pasikeičia ir jis atitinka pirkimo dokumentuose nustatytą pašalinimo pagrindą;</w:t>
      </w:r>
    </w:p>
    <w:p w14:paraId="1A2172FD" w14:textId="77777777" w:rsidR="00D75D17" w:rsidRDefault="00FD21D6">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04515C6" w14:textId="77777777" w:rsidR="00D75D17" w:rsidRDefault="00FD21D6">
      <w:pPr>
        <w:tabs>
          <w:tab w:val="left" w:pos="567"/>
        </w:tabs>
        <w:spacing w:line="276" w:lineRule="auto"/>
        <w:jc w:val="both"/>
        <w:textAlignment w:val="baseline"/>
      </w:pPr>
      <w:r>
        <w:t>22.2.2.4. Pirkėjas nusprendžia nebevykdyti veiklos, kurios vykdymui Sutartimi įsigyjamos Paslaugos ir Sutarties poreikis išnyksta;</w:t>
      </w:r>
    </w:p>
    <w:p w14:paraId="456119CE" w14:textId="77777777" w:rsidR="00D75D17" w:rsidRDefault="00FD21D6">
      <w:pPr>
        <w:tabs>
          <w:tab w:val="left" w:pos="567"/>
        </w:tabs>
        <w:spacing w:line="276" w:lineRule="auto"/>
        <w:jc w:val="both"/>
        <w:textAlignment w:val="baseline"/>
      </w:pPr>
      <w:r>
        <w:t>22.2.2.5. Pirkėjo valdymo organas priima sprendimą, dėl kurio Sutarties poreikis išnyksta;</w:t>
      </w:r>
    </w:p>
    <w:p w14:paraId="3927DB9D" w14:textId="77777777" w:rsidR="00D75D17" w:rsidRDefault="00FD21D6">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920DF77" w14:textId="77777777" w:rsidR="00D75D17" w:rsidRDefault="00FD21D6">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D29B25F" w14:textId="77777777" w:rsidR="00D75D17" w:rsidRDefault="00FD21D6">
      <w:pPr>
        <w:tabs>
          <w:tab w:val="left" w:pos="567"/>
        </w:tabs>
        <w:spacing w:line="276" w:lineRule="auto"/>
        <w:jc w:val="both"/>
        <w:textAlignment w:val="baseline"/>
      </w:pPr>
      <w:r>
        <w:t xml:space="preserve">22.2.2.8. nebelieka perkamų </w:t>
      </w:r>
      <w:r>
        <w:rPr>
          <w:rFonts w:eastAsia="Arial"/>
        </w:rPr>
        <w:t>Paslaugų</w:t>
      </w:r>
      <w:r>
        <w:t xml:space="preserve"> poreikio;</w:t>
      </w:r>
    </w:p>
    <w:p w14:paraId="13ACADB2" w14:textId="77777777" w:rsidR="00D75D17" w:rsidRDefault="00FD21D6">
      <w:pPr>
        <w:tabs>
          <w:tab w:val="left" w:pos="567"/>
        </w:tabs>
        <w:spacing w:line="276" w:lineRule="auto"/>
        <w:jc w:val="both"/>
        <w:textAlignment w:val="baseline"/>
      </w:pPr>
      <w:r>
        <w:t>22.2.2.9. Pirkėjas iš pirkimų priežiūrą atliekančių institucijų gauna nurodymą ar rekomendaciją nutraukti Sutartį;</w:t>
      </w:r>
    </w:p>
    <w:p w14:paraId="62904E91" w14:textId="77777777" w:rsidR="00D75D17" w:rsidRDefault="00FD21D6">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52306C3" w14:textId="77777777" w:rsidR="00D75D17" w:rsidRDefault="00FD21D6">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BC74ADF" w14:textId="77777777" w:rsidR="00D75D17" w:rsidRDefault="00FD21D6">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790134B" w14:textId="77777777" w:rsidR="00D75D17" w:rsidRDefault="00FD21D6">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410CA0" w14:textId="77777777" w:rsidR="00D75D17" w:rsidRDefault="00FD21D6">
      <w:pPr>
        <w:tabs>
          <w:tab w:val="left" w:pos="567"/>
        </w:tabs>
        <w:spacing w:line="276" w:lineRule="auto"/>
        <w:jc w:val="both"/>
        <w:textAlignment w:val="baseline"/>
        <w:rPr>
          <w:iCs/>
        </w:rPr>
      </w:pPr>
      <w:r>
        <w:rPr>
          <w:iCs/>
        </w:rPr>
        <w:t>22.2.2.14. paaiškėja VPĮ 37 straipsnio 8 dalyje ir (ar) 47 straipsnio 8 dalyje nurodytos aplinkybės.</w:t>
      </w:r>
    </w:p>
    <w:p w14:paraId="638E0A93" w14:textId="77777777" w:rsidR="00D75D17" w:rsidRDefault="00FD21D6">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3888EF" w14:textId="77777777" w:rsidR="00D75D17" w:rsidRDefault="00FD21D6">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A295E" w14:textId="77777777" w:rsidR="00D75D17" w:rsidRDefault="00FD21D6">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41CE3F" w14:textId="77777777" w:rsidR="00D75D17" w:rsidRDefault="00FD21D6">
      <w:pPr>
        <w:rPr>
          <w:rFonts w:eastAsia="MS Mincho"/>
          <w:i/>
          <w:iCs/>
          <w:sz w:val="20"/>
        </w:rPr>
      </w:pPr>
      <w:r>
        <w:rPr>
          <w:rFonts w:eastAsia="MS Mincho"/>
          <w:i/>
          <w:iCs/>
          <w:sz w:val="20"/>
        </w:rPr>
        <w:t>Papunkčio pakeitimai:</w:t>
      </w:r>
    </w:p>
    <w:p w14:paraId="53920B38" w14:textId="77777777" w:rsidR="00D75D17" w:rsidRDefault="00FD21D6">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C5565C" w14:textId="77777777" w:rsidR="00D75D17" w:rsidRDefault="00D75D17"/>
    <w:p w14:paraId="418EDA4B" w14:textId="77777777" w:rsidR="00D75D17" w:rsidRDefault="00FD21D6">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059450B" w14:textId="77777777" w:rsidR="00D75D17" w:rsidRDefault="00FD21D6">
      <w:pPr>
        <w:tabs>
          <w:tab w:val="left" w:pos="567"/>
        </w:tabs>
        <w:spacing w:line="276" w:lineRule="auto"/>
        <w:jc w:val="both"/>
        <w:textAlignment w:val="baseline"/>
      </w:pPr>
      <w:r>
        <w:t>22.2.7. Sutartis laikoma nutraukta kitą dieną po to, kai pasibaigia įspėjimo apie Sutarties nutraukimą terminas.</w:t>
      </w:r>
    </w:p>
    <w:p w14:paraId="1BBA69A6" w14:textId="77777777" w:rsidR="00D75D17" w:rsidRDefault="00FD21D6">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73D70D" w14:textId="77777777" w:rsidR="00D75D17" w:rsidRDefault="00D75D17">
      <w:pPr>
        <w:tabs>
          <w:tab w:val="left" w:pos="567"/>
        </w:tabs>
        <w:spacing w:line="276" w:lineRule="auto"/>
        <w:jc w:val="both"/>
        <w:textAlignment w:val="baseline"/>
        <w:rPr>
          <w:b/>
          <w:bCs/>
        </w:rPr>
      </w:pPr>
    </w:p>
    <w:p w14:paraId="4C0DEE14" w14:textId="77777777" w:rsidR="00D75D17" w:rsidRDefault="00FD21D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D7365BC" w14:textId="77777777" w:rsidR="00D75D17" w:rsidRDefault="00D75D1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12A96C" w14:textId="77777777" w:rsidR="00D75D17" w:rsidRDefault="00FD21D6">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9FA830D" w14:textId="77777777" w:rsidR="00D75D17" w:rsidRDefault="00FD21D6">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A827C5D" w14:textId="77777777" w:rsidR="00D75D17" w:rsidRDefault="00FD21D6">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E9D22E" w14:textId="77777777" w:rsidR="00D75D17" w:rsidRDefault="00FD21D6">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730F2BF" w14:textId="77777777" w:rsidR="00D75D17" w:rsidRDefault="00FD21D6">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BDD6087" w14:textId="77777777" w:rsidR="00D75D17" w:rsidRDefault="00FD21D6">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6CCFE66" w14:textId="77777777" w:rsidR="00D75D17" w:rsidRDefault="00FD21D6">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1486359" w14:textId="77777777" w:rsidR="00D75D17" w:rsidRDefault="00FD21D6">
      <w:pPr>
        <w:rPr>
          <w:rFonts w:eastAsia="MS Mincho"/>
          <w:i/>
          <w:iCs/>
          <w:sz w:val="20"/>
        </w:rPr>
      </w:pPr>
      <w:r>
        <w:rPr>
          <w:rFonts w:eastAsia="MS Mincho"/>
          <w:i/>
          <w:iCs/>
          <w:sz w:val="20"/>
        </w:rPr>
        <w:t>Papunkčio pakeitimai:</w:t>
      </w:r>
    </w:p>
    <w:p w14:paraId="01183470" w14:textId="77777777" w:rsidR="00D75D17" w:rsidRDefault="00FD21D6">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8A05DC5" w14:textId="77777777" w:rsidR="00D75D17" w:rsidRDefault="00D75D17"/>
    <w:p w14:paraId="5B3A0111" w14:textId="77777777" w:rsidR="00D75D17" w:rsidRDefault="00FD21D6">
      <w:pPr>
        <w:tabs>
          <w:tab w:val="left" w:pos="567"/>
        </w:tabs>
        <w:spacing w:line="276" w:lineRule="auto"/>
        <w:jc w:val="both"/>
        <w:textAlignment w:val="baseline"/>
      </w:pPr>
      <w:r>
        <w:t>22.3.6. Sutartis laikoma nutraukta kitą dieną po to, kai pasibaigia įspėjimo apie Sutarties nutraukimą terminas.</w:t>
      </w:r>
    </w:p>
    <w:p w14:paraId="5B47DED9" w14:textId="77777777" w:rsidR="00D75D17" w:rsidRDefault="00FD21D6">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F3D221E" w14:textId="77777777" w:rsidR="00D75D17" w:rsidRDefault="00D75D17">
      <w:pPr>
        <w:tabs>
          <w:tab w:val="left" w:pos="567"/>
        </w:tabs>
        <w:spacing w:line="276" w:lineRule="auto"/>
        <w:jc w:val="both"/>
        <w:textAlignment w:val="baseline"/>
        <w:rPr>
          <w:b/>
          <w:bCs/>
        </w:rPr>
      </w:pPr>
    </w:p>
    <w:p w14:paraId="1752B955" w14:textId="77777777" w:rsidR="00D75D17" w:rsidRDefault="00FD21D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B9CC306" w14:textId="77777777" w:rsidR="00D75D17" w:rsidRDefault="00D75D1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F2B285" w14:textId="77777777" w:rsidR="00D75D17" w:rsidRDefault="00FD21D6">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4B75D07" w14:textId="77777777" w:rsidR="00D75D17" w:rsidRDefault="00FD21D6">
      <w:pPr>
        <w:tabs>
          <w:tab w:val="left" w:pos="567"/>
        </w:tabs>
        <w:spacing w:line="276" w:lineRule="auto"/>
        <w:jc w:val="both"/>
        <w:textAlignment w:val="baseline"/>
      </w:pPr>
      <w:r>
        <w:t>22.4.2. Nutraukus Sutartį, Šalys privalo:</w:t>
      </w:r>
    </w:p>
    <w:p w14:paraId="29789EAD" w14:textId="77777777" w:rsidR="00D75D17" w:rsidRDefault="00FD21D6">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36C111E" w14:textId="77777777" w:rsidR="00D75D17" w:rsidRDefault="00FD21D6">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3D95D34" w14:textId="77777777" w:rsidR="00D75D17" w:rsidRDefault="00FD21D6">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4D95B4C" w14:textId="77777777" w:rsidR="00D75D17" w:rsidRDefault="00D75D17">
      <w:pPr>
        <w:tabs>
          <w:tab w:val="left" w:pos="567"/>
        </w:tabs>
        <w:spacing w:line="276" w:lineRule="auto"/>
        <w:jc w:val="both"/>
        <w:textAlignment w:val="baseline"/>
        <w:rPr>
          <w:b/>
          <w:bCs/>
        </w:rPr>
      </w:pPr>
    </w:p>
    <w:p w14:paraId="1190506C"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86A0298"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F2665F" w14:textId="77777777" w:rsidR="00D75D17" w:rsidRDefault="00FD21D6">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4E2C97" w14:textId="77777777" w:rsidR="00D75D17" w:rsidRDefault="00FD21D6">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5119423" w14:textId="77777777" w:rsidR="00D75D17" w:rsidRDefault="00FD21D6">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6D0983" w14:textId="77777777" w:rsidR="00D75D17" w:rsidRDefault="00FD21D6">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812B7BC" w14:textId="77777777" w:rsidR="00D75D17" w:rsidRDefault="00FD21D6">
      <w:pPr>
        <w:spacing w:line="276" w:lineRule="auto"/>
        <w:jc w:val="both"/>
      </w:pPr>
      <w:r>
        <w:t>23.1.4. Šalys sudarė rašytinį Susitarimą prie Sutarties dėl prekių keitimo.</w:t>
      </w:r>
    </w:p>
    <w:p w14:paraId="011F9CA4" w14:textId="77777777" w:rsidR="00D75D17" w:rsidRDefault="00FD21D6">
      <w:pPr>
        <w:spacing w:line="276" w:lineRule="auto"/>
        <w:jc w:val="both"/>
      </w:pPr>
      <w:r>
        <w:t>23.2. Šiame Bendrųjų sąlygų skyriuje nurodytu atveju prekės turi būti pristatytos už ne didesnę nei pasiūlyme nurodytą kainą.</w:t>
      </w:r>
    </w:p>
    <w:p w14:paraId="34C8DE13"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8FC55F9"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37AF2FC"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EC86E3F" w14:textId="77777777" w:rsidR="00D75D17" w:rsidRDefault="00FD21D6">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A3A4E07" w14:textId="77777777" w:rsidR="00D75D17" w:rsidRDefault="00FD21D6">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D02A54" w14:textId="77777777" w:rsidR="00D75D17" w:rsidRDefault="00FD21D6">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1F48C70" w14:textId="77777777" w:rsidR="00D75D17" w:rsidRDefault="00FD21D6">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DBCA02A" w14:textId="77777777" w:rsidR="00D75D17" w:rsidRDefault="00FD21D6">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85978A6" w14:textId="77777777" w:rsidR="00D75D17" w:rsidRDefault="00D75D17">
      <w:pPr>
        <w:widowControl w:val="0"/>
        <w:tabs>
          <w:tab w:val="left" w:pos="0"/>
          <w:tab w:val="left" w:pos="851"/>
          <w:tab w:val="left" w:pos="992"/>
          <w:tab w:val="left" w:pos="1134"/>
        </w:tabs>
        <w:spacing w:line="276" w:lineRule="auto"/>
        <w:jc w:val="both"/>
        <w:rPr>
          <w:rFonts w:eastAsia="Arial"/>
          <w:b/>
          <w:bCs/>
        </w:rPr>
      </w:pPr>
    </w:p>
    <w:p w14:paraId="2B7648DB" w14:textId="77777777" w:rsidR="00D75D17" w:rsidRDefault="00FD21D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D5B726" w14:textId="77777777" w:rsidR="00D75D17" w:rsidRDefault="00D75D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8E0127B" w14:textId="77777777" w:rsidR="00D75D17" w:rsidRDefault="00FD21D6">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731E540" w14:textId="77777777" w:rsidR="00D75D17" w:rsidRDefault="00FD21D6">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034D005" w14:textId="77777777" w:rsidR="00D75D17" w:rsidRDefault="00FD21D6">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1D2EC1" w14:textId="77777777" w:rsidR="00D75D17" w:rsidRDefault="00D75D17">
      <w:pPr>
        <w:widowControl w:val="0"/>
        <w:tabs>
          <w:tab w:val="left" w:pos="426"/>
          <w:tab w:val="left" w:pos="567"/>
          <w:tab w:val="left" w:pos="709"/>
          <w:tab w:val="left" w:pos="851"/>
          <w:tab w:val="left" w:pos="992"/>
          <w:tab w:val="left" w:pos="1134"/>
        </w:tabs>
        <w:spacing w:line="276" w:lineRule="auto"/>
        <w:jc w:val="both"/>
        <w:rPr>
          <w:rFonts w:eastAsia="Arial"/>
        </w:rPr>
      </w:pPr>
    </w:p>
    <w:p w14:paraId="1B975AE9" w14:textId="77777777" w:rsidR="00D75D17" w:rsidRDefault="00FD21D6">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8876A59" w14:textId="77777777" w:rsidR="00D75D17" w:rsidRDefault="00D75D17">
      <w:pPr>
        <w:spacing w:line="276" w:lineRule="auto"/>
        <w:ind w:left="5954"/>
        <w:sectPr w:rsidR="00D75D17">
          <w:endnotePr>
            <w:numFmt w:val="decimal"/>
          </w:endnotePr>
          <w:pgSz w:w="12240" w:h="15840" w:code="1"/>
          <w:pgMar w:top="1134" w:right="567" w:bottom="1134" w:left="1701" w:header="720" w:footer="720" w:gutter="0"/>
          <w:pgNumType w:start="1"/>
          <w:cols w:space="720"/>
          <w:titlePg/>
          <w:docGrid w:linePitch="360"/>
        </w:sectPr>
      </w:pPr>
    </w:p>
    <w:p w14:paraId="68B7C8E1" w14:textId="77777777" w:rsidR="00D75D17" w:rsidRDefault="00D75D17" w:rsidP="008F70ED">
      <w:pPr>
        <w:spacing w:line="276" w:lineRule="auto"/>
        <w:ind w:left="4253" w:firstLine="1276"/>
        <w:rPr>
          <w:snapToGrid w:val="0"/>
        </w:rPr>
      </w:pPr>
    </w:p>
    <w:sectPr w:rsidR="00D75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902B" w14:textId="77777777" w:rsidR="00B1043C" w:rsidRDefault="00B1043C">
      <w:pPr>
        <w:rPr>
          <w:sz w:val="20"/>
        </w:rPr>
      </w:pPr>
      <w:r>
        <w:rPr>
          <w:sz w:val="20"/>
        </w:rPr>
        <w:separator/>
      </w:r>
    </w:p>
  </w:endnote>
  <w:endnote w:type="continuationSeparator" w:id="0">
    <w:p w14:paraId="5586596C" w14:textId="77777777" w:rsidR="00B1043C" w:rsidRDefault="00B1043C">
      <w:pPr>
        <w:rPr>
          <w:sz w:val="20"/>
        </w:rPr>
      </w:pPr>
      <w:r>
        <w:rPr>
          <w:sz w:val="20"/>
        </w:rPr>
        <w:continuationSeparator/>
      </w:r>
    </w:p>
  </w:endnote>
  <w:endnote w:type="continuationNotice" w:id="1">
    <w:p w14:paraId="04B20795" w14:textId="77777777" w:rsidR="00B1043C" w:rsidRDefault="00B10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A4AE" w14:textId="77777777" w:rsidR="00B1043C" w:rsidRDefault="00B1043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3308C" w14:textId="77777777" w:rsidR="00B1043C" w:rsidRDefault="00B1043C">
      <w:pPr>
        <w:rPr>
          <w:sz w:val="20"/>
        </w:rPr>
      </w:pPr>
      <w:r>
        <w:rPr>
          <w:sz w:val="20"/>
        </w:rPr>
        <w:separator/>
      </w:r>
    </w:p>
  </w:footnote>
  <w:footnote w:type="continuationSeparator" w:id="0">
    <w:p w14:paraId="580CAD89" w14:textId="77777777" w:rsidR="00B1043C" w:rsidRDefault="00B1043C">
      <w:pPr>
        <w:rPr>
          <w:sz w:val="20"/>
        </w:rPr>
      </w:pPr>
      <w:r>
        <w:rPr>
          <w:sz w:val="20"/>
        </w:rPr>
        <w:continuationSeparator/>
      </w:r>
    </w:p>
  </w:footnote>
  <w:footnote w:type="continuationNotice" w:id="1">
    <w:p w14:paraId="7DF7E614" w14:textId="77777777" w:rsidR="00B1043C" w:rsidRDefault="00B10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3A41" w14:textId="77777777" w:rsidR="00B1043C" w:rsidRDefault="00B1043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6F76712E" w14:textId="77777777" w:rsidR="00B1043C" w:rsidRDefault="00B1043C">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7FB"/>
    <w:rsid w:val="00052915"/>
    <w:rsid w:val="000D7C54"/>
    <w:rsid w:val="001A09F2"/>
    <w:rsid w:val="001C582F"/>
    <w:rsid w:val="00247D3D"/>
    <w:rsid w:val="002A3080"/>
    <w:rsid w:val="00322587"/>
    <w:rsid w:val="0032284E"/>
    <w:rsid w:val="003A275B"/>
    <w:rsid w:val="003A653E"/>
    <w:rsid w:val="004D2D8A"/>
    <w:rsid w:val="004F774F"/>
    <w:rsid w:val="00507D31"/>
    <w:rsid w:val="00637D3C"/>
    <w:rsid w:val="00657176"/>
    <w:rsid w:val="0074616F"/>
    <w:rsid w:val="007A4938"/>
    <w:rsid w:val="00832337"/>
    <w:rsid w:val="008406DF"/>
    <w:rsid w:val="008A6421"/>
    <w:rsid w:val="008C0591"/>
    <w:rsid w:val="008F70ED"/>
    <w:rsid w:val="00981E44"/>
    <w:rsid w:val="009911E8"/>
    <w:rsid w:val="009B38CB"/>
    <w:rsid w:val="00A44554"/>
    <w:rsid w:val="00A644A2"/>
    <w:rsid w:val="00A81E63"/>
    <w:rsid w:val="00AA750A"/>
    <w:rsid w:val="00AE646F"/>
    <w:rsid w:val="00B1043C"/>
    <w:rsid w:val="00B671E2"/>
    <w:rsid w:val="00BB0F4E"/>
    <w:rsid w:val="00CB1F88"/>
    <w:rsid w:val="00CF72E2"/>
    <w:rsid w:val="00D75D17"/>
    <w:rsid w:val="00DA4E0C"/>
    <w:rsid w:val="00E17539"/>
    <w:rsid w:val="00EA7B73"/>
    <w:rsid w:val="00EC7CE4"/>
    <w:rsid w:val="00F05A1F"/>
    <w:rsid w:val="00F752CC"/>
    <w:rsid w:val="00FB559B"/>
    <w:rsid w:val="00FD21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86E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B1043C"/>
    <w:rPr>
      <w:sz w:val="16"/>
      <w:szCs w:val="16"/>
    </w:rPr>
  </w:style>
  <w:style w:type="paragraph" w:styleId="Komentarotekstas">
    <w:name w:val="annotation text"/>
    <w:basedOn w:val="prastasis"/>
    <w:link w:val="KomentarotekstasDiagrama"/>
    <w:semiHidden/>
    <w:unhideWhenUsed/>
    <w:rsid w:val="00B1043C"/>
    <w:rPr>
      <w:sz w:val="20"/>
    </w:rPr>
  </w:style>
  <w:style w:type="character" w:customStyle="1" w:styleId="KomentarotekstasDiagrama">
    <w:name w:val="Komentaro tekstas Diagrama"/>
    <w:basedOn w:val="Numatytasispastraiposriftas"/>
    <w:link w:val="Komentarotekstas"/>
    <w:semiHidden/>
    <w:rsid w:val="00B1043C"/>
    <w:rPr>
      <w:sz w:val="20"/>
    </w:rPr>
  </w:style>
  <w:style w:type="paragraph" w:styleId="Komentarotema">
    <w:name w:val="annotation subject"/>
    <w:basedOn w:val="Komentarotekstas"/>
    <w:next w:val="Komentarotekstas"/>
    <w:link w:val="KomentarotemaDiagrama"/>
    <w:semiHidden/>
    <w:unhideWhenUsed/>
    <w:rsid w:val="00B1043C"/>
    <w:rPr>
      <w:b/>
      <w:bCs/>
    </w:rPr>
  </w:style>
  <w:style w:type="character" w:customStyle="1" w:styleId="KomentarotemaDiagrama">
    <w:name w:val="Komentaro tema Diagrama"/>
    <w:basedOn w:val="KomentarotekstasDiagrama"/>
    <w:link w:val="Komentarotema"/>
    <w:semiHidden/>
    <w:rsid w:val="00B1043C"/>
    <w:rPr>
      <w:b/>
      <w:bCs/>
      <w:sz w:val="20"/>
    </w:rPr>
  </w:style>
  <w:style w:type="paragraph" w:styleId="Debesliotekstas">
    <w:name w:val="Balloon Text"/>
    <w:basedOn w:val="prastasis"/>
    <w:link w:val="DebesliotekstasDiagrama"/>
    <w:semiHidden/>
    <w:unhideWhenUsed/>
    <w:rsid w:val="00B1043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1043C"/>
    <w:rPr>
      <w:rFonts w:ascii="Segoe UI" w:hAnsi="Segoe UI" w:cs="Segoe UI"/>
      <w:sz w:val="18"/>
      <w:szCs w:val="18"/>
    </w:rPr>
  </w:style>
  <w:style w:type="paragraph" w:styleId="Pataisymai">
    <w:name w:val="Revision"/>
    <w:hidden/>
    <w:semiHidden/>
    <w:rsid w:val="00AE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A3A022752F5BA46B07F68FA53B68348" ma:contentTypeVersion="14" ma:contentTypeDescription="Kurkite naują dokumentą." ma:contentTypeScope="" ma:versionID="574ba1d84e8b88d542a58af7db00f8f7">
  <xsd:schema xmlns:xsd="http://www.w3.org/2001/XMLSchema" xmlns:xs="http://www.w3.org/2001/XMLSchema" xmlns:p="http://schemas.microsoft.com/office/2006/metadata/properties" xmlns:ns3="e8d719fb-b76a-4df9-890b-81b3242cb486" xmlns:ns4="9d3fb7ba-c1a6-4853-92b6-f57bce842551" targetNamespace="http://schemas.microsoft.com/office/2006/metadata/properties" ma:root="true" ma:fieldsID="6ddcc211900037c3668684bbedd9121e" ns3:_="" ns4:_="">
    <xsd:import namespace="e8d719fb-b76a-4df9-890b-81b3242cb486"/>
    <xsd:import namespace="9d3fb7ba-c1a6-4853-92b6-f57bce84255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719fb-b76a-4df9-890b-81b3242cb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fb7ba-c1a6-4853-92b6-f57bce842551"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_activity xmlns="e8d719fb-b76a-4df9-890b-81b3242cb486" xmlns:xsi="http://www.w3.org/2001/XMLSchema-instance" xsi:nil="true"/>
  </documentManagement>
</p:properties>
</file>

<file path=customXml/itemProps1.xml><?xml version="1.0" encoding="utf-8"?>
<ds:datastoreItem xmlns:ds="http://schemas.openxmlformats.org/officeDocument/2006/customXml" ds:itemID="{FABFA6AB-BF52-4F74-ADDF-157904F787B0}">
  <ds:schemaRefs>
    <ds:schemaRef ds:uri="http://schemas.openxmlformats.org/officeDocument/2006/bibliography"/>
  </ds:schemaRefs>
</ds:datastoreItem>
</file>

<file path=customXml/itemProps2.xml><?xml version="1.0" encoding="utf-8"?>
<ds:datastoreItem xmlns:ds="http://schemas.openxmlformats.org/officeDocument/2006/customXml" ds:itemID="{708EE257-526A-4B90-AF81-A3A4102EC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719fb-b76a-4df9-890b-81b3242cb486"/>
    <ds:schemaRef ds:uri="9d3fb7ba-c1a6-4853-92b6-f57bce842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purl.org/dc/elements/1.1/"/>
    <ds:schemaRef ds:uri="http://purl.org/dc/dcmitype/"/>
    <ds:schemaRef ds:uri="http://schemas.microsoft.com/office/2006/documentManagement/types"/>
    <ds:schemaRef ds:uri="http://schemas.microsoft.com/office/infopath/2007/PartnerControls"/>
    <ds:schemaRef ds:uri="9d3fb7ba-c1a6-4853-92b6-f57bce842551"/>
    <ds:schemaRef ds:uri="http://purl.org/dc/terms/"/>
    <ds:schemaRef ds:uri="http://schemas.microsoft.com/office/2006/metadata/properties"/>
    <ds:schemaRef ds:uri="http://schemas.openxmlformats.org/package/2006/metadata/core-properties"/>
    <ds:schemaRef ds:uri="e8d719fb-b76a-4df9-890b-81b3242cb48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40</Pages>
  <Words>71111</Words>
  <Characters>40534</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Daiva Šimkienė</cp:lastModifiedBy>
  <cp:revision>7</cp:revision>
  <cp:lastPrinted>2017-06-29T23:42:00Z</cp:lastPrinted>
  <dcterms:created xsi:type="dcterms:W3CDTF">2025-12-04T14:10:00Z</dcterms:created>
  <dcterms:modified xsi:type="dcterms:W3CDTF">2025-12-08T19:42:00Z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0x0101004A3A022752F5BA46B07F68FA53B68348</vt:lpwstr>
  </property>
  <property fmtid="{D5CDD505-2E9C-101B-9397-08002B2CF9AE}" pid="3" name="MediaServiceImageTags">
    <vt:lpwstr/>
  </property>
</Properties>
</file>