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26717340"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4918C1" w:rsidRDefault="004C50D2" w:rsidP="007334EA">
          <w:pPr>
            <w:spacing w:after="120"/>
            <w:ind w:left="567" w:firstLine="0"/>
            <w:contextualSpacing/>
            <w:jc w:val="center"/>
            <w:rPr>
              <w:rFonts w:cstheme="minorHAnsi"/>
              <w:b/>
              <w:bCs/>
              <w:sz w:val="28"/>
              <w:szCs w:val="28"/>
            </w:rPr>
          </w:pPr>
        </w:p>
        <w:p w14:paraId="3F20C498" w14:textId="1C587190" w:rsidR="00CC15D7" w:rsidRPr="004918C1" w:rsidRDefault="004918C1" w:rsidP="00381780">
          <w:pPr>
            <w:spacing w:after="120" w:line="240" w:lineRule="auto"/>
            <w:ind w:left="567" w:firstLine="0"/>
            <w:contextualSpacing/>
            <w:jc w:val="center"/>
            <w:rPr>
              <w:rFonts w:cstheme="minorHAnsi"/>
              <w:b/>
              <w:bCs/>
              <w:sz w:val="28"/>
              <w:szCs w:val="28"/>
            </w:rPr>
          </w:pPr>
          <w:r w:rsidRPr="004918C1">
            <w:rPr>
              <w:rFonts w:cstheme="minorHAnsi"/>
              <w:b/>
              <w:bCs/>
              <w:sz w:val="28"/>
              <w:szCs w:val="28"/>
            </w:rPr>
            <w:t xml:space="preserve">MAŽOS VERTĖS VIEŠOJO PIRKIMO </w:t>
          </w:r>
        </w:p>
        <w:p w14:paraId="1D1BF965" w14:textId="27FA8366" w:rsidR="00D526C8" w:rsidRPr="004918C1" w:rsidRDefault="004918C1" w:rsidP="006C3718">
          <w:pPr>
            <w:spacing w:after="120" w:line="240" w:lineRule="auto"/>
            <w:ind w:left="567" w:firstLine="0"/>
            <w:contextualSpacing/>
            <w:jc w:val="center"/>
            <w:rPr>
              <w:rFonts w:cstheme="minorHAnsi"/>
              <w:b/>
              <w:bCs/>
              <w:sz w:val="28"/>
              <w:szCs w:val="28"/>
            </w:rPr>
          </w:pPr>
          <w:r w:rsidRPr="004918C1">
            <w:rPr>
              <w:rFonts w:cstheme="minorHAnsi"/>
              <w:b/>
              <w:bCs/>
              <w:sz w:val="28"/>
              <w:szCs w:val="28"/>
            </w:rPr>
            <w:t>„</w:t>
          </w:r>
          <w:r w:rsidRPr="004918C1">
            <w:rPr>
              <w:rFonts w:cs="Times New Roman"/>
              <w:b/>
              <w:bCs/>
              <w:sz w:val="28"/>
              <w:szCs w:val="28"/>
            </w:rPr>
            <w:t xml:space="preserve">ZARASŲ „ĄŽUOLO“ GIMNAZIJOS </w:t>
          </w:r>
          <w:r w:rsidR="00DB5FE2">
            <w:rPr>
              <w:rFonts w:cs="Times New Roman"/>
              <w:b/>
              <w:bCs/>
              <w:sz w:val="28"/>
              <w:szCs w:val="28"/>
            </w:rPr>
            <w:t>6</w:t>
          </w:r>
          <w:r w:rsidRPr="004918C1">
            <w:rPr>
              <w:rFonts w:cs="Times New Roman"/>
              <w:b/>
              <w:bCs/>
              <w:sz w:val="28"/>
              <w:szCs w:val="28"/>
            </w:rPr>
            <w:t xml:space="preserve"> KLASIŲ PAPRASTOJO REMONTO DARBAI</w:t>
          </w:r>
          <w:r w:rsidRPr="004918C1">
            <w:rPr>
              <w:rFonts w:cstheme="minorHAnsi"/>
              <w:b/>
              <w:bCs/>
              <w:sz w:val="28"/>
              <w:szCs w:val="28"/>
            </w:rPr>
            <w:t>“</w:t>
          </w:r>
        </w:p>
        <w:p w14:paraId="18ACC6AD" w14:textId="5938B4B1" w:rsidR="00D526C8" w:rsidRPr="004918C1" w:rsidRDefault="004918C1" w:rsidP="001A2892">
          <w:pPr>
            <w:spacing w:after="120" w:line="240" w:lineRule="auto"/>
            <w:ind w:left="567" w:firstLine="0"/>
            <w:contextualSpacing/>
            <w:jc w:val="center"/>
            <w:rPr>
              <w:rFonts w:cstheme="minorHAnsi"/>
              <w:b/>
              <w:bCs/>
              <w:sz w:val="28"/>
              <w:szCs w:val="28"/>
            </w:rPr>
          </w:pPr>
          <w:r w:rsidRPr="004918C1">
            <w:rPr>
              <w:rFonts w:cstheme="minorHAnsi"/>
              <w:b/>
              <w:bCs/>
              <w:sz w:val="28"/>
              <w:szCs w:val="28"/>
            </w:rPr>
            <w:t xml:space="preserve">SKELBIAMOS APKLAUSOS SPECIALIOSIOS SĄLYGOS </w:t>
          </w:r>
        </w:p>
        <w:p w14:paraId="517C01D9" w14:textId="4BB13B55" w:rsidR="001C24BC" w:rsidRPr="004918C1" w:rsidRDefault="004918C1" w:rsidP="001A2892">
          <w:pPr>
            <w:spacing w:after="120" w:line="240" w:lineRule="auto"/>
            <w:ind w:left="567" w:firstLine="0"/>
            <w:contextualSpacing/>
            <w:jc w:val="center"/>
            <w:rPr>
              <w:rFonts w:ascii="Arial" w:hAnsi="Arial" w:cs="Arial"/>
              <w:b/>
              <w:bCs/>
              <w:sz w:val="28"/>
              <w:szCs w:val="28"/>
            </w:rPr>
          </w:pPr>
          <w:r w:rsidRPr="004918C1">
            <w:rPr>
              <w:rFonts w:cstheme="minorHAnsi"/>
              <w:b/>
              <w:bCs/>
              <w:sz w:val="28"/>
              <w:szCs w:val="28"/>
            </w:rPr>
            <w:t xml:space="preserve">VERSIJA NR. 1 </w:t>
          </w:r>
          <w:r w:rsidRPr="004918C1">
            <w:rPr>
              <w:rFonts w:ascii="Arial" w:hAnsi="Arial" w:cs="Arial"/>
              <w:b/>
              <w:bCs/>
              <w:sz w:val="28"/>
              <w:szCs w:val="28"/>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32302BC3" w:rsidR="004C50D2" w:rsidRDefault="00CA0CC5" w:rsidP="004C50D2">
      <w:pPr>
        <w:pStyle w:val="Sraopastraipa"/>
        <w:numPr>
          <w:ilvl w:val="1"/>
          <w:numId w:val="39"/>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EC0076">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rsidP="004C50D2">
      <w:pPr>
        <w:pStyle w:val="Sraopastraipa"/>
        <w:numPr>
          <w:ilvl w:val="1"/>
          <w:numId w:val="39"/>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4D203483" w:rsidR="004C50D2" w:rsidRPr="00381780" w:rsidRDefault="00D459E3" w:rsidP="004C50D2">
      <w:pPr>
        <w:pStyle w:val="Sraopastraipa"/>
        <w:numPr>
          <w:ilvl w:val="1"/>
          <w:numId w:val="39"/>
        </w:numPr>
        <w:spacing w:line="240" w:lineRule="auto"/>
        <w:ind w:left="0" w:firstLine="709"/>
        <w:rPr>
          <w:rFonts w:cstheme="minorHAnsi"/>
        </w:rPr>
      </w:pPr>
      <w:r w:rsidRPr="004939D6">
        <w:t xml:space="preserve">Atliekamas žaliasis pirkimas. Pirkimas vykdomas vadovaujantis </w:t>
      </w:r>
      <w:hyperlink r:id="rId16" w:history="1">
        <w:r w:rsidR="009B66AB" w:rsidRPr="004C50D2">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4C50D2">
        <w:rPr>
          <w:color w:val="00B050"/>
        </w:rPr>
        <w:t xml:space="preserve"> </w:t>
      </w:r>
      <w:r w:rsidR="002E4679" w:rsidRPr="004C50D2">
        <w:rPr>
          <w:rFonts w:cstheme="minorHAnsi"/>
        </w:rPr>
        <w:t xml:space="preserve">4 </w:t>
      </w:r>
      <w:r w:rsidR="002E4679" w:rsidRPr="00381780">
        <w:rPr>
          <w:rFonts w:cstheme="minorHAnsi"/>
        </w:rPr>
        <w:t>punkt</w:t>
      </w:r>
      <w:r w:rsidR="00EC0076">
        <w:rPr>
          <w:rFonts w:cstheme="minorHAnsi"/>
        </w:rPr>
        <w:t xml:space="preserve">u. </w:t>
      </w:r>
      <w:r w:rsidRPr="00381780">
        <w:t xml:space="preserve">Aplinkos apaugos kriterijai nustatyti </w:t>
      </w:r>
      <w:r w:rsidR="00381780" w:rsidRPr="00381780">
        <w:t>Sutarties projekte.</w:t>
      </w:r>
    </w:p>
    <w:p w14:paraId="15179C0E" w14:textId="0A44406F" w:rsidR="00257685" w:rsidRPr="004C50D2" w:rsidRDefault="4B7098B6" w:rsidP="004C50D2">
      <w:pPr>
        <w:pStyle w:val="Sraopastraipa"/>
        <w:numPr>
          <w:ilvl w:val="1"/>
          <w:numId w:val="39"/>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rsidP="002C41AA">
      <w:pPr>
        <w:pStyle w:val="Antrat1"/>
        <w:numPr>
          <w:ilvl w:val="0"/>
          <w:numId w:val="21"/>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2DA668F5" w:rsidR="00FB3C75" w:rsidRPr="003B1865" w:rsidRDefault="4A330118" w:rsidP="006C3718">
      <w:pPr>
        <w:pStyle w:val="Betarp"/>
        <w:numPr>
          <w:ilvl w:val="1"/>
          <w:numId w:val="21"/>
        </w:numPr>
        <w:tabs>
          <w:tab w:val="left" w:pos="1134"/>
        </w:tabs>
        <w:spacing w:after="120"/>
        <w:ind w:left="0" w:firstLine="709"/>
        <w:contextualSpacing/>
        <w:rPr>
          <w:rFonts w:cstheme="minorHAnsi"/>
          <w:b/>
          <w:bCs/>
          <w:color w:val="000000" w:themeColor="text1"/>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 xml:space="preserve">numato </w:t>
      </w:r>
      <w:r w:rsidR="006C3718">
        <w:rPr>
          <w:rFonts w:eastAsia="Calibri" w:cstheme="minorHAnsi"/>
          <w:color w:val="000000" w:themeColor="text1"/>
        </w:rPr>
        <w:t xml:space="preserve">pirkti </w:t>
      </w:r>
      <w:r w:rsidR="00DB5FE2">
        <w:rPr>
          <w:rFonts w:eastAsia="Calibri" w:cstheme="minorHAnsi"/>
          <w:b/>
          <w:bCs/>
        </w:rPr>
        <w:t>Zarasų „Ąžuolo“ gimnazijos 6 klasių paprastojo</w:t>
      </w:r>
      <w:r w:rsidR="006C3718" w:rsidRPr="006C3718">
        <w:rPr>
          <w:rFonts w:eastAsia="Calibri" w:cstheme="minorHAnsi"/>
          <w:b/>
          <w:bCs/>
        </w:rPr>
        <w:t xml:space="preserve"> remonto </w:t>
      </w:r>
      <w:r w:rsidR="00EC0076" w:rsidRPr="00EC0076">
        <w:rPr>
          <w:rFonts w:eastAsia="Calibri" w:cstheme="minorHAnsi"/>
          <w:b/>
          <w:bCs/>
        </w:rPr>
        <w:t>darb</w:t>
      </w:r>
      <w:r w:rsidR="00EC0076">
        <w:rPr>
          <w:rFonts w:eastAsia="Calibri" w:cstheme="minorHAnsi"/>
          <w:b/>
          <w:bCs/>
        </w:rPr>
        <w:t>us</w:t>
      </w:r>
      <w:r w:rsidR="00E74843" w:rsidRPr="003B1865">
        <w:rPr>
          <w:rFonts w:cstheme="minorHAnsi"/>
        </w:rPr>
        <w:t xml:space="preserve">. </w:t>
      </w:r>
      <w:r w:rsidR="00FB3C75" w:rsidRPr="003B1865">
        <w:rPr>
          <w:rFonts w:cstheme="minorHAnsi"/>
        </w:rPr>
        <w:t xml:space="preserve">Reikalavimai </w:t>
      </w:r>
      <w:r w:rsidR="00966703" w:rsidRPr="003B1865">
        <w:rPr>
          <w:rFonts w:cstheme="minorHAnsi"/>
        </w:rPr>
        <w:t>p</w:t>
      </w:r>
      <w:r w:rsidR="00FB3C75" w:rsidRPr="003B1865">
        <w:rPr>
          <w:rFonts w:cstheme="minorHAnsi"/>
        </w:rPr>
        <w:t>irkimo objektui nustatyti</w:t>
      </w:r>
      <w:r w:rsidR="00AE2AEF" w:rsidRPr="003B1865">
        <w:rPr>
          <w:rFonts w:cstheme="minorHAnsi"/>
        </w:rPr>
        <w:t xml:space="preserve"> </w:t>
      </w:r>
      <w:r w:rsidR="00966703" w:rsidRPr="003B1865">
        <w:rPr>
          <w:rFonts w:cstheme="minorHAnsi"/>
        </w:rPr>
        <w:t>s</w:t>
      </w:r>
      <w:r w:rsidR="00044836" w:rsidRPr="003B1865">
        <w:rPr>
          <w:rFonts w:cstheme="minorHAnsi"/>
        </w:rPr>
        <w:t>pecialiųjų p</w:t>
      </w:r>
      <w:r w:rsidR="00AE2AEF" w:rsidRPr="003B1865">
        <w:rPr>
          <w:rFonts w:cstheme="minorHAnsi"/>
        </w:rPr>
        <w:t xml:space="preserve">irkimo sąlygų </w:t>
      </w:r>
      <w:r w:rsidR="003010A7" w:rsidRPr="003B1865">
        <w:rPr>
          <w:rFonts w:cstheme="minorHAnsi"/>
          <w:b/>
          <w:bCs/>
        </w:rPr>
        <w:t>2</w:t>
      </w:r>
      <w:r w:rsidR="00E74843" w:rsidRPr="003B1865">
        <w:rPr>
          <w:rFonts w:cstheme="minorHAnsi"/>
          <w:b/>
          <w:bCs/>
        </w:rPr>
        <w:t xml:space="preserve"> priede „Techninė specifikacija“</w:t>
      </w:r>
      <w:r w:rsidR="00FB581B">
        <w:rPr>
          <w:rFonts w:cstheme="minorHAnsi"/>
          <w:b/>
          <w:bCs/>
        </w:rPr>
        <w:t xml:space="preserve"> </w:t>
      </w:r>
      <w:r w:rsidR="00202101">
        <w:rPr>
          <w:rFonts w:cstheme="minorHAnsi"/>
          <w:b/>
          <w:bCs/>
        </w:rPr>
        <w:t xml:space="preserve">, atskiru dokumentu </w:t>
      </w:r>
      <w:proofErr w:type="spellStart"/>
      <w:r w:rsidR="00202101">
        <w:rPr>
          <w:rFonts w:cstheme="minorHAnsi"/>
          <w:b/>
          <w:bCs/>
        </w:rPr>
        <w:t>priededamas</w:t>
      </w:r>
      <w:proofErr w:type="spellEnd"/>
      <w:r w:rsidR="00202101">
        <w:rPr>
          <w:rFonts w:cstheme="minorHAnsi"/>
          <w:b/>
          <w:bCs/>
        </w:rPr>
        <w:t xml:space="preserve"> darbų kiekių žiniaraštis.</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BD590A4"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w:t>
      </w:r>
      <w:r w:rsidR="006C2F1C">
        <w:rPr>
          <w:rFonts w:cstheme="minorHAnsi"/>
        </w:rPr>
        <w:t xml:space="preserve"> ar kituose pirkimo dokumentuose</w:t>
      </w:r>
      <w:r w:rsidRPr="003B1865">
        <w:rPr>
          <w:rFonts w:cstheme="minorHAnsi"/>
        </w:rPr>
        <w:t xml:space="preserv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rsidP="00E62E95">
      <w:pPr>
        <w:pStyle w:val="Antrat1"/>
        <w:numPr>
          <w:ilvl w:val="0"/>
          <w:numId w:val="21"/>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F1202EB" w14:textId="77777777" w:rsidR="0070203A" w:rsidRDefault="0070203A" w:rsidP="0070203A">
      <w:pPr>
        <w:spacing w:line="240" w:lineRule="auto"/>
        <w:ind w:firstLine="0"/>
      </w:pPr>
    </w:p>
    <w:p w14:paraId="24080C0A" w14:textId="66CF3993" w:rsidR="0070203A" w:rsidRDefault="0070203A" w:rsidP="0070203A">
      <w:pPr>
        <w:pStyle w:val="Sraopastraipa"/>
        <w:numPr>
          <w:ilvl w:val="1"/>
          <w:numId w:val="21"/>
        </w:numPr>
        <w:spacing w:line="240" w:lineRule="auto"/>
        <w:ind w:left="0" w:firstLine="697"/>
        <w:rPr>
          <w:rFonts w:cstheme="minorHAnsi"/>
        </w:rPr>
      </w:pPr>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r w:rsidR="00AF493A">
        <w:rPr>
          <w:rFonts w:cstheme="minorHAnsi"/>
        </w:rPr>
        <w:t xml:space="preserve"> Netaikoma.</w:t>
      </w:r>
    </w:p>
    <w:p w14:paraId="67FBED8F" w14:textId="24001EF3" w:rsidR="0070203A" w:rsidRPr="00202101" w:rsidRDefault="0070203A" w:rsidP="00202101">
      <w:pPr>
        <w:pStyle w:val="Sraopastraipa"/>
        <w:numPr>
          <w:ilvl w:val="1"/>
          <w:numId w:val="21"/>
        </w:numPr>
        <w:spacing w:line="240" w:lineRule="auto"/>
        <w:ind w:left="0" w:firstLine="697"/>
        <w:rPr>
          <w:rFonts w:cstheme="minorHAnsi"/>
        </w:rPr>
      </w:pPr>
      <w:r w:rsidRPr="0070203A">
        <w:rPr>
          <w:rFonts w:cstheme="minorHAnsi"/>
        </w:rPr>
        <w:lastRenderedPageBreak/>
        <w:t xml:space="preserve">Tiekėjams </w:t>
      </w:r>
      <w:r w:rsidR="00202101">
        <w:rPr>
          <w:rFonts w:cstheme="minorHAnsi"/>
        </w:rPr>
        <w:t>ne</w:t>
      </w:r>
      <w:r w:rsidRPr="0070203A">
        <w:rPr>
          <w:rFonts w:cstheme="minorHAnsi"/>
        </w:rPr>
        <w:t>nustatomi kvalifikacijos reikalavimai, ir (arba) reikalavimai dėl kokybės vadybos sistemos ir (arba) aplinkos apsaugos vadybos sistemos standartų laikymosi.</w:t>
      </w:r>
      <w:r w:rsidR="00202101">
        <w:rPr>
          <w:rFonts w:cstheme="minorHAnsi"/>
        </w:rPr>
        <w:t xml:space="preserve"> </w:t>
      </w:r>
      <w:r w:rsidR="00202101" w:rsidRPr="00817AB9">
        <w:rPr>
          <w:rFonts w:cstheme="minorHAnsi"/>
        </w:rPr>
        <w:t>Tiekėjas, teikdamas pasiūlymą, įsipareigoja, kad sutartį vykdys tik teisę verstis atitinkama veikla turintys asmenys.</w:t>
      </w:r>
    </w:p>
    <w:p w14:paraId="45E11BFF" w14:textId="69D1A9B1" w:rsidR="0070203A" w:rsidRDefault="0070203A" w:rsidP="0070203A">
      <w:pPr>
        <w:pStyle w:val="Sraopastraipa"/>
        <w:numPr>
          <w:ilvl w:val="1"/>
          <w:numId w:val="21"/>
        </w:numPr>
        <w:spacing w:line="240" w:lineRule="auto"/>
        <w:ind w:left="0" w:firstLine="697"/>
        <w:rPr>
          <w:rFonts w:cstheme="minorHAnsi"/>
        </w:rPr>
      </w:pP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sidR="0075610E">
        <w:rPr>
          <w:rFonts w:eastAsia="Arial" w:cstheme="minorHAnsi"/>
        </w:rPr>
        <w:t>, kuri pateikta specialiųjų pirkimo sąlygų 7</w:t>
      </w:r>
      <w:r w:rsidR="00080437" w:rsidRPr="0075610E">
        <w:rPr>
          <w:rFonts w:eastAsia="Arial" w:cstheme="minorHAnsi"/>
        </w:rPr>
        <w:t xml:space="preserve"> pried</w:t>
      </w:r>
      <w:r w:rsidR="0075610E">
        <w:rPr>
          <w:rFonts w:eastAsia="Arial" w:cstheme="minorHAnsi"/>
        </w:rPr>
        <w:t>e.</w:t>
      </w:r>
    </w:p>
    <w:p w14:paraId="69360CD7" w14:textId="6915587E" w:rsidR="00894FEF" w:rsidRPr="00817AB9" w:rsidRDefault="00817AB9" w:rsidP="00894FEF">
      <w:pPr>
        <w:pStyle w:val="Antrat1"/>
        <w:numPr>
          <w:ilvl w:val="0"/>
          <w:numId w:val="21"/>
        </w:numPr>
        <w:spacing w:before="720" w:after="0" w:line="300" w:lineRule="auto"/>
        <w:ind w:left="357" w:hanging="357"/>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rsidP="00961DB7">
      <w:pPr>
        <w:pStyle w:val="Antrat1"/>
        <w:numPr>
          <w:ilvl w:val="0"/>
          <w:numId w:val="21"/>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CEC614D" w14:textId="77777777" w:rsidR="00EC7F3B" w:rsidRPr="00F70558" w:rsidRDefault="00EC7F3B" w:rsidP="00EC7F3B">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435DB857" w14:textId="77777777" w:rsidR="00EC7F3B" w:rsidRPr="00F70558" w:rsidRDefault="00EC7F3B" w:rsidP="00EC7F3B">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D75B4B3" w14:textId="77777777" w:rsidR="00EC7F3B" w:rsidRDefault="00EC7F3B" w:rsidP="00EC7F3B">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27A221BA" w14:textId="77777777" w:rsidR="00EC7F3B" w:rsidRPr="006E16DD" w:rsidRDefault="00EC7F3B" w:rsidP="00EC7F3B">
      <w:pPr>
        <w:spacing w:line="240" w:lineRule="auto"/>
        <w:rPr>
          <w:rFonts w:eastAsia="Calibri" w:cstheme="minorHAnsi"/>
          <w:u w:val="single"/>
        </w:rPr>
      </w:pPr>
      <w:r>
        <w:rPr>
          <w:rFonts w:eastAsia="Calibri" w:cstheme="minorHAnsi"/>
        </w:rPr>
        <w:t xml:space="preserve">5.2.2. </w:t>
      </w:r>
      <w:r w:rsidRPr="002C1368">
        <w:rPr>
          <w:rFonts w:eastAsia="Calibri" w:cstheme="minorHAnsi"/>
          <w:b/>
          <w:bCs/>
        </w:rPr>
        <w:t>dokumentas, patvirtinantis, kad asmuo, kuris pasirašė pasiūlymą (jei jis ne tiekėjo vadovas), turėjo teisę jį pasirašyti;</w:t>
      </w:r>
    </w:p>
    <w:p w14:paraId="11F4A93A" w14:textId="77777777" w:rsidR="00EC7F3B" w:rsidRPr="00F70558" w:rsidRDefault="00EC7F3B" w:rsidP="00EC7F3B">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720CC293" w14:textId="77777777" w:rsidR="00EC7F3B" w:rsidRPr="00F70558" w:rsidRDefault="00EC7F3B" w:rsidP="00EC7F3B">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6E917D8E" w14:textId="77777777" w:rsidR="00EC7F3B" w:rsidRPr="00F70558" w:rsidRDefault="00EC7F3B" w:rsidP="00EC7F3B">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8AB00A" w14:textId="77777777" w:rsidR="00EC7F3B" w:rsidRDefault="00EC7F3B" w:rsidP="00EC7F3B">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0990486D" w14:textId="77777777" w:rsidR="00EC7F3B" w:rsidRDefault="00EC7F3B" w:rsidP="00EC7F3B">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7F373A70" w14:textId="77777777" w:rsidR="00EC7F3B" w:rsidRDefault="00EC7F3B" w:rsidP="00EC7F3B">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4C9C76A" w14:textId="77777777" w:rsidR="00EC7F3B" w:rsidRDefault="00EC7F3B" w:rsidP="00EC7F3B">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4BF3D033" w14:textId="77777777" w:rsidR="00EC7F3B" w:rsidRPr="00F559A4" w:rsidRDefault="00EC7F3B" w:rsidP="00EC7F3B">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lastRenderedPageBreak/>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rsidP="006B0550">
      <w:pPr>
        <w:pStyle w:val="Antrat1"/>
        <w:numPr>
          <w:ilvl w:val="0"/>
          <w:numId w:val="18"/>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2A925C6B"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kaina su visomis įskaičiuotomis išlaidomis negali būti didesnė nei </w:t>
      </w:r>
      <w:r w:rsidR="00AF493A">
        <w:rPr>
          <w:rFonts w:cstheme="minorHAnsi"/>
          <w:b/>
          <w:bCs/>
        </w:rPr>
        <w:t>60850,00</w:t>
      </w:r>
      <w:r>
        <w:rPr>
          <w:rFonts w:cstheme="minorHAnsi"/>
          <w:b/>
          <w:bCs/>
        </w:rPr>
        <w:t xml:space="preserve"> Eur su PVM</w:t>
      </w:r>
      <w:r>
        <w:rPr>
          <w:rFonts w:cstheme="minorHAnsi"/>
        </w:rPr>
        <w:t>. Didesnę kainą perkančioji organizacija laikys, per didele ir nepriimtina.</w:t>
      </w:r>
    </w:p>
    <w:p w14:paraId="7E67ECB8" w14:textId="22DD9372" w:rsidR="00EC790E" w:rsidRPr="007D6161" w:rsidRDefault="00F5411E" w:rsidP="00D15E79">
      <w:pPr>
        <w:pStyle w:val="Betarp"/>
        <w:ind w:firstLine="709"/>
        <w:contextualSpacing/>
        <w:rPr>
          <w:rFonts w:eastAsiaTheme="minorHAnsi" w:cstheme="minorHAnsi"/>
          <w:bCs/>
          <w:i/>
          <w:iCs/>
        </w:rPr>
      </w:pPr>
      <w:r w:rsidRPr="007D6161">
        <w:rPr>
          <w:rStyle w:val="cf01"/>
          <w:rFonts w:asciiTheme="minorHAnsi" w:hAnsiTheme="minorHAnsi" w:cstheme="minorHAnsi"/>
          <w:sz w:val="21"/>
          <w:szCs w:val="21"/>
        </w:rPr>
        <w:t>7.</w:t>
      </w:r>
      <w:r w:rsidR="00583892" w:rsidRPr="007D6161">
        <w:rPr>
          <w:rStyle w:val="cf01"/>
          <w:rFonts w:asciiTheme="minorHAnsi" w:hAnsiTheme="minorHAnsi" w:cstheme="minorHAnsi"/>
          <w:sz w:val="21"/>
          <w:szCs w:val="21"/>
        </w:rPr>
        <w:t>4</w:t>
      </w:r>
      <w:r w:rsidRPr="007D6161">
        <w:rPr>
          <w:rStyle w:val="cf01"/>
          <w:rFonts w:asciiTheme="minorHAnsi" w:hAnsiTheme="minorHAnsi" w:cstheme="minorHAnsi"/>
          <w:sz w:val="21"/>
          <w:szCs w:val="21"/>
        </w:rPr>
        <w:t>. P</w:t>
      </w:r>
      <w:r w:rsidR="0014359C" w:rsidRPr="007D6161">
        <w:rPr>
          <w:rStyle w:val="cf01"/>
          <w:rFonts w:asciiTheme="minorHAnsi" w:hAnsiTheme="minorHAnsi" w:cstheme="minorHAnsi"/>
          <w:sz w:val="21"/>
          <w:szCs w:val="21"/>
        </w:rPr>
        <w:t xml:space="preserve">erkančioji organizacija </w:t>
      </w:r>
      <w:r w:rsidRPr="007D6161">
        <w:rPr>
          <w:rStyle w:val="cf01"/>
          <w:rFonts w:asciiTheme="minorHAnsi" w:hAnsiTheme="minorHAnsi" w:cstheme="minorHAnsi"/>
          <w:sz w:val="21"/>
          <w:szCs w:val="21"/>
        </w:rPr>
        <w:t xml:space="preserve">atmes tiekėjo pasiūlymą, jeigu kartu su pasiūlymu nebus pateikti šie </w:t>
      </w:r>
      <w:r w:rsidR="0014359C" w:rsidRPr="007D6161">
        <w:rPr>
          <w:rStyle w:val="cf01"/>
          <w:rFonts w:asciiTheme="minorHAnsi" w:hAnsiTheme="minorHAnsi" w:cstheme="minorHAnsi"/>
          <w:sz w:val="21"/>
          <w:szCs w:val="21"/>
        </w:rPr>
        <w:t>p</w:t>
      </w:r>
      <w:r w:rsidRPr="007D6161">
        <w:rPr>
          <w:rStyle w:val="cf01"/>
          <w:rFonts w:asciiTheme="minorHAnsi" w:hAnsiTheme="minorHAnsi" w:cstheme="minorHAnsi"/>
          <w:sz w:val="21"/>
          <w:szCs w:val="21"/>
        </w:rPr>
        <w:t xml:space="preserve">irkimo sąlygose reikalaujami pateikti dokumentai: </w:t>
      </w:r>
      <w:r w:rsidR="00284B01">
        <w:rPr>
          <w:rFonts w:cstheme="minorHAnsi"/>
          <w:b/>
          <w:bCs/>
        </w:rPr>
        <w:t>netaikoma.</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2D5978D2" w14:textId="77777777" w:rsidR="00202101" w:rsidRDefault="00202101" w:rsidP="00202101">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5C7CDA04" w14:textId="77777777" w:rsidR="00202101" w:rsidRPr="009B043F" w:rsidRDefault="00202101" w:rsidP="00202101">
      <w:pPr>
        <w:tabs>
          <w:tab w:val="left" w:pos="568"/>
        </w:tabs>
        <w:spacing w:line="276" w:lineRule="auto"/>
        <w:ind w:left="709" w:firstLine="0"/>
        <w:jc w:val="center"/>
        <w:rPr>
          <w:rFonts w:eastAsia="Arial" w:cstheme="minorHAnsi"/>
        </w:rPr>
      </w:pPr>
      <w:r w:rsidRPr="00817AB9">
        <w:rPr>
          <w:rFonts w:cstheme="minorHAnsi"/>
        </w:rPr>
        <w:t xml:space="preserve">Tiekėjams </w:t>
      </w:r>
      <w:r>
        <w:rPr>
          <w:rFonts w:cstheme="minorHAnsi"/>
        </w:rPr>
        <w:t>ne</w:t>
      </w:r>
      <w:r w:rsidRPr="00817AB9">
        <w:rPr>
          <w:rFonts w:cstheme="minorHAnsi"/>
        </w:rPr>
        <w:t>nustatomi kvalifikacijos reikalavimai</w:t>
      </w:r>
      <w:r>
        <w:rPr>
          <w:rFonts w:cstheme="minorHAnsi"/>
        </w:rPr>
        <w:t>.</w:t>
      </w:r>
    </w:p>
    <w:p w14:paraId="3CC4C177" w14:textId="77777777" w:rsidR="00202101" w:rsidRDefault="00202101" w:rsidP="00202101">
      <w:pPr>
        <w:spacing w:before="60" w:after="60" w:line="256" w:lineRule="auto"/>
        <w:ind w:firstLine="0"/>
        <w:jc w:val="left"/>
        <w:rPr>
          <w:rFonts w:eastAsiaTheme="minorHAnsi" w:cstheme="minorHAnsi"/>
          <w:b/>
          <w:bCs/>
        </w:rPr>
      </w:pPr>
    </w:p>
    <w:p w14:paraId="633ECF4A" w14:textId="77777777" w:rsidR="00202101" w:rsidRDefault="00202101" w:rsidP="00202101">
      <w:pPr>
        <w:tabs>
          <w:tab w:val="left" w:pos="720"/>
        </w:tabs>
        <w:spacing w:line="240" w:lineRule="auto"/>
        <w:ind w:firstLine="567"/>
        <w:jc w:val="center"/>
        <w:rPr>
          <w:rFonts w:eastAsia="Calibri"/>
          <w:b/>
          <w:bCs/>
          <w:lang w:eastAsia="en-US"/>
        </w:rPr>
      </w:pPr>
      <w:r>
        <w:rPr>
          <w:rFonts w:eastAsia="Calibri"/>
          <w:b/>
          <w:bCs/>
          <w:lang w:eastAsia="en-US"/>
        </w:rPr>
        <w:t>T</w:t>
      </w:r>
      <w:r w:rsidRPr="23346773">
        <w:rPr>
          <w:rFonts w:eastAsia="Calibri"/>
          <w:b/>
          <w:bCs/>
          <w:lang w:eastAsia="en-US"/>
        </w:rPr>
        <w:t>iekėjams keliami reikalavimai dėl kokybės vadybos sistemos ir (ar) aplinkos apsaugos vadybos sistemos standartų reikalavimai</w:t>
      </w:r>
    </w:p>
    <w:p w14:paraId="7BA33AA6" w14:textId="77777777" w:rsidR="00202101" w:rsidRDefault="00202101" w:rsidP="00202101">
      <w:pPr>
        <w:tabs>
          <w:tab w:val="left" w:pos="720"/>
        </w:tabs>
        <w:spacing w:line="240" w:lineRule="auto"/>
        <w:ind w:firstLine="0"/>
        <w:jc w:val="center"/>
        <w:rPr>
          <w:rFonts w:eastAsia="Arial" w:cstheme="minorHAnsi"/>
        </w:rPr>
      </w:pPr>
    </w:p>
    <w:p w14:paraId="400DDA4E" w14:textId="77777777" w:rsidR="00202101" w:rsidRDefault="00202101" w:rsidP="00202101">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r w:rsidRPr="00D94720">
        <w:rPr>
          <w:rFonts w:eastAsia="Arial" w:cstheme="minorHAnsi"/>
        </w:rPr>
        <w:t xml:space="preserve">Perkančioji organizacija nereikalauja, kad tiekėjai </w:t>
      </w:r>
      <w:r w:rsidRPr="00523AF2">
        <w:rPr>
          <w:rFonts w:eastAsia="Arial" w:cstheme="minorHAnsi"/>
        </w:rPr>
        <w:t>laikytųsi kokybės vadybos sistemos ir (arba) aplinkos apsaugos vadybos sistemos standartų.</w:t>
      </w:r>
    </w:p>
    <w:p w14:paraId="10688D3F" w14:textId="77777777" w:rsidR="00112F92" w:rsidRDefault="00112F92" w:rsidP="00112F92">
      <w:pPr>
        <w:jc w:val="center"/>
        <w:rPr>
          <w:rFonts w:ascii="Arial" w:eastAsia="Arial" w:hAnsi="Arial" w:cs="Arial"/>
        </w:rPr>
      </w:pPr>
    </w:p>
    <w:p w14:paraId="15FF68FB" w14:textId="30B71093" w:rsidR="00112F92" w:rsidRDefault="00112F92" w:rsidP="00112F92">
      <w:pPr>
        <w:jc w:val="center"/>
        <w:rPr>
          <w:rFonts w:ascii="Arial" w:eastAsia="Arial" w:hAnsi="Arial" w:cs="Arial"/>
        </w:rPr>
      </w:pPr>
      <w:r>
        <w:rPr>
          <w:rFonts w:ascii="Arial" w:eastAsia="Arial" w:hAnsi="Arial" w:cs="Arial"/>
        </w:rPr>
        <w:t>__________</w:t>
      </w:r>
      <w:r w:rsidR="00222C53">
        <w:rPr>
          <w:rFonts w:ascii="Arial" w:eastAsia="Arial" w:hAnsi="Arial" w:cs="Arial"/>
        </w:rPr>
        <w:t>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467E7B6" w14:textId="77777777" w:rsidR="007B222E" w:rsidRPr="00AF493A" w:rsidRDefault="007B222E" w:rsidP="00D12D0D">
      <w:pPr>
        <w:spacing w:line="240" w:lineRule="auto"/>
        <w:rPr>
          <w:rFonts w:cstheme="minorHAnsi"/>
          <w:sz w:val="28"/>
          <w:szCs w:val="28"/>
        </w:rPr>
      </w:pPr>
    </w:p>
    <w:p w14:paraId="1AFC48DC" w14:textId="77777777" w:rsidR="00AF493A" w:rsidRPr="00AF493A" w:rsidRDefault="00AF493A" w:rsidP="00AF493A">
      <w:pPr>
        <w:spacing w:line="240" w:lineRule="auto"/>
        <w:jc w:val="center"/>
        <w:rPr>
          <w:rFonts w:cstheme="minorHAnsi"/>
          <w:sz w:val="24"/>
          <w:szCs w:val="24"/>
        </w:rPr>
      </w:pPr>
      <w:r w:rsidRPr="00AF493A">
        <w:rPr>
          <w:rFonts w:cstheme="minorHAnsi"/>
          <w:sz w:val="24"/>
          <w:szCs w:val="24"/>
        </w:rPr>
        <w:t>ATLIEKAMI DARBAI IR JŲ TIKSLAI</w:t>
      </w:r>
    </w:p>
    <w:p w14:paraId="5B83EB99" w14:textId="77777777" w:rsidR="00AF493A" w:rsidRPr="00AF493A" w:rsidRDefault="00AF493A" w:rsidP="00AF493A">
      <w:pPr>
        <w:spacing w:line="240" w:lineRule="auto"/>
        <w:ind w:firstLine="851"/>
        <w:jc w:val="center"/>
        <w:rPr>
          <w:rFonts w:cstheme="minorHAnsi"/>
          <w:sz w:val="24"/>
          <w:szCs w:val="24"/>
        </w:rPr>
      </w:pPr>
    </w:p>
    <w:p w14:paraId="6EF237F4"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Bendrieji tikslai – tvarkyti ir gražinti patalpų vaizdą.</w:t>
      </w:r>
    </w:p>
    <w:p w14:paraId="5D5970A4"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Pagrindinis tikslas – užtikrinti tinkamą ir saugų patalpų eksploatavimą;</w:t>
      </w:r>
    </w:p>
    <w:p w14:paraId="4B433E16"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Užsakovo reikalavimų tikslas – nustatyti pagrindinius techninius reikalavimus darbams, jų apimčiai, naudojamoms medžiagoms, atliekamų darbų kokybei. Jose konkrečiai nurodyti atliekami darbai.</w:t>
      </w:r>
    </w:p>
    <w:p w14:paraId="6DB1AB28"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Darbų vieta – Zarasų miestas, Savanorių  g.1;</w:t>
      </w:r>
    </w:p>
    <w:p w14:paraId="53FFFD37"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Atliekami darbai:</w:t>
      </w:r>
    </w:p>
    <w:p w14:paraId="1EA1FF2C" w14:textId="77777777" w:rsidR="00AF493A" w:rsidRPr="00AF493A" w:rsidRDefault="00AF493A" w:rsidP="00AF493A">
      <w:pPr>
        <w:pStyle w:val="Sraopastraipa"/>
        <w:numPr>
          <w:ilvl w:val="1"/>
          <w:numId w:val="61"/>
        </w:numPr>
        <w:spacing w:line="240" w:lineRule="auto"/>
        <w:ind w:firstLine="59"/>
        <w:rPr>
          <w:rFonts w:cstheme="minorHAnsi"/>
          <w:sz w:val="24"/>
          <w:szCs w:val="24"/>
        </w:rPr>
      </w:pPr>
      <w:r w:rsidRPr="00AF493A">
        <w:rPr>
          <w:rFonts w:cstheme="minorHAnsi"/>
          <w:sz w:val="24"/>
          <w:szCs w:val="24"/>
        </w:rPr>
        <w:t>Perkami 6 (šešių) klasių remonto darbai.</w:t>
      </w:r>
    </w:p>
    <w:p w14:paraId="47C70CCE"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Įrengti pakabinamas lubas. Lubų plokštė akustinė „</w:t>
      </w:r>
      <w:proofErr w:type="spellStart"/>
      <w:r w:rsidRPr="00AF493A">
        <w:rPr>
          <w:rFonts w:cstheme="minorHAnsi"/>
          <w:sz w:val="24"/>
          <w:szCs w:val="24"/>
        </w:rPr>
        <w:t>Amstrong</w:t>
      </w:r>
      <w:proofErr w:type="spellEnd"/>
      <w:r w:rsidRPr="00AF493A">
        <w:rPr>
          <w:rFonts w:cstheme="minorHAnsi"/>
          <w:sz w:val="24"/>
          <w:szCs w:val="24"/>
        </w:rPr>
        <w:t xml:space="preserve">“- </w:t>
      </w:r>
      <w:proofErr w:type="spellStart"/>
      <w:r w:rsidRPr="00AF493A">
        <w:rPr>
          <w:rFonts w:cstheme="minorHAnsi"/>
          <w:sz w:val="24"/>
          <w:szCs w:val="24"/>
        </w:rPr>
        <w:t>Knauf</w:t>
      </w:r>
      <w:proofErr w:type="spellEnd"/>
      <w:r w:rsidRPr="00AF493A">
        <w:rPr>
          <w:rFonts w:cstheme="minorHAnsi"/>
          <w:sz w:val="24"/>
          <w:szCs w:val="24"/>
        </w:rPr>
        <w:t xml:space="preserve"> mineralinė (</w:t>
      </w:r>
      <w:proofErr w:type="spellStart"/>
      <w:r w:rsidRPr="00AF493A">
        <w:rPr>
          <w:rFonts w:cstheme="minorHAnsi"/>
          <w:sz w:val="24"/>
          <w:szCs w:val="24"/>
        </w:rPr>
        <w:t>Optega</w:t>
      </w:r>
      <w:proofErr w:type="spellEnd"/>
      <w:r w:rsidRPr="00AF493A">
        <w:rPr>
          <w:rFonts w:cstheme="minorHAnsi"/>
          <w:sz w:val="24"/>
          <w:szCs w:val="24"/>
        </w:rPr>
        <w:t>)*;</w:t>
      </w:r>
    </w:p>
    <w:p w14:paraId="3A43222A"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Šviestuvai-LED panelė G. LUX GL-LED-6060-45W;</w:t>
      </w:r>
    </w:p>
    <w:p w14:paraId="3C826B3E"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Sienos dažomos vandens emulsiniais dažais, 7 stiprumo klasė ;</w:t>
      </w:r>
    </w:p>
    <w:p w14:paraId="7258F606"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Grindų danga- laminatas su paklotu. Dangos klasė ne žemesnė kaip AC5/33, neplonesnė kaip 10mm. Paklotas – presuoto medžio plaušo plokštė 5mm storio;</w:t>
      </w:r>
    </w:p>
    <w:p w14:paraId="59E32F7A"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Nauja vidaus elektros instaliacija, įrengti jungiklius, rozetes;</w:t>
      </w:r>
    </w:p>
    <w:p w14:paraId="7BA1395A"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Įrengti naujus įleidžiamus šviestuvus LED-panelė;</w:t>
      </w:r>
    </w:p>
    <w:p w14:paraId="73223052"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Sumontuoti naujas sustiprintas plastikines palanges su galiniais apvadais;</w:t>
      </w:r>
    </w:p>
    <w:p w14:paraId="01A4B919"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Treniruoklių klasėje įrengti guminę spec. grindų dangą- „</w:t>
      </w:r>
      <w:proofErr w:type="spellStart"/>
      <w:r w:rsidRPr="00AF493A">
        <w:rPr>
          <w:rFonts w:cstheme="minorHAnsi"/>
          <w:sz w:val="24"/>
          <w:szCs w:val="24"/>
        </w:rPr>
        <w:t>Rubslice</w:t>
      </w:r>
      <w:proofErr w:type="spellEnd"/>
      <w:r w:rsidRPr="00AF493A">
        <w:rPr>
          <w:rFonts w:cstheme="minorHAnsi"/>
          <w:sz w:val="24"/>
          <w:szCs w:val="24"/>
        </w:rPr>
        <w:t xml:space="preserve"> 930“ SBR-6mm storio juoda*;</w:t>
      </w:r>
    </w:p>
    <w:p w14:paraId="275D9893"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Vidaus durys plieninės OIT (</w:t>
      </w:r>
      <w:proofErr w:type="spellStart"/>
      <w:r w:rsidRPr="00AF493A">
        <w:rPr>
          <w:rFonts w:cstheme="minorHAnsi"/>
          <w:sz w:val="24"/>
          <w:szCs w:val="24"/>
        </w:rPr>
        <w:t>Horman</w:t>
      </w:r>
      <w:proofErr w:type="spellEnd"/>
      <w:r w:rsidRPr="00AF493A">
        <w:rPr>
          <w:rFonts w:cstheme="minorHAnsi"/>
          <w:sz w:val="24"/>
          <w:szCs w:val="24"/>
        </w:rPr>
        <w:t>)* su vientisu drožlių plokštės užpildu, spyna cilindrinė, spalva RAL 9016*, garso izoliavimo klasė-C, 30db. Duris pritaikytos neįgaliems -be slenksčiu;</w:t>
      </w:r>
    </w:p>
    <w:p w14:paraId="4CB3047D" w14:textId="77777777" w:rsidR="00AF493A" w:rsidRPr="00AF493A" w:rsidRDefault="00AF493A" w:rsidP="00AF493A">
      <w:pPr>
        <w:spacing w:line="240" w:lineRule="auto"/>
        <w:ind w:firstLine="851"/>
        <w:rPr>
          <w:rFonts w:cstheme="minorHAnsi"/>
          <w:sz w:val="24"/>
          <w:szCs w:val="24"/>
        </w:rPr>
      </w:pPr>
      <w:r w:rsidRPr="00AF493A">
        <w:rPr>
          <w:rFonts w:cstheme="minorHAnsi"/>
          <w:sz w:val="24"/>
          <w:szCs w:val="24"/>
        </w:rPr>
        <w:t xml:space="preserve">5.10.Patalpų, langų išvalymas po remonto darbų atlikimo;  </w:t>
      </w:r>
    </w:p>
    <w:p w14:paraId="0AC00086" w14:textId="77777777" w:rsidR="00AF493A" w:rsidRPr="00AF493A" w:rsidRDefault="00AF493A" w:rsidP="00AF493A">
      <w:pPr>
        <w:pStyle w:val="Sraopastraipa"/>
        <w:tabs>
          <w:tab w:val="left" w:pos="1418"/>
        </w:tabs>
        <w:spacing w:line="240" w:lineRule="auto"/>
        <w:ind w:left="851"/>
        <w:rPr>
          <w:rFonts w:cstheme="minorHAnsi"/>
          <w:sz w:val="24"/>
          <w:szCs w:val="24"/>
        </w:rPr>
      </w:pPr>
      <w:r w:rsidRPr="00AF493A">
        <w:rPr>
          <w:rFonts w:cstheme="minorHAnsi"/>
          <w:sz w:val="24"/>
          <w:szCs w:val="24"/>
        </w:rPr>
        <w:t>5.11.Sutvarkyti teritoriją, išvežti statybines atliekas;</w:t>
      </w:r>
    </w:p>
    <w:p w14:paraId="02E0CD08" w14:textId="77777777" w:rsidR="00AF493A" w:rsidRPr="00AF493A" w:rsidRDefault="00AF493A" w:rsidP="00AF493A">
      <w:pPr>
        <w:pStyle w:val="Sraopastraipa"/>
        <w:numPr>
          <w:ilvl w:val="0"/>
          <w:numId w:val="61"/>
        </w:numPr>
        <w:spacing w:line="240" w:lineRule="auto"/>
        <w:ind w:left="0" w:firstLine="851"/>
        <w:rPr>
          <w:rFonts w:cstheme="minorHAnsi"/>
          <w:sz w:val="24"/>
          <w:szCs w:val="24"/>
        </w:rPr>
      </w:pPr>
      <w:r w:rsidRPr="00AF493A">
        <w:rPr>
          <w:rFonts w:cstheme="minorHAnsi"/>
          <w:sz w:val="24"/>
          <w:szCs w:val="24"/>
        </w:rPr>
        <w:t>Techniniai medžiagų ir darbų reikalavimai:</w:t>
      </w:r>
    </w:p>
    <w:p w14:paraId="05264FCD" w14:textId="77777777" w:rsidR="00AF493A" w:rsidRPr="00AF493A" w:rsidRDefault="00AF493A" w:rsidP="00AF493A">
      <w:pPr>
        <w:pStyle w:val="Sraopastraipa"/>
        <w:spacing w:line="240" w:lineRule="auto"/>
        <w:ind w:left="851"/>
        <w:rPr>
          <w:rFonts w:cstheme="minorHAnsi"/>
          <w:sz w:val="24"/>
          <w:szCs w:val="24"/>
        </w:rPr>
      </w:pPr>
      <w:r w:rsidRPr="00AF493A">
        <w:rPr>
          <w:rFonts w:cstheme="minorHAnsi"/>
          <w:sz w:val="24"/>
          <w:szCs w:val="24"/>
        </w:rPr>
        <w:t>6.1. Pateikti medžiagų ir gaminių eksploatacinių savybių deklaracijas;</w:t>
      </w:r>
    </w:p>
    <w:p w14:paraId="29D01F2D" w14:textId="77777777" w:rsidR="00AF493A" w:rsidRPr="00AF493A" w:rsidRDefault="00AF493A" w:rsidP="00AF493A">
      <w:pPr>
        <w:pStyle w:val="Sraopastraipa"/>
        <w:numPr>
          <w:ilvl w:val="1"/>
          <w:numId w:val="61"/>
        </w:numPr>
        <w:spacing w:line="240" w:lineRule="auto"/>
        <w:ind w:left="0" w:firstLine="851"/>
        <w:rPr>
          <w:rFonts w:cstheme="minorHAnsi"/>
          <w:sz w:val="24"/>
          <w:szCs w:val="24"/>
        </w:rPr>
      </w:pPr>
      <w:r w:rsidRPr="00AF493A">
        <w:rPr>
          <w:rFonts w:cstheme="minorHAnsi"/>
          <w:sz w:val="24"/>
          <w:szCs w:val="24"/>
        </w:rPr>
        <w:t>Visos naudojamos medžiagos ir atliekami darbai pagal kiekių žiniaraštį ,turi atitikti LST, EN, STR, ISO reikalavimus. Darbų ir medžiagų kokybė turi užtikrinti  patogų ir saugų patalpų eksploatavimą.</w:t>
      </w:r>
    </w:p>
    <w:p w14:paraId="3048D88E" w14:textId="77777777" w:rsidR="00AF493A" w:rsidRPr="00AF493A" w:rsidRDefault="00AF493A" w:rsidP="00AF493A">
      <w:pPr>
        <w:spacing w:line="240" w:lineRule="auto"/>
        <w:rPr>
          <w:rFonts w:cstheme="minorHAnsi"/>
          <w:sz w:val="24"/>
          <w:szCs w:val="24"/>
        </w:rPr>
      </w:pPr>
    </w:p>
    <w:p w14:paraId="75A89AA9" w14:textId="77777777" w:rsidR="00AF493A" w:rsidRPr="00AF493A" w:rsidRDefault="00AF493A" w:rsidP="00AF493A">
      <w:pPr>
        <w:ind w:left="-426" w:firstLine="1277"/>
        <w:rPr>
          <w:rFonts w:cstheme="minorHAnsi"/>
          <w:sz w:val="24"/>
          <w:szCs w:val="24"/>
        </w:rPr>
      </w:pPr>
      <w:r w:rsidRPr="00AF493A">
        <w:rPr>
          <w:rFonts w:cstheme="minorHAnsi"/>
          <w:sz w:val="24"/>
          <w:szCs w:val="24"/>
        </w:rPr>
        <w:t>Pastabos:</w:t>
      </w:r>
    </w:p>
    <w:p w14:paraId="60422A22" w14:textId="77777777" w:rsidR="00AF493A" w:rsidRPr="00AF493A" w:rsidRDefault="00AF493A" w:rsidP="00AF493A">
      <w:pPr>
        <w:ind w:left="-426" w:firstLine="1277"/>
        <w:rPr>
          <w:rFonts w:cstheme="minorHAnsi"/>
          <w:sz w:val="24"/>
          <w:szCs w:val="24"/>
        </w:rPr>
      </w:pPr>
      <w:r w:rsidRPr="00AF493A">
        <w:rPr>
          <w:rFonts w:cstheme="minorHAnsi"/>
          <w:sz w:val="24"/>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65574FC3" w14:textId="77777777" w:rsidR="00AF493A" w:rsidRPr="006B1115" w:rsidRDefault="00AF493A" w:rsidP="00AF493A">
      <w:pPr>
        <w:spacing w:line="240" w:lineRule="auto"/>
        <w:rPr>
          <w:rFonts w:ascii="Times New Roman" w:hAnsi="Times New Roman" w:cs="Times New Roman"/>
          <w:sz w:val="24"/>
          <w:szCs w:val="24"/>
        </w:rPr>
      </w:pPr>
    </w:p>
    <w:p w14:paraId="6FBCFC84" w14:textId="77777777" w:rsidR="00A83967" w:rsidRPr="00A763E9" w:rsidRDefault="00A83967" w:rsidP="00A83967">
      <w:pPr>
        <w:rPr>
          <w:vanish/>
          <w:szCs w:val="24"/>
        </w:rPr>
      </w:pPr>
    </w:p>
    <w:p w14:paraId="536FC347" w14:textId="198B4506" w:rsidR="00384712" w:rsidRPr="00A76EAF" w:rsidRDefault="00384712" w:rsidP="00384712">
      <w:pPr>
        <w:spacing w:line="240" w:lineRule="auto"/>
        <w:ind w:firstLine="0"/>
        <w:jc w:val="left"/>
        <w:rPr>
          <w:rFonts w:cstheme="minorHAnsi"/>
          <w:sz w:val="28"/>
          <w:szCs w:val="28"/>
        </w:rPr>
      </w:pPr>
    </w:p>
    <w:p w14:paraId="55C47F26" w14:textId="77777777" w:rsidR="00CC15D7" w:rsidRPr="00CC15D7" w:rsidRDefault="00CC15D7" w:rsidP="003B1865">
      <w:pPr>
        <w:spacing w:line="240" w:lineRule="auto"/>
        <w:ind w:right="-178"/>
        <w:jc w:val="center"/>
        <w:rPr>
          <w:rFonts w:asciiTheme="majorHAnsi" w:hAnsiTheme="majorHAnsi" w:cstheme="majorHAnsi"/>
          <w:sz w:val="22"/>
          <w:szCs w:val="22"/>
        </w:rPr>
      </w:pPr>
      <w:r w:rsidRPr="00CC15D7">
        <w:rPr>
          <w:rFonts w:asciiTheme="majorHAnsi" w:hAnsiTheme="majorHAnsi" w:cstheme="majorHAnsi"/>
          <w:sz w:val="22"/>
          <w:szCs w:val="22"/>
        </w:rPr>
        <w:t>_____________________</w:t>
      </w:r>
    </w:p>
    <w:p w14:paraId="6E4EA93F" w14:textId="77777777" w:rsidR="00CC15D7" w:rsidRPr="003B1865" w:rsidRDefault="00CC15D7" w:rsidP="003B1865">
      <w:pPr>
        <w:spacing w:line="240" w:lineRule="auto"/>
        <w:ind w:right="-178"/>
        <w:jc w:val="center"/>
        <w:rPr>
          <w:rFonts w:asciiTheme="majorHAnsi" w:hAnsiTheme="majorHAnsi" w:cstheme="majorHAnsi"/>
        </w:rPr>
      </w:pPr>
    </w:p>
    <w:p w14:paraId="6D050637" w14:textId="4047B718" w:rsidR="00CB5907" w:rsidRPr="00CC15D7" w:rsidRDefault="00CB5907" w:rsidP="00AF493A">
      <w:pPr>
        <w:ind w:firstLine="0"/>
        <w:rPr>
          <w:rFonts w:asciiTheme="majorHAnsi" w:hAnsiTheme="majorHAnsi" w:cstheme="majorHAnsi"/>
          <w:b/>
          <w:bCs/>
          <w:smallCaps/>
        </w:rPr>
      </w:pPr>
    </w:p>
    <w:p w14:paraId="12DA495F" w14:textId="1080AA6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t xml:space="preserve">Pirkimo sąlygų </w:t>
      </w:r>
      <w:r w:rsidR="00B37407">
        <w:rPr>
          <w:rFonts w:cstheme="minorHAnsi"/>
        </w:rPr>
        <w:t>3</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0F8AC3F6" w14:textId="3B1CB541" w:rsidR="003B1865" w:rsidRPr="00AF493A" w:rsidRDefault="006E50CA" w:rsidP="003B1865">
      <w:pPr>
        <w:spacing w:line="240" w:lineRule="auto"/>
        <w:ind w:right="-178"/>
        <w:jc w:val="center"/>
        <w:rPr>
          <w:rFonts w:cstheme="minorHAnsi"/>
          <w:b/>
          <w:bCs/>
          <w:sz w:val="26"/>
          <w:szCs w:val="26"/>
        </w:rPr>
      </w:pPr>
      <w:r w:rsidRPr="00AF493A">
        <w:rPr>
          <w:rFonts w:eastAsia="Calibri" w:cstheme="minorHAnsi"/>
          <w:b/>
          <w:bCs/>
          <w:sz w:val="26"/>
          <w:szCs w:val="26"/>
        </w:rPr>
        <w:t>DĖL</w:t>
      </w:r>
      <w:r w:rsidR="007B222E" w:rsidRPr="00AF493A">
        <w:rPr>
          <w:rFonts w:eastAsia="Calibri" w:cstheme="minorHAnsi"/>
          <w:b/>
          <w:bCs/>
          <w:sz w:val="26"/>
          <w:szCs w:val="26"/>
        </w:rPr>
        <w:t xml:space="preserve"> </w:t>
      </w:r>
      <w:r w:rsidR="00AF493A" w:rsidRPr="00AF493A">
        <w:rPr>
          <w:rFonts w:cs="Times New Roman"/>
          <w:b/>
          <w:bCs/>
          <w:sz w:val="26"/>
          <w:szCs w:val="26"/>
        </w:rPr>
        <w:t xml:space="preserve">ZARASŲ „ĄŽUOLO“ GIMNAZIJOS 6 KLASIŲ PAPRASTOJO </w:t>
      </w:r>
      <w:r w:rsidR="00D12D0D" w:rsidRPr="00AF493A">
        <w:rPr>
          <w:rFonts w:cstheme="minorHAnsi"/>
          <w:b/>
          <w:bCs/>
          <w:sz w:val="26"/>
          <w:szCs w:val="26"/>
        </w:rPr>
        <w:t xml:space="preserve">REMONTO </w:t>
      </w:r>
      <w:r w:rsidR="00A0668F" w:rsidRPr="00AF493A">
        <w:rPr>
          <w:rFonts w:cstheme="minorHAnsi"/>
          <w:b/>
          <w:bCs/>
          <w:sz w:val="26"/>
          <w:szCs w:val="26"/>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52ED9953"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0668F">
        <w:rPr>
          <w:rFonts w:eastAsia="Calibri" w:cstheme="minorHAnsi"/>
        </w:rPr>
        <w:t>skelbiamos apklausos pirkime</w:t>
      </w:r>
      <w:r w:rsidRPr="006E50CA">
        <w:rPr>
          <w:rFonts w:eastAsia="Calibri" w:cstheme="minorHAnsi"/>
        </w:rPr>
        <w:t>,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 xml:space="preserve">Specialistai ir ekspertai, kuriais bus remiamasi įrodinėjant tiekėjo kvalifikaciją ir vykdant sutartį, tačiau jie nėra tiekėjo arba tiekėjo pasitelkiamo (-ų) </w:t>
            </w:r>
            <w:r w:rsidRPr="006E50CA">
              <w:rPr>
                <w:rFonts w:eastAsia="Calibri" w:cstheme="minorHAnsi"/>
              </w:rPr>
              <w:lastRenderedPageBreak/>
              <w:t>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rsidP="00DC7041">
      <w:pPr>
        <w:pStyle w:val="Sraopastraipa"/>
        <w:numPr>
          <w:ilvl w:val="0"/>
          <w:numId w:val="53"/>
        </w:numPr>
        <w:tabs>
          <w:tab w:val="left" w:pos="993"/>
        </w:tabs>
        <w:spacing w:line="240" w:lineRule="auto"/>
        <w:ind w:hanging="11"/>
        <w:jc w:val="left"/>
        <w:rPr>
          <w:rFonts w:eastAsia="Calibri" w:cstheme="minorHAnsi"/>
        </w:rPr>
      </w:pPr>
      <w:r>
        <w:rPr>
          <w:rFonts w:eastAsia="Calibri" w:cstheme="minorHAnsi"/>
        </w:rPr>
        <w:t>Mūsų siūloma kaina:</w:t>
      </w:r>
    </w:p>
    <w:tbl>
      <w:tblPr>
        <w:tblW w:w="9787" w:type="dxa"/>
        <w:jc w:val="center"/>
        <w:tblLayout w:type="fixed"/>
        <w:tblCellMar>
          <w:left w:w="10" w:type="dxa"/>
          <w:right w:w="10" w:type="dxa"/>
        </w:tblCellMar>
        <w:tblLook w:val="0000" w:firstRow="0" w:lastRow="0" w:firstColumn="0" w:lastColumn="0" w:noHBand="0" w:noVBand="0"/>
      </w:tblPr>
      <w:tblGrid>
        <w:gridCol w:w="704"/>
        <w:gridCol w:w="3389"/>
        <w:gridCol w:w="1998"/>
        <w:gridCol w:w="1701"/>
        <w:gridCol w:w="1995"/>
      </w:tblGrid>
      <w:tr w:rsidR="00D12D0D" w:rsidRPr="00E24424" w14:paraId="3089203B" w14:textId="77777777" w:rsidTr="00393F58">
        <w:trPr>
          <w:trHeight w:val="7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225FBB" w14:textId="7682D460" w:rsidR="00D12D0D" w:rsidRDefault="00D12D0D" w:rsidP="00AB03BF">
            <w:pPr>
              <w:tabs>
                <w:tab w:val="left" w:pos="1701"/>
              </w:tabs>
              <w:spacing w:line="240" w:lineRule="auto"/>
              <w:ind w:right="-108" w:firstLine="0"/>
              <w:jc w:val="center"/>
              <w:rPr>
                <w:rFonts w:eastAsia="Calibri" w:cstheme="minorHAnsi"/>
                <w:lang w:eastAsia="ar-SA"/>
              </w:rPr>
            </w:pPr>
            <w:bookmarkStart w:id="40" w:name="_Pirkimo_sąlygų_3"/>
            <w:bookmarkEnd w:id="40"/>
            <w:r w:rsidRPr="00E24424">
              <w:rPr>
                <w:rFonts w:eastAsia="Calibri" w:cstheme="minorHAnsi"/>
                <w:lang w:eastAsia="ar-SA"/>
              </w:rPr>
              <w:t>Eil.</w:t>
            </w:r>
          </w:p>
          <w:p w14:paraId="28BF57AF" w14:textId="77777777" w:rsidR="00D12D0D" w:rsidRPr="00E24424" w:rsidRDefault="00D12D0D" w:rsidP="00AB03BF">
            <w:pPr>
              <w:tabs>
                <w:tab w:val="left" w:pos="1701"/>
              </w:tabs>
              <w:spacing w:line="240" w:lineRule="auto"/>
              <w:ind w:right="-108" w:firstLine="0"/>
              <w:jc w:val="center"/>
              <w:rPr>
                <w:rFonts w:eastAsia="Times New Roman" w:cstheme="minorHAnsi"/>
                <w:lang w:eastAsia="en-US"/>
              </w:rPr>
            </w:pPr>
            <w:r w:rsidRPr="00E24424">
              <w:rPr>
                <w:rFonts w:eastAsia="Calibri" w:cstheme="minorHAnsi"/>
                <w:lang w:eastAsia="ar-SA"/>
              </w:rPr>
              <w:t>Nr.</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3AABE" w14:textId="77777777" w:rsidR="00D12D0D" w:rsidRPr="00E24424" w:rsidRDefault="00D12D0D" w:rsidP="00AB03BF">
            <w:pPr>
              <w:tabs>
                <w:tab w:val="left" w:pos="1701"/>
              </w:tabs>
              <w:spacing w:line="240" w:lineRule="auto"/>
              <w:ind w:firstLine="42"/>
              <w:jc w:val="center"/>
              <w:rPr>
                <w:rFonts w:eastAsia="Times New Roman" w:cstheme="minorHAnsi"/>
                <w:lang w:eastAsia="en-US"/>
              </w:rPr>
            </w:pPr>
            <w:r w:rsidRPr="00E24424">
              <w:rPr>
                <w:rFonts w:eastAsia="Calibri" w:cstheme="minorHAnsi"/>
                <w:lang w:eastAsia="ar-SA"/>
              </w:rPr>
              <w:t>Pavadinimas</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0A1084" w14:textId="141A5C4A" w:rsidR="00D12D0D" w:rsidRPr="00E24424" w:rsidRDefault="00D12D0D" w:rsidP="00AB03BF">
            <w:pPr>
              <w:tabs>
                <w:tab w:val="left" w:pos="1701"/>
              </w:tabs>
              <w:spacing w:line="240" w:lineRule="auto"/>
              <w:ind w:firstLine="54"/>
              <w:jc w:val="center"/>
              <w:rPr>
                <w:rFonts w:eastAsia="Times New Roman" w:cstheme="minorHAnsi"/>
                <w:lang w:eastAsia="en-US"/>
              </w:rPr>
            </w:pPr>
            <w:r>
              <w:rPr>
                <w:rFonts w:eastAsia="Calibri" w:cstheme="minorHAnsi"/>
                <w:lang w:eastAsia="ar-SA"/>
              </w:rPr>
              <w:t>K</w:t>
            </w:r>
            <w:r w:rsidRPr="00E24424">
              <w:rPr>
                <w:rFonts w:eastAsia="Calibri" w:cstheme="minorHAnsi"/>
                <w:lang w:eastAsia="ar-SA"/>
              </w:rPr>
              <w:t>aina be  PVM, Eur</w:t>
            </w:r>
          </w:p>
        </w:tc>
        <w:tc>
          <w:tcPr>
            <w:tcW w:w="1701" w:type="dxa"/>
            <w:tcBorders>
              <w:top w:val="single" w:sz="4" w:space="0" w:color="000000"/>
              <w:left w:val="single" w:sz="4" w:space="0" w:color="000000"/>
              <w:bottom w:val="single" w:sz="4" w:space="0" w:color="000000"/>
              <w:right w:val="single" w:sz="4" w:space="0" w:color="000000"/>
            </w:tcBorders>
          </w:tcPr>
          <w:p w14:paraId="70287B75" w14:textId="77777777" w:rsidR="00D12D0D" w:rsidRPr="00E24424" w:rsidRDefault="00D12D0D" w:rsidP="00AB03BF">
            <w:pPr>
              <w:tabs>
                <w:tab w:val="left" w:pos="1701"/>
              </w:tabs>
              <w:spacing w:line="240" w:lineRule="auto"/>
              <w:ind w:firstLine="0"/>
              <w:jc w:val="center"/>
              <w:rPr>
                <w:rFonts w:eastAsia="Calibri" w:cstheme="minorHAnsi"/>
                <w:lang w:eastAsia="ar-SA"/>
              </w:rPr>
            </w:pPr>
            <w:r w:rsidRPr="00E24424">
              <w:rPr>
                <w:rFonts w:eastAsia="Calibri" w:cstheme="minorHAnsi"/>
                <w:lang w:eastAsia="ar-SA"/>
              </w:rPr>
              <w:t>PVM, Eur</w:t>
            </w:r>
          </w:p>
        </w:tc>
        <w:tc>
          <w:tcPr>
            <w:tcW w:w="1995" w:type="dxa"/>
            <w:tcBorders>
              <w:top w:val="single" w:sz="4" w:space="0" w:color="000000"/>
              <w:left w:val="single" w:sz="4" w:space="0" w:color="000000"/>
              <w:bottom w:val="single" w:sz="4" w:space="0" w:color="000000"/>
              <w:right w:val="single" w:sz="4" w:space="0" w:color="000000"/>
            </w:tcBorders>
          </w:tcPr>
          <w:p w14:paraId="5C1519BC" w14:textId="77777777" w:rsidR="00D12D0D" w:rsidRPr="00E24424" w:rsidRDefault="00D12D0D" w:rsidP="00AB03BF">
            <w:pPr>
              <w:tabs>
                <w:tab w:val="left" w:pos="1701"/>
              </w:tabs>
              <w:spacing w:line="240" w:lineRule="auto"/>
              <w:ind w:firstLine="0"/>
              <w:jc w:val="center"/>
              <w:rPr>
                <w:rFonts w:eastAsia="Calibri" w:cstheme="minorHAnsi"/>
                <w:lang w:eastAsia="ar-SA"/>
              </w:rPr>
            </w:pPr>
            <w:r>
              <w:rPr>
                <w:rFonts w:eastAsia="Calibri" w:cstheme="minorHAnsi"/>
                <w:lang w:eastAsia="ar-SA"/>
              </w:rPr>
              <w:t>K</w:t>
            </w:r>
            <w:r w:rsidRPr="00E24424">
              <w:rPr>
                <w:rFonts w:eastAsia="Calibri" w:cstheme="minorHAnsi"/>
                <w:lang w:eastAsia="ar-SA"/>
              </w:rPr>
              <w:t>aina su  PVM, Eur</w:t>
            </w:r>
          </w:p>
        </w:tc>
      </w:tr>
      <w:tr w:rsidR="00D12D0D" w:rsidRPr="00E24424" w14:paraId="7DF52950" w14:textId="77777777" w:rsidTr="00393F58">
        <w:trPr>
          <w:trHeight w:val="63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5698" w14:textId="77777777" w:rsidR="00D12D0D" w:rsidRPr="00E24424" w:rsidRDefault="00D12D0D" w:rsidP="00D12D0D">
            <w:pPr>
              <w:tabs>
                <w:tab w:val="left" w:pos="1701"/>
              </w:tabs>
              <w:suppressAutoHyphens/>
              <w:autoSpaceDN w:val="0"/>
              <w:spacing w:line="240" w:lineRule="auto"/>
              <w:ind w:firstLine="22"/>
              <w:contextualSpacing/>
              <w:rPr>
                <w:rFonts w:eastAsia="Calibri" w:cstheme="minorHAnsi"/>
                <w:kern w:val="2"/>
                <w:lang w:eastAsia="ar-SA"/>
                <w14:ligatures w14:val="standardContextual"/>
              </w:rPr>
            </w:pPr>
            <w:r w:rsidRPr="00E24424">
              <w:rPr>
                <w:rFonts w:eastAsia="Calibri" w:cstheme="minorHAnsi"/>
                <w:kern w:val="2"/>
                <w:lang w:eastAsia="ar-SA"/>
                <w14:ligatures w14:val="standardContextual"/>
              </w:rPr>
              <w:t>1.</w:t>
            </w:r>
          </w:p>
        </w:tc>
        <w:tc>
          <w:tcPr>
            <w:tcW w:w="3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4D2EB" w14:textId="2DB993F4" w:rsidR="00D12D0D" w:rsidRPr="00AF493A" w:rsidRDefault="00AF493A" w:rsidP="00AF493A">
            <w:pPr>
              <w:tabs>
                <w:tab w:val="left" w:pos="1701"/>
              </w:tabs>
              <w:spacing w:line="240" w:lineRule="auto"/>
              <w:ind w:firstLine="0"/>
              <w:rPr>
                <w:rFonts w:eastAsia="Times New Roman" w:cstheme="minorHAnsi"/>
                <w:sz w:val="24"/>
                <w:szCs w:val="24"/>
                <w:lang w:eastAsia="en-US"/>
              </w:rPr>
            </w:pPr>
            <w:r>
              <w:rPr>
                <w:rFonts w:cstheme="minorHAnsi"/>
                <w:sz w:val="24"/>
                <w:szCs w:val="24"/>
              </w:rPr>
              <w:t>Z</w:t>
            </w:r>
            <w:r w:rsidRPr="00AF493A">
              <w:rPr>
                <w:rFonts w:cstheme="minorHAnsi"/>
                <w:sz w:val="24"/>
                <w:szCs w:val="24"/>
              </w:rPr>
              <w:t>arasų „</w:t>
            </w:r>
            <w:r>
              <w:rPr>
                <w:rFonts w:cstheme="minorHAnsi"/>
                <w:sz w:val="24"/>
                <w:szCs w:val="24"/>
              </w:rPr>
              <w:t>Ą</w:t>
            </w:r>
            <w:r w:rsidRPr="00AF493A">
              <w:rPr>
                <w:rFonts w:cstheme="minorHAnsi"/>
                <w:sz w:val="24"/>
                <w:szCs w:val="24"/>
              </w:rPr>
              <w:t>žuolo“ gimnazijos 6 klasių paprastojo remonto darbai</w:t>
            </w:r>
          </w:p>
        </w:tc>
        <w:tc>
          <w:tcPr>
            <w:tcW w:w="19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6912" w14:textId="77777777" w:rsidR="00D12D0D" w:rsidRPr="00E24424" w:rsidRDefault="00D12D0D" w:rsidP="00D12D0D">
            <w:pPr>
              <w:tabs>
                <w:tab w:val="left" w:pos="1701"/>
              </w:tabs>
              <w:spacing w:line="240" w:lineRule="auto"/>
              <w:ind w:firstLine="54"/>
              <w:jc w:val="center"/>
              <w:rPr>
                <w:rFonts w:eastAsia="Calibri" w:cstheme="minorHAnsi"/>
                <w:lang w:eastAsia="ar-SA"/>
              </w:rPr>
            </w:pPr>
          </w:p>
        </w:tc>
        <w:tc>
          <w:tcPr>
            <w:tcW w:w="1701" w:type="dxa"/>
            <w:tcBorders>
              <w:top w:val="single" w:sz="4" w:space="0" w:color="000000"/>
              <w:left w:val="single" w:sz="4" w:space="0" w:color="000000"/>
              <w:bottom w:val="single" w:sz="4" w:space="0" w:color="000000"/>
              <w:right w:val="single" w:sz="4" w:space="0" w:color="000000"/>
            </w:tcBorders>
          </w:tcPr>
          <w:p w14:paraId="6AC7C05D"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c>
          <w:tcPr>
            <w:tcW w:w="1995" w:type="dxa"/>
            <w:tcBorders>
              <w:top w:val="single" w:sz="4" w:space="0" w:color="000000"/>
              <w:left w:val="single" w:sz="4" w:space="0" w:color="000000"/>
              <w:bottom w:val="single" w:sz="4" w:space="0" w:color="000000"/>
              <w:right w:val="single" w:sz="4" w:space="0" w:color="000000"/>
            </w:tcBorders>
          </w:tcPr>
          <w:p w14:paraId="0C2B8E0C" w14:textId="77777777" w:rsidR="00D12D0D" w:rsidRPr="00E24424" w:rsidRDefault="00D12D0D" w:rsidP="00C81390">
            <w:pPr>
              <w:tabs>
                <w:tab w:val="left" w:pos="1701"/>
              </w:tabs>
              <w:spacing w:line="240" w:lineRule="auto"/>
              <w:ind w:firstLine="1276"/>
              <w:jc w:val="center"/>
              <w:rPr>
                <w:rFonts w:eastAsia="Calibri" w:cstheme="minorHAnsi"/>
                <w:lang w:eastAsia="ar-SA"/>
              </w:rPr>
            </w:pPr>
          </w:p>
        </w:tc>
      </w:tr>
    </w:tbl>
    <w:p w14:paraId="1BABFDEB" w14:textId="77777777" w:rsidR="00CB5907" w:rsidRPr="006E50CA" w:rsidRDefault="00CB5907" w:rsidP="006E50CA">
      <w:pPr>
        <w:pStyle w:val="Betarp"/>
        <w:spacing w:line="300" w:lineRule="auto"/>
        <w:ind w:firstLine="0"/>
        <w:contextualSpacing/>
        <w:jc w:val="left"/>
        <w:rPr>
          <w:rFonts w:eastAsiaTheme="minorHAnsi" w:cstheme="minorHAnsi"/>
          <w:bCs/>
          <w:iCs/>
        </w:rPr>
      </w:pPr>
    </w:p>
    <w:p w14:paraId="4A1BE6D8" w14:textId="7330EDB0" w:rsidR="00DC7041" w:rsidRDefault="00DC7041" w:rsidP="00752AEF">
      <w:pPr>
        <w:spacing w:line="240" w:lineRule="auto"/>
        <w:ind w:firstLine="851"/>
        <w:rPr>
          <w:rFonts w:eastAsia="Times New Roman" w:cstheme="minorHAnsi"/>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752AEF">
        <w:rPr>
          <w:rFonts w:eastAsia="Times New Roman" w:cstheme="minorHAnsi"/>
          <w:lang w:eastAsia="en-US"/>
        </w:rPr>
        <w:t>.</w:t>
      </w:r>
      <w:r w:rsidR="00AB03BF">
        <w:rPr>
          <w:rFonts w:eastAsia="Times New Roman" w:cstheme="minorHAnsi"/>
          <w:lang w:eastAsia="en-US"/>
        </w:rPr>
        <w:t xml:space="preserve"> </w:t>
      </w:r>
      <w:r w:rsidR="00AB03BF" w:rsidRPr="00E24424">
        <w:rPr>
          <w:rFonts w:eastAsia="Times New Roman" w:cstheme="minorHAnsi"/>
          <w:lang w:eastAsia="en-US"/>
        </w:rPr>
        <w:t>Į šią sumą įeina visos išlaidos ir visi mokesčiai, taip pat ir PVM, kuris sudaro ..............................................</w:t>
      </w:r>
      <w:r w:rsidR="00AB03BF" w:rsidRPr="00E24424">
        <w:rPr>
          <w:rFonts w:eastAsia="Times New Roman" w:cstheme="minorHAnsi"/>
          <w:i/>
          <w:iCs/>
          <w:lang w:eastAsia="en-US"/>
        </w:rPr>
        <w:t xml:space="preserve"> </w:t>
      </w:r>
      <w:r w:rsidR="00AB03BF" w:rsidRPr="00E24424">
        <w:rPr>
          <w:rFonts w:eastAsia="Times New Roman" w:cstheme="minorHAnsi"/>
          <w:lang w:eastAsia="en-US"/>
        </w:rPr>
        <w:t>Eur.</w:t>
      </w:r>
    </w:p>
    <w:p w14:paraId="2B73C5A3" w14:textId="2258677D"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w:t>
      </w:r>
      <w:r w:rsidR="00612A80">
        <w:rPr>
          <w:rFonts w:eastAsia="Times New Roman" w:cstheme="minorHAnsi"/>
          <w:lang w:eastAsia="en-US"/>
        </w:rPr>
        <w:t xml:space="preserve">i darbai </w:t>
      </w:r>
      <w:r w:rsidRPr="00E24424">
        <w:rPr>
          <w:rFonts w:eastAsia="Times New Roman" w:cstheme="minorHAnsi"/>
          <w:lang w:eastAsia="en-US"/>
        </w:rPr>
        <w:t>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44ADD2A8" w14:textId="77777777" w:rsidR="00D217A7" w:rsidRDefault="00DC7041" w:rsidP="00D217A7">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1" w:name="_Hlk519165816"/>
    </w:p>
    <w:p w14:paraId="4C5B6BDF" w14:textId="631A5478" w:rsidR="00DC7041" w:rsidRPr="00E24424" w:rsidRDefault="00DC7041" w:rsidP="00D217A7">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1"/>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lastRenderedPageBreak/>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3AC2B9A9" w:rsidR="003D6A98" w:rsidRPr="00022CFD" w:rsidRDefault="00612A80" w:rsidP="00612A80">
      <w:pPr>
        <w:ind w:firstLine="0"/>
        <w:jc w:val="center"/>
        <w:rPr>
          <w:rFonts w:cstheme="minorHAnsi"/>
          <w:sz w:val="28"/>
          <w:szCs w:val="28"/>
        </w:rPr>
      </w:pPr>
      <w:bookmarkStart w:id="42"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612A80">
      <w:pPr>
        <w:ind w:firstLine="0"/>
        <w:jc w:val="center"/>
        <w:rPr>
          <w:rFonts w:cstheme="minorHAnsi"/>
          <w:b/>
          <w:bCs/>
        </w:rPr>
      </w:pPr>
      <w:r w:rsidRPr="00B37407">
        <w:rPr>
          <w:rFonts w:cstheme="minorHAnsi"/>
          <w:b/>
          <w:bCs/>
        </w:rPr>
        <w:t>Pridedama atskiru dokumentu</w:t>
      </w:r>
    </w:p>
    <w:bookmarkEnd w:id="42"/>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2DD8E378" w:rsidR="009B4090" w:rsidRPr="004F1A11" w:rsidRDefault="00612A80" w:rsidP="003C138F">
            <w:pPr>
              <w:ind w:firstLine="34"/>
              <w:rPr>
                <w:rFonts w:asciiTheme="minorHAnsi" w:hAnsiTheme="minorHAnsi" w:cstheme="minorHAnsi"/>
                <w:sz w:val="21"/>
                <w:szCs w:val="21"/>
              </w:rPr>
            </w:pPr>
            <w:r>
              <w:rPr>
                <w:rFonts w:asciiTheme="minorHAnsi" w:hAnsiTheme="minorHAnsi" w:cstheme="minorHAnsi"/>
                <w:sz w:val="21"/>
                <w:szCs w:val="21"/>
              </w:rPr>
              <w:t>30</w:t>
            </w:r>
            <w:r w:rsidR="00933355">
              <w:rPr>
                <w:rFonts w:asciiTheme="minorHAnsi" w:hAnsiTheme="minorHAnsi" w:cstheme="minorHAnsi"/>
                <w:sz w:val="21"/>
                <w:szCs w:val="21"/>
              </w:rPr>
              <w:t xml:space="preserve"> dienų.</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132FE671" w:rsidR="00080437" w:rsidRDefault="00080437" w:rsidP="003C138F">
      <w:pPr>
        <w:spacing w:line="240" w:lineRule="auto"/>
        <w:rPr>
          <w:rFonts w:ascii="Arial" w:hAnsi="Arial" w:cs="Arial"/>
        </w:rPr>
      </w:pPr>
    </w:p>
    <w:p w14:paraId="2FA82D3B" w14:textId="77777777" w:rsidR="00080437" w:rsidRDefault="00080437">
      <w:pPr>
        <w:rPr>
          <w:rFonts w:ascii="Arial" w:hAnsi="Arial" w:cs="Arial"/>
        </w:rPr>
      </w:pPr>
      <w:r>
        <w:rPr>
          <w:rFonts w:ascii="Arial" w:hAnsi="Arial" w:cs="Arial"/>
        </w:rPr>
        <w:br w:type="page"/>
      </w:r>
    </w:p>
    <w:p w14:paraId="08BBCC15" w14:textId="77777777" w:rsidR="00080437" w:rsidRDefault="00080437" w:rsidP="00080437">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5D4D339A" w14:textId="69194011" w:rsidR="00080437" w:rsidRPr="004F1A11" w:rsidRDefault="00080437" w:rsidP="00080437">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0ED1C8DB" w14:textId="77777777" w:rsidR="00080437" w:rsidRDefault="00080437" w:rsidP="00080437">
      <w:pPr>
        <w:shd w:val="clear" w:color="auto" w:fill="FFFFFF"/>
        <w:suppressAutoHyphens/>
        <w:ind w:right="-178"/>
        <w:jc w:val="right"/>
        <w:rPr>
          <w:rFonts w:ascii="Calibri" w:hAnsi="Calibri" w:cs="Calibri"/>
          <w:sz w:val="24"/>
          <w:szCs w:val="24"/>
        </w:rPr>
      </w:pPr>
    </w:p>
    <w:p w14:paraId="363C55A0" w14:textId="1E9680A4" w:rsidR="00080437" w:rsidRPr="008D04FD" w:rsidRDefault="00080437" w:rsidP="00080437">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43ADB830"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7A7FD3D7"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14EEC71C"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b/>
          <w:bCs/>
          <w:sz w:val="22"/>
          <w:szCs w:val="22"/>
        </w:rPr>
      </w:pPr>
    </w:p>
    <w:p w14:paraId="27593525"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24589A38" w14:textId="77777777" w:rsidR="00080437" w:rsidRPr="008D04FD" w:rsidRDefault="00080437" w:rsidP="00080437">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76211EA6" w14:textId="77777777" w:rsidR="00080437" w:rsidRPr="008D04FD" w:rsidRDefault="00080437" w:rsidP="00080437">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6FA1AB01" w14:textId="77777777" w:rsidR="00080437" w:rsidRPr="008D04FD" w:rsidRDefault="00080437" w:rsidP="002C1368">
      <w:pPr>
        <w:ind w:firstLine="567"/>
        <w:jc w:val="center"/>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282A4A5D" w14:textId="77777777" w:rsidR="00080437" w:rsidRPr="008D04FD" w:rsidRDefault="00080437" w:rsidP="002C1368">
      <w:pPr>
        <w:ind w:left="960" w:firstLine="318"/>
        <w:jc w:val="center"/>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79739524" w14:textId="77777777"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622D9198" w14:textId="678B9FDB" w:rsidR="00080437" w:rsidRPr="008D04FD" w:rsidRDefault="00080437" w:rsidP="002C1368">
      <w:pPr>
        <w:ind w:left="5640" w:firstLine="742"/>
        <w:jc w:val="center"/>
        <w:rPr>
          <w:rFonts w:ascii="Calibri" w:hAnsi="Calibri" w:cs="Calibri"/>
          <w:sz w:val="22"/>
          <w:szCs w:val="22"/>
        </w:rPr>
      </w:pPr>
      <w:r w:rsidRPr="008D04FD">
        <w:rPr>
          <w:rFonts w:ascii="Calibri" w:hAnsi="Calibri" w:cs="Calibri"/>
          <w:i/>
          <w:iCs/>
          <w:sz w:val="22"/>
          <w:szCs w:val="22"/>
        </w:rPr>
        <w:t>(tiekėjo pavadinimas)</w:t>
      </w:r>
    </w:p>
    <w:p w14:paraId="09375674" w14:textId="77777777" w:rsidR="00080437" w:rsidRPr="008D04FD" w:rsidRDefault="00080437" w:rsidP="002C1368">
      <w:pPr>
        <w:ind w:firstLine="0"/>
        <w:jc w:val="center"/>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2AFC58A3" w14:textId="77777777" w:rsidR="00080437" w:rsidRPr="008D04FD" w:rsidRDefault="00080437" w:rsidP="002C1368">
      <w:pPr>
        <w:ind w:left="2040" w:firstLine="371"/>
        <w:jc w:val="center"/>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2DE13D68" w14:textId="728070B8" w:rsidR="00080437" w:rsidRPr="008D04FD" w:rsidRDefault="00080437" w:rsidP="002C1368">
      <w:pPr>
        <w:ind w:firstLine="0"/>
        <w:jc w:val="center"/>
        <w:rPr>
          <w:rFonts w:ascii="Calibri" w:hAnsi="Calibri" w:cs="Calibri"/>
          <w:sz w:val="22"/>
          <w:szCs w:val="22"/>
        </w:rPr>
      </w:pPr>
      <w:r w:rsidRPr="008D04FD">
        <w:rPr>
          <w:rFonts w:ascii="Calibri" w:hAnsi="Calibri" w:cs="Calibri"/>
          <w:sz w:val="22"/>
          <w:szCs w:val="22"/>
        </w:rPr>
        <w:t>vykdomame ________________________________________________________________________,</w:t>
      </w:r>
    </w:p>
    <w:p w14:paraId="34FD909B" w14:textId="77777777" w:rsidR="00080437" w:rsidRPr="008D04FD" w:rsidRDefault="00080437" w:rsidP="00080437">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7EA14B45" w14:textId="77777777" w:rsidR="00080437" w:rsidRPr="008D04FD" w:rsidRDefault="00080437" w:rsidP="00080437">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080437" w:rsidRPr="008D04FD" w14:paraId="690E0B49" w14:textId="77777777" w:rsidTr="00F704B1">
        <w:tc>
          <w:tcPr>
            <w:tcW w:w="562" w:type="dxa"/>
          </w:tcPr>
          <w:p w14:paraId="0CD1826B"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5C84E92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71F19CC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5D17E0FF"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781F6FB9" w14:textId="77777777" w:rsidR="00080437" w:rsidRPr="008D04FD" w:rsidRDefault="00080437" w:rsidP="00F704B1">
            <w:pPr>
              <w:ind w:firstLine="27"/>
              <w:rPr>
                <w:rFonts w:ascii="Calibri" w:hAnsi="Calibri" w:cs="Calibri"/>
                <w:sz w:val="22"/>
                <w:szCs w:val="22"/>
              </w:rPr>
            </w:pPr>
          </w:p>
        </w:tc>
      </w:tr>
      <w:tr w:rsidR="00080437" w:rsidRPr="008D04FD" w14:paraId="409D4C2F" w14:textId="77777777" w:rsidTr="00F704B1">
        <w:tc>
          <w:tcPr>
            <w:tcW w:w="562" w:type="dxa"/>
          </w:tcPr>
          <w:p w14:paraId="5AD3CBC1"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0A3C9BF5" w14:textId="77777777" w:rsidR="00080437" w:rsidRPr="008D04FD" w:rsidRDefault="00080437" w:rsidP="00F704B1">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5237CE9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1FE10E3"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4ADAA29D" w14:textId="77777777" w:rsidR="00080437" w:rsidRPr="008D04FD" w:rsidRDefault="00080437" w:rsidP="00F704B1">
            <w:pPr>
              <w:ind w:firstLine="27"/>
              <w:rPr>
                <w:rFonts w:ascii="Calibri" w:hAnsi="Calibri" w:cs="Calibri"/>
                <w:sz w:val="22"/>
                <w:szCs w:val="22"/>
              </w:rPr>
            </w:pPr>
          </w:p>
        </w:tc>
      </w:tr>
      <w:tr w:rsidR="00080437" w:rsidRPr="008D04FD" w14:paraId="5EB135B6" w14:textId="77777777" w:rsidTr="00F704B1">
        <w:tc>
          <w:tcPr>
            <w:tcW w:w="562" w:type="dxa"/>
          </w:tcPr>
          <w:p w14:paraId="6D80772C"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7468B37D" w14:textId="77777777" w:rsidR="00080437" w:rsidRPr="008D04FD" w:rsidRDefault="00080437" w:rsidP="00F704B1">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6FBAC0D0"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6A83D5E2"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tc>
      </w:tr>
      <w:tr w:rsidR="00080437" w:rsidRPr="008D04FD" w14:paraId="6FB78317" w14:textId="77777777" w:rsidTr="00F704B1">
        <w:tc>
          <w:tcPr>
            <w:tcW w:w="562" w:type="dxa"/>
          </w:tcPr>
          <w:p w14:paraId="4F667590"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4.</w:t>
            </w:r>
          </w:p>
        </w:tc>
        <w:tc>
          <w:tcPr>
            <w:tcW w:w="8364" w:type="dxa"/>
          </w:tcPr>
          <w:p w14:paraId="28B8E51D"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83A4E2B"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4FD5B025"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3D36431" w14:textId="77777777" w:rsidR="00080437" w:rsidRPr="008D04FD" w:rsidRDefault="00080437" w:rsidP="00F704B1">
            <w:pPr>
              <w:ind w:firstLine="27"/>
              <w:rPr>
                <w:rFonts w:ascii="Calibri" w:hAnsi="Calibri" w:cs="Calibri"/>
                <w:sz w:val="22"/>
                <w:szCs w:val="22"/>
              </w:rPr>
            </w:pPr>
          </w:p>
        </w:tc>
      </w:tr>
      <w:tr w:rsidR="00080437" w:rsidRPr="008D04FD" w14:paraId="7A132036" w14:textId="77777777" w:rsidTr="00F704B1">
        <w:tc>
          <w:tcPr>
            <w:tcW w:w="562" w:type="dxa"/>
          </w:tcPr>
          <w:p w14:paraId="6E2CFAA5"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5.</w:t>
            </w:r>
          </w:p>
        </w:tc>
        <w:tc>
          <w:tcPr>
            <w:tcW w:w="8364" w:type="dxa"/>
          </w:tcPr>
          <w:p w14:paraId="4E987E5B" w14:textId="77777777" w:rsidR="00080437" w:rsidRPr="008D04FD" w:rsidRDefault="00080437" w:rsidP="00F704B1">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B3450FC"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3113AAEA"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A90A4E7" w14:textId="77777777" w:rsidR="00080437" w:rsidRPr="008D04FD" w:rsidRDefault="00080437" w:rsidP="00F704B1">
            <w:pPr>
              <w:ind w:firstLine="27"/>
              <w:rPr>
                <w:rFonts w:ascii="Calibri" w:hAnsi="Calibri" w:cs="Calibri"/>
                <w:sz w:val="22"/>
                <w:szCs w:val="22"/>
              </w:rPr>
            </w:pPr>
          </w:p>
        </w:tc>
      </w:tr>
      <w:tr w:rsidR="00080437" w:rsidRPr="008D04FD" w14:paraId="0CC88FBB" w14:textId="77777777" w:rsidTr="00F704B1">
        <w:tc>
          <w:tcPr>
            <w:tcW w:w="562" w:type="dxa"/>
          </w:tcPr>
          <w:p w14:paraId="4AC79FD8" w14:textId="77777777" w:rsidR="00080437" w:rsidRPr="008D04FD" w:rsidRDefault="00080437" w:rsidP="00F704B1">
            <w:pPr>
              <w:ind w:firstLine="0"/>
              <w:rPr>
                <w:rFonts w:ascii="Calibri" w:hAnsi="Calibri" w:cs="Calibri"/>
                <w:sz w:val="22"/>
                <w:szCs w:val="22"/>
              </w:rPr>
            </w:pPr>
            <w:r w:rsidRPr="008D04FD">
              <w:rPr>
                <w:rFonts w:ascii="Calibri" w:hAnsi="Calibri" w:cs="Calibri"/>
                <w:sz w:val="22"/>
                <w:szCs w:val="22"/>
              </w:rPr>
              <w:t>6.</w:t>
            </w:r>
          </w:p>
        </w:tc>
        <w:tc>
          <w:tcPr>
            <w:tcW w:w="8364" w:type="dxa"/>
          </w:tcPr>
          <w:p w14:paraId="674BEE6B" w14:textId="77777777" w:rsidR="00080437" w:rsidRPr="008D04FD" w:rsidRDefault="00080437" w:rsidP="00F704B1">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67066D9D"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□TAIP</w:t>
            </w:r>
          </w:p>
          <w:p w14:paraId="7CA80BB4" w14:textId="77777777" w:rsidR="00080437" w:rsidRPr="008D04FD" w:rsidRDefault="00080437" w:rsidP="00F704B1">
            <w:pPr>
              <w:ind w:firstLine="27"/>
              <w:rPr>
                <w:rFonts w:ascii="Calibri" w:hAnsi="Calibri" w:cs="Calibri"/>
                <w:sz w:val="22"/>
                <w:szCs w:val="22"/>
              </w:rPr>
            </w:pPr>
            <w:r w:rsidRPr="008D04FD">
              <w:rPr>
                <w:rFonts w:ascii="Calibri" w:hAnsi="Calibri" w:cs="Calibri"/>
                <w:sz w:val="22"/>
                <w:szCs w:val="22"/>
              </w:rPr>
              <w:t>□ NE</w:t>
            </w:r>
          </w:p>
          <w:p w14:paraId="55D5F944" w14:textId="77777777" w:rsidR="00080437" w:rsidRPr="008D04FD" w:rsidRDefault="00080437" w:rsidP="00F704B1">
            <w:pPr>
              <w:ind w:firstLine="27"/>
              <w:rPr>
                <w:rFonts w:ascii="Calibri" w:hAnsi="Calibri" w:cs="Calibri"/>
                <w:sz w:val="22"/>
                <w:szCs w:val="22"/>
              </w:rPr>
            </w:pPr>
          </w:p>
        </w:tc>
      </w:tr>
    </w:tbl>
    <w:p w14:paraId="053EAD3D" w14:textId="77777777" w:rsidR="00080437" w:rsidRPr="008D04FD" w:rsidRDefault="00080437" w:rsidP="00080437">
      <w:pPr>
        <w:shd w:val="clear" w:color="auto" w:fill="FFFFFF"/>
        <w:ind w:firstLine="720"/>
        <w:rPr>
          <w:rFonts w:ascii="Calibri" w:hAnsi="Calibri" w:cs="Calibri"/>
          <w:sz w:val="22"/>
          <w:szCs w:val="22"/>
        </w:rPr>
      </w:pPr>
    </w:p>
    <w:p w14:paraId="5088A865" w14:textId="77777777" w:rsidR="00080437" w:rsidRPr="008D04FD" w:rsidRDefault="00080437" w:rsidP="00080437">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5B0FD1D" w14:textId="77777777" w:rsidR="00080437" w:rsidRPr="008D04FD" w:rsidRDefault="00080437" w:rsidP="00080437">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11EB13E2" w14:textId="0641E8D4" w:rsidR="00080437" w:rsidRPr="008D04FD" w:rsidRDefault="00E4292C" w:rsidP="00080437">
      <w:pPr>
        <w:rPr>
          <w:rFonts w:ascii="Calibri" w:hAnsi="Calibri" w:cs="Calibri"/>
          <w:sz w:val="22"/>
          <w:szCs w:val="22"/>
        </w:rPr>
      </w:pPr>
      <w:r>
        <w:rPr>
          <w:rFonts w:ascii="Calibri" w:eastAsia="Calibri" w:hAnsi="Calibri" w:cs="Calibri"/>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i/>
          <w:iCs/>
          <w:sz w:val="22"/>
          <w:szCs w:val="22"/>
        </w:rPr>
        <w:t xml:space="preserve">            </w:t>
      </w:r>
      <w:r>
        <w:rPr>
          <w:rFonts w:ascii="Calibri" w:eastAsia="Calibri" w:hAnsi="Calibri" w:cs="Calibri"/>
          <w:i/>
          <w:iCs/>
          <w:sz w:val="22"/>
          <w:szCs w:val="22"/>
        </w:rPr>
        <w:t xml:space="preserve">    </w:t>
      </w:r>
      <w:r w:rsidR="00080437" w:rsidRPr="008D04FD">
        <w:rPr>
          <w:rFonts w:ascii="Calibri" w:eastAsia="Calibri" w:hAnsi="Calibri" w:cs="Calibri"/>
          <w:i/>
          <w:iCs/>
          <w:sz w:val="22"/>
          <w:szCs w:val="22"/>
        </w:rPr>
        <w:t xml:space="preserve"> </w:t>
      </w:r>
      <w:r w:rsidR="00080437" w:rsidRPr="008D04FD">
        <w:rPr>
          <w:rFonts w:ascii="Calibri" w:eastAsia="Calibri" w:hAnsi="Calibri" w:cs="Calibri"/>
          <w:sz w:val="22"/>
          <w:szCs w:val="22"/>
        </w:rPr>
        <w:t>____________________</w:t>
      </w:r>
      <w:r w:rsidR="00080437" w:rsidRPr="008D04FD">
        <w:rPr>
          <w:rFonts w:ascii="Calibri" w:eastAsia="Calibri" w:hAnsi="Calibri" w:cs="Calibri"/>
          <w:sz w:val="22"/>
          <w:szCs w:val="22"/>
        </w:rPr>
        <w:tab/>
        <w:t xml:space="preserve">                  </w:t>
      </w:r>
      <w:r>
        <w:rPr>
          <w:rFonts w:ascii="Calibri" w:eastAsia="Calibri" w:hAnsi="Calibri" w:cs="Calibri"/>
          <w:sz w:val="22"/>
          <w:szCs w:val="22"/>
        </w:rPr>
        <w:t xml:space="preserve">   </w:t>
      </w:r>
      <w:r w:rsidR="00080437" w:rsidRPr="008D04FD">
        <w:rPr>
          <w:rFonts w:ascii="Calibri" w:eastAsia="Calibri" w:hAnsi="Calibri" w:cs="Calibri"/>
          <w:sz w:val="22"/>
          <w:szCs w:val="22"/>
        </w:rPr>
        <w:t xml:space="preserve">    ___________________</w:t>
      </w:r>
    </w:p>
    <w:p w14:paraId="0266907C" w14:textId="77777777" w:rsidR="00080437" w:rsidRPr="008D04FD" w:rsidRDefault="00080437" w:rsidP="00E4292C">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33C18E2F" w14:textId="77777777" w:rsidR="00080437" w:rsidRPr="00A03E6B" w:rsidRDefault="00080437" w:rsidP="00080437">
      <w:pPr>
        <w:shd w:val="clear" w:color="auto" w:fill="FFFFFF"/>
        <w:suppressAutoHyphens/>
        <w:jc w:val="center"/>
        <w:rPr>
          <w:rFonts w:ascii="Calibri" w:hAnsi="Calibri" w:cs="Calibri"/>
          <w:b/>
          <w:sz w:val="24"/>
          <w:szCs w:val="24"/>
        </w:rPr>
      </w:pPr>
    </w:p>
    <w:p w14:paraId="23787034" w14:textId="77777777" w:rsidR="00080437" w:rsidRPr="00A03E6B" w:rsidRDefault="00080437" w:rsidP="00080437">
      <w:pPr>
        <w:shd w:val="clear" w:color="auto" w:fill="FFFFFF"/>
        <w:suppressAutoHyphens/>
        <w:jc w:val="center"/>
        <w:rPr>
          <w:rFonts w:ascii="Calibri" w:hAnsi="Calibri" w:cs="Calibri"/>
          <w:b/>
          <w:sz w:val="24"/>
          <w:szCs w:val="24"/>
        </w:rPr>
      </w:pPr>
    </w:p>
    <w:p w14:paraId="5E753E2D" w14:textId="77777777" w:rsidR="00080437" w:rsidRPr="00A03E6B" w:rsidRDefault="00080437" w:rsidP="00080437">
      <w:pPr>
        <w:spacing w:line="240" w:lineRule="auto"/>
        <w:rPr>
          <w:rFonts w:ascii="Calibri" w:hAnsi="Calibri" w:cs="Calibri"/>
          <w:sz w:val="24"/>
          <w:szCs w:val="24"/>
        </w:rPr>
      </w:pPr>
    </w:p>
    <w:p w14:paraId="568A501A" w14:textId="3B0FF781" w:rsidR="00D217A7" w:rsidRDefault="00D217A7" w:rsidP="00FD465F">
      <w:pPr>
        <w:ind w:firstLine="0"/>
        <w:rPr>
          <w:rFonts w:ascii="Arial" w:hAnsi="Arial" w:cs="Arial"/>
        </w:rPr>
      </w:pPr>
    </w:p>
    <w:sectPr w:rsidR="00D217A7" w:rsidSect="006E50CA">
      <w:headerReference w:type="default" r:id="rId17"/>
      <w:footerReference w:type="default" r:id="rId18"/>
      <w:headerReference w:type="first" r:id="rId19"/>
      <w:footerReference w:type="first" r:id="rId20"/>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4944B" w14:textId="77777777" w:rsidR="00FE6C04" w:rsidRDefault="00FE6C04" w:rsidP="00D05666">
      <w:r>
        <w:separator/>
      </w:r>
    </w:p>
  </w:endnote>
  <w:endnote w:type="continuationSeparator" w:id="0">
    <w:p w14:paraId="6947FAB1" w14:textId="77777777" w:rsidR="00FE6C04" w:rsidRDefault="00FE6C04" w:rsidP="00D05666">
      <w:r>
        <w:continuationSeparator/>
      </w:r>
    </w:p>
  </w:endnote>
  <w:endnote w:type="continuationNotice" w:id="1">
    <w:p w14:paraId="24817792" w14:textId="77777777" w:rsidR="00FE6C04" w:rsidRDefault="00FE6C0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824F" w14:textId="77777777" w:rsidR="00FE6C04" w:rsidRDefault="00FE6C04" w:rsidP="00D05666">
      <w:r>
        <w:separator/>
      </w:r>
    </w:p>
  </w:footnote>
  <w:footnote w:type="continuationSeparator" w:id="0">
    <w:p w14:paraId="6D8FC931" w14:textId="77777777" w:rsidR="00FE6C04" w:rsidRDefault="00FE6C04" w:rsidP="00D05666">
      <w:r>
        <w:continuationSeparator/>
      </w:r>
    </w:p>
  </w:footnote>
  <w:footnote w:type="continuationNotice" w:id="1">
    <w:p w14:paraId="16AEB072" w14:textId="77777777" w:rsidR="00FE6C04" w:rsidRDefault="00FE6C0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835790"/>
    <w:multiLevelType w:val="multilevel"/>
    <w:tmpl w:val="13D2C32C"/>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8" w:hanging="360"/>
      </w:pPr>
      <w:rPr>
        <w:rFonts w:ascii="Arial" w:hAnsi="Arial" w:cs="Arial" w:hint="default"/>
        <w:i w:val="0"/>
        <w:color w:val="000000"/>
      </w:rPr>
    </w:lvl>
    <w:lvl w:ilvl="2">
      <w:start w:val="1"/>
      <w:numFmt w:val="decimal"/>
      <w:lvlText w:val="%1.%2.%3."/>
      <w:lvlJc w:val="left"/>
      <w:pPr>
        <w:ind w:left="1856" w:hanging="720"/>
      </w:pPr>
      <w:rPr>
        <w:rFonts w:ascii="Arial" w:hAnsi="Arial" w:cs="Arial" w:hint="default"/>
        <w:i w:val="0"/>
        <w:color w:val="000000"/>
      </w:rPr>
    </w:lvl>
    <w:lvl w:ilvl="3">
      <w:start w:val="1"/>
      <w:numFmt w:val="decimal"/>
      <w:lvlText w:val="%1.%2.%3.%4."/>
      <w:lvlJc w:val="left"/>
      <w:pPr>
        <w:ind w:left="2424" w:hanging="720"/>
      </w:pPr>
      <w:rPr>
        <w:rFonts w:ascii="Arial" w:hAnsi="Arial" w:cs="Arial" w:hint="default"/>
        <w:i w:val="0"/>
        <w:color w:val="000000"/>
      </w:rPr>
    </w:lvl>
    <w:lvl w:ilvl="4">
      <w:start w:val="1"/>
      <w:numFmt w:val="decimal"/>
      <w:lvlText w:val="%1.%2.%3.%4.%5."/>
      <w:lvlJc w:val="left"/>
      <w:pPr>
        <w:ind w:left="3352" w:hanging="1080"/>
      </w:pPr>
      <w:rPr>
        <w:rFonts w:ascii="Arial" w:hAnsi="Arial" w:cs="Arial" w:hint="default"/>
        <w:i w:val="0"/>
        <w:color w:val="000000"/>
      </w:rPr>
    </w:lvl>
    <w:lvl w:ilvl="5">
      <w:start w:val="1"/>
      <w:numFmt w:val="decimal"/>
      <w:lvlText w:val="%1.%2.%3.%4.%5.%6."/>
      <w:lvlJc w:val="left"/>
      <w:pPr>
        <w:ind w:left="3920" w:hanging="1080"/>
      </w:pPr>
      <w:rPr>
        <w:rFonts w:ascii="Arial" w:hAnsi="Arial" w:cs="Arial" w:hint="default"/>
        <w:i w:val="0"/>
        <w:color w:val="000000"/>
      </w:rPr>
    </w:lvl>
    <w:lvl w:ilvl="6">
      <w:start w:val="1"/>
      <w:numFmt w:val="decimal"/>
      <w:lvlText w:val="%1.%2.%3.%4.%5.%6.%7."/>
      <w:lvlJc w:val="left"/>
      <w:pPr>
        <w:ind w:left="4848" w:hanging="1440"/>
      </w:pPr>
      <w:rPr>
        <w:rFonts w:ascii="Arial" w:hAnsi="Arial" w:cs="Arial" w:hint="default"/>
        <w:i w:val="0"/>
        <w:color w:val="000000"/>
      </w:rPr>
    </w:lvl>
    <w:lvl w:ilvl="7">
      <w:start w:val="1"/>
      <w:numFmt w:val="decimal"/>
      <w:lvlText w:val="%1.%2.%3.%4.%5.%6.%7.%8."/>
      <w:lvlJc w:val="left"/>
      <w:pPr>
        <w:ind w:left="5416" w:hanging="1440"/>
      </w:pPr>
      <w:rPr>
        <w:rFonts w:ascii="Arial" w:hAnsi="Arial" w:cs="Arial" w:hint="default"/>
        <w:i w:val="0"/>
        <w:color w:val="000000"/>
      </w:rPr>
    </w:lvl>
    <w:lvl w:ilvl="8">
      <w:start w:val="1"/>
      <w:numFmt w:val="decimal"/>
      <w:lvlText w:val="%1.%2.%3.%4.%5.%6.%7.%8.%9."/>
      <w:lvlJc w:val="left"/>
      <w:pPr>
        <w:ind w:left="5984" w:hanging="1440"/>
      </w:pPr>
      <w:rPr>
        <w:rFonts w:ascii="Arial" w:hAnsi="Arial" w:cs="Arial" w:hint="default"/>
        <w:i w:val="0"/>
        <w:color w:val="000000"/>
      </w:rPr>
    </w:lvl>
  </w:abstractNum>
  <w:abstractNum w:abstractNumId="2" w15:restartNumberingAfterBreak="0">
    <w:nsid w:val="0A4B1BC3"/>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4" w15:restartNumberingAfterBreak="0">
    <w:nsid w:val="0DA77F86"/>
    <w:multiLevelType w:val="multilevel"/>
    <w:tmpl w:val="2EDAC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933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426EDC"/>
    <w:multiLevelType w:val="multilevel"/>
    <w:tmpl w:val="DF925F8E"/>
    <w:lvl w:ilvl="0">
      <w:start w:val="2"/>
      <w:numFmt w:val="decimal"/>
      <w:lvlText w:val="%1."/>
      <w:lvlJc w:val="left"/>
      <w:pPr>
        <w:ind w:left="360" w:hanging="360"/>
      </w:pPr>
      <w:rPr>
        <w:rFonts w:eastAsia="Calibri" w:hint="default"/>
        <w:color w:val="002060"/>
      </w:rPr>
    </w:lvl>
    <w:lvl w:ilvl="1">
      <w:start w:val="1"/>
      <w:numFmt w:val="decimal"/>
      <w:lvlText w:val="%1.%2."/>
      <w:lvlJc w:val="left"/>
      <w:pPr>
        <w:ind w:left="644" w:hanging="360"/>
      </w:pPr>
      <w:rPr>
        <w:rFonts w:ascii="Arial" w:eastAsia="Calibri" w:hAnsi="Arial"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1B6E7556"/>
    <w:multiLevelType w:val="multilevel"/>
    <w:tmpl w:val="1FB488FA"/>
    <w:lvl w:ilvl="0">
      <w:start w:val="1"/>
      <w:numFmt w:val="decimal"/>
      <w:lvlText w:val="5.%1"/>
      <w:lvlJc w:val="left"/>
      <w:pPr>
        <w:ind w:left="720" w:hanging="360"/>
      </w:pPr>
      <w:rPr>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E2278A"/>
    <w:multiLevelType w:val="multilevel"/>
    <w:tmpl w:val="23B05B6E"/>
    <w:lvl w:ilvl="0">
      <w:start w:val="1"/>
      <w:numFmt w:val="decimal"/>
      <w:lvlText w:val="%1."/>
      <w:lvlJc w:val="left"/>
      <w:pPr>
        <w:ind w:left="360" w:hanging="360"/>
      </w:pPr>
      <w:rPr>
        <w:rFonts w:hint="default"/>
        <w:b w:val="0"/>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val="0"/>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val="0"/>
      </w:rPr>
    </w:lvl>
    <w:lvl w:ilvl="5">
      <w:start w:val="1"/>
      <w:numFmt w:val="decimal"/>
      <w:lvlText w:val="%1.%2.%3.%4.%5.%6."/>
      <w:lvlJc w:val="left"/>
      <w:pPr>
        <w:ind w:left="5335" w:hanging="1080"/>
      </w:pPr>
      <w:rPr>
        <w:rFonts w:hint="default"/>
        <w:b w:val="0"/>
      </w:rPr>
    </w:lvl>
    <w:lvl w:ilvl="6">
      <w:start w:val="1"/>
      <w:numFmt w:val="decimal"/>
      <w:lvlText w:val="%1.%2.%3.%4.%5.%6.%7."/>
      <w:lvlJc w:val="left"/>
      <w:pPr>
        <w:ind w:left="6546" w:hanging="1440"/>
      </w:pPr>
      <w:rPr>
        <w:rFonts w:hint="default"/>
        <w:b w:val="0"/>
      </w:rPr>
    </w:lvl>
    <w:lvl w:ilvl="7">
      <w:start w:val="1"/>
      <w:numFmt w:val="decimal"/>
      <w:lvlText w:val="%1.%2.%3.%4.%5.%6.%7.%8."/>
      <w:lvlJc w:val="left"/>
      <w:pPr>
        <w:ind w:left="7397" w:hanging="1440"/>
      </w:pPr>
      <w:rPr>
        <w:rFonts w:hint="default"/>
        <w:b w:val="0"/>
      </w:rPr>
    </w:lvl>
    <w:lvl w:ilvl="8">
      <w:start w:val="1"/>
      <w:numFmt w:val="decimal"/>
      <w:lvlText w:val="%1.%2.%3.%4.%5.%6.%7.%8.%9."/>
      <w:lvlJc w:val="left"/>
      <w:pPr>
        <w:ind w:left="8608" w:hanging="1800"/>
      </w:pPr>
      <w:rPr>
        <w:rFonts w:hint="default"/>
        <w:b w:val="0"/>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3A358CF"/>
    <w:multiLevelType w:val="multilevel"/>
    <w:tmpl w:val="1BFE4A9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5" w15:restartNumberingAfterBreak="0">
    <w:nsid w:val="29EF7126"/>
    <w:multiLevelType w:val="multilevel"/>
    <w:tmpl w:val="0192B530"/>
    <w:lvl w:ilvl="0">
      <w:start w:val="1"/>
      <w:numFmt w:val="decimal"/>
      <w:lvlText w:val="%1."/>
      <w:lvlJc w:val="left"/>
      <w:pPr>
        <w:ind w:left="4188" w:hanging="360"/>
      </w:pPr>
      <w:rPr>
        <w:rFonts w:hint="default"/>
        <w:b/>
        <w:bCs/>
      </w:rPr>
    </w:lvl>
    <w:lvl w:ilvl="1">
      <w:start w:val="1"/>
      <w:numFmt w:val="decimal"/>
      <w:isLgl/>
      <w:lvlText w:val="%1.%2"/>
      <w:lvlJc w:val="left"/>
      <w:pPr>
        <w:ind w:left="7874" w:hanging="360"/>
      </w:pPr>
      <w:rPr>
        <w:rFonts w:hint="default"/>
        <w:b w:val="0"/>
        <w:bCs w:val="0"/>
      </w:rPr>
    </w:lvl>
    <w:lvl w:ilvl="2">
      <w:start w:val="1"/>
      <w:numFmt w:val="decimal"/>
      <w:isLgl/>
      <w:lvlText w:val="%1.%2.%3"/>
      <w:lvlJc w:val="left"/>
      <w:pPr>
        <w:ind w:left="4548" w:hanging="720"/>
      </w:pPr>
      <w:rPr>
        <w:rFonts w:hint="default"/>
        <w:b/>
      </w:rPr>
    </w:lvl>
    <w:lvl w:ilvl="3">
      <w:start w:val="1"/>
      <w:numFmt w:val="decimal"/>
      <w:isLgl/>
      <w:lvlText w:val="%1.%2.%3.%4"/>
      <w:lvlJc w:val="left"/>
      <w:pPr>
        <w:ind w:left="4548" w:hanging="720"/>
      </w:pPr>
      <w:rPr>
        <w:rFonts w:hint="default"/>
        <w:b/>
      </w:rPr>
    </w:lvl>
    <w:lvl w:ilvl="4">
      <w:start w:val="1"/>
      <w:numFmt w:val="decimal"/>
      <w:isLgl/>
      <w:lvlText w:val="%1.%2.%3.%4.%5"/>
      <w:lvlJc w:val="left"/>
      <w:pPr>
        <w:ind w:left="4908" w:hanging="1080"/>
      </w:pPr>
      <w:rPr>
        <w:rFonts w:hint="default"/>
        <w:b/>
      </w:rPr>
    </w:lvl>
    <w:lvl w:ilvl="5">
      <w:start w:val="1"/>
      <w:numFmt w:val="decimal"/>
      <w:isLgl/>
      <w:lvlText w:val="%1.%2.%3.%4.%5.%6"/>
      <w:lvlJc w:val="left"/>
      <w:pPr>
        <w:ind w:left="4908" w:hanging="1080"/>
      </w:pPr>
      <w:rPr>
        <w:rFonts w:hint="default"/>
        <w:b/>
      </w:rPr>
    </w:lvl>
    <w:lvl w:ilvl="6">
      <w:start w:val="1"/>
      <w:numFmt w:val="decimal"/>
      <w:isLgl/>
      <w:lvlText w:val="%1.%2.%3.%4.%5.%6.%7"/>
      <w:lvlJc w:val="left"/>
      <w:pPr>
        <w:ind w:left="5268" w:hanging="1440"/>
      </w:pPr>
      <w:rPr>
        <w:rFonts w:hint="default"/>
        <w:b/>
      </w:rPr>
    </w:lvl>
    <w:lvl w:ilvl="7">
      <w:start w:val="1"/>
      <w:numFmt w:val="decimal"/>
      <w:isLgl/>
      <w:lvlText w:val="%1.%2.%3.%4.%5.%6.%7.%8"/>
      <w:lvlJc w:val="left"/>
      <w:pPr>
        <w:ind w:left="5268" w:hanging="1440"/>
      </w:pPr>
      <w:rPr>
        <w:rFonts w:hint="default"/>
        <w:b/>
      </w:rPr>
    </w:lvl>
    <w:lvl w:ilvl="8">
      <w:start w:val="1"/>
      <w:numFmt w:val="decimal"/>
      <w:isLgl/>
      <w:lvlText w:val="%1.%2.%3.%4.%5.%6.%7.%8.%9"/>
      <w:lvlJc w:val="left"/>
      <w:pPr>
        <w:ind w:left="5628" w:hanging="1800"/>
      </w:pPr>
      <w:rPr>
        <w:rFonts w:hint="default"/>
        <w:b/>
      </w:rPr>
    </w:lvl>
  </w:abstractNum>
  <w:abstractNum w:abstractNumId="16" w15:restartNumberingAfterBreak="0">
    <w:nsid w:val="2EB77147"/>
    <w:multiLevelType w:val="multilevel"/>
    <w:tmpl w:val="E52C70F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318157BF"/>
    <w:multiLevelType w:val="multilevel"/>
    <w:tmpl w:val="F856AEA6"/>
    <w:lvl w:ilvl="0">
      <w:start w:val="10"/>
      <w:numFmt w:val="decimal"/>
      <w:lvlText w:val="%1."/>
      <w:lvlJc w:val="left"/>
      <w:pPr>
        <w:ind w:left="600" w:hanging="600"/>
      </w:pPr>
    </w:lvl>
    <w:lvl w:ilvl="1">
      <w:start w:val="1"/>
      <w:numFmt w:val="decimal"/>
      <w:lvlText w:val="%1.%2."/>
      <w:lvlJc w:val="left"/>
      <w:pPr>
        <w:ind w:left="600" w:hanging="60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20" w15:restartNumberingAfterBreak="0">
    <w:nsid w:val="32B16315"/>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1" w15:restartNumberingAfterBreak="0">
    <w:nsid w:val="359E2823"/>
    <w:multiLevelType w:val="multilevel"/>
    <w:tmpl w:val="064629D0"/>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22" w15:restartNumberingAfterBreak="0">
    <w:nsid w:val="360B13B3"/>
    <w:multiLevelType w:val="multilevel"/>
    <w:tmpl w:val="B8A425B6"/>
    <w:lvl w:ilvl="0">
      <w:start w:val="4"/>
      <w:numFmt w:val="decimal"/>
      <w:lvlText w:val="%1."/>
      <w:lvlJc w:val="left"/>
      <w:pPr>
        <w:ind w:left="360" w:hanging="360"/>
      </w:pPr>
      <w:rPr>
        <w:rFonts w:ascii="Arial" w:hAnsi="Arial" w:cs="Arial" w:hint="default"/>
        <w:i w:val="0"/>
        <w:color w:val="000000"/>
      </w:rPr>
    </w:lvl>
    <w:lvl w:ilvl="1">
      <w:start w:val="1"/>
      <w:numFmt w:val="decimal"/>
      <w:lvlText w:val="%1.%2."/>
      <w:lvlJc w:val="left"/>
      <w:pPr>
        <w:ind w:left="927" w:hanging="360"/>
      </w:pPr>
      <w:rPr>
        <w:rFonts w:ascii="Arial" w:hAnsi="Arial" w:cs="Arial" w:hint="default"/>
        <w:i w:val="0"/>
        <w:color w:val="000000"/>
      </w:rPr>
    </w:lvl>
    <w:lvl w:ilvl="2">
      <w:start w:val="1"/>
      <w:numFmt w:val="decimal"/>
      <w:lvlText w:val="%1.%2.%3."/>
      <w:lvlJc w:val="left"/>
      <w:pPr>
        <w:ind w:left="1854" w:hanging="720"/>
      </w:pPr>
      <w:rPr>
        <w:rFonts w:ascii="Arial" w:hAnsi="Arial" w:cs="Arial" w:hint="default"/>
        <w:i w:val="0"/>
        <w:color w:val="000000"/>
      </w:rPr>
    </w:lvl>
    <w:lvl w:ilvl="3">
      <w:start w:val="1"/>
      <w:numFmt w:val="decimal"/>
      <w:lvlText w:val="%1.%2.%3.%4."/>
      <w:lvlJc w:val="left"/>
      <w:pPr>
        <w:ind w:left="2421" w:hanging="720"/>
      </w:pPr>
      <w:rPr>
        <w:rFonts w:ascii="Arial" w:hAnsi="Arial" w:cs="Arial" w:hint="default"/>
        <w:i w:val="0"/>
        <w:color w:val="000000"/>
      </w:rPr>
    </w:lvl>
    <w:lvl w:ilvl="4">
      <w:start w:val="1"/>
      <w:numFmt w:val="decimal"/>
      <w:lvlText w:val="%1.%2.%3.%4.%5."/>
      <w:lvlJc w:val="left"/>
      <w:pPr>
        <w:ind w:left="3348" w:hanging="1080"/>
      </w:pPr>
      <w:rPr>
        <w:rFonts w:ascii="Arial" w:hAnsi="Arial" w:cs="Arial" w:hint="default"/>
        <w:i w:val="0"/>
        <w:color w:val="000000"/>
      </w:rPr>
    </w:lvl>
    <w:lvl w:ilvl="5">
      <w:start w:val="1"/>
      <w:numFmt w:val="decimal"/>
      <w:lvlText w:val="%1.%2.%3.%4.%5.%6."/>
      <w:lvlJc w:val="left"/>
      <w:pPr>
        <w:ind w:left="3915" w:hanging="1080"/>
      </w:pPr>
      <w:rPr>
        <w:rFonts w:ascii="Arial" w:hAnsi="Arial" w:cs="Arial" w:hint="default"/>
        <w:i w:val="0"/>
        <w:color w:val="000000"/>
      </w:rPr>
    </w:lvl>
    <w:lvl w:ilvl="6">
      <w:start w:val="1"/>
      <w:numFmt w:val="decimal"/>
      <w:lvlText w:val="%1.%2.%3.%4.%5.%6.%7."/>
      <w:lvlJc w:val="left"/>
      <w:pPr>
        <w:ind w:left="4842" w:hanging="1440"/>
      </w:pPr>
      <w:rPr>
        <w:rFonts w:ascii="Arial" w:hAnsi="Arial" w:cs="Arial" w:hint="default"/>
        <w:i w:val="0"/>
        <w:color w:val="000000"/>
      </w:rPr>
    </w:lvl>
    <w:lvl w:ilvl="7">
      <w:start w:val="1"/>
      <w:numFmt w:val="decimal"/>
      <w:lvlText w:val="%1.%2.%3.%4.%5.%6.%7.%8."/>
      <w:lvlJc w:val="left"/>
      <w:pPr>
        <w:ind w:left="5409" w:hanging="1440"/>
      </w:pPr>
      <w:rPr>
        <w:rFonts w:ascii="Arial" w:hAnsi="Arial" w:cs="Arial" w:hint="default"/>
        <w:i w:val="0"/>
        <w:color w:val="000000"/>
      </w:rPr>
    </w:lvl>
    <w:lvl w:ilvl="8">
      <w:start w:val="1"/>
      <w:numFmt w:val="decimal"/>
      <w:lvlText w:val="%1.%2.%3.%4.%5.%6.%7.%8.%9."/>
      <w:lvlJc w:val="left"/>
      <w:pPr>
        <w:ind w:left="5976" w:hanging="1440"/>
      </w:pPr>
      <w:rPr>
        <w:rFonts w:ascii="Arial" w:hAnsi="Arial" w:cs="Arial" w:hint="default"/>
        <w:i w:val="0"/>
        <w:color w:val="000000"/>
      </w:rPr>
    </w:lvl>
  </w:abstractNum>
  <w:abstractNum w:abstractNumId="23"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6970EF2"/>
    <w:multiLevelType w:val="multilevel"/>
    <w:tmpl w:val="F3C8DB8A"/>
    <w:lvl w:ilvl="0">
      <w:start w:val="5"/>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3CF010C0"/>
    <w:multiLevelType w:val="hybridMultilevel"/>
    <w:tmpl w:val="FAEA6E40"/>
    <w:lvl w:ilvl="0" w:tplc="D626F5B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26"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9" w15:restartNumberingAfterBreak="0">
    <w:nsid w:val="425869B9"/>
    <w:multiLevelType w:val="multilevel"/>
    <w:tmpl w:val="74E05230"/>
    <w:lvl w:ilvl="0">
      <w:start w:val="1"/>
      <w:numFmt w:val="decimal"/>
      <w:lvlText w:val="%1."/>
      <w:lvlJc w:val="left"/>
      <w:pPr>
        <w:ind w:left="360" w:hanging="360"/>
      </w:pPr>
      <w:rPr>
        <w:rFonts w:hint="default"/>
      </w:rPr>
    </w:lvl>
    <w:lvl w:ilvl="1">
      <w:start w:val="5"/>
      <w:numFmt w:val="decimal"/>
      <w:isLgl/>
      <w:lvlText w:val="%1.%2."/>
      <w:lvlJc w:val="left"/>
      <w:pPr>
        <w:ind w:left="1920" w:hanging="360"/>
      </w:pPr>
      <w:rPr>
        <w:rFonts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0" w15:restartNumberingAfterBreak="0">
    <w:nsid w:val="4638258F"/>
    <w:multiLevelType w:val="multilevel"/>
    <w:tmpl w:val="0427001F"/>
    <w:lvl w:ilvl="0">
      <w:start w:val="1"/>
      <w:numFmt w:val="decimal"/>
      <w:lvlText w:val="%1."/>
      <w:lvlJc w:val="left"/>
      <w:pPr>
        <w:ind w:left="360" w:hanging="360"/>
      </w:pPr>
    </w:lvl>
    <w:lvl w:ilvl="1">
      <w:start w:val="1"/>
      <w:numFmt w:val="decimal"/>
      <w:lvlText w:val="%1.%2."/>
      <w:lvlJc w:val="left"/>
      <w:pPr>
        <w:ind w:left="482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2" w15:restartNumberingAfterBreak="0">
    <w:nsid w:val="4F052D3C"/>
    <w:multiLevelType w:val="multilevel"/>
    <w:tmpl w:val="A82AD31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5356546B"/>
    <w:multiLevelType w:val="hybridMultilevel"/>
    <w:tmpl w:val="913A0764"/>
    <w:lvl w:ilvl="0" w:tplc="E6BC5668">
      <w:start w:val="3"/>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5F84D41"/>
    <w:multiLevelType w:val="multilevel"/>
    <w:tmpl w:val="E2B6148E"/>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1057" w:hanging="360"/>
      </w:pPr>
      <w:rPr>
        <w:rFonts w:ascii="Arial" w:hAnsi="Arial" w:cs="Arial" w:hint="default"/>
        <w:color w:val="000000"/>
      </w:rPr>
    </w:lvl>
    <w:lvl w:ilvl="2">
      <w:start w:val="1"/>
      <w:numFmt w:val="decimal"/>
      <w:lvlText w:val="%1.%2.%3."/>
      <w:lvlJc w:val="left"/>
      <w:pPr>
        <w:ind w:left="2114" w:hanging="720"/>
      </w:pPr>
      <w:rPr>
        <w:rFonts w:ascii="Arial" w:hAnsi="Arial" w:cs="Arial" w:hint="default"/>
        <w:color w:val="000000"/>
      </w:rPr>
    </w:lvl>
    <w:lvl w:ilvl="3">
      <w:start w:val="1"/>
      <w:numFmt w:val="decimal"/>
      <w:lvlText w:val="%1.%2.%3.%4."/>
      <w:lvlJc w:val="left"/>
      <w:pPr>
        <w:ind w:left="2811" w:hanging="720"/>
      </w:pPr>
      <w:rPr>
        <w:rFonts w:ascii="Arial" w:hAnsi="Arial" w:cs="Arial" w:hint="default"/>
        <w:color w:val="000000"/>
      </w:rPr>
    </w:lvl>
    <w:lvl w:ilvl="4">
      <w:start w:val="1"/>
      <w:numFmt w:val="decimal"/>
      <w:lvlText w:val="%1.%2.%3.%4.%5."/>
      <w:lvlJc w:val="left"/>
      <w:pPr>
        <w:ind w:left="3868" w:hanging="1080"/>
      </w:pPr>
      <w:rPr>
        <w:rFonts w:ascii="Arial" w:hAnsi="Arial" w:cs="Arial" w:hint="default"/>
        <w:color w:val="000000"/>
      </w:rPr>
    </w:lvl>
    <w:lvl w:ilvl="5">
      <w:start w:val="1"/>
      <w:numFmt w:val="decimal"/>
      <w:lvlText w:val="%1.%2.%3.%4.%5.%6."/>
      <w:lvlJc w:val="left"/>
      <w:pPr>
        <w:ind w:left="4565" w:hanging="1080"/>
      </w:pPr>
      <w:rPr>
        <w:rFonts w:ascii="Arial" w:hAnsi="Arial" w:cs="Arial" w:hint="default"/>
        <w:color w:val="000000"/>
      </w:rPr>
    </w:lvl>
    <w:lvl w:ilvl="6">
      <w:start w:val="1"/>
      <w:numFmt w:val="decimal"/>
      <w:lvlText w:val="%1.%2.%3.%4.%5.%6.%7."/>
      <w:lvlJc w:val="left"/>
      <w:pPr>
        <w:ind w:left="5622" w:hanging="1440"/>
      </w:pPr>
      <w:rPr>
        <w:rFonts w:ascii="Arial" w:hAnsi="Arial" w:cs="Arial" w:hint="default"/>
        <w:color w:val="000000"/>
      </w:rPr>
    </w:lvl>
    <w:lvl w:ilvl="7">
      <w:start w:val="1"/>
      <w:numFmt w:val="decimal"/>
      <w:lvlText w:val="%1.%2.%3.%4.%5.%6.%7.%8."/>
      <w:lvlJc w:val="left"/>
      <w:pPr>
        <w:ind w:left="6319" w:hanging="1440"/>
      </w:pPr>
      <w:rPr>
        <w:rFonts w:ascii="Arial" w:hAnsi="Arial" w:cs="Arial" w:hint="default"/>
        <w:color w:val="000000"/>
      </w:rPr>
    </w:lvl>
    <w:lvl w:ilvl="8">
      <w:start w:val="1"/>
      <w:numFmt w:val="decimal"/>
      <w:lvlText w:val="%1.%2.%3.%4.%5.%6.%7.%8.%9."/>
      <w:lvlJc w:val="left"/>
      <w:pPr>
        <w:ind w:left="7016" w:hanging="1440"/>
      </w:pPr>
      <w:rPr>
        <w:rFonts w:ascii="Arial" w:hAnsi="Arial" w:cs="Arial" w:hint="default"/>
        <w:color w:val="000000"/>
      </w:rPr>
    </w:lvl>
  </w:abstractNum>
  <w:abstractNum w:abstractNumId="36" w15:restartNumberingAfterBreak="0">
    <w:nsid w:val="59931AB0"/>
    <w:multiLevelType w:val="hybridMultilevel"/>
    <w:tmpl w:val="0D92D660"/>
    <w:lvl w:ilvl="0" w:tplc="21E6FB52">
      <w:start w:val="4"/>
      <w:numFmt w:val="bullet"/>
      <w:lvlText w:val="-"/>
      <w:lvlJc w:val="left"/>
      <w:pPr>
        <w:ind w:left="720" w:hanging="360"/>
      </w:pPr>
      <w:rPr>
        <w:rFonts w:ascii="Calibri" w:eastAsiaTheme="minorEastAsia"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B6757A2"/>
    <w:multiLevelType w:val="hybridMultilevel"/>
    <w:tmpl w:val="40F09F02"/>
    <w:lvl w:ilvl="0" w:tplc="0409000F">
      <w:start w:val="1"/>
      <w:numFmt w:val="decimal"/>
      <w:lvlText w:val="%1."/>
      <w:lvlJc w:val="left"/>
      <w:pPr>
        <w:ind w:left="1637" w:hanging="360"/>
      </w:p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38"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0417670"/>
    <w:multiLevelType w:val="multilevel"/>
    <w:tmpl w:val="E0AE12E4"/>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720" w:hanging="360"/>
      </w:pPr>
      <w:rPr>
        <w:rFonts w:ascii="Arial" w:hAnsi="Arial" w:cs="Arial" w:hint="default"/>
        <w:color w:val="000000"/>
      </w:rPr>
    </w:lvl>
    <w:lvl w:ilvl="2">
      <w:start w:val="1"/>
      <w:numFmt w:val="decimal"/>
      <w:lvlText w:val="%1.%2.%3."/>
      <w:lvlJc w:val="left"/>
      <w:pPr>
        <w:ind w:left="1440" w:hanging="720"/>
      </w:pPr>
      <w:rPr>
        <w:rFonts w:ascii="Arial" w:hAnsi="Arial" w:cs="Arial" w:hint="default"/>
        <w:color w:val="000000"/>
      </w:rPr>
    </w:lvl>
    <w:lvl w:ilvl="3">
      <w:start w:val="1"/>
      <w:numFmt w:val="decimal"/>
      <w:lvlText w:val="%1.%2.%3.%4."/>
      <w:lvlJc w:val="left"/>
      <w:pPr>
        <w:ind w:left="1800" w:hanging="720"/>
      </w:pPr>
      <w:rPr>
        <w:rFonts w:ascii="Arial" w:hAnsi="Arial" w:cs="Arial" w:hint="default"/>
        <w:color w:val="000000"/>
      </w:rPr>
    </w:lvl>
    <w:lvl w:ilvl="4">
      <w:start w:val="1"/>
      <w:numFmt w:val="decimal"/>
      <w:lvlText w:val="%1.%2.%3.%4.%5."/>
      <w:lvlJc w:val="left"/>
      <w:pPr>
        <w:ind w:left="2520" w:hanging="1080"/>
      </w:pPr>
      <w:rPr>
        <w:rFonts w:ascii="Arial" w:hAnsi="Arial" w:cs="Arial" w:hint="default"/>
        <w:color w:val="000000"/>
      </w:rPr>
    </w:lvl>
    <w:lvl w:ilvl="5">
      <w:start w:val="1"/>
      <w:numFmt w:val="decimal"/>
      <w:lvlText w:val="%1.%2.%3.%4.%5.%6."/>
      <w:lvlJc w:val="left"/>
      <w:pPr>
        <w:ind w:left="2880" w:hanging="1080"/>
      </w:pPr>
      <w:rPr>
        <w:rFonts w:ascii="Arial" w:hAnsi="Arial" w:cs="Arial" w:hint="default"/>
        <w:color w:val="000000"/>
      </w:rPr>
    </w:lvl>
    <w:lvl w:ilvl="6">
      <w:start w:val="1"/>
      <w:numFmt w:val="decimal"/>
      <w:lvlText w:val="%1.%2.%3.%4.%5.%6.%7."/>
      <w:lvlJc w:val="left"/>
      <w:pPr>
        <w:ind w:left="3600" w:hanging="1440"/>
      </w:pPr>
      <w:rPr>
        <w:rFonts w:ascii="Arial" w:hAnsi="Arial" w:cs="Arial" w:hint="default"/>
        <w:color w:val="000000"/>
      </w:rPr>
    </w:lvl>
    <w:lvl w:ilvl="7">
      <w:start w:val="1"/>
      <w:numFmt w:val="decimal"/>
      <w:lvlText w:val="%1.%2.%3.%4.%5.%6.%7.%8."/>
      <w:lvlJc w:val="left"/>
      <w:pPr>
        <w:ind w:left="3960" w:hanging="1440"/>
      </w:pPr>
      <w:rPr>
        <w:rFonts w:ascii="Arial" w:hAnsi="Arial" w:cs="Arial" w:hint="default"/>
        <w:color w:val="000000"/>
      </w:rPr>
    </w:lvl>
    <w:lvl w:ilvl="8">
      <w:start w:val="1"/>
      <w:numFmt w:val="decimal"/>
      <w:lvlText w:val="%1.%2.%3.%4.%5.%6.%7.%8.%9."/>
      <w:lvlJc w:val="left"/>
      <w:pPr>
        <w:ind w:left="4320" w:hanging="1440"/>
      </w:pPr>
      <w:rPr>
        <w:rFonts w:ascii="Arial" w:hAnsi="Arial" w:cs="Arial" w:hint="default"/>
        <w:color w:val="000000"/>
      </w:r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6EF1DC7"/>
    <w:multiLevelType w:val="multilevel"/>
    <w:tmpl w:val="344C9AC8"/>
    <w:lvl w:ilvl="0">
      <w:start w:val="4"/>
      <w:numFmt w:val="decimal"/>
      <w:lvlText w:val="%1."/>
      <w:lvlJc w:val="left"/>
      <w:pPr>
        <w:ind w:left="360" w:hanging="360"/>
      </w:pPr>
      <w:rPr>
        <w:rFonts w:ascii="Arial" w:hAnsi="Arial" w:cs="Arial"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ascii="Arial" w:hAnsi="Arial" w:cs="Arial" w:hint="default"/>
        <w:color w:val="000000"/>
      </w:rPr>
    </w:lvl>
    <w:lvl w:ilvl="3">
      <w:start w:val="1"/>
      <w:numFmt w:val="decimal"/>
      <w:lvlText w:val="%1.%2.%3.%4."/>
      <w:lvlJc w:val="left"/>
      <w:pPr>
        <w:ind w:left="1110" w:hanging="720"/>
      </w:pPr>
      <w:rPr>
        <w:rFonts w:ascii="Arial" w:hAnsi="Arial" w:cs="Arial" w:hint="default"/>
        <w:color w:val="000000"/>
      </w:rPr>
    </w:lvl>
    <w:lvl w:ilvl="4">
      <w:start w:val="1"/>
      <w:numFmt w:val="decimal"/>
      <w:lvlText w:val="%1.%2.%3.%4.%5."/>
      <w:lvlJc w:val="left"/>
      <w:pPr>
        <w:ind w:left="1600" w:hanging="1080"/>
      </w:pPr>
      <w:rPr>
        <w:rFonts w:ascii="Arial" w:hAnsi="Arial" w:cs="Arial" w:hint="default"/>
        <w:color w:val="000000"/>
      </w:rPr>
    </w:lvl>
    <w:lvl w:ilvl="5">
      <w:start w:val="1"/>
      <w:numFmt w:val="decimal"/>
      <w:lvlText w:val="%1.%2.%3.%4.%5.%6."/>
      <w:lvlJc w:val="left"/>
      <w:pPr>
        <w:ind w:left="1730" w:hanging="1080"/>
      </w:pPr>
      <w:rPr>
        <w:rFonts w:ascii="Arial" w:hAnsi="Arial" w:cs="Arial" w:hint="default"/>
        <w:color w:val="000000"/>
      </w:rPr>
    </w:lvl>
    <w:lvl w:ilvl="6">
      <w:start w:val="1"/>
      <w:numFmt w:val="decimal"/>
      <w:lvlText w:val="%1.%2.%3.%4.%5.%6.%7."/>
      <w:lvlJc w:val="left"/>
      <w:pPr>
        <w:ind w:left="2220" w:hanging="1440"/>
      </w:pPr>
      <w:rPr>
        <w:rFonts w:ascii="Arial" w:hAnsi="Arial" w:cs="Arial" w:hint="default"/>
        <w:color w:val="000000"/>
      </w:rPr>
    </w:lvl>
    <w:lvl w:ilvl="7">
      <w:start w:val="1"/>
      <w:numFmt w:val="decimal"/>
      <w:lvlText w:val="%1.%2.%3.%4.%5.%6.%7.%8."/>
      <w:lvlJc w:val="left"/>
      <w:pPr>
        <w:ind w:left="2350" w:hanging="1440"/>
      </w:pPr>
      <w:rPr>
        <w:rFonts w:ascii="Arial" w:hAnsi="Arial" w:cs="Arial" w:hint="default"/>
        <w:color w:val="000000"/>
      </w:rPr>
    </w:lvl>
    <w:lvl w:ilvl="8">
      <w:start w:val="1"/>
      <w:numFmt w:val="decimal"/>
      <w:lvlText w:val="%1.%2.%3.%4.%5.%6.%7.%8.%9."/>
      <w:lvlJc w:val="left"/>
      <w:pPr>
        <w:ind w:left="2480" w:hanging="1440"/>
      </w:pPr>
      <w:rPr>
        <w:rFonts w:ascii="Arial" w:hAnsi="Arial" w:cs="Arial" w:hint="default"/>
        <w:color w:val="000000"/>
      </w:rPr>
    </w:lvl>
  </w:abstractNum>
  <w:abstractNum w:abstractNumId="44" w15:restartNumberingAfterBreak="0">
    <w:nsid w:val="681369AE"/>
    <w:multiLevelType w:val="multilevel"/>
    <w:tmpl w:val="1F8A5848"/>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6" w15:restartNumberingAfterBreak="0">
    <w:nsid w:val="6A4F2A16"/>
    <w:multiLevelType w:val="multilevel"/>
    <w:tmpl w:val="A3600BEA"/>
    <w:lvl w:ilvl="0">
      <w:start w:val="15"/>
      <w:numFmt w:val="decimal"/>
      <w:lvlText w:val="%1."/>
      <w:lvlJc w:val="left"/>
      <w:pPr>
        <w:ind w:left="435" w:hanging="435"/>
      </w:pPr>
      <w:rPr>
        <w:rFonts w:eastAsiaTheme="minorEastAsia"/>
        <w:color w:val="000000"/>
      </w:rPr>
    </w:lvl>
    <w:lvl w:ilvl="1">
      <w:start w:val="9"/>
      <w:numFmt w:val="decimal"/>
      <w:lvlText w:val="%1.%2."/>
      <w:lvlJc w:val="left"/>
      <w:pPr>
        <w:ind w:left="1002" w:hanging="435"/>
      </w:pPr>
      <w:rPr>
        <w:rFonts w:eastAsiaTheme="minorEastAsia"/>
        <w:color w:val="000000"/>
      </w:rPr>
    </w:lvl>
    <w:lvl w:ilvl="2">
      <w:start w:val="1"/>
      <w:numFmt w:val="decimal"/>
      <w:lvlText w:val="%1.%2.%3."/>
      <w:lvlJc w:val="left"/>
      <w:pPr>
        <w:ind w:left="1854" w:hanging="720"/>
      </w:pPr>
      <w:rPr>
        <w:rFonts w:eastAsiaTheme="minorEastAsia"/>
        <w:i w:val="0"/>
        <w:iCs/>
        <w:color w:val="000000"/>
      </w:rPr>
    </w:lvl>
    <w:lvl w:ilvl="3">
      <w:start w:val="1"/>
      <w:numFmt w:val="decimal"/>
      <w:lvlText w:val="%1.%2.%3.%4."/>
      <w:lvlJc w:val="left"/>
      <w:pPr>
        <w:ind w:left="2421" w:hanging="720"/>
      </w:pPr>
      <w:rPr>
        <w:rFonts w:eastAsiaTheme="minorEastAsia"/>
        <w:color w:val="000000"/>
      </w:rPr>
    </w:lvl>
    <w:lvl w:ilvl="4">
      <w:start w:val="1"/>
      <w:numFmt w:val="decimal"/>
      <w:lvlText w:val="%1.%2.%3.%4.%5."/>
      <w:lvlJc w:val="left"/>
      <w:pPr>
        <w:ind w:left="3348" w:hanging="1080"/>
      </w:pPr>
      <w:rPr>
        <w:rFonts w:eastAsiaTheme="minorEastAsia"/>
        <w:color w:val="000000"/>
      </w:rPr>
    </w:lvl>
    <w:lvl w:ilvl="5">
      <w:start w:val="1"/>
      <w:numFmt w:val="decimal"/>
      <w:lvlText w:val="%1.%2.%3.%4.%5.%6."/>
      <w:lvlJc w:val="left"/>
      <w:pPr>
        <w:ind w:left="3915" w:hanging="1080"/>
      </w:pPr>
      <w:rPr>
        <w:rFonts w:eastAsiaTheme="minorEastAsia"/>
        <w:color w:val="000000"/>
      </w:rPr>
    </w:lvl>
    <w:lvl w:ilvl="6">
      <w:start w:val="1"/>
      <w:numFmt w:val="decimal"/>
      <w:lvlText w:val="%1.%2.%3.%4.%5.%6.%7."/>
      <w:lvlJc w:val="left"/>
      <w:pPr>
        <w:ind w:left="4842" w:hanging="1440"/>
      </w:pPr>
      <w:rPr>
        <w:rFonts w:eastAsiaTheme="minorEastAsia"/>
        <w:color w:val="000000"/>
      </w:rPr>
    </w:lvl>
    <w:lvl w:ilvl="7">
      <w:start w:val="1"/>
      <w:numFmt w:val="decimal"/>
      <w:lvlText w:val="%1.%2.%3.%4.%5.%6.%7.%8."/>
      <w:lvlJc w:val="left"/>
      <w:pPr>
        <w:ind w:left="5409" w:hanging="1440"/>
      </w:pPr>
      <w:rPr>
        <w:rFonts w:eastAsiaTheme="minorEastAsia"/>
        <w:color w:val="000000"/>
      </w:rPr>
    </w:lvl>
    <w:lvl w:ilvl="8">
      <w:start w:val="1"/>
      <w:numFmt w:val="decimal"/>
      <w:lvlText w:val="%1.%2.%3.%4.%5.%6.%7.%8.%9."/>
      <w:lvlJc w:val="left"/>
      <w:pPr>
        <w:ind w:left="5976" w:hanging="1440"/>
      </w:pPr>
      <w:rPr>
        <w:rFonts w:eastAsiaTheme="minorEastAsia"/>
        <w:color w:val="000000"/>
      </w:rPr>
    </w:lvl>
  </w:abstractNum>
  <w:abstractNum w:abstractNumId="47"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928"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48"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2"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4"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5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7" w15:restartNumberingAfterBreak="0">
    <w:nsid w:val="7A5C6E47"/>
    <w:multiLevelType w:val="multilevel"/>
    <w:tmpl w:val="E5AC973E"/>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7"/>
  </w:num>
  <w:num w:numId="2" w16cid:durableId="1490172141">
    <w:abstractNumId w:val="45"/>
  </w:num>
  <w:num w:numId="3" w16cid:durableId="138770985">
    <w:abstractNumId w:val="27"/>
  </w:num>
  <w:num w:numId="4" w16cid:durableId="219707255">
    <w:abstractNumId w:val="58"/>
  </w:num>
  <w:num w:numId="5" w16cid:durableId="2137720050">
    <w:abstractNumId w:val="5"/>
  </w:num>
  <w:num w:numId="6" w16cid:durableId="1882473578">
    <w:abstractNumId w:val="23"/>
  </w:num>
  <w:num w:numId="7" w16cid:durableId="742215806">
    <w:abstractNumId w:val="41"/>
  </w:num>
  <w:num w:numId="8" w16cid:durableId="581986730">
    <w:abstractNumId w:val="47"/>
  </w:num>
  <w:num w:numId="9" w16cid:durableId="1210533292">
    <w:abstractNumId w:val="3"/>
  </w:num>
  <w:num w:numId="10" w16cid:durableId="360207028">
    <w:abstractNumId w:val="9"/>
  </w:num>
  <w:num w:numId="11" w16cid:durableId="464082020">
    <w:abstractNumId w:val="50"/>
  </w:num>
  <w:num w:numId="12" w16cid:durableId="1510020379">
    <w:abstractNumId w:val="14"/>
  </w:num>
  <w:num w:numId="13" w16cid:durableId="1778215594">
    <w:abstractNumId w:val="31"/>
  </w:num>
  <w:num w:numId="14" w16cid:durableId="1652252092">
    <w:abstractNumId w:val="12"/>
  </w:num>
  <w:num w:numId="15" w16cid:durableId="2131630214">
    <w:abstractNumId w:val="19"/>
  </w:num>
  <w:num w:numId="16" w16cid:durableId="1098015114">
    <w:abstractNumId w:val="56"/>
  </w:num>
  <w:num w:numId="17" w16cid:durableId="1208252808">
    <w:abstractNumId w:val="55"/>
  </w:num>
  <w:num w:numId="18" w16cid:durableId="963148996">
    <w:abstractNumId w:val="6"/>
  </w:num>
  <w:num w:numId="19" w16cid:durableId="1873961101">
    <w:abstractNumId w:val="32"/>
  </w:num>
  <w:num w:numId="20" w16cid:durableId="1129662248">
    <w:abstractNumId w:val="29"/>
  </w:num>
  <w:num w:numId="21" w16cid:durableId="817724215">
    <w:abstractNumId w:val="28"/>
  </w:num>
  <w:num w:numId="22" w16cid:durableId="1993635468">
    <w:abstractNumId w:val="4"/>
  </w:num>
  <w:num w:numId="23" w16cid:durableId="1928659478">
    <w:abstractNumId w:val="57"/>
  </w:num>
  <w:num w:numId="24" w16cid:durableId="1250694197">
    <w:abstractNumId w:val="0"/>
  </w:num>
  <w:num w:numId="25" w16cid:durableId="681514953">
    <w:abstractNumId w:val="16"/>
  </w:num>
  <w:num w:numId="26" w16cid:durableId="2001343554">
    <w:abstractNumId w:val="25"/>
  </w:num>
  <w:num w:numId="27" w16cid:durableId="1828280303">
    <w:abstractNumId w:val="36"/>
  </w:num>
  <w:num w:numId="28" w16cid:durableId="2125803710">
    <w:abstractNumId w:val="33"/>
  </w:num>
  <w:num w:numId="29" w16cid:durableId="2051806606">
    <w:abstractNumId w:val="46"/>
    <w:lvlOverride w:ilvl="0">
      <w:startOverride w:val="1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8805839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7765159">
    <w:abstractNumId w:val="40"/>
  </w:num>
  <w:num w:numId="32" w16cid:durableId="1032875126">
    <w:abstractNumId w:val="21"/>
  </w:num>
  <w:num w:numId="33" w16cid:durableId="341712434">
    <w:abstractNumId w:val="1"/>
  </w:num>
  <w:num w:numId="34" w16cid:durableId="419986092">
    <w:abstractNumId w:val="22"/>
  </w:num>
  <w:num w:numId="35" w16cid:durableId="989599647">
    <w:abstractNumId w:val="43"/>
  </w:num>
  <w:num w:numId="36" w16cid:durableId="134224949">
    <w:abstractNumId w:val="35"/>
  </w:num>
  <w:num w:numId="37" w16cid:durableId="801532550">
    <w:abstractNumId w:val="2"/>
  </w:num>
  <w:num w:numId="38" w16cid:durableId="777871533">
    <w:abstractNumId w:val="8"/>
  </w:num>
  <w:num w:numId="39" w16cid:durableId="1476410157">
    <w:abstractNumId w:val="52"/>
  </w:num>
  <w:num w:numId="40" w16cid:durableId="403528462">
    <w:abstractNumId w:val="5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0991097">
    <w:abstractNumId w:val="37"/>
  </w:num>
  <w:num w:numId="42" w16cid:durableId="1514566671">
    <w:abstractNumId w:val="53"/>
  </w:num>
  <w:num w:numId="43" w16cid:durableId="1624074669">
    <w:abstractNumId w:val="38"/>
  </w:num>
  <w:num w:numId="44" w16cid:durableId="1236630376">
    <w:abstractNumId w:val="54"/>
  </w:num>
  <w:num w:numId="45" w16cid:durableId="1897933955">
    <w:abstractNumId w:val="20"/>
  </w:num>
  <w:num w:numId="46" w16cid:durableId="330569735">
    <w:abstractNumId w:val="39"/>
  </w:num>
  <w:num w:numId="47" w16cid:durableId="1415740606">
    <w:abstractNumId w:val="51"/>
  </w:num>
  <w:num w:numId="48" w16cid:durableId="662123677">
    <w:abstractNumId w:val="49"/>
  </w:num>
  <w:num w:numId="49" w16cid:durableId="67459811">
    <w:abstractNumId w:val="4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376618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6492871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96032555">
    <w:abstractNumId w:val="5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972867">
    <w:abstractNumId w:val="42"/>
  </w:num>
  <w:num w:numId="54" w16cid:durableId="1269578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2886180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49421573">
    <w:abstractNumId w:val="15"/>
  </w:num>
  <w:num w:numId="57" w16cid:durableId="1921941099">
    <w:abstractNumId w:val="24"/>
  </w:num>
  <w:num w:numId="58" w16cid:durableId="232473580">
    <w:abstractNumId w:val="11"/>
  </w:num>
  <w:num w:numId="59" w16cid:durableId="396514054">
    <w:abstractNumId w:val="44"/>
  </w:num>
  <w:num w:numId="60" w16cid:durableId="850795922">
    <w:abstractNumId w:val="34"/>
  </w:num>
  <w:num w:numId="61" w16cid:durableId="1207065637">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EE8"/>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1642"/>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9B7"/>
    <w:rsid w:val="00072F31"/>
    <w:rsid w:val="00072FE6"/>
    <w:rsid w:val="000738C7"/>
    <w:rsid w:val="00073C31"/>
    <w:rsid w:val="00073FA6"/>
    <w:rsid w:val="00074210"/>
    <w:rsid w:val="000749D7"/>
    <w:rsid w:val="00074A01"/>
    <w:rsid w:val="0007511C"/>
    <w:rsid w:val="0007559C"/>
    <w:rsid w:val="00075D27"/>
    <w:rsid w:val="00077944"/>
    <w:rsid w:val="00077D24"/>
    <w:rsid w:val="00080396"/>
    <w:rsid w:val="00080437"/>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076"/>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87340"/>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01"/>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C53"/>
    <w:rsid w:val="00223247"/>
    <w:rsid w:val="00223614"/>
    <w:rsid w:val="002256CF"/>
    <w:rsid w:val="00225BEF"/>
    <w:rsid w:val="002267CC"/>
    <w:rsid w:val="002267DE"/>
    <w:rsid w:val="00226A33"/>
    <w:rsid w:val="002279BC"/>
    <w:rsid w:val="00231166"/>
    <w:rsid w:val="00233169"/>
    <w:rsid w:val="0023451A"/>
    <w:rsid w:val="00234717"/>
    <w:rsid w:val="00234920"/>
    <w:rsid w:val="0023505D"/>
    <w:rsid w:val="00235284"/>
    <w:rsid w:val="00235ACD"/>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4B0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368"/>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86"/>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712"/>
    <w:rsid w:val="003849A9"/>
    <w:rsid w:val="00384F5A"/>
    <w:rsid w:val="00386A7C"/>
    <w:rsid w:val="00386F15"/>
    <w:rsid w:val="003878F0"/>
    <w:rsid w:val="003903FB"/>
    <w:rsid w:val="0039114B"/>
    <w:rsid w:val="003918AE"/>
    <w:rsid w:val="00392458"/>
    <w:rsid w:val="0039299B"/>
    <w:rsid w:val="00393F58"/>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D7E83"/>
    <w:rsid w:val="003E0731"/>
    <w:rsid w:val="003E0A08"/>
    <w:rsid w:val="003E0D7E"/>
    <w:rsid w:val="003E0FEA"/>
    <w:rsid w:val="003E1026"/>
    <w:rsid w:val="003E1160"/>
    <w:rsid w:val="003E1371"/>
    <w:rsid w:val="003E2296"/>
    <w:rsid w:val="003E23F7"/>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18C1"/>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D0A"/>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94"/>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2CA4"/>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A80"/>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045"/>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67D08"/>
    <w:rsid w:val="00670373"/>
    <w:rsid w:val="00670606"/>
    <w:rsid w:val="00671B2B"/>
    <w:rsid w:val="00671D4E"/>
    <w:rsid w:val="00671DB5"/>
    <w:rsid w:val="00671E6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443"/>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2F1C"/>
    <w:rsid w:val="006C3718"/>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D7081"/>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03A"/>
    <w:rsid w:val="007022FB"/>
    <w:rsid w:val="0070256E"/>
    <w:rsid w:val="00702588"/>
    <w:rsid w:val="00702B7B"/>
    <w:rsid w:val="00702FDC"/>
    <w:rsid w:val="00703132"/>
    <w:rsid w:val="00703430"/>
    <w:rsid w:val="00703486"/>
    <w:rsid w:val="007034D1"/>
    <w:rsid w:val="007037F7"/>
    <w:rsid w:val="00703918"/>
    <w:rsid w:val="00703983"/>
    <w:rsid w:val="0070455D"/>
    <w:rsid w:val="007057D6"/>
    <w:rsid w:val="00706820"/>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51F"/>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10E"/>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1FE3"/>
    <w:rsid w:val="007C2DEC"/>
    <w:rsid w:val="007C348D"/>
    <w:rsid w:val="007C3B9B"/>
    <w:rsid w:val="007C427A"/>
    <w:rsid w:val="007C483C"/>
    <w:rsid w:val="007C484E"/>
    <w:rsid w:val="007C4972"/>
    <w:rsid w:val="007C4FA1"/>
    <w:rsid w:val="007C53E8"/>
    <w:rsid w:val="007C6463"/>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1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0EA"/>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1AE1"/>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4FD"/>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443"/>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28A"/>
    <w:rsid w:val="00A065A2"/>
    <w:rsid w:val="00A0668F"/>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518A"/>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1C5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967"/>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3BF"/>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47"/>
    <w:rsid w:val="00AD0911"/>
    <w:rsid w:val="00AD0F22"/>
    <w:rsid w:val="00AD16FA"/>
    <w:rsid w:val="00AD1B88"/>
    <w:rsid w:val="00AD2137"/>
    <w:rsid w:val="00AD3648"/>
    <w:rsid w:val="00AD3951"/>
    <w:rsid w:val="00AD3DCD"/>
    <w:rsid w:val="00AD4055"/>
    <w:rsid w:val="00AD478F"/>
    <w:rsid w:val="00AD4BED"/>
    <w:rsid w:val="00AD4F1A"/>
    <w:rsid w:val="00AD5069"/>
    <w:rsid w:val="00AD51F7"/>
    <w:rsid w:val="00AD53C9"/>
    <w:rsid w:val="00AD56F4"/>
    <w:rsid w:val="00AD5DD1"/>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93A"/>
    <w:rsid w:val="00AF5CF4"/>
    <w:rsid w:val="00AF5F06"/>
    <w:rsid w:val="00AF6074"/>
    <w:rsid w:val="00AF62E6"/>
    <w:rsid w:val="00AF6844"/>
    <w:rsid w:val="00AF76C1"/>
    <w:rsid w:val="00AF7FB3"/>
    <w:rsid w:val="00B00117"/>
    <w:rsid w:val="00B004F2"/>
    <w:rsid w:val="00B00C12"/>
    <w:rsid w:val="00B00E6F"/>
    <w:rsid w:val="00B012CF"/>
    <w:rsid w:val="00B01C30"/>
    <w:rsid w:val="00B03927"/>
    <w:rsid w:val="00B05A03"/>
    <w:rsid w:val="00B06374"/>
    <w:rsid w:val="00B07665"/>
    <w:rsid w:val="00B076FD"/>
    <w:rsid w:val="00B07D65"/>
    <w:rsid w:val="00B1096B"/>
    <w:rsid w:val="00B1123C"/>
    <w:rsid w:val="00B1192A"/>
    <w:rsid w:val="00B12512"/>
    <w:rsid w:val="00B12E89"/>
    <w:rsid w:val="00B14544"/>
    <w:rsid w:val="00B15291"/>
    <w:rsid w:val="00B15CDC"/>
    <w:rsid w:val="00B16439"/>
    <w:rsid w:val="00B16562"/>
    <w:rsid w:val="00B176FD"/>
    <w:rsid w:val="00B17BD9"/>
    <w:rsid w:val="00B17DBA"/>
    <w:rsid w:val="00B17EBF"/>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59A6"/>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48C"/>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4FA"/>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523"/>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A76"/>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0D"/>
    <w:rsid w:val="00D1581F"/>
    <w:rsid w:val="00D159D2"/>
    <w:rsid w:val="00D15E79"/>
    <w:rsid w:val="00D1609F"/>
    <w:rsid w:val="00D16DF2"/>
    <w:rsid w:val="00D17439"/>
    <w:rsid w:val="00D20B5F"/>
    <w:rsid w:val="00D217A7"/>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2A6"/>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5FE2"/>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92C"/>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076"/>
    <w:rsid w:val="00EC03C0"/>
    <w:rsid w:val="00EC0799"/>
    <w:rsid w:val="00EC121F"/>
    <w:rsid w:val="00EC1554"/>
    <w:rsid w:val="00EC3339"/>
    <w:rsid w:val="00EC42F8"/>
    <w:rsid w:val="00EC4A1B"/>
    <w:rsid w:val="00EC6361"/>
    <w:rsid w:val="00EC6C73"/>
    <w:rsid w:val="00EC702A"/>
    <w:rsid w:val="00EC790E"/>
    <w:rsid w:val="00EC7F3B"/>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6FD"/>
    <w:rsid w:val="00F5579B"/>
    <w:rsid w:val="00F560B4"/>
    <w:rsid w:val="00F56281"/>
    <w:rsid w:val="00F56579"/>
    <w:rsid w:val="00F56594"/>
    <w:rsid w:val="00F56E7D"/>
    <w:rsid w:val="00F5729B"/>
    <w:rsid w:val="00F57665"/>
    <w:rsid w:val="00F57868"/>
    <w:rsid w:val="00F60294"/>
    <w:rsid w:val="00F6063A"/>
    <w:rsid w:val="00F612BD"/>
    <w:rsid w:val="00F61A15"/>
    <w:rsid w:val="00F61E2A"/>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5AC"/>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81B"/>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465F"/>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6C04"/>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paragraph" w:customStyle="1" w:styleId="Point1">
    <w:name w:val="Point 1"/>
    <w:basedOn w:val="prastasis"/>
    <w:rsid w:val="004A7D0A"/>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84712"/>
    <w:rPr>
      <w:sz w:val="22"/>
      <w:szCs w:val="22"/>
      <w:shd w:val="clear" w:color="auto" w:fill="FFFFFF"/>
    </w:rPr>
  </w:style>
  <w:style w:type="paragraph" w:customStyle="1" w:styleId="Bodytext1">
    <w:name w:val="Body text1"/>
    <w:basedOn w:val="prastasis"/>
    <w:link w:val="Bodytext"/>
    <w:uiPriority w:val="99"/>
    <w:rsid w:val="00384712"/>
    <w:pPr>
      <w:widowControl w:val="0"/>
      <w:shd w:val="clear" w:color="auto" w:fill="FFFFFF"/>
      <w:spacing w:before="120" w:after="120" w:line="240" w:lineRule="atLeast"/>
      <w:ind w:hanging="360"/>
      <w:jc w:val="left"/>
    </w:pPr>
    <w:rPr>
      <w:sz w:val="22"/>
      <w:szCs w:val="22"/>
    </w:rPr>
  </w:style>
  <w:style w:type="paragraph" w:customStyle="1" w:styleId="Stilius3">
    <w:name w:val="Stilius3"/>
    <w:basedOn w:val="prastasis"/>
    <w:qFormat/>
    <w:rsid w:val="00D217A7"/>
    <w:pPr>
      <w:spacing w:before="200" w:line="240" w:lineRule="auto"/>
      <w:ind w:firstLine="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45715899">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9647966">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5878704">
      <w:bodyDiv w:val="1"/>
      <w:marLeft w:val="0"/>
      <w:marRight w:val="0"/>
      <w:marTop w:val="0"/>
      <w:marBottom w:val="0"/>
      <w:divBdr>
        <w:top w:val="none" w:sz="0" w:space="0" w:color="auto"/>
        <w:left w:val="none" w:sz="0" w:space="0" w:color="auto"/>
        <w:bottom w:val="none" w:sz="0" w:space="0" w:color="auto"/>
        <w:right w:val="none" w:sz="0" w:space="0" w:color="auto"/>
      </w:divBdr>
    </w:div>
    <w:div w:id="55747974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0131564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368953">
      <w:bodyDiv w:val="1"/>
      <w:marLeft w:val="0"/>
      <w:marRight w:val="0"/>
      <w:marTop w:val="0"/>
      <w:marBottom w:val="0"/>
      <w:divBdr>
        <w:top w:val="none" w:sz="0" w:space="0" w:color="auto"/>
        <w:left w:val="none" w:sz="0" w:space="0" w:color="auto"/>
        <w:bottom w:val="none" w:sz="0" w:space="0" w:color="auto"/>
        <w:right w:val="none" w:sz="0" w:space="0" w:color="auto"/>
      </w:divBdr>
    </w:div>
    <w:div w:id="1066028247">
      <w:bodyDiv w:val="1"/>
      <w:marLeft w:val="0"/>
      <w:marRight w:val="0"/>
      <w:marTop w:val="0"/>
      <w:marBottom w:val="0"/>
      <w:divBdr>
        <w:top w:val="none" w:sz="0" w:space="0" w:color="auto"/>
        <w:left w:val="none" w:sz="0" w:space="0" w:color="auto"/>
        <w:bottom w:val="none" w:sz="0" w:space="0" w:color="auto"/>
        <w:right w:val="none" w:sz="0" w:space="0" w:color="auto"/>
      </w:divBdr>
    </w:div>
    <w:div w:id="109879662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5553037">
      <w:bodyDiv w:val="1"/>
      <w:marLeft w:val="0"/>
      <w:marRight w:val="0"/>
      <w:marTop w:val="0"/>
      <w:marBottom w:val="0"/>
      <w:divBdr>
        <w:top w:val="none" w:sz="0" w:space="0" w:color="auto"/>
        <w:left w:val="none" w:sz="0" w:space="0" w:color="auto"/>
        <w:bottom w:val="none" w:sz="0" w:space="0" w:color="auto"/>
        <w:right w:val="none" w:sz="0" w:space="0" w:color="auto"/>
      </w:divBdr>
    </w:div>
    <w:div w:id="127031048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308280">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8897849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9286589">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163519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Body (calibri)">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5241"/>
    <w:rsid w:val="000729B7"/>
    <w:rsid w:val="000855FF"/>
    <w:rsid w:val="000E3D5E"/>
    <w:rsid w:val="000E62D1"/>
    <w:rsid w:val="001251FC"/>
    <w:rsid w:val="00127A9E"/>
    <w:rsid w:val="00146D0B"/>
    <w:rsid w:val="001A6EE0"/>
    <w:rsid w:val="001E3B26"/>
    <w:rsid w:val="00212F01"/>
    <w:rsid w:val="00256A57"/>
    <w:rsid w:val="00295EF8"/>
    <w:rsid w:val="002C1509"/>
    <w:rsid w:val="003661A6"/>
    <w:rsid w:val="004161F4"/>
    <w:rsid w:val="00430113"/>
    <w:rsid w:val="00460C76"/>
    <w:rsid w:val="0046126A"/>
    <w:rsid w:val="004C214A"/>
    <w:rsid w:val="004D38E9"/>
    <w:rsid w:val="00515E63"/>
    <w:rsid w:val="00565992"/>
    <w:rsid w:val="005F6BFF"/>
    <w:rsid w:val="00621A92"/>
    <w:rsid w:val="00652F79"/>
    <w:rsid w:val="00666F4A"/>
    <w:rsid w:val="0067656A"/>
    <w:rsid w:val="00685665"/>
    <w:rsid w:val="00685F23"/>
    <w:rsid w:val="006D77F5"/>
    <w:rsid w:val="00706820"/>
    <w:rsid w:val="007260B3"/>
    <w:rsid w:val="0072651F"/>
    <w:rsid w:val="00731487"/>
    <w:rsid w:val="00737C4C"/>
    <w:rsid w:val="0078514A"/>
    <w:rsid w:val="007C7D73"/>
    <w:rsid w:val="007F25D7"/>
    <w:rsid w:val="00810A25"/>
    <w:rsid w:val="00875976"/>
    <w:rsid w:val="00881536"/>
    <w:rsid w:val="008C0040"/>
    <w:rsid w:val="008D6E2A"/>
    <w:rsid w:val="008F2899"/>
    <w:rsid w:val="008F73B7"/>
    <w:rsid w:val="00906FC8"/>
    <w:rsid w:val="00915DD0"/>
    <w:rsid w:val="00926BF1"/>
    <w:rsid w:val="0093712A"/>
    <w:rsid w:val="009520DA"/>
    <w:rsid w:val="00975C18"/>
    <w:rsid w:val="0097687E"/>
    <w:rsid w:val="009C5E39"/>
    <w:rsid w:val="009E6FBD"/>
    <w:rsid w:val="00A02E8E"/>
    <w:rsid w:val="00A03CB8"/>
    <w:rsid w:val="00A134E2"/>
    <w:rsid w:val="00A447B7"/>
    <w:rsid w:val="00A55596"/>
    <w:rsid w:val="00A631E4"/>
    <w:rsid w:val="00A71C50"/>
    <w:rsid w:val="00A87851"/>
    <w:rsid w:val="00AC07D5"/>
    <w:rsid w:val="00AD09B5"/>
    <w:rsid w:val="00AD33B3"/>
    <w:rsid w:val="00B00117"/>
    <w:rsid w:val="00B02DFF"/>
    <w:rsid w:val="00B031BD"/>
    <w:rsid w:val="00B03927"/>
    <w:rsid w:val="00B56ABE"/>
    <w:rsid w:val="00B604DE"/>
    <w:rsid w:val="00B70DD9"/>
    <w:rsid w:val="00B971E7"/>
    <w:rsid w:val="00BA2981"/>
    <w:rsid w:val="00BE461C"/>
    <w:rsid w:val="00C13521"/>
    <w:rsid w:val="00C27E0B"/>
    <w:rsid w:val="00C30715"/>
    <w:rsid w:val="00C334AF"/>
    <w:rsid w:val="00C634FA"/>
    <w:rsid w:val="00C64F5A"/>
    <w:rsid w:val="00CD27B6"/>
    <w:rsid w:val="00CE1721"/>
    <w:rsid w:val="00CF4CEB"/>
    <w:rsid w:val="00D1288B"/>
    <w:rsid w:val="00D5765A"/>
    <w:rsid w:val="00D6655B"/>
    <w:rsid w:val="00DA2237"/>
    <w:rsid w:val="00DD7871"/>
    <w:rsid w:val="00DE23D8"/>
    <w:rsid w:val="00E464CE"/>
    <w:rsid w:val="00E706A7"/>
    <w:rsid w:val="00E964F6"/>
    <w:rsid w:val="00ED2AE9"/>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1773</TotalTime>
  <Pages>16</Pages>
  <Words>14880</Words>
  <Characters>8483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23317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34</cp:revision>
  <cp:lastPrinted>2024-12-04T11:45:00Z</cp:lastPrinted>
  <dcterms:created xsi:type="dcterms:W3CDTF">2024-12-04T11:18:00Z</dcterms:created>
  <dcterms:modified xsi:type="dcterms:W3CDTF">2025-12-08T14:43:00Z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