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F069AE5" w:rsidR="000F11C5" w:rsidRPr="00424013" w:rsidRDefault="00CF5268" w:rsidP="00D210F7">
      <w:pPr>
        <w:pStyle w:val="Heading2"/>
        <w:spacing w:before="120" w:after="0" w:line="240" w:lineRule="auto"/>
        <w:ind w:left="4820"/>
        <w:jc w:val="right"/>
        <w:rPr>
          <w:rFonts w:ascii="Calibri" w:eastAsia="Tahoma" w:hAnsi="Calibri" w:cs="Calibri"/>
          <w:i/>
          <w:iCs/>
          <w:sz w:val="20"/>
          <w:szCs w:val="20"/>
          <w:lang w:val="lt-LT"/>
        </w:rPr>
      </w:pPr>
      <w:r w:rsidRPr="00424013">
        <w:rPr>
          <w:rFonts w:ascii="Calibri" w:eastAsia="Tahoma" w:hAnsi="Calibri" w:cs="Calibri"/>
          <w:i/>
          <w:iCs/>
          <w:sz w:val="20"/>
          <w:szCs w:val="20"/>
          <w:lang w:val="lt-LT"/>
        </w:rPr>
        <w:t>Specialiųjų p</w:t>
      </w:r>
      <w:r w:rsidR="003654D6" w:rsidRPr="00424013">
        <w:rPr>
          <w:rFonts w:ascii="Calibri" w:eastAsia="Tahoma" w:hAnsi="Calibri" w:cs="Calibri"/>
          <w:i/>
          <w:iCs/>
          <w:sz w:val="20"/>
          <w:szCs w:val="20"/>
          <w:lang w:val="lt-LT"/>
        </w:rPr>
        <w:t>irkimo sąlygų 2 priedas „</w:t>
      </w:r>
      <w:bookmarkStart w:id="0" w:name="_Hlk210116004"/>
      <w:r w:rsidR="003654D6" w:rsidRPr="00424013">
        <w:rPr>
          <w:rFonts w:ascii="Calibri" w:eastAsia="Tahoma" w:hAnsi="Calibri" w:cs="Calibri"/>
          <w:i/>
          <w:iCs/>
          <w:sz w:val="20"/>
          <w:szCs w:val="20"/>
          <w:lang w:val="lt-LT"/>
        </w:rPr>
        <w:t>Tiekėjų kvalifikacijos reikalavimai</w:t>
      </w:r>
      <w:bookmarkEnd w:id="0"/>
      <w:r w:rsidR="003654D6" w:rsidRPr="00424013">
        <w:rPr>
          <w:rFonts w:ascii="Calibri" w:eastAsia="Tahoma" w:hAnsi="Calibri" w:cs="Calibri"/>
          <w:i/>
          <w:iCs/>
          <w:sz w:val="20"/>
          <w:szCs w:val="20"/>
          <w:lang w:val="lt-LT"/>
        </w:rPr>
        <w:t>“</w:t>
      </w:r>
    </w:p>
    <w:p w14:paraId="00000002" w14:textId="77777777" w:rsidR="000F11C5" w:rsidRPr="00616FDC" w:rsidRDefault="000F11C5">
      <w:pPr>
        <w:pStyle w:val="Subtitle"/>
        <w:keepNext w:val="0"/>
        <w:keepLines w:val="0"/>
        <w:spacing w:after="240"/>
        <w:jc w:val="center"/>
        <w:rPr>
          <w:rFonts w:ascii="Calibri" w:eastAsia="Calibri" w:hAnsi="Calibri" w:cs="Calibri"/>
          <w:smallCaps/>
          <w:color w:val="404040"/>
          <w:sz w:val="24"/>
          <w:szCs w:val="24"/>
          <w:lang w:val="lt-LT"/>
        </w:rPr>
      </w:pPr>
    </w:p>
    <w:p w14:paraId="00000003" w14:textId="2B710CC6" w:rsidR="000F11C5" w:rsidRPr="00424013" w:rsidRDefault="003654D6">
      <w:pPr>
        <w:pStyle w:val="Subtitle"/>
        <w:keepNext w:val="0"/>
        <w:keepLines w:val="0"/>
        <w:spacing w:after="240"/>
        <w:jc w:val="center"/>
        <w:rPr>
          <w:rFonts w:asciiTheme="majorHAnsi" w:eastAsia="Times New Roman" w:hAnsiTheme="majorHAnsi" w:cstheme="majorHAnsi"/>
          <w:b/>
          <w:bCs/>
          <w:smallCaps/>
          <w:color w:val="000000"/>
          <w:sz w:val="28"/>
          <w:szCs w:val="28"/>
          <w:lang w:val="lt-LT"/>
        </w:rPr>
      </w:pPr>
      <w:r w:rsidRPr="00424013">
        <w:rPr>
          <w:rFonts w:asciiTheme="majorHAnsi" w:eastAsia="Times New Roman" w:hAnsiTheme="majorHAnsi" w:cstheme="majorHAnsi"/>
          <w:b/>
          <w:bCs/>
          <w:color w:val="000000"/>
          <w:sz w:val="28"/>
          <w:szCs w:val="28"/>
          <w:lang w:val="lt-LT"/>
        </w:rPr>
        <w:t xml:space="preserve">TIEKĖJŲ KVALIFIKACIJOS REIKALAVIMAI </w:t>
      </w:r>
    </w:p>
    <w:p w14:paraId="3B7E9A3E" w14:textId="77777777" w:rsidR="00CF5268" w:rsidRPr="00424013" w:rsidRDefault="00CF5268" w:rsidP="00CF5268">
      <w:pPr>
        <w:rPr>
          <w:rFonts w:asciiTheme="majorHAnsi" w:hAnsiTheme="majorHAnsi" w:cstheme="majorHAnsi"/>
          <w:sz w:val="24"/>
          <w:szCs w:val="24"/>
          <w:lang w:val="lt-LT"/>
        </w:rPr>
      </w:pPr>
    </w:p>
    <w:p w14:paraId="2D7A5228" w14:textId="77777777" w:rsidR="00CF5268" w:rsidRPr="00424013" w:rsidRDefault="00CF5268" w:rsidP="00CF5268">
      <w:pPr>
        <w:numPr>
          <w:ilvl w:val="0"/>
          <w:numId w:val="19"/>
        </w:numPr>
        <w:spacing w:after="160" w:line="20" w:lineRule="atLeast"/>
        <w:ind w:left="709" w:firstLine="284"/>
        <w:contextualSpacing/>
        <w:jc w:val="both"/>
        <w:rPr>
          <w:rFonts w:asciiTheme="majorHAnsi" w:eastAsia="Calibri" w:hAnsiTheme="majorHAnsi" w:cstheme="majorHAnsi"/>
          <w:sz w:val="24"/>
          <w:szCs w:val="24"/>
          <w:lang w:val="lt-LT" w:eastAsia="lt-LT"/>
        </w:rPr>
      </w:pPr>
      <w:r w:rsidRPr="00424013">
        <w:rPr>
          <w:rFonts w:asciiTheme="majorHAnsi" w:eastAsia="Calibri" w:hAnsiTheme="majorHAnsi" w:cstheme="majorHAnsi"/>
          <w:sz w:val="24"/>
          <w:szCs w:val="24"/>
          <w:lang w:val="lt-LT" w:eastAsia="en-US"/>
        </w:rPr>
        <w:t>Tiekėjo kvalifikacija turi atitikti šiame priede nustatytus reikalavimus kvalifikacijai.</w:t>
      </w:r>
      <w:r w:rsidRPr="00424013">
        <w:rPr>
          <w:rFonts w:asciiTheme="majorHAnsi" w:eastAsia="Calibri" w:hAnsiTheme="majorHAnsi" w:cstheme="majorHAnsi"/>
          <w:sz w:val="24"/>
          <w:szCs w:val="24"/>
          <w:lang w:val="lt-LT" w:eastAsia="lt-LT"/>
        </w:rPr>
        <w:t xml:space="preserve"> </w:t>
      </w:r>
    </w:p>
    <w:p w14:paraId="0D21A4AE" w14:textId="77777777" w:rsidR="00A57928" w:rsidRPr="00424013" w:rsidRDefault="00CF5268" w:rsidP="00A57928">
      <w:pPr>
        <w:numPr>
          <w:ilvl w:val="0"/>
          <w:numId w:val="19"/>
        </w:numPr>
        <w:spacing w:after="160" w:line="20" w:lineRule="atLeast"/>
        <w:ind w:left="709" w:firstLine="284"/>
        <w:contextualSpacing/>
        <w:jc w:val="both"/>
        <w:rPr>
          <w:rFonts w:asciiTheme="majorHAnsi" w:eastAsia="Calibri" w:hAnsiTheme="majorHAnsi" w:cstheme="majorHAnsi"/>
          <w:iCs/>
          <w:sz w:val="24"/>
          <w:szCs w:val="24"/>
          <w:lang w:val="lt-LT" w:eastAsia="lt-LT"/>
        </w:rPr>
      </w:pPr>
      <w:r w:rsidRPr="00424013">
        <w:rPr>
          <w:rFonts w:asciiTheme="majorHAnsi" w:eastAsia="Calibri" w:hAnsiTheme="majorHAnsi" w:cstheme="majorHAnsi"/>
          <w:iCs/>
          <w:color w:val="000000"/>
          <w:sz w:val="24"/>
          <w:szCs w:val="24"/>
          <w:lang w:val="lt-LT" w:eastAsia="lt-LT"/>
        </w:rPr>
        <w:t>Jei tiekėjas (jo pasitelkiami specialistai) pats atitinka 1 lentelės 1.1-1.4 eilutėse nustatytus reikalavimus, tačiau ketina pasitelkti subtiekėjus (jo specialistus) – tokiu atveju subtiekėjų specialistai privalo atitikti nustatytus kvalifikacinius reikalavimus, jeigu subtiekėjai (jų darbuotojai) patys vykdys tą pirkimo sutarties dalį, kuriai reikia nustatytos kvalifikacijos.</w:t>
      </w:r>
    </w:p>
    <w:p w14:paraId="430DEADF" w14:textId="77777777" w:rsidR="00A57928" w:rsidRPr="00424013" w:rsidRDefault="00A57928" w:rsidP="00A57928">
      <w:pPr>
        <w:numPr>
          <w:ilvl w:val="0"/>
          <w:numId w:val="19"/>
        </w:numPr>
        <w:spacing w:after="160" w:line="20" w:lineRule="atLeast"/>
        <w:ind w:left="709" w:firstLine="284"/>
        <w:contextualSpacing/>
        <w:jc w:val="both"/>
        <w:rPr>
          <w:rFonts w:asciiTheme="majorHAnsi" w:eastAsia="Calibri" w:hAnsiTheme="majorHAnsi" w:cstheme="majorHAnsi"/>
          <w:iCs/>
          <w:sz w:val="24"/>
          <w:szCs w:val="24"/>
          <w:lang w:val="lt-LT" w:eastAsia="lt-LT"/>
        </w:rPr>
      </w:pPr>
      <w:r w:rsidRPr="00424013">
        <w:rPr>
          <w:rFonts w:asciiTheme="majorHAnsi" w:eastAsia="Calibri" w:hAnsiTheme="majorHAnsi" w:cstheme="majorHAnsi"/>
          <w:iCs/>
          <w:sz w:val="24"/>
          <w:szCs w:val="24"/>
          <w:lang w:val="lt-LT" w:eastAsia="lt-LT"/>
        </w:rPr>
        <w:t>Jeigu pasiūlymą teikia ūkio subjektų grupė – 1 lentelės 1.1-1.4 eilutėse nustatytus reikalavimus turi atitikti ūkio subjektų grupės nario (-</w:t>
      </w:r>
      <w:proofErr w:type="spellStart"/>
      <w:r w:rsidRPr="00424013">
        <w:rPr>
          <w:rFonts w:asciiTheme="majorHAnsi" w:eastAsia="Calibri" w:hAnsiTheme="majorHAnsi" w:cstheme="majorHAnsi"/>
          <w:iCs/>
          <w:sz w:val="24"/>
          <w:szCs w:val="24"/>
          <w:lang w:val="lt-LT" w:eastAsia="lt-LT"/>
        </w:rPr>
        <w:t>ių</w:t>
      </w:r>
      <w:proofErr w:type="spellEnd"/>
      <w:r w:rsidRPr="00424013">
        <w:rPr>
          <w:rFonts w:asciiTheme="majorHAnsi" w:eastAsia="Calibri" w:hAnsiTheme="majorHAnsi" w:cstheme="majorHAnsi"/>
          <w:iCs/>
          <w:sz w:val="24"/>
          <w:szCs w:val="24"/>
          <w:lang w:val="lt-LT" w:eastAsia="lt-LT"/>
        </w:rPr>
        <w:t>) specialistai, atsižvelgiant į jų prisiimamus įsipareigojimus pirkimo sutarčiai vykdyti;</w:t>
      </w:r>
    </w:p>
    <w:p w14:paraId="146B6966" w14:textId="593EDC53" w:rsidR="00A57928" w:rsidRPr="00424013" w:rsidRDefault="00A57928" w:rsidP="00A57928">
      <w:pPr>
        <w:numPr>
          <w:ilvl w:val="0"/>
          <w:numId w:val="19"/>
        </w:numPr>
        <w:spacing w:after="160" w:line="20" w:lineRule="atLeast"/>
        <w:ind w:left="709" w:firstLine="284"/>
        <w:contextualSpacing/>
        <w:jc w:val="both"/>
        <w:rPr>
          <w:rFonts w:asciiTheme="majorHAnsi" w:eastAsia="Calibri" w:hAnsiTheme="majorHAnsi" w:cstheme="majorHAnsi"/>
          <w:iCs/>
          <w:sz w:val="24"/>
          <w:szCs w:val="24"/>
          <w:lang w:val="lt-LT" w:eastAsia="lt-LT"/>
        </w:rPr>
      </w:pPr>
      <w:r w:rsidRPr="00424013">
        <w:rPr>
          <w:rFonts w:asciiTheme="majorHAnsi" w:eastAsia="Calibri" w:hAnsiTheme="majorHAnsi" w:cstheme="majorHAnsi"/>
          <w:iCs/>
          <w:sz w:val="24"/>
          <w:szCs w:val="24"/>
          <w:lang w:val="lt-LT" w:eastAsia="lt-LT"/>
        </w:rPr>
        <w:t>Tiekėjas gali remtis kitų ūkio subjektų pajėgumais tik tuo atveju, jeigu tie subjektai (jų darbuotojai) patys vykdys tą pirkimo sutarties dalį, kuriai reikia jų turimų pajėgumų;</w:t>
      </w:r>
    </w:p>
    <w:p w14:paraId="2A3B37F0" w14:textId="21410D8B" w:rsidR="00CF5268" w:rsidRPr="00424013" w:rsidRDefault="00CF5268" w:rsidP="00CF5268">
      <w:pPr>
        <w:numPr>
          <w:ilvl w:val="0"/>
          <w:numId w:val="19"/>
        </w:numPr>
        <w:spacing w:after="160" w:line="20" w:lineRule="atLeast"/>
        <w:ind w:left="709" w:firstLine="284"/>
        <w:contextualSpacing/>
        <w:jc w:val="both"/>
        <w:rPr>
          <w:rFonts w:asciiTheme="majorHAnsi" w:eastAsia="Calibri" w:hAnsiTheme="majorHAnsi" w:cstheme="majorHAnsi"/>
          <w:iCs/>
          <w:sz w:val="24"/>
          <w:szCs w:val="24"/>
          <w:lang w:val="lt-LT" w:eastAsia="lt-LT"/>
        </w:rPr>
      </w:pPr>
      <w:bookmarkStart w:id="1" w:name="_Hlk204675956"/>
      <w:r w:rsidRPr="00424013">
        <w:rPr>
          <w:rFonts w:asciiTheme="majorHAnsi" w:eastAsia="Calibri" w:hAnsiTheme="majorHAnsi" w:cstheme="majorHAnsi"/>
          <w:iCs/>
          <w:sz w:val="24"/>
          <w:szCs w:val="24"/>
          <w:u w:val="single"/>
          <w:lang w:val="lt-LT" w:eastAsia="lt-LT"/>
        </w:rPr>
        <w:t>Jeigu tiekėjo pasitelkiami specialistai yra tiekėjo/ ūkio subjektų grupės nario/ subtiekėjo / ūkio subjekto, kurio pajėgumais tiekėjas remiasi, darbuotojai</w:t>
      </w:r>
      <w:r w:rsidRPr="00424013">
        <w:rPr>
          <w:rFonts w:asciiTheme="majorHAnsi" w:eastAsia="Calibri" w:hAnsiTheme="majorHAnsi" w:cstheme="majorHAnsi"/>
          <w:iCs/>
          <w:sz w:val="24"/>
          <w:szCs w:val="24"/>
          <w:lang w:val="lt-LT" w:eastAsia="lt-LT"/>
        </w:rPr>
        <w:t xml:space="preserve">, tiekėjas </w:t>
      </w:r>
      <w:r w:rsidRPr="00424013">
        <w:rPr>
          <w:rFonts w:asciiTheme="majorHAnsi" w:eastAsia="Calibri" w:hAnsiTheme="majorHAnsi" w:cstheme="majorHAnsi"/>
          <w:iCs/>
          <w:sz w:val="24"/>
          <w:szCs w:val="24"/>
          <w:u w:val="single"/>
          <w:lang w:val="lt-LT" w:eastAsia="lt-LT"/>
        </w:rPr>
        <w:t>kartu su pasiūlymu</w:t>
      </w:r>
      <w:r w:rsidRPr="00424013">
        <w:rPr>
          <w:rFonts w:asciiTheme="majorHAnsi" w:eastAsia="Calibri" w:hAnsiTheme="majorHAnsi" w:cstheme="majorHAnsi"/>
          <w:iCs/>
          <w:sz w:val="24"/>
          <w:szCs w:val="24"/>
          <w:lang w:val="lt-LT" w:eastAsia="lt-LT"/>
        </w:rPr>
        <w:t xml:space="preserve"> privalo pateikti dokumento, įrodančio, kad specialistą ir tiekėją/</w:t>
      </w:r>
      <w:r w:rsidRPr="00424013">
        <w:rPr>
          <w:rFonts w:asciiTheme="majorHAnsi" w:hAnsiTheme="majorHAnsi" w:cstheme="majorHAnsi"/>
          <w:sz w:val="24"/>
          <w:szCs w:val="24"/>
          <w:lang w:val="lt-LT"/>
        </w:rPr>
        <w:t xml:space="preserve"> </w:t>
      </w:r>
      <w:r w:rsidRPr="00424013">
        <w:rPr>
          <w:rFonts w:asciiTheme="majorHAnsi" w:eastAsia="Calibri" w:hAnsiTheme="majorHAnsi" w:cstheme="majorHAnsi"/>
          <w:iCs/>
          <w:sz w:val="24"/>
          <w:szCs w:val="24"/>
          <w:lang w:val="lt-LT" w:eastAsia="lt-LT"/>
        </w:rPr>
        <w:t>ūkio subjektų grupės narį/ subtiekėją / ūkio subjektą, kurio pajėgumais tiekėjas remiasi, sieja teisinio pobūdžio ryšiai (t. y. darbo santykiai pagal darbo sutartį), kopija arba kiti dokumentai (pavyzdžiui, tiekėjo/</w:t>
      </w:r>
      <w:r w:rsidRPr="00424013">
        <w:rPr>
          <w:rFonts w:asciiTheme="majorHAnsi" w:hAnsiTheme="majorHAnsi" w:cstheme="majorHAnsi"/>
          <w:sz w:val="24"/>
          <w:szCs w:val="24"/>
          <w:lang w:val="lt-LT"/>
        </w:rPr>
        <w:t xml:space="preserve"> </w:t>
      </w:r>
      <w:r w:rsidRPr="00424013">
        <w:rPr>
          <w:rFonts w:asciiTheme="majorHAnsi" w:eastAsia="Calibri" w:hAnsiTheme="majorHAnsi" w:cstheme="majorHAnsi"/>
          <w:iCs/>
          <w:sz w:val="24"/>
          <w:szCs w:val="24"/>
          <w:lang w:val="lt-LT" w:eastAsia="lt-LT"/>
        </w:rPr>
        <w:t>ūkio subjektų grupės nario/ subtiekėjo / ūkio subjekto, kurio pajėgumais tiekėjas remiasi, pažyma, kad pasitelkiamas specialistas yra jo darbuotojas).</w:t>
      </w:r>
    </w:p>
    <w:p w14:paraId="3CDDADFB" w14:textId="6AAF851B" w:rsidR="00CF5268" w:rsidRPr="00424013" w:rsidRDefault="00CF5268" w:rsidP="00CF5268">
      <w:pPr>
        <w:numPr>
          <w:ilvl w:val="0"/>
          <w:numId w:val="19"/>
        </w:numPr>
        <w:spacing w:after="160" w:line="20" w:lineRule="atLeast"/>
        <w:ind w:left="709" w:firstLine="284"/>
        <w:contextualSpacing/>
        <w:jc w:val="both"/>
        <w:rPr>
          <w:rFonts w:asciiTheme="majorHAnsi" w:eastAsia="Calibri" w:hAnsiTheme="majorHAnsi" w:cstheme="majorHAnsi"/>
          <w:iCs/>
          <w:sz w:val="24"/>
          <w:szCs w:val="24"/>
          <w:lang w:val="lt-LT" w:eastAsia="lt-LT"/>
        </w:rPr>
      </w:pPr>
      <w:bookmarkStart w:id="2" w:name="_Hlk204676042"/>
      <w:bookmarkEnd w:id="1"/>
      <w:r w:rsidRPr="00424013">
        <w:rPr>
          <w:rFonts w:asciiTheme="majorHAnsi" w:eastAsia="Calibri" w:hAnsiTheme="majorHAnsi" w:cstheme="majorHAnsi"/>
          <w:bCs/>
          <w:iCs/>
          <w:sz w:val="24"/>
          <w:szCs w:val="24"/>
          <w:u w:val="single"/>
          <w:lang w:val="lt-LT" w:eastAsia="lt-LT"/>
        </w:rPr>
        <w:t xml:space="preserve">Jeigu siūlomi specialistai </w:t>
      </w:r>
      <w:r w:rsidRPr="00424013">
        <w:rPr>
          <w:rFonts w:asciiTheme="majorHAnsi" w:eastAsia="Calibri" w:hAnsiTheme="majorHAnsi" w:cstheme="majorHAnsi"/>
          <w:iCs/>
          <w:sz w:val="24"/>
          <w:szCs w:val="24"/>
          <w:u w:val="single"/>
          <w:lang w:val="lt-LT" w:eastAsia="lt-LT"/>
        </w:rPr>
        <w:t xml:space="preserve"> nėra </w:t>
      </w:r>
      <w:r w:rsidRPr="00424013">
        <w:rPr>
          <w:rFonts w:asciiTheme="majorHAnsi" w:eastAsia="Calibri" w:hAnsiTheme="majorHAnsi" w:cstheme="majorHAnsi"/>
          <w:bCs/>
          <w:iCs/>
          <w:sz w:val="24"/>
          <w:szCs w:val="24"/>
          <w:u w:val="single"/>
          <w:lang w:val="lt-LT" w:eastAsia="lt-LT"/>
        </w:rPr>
        <w:t xml:space="preserve">tiekėjo/ </w:t>
      </w:r>
      <w:bookmarkStart w:id="3" w:name="_Hlk204602265"/>
      <w:r w:rsidRPr="00424013">
        <w:rPr>
          <w:rFonts w:asciiTheme="majorHAnsi" w:eastAsia="Calibri" w:hAnsiTheme="majorHAnsi" w:cstheme="majorHAnsi"/>
          <w:bCs/>
          <w:iCs/>
          <w:sz w:val="24"/>
          <w:szCs w:val="24"/>
          <w:u w:val="single"/>
          <w:lang w:val="lt-LT" w:eastAsia="lt-LT"/>
        </w:rPr>
        <w:t>ūkio subjektų grupės nario</w:t>
      </w:r>
      <w:bookmarkEnd w:id="3"/>
      <w:r w:rsidRPr="00424013">
        <w:rPr>
          <w:rFonts w:asciiTheme="majorHAnsi" w:eastAsia="Calibri" w:hAnsiTheme="majorHAnsi" w:cstheme="majorHAnsi"/>
          <w:bCs/>
          <w:iCs/>
          <w:sz w:val="24"/>
          <w:szCs w:val="24"/>
          <w:u w:val="single"/>
          <w:lang w:val="lt-LT" w:eastAsia="lt-LT"/>
        </w:rPr>
        <w:t>/ subtiek</w:t>
      </w:r>
      <w:r w:rsidR="00BC011D">
        <w:rPr>
          <w:rFonts w:asciiTheme="majorHAnsi" w:eastAsia="Calibri" w:hAnsiTheme="majorHAnsi" w:cstheme="majorHAnsi"/>
          <w:bCs/>
          <w:iCs/>
          <w:sz w:val="24"/>
          <w:szCs w:val="24"/>
          <w:u w:val="single"/>
          <w:lang w:val="lt-LT" w:eastAsia="lt-LT"/>
        </w:rPr>
        <w:t>ė</w:t>
      </w:r>
      <w:r w:rsidRPr="00424013">
        <w:rPr>
          <w:rFonts w:asciiTheme="majorHAnsi" w:eastAsia="Calibri" w:hAnsiTheme="majorHAnsi" w:cstheme="majorHAnsi"/>
          <w:bCs/>
          <w:iCs/>
          <w:sz w:val="24"/>
          <w:szCs w:val="24"/>
          <w:u w:val="single"/>
          <w:lang w:val="lt-LT" w:eastAsia="lt-LT"/>
        </w:rPr>
        <w:t>jo/ Ūkio subjekto, kurio pajėgumais remiamasi darbuotojai (</w:t>
      </w:r>
      <w:proofErr w:type="spellStart"/>
      <w:r w:rsidRPr="00424013">
        <w:rPr>
          <w:rFonts w:asciiTheme="majorHAnsi" w:eastAsia="Calibri" w:hAnsiTheme="majorHAnsi" w:cstheme="majorHAnsi"/>
          <w:bCs/>
          <w:iCs/>
          <w:sz w:val="24"/>
          <w:szCs w:val="24"/>
          <w:u w:val="single"/>
          <w:lang w:val="lt-LT" w:eastAsia="lt-LT"/>
        </w:rPr>
        <w:t>t.y</w:t>
      </w:r>
      <w:proofErr w:type="spellEnd"/>
      <w:r w:rsidRPr="00424013">
        <w:rPr>
          <w:rFonts w:asciiTheme="majorHAnsi" w:eastAsia="Calibri" w:hAnsiTheme="majorHAnsi" w:cstheme="majorHAnsi"/>
          <w:bCs/>
          <w:iCs/>
          <w:sz w:val="24"/>
          <w:szCs w:val="24"/>
          <w:u w:val="single"/>
          <w:lang w:val="lt-LT" w:eastAsia="lt-LT"/>
        </w:rPr>
        <w:t xml:space="preserve">. yra pasitelkiami </w:t>
      </w:r>
      <w:proofErr w:type="spellStart"/>
      <w:r w:rsidRPr="00424013">
        <w:rPr>
          <w:rFonts w:asciiTheme="majorHAnsi" w:eastAsia="Calibri" w:hAnsiTheme="majorHAnsi" w:cstheme="majorHAnsi"/>
          <w:bCs/>
          <w:iCs/>
          <w:sz w:val="24"/>
          <w:szCs w:val="24"/>
          <w:u w:val="single"/>
          <w:lang w:val="lt-LT" w:eastAsia="lt-LT"/>
        </w:rPr>
        <w:t>kvazisubtiekėjai</w:t>
      </w:r>
      <w:proofErr w:type="spellEnd"/>
      <w:r w:rsidRPr="00424013">
        <w:rPr>
          <w:rFonts w:asciiTheme="majorHAnsi" w:eastAsia="Calibri" w:hAnsiTheme="majorHAnsi" w:cstheme="majorHAnsi"/>
          <w:bCs/>
          <w:iCs/>
          <w:sz w:val="24"/>
          <w:szCs w:val="24"/>
          <w:u w:val="single"/>
          <w:lang w:val="lt-LT" w:eastAsia="lt-LT"/>
        </w:rPr>
        <w:t>)</w:t>
      </w:r>
      <w:r w:rsidRPr="00424013">
        <w:rPr>
          <w:rFonts w:asciiTheme="majorHAnsi" w:eastAsia="Calibri" w:hAnsiTheme="majorHAnsi" w:cstheme="majorHAnsi"/>
          <w:bCs/>
          <w:iCs/>
          <w:sz w:val="24"/>
          <w:szCs w:val="24"/>
          <w:lang w:val="lt-LT" w:eastAsia="lt-LT"/>
        </w:rPr>
        <w:t xml:space="preserve"> – tiekėjas kartu su pasiūlymu privalo pateikti tiekėjo/ ūkio subjektų grupės nario/ subtiekėjo/ Ūkio subjekto, kurio pajėgumais remiamasi, ir siūlomo specialisto teisinio pobūdžio ryšius pagrindžiančio dokumento ‒ dvišalio pasirašyto dokumento ‒ ketinimo protokolo ar preliminaraus susitarimo dėl darbo santykių sukūrimo pagal darbo sutartį kopija.</w:t>
      </w:r>
      <w:bookmarkEnd w:id="2"/>
    </w:p>
    <w:p w14:paraId="1F684E14" w14:textId="174C2064" w:rsidR="00CF5268" w:rsidRPr="00424013" w:rsidRDefault="00CF5268" w:rsidP="1B253DB0">
      <w:pPr>
        <w:numPr>
          <w:ilvl w:val="0"/>
          <w:numId w:val="19"/>
        </w:numPr>
        <w:spacing w:after="160" w:line="20" w:lineRule="atLeast"/>
        <w:ind w:left="709" w:firstLine="284"/>
        <w:contextualSpacing/>
        <w:jc w:val="both"/>
        <w:rPr>
          <w:rFonts w:asciiTheme="majorHAnsi" w:eastAsia="Calibri" w:hAnsiTheme="majorHAnsi" w:cstheme="majorBidi"/>
          <w:sz w:val="24"/>
          <w:szCs w:val="24"/>
          <w:lang w:val="lt-LT" w:eastAsia="lt-LT"/>
        </w:rPr>
      </w:pPr>
      <w:r w:rsidRPr="1B253DB0">
        <w:rPr>
          <w:rFonts w:asciiTheme="majorHAnsi" w:eastAsia="Calibri" w:hAnsiTheme="majorHAnsi" w:cstheme="majorBidi"/>
          <w:sz w:val="24"/>
          <w:szCs w:val="24"/>
          <w:lang w:val="lt-LT" w:eastAsia="lt-LT"/>
        </w:rPr>
        <w:t>Tiekėjui nedraudžiama remtis sutartimi, kuri</w:t>
      </w:r>
      <w:r w:rsidR="08D4E077" w:rsidRPr="1B253DB0">
        <w:rPr>
          <w:rFonts w:asciiTheme="majorHAnsi" w:eastAsia="Calibri" w:hAnsiTheme="majorHAnsi" w:cstheme="majorBidi"/>
          <w:sz w:val="24"/>
          <w:szCs w:val="24"/>
          <w:lang w:val="lt-LT" w:eastAsia="lt-LT"/>
        </w:rPr>
        <w:t>a yra grindžiama jo specialistų kvalifikacija, kurią</w:t>
      </w:r>
      <w:r w:rsidRPr="1B253DB0">
        <w:rPr>
          <w:rFonts w:asciiTheme="majorHAnsi" w:eastAsia="Calibri" w:hAnsiTheme="majorHAnsi" w:cstheme="majorBidi"/>
          <w:sz w:val="24"/>
          <w:szCs w:val="24"/>
          <w:lang w:val="lt-LT" w:eastAsia="lt-LT"/>
        </w:rPr>
        <w:t xml:space="preserve"> tiekėjas vykdė ne vienas, bet kartu su kitais ūkio subjektais. Tačiau tokiu atveju bus vertinami būtent </w:t>
      </w:r>
      <w:r w:rsidRPr="1B253DB0">
        <w:rPr>
          <w:rFonts w:asciiTheme="majorHAnsi" w:eastAsia="Calibri" w:hAnsiTheme="majorHAnsi" w:cstheme="majorBidi"/>
          <w:b/>
          <w:bCs/>
          <w:sz w:val="24"/>
          <w:szCs w:val="24"/>
          <w:lang w:val="lt-LT" w:eastAsia="lt-LT"/>
        </w:rPr>
        <w:t xml:space="preserve">konkretaus tiekėjo, dalyvaujančio viešajame pirkime, </w:t>
      </w:r>
      <w:r w:rsidR="00BD13E6" w:rsidRPr="1B253DB0">
        <w:rPr>
          <w:rFonts w:asciiTheme="majorHAnsi" w:eastAsia="Calibri" w:hAnsiTheme="majorHAnsi" w:cstheme="majorBidi"/>
          <w:b/>
          <w:bCs/>
          <w:sz w:val="24"/>
          <w:szCs w:val="24"/>
          <w:lang w:val="lt-LT" w:eastAsia="lt-LT"/>
        </w:rPr>
        <w:t xml:space="preserve">specialistų </w:t>
      </w:r>
      <w:r w:rsidRPr="1B253DB0">
        <w:rPr>
          <w:rFonts w:asciiTheme="majorHAnsi" w:eastAsia="Calibri" w:hAnsiTheme="majorHAnsi" w:cstheme="majorBidi"/>
          <w:b/>
          <w:bCs/>
          <w:sz w:val="24"/>
          <w:szCs w:val="24"/>
          <w:lang w:val="lt-LT" w:eastAsia="lt-LT"/>
        </w:rPr>
        <w:t>suteiktos paslaugos, jų apimtis, vertė, o ne visas vykdytos sutarties objektas</w:t>
      </w:r>
      <w:r w:rsidRPr="1B253DB0">
        <w:rPr>
          <w:rFonts w:asciiTheme="majorHAnsi" w:eastAsia="Calibri" w:hAnsiTheme="majorHAnsi" w:cstheme="majorBidi"/>
          <w:sz w:val="24"/>
          <w:szCs w:val="24"/>
          <w:lang w:val="lt-LT" w:eastAsia="lt-LT"/>
        </w:rPr>
        <w:t>.</w:t>
      </w:r>
    </w:p>
    <w:p w14:paraId="7F880B36" w14:textId="77777777" w:rsidR="00CF5268" w:rsidRPr="00424013" w:rsidRDefault="00CF5268" w:rsidP="00CF5268">
      <w:pPr>
        <w:numPr>
          <w:ilvl w:val="0"/>
          <w:numId w:val="19"/>
        </w:numPr>
        <w:spacing w:after="160" w:line="20" w:lineRule="atLeast"/>
        <w:ind w:left="709" w:firstLine="284"/>
        <w:contextualSpacing/>
        <w:jc w:val="both"/>
        <w:rPr>
          <w:rFonts w:asciiTheme="majorHAnsi" w:eastAsia="Calibri" w:hAnsiTheme="majorHAnsi" w:cstheme="majorHAnsi"/>
          <w:sz w:val="24"/>
          <w:szCs w:val="24"/>
          <w:lang w:val="lt-LT" w:eastAsia="lt-LT"/>
        </w:rPr>
      </w:pPr>
      <w:r w:rsidRPr="00424013">
        <w:rPr>
          <w:rFonts w:asciiTheme="majorHAnsi" w:eastAsia="Calibri" w:hAnsiTheme="majorHAnsi" w:cstheme="majorHAnsi"/>
          <w:sz w:val="24"/>
          <w:szCs w:val="24"/>
          <w:lang w:val="lt-LT" w:eastAsia="lt-LT"/>
        </w:rPr>
        <w:t xml:space="preserve">Šiame priede reikalaujamą kvalifikaciją tiekėjai (ar jų personalas) privalo būti įgiję iki pasiūlymų pateikimo termino pabaigos. </w:t>
      </w:r>
    </w:p>
    <w:p w14:paraId="21230E6E" w14:textId="77777777" w:rsidR="00CF5268" w:rsidRPr="00424013" w:rsidRDefault="00CF5268" w:rsidP="00CF5268">
      <w:pPr>
        <w:numPr>
          <w:ilvl w:val="0"/>
          <w:numId w:val="19"/>
        </w:numPr>
        <w:spacing w:after="160" w:line="20" w:lineRule="atLeast"/>
        <w:ind w:left="709" w:firstLine="284"/>
        <w:contextualSpacing/>
        <w:jc w:val="both"/>
        <w:rPr>
          <w:rFonts w:asciiTheme="majorHAnsi" w:eastAsia="Calibri" w:hAnsiTheme="majorHAnsi" w:cstheme="majorHAnsi"/>
          <w:sz w:val="24"/>
          <w:szCs w:val="24"/>
          <w:lang w:val="lt-LT" w:eastAsia="lt-LT"/>
        </w:rPr>
      </w:pPr>
      <w:r w:rsidRPr="00424013">
        <w:rPr>
          <w:rFonts w:asciiTheme="majorHAnsi" w:eastAsia="Calibri" w:hAnsiTheme="majorHAnsi" w:cstheme="majorHAnsi"/>
          <w:sz w:val="24"/>
          <w:szCs w:val="24"/>
          <w:lang w:val="lt-LT" w:eastAsia="lt-LT"/>
        </w:rPr>
        <w:t>Perkančioji organizacija bet kuriuo pirkimo procedūros metu gali paprašyti dalyvių pateikti visus ar dalį dokumentų, patvirtinančių jų atitiktį nustatytiems kvalifikacijos reikalavimams, jeigu tai būtina siekiant užtikrinti tinkamą pirkimo procedūros atlikimą.</w:t>
      </w:r>
    </w:p>
    <w:p w14:paraId="58ED5685" w14:textId="51983A9C" w:rsidR="00CF5268" w:rsidRPr="00424013" w:rsidRDefault="00CF5268" w:rsidP="00CF5268">
      <w:pPr>
        <w:numPr>
          <w:ilvl w:val="0"/>
          <w:numId w:val="19"/>
        </w:numPr>
        <w:spacing w:after="160" w:line="20" w:lineRule="atLeast"/>
        <w:ind w:left="709" w:firstLine="284"/>
        <w:contextualSpacing/>
        <w:jc w:val="both"/>
        <w:rPr>
          <w:rFonts w:asciiTheme="majorHAnsi" w:eastAsia="Calibri" w:hAnsiTheme="majorHAnsi" w:cstheme="majorHAnsi"/>
          <w:sz w:val="24"/>
          <w:szCs w:val="24"/>
          <w:lang w:val="lt-LT" w:eastAsia="lt-LT"/>
        </w:rPr>
      </w:pPr>
      <w:r w:rsidRPr="00424013">
        <w:rPr>
          <w:rFonts w:asciiTheme="majorHAnsi" w:eastAsia="Calibri" w:hAnsiTheme="majorHAnsi" w:cstheme="majorHAnsi"/>
          <w:sz w:val="24"/>
          <w:szCs w:val="24"/>
          <w:lang w:val="lt-LT" w:eastAsia="lt-LT"/>
        </w:rPr>
        <w:lastRenderedPageBreak/>
        <w:t>Tiekėjas sutarties vykdymo metu turi užtikrinti, kad sutartį vykdys ne žemesnės kvalifikacijos specialistai nei nurodyti šio priedo 1 lentelės  1.1. – 1.4. punktuose. Esant poreikiui pakeisti specialistą, tiekėjas ne vėliau kaip per 10 kalendorinių dienų privalo informuoti perkančiąją organizaciją apie specialisto keitimą ir pateikti pakeičiančio specialisto kvalifikaciją įrodančius dokumentus.</w:t>
      </w:r>
    </w:p>
    <w:p w14:paraId="518593E7" w14:textId="65AEAC26" w:rsidR="00CF5268" w:rsidRPr="00E671A2" w:rsidRDefault="00CF5268" w:rsidP="00CF5268">
      <w:pPr>
        <w:numPr>
          <w:ilvl w:val="0"/>
          <w:numId w:val="19"/>
        </w:numPr>
        <w:spacing w:after="160" w:line="20" w:lineRule="atLeast"/>
        <w:ind w:left="709" w:firstLine="284"/>
        <w:contextualSpacing/>
        <w:jc w:val="both"/>
        <w:rPr>
          <w:rFonts w:asciiTheme="majorHAnsi" w:eastAsia="Calibri" w:hAnsiTheme="majorHAnsi" w:cstheme="majorHAnsi"/>
          <w:sz w:val="24"/>
          <w:szCs w:val="24"/>
          <w:lang w:val="lt-LT" w:eastAsia="lt-LT"/>
        </w:rPr>
      </w:pPr>
      <w:r w:rsidRPr="00424013">
        <w:rPr>
          <w:rFonts w:asciiTheme="majorHAnsi" w:eastAsia="Calibri" w:hAnsiTheme="majorHAnsi" w:cstheme="majorHAnsi"/>
          <w:sz w:val="24"/>
          <w:szCs w:val="24"/>
          <w:lang w:val="lt-LT" w:eastAsia="lt-LT"/>
        </w:rPr>
        <w:t>Tas pats specialistas gali būti siūlomas kelioms pozicijoms, jei specialisto kvalifikacija atitinka visus kitos pozicijos specialistui nustatytus kvalifikacijos reikalavimus.</w:t>
      </w:r>
    </w:p>
    <w:p w14:paraId="57565DA9" w14:textId="77777777" w:rsidR="00CF5268" w:rsidRPr="00424013" w:rsidRDefault="00CF5268" w:rsidP="00CF5268">
      <w:pPr>
        <w:rPr>
          <w:rFonts w:asciiTheme="majorHAnsi" w:hAnsiTheme="majorHAnsi" w:cstheme="majorHAnsi"/>
          <w:sz w:val="24"/>
          <w:szCs w:val="24"/>
          <w:lang w:val="lt-LT"/>
        </w:rPr>
      </w:pPr>
    </w:p>
    <w:p w14:paraId="00000009" w14:textId="77777777" w:rsidR="000F11C5" w:rsidRPr="00424013" w:rsidRDefault="003654D6" w:rsidP="7681F222">
      <w:pPr>
        <w:tabs>
          <w:tab w:val="left" w:pos="709"/>
          <w:tab w:val="left" w:pos="25941"/>
        </w:tabs>
        <w:ind w:left="720"/>
        <w:jc w:val="right"/>
        <w:rPr>
          <w:rFonts w:asciiTheme="majorHAnsi" w:eastAsia="Tahoma" w:hAnsiTheme="majorHAnsi" w:cstheme="majorHAnsi"/>
          <w:sz w:val="24"/>
          <w:szCs w:val="24"/>
          <w:lang w:val="lt-LT"/>
        </w:rPr>
      </w:pPr>
      <w:r w:rsidRPr="00424013">
        <w:rPr>
          <w:rFonts w:asciiTheme="majorHAnsi" w:eastAsia="Tahoma" w:hAnsiTheme="majorHAnsi" w:cstheme="majorHAnsi"/>
          <w:sz w:val="24"/>
          <w:szCs w:val="24"/>
          <w:lang w:val="lt-LT"/>
        </w:rPr>
        <w:t>1 lentelė</w:t>
      </w:r>
    </w:p>
    <w:tbl>
      <w:tblPr>
        <w:tblW w:w="94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20"/>
        <w:gridCol w:w="4195"/>
        <w:gridCol w:w="4560"/>
      </w:tblGrid>
      <w:tr w:rsidR="000F11C5" w:rsidRPr="00424013" w14:paraId="3759AC53" w14:textId="77777777" w:rsidTr="1C68A98D">
        <w:trPr>
          <w:trHeight w:val="366"/>
          <w:tblHeader/>
        </w:trPr>
        <w:tc>
          <w:tcPr>
            <w:tcW w:w="720" w:type="dxa"/>
            <w:shd w:val="clear" w:color="auto" w:fill="CCCCCC"/>
            <w:vAlign w:val="center"/>
          </w:tcPr>
          <w:p w14:paraId="0000000A" w14:textId="77777777" w:rsidR="000F11C5" w:rsidRPr="00424013" w:rsidRDefault="003654D6" w:rsidP="6FF9513D">
            <w:pPr>
              <w:spacing w:after="160"/>
              <w:jc w:val="center"/>
              <w:rPr>
                <w:rFonts w:asciiTheme="majorHAnsi" w:hAnsiTheme="majorHAnsi" w:cstheme="majorHAnsi"/>
                <w:b/>
                <w:bCs/>
                <w:sz w:val="24"/>
                <w:szCs w:val="24"/>
                <w:lang w:val="lt-LT"/>
              </w:rPr>
            </w:pPr>
            <w:r w:rsidRPr="00424013">
              <w:rPr>
                <w:rFonts w:asciiTheme="majorHAnsi" w:hAnsiTheme="majorHAnsi" w:cstheme="majorHAnsi"/>
                <w:b/>
                <w:bCs/>
                <w:sz w:val="24"/>
                <w:szCs w:val="24"/>
                <w:lang w:val="lt-LT"/>
              </w:rPr>
              <w:t>Eil. Nr.</w:t>
            </w:r>
          </w:p>
        </w:tc>
        <w:tc>
          <w:tcPr>
            <w:tcW w:w="4195" w:type="dxa"/>
            <w:shd w:val="clear" w:color="auto" w:fill="CCCCCC"/>
            <w:vAlign w:val="center"/>
          </w:tcPr>
          <w:p w14:paraId="0000000B" w14:textId="77777777" w:rsidR="000F11C5" w:rsidRPr="00424013" w:rsidRDefault="003654D6" w:rsidP="3068F64B">
            <w:pPr>
              <w:spacing w:after="160"/>
              <w:jc w:val="center"/>
              <w:rPr>
                <w:rFonts w:asciiTheme="majorHAnsi" w:hAnsiTheme="majorHAnsi" w:cstheme="majorHAnsi"/>
                <w:b/>
                <w:bCs/>
                <w:sz w:val="24"/>
                <w:szCs w:val="24"/>
                <w:lang w:val="lt-LT"/>
              </w:rPr>
            </w:pPr>
            <w:r w:rsidRPr="00424013">
              <w:rPr>
                <w:rFonts w:asciiTheme="majorHAnsi" w:hAnsiTheme="majorHAnsi" w:cstheme="majorHAnsi"/>
                <w:b/>
                <w:bCs/>
                <w:sz w:val="24"/>
                <w:szCs w:val="24"/>
                <w:lang w:val="lt-LT"/>
              </w:rPr>
              <w:t>Kvalifikacijos reikalavimas</w:t>
            </w:r>
          </w:p>
        </w:tc>
        <w:tc>
          <w:tcPr>
            <w:tcW w:w="4560" w:type="dxa"/>
            <w:shd w:val="clear" w:color="auto" w:fill="CCCCCC"/>
            <w:vAlign w:val="center"/>
          </w:tcPr>
          <w:p w14:paraId="0000000C" w14:textId="77777777" w:rsidR="000F11C5" w:rsidRPr="00424013" w:rsidRDefault="003654D6" w:rsidP="3068F64B">
            <w:pPr>
              <w:spacing w:after="160"/>
              <w:jc w:val="center"/>
              <w:rPr>
                <w:rFonts w:asciiTheme="majorHAnsi" w:hAnsiTheme="majorHAnsi" w:cstheme="majorHAnsi"/>
                <w:b/>
                <w:bCs/>
                <w:sz w:val="24"/>
                <w:szCs w:val="24"/>
                <w:lang w:val="lt-LT"/>
              </w:rPr>
            </w:pPr>
            <w:r w:rsidRPr="00424013">
              <w:rPr>
                <w:rFonts w:asciiTheme="majorHAnsi" w:hAnsiTheme="majorHAnsi" w:cstheme="majorHAnsi"/>
                <w:b/>
                <w:bCs/>
                <w:sz w:val="24"/>
                <w:szCs w:val="24"/>
                <w:lang w:val="lt-LT"/>
              </w:rPr>
              <w:t>Atitiktį reikalavimui įrodantys dokumentai</w:t>
            </w:r>
          </w:p>
        </w:tc>
      </w:tr>
      <w:tr w:rsidR="000F11C5" w:rsidRPr="00424013" w14:paraId="0634CB51" w14:textId="77777777" w:rsidTr="1C68A98D">
        <w:trPr>
          <w:trHeight w:val="300"/>
        </w:trPr>
        <w:tc>
          <w:tcPr>
            <w:tcW w:w="9475" w:type="dxa"/>
            <w:gridSpan w:val="3"/>
          </w:tcPr>
          <w:p w14:paraId="0000000E" w14:textId="65F6A701" w:rsidR="000F11C5" w:rsidRPr="00424013" w:rsidRDefault="003654D6" w:rsidP="3068F64B">
            <w:pPr>
              <w:tabs>
                <w:tab w:val="left" w:pos="318"/>
              </w:tabs>
              <w:jc w:val="center"/>
              <w:rPr>
                <w:rFonts w:asciiTheme="majorHAnsi" w:hAnsiTheme="majorHAnsi" w:cstheme="majorHAnsi"/>
                <w:sz w:val="24"/>
                <w:szCs w:val="24"/>
                <w:lang w:val="lt-LT"/>
              </w:rPr>
            </w:pPr>
            <w:r w:rsidRPr="00424013">
              <w:rPr>
                <w:rFonts w:asciiTheme="majorHAnsi" w:hAnsiTheme="majorHAnsi" w:cstheme="majorHAnsi"/>
                <w:b/>
                <w:bCs/>
                <w:sz w:val="24"/>
                <w:szCs w:val="24"/>
                <w:lang w:val="lt-LT"/>
              </w:rPr>
              <w:t>Tiekėjo ar jo vadovaujamo personalo išsilavinimas ir profesinė kvalifikacija</w:t>
            </w:r>
          </w:p>
        </w:tc>
      </w:tr>
      <w:tr w:rsidR="000F11C5" w:rsidRPr="00424013" w14:paraId="326889C4" w14:textId="77777777" w:rsidTr="1C68A98D">
        <w:trPr>
          <w:trHeight w:val="300"/>
        </w:trPr>
        <w:tc>
          <w:tcPr>
            <w:tcW w:w="720" w:type="dxa"/>
          </w:tcPr>
          <w:p w14:paraId="00000012" w14:textId="77777777" w:rsidR="000F11C5" w:rsidRPr="00424013" w:rsidRDefault="003654D6" w:rsidP="00FB4919">
            <w:pPr>
              <w:spacing w:line="240" w:lineRule="auto"/>
              <w:jc w:val="both"/>
              <w:rPr>
                <w:rFonts w:ascii="Calibri" w:hAnsi="Calibri" w:cs="Calibri"/>
                <w:sz w:val="24"/>
                <w:szCs w:val="24"/>
                <w:lang w:val="lt-LT"/>
              </w:rPr>
            </w:pPr>
            <w:bookmarkStart w:id="4" w:name="_Hlk210115534"/>
            <w:r w:rsidRPr="00424013">
              <w:rPr>
                <w:rFonts w:ascii="Calibri" w:hAnsi="Calibri" w:cs="Calibri"/>
                <w:sz w:val="24"/>
                <w:szCs w:val="24"/>
                <w:lang w:val="lt-LT"/>
              </w:rPr>
              <w:t>1.</w:t>
            </w:r>
          </w:p>
        </w:tc>
        <w:tc>
          <w:tcPr>
            <w:tcW w:w="4195" w:type="dxa"/>
          </w:tcPr>
          <w:p w14:paraId="61DC40C4" w14:textId="77777777" w:rsidR="000F11C5" w:rsidRPr="00424013" w:rsidRDefault="00616FDC" w:rsidP="00FB4919">
            <w:pPr>
              <w:spacing w:line="240" w:lineRule="auto"/>
              <w:jc w:val="both"/>
              <w:rPr>
                <w:rFonts w:ascii="Calibri" w:hAnsi="Calibri" w:cs="Calibri"/>
                <w:sz w:val="24"/>
                <w:szCs w:val="24"/>
                <w:lang w:val="lt-LT"/>
              </w:rPr>
            </w:pPr>
            <w:r w:rsidRPr="00424013">
              <w:rPr>
                <w:rFonts w:ascii="Calibri" w:hAnsi="Calibri" w:cs="Calibri"/>
                <w:sz w:val="24"/>
                <w:szCs w:val="24"/>
                <w:lang w:val="lt-LT"/>
              </w:rPr>
              <w:t>Tiekėjas paslaugų teikimui privalo pasiūlyti kvalifikuotus specialistus, atitinkančius žemiau nurodytus kvalifikacijos reikalavimus.</w:t>
            </w:r>
          </w:p>
          <w:p w14:paraId="4172DC45" w14:textId="02C2A11A" w:rsidR="003E6B2A" w:rsidRPr="00424013" w:rsidRDefault="00616FDC" w:rsidP="00FB4919">
            <w:pPr>
              <w:spacing w:line="240" w:lineRule="auto"/>
              <w:jc w:val="both"/>
              <w:rPr>
                <w:rFonts w:ascii="Calibri" w:hAnsi="Calibri" w:cs="Calibri"/>
                <w:sz w:val="24"/>
                <w:szCs w:val="24"/>
                <w:lang w:val="lt-LT"/>
              </w:rPr>
            </w:pPr>
            <w:r w:rsidRPr="00424013">
              <w:rPr>
                <w:rFonts w:ascii="Calibri" w:hAnsi="Calibri" w:cs="Calibri"/>
                <w:sz w:val="24"/>
                <w:szCs w:val="24"/>
                <w:lang w:val="lt-LT"/>
              </w:rPr>
              <w:t xml:space="preserve">1.1. – 1.4. papunkčiuose nurodyti minimalūs reikalavimai </w:t>
            </w:r>
            <w:r w:rsidR="00856D86">
              <w:rPr>
                <w:rFonts w:ascii="Calibri" w:hAnsi="Calibri" w:cs="Calibri"/>
                <w:sz w:val="24"/>
                <w:szCs w:val="24"/>
                <w:lang w:val="lt-LT"/>
              </w:rPr>
              <w:t xml:space="preserve">tiekėjų siūlomų </w:t>
            </w:r>
            <w:r w:rsidRPr="00424013">
              <w:rPr>
                <w:rFonts w:ascii="Calibri" w:hAnsi="Calibri" w:cs="Calibri"/>
                <w:sz w:val="24"/>
                <w:szCs w:val="24"/>
                <w:lang w:val="lt-LT"/>
              </w:rPr>
              <w:t xml:space="preserve">specialistų kvalifikacijai. </w:t>
            </w:r>
          </w:p>
          <w:p w14:paraId="00000014" w14:textId="159B7ACA" w:rsidR="00616FDC" w:rsidRPr="00424013" w:rsidRDefault="00616FDC" w:rsidP="00FB4919">
            <w:pPr>
              <w:spacing w:line="240" w:lineRule="auto"/>
              <w:jc w:val="both"/>
              <w:rPr>
                <w:rFonts w:ascii="Calibri" w:hAnsi="Calibri" w:cs="Calibri"/>
                <w:bCs/>
                <w:sz w:val="24"/>
                <w:szCs w:val="24"/>
                <w:lang w:val="lt-LT"/>
              </w:rPr>
            </w:pPr>
            <w:r w:rsidRPr="1B253DB0">
              <w:rPr>
                <w:rFonts w:ascii="Calibri" w:hAnsi="Calibri" w:cs="Calibri"/>
                <w:sz w:val="24"/>
                <w:szCs w:val="24"/>
                <w:lang w:val="lt-LT"/>
              </w:rPr>
              <w:t xml:space="preserve">Už </w:t>
            </w:r>
            <w:r w:rsidR="00856D86" w:rsidRPr="1B253DB0">
              <w:rPr>
                <w:rFonts w:ascii="Calibri" w:hAnsi="Calibri" w:cs="Calibri"/>
                <w:sz w:val="24"/>
                <w:szCs w:val="24"/>
                <w:lang w:val="lt-LT"/>
              </w:rPr>
              <w:t xml:space="preserve">minimalius 1.2 ir 1.4  papunkčiuose nurodytus kvalifikacinius reikalavimus viršijančią specialistų kvalifikaciją </w:t>
            </w:r>
            <w:r w:rsidRPr="1B253DB0">
              <w:rPr>
                <w:rFonts w:ascii="Calibri" w:hAnsi="Calibri" w:cs="Calibri"/>
                <w:sz w:val="24"/>
                <w:szCs w:val="24"/>
                <w:lang w:val="lt-LT"/>
              </w:rPr>
              <w:t xml:space="preserve"> tiekėjams bus skiriami balai vertinant </w:t>
            </w:r>
            <w:r w:rsidR="00856D86" w:rsidRPr="1B253DB0">
              <w:rPr>
                <w:rFonts w:ascii="Calibri" w:hAnsi="Calibri" w:cs="Calibri"/>
                <w:sz w:val="24"/>
                <w:szCs w:val="24"/>
                <w:lang w:val="lt-LT"/>
              </w:rPr>
              <w:t>tiek</w:t>
            </w:r>
            <w:r w:rsidR="00C37D70" w:rsidRPr="1B253DB0">
              <w:rPr>
                <w:rFonts w:ascii="Calibri" w:hAnsi="Calibri" w:cs="Calibri"/>
                <w:sz w:val="24"/>
                <w:szCs w:val="24"/>
                <w:lang w:val="lt-LT"/>
              </w:rPr>
              <w:t>ė</w:t>
            </w:r>
            <w:r w:rsidR="00856D86" w:rsidRPr="1B253DB0">
              <w:rPr>
                <w:rFonts w:ascii="Calibri" w:hAnsi="Calibri" w:cs="Calibri"/>
                <w:sz w:val="24"/>
                <w:szCs w:val="24"/>
                <w:lang w:val="lt-LT"/>
              </w:rPr>
              <w:t xml:space="preserve">jų </w:t>
            </w:r>
            <w:r w:rsidRPr="1B253DB0">
              <w:rPr>
                <w:rFonts w:ascii="Calibri" w:hAnsi="Calibri" w:cs="Calibri"/>
                <w:sz w:val="24"/>
                <w:szCs w:val="24"/>
                <w:lang w:val="lt-LT"/>
              </w:rPr>
              <w:t xml:space="preserve">pasiūlymus, kaip nurodyta  specialiųjų pirkimo sąlygų </w:t>
            </w:r>
            <w:r w:rsidR="0066050D" w:rsidRPr="1B253DB0">
              <w:rPr>
                <w:rFonts w:ascii="Calibri" w:hAnsi="Calibri" w:cs="Calibri"/>
                <w:sz w:val="24"/>
                <w:szCs w:val="24"/>
                <w:lang w:val="lt-LT"/>
              </w:rPr>
              <w:t>7</w:t>
            </w:r>
            <w:r w:rsidRPr="1B253DB0">
              <w:rPr>
                <w:rFonts w:ascii="Calibri" w:hAnsi="Calibri" w:cs="Calibri"/>
                <w:sz w:val="24"/>
                <w:szCs w:val="24"/>
                <w:lang w:val="lt-LT"/>
              </w:rPr>
              <w:t xml:space="preserve"> priede „Pasiūlymų vertinimo kriterijai ir sąlygos“.</w:t>
            </w:r>
            <w:r w:rsidR="0066050D" w:rsidRPr="1B253DB0">
              <w:rPr>
                <w:rFonts w:ascii="Calibri" w:hAnsi="Calibri" w:cs="Calibri"/>
                <w:sz w:val="24"/>
                <w:szCs w:val="24"/>
                <w:lang w:val="lt-LT"/>
              </w:rPr>
              <w:t xml:space="preserve"> </w:t>
            </w:r>
          </w:p>
        </w:tc>
        <w:tc>
          <w:tcPr>
            <w:tcW w:w="4560" w:type="dxa"/>
          </w:tcPr>
          <w:p w14:paraId="00000016" w14:textId="4B3F0E44" w:rsidR="000F11C5" w:rsidRPr="00424013" w:rsidRDefault="000F11C5" w:rsidP="00FB4919">
            <w:pPr>
              <w:tabs>
                <w:tab w:val="left" w:pos="220"/>
              </w:tabs>
              <w:spacing w:line="240" w:lineRule="auto"/>
              <w:jc w:val="both"/>
              <w:rPr>
                <w:rFonts w:ascii="Calibri" w:hAnsi="Calibri" w:cs="Calibri"/>
                <w:sz w:val="24"/>
                <w:szCs w:val="24"/>
                <w:lang w:val="lt-LT"/>
              </w:rPr>
            </w:pPr>
          </w:p>
        </w:tc>
      </w:tr>
      <w:tr w:rsidR="000F11C5" w:rsidRPr="00424013" w14:paraId="02A13763" w14:textId="77777777" w:rsidTr="1C68A98D">
        <w:trPr>
          <w:trHeight w:val="432"/>
        </w:trPr>
        <w:tc>
          <w:tcPr>
            <w:tcW w:w="720" w:type="dxa"/>
          </w:tcPr>
          <w:p w14:paraId="00000018" w14:textId="77777777" w:rsidR="000F11C5" w:rsidRPr="00424013" w:rsidRDefault="003654D6" w:rsidP="00F073D1">
            <w:pPr>
              <w:tabs>
                <w:tab w:val="left" w:pos="878"/>
              </w:tabs>
              <w:spacing w:line="240" w:lineRule="auto"/>
              <w:rPr>
                <w:rFonts w:ascii="Calibri" w:hAnsi="Calibri" w:cs="Calibri"/>
                <w:sz w:val="24"/>
                <w:szCs w:val="24"/>
                <w:lang w:val="lt-LT"/>
              </w:rPr>
            </w:pPr>
            <w:bookmarkStart w:id="5" w:name="_Hlk210133059"/>
            <w:bookmarkEnd w:id="4"/>
            <w:r w:rsidRPr="00424013">
              <w:rPr>
                <w:rFonts w:ascii="Calibri" w:hAnsi="Calibri" w:cs="Calibri"/>
                <w:sz w:val="24"/>
                <w:szCs w:val="24"/>
                <w:lang w:val="lt-LT"/>
              </w:rPr>
              <w:t>1.1.</w:t>
            </w:r>
          </w:p>
        </w:tc>
        <w:tc>
          <w:tcPr>
            <w:tcW w:w="4195" w:type="dxa"/>
          </w:tcPr>
          <w:p w14:paraId="00000019" w14:textId="77777777" w:rsidR="000F11C5" w:rsidRPr="00424013" w:rsidRDefault="003654D6" w:rsidP="00F073D1">
            <w:pPr>
              <w:spacing w:line="240" w:lineRule="auto"/>
              <w:jc w:val="both"/>
              <w:rPr>
                <w:rFonts w:ascii="Calibri" w:hAnsi="Calibri" w:cs="Calibri"/>
                <w:b/>
                <w:bCs/>
                <w:sz w:val="24"/>
                <w:szCs w:val="24"/>
                <w:lang w:val="lt-LT"/>
              </w:rPr>
            </w:pPr>
            <w:r w:rsidRPr="00424013">
              <w:rPr>
                <w:rFonts w:ascii="Calibri" w:hAnsi="Calibri" w:cs="Calibri"/>
                <w:b/>
                <w:bCs/>
                <w:sz w:val="24"/>
                <w:szCs w:val="24"/>
                <w:lang w:val="lt-LT"/>
              </w:rPr>
              <w:t>Specialistas Nr. 1 – Projekto vadovas:</w:t>
            </w:r>
          </w:p>
          <w:p w14:paraId="0000001A" w14:textId="77777777" w:rsidR="000F11C5" w:rsidRPr="00424013" w:rsidRDefault="003654D6" w:rsidP="00F073D1">
            <w:pPr>
              <w:numPr>
                <w:ilvl w:val="0"/>
                <w:numId w:val="2"/>
              </w:numPr>
              <w:shd w:val="clear" w:color="auto" w:fill="FFFFFF" w:themeFill="background1"/>
              <w:tabs>
                <w:tab w:val="left" w:pos="342"/>
              </w:tabs>
              <w:spacing w:line="240" w:lineRule="auto"/>
              <w:ind w:left="432" w:firstLine="0"/>
              <w:jc w:val="both"/>
              <w:rPr>
                <w:rFonts w:ascii="Calibri" w:hAnsi="Calibri" w:cs="Calibri"/>
                <w:sz w:val="24"/>
                <w:szCs w:val="24"/>
                <w:highlight w:val="white"/>
                <w:lang w:val="lt-LT"/>
              </w:rPr>
            </w:pPr>
            <w:r w:rsidRPr="00424013">
              <w:rPr>
                <w:rFonts w:ascii="Calibri" w:hAnsi="Calibri" w:cs="Calibri"/>
                <w:sz w:val="24"/>
                <w:szCs w:val="24"/>
                <w:lang w:val="lt-LT"/>
              </w:rPr>
              <w:t>turi turėti</w:t>
            </w:r>
            <w:r w:rsidRPr="00424013">
              <w:rPr>
                <w:rFonts w:ascii="Calibri" w:hAnsi="Calibri" w:cs="Calibri"/>
                <w:sz w:val="24"/>
                <w:szCs w:val="24"/>
                <w:highlight w:val="white"/>
                <w:lang w:val="lt-LT"/>
              </w:rPr>
              <w:t xml:space="preserve"> tarptautiniu mastu pripažįstamą informacinių technologijų projektų valdymo kvalifikaciją;</w:t>
            </w:r>
          </w:p>
          <w:p w14:paraId="581D8D0A" w14:textId="5DAA5645" w:rsidR="000F11C5" w:rsidRPr="00424013" w:rsidRDefault="003654D6" w:rsidP="1C68A98D">
            <w:pPr>
              <w:numPr>
                <w:ilvl w:val="0"/>
                <w:numId w:val="2"/>
              </w:numPr>
              <w:tabs>
                <w:tab w:val="left" w:pos="342"/>
                <w:tab w:val="left" w:pos="369"/>
                <w:tab w:val="left" w:pos="2160"/>
              </w:tabs>
              <w:spacing w:line="240" w:lineRule="auto"/>
              <w:ind w:left="432" w:firstLine="0"/>
              <w:jc w:val="both"/>
              <w:rPr>
                <w:rFonts w:ascii="Calibri" w:eastAsia="Calibri" w:hAnsi="Calibri" w:cs="Calibri"/>
                <w:sz w:val="24"/>
                <w:szCs w:val="24"/>
                <w:lang w:val="lt-LT"/>
              </w:rPr>
            </w:pPr>
            <w:r w:rsidRPr="1C68A98D">
              <w:rPr>
                <w:rFonts w:ascii="Calibri" w:hAnsi="Calibri" w:cs="Calibri"/>
                <w:sz w:val="24"/>
                <w:szCs w:val="24"/>
                <w:lang w:val="lt-LT"/>
              </w:rPr>
              <w:t>per paskutinius 5 metus</w:t>
            </w:r>
            <w:r w:rsidR="00156479" w:rsidRPr="1C68A98D">
              <w:rPr>
                <w:rFonts w:ascii="Calibri" w:hAnsi="Calibri" w:cs="Calibri"/>
                <w:sz w:val="24"/>
                <w:szCs w:val="24"/>
                <w:vertAlign w:val="superscript"/>
                <w:lang w:val="lt-LT"/>
              </w:rPr>
              <w:t>1</w:t>
            </w:r>
            <w:r w:rsidRPr="1C68A98D">
              <w:rPr>
                <w:rFonts w:ascii="Calibri" w:hAnsi="Calibri" w:cs="Calibri"/>
                <w:sz w:val="24"/>
                <w:szCs w:val="24"/>
                <w:lang w:val="lt-LT"/>
              </w:rPr>
              <w:t xml:space="preserve"> iki pasiūlymų pateikimo termino pabaigos turi būti vadovavęs bent 1 įgyvendintam informacinės </w:t>
            </w:r>
            <w:r w:rsidR="00140D09" w:rsidRPr="1C68A98D">
              <w:rPr>
                <w:rFonts w:ascii="Calibri" w:hAnsi="Calibri" w:cs="Calibri"/>
                <w:sz w:val="24"/>
                <w:szCs w:val="24"/>
                <w:lang w:val="lt-LT"/>
              </w:rPr>
              <w:t>sistemos</w:t>
            </w:r>
            <w:r w:rsidR="005B3C0D" w:rsidRPr="1C68A98D">
              <w:rPr>
                <w:rFonts w:ascii="Calibri" w:hAnsi="Calibri" w:cs="Calibri"/>
                <w:sz w:val="24"/>
                <w:szCs w:val="24"/>
                <w:lang w:val="lt-LT"/>
              </w:rPr>
              <w:t xml:space="preserve"> kūrimo</w:t>
            </w:r>
            <w:r w:rsidR="00140D09" w:rsidRPr="1C68A98D">
              <w:rPr>
                <w:rFonts w:ascii="Calibri" w:hAnsi="Calibri" w:cs="Calibri"/>
                <w:sz w:val="24"/>
                <w:szCs w:val="24"/>
                <w:lang w:val="lt-LT"/>
              </w:rPr>
              <w:t xml:space="preserve"> ar informacinės sistemos modernizavimo (atnaujinimo) projektui </w:t>
            </w:r>
            <w:r w:rsidR="00834FA4" w:rsidRPr="1C68A98D">
              <w:rPr>
                <w:rFonts w:ascii="Calibri" w:hAnsi="Calibri" w:cs="Calibri"/>
                <w:sz w:val="24"/>
                <w:szCs w:val="24"/>
                <w:lang w:val="lt-LT"/>
              </w:rPr>
              <w:t>(sutarčiai)</w:t>
            </w:r>
            <w:r w:rsidR="009858C3" w:rsidRPr="1C68A98D">
              <w:rPr>
                <w:rFonts w:ascii="Calibri" w:hAnsi="Calibri" w:cs="Calibri"/>
                <w:sz w:val="24"/>
                <w:szCs w:val="24"/>
                <w:lang w:val="lt-LT"/>
              </w:rPr>
              <w:t xml:space="preserve"> ar jo </w:t>
            </w:r>
            <w:r w:rsidR="36D9C9E5" w:rsidRPr="1C68A98D">
              <w:rPr>
                <w:rFonts w:ascii="Calibri" w:hAnsi="Calibri" w:cs="Calibri"/>
                <w:sz w:val="24"/>
                <w:szCs w:val="24"/>
                <w:lang w:val="lt-LT"/>
              </w:rPr>
              <w:t>daliai</w:t>
            </w:r>
            <w:r w:rsidR="5226F8BC" w:rsidRPr="1C68A98D">
              <w:rPr>
                <w:rFonts w:ascii="Calibri" w:hAnsi="Calibri" w:cs="Calibri"/>
                <w:sz w:val="24"/>
                <w:szCs w:val="24"/>
                <w:vertAlign w:val="superscript"/>
                <w:lang w:val="lt-LT"/>
              </w:rPr>
              <w:t>2</w:t>
            </w:r>
            <w:r w:rsidRPr="1C68A98D">
              <w:rPr>
                <w:rFonts w:ascii="Calibri" w:hAnsi="Calibri" w:cs="Calibri"/>
                <w:sz w:val="24"/>
                <w:szCs w:val="24"/>
                <w:lang w:val="lt-LT"/>
              </w:rPr>
              <w:t xml:space="preserve">, kurio vertė yra ne mažesnė kaip </w:t>
            </w:r>
            <w:r w:rsidR="50888AC5" w:rsidRPr="1C68A98D">
              <w:rPr>
                <w:rFonts w:ascii="Calibri" w:hAnsi="Calibri" w:cs="Calibri"/>
                <w:sz w:val="24"/>
                <w:szCs w:val="24"/>
                <w:lang w:val="lt-LT"/>
              </w:rPr>
              <w:t>500 000</w:t>
            </w:r>
            <w:r w:rsidRPr="1C68A98D">
              <w:rPr>
                <w:rFonts w:ascii="Calibri" w:hAnsi="Calibri" w:cs="Calibri"/>
                <w:sz w:val="24"/>
                <w:szCs w:val="24"/>
                <w:lang w:val="lt-LT"/>
              </w:rPr>
              <w:t xml:space="preserve"> Eur be PVM.</w:t>
            </w:r>
          </w:p>
          <w:p w14:paraId="0000001B" w14:textId="00D4E94A" w:rsidR="000F11C5" w:rsidRPr="00424013" w:rsidRDefault="1A44DF21" w:rsidP="00AC74EF">
            <w:pPr>
              <w:pStyle w:val="ListParagraph"/>
              <w:numPr>
                <w:ilvl w:val="0"/>
                <w:numId w:val="2"/>
              </w:numPr>
              <w:tabs>
                <w:tab w:val="left" w:pos="342"/>
                <w:tab w:val="left" w:pos="369"/>
                <w:tab w:val="left" w:pos="2160"/>
              </w:tabs>
              <w:spacing w:line="240" w:lineRule="auto"/>
              <w:ind w:left="430" w:firstLine="0"/>
              <w:jc w:val="both"/>
              <w:rPr>
                <w:rFonts w:ascii="Calibri" w:eastAsia="Calibri" w:hAnsi="Calibri" w:cs="Calibri"/>
                <w:sz w:val="24"/>
                <w:szCs w:val="24"/>
                <w:lang w:val="lt-LT"/>
              </w:rPr>
            </w:pPr>
            <w:r w:rsidRPr="1C68A98D">
              <w:rPr>
                <w:rFonts w:ascii="Calibri" w:eastAsia="Calibri" w:hAnsi="Calibri" w:cs="Calibri"/>
                <w:sz w:val="24"/>
                <w:szCs w:val="24"/>
                <w:lang w:val="lt-LT"/>
              </w:rPr>
              <w:lastRenderedPageBreak/>
              <w:t>specialistas privalo mokėti lietuvių kalbą (žodžiu ir raštu) ne žemesniu kaip C1 lygiu pagal Bendruosius Europos kalbų metmenis (jei lietuvių kalba nėra gimtoji) arba tiekėjas savo sąskaita, esant poreikiui, privalo užtikrinti vertimo žodžiu ir raštu paslaugas.</w:t>
            </w:r>
          </w:p>
        </w:tc>
        <w:tc>
          <w:tcPr>
            <w:tcW w:w="4560" w:type="dxa"/>
          </w:tcPr>
          <w:p w14:paraId="7B73338E" w14:textId="0E505103" w:rsidR="00135567" w:rsidRDefault="00135567" w:rsidP="00F073D1">
            <w:pPr>
              <w:tabs>
                <w:tab w:val="left" w:pos="33"/>
                <w:tab w:val="left" w:pos="421"/>
                <w:tab w:val="left" w:pos="742"/>
              </w:tabs>
              <w:spacing w:line="240" w:lineRule="auto"/>
              <w:jc w:val="both"/>
              <w:rPr>
                <w:rFonts w:ascii="Calibri" w:hAnsi="Calibri" w:cs="Calibri"/>
                <w:sz w:val="24"/>
                <w:szCs w:val="24"/>
              </w:rPr>
            </w:pPr>
            <w:r w:rsidRPr="1C68A98D">
              <w:rPr>
                <w:rFonts w:ascii="Calibri" w:hAnsi="Calibri" w:cs="Calibri"/>
                <w:sz w:val="24"/>
                <w:szCs w:val="24"/>
                <w:lang w:val="lt-LT"/>
              </w:rPr>
              <w:lastRenderedPageBreak/>
              <w:t xml:space="preserve">a) </w:t>
            </w:r>
            <w:r w:rsidR="00971F64" w:rsidRPr="1C68A98D">
              <w:rPr>
                <w:rFonts w:ascii="Calibri" w:hAnsi="Calibri" w:cs="Calibri"/>
                <w:sz w:val="24"/>
                <w:szCs w:val="24"/>
                <w:lang w:val="lt-LT"/>
              </w:rPr>
              <w:t xml:space="preserve">Kartu su pasiūlymu </w:t>
            </w:r>
            <w:r w:rsidR="001D65AE" w:rsidRPr="1C68A98D">
              <w:rPr>
                <w:rFonts w:ascii="Calibri" w:hAnsi="Calibri" w:cs="Calibri"/>
                <w:sz w:val="24"/>
                <w:szCs w:val="24"/>
                <w:lang w:val="lt-LT"/>
              </w:rPr>
              <w:t xml:space="preserve">tiekėjai </w:t>
            </w:r>
            <w:r w:rsidR="00971F64" w:rsidRPr="1C68A98D">
              <w:rPr>
                <w:rFonts w:ascii="Calibri" w:hAnsi="Calibri" w:cs="Calibri"/>
                <w:sz w:val="24"/>
                <w:szCs w:val="24"/>
                <w:lang w:val="lt-LT"/>
              </w:rPr>
              <w:t>pateikia p</w:t>
            </w:r>
            <w:r w:rsidR="003654D6" w:rsidRPr="1C68A98D">
              <w:rPr>
                <w:rFonts w:ascii="Calibri" w:hAnsi="Calibri" w:cs="Calibri"/>
                <w:sz w:val="24"/>
                <w:szCs w:val="24"/>
                <w:lang w:val="lt-LT"/>
              </w:rPr>
              <w:t xml:space="preserve">agal  </w:t>
            </w:r>
            <w:r w:rsidR="00971F64" w:rsidRPr="1C68A98D">
              <w:rPr>
                <w:rFonts w:ascii="Calibri" w:hAnsi="Calibri" w:cs="Calibri"/>
                <w:sz w:val="24"/>
                <w:szCs w:val="24"/>
                <w:lang w:val="lt-LT"/>
              </w:rPr>
              <w:t xml:space="preserve">specialiųjų  </w:t>
            </w:r>
            <w:r w:rsidR="003654D6" w:rsidRPr="1C68A98D">
              <w:rPr>
                <w:rFonts w:ascii="Calibri" w:hAnsi="Calibri" w:cs="Calibri"/>
                <w:sz w:val="24"/>
                <w:szCs w:val="24"/>
                <w:lang w:val="lt-LT"/>
              </w:rPr>
              <w:t xml:space="preserve">sąlygų </w:t>
            </w:r>
            <w:r w:rsidR="0066050D" w:rsidRPr="1C68A98D">
              <w:rPr>
                <w:rFonts w:ascii="Calibri" w:hAnsi="Calibri" w:cs="Calibri"/>
                <w:sz w:val="24"/>
                <w:szCs w:val="24"/>
                <w:lang w:val="lt-LT"/>
              </w:rPr>
              <w:t>8</w:t>
            </w:r>
            <w:r w:rsidR="19A5A6FA" w:rsidRPr="1C68A98D">
              <w:rPr>
                <w:rFonts w:ascii="Calibri" w:hAnsi="Calibri" w:cs="Calibri"/>
                <w:sz w:val="24"/>
                <w:szCs w:val="24"/>
                <w:lang w:val="lt-LT"/>
              </w:rPr>
              <w:t>.1</w:t>
            </w:r>
            <w:r w:rsidR="7C24DB7F" w:rsidRPr="1C68A98D">
              <w:rPr>
                <w:rFonts w:ascii="Calibri" w:hAnsi="Calibri" w:cs="Calibri"/>
                <w:sz w:val="24"/>
                <w:szCs w:val="24"/>
                <w:lang w:val="lt-LT"/>
              </w:rPr>
              <w:t xml:space="preserve"> priede</w:t>
            </w:r>
            <w:r w:rsidR="003654D6" w:rsidRPr="1C68A98D">
              <w:rPr>
                <w:rFonts w:ascii="Calibri" w:hAnsi="Calibri" w:cs="Calibri"/>
                <w:sz w:val="24"/>
                <w:szCs w:val="24"/>
                <w:lang w:val="lt-LT"/>
              </w:rPr>
              <w:t xml:space="preserve"> </w:t>
            </w:r>
            <w:r w:rsidR="001D65AE" w:rsidRPr="1C68A98D">
              <w:rPr>
                <w:rFonts w:ascii="Calibri" w:hAnsi="Calibri" w:cs="Calibri"/>
                <w:sz w:val="24"/>
                <w:szCs w:val="24"/>
                <w:lang w:val="lt-LT"/>
              </w:rPr>
              <w:t xml:space="preserve">esančią </w:t>
            </w:r>
            <w:r w:rsidR="003654D6" w:rsidRPr="1C68A98D">
              <w:rPr>
                <w:rFonts w:ascii="Calibri" w:hAnsi="Calibri" w:cs="Calibri"/>
                <w:sz w:val="24"/>
                <w:szCs w:val="24"/>
                <w:lang w:val="lt-LT"/>
              </w:rPr>
              <w:t>formą</w:t>
            </w:r>
            <w:r w:rsidR="00971F64" w:rsidRPr="1C68A98D">
              <w:rPr>
                <w:rFonts w:ascii="Calibri" w:hAnsi="Calibri" w:cs="Calibri"/>
                <w:sz w:val="24"/>
                <w:szCs w:val="24"/>
                <w:lang w:val="lt-LT"/>
              </w:rPr>
              <w:t xml:space="preserve"> užpildyt</w:t>
            </w:r>
            <w:r w:rsidR="001D65AE" w:rsidRPr="1C68A98D">
              <w:rPr>
                <w:rFonts w:ascii="Calibri" w:hAnsi="Calibri" w:cs="Calibri"/>
                <w:sz w:val="24"/>
                <w:szCs w:val="24"/>
                <w:lang w:val="lt-LT"/>
              </w:rPr>
              <w:t>ą</w:t>
            </w:r>
            <w:r w:rsidR="00971F64" w:rsidRPr="1C68A98D">
              <w:rPr>
                <w:rFonts w:ascii="Calibri" w:hAnsi="Calibri" w:cs="Calibri"/>
                <w:sz w:val="24"/>
                <w:szCs w:val="24"/>
                <w:lang w:val="lt-LT"/>
              </w:rPr>
              <w:t xml:space="preserve"> kvalifikacijos reikalavimų atitikties lentel</w:t>
            </w:r>
            <w:r w:rsidR="001D65AE" w:rsidRPr="1C68A98D">
              <w:rPr>
                <w:rFonts w:ascii="Calibri" w:hAnsi="Calibri" w:cs="Calibri"/>
                <w:sz w:val="24"/>
                <w:szCs w:val="24"/>
                <w:lang w:val="lt-LT"/>
              </w:rPr>
              <w:t>ę</w:t>
            </w:r>
            <w:r w:rsidR="00971F64" w:rsidRPr="1C68A98D">
              <w:rPr>
                <w:rFonts w:ascii="Calibri" w:hAnsi="Calibri" w:cs="Calibri"/>
                <w:sz w:val="24"/>
                <w:szCs w:val="24"/>
                <w:lang w:val="lt-LT"/>
              </w:rPr>
              <w:t>, kurioje turi būti nurodytas siūlomas specialistas (vardas, pavardė), įgyta kvalifikacija ir</w:t>
            </w:r>
            <w:r w:rsidR="00FB4919" w:rsidRPr="1C68A98D">
              <w:rPr>
                <w:rFonts w:ascii="Calibri" w:hAnsi="Calibri" w:cs="Calibri"/>
                <w:sz w:val="24"/>
                <w:szCs w:val="24"/>
                <w:lang w:val="lt-LT"/>
              </w:rPr>
              <w:t xml:space="preserve"> turimas bent vienas nurodytas sertifikatas</w:t>
            </w:r>
            <w:r w:rsidR="00F073D1" w:rsidRPr="1C68A98D">
              <w:rPr>
                <w:rFonts w:ascii="Calibri" w:hAnsi="Calibri" w:cs="Calibri"/>
                <w:sz w:val="24"/>
                <w:szCs w:val="24"/>
                <w:lang w:val="lt-LT"/>
              </w:rPr>
              <w:t xml:space="preserve">, </w:t>
            </w:r>
            <w:r w:rsidR="273456CF" w:rsidRPr="1C68A98D">
              <w:rPr>
                <w:rFonts w:ascii="Calibri" w:hAnsi="Calibri" w:cs="Calibri"/>
                <w:sz w:val="24"/>
                <w:szCs w:val="24"/>
                <w:lang w:val="lt-LT"/>
              </w:rPr>
              <w:t>informacij</w:t>
            </w:r>
            <w:r w:rsidR="5A32A2C3" w:rsidRPr="1C68A98D">
              <w:rPr>
                <w:rFonts w:ascii="Calibri" w:hAnsi="Calibri" w:cs="Calibri"/>
                <w:sz w:val="24"/>
                <w:szCs w:val="24"/>
                <w:lang w:val="lt-LT"/>
              </w:rPr>
              <w:t>a</w:t>
            </w:r>
            <w:r w:rsidR="273456CF" w:rsidRPr="1C68A98D">
              <w:rPr>
                <w:rFonts w:ascii="Calibri" w:hAnsi="Calibri" w:cs="Calibri"/>
                <w:sz w:val="24"/>
                <w:szCs w:val="24"/>
                <w:lang w:val="lt-LT"/>
              </w:rPr>
              <w:t xml:space="preserve"> apie specialisto </w:t>
            </w:r>
            <w:r w:rsidR="52420918" w:rsidRPr="1C68A98D">
              <w:rPr>
                <w:rFonts w:ascii="Calibri" w:hAnsi="Calibri" w:cs="Calibri"/>
                <w:sz w:val="24"/>
                <w:szCs w:val="24"/>
                <w:lang w:val="lt-LT"/>
              </w:rPr>
              <w:t>lietuvių kalbos lygį</w:t>
            </w:r>
            <w:r w:rsidR="273456CF" w:rsidRPr="1C68A98D">
              <w:rPr>
                <w:rFonts w:ascii="Calibri" w:hAnsi="Calibri" w:cs="Calibri"/>
                <w:sz w:val="24"/>
                <w:szCs w:val="24"/>
                <w:lang w:val="lt-LT"/>
              </w:rPr>
              <w:t xml:space="preserve">, </w:t>
            </w:r>
            <w:r w:rsidRPr="1C68A98D">
              <w:rPr>
                <w:rFonts w:ascii="Calibri" w:hAnsi="Calibri" w:cs="Calibri"/>
                <w:sz w:val="24"/>
                <w:szCs w:val="24"/>
                <w:lang w:val="lt-LT"/>
              </w:rPr>
              <w:t xml:space="preserve">specialisto teisiniai santykiai su tiekėju, </w:t>
            </w:r>
            <w:r w:rsidR="00F073D1" w:rsidRPr="1C68A98D">
              <w:rPr>
                <w:rFonts w:ascii="Calibri" w:hAnsi="Calibri" w:cs="Calibri"/>
                <w:sz w:val="24"/>
                <w:szCs w:val="24"/>
                <w:lang w:val="lt-LT"/>
              </w:rPr>
              <w:t>bent viena  įgyvendinta informacinės sistemos kūrimo ar informacinės sistemos modernizavimo (atnaujinimo) sutartis (projektas</w:t>
            </w:r>
            <w:r w:rsidR="0430EE55" w:rsidRPr="1C68A98D">
              <w:rPr>
                <w:rFonts w:ascii="Calibri" w:hAnsi="Calibri" w:cs="Calibri"/>
                <w:sz w:val="24"/>
                <w:szCs w:val="24"/>
                <w:lang w:val="lt-LT"/>
              </w:rPr>
              <w:t>)</w:t>
            </w:r>
            <w:r w:rsidR="35E9CD99" w:rsidRPr="1C68A98D">
              <w:rPr>
                <w:rFonts w:ascii="Calibri" w:hAnsi="Calibri" w:cs="Calibri"/>
                <w:sz w:val="24"/>
                <w:szCs w:val="24"/>
                <w:lang w:val="lt-LT"/>
              </w:rPr>
              <w:t xml:space="preserve"> ar jos dalis</w:t>
            </w:r>
            <w:r w:rsidR="0430EE55" w:rsidRPr="1C68A98D">
              <w:rPr>
                <w:rFonts w:ascii="Calibri" w:hAnsi="Calibri" w:cs="Calibri"/>
                <w:sz w:val="24"/>
                <w:szCs w:val="24"/>
                <w:lang w:val="lt-LT"/>
              </w:rPr>
              <w:t>,</w:t>
            </w:r>
            <w:r w:rsidR="00F073D1" w:rsidRPr="1C68A98D">
              <w:rPr>
                <w:rFonts w:ascii="Calibri" w:hAnsi="Calibri" w:cs="Calibri"/>
                <w:sz w:val="24"/>
                <w:szCs w:val="24"/>
                <w:lang w:val="lt-LT"/>
              </w:rPr>
              <w:t xml:space="preserve"> kuriai vadovavo siūlomas specialistas</w:t>
            </w:r>
            <w:r w:rsidR="00971F64" w:rsidRPr="1C68A98D">
              <w:rPr>
                <w:rFonts w:ascii="Calibri" w:hAnsi="Calibri" w:cs="Calibri"/>
                <w:sz w:val="24"/>
                <w:szCs w:val="24"/>
                <w:lang w:val="lt-LT"/>
              </w:rPr>
              <w:t>,</w:t>
            </w:r>
            <w:r w:rsidR="00F073D1" w:rsidRPr="1C68A98D">
              <w:rPr>
                <w:rFonts w:ascii="Calibri" w:hAnsi="Calibri" w:cs="Calibri"/>
                <w:sz w:val="24"/>
                <w:szCs w:val="24"/>
                <w:lang w:val="lt-LT"/>
              </w:rPr>
              <w:t xml:space="preserve"> šios sutarties</w:t>
            </w:r>
            <w:r w:rsidRPr="1C68A98D">
              <w:rPr>
                <w:rFonts w:ascii="Calibri" w:hAnsi="Calibri" w:cs="Calibri"/>
                <w:sz w:val="24"/>
                <w:szCs w:val="24"/>
                <w:lang w:val="lt-LT"/>
              </w:rPr>
              <w:t xml:space="preserve"> (projekto)</w:t>
            </w:r>
            <w:r w:rsidR="00F073D1" w:rsidRPr="1C68A98D">
              <w:rPr>
                <w:rFonts w:ascii="Calibri" w:hAnsi="Calibri" w:cs="Calibri"/>
                <w:sz w:val="24"/>
                <w:szCs w:val="24"/>
                <w:lang w:val="lt-LT"/>
              </w:rPr>
              <w:t xml:space="preserve"> </w:t>
            </w:r>
            <w:r w:rsidR="4AA43BB0" w:rsidRPr="1C68A98D">
              <w:rPr>
                <w:rFonts w:ascii="Calibri" w:hAnsi="Calibri" w:cs="Calibri"/>
                <w:sz w:val="24"/>
                <w:szCs w:val="24"/>
                <w:lang w:val="lt-LT"/>
              </w:rPr>
              <w:t>ar jos dalies</w:t>
            </w:r>
            <w:r w:rsidR="0430EE55" w:rsidRPr="1C68A98D">
              <w:rPr>
                <w:rFonts w:ascii="Calibri" w:hAnsi="Calibri" w:cs="Calibri"/>
                <w:sz w:val="24"/>
                <w:szCs w:val="24"/>
                <w:lang w:val="lt-LT"/>
              </w:rPr>
              <w:t xml:space="preserve"> </w:t>
            </w:r>
            <w:r w:rsidR="00F073D1" w:rsidRPr="1C68A98D">
              <w:rPr>
                <w:rFonts w:ascii="Calibri" w:hAnsi="Calibri" w:cs="Calibri"/>
                <w:sz w:val="24"/>
                <w:szCs w:val="24"/>
                <w:lang w:val="lt-LT"/>
              </w:rPr>
              <w:t>vertė, įgyvendinimo laikotarpis (pradžia, pabaiga),</w:t>
            </w:r>
            <w:r w:rsidRPr="1C68A98D">
              <w:rPr>
                <w:rFonts w:ascii="Calibri" w:hAnsi="Calibri" w:cs="Calibri"/>
                <w:sz w:val="24"/>
                <w:szCs w:val="24"/>
                <w:lang w:val="lt-LT"/>
              </w:rPr>
              <w:t xml:space="preserve"> </w:t>
            </w:r>
            <w:r w:rsidRPr="1C68A98D">
              <w:rPr>
                <w:rFonts w:ascii="Calibri" w:hAnsi="Calibri" w:cs="Calibri"/>
                <w:sz w:val="24"/>
                <w:szCs w:val="24"/>
                <w:lang w:val="lt-LT"/>
              </w:rPr>
              <w:lastRenderedPageBreak/>
              <w:t>trumpas sutarties (projekto) aprašymas, informacija apie siūlomo specialisto funkcijas vykdant šią sutartį (projektą</w:t>
            </w:r>
            <w:r w:rsidR="67B084AD" w:rsidRPr="1C68A98D">
              <w:rPr>
                <w:rFonts w:ascii="Calibri" w:hAnsi="Calibri" w:cs="Calibri"/>
                <w:sz w:val="24"/>
                <w:szCs w:val="24"/>
                <w:lang w:val="lt-LT"/>
              </w:rPr>
              <w:t>)</w:t>
            </w:r>
            <w:r w:rsidR="66FC83DC" w:rsidRPr="1C68A98D">
              <w:rPr>
                <w:rFonts w:ascii="Calibri" w:hAnsi="Calibri" w:cs="Calibri"/>
                <w:sz w:val="24"/>
                <w:szCs w:val="24"/>
                <w:lang w:val="lt-LT"/>
              </w:rPr>
              <w:t xml:space="preserve"> ar jos dalį</w:t>
            </w:r>
            <w:r w:rsidR="67B084AD" w:rsidRPr="1C68A98D">
              <w:rPr>
                <w:rFonts w:ascii="Calibri" w:hAnsi="Calibri" w:cs="Calibri"/>
                <w:sz w:val="24"/>
                <w:szCs w:val="24"/>
                <w:lang w:val="lt-LT"/>
              </w:rPr>
              <w:t>,</w:t>
            </w:r>
            <w:r w:rsidR="00F073D1" w:rsidRPr="1C68A98D">
              <w:rPr>
                <w:rFonts w:ascii="Calibri" w:hAnsi="Calibri" w:cs="Calibri"/>
                <w:sz w:val="24"/>
                <w:szCs w:val="24"/>
                <w:lang w:val="lt-LT"/>
              </w:rPr>
              <w:t xml:space="preserve"> užsakovas ir jo kontaktai.</w:t>
            </w:r>
            <w:r w:rsidR="00971F64" w:rsidRPr="1C68A98D">
              <w:rPr>
                <w:rFonts w:ascii="Calibri" w:hAnsi="Calibri" w:cs="Calibri"/>
                <w:sz w:val="24"/>
                <w:szCs w:val="24"/>
                <w:lang w:val="lt-LT"/>
              </w:rPr>
              <w:t xml:space="preserve"> </w:t>
            </w:r>
          </w:p>
          <w:p w14:paraId="1408AEA4" w14:textId="0609B8A4" w:rsidR="005B3C0D" w:rsidRDefault="005B3C0D" w:rsidP="00F073D1">
            <w:pPr>
              <w:tabs>
                <w:tab w:val="left" w:pos="323"/>
              </w:tabs>
              <w:spacing w:line="240" w:lineRule="auto"/>
              <w:ind w:left="357"/>
              <w:jc w:val="both"/>
              <w:rPr>
                <w:rFonts w:ascii="Calibri" w:hAnsi="Calibri" w:cs="Calibri"/>
                <w:bCs/>
                <w:sz w:val="24"/>
                <w:szCs w:val="24"/>
                <w:lang w:val="lt-LT" w:eastAsia="ar-SA"/>
              </w:rPr>
            </w:pPr>
          </w:p>
          <w:p w14:paraId="1821710E" w14:textId="7F70AB72" w:rsidR="00F073D1" w:rsidRDefault="001D65AE" w:rsidP="55269D6F">
            <w:pPr>
              <w:tabs>
                <w:tab w:val="left" w:pos="323"/>
              </w:tabs>
              <w:spacing w:line="240" w:lineRule="auto"/>
              <w:jc w:val="both"/>
              <w:rPr>
                <w:rFonts w:ascii="Calibri" w:hAnsi="Calibri" w:cs="Calibri"/>
                <w:sz w:val="24"/>
                <w:szCs w:val="24"/>
                <w:lang w:val="en-US"/>
              </w:rPr>
            </w:pPr>
            <w:proofErr w:type="spellStart"/>
            <w:r w:rsidRPr="55269D6F">
              <w:rPr>
                <w:rFonts w:ascii="Calibri" w:hAnsi="Calibri" w:cs="Calibri"/>
                <w:sz w:val="24"/>
                <w:szCs w:val="24"/>
                <w:lang w:val="en-US"/>
              </w:rPr>
              <w:t>Perkančioji</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organizacija</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kilus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neaiškumams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vertinant</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siūlomo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specialisto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atitiktį</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kvalifikacijos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reikalav</w:t>
            </w:r>
            <w:r w:rsidR="007A50FE">
              <w:rPr>
                <w:rFonts w:ascii="Calibri" w:hAnsi="Calibri" w:cs="Calibri"/>
                <w:sz w:val="24"/>
                <w:szCs w:val="24"/>
                <w:lang w:val="en-US"/>
              </w:rPr>
              <w:t>i</w:t>
            </w:r>
            <w:r w:rsidR="000A44B3" w:rsidRPr="55269D6F">
              <w:rPr>
                <w:rFonts w:ascii="Calibri" w:hAnsi="Calibri" w:cs="Calibri"/>
                <w:sz w:val="24"/>
                <w:szCs w:val="24"/>
                <w:lang w:val="en-US"/>
              </w:rPr>
              <w:t>m</w:t>
            </w:r>
            <w:r w:rsidRPr="55269D6F">
              <w:rPr>
                <w:rFonts w:ascii="Calibri" w:hAnsi="Calibri" w:cs="Calibri"/>
                <w:sz w:val="24"/>
                <w:szCs w:val="24"/>
                <w:lang w:val="en-US"/>
              </w:rPr>
              <w:t>ams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pasilieka</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sau</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teisę</w:t>
            </w:r>
            <w:proofErr w:type="spellEnd"/>
            <w:r w:rsidRPr="55269D6F">
              <w:rPr>
                <w:rFonts w:ascii="Calibri" w:hAnsi="Calibri" w:cs="Calibri"/>
                <w:sz w:val="24"/>
                <w:szCs w:val="24"/>
                <w:lang w:val="en-US"/>
              </w:rPr>
              <w:t xml:space="preserve"> </w:t>
            </w:r>
            <w:proofErr w:type="spellStart"/>
            <w:proofErr w:type="gramStart"/>
            <w:r w:rsidRPr="55269D6F">
              <w:rPr>
                <w:rFonts w:ascii="Calibri" w:hAnsi="Calibri" w:cs="Calibri"/>
                <w:sz w:val="24"/>
                <w:szCs w:val="24"/>
                <w:lang w:val="en-US"/>
              </w:rPr>
              <w:t>pareikalauti</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iš</w:t>
            </w:r>
            <w:proofErr w:type="spellEnd"/>
            <w:proofErr w:type="gram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tiekėjo</w:t>
            </w:r>
            <w:proofErr w:type="spellEnd"/>
            <w:r w:rsidRPr="55269D6F">
              <w:rPr>
                <w:rFonts w:ascii="Calibri" w:hAnsi="Calibri" w:cs="Calibri"/>
                <w:sz w:val="24"/>
                <w:szCs w:val="24"/>
                <w:lang w:val="en-US"/>
              </w:rPr>
              <w:t xml:space="preserve"> specialistų patirtį pagrindžiančių įrodymų - užsakovų atsiliepimų, sutarčių, paslaugų perdavimo priėmimo aktų ar kitokių įrodančių dokumentų. Perkančioji organizacija taip pat pasilieka teisę be išankstinio įspėjimo susisiekti su tiekėjo nurodytu užsakovo atstovu dėl reikiamos informacijos patikrinimo.</w:t>
            </w:r>
          </w:p>
          <w:p w14:paraId="3FDE2FFE" w14:textId="77777777" w:rsidR="00135567" w:rsidRDefault="00135567" w:rsidP="00F073D1">
            <w:pPr>
              <w:tabs>
                <w:tab w:val="left" w:pos="323"/>
              </w:tabs>
              <w:spacing w:line="240" w:lineRule="auto"/>
              <w:ind w:left="360"/>
              <w:jc w:val="both"/>
              <w:rPr>
                <w:rFonts w:ascii="Calibri" w:hAnsi="Calibri" w:cs="Calibri"/>
                <w:sz w:val="24"/>
                <w:szCs w:val="24"/>
              </w:rPr>
            </w:pPr>
          </w:p>
          <w:p w14:paraId="6A624F0B" w14:textId="63FE79B9" w:rsidR="00135567" w:rsidRPr="00424013" w:rsidRDefault="00135567" w:rsidP="00135567">
            <w:pPr>
              <w:tabs>
                <w:tab w:val="left" w:pos="323"/>
              </w:tabs>
              <w:spacing w:line="240" w:lineRule="auto"/>
              <w:ind w:left="33"/>
              <w:jc w:val="both"/>
              <w:rPr>
                <w:rFonts w:ascii="Calibri" w:hAnsi="Calibri" w:cs="Calibri"/>
                <w:sz w:val="24"/>
                <w:szCs w:val="24"/>
                <w:lang w:val="lt-LT"/>
              </w:rPr>
            </w:pPr>
            <w:r>
              <w:rPr>
                <w:rFonts w:ascii="Calibri" w:hAnsi="Calibri" w:cs="Calibri"/>
                <w:sz w:val="24"/>
                <w:szCs w:val="24"/>
                <w:lang w:val="lt-LT"/>
              </w:rPr>
              <w:t>b)</w:t>
            </w:r>
            <w:r w:rsidRPr="00424013">
              <w:rPr>
                <w:rFonts w:ascii="Calibri" w:hAnsi="Calibri" w:cs="Calibri"/>
                <w:sz w:val="24"/>
                <w:szCs w:val="24"/>
                <w:lang w:val="lt-LT"/>
              </w:rPr>
              <w:t xml:space="preserve"> </w:t>
            </w:r>
            <w:r w:rsidRPr="00135567">
              <w:rPr>
                <w:rFonts w:ascii="Calibri" w:hAnsi="Calibri" w:cs="Calibri"/>
                <w:sz w:val="24"/>
                <w:szCs w:val="24"/>
                <w:lang w:val="lt-LT"/>
              </w:rPr>
              <w:t xml:space="preserve">tik </w:t>
            </w:r>
            <w:r w:rsidRPr="00135567">
              <w:rPr>
                <w:rFonts w:ascii="Calibri" w:hAnsi="Calibri" w:cs="Calibri"/>
                <w:sz w:val="24"/>
                <w:szCs w:val="24"/>
                <w:lang w:val="lt-LT" w:eastAsia="ar-SA"/>
              </w:rPr>
              <w:t xml:space="preserve">nustatytas ekonomiškai naudingiausią pasiūlymą pateikęs tiekėjas (galimas pirkimo laimėtojas), perkančiosios organizacijos pašymu, turės pateikti bent </w:t>
            </w:r>
            <w:r w:rsidRPr="00135567">
              <w:rPr>
                <w:rFonts w:ascii="Calibri" w:hAnsi="Calibri" w:cs="Calibri"/>
                <w:sz w:val="24"/>
                <w:szCs w:val="24"/>
                <w:lang w:val="lt-LT"/>
              </w:rPr>
              <w:t>vien</w:t>
            </w:r>
            <w:r>
              <w:rPr>
                <w:rFonts w:ascii="Calibri" w:hAnsi="Calibri" w:cs="Calibri"/>
                <w:sz w:val="24"/>
                <w:szCs w:val="24"/>
                <w:lang w:val="lt-LT"/>
              </w:rPr>
              <w:t>o</w:t>
            </w:r>
            <w:r w:rsidRPr="00135567">
              <w:rPr>
                <w:rFonts w:ascii="Calibri" w:hAnsi="Calibri" w:cs="Calibri"/>
                <w:sz w:val="24"/>
                <w:szCs w:val="24"/>
                <w:lang w:val="lt-LT"/>
              </w:rPr>
              <w:t xml:space="preserve"> iš žemiau nurodytų</w:t>
            </w:r>
            <w:r w:rsidRPr="00424013">
              <w:rPr>
                <w:rFonts w:ascii="Calibri" w:hAnsi="Calibri" w:cs="Calibri"/>
                <w:sz w:val="24"/>
                <w:szCs w:val="24"/>
                <w:lang w:val="lt-LT"/>
              </w:rPr>
              <w:t xml:space="preserve"> sertifikatų arba kit</w:t>
            </w:r>
            <w:r>
              <w:rPr>
                <w:rFonts w:ascii="Calibri" w:hAnsi="Calibri" w:cs="Calibri"/>
                <w:sz w:val="24"/>
                <w:szCs w:val="24"/>
                <w:lang w:val="lt-LT"/>
              </w:rPr>
              <w:t>o</w:t>
            </w:r>
            <w:r w:rsidRPr="00424013">
              <w:rPr>
                <w:rFonts w:ascii="Calibri" w:hAnsi="Calibri" w:cs="Calibri"/>
                <w:sz w:val="24"/>
                <w:szCs w:val="24"/>
                <w:lang w:val="lt-LT"/>
              </w:rPr>
              <w:t xml:space="preserve"> lygiaver</w:t>
            </w:r>
            <w:r>
              <w:rPr>
                <w:rFonts w:ascii="Calibri" w:hAnsi="Calibri" w:cs="Calibri"/>
                <w:sz w:val="24"/>
                <w:szCs w:val="24"/>
                <w:lang w:val="lt-LT"/>
              </w:rPr>
              <w:t>čio</w:t>
            </w:r>
            <w:r w:rsidRPr="00424013">
              <w:rPr>
                <w:rFonts w:ascii="Calibri" w:hAnsi="Calibri" w:cs="Calibri"/>
                <w:sz w:val="24"/>
                <w:szCs w:val="24"/>
                <w:lang w:val="lt-LT"/>
              </w:rPr>
              <w:t xml:space="preserve"> dokument</w:t>
            </w:r>
            <w:r>
              <w:rPr>
                <w:rFonts w:ascii="Calibri" w:hAnsi="Calibri" w:cs="Calibri"/>
                <w:sz w:val="24"/>
                <w:szCs w:val="24"/>
                <w:lang w:val="lt-LT"/>
              </w:rPr>
              <w:t>o</w:t>
            </w:r>
            <w:r w:rsidRPr="00424013">
              <w:rPr>
                <w:rFonts w:ascii="Calibri" w:hAnsi="Calibri" w:cs="Calibri"/>
                <w:sz w:val="24"/>
                <w:szCs w:val="24"/>
                <w:lang w:val="lt-LT"/>
              </w:rPr>
              <w:t xml:space="preserve"> (dokumento lygiavertiškumą tur</w:t>
            </w:r>
            <w:r>
              <w:rPr>
                <w:rFonts w:ascii="Calibri" w:hAnsi="Calibri" w:cs="Calibri"/>
                <w:sz w:val="24"/>
                <w:szCs w:val="24"/>
                <w:lang w:val="lt-LT"/>
              </w:rPr>
              <w:t>ės</w:t>
            </w:r>
            <w:r w:rsidRPr="00424013">
              <w:rPr>
                <w:rFonts w:ascii="Calibri" w:hAnsi="Calibri" w:cs="Calibri"/>
                <w:sz w:val="24"/>
                <w:szCs w:val="24"/>
                <w:lang w:val="lt-LT"/>
              </w:rPr>
              <w:t xml:space="preserve"> įrodyti tiekėjas)</w:t>
            </w:r>
            <w:r>
              <w:rPr>
                <w:rFonts w:ascii="Calibri" w:hAnsi="Calibri" w:cs="Calibri"/>
                <w:sz w:val="24"/>
                <w:szCs w:val="24"/>
                <w:lang w:val="lt-LT"/>
              </w:rPr>
              <w:t xml:space="preserve"> kopiją</w:t>
            </w:r>
            <w:r w:rsidRPr="00424013">
              <w:rPr>
                <w:rFonts w:ascii="Calibri" w:hAnsi="Calibri" w:cs="Calibri"/>
                <w:sz w:val="24"/>
                <w:szCs w:val="24"/>
                <w:lang w:val="lt-LT"/>
              </w:rPr>
              <w:t xml:space="preserve">: </w:t>
            </w:r>
          </w:p>
          <w:p w14:paraId="587F426B" w14:textId="77777777" w:rsidR="000B774F" w:rsidRDefault="00135567" w:rsidP="000B774F">
            <w:pPr>
              <w:numPr>
                <w:ilvl w:val="0"/>
                <w:numId w:val="8"/>
              </w:numPr>
              <w:tabs>
                <w:tab w:val="left" w:pos="323"/>
              </w:tabs>
              <w:spacing w:line="240" w:lineRule="auto"/>
              <w:ind w:left="360" w:hanging="74"/>
              <w:jc w:val="both"/>
              <w:rPr>
                <w:rFonts w:ascii="Calibri" w:hAnsi="Calibri" w:cs="Calibri"/>
                <w:sz w:val="24"/>
                <w:szCs w:val="24"/>
                <w:lang w:val="lt-LT"/>
              </w:rPr>
            </w:pPr>
            <w:r w:rsidRPr="000B774F">
              <w:rPr>
                <w:rFonts w:ascii="Calibri" w:hAnsi="Calibri" w:cs="Calibri"/>
                <w:sz w:val="24"/>
                <w:szCs w:val="24"/>
                <w:lang w:val="lt-LT"/>
              </w:rPr>
              <w:t>PMP;</w:t>
            </w:r>
          </w:p>
          <w:p w14:paraId="2523F284" w14:textId="77777777" w:rsidR="000B774F" w:rsidRPr="000B774F" w:rsidRDefault="00135567" w:rsidP="000B774F">
            <w:pPr>
              <w:numPr>
                <w:ilvl w:val="0"/>
                <w:numId w:val="8"/>
              </w:numPr>
              <w:tabs>
                <w:tab w:val="left" w:pos="323"/>
              </w:tabs>
              <w:spacing w:line="240" w:lineRule="auto"/>
              <w:ind w:left="360" w:hanging="74"/>
              <w:jc w:val="both"/>
              <w:rPr>
                <w:rFonts w:ascii="Calibri" w:hAnsi="Calibri" w:cs="Calibri"/>
                <w:sz w:val="24"/>
                <w:szCs w:val="24"/>
              </w:rPr>
            </w:pPr>
            <w:r w:rsidRPr="000B774F">
              <w:rPr>
                <w:rFonts w:ascii="Calibri" w:hAnsi="Calibri" w:cs="Calibri"/>
                <w:sz w:val="24"/>
                <w:szCs w:val="24"/>
                <w:lang w:val="lt-LT"/>
              </w:rPr>
              <w:t>Prince 2;</w:t>
            </w:r>
          </w:p>
          <w:p w14:paraId="64162AA5" w14:textId="45FF7BD2" w:rsidR="001D65AE" w:rsidRPr="007B24B1" w:rsidRDefault="00135567" w:rsidP="1C68A98D">
            <w:pPr>
              <w:numPr>
                <w:ilvl w:val="0"/>
                <w:numId w:val="8"/>
              </w:numPr>
              <w:tabs>
                <w:tab w:val="left" w:pos="323"/>
              </w:tabs>
              <w:spacing w:line="240" w:lineRule="auto"/>
              <w:ind w:left="360" w:hanging="74"/>
              <w:jc w:val="both"/>
              <w:rPr>
                <w:lang w:val="lt-LT"/>
              </w:rPr>
            </w:pPr>
            <w:r w:rsidRPr="1C68A98D">
              <w:rPr>
                <w:rFonts w:ascii="Calibri" w:hAnsi="Calibri" w:cs="Calibri"/>
                <w:sz w:val="24"/>
                <w:szCs w:val="24"/>
                <w:lang w:val="lt-LT"/>
              </w:rPr>
              <w:t>CompTIA Project+.</w:t>
            </w:r>
          </w:p>
          <w:p w14:paraId="4B97EB5B" w14:textId="53609BC9" w:rsidR="001D65AE" w:rsidRPr="007B24B1" w:rsidRDefault="001D65AE" w:rsidP="1C68A98D">
            <w:pPr>
              <w:tabs>
                <w:tab w:val="left" w:pos="323"/>
              </w:tabs>
              <w:spacing w:line="240" w:lineRule="auto"/>
              <w:ind w:left="360" w:hanging="74"/>
              <w:jc w:val="both"/>
              <w:rPr>
                <w:rFonts w:ascii="Calibri" w:hAnsi="Calibri" w:cs="Calibri"/>
                <w:sz w:val="24"/>
                <w:szCs w:val="24"/>
                <w:lang w:val="lt-LT"/>
              </w:rPr>
            </w:pPr>
          </w:p>
          <w:p w14:paraId="00000021" w14:textId="767E8C07" w:rsidR="001D65AE" w:rsidRPr="007B24B1" w:rsidRDefault="1E68CA29" w:rsidP="00AC74EF">
            <w:pPr>
              <w:tabs>
                <w:tab w:val="left" w:pos="323"/>
              </w:tabs>
              <w:spacing w:line="240" w:lineRule="auto"/>
              <w:ind w:left="286"/>
              <w:jc w:val="both"/>
              <w:rPr>
                <w:lang w:val="lt-LT"/>
              </w:rPr>
            </w:pPr>
            <w:r w:rsidRPr="1C68A98D">
              <w:rPr>
                <w:rFonts w:ascii="Calibri" w:hAnsi="Calibri" w:cs="Calibri"/>
                <w:sz w:val="24"/>
                <w:szCs w:val="24"/>
                <w:lang w:val="lt-LT"/>
              </w:rPr>
              <w:t>c</w:t>
            </w:r>
            <w:r w:rsidR="7D640CB7" w:rsidRPr="1C68A98D">
              <w:rPr>
                <w:rFonts w:ascii="Calibri" w:hAnsi="Calibri" w:cs="Calibri"/>
                <w:sz w:val="24"/>
                <w:szCs w:val="24"/>
                <w:lang w:val="lt-LT"/>
              </w:rPr>
              <w:t xml:space="preserve">) </w:t>
            </w:r>
            <w:r w:rsidR="774699D5" w:rsidRPr="1C68A98D">
              <w:rPr>
                <w:rFonts w:ascii="Calibri" w:hAnsi="Calibri" w:cs="Calibri"/>
                <w:sz w:val="24"/>
                <w:szCs w:val="24"/>
                <w:lang w:val="lt-LT"/>
              </w:rPr>
              <w:t>t</w:t>
            </w:r>
            <w:r w:rsidR="154057E8" w:rsidRPr="1C68A98D">
              <w:rPr>
                <w:rFonts w:ascii="Calibri" w:hAnsi="Calibri" w:cs="Calibri"/>
                <w:sz w:val="24"/>
                <w:szCs w:val="24"/>
                <w:lang w:val="lt-LT"/>
              </w:rPr>
              <w:t>ik nustatytas ekonomiškai naudingiausią pasiūlymą pateikęs tiekėjas (galimas pirkimo laimėtojas), perkančiosios organizacijos prašymu turės</w:t>
            </w:r>
            <w:r w:rsidR="6423D622" w:rsidRPr="1C68A98D">
              <w:rPr>
                <w:rFonts w:ascii="Calibri" w:hAnsi="Calibri" w:cs="Calibri"/>
                <w:sz w:val="24"/>
                <w:szCs w:val="24"/>
                <w:lang w:val="lt-LT"/>
              </w:rPr>
              <w:t xml:space="preserve"> pateikti</w:t>
            </w:r>
            <w:r w:rsidR="1FF0A8D3" w:rsidRPr="1C68A98D">
              <w:rPr>
                <w:rFonts w:ascii="Calibri" w:hAnsi="Calibri" w:cs="Calibri"/>
                <w:sz w:val="24"/>
                <w:szCs w:val="24"/>
                <w:lang w:val="lt-LT"/>
              </w:rPr>
              <w:t xml:space="preserve"> specialisto</w:t>
            </w:r>
            <w:r w:rsidR="6423D622" w:rsidRPr="000346F0">
              <w:rPr>
                <w:rFonts w:ascii="Calibri" w:hAnsi="Calibri" w:cs="Calibri"/>
                <w:sz w:val="24"/>
                <w:szCs w:val="24"/>
                <w:lang w:val="lt-LT"/>
              </w:rPr>
              <w:t xml:space="preserve"> kalbos lygį</w:t>
            </w:r>
            <w:r w:rsidR="17C9927E" w:rsidRPr="000346F0">
              <w:rPr>
                <w:rFonts w:ascii="Calibri" w:hAnsi="Calibri" w:cs="Calibri"/>
                <w:sz w:val="24"/>
                <w:szCs w:val="24"/>
                <w:lang w:val="lt-LT"/>
              </w:rPr>
              <w:t xml:space="preserve"> (jeigu specialisto gimtoji kalba nėra gimtoji)</w:t>
            </w:r>
            <w:r w:rsidR="6423D622" w:rsidRPr="000346F0">
              <w:rPr>
                <w:rFonts w:ascii="Calibri" w:hAnsi="Calibri" w:cs="Calibri"/>
                <w:sz w:val="24"/>
                <w:szCs w:val="24"/>
                <w:lang w:val="lt-LT"/>
              </w:rPr>
              <w:t xml:space="preserve"> įrodantį dokumentą arba </w:t>
            </w:r>
            <w:r w:rsidR="43530BBB" w:rsidRPr="000346F0">
              <w:rPr>
                <w:rFonts w:ascii="Calibri" w:hAnsi="Calibri" w:cs="Calibri"/>
                <w:sz w:val="24"/>
                <w:szCs w:val="24"/>
                <w:lang w:val="lt-LT"/>
              </w:rPr>
              <w:t>deklaraciją, kad tiekėjas savo sąskaita, esant poreikiui, užtikrins vertimo žodžiu ir raštu paslaugas</w:t>
            </w:r>
            <w:r w:rsidR="6423D622" w:rsidRPr="000346F0">
              <w:rPr>
                <w:rFonts w:ascii="Calibri" w:hAnsi="Calibri" w:cs="Calibri"/>
                <w:sz w:val="24"/>
                <w:szCs w:val="24"/>
                <w:lang w:val="lt-LT"/>
              </w:rPr>
              <w:t>.</w:t>
            </w:r>
          </w:p>
        </w:tc>
      </w:tr>
      <w:bookmarkEnd w:id="5"/>
      <w:tr w:rsidR="000F11C5" w:rsidRPr="00424013" w14:paraId="3BFC4343" w14:textId="77777777" w:rsidTr="1C68A98D">
        <w:trPr>
          <w:trHeight w:val="574"/>
        </w:trPr>
        <w:tc>
          <w:tcPr>
            <w:tcW w:w="720" w:type="dxa"/>
          </w:tcPr>
          <w:p w14:paraId="0000002A" w14:textId="77777777" w:rsidR="000F11C5" w:rsidRPr="00424013" w:rsidRDefault="003654D6" w:rsidP="00FB4919">
            <w:pPr>
              <w:tabs>
                <w:tab w:val="left" w:pos="878"/>
              </w:tabs>
              <w:spacing w:line="240" w:lineRule="auto"/>
              <w:jc w:val="both"/>
              <w:rPr>
                <w:rFonts w:ascii="Calibri" w:hAnsi="Calibri" w:cs="Calibri"/>
                <w:sz w:val="24"/>
                <w:szCs w:val="24"/>
                <w:lang w:val="lt-LT"/>
              </w:rPr>
            </w:pPr>
            <w:r w:rsidRPr="00424013">
              <w:rPr>
                <w:rFonts w:ascii="Calibri" w:hAnsi="Calibri" w:cs="Calibri"/>
                <w:sz w:val="24"/>
                <w:szCs w:val="24"/>
                <w:lang w:val="lt-LT"/>
              </w:rPr>
              <w:lastRenderedPageBreak/>
              <w:t xml:space="preserve">1.2. </w:t>
            </w:r>
          </w:p>
        </w:tc>
        <w:tc>
          <w:tcPr>
            <w:tcW w:w="4195" w:type="dxa"/>
          </w:tcPr>
          <w:p w14:paraId="0000002B" w14:textId="77777777" w:rsidR="000F11C5" w:rsidRPr="00424013" w:rsidRDefault="003654D6" w:rsidP="00FB4919">
            <w:pPr>
              <w:spacing w:line="240" w:lineRule="auto"/>
              <w:jc w:val="both"/>
              <w:rPr>
                <w:rFonts w:ascii="Calibri" w:hAnsi="Calibri" w:cs="Calibri"/>
                <w:sz w:val="24"/>
                <w:szCs w:val="24"/>
                <w:u w:val="single"/>
                <w:lang w:val="lt-LT"/>
              </w:rPr>
            </w:pPr>
            <w:r w:rsidRPr="00424013">
              <w:rPr>
                <w:rFonts w:ascii="Calibri" w:hAnsi="Calibri" w:cs="Calibri"/>
                <w:b/>
                <w:bCs/>
                <w:sz w:val="24"/>
                <w:szCs w:val="24"/>
                <w:lang w:val="lt-LT"/>
              </w:rPr>
              <w:t xml:space="preserve">Specialistas Nr. 2 – </w:t>
            </w:r>
            <w:bookmarkStart w:id="6" w:name="_Hlk210116081"/>
            <w:r w:rsidRPr="00424013">
              <w:rPr>
                <w:rFonts w:ascii="Calibri" w:hAnsi="Calibri" w:cs="Calibri"/>
                <w:b/>
                <w:bCs/>
                <w:sz w:val="24"/>
                <w:szCs w:val="24"/>
                <w:lang w:val="lt-LT"/>
              </w:rPr>
              <w:t>Informacinių sistemų (IS) architektas</w:t>
            </w:r>
            <w:bookmarkEnd w:id="6"/>
            <w:r w:rsidRPr="00424013">
              <w:rPr>
                <w:rFonts w:ascii="Calibri" w:hAnsi="Calibri" w:cs="Calibri"/>
                <w:b/>
                <w:bCs/>
                <w:sz w:val="24"/>
                <w:szCs w:val="24"/>
                <w:lang w:val="lt-LT"/>
              </w:rPr>
              <w:t>:</w:t>
            </w:r>
          </w:p>
          <w:p w14:paraId="0000002C" w14:textId="77777777" w:rsidR="000F11C5" w:rsidRPr="00424013" w:rsidRDefault="003654D6" w:rsidP="00FB4919">
            <w:pPr>
              <w:numPr>
                <w:ilvl w:val="0"/>
                <w:numId w:val="3"/>
              </w:numPr>
              <w:tabs>
                <w:tab w:val="left" w:pos="175"/>
                <w:tab w:val="left" w:pos="317"/>
              </w:tabs>
              <w:spacing w:line="240" w:lineRule="auto"/>
              <w:ind w:firstLine="0"/>
              <w:jc w:val="both"/>
              <w:rPr>
                <w:rFonts w:ascii="Calibri" w:hAnsi="Calibri" w:cs="Calibri"/>
                <w:sz w:val="24"/>
                <w:szCs w:val="24"/>
                <w:lang w:val="lt-LT"/>
              </w:rPr>
            </w:pPr>
            <w:r w:rsidRPr="00424013">
              <w:rPr>
                <w:rFonts w:ascii="Calibri" w:hAnsi="Calibri" w:cs="Calibri"/>
                <w:sz w:val="24"/>
                <w:szCs w:val="24"/>
                <w:lang w:val="lt-LT"/>
              </w:rPr>
              <w:lastRenderedPageBreak/>
              <w:t>turi turėti tarptautiniu mastu pripažįstamą IS architekto kvalifikaciją;</w:t>
            </w:r>
          </w:p>
          <w:p w14:paraId="0000002D" w14:textId="0DA29ABF" w:rsidR="000F11C5" w:rsidRPr="00424013" w:rsidRDefault="003654D6" w:rsidP="00FB4919">
            <w:pPr>
              <w:numPr>
                <w:ilvl w:val="0"/>
                <w:numId w:val="3"/>
              </w:numPr>
              <w:tabs>
                <w:tab w:val="left" w:pos="175"/>
                <w:tab w:val="left" w:pos="317"/>
              </w:tabs>
              <w:spacing w:line="240" w:lineRule="auto"/>
              <w:ind w:firstLine="0"/>
              <w:jc w:val="both"/>
              <w:rPr>
                <w:rFonts w:ascii="Calibri" w:hAnsi="Calibri" w:cs="Calibri"/>
                <w:sz w:val="24"/>
                <w:szCs w:val="24"/>
                <w:lang w:val="lt-LT"/>
              </w:rPr>
            </w:pPr>
            <w:r w:rsidRPr="00424013">
              <w:rPr>
                <w:rFonts w:ascii="Calibri" w:hAnsi="Calibri" w:cs="Calibri"/>
                <w:sz w:val="24"/>
                <w:szCs w:val="24"/>
                <w:lang w:val="lt-LT"/>
              </w:rPr>
              <w:t>per pastaruosius 5 metus</w:t>
            </w:r>
            <w:r w:rsidR="00156479" w:rsidRPr="00156479">
              <w:rPr>
                <w:rFonts w:ascii="Calibri" w:hAnsi="Calibri" w:cs="Calibri"/>
                <w:sz w:val="24"/>
                <w:szCs w:val="24"/>
                <w:vertAlign w:val="superscript"/>
                <w:lang w:val="lt-LT"/>
              </w:rPr>
              <w:t>1</w:t>
            </w:r>
            <w:r w:rsidR="00156479" w:rsidRPr="00424013">
              <w:rPr>
                <w:rFonts w:ascii="Calibri" w:hAnsi="Calibri" w:cs="Calibri"/>
                <w:sz w:val="24"/>
                <w:szCs w:val="24"/>
                <w:lang w:val="lt-LT"/>
              </w:rPr>
              <w:t xml:space="preserve"> </w:t>
            </w:r>
            <w:r w:rsidRPr="00424013">
              <w:rPr>
                <w:rFonts w:ascii="Calibri" w:hAnsi="Calibri" w:cs="Calibri"/>
                <w:sz w:val="24"/>
                <w:szCs w:val="24"/>
                <w:lang w:val="lt-LT"/>
              </w:rPr>
              <w:t xml:space="preserve">vykdė IS architekto funkcijas ne mažiau kaip 1 įgyvendintame informacinės sistemos kūrimo </w:t>
            </w:r>
            <w:r w:rsidR="00140D09" w:rsidRPr="00424013">
              <w:rPr>
                <w:rFonts w:ascii="Calibri" w:hAnsi="Calibri" w:cs="Calibri"/>
                <w:sz w:val="24"/>
                <w:szCs w:val="24"/>
                <w:lang w:val="lt-LT"/>
              </w:rPr>
              <w:t xml:space="preserve">ar modernizavimo (atnaujinimo) </w:t>
            </w:r>
            <w:r w:rsidRPr="00424013">
              <w:rPr>
                <w:rFonts w:ascii="Calibri" w:hAnsi="Calibri" w:cs="Calibri"/>
                <w:sz w:val="24"/>
                <w:szCs w:val="24"/>
                <w:lang w:val="lt-LT"/>
              </w:rPr>
              <w:t>projekte</w:t>
            </w:r>
            <w:r w:rsidR="00834FA4" w:rsidRPr="00424013">
              <w:rPr>
                <w:rFonts w:ascii="Calibri" w:hAnsi="Calibri" w:cs="Calibri"/>
                <w:sz w:val="24"/>
                <w:szCs w:val="24"/>
                <w:lang w:val="lt-LT"/>
              </w:rPr>
              <w:t xml:space="preserve"> (sutartyje)</w:t>
            </w:r>
            <w:r w:rsidR="009858C3">
              <w:rPr>
                <w:rFonts w:ascii="Calibri" w:hAnsi="Calibri" w:cs="Calibri"/>
                <w:sz w:val="24"/>
                <w:szCs w:val="24"/>
                <w:lang w:val="lt-LT"/>
              </w:rPr>
              <w:t xml:space="preserve"> ar jo </w:t>
            </w:r>
            <w:r w:rsidR="36D9C9E5" w:rsidRPr="40D85A52">
              <w:rPr>
                <w:rFonts w:ascii="Calibri" w:hAnsi="Calibri" w:cs="Calibri"/>
                <w:sz w:val="24"/>
                <w:szCs w:val="24"/>
                <w:lang w:val="lt-LT"/>
              </w:rPr>
              <w:t>dalyje</w:t>
            </w:r>
            <w:r w:rsidR="5305F620" w:rsidRPr="00BB12C6">
              <w:rPr>
                <w:rFonts w:ascii="Calibri" w:hAnsi="Calibri" w:cs="Calibri"/>
                <w:sz w:val="24"/>
                <w:szCs w:val="24"/>
                <w:vertAlign w:val="superscript"/>
                <w:lang w:val="lt-LT"/>
              </w:rPr>
              <w:t>2</w:t>
            </w:r>
            <w:r w:rsidRPr="00424013">
              <w:rPr>
                <w:rFonts w:ascii="Calibri" w:hAnsi="Calibri" w:cs="Calibri"/>
                <w:sz w:val="24"/>
                <w:szCs w:val="24"/>
                <w:lang w:val="lt-LT"/>
              </w:rPr>
              <w:t>, tenkinančiame visus žemiau išvardintus reikalavimus:</w:t>
            </w:r>
          </w:p>
          <w:p w14:paraId="0000002E" w14:textId="77777777" w:rsidR="000F11C5" w:rsidRPr="00424013" w:rsidRDefault="003654D6" w:rsidP="00FB4919">
            <w:pPr>
              <w:numPr>
                <w:ilvl w:val="0"/>
                <w:numId w:val="12"/>
              </w:numPr>
              <w:tabs>
                <w:tab w:val="left" w:pos="175"/>
                <w:tab w:val="left" w:pos="317"/>
              </w:tabs>
              <w:spacing w:line="240" w:lineRule="auto"/>
              <w:ind w:left="175" w:firstLine="0"/>
              <w:jc w:val="both"/>
              <w:rPr>
                <w:rFonts w:ascii="Calibri" w:hAnsi="Calibri" w:cs="Calibri"/>
                <w:sz w:val="24"/>
                <w:szCs w:val="24"/>
                <w:lang w:val="lt-LT"/>
              </w:rPr>
            </w:pPr>
            <w:r w:rsidRPr="00424013">
              <w:rPr>
                <w:rFonts w:ascii="Calibri" w:hAnsi="Calibri" w:cs="Calibri"/>
                <w:sz w:val="24"/>
                <w:szCs w:val="24"/>
                <w:lang w:val="lt-LT"/>
              </w:rPr>
              <w:t>sistema yra integruota su ne mažiau nei 2 informacinėmis sistemomis ar registrais naudojant SOAP, XML/XSD arba REST API arba lygiavertes technologijas.;</w:t>
            </w:r>
          </w:p>
          <w:p w14:paraId="0000002F" w14:textId="77777777" w:rsidR="000F11C5" w:rsidRPr="00424013" w:rsidRDefault="003654D6" w:rsidP="00FB4919">
            <w:pPr>
              <w:numPr>
                <w:ilvl w:val="0"/>
                <w:numId w:val="12"/>
              </w:numPr>
              <w:tabs>
                <w:tab w:val="left" w:pos="175"/>
                <w:tab w:val="left" w:pos="317"/>
              </w:tabs>
              <w:spacing w:line="240" w:lineRule="auto"/>
              <w:ind w:left="175" w:firstLine="0"/>
              <w:jc w:val="both"/>
              <w:rPr>
                <w:rFonts w:ascii="Calibri" w:hAnsi="Calibri" w:cs="Calibri"/>
                <w:sz w:val="24"/>
                <w:szCs w:val="24"/>
                <w:lang w:val="lt-LT"/>
              </w:rPr>
            </w:pPr>
            <w:r w:rsidRPr="1C68A98D">
              <w:rPr>
                <w:rFonts w:ascii="Calibri" w:hAnsi="Calibri" w:cs="Calibri"/>
                <w:sz w:val="24"/>
                <w:szCs w:val="24"/>
                <w:lang w:val="lt-LT"/>
              </w:rPr>
              <w:t>sistema sukurta internetinės naudotojo sąsajos principu ir prie sistemos vienu metu gali prisijungti ir dirbti ne mažiau kaip 50 naudotojų.</w:t>
            </w:r>
          </w:p>
          <w:p w14:paraId="00000030" w14:textId="7103C257" w:rsidR="000F11C5" w:rsidRPr="003B5B09" w:rsidRDefault="534071EC" w:rsidP="003B5B09">
            <w:pPr>
              <w:pStyle w:val="ListParagraph"/>
              <w:numPr>
                <w:ilvl w:val="0"/>
                <w:numId w:val="3"/>
              </w:numPr>
              <w:tabs>
                <w:tab w:val="left" w:pos="175"/>
                <w:tab w:val="left" w:pos="317"/>
              </w:tabs>
              <w:spacing w:line="240" w:lineRule="auto"/>
              <w:jc w:val="both"/>
              <w:rPr>
                <w:rFonts w:ascii="Calibri" w:eastAsia="Calibri" w:hAnsi="Calibri" w:cs="Calibri"/>
                <w:sz w:val="24"/>
                <w:szCs w:val="24"/>
                <w:lang w:val="lt-LT"/>
              </w:rPr>
            </w:pPr>
            <w:r w:rsidRPr="1C68A98D">
              <w:rPr>
                <w:rFonts w:ascii="Calibri" w:eastAsia="Calibri" w:hAnsi="Calibri" w:cs="Calibri"/>
                <w:sz w:val="24"/>
                <w:szCs w:val="24"/>
                <w:lang w:val="lt-LT"/>
              </w:rPr>
              <w:t>specialistas privalo mokėti lietuvių kalbą (žodžiu ir raštu) ne žemesniu kaip C1 lygiu pagal Bendruosius Europos kalbų metmenis (jei lietuvių kalba nėra gimtoji) arba tiekėjas savo sąskaita, esant poreikiui, privalo užtikrinti vertimo žodžiu ir raštu paslaugas.</w:t>
            </w:r>
          </w:p>
        </w:tc>
        <w:tc>
          <w:tcPr>
            <w:tcW w:w="4560" w:type="dxa"/>
          </w:tcPr>
          <w:p w14:paraId="2E60B950" w14:textId="17655D09" w:rsidR="00FB4919" w:rsidRDefault="00FB4919" w:rsidP="1C68A98D">
            <w:pPr>
              <w:tabs>
                <w:tab w:val="left" w:pos="316"/>
                <w:tab w:val="left" w:pos="391"/>
              </w:tabs>
              <w:spacing w:line="240" w:lineRule="auto"/>
              <w:jc w:val="both"/>
              <w:rPr>
                <w:rFonts w:ascii="Calibri" w:hAnsi="Calibri" w:cs="Calibri"/>
                <w:sz w:val="24"/>
                <w:szCs w:val="24"/>
              </w:rPr>
            </w:pPr>
            <w:r w:rsidRPr="1C68A98D">
              <w:rPr>
                <w:rFonts w:ascii="Calibri" w:hAnsi="Calibri" w:cs="Calibri"/>
                <w:sz w:val="24"/>
                <w:szCs w:val="24"/>
                <w:lang w:val="lt-LT"/>
              </w:rPr>
              <w:lastRenderedPageBreak/>
              <w:t>a) Kartu su pasiūlymu tiekėjai pateikia pagal  specialiųjų  sąlygų 8</w:t>
            </w:r>
            <w:r w:rsidR="760AFDF1" w:rsidRPr="1C68A98D">
              <w:rPr>
                <w:rFonts w:ascii="Calibri" w:hAnsi="Calibri" w:cs="Calibri"/>
                <w:sz w:val="24"/>
                <w:szCs w:val="24"/>
                <w:lang w:val="lt-LT"/>
              </w:rPr>
              <w:t>.1</w:t>
            </w:r>
            <w:r w:rsidRPr="1C68A98D">
              <w:rPr>
                <w:rFonts w:ascii="Calibri" w:hAnsi="Calibri" w:cs="Calibri"/>
                <w:sz w:val="24"/>
                <w:szCs w:val="24"/>
                <w:lang w:val="lt-LT"/>
              </w:rPr>
              <w:t xml:space="preserve"> priede esančią formą </w:t>
            </w:r>
            <w:r w:rsidRPr="1C68A98D">
              <w:rPr>
                <w:rFonts w:ascii="Calibri" w:hAnsi="Calibri" w:cs="Calibri"/>
                <w:sz w:val="24"/>
                <w:szCs w:val="24"/>
                <w:lang w:val="lt-LT"/>
              </w:rPr>
              <w:lastRenderedPageBreak/>
              <w:t xml:space="preserve">užpildytą kvalifikacijos reikalavimų atitikties lentelę, kurioje turi būti nurodytas siūlomas specialistas (vardas, pavardė), įgyta kvalifikacija ir turimas bent vienas nurodytas sertifikatas, </w:t>
            </w:r>
            <w:r w:rsidR="496AE8B6" w:rsidRPr="1C68A98D">
              <w:rPr>
                <w:rFonts w:ascii="Calibri" w:hAnsi="Calibri" w:cs="Calibri"/>
                <w:sz w:val="24"/>
                <w:szCs w:val="24"/>
                <w:lang w:val="lt-LT"/>
              </w:rPr>
              <w:t>informacija apie specialist</w:t>
            </w:r>
            <w:r w:rsidR="431702B3" w:rsidRPr="1C68A98D">
              <w:rPr>
                <w:rFonts w:ascii="Calibri" w:hAnsi="Calibri" w:cs="Calibri"/>
                <w:sz w:val="24"/>
                <w:szCs w:val="24"/>
                <w:lang w:val="lt-LT"/>
              </w:rPr>
              <w:t>o kalbos lygį</w:t>
            </w:r>
            <w:r w:rsidR="496AE8B6" w:rsidRPr="1C68A98D">
              <w:rPr>
                <w:rFonts w:ascii="Calibri" w:hAnsi="Calibri" w:cs="Calibri"/>
                <w:sz w:val="24"/>
                <w:szCs w:val="24"/>
                <w:lang w:val="lt-LT"/>
              </w:rPr>
              <w:t xml:space="preserve">, </w:t>
            </w:r>
            <w:r w:rsidRPr="1C68A98D">
              <w:rPr>
                <w:rFonts w:ascii="Calibri" w:hAnsi="Calibri" w:cs="Calibri"/>
                <w:sz w:val="24"/>
                <w:szCs w:val="24"/>
                <w:lang w:val="lt-LT"/>
              </w:rPr>
              <w:t>specialisto teisiniai santykiai su tiekėju, bent viena  įgyvendinta informacinės sistemos kūrimo ar informacinės sistemos modernizavimo (atnaujinimo) sutartis (projektas</w:t>
            </w:r>
            <w:r w:rsidR="2C2CF046" w:rsidRPr="1C68A98D">
              <w:rPr>
                <w:rFonts w:ascii="Calibri" w:hAnsi="Calibri" w:cs="Calibri"/>
                <w:sz w:val="24"/>
                <w:szCs w:val="24"/>
                <w:lang w:val="lt-LT"/>
              </w:rPr>
              <w:t>)</w:t>
            </w:r>
            <w:r w:rsidR="32E9A163" w:rsidRPr="1C68A98D">
              <w:rPr>
                <w:rFonts w:ascii="Calibri" w:hAnsi="Calibri" w:cs="Calibri"/>
                <w:sz w:val="24"/>
                <w:szCs w:val="24"/>
                <w:lang w:val="lt-LT"/>
              </w:rPr>
              <w:t xml:space="preserve"> ar jos </w:t>
            </w:r>
            <w:r w:rsidR="6A20F677" w:rsidRPr="1C68A98D">
              <w:rPr>
                <w:rFonts w:ascii="Calibri" w:hAnsi="Calibri" w:cs="Calibri"/>
                <w:sz w:val="24"/>
                <w:szCs w:val="24"/>
                <w:lang w:val="lt-LT"/>
              </w:rPr>
              <w:t>dalis</w:t>
            </w:r>
            <w:r w:rsidR="2C2CF046" w:rsidRPr="1C68A98D">
              <w:rPr>
                <w:rFonts w:ascii="Calibri" w:hAnsi="Calibri" w:cs="Calibri"/>
                <w:sz w:val="24"/>
                <w:szCs w:val="24"/>
                <w:lang w:val="lt-LT"/>
              </w:rPr>
              <w:t>,</w:t>
            </w:r>
            <w:r w:rsidR="006F1498" w:rsidRPr="1C68A98D">
              <w:rPr>
                <w:rFonts w:ascii="Calibri" w:hAnsi="Calibri" w:cs="Calibri"/>
                <w:sz w:val="24"/>
                <w:szCs w:val="24"/>
                <w:lang w:val="lt-LT"/>
              </w:rPr>
              <w:t xml:space="preserve"> atitinkanti kvalifikaciniame reikalavime išvardintus reikalavimus</w:t>
            </w:r>
            <w:r w:rsidRPr="1C68A98D">
              <w:rPr>
                <w:rFonts w:ascii="Calibri" w:hAnsi="Calibri" w:cs="Calibri"/>
                <w:sz w:val="24"/>
                <w:szCs w:val="24"/>
                <w:lang w:val="lt-LT"/>
              </w:rPr>
              <w:t xml:space="preserve"> </w:t>
            </w:r>
            <w:r w:rsidR="006F1498" w:rsidRPr="1C68A98D">
              <w:rPr>
                <w:rFonts w:ascii="Calibri" w:hAnsi="Calibri" w:cs="Calibri"/>
                <w:sz w:val="24"/>
                <w:szCs w:val="24"/>
                <w:lang w:val="lt-LT"/>
              </w:rPr>
              <w:t xml:space="preserve">ir </w:t>
            </w:r>
            <w:r w:rsidRPr="1C68A98D">
              <w:rPr>
                <w:rFonts w:ascii="Calibri" w:hAnsi="Calibri" w:cs="Calibri"/>
                <w:sz w:val="24"/>
                <w:szCs w:val="24"/>
                <w:lang w:val="lt-LT"/>
              </w:rPr>
              <w:t>kuri</w:t>
            </w:r>
            <w:r w:rsidR="006F1498" w:rsidRPr="1C68A98D">
              <w:rPr>
                <w:rFonts w:ascii="Calibri" w:hAnsi="Calibri" w:cs="Calibri"/>
                <w:sz w:val="24"/>
                <w:szCs w:val="24"/>
                <w:lang w:val="lt-LT"/>
              </w:rPr>
              <w:t>oje siūlomas specialistas vykdė IS architekto funkcijas</w:t>
            </w:r>
            <w:r w:rsidRPr="1C68A98D">
              <w:rPr>
                <w:rFonts w:ascii="Calibri" w:hAnsi="Calibri" w:cs="Calibri"/>
                <w:sz w:val="24"/>
                <w:szCs w:val="24"/>
                <w:lang w:val="lt-LT"/>
              </w:rPr>
              <w:t xml:space="preserve">, įgyvendinimo laikotarpis (pradžia, pabaiga), trumpas sutarties (projekto) </w:t>
            </w:r>
            <w:r w:rsidR="63CCA525" w:rsidRPr="1C68A98D">
              <w:rPr>
                <w:rFonts w:ascii="Calibri" w:hAnsi="Calibri" w:cs="Calibri"/>
                <w:sz w:val="24"/>
                <w:szCs w:val="24"/>
                <w:lang w:val="lt-LT"/>
              </w:rPr>
              <w:t>ar jos dalies</w:t>
            </w:r>
            <w:r w:rsidR="2C2CF046" w:rsidRPr="1C68A98D">
              <w:rPr>
                <w:rFonts w:ascii="Calibri" w:hAnsi="Calibri" w:cs="Calibri"/>
                <w:sz w:val="24"/>
                <w:szCs w:val="24"/>
                <w:lang w:val="lt-LT"/>
              </w:rPr>
              <w:t xml:space="preserve"> </w:t>
            </w:r>
            <w:r w:rsidRPr="1C68A98D">
              <w:rPr>
                <w:rFonts w:ascii="Calibri" w:hAnsi="Calibri" w:cs="Calibri"/>
                <w:sz w:val="24"/>
                <w:szCs w:val="24"/>
                <w:lang w:val="lt-LT"/>
              </w:rPr>
              <w:t>aprašymas, informacija apie siūlomo specialisto funkcijas vykdant šią sutartį (projektą</w:t>
            </w:r>
            <w:r w:rsidR="2C2CF046" w:rsidRPr="1C68A98D">
              <w:rPr>
                <w:rFonts w:ascii="Calibri" w:hAnsi="Calibri" w:cs="Calibri"/>
                <w:sz w:val="24"/>
                <w:szCs w:val="24"/>
                <w:lang w:val="lt-LT"/>
              </w:rPr>
              <w:t>)</w:t>
            </w:r>
            <w:r w:rsidR="0709788F" w:rsidRPr="1C68A98D">
              <w:rPr>
                <w:rFonts w:ascii="Calibri" w:hAnsi="Calibri" w:cs="Calibri"/>
                <w:sz w:val="24"/>
                <w:szCs w:val="24"/>
                <w:lang w:val="lt-LT"/>
              </w:rPr>
              <w:t xml:space="preserve"> ar jos dalį</w:t>
            </w:r>
            <w:r w:rsidR="2C2CF046" w:rsidRPr="1C68A98D">
              <w:rPr>
                <w:rFonts w:ascii="Calibri" w:hAnsi="Calibri" w:cs="Calibri"/>
                <w:sz w:val="24"/>
                <w:szCs w:val="24"/>
                <w:lang w:val="lt-LT"/>
              </w:rPr>
              <w:t>,</w:t>
            </w:r>
            <w:r w:rsidRPr="1C68A98D">
              <w:rPr>
                <w:rFonts w:ascii="Calibri" w:hAnsi="Calibri" w:cs="Calibri"/>
                <w:sz w:val="24"/>
                <w:szCs w:val="24"/>
                <w:lang w:val="lt-LT"/>
              </w:rPr>
              <w:t xml:space="preserve"> užsakovas ir jo kontaktai. </w:t>
            </w:r>
          </w:p>
          <w:p w14:paraId="10AAA4A1" w14:textId="5E3B3B02" w:rsidR="00FB4919" w:rsidRDefault="00FB4919" w:rsidP="55269D6F">
            <w:pPr>
              <w:tabs>
                <w:tab w:val="left" w:pos="323"/>
              </w:tabs>
              <w:spacing w:line="240" w:lineRule="auto"/>
              <w:jc w:val="both"/>
              <w:rPr>
                <w:rFonts w:ascii="Calibri" w:hAnsi="Calibri" w:cs="Calibri"/>
                <w:sz w:val="24"/>
                <w:szCs w:val="24"/>
                <w:lang w:val="en-US"/>
              </w:rPr>
            </w:pPr>
            <w:proofErr w:type="spellStart"/>
            <w:r w:rsidRPr="55269D6F">
              <w:rPr>
                <w:rFonts w:ascii="Calibri" w:hAnsi="Calibri" w:cs="Calibri"/>
                <w:sz w:val="24"/>
                <w:szCs w:val="24"/>
                <w:lang w:val="en-US"/>
              </w:rPr>
              <w:t>Perkančioji</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organizacija</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kilus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neaiškumams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vertinant</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siūlomo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specialisto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atitiktį</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kvalifikacijos</w:t>
            </w:r>
            <w:proofErr w:type="spellEnd"/>
            <w:r w:rsidRPr="55269D6F">
              <w:rPr>
                <w:rFonts w:ascii="Calibri" w:hAnsi="Calibri" w:cs="Calibri"/>
                <w:sz w:val="24"/>
                <w:szCs w:val="24"/>
                <w:lang w:val="en-US"/>
              </w:rPr>
              <w:t xml:space="preserve"> </w:t>
            </w:r>
            <w:proofErr w:type="spellStart"/>
            <w:proofErr w:type="gramStart"/>
            <w:r w:rsidRPr="55269D6F">
              <w:rPr>
                <w:rFonts w:ascii="Calibri" w:hAnsi="Calibri" w:cs="Calibri"/>
                <w:sz w:val="24"/>
                <w:szCs w:val="24"/>
                <w:lang w:val="en-US"/>
              </w:rPr>
              <w:t>reikalavi</w:t>
            </w:r>
            <w:r w:rsidR="003350E7">
              <w:rPr>
                <w:rFonts w:ascii="Calibri" w:hAnsi="Calibri" w:cs="Calibri"/>
                <w:sz w:val="24"/>
                <w:szCs w:val="24"/>
                <w:lang w:val="en-US"/>
              </w:rPr>
              <w:t>m</w:t>
            </w:r>
            <w:r w:rsidRPr="55269D6F">
              <w:rPr>
                <w:rFonts w:ascii="Calibri" w:hAnsi="Calibri" w:cs="Calibri"/>
                <w:sz w:val="24"/>
                <w:szCs w:val="24"/>
                <w:lang w:val="en-US"/>
              </w:rPr>
              <w:t>ams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pasilieka</w:t>
            </w:r>
            <w:proofErr w:type="spellEnd"/>
            <w:proofErr w:type="gram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sau</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teisę</w:t>
            </w:r>
            <w:proofErr w:type="spellEnd"/>
            <w:r w:rsidRPr="55269D6F">
              <w:rPr>
                <w:rFonts w:ascii="Calibri" w:hAnsi="Calibri" w:cs="Calibri"/>
                <w:sz w:val="24"/>
                <w:szCs w:val="24"/>
                <w:lang w:val="en-US"/>
              </w:rPr>
              <w:t xml:space="preserve"> </w:t>
            </w:r>
            <w:proofErr w:type="spellStart"/>
            <w:proofErr w:type="gramStart"/>
            <w:r w:rsidRPr="55269D6F">
              <w:rPr>
                <w:rFonts w:ascii="Calibri" w:hAnsi="Calibri" w:cs="Calibri"/>
                <w:sz w:val="24"/>
                <w:szCs w:val="24"/>
                <w:lang w:val="en-US"/>
              </w:rPr>
              <w:t>pareikalauti</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iš</w:t>
            </w:r>
            <w:proofErr w:type="spellEnd"/>
            <w:proofErr w:type="gram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tiekėjo</w:t>
            </w:r>
            <w:proofErr w:type="spellEnd"/>
            <w:r w:rsidRPr="55269D6F">
              <w:rPr>
                <w:rFonts w:ascii="Calibri" w:hAnsi="Calibri" w:cs="Calibri"/>
                <w:sz w:val="24"/>
                <w:szCs w:val="24"/>
                <w:lang w:val="en-US"/>
              </w:rPr>
              <w:t xml:space="preserve"> specialistų patirtį pagrindžiančių įrodymų - užsakovų atsiliepimų, sutarčių, paslaugų perdavimo priėmimo aktų ar kitokių įrodančių dokumentų. Perkančioji organizacija taip pat pasilieka teisę be išankstinio įspėjimo susisiekti su tiekėjo nurodytu užsakovo atstovu dėl reikiamos informacijos patikrinimo.</w:t>
            </w:r>
          </w:p>
          <w:p w14:paraId="2DD7F165" w14:textId="64C496F5" w:rsidR="00FB4919" w:rsidRPr="00424013" w:rsidRDefault="00FB4919" w:rsidP="00FB4919">
            <w:pPr>
              <w:tabs>
                <w:tab w:val="left" w:pos="316"/>
                <w:tab w:val="left" w:pos="391"/>
              </w:tabs>
              <w:spacing w:line="240" w:lineRule="auto"/>
              <w:jc w:val="both"/>
              <w:rPr>
                <w:rFonts w:ascii="Calibri" w:hAnsi="Calibri" w:cs="Calibri"/>
                <w:sz w:val="24"/>
                <w:szCs w:val="24"/>
                <w:lang w:val="lt-LT"/>
              </w:rPr>
            </w:pPr>
          </w:p>
          <w:p w14:paraId="58DB3260" w14:textId="77777777" w:rsidR="00FB4919" w:rsidRPr="00424013" w:rsidRDefault="00FB4919" w:rsidP="00FB4919">
            <w:pPr>
              <w:tabs>
                <w:tab w:val="left" w:pos="323"/>
              </w:tabs>
              <w:spacing w:line="240" w:lineRule="auto"/>
              <w:ind w:left="33"/>
              <w:jc w:val="both"/>
              <w:rPr>
                <w:rFonts w:ascii="Calibri" w:hAnsi="Calibri" w:cs="Calibri"/>
                <w:sz w:val="24"/>
                <w:szCs w:val="24"/>
                <w:lang w:val="lt-LT"/>
              </w:rPr>
            </w:pPr>
            <w:r>
              <w:rPr>
                <w:rFonts w:ascii="Calibri" w:hAnsi="Calibri" w:cs="Calibri"/>
                <w:sz w:val="24"/>
                <w:szCs w:val="24"/>
                <w:lang w:val="lt-LT"/>
              </w:rPr>
              <w:t>b)</w:t>
            </w:r>
            <w:r w:rsidRPr="00424013">
              <w:rPr>
                <w:rFonts w:ascii="Calibri" w:hAnsi="Calibri" w:cs="Calibri"/>
                <w:sz w:val="24"/>
                <w:szCs w:val="24"/>
                <w:lang w:val="lt-LT"/>
              </w:rPr>
              <w:t xml:space="preserve"> </w:t>
            </w:r>
            <w:r w:rsidRPr="00135567">
              <w:rPr>
                <w:rFonts w:ascii="Calibri" w:hAnsi="Calibri" w:cs="Calibri"/>
                <w:sz w:val="24"/>
                <w:szCs w:val="24"/>
                <w:lang w:val="lt-LT"/>
              </w:rPr>
              <w:t xml:space="preserve">tik </w:t>
            </w:r>
            <w:r w:rsidRPr="00135567">
              <w:rPr>
                <w:rFonts w:ascii="Calibri" w:hAnsi="Calibri" w:cs="Calibri"/>
                <w:sz w:val="24"/>
                <w:szCs w:val="24"/>
                <w:lang w:val="lt-LT" w:eastAsia="ar-SA"/>
              </w:rPr>
              <w:t xml:space="preserve">nustatytas ekonomiškai naudingiausią pasiūlymą pateikęs tiekėjas (galimas pirkimo laimėtojas), perkančiosios organizacijos pašymu, turės pateikti bent </w:t>
            </w:r>
            <w:r w:rsidRPr="00135567">
              <w:rPr>
                <w:rFonts w:ascii="Calibri" w:hAnsi="Calibri" w:cs="Calibri"/>
                <w:sz w:val="24"/>
                <w:szCs w:val="24"/>
                <w:lang w:val="lt-LT"/>
              </w:rPr>
              <w:t>vien</w:t>
            </w:r>
            <w:r>
              <w:rPr>
                <w:rFonts w:ascii="Calibri" w:hAnsi="Calibri" w:cs="Calibri"/>
                <w:sz w:val="24"/>
                <w:szCs w:val="24"/>
                <w:lang w:val="lt-LT"/>
              </w:rPr>
              <w:t>o</w:t>
            </w:r>
            <w:r w:rsidRPr="00135567">
              <w:rPr>
                <w:rFonts w:ascii="Calibri" w:hAnsi="Calibri" w:cs="Calibri"/>
                <w:sz w:val="24"/>
                <w:szCs w:val="24"/>
                <w:lang w:val="lt-LT"/>
              </w:rPr>
              <w:t xml:space="preserve"> iš žemiau nurodytų</w:t>
            </w:r>
            <w:r w:rsidRPr="00424013">
              <w:rPr>
                <w:rFonts w:ascii="Calibri" w:hAnsi="Calibri" w:cs="Calibri"/>
                <w:sz w:val="24"/>
                <w:szCs w:val="24"/>
                <w:lang w:val="lt-LT"/>
              </w:rPr>
              <w:t xml:space="preserve"> sertifikatų arba kit</w:t>
            </w:r>
            <w:r>
              <w:rPr>
                <w:rFonts w:ascii="Calibri" w:hAnsi="Calibri" w:cs="Calibri"/>
                <w:sz w:val="24"/>
                <w:szCs w:val="24"/>
                <w:lang w:val="lt-LT"/>
              </w:rPr>
              <w:t>o</w:t>
            </w:r>
            <w:r w:rsidRPr="00424013">
              <w:rPr>
                <w:rFonts w:ascii="Calibri" w:hAnsi="Calibri" w:cs="Calibri"/>
                <w:sz w:val="24"/>
                <w:szCs w:val="24"/>
                <w:lang w:val="lt-LT"/>
              </w:rPr>
              <w:t xml:space="preserve"> lygiaver</w:t>
            </w:r>
            <w:r>
              <w:rPr>
                <w:rFonts w:ascii="Calibri" w:hAnsi="Calibri" w:cs="Calibri"/>
                <w:sz w:val="24"/>
                <w:szCs w:val="24"/>
                <w:lang w:val="lt-LT"/>
              </w:rPr>
              <w:t>čio</w:t>
            </w:r>
            <w:r w:rsidRPr="00424013">
              <w:rPr>
                <w:rFonts w:ascii="Calibri" w:hAnsi="Calibri" w:cs="Calibri"/>
                <w:sz w:val="24"/>
                <w:szCs w:val="24"/>
                <w:lang w:val="lt-LT"/>
              </w:rPr>
              <w:t xml:space="preserve"> dokument</w:t>
            </w:r>
            <w:r>
              <w:rPr>
                <w:rFonts w:ascii="Calibri" w:hAnsi="Calibri" w:cs="Calibri"/>
                <w:sz w:val="24"/>
                <w:szCs w:val="24"/>
                <w:lang w:val="lt-LT"/>
              </w:rPr>
              <w:t>o</w:t>
            </w:r>
            <w:r w:rsidRPr="00424013">
              <w:rPr>
                <w:rFonts w:ascii="Calibri" w:hAnsi="Calibri" w:cs="Calibri"/>
                <w:sz w:val="24"/>
                <w:szCs w:val="24"/>
                <w:lang w:val="lt-LT"/>
              </w:rPr>
              <w:t xml:space="preserve"> (dokumento lygiavertiškumą tur</w:t>
            </w:r>
            <w:r>
              <w:rPr>
                <w:rFonts w:ascii="Calibri" w:hAnsi="Calibri" w:cs="Calibri"/>
                <w:sz w:val="24"/>
                <w:szCs w:val="24"/>
                <w:lang w:val="lt-LT"/>
              </w:rPr>
              <w:t>ės</w:t>
            </w:r>
            <w:r w:rsidRPr="00424013">
              <w:rPr>
                <w:rFonts w:ascii="Calibri" w:hAnsi="Calibri" w:cs="Calibri"/>
                <w:sz w:val="24"/>
                <w:szCs w:val="24"/>
                <w:lang w:val="lt-LT"/>
              </w:rPr>
              <w:t xml:space="preserve"> įrodyti tiekėjas)</w:t>
            </w:r>
            <w:r>
              <w:rPr>
                <w:rFonts w:ascii="Calibri" w:hAnsi="Calibri" w:cs="Calibri"/>
                <w:sz w:val="24"/>
                <w:szCs w:val="24"/>
                <w:lang w:val="lt-LT"/>
              </w:rPr>
              <w:t xml:space="preserve"> kopiją</w:t>
            </w:r>
            <w:r w:rsidRPr="00424013">
              <w:rPr>
                <w:rFonts w:ascii="Calibri" w:hAnsi="Calibri" w:cs="Calibri"/>
                <w:sz w:val="24"/>
                <w:szCs w:val="24"/>
                <w:lang w:val="lt-LT"/>
              </w:rPr>
              <w:t xml:space="preserve">: </w:t>
            </w:r>
          </w:p>
          <w:p w14:paraId="0365BB87" w14:textId="77777777" w:rsidR="00FB4919" w:rsidRPr="00424013" w:rsidRDefault="00FB4919" w:rsidP="00FB4919">
            <w:pPr>
              <w:numPr>
                <w:ilvl w:val="0"/>
                <w:numId w:val="7"/>
              </w:numPr>
              <w:tabs>
                <w:tab w:val="left" w:pos="316"/>
                <w:tab w:val="left" w:pos="391"/>
              </w:tabs>
              <w:spacing w:line="240" w:lineRule="auto"/>
              <w:ind w:left="33" w:firstLine="0"/>
              <w:jc w:val="both"/>
              <w:rPr>
                <w:rFonts w:ascii="Calibri" w:hAnsi="Calibri" w:cs="Calibri"/>
                <w:sz w:val="24"/>
                <w:szCs w:val="24"/>
                <w:lang w:val="lt-LT"/>
              </w:rPr>
            </w:pPr>
            <w:r w:rsidRPr="00424013">
              <w:rPr>
                <w:rFonts w:ascii="Calibri" w:hAnsi="Calibri" w:cs="Calibri"/>
                <w:sz w:val="24"/>
                <w:szCs w:val="24"/>
                <w:lang w:val="lt-LT"/>
              </w:rPr>
              <w:t xml:space="preserve">Power </w:t>
            </w:r>
            <w:proofErr w:type="spellStart"/>
            <w:r w:rsidRPr="00424013">
              <w:rPr>
                <w:rFonts w:ascii="Calibri" w:hAnsi="Calibri" w:cs="Calibri"/>
                <w:sz w:val="24"/>
                <w:szCs w:val="24"/>
                <w:lang w:val="lt-LT"/>
              </w:rPr>
              <w:t>Platform</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Solution</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Architect</w:t>
            </w:r>
            <w:proofErr w:type="spellEnd"/>
            <w:r w:rsidRPr="00424013">
              <w:rPr>
                <w:rFonts w:ascii="Calibri" w:hAnsi="Calibri" w:cs="Calibri"/>
                <w:sz w:val="24"/>
                <w:szCs w:val="24"/>
                <w:lang w:val="lt-LT"/>
              </w:rPr>
              <w:t>;</w:t>
            </w:r>
          </w:p>
          <w:p w14:paraId="70D7EB01" w14:textId="77777777" w:rsidR="00FB4919" w:rsidRPr="00424013" w:rsidRDefault="00FB4919" w:rsidP="00FB4919">
            <w:pPr>
              <w:numPr>
                <w:ilvl w:val="0"/>
                <w:numId w:val="7"/>
              </w:numPr>
              <w:tabs>
                <w:tab w:val="left" w:pos="316"/>
                <w:tab w:val="left" w:pos="391"/>
              </w:tabs>
              <w:spacing w:line="240" w:lineRule="auto"/>
              <w:ind w:left="33" w:firstLine="0"/>
              <w:jc w:val="both"/>
              <w:rPr>
                <w:rFonts w:ascii="Calibri" w:hAnsi="Calibri" w:cs="Calibri"/>
                <w:sz w:val="24"/>
                <w:szCs w:val="24"/>
                <w:lang w:val="lt-LT"/>
              </w:rPr>
            </w:pPr>
            <w:proofErr w:type="spellStart"/>
            <w:r w:rsidRPr="00424013">
              <w:rPr>
                <w:rFonts w:ascii="Calibri" w:hAnsi="Calibri" w:cs="Calibri"/>
                <w:sz w:val="24"/>
                <w:szCs w:val="24"/>
                <w:lang w:val="lt-LT"/>
              </w:rPr>
              <w:t>Azure</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Solutions</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Architect</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Expert</w:t>
            </w:r>
            <w:proofErr w:type="spellEnd"/>
            <w:r w:rsidRPr="00424013">
              <w:rPr>
                <w:rFonts w:ascii="Calibri" w:hAnsi="Calibri" w:cs="Calibri"/>
                <w:sz w:val="24"/>
                <w:szCs w:val="24"/>
                <w:lang w:val="lt-LT"/>
              </w:rPr>
              <w:t>;</w:t>
            </w:r>
          </w:p>
          <w:p w14:paraId="18FD4020" w14:textId="5386765C" w:rsidR="00FB4919" w:rsidRPr="00424013" w:rsidRDefault="00FB4919" w:rsidP="1C68A98D">
            <w:pPr>
              <w:tabs>
                <w:tab w:val="left" w:pos="323"/>
                <w:tab w:val="left" w:pos="391"/>
              </w:tabs>
              <w:spacing w:line="240" w:lineRule="auto"/>
              <w:ind w:left="33"/>
              <w:jc w:val="both"/>
              <w:rPr>
                <w:rFonts w:ascii="Calibri" w:hAnsi="Calibri" w:cs="Calibri"/>
                <w:sz w:val="24"/>
                <w:szCs w:val="24"/>
                <w:lang w:val="lt-LT"/>
              </w:rPr>
            </w:pPr>
            <w:r w:rsidRPr="1C68A98D">
              <w:rPr>
                <w:rFonts w:ascii="Calibri" w:hAnsi="Calibri" w:cs="Calibri"/>
                <w:sz w:val="24"/>
                <w:szCs w:val="24"/>
                <w:lang w:val="lt-LT"/>
              </w:rPr>
              <w:lastRenderedPageBreak/>
              <w:t>Lygiavertis paminėtiems (sertifikatų, pažymėjimų lygiavertiškumą tiekėjas turi gebėti pagrįsti)</w:t>
            </w:r>
          </w:p>
          <w:p w14:paraId="6E7D0570" w14:textId="4D9FFE8D" w:rsidR="00FB4919" w:rsidRPr="00424013" w:rsidRDefault="00FB4919" w:rsidP="1C68A98D">
            <w:pPr>
              <w:tabs>
                <w:tab w:val="left" w:pos="323"/>
              </w:tabs>
              <w:spacing w:line="240" w:lineRule="auto"/>
              <w:ind w:left="33"/>
              <w:jc w:val="both"/>
              <w:rPr>
                <w:rFonts w:ascii="Calibri" w:hAnsi="Calibri" w:cs="Calibri"/>
                <w:sz w:val="24"/>
                <w:szCs w:val="24"/>
                <w:lang w:val="lt-LT"/>
              </w:rPr>
            </w:pPr>
          </w:p>
          <w:p w14:paraId="00000037" w14:textId="2E286969" w:rsidR="00FB4919" w:rsidRPr="00EF484D" w:rsidRDefault="0FD380C2" w:rsidP="00EF484D">
            <w:pPr>
              <w:tabs>
                <w:tab w:val="left" w:pos="323"/>
              </w:tabs>
              <w:spacing w:line="240" w:lineRule="auto"/>
              <w:ind w:left="33"/>
              <w:jc w:val="both"/>
              <w:rPr>
                <w:lang w:val="lt-LT"/>
              </w:rPr>
            </w:pPr>
            <w:r w:rsidRPr="1C68A98D">
              <w:rPr>
                <w:rFonts w:ascii="Calibri" w:hAnsi="Calibri" w:cs="Calibri"/>
                <w:sz w:val="24"/>
                <w:szCs w:val="24"/>
                <w:lang w:val="lt-LT"/>
              </w:rPr>
              <w:t>c) tik nustatytas ekonomiškai naudingiausią pasiūlymą pateikęs tiekėjas (galimas pirkimo laimėtojas), perkančiosios organizacijos prašymu turės pateikti specialisto</w:t>
            </w:r>
            <w:r w:rsidRPr="005C6059">
              <w:rPr>
                <w:rFonts w:ascii="Calibri" w:hAnsi="Calibri" w:cs="Calibri"/>
                <w:sz w:val="24"/>
                <w:szCs w:val="24"/>
                <w:lang w:val="lt-LT"/>
              </w:rPr>
              <w:t xml:space="preserve"> kalbos lygį (jeigu specialisto gimtoji kalba nėra gimtoji) įrodantį dokumentą arba </w:t>
            </w:r>
            <w:r w:rsidR="18458B1A" w:rsidRPr="005C6059">
              <w:rPr>
                <w:rFonts w:ascii="Calibri" w:hAnsi="Calibri" w:cs="Calibri"/>
                <w:sz w:val="24"/>
                <w:szCs w:val="24"/>
                <w:lang w:val="lt-LT"/>
              </w:rPr>
              <w:t>deklaraciją, kad tiekėjas savo sąskaita, esant poreikiui, užtikrins vertimo žodžiu ir raštu paslaugas</w:t>
            </w:r>
            <w:r w:rsidRPr="005C6059">
              <w:rPr>
                <w:rFonts w:ascii="Calibri" w:hAnsi="Calibri" w:cs="Calibri"/>
                <w:sz w:val="24"/>
                <w:szCs w:val="24"/>
                <w:lang w:val="lt-LT"/>
              </w:rPr>
              <w:t>.</w:t>
            </w:r>
          </w:p>
        </w:tc>
      </w:tr>
      <w:tr w:rsidR="000F11C5" w:rsidRPr="00424013" w14:paraId="28126FEF" w14:textId="77777777" w:rsidTr="1C68A98D">
        <w:trPr>
          <w:trHeight w:val="2262"/>
        </w:trPr>
        <w:tc>
          <w:tcPr>
            <w:tcW w:w="720" w:type="dxa"/>
          </w:tcPr>
          <w:p w14:paraId="00000040" w14:textId="77777777" w:rsidR="000F11C5" w:rsidRPr="00424013" w:rsidRDefault="003654D6" w:rsidP="00FB4919">
            <w:pPr>
              <w:tabs>
                <w:tab w:val="left" w:pos="878"/>
              </w:tabs>
              <w:spacing w:line="240" w:lineRule="auto"/>
              <w:rPr>
                <w:rFonts w:ascii="Calibri" w:hAnsi="Calibri" w:cs="Calibri"/>
                <w:sz w:val="24"/>
                <w:szCs w:val="24"/>
                <w:lang w:val="lt-LT"/>
              </w:rPr>
            </w:pPr>
            <w:r w:rsidRPr="00424013">
              <w:rPr>
                <w:rFonts w:ascii="Calibri" w:hAnsi="Calibri" w:cs="Calibri"/>
                <w:sz w:val="24"/>
                <w:szCs w:val="24"/>
                <w:lang w:val="lt-LT"/>
              </w:rPr>
              <w:lastRenderedPageBreak/>
              <w:t xml:space="preserve">1.3. </w:t>
            </w:r>
          </w:p>
        </w:tc>
        <w:tc>
          <w:tcPr>
            <w:tcW w:w="4195" w:type="dxa"/>
          </w:tcPr>
          <w:p w14:paraId="00000041" w14:textId="77777777" w:rsidR="000F11C5" w:rsidRPr="00424013" w:rsidRDefault="003654D6" w:rsidP="00FB4919">
            <w:pPr>
              <w:tabs>
                <w:tab w:val="left" w:pos="1980"/>
              </w:tabs>
              <w:spacing w:line="240" w:lineRule="auto"/>
              <w:ind w:hanging="720"/>
              <w:jc w:val="both"/>
              <w:rPr>
                <w:rFonts w:ascii="Calibri" w:hAnsi="Calibri" w:cs="Calibri"/>
                <w:sz w:val="24"/>
                <w:szCs w:val="24"/>
                <w:lang w:val="lt-LT"/>
              </w:rPr>
            </w:pPr>
            <w:r w:rsidRPr="00424013">
              <w:rPr>
                <w:rFonts w:ascii="Calibri" w:hAnsi="Calibri" w:cs="Calibri"/>
                <w:b/>
                <w:bCs/>
                <w:sz w:val="24"/>
                <w:szCs w:val="24"/>
                <w:lang w:val="lt-LT"/>
              </w:rPr>
              <w:t>Lis     Specialistas Nr. 3 – Informacinių sistemų (IS) analitikas:</w:t>
            </w:r>
            <w:r w:rsidRPr="00424013">
              <w:rPr>
                <w:rFonts w:ascii="Calibri" w:hAnsi="Calibri" w:cs="Calibri"/>
                <w:sz w:val="24"/>
                <w:szCs w:val="24"/>
                <w:lang w:val="lt-LT"/>
              </w:rPr>
              <w:t xml:space="preserve"> </w:t>
            </w:r>
          </w:p>
          <w:p w14:paraId="00000042" w14:textId="77777777" w:rsidR="000F11C5" w:rsidRPr="00424013" w:rsidRDefault="003654D6" w:rsidP="00FB4919">
            <w:pPr>
              <w:numPr>
                <w:ilvl w:val="0"/>
                <w:numId w:val="6"/>
              </w:numPr>
              <w:tabs>
                <w:tab w:val="left" w:pos="556"/>
                <w:tab w:val="left" w:pos="1980"/>
              </w:tabs>
              <w:spacing w:line="240" w:lineRule="auto"/>
              <w:jc w:val="both"/>
              <w:rPr>
                <w:rFonts w:ascii="Calibri" w:hAnsi="Calibri" w:cs="Calibri"/>
                <w:sz w:val="24"/>
                <w:szCs w:val="24"/>
                <w:lang w:val="lt-LT"/>
              </w:rPr>
            </w:pPr>
            <w:r w:rsidRPr="00424013">
              <w:rPr>
                <w:rFonts w:ascii="Calibri" w:hAnsi="Calibri" w:cs="Calibri"/>
                <w:sz w:val="24"/>
                <w:szCs w:val="24"/>
                <w:lang w:val="lt-LT"/>
              </w:rPr>
              <w:t>turi turėti tarptautiniu mastu pripažįstamą informacinių sistemų analitiko kvalifikaciją;</w:t>
            </w:r>
          </w:p>
          <w:p w14:paraId="489A1F7E" w14:textId="603DBE6F" w:rsidR="000F11C5" w:rsidRPr="003B5B09" w:rsidRDefault="003654D6" w:rsidP="003B5B09">
            <w:pPr>
              <w:numPr>
                <w:ilvl w:val="0"/>
                <w:numId w:val="6"/>
              </w:numPr>
              <w:tabs>
                <w:tab w:val="left" w:pos="556"/>
                <w:tab w:val="left" w:pos="1980"/>
              </w:tabs>
              <w:spacing w:line="240" w:lineRule="auto"/>
              <w:jc w:val="both"/>
              <w:rPr>
                <w:rFonts w:ascii="Calibri" w:hAnsi="Calibri" w:cs="Calibri"/>
                <w:sz w:val="24"/>
                <w:szCs w:val="24"/>
                <w:lang w:val="lt-LT"/>
              </w:rPr>
            </w:pPr>
            <w:r w:rsidRPr="00424013">
              <w:rPr>
                <w:rFonts w:ascii="Calibri" w:hAnsi="Calibri" w:cs="Calibri"/>
                <w:sz w:val="24"/>
                <w:szCs w:val="24"/>
                <w:lang w:val="lt-LT"/>
              </w:rPr>
              <w:t>per paskutinius 5 metus</w:t>
            </w:r>
            <w:r w:rsidR="00FB4919" w:rsidRPr="00FB4919">
              <w:rPr>
                <w:rFonts w:ascii="Calibri" w:hAnsi="Calibri" w:cs="Calibri"/>
                <w:sz w:val="24"/>
                <w:szCs w:val="24"/>
                <w:vertAlign w:val="superscript"/>
                <w:lang w:val="lt-LT"/>
              </w:rPr>
              <w:t>1</w:t>
            </w:r>
            <w:r w:rsidR="00156479" w:rsidRPr="00424013">
              <w:rPr>
                <w:rFonts w:ascii="Calibri" w:hAnsi="Calibri" w:cs="Calibri"/>
                <w:sz w:val="24"/>
                <w:szCs w:val="24"/>
                <w:lang w:val="lt-LT"/>
              </w:rPr>
              <w:t xml:space="preserve"> </w:t>
            </w:r>
            <w:r w:rsidRPr="00424013">
              <w:rPr>
                <w:rFonts w:ascii="Calibri" w:hAnsi="Calibri" w:cs="Calibri"/>
                <w:sz w:val="24"/>
                <w:szCs w:val="24"/>
                <w:lang w:val="lt-LT"/>
              </w:rPr>
              <w:t>dalyvavo vykdant  bent 1 projektą (sutartį)</w:t>
            </w:r>
            <w:r w:rsidR="009858C3">
              <w:rPr>
                <w:rFonts w:ascii="Calibri" w:hAnsi="Calibri" w:cs="Calibri"/>
                <w:sz w:val="24"/>
                <w:szCs w:val="24"/>
                <w:lang w:val="lt-LT"/>
              </w:rPr>
              <w:t xml:space="preserve"> ar jo </w:t>
            </w:r>
            <w:r w:rsidR="36D9C9E5" w:rsidRPr="40D85A52">
              <w:rPr>
                <w:rFonts w:ascii="Calibri" w:hAnsi="Calibri" w:cs="Calibri"/>
                <w:sz w:val="24"/>
                <w:szCs w:val="24"/>
                <w:lang w:val="lt-LT"/>
              </w:rPr>
              <w:t>dalį</w:t>
            </w:r>
            <w:r w:rsidR="3B047AF1" w:rsidRPr="008764D0">
              <w:rPr>
                <w:rFonts w:ascii="Calibri" w:hAnsi="Calibri" w:cs="Calibri"/>
                <w:sz w:val="24"/>
                <w:szCs w:val="24"/>
                <w:vertAlign w:val="superscript"/>
                <w:lang w:val="lt-LT"/>
              </w:rPr>
              <w:t>2</w:t>
            </w:r>
            <w:r w:rsidRPr="00424013">
              <w:rPr>
                <w:rFonts w:ascii="Calibri" w:hAnsi="Calibri" w:cs="Calibri"/>
                <w:sz w:val="24"/>
                <w:szCs w:val="24"/>
                <w:lang w:val="lt-LT"/>
              </w:rPr>
              <w:t>, kurio vykdymo metu atliko informacinės sistemos analizę ir rengė funkcinius ir techninius reikalavimus informacinės sistemos sukūrimui arba modernizavimui (atnaujinimui).</w:t>
            </w:r>
          </w:p>
          <w:p w14:paraId="00000044" w14:textId="61A97959" w:rsidR="000F11C5" w:rsidRPr="00424013" w:rsidRDefault="02436223" w:rsidP="003B5B09">
            <w:pPr>
              <w:spacing w:line="240" w:lineRule="auto"/>
              <w:ind w:left="720" w:hanging="360"/>
              <w:jc w:val="both"/>
              <w:rPr>
                <w:rFonts w:ascii="Calibri" w:eastAsia="Calibri" w:hAnsi="Calibri" w:cs="Calibri"/>
                <w:sz w:val="24"/>
                <w:szCs w:val="24"/>
                <w:lang w:val="lt-LT"/>
              </w:rPr>
            </w:pPr>
            <w:r w:rsidRPr="1C68A98D">
              <w:rPr>
                <w:rFonts w:ascii="Calibri" w:eastAsia="Calibri" w:hAnsi="Calibri" w:cs="Calibri"/>
                <w:sz w:val="24"/>
                <w:szCs w:val="24"/>
                <w:lang w:val="lt-LT"/>
              </w:rPr>
              <w:t>c) specialistas privalo mokėti lietuvių kalbą (žodžiu ir raštu) ne žemesniu kaip C1 lygiu pagal Bendruosius Europos kalbų metmenis (jei lietuvių kalba nėra gimtoji) arba tiekėjas savo sąskaita, esant poreikiui, privalo užtikrinti vertimo žodžiu ir raštu paslaugas.</w:t>
            </w:r>
          </w:p>
        </w:tc>
        <w:tc>
          <w:tcPr>
            <w:tcW w:w="4560" w:type="dxa"/>
          </w:tcPr>
          <w:p w14:paraId="7FCA2D1F" w14:textId="58B7F279" w:rsidR="006F1498" w:rsidRDefault="006F1498" w:rsidP="1C68A98D">
            <w:pPr>
              <w:tabs>
                <w:tab w:val="left" w:pos="33"/>
                <w:tab w:val="left" w:pos="421"/>
                <w:tab w:val="left" w:pos="742"/>
              </w:tabs>
              <w:spacing w:line="240" w:lineRule="auto"/>
              <w:jc w:val="both"/>
              <w:rPr>
                <w:rFonts w:ascii="Calibri" w:hAnsi="Calibri" w:cs="Calibri"/>
                <w:sz w:val="24"/>
                <w:szCs w:val="24"/>
              </w:rPr>
            </w:pPr>
            <w:r w:rsidRPr="1C68A98D">
              <w:rPr>
                <w:rFonts w:ascii="Calibri" w:hAnsi="Calibri" w:cs="Calibri"/>
                <w:sz w:val="24"/>
                <w:szCs w:val="24"/>
                <w:lang w:val="lt-LT"/>
              </w:rPr>
              <w:t>a) Kartu su pasiūlymu tiekėjai pateikia pagal  specialiųjų  sąlygų 8</w:t>
            </w:r>
            <w:r w:rsidR="24E853B7" w:rsidRPr="1C68A98D">
              <w:rPr>
                <w:rFonts w:ascii="Calibri" w:hAnsi="Calibri" w:cs="Calibri"/>
                <w:sz w:val="24"/>
                <w:szCs w:val="24"/>
                <w:lang w:val="lt-LT"/>
              </w:rPr>
              <w:t>.1</w:t>
            </w:r>
            <w:r w:rsidRPr="1C68A98D">
              <w:rPr>
                <w:rFonts w:ascii="Calibri" w:hAnsi="Calibri" w:cs="Calibri"/>
                <w:sz w:val="24"/>
                <w:szCs w:val="24"/>
                <w:lang w:val="lt-LT"/>
              </w:rPr>
              <w:t xml:space="preserve"> priede esančią formą užpildytą kvalifikacijos reikalavimų atitikties lentelę, kurioje turi būti nurodytas siūlomas specialistas (vardas, pavardė), įgyta kvalifikacija ir turimas bent vienas nurodytas sertifikatas,</w:t>
            </w:r>
            <w:r w:rsidR="4D5EABE5" w:rsidRPr="1C68A98D">
              <w:rPr>
                <w:rFonts w:ascii="Calibri" w:hAnsi="Calibri" w:cs="Calibri"/>
                <w:sz w:val="24"/>
                <w:szCs w:val="24"/>
                <w:lang w:val="lt-LT"/>
              </w:rPr>
              <w:t xml:space="preserve"> informacija apie specialisto kalbos lygį,</w:t>
            </w:r>
            <w:r w:rsidRPr="1C68A98D">
              <w:rPr>
                <w:rFonts w:ascii="Calibri" w:hAnsi="Calibri" w:cs="Calibri"/>
                <w:sz w:val="24"/>
                <w:szCs w:val="24"/>
                <w:lang w:val="lt-LT"/>
              </w:rPr>
              <w:t xml:space="preserve"> specialisto teisiniai santykiai su tiekėju, bent viena  įgyvendinta</w:t>
            </w:r>
            <w:r w:rsidR="00EE5C5A" w:rsidRPr="1C68A98D">
              <w:rPr>
                <w:rFonts w:ascii="Calibri" w:hAnsi="Calibri" w:cs="Calibri"/>
                <w:sz w:val="24"/>
                <w:szCs w:val="24"/>
                <w:lang w:val="lt-LT"/>
              </w:rPr>
              <w:t xml:space="preserve"> sutartis (projektas</w:t>
            </w:r>
            <w:r w:rsidR="2470BB5E" w:rsidRPr="1C68A98D">
              <w:rPr>
                <w:rFonts w:ascii="Calibri" w:hAnsi="Calibri" w:cs="Calibri"/>
                <w:sz w:val="24"/>
                <w:szCs w:val="24"/>
                <w:lang w:val="lt-LT"/>
              </w:rPr>
              <w:t>)</w:t>
            </w:r>
            <w:r w:rsidR="7CF218CB" w:rsidRPr="1C68A98D">
              <w:rPr>
                <w:rFonts w:ascii="Calibri" w:hAnsi="Calibri" w:cs="Calibri"/>
                <w:sz w:val="24"/>
                <w:szCs w:val="24"/>
                <w:lang w:val="lt-LT"/>
              </w:rPr>
              <w:t xml:space="preserve"> ar jos dalis</w:t>
            </w:r>
            <w:r w:rsidR="2470BB5E" w:rsidRPr="1C68A98D">
              <w:rPr>
                <w:rFonts w:ascii="Calibri" w:hAnsi="Calibri" w:cs="Calibri"/>
                <w:sz w:val="24"/>
                <w:szCs w:val="24"/>
                <w:lang w:val="lt-LT"/>
              </w:rPr>
              <w:t>,</w:t>
            </w:r>
            <w:r w:rsidRPr="1C68A98D">
              <w:rPr>
                <w:rFonts w:ascii="Calibri" w:hAnsi="Calibri" w:cs="Calibri"/>
                <w:sz w:val="24"/>
                <w:szCs w:val="24"/>
                <w:lang w:val="lt-LT"/>
              </w:rPr>
              <w:t xml:space="preserve"> kurioje siūlomas specialistas </w:t>
            </w:r>
            <w:r w:rsidR="00EE5C5A" w:rsidRPr="1C68A98D">
              <w:rPr>
                <w:rFonts w:ascii="Calibri" w:hAnsi="Calibri" w:cs="Calibri"/>
                <w:sz w:val="24"/>
                <w:szCs w:val="24"/>
                <w:lang w:val="lt-LT"/>
              </w:rPr>
              <w:t>atliko informacinės sistemos analizę ir rengė funkcinius ir techninius reikalavimus informacinės sistemos sukūrimui arba modernizavimui (atnaujinimui)</w:t>
            </w:r>
            <w:r w:rsidRPr="1C68A98D">
              <w:rPr>
                <w:rFonts w:ascii="Calibri" w:hAnsi="Calibri" w:cs="Calibri"/>
                <w:sz w:val="24"/>
                <w:szCs w:val="24"/>
                <w:lang w:val="lt-LT"/>
              </w:rPr>
              <w:t xml:space="preserve">, įgyvendinimo laikotarpis (pradžia, pabaiga), trumpas sutarties (projekto) </w:t>
            </w:r>
            <w:r w:rsidR="03C3FB1C" w:rsidRPr="1C68A98D">
              <w:rPr>
                <w:rFonts w:ascii="Calibri" w:hAnsi="Calibri" w:cs="Calibri"/>
                <w:sz w:val="24"/>
                <w:szCs w:val="24"/>
                <w:lang w:val="lt-LT"/>
              </w:rPr>
              <w:t>ar jos dalies</w:t>
            </w:r>
            <w:r w:rsidR="0F123CCB" w:rsidRPr="1C68A98D">
              <w:rPr>
                <w:rFonts w:ascii="Calibri" w:hAnsi="Calibri" w:cs="Calibri"/>
                <w:sz w:val="24"/>
                <w:szCs w:val="24"/>
                <w:lang w:val="lt-LT"/>
              </w:rPr>
              <w:t xml:space="preserve"> </w:t>
            </w:r>
            <w:r w:rsidRPr="1C68A98D">
              <w:rPr>
                <w:rFonts w:ascii="Calibri" w:hAnsi="Calibri" w:cs="Calibri"/>
                <w:sz w:val="24"/>
                <w:szCs w:val="24"/>
                <w:lang w:val="lt-LT"/>
              </w:rPr>
              <w:t>aprašymas, informacija apie siūlomo specialisto funkcijas vykdant šią sutartį (projektą</w:t>
            </w:r>
            <w:r w:rsidR="0F123CCB" w:rsidRPr="1C68A98D">
              <w:rPr>
                <w:rFonts w:ascii="Calibri" w:hAnsi="Calibri" w:cs="Calibri"/>
                <w:sz w:val="24"/>
                <w:szCs w:val="24"/>
                <w:lang w:val="lt-LT"/>
              </w:rPr>
              <w:t>)</w:t>
            </w:r>
            <w:r w:rsidR="7EF169B6" w:rsidRPr="1C68A98D">
              <w:rPr>
                <w:rFonts w:ascii="Calibri" w:hAnsi="Calibri" w:cs="Calibri"/>
                <w:sz w:val="24"/>
                <w:szCs w:val="24"/>
                <w:lang w:val="lt-LT"/>
              </w:rPr>
              <w:t xml:space="preserve"> ar jos dalį</w:t>
            </w:r>
            <w:r w:rsidR="0F123CCB" w:rsidRPr="1C68A98D">
              <w:rPr>
                <w:rFonts w:ascii="Calibri" w:hAnsi="Calibri" w:cs="Calibri"/>
                <w:sz w:val="24"/>
                <w:szCs w:val="24"/>
                <w:lang w:val="lt-LT"/>
              </w:rPr>
              <w:t>,</w:t>
            </w:r>
            <w:r w:rsidRPr="1C68A98D">
              <w:rPr>
                <w:rFonts w:ascii="Calibri" w:hAnsi="Calibri" w:cs="Calibri"/>
                <w:sz w:val="24"/>
                <w:szCs w:val="24"/>
                <w:lang w:val="lt-LT"/>
              </w:rPr>
              <w:t xml:space="preserve"> užsakovas ir jo kontaktai. </w:t>
            </w:r>
          </w:p>
          <w:p w14:paraId="0000004A" w14:textId="38D30BB9" w:rsidR="000F11C5" w:rsidRPr="00EF484D" w:rsidRDefault="006F1498" w:rsidP="00EF484D">
            <w:pPr>
              <w:tabs>
                <w:tab w:val="left" w:pos="323"/>
              </w:tabs>
              <w:spacing w:line="240" w:lineRule="auto"/>
              <w:jc w:val="both"/>
              <w:rPr>
                <w:rFonts w:ascii="Calibri" w:hAnsi="Calibri" w:cs="Calibri"/>
                <w:sz w:val="24"/>
                <w:szCs w:val="24"/>
                <w:lang w:val="en-US"/>
              </w:rPr>
            </w:pPr>
            <w:proofErr w:type="spellStart"/>
            <w:r w:rsidRPr="55269D6F">
              <w:rPr>
                <w:rFonts w:ascii="Calibri" w:hAnsi="Calibri" w:cs="Calibri"/>
                <w:sz w:val="24"/>
                <w:szCs w:val="24"/>
                <w:lang w:val="en-US"/>
              </w:rPr>
              <w:t>Perkančioji</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organizacija</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kilus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neaiškumams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vertinant</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siūlomo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specialisto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atitiktį</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kvalifikacijos</w:t>
            </w:r>
            <w:proofErr w:type="spellEnd"/>
            <w:r w:rsidRPr="55269D6F">
              <w:rPr>
                <w:rFonts w:ascii="Calibri" w:hAnsi="Calibri" w:cs="Calibri"/>
                <w:sz w:val="24"/>
                <w:szCs w:val="24"/>
                <w:lang w:val="en-US"/>
              </w:rPr>
              <w:t xml:space="preserve"> </w:t>
            </w:r>
            <w:proofErr w:type="spellStart"/>
            <w:proofErr w:type="gramStart"/>
            <w:r w:rsidRPr="55269D6F">
              <w:rPr>
                <w:rFonts w:ascii="Calibri" w:hAnsi="Calibri" w:cs="Calibri"/>
                <w:sz w:val="24"/>
                <w:szCs w:val="24"/>
                <w:lang w:val="en-US"/>
              </w:rPr>
              <w:t>reikalavi</w:t>
            </w:r>
            <w:r w:rsidR="00676C4B">
              <w:rPr>
                <w:rFonts w:ascii="Calibri" w:hAnsi="Calibri" w:cs="Calibri"/>
                <w:sz w:val="24"/>
                <w:szCs w:val="24"/>
                <w:lang w:val="en-US"/>
              </w:rPr>
              <w:t>m</w:t>
            </w:r>
            <w:r w:rsidRPr="55269D6F">
              <w:rPr>
                <w:rFonts w:ascii="Calibri" w:hAnsi="Calibri" w:cs="Calibri"/>
                <w:sz w:val="24"/>
                <w:szCs w:val="24"/>
                <w:lang w:val="en-US"/>
              </w:rPr>
              <w:t>ams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pasilieka</w:t>
            </w:r>
            <w:proofErr w:type="spellEnd"/>
            <w:proofErr w:type="gram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sau</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teisę</w:t>
            </w:r>
            <w:proofErr w:type="spellEnd"/>
            <w:r w:rsidRPr="55269D6F">
              <w:rPr>
                <w:rFonts w:ascii="Calibri" w:hAnsi="Calibri" w:cs="Calibri"/>
                <w:sz w:val="24"/>
                <w:szCs w:val="24"/>
                <w:lang w:val="en-US"/>
              </w:rPr>
              <w:t xml:space="preserve"> </w:t>
            </w:r>
            <w:proofErr w:type="spellStart"/>
            <w:proofErr w:type="gramStart"/>
            <w:r w:rsidRPr="55269D6F">
              <w:rPr>
                <w:rFonts w:ascii="Calibri" w:hAnsi="Calibri" w:cs="Calibri"/>
                <w:sz w:val="24"/>
                <w:szCs w:val="24"/>
                <w:lang w:val="en-US"/>
              </w:rPr>
              <w:t>pareikalauti</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iš</w:t>
            </w:r>
            <w:proofErr w:type="spellEnd"/>
            <w:proofErr w:type="gram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tiekėjo</w:t>
            </w:r>
            <w:proofErr w:type="spellEnd"/>
            <w:r w:rsidRPr="55269D6F">
              <w:rPr>
                <w:rFonts w:ascii="Calibri" w:hAnsi="Calibri" w:cs="Calibri"/>
                <w:sz w:val="24"/>
                <w:szCs w:val="24"/>
                <w:lang w:val="en-US"/>
              </w:rPr>
              <w:t xml:space="preserve"> specialistų patirtį pagrindžiančių įrodymų - užsakovų atsiliepimų, sutarčių, paslaugų perdavimo priėmimo aktų ar kitokių įrodančių dokumentų. Perkančioji organizacija taip pat pasilieka teisę be </w:t>
            </w:r>
            <w:proofErr w:type="spellStart"/>
            <w:r w:rsidRPr="55269D6F">
              <w:rPr>
                <w:rFonts w:ascii="Calibri" w:hAnsi="Calibri" w:cs="Calibri"/>
                <w:sz w:val="24"/>
                <w:szCs w:val="24"/>
                <w:lang w:val="en-US"/>
              </w:rPr>
              <w:t>išankstinio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įspėjimo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lastRenderedPageBreak/>
              <w:t>susisiekti</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su</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tiekėjo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nurodytu</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užsakovo</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atstovu</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dėl</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reikiamos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informacijos</w:t>
            </w:r>
            <w:proofErr w:type="spellEnd"/>
            <w:r w:rsidRPr="55269D6F">
              <w:rPr>
                <w:rFonts w:ascii="Calibri" w:hAnsi="Calibri" w:cs="Calibri"/>
                <w:sz w:val="24"/>
                <w:szCs w:val="24"/>
                <w:lang w:val="en-US"/>
              </w:rPr>
              <w:t xml:space="preserve"> </w:t>
            </w:r>
            <w:proofErr w:type="spellStart"/>
            <w:r w:rsidRPr="55269D6F">
              <w:rPr>
                <w:rFonts w:ascii="Calibri" w:hAnsi="Calibri" w:cs="Calibri"/>
                <w:sz w:val="24"/>
                <w:szCs w:val="24"/>
                <w:lang w:val="en-US"/>
              </w:rPr>
              <w:t>patikrinimo</w:t>
            </w:r>
            <w:proofErr w:type="spellEnd"/>
            <w:r w:rsidRPr="55269D6F">
              <w:rPr>
                <w:rFonts w:ascii="Calibri" w:hAnsi="Calibri" w:cs="Calibri"/>
                <w:sz w:val="24"/>
                <w:szCs w:val="24"/>
                <w:lang w:val="en-US"/>
              </w:rPr>
              <w:t>.</w:t>
            </w:r>
          </w:p>
          <w:p w14:paraId="1587AB64" w14:textId="7D5994A9" w:rsidR="000F11C5" w:rsidRDefault="000F11C5" w:rsidP="00FB4919">
            <w:pPr>
              <w:tabs>
                <w:tab w:val="left" w:pos="318"/>
              </w:tabs>
              <w:spacing w:line="240" w:lineRule="auto"/>
              <w:jc w:val="both"/>
              <w:rPr>
                <w:rFonts w:ascii="Calibri" w:hAnsi="Calibri" w:cs="Calibri"/>
                <w:bCs/>
                <w:sz w:val="24"/>
                <w:szCs w:val="24"/>
                <w:lang w:val="lt-LT" w:eastAsia="ar-SA"/>
              </w:rPr>
            </w:pPr>
          </w:p>
          <w:p w14:paraId="31B46342" w14:textId="77777777" w:rsidR="00EE5C5A" w:rsidRPr="00424013" w:rsidRDefault="00EE5C5A" w:rsidP="00EE5C5A">
            <w:pPr>
              <w:tabs>
                <w:tab w:val="left" w:pos="323"/>
              </w:tabs>
              <w:spacing w:line="240" w:lineRule="auto"/>
              <w:ind w:left="33"/>
              <w:jc w:val="both"/>
              <w:rPr>
                <w:rFonts w:ascii="Calibri" w:hAnsi="Calibri" w:cs="Calibri"/>
                <w:sz w:val="24"/>
                <w:szCs w:val="24"/>
                <w:lang w:val="lt-LT"/>
              </w:rPr>
            </w:pPr>
            <w:r>
              <w:rPr>
                <w:rFonts w:ascii="Calibri" w:hAnsi="Calibri" w:cs="Calibri"/>
                <w:sz w:val="24"/>
                <w:szCs w:val="24"/>
                <w:lang w:val="lt-LT"/>
              </w:rPr>
              <w:t>b)</w:t>
            </w:r>
            <w:r w:rsidRPr="00424013">
              <w:rPr>
                <w:rFonts w:ascii="Calibri" w:hAnsi="Calibri" w:cs="Calibri"/>
                <w:sz w:val="24"/>
                <w:szCs w:val="24"/>
                <w:lang w:val="lt-LT"/>
              </w:rPr>
              <w:t xml:space="preserve"> </w:t>
            </w:r>
            <w:r w:rsidRPr="00135567">
              <w:rPr>
                <w:rFonts w:ascii="Calibri" w:hAnsi="Calibri" w:cs="Calibri"/>
                <w:sz w:val="24"/>
                <w:szCs w:val="24"/>
                <w:lang w:val="lt-LT"/>
              </w:rPr>
              <w:t xml:space="preserve">tik </w:t>
            </w:r>
            <w:r w:rsidRPr="00135567">
              <w:rPr>
                <w:rFonts w:ascii="Calibri" w:hAnsi="Calibri" w:cs="Calibri"/>
                <w:sz w:val="24"/>
                <w:szCs w:val="24"/>
                <w:lang w:val="lt-LT" w:eastAsia="ar-SA"/>
              </w:rPr>
              <w:t xml:space="preserve">nustatytas ekonomiškai naudingiausią pasiūlymą pateikęs tiekėjas (galimas pirkimo laimėtojas), perkančiosios organizacijos pašymu, turės pateikti bent </w:t>
            </w:r>
            <w:r w:rsidRPr="00135567">
              <w:rPr>
                <w:rFonts w:ascii="Calibri" w:hAnsi="Calibri" w:cs="Calibri"/>
                <w:sz w:val="24"/>
                <w:szCs w:val="24"/>
                <w:lang w:val="lt-LT"/>
              </w:rPr>
              <w:t>vien</w:t>
            </w:r>
            <w:r>
              <w:rPr>
                <w:rFonts w:ascii="Calibri" w:hAnsi="Calibri" w:cs="Calibri"/>
                <w:sz w:val="24"/>
                <w:szCs w:val="24"/>
                <w:lang w:val="lt-LT"/>
              </w:rPr>
              <w:t>o</w:t>
            </w:r>
            <w:r w:rsidRPr="00135567">
              <w:rPr>
                <w:rFonts w:ascii="Calibri" w:hAnsi="Calibri" w:cs="Calibri"/>
                <w:sz w:val="24"/>
                <w:szCs w:val="24"/>
                <w:lang w:val="lt-LT"/>
              </w:rPr>
              <w:t xml:space="preserve"> iš žemiau nurodytų</w:t>
            </w:r>
            <w:r w:rsidRPr="00424013">
              <w:rPr>
                <w:rFonts w:ascii="Calibri" w:hAnsi="Calibri" w:cs="Calibri"/>
                <w:sz w:val="24"/>
                <w:szCs w:val="24"/>
                <w:lang w:val="lt-LT"/>
              </w:rPr>
              <w:t xml:space="preserve"> sertifikatų arba kit</w:t>
            </w:r>
            <w:r>
              <w:rPr>
                <w:rFonts w:ascii="Calibri" w:hAnsi="Calibri" w:cs="Calibri"/>
                <w:sz w:val="24"/>
                <w:szCs w:val="24"/>
                <w:lang w:val="lt-LT"/>
              </w:rPr>
              <w:t>o</w:t>
            </w:r>
            <w:r w:rsidRPr="00424013">
              <w:rPr>
                <w:rFonts w:ascii="Calibri" w:hAnsi="Calibri" w:cs="Calibri"/>
                <w:sz w:val="24"/>
                <w:szCs w:val="24"/>
                <w:lang w:val="lt-LT"/>
              </w:rPr>
              <w:t xml:space="preserve"> lygiaver</w:t>
            </w:r>
            <w:r>
              <w:rPr>
                <w:rFonts w:ascii="Calibri" w:hAnsi="Calibri" w:cs="Calibri"/>
                <w:sz w:val="24"/>
                <w:szCs w:val="24"/>
                <w:lang w:val="lt-LT"/>
              </w:rPr>
              <w:t>čio</w:t>
            </w:r>
            <w:r w:rsidRPr="00424013">
              <w:rPr>
                <w:rFonts w:ascii="Calibri" w:hAnsi="Calibri" w:cs="Calibri"/>
                <w:sz w:val="24"/>
                <w:szCs w:val="24"/>
                <w:lang w:val="lt-LT"/>
              </w:rPr>
              <w:t xml:space="preserve"> dokument</w:t>
            </w:r>
            <w:r>
              <w:rPr>
                <w:rFonts w:ascii="Calibri" w:hAnsi="Calibri" w:cs="Calibri"/>
                <w:sz w:val="24"/>
                <w:szCs w:val="24"/>
                <w:lang w:val="lt-LT"/>
              </w:rPr>
              <w:t>o</w:t>
            </w:r>
            <w:r w:rsidRPr="00424013">
              <w:rPr>
                <w:rFonts w:ascii="Calibri" w:hAnsi="Calibri" w:cs="Calibri"/>
                <w:sz w:val="24"/>
                <w:szCs w:val="24"/>
                <w:lang w:val="lt-LT"/>
              </w:rPr>
              <w:t xml:space="preserve"> (dokumento lygiavertiškumą tur</w:t>
            </w:r>
            <w:r>
              <w:rPr>
                <w:rFonts w:ascii="Calibri" w:hAnsi="Calibri" w:cs="Calibri"/>
                <w:sz w:val="24"/>
                <w:szCs w:val="24"/>
                <w:lang w:val="lt-LT"/>
              </w:rPr>
              <w:t>ės</w:t>
            </w:r>
            <w:r w:rsidRPr="00424013">
              <w:rPr>
                <w:rFonts w:ascii="Calibri" w:hAnsi="Calibri" w:cs="Calibri"/>
                <w:sz w:val="24"/>
                <w:szCs w:val="24"/>
                <w:lang w:val="lt-LT"/>
              </w:rPr>
              <w:t xml:space="preserve"> įrodyti tiekėjas)</w:t>
            </w:r>
            <w:r>
              <w:rPr>
                <w:rFonts w:ascii="Calibri" w:hAnsi="Calibri" w:cs="Calibri"/>
                <w:sz w:val="24"/>
                <w:szCs w:val="24"/>
                <w:lang w:val="lt-LT"/>
              </w:rPr>
              <w:t xml:space="preserve"> kopiją</w:t>
            </w:r>
            <w:r w:rsidRPr="00424013">
              <w:rPr>
                <w:rFonts w:ascii="Calibri" w:hAnsi="Calibri" w:cs="Calibri"/>
                <w:sz w:val="24"/>
                <w:szCs w:val="24"/>
                <w:lang w:val="lt-LT"/>
              </w:rPr>
              <w:t xml:space="preserve">: </w:t>
            </w:r>
          </w:p>
          <w:p w14:paraId="0831B6AC" w14:textId="77777777" w:rsidR="00EE5C5A" w:rsidRPr="00424013" w:rsidRDefault="00EE5C5A" w:rsidP="00EE5C5A">
            <w:pPr>
              <w:numPr>
                <w:ilvl w:val="0"/>
                <w:numId w:val="7"/>
              </w:numPr>
              <w:tabs>
                <w:tab w:val="left" w:pos="33"/>
                <w:tab w:val="left" w:pos="436"/>
              </w:tabs>
              <w:spacing w:line="240" w:lineRule="auto"/>
              <w:ind w:left="0" w:firstLine="73"/>
              <w:jc w:val="both"/>
              <w:rPr>
                <w:rFonts w:ascii="Calibri" w:hAnsi="Calibri" w:cs="Calibri"/>
                <w:sz w:val="24"/>
                <w:szCs w:val="24"/>
                <w:lang w:val="lt-LT"/>
              </w:rPr>
            </w:pPr>
            <w:proofErr w:type="spellStart"/>
            <w:r w:rsidRPr="00424013">
              <w:rPr>
                <w:rFonts w:ascii="Calibri" w:hAnsi="Calibri" w:cs="Calibri"/>
                <w:sz w:val="24"/>
                <w:szCs w:val="24"/>
                <w:lang w:val="lt-LT"/>
              </w:rPr>
              <w:t>Practitioner</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Certificate</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in</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Business</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Analysis</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Practice</w:t>
            </w:r>
            <w:proofErr w:type="spellEnd"/>
            <w:r w:rsidRPr="00424013">
              <w:rPr>
                <w:rFonts w:ascii="Calibri" w:hAnsi="Calibri" w:cs="Calibri"/>
                <w:sz w:val="24"/>
                <w:szCs w:val="24"/>
                <w:lang w:val="lt-LT"/>
              </w:rPr>
              <w:t xml:space="preserve"> (BCS);</w:t>
            </w:r>
          </w:p>
          <w:p w14:paraId="7639A6F1" w14:textId="77777777" w:rsidR="00EE5C5A" w:rsidRPr="00424013" w:rsidRDefault="00EE5C5A" w:rsidP="00EE5C5A">
            <w:pPr>
              <w:numPr>
                <w:ilvl w:val="0"/>
                <w:numId w:val="7"/>
              </w:numPr>
              <w:tabs>
                <w:tab w:val="left" w:pos="33"/>
                <w:tab w:val="left" w:pos="436"/>
              </w:tabs>
              <w:spacing w:line="240" w:lineRule="auto"/>
              <w:ind w:left="0" w:firstLine="73"/>
              <w:jc w:val="both"/>
              <w:rPr>
                <w:rFonts w:ascii="Calibri" w:hAnsi="Calibri" w:cs="Calibri"/>
                <w:sz w:val="24"/>
                <w:szCs w:val="24"/>
                <w:lang w:val="lt-LT"/>
              </w:rPr>
            </w:pPr>
            <w:proofErr w:type="spellStart"/>
            <w:r w:rsidRPr="00424013">
              <w:rPr>
                <w:rFonts w:ascii="Calibri" w:hAnsi="Calibri" w:cs="Calibri"/>
                <w:sz w:val="24"/>
                <w:szCs w:val="24"/>
                <w:lang w:val="lt-LT"/>
              </w:rPr>
              <w:t>Certified</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Business</w:t>
            </w:r>
            <w:proofErr w:type="spellEnd"/>
            <w:r w:rsidRPr="00424013">
              <w:rPr>
                <w:rFonts w:ascii="Calibri" w:hAnsi="Calibri" w:cs="Calibri"/>
                <w:sz w:val="24"/>
                <w:szCs w:val="24"/>
                <w:lang w:val="lt-LT"/>
              </w:rPr>
              <w:t xml:space="preserve"> </w:t>
            </w:r>
            <w:proofErr w:type="spellStart"/>
            <w:r w:rsidRPr="00424013">
              <w:rPr>
                <w:rFonts w:ascii="Calibri" w:hAnsi="Calibri" w:cs="Calibri"/>
                <w:sz w:val="24"/>
                <w:szCs w:val="24"/>
                <w:lang w:val="lt-LT"/>
              </w:rPr>
              <w:t>Analysis</w:t>
            </w:r>
            <w:proofErr w:type="spellEnd"/>
            <w:r w:rsidRPr="00424013">
              <w:rPr>
                <w:rFonts w:ascii="Calibri" w:hAnsi="Calibri" w:cs="Calibri"/>
                <w:sz w:val="24"/>
                <w:szCs w:val="24"/>
                <w:lang w:val="lt-LT"/>
              </w:rPr>
              <w:t xml:space="preserve"> Professional™ (CBAP);</w:t>
            </w:r>
          </w:p>
          <w:p w14:paraId="1CC6702D" w14:textId="77777777" w:rsidR="00EE5C5A" w:rsidRPr="00424013" w:rsidRDefault="00EE5C5A" w:rsidP="00EE5C5A">
            <w:pPr>
              <w:numPr>
                <w:ilvl w:val="0"/>
                <w:numId w:val="7"/>
              </w:numPr>
              <w:tabs>
                <w:tab w:val="left" w:pos="33"/>
                <w:tab w:val="left" w:pos="436"/>
              </w:tabs>
              <w:spacing w:line="240" w:lineRule="auto"/>
              <w:ind w:left="0" w:firstLine="73"/>
              <w:jc w:val="both"/>
              <w:rPr>
                <w:rFonts w:ascii="Calibri" w:hAnsi="Calibri" w:cs="Calibri"/>
                <w:sz w:val="24"/>
                <w:szCs w:val="24"/>
                <w:lang w:val="lt-LT"/>
              </w:rPr>
            </w:pPr>
            <w:r w:rsidRPr="00424013">
              <w:rPr>
                <w:rFonts w:ascii="Calibri" w:hAnsi="Calibri" w:cs="Calibri"/>
                <w:sz w:val="24"/>
                <w:szCs w:val="24"/>
                <w:lang w:val="lt-LT"/>
              </w:rPr>
              <w:t xml:space="preserve">OMG </w:t>
            </w:r>
            <w:proofErr w:type="spellStart"/>
            <w:r w:rsidRPr="00424013">
              <w:rPr>
                <w:rFonts w:ascii="Calibri" w:hAnsi="Calibri" w:cs="Calibri"/>
                <w:sz w:val="24"/>
                <w:szCs w:val="24"/>
                <w:lang w:val="lt-LT"/>
              </w:rPr>
              <w:t>Certified</w:t>
            </w:r>
            <w:proofErr w:type="spellEnd"/>
            <w:r w:rsidRPr="00424013">
              <w:rPr>
                <w:rFonts w:ascii="Calibri" w:hAnsi="Calibri" w:cs="Calibri"/>
                <w:sz w:val="24"/>
                <w:szCs w:val="24"/>
                <w:lang w:val="lt-LT"/>
              </w:rPr>
              <w:t xml:space="preserve"> UML </w:t>
            </w:r>
            <w:proofErr w:type="spellStart"/>
            <w:r w:rsidRPr="00424013">
              <w:rPr>
                <w:rFonts w:ascii="Calibri" w:hAnsi="Calibri" w:cs="Calibri"/>
                <w:sz w:val="24"/>
                <w:szCs w:val="24"/>
                <w:lang w:val="lt-LT"/>
              </w:rPr>
              <w:t>Intermediate</w:t>
            </w:r>
            <w:proofErr w:type="spellEnd"/>
            <w:r w:rsidRPr="00424013">
              <w:rPr>
                <w:rFonts w:ascii="Calibri" w:hAnsi="Calibri" w:cs="Calibri"/>
                <w:sz w:val="24"/>
                <w:szCs w:val="24"/>
                <w:lang w:val="lt-LT"/>
              </w:rPr>
              <w:t>;</w:t>
            </w:r>
          </w:p>
          <w:p w14:paraId="03CA354F" w14:textId="77777777" w:rsidR="00EE5C5A" w:rsidRPr="00424013" w:rsidRDefault="00EE5C5A" w:rsidP="00EE5C5A">
            <w:pPr>
              <w:numPr>
                <w:ilvl w:val="0"/>
                <w:numId w:val="7"/>
              </w:numPr>
              <w:tabs>
                <w:tab w:val="left" w:pos="33"/>
                <w:tab w:val="left" w:pos="436"/>
              </w:tabs>
              <w:spacing w:line="240" w:lineRule="auto"/>
              <w:ind w:left="0" w:firstLine="73"/>
              <w:jc w:val="both"/>
              <w:rPr>
                <w:rFonts w:ascii="Calibri" w:hAnsi="Calibri" w:cs="Calibri"/>
                <w:sz w:val="24"/>
                <w:szCs w:val="24"/>
                <w:lang w:val="lt-LT"/>
              </w:rPr>
            </w:pPr>
            <w:r w:rsidRPr="00424013">
              <w:rPr>
                <w:rFonts w:ascii="Calibri" w:hAnsi="Calibri" w:cs="Calibri"/>
                <w:sz w:val="24"/>
                <w:szCs w:val="24"/>
                <w:lang w:val="lt-LT"/>
              </w:rPr>
              <w:t>OMG CERTIFIED EXPERT IN BPM™ (OCEB™);</w:t>
            </w:r>
          </w:p>
          <w:p w14:paraId="0A88D681" w14:textId="5B0112D1" w:rsidR="00EE5C5A" w:rsidRPr="00424013" w:rsidRDefault="00EE5C5A" w:rsidP="00EE5C5A">
            <w:pPr>
              <w:numPr>
                <w:ilvl w:val="0"/>
                <w:numId w:val="7"/>
              </w:numPr>
              <w:tabs>
                <w:tab w:val="left" w:pos="316"/>
                <w:tab w:val="left" w:pos="391"/>
              </w:tabs>
              <w:spacing w:line="240" w:lineRule="auto"/>
              <w:ind w:left="0" w:firstLine="73"/>
              <w:jc w:val="both"/>
              <w:rPr>
                <w:rFonts w:ascii="Calibri" w:hAnsi="Calibri" w:cs="Calibri"/>
                <w:sz w:val="24"/>
                <w:szCs w:val="24"/>
                <w:lang w:val="lt-LT"/>
              </w:rPr>
            </w:pPr>
            <w:r w:rsidRPr="1C68A98D">
              <w:rPr>
                <w:rFonts w:ascii="Calibri" w:hAnsi="Calibri" w:cs="Calibri"/>
                <w:sz w:val="24"/>
                <w:szCs w:val="24"/>
                <w:lang w:val="lt-LT"/>
              </w:rPr>
              <w:t>PMI Professional in Business Analysis (PMI-PBA).</w:t>
            </w:r>
          </w:p>
          <w:p w14:paraId="706E23DA" w14:textId="19141BFD" w:rsidR="00EE5C5A" w:rsidRPr="00424013" w:rsidRDefault="00EE5C5A" w:rsidP="1C68A98D">
            <w:pPr>
              <w:tabs>
                <w:tab w:val="left" w:pos="323"/>
              </w:tabs>
              <w:spacing w:line="240" w:lineRule="auto"/>
              <w:ind w:left="73"/>
              <w:jc w:val="both"/>
              <w:rPr>
                <w:rFonts w:ascii="Calibri" w:hAnsi="Calibri" w:cs="Calibri"/>
                <w:sz w:val="24"/>
                <w:szCs w:val="24"/>
                <w:lang w:val="lt-LT"/>
              </w:rPr>
            </w:pPr>
          </w:p>
          <w:p w14:paraId="0000004C" w14:textId="46AE7E3E" w:rsidR="00EE5C5A" w:rsidRPr="00EF484D" w:rsidRDefault="604E800A" w:rsidP="00EF484D">
            <w:pPr>
              <w:tabs>
                <w:tab w:val="left" w:pos="316"/>
              </w:tabs>
              <w:spacing w:line="240" w:lineRule="auto"/>
              <w:ind w:left="73"/>
              <w:jc w:val="both"/>
              <w:rPr>
                <w:lang w:val="lt-LT"/>
              </w:rPr>
            </w:pPr>
            <w:r w:rsidRPr="1C68A98D">
              <w:rPr>
                <w:rFonts w:ascii="Calibri" w:hAnsi="Calibri" w:cs="Calibri"/>
                <w:sz w:val="24"/>
                <w:szCs w:val="24"/>
                <w:lang w:val="lt-LT"/>
              </w:rPr>
              <w:t>c) tik nustatytas ekonomiškai naudingiausią pasiūlymą pateikęs tiekėjas (galimas pirkimo laimėtojas), perkančiosios organizacijos prašymu turės pateikti specialisto</w:t>
            </w:r>
            <w:r w:rsidRPr="004A34FC">
              <w:rPr>
                <w:rFonts w:ascii="Calibri" w:hAnsi="Calibri" w:cs="Calibri"/>
                <w:sz w:val="24"/>
                <w:szCs w:val="24"/>
                <w:lang w:val="lt-LT"/>
              </w:rPr>
              <w:t xml:space="preserve"> kalbos lygį (jeigu specialisto gimtoji kalba nėra gimtoji) įrodantį dokumentą arba </w:t>
            </w:r>
            <w:r w:rsidR="72F13928" w:rsidRPr="004A34FC">
              <w:rPr>
                <w:rFonts w:ascii="Calibri" w:hAnsi="Calibri" w:cs="Calibri"/>
                <w:sz w:val="24"/>
                <w:szCs w:val="24"/>
                <w:lang w:val="lt-LT"/>
              </w:rPr>
              <w:t>deklaraciją, kad tiekėjas savo sąskaita, esant poreikiui, užtikrins vertimo žodžiu ir raštu paslaugas</w:t>
            </w:r>
            <w:r w:rsidRPr="004A34FC">
              <w:rPr>
                <w:rFonts w:ascii="Calibri" w:hAnsi="Calibri" w:cs="Calibri"/>
                <w:sz w:val="24"/>
                <w:szCs w:val="24"/>
                <w:lang w:val="lt-LT"/>
              </w:rPr>
              <w:t>.</w:t>
            </w:r>
          </w:p>
        </w:tc>
      </w:tr>
      <w:tr w:rsidR="000F11C5" w:rsidRPr="00424013" w14:paraId="2F9C58DB" w14:textId="77777777" w:rsidTr="1C68A98D">
        <w:trPr>
          <w:trHeight w:val="832"/>
        </w:trPr>
        <w:tc>
          <w:tcPr>
            <w:tcW w:w="720" w:type="dxa"/>
          </w:tcPr>
          <w:p w14:paraId="00000055" w14:textId="77777777" w:rsidR="000F11C5" w:rsidRPr="00424013" w:rsidRDefault="003654D6" w:rsidP="00FB4919">
            <w:pPr>
              <w:tabs>
                <w:tab w:val="left" w:pos="878"/>
              </w:tabs>
              <w:spacing w:line="240" w:lineRule="auto"/>
              <w:rPr>
                <w:rFonts w:ascii="Calibri" w:hAnsi="Calibri" w:cs="Calibri"/>
                <w:sz w:val="24"/>
                <w:szCs w:val="24"/>
                <w:lang w:val="lt-LT"/>
              </w:rPr>
            </w:pPr>
            <w:r w:rsidRPr="00424013">
              <w:rPr>
                <w:rFonts w:ascii="Calibri" w:hAnsi="Calibri" w:cs="Calibri"/>
                <w:sz w:val="24"/>
                <w:szCs w:val="24"/>
                <w:lang w:val="lt-LT"/>
              </w:rPr>
              <w:lastRenderedPageBreak/>
              <w:t>1.4.</w:t>
            </w:r>
          </w:p>
        </w:tc>
        <w:tc>
          <w:tcPr>
            <w:tcW w:w="4195" w:type="dxa"/>
          </w:tcPr>
          <w:p w14:paraId="59B82911" w14:textId="77777777" w:rsidR="000C2160" w:rsidRPr="00424013" w:rsidRDefault="003654D6" w:rsidP="00FB4919">
            <w:pPr>
              <w:tabs>
                <w:tab w:val="left" w:pos="1980"/>
              </w:tabs>
              <w:spacing w:line="240" w:lineRule="auto"/>
              <w:jc w:val="both"/>
              <w:rPr>
                <w:rFonts w:ascii="Calibri" w:hAnsi="Calibri" w:cs="Calibri"/>
                <w:b/>
                <w:bCs/>
                <w:sz w:val="24"/>
                <w:szCs w:val="24"/>
                <w:lang w:val="lt-LT"/>
              </w:rPr>
            </w:pPr>
            <w:r w:rsidRPr="00424013">
              <w:rPr>
                <w:rFonts w:ascii="Calibri" w:hAnsi="Calibri" w:cs="Calibri"/>
                <w:b/>
                <w:bCs/>
                <w:sz w:val="24"/>
                <w:szCs w:val="24"/>
                <w:lang w:val="lt-LT"/>
              </w:rPr>
              <w:t xml:space="preserve">       Specialistas Nr. 4 – Programuotojas: </w:t>
            </w:r>
          </w:p>
          <w:p w14:paraId="39EB5000" w14:textId="65DC38E6" w:rsidR="000C2160" w:rsidRPr="00424013" w:rsidRDefault="000C2160" w:rsidP="00FB4919">
            <w:pPr>
              <w:tabs>
                <w:tab w:val="left" w:pos="1980"/>
              </w:tabs>
              <w:spacing w:line="240" w:lineRule="auto"/>
              <w:jc w:val="both"/>
              <w:rPr>
                <w:rFonts w:ascii="Calibri" w:hAnsi="Calibri" w:cs="Calibri"/>
                <w:sz w:val="24"/>
                <w:szCs w:val="24"/>
                <w:lang w:val="lt-LT"/>
              </w:rPr>
            </w:pPr>
            <w:r w:rsidRPr="00424013">
              <w:rPr>
                <w:rFonts w:ascii="Calibri" w:hAnsi="Calibri" w:cs="Calibri"/>
                <w:sz w:val="24"/>
                <w:szCs w:val="24"/>
                <w:lang w:val="lt-LT"/>
              </w:rPr>
              <w:t>a) turi turėti tarptautiniu mastu pripažįstamą programuotojo kvalifikaciją;</w:t>
            </w:r>
          </w:p>
          <w:p w14:paraId="00000056" w14:textId="045FF8D4" w:rsidR="000F11C5" w:rsidRPr="00424013" w:rsidRDefault="000C2160" w:rsidP="00FB4919">
            <w:pPr>
              <w:tabs>
                <w:tab w:val="left" w:pos="1980"/>
              </w:tabs>
              <w:spacing w:line="240" w:lineRule="auto"/>
              <w:jc w:val="both"/>
              <w:rPr>
                <w:rFonts w:ascii="Calibri" w:hAnsi="Calibri" w:cs="Calibri"/>
                <w:sz w:val="24"/>
                <w:szCs w:val="24"/>
                <w:lang w:val="lt-LT"/>
              </w:rPr>
            </w:pPr>
            <w:r w:rsidRPr="00424013">
              <w:rPr>
                <w:rFonts w:ascii="Calibri" w:hAnsi="Calibri" w:cs="Calibri"/>
                <w:sz w:val="24"/>
                <w:szCs w:val="24"/>
                <w:lang w:val="lt-LT"/>
              </w:rPr>
              <w:t>b)</w:t>
            </w:r>
            <w:r w:rsidRPr="00424013">
              <w:rPr>
                <w:rFonts w:ascii="Calibri" w:hAnsi="Calibri" w:cs="Calibri"/>
                <w:b/>
                <w:bCs/>
                <w:sz w:val="24"/>
                <w:szCs w:val="24"/>
                <w:lang w:val="lt-LT"/>
              </w:rPr>
              <w:t xml:space="preserve"> </w:t>
            </w:r>
            <w:r w:rsidR="003654D6" w:rsidRPr="00424013">
              <w:rPr>
                <w:rFonts w:ascii="Calibri" w:hAnsi="Calibri" w:cs="Calibri"/>
                <w:sz w:val="24"/>
                <w:szCs w:val="24"/>
                <w:lang w:val="lt-LT"/>
              </w:rPr>
              <w:t>per pastaruosius 5 metus</w:t>
            </w:r>
            <w:r w:rsidR="00FB4919" w:rsidRPr="00FB4919">
              <w:rPr>
                <w:rFonts w:ascii="Calibri" w:hAnsi="Calibri" w:cs="Calibri"/>
                <w:sz w:val="24"/>
                <w:szCs w:val="24"/>
                <w:vertAlign w:val="superscript"/>
                <w:lang w:val="lt-LT"/>
              </w:rPr>
              <w:t>1</w:t>
            </w:r>
            <w:r w:rsidR="003654D6" w:rsidRPr="00424013">
              <w:rPr>
                <w:rFonts w:ascii="Calibri" w:hAnsi="Calibri" w:cs="Calibri"/>
                <w:sz w:val="24"/>
                <w:szCs w:val="24"/>
                <w:lang w:val="lt-LT"/>
              </w:rPr>
              <w:t xml:space="preserve"> vykdė programuotojo funkcijas ne mažiau kaip 1 įgyvendintame informacinės sistemos kūrimo </w:t>
            </w:r>
            <w:r w:rsidR="00140D09" w:rsidRPr="00424013">
              <w:rPr>
                <w:rFonts w:ascii="Calibri" w:hAnsi="Calibri" w:cs="Calibri"/>
                <w:sz w:val="24"/>
                <w:szCs w:val="24"/>
                <w:lang w:val="lt-LT"/>
              </w:rPr>
              <w:t xml:space="preserve">ar modernizavimo (atnaujinimo) </w:t>
            </w:r>
            <w:r w:rsidR="003654D6" w:rsidRPr="00424013">
              <w:rPr>
                <w:rFonts w:ascii="Calibri" w:hAnsi="Calibri" w:cs="Calibri"/>
                <w:sz w:val="24"/>
                <w:szCs w:val="24"/>
                <w:lang w:val="lt-LT"/>
              </w:rPr>
              <w:t xml:space="preserve"> projekte</w:t>
            </w:r>
            <w:r w:rsidR="00834FA4" w:rsidRPr="00424013">
              <w:rPr>
                <w:rFonts w:ascii="Calibri" w:hAnsi="Calibri" w:cs="Calibri"/>
                <w:sz w:val="24"/>
                <w:szCs w:val="24"/>
                <w:lang w:val="lt-LT"/>
              </w:rPr>
              <w:t xml:space="preserve"> (sutartyje)</w:t>
            </w:r>
            <w:r w:rsidR="008B6F71">
              <w:rPr>
                <w:rFonts w:ascii="Calibri" w:hAnsi="Calibri" w:cs="Calibri"/>
                <w:sz w:val="24"/>
                <w:szCs w:val="24"/>
                <w:vertAlign w:val="superscript"/>
                <w:lang w:val="lt-LT"/>
              </w:rPr>
              <w:t xml:space="preserve"> </w:t>
            </w:r>
            <w:r w:rsidR="008B6F71">
              <w:rPr>
                <w:rFonts w:ascii="Calibri" w:hAnsi="Calibri" w:cs="Calibri"/>
                <w:sz w:val="24"/>
                <w:szCs w:val="24"/>
                <w:lang w:val="lt-LT"/>
              </w:rPr>
              <w:t xml:space="preserve">ar jo </w:t>
            </w:r>
            <w:r w:rsidR="0F1D7ACD" w:rsidRPr="40D85A52">
              <w:rPr>
                <w:rFonts w:ascii="Calibri" w:hAnsi="Calibri" w:cs="Calibri"/>
                <w:sz w:val="24"/>
                <w:szCs w:val="24"/>
                <w:lang w:val="lt-LT"/>
              </w:rPr>
              <w:t>dalyje</w:t>
            </w:r>
            <w:r w:rsidR="62AF984D" w:rsidRPr="40D85A52">
              <w:rPr>
                <w:rFonts w:ascii="Calibri" w:hAnsi="Calibri" w:cs="Calibri"/>
                <w:sz w:val="24"/>
                <w:szCs w:val="24"/>
                <w:vertAlign w:val="superscript"/>
                <w:lang w:val="lt-LT"/>
              </w:rPr>
              <w:t>2</w:t>
            </w:r>
            <w:r w:rsidR="003654D6" w:rsidRPr="00424013">
              <w:rPr>
                <w:rFonts w:ascii="Calibri" w:hAnsi="Calibri" w:cs="Calibri"/>
                <w:sz w:val="24"/>
                <w:szCs w:val="24"/>
                <w:lang w:val="lt-LT"/>
              </w:rPr>
              <w:t>, tenkinančiame visus žemiau išvardintus reikalavimus:</w:t>
            </w:r>
          </w:p>
          <w:p w14:paraId="2CC63C07" w14:textId="3BDD460F" w:rsidR="000F11C5" w:rsidRPr="004A34FC" w:rsidRDefault="003654D6" w:rsidP="00AC74EF">
            <w:pPr>
              <w:numPr>
                <w:ilvl w:val="1"/>
                <w:numId w:val="11"/>
              </w:numPr>
              <w:tabs>
                <w:tab w:val="left" w:pos="459"/>
                <w:tab w:val="left" w:pos="1980"/>
              </w:tabs>
              <w:spacing w:line="240" w:lineRule="auto"/>
              <w:ind w:left="0" w:firstLine="0"/>
              <w:jc w:val="both"/>
              <w:rPr>
                <w:rFonts w:ascii="Calibri" w:hAnsi="Calibri" w:cs="Calibri"/>
                <w:sz w:val="24"/>
                <w:szCs w:val="24"/>
                <w:lang w:val="lt-LT"/>
              </w:rPr>
            </w:pPr>
            <w:r w:rsidRPr="1C68A98D">
              <w:rPr>
                <w:rFonts w:ascii="Calibri" w:hAnsi="Calibri" w:cs="Calibri"/>
                <w:sz w:val="24"/>
                <w:szCs w:val="24"/>
                <w:lang w:val="lt-LT"/>
              </w:rPr>
              <w:lastRenderedPageBreak/>
              <w:t>sistema yra integruota su ne mažiau nei 2 informacinėmis sistemomis ar registrais.</w:t>
            </w:r>
          </w:p>
          <w:p w14:paraId="00000057" w14:textId="65D745CC" w:rsidR="000F11C5" w:rsidRPr="00424013" w:rsidRDefault="636C500F" w:rsidP="00AC74EF">
            <w:pPr>
              <w:pStyle w:val="ListParagraph"/>
              <w:numPr>
                <w:ilvl w:val="0"/>
                <w:numId w:val="6"/>
              </w:numPr>
              <w:tabs>
                <w:tab w:val="left" w:pos="459"/>
                <w:tab w:val="left" w:pos="1980"/>
              </w:tabs>
              <w:spacing w:line="240" w:lineRule="auto"/>
              <w:jc w:val="both"/>
              <w:rPr>
                <w:rFonts w:ascii="Calibri" w:eastAsia="Calibri" w:hAnsi="Calibri" w:cs="Calibri"/>
                <w:sz w:val="24"/>
                <w:szCs w:val="24"/>
                <w:lang w:val="lt-LT"/>
              </w:rPr>
            </w:pPr>
            <w:r w:rsidRPr="1C68A98D">
              <w:rPr>
                <w:rFonts w:ascii="Calibri" w:eastAsia="Calibri" w:hAnsi="Calibri" w:cs="Calibri"/>
                <w:sz w:val="24"/>
                <w:szCs w:val="24"/>
                <w:lang w:val="lt-LT"/>
              </w:rPr>
              <w:t>specialistas privalo mokėti lietuvių kalbą (žodžiu ir raštu) ne žemesniu kaip C1 lygiu pagal Bendruosius Europos kalbų metmenis (jei lietuvių kalba nėra gimtoji) arba tiekėjas savo sąskaita, esant poreikiui, privalo užtikrinti vertimo žodžiu ir raštu paslaugas.</w:t>
            </w:r>
          </w:p>
        </w:tc>
        <w:tc>
          <w:tcPr>
            <w:tcW w:w="4560" w:type="dxa"/>
          </w:tcPr>
          <w:p w14:paraId="3A974020" w14:textId="14883FE0" w:rsidR="00EE5C5A" w:rsidRDefault="00EE5C5A" w:rsidP="1C68A98D">
            <w:pPr>
              <w:tabs>
                <w:tab w:val="left" w:pos="33"/>
                <w:tab w:val="left" w:pos="421"/>
                <w:tab w:val="left" w:pos="742"/>
              </w:tabs>
              <w:spacing w:line="240" w:lineRule="auto"/>
              <w:jc w:val="both"/>
              <w:rPr>
                <w:rFonts w:ascii="Calibri" w:hAnsi="Calibri" w:cs="Calibri"/>
                <w:sz w:val="24"/>
                <w:szCs w:val="24"/>
              </w:rPr>
            </w:pPr>
            <w:r w:rsidRPr="1C68A98D">
              <w:rPr>
                <w:rFonts w:ascii="Calibri" w:hAnsi="Calibri" w:cs="Calibri"/>
                <w:sz w:val="24"/>
                <w:szCs w:val="24"/>
                <w:lang w:val="lt-LT"/>
              </w:rPr>
              <w:lastRenderedPageBreak/>
              <w:t>a) Kartu su pasiūlymu tiekėjai pateikia pagal  specialiųjų  sąlygų 8</w:t>
            </w:r>
            <w:r w:rsidR="248711A5" w:rsidRPr="1C68A98D">
              <w:rPr>
                <w:rFonts w:ascii="Calibri" w:hAnsi="Calibri" w:cs="Calibri"/>
                <w:sz w:val="24"/>
                <w:szCs w:val="24"/>
                <w:lang w:val="lt-LT"/>
              </w:rPr>
              <w:t>.1</w:t>
            </w:r>
            <w:r w:rsidRPr="1C68A98D">
              <w:rPr>
                <w:rFonts w:ascii="Calibri" w:hAnsi="Calibri" w:cs="Calibri"/>
                <w:sz w:val="24"/>
                <w:szCs w:val="24"/>
                <w:lang w:val="lt-LT"/>
              </w:rPr>
              <w:t xml:space="preserve"> priede esančią formą užpildytą kvalifikacijos reikalavimų atitikties lentelę, kurioje turi būti nurodytas siūlomas specialistas (vardas, pavardė), įgyta kvalifikacija ir turimas bent vienas nurodytas sertifikatas, </w:t>
            </w:r>
            <w:r w:rsidR="592BC80F" w:rsidRPr="1C68A98D">
              <w:rPr>
                <w:rFonts w:ascii="Calibri" w:hAnsi="Calibri" w:cs="Calibri"/>
                <w:sz w:val="24"/>
                <w:szCs w:val="24"/>
                <w:lang w:val="lt-LT"/>
              </w:rPr>
              <w:t xml:space="preserve">informacija apie specialisto kalbos lygį, </w:t>
            </w:r>
            <w:r w:rsidRPr="1C68A98D">
              <w:rPr>
                <w:rFonts w:ascii="Calibri" w:hAnsi="Calibri" w:cs="Calibri"/>
                <w:sz w:val="24"/>
                <w:szCs w:val="24"/>
                <w:lang w:val="lt-LT"/>
              </w:rPr>
              <w:t>specialisto teisiniai santykiai su tiekėju, bent viena  įgyvendinta informacinės sistemos</w:t>
            </w:r>
            <w:r w:rsidR="00FB0724" w:rsidRPr="1C68A98D">
              <w:rPr>
                <w:rFonts w:ascii="Calibri" w:hAnsi="Calibri" w:cs="Calibri"/>
                <w:sz w:val="24"/>
                <w:szCs w:val="24"/>
                <w:lang w:val="lt-LT"/>
              </w:rPr>
              <w:t xml:space="preserve">, kuri yra integruota su ne mažiau nei 2 informacinėmis sistemomis ar </w:t>
            </w:r>
            <w:r w:rsidR="00FB0724" w:rsidRPr="1C68A98D">
              <w:rPr>
                <w:rFonts w:ascii="Calibri" w:hAnsi="Calibri" w:cs="Calibri"/>
                <w:sz w:val="24"/>
                <w:szCs w:val="24"/>
                <w:lang w:val="lt-LT"/>
              </w:rPr>
              <w:lastRenderedPageBreak/>
              <w:t>registrais,</w:t>
            </w:r>
            <w:r w:rsidRPr="1C68A98D">
              <w:rPr>
                <w:rFonts w:ascii="Calibri" w:hAnsi="Calibri" w:cs="Calibri"/>
                <w:sz w:val="24"/>
                <w:szCs w:val="24"/>
                <w:lang w:val="lt-LT"/>
              </w:rPr>
              <w:t xml:space="preserve"> kūrimo ar modernizavimo (atnaujinimo)  sutartis (projektas</w:t>
            </w:r>
            <w:r w:rsidR="2470BB5E" w:rsidRPr="1C68A98D">
              <w:rPr>
                <w:rFonts w:ascii="Calibri" w:hAnsi="Calibri" w:cs="Calibri"/>
                <w:sz w:val="24"/>
                <w:szCs w:val="24"/>
                <w:lang w:val="lt-LT"/>
              </w:rPr>
              <w:t>)</w:t>
            </w:r>
            <w:r w:rsidR="5398548C" w:rsidRPr="1C68A98D">
              <w:rPr>
                <w:rFonts w:ascii="Calibri" w:hAnsi="Calibri" w:cs="Calibri"/>
                <w:sz w:val="24"/>
                <w:szCs w:val="24"/>
                <w:lang w:val="lt-LT"/>
              </w:rPr>
              <w:t xml:space="preserve"> ar jos dalis</w:t>
            </w:r>
            <w:r w:rsidR="2470BB5E" w:rsidRPr="1C68A98D">
              <w:rPr>
                <w:rFonts w:ascii="Calibri" w:hAnsi="Calibri" w:cs="Calibri"/>
                <w:sz w:val="24"/>
                <w:szCs w:val="24"/>
                <w:lang w:val="lt-LT"/>
              </w:rPr>
              <w:t>,</w:t>
            </w:r>
            <w:r w:rsidRPr="1C68A98D">
              <w:rPr>
                <w:rFonts w:ascii="Calibri" w:hAnsi="Calibri" w:cs="Calibri"/>
                <w:sz w:val="24"/>
                <w:szCs w:val="24"/>
                <w:lang w:val="lt-LT"/>
              </w:rPr>
              <w:t xml:space="preserve"> kurioje siūlomas specialistas </w:t>
            </w:r>
            <w:r w:rsidR="00FB0724" w:rsidRPr="1C68A98D">
              <w:rPr>
                <w:rFonts w:ascii="Calibri" w:hAnsi="Calibri" w:cs="Calibri"/>
                <w:sz w:val="24"/>
                <w:szCs w:val="24"/>
                <w:lang w:val="lt-LT"/>
              </w:rPr>
              <w:t>atliko programuotojo funkcijas</w:t>
            </w:r>
            <w:r w:rsidRPr="1C68A98D">
              <w:rPr>
                <w:rFonts w:ascii="Calibri" w:hAnsi="Calibri" w:cs="Calibri"/>
                <w:sz w:val="24"/>
                <w:szCs w:val="24"/>
                <w:lang w:val="lt-LT"/>
              </w:rPr>
              <w:t xml:space="preserve">, įgyvendinimo laikotarpis (pradžia, pabaiga), trumpas sutarties (projekto) </w:t>
            </w:r>
            <w:r w:rsidR="564A828D" w:rsidRPr="1C68A98D">
              <w:rPr>
                <w:rFonts w:ascii="Calibri" w:hAnsi="Calibri" w:cs="Calibri"/>
                <w:sz w:val="24"/>
                <w:szCs w:val="24"/>
                <w:lang w:val="lt-LT"/>
              </w:rPr>
              <w:t>ar jos dalies</w:t>
            </w:r>
            <w:r w:rsidR="2470BB5E" w:rsidRPr="1C68A98D">
              <w:rPr>
                <w:rFonts w:ascii="Calibri" w:hAnsi="Calibri" w:cs="Calibri"/>
                <w:sz w:val="24"/>
                <w:szCs w:val="24"/>
                <w:lang w:val="lt-LT"/>
              </w:rPr>
              <w:t xml:space="preserve"> </w:t>
            </w:r>
            <w:r w:rsidRPr="1C68A98D">
              <w:rPr>
                <w:rFonts w:ascii="Calibri" w:hAnsi="Calibri" w:cs="Calibri"/>
                <w:sz w:val="24"/>
                <w:szCs w:val="24"/>
                <w:lang w:val="lt-LT"/>
              </w:rPr>
              <w:t>aprašymas, informacija apie siūlomo specialisto funkcijas vykdant šią sutartį (projektą</w:t>
            </w:r>
            <w:r w:rsidR="2470BB5E" w:rsidRPr="1C68A98D">
              <w:rPr>
                <w:rFonts w:ascii="Calibri" w:hAnsi="Calibri" w:cs="Calibri"/>
                <w:sz w:val="24"/>
                <w:szCs w:val="24"/>
                <w:lang w:val="lt-LT"/>
              </w:rPr>
              <w:t>)</w:t>
            </w:r>
            <w:r w:rsidR="1012AD73" w:rsidRPr="1C68A98D">
              <w:rPr>
                <w:rFonts w:ascii="Calibri" w:hAnsi="Calibri" w:cs="Calibri"/>
                <w:sz w:val="24"/>
                <w:szCs w:val="24"/>
                <w:lang w:val="lt-LT"/>
              </w:rPr>
              <w:t xml:space="preserve"> ar jos dalį</w:t>
            </w:r>
            <w:r w:rsidR="2470BB5E" w:rsidRPr="1C68A98D">
              <w:rPr>
                <w:rFonts w:ascii="Calibri" w:hAnsi="Calibri" w:cs="Calibri"/>
                <w:sz w:val="24"/>
                <w:szCs w:val="24"/>
                <w:lang w:val="lt-LT"/>
              </w:rPr>
              <w:t>,</w:t>
            </w:r>
            <w:r w:rsidRPr="1C68A98D">
              <w:rPr>
                <w:rFonts w:ascii="Calibri" w:hAnsi="Calibri" w:cs="Calibri"/>
                <w:sz w:val="24"/>
                <w:szCs w:val="24"/>
                <w:lang w:val="lt-LT"/>
              </w:rPr>
              <w:t xml:space="preserve"> užsakovas ir jo kontaktai. </w:t>
            </w:r>
          </w:p>
          <w:p w14:paraId="742D1FAE" w14:textId="1921BD9B" w:rsidR="000F11C5" w:rsidRPr="00EF484D" w:rsidRDefault="00EE5C5A" w:rsidP="00EF484D">
            <w:pPr>
              <w:tabs>
                <w:tab w:val="left" w:pos="323"/>
              </w:tabs>
              <w:spacing w:line="240" w:lineRule="auto"/>
              <w:jc w:val="both"/>
              <w:rPr>
                <w:rFonts w:ascii="Calibri" w:hAnsi="Calibri" w:cs="Calibri"/>
                <w:sz w:val="24"/>
                <w:szCs w:val="24"/>
                <w:lang w:val="en-US"/>
              </w:rPr>
            </w:pPr>
            <w:proofErr w:type="spellStart"/>
            <w:r w:rsidRPr="1B253DB0">
              <w:rPr>
                <w:rFonts w:ascii="Calibri" w:hAnsi="Calibri" w:cs="Calibri"/>
                <w:sz w:val="24"/>
                <w:szCs w:val="24"/>
                <w:lang w:val="en-US"/>
              </w:rPr>
              <w:t>Perkančioji</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organizacija</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kilus</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neaiškumams</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vertinant</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siūlomo</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specialisto</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atitiktį</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kvalifikacijos</w:t>
            </w:r>
            <w:proofErr w:type="spellEnd"/>
            <w:r w:rsidRPr="1B253DB0">
              <w:rPr>
                <w:rFonts w:ascii="Calibri" w:hAnsi="Calibri" w:cs="Calibri"/>
                <w:sz w:val="24"/>
                <w:szCs w:val="24"/>
                <w:lang w:val="en-US"/>
              </w:rPr>
              <w:t xml:space="preserve"> </w:t>
            </w:r>
            <w:proofErr w:type="spellStart"/>
            <w:proofErr w:type="gramStart"/>
            <w:r w:rsidRPr="1B253DB0">
              <w:rPr>
                <w:rFonts w:ascii="Calibri" w:hAnsi="Calibri" w:cs="Calibri"/>
                <w:sz w:val="24"/>
                <w:szCs w:val="24"/>
                <w:lang w:val="en-US"/>
              </w:rPr>
              <w:t>reikalavi</w:t>
            </w:r>
            <w:r w:rsidR="00676C4B">
              <w:rPr>
                <w:rFonts w:ascii="Calibri" w:hAnsi="Calibri" w:cs="Calibri"/>
                <w:sz w:val="24"/>
                <w:szCs w:val="24"/>
                <w:lang w:val="en-US"/>
              </w:rPr>
              <w:t>m</w:t>
            </w:r>
            <w:r w:rsidRPr="1B253DB0">
              <w:rPr>
                <w:rFonts w:ascii="Calibri" w:hAnsi="Calibri" w:cs="Calibri"/>
                <w:sz w:val="24"/>
                <w:szCs w:val="24"/>
                <w:lang w:val="en-US"/>
              </w:rPr>
              <w:t>ams</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pasilieka</w:t>
            </w:r>
            <w:proofErr w:type="spellEnd"/>
            <w:proofErr w:type="gram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sau</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teisę</w:t>
            </w:r>
            <w:proofErr w:type="spellEnd"/>
            <w:r w:rsidRPr="1B253DB0">
              <w:rPr>
                <w:rFonts w:ascii="Calibri" w:hAnsi="Calibri" w:cs="Calibri"/>
                <w:sz w:val="24"/>
                <w:szCs w:val="24"/>
                <w:lang w:val="en-US"/>
              </w:rPr>
              <w:t xml:space="preserve"> </w:t>
            </w:r>
            <w:proofErr w:type="spellStart"/>
            <w:proofErr w:type="gramStart"/>
            <w:r w:rsidRPr="1B253DB0">
              <w:rPr>
                <w:rFonts w:ascii="Calibri" w:hAnsi="Calibri" w:cs="Calibri"/>
                <w:sz w:val="24"/>
                <w:szCs w:val="24"/>
                <w:lang w:val="en-US"/>
              </w:rPr>
              <w:t>pareikalauti</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iš</w:t>
            </w:r>
            <w:proofErr w:type="spellEnd"/>
            <w:proofErr w:type="gram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tiekėjo</w:t>
            </w:r>
            <w:proofErr w:type="spellEnd"/>
            <w:r w:rsidRPr="1B253DB0">
              <w:rPr>
                <w:rFonts w:ascii="Calibri" w:hAnsi="Calibri" w:cs="Calibri"/>
                <w:sz w:val="24"/>
                <w:szCs w:val="24"/>
                <w:lang w:val="en-US"/>
              </w:rPr>
              <w:t xml:space="preserve"> specialistų patirtį pagrindžiančių įrodymų - užsakovų atsiliepimų, sutarčių, paslaugų perdavimo priėmimo aktų ar kitokių įrodančių dokumentų. Perkančioji organizacija taip pat pasilieka teisę be išankstinio įspėjimo susisiekti su tiekėjo nurodytu užsakovo atstovu </w:t>
            </w:r>
            <w:proofErr w:type="spellStart"/>
            <w:r w:rsidRPr="1B253DB0">
              <w:rPr>
                <w:rFonts w:ascii="Calibri" w:hAnsi="Calibri" w:cs="Calibri"/>
                <w:sz w:val="24"/>
                <w:szCs w:val="24"/>
                <w:lang w:val="en-US"/>
              </w:rPr>
              <w:t>dėl</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reikiamos</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informacijos</w:t>
            </w:r>
            <w:proofErr w:type="spellEnd"/>
            <w:r w:rsidRPr="1B253DB0">
              <w:rPr>
                <w:rFonts w:ascii="Calibri" w:hAnsi="Calibri" w:cs="Calibri"/>
                <w:sz w:val="24"/>
                <w:szCs w:val="24"/>
                <w:lang w:val="en-US"/>
              </w:rPr>
              <w:t xml:space="preserve"> </w:t>
            </w:r>
            <w:proofErr w:type="spellStart"/>
            <w:r w:rsidRPr="1B253DB0">
              <w:rPr>
                <w:rFonts w:ascii="Calibri" w:hAnsi="Calibri" w:cs="Calibri"/>
                <w:sz w:val="24"/>
                <w:szCs w:val="24"/>
                <w:lang w:val="en-US"/>
              </w:rPr>
              <w:t>patikrinimo</w:t>
            </w:r>
            <w:proofErr w:type="spellEnd"/>
            <w:r w:rsidRPr="1B253DB0">
              <w:rPr>
                <w:rFonts w:ascii="Calibri" w:hAnsi="Calibri" w:cs="Calibri"/>
                <w:sz w:val="24"/>
                <w:szCs w:val="24"/>
                <w:lang w:val="en-US"/>
              </w:rPr>
              <w:t>.</w:t>
            </w:r>
          </w:p>
          <w:p w14:paraId="515BFC2F" w14:textId="77777777" w:rsidR="00AA02EE" w:rsidRDefault="00AA02EE" w:rsidP="00FB4919">
            <w:pPr>
              <w:tabs>
                <w:tab w:val="left" w:pos="323"/>
              </w:tabs>
              <w:spacing w:line="240" w:lineRule="auto"/>
              <w:jc w:val="both"/>
              <w:rPr>
                <w:rFonts w:ascii="Calibri" w:hAnsi="Calibri" w:cs="Calibri"/>
                <w:bCs/>
                <w:sz w:val="24"/>
                <w:szCs w:val="24"/>
                <w:lang w:val="lt-LT" w:eastAsia="ar-SA"/>
              </w:rPr>
            </w:pPr>
          </w:p>
          <w:p w14:paraId="69C2E2C6" w14:textId="77777777" w:rsidR="00FB0724" w:rsidRDefault="00FB0724" w:rsidP="00FB0724">
            <w:pPr>
              <w:tabs>
                <w:tab w:val="left" w:pos="323"/>
              </w:tabs>
              <w:spacing w:line="240" w:lineRule="auto"/>
              <w:ind w:left="33"/>
              <w:jc w:val="both"/>
              <w:rPr>
                <w:rFonts w:ascii="Calibri" w:hAnsi="Calibri" w:cs="Calibri"/>
                <w:sz w:val="24"/>
                <w:szCs w:val="24"/>
                <w:lang w:val="lt-LT"/>
              </w:rPr>
            </w:pPr>
            <w:r>
              <w:rPr>
                <w:rFonts w:ascii="Calibri" w:hAnsi="Calibri" w:cs="Calibri"/>
                <w:sz w:val="24"/>
                <w:szCs w:val="24"/>
                <w:lang w:val="lt-LT"/>
              </w:rPr>
              <w:t>b)</w:t>
            </w:r>
            <w:r w:rsidRPr="00424013">
              <w:rPr>
                <w:rFonts w:ascii="Calibri" w:hAnsi="Calibri" w:cs="Calibri"/>
                <w:sz w:val="24"/>
                <w:szCs w:val="24"/>
                <w:lang w:val="lt-LT"/>
              </w:rPr>
              <w:t xml:space="preserve"> </w:t>
            </w:r>
            <w:r w:rsidRPr="00135567">
              <w:rPr>
                <w:rFonts w:ascii="Calibri" w:hAnsi="Calibri" w:cs="Calibri"/>
                <w:sz w:val="24"/>
                <w:szCs w:val="24"/>
                <w:lang w:val="lt-LT"/>
              </w:rPr>
              <w:t xml:space="preserve">tik </w:t>
            </w:r>
            <w:r w:rsidRPr="00135567">
              <w:rPr>
                <w:rFonts w:ascii="Calibri" w:hAnsi="Calibri" w:cs="Calibri"/>
                <w:sz w:val="24"/>
                <w:szCs w:val="24"/>
                <w:lang w:val="lt-LT" w:eastAsia="ar-SA"/>
              </w:rPr>
              <w:t xml:space="preserve">nustatytas ekonomiškai naudingiausią pasiūlymą pateikęs tiekėjas (galimas pirkimo laimėtojas), perkančiosios organizacijos pašymu, turės pateikti bent </w:t>
            </w:r>
            <w:r w:rsidRPr="00135567">
              <w:rPr>
                <w:rFonts w:ascii="Calibri" w:hAnsi="Calibri" w:cs="Calibri"/>
                <w:sz w:val="24"/>
                <w:szCs w:val="24"/>
                <w:lang w:val="lt-LT"/>
              </w:rPr>
              <w:t>vien</w:t>
            </w:r>
            <w:r>
              <w:rPr>
                <w:rFonts w:ascii="Calibri" w:hAnsi="Calibri" w:cs="Calibri"/>
                <w:sz w:val="24"/>
                <w:szCs w:val="24"/>
                <w:lang w:val="lt-LT"/>
              </w:rPr>
              <w:t>o</w:t>
            </w:r>
            <w:r w:rsidRPr="00135567">
              <w:rPr>
                <w:rFonts w:ascii="Calibri" w:hAnsi="Calibri" w:cs="Calibri"/>
                <w:sz w:val="24"/>
                <w:szCs w:val="24"/>
                <w:lang w:val="lt-LT"/>
              </w:rPr>
              <w:t xml:space="preserve"> iš žemiau nurodytų</w:t>
            </w:r>
            <w:r w:rsidRPr="00424013">
              <w:rPr>
                <w:rFonts w:ascii="Calibri" w:hAnsi="Calibri" w:cs="Calibri"/>
                <w:sz w:val="24"/>
                <w:szCs w:val="24"/>
                <w:lang w:val="lt-LT"/>
              </w:rPr>
              <w:t xml:space="preserve"> sertifikatų arba kit</w:t>
            </w:r>
            <w:r>
              <w:rPr>
                <w:rFonts w:ascii="Calibri" w:hAnsi="Calibri" w:cs="Calibri"/>
                <w:sz w:val="24"/>
                <w:szCs w:val="24"/>
                <w:lang w:val="lt-LT"/>
              </w:rPr>
              <w:t>o</w:t>
            </w:r>
            <w:r w:rsidRPr="00424013">
              <w:rPr>
                <w:rFonts w:ascii="Calibri" w:hAnsi="Calibri" w:cs="Calibri"/>
                <w:sz w:val="24"/>
                <w:szCs w:val="24"/>
                <w:lang w:val="lt-LT"/>
              </w:rPr>
              <w:t xml:space="preserve"> lygiaver</w:t>
            </w:r>
            <w:r>
              <w:rPr>
                <w:rFonts w:ascii="Calibri" w:hAnsi="Calibri" w:cs="Calibri"/>
                <w:sz w:val="24"/>
                <w:szCs w:val="24"/>
                <w:lang w:val="lt-LT"/>
              </w:rPr>
              <w:t>čio</w:t>
            </w:r>
            <w:r w:rsidRPr="00424013">
              <w:rPr>
                <w:rFonts w:ascii="Calibri" w:hAnsi="Calibri" w:cs="Calibri"/>
                <w:sz w:val="24"/>
                <w:szCs w:val="24"/>
                <w:lang w:val="lt-LT"/>
              </w:rPr>
              <w:t xml:space="preserve"> dokument</w:t>
            </w:r>
            <w:r>
              <w:rPr>
                <w:rFonts w:ascii="Calibri" w:hAnsi="Calibri" w:cs="Calibri"/>
                <w:sz w:val="24"/>
                <w:szCs w:val="24"/>
                <w:lang w:val="lt-LT"/>
              </w:rPr>
              <w:t>o</w:t>
            </w:r>
            <w:r w:rsidRPr="00424013">
              <w:rPr>
                <w:rFonts w:ascii="Calibri" w:hAnsi="Calibri" w:cs="Calibri"/>
                <w:sz w:val="24"/>
                <w:szCs w:val="24"/>
                <w:lang w:val="lt-LT"/>
              </w:rPr>
              <w:t xml:space="preserve"> (dokumento lygiavertiškumą tur</w:t>
            </w:r>
            <w:r>
              <w:rPr>
                <w:rFonts w:ascii="Calibri" w:hAnsi="Calibri" w:cs="Calibri"/>
                <w:sz w:val="24"/>
                <w:szCs w:val="24"/>
                <w:lang w:val="lt-LT"/>
              </w:rPr>
              <w:t>ės</w:t>
            </w:r>
            <w:r w:rsidRPr="00424013">
              <w:rPr>
                <w:rFonts w:ascii="Calibri" w:hAnsi="Calibri" w:cs="Calibri"/>
                <w:sz w:val="24"/>
                <w:szCs w:val="24"/>
                <w:lang w:val="lt-LT"/>
              </w:rPr>
              <w:t xml:space="preserve"> įrodyti tiekėjas)</w:t>
            </w:r>
            <w:r>
              <w:rPr>
                <w:rFonts w:ascii="Calibri" w:hAnsi="Calibri" w:cs="Calibri"/>
                <w:sz w:val="24"/>
                <w:szCs w:val="24"/>
                <w:lang w:val="lt-LT"/>
              </w:rPr>
              <w:t xml:space="preserve"> kopiją</w:t>
            </w:r>
            <w:r w:rsidRPr="00424013">
              <w:rPr>
                <w:rFonts w:ascii="Calibri" w:hAnsi="Calibri" w:cs="Calibri"/>
                <w:sz w:val="24"/>
                <w:szCs w:val="24"/>
                <w:lang w:val="lt-LT"/>
              </w:rPr>
              <w:t xml:space="preserve">: </w:t>
            </w:r>
          </w:p>
          <w:p w14:paraId="515B0F8B" w14:textId="77777777" w:rsidR="00FB0724" w:rsidRPr="00424013" w:rsidRDefault="00FB0724" w:rsidP="00FB0724">
            <w:pPr>
              <w:tabs>
                <w:tab w:val="left" w:pos="323"/>
              </w:tabs>
              <w:spacing w:line="240" w:lineRule="auto"/>
              <w:ind w:left="33"/>
              <w:jc w:val="both"/>
              <w:rPr>
                <w:rFonts w:ascii="Calibri" w:hAnsi="Calibri" w:cs="Calibri"/>
                <w:sz w:val="24"/>
                <w:szCs w:val="24"/>
                <w:lang w:val="lt-LT"/>
              </w:rPr>
            </w:pPr>
          </w:p>
          <w:p w14:paraId="52F58C3D" w14:textId="77777777" w:rsidR="00FB0724" w:rsidRPr="003343E4" w:rsidRDefault="00FB0724" w:rsidP="00FB0724">
            <w:pPr>
              <w:numPr>
                <w:ilvl w:val="0"/>
                <w:numId w:val="1"/>
              </w:numPr>
              <w:tabs>
                <w:tab w:val="left" w:pos="376"/>
              </w:tabs>
              <w:spacing w:line="240" w:lineRule="auto"/>
              <w:ind w:left="0" w:firstLine="0"/>
              <w:jc w:val="both"/>
              <w:rPr>
                <w:rFonts w:asciiTheme="majorHAnsi" w:hAnsiTheme="majorHAnsi" w:cstheme="majorHAnsi"/>
              </w:rPr>
            </w:pPr>
            <w:r w:rsidRPr="003343E4">
              <w:rPr>
                <w:rFonts w:asciiTheme="majorHAnsi" w:hAnsiTheme="majorHAnsi" w:cstheme="majorHAnsi"/>
                <w:lang w:val="en-US"/>
              </w:rPr>
              <w:t xml:space="preserve">Power Platform Developer </w:t>
            </w:r>
            <w:proofErr w:type="gramStart"/>
            <w:r w:rsidRPr="003343E4">
              <w:rPr>
                <w:rFonts w:asciiTheme="majorHAnsi" w:hAnsiTheme="majorHAnsi" w:cstheme="majorHAnsi"/>
                <w:lang w:val="en-US"/>
              </w:rPr>
              <w:t>Associate;</w:t>
            </w:r>
            <w:proofErr w:type="gramEnd"/>
          </w:p>
          <w:p w14:paraId="3111E29E" w14:textId="77777777" w:rsidR="00FB0724" w:rsidRPr="003343E4" w:rsidRDefault="00FB0724" w:rsidP="00FB0724">
            <w:pPr>
              <w:numPr>
                <w:ilvl w:val="0"/>
                <w:numId w:val="1"/>
              </w:numPr>
              <w:tabs>
                <w:tab w:val="left" w:pos="376"/>
              </w:tabs>
              <w:spacing w:line="240" w:lineRule="auto"/>
              <w:ind w:left="0" w:firstLine="0"/>
              <w:jc w:val="both"/>
              <w:rPr>
                <w:rFonts w:asciiTheme="majorHAnsi" w:hAnsiTheme="majorHAnsi" w:cstheme="majorHAnsi"/>
              </w:rPr>
            </w:pPr>
            <w:r w:rsidRPr="003343E4">
              <w:rPr>
                <w:rFonts w:asciiTheme="majorHAnsi" w:hAnsiTheme="majorHAnsi" w:cstheme="majorHAnsi"/>
                <w:lang w:val="en-US"/>
              </w:rPr>
              <w:t xml:space="preserve">Microsoft Certified: Azure Developer </w:t>
            </w:r>
            <w:proofErr w:type="gramStart"/>
            <w:r w:rsidRPr="003343E4">
              <w:rPr>
                <w:rFonts w:asciiTheme="majorHAnsi" w:hAnsiTheme="majorHAnsi" w:cstheme="majorHAnsi"/>
                <w:lang w:val="en-US"/>
              </w:rPr>
              <w:t>Associate;</w:t>
            </w:r>
            <w:proofErr w:type="gramEnd"/>
          </w:p>
          <w:p w14:paraId="721469C3" w14:textId="77777777" w:rsidR="00FB0724" w:rsidRPr="003343E4" w:rsidRDefault="00FB0724" w:rsidP="00FB0724">
            <w:pPr>
              <w:tabs>
                <w:tab w:val="left" w:pos="323"/>
              </w:tabs>
              <w:spacing w:line="240" w:lineRule="auto"/>
              <w:jc w:val="both"/>
              <w:rPr>
                <w:rFonts w:asciiTheme="majorHAnsi" w:hAnsiTheme="majorHAnsi" w:cstheme="majorHAnsi"/>
              </w:rPr>
            </w:pPr>
            <w:r w:rsidRPr="003343E4">
              <w:rPr>
                <w:rFonts w:asciiTheme="majorHAnsi" w:hAnsiTheme="majorHAnsi" w:cstheme="majorHAnsi"/>
                <w:lang w:val="en-US"/>
              </w:rPr>
              <w:t xml:space="preserve">Microsoft Certified: Dynamics 365 Functional </w:t>
            </w:r>
            <w:proofErr w:type="gramStart"/>
            <w:r w:rsidRPr="003343E4">
              <w:rPr>
                <w:rFonts w:asciiTheme="majorHAnsi" w:hAnsiTheme="majorHAnsi" w:cstheme="majorHAnsi"/>
                <w:lang w:val="en-US"/>
              </w:rPr>
              <w:t>Consultant;</w:t>
            </w:r>
            <w:proofErr w:type="gramEnd"/>
          </w:p>
          <w:p w14:paraId="48376781" w14:textId="5A2CD39E" w:rsidR="00FB0724" w:rsidRPr="003343E4" w:rsidRDefault="00FB0724" w:rsidP="1C68A98D">
            <w:pPr>
              <w:tabs>
                <w:tab w:val="left" w:pos="323"/>
              </w:tabs>
              <w:spacing w:line="240" w:lineRule="auto"/>
              <w:jc w:val="both"/>
              <w:rPr>
                <w:rFonts w:asciiTheme="majorHAnsi" w:hAnsiTheme="majorHAnsi" w:cstheme="majorHAnsi"/>
                <w:sz w:val="24"/>
                <w:szCs w:val="24"/>
                <w:lang w:val="lt-LT"/>
              </w:rPr>
            </w:pPr>
            <w:r w:rsidRPr="003343E4">
              <w:rPr>
                <w:rFonts w:asciiTheme="majorHAnsi" w:hAnsiTheme="majorHAnsi" w:cstheme="majorHAnsi"/>
                <w:lang w:val="en-US"/>
              </w:rPr>
              <w:t>Lygiavertis paminėtiems (sertifikatų, pažymėjimų lygiavertiškumą tiekėjas turi gebėti pagrįsti)</w:t>
            </w:r>
            <w:r w:rsidR="00F103B3" w:rsidRPr="003343E4">
              <w:rPr>
                <w:rFonts w:asciiTheme="majorHAnsi" w:hAnsiTheme="majorHAnsi" w:cstheme="majorHAnsi"/>
                <w:lang w:val="en-US"/>
              </w:rPr>
              <w:t>.</w:t>
            </w:r>
          </w:p>
          <w:p w14:paraId="2A4BC1C8" w14:textId="0306C47C" w:rsidR="00FB0724" w:rsidRPr="00424013" w:rsidRDefault="00FB0724" w:rsidP="1C68A98D">
            <w:pPr>
              <w:tabs>
                <w:tab w:val="left" w:pos="323"/>
              </w:tabs>
              <w:spacing w:line="240" w:lineRule="auto"/>
              <w:jc w:val="both"/>
              <w:rPr>
                <w:lang w:val="en-US"/>
              </w:rPr>
            </w:pPr>
          </w:p>
          <w:p w14:paraId="0000005E" w14:textId="40E9283F" w:rsidR="00FB0724" w:rsidRPr="00EF484D" w:rsidRDefault="669631F3" w:rsidP="1C68A98D">
            <w:pPr>
              <w:tabs>
                <w:tab w:val="left" w:pos="323"/>
              </w:tabs>
              <w:spacing w:line="240" w:lineRule="auto"/>
              <w:jc w:val="both"/>
              <w:rPr>
                <w:lang w:val="lt-LT"/>
              </w:rPr>
            </w:pPr>
            <w:r w:rsidRPr="1C68A98D">
              <w:rPr>
                <w:rFonts w:ascii="Calibri" w:hAnsi="Calibri" w:cs="Calibri"/>
                <w:sz w:val="24"/>
                <w:szCs w:val="24"/>
                <w:lang w:val="lt-LT"/>
              </w:rPr>
              <w:t xml:space="preserve">c) tik nustatytas ekonomiškai naudingiausią pasiūlymą pateikęs tiekėjas (galimas pirkimo laimėtojas), perkančiosios organizacijos </w:t>
            </w:r>
            <w:r w:rsidRPr="1C68A98D">
              <w:rPr>
                <w:rFonts w:ascii="Calibri" w:hAnsi="Calibri" w:cs="Calibri"/>
                <w:sz w:val="24"/>
                <w:szCs w:val="24"/>
                <w:lang w:val="lt-LT"/>
              </w:rPr>
              <w:lastRenderedPageBreak/>
              <w:t>prašymu turės pateikti specialisto</w:t>
            </w:r>
            <w:r w:rsidRPr="003343E4">
              <w:rPr>
                <w:rFonts w:ascii="Calibri" w:hAnsi="Calibri" w:cs="Calibri"/>
                <w:sz w:val="24"/>
                <w:szCs w:val="24"/>
                <w:lang w:val="lt-LT"/>
              </w:rPr>
              <w:t xml:space="preserve"> kalbos lygį (jeigu specialisto gimtoji kalba nėra gimtoji) įrodantį dokumentą arba </w:t>
            </w:r>
            <w:r w:rsidR="323086BE" w:rsidRPr="003343E4">
              <w:rPr>
                <w:rFonts w:ascii="Calibri" w:hAnsi="Calibri" w:cs="Calibri"/>
                <w:sz w:val="24"/>
                <w:szCs w:val="24"/>
                <w:lang w:val="lt-LT"/>
              </w:rPr>
              <w:t xml:space="preserve">deklaraciją, kad </w:t>
            </w:r>
            <w:r w:rsidRPr="003343E4">
              <w:rPr>
                <w:rFonts w:ascii="Calibri" w:hAnsi="Calibri" w:cs="Calibri"/>
                <w:sz w:val="24"/>
                <w:szCs w:val="24"/>
                <w:lang w:val="lt-LT"/>
              </w:rPr>
              <w:t>tiekėjas savo sąskaita, esant poreikiui, užtikrin</w:t>
            </w:r>
            <w:r w:rsidR="673BF8C5" w:rsidRPr="003343E4">
              <w:rPr>
                <w:rFonts w:ascii="Calibri" w:hAnsi="Calibri" w:cs="Calibri"/>
                <w:sz w:val="24"/>
                <w:szCs w:val="24"/>
                <w:lang w:val="lt-LT"/>
              </w:rPr>
              <w:t>s</w:t>
            </w:r>
            <w:r w:rsidRPr="003343E4">
              <w:rPr>
                <w:rFonts w:ascii="Calibri" w:hAnsi="Calibri" w:cs="Calibri"/>
                <w:sz w:val="24"/>
                <w:szCs w:val="24"/>
                <w:lang w:val="lt-LT"/>
              </w:rPr>
              <w:t xml:space="preserve"> vertimo žodžiu ir raštu paslaugas.</w:t>
            </w:r>
          </w:p>
        </w:tc>
      </w:tr>
    </w:tbl>
    <w:p w14:paraId="0B2F04EB" w14:textId="77777777" w:rsidR="00156479" w:rsidRDefault="00156479" w:rsidP="00EF484D">
      <w:pPr>
        <w:tabs>
          <w:tab w:val="left" w:pos="993"/>
          <w:tab w:val="left" w:pos="1276"/>
        </w:tabs>
        <w:spacing w:after="160"/>
        <w:jc w:val="both"/>
        <w:rPr>
          <w:rFonts w:ascii="Calibri" w:eastAsia="Times New Roman" w:hAnsi="Calibri" w:cs="Calibri"/>
          <w:lang w:val="lt-LT"/>
        </w:rPr>
      </w:pPr>
    </w:p>
    <w:p w14:paraId="60036420" w14:textId="0455BBAC" w:rsidR="00156479" w:rsidRDefault="00156479" w:rsidP="00156479">
      <w:pPr>
        <w:spacing w:line="240" w:lineRule="auto"/>
        <w:jc w:val="both"/>
        <w:rPr>
          <w:rFonts w:ascii="Times New Roman" w:eastAsia="Times New Roman" w:hAnsi="Times New Roman" w:cs="Times New Roman"/>
          <w:sz w:val="20"/>
          <w:szCs w:val="20"/>
          <w:lang w:val="lt-LT"/>
        </w:rPr>
      </w:pPr>
      <w:r w:rsidRPr="00156479">
        <w:rPr>
          <w:rFonts w:ascii="Times New Roman" w:eastAsia="Times New Roman" w:hAnsi="Times New Roman" w:cs="Times New Roman"/>
          <w:sz w:val="20"/>
          <w:szCs w:val="20"/>
          <w:vertAlign w:val="superscript"/>
          <w:lang w:val="lt-LT"/>
        </w:rPr>
        <w:t>1</w:t>
      </w:r>
      <w:r w:rsidRPr="00CC3E13">
        <w:rPr>
          <w:rFonts w:ascii="Times New Roman" w:eastAsia="Times New Roman" w:hAnsi="Times New Roman" w:cs="Times New Roman"/>
          <w:sz w:val="20"/>
          <w:szCs w:val="20"/>
          <w:lang w:val="lt-LT"/>
        </w:rPr>
        <w:t>Sutartis / projektas gali būti pradėta vykdyti anksčiau, nei prieš 5 metus (iki pasiūlymų pateikimo termino pabaigos), tačiau sutarties vykdymo pabaiga turi patekti į nurodytą 5 metų (iki pasiūlymų pateikimo termino pabaigos) laikotarpį.</w:t>
      </w:r>
    </w:p>
    <w:p w14:paraId="097D8196" w14:textId="77777777" w:rsidR="00FB4919" w:rsidRPr="00CC3E13" w:rsidRDefault="00FB4919" w:rsidP="00156479">
      <w:pPr>
        <w:spacing w:line="240" w:lineRule="auto"/>
        <w:jc w:val="both"/>
        <w:rPr>
          <w:rFonts w:ascii="Times New Roman" w:eastAsia="Times New Roman" w:hAnsi="Times New Roman" w:cs="Times New Roman"/>
          <w:sz w:val="20"/>
          <w:szCs w:val="20"/>
          <w:lang w:val="lt-LT"/>
        </w:rPr>
      </w:pPr>
    </w:p>
    <w:p w14:paraId="607107F9" w14:textId="580839C5" w:rsidR="00156479" w:rsidRPr="00A07647" w:rsidRDefault="383E535B" w:rsidP="00156479">
      <w:pPr>
        <w:tabs>
          <w:tab w:val="left" w:pos="993"/>
          <w:tab w:val="left" w:pos="1276"/>
        </w:tabs>
        <w:spacing w:after="160"/>
        <w:jc w:val="both"/>
        <w:rPr>
          <w:rFonts w:ascii="Times New Roman" w:eastAsia="Times New Roman" w:hAnsi="Times New Roman" w:cs="Times New Roman"/>
          <w:b/>
          <w:sz w:val="20"/>
          <w:szCs w:val="20"/>
          <w:lang w:val="lt-LT"/>
        </w:rPr>
      </w:pPr>
      <w:r w:rsidRPr="40D85A52">
        <w:rPr>
          <w:vertAlign w:val="superscript"/>
          <w:lang w:val="lt-LT"/>
        </w:rPr>
        <w:t>2</w:t>
      </w:r>
      <w:r w:rsidRPr="40D85A52">
        <w:rPr>
          <w:rFonts w:ascii="Times New Roman" w:eastAsia="Times New Roman" w:hAnsi="Times New Roman" w:cs="Times New Roman"/>
          <w:sz w:val="20"/>
          <w:szCs w:val="20"/>
          <w:lang w:val="lt-LT"/>
        </w:rPr>
        <w:t>Informacinės sistemos kūrimas apima naujos informacinės sistemos sukūrimą arba esamos sistemos modernizavimą / vystymą / plėtrą, kai reikia sukurti naujus sistemos funkcionalumus, arba pakeisti įdiegtus informacijos apdorojimo</w:t>
      </w:r>
      <w:r w:rsidRPr="40D85A52">
        <w:rPr>
          <w:rFonts w:ascii="Times New Roman" w:eastAsia="Times New Roman" w:hAnsi="Times New Roman" w:cs="Times New Roman"/>
          <w:sz w:val="20"/>
          <w:szCs w:val="20"/>
        </w:rPr>
        <w:t xml:space="preserve"> </w:t>
      </w:r>
      <w:r w:rsidRPr="00A07647">
        <w:rPr>
          <w:rFonts w:ascii="Times New Roman" w:eastAsia="Times New Roman" w:hAnsi="Times New Roman" w:cs="Times New Roman"/>
          <w:sz w:val="20"/>
          <w:szCs w:val="20"/>
          <w:lang w:val="lt-LT"/>
        </w:rPr>
        <w:t xml:space="preserve">procesus, išskyrus informacinės sistemos priežiūrą / palaikymą, kuris apima tik klaidų taisymą ir sutrikimų šalinimą.  </w:t>
      </w:r>
      <w:r w:rsidR="28B659ED" w:rsidRPr="00A07647">
        <w:rPr>
          <w:rFonts w:ascii="Times New Roman" w:eastAsia="Times New Roman" w:hAnsi="Times New Roman" w:cs="Times New Roman"/>
          <w:b/>
          <w:bCs/>
          <w:sz w:val="20"/>
          <w:szCs w:val="20"/>
          <w:lang w:val="lt-LT"/>
        </w:rPr>
        <w:t xml:space="preserve"> </w:t>
      </w:r>
      <w:r w:rsidR="0EEC236E" w:rsidRPr="000E08F2">
        <w:rPr>
          <w:rFonts w:ascii="Times New Roman" w:eastAsia="Calibri" w:hAnsi="Times New Roman" w:cs="Times New Roman"/>
          <w:color w:val="000000" w:themeColor="text1"/>
          <w:sz w:val="20"/>
          <w:szCs w:val="20"/>
          <w:lang w:val="lt"/>
        </w:rPr>
        <w:t xml:space="preserve">Sutartis (projektas) ar jos dalis, susijusi su informacinės sistemos kūrimo ar modernizavimo </w:t>
      </w:r>
      <w:r w:rsidR="3B0FFA3B" w:rsidRPr="000E08F2">
        <w:rPr>
          <w:rFonts w:ascii="Times New Roman" w:eastAsia="Calibri" w:hAnsi="Times New Roman" w:cs="Times New Roman"/>
          <w:color w:val="000000" w:themeColor="text1"/>
          <w:sz w:val="20"/>
          <w:szCs w:val="20"/>
          <w:lang w:val="lt"/>
        </w:rPr>
        <w:t>paslaugų teikim</w:t>
      </w:r>
      <w:r w:rsidR="080E006A" w:rsidRPr="000E08F2">
        <w:rPr>
          <w:rFonts w:ascii="Times New Roman" w:eastAsia="Calibri" w:hAnsi="Times New Roman" w:cs="Times New Roman"/>
          <w:color w:val="000000" w:themeColor="text1"/>
          <w:sz w:val="20"/>
          <w:szCs w:val="20"/>
          <w:lang w:val="lt"/>
        </w:rPr>
        <w:t>u</w:t>
      </w:r>
      <w:r w:rsidR="0EEC236E" w:rsidRPr="000E08F2">
        <w:rPr>
          <w:rFonts w:ascii="Times New Roman" w:eastAsia="Calibri" w:hAnsi="Times New Roman" w:cs="Times New Roman"/>
          <w:color w:val="000000" w:themeColor="text1"/>
          <w:sz w:val="20"/>
          <w:szCs w:val="20"/>
          <w:lang w:val="lt"/>
        </w:rPr>
        <w:t xml:space="preserve"> turi būti baigta (įvykdyta).</w:t>
      </w:r>
      <w:r w:rsidR="0EEC236E" w:rsidRPr="000E08F2">
        <w:rPr>
          <w:rFonts w:ascii="Times New Roman" w:eastAsia="Calibri" w:hAnsi="Times New Roman" w:cs="Times New Roman"/>
          <w:sz w:val="20"/>
          <w:szCs w:val="20"/>
          <w:lang w:val="lt"/>
        </w:rPr>
        <w:t xml:space="preserve"> Sutartis (projektas) </w:t>
      </w:r>
      <w:r w:rsidR="34DEC43D" w:rsidRPr="000E08F2">
        <w:rPr>
          <w:rFonts w:ascii="Times New Roman" w:eastAsia="Calibri" w:hAnsi="Times New Roman" w:cs="Times New Roman"/>
          <w:sz w:val="20"/>
          <w:szCs w:val="20"/>
          <w:lang w:val="lt"/>
        </w:rPr>
        <w:t xml:space="preserve">ar jos dalis </w:t>
      </w:r>
      <w:r w:rsidR="0EEC236E" w:rsidRPr="000E08F2">
        <w:rPr>
          <w:rFonts w:ascii="Times New Roman" w:eastAsia="Calibri" w:hAnsi="Times New Roman" w:cs="Times New Roman"/>
          <w:sz w:val="20"/>
          <w:szCs w:val="20"/>
          <w:lang w:val="lt"/>
        </w:rPr>
        <w:t xml:space="preserve">laikomas </w:t>
      </w:r>
      <w:r w:rsidR="0EEC236E" w:rsidRPr="000E08F2">
        <w:rPr>
          <w:rFonts w:ascii="Times New Roman" w:eastAsia="Calibri" w:hAnsi="Times New Roman" w:cs="Times New Roman"/>
          <w:b/>
          <w:bCs/>
          <w:sz w:val="20"/>
          <w:szCs w:val="20"/>
          <w:lang w:val="lt"/>
        </w:rPr>
        <w:t>baigt</w:t>
      </w:r>
      <w:r w:rsidR="09B66E3A" w:rsidRPr="000E08F2">
        <w:rPr>
          <w:rFonts w:ascii="Times New Roman" w:eastAsia="Calibri" w:hAnsi="Times New Roman" w:cs="Times New Roman"/>
          <w:b/>
          <w:bCs/>
          <w:sz w:val="20"/>
          <w:szCs w:val="20"/>
          <w:lang w:val="lt"/>
        </w:rPr>
        <w:t>a</w:t>
      </w:r>
      <w:r w:rsidR="0EEC236E" w:rsidRPr="000E08F2">
        <w:rPr>
          <w:rFonts w:ascii="Times New Roman" w:eastAsia="Calibri" w:hAnsi="Times New Roman" w:cs="Times New Roman"/>
          <w:b/>
          <w:bCs/>
          <w:sz w:val="20"/>
          <w:szCs w:val="20"/>
          <w:lang w:val="lt"/>
        </w:rPr>
        <w:t xml:space="preserve"> (įvykdyt</w:t>
      </w:r>
      <w:r w:rsidR="4830DDBF" w:rsidRPr="000E08F2">
        <w:rPr>
          <w:rFonts w:ascii="Times New Roman" w:eastAsia="Calibri" w:hAnsi="Times New Roman" w:cs="Times New Roman"/>
          <w:b/>
          <w:bCs/>
          <w:sz w:val="20"/>
          <w:szCs w:val="20"/>
          <w:lang w:val="lt"/>
        </w:rPr>
        <w:t>a</w:t>
      </w:r>
      <w:r w:rsidR="0EEC236E" w:rsidRPr="000E08F2">
        <w:rPr>
          <w:rFonts w:ascii="Times New Roman" w:eastAsia="Calibri" w:hAnsi="Times New Roman" w:cs="Times New Roman"/>
          <w:b/>
          <w:bCs/>
          <w:sz w:val="20"/>
          <w:szCs w:val="20"/>
          <w:lang w:val="lt"/>
        </w:rPr>
        <w:t xml:space="preserve">), </w:t>
      </w:r>
      <w:r w:rsidR="0EEC236E" w:rsidRPr="000E08F2">
        <w:rPr>
          <w:rFonts w:ascii="Times New Roman" w:eastAsia="Calibri" w:hAnsi="Times New Roman" w:cs="Times New Roman"/>
          <w:sz w:val="20"/>
          <w:szCs w:val="20"/>
          <w:lang w:val="lt"/>
        </w:rPr>
        <w:t xml:space="preserve">kai iki pasiūlymų pateikimo termino pabaigos įvykdyta (baigta) konkreti kvalifikacijos reikalavimuose nurodyta veikla ir </w:t>
      </w:r>
      <w:r w:rsidR="0EEC236E" w:rsidRPr="000E08F2">
        <w:rPr>
          <w:rFonts w:ascii="Times New Roman" w:eastAsia="Calibri" w:hAnsi="Times New Roman" w:cs="Times New Roman"/>
          <w:b/>
          <w:bCs/>
          <w:sz w:val="20"/>
          <w:szCs w:val="20"/>
          <w:lang w:val="lt"/>
        </w:rPr>
        <w:t>pasirašytas priėmimo-perdavimo aktas ar kitas paslaugų suteikimą patvirtinantis dokumentas.</w:t>
      </w:r>
      <w:r w:rsidR="403E7087" w:rsidRPr="00A07647">
        <w:rPr>
          <w:rFonts w:ascii="Times New Roman" w:eastAsia="Times New Roman" w:hAnsi="Times New Roman" w:cs="Times New Roman"/>
          <w:sz w:val="20"/>
          <w:szCs w:val="20"/>
          <w:lang w:val="lt-LT"/>
        </w:rPr>
        <w:t xml:space="preserve"> Perdavimo-priėmimo aktas </w:t>
      </w:r>
      <w:r w:rsidR="403E7087" w:rsidRPr="000E08F2">
        <w:rPr>
          <w:rFonts w:ascii="Times New Roman" w:eastAsia="Calibri" w:hAnsi="Times New Roman" w:cs="Times New Roman"/>
          <w:b/>
          <w:bCs/>
          <w:sz w:val="20"/>
          <w:szCs w:val="20"/>
          <w:lang w:val="lt"/>
        </w:rPr>
        <w:t>ar kitas paslaugų suteikimą patvirtinantis dokumentas</w:t>
      </w:r>
      <w:r w:rsidR="403E7087" w:rsidRPr="00A07647">
        <w:rPr>
          <w:rFonts w:ascii="Times New Roman" w:eastAsia="Times New Roman" w:hAnsi="Times New Roman" w:cs="Times New Roman"/>
          <w:sz w:val="20"/>
          <w:szCs w:val="20"/>
          <w:lang w:val="lt-LT"/>
        </w:rPr>
        <w:t xml:space="preserve"> turi būti pasirašytas ne anksčiau, kaip prieš 5 metus iki pasiūlymų pateikimo termino pabaigos.</w:t>
      </w:r>
    </w:p>
    <w:sectPr w:rsidR="00156479" w:rsidRPr="00A076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2E873" w14:textId="77777777" w:rsidR="004521F6" w:rsidRDefault="004521F6">
      <w:pPr>
        <w:spacing w:line="240" w:lineRule="auto"/>
      </w:pPr>
      <w:r>
        <w:separator/>
      </w:r>
    </w:p>
  </w:endnote>
  <w:endnote w:type="continuationSeparator" w:id="0">
    <w:p w14:paraId="7A3079BA" w14:textId="77777777" w:rsidR="004521F6" w:rsidRDefault="004521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C4E5BD-2795-4123-B263-6BDD45F12CC1}"/>
    <w:embedBold r:id="rId2" w:fontKey="{C98DFC45-8503-47E8-86C4-C77C05545C2F}"/>
    <w:embedItalic r:id="rId3" w:fontKey="{DD7B8CFD-EDA2-49ED-B72B-48CFD3F1C915}"/>
    <w:embedBoldItalic r:id="rId4" w:fontKey="{D5FD0CC4-6724-4C1E-B984-5E997965B48B}"/>
  </w:font>
  <w:font w:name="Tahoma">
    <w:panose1 w:val="020B0604030504040204"/>
    <w:charset w:val="00"/>
    <w:family w:val="swiss"/>
    <w:pitch w:val="variable"/>
    <w:sig w:usb0="E1002EFF" w:usb1="C000605B" w:usb2="00000029" w:usb3="00000000" w:csb0="000101FF" w:csb1="00000000"/>
    <w:embedRegular r:id="rId5" w:fontKey="{E395F2E4-127B-4AD2-AE59-C28FAC2997CC}"/>
    <w:embedItalic r:id="rId6" w:fontKey="{C89C52ED-0EDA-43F2-9846-94B9A7B3E27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93B9D991-6954-47A4-AEA9-69A87C1097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C63B2" w14:textId="77777777" w:rsidR="004521F6" w:rsidRDefault="004521F6">
      <w:pPr>
        <w:spacing w:line="240" w:lineRule="auto"/>
      </w:pPr>
      <w:r>
        <w:separator/>
      </w:r>
    </w:p>
  </w:footnote>
  <w:footnote w:type="continuationSeparator" w:id="0">
    <w:p w14:paraId="03F541B8" w14:textId="77777777" w:rsidR="004521F6" w:rsidRDefault="004521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7977"/>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92918F6"/>
    <w:multiLevelType w:val="multilevel"/>
    <w:tmpl w:val="FFFFFFFF"/>
    <w:lvl w:ilvl="0">
      <w:start w:val="1"/>
      <w:numFmt w:val="bullet"/>
      <w:lvlText w:val="●"/>
      <w:lvlJc w:val="left"/>
      <w:pPr>
        <w:ind w:left="795" w:hanging="360"/>
      </w:pPr>
      <w:rPr>
        <w:u w:val="none"/>
      </w:rPr>
    </w:lvl>
    <w:lvl w:ilvl="1">
      <w:start w:val="1"/>
      <w:numFmt w:val="bullet"/>
      <w:lvlText w:val="o"/>
      <w:lvlJc w:val="left"/>
      <w:pPr>
        <w:ind w:left="1515" w:hanging="360"/>
      </w:pPr>
      <w:rPr>
        <w:u w:val="none"/>
      </w:rPr>
    </w:lvl>
    <w:lvl w:ilvl="2">
      <w:start w:val="1"/>
      <w:numFmt w:val="bullet"/>
      <w:lvlText w:val="▪"/>
      <w:lvlJc w:val="left"/>
      <w:pPr>
        <w:ind w:left="2235" w:hanging="360"/>
      </w:pPr>
      <w:rPr>
        <w:u w:val="none"/>
      </w:rPr>
    </w:lvl>
    <w:lvl w:ilvl="3">
      <w:start w:val="1"/>
      <w:numFmt w:val="bullet"/>
      <w:lvlText w:val="●"/>
      <w:lvlJc w:val="left"/>
      <w:pPr>
        <w:ind w:left="2955" w:hanging="360"/>
      </w:pPr>
      <w:rPr>
        <w:u w:val="none"/>
      </w:rPr>
    </w:lvl>
    <w:lvl w:ilvl="4">
      <w:start w:val="1"/>
      <w:numFmt w:val="bullet"/>
      <w:lvlText w:val="o"/>
      <w:lvlJc w:val="left"/>
      <w:pPr>
        <w:ind w:left="3675" w:hanging="360"/>
      </w:pPr>
      <w:rPr>
        <w:u w:val="none"/>
      </w:rPr>
    </w:lvl>
    <w:lvl w:ilvl="5">
      <w:start w:val="1"/>
      <w:numFmt w:val="bullet"/>
      <w:lvlText w:val="▪"/>
      <w:lvlJc w:val="left"/>
      <w:pPr>
        <w:ind w:left="4395" w:hanging="360"/>
      </w:pPr>
      <w:rPr>
        <w:u w:val="none"/>
      </w:rPr>
    </w:lvl>
    <w:lvl w:ilvl="6">
      <w:start w:val="1"/>
      <w:numFmt w:val="bullet"/>
      <w:lvlText w:val="●"/>
      <w:lvlJc w:val="left"/>
      <w:pPr>
        <w:ind w:left="5115" w:hanging="360"/>
      </w:pPr>
      <w:rPr>
        <w:u w:val="none"/>
      </w:rPr>
    </w:lvl>
    <w:lvl w:ilvl="7">
      <w:start w:val="1"/>
      <w:numFmt w:val="bullet"/>
      <w:lvlText w:val="o"/>
      <w:lvlJc w:val="left"/>
      <w:pPr>
        <w:ind w:left="5835" w:hanging="360"/>
      </w:pPr>
      <w:rPr>
        <w:u w:val="none"/>
      </w:rPr>
    </w:lvl>
    <w:lvl w:ilvl="8">
      <w:start w:val="1"/>
      <w:numFmt w:val="bullet"/>
      <w:lvlText w:val="▪"/>
      <w:lvlJc w:val="left"/>
      <w:pPr>
        <w:ind w:left="6555" w:hanging="360"/>
      </w:pPr>
      <w:rPr>
        <w:u w:val="none"/>
      </w:rPr>
    </w:lvl>
  </w:abstractNum>
  <w:abstractNum w:abstractNumId="2" w15:restartNumberingAfterBreak="0">
    <w:nsid w:val="09901A1A"/>
    <w:multiLevelType w:val="multilevel"/>
    <w:tmpl w:val="FFE0F3F8"/>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3" w15:restartNumberingAfterBreak="0">
    <w:nsid w:val="10E55A68"/>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1FF94BB2"/>
    <w:multiLevelType w:val="multilevel"/>
    <w:tmpl w:val="FFFFFFFF"/>
    <w:lvl w:ilvl="0">
      <w:start w:val="1"/>
      <w:numFmt w:val="decimal"/>
      <w:lvlText w:val="%1)"/>
      <w:lvlJc w:val="left"/>
      <w:pPr>
        <w:ind w:left="392" w:hanging="360"/>
      </w:pPr>
    </w:lvl>
    <w:lvl w:ilvl="1">
      <w:start w:val="1"/>
      <w:numFmt w:val="lowerLetter"/>
      <w:lvlText w:val="%2."/>
      <w:lvlJc w:val="left"/>
      <w:pPr>
        <w:ind w:left="1112" w:hanging="360"/>
      </w:pPr>
    </w:lvl>
    <w:lvl w:ilvl="2">
      <w:start w:val="1"/>
      <w:numFmt w:val="lowerRoman"/>
      <w:lvlText w:val="%3."/>
      <w:lvlJc w:val="right"/>
      <w:pPr>
        <w:ind w:left="1832" w:hanging="180"/>
      </w:pPr>
    </w:lvl>
    <w:lvl w:ilvl="3">
      <w:start w:val="1"/>
      <w:numFmt w:val="decimal"/>
      <w:lvlText w:val="%4."/>
      <w:lvlJc w:val="left"/>
      <w:pPr>
        <w:ind w:left="2552" w:hanging="360"/>
      </w:pPr>
    </w:lvl>
    <w:lvl w:ilvl="4">
      <w:start w:val="1"/>
      <w:numFmt w:val="lowerLetter"/>
      <w:lvlText w:val="%5."/>
      <w:lvlJc w:val="left"/>
      <w:pPr>
        <w:ind w:left="3272" w:hanging="360"/>
      </w:pPr>
    </w:lvl>
    <w:lvl w:ilvl="5">
      <w:start w:val="1"/>
      <w:numFmt w:val="lowerRoman"/>
      <w:lvlText w:val="%6."/>
      <w:lvlJc w:val="right"/>
      <w:pPr>
        <w:ind w:left="3992" w:hanging="180"/>
      </w:pPr>
    </w:lvl>
    <w:lvl w:ilvl="6">
      <w:start w:val="1"/>
      <w:numFmt w:val="decimal"/>
      <w:lvlText w:val="%7."/>
      <w:lvlJc w:val="left"/>
      <w:pPr>
        <w:ind w:left="4712" w:hanging="360"/>
      </w:pPr>
    </w:lvl>
    <w:lvl w:ilvl="7">
      <w:start w:val="1"/>
      <w:numFmt w:val="lowerLetter"/>
      <w:lvlText w:val="%8."/>
      <w:lvlJc w:val="left"/>
      <w:pPr>
        <w:ind w:left="5432" w:hanging="360"/>
      </w:pPr>
    </w:lvl>
    <w:lvl w:ilvl="8">
      <w:start w:val="1"/>
      <w:numFmt w:val="lowerRoman"/>
      <w:lvlText w:val="%9."/>
      <w:lvlJc w:val="right"/>
      <w:pPr>
        <w:ind w:left="6152" w:hanging="180"/>
      </w:pPr>
    </w:lvl>
  </w:abstractNum>
  <w:abstractNum w:abstractNumId="5" w15:restartNumberingAfterBreak="0">
    <w:nsid w:val="2727302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3441579C"/>
    <w:multiLevelType w:val="hybridMultilevel"/>
    <w:tmpl w:val="FBD60226"/>
    <w:lvl w:ilvl="0" w:tplc="DE76E378">
      <w:start w:val="1"/>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ABA2D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3709CC"/>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5862D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4EF713EC"/>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4F5E0123"/>
    <w:multiLevelType w:val="multilevel"/>
    <w:tmpl w:val="FFFFFFFF"/>
    <w:lvl w:ilvl="0">
      <w:start w:val="1"/>
      <w:numFmt w:val="lowerLetter"/>
      <w:lvlText w:val="%1)"/>
      <w:lvlJc w:val="left"/>
      <w:pPr>
        <w:ind w:left="90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54226813"/>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C00639"/>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622CDC"/>
    <w:multiLevelType w:val="multilevel"/>
    <w:tmpl w:val="FFFFFFFF"/>
    <w:lvl w:ilvl="0">
      <w:start w:val="8"/>
      <w:numFmt w:val="decimal"/>
      <w:lvlText w:val="%1."/>
      <w:lvlJc w:val="left"/>
      <w:pPr>
        <w:ind w:left="360" w:hanging="360"/>
      </w:pPr>
      <w:rPr>
        <w:u w:val="none"/>
      </w:rPr>
    </w:lvl>
    <w:lvl w:ilvl="1">
      <w:start w:val="1"/>
      <w:numFmt w:val="decimal"/>
      <w:lvlText w:val="%1.%2."/>
      <w:lvlJc w:val="left"/>
      <w:pPr>
        <w:ind w:left="927" w:hanging="360"/>
      </w:pPr>
      <w:rPr>
        <w:u w:val="none"/>
      </w:rPr>
    </w:lvl>
    <w:lvl w:ilvl="2">
      <w:start w:val="1"/>
      <w:numFmt w:val="decimal"/>
      <w:lvlText w:val="%1.%2.%3."/>
      <w:lvlJc w:val="left"/>
      <w:pPr>
        <w:ind w:left="1854" w:hanging="720"/>
      </w:pPr>
      <w:rPr>
        <w:u w:val="none"/>
      </w:rPr>
    </w:lvl>
    <w:lvl w:ilvl="3">
      <w:start w:val="1"/>
      <w:numFmt w:val="decimal"/>
      <w:lvlText w:val="%1.%2.%3.%4."/>
      <w:lvlJc w:val="left"/>
      <w:pPr>
        <w:ind w:left="2421" w:hanging="720"/>
      </w:pPr>
      <w:rPr>
        <w:u w:val="none"/>
      </w:rPr>
    </w:lvl>
    <w:lvl w:ilvl="4">
      <w:start w:val="1"/>
      <w:numFmt w:val="decimal"/>
      <w:lvlText w:val="%1.%2.%3.%4.%5."/>
      <w:lvlJc w:val="left"/>
      <w:pPr>
        <w:ind w:left="3348" w:hanging="1080"/>
      </w:pPr>
      <w:rPr>
        <w:u w:val="none"/>
      </w:rPr>
    </w:lvl>
    <w:lvl w:ilvl="5">
      <w:start w:val="1"/>
      <w:numFmt w:val="decimal"/>
      <w:lvlText w:val="%1.%2.%3.%4.%5.%6."/>
      <w:lvlJc w:val="left"/>
      <w:pPr>
        <w:ind w:left="3915" w:hanging="1080"/>
      </w:pPr>
      <w:rPr>
        <w:u w:val="none"/>
      </w:rPr>
    </w:lvl>
    <w:lvl w:ilvl="6">
      <w:start w:val="1"/>
      <w:numFmt w:val="decimal"/>
      <w:lvlText w:val="%1.%2.%3.%4.%5.%6.%7."/>
      <w:lvlJc w:val="left"/>
      <w:pPr>
        <w:ind w:left="4842" w:hanging="1440"/>
      </w:pPr>
      <w:rPr>
        <w:u w:val="none"/>
      </w:rPr>
    </w:lvl>
    <w:lvl w:ilvl="7">
      <w:start w:val="1"/>
      <w:numFmt w:val="decimal"/>
      <w:lvlText w:val="%1.%2.%3.%4.%5.%6.%7.%8."/>
      <w:lvlJc w:val="left"/>
      <w:pPr>
        <w:ind w:left="5409" w:hanging="1440"/>
      </w:pPr>
      <w:rPr>
        <w:u w:val="none"/>
      </w:rPr>
    </w:lvl>
    <w:lvl w:ilvl="8">
      <w:start w:val="1"/>
      <w:numFmt w:val="decimal"/>
      <w:lvlText w:val="%1.%2.%3.%4.%5.%6.%7.%8.%9."/>
      <w:lvlJc w:val="left"/>
      <w:pPr>
        <w:ind w:left="6336" w:hanging="1800"/>
      </w:pPr>
      <w:rPr>
        <w:u w:val="none"/>
      </w:rPr>
    </w:lvl>
  </w:abstractNum>
  <w:abstractNum w:abstractNumId="15" w15:restartNumberingAfterBreak="0">
    <w:nsid w:val="656E0797"/>
    <w:multiLevelType w:val="multilevel"/>
    <w:tmpl w:val="FFFFFFFF"/>
    <w:lvl w:ilvl="0">
      <w:start w:val="1"/>
      <w:numFmt w:val="lowerLetter"/>
      <w:lvlText w:val="%1)"/>
      <w:lvlJc w:val="left"/>
      <w:pPr>
        <w:ind w:left="453" w:hanging="420"/>
      </w:pPr>
      <w:rPr>
        <w:u w:val="none"/>
      </w:rPr>
    </w:lvl>
    <w:lvl w:ilvl="1">
      <w:start w:val="1"/>
      <w:numFmt w:val="lowerLetter"/>
      <w:lvlText w:val="%2."/>
      <w:lvlJc w:val="left"/>
      <w:pPr>
        <w:ind w:left="1113" w:hanging="360"/>
      </w:pPr>
      <w:rPr>
        <w:u w:val="none"/>
      </w:rPr>
    </w:lvl>
    <w:lvl w:ilvl="2">
      <w:start w:val="1"/>
      <w:numFmt w:val="lowerRoman"/>
      <w:lvlText w:val="%3."/>
      <w:lvlJc w:val="right"/>
      <w:pPr>
        <w:ind w:left="1833" w:hanging="180"/>
      </w:pPr>
      <w:rPr>
        <w:u w:val="none"/>
      </w:rPr>
    </w:lvl>
    <w:lvl w:ilvl="3">
      <w:start w:val="1"/>
      <w:numFmt w:val="decimal"/>
      <w:lvlText w:val="%4."/>
      <w:lvlJc w:val="left"/>
      <w:pPr>
        <w:ind w:left="2553" w:hanging="360"/>
      </w:pPr>
      <w:rPr>
        <w:u w:val="none"/>
      </w:rPr>
    </w:lvl>
    <w:lvl w:ilvl="4">
      <w:start w:val="1"/>
      <w:numFmt w:val="lowerLetter"/>
      <w:lvlText w:val="%5."/>
      <w:lvlJc w:val="left"/>
      <w:pPr>
        <w:ind w:left="3273" w:hanging="360"/>
      </w:pPr>
      <w:rPr>
        <w:u w:val="none"/>
      </w:rPr>
    </w:lvl>
    <w:lvl w:ilvl="5">
      <w:start w:val="1"/>
      <w:numFmt w:val="lowerRoman"/>
      <w:lvlText w:val="%6."/>
      <w:lvlJc w:val="right"/>
      <w:pPr>
        <w:ind w:left="3993" w:hanging="180"/>
      </w:pPr>
      <w:rPr>
        <w:u w:val="none"/>
      </w:rPr>
    </w:lvl>
    <w:lvl w:ilvl="6">
      <w:start w:val="1"/>
      <w:numFmt w:val="decimal"/>
      <w:lvlText w:val="%7."/>
      <w:lvlJc w:val="left"/>
      <w:pPr>
        <w:ind w:left="4713" w:hanging="360"/>
      </w:pPr>
      <w:rPr>
        <w:u w:val="none"/>
      </w:rPr>
    </w:lvl>
    <w:lvl w:ilvl="7">
      <w:start w:val="1"/>
      <w:numFmt w:val="lowerLetter"/>
      <w:lvlText w:val="%8."/>
      <w:lvlJc w:val="left"/>
      <w:pPr>
        <w:ind w:left="5433" w:hanging="360"/>
      </w:pPr>
      <w:rPr>
        <w:u w:val="none"/>
      </w:rPr>
    </w:lvl>
    <w:lvl w:ilvl="8">
      <w:start w:val="1"/>
      <w:numFmt w:val="lowerRoman"/>
      <w:lvlText w:val="%9."/>
      <w:lvlJc w:val="right"/>
      <w:pPr>
        <w:ind w:left="6153" w:hanging="180"/>
      </w:pPr>
      <w:rPr>
        <w:u w:val="none"/>
      </w:rPr>
    </w:lvl>
  </w:abstractNum>
  <w:abstractNum w:abstractNumId="16" w15:restartNumberingAfterBreak="0">
    <w:nsid w:val="6E8F302B"/>
    <w:multiLevelType w:val="multilevel"/>
    <w:tmpl w:val="FFFFFFFF"/>
    <w:lvl w:ilvl="0">
      <w:start w:val="1"/>
      <w:numFmt w:val="lowerLetter"/>
      <w:lvlText w:val="%1)"/>
      <w:lvlJc w:val="left"/>
      <w:pPr>
        <w:ind w:left="439" w:hanging="405"/>
      </w:pPr>
      <w:rPr>
        <w:u w:val="none"/>
      </w:rPr>
    </w:lvl>
    <w:lvl w:ilvl="1">
      <w:start w:val="1"/>
      <w:numFmt w:val="lowerLetter"/>
      <w:lvlText w:val="%2."/>
      <w:lvlJc w:val="left"/>
      <w:pPr>
        <w:ind w:left="1114" w:hanging="360"/>
      </w:pPr>
      <w:rPr>
        <w:u w:val="none"/>
      </w:rPr>
    </w:lvl>
    <w:lvl w:ilvl="2">
      <w:start w:val="1"/>
      <w:numFmt w:val="lowerRoman"/>
      <w:lvlText w:val="%3."/>
      <w:lvlJc w:val="right"/>
      <w:pPr>
        <w:ind w:left="1834" w:hanging="180"/>
      </w:pPr>
      <w:rPr>
        <w:u w:val="none"/>
      </w:rPr>
    </w:lvl>
    <w:lvl w:ilvl="3">
      <w:start w:val="1"/>
      <w:numFmt w:val="decimal"/>
      <w:lvlText w:val="%4."/>
      <w:lvlJc w:val="left"/>
      <w:pPr>
        <w:ind w:left="2554" w:hanging="360"/>
      </w:pPr>
      <w:rPr>
        <w:u w:val="none"/>
      </w:rPr>
    </w:lvl>
    <w:lvl w:ilvl="4">
      <w:start w:val="1"/>
      <w:numFmt w:val="lowerLetter"/>
      <w:lvlText w:val="%5."/>
      <w:lvlJc w:val="left"/>
      <w:pPr>
        <w:ind w:left="3274" w:hanging="360"/>
      </w:pPr>
      <w:rPr>
        <w:u w:val="none"/>
      </w:rPr>
    </w:lvl>
    <w:lvl w:ilvl="5">
      <w:start w:val="1"/>
      <w:numFmt w:val="lowerRoman"/>
      <w:lvlText w:val="%6."/>
      <w:lvlJc w:val="right"/>
      <w:pPr>
        <w:ind w:left="3994" w:hanging="180"/>
      </w:pPr>
      <w:rPr>
        <w:u w:val="none"/>
      </w:rPr>
    </w:lvl>
    <w:lvl w:ilvl="6">
      <w:start w:val="1"/>
      <w:numFmt w:val="decimal"/>
      <w:lvlText w:val="%7."/>
      <w:lvlJc w:val="left"/>
      <w:pPr>
        <w:ind w:left="4714" w:hanging="360"/>
      </w:pPr>
      <w:rPr>
        <w:u w:val="none"/>
      </w:rPr>
    </w:lvl>
    <w:lvl w:ilvl="7">
      <w:start w:val="1"/>
      <w:numFmt w:val="lowerLetter"/>
      <w:lvlText w:val="%8."/>
      <w:lvlJc w:val="left"/>
      <w:pPr>
        <w:ind w:left="5434" w:hanging="360"/>
      </w:pPr>
      <w:rPr>
        <w:u w:val="none"/>
      </w:rPr>
    </w:lvl>
    <w:lvl w:ilvl="8">
      <w:start w:val="1"/>
      <w:numFmt w:val="lowerRoman"/>
      <w:lvlText w:val="%9."/>
      <w:lvlJc w:val="right"/>
      <w:pPr>
        <w:ind w:left="6154" w:hanging="180"/>
      </w:pPr>
      <w:rPr>
        <w:u w:val="none"/>
      </w:rPr>
    </w:lvl>
  </w:abstractNum>
  <w:abstractNum w:abstractNumId="17" w15:restartNumberingAfterBreak="0">
    <w:nsid w:val="6EB320BF"/>
    <w:multiLevelType w:val="multilevel"/>
    <w:tmpl w:val="FFFFFFFF"/>
    <w:lvl w:ilvl="0">
      <w:start w:val="1"/>
      <w:numFmt w:val="lowerLetter"/>
      <w:lvlText w:val="%1)"/>
      <w:lvlJc w:val="left"/>
      <w:pPr>
        <w:ind w:left="393" w:hanging="360"/>
      </w:pPr>
      <w:rPr>
        <w:u w:val="none"/>
      </w:rPr>
    </w:lvl>
    <w:lvl w:ilvl="1">
      <w:start w:val="1"/>
      <w:numFmt w:val="lowerLetter"/>
      <w:lvlText w:val="%2."/>
      <w:lvlJc w:val="left"/>
      <w:pPr>
        <w:ind w:left="1113" w:hanging="360"/>
      </w:pPr>
      <w:rPr>
        <w:u w:val="none"/>
      </w:rPr>
    </w:lvl>
    <w:lvl w:ilvl="2">
      <w:start w:val="1"/>
      <w:numFmt w:val="lowerRoman"/>
      <w:lvlText w:val="%3."/>
      <w:lvlJc w:val="right"/>
      <w:pPr>
        <w:ind w:left="1833" w:hanging="180"/>
      </w:pPr>
      <w:rPr>
        <w:u w:val="none"/>
      </w:rPr>
    </w:lvl>
    <w:lvl w:ilvl="3">
      <w:start w:val="1"/>
      <w:numFmt w:val="decimal"/>
      <w:lvlText w:val="%4."/>
      <w:lvlJc w:val="left"/>
      <w:pPr>
        <w:ind w:left="2553" w:hanging="360"/>
      </w:pPr>
      <w:rPr>
        <w:u w:val="none"/>
      </w:rPr>
    </w:lvl>
    <w:lvl w:ilvl="4">
      <w:start w:val="1"/>
      <w:numFmt w:val="lowerLetter"/>
      <w:lvlText w:val="%5."/>
      <w:lvlJc w:val="left"/>
      <w:pPr>
        <w:ind w:left="3273" w:hanging="360"/>
      </w:pPr>
      <w:rPr>
        <w:u w:val="none"/>
      </w:rPr>
    </w:lvl>
    <w:lvl w:ilvl="5">
      <w:start w:val="1"/>
      <w:numFmt w:val="lowerRoman"/>
      <w:lvlText w:val="%6."/>
      <w:lvlJc w:val="right"/>
      <w:pPr>
        <w:ind w:left="3993" w:hanging="180"/>
      </w:pPr>
      <w:rPr>
        <w:u w:val="none"/>
      </w:rPr>
    </w:lvl>
    <w:lvl w:ilvl="6">
      <w:start w:val="1"/>
      <w:numFmt w:val="decimal"/>
      <w:lvlText w:val="%7."/>
      <w:lvlJc w:val="left"/>
      <w:pPr>
        <w:ind w:left="4713" w:hanging="360"/>
      </w:pPr>
      <w:rPr>
        <w:u w:val="none"/>
      </w:rPr>
    </w:lvl>
    <w:lvl w:ilvl="7">
      <w:start w:val="1"/>
      <w:numFmt w:val="lowerLetter"/>
      <w:lvlText w:val="%8."/>
      <w:lvlJc w:val="left"/>
      <w:pPr>
        <w:ind w:left="5433" w:hanging="360"/>
      </w:pPr>
      <w:rPr>
        <w:u w:val="none"/>
      </w:rPr>
    </w:lvl>
    <w:lvl w:ilvl="8">
      <w:start w:val="1"/>
      <w:numFmt w:val="lowerRoman"/>
      <w:lvlText w:val="%9."/>
      <w:lvlJc w:val="right"/>
      <w:pPr>
        <w:ind w:left="6153" w:hanging="180"/>
      </w:pPr>
      <w:rPr>
        <w:u w:val="none"/>
      </w:rPr>
    </w:lvl>
  </w:abstractNum>
  <w:abstractNum w:abstractNumId="18" w15:restartNumberingAfterBreak="0">
    <w:nsid w:val="7DD071C4"/>
    <w:multiLevelType w:val="multilevel"/>
    <w:tmpl w:val="FFFFFFFF"/>
    <w:lvl w:ilvl="0">
      <w:start w:val="1"/>
      <w:numFmt w:val="lowerLetter"/>
      <w:lvlText w:val="%1)"/>
      <w:lvlJc w:val="left"/>
      <w:pPr>
        <w:ind w:left="720" w:hanging="360"/>
      </w:pPr>
      <w:rPr>
        <w:u w:val="none"/>
      </w:rPr>
    </w:lvl>
    <w:lvl w:ilvl="1">
      <w:start w:val="1"/>
      <w:numFmt w:val="bullet"/>
      <w:lvlText w:val="●"/>
      <w:lvlJc w:val="left"/>
      <w:pPr>
        <w:ind w:left="72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311374844">
    <w:abstractNumId w:val="7"/>
  </w:num>
  <w:num w:numId="2" w16cid:durableId="2006400687">
    <w:abstractNumId w:val="11"/>
  </w:num>
  <w:num w:numId="3" w16cid:durableId="1075476857">
    <w:abstractNumId w:val="16"/>
  </w:num>
  <w:num w:numId="4" w16cid:durableId="362560718">
    <w:abstractNumId w:val="10"/>
  </w:num>
  <w:num w:numId="5" w16cid:durableId="622886140">
    <w:abstractNumId w:val="9"/>
  </w:num>
  <w:num w:numId="6" w16cid:durableId="808329057">
    <w:abstractNumId w:val="3"/>
  </w:num>
  <w:num w:numId="7" w16cid:durableId="1013874177">
    <w:abstractNumId w:val="13"/>
  </w:num>
  <w:num w:numId="8" w16cid:durableId="912352534">
    <w:abstractNumId w:val="8"/>
  </w:num>
  <w:num w:numId="9" w16cid:durableId="942299073">
    <w:abstractNumId w:val="0"/>
  </w:num>
  <w:num w:numId="10" w16cid:durableId="1213732805">
    <w:abstractNumId w:val="5"/>
  </w:num>
  <w:num w:numId="11" w16cid:durableId="317149328">
    <w:abstractNumId w:val="18"/>
  </w:num>
  <w:num w:numId="12" w16cid:durableId="514420474">
    <w:abstractNumId w:val="1"/>
  </w:num>
  <w:num w:numId="13" w16cid:durableId="759564333">
    <w:abstractNumId w:val="4"/>
  </w:num>
  <w:num w:numId="14" w16cid:durableId="1962226734">
    <w:abstractNumId w:val="14"/>
  </w:num>
  <w:num w:numId="15" w16cid:durableId="2136024767">
    <w:abstractNumId w:val="17"/>
  </w:num>
  <w:num w:numId="16" w16cid:durableId="2087460325">
    <w:abstractNumId w:val="15"/>
  </w:num>
  <w:num w:numId="17" w16cid:durableId="700325838">
    <w:abstractNumId w:val="12"/>
  </w:num>
  <w:num w:numId="18" w16cid:durableId="2107917323">
    <w:abstractNumId w:val="2"/>
  </w:num>
  <w:num w:numId="19" w16cid:durableId="7202504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PersonalInformation/>
  <w:removeDateAndTime/>
  <w:embedTrueTypeFont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1C5"/>
    <w:rsid w:val="00004946"/>
    <w:rsid w:val="00015112"/>
    <w:rsid w:val="00023CF3"/>
    <w:rsid w:val="00033BB9"/>
    <w:rsid w:val="000346F0"/>
    <w:rsid w:val="00037B6B"/>
    <w:rsid w:val="000427CF"/>
    <w:rsid w:val="00046560"/>
    <w:rsid w:val="000531FF"/>
    <w:rsid w:val="000575F0"/>
    <w:rsid w:val="00061BB1"/>
    <w:rsid w:val="000637DF"/>
    <w:rsid w:val="00070807"/>
    <w:rsid w:val="00076056"/>
    <w:rsid w:val="000831EF"/>
    <w:rsid w:val="00083D6A"/>
    <w:rsid w:val="000A1327"/>
    <w:rsid w:val="000A44B3"/>
    <w:rsid w:val="000B57A4"/>
    <w:rsid w:val="000B6F10"/>
    <w:rsid w:val="000B774F"/>
    <w:rsid w:val="000C2160"/>
    <w:rsid w:val="000C259F"/>
    <w:rsid w:val="000C5E12"/>
    <w:rsid w:val="000D250A"/>
    <w:rsid w:val="000E08F2"/>
    <w:rsid w:val="000F11C5"/>
    <w:rsid w:val="000F201F"/>
    <w:rsid w:val="000F7E95"/>
    <w:rsid w:val="00101899"/>
    <w:rsid w:val="001140E7"/>
    <w:rsid w:val="00114115"/>
    <w:rsid w:val="00116860"/>
    <w:rsid w:val="00122EE0"/>
    <w:rsid w:val="001251D6"/>
    <w:rsid w:val="00131644"/>
    <w:rsid w:val="001348E6"/>
    <w:rsid w:val="00135567"/>
    <w:rsid w:val="001369FB"/>
    <w:rsid w:val="00140D09"/>
    <w:rsid w:val="00142BDB"/>
    <w:rsid w:val="00156479"/>
    <w:rsid w:val="00171A84"/>
    <w:rsid w:val="00187E24"/>
    <w:rsid w:val="00187F72"/>
    <w:rsid w:val="001A21C4"/>
    <w:rsid w:val="001B6581"/>
    <w:rsid w:val="001D5F95"/>
    <w:rsid w:val="001D65AE"/>
    <w:rsid w:val="00203CC5"/>
    <w:rsid w:val="0021370F"/>
    <w:rsid w:val="0022536E"/>
    <w:rsid w:val="00234ABC"/>
    <w:rsid w:val="0025056E"/>
    <w:rsid w:val="002547E4"/>
    <w:rsid w:val="002628A5"/>
    <w:rsid w:val="00277624"/>
    <w:rsid w:val="002865FB"/>
    <w:rsid w:val="002866F7"/>
    <w:rsid w:val="00293715"/>
    <w:rsid w:val="002A09DB"/>
    <w:rsid w:val="002B3060"/>
    <w:rsid w:val="002C36CE"/>
    <w:rsid w:val="002D2525"/>
    <w:rsid w:val="002E4A5C"/>
    <w:rsid w:val="002E7440"/>
    <w:rsid w:val="002F2814"/>
    <w:rsid w:val="00306DB9"/>
    <w:rsid w:val="0031200D"/>
    <w:rsid w:val="00316131"/>
    <w:rsid w:val="00317E38"/>
    <w:rsid w:val="003235F4"/>
    <w:rsid w:val="003244C2"/>
    <w:rsid w:val="003343E4"/>
    <w:rsid w:val="003350E7"/>
    <w:rsid w:val="003503E4"/>
    <w:rsid w:val="003534B9"/>
    <w:rsid w:val="0036066B"/>
    <w:rsid w:val="003629E3"/>
    <w:rsid w:val="003654D6"/>
    <w:rsid w:val="0036682D"/>
    <w:rsid w:val="00372EE9"/>
    <w:rsid w:val="003974D4"/>
    <w:rsid w:val="00397809"/>
    <w:rsid w:val="003A3B07"/>
    <w:rsid w:val="003B0A1F"/>
    <w:rsid w:val="003B185A"/>
    <w:rsid w:val="003B5B09"/>
    <w:rsid w:val="003C0237"/>
    <w:rsid w:val="003C06D9"/>
    <w:rsid w:val="003C37AE"/>
    <w:rsid w:val="003D5264"/>
    <w:rsid w:val="003E1239"/>
    <w:rsid w:val="003E3D10"/>
    <w:rsid w:val="003E59CD"/>
    <w:rsid w:val="003E6B2A"/>
    <w:rsid w:val="003F22AB"/>
    <w:rsid w:val="003F689B"/>
    <w:rsid w:val="00400B05"/>
    <w:rsid w:val="00403B39"/>
    <w:rsid w:val="004172A7"/>
    <w:rsid w:val="00417840"/>
    <w:rsid w:val="00420B43"/>
    <w:rsid w:val="00424013"/>
    <w:rsid w:val="00427641"/>
    <w:rsid w:val="00432E16"/>
    <w:rsid w:val="004353E9"/>
    <w:rsid w:val="00442C8E"/>
    <w:rsid w:val="00444080"/>
    <w:rsid w:val="00447E90"/>
    <w:rsid w:val="004521F6"/>
    <w:rsid w:val="004630CE"/>
    <w:rsid w:val="00465349"/>
    <w:rsid w:val="00476F62"/>
    <w:rsid w:val="004A34FC"/>
    <w:rsid w:val="004E2E4C"/>
    <w:rsid w:val="004F4E78"/>
    <w:rsid w:val="004F5ACC"/>
    <w:rsid w:val="0050307B"/>
    <w:rsid w:val="00524334"/>
    <w:rsid w:val="00547C56"/>
    <w:rsid w:val="00557AD1"/>
    <w:rsid w:val="0056187D"/>
    <w:rsid w:val="00595A41"/>
    <w:rsid w:val="005B1F6A"/>
    <w:rsid w:val="005B3C0D"/>
    <w:rsid w:val="005C6059"/>
    <w:rsid w:val="005D51D7"/>
    <w:rsid w:val="005E054B"/>
    <w:rsid w:val="005F70A0"/>
    <w:rsid w:val="006001F7"/>
    <w:rsid w:val="0061500A"/>
    <w:rsid w:val="00616BF6"/>
    <w:rsid w:val="00616FDC"/>
    <w:rsid w:val="006231AF"/>
    <w:rsid w:val="00623DA1"/>
    <w:rsid w:val="0063441E"/>
    <w:rsid w:val="0066050D"/>
    <w:rsid w:val="00673506"/>
    <w:rsid w:val="00676C4B"/>
    <w:rsid w:val="006862C5"/>
    <w:rsid w:val="00686B50"/>
    <w:rsid w:val="00696F61"/>
    <w:rsid w:val="006B5F01"/>
    <w:rsid w:val="006B7D01"/>
    <w:rsid w:val="006C09A1"/>
    <w:rsid w:val="006D395B"/>
    <w:rsid w:val="006E0B18"/>
    <w:rsid w:val="006E786A"/>
    <w:rsid w:val="006F1335"/>
    <w:rsid w:val="006F1498"/>
    <w:rsid w:val="006F1C60"/>
    <w:rsid w:val="006F6393"/>
    <w:rsid w:val="007021A8"/>
    <w:rsid w:val="00707B6A"/>
    <w:rsid w:val="00716598"/>
    <w:rsid w:val="00725692"/>
    <w:rsid w:val="00733508"/>
    <w:rsid w:val="007412B9"/>
    <w:rsid w:val="007416BE"/>
    <w:rsid w:val="00774357"/>
    <w:rsid w:val="007801A5"/>
    <w:rsid w:val="007801BB"/>
    <w:rsid w:val="0078490C"/>
    <w:rsid w:val="00796492"/>
    <w:rsid w:val="007A50FE"/>
    <w:rsid w:val="007B24B1"/>
    <w:rsid w:val="007C09CC"/>
    <w:rsid w:val="007C59D7"/>
    <w:rsid w:val="007F2F39"/>
    <w:rsid w:val="00807870"/>
    <w:rsid w:val="008232B9"/>
    <w:rsid w:val="008324DA"/>
    <w:rsid w:val="00834FA4"/>
    <w:rsid w:val="0083712F"/>
    <w:rsid w:val="008431B4"/>
    <w:rsid w:val="00844296"/>
    <w:rsid w:val="00846B53"/>
    <w:rsid w:val="00846F02"/>
    <w:rsid w:val="00850573"/>
    <w:rsid w:val="0085472D"/>
    <w:rsid w:val="00856D86"/>
    <w:rsid w:val="00860994"/>
    <w:rsid w:val="008764D0"/>
    <w:rsid w:val="008804A6"/>
    <w:rsid w:val="00886A9C"/>
    <w:rsid w:val="0089725B"/>
    <w:rsid w:val="008A3054"/>
    <w:rsid w:val="008A69B4"/>
    <w:rsid w:val="008B6F71"/>
    <w:rsid w:val="008C56B7"/>
    <w:rsid w:val="008E57E1"/>
    <w:rsid w:val="008E7DB5"/>
    <w:rsid w:val="008F33EB"/>
    <w:rsid w:val="008F4CF6"/>
    <w:rsid w:val="009034C3"/>
    <w:rsid w:val="00915628"/>
    <w:rsid w:val="009166DF"/>
    <w:rsid w:val="00920F17"/>
    <w:rsid w:val="0096095D"/>
    <w:rsid w:val="00964337"/>
    <w:rsid w:val="00965908"/>
    <w:rsid w:val="00971F64"/>
    <w:rsid w:val="009765AC"/>
    <w:rsid w:val="00985303"/>
    <w:rsid w:val="009858C3"/>
    <w:rsid w:val="009873FD"/>
    <w:rsid w:val="009A1AE7"/>
    <w:rsid w:val="009D21FA"/>
    <w:rsid w:val="009D24F4"/>
    <w:rsid w:val="009D3660"/>
    <w:rsid w:val="009D6DB9"/>
    <w:rsid w:val="009E01D1"/>
    <w:rsid w:val="009E3A48"/>
    <w:rsid w:val="00A05F86"/>
    <w:rsid w:val="00A07647"/>
    <w:rsid w:val="00A11AD6"/>
    <w:rsid w:val="00A20566"/>
    <w:rsid w:val="00A24BB8"/>
    <w:rsid w:val="00A433A7"/>
    <w:rsid w:val="00A53C35"/>
    <w:rsid w:val="00A57928"/>
    <w:rsid w:val="00A64AB8"/>
    <w:rsid w:val="00A70D62"/>
    <w:rsid w:val="00A9219F"/>
    <w:rsid w:val="00A97E0C"/>
    <w:rsid w:val="00AA02EE"/>
    <w:rsid w:val="00AB67F4"/>
    <w:rsid w:val="00AC5E63"/>
    <w:rsid w:val="00AC6DD5"/>
    <w:rsid w:val="00AC74EF"/>
    <w:rsid w:val="00AD34D6"/>
    <w:rsid w:val="00AD7E30"/>
    <w:rsid w:val="00AE27C5"/>
    <w:rsid w:val="00AE7A52"/>
    <w:rsid w:val="00AE7E05"/>
    <w:rsid w:val="00B00CA1"/>
    <w:rsid w:val="00B11447"/>
    <w:rsid w:val="00B366DF"/>
    <w:rsid w:val="00B42D78"/>
    <w:rsid w:val="00B46C68"/>
    <w:rsid w:val="00B525B7"/>
    <w:rsid w:val="00B606D4"/>
    <w:rsid w:val="00B735BB"/>
    <w:rsid w:val="00B74D6C"/>
    <w:rsid w:val="00B92236"/>
    <w:rsid w:val="00BB12C6"/>
    <w:rsid w:val="00BB491E"/>
    <w:rsid w:val="00BC011D"/>
    <w:rsid w:val="00BD13E6"/>
    <w:rsid w:val="00BD1C80"/>
    <w:rsid w:val="00BD5452"/>
    <w:rsid w:val="00BE092E"/>
    <w:rsid w:val="00BE2805"/>
    <w:rsid w:val="00BF25A0"/>
    <w:rsid w:val="00C20A02"/>
    <w:rsid w:val="00C26658"/>
    <w:rsid w:val="00C30475"/>
    <w:rsid w:val="00C36BA1"/>
    <w:rsid w:val="00C37D70"/>
    <w:rsid w:val="00C403B5"/>
    <w:rsid w:val="00C43F77"/>
    <w:rsid w:val="00C44A5C"/>
    <w:rsid w:val="00C64ECB"/>
    <w:rsid w:val="00C67614"/>
    <w:rsid w:val="00C73429"/>
    <w:rsid w:val="00C8231D"/>
    <w:rsid w:val="00C8292C"/>
    <w:rsid w:val="00C848CF"/>
    <w:rsid w:val="00C85855"/>
    <w:rsid w:val="00CC3791"/>
    <w:rsid w:val="00CC3E13"/>
    <w:rsid w:val="00CE4CC4"/>
    <w:rsid w:val="00CF5268"/>
    <w:rsid w:val="00D030CA"/>
    <w:rsid w:val="00D07012"/>
    <w:rsid w:val="00D10209"/>
    <w:rsid w:val="00D210F7"/>
    <w:rsid w:val="00D26863"/>
    <w:rsid w:val="00D269A5"/>
    <w:rsid w:val="00D34AB6"/>
    <w:rsid w:val="00D43535"/>
    <w:rsid w:val="00D566AD"/>
    <w:rsid w:val="00DB386D"/>
    <w:rsid w:val="00DC1E16"/>
    <w:rsid w:val="00DC4B6B"/>
    <w:rsid w:val="00DD3DC3"/>
    <w:rsid w:val="00DD56AE"/>
    <w:rsid w:val="00DF03D4"/>
    <w:rsid w:val="00DF315B"/>
    <w:rsid w:val="00DF4005"/>
    <w:rsid w:val="00E136B2"/>
    <w:rsid w:val="00E27BF1"/>
    <w:rsid w:val="00E315F4"/>
    <w:rsid w:val="00E342BB"/>
    <w:rsid w:val="00E343B1"/>
    <w:rsid w:val="00E46562"/>
    <w:rsid w:val="00E46D0D"/>
    <w:rsid w:val="00E51F96"/>
    <w:rsid w:val="00E60C72"/>
    <w:rsid w:val="00E671A2"/>
    <w:rsid w:val="00E71217"/>
    <w:rsid w:val="00E81D1A"/>
    <w:rsid w:val="00E86C2E"/>
    <w:rsid w:val="00E91519"/>
    <w:rsid w:val="00E94871"/>
    <w:rsid w:val="00EB0969"/>
    <w:rsid w:val="00EB16F7"/>
    <w:rsid w:val="00EC1EB6"/>
    <w:rsid w:val="00EE5C5A"/>
    <w:rsid w:val="00EF484D"/>
    <w:rsid w:val="00F073D1"/>
    <w:rsid w:val="00F103B3"/>
    <w:rsid w:val="00F10B80"/>
    <w:rsid w:val="00F125A4"/>
    <w:rsid w:val="00F140FC"/>
    <w:rsid w:val="00F3603B"/>
    <w:rsid w:val="00F4449E"/>
    <w:rsid w:val="00F5012A"/>
    <w:rsid w:val="00F53BE9"/>
    <w:rsid w:val="00F60A40"/>
    <w:rsid w:val="00F67787"/>
    <w:rsid w:val="00F8224B"/>
    <w:rsid w:val="00F91F0B"/>
    <w:rsid w:val="00FA358E"/>
    <w:rsid w:val="00FA5C46"/>
    <w:rsid w:val="00FB0724"/>
    <w:rsid w:val="00FB1C52"/>
    <w:rsid w:val="00FB4919"/>
    <w:rsid w:val="00FC1080"/>
    <w:rsid w:val="00FC585C"/>
    <w:rsid w:val="02436223"/>
    <w:rsid w:val="03C3FB1C"/>
    <w:rsid w:val="03D4587F"/>
    <w:rsid w:val="0430EE55"/>
    <w:rsid w:val="05AD27B1"/>
    <w:rsid w:val="061EF798"/>
    <w:rsid w:val="0709788F"/>
    <w:rsid w:val="080E006A"/>
    <w:rsid w:val="08D4E077"/>
    <w:rsid w:val="09B66E3A"/>
    <w:rsid w:val="09C1EEB8"/>
    <w:rsid w:val="0D5E8B53"/>
    <w:rsid w:val="0EEC236E"/>
    <w:rsid w:val="0F123CCB"/>
    <w:rsid w:val="0F1D7ACD"/>
    <w:rsid w:val="0FD380C2"/>
    <w:rsid w:val="1012AD73"/>
    <w:rsid w:val="12F020F2"/>
    <w:rsid w:val="137F76BC"/>
    <w:rsid w:val="154057E8"/>
    <w:rsid w:val="15FBD538"/>
    <w:rsid w:val="16A4EC8E"/>
    <w:rsid w:val="17C9927E"/>
    <w:rsid w:val="18458B1A"/>
    <w:rsid w:val="18B8CE6C"/>
    <w:rsid w:val="19A5A6FA"/>
    <w:rsid w:val="1A44DF21"/>
    <w:rsid w:val="1A96E2D7"/>
    <w:rsid w:val="1B253DB0"/>
    <w:rsid w:val="1B4ECF90"/>
    <w:rsid w:val="1C68A98D"/>
    <w:rsid w:val="1E68CA29"/>
    <w:rsid w:val="1FF0A8D3"/>
    <w:rsid w:val="2115FF19"/>
    <w:rsid w:val="2470BB5E"/>
    <w:rsid w:val="248711A5"/>
    <w:rsid w:val="24E853B7"/>
    <w:rsid w:val="25E4D12C"/>
    <w:rsid w:val="265C2C12"/>
    <w:rsid w:val="26FEB09F"/>
    <w:rsid w:val="273456CF"/>
    <w:rsid w:val="278BADC0"/>
    <w:rsid w:val="28B659ED"/>
    <w:rsid w:val="28DA3DDD"/>
    <w:rsid w:val="2A8A3772"/>
    <w:rsid w:val="2B8182A5"/>
    <w:rsid w:val="2BD3E6E5"/>
    <w:rsid w:val="2C2CF046"/>
    <w:rsid w:val="2D12F168"/>
    <w:rsid w:val="2FB39EE6"/>
    <w:rsid w:val="3068F64B"/>
    <w:rsid w:val="30B62707"/>
    <w:rsid w:val="31505BDC"/>
    <w:rsid w:val="31704809"/>
    <w:rsid w:val="323086BE"/>
    <w:rsid w:val="32A699E9"/>
    <w:rsid w:val="32AAD4CA"/>
    <w:rsid w:val="32E9A163"/>
    <w:rsid w:val="34DEC43D"/>
    <w:rsid w:val="3514E982"/>
    <w:rsid w:val="357EF74A"/>
    <w:rsid w:val="35E9CD99"/>
    <w:rsid w:val="35F959F7"/>
    <w:rsid w:val="36D9C9E5"/>
    <w:rsid w:val="383E535B"/>
    <w:rsid w:val="38442262"/>
    <w:rsid w:val="3B047AF1"/>
    <w:rsid w:val="3B0FFA3B"/>
    <w:rsid w:val="403E7087"/>
    <w:rsid w:val="40D85A52"/>
    <w:rsid w:val="41E02A70"/>
    <w:rsid w:val="42AB7AE7"/>
    <w:rsid w:val="431702B3"/>
    <w:rsid w:val="43530BBB"/>
    <w:rsid w:val="43C7EED3"/>
    <w:rsid w:val="4830DDBF"/>
    <w:rsid w:val="48F655A0"/>
    <w:rsid w:val="496AE8B6"/>
    <w:rsid w:val="4AA43BB0"/>
    <w:rsid w:val="4C6A1A7D"/>
    <w:rsid w:val="4D5EABE5"/>
    <w:rsid w:val="4EBE5099"/>
    <w:rsid w:val="4F2C8CD4"/>
    <w:rsid w:val="50888AC5"/>
    <w:rsid w:val="5226F8BC"/>
    <w:rsid w:val="52420918"/>
    <w:rsid w:val="5305F620"/>
    <w:rsid w:val="534071EC"/>
    <w:rsid w:val="5398548C"/>
    <w:rsid w:val="5450AB9B"/>
    <w:rsid w:val="54E565EB"/>
    <w:rsid w:val="55269D6F"/>
    <w:rsid w:val="555F743E"/>
    <w:rsid w:val="564A828D"/>
    <w:rsid w:val="57DAB1B5"/>
    <w:rsid w:val="592BC80F"/>
    <w:rsid w:val="597754FB"/>
    <w:rsid w:val="5A32A2C3"/>
    <w:rsid w:val="5A6AC44D"/>
    <w:rsid w:val="5ACEC2C2"/>
    <w:rsid w:val="5DC267BB"/>
    <w:rsid w:val="5EE23E54"/>
    <w:rsid w:val="604E800A"/>
    <w:rsid w:val="62AF984D"/>
    <w:rsid w:val="636C500F"/>
    <w:rsid w:val="63CCA525"/>
    <w:rsid w:val="6423D622"/>
    <w:rsid w:val="65A7BE62"/>
    <w:rsid w:val="662F4877"/>
    <w:rsid w:val="669631F3"/>
    <w:rsid w:val="66E53341"/>
    <w:rsid w:val="66FC83DC"/>
    <w:rsid w:val="673BF8C5"/>
    <w:rsid w:val="675C499C"/>
    <w:rsid w:val="67B084AD"/>
    <w:rsid w:val="68AF8DCE"/>
    <w:rsid w:val="6A20F677"/>
    <w:rsid w:val="6BEAD14A"/>
    <w:rsid w:val="6C1D9A7C"/>
    <w:rsid w:val="6C719514"/>
    <w:rsid w:val="6E1A933F"/>
    <w:rsid w:val="6F85BAA6"/>
    <w:rsid w:val="6FF9513D"/>
    <w:rsid w:val="703C5A7B"/>
    <w:rsid w:val="70711140"/>
    <w:rsid w:val="713D10ED"/>
    <w:rsid w:val="7160B894"/>
    <w:rsid w:val="71DE8E46"/>
    <w:rsid w:val="72F13928"/>
    <w:rsid w:val="73127C5F"/>
    <w:rsid w:val="74A85A3E"/>
    <w:rsid w:val="75AEC774"/>
    <w:rsid w:val="760AFDF1"/>
    <w:rsid w:val="7681F222"/>
    <w:rsid w:val="774699D5"/>
    <w:rsid w:val="793DC269"/>
    <w:rsid w:val="7950307E"/>
    <w:rsid w:val="7B1286BB"/>
    <w:rsid w:val="7BFAA159"/>
    <w:rsid w:val="7C24DB7F"/>
    <w:rsid w:val="7C993998"/>
    <w:rsid w:val="7CF218CB"/>
    <w:rsid w:val="7D640CB7"/>
    <w:rsid w:val="7E5CE7F3"/>
    <w:rsid w:val="7EF169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B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B0969"/>
    <w:pPr>
      <w:tabs>
        <w:tab w:val="center" w:pos="4680"/>
        <w:tab w:val="right" w:pos="9360"/>
      </w:tabs>
      <w:spacing w:line="240" w:lineRule="auto"/>
    </w:pPr>
  </w:style>
  <w:style w:type="character" w:customStyle="1" w:styleId="HeaderChar">
    <w:name w:val="Header Char"/>
    <w:basedOn w:val="DefaultParagraphFont"/>
    <w:link w:val="Header"/>
    <w:uiPriority w:val="99"/>
    <w:rsid w:val="00EB0969"/>
  </w:style>
  <w:style w:type="paragraph" w:styleId="Footer">
    <w:name w:val="footer"/>
    <w:basedOn w:val="Normal"/>
    <w:link w:val="FooterChar"/>
    <w:uiPriority w:val="99"/>
    <w:unhideWhenUsed/>
    <w:rsid w:val="00EB0969"/>
    <w:pPr>
      <w:tabs>
        <w:tab w:val="center" w:pos="4680"/>
        <w:tab w:val="right" w:pos="9360"/>
      </w:tabs>
      <w:spacing w:line="240" w:lineRule="auto"/>
    </w:pPr>
  </w:style>
  <w:style w:type="character" w:customStyle="1" w:styleId="FooterChar">
    <w:name w:val="Footer Char"/>
    <w:basedOn w:val="DefaultParagraphFont"/>
    <w:link w:val="Footer"/>
    <w:uiPriority w:val="99"/>
    <w:rsid w:val="00EB0969"/>
  </w:style>
  <w:style w:type="paragraph" w:styleId="CommentSubject">
    <w:name w:val="annotation subject"/>
    <w:basedOn w:val="CommentText"/>
    <w:next w:val="CommentText"/>
    <w:link w:val="CommentSubjectChar"/>
    <w:uiPriority w:val="99"/>
    <w:semiHidden/>
    <w:unhideWhenUsed/>
    <w:rsid w:val="003C06D9"/>
    <w:rPr>
      <w:b/>
      <w:bCs/>
    </w:rPr>
  </w:style>
  <w:style w:type="character" w:customStyle="1" w:styleId="CommentSubjectChar">
    <w:name w:val="Comment Subject Char"/>
    <w:basedOn w:val="CommentTextChar"/>
    <w:link w:val="CommentSubject"/>
    <w:uiPriority w:val="99"/>
    <w:semiHidden/>
    <w:rsid w:val="003C06D9"/>
    <w:rPr>
      <w:b/>
      <w:bCs/>
      <w:sz w:val="20"/>
      <w:szCs w:val="20"/>
    </w:rPr>
  </w:style>
  <w:style w:type="paragraph" w:styleId="Revision">
    <w:name w:val="Revision"/>
    <w:hidden/>
    <w:uiPriority w:val="99"/>
    <w:semiHidden/>
    <w:rsid w:val="00707B6A"/>
    <w:pPr>
      <w:spacing w:line="240" w:lineRule="auto"/>
    </w:pPr>
  </w:style>
  <w:style w:type="paragraph" w:styleId="ListParagraph">
    <w:name w:val="List Paragraph"/>
    <w:basedOn w:val="Normal"/>
    <w:uiPriority w:val="34"/>
    <w:qFormat/>
    <w:rsid w:val="00135567"/>
    <w:pPr>
      <w:ind w:left="720"/>
      <w:contextualSpacing/>
    </w:pPr>
  </w:style>
  <w:style w:type="paragraph" w:styleId="EndnoteText">
    <w:name w:val="endnote text"/>
    <w:basedOn w:val="Normal"/>
    <w:link w:val="EndnoteTextChar"/>
    <w:uiPriority w:val="99"/>
    <w:semiHidden/>
    <w:unhideWhenUsed/>
    <w:rsid w:val="00156479"/>
    <w:pPr>
      <w:spacing w:line="240" w:lineRule="auto"/>
    </w:pPr>
    <w:rPr>
      <w:sz w:val="20"/>
      <w:szCs w:val="20"/>
    </w:rPr>
  </w:style>
  <w:style w:type="character" w:customStyle="1" w:styleId="EndnoteTextChar">
    <w:name w:val="Endnote Text Char"/>
    <w:basedOn w:val="DefaultParagraphFont"/>
    <w:link w:val="EndnoteText"/>
    <w:uiPriority w:val="99"/>
    <w:semiHidden/>
    <w:rsid w:val="00156479"/>
    <w:rPr>
      <w:sz w:val="20"/>
      <w:szCs w:val="20"/>
    </w:rPr>
  </w:style>
  <w:style w:type="character" w:styleId="EndnoteReference">
    <w:name w:val="endnote reference"/>
    <w:basedOn w:val="DefaultParagraphFont"/>
    <w:uiPriority w:val="99"/>
    <w:semiHidden/>
    <w:unhideWhenUsed/>
    <w:rsid w:val="00156479"/>
    <w:rPr>
      <w:vertAlign w:val="superscript"/>
    </w:rPr>
  </w:style>
  <w:style w:type="paragraph" w:styleId="FootnoteText">
    <w:name w:val="footnote text"/>
    <w:basedOn w:val="Normal"/>
    <w:link w:val="FootnoteTextChar"/>
    <w:uiPriority w:val="99"/>
    <w:semiHidden/>
    <w:unhideWhenUsed/>
    <w:rsid w:val="00156479"/>
    <w:pPr>
      <w:spacing w:line="240" w:lineRule="auto"/>
    </w:pPr>
    <w:rPr>
      <w:sz w:val="20"/>
      <w:szCs w:val="20"/>
    </w:rPr>
  </w:style>
  <w:style w:type="character" w:customStyle="1" w:styleId="FootnoteTextChar">
    <w:name w:val="Footnote Text Char"/>
    <w:basedOn w:val="DefaultParagraphFont"/>
    <w:link w:val="FootnoteText"/>
    <w:uiPriority w:val="99"/>
    <w:semiHidden/>
    <w:rsid w:val="00156479"/>
    <w:rPr>
      <w:sz w:val="20"/>
      <w:szCs w:val="20"/>
    </w:rPr>
  </w:style>
  <w:style w:type="character" w:styleId="FootnoteReference">
    <w:name w:val="footnote reference"/>
    <w:basedOn w:val="DefaultParagraphFont"/>
    <w:uiPriority w:val="99"/>
    <w:semiHidden/>
    <w:unhideWhenUsed/>
    <w:rsid w:val="001564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3E841671214AC04CBD9ECCCF5F2F5B1A" ma:contentTypeVersion="3" ma:contentTypeDescription="Kurkite naują dokumentą." ma:contentTypeScope="" ma:versionID="9b787d415c6fb8ccf496d31f3c5c5d84">
  <xsd:schema xmlns:xsd="http://www.w3.org/2001/XMLSchema" xmlns:xs="http://www.w3.org/2001/XMLSchema" xmlns:p="http://schemas.microsoft.com/office/2006/metadata/properties" xmlns:ns2="32741163-cf31-4f06-807e-c4d6207a45c5" targetNamespace="http://schemas.microsoft.com/office/2006/metadata/properties" ma:root="true" ma:fieldsID="011a4a717cb6249aa37fbb3ff2b3eb39" ns2:_="">
    <xsd:import namespace="32741163-cf31-4f06-807e-c4d6207a45c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41163-cf31-4f06-807e-c4d6207a4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342065-7C69-4C35-BEED-A24C99DC1813}">
  <ds:schemaRefs>
    <ds:schemaRef ds:uri="http://schemas.openxmlformats.org/officeDocument/2006/bibliography"/>
  </ds:schemaRefs>
</ds:datastoreItem>
</file>

<file path=customXml/itemProps2.xml><?xml version="1.0" encoding="utf-8"?>
<ds:datastoreItem xmlns:ds="http://schemas.openxmlformats.org/officeDocument/2006/customXml" ds:itemID="{0484797C-6F39-4317-9C17-3D5E8A41517D}">
  <ds:schemaRefs>
    <ds:schemaRef ds:uri="http://schemas.microsoft.com/sharepoint/v3/contenttype/forms"/>
  </ds:schemaRefs>
</ds:datastoreItem>
</file>

<file path=customXml/itemProps3.xml><?xml version="1.0" encoding="utf-8"?>
<ds:datastoreItem xmlns:ds="http://schemas.openxmlformats.org/officeDocument/2006/customXml" ds:itemID="{FA55EBC5-172B-42E8-BDBD-228FC332B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741163-cf31-4f06-807e-c4d6207a4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A03250-D661-4A30-AA2E-A267F38CD38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df55435-53b1-437a-8ee5-e6f247d37c36}" enabled="0" method="" siteId="{9df55435-53b1-437a-8ee5-e6f247d37c36}"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2025-11-27T11:28:00Z</dcterms:created>
  <dcterms:modified xsi:type="dcterms:W3CDTF">2025-11-27T11:35:00Z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0x0101003E841671214AC04CBD9ECCCF5F2F5B1A</vt:lpwstr>
  </property>
</Properties>
</file>