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F27A5" w14:textId="71064F2D" w:rsidR="00C72F32" w:rsidRPr="00EF0D22" w:rsidRDefault="00175650" w:rsidP="00175650">
      <w:pPr>
        <w:jc w:val="center"/>
        <w:rPr>
          <w:rFonts w:ascii="Times New Roman" w:hAnsi="Times New Roman" w:cs="Times New Roman"/>
          <w:b/>
          <w:bCs/>
          <w:color w:val="002060"/>
          <w:sz w:val="24"/>
          <w:szCs w:val="24"/>
        </w:rPr>
      </w:pPr>
      <w:r w:rsidRPr="00EF0D22">
        <w:rPr>
          <w:rFonts w:ascii="Times New Roman" w:hAnsi="Times New Roman" w:cs="Times New Roman"/>
          <w:b/>
          <w:bCs/>
          <w:color w:val="002060"/>
          <w:sz w:val="24"/>
          <w:szCs w:val="24"/>
        </w:rPr>
        <w:t>BENDRIEJI REIKALAVIMAI VISIEMS DOKUMENTAMS</w:t>
      </w:r>
    </w:p>
    <w:p w14:paraId="2FC46A08" w14:textId="77777777" w:rsidR="00EF0D22" w:rsidRPr="00EF0D22" w:rsidRDefault="00EF0D22" w:rsidP="00EF0D22">
      <w:pPr>
        <w:spacing w:after="0" w:line="240" w:lineRule="auto"/>
        <w:jc w:val="both"/>
        <w:rPr>
          <w:rFonts w:ascii="Times New Roman" w:hAnsi="Times New Roman" w:cs="Times New Roman"/>
          <w:color w:val="002060"/>
          <w:sz w:val="24"/>
          <w:szCs w:val="24"/>
        </w:rPr>
      </w:pPr>
    </w:p>
    <w:p w14:paraId="2CAA19A9" w14:textId="29C26401" w:rsidR="004F10CC" w:rsidRPr="00EF0D22" w:rsidRDefault="0066140E" w:rsidP="004F10CC">
      <w:pPr>
        <w:pStyle w:val="ListParagraph"/>
        <w:numPr>
          <w:ilvl w:val="1"/>
          <w:numId w:val="1"/>
        </w:numPr>
        <w:rPr>
          <w:rFonts w:ascii="Times New Roman" w:hAnsi="Times New Roman" w:cs="Times New Roman"/>
          <w:color w:val="002060"/>
          <w:sz w:val="24"/>
          <w:szCs w:val="24"/>
        </w:rPr>
      </w:pPr>
      <w:r w:rsidRPr="00EF0D22">
        <w:rPr>
          <w:rFonts w:ascii="Times New Roman" w:hAnsi="Times New Roman" w:cs="Times New Roman"/>
          <w:color w:val="002060"/>
          <w:sz w:val="24"/>
          <w:szCs w:val="24"/>
        </w:rPr>
        <w:t>Mygtuką „Naujas Dokumentai“ pervadinti į „Naujas dokumentas“. Mygtuką „Naujas dokumentas“ padaryti ryškesniu ir labiau matomu. Skirtuką „Dokumentų generavimas“ pervadinti į „Formuoti dokumentą“.</w:t>
      </w:r>
    </w:p>
    <w:p w14:paraId="14A72E9B" w14:textId="77777777" w:rsidR="004F10CC" w:rsidRPr="00EF0D22" w:rsidRDefault="004F10CC" w:rsidP="004F10CC">
      <w:pPr>
        <w:ind w:left="360"/>
        <w:jc w:val="both"/>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43C17AA1" wp14:editId="2A8C44B4">
            <wp:extent cx="5836920" cy="1877712"/>
            <wp:effectExtent l="0" t="0" r="0" b="8255"/>
            <wp:docPr id="14103596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71036" cy="1888687"/>
                    </a:xfrm>
                    <a:prstGeom prst="rect">
                      <a:avLst/>
                    </a:prstGeom>
                    <a:noFill/>
                    <a:ln>
                      <a:noFill/>
                    </a:ln>
                  </pic:spPr>
                </pic:pic>
              </a:graphicData>
            </a:graphic>
          </wp:inline>
        </w:drawing>
      </w:r>
    </w:p>
    <w:p w14:paraId="6CB3AB5A" w14:textId="77777777" w:rsidR="004F10CC" w:rsidRPr="00EF0D22" w:rsidRDefault="004F10CC" w:rsidP="004F10CC">
      <w:pPr>
        <w:ind w:left="360"/>
        <w:jc w:val="both"/>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056DFAE1" wp14:editId="4473D3AC">
            <wp:extent cx="2689860" cy="1793240"/>
            <wp:effectExtent l="0" t="0" r="0" b="0"/>
            <wp:docPr id="180979177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9860" cy="1793240"/>
                    </a:xfrm>
                    <a:prstGeom prst="rect">
                      <a:avLst/>
                    </a:prstGeom>
                    <a:noFill/>
                    <a:ln>
                      <a:noFill/>
                    </a:ln>
                  </pic:spPr>
                </pic:pic>
              </a:graphicData>
            </a:graphic>
          </wp:inline>
        </w:drawing>
      </w:r>
    </w:p>
    <w:p w14:paraId="3D30053F" w14:textId="7533441D" w:rsidR="00D41127" w:rsidRPr="00EF0D22" w:rsidRDefault="0066140E" w:rsidP="0066140E">
      <w:pPr>
        <w:pStyle w:val="ListParagraph"/>
        <w:numPr>
          <w:ilvl w:val="1"/>
          <w:numId w:val="1"/>
        </w:numPr>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Visi formuojami dokumentai turi turėti būsenas: rengiamas, parengtas. Perspektyvoje planuojama papildoma būsena – užregistruotas (kai bus įgyvendinta sąsaja su DBSIS). Visų dokumentų, kurių rengimas nėra baigtas, būsena turi būti „Rengiamas“. Dokumentų būsenos turi būti matomos dokumentų generavimo sąraše:</w:t>
      </w:r>
    </w:p>
    <w:p w14:paraId="3D7FA2A4" w14:textId="1DAB3A38" w:rsidR="0066140E" w:rsidRPr="00EF0D22" w:rsidRDefault="0066140E" w:rsidP="0066140E">
      <w:pPr>
        <w:ind w:left="360"/>
        <w:jc w:val="both"/>
        <w:rPr>
          <w:rFonts w:ascii="Times New Roman" w:hAnsi="Times New Roman" w:cs="Times New Roman"/>
          <w:color w:val="002060"/>
          <w:sz w:val="24"/>
          <w:szCs w:val="24"/>
        </w:rPr>
      </w:pPr>
      <w:r w:rsidRPr="00EF0D22">
        <w:rPr>
          <w:noProof/>
          <w:color w:val="002060"/>
        </w:rPr>
        <w:drawing>
          <wp:inline distT="0" distB="0" distL="0" distR="0" wp14:anchorId="4CE5392E" wp14:editId="10CF7474">
            <wp:extent cx="5060950" cy="2360341"/>
            <wp:effectExtent l="0" t="0" r="6350" b="1905"/>
            <wp:docPr id="6835307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530754" name=""/>
                    <pic:cNvPicPr/>
                  </pic:nvPicPr>
                  <pic:blipFill>
                    <a:blip r:embed="rId9"/>
                    <a:stretch>
                      <a:fillRect/>
                    </a:stretch>
                  </pic:blipFill>
                  <pic:spPr>
                    <a:xfrm>
                      <a:off x="0" y="0"/>
                      <a:ext cx="5067910" cy="2363587"/>
                    </a:xfrm>
                    <a:prstGeom prst="rect">
                      <a:avLst/>
                    </a:prstGeom>
                  </pic:spPr>
                </pic:pic>
              </a:graphicData>
            </a:graphic>
          </wp:inline>
        </w:drawing>
      </w:r>
    </w:p>
    <w:p w14:paraId="2ADF6397" w14:textId="46B2535B" w:rsidR="0066140E" w:rsidRPr="00EF0D22" w:rsidRDefault="0066140E" w:rsidP="0066140E">
      <w:pPr>
        <w:ind w:left="360"/>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lastRenderedPageBreak/>
        <w:t>Sukeisti vietomis dokumento tipo ir dokumento numerio stulpelius.</w:t>
      </w:r>
      <w:r w:rsidR="00FB2F5F">
        <w:rPr>
          <w:rFonts w:ascii="Times New Roman" w:hAnsi="Times New Roman" w:cs="Times New Roman"/>
          <w:color w:val="002060"/>
          <w:sz w:val="24"/>
          <w:szCs w:val="24"/>
        </w:rPr>
        <w:t xml:space="preserve"> Stulpelio „dokumento tipas“ pavadinimą pakeisti į „Laikinas numeris“. Visų dokumentų AADIS suteikti laikini numeriai esantys stulpelyje „laikinas numeris“ turi prasidėti „LN-&lt;laikinas numeris&gt;“.</w:t>
      </w:r>
    </w:p>
    <w:p w14:paraId="2622A6FC" w14:textId="1B6042F3" w:rsidR="0003361A" w:rsidRDefault="00DD0D1C" w:rsidP="003A4914">
      <w:pPr>
        <w:pStyle w:val="ListParagraph"/>
        <w:numPr>
          <w:ilvl w:val="1"/>
          <w:numId w:val="1"/>
        </w:numPr>
        <w:ind w:left="567"/>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w:t>
      </w:r>
      <w:r w:rsidR="0003361A" w:rsidRPr="00EF0D22">
        <w:rPr>
          <w:rFonts w:ascii="Times New Roman" w:hAnsi="Times New Roman" w:cs="Times New Roman"/>
          <w:color w:val="002060"/>
          <w:sz w:val="24"/>
          <w:szCs w:val="24"/>
        </w:rPr>
        <w:t>Sukurti galimybę peržiūrėti dokumentą spausdinimo formoje, kol jo būsena „Rengiamas“. Šiuo metu tokios galimybės nėra, reikia pabaigti dokumento rengimą, peržiūrėti jį spausdinimo formoje, ištrinti dokumentą, parengti naują dokumentą.</w:t>
      </w:r>
    </w:p>
    <w:p w14:paraId="7CB4F217" w14:textId="1BEB1F5A" w:rsidR="00B172C1" w:rsidRPr="00EF0D22" w:rsidRDefault="00B172C1" w:rsidP="003A4914">
      <w:pPr>
        <w:pStyle w:val="ListParagraph"/>
        <w:numPr>
          <w:ilvl w:val="1"/>
          <w:numId w:val="1"/>
        </w:numPr>
        <w:ind w:left="567"/>
        <w:jc w:val="both"/>
        <w:rPr>
          <w:rFonts w:ascii="Times New Roman" w:hAnsi="Times New Roman" w:cs="Times New Roman"/>
          <w:color w:val="002060"/>
          <w:sz w:val="24"/>
          <w:szCs w:val="24"/>
        </w:rPr>
      </w:pPr>
      <w:r>
        <w:rPr>
          <w:rFonts w:ascii="Times New Roman" w:hAnsi="Times New Roman" w:cs="Times New Roman"/>
          <w:color w:val="002060"/>
          <w:sz w:val="24"/>
          <w:szCs w:val="24"/>
        </w:rPr>
        <w:t>Sukurti galimybę pažymėti dokumentus užregistruotais.</w:t>
      </w:r>
      <w:r w:rsidR="00987A58">
        <w:rPr>
          <w:rFonts w:ascii="Times New Roman" w:hAnsi="Times New Roman" w:cs="Times New Roman"/>
          <w:color w:val="002060"/>
          <w:sz w:val="24"/>
          <w:szCs w:val="24"/>
        </w:rPr>
        <w:t xml:space="preserve"> </w:t>
      </w:r>
    </w:p>
    <w:p w14:paraId="77FC4521" w14:textId="16CA960E" w:rsidR="00EC5E46" w:rsidRPr="00EF0D22" w:rsidRDefault="00A83F92" w:rsidP="003A4914">
      <w:pPr>
        <w:pStyle w:val="ListParagraph"/>
        <w:numPr>
          <w:ilvl w:val="1"/>
          <w:numId w:val="1"/>
        </w:numPr>
        <w:ind w:left="567"/>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Visuose naujai kuriamuose dokumentuose turi būti duomenų grupė „Bendrieji duomenys“ su šios grupės duomenų įvesties laukais, reikalingais visiems dokumentams. </w:t>
      </w:r>
      <w:r w:rsidR="00EC5E46" w:rsidRPr="00EF0D22">
        <w:rPr>
          <w:rFonts w:ascii="Times New Roman" w:hAnsi="Times New Roman" w:cs="Times New Roman"/>
          <w:color w:val="002060"/>
          <w:sz w:val="24"/>
          <w:szCs w:val="24"/>
        </w:rPr>
        <w:t>Šiuo metu tai duomenų grupės, kurių pavadinimai sutampa su dokumentų pavadinimais, pvz.:</w:t>
      </w:r>
    </w:p>
    <w:p w14:paraId="09ADAA55" w14:textId="6B1BF823" w:rsidR="00EC5E46" w:rsidRPr="00EF0D22" w:rsidRDefault="00EC5E46" w:rsidP="00EC5E46">
      <w:pPr>
        <w:ind w:left="360"/>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3F98CE5B" wp14:editId="45F832E5">
            <wp:extent cx="4541520" cy="2543489"/>
            <wp:effectExtent l="0" t="0" r="0" b="9525"/>
            <wp:docPr id="16448728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63194" cy="2555627"/>
                    </a:xfrm>
                    <a:prstGeom prst="rect">
                      <a:avLst/>
                    </a:prstGeom>
                    <a:noFill/>
                    <a:ln>
                      <a:noFill/>
                    </a:ln>
                  </pic:spPr>
                </pic:pic>
              </a:graphicData>
            </a:graphic>
          </wp:inline>
        </w:drawing>
      </w:r>
    </w:p>
    <w:p w14:paraId="2AE8860C" w14:textId="4D5E9C18" w:rsidR="00A83F92" w:rsidRPr="00EF0D22" w:rsidRDefault="00A83F92" w:rsidP="00A83F92">
      <w:pPr>
        <w:pStyle w:val="ListParagraph"/>
        <w:numPr>
          <w:ilvl w:val="1"/>
          <w:numId w:val="1"/>
        </w:numPr>
        <w:rPr>
          <w:rFonts w:ascii="Times New Roman" w:hAnsi="Times New Roman" w:cs="Times New Roman"/>
          <w:color w:val="002060"/>
          <w:sz w:val="24"/>
          <w:szCs w:val="24"/>
        </w:rPr>
      </w:pPr>
      <w:r w:rsidRPr="00EF0D22">
        <w:rPr>
          <w:rFonts w:ascii="Times New Roman" w:hAnsi="Times New Roman" w:cs="Times New Roman"/>
          <w:color w:val="002060"/>
          <w:sz w:val="24"/>
          <w:szCs w:val="24"/>
        </w:rPr>
        <w:t>Duomenų grupės „Bendrieji duomenys“ duomenų laukai</w:t>
      </w:r>
      <w:r w:rsidR="00EC5E46" w:rsidRPr="00EF0D22">
        <w:rPr>
          <w:rFonts w:ascii="Times New Roman" w:hAnsi="Times New Roman" w:cs="Times New Roman"/>
          <w:color w:val="002060"/>
          <w:sz w:val="24"/>
          <w:szCs w:val="24"/>
        </w:rPr>
        <w:t xml:space="preserve"> ir reikalavimai jų modifikavimui</w:t>
      </w:r>
      <w:r w:rsidRPr="00EF0D22">
        <w:rPr>
          <w:rFonts w:ascii="Times New Roman" w:hAnsi="Times New Roman" w:cs="Times New Roman"/>
          <w:color w:val="002060"/>
          <w:sz w:val="24"/>
          <w:szCs w:val="24"/>
        </w:rPr>
        <w:t>:</w:t>
      </w:r>
    </w:p>
    <w:p w14:paraId="300B47CC" w14:textId="77777777" w:rsidR="0066140E" w:rsidRPr="00EF0D22" w:rsidRDefault="0066140E" w:rsidP="0066140E">
      <w:pPr>
        <w:pStyle w:val="ListParagraph"/>
        <w:numPr>
          <w:ilvl w:val="2"/>
          <w:numId w:val="1"/>
        </w:numPr>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Duomenų laukas „Ar baigtas dokumento rengimas?“:</w:t>
      </w:r>
    </w:p>
    <w:p w14:paraId="3BCE1AA0" w14:textId="77777777" w:rsidR="0066140E" w:rsidRPr="00EF0D22" w:rsidRDefault="0066140E" w:rsidP="0066140E">
      <w:pPr>
        <w:pStyle w:val="ListParagraph"/>
        <w:numPr>
          <w:ilvl w:val="3"/>
          <w:numId w:val="1"/>
        </w:numPr>
        <w:ind w:left="1418"/>
        <w:rPr>
          <w:rFonts w:ascii="Times New Roman" w:hAnsi="Times New Roman" w:cs="Times New Roman"/>
          <w:color w:val="002060"/>
          <w:sz w:val="24"/>
          <w:szCs w:val="24"/>
        </w:rPr>
      </w:pPr>
      <w:r w:rsidRPr="00EF0D22">
        <w:rPr>
          <w:rFonts w:ascii="Times New Roman" w:hAnsi="Times New Roman" w:cs="Times New Roman"/>
          <w:color w:val="002060"/>
          <w:sz w:val="24"/>
          <w:szCs w:val="24"/>
        </w:rPr>
        <w:t>Pakeisti duomenų lauko pavadinimą iš „Ar paruoštas generavimui“ į „Ar baigtas dokumento rengimas?</w:t>
      </w:r>
    </w:p>
    <w:p w14:paraId="6CE04AD5" w14:textId="77777777" w:rsidR="0066140E" w:rsidRPr="00EF0D22" w:rsidRDefault="0066140E" w:rsidP="0066140E">
      <w:pPr>
        <w:ind w:left="720"/>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6BBCB9C6" wp14:editId="422FCE8D">
            <wp:extent cx="5586730" cy="383733"/>
            <wp:effectExtent l="0" t="0" r="0" b="0"/>
            <wp:docPr id="687964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964574" name=""/>
                    <pic:cNvPicPr/>
                  </pic:nvPicPr>
                  <pic:blipFill>
                    <a:blip r:embed="rId11"/>
                    <a:stretch>
                      <a:fillRect/>
                    </a:stretch>
                  </pic:blipFill>
                  <pic:spPr>
                    <a:xfrm>
                      <a:off x="0" y="0"/>
                      <a:ext cx="5633925" cy="386975"/>
                    </a:xfrm>
                    <a:prstGeom prst="rect">
                      <a:avLst/>
                    </a:prstGeom>
                  </pic:spPr>
                </pic:pic>
              </a:graphicData>
            </a:graphic>
          </wp:inline>
        </w:drawing>
      </w:r>
    </w:p>
    <w:p w14:paraId="1A7F6880" w14:textId="73A3BDFE" w:rsidR="0066140E" w:rsidRPr="00EF0D22" w:rsidRDefault="0066140E" w:rsidP="00F507F7">
      <w:pPr>
        <w:pStyle w:val="ListParagraph"/>
        <w:numPr>
          <w:ilvl w:val="3"/>
          <w:numId w:val="1"/>
        </w:numPr>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Pakeisti atsakymų variantų pavadinimus į „Taip“, „Ne“. Pagal nutylėjimą esantis atsakymas Ne. Pasirinkus atsakymą Taip, turi būti rodomas pranešimas su klausimu „Ar tikrai norite baigti dokumento rengimą? Paspaudus TAIP dokumento redagavimas nebus galimas“ ir atsakymo pasirinkimo mygtukai „TAIP“, „NE“. Paspaudus atsakymą TAIP, dokumento formavimo (įvesties) šablonas užrakinamas ir neleidžiamas tolesnis redagavimas. Dokumento būsena tampa „Parengtas“.</w:t>
      </w:r>
    </w:p>
    <w:p w14:paraId="4E1EC51A" w14:textId="59B5F178" w:rsidR="0066140E" w:rsidRPr="00EF0D22" w:rsidRDefault="0066140E" w:rsidP="0066140E">
      <w:pPr>
        <w:pStyle w:val="ListParagraph"/>
        <w:numPr>
          <w:ilvl w:val="2"/>
          <w:numId w:val="1"/>
        </w:numPr>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w:t>
      </w:r>
      <w:r w:rsidR="00F507F7" w:rsidRPr="00EF0D22">
        <w:rPr>
          <w:rFonts w:ascii="Times New Roman" w:hAnsi="Times New Roman" w:cs="Times New Roman"/>
          <w:color w:val="002060"/>
          <w:sz w:val="24"/>
          <w:szCs w:val="24"/>
        </w:rPr>
        <w:t>Susijęs dokumentas. Lauko užpildymo funkcionalumas nekeičiamas.</w:t>
      </w:r>
    </w:p>
    <w:p w14:paraId="49BFADB7" w14:textId="7524ABAB" w:rsidR="00F507F7" w:rsidRPr="00EF0D22" w:rsidRDefault="00F507F7" w:rsidP="00F507F7">
      <w:pPr>
        <w:ind w:left="720"/>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1ADAC492" wp14:editId="5D720D1A">
            <wp:extent cx="5403850" cy="363322"/>
            <wp:effectExtent l="0" t="0" r="6350" b="0"/>
            <wp:docPr id="18206000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00080" name=""/>
                    <pic:cNvPicPr/>
                  </pic:nvPicPr>
                  <pic:blipFill>
                    <a:blip r:embed="rId12"/>
                    <a:stretch>
                      <a:fillRect/>
                    </a:stretch>
                  </pic:blipFill>
                  <pic:spPr>
                    <a:xfrm>
                      <a:off x="0" y="0"/>
                      <a:ext cx="5480916" cy="368503"/>
                    </a:xfrm>
                    <a:prstGeom prst="rect">
                      <a:avLst/>
                    </a:prstGeom>
                  </pic:spPr>
                </pic:pic>
              </a:graphicData>
            </a:graphic>
          </wp:inline>
        </w:drawing>
      </w:r>
    </w:p>
    <w:p w14:paraId="1DA44C3F" w14:textId="03761435" w:rsidR="00F507F7" w:rsidRPr="00EF0D22" w:rsidRDefault="00F507F7" w:rsidP="0066140E">
      <w:pPr>
        <w:pStyle w:val="ListParagraph"/>
        <w:numPr>
          <w:ilvl w:val="2"/>
          <w:numId w:val="1"/>
        </w:numPr>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Dokumento sukūrimo data. Esamas laukas su pavadinimu „Data“. Užpildymo pagal nutylėjimą logika nekeičiama. Laukas turi būti pervadintas į „Dokumento sukūrimo data“. Privalomas laukas.</w:t>
      </w:r>
    </w:p>
    <w:p w14:paraId="6B9B74D3" w14:textId="67EC8514" w:rsidR="00AF6D0D" w:rsidRPr="00EF0D22" w:rsidRDefault="00F507F7" w:rsidP="000260A3">
      <w:pPr>
        <w:ind w:left="720"/>
        <w:jc w:val="both"/>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lastRenderedPageBreak/>
        <w:drawing>
          <wp:inline distT="0" distB="0" distL="0" distR="0" wp14:anchorId="77BA4F0B" wp14:editId="41773FB9">
            <wp:extent cx="2720340" cy="296650"/>
            <wp:effectExtent l="0" t="0" r="3810" b="8255"/>
            <wp:docPr id="10315659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565966" name=""/>
                    <pic:cNvPicPr/>
                  </pic:nvPicPr>
                  <pic:blipFill>
                    <a:blip r:embed="rId13"/>
                    <a:stretch>
                      <a:fillRect/>
                    </a:stretch>
                  </pic:blipFill>
                  <pic:spPr>
                    <a:xfrm>
                      <a:off x="0" y="0"/>
                      <a:ext cx="2852667" cy="311080"/>
                    </a:xfrm>
                    <a:prstGeom prst="rect">
                      <a:avLst/>
                    </a:prstGeom>
                  </pic:spPr>
                </pic:pic>
              </a:graphicData>
            </a:graphic>
          </wp:inline>
        </w:drawing>
      </w:r>
    </w:p>
    <w:p w14:paraId="198E0253" w14:textId="5A8F784D" w:rsidR="00A83F92" w:rsidRPr="00EF0D22" w:rsidRDefault="00F507F7" w:rsidP="00F507F7">
      <w:pPr>
        <w:pStyle w:val="ListParagraph"/>
        <w:numPr>
          <w:ilvl w:val="2"/>
          <w:numId w:val="1"/>
        </w:numPr>
        <w:spacing w:after="0" w:line="240" w:lineRule="auto"/>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w:t>
      </w:r>
      <w:r w:rsidR="00A83F92" w:rsidRPr="00EF0D22">
        <w:rPr>
          <w:rFonts w:ascii="Times New Roman" w:hAnsi="Times New Roman" w:cs="Times New Roman"/>
          <w:color w:val="002060"/>
          <w:sz w:val="24"/>
          <w:szCs w:val="24"/>
        </w:rPr>
        <w:t>Dokumento Nr. (esamas laukas</w:t>
      </w:r>
      <w:r w:rsidR="00DC2A2F" w:rsidRPr="00EF0D22">
        <w:rPr>
          <w:rFonts w:ascii="Times New Roman" w:hAnsi="Times New Roman" w:cs="Times New Roman"/>
          <w:color w:val="002060"/>
          <w:sz w:val="24"/>
          <w:szCs w:val="24"/>
        </w:rPr>
        <w:t xml:space="preserve"> visuose dokumentuose, tai numeris, kurį suteikia AADIS.</w:t>
      </w:r>
      <w:r w:rsidR="00A83F92" w:rsidRPr="00EF0D22">
        <w:rPr>
          <w:rFonts w:ascii="Times New Roman" w:hAnsi="Times New Roman" w:cs="Times New Roman"/>
          <w:color w:val="002060"/>
          <w:sz w:val="24"/>
          <w:szCs w:val="24"/>
        </w:rPr>
        <w:t xml:space="preserve"> </w:t>
      </w:r>
      <w:r w:rsidR="00DC2A2F" w:rsidRPr="00EF0D22">
        <w:rPr>
          <w:rFonts w:ascii="Times New Roman" w:hAnsi="Times New Roman" w:cs="Times New Roman"/>
          <w:color w:val="002060"/>
          <w:sz w:val="24"/>
          <w:szCs w:val="24"/>
        </w:rPr>
        <w:t>U</w:t>
      </w:r>
      <w:r w:rsidR="00A83F92" w:rsidRPr="00EF0D22">
        <w:rPr>
          <w:rFonts w:ascii="Times New Roman" w:hAnsi="Times New Roman" w:cs="Times New Roman"/>
          <w:color w:val="002060"/>
          <w:sz w:val="24"/>
          <w:szCs w:val="24"/>
        </w:rPr>
        <w:t xml:space="preserve">žpildymo pagal nutylėjimą logika nekeičiama, visur pakeičiamas pavadinimas į „Dokumento Nr.“). </w:t>
      </w:r>
    </w:p>
    <w:p w14:paraId="7B48039A" w14:textId="1A765676" w:rsidR="00F507F7" w:rsidRPr="00EF0D22" w:rsidRDefault="00F507F7" w:rsidP="00F507F7">
      <w:pPr>
        <w:spacing w:after="0" w:line="240" w:lineRule="auto"/>
        <w:ind w:left="720"/>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48DFA716" wp14:editId="60F95D4C">
            <wp:extent cx="2960370" cy="352043"/>
            <wp:effectExtent l="0" t="0" r="0" b="0"/>
            <wp:docPr id="21195138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513871" name=""/>
                    <pic:cNvPicPr/>
                  </pic:nvPicPr>
                  <pic:blipFill>
                    <a:blip r:embed="rId14"/>
                    <a:stretch>
                      <a:fillRect/>
                    </a:stretch>
                  </pic:blipFill>
                  <pic:spPr>
                    <a:xfrm>
                      <a:off x="0" y="0"/>
                      <a:ext cx="3019806" cy="359111"/>
                    </a:xfrm>
                    <a:prstGeom prst="rect">
                      <a:avLst/>
                    </a:prstGeom>
                  </pic:spPr>
                </pic:pic>
              </a:graphicData>
            </a:graphic>
          </wp:inline>
        </w:drawing>
      </w:r>
    </w:p>
    <w:p w14:paraId="2E308725" w14:textId="77777777" w:rsidR="00F507F7" w:rsidRPr="00EF0D22" w:rsidRDefault="00F507F7" w:rsidP="00F507F7">
      <w:pPr>
        <w:spacing w:after="0" w:line="240" w:lineRule="auto"/>
        <w:ind w:left="720"/>
        <w:rPr>
          <w:rFonts w:ascii="Times New Roman" w:hAnsi="Times New Roman" w:cs="Times New Roman"/>
          <w:color w:val="002060"/>
          <w:sz w:val="24"/>
          <w:szCs w:val="24"/>
        </w:rPr>
      </w:pPr>
    </w:p>
    <w:p w14:paraId="2D216779" w14:textId="68C490B3" w:rsidR="00F507F7" w:rsidRPr="00EF0D22" w:rsidRDefault="00F507F7" w:rsidP="00F507F7">
      <w:pPr>
        <w:pStyle w:val="ListParagraph"/>
        <w:numPr>
          <w:ilvl w:val="2"/>
          <w:numId w:val="1"/>
        </w:numPr>
        <w:spacing w:after="0" w:line="240" w:lineRule="auto"/>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0 – </w:t>
      </w:r>
      <w:proofErr w:type="spellStart"/>
      <w:r w:rsidRPr="00EF0D22">
        <w:rPr>
          <w:rFonts w:ascii="Times New Roman" w:hAnsi="Times New Roman" w:cs="Times New Roman"/>
          <w:color w:val="002060"/>
          <w:sz w:val="24"/>
          <w:szCs w:val="24"/>
        </w:rPr>
        <w:t>is</w:t>
      </w:r>
      <w:proofErr w:type="spellEnd"/>
      <w:r w:rsidRPr="00EF0D22">
        <w:rPr>
          <w:rFonts w:ascii="Times New Roman" w:hAnsi="Times New Roman" w:cs="Times New Roman"/>
          <w:color w:val="002060"/>
          <w:sz w:val="24"/>
          <w:szCs w:val="24"/>
        </w:rPr>
        <w:t xml:space="preserve"> struktūrinis lygis (šiuo metu nėra, reikia sukurti naują). Privalomas laukas</w:t>
      </w:r>
    </w:p>
    <w:p w14:paraId="2E0973B5" w14:textId="28F2E769" w:rsidR="00F507F7" w:rsidRPr="00EF0D22" w:rsidRDefault="00F507F7" w:rsidP="00F507F7">
      <w:pPr>
        <w:pStyle w:val="ListParagraph"/>
        <w:numPr>
          <w:ilvl w:val="2"/>
          <w:numId w:val="1"/>
        </w:numPr>
        <w:spacing w:after="0" w:line="240" w:lineRule="auto"/>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I – </w:t>
      </w:r>
      <w:proofErr w:type="spellStart"/>
      <w:r w:rsidRPr="00EF0D22">
        <w:rPr>
          <w:rFonts w:ascii="Times New Roman" w:hAnsi="Times New Roman" w:cs="Times New Roman"/>
          <w:color w:val="002060"/>
          <w:sz w:val="24"/>
          <w:szCs w:val="24"/>
        </w:rPr>
        <w:t>as</w:t>
      </w:r>
      <w:proofErr w:type="spellEnd"/>
      <w:r w:rsidRPr="00EF0D22">
        <w:rPr>
          <w:rFonts w:ascii="Times New Roman" w:hAnsi="Times New Roman" w:cs="Times New Roman"/>
          <w:color w:val="002060"/>
          <w:sz w:val="24"/>
          <w:szCs w:val="24"/>
        </w:rPr>
        <w:t xml:space="preserve"> struktūrinis lygis (esamas laukas). Privalomas laukas</w:t>
      </w:r>
    </w:p>
    <w:p w14:paraId="01F02F08" w14:textId="033A9698" w:rsidR="00F507F7" w:rsidRPr="00EF0D22" w:rsidRDefault="00F507F7" w:rsidP="00F507F7">
      <w:pPr>
        <w:pStyle w:val="ListParagraph"/>
        <w:numPr>
          <w:ilvl w:val="2"/>
          <w:numId w:val="1"/>
        </w:numPr>
        <w:spacing w:after="0" w:line="240" w:lineRule="auto"/>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II – </w:t>
      </w:r>
      <w:proofErr w:type="spellStart"/>
      <w:r w:rsidRPr="00EF0D22">
        <w:rPr>
          <w:rFonts w:ascii="Times New Roman" w:hAnsi="Times New Roman" w:cs="Times New Roman"/>
          <w:color w:val="002060"/>
          <w:sz w:val="24"/>
          <w:szCs w:val="24"/>
        </w:rPr>
        <w:t>as</w:t>
      </w:r>
      <w:proofErr w:type="spellEnd"/>
      <w:r w:rsidRPr="00EF0D22">
        <w:rPr>
          <w:rFonts w:ascii="Times New Roman" w:hAnsi="Times New Roman" w:cs="Times New Roman"/>
          <w:color w:val="002060"/>
          <w:sz w:val="24"/>
          <w:szCs w:val="24"/>
        </w:rPr>
        <w:t xml:space="preserve"> struktūrinis lygis (esamas laukas). Privalomas laukas</w:t>
      </w:r>
    </w:p>
    <w:p w14:paraId="73DAE26A" w14:textId="0F28B892" w:rsidR="00F507F7" w:rsidRPr="00EF0D22" w:rsidRDefault="00F507F7" w:rsidP="00F507F7">
      <w:pPr>
        <w:spacing w:after="0" w:line="240" w:lineRule="auto"/>
        <w:ind w:left="720"/>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w:t>
      </w:r>
      <w:r w:rsidRPr="00EF0D22">
        <w:rPr>
          <w:rFonts w:ascii="Times New Roman" w:hAnsi="Times New Roman" w:cs="Times New Roman"/>
          <w:noProof/>
          <w:color w:val="002060"/>
          <w:sz w:val="24"/>
          <w:szCs w:val="24"/>
        </w:rPr>
        <w:drawing>
          <wp:inline distT="0" distB="0" distL="0" distR="0" wp14:anchorId="283D7881" wp14:editId="5944C0EE">
            <wp:extent cx="5441950" cy="845258"/>
            <wp:effectExtent l="0" t="0" r="6350" b="0"/>
            <wp:docPr id="53175845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58457" name=""/>
                    <pic:cNvPicPr/>
                  </pic:nvPicPr>
                  <pic:blipFill>
                    <a:blip r:embed="rId15"/>
                    <a:stretch>
                      <a:fillRect/>
                    </a:stretch>
                  </pic:blipFill>
                  <pic:spPr>
                    <a:xfrm>
                      <a:off x="0" y="0"/>
                      <a:ext cx="5488747" cy="852527"/>
                    </a:xfrm>
                    <a:prstGeom prst="rect">
                      <a:avLst/>
                    </a:prstGeom>
                  </pic:spPr>
                </pic:pic>
              </a:graphicData>
            </a:graphic>
          </wp:inline>
        </w:drawing>
      </w:r>
    </w:p>
    <w:p w14:paraId="4798ABAB" w14:textId="223D590E" w:rsidR="00E806B1" w:rsidRPr="00CC3564" w:rsidRDefault="00E806B1" w:rsidP="00A14D8E">
      <w:pPr>
        <w:pStyle w:val="ListParagraph"/>
        <w:numPr>
          <w:ilvl w:val="2"/>
          <w:numId w:val="1"/>
        </w:numPr>
        <w:spacing w:after="0" w:line="240" w:lineRule="auto"/>
        <w:ind w:left="720"/>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Visuose dokumentuose 0, I ir II struktūrinių lygių laukai automatiniu būdu užpildomi iš dokumentą pasirašančio (-ų) asmens (-ų) paskyros pagal šiuo</w:t>
      </w:r>
      <w:r w:rsidR="00987A58" w:rsidRPr="00CC3564">
        <w:rPr>
          <w:rFonts w:ascii="Times New Roman" w:hAnsi="Times New Roman" w:cs="Times New Roman"/>
          <w:color w:val="002060"/>
          <w:sz w:val="24"/>
          <w:szCs w:val="24"/>
        </w:rPr>
        <w:t>s</w:t>
      </w:r>
      <w:r w:rsidRPr="00CC3564">
        <w:rPr>
          <w:rFonts w:ascii="Times New Roman" w:hAnsi="Times New Roman" w:cs="Times New Roman"/>
          <w:color w:val="002060"/>
          <w:sz w:val="24"/>
          <w:szCs w:val="24"/>
        </w:rPr>
        <w:t xml:space="preserve"> reikalavimus:</w:t>
      </w:r>
    </w:p>
    <w:p w14:paraId="46FE954A" w14:textId="77777777" w:rsidR="00E806B1" w:rsidRPr="00CC3564" w:rsidRDefault="00E806B1" w:rsidP="00E806B1">
      <w:pPr>
        <w:pStyle w:val="ListParagraph"/>
        <w:numPr>
          <w:ilvl w:val="3"/>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Kai yra vienas pasirašantis asmuo, tai 0, I ir II struktūrinių lygių laukai užpildomi pagal jo paskyros struktūrinius lygius;</w:t>
      </w:r>
    </w:p>
    <w:p w14:paraId="2FB20D61" w14:textId="77777777" w:rsidR="00E806B1" w:rsidRPr="00CC3564" w:rsidRDefault="00E806B1" w:rsidP="00E806B1">
      <w:pPr>
        <w:pStyle w:val="ListParagraph"/>
        <w:numPr>
          <w:ilvl w:val="3"/>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Kai yra 2 ir daugiau pasirašančių asmenų ir jų visų 0, I ir II struktūriniai lygiai sutampa, tai 0, I ir II struktūrinių lygių laukai užpildomi pagal visų pasirašančių asmenų sutampančius struktūrinius lygius.</w:t>
      </w:r>
    </w:p>
    <w:p w14:paraId="5CB7FF61" w14:textId="77777777" w:rsidR="00E806B1" w:rsidRPr="00CC3564" w:rsidRDefault="00E806B1" w:rsidP="00E806B1">
      <w:pPr>
        <w:pStyle w:val="ListParagraph"/>
        <w:numPr>
          <w:ilvl w:val="3"/>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 xml:space="preserve">Kai yra 2 ir daugiau pasirašančių asmenų ir jų visų ar bent vieno 0, I ir II struktūriniai lygiai nesutampa, tai 0, I ir II struktūrinių lygių laukai užpildomi pagal žemiausią, visiems pasirašantiems asmenims bendrai sutampantį struktūrinį lygį. </w:t>
      </w:r>
    </w:p>
    <w:p w14:paraId="4474A888" w14:textId="19CD0E79" w:rsidR="00E806B1" w:rsidRPr="00CC3564" w:rsidRDefault="00E806B1" w:rsidP="00E806B1">
      <w:pPr>
        <w:spacing w:after="0" w:line="240" w:lineRule="auto"/>
        <w:ind w:left="720"/>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Pvz. jei sutampa visų pasirašančių asmenų visi struktūriniai lygiai, tai užpildomi 0, I ir II struktūrinių lygių laukai. Jei sutampa visų pasirašančių asmenų 0 ir I struktūriniai lygiai, o visų ar bent vieno II nesutampa, užpildomi tik 0 ir I struktūriniai lygiai. Jei sutampa pasirašančių asmenų tik 0  struktūrinis lygis, o visų ar bent vieno I ir II nesutampa, užpildomas tik 0 struktūrinis lygis.</w:t>
      </w:r>
    </w:p>
    <w:p w14:paraId="4CA59A9F" w14:textId="46621F8B" w:rsidR="00F507F7" w:rsidRPr="00EF0D22" w:rsidRDefault="00F507F7" w:rsidP="00F507F7">
      <w:pPr>
        <w:pStyle w:val="ListParagraph"/>
        <w:numPr>
          <w:ilvl w:val="2"/>
          <w:numId w:val="1"/>
        </w:numPr>
        <w:spacing w:after="0" w:line="240" w:lineRule="auto"/>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Kai </w:t>
      </w:r>
      <w:r w:rsidR="00E806B1" w:rsidRPr="00CC3564">
        <w:rPr>
          <w:rFonts w:ascii="Times New Roman" w:hAnsi="Times New Roman" w:cs="Times New Roman"/>
          <w:color w:val="002060"/>
          <w:sz w:val="24"/>
          <w:szCs w:val="24"/>
        </w:rPr>
        <w:t>pasirašančio</w:t>
      </w:r>
      <w:r w:rsidR="00E806B1">
        <w:rPr>
          <w:rFonts w:ascii="Times New Roman" w:hAnsi="Times New Roman" w:cs="Times New Roman"/>
          <w:color w:val="002060"/>
          <w:sz w:val="24"/>
          <w:szCs w:val="24"/>
        </w:rPr>
        <w:t xml:space="preserve"> </w:t>
      </w:r>
      <w:r w:rsidRPr="00EF0D22">
        <w:rPr>
          <w:rFonts w:ascii="Times New Roman" w:hAnsi="Times New Roman" w:cs="Times New Roman"/>
          <w:color w:val="002060"/>
          <w:sz w:val="24"/>
          <w:szCs w:val="24"/>
        </w:rPr>
        <w:t>asmens</w:t>
      </w:r>
      <w:r w:rsidR="00CC3564" w:rsidRPr="00CC3564">
        <w:rPr>
          <w:rFonts w:ascii="Times New Roman" w:hAnsi="Times New Roman" w:cs="Times New Roman"/>
          <w:color w:val="002060"/>
          <w:sz w:val="24"/>
          <w:szCs w:val="24"/>
        </w:rPr>
        <w:t xml:space="preserve"> </w:t>
      </w:r>
      <w:r w:rsidRPr="00EF0D22">
        <w:rPr>
          <w:rFonts w:ascii="Times New Roman" w:hAnsi="Times New Roman" w:cs="Times New Roman"/>
          <w:color w:val="002060"/>
          <w:sz w:val="24"/>
          <w:szCs w:val="24"/>
        </w:rPr>
        <w:t xml:space="preserve">paskyroje I ir / ar II struktūrinis lygis nenurodytas, atitinkamo lygio įvesties laukas neturi atsirasti ir neturi būti privalomas. </w:t>
      </w:r>
      <w:r w:rsidR="00E806B1" w:rsidRPr="00CC3564">
        <w:rPr>
          <w:rFonts w:ascii="Times New Roman" w:hAnsi="Times New Roman" w:cs="Times New Roman"/>
          <w:color w:val="002060"/>
          <w:sz w:val="24"/>
          <w:szCs w:val="24"/>
        </w:rPr>
        <w:t>Kai yra 2 ir daugiau pasirašančių asmenų, turi atsirasti ir būti privalomi tik tie struktūriniai lygiai, kurie sutampa visiems pasirašantiems asmenims.</w:t>
      </w:r>
      <w:r w:rsidR="00E806B1" w:rsidRPr="00EF0D22">
        <w:rPr>
          <w:rFonts w:ascii="Times New Roman" w:hAnsi="Times New Roman" w:cs="Times New Roman"/>
          <w:color w:val="002060"/>
          <w:sz w:val="24"/>
          <w:szCs w:val="24"/>
        </w:rPr>
        <w:t xml:space="preserve"> </w:t>
      </w:r>
      <w:r w:rsidRPr="00EF0D22">
        <w:rPr>
          <w:rFonts w:ascii="Times New Roman" w:hAnsi="Times New Roman" w:cs="Times New Roman"/>
          <w:color w:val="002060"/>
          <w:sz w:val="24"/>
          <w:szCs w:val="24"/>
        </w:rPr>
        <w:t>Struktūrinių lygių laukai turi būti užrakinti ir neleidžiami redaguoti rankiniu būdu. Jie gali pasikeisti tik pasirinkus kitą asmenį, iš kurio paskyros imami struktūriniai lygiai, pagal jo paskyros įrašo duomenis.</w:t>
      </w:r>
    </w:p>
    <w:p w14:paraId="7BBD237D" w14:textId="52819011" w:rsidR="00F507F7" w:rsidRPr="00EF0D22" w:rsidRDefault="00F507F7" w:rsidP="00F507F7">
      <w:pPr>
        <w:pStyle w:val="ListParagraph"/>
        <w:numPr>
          <w:ilvl w:val="2"/>
          <w:numId w:val="1"/>
        </w:numPr>
        <w:spacing w:after="0" w:line="240" w:lineRule="auto"/>
        <w:ind w:left="1134"/>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Pasirašantis asmuo (naujas laukas, reikia sukurti). Užpildymo pagal nutylėjimą nėra. Turi būti galimybė atlikti paiešką ir pasirinkti vieno ar kelių pasirašančių asmenų paskyrą, iš kurios bus imami pasirašančių asmenų pareigų pavadinimai ir vardas, pavardė. Privalomas laukas.</w:t>
      </w:r>
    </w:p>
    <w:p w14:paraId="4A3F3DAA" w14:textId="77777777" w:rsidR="00F507F7" w:rsidRPr="00EF0D22" w:rsidRDefault="00F507F7" w:rsidP="00F507F7">
      <w:pPr>
        <w:spacing w:after="0" w:line="240" w:lineRule="auto"/>
        <w:ind w:firstLine="1134"/>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Šiuo metu esantis atvaizdavimas dokumentuose „Vadovo informacija“ panaikinamas:</w:t>
      </w:r>
    </w:p>
    <w:p w14:paraId="772D8596" w14:textId="77777777" w:rsidR="00F507F7" w:rsidRPr="00EF0D22" w:rsidRDefault="00F507F7" w:rsidP="00F507F7">
      <w:pPr>
        <w:spacing w:after="0" w:line="240" w:lineRule="auto"/>
        <w:ind w:firstLine="1134"/>
        <w:rPr>
          <w:rFonts w:ascii="Times New Roman" w:hAnsi="Times New Roman" w:cs="Times New Roman"/>
          <w:color w:val="002060"/>
          <w:sz w:val="24"/>
          <w:szCs w:val="24"/>
        </w:rPr>
      </w:pPr>
      <w:r w:rsidRPr="00EF0D22">
        <w:rPr>
          <w:noProof/>
          <w:color w:val="002060"/>
        </w:rPr>
        <w:lastRenderedPageBreak/>
        <w:drawing>
          <wp:inline distT="0" distB="0" distL="0" distR="0" wp14:anchorId="286ABBBD" wp14:editId="21B0F909">
            <wp:extent cx="2849880" cy="1509758"/>
            <wp:effectExtent l="0" t="0" r="7620" b="0"/>
            <wp:docPr id="156129700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297000" name=""/>
                    <pic:cNvPicPr/>
                  </pic:nvPicPr>
                  <pic:blipFill>
                    <a:blip r:embed="rId16"/>
                    <a:stretch>
                      <a:fillRect/>
                    </a:stretch>
                  </pic:blipFill>
                  <pic:spPr>
                    <a:xfrm>
                      <a:off x="0" y="0"/>
                      <a:ext cx="2856417" cy="1513221"/>
                    </a:xfrm>
                    <a:prstGeom prst="rect">
                      <a:avLst/>
                    </a:prstGeom>
                  </pic:spPr>
                </pic:pic>
              </a:graphicData>
            </a:graphic>
          </wp:inline>
        </w:drawing>
      </w:r>
    </w:p>
    <w:p w14:paraId="10EA07E5" w14:textId="5893D86F" w:rsidR="00F507F7" w:rsidRPr="00EF0D22" w:rsidRDefault="00F507F7" w:rsidP="00F507F7">
      <w:pPr>
        <w:pStyle w:val="ListParagraph"/>
        <w:numPr>
          <w:ilvl w:val="2"/>
          <w:numId w:val="1"/>
        </w:numPr>
        <w:spacing w:after="0" w:line="240" w:lineRule="auto"/>
        <w:ind w:left="1134"/>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w:t>
      </w:r>
      <w:r w:rsidR="004D1643" w:rsidRPr="00EF0D22">
        <w:rPr>
          <w:rFonts w:ascii="Times New Roman" w:hAnsi="Times New Roman" w:cs="Times New Roman"/>
          <w:color w:val="002060"/>
          <w:sz w:val="24"/>
          <w:szCs w:val="24"/>
        </w:rPr>
        <w:t>Rengėjas (esamas laukas su pavadinimu „Savininkas“. Turi būti pervadintas į „Rengėjas“. Užpildymo pagal nutylėjimą logika nekeičiama“).</w:t>
      </w:r>
    </w:p>
    <w:p w14:paraId="7E7087C1" w14:textId="5355E99F" w:rsidR="00F507F7" w:rsidRPr="00EF0D22" w:rsidRDefault="004D1643" w:rsidP="004D1643">
      <w:pPr>
        <w:spacing w:after="0" w:line="240" w:lineRule="auto"/>
        <w:ind w:left="630"/>
        <w:jc w:val="both"/>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21F05E24" wp14:editId="1D585BB4">
            <wp:extent cx="4792986" cy="396770"/>
            <wp:effectExtent l="0" t="0" r="0" b="3810"/>
            <wp:docPr id="11390983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64118" name=""/>
                    <pic:cNvPicPr/>
                  </pic:nvPicPr>
                  <pic:blipFill>
                    <a:blip r:embed="rId17"/>
                    <a:stretch>
                      <a:fillRect/>
                    </a:stretch>
                  </pic:blipFill>
                  <pic:spPr>
                    <a:xfrm>
                      <a:off x="0" y="0"/>
                      <a:ext cx="4927241" cy="407884"/>
                    </a:xfrm>
                    <a:prstGeom prst="rect">
                      <a:avLst/>
                    </a:prstGeom>
                  </pic:spPr>
                </pic:pic>
              </a:graphicData>
            </a:graphic>
          </wp:inline>
        </w:drawing>
      </w:r>
    </w:p>
    <w:p w14:paraId="14A77709" w14:textId="77777777" w:rsidR="00D53EF9" w:rsidRDefault="00F507F7" w:rsidP="00D53EF9">
      <w:pPr>
        <w:pStyle w:val="ListParagraph"/>
        <w:numPr>
          <w:ilvl w:val="2"/>
          <w:numId w:val="1"/>
        </w:numPr>
        <w:spacing w:after="0" w:line="240" w:lineRule="auto"/>
        <w:ind w:left="1134"/>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w:t>
      </w:r>
      <w:r w:rsidR="004D1643" w:rsidRPr="00EF0D22">
        <w:rPr>
          <w:rFonts w:ascii="Times New Roman" w:hAnsi="Times New Roman" w:cs="Times New Roman"/>
          <w:color w:val="002060"/>
          <w:sz w:val="24"/>
          <w:szCs w:val="24"/>
        </w:rPr>
        <w:t xml:space="preserve">Papildomi rengėjai (naujas laukas, reikia sukurti). Neprivalomas laukas. Turi būti galimybė atlikti paiešką ir pasirinkti papildomus rengėjus (vieną ar daugiau skaičius neribojamas). </w:t>
      </w:r>
    </w:p>
    <w:p w14:paraId="2E9E4DDD" w14:textId="6F688AF3" w:rsidR="004D1643" w:rsidRPr="00EF0D22" w:rsidRDefault="00D53EF9" w:rsidP="00721BC6">
      <w:pPr>
        <w:pStyle w:val="ListParagraph"/>
        <w:numPr>
          <w:ilvl w:val="2"/>
          <w:numId w:val="1"/>
        </w:numPr>
        <w:spacing w:after="0" w:line="240" w:lineRule="auto"/>
        <w:ind w:left="1134"/>
        <w:jc w:val="both"/>
        <w:rPr>
          <w:rFonts w:ascii="Times New Roman" w:hAnsi="Times New Roman" w:cs="Times New Roman"/>
          <w:color w:val="002060"/>
          <w:sz w:val="24"/>
          <w:szCs w:val="24"/>
        </w:rPr>
      </w:pPr>
      <w:r>
        <w:rPr>
          <w:rFonts w:ascii="Times New Roman" w:hAnsi="Times New Roman" w:cs="Times New Roman"/>
          <w:color w:val="002060"/>
          <w:sz w:val="24"/>
          <w:szCs w:val="24"/>
        </w:rPr>
        <w:t>Dokumentus turi teisę redaguoti tik pagrindinis rengėjas ir p</w:t>
      </w:r>
      <w:r w:rsidRPr="00EF0D22">
        <w:rPr>
          <w:rFonts w:ascii="Times New Roman" w:hAnsi="Times New Roman" w:cs="Times New Roman"/>
          <w:color w:val="002060"/>
          <w:sz w:val="24"/>
          <w:szCs w:val="24"/>
        </w:rPr>
        <w:t>apildomi rengėja</w:t>
      </w:r>
      <w:r>
        <w:rPr>
          <w:rFonts w:ascii="Times New Roman" w:hAnsi="Times New Roman" w:cs="Times New Roman"/>
          <w:color w:val="002060"/>
          <w:sz w:val="24"/>
          <w:szCs w:val="24"/>
        </w:rPr>
        <w:t>i.</w:t>
      </w:r>
    </w:p>
    <w:p w14:paraId="0CECE498" w14:textId="078B6852" w:rsidR="004D1643" w:rsidRPr="00EF0D22" w:rsidRDefault="004D1643" w:rsidP="00F507F7">
      <w:pPr>
        <w:pStyle w:val="ListParagraph"/>
        <w:numPr>
          <w:ilvl w:val="2"/>
          <w:numId w:val="1"/>
        </w:numPr>
        <w:spacing w:after="0" w:line="240" w:lineRule="auto"/>
        <w:ind w:left="1134"/>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Surašymo vieta (esamas laukas):</w:t>
      </w:r>
    </w:p>
    <w:p w14:paraId="76C1746E" w14:textId="7DEF19D3" w:rsidR="004D1643" w:rsidRPr="00EF0D22" w:rsidRDefault="004D1643" w:rsidP="004D1643">
      <w:pPr>
        <w:spacing w:after="0" w:line="240" w:lineRule="auto"/>
        <w:ind w:left="630"/>
        <w:jc w:val="both"/>
        <w:rPr>
          <w:rFonts w:ascii="Times New Roman" w:hAnsi="Times New Roman" w:cs="Times New Roman"/>
          <w:color w:val="002060"/>
          <w:sz w:val="24"/>
          <w:szCs w:val="24"/>
        </w:rPr>
      </w:pPr>
      <w:r w:rsidRPr="00EF0D22">
        <w:rPr>
          <w:rFonts w:ascii="Times New Roman" w:hAnsi="Times New Roman" w:cs="Times New Roman"/>
          <w:noProof/>
          <w:color w:val="002060"/>
          <w:sz w:val="24"/>
          <w:szCs w:val="24"/>
        </w:rPr>
        <w:drawing>
          <wp:inline distT="0" distB="0" distL="0" distR="0" wp14:anchorId="58BEA2B2" wp14:editId="01FC76E3">
            <wp:extent cx="2943225" cy="354506"/>
            <wp:effectExtent l="0" t="0" r="0" b="7620"/>
            <wp:docPr id="112759108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91089" name=""/>
                    <pic:cNvPicPr/>
                  </pic:nvPicPr>
                  <pic:blipFill>
                    <a:blip r:embed="rId18"/>
                    <a:stretch>
                      <a:fillRect/>
                    </a:stretch>
                  </pic:blipFill>
                  <pic:spPr>
                    <a:xfrm>
                      <a:off x="0" y="0"/>
                      <a:ext cx="2988437" cy="359952"/>
                    </a:xfrm>
                    <a:prstGeom prst="rect">
                      <a:avLst/>
                    </a:prstGeom>
                  </pic:spPr>
                </pic:pic>
              </a:graphicData>
            </a:graphic>
          </wp:inline>
        </w:drawing>
      </w:r>
    </w:p>
    <w:p w14:paraId="093D67D6" w14:textId="36B15B86" w:rsidR="004D1643" w:rsidRPr="00EF0D22" w:rsidRDefault="004D1643" w:rsidP="00BE5EB9">
      <w:pPr>
        <w:spacing w:after="0" w:line="240" w:lineRule="auto"/>
        <w:ind w:left="630"/>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 xml:space="preserve"> </w:t>
      </w:r>
    </w:p>
    <w:p w14:paraId="0F7BDCC8" w14:textId="22BD4FC9" w:rsidR="003A4914" w:rsidRPr="00EF0D22" w:rsidRDefault="003A4914" w:rsidP="003A4914">
      <w:pPr>
        <w:pStyle w:val="ListParagraph"/>
        <w:numPr>
          <w:ilvl w:val="1"/>
          <w:numId w:val="1"/>
        </w:numPr>
        <w:ind w:left="567" w:hanging="283"/>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Blogai atvaizduojamas laiko ir datos formatas visuose dokumentuose</w:t>
      </w:r>
      <w:r w:rsidR="00B75DB7">
        <w:rPr>
          <w:rFonts w:ascii="Times New Roman" w:hAnsi="Times New Roman" w:cs="Times New Roman"/>
          <w:color w:val="002060"/>
          <w:sz w:val="24"/>
          <w:szCs w:val="24"/>
        </w:rPr>
        <w:t xml:space="preserve"> </w:t>
      </w:r>
      <w:r w:rsidR="00B75DB7" w:rsidRPr="00EF0D22">
        <w:rPr>
          <w:rFonts w:ascii="Times New Roman" w:hAnsi="Times New Roman" w:cs="Times New Roman"/>
          <w:color w:val="002060"/>
          <w:sz w:val="24"/>
          <w:szCs w:val="24"/>
        </w:rPr>
        <w:t>(spausdinimo formoje)</w:t>
      </w:r>
      <w:r w:rsidRPr="00EF0D22">
        <w:rPr>
          <w:rFonts w:ascii="Times New Roman" w:hAnsi="Times New Roman" w:cs="Times New Roman"/>
          <w:color w:val="002060"/>
          <w:sz w:val="24"/>
          <w:szCs w:val="24"/>
        </w:rPr>
        <w:t>. Datos turi būti rašomos pagal lietuviška standartą “2024-01-26”.</w:t>
      </w:r>
    </w:p>
    <w:p w14:paraId="0B272702" w14:textId="52AEB6EB" w:rsidR="003A4914" w:rsidRPr="00EF0D22" w:rsidRDefault="003A4914" w:rsidP="003A4914">
      <w:pPr>
        <w:pStyle w:val="ListParagraph"/>
        <w:numPr>
          <w:ilvl w:val="1"/>
          <w:numId w:val="1"/>
        </w:numPr>
        <w:spacing w:after="0" w:line="240" w:lineRule="auto"/>
        <w:ind w:left="567" w:hanging="283"/>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Visuose dokumentuose (spausdinimo formoje) turi būti numeruojami puslapiai, numeris puslapio apačioje, pirmame puslapyje numeris nerašomas.</w:t>
      </w:r>
    </w:p>
    <w:p w14:paraId="3AFCA196" w14:textId="6ACCC3D9" w:rsidR="00BE5EB9" w:rsidRDefault="00BE5EB9" w:rsidP="003A4914">
      <w:pPr>
        <w:pStyle w:val="ListParagraph"/>
        <w:numPr>
          <w:ilvl w:val="1"/>
          <w:numId w:val="1"/>
        </w:numPr>
        <w:spacing w:after="0" w:line="240" w:lineRule="auto"/>
        <w:ind w:left="567" w:hanging="283"/>
        <w:jc w:val="both"/>
        <w:rPr>
          <w:rFonts w:ascii="Times New Roman" w:hAnsi="Times New Roman" w:cs="Times New Roman"/>
          <w:color w:val="002060"/>
          <w:sz w:val="24"/>
          <w:szCs w:val="24"/>
        </w:rPr>
      </w:pPr>
      <w:r w:rsidRPr="00EF0D22">
        <w:rPr>
          <w:rFonts w:ascii="Times New Roman" w:hAnsi="Times New Roman" w:cs="Times New Roman"/>
          <w:color w:val="002060"/>
          <w:sz w:val="24"/>
          <w:szCs w:val="24"/>
        </w:rPr>
        <w:t>Visuose dokumentuose šrifto dydis, paryškinimai, mažosios ir didžiosios raidės, paraščių dydis turi atitikti patvirtintą formą.</w:t>
      </w:r>
    </w:p>
    <w:p w14:paraId="48D3AB13" w14:textId="0FE8FAEA" w:rsidR="00F476ED" w:rsidRPr="00CC3564" w:rsidRDefault="00F476ED" w:rsidP="003A4914">
      <w:pPr>
        <w:pStyle w:val="ListParagraph"/>
        <w:numPr>
          <w:ilvl w:val="1"/>
          <w:numId w:val="1"/>
        </w:numPr>
        <w:spacing w:after="0" w:line="240" w:lineRule="auto"/>
        <w:ind w:left="567" w:hanging="283"/>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Blanko pritaikymas padaliniui</w:t>
      </w:r>
      <w:r w:rsidR="006D25C1" w:rsidRPr="00CC3564">
        <w:rPr>
          <w:rFonts w:ascii="Times New Roman" w:hAnsi="Times New Roman" w:cs="Times New Roman"/>
          <w:color w:val="002060"/>
          <w:sz w:val="24"/>
          <w:szCs w:val="24"/>
        </w:rPr>
        <w:t xml:space="preserve"> spausdinimo formoje</w:t>
      </w:r>
      <w:r w:rsidRPr="00CC3564">
        <w:rPr>
          <w:rFonts w:ascii="Times New Roman" w:hAnsi="Times New Roman" w:cs="Times New Roman"/>
          <w:color w:val="002060"/>
          <w:sz w:val="24"/>
          <w:szCs w:val="24"/>
        </w:rPr>
        <w:t xml:space="preserve">: </w:t>
      </w:r>
    </w:p>
    <w:p w14:paraId="3E3FC1A2" w14:textId="7B586EB2" w:rsidR="00F476ED" w:rsidRPr="00CC3564" w:rsidRDefault="00F476ED" w:rsidP="00F476ED">
      <w:pPr>
        <w:spacing w:after="0" w:line="240" w:lineRule="auto"/>
        <w:ind w:left="720"/>
        <w:jc w:val="both"/>
        <w:rPr>
          <w:rFonts w:ascii="Times New Roman" w:hAnsi="Times New Roman" w:cs="Times New Roman"/>
          <w:color w:val="002060"/>
          <w:sz w:val="24"/>
          <w:szCs w:val="24"/>
        </w:rPr>
      </w:pPr>
      <w:r w:rsidRPr="00BA20DE">
        <w:rPr>
          <w:rFonts w:ascii="Times New Roman" w:hAnsi="Times New Roman" w:cs="Times New Roman"/>
          <w:color w:val="002060"/>
          <w:sz w:val="24"/>
          <w:szCs w:val="24"/>
        </w:rPr>
        <w:drawing>
          <wp:inline distT="0" distB="0" distL="0" distR="0" wp14:anchorId="0A9B9D2D" wp14:editId="0EE97A3A">
            <wp:extent cx="4987289" cy="796692"/>
            <wp:effectExtent l="0" t="0" r="4445" b="3810"/>
            <wp:docPr id="5631492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49290" name=""/>
                    <pic:cNvPicPr/>
                  </pic:nvPicPr>
                  <pic:blipFill>
                    <a:blip r:embed="rId19"/>
                    <a:stretch>
                      <a:fillRect/>
                    </a:stretch>
                  </pic:blipFill>
                  <pic:spPr>
                    <a:xfrm>
                      <a:off x="0" y="0"/>
                      <a:ext cx="5049194" cy="806581"/>
                    </a:xfrm>
                    <a:prstGeom prst="rect">
                      <a:avLst/>
                    </a:prstGeom>
                  </pic:spPr>
                </pic:pic>
              </a:graphicData>
            </a:graphic>
          </wp:inline>
        </w:drawing>
      </w:r>
    </w:p>
    <w:p w14:paraId="65F3375A" w14:textId="53151387" w:rsidR="00BA20DE" w:rsidRPr="00CC3564" w:rsidRDefault="00BA20DE" w:rsidP="00F476ED">
      <w:pPr>
        <w:spacing w:after="0" w:line="240" w:lineRule="auto"/>
        <w:ind w:left="720"/>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 xml:space="preserve">Visuose dokumentuose </w:t>
      </w:r>
      <w:r w:rsidR="00F476ED" w:rsidRPr="00CC3564">
        <w:rPr>
          <w:rFonts w:ascii="Times New Roman" w:hAnsi="Times New Roman" w:cs="Times New Roman"/>
          <w:color w:val="002060"/>
          <w:sz w:val="24"/>
          <w:szCs w:val="24"/>
        </w:rPr>
        <w:t>blankas pritaikomas padaliniui pagal šiuos reikalavimus:</w:t>
      </w:r>
    </w:p>
    <w:p w14:paraId="088FAC72" w14:textId="27992823" w:rsidR="00F476ED" w:rsidRPr="00CC3564" w:rsidRDefault="00842B21" w:rsidP="00FF4BF9">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 xml:space="preserve">Struktūrinių lygių linksniavimo taisyklė: žemiausias dokumento įvesties šablone nurodytas struktūrinis lygis spausdinamas vardininko linksniu, o aukštesni pagal hierarchiją struktūriniai lygiai (kai jie yra) spausdinami kilmininko linksniu. </w:t>
      </w:r>
    </w:p>
    <w:p w14:paraId="1C8CB8A1" w14:textId="68871743" w:rsidR="00842B21" w:rsidRPr="00CC3564" w:rsidRDefault="00842B21" w:rsidP="00842B21">
      <w:pPr>
        <w:spacing w:after="0" w:line="240" w:lineRule="auto"/>
        <w:ind w:left="720"/>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 xml:space="preserve">Pvz.: Kai dokumentas turi užpildytus 0, I ir II struktūrinius lygius, tai žemiausias </w:t>
      </w:r>
      <w:r w:rsidR="009F3225" w:rsidRPr="00CC3564">
        <w:rPr>
          <w:rFonts w:ascii="Times New Roman" w:hAnsi="Times New Roman" w:cs="Times New Roman"/>
          <w:color w:val="002060"/>
          <w:sz w:val="24"/>
          <w:szCs w:val="24"/>
        </w:rPr>
        <w:t xml:space="preserve">yra </w:t>
      </w:r>
      <w:r w:rsidRPr="00CC3564">
        <w:rPr>
          <w:rFonts w:ascii="Times New Roman" w:hAnsi="Times New Roman" w:cs="Times New Roman"/>
          <w:color w:val="002060"/>
          <w:sz w:val="24"/>
          <w:szCs w:val="24"/>
        </w:rPr>
        <w:t xml:space="preserve">II struktūrinis lygis </w:t>
      </w:r>
      <w:r w:rsidR="009F3225" w:rsidRPr="00CC3564">
        <w:rPr>
          <w:rFonts w:ascii="Times New Roman" w:hAnsi="Times New Roman" w:cs="Times New Roman"/>
          <w:color w:val="002060"/>
          <w:sz w:val="24"/>
          <w:szCs w:val="24"/>
        </w:rPr>
        <w:t xml:space="preserve">ir </w:t>
      </w:r>
      <w:r w:rsidRPr="00CC3564">
        <w:rPr>
          <w:rFonts w:ascii="Times New Roman" w:hAnsi="Times New Roman" w:cs="Times New Roman"/>
          <w:color w:val="002060"/>
          <w:sz w:val="24"/>
          <w:szCs w:val="24"/>
        </w:rPr>
        <w:t>spausdinamas vardininko linksniu, o 0 ir I struktūriniai lygiai spausdinami kilmininko linksniu. Kai dokumentas turi užpildytus 0</w:t>
      </w:r>
      <w:r w:rsidR="009F3225" w:rsidRPr="00CC3564">
        <w:rPr>
          <w:rFonts w:ascii="Times New Roman" w:hAnsi="Times New Roman" w:cs="Times New Roman"/>
          <w:color w:val="002060"/>
          <w:sz w:val="24"/>
          <w:szCs w:val="24"/>
        </w:rPr>
        <w:t xml:space="preserve"> ir</w:t>
      </w:r>
      <w:r w:rsidRPr="00CC3564">
        <w:rPr>
          <w:rFonts w:ascii="Times New Roman" w:hAnsi="Times New Roman" w:cs="Times New Roman"/>
          <w:color w:val="002060"/>
          <w:sz w:val="24"/>
          <w:szCs w:val="24"/>
        </w:rPr>
        <w:t xml:space="preserve"> I struktūrinius lygius, o II struktūrinio lygio nėra, tai žemiausias </w:t>
      </w:r>
      <w:r w:rsidR="009F3225" w:rsidRPr="00CC3564">
        <w:rPr>
          <w:rFonts w:ascii="Times New Roman" w:hAnsi="Times New Roman" w:cs="Times New Roman"/>
          <w:color w:val="002060"/>
          <w:sz w:val="24"/>
          <w:szCs w:val="24"/>
        </w:rPr>
        <w:t xml:space="preserve">yra </w:t>
      </w:r>
      <w:r w:rsidRPr="00CC3564">
        <w:rPr>
          <w:rFonts w:ascii="Times New Roman" w:hAnsi="Times New Roman" w:cs="Times New Roman"/>
          <w:color w:val="002060"/>
          <w:sz w:val="24"/>
          <w:szCs w:val="24"/>
        </w:rPr>
        <w:t xml:space="preserve">I struktūrinis lygis </w:t>
      </w:r>
      <w:r w:rsidR="009F3225" w:rsidRPr="00CC3564">
        <w:rPr>
          <w:rFonts w:ascii="Times New Roman" w:hAnsi="Times New Roman" w:cs="Times New Roman"/>
          <w:color w:val="002060"/>
          <w:sz w:val="24"/>
          <w:szCs w:val="24"/>
        </w:rPr>
        <w:t xml:space="preserve">ir </w:t>
      </w:r>
      <w:r w:rsidRPr="00CC3564">
        <w:rPr>
          <w:rFonts w:ascii="Times New Roman" w:hAnsi="Times New Roman" w:cs="Times New Roman"/>
          <w:color w:val="002060"/>
          <w:sz w:val="24"/>
          <w:szCs w:val="24"/>
        </w:rPr>
        <w:t>spausdinamas vardininko linksniu, o 0 struktūrinis lygis spausdinamas kilmininko linksniu. Kai dokumentas turi užpildyt</w:t>
      </w:r>
      <w:r w:rsidR="001F6CC0" w:rsidRPr="00CC3564">
        <w:rPr>
          <w:rFonts w:ascii="Times New Roman" w:hAnsi="Times New Roman" w:cs="Times New Roman"/>
          <w:color w:val="002060"/>
          <w:sz w:val="24"/>
          <w:szCs w:val="24"/>
        </w:rPr>
        <w:t>ą</w:t>
      </w:r>
      <w:r w:rsidRPr="00CC3564">
        <w:rPr>
          <w:rFonts w:ascii="Times New Roman" w:hAnsi="Times New Roman" w:cs="Times New Roman"/>
          <w:color w:val="002060"/>
          <w:sz w:val="24"/>
          <w:szCs w:val="24"/>
        </w:rPr>
        <w:t xml:space="preserve"> 0 struktūrin</w:t>
      </w:r>
      <w:r w:rsidR="001F6CC0" w:rsidRPr="00CC3564">
        <w:rPr>
          <w:rFonts w:ascii="Times New Roman" w:hAnsi="Times New Roman" w:cs="Times New Roman"/>
          <w:color w:val="002060"/>
          <w:sz w:val="24"/>
          <w:szCs w:val="24"/>
        </w:rPr>
        <w:t>į</w:t>
      </w:r>
      <w:r w:rsidRPr="00CC3564">
        <w:rPr>
          <w:rFonts w:ascii="Times New Roman" w:hAnsi="Times New Roman" w:cs="Times New Roman"/>
          <w:color w:val="002060"/>
          <w:sz w:val="24"/>
          <w:szCs w:val="24"/>
        </w:rPr>
        <w:t xml:space="preserve"> lyg</w:t>
      </w:r>
      <w:r w:rsidR="001F6CC0" w:rsidRPr="00CC3564">
        <w:rPr>
          <w:rFonts w:ascii="Times New Roman" w:hAnsi="Times New Roman" w:cs="Times New Roman"/>
          <w:color w:val="002060"/>
          <w:sz w:val="24"/>
          <w:szCs w:val="24"/>
        </w:rPr>
        <w:t>į</w:t>
      </w:r>
      <w:r w:rsidRPr="00CC3564">
        <w:rPr>
          <w:rFonts w:ascii="Times New Roman" w:hAnsi="Times New Roman" w:cs="Times New Roman"/>
          <w:color w:val="002060"/>
          <w:sz w:val="24"/>
          <w:szCs w:val="24"/>
        </w:rPr>
        <w:t xml:space="preserve">, o </w:t>
      </w:r>
      <w:r w:rsidR="001F6CC0" w:rsidRPr="00CC3564">
        <w:rPr>
          <w:rFonts w:ascii="Times New Roman" w:hAnsi="Times New Roman" w:cs="Times New Roman"/>
          <w:color w:val="002060"/>
          <w:sz w:val="24"/>
          <w:szCs w:val="24"/>
        </w:rPr>
        <w:t xml:space="preserve">I ir </w:t>
      </w:r>
      <w:r w:rsidRPr="00CC3564">
        <w:rPr>
          <w:rFonts w:ascii="Times New Roman" w:hAnsi="Times New Roman" w:cs="Times New Roman"/>
          <w:color w:val="002060"/>
          <w:sz w:val="24"/>
          <w:szCs w:val="24"/>
        </w:rPr>
        <w:t xml:space="preserve">II struktūrinio lygio nėra, tai žemiausias </w:t>
      </w:r>
      <w:r w:rsidR="009F3225" w:rsidRPr="00CC3564">
        <w:rPr>
          <w:rFonts w:ascii="Times New Roman" w:hAnsi="Times New Roman" w:cs="Times New Roman"/>
          <w:color w:val="002060"/>
          <w:sz w:val="24"/>
          <w:szCs w:val="24"/>
        </w:rPr>
        <w:t xml:space="preserve">yra </w:t>
      </w:r>
      <w:r w:rsidR="001F6CC0" w:rsidRPr="00CC3564">
        <w:rPr>
          <w:rFonts w:ascii="Times New Roman" w:hAnsi="Times New Roman" w:cs="Times New Roman"/>
          <w:color w:val="002060"/>
          <w:sz w:val="24"/>
          <w:szCs w:val="24"/>
        </w:rPr>
        <w:t>0</w:t>
      </w:r>
      <w:r w:rsidRPr="00CC3564">
        <w:rPr>
          <w:rFonts w:ascii="Times New Roman" w:hAnsi="Times New Roman" w:cs="Times New Roman"/>
          <w:color w:val="002060"/>
          <w:sz w:val="24"/>
          <w:szCs w:val="24"/>
        </w:rPr>
        <w:t xml:space="preserve"> struktūrinis lygis </w:t>
      </w:r>
      <w:r w:rsidR="009F3225" w:rsidRPr="00CC3564">
        <w:rPr>
          <w:rFonts w:ascii="Times New Roman" w:hAnsi="Times New Roman" w:cs="Times New Roman"/>
          <w:color w:val="002060"/>
          <w:sz w:val="24"/>
          <w:szCs w:val="24"/>
        </w:rPr>
        <w:t xml:space="preserve">ir </w:t>
      </w:r>
      <w:r w:rsidRPr="00CC3564">
        <w:rPr>
          <w:rFonts w:ascii="Times New Roman" w:hAnsi="Times New Roman" w:cs="Times New Roman"/>
          <w:color w:val="002060"/>
          <w:sz w:val="24"/>
          <w:szCs w:val="24"/>
        </w:rPr>
        <w:t>spausdinamas vardininko linksniu</w:t>
      </w:r>
      <w:r w:rsidR="001F6CC0" w:rsidRPr="00CC3564">
        <w:rPr>
          <w:rFonts w:ascii="Times New Roman" w:hAnsi="Times New Roman" w:cs="Times New Roman"/>
          <w:color w:val="002060"/>
          <w:sz w:val="24"/>
          <w:szCs w:val="24"/>
        </w:rPr>
        <w:t>.</w:t>
      </w:r>
    </w:p>
    <w:p w14:paraId="5C4EF7F1" w14:textId="710307AE" w:rsidR="00F476ED" w:rsidRPr="00CC3564" w:rsidRDefault="000C67C5" w:rsidP="000C67C5">
      <w:pPr>
        <w:pStyle w:val="ListParagraph"/>
        <w:numPr>
          <w:ilvl w:val="1"/>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Reikalavimai dėl dokumentus pasirašančių asmenų pasirašymo rekvizitų atvaizdavimo spausdinimo formoje:</w:t>
      </w:r>
    </w:p>
    <w:p w14:paraId="6D9F852E" w14:textId="046FCD22" w:rsidR="000C67C5" w:rsidRPr="00CC3564" w:rsidRDefault="000C67C5" w:rsidP="000C67C5">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 xml:space="preserve">Visų pasirašančių asmenų pareigos </w:t>
      </w:r>
      <w:r w:rsidR="00B61FD8" w:rsidRPr="00CC3564">
        <w:rPr>
          <w:rFonts w:ascii="Times New Roman" w:hAnsi="Times New Roman" w:cs="Times New Roman"/>
          <w:color w:val="002060"/>
          <w:sz w:val="24"/>
          <w:szCs w:val="24"/>
        </w:rPr>
        <w:t xml:space="preserve">ir vardas, pavardė </w:t>
      </w:r>
      <w:r w:rsidRPr="00CC3564">
        <w:rPr>
          <w:rFonts w:ascii="Times New Roman" w:hAnsi="Times New Roman" w:cs="Times New Roman"/>
          <w:color w:val="002060"/>
          <w:sz w:val="24"/>
          <w:szCs w:val="24"/>
        </w:rPr>
        <w:t>paimamos iš dokumento formavimo šablone nurodytų paskyrų.</w:t>
      </w:r>
    </w:p>
    <w:p w14:paraId="75EE375A" w14:textId="1DAF203E" w:rsidR="000C67C5" w:rsidRPr="00CC3564" w:rsidRDefault="000C67C5" w:rsidP="000C67C5">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Pasirašanči</w:t>
      </w:r>
      <w:r w:rsidR="00D83C85" w:rsidRPr="00CC3564">
        <w:rPr>
          <w:rFonts w:ascii="Times New Roman" w:hAnsi="Times New Roman" w:cs="Times New Roman"/>
          <w:color w:val="002060"/>
          <w:sz w:val="24"/>
          <w:szCs w:val="24"/>
        </w:rPr>
        <w:t>o</w:t>
      </w:r>
      <w:r w:rsidRPr="00CC3564">
        <w:rPr>
          <w:rFonts w:ascii="Times New Roman" w:hAnsi="Times New Roman" w:cs="Times New Roman"/>
          <w:color w:val="002060"/>
          <w:sz w:val="24"/>
          <w:szCs w:val="24"/>
        </w:rPr>
        <w:t xml:space="preserve"> asmen</w:t>
      </w:r>
      <w:r w:rsidR="00D83C85" w:rsidRPr="00CC3564">
        <w:rPr>
          <w:rFonts w:ascii="Times New Roman" w:hAnsi="Times New Roman" w:cs="Times New Roman"/>
          <w:color w:val="002060"/>
          <w:sz w:val="24"/>
          <w:szCs w:val="24"/>
        </w:rPr>
        <w:t>s</w:t>
      </w:r>
      <w:r w:rsidRPr="00CC3564">
        <w:rPr>
          <w:rFonts w:ascii="Times New Roman" w:hAnsi="Times New Roman" w:cs="Times New Roman"/>
          <w:color w:val="002060"/>
          <w:sz w:val="24"/>
          <w:szCs w:val="24"/>
        </w:rPr>
        <w:t xml:space="preserve"> pareigos turi būti spausdinamos kartu su </w:t>
      </w:r>
      <w:r w:rsidR="00D83C85" w:rsidRPr="00CC3564">
        <w:rPr>
          <w:rFonts w:ascii="Times New Roman" w:hAnsi="Times New Roman" w:cs="Times New Roman"/>
          <w:color w:val="002060"/>
          <w:sz w:val="24"/>
          <w:szCs w:val="24"/>
        </w:rPr>
        <w:t>jo</w:t>
      </w:r>
      <w:r w:rsidRPr="00CC3564">
        <w:rPr>
          <w:rFonts w:ascii="Times New Roman" w:hAnsi="Times New Roman" w:cs="Times New Roman"/>
          <w:color w:val="002060"/>
          <w:sz w:val="24"/>
          <w:szCs w:val="24"/>
        </w:rPr>
        <w:t xml:space="preserve"> I ir II struktūriniu lygiu</w:t>
      </w:r>
      <w:r w:rsidR="00D83C85" w:rsidRPr="00CC3564">
        <w:rPr>
          <w:rFonts w:ascii="Times New Roman" w:hAnsi="Times New Roman" w:cs="Times New Roman"/>
          <w:color w:val="002060"/>
          <w:sz w:val="24"/>
          <w:szCs w:val="24"/>
        </w:rPr>
        <w:t xml:space="preserve"> arba tik su I struktūriniu lygiu, kai pasirašantis asmuo neturi II struktūrinio lygio, pvz.:</w:t>
      </w:r>
    </w:p>
    <w:p w14:paraId="47D4F0A1" w14:textId="764FB6A9" w:rsidR="00D83C85" w:rsidRPr="00CC3564" w:rsidRDefault="00B61FD8" w:rsidP="00D83C85">
      <w:pPr>
        <w:spacing w:after="0" w:line="240" w:lineRule="auto"/>
        <w:ind w:left="720"/>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lastRenderedPageBreak/>
        <w:drawing>
          <wp:inline distT="0" distB="0" distL="0" distR="0" wp14:anchorId="6B1F5F63" wp14:editId="70F25B21">
            <wp:extent cx="5571124" cy="960120"/>
            <wp:effectExtent l="0" t="0" r="0" b="0"/>
            <wp:docPr id="63550060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500608" name=""/>
                    <pic:cNvPicPr/>
                  </pic:nvPicPr>
                  <pic:blipFill>
                    <a:blip r:embed="rId20"/>
                    <a:stretch>
                      <a:fillRect/>
                    </a:stretch>
                  </pic:blipFill>
                  <pic:spPr>
                    <a:xfrm>
                      <a:off x="0" y="0"/>
                      <a:ext cx="5576179" cy="960991"/>
                    </a:xfrm>
                    <a:prstGeom prst="rect">
                      <a:avLst/>
                    </a:prstGeom>
                  </pic:spPr>
                </pic:pic>
              </a:graphicData>
            </a:graphic>
          </wp:inline>
        </w:drawing>
      </w:r>
    </w:p>
    <w:p w14:paraId="24B81BE6" w14:textId="2F56E65A" w:rsidR="00D83C85" w:rsidRPr="00CC3564" w:rsidRDefault="00D83C85" w:rsidP="000C67C5">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 xml:space="preserve">Pasirašančio asmens I ir II struktūrinis lygis </w:t>
      </w:r>
      <w:r w:rsidR="00B61FD8" w:rsidRPr="00CC3564">
        <w:rPr>
          <w:rFonts w:ascii="Times New Roman" w:hAnsi="Times New Roman" w:cs="Times New Roman"/>
          <w:color w:val="002060"/>
          <w:sz w:val="24"/>
          <w:szCs w:val="24"/>
        </w:rPr>
        <w:t>spausdinamas kilmininko linksniu, o pareigos vardininko linksniu.</w:t>
      </w:r>
    </w:p>
    <w:p w14:paraId="51646B70" w14:textId="34563253" w:rsidR="00D83C85" w:rsidRPr="00CC3564" w:rsidRDefault="00B61FD8" w:rsidP="000C67C5">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Kai pasirašantis asmuo turi I ir II struktūrinius lygius, tai I ir II struktūriniai lygiai spausdinami atskirose eilutėse. Pareigos visada spausdinamos žemiausio struktūrinio lygio eilutėje, pvz.:</w:t>
      </w:r>
    </w:p>
    <w:p w14:paraId="3D2BA4CF" w14:textId="410E77F5" w:rsidR="00B61FD8" w:rsidRPr="00CC3564" w:rsidRDefault="00B61FD8" w:rsidP="00B61FD8">
      <w:pPr>
        <w:spacing w:after="0" w:line="240" w:lineRule="auto"/>
        <w:ind w:left="720"/>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drawing>
          <wp:inline distT="0" distB="0" distL="0" distR="0" wp14:anchorId="4167D53F" wp14:editId="27B53824">
            <wp:extent cx="3185160" cy="751953"/>
            <wp:effectExtent l="0" t="0" r="0" b="0"/>
            <wp:docPr id="115490550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97823" cy="754942"/>
                    </a:xfrm>
                    <a:prstGeom prst="rect">
                      <a:avLst/>
                    </a:prstGeom>
                    <a:noFill/>
                    <a:ln>
                      <a:noFill/>
                    </a:ln>
                  </pic:spPr>
                </pic:pic>
              </a:graphicData>
            </a:graphic>
          </wp:inline>
        </w:drawing>
      </w:r>
    </w:p>
    <w:p w14:paraId="7633B0DA" w14:textId="4433F64B" w:rsidR="00B61FD8" w:rsidRPr="00CC3564" w:rsidRDefault="00B61FD8" w:rsidP="003262DD">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 xml:space="preserve">Parašo vieta visada lieka tuščia. </w:t>
      </w:r>
    </w:p>
    <w:p w14:paraId="49D8C4A0" w14:textId="765E94E3" w:rsidR="00522FA9" w:rsidRPr="00CC3564" w:rsidRDefault="00522FA9" w:rsidP="003262DD">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Kai yra daugiau nei vienas pasirašantis asmuo, jų rekvizitai spausdinimo formoje atskiriami vienu 12 dydžio šrifto tarpu.</w:t>
      </w:r>
    </w:p>
    <w:p w14:paraId="7C829FC5" w14:textId="528E9EED" w:rsidR="002A6782" w:rsidRPr="00CC3564" w:rsidRDefault="00522FA9" w:rsidP="00CC3564">
      <w:pPr>
        <w:pStyle w:val="ListParagraph"/>
        <w:numPr>
          <w:ilvl w:val="2"/>
          <w:numId w:val="1"/>
        </w:numPr>
        <w:spacing w:after="0" w:line="240" w:lineRule="auto"/>
        <w:jc w:val="both"/>
        <w:rPr>
          <w:rFonts w:ascii="Times New Roman" w:hAnsi="Times New Roman" w:cs="Times New Roman"/>
          <w:color w:val="002060"/>
          <w:sz w:val="24"/>
          <w:szCs w:val="24"/>
        </w:rPr>
      </w:pPr>
      <w:r w:rsidRPr="00CC3564">
        <w:rPr>
          <w:rFonts w:ascii="Times New Roman" w:hAnsi="Times New Roman" w:cs="Times New Roman"/>
          <w:color w:val="002060"/>
          <w:sz w:val="24"/>
          <w:szCs w:val="24"/>
        </w:rPr>
        <w:t>Pasirašančių asmenų rekvizitai spausdinami tokia eilės tvarka, kokia jie pridėti dokumento formavimo (įvesties) šablone.</w:t>
      </w:r>
    </w:p>
    <w:sectPr w:rsidR="002A6782" w:rsidRPr="00CC356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0FA48" w14:textId="77777777" w:rsidR="008B797A" w:rsidRDefault="008B797A" w:rsidP="00256C3A">
      <w:pPr>
        <w:spacing w:after="0" w:line="240" w:lineRule="auto"/>
      </w:pPr>
      <w:r>
        <w:separator/>
      </w:r>
    </w:p>
  </w:endnote>
  <w:endnote w:type="continuationSeparator" w:id="0">
    <w:p w14:paraId="0BD407C3" w14:textId="77777777" w:rsidR="008B797A" w:rsidRDefault="008B797A" w:rsidP="00256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9C343" w14:textId="77777777" w:rsidR="008B797A" w:rsidRDefault="008B797A" w:rsidP="00256C3A">
      <w:pPr>
        <w:spacing w:after="0" w:line="240" w:lineRule="auto"/>
      </w:pPr>
      <w:r>
        <w:separator/>
      </w:r>
    </w:p>
  </w:footnote>
  <w:footnote w:type="continuationSeparator" w:id="0">
    <w:p w14:paraId="5ABCDE49" w14:textId="77777777" w:rsidR="008B797A" w:rsidRDefault="008B797A" w:rsidP="00256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1553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BD218B"/>
    <w:multiLevelType w:val="multilevel"/>
    <w:tmpl w:val="231AF4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5E861F5"/>
    <w:multiLevelType w:val="multilevel"/>
    <w:tmpl w:val="9BF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431E7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A8704D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42408856">
    <w:abstractNumId w:val="4"/>
  </w:num>
  <w:num w:numId="2" w16cid:durableId="989603175">
    <w:abstractNumId w:val="0"/>
  </w:num>
  <w:num w:numId="3" w16cid:durableId="425076706">
    <w:abstractNumId w:val="3"/>
  </w:num>
  <w:num w:numId="4" w16cid:durableId="532304958">
    <w:abstractNumId w:val="2"/>
  </w:num>
  <w:num w:numId="5" w16cid:durableId="1341591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CC"/>
    <w:rsid w:val="000260A3"/>
    <w:rsid w:val="0003361A"/>
    <w:rsid w:val="0008273A"/>
    <w:rsid w:val="000C2E04"/>
    <w:rsid w:val="000C67C5"/>
    <w:rsid w:val="00175650"/>
    <w:rsid w:val="001F6CC0"/>
    <w:rsid w:val="00256C3A"/>
    <w:rsid w:val="002A6782"/>
    <w:rsid w:val="002C0FCF"/>
    <w:rsid w:val="003366E4"/>
    <w:rsid w:val="003A4914"/>
    <w:rsid w:val="003C5CF0"/>
    <w:rsid w:val="003D2892"/>
    <w:rsid w:val="004D1643"/>
    <w:rsid w:val="004F10CC"/>
    <w:rsid w:val="004F26A2"/>
    <w:rsid w:val="00522FA9"/>
    <w:rsid w:val="00602E3C"/>
    <w:rsid w:val="0066140E"/>
    <w:rsid w:val="006D25C1"/>
    <w:rsid w:val="00721BC6"/>
    <w:rsid w:val="007A4F9C"/>
    <w:rsid w:val="007C3613"/>
    <w:rsid w:val="00842B21"/>
    <w:rsid w:val="008B797A"/>
    <w:rsid w:val="00930E67"/>
    <w:rsid w:val="00987A58"/>
    <w:rsid w:val="009B23F8"/>
    <w:rsid w:val="009D5661"/>
    <w:rsid w:val="009F3225"/>
    <w:rsid w:val="00A83F92"/>
    <w:rsid w:val="00AB17A1"/>
    <w:rsid w:val="00AD68FA"/>
    <w:rsid w:val="00AF100B"/>
    <w:rsid w:val="00AF6D0D"/>
    <w:rsid w:val="00B12414"/>
    <w:rsid w:val="00B172C1"/>
    <w:rsid w:val="00B61FD8"/>
    <w:rsid w:val="00B75DB7"/>
    <w:rsid w:val="00BA20DE"/>
    <w:rsid w:val="00BE5EB9"/>
    <w:rsid w:val="00C72F32"/>
    <w:rsid w:val="00CB13E8"/>
    <w:rsid w:val="00CB7E45"/>
    <w:rsid w:val="00CC3564"/>
    <w:rsid w:val="00D41127"/>
    <w:rsid w:val="00D53EF9"/>
    <w:rsid w:val="00D83C85"/>
    <w:rsid w:val="00D840C1"/>
    <w:rsid w:val="00DC2A2F"/>
    <w:rsid w:val="00DD0D1C"/>
    <w:rsid w:val="00E01227"/>
    <w:rsid w:val="00E55A72"/>
    <w:rsid w:val="00E806B1"/>
    <w:rsid w:val="00E94203"/>
    <w:rsid w:val="00EA65BF"/>
    <w:rsid w:val="00EB0B62"/>
    <w:rsid w:val="00EC5E46"/>
    <w:rsid w:val="00EF0D22"/>
    <w:rsid w:val="00F476ED"/>
    <w:rsid w:val="00F507F7"/>
    <w:rsid w:val="00FB2F5F"/>
    <w:rsid w:val="00FB41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9330B"/>
  <w15:chartTrackingRefBased/>
  <w15:docId w15:val="{33152250-3143-4817-9DBD-4A557D809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0CC"/>
    <w:pPr>
      <w:ind w:left="720"/>
      <w:contextualSpacing/>
    </w:pPr>
  </w:style>
  <w:style w:type="character" w:styleId="CommentReference">
    <w:name w:val="annotation reference"/>
    <w:basedOn w:val="DefaultParagraphFont"/>
    <w:uiPriority w:val="99"/>
    <w:semiHidden/>
    <w:unhideWhenUsed/>
    <w:rsid w:val="00EB0B62"/>
    <w:rPr>
      <w:sz w:val="16"/>
      <w:szCs w:val="16"/>
    </w:rPr>
  </w:style>
  <w:style w:type="paragraph" w:styleId="CommentText">
    <w:name w:val="annotation text"/>
    <w:basedOn w:val="Normal"/>
    <w:link w:val="CommentTextChar"/>
    <w:uiPriority w:val="99"/>
    <w:unhideWhenUsed/>
    <w:rsid w:val="00EB0B62"/>
    <w:pPr>
      <w:spacing w:line="240" w:lineRule="auto"/>
    </w:pPr>
    <w:rPr>
      <w:sz w:val="20"/>
      <w:szCs w:val="20"/>
    </w:rPr>
  </w:style>
  <w:style w:type="character" w:customStyle="1" w:styleId="CommentTextChar">
    <w:name w:val="Comment Text Char"/>
    <w:basedOn w:val="DefaultParagraphFont"/>
    <w:link w:val="CommentText"/>
    <w:uiPriority w:val="99"/>
    <w:rsid w:val="00EB0B62"/>
    <w:rPr>
      <w:sz w:val="20"/>
      <w:szCs w:val="20"/>
    </w:rPr>
  </w:style>
  <w:style w:type="paragraph" w:styleId="CommentSubject">
    <w:name w:val="annotation subject"/>
    <w:basedOn w:val="CommentText"/>
    <w:next w:val="CommentText"/>
    <w:link w:val="CommentSubjectChar"/>
    <w:uiPriority w:val="99"/>
    <w:semiHidden/>
    <w:unhideWhenUsed/>
    <w:rsid w:val="00EB0B62"/>
    <w:rPr>
      <w:b/>
      <w:bCs/>
    </w:rPr>
  </w:style>
  <w:style w:type="character" w:customStyle="1" w:styleId="CommentSubjectChar">
    <w:name w:val="Comment Subject Char"/>
    <w:basedOn w:val="CommentTextChar"/>
    <w:link w:val="CommentSubject"/>
    <w:uiPriority w:val="99"/>
    <w:semiHidden/>
    <w:rsid w:val="00EB0B62"/>
    <w:rPr>
      <w:b/>
      <w:bCs/>
      <w:sz w:val="20"/>
      <w:szCs w:val="20"/>
    </w:rPr>
  </w:style>
  <w:style w:type="paragraph" w:styleId="Revision">
    <w:name w:val="Revision"/>
    <w:hidden/>
    <w:uiPriority w:val="99"/>
    <w:semiHidden/>
    <w:rsid w:val="00B75DB7"/>
    <w:pPr>
      <w:spacing w:after="0" w:line="240" w:lineRule="auto"/>
    </w:pPr>
  </w:style>
  <w:style w:type="paragraph" w:styleId="Header">
    <w:name w:val="header"/>
    <w:basedOn w:val="Normal"/>
    <w:link w:val="HeaderChar"/>
    <w:uiPriority w:val="99"/>
    <w:unhideWhenUsed/>
    <w:rsid w:val="00256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C3A"/>
  </w:style>
  <w:style w:type="paragraph" w:styleId="Footer">
    <w:name w:val="footer"/>
    <w:basedOn w:val="Normal"/>
    <w:link w:val="FooterChar"/>
    <w:uiPriority w:val="99"/>
    <w:unhideWhenUsed/>
    <w:rsid w:val="00256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C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25913">
      <w:bodyDiv w:val="1"/>
      <w:marLeft w:val="0"/>
      <w:marRight w:val="0"/>
      <w:marTop w:val="0"/>
      <w:marBottom w:val="0"/>
      <w:divBdr>
        <w:top w:val="none" w:sz="0" w:space="0" w:color="auto"/>
        <w:left w:val="none" w:sz="0" w:space="0" w:color="auto"/>
        <w:bottom w:val="none" w:sz="0" w:space="0" w:color="auto"/>
        <w:right w:val="none" w:sz="0" w:space="0" w:color="auto"/>
      </w:divBdr>
    </w:div>
    <w:div w:id="1089736629">
      <w:bodyDiv w:val="1"/>
      <w:marLeft w:val="0"/>
      <w:marRight w:val="0"/>
      <w:marTop w:val="0"/>
      <w:marBottom w:val="0"/>
      <w:divBdr>
        <w:top w:val="none" w:sz="0" w:space="0" w:color="auto"/>
        <w:left w:val="none" w:sz="0" w:space="0" w:color="auto"/>
        <w:bottom w:val="none" w:sz="0" w:space="0" w:color="auto"/>
        <w:right w:val="none" w:sz="0" w:space="0" w:color="auto"/>
      </w:divBdr>
    </w:div>
    <w:div w:id="1733573619">
      <w:bodyDiv w:val="1"/>
      <w:marLeft w:val="0"/>
      <w:marRight w:val="0"/>
      <w:marTop w:val="0"/>
      <w:marBottom w:val="0"/>
      <w:divBdr>
        <w:top w:val="none" w:sz="0" w:space="0" w:color="auto"/>
        <w:left w:val="none" w:sz="0" w:space="0" w:color="auto"/>
        <w:bottom w:val="none" w:sz="0" w:space="0" w:color="auto"/>
        <w:right w:val="none" w:sz="0" w:space="0" w:color="auto"/>
      </w:divBdr>
    </w:div>
    <w:div w:id="194125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7E30FD513ED4593984234CF1D442D" ma:contentTypeVersion="4" ma:contentTypeDescription="Create a new document." ma:contentTypeScope="" ma:versionID="99b6e3c4e455bb51e1c3ccfcc192ae52">
  <xsd:schema xmlns:xsd="http://www.w3.org/2001/XMLSchema" xmlns:xs="http://www.w3.org/2001/XMLSchema" xmlns:p="http://schemas.microsoft.com/office/2006/metadata/properties" xmlns:ns2="0e261ec6-dada-4470-b1f4-44076baaeb1b" targetNamespace="http://schemas.microsoft.com/office/2006/metadata/properties" ma:root="true" ma:fieldsID="0c888546f3106292c0ca7a4380e3c077" ns2:_="">
    <xsd:import namespace="0e261ec6-dada-4470-b1f4-44076baaeb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61ec6-dada-4470-b1f4-44076baae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A5D20-FF7A-4BB0-865F-188D8B09122F}"/>
</file>

<file path=customXml/itemProps2.xml><?xml version="1.0" encoding="utf-8"?>
<ds:datastoreItem xmlns:ds="http://schemas.openxmlformats.org/officeDocument/2006/customXml" ds:itemID="{2E0D3BDE-B991-4054-930D-6D85333874FA}"/>
</file>

<file path=customXml/itemProps3.xml><?xml version="1.0" encoding="utf-8"?>
<ds:datastoreItem xmlns:ds="http://schemas.openxmlformats.org/officeDocument/2006/customXml" ds:itemID="{0CA3BDF7-E4FF-4C0C-A8B0-0073F51ED420}"/>
</file>

<file path=docProps/app.xml><?xml version="1.0" encoding="utf-8"?>
<Properties xmlns="http://schemas.openxmlformats.org/officeDocument/2006/extended-properties" xmlns:vt="http://schemas.openxmlformats.org/officeDocument/2006/docPropsVTypes">
  <Template>Normal</Template>
  <TotalTime>235</TotalTime>
  <Pages>5</Pages>
  <Words>1127</Words>
  <Characters>6424</Characters>
  <Application>Microsoft Office Word</Application>
  <DocSecurity>0</DocSecurity>
  <Lines>53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Lilija Bičkaitienė</dc:creator>
  <cp:keywords/>
  <dc:description/>
  <cp:lastModifiedBy>AADIS Justas Tacionis</cp:lastModifiedBy>
  <cp:revision>20</cp:revision>
  <dcterms:created xsi:type="dcterms:W3CDTF">2025-01-20T14:52:00Z</dcterms:created>
  <dcterms:modified xsi:type="dcterms:W3CDTF">2025-06-06T11:42:00Z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0x0101002BE7E30FD513ED4593984234CF1D442D</vt:lpwstr>
  </property>
</Properties>
</file>