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93114" w:rsidRPr="00E93114" w14:paraId="15975161" w14:textId="77777777" w:rsidTr="00AE532F">
        <w:tc>
          <w:tcPr>
            <w:tcW w:w="2760" w:type="dxa"/>
          </w:tcPr>
          <w:p w14:paraId="0BECC6E7" w14:textId="77777777" w:rsidR="00E93114" w:rsidRPr="00E93114" w:rsidRDefault="00E93114" w:rsidP="00E93114">
            <w:pPr>
              <w:widowControl w:val="0"/>
              <w:spacing w:after="0" w:line="240" w:lineRule="auto"/>
              <w:rPr>
                <w:rFonts w:ascii="Times New Roman" w:eastAsia="Times New Roman" w:hAnsi="Times New Roman" w:cs="Times New Roman"/>
                <w:sz w:val="24"/>
                <w:szCs w:val="24"/>
              </w:rPr>
            </w:pPr>
            <w:r w:rsidRPr="00E93114">
              <w:rPr>
                <w:rFonts w:ascii="Times New Roman" w:eastAsia="Times New Roman" w:hAnsi="Times New Roman" w:cs="Times New Roman"/>
                <w:sz w:val="24"/>
                <w:szCs w:val="24"/>
              </w:rPr>
              <w:br w:type="page"/>
              <w:t>Konkurso sąlygų aprašo</w:t>
            </w:r>
          </w:p>
        </w:tc>
      </w:tr>
      <w:tr w:rsidR="00E93114" w:rsidRPr="00E93114" w14:paraId="1AC129F0" w14:textId="77777777" w:rsidTr="00AE532F">
        <w:tc>
          <w:tcPr>
            <w:tcW w:w="2760" w:type="dxa"/>
          </w:tcPr>
          <w:p w14:paraId="6919B853" w14:textId="17B8775E" w:rsidR="00E93114" w:rsidRPr="00E93114" w:rsidRDefault="00E93114" w:rsidP="00E9311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93114">
              <w:rPr>
                <w:rFonts w:ascii="Times New Roman" w:eastAsia="Times New Roman" w:hAnsi="Times New Roman" w:cs="Times New Roman"/>
                <w:sz w:val="24"/>
                <w:szCs w:val="24"/>
              </w:rPr>
              <w:t xml:space="preserve"> priedas</w:t>
            </w:r>
          </w:p>
        </w:tc>
      </w:tr>
    </w:tbl>
    <w:p w14:paraId="4A93D6BF" w14:textId="77777777" w:rsidR="00E93114" w:rsidRDefault="00E93114" w:rsidP="00E5301F">
      <w:pPr>
        <w:spacing w:after="0" w:line="240" w:lineRule="auto"/>
        <w:jc w:val="center"/>
        <w:rPr>
          <w:rFonts w:ascii="Times New Roman" w:hAnsi="Times New Roman" w:cs="Times New Roman"/>
          <w:b/>
          <w:caps/>
          <w:sz w:val="24"/>
          <w:szCs w:val="24"/>
        </w:rPr>
      </w:pPr>
    </w:p>
    <w:p w14:paraId="32D46E02" w14:textId="23568E0A"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 xml:space="preserve">Sutartį sudarantys dokumentai turi būti suprantami kaip papildantys vienas kitą. Bet kokio Sutarties dokumentų sąlygų neatitikimo ar neaiškumo atveju, toks neatitikimas ar neaiškumas pašalinamas </w:t>
      </w:r>
      <w:r w:rsidRPr="00E5301F">
        <w:rPr>
          <w:rFonts w:ascii="Times New Roman" w:eastAsia="Cambria" w:hAnsi="Times New Roman" w:cs="Times New Roman"/>
          <w:sz w:val="24"/>
          <w:szCs w:val="24"/>
        </w:rPr>
        <w:lastRenderedPageBreak/>
        <w:t>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xml:space="preserve">), reikšmes ir parametrus. Šiame papunktyje nurodytų įsipareigojimų </w:t>
      </w:r>
      <w:r w:rsidRPr="00E5301F">
        <w:rPr>
          <w:rFonts w:ascii="Times New Roman" w:hAnsi="Times New Roman" w:cs="Times New Roman"/>
          <w:sz w:val="24"/>
          <w:szCs w:val="24"/>
          <w:lang w:eastAsia="lt-LT"/>
        </w:rPr>
        <w:lastRenderedPageBreak/>
        <w:t>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 xml:space="preserve">kontaktinius </w:t>
      </w:r>
      <w:r w:rsidRPr="00E5301F">
        <w:rPr>
          <w:rFonts w:ascii="Times New Roman" w:eastAsia="Arial" w:hAnsi="Times New Roman" w:cs="Times New Roman"/>
          <w:sz w:val="24"/>
          <w:szCs w:val="24"/>
          <w:shd w:val="clear" w:color="auto" w:fill="FFFFFF"/>
        </w:rPr>
        <w:lastRenderedPageBreak/>
        <w:t>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lastRenderedPageBreak/>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lastRenderedPageBreak/>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Tiekėjas turi parengti ir (ar) pateikti Pirkėjui Paslaugų rezultato naudojimo instrukcijas, jos turi būti aiškios ir detalios, kad Pirkėjas, vadovaudamasis jomis, galėtų tinkamai naudotis Paslaugų </w:t>
      </w:r>
      <w:r w:rsidRPr="00E5301F">
        <w:rPr>
          <w:rFonts w:ascii="Times New Roman" w:eastAsia="Arial" w:hAnsi="Times New Roman" w:cs="Times New Roman"/>
          <w:sz w:val="24"/>
          <w:szCs w:val="24"/>
        </w:rPr>
        <w:lastRenderedPageBreak/>
        <w:t>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w:t>
      </w:r>
      <w:r w:rsidRPr="00E5301F">
        <w:rPr>
          <w:rFonts w:ascii="Times New Roman" w:eastAsia="Arial" w:hAnsi="Times New Roman" w:cs="Times New Roman"/>
          <w:sz w:val="24"/>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w:t>
      </w:r>
      <w:r w:rsidRPr="00E5301F">
        <w:rPr>
          <w:rFonts w:ascii="Times New Roman" w:eastAsia="Arial" w:hAnsi="Times New Roman" w:cs="Times New Roman"/>
          <w:sz w:val="24"/>
          <w:szCs w:val="24"/>
        </w:rPr>
        <w:lastRenderedPageBreak/>
        <w:t>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E5301F">
        <w:rPr>
          <w:rFonts w:ascii="Times New Roman" w:hAnsi="Times New Roman" w:cs="Times New Roman"/>
          <w:sz w:val="24"/>
          <w:szCs w:val="24"/>
        </w:rPr>
        <w:lastRenderedPageBreak/>
        <w:t>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w:t>
      </w:r>
      <w:r w:rsidRPr="00E5301F">
        <w:rPr>
          <w:rFonts w:ascii="Times New Roman" w:eastAsia="Arial" w:hAnsi="Times New Roman" w:cs="Times New Roman"/>
          <w:sz w:val="24"/>
          <w:szCs w:val="24"/>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 Paslaugos teikiamos etapais ar periodais aukščiau nurodyta atsiskaitymo tvarka galioja </w:t>
      </w:r>
      <w:r w:rsidRPr="00E5301F">
        <w:rPr>
          <w:rFonts w:ascii="Times New Roman" w:eastAsia="Arial" w:hAnsi="Times New Roman" w:cs="Times New Roman"/>
          <w:sz w:val="24"/>
          <w:szCs w:val="24"/>
        </w:rPr>
        <w:lastRenderedPageBreak/>
        <w:t>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Tiekėjas pareiškia, kad suteiktų Paslaugų rezultato disponavimo, valdymo ir naudojimosi teisės 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 xml:space="preserve">Atsakomybė pagal Sutartį netaikoma, taip pat Šalys gali būti visiškai ar iš dalies atleistos nuo </w:t>
      </w:r>
      <w:r w:rsidRPr="00E5301F">
        <w:rPr>
          <w:rFonts w:ascii="Times New Roman" w:eastAsia="Arial" w:hAnsi="Times New Roman" w:cs="Times New Roman"/>
          <w:sz w:val="24"/>
          <w:szCs w:val="24"/>
        </w:rPr>
        <w:lastRenderedPageBreak/>
        <w:t>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20.5. Specialiosiose sąlygose nurodytų duomenų apie kontaktinius asmenis bei rekvizitų pasikeitimas </w:t>
      </w:r>
      <w:r w:rsidRPr="00E5301F">
        <w:rPr>
          <w:rFonts w:ascii="Times New Roman" w:eastAsia="Arial" w:hAnsi="Times New Roman" w:cs="Times New Roman"/>
          <w:sz w:val="24"/>
          <w:szCs w:val="24"/>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w:t>
      </w:r>
      <w:r w:rsidRPr="00E5301F">
        <w:rPr>
          <w:rFonts w:ascii="Times New Roman" w:hAnsi="Times New Roman" w:cs="Times New Roman"/>
          <w:sz w:val="24"/>
          <w:szCs w:val="24"/>
        </w:rPr>
        <w:lastRenderedPageBreak/>
        <w:t>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sidRPr="00E5301F">
        <w:rPr>
          <w:rFonts w:ascii="Times New Roman" w:eastAsia="Arial" w:hAnsi="Times New Roman" w:cs="Times New Roman"/>
          <w:sz w:val="24"/>
          <w:szCs w:val="24"/>
        </w:rPr>
        <w:lastRenderedPageBreak/>
        <w:t>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7663CCFE" w:rsidR="00E5301F" w:rsidRPr="00262F61" w:rsidRDefault="003051E2" w:rsidP="00E5301F">
            <w:pPr>
              <w:spacing w:after="0" w:line="240" w:lineRule="auto"/>
              <w:jc w:val="both"/>
              <w:rPr>
                <w:rFonts w:ascii="Times New Roman" w:hAnsi="Times New Roman" w:cs="Times New Roman"/>
                <w:kern w:val="2"/>
                <w:sz w:val="24"/>
                <w:szCs w:val="24"/>
              </w:rPr>
            </w:pPr>
            <w:r w:rsidRPr="003051E2">
              <w:rPr>
                <w:rFonts w:ascii="Times New Roman" w:hAnsi="Times New Roman" w:cs="Times New Roman"/>
                <w:bCs/>
                <w:color w:val="000000" w:themeColor="text1"/>
                <w:sz w:val="24"/>
                <w:szCs w:val="24"/>
              </w:rPr>
              <w:t>Regioninės STEAM konferencijos Klaipėdoje programos parengimo ir įgyvendinimo paslaug</w:t>
            </w:r>
            <w:r>
              <w:rPr>
                <w:rFonts w:ascii="Times New Roman" w:hAnsi="Times New Roman" w:cs="Times New Roman"/>
                <w:bCs/>
                <w:color w:val="000000" w:themeColor="text1"/>
                <w:sz w:val="24"/>
                <w:szCs w:val="24"/>
              </w:rPr>
              <w:t>ų sutartis</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3A199D" w:rsidRPr="00E5301F" w14:paraId="4DB48EAC" w14:textId="77777777" w:rsidTr="00E5301F">
        <w:tc>
          <w:tcPr>
            <w:tcW w:w="2808" w:type="dxa"/>
            <w:vMerge w:val="restart"/>
          </w:tcPr>
          <w:p w14:paraId="18D2548D"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58026E80"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70561710" w14:textId="77777777" w:rsidR="003A199D" w:rsidRPr="00E5301F" w:rsidRDefault="003A199D" w:rsidP="003A199D">
            <w:pPr>
              <w:spacing w:after="0" w:line="240" w:lineRule="auto"/>
              <w:jc w:val="center"/>
              <w:rPr>
                <w:rFonts w:ascii="Times New Roman" w:hAnsi="Times New Roman" w:cs="Times New Roman"/>
                <w:b/>
                <w:kern w:val="2"/>
                <w:sz w:val="24"/>
                <w:szCs w:val="24"/>
              </w:rPr>
            </w:pPr>
          </w:p>
          <w:p w14:paraId="31BFB69A" w14:textId="77777777" w:rsidR="003A199D" w:rsidRPr="00E5301F" w:rsidRDefault="003A199D" w:rsidP="003A199D">
            <w:pPr>
              <w:spacing w:after="0" w:line="240" w:lineRule="auto"/>
              <w:rPr>
                <w:rFonts w:ascii="Times New Roman" w:hAnsi="Times New Roman" w:cs="Times New Roman"/>
                <w:b/>
                <w:kern w:val="2"/>
                <w:sz w:val="24"/>
                <w:szCs w:val="24"/>
              </w:rPr>
            </w:pPr>
          </w:p>
          <w:p w14:paraId="22CCFA1A" w14:textId="77777777" w:rsidR="003A199D" w:rsidRPr="00E5301F" w:rsidRDefault="003A199D" w:rsidP="003A199D">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4A72709C" w:rsidR="003A199D" w:rsidRPr="00E5301F" w:rsidRDefault="003051E2" w:rsidP="00453CAF">
            <w:pPr>
              <w:spacing w:after="100" w:afterAutospacing="1"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BĮ </w:t>
            </w:r>
            <w:r w:rsidRPr="003051E2">
              <w:rPr>
                <w:rFonts w:ascii="Times New Roman" w:hAnsi="Times New Roman" w:cs="Times New Roman"/>
                <w:kern w:val="2"/>
                <w:sz w:val="24"/>
                <w:szCs w:val="24"/>
              </w:rPr>
              <w:t xml:space="preserve">Klaipėdos </w:t>
            </w:r>
            <w:r>
              <w:rPr>
                <w:rFonts w:ascii="Times New Roman" w:hAnsi="Times New Roman" w:cs="Times New Roman"/>
                <w:kern w:val="2"/>
                <w:sz w:val="24"/>
                <w:szCs w:val="24"/>
              </w:rPr>
              <w:t>„</w:t>
            </w:r>
            <w:r w:rsidRPr="003051E2">
              <w:rPr>
                <w:rFonts w:ascii="Times New Roman" w:hAnsi="Times New Roman" w:cs="Times New Roman"/>
                <w:kern w:val="2"/>
                <w:sz w:val="24"/>
                <w:szCs w:val="24"/>
              </w:rPr>
              <w:t>Aitvaro</w:t>
            </w:r>
            <w:r>
              <w:rPr>
                <w:rFonts w:ascii="Times New Roman" w:hAnsi="Times New Roman" w:cs="Times New Roman"/>
                <w:kern w:val="2"/>
                <w:sz w:val="24"/>
                <w:szCs w:val="24"/>
              </w:rPr>
              <w:t>“</w:t>
            </w:r>
            <w:r w:rsidRPr="003051E2">
              <w:rPr>
                <w:rFonts w:ascii="Times New Roman" w:hAnsi="Times New Roman" w:cs="Times New Roman"/>
                <w:kern w:val="2"/>
                <w:sz w:val="24"/>
                <w:szCs w:val="24"/>
              </w:rPr>
              <w:t xml:space="preserve"> gimnazija</w:t>
            </w:r>
          </w:p>
        </w:tc>
      </w:tr>
      <w:tr w:rsidR="003A199D" w:rsidRPr="00E5301F" w14:paraId="5E71C21D" w14:textId="77777777" w:rsidTr="00E5301F">
        <w:tc>
          <w:tcPr>
            <w:tcW w:w="2808" w:type="dxa"/>
            <w:vMerge/>
          </w:tcPr>
          <w:p w14:paraId="22D241B7"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72FCC2A"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051F0761" w:rsidR="003A199D" w:rsidRPr="00E5301F" w:rsidRDefault="003051E2" w:rsidP="00453CAF">
            <w:pPr>
              <w:spacing w:after="100" w:afterAutospacing="1" w:line="240" w:lineRule="auto"/>
              <w:jc w:val="both"/>
              <w:rPr>
                <w:rFonts w:ascii="Times New Roman" w:hAnsi="Times New Roman" w:cs="Times New Roman"/>
                <w:kern w:val="2"/>
                <w:sz w:val="24"/>
                <w:szCs w:val="24"/>
              </w:rPr>
            </w:pPr>
            <w:r w:rsidRPr="003051E2">
              <w:rPr>
                <w:rFonts w:ascii="Times New Roman" w:hAnsi="Times New Roman" w:cs="Times New Roman"/>
                <w:sz w:val="24"/>
                <w:szCs w:val="24"/>
              </w:rPr>
              <w:t>290439860</w:t>
            </w:r>
          </w:p>
        </w:tc>
      </w:tr>
      <w:tr w:rsidR="003A199D" w:rsidRPr="00E5301F" w14:paraId="23AE131A" w14:textId="77777777" w:rsidTr="00E5301F">
        <w:tc>
          <w:tcPr>
            <w:tcW w:w="2808" w:type="dxa"/>
            <w:vMerge/>
          </w:tcPr>
          <w:p w14:paraId="4D30CD7E"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64483762"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1F8A5D77" w:rsidR="003A199D" w:rsidRPr="00E5301F" w:rsidRDefault="003051E2" w:rsidP="00453CAF">
            <w:pPr>
              <w:spacing w:after="100" w:afterAutospacing="1" w:line="240" w:lineRule="auto"/>
              <w:jc w:val="both"/>
              <w:rPr>
                <w:rFonts w:ascii="Times New Roman" w:hAnsi="Times New Roman" w:cs="Times New Roman"/>
                <w:kern w:val="2"/>
                <w:sz w:val="24"/>
                <w:szCs w:val="24"/>
              </w:rPr>
            </w:pPr>
            <w:r w:rsidRPr="003051E2">
              <w:rPr>
                <w:rFonts w:ascii="Times New Roman" w:hAnsi="Times New Roman" w:cs="Times New Roman"/>
                <w:sz w:val="24"/>
                <w:szCs w:val="24"/>
              </w:rPr>
              <w:t>Paryžiaus Komunos g.</w:t>
            </w:r>
            <w:r>
              <w:rPr>
                <w:rFonts w:ascii="Times New Roman" w:hAnsi="Times New Roman" w:cs="Times New Roman"/>
                <w:sz w:val="24"/>
                <w:szCs w:val="24"/>
              </w:rPr>
              <w:t xml:space="preserve"> </w:t>
            </w:r>
            <w:r w:rsidRPr="003051E2">
              <w:rPr>
                <w:rFonts w:ascii="Times New Roman" w:hAnsi="Times New Roman" w:cs="Times New Roman"/>
                <w:sz w:val="24"/>
                <w:szCs w:val="24"/>
              </w:rPr>
              <w:t>14, Klaipėda, LT-91166</w:t>
            </w:r>
          </w:p>
        </w:tc>
      </w:tr>
      <w:tr w:rsidR="003A199D" w:rsidRPr="00E5301F" w14:paraId="5D30814B" w14:textId="77777777" w:rsidTr="00E5301F">
        <w:tc>
          <w:tcPr>
            <w:tcW w:w="2808" w:type="dxa"/>
            <w:vMerge/>
          </w:tcPr>
          <w:p w14:paraId="681F822B"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1BD18E87"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AAF90E6" w:rsidR="003A199D" w:rsidRPr="00E5301F" w:rsidRDefault="003A199D" w:rsidP="00453CAF">
            <w:pPr>
              <w:spacing w:after="100" w:afterAutospacing="1" w:line="240" w:lineRule="auto"/>
              <w:jc w:val="both"/>
              <w:rPr>
                <w:rFonts w:ascii="Times New Roman" w:hAnsi="Times New Roman" w:cs="Times New Roman"/>
                <w:kern w:val="2"/>
                <w:sz w:val="24"/>
                <w:szCs w:val="24"/>
              </w:rPr>
            </w:pPr>
            <w:r w:rsidRPr="00467254">
              <w:rPr>
                <w:rFonts w:ascii="Times New Roman" w:hAnsi="Times New Roman" w:cs="Times New Roman"/>
                <w:kern w:val="2"/>
                <w:sz w:val="24"/>
                <w:szCs w:val="24"/>
              </w:rPr>
              <w:t>Ne PVM mokėtojas</w:t>
            </w:r>
          </w:p>
        </w:tc>
      </w:tr>
      <w:tr w:rsidR="003A199D" w:rsidRPr="00E5301F" w14:paraId="2AD5C376" w14:textId="77777777" w:rsidTr="00E5301F">
        <w:tc>
          <w:tcPr>
            <w:tcW w:w="2808" w:type="dxa"/>
            <w:vMerge/>
          </w:tcPr>
          <w:p w14:paraId="28DCEF71"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3EDA89AF"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770FE7F8" w:rsidR="003A199D" w:rsidRPr="008F072A" w:rsidRDefault="003051E2" w:rsidP="00453CAF">
            <w:pPr>
              <w:spacing w:after="100" w:afterAutospacing="1" w:line="240" w:lineRule="auto"/>
              <w:jc w:val="both"/>
              <w:rPr>
                <w:rFonts w:ascii="Times New Roman" w:hAnsi="Times New Roman" w:cs="Times New Roman"/>
                <w:kern w:val="2"/>
                <w:sz w:val="24"/>
                <w:szCs w:val="24"/>
              </w:rPr>
            </w:pPr>
            <w:r w:rsidRPr="003051E2">
              <w:rPr>
                <w:rFonts w:ascii="Times New Roman" w:hAnsi="Times New Roman" w:cs="Times New Roman"/>
                <w:color w:val="000000" w:themeColor="text1"/>
                <w:sz w:val="24"/>
                <w:szCs w:val="24"/>
              </w:rPr>
              <w:t>LT774010042301451357</w:t>
            </w:r>
          </w:p>
        </w:tc>
      </w:tr>
      <w:tr w:rsidR="003A199D" w:rsidRPr="00E5301F" w14:paraId="2E192ECC" w14:textId="77777777" w:rsidTr="00E5301F">
        <w:tc>
          <w:tcPr>
            <w:tcW w:w="2808" w:type="dxa"/>
            <w:vMerge/>
          </w:tcPr>
          <w:p w14:paraId="65B845C7"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6959E12C"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46971BFA" w14:textId="333D90A5" w:rsidR="003A199D" w:rsidRPr="008F072A" w:rsidRDefault="003051E2" w:rsidP="00453CAF">
            <w:pPr>
              <w:spacing w:after="0" w:line="240" w:lineRule="auto"/>
              <w:jc w:val="both"/>
              <w:rPr>
                <w:rFonts w:ascii="Times New Roman" w:hAnsi="Times New Roman" w:cs="Times New Roman"/>
                <w:sz w:val="24"/>
                <w:szCs w:val="24"/>
                <w:lang w:eastAsia="lt-LT"/>
              </w:rPr>
            </w:pPr>
            <w:r w:rsidRPr="003051E2">
              <w:rPr>
                <w:rFonts w:ascii="Times New Roman" w:hAnsi="Times New Roman" w:cs="Times New Roman"/>
                <w:color w:val="000000" w:themeColor="text1"/>
                <w:sz w:val="24"/>
                <w:szCs w:val="24"/>
                <w:lang w:eastAsia="lt-LT"/>
              </w:rPr>
              <w:t>Luminor Bank, banko kodas 40100</w:t>
            </w:r>
          </w:p>
        </w:tc>
      </w:tr>
      <w:tr w:rsidR="003A199D" w:rsidRPr="00E5301F" w14:paraId="3B1E1735" w14:textId="77777777" w:rsidTr="00E5301F">
        <w:tc>
          <w:tcPr>
            <w:tcW w:w="2808" w:type="dxa"/>
            <w:vMerge/>
          </w:tcPr>
          <w:p w14:paraId="17250DF2"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0394BB7C"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7889B81E" w:rsidR="003A199D" w:rsidRPr="008F072A" w:rsidRDefault="009B1A76" w:rsidP="00453CAF">
            <w:pPr>
              <w:spacing w:after="100" w:afterAutospacing="1" w:line="240" w:lineRule="auto"/>
              <w:jc w:val="both"/>
              <w:rPr>
                <w:rFonts w:ascii="Times New Roman" w:hAnsi="Times New Roman" w:cs="Times New Roman"/>
                <w:kern w:val="2"/>
                <w:sz w:val="24"/>
                <w:szCs w:val="24"/>
              </w:rPr>
            </w:pPr>
            <w:r w:rsidRPr="008F072A">
              <w:rPr>
                <w:rFonts w:ascii="Times New Roman" w:hAnsi="Times New Roman" w:cs="Times New Roman"/>
                <w:sz w:val="24"/>
                <w:szCs w:val="24"/>
              </w:rPr>
              <w:t>+370</w:t>
            </w:r>
            <w:r w:rsidR="003051E2">
              <w:t xml:space="preserve"> </w:t>
            </w:r>
            <w:r w:rsidR="003051E2" w:rsidRPr="003051E2">
              <w:rPr>
                <w:rFonts w:ascii="Times New Roman" w:hAnsi="Times New Roman" w:cs="Times New Roman"/>
                <w:sz w:val="24"/>
                <w:szCs w:val="24"/>
              </w:rPr>
              <w:t>46 41 10 07</w:t>
            </w:r>
          </w:p>
        </w:tc>
      </w:tr>
      <w:tr w:rsidR="003A199D" w:rsidRPr="00E5301F" w14:paraId="53E8E913" w14:textId="77777777" w:rsidTr="00E5301F">
        <w:tc>
          <w:tcPr>
            <w:tcW w:w="2808" w:type="dxa"/>
            <w:vMerge/>
          </w:tcPr>
          <w:p w14:paraId="0C6D2BA4"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532FEED2"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1EA28EFB" w:rsidR="003A199D" w:rsidRPr="00E5301F" w:rsidRDefault="00FD03A2" w:rsidP="00453CAF">
            <w:pPr>
              <w:spacing w:after="100" w:afterAutospacing="1" w:line="240" w:lineRule="auto"/>
              <w:jc w:val="both"/>
              <w:rPr>
                <w:rFonts w:ascii="Times New Roman" w:hAnsi="Times New Roman" w:cs="Times New Roman"/>
                <w:kern w:val="2"/>
                <w:sz w:val="24"/>
                <w:szCs w:val="24"/>
              </w:rPr>
            </w:pPr>
            <w:hyperlink r:id="rId16" w:history="1">
              <w:r w:rsidR="003051E2" w:rsidRPr="007D4BC2">
                <w:rPr>
                  <w:rStyle w:val="Hipersaitas"/>
                  <w:rFonts w:ascii="Times New Roman" w:hAnsi="Times New Roman"/>
                  <w:sz w:val="24"/>
                  <w:szCs w:val="24"/>
                  <w:shd w:val="clear" w:color="auto" w:fill="FFFFFF"/>
                </w:rPr>
                <w:t>aitvaras.gimnazija@gmail.com</w:t>
              </w:r>
            </w:hyperlink>
            <w:r w:rsidR="003051E2">
              <w:rPr>
                <w:rFonts w:ascii="Times New Roman" w:hAnsi="Times New Roman" w:cs="Times New Roman"/>
                <w:color w:val="000000" w:themeColor="text1"/>
                <w:sz w:val="24"/>
                <w:szCs w:val="24"/>
                <w:shd w:val="clear" w:color="auto" w:fill="FFFFFF"/>
              </w:rPr>
              <w:t xml:space="preserve"> </w:t>
            </w:r>
          </w:p>
        </w:tc>
      </w:tr>
      <w:tr w:rsidR="003A199D" w:rsidRPr="00E5301F" w14:paraId="2AC6522B" w14:textId="77777777" w:rsidTr="00E5301F">
        <w:tc>
          <w:tcPr>
            <w:tcW w:w="2808" w:type="dxa"/>
            <w:vMerge/>
          </w:tcPr>
          <w:p w14:paraId="294251C0"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046F00A"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03245B91" w:rsidR="003A199D" w:rsidRPr="00E5301F" w:rsidRDefault="003A199D" w:rsidP="00453CAF">
            <w:pPr>
              <w:spacing w:after="100" w:afterAutospacing="1"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w:t>
            </w:r>
            <w:r w:rsidR="00894B2B">
              <w:rPr>
                <w:rFonts w:ascii="Times New Roman" w:hAnsi="Times New Roman" w:cs="Times New Roman"/>
                <w:kern w:val="2"/>
                <w:sz w:val="24"/>
                <w:szCs w:val="24"/>
              </w:rPr>
              <w:t>Marina Ustinova</w:t>
            </w:r>
          </w:p>
        </w:tc>
      </w:tr>
      <w:tr w:rsidR="003A199D" w:rsidRPr="00E5301F" w14:paraId="177C1FCB" w14:textId="77777777" w:rsidTr="00E5301F">
        <w:tc>
          <w:tcPr>
            <w:tcW w:w="2808" w:type="dxa"/>
            <w:vMerge/>
          </w:tcPr>
          <w:p w14:paraId="154AF53E" w14:textId="77777777" w:rsidR="003A199D" w:rsidRPr="00E5301F" w:rsidRDefault="003A199D" w:rsidP="003A199D">
            <w:pPr>
              <w:spacing w:after="0" w:line="240" w:lineRule="auto"/>
              <w:rPr>
                <w:rFonts w:ascii="Times New Roman" w:hAnsi="Times New Roman" w:cs="Times New Roman"/>
                <w:kern w:val="2"/>
                <w:sz w:val="24"/>
                <w:szCs w:val="24"/>
              </w:rPr>
            </w:pPr>
          </w:p>
        </w:tc>
        <w:tc>
          <w:tcPr>
            <w:tcW w:w="3240" w:type="dxa"/>
          </w:tcPr>
          <w:p w14:paraId="77AF1925" w14:textId="77777777" w:rsidR="003A199D" w:rsidRPr="00E5301F" w:rsidRDefault="003A199D" w:rsidP="003A199D">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A5882FC" w:rsidR="003A199D" w:rsidRPr="00E5301F" w:rsidRDefault="003A199D" w:rsidP="00453CAF">
            <w:pPr>
              <w:spacing w:after="100" w:afterAutospacing="1"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3051E2" w:rsidRPr="00E5301F" w14:paraId="72758C64" w14:textId="77777777" w:rsidTr="00E5301F">
        <w:tc>
          <w:tcPr>
            <w:tcW w:w="2808" w:type="dxa"/>
            <w:vMerge w:val="restart"/>
          </w:tcPr>
          <w:p w14:paraId="0FDC6D3D" w14:textId="77777777" w:rsidR="003051E2" w:rsidRPr="00E5301F" w:rsidRDefault="003051E2" w:rsidP="003051E2">
            <w:pPr>
              <w:spacing w:after="0" w:line="240" w:lineRule="auto"/>
              <w:rPr>
                <w:rFonts w:ascii="Times New Roman" w:hAnsi="Times New Roman" w:cs="Times New Roman"/>
                <w:b/>
                <w:kern w:val="2"/>
                <w:sz w:val="24"/>
                <w:szCs w:val="24"/>
              </w:rPr>
            </w:pPr>
          </w:p>
          <w:p w14:paraId="1657835F" w14:textId="77777777" w:rsidR="003051E2" w:rsidRPr="00E5301F" w:rsidRDefault="003051E2" w:rsidP="003051E2">
            <w:pPr>
              <w:spacing w:after="0" w:line="240" w:lineRule="auto"/>
              <w:rPr>
                <w:rFonts w:ascii="Times New Roman" w:hAnsi="Times New Roman" w:cs="Times New Roman"/>
                <w:b/>
                <w:kern w:val="2"/>
                <w:sz w:val="24"/>
                <w:szCs w:val="24"/>
              </w:rPr>
            </w:pPr>
          </w:p>
          <w:p w14:paraId="36578E8E" w14:textId="77777777" w:rsidR="003051E2" w:rsidRPr="00E5301F" w:rsidRDefault="003051E2" w:rsidP="003051E2">
            <w:pPr>
              <w:spacing w:after="0" w:line="240" w:lineRule="auto"/>
              <w:rPr>
                <w:rFonts w:ascii="Times New Roman" w:hAnsi="Times New Roman" w:cs="Times New Roman"/>
                <w:b/>
                <w:kern w:val="2"/>
                <w:sz w:val="24"/>
                <w:szCs w:val="24"/>
              </w:rPr>
            </w:pPr>
          </w:p>
          <w:p w14:paraId="5804BC85" w14:textId="77777777" w:rsidR="003051E2" w:rsidRPr="00E5301F" w:rsidRDefault="003051E2" w:rsidP="003051E2">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3051E2" w:rsidRPr="00E5301F" w:rsidRDefault="003051E2" w:rsidP="003051E2">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3051E2" w:rsidRPr="00E5301F" w:rsidRDefault="003051E2" w:rsidP="003051E2">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00D41EC8"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2F10FCBF"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14ECFAE1" w14:textId="77777777" w:rsidTr="00E5301F">
        <w:tc>
          <w:tcPr>
            <w:tcW w:w="2808" w:type="dxa"/>
            <w:vMerge/>
          </w:tcPr>
          <w:p w14:paraId="2297D696"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360FEE84"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39BCF5F1"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73B418B7" w14:textId="77777777" w:rsidTr="00E5301F">
        <w:tc>
          <w:tcPr>
            <w:tcW w:w="2808" w:type="dxa"/>
            <w:vMerge/>
          </w:tcPr>
          <w:p w14:paraId="62613E56"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47A156B6"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2133EE20"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1AC6218C" w14:textId="77777777" w:rsidTr="00E5301F">
        <w:tc>
          <w:tcPr>
            <w:tcW w:w="2808" w:type="dxa"/>
            <w:vMerge/>
          </w:tcPr>
          <w:p w14:paraId="5F250822"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2AB5F0AC"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604317B7"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3CA3555E" w14:textId="77777777" w:rsidTr="00E5301F">
        <w:tc>
          <w:tcPr>
            <w:tcW w:w="2808" w:type="dxa"/>
            <w:vMerge/>
          </w:tcPr>
          <w:p w14:paraId="3E01C363"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64B18A66"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08F1BC5F"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039A99C8" w14:textId="77777777" w:rsidTr="00E5301F">
        <w:tc>
          <w:tcPr>
            <w:tcW w:w="2808" w:type="dxa"/>
            <w:vMerge/>
          </w:tcPr>
          <w:p w14:paraId="610ED75B"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1168A098"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3CD449C6"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55A61FE6" w14:textId="77777777" w:rsidTr="00E5301F">
        <w:tc>
          <w:tcPr>
            <w:tcW w:w="2808" w:type="dxa"/>
            <w:vMerge/>
          </w:tcPr>
          <w:p w14:paraId="5D0A3AB0"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6C7A5225"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371F12C9"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783DC32D" w14:textId="77777777" w:rsidTr="00E5301F">
        <w:tc>
          <w:tcPr>
            <w:tcW w:w="2808" w:type="dxa"/>
            <w:vMerge/>
          </w:tcPr>
          <w:p w14:paraId="6122AF97"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0AB7296C"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3E208B67"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28DB6B6E" w14:textId="77777777" w:rsidTr="00E5301F">
        <w:tc>
          <w:tcPr>
            <w:tcW w:w="2808" w:type="dxa"/>
            <w:vMerge/>
          </w:tcPr>
          <w:p w14:paraId="74757B19"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5A0061B2"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0190B4DB"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r w:rsidR="003051E2" w:rsidRPr="00E5301F" w14:paraId="4A2E4655" w14:textId="77777777" w:rsidTr="00E5301F">
        <w:tc>
          <w:tcPr>
            <w:tcW w:w="2808" w:type="dxa"/>
            <w:vMerge/>
          </w:tcPr>
          <w:p w14:paraId="04B532DB" w14:textId="77777777" w:rsidR="003051E2" w:rsidRPr="00E5301F" w:rsidRDefault="003051E2" w:rsidP="003051E2">
            <w:pPr>
              <w:spacing w:after="0" w:line="240" w:lineRule="auto"/>
              <w:rPr>
                <w:rFonts w:ascii="Times New Roman" w:hAnsi="Times New Roman" w:cs="Times New Roman"/>
                <w:b/>
                <w:kern w:val="2"/>
                <w:sz w:val="24"/>
                <w:szCs w:val="24"/>
              </w:rPr>
            </w:pPr>
          </w:p>
        </w:tc>
        <w:tc>
          <w:tcPr>
            <w:tcW w:w="3240" w:type="dxa"/>
          </w:tcPr>
          <w:p w14:paraId="366CB182" w14:textId="77777777" w:rsidR="003051E2" w:rsidRPr="00E5301F" w:rsidRDefault="003051E2" w:rsidP="003051E2">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2776DF25" w:rsidR="003051E2" w:rsidRPr="00E5301F" w:rsidRDefault="003051E2" w:rsidP="003051E2">
            <w:pPr>
              <w:spacing w:after="0" w:line="240" w:lineRule="auto"/>
              <w:jc w:val="center"/>
              <w:rPr>
                <w:rFonts w:ascii="Times New Roman" w:hAnsi="Times New Roman" w:cs="Times New Roman"/>
                <w:kern w:val="2"/>
                <w:sz w:val="24"/>
                <w:szCs w:val="24"/>
              </w:rPr>
            </w:pPr>
            <w:r w:rsidRPr="00C02DA9">
              <w:rPr>
                <w:rFonts w:ascii="Times New Roman" w:hAnsi="Times New Roman" w:cs="Times New Roman"/>
                <w:i/>
                <w:iCs/>
                <w:color w:val="4472C4"/>
                <w:kern w:val="2"/>
                <w:sz w:val="24"/>
                <w:szCs w:val="24"/>
              </w:rPr>
              <w:t>(įrašyti)</w:t>
            </w: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4"/>
        <w:gridCol w:w="2060"/>
        <w:gridCol w:w="4490"/>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456EEC">
        <w:trPr>
          <w:trHeight w:val="300"/>
        </w:trPr>
        <w:tc>
          <w:tcPr>
            <w:tcW w:w="2985"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bookmarkStart w:id="0" w:name="_Hlk215574897"/>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550" w:type="dxa"/>
            <w:gridSpan w:val="2"/>
          </w:tcPr>
          <w:p w14:paraId="2F29EA16" w14:textId="77777777" w:rsidR="00FD03A2" w:rsidRDefault="00FD03A2" w:rsidP="00453CAF">
            <w:pPr>
              <w:spacing w:after="0" w:line="240" w:lineRule="auto"/>
              <w:jc w:val="both"/>
              <w:rPr>
                <w:rFonts w:ascii="Times New Roman" w:hAnsi="Times New Roman" w:cs="Times New Roman"/>
                <w:sz w:val="24"/>
                <w:szCs w:val="24"/>
              </w:rPr>
            </w:pPr>
            <w:r w:rsidRPr="00FD03A2">
              <w:rPr>
                <w:rFonts w:ascii="Times New Roman" w:hAnsi="Times New Roman" w:cs="Times New Roman"/>
                <w:sz w:val="24"/>
                <w:szCs w:val="24"/>
              </w:rPr>
              <w:t>BĮ Klaipėdos „Aitvaro“ gimnazijos</w:t>
            </w:r>
            <w:r>
              <w:rPr>
                <w:rFonts w:ascii="Times New Roman" w:hAnsi="Times New Roman" w:cs="Times New Roman"/>
                <w:sz w:val="24"/>
                <w:szCs w:val="24"/>
              </w:rPr>
              <w:t>:</w:t>
            </w:r>
          </w:p>
          <w:p w14:paraId="5D341801" w14:textId="36088AD4" w:rsidR="00FD03A2" w:rsidRDefault="00FD03A2" w:rsidP="00453C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D03A2">
              <w:rPr>
                <w:rFonts w:ascii="Times New Roman" w:hAnsi="Times New Roman" w:cs="Times New Roman"/>
                <w:sz w:val="24"/>
                <w:szCs w:val="24"/>
              </w:rPr>
              <w:t xml:space="preserve"> direktoriaus pavaduotoja ugdymui – Irina Fiodorova el</w:t>
            </w:r>
            <w:r>
              <w:rPr>
                <w:rFonts w:ascii="Times New Roman" w:hAnsi="Times New Roman" w:cs="Times New Roman"/>
                <w:sz w:val="24"/>
                <w:szCs w:val="24"/>
              </w:rPr>
              <w:t>.</w:t>
            </w:r>
            <w:r w:rsidRPr="00FD03A2">
              <w:rPr>
                <w:rFonts w:ascii="Times New Roman" w:hAnsi="Times New Roman" w:cs="Times New Roman"/>
                <w:sz w:val="24"/>
                <w:szCs w:val="24"/>
              </w:rPr>
              <w:t xml:space="preserve"> paštas: irfiodorova@gmail.com, tel. +37068169248</w:t>
            </w:r>
            <w:r>
              <w:rPr>
                <w:rFonts w:ascii="Times New Roman" w:hAnsi="Times New Roman" w:cs="Times New Roman"/>
                <w:sz w:val="24"/>
                <w:szCs w:val="24"/>
              </w:rPr>
              <w:t>;</w:t>
            </w:r>
            <w:r w:rsidRPr="00FD03A2">
              <w:rPr>
                <w:rFonts w:ascii="Times New Roman" w:hAnsi="Times New Roman" w:cs="Times New Roman"/>
                <w:sz w:val="24"/>
                <w:szCs w:val="24"/>
              </w:rPr>
              <w:t xml:space="preserve"> </w:t>
            </w:r>
          </w:p>
          <w:p w14:paraId="602E32BF" w14:textId="00C2B6E5" w:rsidR="00E5301F" w:rsidRPr="00E5301F" w:rsidRDefault="00FD03A2" w:rsidP="00453CAF">
            <w:pPr>
              <w:spacing w:after="0" w:line="240" w:lineRule="auto"/>
              <w:jc w:val="both"/>
              <w:rPr>
                <w:rFonts w:ascii="Times New Roman" w:hAnsi="Times New Roman" w:cs="Times New Roman"/>
                <w:color w:val="4472C4"/>
                <w:kern w:val="2"/>
                <w:sz w:val="24"/>
                <w:szCs w:val="24"/>
              </w:rPr>
            </w:pPr>
            <w:r>
              <w:rPr>
                <w:rFonts w:ascii="Times New Roman" w:hAnsi="Times New Roman" w:cs="Times New Roman"/>
                <w:sz w:val="24"/>
                <w:szCs w:val="24"/>
              </w:rPr>
              <w:t>-</w:t>
            </w:r>
            <w:r w:rsidRPr="00FD03A2">
              <w:rPr>
                <w:rFonts w:ascii="Times New Roman" w:hAnsi="Times New Roman" w:cs="Times New Roman"/>
                <w:sz w:val="24"/>
                <w:szCs w:val="24"/>
              </w:rPr>
              <w:t>direktoriaus pavaduotoja ūkio ir bendriems klausimams - Kristina Andriulienė El. paštas: kristina.andriuliene@gmail.com, tel. +37068745687</w:t>
            </w:r>
            <w:r>
              <w:rPr>
                <w:rFonts w:ascii="Times New Roman" w:hAnsi="Times New Roman" w:cs="Times New Roman"/>
                <w:sz w:val="24"/>
                <w:szCs w:val="24"/>
              </w:rPr>
              <w:t>.</w:t>
            </w:r>
          </w:p>
        </w:tc>
      </w:tr>
      <w:bookmarkEnd w:id="0"/>
      <w:tr w:rsidR="00E5301F" w:rsidRPr="00E5301F" w14:paraId="2361121B" w14:textId="77777777" w:rsidTr="00456EEC">
        <w:trPr>
          <w:trHeight w:val="300"/>
        </w:trPr>
        <w:tc>
          <w:tcPr>
            <w:tcW w:w="2985"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550" w:type="dxa"/>
            <w:gridSpan w:val="2"/>
          </w:tcPr>
          <w:p w14:paraId="290E445B" w14:textId="77777777" w:rsidR="00E5301F" w:rsidRPr="00E5301F" w:rsidRDefault="00E5301F" w:rsidP="00453CAF">
            <w:pPr>
              <w:spacing w:after="0" w:line="240" w:lineRule="auto"/>
              <w:jc w:val="both"/>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w:t>
            </w:r>
            <w:bookmarkStart w:id="1" w:name="_Hlk215574945"/>
            <w:r w:rsidRPr="00E5301F">
              <w:rPr>
                <w:rFonts w:ascii="Times New Roman" w:hAnsi="Times New Roman" w:cs="Times New Roman"/>
                <w:color w:val="4472C4"/>
                <w:kern w:val="2"/>
                <w:sz w:val="24"/>
                <w:szCs w:val="24"/>
              </w:rPr>
              <w:t>nurodyti padalinį / skyrių, pareigas, vardą, pavardę, tel., el. paštą</w:t>
            </w:r>
            <w:bookmarkEnd w:id="1"/>
            <w:r w:rsidRPr="00E5301F">
              <w:rPr>
                <w:rFonts w:ascii="Times New Roman" w:hAnsi="Times New Roman" w:cs="Times New Roman"/>
                <w:color w:val="4472C4"/>
                <w:kern w:val="2"/>
                <w:sz w:val="24"/>
                <w:szCs w:val="24"/>
              </w:rPr>
              <w:t>)</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456EEC">
        <w:trPr>
          <w:trHeight w:val="300"/>
        </w:trPr>
        <w:tc>
          <w:tcPr>
            <w:tcW w:w="2985"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3.1. Sutarties dalykas</w:t>
            </w:r>
          </w:p>
        </w:tc>
        <w:tc>
          <w:tcPr>
            <w:tcW w:w="6550" w:type="dxa"/>
            <w:gridSpan w:val="2"/>
          </w:tcPr>
          <w:p w14:paraId="4A5F9BF2" w14:textId="6BABD6CE" w:rsidR="00074641" w:rsidRPr="00074641" w:rsidRDefault="00074641" w:rsidP="00074641">
            <w:pPr>
              <w:spacing w:after="0"/>
              <w:jc w:val="both"/>
              <w:rPr>
                <w:rFonts w:ascii="Times New Roman" w:hAnsi="Times New Roman" w:cs="Times New Roman"/>
                <w:kern w:val="2"/>
                <w:sz w:val="24"/>
                <w:szCs w:val="24"/>
              </w:rPr>
            </w:pPr>
            <w:r w:rsidRPr="00074641">
              <w:rPr>
                <w:rFonts w:ascii="Times New Roman" w:hAnsi="Times New Roman" w:cs="Times New Roman"/>
                <w:kern w:val="2"/>
                <w:sz w:val="24"/>
                <w:szCs w:val="24"/>
              </w:rPr>
              <w:t xml:space="preserve">Tiekėjas įsipareigoja Sutartyje ir Techninėje specifikacijoje numatytomis sąlygomis suteikti </w:t>
            </w:r>
            <w:r w:rsidRPr="00074641">
              <w:rPr>
                <w:rFonts w:ascii="Times New Roman" w:hAnsi="Times New Roman" w:cs="Times New Roman"/>
                <w:b/>
                <w:bCs/>
                <w:kern w:val="2"/>
                <w:sz w:val="24"/>
                <w:szCs w:val="24"/>
              </w:rPr>
              <w:t xml:space="preserve">regioninės STEAM </w:t>
            </w:r>
            <w:r w:rsidRPr="00074641">
              <w:rPr>
                <w:rFonts w:ascii="Times New Roman" w:hAnsi="Times New Roman" w:cs="Times New Roman"/>
                <w:b/>
                <w:bCs/>
                <w:kern w:val="2"/>
                <w:sz w:val="24"/>
                <w:szCs w:val="24"/>
              </w:rPr>
              <w:lastRenderedPageBreak/>
              <w:t>konferencijos Klaipėdoje programos parengimo ir įgyvendinimo paslaugas</w:t>
            </w:r>
            <w:r w:rsidRPr="00074641">
              <w:rPr>
                <w:rFonts w:ascii="Times New Roman" w:hAnsi="Times New Roman" w:cs="Times New Roman"/>
                <w:kern w:val="2"/>
                <w:sz w:val="24"/>
                <w:szCs w:val="24"/>
              </w:rPr>
              <w:t xml:space="preserve"> (toliau – Paslaugos). </w:t>
            </w:r>
          </w:p>
          <w:p w14:paraId="2D392F3A" w14:textId="50EE7C0A" w:rsidR="00E5301F" w:rsidRPr="00E5301F" w:rsidRDefault="00074641" w:rsidP="00074641">
            <w:pPr>
              <w:spacing w:after="0" w:line="240" w:lineRule="auto"/>
              <w:jc w:val="both"/>
              <w:rPr>
                <w:rFonts w:ascii="Times New Roman" w:hAnsi="Times New Roman" w:cs="Times New Roman"/>
                <w:color w:val="000000"/>
                <w:kern w:val="2"/>
                <w:sz w:val="24"/>
                <w:szCs w:val="24"/>
              </w:rPr>
            </w:pPr>
            <w:r w:rsidRPr="00074641">
              <w:rPr>
                <w:rFonts w:ascii="Times New Roman" w:hAnsi="Times New Roman" w:cs="Times New Roman"/>
                <w:kern w:val="2"/>
                <w:sz w:val="24"/>
                <w:szCs w:val="24"/>
              </w:rPr>
              <w:t>Išsamus Paslaugų aprašymas ir kiti reikalavimai teikiamoms Paslaugoms nustatyti Sutarties priede Nr. 2 „Techninė specifikacija“ ir Sutarties priede Nr. 1 „Pasiūlymas“.</w:t>
            </w:r>
          </w:p>
        </w:tc>
      </w:tr>
      <w:tr w:rsidR="00E5301F" w:rsidRPr="00E5301F" w14:paraId="240AC5BA" w14:textId="77777777" w:rsidTr="00456EEC">
        <w:trPr>
          <w:trHeight w:val="300"/>
        </w:trPr>
        <w:tc>
          <w:tcPr>
            <w:tcW w:w="2985"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3.2. Pirkimo pavadinimas ir numeris</w:t>
            </w:r>
          </w:p>
        </w:tc>
        <w:tc>
          <w:tcPr>
            <w:tcW w:w="6550" w:type="dxa"/>
            <w:gridSpan w:val="2"/>
          </w:tcPr>
          <w:p w14:paraId="141C7D97" w14:textId="049B7B92" w:rsidR="00E5301F" w:rsidRPr="00B12389" w:rsidRDefault="00074641" w:rsidP="00453CAF">
            <w:pPr>
              <w:spacing w:after="0" w:line="240" w:lineRule="auto"/>
              <w:jc w:val="both"/>
              <w:rPr>
                <w:rFonts w:ascii="Times New Roman" w:hAnsi="Times New Roman" w:cs="Times New Roman"/>
                <w:kern w:val="2"/>
                <w:sz w:val="24"/>
                <w:szCs w:val="24"/>
              </w:rPr>
            </w:pPr>
            <w:r>
              <w:rPr>
                <w:rFonts w:ascii="Times New Roman" w:hAnsi="Times New Roman" w:cs="Times New Roman"/>
                <w:bCs/>
                <w:color w:val="000000" w:themeColor="text1"/>
                <w:sz w:val="24"/>
                <w:szCs w:val="24"/>
              </w:rPr>
              <w:t>R</w:t>
            </w:r>
            <w:r w:rsidRPr="00074641">
              <w:rPr>
                <w:rFonts w:ascii="Times New Roman" w:hAnsi="Times New Roman" w:cs="Times New Roman"/>
                <w:bCs/>
                <w:color w:val="000000" w:themeColor="text1"/>
                <w:sz w:val="24"/>
                <w:szCs w:val="24"/>
              </w:rPr>
              <w:t>egioninės STEAM konferencijos Klaipėdoje programos parengimo ir įgyvendinimo paslaug</w:t>
            </w:r>
            <w:r>
              <w:rPr>
                <w:rFonts w:ascii="Times New Roman" w:hAnsi="Times New Roman" w:cs="Times New Roman"/>
                <w:bCs/>
                <w:color w:val="000000" w:themeColor="text1"/>
                <w:sz w:val="24"/>
                <w:szCs w:val="24"/>
              </w:rPr>
              <w:t xml:space="preserve">ų pirkimas supaprastinto atviro konkurso būdu. PVS Ecocost Nr. </w:t>
            </w:r>
            <w:r w:rsidR="004E0368">
              <w:rPr>
                <w:rFonts w:ascii="Times New Roman" w:hAnsi="Times New Roman" w:cs="Times New Roman"/>
                <w:bCs/>
                <w:color w:val="000000" w:themeColor="text1"/>
                <w:sz w:val="24"/>
                <w:szCs w:val="24"/>
              </w:rPr>
              <w:t>52804</w:t>
            </w:r>
            <w:r w:rsidRPr="00074641">
              <w:rPr>
                <w:rFonts w:ascii="Times New Roman" w:hAnsi="Times New Roman" w:cs="Times New Roman"/>
                <w:bCs/>
                <w:color w:val="000000" w:themeColor="text1"/>
                <w:sz w:val="24"/>
                <w:szCs w:val="24"/>
              </w:rPr>
              <w:t xml:space="preserve"> </w:t>
            </w:r>
            <w:r w:rsidR="003A199D">
              <w:rPr>
                <w:rFonts w:ascii="Times New Roman" w:hAnsi="Times New Roman" w:cs="Times New Roman"/>
                <w:sz w:val="24"/>
                <w:szCs w:val="24"/>
              </w:rPr>
              <w:t>(CVP IS ID (</w:t>
            </w:r>
            <w:r w:rsidR="003A199D" w:rsidRPr="00B12389">
              <w:rPr>
                <w:rFonts w:ascii="Times New Roman" w:hAnsi="Times New Roman" w:cs="Times New Roman"/>
                <w:color w:val="4472C4" w:themeColor="accent1"/>
                <w:sz w:val="24"/>
                <w:szCs w:val="24"/>
              </w:rPr>
              <w:t>įrašyti</w:t>
            </w:r>
            <w:r w:rsidR="003A199D">
              <w:rPr>
                <w:rFonts w:ascii="Times New Roman" w:hAnsi="Times New Roman" w:cs="Times New Roman"/>
                <w:sz w:val="24"/>
                <w:szCs w:val="24"/>
              </w:rPr>
              <w:t>))</w:t>
            </w:r>
          </w:p>
        </w:tc>
      </w:tr>
      <w:tr w:rsidR="00E5301F" w:rsidRPr="00E5301F" w14:paraId="68BF6CF8" w14:textId="77777777" w:rsidTr="00456EEC">
        <w:trPr>
          <w:trHeight w:val="300"/>
        </w:trPr>
        <w:tc>
          <w:tcPr>
            <w:tcW w:w="2985"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550" w:type="dxa"/>
            <w:gridSpan w:val="2"/>
          </w:tcPr>
          <w:p w14:paraId="3A44495E" w14:textId="7A650923" w:rsidR="00E5301F" w:rsidRPr="00AF556B" w:rsidRDefault="003A199D" w:rsidP="00453CAF">
            <w:pPr>
              <w:jc w:val="both"/>
              <w:rPr>
                <w:rFonts w:ascii="Times New Roman" w:hAnsi="Times New Roman" w:cs="Times New Roman"/>
                <w:color w:val="000000"/>
                <w:sz w:val="24"/>
                <w:szCs w:val="24"/>
                <w:lang w:eastAsia="lt-LT"/>
              </w:rPr>
            </w:pPr>
            <w:r w:rsidRPr="00AF556B">
              <w:rPr>
                <w:rFonts w:ascii="Times New Roman" w:hAnsi="Times New Roman" w:cs="Times New Roman"/>
                <w:kern w:val="2"/>
                <w:sz w:val="24"/>
                <w:szCs w:val="24"/>
              </w:rPr>
              <w:t>Europos Sąjungos</w:t>
            </w:r>
            <w:r>
              <w:rPr>
                <w:rFonts w:ascii="Times New Roman" w:hAnsi="Times New Roman" w:cs="Times New Roman"/>
                <w:kern w:val="2"/>
                <w:sz w:val="24"/>
                <w:szCs w:val="24"/>
              </w:rPr>
              <w:t xml:space="preserve"> paramos</w:t>
            </w:r>
            <w:r w:rsidRPr="00AF556B">
              <w:rPr>
                <w:rFonts w:ascii="Times New Roman" w:hAnsi="Times New Roman" w:cs="Times New Roman"/>
                <w:kern w:val="2"/>
                <w:sz w:val="24"/>
                <w:szCs w:val="24"/>
              </w:rPr>
              <w:t xml:space="preserve"> lėšo</w:t>
            </w:r>
            <w:r>
              <w:rPr>
                <w:rFonts w:ascii="Times New Roman" w:hAnsi="Times New Roman" w:cs="Times New Roman"/>
                <w:kern w:val="2"/>
                <w:sz w:val="24"/>
                <w:szCs w:val="24"/>
              </w:rPr>
              <w:t>s,</w:t>
            </w:r>
            <w:r w:rsidRPr="00AF556B">
              <w:rPr>
                <w:rFonts w:ascii="Times New Roman" w:hAnsi="Times New Roman" w:cs="Times New Roman"/>
                <w:kern w:val="2"/>
                <w:sz w:val="24"/>
                <w:szCs w:val="24"/>
              </w:rPr>
              <w:t xml:space="preserve"> </w:t>
            </w:r>
            <w:r w:rsidR="004E0368" w:rsidRPr="004E0368">
              <w:rPr>
                <w:rFonts w:ascii="Times New Roman" w:hAnsi="Times New Roman" w:cs="Times New Roman"/>
                <w:color w:val="000000" w:themeColor="text1"/>
                <w:kern w:val="2"/>
                <w:sz w:val="24"/>
                <w:szCs w:val="24"/>
              </w:rPr>
              <w:t xml:space="preserve">SVP kodas: 010-01-01-11 </w:t>
            </w:r>
            <w:r w:rsidR="004E0368">
              <w:rPr>
                <w:rFonts w:ascii="Times New Roman" w:hAnsi="Times New Roman" w:cs="Times New Roman"/>
                <w:color w:val="000000" w:themeColor="text1"/>
                <w:kern w:val="2"/>
                <w:sz w:val="24"/>
                <w:szCs w:val="24"/>
              </w:rPr>
              <w:t>„</w:t>
            </w:r>
            <w:r w:rsidR="004E0368" w:rsidRPr="004E0368">
              <w:rPr>
                <w:rFonts w:ascii="Times New Roman" w:hAnsi="Times New Roman" w:cs="Times New Roman"/>
                <w:color w:val="000000" w:themeColor="text1"/>
                <w:kern w:val="2"/>
                <w:sz w:val="24"/>
                <w:szCs w:val="24"/>
              </w:rPr>
              <w:t>Tūkstantmečio mokyklų'</w:t>
            </w:r>
            <w:r w:rsidR="004E0368">
              <w:rPr>
                <w:rFonts w:ascii="Times New Roman" w:hAnsi="Times New Roman" w:cs="Times New Roman"/>
                <w:color w:val="000000" w:themeColor="text1"/>
                <w:kern w:val="2"/>
                <w:sz w:val="24"/>
                <w:szCs w:val="24"/>
              </w:rPr>
              <w:t>“</w:t>
            </w:r>
            <w:r w:rsidR="004E0368" w:rsidRPr="004E0368">
              <w:rPr>
                <w:rFonts w:ascii="Times New Roman" w:hAnsi="Times New Roman" w:cs="Times New Roman"/>
                <w:color w:val="000000" w:themeColor="text1"/>
                <w:kern w:val="2"/>
                <w:sz w:val="24"/>
                <w:szCs w:val="24"/>
              </w:rPr>
              <w:t xml:space="preserve"> programos įgyvendinimas.</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585036" w:rsidRPr="00E5301F" w14:paraId="6EBD183C" w14:textId="77777777" w:rsidTr="00456EEC">
        <w:trPr>
          <w:trHeight w:val="1441"/>
        </w:trPr>
        <w:tc>
          <w:tcPr>
            <w:tcW w:w="2985" w:type="dxa"/>
            <w:gridSpan w:val="2"/>
          </w:tcPr>
          <w:p w14:paraId="5CF1A6D8" w14:textId="18F0269A" w:rsidR="00585036" w:rsidRPr="008F072A" w:rsidRDefault="00585036" w:rsidP="00585036">
            <w:pPr>
              <w:spacing w:after="0" w:line="240" w:lineRule="auto"/>
              <w:rPr>
                <w:rFonts w:ascii="Times New Roman" w:hAnsi="Times New Roman" w:cs="Times New Roman"/>
                <w:b/>
                <w:color w:val="000000" w:themeColor="text1"/>
                <w:kern w:val="2"/>
                <w:sz w:val="24"/>
                <w:szCs w:val="24"/>
              </w:rPr>
            </w:pPr>
            <w:r w:rsidRPr="008F072A">
              <w:rPr>
                <w:rFonts w:ascii="Times New Roman" w:hAnsi="Times New Roman" w:cs="Times New Roman"/>
                <w:b/>
                <w:color w:val="000000" w:themeColor="text1"/>
                <w:kern w:val="2"/>
                <w:sz w:val="24"/>
                <w:szCs w:val="24"/>
              </w:rPr>
              <w:t xml:space="preserve">4.1. </w:t>
            </w:r>
            <w:r w:rsidRPr="008F072A">
              <w:rPr>
                <w:rFonts w:ascii="Times New Roman" w:hAnsi="Times New Roman" w:cs="Times New Roman"/>
                <w:b/>
                <w:color w:val="000000" w:themeColor="text1"/>
                <w:sz w:val="24"/>
                <w:szCs w:val="24"/>
              </w:rPr>
              <w:t>Paslaugų</w:t>
            </w:r>
            <w:r w:rsidRPr="008F072A">
              <w:rPr>
                <w:rFonts w:ascii="Times New Roman" w:hAnsi="Times New Roman" w:cs="Times New Roman"/>
                <w:b/>
                <w:color w:val="000000" w:themeColor="text1"/>
                <w:kern w:val="2"/>
                <w:sz w:val="24"/>
                <w:szCs w:val="24"/>
              </w:rPr>
              <w:t xml:space="preserve"> </w:t>
            </w:r>
            <w:r w:rsidRPr="008F072A">
              <w:rPr>
                <w:rFonts w:ascii="Times New Roman" w:hAnsi="Times New Roman" w:cs="Times New Roman"/>
                <w:b/>
                <w:color w:val="000000" w:themeColor="text1"/>
                <w:sz w:val="24"/>
                <w:szCs w:val="24"/>
              </w:rPr>
              <w:t>suteikimo</w:t>
            </w:r>
            <w:r w:rsidRPr="008F072A">
              <w:rPr>
                <w:rFonts w:ascii="Times New Roman" w:hAnsi="Times New Roman" w:cs="Times New Roman"/>
                <w:b/>
                <w:color w:val="000000" w:themeColor="text1"/>
                <w:kern w:val="2"/>
                <w:sz w:val="24"/>
                <w:szCs w:val="24"/>
              </w:rPr>
              <w:t xml:space="preserve"> terminai, kai </w:t>
            </w:r>
            <w:r w:rsidRPr="008F072A">
              <w:rPr>
                <w:rFonts w:ascii="Times New Roman" w:hAnsi="Times New Roman" w:cs="Times New Roman"/>
                <w:b/>
                <w:color w:val="000000" w:themeColor="text1"/>
                <w:sz w:val="24"/>
                <w:szCs w:val="24"/>
              </w:rPr>
              <w:t>Paslaugos</w:t>
            </w:r>
            <w:r w:rsidRPr="008F072A">
              <w:rPr>
                <w:rFonts w:ascii="Times New Roman" w:hAnsi="Times New Roman" w:cs="Times New Roman"/>
                <w:b/>
                <w:color w:val="000000" w:themeColor="text1"/>
                <w:kern w:val="2"/>
                <w:sz w:val="24"/>
                <w:szCs w:val="24"/>
              </w:rPr>
              <w:t xml:space="preserve"> </w:t>
            </w:r>
            <w:r w:rsidRPr="008F072A">
              <w:rPr>
                <w:rFonts w:ascii="Times New Roman" w:hAnsi="Times New Roman" w:cs="Times New Roman"/>
                <w:b/>
                <w:color w:val="000000" w:themeColor="text1"/>
                <w:sz w:val="24"/>
                <w:szCs w:val="24"/>
              </w:rPr>
              <w:t>teikiamos</w:t>
            </w:r>
            <w:r w:rsidRPr="008F072A">
              <w:rPr>
                <w:rFonts w:ascii="Times New Roman" w:hAnsi="Times New Roman" w:cs="Times New Roman"/>
                <w:b/>
                <w:color w:val="000000" w:themeColor="text1"/>
                <w:kern w:val="2"/>
                <w:sz w:val="24"/>
                <w:szCs w:val="24"/>
              </w:rPr>
              <w:t xml:space="preserve"> </w:t>
            </w:r>
            <w:r w:rsidRPr="008F072A">
              <w:rPr>
                <w:rFonts w:ascii="Times New Roman" w:hAnsi="Times New Roman" w:cs="Times New Roman"/>
                <w:b/>
                <w:color w:val="000000" w:themeColor="text1"/>
                <w:sz w:val="24"/>
                <w:szCs w:val="24"/>
              </w:rPr>
              <w:t>etapais</w:t>
            </w:r>
          </w:p>
        </w:tc>
        <w:tc>
          <w:tcPr>
            <w:tcW w:w="6550" w:type="dxa"/>
            <w:gridSpan w:val="2"/>
          </w:tcPr>
          <w:p w14:paraId="3D9A97C4" w14:textId="481365A1" w:rsidR="00585036" w:rsidRPr="008F072A" w:rsidRDefault="00F96D49" w:rsidP="008443C6">
            <w:pPr>
              <w:rPr>
                <w:rFonts w:ascii="Times New Roman" w:hAnsi="Times New Roman" w:cs="Times New Roman"/>
                <w:color w:val="000000" w:themeColor="text1"/>
                <w:sz w:val="24"/>
                <w:szCs w:val="24"/>
              </w:rPr>
            </w:pPr>
            <w:r w:rsidRPr="00F96D49">
              <w:rPr>
                <w:rFonts w:ascii="Times New Roman" w:hAnsi="Times New Roman" w:cs="Times New Roman"/>
                <w:color w:val="000000" w:themeColor="text1"/>
                <w:kern w:val="2"/>
                <w:sz w:val="24"/>
                <w:szCs w:val="24"/>
              </w:rPr>
              <w:t>Tiekėjas Paslaugas įsipareigoja teikti nuo Sutarties įsigaliojimo dienos  iki 2026-0</w:t>
            </w:r>
            <w:r>
              <w:rPr>
                <w:rFonts w:ascii="Times New Roman" w:hAnsi="Times New Roman" w:cs="Times New Roman"/>
                <w:color w:val="000000" w:themeColor="text1"/>
                <w:kern w:val="2"/>
                <w:sz w:val="24"/>
                <w:szCs w:val="24"/>
              </w:rPr>
              <w:t>3</w:t>
            </w:r>
            <w:r w:rsidRPr="00F96D49">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31</w:t>
            </w:r>
            <w:r w:rsidRPr="00F96D49">
              <w:rPr>
                <w:rFonts w:ascii="Times New Roman" w:hAnsi="Times New Roman" w:cs="Times New Roman"/>
                <w:color w:val="000000" w:themeColor="text1"/>
                <w:kern w:val="2"/>
                <w:sz w:val="24"/>
                <w:szCs w:val="24"/>
              </w:rPr>
              <w:t>.</w:t>
            </w:r>
          </w:p>
        </w:tc>
      </w:tr>
      <w:tr w:rsidR="00E46FBC" w:rsidRPr="00E5301F" w14:paraId="7A5E091F" w14:textId="77777777" w:rsidTr="00456EEC">
        <w:trPr>
          <w:trHeight w:val="300"/>
        </w:trPr>
        <w:tc>
          <w:tcPr>
            <w:tcW w:w="2985" w:type="dxa"/>
            <w:gridSpan w:val="2"/>
          </w:tcPr>
          <w:p w14:paraId="6757B46C" w14:textId="77777777" w:rsidR="00E46FBC" w:rsidRPr="00E5301F" w:rsidRDefault="00E46FBC" w:rsidP="00A21B7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550" w:type="dxa"/>
            <w:gridSpan w:val="2"/>
          </w:tcPr>
          <w:p w14:paraId="3B99E627" w14:textId="388EC4F0" w:rsidR="00F96D49" w:rsidRPr="00E5301F" w:rsidRDefault="00F96D49" w:rsidP="00F96D49">
            <w:pPr>
              <w:spacing w:after="0" w:line="240" w:lineRule="auto"/>
              <w:rPr>
                <w:rFonts w:ascii="Times New Roman" w:hAnsi="Times New Roman" w:cs="Times New Roman"/>
                <w:sz w:val="24"/>
                <w:szCs w:val="24"/>
              </w:rPr>
            </w:pPr>
            <w:r w:rsidRPr="00E5301F">
              <w:rPr>
                <w:rFonts w:ascii="Times New Roman" w:hAnsi="Times New Roman" w:cs="Times New Roman"/>
                <w:sz w:val="24"/>
                <w:szCs w:val="24"/>
              </w:rPr>
              <w:t>Netaikoma</w:t>
            </w:r>
          </w:p>
          <w:p w14:paraId="794F82E8" w14:textId="1A1F29AE" w:rsidR="00E46FBC" w:rsidRPr="00A21B7F" w:rsidRDefault="00E46FBC" w:rsidP="00A21B7F">
            <w:pPr>
              <w:autoSpaceDE w:val="0"/>
              <w:autoSpaceDN w:val="0"/>
              <w:adjustRightInd w:val="0"/>
              <w:spacing w:after="0" w:line="240" w:lineRule="auto"/>
              <w:jc w:val="both"/>
              <w:rPr>
                <w:rFonts w:ascii="Times New Roman" w:eastAsia="Times New Roman" w:hAnsi="Times New Roman" w:cs="Times New Roman"/>
                <w:sz w:val="24"/>
                <w:szCs w:val="24"/>
              </w:rPr>
            </w:pPr>
          </w:p>
        </w:tc>
      </w:tr>
      <w:tr w:rsidR="00E46FBC" w:rsidRPr="00E5301F" w14:paraId="24BF266D" w14:textId="77777777" w:rsidTr="00456EEC">
        <w:trPr>
          <w:trHeight w:val="300"/>
        </w:trPr>
        <w:tc>
          <w:tcPr>
            <w:tcW w:w="2985" w:type="dxa"/>
            <w:gridSpan w:val="2"/>
          </w:tcPr>
          <w:p w14:paraId="0490DA6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550" w:type="dxa"/>
            <w:gridSpan w:val="2"/>
          </w:tcPr>
          <w:p w14:paraId="441884A7" w14:textId="77777777" w:rsidR="00E46FBC" w:rsidRPr="00E5301F" w:rsidRDefault="00E46FBC" w:rsidP="00E46FBC">
            <w:pPr>
              <w:spacing w:after="0" w:line="240" w:lineRule="auto"/>
              <w:rPr>
                <w:rFonts w:ascii="Times New Roman" w:hAnsi="Times New Roman" w:cs="Times New Roman"/>
                <w:sz w:val="24"/>
                <w:szCs w:val="24"/>
              </w:rPr>
            </w:pPr>
            <w:r w:rsidRPr="00E5301F">
              <w:rPr>
                <w:rFonts w:ascii="Times New Roman" w:hAnsi="Times New Roman" w:cs="Times New Roman"/>
                <w:sz w:val="24"/>
                <w:szCs w:val="24"/>
              </w:rPr>
              <w:t>Netaikoma</w:t>
            </w:r>
          </w:p>
          <w:p w14:paraId="7BA5DA93" w14:textId="77777777"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53A1A99C" w14:textId="77777777" w:rsidTr="00456EEC">
        <w:trPr>
          <w:trHeight w:val="858"/>
        </w:trPr>
        <w:tc>
          <w:tcPr>
            <w:tcW w:w="2985" w:type="dxa"/>
            <w:gridSpan w:val="2"/>
            <w:tcBorders>
              <w:top w:val="single" w:sz="4" w:space="0" w:color="auto"/>
              <w:left w:val="single" w:sz="4" w:space="0" w:color="auto"/>
              <w:bottom w:val="single" w:sz="4" w:space="0" w:color="auto"/>
              <w:right w:val="single" w:sz="4" w:space="0" w:color="auto"/>
            </w:tcBorders>
          </w:tcPr>
          <w:p w14:paraId="5431E229"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550" w:type="dxa"/>
            <w:gridSpan w:val="2"/>
            <w:tcBorders>
              <w:top w:val="single" w:sz="4" w:space="0" w:color="auto"/>
              <w:left w:val="single" w:sz="4" w:space="0" w:color="auto"/>
              <w:bottom w:val="single" w:sz="4" w:space="0" w:color="auto"/>
              <w:right w:val="single" w:sz="4" w:space="0" w:color="auto"/>
            </w:tcBorders>
          </w:tcPr>
          <w:p w14:paraId="18BE3270" w14:textId="77777777" w:rsidR="00E46FBC" w:rsidRPr="00021295"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Pr>
                <w:rFonts w:ascii="Times New Roman" w:hAnsi="Times New Roman" w:cs="Times New Roman"/>
                <w:kern w:val="2"/>
                <w:sz w:val="24"/>
                <w:szCs w:val="24"/>
              </w:rPr>
              <w:t>a</w:t>
            </w:r>
          </w:p>
        </w:tc>
      </w:tr>
      <w:tr w:rsidR="00E46FBC" w:rsidRPr="00E5301F" w14:paraId="6E3DBEA0" w14:textId="77777777" w:rsidTr="00456EEC">
        <w:trPr>
          <w:trHeight w:val="300"/>
        </w:trPr>
        <w:tc>
          <w:tcPr>
            <w:tcW w:w="2985" w:type="dxa"/>
            <w:gridSpan w:val="2"/>
          </w:tcPr>
          <w:p w14:paraId="7BF4A4FA"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550" w:type="dxa"/>
            <w:gridSpan w:val="2"/>
          </w:tcPr>
          <w:p w14:paraId="0B3EF159" w14:textId="09BFF502" w:rsidR="00E46FBC" w:rsidRPr="00021295" w:rsidRDefault="00E46FBC" w:rsidP="00E46FBC">
            <w:pPr>
              <w:pStyle w:val="Sraopastraipa"/>
              <w:tabs>
                <w:tab w:val="left" w:pos="155"/>
              </w:tabs>
              <w:ind w:left="13"/>
              <w:jc w:val="both"/>
              <w:rPr>
                <w:sz w:val="24"/>
                <w:szCs w:val="24"/>
              </w:rPr>
            </w:pPr>
            <w:r w:rsidRPr="00021295">
              <w:rPr>
                <w:kern w:val="2"/>
                <w:sz w:val="24"/>
                <w:szCs w:val="24"/>
              </w:rPr>
              <w:t>Turi būti pateikiam</w:t>
            </w:r>
            <w:r>
              <w:rPr>
                <w:kern w:val="2"/>
                <w:sz w:val="24"/>
                <w:szCs w:val="24"/>
              </w:rPr>
              <w:t xml:space="preserve">i: </w:t>
            </w:r>
            <w:r w:rsidRPr="0051070A">
              <w:rPr>
                <w:kern w:val="2"/>
                <w:sz w:val="24"/>
                <w:szCs w:val="24"/>
              </w:rPr>
              <w:t xml:space="preserve">Paslaugų perdavimo-priėmimo aktas, </w:t>
            </w:r>
            <w:r w:rsidRPr="00A21B7F">
              <w:rPr>
                <w:kern w:val="2"/>
                <w:sz w:val="24"/>
                <w:szCs w:val="24"/>
              </w:rPr>
              <w:t>Sąskaita.</w:t>
            </w:r>
          </w:p>
          <w:p w14:paraId="08BDA3B3" w14:textId="77777777" w:rsidR="00E46FBC" w:rsidRPr="00E5301F" w:rsidRDefault="00E46FBC" w:rsidP="00E46FBC">
            <w:pPr>
              <w:spacing w:after="0" w:line="240" w:lineRule="auto"/>
              <w:rPr>
                <w:rFonts w:ascii="Times New Roman" w:hAnsi="Times New Roman" w:cs="Times New Roman"/>
                <w:sz w:val="24"/>
                <w:szCs w:val="24"/>
              </w:rPr>
            </w:pPr>
            <w:r w:rsidRPr="00021295">
              <w:rPr>
                <w:rFonts w:ascii="Times New Roman" w:hAnsi="Times New Roman" w:cs="Times New Roman"/>
                <w:kern w:val="2"/>
                <w:sz w:val="24"/>
                <w:szCs w:val="24"/>
              </w:rPr>
              <w:t>Tiekėjui nepateikus nurodytų dokumentų, laikoma, kad Paslaugos neatitinka Sutartyje nustatytų reikalavimų.</w:t>
            </w:r>
          </w:p>
        </w:tc>
      </w:tr>
      <w:tr w:rsidR="00E46FBC" w:rsidRPr="00E5301F" w14:paraId="5795C898" w14:textId="77777777" w:rsidTr="00E5301F">
        <w:trPr>
          <w:trHeight w:val="300"/>
        </w:trPr>
        <w:tc>
          <w:tcPr>
            <w:tcW w:w="9535" w:type="dxa"/>
            <w:gridSpan w:val="4"/>
          </w:tcPr>
          <w:p w14:paraId="51C6ED98"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5. SUTARTIES KAINA IR ATSISKAITYMO TVARKA</w:t>
            </w:r>
          </w:p>
        </w:tc>
      </w:tr>
      <w:tr w:rsidR="00E46FBC" w:rsidRPr="00E5301F" w14:paraId="16B07388" w14:textId="77777777" w:rsidTr="00456EEC">
        <w:trPr>
          <w:trHeight w:val="300"/>
        </w:trPr>
        <w:tc>
          <w:tcPr>
            <w:tcW w:w="2985" w:type="dxa"/>
            <w:gridSpan w:val="2"/>
          </w:tcPr>
          <w:p w14:paraId="283D4A09"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550" w:type="dxa"/>
            <w:gridSpan w:val="2"/>
          </w:tcPr>
          <w:p w14:paraId="524DF470"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46FBC" w:rsidRPr="00E5301F" w:rsidRDefault="00E46FBC" w:rsidP="00E46FBC">
            <w:pPr>
              <w:spacing w:after="0" w:line="240" w:lineRule="auto"/>
              <w:rPr>
                <w:rFonts w:ascii="Times New Roman" w:hAnsi="Times New Roman" w:cs="Times New Roman"/>
                <w:color w:val="4472C4"/>
                <w:kern w:val="2"/>
                <w:sz w:val="24"/>
                <w:szCs w:val="24"/>
              </w:rPr>
            </w:pPr>
          </w:p>
        </w:tc>
      </w:tr>
      <w:tr w:rsidR="00E46FBC" w:rsidRPr="00E5301F" w14:paraId="0A989900" w14:textId="77777777" w:rsidTr="00456EEC">
        <w:trPr>
          <w:trHeight w:val="300"/>
        </w:trPr>
        <w:tc>
          <w:tcPr>
            <w:tcW w:w="2985" w:type="dxa"/>
            <w:gridSpan w:val="2"/>
          </w:tcPr>
          <w:p w14:paraId="0A4CECB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46FBC" w:rsidRPr="00E5301F" w:rsidRDefault="00E46FBC" w:rsidP="00E46FBC">
            <w:pPr>
              <w:spacing w:after="0" w:line="240" w:lineRule="auto"/>
              <w:rPr>
                <w:rFonts w:ascii="Times New Roman" w:hAnsi="Times New Roman" w:cs="Times New Roman"/>
                <w:b/>
                <w:kern w:val="2"/>
                <w:sz w:val="24"/>
                <w:szCs w:val="24"/>
              </w:rPr>
            </w:pPr>
          </w:p>
          <w:p w14:paraId="0E041CB9" w14:textId="77777777" w:rsidR="00E46FBC" w:rsidRPr="00E5301F" w:rsidRDefault="00E46FBC" w:rsidP="00E46FBC">
            <w:pPr>
              <w:spacing w:after="0" w:line="240" w:lineRule="auto"/>
              <w:rPr>
                <w:rFonts w:ascii="Times New Roman" w:hAnsi="Times New Roman" w:cs="Times New Roman"/>
                <w:b/>
                <w:kern w:val="2"/>
                <w:sz w:val="24"/>
                <w:szCs w:val="24"/>
              </w:rPr>
            </w:pPr>
          </w:p>
          <w:p w14:paraId="4ECE94A3" w14:textId="77777777" w:rsidR="00E46FBC" w:rsidRPr="00E5301F" w:rsidRDefault="00E46FBC" w:rsidP="00E46FBC">
            <w:pPr>
              <w:spacing w:after="0" w:line="240" w:lineRule="auto"/>
              <w:rPr>
                <w:rFonts w:ascii="Times New Roman" w:hAnsi="Times New Roman" w:cs="Times New Roman"/>
                <w:b/>
                <w:kern w:val="2"/>
                <w:sz w:val="24"/>
                <w:szCs w:val="24"/>
              </w:rPr>
            </w:pPr>
          </w:p>
          <w:p w14:paraId="66290A3A" w14:textId="77777777" w:rsidR="00E46FBC" w:rsidRPr="00E5301F" w:rsidRDefault="00E46FBC" w:rsidP="00E46FBC">
            <w:pPr>
              <w:spacing w:after="0" w:line="240" w:lineRule="auto"/>
              <w:jc w:val="both"/>
              <w:rPr>
                <w:rFonts w:ascii="Times New Roman" w:hAnsi="Times New Roman" w:cs="Times New Roman"/>
                <w:b/>
                <w:kern w:val="2"/>
                <w:sz w:val="24"/>
                <w:szCs w:val="24"/>
              </w:rPr>
            </w:pPr>
          </w:p>
        </w:tc>
        <w:tc>
          <w:tcPr>
            <w:tcW w:w="6550" w:type="dxa"/>
            <w:gridSpan w:val="2"/>
          </w:tcPr>
          <w:p w14:paraId="4F7A4B2E" w14:textId="77777777" w:rsidR="00E46FBC" w:rsidRPr="00E5301F" w:rsidRDefault="00E46FBC" w:rsidP="00E46FB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46FBC" w:rsidRPr="00E5301F" w:rsidRDefault="00E46FBC" w:rsidP="00E46FB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46FBC" w:rsidRPr="00E5301F" w:rsidRDefault="00E46FBC" w:rsidP="00E46FBC">
            <w:pPr>
              <w:spacing w:after="0" w:line="240" w:lineRule="auto"/>
              <w:jc w:val="both"/>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46FBC" w:rsidRPr="00E5301F" w:rsidRDefault="00E46FBC" w:rsidP="00E46FBC">
            <w:pPr>
              <w:spacing w:after="0" w:line="240" w:lineRule="auto"/>
              <w:jc w:val="both"/>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46FBC" w:rsidRPr="00E5301F" w14:paraId="22B601C1" w14:textId="77777777" w:rsidTr="00456EEC">
        <w:trPr>
          <w:trHeight w:val="892"/>
        </w:trPr>
        <w:tc>
          <w:tcPr>
            <w:tcW w:w="2985" w:type="dxa"/>
            <w:gridSpan w:val="2"/>
          </w:tcPr>
          <w:p w14:paraId="1B323AFE" w14:textId="77777777" w:rsidR="00E46FBC" w:rsidRPr="00021295"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550" w:type="dxa"/>
            <w:gridSpan w:val="2"/>
          </w:tcPr>
          <w:p w14:paraId="710DD945" w14:textId="77777777" w:rsidR="00E46FBC" w:rsidRPr="00326BC7" w:rsidRDefault="00E46FBC" w:rsidP="00E46FBC">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E46FBC" w:rsidRPr="009D3B9D" w:rsidRDefault="00E46FBC" w:rsidP="00E46FBC">
            <w:pPr>
              <w:spacing w:after="0" w:line="240" w:lineRule="auto"/>
              <w:rPr>
                <w:rFonts w:ascii="Times New Roman" w:hAnsi="Times New Roman" w:cs="Times New Roman"/>
                <w:b/>
                <w:bCs/>
                <w:kern w:val="2"/>
                <w:sz w:val="24"/>
                <w:szCs w:val="24"/>
              </w:rPr>
            </w:pPr>
            <w:r w:rsidRPr="009D3B9D">
              <w:rPr>
                <w:rFonts w:ascii="Times New Roman" w:hAnsi="Times New Roman" w:cs="Times New Roman"/>
                <w:b/>
                <w:bCs/>
                <w:kern w:val="2"/>
                <w:sz w:val="24"/>
                <w:szCs w:val="24"/>
              </w:rPr>
              <w:t>5.3.1. dėl PVM tarifo pasikeitimo;</w:t>
            </w:r>
          </w:p>
          <w:p w14:paraId="631703C1" w14:textId="379EDE70" w:rsidR="00E46FBC" w:rsidRPr="00326BC7" w:rsidRDefault="00E46FBC" w:rsidP="00E46FBC">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17271501" w:rsidR="00E46FBC" w:rsidRPr="00326BC7" w:rsidRDefault="00E46FBC" w:rsidP="00E46FBC">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 xml:space="preserve">5.3.3. </w:t>
            </w:r>
            <w:r w:rsidR="009D3B9D">
              <w:rPr>
                <w:rFonts w:ascii="Times New Roman" w:hAnsi="Times New Roman" w:cs="Times New Roman"/>
                <w:kern w:val="2"/>
                <w:sz w:val="24"/>
                <w:szCs w:val="24"/>
              </w:rPr>
              <w:t>netaikoma</w:t>
            </w:r>
            <w:r w:rsidRPr="00326BC7">
              <w:rPr>
                <w:rFonts w:ascii="Times New Roman" w:hAnsi="Times New Roman" w:cs="Times New Roman"/>
                <w:sz w:val="24"/>
                <w:szCs w:val="24"/>
              </w:rPr>
              <w:t>;</w:t>
            </w:r>
          </w:p>
          <w:p w14:paraId="49AD918F" w14:textId="20C45201" w:rsidR="00E46FBC" w:rsidRPr="00E5301F" w:rsidRDefault="00E46FBC" w:rsidP="00E46FBC">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lastRenderedPageBreak/>
              <w:t>5.3.4. netaikoma.</w:t>
            </w:r>
          </w:p>
        </w:tc>
      </w:tr>
      <w:tr w:rsidR="00E46FBC" w:rsidRPr="00E5301F" w14:paraId="154FF873" w14:textId="77777777" w:rsidTr="00456EEC">
        <w:trPr>
          <w:trHeight w:val="300"/>
        </w:trPr>
        <w:tc>
          <w:tcPr>
            <w:tcW w:w="2985" w:type="dxa"/>
            <w:gridSpan w:val="2"/>
          </w:tcPr>
          <w:p w14:paraId="3B6E04A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5.3.1. Sutarties kainos / įkainių peržiūra dėl PVM tarifo pasikeitimo</w:t>
            </w:r>
          </w:p>
        </w:tc>
        <w:tc>
          <w:tcPr>
            <w:tcW w:w="6550" w:type="dxa"/>
            <w:gridSpan w:val="2"/>
          </w:tcPr>
          <w:p w14:paraId="06B67090" w14:textId="77777777" w:rsidR="00E46FBC" w:rsidRPr="007A6D38" w:rsidRDefault="00E46FBC" w:rsidP="00E46FBC">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46FBC" w:rsidRPr="00E5301F" w:rsidRDefault="00E46FBC" w:rsidP="00E46FBC">
            <w:pPr>
              <w:spacing w:after="0" w:line="240" w:lineRule="auto"/>
              <w:jc w:val="both"/>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46FBC" w:rsidRPr="00E5301F" w14:paraId="7C05F98D" w14:textId="77777777" w:rsidTr="00456EEC">
        <w:trPr>
          <w:trHeight w:val="300"/>
        </w:trPr>
        <w:tc>
          <w:tcPr>
            <w:tcW w:w="2985" w:type="dxa"/>
            <w:gridSpan w:val="2"/>
          </w:tcPr>
          <w:p w14:paraId="37FB22D4" w14:textId="77777777" w:rsidR="00E46FBC" w:rsidRPr="00E5301F" w:rsidRDefault="00E46FBC" w:rsidP="00E46FBC">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550" w:type="dxa"/>
            <w:gridSpan w:val="2"/>
          </w:tcPr>
          <w:p w14:paraId="3873EAB2"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46FBC" w:rsidRPr="00E5301F" w:rsidRDefault="00E46FBC" w:rsidP="00E46FBC">
            <w:pPr>
              <w:spacing w:after="0" w:line="240" w:lineRule="auto"/>
              <w:rPr>
                <w:rFonts w:ascii="Times New Roman" w:hAnsi="Times New Roman" w:cs="Times New Roman"/>
                <w:kern w:val="2"/>
                <w:sz w:val="24"/>
                <w:szCs w:val="24"/>
              </w:rPr>
            </w:pPr>
          </w:p>
          <w:p w14:paraId="5005727D" w14:textId="77777777"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6A34A0DE" w14:textId="77777777" w:rsidTr="00456EEC">
        <w:trPr>
          <w:trHeight w:val="300"/>
        </w:trPr>
        <w:tc>
          <w:tcPr>
            <w:tcW w:w="2985" w:type="dxa"/>
            <w:gridSpan w:val="2"/>
          </w:tcPr>
          <w:p w14:paraId="0C4395C1" w14:textId="77777777" w:rsidR="00E46FBC" w:rsidRPr="00E5301F" w:rsidRDefault="00E46FBC" w:rsidP="00E46FBC">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46FBC" w:rsidRPr="00E5301F" w:rsidRDefault="00E46FBC" w:rsidP="00E46FBC">
            <w:pPr>
              <w:spacing w:after="0" w:line="240" w:lineRule="auto"/>
              <w:rPr>
                <w:rFonts w:ascii="Times New Roman" w:hAnsi="Times New Roman" w:cs="Times New Roman"/>
                <w:b/>
                <w:kern w:val="2"/>
                <w:sz w:val="24"/>
                <w:szCs w:val="24"/>
              </w:rPr>
            </w:pPr>
          </w:p>
        </w:tc>
        <w:tc>
          <w:tcPr>
            <w:tcW w:w="6550" w:type="dxa"/>
            <w:gridSpan w:val="2"/>
          </w:tcPr>
          <w:p w14:paraId="7C1C7154" w14:textId="020DE54E" w:rsidR="00E46FBC" w:rsidRPr="00E13A53" w:rsidRDefault="009D3B9D" w:rsidP="00E46FBC">
            <w:pPr>
              <w:spacing w:after="0" w:line="240" w:lineRule="auto"/>
              <w:jc w:val="both"/>
              <w:rPr>
                <w:rFonts w:ascii="Times New Roman" w:hAnsi="Times New Roman" w:cs="Times New Roman"/>
                <w:color w:val="000000"/>
                <w:kern w:val="2"/>
                <w:sz w:val="24"/>
                <w:szCs w:val="24"/>
                <w:bdr w:val="none" w:sz="0" w:space="0" w:color="auto" w:frame="1"/>
              </w:rPr>
            </w:pPr>
            <w:r>
              <w:rPr>
                <w:rFonts w:ascii="Times New Roman" w:hAnsi="Times New Roman" w:cs="Times New Roman"/>
                <w:color w:val="000000"/>
                <w:kern w:val="2"/>
                <w:sz w:val="24"/>
                <w:szCs w:val="24"/>
                <w:bdr w:val="none" w:sz="0" w:space="0" w:color="auto" w:frame="1"/>
              </w:rPr>
              <w:t>Netaikoma</w:t>
            </w:r>
          </w:p>
        </w:tc>
      </w:tr>
      <w:tr w:rsidR="00E46FBC" w:rsidRPr="00E5301F" w14:paraId="5515CDAE" w14:textId="77777777" w:rsidTr="00456EEC">
        <w:trPr>
          <w:trHeight w:val="300"/>
        </w:trPr>
        <w:tc>
          <w:tcPr>
            <w:tcW w:w="2985" w:type="dxa"/>
            <w:gridSpan w:val="2"/>
          </w:tcPr>
          <w:p w14:paraId="000C6082"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550" w:type="dxa"/>
            <w:gridSpan w:val="2"/>
          </w:tcPr>
          <w:p w14:paraId="75DF185D"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46FBC" w:rsidRPr="00E5301F" w:rsidRDefault="00E46FBC" w:rsidP="00E46FBC">
            <w:pPr>
              <w:spacing w:after="0" w:line="240" w:lineRule="auto"/>
              <w:rPr>
                <w:rFonts w:ascii="Times New Roman" w:hAnsi="Times New Roman" w:cs="Times New Roman"/>
                <w:kern w:val="2"/>
                <w:sz w:val="24"/>
                <w:szCs w:val="24"/>
              </w:rPr>
            </w:pPr>
          </w:p>
          <w:p w14:paraId="563BF43E" w14:textId="4B61811E"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4220E2DD" w14:textId="77777777" w:rsidTr="00456EEC">
        <w:trPr>
          <w:trHeight w:val="300"/>
        </w:trPr>
        <w:tc>
          <w:tcPr>
            <w:tcW w:w="2985" w:type="dxa"/>
            <w:gridSpan w:val="2"/>
          </w:tcPr>
          <w:p w14:paraId="40808046" w14:textId="77777777" w:rsidR="00E46FBC" w:rsidRPr="00E5301F" w:rsidRDefault="00E46FBC" w:rsidP="00E46FBC">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550" w:type="dxa"/>
            <w:gridSpan w:val="2"/>
          </w:tcPr>
          <w:p w14:paraId="1CC5E522"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46FBC" w:rsidRPr="00E5301F" w:rsidRDefault="00E46FBC" w:rsidP="00E46FBC">
            <w:pPr>
              <w:spacing w:after="0" w:line="240" w:lineRule="auto"/>
              <w:rPr>
                <w:rFonts w:ascii="Times New Roman" w:hAnsi="Times New Roman" w:cs="Times New Roman"/>
                <w:kern w:val="2"/>
                <w:sz w:val="24"/>
                <w:szCs w:val="24"/>
              </w:rPr>
            </w:pPr>
          </w:p>
          <w:p w14:paraId="057DB1F6" w14:textId="76A33F8D"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7D2CE8ED" w14:textId="77777777" w:rsidTr="008F072A">
        <w:trPr>
          <w:trHeight w:val="300"/>
        </w:trPr>
        <w:tc>
          <w:tcPr>
            <w:tcW w:w="2985" w:type="dxa"/>
            <w:gridSpan w:val="2"/>
          </w:tcPr>
          <w:p w14:paraId="02AC107B" w14:textId="77777777" w:rsidR="00E46FBC" w:rsidRPr="00A21B7F" w:rsidRDefault="00E46FBC" w:rsidP="00E46FBC">
            <w:pPr>
              <w:spacing w:after="0" w:line="240" w:lineRule="auto"/>
              <w:rPr>
                <w:rFonts w:ascii="Times New Roman" w:hAnsi="Times New Roman" w:cs="Times New Roman"/>
                <w:b/>
                <w:kern w:val="2"/>
                <w:sz w:val="24"/>
                <w:szCs w:val="24"/>
              </w:rPr>
            </w:pPr>
            <w:r w:rsidRPr="00A21B7F">
              <w:rPr>
                <w:rFonts w:ascii="Times New Roman" w:hAnsi="Times New Roman" w:cs="Times New Roman"/>
                <w:b/>
                <w:kern w:val="2"/>
                <w:sz w:val="24"/>
                <w:szCs w:val="24"/>
              </w:rPr>
              <w:t>5.5. Atsiskaitymo su Tiekėju terminas ir tvarka</w:t>
            </w:r>
          </w:p>
        </w:tc>
        <w:tc>
          <w:tcPr>
            <w:tcW w:w="6550" w:type="dxa"/>
            <w:gridSpan w:val="2"/>
            <w:shd w:val="clear" w:color="auto" w:fill="auto"/>
          </w:tcPr>
          <w:p w14:paraId="40999C08" w14:textId="5C81390E" w:rsidR="00E46FBC" w:rsidRPr="00A21B7F" w:rsidRDefault="00E46FBC" w:rsidP="00E46FBC">
            <w:pPr>
              <w:spacing w:after="0"/>
              <w:jc w:val="both"/>
              <w:rPr>
                <w:rFonts w:ascii="Times New Roman" w:hAnsi="Times New Roman" w:cs="Times New Roman"/>
                <w:color w:val="000000" w:themeColor="text1"/>
                <w:kern w:val="2"/>
                <w:sz w:val="24"/>
                <w:szCs w:val="24"/>
              </w:rPr>
            </w:pPr>
            <w:r w:rsidRPr="00A21B7F">
              <w:rPr>
                <w:rFonts w:ascii="Times New Roman" w:hAnsi="Times New Roman" w:cs="Times New Roman"/>
                <w:color w:val="000000" w:themeColor="text1"/>
                <w:kern w:val="2"/>
                <w:sz w:val="24"/>
                <w:szCs w:val="24"/>
              </w:rPr>
              <w:t xml:space="preserve">Pirkėjas atsiskaito su Tiekėju ne vėliau kaip </w:t>
            </w:r>
            <w:r w:rsidRPr="009D3B9D">
              <w:rPr>
                <w:rFonts w:ascii="Times New Roman" w:hAnsi="Times New Roman" w:cs="Times New Roman"/>
                <w:b/>
                <w:bCs/>
                <w:color w:val="000000" w:themeColor="text1"/>
                <w:kern w:val="2"/>
                <w:sz w:val="24"/>
                <w:szCs w:val="24"/>
              </w:rPr>
              <w:t>per 30 (trisdešimt)</w:t>
            </w:r>
            <w:r w:rsidRPr="00A21B7F">
              <w:rPr>
                <w:rFonts w:ascii="Times New Roman" w:hAnsi="Times New Roman" w:cs="Times New Roman"/>
                <w:color w:val="000000" w:themeColor="text1"/>
                <w:kern w:val="2"/>
                <w:sz w:val="24"/>
                <w:szCs w:val="24"/>
              </w:rPr>
              <w:t xml:space="preserve"> kalendorinių dienų nuo Sąskaitos gavimo dienos.</w:t>
            </w:r>
          </w:p>
          <w:p w14:paraId="6003A616" w14:textId="6F98C934" w:rsidR="00E46FBC" w:rsidRPr="00A21B7F" w:rsidRDefault="00E46FBC" w:rsidP="00E46FBC">
            <w:pPr>
              <w:spacing w:after="0"/>
              <w:jc w:val="both"/>
              <w:rPr>
                <w:rFonts w:ascii="Times New Roman" w:hAnsi="Times New Roman" w:cs="Times New Roman"/>
                <w:color w:val="000000" w:themeColor="text1"/>
                <w:kern w:val="2"/>
                <w:sz w:val="24"/>
                <w:szCs w:val="24"/>
              </w:rPr>
            </w:pPr>
            <w:bookmarkStart w:id="2" w:name="_Hlk202279079"/>
            <w:r w:rsidRPr="00A21B7F">
              <w:rPr>
                <w:rFonts w:ascii="Times New Roman" w:hAnsi="Times New Roman" w:cs="Times New Roman"/>
                <w:color w:val="000000" w:themeColor="text1"/>
                <w:kern w:val="2"/>
                <w:sz w:val="24"/>
                <w:szCs w:val="24"/>
              </w:rPr>
              <w:t>Apmokėjimo sąlygos:</w:t>
            </w:r>
          </w:p>
          <w:bookmarkEnd w:id="2"/>
          <w:p w14:paraId="12CDD339" w14:textId="289270E0" w:rsidR="00E46FBC" w:rsidRPr="00A21B7F" w:rsidRDefault="009D3B9D" w:rsidP="009D3B9D">
            <w:pPr>
              <w:autoSpaceDE w:val="0"/>
              <w:autoSpaceDN w:val="0"/>
              <w:adjustRightInd w:val="0"/>
              <w:spacing w:after="0" w:line="240" w:lineRule="auto"/>
              <w:jc w:val="both"/>
              <w:rPr>
                <w:rFonts w:ascii="Times New Roman" w:hAnsi="Times New Roman" w:cs="Times New Roman"/>
                <w:iCs/>
                <w:sz w:val="24"/>
                <w:szCs w:val="24"/>
              </w:rPr>
            </w:pPr>
            <w:r w:rsidRPr="009D3B9D">
              <w:rPr>
                <w:rFonts w:ascii="Times New Roman" w:hAnsi="Times New Roman" w:cs="Times New Roman"/>
                <w:color w:val="000000" w:themeColor="text1"/>
                <w:kern w:val="2"/>
                <w:sz w:val="24"/>
                <w:szCs w:val="24"/>
              </w:rPr>
              <w:t>-įvykdžius visus sutartinius įsipareigojimus, sumokama visa Sutarties kaina.</w:t>
            </w:r>
          </w:p>
        </w:tc>
      </w:tr>
      <w:tr w:rsidR="00E46FBC" w:rsidRPr="00E5301F" w14:paraId="40E8416B" w14:textId="77777777" w:rsidTr="00456EEC">
        <w:trPr>
          <w:trHeight w:val="300"/>
        </w:trPr>
        <w:tc>
          <w:tcPr>
            <w:tcW w:w="2985" w:type="dxa"/>
            <w:gridSpan w:val="2"/>
          </w:tcPr>
          <w:p w14:paraId="3EF0C748"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550" w:type="dxa"/>
            <w:gridSpan w:val="2"/>
          </w:tcPr>
          <w:p w14:paraId="6EE4218E" w14:textId="40D89DED" w:rsidR="00E46FBC" w:rsidRPr="00FA0308" w:rsidRDefault="00E46FBC" w:rsidP="00E46FBC">
            <w:pPr>
              <w:spacing w:after="0" w:line="240" w:lineRule="auto"/>
              <w:rPr>
                <w:rFonts w:ascii="Times New Roman" w:hAnsi="Times New Roman" w:cs="Times New Roman"/>
                <w:color w:val="000000" w:themeColor="text1"/>
                <w:kern w:val="2"/>
                <w:sz w:val="24"/>
                <w:szCs w:val="24"/>
              </w:rPr>
            </w:pPr>
            <w:r w:rsidRPr="008F072A">
              <w:rPr>
                <w:rFonts w:ascii="Times New Roman" w:hAnsi="Times New Roman" w:cs="Times New Roman"/>
                <w:color w:val="000000" w:themeColor="text1"/>
                <w:kern w:val="2"/>
                <w:sz w:val="24"/>
                <w:szCs w:val="24"/>
              </w:rPr>
              <w:t>Netaikoma</w:t>
            </w:r>
          </w:p>
        </w:tc>
      </w:tr>
      <w:tr w:rsidR="00E46FBC" w:rsidRPr="00E5301F" w14:paraId="269E68D8" w14:textId="77777777" w:rsidTr="00456EEC">
        <w:trPr>
          <w:trHeight w:val="300"/>
        </w:trPr>
        <w:tc>
          <w:tcPr>
            <w:tcW w:w="2985" w:type="dxa"/>
            <w:gridSpan w:val="2"/>
          </w:tcPr>
          <w:p w14:paraId="29227107"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550" w:type="dxa"/>
            <w:gridSpan w:val="2"/>
          </w:tcPr>
          <w:p w14:paraId="6112BB0A" w14:textId="769A555E"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46FBC" w:rsidRPr="00E5301F" w14:paraId="09B679A6" w14:textId="77777777" w:rsidTr="00E5301F">
        <w:trPr>
          <w:trHeight w:val="300"/>
        </w:trPr>
        <w:tc>
          <w:tcPr>
            <w:tcW w:w="9535" w:type="dxa"/>
            <w:gridSpan w:val="4"/>
          </w:tcPr>
          <w:p w14:paraId="2628E3C3" w14:textId="77777777" w:rsidR="00E46FBC" w:rsidRPr="00E5301F" w:rsidRDefault="00E46FBC" w:rsidP="00E46FBC">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46FBC" w:rsidRPr="00E5301F" w14:paraId="4AE085E1" w14:textId="77777777" w:rsidTr="00456EEC">
        <w:trPr>
          <w:trHeight w:val="300"/>
        </w:trPr>
        <w:tc>
          <w:tcPr>
            <w:tcW w:w="2985" w:type="dxa"/>
            <w:gridSpan w:val="2"/>
          </w:tcPr>
          <w:p w14:paraId="3865858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550" w:type="dxa"/>
            <w:gridSpan w:val="2"/>
          </w:tcPr>
          <w:p w14:paraId="6C77CC2B" w14:textId="70549240" w:rsidR="00E46FBC" w:rsidRPr="00C343AC" w:rsidRDefault="009D3B9D" w:rsidP="00E46FBC">
            <w:pPr>
              <w:spacing w:after="0" w:line="240" w:lineRule="auto"/>
              <w:jc w:val="both"/>
              <w:rPr>
                <w:rFonts w:ascii="Times New Roman" w:hAnsi="Times New Roman" w:cs="Times New Roman"/>
                <w:kern w:val="2"/>
                <w:sz w:val="24"/>
                <w:szCs w:val="24"/>
              </w:rPr>
            </w:pPr>
            <w:r w:rsidRPr="008F072A">
              <w:rPr>
                <w:rFonts w:ascii="Times New Roman" w:hAnsi="Times New Roman" w:cs="Times New Roman"/>
                <w:color w:val="000000" w:themeColor="text1"/>
                <w:kern w:val="2"/>
                <w:sz w:val="24"/>
                <w:szCs w:val="24"/>
              </w:rPr>
              <w:t>Netaikoma</w:t>
            </w:r>
          </w:p>
        </w:tc>
      </w:tr>
      <w:tr w:rsidR="00E46FBC" w:rsidRPr="00E5301F" w14:paraId="55C3F939" w14:textId="77777777" w:rsidTr="00456EEC">
        <w:trPr>
          <w:trHeight w:val="300"/>
        </w:trPr>
        <w:tc>
          <w:tcPr>
            <w:tcW w:w="2985" w:type="dxa"/>
            <w:gridSpan w:val="2"/>
          </w:tcPr>
          <w:p w14:paraId="227CF71C"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6.2. Terminas Paslaugų trūkumams pašalinti</w:t>
            </w:r>
          </w:p>
        </w:tc>
        <w:tc>
          <w:tcPr>
            <w:tcW w:w="6550" w:type="dxa"/>
            <w:gridSpan w:val="2"/>
          </w:tcPr>
          <w:p w14:paraId="2C3DB135" w14:textId="637C327B" w:rsidR="00E46FBC" w:rsidRPr="00107494" w:rsidRDefault="009D3B9D" w:rsidP="00E46FBC">
            <w:pPr>
              <w:spacing w:after="0" w:line="240" w:lineRule="auto"/>
              <w:jc w:val="both"/>
              <w:rPr>
                <w:rFonts w:ascii="Times New Roman" w:hAnsi="Times New Roman" w:cs="Times New Roman"/>
                <w:color w:val="000000" w:themeColor="text1"/>
                <w:kern w:val="2"/>
                <w:sz w:val="24"/>
                <w:szCs w:val="24"/>
              </w:rPr>
            </w:pPr>
            <w:r w:rsidRPr="008F072A">
              <w:rPr>
                <w:rFonts w:ascii="Times New Roman" w:hAnsi="Times New Roman" w:cs="Times New Roman"/>
                <w:color w:val="000000" w:themeColor="text1"/>
                <w:kern w:val="2"/>
                <w:sz w:val="24"/>
                <w:szCs w:val="24"/>
              </w:rPr>
              <w:t>Netaikoma</w:t>
            </w:r>
          </w:p>
        </w:tc>
      </w:tr>
      <w:tr w:rsidR="00E46FBC" w:rsidRPr="00E5301F" w14:paraId="7D3B430D" w14:textId="77777777" w:rsidTr="00456EEC">
        <w:trPr>
          <w:trHeight w:val="300"/>
        </w:trPr>
        <w:tc>
          <w:tcPr>
            <w:tcW w:w="2985" w:type="dxa"/>
            <w:gridSpan w:val="2"/>
          </w:tcPr>
          <w:p w14:paraId="5A3CD7AC"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550" w:type="dxa"/>
            <w:gridSpan w:val="2"/>
          </w:tcPr>
          <w:p w14:paraId="6E9FA2F3" w14:textId="2713D59A" w:rsidR="00E46FBC" w:rsidRPr="008A1B08" w:rsidRDefault="009D3B9D" w:rsidP="00E46FBC">
            <w:pPr>
              <w:spacing w:after="0" w:line="240" w:lineRule="auto"/>
              <w:jc w:val="both"/>
              <w:rPr>
                <w:rFonts w:ascii="Times New Roman" w:hAnsi="Times New Roman" w:cs="Times New Roman"/>
                <w:bCs/>
                <w:kern w:val="2"/>
                <w:sz w:val="24"/>
                <w:szCs w:val="24"/>
              </w:rPr>
            </w:pPr>
            <w:r w:rsidRPr="008F072A">
              <w:rPr>
                <w:rFonts w:ascii="Times New Roman" w:hAnsi="Times New Roman" w:cs="Times New Roman"/>
                <w:color w:val="000000" w:themeColor="text1"/>
                <w:kern w:val="2"/>
                <w:sz w:val="24"/>
                <w:szCs w:val="24"/>
              </w:rPr>
              <w:t>Netaikoma</w:t>
            </w:r>
          </w:p>
        </w:tc>
      </w:tr>
      <w:tr w:rsidR="00E46FBC" w:rsidRPr="00E5301F" w14:paraId="3A77449A" w14:textId="77777777" w:rsidTr="00E5301F">
        <w:trPr>
          <w:trHeight w:val="300"/>
        </w:trPr>
        <w:tc>
          <w:tcPr>
            <w:tcW w:w="9535" w:type="dxa"/>
            <w:gridSpan w:val="4"/>
          </w:tcPr>
          <w:p w14:paraId="658856D0"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46FBC" w:rsidRPr="00E5301F" w14:paraId="57004CA0" w14:textId="77777777" w:rsidTr="00456EEC">
        <w:trPr>
          <w:trHeight w:val="300"/>
        </w:trPr>
        <w:tc>
          <w:tcPr>
            <w:tcW w:w="2985" w:type="dxa"/>
            <w:gridSpan w:val="2"/>
          </w:tcPr>
          <w:p w14:paraId="0C8F9606" w14:textId="77777777" w:rsidR="00E46FBC" w:rsidRPr="00E5301F" w:rsidRDefault="00E46FBC" w:rsidP="00E46FBC">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lastRenderedPageBreak/>
              <w:t>7.1. Sutarties vykdymui pasitelkiami subtiekėjai ir (ar) specialistai</w:t>
            </w:r>
          </w:p>
        </w:tc>
        <w:tc>
          <w:tcPr>
            <w:tcW w:w="6550" w:type="dxa"/>
            <w:gridSpan w:val="2"/>
          </w:tcPr>
          <w:p w14:paraId="3A22C8A1" w14:textId="77777777" w:rsidR="00E46FBC" w:rsidRPr="00C84162" w:rsidRDefault="00E46FBC" w:rsidP="00E46FBC">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E46FBC" w:rsidRPr="007142B0" w:rsidRDefault="00E46FBC" w:rsidP="00E46FBC">
            <w:pPr>
              <w:spacing w:after="0"/>
              <w:jc w:val="both"/>
              <w:rPr>
                <w:rFonts w:ascii="Times New Roman" w:hAnsi="Times New Roman" w:cs="Times New Roman"/>
                <w:kern w:val="2"/>
                <w:sz w:val="24"/>
                <w:szCs w:val="24"/>
              </w:rPr>
            </w:pPr>
          </w:p>
          <w:p w14:paraId="7CDDED34" w14:textId="77777777" w:rsidR="00E46FBC" w:rsidRPr="00C84162" w:rsidRDefault="00E46FBC" w:rsidP="00E46FBC">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E46FBC" w:rsidRPr="007142B0" w:rsidRDefault="00E46FBC" w:rsidP="00E46FBC">
            <w:pPr>
              <w:spacing w:after="0"/>
              <w:jc w:val="both"/>
              <w:rPr>
                <w:rFonts w:ascii="Times New Roman" w:hAnsi="Times New Roman" w:cs="Times New Roman"/>
                <w:kern w:val="2"/>
                <w:sz w:val="24"/>
                <w:szCs w:val="24"/>
              </w:rPr>
            </w:pPr>
          </w:p>
          <w:p w14:paraId="120B4FC7" w14:textId="3CE9DF30" w:rsidR="00E46FBC" w:rsidRPr="00E5301F" w:rsidRDefault="00E46FBC" w:rsidP="00E46FBC">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t>Sutarties vykdymui pasitelkiami subtiekėjai ir (ar) specialistai yra nurodyti Sutarties priede Nr. 3 „Sutarties vykdymui pasitelkiami subtiekėjai ir (ar) specialistai“.</w:t>
            </w:r>
          </w:p>
        </w:tc>
      </w:tr>
      <w:tr w:rsidR="00E46FBC" w:rsidRPr="00E5301F" w14:paraId="29C92D94" w14:textId="77777777" w:rsidTr="00E5301F">
        <w:trPr>
          <w:trHeight w:val="300"/>
        </w:trPr>
        <w:tc>
          <w:tcPr>
            <w:tcW w:w="9535" w:type="dxa"/>
            <w:gridSpan w:val="4"/>
          </w:tcPr>
          <w:p w14:paraId="41886CF8" w14:textId="77777777" w:rsidR="00E46FBC" w:rsidRPr="00E5301F" w:rsidRDefault="00E46FBC" w:rsidP="00E46FBC">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8. PRIEVOLIŲ PAGAL SUTARTĮ ĮVYKDYMO UŽTIKRINIMAS</w:t>
            </w:r>
          </w:p>
        </w:tc>
      </w:tr>
      <w:tr w:rsidR="00E46FBC" w:rsidRPr="00E5301F" w14:paraId="4AACAEDA" w14:textId="77777777" w:rsidTr="00456EEC">
        <w:trPr>
          <w:trHeight w:val="300"/>
        </w:trPr>
        <w:tc>
          <w:tcPr>
            <w:tcW w:w="2985" w:type="dxa"/>
            <w:gridSpan w:val="2"/>
          </w:tcPr>
          <w:p w14:paraId="25E6452F"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550" w:type="dxa"/>
            <w:gridSpan w:val="2"/>
          </w:tcPr>
          <w:p w14:paraId="4B256B9B" w14:textId="77777777" w:rsidR="00E46FBC" w:rsidRPr="007142B0" w:rsidRDefault="00E46FBC" w:rsidP="00E46FBC">
            <w:pPr>
              <w:spacing w:after="0"/>
              <w:rPr>
                <w:rFonts w:ascii="Times New Roman" w:hAnsi="Times New Roman" w:cs="Times New Roman"/>
                <w:kern w:val="2"/>
                <w:sz w:val="24"/>
                <w:szCs w:val="24"/>
              </w:rPr>
            </w:pPr>
            <w:bookmarkStart w:id="3" w:name="_Hlk195172621"/>
            <w:r w:rsidRPr="007142B0">
              <w:rPr>
                <w:rFonts w:ascii="Times New Roman" w:hAnsi="Times New Roman" w:cs="Times New Roman"/>
                <w:kern w:val="2"/>
                <w:sz w:val="24"/>
                <w:szCs w:val="24"/>
              </w:rPr>
              <w:t>Prievolių pagal Sutartį įvykdymas užtikrinamas:</w:t>
            </w:r>
          </w:p>
          <w:p w14:paraId="24BB90BF" w14:textId="7AD21FD9" w:rsidR="00E46FBC" w:rsidRPr="007142B0" w:rsidRDefault="00E46FBC" w:rsidP="00E46FBC">
            <w:pPr>
              <w:spacing w:after="0"/>
              <w:rPr>
                <w:kern w:val="2"/>
                <w:szCs w:val="24"/>
              </w:rPr>
            </w:pPr>
            <w:r w:rsidRPr="007142B0">
              <w:rPr>
                <w:rFonts w:ascii="Times New Roman" w:hAnsi="Times New Roman" w:cs="Times New Roman"/>
                <w:kern w:val="2"/>
                <w:sz w:val="24"/>
                <w:szCs w:val="24"/>
              </w:rPr>
              <w:t>Netesybomis (delspinigiais ir (ar) bauda)</w:t>
            </w:r>
            <w:bookmarkEnd w:id="3"/>
            <w:r w:rsidRPr="007142B0">
              <w:rPr>
                <w:rFonts w:ascii="Times New Roman" w:hAnsi="Times New Roman" w:cs="Times New Roman"/>
                <w:kern w:val="2"/>
                <w:sz w:val="24"/>
                <w:szCs w:val="24"/>
              </w:rPr>
              <w:t>.</w:t>
            </w:r>
          </w:p>
        </w:tc>
      </w:tr>
      <w:tr w:rsidR="00E46FBC" w:rsidRPr="00E5301F" w14:paraId="14C230F3" w14:textId="77777777" w:rsidTr="00456EEC">
        <w:trPr>
          <w:trHeight w:val="300"/>
        </w:trPr>
        <w:tc>
          <w:tcPr>
            <w:tcW w:w="2985" w:type="dxa"/>
            <w:gridSpan w:val="2"/>
          </w:tcPr>
          <w:p w14:paraId="5DBCB543"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8.2 Sutarties įvykdymo užtikrinimo galiojimo terminas</w:t>
            </w:r>
          </w:p>
        </w:tc>
        <w:tc>
          <w:tcPr>
            <w:tcW w:w="6550" w:type="dxa"/>
            <w:gridSpan w:val="2"/>
          </w:tcPr>
          <w:p w14:paraId="2B82C3E7"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46FBC" w:rsidRPr="00E5301F" w:rsidRDefault="00E46FBC" w:rsidP="00E46FBC">
            <w:pPr>
              <w:spacing w:after="0" w:line="240" w:lineRule="auto"/>
              <w:rPr>
                <w:rFonts w:ascii="Times New Roman" w:hAnsi="Times New Roman" w:cs="Times New Roman"/>
                <w:kern w:val="2"/>
                <w:sz w:val="24"/>
                <w:szCs w:val="24"/>
              </w:rPr>
            </w:pPr>
          </w:p>
          <w:p w14:paraId="0A5C5F57" w14:textId="117478E7" w:rsidR="00E46FBC" w:rsidRPr="00E5301F" w:rsidRDefault="00E46FBC" w:rsidP="00E46FBC">
            <w:pPr>
              <w:spacing w:after="0" w:line="240" w:lineRule="auto"/>
              <w:rPr>
                <w:rFonts w:ascii="Times New Roman" w:hAnsi="Times New Roman" w:cs="Times New Roman"/>
                <w:kern w:val="2"/>
                <w:sz w:val="24"/>
                <w:szCs w:val="24"/>
              </w:rPr>
            </w:pPr>
          </w:p>
        </w:tc>
      </w:tr>
      <w:tr w:rsidR="00E46FBC" w:rsidRPr="00E5301F" w14:paraId="33684F08" w14:textId="77777777" w:rsidTr="00456EEC">
        <w:trPr>
          <w:trHeight w:val="300"/>
        </w:trPr>
        <w:tc>
          <w:tcPr>
            <w:tcW w:w="2985" w:type="dxa"/>
            <w:gridSpan w:val="2"/>
          </w:tcPr>
          <w:p w14:paraId="78DC916C"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550" w:type="dxa"/>
            <w:gridSpan w:val="2"/>
          </w:tcPr>
          <w:p w14:paraId="40C3D073" w14:textId="77777777" w:rsidR="00E46FBC" w:rsidRPr="00E5301F" w:rsidRDefault="00E46FBC" w:rsidP="00E46FBC">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46FBC" w:rsidRPr="00E5301F" w:rsidRDefault="00E46FBC" w:rsidP="00E46FBC">
            <w:pPr>
              <w:spacing w:after="0" w:line="240" w:lineRule="auto"/>
              <w:rPr>
                <w:rFonts w:ascii="Times New Roman" w:hAnsi="Times New Roman" w:cs="Times New Roman"/>
                <w:sz w:val="24"/>
                <w:szCs w:val="24"/>
              </w:rPr>
            </w:pPr>
          </w:p>
        </w:tc>
      </w:tr>
      <w:tr w:rsidR="00E46FBC" w:rsidRPr="00E5301F" w14:paraId="54535EEC" w14:textId="77777777" w:rsidTr="00E5301F">
        <w:trPr>
          <w:trHeight w:val="300"/>
        </w:trPr>
        <w:tc>
          <w:tcPr>
            <w:tcW w:w="9535" w:type="dxa"/>
            <w:gridSpan w:val="4"/>
          </w:tcPr>
          <w:p w14:paraId="43ACB974" w14:textId="77777777" w:rsidR="00E46FBC" w:rsidRPr="00E5301F" w:rsidRDefault="00E46FBC" w:rsidP="00E46FBC">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46FBC" w:rsidRPr="00E5301F" w14:paraId="67F3D02D" w14:textId="77777777" w:rsidTr="00456EEC">
        <w:trPr>
          <w:trHeight w:val="300"/>
        </w:trPr>
        <w:tc>
          <w:tcPr>
            <w:tcW w:w="2985" w:type="dxa"/>
            <w:gridSpan w:val="2"/>
          </w:tcPr>
          <w:p w14:paraId="1D6D5E07"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550" w:type="dxa"/>
            <w:gridSpan w:val="2"/>
          </w:tcPr>
          <w:p w14:paraId="0BA8DB5A" w14:textId="7223E84D" w:rsidR="00E46FBC" w:rsidRPr="007142B0" w:rsidRDefault="00E46FBC" w:rsidP="00E46FBC">
            <w:pPr>
              <w:spacing w:after="0" w:line="240" w:lineRule="auto"/>
              <w:jc w:val="both"/>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46FBC" w:rsidRPr="00E5301F" w14:paraId="68FD9480" w14:textId="77777777" w:rsidTr="00456EEC">
        <w:trPr>
          <w:trHeight w:val="300"/>
        </w:trPr>
        <w:tc>
          <w:tcPr>
            <w:tcW w:w="2985" w:type="dxa"/>
            <w:gridSpan w:val="2"/>
          </w:tcPr>
          <w:p w14:paraId="0F864F4D"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550" w:type="dxa"/>
            <w:gridSpan w:val="2"/>
          </w:tcPr>
          <w:p w14:paraId="47844BF1" w14:textId="11FD04DF" w:rsidR="00E46FBC" w:rsidRPr="00C84162" w:rsidRDefault="00E46FBC" w:rsidP="00E46FBC">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w:t>
            </w:r>
            <w:r w:rsidRPr="008F072A">
              <w:rPr>
                <w:rFonts w:ascii="Times New Roman" w:hAnsi="Times New Roman" w:cs="Times New Roman"/>
                <w:color w:val="000000" w:themeColor="text1"/>
                <w:kern w:val="2"/>
                <w:sz w:val="24"/>
                <w:szCs w:val="24"/>
              </w:rPr>
              <w:t xml:space="preserve">dienos Tiekėjui skaičiuoja 0,1 (vienos dešimtosios) </w:t>
            </w:r>
            <w:r w:rsidRPr="00C84162">
              <w:rPr>
                <w:rFonts w:ascii="Times New Roman" w:hAnsi="Times New Roman" w:cs="Times New Roman"/>
                <w:color w:val="000000"/>
                <w:kern w:val="2"/>
                <w:sz w:val="24"/>
                <w:szCs w:val="24"/>
              </w:rPr>
              <w:t>procento dydžio delspinigius už kiekvieną uždelstą dieną nuo laiku nesuteiktų Paslaugų ar kitų sutartinių įsipareigojimų nevykdymo kainos be PVM.</w:t>
            </w:r>
          </w:p>
          <w:p w14:paraId="39622DB3" w14:textId="77777777" w:rsidR="00E46FBC" w:rsidRPr="00C84162" w:rsidRDefault="00E46FBC" w:rsidP="00E46FBC">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76CD1A12" w:rsidR="00E46FBC" w:rsidRPr="00E5301F" w:rsidRDefault="00E46FBC" w:rsidP="00E46FBC">
            <w:pPr>
              <w:spacing w:after="0" w:line="240" w:lineRule="auto"/>
              <w:jc w:val="both"/>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46FBC" w:rsidRPr="00E5301F" w14:paraId="0B773E2B" w14:textId="77777777" w:rsidTr="00456EEC">
        <w:trPr>
          <w:trHeight w:val="300"/>
        </w:trPr>
        <w:tc>
          <w:tcPr>
            <w:tcW w:w="2985" w:type="dxa"/>
            <w:gridSpan w:val="2"/>
          </w:tcPr>
          <w:p w14:paraId="6336D69A"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550" w:type="dxa"/>
            <w:gridSpan w:val="2"/>
          </w:tcPr>
          <w:p w14:paraId="50CB8D7D" w14:textId="77777777" w:rsidR="00B9643C" w:rsidRDefault="00B9643C" w:rsidP="00B9643C">
            <w:pPr>
              <w:jc w:val="both"/>
              <w:rPr>
                <w:rFonts w:ascii="Times New Roman" w:hAnsi="Times New Roman" w:cs="Times New Roman"/>
                <w:sz w:val="24"/>
                <w:szCs w:val="24"/>
              </w:rPr>
            </w:pPr>
            <w:r w:rsidRPr="00B9643C">
              <w:rPr>
                <w:rFonts w:ascii="Times New Roman" w:hAnsi="Times New Roman" w:cs="Times New Roman"/>
                <w:sz w:val="24"/>
                <w:szCs w:val="24"/>
              </w:rPr>
              <w:t xml:space="preserve">9.3.1. Nutraukus Sutartį dėl esminio Sutarties pažeidimo, nustatyto Sutarties Specialiosiose sąlygose, </w:t>
            </w:r>
            <w:r w:rsidRPr="007142B0">
              <w:rPr>
                <w:rFonts w:ascii="Times New Roman" w:hAnsi="Times New Roman" w:cs="Times New Roman"/>
                <w:color w:val="000000" w:themeColor="text1"/>
                <w:kern w:val="2"/>
                <w:sz w:val="24"/>
                <w:szCs w:val="24"/>
              </w:rPr>
              <w:t xml:space="preserve">10 (dešimties) </w:t>
            </w:r>
            <w:r w:rsidRPr="00B9643C">
              <w:rPr>
                <w:rFonts w:ascii="Times New Roman" w:hAnsi="Times New Roman" w:cs="Times New Roman"/>
                <w:sz w:val="24"/>
                <w:szCs w:val="24"/>
              </w:rPr>
              <w:t xml:space="preserve"> procentų dydžio bauda nuo Pradinės Sutarties vertės, nurodytos Specialiųjų sąlygų 5.2 punkte.</w:t>
            </w:r>
          </w:p>
          <w:p w14:paraId="682C6DA5" w14:textId="6B9C5F33" w:rsidR="00B9643C" w:rsidRPr="00B9643C" w:rsidRDefault="00B9643C" w:rsidP="00B9643C">
            <w:pPr>
              <w:jc w:val="both"/>
              <w:rPr>
                <w:rFonts w:ascii="Times New Roman" w:hAnsi="Times New Roman" w:cs="Times New Roman"/>
                <w:sz w:val="24"/>
                <w:szCs w:val="24"/>
              </w:rPr>
            </w:pPr>
            <w:r w:rsidRPr="00B9643C">
              <w:rPr>
                <w:rFonts w:ascii="Times New Roman" w:hAnsi="Times New Roman" w:cs="Times New Roman"/>
                <w:sz w:val="24"/>
                <w:szCs w:val="24"/>
              </w:rPr>
              <w:t xml:space="preserve">9.3.2. Nepagrįstai nutraukus Sutarties vykdymą ne Sutartyje nustatyta tvarka, mokama </w:t>
            </w:r>
            <w:r w:rsidR="00620B38">
              <w:rPr>
                <w:rFonts w:ascii="Times New Roman" w:hAnsi="Times New Roman" w:cs="Times New Roman"/>
                <w:sz w:val="24"/>
                <w:szCs w:val="24"/>
              </w:rPr>
              <w:t>2</w:t>
            </w:r>
            <w:r w:rsidRPr="007142B0">
              <w:rPr>
                <w:rFonts w:ascii="Times New Roman" w:hAnsi="Times New Roman" w:cs="Times New Roman"/>
                <w:color w:val="000000" w:themeColor="text1"/>
                <w:kern w:val="2"/>
                <w:sz w:val="24"/>
                <w:szCs w:val="24"/>
              </w:rPr>
              <w:t>0 (</w:t>
            </w:r>
            <w:r w:rsidR="00620B38">
              <w:rPr>
                <w:rFonts w:ascii="Times New Roman" w:hAnsi="Times New Roman" w:cs="Times New Roman"/>
                <w:color w:val="000000" w:themeColor="text1"/>
                <w:kern w:val="2"/>
                <w:sz w:val="24"/>
                <w:szCs w:val="24"/>
              </w:rPr>
              <w:t>dvi</w:t>
            </w:r>
            <w:r w:rsidRPr="007142B0">
              <w:rPr>
                <w:rFonts w:ascii="Times New Roman" w:hAnsi="Times New Roman" w:cs="Times New Roman"/>
                <w:color w:val="000000" w:themeColor="text1"/>
                <w:kern w:val="2"/>
                <w:sz w:val="24"/>
                <w:szCs w:val="24"/>
              </w:rPr>
              <w:t xml:space="preserve">dešimties) </w:t>
            </w:r>
            <w:r w:rsidRPr="00B9643C">
              <w:rPr>
                <w:rFonts w:ascii="Times New Roman" w:hAnsi="Times New Roman" w:cs="Times New Roman"/>
                <w:sz w:val="24"/>
                <w:szCs w:val="24"/>
              </w:rPr>
              <w:t>procentų dydžio bauda nuo Pradinės Sutarties vertės, nurodytos Specialiųjų sąlygų 5.2 punkte.</w:t>
            </w:r>
          </w:p>
        </w:tc>
      </w:tr>
      <w:tr w:rsidR="00E46FBC" w:rsidRPr="00E5301F" w14:paraId="0A5E1F58" w14:textId="77777777" w:rsidTr="00456EEC">
        <w:trPr>
          <w:trHeight w:val="300"/>
        </w:trPr>
        <w:tc>
          <w:tcPr>
            <w:tcW w:w="2985" w:type="dxa"/>
            <w:gridSpan w:val="2"/>
          </w:tcPr>
          <w:p w14:paraId="7898A852"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550" w:type="dxa"/>
            <w:gridSpan w:val="2"/>
          </w:tcPr>
          <w:p w14:paraId="50DB5BD0" w14:textId="6D9AB129" w:rsidR="00E46FBC" w:rsidRPr="00A62200" w:rsidRDefault="00E46FBC" w:rsidP="00E46FBC">
            <w:pPr>
              <w:spacing w:after="0" w:line="240" w:lineRule="auto"/>
              <w:rPr>
                <w:rFonts w:ascii="Times New Roman" w:hAnsi="Times New Roman" w:cs="Times New Roman"/>
                <w:bCs/>
                <w:color w:val="000000" w:themeColor="text1"/>
                <w:kern w:val="2"/>
                <w:sz w:val="24"/>
                <w:szCs w:val="24"/>
              </w:rPr>
            </w:pPr>
            <w:r w:rsidRPr="00A62200">
              <w:rPr>
                <w:rFonts w:ascii="Times New Roman" w:hAnsi="Times New Roman" w:cs="Times New Roman"/>
                <w:color w:val="000000" w:themeColor="text1"/>
                <w:kern w:val="2"/>
                <w:sz w:val="24"/>
                <w:szCs w:val="24"/>
              </w:rPr>
              <w:t>1 000 (vienas tūkstantis) Eur, taikoma už kiekvieną atvejį.</w:t>
            </w:r>
          </w:p>
        </w:tc>
      </w:tr>
      <w:tr w:rsidR="00E46FBC" w:rsidRPr="00E5301F" w14:paraId="14FDF6FD" w14:textId="77777777" w:rsidTr="00456EEC">
        <w:trPr>
          <w:trHeight w:val="300"/>
        </w:trPr>
        <w:tc>
          <w:tcPr>
            <w:tcW w:w="2985" w:type="dxa"/>
            <w:gridSpan w:val="2"/>
          </w:tcPr>
          <w:p w14:paraId="57E53235"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550" w:type="dxa"/>
            <w:gridSpan w:val="2"/>
          </w:tcPr>
          <w:p w14:paraId="40A50001" w14:textId="19C5B31E" w:rsidR="00E46FBC" w:rsidRPr="00A62200" w:rsidRDefault="00C5269B" w:rsidP="00E46FBC">
            <w:pPr>
              <w:spacing w:after="0" w:line="240" w:lineRule="auto"/>
              <w:rPr>
                <w:rFonts w:ascii="Times New Roman" w:hAnsi="Times New Roman" w:cs="Times New Roman"/>
                <w:bCs/>
                <w:color w:val="000000" w:themeColor="text1"/>
                <w:kern w:val="2"/>
                <w:sz w:val="24"/>
                <w:szCs w:val="24"/>
              </w:rPr>
            </w:pPr>
            <w:r>
              <w:rPr>
                <w:rFonts w:ascii="Times New Roman" w:hAnsi="Times New Roman" w:cs="Times New Roman"/>
                <w:color w:val="000000" w:themeColor="text1"/>
                <w:kern w:val="2"/>
                <w:sz w:val="24"/>
                <w:szCs w:val="24"/>
              </w:rPr>
              <w:t>7</w:t>
            </w:r>
            <w:r w:rsidR="00E46FBC" w:rsidRPr="00A62200">
              <w:rPr>
                <w:rFonts w:ascii="Times New Roman" w:hAnsi="Times New Roman" w:cs="Times New Roman"/>
                <w:color w:val="000000" w:themeColor="text1"/>
                <w:kern w:val="2"/>
                <w:sz w:val="24"/>
                <w:szCs w:val="24"/>
              </w:rPr>
              <w:t>00,00 (</w:t>
            </w:r>
            <w:r>
              <w:rPr>
                <w:rFonts w:ascii="Times New Roman" w:hAnsi="Times New Roman" w:cs="Times New Roman"/>
                <w:color w:val="000000" w:themeColor="text1"/>
                <w:kern w:val="2"/>
                <w:sz w:val="24"/>
                <w:szCs w:val="24"/>
              </w:rPr>
              <w:t>septyni</w:t>
            </w:r>
            <w:r w:rsidR="00E46FBC" w:rsidRPr="00A62200">
              <w:rPr>
                <w:rFonts w:ascii="Times New Roman" w:hAnsi="Times New Roman" w:cs="Times New Roman"/>
                <w:color w:val="000000" w:themeColor="text1"/>
                <w:kern w:val="2"/>
                <w:sz w:val="24"/>
                <w:szCs w:val="24"/>
              </w:rPr>
              <w:t xml:space="preserve"> šimtai) Eur, taikoma už kiekvieną atvejį.</w:t>
            </w:r>
          </w:p>
        </w:tc>
      </w:tr>
      <w:tr w:rsidR="00E46FBC" w:rsidRPr="00E5301F" w14:paraId="2C32E1CF" w14:textId="77777777" w:rsidTr="00456EEC">
        <w:trPr>
          <w:trHeight w:val="300"/>
        </w:trPr>
        <w:tc>
          <w:tcPr>
            <w:tcW w:w="2985" w:type="dxa"/>
            <w:gridSpan w:val="2"/>
          </w:tcPr>
          <w:p w14:paraId="6DF90C78"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9.6. Tiekėjui / Pirkėjui taikoma bauda dėl konfidencialumo reikalavimų nesilaikymo</w:t>
            </w:r>
          </w:p>
        </w:tc>
        <w:tc>
          <w:tcPr>
            <w:tcW w:w="6550" w:type="dxa"/>
            <w:gridSpan w:val="2"/>
          </w:tcPr>
          <w:p w14:paraId="347D53D4" w14:textId="0A4E1729" w:rsidR="00E46FBC" w:rsidRPr="00E5301F" w:rsidRDefault="00E46FBC" w:rsidP="00E46FBC">
            <w:pPr>
              <w:spacing w:after="0" w:line="240" w:lineRule="auto"/>
              <w:rPr>
                <w:rFonts w:ascii="Times New Roman" w:hAnsi="Times New Roman" w:cs="Times New Roman"/>
                <w:bCs/>
                <w:kern w:val="2"/>
                <w:sz w:val="24"/>
                <w:szCs w:val="24"/>
              </w:rPr>
            </w:pPr>
            <w:r>
              <w:rPr>
                <w:rFonts w:ascii="Times New Roman" w:hAnsi="Times New Roman" w:cs="Times New Roman"/>
                <w:bCs/>
                <w:kern w:val="2"/>
                <w:sz w:val="24"/>
                <w:szCs w:val="24"/>
              </w:rPr>
              <w:t xml:space="preserve">1000,00 </w:t>
            </w:r>
            <w:r w:rsidRPr="00A62200">
              <w:rPr>
                <w:rFonts w:ascii="Times New Roman" w:hAnsi="Times New Roman" w:cs="Times New Roman"/>
                <w:color w:val="000000" w:themeColor="text1"/>
                <w:kern w:val="2"/>
                <w:sz w:val="24"/>
                <w:szCs w:val="24"/>
              </w:rPr>
              <w:t>(vienas tūkstantis) Eur, taikoma už kiekvieną atvejį.</w:t>
            </w:r>
          </w:p>
          <w:p w14:paraId="5F8FD6DE" w14:textId="56C375FD" w:rsidR="00E46FBC" w:rsidRPr="00E5301F" w:rsidRDefault="00E46FBC" w:rsidP="00E46FBC">
            <w:pPr>
              <w:spacing w:after="0" w:line="240" w:lineRule="auto"/>
              <w:rPr>
                <w:rFonts w:ascii="Times New Roman" w:hAnsi="Times New Roman" w:cs="Times New Roman"/>
                <w:bCs/>
                <w:color w:val="4472C4"/>
                <w:kern w:val="2"/>
                <w:sz w:val="24"/>
                <w:szCs w:val="24"/>
              </w:rPr>
            </w:pPr>
          </w:p>
        </w:tc>
      </w:tr>
      <w:tr w:rsidR="00E46FBC" w:rsidRPr="00E5301F" w14:paraId="36E24317" w14:textId="77777777" w:rsidTr="00456EEC">
        <w:trPr>
          <w:trHeight w:val="300"/>
        </w:trPr>
        <w:tc>
          <w:tcPr>
            <w:tcW w:w="2985" w:type="dxa"/>
            <w:gridSpan w:val="2"/>
          </w:tcPr>
          <w:p w14:paraId="370D8FE7"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9.7. Tiekėjui taikomos netesybos dėl pirkimo dokumentuose nustatytų Kokybinių kriterijų nepasiekimo Sutarties vykdymo metu</w:t>
            </w:r>
          </w:p>
        </w:tc>
        <w:tc>
          <w:tcPr>
            <w:tcW w:w="6550" w:type="dxa"/>
            <w:gridSpan w:val="2"/>
          </w:tcPr>
          <w:p w14:paraId="35331320" w14:textId="54849852" w:rsidR="00F97109" w:rsidRPr="00844F87" w:rsidRDefault="00E46FBC" w:rsidP="00F97109">
            <w:pPr>
              <w:jc w:val="both"/>
              <w:rPr>
                <w:rFonts w:ascii="Times New Roman" w:hAnsi="Times New Roman" w:cs="Times New Roman"/>
                <w:bCs/>
                <w:kern w:val="2"/>
                <w:sz w:val="24"/>
                <w:szCs w:val="24"/>
              </w:rPr>
            </w:pPr>
            <w:r w:rsidRPr="008F072A">
              <w:rPr>
                <w:rFonts w:ascii="Times New Roman" w:hAnsi="Times New Roman" w:cs="Times New Roman"/>
                <w:bCs/>
                <w:color w:val="000000" w:themeColor="text1"/>
                <w:sz w:val="24"/>
                <w:szCs w:val="24"/>
              </w:rPr>
              <w:t xml:space="preserve">Netaikoma </w:t>
            </w:r>
          </w:p>
          <w:p w14:paraId="1D8C9FFC" w14:textId="27471717" w:rsidR="00E46FBC" w:rsidRPr="00844F87" w:rsidRDefault="00E46FBC" w:rsidP="00E46FBC">
            <w:pPr>
              <w:jc w:val="both"/>
              <w:rPr>
                <w:rFonts w:ascii="Times New Roman" w:hAnsi="Times New Roman" w:cs="Times New Roman"/>
                <w:bCs/>
                <w:kern w:val="2"/>
                <w:sz w:val="24"/>
                <w:szCs w:val="24"/>
              </w:rPr>
            </w:pPr>
          </w:p>
        </w:tc>
      </w:tr>
      <w:tr w:rsidR="00E46FBC" w:rsidRPr="00E5301F" w14:paraId="211BD5E0" w14:textId="77777777" w:rsidTr="00456EEC">
        <w:trPr>
          <w:trHeight w:val="1124"/>
        </w:trPr>
        <w:tc>
          <w:tcPr>
            <w:tcW w:w="2985" w:type="dxa"/>
            <w:gridSpan w:val="2"/>
            <w:tcBorders>
              <w:top w:val="single" w:sz="4" w:space="0" w:color="auto"/>
              <w:left w:val="single" w:sz="4" w:space="0" w:color="auto"/>
              <w:bottom w:val="single" w:sz="4" w:space="0" w:color="auto"/>
              <w:right w:val="single" w:sz="4" w:space="0" w:color="auto"/>
            </w:tcBorders>
          </w:tcPr>
          <w:p w14:paraId="21349A35" w14:textId="77777777" w:rsidR="00E46FBC" w:rsidRPr="00E5301F" w:rsidRDefault="00E46FBC" w:rsidP="00E46FBC">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550" w:type="dxa"/>
            <w:gridSpan w:val="2"/>
            <w:tcBorders>
              <w:top w:val="single" w:sz="4" w:space="0" w:color="auto"/>
              <w:left w:val="single" w:sz="4" w:space="0" w:color="auto"/>
              <w:bottom w:val="single" w:sz="4" w:space="0" w:color="auto"/>
              <w:right w:val="single" w:sz="4" w:space="0" w:color="auto"/>
            </w:tcBorders>
          </w:tcPr>
          <w:p w14:paraId="4B5485AC" w14:textId="0498F96B" w:rsidR="00E46FBC" w:rsidRPr="00535851" w:rsidRDefault="00E46FBC" w:rsidP="00E46FBC">
            <w:pPr>
              <w:spacing w:after="0" w:line="240" w:lineRule="auto"/>
              <w:rPr>
                <w:rFonts w:ascii="Times New Roman" w:hAnsi="Times New Roman" w:cs="Times New Roman"/>
                <w:bCs/>
                <w:color w:val="000000" w:themeColor="text1"/>
                <w:kern w:val="2"/>
                <w:sz w:val="24"/>
                <w:szCs w:val="24"/>
              </w:rPr>
            </w:pPr>
            <w:r w:rsidRPr="00535851">
              <w:rPr>
                <w:rFonts w:ascii="Times New Roman" w:hAnsi="Times New Roman" w:cs="Times New Roman"/>
                <w:bCs/>
                <w:color w:val="000000" w:themeColor="text1"/>
                <w:kern w:val="2"/>
                <w:sz w:val="24"/>
                <w:szCs w:val="24"/>
              </w:rPr>
              <w:t>Netaikoma</w:t>
            </w:r>
          </w:p>
        </w:tc>
      </w:tr>
      <w:tr w:rsidR="00E46FBC" w:rsidRPr="00E5301F" w14:paraId="6B867991" w14:textId="77777777" w:rsidTr="00456EEC">
        <w:trPr>
          <w:trHeight w:val="300"/>
        </w:trPr>
        <w:tc>
          <w:tcPr>
            <w:tcW w:w="2985" w:type="dxa"/>
            <w:gridSpan w:val="2"/>
          </w:tcPr>
          <w:p w14:paraId="43E8A6FA" w14:textId="77777777" w:rsidR="00E46FBC" w:rsidRPr="00E5301F" w:rsidRDefault="00E46FBC" w:rsidP="00E46FBC">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550" w:type="dxa"/>
            <w:gridSpan w:val="2"/>
          </w:tcPr>
          <w:p w14:paraId="741F3022" w14:textId="3CABE10A" w:rsidR="00E46FBC" w:rsidRPr="00535851" w:rsidRDefault="00F97109" w:rsidP="00E46FBC">
            <w:pPr>
              <w:spacing w:after="0" w:line="240" w:lineRule="auto"/>
              <w:rPr>
                <w:rFonts w:ascii="Times New Roman" w:hAnsi="Times New Roman" w:cs="Times New Roman"/>
                <w:bCs/>
                <w:color w:val="000000" w:themeColor="text1"/>
                <w:kern w:val="2"/>
                <w:sz w:val="24"/>
                <w:szCs w:val="24"/>
              </w:rPr>
            </w:pPr>
            <w:r w:rsidRPr="00F97109">
              <w:rPr>
                <w:rFonts w:ascii="Times New Roman" w:hAnsi="Times New Roman" w:cs="Times New Roman"/>
                <w:bCs/>
                <w:color w:val="000000" w:themeColor="text1"/>
                <w:kern w:val="2"/>
                <w:sz w:val="24"/>
                <w:szCs w:val="24"/>
              </w:rPr>
              <w:t>500 (penki šimtai) Eur bauda už kiekvieną nustatytą atvejį.</w:t>
            </w:r>
          </w:p>
        </w:tc>
      </w:tr>
      <w:tr w:rsidR="00F97109" w:rsidRPr="00E5301F" w14:paraId="2EBDE0E3" w14:textId="77777777" w:rsidTr="00456EEC">
        <w:trPr>
          <w:trHeight w:val="300"/>
        </w:trPr>
        <w:tc>
          <w:tcPr>
            <w:tcW w:w="2985" w:type="dxa"/>
            <w:gridSpan w:val="2"/>
          </w:tcPr>
          <w:p w14:paraId="46895733" w14:textId="5DA85403" w:rsidR="00F97109" w:rsidRPr="00F97109" w:rsidRDefault="00F97109" w:rsidP="00F97109">
            <w:pPr>
              <w:spacing w:after="0" w:line="240" w:lineRule="auto"/>
              <w:jc w:val="both"/>
              <w:rPr>
                <w:rFonts w:ascii="Times New Roman" w:hAnsi="Times New Roman" w:cs="Times New Roman"/>
                <w:b/>
                <w:sz w:val="24"/>
                <w:szCs w:val="24"/>
              </w:rPr>
            </w:pPr>
            <w:r w:rsidRPr="00F97109">
              <w:rPr>
                <w:rFonts w:ascii="Times New Roman" w:hAnsi="Times New Roman" w:cs="Times New Roman"/>
                <w:b/>
                <w:kern w:val="2"/>
                <w:szCs w:val="24"/>
                <w:lang w:val="en-US"/>
              </w:rPr>
              <w:t xml:space="preserve">9.10. </w:t>
            </w:r>
            <w:r w:rsidRPr="00F97109">
              <w:rPr>
                <w:rFonts w:ascii="Times New Roman" w:hAnsi="Times New Roman" w:cs="Times New Roman"/>
                <w:b/>
                <w:kern w:val="2"/>
                <w:szCs w:val="24"/>
              </w:rPr>
              <w:t>Kitos netesybos</w:t>
            </w:r>
          </w:p>
        </w:tc>
        <w:tc>
          <w:tcPr>
            <w:tcW w:w="6550" w:type="dxa"/>
            <w:gridSpan w:val="2"/>
          </w:tcPr>
          <w:p w14:paraId="1DE3298E" w14:textId="1DABEB15" w:rsidR="00F97109" w:rsidRPr="00F97109" w:rsidRDefault="00F97109" w:rsidP="00F97109">
            <w:pPr>
              <w:spacing w:after="0" w:line="240" w:lineRule="auto"/>
              <w:jc w:val="both"/>
              <w:rPr>
                <w:rFonts w:ascii="Times New Roman" w:hAnsi="Times New Roman" w:cs="Times New Roman"/>
                <w:bCs/>
                <w:color w:val="000000" w:themeColor="text1"/>
                <w:kern w:val="2"/>
                <w:sz w:val="24"/>
                <w:szCs w:val="24"/>
              </w:rPr>
            </w:pPr>
            <w:r w:rsidRPr="00F97109">
              <w:rPr>
                <w:rFonts w:ascii="Times New Roman" w:hAnsi="Times New Roman" w:cs="Times New Roman"/>
                <w:color w:val="000000" w:themeColor="text1"/>
                <w:kern w:val="2"/>
                <w:szCs w:val="24"/>
              </w:rPr>
              <w:t>9.10.1. Teikėjui nustatoma 500 (dviejų šimtų)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tc>
      </w:tr>
      <w:tr w:rsidR="00F97109" w:rsidRPr="00E5301F" w14:paraId="0DBD8AC1" w14:textId="77777777" w:rsidTr="00E5301F">
        <w:trPr>
          <w:trHeight w:val="300"/>
        </w:trPr>
        <w:tc>
          <w:tcPr>
            <w:tcW w:w="9535" w:type="dxa"/>
            <w:gridSpan w:val="4"/>
          </w:tcPr>
          <w:p w14:paraId="76C564EB" w14:textId="77777777" w:rsidR="00F97109" w:rsidRPr="00E5301F" w:rsidRDefault="00F97109" w:rsidP="00F97109">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F97109" w:rsidRPr="00E5301F" w14:paraId="13628F50" w14:textId="77777777" w:rsidTr="00456EEC">
        <w:trPr>
          <w:trHeight w:val="300"/>
        </w:trPr>
        <w:tc>
          <w:tcPr>
            <w:tcW w:w="2985" w:type="dxa"/>
            <w:gridSpan w:val="2"/>
          </w:tcPr>
          <w:p w14:paraId="3B80B97F" w14:textId="77777777" w:rsidR="00F97109" w:rsidRPr="00E5301F" w:rsidRDefault="00F97109" w:rsidP="00F97109">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lastRenderedPageBreak/>
              <w:t>10.1</w:t>
            </w:r>
            <w:r w:rsidRPr="00E5301F">
              <w:rPr>
                <w:rFonts w:ascii="Times New Roman" w:hAnsi="Times New Roman" w:cs="Times New Roman"/>
                <w:b/>
                <w:kern w:val="2"/>
                <w:sz w:val="24"/>
                <w:szCs w:val="24"/>
              </w:rPr>
              <w:t xml:space="preserve"> Esminės Sutarties sąlygos</w:t>
            </w:r>
          </w:p>
        </w:tc>
        <w:tc>
          <w:tcPr>
            <w:tcW w:w="6550" w:type="dxa"/>
            <w:gridSpan w:val="2"/>
          </w:tcPr>
          <w:p w14:paraId="54591D7E" w14:textId="77777777" w:rsidR="00F97109" w:rsidRPr="00E5301F" w:rsidRDefault="00F97109" w:rsidP="00F97109">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F97109" w:rsidRPr="00E5301F" w:rsidRDefault="00F97109" w:rsidP="00F97109">
            <w:pPr>
              <w:spacing w:after="0" w:line="240" w:lineRule="auto"/>
              <w:rPr>
                <w:rFonts w:ascii="Times New Roman" w:hAnsi="Times New Roman" w:cs="Times New Roman"/>
                <w:color w:val="4472C4"/>
                <w:kern w:val="2"/>
                <w:sz w:val="24"/>
                <w:szCs w:val="24"/>
              </w:rPr>
            </w:pPr>
          </w:p>
        </w:tc>
      </w:tr>
      <w:tr w:rsidR="00F97109" w:rsidRPr="00E5301F" w14:paraId="527F02DB" w14:textId="77777777" w:rsidTr="00456EEC">
        <w:trPr>
          <w:trHeight w:val="300"/>
        </w:trPr>
        <w:tc>
          <w:tcPr>
            <w:tcW w:w="2985" w:type="dxa"/>
            <w:gridSpan w:val="2"/>
          </w:tcPr>
          <w:p w14:paraId="4720B419" w14:textId="77777777" w:rsidR="00F97109" w:rsidRPr="002C2223"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bCs/>
                <w:kern w:val="2"/>
                <w:sz w:val="24"/>
                <w:szCs w:val="24"/>
              </w:rPr>
              <w:t>10.2. Dideli arba nuolatiniai esminės Sutarties sąlygos vykdymo trūkumai</w:t>
            </w:r>
          </w:p>
        </w:tc>
        <w:tc>
          <w:tcPr>
            <w:tcW w:w="6550" w:type="dxa"/>
            <w:gridSpan w:val="2"/>
          </w:tcPr>
          <w:p w14:paraId="4CA9FA39" w14:textId="25C2CE43" w:rsidR="00F97109" w:rsidRPr="00E5301F" w:rsidRDefault="00F97109" w:rsidP="00F97109">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F97109" w:rsidRPr="00E5301F" w:rsidRDefault="00F97109" w:rsidP="00F97109">
            <w:pPr>
              <w:spacing w:after="0" w:line="240" w:lineRule="auto"/>
              <w:rPr>
                <w:rFonts w:ascii="Times New Roman" w:hAnsi="Times New Roman" w:cs="Times New Roman"/>
                <w:kern w:val="2"/>
                <w:sz w:val="24"/>
                <w:szCs w:val="24"/>
              </w:rPr>
            </w:pPr>
          </w:p>
        </w:tc>
      </w:tr>
      <w:tr w:rsidR="00F97109" w:rsidRPr="00E5301F" w14:paraId="4CBA6F88" w14:textId="77777777" w:rsidTr="00E5301F">
        <w:trPr>
          <w:trHeight w:val="300"/>
        </w:trPr>
        <w:tc>
          <w:tcPr>
            <w:tcW w:w="9535" w:type="dxa"/>
            <w:gridSpan w:val="4"/>
          </w:tcPr>
          <w:p w14:paraId="6D9D75BB"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F97109" w:rsidRPr="00E5301F" w14:paraId="0CD7B4B3" w14:textId="77777777" w:rsidTr="00456EEC">
        <w:trPr>
          <w:trHeight w:val="300"/>
        </w:trPr>
        <w:tc>
          <w:tcPr>
            <w:tcW w:w="2985" w:type="dxa"/>
            <w:gridSpan w:val="2"/>
          </w:tcPr>
          <w:p w14:paraId="2755A420"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550" w:type="dxa"/>
            <w:gridSpan w:val="2"/>
          </w:tcPr>
          <w:p w14:paraId="0657876B" w14:textId="77777777" w:rsidR="00F97109" w:rsidRPr="00FA2E51" w:rsidRDefault="00F97109" w:rsidP="00F97109">
            <w:pPr>
              <w:spacing w:after="0" w:line="240" w:lineRule="auto"/>
              <w:jc w:val="both"/>
              <w:rPr>
                <w:rFonts w:ascii="Times New Roman" w:hAnsi="Times New Roman" w:cs="Times New Roman"/>
                <w:color w:val="000000" w:themeColor="text1"/>
                <w:kern w:val="2"/>
                <w:sz w:val="24"/>
                <w:szCs w:val="24"/>
              </w:rPr>
            </w:pPr>
            <w:r w:rsidRPr="00FA2E51">
              <w:rPr>
                <w:rFonts w:ascii="Times New Roman" w:hAnsi="Times New Roman" w:cs="Times New Roman"/>
                <w:kern w:val="2"/>
                <w:sz w:val="24"/>
                <w:szCs w:val="24"/>
              </w:rPr>
              <w:t xml:space="preserve">Ši Sutartis laikoma sudaryta ir įsigalioja nuo Sutarties pasirašymo </w:t>
            </w:r>
            <w:r w:rsidRPr="00FA2E51">
              <w:rPr>
                <w:rFonts w:ascii="Times New Roman" w:hAnsi="Times New Roman" w:cs="Times New Roman"/>
                <w:color w:val="000000" w:themeColor="text1"/>
                <w:kern w:val="2"/>
                <w:sz w:val="24"/>
                <w:szCs w:val="24"/>
              </w:rPr>
              <w:t>dienos (antrosios Šalies pasirašymo dieną).</w:t>
            </w:r>
          </w:p>
          <w:p w14:paraId="47E08EEB" w14:textId="08511A20" w:rsidR="00F97109" w:rsidRPr="00FA2E51" w:rsidRDefault="00F97109" w:rsidP="00F97109">
            <w:pPr>
              <w:rPr>
                <w:rFonts w:ascii="Times New Roman" w:hAnsi="Times New Roman" w:cs="Times New Roman"/>
                <w:kern w:val="2"/>
                <w:sz w:val="24"/>
                <w:szCs w:val="24"/>
              </w:rPr>
            </w:pPr>
            <w:r w:rsidRPr="00FA2E51">
              <w:rPr>
                <w:rFonts w:ascii="Times New Roman" w:hAnsi="Times New Roman" w:cs="Times New Roman"/>
                <w:kern w:val="2"/>
                <w:sz w:val="24"/>
                <w:szCs w:val="24"/>
              </w:rPr>
              <w:t>Sutartis galioja iki visiško prievolių įvykdymo (kol bus išnaudota Pradinės Sutarties vertė, bet jos terminas negali būti ilgesnis kaip iki 202</w:t>
            </w:r>
            <w:r>
              <w:rPr>
                <w:rFonts w:ascii="Times New Roman" w:hAnsi="Times New Roman" w:cs="Times New Roman"/>
                <w:kern w:val="2"/>
                <w:sz w:val="24"/>
                <w:szCs w:val="24"/>
              </w:rPr>
              <w:t>6</w:t>
            </w:r>
            <w:r w:rsidRPr="00FA2E51">
              <w:rPr>
                <w:rFonts w:ascii="Times New Roman" w:hAnsi="Times New Roman" w:cs="Times New Roman"/>
                <w:kern w:val="2"/>
                <w:sz w:val="24"/>
                <w:szCs w:val="24"/>
              </w:rPr>
              <w:t xml:space="preserve"> m. </w:t>
            </w:r>
            <w:r w:rsidR="009722DA">
              <w:rPr>
                <w:rFonts w:ascii="Times New Roman" w:hAnsi="Times New Roman" w:cs="Times New Roman"/>
                <w:kern w:val="2"/>
                <w:sz w:val="24"/>
                <w:szCs w:val="24"/>
              </w:rPr>
              <w:t>kovo</w:t>
            </w:r>
            <w:r w:rsidRPr="00FA2E51">
              <w:rPr>
                <w:rFonts w:ascii="Times New Roman" w:hAnsi="Times New Roman" w:cs="Times New Roman"/>
                <w:kern w:val="2"/>
                <w:sz w:val="24"/>
                <w:szCs w:val="24"/>
              </w:rPr>
              <w:t xml:space="preserve"> 31 d. imtinai.</w:t>
            </w:r>
          </w:p>
        </w:tc>
      </w:tr>
      <w:tr w:rsidR="00F97109" w:rsidRPr="00E5301F" w14:paraId="2AF035A5" w14:textId="77777777" w:rsidTr="00456EEC">
        <w:trPr>
          <w:trHeight w:val="300"/>
        </w:trPr>
        <w:tc>
          <w:tcPr>
            <w:tcW w:w="2985" w:type="dxa"/>
            <w:gridSpan w:val="2"/>
          </w:tcPr>
          <w:p w14:paraId="4A3BFD03"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550" w:type="dxa"/>
            <w:gridSpan w:val="2"/>
          </w:tcPr>
          <w:p w14:paraId="7EA8C08F" w14:textId="4762F484" w:rsidR="00F97109" w:rsidRPr="00FA2E51" w:rsidRDefault="00CC43F5" w:rsidP="00F97109">
            <w:pPr>
              <w:autoSpaceDE w:val="0"/>
              <w:autoSpaceDN w:val="0"/>
              <w:adjustRightInd w:val="0"/>
              <w:spacing w:after="0" w:line="240" w:lineRule="auto"/>
              <w:jc w:val="both"/>
              <w:rPr>
                <w:rFonts w:ascii="Times New Roman" w:eastAsia="Times New Roman" w:hAnsi="Times New Roman" w:cs="Times New Roman"/>
                <w:sz w:val="24"/>
                <w:szCs w:val="24"/>
              </w:rPr>
            </w:pPr>
            <w:r w:rsidRPr="00CC43F5">
              <w:rPr>
                <w:rFonts w:ascii="Times New Roman" w:eastAsia="Times New Roman" w:hAnsi="Times New Roman" w:cs="Times New Roman"/>
                <w:sz w:val="24"/>
                <w:szCs w:val="24"/>
              </w:rPr>
              <w:t>Netaikoma</w:t>
            </w:r>
          </w:p>
        </w:tc>
      </w:tr>
      <w:tr w:rsidR="00F97109" w:rsidRPr="00234D36" w14:paraId="2418D16F" w14:textId="77777777" w:rsidTr="00E5301F">
        <w:trPr>
          <w:trHeight w:val="300"/>
        </w:trPr>
        <w:tc>
          <w:tcPr>
            <w:tcW w:w="9535" w:type="dxa"/>
            <w:gridSpan w:val="4"/>
          </w:tcPr>
          <w:p w14:paraId="5C46D2FB" w14:textId="77777777" w:rsidR="00F97109" w:rsidRPr="00234D36" w:rsidRDefault="00F97109" w:rsidP="00F97109">
            <w:pPr>
              <w:spacing w:after="0" w:line="240" w:lineRule="auto"/>
              <w:jc w:val="center"/>
              <w:rPr>
                <w:rFonts w:ascii="Times New Roman" w:hAnsi="Times New Roman" w:cs="Times New Roman"/>
                <w:b/>
                <w:kern w:val="2"/>
                <w:sz w:val="24"/>
                <w:szCs w:val="24"/>
                <w:highlight w:val="cyan"/>
              </w:rPr>
            </w:pPr>
            <w:r w:rsidRPr="000939B1">
              <w:rPr>
                <w:rFonts w:ascii="Times New Roman" w:hAnsi="Times New Roman" w:cs="Times New Roman"/>
                <w:b/>
                <w:kern w:val="2"/>
                <w:sz w:val="24"/>
                <w:szCs w:val="24"/>
              </w:rPr>
              <w:t>12. SUTARTIES NUTRAUKIMAS</w:t>
            </w:r>
          </w:p>
        </w:tc>
      </w:tr>
      <w:tr w:rsidR="00F97109" w:rsidRPr="00234D36" w14:paraId="6298F408" w14:textId="77777777" w:rsidTr="00456EEC">
        <w:trPr>
          <w:trHeight w:val="300"/>
        </w:trPr>
        <w:tc>
          <w:tcPr>
            <w:tcW w:w="2951" w:type="dxa"/>
            <w:tcBorders>
              <w:top w:val="single" w:sz="4" w:space="0" w:color="auto"/>
              <w:left w:val="single" w:sz="4" w:space="0" w:color="auto"/>
              <w:bottom w:val="single" w:sz="4" w:space="0" w:color="auto"/>
              <w:right w:val="single" w:sz="4" w:space="0" w:color="auto"/>
            </w:tcBorders>
          </w:tcPr>
          <w:p w14:paraId="67275887" w14:textId="77777777" w:rsidR="00F97109" w:rsidRPr="000939B1" w:rsidRDefault="00F97109" w:rsidP="00F97109">
            <w:pPr>
              <w:spacing w:after="0" w:line="240" w:lineRule="auto"/>
              <w:rPr>
                <w:rFonts w:ascii="Times New Roman" w:hAnsi="Times New Roman" w:cs="Times New Roman"/>
                <w:b/>
                <w:kern w:val="2"/>
                <w:sz w:val="24"/>
                <w:szCs w:val="24"/>
              </w:rPr>
            </w:pPr>
            <w:r w:rsidRPr="000939B1">
              <w:rPr>
                <w:rFonts w:ascii="Times New Roman" w:hAnsi="Times New Roman" w:cs="Times New Roman"/>
                <w:b/>
                <w:kern w:val="2"/>
                <w:sz w:val="24"/>
                <w:szCs w:val="24"/>
              </w:rPr>
              <w:t>12.1. Sutarties nutraukimo pagrindai</w:t>
            </w:r>
          </w:p>
        </w:tc>
        <w:tc>
          <w:tcPr>
            <w:tcW w:w="6584" w:type="dxa"/>
            <w:gridSpan w:val="3"/>
            <w:tcBorders>
              <w:top w:val="single" w:sz="4" w:space="0" w:color="auto"/>
              <w:left w:val="single" w:sz="4" w:space="0" w:color="auto"/>
              <w:bottom w:val="single" w:sz="4" w:space="0" w:color="auto"/>
              <w:right w:val="single" w:sz="4" w:space="0" w:color="auto"/>
            </w:tcBorders>
          </w:tcPr>
          <w:p w14:paraId="14357A13" w14:textId="0287A0E7" w:rsidR="00F97109" w:rsidRPr="000939B1" w:rsidRDefault="00F97109" w:rsidP="00F97109">
            <w:pPr>
              <w:spacing w:after="0" w:line="240" w:lineRule="auto"/>
              <w:jc w:val="both"/>
              <w:rPr>
                <w:rFonts w:ascii="Times New Roman" w:hAnsi="Times New Roman" w:cs="Times New Roman"/>
                <w:kern w:val="2"/>
                <w:sz w:val="24"/>
                <w:szCs w:val="24"/>
              </w:rPr>
            </w:pPr>
            <w:r w:rsidRPr="000939B1">
              <w:rPr>
                <w:rFonts w:ascii="Times New Roman" w:hAnsi="Times New Roman" w:cs="Times New Roman"/>
                <w:kern w:val="2"/>
                <w:sz w:val="24"/>
                <w:szCs w:val="24"/>
              </w:rPr>
              <w:t>Sutartis gali būti nutraukiama rašytiniu Šalių susitarimu arba vienašališkai, Bendrosiose sąlygose nustatyta tvarka.</w:t>
            </w:r>
          </w:p>
        </w:tc>
      </w:tr>
      <w:tr w:rsidR="00F97109" w:rsidRPr="00234D36" w14:paraId="4E7C1267" w14:textId="77777777" w:rsidTr="00456EEC">
        <w:trPr>
          <w:trHeight w:val="300"/>
        </w:trPr>
        <w:tc>
          <w:tcPr>
            <w:tcW w:w="2951" w:type="dxa"/>
            <w:tcBorders>
              <w:top w:val="single" w:sz="4" w:space="0" w:color="auto"/>
              <w:left w:val="single" w:sz="4" w:space="0" w:color="auto"/>
              <w:bottom w:val="single" w:sz="4" w:space="0" w:color="auto"/>
              <w:right w:val="single" w:sz="4" w:space="0" w:color="auto"/>
            </w:tcBorders>
          </w:tcPr>
          <w:p w14:paraId="20D6BB8A" w14:textId="77777777" w:rsidR="00F97109" w:rsidRPr="000939B1" w:rsidRDefault="00F97109" w:rsidP="00F97109">
            <w:pPr>
              <w:spacing w:after="0" w:line="240" w:lineRule="auto"/>
              <w:rPr>
                <w:rFonts w:ascii="Times New Roman" w:hAnsi="Times New Roman" w:cs="Times New Roman"/>
                <w:b/>
                <w:kern w:val="2"/>
                <w:sz w:val="24"/>
                <w:szCs w:val="24"/>
              </w:rPr>
            </w:pPr>
            <w:r w:rsidRPr="000939B1">
              <w:rPr>
                <w:rFonts w:ascii="Times New Roman" w:hAnsi="Times New Roman" w:cs="Times New Roman"/>
                <w:b/>
                <w:kern w:val="2"/>
                <w:sz w:val="24"/>
                <w:szCs w:val="24"/>
              </w:rPr>
              <w:t>12.2. Esminiai Sutarties pažeidimai</w:t>
            </w:r>
          </w:p>
        </w:tc>
        <w:tc>
          <w:tcPr>
            <w:tcW w:w="6584" w:type="dxa"/>
            <w:gridSpan w:val="3"/>
            <w:tcBorders>
              <w:top w:val="single" w:sz="4" w:space="0" w:color="auto"/>
              <w:left w:val="single" w:sz="4" w:space="0" w:color="auto"/>
              <w:bottom w:val="single" w:sz="4" w:space="0" w:color="auto"/>
              <w:right w:val="single" w:sz="4" w:space="0" w:color="auto"/>
            </w:tcBorders>
          </w:tcPr>
          <w:p w14:paraId="3FFEE618" w14:textId="47D9D5A1" w:rsidR="00F97109" w:rsidRPr="000939B1" w:rsidRDefault="00F97109" w:rsidP="00F97109">
            <w:pPr>
              <w:spacing w:after="0" w:line="240" w:lineRule="auto"/>
              <w:rPr>
                <w:rFonts w:ascii="Times New Roman" w:hAnsi="Times New Roman" w:cs="Times New Roman"/>
                <w:color w:val="000000" w:themeColor="text1"/>
                <w:kern w:val="2"/>
                <w:sz w:val="24"/>
                <w:szCs w:val="24"/>
              </w:rPr>
            </w:pPr>
            <w:r w:rsidRPr="000939B1">
              <w:rPr>
                <w:rFonts w:ascii="Times New Roman" w:hAnsi="Times New Roman" w:cs="Times New Roman"/>
                <w:color w:val="000000" w:themeColor="text1"/>
                <w:kern w:val="2"/>
                <w:sz w:val="24"/>
                <w:szCs w:val="24"/>
              </w:rPr>
              <w:t>12.2.1. jeigu Tiekėjas nevykdo prisiimtų įsipareigojimų už Sutartyje nustatytą Sutarties kainą;</w:t>
            </w:r>
          </w:p>
          <w:p w14:paraId="134C9125" w14:textId="7F8C4975" w:rsidR="00F97109" w:rsidRPr="000939B1" w:rsidRDefault="00F97109" w:rsidP="00CC43F5">
            <w:pPr>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eastAsia="Arial" w:hAnsi="Times New Roman" w:cs="Times New Roman"/>
                <w:color w:val="000000" w:themeColor="text1"/>
                <w:kern w:val="2"/>
                <w:sz w:val="24"/>
                <w:szCs w:val="24"/>
                <w:lang w:val="lt"/>
              </w:rPr>
              <w:t>12.2.2. jeigu Tiekėjas pažeidžia Paslaugų suteikimo terminus ir priskaičiuotų netesybų už vėlavimą suma viršija 20 (dvidešimt) proc. Pradinės sutarties vertės;</w:t>
            </w:r>
          </w:p>
          <w:p w14:paraId="7B68E2FF" w14:textId="2CF239A3" w:rsidR="00F97109" w:rsidRPr="000939B1" w:rsidRDefault="00F97109" w:rsidP="00F97109">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eastAsia="Arial" w:hAnsi="Times New Roman" w:cs="Times New Roman"/>
                <w:color w:val="000000" w:themeColor="text1"/>
                <w:kern w:val="2"/>
                <w:sz w:val="24"/>
                <w:szCs w:val="24"/>
                <w:lang w:val="lt"/>
              </w:rPr>
              <w:t>12.2.</w:t>
            </w:r>
            <w:r w:rsidR="00CC43F5">
              <w:rPr>
                <w:rFonts w:ascii="Times New Roman" w:eastAsia="Arial" w:hAnsi="Times New Roman" w:cs="Times New Roman"/>
                <w:color w:val="000000" w:themeColor="text1"/>
                <w:kern w:val="2"/>
                <w:sz w:val="24"/>
                <w:szCs w:val="24"/>
                <w:lang w:val="lt"/>
              </w:rPr>
              <w:t>3</w:t>
            </w:r>
            <w:r w:rsidRPr="000939B1">
              <w:rPr>
                <w:rFonts w:ascii="Times New Roman" w:eastAsia="Arial" w:hAnsi="Times New Roman" w:cs="Times New Roman"/>
                <w:color w:val="000000" w:themeColor="text1"/>
                <w:kern w:val="2"/>
                <w:sz w:val="24"/>
                <w:szCs w:val="24"/>
                <w:lang w:val="lt"/>
              </w:rPr>
              <w:t>. Tiekėjas pažeidžia Paslaugų suteikimo terminus ir dėl Paslaugų suteikimo vėlavimo Paslaugos tampa nebereikalingos;</w:t>
            </w:r>
          </w:p>
          <w:p w14:paraId="7B3B3A67" w14:textId="2C22257E" w:rsidR="00F97109" w:rsidRPr="000939B1" w:rsidRDefault="00F97109" w:rsidP="00F97109">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0939B1">
              <w:rPr>
                <w:rFonts w:ascii="Times New Roman" w:eastAsia="Arial" w:hAnsi="Times New Roman" w:cs="Times New Roman"/>
                <w:color w:val="000000" w:themeColor="text1"/>
                <w:kern w:val="2"/>
                <w:sz w:val="24"/>
                <w:szCs w:val="24"/>
                <w:lang w:val="lt"/>
              </w:rPr>
              <w:t>12.2.</w:t>
            </w:r>
            <w:r w:rsidR="00C43BA4">
              <w:rPr>
                <w:rFonts w:ascii="Times New Roman" w:eastAsia="Arial" w:hAnsi="Times New Roman" w:cs="Times New Roman"/>
                <w:color w:val="000000" w:themeColor="text1"/>
                <w:kern w:val="2"/>
                <w:sz w:val="24"/>
                <w:szCs w:val="24"/>
                <w:lang w:val="lt"/>
              </w:rPr>
              <w:t>4</w:t>
            </w:r>
            <w:r w:rsidRPr="000939B1">
              <w:rPr>
                <w:rFonts w:ascii="Times New Roman" w:eastAsia="Arial" w:hAnsi="Times New Roman" w:cs="Times New Roman"/>
                <w:color w:val="000000" w:themeColor="text1"/>
                <w:kern w:val="2"/>
                <w:sz w:val="24"/>
                <w:szCs w:val="24"/>
                <w:lang w:val="lt"/>
              </w:rPr>
              <w:t>. Tiekėjas pažeidžia Bendrųjų sąlygų nuostatas dėl Sutarties vykdymui pasitelkiamų naujų subtiekėjų ir (ar) specialistų / esamų subtiekėjų ir (ar) specialistų keitimo;</w:t>
            </w:r>
          </w:p>
          <w:p w14:paraId="2A3C8884" w14:textId="1DC1EBEE" w:rsidR="00F97109" w:rsidRPr="000939B1" w:rsidRDefault="00F97109" w:rsidP="00F97109">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0939B1">
              <w:rPr>
                <w:rFonts w:ascii="Times New Roman" w:hAnsi="Times New Roman" w:cs="Times New Roman"/>
                <w:sz w:val="24"/>
                <w:szCs w:val="24"/>
              </w:rPr>
              <w:t>12.2.</w:t>
            </w:r>
            <w:r w:rsidR="00C43BA4">
              <w:rPr>
                <w:rFonts w:ascii="Times New Roman" w:hAnsi="Times New Roman" w:cs="Times New Roman"/>
                <w:sz w:val="24"/>
                <w:szCs w:val="24"/>
              </w:rPr>
              <w:t>5</w:t>
            </w:r>
            <w:r w:rsidRPr="000939B1">
              <w:rPr>
                <w:rFonts w:ascii="Times New Roman" w:hAnsi="Times New Roman" w:cs="Times New Roman"/>
                <w:sz w:val="24"/>
                <w:szCs w:val="24"/>
              </w:rPr>
              <w:t>. pažeidimas, kai Tiekėjas, raštiškai įspėtas, be objektyvių priežasčių neužtikrina Paslaugų kokybės;</w:t>
            </w:r>
          </w:p>
          <w:p w14:paraId="0EAE443A" w14:textId="0B3EFC17" w:rsidR="00F97109" w:rsidRPr="000939B1" w:rsidRDefault="00F97109" w:rsidP="00F97109">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0939B1">
              <w:rPr>
                <w:rFonts w:ascii="Times New Roman" w:hAnsi="Times New Roman" w:cs="Times New Roman"/>
                <w:sz w:val="24"/>
                <w:szCs w:val="24"/>
              </w:rPr>
              <w:t>12.2.</w:t>
            </w:r>
            <w:r w:rsidR="00C43BA4">
              <w:rPr>
                <w:rFonts w:ascii="Times New Roman" w:hAnsi="Times New Roman" w:cs="Times New Roman"/>
                <w:sz w:val="24"/>
                <w:szCs w:val="24"/>
              </w:rPr>
              <w:t>6</w:t>
            </w:r>
            <w:r w:rsidRPr="000939B1">
              <w:rPr>
                <w:rFonts w:ascii="Times New Roman" w:hAnsi="Times New Roman" w:cs="Times New Roman"/>
                <w:sz w:val="24"/>
                <w:szCs w:val="24"/>
              </w:rPr>
              <w:t>. pažeidimas, kai Tiekėjas neištaiso Sutarties pažeidimo per Pirkėjo nurodytą terminą.</w:t>
            </w:r>
          </w:p>
        </w:tc>
      </w:tr>
      <w:tr w:rsidR="00F97109" w:rsidRPr="00E5301F" w14:paraId="4D4943C3" w14:textId="77777777" w:rsidTr="00E5301F">
        <w:trPr>
          <w:trHeight w:val="300"/>
        </w:trPr>
        <w:tc>
          <w:tcPr>
            <w:tcW w:w="9535" w:type="dxa"/>
            <w:gridSpan w:val="4"/>
          </w:tcPr>
          <w:p w14:paraId="08DACF24" w14:textId="164D5F2A" w:rsidR="00F97109" w:rsidRPr="00E5301F" w:rsidRDefault="00F97109" w:rsidP="00F97109">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t xml:space="preserve">13. APLINKOS APSAUGOS IR SOCIALINIAI KRITERIJAI </w:t>
            </w:r>
          </w:p>
        </w:tc>
      </w:tr>
      <w:tr w:rsidR="00F97109" w:rsidRPr="00E5301F" w14:paraId="13DEE998" w14:textId="77777777" w:rsidTr="00456EEC">
        <w:trPr>
          <w:trHeight w:val="300"/>
        </w:trPr>
        <w:tc>
          <w:tcPr>
            <w:tcW w:w="2951" w:type="dxa"/>
          </w:tcPr>
          <w:p w14:paraId="0EB965B6"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584" w:type="dxa"/>
            <w:gridSpan w:val="3"/>
          </w:tcPr>
          <w:p w14:paraId="3F63A1C1" w14:textId="5A3E4965" w:rsidR="00F97109" w:rsidRPr="00505EEF" w:rsidRDefault="00F97109" w:rsidP="00F97109">
            <w:pPr>
              <w:spacing w:after="0"/>
              <w:jc w:val="both"/>
              <w:rPr>
                <w:rFonts w:ascii="Times New Roman" w:hAnsi="Times New Roman" w:cs="Times New Roman"/>
                <w:color w:val="000000" w:themeColor="text1"/>
                <w:kern w:val="2"/>
                <w:sz w:val="24"/>
                <w:szCs w:val="24"/>
                <w:shd w:val="clear" w:color="auto" w:fill="FFFFFF"/>
              </w:rPr>
            </w:pPr>
            <w:r w:rsidRPr="00505EEF">
              <w:rPr>
                <w:rFonts w:ascii="Times New Roman" w:hAnsi="Times New Roman" w:cs="Times New Roman"/>
                <w:sz w:val="24"/>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w:t>
            </w:r>
            <w:r w:rsidR="00242C03">
              <w:rPr>
                <w:rFonts w:ascii="Times New Roman" w:hAnsi="Times New Roman" w:cs="Times New Roman"/>
                <w:sz w:val="24"/>
                <w:szCs w:val="24"/>
              </w:rPr>
              <w:t>A</w:t>
            </w:r>
            <w:r w:rsidRPr="00505EEF">
              <w:rPr>
                <w:rFonts w:ascii="Times New Roman" w:hAnsi="Times New Roman" w:cs="Times New Roman"/>
                <w:sz w:val="24"/>
                <w:szCs w:val="24"/>
              </w:rPr>
              <w:t>prašas)</w:t>
            </w:r>
            <w:r w:rsidR="00242C03">
              <w:rPr>
                <w:rFonts w:ascii="Times New Roman" w:hAnsi="Times New Roman" w:cs="Times New Roman"/>
                <w:sz w:val="24"/>
                <w:szCs w:val="24"/>
              </w:rPr>
              <w:t>:</w:t>
            </w:r>
          </w:p>
          <w:p w14:paraId="7DC0D2E6" w14:textId="14ED0AD6" w:rsidR="00242C03" w:rsidRDefault="00C43BA4" w:rsidP="00F97109">
            <w:pPr>
              <w:widowControl w:val="0"/>
              <w:tabs>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w:t>
            </w:r>
            <w:r w:rsidR="00242C03">
              <w:rPr>
                <w:rFonts w:ascii="Times New Roman" w:hAnsi="Times New Roman" w:cs="Times New Roman"/>
                <w:sz w:val="24"/>
                <w:szCs w:val="24"/>
              </w:rPr>
              <w:t>13.1.1. A</w:t>
            </w:r>
            <w:r>
              <w:rPr>
                <w:rFonts w:ascii="Times New Roman" w:hAnsi="Times New Roman" w:cs="Times New Roman"/>
                <w:sz w:val="24"/>
                <w:szCs w:val="24"/>
              </w:rPr>
              <w:t xml:space="preserve">prašo </w:t>
            </w:r>
            <w:r w:rsidR="00F97109" w:rsidRPr="00505EEF">
              <w:rPr>
                <w:rFonts w:ascii="Times New Roman" w:hAnsi="Times New Roman" w:cs="Times New Roman"/>
                <w:sz w:val="24"/>
                <w:szCs w:val="24"/>
              </w:rPr>
              <w:t>4.4.3. p.</w:t>
            </w:r>
            <w:r w:rsidR="00242C03">
              <w:rPr>
                <w:rFonts w:ascii="Times New Roman" w:hAnsi="Times New Roman" w:cs="Times New Roman"/>
                <w:sz w:val="24"/>
                <w:szCs w:val="24"/>
              </w:rPr>
              <w:t>:</w:t>
            </w:r>
          </w:p>
          <w:p w14:paraId="15BCDCA0" w14:textId="64C5753A" w:rsidR="00F97109" w:rsidRPr="00505EEF" w:rsidRDefault="00F97109" w:rsidP="00F97109">
            <w:pPr>
              <w:widowControl w:val="0"/>
              <w:tabs>
                <w:tab w:val="left" w:pos="1276"/>
              </w:tabs>
              <w:spacing w:after="0"/>
              <w:jc w:val="both"/>
              <w:rPr>
                <w:rFonts w:ascii="Times New Roman" w:hAnsi="Times New Roman" w:cs="Times New Roman"/>
                <w:b/>
                <w:sz w:val="24"/>
                <w:szCs w:val="24"/>
              </w:rPr>
            </w:pPr>
            <w:r w:rsidRPr="00505EEF">
              <w:rPr>
                <w:rFonts w:ascii="Times New Roman" w:hAnsi="Times New Roman" w:cs="Times New Roman"/>
                <w:sz w:val="24"/>
                <w:szCs w:val="24"/>
              </w:rPr>
              <w:t>perkamos paslaugos</w:t>
            </w:r>
            <w:r w:rsidRPr="00505EEF">
              <w:rPr>
                <w:rFonts w:ascii="Times New Roman" w:eastAsia="TimesNewRomanPS-BoldMT" w:hAnsi="Times New Roman" w:cs="Times New Roman"/>
                <w:sz w:val="24"/>
                <w:szCs w:val="24"/>
              </w:rPr>
              <w:t xml:space="preserve"> yra </w:t>
            </w:r>
            <w:r w:rsidRPr="00505EEF">
              <w:rPr>
                <w:rFonts w:ascii="Times New Roman" w:hAnsi="Times New Roman" w:cs="Times New Roman"/>
                <w:sz w:val="24"/>
                <w:szCs w:val="24"/>
              </w:rPr>
              <w:t xml:space="preserve">nematerialaus pobūdžio (intelektinė) ar kitokia paslauga, nesusijusi su materialaus objekto sukūrimu, kurios teikimo metu nėra numatomas reikšmingas neigiamas poveikis aplinkai, nesukuriamas taršos šaltinis ir negeneruojamos atliekos. </w:t>
            </w:r>
          </w:p>
          <w:p w14:paraId="1AB59769" w14:textId="13E373DA" w:rsidR="00C43BA4" w:rsidRPr="00C43BA4" w:rsidRDefault="00242C03" w:rsidP="00242C03">
            <w:pPr>
              <w:widowControl w:val="0"/>
              <w:tabs>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-13.1.2. A</w:t>
            </w:r>
            <w:r>
              <w:rPr>
                <w:rFonts w:ascii="Times New Roman" w:hAnsi="Times New Roman" w:cs="Times New Roman"/>
                <w:sz w:val="24"/>
                <w:szCs w:val="24"/>
              </w:rPr>
              <w:t xml:space="preserve">prašo </w:t>
            </w:r>
            <w:r w:rsidR="00C43BA4" w:rsidRPr="00C43BA4">
              <w:rPr>
                <w:rFonts w:ascii="Times New Roman" w:eastAsia="Calibri" w:hAnsi="Times New Roman" w:cs="Times New Roman"/>
                <w:sz w:val="24"/>
                <w:szCs w:val="24"/>
              </w:rPr>
              <w:t>4.4.4.1 p.</w:t>
            </w:r>
            <w:r>
              <w:rPr>
                <w:rFonts w:ascii="Times New Roman" w:eastAsia="Calibri" w:hAnsi="Times New Roman" w:cs="Times New Roman"/>
                <w:sz w:val="24"/>
                <w:szCs w:val="24"/>
              </w:rPr>
              <w:t>:</w:t>
            </w:r>
          </w:p>
          <w:p w14:paraId="437E64C5" w14:textId="347A80D8" w:rsidR="00C43BA4" w:rsidRPr="00C43BA4" w:rsidRDefault="00242C03" w:rsidP="00242C03">
            <w:pPr>
              <w:jc w:val="both"/>
            </w:pPr>
            <w:r>
              <w:rPr>
                <w:rFonts w:ascii="Times New Roman" w:eastAsia="Calibri" w:hAnsi="Times New Roman" w:cs="Times New Roman"/>
                <w:sz w:val="24"/>
                <w:szCs w:val="24"/>
              </w:rPr>
              <w:lastRenderedPageBreak/>
              <w:t xml:space="preserve"> </w:t>
            </w:r>
            <w:r w:rsidR="00C43BA4" w:rsidRPr="00C43BA4">
              <w:rPr>
                <w:rFonts w:ascii="Times New Roman" w:eastAsia="Calibri" w:hAnsi="Times New Roman" w:cs="Times New Roman"/>
                <w:sz w:val="24"/>
                <w:szCs w:val="24"/>
              </w:rPr>
              <w:t>1</w:t>
            </w:r>
            <w:r>
              <w:rPr>
                <w:rFonts w:ascii="Times New Roman" w:eastAsia="Calibri" w:hAnsi="Times New Roman" w:cs="Times New Roman"/>
                <w:sz w:val="24"/>
                <w:szCs w:val="24"/>
              </w:rPr>
              <w:t>3</w:t>
            </w:r>
            <w:r w:rsidR="00C43BA4" w:rsidRPr="00C43BA4">
              <w:rPr>
                <w:rFonts w:ascii="Times New Roman" w:eastAsia="Calibri" w:hAnsi="Times New Roman" w:cs="Times New Roman"/>
                <w:sz w:val="24"/>
                <w:szCs w:val="24"/>
              </w:rPr>
              <w:t>.</w:t>
            </w:r>
            <w:r>
              <w:rPr>
                <w:rFonts w:ascii="Times New Roman" w:eastAsia="Calibri" w:hAnsi="Times New Roman" w:cs="Times New Roman"/>
                <w:sz w:val="24"/>
                <w:szCs w:val="24"/>
              </w:rPr>
              <w:t>1.2</w:t>
            </w:r>
            <w:r w:rsidR="00C43BA4" w:rsidRPr="00C43BA4">
              <w:rPr>
                <w:rFonts w:ascii="Times New Roman" w:eastAsia="Calibri" w:hAnsi="Times New Roman" w:cs="Times New Roman"/>
                <w:sz w:val="24"/>
                <w:szCs w:val="24"/>
              </w:rPr>
              <w:t xml:space="preserve">.1.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w:t>
            </w:r>
            <w:r w:rsidRPr="007F2188">
              <w:rPr>
                <w:rFonts w:ascii="Times New Roman" w:hAnsi="Times New Roman" w:cs="Times New Roman"/>
                <w:color w:val="000000"/>
                <w:kern w:val="2"/>
                <w:sz w:val="24"/>
                <w:szCs w:val="24"/>
                <w:shd w:val="clear" w:color="auto" w:fill="FFFFFF"/>
              </w:rPr>
              <w:t xml:space="preserve">atitinkantis </w:t>
            </w:r>
            <w:r w:rsidR="007F2188" w:rsidRPr="00C43BA4">
              <w:rPr>
                <w:rFonts w:ascii="Times New Roman" w:eastAsia="Calibri" w:hAnsi="Times New Roman" w:cs="Times New Roman"/>
                <w:sz w:val="24"/>
                <w:szCs w:val="24"/>
              </w:rPr>
              <w:t>Aprašo 2 priedo I skyriaus 1 punkte</w:t>
            </w:r>
            <w:r w:rsidR="007F2188">
              <w:rPr>
                <w:rFonts w:ascii="Times New Roman" w:eastAsia="Calibri" w:hAnsi="Times New Roman" w:cs="Times New Roman"/>
                <w:sz w:val="24"/>
                <w:szCs w:val="24"/>
              </w:rPr>
              <w:t xml:space="preserve"> nustatytus </w:t>
            </w:r>
            <w:r w:rsidRPr="007F2188">
              <w:rPr>
                <w:rFonts w:ascii="Times New Roman" w:hAnsi="Times New Roman" w:cs="Times New Roman"/>
                <w:color w:val="000000"/>
                <w:kern w:val="2"/>
                <w:sz w:val="24"/>
                <w:szCs w:val="24"/>
                <w:shd w:val="clear" w:color="auto" w:fill="FFFFFF"/>
              </w:rPr>
              <w:t>reikalavimus</w:t>
            </w:r>
            <w:r w:rsidR="007F2188">
              <w:rPr>
                <w:rFonts w:ascii="Times New Roman" w:hAnsi="Times New Roman" w:cs="Times New Roman"/>
                <w:color w:val="000000"/>
                <w:kern w:val="2"/>
                <w:sz w:val="24"/>
                <w:szCs w:val="24"/>
                <w:shd w:val="clear" w:color="auto" w:fill="FFFFFF"/>
              </w:rPr>
              <w:t>.</w:t>
            </w:r>
          </w:p>
          <w:p w14:paraId="62ECBA4C" w14:textId="3FE0045C" w:rsidR="00C43BA4" w:rsidRPr="00C43BA4" w:rsidRDefault="00C43BA4" w:rsidP="00242C03">
            <w:pPr>
              <w:widowControl w:val="0"/>
              <w:tabs>
                <w:tab w:val="left" w:pos="1276"/>
              </w:tabs>
              <w:spacing w:after="0" w:line="240" w:lineRule="auto"/>
              <w:jc w:val="both"/>
              <w:rPr>
                <w:rFonts w:ascii="Times New Roman" w:eastAsia="Times New Roman" w:hAnsi="Times New Roman" w:cs="Times New Roman"/>
                <w:b/>
                <w:sz w:val="24"/>
                <w:szCs w:val="24"/>
              </w:rPr>
            </w:pPr>
            <w:r w:rsidRPr="00C43BA4">
              <w:rPr>
                <w:rFonts w:ascii="Times New Roman" w:eastAsia="Calibri" w:hAnsi="Times New Roman" w:cs="Times New Roman"/>
                <w:sz w:val="24"/>
                <w:szCs w:val="24"/>
              </w:rPr>
              <w:t>1</w:t>
            </w:r>
            <w:r w:rsidR="00242C03">
              <w:rPr>
                <w:rFonts w:ascii="Times New Roman" w:eastAsia="Calibri" w:hAnsi="Times New Roman" w:cs="Times New Roman"/>
                <w:sz w:val="24"/>
                <w:szCs w:val="24"/>
              </w:rPr>
              <w:t>3</w:t>
            </w:r>
            <w:r w:rsidRPr="00C43BA4">
              <w:rPr>
                <w:rFonts w:ascii="Times New Roman" w:eastAsia="Calibri" w:hAnsi="Times New Roman" w:cs="Times New Roman"/>
                <w:sz w:val="24"/>
                <w:szCs w:val="24"/>
              </w:rPr>
              <w:t>.</w:t>
            </w:r>
            <w:r w:rsidR="00242C03">
              <w:rPr>
                <w:rFonts w:ascii="Times New Roman" w:eastAsia="Calibri" w:hAnsi="Times New Roman" w:cs="Times New Roman"/>
                <w:sz w:val="24"/>
                <w:szCs w:val="24"/>
              </w:rPr>
              <w:t>1</w:t>
            </w:r>
            <w:r w:rsidRPr="00C43BA4">
              <w:rPr>
                <w:rFonts w:ascii="Times New Roman" w:eastAsia="Calibri" w:hAnsi="Times New Roman" w:cs="Times New Roman"/>
                <w:sz w:val="24"/>
                <w:szCs w:val="24"/>
              </w:rPr>
              <w:t>.2.</w:t>
            </w:r>
            <w:r w:rsidR="00242C03">
              <w:rPr>
                <w:rFonts w:ascii="Times New Roman" w:eastAsia="Calibri" w:hAnsi="Times New Roman" w:cs="Times New Roman"/>
                <w:sz w:val="24"/>
                <w:szCs w:val="24"/>
              </w:rPr>
              <w:t>2.</w:t>
            </w:r>
            <w:r w:rsidRPr="00C43BA4">
              <w:rPr>
                <w:rFonts w:ascii="Times New Roman" w:eastAsia="Calibri" w:hAnsi="Times New Roman" w:cs="Times New Roman"/>
                <w:sz w:val="24"/>
                <w:szCs w:val="24"/>
              </w:rPr>
              <w:t xml:space="preserve"> konferencijos metu organizuoti maitinimą naudojant daugkartinius indus, atsisakyti vienkartinių indų naudojimo, siekiant mažinti atliekų susidarymą ir tausoti gamtą.</w:t>
            </w:r>
          </w:p>
          <w:p w14:paraId="474C36DF" w14:textId="77777777" w:rsidR="00C43BA4" w:rsidRPr="00505EEF" w:rsidRDefault="00C43BA4" w:rsidP="00F97109">
            <w:pPr>
              <w:widowControl w:val="0"/>
              <w:tabs>
                <w:tab w:val="left" w:pos="1276"/>
              </w:tabs>
              <w:spacing w:after="0"/>
              <w:jc w:val="both"/>
              <w:rPr>
                <w:rFonts w:ascii="Times New Roman" w:hAnsi="Times New Roman" w:cs="Times New Roman"/>
                <w:b/>
                <w:sz w:val="24"/>
                <w:szCs w:val="24"/>
              </w:rPr>
            </w:pPr>
          </w:p>
          <w:p w14:paraId="66137791" w14:textId="76882EBB" w:rsidR="00F97109" w:rsidRPr="0009139C" w:rsidRDefault="00F97109" w:rsidP="00F97109">
            <w:pPr>
              <w:jc w:val="both"/>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F97109" w:rsidRPr="00E5301F" w14:paraId="4AA8F63C" w14:textId="77777777" w:rsidTr="00456EEC">
        <w:trPr>
          <w:trHeight w:val="300"/>
        </w:trPr>
        <w:tc>
          <w:tcPr>
            <w:tcW w:w="2951" w:type="dxa"/>
          </w:tcPr>
          <w:p w14:paraId="69B41F9E"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13.2. Su perkamomis Paslaugomis susiję socialiniai kriterijai</w:t>
            </w:r>
          </w:p>
        </w:tc>
        <w:tc>
          <w:tcPr>
            <w:tcW w:w="6584" w:type="dxa"/>
            <w:gridSpan w:val="3"/>
          </w:tcPr>
          <w:p w14:paraId="3E2DE177" w14:textId="77777777" w:rsidR="00F97109" w:rsidRPr="00E5301F" w:rsidRDefault="00F97109" w:rsidP="00F97109">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F97109" w:rsidRPr="00E5301F" w:rsidRDefault="00F97109" w:rsidP="00F97109">
            <w:pPr>
              <w:spacing w:after="0" w:line="240" w:lineRule="auto"/>
              <w:rPr>
                <w:rFonts w:ascii="Times New Roman" w:hAnsi="Times New Roman" w:cs="Times New Roman"/>
                <w:color w:val="000000"/>
                <w:kern w:val="2"/>
                <w:sz w:val="24"/>
                <w:szCs w:val="24"/>
                <w:shd w:val="clear" w:color="auto" w:fill="FFFFFF"/>
              </w:rPr>
            </w:pPr>
          </w:p>
          <w:p w14:paraId="2E493CA9" w14:textId="0C8F62FA" w:rsidR="00F97109" w:rsidRPr="00E5301F" w:rsidRDefault="00F97109" w:rsidP="00F97109">
            <w:pPr>
              <w:spacing w:after="0" w:line="240" w:lineRule="auto"/>
              <w:rPr>
                <w:rFonts w:ascii="Times New Roman" w:hAnsi="Times New Roman" w:cs="Times New Roman"/>
                <w:color w:val="0070C0"/>
                <w:kern w:val="2"/>
                <w:sz w:val="24"/>
                <w:szCs w:val="24"/>
              </w:rPr>
            </w:pPr>
          </w:p>
        </w:tc>
      </w:tr>
      <w:tr w:rsidR="00F97109" w:rsidRPr="00E5301F" w14:paraId="06B871AA" w14:textId="77777777" w:rsidTr="00E5301F">
        <w:trPr>
          <w:trHeight w:val="300"/>
        </w:trPr>
        <w:tc>
          <w:tcPr>
            <w:tcW w:w="9535" w:type="dxa"/>
            <w:gridSpan w:val="4"/>
          </w:tcPr>
          <w:p w14:paraId="1944FD5C" w14:textId="495A51C2" w:rsidR="00F97109" w:rsidRPr="00162770"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F97109" w:rsidRPr="00E5301F" w14:paraId="1E48DE26" w14:textId="77777777" w:rsidTr="00456EEC">
        <w:trPr>
          <w:trHeight w:val="300"/>
        </w:trPr>
        <w:tc>
          <w:tcPr>
            <w:tcW w:w="2951" w:type="dxa"/>
          </w:tcPr>
          <w:p w14:paraId="6CED45EC" w14:textId="228C2FC5"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14.1.</w:t>
            </w:r>
          </w:p>
        </w:tc>
        <w:tc>
          <w:tcPr>
            <w:tcW w:w="6584" w:type="dxa"/>
            <w:gridSpan w:val="3"/>
          </w:tcPr>
          <w:p w14:paraId="51C21913" w14:textId="6A4E4C5F" w:rsidR="00F97109" w:rsidRPr="00162770" w:rsidRDefault="00F97109" w:rsidP="00F97109">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F97109" w:rsidRPr="00E5301F" w14:paraId="06B85E26" w14:textId="77777777" w:rsidTr="00456EEC">
        <w:trPr>
          <w:trHeight w:val="300"/>
        </w:trPr>
        <w:tc>
          <w:tcPr>
            <w:tcW w:w="2951" w:type="dxa"/>
          </w:tcPr>
          <w:p w14:paraId="6C7F0F06"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584" w:type="dxa"/>
            <w:gridSpan w:val="3"/>
          </w:tcPr>
          <w:p w14:paraId="2D613EF1" w14:textId="58D4DAD0" w:rsidR="00F97109" w:rsidRPr="00162770" w:rsidRDefault="00F97109" w:rsidP="00F97109">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F97109" w:rsidRPr="00E5301F" w14:paraId="49E71878" w14:textId="77777777" w:rsidTr="00456EEC">
        <w:trPr>
          <w:trHeight w:val="300"/>
        </w:trPr>
        <w:tc>
          <w:tcPr>
            <w:tcW w:w="2951" w:type="dxa"/>
          </w:tcPr>
          <w:p w14:paraId="6A008CED"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584" w:type="dxa"/>
            <w:gridSpan w:val="3"/>
          </w:tcPr>
          <w:p w14:paraId="43DB2A00" w14:textId="78DB3287" w:rsidR="00F97109" w:rsidRPr="00162770" w:rsidRDefault="00F97109" w:rsidP="00F97109">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F97109" w:rsidRPr="00E5301F" w14:paraId="473BA5AD" w14:textId="77777777" w:rsidTr="00456EEC">
        <w:trPr>
          <w:trHeight w:val="300"/>
        </w:trPr>
        <w:tc>
          <w:tcPr>
            <w:tcW w:w="2951" w:type="dxa"/>
          </w:tcPr>
          <w:p w14:paraId="41A27E99"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584" w:type="dxa"/>
            <w:gridSpan w:val="3"/>
          </w:tcPr>
          <w:p w14:paraId="11DF869B" w14:textId="0C2E6480" w:rsidR="00F97109" w:rsidRPr="00162770" w:rsidRDefault="00F97109" w:rsidP="00F97109">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F97109" w:rsidRPr="00E5301F" w14:paraId="5210A94A" w14:textId="77777777" w:rsidTr="00456EEC">
        <w:trPr>
          <w:trHeight w:val="300"/>
        </w:trPr>
        <w:tc>
          <w:tcPr>
            <w:tcW w:w="2951" w:type="dxa"/>
          </w:tcPr>
          <w:p w14:paraId="564FAE9F" w14:textId="77777777" w:rsidR="00F97109" w:rsidRPr="00E5301F" w:rsidRDefault="00F97109" w:rsidP="00F97109">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14.5.</w:t>
            </w:r>
          </w:p>
        </w:tc>
        <w:tc>
          <w:tcPr>
            <w:tcW w:w="6584" w:type="dxa"/>
            <w:gridSpan w:val="3"/>
          </w:tcPr>
          <w:p w14:paraId="49EADC42" w14:textId="6AD234ED" w:rsidR="00F97109" w:rsidRPr="00162770" w:rsidRDefault="00F97109" w:rsidP="00F97109">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F97109" w:rsidRPr="00E5301F" w14:paraId="564B49BC" w14:textId="77777777" w:rsidTr="00E5301F">
        <w:trPr>
          <w:trHeight w:val="300"/>
        </w:trPr>
        <w:tc>
          <w:tcPr>
            <w:tcW w:w="9535" w:type="dxa"/>
            <w:gridSpan w:val="4"/>
          </w:tcPr>
          <w:p w14:paraId="643B6980"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F97109" w:rsidRPr="00E5301F" w14:paraId="15C0D327" w14:textId="77777777" w:rsidTr="00456EEC">
        <w:trPr>
          <w:trHeight w:val="300"/>
        </w:trPr>
        <w:tc>
          <w:tcPr>
            <w:tcW w:w="2951" w:type="dxa"/>
          </w:tcPr>
          <w:p w14:paraId="2158A344"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584" w:type="dxa"/>
            <w:gridSpan w:val="3"/>
          </w:tcPr>
          <w:p w14:paraId="607C25BE" w14:textId="592CF722" w:rsidR="00F97109" w:rsidRPr="00162770" w:rsidRDefault="00F97109" w:rsidP="00F97109">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F97109" w:rsidRPr="00E5301F" w14:paraId="47ECA048" w14:textId="77777777" w:rsidTr="00456EEC">
        <w:trPr>
          <w:trHeight w:val="300"/>
        </w:trPr>
        <w:tc>
          <w:tcPr>
            <w:tcW w:w="2951" w:type="dxa"/>
          </w:tcPr>
          <w:p w14:paraId="21712C94"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584" w:type="dxa"/>
            <w:gridSpan w:val="3"/>
          </w:tcPr>
          <w:p w14:paraId="0DC7E018" w14:textId="183A04AC" w:rsidR="00F97109" w:rsidRPr="00162770" w:rsidRDefault="00F97109" w:rsidP="00F97109">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r>
              <w:rPr>
                <w:rFonts w:ascii="Times New Roman" w:hAnsi="Times New Roman" w:cs="Times New Roman"/>
                <w:color w:val="000000"/>
                <w:kern w:val="2"/>
                <w:sz w:val="24"/>
                <w:szCs w:val="24"/>
              </w:rPr>
              <w:t>su priedais</w:t>
            </w:r>
          </w:p>
        </w:tc>
      </w:tr>
      <w:tr w:rsidR="00F97109" w:rsidRPr="00E5301F" w14:paraId="5D23D856" w14:textId="77777777" w:rsidTr="00456EEC">
        <w:trPr>
          <w:trHeight w:val="300"/>
        </w:trPr>
        <w:tc>
          <w:tcPr>
            <w:tcW w:w="2951" w:type="dxa"/>
          </w:tcPr>
          <w:p w14:paraId="5BCDC066"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584" w:type="dxa"/>
            <w:gridSpan w:val="3"/>
          </w:tcPr>
          <w:p w14:paraId="7F5AE583" w14:textId="1C6448FF" w:rsidR="00F97109" w:rsidRPr="00162770" w:rsidRDefault="00F97109" w:rsidP="00F97109">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F97109" w:rsidRPr="00E5301F" w14:paraId="6EEAB80D" w14:textId="77777777" w:rsidTr="00E5301F">
        <w:tc>
          <w:tcPr>
            <w:tcW w:w="9535" w:type="dxa"/>
            <w:gridSpan w:val="4"/>
          </w:tcPr>
          <w:p w14:paraId="2209D986"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F97109" w:rsidRPr="00E5301F" w14:paraId="5388E60B" w14:textId="77777777" w:rsidTr="00456EEC">
        <w:tc>
          <w:tcPr>
            <w:tcW w:w="5045" w:type="dxa"/>
            <w:gridSpan w:val="3"/>
          </w:tcPr>
          <w:p w14:paraId="3DA3CAC7"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490" w:type="dxa"/>
          </w:tcPr>
          <w:p w14:paraId="4FA6F81A"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F97109" w:rsidRPr="00E5301F" w14:paraId="46EF2FF9" w14:textId="77777777" w:rsidTr="00456EEC">
        <w:tc>
          <w:tcPr>
            <w:tcW w:w="5045" w:type="dxa"/>
            <w:gridSpan w:val="3"/>
          </w:tcPr>
          <w:p w14:paraId="45EE23B7" w14:textId="480037BD" w:rsidR="00F97109" w:rsidRPr="00E5301F" w:rsidRDefault="000A0CA5" w:rsidP="00F97109">
            <w:pPr>
              <w:spacing w:after="0" w:line="240" w:lineRule="auto"/>
              <w:jc w:val="center"/>
              <w:rPr>
                <w:rFonts w:ascii="Times New Roman" w:hAnsi="Times New Roman" w:cs="Times New Roman"/>
                <w:color w:val="4472C4"/>
                <w:kern w:val="2"/>
                <w:sz w:val="24"/>
                <w:szCs w:val="24"/>
              </w:rPr>
            </w:pPr>
            <w:r w:rsidRPr="000A0CA5">
              <w:rPr>
                <w:rFonts w:ascii="Times New Roman" w:hAnsi="Times New Roman" w:cs="Times New Roman"/>
                <w:kern w:val="2"/>
                <w:sz w:val="24"/>
                <w:szCs w:val="24"/>
              </w:rPr>
              <w:t>Direktorė Marina Ustinova</w:t>
            </w:r>
          </w:p>
        </w:tc>
        <w:tc>
          <w:tcPr>
            <w:tcW w:w="4490" w:type="dxa"/>
          </w:tcPr>
          <w:p w14:paraId="5BDCF6A6" w14:textId="77777777" w:rsidR="00F97109" w:rsidRPr="00E5301F" w:rsidRDefault="00F97109" w:rsidP="00F97109">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F97109" w:rsidRPr="00E5301F" w14:paraId="30F960FD" w14:textId="77777777" w:rsidTr="00456EEC">
        <w:tc>
          <w:tcPr>
            <w:tcW w:w="5045" w:type="dxa"/>
            <w:gridSpan w:val="3"/>
          </w:tcPr>
          <w:p w14:paraId="61102BFC" w14:textId="77777777" w:rsidR="00F97109" w:rsidRPr="00E5301F" w:rsidRDefault="00F97109" w:rsidP="00F97109">
            <w:pPr>
              <w:spacing w:after="0" w:line="240" w:lineRule="auto"/>
              <w:jc w:val="center"/>
              <w:rPr>
                <w:rFonts w:ascii="Times New Roman" w:hAnsi="Times New Roman" w:cs="Times New Roman"/>
                <w:b/>
                <w:color w:val="4472C4"/>
                <w:kern w:val="2"/>
                <w:sz w:val="24"/>
                <w:szCs w:val="24"/>
              </w:rPr>
            </w:pPr>
          </w:p>
          <w:p w14:paraId="44745C28" w14:textId="77777777" w:rsidR="00F97109" w:rsidRPr="00E5301F" w:rsidRDefault="00F97109" w:rsidP="00F97109">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F97109" w:rsidRPr="00E5301F" w:rsidRDefault="00F97109" w:rsidP="00F97109">
            <w:pPr>
              <w:spacing w:after="0" w:line="240" w:lineRule="auto"/>
              <w:jc w:val="center"/>
              <w:rPr>
                <w:rFonts w:ascii="Times New Roman" w:hAnsi="Times New Roman" w:cs="Times New Roman"/>
                <w:b/>
                <w:color w:val="4472C4"/>
                <w:kern w:val="2"/>
                <w:sz w:val="24"/>
                <w:szCs w:val="24"/>
              </w:rPr>
            </w:pPr>
          </w:p>
          <w:p w14:paraId="07296F40" w14:textId="77777777" w:rsidR="00F97109" w:rsidRPr="00E5301F" w:rsidRDefault="00F97109" w:rsidP="00F97109">
            <w:pPr>
              <w:spacing w:after="0" w:line="240" w:lineRule="auto"/>
              <w:jc w:val="center"/>
              <w:rPr>
                <w:rFonts w:ascii="Times New Roman" w:hAnsi="Times New Roman" w:cs="Times New Roman"/>
                <w:b/>
                <w:color w:val="4472C4"/>
                <w:kern w:val="2"/>
                <w:sz w:val="24"/>
                <w:szCs w:val="24"/>
              </w:rPr>
            </w:pPr>
          </w:p>
        </w:tc>
        <w:tc>
          <w:tcPr>
            <w:tcW w:w="4490" w:type="dxa"/>
          </w:tcPr>
          <w:p w14:paraId="5B9D9781" w14:textId="77777777" w:rsidR="00F97109" w:rsidRPr="00E5301F" w:rsidRDefault="00F97109" w:rsidP="00F97109">
            <w:pPr>
              <w:spacing w:after="0" w:line="240" w:lineRule="auto"/>
              <w:jc w:val="center"/>
              <w:rPr>
                <w:rFonts w:ascii="Times New Roman" w:hAnsi="Times New Roman" w:cs="Times New Roman"/>
                <w:b/>
                <w:color w:val="4472C4"/>
                <w:kern w:val="2"/>
                <w:sz w:val="24"/>
                <w:szCs w:val="24"/>
              </w:rPr>
            </w:pPr>
          </w:p>
          <w:p w14:paraId="47CA24FA" w14:textId="77777777" w:rsidR="00F97109" w:rsidRPr="00E5301F" w:rsidRDefault="00F97109" w:rsidP="00F97109">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125A"/>
    <w:rsid w:val="00055F4F"/>
    <w:rsid w:val="00070B61"/>
    <w:rsid w:val="00074641"/>
    <w:rsid w:val="0009139C"/>
    <w:rsid w:val="000939B1"/>
    <w:rsid w:val="00095208"/>
    <w:rsid w:val="000A0CA5"/>
    <w:rsid w:val="000A3FB8"/>
    <w:rsid w:val="00107494"/>
    <w:rsid w:val="00122E46"/>
    <w:rsid w:val="00144F89"/>
    <w:rsid w:val="00152381"/>
    <w:rsid w:val="00162770"/>
    <w:rsid w:val="00196ED3"/>
    <w:rsid w:val="00197A5E"/>
    <w:rsid w:val="001B7E2C"/>
    <w:rsid w:val="00202380"/>
    <w:rsid w:val="00222755"/>
    <w:rsid w:val="00234D36"/>
    <w:rsid w:val="002403E6"/>
    <w:rsid w:val="00242C03"/>
    <w:rsid w:val="0026103B"/>
    <w:rsid w:val="00262F61"/>
    <w:rsid w:val="0028195A"/>
    <w:rsid w:val="00282D9E"/>
    <w:rsid w:val="002C2223"/>
    <w:rsid w:val="002C5201"/>
    <w:rsid w:val="003051E2"/>
    <w:rsid w:val="00326BC7"/>
    <w:rsid w:val="003571AB"/>
    <w:rsid w:val="003A199D"/>
    <w:rsid w:val="003B20B6"/>
    <w:rsid w:val="003E7EA1"/>
    <w:rsid w:val="003F1E7D"/>
    <w:rsid w:val="00422E38"/>
    <w:rsid w:val="00436D88"/>
    <w:rsid w:val="00453CAF"/>
    <w:rsid w:val="00456EEC"/>
    <w:rsid w:val="004862BC"/>
    <w:rsid w:val="004B0CA5"/>
    <w:rsid w:val="004C59ED"/>
    <w:rsid w:val="004D28B3"/>
    <w:rsid w:val="004E0368"/>
    <w:rsid w:val="00505EEF"/>
    <w:rsid w:val="0051070A"/>
    <w:rsid w:val="00535851"/>
    <w:rsid w:val="0055032C"/>
    <w:rsid w:val="00557FA5"/>
    <w:rsid w:val="00585036"/>
    <w:rsid w:val="00620B38"/>
    <w:rsid w:val="0062219B"/>
    <w:rsid w:val="00622DE5"/>
    <w:rsid w:val="00633287"/>
    <w:rsid w:val="006818B4"/>
    <w:rsid w:val="0068623C"/>
    <w:rsid w:val="006A0556"/>
    <w:rsid w:val="006A7E98"/>
    <w:rsid w:val="006B2478"/>
    <w:rsid w:val="007142B0"/>
    <w:rsid w:val="00733A0B"/>
    <w:rsid w:val="0075125F"/>
    <w:rsid w:val="00754B50"/>
    <w:rsid w:val="007A42AB"/>
    <w:rsid w:val="007A6D38"/>
    <w:rsid w:val="007D3AE0"/>
    <w:rsid w:val="007F19AD"/>
    <w:rsid w:val="007F1E82"/>
    <w:rsid w:val="007F2188"/>
    <w:rsid w:val="008123BE"/>
    <w:rsid w:val="00824BE9"/>
    <w:rsid w:val="00830D70"/>
    <w:rsid w:val="0083583D"/>
    <w:rsid w:val="008443C6"/>
    <w:rsid w:val="00844F87"/>
    <w:rsid w:val="008466C7"/>
    <w:rsid w:val="00846E8B"/>
    <w:rsid w:val="00851860"/>
    <w:rsid w:val="00852F9D"/>
    <w:rsid w:val="0086580D"/>
    <w:rsid w:val="00877277"/>
    <w:rsid w:val="00894B2B"/>
    <w:rsid w:val="008A1B08"/>
    <w:rsid w:val="008C2D0B"/>
    <w:rsid w:val="008C7D2C"/>
    <w:rsid w:val="008D1427"/>
    <w:rsid w:val="008F072A"/>
    <w:rsid w:val="0090775F"/>
    <w:rsid w:val="009204D5"/>
    <w:rsid w:val="009635FC"/>
    <w:rsid w:val="00965F69"/>
    <w:rsid w:val="00970CA8"/>
    <w:rsid w:val="009722DA"/>
    <w:rsid w:val="00974EF6"/>
    <w:rsid w:val="009861B4"/>
    <w:rsid w:val="009A3CAF"/>
    <w:rsid w:val="009A498F"/>
    <w:rsid w:val="009B1A76"/>
    <w:rsid w:val="009B62DF"/>
    <w:rsid w:val="009D3B9D"/>
    <w:rsid w:val="00A06753"/>
    <w:rsid w:val="00A21B7F"/>
    <w:rsid w:val="00A242A8"/>
    <w:rsid w:val="00A52B28"/>
    <w:rsid w:val="00A62200"/>
    <w:rsid w:val="00AF556B"/>
    <w:rsid w:val="00B04202"/>
    <w:rsid w:val="00B12389"/>
    <w:rsid w:val="00B425B8"/>
    <w:rsid w:val="00B50CC3"/>
    <w:rsid w:val="00B736AB"/>
    <w:rsid w:val="00B9643C"/>
    <w:rsid w:val="00BE4D73"/>
    <w:rsid w:val="00C1655C"/>
    <w:rsid w:val="00C343AC"/>
    <w:rsid w:val="00C43BA4"/>
    <w:rsid w:val="00C45A6F"/>
    <w:rsid w:val="00C5269B"/>
    <w:rsid w:val="00C84162"/>
    <w:rsid w:val="00CC43F5"/>
    <w:rsid w:val="00D03CB9"/>
    <w:rsid w:val="00D87685"/>
    <w:rsid w:val="00DA1CCC"/>
    <w:rsid w:val="00DA5A07"/>
    <w:rsid w:val="00DE3301"/>
    <w:rsid w:val="00DF68D2"/>
    <w:rsid w:val="00E13A53"/>
    <w:rsid w:val="00E14260"/>
    <w:rsid w:val="00E31BCC"/>
    <w:rsid w:val="00E40FB4"/>
    <w:rsid w:val="00E46FBC"/>
    <w:rsid w:val="00E5301F"/>
    <w:rsid w:val="00E80C7E"/>
    <w:rsid w:val="00E87F09"/>
    <w:rsid w:val="00E93114"/>
    <w:rsid w:val="00EE6DC3"/>
    <w:rsid w:val="00EF2952"/>
    <w:rsid w:val="00F16C61"/>
    <w:rsid w:val="00F935E9"/>
    <w:rsid w:val="00F96D49"/>
    <w:rsid w:val="00F97109"/>
    <w:rsid w:val="00FA0308"/>
    <w:rsid w:val="00FA2E51"/>
    <w:rsid w:val="00FA793B"/>
    <w:rsid w:val="00FC7CAA"/>
    <w:rsid w:val="00FD03A2"/>
    <w:rsid w:val="00FD290E"/>
    <w:rsid w:val="00FE3A73"/>
    <w:rsid w:val="00FF3F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851860"/>
    <w:rPr>
      <w:rFonts w:ascii="Times New Roman" w:eastAsia="Calibri" w:hAnsi="Times New Roman" w:cs="Times New Roman"/>
      <w:sz w:val="20"/>
      <w:szCs w:val="20"/>
    </w:rPr>
  </w:style>
  <w:style w:type="character" w:styleId="Komentaronuoroda">
    <w:name w:val="annotation reference"/>
    <w:basedOn w:val="Numatytasispastraiposriftas"/>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 w:type="paragraph" w:customStyle="1" w:styleId="Default">
    <w:name w:val="Default"/>
    <w:rsid w:val="00B736AB"/>
    <w:pPr>
      <w:autoSpaceDE w:val="0"/>
      <w:autoSpaceDN w:val="0"/>
      <w:adjustRightInd w:val="0"/>
      <w:spacing w:after="0" w:line="240" w:lineRule="auto"/>
    </w:pPr>
    <w:rPr>
      <w:rFonts w:ascii="Calibri" w:hAnsi="Calibri" w:cs="Calibri"/>
      <w:color w:val="000000"/>
      <w:sz w:val="24"/>
      <w:szCs w:val="24"/>
    </w:rPr>
  </w:style>
  <w:style w:type="character" w:styleId="Neapdorotaspaminjimas">
    <w:name w:val="Unresolved Mention"/>
    <w:basedOn w:val="Numatytasispastraiposriftas"/>
    <w:uiPriority w:val="99"/>
    <w:semiHidden/>
    <w:unhideWhenUsed/>
    <w:rsid w:val="00A06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66678">
      <w:bodyDiv w:val="1"/>
      <w:marLeft w:val="0"/>
      <w:marRight w:val="0"/>
      <w:marTop w:val="0"/>
      <w:marBottom w:val="0"/>
      <w:divBdr>
        <w:top w:val="none" w:sz="0" w:space="0" w:color="auto"/>
        <w:left w:val="none" w:sz="0" w:space="0" w:color="auto"/>
        <w:bottom w:val="none" w:sz="0" w:space="0" w:color="auto"/>
        <w:right w:val="none" w:sz="0" w:space="0" w:color="auto"/>
      </w:divBdr>
    </w:div>
    <w:div w:id="1285386017">
      <w:bodyDiv w:val="1"/>
      <w:marLeft w:val="0"/>
      <w:marRight w:val="0"/>
      <w:marTop w:val="0"/>
      <w:marBottom w:val="0"/>
      <w:divBdr>
        <w:top w:val="none" w:sz="0" w:space="0" w:color="auto"/>
        <w:left w:val="none" w:sz="0" w:space="0" w:color="auto"/>
        <w:bottom w:val="none" w:sz="0" w:space="0" w:color="auto"/>
        <w:right w:val="none" w:sz="0" w:space="0" w:color="auto"/>
      </w:divBdr>
    </w:div>
    <w:div w:id="1337881654">
      <w:bodyDiv w:val="1"/>
      <w:marLeft w:val="0"/>
      <w:marRight w:val="0"/>
      <w:marTop w:val="0"/>
      <w:marBottom w:val="0"/>
      <w:divBdr>
        <w:top w:val="none" w:sz="0" w:space="0" w:color="auto"/>
        <w:left w:val="none" w:sz="0" w:space="0" w:color="auto"/>
        <w:bottom w:val="none" w:sz="0" w:space="0" w:color="auto"/>
        <w:right w:val="none" w:sz="0" w:space="0" w:color="auto"/>
      </w:divBdr>
    </w:div>
    <w:div w:id="1620798341">
      <w:bodyDiv w:val="1"/>
      <w:marLeft w:val="0"/>
      <w:marRight w:val="0"/>
      <w:marTop w:val="0"/>
      <w:marBottom w:val="0"/>
      <w:divBdr>
        <w:top w:val="none" w:sz="0" w:space="0" w:color="auto"/>
        <w:left w:val="none" w:sz="0" w:space="0" w:color="auto"/>
        <w:bottom w:val="none" w:sz="0" w:space="0" w:color="auto"/>
        <w:right w:val="none" w:sz="0" w:space="0" w:color="auto"/>
      </w:divBdr>
    </w:div>
    <w:div w:id="20568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itvaras.gimnazija@gmail.com" TargetMode="Externa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EEE8-9B51-4255-9D2C-7F8A64AF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32</Pages>
  <Words>66903</Words>
  <Characters>38135</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Loreta Urbutė</cp:lastModifiedBy>
  <cp:revision>66</cp:revision>
  <dcterms:created xsi:type="dcterms:W3CDTF">2025-06-03T10:56:00Z</dcterms:created>
  <dcterms:modified xsi:type="dcterms:W3CDTF">2025-12-03T09:30:00Z</dcterms:modified>
</cp:coreProperties>
</file>