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0CC3" w14:textId="77777777" w:rsidR="008D227F" w:rsidRPr="00F61D53" w:rsidRDefault="008D227F" w:rsidP="008D227F">
      <w:pPr>
        <w:spacing w:line="240" w:lineRule="auto"/>
        <w:ind w:left="7314" w:firstLine="0"/>
        <w:rPr>
          <w:rFonts w:ascii="Calibri" w:hAnsi="Calibri" w:cs="Calibri"/>
          <w:sz w:val="24"/>
          <w:szCs w:val="24"/>
        </w:rPr>
      </w:pPr>
      <w:bookmarkStart w:id="0" w:name="_Hlk86825377"/>
      <w:bookmarkStart w:id="1" w:name="_Ref38540913"/>
      <w:bookmarkStart w:id="2" w:name="_Ref38898051"/>
      <w:bookmarkStart w:id="3" w:name="_Ref38901392"/>
      <w:bookmarkStart w:id="4" w:name="_Toc48053189"/>
      <w:bookmarkStart w:id="5" w:name="_Toc85706892"/>
      <w:bookmarkStart w:id="6" w:name="_Hlk199843360"/>
      <w:r w:rsidRPr="00F61D53">
        <w:rPr>
          <w:rFonts w:ascii="Calibri" w:hAnsi="Calibri" w:cs="Calibri"/>
          <w:sz w:val="24"/>
          <w:szCs w:val="24"/>
        </w:rPr>
        <w:t>Pirkimo sąlygų 4 priedas „Pasiūlymo forma“</w:t>
      </w:r>
    </w:p>
    <w:bookmarkEnd w:id="0"/>
    <w:bookmarkEnd w:id="1"/>
    <w:bookmarkEnd w:id="2"/>
    <w:bookmarkEnd w:id="3"/>
    <w:bookmarkEnd w:id="4"/>
    <w:bookmarkEnd w:id="5"/>
    <w:p w14:paraId="2DDF7ABE" w14:textId="77777777" w:rsidR="008D227F" w:rsidRPr="00F61D53" w:rsidRDefault="008D227F" w:rsidP="008D227F">
      <w:pPr>
        <w:rPr>
          <w:rFonts w:ascii="Calibri" w:hAnsi="Calibri" w:cs="Calibri"/>
          <w:b/>
          <w:bCs/>
          <w:smallCaps/>
          <w:sz w:val="24"/>
          <w:szCs w:val="24"/>
        </w:rPr>
      </w:pPr>
    </w:p>
    <w:p w14:paraId="7174A60F" w14:textId="77777777" w:rsidR="008D227F" w:rsidRPr="00F61D53" w:rsidRDefault="008D227F" w:rsidP="008D227F">
      <w:pPr>
        <w:spacing w:line="240" w:lineRule="auto"/>
        <w:ind w:right="-178"/>
        <w:jc w:val="center"/>
        <w:rPr>
          <w:rFonts w:ascii="Calibri" w:hAnsi="Calibri" w:cs="Calibri"/>
          <w:color w:val="000000"/>
          <w:sz w:val="24"/>
          <w:szCs w:val="24"/>
        </w:rPr>
      </w:pPr>
      <w:r w:rsidRPr="00F61D53">
        <w:rPr>
          <w:rFonts w:ascii="Calibri" w:hAnsi="Calibri" w:cs="Calibri"/>
          <w:color w:val="000000"/>
          <w:sz w:val="24"/>
          <w:szCs w:val="24"/>
        </w:rPr>
        <w:t>Herbas arba prekių ženklas</w:t>
      </w:r>
    </w:p>
    <w:p w14:paraId="231381E4" w14:textId="77777777" w:rsidR="008D227F" w:rsidRPr="00F61D53" w:rsidRDefault="008D227F" w:rsidP="008D227F">
      <w:pPr>
        <w:spacing w:line="240" w:lineRule="auto"/>
        <w:ind w:right="-178"/>
        <w:jc w:val="center"/>
        <w:rPr>
          <w:rFonts w:ascii="Calibri" w:hAnsi="Calibri" w:cs="Calibri"/>
          <w:color w:val="000000"/>
          <w:sz w:val="24"/>
          <w:szCs w:val="24"/>
        </w:rPr>
      </w:pPr>
    </w:p>
    <w:p w14:paraId="3E6AC5CB" w14:textId="77777777" w:rsidR="008D227F" w:rsidRPr="00F61D53" w:rsidRDefault="008D227F" w:rsidP="008D227F">
      <w:pPr>
        <w:spacing w:line="240" w:lineRule="auto"/>
        <w:ind w:right="-178"/>
        <w:jc w:val="center"/>
        <w:rPr>
          <w:rFonts w:ascii="Calibri" w:hAnsi="Calibri" w:cs="Calibri"/>
          <w:color w:val="000000"/>
          <w:sz w:val="24"/>
          <w:szCs w:val="24"/>
        </w:rPr>
      </w:pPr>
      <w:r w:rsidRPr="00F61D53">
        <w:rPr>
          <w:rFonts w:ascii="Calibri" w:hAnsi="Calibri" w:cs="Calibri"/>
          <w:color w:val="000000"/>
          <w:sz w:val="24"/>
          <w:szCs w:val="24"/>
        </w:rPr>
        <w:t>(Tiekėjo pavadinimas)</w:t>
      </w:r>
    </w:p>
    <w:p w14:paraId="2132DEE8" w14:textId="77777777" w:rsidR="008D227F" w:rsidRPr="00F61D53" w:rsidRDefault="008D227F" w:rsidP="008D227F">
      <w:pPr>
        <w:spacing w:line="240" w:lineRule="auto"/>
        <w:ind w:right="-178"/>
        <w:jc w:val="center"/>
        <w:rPr>
          <w:rFonts w:ascii="Calibri" w:hAnsi="Calibri" w:cs="Calibri"/>
          <w:color w:val="000000"/>
          <w:sz w:val="24"/>
          <w:szCs w:val="24"/>
        </w:rPr>
      </w:pPr>
    </w:p>
    <w:p w14:paraId="379E1BCF" w14:textId="77777777" w:rsidR="008D227F" w:rsidRPr="00F61D53" w:rsidRDefault="008D227F" w:rsidP="008D227F">
      <w:pPr>
        <w:spacing w:line="240" w:lineRule="auto"/>
        <w:ind w:right="-178"/>
        <w:jc w:val="center"/>
        <w:rPr>
          <w:rFonts w:ascii="Calibri" w:hAnsi="Calibri" w:cs="Calibri"/>
          <w:color w:val="000000"/>
          <w:sz w:val="24"/>
          <w:szCs w:val="24"/>
        </w:rPr>
      </w:pPr>
      <w:r w:rsidRPr="00F61D53">
        <w:rPr>
          <w:rFonts w:ascii="Calibri" w:hAnsi="Calibri" w:cs="Calibri"/>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9DB083" w14:textId="77777777" w:rsidR="008D227F" w:rsidRPr="00F61D53" w:rsidRDefault="008D227F" w:rsidP="008D227F">
      <w:pPr>
        <w:spacing w:line="240" w:lineRule="auto"/>
        <w:jc w:val="center"/>
        <w:rPr>
          <w:rFonts w:ascii="Calibri" w:hAnsi="Calibri" w:cs="Calibri"/>
          <w:b/>
          <w:bCs/>
          <w:color w:val="000000"/>
          <w:sz w:val="24"/>
          <w:szCs w:val="24"/>
        </w:rPr>
      </w:pPr>
    </w:p>
    <w:p w14:paraId="0789630A" w14:textId="77777777" w:rsidR="008D227F" w:rsidRPr="00F61D53" w:rsidRDefault="008D227F" w:rsidP="008D227F">
      <w:pPr>
        <w:spacing w:line="240" w:lineRule="auto"/>
        <w:rPr>
          <w:rFonts w:ascii="Calibri" w:hAnsi="Calibri" w:cs="Calibri"/>
          <w:color w:val="000000"/>
          <w:sz w:val="24"/>
          <w:szCs w:val="24"/>
        </w:rPr>
      </w:pPr>
      <w:r w:rsidRPr="00F61D53">
        <w:rPr>
          <w:rFonts w:ascii="Calibri" w:hAnsi="Calibri" w:cs="Calibri"/>
          <w:color w:val="000000"/>
          <w:sz w:val="24"/>
          <w:szCs w:val="24"/>
        </w:rPr>
        <w:t>Viešajai įstaigai „Plačiajuostis internetas“</w:t>
      </w:r>
    </w:p>
    <w:p w14:paraId="3CA93B1E" w14:textId="77777777" w:rsidR="008D227F" w:rsidRPr="00F61D53" w:rsidRDefault="008D227F" w:rsidP="008D227F">
      <w:pPr>
        <w:spacing w:line="240" w:lineRule="auto"/>
        <w:jc w:val="center"/>
        <w:rPr>
          <w:rFonts w:ascii="Calibri" w:hAnsi="Calibri" w:cs="Calibri"/>
          <w:b/>
          <w:color w:val="000000"/>
          <w:sz w:val="24"/>
          <w:szCs w:val="24"/>
        </w:rPr>
      </w:pPr>
    </w:p>
    <w:p w14:paraId="434DC87D" w14:textId="77777777" w:rsidR="008D227F" w:rsidRPr="00540DA1" w:rsidRDefault="008D227F" w:rsidP="008D227F">
      <w:pPr>
        <w:spacing w:line="240" w:lineRule="auto"/>
        <w:jc w:val="center"/>
        <w:rPr>
          <w:rFonts w:ascii="Calibri" w:hAnsi="Calibri" w:cs="Calibri"/>
          <w:b/>
          <w:color w:val="000000"/>
          <w:sz w:val="24"/>
          <w:szCs w:val="24"/>
        </w:rPr>
      </w:pPr>
      <w:r w:rsidRPr="00540DA1">
        <w:rPr>
          <w:rFonts w:ascii="Calibri" w:hAnsi="Calibri" w:cs="Calibri"/>
          <w:b/>
          <w:color w:val="000000"/>
          <w:sz w:val="24"/>
          <w:szCs w:val="24"/>
        </w:rPr>
        <w:t>PASIŪLYMAS</w:t>
      </w:r>
    </w:p>
    <w:p w14:paraId="1A112E0B" w14:textId="77777777" w:rsidR="008D227F" w:rsidRPr="00F61D53" w:rsidRDefault="008D227F" w:rsidP="008D227F">
      <w:pPr>
        <w:spacing w:line="240" w:lineRule="auto"/>
        <w:jc w:val="center"/>
        <w:rPr>
          <w:rFonts w:ascii="Calibri" w:hAnsi="Calibri" w:cs="Calibri"/>
          <w:b/>
          <w:color w:val="000000"/>
          <w:sz w:val="24"/>
          <w:szCs w:val="24"/>
        </w:rPr>
      </w:pPr>
      <w:r w:rsidRPr="00540DA1">
        <w:rPr>
          <w:rFonts w:ascii="Calibri" w:hAnsi="Calibri" w:cs="Calibri"/>
          <w:b/>
          <w:color w:val="000000"/>
          <w:sz w:val="24"/>
          <w:szCs w:val="24"/>
        </w:rPr>
        <w:t>PIRKIME „</w:t>
      </w:r>
      <w:r w:rsidRPr="00851743">
        <w:rPr>
          <w:rFonts w:ascii="Calibri" w:hAnsi="Calibri" w:cs="Calibri"/>
          <w:b/>
          <w:color w:val="000000"/>
          <w:sz w:val="24"/>
          <w:szCs w:val="24"/>
        </w:rPr>
        <w:t>STACIONARUS DYZELINI</w:t>
      </w:r>
      <w:r>
        <w:rPr>
          <w:rFonts w:ascii="Calibri" w:hAnsi="Calibri" w:cs="Calibri"/>
          <w:b/>
          <w:color w:val="000000"/>
          <w:sz w:val="24"/>
          <w:szCs w:val="24"/>
        </w:rPr>
        <w:t>S</w:t>
      </w:r>
      <w:r w:rsidRPr="00851743">
        <w:rPr>
          <w:rFonts w:ascii="Calibri" w:hAnsi="Calibri" w:cs="Calibri"/>
          <w:b/>
          <w:color w:val="000000"/>
          <w:sz w:val="24"/>
          <w:szCs w:val="24"/>
        </w:rPr>
        <w:t xml:space="preserve"> ELEKTROS GENERATORIUS IR JO ĮRENGIMAS</w:t>
      </w:r>
      <w:r w:rsidRPr="00540DA1">
        <w:rPr>
          <w:rFonts w:ascii="Calibri" w:hAnsi="Calibri" w:cs="Calibri"/>
          <w:b/>
          <w:color w:val="000000"/>
          <w:sz w:val="24"/>
          <w:szCs w:val="24"/>
        </w:rPr>
        <w:t>“</w:t>
      </w:r>
    </w:p>
    <w:p w14:paraId="20200C2D" w14:textId="77777777" w:rsidR="008D227F" w:rsidRPr="00F61D53" w:rsidRDefault="008D227F" w:rsidP="008D227F">
      <w:pPr>
        <w:shd w:val="clear" w:color="auto" w:fill="FFFFFF"/>
        <w:spacing w:line="240" w:lineRule="auto"/>
        <w:jc w:val="center"/>
        <w:rPr>
          <w:rFonts w:ascii="Calibri" w:hAnsi="Calibri" w:cs="Calibri"/>
          <w:color w:val="000000"/>
          <w:sz w:val="24"/>
          <w:szCs w:val="24"/>
        </w:rPr>
      </w:pPr>
    </w:p>
    <w:p w14:paraId="087FEC53" w14:textId="77777777" w:rsidR="008D227F" w:rsidRPr="00F61D53" w:rsidRDefault="008D227F" w:rsidP="008D227F">
      <w:pPr>
        <w:shd w:val="clear" w:color="auto" w:fill="FFFFFF"/>
        <w:spacing w:line="240" w:lineRule="auto"/>
        <w:jc w:val="center"/>
        <w:rPr>
          <w:rFonts w:ascii="Calibri" w:hAnsi="Calibri" w:cs="Calibri"/>
          <w:sz w:val="24"/>
          <w:szCs w:val="24"/>
        </w:rPr>
      </w:pPr>
      <w:r w:rsidRPr="00F61D53">
        <w:rPr>
          <w:rFonts w:ascii="Calibri" w:hAnsi="Calibri" w:cs="Calibri"/>
          <w:color w:val="000000"/>
          <w:sz w:val="24"/>
          <w:szCs w:val="24"/>
        </w:rPr>
        <w:t>____________Nr.______</w:t>
      </w:r>
    </w:p>
    <w:p w14:paraId="2E99D4B1" w14:textId="77777777" w:rsidR="008D227F" w:rsidRPr="00F61D53" w:rsidRDefault="008D227F" w:rsidP="008D227F">
      <w:pPr>
        <w:shd w:val="clear" w:color="auto" w:fill="FFFFFF"/>
        <w:spacing w:line="240" w:lineRule="auto"/>
        <w:ind w:left="2592" w:firstLine="1661"/>
        <w:rPr>
          <w:rFonts w:ascii="Calibri" w:hAnsi="Calibri" w:cs="Calibri"/>
          <w:bCs/>
          <w:i/>
          <w:iCs/>
          <w:color w:val="000000"/>
          <w:sz w:val="24"/>
          <w:szCs w:val="24"/>
        </w:rPr>
      </w:pPr>
      <w:r w:rsidRPr="00F61D53">
        <w:rPr>
          <w:rFonts w:ascii="Calibri" w:hAnsi="Calibri" w:cs="Calibri"/>
          <w:bCs/>
          <w:i/>
          <w:iCs/>
          <w:color w:val="000000"/>
          <w:sz w:val="24"/>
          <w:szCs w:val="24"/>
        </w:rPr>
        <w:t>(Data)</w:t>
      </w:r>
    </w:p>
    <w:p w14:paraId="5E81480A" w14:textId="77777777" w:rsidR="008D227F" w:rsidRPr="00F61D53" w:rsidRDefault="008D227F" w:rsidP="008D227F">
      <w:pPr>
        <w:shd w:val="clear" w:color="auto" w:fill="FFFFFF"/>
        <w:spacing w:line="240" w:lineRule="auto"/>
        <w:jc w:val="center"/>
        <w:rPr>
          <w:rFonts w:ascii="Calibri" w:hAnsi="Calibri" w:cs="Calibri"/>
          <w:bCs/>
          <w:color w:val="000000"/>
          <w:sz w:val="24"/>
          <w:szCs w:val="24"/>
        </w:rPr>
      </w:pPr>
      <w:r w:rsidRPr="00F61D53">
        <w:rPr>
          <w:rFonts w:ascii="Calibri" w:hAnsi="Calibri" w:cs="Calibri"/>
          <w:bCs/>
          <w:color w:val="000000"/>
          <w:sz w:val="24"/>
          <w:szCs w:val="24"/>
        </w:rPr>
        <w:t>_____________</w:t>
      </w:r>
    </w:p>
    <w:p w14:paraId="20B59B40" w14:textId="77777777" w:rsidR="008D227F" w:rsidRPr="00F61D53" w:rsidRDefault="008D227F" w:rsidP="008D227F">
      <w:pPr>
        <w:shd w:val="clear" w:color="auto" w:fill="FFFFFF"/>
        <w:spacing w:line="240" w:lineRule="auto"/>
        <w:jc w:val="center"/>
        <w:rPr>
          <w:rFonts w:ascii="Calibri" w:hAnsi="Calibri" w:cs="Calibri"/>
          <w:bCs/>
          <w:i/>
          <w:iCs/>
          <w:color w:val="000000"/>
          <w:sz w:val="24"/>
          <w:szCs w:val="24"/>
        </w:rPr>
      </w:pPr>
      <w:r w:rsidRPr="00F61D53">
        <w:rPr>
          <w:rFonts w:ascii="Calibri" w:hAnsi="Calibri" w:cs="Calibri"/>
          <w:bCs/>
          <w:i/>
          <w:iCs/>
          <w:color w:val="000000"/>
          <w:sz w:val="24"/>
          <w:szCs w:val="24"/>
        </w:rPr>
        <w:t>(Sudarymo vieta)</w:t>
      </w:r>
    </w:p>
    <w:p w14:paraId="7211A423" w14:textId="77777777" w:rsidR="008D227F" w:rsidRPr="00F61D53" w:rsidRDefault="008D227F" w:rsidP="008D227F">
      <w:pPr>
        <w:spacing w:line="240" w:lineRule="auto"/>
        <w:jc w:val="center"/>
        <w:rPr>
          <w:rFonts w:ascii="Calibri" w:hAnsi="Calibri" w:cs="Calibri"/>
          <w:color w:val="000000"/>
          <w:sz w:val="24"/>
          <w:szCs w:val="24"/>
        </w:rPr>
      </w:pPr>
    </w:p>
    <w:p w14:paraId="29D2D444" w14:textId="77777777" w:rsidR="008D227F" w:rsidRPr="00F61D53" w:rsidRDefault="008D227F" w:rsidP="008D227F">
      <w:pPr>
        <w:spacing w:line="240" w:lineRule="auto"/>
        <w:jc w:val="center"/>
        <w:rPr>
          <w:rFonts w:ascii="Calibri" w:hAnsi="Calibri" w:cs="Calibri"/>
          <w:color w:val="000000"/>
          <w:sz w:val="24"/>
          <w:szCs w:val="24"/>
        </w:rPr>
      </w:pPr>
    </w:p>
    <w:tbl>
      <w:tblPr>
        <w:tblW w:w="5000" w:type="pct"/>
        <w:tblCellMar>
          <w:left w:w="10" w:type="dxa"/>
          <w:right w:w="10" w:type="dxa"/>
        </w:tblCellMar>
        <w:tblLook w:val="04A0" w:firstRow="1" w:lastRow="0" w:firstColumn="1" w:lastColumn="0" w:noHBand="0" w:noVBand="1"/>
      </w:tblPr>
      <w:tblGrid>
        <w:gridCol w:w="4941"/>
        <w:gridCol w:w="4687"/>
      </w:tblGrid>
      <w:tr w:rsidR="008D227F" w:rsidRPr="00F61D53" w14:paraId="6DCA8265" w14:textId="77777777" w:rsidTr="005A781B">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610CB" w14:textId="77777777" w:rsidR="008D227F" w:rsidRPr="00F61D53" w:rsidRDefault="008D227F" w:rsidP="005A781B">
            <w:pPr>
              <w:spacing w:line="240" w:lineRule="auto"/>
              <w:ind w:firstLine="0"/>
              <w:jc w:val="left"/>
              <w:rPr>
                <w:rFonts w:ascii="Calibri" w:hAnsi="Calibri" w:cs="Calibri"/>
                <w:sz w:val="24"/>
                <w:szCs w:val="24"/>
              </w:rPr>
            </w:pPr>
            <w:r w:rsidRPr="00F61D53">
              <w:rPr>
                <w:rFonts w:ascii="Calibri" w:hAnsi="Calibri" w:cs="Calibri"/>
                <w:color w:val="000000"/>
                <w:sz w:val="24"/>
                <w:szCs w:val="24"/>
              </w:rPr>
              <w:t xml:space="preserve">Tiekėjo pavadinimas </w:t>
            </w:r>
            <w:r w:rsidRPr="00F61D53">
              <w:rPr>
                <w:rFonts w:ascii="Calibri" w:hAnsi="Calibri" w:cs="Calibri"/>
                <w:i/>
                <w:color w:val="000000"/>
                <w:sz w:val="24"/>
                <w:szCs w:val="24"/>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EF84B" w14:textId="77777777" w:rsidR="008D227F" w:rsidRPr="00F61D53" w:rsidRDefault="008D227F" w:rsidP="005A781B">
            <w:pPr>
              <w:spacing w:line="240" w:lineRule="auto"/>
              <w:rPr>
                <w:rFonts w:ascii="Calibri" w:hAnsi="Calibri" w:cs="Calibri"/>
                <w:color w:val="000000"/>
                <w:sz w:val="24"/>
                <w:szCs w:val="24"/>
              </w:rPr>
            </w:pPr>
          </w:p>
          <w:p w14:paraId="6167FFBB" w14:textId="77777777" w:rsidR="008D227F" w:rsidRPr="00F61D53" w:rsidRDefault="008D227F" w:rsidP="005A781B">
            <w:pPr>
              <w:spacing w:line="240" w:lineRule="auto"/>
              <w:rPr>
                <w:rFonts w:ascii="Calibri" w:hAnsi="Calibri" w:cs="Calibri"/>
                <w:color w:val="000000"/>
                <w:sz w:val="24"/>
                <w:szCs w:val="24"/>
              </w:rPr>
            </w:pPr>
          </w:p>
        </w:tc>
      </w:tr>
      <w:tr w:rsidR="008D227F" w:rsidRPr="00F61D53" w14:paraId="5628F164" w14:textId="77777777" w:rsidTr="005A781B">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95840" w14:textId="77777777" w:rsidR="008D227F" w:rsidRPr="00F61D53" w:rsidRDefault="008D227F" w:rsidP="005A781B">
            <w:pPr>
              <w:spacing w:line="240" w:lineRule="auto"/>
              <w:ind w:firstLine="0"/>
              <w:jc w:val="left"/>
              <w:rPr>
                <w:rFonts w:ascii="Calibri" w:hAnsi="Calibri" w:cs="Calibri"/>
                <w:sz w:val="24"/>
                <w:szCs w:val="24"/>
              </w:rPr>
            </w:pPr>
            <w:r w:rsidRPr="00F61D53">
              <w:rPr>
                <w:rFonts w:ascii="Calibri" w:hAnsi="Calibri" w:cs="Calibri"/>
                <w:color w:val="000000"/>
                <w:sz w:val="24"/>
                <w:szCs w:val="24"/>
              </w:rPr>
              <w:t>Tiekėjo adresas</w:t>
            </w:r>
            <w:r w:rsidRPr="00F61D53">
              <w:rPr>
                <w:rFonts w:ascii="Calibri" w:hAnsi="Calibri" w:cs="Calibri"/>
                <w:i/>
                <w:color w:val="000000"/>
                <w:sz w:val="24"/>
                <w:szCs w:val="24"/>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B56F5" w14:textId="77777777" w:rsidR="008D227F" w:rsidRPr="00F61D53" w:rsidRDefault="008D227F" w:rsidP="005A781B">
            <w:pPr>
              <w:spacing w:line="240" w:lineRule="auto"/>
              <w:rPr>
                <w:rFonts w:ascii="Calibri" w:hAnsi="Calibri" w:cs="Calibri"/>
                <w:color w:val="000000"/>
                <w:sz w:val="24"/>
                <w:szCs w:val="24"/>
              </w:rPr>
            </w:pPr>
          </w:p>
          <w:p w14:paraId="3203C853" w14:textId="77777777" w:rsidR="008D227F" w:rsidRPr="00F61D53" w:rsidRDefault="008D227F" w:rsidP="005A781B">
            <w:pPr>
              <w:spacing w:line="240" w:lineRule="auto"/>
              <w:rPr>
                <w:rFonts w:ascii="Calibri" w:hAnsi="Calibri" w:cs="Calibri"/>
                <w:color w:val="000000"/>
                <w:sz w:val="24"/>
                <w:szCs w:val="24"/>
              </w:rPr>
            </w:pPr>
          </w:p>
        </w:tc>
      </w:tr>
      <w:tr w:rsidR="008D227F" w:rsidRPr="00F61D53" w14:paraId="43FFE404" w14:textId="77777777" w:rsidTr="005A781B">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16FFA" w14:textId="77777777" w:rsidR="008D227F" w:rsidRPr="00F61D53" w:rsidRDefault="008D227F" w:rsidP="005A781B">
            <w:pPr>
              <w:spacing w:line="240" w:lineRule="auto"/>
              <w:ind w:firstLine="0"/>
              <w:jc w:val="left"/>
              <w:rPr>
                <w:rFonts w:ascii="Calibri" w:hAnsi="Calibri" w:cs="Calibri"/>
                <w:color w:val="000000"/>
                <w:sz w:val="24"/>
                <w:szCs w:val="24"/>
              </w:rPr>
            </w:pPr>
            <w:r w:rsidRPr="00F61D53">
              <w:rPr>
                <w:rFonts w:ascii="Calibri" w:hAnsi="Calibri" w:cs="Calibri"/>
                <w:color w:val="000000"/>
                <w:sz w:val="24"/>
                <w:szCs w:val="24"/>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1C42E" w14:textId="77777777" w:rsidR="008D227F" w:rsidRPr="00F61D53" w:rsidRDefault="008D227F" w:rsidP="005A781B">
            <w:pPr>
              <w:spacing w:line="240" w:lineRule="auto"/>
              <w:rPr>
                <w:rFonts w:ascii="Calibri" w:hAnsi="Calibri" w:cs="Calibri"/>
                <w:color w:val="000000"/>
                <w:sz w:val="24"/>
                <w:szCs w:val="24"/>
              </w:rPr>
            </w:pPr>
          </w:p>
        </w:tc>
      </w:tr>
      <w:tr w:rsidR="008D227F" w:rsidRPr="00F61D53" w14:paraId="260D5905" w14:textId="77777777" w:rsidTr="005A781B">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B35FC" w14:textId="77777777" w:rsidR="008D227F" w:rsidRPr="00F61D53" w:rsidRDefault="008D227F" w:rsidP="005A781B">
            <w:pPr>
              <w:spacing w:line="240" w:lineRule="auto"/>
              <w:ind w:firstLine="0"/>
              <w:jc w:val="left"/>
              <w:rPr>
                <w:rFonts w:ascii="Calibri" w:hAnsi="Calibri" w:cs="Calibri"/>
                <w:color w:val="000000"/>
                <w:sz w:val="24"/>
                <w:szCs w:val="24"/>
              </w:rPr>
            </w:pPr>
            <w:r w:rsidRPr="00F61D53">
              <w:rPr>
                <w:rFonts w:ascii="Calibri" w:hAnsi="Calibri" w:cs="Calibri"/>
                <w:color w:val="000000"/>
                <w:sz w:val="24"/>
                <w:szCs w:val="24"/>
              </w:rPr>
              <w:t>Telefono numeris</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2D7CB" w14:textId="77777777" w:rsidR="008D227F" w:rsidRPr="00F61D53" w:rsidRDefault="008D227F" w:rsidP="005A781B">
            <w:pPr>
              <w:spacing w:line="240" w:lineRule="auto"/>
              <w:rPr>
                <w:rFonts w:ascii="Calibri" w:hAnsi="Calibri" w:cs="Calibri"/>
                <w:color w:val="000000"/>
                <w:sz w:val="24"/>
                <w:szCs w:val="24"/>
              </w:rPr>
            </w:pPr>
          </w:p>
        </w:tc>
      </w:tr>
      <w:tr w:rsidR="008D227F" w:rsidRPr="00F61D53" w14:paraId="5E6BAA0D" w14:textId="77777777" w:rsidTr="005A781B">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CD939" w14:textId="77777777" w:rsidR="008D227F" w:rsidRPr="00F61D53" w:rsidRDefault="008D227F" w:rsidP="005A781B">
            <w:pPr>
              <w:spacing w:line="240" w:lineRule="auto"/>
              <w:ind w:firstLine="0"/>
              <w:jc w:val="left"/>
              <w:rPr>
                <w:rFonts w:ascii="Calibri" w:hAnsi="Calibri" w:cs="Calibri"/>
                <w:color w:val="000000"/>
                <w:sz w:val="24"/>
                <w:szCs w:val="24"/>
              </w:rPr>
            </w:pPr>
            <w:r w:rsidRPr="00F61D53">
              <w:rPr>
                <w:rFonts w:ascii="Calibri" w:hAnsi="Calibri" w:cs="Calibri"/>
                <w:color w:val="000000"/>
                <w:sz w:val="24"/>
                <w:szCs w:val="24"/>
              </w:rPr>
              <w:t>El. pašto adresas</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659B2" w14:textId="77777777" w:rsidR="008D227F" w:rsidRPr="00F61D53" w:rsidRDefault="008D227F" w:rsidP="005A781B">
            <w:pPr>
              <w:spacing w:line="240" w:lineRule="auto"/>
              <w:rPr>
                <w:rFonts w:ascii="Calibri" w:hAnsi="Calibri" w:cs="Calibri"/>
                <w:color w:val="000000"/>
                <w:sz w:val="24"/>
                <w:szCs w:val="24"/>
              </w:rPr>
            </w:pPr>
          </w:p>
        </w:tc>
      </w:tr>
    </w:tbl>
    <w:p w14:paraId="63678AE3" w14:textId="77777777" w:rsidR="008D227F" w:rsidRPr="00F61D53" w:rsidRDefault="008D227F" w:rsidP="008D227F">
      <w:pPr>
        <w:spacing w:line="240" w:lineRule="auto"/>
        <w:rPr>
          <w:rFonts w:ascii="Calibri" w:hAnsi="Calibri" w:cs="Calibri"/>
          <w:i/>
          <w:color w:val="000000"/>
          <w:sz w:val="24"/>
          <w:szCs w:val="24"/>
        </w:rPr>
      </w:pPr>
    </w:p>
    <w:p w14:paraId="16482253" w14:textId="77777777" w:rsidR="008D227F" w:rsidRPr="00F61D53" w:rsidRDefault="008D227F" w:rsidP="008D227F">
      <w:pPr>
        <w:spacing w:line="240" w:lineRule="auto"/>
        <w:ind w:firstLine="567"/>
        <w:rPr>
          <w:rFonts w:ascii="Calibri" w:eastAsia="Times New Roman" w:hAnsi="Calibri" w:cs="Calibri"/>
          <w:color w:val="000000"/>
          <w:sz w:val="24"/>
          <w:szCs w:val="24"/>
        </w:rPr>
      </w:pPr>
      <w:bookmarkStart w:id="7" w:name="_Hlk164326333"/>
      <w:r w:rsidRPr="00F61D53">
        <w:rPr>
          <w:rFonts w:ascii="Calibri" w:eastAsia="Times New Roman" w:hAnsi="Calibri"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8D227F" w:rsidRPr="00F61D53" w14:paraId="469C2CBD" w14:textId="77777777" w:rsidTr="005A781B">
        <w:trPr>
          <w:trHeight w:val="889"/>
        </w:trPr>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9874B" w14:textId="77777777" w:rsidR="008D227F" w:rsidRPr="00F61D53" w:rsidRDefault="008D227F" w:rsidP="005A781B">
            <w:pPr>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82A7A" w14:textId="77777777" w:rsidR="008D227F" w:rsidRPr="00F61D53" w:rsidRDefault="008D227F" w:rsidP="005A781B">
            <w:pPr>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2692E" w14:textId="77777777" w:rsidR="008D227F" w:rsidRPr="00F61D53" w:rsidRDefault="008D227F" w:rsidP="005A781B">
            <w:pPr>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Numatomi</w:t>
            </w:r>
            <w:r>
              <w:rPr>
                <w:rFonts w:ascii="Calibri" w:hAnsi="Calibri" w:cs="Calibri"/>
                <w:bCs/>
                <w:color w:val="000000"/>
                <w:sz w:val="24"/>
                <w:szCs w:val="24"/>
                <w:lang w:eastAsia="en-US"/>
              </w:rPr>
              <w:t xml:space="preserve"> </w:t>
            </w:r>
            <w:r w:rsidRPr="00F61D53">
              <w:rPr>
                <w:rFonts w:ascii="Calibri" w:hAnsi="Calibri" w:cs="Calibri"/>
                <w:bCs/>
                <w:color w:val="000000"/>
                <w:sz w:val="24"/>
                <w:szCs w:val="24"/>
                <w:lang w:eastAsia="en-US"/>
              </w:rPr>
              <w:t>darbai</w:t>
            </w:r>
            <w:r w:rsidRPr="00F61D53">
              <w:rPr>
                <w:rFonts w:ascii="Calibri" w:eastAsia="Times New Roman" w:hAnsi="Calibri"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9E1E8" w14:textId="77777777" w:rsidR="008D227F" w:rsidRPr="00F61D53" w:rsidRDefault="008D227F" w:rsidP="005A781B">
            <w:pPr>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Partnerio darbų</w:t>
            </w:r>
            <w:r w:rsidRPr="00F61D53">
              <w:rPr>
                <w:rFonts w:ascii="Calibri" w:eastAsia="Times New Roman" w:hAnsi="Calibri" w:cs="Calibri"/>
                <w:color w:val="000000"/>
                <w:sz w:val="24"/>
                <w:szCs w:val="24"/>
                <w:lang w:eastAsia="en-US"/>
              </w:rPr>
              <w:t>/paslaugų/prekių</w:t>
            </w:r>
            <w:r w:rsidRPr="00F61D53">
              <w:rPr>
                <w:rFonts w:ascii="Calibri" w:hAnsi="Calibri" w:cs="Calibri"/>
                <w:bCs/>
                <w:color w:val="000000"/>
                <w:sz w:val="24"/>
                <w:szCs w:val="24"/>
                <w:lang w:eastAsia="en-US"/>
              </w:rPr>
              <w:t xml:space="preserve"> dalies vertė pasiūlymo kainoje, proc.</w:t>
            </w:r>
          </w:p>
        </w:tc>
      </w:tr>
      <w:tr w:rsidR="008D227F" w:rsidRPr="00F61D53" w14:paraId="11ADDED1" w14:textId="77777777" w:rsidTr="005A781B">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D35FC" w14:textId="77777777" w:rsidR="008D227F" w:rsidRPr="00F61D53" w:rsidRDefault="008D227F" w:rsidP="005A781B">
            <w:pPr>
              <w:spacing w:line="240" w:lineRule="auto"/>
              <w:rPr>
                <w:rFonts w:ascii="Calibri" w:hAnsi="Calibri"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CF0E5" w14:textId="77777777" w:rsidR="008D227F" w:rsidRPr="00F61D53" w:rsidRDefault="008D227F" w:rsidP="005A781B">
            <w:pPr>
              <w:spacing w:line="240" w:lineRule="auto"/>
              <w:rPr>
                <w:rFonts w:ascii="Calibri" w:hAnsi="Calibri"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24DD7" w14:textId="77777777" w:rsidR="008D227F" w:rsidRPr="00F61D53" w:rsidRDefault="008D227F" w:rsidP="005A781B">
            <w:pPr>
              <w:spacing w:line="240" w:lineRule="auto"/>
              <w:rPr>
                <w:rFonts w:ascii="Calibri" w:hAnsi="Calibri"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12A58" w14:textId="77777777" w:rsidR="008D227F" w:rsidRPr="00F61D53" w:rsidRDefault="008D227F" w:rsidP="005A781B">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2218D" w14:textId="77777777" w:rsidR="008D227F" w:rsidRPr="00F61D53" w:rsidRDefault="008D227F" w:rsidP="005A781B">
            <w:pPr>
              <w:spacing w:line="240" w:lineRule="auto"/>
              <w:rPr>
                <w:rFonts w:ascii="Calibri" w:hAnsi="Calibri" w:cs="Calibri"/>
                <w:bCs/>
                <w:color w:val="000000"/>
                <w:sz w:val="24"/>
                <w:szCs w:val="24"/>
                <w:lang w:eastAsia="en-US"/>
              </w:rPr>
            </w:pPr>
          </w:p>
        </w:tc>
      </w:tr>
      <w:tr w:rsidR="008D227F" w:rsidRPr="00F61D53" w14:paraId="2BFE8A09" w14:textId="77777777" w:rsidTr="005A781B">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9B212" w14:textId="77777777" w:rsidR="008D227F" w:rsidRPr="00F61D53" w:rsidRDefault="008D227F" w:rsidP="005A781B">
            <w:pPr>
              <w:spacing w:line="240" w:lineRule="auto"/>
              <w:rPr>
                <w:rFonts w:ascii="Calibri" w:hAnsi="Calibri"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13494" w14:textId="77777777" w:rsidR="008D227F" w:rsidRPr="00F61D53" w:rsidRDefault="008D227F" w:rsidP="005A781B">
            <w:pPr>
              <w:spacing w:line="240" w:lineRule="auto"/>
              <w:rPr>
                <w:rFonts w:ascii="Calibri" w:hAnsi="Calibri"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FC04" w14:textId="77777777" w:rsidR="008D227F" w:rsidRPr="00F61D53" w:rsidRDefault="008D227F" w:rsidP="005A781B">
            <w:pPr>
              <w:spacing w:line="240" w:lineRule="auto"/>
              <w:rPr>
                <w:rFonts w:ascii="Calibri" w:hAnsi="Calibri"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2EEA8" w14:textId="77777777" w:rsidR="008D227F" w:rsidRPr="00F61D53" w:rsidRDefault="008D227F" w:rsidP="005A781B">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A8EA1" w14:textId="77777777" w:rsidR="008D227F" w:rsidRPr="00F61D53" w:rsidRDefault="008D227F" w:rsidP="005A781B">
            <w:pPr>
              <w:spacing w:line="240" w:lineRule="auto"/>
              <w:rPr>
                <w:rFonts w:ascii="Calibri" w:hAnsi="Calibri" w:cs="Calibri"/>
                <w:bCs/>
                <w:color w:val="000000"/>
                <w:sz w:val="24"/>
                <w:szCs w:val="24"/>
                <w:lang w:eastAsia="en-US"/>
              </w:rPr>
            </w:pPr>
          </w:p>
        </w:tc>
      </w:tr>
      <w:tr w:rsidR="008D227F" w:rsidRPr="00F61D53" w14:paraId="5EF34447" w14:textId="77777777" w:rsidTr="005A781B">
        <w:tc>
          <w:tcPr>
            <w:tcW w:w="62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2430D" w14:textId="77777777" w:rsidR="008D227F" w:rsidRPr="00F61D53" w:rsidRDefault="008D227F" w:rsidP="005A781B">
            <w:pPr>
              <w:spacing w:line="240" w:lineRule="auto"/>
              <w:rPr>
                <w:rFonts w:ascii="Calibri" w:hAnsi="Calibri" w:cs="Calibri"/>
                <w:bCs/>
                <w:color w:val="000000"/>
                <w:sz w:val="24"/>
                <w:szCs w:val="24"/>
                <w:lang w:eastAsia="en-US"/>
              </w:rPr>
            </w:pPr>
            <w:r w:rsidRPr="00F61D53">
              <w:rPr>
                <w:rFonts w:ascii="Calibri" w:hAnsi="Calibri"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32402" w14:textId="77777777" w:rsidR="008D227F" w:rsidRPr="00F61D53" w:rsidRDefault="008D227F" w:rsidP="005A781B">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95C35" w14:textId="77777777" w:rsidR="008D227F" w:rsidRPr="00F61D53" w:rsidRDefault="008D227F" w:rsidP="005A781B">
            <w:pPr>
              <w:spacing w:line="240" w:lineRule="auto"/>
              <w:rPr>
                <w:rFonts w:ascii="Calibri" w:hAnsi="Calibri" w:cs="Calibri"/>
                <w:bCs/>
                <w:color w:val="000000"/>
                <w:sz w:val="24"/>
                <w:szCs w:val="24"/>
                <w:lang w:eastAsia="en-US"/>
              </w:rPr>
            </w:pPr>
          </w:p>
        </w:tc>
      </w:tr>
    </w:tbl>
    <w:p w14:paraId="358F4EA1" w14:textId="77777777" w:rsidR="008D227F" w:rsidRPr="00F61D53" w:rsidRDefault="008D227F" w:rsidP="008D227F">
      <w:pPr>
        <w:spacing w:line="240" w:lineRule="auto"/>
        <w:rPr>
          <w:rFonts w:ascii="Calibri" w:eastAsia="Times New Roman" w:hAnsi="Calibri" w:cs="Calibri"/>
          <w:color w:val="000000"/>
          <w:sz w:val="24"/>
          <w:szCs w:val="24"/>
        </w:rPr>
      </w:pPr>
    </w:p>
    <w:p w14:paraId="55C85379" w14:textId="77777777" w:rsidR="008D227F" w:rsidRPr="00F61D53" w:rsidRDefault="008D227F" w:rsidP="008D227F">
      <w:pPr>
        <w:keepNext/>
        <w:spacing w:line="240" w:lineRule="auto"/>
        <w:ind w:firstLine="567"/>
        <w:rPr>
          <w:rFonts w:ascii="Calibri" w:eastAsia="Times New Roman" w:hAnsi="Calibri" w:cs="Calibri"/>
          <w:color w:val="000000"/>
          <w:sz w:val="24"/>
          <w:szCs w:val="24"/>
        </w:rPr>
      </w:pPr>
      <w:r w:rsidRPr="00F61D53">
        <w:rPr>
          <w:rFonts w:ascii="Calibri" w:eastAsia="Times New Roman" w:hAnsi="Calibri"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8D227F" w:rsidRPr="00F61D53" w14:paraId="3262C90E" w14:textId="77777777" w:rsidTr="005A781B">
        <w:trPr>
          <w:trHeight w:val="976"/>
        </w:trPr>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732C3" w14:textId="77777777" w:rsidR="008D227F" w:rsidRPr="00F61D53" w:rsidRDefault="008D227F" w:rsidP="005A781B">
            <w:pPr>
              <w:keepNext/>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3023C" w14:textId="77777777" w:rsidR="008D227F" w:rsidRPr="00F61D53" w:rsidRDefault="008D227F" w:rsidP="005A781B">
            <w:pPr>
              <w:keepNext/>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995C2" w14:textId="77777777" w:rsidR="008D227F" w:rsidRPr="00F61D53" w:rsidRDefault="008D227F" w:rsidP="005A781B">
            <w:pPr>
              <w:keepNext/>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Numatomi darbai</w:t>
            </w:r>
            <w:r w:rsidRPr="00F61D53">
              <w:rPr>
                <w:rFonts w:ascii="Calibri" w:eastAsia="Times New Roman" w:hAnsi="Calibri"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3103C" w14:textId="77777777" w:rsidR="008D227F" w:rsidRPr="00F61D53" w:rsidRDefault="008D227F" w:rsidP="005A781B">
            <w:pPr>
              <w:keepNext/>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Pirkimo darbų</w:t>
            </w:r>
            <w:r w:rsidRPr="00F61D53">
              <w:rPr>
                <w:rFonts w:ascii="Calibri" w:eastAsia="Times New Roman" w:hAnsi="Calibri" w:cs="Calibri"/>
                <w:color w:val="000000"/>
                <w:sz w:val="24"/>
                <w:szCs w:val="24"/>
                <w:lang w:eastAsia="en-US"/>
              </w:rPr>
              <w:t>/paslaugų/prekių</w:t>
            </w:r>
            <w:r w:rsidRPr="00F61D53">
              <w:rPr>
                <w:rFonts w:ascii="Calibri" w:hAnsi="Calibri" w:cs="Calibri"/>
                <w:bCs/>
                <w:color w:val="000000"/>
                <w:sz w:val="24"/>
                <w:szCs w:val="24"/>
                <w:lang w:eastAsia="en-US"/>
              </w:rPr>
              <w:t xml:space="preserve"> dalies vertė pasiūlymo kainoje, kuriai ketinama pasitelkti subtiekėjus, proc.</w:t>
            </w:r>
          </w:p>
        </w:tc>
      </w:tr>
      <w:tr w:rsidR="008D227F" w:rsidRPr="00F61D53" w14:paraId="1B59DDF7" w14:textId="77777777" w:rsidTr="005A781B">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7F049" w14:textId="77777777" w:rsidR="008D227F" w:rsidRPr="00F61D53" w:rsidRDefault="008D227F" w:rsidP="005A781B">
            <w:pPr>
              <w:keepNext/>
              <w:spacing w:line="240" w:lineRule="auto"/>
              <w:jc w:val="center"/>
              <w:rPr>
                <w:rFonts w:ascii="Calibri" w:hAnsi="Calibri" w:cs="Calibri"/>
                <w:b/>
                <w:color w:val="000000"/>
                <w:sz w:val="24"/>
                <w:szCs w:val="24"/>
                <w:lang w:eastAsia="en-US"/>
              </w:rPr>
            </w:pPr>
            <w:r w:rsidRPr="00F61D53">
              <w:rPr>
                <w:rFonts w:ascii="Calibri" w:hAnsi="Calibri" w:cs="Calibri"/>
                <w:b/>
                <w:color w:val="000000"/>
                <w:sz w:val="24"/>
                <w:szCs w:val="24"/>
                <w:lang w:eastAsia="en-US"/>
              </w:rPr>
              <w:t>Subtiekėjai, kurių pajėgumais remiamasi įrodinėjant kvalifikacijos atitiktį</w:t>
            </w:r>
          </w:p>
        </w:tc>
      </w:tr>
      <w:tr w:rsidR="008D227F" w:rsidRPr="00F61D53" w14:paraId="1AA73EA3" w14:textId="77777777" w:rsidTr="005A781B">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4FE1B" w14:textId="77777777" w:rsidR="008D227F" w:rsidRPr="00F61D53" w:rsidRDefault="008D227F" w:rsidP="005A781B">
            <w:pPr>
              <w:keepNext/>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5468D" w14:textId="77777777" w:rsidR="008D227F" w:rsidRPr="00F61D53" w:rsidRDefault="008D227F" w:rsidP="005A781B">
            <w:pPr>
              <w:keepNext/>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0428C" w14:textId="77777777" w:rsidR="008D227F" w:rsidRPr="00F61D53" w:rsidRDefault="008D227F" w:rsidP="005A781B">
            <w:pPr>
              <w:keepNext/>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5DEF5" w14:textId="77777777" w:rsidR="008D227F" w:rsidRPr="00F61D53" w:rsidRDefault="008D227F" w:rsidP="005A781B">
            <w:pPr>
              <w:keepNext/>
              <w:spacing w:line="240" w:lineRule="auto"/>
              <w:rPr>
                <w:rFonts w:ascii="Calibri" w:hAnsi="Calibri" w:cs="Calibri"/>
                <w:bCs/>
                <w:color w:val="000000"/>
                <w:sz w:val="24"/>
                <w:szCs w:val="24"/>
                <w:lang w:eastAsia="en-US"/>
              </w:rPr>
            </w:pPr>
          </w:p>
        </w:tc>
      </w:tr>
      <w:tr w:rsidR="008D227F" w:rsidRPr="00F61D53" w14:paraId="656C609C" w14:textId="77777777" w:rsidTr="005A781B">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AC0C5" w14:textId="77777777" w:rsidR="008D227F" w:rsidRPr="00F61D53" w:rsidRDefault="008D227F" w:rsidP="005A781B">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1F8F8" w14:textId="77777777" w:rsidR="008D227F" w:rsidRPr="00F61D53" w:rsidRDefault="008D227F" w:rsidP="005A781B">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90CCD" w14:textId="77777777" w:rsidR="008D227F" w:rsidRPr="00F61D53" w:rsidRDefault="008D227F" w:rsidP="005A781B">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CB9E" w14:textId="77777777" w:rsidR="008D227F" w:rsidRPr="00F61D53" w:rsidRDefault="008D227F" w:rsidP="005A781B">
            <w:pPr>
              <w:spacing w:line="240" w:lineRule="auto"/>
              <w:rPr>
                <w:rFonts w:ascii="Calibri" w:hAnsi="Calibri" w:cs="Calibri"/>
                <w:bCs/>
                <w:color w:val="000000"/>
                <w:sz w:val="24"/>
                <w:szCs w:val="24"/>
                <w:lang w:eastAsia="en-US"/>
              </w:rPr>
            </w:pPr>
          </w:p>
        </w:tc>
      </w:tr>
      <w:tr w:rsidR="008D227F" w:rsidRPr="00F61D53" w14:paraId="315F8A2B" w14:textId="77777777" w:rsidTr="005A781B">
        <w:trPr>
          <w:trHeight w:val="260"/>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3650" w14:textId="77777777" w:rsidR="008D227F" w:rsidRPr="00F61D53" w:rsidRDefault="008D227F" w:rsidP="005A781B">
            <w:pPr>
              <w:spacing w:line="240" w:lineRule="auto"/>
              <w:jc w:val="right"/>
              <w:rPr>
                <w:rFonts w:ascii="Calibri" w:hAnsi="Calibri" w:cs="Calibri"/>
                <w:b/>
                <w:color w:val="000000"/>
                <w:sz w:val="24"/>
                <w:szCs w:val="24"/>
                <w:lang w:eastAsia="en-US"/>
              </w:rPr>
            </w:pPr>
            <w:r w:rsidRPr="00F61D53">
              <w:rPr>
                <w:rFonts w:ascii="Calibri" w:hAnsi="Calibri"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75549" w14:textId="77777777" w:rsidR="008D227F" w:rsidRPr="00F61D53" w:rsidRDefault="008D227F" w:rsidP="005A781B">
            <w:pPr>
              <w:spacing w:line="240" w:lineRule="auto"/>
              <w:rPr>
                <w:rFonts w:ascii="Calibri" w:hAnsi="Calibri" w:cs="Calibri"/>
                <w:bCs/>
                <w:color w:val="000000"/>
                <w:sz w:val="24"/>
                <w:szCs w:val="24"/>
                <w:lang w:eastAsia="en-US"/>
              </w:rPr>
            </w:pPr>
          </w:p>
        </w:tc>
      </w:tr>
      <w:tr w:rsidR="008D227F" w:rsidRPr="00F61D53" w14:paraId="0D3FC68C" w14:textId="77777777" w:rsidTr="005A781B">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45363" w14:textId="77777777" w:rsidR="008D227F" w:rsidRPr="00F61D53" w:rsidRDefault="008D227F" w:rsidP="005A781B">
            <w:pPr>
              <w:spacing w:line="240" w:lineRule="auto"/>
              <w:jc w:val="center"/>
              <w:rPr>
                <w:rFonts w:ascii="Calibri" w:hAnsi="Calibri" w:cs="Calibri"/>
                <w:b/>
                <w:color w:val="000000"/>
                <w:sz w:val="24"/>
                <w:szCs w:val="24"/>
                <w:lang w:eastAsia="en-US"/>
              </w:rPr>
            </w:pPr>
            <w:r w:rsidRPr="00F61D53">
              <w:rPr>
                <w:rFonts w:ascii="Calibri" w:hAnsi="Calibri" w:cs="Calibri"/>
                <w:b/>
                <w:color w:val="000000"/>
                <w:sz w:val="24"/>
                <w:szCs w:val="24"/>
                <w:lang w:eastAsia="en-US"/>
              </w:rPr>
              <w:t>Kiti žinomi subtiekėjai, kurie bus pasitelkti vykdant pirkimo sutartį ir kurių pajėgumais nesiremiama įrodinėjant kvalifikacijos atitikties</w:t>
            </w:r>
          </w:p>
        </w:tc>
      </w:tr>
      <w:tr w:rsidR="008D227F" w:rsidRPr="00F61D53" w14:paraId="728A6304" w14:textId="77777777" w:rsidTr="005A781B">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0AA92" w14:textId="77777777" w:rsidR="008D227F" w:rsidRPr="00F61D53" w:rsidRDefault="008D227F" w:rsidP="005A781B">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C8858" w14:textId="77777777" w:rsidR="008D227F" w:rsidRPr="00F61D53" w:rsidRDefault="008D227F" w:rsidP="005A781B">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7619F" w14:textId="77777777" w:rsidR="008D227F" w:rsidRPr="00F61D53" w:rsidRDefault="008D227F" w:rsidP="005A781B">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8FFCF" w14:textId="77777777" w:rsidR="008D227F" w:rsidRPr="00F61D53" w:rsidRDefault="008D227F" w:rsidP="005A781B">
            <w:pPr>
              <w:spacing w:line="240" w:lineRule="auto"/>
              <w:rPr>
                <w:rFonts w:ascii="Calibri" w:hAnsi="Calibri" w:cs="Calibri"/>
                <w:bCs/>
                <w:color w:val="000000"/>
                <w:sz w:val="24"/>
                <w:szCs w:val="24"/>
                <w:lang w:eastAsia="en-US"/>
              </w:rPr>
            </w:pPr>
          </w:p>
        </w:tc>
      </w:tr>
      <w:tr w:rsidR="008D227F" w:rsidRPr="00F61D53" w14:paraId="76817CFE" w14:textId="77777777" w:rsidTr="005A781B">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580D9" w14:textId="77777777" w:rsidR="008D227F" w:rsidRPr="00F61D53" w:rsidRDefault="008D227F" w:rsidP="005A781B">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CC9FD" w14:textId="77777777" w:rsidR="008D227F" w:rsidRPr="00F61D53" w:rsidRDefault="008D227F" w:rsidP="005A781B">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DE1DA" w14:textId="77777777" w:rsidR="008D227F" w:rsidRPr="00F61D53" w:rsidRDefault="008D227F" w:rsidP="005A781B">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E3419" w14:textId="77777777" w:rsidR="008D227F" w:rsidRPr="00F61D53" w:rsidRDefault="008D227F" w:rsidP="005A781B">
            <w:pPr>
              <w:spacing w:line="240" w:lineRule="auto"/>
              <w:rPr>
                <w:rFonts w:ascii="Calibri" w:hAnsi="Calibri" w:cs="Calibri"/>
                <w:bCs/>
                <w:color w:val="000000"/>
                <w:sz w:val="24"/>
                <w:szCs w:val="24"/>
                <w:lang w:eastAsia="en-US"/>
              </w:rPr>
            </w:pPr>
          </w:p>
        </w:tc>
      </w:tr>
      <w:tr w:rsidR="008D227F" w:rsidRPr="00F61D53" w14:paraId="5A203C48" w14:textId="77777777" w:rsidTr="005A781B">
        <w:trPr>
          <w:trHeight w:val="181"/>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51B46" w14:textId="77777777" w:rsidR="008D227F" w:rsidRPr="00F61D53" w:rsidRDefault="008D227F" w:rsidP="005A781B">
            <w:pPr>
              <w:spacing w:line="240" w:lineRule="auto"/>
              <w:jc w:val="right"/>
              <w:rPr>
                <w:rFonts w:ascii="Calibri" w:hAnsi="Calibri" w:cs="Calibri"/>
                <w:b/>
                <w:color w:val="000000"/>
                <w:sz w:val="24"/>
                <w:szCs w:val="24"/>
                <w:lang w:eastAsia="en-US"/>
              </w:rPr>
            </w:pPr>
            <w:r w:rsidRPr="00F61D53">
              <w:rPr>
                <w:rFonts w:ascii="Calibri" w:hAnsi="Calibri"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44823" w14:textId="77777777" w:rsidR="008D227F" w:rsidRPr="00F61D53" w:rsidRDefault="008D227F" w:rsidP="005A781B">
            <w:pPr>
              <w:spacing w:line="240" w:lineRule="auto"/>
              <w:rPr>
                <w:rFonts w:ascii="Calibri" w:hAnsi="Calibri" w:cs="Calibri"/>
                <w:bCs/>
                <w:color w:val="000000"/>
                <w:sz w:val="24"/>
                <w:szCs w:val="24"/>
                <w:lang w:eastAsia="en-US"/>
              </w:rPr>
            </w:pPr>
          </w:p>
        </w:tc>
      </w:tr>
    </w:tbl>
    <w:p w14:paraId="21B580A2" w14:textId="77777777" w:rsidR="008D227F" w:rsidRPr="00F61D53" w:rsidRDefault="008D227F" w:rsidP="008D227F">
      <w:pPr>
        <w:spacing w:line="240" w:lineRule="auto"/>
        <w:rPr>
          <w:rFonts w:ascii="Calibri" w:hAnsi="Calibri" w:cs="Calibri"/>
          <w:i/>
          <w:color w:val="000000"/>
          <w:sz w:val="24"/>
          <w:szCs w:val="24"/>
        </w:rPr>
      </w:pPr>
    </w:p>
    <w:p w14:paraId="4B147E99" w14:textId="77777777" w:rsidR="008D227F" w:rsidRPr="00F61D53" w:rsidRDefault="008D227F" w:rsidP="008D227F">
      <w:pPr>
        <w:spacing w:line="240" w:lineRule="auto"/>
        <w:ind w:firstLine="567"/>
        <w:rPr>
          <w:rFonts w:ascii="Calibri" w:eastAsia="Times New Roman" w:hAnsi="Calibri" w:cs="Calibri"/>
          <w:b/>
          <w:bCs/>
          <w:color w:val="000000"/>
          <w:sz w:val="24"/>
          <w:szCs w:val="24"/>
        </w:rPr>
      </w:pPr>
      <w:r w:rsidRPr="00F61D53">
        <w:rPr>
          <w:rFonts w:ascii="Calibri" w:eastAsia="Times New Roman" w:hAnsi="Calibri"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3"/>
        <w:gridCol w:w="4380"/>
        <w:gridCol w:w="4255"/>
      </w:tblGrid>
      <w:tr w:rsidR="008D227F" w:rsidRPr="00F61D53" w14:paraId="7799AD0C" w14:textId="77777777" w:rsidTr="005A781B">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992D0" w14:textId="77777777" w:rsidR="008D227F" w:rsidRPr="00F61D53" w:rsidRDefault="008D227F" w:rsidP="005A781B">
            <w:pPr>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23098" w14:textId="77777777" w:rsidR="008D227F" w:rsidRPr="00F61D53" w:rsidRDefault="008D227F" w:rsidP="005A781B">
            <w:pPr>
              <w:spacing w:line="240" w:lineRule="auto"/>
              <w:rPr>
                <w:rFonts w:ascii="Calibri" w:hAnsi="Calibri" w:cs="Calibri"/>
                <w:bCs/>
                <w:color w:val="000000"/>
                <w:sz w:val="24"/>
                <w:szCs w:val="24"/>
                <w:lang w:eastAsia="en-US"/>
              </w:rPr>
            </w:pPr>
            <w:r w:rsidRPr="00F61D53">
              <w:rPr>
                <w:rFonts w:ascii="Calibri" w:hAnsi="Calibri"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1AF3" w14:textId="77777777" w:rsidR="008D227F" w:rsidRPr="00F61D53" w:rsidRDefault="008D227F" w:rsidP="005A781B">
            <w:pPr>
              <w:spacing w:line="240" w:lineRule="auto"/>
              <w:rPr>
                <w:rFonts w:ascii="Calibri" w:hAnsi="Calibri" w:cs="Calibri"/>
                <w:bCs/>
                <w:color w:val="000000"/>
                <w:sz w:val="24"/>
                <w:szCs w:val="24"/>
                <w:lang w:eastAsia="en-US"/>
              </w:rPr>
            </w:pPr>
            <w:r w:rsidRPr="00F61D53">
              <w:rPr>
                <w:rFonts w:ascii="Calibri" w:hAnsi="Calibri" w:cs="Calibri"/>
                <w:bCs/>
                <w:color w:val="000000"/>
                <w:sz w:val="24"/>
                <w:szCs w:val="24"/>
                <w:lang w:eastAsia="en-US"/>
              </w:rPr>
              <w:t>Specialisto dabartinė darbovietė</w:t>
            </w:r>
          </w:p>
        </w:tc>
      </w:tr>
      <w:tr w:rsidR="008D227F" w:rsidRPr="00F61D53" w14:paraId="0C18AD70" w14:textId="77777777" w:rsidTr="005A781B">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09E38" w14:textId="77777777" w:rsidR="008D227F" w:rsidRPr="00F61D53" w:rsidRDefault="008D227F" w:rsidP="005A781B">
            <w:pPr>
              <w:spacing w:line="240" w:lineRule="auto"/>
              <w:rPr>
                <w:rFonts w:ascii="Calibri" w:hAnsi="Calibri"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2A3BD" w14:textId="77777777" w:rsidR="008D227F" w:rsidRPr="00F61D53" w:rsidRDefault="008D227F" w:rsidP="005A781B">
            <w:pPr>
              <w:spacing w:line="240" w:lineRule="auto"/>
              <w:rPr>
                <w:rFonts w:ascii="Calibri" w:hAnsi="Calibri"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03186" w14:textId="77777777" w:rsidR="008D227F" w:rsidRPr="00F61D53" w:rsidRDefault="008D227F" w:rsidP="005A781B">
            <w:pPr>
              <w:spacing w:line="240" w:lineRule="auto"/>
              <w:rPr>
                <w:rFonts w:ascii="Calibri" w:hAnsi="Calibri" w:cs="Calibri"/>
                <w:bCs/>
                <w:color w:val="000000"/>
                <w:sz w:val="24"/>
                <w:szCs w:val="24"/>
                <w:lang w:eastAsia="en-US"/>
              </w:rPr>
            </w:pPr>
          </w:p>
        </w:tc>
      </w:tr>
      <w:tr w:rsidR="008D227F" w:rsidRPr="00F61D53" w14:paraId="40F9BFE9" w14:textId="77777777" w:rsidTr="005A781B">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2474E" w14:textId="77777777" w:rsidR="008D227F" w:rsidRPr="00F61D53" w:rsidRDefault="008D227F" w:rsidP="005A781B">
            <w:pPr>
              <w:spacing w:line="240" w:lineRule="auto"/>
              <w:rPr>
                <w:rFonts w:ascii="Calibri" w:hAnsi="Calibri"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635DB" w14:textId="77777777" w:rsidR="008D227F" w:rsidRPr="00F61D53" w:rsidRDefault="008D227F" w:rsidP="005A781B">
            <w:pPr>
              <w:spacing w:line="240" w:lineRule="auto"/>
              <w:rPr>
                <w:rFonts w:ascii="Calibri" w:hAnsi="Calibri"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CE714" w14:textId="77777777" w:rsidR="008D227F" w:rsidRPr="00F61D53" w:rsidRDefault="008D227F" w:rsidP="005A781B">
            <w:pPr>
              <w:spacing w:line="240" w:lineRule="auto"/>
              <w:rPr>
                <w:rFonts w:ascii="Calibri" w:hAnsi="Calibri" w:cs="Calibri"/>
                <w:bCs/>
                <w:color w:val="000000"/>
                <w:sz w:val="24"/>
                <w:szCs w:val="24"/>
                <w:lang w:eastAsia="en-US"/>
              </w:rPr>
            </w:pPr>
          </w:p>
        </w:tc>
      </w:tr>
    </w:tbl>
    <w:p w14:paraId="484418B9" w14:textId="77777777" w:rsidR="008D227F" w:rsidRPr="00F61D53" w:rsidRDefault="008D227F" w:rsidP="008D227F">
      <w:pPr>
        <w:spacing w:line="240" w:lineRule="auto"/>
        <w:rPr>
          <w:rFonts w:ascii="Calibri" w:hAnsi="Calibri" w:cs="Calibri"/>
          <w:color w:val="000000"/>
          <w:sz w:val="24"/>
          <w:szCs w:val="24"/>
        </w:rPr>
      </w:pPr>
    </w:p>
    <w:p w14:paraId="77754B31" w14:textId="77777777" w:rsidR="008D227F" w:rsidRPr="00F61D53" w:rsidRDefault="008D227F" w:rsidP="008D22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1. Šiuo pasiūlymu pažymime, kad sutinkame su visomis pirkimo sąlygomis, nustatytomis:</w:t>
      </w:r>
    </w:p>
    <w:p w14:paraId="69D29CC5" w14:textId="77777777" w:rsidR="008D227F" w:rsidRPr="00F61D53" w:rsidRDefault="008D227F" w:rsidP="008D22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1) pirkimo skelbime, paskelbtame Viešųjų pirkimų įstatymo nustatyta tvarka CVP IS;</w:t>
      </w:r>
    </w:p>
    <w:p w14:paraId="4FD52914" w14:textId="77777777" w:rsidR="008D227F" w:rsidRPr="00F61D53" w:rsidRDefault="008D227F" w:rsidP="008D22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2) Pirkimo dokumentuose (jų paaiškinimuose, papildymuose).</w:t>
      </w:r>
    </w:p>
    <w:p w14:paraId="3F95B33E" w14:textId="77777777" w:rsidR="008D227F" w:rsidRPr="00F61D53" w:rsidRDefault="008D227F" w:rsidP="008D22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2. Atsižvelgdami į pirkimo dokumentuose išdėstytas sąlygas, teikiame savo pasiūlymą.</w:t>
      </w:r>
    </w:p>
    <w:p w14:paraId="6D0A163B" w14:textId="77777777" w:rsidR="008D227F" w:rsidRPr="00F61D53" w:rsidRDefault="008D227F" w:rsidP="008D22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3. Pasirašydamas CVP IS priemonėmis pateiktą pasiūlymą, patvirtinu, kad dokumentų skaitmeninės kopijos ir elektroninėmis priemonėmis pateikti duomenys yra tikri.</w:t>
      </w:r>
    </w:p>
    <w:p w14:paraId="3703C4EE" w14:textId="77777777" w:rsidR="008D227F" w:rsidRDefault="008D227F" w:rsidP="008D227F">
      <w:pPr>
        <w:widowControl w:val="0"/>
        <w:shd w:val="clear" w:color="auto" w:fill="FFFFFF"/>
        <w:autoSpaceDE w:val="0"/>
        <w:autoSpaceDN w:val="0"/>
        <w:adjustRightInd w:val="0"/>
        <w:spacing w:line="240" w:lineRule="auto"/>
        <w:ind w:right="34" w:firstLine="720"/>
        <w:rPr>
          <w:rFonts w:ascii="Calibri" w:hAnsi="Calibri" w:cs="Calibri"/>
          <w:b/>
          <w:bCs/>
          <w:sz w:val="24"/>
          <w:szCs w:val="24"/>
        </w:rPr>
      </w:pPr>
      <w:r w:rsidRPr="00F61D53">
        <w:rPr>
          <w:rFonts w:ascii="Calibri" w:hAnsi="Calibri" w:cs="Calibri"/>
          <w:b/>
          <w:bCs/>
          <w:sz w:val="24"/>
          <w:szCs w:val="24"/>
        </w:rPr>
        <w:t>Patvirtiname, kad neturime Lietuvos Respublikos viešųjų pirkimų įstatymo 46 str. 2¹ d. numatyto tiekėjo pašalinimo pagrindo.</w:t>
      </w:r>
    </w:p>
    <w:p w14:paraId="26A69CBA" w14:textId="77777777" w:rsidR="008D227F" w:rsidRPr="00416ED0" w:rsidRDefault="008D227F" w:rsidP="008D227F">
      <w:pPr>
        <w:spacing w:line="240" w:lineRule="auto"/>
        <w:ind w:firstLine="720"/>
        <w:rPr>
          <w:rFonts w:cs="Calibri"/>
          <w:color w:val="000000"/>
          <w:sz w:val="24"/>
          <w:szCs w:val="24"/>
        </w:rPr>
      </w:pPr>
      <w:r w:rsidRPr="00416ED0">
        <w:rPr>
          <w:rFonts w:cs="Calibri"/>
          <w:color w:val="000000"/>
          <w:sz w:val="24"/>
          <w:szCs w:val="24"/>
        </w:rPr>
        <w:t xml:space="preserve">4. </w:t>
      </w:r>
      <w:r w:rsidRPr="00416ED0">
        <w:rPr>
          <w:rFonts w:cs="Calibri"/>
          <w:sz w:val="24"/>
          <w:szCs w:val="24"/>
        </w:rPr>
        <w:t>Mes siūlome prekes ir paslaugas, kurių detalus aprašymas tiksliai atitinka pirkimo dokumentuose nurodytus reikalavimus.</w:t>
      </w:r>
    </w:p>
    <w:p w14:paraId="60D7633C" w14:textId="77777777" w:rsidR="008D227F" w:rsidRDefault="008D227F" w:rsidP="008D227F">
      <w:pPr>
        <w:spacing w:line="240" w:lineRule="auto"/>
        <w:ind w:firstLine="709"/>
        <w:rPr>
          <w:rFonts w:cs="Calibri"/>
          <w:sz w:val="24"/>
          <w:szCs w:val="24"/>
        </w:rPr>
      </w:pPr>
      <w:r>
        <w:rPr>
          <w:rFonts w:cs="Calibri"/>
          <w:sz w:val="24"/>
          <w:szCs w:val="24"/>
        </w:rPr>
        <w:t>5</w:t>
      </w:r>
      <w:r w:rsidRPr="00416ED0">
        <w:rPr>
          <w:rFonts w:cs="Calibri"/>
          <w:sz w:val="24"/>
          <w:szCs w:val="24"/>
        </w:rPr>
        <w:t>. Siūlomo pirkimo objekto (taip, kaip jis aprašytas pirkimo dokumentuose) kaina nurodyta šioje lentelėje:</w:t>
      </w:r>
    </w:p>
    <w:p w14:paraId="4206E291" w14:textId="77777777" w:rsidR="008D227F" w:rsidRPr="00416ED0" w:rsidRDefault="008D227F" w:rsidP="008D227F">
      <w:pPr>
        <w:spacing w:line="240" w:lineRule="auto"/>
        <w:ind w:firstLine="709"/>
        <w:rPr>
          <w:rFonts w:cs="Calibri"/>
          <w:sz w:val="24"/>
          <w:szCs w:val="24"/>
        </w:rPr>
      </w:pPr>
    </w:p>
    <w:tbl>
      <w:tblPr>
        <w:tblW w:w="0" w:type="auto"/>
        <w:tblInd w:w="137" w:type="dxa"/>
        <w:tblLook w:val="04A0" w:firstRow="1" w:lastRow="0" w:firstColumn="1" w:lastColumn="0" w:noHBand="0" w:noVBand="1"/>
      </w:tblPr>
      <w:tblGrid>
        <w:gridCol w:w="709"/>
        <w:gridCol w:w="5386"/>
        <w:gridCol w:w="993"/>
        <w:gridCol w:w="2403"/>
      </w:tblGrid>
      <w:tr w:rsidR="008D227F" w:rsidRPr="00416ED0" w14:paraId="0D747B06" w14:textId="77777777" w:rsidTr="008D227F">
        <w:trPr>
          <w:trHeight w:val="550"/>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D2EB27D" w14:textId="77777777" w:rsidR="008D227F" w:rsidRPr="00416ED0" w:rsidRDefault="008D227F" w:rsidP="005A781B">
            <w:pPr>
              <w:spacing w:line="240" w:lineRule="auto"/>
              <w:ind w:firstLine="0"/>
              <w:rPr>
                <w:rFonts w:cs="Calibri"/>
                <w:b/>
                <w:bCs/>
                <w:sz w:val="24"/>
                <w:szCs w:val="24"/>
              </w:rPr>
            </w:pPr>
            <w:r>
              <w:rPr>
                <w:rFonts w:cs="Calibri"/>
                <w:b/>
                <w:bCs/>
                <w:sz w:val="24"/>
                <w:szCs w:val="24"/>
              </w:rPr>
              <w:t xml:space="preserve">Eil. </w:t>
            </w:r>
            <w:r w:rsidRPr="00416ED0">
              <w:rPr>
                <w:rFonts w:cs="Calibri"/>
                <w:b/>
                <w:bCs/>
                <w:sz w:val="24"/>
                <w:szCs w:val="24"/>
              </w:rPr>
              <w:t>Nr.</w:t>
            </w:r>
          </w:p>
        </w:tc>
        <w:tc>
          <w:tcPr>
            <w:tcW w:w="538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38228C6" w14:textId="77777777" w:rsidR="008D227F" w:rsidRPr="00416ED0" w:rsidRDefault="008D227F" w:rsidP="005A781B">
            <w:pPr>
              <w:spacing w:line="240" w:lineRule="auto"/>
              <w:rPr>
                <w:rFonts w:cs="Calibri"/>
                <w:b/>
                <w:bCs/>
                <w:sz w:val="24"/>
                <w:szCs w:val="24"/>
              </w:rPr>
            </w:pPr>
            <w:r w:rsidRPr="00416ED0">
              <w:rPr>
                <w:rFonts w:cs="Calibri"/>
                <w:b/>
                <w:bCs/>
                <w:sz w:val="24"/>
                <w:szCs w:val="24"/>
              </w:rPr>
              <w:t>Pirkimo objektas</w:t>
            </w:r>
          </w:p>
        </w:tc>
        <w:tc>
          <w:tcPr>
            <w:tcW w:w="993" w:type="dxa"/>
            <w:tcBorders>
              <w:top w:val="single" w:sz="4" w:space="0" w:color="auto"/>
              <w:left w:val="nil"/>
              <w:bottom w:val="single" w:sz="4" w:space="0" w:color="auto"/>
              <w:right w:val="single" w:sz="4" w:space="0" w:color="auto"/>
            </w:tcBorders>
            <w:shd w:val="clear" w:color="auto" w:fill="BFBFBF"/>
            <w:vAlign w:val="center"/>
            <w:hideMark/>
          </w:tcPr>
          <w:p w14:paraId="5362F2B8" w14:textId="77777777" w:rsidR="008D227F" w:rsidRPr="00416ED0" w:rsidRDefault="008D227F" w:rsidP="005A781B">
            <w:pPr>
              <w:spacing w:line="240" w:lineRule="auto"/>
              <w:ind w:firstLine="0"/>
              <w:rPr>
                <w:rFonts w:cs="Calibri"/>
                <w:b/>
                <w:bCs/>
                <w:sz w:val="24"/>
                <w:szCs w:val="24"/>
              </w:rPr>
            </w:pPr>
            <w:r w:rsidRPr="00416ED0">
              <w:rPr>
                <w:rFonts w:cs="Calibri"/>
                <w:b/>
                <w:bCs/>
                <w:sz w:val="24"/>
                <w:szCs w:val="24"/>
              </w:rPr>
              <w:t>Kiekis, vnt</w:t>
            </w:r>
            <w:r>
              <w:rPr>
                <w:rFonts w:cs="Calibri"/>
                <w:b/>
                <w:bCs/>
                <w:sz w:val="24"/>
                <w:szCs w:val="24"/>
              </w:rPr>
              <w:t>.</w:t>
            </w:r>
          </w:p>
        </w:tc>
        <w:tc>
          <w:tcPr>
            <w:tcW w:w="2403" w:type="dxa"/>
            <w:tcBorders>
              <w:top w:val="single" w:sz="4" w:space="0" w:color="auto"/>
              <w:left w:val="nil"/>
              <w:bottom w:val="single" w:sz="4" w:space="0" w:color="auto"/>
              <w:right w:val="single" w:sz="4" w:space="0" w:color="auto"/>
            </w:tcBorders>
            <w:shd w:val="clear" w:color="auto" w:fill="BFBFBF"/>
            <w:hideMark/>
          </w:tcPr>
          <w:p w14:paraId="16065EEE" w14:textId="77777777" w:rsidR="008D227F" w:rsidRPr="00416ED0" w:rsidRDefault="008D227F" w:rsidP="005A781B">
            <w:pPr>
              <w:spacing w:line="240" w:lineRule="auto"/>
              <w:ind w:firstLine="0"/>
              <w:rPr>
                <w:rFonts w:cs="Calibri"/>
                <w:b/>
                <w:bCs/>
                <w:sz w:val="24"/>
                <w:szCs w:val="24"/>
              </w:rPr>
            </w:pPr>
            <w:r w:rsidRPr="00416ED0">
              <w:rPr>
                <w:rFonts w:eastAsia="Times New Roman" w:cs="Calibri"/>
                <w:b/>
                <w:bCs/>
                <w:color w:val="000000"/>
                <w:sz w:val="24"/>
                <w:szCs w:val="24"/>
              </w:rPr>
              <w:t>Bendra pasiūlymo kaina</w:t>
            </w:r>
            <w:r w:rsidRPr="00416ED0">
              <w:rPr>
                <w:rFonts w:cs="Calibri"/>
                <w:b/>
                <w:bCs/>
                <w:color w:val="000000"/>
                <w:sz w:val="24"/>
                <w:szCs w:val="24"/>
              </w:rPr>
              <w:t xml:space="preserve"> Eur be PVM</w:t>
            </w:r>
          </w:p>
        </w:tc>
      </w:tr>
      <w:tr w:rsidR="008D227F" w:rsidRPr="00416ED0" w14:paraId="3C71984E" w14:textId="77777777" w:rsidTr="008D227F">
        <w:trPr>
          <w:trHeight w:val="745"/>
        </w:trPr>
        <w:tc>
          <w:tcPr>
            <w:tcW w:w="709" w:type="dxa"/>
            <w:tcBorders>
              <w:top w:val="nil"/>
              <w:left w:val="single" w:sz="4" w:space="0" w:color="auto"/>
              <w:bottom w:val="single" w:sz="4" w:space="0" w:color="auto"/>
              <w:right w:val="single" w:sz="4" w:space="0" w:color="auto"/>
            </w:tcBorders>
            <w:hideMark/>
          </w:tcPr>
          <w:p w14:paraId="48A04F40" w14:textId="77777777" w:rsidR="008D227F" w:rsidRPr="00416ED0" w:rsidRDefault="008D227F" w:rsidP="005A781B">
            <w:pPr>
              <w:spacing w:line="240" w:lineRule="auto"/>
              <w:ind w:firstLine="0"/>
              <w:rPr>
                <w:rFonts w:cs="Calibri"/>
                <w:sz w:val="24"/>
                <w:szCs w:val="24"/>
              </w:rPr>
            </w:pPr>
            <w:r w:rsidRPr="00416ED0">
              <w:rPr>
                <w:rFonts w:cs="Calibri"/>
                <w:sz w:val="24"/>
                <w:szCs w:val="24"/>
              </w:rPr>
              <w:t xml:space="preserve">1. </w:t>
            </w:r>
          </w:p>
        </w:tc>
        <w:tc>
          <w:tcPr>
            <w:tcW w:w="5386" w:type="dxa"/>
            <w:tcBorders>
              <w:top w:val="nil"/>
              <w:left w:val="single" w:sz="4" w:space="0" w:color="auto"/>
              <w:bottom w:val="single" w:sz="4" w:space="0" w:color="auto"/>
              <w:right w:val="single" w:sz="4" w:space="0" w:color="auto"/>
            </w:tcBorders>
            <w:vAlign w:val="center"/>
            <w:hideMark/>
          </w:tcPr>
          <w:p w14:paraId="490D1B52" w14:textId="77777777" w:rsidR="008D227F" w:rsidRDefault="008D227F" w:rsidP="005A781B">
            <w:pPr>
              <w:spacing w:line="240" w:lineRule="auto"/>
              <w:ind w:firstLine="0"/>
              <w:rPr>
                <w:rFonts w:cs="Calibri"/>
                <w:sz w:val="24"/>
                <w:szCs w:val="24"/>
              </w:rPr>
            </w:pPr>
            <w:r w:rsidRPr="00416ED0">
              <w:rPr>
                <w:rFonts w:cs="Calibri"/>
                <w:sz w:val="24"/>
                <w:szCs w:val="24"/>
              </w:rPr>
              <w:t>Stacionarus vienos fazės dyzelinis elektros generatorius ir jo įrengimas</w:t>
            </w:r>
          </w:p>
          <w:p w14:paraId="16DE0729" w14:textId="77777777" w:rsidR="008D227F" w:rsidRPr="00CD7B1C" w:rsidRDefault="008D227F" w:rsidP="005A781B">
            <w:pPr>
              <w:spacing w:line="240" w:lineRule="auto"/>
              <w:ind w:firstLine="0"/>
              <w:rPr>
                <w:rFonts w:cs="Calibri"/>
                <w:b/>
                <w:bCs/>
                <w:i/>
                <w:iCs/>
                <w:color w:val="4EA72E"/>
                <w:sz w:val="24"/>
                <w:szCs w:val="24"/>
              </w:rPr>
            </w:pPr>
            <w:r w:rsidRPr="00CD7B1C">
              <w:rPr>
                <w:rFonts w:cs="Calibri"/>
                <w:b/>
                <w:bCs/>
                <w:i/>
                <w:iCs/>
                <w:color w:val="4EA72E"/>
                <w:sz w:val="24"/>
                <w:szCs w:val="24"/>
              </w:rPr>
              <w:t>/Nurodyti prekės modelį ir gamintoją ARBA pateikti internetinės svetainės nuorodą/</w:t>
            </w:r>
          </w:p>
        </w:tc>
        <w:tc>
          <w:tcPr>
            <w:tcW w:w="993" w:type="dxa"/>
            <w:tcBorders>
              <w:top w:val="nil"/>
              <w:left w:val="nil"/>
              <w:bottom w:val="single" w:sz="4" w:space="0" w:color="auto"/>
              <w:right w:val="single" w:sz="4" w:space="0" w:color="auto"/>
            </w:tcBorders>
            <w:noWrap/>
            <w:vAlign w:val="center"/>
            <w:hideMark/>
          </w:tcPr>
          <w:p w14:paraId="5EC578B9" w14:textId="77777777" w:rsidR="008D227F" w:rsidRPr="00416ED0" w:rsidRDefault="008D227F" w:rsidP="008D227F">
            <w:pPr>
              <w:spacing w:line="240" w:lineRule="auto"/>
              <w:ind w:firstLine="0"/>
              <w:jc w:val="center"/>
              <w:rPr>
                <w:rFonts w:cs="Calibri"/>
                <w:sz w:val="24"/>
                <w:szCs w:val="24"/>
              </w:rPr>
            </w:pPr>
            <w:r w:rsidRPr="00416ED0">
              <w:rPr>
                <w:rFonts w:cs="Calibri"/>
                <w:sz w:val="24"/>
                <w:szCs w:val="24"/>
              </w:rPr>
              <w:t>1</w:t>
            </w:r>
          </w:p>
        </w:tc>
        <w:tc>
          <w:tcPr>
            <w:tcW w:w="2403" w:type="dxa"/>
            <w:tcBorders>
              <w:top w:val="nil"/>
              <w:left w:val="nil"/>
              <w:bottom w:val="single" w:sz="4" w:space="0" w:color="auto"/>
              <w:right w:val="single" w:sz="4" w:space="0" w:color="auto"/>
            </w:tcBorders>
          </w:tcPr>
          <w:p w14:paraId="58B54053" w14:textId="77777777" w:rsidR="008D227F" w:rsidRPr="00416ED0" w:rsidRDefault="008D227F" w:rsidP="005A781B">
            <w:pPr>
              <w:spacing w:line="240" w:lineRule="auto"/>
              <w:rPr>
                <w:rFonts w:cs="Calibri"/>
                <w:sz w:val="24"/>
                <w:szCs w:val="24"/>
              </w:rPr>
            </w:pPr>
          </w:p>
        </w:tc>
      </w:tr>
      <w:tr w:rsidR="008D227F" w:rsidRPr="00416ED0" w14:paraId="527D344A" w14:textId="77777777" w:rsidTr="008D227F">
        <w:trPr>
          <w:trHeight w:val="116"/>
        </w:trPr>
        <w:tc>
          <w:tcPr>
            <w:tcW w:w="7088" w:type="dxa"/>
            <w:gridSpan w:val="3"/>
            <w:tcBorders>
              <w:top w:val="single" w:sz="4" w:space="0" w:color="auto"/>
              <w:left w:val="single" w:sz="4" w:space="0" w:color="auto"/>
              <w:bottom w:val="single" w:sz="4" w:space="0" w:color="auto"/>
              <w:right w:val="single" w:sz="4" w:space="0" w:color="auto"/>
            </w:tcBorders>
            <w:vAlign w:val="center"/>
          </w:tcPr>
          <w:p w14:paraId="6CECAE3E" w14:textId="77777777" w:rsidR="008D227F" w:rsidRPr="00416ED0" w:rsidRDefault="008D227F" w:rsidP="005A781B">
            <w:pPr>
              <w:spacing w:line="240" w:lineRule="auto"/>
              <w:jc w:val="right"/>
              <w:rPr>
                <w:rFonts w:eastAsia="Times New Roman" w:cs="Calibri"/>
                <w:b/>
                <w:bCs/>
                <w:color w:val="000000"/>
                <w:sz w:val="24"/>
                <w:szCs w:val="24"/>
              </w:rPr>
            </w:pPr>
            <w:r w:rsidRPr="00416ED0">
              <w:rPr>
                <w:rFonts w:cs="Calibri"/>
                <w:b/>
                <w:color w:val="000000"/>
                <w:sz w:val="24"/>
                <w:szCs w:val="24"/>
              </w:rPr>
              <w:t>PVM:</w:t>
            </w:r>
          </w:p>
        </w:tc>
        <w:tc>
          <w:tcPr>
            <w:tcW w:w="2403" w:type="dxa"/>
            <w:tcBorders>
              <w:top w:val="single" w:sz="4" w:space="0" w:color="auto"/>
              <w:left w:val="nil"/>
              <w:bottom w:val="single" w:sz="4" w:space="0" w:color="auto"/>
              <w:right w:val="single" w:sz="4" w:space="0" w:color="auto"/>
            </w:tcBorders>
          </w:tcPr>
          <w:p w14:paraId="4EE56C6B" w14:textId="77777777" w:rsidR="008D227F" w:rsidRPr="00416ED0" w:rsidRDefault="008D227F" w:rsidP="005A781B">
            <w:pPr>
              <w:spacing w:line="240" w:lineRule="auto"/>
              <w:rPr>
                <w:rFonts w:cs="Calibri"/>
                <w:sz w:val="24"/>
                <w:szCs w:val="24"/>
              </w:rPr>
            </w:pPr>
          </w:p>
        </w:tc>
      </w:tr>
      <w:tr w:rsidR="008D227F" w:rsidRPr="00416ED0" w14:paraId="40793F8D" w14:textId="77777777" w:rsidTr="008D227F">
        <w:trPr>
          <w:trHeight w:val="116"/>
        </w:trPr>
        <w:tc>
          <w:tcPr>
            <w:tcW w:w="7088" w:type="dxa"/>
            <w:gridSpan w:val="3"/>
            <w:tcBorders>
              <w:top w:val="single" w:sz="4" w:space="0" w:color="auto"/>
              <w:left w:val="single" w:sz="4" w:space="0" w:color="auto"/>
              <w:bottom w:val="single" w:sz="4" w:space="0" w:color="auto"/>
              <w:right w:val="single" w:sz="4" w:space="0" w:color="auto"/>
            </w:tcBorders>
            <w:vAlign w:val="center"/>
          </w:tcPr>
          <w:p w14:paraId="284BD88C" w14:textId="77777777" w:rsidR="008D227F" w:rsidRPr="00416ED0" w:rsidRDefault="008D227F" w:rsidP="005A781B">
            <w:pPr>
              <w:spacing w:line="240" w:lineRule="auto"/>
              <w:jc w:val="right"/>
              <w:rPr>
                <w:rFonts w:eastAsia="Times New Roman" w:cs="Calibri"/>
                <w:b/>
                <w:bCs/>
                <w:color w:val="000000"/>
                <w:sz w:val="24"/>
                <w:szCs w:val="24"/>
              </w:rPr>
            </w:pPr>
            <w:r w:rsidRPr="00416ED0">
              <w:rPr>
                <w:rFonts w:cs="Calibri"/>
                <w:b/>
                <w:color w:val="000000"/>
                <w:sz w:val="24"/>
                <w:szCs w:val="24"/>
              </w:rPr>
              <w:t xml:space="preserve">Bendra </w:t>
            </w:r>
            <w:r w:rsidRPr="00416ED0">
              <w:rPr>
                <w:rFonts w:eastAsia="Times New Roman" w:cs="Calibri"/>
                <w:b/>
                <w:bCs/>
                <w:color w:val="000000"/>
                <w:sz w:val="24"/>
                <w:szCs w:val="24"/>
              </w:rPr>
              <w:t>pasiūlymo</w:t>
            </w:r>
            <w:r w:rsidRPr="00416ED0">
              <w:rPr>
                <w:rFonts w:cs="Calibri"/>
                <w:b/>
                <w:color w:val="000000"/>
                <w:sz w:val="24"/>
                <w:szCs w:val="24"/>
              </w:rPr>
              <w:t xml:space="preserve"> kaina su PVM:</w:t>
            </w:r>
          </w:p>
        </w:tc>
        <w:tc>
          <w:tcPr>
            <w:tcW w:w="2403" w:type="dxa"/>
            <w:tcBorders>
              <w:top w:val="single" w:sz="4" w:space="0" w:color="auto"/>
              <w:left w:val="nil"/>
              <w:bottom w:val="single" w:sz="4" w:space="0" w:color="auto"/>
              <w:right w:val="single" w:sz="4" w:space="0" w:color="auto"/>
            </w:tcBorders>
          </w:tcPr>
          <w:p w14:paraId="00BF284A" w14:textId="77777777" w:rsidR="008D227F" w:rsidRPr="00416ED0" w:rsidRDefault="008D227F" w:rsidP="005A781B">
            <w:pPr>
              <w:spacing w:line="240" w:lineRule="auto"/>
              <w:rPr>
                <w:rFonts w:cs="Calibri"/>
                <w:sz w:val="24"/>
                <w:szCs w:val="24"/>
              </w:rPr>
            </w:pPr>
          </w:p>
        </w:tc>
      </w:tr>
    </w:tbl>
    <w:p w14:paraId="0687E58F" w14:textId="77777777" w:rsidR="008D227F" w:rsidRDefault="008D227F" w:rsidP="008D227F">
      <w:pPr>
        <w:spacing w:line="240" w:lineRule="auto"/>
        <w:rPr>
          <w:rFonts w:cs="Calibri"/>
          <w:b/>
          <w:sz w:val="24"/>
          <w:szCs w:val="24"/>
        </w:rPr>
      </w:pPr>
    </w:p>
    <w:p w14:paraId="267E5C05" w14:textId="77777777" w:rsidR="008D227F" w:rsidRPr="00416ED0" w:rsidRDefault="008D227F" w:rsidP="008D227F">
      <w:pPr>
        <w:spacing w:line="240" w:lineRule="auto"/>
        <w:rPr>
          <w:rFonts w:cs="Calibri"/>
          <w:sz w:val="24"/>
          <w:szCs w:val="24"/>
        </w:rPr>
      </w:pPr>
      <w:r w:rsidRPr="00416ED0">
        <w:rPr>
          <w:rFonts w:cs="Calibri"/>
          <w:b/>
          <w:sz w:val="24"/>
          <w:szCs w:val="24"/>
        </w:rPr>
        <w:t>Bendra pasiūlymo kaina,</w:t>
      </w:r>
      <w:r w:rsidRPr="00416ED0">
        <w:rPr>
          <w:rFonts w:cs="Calibri"/>
          <w:sz w:val="24"/>
          <w:szCs w:val="24"/>
        </w:rPr>
        <w:t xml:space="preserve"> ________</w:t>
      </w:r>
      <w:r w:rsidRPr="00416ED0">
        <w:rPr>
          <w:rFonts w:cs="Calibri"/>
          <w:b/>
          <w:sz w:val="24"/>
          <w:szCs w:val="24"/>
        </w:rPr>
        <w:t>Eur su PVM</w:t>
      </w:r>
      <w:r w:rsidRPr="00416ED0">
        <w:rPr>
          <w:rFonts w:cs="Calibri"/>
          <w:sz w:val="24"/>
          <w:szCs w:val="24"/>
        </w:rPr>
        <w:t>* (suma žodžiais –  ________________).</w:t>
      </w:r>
    </w:p>
    <w:p w14:paraId="589CE0B7" w14:textId="77777777" w:rsidR="008D227F" w:rsidRPr="00416ED0" w:rsidRDefault="008D227F" w:rsidP="008D227F">
      <w:pPr>
        <w:spacing w:line="240" w:lineRule="auto"/>
        <w:rPr>
          <w:rFonts w:cs="Calibri"/>
          <w:sz w:val="24"/>
          <w:szCs w:val="24"/>
        </w:rPr>
      </w:pPr>
      <w:r w:rsidRPr="00416ED0">
        <w:rPr>
          <w:rFonts w:cs="Calibri"/>
          <w:sz w:val="24"/>
          <w:szCs w:val="24"/>
        </w:rPr>
        <w:lastRenderedPageBreak/>
        <w:t>Į šią sumą įeina visos išlaidos ir visi mokesčiai, taip pat ir PVM, kuris sudaro _____________ Eur.</w:t>
      </w:r>
    </w:p>
    <w:p w14:paraId="1565AF77" w14:textId="77777777" w:rsidR="008D227F" w:rsidRPr="00416ED0" w:rsidRDefault="008D227F" w:rsidP="008D227F">
      <w:pPr>
        <w:spacing w:line="240" w:lineRule="auto"/>
        <w:rPr>
          <w:rFonts w:cs="Calibri"/>
          <w:sz w:val="24"/>
          <w:szCs w:val="24"/>
        </w:rPr>
      </w:pPr>
      <w:r w:rsidRPr="00416ED0">
        <w:rPr>
          <w:rFonts w:cs="Calibri"/>
          <w:sz w:val="24"/>
          <w:szCs w:val="24"/>
        </w:rPr>
        <w:t>* Į nurodomas kainas turi būti įskaičiuota: PVM, kiti galimi mokesčiai bei visos kitos išlaidos. Tiekėjas turi nurodyti kainą Eur su PVM, kai jis yra PVM mokėtojas arba Eur be PVM, jei tiekėjas yra ne PVM mokėtojas. Kainos nurodomos</w:t>
      </w:r>
      <w:r w:rsidRPr="00416ED0">
        <w:rPr>
          <w:rFonts w:cs="Calibri"/>
          <w:b/>
          <w:sz w:val="24"/>
          <w:szCs w:val="24"/>
        </w:rPr>
        <w:t xml:space="preserve"> </w:t>
      </w:r>
      <w:r w:rsidRPr="00416ED0">
        <w:rPr>
          <w:rFonts w:cs="Calibri"/>
          <w:sz w:val="24"/>
          <w:szCs w:val="24"/>
        </w:rPr>
        <w:t>ne didesniu kaip dviejų skaitmenų po kablelio tikslumu.</w:t>
      </w:r>
    </w:p>
    <w:p w14:paraId="790919AE" w14:textId="77777777" w:rsidR="008D227F" w:rsidRPr="00416ED0" w:rsidRDefault="008D227F" w:rsidP="008D227F">
      <w:pPr>
        <w:spacing w:line="240" w:lineRule="auto"/>
        <w:rPr>
          <w:rFonts w:cs="Calibri"/>
          <w:sz w:val="24"/>
          <w:szCs w:val="24"/>
        </w:rPr>
      </w:pPr>
      <w:r w:rsidRPr="00416ED0">
        <w:rPr>
          <w:rFonts w:cs="Calibri"/>
          <w:sz w:val="24"/>
          <w:szCs w:val="24"/>
        </w:rPr>
        <w:t>Tais atvejais, kai pagal galiojančius teisės aktus tiekėjui nereikia mokėti PVM, jis nurodo priežastis, dėl kurių PVM nemoka.</w:t>
      </w:r>
    </w:p>
    <w:p w14:paraId="6D2B23EA" w14:textId="77777777" w:rsidR="008D227F" w:rsidRDefault="008D227F" w:rsidP="008D227F">
      <w:pPr>
        <w:spacing w:line="240" w:lineRule="auto"/>
        <w:ind w:firstLine="720"/>
        <w:rPr>
          <w:rFonts w:ascii="Calibri" w:hAnsi="Calibri" w:cs="Calibri"/>
          <w:b/>
          <w:bCs/>
          <w:sz w:val="24"/>
          <w:szCs w:val="24"/>
        </w:rPr>
      </w:pPr>
    </w:p>
    <w:p w14:paraId="2B0DC404" w14:textId="77777777" w:rsidR="008D227F" w:rsidRDefault="008D227F" w:rsidP="008D227F">
      <w:pPr>
        <w:spacing w:line="240" w:lineRule="auto"/>
        <w:ind w:firstLine="720"/>
        <w:rPr>
          <w:rFonts w:ascii="Calibri" w:hAnsi="Calibri" w:cs="Calibri"/>
          <w:b/>
          <w:bCs/>
          <w:sz w:val="24"/>
          <w:szCs w:val="24"/>
        </w:rPr>
      </w:pPr>
      <w:r>
        <w:rPr>
          <w:rFonts w:ascii="Calibri" w:hAnsi="Calibri" w:cs="Calibri"/>
          <w:b/>
          <w:bCs/>
          <w:sz w:val="24"/>
          <w:szCs w:val="24"/>
          <w:lang w:val="en-US"/>
        </w:rPr>
        <w:t xml:space="preserve">6. </w:t>
      </w:r>
      <w:r w:rsidRPr="00680F72">
        <w:rPr>
          <w:rFonts w:ascii="Calibri" w:hAnsi="Calibri" w:cs="Calibri"/>
          <w:b/>
          <w:bCs/>
          <w:sz w:val="24"/>
          <w:szCs w:val="24"/>
        </w:rPr>
        <w:t>Tiekėjas kartu su pasiūlymu turi pateikti</w:t>
      </w:r>
      <w:r>
        <w:rPr>
          <w:rFonts w:ascii="Calibri" w:hAnsi="Calibri" w:cs="Calibri"/>
          <w:b/>
          <w:bCs/>
          <w:sz w:val="24"/>
          <w:szCs w:val="24"/>
        </w:rPr>
        <w:t>:</w:t>
      </w:r>
    </w:p>
    <w:p w14:paraId="4A25989B" w14:textId="77777777" w:rsidR="008D227F" w:rsidRDefault="008D227F" w:rsidP="008D227F">
      <w:pPr>
        <w:spacing w:line="240" w:lineRule="auto"/>
        <w:ind w:firstLine="720"/>
        <w:rPr>
          <w:rFonts w:ascii="Calibri" w:hAnsi="Calibri" w:cs="Calibri"/>
          <w:b/>
          <w:bCs/>
          <w:sz w:val="24"/>
          <w:szCs w:val="24"/>
        </w:rPr>
      </w:pPr>
      <w:r>
        <w:rPr>
          <w:rFonts w:ascii="Calibri" w:hAnsi="Calibri" w:cs="Calibri"/>
          <w:b/>
          <w:bCs/>
          <w:sz w:val="24"/>
          <w:szCs w:val="24"/>
          <w:lang w:val="en-US"/>
        </w:rPr>
        <w:t>6.1.</w:t>
      </w:r>
      <w:r>
        <w:rPr>
          <w:rFonts w:ascii="Calibri" w:hAnsi="Calibri" w:cs="Calibri"/>
          <w:b/>
          <w:bCs/>
          <w:sz w:val="24"/>
          <w:szCs w:val="24"/>
        </w:rPr>
        <w:t xml:space="preserve"> N</w:t>
      </w:r>
      <w:r w:rsidRPr="00680F72">
        <w:rPr>
          <w:rFonts w:ascii="Calibri" w:hAnsi="Calibri" w:cs="Calibri"/>
          <w:b/>
          <w:bCs/>
          <w:sz w:val="24"/>
          <w:szCs w:val="24"/>
        </w:rPr>
        <w:t>uorodą į gamintojo interneto puslapį, kuriame yra tiksli pasiūlymą atitinkančios įrangos techninė specifikacija arba pateikti įrangos gamintojo techninį dokumentą.</w:t>
      </w:r>
    </w:p>
    <w:p w14:paraId="1F5C5345" w14:textId="77777777" w:rsidR="008D227F" w:rsidRDefault="008D227F" w:rsidP="008D227F">
      <w:pPr>
        <w:spacing w:line="240" w:lineRule="auto"/>
        <w:ind w:firstLine="720"/>
        <w:rPr>
          <w:rFonts w:ascii="Calibri" w:hAnsi="Calibri" w:cs="Calibri"/>
          <w:b/>
          <w:bCs/>
          <w:sz w:val="24"/>
          <w:szCs w:val="24"/>
        </w:rPr>
      </w:pPr>
      <w:r>
        <w:rPr>
          <w:rFonts w:ascii="Calibri" w:hAnsi="Calibri" w:cs="Calibri"/>
          <w:b/>
          <w:bCs/>
          <w:sz w:val="24"/>
          <w:szCs w:val="24"/>
        </w:rPr>
        <w:t xml:space="preserve">6.2. </w:t>
      </w:r>
      <w:r w:rsidRPr="00DA01BC">
        <w:rPr>
          <w:rFonts w:ascii="Calibri" w:hAnsi="Calibri" w:cs="Calibri"/>
          <w:b/>
          <w:bCs/>
          <w:sz w:val="24"/>
          <w:szCs w:val="24"/>
        </w:rPr>
        <w:t>Aplinkosauginiams reikalavimams</w:t>
      </w:r>
      <w:r>
        <w:rPr>
          <w:rFonts w:ascii="Calibri" w:hAnsi="Calibri" w:cs="Calibri"/>
          <w:b/>
          <w:bCs/>
          <w:sz w:val="24"/>
          <w:szCs w:val="24"/>
        </w:rPr>
        <w:t xml:space="preserve">, nustatytiems Techninės specifikacijos </w:t>
      </w:r>
      <w:r>
        <w:rPr>
          <w:rFonts w:ascii="Calibri" w:hAnsi="Calibri" w:cs="Calibri"/>
          <w:b/>
          <w:bCs/>
          <w:sz w:val="24"/>
          <w:szCs w:val="24"/>
          <w:lang w:val="en-US"/>
        </w:rPr>
        <w:t xml:space="preserve">1.9 </w:t>
      </w:r>
      <w:proofErr w:type="spellStart"/>
      <w:r>
        <w:rPr>
          <w:rFonts w:ascii="Calibri" w:hAnsi="Calibri" w:cs="Calibri"/>
          <w:b/>
          <w:bCs/>
          <w:sz w:val="24"/>
          <w:szCs w:val="24"/>
          <w:lang w:val="en-US"/>
        </w:rPr>
        <w:t>punkte</w:t>
      </w:r>
      <w:proofErr w:type="spellEnd"/>
      <w:r>
        <w:rPr>
          <w:rFonts w:ascii="Calibri" w:hAnsi="Calibri" w:cs="Calibri"/>
          <w:b/>
          <w:bCs/>
          <w:sz w:val="24"/>
          <w:szCs w:val="24"/>
          <w:lang w:val="en-US"/>
        </w:rPr>
        <w:t>,</w:t>
      </w:r>
      <w:r w:rsidRPr="00DA01BC">
        <w:rPr>
          <w:rFonts w:ascii="Calibri" w:hAnsi="Calibri" w:cs="Calibri"/>
          <w:b/>
          <w:bCs/>
          <w:sz w:val="24"/>
          <w:szCs w:val="24"/>
        </w:rPr>
        <w:t xml:space="preserve"> pagrįsti gamintojo techninius dokumentus arba kitus lygiaverčius įrodymus.</w:t>
      </w:r>
    </w:p>
    <w:p w14:paraId="33F33331" w14:textId="77777777" w:rsidR="008D227F" w:rsidRPr="00DA01BC" w:rsidRDefault="008D227F" w:rsidP="008D227F">
      <w:pPr>
        <w:spacing w:line="240" w:lineRule="auto"/>
        <w:ind w:firstLine="720"/>
        <w:rPr>
          <w:rFonts w:ascii="Calibri" w:hAnsi="Calibri" w:cs="Calibri"/>
          <w:b/>
          <w:bCs/>
          <w:sz w:val="24"/>
          <w:szCs w:val="24"/>
        </w:rPr>
      </w:pPr>
      <w:r>
        <w:rPr>
          <w:rFonts w:ascii="Calibri" w:hAnsi="Calibri" w:cs="Calibri"/>
          <w:b/>
          <w:bCs/>
          <w:sz w:val="24"/>
          <w:szCs w:val="24"/>
        </w:rPr>
        <w:t>6.3. D</w:t>
      </w:r>
      <w:r w:rsidRPr="004A2710">
        <w:rPr>
          <w:rFonts w:ascii="Calibri" w:hAnsi="Calibri" w:cs="Calibri"/>
          <w:b/>
          <w:bCs/>
          <w:sz w:val="24"/>
          <w:szCs w:val="24"/>
        </w:rPr>
        <w:t>okumentus</w:t>
      </w:r>
      <w:r>
        <w:rPr>
          <w:rFonts w:ascii="Calibri" w:hAnsi="Calibri" w:cs="Calibri"/>
          <w:b/>
          <w:bCs/>
          <w:sz w:val="24"/>
          <w:szCs w:val="24"/>
        </w:rPr>
        <w:t>, patvirtinančius suteiktą</w:t>
      </w:r>
      <w:r w:rsidRPr="004A2710">
        <w:rPr>
          <w:rFonts w:ascii="Calibri" w:hAnsi="Calibri" w:cs="Calibri"/>
          <w:b/>
          <w:bCs/>
          <w:sz w:val="24"/>
          <w:szCs w:val="24"/>
        </w:rPr>
        <w:t xml:space="preserve"> teisę atstovauti gamintoją vykdant garantinį aptarnavimą ir (ar) remontą</w:t>
      </w:r>
      <w:r>
        <w:rPr>
          <w:rFonts w:ascii="Calibri" w:hAnsi="Calibri" w:cs="Calibri"/>
          <w:b/>
          <w:bCs/>
          <w:sz w:val="24"/>
          <w:szCs w:val="24"/>
        </w:rPr>
        <w:t xml:space="preserve"> </w:t>
      </w:r>
      <w:r w:rsidRPr="00CE17EB">
        <w:rPr>
          <w:rFonts w:ascii="Calibri" w:hAnsi="Calibri" w:cs="Calibri"/>
          <w:b/>
          <w:bCs/>
          <w:sz w:val="24"/>
          <w:szCs w:val="24"/>
        </w:rPr>
        <w:t>arba</w:t>
      </w:r>
      <w:r>
        <w:rPr>
          <w:rFonts w:ascii="Calibri" w:hAnsi="Calibri" w:cs="Calibri"/>
          <w:b/>
          <w:bCs/>
          <w:sz w:val="24"/>
          <w:szCs w:val="24"/>
        </w:rPr>
        <w:t xml:space="preserve"> dokumentus, kad</w:t>
      </w:r>
      <w:r w:rsidRPr="00CE17EB">
        <w:rPr>
          <w:rFonts w:ascii="Calibri" w:hAnsi="Calibri" w:cs="Calibri"/>
          <w:b/>
          <w:bCs/>
          <w:sz w:val="24"/>
          <w:szCs w:val="24"/>
        </w:rPr>
        <w:t xml:space="preserve"> </w:t>
      </w:r>
      <w:r>
        <w:rPr>
          <w:rFonts w:ascii="Calibri" w:hAnsi="Calibri" w:cs="Calibri"/>
          <w:b/>
          <w:bCs/>
          <w:sz w:val="24"/>
          <w:szCs w:val="24"/>
        </w:rPr>
        <w:t>yra</w:t>
      </w:r>
      <w:r w:rsidRPr="00CE17EB">
        <w:rPr>
          <w:rFonts w:ascii="Calibri" w:hAnsi="Calibri" w:cs="Calibri"/>
          <w:b/>
          <w:bCs/>
          <w:sz w:val="24"/>
          <w:szCs w:val="24"/>
        </w:rPr>
        <w:t xml:space="preserve"> sudaręs sutartį su kitu ūkio subjektu, turinčiu teisę atstovauti gamintoją vykdant garantinį aptarnavimą ir (ar) remontą</w:t>
      </w:r>
      <w:r>
        <w:rPr>
          <w:rFonts w:ascii="Calibri" w:hAnsi="Calibri" w:cs="Calibri"/>
          <w:b/>
          <w:bCs/>
          <w:sz w:val="24"/>
          <w:szCs w:val="24"/>
        </w:rPr>
        <w:t>.</w:t>
      </w:r>
    </w:p>
    <w:p w14:paraId="13FFB053" w14:textId="77777777" w:rsidR="008D227F" w:rsidRPr="00F61D53" w:rsidRDefault="008D227F" w:rsidP="008D227F">
      <w:pPr>
        <w:spacing w:line="240" w:lineRule="auto"/>
        <w:rPr>
          <w:rFonts w:ascii="Calibri" w:hAnsi="Calibri" w:cs="Calibri"/>
          <w:color w:val="000000"/>
          <w:sz w:val="24"/>
          <w:szCs w:val="24"/>
        </w:rPr>
      </w:pPr>
    </w:p>
    <w:p w14:paraId="531C2B9B" w14:textId="77777777" w:rsidR="008D227F" w:rsidRPr="00F61D53" w:rsidRDefault="008D227F" w:rsidP="008D227F">
      <w:pPr>
        <w:keepNext/>
        <w:spacing w:line="240" w:lineRule="auto"/>
        <w:ind w:firstLine="720"/>
        <w:rPr>
          <w:rFonts w:ascii="Calibri" w:hAnsi="Calibri" w:cs="Calibri"/>
          <w:b/>
          <w:bCs/>
          <w:color w:val="000000"/>
          <w:sz w:val="24"/>
          <w:szCs w:val="24"/>
        </w:rPr>
      </w:pPr>
      <w:r w:rsidRPr="00F61D53">
        <w:rPr>
          <w:rFonts w:ascii="Calibri" w:hAnsi="Calibri"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6"/>
        <w:gridCol w:w="6050"/>
        <w:gridCol w:w="2602"/>
      </w:tblGrid>
      <w:tr w:rsidR="008D227F" w:rsidRPr="00F61D53" w14:paraId="6BD63229" w14:textId="77777777" w:rsidTr="005A781B">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1AFC6" w14:textId="77777777" w:rsidR="008D227F" w:rsidRPr="00F61D53" w:rsidRDefault="008D227F" w:rsidP="005A781B">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1304B" w14:textId="77777777" w:rsidR="008D227F" w:rsidRPr="00F61D53" w:rsidRDefault="008D227F" w:rsidP="005A781B">
            <w:pPr>
              <w:keepNext/>
              <w:spacing w:line="240" w:lineRule="auto"/>
              <w:jc w:val="center"/>
              <w:rPr>
                <w:rFonts w:ascii="Calibri" w:hAnsi="Calibri" w:cs="Calibri"/>
                <w:color w:val="000000"/>
                <w:sz w:val="24"/>
                <w:szCs w:val="24"/>
              </w:rPr>
            </w:pPr>
            <w:r w:rsidRPr="00F61D53">
              <w:rPr>
                <w:rFonts w:ascii="Calibri" w:hAnsi="Calibri"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6A6B5" w14:textId="77777777" w:rsidR="008D227F" w:rsidRPr="00F61D53" w:rsidRDefault="008D227F" w:rsidP="005A781B">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Dokumento puslapių skaičius</w:t>
            </w:r>
          </w:p>
        </w:tc>
      </w:tr>
      <w:tr w:rsidR="008D227F" w:rsidRPr="00F61D53" w14:paraId="78624E41" w14:textId="77777777" w:rsidTr="005A781B">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F48E1" w14:textId="77777777" w:rsidR="008D227F" w:rsidRPr="00F61D53" w:rsidRDefault="008D227F" w:rsidP="005A781B">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BAE7C" w14:textId="77777777" w:rsidR="008D227F" w:rsidRPr="00F61D53" w:rsidRDefault="008D227F" w:rsidP="005A781B">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1C794" w14:textId="77777777" w:rsidR="008D227F" w:rsidRPr="00F61D53" w:rsidRDefault="008D227F" w:rsidP="005A781B">
            <w:pPr>
              <w:spacing w:line="240" w:lineRule="auto"/>
              <w:rPr>
                <w:rFonts w:ascii="Calibri" w:hAnsi="Calibri" w:cs="Calibri"/>
                <w:color w:val="000000"/>
                <w:sz w:val="24"/>
                <w:szCs w:val="24"/>
              </w:rPr>
            </w:pPr>
          </w:p>
        </w:tc>
      </w:tr>
      <w:tr w:rsidR="008D227F" w:rsidRPr="00F61D53" w14:paraId="204830B6" w14:textId="77777777" w:rsidTr="005A781B">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11D7B" w14:textId="77777777" w:rsidR="008D227F" w:rsidRPr="00F61D53" w:rsidRDefault="008D227F" w:rsidP="005A781B">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4D9EB" w14:textId="77777777" w:rsidR="008D227F" w:rsidRPr="00F61D53" w:rsidRDefault="008D227F" w:rsidP="005A781B">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8C4F2" w14:textId="77777777" w:rsidR="008D227F" w:rsidRPr="00F61D53" w:rsidRDefault="008D227F" w:rsidP="005A781B">
            <w:pPr>
              <w:spacing w:line="240" w:lineRule="auto"/>
              <w:rPr>
                <w:rFonts w:ascii="Calibri" w:hAnsi="Calibri" w:cs="Calibri"/>
                <w:color w:val="000000"/>
                <w:sz w:val="24"/>
                <w:szCs w:val="24"/>
              </w:rPr>
            </w:pPr>
          </w:p>
        </w:tc>
      </w:tr>
      <w:tr w:rsidR="008D227F" w:rsidRPr="00F61D53" w14:paraId="59D0B289" w14:textId="77777777" w:rsidTr="005A781B">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183D2" w14:textId="77777777" w:rsidR="008D227F" w:rsidRPr="00F61D53" w:rsidRDefault="008D227F" w:rsidP="005A781B">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AD0A0" w14:textId="77777777" w:rsidR="008D227F" w:rsidRPr="00F61D53" w:rsidRDefault="008D227F" w:rsidP="005A781B">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272F3" w14:textId="77777777" w:rsidR="008D227F" w:rsidRPr="00F61D53" w:rsidRDefault="008D227F" w:rsidP="005A781B">
            <w:pPr>
              <w:spacing w:line="240" w:lineRule="auto"/>
              <w:rPr>
                <w:rFonts w:ascii="Calibri" w:hAnsi="Calibri" w:cs="Calibri"/>
                <w:color w:val="000000"/>
                <w:sz w:val="24"/>
                <w:szCs w:val="24"/>
              </w:rPr>
            </w:pPr>
          </w:p>
        </w:tc>
      </w:tr>
    </w:tbl>
    <w:p w14:paraId="365E1EF1" w14:textId="77777777" w:rsidR="008D227F" w:rsidRPr="00F61D53" w:rsidRDefault="008D227F" w:rsidP="008D227F">
      <w:pPr>
        <w:spacing w:line="240" w:lineRule="auto"/>
        <w:rPr>
          <w:rFonts w:ascii="Calibri" w:hAnsi="Calibri" w:cs="Calibri"/>
          <w:color w:val="000000"/>
          <w:sz w:val="24"/>
          <w:szCs w:val="24"/>
        </w:rPr>
      </w:pPr>
    </w:p>
    <w:bookmarkEnd w:id="7"/>
    <w:p w14:paraId="53D5CFFA" w14:textId="77777777" w:rsidR="008D227F" w:rsidRPr="00F61D53" w:rsidRDefault="008D227F" w:rsidP="008D22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Pasiūlymas galioja iki termino, nustatyto konkurso sąlygose.</w:t>
      </w:r>
    </w:p>
    <w:p w14:paraId="4C988E26" w14:textId="77777777" w:rsidR="008D227F" w:rsidRPr="00F61D53" w:rsidRDefault="008D227F" w:rsidP="008D22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Ši pasiūlyme nurodyta informacija yra konfidenciali:</w:t>
      </w:r>
    </w:p>
    <w:tbl>
      <w:tblPr>
        <w:tblW w:w="5000" w:type="pct"/>
        <w:tblCellMar>
          <w:left w:w="10" w:type="dxa"/>
          <w:right w:w="10" w:type="dxa"/>
        </w:tblCellMar>
        <w:tblLook w:val="04A0" w:firstRow="1" w:lastRow="0" w:firstColumn="1" w:lastColumn="0" w:noHBand="0" w:noVBand="1"/>
      </w:tblPr>
      <w:tblGrid>
        <w:gridCol w:w="974"/>
        <w:gridCol w:w="6047"/>
        <w:gridCol w:w="2607"/>
      </w:tblGrid>
      <w:tr w:rsidR="008D227F" w:rsidRPr="00F61D53" w14:paraId="47669254" w14:textId="77777777" w:rsidTr="005A781B">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229F7" w14:textId="77777777" w:rsidR="008D227F" w:rsidRPr="00F61D53" w:rsidRDefault="008D227F" w:rsidP="005A781B">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09A42" w14:textId="77777777" w:rsidR="008D227F" w:rsidRPr="00F61D53" w:rsidRDefault="008D227F" w:rsidP="005A781B">
            <w:pPr>
              <w:keepNext/>
              <w:spacing w:line="240" w:lineRule="auto"/>
              <w:jc w:val="center"/>
              <w:rPr>
                <w:rFonts w:ascii="Calibri" w:hAnsi="Calibri" w:cs="Calibri"/>
                <w:color w:val="000000"/>
                <w:sz w:val="24"/>
                <w:szCs w:val="24"/>
              </w:rPr>
            </w:pPr>
            <w:r w:rsidRPr="00F61D53">
              <w:rPr>
                <w:rFonts w:ascii="Calibri" w:hAnsi="Calibri" w:cs="Calibri"/>
                <w:color w:val="000000"/>
                <w:sz w:val="24"/>
                <w:szCs w:val="24"/>
              </w:rPr>
              <w:t>Pateikto dokumento pavadinimas (rekomenduojama pavadinime vartoti žodį „Konfidencialu“)</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AB24A" w14:textId="77777777" w:rsidR="008D227F" w:rsidRPr="00F61D53" w:rsidRDefault="008D227F" w:rsidP="005A781B">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Dokumentas yra įkeltas šioje CVP IS pasiūlymo lango eilutėje („Prisegti dokumentai“)</w:t>
            </w:r>
          </w:p>
        </w:tc>
      </w:tr>
      <w:tr w:rsidR="008D227F" w:rsidRPr="00F61D53" w14:paraId="589AD567" w14:textId="77777777" w:rsidTr="005A781B">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88B5D" w14:textId="77777777" w:rsidR="008D227F" w:rsidRPr="00F61D53" w:rsidRDefault="008D227F" w:rsidP="005A781B">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7495F" w14:textId="77777777" w:rsidR="008D227F" w:rsidRPr="00F61D53" w:rsidRDefault="008D227F" w:rsidP="005A781B">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6B281" w14:textId="77777777" w:rsidR="008D227F" w:rsidRPr="00F61D53" w:rsidRDefault="008D227F" w:rsidP="005A781B">
            <w:pPr>
              <w:spacing w:line="240" w:lineRule="auto"/>
              <w:rPr>
                <w:rFonts w:ascii="Calibri" w:hAnsi="Calibri" w:cs="Calibri"/>
                <w:color w:val="000000"/>
                <w:sz w:val="24"/>
                <w:szCs w:val="24"/>
              </w:rPr>
            </w:pPr>
          </w:p>
        </w:tc>
      </w:tr>
      <w:tr w:rsidR="008D227F" w:rsidRPr="00F61D53" w14:paraId="70CAA16A" w14:textId="77777777" w:rsidTr="005A781B">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9C8C1" w14:textId="77777777" w:rsidR="008D227F" w:rsidRPr="00F61D53" w:rsidRDefault="008D227F" w:rsidP="005A781B">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76302" w14:textId="77777777" w:rsidR="008D227F" w:rsidRPr="00F61D53" w:rsidRDefault="008D227F" w:rsidP="005A781B">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E4E33" w14:textId="77777777" w:rsidR="008D227F" w:rsidRPr="00F61D53" w:rsidRDefault="008D227F" w:rsidP="005A781B">
            <w:pPr>
              <w:spacing w:line="240" w:lineRule="auto"/>
              <w:rPr>
                <w:rFonts w:ascii="Calibri" w:hAnsi="Calibri" w:cs="Calibri"/>
                <w:color w:val="000000"/>
                <w:sz w:val="24"/>
                <w:szCs w:val="24"/>
              </w:rPr>
            </w:pPr>
          </w:p>
        </w:tc>
      </w:tr>
      <w:tr w:rsidR="008D227F" w:rsidRPr="00F61D53" w14:paraId="1D6E424F" w14:textId="77777777" w:rsidTr="005A781B">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F43C3" w14:textId="77777777" w:rsidR="008D227F" w:rsidRPr="00F61D53" w:rsidRDefault="008D227F" w:rsidP="005A781B">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76B2E" w14:textId="77777777" w:rsidR="008D227F" w:rsidRPr="00F61D53" w:rsidRDefault="008D227F" w:rsidP="005A781B">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7874C" w14:textId="77777777" w:rsidR="008D227F" w:rsidRPr="00F61D53" w:rsidRDefault="008D227F" w:rsidP="005A781B">
            <w:pPr>
              <w:spacing w:line="240" w:lineRule="auto"/>
              <w:rPr>
                <w:rFonts w:ascii="Calibri" w:hAnsi="Calibri" w:cs="Calibri"/>
                <w:color w:val="000000"/>
                <w:sz w:val="24"/>
                <w:szCs w:val="24"/>
              </w:rPr>
            </w:pPr>
          </w:p>
        </w:tc>
      </w:tr>
    </w:tbl>
    <w:p w14:paraId="29F28B8F" w14:textId="77777777" w:rsidR="008D227F" w:rsidRPr="00F61D53" w:rsidRDefault="008D227F" w:rsidP="008D227F">
      <w:pPr>
        <w:spacing w:line="240" w:lineRule="auto"/>
        <w:rPr>
          <w:rFonts w:ascii="Calibri" w:hAnsi="Calibri" w:cs="Calibri"/>
          <w:i/>
          <w:iCs/>
          <w:color w:val="000000"/>
          <w:sz w:val="24"/>
          <w:szCs w:val="24"/>
        </w:rPr>
      </w:pPr>
    </w:p>
    <w:p w14:paraId="58E0A748" w14:textId="77777777" w:rsidR="008D227F" w:rsidRPr="00F61D53" w:rsidRDefault="008D227F" w:rsidP="008D227F">
      <w:pPr>
        <w:spacing w:line="240" w:lineRule="auto"/>
        <w:rPr>
          <w:rFonts w:ascii="Calibri" w:hAnsi="Calibri" w:cs="Calibri"/>
          <w:i/>
          <w:iCs/>
          <w:color w:val="000000"/>
          <w:sz w:val="24"/>
          <w:szCs w:val="24"/>
        </w:rPr>
      </w:pPr>
      <w:r w:rsidRPr="00F61D53">
        <w:rPr>
          <w:rFonts w:ascii="Calibri" w:hAnsi="Calibri" w:cs="Calibri"/>
          <w:i/>
          <w:iCs/>
          <w:color w:val="000000"/>
          <w:sz w:val="24"/>
          <w:szCs w:val="24"/>
        </w:rPr>
        <w:t xml:space="preserve">PASTABA. Tiekėjui nenurodžius, kokia informacija yra konfidenciali, laikoma, kad konfidencialios informacijos pasiūlyme nėra. </w:t>
      </w:r>
    </w:p>
    <w:p w14:paraId="3D7E4B70" w14:textId="77777777" w:rsidR="008D227F" w:rsidRPr="00F61D53" w:rsidRDefault="008D227F" w:rsidP="008D227F">
      <w:pPr>
        <w:spacing w:line="240" w:lineRule="auto"/>
        <w:rPr>
          <w:rFonts w:ascii="Calibri" w:hAnsi="Calibri" w:cs="Calibri"/>
          <w:i/>
          <w:iCs/>
          <w:color w:val="000000"/>
          <w:sz w:val="24"/>
          <w:szCs w:val="24"/>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8D227F" w:rsidRPr="00F61D53" w14:paraId="4B3A6366" w14:textId="77777777" w:rsidTr="005A781B">
        <w:trPr>
          <w:trHeight w:val="285"/>
          <w:jc w:val="center"/>
        </w:trPr>
        <w:tc>
          <w:tcPr>
            <w:tcW w:w="3284" w:type="dxa"/>
          </w:tcPr>
          <w:p w14:paraId="3120D46A" w14:textId="77777777" w:rsidR="008D227F" w:rsidRPr="00F61D53" w:rsidRDefault="008D227F" w:rsidP="005A781B">
            <w:pPr>
              <w:spacing w:line="240" w:lineRule="auto"/>
              <w:ind w:right="-1" w:firstLine="0"/>
              <w:rPr>
                <w:rFonts w:ascii="Calibri" w:hAnsi="Calibri" w:cs="Calibri"/>
                <w:sz w:val="24"/>
                <w:szCs w:val="24"/>
              </w:rPr>
            </w:pPr>
            <w:r w:rsidRPr="00F61D53">
              <w:rPr>
                <w:rFonts w:ascii="Calibri" w:hAnsi="Calibri" w:cs="Calibri"/>
                <w:sz w:val="24"/>
                <w:szCs w:val="24"/>
              </w:rPr>
              <w:t>______________________</w:t>
            </w:r>
          </w:p>
        </w:tc>
        <w:tc>
          <w:tcPr>
            <w:tcW w:w="604" w:type="dxa"/>
          </w:tcPr>
          <w:p w14:paraId="5381C059" w14:textId="77777777" w:rsidR="008D227F" w:rsidRPr="00F61D53" w:rsidRDefault="008D227F" w:rsidP="005A781B">
            <w:pPr>
              <w:spacing w:line="240" w:lineRule="auto"/>
              <w:ind w:right="-1"/>
              <w:jc w:val="center"/>
              <w:rPr>
                <w:rFonts w:ascii="Calibri" w:hAnsi="Calibri" w:cs="Calibri"/>
                <w:sz w:val="24"/>
                <w:szCs w:val="24"/>
              </w:rPr>
            </w:pPr>
          </w:p>
        </w:tc>
        <w:tc>
          <w:tcPr>
            <w:tcW w:w="1980" w:type="dxa"/>
          </w:tcPr>
          <w:p w14:paraId="33BCE801" w14:textId="77777777" w:rsidR="008D227F" w:rsidRPr="00F61D53" w:rsidRDefault="008D227F" w:rsidP="005A781B">
            <w:pPr>
              <w:spacing w:line="240" w:lineRule="auto"/>
              <w:ind w:right="-1"/>
              <w:jc w:val="center"/>
              <w:rPr>
                <w:rFonts w:ascii="Calibri" w:hAnsi="Calibri" w:cs="Calibri"/>
                <w:sz w:val="24"/>
                <w:szCs w:val="24"/>
              </w:rPr>
            </w:pPr>
            <w:r w:rsidRPr="00F61D53">
              <w:rPr>
                <w:rFonts w:ascii="Calibri" w:hAnsi="Calibri" w:cs="Calibri"/>
                <w:sz w:val="24"/>
                <w:szCs w:val="24"/>
              </w:rPr>
              <w:t>______</w:t>
            </w:r>
          </w:p>
        </w:tc>
        <w:tc>
          <w:tcPr>
            <w:tcW w:w="701" w:type="dxa"/>
          </w:tcPr>
          <w:p w14:paraId="711D47C0" w14:textId="77777777" w:rsidR="008D227F" w:rsidRPr="00F61D53" w:rsidRDefault="008D227F" w:rsidP="005A781B">
            <w:pPr>
              <w:spacing w:line="240" w:lineRule="auto"/>
              <w:ind w:right="-1"/>
              <w:jc w:val="center"/>
              <w:rPr>
                <w:rFonts w:ascii="Calibri" w:hAnsi="Calibri" w:cs="Calibri"/>
                <w:sz w:val="24"/>
                <w:szCs w:val="24"/>
              </w:rPr>
            </w:pPr>
          </w:p>
        </w:tc>
        <w:tc>
          <w:tcPr>
            <w:tcW w:w="2611" w:type="dxa"/>
          </w:tcPr>
          <w:p w14:paraId="0B568558" w14:textId="77777777" w:rsidR="008D227F" w:rsidRPr="00F61D53" w:rsidRDefault="008D227F" w:rsidP="005A781B">
            <w:pPr>
              <w:spacing w:line="240" w:lineRule="auto"/>
              <w:ind w:right="-1" w:firstLine="0"/>
              <w:rPr>
                <w:rFonts w:ascii="Calibri" w:hAnsi="Calibri" w:cs="Calibri"/>
                <w:sz w:val="24"/>
                <w:szCs w:val="24"/>
              </w:rPr>
            </w:pPr>
            <w:r w:rsidRPr="00F61D53">
              <w:rPr>
                <w:rFonts w:ascii="Calibri" w:hAnsi="Calibri" w:cs="Calibri"/>
                <w:sz w:val="24"/>
                <w:szCs w:val="24"/>
              </w:rPr>
              <w:t xml:space="preserve">       ________________</w:t>
            </w:r>
          </w:p>
        </w:tc>
        <w:tc>
          <w:tcPr>
            <w:tcW w:w="648" w:type="dxa"/>
          </w:tcPr>
          <w:p w14:paraId="1146265C" w14:textId="77777777" w:rsidR="008D227F" w:rsidRPr="00F61D53" w:rsidRDefault="008D227F" w:rsidP="005A781B">
            <w:pPr>
              <w:spacing w:line="240" w:lineRule="auto"/>
              <w:ind w:right="-1"/>
              <w:jc w:val="right"/>
              <w:rPr>
                <w:rFonts w:ascii="Calibri" w:hAnsi="Calibri" w:cs="Calibri"/>
                <w:sz w:val="24"/>
                <w:szCs w:val="24"/>
              </w:rPr>
            </w:pPr>
          </w:p>
        </w:tc>
      </w:tr>
      <w:tr w:rsidR="008D227F" w:rsidRPr="00F61D53" w14:paraId="2CDB2E21" w14:textId="77777777" w:rsidTr="005A781B">
        <w:trPr>
          <w:trHeight w:val="186"/>
          <w:jc w:val="center"/>
        </w:trPr>
        <w:tc>
          <w:tcPr>
            <w:tcW w:w="3284" w:type="dxa"/>
          </w:tcPr>
          <w:p w14:paraId="1A0420F1" w14:textId="77777777" w:rsidR="008D227F" w:rsidRPr="00F61D53" w:rsidRDefault="008D227F" w:rsidP="005A781B">
            <w:pPr>
              <w:pStyle w:val="BodyText2"/>
              <w:ind w:firstLine="0"/>
              <w:jc w:val="left"/>
              <w:rPr>
                <w:rFonts w:ascii="Calibri" w:hAnsi="Calibri" w:cs="Calibri"/>
                <w:position w:val="6"/>
                <w:sz w:val="24"/>
                <w:szCs w:val="24"/>
                <w:lang w:val="lt-LT"/>
              </w:rPr>
            </w:pPr>
            <w:r w:rsidRPr="00F61D53">
              <w:rPr>
                <w:rFonts w:ascii="Calibri" w:hAnsi="Calibri" w:cs="Calibri"/>
                <w:position w:val="6"/>
                <w:sz w:val="24"/>
                <w:szCs w:val="24"/>
                <w:lang w:val="lt-LT"/>
              </w:rPr>
              <w:t>(Tiekėjo arba jo įgalioto asmens pareigų pavadinimas)</w:t>
            </w:r>
          </w:p>
        </w:tc>
        <w:tc>
          <w:tcPr>
            <w:tcW w:w="604" w:type="dxa"/>
          </w:tcPr>
          <w:p w14:paraId="2B706BB5" w14:textId="77777777" w:rsidR="008D227F" w:rsidRPr="00F61D53" w:rsidRDefault="008D227F" w:rsidP="005A781B">
            <w:pPr>
              <w:spacing w:line="240" w:lineRule="auto"/>
              <w:ind w:right="-1"/>
              <w:jc w:val="center"/>
              <w:rPr>
                <w:rFonts w:ascii="Calibri" w:hAnsi="Calibri" w:cs="Calibri"/>
                <w:sz w:val="24"/>
                <w:szCs w:val="24"/>
              </w:rPr>
            </w:pPr>
          </w:p>
        </w:tc>
        <w:tc>
          <w:tcPr>
            <w:tcW w:w="1980" w:type="dxa"/>
          </w:tcPr>
          <w:p w14:paraId="12E0D466" w14:textId="77777777" w:rsidR="008D227F" w:rsidRPr="00F61D53" w:rsidRDefault="008D227F" w:rsidP="005A781B">
            <w:pPr>
              <w:spacing w:line="240" w:lineRule="auto"/>
              <w:ind w:right="-1"/>
              <w:jc w:val="center"/>
              <w:rPr>
                <w:rFonts w:ascii="Calibri" w:hAnsi="Calibri" w:cs="Calibri"/>
                <w:sz w:val="24"/>
                <w:szCs w:val="24"/>
              </w:rPr>
            </w:pPr>
            <w:r w:rsidRPr="00F61D53">
              <w:rPr>
                <w:rFonts w:ascii="Calibri" w:hAnsi="Calibri" w:cs="Calibri"/>
                <w:position w:val="6"/>
                <w:sz w:val="24"/>
                <w:szCs w:val="24"/>
              </w:rPr>
              <w:t>(Parašas)</w:t>
            </w:r>
          </w:p>
        </w:tc>
        <w:tc>
          <w:tcPr>
            <w:tcW w:w="701" w:type="dxa"/>
          </w:tcPr>
          <w:p w14:paraId="56411822" w14:textId="77777777" w:rsidR="008D227F" w:rsidRPr="00F61D53" w:rsidRDefault="008D227F" w:rsidP="005A781B">
            <w:pPr>
              <w:spacing w:line="240" w:lineRule="auto"/>
              <w:ind w:right="-1"/>
              <w:jc w:val="center"/>
              <w:rPr>
                <w:rFonts w:ascii="Calibri" w:hAnsi="Calibri" w:cs="Calibri"/>
                <w:sz w:val="24"/>
                <w:szCs w:val="24"/>
              </w:rPr>
            </w:pPr>
          </w:p>
        </w:tc>
        <w:tc>
          <w:tcPr>
            <w:tcW w:w="2611" w:type="dxa"/>
          </w:tcPr>
          <w:p w14:paraId="1A47AA58" w14:textId="77777777" w:rsidR="008D227F" w:rsidRPr="00F61D53" w:rsidRDefault="008D227F" w:rsidP="005A781B">
            <w:pPr>
              <w:spacing w:line="240" w:lineRule="auto"/>
              <w:ind w:right="-1" w:firstLine="0"/>
              <w:rPr>
                <w:rFonts w:ascii="Calibri" w:hAnsi="Calibri" w:cs="Calibri"/>
                <w:sz w:val="24"/>
                <w:szCs w:val="24"/>
              </w:rPr>
            </w:pPr>
            <w:r w:rsidRPr="00F61D53">
              <w:rPr>
                <w:rFonts w:ascii="Calibri" w:hAnsi="Calibri" w:cs="Calibri"/>
                <w:position w:val="6"/>
                <w:sz w:val="24"/>
                <w:szCs w:val="24"/>
              </w:rPr>
              <w:t xml:space="preserve">       (Vardas ir pavardė)</w:t>
            </w:r>
          </w:p>
        </w:tc>
        <w:tc>
          <w:tcPr>
            <w:tcW w:w="648" w:type="dxa"/>
          </w:tcPr>
          <w:p w14:paraId="4A5EAB37" w14:textId="77777777" w:rsidR="008D227F" w:rsidRPr="00F61D53" w:rsidRDefault="008D227F" w:rsidP="005A781B">
            <w:pPr>
              <w:spacing w:line="240" w:lineRule="auto"/>
              <w:ind w:right="-1"/>
              <w:jc w:val="center"/>
              <w:rPr>
                <w:rFonts w:ascii="Calibri" w:hAnsi="Calibri" w:cs="Calibri"/>
                <w:sz w:val="24"/>
                <w:szCs w:val="24"/>
              </w:rPr>
            </w:pPr>
          </w:p>
        </w:tc>
      </w:tr>
    </w:tbl>
    <w:p w14:paraId="6F8576F6" w14:textId="77777777" w:rsidR="008D227F" w:rsidRPr="003B15FE" w:rsidRDefault="008D227F" w:rsidP="008D227F">
      <w:pPr>
        <w:rPr>
          <w:rFonts w:ascii="Calibri" w:hAnsi="Calibri" w:cs="Calibri"/>
          <w:sz w:val="24"/>
          <w:szCs w:val="24"/>
        </w:rPr>
      </w:pPr>
    </w:p>
    <w:p w14:paraId="6E31A670" w14:textId="3BCB3970" w:rsidR="008D227F" w:rsidRPr="003B15FE" w:rsidRDefault="008D227F" w:rsidP="008D227F">
      <w:pPr>
        <w:ind w:firstLine="0"/>
        <w:rPr>
          <w:rFonts w:ascii="Calibri" w:hAnsi="Calibri" w:cs="Calibri"/>
          <w:sz w:val="24"/>
          <w:szCs w:val="24"/>
        </w:rPr>
      </w:pPr>
      <w:bookmarkStart w:id="8" w:name="_Pirkimo_sąlygų_3"/>
      <w:bookmarkEnd w:id="6"/>
      <w:bookmarkEnd w:id="8"/>
    </w:p>
    <w:p w14:paraId="102D4D38" w14:textId="77777777" w:rsidR="003A4ED0" w:rsidRDefault="003A4ED0"/>
    <w:sectPr w:rsidR="003A4ED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27F"/>
    <w:rsid w:val="003A4ED0"/>
    <w:rsid w:val="00457C0F"/>
    <w:rsid w:val="00534B74"/>
    <w:rsid w:val="008D227F"/>
    <w:rsid w:val="009230C9"/>
    <w:rsid w:val="00CC45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8401B"/>
  <w15:chartTrackingRefBased/>
  <w15:docId w15:val="{56EC104D-D0C0-4638-A044-C3AFA6998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27F"/>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8D227F"/>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8D227F"/>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8D227F"/>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8D227F"/>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8D227F"/>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8D227F"/>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8D227F"/>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8D227F"/>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8D227F"/>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22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22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22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22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22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22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22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22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227F"/>
    <w:rPr>
      <w:rFonts w:eastAsiaTheme="majorEastAsia" w:cstheme="majorBidi"/>
      <w:color w:val="272727" w:themeColor="text1" w:themeTint="D8"/>
    </w:rPr>
  </w:style>
  <w:style w:type="paragraph" w:styleId="Title">
    <w:name w:val="Title"/>
    <w:basedOn w:val="Normal"/>
    <w:next w:val="Normal"/>
    <w:link w:val="TitleChar"/>
    <w:uiPriority w:val="10"/>
    <w:qFormat/>
    <w:rsid w:val="008D227F"/>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8D22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227F"/>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8D22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227F"/>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8D227F"/>
    <w:rPr>
      <w:i/>
      <w:iCs/>
      <w:color w:val="404040" w:themeColor="text1" w:themeTint="BF"/>
    </w:rPr>
  </w:style>
  <w:style w:type="paragraph" w:styleId="ListParagraph">
    <w:name w:val="List Paragraph"/>
    <w:basedOn w:val="Normal"/>
    <w:uiPriority w:val="34"/>
    <w:qFormat/>
    <w:rsid w:val="008D227F"/>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8D227F"/>
    <w:rPr>
      <w:i/>
      <w:iCs/>
      <w:color w:val="0F4761" w:themeColor="accent1" w:themeShade="BF"/>
    </w:rPr>
  </w:style>
  <w:style w:type="paragraph" w:styleId="IntenseQuote">
    <w:name w:val="Intense Quote"/>
    <w:basedOn w:val="Normal"/>
    <w:next w:val="Normal"/>
    <w:link w:val="IntenseQuoteChar"/>
    <w:uiPriority w:val="30"/>
    <w:qFormat/>
    <w:rsid w:val="008D227F"/>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8D227F"/>
    <w:rPr>
      <w:i/>
      <w:iCs/>
      <w:color w:val="0F4761" w:themeColor="accent1" w:themeShade="BF"/>
    </w:rPr>
  </w:style>
  <w:style w:type="character" w:styleId="IntenseReference">
    <w:name w:val="Intense Reference"/>
    <w:basedOn w:val="DefaultParagraphFont"/>
    <w:uiPriority w:val="32"/>
    <w:qFormat/>
    <w:rsid w:val="008D227F"/>
    <w:rPr>
      <w:b/>
      <w:bCs/>
      <w:smallCaps/>
      <w:color w:val="0F4761" w:themeColor="accent1" w:themeShade="BF"/>
      <w:spacing w:val="5"/>
    </w:rPr>
  </w:style>
  <w:style w:type="paragraph" w:customStyle="1" w:styleId="BodyText2">
    <w:name w:val="Body Text2"/>
    <w:rsid w:val="008D227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3d9ace7-8cb4-4d2e-9c5d-e08c69a56f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50222AA5EFE9444BCEE059940CA1522" ma:contentTypeVersion="10" ma:contentTypeDescription="Create a new document." ma:contentTypeScope="" ma:versionID="1f98d191e886bb209143c16cb8960c0a">
  <xsd:schema xmlns:xsd="http://www.w3.org/2001/XMLSchema" xmlns:xs="http://www.w3.org/2001/XMLSchema" xmlns:p="http://schemas.microsoft.com/office/2006/metadata/properties" xmlns:ns3="53d9ace7-8cb4-4d2e-9c5d-e08c69a56fb9" targetNamespace="http://schemas.microsoft.com/office/2006/metadata/properties" ma:root="true" ma:fieldsID="58ba9d2e3f5c204439a8a0f3e6aff35c" ns3:_="">
    <xsd:import namespace="53d9ace7-8cb4-4d2e-9c5d-e08c69a56fb9"/>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d9ace7-8cb4-4d2e-9c5d-e08c69a56fb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9CA26A-BD99-46EA-AE99-12CD99840375}">
  <ds:schemaRefs>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53d9ace7-8cb4-4d2e-9c5d-e08c69a56fb9"/>
    <ds:schemaRef ds:uri="http://purl.org/dc/dcmitype/"/>
    <ds:schemaRef ds:uri="http://purl.org/dc/terms/"/>
  </ds:schemaRefs>
</ds:datastoreItem>
</file>

<file path=customXml/itemProps2.xml><?xml version="1.0" encoding="utf-8"?>
<ds:datastoreItem xmlns:ds="http://schemas.openxmlformats.org/officeDocument/2006/customXml" ds:itemID="{FDB5E283-AFBF-4B84-B5B5-C857C9E2F772}">
  <ds:schemaRefs>
    <ds:schemaRef ds:uri="http://schemas.microsoft.com/sharepoint/v3/contenttype/forms"/>
  </ds:schemaRefs>
</ds:datastoreItem>
</file>

<file path=customXml/itemProps3.xml><?xml version="1.0" encoding="utf-8"?>
<ds:datastoreItem xmlns:ds="http://schemas.openxmlformats.org/officeDocument/2006/customXml" ds:itemID="{5D12D91E-CB1B-462C-A795-725ECF845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d9ace7-8cb4-4d2e-9c5d-e08c69a56f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3296</Words>
  <Characters>1880</Characters>
  <Application>Microsoft Office Word</Application>
  <DocSecurity>0</DocSecurity>
  <Lines>15</Lines>
  <Paragraphs>10</Paragraphs>
  <ScaleCrop>false</ScaleCrop>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2</cp:revision>
  <dcterms:created xsi:type="dcterms:W3CDTF">2025-12-09T08:47:00Z</dcterms:created>
  <dcterms:modified xsi:type="dcterms:W3CDTF">2025-12-09T08:47:00Z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0x010100650222AA5EFE9444BCEE059940CA1522</vt:lpwstr>
  </property>
</Properties>
</file>