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A6FB" w14:textId="77777777" w:rsidR="00B86D6C" w:rsidRDefault="00311516">
      <w:pPr>
        <w:pageBreakBefore/>
        <w:shd w:val="clear" w:color="auto" w:fill="FFFFFF"/>
        <w:spacing w:after="0" w:line="240" w:lineRule="auto"/>
        <w:jc w:val="right"/>
        <w:rPr>
          <w:b/>
          <w:color w:val="000000"/>
        </w:rPr>
      </w:pPr>
      <w:r>
        <w:rPr>
          <w:b/>
          <w:color w:val="000000"/>
        </w:rPr>
        <w:t>Pirkimo</w:t>
      </w:r>
      <w:r w:rsidR="00B86D6C">
        <w:rPr>
          <w:b/>
          <w:color w:val="000000"/>
        </w:rPr>
        <w:t xml:space="preserve"> sąlygų </w:t>
      </w:r>
      <w:r w:rsidR="00E00CE3">
        <w:rPr>
          <w:b/>
          <w:color w:val="000000"/>
        </w:rPr>
        <w:t xml:space="preserve">1 </w:t>
      </w:r>
      <w:r w:rsidR="00B86D6C">
        <w:rPr>
          <w:b/>
          <w:color w:val="000000"/>
        </w:rPr>
        <w:t>priedas</w:t>
      </w:r>
    </w:p>
    <w:p w14:paraId="20B1B07F" w14:textId="77777777" w:rsidR="00B86D6C" w:rsidRDefault="00B86D6C">
      <w:pPr>
        <w:shd w:val="clear" w:color="auto" w:fill="FFFFFF"/>
        <w:spacing w:after="0" w:line="240" w:lineRule="auto"/>
        <w:jc w:val="right"/>
        <w:rPr>
          <w:b/>
          <w:color w:val="000000"/>
        </w:rPr>
      </w:pPr>
      <w:r>
        <w:rPr>
          <w:b/>
          <w:color w:val="000000"/>
        </w:rPr>
        <w:t>Pasiūlymo forma</w:t>
      </w:r>
    </w:p>
    <w:p w14:paraId="5BCCAC49" w14:textId="77777777" w:rsidR="00B86D6C" w:rsidRDefault="00B86D6C">
      <w:pPr>
        <w:shd w:val="clear" w:color="auto" w:fill="FFFFFF"/>
        <w:spacing w:after="0" w:line="240" w:lineRule="auto"/>
        <w:jc w:val="right"/>
        <w:rPr>
          <w:b/>
          <w:bCs/>
          <w:color w:val="000000"/>
        </w:rPr>
      </w:pPr>
    </w:p>
    <w:p w14:paraId="55FA568B" w14:textId="77777777" w:rsidR="00B86D6C" w:rsidRDefault="00B86D6C" w:rsidP="000F2A66">
      <w:pPr>
        <w:spacing w:after="0" w:line="240" w:lineRule="auto"/>
        <w:ind w:right="-176"/>
        <w:jc w:val="center"/>
        <w:rPr>
          <w:sz w:val="20"/>
          <w:szCs w:val="16"/>
        </w:rPr>
      </w:pPr>
      <w:r>
        <w:rPr>
          <w:sz w:val="20"/>
          <w:szCs w:val="16"/>
        </w:rPr>
        <w:t>Herbas arba prekių ženklas</w:t>
      </w:r>
    </w:p>
    <w:p w14:paraId="7FD6ED28" w14:textId="77777777" w:rsidR="00B86D6C" w:rsidRDefault="00B86D6C" w:rsidP="000F2A66">
      <w:pPr>
        <w:spacing w:after="0" w:line="240" w:lineRule="auto"/>
        <w:ind w:right="-176"/>
        <w:jc w:val="center"/>
        <w:rPr>
          <w:sz w:val="20"/>
          <w:szCs w:val="16"/>
        </w:rPr>
      </w:pPr>
    </w:p>
    <w:p w14:paraId="73550F7D" w14:textId="77777777" w:rsidR="00B86D6C" w:rsidRDefault="00B86D6C" w:rsidP="000F2A66">
      <w:pPr>
        <w:spacing w:after="0" w:line="240" w:lineRule="auto"/>
        <w:ind w:right="-176"/>
        <w:jc w:val="center"/>
        <w:rPr>
          <w:sz w:val="20"/>
          <w:szCs w:val="16"/>
        </w:rPr>
      </w:pPr>
      <w:r>
        <w:rPr>
          <w:sz w:val="20"/>
          <w:szCs w:val="16"/>
        </w:rPr>
        <w:t>(Tiekėjo pavadinimas)</w:t>
      </w:r>
    </w:p>
    <w:p w14:paraId="21402746" w14:textId="77777777" w:rsidR="00B86D6C" w:rsidRDefault="00B86D6C">
      <w:pPr>
        <w:spacing w:after="0" w:line="240" w:lineRule="auto"/>
        <w:ind w:right="-178"/>
        <w:jc w:val="center"/>
        <w:rPr>
          <w:sz w:val="28"/>
        </w:rPr>
      </w:pPr>
    </w:p>
    <w:p w14:paraId="352F5B75" w14:textId="77777777" w:rsidR="00B86D6C" w:rsidRDefault="00B86D6C" w:rsidP="000F2A66">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D465BA" w14:textId="77777777" w:rsidR="000F2A66" w:rsidRPr="000F2A66" w:rsidRDefault="000F2A66" w:rsidP="000F2A66">
      <w:pPr>
        <w:spacing w:after="0" w:line="240" w:lineRule="auto"/>
        <w:ind w:right="-178"/>
        <w:jc w:val="center"/>
        <w:rPr>
          <w:sz w:val="20"/>
          <w:szCs w:val="16"/>
        </w:rPr>
      </w:pPr>
    </w:p>
    <w:p w14:paraId="134F82B0" w14:textId="77777777" w:rsidR="00311516" w:rsidRPr="00986E2C" w:rsidRDefault="00311516" w:rsidP="00311516">
      <w:pPr>
        <w:spacing w:after="0" w:line="240" w:lineRule="auto"/>
        <w:rPr>
          <w:b/>
          <w:szCs w:val="24"/>
        </w:rPr>
      </w:pPr>
      <w:r w:rsidRPr="00986E2C">
        <w:rPr>
          <w:b/>
          <w:szCs w:val="24"/>
        </w:rPr>
        <w:t>Šiaulių rajono savivaldybės administracijai</w:t>
      </w:r>
    </w:p>
    <w:p w14:paraId="6C5565FD" w14:textId="77777777" w:rsidR="00311516" w:rsidRDefault="00311516" w:rsidP="00311516">
      <w:pPr>
        <w:spacing w:after="0" w:line="240" w:lineRule="auto"/>
        <w:rPr>
          <w:b/>
          <w:szCs w:val="24"/>
        </w:rPr>
      </w:pPr>
    </w:p>
    <w:p w14:paraId="233682C3" w14:textId="77777777" w:rsidR="00B86D6C" w:rsidRDefault="00B86D6C" w:rsidP="00A75399">
      <w:pPr>
        <w:spacing w:after="0" w:line="240" w:lineRule="auto"/>
        <w:jc w:val="center"/>
        <w:rPr>
          <w:b/>
          <w:szCs w:val="24"/>
        </w:rPr>
      </w:pPr>
      <w:r>
        <w:rPr>
          <w:b/>
          <w:szCs w:val="24"/>
        </w:rPr>
        <w:t>PASIŪLYMAS</w:t>
      </w:r>
    </w:p>
    <w:p w14:paraId="7D434362" w14:textId="77777777" w:rsidR="009A24BC" w:rsidRPr="000F2A66" w:rsidRDefault="009A24BC" w:rsidP="00A75399">
      <w:pPr>
        <w:spacing w:after="0" w:line="240" w:lineRule="auto"/>
        <w:jc w:val="center"/>
        <w:rPr>
          <w:b/>
          <w:sz w:val="16"/>
          <w:szCs w:val="16"/>
        </w:rPr>
      </w:pPr>
    </w:p>
    <w:p w14:paraId="3A2A06A4" w14:textId="0BE8B1AA" w:rsidR="007128C8" w:rsidRPr="002A404C" w:rsidRDefault="00B86D6C" w:rsidP="007128C8">
      <w:pPr>
        <w:spacing w:after="0" w:line="240" w:lineRule="auto"/>
        <w:jc w:val="center"/>
        <w:rPr>
          <w:b/>
          <w:bCs/>
          <w:caps/>
          <w:kern w:val="24"/>
        </w:rPr>
      </w:pPr>
      <w:r w:rsidRPr="002A404C">
        <w:rPr>
          <w:b/>
          <w:bCs/>
          <w:caps/>
          <w:kern w:val="24"/>
          <w:szCs w:val="24"/>
        </w:rPr>
        <w:t xml:space="preserve">DĖL </w:t>
      </w:r>
      <w:r w:rsidR="003D7C14" w:rsidRPr="002A404C">
        <w:rPr>
          <w:b/>
          <w:bCs/>
          <w:caps/>
          <w:kern w:val="24"/>
          <w:szCs w:val="24"/>
        </w:rPr>
        <w:t>PAGAMINTO VALGIO TIEKIM</w:t>
      </w:r>
      <w:r w:rsidR="002A404C" w:rsidRPr="002A404C">
        <w:rPr>
          <w:b/>
          <w:bCs/>
          <w:caps/>
          <w:kern w:val="24"/>
          <w:szCs w:val="24"/>
        </w:rPr>
        <w:t xml:space="preserve">O </w:t>
      </w:r>
      <w:r w:rsidR="002A404C" w:rsidRPr="002A404C">
        <w:rPr>
          <w:b/>
          <w:bCs/>
          <w:caps/>
          <w:kern w:val="24"/>
        </w:rPr>
        <w:t>VšĮ Dienos centro sutrikusio intelekto asmenims paslaugų gavėjams</w:t>
      </w:r>
    </w:p>
    <w:p w14:paraId="10FEED34" w14:textId="77777777" w:rsidR="001555A5" w:rsidRPr="000F2A66" w:rsidRDefault="001555A5" w:rsidP="00A75399">
      <w:pPr>
        <w:spacing w:after="0" w:line="240" w:lineRule="auto"/>
        <w:jc w:val="center"/>
        <w:rPr>
          <w:b/>
          <w:bCs/>
          <w:caps/>
        </w:rPr>
      </w:pPr>
    </w:p>
    <w:p w14:paraId="1EDE9199" w14:textId="77777777" w:rsidR="00B86D6C" w:rsidRDefault="00B86D6C">
      <w:pPr>
        <w:shd w:val="clear" w:color="auto" w:fill="FFFFFF"/>
        <w:spacing w:after="0" w:line="240" w:lineRule="auto"/>
        <w:jc w:val="center"/>
      </w:pPr>
      <w:r>
        <w:t>____________</w:t>
      </w:r>
      <w:r>
        <w:rPr>
          <w:b/>
          <w:bCs/>
          <w:color w:val="000000"/>
        </w:rPr>
        <w:t xml:space="preserve"> </w:t>
      </w:r>
      <w:r>
        <w:t>Nr.______</w:t>
      </w:r>
    </w:p>
    <w:p w14:paraId="5B846CC7" w14:textId="77777777" w:rsidR="00B86D6C" w:rsidRDefault="00B86D6C">
      <w:pPr>
        <w:shd w:val="clear" w:color="auto" w:fill="FFFFFF"/>
        <w:spacing w:after="0" w:line="240" w:lineRule="auto"/>
        <w:jc w:val="center"/>
        <w:rPr>
          <w:bCs/>
          <w:color w:val="000000"/>
          <w:sz w:val="20"/>
        </w:rPr>
      </w:pPr>
      <w:r>
        <w:rPr>
          <w:bCs/>
          <w:color w:val="000000"/>
          <w:sz w:val="20"/>
        </w:rPr>
        <w:t>(Data)</w:t>
      </w:r>
    </w:p>
    <w:p w14:paraId="024DF21A" w14:textId="77777777" w:rsidR="00B86D6C" w:rsidRDefault="0064459D">
      <w:pPr>
        <w:shd w:val="clear" w:color="auto" w:fill="FFFFFF"/>
        <w:spacing w:after="0" w:line="240" w:lineRule="auto"/>
        <w:jc w:val="center"/>
        <w:rPr>
          <w:bCs/>
          <w:color w:val="000000"/>
        </w:rPr>
      </w:pPr>
      <w:r>
        <w:rPr>
          <w:bCs/>
          <w:color w:val="000000"/>
        </w:rPr>
        <w:t>___</w:t>
      </w:r>
      <w:r w:rsidR="00B86D6C">
        <w:rPr>
          <w:bCs/>
          <w:color w:val="000000"/>
        </w:rPr>
        <w:t>______</w:t>
      </w:r>
    </w:p>
    <w:p w14:paraId="034D80D4" w14:textId="77777777" w:rsidR="00B86D6C" w:rsidRPr="0064459D" w:rsidRDefault="0064459D" w:rsidP="0064459D">
      <w:pPr>
        <w:shd w:val="clear" w:color="auto" w:fill="FFFFFF"/>
        <w:spacing w:after="0" w:line="240" w:lineRule="auto"/>
        <w:jc w:val="center"/>
        <w:rPr>
          <w:bCs/>
          <w:color w:val="000000"/>
          <w:sz w:val="20"/>
        </w:rPr>
      </w:pPr>
      <w:r>
        <w:rPr>
          <w:bCs/>
          <w:color w:val="000000"/>
          <w:sz w:val="20"/>
        </w:rPr>
        <w:t>(Sudarymo vieta)</w:t>
      </w:r>
    </w:p>
    <w:p w14:paraId="4F53ED07" w14:textId="77777777" w:rsidR="00B86D6C" w:rsidRDefault="00B86D6C">
      <w:pPr>
        <w:spacing w:after="0" w:line="240" w:lineRule="auto"/>
        <w:jc w:val="center"/>
        <w:rPr>
          <w:szCs w:val="24"/>
        </w:rPr>
      </w:pPr>
    </w:p>
    <w:tbl>
      <w:tblPr>
        <w:tblW w:w="9667" w:type="dxa"/>
        <w:tblInd w:w="108" w:type="dxa"/>
        <w:tblLayout w:type="fixed"/>
        <w:tblLook w:val="0000" w:firstRow="0" w:lastRow="0" w:firstColumn="0" w:lastColumn="0" w:noHBand="0" w:noVBand="0"/>
      </w:tblPr>
      <w:tblGrid>
        <w:gridCol w:w="5132"/>
        <w:gridCol w:w="4535"/>
      </w:tblGrid>
      <w:tr w:rsidR="00B86D6C" w14:paraId="4D1E5D7E" w14:textId="77777777" w:rsidTr="00234094">
        <w:tc>
          <w:tcPr>
            <w:tcW w:w="5132" w:type="dxa"/>
            <w:tcBorders>
              <w:top w:val="single" w:sz="4" w:space="0" w:color="000000"/>
              <w:left w:val="single" w:sz="4" w:space="0" w:color="000000"/>
              <w:bottom w:val="single" w:sz="4" w:space="0" w:color="000000"/>
            </w:tcBorders>
          </w:tcPr>
          <w:p w14:paraId="61B9163B" w14:textId="77777777" w:rsidR="00B86D6C" w:rsidRDefault="00B86D6C">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535" w:type="dxa"/>
            <w:tcBorders>
              <w:top w:val="single" w:sz="4" w:space="0" w:color="000000"/>
              <w:left w:val="single" w:sz="4" w:space="0" w:color="000000"/>
              <w:bottom w:val="single" w:sz="4" w:space="0" w:color="000000"/>
              <w:right w:val="single" w:sz="4" w:space="0" w:color="000000"/>
            </w:tcBorders>
          </w:tcPr>
          <w:p w14:paraId="1496AED3" w14:textId="77777777" w:rsidR="00B86D6C" w:rsidRDefault="00B86D6C">
            <w:pPr>
              <w:snapToGrid w:val="0"/>
              <w:spacing w:after="0" w:line="240" w:lineRule="auto"/>
              <w:jc w:val="both"/>
              <w:rPr>
                <w:szCs w:val="24"/>
              </w:rPr>
            </w:pPr>
          </w:p>
          <w:p w14:paraId="73BDA2E0" w14:textId="77777777" w:rsidR="00B86D6C" w:rsidRDefault="00B86D6C">
            <w:pPr>
              <w:spacing w:after="0" w:line="240" w:lineRule="auto"/>
              <w:jc w:val="both"/>
              <w:rPr>
                <w:szCs w:val="24"/>
              </w:rPr>
            </w:pPr>
          </w:p>
        </w:tc>
      </w:tr>
      <w:tr w:rsidR="00B86D6C" w14:paraId="1520D55C" w14:textId="77777777" w:rsidTr="00234094">
        <w:tc>
          <w:tcPr>
            <w:tcW w:w="5132" w:type="dxa"/>
            <w:tcBorders>
              <w:top w:val="single" w:sz="4" w:space="0" w:color="000000"/>
              <w:left w:val="single" w:sz="4" w:space="0" w:color="000000"/>
              <w:bottom w:val="single" w:sz="4" w:space="0" w:color="000000"/>
            </w:tcBorders>
          </w:tcPr>
          <w:p w14:paraId="20F576D4" w14:textId="77777777" w:rsidR="00B86D6C" w:rsidRDefault="00B86D6C">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535" w:type="dxa"/>
            <w:tcBorders>
              <w:top w:val="single" w:sz="4" w:space="0" w:color="000000"/>
              <w:left w:val="single" w:sz="4" w:space="0" w:color="000000"/>
              <w:bottom w:val="single" w:sz="4" w:space="0" w:color="000000"/>
              <w:right w:val="single" w:sz="4" w:space="0" w:color="000000"/>
            </w:tcBorders>
          </w:tcPr>
          <w:p w14:paraId="03DC6482" w14:textId="77777777" w:rsidR="00B86D6C" w:rsidRDefault="00B86D6C">
            <w:pPr>
              <w:snapToGrid w:val="0"/>
              <w:spacing w:after="0" w:line="240" w:lineRule="auto"/>
              <w:jc w:val="both"/>
              <w:rPr>
                <w:szCs w:val="24"/>
              </w:rPr>
            </w:pPr>
          </w:p>
          <w:p w14:paraId="39087943" w14:textId="77777777" w:rsidR="00B86D6C" w:rsidRDefault="00B86D6C">
            <w:pPr>
              <w:spacing w:after="0" w:line="240" w:lineRule="auto"/>
              <w:jc w:val="both"/>
              <w:rPr>
                <w:szCs w:val="24"/>
              </w:rPr>
            </w:pPr>
          </w:p>
        </w:tc>
      </w:tr>
      <w:tr w:rsidR="00B86D6C" w14:paraId="6A336F28" w14:textId="77777777" w:rsidTr="00234094">
        <w:tc>
          <w:tcPr>
            <w:tcW w:w="5132" w:type="dxa"/>
            <w:tcBorders>
              <w:top w:val="single" w:sz="4" w:space="0" w:color="000000"/>
              <w:left w:val="single" w:sz="4" w:space="0" w:color="000000"/>
              <w:bottom w:val="single" w:sz="4" w:space="0" w:color="000000"/>
            </w:tcBorders>
          </w:tcPr>
          <w:p w14:paraId="27A5F1FB" w14:textId="77777777" w:rsidR="00B86D6C" w:rsidRDefault="00B86D6C">
            <w:pPr>
              <w:snapToGrid w:val="0"/>
              <w:spacing w:after="0" w:line="240" w:lineRule="auto"/>
              <w:jc w:val="both"/>
              <w:rPr>
                <w:szCs w:val="24"/>
              </w:rPr>
            </w:pPr>
            <w:r>
              <w:rPr>
                <w:szCs w:val="24"/>
              </w:rPr>
              <w:t>Už pasiūlymą atsakingo asmens vardas, pavardė</w:t>
            </w:r>
          </w:p>
        </w:tc>
        <w:tc>
          <w:tcPr>
            <w:tcW w:w="4535" w:type="dxa"/>
            <w:tcBorders>
              <w:top w:val="single" w:sz="4" w:space="0" w:color="000000"/>
              <w:left w:val="single" w:sz="4" w:space="0" w:color="000000"/>
              <w:bottom w:val="single" w:sz="4" w:space="0" w:color="000000"/>
              <w:right w:val="single" w:sz="4" w:space="0" w:color="000000"/>
            </w:tcBorders>
          </w:tcPr>
          <w:p w14:paraId="2440EF92" w14:textId="77777777" w:rsidR="00B86D6C" w:rsidRDefault="00B86D6C">
            <w:pPr>
              <w:snapToGrid w:val="0"/>
              <w:spacing w:after="0" w:line="240" w:lineRule="auto"/>
              <w:jc w:val="both"/>
              <w:rPr>
                <w:szCs w:val="24"/>
              </w:rPr>
            </w:pPr>
          </w:p>
        </w:tc>
      </w:tr>
      <w:tr w:rsidR="00B86D6C" w14:paraId="644155DC" w14:textId="77777777" w:rsidTr="00234094">
        <w:tc>
          <w:tcPr>
            <w:tcW w:w="5132" w:type="dxa"/>
            <w:tcBorders>
              <w:top w:val="single" w:sz="4" w:space="0" w:color="000000"/>
              <w:left w:val="single" w:sz="4" w:space="0" w:color="000000"/>
              <w:bottom w:val="single" w:sz="4" w:space="0" w:color="000000"/>
            </w:tcBorders>
          </w:tcPr>
          <w:p w14:paraId="523C376F" w14:textId="77777777" w:rsidR="00B86D6C" w:rsidRDefault="00B86D6C">
            <w:pPr>
              <w:snapToGrid w:val="0"/>
              <w:spacing w:after="0" w:line="240" w:lineRule="auto"/>
              <w:jc w:val="both"/>
              <w:rPr>
                <w:szCs w:val="24"/>
              </w:rPr>
            </w:pPr>
            <w:r>
              <w:rPr>
                <w:szCs w:val="24"/>
              </w:rPr>
              <w:t>Telefono numeris</w:t>
            </w:r>
          </w:p>
        </w:tc>
        <w:tc>
          <w:tcPr>
            <w:tcW w:w="4535" w:type="dxa"/>
            <w:tcBorders>
              <w:top w:val="single" w:sz="4" w:space="0" w:color="000000"/>
              <w:left w:val="single" w:sz="4" w:space="0" w:color="000000"/>
              <w:bottom w:val="single" w:sz="4" w:space="0" w:color="000000"/>
              <w:right w:val="single" w:sz="4" w:space="0" w:color="000000"/>
            </w:tcBorders>
          </w:tcPr>
          <w:p w14:paraId="6B27785C" w14:textId="77777777" w:rsidR="00B86D6C" w:rsidRDefault="00B86D6C">
            <w:pPr>
              <w:snapToGrid w:val="0"/>
              <w:spacing w:after="0" w:line="240" w:lineRule="auto"/>
              <w:jc w:val="both"/>
              <w:rPr>
                <w:szCs w:val="24"/>
              </w:rPr>
            </w:pPr>
          </w:p>
        </w:tc>
      </w:tr>
      <w:tr w:rsidR="00B86D6C" w14:paraId="62BA3E6F" w14:textId="77777777" w:rsidTr="00234094">
        <w:tc>
          <w:tcPr>
            <w:tcW w:w="5132" w:type="dxa"/>
            <w:tcBorders>
              <w:top w:val="single" w:sz="4" w:space="0" w:color="000000"/>
              <w:left w:val="single" w:sz="4" w:space="0" w:color="000000"/>
              <w:bottom w:val="single" w:sz="4" w:space="0" w:color="000000"/>
            </w:tcBorders>
          </w:tcPr>
          <w:p w14:paraId="41F0EDCC" w14:textId="77777777" w:rsidR="00B86D6C" w:rsidRDefault="00B86D6C">
            <w:pPr>
              <w:snapToGrid w:val="0"/>
              <w:spacing w:after="0" w:line="240" w:lineRule="auto"/>
              <w:jc w:val="both"/>
              <w:rPr>
                <w:szCs w:val="24"/>
              </w:rPr>
            </w:pPr>
            <w:r>
              <w:rPr>
                <w:szCs w:val="24"/>
              </w:rPr>
              <w:t>El. pašto adresas</w:t>
            </w:r>
          </w:p>
        </w:tc>
        <w:tc>
          <w:tcPr>
            <w:tcW w:w="4535" w:type="dxa"/>
            <w:tcBorders>
              <w:top w:val="single" w:sz="4" w:space="0" w:color="000000"/>
              <w:left w:val="single" w:sz="4" w:space="0" w:color="000000"/>
              <w:bottom w:val="single" w:sz="4" w:space="0" w:color="000000"/>
              <w:right w:val="single" w:sz="4" w:space="0" w:color="000000"/>
            </w:tcBorders>
          </w:tcPr>
          <w:p w14:paraId="52DF7C8E" w14:textId="77777777" w:rsidR="00B86D6C" w:rsidRDefault="00B86D6C">
            <w:pPr>
              <w:snapToGrid w:val="0"/>
              <w:spacing w:after="0" w:line="240" w:lineRule="auto"/>
              <w:jc w:val="both"/>
              <w:rPr>
                <w:szCs w:val="24"/>
              </w:rPr>
            </w:pPr>
          </w:p>
        </w:tc>
      </w:tr>
    </w:tbl>
    <w:p w14:paraId="3704578D" w14:textId="70BC8935" w:rsidR="00BA1B63" w:rsidRDefault="00B86D6C" w:rsidP="00BA1B63">
      <w:pPr>
        <w:spacing w:after="0"/>
        <w:ind w:firstLine="567"/>
        <w:jc w:val="both"/>
      </w:pPr>
      <w:r>
        <w:rPr>
          <w:szCs w:val="24"/>
        </w:rPr>
        <w:t xml:space="preserve">Šiuo pasiūlymu pažymime, kad sutinkame su visomis pirkimo sąlygomis, </w:t>
      </w:r>
      <w:r w:rsidR="00F86465">
        <w:rPr>
          <w:szCs w:val="24"/>
        </w:rPr>
        <w:t>ir</w:t>
      </w:r>
      <w:r>
        <w:t xml:space="preserve"> siūlome</w:t>
      </w:r>
      <w:r w:rsidR="00BA64ED" w:rsidRPr="00BA64ED">
        <w:t xml:space="preserve"> </w:t>
      </w:r>
      <w:r w:rsidR="00BA64ED">
        <w:t xml:space="preserve">teikti </w:t>
      </w:r>
      <w:r w:rsidR="003D7C14">
        <w:t>pagamint</w:t>
      </w:r>
      <w:r w:rsidR="002A404C">
        <w:t>ą</w:t>
      </w:r>
      <w:r w:rsidR="003D7C14">
        <w:t xml:space="preserve"> valg</w:t>
      </w:r>
      <w:r w:rsidR="002A404C">
        <w:t>į VšĮ Dienos centro sutrikusio intelekto asmenims paslaugų gavėjams</w:t>
      </w:r>
      <w:r w:rsidR="00B34F2D">
        <w:t>.</w:t>
      </w:r>
    </w:p>
    <w:p w14:paraId="1F593873" w14:textId="282BE531" w:rsidR="00B86D6C" w:rsidRPr="00BA1B63" w:rsidRDefault="00B86D6C" w:rsidP="00BA1B63">
      <w:pPr>
        <w:spacing w:after="0"/>
        <w:ind w:firstLine="567"/>
        <w:jc w:val="both"/>
        <w:rPr>
          <w:bCs/>
          <w:caps/>
        </w:rPr>
      </w:pPr>
      <w:r>
        <w:rPr>
          <w:szCs w:val="24"/>
        </w:rPr>
        <w:t>Siūlom</w:t>
      </w:r>
      <w:r w:rsidR="00B34F2D">
        <w:rPr>
          <w:szCs w:val="24"/>
        </w:rPr>
        <w:t>os paslaugos</w:t>
      </w:r>
      <w:r w:rsidR="00F86465">
        <w:rPr>
          <w:szCs w:val="24"/>
        </w:rPr>
        <w:t xml:space="preserve"> </w:t>
      </w:r>
      <w:r>
        <w:rPr>
          <w:szCs w:val="24"/>
        </w:rPr>
        <w:t xml:space="preserve">visiškai atitinka </w:t>
      </w:r>
      <w:r w:rsidR="00F86465">
        <w:rPr>
          <w:szCs w:val="24"/>
        </w:rPr>
        <w:t xml:space="preserve">pirkimo </w:t>
      </w:r>
      <w:r>
        <w:rPr>
          <w:szCs w:val="24"/>
        </w:rPr>
        <w:t xml:space="preserve">dokumentuose nurodytus reikalavimus ir apimtis. </w:t>
      </w:r>
    </w:p>
    <w:p w14:paraId="3CD762AD" w14:textId="7F9F5B44" w:rsidR="00B86D6C" w:rsidRDefault="00B34F2D">
      <w:pPr>
        <w:spacing w:after="0" w:line="240" w:lineRule="auto"/>
        <w:ind w:firstLine="720"/>
        <w:jc w:val="both"/>
        <w:rPr>
          <w:b/>
          <w:bCs/>
          <w:szCs w:val="24"/>
        </w:rPr>
      </w:pPr>
      <w:r w:rsidRPr="00BC6462">
        <w:rPr>
          <w:b/>
          <w:bCs/>
          <w:szCs w:val="24"/>
        </w:rPr>
        <w:t>Pasiūlymo įkainiai ir kainos:</w:t>
      </w:r>
    </w:p>
    <w:tbl>
      <w:tblPr>
        <w:tblW w:w="4804" w:type="pct"/>
        <w:tblInd w:w="98" w:type="dxa"/>
        <w:tblLook w:val="04A0" w:firstRow="1" w:lastRow="0" w:firstColumn="1" w:lastColumn="0" w:noHBand="0" w:noVBand="1"/>
      </w:tblPr>
      <w:tblGrid>
        <w:gridCol w:w="617"/>
        <w:gridCol w:w="2370"/>
        <w:gridCol w:w="1276"/>
        <w:gridCol w:w="1147"/>
        <w:gridCol w:w="1132"/>
        <w:gridCol w:w="1137"/>
        <w:gridCol w:w="1571"/>
      </w:tblGrid>
      <w:tr w:rsidR="00BA1B63" w:rsidRPr="00BA1B63" w14:paraId="69DD3295" w14:textId="77777777" w:rsidTr="00BA1B63">
        <w:trPr>
          <w:trHeight w:val="938"/>
        </w:trPr>
        <w:tc>
          <w:tcPr>
            <w:tcW w:w="617" w:type="dxa"/>
            <w:tcBorders>
              <w:top w:val="single" w:sz="4" w:space="0" w:color="auto"/>
              <w:left w:val="single" w:sz="4" w:space="0" w:color="auto"/>
              <w:bottom w:val="single" w:sz="4" w:space="0" w:color="auto"/>
              <w:right w:val="single" w:sz="4" w:space="0" w:color="auto"/>
            </w:tcBorders>
            <w:noWrap/>
            <w:vAlign w:val="center"/>
            <w:hideMark/>
          </w:tcPr>
          <w:p w14:paraId="4CD42D79" w14:textId="77777777" w:rsidR="00BA1B63" w:rsidRPr="00BA1B63" w:rsidRDefault="00BA1B63" w:rsidP="006756CA">
            <w:pPr>
              <w:rPr>
                <w:b/>
                <w:sz w:val="22"/>
              </w:rPr>
            </w:pPr>
            <w:r w:rsidRPr="00BA1B63">
              <w:rPr>
                <w:b/>
                <w:sz w:val="22"/>
              </w:rPr>
              <w:t>Eil. Nr.</w:t>
            </w:r>
          </w:p>
        </w:tc>
        <w:tc>
          <w:tcPr>
            <w:tcW w:w="2370" w:type="dxa"/>
            <w:tcBorders>
              <w:top w:val="single" w:sz="4" w:space="0" w:color="auto"/>
              <w:left w:val="single" w:sz="4" w:space="0" w:color="auto"/>
              <w:bottom w:val="single" w:sz="4" w:space="0" w:color="auto"/>
              <w:right w:val="single" w:sz="4" w:space="0" w:color="auto"/>
            </w:tcBorders>
            <w:noWrap/>
            <w:vAlign w:val="center"/>
            <w:hideMark/>
          </w:tcPr>
          <w:p w14:paraId="02E16A14" w14:textId="77777777" w:rsidR="00BA1B63" w:rsidRPr="00BA1B63" w:rsidRDefault="00BA1B63" w:rsidP="006756CA">
            <w:pPr>
              <w:jc w:val="center"/>
              <w:rPr>
                <w:b/>
                <w:sz w:val="22"/>
              </w:rPr>
            </w:pPr>
            <w:r w:rsidRPr="00BA1B63">
              <w:rPr>
                <w:b/>
                <w:sz w:val="22"/>
              </w:rPr>
              <w:t>Paslaugų pavadinimas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CAF430E" w14:textId="77777777" w:rsidR="00BA1B63" w:rsidRPr="00BA1B63" w:rsidRDefault="00BA1B63" w:rsidP="006756CA">
            <w:pPr>
              <w:jc w:val="center"/>
              <w:rPr>
                <w:b/>
                <w:sz w:val="22"/>
              </w:rPr>
            </w:pPr>
            <w:r w:rsidRPr="00BA1B63">
              <w:rPr>
                <w:b/>
                <w:sz w:val="22"/>
              </w:rPr>
              <w:t>Mato vnt.</w:t>
            </w:r>
          </w:p>
        </w:tc>
        <w:tc>
          <w:tcPr>
            <w:tcW w:w="1205" w:type="dxa"/>
            <w:tcBorders>
              <w:top w:val="single" w:sz="4" w:space="0" w:color="auto"/>
              <w:left w:val="single" w:sz="4" w:space="0" w:color="auto"/>
              <w:bottom w:val="single" w:sz="4" w:space="0" w:color="auto"/>
              <w:right w:val="single" w:sz="4" w:space="0" w:color="auto"/>
            </w:tcBorders>
            <w:vAlign w:val="center"/>
          </w:tcPr>
          <w:p w14:paraId="0AAC3600" w14:textId="77777777" w:rsidR="00BA1B63" w:rsidRPr="00BA1B63" w:rsidRDefault="00BA1B63" w:rsidP="006756CA">
            <w:pPr>
              <w:jc w:val="center"/>
              <w:rPr>
                <w:b/>
                <w:sz w:val="22"/>
              </w:rPr>
            </w:pPr>
            <w:r w:rsidRPr="00BA1B63">
              <w:rPr>
                <w:b/>
                <w:sz w:val="22"/>
              </w:rPr>
              <w:t>Mato vieneto įkainis, Eur be PVM</w:t>
            </w:r>
          </w:p>
        </w:tc>
        <w:tc>
          <w:tcPr>
            <w:tcW w:w="1166" w:type="dxa"/>
            <w:tcBorders>
              <w:top w:val="single" w:sz="4" w:space="0" w:color="auto"/>
              <w:bottom w:val="single" w:sz="4" w:space="0" w:color="auto"/>
            </w:tcBorders>
            <w:vAlign w:val="center"/>
          </w:tcPr>
          <w:p w14:paraId="0BA0542D" w14:textId="1A9A8018" w:rsidR="00BA1B63" w:rsidRPr="00BA1B63" w:rsidRDefault="00BA1B63" w:rsidP="006756CA">
            <w:pPr>
              <w:jc w:val="center"/>
              <w:rPr>
                <w:b/>
                <w:sz w:val="22"/>
              </w:rPr>
            </w:pPr>
            <w:r w:rsidRPr="00BA1B63">
              <w:rPr>
                <w:b/>
                <w:sz w:val="22"/>
              </w:rPr>
              <w:t>Asmenų skaičius</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0CA0257" w14:textId="77777777" w:rsidR="00BA1B63" w:rsidRPr="00BA1B63" w:rsidRDefault="00BA1B63" w:rsidP="006756CA">
            <w:pPr>
              <w:jc w:val="center"/>
              <w:rPr>
                <w:b/>
                <w:sz w:val="22"/>
              </w:rPr>
            </w:pPr>
            <w:r w:rsidRPr="00BA1B63">
              <w:rPr>
                <w:b/>
                <w:sz w:val="22"/>
              </w:rPr>
              <w:t>Darbo dienų skaičius per 2026 m.</w:t>
            </w:r>
          </w:p>
        </w:tc>
        <w:tc>
          <w:tcPr>
            <w:tcW w:w="1656" w:type="dxa"/>
            <w:tcBorders>
              <w:top w:val="single" w:sz="4" w:space="0" w:color="auto"/>
              <w:left w:val="single" w:sz="4" w:space="0" w:color="auto"/>
              <w:bottom w:val="single" w:sz="4" w:space="0" w:color="auto"/>
              <w:right w:val="single" w:sz="4" w:space="0" w:color="auto"/>
            </w:tcBorders>
            <w:vAlign w:val="center"/>
          </w:tcPr>
          <w:p w14:paraId="00C87BBB" w14:textId="77777777" w:rsidR="00BA1B63" w:rsidRPr="00BA1B63" w:rsidRDefault="00BA1B63" w:rsidP="006756CA">
            <w:pPr>
              <w:jc w:val="center"/>
              <w:rPr>
                <w:b/>
                <w:sz w:val="22"/>
              </w:rPr>
            </w:pPr>
            <w:r w:rsidRPr="00BA1B63">
              <w:rPr>
                <w:b/>
                <w:sz w:val="22"/>
              </w:rPr>
              <w:t>Suma, Eur be PVM</w:t>
            </w:r>
          </w:p>
          <w:p w14:paraId="263F6A49" w14:textId="77777777" w:rsidR="00BA1B63" w:rsidRPr="00BA1B63" w:rsidRDefault="00BA1B63" w:rsidP="006756CA">
            <w:pPr>
              <w:jc w:val="center"/>
              <w:rPr>
                <w:bCs/>
                <w:sz w:val="22"/>
              </w:rPr>
            </w:pPr>
            <w:r w:rsidRPr="00BA1B63">
              <w:rPr>
                <w:bCs/>
                <w:sz w:val="22"/>
              </w:rPr>
              <w:t>[4]x[5]x[6]</w:t>
            </w:r>
          </w:p>
        </w:tc>
      </w:tr>
      <w:tr w:rsidR="0048228B" w:rsidRPr="00F579C6" w14:paraId="38C946D2" w14:textId="77777777" w:rsidTr="00BA1B63">
        <w:trPr>
          <w:trHeight w:val="183"/>
        </w:trPr>
        <w:tc>
          <w:tcPr>
            <w:tcW w:w="617" w:type="dxa"/>
            <w:tcBorders>
              <w:top w:val="single" w:sz="4" w:space="0" w:color="auto"/>
              <w:left w:val="single" w:sz="4" w:space="0" w:color="auto"/>
              <w:bottom w:val="single" w:sz="4" w:space="0" w:color="auto"/>
              <w:right w:val="single" w:sz="4" w:space="0" w:color="auto"/>
            </w:tcBorders>
            <w:noWrap/>
            <w:vAlign w:val="center"/>
          </w:tcPr>
          <w:p w14:paraId="65EA6F15" w14:textId="77777777" w:rsidR="00BA1B63" w:rsidRPr="008A3A16" w:rsidRDefault="00BA1B63" w:rsidP="006756CA">
            <w:pPr>
              <w:jc w:val="center"/>
              <w:rPr>
                <w:b/>
                <w:i/>
                <w:iCs/>
                <w:sz w:val="16"/>
                <w:szCs w:val="16"/>
              </w:rPr>
            </w:pPr>
            <w:r>
              <w:rPr>
                <w:b/>
                <w:i/>
                <w:iCs/>
                <w:sz w:val="16"/>
                <w:szCs w:val="16"/>
              </w:rPr>
              <w:t>1</w:t>
            </w:r>
          </w:p>
        </w:tc>
        <w:tc>
          <w:tcPr>
            <w:tcW w:w="2370" w:type="dxa"/>
            <w:tcBorders>
              <w:top w:val="single" w:sz="4" w:space="0" w:color="auto"/>
              <w:left w:val="single" w:sz="4" w:space="0" w:color="auto"/>
              <w:bottom w:val="single" w:sz="4" w:space="0" w:color="auto"/>
              <w:right w:val="single" w:sz="4" w:space="0" w:color="auto"/>
            </w:tcBorders>
            <w:noWrap/>
            <w:vAlign w:val="center"/>
          </w:tcPr>
          <w:p w14:paraId="6DB45ED4" w14:textId="77777777" w:rsidR="00BA1B63" w:rsidRPr="008A3A16" w:rsidRDefault="00BA1B63" w:rsidP="006756CA">
            <w:pPr>
              <w:jc w:val="center"/>
              <w:rPr>
                <w:b/>
                <w:i/>
                <w:iCs/>
                <w:sz w:val="16"/>
                <w:szCs w:val="16"/>
              </w:rPr>
            </w:pPr>
            <w:r>
              <w:rPr>
                <w:b/>
                <w:i/>
                <w:iCs/>
                <w:sz w:val="16"/>
                <w:szCs w:val="16"/>
              </w:rPr>
              <w:t>2</w:t>
            </w:r>
          </w:p>
        </w:tc>
        <w:tc>
          <w:tcPr>
            <w:tcW w:w="1276" w:type="dxa"/>
            <w:tcBorders>
              <w:top w:val="single" w:sz="4" w:space="0" w:color="auto"/>
              <w:left w:val="single" w:sz="4" w:space="0" w:color="auto"/>
              <w:bottom w:val="single" w:sz="4" w:space="0" w:color="auto"/>
              <w:right w:val="single" w:sz="4" w:space="0" w:color="auto"/>
            </w:tcBorders>
            <w:noWrap/>
            <w:vAlign w:val="center"/>
          </w:tcPr>
          <w:p w14:paraId="3BA6E1ED" w14:textId="77777777" w:rsidR="00BA1B63" w:rsidRPr="008A3A16" w:rsidRDefault="00BA1B63" w:rsidP="006756CA">
            <w:pPr>
              <w:jc w:val="center"/>
              <w:rPr>
                <w:b/>
                <w:i/>
                <w:iCs/>
                <w:sz w:val="16"/>
                <w:szCs w:val="16"/>
              </w:rPr>
            </w:pPr>
            <w:r>
              <w:rPr>
                <w:b/>
                <w:i/>
                <w:iCs/>
                <w:sz w:val="16"/>
                <w:szCs w:val="16"/>
              </w:rPr>
              <w:t>3</w:t>
            </w:r>
          </w:p>
        </w:tc>
        <w:tc>
          <w:tcPr>
            <w:tcW w:w="1205" w:type="dxa"/>
            <w:tcBorders>
              <w:top w:val="single" w:sz="4" w:space="0" w:color="auto"/>
              <w:left w:val="single" w:sz="4" w:space="0" w:color="auto"/>
              <w:bottom w:val="single" w:sz="4" w:space="0" w:color="auto"/>
              <w:right w:val="single" w:sz="4" w:space="0" w:color="auto"/>
            </w:tcBorders>
            <w:vAlign w:val="center"/>
          </w:tcPr>
          <w:p w14:paraId="0C362521" w14:textId="77777777" w:rsidR="00BA1B63" w:rsidRPr="008A3A16" w:rsidRDefault="00BA1B63" w:rsidP="006756CA">
            <w:pPr>
              <w:jc w:val="center"/>
              <w:rPr>
                <w:b/>
                <w:i/>
                <w:iCs/>
                <w:sz w:val="16"/>
                <w:szCs w:val="16"/>
              </w:rPr>
            </w:pPr>
            <w:r>
              <w:rPr>
                <w:b/>
                <w:i/>
                <w:iCs/>
                <w:sz w:val="16"/>
                <w:szCs w:val="16"/>
              </w:rPr>
              <w:t>4</w:t>
            </w:r>
          </w:p>
        </w:tc>
        <w:tc>
          <w:tcPr>
            <w:tcW w:w="1166" w:type="dxa"/>
            <w:tcBorders>
              <w:top w:val="single" w:sz="4" w:space="0" w:color="auto"/>
              <w:bottom w:val="single" w:sz="4" w:space="0" w:color="auto"/>
            </w:tcBorders>
          </w:tcPr>
          <w:p w14:paraId="143B2946" w14:textId="77777777" w:rsidR="00BA1B63" w:rsidRDefault="00BA1B63" w:rsidP="006756CA">
            <w:pPr>
              <w:jc w:val="center"/>
              <w:rPr>
                <w:b/>
                <w:i/>
                <w:iCs/>
                <w:sz w:val="16"/>
                <w:szCs w:val="16"/>
              </w:rPr>
            </w:pPr>
            <w:r>
              <w:rPr>
                <w:b/>
                <w:i/>
                <w:iCs/>
                <w:sz w:val="16"/>
                <w:szCs w:val="16"/>
              </w:rPr>
              <w:t>5</w:t>
            </w:r>
          </w:p>
        </w:tc>
        <w:tc>
          <w:tcPr>
            <w:tcW w:w="1177" w:type="dxa"/>
            <w:tcBorders>
              <w:top w:val="single" w:sz="4" w:space="0" w:color="auto"/>
              <w:left w:val="single" w:sz="4" w:space="0" w:color="auto"/>
              <w:bottom w:val="single" w:sz="4" w:space="0" w:color="auto"/>
              <w:right w:val="single" w:sz="4" w:space="0" w:color="auto"/>
            </w:tcBorders>
            <w:vAlign w:val="center"/>
          </w:tcPr>
          <w:p w14:paraId="3CAB2471" w14:textId="77777777" w:rsidR="00BA1B63" w:rsidRPr="008A3A16" w:rsidRDefault="00BA1B63" w:rsidP="006756CA">
            <w:pPr>
              <w:jc w:val="center"/>
              <w:rPr>
                <w:b/>
                <w:i/>
                <w:iCs/>
                <w:sz w:val="16"/>
                <w:szCs w:val="16"/>
              </w:rPr>
            </w:pPr>
            <w:r>
              <w:rPr>
                <w:b/>
                <w:i/>
                <w:iCs/>
                <w:sz w:val="16"/>
                <w:szCs w:val="16"/>
              </w:rPr>
              <w:t>6</w:t>
            </w:r>
          </w:p>
        </w:tc>
        <w:tc>
          <w:tcPr>
            <w:tcW w:w="1656" w:type="dxa"/>
            <w:tcBorders>
              <w:top w:val="single" w:sz="4" w:space="0" w:color="auto"/>
              <w:left w:val="single" w:sz="4" w:space="0" w:color="auto"/>
              <w:bottom w:val="single" w:sz="4" w:space="0" w:color="auto"/>
              <w:right w:val="single" w:sz="4" w:space="0" w:color="auto"/>
            </w:tcBorders>
            <w:vAlign w:val="center"/>
          </w:tcPr>
          <w:p w14:paraId="0CA1DDDE" w14:textId="77777777" w:rsidR="00BA1B63" w:rsidRPr="008A3A16" w:rsidRDefault="00BA1B63" w:rsidP="006756CA">
            <w:pPr>
              <w:jc w:val="center"/>
              <w:rPr>
                <w:b/>
                <w:i/>
                <w:iCs/>
                <w:sz w:val="16"/>
                <w:szCs w:val="16"/>
              </w:rPr>
            </w:pPr>
            <w:r>
              <w:rPr>
                <w:b/>
                <w:i/>
                <w:iCs/>
                <w:sz w:val="16"/>
                <w:szCs w:val="16"/>
              </w:rPr>
              <w:t>7</w:t>
            </w:r>
          </w:p>
        </w:tc>
      </w:tr>
      <w:tr w:rsidR="00BA1B63" w:rsidRPr="00BA1B63" w14:paraId="3343F22F" w14:textId="77777777" w:rsidTr="00BA1B63">
        <w:trPr>
          <w:trHeight w:val="240"/>
        </w:trPr>
        <w:tc>
          <w:tcPr>
            <w:tcW w:w="617" w:type="dxa"/>
            <w:tcBorders>
              <w:top w:val="single" w:sz="4" w:space="0" w:color="auto"/>
              <w:left w:val="single" w:sz="4" w:space="0" w:color="auto"/>
              <w:bottom w:val="single" w:sz="4" w:space="0" w:color="auto"/>
              <w:right w:val="single" w:sz="4" w:space="0" w:color="auto"/>
            </w:tcBorders>
            <w:noWrap/>
            <w:vAlign w:val="center"/>
            <w:hideMark/>
          </w:tcPr>
          <w:p w14:paraId="1CAEB078" w14:textId="77777777" w:rsidR="00BA1B63" w:rsidRPr="00BA1B63" w:rsidRDefault="00BA1B63" w:rsidP="00BA1B63">
            <w:pPr>
              <w:spacing w:after="0" w:line="240" w:lineRule="auto"/>
              <w:jc w:val="center"/>
              <w:rPr>
                <w:sz w:val="22"/>
              </w:rPr>
            </w:pPr>
            <w:r w:rsidRPr="00BA1B63">
              <w:rPr>
                <w:sz w:val="22"/>
              </w:rPr>
              <w:t>1.</w:t>
            </w:r>
          </w:p>
        </w:tc>
        <w:tc>
          <w:tcPr>
            <w:tcW w:w="2370" w:type="dxa"/>
            <w:tcBorders>
              <w:top w:val="single" w:sz="4" w:space="0" w:color="auto"/>
              <w:left w:val="single" w:sz="4" w:space="0" w:color="auto"/>
              <w:bottom w:val="single" w:sz="4" w:space="0" w:color="auto"/>
              <w:right w:val="single" w:sz="4" w:space="0" w:color="auto"/>
            </w:tcBorders>
            <w:vAlign w:val="center"/>
          </w:tcPr>
          <w:p w14:paraId="74B4BEB0" w14:textId="77777777" w:rsidR="00BA1B63" w:rsidRPr="00BA1B63" w:rsidRDefault="00BA1B63" w:rsidP="00BA1B63">
            <w:pPr>
              <w:spacing w:after="0" w:line="240" w:lineRule="auto"/>
              <w:rPr>
                <w:sz w:val="22"/>
              </w:rPr>
            </w:pPr>
            <w:r w:rsidRPr="003D7C14">
              <w:rPr>
                <w:sz w:val="22"/>
              </w:rPr>
              <w:t xml:space="preserve">Pusryčiai (pagrindinis patiekalas ir gėrimas)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89061EA" w14:textId="77777777" w:rsidR="00BA1B63" w:rsidRPr="00BA1B63" w:rsidRDefault="00BA1B63" w:rsidP="00BA1B63">
            <w:pPr>
              <w:spacing w:after="0" w:line="240" w:lineRule="auto"/>
              <w:rPr>
                <w:sz w:val="22"/>
              </w:rPr>
            </w:pPr>
            <w:r w:rsidRPr="003D7C14">
              <w:rPr>
                <w:sz w:val="22"/>
              </w:rPr>
              <w:t>1 asmeniui/</w:t>
            </w:r>
          </w:p>
          <w:p w14:paraId="550450A2" w14:textId="7F93EA4C" w:rsidR="00BA1B63" w:rsidRPr="00BA1B63" w:rsidRDefault="00BA1B63" w:rsidP="00BA1B63">
            <w:pPr>
              <w:spacing w:after="0" w:line="240" w:lineRule="auto"/>
              <w:rPr>
                <w:sz w:val="22"/>
              </w:rPr>
            </w:pPr>
            <w:r w:rsidRPr="003D7C14">
              <w:rPr>
                <w:sz w:val="22"/>
              </w:rPr>
              <w:t>1 dienai</w:t>
            </w:r>
          </w:p>
        </w:tc>
        <w:tc>
          <w:tcPr>
            <w:tcW w:w="1205" w:type="dxa"/>
            <w:tcBorders>
              <w:top w:val="single" w:sz="4" w:space="0" w:color="auto"/>
              <w:left w:val="single" w:sz="4" w:space="0" w:color="auto"/>
              <w:bottom w:val="single" w:sz="4" w:space="0" w:color="auto"/>
              <w:right w:val="single" w:sz="4" w:space="0" w:color="auto"/>
            </w:tcBorders>
            <w:vAlign w:val="center"/>
          </w:tcPr>
          <w:p w14:paraId="219649DE" w14:textId="77777777" w:rsidR="00BA1B63" w:rsidRPr="00BA1B63" w:rsidRDefault="00BA1B63" w:rsidP="00BA1B63">
            <w:pPr>
              <w:spacing w:after="0" w:line="240" w:lineRule="auto"/>
              <w:jc w:val="center"/>
              <w:rPr>
                <w:sz w:val="22"/>
              </w:rPr>
            </w:pPr>
          </w:p>
        </w:tc>
        <w:tc>
          <w:tcPr>
            <w:tcW w:w="1166" w:type="dxa"/>
            <w:tcBorders>
              <w:top w:val="single" w:sz="4" w:space="0" w:color="auto"/>
              <w:bottom w:val="single" w:sz="4" w:space="0" w:color="auto"/>
            </w:tcBorders>
            <w:vAlign w:val="center"/>
          </w:tcPr>
          <w:p w14:paraId="1D9C9C86" w14:textId="5262DF18" w:rsidR="00BA1B63" w:rsidRPr="00BA1B63" w:rsidRDefault="00BA1B63" w:rsidP="00BA1B63">
            <w:pPr>
              <w:spacing w:after="0" w:line="240" w:lineRule="auto"/>
              <w:jc w:val="center"/>
              <w:rPr>
                <w:sz w:val="22"/>
              </w:rPr>
            </w:pPr>
            <w:r w:rsidRPr="00BA1B63">
              <w:rPr>
                <w:sz w:val="22"/>
              </w:rPr>
              <w:t>25</w:t>
            </w:r>
            <w:r w:rsidR="00DC1B9B">
              <w:rPr>
                <w:sz w:val="22"/>
              </w:rPr>
              <w:t>*</w:t>
            </w:r>
          </w:p>
        </w:tc>
        <w:tc>
          <w:tcPr>
            <w:tcW w:w="1177" w:type="dxa"/>
            <w:tcBorders>
              <w:top w:val="single" w:sz="4" w:space="0" w:color="auto"/>
              <w:left w:val="single" w:sz="4" w:space="0" w:color="auto"/>
              <w:bottom w:val="single" w:sz="4" w:space="0" w:color="auto"/>
              <w:right w:val="single" w:sz="4" w:space="0" w:color="auto"/>
            </w:tcBorders>
            <w:vAlign w:val="center"/>
          </w:tcPr>
          <w:p w14:paraId="1C2D701D" w14:textId="1594F553" w:rsidR="00BA1B63" w:rsidRPr="00BA1B63" w:rsidRDefault="00BA1B63" w:rsidP="00BA1B63">
            <w:pPr>
              <w:spacing w:after="0" w:line="240" w:lineRule="auto"/>
              <w:jc w:val="center"/>
              <w:rPr>
                <w:sz w:val="22"/>
              </w:rPr>
            </w:pPr>
            <w:r w:rsidRPr="00BA1B63">
              <w:rPr>
                <w:sz w:val="22"/>
              </w:rPr>
              <w:t>251</w:t>
            </w:r>
            <w:r w:rsidR="00DC1B9B">
              <w:rPr>
                <w:sz w:val="22"/>
              </w:rPr>
              <w:t>*</w:t>
            </w:r>
          </w:p>
        </w:tc>
        <w:tc>
          <w:tcPr>
            <w:tcW w:w="1656" w:type="dxa"/>
            <w:tcBorders>
              <w:top w:val="single" w:sz="4" w:space="0" w:color="auto"/>
              <w:left w:val="single" w:sz="4" w:space="0" w:color="auto"/>
              <w:bottom w:val="single" w:sz="4" w:space="0" w:color="auto"/>
              <w:right w:val="single" w:sz="4" w:space="0" w:color="auto"/>
            </w:tcBorders>
            <w:vAlign w:val="center"/>
          </w:tcPr>
          <w:p w14:paraId="1632BB31" w14:textId="77777777" w:rsidR="00BA1B63" w:rsidRPr="00BA1B63" w:rsidRDefault="00BA1B63" w:rsidP="00BA1B63">
            <w:pPr>
              <w:spacing w:after="0" w:line="240" w:lineRule="auto"/>
              <w:jc w:val="center"/>
              <w:rPr>
                <w:sz w:val="22"/>
              </w:rPr>
            </w:pPr>
          </w:p>
        </w:tc>
      </w:tr>
      <w:tr w:rsidR="00BA1B63" w:rsidRPr="00BA1B63" w14:paraId="5B7520E9" w14:textId="77777777" w:rsidTr="00BA1B63">
        <w:trPr>
          <w:trHeight w:val="240"/>
        </w:trPr>
        <w:tc>
          <w:tcPr>
            <w:tcW w:w="617" w:type="dxa"/>
            <w:tcBorders>
              <w:top w:val="single" w:sz="4" w:space="0" w:color="auto"/>
              <w:left w:val="single" w:sz="4" w:space="0" w:color="auto"/>
              <w:bottom w:val="single" w:sz="4" w:space="0" w:color="auto"/>
              <w:right w:val="single" w:sz="4" w:space="0" w:color="auto"/>
            </w:tcBorders>
            <w:noWrap/>
            <w:vAlign w:val="center"/>
          </w:tcPr>
          <w:p w14:paraId="50AED56E" w14:textId="77777777" w:rsidR="00BA1B63" w:rsidRPr="00BA1B63" w:rsidRDefault="00BA1B63" w:rsidP="00BA1B63">
            <w:pPr>
              <w:spacing w:after="0" w:line="240" w:lineRule="auto"/>
              <w:jc w:val="center"/>
              <w:rPr>
                <w:sz w:val="22"/>
              </w:rPr>
            </w:pPr>
            <w:r w:rsidRPr="00BA1B63">
              <w:rPr>
                <w:sz w:val="22"/>
              </w:rPr>
              <w:t>2.</w:t>
            </w:r>
          </w:p>
        </w:tc>
        <w:tc>
          <w:tcPr>
            <w:tcW w:w="2370" w:type="dxa"/>
            <w:tcBorders>
              <w:top w:val="single" w:sz="4" w:space="0" w:color="auto"/>
              <w:left w:val="single" w:sz="4" w:space="0" w:color="auto"/>
              <w:bottom w:val="single" w:sz="4" w:space="0" w:color="auto"/>
              <w:right w:val="single" w:sz="4" w:space="0" w:color="auto"/>
            </w:tcBorders>
            <w:vAlign w:val="center"/>
          </w:tcPr>
          <w:p w14:paraId="5E3ECD6D" w14:textId="77777777" w:rsidR="00BA1B63" w:rsidRPr="00BA1B63" w:rsidRDefault="00BA1B63" w:rsidP="00BA1B63">
            <w:pPr>
              <w:spacing w:after="0" w:line="240" w:lineRule="auto"/>
              <w:rPr>
                <w:sz w:val="22"/>
              </w:rPr>
            </w:pPr>
            <w:r w:rsidRPr="003D7C14">
              <w:rPr>
                <w:sz w:val="22"/>
              </w:rPr>
              <w:t>Pietūs (sriuba, antras patiekalas, gėrimas)</w:t>
            </w:r>
          </w:p>
        </w:tc>
        <w:tc>
          <w:tcPr>
            <w:tcW w:w="1276" w:type="dxa"/>
            <w:tcBorders>
              <w:top w:val="single" w:sz="4" w:space="0" w:color="auto"/>
              <w:left w:val="single" w:sz="4" w:space="0" w:color="auto"/>
              <w:bottom w:val="single" w:sz="4" w:space="0" w:color="auto"/>
              <w:right w:val="single" w:sz="4" w:space="0" w:color="auto"/>
            </w:tcBorders>
            <w:noWrap/>
            <w:vAlign w:val="center"/>
          </w:tcPr>
          <w:p w14:paraId="2651C44E" w14:textId="77777777" w:rsidR="00BA1B63" w:rsidRPr="00BA1B63" w:rsidRDefault="00BA1B63" w:rsidP="00BA1B63">
            <w:pPr>
              <w:spacing w:after="0" w:line="240" w:lineRule="auto"/>
              <w:rPr>
                <w:sz w:val="22"/>
              </w:rPr>
            </w:pPr>
            <w:r w:rsidRPr="003D7C14">
              <w:rPr>
                <w:sz w:val="22"/>
              </w:rPr>
              <w:t>1 asmeniui/</w:t>
            </w:r>
          </w:p>
          <w:p w14:paraId="2A5BC117" w14:textId="508653C5" w:rsidR="00BA1B63" w:rsidRPr="00BA1B63" w:rsidRDefault="00BA1B63" w:rsidP="00BA1B63">
            <w:pPr>
              <w:spacing w:after="0" w:line="240" w:lineRule="auto"/>
              <w:rPr>
                <w:sz w:val="22"/>
              </w:rPr>
            </w:pPr>
            <w:r w:rsidRPr="003D7C14">
              <w:rPr>
                <w:sz w:val="22"/>
              </w:rPr>
              <w:t>1 dienai</w:t>
            </w:r>
          </w:p>
        </w:tc>
        <w:tc>
          <w:tcPr>
            <w:tcW w:w="1205" w:type="dxa"/>
            <w:tcBorders>
              <w:top w:val="single" w:sz="4" w:space="0" w:color="auto"/>
              <w:left w:val="single" w:sz="4" w:space="0" w:color="auto"/>
              <w:bottom w:val="single" w:sz="4" w:space="0" w:color="auto"/>
              <w:right w:val="single" w:sz="4" w:space="0" w:color="auto"/>
            </w:tcBorders>
            <w:vAlign w:val="center"/>
          </w:tcPr>
          <w:p w14:paraId="1D0B57D0" w14:textId="77777777" w:rsidR="00BA1B63" w:rsidRPr="00BA1B63" w:rsidRDefault="00BA1B63" w:rsidP="00BA1B63">
            <w:pPr>
              <w:spacing w:after="0" w:line="240" w:lineRule="auto"/>
              <w:jc w:val="center"/>
              <w:rPr>
                <w:sz w:val="22"/>
              </w:rPr>
            </w:pPr>
          </w:p>
        </w:tc>
        <w:tc>
          <w:tcPr>
            <w:tcW w:w="1166" w:type="dxa"/>
            <w:tcBorders>
              <w:top w:val="single" w:sz="4" w:space="0" w:color="auto"/>
              <w:bottom w:val="single" w:sz="4" w:space="0" w:color="auto"/>
            </w:tcBorders>
            <w:vAlign w:val="center"/>
          </w:tcPr>
          <w:p w14:paraId="573492D7" w14:textId="36156E97" w:rsidR="00BA1B63" w:rsidRPr="00BA1B63" w:rsidRDefault="00BA1B63" w:rsidP="00BA1B63">
            <w:pPr>
              <w:spacing w:after="0" w:line="240" w:lineRule="auto"/>
              <w:jc w:val="center"/>
              <w:rPr>
                <w:sz w:val="22"/>
              </w:rPr>
            </w:pPr>
            <w:r w:rsidRPr="00BA1B63">
              <w:rPr>
                <w:sz w:val="22"/>
              </w:rPr>
              <w:t>25</w:t>
            </w:r>
            <w:r w:rsidR="00DC1B9B">
              <w:rPr>
                <w:sz w:val="22"/>
              </w:rPr>
              <w:t>*</w:t>
            </w:r>
          </w:p>
        </w:tc>
        <w:tc>
          <w:tcPr>
            <w:tcW w:w="1177" w:type="dxa"/>
            <w:tcBorders>
              <w:top w:val="single" w:sz="4" w:space="0" w:color="auto"/>
              <w:left w:val="single" w:sz="4" w:space="0" w:color="auto"/>
              <w:bottom w:val="single" w:sz="4" w:space="0" w:color="auto"/>
              <w:right w:val="single" w:sz="4" w:space="0" w:color="auto"/>
            </w:tcBorders>
            <w:vAlign w:val="center"/>
          </w:tcPr>
          <w:p w14:paraId="16F21880" w14:textId="0E941C8A" w:rsidR="00BA1B63" w:rsidRPr="00BA1B63" w:rsidRDefault="00BA1B63" w:rsidP="00BA1B63">
            <w:pPr>
              <w:spacing w:after="0" w:line="240" w:lineRule="auto"/>
              <w:jc w:val="center"/>
              <w:rPr>
                <w:sz w:val="22"/>
              </w:rPr>
            </w:pPr>
            <w:r w:rsidRPr="00BA1B63">
              <w:rPr>
                <w:sz w:val="22"/>
              </w:rPr>
              <w:t>251</w:t>
            </w:r>
            <w:r w:rsidR="00DC1B9B">
              <w:rPr>
                <w:sz w:val="22"/>
              </w:rPr>
              <w:t>*</w:t>
            </w:r>
          </w:p>
        </w:tc>
        <w:tc>
          <w:tcPr>
            <w:tcW w:w="1656" w:type="dxa"/>
            <w:tcBorders>
              <w:top w:val="single" w:sz="4" w:space="0" w:color="auto"/>
              <w:left w:val="single" w:sz="4" w:space="0" w:color="auto"/>
              <w:bottom w:val="single" w:sz="4" w:space="0" w:color="auto"/>
              <w:right w:val="single" w:sz="4" w:space="0" w:color="auto"/>
            </w:tcBorders>
            <w:vAlign w:val="center"/>
          </w:tcPr>
          <w:p w14:paraId="60A2AA89" w14:textId="77777777" w:rsidR="00BA1B63" w:rsidRPr="00BA1B63" w:rsidRDefault="00BA1B63" w:rsidP="00BA1B63">
            <w:pPr>
              <w:spacing w:after="0" w:line="240" w:lineRule="auto"/>
              <w:jc w:val="center"/>
              <w:rPr>
                <w:sz w:val="22"/>
              </w:rPr>
            </w:pPr>
          </w:p>
        </w:tc>
      </w:tr>
      <w:tr w:rsidR="00BA1B63" w:rsidRPr="00BA1B63" w14:paraId="20ED78D0" w14:textId="77777777" w:rsidTr="00BA1B63">
        <w:trPr>
          <w:trHeight w:val="240"/>
        </w:trPr>
        <w:tc>
          <w:tcPr>
            <w:tcW w:w="617" w:type="dxa"/>
            <w:tcBorders>
              <w:top w:val="single" w:sz="4" w:space="0" w:color="auto"/>
              <w:left w:val="single" w:sz="4" w:space="0" w:color="auto"/>
              <w:bottom w:val="single" w:sz="4" w:space="0" w:color="auto"/>
              <w:right w:val="single" w:sz="4" w:space="0" w:color="auto"/>
            </w:tcBorders>
            <w:noWrap/>
            <w:vAlign w:val="center"/>
          </w:tcPr>
          <w:p w14:paraId="377C6E00" w14:textId="64691892" w:rsidR="00BA1B63" w:rsidRPr="00BA1B63" w:rsidRDefault="00BA1B63" w:rsidP="00BA1B63">
            <w:pPr>
              <w:spacing w:after="0" w:line="240" w:lineRule="auto"/>
              <w:jc w:val="center"/>
              <w:rPr>
                <w:sz w:val="22"/>
              </w:rPr>
            </w:pPr>
            <w:r w:rsidRPr="00BA1B63">
              <w:rPr>
                <w:sz w:val="22"/>
              </w:rPr>
              <w:t>3.</w:t>
            </w:r>
          </w:p>
        </w:tc>
        <w:tc>
          <w:tcPr>
            <w:tcW w:w="2370" w:type="dxa"/>
            <w:tcBorders>
              <w:top w:val="single" w:sz="4" w:space="0" w:color="auto"/>
              <w:left w:val="single" w:sz="4" w:space="0" w:color="auto"/>
              <w:bottom w:val="single" w:sz="4" w:space="0" w:color="auto"/>
              <w:right w:val="single" w:sz="4" w:space="0" w:color="auto"/>
            </w:tcBorders>
            <w:vAlign w:val="center"/>
          </w:tcPr>
          <w:p w14:paraId="3B94CA4C" w14:textId="1415F41D" w:rsidR="00BA1B63" w:rsidRPr="00BA1B63" w:rsidRDefault="00BA1B63" w:rsidP="00BA1B63">
            <w:pPr>
              <w:spacing w:after="0" w:line="240" w:lineRule="auto"/>
              <w:rPr>
                <w:sz w:val="22"/>
              </w:rPr>
            </w:pPr>
            <w:r w:rsidRPr="003D7C14">
              <w:rPr>
                <w:sz w:val="22"/>
              </w:rPr>
              <w:t>Pavakariai</w:t>
            </w:r>
            <w:r>
              <w:rPr>
                <w:sz w:val="22"/>
              </w:rPr>
              <w:t xml:space="preserve"> </w:t>
            </w:r>
            <w:r w:rsidRPr="003D7C14">
              <w:rPr>
                <w:sz w:val="22"/>
              </w:rPr>
              <w:t>(jogurtas/vaisiai)</w:t>
            </w:r>
          </w:p>
        </w:tc>
        <w:tc>
          <w:tcPr>
            <w:tcW w:w="1276" w:type="dxa"/>
            <w:tcBorders>
              <w:top w:val="single" w:sz="4" w:space="0" w:color="auto"/>
              <w:left w:val="single" w:sz="4" w:space="0" w:color="auto"/>
              <w:bottom w:val="single" w:sz="4" w:space="0" w:color="auto"/>
              <w:right w:val="single" w:sz="4" w:space="0" w:color="auto"/>
            </w:tcBorders>
            <w:noWrap/>
            <w:vAlign w:val="center"/>
          </w:tcPr>
          <w:p w14:paraId="4C488B5A" w14:textId="77777777" w:rsidR="00BA1B63" w:rsidRPr="00BA1B63" w:rsidRDefault="00BA1B63" w:rsidP="00BA1B63">
            <w:pPr>
              <w:spacing w:after="0" w:line="240" w:lineRule="auto"/>
              <w:rPr>
                <w:sz w:val="22"/>
              </w:rPr>
            </w:pPr>
            <w:r w:rsidRPr="003D7C14">
              <w:rPr>
                <w:sz w:val="22"/>
              </w:rPr>
              <w:t>1 asmeniui/</w:t>
            </w:r>
          </w:p>
          <w:p w14:paraId="56218659" w14:textId="11E7A258" w:rsidR="00BA1B63" w:rsidRPr="00BA1B63" w:rsidRDefault="00BA1B63" w:rsidP="00BA1B63">
            <w:pPr>
              <w:spacing w:after="0" w:line="240" w:lineRule="auto"/>
              <w:rPr>
                <w:sz w:val="22"/>
              </w:rPr>
            </w:pPr>
            <w:r w:rsidRPr="003D7C14">
              <w:rPr>
                <w:sz w:val="22"/>
              </w:rPr>
              <w:t>1 dienai</w:t>
            </w:r>
            <w:r w:rsidRPr="00BA1B63">
              <w:rPr>
                <w:sz w:val="22"/>
              </w:rPr>
              <w:t xml:space="preserve"> </w:t>
            </w:r>
          </w:p>
        </w:tc>
        <w:tc>
          <w:tcPr>
            <w:tcW w:w="1205" w:type="dxa"/>
            <w:tcBorders>
              <w:top w:val="single" w:sz="4" w:space="0" w:color="auto"/>
              <w:left w:val="single" w:sz="4" w:space="0" w:color="auto"/>
              <w:bottom w:val="single" w:sz="4" w:space="0" w:color="auto"/>
              <w:right w:val="single" w:sz="4" w:space="0" w:color="auto"/>
            </w:tcBorders>
            <w:vAlign w:val="center"/>
          </w:tcPr>
          <w:p w14:paraId="5F2BDBC6" w14:textId="77777777" w:rsidR="00BA1B63" w:rsidRPr="00BA1B63" w:rsidRDefault="00BA1B63" w:rsidP="00BA1B63">
            <w:pPr>
              <w:spacing w:after="0" w:line="240" w:lineRule="auto"/>
              <w:jc w:val="center"/>
              <w:rPr>
                <w:sz w:val="22"/>
              </w:rPr>
            </w:pPr>
          </w:p>
        </w:tc>
        <w:tc>
          <w:tcPr>
            <w:tcW w:w="1166" w:type="dxa"/>
            <w:tcBorders>
              <w:top w:val="single" w:sz="4" w:space="0" w:color="auto"/>
              <w:bottom w:val="single" w:sz="4" w:space="0" w:color="auto"/>
            </w:tcBorders>
            <w:vAlign w:val="center"/>
          </w:tcPr>
          <w:p w14:paraId="309B13CC" w14:textId="6F406CA5" w:rsidR="00BA1B63" w:rsidRPr="00BA1B63" w:rsidRDefault="00BA1B63" w:rsidP="00BA1B63">
            <w:pPr>
              <w:spacing w:after="0" w:line="240" w:lineRule="auto"/>
              <w:jc w:val="center"/>
              <w:rPr>
                <w:sz w:val="22"/>
              </w:rPr>
            </w:pPr>
            <w:r w:rsidRPr="00BA1B63">
              <w:rPr>
                <w:sz w:val="22"/>
              </w:rPr>
              <w:t>25</w:t>
            </w:r>
            <w:r w:rsidR="00DC1B9B">
              <w:rPr>
                <w:sz w:val="22"/>
              </w:rPr>
              <w:t>*</w:t>
            </w:r>
          </w:p>
        </w:tc>
        <w:tc>
          <w:tcPr>
            <w:tcW w:w="1177" w:type="dxa"/>
            <w:tcBorders>
              <w:top w:val="single" w:sz="4" w:space="0" w:color="auto"/>
              <w:left w:val="single" w:sz="4" w:space="0" w:color="auto"/>
              <w:bottom w:val="single" w:sz="4" w:space="0" w:color="auto"/>
              <w:right w:val="single" w:sz="4" w:space="0" w:color="auto"/>
            </w:tcBorders>
            <w:vAlign w:val="center"/>
          </w:tcPr>
          <w:p w14:paraId="48533CEB" w14:textId="63179420" w:rsidR="00BA1B63" w:rsidRPr="00BA1B63" w:rsidRDefault="00BA1B63" w:rsidP="00BA1B63">
            <w:pPr>
              <w:spacing w:after="0" w:line="240" w:lineRule="auto"/>
              <w:jc w:val="center"/>
              <w:rPr>
                <w:sz w:val="22"/>
              </w:rPr>
            </w:pPr>
            <w:r w:rsidRPr="00BA1B63">
              <w:rPr>
                <w:sz w:val="22"/>
              </w:rPr>
              <w:t>251</w:t>
            </w:r>
            <w:r w:rsidR="00DC1B9B">
              <w:rPr>
                <w:sz w:val="22"/>
              </w:rPr>
              <w:t>*</w:t>
            </w:r>
          </w:p>
        </w:tc>
        <w:tc>
          <w:tcPr>
            <w:tcW w:w="1656" w:type="dxa"/>
            <w:tcBorders>
              <w:top w:val="single" w:sz="4" w:space="0" w:color="auto"/>
              <w:left w:val="single" w:sz="4" w:space="0" w:color="auto"/>
              <w:bottom w:val="single" w:sz="4" w:space="0" w:color="auto"/>
              <w:right w:val="single" w:sz="4" w:space="0" w:color="auto"/>
            </w:tcBorders>
            <w:vAlign w:val="center"/>
          </w:tcPr>
          <w:p w14:paraId="3C54EBF9" w14:textId="77777777" w:rsidR="00BA1B63" w:rsidRPr="00BA1B63" w:rsidRDefault="00BA1B63" w:rsidP="00BA1B63">
            <w:pPr>
              <w:spacing w:after="0" w:line="240" w:lineRule="auto"/>
              <w:jc w:val="center"/>
              <w:rPr>
                <w:sz w:val="22"/>
              </w:rPr>
            </w:pPr>
          </w:p>
        </w:tc>
      </w:tr>
      <w:tr w:rsidR="00BA1B63" w:rsidRPr="00BA1B63" w14:paraId="51C5E491" w14:textId="77777777" w:rsidTr="00BA1B63">
        <w:trPr>
          <w:trHeight w:val="240"/>
        </w:trPr>
        <w:tc>
          <w:tcPr>
            <w:tcW w:w="617" w:type="dxa"/>
            <w:tcBorders>
              <w:top w:val="single" w:sz="4" w:space="0" w:color="auto"/>
              <w:left w:val="single" w:sz="4" w:space="0" w:color="auto"/>
              <w:bottom w:val="single" w:sz="4" w:space="0" w:color="auto"/>
              <w:right w:val="single" w:sz="4" w:space="0" w:color="auto"/>
            </w:tcBorders>
            <w:noWrap/>
            <w:vAlign w:val="center"/>
          </w:tcPr>
          <w:p w14:paraId="514096BB" w14:textId="77777777" w:rsidR="00BA1B63" w:rsidRPr="00BA1B63" w:rsidRDefault="00BA1B63" w:rsidP="00BA1B63">
            <w:pPr>
              <w:spacing w:after="0" w:line="240" w:lineRule="auto"/>
              <w:jc w:val="center"/>
              <w:rPr>
                <w:sz w:val="22"/>
              </w:rPr>
            </w:pPr>
          </w:p>
        </w:tc>
        <w:tc>
          <w:tcPr>
            <w:tcW w:w="7194" w:type="dxa"/>
            <w:gridSpan w:val="5"/>
            <w:tcBorders>
              <w:top w:val="single" w:sz="4" w:space="0" w:color="auto"/>
              <w:bottom w:val="single" w:sz="4" w:space="0" w:color="auto"/>
              <w:right w:val="single" w:sz="4" w:space="0" w:color="auto"/>
            </w:tcBorders>
          </w:tcPr>
          <w:p w14:paraId="35E3759A" w14:textId="77777777" w:rsidR="00BA1B63" w:rsidRPr="00BA1B63" w:rsidRDefault="00BA1B63" w:rsidP="00BA1B63">
            <w:pPr>
              <w:spacing w:after="0" w:line="240" w:lineRule="auto"/>
              <w:jc w:val="right"/>
              <w:rPr>
                <w:b/>
                <w:bCs/>
                <w:sz w:val="22"/>
              </w:rPr>
            </w:pPr>
            <w:r w:rsidRPr="00BA1B63">
              <w:rPr>
                <w:b/>
                <w:sz w:val="22"/>
              </w:rPr>
              <w:t xml:space="preserve">Viso be PVM: </w:t>
            </w:r>
          </w:p>
        </w:tc>
        <w:tc>
          <w:tcPr>
            <w:tcW w:w="1656" w:type="dxa"/>
            <w:tcBorders>
              <w:top w:val="single" w:sz="4" w:space="0" w:color="auto"/>
              <w:left w:val="single" w:sz="4" w:space="0" w:color="auto"/>
              <w:bottom w:val="single" w:sz="4" w:space="0" w:color="auto"/>
              <w:right w:val="single" w:sz="4" w:space="0" w:color="auto"/>
            </w:tcBorders>
            <w:vAlign w:val="center"/>
          </w:tcPr>
          <w:p w14:paraId="72235D79" w14:textId="77777777" w:rsidR="00BA1B63" w:rsidRPr="00BA1B63" w:rsidRDefault="00BA1B63" w:rsidP="00BA1B63">
            <w:pPr>
              <w:spacing w:after="0" w:line="240" w:lineRule="auto"/>
              <w:jc w:val="center"/>
              <w:rPr>
                <w:b/>
                <w:bCs/>
                <w:sz w:val="22"/>
              </w:rPr>
            </w:pPr>
          </w:p>
        </w:tc>
      </w:tr>
      <w:tr w:rsidR="00BA1B63" w:rsidRPr="00BA1B63" w14:paraId="122911E8" w14:textId="77777777" w:rsidTr="00BA1B63">
        <w:trPr>
          <w:trHeight w:val="240"/>
        </w:trPr>
        <w:tc>
          <w:tcPr>
            <w:tcW w:w="617" w:type="dxa"/>
            <w:tcBorders>
              <w:top w:val="single" w:sz="4" w:space="0" w:color="auto"/>
              <w:left w:val="single" w:sz="4" w:space="0" w:color="auto"/>
              <w:bottom w:val="single" w:sz="4" w:space="0" w:color="auto"/>
              <w:right w:val="single" w:sz="4" w:space="0" w:color="auto"/>
            </w:tcBorders>
            <w:noWrap/>
            <w:vAlign w:val="center"/>
          </w:tcPr>
          <w:p w14:paraId="2FDE6106" w14:textId="77777777" w:rsidR="00BA1B63" w:rsidRPr="00BA1B63" w:rsidRDefault="00BA1B63" w:rsidP="00BA1B63">
            <w:pPr>
              <w:spacing w:after="0" w:line="240" w:lineRule="auto"/>
              <w:jc w:val="center"/>
              <w:rPr>
                <w:sz w:val="22"/>
              </w:rPr>
            </w:pPr>
          </w:p>
        </w:tc>
        <w:tc>
          <w:tcPr>
            <w:tcW w:w="7194" w:type="dxa"/>
            <w:gridSpan w:val="5"/>
            <w:tcBorders>
              <w:top w:val="single" w:sz="4" w:space="0" w:color="auto"/>
              <w:bottom w:val="single" w:sz="4" w:space="0" w:color="auto"/>
              <w:right w:val="single" w:sz="4" w:space="0" w:color="auto"/>
            </w:tcBorders>
          </w:tcPr>
          <w:p w14:paraId="013CEE90" w14:textId="563FF01F" w:rsidR="00BA1B63" w:rsidRPr="00BA1B63" w:rsidRDefault="00BA1B63" w:rsidP="00BA1B63">
            <w:pPr>
              <w:spacing w:after="0" w:line="240" w:lineRule="auto"/>
              <w:jc w:val="right"/>
              <w:rPr>
                <w:b/>
                <w:sz w:val="22"/>
              </w:rPr>
            </w:pPr>
            <w:r w:rsidRPr="00BA1B63">
              <w:rPr>
                <w:b/>
                <w:sz w:val="22"/>
              </w:rPr>
              <w:t>PVM (___ proc.):</w:t>
            </w:r>
          </w:p>
        </w:tc>
        <w:tc>
          <w:tcPr>
            <w:tcW w:w="1656" w:type="dxa"/>
            <w:tcBorders>
              <w:top w:val="single" w:sz="4" w:space="0" w:color="auto"/>
              <w:left w:val="single" w:sz="4" w:space="0" w:color="auto"/>
              <w:bottom w:val="single" w:sz="4" w:space="0" w:color="auto"/>
              <w:right w:val="single" w:sz="4" w:space="0" w:color="auto"/>
            </w:tcBorders>
            <w:vAlign w:val="center"/>
          </w:tcPr>
          <w:p w14:paraId="1998B373" w14:textId="77777777" w:rsidR="00BA1B63" w:rsidRPr="00BA1B63" w:rsidRDefault="00BA1B63" w:rsidP="00BA1B63">
            <w:pPr>
              <w:spacing w:after="0" w:line="240" w:lineRule="auto"/>
              <w:jc w:val="center"/>
              <w:rPr>
                <w:b/>
                <w:bCs/>
                <w:sz w:val="22"/>
              </w:rPr>
            </w:pPr>
          </w:p>
        </w:tc>
      </w:tr>
      <w:tr w:rsidR="00BA1B63" w:rsidRPr="00BA1B63" w14:paraId="3790971D" w14:textId="77777777" w:rsidTr="00BA1B63">
        <w:trPr>
          <w:trHeight w:val="240"/>
        </w:trPr>
        <w:tc>
          <w:tcPr>
            <w:tcW w:w="617" w:type="dxa"/>
            <w:tcBorders>
              <w:top w:val="single" w:sz="4" w:space="0" w:color="auto"/>
              <w:left w:val="single" w:sz="4" w:space="0" w:color="auto"/>
              <w:bottom w:val="single" w:sz="4" w:space="0" w:color="auto"/>
              <w:right w:val="single" w:sz="4" w:space="0" w:color="auto"/>
            </w:tcBorders>
            <w:noWrap/>
            <w:vAlign w:val="center"/>
          </w:tcPr>
          <w:p w14:paraId="4CA0A911" w14:textId="77777777" w:rsidR="00BA1B63" w:rsidRPr="00BA1B63" w:rsidRDefault="00BA1B63" w:rsidP="00BA1B63">
            <w:pPr>
              <w:spacing w:after="0" w:line="240" w:lineRule="auto"/>
              <w:jc w:val="center"/>
              <w:rPr>
                <w:sz w:val="22"/>
              </w:rPr>
            </w:pPr>
          </w:p>
        </w:tc>
        <w:tc>
          <w:tcPr>
            <w:tcW w:w="7194" w:type="dxa"/>
            <w:gridSpan w:val="5"/>
            <w:tcBorders>
              <w:top w:val="single" w:sz="4" w:space="0" w:color="auto"/>
              <w:bottom w:val="single" w:sz="4" w:space="0" w:color="auto"/>
              <w:right w:val="single" w:sz="4" w:space="0" w:color="auto"/>
            </w:tcBorders>
          </w:tcPr>
          <w:p w14:paraId="4A82C0B6" w14:textId="77777777" w:rsidR="00BA1B63" w:rsidRPr="00BA1B63" w:rsidRDefault="00BA1B63" w:rsidP="00BA1B63">
            <w:pPr>
              <w:spacing w:after="0" w:line="240" w:lineRule="auto"/>
              <w:jc w:val="right"/>
              <w:rPr>
                <w:b/>
                <w:sz w:val="22"/>
              </w:rPr>
            </w:pPr>
            <w:r w:rsidRPr="00BA1B63">
              <w:rPr>
                <w:b/>
                <w:sz w:val="22"/>
              </w:rPr>
              <w:t>Viso su PVM:</w:t>
            </w:r>
          </w:p>
        </w:tc>
        <w:tc>
          <w:tcPr>
            <w:tcW w:w="1656" w:type="dxa"/>
            <w:tcBorders>
              <w:top w:val="single" w:sz="4" w:space="0" w:color="auto"/>
              <w:left w:val="single" w:sz="4" w:space="0" w:color="auto"/>
              <w:bottom w:val="single" w:sz="4" w:space="0" w:color="auto"/>
              <w:right w:val="single" w:sz="4" w:space="0" w:color="auto"/>
            </w:tcBorders>
            <w:vAlign w:val="center"/>
          </w:tcPr>
          <w:p w14:paraId="1527EBDF" w14:textId="77777777" w:rsidR="00BA1B63" w:rsidRPr="00BA1B63" w:rsidRDefault="00BA1B63" w:rsidP="00BA1B63">
            <w:pPr>
              <w:spacing w:after="0" w:line="240" w:lineRule="auto"/>
              <w:jc w:val="center"/>
              <w:rPr>
                <w:b/>
                <w:bCs/>
                <w:sz w:val="22"/>
              </w:rPr>
            </w:pPr>
          </w:p>
        </w:tc>
      </w:tr>
    </w:tbl>
    <w:p w14:paraId="14CBD18E" w14:textId="77777777" w:rsidR="003D7C14" w:rsidRPr="003D7C14" w:rsidRDefault="003D7C14" w:rsidP="003D7C14">
      <w:pPr>
        <w:spacing w:after="0" w:line="240" w:lineRule="auto"/>
        <w:ind w:firstLine="720"/>
        <w:jc w:val="both"/>
        <w:rPr>
          <w:b/>
          <w:bCs/>
          <w:i/>
          <w:szCs w:val="24"/>
        </w:rPr>
      </w:pPr>
      <w:r w:rsidRPr="003D7C14">
        <w:rPr>
          <w:b/>
          <w:bCs/>
          <w:i/>
          <w:szCs w:val="24"/>
        </w:rPr>
        <w:t>Pastabos:</w:t>
      </w:r>
    </w:p>
    <w:p w14:paraId="6A32F313" w14:textId="77777777" w:rsidR="003D7C14" w:rsidRPr="003D7C14" w:rsidRDefault="003D7C14" w:rsidP="003D7C14">
      <w:pPr>
        <w:spacing w:after="0" w:line="240" w:lineRule="auto"/>
        <w:ind w:firstLine="720"/>
        <w:jc w:val="both"/>
        <w:rPr>
          <w:b/>
          <w:bCs/>
          <w:i/>
          <w:szCs w:val="24"/>
        </w:rPr>
      </w:pPr>
      <w:r w:rsidRPr="003D7C14">
        <w:rPr>
          <w:b/>
          <w:bCs/>
          <w:i/>
          <w:szCs w:val="24"/>
        </w:rPr>
        <w:t>- įkainiai ir kainos pasiūlyme nurodomos paliekant du skaitmenis po kablelio;</w:t>
      </w:r>
    </w:p>
    <w:p w14:paraId="3FA40C79" w14:textId="77777777" w:rsidR="003D7C14" w:rsidRPr="003D7C14" w:rsidRDefault="003D7C14" w:rsidP="003D7C14">
      <w:pPr>
        <w:spacing w:after="0" w:line="240" w:lineRule="auto"/>
        <w:ind w:firstLine="720"/>
        <w:jc w:val="both"/>
        <w:rPr>
          <w:b/>
          <w:bCs/>
          <w:i/>
          <w:szCs w:val="24"/>
        </w:rPr>
      </w:pPr>
      <w:r w:rsidRPr="003D7C14">
        <w:rPr>
          <w:b/>
          <w:bCs/>
          <w:i/>
          <w:szCs w:val="24"/>
        </w:rPr>
        <w:t>- tais atvejais, kai pagal galiojančius teisės aktus tiekėjui nereikia mokėti PVM, jis nurodo įkainius ir kainas be PVM ir nurodo priežastis, dėl kurių PVM nemoka;</w:t>
      </w:r>
    </w:p>
    <w:p w14:paraId="137F5F5E" w14:textId="461F32B5" w:rsidR="003D7C14" w:rsidRPr="003D7C14" w:rsidRDefault="003D7C14" w:rsidP="003D7C14">
      <w:pPr>
        <w:spacing w:after="0" w:line="240" w:lineRule="auto"/>
        <w:ind w:firstLine="720"/>
        <w:jc w:val="both"/>
        <w:rPr>
          <w:b/>
          <w:bCs/>
          <w:i/>
          <w:szCs w:val="24"/>
        </w:rPr>
      </w:pPr>
      <w:r w:rsidRPr="003D7C14">
        <w:rPr>
          <w:b/>
          <w:bCs/>
          <w:i/>
          <w:szCs w:val="24"/>
        </w:rPr>
        <w:lastRenderedPageBreak/>
        <w:t xml:space="preserve">- *nurodyti kiekiai yra preliminarūs ir gali keistis, </w:t>
      </w:r>
      <w:r w:rsidR="00DC1B9B">
        <w:rPr>
          <w:b/>
          <w:bCs/>
          <w:i/>
          <w:szCs w:val="24"/>
        </w:rPr>
        <w:t>pagal faktinį poreikį</w:t>
      </w:r>
      <w:r w:rsidRPr="003D7C14">
        <w:rPr>
          <w:b/>
          <w:bCs/>
          <w:i/>
          <w:szCs w:val="24"/>
        </w:rPr>
        <w:t>.</w:t>
      </w:r>
    </w:p>
    <w:p w14:paraId="5BC38339" w14:textId="77777777" w:rsidR="003D7C14" w:rsidRDefault="003D7C14">
      <w:pPr>
        <w:spacing w:after="0" w:line="240" w:lineRule="auto"/>
        <w:ind w:firstLine="720"/>
        <w:jc w:val="both"/>
        <w:rPr>
          <w:b/>
          <w:bCs/>
          <w:szCs w:val="24"/>
        </w:rPr>
      </w:pPr>
    </w:p>
    <w:p w14:paraId="449256E5" w14:textId="21CD3C4E" w:rsidR="007128C8" w:rsidRPr="00BC6462" w:rsidRDefault="00B935B5" w:rsidP="00B935B5">
      <w:pPr>
        <w:spacing w:after="0" w:line="240" w:lineRule="auto"/>
        <w:jc w:val="both"/>
        <w:rPr>
          <w:iCs/>
          <w:szCs w:val="24"/>
        </w:rPr>
      </w:pPr>
      <w:r>
        <w:t>B</w:t>
      </w:r>
      <w:r w:rsidR="007128C8" w:rsidRPr="00BC6462">
        <w:t>endra</w:t>
      </w:r>
      <w:r w:rsidR="007128C8" w:rsidRPr="00BC6462">
        <w:rPr>
          <w:b/>
          <w:bCs/>
          <w:szCs w:val="24"/>
        </w:rPr>
        <w:t xml:space="preserve"> </w:t>
      </w:r>
      <w:r w:rsidR="007128C8" w:rsidRPr="00B935B5">
        <w:rPr>
          <w:bCs/>
          <w:szCs w:val="24"/>
        </w:rPr>
        <w:t>pasiūlymo kaina, įskaitant PVM:</w:t>
      </w:r>
      <w:r w:rsidR="007128C8" w:rsidRPr="00BC6462">
        <w:rPr>
          <w:b/>
          <w:bCs/>
          <w:szCs w:val="24"/>
        </w:rPr>
        <w:t xml:space="preserve"> __________ Eur ( _____________ )</w:t>
      </w:r>
      <w:r w:rsidR="007128C8" w:rsidRPr="00BC6462">
        <w:rPr>
          <w:szCs w:val="24"/>
        </w:rPr>
        <w:t xml:space="preserve"> </w:t>
      </w:r>
      <w:r w:rsidR="007128C8" w:rsidRPr="00BC6462">
        <w:rPr>
          <w:i/>
          <w:iCs/>
          <w:szCs w:val="24"/>
        </w:rPr>
        <w:t>[turi būti nurodyta bendra kaina su PVM, skaičiais ir žodžiais</w:t>
      </w:r>
      <w:r>
        <w:rPr>
          <w:i/>
          <w:iCs/>
          <w:szCs w:val="24"/>
        </w:rPr>
        <w:t>]</w:t>
      </w:r>
    </w:p>
    <w:p w14:paraId="1A3CD95D" w14:textId="77777777" w:rsidR="00BA1B63" w:rsidRDefault="00BA1B63" w:rsidP="00BA1B63">
      <w:pPr>
        <w:spacing w:after="0" w:line="240" w:lineRule="auto"/>
        <w:ind w:firstLine="720"/>
        <w:jc w:val="both"/>
        <w:rPr>
          <w:szCs w:val="24"/>
        </w:rPr>
      </w:pPr>
    </w:p>
    <w:p w14:paraId="49BE3883" w14:textId="432FC246" w:rsidR="00BA1B63" w:rsidRDefault="00BA1B63" w:rsidP="00BA1B63">
      <w:pPr>
        <w:spacing w:after="0" w:line="240" w:lineRule="auto"/>
        <w:ind w:firstLine="720"/>
        <w:jc w:val="both"/>
        <w:rPr>
          <w:kern w:val="2"/>
          <w:szCs w:val="24"/>
        </w:rPr>
      </w:pPr>
      <w:r>
        <w:rPr>
          <w:szCs w:val="24"/>
        </w:rPr>
        <w:t xml:space="preserve">Pirkimo sutarčiai vykdyti ketiname pasitelkti šiuos ūkio subjektus,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BA1B63" w14:paraId="66A2B0E5" w14:textId="77777777" w:rsidTr="006756CA">
        <w:tc>
          <w:tcPr>
            <w:tcW w:w="789" w:type="dxa"/>
            <w:tcBorders>
              <w:top w:val="single" w:sz="4" w:space="0" w:color="000000"/>
              <w:left w:val="single" w:sz="4" w:space="0" w:color="000000"/>
              <w:bottom w:val="single" w:sz="4" w:space="0" w:color="000000"/>
              <w:right w:val="nil"/>
            </w:tcBorders>
            <w:hideMark/>
          </w:tcPr>
          <w:p w14:paraId="218AE45D" w14:textId="77777777" w:rsidR="00BA1B63" w:rsidRDefault="00BA1B63" w:rsidP="006756CA">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68679767" w14:textId="77777777" w:rsidR="00BA1B63" w:rsidRDefault="00BA1B63" w:rsidP="006756CA">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69283F87" w14:textId="77777777" w:rsidR="00BA1B63" w:rsidRDefault="00BA1B63" w:rsidP="006756CA">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481A1A93" w14:textId="77777777" w:rsidR="00BA1B63" w:rsidRDefault="00BA1B63" w:rsidP="006756CA">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2C7A4EE6" w14:textId="77777777" w:rsidR="00BA1B63" w:rsidRDefault="00BA1B63" w:rsidP="006756CA">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6B318AB2" w14:textId="77777777" w:rsidR="00BA1B63" w:rsidRDefault="00BA1B63" w:rsidP="006756CA">
            <w:pPr>
              <w:snapToGrid w:val="0"/>
              <w:spacing w:after="0" w:line="240" w:lineRule="auto"/>
              <w:jc w:val="center"/>
              <w:rPr>
                <w:sz w:val="22"/>
                <w:szCs w:val="24"/>
              </w:rPr>
            </w:pPr>
            <w:r>
              <w:rPr>
                <w:sz w:val="22"/>
                <w:szCs w:val="24"/>
              </w:rPr>
              <w:t>Darbų apimtis proc.</w:t>
            </w:r>
          </w:p>
        </w:tc>
      </w:tr>
      <w:tr w:rsidR="00BA1B63" w14:paraId="360486BC" w14:textId="77777777" w:rsidTr="006756CA">
        <w:tc>
          <w:tcPr>
            <w:tcW w:w="789" w:type="dxa"/>
            <w:tcBorders>
              <w:top w:val="single" w:sz="4" w:space="0" w:color="000000"/>
              <w:left w:val="single" w:sz="4" w:space="0" w:color="000000"/>
              <w:bottom w:val="single" w:sz="4" w:space="0" w:color="000000"/>
              <w:right w:val="nil"/>
            </w:tcBorders>
          </w:tcPr>
          <w:p w14:paraId="0A692021" w14:textId="77777777" w:rsidR="00BA1B63" w:rsidRDefault="00BA1B63" w:rsidP="006756CA">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7E024AC8" w14:textId="77777777" w:rsidR="00BA1B63" w:rsidRDefault="00BA1B63" w:rsidP="006756CA">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8FBCEB9" w14:textId="77777777" w:rsidR="00BA1B63" w:rsidRDefault="00BA1B63" w:rsidP="006756CA">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2F36509F" w14:textId="77777777" w:rsidR="00BA1B63" w:rsidRDefault="00BA1B63" w:rsidP="006756CA">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51BFAD31" w14:textId="77777777" w:rsidR="00BA1B63" w:rsidRDefault="00BA1B63" w:rsidP="006756CA">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1640AF1" w14:textId="77777777" w:rsidR="00BA1B63" w:rsidRDefault="00BA1B63" w:rsidP="006756CA">
            <w:pPr>
              <w:snapToGrid w:val="0"/>
              <w:spacing w:after="0" w:line="240" w:lineRule="auto"/>
              <w:jc w:val="both"/>
              <w:rPr>
                <w:szCs w:val="24"/>
              </w:rPr>
            </w:pPr>
          </w:p>
        </w:tc>
      </w:tr>
    </w:tbl>
    <w:p w14:paraId="66B1A333" w14:textId="77777777" w:rsidR="00BA1B63" w:rsidRDefault="00BA1B63" w:rsidP="00BA1B63">
      <w:pPr>
        <w:spacing w:after="0" w:line="240" w:lineRule="auto"/>
        <w:jc w:val="both"/>
        <w:rPr>
          <w:szCs w:val="24"/>
        </w:rPr>
      </w:pPr>
      <w:r>
        <w:rPr>
          <w:szCs w:val="24"/>
        </w:rPr>
        <w:t>Pridedame preliminarių susitarimų / sutarčių su nurodytais ūkio subjektais skaitmenines kopijas.</w:t>
      </w:r>
    </w:p>
    <w:p w14:paraId="47CED19D" w14:textId="77777777" w:rsidR="00BA1B63" w:rsidRDefault="00BA1B63" w:rsidP="00BA1B63">
      <w:pPr>
        <w:spacing w:after="0" w:line="240" w:lineRule="auto"/>
        <w:ind w:firstLine="709"/>
        <w:jc w:val="both"/>
        <w:rPr>
          <w:szCs w:val="24"/>
        </w:rPr>
      </w:pPr>
    </w:p>
    <w:p w14:paraId="644C5810" w14:textId="77777777" w:rsidR="00BA1B63" w:rsidRDefault="00BA1B63" w:rsidP="00BA1B63">
      <w:pPr>
        <w:spacing w:after="0" w:line="240" w:lineRule="auto"/>
        <w:ind w:firstLine="709"/>
        <w:jc w:val="both"/>
        <w:rPr>
          <w:szCs w:val="24"/>
        </w:rPr>
      </w:pPr>
      <w:r>
        <w:rPr>
          <w:szCs w:val="24"/>
        </w:rPr>
        <w:t xml:space="preserve">Siekdami atitikti pirkimo sąlygų </w:t>
      </w:r>
      <w:r w:rsidRPr="003225E4">
        <w:rPr>
          <w:szCs w:val="24"/>
        </w:rPr>
        <w:t>1</w:t>
      </w:r>
      <w:r>
        <w:rPr>
          <w:szCs w:val="24"/>
        </w:rPr>
        <w:t>6</w:t>
      </w:r>
      <w:r w:rsidRPr="003225E4">
        <w:rPr>
          <w:szCs w:val="24"/>
        </w:rPr>
        <w:t>.</w:t>
      </w:r>
      <w:r>
        <w:rPr>
          <w:szCs w:val="24"/>
        </w:rPr>
        <w:t>1</w:t>
      </w:r>
      <w:r w:rsidRPr="003225E4">
        <w:rPr>
          <w:szCs w:val="24"/>
        </w:rPr>
        <w:t xml:space="preserve"> punkte</w:t>
      </w:r>
      <w:r>
        <w:rPr>
          <w:szCs w:val="24"/>
        </w:rPr>
        <w:t xml:space="preserve"> nustatytus kvalifikacijos reikalavimus, numatome šiuos specialistus (</w:t>
      </w:r>
      <w:proofErr w:type="spellStart"/>
      <w:r>
        <w:rPr>
          <w:szCs w:val="24"/>
        </w:rPr>
        <w:t>kvazisubtiekėjus</w:t>
      </w:r>
      <w:proofErr w:type="spellEnd"/>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BA1B63" w14:paraId="05C418A9" w14:textId="77777777" w:rsidTr="006756CA">
        <w:tc>
          <w:tcPr>
            <w:tcW w:w="789" w:type="dxa"/>
            <w:tcBorders>
              <w:top w:val="single" w:sz="4" w:space="0" w:color="000000"/>
              <w:left w:val="single" w:sz="4" w:space="0" w:color="000000"/>
              <w:bottom w:val="single" w:sz="4" w:space="0" w:color="000000"/>
              <w:right w:val="nil"/>
            </w:tcBorders>
            <w:vAlign w:val="center"/>
            <w:hideMark/>
          </w:tcPr>
          <w:p w14:paraId="5FDB4A75" w14:textId="77777777" w:rsidR="00BA1B63" w:rsidRDefault="00BA1B63" w:rsidP="006756CA">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7AC452E0" w14:textId="77777777" w:rsidR="00BA1B63" w:rsidRDefault="00BA1B63" w:rsidP="006756CA">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58AC5C8D" w14:textId="77777777" w:rsidR="00BA1B63" w:rsidRDefault="00BA1B63" w:rsidP="006756CA">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7676CC1" w14:textId="77777777" w:rsidR="00BA1B63" w:rsidRDefault="00BA1B63" w:rsidP="006756CA">
            <w:pPr>
              <w:snapToGrid w:val="0"/>
              <w:spacing w:after="0" w:line="240" w:lineRule="auto"/>
              <w:jc w:val="center"/>
              <w:rPr>
                <w:sz w:val="22"/>
                <w:szCs w:val="24"/>
              </w:rPr>
            </w:pPr>
            <w:r>
              <w:rPr>
                <w:sz w:val="22"/>
                <w:szCs w:val="24"/>
              </w:rPr>
              <w:t>Dabartinė specialisto darbovietė</w:t>
            </w:r>
          </w:p>
        </w:tc>
      </w:tr>
      <w:tr w:rsidR="00BA1B63" w14:paraId="1E22248D" w14:textId="77777777" w:rsidTr="006756CA">
        <w:tc>
          <w:tcPr>
            <w:tcW w:w="789" w:type="dxa"/>
            <w:tcBorders>
              <w:top w:val="single" w:sz="4" w:space="0" w:color="000000"/>
              <w:left w:val="single" w:sz="4" w:space="0" w:color="000000"/>
              <w:bottom w:val="single" w:sz="4" w:space="0" w:color="000000"/>
              <w:right w:val="nil"/>
            </w:tcBorders>
          </w:tcPr>
          <w:p w14:paraId="4EF2B820" w14:textId="77777777" w:rsidR="00BA1B63" w:rsidRDefault="00BA1B63" w:rsidP="006756CA">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08E8E52" w14:textId="77777777" w:rsidR="00BA1B63" w:rsidRDefault="00BA1B63" w:rsidP="006756CA">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07F6D2CF" w14:textId="77777777" w:rsidR="00BA1B63" w:rsidRDefault="00BA1B63" w:rsidP="006756CA">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2301FBB5" w14:textId="77777777" w:rsidR="00BA1B63" w:rsidRDefault="00BA1B63" w:rsidP="006756CA">
            <w:pPr>
              <w:snapToGrid w:val="0"/>
              <w:spacing w:after="0" w:line="240" w:lineRule="auto"/>
              <w:jc w:val="both"/>
              <w:rPr>
                <w:szCs w:val="24"/>
              </w:rPr>
            </w:pPr>
          </w:p>
        </w:tc>
      </w:tr>
    </w:tbl>
    <w:p w14:paraId="352C4E1F" w14:textId="77777777" w:rsidR="00BA1B63" w:rsidRDefault="00BA1B63" w:rsidP="00BA1B63">
      <w:pPr>
        <w:spacing w:after="0" w:line="240" w:lineRule="auto"/>
        <w:jc w:val="both"/>
        <w:rPr>
          <w:szCs w:val="24"/>
        </w:rPr>
      </w:pPr>
      <w:r>
        <w:rPr>
          <w:szCs w:val="24"/>
        </w:rPr>
        <w:t xml:space="preserve">Pridedame preliminarių susitarimų / sutarčių su nurodytais </w:t>
      </w:r>
      <w:proofErr w:type="spellStart"/>
      <w:r>
        <w:rPr>
          <w:szCs w:val="24"/>
        </w:rPr>
        <w:t>kvazisubtiekėjais</w:t>
      </w:r>
      <w:proofErr w:type="spellEnd"/>
      <w:r>
        <w:rPr>
          <w:szCs w:val="24"/>
        </w:rPr>
        <w:t xml:space="preserve"> skaitmenines kopijas.</w:t>
      </w:r>
    </w:p>
    <w:p w14:paraId="7FBDDB9E" w14:textId="77777777" w:rsidR="00BA1B63" w:rsidRDefault="00BA1B63" w:rsidP="00BA1B63">
      <w:pPr>
        <w:spacing w:after="0" w:line="240" w:lineRule="auto"/>
        <w:ind w:firstLine="709"/>
        <w:jc w:val="both"/>
        <w:rPr>
          <w:szCs w:val="24"/>
        </w:rPr>
      </w:pPr>
    </w:p>
    <w:p w14:paraId="319F2CDE" w14:textId="77777777" w:rsidR="00BA1B63" w:rsidRDefault="00BA1B63" w:rsidP="00BA1B63">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BA1B63" w14:paraId="6EEC9257" w14:textId="77777777" w:rsidTr="006756CA">
        <w:tc>
          <w:tcPr>
            <w:tcW w:w="789" w:type="dxa"/>
            <w:tcBorders>
              <w:top w:val="single" w:sz="4" w:space="0" w:color="000000"/>
              <w:left w:val="single" w:sz="4" w:space="0" w:color="000000"/>
              <w:bottom w:val="single" w:sz="4" w:space="0" w:color="000000"/>
              <w:right w:val="nil"/>
            </w:tcBorders>
            <w:hideMark/>
          </w:tcPr>
          <w:p w14:paraId="42890CDA" w14:textId="77777777" w:rsidR="00BA1B63" w:rsidRDefault="00BA1B63" w:rsidP="006756CA">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EBED69F" w14:textId="77777777" w:rsidR="00BA1B63" w:rsidRDefault="00BA1B63" w:rsidP="006756CA">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1A3C59EC" w14:textId="77777777" w:rsidR="00BA1B63" w:rsidRDefault="00BA1B63" w:rsidP="006756CA">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18526324" w14:textId="77777777" w:rsidR="00BA1B63" w:rsidRDefault="00BA1B63" w:rsidP="006756CA">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2BB21C98" w14:textId="77777777" w:rsidR="00BA1B63" w:rsidRDefault="00BA1B63" w:rsidP="006756CA">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6AFFB5C1" w14:textId="77777777" w:rsidR="00BA1B63" w:rsidRDefault="00BA1B63" w:rsidP="006756CA">
            <w:pPr>
              <w:snapToGrid w:val="0"/>
              <w:spacing w:after="0" w:line="240" w:lineRule="auto"/>
              <w:jc w:val="center"/>
              <w:rPr>
                <w:sz w:val="22"/>
                <w:szCs w:val="24"/>
              </w:rPr>
            </w:pPr>
            <w:r>
              <w:rPr>
                <w:sz w:val="22"/>
                <w:szCs w:val="24"/>
              </w:rPr>
              <w:t>Darbų apimtis proc.</w:t>
            </w:r>
          </w:p>
        </w:tc>
      </w:tr>
      <w:tr w:rsidR="00BA1B63" w14:paraId="5A649B04" w14:textId="77777777" w:rsidTr="006756CA">
        <w:tc>
          <w:tcPr>
            <w:tcW w:w="789" w:type="dxa"/>
            <w:tcBorders>
              <w:top w:val="single" w:sz="4" w:space="0" w:color="000000"/>
              <w:left w:val="single" w:sz="4" w:space="0" w:color="000000"/>
              <w:bottom w:val="single" w:sz="4" w:space="0" w:color="000000"/>
              <w:right w:val="nil"/>
            </w:tcBorders>
          </w:tcPr>
          <w:p w14:paraId="04B6FCBC" w14:textId="77777777" w:rsidR="00BA1B63" w:rsidRDefault="00BA1B63" w:rsidP="006756CA">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7B0A65C6" w14:textId="77777777" w:rsidR="00BA1B63" w:rsidRDefault="00BA1B63" w:rsidP="006756CA">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58EF66F2" w14:textId="77777777" w:rsidR="00BA1B63" w:rsidRDefault="00BA1B63" w:rsidP="006756CA">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734D423B" w14:textId="77777777" w:rsidR="00BA1B63" w:rsidRDefault="00BA1B63" w:rsidP="006756CA">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5F2B5FC" w14:textId="77777777" w:rsidR="00BA1B63" w:rsidRDefault="00BA1B63" w:rsidP="006756CA">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7B3C7BC1" w14:textId="77777777" w:rsidR="00BA1B63" w:rsidRDefault="00BA1B63" w:rsidP="006756CA">
            <w:pPr>
              <w:snapToGrid w:val="0"/>
              <w:spacing w:after="0" w:line="240" w:lineRule="auto"/>
              <w:jc w:val="both"/>
              <w:rPr>
                <w:szCs w:val="24"/>
              </w:rPr>
            </w:pPr>
          </w:p>
        </w:tc>
      </w:tr>
    </w:tbl>
    <w:p w14:paraId="52D584C7" w14:textId="77777777" w:rsidR="00BA1B63" w:rsidRDefault="00BA1B63" w:rsidP="00BA1B63">
      <w:pPr>
        <w:spacing w:after="0" w:line="240" w:lineRule="auto"/>
        <w:jc w:val="both"/>
        <w:rPr>
          <w:szCs w:val="24"/>
        </w:rPr>
      </w:pPr>
      <w:r>
        <w:rPr>
          <w:szCs w:val="24"/>
        </w:rPr>
        <w:t>Pridedame preliminarių susitarimų / sutarčių su nurodytais subtiekėjais skaitmenines kopijas.</w:t>
      </w:r>
    </w:p>
    <w:p w14:paraId="6453B543" w14:textId="77777777" w:rsidR="00BA1B63" w:rsidRPr="000151E4" w:rsidRDefault="00BA1B63" w:rsidP="00BA1B63">
      <w:pPr>
        <w:spacing w:after="0" w:line="240" w:lineRule="auto"/>
        <w:jc w:val="both"/>
        <w:rPr>
          <w:szCs w:val="24"/>
        </w:rPr>
      </w:pPr>
    </w:p>
    <w:p w14:paraId="0F88F3E1" w14:textId="77777777" w:rsidR="00B86D6C" w:rsidRDefault="00B86D6C">
      <w:pPr>
        <w:spacing w:after="0" w:line="240" w:lineRule="auto"/>
        <w:ind w:firstLine="720"/>
        <w:jc w:val="both"/>
        <w:rPr>
          <w:szCs w:val="24"/>
        </w:rPr>
      </w:pPr>
      <w:r>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686"/>
      </w:tblGrid>
      <w:tr w:rsidR="00B86D6C" w14:paraId="3ECC8F10" w14:textId="77777777">
        <w:tc>
          <w:tcPr>
            <w:tcW w:w="655" w:type="dxa"/>
            <w:tcBorders>
              <w:top w:val="single" w:sz="4" w:space="0" w:color="000000"/>
              <w:left w:val="single" w:sz="4" w:space="0" w:color="000000"/>
              <w:bottom w:val="single" w:sz="4" w:space="0" w:color="000000"/>
            </w:tcBorders>
          </w:tcPr>
          <w:p w14:paraId="1400AC73" w14:textId="77777777" w:rsidR="00B86D6C" w:rsidRDefault="00B86D6C">
            <w:pPr>
              <w:snapToGrid w:val="0"/>
              <w:spacing w:after="0" w:line="240" w:lineRule="auto"/>
              <w:jc w:val="center"/>
              <w:rPr>
                <w:szCs w:val="24"/>
              </w:rPr>
            </w:pPr>
            <w:proofErr w:type="spellStart"/>
            <w:r>
              <w:rPr>
                <w:szCs w:val="24"/>
              </w:rPr>
              <w:t>Eil.Nr</w:t>
            </w:r>
            <w:proofErr w:type="spellEnd"/>
            <w:r>
              <w:rPr>
                <w:szCs w:val="24"/>
              </w:rPr>
              <w:t>.</w:t>
            </w:r>
          </w:p>
        </w:tc>
        <w:tc>
          <w:tcPr>
            <w:tcW w:w="6326" w:type="dxa"/>
            <w:tcBorders>
              <w:top w:val="single" w:sz="4" w:space="0" w:color="000000"/>
              <w:left w:val="single" w:sz="4" w:space="0" w:color="000000"/>
              <w:bottom w:val="single" w:sz="4" w:space="0" w:color="000000"/>
            </w:tcBorders>
          </w:tcPr>
          <w:p w14:paraId="78E4639B" w14:textId="77777777" w:rsidR="00B86D6C" w:rsidRDefault="00B86D6C">
            <w:pPr>
              <w:snapToGrid w:val="0"/>
              <w:spacing w:after="0" w:line="240" w:lineRule="auto"/>
              <w:jc w:val="center"/>
              <w:rPr>
                <w:szCs w:val="24"/>
              </w:rPr>
            </w:pPr>
            <w:r>
              <w:rPr>
                <w:szCs w:val="24"/>
              </w:rPr>
              <w:t>Pateiktų dokumentų pavadinimas</w:t>
            </w:r>
          </w:p>
        </w:tc>
        <w:tc>
          <w:tcPr>
            <w:tcW w:w="2686" w:type="dxa"/>
            <w:tcBorders>
              <w:top w:val="single" w:sz="4" w:space="0" w:color="000000"/>
              <w:left w:val="single" w:sz="4" w:space="0" w:color="000000"/>
              <w:bottom w:val="single" w:sz="4" w:space="0" w:color="000000"/>
              <w:right w:val="single" w:sz="4" w:space="0" w:color="000000"/>
            </w:tcBorders>
          </w:tcPr>
          <w:p w14:paraId="6CCE3B79" w14:textId="77777777" w:rsidR="00B86D6C" w:rsidRDefault="00B86D6C">
            <w:pPr>
              <w:snapToGrid w:val="0"/>
              <w:spacing w:after="0" w:line="240" w:lineRule="auto"/>
              <w:jc w:val="center"/>
              <w:rPr>
                <w:szCs w:val="24"/>
              </w:rPr>
            </w:pPr>
            <w:r>
              <w:rPr>
                <w:szCs w:val="24"/>
              </w:rPr>
              <w:t>Dokumento puslapių skaičius</w:t>
            </w:r>
          </w:p>
        </w:tc>
      </w:tr>
      <w:tr w:rsidR="00B86D6C" w14:paraId="0F13120B" w14:textId="77777777">
        <w:tc>
          <w:tcPr>
            <w:tcW w:w="655" w:type="dxa"/>
            <w:tcBorders>
              <w:top w:val="single" w:sz="4" w:space="0" w:color="000000"/>
              <w:left w:val="single" w:sz="4" w:space="0" w:color="000000"/>
              <w:bottom w:val="single" w:sz="4" w:space="0" w:color="000000"/>
            </w:tcBorders>
          </w:tcPr>
          <w:p w14:paraId="48992743" w14:textId="77777777" w:rsidR="00B86D6C" w:rsidRDefault="00B86D6C">
            <w:pPr>
              <w:snapToGrid w:val="0"/>
              <w:spacing w:after="0" w:line="240" w:lineRule="auto"/>
              <w:jc w:val="both"/>
              <w:rPr>
                <w:sz w:val="20"/>
                <w:szCs w:val="24"/>
                <w:lang w:val="en-US"/>
              </w:rPr>
            </w:pPr>
          </w:p>
        </w:tc>
        <w:tc>
          <w:tcPr>
            <w:tcW w:w="6326" w:type="dxa"/>
            <w:tcBorders>
              <w:top w:val="single" w:sz="4" w:space="0" w:color="000000"/>
              <w:left w:val="single" w:sz="4" w:space="0" w:color="000000"/>
              <w:bottom w:val="single" w:sz="4" w:space="0" w:color="000000"/>
            </w:tcBorders>
          </w:tcPr>
          <w:p w14:paraId="36841600" w14:textId="77777777" w:rsidR="00B86D6C" w:rsidRDefault="00B86D6C">
            <w:pPr>
              <w:snapToGrid w:val="0"/>
              <w:spacing w:after="0" w:line="240" w:lineRule="auto"/>
              <w:jc w:val="both"/>
              <w:rPr>
                <w:szCs w:val="24"/>
              </w:rPr>
            </w:pPr>
          </w:p>
        </w:tc>
        <w:tc>
          <w:tcPr>
            <w:tcW w:w="2686" w:type="dxa"/>
            <w:tcBorders>
              <w:top w:val="single" w:sz="4" w:space="0" w:color="000000"/>
              <w:left w:val="single" w:sz="4" w:space="0" w:color="000000"/>
              <w:bottom w:val="single" w:sz="4" w:space="0" w:color="000000"/>
              <w:right w:val="single" w:sz="4" w:space="0" w:color="000000"/>
            </w:tcBorders>
          </w:tcPr>
          <w:p w14:paraId="044CBD9E" w14:textId="77777777" w:rsidR="00B86D6C" w:rsidRDefault="00B86D6C">
            <w:pPr>
              <w:snapToGrid w:val="0"/>
              <w:spacing w:after="0" w:line="240" w:lineRule="auto"/>
              <w:jc w:val="both"/>
              <w:rPr>
                <w:szCs w:val="24"/>
              </w:rPr>
            </w:pPr>
          </w:p>
        </w:tc>
      </w:tr>
      <w:tr w:rsidR="00B86D6C" w14:paraId="165431DF" w14:textId="77777777">
        <w:tc>
          <w:tcPr>
            <w:tcW w:w="655" w:type="dxa"/>
            <w:tcBorders>
              <w:top w:val="single" w:sz="4" w:space="0" w:color="000000"/>
              <w:left w:val="single" w:sz="4" w:space="0" w:color="000000"/>
              <w:bottom w:val="single" w:sz="4" w:space="0" w:color="000000"/>
            </w:tcBorders>
          </w:tcPr>
          <w:p w14:paraId="69A7F9F3" w14:textId="77777777" w:rsidR="00B86D6C" w:rsidRDefault="00B86D6C">
            <w:pPr>
              <w:snapToGrid w:val="0"/>
              <w:spacing w:after="0" w:line="240" w:lineRule="auto"/>
              <w:jc w:val="both"/>
              <w:rPr>
                <w:sz w:val="20"/>
                <w:szCs w:val="24"/>
                <w:lang w:val="en-US"/>
              </w:rPr>
            </w:pPr>
          </w:p>
        </w:tc>
        <w:tc>
          <w:tcPr>
            <w:tcW w:w="6326" w:type="dxa"/>
            <w:tcBorders>
              <w:top w:val="single" w:sz="4" w:space="0" w:color="000000"/>
              <w:left w:val="single" w:sz="4" w:space="0" w:color="000000"/>
              <w:bottom w:val="single" w:sz="4" w:space="0" w:color="000000"/>
            </w:tcBorders>
          </w:tcPr>
          <w:p w14:paraId="6C2CC3D4" w14:textId="77777777" w:rsidR="00B86D6C" w:rsidRDefault="00B86D6C">
            <w:pPr>
              <w:snapToGrid w:val="0"/>
              <w:spacing w:after="0" w:line="240" w:lineRule="auto"/>
              <w:jc w:val="both"/>
              <w:rPr>
                <w:szCs w:val="24"/>
              </w:rPr>
            </w:pPr>
          </w:p>
        </w:tc>
        <w:tc>
          <w:tcPr>
            <w:tcW w:w="2686" w:type="dxa"/>
            <w:tcBorders>
              <w:top w:val="single" w:sz="4" w:space="0" w:color="000000"/>
              <w:left w:val="single" w:sz="4" w:space="0" w:color="000000"/>
              <w:bottom w:val="single" w:sz="4" w:space="0" w:color="000000"/>
              <w:right w:val="single" w:sz="4" w:space="0" w:color="000000"/>
            </w:tcBorders>
          </w:tcPr>
          <w:p w14:paraId="0C619315" w14:textId="77777777" w:rsidR="00B86D6C" w:rsidRDefault="00B86D6C">
            <w:pPr>
              <w:snapToGrid w:val="0"/>
              <w:spacing w:after="0" w:line="240" w:lineRule="auto"/>
              <w:jc w:val="both"/>
              <w:rPr>
                <w:szCs w:val="24"/>
              </w:rPr>
            </w:pPr>
          </w:p>
        </w:tc>
      </w:tr>
    </w:tbl>
    <w:p w14:paraId="5744793D" w14:textId="77777777" w:rsidR="00BA1B63" w:rsidRDefault="00BA1B63">
      <w:pPr>
        <w:spacing w:after="0" w:line="240" w:lineRule="auto"/>
        <w:ind w:firstLine="720"/>
        <w:jc w:val="both"/>
      </w:pPr>
    </w:p>
    <w:p w14:paraId="143139DA" w14:textId="77777777" w:rsidR="00986E2C" w:rsidRDefault="00986E2C" w:rsidP="00590950">
      <w:pPr>
        <w:spacing w:after="0" w:line="240" w:lineRule="auto"/>
        <w:ind w:firstLine="720"/>
        <w:jc w:val="both"/>
        <w:rPr>
          <w:b/>
          <w:szCs w:val="24"/>
        </w:rPr>
      </w:pPr>
      <w:r>
        <w:rPr>
          <w:b/>
          <w:szCs w:val="24"/>
        </w:rPr>
        <w:t>Konfidenciali informacija</w:t>
      </w:r>
    </w:p>
    <w:p w14:paraId="3F850D9A" w14:textId="77777777" w:rsidR="00590950" w:rsidRPr="00986E2C" w:rsidRDefault="00590950" w:rsidP="00590950">
      <w:pPr>
        <w:spacing w:after="0" w:line="240" w:lineRule="auto"/>
        <w:ind w:firstLine="720"/>
        <w:jc w:val="both"/>
        <w:rPr>
          <w:szCs w:val="24"/>
        </w:rPr>
      </w:pPr>
      <w:r w:rsidRPr="00986E2C">
        <w:rPr>
          <w:szCs w:val="24"/>
        </w:rPr>
        <w:t>Pasiūlyme yra ši konfidenciali informacija:</w:t>
      </w:r>
      <w:r w:rsidR="004E20B5" w:rsidRPr="00986E2C">
        <w:rPr>
          <w:szCs w:val="24"/>
        </w:rPr>
        <w:t xml:space="preserve"> </w:t>
      </w:r>
    </w:p>
    <w:tbl>
      <w:tblPr>
        <w:tblW w:w="0" w:type="auto"/>
        <w:tblInd w:w="108" w:type="dxa"/>
        <w:tblLayout w:type="fixed"/>
        <w:tblLook w:val="0000" w:firstRow="0" w:lastRow="0" w:firstColumn="0" w:lastColumn="0" w:noHBand="0" w:noVBand="0"/>
      </w:tblPr>
      <w:tblGrid>
        <w:gridCol w:w="655"/>
        <w:gridCol w:w="9012"/>
      </w:tblGrid>
      <w:tr w:rsidR="00590950" w14:paraId="46C39D89" w14:textId="77777777" w:rsidTr="00B86D6C">
        <w:tc>
          <w:tcPr>
            <w:tcW w:w="655" w:type="dxa"/>
            <w:tcBorders>
              <w:top w:val="single" w:sz="4" w:space="0" w:color="000000"/>
              <w:left w:val="single" w:sz="4" w:space="0" w:color="000000"/>
              <w:bottom w:val="single" w:sz="4" w:space="0" w:color="000000"/>
            </w:tcBorders>
          </w:tcPr>
          <w:p w14:paraId="6E67A9A1" w14:textId="77777777" w:rsidR="00590950" w:rsidRDefault="00590950" w:rsidP="00B86D6C">
            <w:pPr>
              <w:snapToGrid w:val="0"/>
              <w:spacing w:after="0" w:line="240" w:lineRule="auto"/>
              <w:jc w:val="center"/>
              <w:rPr>
                <w:szCs w:val="24"/>
              </w:rPr>
            </w:pPr>
            <w:proofErr w:type="spellStart"/>
            <w:r>
              <w:rPr>
                <w:szCs w:val="24"/>
              </w:rPr>
              <w:t>Eil.Nr</w:t>
            </w:r>
            <w:proofErr w:type="spellEnd"/>
            <w:r>
              <w:rPr>
                <w:szCs w:val="24"/>
              </w:rPr>
              <w:t>.</w:t>
            </w:r>
          </w:p>
        </w:tc>
        <w:tc>
          <w:tcPr>
            <w:tcW w:w="9012" w:type="dxa"/>
            <w:tcBorders>
              <w:top w:val="single" w:sz="4" w:space="0" w:color="000000"/>
              <w:left w:val="single" w:sz="4" w:space="0" w:color="000000"/>
              <w:bottom w:val="single" w:sz="4" w:space="0" w:color="000000"/>
              <w:right w:val="single" w:sz="4" w:space="0" w:color="000000"/>
            </w:tcBorders>
          </w:tcPr>
          <w:p w14:paraId="19E379C8" w14:textId="77777777" w:rsidR="00590950" w:rsidRDefault="00590950" w:rsidP="00B86D6C">
            <w:pPr>
              <w:snapToGrid w:val="0"/>
              <w:spacing w:after="0" w:line="240" w:lineRule="auto"/>
              <w:jc w:val="center"/>
              <w:rPr>
                <w:szCs w:val="24"/>
              </w:rPr>
            </w:pPr>
            <w:r>
              <w:rPr>
                <w:szCs w:val="24"/>
              </w:rPr>
              <w:t>Dokumentas ar duomenys, kurie yra konfidencialūs</w:t>
            </w:r>
          </w:p>
        </w:tc>
      </w:tr>
      <w:tr w:rsidR="00590950" w14:paraId="5698E788" w14:textId="77777777" w:rsidTr="00B86D6C">
        <w:tc>
          <w:tcPr>
            <w:tcW w:w="655" w:type="dxa"/>
            <w:tcBorders>
              <w:top w:val="single" w:sz="4" w:space="0" w:color="000000"/>
              <w:left w:val="single" w:sz="4" w:space="0" w:color="000000"/>
              <w:bottom w:val="single" w:sz="4" w:space="0" w:color="000000"/>
            </w:tcBorders>
          </w:tcPr>
          <w:p w14:paraId="597F6D3B" w14:textId="77777777" w:rsidR="00590950" w:rsidRDefault="00590950" w:rsidP="00B86D6C">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088E4FD2" w14:textId="77777777" w:rsidR="00590950" w:rsidRDefault="00590950" w:rsidP="00B86D6C">
            <w:pPr>
              <w:snapToGrid w:val="0"/>
              <w:spacing w:after="0" w:line="240" w:lineRule="auto"/>
              <w:jc w:val="both"/>
              <w:rPr>
                <w:szCs w:val="24"/>
              </w:rPr>
            </w:pPr>
          </w:p>
        </w:tc>
      </w:tr>
      <w:tr w:rsidR="00590950" w14:paraId="429F5D27" w14:textId="77777777" w:rsidTr="00B86D6C">
        <w:tc>
          <w:tcPr>
            <w:tcW w:w="655" w:type="dxa"/>
            <w:tcBorders>
              <w:top w:val="single" w:sz="4" w:space="0" w:color="000000"/>
              <w:left w:val="single" w:sz="4" w:space="0" w:color="000000"/>
              <w:bottom w:val="single" w:sz="4" w:space="0" w:color="000000"/>
            </w:tcBorders>
          </w:tcPr>
          <w:p w14:paraId="42F727BE" w14:textId="77777777" w:rsidR="00590950" w:rsidRDefault="00590950" w:rsidP="00B86D6C">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1EBC8DF9" w14:textId="77777777" w:rsidR="00590950" w:rsidRDefault="00590950" w:rsidP="00B86D6C">
            <w:pPr>
              <w:snapToGrid w:val="0"/>
              <w:spacing w:after="0" w:line="240" w:lineRule="auto"/>
              <w:jc w:val="both"/>
              <w:rPr>
                <w:szCs w:val="24"/>
              </w:rPr>
            </w:pPr>
          </w:p>
        </w:tc>
      </w:tr>
    </w:tbl>
    <w:p w14:paraId="76C576E2" w14:textId="77777777" w:rsidR="004E20B5" w:rsidRPr="004E20B5" w:rsidRDefault="004E20B5" w:rsidP="004E20B5">
      <w:pPr>
        <w:spacing w:after="0" w:line="240" w:lineRule="auto"/>
        <w:ind w:firstLine="720"/>
        <w:jc w:val="both"/>
        <w:rPr>
          <w:i/>
        </w:rPr>
      </w:pPr>
      <w:r w:rsidRPr="004E20B5">
        <w:rPr>
          <w:i/>
        </w:rPr>
        <w:t>(</w:t>
      </w:r>
      <w:r>
        <w:rPr>
          <w:i/>
        </w:rPr>
        <w:t>Dokumentus ir duomenis rekomenduojame CVP IS pateikti atskirame</w:t>
      </w:r>
      <w:r w:rsidRPr="004E20B5">
        <w:rPr>
          <w:i/>
        </w:rPr>
        <w:t xml:space="preserve"> segtuve</w:t>
      </w:r>
      <w:r>
        <w:rPr>
          <w:i/>
        </w:rPr>
        <w:t>, pažymėtame</w:t>
      </w:r>
      <w:r w:rsidRPr="004E20B5">
        <w:rPr>
          <w:i/>
        </w:rPr>
        <w:t xml:space="preserve"> „Konfidenciali pasiūlymo dalis“)</w:t>
      </w:r>
      <w:r>
        <w:rPr>
          <w:i/>
        </w:rPr>
        <w:t>.</w:t>
      </w:r>
    </w:p>
    <w:tbl>
      <w:tblPr>
        <w:tblW w:w="0" w:type="auto"/>
        <w:tblInd w:w="108" w:type="dxa"/>
        <w:tblLayout w:type="fixed"/>
        <w:tblLook w:val="0000" w:firstRow="0" w:lastRow="0" w:firstColumn="0" w:lastColumn="0" w:noHBand="0" w:noVBand="0"/>
      </w:tblPr>
      <w:tblGrid>
        <w:gridCol w:w="3216"/>
        <w:gridCol w:w="592"/>
        <w:gridCol w:w="1939"/>
        <w:gridCol w:w="687"/>
        <w:gridCol w:w="2558"/>
        <w:gridCol w:w="635"/>
      </w:tblGrid>
      <w:tr w:rsidR="00B86D6C" w14:paraId="042547E1" w14:textId="77777777" w:rsidTr="00BA1B63">
        <w:trPr>
          <w:trHeight w:val="324"/>
        </w:trPr>
        <w:tc>
          <w:tcPr>
            <w:tcW w:w="9627" w:type="dxa"/>
            <w:gridSpan w:val="6"/>
          </w:tcPr>
          <w:p w14:paraId="75621FF2" w14:textId="77777777" w:rsidR="00B86D6C" w:rsidRDefault="00B86D6C">
            <w:pPr>
              <w:snapToGrid w:val="0"/>
              <w:spacing w:after="0" w:line="240" w:lineRule="auto"/>
              <w:ind w:right="-108" w:firstLine="720"/>
              <w:jc w:val="both"/>
              <w:rPr>
                <w:sz w:val="20"/>
                <w:szCs w:val="24"/>
              </w:rPr>
            </w:pPr>
          </w:p>
          <w:p w14:paraId="2C6D8689" w14:textId="77777777" w:rsidR="00B86D6C" w:rsidRDefault="00B86D6C">
            <w:pPr>
              <w:spacing w:after="0" w:line="240" w:lineRule="auto"/>
              <w:ind w:right="-108" w:firstLine="720"/>
              <w:jc w:val="both"/>
              <w:rPr>
                <w:szCs w:val="24"/>
              </w:rPr>
            </w:pPr>
            <w:r>
              <w:rPr>
                <w:szCs w:val="24"/>
              </w:rPr>
              <w:t>Pasiūlymas galioja iki termino, nustatyto pirkimo dokumentuose.</w:t>
            </w:r>
          </w:p>
          <w:p w14:paraId="50706D7D" w14:textId="77777777" w:rsidR="00BA1B63" w:rsidRDefault="00BA1B63">
            <w:pPr>
              <w:spacing w:after="0" w:line="240" w:lineRule="auto"/>
              <w:ind w:right="-108" w:firstLine="720"/>
              <w:jc w:val="both"/>
              <w:rPr>
                <w:szCs w:val="24"/>
              </w:rPr>
            </w:pPr>
          </w:p>
        </w:tc>
      </w:tr>
      <w:tr w:rsidR="00B86D6C" w:rsidRPr="00F632D9" w14:paraId="26EF3E6B" w14:textId="77777777" w:rsidTr="00BA1B63">
        <w:trPr>
          <w:trHeight w:val="186"/>
        </w:trPr>
        <w:tc>
          <w:tcPr>
            <w:tcW w:w="3216" w:type="dxa"/>
          </w:tcPr>
          <w:p w14:paraId="3BFA2543" w14:textId="77777777" w:rsidR="00B86D6C" w:rsidRPr="00F632D9" w:rsidRDefault="00B86D6C">
            <w:pPr>
              <w:pStyle w:val="Pagrindinistekstas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p>
        </w:tc>
        <w:tc>
          <w:tcPr>
            <w:tcW w:w="592" w:type="dxa"/>
          </w:tcPr>
          <w:p w14:paraId="06744D51" w14:textId="77777777" w:rsidR="00B86D6C" w:rsidRPr="00F632D9" w:rsidRDefault="00B86D6C">
            <w:pPr>
              <w:snapToGrid w:val="0"/>
              <w:ind w:right="-1"/>
              <w:jc w:val="center"/>
              <w:rPr>
                <w:i/>
                <w:sz w:val="20"/>
                <w:szCs w:val="20"/>
              </w:rPr>
            </w:pPr>
          </w:p>
        </w:tc>
        <w:tc>
          <w:tcPr>
            <w:tcW w:w="1939" w:type="dxa"/>
          </w:tcPr>
          <w:p w14:paraId="36C6C4F6" w14:textId="77777777" w:rsidR="00B86D6C" w:rsidRPr="00F632D9" w:rsidRDefault="00B86D6C">
            <w:pPr>
              <w:snapToGrid w:val="0"/>
              <w:ind w:right="-1"/>
              <w:jc w:val="center"/>
              <w:rPr>
                <w:i/>
                <w:sz w:val="20"/>
                <w:szCs w:val="20"/>
              </w:rPr>
            </w:pPr>
            <w:r w:rsidRPr="00F632D9">
              <w:rPr>
                <w:i/>
                <w:position w:val="6"/>
                <w:sz w:val="20"/>
                <w:szCs w:val="20"/>
              </w:rPr>
              <w:t>(Parašas)</w:t>
            </w:r>
            <w:r w:rsidRPr="00F632D9">
              <w:rPr>
                <w:i/>
                <w:sz w:val="20"/>
                <w:szCs w:val="20"/>
              </w:rPr>
              <w:t xml:space="preserve"> </w:t>
            </w:r>
          </w:p>
        </w:tc>
        <w:tc>
          <w:tcPr>
            <w:tcW w:w="687" w:type="dxa"/>
          </w:tcPr>
          <w:p w14:paraId="027EF57A" w14:textId="77777777" w:rsidR="00B86D6C" w:rsidRPr="00F632D9" w:rsidRDefault="00B86D6C">
            <w:pPr>
              <w:snapToGrid w:val="0"/>
              <w:ind w:right="-1"/>
              <w:jc w:val="center"/>
              <w:rPr>
                <w:i/>
                <w:sz w:val="20"/>
                <w:szCs w:val="20"/>
              </w:rPr>
            </w:pPr>
          </w:p>
        </w:tc>
        <w:tc>
          <w:tcPr>
            <w:tcW w:w="2558" w:type="dxa"/>
          </w:tcPr>
          <w:p w14:paraId="5B9BF035" w14:textId="77777777" w:rsidR="00B86D6C" w:rsidRPr="00F632D9" w:rsidRDefault="00B86D6C">
            <w:pPr>
              <w:snapToGrid w:val="0"/>
              <w:ind w:right="-1"/>
              <w:jc w:val="center"/>
              <w:rPr>
                <w:i/>
                <w:sz w:val="20"/>
                <w:szCs w:val="20"/>
              </w:rPr>
            </w:pPr>
            <w:r w:rsidRPr="00F632D9">
              <w:rPr>
                <w:i/>
                <w:position w:val="6"/>
                <w:sz w:val="20"/>
                <w:szCs w:val="20"/>
              </w:rPr>
              <w:t>(Vardas ir pavardė)</w:t>
            </w:r>
            <w:r w:rsidRPr="00F632D9">
              <w:rPr>
                <w:i/>
                <w:sz w:val="20"/>
                <w:szCs w:val="20"/>
              </w:rPr>
              <w:t xml:space="preserve"> </w:t>
            </w:r>
          </w:p>
        </w:tc>
        <w:tc>
          <w:tcPr>
            <w:tcW w:w="635" w:type="dxa"/>
          </w:tcPr>
          <w:p w14:paraId="085B0584" w14:textId="77777777" w:rsidR="00B86D6C" w:rsidRPr="00F632D9" w:rsidRDefault="00B86D6C">
            <w:pPr>
              <w:snapToGrid w:val="0"/>
              <w:ind w:right="-1"/>
              <w:jc w:val="center"/>
              <w:rPr>
                <w:i/>
                <w:sz w:val="20"/>
                <w:szCs w:val="20"/>
              </w:rPr>
            </w:pPr>
          </w:p>
        </w:tc>
      </w:tr>
    </w:tbl>
    <w:p w14:paraId="433A61D1" w14:textId="77777777" w:rsidR="00B86D6C" w:rsidRDefault="00B86D6C">
      <w:pPr>
        <w:spacing w:after="0" w:line="240" w:lineRule="auto"/>
        <w:jc w:val="both"/>
      </w:pPr>
    </w:p>
    <w:p w14:paraId="23179F57" w14:textId="73F0F309" w:rsidR="00C84B2F" w:rsidRDefault="00B86D6C" w:rsidP="00BA1B63">
      <w:pPr>
        <w:jc w:val="center"/>
      </w:pPr>
      <w:r>
        <w:t>_______________</w:t>
      </w:r>
    </w:p>
    <w:sectPr w:rsidR="00C84B2F" w:rsidSect="00BA1B63">
      <w:headerReference w:type="default" r:id="rId7"/>
      <w:headerReference w:type="first" r:id="rId8"/>
      <w:footnotePr>
        <w:pos w:val="beneathText"/>
      </w:footnotePr>
      <w:type w:val="continuous"/>
      <w:pgSz w:w="11905" w:h="16837"/>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3F504" w14:textId="77777777" w:rsidR="00E76C35" w:rsidRDefault="00E76C35">
      <w:pPr>
        <w:spacing w:after="0" w:line="240" w:lineRule="auto"/>
      </w:pPr>
      <w:r>
        <w:separator/>
      </w:r>
    </w:p>
  </w:endnote>
  <w:endnote w:type="continuationSeparator" w:id="0">
    <w:p w14:paraId="6FA3436A" w14:textId="77777777" w:rsidR="00E76C35" w:rsidRDefault="00E76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Optima">
    <w:altName w:val="Arial"/>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31A7E" w14:textId="77777777" w:rsidR="00E76C35" w:rsidRDefault="00E76C35">
      <w:pPr>
        <w:spacing w:after="0" w:line="240" w:lineRule="auto"/>
      </w:pPr>
      <w:r>
        <w:separator/>
      </w:r>
    </w:p>
  </w:footnote>
  <w:footnote w:type="continuationSeparator" w:id="0">
    <w:p w14:paraId="6E29E678" w14:textId="77777777" w:rsidR="00E76C35" w:rsidRDefault="00E76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2BF8" w14:textId="77777777" w:rsidR="00F127F8" w:rsidRDefault="00F127F8">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58306C">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7E9F" w14:textId="77777777" w:rsidR="00F127F8" w:rsidRDefault="00F127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pPr>
    </w:lvl>
    <w:lvl w:ilvl="1">
      <w:start w:val="1"/>
      <w:numFmt w:val="decimal"/>
      <w:pStyle w:val="Antrat2"/>
      <w:suff w:val="nothing"/>
      <w:lvlText w:val="%1.%2."/>
      <w:lvlJc w:val="left"/>
      <w:pPr>
        <w:tabs>
          <w:tab w:val="num" w:pos="0"/>
        </w:tabs>
      </w:pPr>
      <w:rPr>
        <w:b w:val="0"/>
        <w:i w:val="0"/>
        <w:strike/>
      </w:rPr>
    </w:lvl>
    <w:lvl w:ilvl="2">
      <w:start w:val="1"/>
      <w:numFmt w:val="decimal"/>
      <w:pStyle w:val="Antrat3"/>
      <w:suff w:val="nothing"/>
      <w:lvlText w:val="%1.%2.%3."/>
      <w:lvlJc w:val="left"/>
      <w:pPr>
        <w:tabs>
          <w:tab w:val="num" w:pos="0"/>
        </w:tabs>
      </w:pPr>
    </w:lvl>
    <w:lvl w:ilvl="3">
      <w:start w:val="1"/>
      <w:numFmt w:val="decimal"/>
      <w:pStyle w:val="Antrat4"/>
      <w:suff w:val="nothing"/>
      <w:lvlText w:val="%1.%2.%3.%4"/>
      <w:lvlJc w:val="left"/>
      <w:pPr>
        <w:tabs>
          <w:tab w:val="num" w:pos="0"/>
        </w:tabs>
      </w:pPr>
    </w:lvl>
    <w:lvl w:ilvl="4">
      <w:start w:val="1"/>
      <w:numFmt w:val="decimal"/>
      <w:pStyle w:val="Antrat5"/>
      <w:suff w:val="nothing"/>
      <w:lvlText w:val="%1.%2.%3.%4.%5"/>
      <w:lvlJc w:val="left"/>
      <w:pPr>
        <w:tabs>
          <w:tab w:val="num" w:pos="0"/>
        </w:tabs>
      </w:pPr>
    </w:lvl>
    <w:lvl w:ilvl="5">
      <w:start w:val="1"/>
      <w:numFmt w:val="decimal"/>
      <w:pStyle w:val="Antrat6"/>
      <w:suff w:val="nothing"/>
      <w:lvlText w:val="%1.%2.%3.%4.%5.%6"/>
      <w:lvlJc w:val="left"/>
      <w:pPr>
        <w:tabs>
          <w:tab w:val="num" w:pos="0"/>
        </w:tabs>
      </w:pPr>
    </w:lvl>
    <w:lvl w:ilvl="6">
      <w:start w:val="1"/>
      <w:numFmt w:val="decimal"/>
      <w:pStyle w:val="Antrat7"/>
      <w:suff w:val="nothing"/>
      <w:lvlText w:val="%1.%2.%3.%4.%5.%6.%7"/>
      <w:lvlJc w:val="left"/>
      <w:pPr>
        <w:tabs>
          <w:tab w:val="num" w:pos="0"/>
        </w:tabs>
      </w:pPr>
    </w:lvl>
    <w:lvl w:ilvl="7">
      <w:start w:val="1"/>
      <w:numFmt w:val="decimal"/>
      <w:pStyle w:val="Antrat8"/>
      <w:suff w:val="nothing"/>
      <w:lvlText w:val="%1.%2.%3.%4.%5.%6.%7.%8"/>
      <w:lvlJc w:val="left"/>
      <w:pPr>
        <w:tabs>
          <w:tab w:val="num" w:pos="0"/>
        </w:tabs>
      </w:pPr>
    </w:lvl>
    <w:lvl w:ilvl="8">
      <w:start w:val="1"/>
      <w:numFmt w:val="decimal"/>
      <w:pStyle w:val="Antrat9"/>
      <w:suff w:val="nothing"/>
      <w:lvlText w:val="%1.%2.%3.%4.%5.%6.%7.%8.%9"/>
      <w:lvlJc w:val="left"/>
      <w:pPr>
        <w:tabs>
          <w:tab w:val="num" w:pos="0"/>
        </w:tabs>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lowerLetter"/>
      <w:suff w:val="nothing"/>
      <w:lvlText w:val="%1)"/>
      <w:lvlJc w:val="left"/>
      <w:pPr>
        <w:tabs>
          <w:tab w:val="num" w:pos="0"/>
        </w:tabs>
      </w:pPr>
    </w:lvl>
  </w:abstractNum>
  <w:abstractNum w:abstractNumId="3" w15:restartNumberingAfterBreak="0">
    <w:nsid w:val="00000004"/>
    <w:multiLevelType w:val="singleLevel"/>
    <w:tmpl w:val="00000004"/>
    <w:name w:val="WW8Num4"/>
    <w:lvl w:ilvl="0">
      <w:start w:val="1"/>
      <w:numFmt w:val="decimal"/>
      <w:suff w:val="nothing"/>
      <w:lvlText w:val="%1)"/>
      <w:lvlJc w:val="left"/>
      <w:pPr>
        <w:tabs>
          <w:tab w:val="num" w:pos="0"/>
        </w:tabs>
      </w:pPr>
    </w:lvl>
  </w:abstractNum>
  <w:abstractNum w:abstractNumId="4" w15:restartNumberingAfterBreak="0">
    <w:nsid w:val="00000005"/>
    <w:multiLevelType w:val="multilevel"/>
    <w:tmpl w:val="3ED82FDA"/>
    <w:name w:val="WW8Num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5" w15:restartNumberingAfterBreak="0">
    <w:nsid w:val="00000006"/>
    <w:multiLevelType w:val="multilevel"/>
    <w:tmpl w:val="00000006"/>
    <w:name w:val="WW8Num6"/>
    <w:lvl w:ilvl="0">
      <w:start w:val="1"/>
      <w:numFmt w:val="none"/>
      <w:suff w:val="nothing"/>
      <w:lvlText w:val=""/>
      <w:lvlJc w:val="left"/>
      <w:pPr>
        <w:tabs>
          <w:tab w:val="num" w:pos="0"/>
        </w:tabs>
      </w:p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6" w15:restartNumberingAfterBreak="0">
    <w:nsid w:val="00000007"/>
    <w:multiLevelType w:val="multilevel"/>
    <w:tmpl w:val="00000007"/>
    <w:name w:val="WW8Num7"/>
    <w:lvl w:ilvl="0">
      <w:start w:val="1"/>
      <w:numFmt w:val="none"/>
      <w:suff w:val="nothing"/>
      <w:lvlText w:val=""/>
      <w:lvlJc w:val="left"/>
      <w:pPr>
        <w:tabs>
          <w:tab w:val="num" w:pos="0"/>
        </w:tabs>
      </w:p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7" w15:restartNumberingAfterBreak="0">
    <w:nsid w:val="1C511414"/>
    <w:multiLevelType w:val="hybridMultilevel"/>
    <w:tmpl w:val="85429C90"/>
    <w:lvl w:ilvl="0" w:tplc="A802E430">
      <w:start w:val="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8223084"/>
    <w:multiLevelType w:val="multilevel"/>
    <w:tmpl w:val="D356382A"/>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340813219">
    <w:abstractNumId w:val="0"/>
  </w:num>
  <w:num w:numId="2" w16cid:durableId="2085057742">
    <w:abstractNumId w:val="9"/>
  </w:num>
  <w:num w:numId="3" w16cid:durableId="491794377">
    <w:abstractNumId w:val="8"/>
  </w:num>
  <w:num w:numId="4" w16cid:durableId="190264254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C6"/>
    <w:rsid w:val="00003538"/>
    <w:rsid w:val="000145D6"/>
    <w:rsid w:val="00015DCA"/>
    <w:rsid w:val="000164AF"/>
    <w:rsid w:val="0002481B"/>
    <w:rsid w:val="000258DE"/>
    <w:rsid w:val="00031B21"/>
    <w:rsid w:val="00035B3E"/>
    <w:rsid w:val="000361D3"/>
    <w:rsid w:val="000463D5"/>
    <w:rsid w:val="00054D3B"/>
    <w:rsid w:val="000725B4"/>
    <w:rsid w:val="00092C0B"/>
    <w:rsid w:val="000A0216"/>
    <w:rsid w:val="000A5C28"/>
    <w:rsid w:val="000B70AD"/>
    <w:rsid w:val="000C6DEA"/>
    <w:rsid w:val="000D638E"/>
    <w:rsid w:val="000F2A66"/>
    <w:rsid w:val="001552A8"/>
    <w:rsid w:val="001555A5"/>
    <w:rsid w:val="001752BA"/>
    <w:rsid w:val="001B094C"/>
    <w:rsid w:val="001B469B"/>
    <w:rsid w:val="001B7D39"/>
    <w:rsid w:val="001E71EF"/>
    <w:rsid w:val="001F24EB"/>
    <w:rsid w:val="00204738"/>
    <w:rsid w:val="0021481A"/>
    <w:rsid w:val="0022080D"/>
    <w:rsid w:val="00220ECB"/>
    <w:rsid w:val="00222B2A"/>
    <w:rsid w:val="00234094"/>
    <w:rsid w:val="00235D71"/>
    <w:rsid w:val="00265130"/>
    <w:rsid w:val="00265E17"/>
    <w:rsid w:val="002A404C"/>
    <w:rsid w:val="002B6F0A"/>
    <w:rsid w:val="002C79F9"/>
    <w:rsid w:val="002F4E27"/>
    <w:rsid w:val="00311516"/>
    <w:rsid w:val="003170BD"/>
    <w:rsid w:val="00323938"/>
    <w:rsid w:val="003262C6"/>
    <w:rsid w:val="003278E9"/>
    <w:rsid w:val="0034374E"/>
    <w:rsid w:val="00352444"/>
    <w:rsid w:val="0036297F"/>
    <w:rsid w:val="00377515"/>
    <w:rsid w:val="0039377D"/>
    <w:rsid w:val="003B458E"/>
    <w:rsid w:val="003B6CD6"/>
    <w:rsid w:val="003D7C14"/>
    <w:rsid w:val="0041099A"/>
    <w:rsid w:val="00422A3A"/>
    <w:rsid w:val="0042681D"/>
    <w:rsid w:val="00441770"/>
    <w:rsid w:val="00444CD4"/>
    <w:rsid w:val="004467FF"/>
    <w:rsid w:val="00454CCE"/>
    <w:rsid w:val="0046204E"/>
    <w:rsid w:val="004639E7"/>
    <w:rsid w:val="00476442"/>
    <w:rsid w:val="0048228B"/>
    <w:rsid w:val="00484D71"/>
    <w:rsid w:val="004B18F2"/>
    <w:rsid w:val="004E20B5"/>
    <w:rsid w:val="00500371"/>
    <w:rsid w:val="00512B12"/>
    <w:rsid w:val="00570031"/>
    <w:rsid w:val="005745B3"/>
    <w:rsid w:val="0058306C"/>
    <w:rsid w:val="00590950"/>
    <w:rsid w:val="005A5010"/>
    <w:rsid w:val="005A76F6"/>
    <w:rsid w:val="005C516C"/>
    <w:rsid w:val="005C525C"/>
    <w:rsid w:val="005D1D9A"/>
    <w:rsid w:val="005D7E70"/>
    <w:rsid w:val="005F6863"/>
    <w:rsid w:val="005F7E15"/>
    <w:rsid w:val="00603393"/>
    <w:rsid w:val="0064459D"/>
    <w:rsid w:val="00685A36"/>
    <w:rsid w:val="00687A4E"/>
    <w:rsid w:val="00691065"/>
    <w:rsid w:val="00695E25"/>
    <w:rsid w:val="006C4C56"/>
    <w:rsid w:val="006E09AE"/>
    <w:rsid w:val="007128C8"/>
    <w:rsid w:val="0072531C"/>
    <w:rsid w:val="00737D0F"/>
    <w:rsid w:val="0074005F"/>
    <w:rsid w:val="00751B62"/>
    <w:rsid w:val="00776BDC"/>
    <w:rsid w:val="007847A8"/>
    <w:rsid w:val="007A3A5B"/>
    <w:rsid w:val="007A3ED8"/>
    <w:rsid w:val="007C2D38"/>
    <w:rsid w:val="007E27C2"/>
    <w:rsid w:val="007F2943"/>
    <w:rsid w:val="0080117E"/>
    <w:rsid w:val="00803550"/>
    <w:rsid w:val="00804D14"/>
    <w:rsid w:val="00833761"/>
    <w:rsid w:val="00861A11"/>
    <w:rsid w:val="0087281B"/>
    <w:rsid w:val="0088041A"/>
    <w:rsid w:val="00880EDE"/>
    <w:rsid w:val="008844F1"/>
    <w:rsid w:val="0089315A"/>
    <w:rsid w:val="008A3088"/>
    <w:rsid w:val="008B1664"/>
    <w:rsid w:val="008B1B5B"/>
    <w:rsid w:val="008B5277"/>
    <w:rsid w:val="008D6714"/>
    <w:rsid w:val="008E0FBA"/>
    <w:rsid w:val="00902E3D"/>
    <w:rsid w:val="0093643E"/>
    <w:rsid w:val="0096538B"/>
    <w:rsid w:val="009848E0"/>
    <w:rsid w:val="00986E2C"/>
    <w:rsid w:val="009A24BC"/>
    <w:rsid w:val="009B358E"/>
    <w:rsid w:val="00A2074D"/>
    <w:rsid w:val="00A253BF"/>
    <w:rsid w:val="00A30AD8"/>
    <w:rsid w:val="00A40905"/>
    <w:rsid w:val="00A539E0"/>
    <w:rsid w:val="00A6558C"/>
    <w:rsid w:val="00A75399"/>
    <w:rsid w:val="00A80490"/>
    <w:rsid w:val="00A83518"/>
    <w:rsid w:val="00A856EE"/>
    <w:rsid w:val="00A86183"/>
    <w:rsid w:val="00AA3ECB"/>
    <w:rsid w:val="00AC7CAD"/>
    <w:rsid w:val="00AE2257"/>
    <w:rsid w:val="00AF3947"/>
    <w:rsid w:val="00AF3C00"/>
    <w:rsid w:val="00B01C60"/>
    <w:rsid w:val="00B13021"/>
    <w:rsid w:val="00B131C1"/>
    <w:rsid w:val="00B156C9"/>
    <w:rsid w:val="00B34F2D"/>
    <w:rsid w:val="00B57506"/>
    <w:rsid w:val="00B617D8"/>
    <w:rsid w:val="00B64E0C"/>
    <w:rsid w:val="00B6591D"/>
    <w:rsid w:val="00B73E2B"/>
    <w:rsid w:val="00B86D6C"/>
    <w:rsid w:val="00B935B5"/>
    <w:rsid w:val="00BA1B63"/>
    <w:rsid w:val="00BA64ED"/>
    <w:rsid w:val="00BC6462"/>
    <w:rsid w:val="00BD7D36"/>
    <w:rsid w:val="00C14806"/>
    <w:rsid w:val="00C30F06"/>
    <w:rsid w:val="00C4664F"/>
    <w:rsid w:val="00C81347"/>
    <w:rsid w:val="00C84B2F"/>
    <w:rsid w:val="00CA2B6A"/>
    <w:rsid w:val="00CA3605"/>
    <w:rsid w:val="00CB3E72"/>
    <w:rsid w:val="00CE1982"/>
    <w:rsid w:val="00D0768A"/>
    <w:rsid w:val="00D159C8"/>
    <w:rsid w:val="00D3162A"/>
    <w:rsid w:val="00D761C7"/>
    <w:rsid w:val="00D94A3C"/>
    <w:rsid w:val="00D9555D"/>
    <w:rsid w:val="00D95CB5"/>
    <w:rsid w:val="00DA36DA"/>
    <w:rsid w:val="00DA660F"/>
    <w:rsid w:val="00DB23DF"/>
    <w:rsid w:val="00DC1B9B"/>
    <w:rsid w:val="00DC5FF4"/>
    <w:rsid w:val="00DD548E"/>
    <w:rsid w:val="00DD7F78"/>
    <w:rsid w:val="00DE1931"/>
    <w:rsid w:val="00E00CE3"/>
    <w:rsid w:val="00E07ED6"/>
    <w:rsid w:val="00E25C3D"/>
    <w:rsid w:val="00E7378A"/>
    <w:rsid w:val="00E75944"/>
    <w:rsid w:val="00E76C35"/>
    <w:rsid w:val="00E81948"/>
    <w:rsid w:val="00EB4567"/>
    <w:rsid w:val="00EC269C"/>
    <w:rsid w:val="00EC760C"/>
    <w:rsid w:val="00F108EB"/>
    <w:rsid w:val="00F127F8"/>
    <w:rsid w:val="00F21319"/>
    <w:rsid w:val="00F26451"/>
    <w:rsid w:val="00F43B75"/>
    <w:rsid w:val="00F44B18"/>
    <w:rsid w:val="00F54A44"/>
    <w:rsid w:val="00F632D9"/>
    <w:rsid w:val="00F86465"/>
    <w:rsid w:val="00F90215"/>
    <w:rsid w:val="00FD03AC"/>
    <w:rsid w:val="00FD11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FFDB"/>
  <w15:chartTrackingRefBased/>
  <w15:docId w15:val="{0189D4E7-2A09-4610-AFA3-59D5046D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eastAsia="Calibri" w:cs="Calibri"/>
      <w:kern w:val="1"/>
      <w:sz w:val="24"/>
      <w:szCs w:val="22"/>
      <w:lang w:eastAsia="ar-SA"/>
    </w:rPr>
  </w:style>
  <w:style w:type="paragraph" w:styleId="Antrat1">
    <w:name w:val="heading 1"/>
    <w:aliases w:val="Appendix"/>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aliases w:val="Title Header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aliases w:val="Section Header3,Sub-Clause Paragraph"/>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aliases w:val="Heading 4 Char Char Char Char,Sub-Clause Sub-paragraph, Sub-Clause Sub-paragraph"/>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5z1">
    <w:name w:val="WW8Num5z1"/>
    <w:rPr>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styleId="Komentaronuoroda">
    <w:name w:val="annotation reference"/>
    <w:semiHidden/>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Numatytasispastraiposriftas"/>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Cs w:val="24"/>
    </w:rPr>
  </w:style>
  <w:style w:type="paragraph" w:customStyle="1" w:styleId="Rodykl">
    <w:name w:val="Rodyklė"/>
    <w:basedOn w:val="prastasis"/>
    <w:pPr>
      <w:suppressLineNumbers/>
    </w:pPr>
    <w:rPr>
      <w:rFonts w:cs="Tahoma"/>
    </w:rPr>
  </w:style>
  <w:style w:type="paragraph" w:styleId="Komentarotekstas">
    <w:name w:val="annotation text"/>
    <w:basedOn w:val="prastasis"/>
    <w:link w:val="KomentarotekstasDiagrama"/>
    <w:semiHidden/>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styleId="Pagrindiniotekstotrauka3">
    <w:name w:val="Body Text Indent 3"/>
    <w:basedOn w:val="prastasis"/>
    <w:pPr>
      <w:tabs>
        <w:tab w:val="left" w:pos="4536"/>
      </w:tabs>
      <w:spacing w:after="0" w:line="240" w:lineRule="auto"/>
      <w:ind w:firstLine="2268"/>
      <w:jc w:val="both"/>
    </w:pPr>
    <w:rPr>
      <w:sz w:val="20"/>
      <w:szCs w:val="20"/>
      <w:lang w:val="en-US"/>
    </w:rPr>
  </w:style>
  <w:style w:type="paragraph" w:styleId="Paprastasistekstas">
    <w:name w:val="Plain Text"/>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
    <w:next w:val="Komentarotekstas"/>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styleId="Pagrindiniotekstotrauka2">
    <w:name w:val="Body Text Indent 2"/>
    <w:basedOn w:val="prastasis"/>
    <w:pPr>
      <w:spacing w:after="0" w:line="240" w:lineRule="auto"/>
      <w:ind w:firstLine="851"/>
      <w:jc w:val="both"/>
    </w:pPr>
    <w:rPr>
      <w:szCs w:val="24"/>
    </w:rPr>
  </w:style>
  <w:style w:type="paragraph" w:styleId="Pagrindinistekstas2">
    <w:name w:val="Body Text 2"/>
    <w:basedOn w:val="prastasis"/>
    <w:pPr>
      <w:tabs>
        <w:tab w:val="right" w:leader="underscore" w:pos="8505"/>
      </w:tabs>
      <w:spacing w:after="0" w:line="240" w:lineRule="auto"/>
      <w:jc w:val="center"/>
    </w:pPr>
    <w:rPr>
      <w:b/>
      <w:bCs/>
      <w:caps/>
    </w:rPr>
  </w:style>
  <w:style w:type="paragraph" w:styleId="Pagrindinistekstas3">
    <w:name w:val="Body Text 3"/>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Antrinispavadinimas"/>
    <w:qFormat/>
    <w:pPr>
      <w:spacing w:after="0" w:line="240" w:lineRule="auto"/>
      <w:jc w:val="center"/>
    </w:pPr>
    <w:rPr>
      <w:rFonts w:eastAsia="Times New Roman"/>
      <w:b/>
      <w:szCs w:val="20"/>
    </w:rPr>
  </w:style>
  <w:style w:type="paragraph" w:customStyle="1" w:styleId="Antrinispavadinimas">
    <w:name w:val="Antrinis pavadinimas"/>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autoRedefine/>
    <w:qFormat/>
    <w:rsid w:val="000725B4"/>
    <w:pPr>
      <w:numPr>
        <w:numId w:val="2"/>
      </w:numPr>
      <w:tabs>
        <w:tab w:val="left" w:pos="303"/>
      </w:tabs>
      <w:suppressAutoHyphens w:val="0"/>
      <w:spacing w:before="120" w:after="120" w:line="240" w:lineRule="auto"/>
      <w:ind w:left="-108" w:firstLine="0"/>
      <w:jc w:val="center"/>
    </w:pPr>
    <w:rPr>
      <w:rFonts w:eastAsia="Times New Roman"/>
      <w:b/>
      <w:kern w:val="0"/>
      <w:sz w:val="22"/>
      <w:lang w:eastAsia="en-US"/>
    </w:rPr>
  </w:style>
  <w:style w:type="paragraph" w:customStyle="1" w:styleId="Stilius4">
    <w:name w:val="Stilius4"/>
    <w:basedOn w:val="prastasis"/>
    <w:pPr>
      <w:numPr>
        <w:numId w:val="3"/>
      </w:numPr>
      <w:suppressAutoHyphens w:val="0"/>
      <w:spacing w:before="200" w:after="0"/>
      <w:ind w:hanging="578"/>
    </w:pPr>
    <w:rPr>
      <w:rFonts w:eastAsia="Times New Roman"/>
      <w:kern w:val="0"/>
      <w:sz w:val="22"/>
      <w:lang w:eastAsia="en-US"/>
    </w:rPr>
  </w:style>
  <w:style w:type="paragraph" w:styleId="Sraopastraipa">
    <w:name w:val="List Paragraph"/>
    <w:basedOn w:val="prastasis"/>
    <w:qFormat/>
    <w:pPr>
      <w:suppressAutoHyphens w:val="0"/>
      <w:ind w:left="720"/>
    </w:pPr>
    <w:rPr>
      <w:rFonts w:ascii="Calibri" w:eastAsia="Times New Roman" w:hAnsi="Calibri"/>
      <w:kern w:val="0"/>
      <w:sz w:val="22"/>
      <w:lang w:eastAsia="en-US"/>
    </w:rPr>
  </w:style>
  <w:style w:type="character" w:styleId="Grietas">
    <w:name w:val="Strong"/>
    <w:uiPriority w:val="22"/>
    <w:qFormat/>
    <w:rPr>
      <w:b/>
      <w:bCs/>
    </w:rPr>
  </w:style>
  <w:style w:type="paragraph" w:customStyle="1" w:styleId="Stilius3">
    <w:name w:val="Stilius3"/>
    <w:basedOn w:val="prastasis"/>
    <w:qFormat/>
    <w:pPr>
      <w:suppressAutoHyphens w:val="0"/>
      <w:spacing w:before="200" w:after="0" w:line="240" w:lineRule="auto"/>
      <w:jc w:val="both"/>
    </w:pPr>
    <w:rPr>
      <w:rFonts w:eastAsia="Times New Roman"/>
      <w:kern w:val="0"/>
      <w:sz w:val="22"/>
      <w:lang w:eastAsia="en-US"/>
    </w:rPr>
  </w:style>
  <w:style w:type="paragraph" w:customStyle="1" w:styleId="Bodytxt">
    <w:name w:val="Bodytxt"/>
    <w:basedOn w:val="prastasis"/>
    <w:pPr>
      <w:keepNext/>
      <w:suppressAutoHyphens w:val="0"/>
      <w:spacing w:after="0" w:line="240" w:lineRule="auto"/>
      <w:jc w:val="both"/>
    </w:pPr>
    <w:rPr>
      <w:rFonts w:eastAsia="Times New Roman"/>
      <w:kern w:val="0"/>
      <w:sz w:val="22"/>
      <w:lang w:eastAsia="fi-FI"/>
    </w:rPr>
  </w:style>
  <w:style w:type="paragraph" w:customStyle="1" w:styleId="Stilius5">
    <w:name w:val="Stilius5"/>
    <w:basedOn w:val="Stilius2"/>
    <w:qFormat/>
    <w:pPr>
      <w:jc w:val="center"/>
    </w:pPr>
    <w:rPr>
      <w:rFonts w:ascii="Times New Roman" w:hAnsi="Times New Roman"/>
      <w:b/>
      <w:sz w:val="28"/>
      <w:szCs w:val="28"/>
    </w:rPr>
  </w:style>
  <w:style w:type="paragraph" w:customStyle="1" w:styleId="Stilius2">
    <w:name w:val="Stilius2"/>
    <w:basedOn w:val="prastasis"/>
    <w:qFormat/>
    <w:pPr>
      <w:suppressAutoHyphens w:val="0"/>
    </w:pPr>
    <w:rPr>
      <w:rFonts w:ascii="Calibri" w:eastAsia="Times New Roman" w:hAnsi="Calibri"/>
      <w:kern w:val="0"/>
      <w:sz w:val="22"/>
      <w:lang w:eastAsia="en-US"/>
    </w:rPr>
  </w:style>
  <w:style w:type="character" w:customStyle="1" w:styleId="Char3CharChar1">
    <w:name w:val="Char3 Char Char1"/>
    <w:rsid w:val="008B1664"/>
    <w:rPr>
      <w:lang w:val="lt-LT" w:eastAsia="en-US"/>
    </w:rPr>
  </w:style>
  <w:style w:type="character" w:customStyle="1" w:styleId="KomentarotekstasDiagrama">
    <w:name w:val="Komentaro tekstas Diagrama"/>
    <w:link w:val="Komentarotekstas"/>
    <w:semiHidden/>
    <w:rsid w:val="005F6863"/>
    <w:rPr>
      <w:rFonts w:eastAsia="Calibri" w:cs="Calibri"/>
      <w:kern w:val="1"/>
      <w:lang w:val="lt-LT" w:eastAsia="ar-SA" w:bidi="ar-SA"/>
    </w:rPr>
  </w:style>
  <w:style w:type="character" w:customStyle="1" w:styleId="WW8Num34z1">
    <w:name w:val="WW8Num34z1"/>
    <w:rsid w:val="00CA3605"/>
    <w:rPr>
      <w:rFonts w:ascii="Courier New" w:hAnsi="Courier New" w:cs="Courier New"/>
    </w:rPr>
  </w:style>
  <w:style w:type="paragraph" w:customStyle="1" w:styleId="BodyText21">
    <w:name w:val="Body Text 21"/>
    <w:basedOn w:val="prastasis"/>
    <w:rsid w:val="00235D71"/>
    <w:pPr>
      <w:tabs>
        <w:tab w:val="right" w:leader="underscore" w:pos="8505"/>
      </w:tabs>
      <w:spacing w:after="0" w:line="240" w:lineRule="auto"/>
      <w:jc w:val="center"/>
    </w:pPr>
    <w:rPr>
      <w:b/>
      <w:bCs/>
      <w:caps/>
    </w:rPr>
  </w:style>
  <w:style w:type="character" w:customStyle="1" w:styleId="AntratsDiagrama">
    <w:name w:val="Antraštės Diagrama"/>
    <w:link w:val="Antrats"/>
    <w:uiPriority w:val="99"/>
    <w:rsid w:val="00BA1B63"/>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93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2498</Words>
  <Characters>1424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SRS</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dc:creator>
  <cp:keywords/>
  <cp:lastModifiedBy>Simona Adomaitienė</cp:lastModifiedBy>
  <cp:revision>4</cp:revision>
  <cp:lastPrinted>2025-12-09T06:43:00Z</cp:lastPrinted>
  <dcterms:created xsi:type="dcterms:W3CDTF">2025-12-09T13:18:00Z</dcterms:created>
  <dcterms:modified xsi:type="dcterms:W3CDTF">2025-12-09T13:21:00Z</dcterms:modified>
</cp:coreProperties>
</file>