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633EF3" w:rsidRDefault="008A4AAB" w:rsidP="00A67152">
      <w:pPr>
        <w:widowControl w:val="0"/>
        <w:tabs>
          <w:tab w:val="right" w:pos="10773"/>
        </w:tabs>
        <w:autoSpaceDE w:val="0"/>
        <w:autoSpaceDN w:val="0"/>
        <w:adjustRightInd w:val="0"/>
        <w:jc w:val="center"/>
        <w:rPr>
          <w:b/>
          <w:bCs/>
        </w:rPr>
      </w:pPr>
      <w:r w:rsidRPr="00633EF3">
        <w:rPr>
          <w:b/>
          <w:bCs/>
        </w:rPr>
        <w:t xml:space="preserve">MAŽOS </w:t>
      </w:r>
      <w:r w:rsidR="00F03B18" w:rsidRPr="00633EF3">
        <w:rPr>
          <w:b/>
          <w:bCs/>
        </w:rPr>
        <w:t>VERTĖS PIRKIMO</w:t>
      </w:r>
    </w:p>
    <w:p w:rsidR="000802E1" w:rsidRPr="00633EF3" w:rsidRDefault="00F91735" w:rsidP="00A67152">
      <w:pPr>
        <w:widowControl w:val="0"/>
        <w:tabs>
          <w:tab w:val="right" w:pos="10773"/>
        </w:tabs>
        <w:autoSpaceDE w:val="0"/>
        <w:autoSpaceDN w:val="0"/>
        <w:adjustRightInd w:val="0"/>
        <w:jc w:val="center"/>
        <w:rPr>
          <w:b/>
          <w:bCs/>
        </w:rPr>
      </w:pPr>
      <w:r>
        <w:rPr>
          <w:b/>
        </w:rPr>
        <w:t>12x76 MM KALIBRO ŠAUDMENS (ANTIDRONINIS ŠAUDMUO 3,5 MM)</w:t>
      </w:r>
      <w:r w:rsidR="000802E1" w:rsidRPr="00633EF3">
        <w:rPr>
          <w:b/>
          <w:bCs/>
        </w:rPr>
        <w:t>,</w:t>
      </w:r>
    </w:p>
    <w:p w:rsidR="008A4AAB" w:rsidRPr="00633EF3" w:rsidRDefault="005B0ACB" w:rsidP="00A67152">
      <w:pPr>
        <w:widowControl w:val="0"/>
        <w:tabs>
          <w:tab w:val="right" w:pos="10773"/>
        </w:tabs>
        <w:autoSpaceDE w:val="0"/>
        <w:autoSpaceDN w:val="0"/>
        <w:adjustRightInd w:val="0"/>
        <w:jc w:val="center"/>
        <w:rPr>
          <w:b/>
          <w:bCs/>
        </w:rPr>
      </w:pPr>
      <w:r w:rsidRPr="00633EF3">
        <w:rPr>
          <w:b/>
          <w:bCs/>
        </w:rPr>
        <w:t xml:space="preserve">VYKDOMO </w:t>
      </w:r>
      <w:r w:rsidR="00430AA1" w:rsidRPr="00633EF3">
        <w:rPr>
          <w:b/>
          <w:bCs/>
        </w:rPr>
        <w:t xml:space="preserve">SKELBIAMOS </w:t>
      </w:r>
      <w:r w:rsidR="000802E1" w:rsidRPr="00633EF3">
        <w:rPr>
          <w:b/>
          <w:bCs/>
        </w:rPr>
        <w:t>APKLAUSOS</w:t>
      </w:r>
      <w:r w:rsidR="00F03B18" w:rsidRPr="00633EF3">
        <w:rPr>
          <w:b/>
          <w:bCs/>
        </w:rPr>
        <w:t xml:space="preserve"> BŪDU</w:t>
      </w:r>
      <w:r w:rsidRPr="00633EF3">
        <w:rPr>
          <w:b/>
          <w:bCs/>
        </w:rPr>
        <w:t>,</w:t>
      </w:r>
    </w:p>
    <w:p w:rsidR="008A4AAB" w:rsidRPr="00633EF3" w:rsidRDefault="008A4AAB" w:rsidP="00A67152">
      <w:pPr>
        <w:widowControl w:val="0"/>
        <w:tabs>
          <w:tab w:val="right" w:pos="10773"/>
        </w:tabs>
        <w:autoSpaceDE w:val="0"/>
        <w:autoSpaceDN w:val="0"/>
        <w:adjustRightInd w:val="0"/>
        <w:jc w:val="center"/>
        <w:rPr>
          <w:b/>
          <w:bCs/>
        </w:rPr>
      </w:pPr>
      <w:r w:rsidRPr="00633EF3">
        <w:rPr>
          <w:b/>
          <w:bCs/>
        </w:rPr>
        <w:t>SĄLYGOS</w:t>
      </w:r>
    </w:p>
    <w:p w:rsidR="008A4AAB" w:rsidRPr="00633EF3"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700A94" w:rsidRDefault="00700A94" w:rsidP="00700A94">
      <w:pPr>
        <w:widowControl w:val="0"/>
        <w:numPr>
          <w:ilvl w:val="0"/>
          <w:numId w:val="4"/>
        </w:numPr>
        <w:tabs>
          <w:tab w:val="right" w:pos="1276"/>
        </w:tabs>
        <w:autoSpaceDE w:val="0"/>
        <w:autoSpaceDN w:val="0"/>
        <w:adjustRightInd w:val="0"/>
        <w:jc w:val="both"/>
      </w:pPr>
      <w:r>
        <w:t>Priedas Nr. 1, „</w:t>
      </w:r>
      <w:r w:rsidR="00F91735">
        <w:t xml:space="preserve">12x76 mm kalibro šaudmens (antidroninis šaudmuo 3,5 mm) </w:t>
      </w:r>
      <w:r>
        <w:t>techninė specifikacija“</w:t>
      </w:r>
      <w:r w:rsidRPr="00C61A5B">
        <w:t>.</w:t>
      </w:r>
    </w:p>
    <w:p w:rsidR="008A4AAB" w:rsidRDefault="00700A94" w:rsidP="00DC3C91">
      <w:pPr>
        <w:widowControl w:val="0"/>
        <w:numPr>
          <w:ilvl w:val="0"/>
          <w:numId w:val="4"/>
        </w:numPr>
        <w:tabs>
          <w:tab w:val="right" w:pos="1276"/>
        </w:tabs>
        <w:autoSpaceDE w:val="0"/>
        <w:autoSpaceDN w:val="0"/>
        <w:adjustRightInd w:val="0"/>
        <w:jc w:val="both"/>
      </w:pPr>
      <w:r>
        <w:t>Priedas Nr. 2</w:t>
      </w:r>
      <w:r w:rsidR="007055FB">
        <w:t>, „Pa</w:t>
      </w:r>
      <w:r w:rsidR="005054D0" w:rsidRPr="00C61A5B">
        <w:t>siūlymo pateikimo forma</w:t>
      </w:r>
      <w:r w:rsidR="001E70FE">
        <w:t xml:space="preserve"> </w:t>
      </w:r>
      <w:r w:rsidR="00F91735">
        <w:t>12x76 mm kalibro šaudmeniui (antidroninis šaudmuo 3,5 mm)</w:t>
      </w:r>
      <w:r w:rsidR="007055FB">
        <w:t>“</w:t>
      </w:r>
      <w:r w:rsidR="005054D0"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1B59E1">
        <w:t>3</w:t>
      </w:r>
      <w:r w:rsidRPr="008305A7">
        <w:t xml:space="preserve">, </w:t>
      </w:r>
      <w:r w:rsidR="00675F13">
        <w:t>„Prekių viešojo pirkimo</w:t>
      </w:r>
      <w:r w:rsidR="007055FB">
        <w:t xml:space="preserve">-pardavimo </w:t>
      </w:r>
      <w:r w:rsidRPr="008305A7">
        <w:t>sutarties projektas</w:t>
      </w:r>
      <w:r w:rsidR="00675F13">
        <w:t>“</w:t>
      </w:r>
      <w:r w:rsidRPr="008305A7">
        <w:t>.</w:t>
      </w:r>
    </w:p>
    <w:p w:rsidR="00B0791F" w:rsidRPr="008305A7" w:rsidRDefault="00B0791F" w:rsidP="00DC3C91">
      <w:pPr>
        <w:widowControl w:val="0"/>
        <w:numPr>
          <w:ilvl w:val="0"/>
          <w:numId w:val="4"/>
        </w:numPr>
        <w:tabs>
          <w:tab w:val="right" w:pos="1276"/>
        </w:tabs>
        <w:autoSpaceDE w:val="0"/>
        <w:autoSpaceDN w:val="0"/>
        <w:adjustRightInd w:val="0"/>
        <w:jc w:val="both"/>
      </w:pPr>
      <w:r>
        <w:t>Priedas Nr. 4, „Nacionalinio saugumo reikalavimų atitikties deklaracija“.</w:t>
      </w: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F91735" w:rsidRPr="00F91735">
        <w:rPr>
          <w:b/>
        </w:rPr>
        <w:t>12x76 mm kalibro šaudmen</w:t>
      </w:r>
      <w:r w:rsidR="00F91735">
        <w:rPr>
          <w:b/>
        </w:rPr>
        <w:t>i</w:t>
      </w:r>
      <w:r w:rsidR="00F91735" w:rsidRPr="00F91735">
        <w:rPr>
          <w:b/>
        </w:rPr>
        <w:t>s (antidroninis šaudmuo 3,5 mm)</w:t>
      </w:r>
      <w:r w:rsidR="000C43E3" w:rsidRPr="000C43E3">
        <w:rPr>
          <w:b/>
          <w:szCs w:val="20"/>
          <w:lang w:eastAsia="en-US"/>
        </w:rPr>
        <w:t xml:space="preserve"> </w:t>
      </w:r>
      <w:r w:rsidRPr="008608FF">
        <w:rPr>
          <w:b/>
          <w:szCs w:val="20"/>
          <w:lang w:eastAsia="en-US"/>
        </w:rPr>
        <w:t xml:space="preserve">(toliau – </w:t>
      </w:r>
      <w:r>
        <w:rPr>
          <w:b/>
          <w:szCs w:val="20"/>
          <w:lang w:eastAsia="en-US"/>
        </w:rPr>
        <w:t>Prekės</w:t>
      </w:r>
      <w:r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767EFA">
        <w:rPr>
          <w:szCs w:val="20"/>
          <w:lang w:eastAsia="en-US"/>
        </w:rPr>
        <w:t>įstatyme</w:t>
      </w:r>
      <w:r w:rsidRPr="008608FF">
        <w:rPr>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ųjų pirkimų</w:t>
      </w:r>
      <w:r w:rsidR="007D0E77">
        <w:rPr>
          <w:color w:val="000000"/>
          <w:spacing w:val="2"/>
          <w:szCs w:val="20"/>
          <w:shd w:val="clear" w:color="auto" w:fill="FFFFFF"/>
          <w:lang w:eastAsia="en-US"/>
        </w:rPr>
        <w:t>,</w:t>
      </w:r>
      <w:r w:rsidR="00633EF3">
        <w:rPr>
          <w:color w:val="000000"/>
          <w:spacing w:val="2"/>
          <w:szCs w:val="20"/>
          <w:shd w:val="clear" w:color="auto" w:fill="FFFFFF"/>
          <w:lang w:eastAsia="en-US"/>
        </w:rPr>
        <w:t xml:space="preserve"> atliekamų gynybos ir saugumo srityje,</w:t>
      </w:r>
      <w:r w:rsidR="00703A8A">
        <w:rPr>
          <w:color w:val="000000"/>
          <w:spacing w:val="2"/>
          <w:szCs w:val="20"/>
          <w:shd w:val="clear" w:color="auto" w:fill="FFFFFF"/>
          <w:lang w:eastAsia="en-US"/>
        </w:rPr>
        <w:t xml:space="preserve">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A35436" w:rsidRDefault="008608FF" w:rsidP="008608FF">
      <w:pPr>
        <w:numPr>
          <w:ilvl w:val="1"/>
          <w:numId w:val="25"/>
        </w:numPr>
        <w:ind w:left="0" w:firstLine="851"/>
        <w:contextualSpacing/>
        <w:jc w:val="both"/>
        <w:rPr>
          <w:color w:val="FF0000"/>
          <w:szCs w:val="20"/>
          <w:lang w:eastAsia="en-US"/>
        </w:rPr>
      </w:pPr>
      <w:r w:rsidRPr="008608FF">
        <w:rPr>
          <w:szCs w:val="20"/>
          <w:lang w:eastAsia="en-US"/>
        </w:rPr>
        <w:t xml:space="preserve">Tiesioginį ryšį su tiekėjais įgalioti palaikyti: specialistas </w:t>
      </w:r>
      <w:r w:rsidR="000C43E3">
        <w:rPr>
          <w:szCs w:val="20"/>
          <w:lang w:eastAsia="en-US"/>
        </w:rPr>
        <w:t>Evaldas</w:t>
      </w:r>
      <w:r w:rsidRPr="008608FF">
        <w:rPr>
          <w:szCs w:val="20"/>
          <w:lang w:eastAsia="en-US"/>
        </w:rPr>
        <w:t>: tel.: +370</w:t>
      </w:r>
      <w:r w:rsidR="003B09A5">
        <w:rPr>
          <w:szCs w:val="20"/>
          <w:lang w:eastAsia="en-US"/>
        </w:rPr>
        <w:t xml:space="preserve"> 6</w:t>
      </w:r>
      <w:r w:rsidR="00BF3A0C">
        <w:rPr>
          <w:szCs w:val="20"/>
          <w:lang w:eastAsia="en-US"/>
        </w:rPr>
        <w:t>26 94397</w:t>
      </w:r>
      <w:r w:rsidRPr="008608FF">
        <w:rPr>
          <w:szCs w:val="20"/>
          <w:lang w:eastAsia="en-US"/>
        </w:rPr>
        <w:t xml:space="preserve">, el. paštas: </w:t>
      </w:r>
      <w:r w:rsidR="00B0791F" w:rsidRPr="00B0791F">
        <w:rPr>
          <w:szCs w:val="20"/>
          <w:lang w:eastAsia="en-US"/>
        </w:rPr>
        <w:t>evaldas09@mil.lt</w:t>
      </w:r>
      <w:r w:rsidRPr="00B0791F">
        <w:rPr>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Šis pirkimas </w:t>
      </w:r>
      <w:r w:rsidR="005B69E7" w:rsidRPr="005B69E7">
        <w:rPr>
          <w:b/>
        </w:rPr>
        <w:t>nėra</w:t>
      </w:r>
      <w:r w:rsidR="005B69E7">
        <w:t xml:space="preserve"> </w:t>
      </w:r>
      <w:r w:rsidR="00DC3D90" w:rsidRPr="00DC3D90">
        <w:rPr>
          <w:b/>
        </w:rPr>
        <w:t>skirstomas į</w:t>
      </w:r>
      <w:r w:rsidR="001B59E1">
        <w:rPr>
          <w:b/>
        </w:rPr>
        <w:t xml:space="preserve"> atskirus pirkimo objektus.</w:t>
      </w:r>
    </w:p>
    <w:p w:rsidR="00BE5E2A" w:rsidRPr="008E34BA" w:rsidRDefault="00577581" w:rsidP="000663CC">
      <w:pPr>
        <w:ind w:firstLine="709"/>
        <w:jc w:val="both"/>
        <w:rPr>
          <w:u w:val="single"/>
        </w:rPr>
      </w:pPr>
      <w:r w:rsidRPr="00F227FD">
        <w:t xml:space="preserve">2.2. </w:t>
      </w:r>
      <w:r w:rsidR="00BE5E2A" w:rsidRPr="00F227FD">
        <w:t xml:space="preserve">Tiekėjai gali pateikti </w:t>
      </w:r>
      <w:r w:rsidR="00BE5E2A" w:rsidRPr="00F227FD">
        <w:rPr>
          <w:u w:val="single"/>
        </w:rPr>
        <w:t>tik po vieną</w:t>
      </w:r>
      <w:r w:rsidR="00C265C6" w:rsidRPr="00F227FD">
        <w:rPr>
          <w:u w:val="single"/>
        </w:rPr>
        <w:t xml:space="preserve"> pasiūlymą </w:t>
      </w:r>
      <w:r w:rsidR="00DC3D90" w:rsidRPr="00F227FD">
        <w:rPr>
          <w:u w:val="single"/>
        </w:rPr>
        <w:t>Prekėms</w:t>
      </w:r>
      <w:r w:rsidR="00621290" w:rsidRPr="00F227FD">
        <w:rPr>
          <w:u w:val="single"/>
        </w:rPr>
        <w:t xml:space="preserve"> </w:t>
      </w:r>
      <w:r w:rsidR="001B59E1">
        <w:rPr>
          <w:u w:val="single"/>
        </w:rPr>
        <w:t xml:space="preserve">pagal priede </w:t>
      </w:r>
      <w:r w:rsidR="001E70FE" w:rsidRPr="00F227FD">
        <w:rPr>
          <w:u w:val="single"/>
        </w:rPr>
        <w:t xml:space="preserve">Nr. </w:t>
      </w:r>
      <w:r w:rsidR="00700A94">
        <w:rPr>
          <w:u w:val="single"/>
        </w:rPr>
        <w:t>2</w:t>
      </w:r>
      <w:r w:rsidR="001E70FE" w:rsidRPr="00F227FD">
        <w:rPr>
          <w:u w:val="single"/>
        </w:rPr>
        <w:t xml:space="preserve"> </w:t>
      </w:r>
      <w:r w:rsidR="001B59E1">
        <w:rPr>
          <w:u w:val="single"/>
        </w:rPr>
        <w:t>pateiktą formą</w:t>
      </w:r>
      <w:r w:rsidR="00BE5E2A" w:rsidRPr="001E70FE">
        <w:rPr>
          <w:u w:val="single"/>
        </w:rPr>
        <w:t>.</w:t>
      </w:r>
    </w:p>
    <w:p w:rsidR="00BE5E2A" w:rsidRPr="008E34BA" w:rsidRDefault="000663CC" w:rsidP="000663CC">
      <w:pPr>
        <w:ind w:firstLine="709"/>
        <w:jc w:val="both"/>
      </w:pPr>
      <w:r w:rsidRPr="008E34BA">
        <w:t>2.</w:t>
      </w:r>
      <w:r w:rsidR="00577581">
        <w:t>3</w:t>
      </w:r>
      <w:r w:rsidR="00224F15" w:rsidRPr="008E34BA">
        <w:t>. Perkamų preki</w:t>
      </w:r>
      <w:r w:rsidR="00BE5E2A" w:rsidRPr="008E34BA">
        <w:t>ų techninės specif</w:t>
      </w:r>
      <w:r w:rsidR="001B59E1">
        <w:t>ikacija</w:t>
      </w:r>
      <w:r w:rsidR="00067955" w:rsidRPr="008E34BA">
        <w:t xml:space="preserve"> </w:t>
      </w:r>
      <w:r w:rsidR="00DC3D90">
        <w:t>apraš</w:t>
      </w:r>
      <w:r w:rsidR="001B59E1">
        <w:t>yta priede</w:t>
      </w:r>
      <w:r w:rsidR="00B470EA">
        <w:t xml:space="preserve"> Nr. </w:t>
      </w:r>
      <w:r w:rsidR="00700A94">
        <w:t>1</w:t>
      </w:r>
      <w:r w:rsidR="001B59E1">
        <w:t>.</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BE5E2A" w:rsidRDefault="00577581" w:rsidP="000663CC">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73037C" w:rsidRDefault="0073037C" w:rsidP="000663CC">
      <w:pPr>
        <w:ind w:firstLine="709"/>
        <w:jc w:val="both"/>
      </w:pPr>
      <w:r>
        <w:t>2.6. Prekių preliminarūs k</w:t>
      </w:r>
      <w:r w:rsidR="00C265C6">
        <w:t>ie</w:t>
      </w:r>
      <w:r w:rsidR="001B59E1">
        <w:t xml:space="preserve">kiai nurodyti pasiūlymo formoje (priedas </w:t>
      </w:r>
      <w:r>
        <w:t xml:space="preserve">Nr. </w:t>
      </w:r>
      <w:r w:rsidR="00B0791F">
        <w:t>2</w:t>
      </w:r>
      <w:r w:rsidR="00C265C6">
        <w:t>)</w:t>
      </w:r>
      <w:r>
        <w:t>. Pasiūlymo formoje nurodyti kiekiai skirti nustatyto laimėtojui, todėl perkančioji organizacija neįs</w:t>
      </w:r>
      <w:r w:rsidR="00BD3ECF">
        <w:t>ipareigoja įsigyti viso kiekio.</w:t>
      </w:r>
    </w:p>
    <w:p w:rsidR="00633EF3" w:rsidRDefault="00633EF3" w:rsidP="000663CC">
      <w:pPr>
        <w:ind w:firstLine="709"/>
        <w:jc w:val="both"/>
      </w:pPr>
      <w:r>
        <w:t xml:space="preserve">2.7. </w:t>
      </w:r>
      <w:r w:rsidRPr="00633EF3">
        <w:t>Pagrindinis prekės BVPŽ kodas</w:t>
      </w:r>
      <w:r>
        <w:t xml:space="preserve"> </w:t>
      </w:r>
      <w:r w:rsidR="000C43E3">
        <w:t>–</w:t>
      </w:r>
      <w:r>
        <w:t xml:space="preserve"> </w:t>
      </w:r>
      <w:r w:rsidR="00F91735">
        <w:t>35331500-8</w:t>
      </w:r>
      <w:r>
        <w:t>.</w:t>
      </w:r>
    </w:p>
    <w:p w:rsidR="00633EF3" w:rsidRDefault="00633EF3" w:rsidP="000663CC">
      <w:pPr>
        <w:ind w:firstLine="709"/>
        <w:jc w:val="both"/>
      </w:pPr>
      <w:r>
        <w:t xml:space="preserve">2.8. Pirkimo vertė – </w:t>
      </w:r>
      <w:r w:rsidR="007D0E77">
        <w:t xml:space="preserve">ne didesnė kaip </w:t>
      </w:r>
      <w:r>
        <w:t>8</w:t>
      </w:r>
      <w:r w:rsidR="007D0E77">
        <w:t>4</w:t>
      </w:r>
      <w:r>
        <w:t>000,00 Eur su PVM.</w:t>
      </w:r>
    </w:p>
    <w:p w:rsidR="007D0E77" w:rsidRDefault="003A1323" w:rsidP="000663CC">
      <w:pPr>
        <w:ind w:firstLine="709"/>
        <w:jc w:val="both"/>
      </w:pPr>
      <w:r>
        <w:t xml:space="preserve">2.8. Planuojama įsigyti </w:t>
      </w:r>
      <w:r w:rsidR="00A35436">
        <w:t xml:space="preserve">prekių kiekis </w:t>
      </w:r>
      <w:r w:rsidR="00F91735">
        <w:t>–</w:t>
      </w:r>
      <w:r>
        <w:t xml:space="preserve"> </w:t>
      </w:r>
      <w:r w:rsidR="00F91735">
        <w:t>40 000</w:t>
      </w:r>
      <w:r w:rsidR="000C43E3">
        <w:t xml:space="preserve"> vnt.</w:t>
      </w: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8C7600" w:rsidRPr="005F2631" w:rsidRDefault="008C7600" w:rsidP="008C7600">
      <w:pPr>
        <w:widowControl w:val="0"/>
        <w:autoSpaceDE w:val="0"/>
        <w:autoSpaceDN w:val="0"/>
        <w:adjustRightInd w:val="0"/>
        <w:ind w:firstLine="851"/>
        <w:jc w:val="both"/>
        <w:rPr>
          <w:bCs/>
        </w:rPr>
      </w:pPr>
      <w:r w:rsidRPr="005F2631">
        <w:t>3.1 Sąlygos, kurioms esant tiekėjų dalyvavimas pirkime galimas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Eil. Nr.</w:t>
            </w:r>
          </w:p>
        </w:tc>
        <w:tc>
          <w:tcPr>
            <w:tcW w:w="4201" w:type="dxa"/>
          </w:tcPr>
          <w:p w:rsidR="008C7600" w:rsidRPr="00AB0DDE" w:rsidRDefault="008C7600" w:rsidP="00752EBF">
            <w:pPr>
              <w:widowControl w:val="0"/>
              <w:autoSpaceDE w:val="0"/>
              <w:autoSpaceDN w:val="0"/>
              <w:adjustRightInd w:val="0"/>
              <w:ind w:firstLine="709"/>
              <w:jc w:val="both"/>
            </w:pPr>
            <w:r w:rsidRPr="00AB0DDE">
              <w:t>Kvalifikacijos reikalavimai</w:t>
            </w:r>
          </w:p>
        </w:tc>
        <w:tc>
          <w:tcPr>
            <w:tcW w:w="5249" w:type="dxa"/>
          </w:tcPr>
          <w:p w:rsidR="008C7600" w:rsidRPr="00AB0DDE" w:rsidRDefault="008C7600" w:rsidP="00752EBF">
            <w:pPr>
              <w:widowControl w:val="0"/>
              <w:autoSpaceDE w:val="0"/>
              <w:autoSpaceDN w:val="0"/>
              <w:adjustRightInd w:val="0"/>
              <w:ind w:firstLine="709"/>
              <w:jc w:val="both"/>
              <w:rPr>
                <w:b/>
              </w:rPr>
            </w:pPr>
            <w:r w:rsidRPr="00AB0DDE">
              <w:t>Kvalifikacijos reikalavimus patvirtinantys dokumentai</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3.1.1.</w:t>
            </w:r>
          </w:p>
        </w:tc>
        <w:tc>
          <w:tcPr>
            <w:tcW w:w="4201" w:type="dxa"/>
          </w:tcPr>
          <w:p w:rsidR="008C7600" w:rsidRPr="00AB0DDE" w:rsidRDefault="008C7600" w:rsidP="00646D49">
            <w:pPr>
              <w:widowControl w:val="0"/>
              <w:autoSpaceDE w:val="0"/>
              <w:autoSpaceDN w:val="0"/>
              <w:adjustRightInd w:val="0"/>
              <w:jc w:val="both"/>
            </w:pPr>
            <w:r w:rsidRPr="00AB0DDE">
              <w:t xml:space="preserve">Tiekėjo siūlomos </w:t>
            </w:r>
            <w:r w:rsidRPr="005D3A6F">
              <w:t>prekės</w:t>
            </w:r>
            <w:r w:rsidRPr="00AB0DDE">
              <w:t xml:space="preserve"> nekelia grėsmės nacionaliniam saugumui – vadovaujantis Lietuv</w:t>
            </w:r>
            <w:r>
              <w:t>os Respublikos viešųjų pirkimų</w:t>
            </w:r>
            <w:r w:rsidR="008A6F48">
              <w:t>, atliekam</w:t>
            </w:r>
            <w:r w:rsidR="00646D49">
              <w:t>ų</w:t>
            </w:r>
            <w:bookmarkStart w:id="0" w:name="_GoBack"/>
            <w:bookmarkEnd w:id="0"/>
            <w:r w:rsidR="008A6F48">
              <w:t xml:space="preserve"> gynybos ir saugumo srityje, įstatymo (toliau – GĮ) 40</w:t>
            </w:r>
            <w:r w:rsidRPr="00AB0DDE">
              <w:t xml:space="preserve"> straipsnio 9 dalies 1 punktu, </w:t>
            </w:r>
            <w:r>
              <w:t xml:space="preserve">prekių </w:t>
            </w:r>
            <w:r w:rsidRPr="00AB0DDE">
              <w:t xml:space="preserve">tiekėjas, jo subtiekėjas, ūkio subjektas, kurio pajėgumais remiamasi, ar gamintojas bei juos kontroliuojantis asmuo </w:t>
            </w:r>
            <w:r w:rsidRPr="00742E80">
              <w:rPr>
                <w:b/>
                <w:u w:val="single"/>
              </w:rPr>
              <w:t>nėra</w:t>
            </w:r>
            <w:r w:rsidRPr="00AB0DDE">
              <w:t xml:space="preserve"> registruoti (jeigu gamintojas ar jį kontroliuojantis asmuo yra fizinis asmuo – nuolat gyvenantis ar turintis pilietybę) VPĮ 92 straipsnio 14 dalyje numatytame </w:t>
            </w:r>
            <w:r w:rsidRPr="00AB0DDE">
              <w:lastRenderedPageBreak/>
              <w:t>sąraše nurodytose valstybėse ar teritorijose.</w:t>
            </w:r>
          </w:p>
        </w:tc>
        <w:tc>
          <w:tcPr>
            <w:tcW w:w="5249" w:type="dxa"/>
          </w:tcPr>
          <w:p w:rsidR="008C7600" w:rsidRPr="00AB0DDE" w:rsidRDefault="008C7600" w:rsidP="00752EBF">
            <w:pPr>
              <w:widowControl w:val="0"/>
              <w:autoSpaceDE w:val="0"/>
              <w:autoSpaceDN w:val="0"/>
              <w:adjustRightInd w:val="0"/>
              <w:jc w:val="both"/>
            </w:pPr>
            <w:r w:rsidRPr="00AB0DDE">
              <w:lastRenderedPageBreak/>
              <w:t>Pateikti saugumo reikalavimų atitikties deklaracijos formą patvirtintą Viešųjų pirkimų tarnybos direktoriaus 2022 m. gruodžio 29 d. įsakymu Nr. 1S-233 (pagal priedą Nr. 4).</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rPr>
                <w:i/>
              </w:rPr>
            </w:pPr>
            <w:r w:rsidRPr="00AB0DDE">
              <w:rPr>
                <w:i/>
              </w:rPr>
              <w:t>(Taikoma tik pirmu eilėje esančiam pasiūlymą pateikusiam tiekėjui)</w:t>
            </w:r>
          </w:p>
          <w:p w:rsidR="008C7600" w:rsidRPr="00AB0DDE" w:rsidRDefault="008C7600" w:rsidP="00752EBF">
            <w:pPr>
              <w:widowControl w:val="0"/>
              <w:autoSpaceDE w:val="0"/>
              <w:autoSpaceDN w:val="0"/>
              <w:adjustRightInd w:val="0"/>
              <w:jc w:val="both"/>
            </w:pPr>
            <w:r w:rsidRPr="00AB0DDE">
              <w:t xml:space="preserve">Prekių tiekėjas, jo subtiekėjas, ūkio subjektas, kurio pajėgumais remiamasi, ar gamintojas bei juos kontroliuojantis asmuo </w:t>
            </w:r>
            <w:r w:rsidRPr="00AB0DDE">
              <w:rPr>
                <w:b/>
                <w:u w:val="single"/>
              </w:rPr>
              <w:t>nėra</w:t>
            </w:r>
            <w:r w:rsidRPr="00AB0DDE">
              <w:t xml:space="preserve"> registruoti (jeigu gamintojas ar jį kontroliuojantis asmuo yra fizinis asmuo – nuolat gyvenantis ar turintis pilietybę) Viešųjų pirkimų įstatymo 92 straipsnio 14 dalyje numatytame sąraše nurodytose valstybėse ar teritorijose.</w:t>
            </w:r>
          </w:p>
        </w:tc>
        <w:tc>
          <w:tcPr>
            <w:tcW w:w="5249"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pPr>
            <w:r w:rsidRPr="00AB0DDE">
              <w:t>Taikoma tik pirmu eilėje esančiam pasiūlymą pateikusiam tiekėjui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tc>
      </w:tr>
    </w:tbl>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w:t>
      </w:r>
      <w:r w:rsidR="00B0791F">
        <w:t>2</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Pr="003145AF"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lastRenderedPageBreak/>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w:t>
      </w:r>
      <w:r w:rsidR="007D0E77">
        <w:t>Į</w:t>
      </w:r>
      <w:r w:rsidR="008A6AF1" w:rsidRPr="00434B2E">
        <w:t xml:space="preserve">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lastRenderedPageBreak/>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5B69E7">
        <w:t>3</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F3C81" w:rsidRPr="000C43E3" w:rsidRDefault="002F3C81" w:rsidP="000C43E3">
      <w:pPr>
        <w:widowControl w:val="0"/>
        <w:tabs>
          <w:tab w:val="right" w:pos="10773"/>
        </w:tabs>
        <w:autoSpaceDE w:val="0"/>
        <w:autoSpaceDN w:val="0"/>
        <w:adjustRightInd w:val="0"/>
        <w:rPr>
          <w:sz w:val="18"/>
          <w:szCs w:val="18"/>
        </w:rPr>
      </w:pPr>
    </w:p>
    <w:sectPr w:rsidR="002F3C81" w:rsidRPr="000C43E3"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5"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6"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5"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7"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41" w15:restartNumberingAfterBreak="0">
    <w:nsid w:val="77D14DFD"/>
    <w:multiLevelType w:val="multilevel"/>
    <w:tmpl w:val="808E2D1A"/>
    <w:lvl w:ilvl="0">
      <w:start w:val="1"/>
      <w:numFmt w:val="decimal"/>
      <w:lvlText w:val="%1."/>
      <w:lvlJc w:val="left"/>
      <w:pPr>
        <w:ind w:left="1656" w:hanging="360"/>
      </w:pPr>
      <w:rPr>
        <w:rFonts w:cs="Times New Roman"/>
      </w:rPr>
    </w:lvl>
    <w:lvl w:ilvl="1">
      <w:start w:val="1"/>
      <w:numFmt w:val="decimal"/>
      <w:isLgl/>
      <w:lvlText w:val="%1.%2."/>
      <w:lvlJc w:val="left"/>
      <w:pPr>
        <w:ind w:left="1353" w:hanging="360"/>
      </w:pPr>
      <w:rPr>
        <w:rFonts w:cs="Times New Roman" w:hint="default"/>
        <w:b w:val="0"/>
        <w:color w:val="auto"/>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2"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36"/>
  </w:num>
  <w:num w:numId="3">
    <w:abstractNumId w:val="29"/>
  </w:num>
  <w:num w:numId="4">
    <w:abstractNumId w:val="6"/>
  </w:num>
  <w:num w:numId="5">
    <w:abstractNumId w:val="27"/>
  </w:num>
  <w:num w:numId="6">
    <w:abstractNumId w:val="14"/>
  </w:num>
  <w:num w:numId="7">
    <w:abstractNumId w:val="19"/>
  </w:num>
  <w:num w:numId="8">
    <w:abstractNumId w:val="22"/>
  </w:num>
  <w:num w:numId="9">
    <w:abstractNumId w:val="39"/>
  </w:num>
  <w:num w:numId="10">
    <w:abstractNumId w:val="37"/>
  </w:num>
  <w:num w:numId="11">
    <w:abstractNumId w:val="30"/>
  </w:num>
  <w:num w:numId="12">
    <w:abstractNumId w:val="33"/>
  </w:num>
  <w:num w:numId="13">
    <w:abstractNumId w:val="16"/>
  </w:num>
  <w:num w:numId="14">
    <w:abstractNumId w:val="42"/>
  </w:num>
  <w:num w:numId="15">
    <w:abstractNumId w:val="38"/>
  </w:num>
  <w:num w:numId="16">
    <w:abstractNumId w:val="7"/>
  </w:num>
  <w:num w:numId="17">
    <w:abstractNumId w:val="2"/>
  </w:num>
  <w:num w:numId="18">
    <w:abstractNumId w:val="12"/>
  </w:num>
  <w:num w:numId="19">
    <w:abstractNumId w:val="31"/>
  </w:num>
  <w:num w:numId="20">
    <w:abstractNumId w:val="23"/>
  </w:num>
  <w:num w:numId="21">
    <w:abstractNumId w:val="13"/>
  </w:num>
  <w:num w:numId="22">
    <w:abstractNumId w:val="9"/>
  </w:num>
  <w:num w:numId="23">
    <w:abstractNumId w:val="21"/>
  </w:num>
  <w:num w:numId="24">
    <w:abstractNumId w:val="1"/>
  </w:num>
  <w:num w:numId="25">
    <w:abstractNumId w:val="41"/>
  </w:num>
  <w:num w:numId="26">
    <w:abstractNumId w:val="25"/>
  </w:num>
  <w:num w:numId="27">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40"/>
  </w:num>
  <w:num w:numId="30">
    <w:abstractNumId w:val="18"/>
  </w:num>
  <w:num w:numId="31">
    <w:abstractNumId w:val="32"/>
  </w:num>
  <w:num w:numId="32">
    <w:abstractNumId w:val="0"/>
  </w:num>
  <w:num w:numId="33">
    <w:abstractNumId w:val="20"/>
  </w:num>
  <w:num w:numId="34">
    <w:abstractNumId w:val="43"/>
  </w:num>
  <w:num w:numId="35">
    <w:abstractNumId w:val="15"/>
  </w:num>
  <w:num w:numId="36">
    <w:abstractNumId w:val="34"/>
  </w:num>
  <w:num w:numId="37">
    <w:abstractNumId w:val="24"/>
  </w:num>
  <w:num w:numId="38">
    <w:abstractNumId w:val="17"/>
  </w:num>
  <w:num w:numId="39">
    <w:abstractNumId w:val="28"/>
  </w:num>
  <w:num w:numId="40">
    <w:abstractNumId w:val="4"/>
  </w:num>
  <w:num w:numId="41">
    <w:abstractNumId w:val="10"/>
  </w:num>
  <w:num w:numId="42">
    <w:abstractNumId w:val="35"/>
  </w:num>
  <w:num w:numId="43">
    <w:abstractNumId w:val="5"/>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43E3"/>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C45"/>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320"/>
    <w:rsid w:val="00366762"/>
    <w:rsid w:val="00373129"/>
    <w:rsid w:val="00391063"/>
    <w:rsid w:val="0039173E"/>
    <w:rsid w:val="00394335"/>
    <w:rsid w:val="003973B7"/>
    <w:rsid w:val="003A09AF"/>
    <w:rsid w:val="003A1057"/>
    <w:rsid w:val="003A1323"/>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5B5B"/>
    <w:rsid w:val="006014DE"/>
    <w:rsid w:val="006020DF"/>
    <w:rsid w:val="006120C7"/>
    <w:rsid w:val="006136A2"/>
    <w:rsid w:val="00614615"/>
    <w:rsid w:val="00616495"/>
    <w:rsid w:val="00621290"/>
    <w:rsid w:val="00633EF3"/>
    <w:rsid w:val="00635BB3"/>
    <w:rsid w:val="0063752A"/>
    <w:rsid w:val="00644760"/>
    <w:rsid w:val="00646D49"/>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0A94"/>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67EFA"/>
    <w:rsid w:val="00784BB7"/>
    <w:rsid w:val="00790E2E"/>
    <w:rsid w:val="00793241"/>
    <w:rsid w:val="00794BA7"/>
    <w:rsid w:val="007A686E"/>
    <w:rsid w:val="007A7034"/>
    <w:rsid w:val="007B7E63"/>
    <w:rsid w:val="007B7F53"/>
    <w:rsid w:val="007D0E77"/>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A6F48"/>
    <w:rsid w:val="008B4859"/>
    <w:rsid w:val="008B50CA"/>
    <w:rsid w:val="008B5A4A"/>
    <w:rsid w:val="008B6C9F"/>
    <w:rsid w:val="008C1FAA"/>
    <w:rsid w:val="008C443B"/>
    <w:rsid w:val="008C4E82"/>
    <w:rsid w:val="008C506F"/>
    <w:rsid w:val="008C7600"/>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56F1"/>
    <w:rsid w:val="00A114D9"/>
    <w:rsid w:val="00A14371"/>
    <w:rsid w:val="00A2013A"/>
    <w:rsid w:val="00A2503D"/>
    <w:rsid w:val="00A302B5"/>
    <w:rsid w:val="00A30594"/>
    <w:rsid w:val="00A35436"/>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1960"/>
    <w:rsid w:val="00AC3FC2"/>
    <w:rsid w:val="00AC43C7"/>
    <w:rsid w:val="00AE0C48"/>
    <w:rsid w:val="00AE1EFD"/>
    <w:rsid w:val="00AE5B6A"/>
    <w:rsid w:val="00AF340B"/>
    <w:rsid w:val="00AF5981"/>
    <w:rsid w:val="00B04B3F"/>
    <w:rsid w:val="00B0791F"/>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312A"/>
    <w:rsid w:val="00DE32D3"/>
    <w:rsid w:val="00DE540A"/>
    <w:rsid w:val="00DE7692"/>
    <w:rsid w:val="00DF0493"/>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309B"/>
    <w:rsid w:val="00EA3F48"/>
    <w:rsid w:val="00EA4B44"/>
    <w:rsid w:val="00EA6009"/>
    <w:rsid w:val="00EB4959"/>
    <w:rsid w:val="00EC3DAF"/>
    <w:rsid w:val="00EC40F1"/>
    <w:rsid w:val="00EC55DF"/>
    <w:rsid w:val="00ED3B56"/>
    <w:rsid w:val="00ED486C"/>
    <w:rsid w:val="00EE4856"/>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173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D0A23"/>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 w:type="paragraph" w:styleId="HTMLPreformatted">
    <w:name w:val="HTML Preformatted"/>
    <w:basedOn w:val="Normal"/>
    <w:link w:val="HTMLPreformattedChar"/>
    <w:uiPriority w:val="99"/>
    <w:unhideWhenUsed/>
    <w:rsid w:val="007D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D0E77"/>
    <w:rPr>
      <w:rFonts w:ascii="Courier New" w:hAnsi="Courier New" w:cs="Courier New"/>
    </w:rPr>
  </w:style>
  <w:style w:type="character" w:customStyle="1" w:styleId="y2iqfc">
    <w:name w:val="y2iqfc"/>
    <w:rsid w:val="007D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07758-1D66-4DB0-9D10-9C274000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1367</Words>
  <Characters>9973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Ramunas04</cp:lastModifiedBy>
  <cp:revision>11</cp:revision>
  <cp:lastPrinted>2020-05-28T07:43:00Z</cp:lastPrinted>
  <dcterms:created xsi:type="dcterms:W3CDTF">2024-11-12T12:13:00Z</dcterms:created>
  <dcterms:modified xsi:type="dcterms:W3CDTF">2025-12-03T12:45:00Z</dcterms:modified>
</cp:coreProperties>
</file>