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59B07A3E" w:rsidR="00E554E4" w:rsidRPr="00707233" w:rsidRDefault="007A5353">
            <w:pPr>
              <w:jc w:val="both"/>
              <w:rPr>
                <w:kern w:val="2"/>
                <w:szCs w:val="24"/>
                <w:highlight w:val="yellow"/>
              </w:rPr>
            </w:pPr>
            <w:r>
              <w:rPr>
                <w:kern w:val="2"/>
                <w:szCs w:val="24"/>
                <w:highlight w:val="yellow"/>
              </w:rPr>
              <w:t>Kurjerių paslaugos užsienyje, t.y.... (</w:t>
            </w:r>
            <w:r w:rsidRPr="007A5353">
              <w:rPr>
                <w:i/>
                <w:iCs/>
                <w:kern w:val="2"/>
                <w:szCs w:val="24"/>
                <w:highlight w:val="yellow"/>
              </w:rPr>
              <w:t>nurodyti pirkimo objekto dalį ir pavadinimą</w:t>
            </w:r>
            <w:r>
              <w:rPr>
                <w:kern w:val="2"/>
                <w:szCs w:val="24"/>
                <w:highlight w:val="yellow"/>
              </w:rPr>
              <w:t>)</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46CF5816"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E10F29">
              <w:rPr>
                <w:kern w:val="2"/>
                <w:szCs w:val="24"/>
                <w:highlight w:val="yellow"/>
              </w:rPr>
              <w:t xml:space="preserve">- </w:t>
            </w:r>
            <w:r w:rsidR="00E10F29" w:rsidRPr="00E10F29">
              <w:rPr>
                <w:kern w:val="2"/>
                <w:szCs w:val="24"/>
                <w:highlight w:val="yellow"/>
              </w:rPr>
              <w:t>kurjerių paslaugos užsienyje,</w:t>
            </w:r>
            <w:r w:rsidR="00E10F29">
              <w:rPr>
                <w:kern w:val="2"/>
                <w:szCs w:val="24"/>
              </w:rPr>
              <w:t xml:space="preserve"> t.y... (</w:t>
            </w:r>
            <w:r w:rsidR="00E10F29" w:rsidRPr="00E10F29">
              <w:rPr>
                <w:i/>
                <w:iCs/>
                <w:kern w:val="2"/>
                <w:szCs w:val="24"/>
              </w:rPr>
              <w:t>nurodyti pirkimo objekto dalį ir pavadinimą</w:t>
            </w:r>
            <w:r w:rsidR="00E10F29">
              <w:rPr>
                <w:kern w:val="2"/>
                <w:szCs w:val="24"/>
              </w:rPr>
              <w:t>)</w:t>
            </w:r>
            <w:r w:rsidR="001953FF" w:rsidRPr="001953FF">
              <w:rPr>
                <w:kern w:val="2"/>
                <w:szCs w:val="24"/>
              </w:rPr>
              <w:t xml:space="preserve"> </w:t>
            </w:r>
            <w:r>
              <w:rPr>
                <w:color w:val="000000"/>
                <w:kern w:val="2"/>
                <w:szCs w:val="24"/>
              </w:rPr>
              <w:t>(toliau – Paslaugos).</w:t>
            </w:r>
          </w:p>
          <w:p w14:paraId="1F955E73" w14:textId="77777777" w:rsidR="00E554E4" w:rsidRDefault="008D25E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A0CD13B" w14:textId="0D612173" w:rsidR="000A73B5" w:rsidRDefault="00D14629" w:rsidP="000A73B5">
            <w:pPr>
              <w:rPr>
                <w:szCs w:val="24"/>
              </w:rPr>
            </w:pPr>
            <w:r w:rsidRPr="00D14629">
              <w:rPr>
                <w:szCs w:val="24"/>
              </w:rPr>
              <w:t xml:space="preserve">Paslaugų atlikimo vieta – </w:t>
            </w:r>
            <w:r w:rsidR="00C11553">
              <w:rPr>
                <w:szCs w:val="24"/>
                <w:highlight w:val="yellow"/>
              </w:rPr>
              <w:t xml:space="preserve">nurodyta </w:t>
            </w:r>
            <w:r w:rsidR="004B0A75" w:rsidRPr="001B78BC">
              <w:rPr>
                <w:szCs w:val="24"/>
                <w:highlight w:val="yellow"/>
              </w:rPr>
              <w:t>Sutarties priede Nr. [_] „Techninė specifikacija“</w:t>
            </w:r>
            <w:r w:rsidR="000A73B5" w:rsidRPr="001B78BC">
              <w:rPr>
                <w:szCs w:val="24"/>
                <w:highlight w:val="yellow"/>
              </w:rPr>
              <w:t>.</w:t>
            </w:r>
          </w:p>
          <w:p w14:paraId="2229F01F" w14:textId="7430763E" w:rsidR="008F39C3" w:rsidRDefault="00000C70" w:rsidP="000A73B5">
            <w:pPr>
              <w:rPr>
                <w:szCs w:val="24"/>
              </w:rPr>
            </w:pPr>
            <w:r w:rsidRPr="00000C70">
              <w:rPr>
                <w:szCs w:val="24"/>
              </w:rPr>
              <w:t xml:space="preserve">Bendras paslaugų teikimo terminas – </w:t>
            </w:r>
            <w:r w:rsidR="00B03E40">
              <w:rPr>
                <w:szCs w:val="24"/>
                <w:highlight w:val="yellow"/>
              </w:rPr>
              <w:t>36</w:t>
            </w:r>
            <w:r w:rsidR="006E2F9D" w:rsidRPr="00AE2498">
              <w:rPr>
                <w:szCs w:val="24"/>
                <w:highlight w:val="yellow"/>
              </w:rPr>
              <w:t xml:space="preserve"> </w:t>
            </w:r>
            <w:r w:rsidRPr="00AE2498">
              <w:rPr>
                <w:szCs w:val="24"/>
                <w:highlight w:val="yellow"/>
              </w:rPr>
              <w:t>(</w:t>
            </w:r>
            <w:r w:rsidR="00B03E40">
              <w:rPr>
                <w:szCs w:val="24"/>
                <w:highlight w:val="yellow"/>
              </w:rPr>
              <w:t>tri</w:t>
            </w:r>
            <w:r w:rsidR="00A93489">
              <w:rPr>
                <w:szCs w:val="24"/>
                <w:highlight w:val="yellow"/>
              </w:rPr>
              <w:t>sdešimt šeši</w:t>
            </w:r>
            <w:r w:rsidRPr="00000C70">
              <w:rPr>
                <w:szCs w:val="24"/>
                <w:highlight w:val="yellow"/>
              </w:rPr>
              <w:t>)</w:t>
            </w:r>
            <w:r w:rsidRPr="00000C70">
              <w:rPr>
                <w:szCs w:val="24"/>
              </w:rPr>
              <w:t xml:space="preserve"> </w:t>
            </w:r>
            <w:r w:rsidR="006E2F9D">
              <w:rPr>
                <w:szCs w:val="24"/>
              </w:rPr>
              <w:t>mėn</w:t>
            </w:r>
            <w:r w:rsidRPr="00000C70">
              <w:rPr>
                <w:szCs w:val="24"/>
              </w:rPr>
              <w:t>esiai nuo Sutarties įsigaliojimo dienos.</w:t>
            </w:r>
            <w:r w:rsidR="009F33C9">
              <w:rPr>
                <w:szCs w:val="24"/>
              </w:rPr>
              <w:t xml:space="preserve"> </w:t>
            </w:r>
            <w:r w:rsidR="00B109C3">
              <w:rPr>
                <w:szCs w:val="24"/>
              </w:rPr>
              <w:t xml:space="preserve"> </w:t>
            </w:r>
          </w:p>
          <w:p w14:paraId="318DC57F" w14:textId="152A4392" w:rsidR="009F33C9" w:rsidRDefault="00B109C3" w:rsidP="008F39C3">
            <w:pPr>
              <w:rPr>
                <w:color w:val="4472C4"/>
                <w:szCs w:val="24"/>
              </w:rPr>
            </w:pPr>
            <w:r w:rsidRPr="001B78BC">
              <w:rPr>
                <w:szCs w:val="24"/>
                <w:highlight w:val="yellow"/>
              </w:rPr>
              <w:t xml:space="preserve">Kiti </w:t>
            </w:r>
            <w:r w:rsidR="0009279C" w:rsidRPr="001B78BC">
              <w:rPr>
                <w:szCs w:val="24"/>
                <w:highlight w:val="yellow"/>
              </w:rPr>
              <w:t>Paslaugų terminai</w:t>
            </w:r>
            <w:r w:rsidR="008F39C3" w:rsidRPr="001B78BC">
              <w:rPr>
                <w:szCs w:val="24"/>
                <w:highlight w:val="yellow"/>
              </w:rPr>
              <w:t xml:space="preserve"> nurodyti Sutarties priede Nr. [_] „Techninė specifikacija“.</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5CEA8CC7" w:rsidR="003862C2" w:rsidRPr="003862C2" w:rsidRDefault="00A074D8" w:rsidP="00D73B96">
            <w:pPr>
              <w:rPr>
                <w:szCs w:val="24"/>
                <w:lang w:val="en-US"/>
              </w:rPr>
            </w:pPr>
            <w:r w:rsidRPr="00A074D8">
              <w:rPr>
                <w:szCs w:val="24"/>
              </w:rPr>
              <w:t>Užsakyma</w:t>
            </w:r>
            <w:r w:rsidR="008B151C">
              <w:rPr>
                <w:szCs w:val="24"/>
              </w:rPr>
              <w:t>i</w:t>
            </w:r>
            <w:r w:rsidRPr="00A074D8">
              <w:rPr>
                <w:szCs w:val="24"/>
              </w:rPr>
              <w:t xml:space="preserve"> </w:t>
            </w:r>
            <w:r w:rsidR="008B151C" w:rsidRPr="00A074D8">
              <w:rPr>
                <w:szCs w:val="24"/>
              </w:rPr>
              <w:t>teikiam</w:t>
            </w:r>
            <w:r w:rsidR="008B151C">
              <w:rPr>
                <w:szCs w:val="24"/>
              </w:rPr>
              <w:t>i</w:t>
            </w:r>
            <w:r w:rsidRPr="00A074D8">
              <w:rPr>
                <w:szCs w:val="24"/>
              </w:rPr>
              <w:t xml:space="preserve"> Tiekėjo nurodytu elektroniniu paštu [____________]  </w:t>
            </w:r>
            <w:r w:rsidR="00D22AE4">
              <w:rPr>
                <w:szCs w:val="24"/>
              </w:rPr>
              <w:t xml:space="preserve">ar telefonu </w:t>
            </w:r>
            <w:r w:rsidR="00D22AE4" w:rsidRPr="00D22AE4">
              <w:rPr>
                <w:szCs w:val="24"/>
              </w:rPr>
              <w:t>[____________]</w:t>
            </w:r>
            <w:r w:rsidR="00D22AE4">
              <w:rPr>
                <w:szCs w:val="24"/>
              </w:rPr>
              <w:t xml:space="preserve"> </w:t>
            </w:r>
            <w:r w:rsidRPr="00A074D8">
              <w:rPr>
                <w:szCs w:val="24"/>
              </w:rPr>
              <w:t xml:space="preserve">ir laikomi </w:t>
            </w:r>
            <w:r w:rsidR="001B2936">
              <w:rPr>
                <w:szCs w:val="24"/>
              </w:rPr>
              <w:t>n</w:t>
            </w:r>
            <w:r w:rsidR="00D22AE4">
              <w:rPr>
                <w:szCs w:val="24"/>
              </w:rPr>
              <w:t>edelsiant</w:t>
            </w:r>
            <w:r w:rsidR="001B2936">
              <w:rPr>
                <w:szCs w:val="24"/>
              </w:rPr>
              <w:t>.</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74589221"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000C70">
              <w:rPr>
                <w:kern w:val="2"/>
                <w:szCs w:val="24"/>
                <w:highlight w:val="yellow"/>
              </w:rPr>
              <w:t xml:space="preserve"> (</w:t>
            </w:r>
            <w:r w:rsidR="006B22BC" w:rsidRPr="006B22BC">
              <w:rPr>
                <w:kern w:val="2"/>
                <w:szCs w:val="24"/>
              </w:rPr>
              <w:t>Sąskaita gali būti laikoma Paslaugų perdavimo-priėmimo aktu</w:t>
            </w:r>
            <w:r w:rsidR="006B22BC">
              <w:rPr>
                <w:kern w:val="2"/>
                <w:szCs w:val="24"/>
              </w:rPr>
              <w:t>)</w:t>
            </w:r>
            <w:r w:rsidR="00381B93" w:rsidRPr="00392469">
              <w:rPr>
                <w:kern w:val="2"/>
                <w:szCs w:val="24"/>
                <w:highlight w:val="yellow"/>
              </w:rPr>
              <w:t>.</w:t>
            </w:r>
            <w:r w:rsidRPr="00392469">
              <w:rPr>
                <w:kern w:val="2"/>
                <w:szCs w:val="24"/>
                <w:highlight w:val="yellow"/>
              </w:rPr>
              <w:t xml:space="preserve"> 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17C463" w14:textId="77777777" w:rsidR="004F2762" w:rsidRDefault="004F2762" w:rsidP="004F2762">
            <w:pPr>
              <w:rPr>
                <w:kern w:val="2"/>
                <w:szCs w:val="24"/>
              </w:rPr>
            </w:pPr>
          </w:p>
          <w:p w14:paraId="6BD5DC9C" w14:textId="77777777" w:rsidR="004F2762" w:rsidRPr="00B94289" w:rsidRDefault="004F2762" w:rsidP="004F2762">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3FD51B14" w:rsidR="004F2762" w:rsidRPr="003C2F60" w:rsidRDefault="004F2762" w:rsidP="004F2762">
            <w:pPr>
              <w:rPr>
                <w:kern w:val="2"/>
                <w:szCs w:val="24"/>
              </w:rPr>
            </w:pPr>
            <w:r w:rsidRPr="003C2F60">
              <w:rPr>
                <w:kern w:val="2"/>
                <w:szCs w:val="24"/>
              </w:rPr>
              <w:t xml:space="preserve">5.3.3. </w:t>
            </w:r>
            <w:r w:rsidRPr="00357AE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4E99A16" w14:textId="77777777" w:rsidR="004F2762" w:rsidRPr="00085A80" w:rsidRDefault="004F2762" w:rsidP="004F2762">
            <w:pPr>
              <w:rPr>
                <w:kern w:val="2"/>
                <w:szCs w:val="24"/>
              </w:rPr>
            </w:pPr>
            <w:r w:rsidRPr="00085A80">
              <w:rPr>
                <w:kern w:val="2"/>
                <w:szCs w:val="24"/>
              </w:rPr>
              <w:t>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įkainių peržiūra atliekama ne rečiau kaip kas 6 (šeši) mėnesiai.</w:t>
            </w:r>
          </w:p>
          <w:p w14:paraId="40C9229F" w14:textId="77777777" w:rsidR="004F2762" w:rsidRPr="00085A80" w:rsidRDefault="004F2762" w:rsidP="004F2762">
            <w:pPr>
              <w:rPr>
                <w:kern w:val="2"/>
                <w:szCs w:val="24"/>
              </w:rPr>
            </w:pPr>
            <w:r w:rsidRPr="00085A80">
              <w:rPr>
                <w:kern w:val="2"/>
                <w:szCs w:val="24"/>
              </w:rPr>
              <w:lastRenderedPageBreak/>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085A80" w:rsidRDefault="004F2762" w:rsidP="004F2762">
            <w:pPr>
              <w:rPr>
                <w:kern w:val="2"/>
                <w:szCs w:val="24"/>
              </w:rPr>
            </w:pPr>
            <w:r w:rsidRPr="00085A80">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085A80" w:rsidRDefault="004F2762" w:rsidP="004F2762">
            <w:pPr>
              <w:rPr>
                <w:kern w:val="2"/>
                <w:szCs w:val="24"/>
              </w:rPr>
            </w:pPr>
            <w:r w:rsidRPr="00085A80">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085A80" w:rsidRDefault="004F2762" w:rsidP="004F2762">
            <w:pPr>
              <w:rPr>
                <w:kern w:val="2"/>
                <w:szCs w:val="24"/>
              </w:rPr>
            </w:pPr>
            <w:r w:rsidRPr="00085A80">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085A80" w:rsidRDefault="004F2762" w:rsidP="004F2762">
            <w:pPr>
              <w:rPr>
                <w:kern w:val="2"/>
                <w:szCs w:val="24"/>
              </w:rPr>
            </w:pPr>
            <w:r w:rsidRPr="00085A80">
              <w:rPr>
                <w:kern w:val="2"/>
                <w:szCs w:val="24"/>
              </w:rPr>
              <w:t xml:space="preserve">5.3.3.6. Nauji Sutarties įkainiai apskaičiuojami pagal žemiau pateiktą formulę </w:t>
            </w:r>
          </w:p>
          <w:p w14:paraId="6980BEDF" w14:textId="77777777" w:rsidR="004F2762" w:rsidRPr="00085A80" w:rsidRDefault="004F2762" w:rsidP="004F2762">
            <w:pPr>
              <w:rPr>
                <w:kern w:val="2"/>
                <w:szCs w:val="24"/>
              </w:rPr>
            </w:pPr>
          </w:p>
          <w:p w14:paraId="0B27659B" w14:textId="77777777" w:rsidR="004F2762" w:rsidRPr="00085A80" w:rsidRDefault="004F2762" w:rsidP="004F2762">
            <w:pPr>
              <w:rPr>
                <w:kern w:val="2"/>
                <w:szCs w:val="24"/>
              </w:rPr>
            </w:pPr>
            <w:r w:rsidRPr="00085A80">
              <w:rPr>
                <w:kern w:val="2"/>
                <w:szCs w:val="24"/>
              </w:rPr>
              <w:t>a_1=a+(k/100×a), kur a –įkainis (Eur be PVM) (jei peržiūra jau buvo atlikta, tai po paskutinio perskaičiavimo)</w:t>
            </w:r>
          </w:p>
          <w:p w14:paraId="017190B4" w14:textId="77777777" w:rsidR="004F2762" w:rsidRPr="00085A80" w:rsidRDefault="004F2762" w:rsidP="004F2762">
            <w:pPr>
              <w:rPr>
                <w:kern w:val="2"/>
                <w:szCs w:val="24"/>
              </w:rPr>
            </w:pPr>
            <w:r w:rsidRPr="00085A80">
              <w:rPr>
                <w:kern w:val="2"/>
                <w:szCs w:val="24"/>
              </w:rPr>
              <w:t>a1 – perskaičiuota (pakeista)  įkainis (Eur be PVM)</w:t>
            </w:r>
          </w:p>
          <w:p w14:paraId="7CC8EF00" w14:textId="77777777" w:rsidR="004F2762" w:rsidRPr="00085A80" w:rsidRDefault="004F2762" w:rsidP="004F2762">
            <w:pPr>
              <w:rPr>
                <w:kern w:val="2"/>
                <w:szCs w:val="24"/>
              </w:rPr>
            </w:pPr>
            <w:r w:rsidRPr="00085A80">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085A80" w:rsidRDefault="004F2762" w:rsidP="004F2762">
            <w:pPr>
              <w:rPr>
                <w:kern w:val="2"/>
                <w:szCs w:val="24"/>
              </w:rPr>
            </w:pPr>
            <w:r w:rsidRPr="00085A80">
              <w:rPr>
                <w:kern w:val="2"/>
                <w:szCs w:val="24"/>
              </w:rPr>
              <w:t>k =Ind_naujausias/Ind_pradžia ×100-100, (proc.) kur</w:t>
            </w:r>
          </w:p>
          <w:p w14:paraId="01128306" w14:textId="77777777" w:rsidR="004F2762" w:rsidRPr="00085A80" w:rsidRDefault="004F2762" w:rsidP="004F2762">
            <w:pPr>
              <w:rPr>
                <w:kern w:val="2"/>
                <w:szCs w:val="24"/>
              </w:rPr>
            </w:pPr>
            <w:r w:rsidRPr="00085A80">
              <w:rPr>
                <w:kern w:val="2"/>
                <w:szCs w:val="24"/>
              </w:rPr>
              <w:t>Indnaujausias – kreipimosi dėl įkainių peržiūros išsiuntimo kitai Šaliai dieną paskelbtas naujausias vartojimo prekių ir paslaugų indeksas ( „Vartojimo prekių ir paslaugų“).</w:t>
            </w:r>
          </w:p>
          <w:p w14:paraId="3E393261" w14:textId="77777777" w:rsidR="004F2762" w:rsidRPr="00085A80" w:rsidRDefault="004F2762" w:rsidP="004F2762">
            <w:pPr>
              <w:rPr>
                <w:kern w:val="2"/>
                <w:szCs w:val="24"/>
              </w:rPr>
            </w:pPr>
            <w:r w:rsidRPr="00085A80">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085A80" w:rsidRDefault="004F2762" w:rsidP="004F2762">
            <w:pPr>
              <w:rPr>
                <w:kern w:val="2"/>
                <w:szCs w:val="24"/>
              </w:rPr>
            </w:pPr>
            <w:r w:rsidRPr="00085A80">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085A80" w:rsidRDefault="004F2762" w:rsidP="004F2762">
            <w:pPr>
              <w:rPr>
                <w:kern w:val="2"/>
                <w:szCs w:val="24"/>
              </w:rPr>
            </w:pPr>
            <w:r w:rsidRPr="00085A80">
              <w:rPr>
                <w:kern w:val="2"/>
                <w:szCs w:val="24"/>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w:t>
            </w:r>
            <w:r w:rsidRPr="00085A80">
              <w:rPr>
                <w:kern w:val="2"/>
                <w:szCs w:val="24"/>
              </w:rPr>
              <w:lastRenderedPageBreak/>
              <w:t>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085A80" w:rsidRDefault="004F2762" w:rsidP="004F2762">
            <w:pPr>
              <w:rPr>
                <w:kern w:val="2"/>
                <w:szCs w:val="24"/>
              </w:rPr>
            </w:pPr>
            <w:r w:rsidRPr="00085A80">
              <w:rPr>
                <w:kern w:val="2"/>
                <w:szCs w:val="24"/>
              </w:rPr>
              <w:t>5.3.3.9. Susitarimas turi būti sudarytas per 10 (dešimt) kalendorinių dienų nuo Šalies pateikto tinkamo prašymo perskaičiuoti Sutarties įkainius gavimo dienos.</w:t>
            </w:r>
          </w:p>
          <w:p w14:paraId="754406FD" w14:textId="1921429D" w:rsidR="004F2762" w:rsidRDefault="004F2762" w:rsidP="004F2762">
            <w:pPr>
              <w:rPr>
                <w:color w:val="4472C4"/>
                <w:kern w:val="2"/>
                <w:szCs w:val="24"/>
              </w:rPr>
            </w:pPr>
            <w:r w:rsidRPr="00085A80">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42B8B888" w:rsidR="004F2762" w:rsidRDefault="00182E68" w:rsidP="004F2762">
            <w:pPr>
              <w:rPr>
                <w:bCs/>
                <w:kern w:val="2"/>
                <w:szCs w:val="24"/>
              </w:rPr>
            </w:pPr>
            <w:r>
              <w:rPr>
                <w:kern w:val="2"/>
                <w:szCs w:val="24"/>
              </w:rPr>
              <w:t xml:space="preserve">Netaikoma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lastRenderedPageBreak/>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43AA94" w14:textId="48A3EAD1" w:rsidR="004F2762" w:rsidRDefault="00A84FF0" w:rsidP="004F2762">
            <w:pPr>
              <w:rPr>
                <w:bCs/>
                <w:color w:val="000000"/>
                <w:kern w:val="2"/>
                <w:szCs w:val="24"/>
              </w:rPr>
            </w:pPr>
            <w:r>
              <w:rPr>
                <w:bCs/>
                <w:color w:val="000000"/>
                <w:kern w:val="2"/>
                <w:szCs w:val="24"/>
              </w:rPr>
              <w:t>Netaikoma</w:t>
            </w:r>
          </w:p>
          <w:p w14:paraId="30C16E3D" w14:textId="0F39EC7E" w:rsidR="004F2762" w:rsidRDefault="004F2762" w:rsidP="004F2762">
            <w:pPr>
              <w:rPr>
                <w:bCs/>
                <w:kern w:val="2"/>
                <w:szCs w:val="24"/>
              </w:rPr>
            </w:pP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7829E4C2" w:rsidR="004F2762" w:rsidRDefault="00E520FA" w:rsidP="004F2762">
            <w:pPr>
              <w:rPr>
                <w:bCs/>
                <w:color w:val="4472C4"/>
                <w:kern w:val="2"/>
                <w:szCs w:val="24"/>
              </w:rPr>
            </w:pPr>
            <w:r>
              <w:rPr>
                <w:bCs/>
                <w:color w:val="000000"/>
                <w:kern w:val="2"/>
                <w:szCs w:val="24"/>
              </w:rPr>
              <w:t>Netaikoma</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2A08BDF6" w:rsidR="004F2762" w:rsidRPr="00BE0735" w:rsidRDefault="00FB49DD" w:rsidP="004F2762">
            <w:pPr>
              <w:rPr>
                <w:bCs/>
                <w:kern w:val="2"/>
                <w:szCs w:val="24"/>
              </w:rPr>
            </w:pPr>
            <w:r w:rsidRPr="00FB49DD">
              <w:rPr>
                <w:bCs/>
                <w:kern w:val="2"/>
                <w:szCs w:val="24"/>
              </w:rPr>
              <w:t>Dėl konfidencialumo reikalavimų nesilaikymo taikoma 500,00 Eur (penkių šimtų eurų 00 ct) bauda.</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lastRenderedPageBreak/>
              <w:t>9.7. Tiekėjui taikomos netesybos dėl pirkimo dokumentuose nustatytų Kokybinių kriterijų nepasiekimo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13680946" w:rsidR="004F2762" w:rsidRDefault="00976A92" w:rsidP="004F2762">
            <w:pPr>
              <w:rPr>
                <w:bCs/>
                <w:color w:val="4472C4"/>
                <w:kern w:val="2"/>
                <w:szCs w:val="24"/>
              </w:rPr>
            </w:pPr>
            <w:r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49EDB7E2"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066FD3">
              <w:rPr>
                <w:color w:val="000000"/>
                <w:kern w:val="2"/>
                <w:szCs w:val="24"/>
                <w:highlight w:val="yellow"/>
              </w:rPr>
              <w:t>37</w:t>
            </w:r>
            <w:r w:rsidRPr="008D25E7">
              <w:rPr>
                <w:color w:val="000000"/>
                <w:kern w:val="2"/>
                <w:szCs w:val="24"/>
                <w:highlight w:val="yellow"/>
              </w:rPr>
              <w:t xml:space="preserve"> (</w:t>
            </w:r>
            <w:r w:rsidR="00066FD3">
              <w:rPr>
                <w:color w:val="000000"/>
                <w:kern w:val="2"/>
                <w:szCs w:val="24"/>
                <w:highlight w:val="yellow"/>
              </w:rPr>
              <w:t>trisdešimt septyni</w:t>
            </w:r>
            <w:r w:rsidRPr="008D25E7">
              <w:rPr>
                <w:color w:val="000000"/>
                <w:kern w:val="2"/>
                <w:szCs w:val="24"/>
                <w:highlight w:val="yellow"/>
              </w:rPr>
              <w:t>) mėnesiai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 xml:space="preserve">12.2.4. jeigu Tiekėjas nesilaiko Sutartyje nustatytų Paslaugų teikimo terminų 2 (du) kartus iš eilės arba vėluoja suteikti </w:t>
            </w:r>
            <w:r w:rsidRPr="00E17B52">
              <w:rPr>
                <w:kern w:val="2"/>
                <w:szCs w:val="24"/>
              </w:rPr>
              <w:lastRenderedPageBreak/>
              <w:t>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lastRenderedPageBreak/>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42BB3740"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4</w:t>
            </w:r>
            <w:r w:rsidR="00EA3CBE" w:rsidRPr="00DA32FE">
              <w:rPr>
                <w:kern w:val="2"/>
                <w:szCs w:val="24"/>
                <w:highlight w:val="yellow"/>
                <w:shd w:val="clear" w:color="auto" w:fill="FFFFFF"/>
              </w:rPr>
              <w:t>.</w:t>
            </w:r>
            <w:r w:rsidR="00DA32FE" w:rsidRPr="00DA32FE">
              <w:rPr>
                <w:kern w:val="2"/>
                <w:szCs w:val="24"/>
                <w:highlight w:val="yellow"/>
                <w:shd w:val="clear" w:color="auto" w:fill="FFFFFF"/>
              </w:rPr>
              <w:t>3</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lastRenderedPageBreak/>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lastRenderedPageBreak/>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0203" w14:textId="77777777" w:rsidR="0080035A" w:rsidRDefault="0080035A">
      <w:pPr>
        <w:rPr>
          <w:sz w:val="20"/>
        </w:rPr>
      </w:pPr>
      <w:r>
        <w:rPr>
          <w:sz w:val="20"/>
        </w:rPr>
        <w:separator/>
      </w:r>
    </w:p>
  </w:endnote>
  <w:endnote w:type="continuationSeparator" w:id="0">
    <w:p w14:paraId="7BF767DC" w14:textId="77777777" w:rsidR="0080035A" w:rsidRDefault="0080035A">
      <w:pPr>
        <w:rPr>
          <w:sz w:val="20"/>
        </w:rPr>
      </w:pPr>
      <w:r>
        <w:rPr>
          <w:sz w:val="20"/>
        </w:rPr>
        <w:continuationSeparator/>
      </w:r>
    </w:p>
  </w:endnote>
  <w:endnote w:type="continuationNotice" w:id="1">
    <w:p w14:paraId="201F5422" w14:textId="77777777" w:rsidR="0080035A" w:rsidRDefault="00800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2C5F" w14:textId="77777777" w:rsidR="0080035A" w:rsidRDefault="0080035A">
      <w:pPr>
        <w:rPr>
          <w:sz w:val="20"/>
        </w:rPr>
      </w:pPr>
      <w:r>
        <w:rPr>
          <w:sz w:val="20"/>
        </w:rPr>
        <w:separator/>
      </w:r>
    </w:p>
  </w:footnote>
  <w:footnote w:type="continuationSeparator" w:id="0">
    <w:p w14:paraId="04EA8CAD" w14:textId="77777777" w:rsidR="0080035A" w:rsidRDefault="0080035A">
      <w:pPr>
        <w:rPr>
          <w:sz w:val="20"/>
        </w:rPr>
      </w:pPr>
      <w:r>
        <w:rPr>
          <w:sz w:val="20"/>
        </w:rPr>
        <w:continuationSeparator/>
      </w:r>
    </w:p>
  </w:footnote>
  <w:footnote w:type="continuationNotice" w:id="1">
    <w:p w14:paraId="2C8DB786" w14:textId="77777777" w:rsidR="0080035A" w:rsidRDefault="00800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10D5"/>
    <w:rsid w:val="00055B49"/>
    <w:rsid w:val="00066FD3"/>
    <w:rsid w:val="00085A80"/>
    <w:rsid w:val="0009279C"/>
    <w:rsid w:val="000940D0"/>
    <w:rsid w:val="000A73B5"/>
    <w:rsid w:val="000F0030"/>
    <w:rsid w:val="00105F47"/>
    <w:rsid w:val="0011762D"/>
    <w:rsid w:val="00125791"/>
    <w:rsid w:val="00150046"/>
    <w:rsid w:val="0016769A"/>
    <w:rsid w:val="00182E68"/>
    <w:rsid w:val="001953FF"/>
    <w:rsid w:val="001B2936"/>
    <w:rsid w:val="001B4D99"/>
    <w:rsid w:val="001B6F5E"/>
    <w:rsid w:val="001B78BC"/>
    <w:rsid w:val="002130B0"/>
    <w:rsid w:val="0021333E"/>
    <w:rsid w:val="002A1B52"/>
    <w:rsid w:val="002E3D88"/>
    <w:rsid w:val="002F1C1A"/>
    <w:rsid w:val="002F35B0"/>
    <w:rsid w:val="00306F95"/>
    <w:rsid w:val="0032355A"/>
    <w:rsid w:val="0035194C"/>
    <w:rsid w:val="00357AE6"/>
    <w:rsid w:val="00364DC1"/>
    <w:rsid w:val="00373707"/>
    <w:rsid w:val="00381B93"/>
    <w:rsid w:val="003862C2"/>
    <w:rsid w:val="00392469"/>
    <w:rsid w:val="003C2F60"/>
    <w:rsid w:val="0044552C"/>
    <w:rsid w:val="00490AB1"/>
    <w:rsid w:val="004B0A75"/>
    <w:rsid w:val="004B14BD"/>
    <w:rsid w:val="004C4671"/>
    <w:rsid w:val="004C6BB8"/>
    <w:rsid w:val="004E0DC9"/>
    <w:rsid w:val="004F2762"/>
    <w:rsid w:val="00505771"/>
    <w:rsid w:val="00523E5A"/>
    <w:rsid w:val="00524B31"/>
    <w:rsid w:val="0055483D"/>
    <w:rsid w:val="00593876"/>
    <w:rsid w:val="005B45CE"/>
    <w:rsid w:val="005D0566"/>
    <w:rsid w:val="005F69FA"/>
    <w:rsid w:val="006A55B2"/>
    <w:rsid w:val="006B22BC"/>
    <w:rsid w:val="006C4EA8"/>
    <w:rsid w:val="006E2F9D"/>
    <w:rsid w:val="00707233"/>
    <w:rsid w:val="00757F85"/>
    <w:rsid w:val="00786DEF"/>
    <w:rsid w:val="007A2BA1"/>
    <w:rsid w:val="007A5353"/>
    <w:rsid w:val="007B115A"/>
    <w:rsid w:val="007B19D3"/>
    <w:rsid w:val="007B3895"/>
    <w:rsid w:val="007C086A"/>
    <w:rsid w:val="007D21DF"/>
    <w:rsid w:val="007D676C"/>
    <w:rsid w:val="0080035A"/>
    <w:rsid w:val="00860848"/>
    <w:rsid w:val="00861E24"/>
    <w:rsid w:val="008A0066"/>
    <w:rsid w:val="008B151C"/>
    <w:rsid w:val="008C247E"/>
    <w:rsid w:val="008D25E7"/>
    <w:rsid w:val="008E5304"/>
    <w:rsid w:val="008F39C3"/>
    <w:rsid w:val="00913996"/>
    <w:rsid w:val="00936548"/>
    <w:rsid w:val="00976A92"/>
    <w:rsid w:val="009F33C9"/>
    <w:rsid w:val="009F3602"/>
    <w:rsid w:val="009F737A"/>
    <w:rsid w:val="00A06378"/>
    <w:rsid w:val="00A06C43"/>
    <w:rsid w:val="00A07097"/>
    <w:rsid w:val="00A074D8"/>
    <w:rsid w:val="00A51FF6"/>
    <w:rsid w:val="00A84FF0"/>
    <w:rsid w:val="00A93489"/>
    <w:rsid w:val="00AA4504"/>
    <w:rsid w:val="00AB0C94"/>
    <w:rsid w:val="00AB3D84"/>
    <w:rsid w:val="00AE2498"/>
    <w:rsid w:val="00AF0EBA"/>
    <w:rsid w:val="00B03E40"/>
    <w:rsid w:val="00B109C3"/>
    <w:rsid w:val="00B1256F"/>
    <w:rsid w:val="00B83035"/>
    <w:rsid w:val="00BA1890"/>
    <w:rsid w:val="00BE0735"/>
    <w:rsid w:val="00BE3C2B"/>
    <w:rsid w:val="00C11553"/>
    <w:rsid w:val="00C1613B"/>
    <w:rsid w:val="00C21EE5"/>
    <w:rsid w:val="00C22CBF"/>
    <w:rsid w:val="00C7635C"/>
    <w:rsid w:val="00C76E79"/>
    <w:rsid w:val="00C80E02"/>
    <w:rsid w:val="00CA3E47"/>
    <w:rsid w:val="00CC15E8"/>
    <w:rsid w:val="00D02E0E"/>
    <w:rsid w:val="00D14592"/>
    <w:rsid w:val="00D14629"/>
    <w:rsid w:val="00D22AE4"/>
    <w:rsid w:val="00D4753A"/>
    <w:rsid w:val="00D70876"/>
    <w:rsid w:val="00D73B96"/>
    <w:rsid w:val="00D80A8A"/>
    <w:rsid w:val="00DA2877"/>
    <w:rsid w:val="00DA32FE"/>
    <w:rsid w:val="00DA4E0C"/>
    <w:rsid w:val="00DF1B5C"/>
    <w:rsid w:val="00DF38F9"/>
    <w:rsid w:val="00DF43C9"/>
    <w:rsid w:val="00E0532D"/>
    <w:rsid w:val="00E10F29"/>
    <w:rsid w:val="00E176E5"/>
    <w:rsid w:val="00E17B52"/>
    <w:rsid w:val="00E44B75"/>
    <w:rsid w:val="00E520FA"/>
    <w:rsid w:val="00E554E4"/>
    <w:rsid w:val="00E8579A"/>
    <w:rsid w:val="00E931DA"/>
    <w:rsid w:val="00E97B22"/>
    <w:rsid w:val="00EA3CBE"/>
    <w:rsid w:val="00EA708A"/>
    <w:rsid w:val="00F538BD"/>
    <w:rsid w:val="00FA55F9"/>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69320</Words>
  <Characters>39513</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9</cp:revision>
  <cp:lastPrinted>2017-06-29T23:42:00Z</cp:lastPrinted>
  <dcterms:created xsi:type="dcterms:W3CDTF">2025-12-08T13:16:00Z</dcterms:created>
  <dcterms:modified xsi:type="dcterms:W3CDTF">2025-12-08T13:24:00Z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