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B3818" w14:textId="518188F0" w:rsidR="0034406E" w:rsidRPr="00624368" w:rsidRDefault="0034406E">
      <w:pPr>
        <w:rPr>
          <w:rFonts w:ascii="Times New Roman" w:hAnsi="Times New Roman" w:cs="Times New Roman"/>
          <w:sz w:val="24"/>
          <w:szCs w:val="24"/>
        </w:rPr>
      </w:pPr>
    </w:p>
    <w:tbl>
      <w:tblPr>
        <w:tblStyle w:val="Lentelstinklelis"/>
        <w:tblW w:w="9225" w:type="dxa"/>
        <w:tblLook w:val="04A0" w:firstRow="1" w:lastRow="0" w:firstColumn="1" w:lastColumn="0" w:noHBand="0" w:noVBand="1"/>
      </w:tblPr>
      <w:tblGrid>
        <w:gridCol w:w="516"/>
        <w:gridCol w:w="1776"/>
        <w:gridCol w:w="1843"/>
        <w:gridCol w:w="1538"/>
        <w:gridCol w:w="1776"/>
        <w:gridCol w:w="1776"/>
      </w:tblGrid>
      <w:tr w:rsidR="007F0F26" w:rsidRPr="00624368" w14:paraId="52FA63E0" w14:textId="77777777" w:rsidTr="31A8AE6E">
        <w:trPr>
          <w:trHeight w:val="300"/>
        </w:trPr>
        <w:tc>
          <w:tcPr>
            <w:tcW w:w="9225" w:type="dxa"/>
            <w:gridSpan w:val="6"/>
          </w:tcPr>
          <w:p w14:paraId="70B10ADB" w14:textId="77C6CBF4" w:rsidR="007F0F26" w:rsidRPr="00624368" w:rsidRDefault="00AD7FB7" w:rsidP="00AD7FB7">
            <w:pPr>
              <w:jc w:val="center"/>
              <w:rPr>
                <w:rFonts w:ascii="Times New Roman" w:hAnsi="Times New Roman" w:cs="Times New Roman"/>
                <w:b/>
                <w:sz w:val="24"/>
                <w:szCs w:val="24"/>
              </w:rPr>
            </w:pPr>
            <w:r w:rsidRPr="00624368">
              <w:rPr>
                <w:rFonts w:ascii="Times New Roman" w:hAnsi="Times New Roman" w:cs="Times New Roman"/>
                <w:b/>
                <w:sz w:val="24"/>
                <w:szCs w:val="24"/>
              </w:rPr>
              <w:t>TECHNINĖ SPECIFIKACIJA</w:t>
            </w:r>
          </w:p>
        </w:tc>
      </w:tr>
      <w:tr w:rsidR="00641CD5" w:rsidRPr="00624368" w14:paraId="379FE03D" w14:textId="77777777" w:rsidTr="00CE30EC">
        <w:trPr>
          <w:trHeight w:val="300"/>
        </w:trPr>
        <w:tc>
          <w:tcPr>
            <w:tcW w:w="516" w:type="dxa"/>
          </w:tcPr>
          <w:p w14:paraId="79B1EAD9" w14:textId="24FC25C6" w:rsidR="00641CD5" w:rsidRPr="00624368" w:rsidRDefault="00641CD5" w:rsidP="00AD7FB7">
            <w:pPr>
              <w:jc w:val="center"/>
              <w:rPr>
                <w:rFonts w:ascii="Times New Roman" w:hAnsi="Times New Roman" w:cs="Times New Roman"/>
                <w:b/>
                <w:sz w:val="24"/>
                <w:szCs w:val="24"/>
              </w:rPr>
            </w:pPr>
            <w:r w:rsidRPr="00624368">
              <w:rPr>
                <w:rFonts w:ascii="Times New Roman" w:hAnsi="Times New Roman" w:cs="Times New Roman"/>
                <w:b/>
                <w:sz w:val="24"/>
                <w:szCs w:val="24"/>
              </w:rPr>
              <w:t>1.</w:t>
            </w:r>
          </w:p>
        </w:tc>
        <w:tc>
          <w:tcPr>
            <w:tcW w:w="8709" w:type="dxa"/>
            <w:gridSpan w:val="5"/>
          </w:tcPr>
          <w:p w14:paraId="61E8B620" w14:textId="419476B4" w:rsidR="00641CD5" w:rsidRPr="00624368" w:rsidRDefault="00641CD5" w:rsidP="00641CD5">
            <w:pPr>
              <w:rPr>
                <w:rFonts w:ascii="Times New Roman" w:hAnsi="Times New Roman" w:cs="Times New Roman"/>
                <w:b/>
                <w:sz w:val="24"/>
                <w:szCs w:val="24"/>
              </w:rPr>
            </w:pPr>
            <w:r w:rsidRPr="00624368">
              <w:rPr>
                <w:rFonts w:ascii="Times New Roman" w:hAnsi="Times New Roman" w:cs="Times New Roman"/>
                <w:b/>
                <w:sz w:val="24"/>
                <w:szCs w:val="24"/>
              </w:rPr>
              <w:t>Sąvokos</w:t>
            </w:r>
          </w:p>
        </w:tc>
      </w:tr>
      <w:tr w:rsidR="00AD7FB7" w:rsidRPr="00624368" w14:paraId="1A8A9B3A" w14:textId="77777777" w:rsidTr="31A8AE6E">
        <w:trPr>
          <w:trHeight w:val="300"/>
        </w:trPr>
        <w:tc>
          <w:tcPr>
            <w:tcW w:w="9225" w:type="dxa"/>
            <w:gridSpan w:val="6"/>
          </w:tcPr>
          <w:p w14:paraId="508B512B" w14:textId="3353EDF9" w:rsidR="00AD7FB7" w:rsidRPr="00624368" w:rsidRDefault="00641CD5" w:rsidP="00641CD5">
            <w:pPr>
              <w:pStyle w:val="Sraopastraipa"/>
              <w:numPr>
                <w:ilvl w:val="1"/>
                <w:numId w:val="10"/>
              </w:numPr>
              <w:tabs>
                <w:tab w:val="left" w:pos="742"/>
              </w:tabs>
              <w:ind w:left="33" w:hanging="33"/>
              <w:jc w:val="both"/>
              <w:rPr>
                <w:rFonts w:ascii="Times New Roman" w:hAnsi="Times New Roman" w:cs="Times New Roman"/>
                <w:sz w:val="24"/>
                <w:szCs w:val="24"/>
              </w:rPr>
            </w:pPr>
            <w:r w:rsidRPr="00624368">
              <w:rPr>
                <w:rFonts w:ascii="Times New Roman" w:hAnsi="Times New Roman" w:cs="Times New Roman"/>
                <w:b/>
                <w:bCs/>
                <w:sz w:val="24"/>
                <w:szCs w:val="24"/>
              </w:rPr>
              <w:t>Pirkėjas</w:t>
            </w:r>
            <w:r w:rsidRPr="00624368">
              <w:rPr>
                <w:rFonts w:ascii="Times New Roman" w:hAnsi="Times New Roman" w:cs="Times New Roman"/>
                <w:bCs/>
                <w:sz w:val="24"/>
                <w:szCs w:val="24"/>
              </w:rPr>
              <w:t>–</w:t>
            </w:r>
            <w:r w:rsidRPr="00624368">
              <w:rPr>
                <w:rFonts w:ascii="Times New Roman" w:hAnsi="Times New Roman" w:cs="Times New Roman"/>
                <w:sz w:val="24"/>
                <w:szCs w:val="24"/>
              </w:rPr>
              <w:t xml:space="preserve"> </w:t>
            </w:r>
            <w:r w:rsidR="00F54CF8" w:rsidRPr="00624368">
              <w:rPr>
                <w:rFonts w:ascii="Times New Roman" w:hAnsi="Times New Roman" w:cs="Times New Roman"/>
                <w:sz w:val="24"/>
                <w:szCs w:val="24"/>
              </w:rPr>
              <w:t>Uždaroji akcinė bendrovė „GRINDA“</w:t>
            </w:r>
            <w:r w:rsidRPr="00624368">
              <w:rPr>
                <w:rFonts w:ascii="Times New Roman" w:hAnsi="Times New Roman" w:cs="Times New Roman"/>
                <w:sz w:val="24"/>
                <w:szCs w:val="24"/>
              </w:rPr>
              <w:t xml:space="preserve"> (toliau – </w:t>
            </w:r>
            <w:r w:rsidR="00F54CF8" w:rsidRPr="00624368">
              <w:rPr>
                <w:rFonts w:ascii="Times New Roman" w:hAnsi="Times New Roman" w:cs="Times New Roman"/>
                <w:sz w:val="24"/>
                <w:szCs w:val="24"/>
              </w:rPr>
              <w:t>Grinda</w:t>
            </w:r>
            <w:r w:rsidRPr="00624368">
              <w:rPr>
                <w:rFonts w:ascii="Times New Roman" w:hAnsi="Times New Roman" w:cs="Times New Roman"/>
                <w:sz w:val="24"/>
                <w:szCs w:val="24"/>
              </w:rPr>
              <w:t>; Perkančioji organizacija)</w:t>
            </w:r>
            <w:r w:rsidR="00AD7FB7" w:rsidRPr="00624368">
              <w:rPr>
                <w:rFonts w:ascii="Times New Roman" w:hAnsi="Times New Roman" w:cs="Times New Roman"/>
                <w:sz w:val="24"/>
                <w:szCs w:val="24"/>
              </w:rPr>
              <w:t>.</w:t>
            </w:r>
          </w:p>
          <w:p w14:paraId="7BFFAC86" w14:textId="45AC6C5D" w:rsidR="00AD7FB7" w:rsidRPr="00624368" w:rsidRDefault="00FD73F2" w:rsidP="00641CD5">
            <w:pPr>
              <w:pStyle w:val="Sraopastraipa"/>
              <w:numPr>
                <w:ilvl w:val="1"/>
                <w:numId w:val="10"/>
              </w:numPr>
              <w:tabs>
                <w:tab w:val="left" w:pos="742"/>
              </w:tabs>
              <w:ind w:left="0" w:firstLine="0"/>
              <w:jc w:val="both"/>
              <w:rPr>
                <w:rFonts w:ascii="Times New Roman" w:hAnsi="Times New Roman" w:cs="Times New Roman"/>
                <w:sz w:val="24"/>
                <w:szCs w:val="24"/>
              </w:rPr>
            </w:pPr>
            <w:r w:rsidRPr="00624368">
              <w:rPr>
                <w:rFonts w:ascii="Times New Roman" w:hAnsi="Times New Roman" w:cs="Times New Roman"/>
                <w:b/>
                <w:sz w:val="24"/>
                <w:szCs w:val="24"/>
              </w:rPr>
              <w:t>Tiekėjas</w:t>
            </w:r>
            <w:r w:rsidR="00E5747A" w:rsidRPr="00624368">
              <w:rPr>
                <w:rFonts w:ascii="Times New Roman" w:hAnsi="Times New Roman" w:cs="Times New Roman"/>
                <w:sz w:val="24"/>
                <w:szCs w:val="24"/>
              </w:rPr>
              <w:t xml:space="preserve"> - </w:t>
            </w:r>
            <w:r w:rsidR="00A4110C" w:rsidRPr="00624368">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624368" w14:paraId="7BEB0DC5" w14:textId="77777777" w:rsidTr="00CE30EC">
        <w:trPr>
          <w:trHeight w:val="300"/>
        </w:trPr>
        <w:tc>
          <w:tcPr>
            <w:tcW w:w="516" w:type="dxa"/>
          </w:tcPr>
          <w:p w14:paraId="146ABD60" w14:textId="24445C8D" w:rsidR="00641CD5" w:rsidRPr="00624368" w:rsidRDefault="00641CD5" w:rsidP="00AD7FB7">
            <w:pPr>
              <w:jc w:val="center"/>
              <w:rPr>
                <w:rFonts w:ascii="Times New Roman" w:hAnsi="Times New Roman" w:cs="Times New Roman"/>
                <w:b/>
                <w:sz w:val="24"/>
                <w:szCs w:val="24"/>
              </w:rPr>
            </w:pPr>
            <w:r w:rsidRPr="00624368">
              <w:rPr>
                <w:rFonts w:ascii="Times New Roman" w:hAnsi="Times New Roman" w:cs="Times New Roman"/>
                <w:b/>
                <w:sz w:val="24"/>
                <w:szCs w:val="24"/>
              </w:rPr>
              <w:t>2.</w:t>
            </w:r>
          </w:p>
        </w:tc>
        <w:tc>
          <w:tcPr>
            <w:tcW w:w="8709" w:type="dxa"/>
            <w:gridSpan w:val="5"/>
          </w:tcPr>
          <w:p w14:paraId="27EAF5F9" w14:textId="2805CBB7" w:rsidR="00641CD5" w:rsidRPr="00624368" w:rsidRDefault="00641CD5" w:rsidP="00641CD5">
            <w:pPr>
              <w:rPr>
                <w:rFonts w:ascii="Times New Roman" w:hAnsi="Times New Roman" w:cs="Times New Roman"/>
                <w:b/>
                <w:sz w:val="24"/>
                <w:szCs w:val="24"/>
              </w:rPr>
            </w:pPr>
            <w:r w:rsidRPr="00624368">
              <w:rPr>
                <w:rFonts w:ascii="Times New Roman" w:hAnsi="Times New Roman" w:cs="Times New Roman"/>
                <w:b/>
                <w:sz w:val="24"/>
                <w:szCs w:val="24"/>
              </w:rPr>
              <w:t>Bendrosios nuostatos</w:t>
            </w:r>
          </w:p>
        </w:tc>
      </w:tr>
      <w:tr w:rsidR="00641CD5" w:rsidRPr="00624368" w14:paraId="384E93BA" w14:textId="77777777" w:rsidTr="31A8AE6E">
        <w:trPr>
          <w:trHeight w:val="300"/>
        </w:trPr>
        <w:tc>
          <w:tcPr>
            <w:tcW w:w="9225" w:type="dxa"/>
            <w:gridSpan w:val="6"/>
          </w:tcPr>
          <w:p w14:paraId="6855A2AC" w14:textId="6BCFF723" w:rsidR="00641CD5" w:rsidRPr="00624368" w:rsidRDefault="00641CD5" w:rsidP="00641CD5">
            <w:pPr>
              <w:jc w:val="both"/>
              <w:rPr>
                <w:rFonts w:ascii="Times New Roman" w:hAnsi="Times New Roman" w:cs="Times New Roman"/>
                <w:b/>
                <w:sz w:val="24"/>
                <w:szCs w:val="24"/>
              </w:rPr>
            </w:pPr>
            <w:r w:rsidRPr="00624368">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624368" w14:paraId="604ED576" w14:textId="77777777" w:rsidTr="00CE30EC">
        <w:trPr>
          <w:trHeight w:val="300"/>
        </w:trPr>
        <w:tc>
          <w:tcPr>
            <w:tcW w:w="516" w:type="dxa"/>
          </w:tcPr>
          <w:p w14:paraId="69B18D77" w14:textId="3E52E5E1" w:rsidR="002F119A" w:rsidRPr="00624368" w:rsidRDefault="00641CD5" w:rsidP="002F119A">
            <w:pPr>
              <w:rPr>
                <w:rFonts w:ascii="Times New Roman" w:hAnsi="Times New Roman" w:cs="Times New Roman"/>
                <w:b/>
                <w:sz w:val="24"/>
                <w:szCs w:val="24"/>
              </w:rPr>
            </w:pPr>
            <w:r w:rsidRPr="00624368">
              <w:rPr>
                <w:rFonts w:ascii="Times New Roman" w:hAnsi="Times New Roman" w:cs="Times New Roman"/>
                <w:b/>
                <w:sz w:val="24"/>
                <w:szCs w:val="24"/>
              </w:rPr>
              <w:t>3</w:t>
            </w:r>
            <w:r w:rsidR="002F119A" w:rsidRPr="00624368">
              <w:rPr>
                <w:rFonts w:ascii="Times New Roman" w:hAnsi="Times New Roman" w:cs="Times New Roman"/>
                <w:b/>
                <w:sz w:val="24"/>
                <w:szCs w:val="24"/>
              </w:rPr>
              <w:t>.</w:t>
            </w:r>
          </w:p>
        </w:tc>
        <w:tc>
          <w:tcPr>
            <w:tcW w:w="5157" w:type="dxa"/>
            <w:gridSpan w:val="3"/>
          </w:tcPr>
          <w:p w14:paraId="6AD66D00" w14:textId="0A9A4D7D" w:rsidR="002F119A" w:rsidRPr="00624368" w:rsidRDefault="002F119A" w:rsidP="002F119A">
            <w:pPr>
              <w:rPr>
                <w:rFonts w:ascii="Times New Roman" w:hAnsi="Times New Roman" w:cs="Times New Roman"/>
                <w:b/>
                <w:sz w:val="24"/>
                <w:szCs w:val="24"/>
              </w:rPr>
            </w:pPr>
            <w:r w:rsidRPr="00624368">
              <w:rPr>
                <w:rFonts w:ascii="Times New Roman" w:hAnsi="Times New Roman" w:cs="Times New Roman"/>
                <w:b/>
                <w:sz w:val="24"/>
                <w:szCs w:val="24"/>
              </w:rPr>
              <w:t>Pirkimo objektas</w:t>
            </w:r>
          </w:p>
        </w:tc>
        <w:tc>
          <w:tcPr>
            <w:tcW w:w="3552" w:type="dxa"/>
            <w:gridSpan w:val="2"/>
          </w:tcPr>
          <w:p w14:paraId="3F209708" w14:textId="41D34249" w:rsidR="002F119A" w:rsidRPr="00624368" w:rsidRDefault="00663EF9" w:rsidP="0075727D">
            <w:pPr>
              <w:rPr>
                <w:rFonts w:ascii="Times New Roman" w:hAnsi="Times New Roman" w:cs="Times New Roman"/>
                <w:iCs/>
                <w:color w:val="FF0000"/>
                <w:sz w:val="24"/>
                <w:szCs w:val="24"/>
              </w:rPr>
            </w:pPr>
            <w:r w:rsidRPr="00624368">
              <w:rPr>
                <w:rFonts w:ascii="Times New Roman" w:hAnsi="Times New Roman" w:cs="Times New Roman"/>
                <w:iCs/>
                <w:sz w:val="24"/>
                <w:szCs w:val="24"/>
              </w:rPr>
              <w:t>Betono blokai „</w:t>
            </w:r>
            <w:proofErr w:type="spellStart"/>
            <w:r w:rsidRPr="00624368">
              <w:rPr>
                <w:rFonts w:ascii="Times New Roman" w:hAnsi="Times New Roman" w:cs="Times New Roman"/>
                <w:iCs/>
                <w:sz w:val="24"/>
                <w:szCs w:val="24"/>
              </w:rPr>
              <w:t>lego</w:t>
            </w:r>
            <w:proofErr w:type="spellEnd"/>
            <w:r w:rsidRPr="00624368">
              <w:rPr>
                <w:rFonts w:ascii="Times New Roman" w:hAnsi="Times New Roman" w:cs="Times New Roman"/>
                <w:iCs/>
                <w:sz w:val="24"/>
                <w:szCs w:val="24"/>
              </w:rPr>
              <w:t>“ tipo</w:t>
            </w:r>
          </w:p>
        </w:tc>
      </w:tr>
      <w:tr w:rsidR="009D3D07" w:rsidRPr="00624368" w14:paraId="2E7588DB" w14:textId="77777777" w:rsidTr="00CE30EC">
        <w:trPr>
          <w:trHeight w:val="317"/>
        </w:trPr>
        <w:tc>
          <w:tcPr>
            <w:tcW w:w="516" w:type="dxa"/>
            <w:vMerge w:val="restart"/>
          </w:tcPr>
          <w:p w14:paraId="3BA6317F" w14:textId="52825AFE" w:rsidR="009D3D07" w:rsidRPr="00624368" w:rsidRDefault="009D3D07" w:rsidP="002F119A">
            <w:pPr>
              <w:rPr>
                <w:rFonts w:ascii="Times New Roman" w:hAnsi="Times New Roman" w:cs="Times New Roman"/>
                <w:b/>
                <w:sz w:val="24"/>
                <w:szCs w:val="24"/>
              </w:rPr>
            </w:pPr>
            <w:r w:rsidRPr="00624368">
              <w:rPr>
                <w:rFonts w:ascii="Times New Roman" w:hAnsi="Times New Roman" w:cs="Times New Roman"/>
                <w:b/>
                <w:sz w:val="24"/>
                <w:szCs w:val="24"/>
              </w:rPr>
              <w:t>4.</w:t>
            </w:r>
          </w:p>
        </w:tc>
        <w:tc>
          <w:tcPr>
            <w:tcW w:w="5157" w:type="dxa"/>
            <w:gridSpan w:val="3"/>
            <w:vMerge w:val="restart"/>
          </w:tcPr>
          <w:p w14:paraId="4B5FFB9D" w14:textId="68C420E8" w:rsidR="009D3D07" w:rsidRPr="00624368" w:rsidRDefault="009D3D07" w:rsidP="002F119A">
            <w:pPr>
              <w:rPr>
                <w:rFonts w:ascii="Times New Roman" w:hAnsi="Times New Roman" w:cs="Times New Roman"/>
                <w:b/>
                <w:sz w:val="24"/>
                <w:szCs w:val="24"/>
              </w:rPr>
            </w:pPr>
            <w:r w:rsidRPr="00624368">
              <w:rPr>
                <w:rFonts w:ascii="Times New Roman" w:hAnsi="Times New Roman" w:cs="Times New Roman"/>
                <w:b/>
                <w:color w:val="000000"/>
                <w:sz w:val="24"/>
                <w:szCs w:val="24"/>
              </w:rPr>
              <w:t>Pirkimo objekto apimtys (kiekiai)</w:t>
            </w:r>
          </w:p>
        </w:tc>
        <w:tc>
          <w:tcPr>
            <w:tcW w:w="1776" w:type="dxa"/>
          </w:tcPr>
          <w:p w14:paraId="3A7F5FBA" w14:textId="1081D4D0" w:rsidR="009D3D07" w:rsidRPr="00624368" w:rsidRDefault="31A8AE6E" w:rsidP="00C87BDE">
            <w:pPr>
              <w:widowControl w:val="0"/>
              <w:tabs>
                <w:tab w:val="left" w:pos="1019"/>
              </w:tabs>
              <w:spacing w:before="40" w:after="40"/>
              <w:rPr>
                <w:rFonts w:ascii="Times New Roman" w:hAnsi="Times New Roman" w:cs="Times New Roman"/>
                <w:sz w:val="24"/>
                <w:szCs w:val="24"/>
              </w:rPr>
            </w:pPr>
            <w:r w:rsidRPr="31A8AE6E">
              <w:rPr>
                <w:rFonts w:ascii="Times New Roman" w:hAnsi="Times New Roman" w:cs="Times New Roman"/>
                <w:sz w:val="24"/>
                <w:szCs w:val="24"/>
              </w:rPr>
              <w:t>222</w:t>
            </w:r>
          </w:p>
        </w:tc>
        <w:tc>
          <w:tcPr>
            <w:tcW w:w="1776" w:type="dxa"/>
          </w:tcPr>
          <w:p w14:paraId="3C449784" w14:textId="0F0D3897" w:rsidR="009D3D07" w:rsidRPr="00624368" w:rsidRDefault="4AFD6F9D" w:rsidP="00C87BDE">
            <w:pPr>
              <w:tabs>
                <w:tab w:val="left" w:pos="426"/>
              </w:tabs>
              <w:jc w:val="both"/>
            </w:pPr>
            <w:r w:rsidRPr="4AFD6F9D">
              <w:rPr>
                <w:rFonts w:ascii="Times New Roman" w:eastAsia="Times New Roman" w:hAnsi="Times New Roman" w:cs="Times New Roman"/>
                <w:sz w:val="24"/>
                <w:szCs w:val="24"/>
                <w:lang w:val="lt"/>
              </w:rPr>
              <w:t>Vnt.</w:t>
            </w:r>
          </w:p>
        </w:tc>
      </w:tr>
      <w:tr w:rsidR="009D3D07" w:rsidRPr="00624368" w14:paraId="697D7BBA" w14:textId="77777777" w:rsidTr="00CE30EC">
        <w:trPr>
          <w:trHeight w:val="1916"/>
        </w:trPr>
        <w:tc>
          <w:tcPr>
            <w:tcW w:w="516" w:type="dxa"/>
            <w:vMerge/>
          </w:tcPr>
          <w:p w14:paraId="1CEDD478" w14:textId="77777777" w:rsidR="009D3D07" w:rsidRPr="00624368" w:rsidRDefault="009D3D07" w:rsidP="002F119A">
            <w:pPr>
              <w:rPr>
                <w:rFonts w:ascii="Times New Roman" w:hAnsi="Times New Roman" w:cs="Times New Roman"/>
                <w:b/>
                <w:sz w:val="24"/>
                <w:szCs w:val="24"/>
              </w:rPr>
            </w:pPr>
          </w:p>
        </w:tc>
        <w:tc>
          <w:tcPr>
            <w:tcW w:w="5157" w:type="dxa"/>
            <w:gridSpan w:val="3"/>
            <w:vMerge/>
          </w:tcPr>
          <w:p w14:paraId="6AFCD0E3" w14:textId="77777777" w:rsidR="009D3D07" w:rsidRPr="00624368" w:rsidRDefault="009D3D07" w:rsidP="002F119A">
            <w:pPr>
              <w:rPr>
                <w:rFonts w:ascii="Times New Roman" w:hAnsi="Times New Roman" w:cs="Times New Roman"/>
                <w:b/>
                <w:color w:val="000000"/>
                <w:sz w:val="24"/>
                <w:szCs w:val="24"/>
              </w:rPr>
            </w:pPr>
          </w:p>
        </w:tc>
        <w:tc>
          <w:tcPr>
            <w:tcW w:w="1776" w:type="dxa"/>
          </w:tcPr>
          <w:p w14:paraId="7FE697BC" w14:textId="77777777" w:rsidR="009D3D07" w:rsidRPr="00624368" w:rsidRDefault="009D3D07" w:rsidP="00FE3836">
            <w:pPr>
              <w:widowControl w:val="0"/>
              <w:tabs>
                <w:tab w:val="left" w:pos="1019"/>
              </w:tabs>
              <w:spacing w:before="40" w:after="40"/>
              <w:rPr>
                <w:rFonts w:ascii="Times New Roman" w:hAnsi="Times New Roman" w:cs="Times New Roman"/>
                <w:sz w:val="24"/>
                <w:szCs w:val="24"/>
              </w:rPr>
            </w:pPr>
          </w:p>
        </w:tc>
        <w:tc>
          <w:tcPr>
            <w:tcW w:w="1776" w:type="dxa"/>
          </w:tcPr>
          <w:p w14:paraId="4C58107D" w14:textId="6DD3F7DA" w:rsidR="009D3D07" w:rsidRPr="00624368" w:rsidRDefault="009D3D07" w:rsidP="00C87BDE">
            <w:pPr>
              <w:tabs>
                <w:tab w:val="left" w:pos="426"/>
              </w:tabs>
              <w:jc w:val="both"/>
              <w:rPr>
                <w:rFonts w:ascii="Times New Roman" w:eastAsia="Times New Roman" w:hAnsi="Times New Roman" w:cs="Times New Roman"/>
                <w:sz w:val="24"/>
                <w:szCs w:val="24"/>
                <w:lang w:val="lt"/>
              </w:rPr>
            </w:pPr>
            <w:r w:rsidRPr="00624368">
              <w:rPr>
                <w:rFonts w:ascii="Times New Roman" w:eastAsia="Times New Roman" w:hAnsi="Times New Roman" w:cs="Times New Roman"/>
                <w:sz w:val="24"/>
                <w:szCs w:val="24"/>
                <w:lang w:val="lt"/>
              </w:rPr>
              <w:t>Nurodytas preliminarus prekių kiekis. Pirkėjas neįsipareigoja nupirkti viso nurodytų prekių kiekio ar bet kokios jų dalies. Nurodytų prekių kiekis gali būti keičiamas, neviršijant bendros pirkimo vertės.</w:t>
            </w:r>
          </w:p>
        </w:tc>
      </w:tr>
      <w:tr w:rsidR="00641CD5" w:rsidRPr="00624368" w14:paraId="4A43CA18" w14:textId="77777777" w:rsidTr="00CE30EC">
        <w:trPr>
          <w:trHeight w:val="300"/>
        </w:trPr>
        <w:tc>
          <w:tcPr>
            <w:tcW w:w="516" w:type="dxa"/>
          </w:tcPr>
          <w:p w14:paraId="04B329F8" w14:textId="09AECDAE" w:rsidR="00641CD5" w:rsidRPr="00624368" w:rsidRDefault="00280015" w:rsidP="002F119A">
            <w:pPr>
              <w:rPr>
                <w:rFonts w:ascii="Times New Roman" w:hAnsi="Times New Roman" w:cs="Times New Roman"/>
                <w:b/>
                <w:color w:val="000000"/>
                <w:sz w:val="24"/>
                <w:szCs w:val="24"/>
              </w:rPr>
            </w:pPr>
            <w:r w:rsidRPr="00624368">
              <w:rPr>
                <w:rFonts w:ascii="Times New Roman" w:hAnsi="Times New Roman" w:cs="Times New Roman"/>
                <w:b/>
                <w:color w:val="000000"/>
                <w:sz w:val="24"/>
                <w:szCs w:val="24"/>
              </w:rPr>
              <w:t>5</w:t>
            </w:r>
            <w:r w:rsidR="00641CD5" w:rsidRPr="00624368">
              <w:rPr>
                <w:rFonts w:ascii="Times New Roman" w:hAnsi="Times New Roman" w:cs="Times New Roman"/>
                <w:b/>
                <w:color w:val="000000"/>
                <w:sz w:val="24"/>
                <w:szCs w:val="24"/>
              </w:rPr>
              <w:t>.</w:t>
            </w:r>
          </w:p>
        </w:tc>
        <w:tc>
          <w:tcPr>
            <w:tcW w:w="8709" w:type="dxa"/>
            <w:gridSpan w:val="5"/>
          </w:tcPr>
          <w:p w14:paraId="6E1582B2" w14:textId="2A5B5584" w:rsidR="00641CD5" w:rsidRPr="00624368" w:rsidRDefault="00641CD5" w:rsidP="00B27BA1">
            <w:pPr>
              <w:pStyle w:val="Sraopastraipa"/>
              <w:tabs>
                <w:tab w:val="left" w:pos="426"/>
              </w:tabs>
              <w:ind w:left="0" w:firstLine="0"/>
              <w:jc w:val="both"/>
              <w:rPr>
                <w:rFonts w:ascii="Times New Roman" w:hAnsi="Times New Roman" w:cs="Times New Roman"/>
                <w:b/>
                <w:sz w:val="24"/>
                <w:szCs w:val="24"/>
              </w:rPr>
            </w:pPr>
            <w:r w:rsidRPr="00624368">
              <w:rPr>
                <w:rFonts w:ascii="Times New Roman" w:hAnsi="Times New Roman" w:cs="Times New Roman"/>
                <w:b/>
                <w:sz w:val="24"/>
                <w:szCs w:val="24"/>
              </w:rPr>
              <w:t>Techniniai reikalavimai</w:t>
            </w:r>
            <w:r w:rsidR="00EF1417" w:rsidRPr="00624368">
              <w:rPr>
                <w:rFonts w:ascii="Times New Roman" w:hAnsi="Times New Roman" w:cs="Times New Roman"/>
                <w:b/>
                <w:sz w:val="24"/>
                <w:szCs w:val="24"/>
              </w:rPr>
              <w:t xml:space="preserve"> </w:t>
            </w:r>
            <w:r w:rsidRPr="00624368">
              <w:rPr>
                <w:rFonts w:ascii="Times New Roman" w:hAnsi="Times New Roman" w:cs="Times New Roman"/>
                <w:b/>
                <w:sz w:val="24"/>
                <w:szCs w:val="24"/>
              </w:rPr>
              <w:t>pirkimo</w:t>
            </w:r>
            <w:r w:rsidR="00EF1417" w:rsidRPr="00624368">
              <w:rPr>
                <w:rFonts w:ascii="Times New Roman" w:hAnsi="Times New Roman" w:cs="Times New Roman"/>
                <w:b/>
                <w:sz w:val="24"/>
                <w:szCs w:val="24"/>
              </w:rPr>
              <w:t xml:space="preserve"> </w:t>
            </w:r>
            <w:r w:rsidRPr="00624368">
              <w:rPr>
                <w:rFonts w:ascii="Times New Roman" w:hAnsi="Times New Roman" w:cs="Times New Roman"/>
                <w:b/>
                <w:sz w:val="24"/>
                <w:szCs w:val="24"/>
              </w:rPr>
              <w:t>objektui</w:t>
            </w:r>
          </w:p>
        </w:tc>
      </w:tr>
      <w:tr w:rsidR="00722048" w:rsidRPr="00624368" w14:paraId="69B221C2" w14:textId="77777777" w:rsidTr="00CE30EC">
        <w:trPr>
          <w:trHeight w:val="841"/>
        </w:trPr>
        <w:tc>
          <w:tcPr>
            <w:tcW w:w="516" w:type="dxa"/>
            <w:vMerge w:val="restart"/>
          </w:tcPr>
          <w:p w14:paraId="357CF650" w14:textId="77777777" w:rsidR="00722048" w:rsidRPr="00624368" w:rsidRDefault="00722048" w:rsidP="002F119A">
            <w:pPr>
              <w:rPr>
                <w:rFonts w:ascii="Times New Roman" w:hAnsi="Times New Roman" w:cs="Times New Roman"/>
                <w:b/>
                <w:color w:val="000000"/>
                <w:sz w:val="24"/>
                <w:szCs w:val="24"/>
              </w:rPr>
            </w:pPr>
          </w:p>
        </w:tc>
        <w:tc>
          <w:tcPr>
            <w:tcW w:w="8709" w:type="dxa"/>
            <w:gridSpan w:val="5"/>
          </w:tcPr>
          <w:p w14:paraId="4C3D7FFC" w14:textId="40BDEBE8" w:rsidR="00722048" w:rsidRPr="00624368" w:rsidRDefault="00722048" w:rsidP="005B6543">
            <w:pPr>
              <w:tabs>
                <w:tab w:val="left" w:pos="740"/>
              </w:tabs>
              <w:spacing w:before="60" w:after="60"/>
              <w:jc w:val="both"/>
              <w:rPr>
                <w:rFonts w:ascii="Times New Roman" w:hAnsi="Times New Roman" w:cs="Times New Roman"/>
                <w:b/>
                <w:bCs/>
                <w:sz w:val="24"/>
                <w:szCs w:val="24"/>
              </w:rPr>
            </w:pPr>
            <w:r w:rsidRPr="00624368">
              <w:rPr>
                <w:rFonts w:ascii="Times New Roman" w:hAnsi="Times New Roman" w:cs="Times New Roman"/>
                <w:b/>
                <w:bCs/>
                <w:sz w:val="24"/>
                <w:szCs w:val="24"/>
              </w:rPr>
              <w:t>Pirkimo objektas</w:t>
            </w:r>
          </w:p>
          <w:p w14:paraId="6E63CD92" w14:textId="77777777" w:rsidR="00722048" w:rsidRPr="00624368" w:rsidRDefault="00722048" w:rsidP="005B6543">
            <w:pPr>
              <w:pStyle w:val="Sraopastraipa"/>
              <w:tabs>
                <w:tab w:val="left" w:pos="567"/>
              </w:tabs>
              <w:ind w:left="0"/>
              <w:contextualSpacing w:val="0"/>
              <w:jc w:val="both"/>
              <w:rPr>
                <w:rFonts w:ascii="Times New Roman" w:hAnsi="Times New Roman" w:cs="Times New Roman"/>
                <w:sz w:val="24"/>
                <w:szCs w:val="24"/>
              </w:rPr>
            </w:pPr>
            <w:r w:rsidRPr="00624368">
              <w:rPr>
                <w:rFonts w:ascii="Times New Roman" w:hAnsi="Times New Roman" w:cs="Times New Roman"/>
                <w:sz w:val="24"/>
                <w:szCs w:val="24"/>
              </w:rPr>
              <w:t xml:space="preserve">Lentelėje Nr. 1 pateikiami preliminarūs planuojamų įsigyti Prekių kiekiai. </w:t>
            </w:r>
          </w:p>
          <w:p w14:paraId="05D250E1" w14:textId="77777777" w:rsidR="00722048" w:rsidRPr="00624368" w:rsidRDefault="00722048" w:rsidP="005B6543">
            <w:pPr>
              <w:pStyle w:val="Sraopastraipa"/>
              <w:tabs>
                <w:tab w:val="left" w:pos="567"/>
              </w:tabs>
              <w:ind w:left="0"/>
              <w:contextualSpacing w:val="0"/>
              <w:jc w:val="right"/>
              <w:rPr>
                <w:rFonts w:ascii="Times New Roman" w:hAnsi="Times New Roman" w:cs="Times New Roman"/>
                <w:sz w:val="24"/>
                <w:szCs w:val="24"/>
              </w:rPr>
            </w:pPr>
            <w:r w:rsidRPr="00624368">
              <w:rPr>
                <w:rFonts w:ascii="Times New Roman" w:hAnsi="Times New Roman" w:cs="Times New Roman"/>
                <w:sz w:val="24"/>
                <w:szCs w:val="24"/>
              </w:rPr>
              <w:t>Lentelė Nr.1</w:t>
            </w:r>
          </w:p>
          <w:tbl>
            <w:tblPr>
              <w:tblW w:w="8348" w:type="dxa"/>
              <w:jc w:val="center"/>
              <w:tblLook w:val="04A0" w:firstRow="1" w:lastRow="0" w:firstColumn="1" w:lastColumn="0" w:noHBand="0" w:noVBand="1"/>
            </w:tblPr>
            <w:tblGrid>
              <w:gridCol w:w="570"/>
              <w:gridCol w:w="4620"/>
              <w:gridCol w:w="1418"/>
              <w:gridCol w:w="1740"/>
            </w:tblGrid>
            <w:tr w:rsidR="00722048" w:rsidRPr="00624368" w14:paraId="5F62DF9E" w14:textId="77777777" w:rsidTr="31A8AE6E">
              <w:trPr>
                <w:trHeight w:val="576"/>
                <w:jc w:val="center"/>
              </w:trPr>
              <w:tc>
                <w:tcPr>
                  <w:tcW w:w="570" w:type="dxa"/>
                  <w:tcBorders>
                    <w:top w:val="single" w:sz="8" w:space="0" w:color="auto"/>
                    <w:left w:val="single" w:sz="8" w:space="0" w:color="auto"/>
                    <w:bottom w:val="single" w:sz="4" w:space="0" w:color="auto"/>
                    <w:right w:val="single" w:sz="4" w:space="0" w:color="auto"/>
                  </w:tcBorders>
                  <w:shd w:val="clear" w:color="auto" w:fill="E7E6E6" w:themeFill="background2"/>
                  <w:vAlign w:val="center"/>
                  <w:hideMark/>
                </w:tcPr>
                <w:p w14:paraId="70757E82" w14:textId="77777777" w:rsidR="00722048" w:rsidRPr="00624368" w:rsidRDefault="00722048" w:rsidP="005B6543">
                  <w:pPr>
                    <w:spacing w:line="240" w:lineRule="auto"/>
                    <w:jc w:val="both"/>
                    <w:rPr>
                      <w:rFonts w:ascii="Times New Roman" w:eastAsia="Times New Roman" w:hAnsi="Times New Roman" w:cs="Times New Roman"/>
                      <w:b/>
                      <w:bCs/>
                      <w:color w:val="000000"/>
                      <w:sz w:val="24"/>
                      <w:szCs w:val="24"/>
                    </w:rPr>
                  </w:pPr>
                  <w:r w:rsidRPr="00624368">
                    <w:rPr>
                      <w:rFonts w:ascii="Times New Roman" w:eastAsia="Times New Roman" w:hAnsi="Times New Roman" w:cs="Times New Roman"/>
                      <w:b/>
                      <w:bCs/>
                      <w:color w:val="000000"/>
                      <w:sz w:val="24"/>
                      <w:szCs w:val="24"/>
                    </w:rPr>
                    <w:t xml:space="preserve">Eil. Nr. </w:t>
                  </w:r>
                </w:p>
              </w:tc>
              <w:tc>
                <w:tcPr>
                  <w:tcW w:w="4620" w:type="dxa"/>
                  <w:tcBorders>
                    <w:top w:val="single" w:sz="8" w:space="0" w:color="auto"/>
                    <w:left w:val="nil"/>
                    <w:bottom w:val="single" w:sz="4" w:space="0" w:color="auto"/>
                    <w:right w:val="single" w:sz="4" w:space="0" w:color="auto"/>
                  </w:tcBorders>
                  <w:shd w:val="clear" w:color="auto" w:fill="E7E6E6" w:themeFill="background2"/>
                  <w:vAlign w:val="center"/>
                  <w:hideMark/>
                </w:tcPr>
                <w:p w14:paraId="668338F6" w14:textId="77777777" w:rsidR="00722048" w:rsidRPr="00624368" w:rsidRDefault="00722048" w:rsidP="005B6543">
                  <w:pPr>
                    <w:spacing w:line="240" w:lineRule="auto"/>
                    <w:jc w:val="both"/>
                    <w:rPr>
                      <w:rFonts w:ascii="Times New Roman" w:eastAsia="Times New Roman" w:hAnsi="Times New Roman" w:cs="Times New Roman"/>
                      <w:b/>
                      <w:bCs/>
                      <w:sz w:val="24"/>
                      <w:szCs w:val="24"/>
                    </w:rPr>
                  </w:pPr>
                  <w:r w:rsidRPr="00624368">
                    <w:rPr>
                      <w:rFonts w:ascii="Times New Roman" w:eastAsia="Times New Roman" w:hAnsi="Times New Roman" w:cs="Times New Roman"/>
                      <w:b/>
                      <w:bCs/>
                      <w:sz w:val="24"/>
                      <w:szCs w:val="24"/>
                    </w:rPr>
                    <w:t>Prekės pavadinimas</w:t>
                  </w:r>
                </w:p>
              </w:tc>
              <w:tc>
                <w:tcPr>
                  <w:tcW w:w="1418" w:type="dxa"/>
                  <w:tcBorders>
                    <w:top w:val="single" w:sz="8" w:space="0" w:color="auto"/>
                    <w:left w:val="nil"/>
                    <w:bottom w:val="single" w:sz="4" w:space="0" w:color="auto"/>
                    <w:right w:val="single" w:sz="4" w:space="0" w:color="auto"/>
                  </w:tcBorders>
                  <w:shd w:val="clear" w:color="auto" w:fill="E7E6E6" w:themeFill="background2"/>
                  <w:vAlign w:val="center"/>
                  <w:hideMark/>
                </w:tcPr>
                <w:p w14:paraId="532D1965" w14:textId="77777777" w:rsidR="00722048" w:rsidRPr="00624368" w:rsidRDefault="00722048" w:rsidP="005B6543">
                  <w:pPr>
                    <w:spacing w:line="240" w:lineRule="auto"/>
                    <w:jc w:val="both"/>
                    <w:rPr>
                      <w:rFonts w:ascii="Times New Roman" w:eastAsia="Times New Roman" w:hAnsi="Times New Roman" w:cs="Times New Roman"/>
                      <w:b/>
                      <w:bCs/>
                      <w:sz w:val="24"/>
                      <w:szCs w:val="24"/>
                    </w:rPr>
                  </w:pPr>
                  <w:r w:rsidRPr="00624368">
                    <w:rPr>
                      <w:rFonts w:ascii="Times New Roman" w:eastAsia="Times New Roman" w:hAnsi="Times New Roman" w:cs="Times New Roman"/>
                      <w:b/>
                      <w:bCs/>
                      <w:sz w:val="24"/>
                      <w:szCs w:val="24"/>
                    </w:rPr>
                    <w:t>Mato vnt.</w:t>
                  </w:r>
                </w:p>
              </w:tc>
              <w:tc>
                <w:tcPr>
                  <w:tcW w:w="1740" w:type="dxa"/>
                  <w:tcBorders>
                    <w:top w:val="single" w:sz="8" w:space="0" w:color="auto"/>
                    <w:left w:val="nil"/>
                    <w:bottom w:val="single" w:sz="4" w:space="0" w:color="auto"/>
                    <w:right w:val="single" w:sz="4" w:space="0" w:color="auto"/>
                  </w:tcBorders>
                  <w:shd w:val="clear" w:color="auto" w:fill="E7E6E6" w:themeFill="background2"/>
                  <w:vAlign w:val="center"/>
                  <w:hideMark/>
                </w:tcPr>
                <w:p w14:paraId="04342457" w14:textId="77777777" w:rsidR="00722048" w:rsidRPr="00624368" w:rsidRDefault="00722048" w:rsidP="005B6543">
                  <w:pPr>
                    <w:spacing w:line="240" w:lineRule="auto"/>
                    <w:jc w:val="center"/>
                    <w:rPr>
                      <w:rFonts w:ascii="Times New Roman" w:eastAsia="Times New Roman" w:hAnsi="Times New Roman" w:cs="Times New Roman"/>
                      <w:b/>
                      <w:bCs/>
                      <w:sz w:val="24"/>
                      <w:szCs w:val="24"/>
                    </w:rPr>
                  </w:pPr>
                  <w:r w:rsidRPr="00624368">
                    <w:rPr>
                      <w:rFonts w:ascii="Times New Roman" w:eastAsia="Times New Roman" w:hAnsi="Times New Roman" w:cs="Times New Roman"/>
                      <w:b/>
                      <w:bCs/>
                      <w:sz w:val="24"/>
                      <w:szCs w:val="24"/>
                    </w:rPr>
                    <w:t>Preliminarus kiekis</w:t>
                  </w:r>
                </w:p>
              </w:tc>
            </w:tr>
            <w:tr w:rsidR="00722048" w:rsidRPr="00624368" w14:paraId="6B497189" w14:textId="77777777" w:rsidTr="31A8AE6E">
              <w:trPr>
                <w:trHeight w:val="264"/>
                <w:jc w:val="center"/>
              </w:trPr>
              <w:tc>
                <w:tcPr>
                  <w:tcW w:w="5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6F298B35" w14:textId="77777777" w:rsidR="00722048" w:rsidRPr="00624368" w:rsidRDefault="00722048" w:rsidP="005B6543">
                  <w:pPr>
                    <w:spacing w:line="240" w:lineRule="auto"/>
                    <w:jc w:val="center"/>
                    <w:rPr>
                      <w:rFonts w:ascii="Times New Roman" w:eastAsia="Times New Roman" w:hAnsi="Times New Roman" w:cs="Times New Roman"/>
                      <w:color w:val="000000"/>
                      <w:sz w:val="24"/>
                      <w:szCs w:val="24"/>
                    </w:rPr>
                  </w:pPr>
                  <w:r w:rsidRPr="00624368">
                    <w:rPr>
                      <w:rFonts w:ascii="Times New Roman" w:eastAsia="Times New Roman" w:hAnsi="Times New Roman" w:cs="Times New Roman"/>
                      <w:color w:val="000000"/>
                      <w:sz w:val="24"/>
                      <w:szCs w:val="24"/>
                    </w:rPr>
                    <w:t>1.</w:t>
                  </w:r>
                </w:p>
              </w:tc>
              <w:tc>
                <w:tcPr>
                  <w:tcW w:w="4620" w:type="dxa"/>
                  <w:tcBorders>
                    <w:top w:val="nil"/>
                    <w:left w:val="nil"/>
                    <w:bottom w:val="single" w:sz="4" w:space="0" w:color="auto"/>
                    <w:right w:val="single" w:sz="8" w:space="0" w:color="auto"/>
                  </w:tcBorders>
                  <w:shd w:val="clear" w:color="auto" w:fill="FFFFFF" w:themeFill="background1"/>
                  <w:noWrap/>
                  <w:vAlign w:val="center"/>
                  <w:hideMark/>
                </w:tcPr>
                <w:p w14:paraId="27CE7627" w14:textId="21982E0A" w:rsidR="00722048" w:rsidRPr="00624368" w:rsidRDefault="00722048" w:rsidP="31A8AE6E">
                  <w:pPr>
                    <w:tabs>
                      <w:tab w:val="left" w:pos="993"/>
                    </w:tabs>
                    <w:jc w:val="both"/>
                    <w:rPr>
                      <w:rFonts w:ascii="Times New Roman" w:eastAsia="Arial Unicode MS" w:hAnsi="Times New Roman" w:cs="Times New Roman"/>
                      <w:sz w:val="24"/>
                      <w:szCs w:val="24"/>
                      <w:bdr w:val="nil"/>
                      <w:lang w:eastAsia="lt-LT"/>
                    </w:rPr>
                  </w:pPr>
                  <w:r w:rsidRPr="00624368">
                    <w:rPr>
                      <w:rFonts w:ascii="Times New Roman" w:eastAsia="Arial Unicode MS" w:hAnsi="Times New Roman" w:cs="Times New Roman"/>
                      <w:sz w:val="24"/>
                      <w:szCs w:val="24"/>
                      <w:bdr w:val="nil"/>
                      <w:lang w:eastAsia="lt-LT"/>
                    </w:rPr>
                    <w:t>Betono „</w:t>
                  </w:r>
                  <w:proofErr w:type="spellStart"/>
                  <w:r w:rsidRPr="00624368">
                    <w:rPr>
                      <w:rFonts w:ascii="Times New Roman" w:eastAsia="Arial Unicode MS" w:hAnsi="Times New Roman" w:cs="Times New Roman"/>
                      <w:sz w:val="24"/>
                      <w:szCs w:val="24"/>
                      <w:bdr w:val="nil"/>
                      <w:lang w:eastAsia="lt-LT"/>
                    </w:rPr>
                    <w:t>lego</w:t>
                  </w:r>
                  <w:proofErr w:type="spellEnd"/>
                  <w:r w:rsidRPr="00624368">
                    <w:rPr>
                      <w:rFonts w:ascii="Times New Roman" w:eastAsia="Arial Unicode MS" w:hAnsi="Times New Roman" w:cs="Times New Roman"/>
                      <w:sz w:val="24"/>
                      <w:szCs w:val="24"/>
                      <w:bdr w:val="nil"/>
                      <w:lang w:eastAsia="lt-LT"/>
                    </w:rPr>
                    <w:t>“ blokai 180x60x60 cm (</w:t>
                  </w:r>
                  <w:r w:rsidR="31A8AE6E" w:rsidRPr="31A8AE6E">
                    <w:rPr>
                      <w:rFonts w:ascii="Times New Roman" w:eastAsia="Times New Roman" w:hAnsi="Times New Roman" w:cs="Times New Roman"/>
                      <w:sz w:val="24"/>
                      <w:szCs w:val="24"/>
                    </w:rPr>
                    <w:t>±</w:t>
                  </w:r>
                  <w:r w:rsidRPr="00624368">
                    <w:rPr>
                      <w:rFonts w:ascii="Times New Roman" w:eastAsia="Arial Unicode MS" w:hAnsi="Times New Roman" w:cs="Times New Roman"/>
                      <w:sz w:val="24"/>
                      <w:szCs w:val="24"/>
                      <w:bdr w:val="nil"/>
                      <w:lang w:eastAsia="lt-LT"/>
                    </w:rPr>
                    <w:t>0,5 cm)</w:t>
                  </w:r>
                </w:p>
                <w:p w14:paraId="3697806C" w14:textId="77777777" w:rsidR="00722048" w:rsidRPr="00624368" w:rsidRDefault="00722048" w:rsidP="005B6543">
                  <w:pPr>
                    <w:spacing w:line="240" w:lineRule="auto"/>
                    <w:jc w:val="both"/>
                    <w:rPr>
                      <w:rFonts w:ascii="Times New Roman" w:eastAsia="Times New Roman" w:hAnsi="Times New Roman" w:cs="Times New Roman"/>
                      <w:color w:val="000000"/>
                      <w:sz w:val="24"/>
                      <w:szCs w:val="24"/>
                    </w:rPr>
                  </w:pP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14:paraId="6D26894C" w14:textId="080B7A15" w:rsidR="00722048" w:rsidRPr="00624368" w:rsidRDefault="00D1D669" w:rsidP="005B6543">
                  <w:pPr>
                    <w:spacing w:line="240" w:lineRule="auto"/>
                    <w:jc w:val="center"/>
                    <w:rPr>
                      <w:rFonts w:ascii="Times New Roman" w:eastAsia="Times New Roman" w:hAnsi="Times New Roman" w:cs="Times New Roman"/>
                      <w:color w:val="000000"/>
                      <w:sz w:val="24"/>
                      <w:szCs w:val="24"/>
                    </w:rPr>
                  </w:pPr>
                  <w:r w:rsidRPr="00D1D669">
                    <w:rPr>
                      <w:rFonts w:ascii="Times New Roman" w:eastAsia="Times New Roman" w:hAnsi="Times New Roman" w:cs="Times New Roman"/>
                      <w:color w:val="000000" w:themeColor="text1"/>
                      <w:sz w:val="24"/>
                      <w:szCs w:val="24"/>
                    </w:rPr>
                    <w:t>vnt.</w:t>
                  </w:r>
                </w:p>
              </w:tc>
              <w:tc>
                <w:tcPr>
                  <w:tcW w:w="1740" w:type="dxa"/>
                  <w:tcBorders>
                    <w:top w:val="nil"/>
                    <w:left w:val="nil"/>
                    <w:bottom w:val="single" w:sz="4" w:space="0" w:color="auto"/>
                    <w:right w:val="single" w:sz="4" w:space="0" w:color="auto"/>
                  </w:tcBorders>
                  <w:shd w:val="clear" w:color="auto" w:fill="FFFFFF" w:themeFill="background1"/>
                  <w:noWrap/>
                  <w:vAlign w:val="center"/>
                  <w:hideMark/>
                </w:tcPr>
                <w:p w14:paraId="7A6E0F2F" w14:textId="1A386468" w:rsidR="00722048" w:rsidRPr="00624368" w:rsidRDefault="00A93E39" w:rsidP="005B6543">
                  <w:pPr>
                    <w:spacing w:line="240" w:lineRule="auto"/>
                    <w:jc w:val="center"/>
                    <w:rPr>
                      <w:rFonts w:ascii="Times New Roman" w:eastAsia="Times New Roman" w:hAnsi="Times New Roman" w:cs="Times New Roman"/>
                      <w:color w:val="000000"/>
                      <w:sz w:val="24"/>
                      <w:szCs w:val="24"/>
                    </w:rPr>
                  </w:pPr>
                  <w:r w:rsidRPr="00624368">
                    <w:rPr>
                      <w:rFonts w:ascii="Times New Roman" w:eastAsia="Times New Roman" w:hAnsi="Times New Roman" w:cs="Times New Roman"/>
                      <w:color w:val="000000"/>
                      <w:sz w:val="24"/>
                      <w:szCs w:val="24"/>
                    </w:rPr>
                    <w:t>200</w:t>
                  </w:r>
                </w:p>
              </w:tc>
            </w:tr>
            <w:tr w:rsidR="00722048" w:rsidRPr="00624368" w14:paraId="2208DD67" w14:textId="77777777" w:rsidTr="31A8AE6E">
              <w:trPr>
                <w:trHeight w:val="264"/>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B959186" w14:textId="77777777" w:rsidR="00722048" w:rsidRPr="00624368" w:rsidRDefault="00722048" w:rsidP="005B6543">
                  <w:pPr>
                    <w:spacing w:line="240" w:lineRule="auto"/>
                    <w:jc w:val="center"/>
                    <w:rPr>
                      <w:rFonts w:ascii="Times New Roman" w:eastAsia="Times New Roman" w:hAnsi="Times New Roman" w:cs="Times New Roman"/>
                      <w:color w:val="000000"/>
                      <w:sz w:val="24"/>
                      <w:szCs w:val="24"/>
                    </w:rPr>
                  </w:pPr>
                  <w:r w:rsidRPr="00624368">
                    <w:rPr>
                      <w:rFonts w:ascii="Times New Roman" w:eastAsia="Times New Roman" w:hAnsi="Times New Roman" w:cs="Times New Roman"/>
                      <w:color w:val="000000"/>
                      <w:sz w:val="24"/>
                      <w:szCs w:val="24"/>
                    </w:rPr>
                    <w:t>2.</w:t>
                  </w:r>
                </w:p>
              </w:tc>
              <w:tc>
                <w:tcPr>
                  <w:tcW w:w="46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F653259" w14:textId="6E789309" w:rsidR="00722048" w:rsidRPr="00624368" w:rsidRDefault="00722048" w:rsidP="31A8AE6E">
                  <w:pPr>
                    <w:tabs>
                      <w:tab w:val="left" w:pos="993"/>
                    </w:tabs>
                    <w:jc w:val="both"/>
                    <w:rPr>
                      <w:rFonts w:ascii="Times New Roman" w:eastAsia="Arial Unicode MS" w:hAnsi="Times New Roman" w:cs="Times New Roman"/>
                      <w:sz w:val="24"/>
                      <w:szCs w:val="24"/>
                      <w:bdr w:val="nil"/>
                      <w:lang w:eastAsia="lt-LT"/>
                    </w:rPr>
                  </w:pPr>
                  <w:r w:rsidRPr="00624368">
                    <w:rPr>
                      <w:rFonts w:ascii="Times New Roman" w:eastAsia="Arial Unicode MS" w:hAnsi="Times New Roman" w:cs="Times New Roman"/>
                      <w:sz w:val="24"/>
                      <w:szCs w:val="24"/>
                      <w:bdr w:val="nil"/>
                      <w:lang w:eastAsia="lt-LT"/>
                    </w:rPr>
                    <w:t>Betono „</w:t>
                  </w:r>
                  <w:proofErr w:type="spellStart"/>
                  <w:r w:rsidRPr="00624368">
                    <w:rPr>
                      <w:rFonts w:ascii="Times New Roman" w:eastAsia="Arial Unicode MS" w:hAnsi="Times New Roman" w:cs="Times New Roman"/>
                      <w:sz w:val="24"/>
                      <w:szCs w:val="24"/>
                      <w:bdr w:val="nil"/>
                      <w:lang w:eastAsia="lt-LT"/>
                    </w:rPr>
                    <w:t>lego</w:t>
                  </w:r>
                  <w:proofErr w:type="spellEnd"/>
                  <w:r w:rsidRPr="00624368">
                    <w:rPr>
                      <w:rFonts w:ascii="Times New Roman" w:eastAsia="Arial Unicode MS" w:hAnsi="Times New Roman" w:cs="Times New Roman"/>
                      <w:sz w:val="24"/>
                      <w:szCs w:val="24"/>
                      <w:bdr w:val="nil"/>
                      <w:lang w:eastAsia="lt-LT"/>
                    </w:rPr>
                    <w:t>“ blokai 120x60x60 cm (</w:t>
                  </w:r>
                  <w:r w:rsidR="31A8AE6E" w:rsidRPr="31A8AE6E">
                    <w:rPr>
                      <w:rFonts w:ascii="Times New Roman" w:eastAsia="Times New Roman" w:hAnsi="Times New Roman" w:cs="Times New Roman"/>
                      <w:sz w:val="24"/>
                      <w:szCs w:val="24"/>
                    </w:rPr>
                    <w:t>±</w:t>
                  </w:r>
                  <w:r w:rsidR="31A8AE6E" w:rsidRPr="31A8AE6E">
                    <w:rPr>
                      <w:rFonts w:ascii="Times New Roman" w:eastAsia="Arial Unicode MS" w:hAnsi="Times New Roman" w:cs="Times New Roman"/>
                      <w:sz w:val="24"/>
                      <w:szCs w:val="24"/>
                      <w:lang w:eastAsia="lt-LT"/>
                    </w:rPr>
                    <w:t>0,5 cm)</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498CE5" w14:textId="5EA16D51" w:rsidR="00722048" w:rsidRPr="00624368" w:rsidRDefault="54C9BA21" w:rsidP="54C9BA21">
                  <w:pPr>
                    <w:spacing w:line="240" w:lineRule="auto"/>
                    <w:jc w:val="center"/>
                  </w:pPr>
                  <w:r w:rsidRPr="54C9BA21">
                    <w:rPr>
                      <w:rFonts w:ascii="Times New Roman" w:eastAsia="Times New Roman" w:hAnsi="Times New Roman" w:cs="Times New Roman"/>
                      <w:color w:val="000000" w:themeColor="text1"/>
                      <w:sz w:val="24"/>
                      <w:szCs w:val="24"/>
                    </w:rPr>
                    <w:t>vnt.</w:t>
                  </w:r>
                </w:p>
              </w:tc>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AF241A" w14:textId="03BBC572" w:rsidR="00722048" w:rsidRPr="00624368" w:rsidRDefault="00A93E39" w:rsidP="005B6543">
                  <w:pPr>
                    <w:spacing w:line="240" w:lineRule="auto"/>
                    <w:jc w:val="center"/>
                    <w:rPr>
                      <w:rFonts w:ascii="Times New Roman" w:eastAsia="Times New Roman" w:hAnsi="Times New Roman" w:cs="Times New Roman"/>
                      <w:color w:val="000000"/>
                      <w:sz w:val="24"/>
                      <w:szCs w:val="24"/>
                    </w:rPr>
                  </w:pPr>
                  <w:r w:rsidRPr="00624368">
                    <w:rPr>
                      <w:rFonts w:ascii="Times New Roman" w:eastAsia="Times New Roman" w:hAnsi="Times New Roman" w:cs="Times New Roman"/>
                      <w:color w:val="000000"/>
                      <w:sz w:val="24"/>
                      <w:szCs w:val="24"/>
                    </w:rPr>
                    <w:t>5</w:t>
                  </w:r>
                </w:p>
              </w:tc>
            </w:tr>
            <w:tr w:rsidR="00722048" w:rsidRPr="00624368" w14:paraId="2D3C73F5" w14:textId="77777777" w:rsidTr="31A8AE6E">
              <w:trPr>
                <w:trHeight w:val="264"/>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92277BB" w14:textId="77777777" w:rsidR="00722048" w:rsidRPr="00624368" w:rsidRDefault="00722048" w:rsidP="005B6543">
                  <w:pPr>
                    <w:spacing w:line="240" w:lineRule="auto"/>
                    <w:jc w:val="center"/>
                    <w:rPr>
                      <w:rFonts w:ascii="Times New Roman" w:eastAsia="Times New Roman" w:hAnsi="Times New Roman" w:cs="Times New Roman"/>
                      <w:color w:val="000000"/>
                      <w:sz w:val="24"/>
                      <w:szCs w:val="24"/>
                    </w:rPr>
                  </w:pPr>
                  <w:r w:rsidRPr="00624368">
                    <w:rPr>
                      <w:rFonts w:ascii="Times New Roman" w:eastAsia="Times New Roman" w:hAnsi="Times New Roman" w:cs="Times New Roman"/>
                      <w:color w:val="000000"/>
                      <w:sz w:val="24"/>
                      <w:szCs w:val="24"/>
                    </w:rPr>
                    <w:t>3.</w:t>
                  </w:r>
                </w:p>
              </w:tc>
              <w:tc>
                <w:tcPr>
                  <w:tcW w:w="46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582D6E" w14:textId="4FC5AACB" w:rsidR="00722048" w:rsidRPr="00624368" w:rsidRDefault="00722048" w:rsidP="31A8AE6E">
                  <w:pPr>
                    <w:spacing w:line="240" w:lineRule="auto"/>
                    <w:jc w:val="both"/>
                    <w:rPr>
                      <w:rFonts w:ascii="Times New Roman" w:eastAsia="Arial Unicode MS" w:hAnsi="Times New Roman" w:cs="Times New Roman"/>
                      <w:sz w:val="24"/>
                      <w:szCs w:val="24"/>
                      <w:lang w:eastAsia="lt-LT"/>
                    </w:rPr>
                  </w:pPr>
                  <w:r w:rsidRPr="00624368">
                    <w:rPr>
                      <w:rFonts w:ascii="Times New Roman" w:eastAsia="Arial Unicode MS" w:hAnsi="Times New Roman" w:cs="Times New Roman"/>
                      <w:sz w:val="24"/>
                      <w:szCs w:val="24"/>
                      <w:bdr w:val="nil"/>
                      <w:lang w:eastAsia="lt-LT"/>
                    </w:rPr>
                    <w:t>Betono „</w:t>
                  </w:r>
                  <w:proofErr w:type="spellStart"/>
                  <w:r w:rsidRPr="00624368">
                    <w:rPr>
                      <w:rFonts w:ascii="Times New Roman" w:eastAsia="Arial Unicode MS" w:hAnsi="Times New Roman" w:cs="Times New Roman"/>
                      <w:sz w:val="24"/>
                      <w:szCs w:val="24"/>
                      <w:bdr w:val="nil"/>
                      <w:lang w:eastAsia="lt-LT"/>
                    </w:rPr>
                    <w:t>lego</w:t>
                  </w:r>
                  <w:proofErr w:type="spellEnd"/>
                  <w:r w:rsidRPr="00624368">
                    <w:rPr>
                      <w:rFonts w:ascii="Times New Roman" w:eastAsia="Arial Unicode MS" w:hAnsi="Times New Roman" w:cs="Times New Roman"/>
                      <w:sz w:val="24"/>
                      <w:szCs w:val="24"/>
                      <w:bdr w:val="nil"/>
                      <w:lang w:eastAsia="lt-LT"/>
                    </w:rPr>
                    <w:t>“ blokai 60x60x60 cm</w:t>
                  </w:r>
                  <w:r w:rsidR="31A8AE6E" w:rsidRPr="31A8AE6E">
                    <w:rPr>
                      <w:rFonts w:ascii="Times New Roman" w:eastAsia="Arial Unicode MS" w:hAnsi="Times New Roman" w:cs="Times New Roman"/>
                      <w:sz w:val="24"/>
                      <w:szCs w:val="24"/>
                      <w:lang w:eastAsia="lt-LT"/>
                    </w:rPr>
                    <w:t xml:space="preserve"> (</w:t>
                  </w:r>
                  <w:r w:rsidR="31A8AE6E" w:rsidRPr="31A8AE6E">
                    <w:rPr>
                      <w:rFonts w:ascii="Times New Roman" w:eastAsia="Times New Roman" w:hAnsi="Times New Roman" w:cs="Times New Roman"/>
                      <w:sz w:val="24"/>
                      <w:szCs w:val="24"/>
                    </w:rPr>
                    <w:t>±</w:t>
                  </w:r>
                  <w:r w:rsidR="31A8AE6E" w:rsidRPr="31A8AE6E">
                    <w:rPr>
                      <w:rFonts w:ascii="Times New Roman" w:eastAsia="Arial Unicode MS" w:hAnsi="Times New Roman" w:cs="Times New Roman"/>
                      <w:sz w:val="24"/>
                      <w:szCs w:val="24"/>
                      <w:lang w:eastAsia="lt-LT"/>
                    </w:rPr>
                    <w:t>0,5 cm)</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D3AF67" w14:textId="419C6F5E" w:rsidR="00722048" w:rsidRPr="00624368" w:rsidRDefault="54C9BA21" w:rsidP="54C9BA21">
                  <w:pPr>
                    <w:spacing w:line="240" w:lineRule="auto"/>
                    <w:jc w:val="center"/>
                  </w:pPr>
                  <w:r w:rsidRPr="54C9BA21">
                    <w:rPr>
                      <w:rFonts w:ascii="Times New Roman" w:eastAsia="Times New Roman" w:hAnsi="Times New Roman" w:cs="Times New Roman"/>
                      <w:color w:val="000000" w:themeColor="text1"/>
                      <w:sz w:val="24"/>
                      <w:szCs w:val="24"/>
                    </w:rPr>
                    <w:t>vnt.</w:t>
                  </w:r>
                </w:p>
              </w:tc>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AFCBF1C" w14:textId="52B3B07B" w:rsidR="00722048" w:rsidRPr="00624368" w:rsidRDefault="00A93E39" w:rsidP="005B6543">
                  <w:pPr>
                    <w:spacing w:line="240" w:lineRule="auto"/>
                    <w:jc w:val="center"/>
                    <w:rPr>
                      <w:rFonts w:ascii="Times New Roman" w:eastAsia="Times New Roman" w:hAnsi="Times New Roman" w:cs="Times New Roman"/>
                      <w:color w:val="000000"/>
                      <w:sz w:val="24"/>
                      <w:szCs w:val="24"/>
                    </w:rPr>
                  </w:pPr>
                  <w:r w:rsidRPr="00624368">
                    <w:rPr>
                      <w:rFonts w:ascii="Times New Roman" w:eastAsia="Times New Roman" w:hAnsi="Times New Roman" w:cs="Times New Roman"/>
                      <w:color w:val="000000"/>
                      <w:sz w:val="24"/>
                      <w:szCs w:val="24"/>
                    </w:rPr>
                    <w:t>15</w:t>
                  </w:r>
                </w:p>
              </w:tc>
            </w:tr>
            <w:tr w:rsidR="00722048" w:rsidRPr="00624368" w14:paraId="04AEA6E8" w14:textId="77777777" w:rsidTr="31A8AE6E">
              <w:trPr>
                <w:trHeight w:val="264"/>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394F3B" w14:textId="77777777" w:rsidR="00722048" w:rsidRPr="00624368" w:rsidRDefault="00722048" w:rsidP="005B6543">
                  <w:pPr>
                    <w:spacing w:line="240" w:lineRule="auto"/>
                    <w:jc w:val="center"/>
                    <w:rPr>
                      <w:rFonts w:ascii="Times New Roman" w:eastAsia="Times New Roman" w:hAnsi="Times New Roman" w:cs="Times New Roman"/>
                      <w:color w:val="000000"/>
                      <w:sz w:val="24"/>
                      <w:szCs w:val="24"/>
                    </w:rPr>
                  </w:pPr>
                  <w:r w:rsidRPr="00624368">
                    <w:rPr>
                      <w:rFonts w:ascii="Times New Roman" w:eastAsia="Times New Roman" w:hAnsi="Times New Roman" w:cs="Times New Roman"/>
                      <w:color w:val="000000"/>
                      <w:sz w:val="24"/>
                      <w:szCs w:val="24"/>
                    </w:rPr>
                    <w:t>4.</w:t>
                  </w:r>
                </w:p>
              </w:tc>
              <w:tc>
                <w:tcPr>
                  <w:tcW w:w="46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743AB4" w14:textId="04F317EB" w:rsidR="00722048" w:rsidRPr="00624368" w:rsidRDefault="00722048" w:rsidP="31A8AE6E">
                  <w:pPr>
                    <w:spacing w:line="240" w:lineRule="auto"/>
                    <w:jc w:val="both"/>
                    <w:rPr>
                      <w:rFonts w:ascii="Times New Roman" w:eastAsia="Arial Unicode MS" w:hAnsi="Times New Roman" w:cs="Times New Roman"/>
                      <w:sz w:val="24"/>
                      <w:szCs w:val="24"/>
                      <w:lang w:eastAsia="lt-LT"/>
                    </w:rPr>
                  </w:pPr>
                  <w:r w:rsidRPr="00624368">
                    <w:rPr>
                      <w:rFonts w:ascii="Times New Roman" w:eastAsia="Arial Unicode MS" w:hAnsi="Times New Roman" w:cs="Times New Roman"/>
                      <w:sz w:val="24"/>
                      <w:szCs w:val="24"/>
                      <w:bdr w:val="nil"/>
                      <w:lang w:eastAsia="lt-LT"/>
                    </w:rPr>
                    <w:t>Specialūs kabliai blokų kėlimui (kabliai turi būti tinkami kelti techninėje specifikacijoje nurodytų betono “</w:t>
                  </w:r>
                  <w:proofErr w:type="spellStart"/>
                  <w:r w:rsidRPr="00624368">
                    <w:rPr>
                      <w:rFonts w:ascii="Times New Roman" w:eastAsia="Arial Unicode MS" w:hAnsi="Times New Roman" w:cs="Times New Roman"/>
                      <w:sz w:val="24"/>
                      <w:szCs w:val="24"/>
                      <w:bdr w:val="nil"/>
                      <w:lang w:eastAsia="lt-LT"/>
                    </w:rPr>
                    <w:t>lego</w:t>
                  </w:r>
                  <w:proofErr w:type="spellEnd"/>
                  <w:r w:rsidRPr="00624368">
                    <w:rPr>
                      <w:rFonts w:ascii="Times New Roman" w:eastAsia="Arial Unicode MS" w:hAnsi="Times New Roman" w:cs="Times New Roman"/>
                      <w:sz w:val="24"/>
                      <w:szCs w:val="24"/>
                      <w:bdr w:val="nil"/>
                      <w:lang w:eastAsia="lt-LT"/>
                    </w:rPr>
                    <w:t>” blokų parametrams)</w:t>
                  </w:r>
                </w:p>
                <w:p w14:paraId="02D6E78C" w14:textId="660C23EC" w:rsidR="31A8AE6E" w:rsidRDefault="31A8AE6E" w:rsidP="31A8AE6E"/>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C3B6C0B" w14:textId="0F1999B9" w:rsidR="00722048" w:rsidRPr="00624368" w:rsidRDefault="54C9BA21" w:rsidP="005B6543">
                  <w:pPr>
                    <w:spacing w:line="240" w:lineRule="auto"/>
                    <w:jc w:val="center"/>
                    <w:rPr>
                      <w:rFonts w:ascii="Times New Roman" w:eastAsia="Times New Roman" w:hAnsi="Times New Roman" w:cs="Times New Roman"/>
                      <w:color w:val="000000"/>
                      <w:sz w:val="24"/>
                      <w:szCs w:val="24"/>
                    </w:rPr>
                  </w:pPr>
                  <w:r w:rsidRPr="54C9BA21">
                    <w:rPr>
                      <w:rFonts w:ascii="Times New Roman" w:eastAsia="Times New Roman" w:hAnsi="Times New Roman" w:cs="Times New Roman"/>
                      <w:color w:val="000000" w:themeColor="text1"/>
                      <w:sz w:val="24"/>
                      <w:szCs w:val="24"/>
                    </w:rPr>
                    <w:t>vnt.</w:t>
                  </w:r>
                </w:p>
              </w:tc>
              <w:tc>
                <w:tcPr>
                  <w:tcW w:w="17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EACC281" w14:textId="041068E3" w:rsidR="00722048" w:rsidRPr="00624368" w:rsidRDefault="00A93E39" w:rsidP="005B6543">
                  <w:pPr>
                    <w:spacing w:line="240" w:lineRule="auto"/>
                    <w:jc w:val="center"/>
                    <w:rPr>
                      <w:rFonts w:ascii="Times New Roman" w:eastAsia="Times New Roman" w:hAnsi="Times New Roman" w:cs="Times New Roman"/>
                      <w:color w:val="000000"/>
                      <w:sz w:val="24"/>
                      <w:szCs w:val="24"/>
                    </w:rPr>
                  </w:pPr>
                  <w:r w:rsidRPr="00624368">
                    <w:rPr>
                      <w:rFonts w:ascii="Times New Roman" w:eastAsia="Times New Roman" w:hAnsi="Times New Roman" w:cs="Times New Roman"/>
                      <w:color w:val="000000"/>
                      <w:sz w:val="24"/>
                      <w:szCs w:val="24"/>
                    </w:rPr>
                    <w:t>2</w:t>
                  </w:r>
                </w:p>
              </w:tc>
            </w:tr>
          </w:tbl>
          <w:p w14:paraId="6CC522F5" w14:textId="77777777" w:rsidR="00722048" w:rsidRPr="00624368" w:rsidRDefault="00722048" w:rsidP="005B6543">
            <w:pPr>
              <w:rPr>
                <w:rFonts w:ascii="Times New Roman" w:hAnsi="Times New Roman" w:cs="Times New Roman"/>
                <w:b/>
                <w:bCs/>
                <w:sz w:val="24"/>
                <w:szCs w:val="24"/>
              </w:rPr>
            </w:pPr>
          </w:p>
          <w:p w14:paraId="611F2474" w14:textId="148DD6DD" w:rsidR="00722048" w:rsidRPr="00624368" w:rsidRDefault="00722048" w:rsidP="00AD5210">
            <w:pPr>
              <w:rPr>
                <w:rFonts w:ascii="Times New Roman" w:eastAsia="Arial Unicode MS" w:hAnsi="Times New Roman" w:cs="Times New Roman"/>
                <w:sz w:val="24"/>
                <w:szCs w:val="24"/>
                <w:bdr w:val="nil"/>
                <w:lang w:eastAsia="lt-LT"/>
              </w:rPr>
            </w:pPr>
            <w:r w:rsidRPr="00624368">
              <w:rPr>
                <w:rFonts w:ascii="Times New Roman" w:hAnsi="Times New Roman" w:cs="Times New Roman"/>
                <w:b/>
                <w:bCs/>
                <w:sz w:val="24"/>
                <w:szCs w:val="24"/>
              </w:rPr>
              <w:t>Reikalavimai gaminiui</w:t>
            </w:r>
            <w:r w:rsidRPr="00624368">
              <w:rPr>
                <w:rFonts w:ascii="Times New Roman" w:eastAsia="Arial Unicode MS" w:hAnsi="Times New Roman" w:cs="Times New Roman"/>
                <w:sz w:val="24"/>
                <w:szCs w:val="24"/>
                <w:bdr w:val="nil"/>
                <w:lang w:eastAsia="lt-LT"/>
              </w:rPr>
              <w:t xml:space="preserve"> </w:t>
            </w:r>
          </w:p>
          <w:p w14:paraId="16021A28" w14:textId="5859D8D0" w:rsidR="00AD5210" w:rsidRPr="00624368" w:rsidRDefault="00AD5210" w:rsidP="00AD5210">
            <w:pPr>
              <w:rPr>
                <w:rFonts w:ascii="Times New Roman" w:eastAsia="Arial Unicode MS" w:hAnsi="Times New Roman" w:cs="Times New Roman"/>
                <w:sz w:val="24"/>
                <w:szCs w:val="24"/>
                <w:bdr w:val="nil"/>
                <w:lang w:eastAsia="lt-LT"/>
              </w:rPr>
            </w:pPr>
          </w:p>
        </w:tc>
      </w:tr>
      <w:tr w:rsidR="00F06E2D" w:rsidRPr="00624368" w14:paraId="58FC7064" w14:textId="12511426" w:rsidTr="00CE30EC">
        <w:trPr>
          <w:trHeight w:val="623"/>
        </w:trPr>
        <w:tc>
          <w:tcPr>
            <w:tcW w:w="516" w:type="dxa"/>
            <w:vMerge/>
          </w:tcPr>
          <w:p w14:paraId="2E70FF80" w14:textId="77777777" w:rsidR="00F06E2D" w:rsidRPr="00624368" w:rsidRDefault="00F06E2D" w:rsidP="002F119A">
            <w:pPr>
              <w:rPr>
                <w:rFonts w:ascii="Times New Roman" w:hAnsi="Times New Roman" w:cs="Times New Roman"/>
                <w:b/>
                <w:color w:val="000000"/>
                <w:sz w:val="24"/>
                <w:szCs w:val="24"/>
              </w:rPr>
            </w:pPr>
          </w:p>
        </w:tc>
        <w:tc>
          <w:tcPr>
            <w:tcW w:w="1776" w:type="dxa"/>
          </w:tcPr>
          <w:p w14:paraId="40069E87" w14:textId="1D5219C8" w:rsidR="00F06E2D" w:rsidRPr="00624368" w:rsidRDefault="00F06E2D" w:rsidP="00B54CE0">
            <w:pPr>
              <w:jc w:val="center"/>
              <w:rPr>
                <w:rFonts w:ascii="Times New Roman" w:eastAsia="Arial Unicode MS" w:hAnsi="Times New Roman" w:cs="Times New Roman"/>
                <w:b/>
                <w:bCs/>
                <w:sz w:val="24"/>
                <w:szCs w:val="24"/>
                <w:bdr w:val="nil"/>
                <w:lang w:eastAsia="lt-LT"/>
              </w:rPr>
            </w:pPr>
            <w:r w:rsidRPr="00624368">
              <w:rPr>
                <w:rFonts w:ascii="Times New Roman" w:eastAsia="Arial Unicode MS" w:hAnsi="Times New Roman" w:cs="Times New Roman"/>
                <w:b/>
                <w:bCs/>
                <w:sz w:val="24"/>
                <w:szCs w:val="24"/>
                <w:bdr w:val="nil"/>
                <w:lang w:eastAsia="lt-LT"/>
              </w:rPr>
              <w:t>Eil. Nr.</w:t>
            </w:r>
          </w:p>
        </w:tc>
        <w:tc>
          <w:tcPr>
            <w:tcW w:w="1843" w:type="dxa"/>
          </w:tcPr>
          <w:p w14:paraId="0DAE9ECD" w14:textId="61A3AE4A" w:rsidR="00F06E2D" w:rsidRPr="00624368" w:rsidRDefault="31A8AE6E" w:rsidP="00B54CE0">
            <w:pPr>
              <w:jc w:val="center"/>
              <w:rPr>
                <w:rFonts w:ascii="Times New Roman" w:eastAsia="Arial Unicode MS" w:hAnsi="Times New Roman" w:cs="Times New Roman"/>
                <w:b/>
                <w:bCs/>
                <w:sz w:val="24"/>
                <w:szCs w:val="24"/>
                <w:bdr w:val="nil"/>
                <w:lang w:eastAsia="lt-LT"/>
              </w:rPr>
            </w:pPr>
            <w:r w:rsidRPr="31A8AE6E">
              <w:rPr>
                <w:rFonts w:ascii="Times New Roman" w:hAnsi="Times New Roman" w:cs="Times New Roman"/>
                <w:b/>
                <w:bCs/>
                <w:sz w:val="24"/>
                <w:szCs w:val="24"/>
              </w:rPr>
              <w:t>Savybė</w:t>
            </w:r>
          </w:p>
        </w:tc>
        <w:tc>
          <w:tcPr>
            <w:tcW w:w="5090" w:type="dxa"/>
            <w:gridSpan w:val="3"/>
          </w:tcPr>
          <w:p w14:paraId="4B7EC1DB" w14:textId="5ADC1036" w:rsidR="00F06E2D" w:rsidRPr="00624368" w:rsidRDefault="000E5925" w:rsidP="00B54CE0">
            <w:pPr>
              <w:jc w:val="center"/>
              <w:rPr>
                <w:rFonts w:ascii="Times New Roman" w:eastAsia="Arial Unicode MS" w:hAnsi="Times New Roman" w:cs="Times New Roman"/>
                <w:b/>
                <w:bCs/>
                <w:sz w:val="24"/>
                <w:szCs w:val="24"/>
                <w:bdr w:val="nil"/>
                <w:lang w:eastAsia="lt-LT"/>
              </w:rPr>
            </w:pPr>
            <w:r w:rsidRPr="00624368">
              <w:rPr>
                <w:rFonts w:ascii="Times New Roman" w:hAnsi="Times New Roman" w:cs="Times New Roman"/>
                <w:b/>
                <w:bCs/>
                <w:sz w:val="24"/>
                <w:szCs w:val="24"/>
              </w:rPr>
              <w:t>Reikalavimai</w:t>
            </w:r>
          </w:p>
        </w:tc>
      </w:tr>
      <w:tr w:rsidR="00F06E2D" w:rsidRPr="00624368" w14:paraId="082FA83C" w14:textId="32FDBCDD" w:rsidTr="00CE30EC">
        <w:trPr>
          <w:trHeight w:val="406"/>
        </w:trPr>
        <w:tc>
          <w:tcPr>
            <w:tcW w:w="516" w:type="dxa"/>
            <w:vMerge/>
          </w:tcPr>
          <w:p w14:paraId="6A12DAC1" w14:textId="77777777" w:rsidR="00F06E2D" w:rsidRPr="00624368" w:rsidRDefault="00F06E2D" w:rsidP="002F119A">
            <w:pPr>
              <w:rPr>
                <w:rFonts w:ascii="Times New Roman" w:hAnsi="Times New Roman" w:cs="Times New Roman"/>
                <w:b/>
                <w:color w:val="000000"/>
                <w:sz w:val="24"/>
                <w:szCs w:val="24"/>
              </w:rPr>
            </w:pPr>
          </w:p>
        </w:tc>
        <w:tc>
          <w:tcPr>
            <w:tcW w:w="1776" w:type="dxa"/>
          </w:tcPr>
          <w:p w14:paraId="705F042A" w14:textId="182A6558" w:rsidR="00F06E2D" w:rsidRPr="00624368" w:rsidRDefault="00F06E2D" w:rsidP="00B54CE0">
            <w:pPr>
              <w:jc w:val="center"/>
              <w:rPr>
                <w:rFonts w:ascii="Times New Roman" w:eastAsia="Arial Unicode MS" w:hAnsi="Times New Roman" w:cs="Times New Roman"/>
                <w:sz w:val="24"/>
                <w:szCs w:val="24"/>
                <w:bdr w:val="nil"/>
                <w:lang w:eastAsia="lt-LT"/>
              </w:rPr>
            </w:pPr>
            <w:r w:rsidRPr="00624368">
              <w:rPr>
                <w:rFonts w:ascii="Times New Roman" w:eastAsia="Arial Unicode MS" w:hAnsi="Times New Roman" w:cs="Times New Roman"/>
                <w:sz w:val="24"/>
                <w:szCs w:val="24"/>
                <w:bdr w:val="nil"/>
                <w:lang w:eastAsia="lt-LT"/>
              </w:rPr>
              <w:t>1.</w:t>
            </w:r>
          </w:p>
        </w:tc>
        <w:tc>
          <w:tcPr>
            <w:tcW w:w="1843" w:type="dxa"/>
          </w:tcPr>
          <w:p w14:paraId="38938486" w14:textId="18429291" w:rsidR="00F06E2D" w:rsidRPr="00624368" w:rsidRDefault="00D10ACF" w:rsidP="00B54CE0">
            <w:pPr>
              <w:rPr>
                <w:rFonts w:ascii="Times New Roman" w:eastAsia="Arial Unicode MS" w:hAnsi="Times New Roman" w:cs="Times New Roman"/>
                <w:sz w:val="24"/>
                <w:szCs w:val="24"/>
                <w:bdr w:val="nil"/>
                <w:lang w:eastAsia="lt-LT"/>
              </w:rPr>
            </w:pPr>
            <w:r w:rsidRPr="00624368">
              <w:rPr>
                <w:rFonts w:ascii="Times New Roman" w:eastAsia="Arial Unicode MS" w:hAnsi="Times New Roman" w:cs="Times New Roman"/>
                <w:sz w:val="24"/>
                <w:szCs w:val="24"/>
                <w:bdr w:val="nil"/>
                <w:lang w:eastAsia="lt-LT"/>
              </w:rPr>
              <w:t>Blokų paskirtis</w:t>
            </w:r>
          </w:p>
        </w:tc>
        <w:tc>
          <w:tcPr>
            <w:tcW w:w="5090" w:type="dxa"/>
            <w:gridSpan w:val="3"/>
          </w:tcPr>
          <w:p w14:paraId="4B43325E" w14:textId="61D5A848" w:rsidR="00F06E2D" w:rsidRPr="00624368" w:rsidRDefault="003366F5" w:rsidP="000F1F0F">
            <w:pPr>
              <w:jc w:val="both"/>
              <w:rPr>
                <w:rFonts w:ascii="Times New Roman" w:eastAsia="Arial Unicode MS" w:hAnsi="Times New Roman" w:cs="Times New Roman"/>
                <w:sz w:val="24"/>
                <w:szCs w:val="24"/>
                <w:bdr w:val="nil"/>
                <w:lang w:eastAsia="lt-LT"/>
              </w:rPr>
            </w:pPr>
            <w:r w:rsidRPr="00624368">
              <w:rPr>
                <w:rFonts w:ascii="Times New Roman" w:eastAsia="Arial Unicode MS" w:hAnsi="Times New Roman" w:cs="Times New Roman"/>
                <w:sz w:val="24"/>
                <w:szCs w:val="24"/>
                <w:bdr w:val="nil"/>
                <w:lang w:eastAsia="lt-LT"/>
              </w:rPr>
              <w:t>Skirti tranšėjoms, atraminėms sienutėms, atliekų surinkimo aikštelėms įrengti.</w:t>
            </w:r>
          </w:p>
        </w:tc>
      </w:tr>
      <w:tr w:rsidR="00F06E2D" w:rsidRPr="00624368" w14:paraId="26C767C3" w14:textId="1544F0DD" w:rsidTr="00CE30EC">
        <w:trPr>
          <w:trHeight w:val="441"/>
        </w:trPr>
        <w:tc>
          <w:tcPr>
            <w:tcW w:w="516" w:type="dxa"/>
            <w:vMerge/>
          </w:tcPr>
          <w:p w14:paraId="17BD24FD" w14:textId="77777777" w:rsidR="00F06E2D" w:rsidRPr="00624368" w:rsidRDefault="00F06E2D" w:rsidP="002F119A">
            <w:pPr>
              <w:rPr>
                <w:rFonts w:ascii="Times New Roman" w:hAnsi="Times New Roman" w:cs="Times New Roman"/>
                <w:b/>
                <w:color w:val="000000"/>
                <w:sz w:val="24"/>
                <w:szCs w:val="24"/>
              </w:rPr>
            </w:pPr>
          </w:p>
        </w:tc>
        <w:tc>
          <w:tcPr>
            <w:tcW w:w="1776" w:type="dxa"/>
          </w:tcPr>
          <w:p w14:paraId="4E40CB63" w14:textId="6F7B83C5" w:rsidR="00F06E2D" w:rsidRPr="00624368" w:rsidRDefault="00F06E2D" w:rsidP="00B54CE0">
            <w:pPr>
              <w:jc w:val="center"/>
              <w:rPr>
                <w:rFonts w:ascii="Times New Roman" w:eastAsia="Arial Unicode MS" w:hAnsi="Times New Roman" w:cs="Times New Roman"/>
                <w:sz w:val="24"/>
                <w:szCs w:val="24"/>
                <w:bdr w:val="nil"/>
                <w:lang w:eastAsia="lt-LT"/>
              </w:rPr>
            </w:pPr>
            <w:r w:rsidRPr="00624368">
              <w:rPr>
                <w:rFonts w:ascii="Times New Roman" w:eastAsia="Arial Unicode MS" w:hAnsi="Times New Roman" w:cs="Times New Roman"/>
                <w:sz w:val="24"/>
                <w:szCs w:val="24"/>
                <w:bdr w:val="nil"/>
                <w:lang w:eastAsia="lt-LT"/>
              </w:rPr>
              <w:t>2.</w:t>
            </w:r>
          </w:p>
        </w:tc>
        <w:tc>
          <w:tcPr>
            <w:tcW w:w="1843" w:type="dxa"/>
          </w:tcPr>
          <w:p w14:paraId="5BDAFD6D" w14:textId="2CA7191B" w:rsidR="00F06E2D" w:rsidRPr="00624368" w:rsidRDefault="00B73666" w:rsidP="00B54CE0">
            <w:pPr>
              <w:rPr>
                <w:rFonts w:ascii="Times New Roman" w:eastAsia="Arial Unicode MS" w:hAnsi="Times New Roman" w:cs="Times New Roman"/>
                <w:sz w:val="24"/>
                <w:szCs w:val="24"/>
                <w:bdr w:val="nil"/>
                <w:lang w:eastAsia="lt-LT"/>
              </w:rPr>
            </w:pPr>
            <w:r w:rsidRPr="00624368">
              <w:rPr>
                <w:rFonts w:ascii="Times New Roman" w:eastAsia="Arial Unicode MS" w:hAnsi="Times New Roman" w:cs="Times New Roman"/>
                <w:sz w:val="24"/>
                <w:szCs w:val="24"/>
                <w:bdr w:val="nil"/>
                <w:lang w:eastAsia="lt-LT"/>
              </w:rPr>
              <w:t>Medžiagiškumas</w:t>
            </w:r>
          </w:p>
        </w:tc>
        <w:tc>
          <w:tcPr>
            <w:tcW w:w="5090" w:type="dxa"/>
            <w:gridSpan w:val="3"/>
          </w:tcPr>
          <w:p w14:paraId="0F07068B" w14:textId="75050E6D" w:rsidR="00F06E2D" w:rsidRPr="00624368" w:rsidRDefault="00FF5158" w:rsidP="31A8AE6E">
            <w:pPr>
              <w:jc w:val="both"/>
              <w:rPr>
                <w:rFonts w:ascii="Times New Roman" w:eastAsia="Arial Unicode MS" w:hAnsi="Times New Roman" w:cs="Times New Roman"/>
                <w:sz w:val="24"/>
                <w:szCs w:val="24"/>
                <w:lang w:eastAsia="lt-LT"/>
              </w:rPr>
            </w:pPr>
            <w:r w:rsidRPr="00624368">
              <w:rPr>
                <w:rFonts w:ascii="Times New Roman" w:eastAsia="Arial Unicode MS" w:hAnsi="Times New Roman" w:cs="Times New Roman"/>
                <w:sz w:val="24"/>
                <w:szCs w:val="24"/>
                <w:bdr w:val="nil"/>
                <w:lang w:eastAsia="lt-LT"/>
              </w:rPr>
              <w:t xml:space="preserve">Blokų gamyboje turi būti naudojamas ne prastesnis nei C25/30 arba lygiavertės markės betonas. Blokai turi būti atsparūs šalčiui  - atsparumo klasė XF3 arba lygiavertė. </w:t>
            </w:r>
          </w:p>
          <w:p w14:paraId="10D90E21" w14:textId="0CA6323B" w:rsidR="00F06E2D" w:rsidRPr="00624368" w:rsidRDefault="31A8AE6E" w:rsidP="31A8AE6E">
            <w:pPr>
              <w:jc w:val="both"/>
              <w:rPr>
                <w:rFonts w:ascii="Times New Roman" w:eastAsia="Arial Unicode MS" w:hAnsi="Times New Roman" w:cs="Times New Roman"/>
                <w:sz w:val="24"/>
                <w:szCs w:val="24"/>
                <w:bdr w:val="nil"/>
                <w:lang w:eastAsia="lt-LT"/>
              </w:rPr>
            </w:pPr>
            <w:r w:rsidRPr="31A8AE6E">
              <w:rPr>
                <w:rFonts w:ascii="Times New Roman" w:eastAsia="Times New Roman" w:hAnsi="Times New Roman" w:cs="Times New Roman"/>
                <w:sz w:val="24"/>
                <w:szCs w:val="24"/>
              </w:rPr>
              <w:t>Betoninių modulinių blokų sujungimai turi būti suderinami tarpusavyje.</w:t>
            </w:r>
            <w:r w:rsidR="00FF5158">
              <w:br/>
            </w:r>
            <w:r w:rsidRPr="31A8AE6E">
              <w:rPr>
                <w:rFonts w:ascii="Times New Roman" w:eastAsia="Times New Roman" w:hAnsi="Times New Roman" w:cs="Times New Roman"/>
                <w:sz w:val="24"/>
                <w:szCs w:val="24"/>
              </w:rPr>
              <w:t>Jungtys – 2 iškiliai viršuje Ø150 mm × 50 mm ir identiškos įdubos apatinėje pusėje. Tolerancija ±3 mm.</w:t>
            </w:r>
          </w:p>
        </w:tc>
      </w:tr>
      <w:tr w:rsidR="00F06E2D" w:rsidRPr="00624368" w14:paraId="588112E1" w14:textId="37203FB5" w:rsidTr="00CE30EC">
        <w:trPr>
          <w:trHeight w:val="530"/>
        </w:trPr>
        <w:tc>
          <w:tcPr>
            <w:tcW w:w="516" w:type="dxa"/>
            <w:vMerge/>
          </w:tcPr>
          <w:p w14:paraId="72BB2227" w14:textId="77777777" w:rsidR="00F06E2D" w:rsidRPr="00624368" w:rsidRDefault="00F06E2D" w:rsidP="002F119A">
            <w:pPr>
              <w:rPr>
                <w:rFonts w:ascii="Times New Roman" w:hAnsi="Times New Roman" w:cs="Times New Roman"/>
                <w:b/>
                <w:color w:val="000000"/>
                <w:sz w:val="24"/>
                <w:szCs w:val="24"/>
              </w:rPr>
            </w:pPr>
          </w:p>
        </w:tc>
        <w:tc>
          <w:tcPr>
            <w:tcW w:w="1776" w:type="dxa"/>
          </w:tcPr>
          <w:p w14:paraId="101A3572" w14:textId="77777777" w:rsidR="00F06E2D" w:rsidRPr="00624368" w:rsidRDefault="00F06E2D" w:rsidP="00B54CE0">
            <w:pPr>
              <w:pStyle w:val="Sraopastraipa"/>
              <w:tabs>
                <w:tab w:val="left" w:pos="426"/>
              </w:tabs>
              <w:ind w:left="0" w:firstLine="0"/>
              <w:jc w:val="center"/>
              <w:rPr>
                <w:rFonts w:ascii="Times New Roman" w:eastAsia="Arial Unicode MS" w:hAnsi="Times New Roman" w:cs="Times New Roman"/>
                <w:sz w:val="24"/>
                <w:szCs w:val="24"/>
                <w:bdr w:val="nil"/>
                <w:lang w:eastAsia="lt-LT"/>
              </w:rPr>
            </w:pPr>
          </w:p>
        </w:tc>
        <w:tc>
          <w:tcPr>
            <w:tcW w:w="1843" w:type="dxa"/>
          </w:tcPr>
          <w:p w14:paraId="0DA55F7B" w14:textId="1E79B155" w:rsidR="00F06E2D" w:rsidRPr="00624368" w:rsidRDefault="00F06E2D" w:rsidP="00B54CE0">
            <w:pPr>
              <w:pStyle w:val="Sraopastraipa"/>
              <w:tabs>
                <w:tab w:val="left" w:pos="426"/>
              </w:tabs>
              <w:ind w:left="0" w:firstLine="0"/>
              <w:rPr>
                <w:rFonts w:ascii="Times New Roman" w:eastAsia="Arial Unicode MS" w:hAnsi="Times New Roman" w:cs="Times New Roman"/>
                <w:sz w:val="24"/>
                <w:szCs w:val="24"/>
                <w:bdr w:val="nil"/>
                <w:lang w:eastAsia="lt-LT"/>
              </w:rPr>
            </w:pPr>
          </w:p>
        </w:tc>
        <w:tc>
          <w:tcPr>
            <w:tcW w:w="5090" w:type="dxa"/>
            <w:gridSpan w:val="3"/>
          </w:tcPr>
          <w:p w14:paraId="6B38D89F" w14:textId="097CA098" w:rsidR="00F06E2D" w:rsidRPr="00624368" w:rsidRDefault="00F06E2D" w:rsidP="000F1F0F">
            <w:pPr>
              <w:pStyle w:val="Sraopastraipa"/>
              <w:tabs>
                <w:tab w:val="left" w:pos="426"/>
              </w:tabs>
              <w:ind w:left="0" w:firstLine="0"/>
              <w:jc w:val="both"/>
              <w:rPr>
                <w:rFonts w:ascii="Times New Roman" w:eastAsia="Arial Unicode MS" w:hAnsi="Times New Roman" w:cs="Times New Roman"/>
                <w:sz w:val="24"/>
                <w:szCs w:val="24"/>
                <w:bdr w:val="nil"/>
                <w:lang w:eastAsia="lt-LT"/>
              </w:rPr>
            </w:pPr>
          </w:p>
        </w:tc>
      </w:tr>
      <w:tr w:rsidR="00722048" w:rsidRPr="00624368" w14:paraId="0146DDD2" w14:textId="77777777" w:rsidTr="00CE30EC">
        <w:trPr>
          <w:trHeight w:val="3534"/>
        </w:trPr>
        <w:tc>
          <w:tcPr>
            <w:tcW w:w="516" w:type="dxa"/>
            <w:vMerge/>
          </w:tcPr>
          <w:p w14:paraId="67CB7CF1" w14:textId="77777777" w:rsidR="00722048" w:rsidRPr="00624368" w:rsidRDefault="00722048" w:rsidP="002F119A">
            <w:pPr>
              <w:rPr>
                <w:rFonts w:ascii="Times New Roman" w:hAnsi="Times New Roman" w:cs="Times New Roman"/>
                <w:b/>
                <w:color w:val="000000"/>
                <w:sz w:val="24"/>
                <w:szCs w:val="24"/>
              </w:rPr>
            </w:pPr>
          </w:p>
        </w:tc>
        <w:tc>
          <w:tcPr>
            <w:tcW w:w="8709" w:type="dxa"/>
            <w:gridSpan w:val="5"/>
          </w:tcPr>
          <w:p w14:paraId="20664EFE" w14:textId="77777777" w:rsidR="00A752A3" w:rsidRPr="00624368" w:rsidRDefault="00A752A3" w:rsidP="00A752A3">
            <w:pPr>
              <w:pStyle w:val="Sraopastraipa"/>
              <w:numPr>
                <w:ilvl w:val="0"/>
                <w:numId w:val="6"/>
              </w:numPr>
              <w:tabs>
                <w:tab w:val="left" w:pos="740"/>
              </w:tabs>
              <w:spacing w:before="60" w:after="60"/>
              <w:ind w:left="31" w:firstLine="0"/>
              <w:jc w:val="both"/>
              <w:rPr>
                <w:rFonts w:ascii="Times New Roman" w:hAnsi="Times New Roman" w:cs="Times New Roman"/>
                <w:bCs/>
                <w:sz w:val="24"/>
                <w:szCs w:val="24"/>
              </w:rPr>
            </w:pPr>
            <w:r w:rsidRPr="00624368">
              <w:rPr>
                <w:rFonts w:ascii="Times New Roman" w:hAnsi="Times New Roman" w:cs="Times New Roman"/>
                <w:sz w:val="24"/>
                <w:szCs w:val="24"/>
              </w:rPr>
              <w:t>Tiekėjas privalo garantuoti, kad pateiktos Prekės yra naujos, nenaudotos ir be defektų.</w:t>
            </w:r>
          </w:p>
          <w:p w14:paraId="7CD9F975" w14:textId="2D1A570D" w:rsidR="005349C1" w:rsidRPr="00624368" w:rsidRDefault="00A752A3" w:rsidP="00FF3569">
            <w:pPr>
              <w:pStyle w:val="Sraopastraipa"/>
              <w:numPr>
                <w:ilvl w:val="0"/>
                <w:numId w:val="6"/>
              </w:numPr>
              <w:tabs>
                <w:tab w:val="left" w:pos="740"/>
              </w:tabs>
              <w:spacing w:before="60" w:after="60"/>
              <w:ind w:left="31" w:firstLine="0"/>
              <w:jc w:val="both"/>
              <w:rPr>
                <w:rFonts w:ascii="Times New Roman" w:hAnsi="Times New Roman" w:cs="Times New Roman"/>
                <w:bCs/>
                <w:sz w:val="24"/>
                <w:szCs w:val="24"/>
              </w:rPr>
            </w:pPr>
            <w:r w:rsidRPr="00624368">
              <w:rPr>
                <w:rFonts w:ascii="Times New Roman" w:hAnsi="Times New Roman" w:cs="Times New Roman"/>
                <w:bCs/>
                <w:sz w:val="24"/>
                <w:szCs w:val="24"/>
              </w:rPr>
              <w:t>Sutarties vykdymo metu susidariusios atliekos turi būti tvarkomos nepažeidžiant aplinkosaugos reikalavimų ir rūšiuojamos. Jeigu sutarties vykdymo metu susidaro atliekos, kurios gali būti pristatomos į atliekų supirktuves - šios atliekos turi būti pristatomos į supirktuves.</w:t>
            </w:r>
          </w:p>
          <w:p w14:paraId="04851A19" w14:textId="25670CBE" w:rsidR="00715C32" w:rsidRPr="00624368" w:rsidRDefault="00722048" w:rsidP="00F76C54">
            <w:pPr>
              <w:tabs>
                <w:tab w:val="left" w:pos="740"/>
              </w:tabs>
              <w:spacing w:before="60" w:after="60"/>
              <w:jc w:val="center"/>
              <w:rPr>
                <w:rFonts w:ascii="Times New Roman" w:hAnsi="Times New Roman" w:cs="Times New Roman"/>
                <w:bCs/>
                <w:sz w:val="24"/>
                <w:szCs w:val="24"/>
                <w:highlight w:val="yellow"/>
              </w:rPr>
            </w:pPr>
            <w:r w:rsidRPr="00624368">
              <w:rPr>
                <w:rFonts w:ascii="Times New Roman" w:eastAsia="Times New Roman" w:hAnsi="Times New Roman" w:cs="Times New Roman"/>
                <w:noProof/>
                <w:sz w:val="24"/>
                <w:szCs w:val="24"/>
              </w:rPr>
              <w:drawing>
                <wp:inline distT="0" distB="0" distL="0" distR="0" wp14:anchorId="27F77F67" wp14:editId="5CDF490A">
                  <wp:extent cx="2857500" cy="1895475"/>
                  <wp:effectExtent l="0" t="0" r="0" b="9525"/>
                  <wp:docPr id="102960959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0" cy="1895475"/>
                          </a:xfrm>
                          <a:prstGeom prst="rect">
                            <a:avLst/>
                          </a:prstGeom>
                          <a:noFill/>
                        </pic:spPr>
                      </pic:pic>
                    </a:graphicData>
                  </a:graphic>
                </wp:inline>
              </w:drawing>
            </w:r>
          </w:p>
        </w:tc>
      </w:tr>
      <w:tr w:rsidR="002F119A" w:rsidRPr="00624368" w14:paraId="699F589A" w14:textId="77777777" w:rsidTr="00CE30EC">
        <w:trPr>
          <w:trHeight w:val="300"/>
        </w:trPr>
        <w:tc>
          <w:tcPr>
            <w:tcW w:w="516" w:type="dxa"/>
          </w:tcPr>
          <w:p w14:paraId="4AE30742" w14:textId="3E757D1E" w:rsidR="002F119A" w:rsidRPr="00624368" w:rsidRDefault="00280015" w:rsidP="002F119A">
            <w:pPr>
              <w:rPr>
                <w:rFonts w:ascii="Times New Roman" w:hAnsi="Times New Roman" w:cs="Times New Roman"/>
                <w:b/>
                <w:color w:val="000000"/>
                <w:sz w:val="24"/>
                <w:szCs w:val="24"/>
              </w:rPr>
            </w:pPr>
            <w:r w:rsidRPr="00624368">
              <w:rPr>
                <w:rFonts w:ascii="Times New Roman" w:hAnsi="Times New Roman" w:cs="Times New Roman"/>
                <w:b/>
                <w:color w:val="000000"/>
                <w:sz w:val="24"/>
                <w:szCs w:val="24"/>
              </w:rPr>
              <w:t>6</w:t>
            </w:r>
            <w:r w:rsidR="002F119A" w:rsidRPr="00624368">
              <w:rPr>
                <w:rFonts w:ascii="Times New Roman" w:hAnsi="Times New Roman" w:cs="Times New Roman"/>
                <w:b/>
                <w:color w:val="000000"/>
                <w:sz w:val="24"/>
                <w:szCs w:val="24"/>
              </w:rPr>
              <w:t>.</w:t>
            </w:r>
          </w:p>
        </w:tc>
        <w:tc>
          <w:tcPr>
            <w:tcW w:w="5157" w:type="dxa"/>
            <w:gridSpan w:val="3"/>
          </w:tcPr>
          <w:p w14:paraId="6E101498" w14:textId="3218BE30" w:rsidR="002F119A" w:rsidRPr="00624368" w:rsidRDefault="00EF1417" w:rsidP="00EF1417">
            <w:pPr>
              <w:rPr>
                <w:rFonts w:ascii="Times New Roman" w:hAnsi="Times New Roman" w:cs="Times New Roman"/>
                <w:b/>
                <w:color w:val="000000"/>
                <w:sz w:val="24"/>
                <w:szCs w:val="24"/>
              </w:rPr>
            </w:pPr>
            <w:r w:rsidRPr="00624368">
              <w:rPr>
                <w:rFonts w:ascii="Times New Roman" w:hAnsi="Times New Roman" w:cs="Times New Roman"/>
                <w:b/>
                <w:color w:val="000000"/>
                <w:sz w:val="24"/>
                <w:szCs w:val="24"/>
              </w:rPr>
              <w:t xml:space="preserve">Prekių pristatymo </w:t>
            </w:r>
            <w:r w:rsidR="002F119A" w:rsidRPr="00624368">
              <w:rPr>
                <w:rFonts w:ascii="Times New Roman" w:hAnsi="Times New Roman" w:cs="Times New Roman"/>
                <w:b/>
                <w:color w:val="000000"/>
                <w:sz w:val="24"/>
                <w:szCs w:val="24"/>
              </w:rPr>
              <w:t>vieta</w:t>
            </w:r>
          </w:p>
        </w:tc>
        <w:tc>
          <w:tcPr>
            <w:tcW w:w="3552" w:type="dxa"/>
            <w:gridSpan w:val="2"/>
          </w:tcPr>
          <w:sdt>
            <w:sdtPr>
              <w:rPr>
                <w:rFonts w:ascii="Times New Roman" w:hAnsi="Times New Roman" w:cs="Times New Roman"/>
                <w:i/>
                <w:iCs/>
                <w:sz w:val="24"/>
                <w:szCs w:val="24"/>
              </w:rPr>
              <w:alias w:val="Pasirinkti"/>
              <w:tag w:val="Pasirinkti"/>
              <w:id w:val="-1632618849"/>
              <w:placeholder>
                <w:docPart w:val="DefaultPlaceholder_-1854013439"/>
              </w:placeholder>
              <w:dropDownList>
                <w:listItem w:value="Choose an item."/>
                <w:listItem w:displayText="Eigulių g. 32, Vilnius. " w:value="Eigulių g. 32, Vilnius. "/>
                <w:listItem w:displayText="Pateikiama nuotoliu." w:value="Pateikiama nuotoliu."/>
                <w:listItem w:displayText="Eigulių g. 32, Vilnius arba Pirkėjas gali atsiimti prekes savarankiškai Prekes jų pardavimo vietose" w:value="Eigulių g. 32, Vilnius arba Pirkėjas gali atsiimti prekes savarankiškai Prekes jų pardavimo vietose"/>
              </w:dropDownList>
            </w:sdtPr>
            <w:sdtContent>
              <w:p w14:paraId="68AB60DB" w14:textId="608704DE" w:rsidR="00177333" w:rsidRPr="00624368" w:rsidRDefault="00180418" w:rsidP="006F3E1B">
                <w:pPr>
                  <w:pStyle w:val="Sraopastraipa"/>
                  <w:ind w:firstLine="0"/>
                  <w:rPr>
                    <w:rFonts w:ascii="Times New Roman" w:hAnsi="Times New Roman" w:cs="Times New Roman"/>
                    <w:i/>
                    <w:sz w:val="24"/>
                    <w:szCs w:val="24"/>
                  </w:rPr>
                </w:pPr>
                <w:r w:rsidRPr="00624368">
                  <w:rPr>
                    <w:rFonts w:ascii="Times New Roman" w:hAnsi="Times New Roman" w:cs="Times New Roman"/>
                    <w:i/>
                    <w:sz w:val="24"/>
                    <w:szCs w:val="24"/>
                  </w:rPr>
                  <w:t xml:space="preserve">Eigulių g. 32, Vilnius. </w:t>
                </w:r>
              </w:p>
            </w:sdtContent>
          </w:sdt>
          <w:p w14:paraId="05820FA8" w14:textId="0EF726C7" w:rsidR="002F119A" w:rsidRPr="00624368" w:rsidRDefault="002F119A" w:rsidP="00B27BA1">
            <w:pPr>
              <w:pStyle w:val="Sraopastraipa"/>
              <w:ind w:firstLine="0"/>
              <w:rPr>
                <w:rFonts w:ascii="Times New Roman" w:hAnsi="Times New Roman" w:cs="Times New Roman"/>
                <w:sz w:val="24"/>
                <w:szCs w:val="24"/>
              </w:rPr>
            </w:pPr>
          </w:p>
        </w:tc>
      </w:tr>
      <w:tr w:rsidR="00B64368" w:rsidRPr="00624368" w14:paraId="63DE3977" w14:textId="77777777" w:rsidTr="00CE30EC">
        <w:trPr>
          <w:trHeight w:val="300"/>
        </w:trPr>
        <w:tc>
          <w:tcPr>
            <w:tcW w:w="516" w:type="dxa"/>
          </w:tcPr>
          <w:p w14:paraId="73F18A49" w14:textId="70ABE903" w:rsidR="00B64368" w:rsidRPr="00624368" w:rsidRDefault="00280015" w:rsidP="002F119A">
            <w:pPr>
              <w:rPr>
                <w:rFonts w:ascii="Times New Roman" w:hAnsi="Times New Roman" w:cs="Times New Roman"/>
                <w:b/>
                <w:sz w:val="24"/>
                <w:szCs w:val="24"/>
              </w:rPr>
            </w:pPr>
            <w:r w:rsidRPr="00624368">
              <w:rPr>
                <w:rFonts w:ascii="Times New Roman" w:hAnsi="Times New Roman" w:cs="Times New Roman"/>
                <w:b/>
                <w:sz w:val="24"/>
                <w:szCs w:val="24"/>
              </w:rPr>
              <w:t>11</w:t>
            </w:r>
            <w:r w:rsidR="00FE3836" w:rsidRPr="00624368">
              <w:rPr>
                <w:rFonts w:ascii="Times New Roman" w:hAnsi="Times New Roman" w:cs="Times New Roman"/>
                <w:b/>
                <w:sz w:val="24"/>
                <w:szCs w:val="24"/>
              </w:rPr>
              <w:t>.</w:t>
            </w:r>
          </w:p>
        </w:tc>
        <w:tc>
          <w:tcPr>
            <w:tcW w:w="5157" w:type="dxa"/>
            <w:gridSpan w:val="3"/>
          </w:tcPr>
          <w:p w14:paraId="20179AF4" w14:textId="41D83CBE" w:rsidR="00B64368" w:rsidRPr="00624368" w:rsidRDefault="00B64368" w:rsidP="002F119A">
            <w:pPr>
              <w:rPr>
                <w:rFonts w:ascii="Times New Roman" w:hAnsi="Times New Roman" w:cs="Times New Roman"/>
                <w:b/>
                <w:sz w:val="24"/>
                <w:szCs w:val="24"/>
              </w:rPr>
            </w:pPr>
            <w:r w:rsidRPr="00624368">
              <w:rPr>
                <w:rFonts w:ascii="Times New Roman" w:hAnsi="Times New Roman" w:cs="Times New Roman"/>
                <w:b/>
                <w:sz w:val="24"/>
                <w:szCs w:val="24"/>
              </w:rPr>
              <w:t>Žalieji reikalavimai</w:t>
            </w:r>
          </w:p>
        </w:tc>
        <w:tc>
          <w:tcPr>
            <w:tcW w:w="3552" w:type="dxa"/>
            <w:gridSpan w:val="2"/>
          </w:tcPr>
          <w:p w14:paraId="39B37B5A" w14:textId="5650DB89" w:rsidR="00972D2D" w:rsidRPr="00CE30EC" w:rsidRDefault="001146B1" w:rsidP="00972D2D">
            <w:pPr>
              <w:tabs>
                <w:tab w:val="left" w:pos="0"/>
                <w:tab w:val="left" w:pos="567"/>
              </w:tabs>
              <w:jc w:val="both"/>
              <w:rPr>
                <w:rFonts w:ascii="Times New Roman" w:hAnsi="Times New Roman" w:cs="Times New Roman"/>
                <w:sz w:val="24"/>
                <w:szCs w:val="24"/>
              </w:rPr>
            </w:pPr>
            <w:r w:rsidRPr="00CE30EC">
              <w:rPr>
                <w:rFonts w:ascii="Times New Roman" w:hAnsi="Times New Roman" w:cs="Times New Roman"/>
                <w:sz w:val="24"/>
                <w:szCs w:val="24"/>
              </w:rPr>
              <w:t xml:space="preserve">Perkamoms prekėms taikomas aplinkosauginis principas: </w:t>
            </w:r>
          </w:p>
          <w:p w14:paraId="2DEC50D7" w14:textId="77777777" w:rsidR="00B64368" w:rsidRPr="00CE30EC" w:rsidRDefault="00972D2D" w:rsidP="00972D2D">
            <w:pPr>
              <w:tabs>
                <w:tab w:val="left" w:pos="0"/>
                <w:tab w:val="left" w:pos="567"/>
              </w:tabs>
              <w:jc w:val="both"/>
              <w:rPr>
                <w:rFonts w:ascii="Times New Roman" w:hAnsi="Times New Roman" w:cs="Times New Roman"/>
                <w:sz w:val="24"/>
                <w:szCs w:val="24"/>
              </w:rPr>
            </w:pPr>
            <w:r w:rsidRPr="00CE30EC">
              <w:rPr>
                <w:rFonts w:ascii="Times New Roman" w:hAnsi="Times New Roman" w:cs="Times New Roman"/>
                <w:sz w:val="24"/>
                <w:szCs w:val="24"/>
              </w:rPr>
              <w:t xml:space="preserve">4.4.4.5. </w:t>
            </w:r>
            <w:r w:rsidR="007B3C86" w:rsidRPr="00CE30EC">
              <w:rPr>
                <w:rFonts w:ascii="Times New Roman" w:hAnsi="Times New Roman" w:cs="Times New Roman"/>
                <w:sz w:val="24"/>
                <w:szCs w:val="24"/>
              </w:rPr>
              <w:t>P</w:t>
            </w:r>
            <w:r w:rsidRPr="00CE30EC">
              <w:rPr>
                <w:rFonts w:ascii="Times New Roman" w:hAnsi="Times New Roman" w:cs="Times New Roman"/>
                <w:sz w:val="24"/>
                <w:szCs w:val="24"/>
              </w:rPr>
              <w:t>rekė, virtusi atliekomis, tinka paruošti pakartotinai naudoti ar perdirbti.</w:t>
            </w:r>
          </w:p>
          <w:p w14:paraId="0307B746" w14:textId="77777777" w:rsidR="00706EBC" w:rsidRPr="00CE30EC" w:rsidRDefault="31A8AE6E" w:rsidP="00706EBC">
            <w:pPr>
              <w:spacing w:before="240" w:after="240"/>
              <w:jc w:val="both"/>
              <w:rPr>
                <w:rFonts w:ascii="Times New Roman" w:eastAsia="Times New Roman" w:hAnsi="Times New Roman" w:cs="Times New Roman"/>
                <w:sz w:val="24"/>
                <w:szCs w:val="24"/>
                <w:lang w:val="lt"/>
              </w:rPr>
            </w:pPr>
            <w:r w:rsidRPr="00CE30EC">
              <w:rPr>
                <w:rFonts w:ascii="Times New Roman" w:eastAsia="Times New Roman" w:hAnsi="Times New Roman" w:cs="Times New Roman"/>
                <w:sz w:val="24"/>
                <w:szCs w:val="24"/>
                <w:lang w:val="lt"/>
              </w:rPr>
              <w:t xml:space="preserve">Tiekėjas </w:t>
            </w:r>
            <w:r w:rsidRPr="00CE30EC">
              <w:rPr>
                <w:rFonts w:ascii="Times New Roman" w:eastAsia="Times New Roman" w:hAnsi="Times New Roman" w:cs="Times New Roman"/>
                <w:b/>
                <w:bCs/>
                <w:sz w:val="24"/>
                <w:szCs w:val="24"/>
                <w:lang w:val="lt"/>
              </w:rPr>
              <w:t>kartu su pasiūlymu</w:t>
            </w:r>
            <w:r w:rsidRPr="00CE30EC">
              <w:rPr>
                <w:rFonts w:ascii="Times New Roman" w:eastAsia="Times New Roman" w:hAnsi="Times New Roman" w:cs="Times New Roman"/>
                <w:sz w:val="24"/>
                <w:szCs w:val="24"/>
                <w:lang w:val="lt"/>
              </w:rPr>
              <w:t xml:space="preserve"> privalo pateikti </w:t>
            </w:r>
            <w:r w:rsidRPr="00CE30EC">
              <w:rPr>
                <w:rFonts w:ascii="Times New Roman" w:eastAsia="Times New Roman" w:hAnsi="Times New Roman" w:cs="Times New Roman"/>
                <w:b/>
                <w:bCs/>
                <w:sz w:val="24"/>
                <w:szCs w:val="24"/>
                <w:lang w:val="lt"/>
              </w:rPr>
              <w:t>vieną arba kelis iš šių dokumentų</w:t>
            </w:r>
            <w:r w:rsidRPr="00CE30EC">
              <w:rPr>
                <w:rFonts w:ascii="Times New Roman" w:eastAsia="Times New Roman" w:hAnsi="Times New Roman" w:cs="Times New Roman"/>
                <w:sz w:val="24"/>
                <w:szCs w:val="24"/>
                <w:lang w:val="lt"/>
              </w:rPr>
              <w:t>, patvirtinančių atitiktį reikalavimui:</w:t>
            </w:r>
          </w:p>
          <w:p w14:paraId="41863BFA" w14:textId="61D56240" w:rsidR="00706EBC" w:rsidRPr="00CE30EC" w:rsidRDefault="31A8AE6E" w:rsidP="31A8AE6E">
            <w:pPr>
              <w:spacing w:before="240" w:after="240"/>
              <w:jc w:val="both"/>
              <w:rPr>
                <w:rFonts w:ascii="Times New Roman" w:eastAsia="Times New Roman" w:hAnsi="Times New Roman" w:cs="Times New Roman"/>
                <w:sz w:val="24"/>
                <w:szCs w:val="24"/>
                <w:lang w:val="lt"/>
              </w:rPr>
            </w:pPr>
            <w:r w:rsidRPr="00CE30EC">
              <w:rPr>
                <w:rFonts w:ascii="Times New Roman" w:eastAsia="Times New Roman" w:hAnsi="Times New Roman" w:cs="Times New Roman"/>
                <w:sz w:val="24"/>
                <w:szCs w:val="24"/>
                <w:lang w:val="lt"/>
              </w:rPr>
              <w:t>CE ženklinimo atitikties deklaracijos.</w:t>
            </w:r>
          </w:p>
          <w:p w14:paraId="5F73E47A" w14:textId="136C8DC5" w:rsidR="00706EBC" w:rsidRPr="00CE30EC" w:rsidRDefault="31A8AE6E" w:rsidP="31A8AE6E">
            <w:pPr>
              <w:spacing w:before="240" w:after="240"/>
              <w:jc w:val="both"/>
              <w:rPr>
                <w:rFonts w:ascii="Times New Roman" w:eastAsia="Times New Roman" w:hAnsi="Times New Roman" w:cs="Times New Roman"/>
                <w:sz w:val="24"/>
                <w:szCs w:val="24"/>
                <w:lang w:val="lt"/>
              </w:rPr>
            </w:pPr>
            <w:r w:rsidRPr="00CE30EC">
              <w:rPr>
                <w:rFonts w:ascii="Times New Roman" w:eastAsia="Times New Roman" w:hAnsi="Times New Roman" w:cs="Times New Roman"/>
                <w:sz w:val="24"/>
                <w:szCs w:val="24"/>
                <w:lang w:val="lt"/>
              </w:rPr>
              <w:lastRenderedPageBreak/>
              <w:t>EN ISO 14991 sertifikato;</w:t>
            </w:r>
          </w:p>
          <w:p w14:paraId="6663AE25" w14:textId="3FE643C3" w:rsidR="00706EBC" w:rsidRPr="00CE30EC" w:rsidRDefault="31A8AE6E" w:rsidP="31A8AE6E">
            <w:pPr>
              <w:spacing w:line="300" w:lineRule="auto"/>
              <w:jc w:val="both"/>
              <w:rPr>
                <w:rFonts w:ascii="Times New Roman" w:eastAsia="Times New Roman" w:hAnsi="Times New Roman" w:cs="Times New Roman"/>
                <w:lang w:val="lt"/>
              </w:rPr>
            </w:pPr>
            <w:proofErr w:type="spellStart"/>
            <w:r w:rsidRPr="00CE30EC">
              <w:rPr>
                <w:rFonts w:ascii="Times New Roman" w:eastAsia="Times New Roman" w:hAnsi="Times New Roman" w:cs="Times New Roman"/>
                <w:lang w:val="lt"/>
              </w:rPr>
              <w:t>Ecolabel</w:t>
            </w:r>
            <w:proofErr w:type="spellEnd"/>
            <w:r w:rsidRPr="00CE30EC">
              <w:rPr>
                <w:rFonts w:ascii="Times New Roman" w:eastAsia="Times New Roman" w:hAnsi="Times New Roman" w:cs="Times New Roman"/>
                <w:lang w:val="lt"/>
              </w:rPr>
              <w:t xml:space="preserve">, </w:t>
            </w:r>
            <w:proofErr w:type="spellStart"/>
            <w:r w:rsidRPr="00CE30EC">
              <w:rPr>
                <w:rFonts w:ascii="Times New Roman" w:eastAsia="Times New Roman" w:hAnsi="Times New Roman" w:cs="Times New Roman"/>
                <w:lang w:val="lt"/>
              </w:rPr>
              <w:t>Nordic</w:t>
            </w:r>
            <w:proofErr w:type="spellEnd"/>
            <w:r w:rsidRPr="00CE30EC">
              <w:rPr>
                <w:rFonts w:ascii="Times New Roman" w:eastAsia="Times New Roman" w:hAnsi="Times New Roman" w:cs="Times New Roman"/>
                <w:lang w:val="lt"/>
              </w:rPr>
              <w:t xml:space="preserve"> </w:t>
            </w:r>
            <w:proofErr w:type="spellStart"/>
            <w:r w:rsidRPr="00CE30EC">
              <w:rPr>
                <w:rFonts w:ascii="Times New Roman" w:eastAsia="Times New Roman" w:hAnsi="Times New Roman" w:cs="Times New Roman"/>
                <w:lang w:val="lt"/>
              </w:rPr>
              <w:t>Swan</w:t>
            </w:r>
            <w:proofErr w:type="spellEnd"/>
            <w:r w:rsidRPr="00CE30EC">
              <w:rPr>
                <w:rFonts w:ascii="Times New Roman" w:eastAsia="Times New Roman" w:hAnsi="Times New Roman" w:cs="Times New Roman"/>
                <w:lang w:val="lt"/>
              </w:rPr>
              <w:t xml:space="preserve"> arba lygiaverčiai.</w:t>
            </w:r>
          </w:p>
          <w:p w14:paraId="002ABFAB" w14:textId="37DE0672" w:rsidR="00706EBC" w:rsidRPr="00CE30EC" w:rsidRDefault="00706EBC" w:rsidP="31A8AE6E">
            <w:pPr>
              <w:spacing w:line="300" w:lineRule="auto"/>
              <w:jc w:val="both"/>
              <w:rPr>
                <w:rFonts w:ascii="Times New Roman" w:eastAsia="Times New Roman" w:hAnsi="Times New Roman" w:cs="Times New Roman"/>
                <w:lang w:val="lt"/>
              </w:rPr>
            </w:pPr>
          </w:p>
          <w:p w14:paraId="6380EBAD" w14:textId="407DDE3E" w:rsidR="005522DA" w:rsidRPr="00CE30EC" w:rsidRDefault="00286346" w:rsidP="00972D2D">
            <w:pPr>
              <w:tabs>
                <w:tab w:val="left" w:pos="0"/>
                <w:tab w:val="left" w:pos="567"/>
              </w:tabs>
              <w:jc w:val="both"/>
              <w:rPr>
                <w:rFonts w:ascii="Times New Roman" w:hAnsi="Times New Roman" w:cs="Times New Roman"/>
                <w:sz w:val="24"/>
                <w:szCs w:val="24"/>
              </w:rPr>
            </w:pPr>
            <w:r w:rsidRPr="00CE30EC">
              <w:rPr>
                <w:rFonts w:ascii="Times New Roman" w:eastAsia="Times New Roman" w:hAnsi="Times New Roman" w:cs="Times New Roman"/>
                <w:sz w:val="24"/>
                <w:szCs w:val="24"/>
              </w:rPr>
              <w:t>Tiekėjas privalo užtikrinti, kad Prekės sutarties vykdymo metu bus pristatytos darbo dienomis ne piko valandomis t. y. pristatymas nuo 10:00 val. iki 15:45 val. pirmadienį – ketvirtadienį, o penktadienį nuo 10:00 val. iki 14:30 val.</w:t>
            </w:r>
          </w:p>
        </w:tc>
      </w:tr>
    </w:tbl>
    <w:p w14:paraId="39E9CB48" w14:textId="77777777" w:rsidR="002A7375" w:rsidRPr="00624368" w:rsidRDefault="002A7375">
      <w:pPr>
        <w:rPr>
          <w:rFonts w:ascii="Times New Roman" w:hAnsi="Times New Roman" w:cs="Times New Roman"/>
          <w:sz w:val="24"/>
          <w:szCs w:val="24"/>
        </w:rPr>
      </w:pPr>
    </w:p>
    <w:sectPr w:rsidR="002A7375" w:rsidRPr="00624368" w:rsidSect="00B72F2A">
      <w:headerReference w:type="defaul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516EC" w14:textId="77777777" w:rsidR="001F3C72" w:rsidRDefault="001F3C72" w:rsidP="00DD3A79">
      <w:pPr>
        <w:spacing w:line="240" w:lineRule="auto"/>
      </w:pPr>
      <w:r>
        <w:separator/>
      </w:r>
    </w:p>
  </w:endnote>
  <w:endnote w:type="continuationSeparator" w:id="0">
    <w:p w14:paraId="374BAF57" w14:textId="77777777" w:rsidR="001F3C72" w:rsidRDefault="001F3C7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31869" w14:textId="77777777" w:rsidR="001F3C72" w:rsidRDefault="001F3C72" w:rsidP="00DD3A79">
      <w:pPr>
        <w:spacing w:line="240" w:lineRule="auto"/>
      </w:pPr>
      <w:r>
        <w:separator/>
      </w:r>
    </w:p>
  </w:footnote>
  <w:footnote w:type="continuationSeparator" w:id="0">
    <w:p w14:paraId="0849D399" w14:textId="77777777" w:rsidR="001F3C72" w:rsidRDefault="001F3C72"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5CB2694" w14:textId="0642D8DF"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5906224"/>
    <w:multiLevelType w:val="hybridMultilevel"/>
    <w:tmpl w:val="AB2C2B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C1A1B7D"/>
    <w:multiLevelType w:val="hybridMultilevel"/>
    <w:tmpl w:val="73DE6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2"/>
  </w:num>
  <w:num w:numId="2" w16cid:durableId="1724871316">
    <w:abstractNumId w:val="13"/>
  </w:num>
  <w:num w:numId="3" w16cid:durableId="1842963619">
    <w:abstractNumId w:val="4"/>
  </w:num>
  <w:num w:numId="4" w16cid:durableId="1254506901">
    <w:abstractNumId w:val="9"/>
  </w:num>
  <w:num w:numId="5" w16cid:durableId="1548957364">
    <w:abstractNumId w:val="2"/>
  </w:num>
  <w:num w:numId="6" w16cid:durableId="917516199">
    <w:abstractNumId w:val="11"/>
  </w:num>
  <w:num w:numId="7" w16cid:durableId="345138485">
    <w:abstractNumId w:val="8"/>
  </w:num>
  <w:num w:numId="8" w16cid:durableId="1888949729">
    <w:abstractNumId w:val="7"/>
  </w:num>
  <w:num w:numId="9" w16cid:durableId="667951495">
    <w:abstractNumId w:val="5"/>
  </w:num>
  <w:num w:numId="10" w16cid:durableId="1558667089">
    <w:abstractNumId w:val="6"/>
  </w:num>
  <w:num w:numId="11" w16cid:durableId="1165708802">
    <w:abstractNumId w:val="0"/>
  </w:num>
  <w:num w:numId="12" w16cid:durableId="2134640114">
    <w:abstractNumId w:val="1"/>
  </w:num>
  <w:num w:numId="13" w16cid:durableId="1432698887">
    <w:abstractNumId w:val="3"/>
  </w:num>
  <w:num w:numId="14" w16cid:durableId="21098064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11B9"/>
    <w:rsid w:val="00012AEE"/>
    <w:rsid w:val="00014086"/>
    <w:rsid w:val="000367A9"/>
    <w:rsid w:val="00055A74"/>
    <w:rsid w:val="00056F40"/>
    <w:rsid w:val="000611E5"/>
    <w:rsid w:val="0008093E"/>
    <w:rsid w:val="00085851"/>
    <w:rsid w:val="000A2B49"/>
    <w:rsid w:val="000A5969"/>
    <w:rsid w:val="000A5F6F"/>
    <w:rsid w:val="000C136B"/>
    <w:rsid w:val="000E468C"/>
    <w:rsid w:val="000E5925"/>
    <w:rsid w:val="000E69BB"/>
    <w:rsid w:val="000F1F0F"/>
    <w:rsid w:val="0010271C"/>
    <w:rsid w:val="00112675"/>
    <w:rsid w:val="001146B1"/>
    <w:rsid w:val="0011489B"/>
    <w:rsid w:val="00117AF6"/>
    <w:rsid w:val="00127F5C"/>
    <w:rsid w:val="00131B57"/>
    <w:rsid w:val="001465E8"/>
    <w:rsid w:val="0016131C"/>
    <w:rsid w:val="00171C35"/>
    <w:rsid w:val="00177333"/>
    <w:rsid w:val="00180418"/>
    <w:rsid w:val="00182C25"/>
    <w:rsid w:val="001836E8"/>
    <w:rsid w:val="00186ABA"/>
    <w:rsid w:val="00191FF0"/>
    <w:rsid w:val="00193BCE"/>
    <w:rsid w:val="0019638B"/>
    <w:rsid w:val="001B53AE"/>
    <w:rsid w:val="001C053A"/>
    <w:rsid w:val="001C6C2F"/>
    <w:rsid w:val="001C7936"/>
    <w:rsid w:val="001F22D3"/>
    <w:rsid w:val="001F3C72"/>
    <w:rsid w:val="001F71B2"/>
    <w:rsid w:val="002013A7"/>
    <w:rsid w:val="00213098"/>
    <w:rsid w:val="00214B97"/>
    <w:rsid w:val="0022461E"/>
    <w:rsid w:val="0022581B"/>
    <w:rsid w:val="00234F06"/>
    <w:rsid w:val="00247DE4"/>
    <w:rsid w:val="0025667E"/>
    <w:rsid w:val="00257E98"/>
    <w:rsid w:val="0026227E"/>
    <w:rsid w:val="0026457D"/>
    <w:rsid w:val="00270CF7"/>
    <w:rsid w:val="00274AC3"/>
    <w:rsid w:val="00280015"/>
    <w:rsid w:val="00286346"/>
    <w:rsid w:val="00286888"/>
    <w:rsid w:val="00290CE2"/>
    <w:rsid w:val="002A62E0"/>
    <w:rsid w:val="002A7375"/>
    <w:rsid w:val="002B016F"/>
    <w:rsid w:val="002B0C98"/>
    <w:rsid w:val="002C0B62"/>
    <w:rsid w:val="002E305E"/>
    <w:rsid w:val="002E5373"/>
    <w:rsid w:val="002E79C8"/>
    <w:rsid w:val="002F119A"/>
    <w:rsid w:val="003016EC"/>
    <w:rsid w:val="003034B4"/>
    <w:rsid w:val="00305225"/>
    <w:rsid w:val="0030614F"/>
    <w:rsid w:val="00312238"/>
    <w:rsid w:val="00317107"/>
    <w:rsid w:val="003366F5"/>
    <w:rsid w:val="0034406E"/>
    <w:rsid w:val="003465A9"/>
    <w:rsid w:val="0035206C"/>
    <w:rsid w:val="00363086"/>
    <w:rsid w:val="003645DE"/>
    <w:rsid w:val="00364A1B"/>
    <w:rsid w:val="00377A0F"/>
    <w:rsid w:val="003879F1"/>
    <w:rsid w:val="003900F0"/>
    <w:rsid w:val="003A04C3"/>
    <w:rsid w:val="003A51CE"/>
    <w:rsid w:val="003A5FFA"/>
    <w:rsid w:val="003B54F6"/>
    <w:rsid w:val="003C09A8"/>
    <w:rsid w:val="003D04B8"/>
    <w:rsid w:val="003E2410"/>
    <w:rsid w:val="003E48E6"/>
    <w:rsid w:val="004066EA"/>
    <w:rsid w:val="0040753D"/>
    <w:rsid w:val="004077D0"/>
    <w:rsid w:val="004173DF"/>
    <w:rsid w:val="0042031B"/>
    <w:rsid w:val="00420FDE"/>
    <w:rsid w:val="0042642A"/>
    <w:rsid w:val="00442595"/>
    <w:rsid w:val="00446255"/>
    <w:rsid w:val="004637DB"/>
    <w:rsid w:val="0046391C"/>
    <w:rsid w:val="0046784B"/>
    <w:rsid w:val="0049780F"/>
    <w:rsid w:val="004B2D55"/>
    <w:rsid w:val="004C3E67"/>
    <w:rsid w:val="004D74D9"/>
    <w:rsid w:val="00500BCE"/>
    <w:rsid w:val="00511F45"/>
    <w:rsid w:val="00513A28"/>
    <w:rsid w:val="0052524B"/>
    <w:rsid w:val="005320DB"/>
    <w:rsid w:val="005349C1"/>
    <w:rsid w:val="00534F3E"/>
    <w:rsid w:val="0053550A"/>
    <w:rsid w:val="00536BCC"/>
    <w:rsid w:val="0054000A"/>
    <w:rsid w:val="00542F4A"/>
    <w:rsid w:val="00545533"/>
    <w:rsid w:val="00546E97"/>
    <w:rsid w:val="005522DA"/>
    <w:rsid w:val="0055444C"/>
    <w:rsid w:val="00555087"/>
    <w:rsid w:val="00557BBD"/>
    <w:rsid w:val="00560FEA"/>
    <w:rsid w:val="00565E48"/>
    <w:rsid w:val="005763CF"/>
    <w:rsid w:val="00581646"/>
    <w:rsid w:val="005862C1"/>
    <w:rsid w:val="005A11F0"/>
    <w:rsid w:val="005A14D2"/>
    <w:rsid w:val="005A560E"/>
    <w:rsid w:val="005A62EA"/>
    <w:rsid w:val="005B6543"/>
    <w:rsid w:val="005C63EB"/>
    <w:rsid w:val="005D2E58"/>
    <w:rsid w:val="005E36AB"/>
    <w:rsid w:val="00623CB9"/>
    <w:rsid w:val="00624368"/>
    <w:rsid w:val="00625CF8"/>
    <w:rsid w:val="006302D3"/>
    <w:rsid w:val="00631C69"/>
    <w:rsid w:val="00632091"/>
    <w:rsid w:val="00641CD5"/>
    <w:rsid w:val="00643689"/>
    <w:rsid w:val="00663EF9"/>
    <w:rsid w:val="006658F0"/>
    <w:rsid w:val="00666F21"/>
    <w:rsid w:val="0067018D"/>
    <w:rsid w:val="00672D56"/>
    <w:rsid w:val="0068364F"/>
    <w:rsid w:val="00690F5B"/>
    <w:rsid w:val="006A0610"/>
    <w:rsid w:val="006B05BA"/>
    <w:rsid w:val="006B1E79"/>
    <w:rsid w:val="006B4179"/>
    <w:rsid w:val="006B467D"/>
    <w:rsid w:val="006C2C90"/>
    <w:rsid w:val="006C5FC5"/>
    <w:rsid w:val="006C72F0"/>
    <w:rsid w:val="006D06D1"/>
    <w:rsid w:val="006F1AD3"/>
    <w:rsid w:val="006F3916"/>
    <w:rsid w:val="006F3E1B"/>
    <w:rsid w:val="006F5138"/>
    <w:rsid w:val="007050A8"/>
    <w:rsid w:val="00705CE7"/>
    <w:rsid w:val="00706EBC"/>
    <w:rsid w:val="00711FCE"/>
    <w:rsid w:val="007159BC"/>
    <w:rsid w:val="00715C32"/>
    <w:rsid w:val="00717387"/>
    <w:rsid w:val="00722048"/>
    <w:rsid w:val="00727614"/>
    <w:rsid w:val="0074629A"/>
    <w:rsid w:val="0074656E"/>
    <w:rsid w:val="00754C70"/>
    <w:rsid w:val="0075727D"/>
    <w:rsid w:val="007649D7"/>
    <w:rsid w:val="00767D51"/>
    <w:rsid w:val="00772AA3"/>
    <w:rsid w:val="00790513"/>
    <w:rsid w:val="007A0C7C"/>
    <w:rsid w:val="007A2F28"/>
    <w:rsid w:val="007B3C86"/>
    <w:rsid w:val="007C04C6"/>
    <w:rsid w:val="007C1107"/>
    <w:rsid w:val="007E05F1"/>
    <w:rsid w:val="007E3888"/>
    <w:rsid w:val="007F0F26"/>
    <w:rsid w:val="007F6364"/>
    <w:rsid w:val="00803F9F"/>
    <w:rsid w:val="00812DCC"/>
    <w:rsid w:val="00814B69"/>
    <w:rsid w:val="008150B9"/>
    <w:rsid w:val="00817615"/>
    <w:rsid w:val="0083617F"/>
    <w:rsid w:val="008414BA"/>
    <w:rsid w:val="00843177"/>
    <w:rsid w:val="008435F7"/>
    <w:rsid w:val="00865789"/>
    <w:rsid w:val="00871A40"/>
    <w:rsid w:val="00872656"/>
    <w:rsid w:val="008820C0"/>
    <w:rsid w:val="00886CE7"/>
    <w:rsid w:val="008961FB"/>
    <w:rsid w:val="008A2701"/>
    <w:rsid w:val="008A344B"/>
    <w:rsid w:val="008A6379"/>
    <w:rsid w:val="008B4982"/>
    <w:rsid w:val="008C667E"/>
    <w:rsid w:val="008D220C"/>
    <w:rsid w:val="008D4D1A"/>
    <w:rsid w:val="008E2A33"/>
    <w:rsid w:val="008E54A6"/>
    <w:rsid w:val="008E7AAA"/>
    <w:rsid w:val="00902A59"/>
    <w:rsid w:val="00910AE3"/>
    <w:rsid w:val="00911040"/>
    <w:rsid w:val="009157C7"/>
    <w:rsid w:val="00923938"/>
    <w:rsid w:val="00924EAC"/>
    <w:rsid w:val="00926F8C"/>
    <w:rsid w:val="00934819"/>
    <w:rsid w:val="00941F8C"/>
    <w:rsid w:val="00945634"/>
    <w:rsid w:val="00945E18"/>
    <w:rsid w:val="009622C3"/>
    <w:rsid w:val="00972D2D"/>
    <w:rsid w:val="00974159"/>
    <w:rsid w:val="009A4C1F"/>
    <w:rsid w:val="009A5247"/>
    <w:rsid w:val="009B5C9B"/>
    <w:rsid w:val="009B628F"/>
    <w:rsid w:val="009C1D3B"/>
    <w:rsid w:val="009C536A"/>
    <w:rsid w:val="009C5557"/>
    <w:rsid w:val="009D3D07"/>
    <w:rsid w:val="009D3D32"/>
    <w:rsid w:val="009E0259"/>
    <w:rsid w:val="009E60FF"/>
    <w:rsid w:val="009F6B17"/>
    <w:rsid w:val="00A00459"/>
    <w:rsid w:val="00A008F5"/>
    <w:rsid w:val="00A07538"/>
    <w:rsid w:val="00A12203"/>
    <w:rsid w:val="00A16744"/>
    <w:rsid w:val="00A205C4"/>
    <w:rsid w:val="00A21BFA"/>
    <w:rsid w:val="00A31B63"/>
    <w:rsid w:val="00A32256"/>
    <w:rsid w:val="00A326A6"/>
    <w:rsid w:val="00A4110C"/>
    <w:rsid w:val="00A4119F"/>
    <w:rsid w:val="00A43C0F"/>
    <w:rsid w:val="00A56DAD"/>
    <w:rsid w:val="00A752A3"/>
    <w:rsid w:val="00A82FC3"/>
    <w:rsid w:val="00A90DE8"/>
    <w:rsid w:val="00A93E39"/>
    <w:rsid w:val="00AA1B87"/>
    <w:rsid w:val="00AB57A3"/>
    <w:rsid w:val="00AC1812"/>
    <w:rsid w:val="00AC5358"/>
    <w:rsid w:val="00AD2A30"/>
    <w:rsid w:val="00AD2BB9"/>
    <w:rsid w:val="00AD5210"/>
    <w:rsid w:val="00AD7FB7"/>
    <w:rsid w:val="00AF5412"/>
    <w:rsid w:val="00AF74F7"/>
    <w:rsid w:val="00B00F7D"/>
    <w:rsid w:val="00B01A75"/>
    <w:rsid w:val="00B060F9"/>
    <w:rsid w:val="00B07B9A"/>
    <w:rsid w:val="00B25F4B"/>
    <w:rsid w:val="00B27BA1"/>
    <w:rsid w:val="00B33789"/>
    <w:rsid w:val="00B35DC5"/>
    <w:rsid w:val="00B43CDC"/>
    <w:rsid w:val="00B466CC"/>
    <w:rsid w:val="00B54CE0"/>
    <w:rsid w:val="00B565D6"/>
    <w:rsid w:val="00B64368"/>
    <w:rsid w:val="00B67F57"/>
    <w:rsid w:val="00B72F2A"/>
    <w:rsid w:val="00B73666"/>
    <w:rsid w:val="00B762FA"/>
    <w:rsid w:val="00B76466"/>
    <w:rsid w:val="00B93302"/>
    <w:rsid w:val="00B94A97"/>
    <w:rsid w:val="00B95BAE"/>
    <w:rsid w:val="00B97E58"/>
    <w:rsid w:val="00BA6208"/>
    <w:rsid w:val="00BA6C2F"/>
    <w:rsid w:val="00BB2FF7"/>
    <w:rsid w:val="00BD6CA5"/>
    <w:rsid w:val="00BF613D"/>
    <w:rsid w:val="00C064DF"/>
    <w:rsid w:val="00C16585"/>
    <w:rsid w:val="00C252CD"/>
    <w:rsid w:val="00C2778B"/>
    <w:rsid w:val="00C34F9E"/>
    <w:rsid w:val="00C44160"/>
    <w:rsid w:val="00C52B98"/>
    <w:rsid w:val="00C67032"/>
    <w:rsid w:val="00C740D3"/>
    <w:rsid w:val="00C74735"/>
    <w:rsid w:val="00C74D4B"/>
    <w:rsid w:val="00C816D2"/>
    <w:rsid w:val="00C8652D"/>
    <w:rsid w:val="00C87BAF"/>
    <w:rsid w:val="00C87BDE"/>
    <w:rsid w:val="00C91CC7"/>
    <w:rsid w:val="00C91DF6"/>
    <w:rsid w:val="00C92664"/>
    <w:rsid w:val="00C97435"/>
    <w:rsid w:val="00CA2CAF"/>
    <w:rsid w:val="00CB0562"/>
    <w:rsid w:val="00CB53F8"/>
    <w:rsid w:val="00CC6B19"/>
    <w:rsid w:val="00CD0702"/>
    <w:rsid w:val="00CE30EC"/>
    <w:rsid w:val="00CE4DF6"/>
    <w:rsid w:val="00D10ACF"/>
    <w:rsid w:val="00D12390"/>
    <w:rsid w:val="00D1D669"/>
    <w:rsid w:val="00D21466"/>
    <w:rsid w:val="00D27182"/>
    <w:rsid w:val="00D27D60"/>
    <w:rsid w:val="00D45BD5"/>
    <w:rsid w:val="00D501CA"/>
    <w:rsid w:val="00D55795"/>
    <w:rsid w:val="00D65209"/>
    <w:rsid w:val="00D654C9"/>
    <w:rsid w:val="00D67DE4"/>
    <w:rsid w:val="00D73D11"/>
    <w:rsid w:val="00D753AB"/>
    <w:rsid w:val="00D837AD"/>
    <w:rsid w:val="00D90581"/>
    <w:rsid w:val="00DA0E0F"/>
    <w:rsid w:val="00DB1685"/>
    <w:rsid w:val="00DB6BF0"/>
    <w:rsid w:val="00DC70FE"/>
    <w:rsid w:val="00DD0949"/>
    <w:rsid w:val="00DD3A79"/>
    <w:rsid w:val="00DE001F"/>
    <w:rsid w:val="00DE0447"/>
    <w:rsid w:val="00DE1854"/>
    <w:rsid w:val="00DE2B68"/>
    <w:rsid w:val="00E06337"/>
    <w:rsid w:val="00E2122E"/>
    <w:rsid w:val="00E30CD5"/>
    <w:rsid w:val="00E43327"/>
    <w:rsid w:val="00E50851"/>
    <w:rsid w:val="00E5747A"/>
    <w:rsid w:val="00E57BD6"/>
    <w:rsid w:val="00E57FE9"/>
    <w:rsid w:val="00E60671"/>
    <w:rsid w:val="00E660B6"/>
    <w:rsid w:val="00EA0466"/>
    <w:rsid w:val="00EA1158"/>
    <w:rsid w:val="00EA2CB2"/>
    <w:rsid w:val="00EC163B"/>
    <w:rsid w:val="00ED029B"/>
    <w:rsid w:val="00ED0C68"/>
    <w:rsid w:val="00ED4BBB"/>
    <w:rsid w:val="00EF1417"/>
    <w:rsid w:val="00EF23F6"/>
    <w:rsid w:val="00EF5171"/>
    <w:rsid w:val="00F06C0C"/>
    <w:rsid w:val="00F06E2D"/>
    <w:rsid w:val="00F110B3"/>
    <w:rsid w:val="00F17782"/>
    <w:rsid w:val="00F255F0"/>
    <w:rsid w:val="00F32E70"/>
    <w:rsid w:val="00F350AC"/>
    <w:rsid w:val="00F43189"/>
    <w:rsid w:val="00F540C2"/>
    <w:rsid w:val="00F54CF8"/>
    <w:rsid w:val="00F60619"/>
    <w:rsid w:val="00F66748"/>
    <w:rsid w:val="00F6702F"/>
    <w:rsid w:val="00F67AB5"/>
    <w:rsid w:val="00F76C54"/>
    <w:rsid w:val="00F81A1D"/>
    <w:rsid w:val="00F83D7E"/>
    <w:rsid w:val="00F86097"/>
    <w:rsid w:val="00F861E6"/>
    <w:rsid w:val="00F921C2"/>
    <w:rsid w:val="00FA1134"/>
    <w:rsid w:val="00FA2DD6"/>
    <w:rsid w:val="00FA31DB"/>
    <w:rsid w:val="00FB36CE"/>
    <w:rsid w:val="00FD231D"/>
    <w:rsid w:val="00FD2646"/>
    <w:rsid w:val="00FD50BE"/>
    <w:rsid w:val="00FD5A9B"/>
    <w:rsid w:val="00FD73F2"/>
    <w:rsid w:val="00FE1E25"/>
    <w:rsid w:val="00FE3836"/>
    <w:rsid w:val="00FE51A9"/>
    <w:rsid w:val="00FF2FBA"/>
    <w:rsid w:val="00FF3569"/>
    <w:rsid w:val="00FF5158"/>
    <w:rsid w:val="059CDB46"/>
    <w:rsid w:val="31A8AE6E"/>
    <w:rsid w:val="4AFD6F9D"/>
    <w:rsid w:val="54C9BA21"/>
    <w:rsid w:val="693AD591"/>
    <w:rsid w:val="6E39B7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63720C5B-1BB3-43A8-85D5-A42F1974B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2">
    <w:name w:val="heading 2"/>
    <w:basedOn w:val="prastasis"/>
    <w:next w:val="prastasis"/>
    <w:uiPriority w:val="9"/>
    <w:unhideWhenUsed/>
    <w:qFormat/>
    <w:rsid w:val="31A8AE6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11491"/>
    <w:rsid w:val="00014086"/>
    <w:rsid w:val="000235FA"/>
    <w:rsid w:val="00085E03"/>
    <w:rsid w:val="00095726"/>
    <w:rsid w:val="000A3A18"/>
    <w:rsid w:val="000A4680"/>
    <w:rsid w:val="000C1C80"/>
    <w:rsid w:val="000D5CD7"/>
    <w:rsid w:val="000D7B92"/>
    <w:rsid w:val="000E4F97"/>
    <w:rsid w:val="000F3658"/>
    <w:rsid w:val="00115095"/>
    <w:rsid w:val="00127F5C"/>
    <w:rsid w:val="00131B57"/>
    <w:rsid w:val="001331C6"/>
    <w:rsid w:val="001465E8"/>
    <w:rsid w:val="00171C35"/>
    <w:rsid w:val="00175F2D"/>
    <w:rsid w:val="0019638B"/>
    <w:rsid w:val="001C4280"/>
    <w:rsid w:val="001D5638"/>
    <w:rsid w:val="002C0B62"/>
    <w:rsid w:val="002C6296"/>
    <w:rsid w:val="00312238"/>
    <w:rsid w:val="003645DE"/>
    <w:rsid w:val="003C09A8"/>
    <w:rsid w:val="003D04B8"/>
    <w:rsid w:val="004153C7"/>
    <w:rsid w:val="004E7E76"/>
    <w:rsid w:val="004F58AE"/>
    <w:rsid w:val="00515F20"/>
    <w:rsid w:val="00552FC9"/>
    <w:rsid w:val="00581646"/>
    <w:rsid w:val="0058303B"/>
    <w:rsid w:val="005C63EB"/>
    <w:rsid w:val="0063124E"/>
    <w:rsid w:val="0063583D"/>
    <w:rsid w:val="00640B8D"/>
    <w:rsid w:val="00655C60"/>
    <w:rsid w:val="006A2F96"/>
    <w:rsid w:val="006C77CD"/>
    <w:rsid w:val="006D06D1"/>
    <w:rsid w:val="00711FCE"/>
    <w:rsid w:val="00712C95"/>
    <w:rsid w:val="00721FA9"/>
    <w:rsid w:val="007A2F28"/>
    <w:rsid w:val="007F6364"/>
    <w:rsid w:val="00881502"/>
    <w:rsid w:val="008820C0"/>
    <w:rsid w:val="00886CE7"/>
    <w:rsid w:val="008A344B"/>
    <w:rsid w:val="008D220C"/>
    <w:rsid w:val="008E1CC3"/>
    <w:rsid w:val="008F5B64"/>
    <w:rsid w:val="009C536A"/>
    <w:rsid w:val="009C5D2C"/>
    <w:rsid w:val="00A16744"/>
    <w:rsid w:val="00A5226F"/>
    <w:rsid w:val="00A569EF"/>
    <w:rsid w:val="00AC5F17"/>
    <w:rsid w:val="00B202E5"/>
    <w:rsid w:val="00B73CFA"/>
    <w:rsid w:val="00B94A97"/>
    <w:rsid w:val="00BE231A"/>
    <w:rsid w:val="00BE5CD1"/>
    <w:rsid w:val="00C05534"/>
    <w:rsid w:val="00C07FF6"/>
    <w:rsid w:val="00C11466"/>
    <w:rsid w:val="00C2778B"/>
    <w:rsid w:val="00CD7B7C"/>
    <w:rsid w:val="00CE4DF6"/>
    <w:rsid w:val="00D67DE4"/>
    <w:rsid w:val="00DB35AE"/>
    <w:rsid w:val="00DE5D69"/>
    <w:rsid w:val="00E07696"/>
    <w:rsid w:val="00E13179"/>
    <w:rsid w:val="00E37879"/>
    <w:rsid w:val="00E57FE9"/>
    <w:rsid w:val="00E84C98"/>
    <w:rsid w:val="00ED029B"/>
    <w:rsid w:val="00ED0C68"/>
    <w:rsid w:val="00F06C0C"/>
    <w:rsid w:val="00F10BF5"/>
    <w:rsid w:val="00F13DE7"/>
    <w:rsid w:val="00F17782"/>
    <w:rsid w:val="00F540C2"/>
    <w:rsid w:val="00F60619"/>
    <w:rsid w:val="00F66748"/>
    <w:rsid w:val="00F81A1D"/>
    <w:rsid w:val="00FD23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B73CFA"/>
    <w:rPr>
      <w:rFonts w:cs="Times New Roman"/>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3.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4.xml><?xml version="1.0" encoding="utf-8"?>
<ds:datastoreItem xmlns:ds="http://schemas.openxmlformats.org/officeDocument/2006/customXml" ds:itemID="{F90805EE-D0BD-49E0-A56A-331C704F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492</Words>
  <Characters>2810</Characters>
  <Application>Microsoft Office Word</Application>
  <DocSecurity>0</DocSecurity>
  <Lines>23</Lines>
  <Paragraphs>6</Paragraphs>
  <ScaleCrop>false</ScaleCrop>
  <Company>VĮ Registrų centras</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Rasa Karmazienė</cp:lastModifiedBy>
  <cp:revision>245</cp:revision>
  <dcterms:created xsi:type="dcterms:W3CDTF">2023-06-28T00:55:00Z</dcterms:created>
  <dcterms:modified xsi:type="dcterms:W3CDTF">2025-12-09T08:18:00Z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ies>
</file>