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607EE97" w:rsidR="00EE2BA5" w:rsidRPr="002D67C3" w:rsidRDefault="001904A2"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S</w:t>
      </w:r>
      <w:r w:rsidR="00451B12">
        <w:rPr>
          <w:rFonts w:ascii="Arial" w:hAnsi="Arial" w:cs="Arial"/>
          <w:sz w:val="20"/>
          <w:szCs w:val="20"/>
          <w:lang w:val="lt-LT"/>
        </w:rPr>
        <w:t>pecialiųjų pirkimo</w:t>
      </w:r>
      <w:r>
        <w:rPr>
          <w:rFonts w:ascii="Arial" w:hAnsi="Arial" w:cs="Arial"/>
          <w:sz w:val="20"/>
          <w:szCs w:val="20"/>
          <w:lang w:val="lt-LT"/>
        </w:rPr>
        <w:t xml:space="preserve"> sąlygų </w:t>
      </w:r>
      <w:r w:rsidR="006D3EB7">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E216B7F" w14:textId="0FE602CF"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TIEKĖJAMS KELIAMI REIKALAVIMAI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4CDE129">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4CDE129">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4CDE129">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4CDE129">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4CDE129">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4CDE129">
        <w:tc>
          <w:tcPr>
            <w:tcW w:w="14737" w:type="dxa"/>
            <w:gridSpan w:val="5"/>
            <w:shd w:val="clear" w:color="auto" w:fill="D9E2F3" w:themeFill="accent1" w:themeFillTint="3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4CDE129">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4CDE129">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4CDE129">
        <w:tc>
          <w:tcPr>
            <w:tcW w:w="14737" w:type="dxa"/>
            <w:gridSpan w:val="5"/>
            <w:shd w:val="clear" w:color="auto" w:fill="D9E2F3" w:themeFill="accent1" w:themeFillTint="3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4CDE129">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w:t>
            </w:r>
            <w:r w:rsidRPr="009A4BF8">
              <w:rPr>
                <w:rFonts w:ascii="Arial" w:eastAsia="Calibri" w:hAnsi="Arial" w:cs="Arial"/>
                <w:b/>
                <w:bCs/>
                <w:color w:val="000000"/>
                <w:sz w:val="20"/>
                <w:szCs w:val="20"/>
                <w:lang w:val="lt-LT"/>
              </w:rPr>
              <w:lastRenderedPageBreak/>
              <w:t xml:space="preserve">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w:t>
            </w:r>
            <w:r w:rsidRPr="009A4BF8">
              <w:rPr>
                <w:rFonts w:ascii="Arial" w:eastAsia="Calibri" w:hAnsi="Arial" w:cs="Arial"/>
                <w:sz w:val="20"/>
                <w:szCs w:val="20"/>
                <w:lang w:val="lt-LT"/>
              </w:rPr>
              <w:lastRenderedPageBreak/>
              <w:t>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4CDE129">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4CDE129">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4CDE129">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A4BF8">
              <w:rPr>
                <w:rFonts w:ascii="Arial" w:eastAsia="Calibri" w:hAnsi="Arial" w:cs="Arial"/>
                <w:color w:val="000000"/>
                <w:sz w:val="20"/>
                <w:szCs w:val="20"/>
                <w:lang w:val="lt-LT"/>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4CDE129">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4CDE129">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4CDE129">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4CDE129">
            <w:pPr>
              <w:pStyle w:val="NoSpacing"/>
              <w:jc w:val="both"/>
              <w:rPr>
                <w:rFonts w:ascii="Arial" w:hAnsi="Arial" w:cs="Arial"/>
                <w:sz w:val="20"/>
                <w:szCs w:val="20"/>
                <w:lang w:val="en-US"/>
              </w:rPr>
            </w:pPr>
            <w:r w:rsidRPr="04CDE129">
              <w:rPr>
                <w:rFonts w:ascii="Arial" w:hAnsi="Arial" w:cs="Arial"/>
                <w:sz w:val="20"/>
                <w:szCs w:val="20"/>
                <w:lang w:val="en-US"/>
              </w:rPr>
              <w:t xml:space="preserve">2) </w:t>
            </w:r>
            <w:proofErr w:type="spellStart"/>
            <w:r w:rsidRPr="04CDE129">
              <w:rPr>
                <w:rFonts w:ascii="Arial" w:hAnsi="Arial" w:cs="Arial"/>
                <w:sz w:val="20"/>
                <w:szCs w:val="20"/>
                <w:lang w:val="en-US"/>
              </w:rPr>
              <w:t>taip</w:t>
            </w:r>
            <w:proofErr w:type="spellEnd"/>
            <w:r w:rsidRPr="04CDE129">
              <w:rPr>
                <w:rFonts w:ascii="Arial" w:hAnsi="Arial" w:cs="Arial"/>
                <w:sz w:val="20"/>
                <w:szCs w:val="20"/>
                <w:lang w:val="en-US"/>
              </w:rPr>
              <w:t xml:space="preserve"> pat į </w:t>
            </w:r>
            <w:proofErr w:type="spellStart"/>
            <w:r w:rsidRPr="04CDE129">
              <w:rPr>
                <w:rFonts w:ascii="Arial" w:hAnsi="Arial" w:cs="Arial"/>
                <w:sz w:val="20"/>
                <w:szCs w:val="20"/>
                <w:lang w:val="en-US"/>
              </w:rPr>
              <w:t>šiame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informaciniame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pranešime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pateiktą</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informaciją</w:t>
            </w:r>
            <w:proofErr w:type="spellEnd"/>
            <w:r w:rsidRPr="04CDE129">
              <w:rPr>
                <w:rFonts w:ascii="Arial" w:hAnsi="Arial" w:cs="Arial"/>
                <w:sz w:val="20"/>
                <w:szCs w:val="20"/>
                <w:lang w:val="en-US"/>
              </w:rPr>
              <w:t xml:space="preserve">: </w:t>
            </w:r>
            <w:hyperlink r:id="rId16">
              <w:r w:rsidR="00294346" w:rsidRPr="04CDE129">
                <w:rPr>
                  <w:rStyle w:val="Hyperlink"/>
                  <w:rFonts w:ascii="Arial" w:hAnsi="Arial" w:cs="Arial"/>
                  <w:sz w:val="20"/>
                  <w:szCs w:val="20"/>
                  <w:lang w:val="en-US"/>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4CDE129">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yperlink"/>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4CDE129">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yperlink"/>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4CDE129">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938"/>
        <w:gridCol w:w="1703"/>
        <w:gridCol w:w="4252"/>
      </w:tblGrid>
      <w:tr w:rsidR="00422BC8" w:rsidRPr="007F5A38" w14:paraId="49072243" w14:textId="77777777" w:rsidTr="006318A4">
        <w:tc>
          <w:tcPr>
            <w:tcW w:w="14601" w:type="dxa"/>
            <w:gridSpan w:val="4"/>
            <w:shd w:val="clear" w:color="auto" w:fill="D9E2F3" w:themeFill="accent1" w:themeFillTint="33"/>
            <w:vAlign w:val="center"/>
          </w:tcPr>
          <w:p w14:paraId="201F6B07" w14:textId="77777777" w:rsidR="00422BC8" w:rsidRPr="007F5A38" w:rsidRDefault="00422BC8" w:rsidP="006318A4">
            <w:pPr>
              <w:ind w:left="360"/>
              <w:contextualSpacing/>
              <w:jc w:val="center"/>
              <w:rPr>
                <w:rFonts w:ascii="Arial" w:eastAsia="Calibri" w:hAnsi="Arial" w:cs="Arial"/>
                <w:b/>
                <w:caps/>
                <w:color w:val="000000"/>
                <w:sz w:val="20"/>
                <w:szCs w:val="20"/>
                <w:lang w:val="lt-LT"/>
              </w:rPr>
            </w:pPr>
            <w:bookmarkStart w:id="0" w:name="_Hlk133486317"/>
          </w:p>
          <w:p w14:paraId="70599E1E" w14:textId="77777777" w:rsidR="00422BC8" w:rsidRPr="007F5A38" w:rsidRDefault="00422BC8" w:rsidP="006318A4">
            <w:pPr>
              <w:contextualSpacing/>
              <w:rPr>
                <w:rFonts w:ascii="Arial" w:eastAsia="Calibri" w:hAnsi="Arial" w:cs="Arial"/>
                <w:b/>
                <w:sz w:val="20"/>
                <w:szCs w:val="20"/>
                <w:lang w:val="lt-LT"/>
              </w:rPr>
            </w:pPr>
            <w:r w:rsidRPr="007F5A38">
              <w:rPr>
                <w:rFonts w:ascii="Arial" w:eastAsia="Calibri" w:hAnsi="Arial" w:cs="Arial"/>
                <w:b/>
                <w:sz w:val="20"/>
                <w:szCs w:val="20"/>
                <w:lang w:val="lt-LT"/>
              </w:rPr>
              <w:t xml:space="preserve">II. REIKALAVIMAI KVALIFIKACIJAI </w:t>
            </w:r>
          </w:p>
          <w:p w14:paraId="3913D60A" w14:textId="77777777" w:rsidR="00422BC8" w:rsidRPr="007F5A38" w:rsidRDefault="00422BC8" w:rsidP="006318A4">
            <w:pPr>
              <w:contextualSpacing/>
              <w:rPr>
                <w:rFonts w:ascii="Arial" w:eastAsia="Calibri" w:hAnsi="Arial" w:cs="Arial"/>
                <w:b/>
                <w:sz w:val="20"/>
                <w:szCs w:val="20"/>
                <w:lang w:val="lt-LT"/>
              </w:rPr>
            </w:pPr>
          </w:p>
        </w:tc>
      </w:tr>
      <w:tr w:rsidR="00422BC8" w:rsidRPr="00961867" w14:paraId="14ED2E8E" w14:textId="77777777" w:rsidTr="006318A4">
        <w:trPr>
          <w:trHeight w:val="448"/>
        </w:trPr>
        <w:tc>
          <w:tcPr>
            <w:tcW w:w="708" w:type="dxa"/>
          </w:tcPr>
          <w:p w14:paraId="31BA3C02" w14:textId="77777777" w:rsidR="00422BC8" w:rsidRPr="00961867" w:rsidRDefault="00422BC8" w:rsidP="006318A4">
            <w:pPr>
              <w:tabs>
                <w:tab w:val="left" w:pos="851"/>
              </w:tabs>
              <w:ind w:left="29"/>
              <w:contextualSpacing/>
              <w:rPr>
                <w:rFonts w:ascii="Arial" w:eastAsia="Calibri" w:hAnsi="Arial" w:cs="Arial"/>
                <w:b/>
                <w:bCs/>
                <w:iCs/>
                <w:sz w:val="20"/>
                <w:szCs w:val="20"/>
                <w:lang w:val="lt-LT"/>
              </w:rPr>
            </w:pPr>
            <w:r w:rsidRPr="00961867">
              <w:rPr>
                <w:rFonts w:ascii="Arial" w:eastAsia="Calibri" w:hAnsi="Arial" w:cs="Arial"/>
                <w:b/>
                <w:bCs/>
                <w:iCs/>
                <w:sz w:val="20"/>
                <w:szCs w:val="20"/>
                <w:lang w:val="lt-LT"/>
              </w:rPr>
              <w:t>Eil. Nr.</w:t>
            </w:r>
          </w:p>
        </w:tc>
        <w:tc>
          <w:tcPr>
            <w:tcW w:w="7938" w:type="dxa"/>
          </w:tcPr>
          <w:p w14:paraId="509CE022" w14:textId="77777777" w:rsidR="00422BC8" w:rsidRPr="00961867" w:rsidRDefault="00422BC8" w:rsidP="006318A4">
            <w:pPr>
              <w:tabs>
                <w:tab w:val="left" w:pos="851"/>
              </w:tabs>
              <w:jc w:val="both"/>
              <w:rPr>
                <w:rFonts w:ascii="Arial" w:eastAsia="Calibri" w:hAnsi="Arial" w:cs="Arial"/>
                <w:b/>
                <w:bCs/>
                <w:iCs/>
                <w:sz w:val="20"/>
                <w:szCs w:val="20"/>
                <w:lang w:val="lt-LT"/>
              </w:rPr>
            </w:pPr>
            <w:r w:rsidRPr="00961867">
              <w:rPr>
                <w:rFonts w:ascii="Arial" w:eastAsia="Calibri" w:hAnsi="Arial" w:cs="Arial"/>
                <w:b/>
                <w:bCs/>
                <w:iCs/>
                <w:sz w:val="20"/>
                <w:szCs w:val="20"/>
                <w:lang w:val="lt-LT"/>
              </w:rPr>
              <w:t>Reikalavimas</w:t>
            </w:r>
          </w:p>
        </w:tc>
        <w:tc>
          <w:tcPr>
            <w:tcW w:w="1703" w:type="dxa"/>
          </w:tcPr>
          <w:p w14:paraId="2D4F562A" w14:textId="77777777" w:rsidR="00422BC8" w:rsidRPr="00961867" w:rsidRDefault="00422BC8" w:rsidP="006318A4">
            <w:pPr>
              <w:ind w:left="34"/>
              <w:jc w:val="center"/>
              <w:rPr>
                <w:rFonts w:ascii="Arial" w:eastAsia="Calibri" w:hAnsi="Arial" w:cs="Arial"/>
                <w:b/>
                <w:bCs/>
                <w:sz w:val="20"/>
                <w:szCs w:val="20"/>
                <w:vertAlign w:val="superscript"/>
                <w:lang w:val="lt-LT"/>
              </w:rPr>
            </w:pPr>
            <w:r w:rsidRPr="00961867">
              <w:rPr>
                <w:rFonts w:ascii="Arial" w:eastAsia="Calibri" w:hAnsi="Arial" w:cs="Arial"/>
                <w:b/>
                <w:bCs/>
                <w:sz w:val="20"/>
                <w:szCs w:val="20"/>
                <w:lang w:val="lt-LT"/>
              </w:rPr>
              <w:t>Subjektas, kuris turi atitikti reikalavimą</w:t>
            </w:r>
          </w:p>
        </w:tc>
        <w:tc>
          <w:tcPr>
            <w:tcW w:w="4252" w:type="dxa"/>
          </w:tcPr>
          <w:p w14:paraId="57A94C9E" w14:textId="77777777" w:rsidR="00422BC8" w:rsidRPr="00961867" w:rsidRDefault="00422BC8" w:rsidP="006318A4">
            <w:pPr>
              <w:ind w:left="34"/>
              <w:jc w:val="both"/>
              <w:rPr>
                <w:rFonts w:ascii="Arial" w:eastAsia="Calibri" w:hAnsi="Arial" w:cs="Arial"/>
                <w:b/>
                <w:bCs/>
                <w:sz w:val="20"/>
                <w:szCs w:val="20"/>
                <w:lang w:val="lt-LT"/>
              </w:rPr>
            </w:pPr>
            <w:r w:rsidRPr="00961867">
              <w:rPr>
                <w:rFonts w:ascii="Arial" w:hAnsi="Arial" w:cs="Arial"/>
                <w:b/>
                <w:bCs/>
                <w:iCs/>
                <w:sz w:val="20"/>
                <w:szCs w:val="20"/>
                <w:lang w:val="lt-LT"/>
              </w:rPr>
              <w:t>Atitiktį reikalavimui įrodantys dokumentai</w:t>
            </w:r>
          </w:p>
        </w:tc>
      </w:tr>
      <w:tr w:rsidR="00422BC8" w:rsidRPr="00961867" w14:paraId="5BA0E268" w14:textId="77777777" w:rsidTr="006318A4">
        <w:trPr>
          <w:trHeight w:val="448"/>
        </w:trPr>
        <w:tc>
          <w:tcPr>
            <w:tcW w:w="708" w:type="dxa"/>
          </w:tcPr>
          <w:p w14:paraId="6A1FB94D" w14:textId="77777777" w:rsidR="00422BC8" w:rsidRPr="00961867" w:rsidRDefault="00422BC8" w:rsidP="006318A4">
            <w:pPr>
              <w:tabs>
                <w:tab w:val="left" w:pos="851"/>
              </w:tabs>
              <w:ind w:left="29"/>
              <w:contextualSpacing/>
              <w:rPr>
                <w:rFonts w:ascii="Arial" w:eastAsia="Calibri" w:hAnsi="Arial" w:cs="Arial"/>
                <w:b/>
                <w:bCs/>
                <w:iCs/>
                <w:sz w:val="20"/>
                <w:szCs w:val="20"/>
                <w:lang w:val="lt-LT"/>
              </w:rPr>
            </w:pPr>
            <w:r w:rsidRPr="00961867">
              <w:rPr>
                <w:rFonts w:ascii="Arial" w:eastAsia="Calibri" w:hAnsi="Arial" w:cs="Arial"/>
                <w:b/>
                <w:bCs/>
                <w:iCs/>
                <w:sz w:val="20"/>
                <w:szCs w:val="20"/>
                <w:lang w:val="lt-LT"/>
              </w:rPr>
              <w:t>1.</w:t>
            </w:r>
          </w:p>
        </w:tc>
        <w:tc>
          <w:tcPr>
            <w:tcW w:w="13893" w:type="dxa"/>
            <w:gridSpan w:val="3"/>
          </w:tcPr>
          <w:p w14:paraId="5E14B642" w14:textId="77777777" w:rsidR="00422BC8" w:rsidRPr="00961867" w:rsidRDefault="00422BC8" w:rsidP="006318A4">
            <w:pPr>
              <w:ind w:left="34"/>
              <w:jc w:val="both"/>
              <w:rPr>
                <w:rFonts w:ascii="Arial" w:hAnsi="Arial" w:cs="Arial"/>
                <w:b/>
                <w:bCs/>
                <w:iCs/>
                <w:sz w:val="20"/>
                <w:szCs w:val="20"/>
                <w:lang w:val="lt-LT"/>
              </w:rPr>
            </w:pPr>
            <w:r w:rsidRPr="00961867">
              <w:rPr>
                <w:rFonts w:ascii="Arial" w:eastAsia="Calibri" w:hAnsi="Arial" w:cs="Arial"/>
                <w:b/>
                <w:bCs/>
                <w:iCs/>
                <w:sz w:val="20"/>
                <w:szCs w:val="20"/>
                <w:lang w:val="lt-LT"/>
              </w:rPr>
              <w:t>Teisė verstis veikla</w:t>
            </w:r>
          </w:p>
        </w:tc>
      </w:tr>
      <w:tr w:rsidR="00422BC8" w:rsidRPr="00961867" w14:paraId="19770B91" w14:textId="77777777" w:rsidTr="006318A4">
        <w:trPr>
          <w:trHeight w:val="448"/>
        </w:trPr>
        <w:tc>
          <w:tcPr>
            <w:tcW w:w="708" w:type="dxa"/>
          </w:tcPr>
          <w:p w14:paraId="461AA738" w14:textId="77777777" w:rsidR="00422BC8" w:rsidRPr="00961867" w:rsidRDefault="00422BC8" w:rsidP="006318A4">
            <w:pPr>
              <w:tabs>
                <w:tab w:val="left" w:pos="851"/>
              </w:tabs>
              <w:ind w:left="29"/>
              <w:contextualSpacing/>
              <w:rPr>
                <w:rFonts w:ascii="Arial" w:eastAsia="Calibri" w:hAnsi="Arial" w:cs="Arial"/>
                <w:iCs/>
                <w:sz w:val="20"/>
                <w:szCs w:val="20"/>
                <w:lang w:val="lt-LT"/>
              </w:rPr>
            </w:pPr>
            <w:r w:rsidRPr="00961867">
              <w:rPr>
                <w:rFonts w:ascii="Arial" w:eastAsia="Calibri" w:hAnsi="Arial" w:cs="Arial"/>
                <w:iCs/>
                <w:sz w:val="20"/>
                <w:szCs w:val="20"/>
                <w:lang w:val="lt-LT"/>
              </w:rPr>
              <w:t>1.1</w:t>
            </w:r>
          </w:p>
        </w:tc>
        <w:tc>
          <w:tcPr>
            <w:tcW w:w="7938" w:type="dxa"/>
          </w:tcPr>
          <w:p w14:paraId="078DD75B" w14:textId="77777777" w:rsidR="00422BC8" w:rsidRPr="00961867" w:rsidRDefault="00422BC8" w:rsidP="006318A4">
            <w:pPr>
              <w:tabs>
                <w:tab w:val="left" w:pos="851"/>
              </w:tabs>
              <w:jc w:val="both"/>
              <w:rPr>
                <w:rFonts w:ascii="Arial" w:hAnsi="Arial" w:cs="Arial"/>
                <w:bCs/>
                <w:iCs/>
                <w:sz w:val="20"/>
                <w:szCs w:val="20"/>
                <w:lang w:val="lt-LT"/>
              </w:rPr>
            </w:pPr>
            <w:r w:rsidRPr="00961867">
              <w:rPr>
                <w:rFonts w:ascii="Arial" w:hAnsi="Arial" w:cs="Arial"/>
                <w:bCs/>
                <w:iCs/>
                <w:sz w:val="20"/>
                <w:szCs w:val="20"/>
                <w:lang w:val="lt-LT"/>
              </w:rPr>
              <w:t>Tiekėjas turi turėti teisę verstis veikla, kuri reikalinga pirkimo sutarčiai įvykdyti.</w:t>
            </w:r>
          </w:p>
          <w:p w14:paraId="678B6086" w14:textId="77777777" w:rsidR="00422BC8" w:rsidRPr="00961867" w:rsidRDefault="00422BC8" w:rsidP="006318A4">
            <w:pPr>
              <w:tabs>
                <w:tab w:val="left" w:pos="851"/>
              </w:tabs>
              <w:jc w:val="both"/>
              <w:rPr>
                <w:rFonts w:ascii="Arial" w:eastAsia="Calibri" w:hAnsi="Arial" w:cs="Arial"/>
                <w:b/>
                <w:bCs/>
                <w:iCs/>
                <w:sz w:val="20"/>
                <w:szCs w:val="20"/>
                <w:lang w:val="lt-LT"/>
              </w:rPr>
            </w:pPr>
          </w:p>
        </w:tc>
        <w:tc>
          <w:tcPr>
            <w:tcW w:w="1703" w:type="dxa"/>
          </w:tcPr>
          <w:p w14:paraId="6902E3CC" w14:textId="08CB13C0" w:rsidR="00422BC8" w:rsidRPr="00961867" w:rsidRDefault="00422BC8" w:rsidP="006318A4">
            <w:pPr>
              <w:ind w:left="34"/>
              <w:jc w:val="center"/>
              <w:rPr>
                <w:rFonts w:ascii="Arial" w:eastAsia="Calibri" w:hAnsi="Arial" w:cs="Arial"/>
                <w:b/>
                <w:bCs/>
                <w:sz w:val="20"/>
                <w:szCs w:val="20"/>
                <w:lang w:val="lt-LT"/>
              </w:rPr>
            </w:pPr>
            <w:r w:rsidRPr="00961867">
              <w:rPr>
                <w:rFonts w:ascii="Arial" w:eastAsia="Calibri" w:hAnsi="Arial" w:cs="Arial"/>
                <w:sz w:val="20"/>
                <w:szCs w:val="20"/>
                <w:lang w:val="lt-LT"/>
              </w:rPr>
              <w:t>Tiekėjas, bent vienas tiekėjų grupės narys</w:t>
            </w:r>
            <w:r>
              <w:rPr>
                <w:rFonts w:ascii="Arial" w:eastAsia="Calibri" w:hAnsi="Arial" w:cs="Arial"/>
                <w:sz w:val="20"/>
                <w:szCs w:val="20"/>
                <w:lang w:val="lt-LT"/>
              </w:rPr>
              <w:t xml:space="preserve"> ir ar ūkio </w:t>
            </w:r>
            <w:r>
              <w:rPr>
                <w:rFonts w:ascii="Arial" w:eastAsia="Calibri" w:hAnsi="Arial" w:cs="Arial"/>
                <w:sz w:val="20"/>
                <w:szCs w:val="20"/>
                <w:lang w:val="lt-LT"/>
              </w:rPr>
              <w:lastRenderedPageBreak/>
              <w:t>subjektas, kurio pajėgumais remiamasi</w:t>
            </w:r>
            <w:r w:rsidRPr="00961867">
              <w:rPr>
                <w:rFonts w:ascii="Arial" w:eastAsia="Calibri" w:hAnsi="Arial" w:cs="Arial"/>
                <w:sz w:val="20"/>
                <w:szCs w:val="20"/>
                <w:lang w:val="lt-LT"/>
              </w:rPr>
              <w:t xml:space="preserve"> (visi kartu, atsižvelgiant į prisiimamus įsipareigojimus  Pirkimo sutarčiai vykdyti)</w:t>
            </w:r>
          </w:p>
        </w:tc>
        <w:tc>
          <w:tcPr>
            <w:tcW w:w="4252" w:type="dxa"/>
          </w:tcPr>
          <w:p w14:paraId="2EE9F143" w14:textId="77777777" w:rsidR="00422BC8" w:rsidRPr="00961867" w:rsidRDefault="00422BC8" w:rsidP="006318A4">
            <w:pPr>
              <w:jc w:val="both"/>
              <w:rPr>
                <w:rFonts w:ascii="Arial" w:hAnsi="Arial" w:cs="Arial"/>
                <w:sz w:val="20"/>
                <w:szCs w:val="20"/>
                <w:lang w:val="lt-LT"/>
              </w:rPr>
            </w:pPr>
            <w:r w:rsidRPr="00961867">
              <w:rPr>
                <w:rFonts w:ascii="Arial" w:hAnsi="Arial" w:cs="Arial"/>
                <w:sz w:val="20"/>
                <w:szCs w:val="20"/>
                <w:shd w:val="clear" w:color="auto" w:fill="FFFFFF"/>
                <w:lang w:val="lt-LT"/>
              </w:rPr>
              <w:lastRenderedPageBreak/>
              <w:t xml:space="preserve">Išrašas iš Atliekų tvarkytojų valstybės registro  </w:t>
            </w:r>
            <w:r w:rsidRPr="00961867">
              <w:rPr>
                <w:rFonts w:ascii="Arial" w:hAnsi="Arial" w:cs="Arial"/>
                <w:sz w:val="20"/>
                <w:szCs w:val="20"/>
                <w:lang w:val="lt-LT"/>
              </w:rPr>
              <w:t xml:space="preserve">surinkimui, vežimui, atliekų apdorojimui vykdomas vienu ar keliais </w:t>
            </w:r>
            <w:r w:rsidRPr="00961867">
              <w:rPr>
                <w:rFonts w:ascii="Arial" w:hAnsi="Arial" w:cs="Arial"/>
                <w:bCs/>
                <w:noProof/>
                <w:sz w:val="20"/>
                <w:szCs w:val="20"/>
                <w:lang w:val="lt-LT" w:eastAsia="ru-RU"/>
              </w:rPr>
              <w:t xml:space="preserve">D1-D10, D12-D13 ir/ar R1-R12 </w:t>
            </w:r>
            <w:r w:rsidRPr="00961867">
              <w:rPr>
                <w:rFonts w:ascii="Arial" w:hAnsi="Arial" w:cs="Arial"/>
                <w:sz w:val="20"/>
                <w:szCs w:val="20"/>
                <w:lang w:val="lt-LT"/>
              </w:rPr>
              <w:t>atliekų tvarkymo veiklos kodais.</w:t>
            </w:r>
          </w:p>
          <w:p w14:paraId="5FD95D3F" w14:textId="77777777" w:rsidR="00422BC8" w:rsidRPr="00961867" w:rsidRDefault="00422BC8" w:rsidP="006318A4">
            <w:pPr>
              <w:jc w:val="both"/>
              <w:rPr>
                <w:rFonts w:ascii="Arial" w:hAnsi="Arial" w:cs="Arial"/>
                <w:sz w:val="20"/>
                <w:szCs w:val="20"/>
                <w:lang w:val="lt-LT"/>
              </w:rPr>
            </w:pPr>
          </w:p>
          <w:p w14:paraId="30DB25C9" w14:textId="77777777" w:rsidR="00422BC8" w:rsidRPr="00961867" w:rsidRDefault="00422BC8" w:rsidP="006318A4">
            <w:pPr>
              <w:jc w:val="both"/>
              <w:rPr>
                <w:rFonts w:ascii="Arial" w:hAnsi="Arial" w:cs="Arial"/>
                <w:bCs/>
                <w:iCs/>
                <w:sz w:val="20"/>
                <w:szCs w:val="20"/>
                <w:lang w:val="lt-LT"/>
              </w:rPr>
            </w:pPr>
            <w:r w:rsidRPr="00961867">
              <w:rPr>
                <w:rFonts w:ascii="Arial" w:hAnsi="Arial" w:cs="Arial"/>
                <w:bCs/>
                <w:iCs/>
                <w:sz w:val="20"/>
                <w:szCs w:val="20"/>
                <w:lang w:val="lt-LT"/>
              </w:rPr>
              <w:t xml:space="preserve"> </w:t>
            </w:r>
            <w:r w:rsidRPr="00961867">
              <w:rPr>
                <w:rFonts w:ascii="Arial" w:hAnsi="Arial" w:cs="Arial"/>
                <w:sz w:val="20"/>
                <w:szCs w:val="20"/>
                <w:u w:val="single"/>
                <w:lang w:val="lt-LT"/>
              </w:rPr>
              <w:t>Pateikiami elektroninėmis priemonėmis suformuoti dokumentai arba skaitmeninės dokumentų kopijos.</w:t>
            </w:r>
          </w:p>
          <w:p w14:paraId="62455913" w14:textId="77777777" w:rsidR="00422BC8" w:rsidRPr="00961867" w:rsidRDefault="00422BC8" w:rsidP="006318A4">
            <w:pPr>
              <w:ind w:left="34"/>
              <w:jc w:val="both"/>
              <w:rPr>
                <w:rFonts w:ascii="Arial" w:hAnsi="Arial" w:cs="Arial"/>
                <w:b/>
                <w:bCs/>
                <w:iCs/>
                <w:sz w:val="20"/>
                <w:szCs w:val="20"/>
                <w:lang w:val="lt-LT"/>
              </w:rPr>
            </w:pPr>
          </w:p>
        </w:tc>
      </w:tr>
      <w:bookmarkEnd w:id="0"/>
      <w:tr w:rsidR="00422BC8" w:rsidRPr="00961867" w14:paraId="455ACCA7" w14:textId="77777777" w:rsidTr="006318A4">
        <w:tc>
          <w:tcPr>
            <w:tcW w:w="14601" w:type="dxa"/>
            <w:gridSpan w:val="4"/>
            <w:tcBorders>
              <w:right w:val="single" w:sz="4" w:space="0" w:color="auto"/>
            </w:tcBorders>
          </w:tcPr>
          <w:p w14:paraId="07036F1A" w14:textId="77777777" w:rsidR="00422BC8" w:rsidRPr="00961867" w:rsidRDefault="00422BC8" w:rsidP="006318A4">
            <w:pPr>
              <w:ind w:left="34"/>
              <w:rPr>
                <w:rFonts w:ascii="Arial" w:hAnsi="Arial" w:cs="Arial"/>
                <w:b/>
                <w:bCs/>
                <w:sz w:val="20"/>
                <w:szCs w:val="20"/>
                <w:lang w:val="lt-LT"/>
              </w:rPr>
            </w:pPr>
            <w:r w:rsidRPr="00961867">
              <w:rPr>
                <w:rFonts w:ascii="Arial" w:hAnsi="Arial" w:cs="Arial"/>
                <w:b/>
                <w:bCs/>
                <w:sz w:val="20"/>
                <w:szCs w:val="20"/>
                <w:lang w:val="lt-LT"/>
              </w:rPr>
              <w:lastRenderedPageBreak/>
              <w:t>2. Techninis ir profesinis pajėgumas</w:t>
            </w:r>
          </w:p>
          <w:p w14:paraId="29C9FF7B" w14:textId="77777777" w:rsidR="00422BC8" w:rsidRPr="00961867" w:rsidRDefault="00422BC8" w:rsidP="006318A4">
            <w:pPr>
              <w:ind w:left="34"/>
              <w:jc w:val="both"/>
              <w:rPr>
                <w:rFonts w:ascii="Arial" w:eastAsia="Calibri" w:hAnsi="Arial" w:cs="Arial"/>
                <w:sz w:val="20"/>
                <w:szCs w:val="20"/>
                <w:lang w:val="lt-LT"/>
              </w:rPr>
            </w:pPr>
          </w:p>
        </w:tc>
      </w:tr>
      <w:tr w:rsidR="00422BC8" w:rsidRPr="00961867" w14:paraId="35E24FF8" w14:textId="77777777" w:rsidTr="006318A4">
        <w:tc>
          <w:tcPr>
            <w:tcW w:w="708" w:type="dxa"/>
          </w:tcPr>
          <w:p w14:paraId="4769FAA2" w14:textId="77777777" w:rsidR="00422BC8" w:rsidRPr="00961867" w:rsidRDefault="00422BC8" w:rsidP="006318A4">
            <w:pPr>
              <w:ind w:left="29" w:hanging="29"/>
              <w:contextualSpacing/>
              <w:rPr>
                <w:rFonts w:ascii="Arial" w:eastAsia="Calibri" w:hAnsi="Arial" w:cs="Arial"/>
                <w:sz w:val="20"/>
                <w:szCs w:val="20"/>
                <w:lang w:val="lt-LT"/>
              </w:rPr>
            </w:pPr>
            <w:bookmarkStart w:id="1" w:name="_Hlk134529710"/>
            <w:r w:rsidRPr="00961867">
              <w:rPr>
                <w:rFonts w:ascii="Arial" w:eastAsia="Calibri" w:hAnsi="Arial" w:cs="Arial"/>
                <w:sz w:val="20"/>
                <w:szCs w:val="20"/>
                <w:lang w:val="lt-LT"/>
              </w:rPr>
              <w:t>2.1.</w:t>
            </w:r>
          </w:p>
          <w:p w14:paraId="47C0FC22" w14:textId="77777777" w:rsidR="00422BC8" w:rsidRPr="00961867" w:rsidRDefault="00422BC8" w:rsidP="006318A4">
            <w:pPr>
              <w:ind w:left="29" w:hanging="29"/>
              <w:contextualSpacing/>
              <w:rPr>
                <w:rFonts w:ascii="Arial" w:eastAsia="Calibri" w:hAnsi="Arial" w:cs="Arial"/>
                <w:sz w:val="20"/>
                <w:szCs w:val="20"/>
                <w:lang w:val="lt-LT"/>
              </w:rPr>
            </w:pPr>
          </w:p>
        </w:tc>
        <w:tc>
          <w:tcPr>
            <w:tcW w:w="7938" w:type="dxa"/>
          </w:tcPr>
          <w:p w14:paraId="519571AD" w14:textId="0131CD3E" w:rsidR="00422BC8" w:rsidRPr="00961867" w:rsidRDefault="00422BC8" w:rsidP="006318A4">
            <w:pPr>
              <w:tabs>
                <w:tab w:val="left" w:pos="851"/>
              </w:tabs>
              <w:jc w:val="both"/>
              <w:rPr>
                <w:rFonts w:ascii="Arial" w:hAnsi="Arial" w:cs="Arial"/>
                <w:sz w:val="20"/>
                <w:szCs w:val="20"/>
                <w:lang w:val="lt-LT" w:eastAsia="lt-LT"/>
              </w:rPr>
            </w:pPr>
            <w:r w:rsidRPr="00961867">
              <w:rPr>
                <w:rFonts w:ascii="Arial" w:hAnsi="Arial" w:cs="Arial"/>
                <w:sz w:val="20"/>
                <w:szCs w:val="20"/>
                <w:lang w:val="lt-LT" w:eastAsia="lt-LT"/>
              </w:rPr>
              <w:t>Tiekėjas per paskutinius 3 (tris) metus iki pasiūlymų pateikimo termino pabaigos pagal vieną ar daugiau sutarčių yra savo jėgomis suteikęs</w:t>
            </w:r>
            <w:r>
              <w:rPr>
                <w:rFonts w:ascii="Arial" w:hAnsi="Arial" w:cs="Arial"/>
                <w:sz w:val="20"/>
                <w:szCs w:val="20"/>
                <w:lang w:val="lt-LT" w:eastAsia="lt-LT"/>
              </w:rPr>
              <w:t xml:space="preserve"> (teiki</w:t>
            </w:r>
            <w:r w:rsidR="00AD5DEA">
              <w:rPr>
                <w:rFonts w:ascii="Arial" w:hAnsi="Arial" w:cs="Arial"/>
                <w:sz w:val="20"/>
                <w:szCs w:val="20"/>
                <w:lang w:val="lt-LT" w:eastAsia="lt-LT"/>
              </w:rPr>
              <w:t>a</w:t>
            </w:r>
            <w:r>
              <w:rPr>
                <w:rFonts w:ascii="Arial" w:hAnsi="Arial" w:cs="Arial"/>
                <w:sz w:val="20"/>
                <w:szCs w:val="20"/>
                <w:lang w:val="lt-LT" w:eastAsia="lt-LT"/>
              </w:rPr>
              <w:t>ntis)</w:t>
            </w:r>
            <w:r w:rsidRPr="00961867">
              <w:rPr>
                <w:rFonts w:ascii="Arial" w:hAnsi="Arial" w:cs="Arial"/>
                <w:sz w:val="20"/>
                <w:szCs w:val="20"/>
                <w:lang w:val="lt-LT" w:eastAsia="lt-LT"/>
              </w:rPr>
              <w:t xml:space="preserve"> mazuto (ar kito skysto kuro) talpų, įrenginių valymo ir/ar demontavimo paslaugų, kurių bendra vertė – ne mažesnė kaip 30 000,00 Eur (trisdešimt tūkstančių ir 00 ct) be PVM.</w:t>
            </w:r>
          </w:p>
        </w:tc>
        <w:tc>
          <w:tcPr>
            <w:tcW w:w="1703" w:type="dxa"/>
          </w:tcPr>
          <w:p w14:paraId="6D36E511" w14:textId="77777777" w:rsidR="00422BC8" w:rsidRPr="00961867" w:rsidRDefault="00422BC8" w:rsidP="006318A4">
            <w:pPr>
              <w:jc w:val="center"/>
              <w:rPr>
                <w:rFonts w:ascii="Arial" w:eastAsia="Calibri" w:hAnsi="Arial" w:cs="Arial"/>
                <w:sz w:val="20"/>
                <w:szCs w:val="20"/>
                <w:lang w:val="lt-LT"/>
              </w:rPr>
            </w:pPr>
            <w:r w:rsidRPr="00961867">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tcPr>
          <w:p w14:paraId="6DFEBA9A" w14:textId="77777777" w:rsidR="00422BC8" w:rsidRPr="00961867" w:rsidRDefault="00422BC8" w:rsidP="006318A4">
            <w:pPr>
              <w:ind w:left="34"/>
              <w:jc w:val="both"/>
              <w:rPr>
                <w:rFonts w:ascii="Arial" w:hAnsi="Arial" w:cs="Arial"/>
                <w:sz w:val="20"/>
                <w:szCs w:val="20"/>
                <w:lang w:val="lt-LT"/>
              </w:rPr>
            </w:pPr>
            <w:r w:rsidRPr="00961867">
              <w:rPr>
                <w:rFonts w:ascii="Arial" w:hAnsi="Arial" w:cs="Arial"/>
                <w:sz w:val="20"/>
                <w:szCs w:val="20"/>
                <w:lang w:val="lt-LT"/>
              </w:rPr>
              <w:t>Pateikiama:</w:t>
            </w:r>
          </w:p>
          <w:p w14:paraId="6049A8D8" w14:textId="47575DE1" w:rsidR="00422BC8" w:rsidRPr="00961867" w:rsidRDefault="00422BC8" w:rsidP="006318A4">
            <w:pPr>
              <w:ind w:left="34"/>
              <w:jc w:val="both"/>
              <w:rPr>
                <w:rFonts w:ascii="Arial" w:hAnsi="Arial" w:cs="Arial"/>
                <w:sz w:val="20"/>
                <w:szCs w:val="20"/>
                <w:lang w:val="lt-LT"/>
              </w:rPr>
            </w:pPr>
            <w:r w:rsidRPr="00961867">
              <w:rPr>
                <w:rFonts w:ascii="Arial" w:hAnsi="Arial" w:cs="Arial"/>
                <w:sz w:val="20"/>
                <w:szCs w:val="20"/>
                <w:lang w:val="lt-LT"/>
              </w:rPr>
              <w:t xml:space="preserve">1) Tiekėjo per pastaruosius 3 (trejus) metus iki pasiūlymo pateikimo termino pabaigos įvykdytų </w:t>
            </w:r>
            <w:r w:rsidRPr="00961867">
              <w:rPr>
                <w:rFonts w:ascii="Arial" w:hAnsi="Arial" w:cs="Arial"/>
                <w:sz w:val="20"/>
                <w:szCs w:val="20"/>
                <w:lang w:val="lt-LT" w:eastAsia="lt-LT"/>
              </w:rPr>
              <w:t>mazuto (ar kito skysto kuro) talpų, įrenginių valymo ir/ar demontavimo</w:t>
            </w:r>
            <w:r w:rsidRPr="00961867">
              <w:rPr>
                <w:rFonts w:ascii="Arial" w:hAnsi="Arial" w:cs="Arial"/>
                <w:sz w:val="20"/>
                <w:szCs w:val="20"/>
                <w:lang w:val="lt-LT"/>
              </w:rPr>
              <w:t xml:space="preserve"> paslaugų sąrašą (S</w:t>
            </w:r>
            <w:r>
              <w:rPr>
                <w:rFonts w:ascii="Arial" w:hAnsi="Arial" w:cs="Arial"/>
                <w:sz w:val="20"/>
                <w:szCs w:val="20"/>
                <w:lang w:val="lt-LT"/>
              </w:rPr>
              <w:t>pecialiųjų pirkimo sąlygų</w:t>
            </w:r>
            <w:r w:rsidRPr="00961867">
              <w:rPr>
                <w:rFonts w:ascii="Arial" w:hAnsi="Arial" w:cs="Arial"/>
                <w:sz w:val="20"/>
                <w:szCs w:val="20"/>
                <w:lang w:val="lt-LT"/>
              </w:rPr>
              <w:t xml:space="preserve"> </w:t>
            </w:r>
            <w:r w:rsidRPr="00422BC8">
              <w:rPr>
                <w:rFonts w:ascii="Arial" w:hAnsi="Arial" w:cs="Arial"/>
                <w:sz w:val="20"/>
                <w:szCs w:val="20"/>
                <w:lang w:val="lt-LT"/>
              </w:rPr>
              <w:t>8</w:t>
            </w:r>
            <w:r w:rsidRPr="00961867">
              <w:rPr>
                <w:rFonts w:ascii="Arial" w:hAnsi="Arial" w:cs="Arial"/>
                <w:sz w:val="20"/>
                <w:szCs w:val="20"/>
                <w:lang w:val="lt-LT"/>
              </w:rPr>
              <w:t xml:space="preserve"> priedas), pateikiant šią informaciją:</w:t>
            </w:r>
          </w:p>
          <w:p w14:paraId="04DF4CE6" w14:textId="77777777" w:rsidR="00422BC8" w:rsidRPr="00961867" w:rsidRDefault="00422BC8" w:rsidP="006318A4">
            <w:pPr>
              <w:ind w:left="34"/>
              <w:jc w:val="both"/>
              <w:rPr>
                <w:rFonts w:ascii="Arial" w:hAnsi="Arial" w:cs="Arial"/>
                <w:sz w:val="20"/>
                <w:szCs w:val="20"/>
                <w:lang w:val="lt-LT"/>
              </w:rPr>
            </w:pPr>
            <w:r w:rsidRPr="00961867">
              <w:rPr>
                <w:rFonts w:ascii="Arial" w:hAnsi="Arial" w:cs="Arial"/>
                <w:sz w:val="20"/>
                <w:szCs w:val="20"/>
                <w:lang w:val="lt-LT"/>
              </w:rPr>
              <w:t>− sutarties numeris ir data;</w:t>
            </w:r>
          </w:p>
          <w:p w14:paraId="0595D2A6" w14:textId="77777777" w:rsidR="00422BC8" w:rsidRPr="00961867" w:rsidRDefault="00422BC8" w:rsidP="006318A4">
            <w:pPr>
              <w:tabs>
                <w:tab w:val="left" w:pos="176"/>
              </w:tabs>
              <w:ind w:left="34"/>
              <w:jc w:val="both"/>
              <w:rPr>
                <w:rFonts w:ascii="Arial" w:hAnsi="Arial" w:cs="Arial"/>
                <w:sz w:val="20"/>
                <w:szCs w:val="20"/>
                <w:lang w:val="lt-LT"/>
              </w:rPr>
            </w:pPr>
            <w:r w:rsidRPr="00961867">
              <w:rPr>
                <w:rFonts w:ascii="Arial" w:hAnsi="Arial" w:cs="Arial"/>
                <w:sz w:val="20"/>
                <w:szCs w:val="20"/>
                <w:lang w:val="lt-LT"/>
              </w:rPr>
              <w:t>− trumpas pirkimo objekto (paslaugų) aprašymas;</w:t>
            </w:r>
          </w:p>
          <w:p w14:paraId="5FBEDB88" w14:textId="77777777" w:rsidR="00422BC8" w:rsidRPr="00961867" w:rsidRDefault="00422BC8" w:rsidP="006318A4">
            <w:pPr>
              <w:tabs>
                <w:tab w:val="left" w:pos="176"/>
              </w:tabs>
              <w:ind w:left="34"/>
              <w:jc w:val="both"/>
              <w:rPr>
                <w:rFonts w:ascii="Arial" w:hAnsi="Arial" w:cs="Arial"/>
                <w:sz w:val="20"/>
                <w:szCs w:val="20"/>
                <w:lang w:val="lt-LT"/>
              </w:rPr>
            </w:pPr>
            <w:r w:rsidRPr="00961867">
              <w:rPr>
                <w:rFonts w:ascii="Arial" w:hAnsi="Arial" w:cs="Arial"/>
                <w:sz w:val="20"/>
                <w:szCs w:val="20"/>
                <w:lang w:val="lt-LT"/>
              </w:rPr>
              <w:t>− paslaugų teikimo pradžios ir pabaigos data ir vieta;</w:t>
            </w:r>
          </w:p>
          <w:p w14:paraId="37F8D735" w14:textId="77777777" w:rsidR="00422BC8" w:rsidRPr="00961867" w:rsidRDefault="00422BC8" w:rsidP="006318A4">
            <w:pPr>
              <w:tabs>
                <w:tab w:val="left" w:pos="176"/>
              </w:tabs>
              <w:ind w:left="34"/>
              <w:jc w:val="both"/>
              <w:rPr>
                <w:rFonts w:ascii="Arial" w:hAnsi="Arial" w:cs="Arial"/>
                <w:sz w:val="20"/>
                <w:szCs w:val="20"/>
                <w:lang w:val="lt-LT"/>
              </w:rPr>
            </w:pPr>
            <w:r w:rsidRPr="00961867">
              <w:rPr>
                <w:rFonts w:ascii="Arial" w:hAnsi="Arial" w:cs="Arial"/>
                <w:sz w:val="20"/>
                <w:szCs w:val="20"/>
                <w:lang w:val="lt-LT"/>
              </w:rPr>
              <w:t>– tiekėjo savo jėgomis atliktų paslaugų dalis sutartyje (Eur be PVM);</w:t>
            </w:r>
          </w:p>
          <w:p w14:paraId="6064EE2F" w14:textId="77777777" w:rsidR="00422BC8" w:rsidRPr="00961867" w:rsidRDefault="00422BC8" w:rsidP="006318A4">
            <w:pPr>
              <w:ind w:left="34"/>
              <w:jc w:val="both"/>
              <w:rPr>
                <w:rFonts w:ascii="Arial" w:hAnsi="Arial" w:cs="Arial"/>
                <w:sz w:val="20"/>
                <w:szCs w:val="20"/>
                <w:lang w:val="lt-LT"/>
              </w:rPr>
            </w:pPr>
            <w:r w:rsidRPr="00961867">
              <w:rPr>
                <w:rFonts w:ascii="Arial" w:hAnsi="Arial" w:cs="Arial"/>
                <w:sz w:val="20"/>
                <w:szCs w:val="20"/>
                <w:lang w:val="lt-LT"/>
              </w:rPr>
              <w:t>− užsakovo (−ų) pavadinimas (−ai) ir kontaktiniai duomenys.</w:t>
            </w:r>
          </w:p>
          <w:p w14:paraId="1B126A6D" w14:textId="73CFD697" w:rsidR="00422BC8" w:rsidRPr="00961867" w:rsidRDefault="00422BC8" w:rsidP="006318A4">
            <w:pPr>
              <w:spacing w:line="259" w:lineRule="auto"/>
              <w:jc w:val="both"/>
              <w:rPr>
                <w:rFonts w:ascii="Arial" w:hAnsi="Arial" w:cs="Arial"/>
                <w:sz w:val="20"/>
                <w:szCs w:val="20"/>
                <w:u w:val="single"/>
                <w:lang w:val="lt-LT"/>
              </w:rPr>
            </w:pPr>
            <w:r w:rsidRPr="00961867">
              <w:rPr>
                <w:rFonts w:ascii="Arial" w:hAnsi="Arial" w:cs="Arial"/>
                <w:sz w:val="20"/>
                <w:szCs w:val="20"/>
                <w:lang w:val="lt-LT"/>
              </w:rPr>
              <w:t xml:space="preserve">2) </w:t>
            </w:r>
            <w:r w:rsidRPr="00961867">
              <w:rPr>
                <w:rFonts w:ascii="Arial" w:hAnsi="Arial" w:cs="Arial"/>
                <w:sz w:val="20"/>
                <w:szCs w:val="20"/>
                <w:u w:val="single"/>
                <w:lang w:val="lt-LT"/>
              </w:rPr>
              <w:t>užsakovo (−ų</w:t>
            </w:r>
            <w:r w:rsidRPr="00961867">
              <w:rPr>
                <w:rFonts w:ascii="Arial" w:hAnsi="Arial" w:cs="Arial"/>
                <w:sz w:val="20"/>
                <w:szCs w:val="20"/>
                <w:lang w:val="lt-LT"/>
              </w:rPr>
              <w:t>), kuriam (−</w:t>
            </w:r>
            <w:proofErr w:type="spellStart"/>
            <w:r w:rsidRPr="00961867">
              <w:rPr>
                <w:rFonts w:ascii="Arial" w:hAnsi="Arial" w:cs="Arial"/>
                <w:sz w:val="20"/>
                <w:szCs w:val="20"/>
                <w:lang w:val="lt-LT"/>
              </w:rPr>
              <w:t>iems</w:t>
            </w:r>
            <w:proofErr w:type="spellEnd"/>
            <w:r w:rsidRPr="00961867">
              <w:rPr>
                <w:rFonts w:ascii="Arial" w:hAnsi="Arial" w:cs="Arial"/>
                <w:sz w:val="20"/>
                <w:szCs w:val="20"/>
                <w:lang w:val="lt-LT"/>
              </w:rPr>
              <w:t>) buvo suteiktos paslaugos pagal įvykdytų sutarčių sąraše nurodytą (−</w:t>
            </w:r>
            <w:proofErr w:type="spellStart"/>
            <w:r w:rsidRPr="00961867">
              <w:rPr>
                <w:rFonts w:ascii="Arial" w:hAnsi="Arial" w:cs="Arial"/>
                <w:sz w:val="20"/>
                <w:szCs w:val="20"/>
                <w:lang w:val="lt-LT"/>
              </w:rPr>
              <w:t>as</w:t>
            </w:r>
            <w:proofErr w:type="spellEnd"/>
            <w:r w:rsidRPr="00961867">
              <w:rPr>
                <w:rFonts w:ascii="Arial" w:hAnsi="Arial" w:cs="Arial"/>
                <w:sz w:val="20"/>
                <w:szCs w:val="20"/>
                <w:lang w:val="lt-LT"/>
              </w:rPr>
              <w:t>) sutartį (−</w:t>
            </w:r>
            <w:proofErr w:type="spellStart"/>
            <w:r w:rsidRPr="00961867">
              <w:rPr>
                <w:rFonts w:ascii="Arial" w:hAnsi="Arial" w:cs="Arial"/>
                <w:sz w:val="20"/>
                <w:szCs w:val="20"/>
                <w:lang w:val="lt-LT"/>
              </w:rPr>
              <w:t>is</w:t>
            </w:r>
            <w:proofErr w:type="spellEnd"/>
            <w:r w:rsidRPr="00961867">
              <w:rPr>
                <w:rFonts w:ascii="Arial" w:hAnsi="Arial" w:cs="Arial"/>
                <w:sz w:val="20"/>
                <w:szCs w:val="20"/>
                <w:lang w:val="lt-LT"/>
              </w:rPr>
              <w:t xml:space="preserve">), </w:t>
            </w:r>
            <w:r w:rsidRPr="00961867">
              <w:rPr>
                <w:rFonts w:ascii="Arial" w:hAnsi="Arial" w:cs="Arial"/>
                <w:sz w:val="20"/>
                <w:szCs w:val="20"/>
                <w:u w:val="single"/>
                <w:lang w:val="lt-LT"/>
              </w:rPr>
              <w:t>patvirtinta (−</w:t>
            </w:r>
            <w:proofErr w:type="spellStart"/>
            <w:r w:rsidRPr="00961867">
              <w:rPr>
                <w:rFonts w:ascii="Arial" w:hAnsi="Arial" w:cs="Arial"/>
                <w:sz w:val="20"/>
                <w:szCs w:val="20"/>
                <w:u w:val="single"/>
                <w:lang w:val="lt-LT"/>
              </w:rPr>
              <w:t>os</w:t>
            </w:r>
            <w:proofErr w:type="spellEnd"/>
            <w:r w:rsidRPr="00961867">
              <w:rPr>
                <w:rFonts w:ascii="Arial" w:hAnsi="Arial" w:cs="Arial"/>
                <w:sz w:val="20"/>
                <w:szCs w:val="20"/>
                <w:u w:val="single"/>
                <w:lang w:val="lt-LT"/>
              </w:rPr>
              <w:t>) pažyma (−</w:t>
            </w:r>
            <w:proofErr w:type="spellStart"/>
            <w:r w:rsidRPr="00961867">
              <w:rPr>
                <w:rFonts w:ascii="Arial" w:hAnsi="Arial" w:cs="Arial"/>
                <w:sz w:val="20"/>
                <w:szCs w:val="20"/>
                <w:u w:val="single"/>
                <w:lang w:val="lt-LT"/>
              </w:rPr>
              <w:t>os</w:t>
            </w:r>
            <w:proofErr w:type="spellEnd"/>
            <w:r w:rsidRPr="00961867">
              <w:rPr>
                <w:rFonts w:ascii="Arial" w:hAnsi="Arial" w:cs="Arial"/>
                <w:sz w:val="20"/>
                <w:szCs w:val="20"/>
                <w:u w:val="single"/>
                <w:lang w:val="lt-LT"/>
              </w:rPr>
              <w:t>)</w:t>
            </w:r>
            <w:r>
              <w:rPr>
                <w:rFonts w:ascii="Arial" w:hAnsi="Arial" w:cs="Arial"/>
                <w:sz w:val="20"/>
                <w:szCs w:val="20"/>
                <w:u w:val="single"/>
                <w:lang w:val="lt-LT"/>
              </w:rPr>
              <w:t xml:space="preserve"> ar kiti lygiaverčiai dokumentai</w:t>
            </w:r>
            <w:r w:rsidRPr="00961867">
              <w:rPr>
                <w:rFonts w:ascii="Arial" w:hAnsi="Arial" w:cs="Arial"/>
                <w:sz w:val="20"/>
                <w:szCs w:val="20"/>
                <w:u w:val="single"/>
                <w:lang w:val="lt-LT"/>
              </w:rPr>
              <w:t>, nurodant aukščiau esančiame punkte reikalaujamą informaciją bei atliktų darbų atitikimą</w:t>
            </w:r>
            <w:r w:rsidRPr="00961867">
              <w:rPr>
                <w:lang w:val="lt-LT"/>
              </w:rPr>
              <w:t xml:space="preserve"> </w:t>
            </w:r>
            <w:r w:rsidRPr="00961867">
              <w:rPr>
                <w:rFonts w:ascii="Arial" w:hAnsi="Arial" w:cs="Arial"/>
                <w:sz w:val="20"/>
                <w:szCs w:val="20"/>
                <w:u w:val="single"/>
                <w:lang w:val="lt-LT"/>
              </w:rPr>
              <w:t xml:space="preserve">reglamentuojančių teisės aktų bei pirkimo sutarties keliamus reikalavimus. </w:t>
            </w:r>
          </w:p>
          <w:p w14:paraId="2C8999E9" w14:textId="77777777" w:rsidR="00422BC8" w:rsidRPr="00961867" w:rsidRDefault="00422BC8" w:rsidP="006318A4">
            <w:pPr>
              <w:spacing w:line="259" w:lineRule="auto"/>
              <w:jc w:val="both"/>
              <w:rPr>
                <w:rFonts w:ascii="Arial" w:eastAsia="Calibri" w:hAnsi="Arial" w:cs="Arial"/>
                <w:sz w:val="20"/>
                <w:szCs w:val="20"/>
                <w:lang w:val="lt-LT"/>
              </w:rPr>
            </w:pPr>
            <w:r w:rsidRPr="00961867">
              <w:rPr>
                <w:rFonts w:ascii="Arial" w:hAnsi="Arial" w:cs="Arial"/>
                <w:sz w:val="20"/>
                <w:szCs w:val="20"/>
                <w:u w:val="single"/>
                <w:lang w:val="lt-LT"/>
              </w:rPr>
              <w:t xml:space="preserve">Pastaba: </w:t>
            </w:r>
            <w:r w:rsidRPr="00961867">
              <w:rPr>
                <w:rFonts w:ascii="Arial" w:eastAsia="Calibri" w:hAnsi="Arial" w:cs="Arial"/>
                <w:sz w:val="20"/>
                <w:szCs w:val="20"/>
                <w:lang w:val="lt-LT"/>
              </w:rPr>
              <w:t>Jei užsakovas yra Perkantysis subjektas – užsakovų pažymų papildomai pateikti nereikia</w:t>
            </w:r>
          </w:p>
        </w:tc>
      </w:tr>
      <w:tr w:rsidR="00422BC8" w:rsidRPr="00961867" w14:paraId="2D5B8620" w14:textId="77777777" w:rsidTr="006318A4">
        <w:tc>
          <w:tcPr>
            <w:tcW w:w="708" w:type="dxa"/>
          </w:tcPr>
          <w:p w14:paraId="4622AC25" w14:textId="0076E9E1" w:rsidR="00422BC8" w:rsidRPr="00961867" w:rsidRDefault="00422BC8" w:rsidP="006318A4">
            <w:pPr>
              <w:ind w:left="29" w:hanging="29"/>
              <w:contextualSpacing/>
              <w:rPr>
                <w:rFonts w:ascii="Arial" w:eastAsia="Calibri" w:hAnsi="Arial" w:cs="Arial"/>
                <w:sz w:val="20"/>
                <w:szCs w:val="20"/>
                <w:lang w:val="lt-LT"/>
              </w:rPr>
            </w:pPr>
            <w:r>
              <w:rPr>
                <w:rFonts w:ascii="Arial" w:eastAsia="Calibri" w:hAnsi="Arial" w:cs="Arial"/>
                <w:sz w:val="20"/>
                <w:szCs w:val="20"/>
                <w:lang w:val="lt-LT"/>
              </w:rPr>
              <w:t>2</w:t>
            </w:r>
            <w:r w:rsidRPr="00961867">
              <w:rPr>
                <w:rFonts w:ascii="Arial" w:eastAsia="Calibri" w:hAnsi="Arial" w:cs="Arial"/>
                <w:sz w:val="20"/>
                <w:szCs w:val="20"/>
                <w:lang w:val="lt-LT"/>
              </w:rPr>
              <w:t>.2.</w:t>
            </w:r>
          </w:p>
        </w:tc>
        <w:tc>
          <w:tcPr>
            <w:tcW w:w="7938" w:type="dxa"/>
          </w:tcPr>
          <w:p w14:paraId="3B32D31F" w14:textId="2FC574E0" w:rsidR="00422BC8" w:rsidRPr="00961867" w:rsidRDefault="00422BC8" w:rsidP="006318A4">
            <w:pPr>
              <w:tabs>
                <w:tab w:val="left" w:pos="851"/>
              </w:tabs>
              <w:jc w:val="both"/>
              <w:rPr>
                <w:rFonts w:ascii="Arial" w:hAnsi="Arial" w:cs="Arial"/>
                <w:sz w:val="20"/>
                <w:szCs w:val="20"/>
                <w:lang w:val="lt-LT" w:eastAsia="lt-LT"/>
              </w:rPr>
            </w:pPr>
            <w:r w:rsidRPr="00961867">
              <w:rPr>
                <w:rFonts w:ascii="Arial" w:eastAsia="Calibri" w:hAnsi="Arial" w:cs="Arial"/>
                <w:sz w:val="20"/>
                <w:szCs w:val="20"/>
                <w:lang w:val="lt-LT"/>
              </w:rPr>
              <w:t xml:space="preserve">Tiekėjas Pirkimo sutarties vykdymui privalo paskirti specialistus, kurių kvalifikacija atitinka </w:t>
            </w:r>
            <w:r>
              <w:rPr>
                <w:rFonts w:ascii="Arial" w:eastAsia="Calibri" w:hAnsi="Arial" w:cs="Arial"/>
                <w:sz w:val="20"/>
                <w:szCs w:val="20"/>
                <w:lang w:val="lt-LT"/>
              </w:rPr>
              <w:t>2</w:t>
            </w:r>
            <w:r w:rsidRPr="00961867">
              <w:rPr>
                <w:rFonts w:ascii="Arial" w:eastAsia="Calibri" w:hAnsi="Arial" w:cs="Arial"/>
                <w:sz w:val="20"/>
                <w:szCs w:val="20"/>
                <w:lang w:val="lt-LT"/>
              </w:rPr>
              <w:t>.2.1−</w:t>
            </w:r>
            <w:r>
              <w:rPr>
                <w:rFonts w:ascii="Arial" w:eastAsia="Calibri" w:hAnsi="Arial" w:cs="Arial"/>
                <w:sz w:val="20"/>
                <w:szCs w:val="20"/>
                <w:lang w:val="lt-LT"/>
              </w:rPr>
              <w:t>2</w:t>
            </w:r>
            <w:r w:rsidRPr="00961867">
              <w:rPr>
                <w:rFonts w:ascii="Arial" w:eastAsia="Calibri" w:hAnsi="Arial" w:cs="Arial"/>
                <w:sz w:val="20"/>
                <w:szCs w:val="20"/>
                <w:lang w:val="lt-LT"/>
              </w:rPr>
              <w:t>.2.</w:t>
            </w:r>
            <w:r>
              <w:rPr>
                <w:rFonts w:ascii="Arial" w:eastAsia="Calibri" w:hAnsi="Arial" w:cs="Arial"/>
                <w:sz w:val="20"/>
                <w:szCs w:val="20"/>
                <w:lang w:val="lt-LT"/>
              </w:rPr>
              <w:t>5</w:t>
            </w:r>
            <w:r w:rsidRPr="00961867">
              <w:rPr>
                <w:rFonts w:ascii="Arial" w:eastAsia="Calibri" w:hAnsi="Arial" w:cs="Arial"/>
                <w:sz w:val="20"/>
                <w:szCs w:val="20"/>
                <w:lang w:val="lt-LT"/>
              </w:rPr>
              <w:t xml:space="preserve"> punktuose nurodytus reikalavimus:</w:t>
            </w:r>
          </w:p>
        </w:tc>
        <w:tc>
          <w:tcPr>
            <w:tcW w:w="1703" w:type="dxa"/>
          </w:tcPr>
          <w:p w14:paraId="27DA1146" w14:textId="6ECEAB85" w:rsidR="00422BC8" w:rsidRPr="00961867" w:rsidRDefault="00422BC8" w:rsidP="006318A4">
            <w:pPr>
              <w:jc w:val="center"/>
              <w:rPr>
                <w:rFonts w:ascii="Arial" w:eastAsia="Calibri" w:hAnsi="Arial" w:cs="Arial"/>
                <w:sz w:val="20"/>
                <w:szCs w:val="20"/>
                <w:lang w:val="lt-LT"/>
              </w:rPr>
            </w:pPr>
            <w:r w:rsidRPr="00961867">
              <w:rPr>
                <w:rFonts w:ascii="Arial" w:eastAsia="Calibri" w:hAnsi="Arial" w:cs="Arial"/>
                <w:sz w:val="20"/>
                <w:szCs w:val="20"/>
                <w:lang w:val="lt-LT"/>
              </w:rPr>
              <w:t>Tiekėjas, bent vienas tiekėjų grupės narys</w:t>
            </w:r>
            <w:r>
              <w:rPr>
                <w:rFonts w:ascii="Arial" w:eastAsia="Calibri" w:hAnsi="Arial" w:cs="Arial"/>
                <w:sz w:val="20"/>
                <w:szCs w:val="20"/>
                <w:lang w:val="lt-LT"/>
              </w:rPr>
              <w:t xml:space="preserve"> ir </w:t>
            </w:r>
            <w:r>
              <w:rPr>
                <w:rFonts w:ascii="Arial" w:eastAsia="Calibri" w:hAnsi="Arial" w:cs="Arial"/>
                <w:sz w:val="20"/>
                <w:szCs w:val="20"/>
                <w:lang w:val="lt-LT"/>
              </w:rPr>
              <w:lastRenderedPageBreak/>
              <w:t>ūkio subjektas, kurio pajėgumais remiamasi</w:t>
            </w:r>
            <w:r w:rsidRPr="00961867">
              <w:rPr>
                <w:rFonts w:ascii="Arial" w:eastAsia="Calibri" w:hAnsi="Arial" w:cs="Arial"/>
                <w:sz w:val="20"/>
                <w:szCs w:val="20"/>
                <w:lang w:val="lt-LT"/>
              </w:rPr>
              <w:t xml:space="preserve"> (visi kartu, atsižvelgiant į prisiimamus įsipareigojimus Pirkimo sutarčiai vykdyti)</w:t>
            </w:r>
          </w:p>
        </w:tc>
        <w:tc>
          <w:tcPr>
            <w:tcW w:w="4252" w:type="dxa"/>
          </w:tcPr>
          <w:p w14:paraId="73D56911" w14:textId="649689C0" w:rsidR="00422BC8" w:rsidRPr="00961867" w:rsidRDefault="00422BC8" w:rsidP="006318A4">
            <w:pPr>
              <w:ind w:left="34"/>
              <w:jc w:val="both"/>
              <w:rPr>
                <w:rFonts w:ascii="Arial" w:eastAsia="Calibri" w:hAnsi="Arial" w:cs="Arial"/>
                <w:sz w:val="20"/>
                <w:szCs w:val="20"/>
                <w:lang w:val="lt-LT"/>
              </w:rPr>
            </w:pPr>
            <w:r w:rsidRPr="00961867">
              <w:rPr>
                <w:rFonts w:ascii="Arial" w:eastAsia="Calibri" w:hAnsi="Arial" w:cs="Arial"/>
                <w:sz w:val="20"/>
                <w:szCs w:val="20"/>
                <w:lang w:val="lt-LT"/>
              </w:rPr>
              <w:lastRenderedPageBreak/>
              <w:t>1) Užpildytas specialistų sąrašas</w:t>
            </w:r>
            <w:r>
              <w:rPr>
                <w:rFonts w:ascii="Arial" w:eastAsia="Calibri" w:hAnsi="Arial" w:cs="Arial"/>
                <w:sz w:val="20"/>
                <w:szCs w:val="20"/>
                <w:lang w:val="lt-LT"/>
              </w:rPr>
              <w:t xml:space="preserve"> (Specialiųjų pirkimo sąlygų 9 priedas)</w:t>
            </w:r>
            <w:r w:rsidRPr="00961867">
              <w:rPr>
                <w:rFonts w:ascii="Arial" w:eastAsia="Calibri" w:hAnsi="Arial" w:cs="Arial"/>
                <w:sz w:val="20"/>
                <w:szCs w:val="20"/>
                <w:lang w:val="lt-LT"/>
              </w:rPr>
              <w:t>, pasirašytas Tiekėjo ar atsakingo Tiekėjų grupės nario.</w:t>
            </w:r>
          </w:p>
          <w:p w14:paraId="5D2CABAF" w14:textId="77777777" w:rsidR="00422BC8" w:rsidRPr="00961867" w:rsidRDefault="00422BC8" w:rsidP="006318A4">
            <w:pPr>
              <w:ind w:left="34"/>
              <w:jc w:val="both"/>
              <w:rPr>
                <w:rFonts w:ascii="Arial" w:eastAsia="Calibri" w:hAnsi="Arial" w:cs="Arial"/>
                <w:sz w:val="20"/>
                <w:szCs w:val="20"/>
                <w:lang w:val="lt-LT"/>
              </w:rPr>
            </w:pPr>
            <w:r w:rsidRPr="00961867">
              <w:rPr>
                <w:rFonts w:ascii="Arial" w:eastAsia="Calibri" w:hAnsi="Arial" w:cs="Arial"/>
                <w:sz w:val="20"/>
                <w:szCs w:val="20"/>
                <w:lang w:val="lt-LT"/>
              </w:rPr>
              <w:lastRenderedPageBreak/>
              <w:t xml:space="preserve">2) Specialisto – </w:t>
            </w:r>
            <w:proofErr w:type="spellStart"/>
            <w:r w:rsidRPr="00961867">
              <w:rPr>
                <w:rFonts w:ascii="Arial" w:eastAsia="Calibri" w:hAnsi="Arial" w:cs="Arial"/>
                <w:sz w:val="20"/>
                <w:szCs w:val="20"/>
                <w:lang w:val="lt-LT"/>
              </w:rPr>
              <w:t>kvazisubtiekėjo</w:t>
            </w:r>
            <w:proofErr w:type="spellEnd"/>
            <w:r w:rsidRPr="00961867">
              <w:rPr>
                <w:rFonts w:ascii="Arial" w:eastAsia="Calibri" w:hAnsi="Arial" w:cs="Arial"/>
                <w:sz w:val="20"/>
                <w:szCs w:val="20"/>
                <w:lang w:val="lt-LT"/>
              </w:rPr>
              <w:t xml:space="preserve"> sutikimas atlikti sutartyje nurodytus darbus/paslaugas, jei jis dirba kitoje įmonėje (ne rangovo ar jo subrangovo įmonėje) ir rangovo ar subrangovo patvirtinimas, kad laimėjęs pirkimą, įdarbins šį </w:t>
            </w:r>
            <w:proofErr w:type="spellStart"/>
            <w:r w:rsidRPr="00961867">
              <w:rPr>
                <w:rFonts w:ascii="Arial" w:eastAsia="Calibri" w:hAnsi="Arial" w:cs="Arial"/>
                <w:sz w:val="20"/>
                <w:szCs w:val="20"/>
                <w:lang w:val="lt-LT"/>
              </w:rPr>
              <w:t>kvazisubtiekėją</w:t>
            </w:r>
            <w:proofErr w:type="spellEnd"/>
            <w:r w:rsidRPr="00961867">
              <w:rPr>
                <w:rFonts w:ascii="Arial" w:eastAsia="Calibri" w:hAnsi="Arial" w:cs="Arial"/>
                <w:sz w:val="20"/>
                <w:szCs w:val="20"/>
                <w:lang w:val="lt-LT"/>
              </w:rPr>
              <w:t xml:space="preserve"> (tik tuo atveju, jei šis specialistas nesiūlomas kaip subrangovas).</w:t>
            </w:r>
          </w:p>
          <w:p w14:paraId="15C331D1" w14:textId="77777777" w:rsidR="00422BC8" w:rsidRPr="00961867" w:rsidRDefault="00422BC8" w:rsidP="006318A4">
            <w:pPr>
              <w:ind w:left="34"/>
              <w:jc w:val="both"/>
              <w:rPr>
                <w:rFonts w:ascii="Arial" w:eastAsia="Calibri" w:hAnsi="Arial" w:cs="Arial"/>
                <w:sz w:val="20"/>
                <w:szCs w:val="20"/>
                <w:lang w:val="lt-LT"/>
              </w:rPr>
            </w:pPr>
          </w:p>
          <w:p w14:paraId="7C5ADF36" w14:textId="77777777" w:rsidR="00422BC8" w:rsidRPr="00961867" w:rsidRDefault="00422BC8" w:rsidP="006318A4">
            <w:pPr>
              <w:ind w:left="34"/>
              <w:jc w:val="both"/>
              <w:rPr>
                <w:rFonts w:ascii="Arial" w:hAnsi="Arial" w:cs="Arial"/>
                <w:sz w:val="20"/>
                <w:szCs w:val="20"/>
                <w:lang w:val="lt-LT"/>
              </w:rPr>
            </w:pPr>
            <w:r w:rsidRPr="00961867">
              <w:rPr>
                <w:rFonts w:ascii="Arial" w:hAnsi="Arial" w:cs="Arial"/>
                <w:sz w:val="20"/>
                <w:szCs w:val="20"/>
                <w:u w:val="single"/>
                <w:lang w:val="lt-LT"/>
              </w:rPr>
              <w:t>Pateikiami elektroninėmis priemonėmis suformuoti dokumentai arba skaitmeninės dokumentų kopijos</w:t>
            </w:r>
            <w:r w:rsidRPr="00961867">
              <w:rPr>
                <w:rFonts w:ascii="Arial" w:hAnsi="Arial" w:cs="Arial"/>
                <w:sz w:val="20"/>
                <w:szCs w:val="20"/>
                <w:lang w:val="lt-LT"/>
              </w:rPr>
              <w:t>.</w:t>
            </w:r>
          </w:p>
          <w:p w14:paraId="453214FA" w14:textId="77777777" w:rsidR="00422BC8" w:rsidRPr="00961867" w:rsidRDefault="00422BC8" w:rsidP="006318A4">
            <w:pPr>
              <w:ind w:left="34"/>
              <w:jc w:val="both"/>
              <w:rPr>
                <w:rFonts w:ascii="Arial" w:hAnsi="Arial" w:cs="Arial"/>
                <w:sz w:val="20"/>
                <w:szCs w:val="20"/>
                <w:lang w:val="lt-LT"/>
              </w:rPr>
            </w:pPr>
          </w:p>
        </w:tc>
      </w:tr>
      <w:tr w:rsidR="00422BC8" w:rsidRPr="00961867" w14:paraId="696CB5EE" w14:textId="77777777" w:rsidTr="006318A4">
        <w:tc>
          <w:tcPr>
            <w:tcW w:w="708" w:type="dxa"/>
          </w:tcPr>
          <w:p w14:paraId="2B354228" w14:textId="5CB5D32F" w:rsidR="00422BC8" w:rsidRPr="00961867" w:rsidRDefault="00422BC8" w:rsidP="006318A4">
            <w:pPr>
              <w:ind w:left="29" w:hanging="29"/>
              <w:contextualSpacing/>
              <w:rPr>
                <w:rFonts w:ascii="Arial" w:eastAsia="Calibri" w:hAnsi="Arial" w:cs="Arial"/>
                <w:sz w:val="20"/>
                <w:szCs w:val="20"/>
                <w:lang w:val="lt-LT"/>
              </w:rPr>
            </w:pPr>
            <w:r>
              <w:rPr>
                <w:rFonts w:ascii="Arial" w:eastAsia="Calibri" w:hAnsi="Arial" w:cs="Arial"/>
                <w:sz w:val="20"/>
                <w:szCs w:val="20"/>
                <w:lang w:val="lt-LT"/>
              </w:rPr>
              <w:lastRenderedPageBreak/>
              <w:t>2</w:t>
            </w:r>
            <w:r w:rsidRPr="00961867">
              <w:rPr>
                <w:rFonts w:ascii="Arial" w:eastAsia="Calibri" w:hAnsi="Arial" w:cs="Arial"/>
                <w:sz w:val="20"/>
                <w:szCs w:val="20"/>
                <w:lang w:val="lt-LT"/>
              </w:rPr>
              <w:t>.2.1</w:t>
            </w:r>
          </w:p>
        </w:tc>
        <w:tc>
          <w:tcPr>
            <w:tcW w:w="7938" w:type="dxa"/>
          </w:tcPr>
          <w:p w14:paraId="3537CBC7" w14:textId="77777777" w:rsidR="00422BC8" w:rsidRPr="00961867" w:rsidRDefault="00422BC8" w:rsidP="006318A4">
            <w:pPr>
              <w:tabs>
                <w:tab w:val="left" w:pos="851"/>
              </w:tabs>
              <w:jc w:val="both"/>
              <w:rPr>
                <w:rFonts w:ascii="Arial" w:eastAsia="Calibri" w:hAnsi="Arial" w:cs="Arial"/>
                <w:sz w:val="20"/>
                <w:szCs w:val="20"/>
                <w:lang w:val="lt-LT"/>
              </w:rPr>
            </w:pPr>
            <w:r w:rsidRPr="00961867">
              <w:rPr>
                <w:rFonts w:ascii="Arial" w:eastAsia="Calibri" w:hAnsi="Arial" w:cs="Arial"/>
                <w:sz w:val="20"/>
                <w:szCs w:val="20"/>
                <w:lang w:val="lt-LT"/>
              </w:rPr>
              <w:t>bent 1 (vienas) specialistas, kuriam suteikta teisė vadovauti aukštalipių darbams.</w:t>
            </w:r>
          </w:p>
          <w:p w14:paraId="38916391" w14:textId="77777777" w:rsidR="00422BC8" w:rsidRPr="00961867" w:rsidRDefault="00422BC8" w:rsidP="006318A4">
            <w:pPr>
              <w:tabs>
                <w:tab w:val="left" w:pos="851"/>
              </w:tabs>
              <w:jc w:val="both"/>
              <w:rPr>
                <w:rFonts w:ascii="Arial" w:eastAsia="Calibri" w:hAnsi="Arial" w:cs="Arial"/>
                <w:sz w:val="20"/>
                <w:szCs w:val="20"/>
                <w:lang w:val="lt-LT"/>
              </w:rPr>
            </w:pPr>
          </w:p>
        </w:tc>
        <w:tc>
          <w:tcPr>
            <w:tcW w:w="1703" w:type="dxa"/>
          </w:tcPr>
          <w:p w14:paraId="3CA57616" w14:textId="77777777" w:rsidR="00422BC8" w:rsidRPr="00961867" w:rsidRDefault="00422BC8" w:rsidP="006318A4">
            <w:pPr>
              <w:jc w:val="center"/>
              <w:rPr>
                <w:rFonts w:ascii="Arial" w:eastAsia="Calibri" w:hAnsi="Arial" w:cs="Arial"/>
                <w:sz w:val="20"/>
                <w:szCs w:val="20"/>
                <w:lang w:val="lt-LT"/>
              </w:rPr>
            </w:pPr>
          </w:p>
        </w:tc>
        <w:tc>
          <w:tcPr>
            <w:tcW w:w="4252" w:type="dxa"/>
          </w:tcPr>
          <w:p w14:paraId="32AFFD9D" w14:textId="77777777" w:rsidR="00422BC8" w:rsidRPr="00961867" w:rsidRDefault="00422BC8" w:rsidP="006318A4">
            <w:pPr>
              <w:ind w:left="34"/>
              <w:jc w:val="both"/>
              <w:rPr>
                <w:rFonts w:ascii="Arial" w:eastAsia="Calibri" w:hAnsi="Arial" w:cs="Arial"/>
                <w:sz w:val="20"/>
                <w:szCs w:val="20"/>
                <w:lang w:val="lt-LT"/>
              </w:rPr>
            </w:pPr>
            <w:r w:rsidRPr="00961867">
              <w:rPr>
                <w:rFonts w:ascii="Arial" w:eastAsia="Calibri" w:hAnsi="Arial" w:cs="Arial"/>
                <w:sz w:val="20"/>
                <w:szCs w:val="20"/>
                <w:lang w:val="lt-LT"/>
              </w:rPr>
              <w:t>VšĮ Energetikų mokymo centro ar kitos Lietuvos Respublikos akredituotos įstaigos išduotas lygiavertis galiojantis pažymėjimas, patvirtinantis mokymų programos „Aukštalipio darbų vadovo mokymo programa“ baigimą arba atitinkamos užsienio šalies institucijos (profesinių ar veiklos tvarkytojų, valstybės įgaliotų institucijų) dokumentas, kaip yra nustatyta toje valstybėje, kurioje registruotas specialistas.</w:t>
            </w:r>
          </w:p>
          <w:p w14:paraId="24A13EC9" w14:textId="77777777" w:rsidR="00422BC8" w:rsidRPr="00961867" w:rsidRDefault="00422BC8" w:rsidP="006318A4">
            <w:pPr>
              <w:ind w:left="34"/>
              <w:jc w:val="both"/>
              <w:rPr>
                <w:rFonts w:ascii="Arial" w:eastAsia="Calibri" w:hAnsi="Arial" w:cs="Arial"/>
                <w:sz w:val="20"/>
                <w:szCs w:val="20"/>
                <w:lang w:val="lt-LT"/>
              </w:rPr>
            </w:pPr>
          </w:p>
          <w:p w14:paraId="58F27B30" w14:textId="77777777" w:rsidR="00422BC8" w:rsidRPr="00961867" w:rsidRDefault="00422BC8" w:rsidP="006318A4">
            <w:pPr>
              <w:ind w:left="34"/>
              <w:jc w:val="both"/>
              <w:rPr>
                <w:rFonts w:ascii="Arial" w:eastAsia="Calibri" w:hAnsi="Arial" w:cs="Arial"/>
                <w:sz w:val="20"/>
                <w:szCs w:val="20"/>
                <w:lang w:val="lt-LT"/>
              </w:rPr>
            </w:pPr>
            <w:r w:rsidRPr="00961867">
              <w:rPr>
                <w:rFonts w:ascii="Arial" w:hAnsi="Arial" w:cs="Arial"/>
                <w:sz w:val="20"/>
                <w:szCs w:val="20"/>
                <w:u w:val="single"/>
                <w:lang w:val="lt-LT"/>
              </w:rPr>
              <w:t>Pateikiami elektroninėmis priemonėmis suformuoti dokumentai arba skaitmeninės dokumentų kopijos</w:t>
            </w:r>
            <w:r w:rsidRPr="00961867">
              <w:rPr>
                <w:rFonts w:ascii="Arial" w:hAnsi="Arial" w:cs="Arial"/>
                <w:sz w:val="20"/>
                <w:szCs w:val="20"/>
                <w:lang w:val="lt-LT"/>
              </w:rPr>
              <w:t>.</w:t>
            </w:r>
          </w:p>
        </w:tc>
      </w:tr>
      <w:tr w:rsidR="00422BC8" w:rsidRPr="00961867" w14:paraId="7C909A94" w14:textId="77777777" w:rsidTr="006318A4">
        <w:tc>
          <w:tcPr>
            <w:tcW w:w="708" w:type="dxa"/>
          </w:tcPr>
          <w:p w14:paraId="0A8C4EF8" w14:textId="5C6C0EE1" w:rsidR="00422BC8" w:rsidRPr="00961867" w:rsidRDefault="00422BC8" w:rsidP="006318A4">
            <w:pPr>
              <w:ind w:left="29" w:hanging="29"/>
              <w:contextualSpacing/>
              <w:rPr>
                <w:rFonts w:ascii="Arial" w:eastAsia="Calibri" w:hAnsi="Arial" w:cs="Arial"/>
                <w:sz w:val="20"/>
                <w:szCs w:val="20"/>
                <w:lang w:val="lt-LT"/>
              </w:rPr>
            </w:pPr>
            <w:r>
              <w:rPr>
                <w:rFonts w:ascii="Arial" w:eastAsia="Calibri" w:hAnsi="Arial" w:cs="Arial"/>
                <w:sz w:val="20"/>
                <w:szCs w:val="20"/>
                <w:lang w:val="lt-LT"/>
              </w:rPr>
              <w:t>2</w:t>
            </w:r>
            <w:r w:rsidRPr="00961867">
              <w:rPr>
                <w:rFonts w:ascii="Arial" w:eastAsia="Calibri" w:hAnsi="Arial" w:cs="Arial"/>
                <w:sz w:val="20"/>
                <w:szCs w:val="20"/>
                <w:lang w:val="lt-LT"/>
              </w:rPr>
              <w:t>.2.2</w:t>
            </w:r>
          </w:p>
        </w:tc>
        <w:tc>
          <w:tcPr>
            <w:tcW w:w="7938" w:type="dxa"/>
          </w:tcPr>
          <w:p w14:paraId="43BE3BF6" w14:textId="77777777" w:rsidR="00422BC8" w:rsidRPr="00961867" w:rsidRDefault="00422BC8" w:rsidP="006318A4">
            <w:pPr>
              <w:tabs>
                <w:tab w:val="left" w:pos="851"/>
              </w:tabs>
              <w:jc w:val="both"/>
              <w:rPr>
                <w:rFonts w:ascii="Arial" w:eastAsia="Calibri" w:hAnsi="Arial" w:cs="Arial"/>
                <w:sz w:val="20"/>
                <w:szCs w:val="20"/>
                <w:lang w:val="lt-LT"/>
              </w:rPr>
            </w:pPr>
            <w:r w:rsidRPr="00961867">
              <w:rPr>
                <w:rFonts w:ascii="Arial" w:eastAsia="Calibri" w:hAnsi="Arial" w:cs="Arial"/>
                <w:sz w:val="20"/>
                <w:szCs w:val="20"/>
                <w:lang w:val="lt-LT"/>
              </w:rPr>
              <w:t>bent 1 (vieną) specialistą, kuris turi teisę atlikti aukštalipio darbus.</w:t>
            </w:r>
          </w:p>
        </w:tc>
        <w:tc>
          <w:tcPr>
            <w:tcW w:w="1703" w:type="dxa"/>
          </w:tcPr>
          <w:p w14:paraId="740F2B39" w14:textId="77777777" w:rsidR="00422BC8" w:rsidRPr="00961867" w:rsidRDefault="00422BC8" w:rsidP="006318A4">
            <w:pPr>
              <w:jc w:val="center"/>
              <w:rPr>
                <w:rFonts w:ascii="Arial" w:eastAsia="Calibri" w:hAnsi="Arial" w:cs="Arial"/>
                <w:sz w:val="20"/>
                <w:szCs w:val="20"/>
                <w:lang w:val="lt-LT"/>
              </w:rPr>
            </w:pPr>
          </w:p>
        </w:tc>
        <w:tc>
          <w:tcPr>
            <w:tcW w:w="4252" w:type="dxa"/>
          </w:tcPr>
          <w:p w14:paraId="04FA2844" w14:textId="77777777" w:rsidR="00422BC8" w:rsidRPr="00961867" w:rsidRDefault="00422BC8" w:rsidP="006318A4">
            <w:pPr>
              <w:ind w:left="34"/>
              <w:jc w:val="both"/>
              <w:rPr>
                <w:rFonts w:ascii="Arial" w:eastAsia="Calibri" w:hAnsi="Arial" w:cs="Arial"/>
                <w:sz w:val="20"/>
                <w:szCs w:val="20"/>
                <w:lang w:val="lt-LT"/>
              </w:rPr>
            </w:pPr>
            <w:r w:rsidRPr="00961867">
              <w:rPr>
                <w:rFonts w:ascii="Arial" w:eastAsia="Calibri" w:hAnsi="Arial" w:cs="Arial"/>
                <w:sz w:val="20"/>
                <w:szCs w:val="20"/>
                <w:lang w:val="lt-LT"/>
              </w:rPr>
              <w:t>VšĮ Energetikų mokymo centro ar kitos Lietuvos Respublikos akredituotos įstaigos išduotas lygiavertis galiojantis pažymėjimas, patvirtinantis mokymų programos „Darbininko dirbančio aukštalipių darbus mokymo programa“ baigimą arba atitinkamos užsienio šalies institucijos (profesinių ar veiklos tvarkytojų, valstybės įgaliotų institucijų) dokumentas, kaip yra nustatyta toje valstybėje, kurioje registruotas specialistas.</w:t>
            </w:r>
          </w:p>
          <w:p w14:paraId="0BE7643D" w14:textId="77777777" w:rsidR="00422BC8" w:rsidRPr="00961867" w:rsidRDefault="00422BC8" w:rsidP="006318A4">
            <w:pPr>
              <w:ind w:left="34"/>
              <w:jc w:val="both"/>
              <w:rPr>
                <w:rFonts w:ascii="Arial" w:eastAsia="Calibri" w:hAnsi="Arial" w:cs="Arial"/>
                <w:sz w:val="20"/>
                <w:szCs w:val="20"/>
                <w:lang w:val="lt-LT"/>
              </w:rPr>
            </w:pPr>
          </w:p>
          <w:p w14:paraId="46FD4017" w14:textId="77777777" w:rsidR="00422BC8" w:rsidRPr="00961867" w:rsidRDefault="00422BC8" w:rsidP="006318A4">
            <w:pPr>
              <w:ind w:left="34"/>
              <w:jc w:val="both"/>
              <w:rPr>
                <w:rFonts w:ascii="Arial" w:eastAsia="Calibri" w:hAnsi="Arial" w:cs="Arial"/>
                <w:sz w:val="20"/>
                <w:szCs w:val="20"/>
                <w:lang w:val="lt-LT"/>
              </w:rPr>
            </w:pPr>
            <w:r w:rsidRPr="00961867">
              <w:rPr>
                <w:rFonts w:ascii="Arial" w:hAnsi="Arial" w:cs="Arial"/>
                <w:sz w:val="20"/>
                <w:szCs w:val="20"/>
                <w:u w:val="single"/>
                <w:lang w:val="lt-LT"/>
              </w:rPr>
              <w:t>Pateikiami elektroninėmis priemonėmis suformuoti dokumentai arba skaitmeninės dokumentų kopijos</w:t>
            </w:r>
            <w:r w:rsidRPr="00961867">
              <w:rPr>
                <w:rFonts w:ascii="Arial" w:hAnsi="Arial" w:cs="Arial"/>
                <w:sz w:val="20"/>
                <w:szCs w:val="20"/>
                <w:lang w:val="lt-LT"/>
              </w:rPr>
              <w:t>.</w:t>
            </w:r>
          </w:p>
        </w:tc>
      </w:tr>
      <w:tr w:rsidR="00422BC8" w:rsidRPr="00961867" w14:paraId="4274F95D" w14:textId="77777777" w:rsidTr="006318A4">
        <w:tc>
          <w:tcPr>
            <w:tcW w:w="708" w:type="dxa"/>
          </w:tcPr>
          <w:p w14:paraId="52871301" w14:textId="31725FE4" w:rsidR="00422BC8" w:rsidRPr="00961867" w:rsidRDefault="00422BC8" w:rsidP="006318A4">
            <w:pPr>
              <w:ind w:left="29" w:hanging="29"/>
              <w:contextualSpacing/>
              <w:rPr>
                <w:rFonts w:ascii="Arial" w:eastAsia="Calibri" w:hAnsi="Arial" w:cs="Arial"/>
                <w:sz w:val="20"/>
                <w:szCs w:val="20"/>
                <w:lang w:val="lt-LT"/>
              </w:rPr>
            </w:pPr>
            <w:r>
              <w:rPr>
                <w:rFonts w:ascii="Arial" w:eastAsia="Calibri" w:hAnsi="Arial" w:cs="Arial"/>
                <w:sz w:val="20"/>
                <w:szCs w:val="20"/>
                <w:lang w:val="lt-LT"/>
              </w:rPr>
              <w:lastRenderedPageBreak/>
              <w:t>2</w:t>
            </w:r>
            <w:r w:rsidRPr="00961867">
              <w:rPr>
                <w:rFonts w:ascii="Arial" w:eastAsia="Calibri" w:hAnsi="Arial" w:cs="Arial"/>
                <w:sz w:val="20"/>
                <w:szCs w:val="20"/>
                <w:lang w:val="lt-LT"/>
              </w:rPr>
              <w:t>.2.3</w:t>
            </w:r>
          </w:p>
        </w:tc>
        <w:tc>
          <w:tcPr>
            <w:tcW w:w="7938" w:type="dxa"/>
          </w:tcPr>
          <w:p w14:paraId="22F0F54A" w14:textId="77777777" w:rsidR="00422BC8" w:rsidRPr="00961867" w:rsidRDefault="00422BC8" w:rsidP="006318A4">
            <w:pPr>
              <w:tabs>
                <w:tab w:val="left" w:pos="851"/>
              </w:tabs>
              <w:jc w:val="both"/>
              <w:rPr>
                <w:rFonts w:ascii="Arial" w:eastAsia="Calibri" w:hAnsi="Arial" w:cs="Arial"/>
                <w:sz w:val="20"/>
                <w:szCs w:val="20"/>
                <w:lang w:val="lt-LT"/>
              </w:rPr>
            </w:pPr>
            <w:r w:rsidRPr="00961867">
              <w:rPr>
                <w:rFonts w:ascii="Arial" w:eastAsia="Calibri" w:hAnsi="Arial" w:cs="Arial"/>
                <w:sz w:val="20"/>
                <w:szCs w:val="20"/>
                <w:lang w:val="lt-LT"/>
              </w:rPr>
              <w:t>bent 1 (vieną) specialistą, kuris turi teisę dirbti uždarose patalpose (šuliniuose).</w:t>
            </w:r>
          </w:p>
        </w:tc>
        <w:tc>
          <w:tcPr>
            <w:tcW w:w="1703" w:type="dxa"/>
          </w:tcPr>
          <w:p w14:paraId="10FEEF41" w14:textId="77777777" w:rsidR="00422BC8" w:rsidRPr="00961867" w:rsidRDefault="00422BC8" w:rsidP="006318A4">
            <w:pPr>
              <w:jc w:val="center"/>
              <w:rPr>
                <w:rFonts w:ascii="Arial" w:eastAsia="Calibri" w:hAnsi="Arial" w:cs="Arial"/>
                <w:sz w:val="20"/>
                <w:szCs w:val="20"/>
                <w:lang w:val="lt-LT"/>
              </w:rPr>
            </w:pPr>
          </w:p>
        </w:tc>
        <w:tc>
          <w:tcPr>
            <w:tcW w:w="4252" w:type="dxa"/>
          </w:tcPr>
          <w:p w14:paraId="1F2D3C26" w14:textId="77777777" w:rsidR="00422BC8" w:rsidRPr="00961867" w:rsidRDefault="00422BC8" w:rsidP="006318A4">
            <w:pPr>
              <w:ind w:left="34"/>
              <w:rPr>
                <w:rFonts w:ascii="Arial" w:eastAsia="Calibri" w:hAnsi="Arial" w:cs="Arial"/>
                <w:b/>
                <w:bCs/>
                <w:sz w:val="20"/>
                <w:szCs w:val="20"/>
                <w:lang w:val="lt-LT"/>
              </w:rPr>
            </w:pPr>
            <w:r w:rsidRPr="00961867">
              <w:rPr>
                <w:rFonts w:ascii="Arial" w:eastAsia="Calibri" w:hAnsi="Arial" w:cs="Arial"/>
                <w:sz w:val="20"/>
                <w:szCs w:val="20"/>
                <w:lang w:val="lt-LT"/>
              </w:rPr>
              <w:t xml:space="preserve">VšĮ Energetikų mokymo centro ar kitos Lietuvos Respublikos akredituotos įstaigos išduotas lygiavertis galiojantis pažymėjimas, patvirtinantis mokymų programos </w:t>
            </w:r>
          </w:p>
          <w:p w14:paraId="256945BD" w14:textId="6CA98B2A" w:rsidR="00422BC8" w:rsidRPr="00961867" w:rsidRDefault="00422BC8" w:rsidP="006318A4">
            <w:pPr>
              <w:ind w:left="34"/>
              <w:jc w:val="both"/>
              <w:rPr>
                <w:rFonts w:ascii="Arial" w:eastAsia="Calibri" w:hAnsi="Arial" w:cs="Arial"/>
                <w:sz w:val="20"/>
                <w:szCs w:val="20"/>
                <w:lang w:val="lt-LT"/>
              </w:rPr>
            </w:pPr>
            <w:r w:rsidRPr="00961867">
              <w:rPr>
                <w:rFonts w:ascii="Arial" w:eastAsia="Calibri" w:hAnsi="Arial" w:cs="Arial"/>
                <w:sz w:val="20"/>
                <w:szCs w:val="20"/>
                <w:lang w:val="lt-LT"/>
              </w:rPr>
              <w:t>„Darbininko, dirbančio šuliniuose ir kituose požeminiuose statiniuose, uždarose talpyklose mokymo programa“ baigimą arba atitinkamos užsienio šalies institucijos (profesinių ar veiklos tvarkytojų, valstybės įgaliotų institucijų) dokumentas, kaip yra nustatyta toje valstybėje, kurioje registruotas specialistas.</w:t>
            </w:r>
          </w:p>
          <w:p w14:paraId="52A52585" w14:textId="77777777" w:rsidR="00422BC8" w:rsidRPr="00961867" w:rsidRDefault="00422BC8" w:rsidP="006318A4">
            <w:pPr>
              <w:ind w:left="34"/>
              <w:jc w:val="both"/>
              <w:rPr>
                <w:rFonts w:ascii="Arial" w:eastAsia="Calibri" w:hAnsi="Arial" w:cs="Arial"/>
                <w:sz w:val="20"/>
                <w:szCs w:val="20"/>
                <w:lang w:val="lt-LT"/>
              </w:rPr>
            </w:pPr>
          </w:p>
          <w:p w14:paraId="249D528F" w14:textId="77777777" w:rsidR="00422BC8" w:rsidRPr="00961867" w:rsidRDefault="00422BC8" w:rsidP="006318A4">
            <w:pPr>
              <w:ind w:left="34"/>
              <w:jc w:val="both"/>
              <w:rPr>
                <w:rFonts w:ascii="Arial" w:eastAsia="Calibri" w:hAnsi="Arial" w:cs="Arial"/>
                <w:sz w:val="20"/>
                <w:szCs w:val="20"/>
                <w:lang w:val="lt-LT"/>
              </w:rPr>
            </w:pPr>
            <w:r w:rsidRPr="00961867">
              <w:rPr>
                <w:rFonts w:ascii="Arial" w:hAnsi="Arial" w:cs="Arial"/>
                <w:sz w:val="20"/>
                <w:szCs w:val="20"/>
                <w:u w:val="single"/>
                <w:lang w:val="lt-LT"/>
              </w:rPr>
              <w:t>Pateikiami elektroninėmis priemonėmis suformuoti dokumentai arba skaitmeninės dokumentų kopijos</w:t>
            </w:r>
            <w:r w:rsidRPr="00961867">
              <w:rPr>
                <w:rFonts w:ascii="Arial" w:hAnsi="Arial" w:cs="Arial"/>
                <w:sz w:val="20"/>
                <w:szCs w:val="20"/>
                <w:lang w:val="lt-LT"/>
              </w:rPr>
              <w:t>.</w:t>
            </w:r>
          </w:p>
        </w:tc>
      </w:tr>
      <w:tr w:rsidR="00422BC8" w:rsidRPr="00961867" w14:paraId="1F9AC260" w14:textId="77777777" w:rsidTr="006318A4">
        <w:tc>
          <w:tcPr>
            <w:tcW w:w="708" w:type="dxa"/>
          </w:tcPr>
          <w:p w14:paraId="1C8F2E38" w14:textId="17BA3434" w:rsidR="00422BC8" w:rsidRPr="00961867" w:rsidRDefault="00422BC8" w:rsidP="006318A4">
            <w:pPr>
              <w:ind w:left="29" w:hanging="29"/>
              <w:contextualSpacing/>
              <w:rPr>
                <w:rFonts w:ascii="Arial" w:eastAsia="Calibri" w:hAnsi="Arial" w:cs="Arial"/>
                <w:sz w:val="20"/>
                <w:szCs w:val="20"/>
                <w:lang w:val="lt-LT"/>
              </w:rPr>
            </w:pPr>
            <w:r>
              <w:rPr>
                <w:rFonts w:ascii="Arial" w:eastAsia="Calibri" w:hAnsi="Arial" w:cs="Arial"/>
                <w:sz w:val="20"/>
                <w:szCs w:val="20"/>
                <w:lang w:val="lt-LT"/>
              </w:rPr>
              <w:t>2</w:t>
            </w:r>
            <w:r w:rsidRPr="00961867">
              <w:rPr>
                <w:rFonts w:ascii="Arial" w:eastAsia="Calibri" w:hAnsi="Arial" w:cs="Arial"/>
                <w:sz w:val="20"/>
                <w:szCs w:val="20"/>
                <w:lang w:val="lt-LT"/>
              </w:rPr>
              <w:t>.2.4</w:t>
            </w:r>
          </w:p>
        </w:tc>
        <w:tc>
          <w:tcPr>
            <w:tcW w:w="7938" w:type="dxa"/>
          </w:tcPr>
          <w:p w14:paraId="3BECCE1F" w14:textId="77777777" w:rsidR="00422BC8" w:rsidRPr="00961867" w:rsidRDefault="00422BC8" w:rsidP="006318A4">
            <w:pPr>
              <w:tabs>
                <w:tab w:val="left" w:pos="851"/>
              </w:tabs>
              <w:jc w:val="both"/>
              <w:rPr>
                <w:rFonts w:ascii="Arial" w:eastAsia="Calibri" w:hAnsi="Arial" w:cs="Arial"/>
                <w:sz w:val="20"/>
                <w:szCs w:val="20"/>
                <w:lang w:val="lt-LT"/>
              </w:rPr>
            </w:pPr>
            <w:r w:rsidRPr="00961867">
              <w:rPr>
                <w:rFonts w:ascii="Arial" w:eastAsia="Calibri" w:hAnsi="Arial" w:cs="Arial"/>
                <w:sz w:val="20"/>
                <w:szCs w:val="20"/>
                <w:lang w:val="lt-LT"/>
              </w:rPr>
              <w:t>bent 1 (vieną) specialistą, kuris turi teisę tvarkyti pavojingas atliekas.</w:t>
            </w:r>
          </w:p>
        </w:tc>
        <w:tc>
          <w:tcPr>
            <w:tcW w:w="1703" w:type="dxa"/>
          </w:tcPr>
          <w:p w14:paraId="06AC4273" w14:textId="77777777" w:rsidR="00422BC8" w:rsidRPr="00961867" w:rsidRDefault="00422BC8" w:rsidP="006318A4">
            <w:pPr>
              <w:jc w:val="center"/>
              <w:rPr>
                <w:rFonts w:ascii="Arial" w:eastAsia="Calibri" w:hAnsi="Arial" w:cs="Arial"/>
                <w:sz w:val="20"/>
                <w:szCs w:val="20"/>
                <w:lang w:val="lt-LT"/>
              </w:rPr>
            </w:pPr>
          </w:p>
        </w:tc>
        <w:tc>
          <w:tcPr>
            <w:tcW w:w="4252" w:type="dxa"/>
          </w:tcPr>
          <w:p w14:paraId="197DD852" w14:textId="1298D440" w:rsidR="00422BC8" w:rsidRPr="00961867" w:rsidRDefault="00422BC8" w:rsidP="006318A4">
            <w:pPr>
              <w:ind w:left="34"/>
              <w:jc w:val="both"/>
              <w:rPr>
                <w:rFonts w:ascii="Arial" w:eastAsia="Calibri" w:hAnsi="Arial" w:cs="Arial"/>
                <w:sz w:val="20"/>
                <w:szCs w:val="20"/>
                <w:lang w:val="lt-LT"/>
              </w:rPr>
            </w:pPr>
            <w:r w:rsidRPr="00961867">
              <w:rPr>
                <w:rFonts w:ascii="Arial" w:eastAsia="Calibri" w:hAnsi="Arial" w:cs="Arial"/>
                <w:sz w:val="20"/>
                <w:szCs w:val="20"/>
                <w:lang w:val="lt-LT"/>
              </w:rPr>
              <w:t>UAB „SDG</w:t>
            </w:r>
            <w:r>
              <w:rPr>
                <w:rFonts w:ascii="Arial" w:eastAsia="Calibri" w:hAnsi="Arial" w:cs="Arial"/>
                <w:sz w:val="20"/>
                <w:szCs w:val="20"/>
                <w:lang w:val="lt-LT"/>
              </w:rPr>
              <w:t>“</w:t>
            </w:r>
            <w:r w:rsidRPr="00961867">
              <w:rPr>
                <w:rFonts w:ascii="Arial" w:eastAsia="Calibri" w:hAnsi="Arial" w:cs="Arial"/>
                <w:sz w:val="20"/>
                <w:szCs w:val="20"/>
                <w:lang w:val="lt-LT"/>
              </w:rPr>
              <w:t xml:space="preserve"> ar kitos Lietuvos Respublikos akredituotos įstaigos išduotas lygiavertis galiojantis pažymėjimas, patvirtinantis mokymų programos „Pavojingąsias atliekas surenkančių, vežančių, laikančių ir apdorojančių įmonių atliekų tvarkymo specialistų” baigimą arba atitinkamos užsienio šalies institucijos (profesinių ar veiklos tvarkytojų, valstybės įgaliotų institucijų) dokumentas, kaip yra nustatyta toje valstybėje, kurioje registruotas specialistas.</w:t>
            </w:r>
          </w:p>
          <w:p w14:paraId="0BE09184" w14:textId="77777777" w:rsidR="00422BC8" w:rsidRPr="00961867" w:rsidRDefault="00422BC8" w:rsidP="006318A4">
            <w:pPr>
              <w:ind w:left="34"/>
              <w:jc w:val="both"/>
              <w:rPr>
                <w:rFonts w:ascii="Arial" w:eastAsia="Calibri" w:hAnsi="Arial" w:cs="Arial"/>
                <w:sz w:val="20"/>
                <w:szCs w:val="20"/>
                <w:lang w:val="lt-LT"/>
              </w:rPr>
            </w:pPr>
          </w:p>
          <w:p w14:paraId="413B329F" w14:textId="77777777" w:rsidR="00422BC8" w:rsidRPr="00961867" w:rsidRDefault="00422BC8" w:rsidP="006318A4">
            <w:pPr>
              <w:ind w:left="34"/>
              <w:rPr>
                <w:rFonts w:ascii="Arial" w:eastAsia="Calibri" w:hAnsi="Arial" w:cs="Arial"/>
                <w:b/>
                <w:bCs/>
                <w:sz w:val="20"/>
                <w:szCs w:val="20"/>
                <w:lang w:val="lt-LT"/>
              </w:rPr>
            </w:pPr>
            <w:r w:rsidRPr="00961867">
              <w:rPr>
                <w:rFonts w:ascii="Arial" w:hAnsi="Arial" w:cs="Arial"/>
                <w:sz w:val="20"/>
                <w:szCs w:val="20"/>
                <w:u w:val="single"/>
                <w:lang w:val="lt-LT"/>
              </w:rPr>
              <w:t>Pateikiami elektroninėmis priemonėmis suformuoti dokumentai arba skaitmeninės dokumentų kopijos</w:t>
            </w:r>
            <w:r w:rsidRPr="00961867">
              <w:rPr>
                <w:rFonts w:ascii="Arial" w:hAnsi="Arial" w:cs="Arial"/>
                <w:sz w:val="20"/>
                <w:szCs w:val="20"/>
                <w:lang w:val="lt-LT"/>
              </w:rPr>
              <w:t>.</w:t>
            </w:r>
          </w:p>
          <w:p w14:paraId="1711C40C" w14:textId="77777777" w:rsidR="00422BC8" w:rsidRPr="00961867" w:rsidRDefault="00422BC8" w:rsidP="006318A4">
            <w:pPr>
              <w:ind w:left="34"/>
              <w:rPr>
                <w:rFonts w:ascii="Arial" w:eastAsia="Calibri" w:hAnsi="Arial" w:cs="Arial"/>
                <w:sz w:val="20"/>
                <w:szCs w:val="20"/>
                <w:lang w:val="lt-LT"/>
              </w:rPr>
            </w:pPr>
          </w:p>
        </w:tc>
      </w:tr>
      <w:tr w:rsidR="00422BC8" w:rsidRPr="00961867" w14:paraId="31B55AAF" w14:textId="77777777" w:rsidTr="006318A4">
        <w:tc>
          <w:tcPr>
            <w:tcW w:w="708" w:type="dxa"/>
          </w:tcPr>
          <w:p w14:paraId="6D1E5E0E" w14:textId="29F6A34B" w:rsidR="00422BC8" w:rsidRDefault="00422BC8" w:rsidP="006318A4">
            <w:pPr>
              <w:ind w:left="29" w:hanging="29"/>
              <w:contextualSpacing/>
              <w:rPr>
                <w:rFonts w:ascii="Arial" w:eastAsia="Calibri" w:hAnsi="Arial" w:cs="Arial"/>
                <w:sz w:val="20"/>
                <w:szCs w:val="20"/>
                <w:lang w:val="lt-LT"/>
              </w:rPr>
            </w:pPr>
            <w:r>
              <w:rPr>
                <w:rFonts w:ascii="Arial" w:eastAsia="Calibri" w:hAnsi="Arial" w:cs="Arial"/>
                <w:sz w:val="20"/>
                <w:szCs w:val="20"/>
                <w:lang w:val="lt-LT"/>
              </w:rPr>
              <w:t xml:space="preserve">2.2.5. </w:t>
            </w:r>
          </w:p>
        </w:tc>
        <w:tc>
          <w:tcPr>
            <w:tcW w:w="7938" w:type="dxa"/>
          </w:tcPr>
          <w:p w14:paraId="410B4043" w14:textId="6973CFE7" w:rsidR="00422BC8" w:rsidRPr="00961867" w:rsidRDefault="00422BC8" w:rsidP="006318A4">
            <w:pPr>
              <w:tabs>
                <w:tab w:val="left" w:pos="851"/>
              </w:tabs>
              <w:jc w:val="both"/>
              <w:rPr>
                <w:rFonts w:ascii="Arial" w:eastAsia="Calibri" w:hAnsi="Arial" w:cs="Arial"/>
                <w:sz w:val="20"/>
                <w:szCs w:val="20"/>
                <w:lang w:val="lt-LT"/>
              </w:rPr>
            </w:pPr>
            <w:r>
              <w:rPr>
                <w:rFonts w:ascii="Arial" w:eastAsia="Calibri" w:hAnsi="Arial" w:cs="Arial"/>
                <w:sz w:val="20"/>
                <w:szCs w:val="20"/>
                <w:lang w:val="lt-LT"/>
              </w:rPr>
              <w:t>bent 1 (vienas) ADR saugos specialistas, turintis teisę vežti p</w:t>
            </w:r>
            <w:r w:rsidRPr="00422BC8">
              <w:rPr>
                <w:rFonts w:ascii="Arial" w:eastAsia="Calibri" w:hAnsi="Arial" w:cs="Arial"/>
                <w:sz w:val="20"/>
                <w:szCs w:val="20"/>
                <w:lang w:val="lt-LT"/>
              </w:rPr>
              <w:t>avojing</w:t>
            </w:r>
            <w:r>
              <w:rPr>
                <w:rFonts w:ascii="Arial" w:eastAsia="Calibri" w:hAnsi="Arial" w:cs="Arial"/>
                <w:sz w:val="20"/>
                <w:szCs w:val="20"/>
                <w:lang w:val="lt-LT"/>
              </w:rPr>
              <w:t>us</w:t>
            </w:r>
            <w:r w:rsidRPr="00422BC8">
              <w:rPr>
                <w:rFonts w:ascii="Arial" w:eastAsia="Calibri" w:hAnsi="Arial" w:cs="Arial"/>
                <w:sz w:val="20"/>
                <w:szCs w:val="20"/>
                <w:lang w:val="lt-LT"/>
              </w:rPr>
              <w:t xml:space="preserve"> krovini</w:t>
            </w:r>
            <w:r>
              <w:rPr>
                <w:rFonts w:ascii="Arial" w:eastAsia="Calibri" w:hAnsi="Arial" w:cs="Arial"/>
                <w:sz w:val="20"/>
                <w:szCs w:val="20"/>
                <w:lang w:val="lt-LT"/>
              </w:rPr>
              <w:t>us</w:t>
            </w:r>
            <w:r w:rsidRPr="00422BC8">
              <w:rPr>
                <w:rFonts w:ascii="Arial" w:eastAsia="Calibri" w:hAnsi="Arial" w:cs="Arial"/>
                <w:sz w:val="20"/>
                <w:szCs w:val="20"/>
                <w:lang w:val="lt-LT"/>
              </w:rPr>
              <w:t xml:space="preserve"> automobilių keliais</w:t>
            </w:r>
            <w:r w:rsidR="00AD5DEA">
              <w:rPr>
                <w:rFonts w:ascii="Arial" w:eastAsia="Calibri" w:hAnsi="Arial" w:cs="Arial"/>
                <w:sz w:val="20"/>
                <w:szCs w:val="20"/>
                <w:lang w:val="lt-LT"/>
              </w:rPr>
              <w:t>.</w:t>
            </w:r>
          </w:p>
        </w:tc>
        <w:tc>
          <w:tcPr>
            <w:tcW w:w="1703" w:type="dxa"/>
          </w:tcPr>
          <w:p w14:paraId="67AD29DF" w14:textId="77777777" w:rsidR="00422BC8" w:rsidRPr="00961867" w:rsidRDefault="00422BC8" w:rsidP="006318A4">
            <w:pPr>
              <w:jc w:val="center"/>
              <w:rPr>
                <w:rFonts w:ascii="Arial" w:eastAsia="Calibri" w:hAnsi="Arial" w:cs="Arial"/>
                <w:sz w:val="20"/>
                <w:szCs w:val="20"/>
                <w:lang w:val="lt-LT"/>
              </w:rPr>
            </w:pPr>
          </w:p>
        </w:tc>
        <w:tc>
          <w:tcPr>
            <w:tcW w:w="4252" w:type="dxa"/>
          </w:tcPr>
          <w:p w14:paraId="104E0DF8" w14:textId="0DDBBCD5" w:rsidR="00422BC8" w:rsidRDefault="00422BC8" w:rsidP="006318A4">
            <w:pPr>
              <w:ind w:left="34"/>
              <w:jc w:val="both"/>
              <w:rPr>
                <w:rFonts w:ascii="Arial" w:eastAsia="Calibri" w:hAnsi="Arial" w:cs="Arial"/>
                <w:sz w:val="20"/>
                <w:szCs w:val="20"/>
                <w:lang w:val="lt-LT"/>
              </w:rPr>
            </w:pPr>
            <w:r>
              <w:rPr>
                <w:rFonts w:ascii="Arial" w:eastAsia="Calibri" w:hAnsi="Arial" w:cs="Arial"/>
                <w:sz w:val="20"/>
                <w:szCs w:val="20"/>
                <w:lang w:val="lt-LT"/>
              </w:rPr>
              <w:t>Pateikiamas</w:t>
            </w:r>
            <w:r>
              <w:t xml:space="preserve"> </w:t>
            </w:r>
            <w:r w:rsidRPr="00422BC8">
              <w:rPr>
                <w:rFonts w:ascii="Arial" w:eastAsia="Calibri" w:hAnsi="Arial" w:cs="Arial"/>
                <w:sz w:val="20"/>
                <w:szCs w:val="20"/>
                <w:lang w:val="lt-LT"/>
              </w:rPr>
              <w:t>Lietuvos</w:t>
            </w:r>
            <w:r>
              <w:rPr>
                <w:rFonts w:ascii="Arial" w:eastAsia="Calibri" w:hAnsi="Arial" w:cs="Arial"/>
                <w:sz w:val="20"/>
                <w:szCs w:val="20"/>
                <w:lang w:val="lt-LT"/>
              </w:rPr>
              <w:t xml:space="preserve"> transporto saugos administracijos ar kitos</w:t>
            </w:r>
            <w:r w:rsidRPr="00422BC8">
              <w:rPr>
                <w:rFonts w:ascii="Arial" w:eastAsia="Calibri" w:hAnsi="Arial" w:cs="Arial"/>
                <w:sz w:val="20"/>
                <w:szCs w:val="20"/>
                <w:lang w:val="lt-LT"/>
              </w:rPr>
              <w:t xml:space="preserve"> akredituotos įstaigos išduotas galiojantis pažymėjimas</w:t>
            </w:r>
            <w:r>
              <w:rPr>
                <w:rFonts w:ascii="Arial" w:eastAsia="Calibri" w:hAnsi="Arial" w:cs="Arial"/>
                <w:sz w:val="20"/>
                <w:szCs w:val="20"/>
                <w:lang w:val="lt-LT"/>
              </w:rPr>
              <w:t xml:space="preserve"> patvirtinantis, kad  ADR specialistas </w:t>
            </w:r>
            <w:r w:rsidRPr="00422BC8">
              <w:rPr>
                <w:rFonts w:ascii="Arial" w:eastAsia="Calibri" w:hAnsi="Arial" w:cs="Arial"/>
                <w:sz w:val="20"/>
                <w:szCs w:val="20"/>
                <w:lang w:val="lt-LT"/>
              </w:rPr>
              <w:t>išklausęs atitinkamą mokymo kursą ir nustatyta tvarka išlaikęs egzaminą.</w:t>
            </w:r>
          </w:p>
          <w:p w14:paraId="06420A6F" w14:textId="77777777" w:rsidR="00422BC8" w:rsidRDefault="00422BC8" w:rsidP="006318A4">
            <w:pPr>
              <w:ind w:left="34"/>
              <w:jc w:val="both"/>
              <w:rPr>
                <w:rFonts w:ascii="Arial" w:eastAsia="Calibri" w:hAnsi="Arial" w:cs="Arial"/>
                <w:sz w:val="20"/>
                <w:szCs w:val="20"/>
                <w:lang w:val="lt-LT"/>
              </w:rPr>
            </w:pPr>
          </w:p>
          <w:p w14:paraId="792C408D" w14:textId="2B6D6D40" w:rsidR="00422BC8" w:rsidRPr="00422BC8" w:rsidRDefault="00422BC8" w:rsidP="006318A4">
            <w:pPr>
              <w:ind w:left="34"/>
              <w:jc w:val="both"/>
              <w:rPr>
                <w:rFonts w:ascii="Arial" w:eastAsia="Calibri" w:hAnsi="Arial" w:cs="Arial"/>
                <w:sz w:val="20"/>
                <w:szCs w:val="20"/>
                <w:u w:val="single"/>
                <w:lang w:val="lt-LT"/>
              </w:rPr>
            </w:pPr>
            <w:r w:rsidRPr="00422BC8">
              <w:rPr>
                <w:rFonts w:ascii="Arial" w:eastAsia="Calibri" w:hAnsi="Arial" w:cs="Arial"/>
                <w:sz w:val="20"/>
                <w:szCs w:val="20"/>
                <w:u w:val="single"/>
                <w:lang w:val="lt-LT"/>
              </w:rPr>
              <w:t>Pateikiami elektroninėmis priemonėmis suformuoti dokumentai arba skaitmeninės dokumentų kopijos.</w:t>
            </w:r>
          </w:p>
        </w:tc>
      </w:tr>
      <w:tr w:rsidR="00422BC8" w:rsidRPr="00961867" w14:paraId="11E8B61F" w14:textId="77777777" w:rsidTr="006318A4">
        <w:trPr>
          <w:trHeight w:val="704"/>
        </w:trPr>
        <w:tc>
          <w:tcPr>
            <w:tcW w:w="14601" w:type="dxa"/>
            <w:gridSpan w:val="4"/>
          </w:tcPr>
          <w:p w14:paraId="0F1F9154" w14:textId="77777777" w:rsidR="00422BC8" w:rsidRPr="00961867" w:rsidRDefault="00422BC8" w:rsidP="006318A4">
            <w:pPr>
              <w:ind w:left="34"/>
              <w:jc w:val="both"/>
              <w:rPr>
                <w:rFonts w:ascii="Arial" w:hAnsi="Arial" w:cs="Arial"/>
                <w:b/>
                <w:bCs/>
                <w:sz w:val="20"/>
                <w:szCs w:val="20"/>
                <w:lang w:val="lt-LT" w:eastAsia="lt-LT"/>
              </w:rPr>
            </w:pPr>
          </w:p>
          <w:p w14:paraId="4916FCB0" w14:textId="4ED686E1" w:rsidR="00422BC8" w:rsidRPr="00961867" w:rsidRDefault="00422BC8" w:rsidP="006318A4">
            <w:pPr>
              <w:ind w:left="34"/>
              <w:jc w:val="both"/>
              <w:rPr>
                <w:rFonts w:ascii="Arial" w:eastAsia="Calibri" w:hAnsi="Arial" w:cs="Arial"/>
                <w:b/>
                <w:bCs/>
                <w:sz w:val="20"/>
                <w:szCs w:val="20"/>
                <w:lang w:val="lt-LT"/>
              </w:rPr>
            </w:pPr>
            <w:r>
              <w:rPr>
                <w:rFonts w:ascii="Arial" w:hAnsi="Arial" w:cs="Arial"/>
                <w:b/>
                <w:bCs/>
                <w:sz w:val="20"/>
                <w:szCs w:val="20"/>
                <w:lang w:val="lt-LT" w:eastAsia="lt-LT"/>
              </w:rPr>
              <w:t>3</w:t>
            </w:r>
            <w:r w:rsidRPr="00961867">
              <w:rPr>
                <w:rFonts w:ascii="Arial" w:hAnsi="Arial" w:cs="Arial"/>
                <w:b/>
                <w:bCs/>
                <w:sz w:val="20"/>
                <w:szCs w:val="20"/>
                <w:lang w:val="lt-LT" w:eastAsia="lt-LT"/>
              </w:rPr>
              <w:t>. Aplinkos apsaugos</w:t>
            </w:r>
            <w:r>
              <w:rPr>
                <w:rFonts w:ascii="Arial" w:hAnsi="Arial" w:cs="Arial"/>
                <w:b/>
                <w:bCs/>
                <w:sz w:val="20"/>
                <w:szCs w:val="20"/>
                <w:lang w:val="lt-LT" w:eastAsia="lt-LT"/>
              </w:rPr>
              <w:t>,</w:t>
            </w:r>
            <w:r w:rsidRPr="00961867">
              <w:rPr>
                <w:rFonts w:ascii="Arial" w:hAnsi="Arial" w:cs="Arial"/>
                <w:b/>
                <w:bCs/>
                <w:sz w:val="20"/>
                <w:szCs w:val="20"/>
                <w:lang w:val="lt-LT" w:eastAsia="lt-LT"/>
              </w:rPr>
              <w:t xml:space="preserve"> kokybės</w:t>
            </w:r>
            <w:r>
              <w:rPr>
                <w:rFonts w:ascii="Arial" w:hAnsi="Arial" w:cs="Arial"/>
                <w:b/>
                <w:bCs/>
                <w:sz w:val="20"/>
                <w:szCs w:val="20"/>
                <w:lang w:val="lt-LT" w:eastAsia="lt-LT"/>
              </w:rPr>
              <w:t xml:space="preserve"> ir darbuotojų sveikatos ir saugos vadybos </w:t>
            </w:r>
            <w:r w:rsidRPr="00961867">
              <w:rPr>
                <w:rFonts w:ascii="Arial" w:hAnsi="Arial" w:cs="Arial"/>
                <w:b/>
                <w:bCs/>
                <w:sz w:val="20"/>
                <w:szCs w:val="20"/>
                <w:lang w:val="lt-LT" w:eastAsia="lt-LT"/>
              </w:rPr>
              <w:t>standartai</w:t>
            </w:r>
          </w:p>
        </w:tc>
      </w:tr>
      <w:tr w:rsidR="00422BC8" w:rsidRPr="00961867" w14:paraId="78578446" w14:textId="77777777" w:rsidTr="006318A4">
        <w:tc>
          <w:tcPr>
            <w:tcW w:w="708" w:type="dxa"/>
            <w:vAlign w:val="center"/>
          </w:tcPr>
          <w:p w14:paraId="279F6FFF" w14:textId="1EC3F2A5" w:rsidR="00422BC8" w:rsidRPr="00961867" w:rsidRDefault="00422BC8" w:rsidP="006318A4">
            <w:pPr>
              <w:ind w:left="29" w:hanging="29"/>
              <w:contextualSpacing/>
              <w:jc w:val="center"/>
              <w:rPr>
                <w:rFonts w:ascii="Arial" w:eastAsia="Calibri" w:hAnsi="Arial" w:cs="Arial"/>
                <w:bCs/>
                <w:sz w:val="20"/>
                <w:szCs w:val="20"/>
                <w:lang w:val="lt-LT"/>
              </w:rPr>
            </w:pPr>
            <w:r>
              <w:rPr>
                <w:rFonts w:ascii="Arial" w:eastAsia="Calibri" w:hAnsi="Arial" w:cs="Arial"/>
                <w:bCs/>
                <w:sz w:val="20"/>
                <w:szCs w:val="20"/>
                <w:lang w:val="lt-LT"/>
              </w:rPr>
              <w:t>3</w:t>
            </w:r>
            <w:r w:rsidRPr="00961867">
              <w:rPr>
                <w:rFonts w:ascii="Arial" w:eastAsia="Calibri" w:hAnsi="Arial" w:cs="Arial"/>
                <w:bCs/>
                <w:sz w:val="20"/>
                <w:szCs w:val="20"/>
                <w:lang w:val="lt-LT"/>
              </w:rPr>
              <w:t>.1</w:t>
            </w:r>
          </w:p>
        </w:tc>
        <w:tc>
          <w:tcPr>
            <w:tcW w:w="7938" w:type="dxa"/>
            <w:vAlign w:val="center"/>
          </w:tcPr>
          <w:p w14:paraId="2A984DF9" w14:textId="77777777" w:rsidR="00422BC8" w:rsidRPr="00961867" w:rsidRDefault="00422BC8" w:rsidP="006318A4">
            <w:pPr>
              <w:tabs>
                <w:tab w:val="left" w:pos="851"/>
              </w:tabs>
              <w:jc w:val="both"/>
              <w:rPr>
                <w:rFonts w:ascii="Arial" w:hAnsi="Arial" w:cs="Arial"/>
                <w:sz w:val="20"/>
                <w:szCs w:val="20"/>
                <w:lang w:val="lt-LT"/>
              </w:rPr>
            </w:pPr>
            <w:r w:rsidRPr="00961867">
              <w:rPr>
                <w:rFonts w:ascii="Arial" w:hAnsi="Arial" w:cs="Arial"/>
                <w:sz w:val="20"/>
                <w:szCs w:val="20"/>
                <w:lang w:val="lt-LT"/>
              </w:rPr>
              <w:t xml:space="preserve">Tiekėjas </w:t>
            </w:r>
            <w:bookmarkStart w:id="2" w:name="_Hlk216170646"/>
            <w:r w:rsidRPr="00961867">
              <w:rPr>
                <w:rFonts w:ascii="Arial" w:eastAsia="Calibri" w:hAnsi="Arial" w:cs="Arial"/>
                <w:sz w:val="20"/>
                <w:szCs w:val="20"/>
                <w:lang w:val="lt-LT" w:eastAsia="lt-LT"/>
              </w:rPr>
              <w:t xml:space="preserve">pavojingų ir nepavojingų atliekų surinkimo; naftos produktų atliekų valymo ir utilizavimo; pramoninio katilų, rezervuarų ir kitų pramoninių objektų valymo </w:t>
            </w:r>
            <w:r w:rsidRPr="00961867">
              <w:rPr>
                <w:rFonts w:ascii="Arial" w:hAnsi="Arial" w:cs="Arial"/>
                <w:sz w:val="20"/>
                <w:szCs w:val="20"/>
                <w:lang w:val="lt-LT"/>
              </w:rPr>
              <w:t>srityje įsidiegęs ir taiko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bookmarkEnd w:id="2"/>
          <w:p w14:paraId="2FF4161C" w14:textId="77777777" w:rsidR="00422BC8" w:rsidRPr="00961867" w:rsidRDefault="00422BC8" w:rsidP="006318A4">
            <w:pPr>
              <w:tabs>
                <w:tab w:val="left" w:pos="851"/>
              </w:tabs>
              <w:jc w:val="both"/>
              <w:rPr>
                <w:rFonts w:ascii="Arial" w:hAnsi="Arial" w:cs="Arial"/>
                <w:sz w:val="20"/>
                <w:szCs w:val="20"/>
                <w:lang w:val="lt-LT"/>
              </w:rPr>
            </w:pPr>
          </w:p>
          <w:p w14:paraId="4201030B" w14:textId="77777777" w:rsidR="00422BC8" w:rsidRPr="00961867" w:rsidRDefault="00422BC8" w:rsidP="006318A4">
            <w:pPr>
              <w:tabs>
                <w:tab w:val="left" w:pos="851"/>
              </w:tabs>
              <w:jc w:val="both"/>
              <w:rPr>
                <w:rFonts w:ascii="Arial" w:hAnsi="Arial" w:cs="Arial"/>
                <w:sz w:val="20"/>
                <w:szCs w:val="20"/>
                <w:lang w:val="lt-LT"/>
              </w:rPr>
            </w:pPr>
          </w:p>
          <w:p w14:paraId="3BDE92CA" w14:textId="77777777" w:rsidR="00422BC8" w:rsidRPr="00961867" w:rsidRDefault="00422BC8" w:rsidP="006318A4">
            <w:pPr>
              <w:tabs>
                <w:tab w:val="left" w:pos="851"/>
              </w:tabs>
              <w:jc w:val="both"/>
              <w:rPr>
                <w:rFonts w:ascii="Arial" w:hAnsi="Arial" w:cs="Arial"/>
                <w:sz w:val="20"/>
                <w:szCs w:val="20"/>
                <w:lang w:val="lt-LT"/>
              </w:rPr>
            </w:pPr>
          </w:p>
          <w:p w14:paraId="64B22865" w14:textId="77777777" w:rsidR="00422BC8" w:rsidRPr="00961867" w:rsidRDefault="00422BC8" w:rsidP="006318A4">
            <w:pPr>
              <w:tabs>
                <w:tab w:val="left" w:pos="851"/>
              </w:tabs>
              <w:jc w:val="both"/>
              <w:rPr>
                <w:rFonts w:ascii="Arial" w:eastAsia="Calibri" w:hAnsi="Arial" w:cs="Arial"/>
                <w:sz w:val="20"/>
                <w:szCs w:val="20"/>
                <w:lang w:val="lt-LT"/>
              </w:rPr>
            </w:pPr>
          </w:p>
        </w:tc>
        <w:tc>
          <w:tcPr>
            <w:tcW w:w="1703" w:type="dxa"/>
          </w:tcPr>
          <w:p w14:paraId="21C4A2CE" w14:textId="77777777" w:rsidR="00422BC8" w:rsidRPr="00961867" w:rsidRDefault="00422BC8" w:rsidP="006318A4">
            <w:pPr>
              <w:ind w:left="34"/>
              <w:jc w:val="center"/>
              <w:rPr>
                <w:rFonts w:ascii="Arial" w:eastAsia="Calibri" w:hAnsi="Arial" w:cs="Arial"/>
                <w:sz w:val="20"/>
                <w:szCs w:val="20"/>
                <w:lang w:val="lt-LT"/>
              </w:rPr>
            </w:pPr>
            <w:r w:rsidRPr="00961867">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vAlign w:val="center"/>
          </w:tcPr>
          <w:p w14:paraId="0FA672D5" w14:textId="77777777" w:rsidR="00422BC8" w:rsidRPr="00961867" w:rsidRDefault="00422BC8" w:rsidP="006318A4">
            <w:pPr>
              <w:jc w:val="both"/>
              <w:rPr>
                <w:rFonts w:ascii="Arial" w:eastAsia="Calibri" w:hAnsi="Arial" w:cs="Arial"/>
                <w:sz w:val="20"/>
                <w:szCs w:val="20"/>
                <w:lang w:val="lt-LT" w:eastAsia="lt-LT"/>
              </w:rPr>
            </w:pPr>
            <w:r w:rsidRPr="00961867">
              <w:rPr>
                <w:rFonts w:ascii="Arial" w:eastAsia="Calibri" w:hAnsi="Arial" w:cs="Arial"/>
                <w:b/>
                <w:bCs/>
                <w:sz w:val="20"/>
                <w:szCs w:val="20"/>
                <w:lang w:val="lt-LT"/>
              </w:rPr>
              <w:t xml:space="preserve">Pateikiama: </w:t>
            </w:r>
            <w:r w:rsidRPr="00961867">
              <w:rPr>
                <w:rFonts w:ascii="Arial" w:eastAsia="Calibri" w:hAnsi="Arial" w:cs="Arial"/>
                <w:b/>
                <w:bCs/>
                <w:sz w:val="20"/>
                <w:szCs w:val="20"/>
                <w:lang w:val="lt-LT" w:eastAsia="lt-LT"/>
              </w:rPr>
              <w:t xml:space="preserve">EMAS arba LST EN ISO 14001 sertifikatas, arba kitas lygiavertis sertifikatas </w:t>
            </w:r>
            <w:r w:rsidRPr="00961867">
              <w:rPr>
                <w:rFonts w:ascii="Arial" w:eastAsia="Calibri" w:hAnsi="Arial" w:cs="Arial"/>
                <w:sz w:val="20"/>
                <w:szCs w:val="20"/>
                <w:lang w:val="lt-LT" w:eastAsia="lt-LT"/>
              </w:rPr>
              <w:t>išduotas kitose valstybėse narėse įsteigtų nepriklausomų įstaigų, patvirtinantis, kad tiekėjas pavojingų ir nepavojingų atliekų surinkimo</w:t>
            </w:r>
            <w:r>
              <w:rPr>
                <w:rFonts w:ascii="Arial" w:eastAsia="Calibri" w:hAnsi="Arial" w:cs="Arial"/>
                <w:sz w:val="20"/>
                <w:szCs w:val="20"/>
                <w:lang w:val="lt-LT" w:eastAsia="lt-LT"/>
              </w:rPr>
              <w:t xml:space="preserve"> ir (ar)</w:t>
            </w:r>
            <w:r w:rsidRPr="00961867">
              <w:rPr>
                <w:rFonts w:ascii="Arial" w:eastAsia="Calibri" w:hAnsi="Arial" w:cs="Arial"/>
                <w:sz w:val="20"/>
                <w:szCs w:val="20"/>
                <w:lang w:val="lt-LT" w:eastAsia="lt-LT"/>
              </w:rPr>
              <w:t xml:space="preserve"> naftos produktų atliekų valymo ir utilizavimo</w:t>
            </w:r>
            <w:r>
              <w:rPr>
                <w:rFonts w:ascii="Arial" w:eastAsia="Calibri" w:hAnsi="Arial" w:cs="Arial"/>
                <w:sz w:val="20"/>
                <w:szCs w:val="20"/>
                <w:lang w:val="lt-LT" w:eastAsia="lt-LT"/>
              </w:rPr>
              <w:t xml:space="preserve"> ir (ar)</w:t>
            </w:r>
            <w:r w:rsidRPr="00961867">
              <w:rPr>
                <w:rFonts w:ascii="Arial" w:eastAsia="Calibri" w:hAnsi="Arial" w:cs="Arial"/>
                <w:sz w:val="20"/>
                <w:szCs w:val="20"/>
                <w:lang w:val="lt-LT" w:eastAsia="lt-LT"/>
              </w:rPr>
              <w:t xml:space="preserve"> pramoninio katilų, rezervuarų ir kitų pramoninių objektų valymo srityse yra įsidiegęs</w:t>
            </w:r>
            <w:r>
              <w:rPr>
                <w:rFonts w:ascii="Arial" w:eastAsia="Calibri" w:hAnsi="Arial" w:cs="Arial"/>
                <w:sz w:val="20"/>
                <w:szCs w:val="20"/>
                <w:lang w:val="lt-LT" w:eastAsia="lt-LT"/>
              </w:rPr>
              <w:t xml:space="preserve"> ir taiko</w:t>
            </w:r>
            <w:r w:rsidRPr="00961867">
              <w:rPr>
                <w:rFonts w:ascii="Arial" w:eastAsia="Calibri" w:hAnsi="Arial" w:cs="Arial"/>
                <w:sz w:val="20"/>
                <w:szCs w:val="20"/>
                <w:lang w:val="lt-LT" w:eastAsia="lt-LT"/>
              </w:rPr>
              <w:t xml:space="preserve"> aplinkos apsaugos vadybos sistemą  </w:t>
            </w:r>
            <w:r w:rsidRPr="00961867">
              <w:rPr>
                <w:rFonts w:ascii="Arial" w:eastAsia="Calibri" w:hAnsi="Arial" w:cs="Arial"/>
                <w:sz w:val="20"/>
                <w:szCs w:val="20"/>
                <w:lang w:val="lt-LT"/>
              </w:rPr>
              <w:t>(Europos Sąjungos aplinkos apsaugos vadybos ir audito sistemą (EMAS) arba kitą aplinkos apsaugos vadybos sistemą, kuri įdiegta pagal standartą LST EN ISO 14001</w:t>
            </w:r>
            <w:r w:rsidRPr="00961867">
              <w:rPr>
                <w:rFonts w:ascii="Arial" w:eastAsia="Calibri" w:hAnsi="Arial" w:cs="Arial"/>
                <w:i/>
                <w:iCs/>
                <w:sz w:val="20"/>
                <w:szCs w:val="20"/>
                <w:lang w:val="lt-LT"/>
              </w:rPr>
              <w:t xml:space="preserve"> </w:t>
            </w:r>
            <w:r w:rsidRPr="00961867">
              <w:rPr>
                <w:rFonts w:ascii="Arial" w:eastAsia="Calibri" w:hAnsi="Arial" w:cs="Arial"/>
                <w:sz w:val="20"/>
                <w:szCs w:val="20"/>
                <w:lang w:val="lt-LT"/>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Pateikiama skaitmeninė dokumento kopija;</w:t>
            </w:r>
          </w:p>
          <w:p w14:paraId="7F901F7B" w14:textId="77777777" w:rsidR="00422BC8" w:rsidRPr="00961867" w:rsidRDefault="00422BC8" w:rsidP="006318A4">
            <w:pPr>
              <w:jc w:val="both"/>
              <w:rPr>
                <w:rFonts w:ascii="Arial" w:eastAsia="Calibri" w:hAnsi="Arial" w:cs="Arial"/>
                <w:sz w:val="20"/>
                <w:szCs w:val="20"/>
                <w:lang w:val="lt-LT"/>
              </w:rPr>
            </w:pPr>
          </w:p>
          <w:p w14:paraId="5714A42C" w14:textId="77777777" w:rsidR="00422BC8" w:rsidRPr="00961867" w:rsidRDefault="00422BC8" w:rsidP="006318A4">
            <w:pPr>
              <w:jc w:val="both"/>
              <w:rPr>
                <w:rFonts w:ascii="Arial" w:eastAsia="Calibri" w:hAnsi="Arial" w:cs="Arial"/>
                <w:sz w:val="20"/>
                <w:szCs w:val="20"/>
                <w:lang w:val="lt-LT"/>
              </w:rPr>
            </w:pPr>
            <w:r w:rsidRPr="00961867">
              <w:rPr>
                <w:rFonts w:ascii="Arial" w:eastAsia="Calibri" w:hAnsi="Arial" w:cs="Arial"/>
                <w:sz w:val="20"/>
                <w:szCs w:val="20"/>
                <w:lang w:val="lt-LT"/>
              </w:rPr>
              <w:t>Jeigu tiekėjas dėl nuo jo nepriklausančių objektyvių priežasčių negali pateikti nurodytų sertifikatų per nustatytą laiką, perkantysis subjektas priima ir kitus tiekėjo lygiaverčių aplinkos apsaugos vadybos užtikrinimo priemonių įrodymus, kurie patvirtintų, kad:</w:t>
            </w:r>
          </w:p>
          <w:p w14:paraId="4DEB1ACE" w14:textId="77777777" w:rsidR="00422BC8" w:rsidRPr="00961867" w:rsidRDefault="00422BC8" w:rsidP="006318A4">
            <w:pPr>
              <w:jc w:val="both"/>
              <w:rPr>
                <w:rFonts w:ascii="Arial" w:eastAsia="Calibri" w:hAnsi="Arial" w:cs="Arial"/>
                <w:sz w:val="20"/>
                <w:szCs w:val="20"/>
                <w:lang w:val="lt-LT"/>
              </w:rPr>
            </w:pPr>
            <w:r w:rsidRPr="00961867">
              <w:rPr>
                <w:rFonts w:ascii="Arial" w:eastAsia="Calibri" w:hAnsi="Arial" w:cs="Arial"/>
                <w:sz w:val="20"/>
                <w:szCs w:val="20"/>
                <w:lang w:val="lt-LT"/>
              </w:rPr>
              <w:t>- jo taikomos aplinkos apsaugos vadybos užtikrinimo priemonės atitinka pagal 2009 m. lapkričio 25 d. Europos Parlamento ir Tarybos reglamentą (EB) Nr. 1221/2009 pripažįstamų aplinkos apsaugos vadybos ir audito sistemų reikalavimus, arba</w:t>
            </w:r>
          </w:p>
          <w:p w14:paraId="4F701D1D" w14:textId="77777777" w:rsidR="00422BC8" w:rsidRPr="00961867" w:rsidRDefault="00422BC8" w:rsidP="006318A4">
            <w:pPr>
              <w:jc w:val="both"/>
              <w:rPr>
                <w:rFonts w:ascii="Arial" w:eastAsia="Calibri" w:hAnsi="Arial" w:cs="Arial"/>
                <w:sz w:val="20"/>
                <w:szCs w:val="20"/>
                <w:lang w:val="lt-LT"/>
              </w:rPr>
            </w:pPr>
            <w:r w:rsidRPr="00961867">
              <w:rPr>
                <w:rFonts w:ascii="Arial" w:eastAsia="Calibri" w:hAnsi="Arial" w:cs="Arial"/>
                <w:sz w:val="20"/>
                <w:szCs w:val="20"/>
                <w:lang w:val="lt-LT"/>
              </w:rPr>
              <w:t xml:space="preserve">- jo taikomos aplinkos apsaugos vadybos užtikrinimo priemonės atitinka standarto LST </w:t>
            </w:r>
            <w:r w:rsidRPr="00961867">
              <w:rPr>
                <w:rFonts w:ascii="Arial" w:eastAsia="Calibri" w:hAnsi="Arial" w:cs="Arial"/>
                <w:sz w:val="20"/>
                <w:szCs w:val="20"/>
                <w:lang w:val="lt-LT"/>
              </w:rPr>
              <w:lastRenderedPageBreak/>
              <w:t>EN ISO 14001 (arba lygiaverčio standarto) reikalavimus.</w:t>
            </w:r>
          </w:p>
          <w:p w14:paraId="1B19B7EE" w14:textId="77777777" w:rsidR="00422BC8" w:rsidRPr="00961867" w:rsidRDefault="00422BC8" w:rsidP="006318A4">
            <w:pPr>
              <w:jc w:val="both"/>
              <w:rPr>
                <w:rFonts w:ascii="Arial" w:eastAsia="Calibri" w:hAnsi="Arial" w:cs="Arial"/>
                <w:sz w:val="20"/>
                <w:szCs w:val="20"/>
                <w:lang w:val="lt-LT"/>
              </w:rPr>
            </w:pPr>
          </w:p>
          <w:p w14:paraId="44B1E97F" w14:textId="77777777" w:rsidR="00422BC8" w:rsidRPr="00961867" w:rsidRDefault="00422BC8" w:rsidP="006318A4">
            <w:pPr>
              <w:jc w:val="both"/>
              <w:rPr>
                <w:rFonts w:ascii="Arial" w:eastAsia="Calibri" w:hAnsi="Arial" w:cs="Arial"/>
                <w:sz w:val="20"/>
                <w:szCs w:val="20"/>
                <w:lang w:val="lt-LT"/>
              </w:rPr>
            </w:pPr>
            <w:r w:rsidRPr="00961867">
              <w:rPr>
                <w:rFonts w:ascii="Arial" w:eastAsia="Calibri" w:hAnsi="Arial" w:cs="Arial"/>
                <w:sz w:val="20"/>
                <w:szCs w:val="20"/>
                <w:lang w:val="lt-LT"/>
              </w:rPr>
              <w:t>Pateikiamos atitinkamų dokumentų skaitmeninės kopijos.</w:t>
            </w:r>
          </w:p>
        </w:tc>
      </w:tr>
      <w:tr w:rsidR="00422BC8" w:rsidRPr="00961867" w14:paraId="1DA6BA3A" w14:textId="77777777" w:rsidTr="006318A4">
        <w:tc>
          <w:tcPr>
            <w:tcW w:w="708" w:type="dxa"/>
            <w:vAlign w:val="center"/>
          </w:tcPr>
          <w:p w14:paraId="507A7B26" w14:textId="69FE20A5" w:rsidR="00422BC8" w:rsidRPr="00961867" w:rsidRDefault="00422BC8" w:rsidP="00422BC8">
            <w:pPr>
              <w:ind w:left="29" w:hanging="29"/>
              <w:contextualSpacing/>
              <w:jc w:val="center"/>
              <w:rPr>
                <w:rFonts w:ascii="Arial" w:eastAsia="Calibri" w:hAnsi="Arial" w:cs="Arial"/>
                <w:bCs/>
                <w:sz w:val="20"/>
                <w:szCs w:val="20"/>
                <w:lang w:val="lt-LT"/>
              </w:rPr>
            </w:pPr>
            <w:r>
              <w:rPr>
                <w:rFonts w:ascii="Arial" w:eastAsia="Calibri" w:hAnsi="Arial" w:cs="Arial"/>
                <w:bCs/>
                <w:sz w:val="20"/>
                <w:szCs w:val="20"/>
                <w:lang w:val="lt-LT"/>
              </w:rPr>
              <w:lastRenderedPageBreak/>
              <w:t>3</w:t>
            </w:r>
            <w:r w:rsidRPr="00961867">
              <w:rPr>
                <w:rFonts w:ascii="Arial" w:eastAsia="Calibri" w:hAnsi="Arial" w:cs="Arial"/>
                <w:bCs/>
                <w:sz w:val="20"/>
                <w:szCs w:val="20"/>
                <w:lang w:val="lt-LT"/>
              </w:rPr>
              <w:t>.2</w:t>
            </w:r>
          </w:p>
        </w:tc>
        <w:tc>
          <w:tcPr>
            <w:tcW w:w="7938" w:type="dxa"/>
            <w:vAlign w:val="center"/>
          </w:tcPr>
          <w:p w14:paraId="05D33541" w14:textId="77777777" w:rsidR="00422BC8" w:rsidRPr="00961867" w:rsidRDefault="00422BC8" w:rsidP="00422BC8">
            <w:pPr>
              <w:tabs>
                <w:tab w:val="left" w:pos="851"/>
              </w:tabs>
              <w:jc w:val="both"/>
              <w:rPr>
                <w:rFonts w:ascii="Arial" w:hAnsi="Arial" w:cs="Arial"/>
                <w:color w:val="FF0000"/>
                <w:sz w:val="20"/>
                <w:szCs w:val="20"/>
                <w:lang w:val="lt-LT"/>
              </w:rPr>
            </w:pPr>
            <w:r w:rsidRPr="00961867">
              <w:rPr>
                <w:rFonts w:ascii="Arial" w:eastAsia="Calibri" w:hAnsi="Arial" w:cs="Arial"/>
                <w:bCs/>
                <w:sz w:val="20"/>
                <w:szCs w:val="20"/>
                <w:lang w:val="lt-LT"/>
              </w:rPr>
              <w:t>Tiekėjas yra įdiegęs ir paslaugas teikia pagal kokybės vadybos sistemos ISO 9001:2015 / LST EN ISO 9001:2015 standarto reikalavimus arba lygiavertės kokybės vadybos sistemos standartų reikalavimus.</w:t>
            </w:r>
          </w:p>
        </w:tc>
        <w:tc>
          <w:tcPr>
            <w:tcW w:w="1703" w:type="dxa"/>
          </w:tcPr>
          <w:p w14:paraId="12AEA6EE" w14:textId="7452CB54" w:rsidR="00422BC8" w:rsidRPr="00961867" w:rsidRDefault="00422BC8" w:rsidP="00422BC8">
            <w:pPr>
              <w:ind w:left="34"/>
              <w:jc w:val="center"/>
              <w:rPr>
                <w:rFonts w:ascii="Arial" w:eastAsia="Calibri" w:hAnsi="Arial" w:cs="Arial"/>
                <w:color w:val="FF0000"/>
                <w:sz w:val="20"/>
                <w:szCs w:val="20"/>
                <w:lang w:val="lt-LT"/>
              </w:rPr>
            </w:pPr>
            <w:r w:rsidRPr="00A16EAA">
              <w:rPr>
                <w:rFonts w:ascii="Arial" w:eastAsia="Calibri" w:hAnsi="Arial" w:cs="Arial"/>
                <w:sz w:val="20"/>
                <w:szCs w:val="20"/>
                <w:lang w:val="lt-LT"/>
              </w:rPr>
              <w:t>Tiekėjas, bent vienas tiekėjų grupės narys ir ūkio subjektas, kurio pajėgumais remiamasi (visi kartu, atsižvelgiant į prisiimamus įsipareigojimus Pirkimo sutarčiai vykdyti)</w:t>
            </w:r>
          </w:p>
        </w:tc>
        <w:tc>
          <w:tcPr>
            <w:tcW w:w="4252" w:type="dxa"/>
            <w:vAlign w:val="center"/>
          </w:tcPr>
          <w:p w14:paraId="5146A14C" w14:textId="77777777" w:rsidR="00422BC8" w:rsidRPr="00961867" w:rsidRDefault="00422BC8" w:rsidP="00422BC8">
            <w:pPr>
              <w:jc w:val="both"/>
              <w:rPr>
                <w:rFonts w:ascii="Arial" w:eastAsia="Calibri" w:hAnsi="Arial" w:cs="Arial"/>
                <w:b/>
                <w:bCs/>
                <w:color w:val="FF0000"/>
                <w:sz w:val="20"/>
                <w:szCs w:val="20"/>
                <w:lang w:val="lt-LT"/>
              </w:rPr>
            </w:pPr>
            <w:r w:rsidRPr="00961867">
              <w:rPr>
                <w:rFonts w:ascii="Arial" w:eastAsia="Calibri" w:hAnsi="Arial" w:cs="Arial"/>
                <w:bCs/>
                <w:sz w:val="20"/>
                <w:szCs w:val="20"/>
                <w:lang w:val="lt-LT"/>
              </w:rPr>
              <w:t>Pateikti kokybės vadybos sistemos ISO 9001:2015 / LST EN ISO 9001:2015 sertifikato arba lygiaverčio galiojančio dokumento kopiją.</w:t>
            </w:r>
          </w:p>
        </w:tc>
      </w:tr>
      <w:tr w:rsidR="00422BC8" w:rsidRPr="00961867" w14:paraId="559A3CC0" w14:textId="77777777" w:rsidTr="006318A4">
        <w:tc>
          <w:tcPr>
            <w:tcW w:w="708" w:type="dxa"/>
            <w:vAlign w:val="center"/>
          </w:tcPr>
          <w:p w14:paraId="2042FFD7" w14:textId="47D7AB9F" w:rsidR="00422BC8" w:rsidRPr="00961867" w:rsidRDefault="00422BC8" w:rsidP="00422BC8">
            <w:pPr>
              <w:ind w:left="29" w:hanging="29"/>
              <w:contextualSpacing/>
              <w:jc w:val="center"/>
              <w:rPr>
                <w:rFonts w:ascii="Arial" w:eastAsia="Calibri" w:hAnsi="Arial" w:cs="Arial"/>
                <w:bCs/>
                <w:sz w:val="20"/>
                <w:szCs w:val="20"/>
                <w:lang w:val="lt-LT"/>
              </w:rPr>
            </w:pPr>
            <w:r>
              <w:rPr>
                <w:rFonts w:ascii="Arial" w:eastAsia="Calibri" w:hAnsi="Arial" w:cs="Arial"/>
                <w:bCs/>
                <w:sz w:val="20"/>
                <w:szCs w:val="20"/>
                <w:lang w:val="lt-LT"/>
              </w:rPr>
              <w:t>3</w:t>
            </w:r>
            <w:r w:rsidRPr="00961867">
              <w:rPr>
                <w:rFonts w:ascii="Arial" w:eastAsia="Calibri" w:hAnsi="Arial" w:cs="Arial"/>
                <w:bCs/>
                <w:sz w:val="20"/>
                <w:szCs w:val="20"/>
                <w:lang w:val="lt-LT"/>
              </w:rPr>
              <w:t>.3</w:t>
            </w:r>
          </w:p>
        </w:tc>
        <w:tc>
          <w:tcPr>
            <w:tcW w:w="7938" w:type="dxa"/>
            <w:vAlign w:val="center"/>
          </w:tcPr>
          <w:p w14:paraId="455D9A7F" w14:textId="77777777" w:rsidR="00422BC8" w:rsidRPr="00961867" w:rsidRDefault="00422BC8" w:rsidP="00422BC8">
            <w:pPr>
              <w:tabs>
                <w:tab w:val="left" w:pos="851"/>
              </w:tabs>
              <w:jc w:val="both"/>
              <w:rPr>
                <w:rFonts w:ascii="Arial" w:eastAsia="Calibri" w:hAnsi="Arial" w:cs="Arial"/>
                <w:bCs/>
                <w:sz w:val="20"/>
                <w:szCs w:val="20"/>
                <w:lang w:val="lt-LT"/>
              </w:rPr>
            </w:pPr>
            <w:r w:rsidRPr="00961867">
              <w:rPr>
                <w:rFonts w:ascii="Arial" w:eastAsia="Calibri" w:hAnsi="Arial" w:cs="Arial"/>
                <w:bCs/>
                <w:sz w:val="20"/>
                <w:szCs w:val="20"/>
                <w:lang w:val="lt-LT"/>
              </w:rPr>
              <w:t>Tiekėjas yra įdiegęs ir paslaugas teikia pagal Darbuotojų sveikatos ir saugos vadybos sistemos ISO 45001:2018 / LST ISO 45001:2018   standarto reikalavimus arba lygiavertės darbų saugos ir sveikatos sistemos standartų reikalavimus.</w:t>
            </w:r>
          </w:p>
        </w:tc>
        <w:tc>
          <w:tcPr>
            <w:tcW w:w="1703" w:type="dxa"/>
          </w:tcPr>
          <w:p w14:paraId="32FCC73D" w14:textId="274F5A71" w:rsidR="00422BC8" w:rsidRPr="00961867" w:rsidRDefault="00422BC8" w:rsidP="00422BC8">
            <w:pPr>
              <w:ind w:left="34"/>
              <w:jc w:val="center"/>
              <w:rPr>
                <w:rFonts w:ascii="Arial" w:eastAsia="Calibri" w:hAnsi="Arial" w:cs="Arial"/>
                <w:color w:val="FF0000"/>
                <w:sz w:val="20"/>
                <w:szCs w:val="20"/>
                <w:lang w:val="lt-LT"/>
              </w:rPr>
            </w:pPr>
            <w:r w:rsidRPr="00A16EAA">
              <w:rPr>
                <w:rFonts w:ascii="Arial" w:eastAsia="Calibri" w:hAnsi="Arial" w:cs="Arial"/>
                <w:sz w:val="20"/>
                <w:szCs w:val="20"/>
                <w:lang w:val="lt-LT"/>
              </w:rPr>
              <w:t>Tiekėjas, bent vienas tiekėjų grupės narys ir ūkio subjektas, kurio pajėgumais remiamasi (visi kartu, atsižvelgiant į prisiimamus įsipareigojimus Pirkimo sutarčiai vykdyti)</w:t>
            </w:r>
          </w:p>
        </w:tc>
        <w:tc>
          <w:tcPr>
            <w:tcW w:w="4252" w:type="dxa"/>
            <w:vAlign w:val="center"/>
          </w:tcPr>
          <w:p w14:paraId="2674457B" w14:textId="77777777" w:rsidR="00422BC8" w:rsidRPr="00961867" w:rsidRDefault="00422BC8" w:rsidP="00422BC8">
            <w:pPr>
              <w:jc w:val="both"/>
              <w:rPr>
                <w:rFonts w:ascii="Arial" w:eastAsia="Calibri" w:hAnsi="Arial" w:cs="Arial"/>
                <w:bCs/>
                <w:sz w:val="20"/>
                <w:szCs w:val="20"/>
                <w:lang w:val="lt-LT"/>
              </w:rPr>
            </w:pPr>
            <w:r w:rsidRPr="00961867">
              <w:rPr>
                <w:rFonts w:ascii="Arial" w:eastAsia="Calibri" w:hAnsi="Arial" w:cs="Arial"/>
                <w:bCs/>
                <w:sz w:val="20"/>
                <w:szCs w:val="20"/>
                <w:lang w:val="lt-LT"/>
              </w:rPr>
              <w:t>Pateikti „Darbuotojų sveikatos ir saugos vadybos sistemos ISO 45001:2018 / LST ISO 45001“ sertifikato arba lygiaverčio galiojančio dokumento kopiją.</w:t>
            </w:r>
          </w:p>
        </w:tc>
      </w:tr>
    </w:tbl>
    <w:bookmarkEnd w:id="1"/>
    <w:p w14:paraId="19196D04" w14:textId="77777777" w:rsidR="00422BC8" w:rsidRPr="00961867" w:rsidRDefault="00422BC8" w:rsidP="00422BC8">
      <w:pPr>
        <w:pStyle w:val="ListParagraph"/>
        <w:ind w:left="0" w:right="-142"/>
        <w:jc w:val="both"/>
        <w:rPr>
          <w:rFonts w:ascii="Arial" w:hAnsi="Arial" w:cs="Arial"/>
          <w:b/>
          <w:bCs/>
          <w:i/>
          <w:iCs/>
          <w:sz w:val="18"/>
          <w:szCs w:val="18"/>
          <w:u w:val="single"/>
          <w:lang w:val="lt-LT"/>
        </w:rPr>
      </w:pPr>
      <w:r w:rsidRPr="00961867">
        <w:rPr>
          <w:rFonts w:ascii="Arial" w:hAnsi="Arial" w:cs="Arial"/>
          <w:b/>
          <w:bCs/>
          <w:i/>
          <w:iCs/>
          <w:sz w:val="18"/>
          <w:szCs w:val="18"/>
          <w:u w:val="single"/>
          <w:lang w:val="lt-LT"/>
        </w:rPr>
        <w:t xml:space="preserve">Pastabos: </w:t>
      </w:r>
    </w:p>
    <w:p w14:paraId="7F77EF11" w14:textId="77777777" w:rsidR="00422BC8" w:rsidRPr="00961867" w:rsidRDefault="00422BC8" w:rsidP="00422BC8">
      <w:pPr>
        <w:pStyle w:val="ListParagraph"/>
        <w:ind w:left="0" w:right="-142"/>
        <w:jc w:val="both"/>
        <w:rPr>
          <w:rFonts w:ascii="Arial" w:hAnsi="Arial" w:cs="Arial"/>
          <w:i/>
          <w:iCs/>
          <w:sz w:val="18"/>
          <w:szCs w:val="18"/>
          <w:lang w:val="lt-LT"/>
        </w:rPr>
      </w:pPr>
      <w:r w:rsidRPr="00961867">
        <w:rPr>
          <w:rFonts w:ascii="Arial" w:hAnsi="Arial" w:cs="Arial"/>
          <w:i/>
          <w:iCs/>
          <w:sz w:val="18"/>
          <w:szCs w:val="18"/>
          <w:lang w:val="lt-LT"/>
        </w:rPr>
        <w:t>1. Tiekėjas gali remtis kitų ūkio subjektų pajėgumais tik tuo atveju, jeigu tie subjektai patys vykdys tą pirkimo sutarties dalį, kuriai reikia jų turimų pajėgumų.</w:t>
      </w:r>
    </w:p>
    <w:p w14:paraId="371B5D5B" w14:textId="77777777" w:rsidR="00422BC8" w:rsidRPr="00961867" w:rsidRDefault="00422BC8" w:rsidP="00422BC8">
      <w:pPr>
        <w:jc w:val="both"/>
        <w:rPr>
          <w:rFonts w:ascii="Arial" w:hAnsi="Arial" w:cs="Arial"/>
          <w:i/>
          <w:iCs/>
          <w:sz w:val="18"/>
          <w:szCs w:val="18"/>
          <w:lang w:val="lt-LT"/>
        </w:rPr>
      </w:pPr>
      <w:r w:rsidRPr="00961867">
        <w:rPr>
          <w:rFonts w:ascii="Arial" w:hAnsi="Arial" w:cs="Arial"/>
          <w:i/>
          <w:iCs/>
          <w:sz w:val="18"/>
          <w:szCs w:val="18"/>
          <w:lang w:val="lt-LT"/>
        </w:rPr>
        <w:t>2. Pateikiami elektroninėmis priemonėmis suformuoti dokumentai arba skaitmeninės dokumentų kopijos.</w:t>
      </w:r>
    </w:p>
    <w:p w14:paraId="2FD94167" w14:textId="77777777" w:rsidR="00422BC8" w:rsidRPr="00961867" w:rsidRDefault="00422BC8" w:rsidP="00422BC8">
      <w:pPr>
        <w:tabs>
          <w:tab w:val="left" w:pos="1508"/>
        </w:tabs>
        <w:ind w:right="-142"/>
        <w:jc w:val="both"/>
        <w:rPr>
          <w:rFonts w:ascii="Arial" w:hAnsi="Arial" w:cs="Arial"/>
          <w:i/>
          <w:iCs/>
          <w:sz w:val="18"/>
          <w:szCs w:val="18"/>
          <w:lang w:val="lt-LT"/>
        </w:rPr>
      </w:pPr>
      <w:r w:rsidRPr="00961867">
        <w:rPr>
          <w:rFonts w:ascii="Arial" w:hAnsi="Arial" w:cs="Arial"/>
          <w:i/>
          <w:iCs/>
          <w:sz w:val="18"/>
          <w:szCs w:val="18"/>
          <w:lang w:val="lt-LT"/>
        </w:rPr>
        <w:t>3.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Pr="00961867">
        <w:rPr>
          <w:rFonts w:ascii="Arial" w:hAnsi="Arial" w:cs="Arial"/>
          <w:i/>
          <w:iCs/>
          <w:sz w:val="18"/>
          <w:szCs w:val="18"/>
          <w:lang w:val="lt-LT"/>
        </w:rPr>
        <w:t>iems</w:t>
      </w:r>
      <w:proofErr w:type="spellEnd"/>
      <w:r w:rsidRPr="00961867">
        <w:rPr>
          <w:rFonts w:ascii="Arial" w:hAnsi="Arial" w:cs="Arial"/>
          <w:i/>
          <w:iCs/>
          <w:sz w:val="18"/>
          <w:szCs w:val="18"/>
          <w:lang w:val="lt-LT"/>
        </w:rPr>
        <w:t>) reikalavimui (−</w:t>
      </w:r>
      <w:proofErr w:type="spellStart"/>
      <w:r w:rsidRPr="00961867">
        <w:rPr>
          <w:rFonts w:ascii="Arial" w:hAnsi="Arial" w:cs="Arial"/>
          <w:i/>
          <w:iCs/>
          <w:sz w:val="18"/>
          <w:szCs w:val="18"/>
          <w:lang w:val="lt-LT"/>
        </w:rPr>
        <w:t>ams</w:t>
      </w:r>
      <w:proofErr w:type="spellEnd"/>
      <w:r w:rsidRPr="00961867">
        <w:rPr>
          <w:rFonts w:ascii="Arial" w:hAnsi="Arial" w:cs="Arial"/>
          <w:i/>
          <w:iCs/>
          <w:sz w:val="18"/>
          <w:szCs w:val="18"/>
          <w:lang w:val="lt-LT"/>
        </w:rPr>
        <w:t>).</w:t>
      </w:r>
    </w:p>
    <w:p w14:paraId="3CAEE1FD" w14:textId="77777777" w:rsidR="00422BC8" w:rsidRPr="00961867" w:rsidRDefault="00422BC8" w:rsidP="00422BC8">
      <w:pPr>
        <w:jc w:val="both"/>
        <w:rPr>
          <w:rFonts w:ascii="Arial" w:hAnsi="Arial" w:cs="Arial"/>
          <w:i/>
          <w:iCs/>
          <w:sz w:val="18"/>
          <w:szCs w:val="18"/>
          <w:lang w:val="lt-LT"/>
        </w:rPr>
      </w:pPr>
      <w:r w:rsidRPr="00961867">
        <w:rPr>
          <w:rFonts w:ascii="Arial" w:hAnsi="Arial" w:cs="Arial"/>
          <w:i/>
          <w:iCs/>
          <w:sz w:val="18"/>
          <w:szCs w:val="18"/>
          <w:lang w:val="lt-LT"/>
        </w:rPr>
        <w:t>4. Tiekėjo kvalifikacija dėl teisės verstis atitinkama veikla nėra tikrinama visa apimtimi, pirkimo sutartį privalo vykdyti tik tokią teisę turintys asmenys.</w:t>
      </w:r>
    </w:p>
    <w:p w14:paraId="1C206B06" w14:textId="77777777" w:rsidR="00422BC8" w:rsidRPr="00961867" w:rsidRDefault="00422BC8" w:rsidP="00422BC8">
      <w:pPr>
        <w:tabs>
          <w:tab w:val="left" w:pos="1508"/>
        </w:tabs>
        <w:ind w:right="-142"/>
        <w:jc w:val="both"/>
        <w:rPr>
          <w:rFonts w:ascii="Arial" w:hAnsi="Arial" w:cs="Arial"/>
          <w:i/>
          <w:iCs/>
          <w:sz w:val="18"/>
          <w:szCs w:val="18"/>
          <w:lang w:val="lt-LT"/>
        </w:rPr>
      </w:pPr>
      <w:r w:rsidRPr="00961867">
        <w:rPr>
          <w:rFonts w:ascii="Arial" w:hAnsi="Arial" w:cs="Arial"/>
          <w:i/>
          <w:iCs/>
          <w:sz w:val="18"/>
          <w:szCs w:val="18"/>
          <w:lang w:val="lt-LT"/>
        </w:rPr>
        <w:t>5.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B67CEE" w14:textId="77777777" w:rsidR="00422BC8" w:rsidRPr="00961867" w:rsidRDefault="00422BC8" w:rsidP="00422BC8">
      <w:pPr>
        <w:tabs>
          <w:tab w:val="left" w:pos="1508"/>
        </w:tabs>
        <w:ind w:right="-142"/>
        <w:jc w:val="both"/>
        <w:rPr>
          <w:rFonts w:ascii="Arial" w:hAnsi="Arial" w:cs="Arial"/>
          <w:i/>
          <w:iCs/>
          <w:sz w:val="18"/>
          <w:szCs w:val="18"/>
          <w:lang w:val="lt-LT"/>
        </w:rPr>
      </w:pPr>
      <w:r w:rsidRPr="00961867">
        <w:rPr>
          <w:rFonts w:ascii="Arial" w:hAnsi="Arial" w:cs="Arial"/>
          <w:i/>
          <w:iCs/>
          <w:sz w:val="18"/>
          <w:szCs w:val="18"/>
          <w:lang w:val="lt-LT"/>
        </w:rPr>
        <w:t>a) priesaikos deklaracija;</w:t>
      </w:r>
    </w:p>
    <w:p w14:paraId="4DE36F55" w14:textId="77777777" w:rsidR="00422BC8" w:rsidRPr="00961867" w:rsidRDefault="00422BC8" w:rsidP="00422BC8">
      <w:pPr>
        <w:tabs>
          <w:tab w:val="left" w:pos="1508"/>
        </w:tabs>
        <w:ind w:right="-142"/>
        <w:jc w:val="both"/>
        <w:rPr>
          <w:rFonts w:ascii="Arial" w:hAnsi="Arial" w:cs="Arial"/>
          <w:i/>
          <w:iCs/>
          <w:sz w:val="18"/>
          <w:szCs w:val="18"/>
          <w:lang w:val="lt-LT"/>
        </w:rPr>
      </w:pPr>
      <w:r w:rsidRPr="00961867">
        <w:rPr>
          <w:rFonts w:ascii="Arial" w:hAnsi="Arial" w:cs="Arial"/>
          <w:i/>
          <w:iCs/>
          <w:sz w:val="18"/>
          <w:szCs w:val="18"/>
          <w:lang w:val="lt-LT"/>
        </w:rPr>
        <w:lastRenderedPageBreak/>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32E48D" w14:textId="77777777" w:rsidR="00422BC8" w:rsidRPr="00961867" w:rsidRDefault="00422BC8" w:rsidP="00422BC8">
      <w:pPr>
        <w:pStyle w:val="ListParagraph"/>
        <w:ind w:left="0" w:right="-142"/>
        <w:jc w:val="both"/>
        <w:rPr>
          <w:rFonts w:ascii="Arial" w:hAnsi="Arial" w:cs="Arial"/>
          <w:i/>
          <w:iCs/>
          <w:color w:val="FF0000"/>
          <w:sz w:val="18"/>
          <w:szCs w:val="18"/>
          <w:lang w:val="lt-LT"/>
        </w:rPr>
      </w:pPr>
    </w:p>
    <w:p w14:paraId="02D25271" w14:textId="77777777" w:rsidR="00EE2BA5" w:rsidRDefault="00EE2BA5" w:rsidP="009A4BF8">
      <w:pPr>
        <w:jc w:val="both"/>
        <w:rPr>
          <w:rFonts w:ascii="Arial" w:hAnsi="Arial" w:cs="Arial"/>
          <w:sz w:val="20"/>
          <w:szCs w:val="20"/>
          <w:lang w:val="lt-LT"/>
        </w:rPr>
      </w:pPr>
    </w:p>
    <w:p w14:paraId="11ECC0FE" w14:textId="77777777" w:rsidR="00422BC8" w:rsidRDefault="00422BC8" w:rsidP="009A4BF8">
      <w:pPr>
        <w:jc w:val="both"/>
        <w:rPr>
          <w:rFonts w:ascii="Arial" w:hAnsi="Arial" w:cs="Arial"/>
          <w:sz w:val="20"/>
          <w:szCs w:val="20"/>
          <w:lang w:val="lt-LT"/>
        </w:rPr>
      </w:pPr>
    </w:p>
    <w:p w14:paraId="2154B841" w14:textId="77777777" w:rsidR="00422BC8" w:rsidRDefault="00422BC8" w:rsidP="009A4BF8">
      <w:pPr>
        <w:jc w:val="both"/>
        <w:rPr>
          <w:rFonts w:ascii="Arial" w:hAnsi="Arial" w:cs="Arial"/>
          <w:sz w:val="20"/>
          <w:szCs w:val="20"/>
          <w:lang w:val="lt-LT"/>
        </w:rPr>
      </w:pPr>
    </w:p>
    <w:p w14:paraId="70C25F2F" w14:textId="77777777" w:rsidR="00422BC8" w:rsidRDefault="00422BC8" w:rsidP="009A4BF8">
      <w:pPr>
        <w:jc w:val="both"/>
        <w:rPr>
          <w:rFonts w:ascii="Arial" w:hAnsi="Arial" w:cs="Arial"/>
          <w:sz w:val="20"/>
          <w:szCs w:val="20"/>
          <w:lang w:val="lt-LT"/>
        </w:rPr>
      </w:pPr>
    </w:p>
    <w:p w14:paraId="2A624A3E" w14:textId="77777777" w:rsidR="00422BC8" w:rsidRDefault="00422BC8" w:rsidP="009A4BF8">
      <w:pPr>
        <w:jc w:val="both"/>
        <w:rPr>
          <w:rFonts w:ascii="Arial" w:hAnsi="Arial" w:cs="Arial"/>
          <w:sz w:val="20"/>
          <w:szCs w:val="20"/>
          <w:lang w:val="lt-LT"/>
        </w:rPr>
      </w:pPr>
    </w:p>
    <w:p w14:paraId="5A17DC2E" w14:textId="77777777" w:rsidR="00422BC8" w:rsidRDefault="00422BC8" w:rsidP="009A4BF8">
      <w:pPr>
        <w:jc w:val="both"/>
        <w:rPr>
          <w:rFonts w:ascii="Arial" w:hAnsi="Arial" w:cs="Arial"/>
          <w:sz w:val="20"/>
          <w:szCs w:val="20"/>
          <w:lang w:val="lt-LT"/>
        </w:rPr>
      </w:pPr>
    </w:p>
    <w:p w14:paraId="0EC7290F" w14:textId="77777777" w:rsidR="00422BC8" w:rsidRDefault="00422BC8" w:rsidP="009A4BF8">
      <w:pPr>
        <w:jc w:val="both"/>
        <w:rPr>
          <w:rFonts w:ascii="Arial" w:hAnsi="Arial" w:cs="Arial"/>
          <w:sz w:val="20"/>
          <w:szCs w:val="20"/>
          <w:lang w:val="lt-LT"/>
        </w:rPr>
      </w:pPr>
    </w:p>
    <w:p w14:paraId="78A8C1EB" w14:textId="77777777" w:rsidR="00422BC8" w:rsidRDefault="00422BC8" w:rsidP="009A4BF8">
      <w:pPr>
        <w:jc w:val="both"/>
        <w:rPr>
          <w:rFonts w:ascii="Arial" w:hAnsi="Arial" w:cs="Arial"/>
          <w:sz w:val="20"/>
          <w:szCs w:val="20"/>
          <w:lang w:val="lt-LT"/>
        </w:rPr>
      </w:pPr>
    </w:p>
    <w:p w14:paraId="4E613C46" w14:textId="77777777" w:rsidR="00422BC8" w:rsidRDefault="00422BC8" w:rsidP="009A4BF8">
      <w:pPr>
        <w:jc w:val="both"/>
        <w:rPr>
          <w:rFonts w:ascii="Arial" w:hAnsi="Arial" w:cs="Arial"/>
          <w:sz w:val="20"/>
          <w:szCs w:val="20"/>
          <w:lang w:val="lt-LT"/>
        </w:rPr>
      </w:pPr>
    </w:p>
    <w:p w14:paraId="23F494C0" w14:textId="77777777" w:rsidR="00422BC8" w:rsidRDefault="00422BC8" w:rsidP="009A4BF8">
      <w:pPr>
        <w:jc w:val="both"/>
        <w:rPr>
          <w:rFonts w:ascii="Arial" w:hAnsi="Arial" w:cs="Arial"/>
          <w:sz w:val="20"/>
          <w:szCs w:val="20"/>
          <w:lang w:val="lt-LT"/>
        </w:rPr>
      </w:pPr>
    </w:p>
    <w:p w14:paraId="12F82785" w14:textId="77777777" w:rsidR="00422BC8" w:rsidRDefault="00422BC8" w:rsidP="009A4BF8">
      <w:pPr>
        <w:jc w:val="both"/>
        <w:rPr>
          <w:rFonts w:ascii="Arial" w:hAnsi="Arial" w:cs="Arial"/>
          <w:sz w:val="20"/>
          <w:szCs w:val="20"/>
          <w:lang w:val="lt-LT"/>
        </w:rPr>
      </w:pPr>
    </w:p>
    <w:p w14:paraId="3075D1C7" w14:textId="77777777" w:rsidR="00422BC8" w:rsidRDefault="00422BC8" w:rsidP="009A4BF8">
      <w:pPr>
        <w:jc w:val="both"/>
        <w:rPr>
          <w:rFonts w:ascii="Arial" w:hAnsi="Arial" w:cs="Arial"/>
          <w:sz w:val="20"/>
          <w:szCs w:val="20"/>
          <w:lang w:val="lt-LT"/>
        </w:rPr>
      </w:pPr>
    </w:p>
    <w:p w14:paraId="1FD972DE" w14:textId="77777777" w:rsidR="00422BC8" w:rsidRDefault="00422BC8" w:rsidP="009A4BF8">
      <w:pPr>
        <w:jc w:val="both"/>
        <w:rPr>
          <w:rFonts w:ascii="Arial" w:hAnsi="Arial" w:cs="Arial"/>
          <w:sz w:val="20"/>
          <w:szCs w:val="20"/>
          <w:lang w:val="lt-LT"/>
        </w:rPr>
      </w:pPr>
    </w:p>
    <w:sectPr w:rsidR="00422BC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3EA1" w14:textId="77777777" w:rsidR="009848C3" w:rsidRDefault="009848C3" w:rsidP="00EE2BA5">
      <w:r>
        <w:separator/>
      </w:r>
    </w:p>
  </w:endnote>
  <w:endnote w:type="continuationSeparator" w:id="0">
    <w:p w14:paraId="46D95E5C" w14:textId="77777777" w:rsidR="009848C3" w:rsidRDefault="009848C3" w:rsidP="00EE2BA5">
      <w:r>
        <w:continuationSeparator/>
      </w:r>
    </w:p>
  </w:endnote>
  <w:endnote w:type="continuationNotice" w:id="1">
    <w:p w14:paraId="24042CA7" w14:textId="77777777" w:rsidR="009848C3" w:rsidRDefault="00984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4764" w14:textId="77777777" w:rsidR="009848C3" w:rsidRDefault="009848C3" w:rsidP="00EE2BA5">
      <w:r>
        <w:separator/>
      </w:r>
    </w:p>
  </w:footnote>
  <w:footnote w:type="continuationSeparator" w:id="0">
    <w:p w14:paraId="03A46821" w14:textId="77777777" w:rsidR="009848C3" w:rsidRDefault="009848C3" w:rsidP="00EE2BA5">
      <w:r>
        <w:continuationSeparator/>
      </w:r>
    </w:p>
  </w:footnote>
  <w:footnote w:type="continuationNotice" w:id="1">
    <w:p w14:paraId="64507AFC" w14:textId="77777777" w:rsidR="009848C3" w:rsidRDefault="00984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635A57"/>
    <w:multiLevelType w:val="hybridMultilevel"/>
    <w:tmpl w:val="F2E49B94"/>
    <w:lvl w:ilvl="0" w:tplc="08A01F0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D3B3F42"/>
    <w:multiLevelType w:val="hybridMultilevel"/>
    <w:tmpl w:val="1C86CA82"/>
    <w:lvl w:ilvl="0" w:tplc="ECEE1C10">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2"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983896"/>
    <w:multiLevelType w:val="hybridMultilevel"/>
    <w:tmpl w:val="B618267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1" w15:restartNumberingAfterBreak="0">
    <w:nsid w:val="7CF92F7B"/>
    <w:multiLevelType w:val="hybridMultilevel"/>
    <w:tmpl w:val="BDDE7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8407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8"/>
  </w:num>
  <w:num w:numId="7" w16cid:durableId="1676419362">
    <w:abstractNumId w:val="15"/>
  </w:num>
  <w:num w:numId="8" w16cid:durableId="158423585">
    <w:abstractNumId w:val="16"/>
  </w:num>
  <w:num w:numId="9" w16cid:durableId="169875465">
    <w:abstractNumId w:val="17"/>
  </w:num>
  <w:num w:numId="10" w16cid:durableId="832140109">
    <w:abstractNumId w:val="10"/>
  </w:num>
  <w:num w:numId="11" w16cid:durableId="1601526608">
    <w:abstractNumId w:val="20"/>
  </w:num>
  <w:num w:numId="12" w16cid:durableId="715667873">
    <w:abstractNumId w:val="11"/>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7"/>
  </w:num>
  <w:num w:numId="16" w16cid:durableId="2085568560">
    <w:abstractNumId w:val="12"/>
  </w:num>
  <w:num w:numId="17" w16cid:durableId="68843366">
    <w:abstractNumId w:val="13"/>
  </w:num>
  <w:num w:numId="18" w16cid:durableId="56438138">
    <w:abstractNumId w:val="9"/>
  </w:num>
  <w:num w:numId="19" w16cid:durableId="563757423">
    <w:abstractNumId w:val="4"/>
  </w:num>
  <w:num w:numId="20" w16cid:durableId="1347635579">
    <w:abstractNumId w:val="18"/>
  </w:num>
  <w:num w:numId="21" w16cid:durableId="1703894241">
    <w:abstractNumId w:val="21"/>
  </w:num>
  <w:num w:numId="22" w16cid:durableId="1980961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16AE5"/>
    <w:rsid w:val="000206B1"/>
    <w:rsid w:val="00021AEB"/>
    <w:rsid w:val="000252EA"/>
    <w:rsid w:val="0003062B"/>
    <w:rsid w:val="00031178"/>
    <w:rsid w:val="0003195A"/>
    <w:rsid w:val="00037271"/>
    <w:rsid w:val="000444AC"/>
    <w:rsid w:val="000454BA"/>
    <w:rsid w:val="000500AA"/>
    <w:rsid w:val="00050518"/>
    <w:rsid w:val="00060DD3"/>
    <w:rsid w:val="00067CC7"/>
    <w:rsid w:val="0007377E"/>
    <w:rsid w:val="00077F59"/>
    <w:rsid w:val="00080CAE"/>
    <w:rsid w:val="000836AE"/>
    <w:rsid w:val="0008459E"/>
    <w:rsid w:val="0008522B"/>
    <w:rsid w:val="00086621"/>
    <w:rsid w:val="00094542"/>
    <w:rsid w:val="000954A3"/>
    <w:rsid w:val="000A3749"/>
    <w:rsid w:val="000A4C7D"/>
    <w:rsid w:val="000A50C2"/>
    <w:rsid w:val="000B15F3"/>
    <w:rsid w:val="000B3CCA"/>
    <w:rsid w:val="000B3D1B"/>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2BC2"/>
    <w:rsid w:val="0012340C"/>
    <w:rsid w:val="00125B26"/>
    <w:rsid w:val="001307C7"/>
    <w:rsid w:val="001344FA"/>
    <w:rsid w:val="00135C69"/>
    <w:rsid w:val="001372B4"/>
    <w:rsid w:val="00137B8A"/>
    <w:rsid w:val="00137CD4"/>
    <w:rsid w:val="001433CE"/>
    <w:rsid w:val="00143ACD"/>
    <w:rsid w:val="0015033B"/>
    <w:rsid w:val="001625F3"/>
    <w:rsid w:val="00162697"/>
    <w:rsid w:val="00164DC5"/>
    <w:rsid w:val="001706DA"/>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4E61"/>
    <w:rsid w:val="002667E7"/>
    <w:rsid w:val="002714E9"/>
    <w:rsid w:val="002716F7"/>
    <w:rsid w:val="00272232"/>
    <w:rsid w:val="00273E2A"/>
    <w:rsid w:val="002766F6"/>
    <w:rsid w:val="00282169"/>
    <w:rsid w:val="00284724"/>
    <w:rsid w:val="00284F22"/>
    <w:rsid w:val="002872D0"/>
    <w:rsid w:val="0029241D"/>
    <w:rsid w:val="002936C9"/>
    <w:rsid w:val="00293792"/>
    <w:rsid w:val="00294346"/>
    <w:rsid w:val="002947C5"/>
    <w:rsid w:val="002A0295"/>
    <w:rsid w:val="002A1B7C"/>
    <w:rsid w:val="002A3F6C"/>
    <w:rsid w:val="002A7830"/>
    <w:rsid w:val="002A7908"/>
    <w:rsid w:val="002B0DDD"/>
    <w:rsid w:val="002B2277"/>
    <w:rsid w:val="002B3CB2"/>
    <w:rsid w:val="002B40A8"/>
    <w:rsid w:val="002B59EC"/>
    <w:rsid w:val="002C02E5"/>
    <w:rsid w:val="002C1BB0"/>
    <w:rsid w:val="002C2B2F"/>
    <w:rsid w:val="002C54EB"/>
    <w:rsid w:val="002C72A4"/>
    <w:rsid w:val="002D1AAE"/>
    <w:rsid w:val="002D2278"/>
    <w:rsid w:val="002D2772"/>
    <w:rsid w:val="002D314D"/>
    <w:rsid w:val="002D67C3"/>
    <w:rsid w:val="002D6A1F"/>
    <w:rsid w:val="002E5B17"/>
    <w:rsid w:val="002F2A6E"/>
    <w:rsid w:val="002F62AB"/>
    <w:rsid w:val="002F6902"/>
    <w:rsid w:val="00300CDC"/>
    <w:rsid w:val="00303EE0"/>
    <w:rsid w:val="00313D73"/>
    <w:rsid w:val="00323FD9"/>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2F08"/>
    <w:rsid w:val="003B60C9"/>
    <w:rsid w:val="003C21F5"/>
    <w:rsid w:val="003C2713"/>
    <w:rsid w:val="003C29E7"/>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5813"/>
    <w:rsid w:val="00406B8A"/>
    <w:rsid w:val="004077E5"/>
    <w:rsid w:val="00412BA4"/>
    <w:rsid w:val="004139F0"/>
    <w:rsid w:val="004156A3"/>
    <w:rsid w:val="00417C49"/>
    <w:rsid w:val="004204BA"/>
    <w:rsid w:val="00422BC8"/>
    <w:rsid w:val="00423F9D"/>
    <w:rsid w:val="0042737C"/>
    <w:rsid w:val="004277DB"/>
    <w:rsid w:val="004301A2"/>
    <w:rsid w:val="00430CAD"/>
    <w:rsid w:val="00430EF9"/>
    <w:rsid w:val="00440007"/>
    <w:rsid w:val="00441B43"/>
    <w:rsid w:val="0044225D"/>
    <w:rsid w:val="004434F2"/>
    <w:rsid w:val="00447808"/>
    <w:rsid w:val="00447E59"/>
    <w:rsid w:val="00451B12"/>
    <w:rsid w:val="0045297F"/>
    <w:rsid w:val="00457BE0"/>
    <w:rsid w:val="00470BF2"/>
    <w:rsid w:val="004722B7"/>
    <w:rsid w:val="00473C4C"/>
    <w:rsid w:val="00480650"/>
    <w:rsid w:val="00483CC6"/>
    <w:rsid w:val="004910C9"/>
    <w:rsid w:val="004925B6"/>
    <w:rsid w:val="00492954"/>
    <w:rsid w:val="00497E8E"/>
    <w:rsid w:val="004A0A11"/>
    <w:rsid w:val="004A394B"/>
    <w:rsid w:val="004A6C95"/>
    <w:rsid w:val="004B28CE"/>
    <w:rsid w:val="004B2C09"/>
    <w:rsid w:val="004B2D97"/>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54F1B"/>
    <w:rsid w:val="00560D33"/>
    <w:rsid w:val="00561997"/>
    <w:rsid w:val="00562CE8"/>
    <w:rsid w:val="00565C1E"/>
    <w:rsid w:val="00566456"/>
    <w:rsid w:val="00570E80"/>
    <w:rsid w:val="00586055"/>
    <w:rsid w:val="00590C96"/>
    <w:rsid w:val="00596E05"/>
    <w:rsid w:val="005975C2"/>
    <w:rsid w:val="005A5BA0"/>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5BD3"/>
    <w:rsid w:val="005F726A"/>
    <w:rsid w:val="005F7C27"/>
    <w:rsid w:val="00600027"/>
    <w:rsid w:val="00614B13"/>
    <w:rsid w:val="00616B59"/>
    <w:rsid w:val="0061735C"/>
    <w:rsid w:val="0062285F"/>
    <w:rsid w:val="006237DF"/>
    <w:rsid w:val="00623E55"/>
    <w:rsid w:val="006258B8"/>
    <w:rsid w:val="00625D1E"/>
    <w:rsid w:val="00627145"/>
    <w:rsid w:val="00633EF4"/>
    <w:rsid w:val="00637DC1"/>
    <w:rsid w:val="00652CD3"/>
    <w:rsid w:val="006560AB"/>
    <w:rsid w:val="0065764B"/>
    <w:rsid w:val="00662D6D"/>
    <w:rsid w:val="006639EB"/>
    <w:rsid w:val="0066401D"/>
    <w:rsid w:val="006657CA"/>
    <w:rsid w:val="006704E2"/>
    <w:rsid w:val="006719F4"/>
    <w:rsid w:val="00672975"/>
    <w:rsid w:val="00672A9A"/>
    <w:rsid w:val="006738A8"/>
    <w:rsid w:val="00674A50"/>
    <w:rsid w:val="00675CEF"/>
    <w:rsid w:val="0067677E"/>
    <w:rsid w:val="006768D5"/>
    <w:rsid w:val="0068352F"/>
    <w:rsid w:val="0068574A"/>
    <w:rsid w:val="0069190F"/>
    <w:rsid w:val="006922E3"/>
    <w:rsid w:val="006953F0"/>
    <w:rsid w:val="00695CEF"/>
    <w:rsid w:val="00697179"/>
    <w:rsid w:val="006A0CB2"/>
    <w:rsid w:val="006A7846"/>
    <w:rsid w:val="006B5492"/>
    <w:rsid w:val="006C3B99"/>
    <w:rsid w:val="006C57B8"/>
    <w:rsid w:val="006D1C27"/>
    <w:rsid w:val="006D3EB7"/>
    <w:rsid w:val="006D413D"/>
    <w:rsid w:val="006D5906"/>
    <w:rsid w:val="006D614F"/>
    <w:rsid w:val="006D6760"/>
    <w:rsid w:val="006D67B9"/>
    <w:rsid w:val="006E0543"/>
    <w:rsid w:val="006E0FE1"/>
    <w:rsid w:val="006E6EC9"/>
    <w:rsid w:val="006F018A"/>
    <w:rsid w:val="006F34DF"/>
    <w:rsid w:val="007056D3"/>
    <w:rsid w:val="007228E4"/>
    <w:rsid w:val="007257F6"/>
    <w:rsid w:val="00726CBE"/>
    <w:rsid w:val="00731B27"/>
    <w:rsid w:val="00733246"/>
    <w:rsid w:val="00740CDF"/>
    <w:rsid w:val="00755EEF"/>
    <w:rsid w:val="0075637B"/>
    <w:rsid w:val="00765A28"/>
    <w:rsid w:val="00765B95"/>
    <w:rsid w:val="00767D09"/>
    <w:rsid w:val="0077453E"/>
    <w:rsid w:val="0079256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E7EA4"/>
    <w:rsid w:val="007F6343"/>
    <w:rsid w:val="007F6862"/>
    <w:rsid w:val="007F6C1B"/>
    <w:rsid w:val="00804C7F"/>
    <w:rsid w:val="00805754"/>
    <w:rsid w:val="008075A4"/>
    <w:rsid w:val="008137A6"/>
    <w:rsid w:val="0081790A"/>
    <w:rsid w:val="0082029F"/>
    <w:rsid w:val="00822068"/>
    <w:rsid w:val="00823198"/>
    <w:rsid w:val="00830DD1"/>
    <w:rsid w:val="00831BA2"/>
    <w:rsid w:val="00831EA7"/>
    <w:rsid w:val="00832D53"/>
    <w:rsid w:val="00834BBA"/>
    <w:rsid w:val="00837B3D"/>
    <w:rsid w:val="00845555"/>
    <w:rsid w:val="00847468"/>
    <w:rsid w:val="008503DC"/>
    <w:rsid w:val="00851C51"/>
    <w:rsid w:val="00857F9C"/>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2F6F"/>
    <w:rsid w:val="008A4475"/>
    <w:rsid w:val="008A5639"/>
    <w:rsid w:val="008A67CC"/>
    <w:rsid w:val="008B19CF"/>
    <w:rsid w:val="008B29C8"/>
    <w:rsid w:val="008B2EE7"/>
    <w:rsid w:val="008B2FF4"/>
    <w:rsid w:val="008B4ED7"/>
    <w:rsid w:val="008C04FC"/>
    <w:rsid w:val="008C468C"/>
    <w:rsid w:val="008C4A50"/>
    <w:rsid w:val="008C4E26"/>
    <w:rsid w:val="008C66D5"/>
    <w:rsid w:val="008C695D"/>
    <w:rsid w:val="008D0074"/>
    <w:rsid w:val="008D10BB"/>
    <w:rsid w:val="008D302B"/>
    <w:rsid w:val="008D3119"/>
    <w:rsid w:val="008D4BD5"/>
    <w:rsid w:val="008E76B6"/>
    <w:rsid w:val="008F1602"/>
    <w:rsid w:val="008F5B1B"/>
    <w:rsid w:val="008F658C"/>
    <w:rsid w:val="00903F02"/>
    <w:rsid w:val="0091063A"/>
    <w:rsid w:val="00915EA2"/>
    <w:rsid w:val="00916E32"/>
    <w:rsid w:val="009264E4"/>
    <w:rsid w:val="00927F06"/>
    <w:rsid w:val="00932568"/>
    <w:rsid w:val="00937E66"/>
    <w:rsid w:val="009427E0"/>
    <w:rsid w:val="00945554"/>
    <w:rsid w:val="00946C04"/>
    <w:rsid w:val="009507A9"/>
    <w:rsid w:val="00953377"/>
    <w:rsid w:val="00957568"/>
    <w:rsid w:val="00961D3F"/>
    <w:rsid w:val="00963A69"/>
    <w:rsid w:val="009659D3"/>
    <w:rsid w:val="009762F4"/>
    <w:rsid w:val="00976524"/>
    <w:rsid w:val="0097778F"/>
    <w:rsid w:val="00982B83"/>
    <w:rsid w:val="009848C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D18"/>
    <w:rsid w:val="00A6083F"/>
    <w:rsid w:val="00A66CF2"/>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D01C3"/>
    <w:rsid w:val="00AD1EB0"/>
    <w:rsid w:val="00AD29C5"/>
    <w:rsid w:val="00AD5DEA"/>
    <w:rsid w:val="00AE463D"/>
    <w:rsid w:val="00AE50D2"/>
    <w:rsid w:val="00AE6491"/>
    <w:rsid w:val="00AF27CA"/>
    <w:rsid w:val="00AF498F"/>
    <w:rsid w:val="00AF4B80"/>
    <w:rsid w:val="00AF5BA3"/>
    <w:rsid w:val="00AF7400"/>
    <w:rsid w:val="00B01AEA"/>
    <w:rsid w:val="00B03869"/>
    <w:rsid w:val="00B05E57"/>
    <w:rsid w:val="00B10BDD"/>
    <w:rsid w:val="00B144F6"/>
    <w:rsid w:val="00B1452D"/>
    <w:rsid w:val="00B14FFC"/>
    <w:rsid w:val="00B17182"/>
    <w:rsid w:val="00B17A7F"/>
    <w:rsid w:val="00B20032"/>
    <w:rsid w:val="00B23550"/>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E5001"/>
    <w:rsid w:val="00BF2CAA"/>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2F07"/>
    <w:rsid w:val="00C635C2"/>
    <w:rsid w:val="00C6653C"/>
    <w:rsid w:val="00C66A24"/>
    <w:rsid w:val="00C918D5"/>
    <w:rsid w:val="00C91E28"/>
    <w:rsid w:val="00C964A2"/>
    <w:rsid w:val="00CA784C"/>
    <w:rsid w:val="00CB04EE"/>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528B"/>
    <w:rsid w:val="00D70B05"/>
    <w:rsid w:val="00D7465C"/>
    <w:rsid w:val="00D77FAE"/>
    <w:rsid w:val="00D80ABB"/>
    <w:rsid w:val="00D8178E"/>
    <w:rsid w:val="00D86F96"/>
    <w:rsid w:val="00D9059E"/>
    <w:rsid w:val="00D9371A"/>
    <w:rsid w:val="00D94F0C"/>
    <w:rsid w:val="00DA2976"/>
    <w:rsid w:val="00DA4748"/>
    <w:rsid w:val="00DA7436"/>
    <w:rsid w:val="00DB1F32"/>
    <w:rsid w:val="00DB49B7"/>
    <w:rsid w:val="00DB4A7B"/>
    <w:rsid w:val="00DB4E0F"/>
    <w:rsid w:val="00DB54A6"/>
    <w:rsid w:val="00DB59BC"/>
    <w:rsid w:val="00DB7C78"/>
    <w:rsid w:val="00DC0C61"/>
    <w:rsid w:val="00DD7390"/>
    <w:rsid w:val="00DE36E4"/>
    <w:rsid w:val="00DE5235"/>
    <w:rsid w:val="00DE67B6"/>
    <w:rsid w:val="00DF0B78"/>
    <w:rsid w:val="00DF2BD5"/>
    <w:rsid w:val="00DF5B0B"/>
    <w:rsid w:val="00DF7621"/>
    <w:rsid w:val="00E0033C"/>
    <w:rsid w:val="00E009D2"/>
    <w:rsid w:val="00E00F97"/>
    <w:rsid w:val="00E01025"/>
    <w:rsid w:val="00E01124"/>
    <w:rsid w:val="00E0131A"/>
    <w:rsid w:val="00E0188C"/>
    <w:rsid w:val="00E11342"/>
    <w:rsid w:val="00E1410E"/>
    <w:rsid w:val="00E1428F"/>
    <w:rsid w:val="00E1630C"/>
    <w:rsid w:val="00E17D31"/>
    <w:rsid w:val="00E205C3"/>
    <w:rsid w:val="00E2289E"/>
    <w:rsid w:val="00E24692"/>
    <w:rsid w:val="00E24977"/>
    <w:rsid w:val="00E24F11"/>
    <w:rsid w:val="00E27747"/>
    <w:rsid w:val="00E359D6"/>
    <w:rsid w:val="00E35ED0"/>
    <w:rsid w:val="00E436F1"/>
    <w:rsid w:val="00E43A79"/>
    <w:rsid w:val="00E52D71"/>
    <w:rsid w:val="00E54344"/>
    <w:rsid w:val="00E55423"/>
    <w:rsid w:val="00E5568A"/>
    <w:rsid w:val="00E56B7A"/>
    <w:rsid w:val="00E60DDA"/>
    <w:rsid w:val="00E6114A"/>
    <w:rsid w:val="00E71613"/>
    <w:rsid w:val="00E7501A"/>
    <w:rsid w:val="00E75842"/>
    <w:rsid w:val="00E82E01"/>
    <w:rsid w:val="00E82E93"/>
    <w:rsid w:val="00E84696"/>
    <w:rsid w:val="00E9131D"/>
    <w:rsid w:val="00E94A13"/>
    <w:rsid w:val="00E96FAB"/>
    <w:rsid w:val="00EA07F8"/>
    <w:rsid w:val="00EA3F1A"/>
    <w:rsid w:val="00EA745B"/>
    <w:rsid w:val="00EB1926"/>
    <w:rsid w:val="00EB4C58"/>
    <w:rsid w:val="00EC1EDC"/>
    <w:rsid w:val="00EC352A"/>
    <w:rsid w:val="00EC4A06"/>
    <w:rsid w:val="00ED0732"/>
    <w:rsid w:val="00ED086B"/>
    <w:rsid w:val="00EE2BA5"/>
    <w:rsid w:val="00EE6689"/>
    <w:rsid w:val="00EF7492"/>
    <w:rsid w:val="00F02977"/>
    <w:rsid w:val="00F06D77"/>
    <w:rsid w:val="00F167C9"/>
    <w:rsid w:val="00F2073D"/>
    <w:rsid w:val="00F2376A"/>
    <w:rsid w:val="00F262E7"/>
    <w:rsid w:val="00F27849"/>
    <w:rsid w:val="00F307A4"/>
    <w:rsid w:val="00F36577"/>
    <w:rsid w:val="00F36938"/>
    <w:rsid w:val="00F4016F"/>
    <w:rsid w:val="00F4143F"/>
    <w:rsid w:val="00F446A0"/>
    <w:rsid w:val="00F5200F"/>
    <w:rsid w:val="00F55391"/>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CCE"/>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B9A5A-FACD-4F8E-9367-E2F80468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openxmlformats.org/package/2006/metadata/core-properties"/>
    <ds:schemaRef ds:uri="http://purl.org/dc/terms/"/>
    <ds:schemaRef ds:uri="2a268eb0-f7e3-4e97-9a88-eb6273e8d17d"/>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ae584d97-971f-4a2a-a6c4-93f334d67b6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23307</Words>
  <Characters>13286</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2</cp:revision>
  <dcterms:created xsi:type="dcterms:W3CDTF">2025-12-10T06:31:00Z</dcterms:created>
  <dcterms:modified xsi:type="dcterms:W3CDTF">2025-12-10T06:31:00Z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