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645B7F13" w:rsidR="0083196C" w:rsidRPr="001F1139" w:rsidRDefault="007574DE" w:rsidP="000718EF">
      <w:pPr>
        <w:spacing w:line="276" w:lineRule="auto"/>
        <w:contextualSpacing/>
        <w:jc w:val="right"/>
        <w:rPr>
          <w:rFonts w:ascii="Arial" w:hAnsi="Arial" w:cs="Arial"/>
          <w:sz w:val="20"/>
          <w:szCs w:val="20"/>
          <w:lang w:val="lt-LT"/>
        </w:rPr>
      </w:pPr>
      <w:r>
        <w:rPr>
          <w:rFonts w:ascii="Arial" w:hAnsi="Arial" w:cs="Arial"/>
          <w:sz w:val="20"/>
          <w:szCs w:val="20"/>
          <w:lang w:val="lt-LT"/>
        </w:rPr>
        <w:t>S</w:t>
      </w:r>
      <w:r w:rsidR="0083196C" w:rsidRPr="001F1139">
        <w:rPr>
          <w:rFonts w:ascii="Arial" w:hAnsi="Arial" w:cs="Arial"/>
          <w:sz w:val="20"/>
          <w:szCs w:val="20"/>
          <w:lang w:val="lt-LT"/>
        </w:rPr>
        <w:t xml:space="preserve">kelbiamos apklausos sąlygų </w:t>
      </w:r>
    </w:p>
    <w:p w14:paraId="424C5639" w14:textId="77777777" w:rsidR="0083196C" w:rsidRPr="001F1139" w:rsidRDefault="0083196C" w:rsidP="000718EF">
      <w:pPr>
        <w:spacing w:line="276" w:lineRule="auto"/>
        <w:ind w:left="6804"/>
        <w:contextualSpacing/>
        <w:jc w:val="right"/>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2B723F56"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r w:rsidR="002136C5">
        <w:rPr>
          <w:rFonts w:ascii="Arial" w:hAnsi="Arial" w:cs="Arial"/>
          <w:b/>
          <w:sz w:val="20"/>
          <w:szCs w:val="20"/>
          <w:lang w:val="lt-LT"/>
        </w:rPr>
        <w:t>DĖL</w:t>
      </w:r>
    </w:p>
    <w:p w14:paraId="53FB9CF2" w14:textId="4302DC26" w:rsidR="0083196C" w:rsidRPr="001F1139" w:rsidRDefault="002764F3" w:rsidP="0083196C">
      <w:pPr>
        <w:spacing w:line="276" w:lineRule="auto"/>
        <w:ind w:left="120" w:right="99"/>
        <w:contextualSpacing/>
        <w:jc w:val="center"/>
        <w:rPr>
          <w:rFonts w:ascii="Arial" w:hAnsi="Arial" w:cs="Arial"/>
          <w:b/>
          <w:caps/>
          <w:sz w:val="20"/>
          <w:szCs w:val="20"/>
          <w:lang w:val="lt-LT"/>
        </w:rPr>
      </w:pPr>
      <w:r w:rsidRPr="002764F3">
        <w:rPr>
          <w:rFonts w:ascii="Arial" w:hAnsi="Arial" w:cs="Arial"/>
          <w:b/>
          <w:sz w:val="20"/>
          <w:szCs w:val="20"/>
          <w:lang w:val="lt-LT" w:eastAsia="lt-LT"/>
        </w:rPr>
        <w:t xml:space="preserve">BIOKURO TRANSPORTERIŲ PLASTIKINĖS JUOSTOS </w:t>
      </w:r>
      <w:r w:rsidR="002136C5" w:rsidRPr="001F1139">
        <w:rPr>
          <w:rFonts w:ascii="Arial" w:hAnsi="Arial" w:cs="Arial"/>
          <w:b/>
          <w:sz w:val="20"/>
          <w:szCs w:val="20"/>
          <w:lang w:val="lt-LT" w:eastAsia="lt-LT"/>
        </w:rPr>
        <w:t>PIRKIM</w:t>
      </w:r>
      <w:r w:rsidR="002136C5">
        <w:rPr>
          <w:rFonts w:ascii="Arial" w:hAnsi="Arial" w:cs="Arial"/>
          <w:b/>
          <w:sz w:val="20"/>
          <w:szCs w:val="20"/>
          <w:lang w:val="lt-LT" w:eastAsia="lt-LT"/>
        </w:rPr>
        <w:t>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39C211F6"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sidR="002764F3" w:rsidRPr="002764F3">
        <w:rPr>
          <w:rFonts w:ascii="Arial" w:hAnsi="Arial" w:cs="Arial"/>
          <w:sz w:val="20"/>
          <w:szCs w:val="20"/>
          <w:lang w:val="lt-LT"/>
        </w:rPr>
        <w:t>biokuro transporterių plastikin</w:t>
      </w:r>
      <w:r w:rsidR="002764F3">
        <w:rPr>
          <w:rFonts w:ascii="Arial" w:hAnsi="Arial" w:cs="Arial"/>
          <w:sz w:val="20"/>
          <w:szCs w:val="20"/>
          <w:lang w:val="lt-LT"/>
        </w:rPr>
        <w:t>ių juostų</w:t>
      </w:r>
      <w:r w:rsidR="002764F3" w:rsidRPr="002764F3">
        <w:rPr>
          <w:rFonts w:ascii="Arial" w:hAnsi="Arial" w:cs="Arial"/>
          <w:sz w:val="20"/>
          <w:szCs w:val="20"/>
          <w:lang w:val="lt-LT"/>
        </w:rPr>
        <w:t xml:space="preserve"> </w:t>
      </w:r>
      <w:r w:rsidRPr="001F1139">
        <w:rPr>
          <w:rFonts w:ascii="Arial" w:hAnsi="Arial" w:cs="Arial"/>
          <w:sz w:val="20"/>
          <w:szCs w:val="20"/>
          <w:lang w:val="lt-LT"/>
        </w:rPr>
        <w:t>pirkimo sąlygomis, kurios nustatytos:</w:t>
      </w:r>
    </w:p>
    <w:p w14:paraId="74D8F003" w14:textId="2BBC1C9E" w:rsidR="0083196C" w:rsidRPr="001F1139" w:rsidRDefault="00B343C2"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Pr>
          <w:rFonts w:ascii="Arial" w:hAnsi="Arial" w:cs="Arial"/>
          <w:sz w:val="20"/>
          <w:szCs w:val="20"/>
          <w:lang w:val="lt-LT"/>
        </w:rPr>
        <w:t>s</w:t>
      </w:r>
      <w:r w:rsidR="0083196C" w:rsidRPr="001F1139">
        <w:rPr>
          <w:rFonts w:ascii="Arial" w:hAnsi="Arial" w:cs="Arial"/>
          <w:sz w:val="20"/>
          <w:szCs w:val="20"/>
          <w:lang w:val="lt-LT"/>
        </w:rPr>
        <w:t>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3ED6D53A" w14:textId="77777777" w:rsidR="0083196C"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Mes siūlome:</w:t>
      </w:r>
    </w:p>
    <w:p w14:paraId="372E0BEE" w14:textId="7B87C2A1" w:rsidR="00A74ED1" w:rsidRDefault="00BF4802" w:rsidP="00BF4802">
      <w:pPr>
        <w:spacing w:line="276" w:lineRule="auto"/>
        <w:contextualSpacing/>
        <w:jc w:val="right"/>
        <w:rPr>
          <w:rFonts w:ascii="Arial" w:hAnsi="Arial" w:cs="Arial"/>
          <w:sz w:val="20"/>
          <w:szCs w:val="20"/>
          <w:lang w:val="lt-LT"/>
        </w:rPr>
      </w:pPr>
      <w:r>
        <w:rPr>
          <w:rFonts w:ascii="Arial" w:hAnsi="Arial" w:cs="Arial"/>
          <w:sz w:val="20"/>
          <w:szCs w:val="20"/>
          <w:lang w:val="lt-LT"/>
        </w:rPr>
        <w:tab/>
        <w:t>2 lentelė</w:t>
      </w:r>
    </w:p>
    <w:tbl>
      <w:tblPr>
        <w:tblStyle w:val="Lentelstinklelis"/>
        <w:tblW w:w="0" w:type="auto"/>
        <w:jc w:val="center"/>
        <w:tblLook w:val="04A0" w:firstRow="1" w:lastRow="0" w:firstColumn="1" w:lastColumn="0" w:noHBand="0" w:noVBand="1"/>
      </w:tblPr>
      <w:tblGrid>
        <w:gridCol w:w="529"/>
        <w:gridCol w:w="2301"/>
        <w:gridCol w:w="1843"/>
        <w:gridCol w:w="1397"/>
        <w:gridCol w:w="1162"/>
        <w:gridCol w:w="1139"/>
        <w:gridCol w:w="1258"/>
      </w:tblGrid>
      <w:tr w:rsidR="00000E22" w:rsidRPr="00A74ED1" w14:paraId="3C20C58E" w14:textId="6E40F4A4" w:rsidTr="00CB714E">
        <w:trPr>
          <w:trHeight w:val="1871"/>
          <w:jc w:val="center"/>
        </w:trPr>
        <w:tc>
          <w:tcPr>
            <w:tcW w:w="529" w:type="dxa"/>
            <w:shd w:val="clear" w:color="auto" w:fill="EDEDED"/>
            <w:vAlign w:val="center"/>
          </w:tcPr>
          <w:p w14:paraId="291E699D" w14:textId="77777777" w:rsidR="00000E22" w:rsidRPr="00A74ED1" w:rsidRDefault="00000E22" w:rsidP="00144D81">
            <w:pPr>
              <w:tabs>
                <w:tab w:val="left" w:pos="567"/>
              </w:tabs>
              <w:autoSpaceDE w:val="0"/>
              <w:autoSpaceDN w:val="0"/>
              <w:adjustRightInd w:val="0"/>
              <w:ind w:left="29" w:hanging="29"/>
              <w:jc w:val="center"/>
              <w:rPr>
                <w:rFonts w:ascii="Arial" w:hAnsi="Arial" w:cs="Arial"/>
                <w:b/>
                <w:bCs/>
                <w:sz w:val="20"/>
                <w:szCs w:val="20"/>
              </w:rPr>
            </w:pPr>
            <w:r w:rsidRPr="00A74ED1">
              <w:rPr>
                <w:rFonts w:ascii="Arial" w:hAnsi="Arial" w:cs="Arial"/>
                <w:b/>
                <w:bCs/>
                <w:sz w:val="20"/>
                <w:szCs w:val="20"/>
              </w:rPr>
              <w:t>Eil. Nr.</w:t>
            </w:r>
          </w:p>
        </w:tc>
        <w:tc>
          <w:tcPr>
            <w:tcW w:w="2301" w:type="dxa"/>
            <w:shd w:val="clear" w:color="auto" w:fill="EDEDED"/>
            <w:vAlign w:val="center"/>
          </w:tcPr>
          <w:p w14:paraId="0EC66EBA" w14:textId="77777777" w:rsidR="00000E22" w:rsidRPr="00A74ED1" w:rsidRDefault="00000E22" w:rsidP="00144D81">
            <w:pPr>
              <w:pStyle w:val="Sraopastraipa"/>
              <w:tabs>
                <w:tab w:val="left" w:pos="567"/>
              </w:tabs>
              <w:autoSpaceDE w:val="0"/>
              <w:autoSpaceDN w:val="0"/>
              <w:adjustRightInd w:val="0"/>
              <w:ind w:left="0"/>
              <w:jc w:val="center"/>
              <w:rPr>
                <w:rFonts w:ascii="Arial" w:hAnsi="Arial" w:cs="Arial"/>
                <w:b/>
                <w:bCs/>
                <w:sz w:val="20"/>
                <w:szCs w:val="20"/>
              </w:rPr>
            </w:pPr>
            <w:r w:rsidRPr="00A74ED1">
              <w:rPr>
                <w:rFonts w:ascii="Arial" w:hAnsi="Arial" w:cs="Arial"/>
                <w:b/>
                <w:bCs/>
                <w:sz w:val="20"/>
                <w:szCs w:val="20"/>
              </w:rPr>
              <w:t>Pirkimo objektas</w:t>
            </w:r>
          </w:p>
        </w:tc>
        <w:tc>
          <w:tcPr>
            <w:tcW w:w="1843" w:type="dxa"/>
            <w:shd w:val="clear" w:color="auto" w:fill="F2F2F2" w:themeFill="background1" w:themeFillShade="F2"/>
            <w:vAlign w:val="center"/>
          </w:tcPr>
          <w:p w14:paraId="4C9590AB" w14:textId="2D4F636C" w:rsidR="00000E22" w:rsidRPr="00C96824" w:rsidRDefault="00000E22" w:rsidP="00A45BCE">
            <w:pPr>
              <w:tabs>
                <w:tab w:val="left" w:pos="567"/>
              </w:tabs>
              <w:autoSpaceDE w:val="0"/>
              <w:autoSpaceDN w:val="0"/>
              <w:adjustRightInd w:val="0"/>
              <w:jc w:val="center"/>
              <w:rPr>
                <w:rFonts w:ascii="Arial" w:hAnsi="Arial" w:cs="Arial"/>
                <w:b/>
                <w:bCs/>
                <w:sz w:val="20"/>
                <w:szCs w:val="20"/>
              </w:rPr>
            </w:pPr>
            <w:r w:rsidRPr="00CF16F9">
              <w:rPr>
                <w:rFonts w:ascii="Arial" w:hAnsi="Arial" w:cs="Arial"/>
                <w:b/>
                <w:bCs/>
                <w:sz w:val="20"/>
                <w:szCs w:val="20"/>
              </w:rPr>
              <w:t>Informacija apie Prekę</w:t>
            </w:r>
          </w:p>
        </w:tc>
        <w:tc>
          <w:tcPr>
            <w:tcW w:w="1397" w:type="dxa"/>
            <w:shd w:val="clear" w:color="auto" w:fill="EDEDED"/>
            <w:vAlign w:val="center"/>
          </w:tcPr>
          <w:p w14:paraId="1C72C1D5" w14:textId="2ADA2835" w:rsidR="00000E22" w:rsidRPr="00A74ED1" w:rsidRDefault="00000E22" w:rsidP="00A45BCE">
            <w:pPr>
              <w:tabs>
                <w:tab w:val="left" w:pos="567"/>
              </w:tabs>
              <w:autoSpaceDE w:val="0"/>
              <w:autoSpaceDN w:val="0"/>
              <w:adjustRightInd w:val="0"/>
              <w:jc w:val="center"/>
              <w:rPr>
                <w:rFonts w:ascii="Arial" w:hAnsi="Arial" w:cs="Arial"/>
                <w:b/>
                <w:bCs/>
                <w:sz w:val="20"/>
                <w:szCs w:val="20"/>
              </w:rPr>
            </w:pPr>
            <w:r w:rsidRPr="00C725BF">
              <w:rPr>
                <w:rFonts w:ascii="Arial" w:hAnsi="Arial" w:cs="Arial"/>
                <w:b/>
                <w:bCs/>
                <w:sz w:val="20"/>
                <w:szCs w:val="20"/>
              </w:rPr>
              <w:t>Siūlomas įkainis Eur be PVM</w:t>
            </w:r>
            <w:r>
              <w:rPr>
                <w:rFonts w:ascii="Arial" w:hAnsi="Arial" w:cs="Arial"/>
                <w:b/>
                <w:bCs/>
                <w:sz w:val="20"/>
                <w:szCs w:val="20"/>
              </w:rPr>
              <w:t xml:space="preserve"> </w:t>
            </w:r>
            <w:r w:rsidRPr="00C725BF">
              <w:rPr>
                <w:rFonts w:ascii="Arial" w:hAnsi="Arial" w:cs="Arial"/>
                <w:b/>
                <w:bCs/>
                <w:sz w:val="20"/>
                <w:szCs w:val="20"/>
              </w:rPr>
              <w:t>(pildo tiekėjas)</w:t>
            </w:r>
          </w:p>
        </w:tc>
        <w:tc>
          <w:tcPr>
            <w:tcW w:w="1162" w:type="dxa"/>
            <w:shd w:val="clear" w:color="auto" w:fill="EDEDED"/>
            <w:vAlign w:val="center"/>
          </w:tcPr>
          <w:p w14:paraId="27AC3989" w14:textId="458D197C" w:rsidR="00000E22" w:rsidRPr="00B33258" w:rsidRDefault="00000E22" w:rsidP="00144D81">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Perkamas kiekis</w:t>
            </w:r>
          </w:p>
        </w:tc>
        <w:tc>
          <w:tcPr>
            <w:tcW w:w="1139" w:type="dxa"/>
            <w:shd w:val="clear" w:color="auto" w:fill="EDEDED"/>
            <w:vAlign w:val="center"/>
          </w:tcPr>
          <w:p w14:paraId="15280A53" w14:textId="77777777" w:rsidR="00000E22" w:rsidRPr="00B33258" w:rsidRDefault="00000E22" w:rsidP="00144D81">
            <w:pPr>
              <w:pStyle w:val="Sraopastraipa"/>
              <w:tabs>
                <w:tab w:val="left" w:pos="567"/>
              </w:tabs>
              <w:autoSpaceDE w:val="0"/>
              <w:autoSpaceDN w:val="0"/>
              <w:adjustRightInd w:val="0"/>
              <w:ind w:left="0"/>
              <w:jc w:val="center"/>
              <w:rPr>
                <w:rFonts w:ascii="Arial" w:hAnsi="Arial" w:cs="Arial"/>
                <w:b/>
                <w:bCs/>
                <w:sz w:val="20"/>
                <w:szCs w:val="20"/>
              </w:rPr>
            </w:pPr>
            <w:r w:rsidRPr="00B33258">
              <w:rPr>
                <w:rFonts w:ascii="Arial" w:hAnsi="Arial" w:cs="Arial"/>
                <w:b/>
                <w:bCs/>
                <w:sz w:val="20"/>
                <w:szCs w:val="20"/>
              </w:rPr>
              <w:t>Mato vnt.</w:t>
            </w:r>
          </w:p>
        </w:tc>
        <w:tc>
          <w:tcPr>
            <w:tcW w:w="1258" w:type="dxa"/>
            <w:shd w:val="clear" w:color="auto" w:fill="EDEDED"/>
            <w:vAlign w:val="center"/>
          </w:tcPr>
          <w:p w14:paraId="3181A9D6" w14:textId="77777777" w:rsidR="00000E22" w:rsidRPr="00B33258" w:rsidRDefault="00000E22" w:rsidP="00AD619A">
            <w:pPr>
              <w:tabs>
                <w:tab w:val="left" w:pos="567"/>
              </w:tabs>
              <w:autoSpaceDE w:val="0"/>
              <w:autoSpaceDN w:val="0"/>
              <w:adjustRightInd w:val="0"/>
              <w:jc w:val="center"/>
              <w:rPr>
                <w:rFonts w:ascii="Arial" w:hAnsi="Arial" w:cs="Arial"/>
                <w:b/>
                <w:bCs/>
                <w:sz w:val="20"/>
                <w:szCs w:val="20"/>
              </w:rPr>
            </w:pPr>
            <w:r w:rsidRPr="00B33258">
              <w:rPr>
                <w:rFonts w:ascii="Arial" w:hAnsi="Arial" w:cs="Arial"/>
                <w:b/>
                <w:bCs/>
                <w:sz w:val="20"/>
                <w:szCs w:val="20"/>
              </w:rPr>
              <w:t>Bendra Pasiūlymo kaina, Eur be PVM</w:t>
            </w:r>
          </w:p>
          <w:p w14:paraId="565D56A6" w14:textId="403CB9DB" w:rsidR="00000E22" w:rsidRPr="00B33258" w:rsidRDefault="00000E22" w:rsidP="00460D0B">
            <w:pPr>
              <w:tabs>
                <w:tab w:val="left" w:pos="567"/>
              </w:tabs>
              <w:autoSpaceDE w:val="0"/>
              <w:autoSpaceDN w:val="0"/>
              <w:adjustRightInd w:val="0"/>
              <w:jc w:val="center"/>
              <w:rPr>
                <w:rFonts w:ascii="Arial" w:hAnsi="Arial" w:cs="Arial"/>
                <w:b/>
                <w:bCs/>
                <w:sz w:val="20"/>
                <w:szCs w:val="20"/>
              </w:rPr>
            </w:pPr>
            <w:r w:rsidRPr="00B33258">
              <w:rPr>
                <w:rFonts w:ascii="Arial" w:hAnsi="Arial" w:cs="Arial"/>
                <w:b/>
                <w:bCs/>
                <w:sz w:val="20"/>
                <w:szCs w:val="20"/>
              </w:rPr>
              <w:t>4 x 5 = 7</w:t>
            </w:r>
          </w:p>
          <w:p w14:paraId="4CF61CBB" w14:textId="55D20B53" w:rsidR="00000E22" w:rsidRPr="00B33258" w:rsidRDefault="00000E22" w:rsidP="00460D0B">
            <w:pPr>
              <w:pStyle w:val="Sraopastraipa"/>
              <w:tabs>
                <w:tab w:val="left" w:pos="567"/>
              </w:tabs>
              <w:autoSpaceDE w:val="0"/>
              <w:autoSpaceDN w:val="0"/>
              <w:adjustRightInd w:val="0"/>
              <w:ind w:left="0"/>
              <w:jc w:val="center"/>
              <w:rPr>
                <w:rFonts w:ascii="Arial" w:hAnsi="Arial" w:cs="Arial"/>
                <w:b/>
                <w:bCs/>
                <w:sz w:val="20"/>
                <w:szCs w:val="20"/>
              </w:rPr>
            </w:pPr>
            <w:r w:rsidRPr="00B33258">
              <w:rPr>
                <w:rFonts w:ascii="Arial" w:hAnsi="Arial" w:cs="Arial"/>
                <w:b/>
                <w:bCs/>
                <w:sz w:val="20"/>
                <w:szCs w:val="20"/>
              </w:rPr>
              <w:t>(pildo tiekėjas)</w:t>
            </w:r>
          </w:p>
        </w:tc>
      </w:tr>
      <w:tr w:rsidR="00000E22" w:rsidRPr="00A74ED1" w14:paraId="061F5DDA" w14:textId="77777777" w:rsidTr="00CB714E">
        <w:trPr>
          <w:trHeight w:val="207"/>
          <w:jc w:val="center"/>
        </w:trPr>
        <w:tc>
          <w:tcPr>
            <w:tcW w:w="529" w:type="dxa"/>
            <w:shd w:val="clear" w:color="auto" w:fill="EDEDED"/>
            <w:vAlign w:val="center"/>
          </w:tcPr>
          <w:p w14:paraId="2BC01D5A" w14:textId="7E9280C2" w:rsidR="00000E22" w:rsidRPr="00A74ED1" w:rsidRDefault="00000E22" w:rsidP="00997593">
            <w:pPr>
              <w:tabs>
                <w:tab w:val="left" w:pos="567"/>
              </w:tabs>
              <w:autoSpaceDE w:val="0"/>
              <w:autoSpaceDN w:val="0"/>
              <w:adjustRightInd w:val="0"/>
              <w:ind w:left="29" w:hanging="29"/>
              <w:jc w:val="center"/>
              <w:rPr>
                <w:rFonts w:ascii="Arial" w:hAnsi="Arial" w:cs="Arial"/>
                <w:b/>
                <w:bCs/>
                <w:sz w:val="20"/>
                <w:szCs w:val="20"/>
              </w:rPr>
            </w:pPr>
            <w:r w:rsidRPr="00762A91">
              <w:rPr>
                <w:rFonts w:ascii="Arial" w:hAnsi="Arial" w:cs="Arial"/>
                <w:sz w:val="18"/>
                <w:szCs w:val="18"/>
              </w:rPr>
              <w:t>1</w:t>
            </w:r>
          </w:p>
        </w:tc>
        <w:tc>
          <w:tcPr>
            <w:tcW w:w="2301" w:type="dxa"/>
            <w:shd w:val="clear" w:color="auto" w:fill="EDEDED"/>
            <w:vAlign w:val="center"/>
          </w:tcPr>
          <w:p w14:paraId="0432C8E9" w14:textId="55627C0D" w:rsidR="00000E22" w:rsidRPr="00A74ED1" w:rsidRDefault="00000E22" w:rsidP="00997593">
            <w:pPr>
              <w:pStyle w:val="Sraopastraipa"/>
              <w:tabs>
                <w:tab w:val="left" w:pos="567"/>
              </w:tabs>
              <w:autoSpaceDE w:val="0"/>
              <w:autoSpaceDN w:val="0"/>
              <w:adjustRightInd w:val="0"/>
              <w:ind w:left="0"/>
              <w:jc w:val="center"/>
              <w:rPr>
                <w:rFonts w:ascii="Arial" w:hAnsi="Arial" w:cs="Arial"/>
                <w:b/>
                <w:bCs/>
                <w:sz w:val="20"/>
                <w:szCs w:val="20"/>
              </w:rPr>
            </w:pPr>
            <w:r w:rsidRPr="00762A91">
              <w:rPr>
                <w:rFonts w:ascii="Arial" w:hAnsi="Arial" w:cs="Arial"/>
                <w:sz w:val="18"/>
                <w:szCs w:val="18"/>
                <w:lang w:eastAsia="da-DK"/>
              </w:rPr>
              <w:t>2</w:t>
            </w:r>
          </w:p>
        </w:tc>
        <w:tc>
          <w:tcPr>
            <w:tcW w:w="1843" w:type="dxa"/>
            <w:shd w:val="clear" w:color="auto" w:fill="F2F2F2" w:themeFill="background1" w:themeFillShade="F2"/>
          </w:tcPr>
          <w:p w14:paraId="7E613D58" w14:textId="77777777" w:rsidR="00000E22" w:rsidRDefault="00000E22" w:rsidP="009146E6">
            <w:pPr>
              <w:tabs>
                <w:tab w:val="left" w:pos="567"/>
              </w:tabs>
              <w:autoSpaceDE w:val="0"/>
              <w:autoSpaceDN w:val="0"/>
              <w:adjustRightInd w:val="0"/>
              <w:jc w:val="center"/>
              <w:rPr>
                <w:rFonts w:ascii="Arial" w:hAnsi="Arial" w:cs="Arial"/>
                <w:sz w:val="20"/>
                <w:szCs w:val="20"/>
              </w:rPr>
            </w:pPr>
          </w:p>
        </w:tc>
        <w:tc>
          <w:tcPr>
            <w:tcW w:w="1397" w:type="dxa"/>
            <w:shd w:val="clear" w:color="auto" w:fill="EDEDED"/>
          </w:tcPr>
          <w:p w14:paraId="0DF44977" w14:textId="71552A29" w:rsidR="00000E22" w:rsidRPr="00AD619A" w:rsidRDefault="00000E22" w:rsidP="009146E6">
            <w:pPr>
              <w:tabs>
                <w:tab w:val="left" w:pos="567"/>
              </w:tabs>
              <w:autoSpaceDE w:val="0"/>
              <w:autoSpaceDN w:val="0"/>
              <w:adjustRightInd w:val="0"/>
              <w:jc w:val="center"/>
              <w:rPr>
                <w:rFonts w:ascii="Arial" w:hAnsi="Arial" w:cs="Arial"/>
                <w:sz w:val="20"/>
                <w:szCs w:val="20"/>
              </w:rPr>
            </w:pPr>
            <w:r>
              <w:rPr>
                <w:rFonts w:ascii="Arial" w:hAnsi="Arial" w:cs="Arial"/>
                <w:sz w:val="20"/>
                <w:szCs w:val="20"/>
              </w:rPr>
              <w:t>4</w:t>
            </w:r>
          </w:p>
        </w:tc>
        <w:tc>
          <w:tcPr>
            <w:tcW w:w="1162" w:type="dxa"/>
            <w:shd w:val="clear" w:color="auto" w:fill="EDEDED"/>
            <w:vAlign w:val="center"/>
          </w:tcPr>
          <w:p w14:paraId="6FB3040A" w14:textId="79044B9A" w:rsidR="00000E22" w:rsidRPr="00AD619A" w:rsidRDefault="00000E22" w:rsidP="00997593">
            <w:pPr>
              <w:pStyle w:val="Sraopastraipa"/>
              <w:tabs>
                <w:tab w:val="left" w:pos="567"/>
              </w:tabs>
              <w:autoSpaceDE w:val="0"/>
              <w:autoSpaceDN w:val="0"/>
              <w:adjustRightInd w:val="0"/>
              <w:ind w:left="0"/>
              <w:jc w:val="center"/>
              <w:rPr>
                <w:rFonts w:ascii="Arial" w:hAnsi="Arial" w:cs="Arial"/>
                <w:sz w:val="20"/>
                <w:szCs w:val="20"/>
              </w:rPr>
            </w:pPr>
            <w:r>
              <w:rPr>
                <w:rFonts w:ascii="Arial" w:hAnsi="Arial" w:cs="Arial"/>
                <w:sz w:val="20"/>
                <w:szCs w:val="20"/>
              </w:rPr>
              <w:t>5</w:t>
            </w:r>
          </w:p>
        </w:tc>
        <w:tc>
          <w:tcPr>
            <w:tcW w:w="1139" w:type="dxa"/>
            <w:shd w:val="clear" w:color="auto" w:fill="EDEDED"/>
            <w:vAlign w:val="center"/>
          </w:tcPr>
          <w:p w14:paraId="41AEDB1C" w14:textId="787BD82F" w:rsidR="00000E22" w:rsidRPr="00AD619A" w:rsidRDefault="00000E22" w:rsidP="00997593">
            <w:pPr>
              <w:pStyle w:val="Sraopastraipa"/>
              <w:tabs>
                <w:tab w:val="left" w:pos="567"/>
              </w:tabs>
              <w:autoSpaceDE w:val="0"/>
              <w:autoSpaceDN w:val="0"/>
              <w:adjustRightInd w:val="0"/>
              <w:ind w:left="0"/>
              <w:jc w:val="center"/>
              <w:rPr>
                <w:rFonts w:ascii="Arial" w:hAnsi="Arial" w:cs="Arial"/>
                <w:sz w:val="20"/>
                <w:szCs w:val="20"/>
              </w:rPr>
            </w:pPr>
            <w:r>
              <w:rPr>
                <w:rFonts w:ascii="Arial" w:hAnsi="Arial" w:cs="Arial"/>
                <w:sz w:val="20"/>
                <w:szCs w:val="20"/>
              </w:rPr>
              <w:t>6</w:t>
            </w:r>
          </w:p>
        </w:tc>
        <w:tc>
          <w:tcPr>
            <w:tcW w:w="1258" w:type="dxa"/>
            <w:shd w:val="clear" w:color="auto" w:fill="EDEDED"/>
            <w:vAlign w:val="center"/>
          </w:tcPr>
          <w:p w14:paraId="6C18952A" w14:textId="1A3A7207" w:rsidR="00000E22" w:rsidRPr="00AD619A" w:rsidRDefault="00000E22" w:rsidP="00631780">
            <w:pPr>
              <w:tabs>
                <w:tab w:val="left" w:pos="567"/>
              </w:tabs>
              <w:autoSpaceDE w:val="0"/>
              <w:autoSpaceDN w:val="0"/>
              <w:adjustRightInd w:val="0"/>
              <w:jc w:val="center"/>
              <w:rPr>
                <w:rFonts w:ascii="Arial" w:hAnsi="Arial" w:cs="Arial"/>
                <w:sz w:val="20"/>
                <w:szCs w:val="20"/>
              </w:rPr>
            </w:pPr>
            <w:r>
              <w:rPr>
                <w:rFonts w:ascii="Arial" w:hAnsi="Arial" w:cs="Arial"/>
                <w:sz w:val="20"/>
                <w:szCs w:val="20"/>
              </w:rPr>
              <w:t>7</w:t>
            </w:r>
          </w:p>
        </w:tc>
      </w:tr>
      <w:tr w:rsidR="00000E22" w:rsidRPr="00A74ED1" w14:paraId="292964E4" w14:textId="42584D17" w:rsidTr="00CB714E">
        <w:trPr>
          <w:trHeight w:val="941"/>
          <w:jc w:val="center"/>
        </w:trPr>
        <w:tc>
          <w:tcPr>
            <w:tcW w:w="529" w:type="dxa"/>
            <w:vAlign w:val="center"/>
          </w:tcPr>
          <w:p w14:paraId="5047A34A" w14:textId="77777777" w:rsidR="00000E22" w:rsidRPr="00A74ED1" w:rsidRDefault="00000E22" w:rsidP="00000E22">
            <w:pPr>
              <w:pStyle w:val="Sraopastraipa"/>
              <w:tabs>
                <w:tab w:val="left" w:pos="567"/>
              </w:tabs>
              <w:autoSpaceDE w:val="0"/>
              <w:autoSpaceDN w:val="0"/>
              <w:adjustRightInd w:val="0"/>
              <w:ind w:left="171" w:hanging="159"/>
              <w:rPr>
                <w:rFonts w:ascii="Arial" w:hAnsi="Arial" w:cs="Arial"/>
                <w:sz w:val="20"/>
                <w:szCs w:val="20"/>
              </w:rPr>
            </w:pPr>
            <w:r w:rsidRPr="00A74ED1">
              <w:rPr>
                <w:rFonts w:ascii="Arial" w:hAnsi="Arial" w:cs="Arial"/>
                <w:sz w:val="20"/>
                <w:szCs w:val="20"/>
              </w:rPr>
              <w:t>1.</w:t>
            </w:r>
          </w:p>
        </w:tc>
        <w:tc>
          <w:tcPr>
            <w:tcW w:w="2301" w:type="dxa"/>
            <w:vAlign w:val="center"/>
          </w:tcPr>
          <w:p w14:paraId="67502B64" w14:textId="7564A0D3" w:rsidR="00000E22" w:rsidRPr="00627C6D" w:rsidRDefault="00000E22" w:rsidP="00000E22">
            <w:pPr>
              <w:pStyle w:val="Sraopastraipa"/>
              <w:tabs>
                <w:tab w:val="left" w:pos="567"/>
              </w:tabs>
              <w:autoSpaceDE w:val="0"/>
              <w:autoSpaceDN w:val="0"/>
              <w:adjustRightInd w:val="0"/>
              <w:ind w:left="0"/>
              <w:jc w:val="both"/>
              <w:rPr>
                <w:rFonts w:ascii="Arial" w:hAnsi="Arial" w:cs="Arial"/>
                <w:sz w:val="20"/>
                <w:szCs w:val="20"/>
                <w:lang w:val="en-US"/>
              </w:rPr>
            </w:pPr>
            <w:proofErr w:type="spellStart"/>
            <w:r w:rsidRPr="00627C6D">
              <w:rPr>
                <w:rFonts w:ascii="Arial" w:hAnsi="Arial" w:cs="Arial"/>
                <w:sz w:val="20"/>
                <w:szCs w:val="20"/>
                <w:lang w:val="en-US"/>
              </w:rPr>
              <w:t>Petrašiūnų</w:t>
            </w:r>
            <w:proofErr w:type="spellEnd"/>
            <w:r w:rsidRPr="00627C6D">
              <w:rPr>
                <w:rFonts w:ascii="Arial" w:hAnsi="Arial" w:cs="Arial"/>
                <w:sz w:val="20"/>
                <w:szCs w:val="20"/>
                <w:lang w:val="en-US"/>
              </w:rPr>
              <w:t xml:space="preserve"> </w:t>
            </w:r>
            <w:proofErr w:type="spellStart"/>
            <w:r w:rsidRPr="00627C6D">
              <w:rPr>
                <w:rFonts w:ascii="Arial" w:hAnsi="Arial" w:cs="Arial"/>
                <w:sz w:val="20"/>
                <w:szCs w:val="20"/>
                <w:lang w:val="en-US"/>
              </w:rPr>
              <w:t>elektrinė</w:t>
            </w:r>
            <w:proofErr w:type="spellEnd"/>
            <w:r w:rsidRPr="00627C6D">
              <w:rPr>
                <w:rFonts w:ascii="Arial" w:hAnsi="Arial" w:cs="Arial"/>
                <w:sz w:val="20"/>
                <w:szCs w:val="20"/>
                <w:lang w:val="en-US"/>
              </w:rPr>
              <w:t xml:space="preserve">, </w:t>
            </w:r>
            <w:proofErr w:type="spellStart"/>
            <w:r w:rsidRPr="00627C6D">
              <w:rPr>
                <w:rFonts w:ascii="Arial" w:hAnsi="Arial" w:cs="Arial"/>
                <w:sz w:val="20"/>
                <w:szCs w:val="20"/>
                <w:lang w:val="en-US"/>
              </w:rPr>
              <w:t>Jėgainės</w:t>
            </w:r>
            <w:proofErr w:type="spellEnd"/>
            <w:r w:rsidRPr="00627C6D">
              <w:rPr>
                <w:rFonts w:ascii="Arial" w:hAnsi="Arial" w:cs="Arial"/>
                <w:sz w:val="20"/>
                <w:szCs w:val="20"/>
                <w:lang w:val="en-US"/>
              </w:rPr>
              <w:t xml:space="preserve"> g. 12C, Kaunas</w:t>
            </w:r>
          </w:p>
        </w:tc>
        <w:tc>
          <w:tcPr>
            <w:tcW w:w="1843" w:type="dxa"/>
            <w:vAlign w:val="center"/>
          </w:tcPr>
          <w:p w14:paraId="2F702168" w14:textId="460BA3AF"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color w:val="000000"/>
                <w:sz w:val="20"/>
                <w:szCs w:val="20"/>
              </w:rPr>
              <w:t>PE1000, 12x100x3000 mm</w:t>
            </w:r>
          </w:p>
        </w:tc>
        <w:tc>
          <w:tcPr>
            <w:tcW w:w="1397" w:type="dxa"/>
            <w:shd w:val="clear" w:color="auto" w:fill="D9E2F3" w:themeFill="accent1" w:themeFillTint="33"/>
            <w:vAlign w:val="center"/>
          </w:tcPr>
          <w:p w14:paraId="7E3C7652" w14:textId="63AF0E37"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p>
        </w:tc>
        <w:tc>
          <w:tcPr>
            <w:tcW w:w="1162" w:type="dxa"/>
            <w:vAlign w:val="center"/>
          </w:tcPr>
          <w:p w14:paraId="7C9896C4" w14:textId="5EB109AE"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60</w:t>
            </w:r>
          </w:p>
        </w:tc>
        <w:tc>
          <w:tcPr>
            <w:tcW w:w="1139" w:type="dxa"/>
            <w:vAlign w:val="center"/>
          </w:tcPr>
          <w:p w14:paraId="04DCE427" w14:textId="090A24E3"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Vnt.</w:t>
            </w:r>
          </w:p>
        </w:tc>
        <w:tc>
          <w:tcPr>
            <w:tcW w:w="1258" w:type="dxa"/>
            <w:shd w:val="clear" w:color="auto" w:fill="D9E2F3" w:themeFill="accent1" w:themeFillTint="33"/>
            <w:vAlign w:val="center"/>
          </w:tcPr>
          <w:p w14:paraId="50923D2D" w14:textId="77777777" w:rsidR="00000E22" w:rsidRPr="00A74ED1" w:rsidRDefault="00000E22" w:rsidP="00000E22">
            <w:pPr>
              <w:pStyle w:val="Sraopastraipa"/>
              <w:tabs>
                <w:tab w:val="left" w:pos="567"/>
              </w:tabs>
              <w:autoSpaceDE w:val="0"/>
              <w:autoSpaceDN w:val="0"/>
              <w:adjustRightInd w:val="0"/>
              <w:ind w:left="0"/>
              <w:jc w:val="center"/>
              <w:rPr>
                <w:rFonts w:ascii="Arial" w:hAnsi="Arial" w:cs="Arial"/>
                <w:sz w:val="20"/>
                <w:szCs w:val="20"/>
              </w:rPr>
            </w:pPr>
          </w:p>
        </w:tc>
      </w:tr>
      <w:tr w:rsidR="00000E22" w:rsidRPr="00A74ED1" w14:paraId="013EF1F9" w14:textId="77777777" w:rsidTr="00CB714E">
        <w:trPr>
          <w:trHeight w:val="941"/>
          <w:jc w:val="center"/>
        </w:trPr>
        <w:tc>
          <w:tcPr>
            <w:tcW w:w="529" w:type="dxa"/>
            <w:vAlign w:val="center"/>
          </w:tcPr>
          <w:p w14:paraId="7052B504" w14:textId="08ED0A50" w:rsidR="00000E22" w:rsidRPr="00A74ED1" w:rsidRDefault="00000E22" w:rsidP="00000E22">
            <w:pPr>
              <w:pStyle w:val="Sraopastraipa"/>
              <w:tabs>
                <w:tab w:val="left" w:pos="567"/>
              </w:tabs>
              <w:autoSpaceDE w:val="0"/>
              <w:autoSpaceDN w:val="0"/>
              <w:adjustRightInd w:val="0"/>
              <w:ind w:left="171" w:hanging="159"/>
              <w:rPr>
                <w:rFonts w:ascii="Arial" w:hAnsi="Arial" w:cs="Arial"/>
                <w:sz w:val="20"/>
                <w:szCs w:val="20"/>
              </w:rPr>
            </w:pPr>
            <w:r>
              <w:rPr>
                <w:rFonts w:ascii="Arial" w:hAnsi="Arial" w:cs="Arial"/>
                <w:sz w:val="20"/>
                <w:szCs w:val="20"/>
              </w:rPr>
              <w:t>2.</w:t>
            </w:r>
          </w:p>
        </w:tc>
        <w:tc>
          <w:tcPr>
            <w:tcW w:w="2301" w:type="dxa"/>
            <w:vAlign w:val="center"/>
          </w:tcPr>
          <w:p w14:paraId="2FF741A1" w14:textId="1AF2C994" w:rsidR="00000E22" w:rsidRPr="00627C6D" w:rsidRDefault="00000E22" w:rsidP="00000E22">
            <w:pPr>
              <w:pStyle w:val="Sraopastraipa"/>
              <w:tabs>
                <w:tab w:val="left" w:pos="567"/>
              </w:tabs>
              <w:autoSpaceDE w:val="0"/>
              <w:autoSpaceDN w:val="0"/>
              <w:adjustRightInd w:val="0"/>
              <w:ind w:left="0"/>
              <w:jc w:val="both"/>
              <w:rPr>
                <w:rFonts w:ascii="Arial" w:hAnsi="Arial" w:cs="Arial"/>
                <w:sz w:val="20"/>
                <w:szCs w:val="20"/>
              </w:rPr>
            </w:pPr>
            <w:r w:rsidRPr="00627C6D">
              <w:rPr>
                <w:rFonts w:ascii="Arial" w:hAnsi="Arial" w:cs="Arial"/>
                <w:sz w:val="20"/>
                <w:szCs w:val="20"/>
              </w:rPr>
              <w:t>Noreikiškių katilinė, Universiteto g. 1, Akademija</w:t>
            </w:r>
          </w:p>
        </w:tc>
        <w:tc>
          <w:tcPr>
            <w:tcW w:w="1843" w:type="dxa"/>
            <w:vAlign w:val="center"/>
          </w:tcPr>
          <w:p w14:paraId="4018BE77" w14:textId="47934FA8"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color w:val="000000"/>
                <w:sz w:val="20"/>
                <w:szCs w:val="20"/>
              </w:rPr>
              <w:t>PE1000, 12x100x3000 mm</w:t>
            </w:r>
          </w:p>
        </w:tc>
        <w:tc>
          <w:tcPr>
            <w:tcW w:w="1397" w:type="dxa"/>
            <w:shd w:val="clear" w:color="auto" w:fill="D9E2F3" w:themeFill="accent1" w:themeFillTint="33"/>
            <w:vAlign w:val="center"/>
          </w:tcPr>
          <w:p w14:paraId="28757B2C" w14:textId="77777777"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p>
        </w:tc>
        <w:tc>
          <w:tcPr>
            <w:tcW w:w="1162" w:type="dxa"/>
            <w:vAlign w:val="center"/>
          </w:tcPr>
          <w:p w14:paraId="3E03070C" w14:textId="48CD4E39"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20</w:t>
            </w:r>
          </w:p>
        </w:tc>
        <w:tc>
          <w:tcPr>
            <w:tcW w:w="1139" w:type="dxa"/>
            <w:vAlign w:val="center"/>
          </w:tcPr>
          <w:p w14:paraId="15323CD1" w14:textId="5CE62253"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Vnt.</w:t>
            </w:r>
          </w:p>
        </w:tc>
        <w:tc>
          <w:tcPr>
            <w:tcW w:w="1258" w:type="dxa"/>
            <w:shd w:val="clear" w:color="auto" w:fill="D9E2F3" w:themeFill="accent1" w:themeFillTint="33"/>
            <w:vAlign w:val="center"/>
          </w:tcPr>
          <w:p w14:paraId="4353CF27" w14:textId="77777777" w:rsidR="00000E22" w:rsidRPr="00A74ED1" w:rsidRDefault="00000E22" w:rsidP="00000E22">
            <w:pPr>
              <w:pStyle w:val="Sraopastraipa"/>
              <w:tabs>
                <w:tab w:val="left" w:pos="567"/>
              </w:tabs>
              <w:autoSpaceDE w:val="0"/>
              <w:autoSpaceDN w:val="0"/>
              <w:adjustRightInd w:val="0"/>
              <w:ind w:left="0"/>
              <w:jc w:val="center"/>
              <w:rPr>
                <w:rFonts w:ascii="Arial" w:hAnsi="Arial" w:cs="Arial"/>
                <w:sz w:val="20"/>
                <w:szCs w:val="20"/>
              </w:rPr>
            </w:pPr>
          </w:p>
        </w:tc>
      </w:tr>
      <w:tr w:rsidR="00000E22" w:rsidRPr="00A74ED1" w14:paraId="477E716C" w14:textId="77777777" w:rsidTr="00CB714E">
        <w:trPr>
          <w:trHeight w:val="941"/>
          <w:jc w:val="center"/>
        </w:trPr>
        <w:tc>
          <w:tcPr>
            <w:tcW w:w="529" w:type="dxa"/>
            <w:vAlign w:val="center"/>
          </w:tcPr>
          <w:p w14:paraId="3C03CA04" w14:textId="15289046" w:rsidR="00000E22" w:rsidRPr="00A74ED1" w:rsidRDefault="00000E22" w:rsidP="00000E22">
            <w:pPr>
              <w:pStyle w:val="Sraopastraipa"/>
              <w:tabs>
                <w:tab w:val="left" w:pos="567"/>
              </w:tabs>
              <w:autoSpaceDE w:val="0"/>
              <w:autoSpaceDN w:val="0"/>
              <w:adjustRightInd w:val="0"/>
              <w:ind w:left="171" w:hanging="159"/>
              <w:rPr>
                <w:rFonts w:ascii="Arial" w:hAnsi="Arial" w:cs="Arial"/>
                <w:sz w:val="20"/>
                <w:szCs w:val="20"/>
              </w:rPr>
            </w:pPr>
            <w:r>
              <w:rPr>
                <w:rFonts w:ascii="Arial" w:hAnsi="Arial" w:cs="Arial"/>
                <w:sz w:val="20"/>
                <w:szCs w:val="20"/>
              </w:rPr>
              <w:t>3.</w:t>
            </w:r>
          </w:p>
        </w:tc>
        <w:tc>
          <w:tcPr>
            <w:tcW w:w="2301" w:type="dxa"/>
            <w:vAlign w:val="center"/>
          </w:tcPr>
          <w:p w14:paraId="7869D07E" w14:textId="57C7E079" w:rsidR="00000E22" w:rsidRPr="00627C6D" w:rsidRDefault="00000E22" w:rsidP="00000E22">
            <w:pPr>
              <w:pStyle w:val="Sraopastraipa"/>
              <w:tabs>
                <w:tab w:val="left" w:pos="567"/>
              </w:tabs>
              <w:autoSpaceDE w:val="0"/>
              <w:autoSpaceDN w:val="0"/>
              <w:adjustRightInd w:val="0"/>
              <w:ind w:left="0"/>
              <w:jc w:val="both"/>
              <w:rPr>
                <w:rFonts w:ascii="Arial" w:hAnsi="Arial" w:cs="Arial"/>
                <w:sz w:val="20"/>
                <w:szCs w:val="20"/>
              </w:rPr>
            </w:pPr>
            <w:r w:rsidRPr="00627C6D">
              <w:rPr>
                <w:rFonts w:ascii="Arial" w:hAnsi="Arial" w:cs="Arial"/>
                <w:sz w:val="20"/>
                <w:szCs w:val="20"/>
              </w:rPr>
              <w:t>Ežerėlio katilinė, Kauno g. 2F, Ežerėlis</w:t>
            </w:r>
          </w:p>
        </w:tc>
        <w:tc>
          <w:tcPr>
            <w:tcW w:w="1843" w:type="dxa"/>
            <w:vAlign w:val="center"/>
          </w:tcPr>
          <w:p w14:paraId="0C2154FE" w14:textId="7963CD20"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color w:val="000000"/>
                <w:sz w:val="20"/>
                <w:szCs w:val="20"/>
              </w:rPr>
              <w:t>PE1000, 15x75x3000 mm</w:t>
            </w:r>
          </w:p>
        </w:tc>
        <w:tc>
          <w:tcPr>
            <w:tcW w:w="1397" w:type="dxa"/>
            <w:shd w:val="clear" w:color="auto" w:fill="D9E2F3" w:themeFill="accent1" w:themeFillTint="33"/>
            <w:vAlign w:val="center"/>
          </w:tcPr>
          <w:p w14:paraId="0BBFEAE9" w14:textId="77777777"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p>
        </w:tc>
        <w:tc>
          <w:tcPr>
            <w:tcW w:w="1162" w:type="dxa"/>
            <w:vAlign w:val="center"/>
          </w:tcPr>
          <w:p w14:paraId="5CA3B0D4" w14:textId="073EBDC6"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10</w:t>
            </w:r>
          </w:p>
        </w:tc>
        <w:tc>
          <w:tcPr>
            <w:tcW w:w="1139" w:type="dxa"/>
            <w:vAlign w:val="center"/>
          </w:tcPr>
          <w:p w14:paraId="0EC39A19" w14:textId="03BFA80B"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Vnt.</w:t>
            </w:r>
          </w:p>
        </w:tc>
        <w:tc>
          <w:tcPr>
            <w:tcW w:w="1258" w:type="dxa"/>
            <w:shd w:val="clear" w:color="auto" w:fill="D9E2F3" w:themeFill="accent1" w:themeFillTint="33"/>
            <w:vAlign w:val="center"/>
          </w:tcPr>
          <w:p w14:paraId="00FB65D6" w14:textId="77777777" w:rsidR="00000E22" w:rsidRPr="00A74ED1" w:rsidRDefault="00000E22" w:rsidP="00000E22">
            <w:pPr>
              <w:pStyle w:val="Sraopastraipa"/>
              <w:tabs>
                <w:tab w:val="left" w:pos="567"/>
              </w:tabs>
              <w:autoSpaceDE w:val="0"/>
              <w:autoSpaceDN w:val="0"/>
              <w:adjustRightInd w:val="0"/>
              <w:ind w:left="0"/>
              <w:jc w:val="center"/>
              <w:rPr>
                <w:rFonts w:ascii="Arial" w:hAnsi="Arial" w:cs="Arial"/>
                <w:sz w:val="20"/>
                <w:szCs w:val="20"/>
              </w:rPr>
            </w:pPr>
          </w:p>
        </w:tc>
      </w:tr>
      <w:tr w:rsidR="00000E22" w:rsidRPr="00A74ED1" w14:paraId="11341621" w14:textId="77777777" w:rsidTr="00CB714E">
        <w:trPr>
          <w:trHeight w:val="941"/>
          <w:jc w:val="center"/>
        </w:trPr>
        <w:tc>
          <w:tcPr>
            <w:tcW w:w="529" w:type="dxa"/>
            <w:vAlign w:val="center"/>
          </w:tcPr>
          <w:p w14:paraId="71F7C236" w14:textId="64F5FE28" w:rsidR="00000E22" w:rsidRPr="00A74ED1" w:rsidRDefault="00000E22" w:rsidP="00000E22">
            <w:pPr>
              <w:pStyle w:val="Sraopastraipa"/>
              <w:tabs>
                <w:tab w:val="left" w:pos="567"/>
              </w:tabs>
              <w:autoSpaceDE w:val="0"/>
              <w:autoSpaceDN w:val="0"/>
              <w:adjustRightInd w:val="0"/>
              <w:ind w:left="171" w:hanging="159"/>
              <w:rPr>
                <w:rFonts w:ascii="Arial" w:hAnsi="Arial" w:cs="Arial"/>
                <w:sz w:val="20"/>
                <w:szCs w:val="20"/>
              </w:rPr>
            </w:pPr>
            <w:r>
              <w:rPr>
                <w:rFonts w:ascii="Arial" w:hAnsi="Arial" w:cs="Arial"/>
                <w:sz w:val="20"/>
                <w:szCs w:val="20"/>
              </w:rPr>
              <w:t>4.</w:t>
            </w:r>
          </w:p>
        </w:tc>
        <w:tc>
          <w:tcPr>
            <w:tcW w:w="2301" w:type="dxa"/>
            <w:vAlign w:val="center"/>
          </w:tcPr>
          <w:p w14:paraId="48E288D4" w14:textId="585004D5" w:rsidR="00000E22" w:rsidRPr="00627C6D" w:rsidRDefault="00000E22" w:rsidP="00000E22">
            <w:pPr>
              <w:pStyle w:val="Sraopastraipa"/>
              <w:tabs>
                <w:tab w:val="left" w:pos="567"/>
              </w:tabs>
              <w:autoSpaceDE w:val="0"/>
              <w:autoSpaceDN w:val="0"/>
              <w:adjustRightInd w:val="0"/>
              <w:ind w:left="0"/>
              <w:jc w:val="both"/>
              <w:rPr>
                <w:rFonts w:ascii="Arial" w:hAnsi="Arial" w:cs="Arial"/>
                <w:sz w:val="20"/>
                <w:szCs w:val="20"/>
              </w:rPr>
            </w:pPr>
            <w:r w:rsidRPr="00627C6D">
              <w:rPr>
                <w:rFonts w:ascii="Arial" w:hAnsi="Arial" w:cs="Arial"/>
                <w:sz w:val="20"/>
                <w:szCs w:val="20"/>
              </w:rPr>
              <w:t>Inkaro katilinė, Raudondvario 7 takas 4, Kaunas</w:t>
            </w:r>
          </w:p>
        </w:tc>
        <w:tc>
          <w:tcPr>
            <w:tcW w:w="1843" w:type="dxa"/>
            <w:vAlign w:val="center"/>
          </w:tcPr>
          <w:p w14:paraId="0EA5AFE2" w14:textId="04C13073"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color w:val="000000"/>
                <w:sz w:val="20"/>
                <w:szCs w:val="20"/>
              </w:rPr>
              <w:t>PE1000 12x100x3000 mm</w:t>
            </w:r>
          </w:p>
        </w:tc>
        <w:tc>
          <w:tcPr>
            <w:tcW w:w="1397" w:type="dxa"/>
            <w:shd w:val="clear" w:color="auto" w:fill="D9E2F3" w:themeFill="accent1" w:themeFillTint="33"/>
            <w:vAlign w:val="center"/>
          </w:tcPr>
          <w:p w14:paraId="0A1051C0" w14:textId="77777777"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p>
        </w:tc>
        <w:tc>
          <w:tcPr>
            <w:tcW w:w="1162" w:type="dxa"/>
            <w:vAlign w:val="center"/>
          </w:tcPr>
          <w:p w14:paraId="2F1CF643" w14:textId="0D02F8F9"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55</w:t>
            </w:r>
          </w:p>
        </w:tc>
        <w:tc>
          <w:tcPr>
            <w:tcW w:w="1139" w:type="dxa"/>
            <w:vAlign w:val="center"/>
          </w:tcPr>
          <w:p w14:paraId="05203512" w14:textId="6A9E51F6"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Vnt.</w:t>
            </w:r>
          </w:p>
        </w:tc>
        <w:tc>
          <w:tcPr>
            <w:tcW w:w="1258" w:type="dxa"/>
            <w:shd w:val="clear" w:color="auto" w:fill="D9E2F3" w:themeFill="accent1" w:themeFillTint="33"/>
            <w:vAlign w:val="center"/>
          </w:tcPr>
          <w:p w14:paraId="3FA0A704" w14:textId="77777777" w:rsidR="00000E22" w:rsidRPr="00A74ED1" w:rsidRDefault="00000E22" w:rsidP="00000E22">
            <w:pPr>
              <w:pStyle w:val="Sraopastraipa"/>
              <w:tabs>
                <w:tab w:val="left" w:pos="567"/>
              </w:tabs>
              <w:autoSpaceDE w:val="0"/>
              <w:autoSpaceDN w:val="0"/>
              <w:adjustRightInd w:val="0"/>
              <w:ind w:left="0"/>
              <w:jc w:val="center"/>
              <w:rPr>
                <w:rFonts w:ascii="Arial" w:hAnsi="Arial" w:cs="Arial"/>
                <w:sz w:val="20"/>
                <w:szCs w:val="20"/>
              </w:rPr>
            </w:pPr>
          </w:p>
        </w:tc>
      </w:tr>
      <w:tr w:rsidR="00000E22" w:rsidRPr="00A74ED1" w14:paraId="49735D2B" w14:textId="77777777" w:rsidTr="00CB714E">
        <w:trPr>
          <w:trHeight w:val="941"/>
          <w:jc w:val="center"/>
        </w:trPr>
        <w:tc>
          <w:tcPr>
            <w:tcW w:w="529" w:type="dxa"/>
            <w:vAlign w:val="center"/>
          </w:tcPr>
          <w:p w14:paraId="5F69C264" w14:textId="21F5A571" w:rsidR="00000E22" w:rsidRPr="00A74ED1" w:rsidRDefault="00000E22" w:rsidP="00000E22">
            <w:pPr>
              <w:pStyle w:val="Sraopastraipa"/>
              <w:tabs>
                <w:tab w:val="left" w:pos="567"/>
              </w:tabs>
              <w:autoSpaceDE w:val="0"/>
              <w:autoSpaceDN w:val="0"/>
              <w:adjustRightInd w:val="0"/>
              <w:ind w:left="171" w:hanging="159"/>
              <w:rPr>
                <w:rFonts w:ascii="Arial" w:hAnsi="Arial" w:cs="Arial"/>
                <w:sz w:val="20"/>
                <w:szCs w:val="20"/>
              </w:rPr>
            </w:pPr>
            <w:r>
              <w:rPr>
                <w:rFonts w:ascii="Arial" w:hAnsi="Arial" w:cs="Arial"/>
                <w:sz w:val="20"/>
                <w:szCs w:val="20"/>
              </w:rPr>
              <w:t>5.</w:t>
            </w:r>
          </w:p>
        </w:tc>
        <w:tc>
          <w:tcPr>
            <w:tcW w:w="2301" w:type="dxa"/>
            <w:vAlign w:val="center"/>
          </w:tcPr>
          <w:p w14:paraId="77535C87" w14:textId="4150A2F6" w:rsidR="00000E22" w:rsidRPr="00627C6D" w:rsidRDefault="00000E22" w:rsidP="00000E22">
            <w:pPr>
              <w:pStyle w:val="Sraopastraipa"/>
              <w:tabs>
                <w:tab w:val="left" w:pos="567"/>
              </w:tabs>
              <w:autoSpaceDE w:val="0"/>
              <w:autoSpaceDN w:val="0"/>
              <w:adjustRightInd w:val="0"/>
              <w:ind w:left="0"/>
              <w:jc w:val="both"/>
              <w:rPr>
                <w:rFonts w:ascii="Arial" w:hAnsi="Arial" w:cs="Arial"/>
                <w:sz w:val="20"/>
                <w:szCs w:val="20"/>
              </w:rPr>
            </w:pPr>
            <w:r w:rsidRPr="00627C6D">
              <w:rPr>
                <w:rFonts w:ascii="Arial" w:hAnsi="Arial" w:cs="Arial"/>
                <w:sz w:val="20"/>
                <w:szCs w:val="20"/>
              </w:rPr>
              <w:t>Jurbarko katilinė, V. Kudirkos 33 D, Jurbarkas</w:t>
            </w:r>
          </w:p>
        </w:tc>
        <w:tc>
          <w:tcPr>
            <w:tcW w:w="1843" w:type="dxa"/>
            <w:vAlign w:val="center"/>
          </w:tcPr>
          <w:p w14:paraId="544EC4BD" w14:textId="026C6DF1"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color w:val="000000"/>
                <w:sz w:val="20"/>
                <w:szCs w:val="20"/>
              </w:rPr>
              <w:t>PE1000, 12x100x3000 mm</w:t>
            </w:r>
          </w:p>
        </w:tc>
        <w:tc>
          <w:tcPr>
            <w:tcW w:w="1397" w:type="dxa"/>
            <w:shd w:val="clear" w:color="auto" w:fill="D9E2F3" w:themeFill="accent1" w:themeFillTint="33"/>
            <w:vAlign w:val="center"/>
          </w:tcPr>
          <w:p w14:paraId="42E57DAC" w14:textId="77777777"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p>
        </w:tc>
        <w:tc>
          <w:tcPr>
            <w:tcW w:w="1162" w:type="dxa"/>
            <w:vAlign w:val="center"/>
          </w:tcPr>
          <w:p w14:paraId="7912F5C4" w14:textId="46162A18"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10</w:t>
            </w:r>
          </w:p>
        </w:tc>
        <w:tc>
          <w:tcPr>
            <w:tcW w:w="1139" w:type="dxa"/>
            <w:vAlign w:val="center"/>
          </w:tcPr>
          <w:p w14:paraId="676B4893" w14:textId="56BB2B66" w:rsidR="00000E22" w:rsidRPr="00627C6D" w:rsidRDefault="00000E22" w:rsidP="00000E22">
            <w:pPr>
              <w:pStyle w:val="Sraopastraipa"/>
              <w:tabs>
                <w:tab w:val="left" w:pos="567"/>
              </w:tabs>
              <w:autoSpaceDE w:val="0"/>
              <w:autoSpaceDN w:val="0"/>
              <w:adjustRightInd w:val="0"/>
              <w:ind w:left="0"/>
              <w:jc w:val="center"/>
              <w:rPr>
                <w:rFonts w:ascii="Arial" w:hAnsi="Arial" w:cs="Arial"/>
                <w:sz w:val="20"/>
                <w:szCs w:val="20"/>
              </w:rPr>
            </w:pPr>
            <w:r w:rsidRPr="00627C6D">
              <w:rPr>
                <w:rFonts w:ascii="Arial" w:hAnsi="Arial" w:cs="Arial"/>
                <w:sz w:val="20"/>
                <w:szCs w:val="20"/>
              </w:rPr>
              <w:t>Vnt.</w:t>
            </w:r>
          </w:p>
        </w:tc>
        <w:tc>
          <w:tcPr>
            <w:tcW w:w="1258" w:type="dxa"/>
            <w:shd w:val="clear" w:color="auto" w:fill="D9E2F3" w:themeFill="accent1" w:themeFillTint="33"/>
            <w:vAlign w:val="center"/>
          </w:tcPr>
          <w:p w14:paraId="19CC30A8" w14:textId="77777777" w:rsidR="00000E22" w:rsidRPr="00A74ED1" w:rsidRDefault="00000E22" w:rsidP="00000E22">
            <w:pPr>
              <w:pStyle w:val="Sraopastraipa"/>
              <w:tabs>
                <w:tab w:val="left" w:pos="567"/>
              </w:tabs>
              <w:autoSpaceDE w:val="0"/>
              <w:autoSpaceDN w:val="0"/>
              <w:adjustRightInd w:val="0"/>
              <w:ind w:left="0"/>
              <w:jc w:val="center"/>
              <w:rPr>
                <w:rFonts w:ascii="Arial" w:hAnsi="Arial" w:cs="Arial"/>
                <w:sz w:val="20"/>
                <w:szCs w:val="20"/>
              </w:rPr>
            </w:pPr>
          </w:p>
        </w:tc>
      </w:tr>
      <w:tr w:rsidR="00CB714E" w:rsidRPr="00A74ED1" w14:paraId="434D93C7" w14:textId="77777777" w:rsidTr="00CB714E">
        <w:trPr>
          <w:trHeight w:val="232"/>
          <w:jc w:val="center"/>
        </w:trPr>
        <w:tc>
          <w:tcPr>
            <w:tcW w:w="8371" w:type="dxa"/>
            <w:gridSpan w:val="6"/>
          </w:tcPr>
          <w:p w14:paraId="796AF33A" w14:textId="556F6899" w:rsidR="00CB714E" w:rsidRPr="00A74ED1" w:rsidRDefault="00CB714E" w:rsidP="003826F6">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be PVM:</w:t>
            </w:r>
          </w:p>
        </w:tc>
        <w:tc>
          <w:tcPr>
            <w:tcW w:w="1258" w:type="dxa"/>
          </w:tcPr>
          <w:p w14:paraId="17020384" w14:textId="77777777" w:rsidR="00CB714E" w:rsidRPr="00A74ED1" w:rsidRDefault="00CB714E" w:rsidP="003826F6">
            <w:pPr>
              <w:pStyle w:val="Sraopastraipa"/>
              <w:tabs>
                <w:tab w:val="left" w:pos="567"/>
              </w:tabs>
              <w:autoSpaceDE w:val="0"/>
              <w:autoSpaceDN w:val="0"/>
              <w:adjustRightInd w:val="0"/>
              <w:ind w:left="0"/>
              <w:jc w:val="center"/>
              <w:rPr>
                <w:rFonts w:ascii="Arial" w:hAnsi="Arial" w:cs="Arial"/>
                <w:sz w:val="20"/>
                <w:szCs w:val="20"/>
              </w:rPr>
            </w:pPr>
          </w:p>
        </w:tc>
      </w:tr>
      <w:tr w:rsidR="00CB714E" w:rsidRPr="00A74ED1" w14:paraId="4EA782A3" w14:textId="77777777" w:rsidTr="00CB714E">
        <w:trPr>
          <w:trHeight w:val="232"/>
          <w:jc w:val="center"/>
        </w:trPr>
        <w:tc>
          <w:tcPr>
            <w:tcW w:w="8371" w:type="dxa"/>
            <w:gridSpan w:val="6"/>
          </w:tcPr>
          <w:p w14:paraId="761D33FA" w14:textId="79FB8E70" w:rsidR="00CB714E" w:rsidRPr="00A74ED1" w:rsidRDefault="00CB714E" w:rsidP="003826F6">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w:t>
            </w:r>
            <w:r>
              <w:rPr>
                <w:rFonts w:ascii="Arial" w:hAnsi="Arial" w:cs="Arial"/>
                <w:sz w:val="20"/>
                <w:szCs w:val="20"/>
              </w:rPr>
              <w:t>*</w:t>
            </w:r>
            <w:r w:rsidRPr="00CB510F">
              <w:rPr>
                <w:rFonts w:ascii="Arial" w:hAnsi="Arial" w:cs="Arial"/>
                <w:sz w:val="20"/>
                <w:szCs w:val="20"/>
              </w:rPr>
              <w:t>PVM, Eur:</w:t>
            </w:r>
          </w:p>
        </w:tc>
        <w:tc>
          <w:tcPr>
            <w:tcW w:w="1258" w:type="dxa"/>
          </w:tcPr>
          <w:p w14:paraId="595FE380" w14:textId="77777777" w:rsidR="00CB714E" w:rsidRPr="00A74ED1" w:rsidRDefault="00CB714E" w:rsidP="003826F6">
            <w:pPr>
              <w:pStyle w:val="Sraopastraipa"/>
              <w:tabs>
                <w:tab w:val="left" w:pos="567"/>
              </w:tabs>
              <w:autoSpaceDE w:val="0"/>
              <w:autoSpaceDN w:val="0"/>
              <w:adjustRightInd w:val="0"/>
              <w:ind w:left="0"/>
              <w:jc w:val="center"/>
              <w:rPr>
                <w:rFonts w:ascii="Arial" w:hAnsi="Arial" w:cs="Arial"/>
                <w:sz w:val="20"/>
                <w:szCs w:val="20"/>
              </w:rPr>
            </w:pPr>
          </w:p>
        </w:tc>
      </w:tr>
      <w:tr w:rsidR="00CB714E" w:rsidRPr="00A74ED1" w14:paraId="4C1F16BF" w14:textId="77777777" w:rsidTr="00CB714E">
        <w:trPr>
          <w:trHeight w:val="232"/>
          <w:jc w:val="center"/>
        </w:trPr>
        <w:tc>
          <w:tcPr>
            <w:tcW w:w="8371" w:type="dxa"/>
            <w:gridSpan w:val="6"/>
          </w:tcPr>
          <w:p w14:paraId="2787E285" w14:textId="5A1B4249" w:rsidR="00CB714E" w:rsidRPr="00A74ED1" w:rsidRDefault="00CB714E" w:rsidP="003826F6">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su PVM:</w:t>
            </w:r>
          </w:p>
        </w:tc>
        <w:tc>
          <w:tcPr>
            <w:tcW w:w="1258" w:type="dxa"/>
          </w:tcPr>
          <w:p w14:paraId="2309DAE4" w14:textId="77777777" w:rsidR="00CB714E" w:rsidRPr="00A74ED1" w:rsidRDefault="00CB714E" w:rsidP="003826F6">
            <w:pPr>
              <w:pStyle w:val="Sraopastraipa"/>
              <w:tabs>
                <w:tab w:val="left" w:pos="567"/>
              </w:tabs>
              <w:autoSpaceDE w:val="0"/>
              <w:autoSpaceDN w:val="0"/>
              <w:adjustRightInd w:val="0"/>
              <w:ind w:left="0"/>
              <w:jc w:val="center"/>
              <w:rPr>
                <w:rFonts w:ascii="Arial" w:hAnsi="Arial" w:cs="Arial"/>
                <w:sz w:val="20"/>
                <w:szCs w:val="20"/>
              </w:rPr>
            </w:pPr>
          </w:p>
        </w:tc>
      </w:tr>
    </w:tbl>
    <w:p w14:paraId="087D0F85" w14:textId="2C9E31FB" w:rsidR="00906D80" w:rsidRDefault="00906D80" w:rsidP="00A30D74">
      <w:pPr>
        <w:spacing w:line="276" w:lineRule="auto"/>
        <w:jc w:val="both"/>
        <w:rPr>
          <w:rFonts w:ascii="Arial" w:hAnsi="Arial" w:cs="Arial"/>
          <w:i/>
          <w:iCs/>
          <w:sz w:val="18"/>
          <w:szCs w:val="18"/>
          <w:lang w:val="lt-LT"/>
        </w:rPr>
      </w:pPr>
      <w:r w:rsidRPr="00E12EE5">
        <w:rPr>
          <w:rFonts w:ascii="Arial" w:hAnsi="Arial" w:cs="Arial"/>
          <w:i/>
          <w:iCs/>
          <w:color w:val="FF0000"/>
          <w:sz w:val="18"/>
          <w:szCs w:val="18"/>
          <w:lang w:val="lt-LT"/>
        </w:rPr>
        <w:t>*j</w:t>
      </w:r>
      <w:r w:rsidRPr="00FF4A0C">
        <w:rPr>
          <w:rFonts w:ascii="Arial" w:hAnsi="Arial" w:cs="Arial"/>
          <w:i/>
          <w:iCs/>
          <w:color w:val="FF0000"/>
          <w:sz w:val="18"/>
          <w:szCs w:val="18"/>
          <w:lang w:val="lt-LT"/>
        </w:rPr>
        <w:t>ei bendra pasiūlymo kaina (be PVM) viršys Pirkimui skirtas lėšas (be PVM) – pasiūlymas bus atmestas, kaip nepriimtinas</w:t>
      </w:r>
      <w:r w:rsidR="00FF4A0C" w:rsidRPr="00FF4A0C">
        <w:rPr>
          <w:rFonts w:ascii="Arial" w:hAnsi="Arial" w:cs="Arial"/>
          <w:i/>
          <w:iCs/>
          <w:color w:val="FF0000"/>
          <w:sz w:val="18"/>
          <w:szCs w:val="18"/>
          <w:lang w:val="lt-LT"/>
        </w:rPr>
        <w:t>.</w:t>
      </w:r>
    </w:p>
    <w:p w14:paraId="30A7E297" w14:textId="42945779" w:rsidR="004B0EEE" w:rsidRPr="00A30D74" w:rsidRDefault="004B0EEE" w:rsidP="00A30D74">
      <w:pPr>
        <w:spacing w:line="276" w:lineRule="auto"/>
        <w:jc w:val="both"/>
        <w:rPr>
          <w:rFonts w:ascii="Arial" w:hAnsi="Arial" w:cs="Arial"/>
          <w:i/>
          <w:iCs/>
          <w:sz w:val="18"/>
          <w:szCs w:val="18"/>
          <w:lang w:val="lt-LT"/>
        </w:rPr>
      </w:pPr>
      <w:r w:rsidRPr="00A30D74">
        <w:rPr>
          <w:rFonts w:ascii="Arial" w:hAnsi="Arial" w:cs="Arial"/>
          <w:i/>
          <w:iCs/>
          <w:sz w:val="18"/>
          <w:szCs w:val="18"/>
          <w:lang w:val="lt-LT"/>
        </w:rPr>
        <w:t>*</w:t>
      </w:r>
      <w:r w:rsidR="004B551F" w:rsidRPr="00A30D74">
        <w:rPr>
          <w:rFonts w:ascii="Arial" w:hAnsi="Arial" w:cs="Arial"/>
          <w:i/>
          <w:iCs/>
          <w:sz w:val="18"/>
          <w:szCs w:val="18"/>
          <w:lang w:val="lt-LT"/>
        </w:rPr>
        <w:t>*</w:t>
      </w:r>
      <w:r w:rsidRPr="00A30D74">
        <w:rPr>
          <w:rFonts w:ascii="Arial" w:hAnsi="Arial" w:cs="Arial"/>
          <w:i/>
          <w:iCs/>
          <w:sz w:val="18"/>
          <w:szCs w:val="18"/>
          <w:lang w:val="lt-LT"/>
        </w:rPr>
        <w:t>tais atvejais, kai pagal galiojančius teisės aktus tiekėjui nereikia mokėti PVM, turi būti nurodytos priežastys, dėl kurių PVM nemokamas.</w:t>
      </w:r>
    </w:p>
    <w:p w14:paraId="5354A8D2" w14:textId="77777777" w:rsidR="004B0EEE" w:rsidRDefault="004B0EEE" w:rsidP="00C32B9B">
      <w:pPr>
        <w:jc w:val="both"/>
        <w:rPr>
          <w:rFonts w:ascii="Arial" w:hAnsi="Arial" w:cs="Arial"/>
          <w:i/>
          <w:iCs/>
          <w:color w:val="FF0000"/>
          <w:sz w:val="20"/>
          <w:szCs w:val="20"/>
          <w:lang w:val="lt-LT"/>
        </w:rPr>
      </w:pPr>
    </w:p>
    <w:p w14:paraId="6EC94C61" w14:textId="166B7F3C" w:rsidR="004B0EEE" w:rsidRPr="0068206E" w:rsidRDefault="004B0EEE" w:rsidP="00C32B9B">
      <w:pPr>
        <w:jc w:val="both"/>
        <w:rPr>
          <w:rFonts w:ascii="Arial" w:hAnsi="Arial" w:cs="Arial"/>
          <w:i/>
          <w:iCs/>
          <w:sz w:val="20"/>
          <w:szCs w:val="20"/>
          <w:lang w:val="lt-LT"/>
        </w:rPr>
      </w:pPr>
      <w:r w:rsidRPr="0068206E">
        <w:rPr>
          <w:rFonts w:ascii="Arial" w:hAnsi="Arial" w:cs="Arial"/>
          <w:i/>
          <w:iCs/>
          <w:sz w:val="20"/>
          <w:szCs w:val="20"/>
          <w:lang w:val="lt-LT"/>
        </w:rPr>
        <w:t>Pastabos:</w:t>
      </w:r>
    </w:p>
    <w:p w14:paraId="0E991887" w14:textId="7F1DE47B" w:rsidR="0083196C" w:rsidRPr="00754701" w:rsidRDefault="0083196C" w:rsidP="00C32B9B">
      <w:pPr>
        <w:pStyle w:val="Sraopastraipa"/>
        <w:numPr>
          <w:ilvl w:val="0"/>
          <w:numId w:val="4"/>
        </w:numPr>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w:t>
      </w:r>
      <w:r w:rsidR="00754701">
        <w:rPr>
          <w:rFonts w:ascii="Arial" w:hAnsi="Arial" w:cs="Arial"/>
          <w:i/>
          <w:iCs/>
          <w:sz w:val="20"/>
          <w:szCs w:val="20"/>
          <w:lang w:val="lt-LT"/>
        </w:rPr>
        <w:t>aslaugų atlikimu</w:t>
      </w:r>
      <w:r w:rsidRPr="004B0EEE">
        <w:rPr>
          <w:rFonts w:ascii="Arial" w:hAnsi="Arial" w:cs="Arial"/>
          <w:i/>
          <w:iCs/>
          <w:sz w:val="20"/>
          <w:szCs w:val="20"/>
          <w:lang w:val="lt-LT"/>
        </w:rPr>
        <w:t xml:space="preserve"> susijusios išlaidos</w:t>
      </w:r>
    </w:p>
    <w:p w14:paraId="18F6C6F5" w14:textId="77777777" w:rsidR="00754701" w:rsidRPr="00754701" w:rsidRDefault="00754701" w:rsidP="00C32B9B">
      <w:pPr>
        <w:pStyle w:val="Sraopastraipa"/>
        <w:jc w:val="both"/>
        <w:rPr>
          <w:rFonts w:ascii="Arial" w:hAnsi="Arial" w:cs="Arial"/>
          <w:i/>
          <w:iCs/>
          <w:color w:val="FF0000"/>
          <w:sz w:val="20"/>
          <w:szCs w:val="20"/>
          <w:lang w:val="lt-LT"/>
        </w:rPr>
      </w:pPr>
    </w:p>
    <w:p w14:paraId="224EAFBD" w14:textId="77777777" w:rsidR="0083196C" w:rsidRPr="001F1139" w:rsidRDefault="0083196C" w:rsidP="00C32B9B">
      <w:pPr>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C32B9B">
      <w:pPr>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C32B9B">
      <w:pPr>
        <w:tabs>
          <w:tab w:val="left" w:pos="567"/>
        </w:tabs>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7B258674" w14:textId="77777777" w:rsidR="00BB7786" w:rsidRDefault="00BB7786" w:rsidP="0069506B">
      <w:pPr>
        <w:tabs>
          <w:tab w:val="left" w:pos="567"/>
          <w:tab w:val="left" w:pos="8222"/>
        </w:tabs>
        <w:spacing w:line="276" w:lineRule="auto"/>
        <w:jc w:val="both"/>
        <w:rPr>
          <w:rFonts w:ascii="Arial" w:hAnsi="Arial" w:cs="Arial"/>
          <w:b/>
          <w:bCs/>
          <w:color w:val="000000" w:themeColor="text1"/>
          <w:sz w:val="19"/>
          <w:szCs w:val="19"/>
          <w:lang w:val="lt-LT"/>
        </w:rPr>
      </w:pPr>
      <w:bookmarkStart w:id="0" w:name="_Hlk48803939"/>
    </w:p>
    <w:bookmarkEnd w:id="0"/>
    <w:p w14:paraId="519DD73D" w14:textId="77777777" w:rsidR="00FA5CA6" w:rsidRPr="00EF4198" w:rsidRDefault="00FA5CA6" w:rsidP="000E0C70">
      <w:pPr>
        <w:ind w:right="278"/>
        <w:contextualSpacing/>
        <w:jc w:val="both"/>
        <w:rPr>
          <w:rFonts w:ascii="Arial" w:hAnsi="Arial" w:cs="Arial"/>
          <w:sz w:val="20"/>
          <w:szCs w:val="20"/>
          <w:lang w:val="lt-LT" w:eastAsia="lt-LT"/>
        </w:rPr>
      </w:pPr>
    </w:p>
    <w:p w14:paraId="2CC94781" w14:textId="77777777" w:rsidR="000E0C70" w:rsidRPr="00444334" w:rsidRDefault="000E0C70" w:rsidP="000E0C70">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40C8FBCD" w14:textId="726610BA" w:rsidR="000E0C70" w:rsidRPr="000E0C70" w:rsidRDefault="000E0C70" w:rsidP="000E0C70">
      <w:pPr>
        <w:ind w:right="278"/>
        <w:contextualSpacing/>
        <w:jc w:val="right"/>
        <w:rPr>
          <w:rFonts w:ascii="Arial" w:hAnsi="Arial" w:cs="Arial"/>
          <w:sz w:val="20"/>
          <w:szCs w:val="20"/>
          <w:lang w:val="lt-LT" w:eastAsia="lt-LT"/>
        </w:rPr>
      </w:pPr>
      <w:r w:rsidRPr="000E0C70">
        <w:rPr>
          <w:rFonts w:ascii="Arial" w:hAnsi="Arial" w:cs="Arial"/>
          <w:sz w:val="20"/>
          <w:szCs w:val="20"/>
          <w:lang w:val="lt-LT" w:eastAsia="lt-LT"/>
        </w:rPr>
        <w:t xml:space="preserve">  </w:t>
      </w:r>
      <w:r w:rsidR="002764F3">
        <w:rPr>
          <w:rFonts w:ascii="Arial" w:hAnsi="Arial" w:cs="Arial"/>
          <w:sz w:val="20"/>
          <w:szCs w:val="20"/>
          <w:lang w:val="lt-LT" w:eastAsia="lt-LT"/>
        </w:rPr>
        <w:t>3</w:t>
      </w:r>
      <w:r w:rsidRPr="000E0C70">
        <w:rPr>
          <w:rFonts w:ascii="Arial" w:hAnsi="Arial" w:cs="Arial"/>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0E0C70" w:rsidRPr="00AD4525" w14:paraId="349BEBCA" w14:textId="77777777" w:rsidTr="00A8377A">
        <w:tc>
          <w:tcPr>
            <w:tcW w:w="670" w:type="dxa"/>
            <w:vMerge w:val="restart"/>
            <w:vAlign w:val="center"/>
          </w:tcPr>
          <w:p w14:paraId="7970BC70"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4FA1423"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38E381DE"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vAlign w:val="center"/>
          </w:tcPr>
          <w:p w14:paraId="0AFA04EF"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0E0C70" w:rsidRPr="00444334" w14:paraId="1A447DF9" w14:textId="77777777" w:rsidTr="00A8377A">
        <w:tc>
          <w:tcPr>
            <w:tcW w:w="670" w:type="dxa"/>
            <w:vMerge/>
          </w:tcPr>
          <w:p w14:paraId="5CB1693E" w14:textId="77777777" w:rsidR="000E0C70" w:rsidRPr="00444334" w:rsidRDefault="000E0C70" w:rsidP="00A8377A">
            <w:pPr>
              <w:jc w:val="both"/>
              <w:rPr>
                <w:rFonts w:ascii="Arial" w:hAnsi="Arial" w:cs="Arial"/>
                <w:bCs/>
                <w:sz w:val="20"/>
                <w:szCs w:val="20"/>
                <w:lang w:val="lt-LT" w:eastAsia="lt-LT"/>
              </w:rPr>
            </w:pPr>
          </w:p>
        </w:tc>
        <w:tc>
          <w:tcPr>
            <w:tcW w:w="2370" w:type="dxa"/>
            <w:vMerge/>
          </w:tcPr>
          <w:p w14:paraId="1D1F4698" w14:textId="77777777" w:rsidR="000E0C70" w:rsidRPr="00444334" w:rsidRDefault="000E0C70" w:rsidP="00A8377A">
            <w:pPr>
              <w:jc w:val="both"/>
              <w:rPr>
                <w:rFonts w:ascii="Arial" w:hAnsi="Arial" w:cs="Arial"/>
                <w:bCs/>
                <w:sz w:val="20"/>
                <w:szCs w:val="20"/>
                <w:lang w:val="lt-LT" w:eastAsia="lt-LT"/>
              </w:rPr>
            </w:pPr>
          </w:p>
        </w:tc>
        <w:tc>
          <w:tcPr>
            <w:tcW w:w="3171" w:type="dxa"/>
            <w:vMerge/>
          </w:tcPr>
          <w:p w14:paraId="53E3EB3E" w14:textId="77777777" w:rsidR="000E0C70" w:rsidRPr="00444334" w:rsidRDefault="000E0C70" w:rsidP="00A8377A">
            <w:pPr>
              <w:jc w:val="both"/>
              <w:rPr>
                <w:rFonts w:ascii="Arial" w:hAnsi="Arial" w:cs="Arial"/>
                <w:bCs/>
                <w:sz w:val="20"/>
                <w:szCs w:val="20"/>
                <w:lang w:val="lt-LT" w:eastAsia="lt-LT"/>
              </w:rPr>
            </w:pPr>
          </w:p>
        </w:tc>
        <w:tc>
          <w:tcPr>
            <w:tcW w:w="1709" w:type="dxa"/>
          </w:tcPr>
          <w:p w14:paraId="69C481F0"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tcPr>
          <w:p w14:paraId="32B9BAEA"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0E0C70" w:rsidRPr="00444334" w14:paraId="60E7CBC1" w14:textId="77777777" w:rsidTr="00A8377A">
        <w:tc>
          <w:tcPr>
            <w:tcW w:w="670" w:type="dxa"/>
          </w:tcPr>
          <w:p w14:paraId="50A18090" w14:textId="77777777" w:rsidR="000E0C70" w:rsidRPr="00444334" w:rsidRDefault="000E0C70" w:rsidP="00A8377A">
            <w:pPr>
              <w:jc w:val="both"/>
              <w:rPr>
                <w:rFonts w:ascii="Arial" w:hAnsi="Arial" w:cs="Arial"/>
                <w:bCs/>
                <w:sz w:val="20"/>
                <w:szCs w:val="20"/>
                <w:lang w:val="lt-LT" w:eastAsia="lt-LT"/>
              </w:rPr>
            </w:pPr>
          </w:p>
        </w:tc>
        <w:tc>
          <w:tcPr>
            <w:tcW w:w="2370" w:type="dxa"/>
          </w:tcPr>
          <w:p w14:paraId="5ECDFC9C" w14:textId="77777777" w:rsidR="000E0C70" w:rsidRPr="00444334" w:rsidRDefault="000E0C70" w:rsidP="00A8377A">
            <w:pPr>
              <w:jc w:val="both"/>
              <w:rPr>
                <w:rFonts w:ascii="Arial" w:hAnsi="Arial" w:cs="Arial"/>
                <w:bCs/>
                <w:sz w:val="20"/>
                <w:szCs w:val="20"/>
                <w:lang w:val="lt-LT" w:eastAsia="lt-LT"/>
              </w:rPr>
            </w:pPr>
          </w:p>
        </w:tc>
        <w:tc>
          <w:tcPr>
            <w:tcW w:w="3171" w:type="dxa"/>
          </w:tcPr>
          <w:p w14:paraId="1F60E6E2" w14:textId="77777777" w:rsidR="000E0C70" w:rsidRPr="00444334" w:rsidRDefault="000E0C70" w:rsidP="00A8377A">
            <w:pPr>
              <w:jc w:val="both"/>
              <w:rPr>
                <w:rFonts w:ascii="Arial" w:hAnsi="Arial" w:cs="Arial"/>
                <w:bCs/>
                <w:sz w:val="20"/>
                <w:szCs w:val="20"/>
                <w:lang w:val="lt-LT" w:eastAsia="lt-LT"/>
              </w:rPr>
            </w:pPr>
          </w:p>
        </w:tc>
        <w:tc>
          <w:tcPr>
            <w:tcW w:w="1709" w:type="dxa"/>
          </w:tcPr>
          <w:p w14:paraId="63862964" w14:textId="77777777" w:rsidR="000E0C70" w:rsidRPr="00444334" w:rsidRDefault="000E0C70" w:rsidP="00A8377A">
            <w:pPr>
              <w:jc w:val="both"/>
              <w:rPr>
                <w:rFonts w:ascii="Arial" w:hAnsi="Arial" w:cs="Arial"/>
                <w:bCs/>
                <w:sz w:val="20"/>
                <w:szCs w:val="20"/>
                <w:lang w:val="lt-LT" w:eastAsia="lt-LT"/>
              </w:rPr>
            </w:pPr>
          </w:p>
        </w:tc>
        <w:tc>
          <w:tcPr>
            <w:tcW w:w="1709" w:type="dxa"/>
          </w:tcPr>
          <w:p w14:paraId="2CEED17F" w14:textId="77777777" w:rsidR="000E0C70" w:rsidRPr="00444334" w:rsidRDefault="000E0C70" w:rsidP="00A8377A">
            <w:pPr>
              <w:jc w:val="both"/>
              <w:rPr>
                <w:rFonts w:ascii="Arial" w:hAnsi="Arial" w:cs="Arial"/>
                <w:bCs/>
                <w:sz w:val="20"/>
                <w:szCs w:val="20"/>
                <w:lang w:val="lt-LT" w:eastAsia="lt-LT"/>
              </w:rPr>
            </w:pPr>
          </w:p>
        </w:tc>
      </w:tr>
      <w:tr w:rsidR="000E0C70" w:rsidRPr="00444334" w14:paraId="0E071805" w14:textId="77777777" w:rsidTr="00A8377A">
        <w:tc>
          <w:tcPr>
            <w:tcW w:w="670" w:type="dxa"/>
          </w:tcPr>
          <w:p w14:paraId="3780840E" w14:textId="77777777" w:rsidR="000E0C70" w:rsidRPr="00444334" w:rsidRDefault="000E0C70" w:rsidP="00A8377A">
            <w:pPr>
              <w:jc w:val="both"/>
              <w:rPr>
                <w:rFonts w:ascii="Arial" w:hAnsi="Arial" w:cs="Arial"/>
                <w:bCs/>
                <w:sz w:val="20"/>
                <w:szCs w:val="20"/>
                <w:lang w:val="lt-LT" w:eastAsia="lt-LT"/>
              </w:rPr>
            </w:pPr>
          </w:p>
        </w:tc>
        <w:tc>
          <w:tcPr>
            <w:tcW w:w="2370" w:type="dxa"/>
          </w:tcPr>
          <w:p w14:paraId="5856D7DD" w14:textId="77777777" w:rsidR="000E0C70" w:rsidRPr="00444334" w:rsidRDefault="000E0C70" w:rsidP="00A8377A">
            <w:pPr>
              <w:jc w:val="both"/>
              <w:rPr>
                <w:rFonts w:ascii="Arial" w:hAnsi="Arial" w:cs="Arial"/>
                <w:bCs/>
                <w:sz w:val="20"/>
                <w:szCs w:val="20"/>
                <w:lang w:val="lt-LT" w:eastAsia="lt-LT"/>
              </w:rPr>
            </w:pPr>
          </w:p>
        </w:tc>
        <w:tc>
          <w:tcPr>
            <w:tcW w:w="3171" w:type="dxa"/>
          </w:tcPr>
          <w:p w14:paraId="16A41DC4" w14:textId="77777777" w:rsidR="000E0C70" w:rsidRPr="00444334" w:rsidRDefault="000E0C70" w:rsidP="00A8377A">
            <w:pPr>
              <w:jc w:val="both"/>
              <w:rPr>
                <w:rFonts w:ascii="Arial" w:hAnsi="Arial" w:cs="Arial"/>
                <w:bCs/>
                <w:sz w:val="20"/>
                <w:szCs w:val="20"/>
                <w:lang w:val="lt-LT" w:eastAsia="lt-LT"/>
              </w:rPr>
            </w:pPr>
          </w:p>
        </w:tc>
        <w:tc>
          <w:tcPr>
            <w:tcW w:w="1709" w:type="dxa"/>
          </w:tcPr>
          <w:p w14:paraId="3116B1EF" w14:textId="77777777" w:rsidR="000E0C70" w:rsidRPr="00444334" w:rsidRDefault="000E0C70" w:rsidP="00A8377A">
            <w:pPr>
              <w:jc w:val="both"/>
              <w:rPr>
                <w:rFonts w:ascii="Arial" w:hAnsi="Arial" w:cs="Arial"/>
                <w:bCs/>
                <w:sz w:val="20"/>
                <w:szCs w:val="20"/>
                <w:lang w:val="lt-LT" w:eastAsia="lt-LT"/>
              </w:rPr>
            </w:pPr>
          </w:p>
        </w:tc>
        <w:tc>
          <w:tcPr>
            <w:tcW w:w="1709" w:type="dxa"/>
          </w:tcPr>
          <w:p w14:paraId="4EB4ED79" w14:textId="77777777" w:rsidR="000E0C70" w:rsidRPr="00444334" w:rsidRDefault="000E0C70" w:rsidP="00A8377A">
            <w:pPr>
              <w:jc w:val="both"/>
              <w:rPr>
                <w:rFonts w:ascii="Arial" w:hAnsi="Arial" w:cs="Arial"/>
                <w:bCs/>
                <w:sz w:val="20"/>
                <w:szCs w:val="20"/>
                <w:lang w:val="lt-LT" w:eastAsia="lt-LT"/>
              </w:rPr>
            </w:pPr>
          </w:p>
        </w:tc>
      </w:tr>
      <w:tr w:rsidR="000E0C70" w:rsidRPr="00444334" w14:paraId="29FE8A1D" w14:textId="77777777" w:rsidTr="00A8377A">
        <w:tc>
          <w:tcPr>
            <w:tcW w:w="6211" w:type="dxa"/>
            <w:gridSpan w:val="3"/>
          </w:tcPr>
          <w:p w14:paraId="41314238" w14:textId="77777777" w:rsidR="000E0C70" w:rsidRPr="00444334" w:rsidRDefault="000E0C70" w:rsidP="00A8377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19C64659" w14:textId="77777777" w:rsidR="000E0C70" w:rsidRPr="00444334" w:rsidRDefault="000E0C70" w:rsidP="00A8377A">
            <w:pPr>
              <w:jc w:val="both"/>
              <w:rPr>
                <w:rFonts w:ascii="Arial" w:hAnsi="Arial" w:cs="Arial"/>
                <w:bCs/>
                <w:sz w:val="20"/>
                <w:szCs w:val="20"/>
                <w:lang w:val="lt-LT" w:eastAsia="lt-LT"/>
              </w:rPr>
            </w:pPr>
          </w:p>
        </w:tc>
        <w:tc>
          <w:tcPr>
            <w:tcW w:w="1709" w:type="dxa"/>
          </w:tcPr>
          <w:p w14:paraId="66857C4D" w14:textId="77777777" w:rsidR="000E0C70" w:rsidRPr="00444334" w:rsidRDefault="000E0C70" w:rsidP="00A8377A">
            <w:pPr>
              <w:jc w:val="both"/>
              <w:rPr>
                <w:rFonts w:ascii="Arial" w:hAnsi="Arial" w:cs="Arial"/>
                <w:bCs/>
                <w:sz w:val="20"/>
                <w:szCs w:val="20"/>
                <w:lang w:val="lt-LT" w:eastAsia="lt-LT"/>
              </w:rPr>
            </w:pPr>
          </w:p>
        </w:tc>
      </w:tr>
    </w:tbl>
    <w:p w14:paraId="250542D8" w14:textId="77777777" w:rsidR="000E0C70" w:rsidRDefault="000E0C70" w:rsidP="000E0C70">
      <w:pPr>
        <w:ind w:firstLine="567"/>
        <w:jc w:val="both"/>
        <w:rPr>
          <w:rFonts w:ascii="Arial" w:hAnsi="Arial" w:cs="Arial"/>
          <w:b/>
          <w:bCs/>
          <w:i/>
          <w:iCs/>
          <w:sz w:val="20"/>
          <w:szCs w:val="20"/>
          <w:lang w:val="lt-LT"/>
        </w:rPr>
      </w:pPr>
    </w:p>
    <w:p w14:paraId="1294D72D" w14:textId="77777777" w:rsidR="000E0C70" w:rsidRPr="00EF4198" w:rsidRDefault="000E0C70" w:rsidP="000E0C70">
      <w:pPr>
        <w:ind w:left="34"/>
        <w:jc w:val="both"/>
        <w:rPr>
          <w:rFonts w:ascii="Arial" w:eastAsia="Calibri" w:hAnsi="Arial" w:cs="Arial"/>
          <w:i/>
          <w:iCs/>
          <w:sz w:val="20"/>
          <w:szCs w:val="20"/>
          <w:lang w:val="lt-LT"/>
        </w:rPr>
      </w:pPr>
    </w:p>
    <w:p w14:paraId="730F8866" w14:textId="0D78E602" w:rsidR="000E0C70" w:rsidRPr="00EF4198" w:rsidRDefault="000E0C70" w:rsidP="000E0C70">
      <w:pPr>
        <w:jc w:val="both"/>
        <w:rPr>
          <w:rFonts w:ascii="Arial" w:hAnsi="Arial" w:cs="Arial"/>
          <w:sz w:val="20"/>
          <w:szCs w:val="20"/>
          <w:lang w:val="lt-LT"/>
        </w:rPr>
      </w:pPr>
      <w:r w:rsidRPr="004314F6">
        <w:rPr>
          <w:rFonts w:ascii="Arial" w:hAnsi="Arial" w:cs="Arial"/>
          <w:b/>
          <w:bCs/>
          <w:sz w:val="20"/>
          <w:szCs w:val="20"/>
          <w:lang w:val="lt-LT"/>
        </w:rPr>
        <w:t>Subtiekėjai</w:t>
      </w:r>
      <w:r w:rsidR="00BB7786">
        <w:rPr>
          <w:rFonts w:ascii="Arial" w:hAnsi="Arial" w:cs="Arial"/>
          <w:b/>
          <w:bCs/>
          <w:sz w:val="20"/>
          <w:szCs w:val="20"/>
          <w:lang w:val="lt-LT"/>
        </w:rPr>
        <w:t>:</w:t>
      </w:r>
    </w:p>
    <w:p w14:paraId="35F0B3F5" w14:textId="25131C0F" w:rsidR="000E0C70" w:rsidRPr="000E0C70" w:rsidRDefault="002764F3" w:rsidP="000E0C70">
      <w:pPr>
        <w:ind w:firstLine="567"/>
        <w:jc w:val="right"/>
        <w:rPr>
          <w:rFonts w:ascii="Arial" w:hAnsi="Arial" w:cs="Arial"/>
          <w:sz w:val="20"/>
          <w:szCs w:val="20"/>
          <w:lang w:val="lt-LT"/>
        </w:rPr>
      </w:pPr>
      <w:r>
        <w:rPr>
          <w:rFonts w:ascii="Arial" w:hAnsi="Arial" w:cs="Arial"/>
          <w:sz w:val="20"/>
          <w:szCs w:val="20"/>
          <w:lang w:val="lt-LT"/>
        </w:rPr>
        <w:t>4</w:t>
      </w:r>
      <w:r w:rsidR="000E0C70" w:rsidRPr="000E0C70">
        <w:rPr>
          <w:rFonts w:ascii="Arial" w:hAnsi="Arial" w:cs="Arial"/>
          <w:sz w:val="20"/>
          <w:szCs w:val="20"/>
          <w:lang w:val="lt-LT"/>
        </w:rPr>
        <w:t xml:space="preserve"> 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0E0C70" w:rsidRPr="00EF4198" w14:paraId="6C56ECE2" w14:textId="77777777" w:rsidTr="00A8377A">
        <w:tc>
          <w:tcPr>
            <w:tcW w:w="332" w:type="pct"/>
            <w:tcBorders>
              <w:top w:val="single" w:sz="4" w:space="0" w:color="auto"/>
              <w:left w:val="single" w:sz="4" w:space="0" w:color="auto"/>
              <w:bottom w:val="single" w:sz="4" w:space="0" w:color="auto"/>
              <w:right w:val="single" w:sz="4" w:space="0" w:color="auto"/>
            </w:tcBorders>
            <w:vAlign w:val="center"/>
            <w:hideMark/>
          </w:tcPr>
          <w:p w14:paraId="6E347E11"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ED537A0"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04C3F33C"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0E0C70" w:rsidRPr="004314F6" w14:paraId="3A061D8A" w14:textId="77777777" w:rsidTr="00A8377A">
        <w:tc>
          <w:tcPr>
            <w:tcW w:w="332" w:type="pct"/>
            <w:tcBorders>
              <w:top w:val="single" w:sz="4" w:space="0" w:color="auto"/>
              <w:left w:val="single" w:sz="4" w:space="0" w:color="auto"/>
              <w:bottom w:val="single" w:sz="4" w:space="0" w:color="auto"/>
              <w:right w:val="single" w:sz="4" w:space="0" w:color="auto"/>
            </w:tcBorders>
          </w:tcPr>
          <w:p w14:paraId="5DCA7AC2"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BD44A9B"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5A3EE5E3"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3</w:t>
            </w:r>
          </w:p>
        </w:tc>
      </w:tr>
      <w:tr w:rsidR="000E0C70" w:rsidRPr="00EF4198" w14:paraId="3B8F077D" w14:textId="77777777" w:rsidTr="00A8377A">
        <w:tc>
          <w:tcPr>
            <w:tcW w:w="332" w:type="pct"/>
            <w:tcBorders>
              <w:top w:val="single" w:sz="4" w:space="0" w:color="auto"/>
              <w:left w:val="single" w:sz="4" w:space="0" w:color="auto"/>
              <w:bottom w:val="single" w:sz="4" w:space="0" w:color="auto"/>
              <w:right w:val="single" w:sz="4" w:space="0" w:color="auto"/>
            </w:tcBorders>
          </w:tcPr>
          <w:p w14:paraId="17A81C70" w14:textId="77777777" w:rsidR="000E0C70" w:rsidRPr="00EF4198" w:rsidRDefault="000E0C70" w:rsidP="00A8377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2757BE58" w14:textId="77777777" w:rsidR="000E0C70" w:rsidRPr="00EF4198" w:rsidRDefault="000E0C70" w:rsidP="00A8377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6C2DFEA6" w14:textId="77777777" w:rsidR="000E0C70" w:rsidRPr="00EF4198" w:rsidRDefault="000E0C70" w:rsidP="00A8377A">
            <w:pPr>
              <w:jc w:val="center"/>
              <w:rPr>
                <w:rFonts w:ascii="Arial" w:hAnsi="Arial" w:cs="Arial"/>
                <w:sz w:val="20"/>
                <w:szCs w:val="20"/>
                <w:lang w:val="lt-LT"/>
              </w:rPr>
            </w:pPr>
          </w:p>
        </w:tc>
      </w:tr>
      <w:tr w:rsidR="000E0C70" w:rsidRPr="00EF4198" w14:paraId="65211244" w14:textId="77777777" w:rsidTr="00A8377A">
        <w:tc>
          <w:tcPr>
            <w:tcW w:w="332" w:type="pct"/>
            <w:tcBorders>
              <w:top w:val="single" w:sz="4" w:space="0" w:color="auto"/>
              <w:left w:val="single" w:sz="4" w:space="0" w:color="auto"/>
              <w:bottom w:val="single" w:sz="4" w:space="0" w:color="auto"/>
              <w:right w:val="single" w:sz="4" w:space="0" w:color="auto"/>
            </w:tcBorders>
          </w:tcPr>
          <w:p w14:paraId="791F1083" w14:textId="77777777" w:rsidR="000E0C70" w:rsidRPr="00EF4198" w:rsidRDefault="000E0C70" w:rsidP="00A8377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7C96415" w14:textId="77777777" w:rsidR="000E0C70" w:rsidRPr="00EF4198" w:rsidRDefault="000E0C70" w:rsidP="00A8377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4114216" w14:textId="77777777" w:rsidR="000E0C70" w:rsidRPr="00EF4198" w:rsidRDefault="000E0C70" w:rsidP="00A8377A">
            <w:pPr>
              <w:jc w:val="center"/>
              <w:rPr>
                <w:rFonts w:ascii="Arial" w:hAnsi="Arial" w:cs="Arial"/>
                <w:sz w:val="20"/>
                <w:szCs w:val="20"/>
                <w:lang w:val="lt-LT"/>
              </w:rPr>
            </w:pPr>
          </w:p>
        </w:tc>
      </w:tr>
    </w:tbl>
    <w:p w14:paraId="40C6B776" w14:textId="77777777" w:rsidR="000E0C70" w:rsidRPr="00EF4198" w:rsidRDefault="000E0C70" w:rsidP="000E0C70">
      <w:pPr>
        <w:jc w:val="center"/>
        <w:rPr>
          <w:rFonts w:ascii="Arial" w:hAnsi="Arial" w:cs="Arial"/>
          <w:sz w:val="20"/>
          <w:szCs w:val="20"/>
          <w:lang w:val="lt-LT"/>
        </w:rPr>
      </w:pPr>
    </w:p>
    <w:p w14:paraId="4E724B53" w14:textId="77777777" w:rsidR="00C32B9B" w:rsidRDefault="00C32B9B" w:rsidP="0083196C">
      <w:pPr>
        <w:tabs>
          <w:tab w:val="num" w:pos="360"/>
        </w:tabs>
        <w:spacing w:line="276" w:lineRule="auto"/>
        <w:contextualSpacing/>
        <w:jc w:val="right"/>
        <w:rPr>
          <w:rFonts w:ascii="Arial" w:hAnsi="Arial" w:cs="Arial"/>
          <w:color w:val="000000"/>
          <w:sz w:val="20"/>
          <w:szCs w:val="20"/>
          <w:lang w:val="lt-LT"/>
        </w:rPr>
      </w:pPr>
    </w:p>
    <w:p w14:paraId="05FFD55D" w14:textId="46CC3284" w:rsidR="0083196C" w:rsidRPr="001F1139" w:rsidRDefault="002764F3"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w:t>
      </w:r>
      <w:r w:rsidR="0083196C">
        <w:rPr>
          <w:rFonts w:ascii="Arial" w:hAnsi="Arial" w:cs="Arial"/>
          <w:color w:val="000000"/>
          <w:sz w:val="20"/>
          <w:szCs w:val="20"/>
          <w:lang w:val="lt-LT"/>
        </w:rPr>
        <w:t xml:space="preserve">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52F85A94" w14:textId="77777777" w:rsidR="00C32B9B" w:rsidRDefault="00C32B9B"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p>
    <w:p w14:paraId="085EAC99" w14:textId="718DEEE9" w:rsidR="0083196C" w:rsidRPr="001F1139" w:rsidRDefault="002764F3"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6</w:t>
      </w:r>
      <w:r w:rsidR="0083196C">
        <w:rPr>
          <w:rFonts w:ascii="Arial" w:hAnsi="Arial" w:cs="Arial"/>
          <w:sz w:val="20"/>
          <w:szCs w:val="20"/>
          <w:lang w:val="lt-LT"/>
        </w:rPr>
        <w:t xml:space="preserve">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3ADC8F60"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 xml:space="preserve">Pasiūlymas galioja </w:t>
            </w:r>
            <w:r w:rsidR="0081082E" w:rsidRPr="0081082E">
              <w:rPr>
                <w:rFonts w:ascii="Arial" w:hAnsi="Arial" w:cs="Arial"/>
                <w:sz w:val="20"/>
                <w:szCs w:val="20"/>
                <w:lang w:val="lt-LT"/>
              </w:rPr>
              <w:t>90 (devyniasdešimt) dienų nuo pasiūlymų pateikimo termino pabaigos</w:t>
            </w:r>
            <w:r w:rsidRPr="001F1139">
              <w:rPr>
                <w:rFonts w:ascii="Arial" w:hAnsi="Arial" w:cs="Arial"/>
                <w:sz w:val="20"/>
                <w:szCs w:val="20"/>
                <w:lang w:val="lt-LT"/>
              </w:rPr>
              <w:t>.</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9D86" w14:textId="77777777" w:rsidR="009D6E08" w:rsidRDefault="009D6E08">
      <w:r>
        <w:separator/>
      </w:r>
    </w:p>
  </w:endnote>
  <w:endnote w:type="continuationSeparator" w:id="0">
    <w:p w14:paraId="40031DD6" w14:textId="77777777" w:rsidR="009D6E08" w:rsidRDefault="009D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0311" w14:textId="77777777" w:rsidR="009D6E08" w:rsidRDefault="009D6E08">
      <w:r>
        <w:separator/>
      </w:r>
    </w:p>
  </w:footnote>
  <w:footnote w:type="continuationSeparator" w:id="0">
    <w:p w14:paraId="0BBC6F6F" w14:textId="77777777" w:rsidR="009D6E08" w:rsidRDefault="009D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928"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4"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3"/>
  </w:num>
  <w:num w:numId="4" w16cid:durableId="75326275">
    <w:abstractNumId w:val="4"/>
  </w:num>
  <w:num w:numId="5" w16cid:durableId="28882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00E22"/>
    <w:rsid w:val="00014E40"/>
    <w:rsid w:val="00046535"/>
    <w:rsid w:val="00064498"/>
    <w:rsid w:val="000718EF"/>
    <w:rsid w:val="00085911"/>
    <w:rsid w:val="0008701E"/>
    <w:rsid w:val="000E0C70"/>
    <w:rsid w:val="001023A1"/>
    <w:rsid w:val="001062DC"/>
    <w:rsid w:val="001356C6"/>
    <w:rsid w:val="00152013"/>
    <w:rsid w:val="00172D92"/>
    <w:rsid w:val="001A2BF5"/>
    <w:rsid w:val="001F1139"/>
    <w:rsid w:val="00200047"/>
    <w:rsid w:val="002136C5"/>
    <w:rsid w:val="002764F3"/>
    <w:rsid w:val="002A5E9C"/>
    <w:rsid w:val="002C040A"/>
    <w:rsid w:val="002C3F51"/>
    <w:rsid w:val="002C4A67"/>
    <w:rsid w:val="003418F6"/>
    <w:rsid w:val="00377963"/>
    <w:rsid w:val="0038124D"/>
    <w:rsid w:val="003826F6"/>
    <w:rsid w:val="003B2EDE"/>
    <w:rsid w:val="00404AE0"/>
    <w:rsid w:val="00406885"/>
    <w:rsid w:val="00412A75"/>
    <w:rsid w:val="00412E86"/>
    <w:rsid w:val="00412FB2"/>
    <w:rsid w:val="00437EE4"/>
    <w:rsid w:val="00460D0B"/>
    <w:rsid w:val="004A46EC"/>
    <w:rsid w:val="004B0946"/>
    <w:rsid w:val="004B0EEE"/>
    <w:rsid w:val="004B30FB"/>
    <w:rsid w:val="004B551F"/>
    <w:rsid w:val="004C219F"/>
    <w:rsid w:val="004C3104"/>
    <w:rsid w:val="004E7AEB"/>
    <w:rsid w:val="005078AD"/>
    <w:rsid w:val="00545F24"/>
    <w:rsid w:val="005729A7"/>
    <w:rsid w:val="0058004A"/>
    <w:rsid w:val="00583DE3"/>
    <w:rsid w:val="005D756B"/>
    <w:rsid w:val="005E2EFA"/>
    <w:rsid w:val="005E5A6F"/>
    <w:rsid w:val="005F200D"/>
    <w:rsid w:val="005F5E9C"/>
    <w:rsid w:val="00607FD8"/>
    <w:rsid w:val="00627C6D"/>
    <w:rsid w:val="00631780"/>
    <w:rsid w:val="0068206E"/>
    <w:rsid w:val="0069506B"/>
    <w:rsid w:val="006D78F7"/>
    <w:rsid w:val="006F7FF5"/>
    <w:rsid w:val="007420D1"/>
    <w:rsid w:val="00754701"/>
    <w:rsid w:val="00755E39"/>
    <w:rsid w:val="007574DE"/>
    <w:rsid w:val="00762A91"/>
    <w:rsid w:val="00764217"/>
    <w:rsid w:val="00787CC8"/>
    <w:rsid w:val="007B2933"/>
    <w:rsid w:val="007D4520"/>
    <w:rsid w:val="00805A9C"/>
    <w:rsid w:val="00807CF6"/>
    <w:rsid w:val="0081082E"/>
    <w:rsid w:val="008121AD"/>
    <w:rsid w:val="008159BF"/>
    <w:rsid w:val="00816FFB"/>
    <w:rsid w:val="0083196C"/>
    <w:rsid w:val="00866703"/>
    <w:rsid w:val="00866E4C"/>
    <w:rsid w:val="0087126B"/>
    <w:rsid w:val="008C02E6"/>
    <w:rsid w:val="008E34E7"/>
    <w:rsid w:val="00900356"/>
    <w:rsid w:val="00904919"/>
    <w:rsid w:val="0090693E"/>
    <w:rsid w:val="00906D80"/>
    <w:rsid w:val="009100DB"/>
    <w:rsid w:val="009146E6"/>
    <w:rsid w:val="00941263"/>
    <w:rsid w:val="00997593"/>
    <w:rsid w:val="009A732F"/>
    <w:rsid w:val="009B62C9"/>
    <w:rsid w:val="009D6E08"/>
    <w:rsid w:val="00A30D74"/>
    <w:rsid w:val="00A45BCE"/>
    <w:rsid w:val="00A467B8"/>
    <w:rsid w:val="00A51B4D"/>
    <w:rsid w:val="00A74ED1"/>
    <w:rsid w:val="00AD619A"/>
    <w:rsid w:val="00B03305"/>
    <w:rsid w:val="00B15B03"/>
    <w:rsid w:val="00B22367"/>
    <w:rsid w:val="00B33258"/>
    <w:rsid w:val="00B343C2"/>
    <w:rsid w:val="00B77988"/>
    <w:rsid w:val="00B80221"/>
    <w:rsid w:val="00B93337"/>
    <w:rsid w:val="00BB7786"/>
    <w:rsid w:val="00BD1691"/>
    <w:rsid w:val="00BD5C55"/>
    <w:rsid w:val="00BE4C0E"/>
    <w:rsid w:val="00BF4802"/>
    <w:rsid w:val="00C06FD5"/>
    <w:rsid w:val="00C32B9B"/>
    <w:rsid w:val="00C365B0"/>
    <w:rsid w:val="00C45FA2"/>
    <w:rsid w:val="00C5085D"/>
    <w:rsid w:val="00C54690"/>
    <w:rsid w:val="00C725BF"/>
    <w:rsid w:val="00C85C0E"/>
    <w:rsid w:val="00C86BCC"/>
    <w:rsid w:val="00C96824"/>
    <w:rsid w:val="00CA7AE5"/>
    <w:rsid w:val="00CB510F"/>
    <w:rsid w:val="00CB714E"/>
    <w:rsid w:val="00CE2720"/>
    <w:rsid w:val="00CF16F9"/>
    <w:rsid w:val="00CF6E17"/>
    <w:rsid w:val="00D116A8"/>
    <w:rsid w:val="00D75515"/>
    <w:rsid w:val="00DB0FB0"/>
    <w:rsid w:val="00DB7DF5"/>
    <w:rsid w:val="00DE6DC2"/>
    <w:rsid w:val="00E02157"/>
    <w:rsid w:val="00E12EE5"/>
    <w:rsid w:val="00E31CA4"/>
    <w:rsid w:val="00E3694D"/>
    <w:rsid w:val="00E57655"/>
    <w:rsid w:val="00E75844"/>
    <w:rsid w:val="00E90B98"/>
    <w:rsid w:val="00EB3B7E"/>
    <w:rsid w:val="00ED5DD3"/>
    <w:rsid w:val="00ED6084"/>
    <w:rsid w:val="00EF192D"/>
    <w:rsid w:val="00EF4470"/>
    <w:rsid w:val="00F45420"/>
    <w:rsid w:val="00F81E40"/>
    <w:rsid w:val="00FA5CA6"/>
    <w:rsid w:val="00FB36CF"/>
    <w:rsid w:val="00FF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3117</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Jolita Buškevičienė</cp:lastModifiedBy>
  <cp:revision>77</cp:revision>
  <dcterms:created xsi:type="dcterms:W3CDTF">2025-10-27T13:30:00Z</dcterms:created>
  <dcterms:modified xsi:type="dcterms:W3CDTF">2025-12-10T13:06:00Z</dcterms:modified>
</cp:coreProperties>
</file>