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0F4B" w:rsidRPr="000D73AE" w:rsidRDefault="00430F4B" w:rsidP="008F7E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</w:rPr>
      </w:pPr>
      <w:r w:rsidRPr="000D73AE">
        <w:rPr>
          <w:b/>
        </w:rPr>
        <w:t>PASIŪLYMAS A</w:t>
      </w:r>
      <w:r w:rsidRPr="000D73AE">
        <w:rPr>
          <w:b/>
          <w:lang w:val="lt-LT"/>
        </w:rPr>
        <w:t xml:space="preserve">TVIRAM KONKURSUI (TARPTAUTINIAM PIRKIMUI) </w:t>
      </w:r>
      <w:r w:rsidRPr="000D73AE">
        <w:rPr>
          <w:b/>
          <w:lang w:val="lt-LT"/>
        </w:rPr>
        <w:br/>
      </w:r>
      <w:r w:rsidR="0007795A" w:rsidRPr="000D73AE">
        <w:rPr>
          <w:b/>
        </w:rPr>
        <w:t>„</w:t>
      </w:r>
      <w:r w:rsidR="000D73AE" w:rsidRPr="000D73AE">
        <w:rPr>
          <w:rStyle w:val="Grietas"/>
          <w:caps/>
          <w:color w:val="00241A"/>
          <w:shd w:val="clear" w:color="auto" w:fill="FFFFFF"/>
        </w:rPr>
        <w:t>CHIRURGINIAI SIŪLAI</w:t>
      </w:r>
      <w:r w:rsidRPr="000D73AE">
        <w:rPr>
          <w:b/>
        </w:rPr>
        <w:t>”</w:t>
      </w:r>
    </w:p>
    <w:p w:rsidR="008F7EFB" w:rsidRPr="000D73AE" w:rsidRDefault="008F7EFB" w:rsidP="008F7EFB">
      <w:pPr>
        <w:tabs>
          <w:tab w:val="center" w:pos="4513"/>
          <w:tab w:val="right" w:pos="9026"/>
        </w:tabs>
        <w:jc w:val="center"/>
        <w:rPr>
          <w:b/>
          <w:lang w:val="lt-LT" w:eastAsia="lt-LT"/>
        </w:rPr>
      </w:pPr>
      <w:r w:rsidRPr="000D73AE">
        <w:rPr>
          <w:b/>
          <w:bCs/>
        </w:rPr>
        <w:t xml:space="preserve"> (PIRKIMO NUMERIS CVP IS – </w:t>
      </w:r>
      <w:r w:rsidR="000D73AE" w:rsidRPr="000D73AE">
        <w:rPr>
          <w:b/>
          <w:bCs/>
        </w:rPr>
        <w:t>5775554</w:t>
      </w:r>
      <w:r w:rsidRPr="000D73AE">
        <w:rPr>
          <w:b/>
          <w:bCs/>
        </w:rPr>
        <w:t>)</w:t>
      </w:r>
    </w:p>
    <w:p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Tr="00153EEF">
        <w:tc>
          <w:tcPr>
            <w:tcW w:w="1838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:rsidTr="00153EEF">
        <w:tc>
          <w:tcPr>
            <w:tcW w:w="1838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</w:t>
            </w:r>
            <w:proofErr w:type="spellStart"/>
            <w:r w:rsidRPr="00F15033">
              <w:rPr>
                <w:bCs/>
                <w:sz w:val="18"/>
                <w:szCs w:val="18"/>
              </w:rPr>
              <w:t>sudarymo</w:t>
            </w:r>
            <w:proofErr w:type="spellEnd"/>
            <w:r w:rsidRPr="00F150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15033">
              <w:rPr>
                <w:bCs/>
                <w:sz w:val="18"/>
                <w:szCs w:val="18"/>
              </w:rPr>
              <w:t>vieta</w:t>
            </w:r>
            <w:proofErr w:type="spellEnd"/>
            <w:r w:rsidRPr="00F15033">
              <w:rPr>
                <w:bCs/>
                <w:sz w:val="18"/>
                <w:szCs w:val="18"/>
              </w:rPr>
              <w:t>)</w:t>
            </w:r>
          </w:p>
        </w:tc>
      </w:tr>
    </w:tbl>
    <w:p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pavadinimas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pavadinimai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adresai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Už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pasiūlymą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atsakingo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asmens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vardas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pavardė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pareigos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Telefono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 xml:space="preserve">El. </w:t>
            </w:r>
            <w:proofErr w:type="spellStart"/>
            <w:r w:rsidRPr="007B6806">
              <w:rPr>
                <w:sz w:val="22"/>
                <w:szCs w:val="22"/>
              </w:rPr>
              <w:t>pašto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</w:tbl>
    <w:p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proofErr w:type="spellStart"/>
      <w:r w:rsidRPr="007B6806">
        <w:rPr>
          <w:sz w:val="22"/>
          <w:szCs w:val="22"/>
        </w:rPr>
        <w:t>Šiuo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7B6806">
        <w:rPr>
          <w:sz w:val="22"/>
          <w:szCs w:val="22"/>
        </w:rPr>
        <w:t>pasiūlymu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pažymime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sutinkame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visomis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sąlygomis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nustatytomis</w:t>
      </w:r>
      <w:proofErr w:type="spellEnd"/>
      <w:r w:rsidRPr="00370E22">
        <w:rPr>
          <w:sz w:val="22"/>
          <w:szCs w:val="22"/>
        </w:rPr>
        <w:t>: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konkurso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skelbime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paskelbtame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Centrinėje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viešųjų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informacinėje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sistemoje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sąlygose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proofErr w:type="gramStart"/>
      <w:r w:rsidRPr="00370E22">
        <w:rPr>
          <w:sz w:val="22"/>
          <w:szCs w:val="22"/>
        </w:rPr>
        <w:t>kituose</w:t>
      </w:r>
      <w:proofErr w:type="spellEnd"/>
      <w:proofErr w:type="gram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>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Patvirtiname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toliau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siūlomos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prekės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visiškai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atitinka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nurodytus</w:t>
      </w:r>
      <w:proofErr w:type="spellEnd"/>
      <w:r w:rsidRPr="00093D25">
        <w:rPr>
          <w:sz w:val="22"/>
          <w:szCs w:val="22"/>
        </w:rPr>
        <w:t xml:space="preserve"> </w:t>
      </w:r>
      <w:proofErr w:type="spellStart"/>
      <w:r w:rsidRPr="00093D25">
        <w:rPr>
          <w:sz w:val="22"/>
          <w:szCs w:val="22"/>
        </w:rPr>
        <w:t>reikalavimus</w:t>
      </w:r>
      <w:proofErr w:type="spellEnd"/>
      <w:r w:rsidRPr="00093D25">
        <w:rPr>
          <w:sz w:val="22"/>
          <w:szCs w:val="22"/>
        </w:rPr>
        <w:t xml:space="preserve">: 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kokybė, žymėjimas, informacija vartotojui turi atitikti ES Tarybos Direktyvos 93/42/EEB reikalavimus.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:rsidR="00430F4B" w:rsidRPr="00093D25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Tiekėjas, siūlantis </w:t>
      </w:r>
      <w:r w:rsidRPr="00370E22">
        <w:rPr>
          <w:i/>
          <w:iCs/>
          <w:sz w:val="22"/>
          <w:szCs w:val="22"/>
          <w:lang w:val="lt-LT"/>
        </w:rPr>
        <w:t>lygiavertę prekę privalo patikimomis priemonėmis įrodyti, kad siūloma prekė yra lygiavertė ir visiškai atitinka techninėje specifikacijoje keliamus reikalavimus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370E22">
        <w:rPr>
          <w:sz w:val="22"/>
          <w:szCs w:val="22"/>
          <w:lang w:val="lt-LT"/>
        </w:rPr>
        <w:t>*Prekės kodas gamintojo kataloge, jeigu gamintojas turi savo prekių katalogą.</w:t>
      </w:r>
    </w:p>
    <w:p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:rsidR="008E24EA" w:rsidRDefault="008E24EA" w:rsidP="008E24EA">
      <w:pPr>
        <w:ind w:right="5498"/>
        <w:jc w:val="right"/>
      </w:pPr>
      <w:r>
        <w:rPr>
          <w:b/>
          <w:sz w:val="22"/>
        </w:rPr>
        <w:t>TECHNINĖ SPECIFIKACIJA:</w:t>
      </w:r>
    </w:p>
    <w:tbl>
      <w:tblPr>
        <w:tblStyle w:val="Lentelstinklelis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5528"/>
        <w:gridCol w:w="992"/>
        <w:gridCol w:w="1134"/>
        <w:gridCol w:w="1276"/>
        <w:gridCol w:w="1418"/>
        <w:gridCol w:w="1559"/>
        <w:gridCol w:w="1275"/>
        <w:gridCol w:w="1560"/>
      </w:tblGrid>
      <w:tr w:rsidR="006B4D9B" w:rsidRPr="00D769B2" w:rsidTr="006B4D9B">
        <w:trPr>
          <w:trHeight w:val="2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Pirkimo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dalies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eil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Nr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Prekės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techninė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specifikacija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Mato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vnt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D9B" w:rsidRPr="00012707" w:rsidRDefault="006B4D9B" w:rsidP="006B4D9B">
            <w:pPr>
              <w:jc w:val="center"/>
              <w:rPr>
                <w:b/>
                <w:sz w:val="20"/>
                <w:szCs w:val="20"/>
              </w:rPr>
            </w:pPr>
            <w:r w:rsidRPr="0001270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</w:rPr>
              <w:t>kaina</w:t>
            </w:r>
            <w:proofErr w:type="spellEnd"/>
            <w:r w:rsidRPr="00012707">
              <w:rPr>
                <w:b/>
                <w:sz w:val="20"/>
                <w:szCs w:val="20"/>
              </w:rPr>
              <w:t>, € be PVM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D9B" w:rsidRPr="00012707" w:rsidRDefault="006B4D9B" w:rsidP="006B4D9B">
            <w:pPr>
              <w:jc w:val="center"/>
              <w:rPr>
                <w:b/>
                <w:sz w:val="20"/>
                <w:szCs w:val="20"/>
              </w:rPr>
            </w:pPr>
            <w:r w:rsidRPr="0001270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</w:rPr>
              <w:t>kaina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, € </w:t>
            </w:r>
            <w:proofErr w:type="spellStart"/>
            <w:r w:rsidRPr="00012707">
              <w:rPr>
                <w:b/>
                <w:sz w:val="20"/>
                <w:szCs w:val="20"/>
              </w:rPr>
              <w:t>su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PVM</w:t>
            </w:r>
          </w:p>
          <w:p w:rsidR="006B4D9B" w:rsidRPr="00012707" w:rsidRDefault="006B4D9B" w:rsidP="006B4D9B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012707">
              <w:rPr>
                <w:b/>
                <w:i/>
                <w:color w:val="0070C0"/>
                <w:sz w:val="20"/>
                <w:szCs w:val="20"/>
              </w:rPr>
              <w:t>skaičiais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B4D9B" w:rsidRPr="00012707" w:rsidRDefault="006B4D9B" w:rsidP="006B4D9B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1270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</w:rPr>
              <w:t>kaina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, € </w:t>
            </w:r>
            <w:proofErr w:type="spellStart"/>
            <w:r w:rsidRPr="00012707">
              <w:rPr>
                <w:b/>
                <w:sz w:val="20"/>
                <w:szCs w:val="20"/>
              </w:rPr>
              <w:t>su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PVM</w:t>
            </w:r>
            <w:r w:rsidRPr="00012707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i/>
                <w:color w:val="0070C0"/>
                <w:sz w:val="20"/>
                <w:szCs w:val="20"/>
              </w:rPr>
              <w:t>žodžiais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AA3F3A" w:rsidRDefault="006B4D9B" w:rsidP="006B4D9B">
            <w:pPr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Siūlomų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prekių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pavadinimas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kodas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),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gamintojas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kilmės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šalis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atitikimas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techninei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specifikacijai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prekių</w:t>
            </w:r>
            <w:proofErr w:type="spellEnd"/>
          </w:p>
          <w:p w:rsidR="006B4D9B" w:rsidRPr="00AA3F3A" w:rsidRDefault="006B4D9B" w:rsidP="006B4D9B">
            <w:pPr>
              <w:ind w:right="58"/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aprašymas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nuoroda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į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pridėtus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dokumentus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etikečių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bukletų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>,</w:t>
            </w:r>
          </w:p>
          <w:p w:rsidR="006B4D9B" w:rsidRPr="00AA3F3A" w:rsidRDefault="006B4D9B" w:rsidP="006B4D9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A3F3A">
              <w:rPr>
                <w:rFonts w:eastAsia="Times New Roman"/>
                <w:b/>
                <w:sz w:val="18"/>
                <w:szCs w:val="18"/>
              </w:rPr>
              <w:t>katalogų</w:t>
            </w:r>
            <w:proofErr w:type="spellEnd"/>
            <w:proofErr w:type="gram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techni</w:t>
            </w:r>
            <w:r>
              <w:rPr>
                <w:rFonts w:eastAsia="Times New Roman"/>
                <w:b/>
                <w:sz w:val="18"/>
                <w:szCs w:val="18"/>
              </w:rPr>
              <w:t>nių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aprašų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puslapių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Nr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ir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 t.t.</w:t>
            </w:r>
            <w:r w:rsidRPr="00AA3F3A">
              <w:rPr>
                <w:rFonts w:eastAsia="Times New Roman"/>
                <w:b/>
                <w:sz w:val="18"/>
                <w:szCs w:val="18"/>
              </w:rPr>
              <w:t>)</w:t>
            </w:r>
          </w:p>
          <w:p w:rsidR="006B4D9B" w:rsidRPr="00AA3F3A" w:rsidRDefault="006B4D9B" w:rsidP="006B4D9B">
            <w:pPr>
              <w:ind w:right="55"/>
              <w:jc w:val="center"/>
              <w:rPr>
                <w:sz w:val="18"/>
                <w:szCs w:val="18"/>
              </w:rPr>
            </w:pPr>
            <w:r w:rsidRPr="00AA3F3A">
              <w:rPr>
                <w:rFonts w:eastAsia="Times New Roman"/>
                <w:b/>
                <w:color w:val="0070C0"/>
                <w:sz w:val="18"/>
                <w:szCs w:val="18"/>
              </w:rPr>
              <w:t>PILDYTI PRIVALOMA</w:t>
            </w:r>
          </w:p>
          <w:p w:rsidR="006B4D9B" w:rsidRPr="00AA3F3A" w:rsidRDefault="006B4D9B" w:rsidP="006B4D9B">
            <w:pPr>
              <w:ind w:right="57"/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Privaloma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išsamiai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aprašyti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siūlomas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prekes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(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parametrus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>).</w:t>
            </w:r>
          </w:p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Pasiūlymai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kuriuose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bus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įrašyta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„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Taip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/Ne“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arba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„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Atitinka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“ bus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atmesti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kaip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neatitinkantys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reikalavimų</w:t>
            </w:r>
            <w:proofErr w:type="spellEnd"/>
          </w:p>
        </w:tc>
      </w:tr>
      <w:tr w:rsidR="006B4D9B" w:rsidRPr="00D769B2" w:rsidTr="006B4D9B">
        <w:trPr>
          <w:trHeight w:val="23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D9B" w:rsidRPr="00012707" w:rsidRDefault="006B4D9B" w:rsidP="006B4D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D9B" w:rsidRPr="00012707" w:rsidRDefault="006B4D9B" w:rsidP="006B4D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B4D9B" w:rsidRPr="00012707" w:rsidRDefault="006B4D9B" w:rsidP="006B4D9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Siūlomos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prekės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pavadinimas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kodas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gamintojas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kilmės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šalis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atitikimas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techninei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specifikacijai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AA3F3A" w:rsidRDefault="006B4D9B" w:rsidP="006B4D9B">
            <w:pPr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Pasiūlymo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dokumentai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patvirtinantys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siūlomos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prekės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techninius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parametrus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specifikacijas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/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aktyvios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internetinės</w:t>
            </w:r>
            <w:proofErr w:type="spellEnd"/>
          </w:p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nuorodos</w:t>
            </w:r>
            <w:proofErr w:type="spellEnd"/>
          </w:p>
        </w:tc>
      </w:tr>
      <w:tr w:rsidR="006B4D9B" w:rsidRPr="00D769B2" w:rsidTr="006B4D9B">
        <w:trPr>
          <w:trHeight w:val="2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012707" w:rsidRDefault="006B4D9B" w:rsidP="006B4D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012707" w:rsidRDefault="006B4D9B" w:rsidP="006B4D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B4D9B" w:rsidRPr="00012707" w:rsidRDefault="006B4D9B" w:rsidP="006B4D9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AA3F3A" w:rsidRDefault="006B4D9B" w:rsidP="006B4D9B">
            <w:pPr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Dokumento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AA3F3A" w:rsidRDefault="006B4D9B" w:rsidP="006B4D9B">
            <w:pPr>
              <w:ind w:left="3" w:hanging="3"/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Pasiūlymo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lapo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Nr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>.</w:t>
            </w:r>
          </w:p>
        </w:tc>
      </w:tr>
      <w:tr w:rsidR="006B4D9B" w:rsidRPr="00D769B2" w:rsidTr="006B4D9B">
        <w:trPr>
          <w:trHeight w:val="23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6B4D9B" w:rsidRDefault="006B4D9B" w:rsidP="006B4D9B">
            <w:pPr>
              <w:pStyle w:val="Sraopastraip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6B4D9B" w:rsidRPr="004C0CB8" w:rsidTr="006B4D9B"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D9B" w:rsidRPr="004C0CB8" w:rsidRDefault="006B4D9B" w:rsidP="006B4D9B">
            <w:pPr>
              <w:ind w:left="2" w:right="58"/>
              <w:jc w:val="both"/>
              <w:rPr>
                <w:rFonts w:eastAsia="Times New Roman"/>
                <w:color w:val="0070C0"/>
                <w:sz w:val="21"/>
                <w:szCs w:val="21"/>
              </w:rPr>
            </w:pPr>
            <w:proofErr w:type="spellStart"/>
            <w:r w:rsidRPr="004C0CB8">
              <w:rPr>
                <w:rFonts w:eastAsia="Times New Roman"/>
                <w:b/>
                <w:color w:val="0070C0"/>
                <w:sz w:val="21"/>
                <w:szCs w:val="21"/>
                <w:u w:val="single" w:color="0070C0"/>
              </w:rPr>
              <w:t>Teikiant</w:t>
            </w:r>
            <w:proofErr w:type="spellEnd"/>
            <w:r w:rsidRPr="004C0CB8">
              <w:rPr>
                <w:rFonts w:eastAsia="Times New Roman"/>
                <w:b/>
                <w:color w:val="0070C0"/>
                <w:sz w:val="21"/>
                <w:szCs w:val="21"/>
                <w:u w:val="single" w:color="0070C0"/>
              </w:rPr>
              <w:t xml:space="preserve"> </w:t>
            </w:r>
            <w:proofErr w:type="spellStart"/>
            <w:r w:rsidRPr="004C0CB8">
              <w:rPr>
                <w:rFonts w:eastAsia="Times New Roman"/>
                <w:b/>
                <w:color w:val="0070C0"/>
                <w:sz w:val="21"/>
                <w:szCs w:val="21"/>
                <w:u w:val="single" w:color="0070C0"/>
              </w:rPr>
              <w:t>pasiūlymą</w:t>
            </w:r>
            <w:proofErr w:type="spellEnd"/>
            <w:r w:rsidRPr="004C0CB8">
              <w:rPr>
                <w:rFonts w:eastAsia="Times New Roman"/>
                <w:b/>
                <w:color w:val="0070C0"/>
                <w:sz w:val="21"/>
                <w:szCs w:val="21"/>
                <w:u w:val="single" w:color="0070C0"/>
              </w:rPr>
              <w:t xml:space="preserve"> </w:t>
            </w:r>
            <w:proofErr w:type="spellStart"/>
            <w:r w:rsidRPr="004C0CB8">
              <w:rPr>
                <w:rFonts w:eastAsia="Times New Roman"/>
                <w:b/>
                <w:color w:val="0070C0"/>
                <w:sz w:val="21"/>
                <w:szCs w:val="21"/>
                <w:u w:val="single" w:color="0070C0"/>
              </w:rPr>
              <w:t>pateikti</w:t>
            </w:r>
            <w:proofErr w:type="spellEnd"/>
            <w:r w:rsidRPr="004C0CB8">
              <w:rPr>
                <w:rFonts w:eastAsia="Times New Roman"/>
                <w:b/>
                <w:color w:val="0070C0"/>
                <w:sz w:val="21"/>
                <w:szCs w:val="21"/>
                <w:u w:val="single" w:color="0070C0"/>
              </w:rPr>
              <w:t xml:space="preserve"> </w:t>
            </w:r>
            <w:proofErr w:type="spellStart"/>
            <w:r w:rsidRPr="004C0CB8">
              <w:rPr>
                <w:rFonts w:eastAsia="Times New Roman"/>
                <w:b/>
                <w:color w:val="0070C0"/>
                <w:sz w:val="21"/>
                <w:szCs w:val="21"/>
                <w:u w:val="single" w:color="0070C0"/>
              </w:rPr>
              <w:t>prekių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gamintojų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etiketes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,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bukletus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,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katalogus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,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techninius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aprašus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ir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t.t. (GAMINTOJO SAVIDEKLARACIJA, KAD GAMINA AR PAGAMINS PREKES YRA NETINKAMA. JEIGU KITŲ ĮRODYMŲ TIEKĖJAS NETURI, TUOMET PERKANČIAJAI ORGANIZACIJAI PAPRAŠIUS, REIKĖS PRISTATYTI PREKIŲ PAVYZDŽIUS (NEPRISTAČIUS PREKIŲ PAVYZDŽIŲ, PASIŪLYMAS BUS ATMESTAS).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Prekių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pavadinimas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,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gamintojas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turi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sutapti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tiek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pateiktuose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prikabintuose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dokumentuose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,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tiek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7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stulpelyje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įrašyta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informacija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.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Teikiant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pasiūlymą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7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stulpelyje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negali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būti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paliekami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ženklai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„</w:t>
            </w:r>
            <w:r w:rsidRPr="004C0CB8">
              <w:rPr>
                <w:rFonts w:eastAsia="Times New Roman"/>
                <w:color w:val="0070C0"/>
                <w:sz w:val="21"/>
                <w:szCs w:val="21"/>
                <w:u w:val="single" w:color="0070C0"/>
              </w:rPr>
              <w:t>&gt;</w:t>
            </w:r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, </w:t>
            </w:r>
            <w:r w:rsidRPr="004C0CB8">
              <w:rPr>
                <w:rFonts w:eastAsia="Times New Roman"/>
                <w:color w:val="0070C0"/>
                <w:sz w:val="21"/>
                <w:szCs w:val="21"/>
                <w:u w:val="single" w:color="0070C0"/>
              </w:rPr>
              <w:t>&lt;</w:t>
            </w:r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“,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negali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būti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žodžių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lygiavertis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.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Perkančioji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organizacija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pasilieka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teisę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paprašyti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prekių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pavyzdžių</w:t>
            </w:r>
            <w:proofErr w:type="spellEnd"/>
          </w:p>
          <w:p w:rsidR="006B4D9B" w:rsidRPr="004C0CB8" w:rsidRDefault="006B4D9B" w:rsidP="00C44B6F">
            <w:pPr>
              <w:rPr>
                <w:color w:val="000000" w:themeColor="text1"/>
                <w:sz w:val="21"/>
                <w:szCs w:val="21"/>
              </w:rPr>
            </w:pPr>
            <w:proofErr w:type="spellStart"/>
            <w:r w:rsidRPr="004C0CB8">
              <w:rPr>
                <w:b/>
                <w:bCs/>
                <w:sz w:val="21"/>
                <w:szCs w:val="21"/>
              </w:rPr>
              <w:t>Prekių</w:t>
            </w:r>
            <w:proofErr w:type="spellEnd"/>
            <w:r w:rsidRPr="004C0CB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b/>
                <w:bCs/>
                <w:sz w:val="21"/>
                <w:szCs w:val="21"/>
              </w:rPr>
              <w:t>galiojimas</w:t>
            </w:r>
            <w:proofErr w:type="spellEnd"/>
            <w:r w:rsidRPr="004C0CB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b/>
                <w:bCs/>
                <w:sz w:val="21"/>
                <w:szCs w:val="21"/>
              </w:rPr>
              <w:t>nuo</w:t>
            </w:r>
            <w:proofErr w:type="spellEnd"/>
            <w:r w:rsidRPr="004C0CB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b/>
                <w:bCs/>
                <w:sz w:val="21"/>
                <w:szCs w:val="21"/>
              </w:rPr>
              <w:t>pristatymo</w:t>
            </w:r>
            <w:proofErr w:type="spellEnd"/>
            <w:r w:rsidRPr="004C0CB8">
              <w:rPr>
                <w:b/>
                <w:bCs/>
                <w:sz w:val="21"/>
                <w:szCs w:val="21"/>
              </w:rPr>
              <w:t xml:space="preserve"> </w:t>
            </w:r>
            <w:r w:rsidRPr="004C0CB8">
              <w:rPr>
                <w:b/>
                <w:bCs/>
                <w:sz w:val="21"/>
                <w:szCs w:val="21"/>
                <w:u w:val="single"/>
              </w:rPr>
              <w:t>&gt;</w:t>
            </w:r>
            <w:r w:rsidRPr="004C0CB8">
              <w:rPr>
                <w:b/>
                <w:bCs/>
                <w:sz w:val="21"/>
                <w:szCs w:val="21"/>
              </w:rPr>
              <w:t xml:space="preserve"> 12 </w:t>
            </w:r>
            <w:proofErr w:type="spellStart"/>
            <w:r w:rsidRPr="004C0CB8">
              <w:rPr>
                <w:b/>
                <w:bCs/>
                <w:sz w:val="21"/>
                <w:szCs w:val="21"/>
              </w:rPr>
              <w:t>mėn</w:t>
            </w:r>
            <w:proofErr w:type="spellEnd"/>
            <w:r w:rsidRPr="004C0CB8">
              <w:rPr>
                <w:b/>
                <w:bCs/>
                <w:sz w:val="21"/>
                <w:szCs w:val="21"/>
              </w:rPr>
              <w:t>.</w:t>
            </w:r>
          </w:p>
        </w:tc>
      </w:tr>
      <w:tr w:rsidR="006B4D9B" w:rsidRPr="00D769B2" w:rsidTr="004C0CB8">
        <w:trPr>
          <w:trHeight w:val="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4D9B" w:rsidRPr="00D769B2" w:rsidRDefault="006B4D9B" w:rsidP="004C0CB8">
            <w:pPr>
              <w:outlineLvl w:val="1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D769B2">
              <w:rPr>
                <w:b/>
                <w:bCs/>
                <w:color w:val="000000" w:themeColor="text1"/>
                <w:sz w:val="22"/>
                <w:szCs w:val="22"/>
              </w:rPr>
              <w:t>Chirurginis</w:t>
            </w:r>
            <w:proofErr w:type="spellEnd"/>
            <w:r w:rsidRPr="00D769B2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22"/>
                <w:szCs w:val="22"/>
              </w:rPr>
              <w:t>siūlas</w:t>
            </w:r>
            <w:proofErr w:type="spellEnd"/>
            <w:r w:rsidRPr="00D769B2">
              <w:rPr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Cheminė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sudėtis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Poligliukolio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rūgštis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(PGA)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3C491F" w:rsidRDefault="006B4D9B" w:rsidP="004C0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3C491F" w:rsidRDefault="006B4D9B" w:rsidP="004C0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3C491F" w:rsidRDefault="006B4D9B" w:rsidP="004C0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B4D9B" w:rsidRPr="00D769B2" w:rsidTr="00C44B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sz w:val="22"/>
                <w:szCs w:val="22"/>
              </w:rPr>
            </w:pPr>
            <w:r w:rsidRPr="00D769B2">
              <w:rPr>
                <w:sz w:val="22"/>
                <w:szCs w:val="22"/>
              </w:rPr>
              <w:t>1.1.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9B" w:rsidRPr="00D769B2" w:rsidRDefault="006B4D9B" w:rsidP="004C0CB8">
            <w:pPr>
              <w:jc w:val="both"/>
              <w:outlineLvl w:val="1"/>
              <w:rPr>
                <w:noProof/>
                <w:sz w:val="22"/>
                <w:szCs w:val="22"/>
              </w:rPr>
            </w:pP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sz w:val="22"/>
                <w:szCs w:val="22"/>
              </w:rPr>
              <w:t>aštri</w:t>
            </w:r>
            <w:proofErr w:type="spellEnd"/>
            <w:r w:rsidRPr="00D769B2">
              <w:rPr>
                <w:sz w:val="22"/>
                <w:szCs w:val="22"/>
              </w:rPr>
              <w:t xml:space="preserve">, </w:t>
            </w:r>
            <w:proofErr w:type="spellStart"/>
            <w:r w:rsidRPr="00D769B2">
              <w:rPr>
                <w:sz w:val="22"/>
                <w:szCs w:val="22"/>
              </w:rPr>
              <w:t>lenktumas</w:t>
            </w:r>
            <w:proofErr w:type="spellEnd"/>
            <w:r w:rsidRPr="00D769B2">
              <w:rPr>
                <w:sz w:val="22"/>
                <w:szCs w:val="22"/>
              </w:rPr>
              <w:t xml:space="preserve"> ½,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36-40 mm. </w:t>
            </w:r>
            <w:proofErr w:type="spellStart"/>
            <w:r w:rsidRPr="00D769B2">
              <w:rPr>
                <w:sz w:val="22"/>
                <w:szCs w:val="22"/>
              </w:rPr>
              <w:t>Siūlas</w:t>
            </w:r>
            <w:proofErr w:type="spellEnd"/>
            <w:r w:rsidRPr="00D769B2">
              <w:rPr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70 cm, </w:t>
            </w:r>
            <w:proofErr w:type="spellStart"/>
            <w:r w:rsidRPr="00D769B2">
              <w:rPr>
                <w:sz w:val="22"/>
                <w:szCs w:val="22"/>
              </w:rPr>
              <w:t>storis</w:t>
            </w:r>
            <w:proofErr w:type="spellEnd"/>
            <w:r w:rsidRPr="00D769B2">
              <w:rPr>
                <w:sz w:val="22"/>
                <w:szCs w:val="22"/>
              </w:rPr>
              <w:t xml:space="preserve"> </w:t>
            </w:r>
            <w:r w:rsidRPr="00D769B2">
              <w:rPr>
                <w:bCs/>
                <w:sz w:val="22"/>
                <w:szCs w:val="22"/>
              </w:rPr>
              <w:t>1</w:t>
            </w:r>
            <w:r w:rsidRPr="00D769B2">
              <w:rPr>
                <w:sz w:val="22"/>
                <w:szCs w:val="22"/>
              </w:rPr>
              <w:t xml:space="preserve">. </w:t>
            </w:r>
            <w:proofErr w:type="spellStart"/>
            <w:r w:rsidRPr="00D769B2">
              <w:rPr>
                <w:sz w:val="22"/>
                <w:szCs w:val="22"/>
              </w:rPr>
              <w:t>Pakuotėje</w:t>
            </w:r>
            <w:proofErr w:type="spellEnd"/>
            <w:r w:rsidRPr="00D769B2">
              <w:rPr>
                <w:sz w:val="22"/>
                <w:szCs w:val="22"/>
              </w:rPr>
              <w:t xml:space="preserve"> ≥ 1 </w:t>
            </w: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vnt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3C491F" w:rsidRDefault="006B4D9B" w:rsidP="004C0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3C491F" w:rsidRDefault="006B4D9B" w:rsidP="004C0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3C491F" w:rsidRDefault="00664265" w:rsidP="004C0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B4D9B" w:rsidRPr="00D769B2" w:rsidTr="00C44B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sz w:val="22"/>
                <w:szCs w:val="22"/>
              </w:rPr>
            </w:pPr>
            <w:r w:rsidRPr="00D769B2">
              <w:rPr>
                <w:sz w:val="22"/>
                <w:szCs w:val="22"/>
              </w:rPr>
              <w:t>1.2.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4C0CB8">
            <w:pPr>
              <w:jc w:val="both"/>
              <w:outlineLvl w:val="1"/>
              <w:rPr>
                <w:bCs/>
                <w:sz w:val="22"/>
                <w:szCs w:val="22"/>
              </w:rPr>
            </w:pP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sz w:val="22"/>
                <w:szCs w:val="22"/>
              </w:rPr>
              <w:t>apvali</w:t>
            </w:r>
            <w:proofErr w:type="spellEnd"/>
            <w:r w:rsidRPr="00D769B2">
              <w:rPr>
                <w:sz w:val="22"/>
                <w:szCs w:val="22"/>
              </w:rPr>
              <w:t xml:space="preserve">, </w:t>
            </w:r>
            <w:proofErr w:type="spellStart"/>
            <w:r w:rsidRPr="00D769B2">
              <w:rPr>
                <w:sz w:val="22"/>
                <w:szCs w:val="22"/>
              </w:rPr>
              <w:t>lenktumas</w:t>
            </w:r>
            <w:proofErr w:type="spellEnd"/>
            <w:r w:rsidRPr="00D769B2">
              <w:rPr>
                <w:sz w:val="22"/>
                <w:szCs w:val="22"/>
              </w:rPr>
              <w:t xml:space="preserve"> ½,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35 mm. </w:t>
            </w:r>
            <w:proofErr w:type="spellStart"/>
            <w:r w:rsidRPr="00D769B2">
              <w:rPr>
                <w:sz w:val="22"/>
                <w:szCs w:val="22"/>
              </w:rPr>
              <w:t>Siūlas</w:t>
            </w:r>
            <w:proofErr w:type="spellEnd"/>
            <w:r w:rsidRPr="00D769B2">
              <w:rPr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70 cm, </w:t>
            </w:r>
            <w:proofErr w:type="spellStart"/>
            <w:r w:rsidRPr="00D769B2">
              <w:rPr>
                <w:sz w:val="22"/>
                <w:szCs w:val="22"/>
              </w:rPr>
              <w:t>storis</w:t>
            </w:r>
            <w:proofErr w:type="spellEnd"/>
            <w:r w:rsidRPr="00D769B2">
              <w:rPr>
                <w:sz w:val="22"/>
                <w:szCs w:val="22"/>
              </w:rPr>
              <w:t xml:space="preserve"> </w:t>
            </w:r>
            <w:r w:rsidRPr="00D769B2">
              <w:rPr>
                <w:bCs/>
                <w:sz w:val="22"/>
                <w:szCs w:val="22"/>
              </w:rPr>
              <w:t>1</w:t>
            </w:r>
            <w:r w:rsidRPr="00D769B2">
              <w:rPr>
                <w:sz w:val="22"/>
                <w:szCs w:val="22"/>
              </w:rPr>
              <w:t xml:space="preserve">. </w:t>
            </w:r>
            <w:proofErr w:type="spellStart"/>
            <w:r w:rsidRPr="00D769B2">
              <w:rPr>
                <w:sz w:val="22"/>
                <w:szCs w:val="22"/>
              </w:rPr>
              <w:t>Pakuotėje</w:t>
            </w:r>
            <w:proofErr w:type="spellEnd"/>
            <w:r w:rsidRPr="00D769B2">
              <w:rPr>
                <w:sz w:val="22"/>
                <w:szCs w:val="22"/>
              </w:rPr>
              <w:t xml:space="preserve"> ≥ 1 </w:t>
            </w: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vnt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64265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B4D9B" w:rsidRPr="00D769B2" w:rsidTr="00C44B6F">
        <w:trPr>
          <w:trHeight w:val="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>1.3.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4C0CB8">
            <w:pPr>
              <w:jc w:val="both"/>
              <w:outlineLvl w:val="1"/>
              <w:rPr>
                <w:noProof/>
                <w:sz w:val="22"/>
                <w:szCs w:val="22"/>
              </w:rPr>
            </w:pP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sz w:val="22"/>
                <w:szCs w:val="22"/>
              </w:rPr>
              <w:t>apvali</w:t>
            </w:r>
            <w:proofErr w:type="spellEnd"/>
            <w:r w:rsidRPr="00D769B2">
              <w:rPr>
                <w:sz w:val="22"/>
                <w:szCs w:val="22"/>
              </w:rPr>
              <w:t xml:space="preserve">, </w:t>
            </w:r>
            <w:proofErr w:type="spellStart"/>
            <w:r w:rsidRPr="00D769B2">
              <w:rPr>
                <w:sz w:val="22"/>
                <w:szCs w:val="22"/>
              </w:rPr>
              <w:t>lenktumas</w:t>
            </w:r>
            <w:proofErr w:type="spellEnd"/>
            <w:r w:rsidRPr="00D769B2">
              <w:rPr>
                <w:sz w:val="22"/>
                <w:szCs w:val="22"/>
              </w:rPr>
              <w:t xml:space="preserve"> ½,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sz w:val="22"/>
                <w:szCs w:val="22"/>
              </w:rPr>
              <w:t>nuo</w:t>
            </w:r>
            <w:proofErr w:type="spellEnd"/>
            <w:r w:rsidRPr="00D769B2">
              <w:rPr>
                <w:sz w:val="22"/>
                <w:szCs w:val="22"/>
              </w:rPr>
              <w:t xml:space="preserve"> ≥ </w:t>
            </w:r>
            <w:proofErr w:type="gramStart"/>
            <w:r w:rsidRPr="00D769B2">
              <w:rPr>
                <w:sz w:val="22"/>
                <w:szCs w:val="22"/>
              </w:rPr>
              <w:t>24  mm</w:t>
            </w:r>
            <w:proofErr w:type="gramEnd"/>
            <w:r w:rsidRPr="00D769B2">
              <w:rPr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sz w:val="22"/>
                <w:szCs w:val="22"/>
              </w:rPr>
              <w:t>iki</w:t>
            </w:r>
            <w:proofErr w:type="spellEnd"/>
            <w:r w:rsidRPr="00D769B2">
              <w:rPr>
                <w:sz w:val="22"/>
                <w:szCs w:val="22"/>
              </w:rPr>
              <w:t xml:space="preserve"> </w:t>
            </w:r>
            <w:r w:rsidRPr="00D769B2">
              <w:rPr>
                <w:sz w:val="22"/>
                <w:szCs w:val="22"/>
                <w:u w:val="single"/>
              </w:rPr>
              <w:t>&lt;</w:t>
            </w:r>
            <w:r w:rsidRPr="00D769B2">
              <w:rPr>
                <w:sz w:val="22"/>
                <w:szCs w:val="22"/>
              </w:rPr>
              <w:t xml:space="preserve">29 mm. </w:t>
            </w:r>
            <w:proofErr w:type="spellStart"/>
            <w:r w:rsidRPr="00D769B2">
              <w:rPr>
                <w:sz w:val="22"/>
                <w:szCs w:val="22"/>
              </w:rPr>
              <w:t>Siūlas</w:t>
            </w:r>
            <w:proofErr w:type="spellEnd"/>
            <w:r w:rsidRPr="00D769B2">
              <w:rPr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70 cm, </w:t>
            </w:r>
            <w:proofErr w:type="spellStart"/>
            <w:r w:rsidRPr="00D769B2">
              <w:rPr>
                <w:sz w:val="22"/>
                <w:szCs w:val="22"/>
              </w:rPr>
              <w:t>storis</w:t>
            </w:r>
            <w:proofErr w:type="spellEnd"/>
            <w:r w:rsidRPr="00D769B2">
              <w:rPr>
                <w:sz w:val="22"/>
                <w:szCs w:val="22"/>
              </w:rPr>
              <w:t xml:space="preserve"> </w:t>
            </w:r>
            <w:r w:rsidRPr="00D769B2">
              <w:rPr>
                <w:bCs/>
                <w:sz w:val="22"/>
                <w:szCs w:val="22"/>
              </w:rPr>
              <w:t>0</w:t>
            </w:r>
            <w:r w:rsidRPr="00D769B2">
              <w:rPr>
                <w:sz w:val="22"/>
                <w:szCs w:val="22"/>
              </w:rPr>
              <w:t xml:space="preserve">. </w:t>
            </w:r>
            <w:proofErr w:type="spellStart"/>
            <w:r w:rsidRPr="00D769B2">
              <w:rPr>
                <w:sz w:val="22"/>
                <w:szCs w:val="22"/>
              </w:rPr>
              <w:t>Pakuotėje</w:t>
            </w:r>
            <w:proofErr w:type="spellEnd"/>
            <w:r w:rsidRPr="00D769B2">
              <w:rPr>
                <w:sz w:val="22"/>
                <w:szCs w:val="22"/>
              </w:rPr>
              <w:t xml:space="preserve"> ≥ 1 </w:t>
            </w: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vnt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64265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B4D9B" w:rsidRPr="00D769B2" w:rsidTr="00C44B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>1.4.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4C0CB8">
            <w:pPr>
              <w:jc w:val="both"/>
              <w:outlineLvl w:val="1"/>
              <w:rPr>
                <w:sz w:val="22"/>
                <w:szCs w:val="22"/>
              </w:rPr>
            </w:pP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sz w:val="22"/>
                <w:szCs w:val="22"/>
              </w:rPr>
              <w:t>apvali</w:t>
            </w:r>
            <w:proofErr w:type="spellEnd"/>
            <w:r w:rsidRPr="00D769B2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D769B2">
              <w:rPr>
                <w:sz w:val="22"/>
                <w:szCs w:val="22"/>
              </w:rPr>
              <w:t>lenktumas</w:t>
            </w:r>
            <w:proofErr w:type="spellEnd"/>
            <w:r w:rsidRPr="00D769B2">
              <w:rPr>
                <w:sz w:val="22"/>
                <w:szCs w:val="22"/>
              </w:rPr>
              <w:t xml:space="preserve">  ½</w:t>
            </w:r>
            <w:proofErr w:type="gramEnd"/>
            <w:r w:rsidRPr="00D769B2">
              <w:rPr>
                <w:sz w:val="22"/>
                <w:szCs w:val="22"/>
              </w:rPr>
              <w:t xml:space="preserve">,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sz w:val="22"/>
                <w:szCs w:val="22"/>
              </w:rPr>
              <w:t>nuo</w:t>
            </w:r>
            <w:proofErr w:type="spellEnd"/>
            <w:r w:rsidRPr="00D769B2">
              <w:rPr>
                <w:sz w:val="22"/>
                <w:szCs w:val="22"/>
              </w:rPr>
              <w:t xml:space="preserve"> ≥ 30 mm   </w:t>
            </w:r>
            <w:proofErr w:type="spellStart"/>
            <w:r w:rsidRPr="00D769B2">
              <w:rPr>
                <w:sz w:val="22"/>
                <w:szCs w:val="22"/>
              </w:rPr>
              <w:t>iki</w:t>
            </w:r>
            <w:proofErr w:type="spellEnd"/>
            <w:r w:rsidRPr="00D769B2">
              <w:rPr>
                <w:sz w:val="22"/>
                <w:szCs w:val="22"/>
              </w:rPr>
              <w:t xml:space="preserve"> </w:t>
            </w:r>
            <w:r w:rsidRPr="00D769B2">
              <w:rPr>
                <w:sz w:val="22"/>
                <w:szCs w:val="22"/>
                <w:u w:val="single"/>
              </w:rPr>
              <w:t>&lt;</w:t>
            </w:r>
            <w:r w:rsidRPr="00D769B2">
              <w:rPr>
                <w:sz w:val="22"/>
                <w:szCs w:val="22"/>
              </w:rPr>
              <w:t xml:space="preserve">36 mm. </w:t>
            </w:r>
            <w:proofErr w:type="spellStart"/>
            <w:r w:rsidRPr="00D769B2">
              <w:rPr>
                <w:sz w:val="22"/>
                <w:szCs w:val="22"/>
              </w:rPr>
              <w:t>Siūlas</w:t>
            </w:r>
            <w:proofErr w:type="spellEnd"/>
            <w:r w:rsidRPr="00D769B2">
              <w:rPr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70 cm, </w:t>
            </w:r>
            <w:proofErr w:type="spellStart"/>
            <w:r w:rsidRPr="00D769B2">
              <w:rPr>
                <w:sz w:val="22"/>
                <w:szCs w:val="22"/>
              </w:rPr>
              <w:t>storis</w:t>
            </w:r>
            <w:proofErr w:type="spellEnd"/>
            <w:r w:rsidRPr="00D769B2">
              <w:rPr>
                <w:sz w:val="22"/>
                <w:szCs w:val="22"/>
              </w:rPr>
              <w:t xml:space="preserve"> </w:t>
            </w:r>
            <w:r w:rsidRPr="00D769B2">
              <w:rPr>
                <w:bCs/>
                <w:sz w:val="22"/>
                <w:szCs w:val="22"/>
              </w:rPr>
              <w:t>0</w:t>
            </w:r>
            <w:r w:rsidRPr="00D769B2">
              <w:rPr>
                <w:sz w:val="22"/>
                <w:szCs w:val="22"/>
              </w:rPr>
              <w:t xml:space="preserve">. </w:t>
            </w:r>
            <w:proofErr w:type="spellStart"/>
            <w:r w:rsidRPr="00D769B2">
              <w:rPr>
                <w:sz w:val="22"/>
                <w:szCs w:val="22"/>
              </w:rPr>
              <w:t>Pakuotėje</w:t>
            </w:r>
            <w:proofErr w:type="spellEnd"/>
            <w:r w:rsidRPr="00D769B2">
              <w:rPr>
                <w:sz w:val="22"/>
                <w:szCs w:val="22"/>
              </w:rPr>
              <w:t xml:space="preserve"> ≥ 1 </w:t>
            </w: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vnt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64265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B4D9B" w:rsidRPr="00D769B2" w:rsidTr="00C44B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sz w:val="22"/>
                <w:szCs w:val="22"/>
              </w:rPr>
            </w:pPr>
            <w:r w:rsidRPr="00D769B2">
              <w:rPr>
                <w:sz w:val="22"/>
                <w:szCs w:val="22"/>
              </w:rPr>
              <w:t>1.5.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4C0CB8">
            <w:pPr>
              <w:jc w:val="both"/>
              <w:outlineLvl w:val="1"/>
              <w:rPr>
                <w:bCs/>
                <w:sz w:val="22"/>
                <w:szCs w:val="22"/>
              </w:rPr>
            </w:pP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sz w:val="22"/>
                <w:szCs w:val="22"/>
              </w:rPr>
              <w:t>pjaunanti</w:t>
            </w:r>
            <w:proofErr w:type="spellEnd"/>
            <w:r w:rsidRPr="00D769B2">
              <w:rPr>
                <w:sz w:val="22"/>
                <w:szCs w:val="22"/>
              </w:rPr>
              <w:t xml:space="preserve">, </w:t>
            </w:r>
            <w:proofErr w:type="spellStart"/>
            <w:r w:rsidRPr="00D769B2">
              <w:rPr>
                <w:sz w:val="22"/>
                <w:szCs w:val="22"/>
              </w:rPr>
              <w:t>lenktumas</w:t>
            </w:r>
            <w:proofErr w:type="spellEnd"/>
            <w:r w:rsidRPr="00D769B2">
              <w:rPr>
                <w:sz w:val="22"/>
                <w:szCs w:val="22"/>
              </w:rPr>
              <w:t xml:space="preserve"> ½,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36 mm. </w:t>
            </w:r>
            <w:proofErr w:type="spellStart"/>
            <w:r w:rsidRPr="00D769B2">
              <w:rPr>
                <w:sz w:val="22"/>
                <w:szCs w:val="22"/>
              </w:rPr>
              <w:t>Siūlas</w:t>
            </w:r>
            <w:proofErr w:type="spellEnd"/>
            <w:r w:rsidRPr="00D769B2">
              <w:rPr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70 cm, </w:t>
            </w:r>
            <w:proofErr w:type="spellStart"/>
            <w:r w:rsidRPr="00D769B2">
              <w:rPr>
                <w:sz w:val="22"/>
                <w:szCs w:val="22"/>
              </w:rPr>
              <w:t>storis</w:t>
            </w:r>
            <w:proofErr w:type="spellEnd"/>
            <w:r w:rsidRPr="00D769B2">
              <w:rPr>
                <w:sz w:val="22"/>
                <w:szCs w:val="22"/>
              </w:rPr>
              <w:t xml:space="preserve"> </w:t>
            </w:r>
            <w:r w:rsidRPr="00D769B2">
              <w:rPr>
                <w:bCs/>
                <w:sz w:val="22"/>
                <w:szCs w:val="22"/>
              </w:rPr>
              <w:t>0</w:t>
            </w:r>
            <w:r w:rsidRPr="00D769B2">
              <w:rPr>
                <w:sz w:val="22"/>
                <w:szCs w:val="22"/>
              </w:rPr>
              <w:t xml:space="preserve">. </w:t>
            </w:r>
            <w:proofErr w:type="spellStart"/>
            <w:r w:rsidRPr="00D769B2">
              <w:rPr>
                <w:sz w:val="22"/>
                <w:szCs w:val="22"/>
              </w:rPr>
              <w:t>Pakuotėje</w:t>
            </w:r>
            <w:proofErr w:type="spellEnd"/>
            <w:r w:rsidRPr="00D769B2">
              <w:rPr>
                <w:sz w:val="22"/>
                <w:szCs w:val="22"/>
              </w:rPr>
              <w:t xml:space="preserve"> ≥ 1 </w:t>
            </w: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vnt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64265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B4D9B" w:rsidRPr="00D769B2" w:rsidTr="00C44B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sz w:val="22"/>
                <w:szCs w:val="22"/>
              </w:rPr>
            </w:pPr>
            <w:r w:rsidRPr="00D769B2">
              <w:rPr>
                <w:sz w:val="22"/>
                <w:szCs w:val="22"/>
              </w:rPr>
              <w:t>1.6.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4C0CB8">
            <w:pPr>
              <w:jc w:val="both"/>
              <w:outlineLvl w:val="1"/>
              <w:rPr>
                <w:sz w:val="22"/>
                <w:szCs w:val="22"/>
              </w:rPr>
            </w:pP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sz w:val="22"/>
                <w:szCs w:val="22"/>
              </w:rPr>
              <w:t>pjaunanti</w:t>
            </w:r>
            <w:proofErr w:type="spellEnd"/>
            <w:r w:rsidRPr="00D769B2">
              <w:rPr>
                <w:sz w:val="22"/>
                <w:szCs w:val="22"/>
              </w:rPr>
              <w:t xml:space="preserve">, </w:t>
            </w:r>
            <w:proofErr w:type="spellStart"/>
            <w:r w:rsidRPr="00D769B2">
              <w:rPr>
                <w:sz w:val="22"/>
                <w:szCs w:val="22"/>
              </w:rPr>
              <w:t>lenktumas</w:t>
            </w:r>
            <w:proofErr w:type="spellEnd"/>
            <w:r w:rsidRPr="00D769B2">
              <w:rPr>
                <w:sz w:val="22"/>
                <w:szCs w:val="22"/>
              </w:rPr>
              <w:t xml:space="preserve"> 3/8,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36 mm. </w:t>
            </w:r>
            <w:proofErr w:type="spellStart"/>
            <w:r w:rsidRPr="00D769B2">
              <w:rPr>
                <w:sz w:val="22"/>
                <w:szCs w:val="22"/>
              </w:rPr>
              <w:t>Siūlas</w:t>
            </w:r>
            <w:proofErr w:type="spellEnd"/>
            <w:r w:rsidRPr="00D769B2">
              <w:rPr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70 cm, </w:t>
            </w:r>
            <w:proofErr w:type="spellStart"/>
            <w:r w:rsidRPr="00D769B2">
              <w:rPr>
                <w:sz w:val="22"/>
                <w:szCs w:val="22"/>
              </w:rPr>
              <w:t>storis</w:t>
            </w:r>
            <w:proofErr w:type="spellEnd"/>
            <w:r w:rsidRPr="00D769B2">
              <w:rPr>
                <w:sz w:val="22"/>
                <w:szCs w:val="22"/>
              </w:rPr>
              <w:t xml:space="preserve"> </w:t>
            </w:r>
            <w:r w:rsidRPr="00D769B2">
              <w:rPr>
                <w:bCs/>
                <w:sz w:val="22"/>
                <w:szCs w:val="22"/>
              </w:rPr>
              <w:t>0</w:t>
            </w:r>
            <w:r w:rsidRPr="00D769B2">
              <w:rPr>
                <w:sz w:val="22"/>
                <w:szCs w:val="22"/>
              </w:rPr>
              <w:t xml:space="preserve">. </w:t>
            </w:r>
            <w:proofErr w:type="spellStart"/>
            <w:r w:rsidRPr="00D769B2">
              <w:rPr>
                <w:sz w:val="22"/>
                <w:szCs w:val="22"/>
              </w:rPr>
              <w:t>Pakuotėje</w:t>
            </w:r>
            <w:proofErr w:type="spellEnd"/>
            <w:r w:rsidRPr="00D769B2">
              <w:rPr>
                <w:sz w:val="22"/>
                <w:szCs w:val="22"/>
              </w:rPr>
              <w:t xml:space="preserve"> ≥ 1 </w:t>
            </w: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sz w:val="22"/>
                <w:szCs w:val="22"/>
              </w:rPr>
            </w:pPr>
            <w:r w:rsidRPr="00D769B2">
              <w:rPr>
                <w:sz w:val="22"/>
                <w:szCs w:val="22"/>
              </w:rPr>
              <w:t xml:space="preserve">1 </w:t>
            </w:r>
            <w:proofErr w:type="spellStart"/>
            <w:r w:rsidRPr="00D769B2">
              <w:rPr>
                <w:sz w:val="22"/>
                <w:szCs w:val="22"/>
              </w:rPr>
              <w:t>vnt</w:t>
            </w:r>
            <w:proofErr w:type="spellEnd"/>
            <w:r w:rsidRPr="00D769B2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64265" w:rsidP="004C0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4C0CB8">
            <w:pPr>
              <w:jc w:val="center"/>
              <w:rPr>
                <w:sz w:val="22"/>
                <w:szCs w:val="22"/>
              </w:rPr>
            </w:pPr>
          </w:p>
        </w:tc>
      </w:tr>
      <w:tr w:rsidR="006B4D9B" w:rsidRPr="00D769B2" w:rsidTr="00C44B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>1.7.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4C0CB8">
            <w:pPr>
              <w:jc w:val="both"/>
              <w:outlineLvl w:val="1"/>
              <w:rPr>
                <w:sz w:val="22"/>
                <w:szCs w:val="22"/>
              </w:rPr>
            </w:pP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sz w:val="22"/>
                <w:szCs w:val="22"/>
              </w:rPr>
              <w:t>pjaunanti</w:t>
            </w:r>
            <w:proofErr w:type="spellEnd"/>
            <w:r w:rsidRPr="00D769B2">
              <w:rPr>
                <w:sz w:val="22"/>
                <w:szCs w:val="22"/>
              </w:rPr>
              <w:t xml:space="preserve">, </w:t>
            </w:r>
            <w:proofErr w:type="spellStart"/>
            <w:r w:rsidRPr="00D769B2">
              <w:rPr>
                <w:sz w:val="22"/>
                <w:szCs w:val="22"/>
              </w:rPr>
              <w:t>lenktumas</w:t>
            </w:r>
            <w:proofErr w:type="spellEnd"/>
            <w:r w:rsidRPr="00D769B2">
              <w:rPr>
                <w:sz w:val="22"/>
                <w:szCs w:val="22"/>
              </w:rPr>
              <w:t xml:space="preserve"> ½,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26-36 mm. </w:t>
            </w:r>
            <w:proofErr w:type="spellStart"/>
            <w:r w:rsidRPr="00D769B2">
              <w:rPr>
                <w:sz w:val="22"/>
                <w:szCs w:val="22"/>
              </w:rPr>
              <w:t>Siūlas</w:t>
            </w:r>
            <w:proofErr w:type="spellEnd"/>
            <w:r w:rsidRPr="00D769B2">
              <w:rPr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70 cm, </w:t>
            </w:r>
            <w:proofErr w:type="spellStart"/>
            <w:r w:rsidRPr="00D769B2">
              <w:rPr>
                <w:sz w:val="22"/>
                <w:szCs w:val="22"/>
              </w:rPr>
              <w:t>storis</w:t>
            </w:r>
            <w:proofErr w:type="spellEnd"/>
            <w:r w:rsidRPr="00D769B2">
              <w:rPr>
                <w:sz w:val="22"/>
                <w:szCs w:val="22"/>
              </w:rPr>
              <w:t xml:space="preserve"> </w:t>
            </w:r>
            <w:r w:rsidRPr="00D769B2">
              <w:rPr>
                <w:bCs/>
                <w:sz w:val="22"/>
                <w:szCs w:val="22"/>
              </w:rPr>
              <w:t>1</w:t>
            </w:r>
            <w:r w:rsidRPr="00D769B2">
              <w:rPr>
                <w:sz w:val="22"/>
                <w:szCs w:val="22"/>
              </w:rPr>
              <w:t xml:space="preserve">. </w:t>
            </w:r>
            <w:proofErr w:type="spellStart"/>
            <w:r w:rsidRPr="00D769B2">
              <w:rPr>
                <w:sz w:val="22"/>
                <w:szCs w:val="22"/>
              </w:rPr>
              <w:t>Pakuotėje</w:t>
            </w:r>
            <w:proofErr w:type="spellEnd"/>
            <w:r w:rsidRPr="00D769B2">
              <w:rPr>
                <w:sz w:val="22"/>
                <w:szCs w:val="22"/>
              </w:rPr>
              <w:t xml:space="preserve"> ≥ 1 </w:t>
            </w: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sz w:val="22"/>
                <w:szCs w:val="22"/>
              </w:rPr>
            </w:pPr>
            <w:r w:rsidRPr="00D769B2">
              <w:rPr>
                <w:sz w:val="22"/>
                <w:szCs w:val="22"/>
              </w:rPr>
              <w:t xml:space="preserve">1 </w:t>
            </w:r>
            <w:proofErr w:type="spellStart"/>
            <w:r w:rsidRPr="00D769B2">
              <w:rPr>
                <w:sz w:val="22"/>
                <w:szCs w:val="22"/>
              </w:rPr>
              <w:t>vnt</w:t>
            </w:r>
            <w:proofErr w:type="spellEnd"/>
            <w:r w:rsidRPr="00D769B2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64265" w:rsidP="004C0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4C0CB8">
            <w:pPr>
              <w:jc w:val="center"/>
              <w:rPr>
                <w:sz w:val="22"/>
                <w:szCs w:val="22"/>
              </w:rPr>
            </w:pPr>
          </w:p>
        </w:tc>
      </w:tr>
      <w:tr w:rsidR="006B4D9B" w:rsidRPr="004C0CB8" w:rsidTr="00C44B6F"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4D9B" w:rsidRPr="004C0CB8" w:rsidRDefault="006B4D9B" w:rsidP="004C0CB8">
            <w:pPr>
              <w:jc w:val="right"/>
              <w:rPr>
                <w:sz w:val="20"/>
                <w:szCs w:val="20"/>
              </w:rPr>
            </w:pPr>
            <w:proofErr w:type="spellStart"/>
            <w:r w:rsidRPr="004C0CB8">
              <w:rPr>
                <w:b/>
                <w:sz w:val="20"/>
                <w:szCs w:val="20"/>
              </w:rPr>
              <w:t>Viso</w:t>
            </w:r>
            <w:proofErr w:type="spellEnd"/>
            <w:r w:rsidRPr="004C0CB8">
              <w:rPr>
                <w:sz w:val="20"/>
                <w:szCs w:val="20"/>
              </w:rPr>
              <w:t xml:space="preserve"> </w:t>
            </w:r>
            <w:r w:rsidRPr="004C0CB8">
              <w:rPr>
                <w:b/>
                <w:sz w:val="20"/>
                <w:szCs w:val="20"/>
              </w:rPr>
              <w:t xml:space="preserve">1 </w:t>
            </w:r>
            <w:r w:rsidR="004C0CB8" w:rsidRPr="004C0CB8">
              <w:rPr>
                <w:b/>
                <w:sz w:val="20"/>
                <w:szCs w:val="20"/>
              </w:rPr>
              <w:t xml:space="preserve">(1.1.+1.2.+1.3.+1.4.+1.5.+1.6.) </w:t>
            </w:r>
            <w:proofErr w:type="spellStart"/>
            <w:r w:rsidRPr="004C0CB8">
              <w:rPr>
                <w:b/>
                <w:sz w:val="20"/>
                <w:szCs w:val="20"/>
              </w:rPr>
              <w:t>pirkimo</w:t>
            </w:r>
            <w:proofErr w:type="spellEnd"/>
            <w:r w:rsidRPr="004C0C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C0CB8">
              <w:rPr>
                <w:b/>
                <w:sz w:val="20"/>
                <w:szCs w:val="20"/>
              </w:rPr>
              <w:t>dalies</w:t>
            </w:r>
            <w:proofErr w:type="spellEnd"/>
            <w:r w:rsidRPr="004C0C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C0CB8">
              <w:rPr>
                <w:b/>
                <w:sz w:val="20"/>
                <w:szCs w:val="20"/>
              </w:rPr>
              <w:t>kaina</w:t>
            </w:r>
            <w:proofErr w:type="spellEnd"/>
            <w:r w:rsidRPr="004C0CB8">
              <w:rPr>
                <w:b/>
                <w:sz w:val="20"/>
                <w:szCs w:val="20"/>
              </w:rPr>
              <w:t xml:space="preserve"> (€ </w:t>
            </w:r>
            <w:proofErr w:type="spellStart"/>
            <w:r w:rsidRPr="004C0CB8">
              <w:rPr>
                <w:b/>
                <w:sz w:val="20"/>
                <w:szCs w:val="20"/>
              </w:rPr>
              <w:t>su</w:t>
            </w:r>
            <w:proofErr w:type="spellEnd"/>
            <w:r w:rsidRPr="004C0CB8">
              <w:rPr>
                <w:b/>
                <w:sz w:val="20"/>
                <w:szCs w:val="20"/>
              </w:rPr>
              <w:t xml:space="preserve"> PVM)</w:t>
            </w:r>
            <w:r w:rsidRPr="004C0CB8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C0CB8">
              <w:rPr>
                <w:b/>
                <w:i/>
                <w:color w:val="0070C0"/>
                <w:sz w:val="20"/>
                <w:szCs w:val="20"/>
              </w:rPr>
              <w:t>skaičiais</w:t>
            </w:r>
            <w:proofErr w:type="spellEnd"/>
            <w:r w:rsidR="00C44B6F" w:rsidRPr="004C0CB8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C44B6F" w:rsidRPr="004C0CB8">
              <w:rPr>
                <w:b/>
                <w:i/>
                <w:color w:val="0070C0"/>
                <w:sz w:val="20"/>
                <w:szCs w:val="20"/>
              </w:rPr>
              <w:t>ir</w:t>
            </w:r>
            <w:proofErr w:type="spellEnd"/>
            <w:r w:rsidR="00C44B6F" w:rsidRPr="004C0CB8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C44B6F" w:rsidRPr="004C0CB8">
              <w:rPr>
                <w:b/>
                <w:i/>
                <w:color w:val="0070C0"/>
                <w:sz w:val="20"/>
                <w:szCs w:val="20"/>
              </w:rPr>
              <w:t>žodžiais</w:t>
            </w:r>
            <w:proofErr w:type="spellEnd"/>
            <w:r w:rsidRPr="004C0CB8">
              <w:rPr>
                <w:b/>
                <w:i/>
                <w:color w:val="0070C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4C0CB8" w:rsidRDefault="006B4D9B" w:rsidP="004C0CB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B4D9B" w:rsidRPr="004C0CB8" w:rsidRDefault="006B4D9B" w:rsidP="004C0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4C0CB8" w:rsidRDefault="00664265" w:rsidP="004C0CB8">
            <w:pPr>
              <w:jc w:val="center"/>
              <w:rPr>
                <w:sz w:val="20"/>
                <w:szCs w:val="20"/>
              </w:rPr>
            </w:pPr>
            <w:r w:rsidRPr="004C0CB8">
              <w:rPr>
                <w:sz w:val="20"/>
                <w:szCs w:val="20"/>
              </w:rPr>
              <w:t>x</w:t>
            </w:r>
          </w:p>
        </w:tc>
      </w:tr>
      <w:tr w:rsidR="006B4D9B" w:rsidRPr="00D769B2" w:rsidTr="00C44B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4D9B" w:rsidRPr="00D769B2" w:rsidRDefault="006B4D9B" w:rsidP="004C0CB8">
            <w:pPr>
              <w:outlineLvl w:val="1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D769B2">
              <w:rPr>
                <w:b/>
                <w:bCs/>
                <w:color w:val="000000" w:themeColor="text1"/>
                <w:sz w:val="22"/>
                <w:szCs w:val="22"/>
              </w:rPr>
              <w:t>Chirurginis</w:t>
            </w:r>
            <w:proofErr w:type="spellEnd"/>
            <w:r w:rsidRPr="00D769B2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22"/>
                <w:szCs w:val="22"/>
              </w:rPr>
              <w:t>siūlas</w:t>
            </w:r>
            <w:proofErr w:type="spellEnd"/>
            <w:r w:rsidRPr="00D769B2">
              <w:rPr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Cheminė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sudėtis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Poligliukolio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rūgštis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(PGA)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3C491F" w:rsidRDefault="006B4D9B" w:rsidP="004C0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3C491F" w:rsidRDefault="006B4D9B" w:rsidP="004C0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3C491F" w:rsidRDefault="006B4D9B" w:rsidP="004C0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64265" w:rsidRPr="00D769B2" w:rsidTr="00C44B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65" w:rsidRPr="00D769B2" w:rsidRDefault="00664265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>2.1.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65" w:rsidRPr="00D769B2" w:rsidRDefault="00664265" w:rsidP="004C0CB8">
            <w:pPr>
              <w:jc w:val="both"/>
              <w:outlineLvl w:val="1"/>
              <w:rPr>
                <w:noProof/>
                <w:color w:val="000000" w:themeColor="text1"/>
                <w:sz w:val="22"/>
                <w:szCs w:val="22"/>
              </w:rPr>
            </w:pP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Adata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apvali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lenktumas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½,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ilgis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≥ 19 - 37 mm.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Siūlas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ilgis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≥ 70 cm,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storis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769B2">
              <w:rPr>
                <w:bCs/>
                <w:color w:val="000000" w:themeColor="text1"/>
                <w:sz w:val="22"/>
                <w:szCs w:val="22"/>
              </w:rPr>
              <w:t>2/0</w:t>
            </w:r>
            <w:r w:rsidRPr="00D769B2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Pakuotėje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≥ 1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adata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65" w:rsidRPr="00D769B2" w:rsidRDefault="00664265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vnt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65" w:rsidRPr="00D769B2" w:rsidRDefault="00664265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65" w:rsidRPr="00D769B2" w:rsidRDefault="00664265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65" w:rsidRDefault="00664265" w:rsidP="004C0CB8">
            <w:pPr>
              <w:jc w:val="center"/>
            </w:pPr>
            <w:r w:rsidRPr="00950167">
              <w:rPr>
                <w:sz w:val="20"/>
                <w:szCs w:val="20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65" w:rsidRPr="00D769B2" w:rsidRDefault="00664265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64265" w:rsidRPr="00D769B2" w:rsidTr="00C44B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65" w:rsidRPr="00D769B2" w:rsidRDefault="00664265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>2.2.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65" w:rsidRPr="00D769B2" w:rsidRDefault="00664265" w:rsidP="004C0CB8">
            <w:pPr>
              <w:jc w:val="both"/>
              <w:outlineLvl w:val="1"/>
              <w:rPr>
                <w:noProof/>
                <w:color w:val="000000" w:themeColor="text1"/>
                <w:sz w:val="22"/>
                <w:szCs w:val="22"/>
              </w:rPr>
            </w:pP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Adata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apvali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lenktumas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½,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ilgis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≥ 19-37 mm.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Siūlas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ilgis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≥ 70 cm,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storis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769B2">
              <w:rPr>
                <w:bCs/>
                <w:color w:val="000000" w:themeColor="text1"/>
                <w:sz w:val="22"/>
                <w:szCs w:val="22"/>
              </w:rPr>
              <w:t>3/0</w:t>
            </w:r>
            <w:r w:rsidRPr="00D769B2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Pakuotėje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≥ 1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adata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65" w:rsidRPr="00D769B2" w:rsidRDefault="00664265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vnt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65" w:rsidRPr="00D769B2" w:rsidRDefault="00664265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65" w:rsidRPr="00D769B2" w:rsidRDefault="00664265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65" w:rsidRDefault="00664265" w:rsidP="004C0CB8">
            <w:pPr>
              <w:jc w:val="center"/>
            </w:pPr>
            <w:r w:rsidRPr="00950167">
              <w:rPr>
                <w:sz w:val="20"/>
                <w:szCs w:val="20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65" w:rsidRPr="00D769B2" w:rsidRDefault="00664265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64265" w:rsidRPr="00D769B2" w:rsidTr="00C44B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65" w:rsidRPr="00D769B2" w:rsidRDefault="00664265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>2.3.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65" w:rsidRPr="00D769B2" w:rsidRDefault="00664265" w:rsidP="004C0CB8">
            <w:pPr>
              <w:outlineLvl w:val="1"/>
              <w:rPr>
                <w:noProof/>
                <w:color w:val="000000" w:themeColor="text1"/>
                <w:sz w:val="22"/>
                <w:szCs w:val="22"/>
              </w:rPr>
            </w:pP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sz w:val="22"/>
                <w:szCs w:val="22"/>
              </w:rPr>
              <w:t>pjaunanti</w:t>
            </w:r>
            <w:proofErr w:type="spellEnd"/>
            <w:r w:rsidRPr="00D769B2">
              <w:rPr>
                <w:sz w:val="22"/>
                <w:szCs w:val="22"/>
              </w:rPr>
              <w:t xml:space="preserve">, </w:t>
            </w:r>
            <w:proofErr w:type="spellStart"/>
            <w:r w:rsidRPr="00D769B2">
              <w:rPr>
                <w:sz w:val="22"/>
                <w:szCs w:val="22"/>
              </w:rPr>
              <w:t>lenktumas</w:t>
            </w:r>
            <w:proofErr w:type="spellEnd"/>
            <w:r w:rsidRPr="00D769B2">
              <w:rPr>
                <w:sz w:val="22"/>
                <w:szCs w:val="22"/>
              </w:rPr>
              <w:t xml:space="preserve"> ½,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26 mm. </w:t>
            </w:r>
            <w:proofErr w:type="spellStart"/>
            <w:r w:rsidRPr="00D769B2">
              <w:rPr>
                <w:sz w:val="22"/>
                <w:szCs w:val="22"/>
              </w:rPr>
              <w:t>Siūlas</w:t>
            </w:r>
            <w:proofErr w:type="spellEnd"/>
            <w:r w:rsidRPr="00D769B2">
              <w:rPr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70 cm, </w:t>
            </w:r>
            <w:proofErr w:type="spellStart"/>
            <w:r w:rsidRPr="00D769B2">
              <w:rPr>
                <w:sz w:val="22"/>
                <w:szCs w:val="22"/>
              </w:rPr>
              <w:t>storis</w:t>
            </w:r>
            <w:proofErr w:type="spellEnd"/>
            <w:r w:rsidRPr="00D769B2">
              <w:rPr>
                <w:sz w:val="22"/>
                <w:szCs w:val="22"/>
              </w:rPr>
              <w:t xml:space="preserve"> </w:t>
            </w:r>
            <w:r w:rsidRPr="00D769B2">
              <w:rPr>
                <w:bCs/>
                <w:sz w:val="22"/>
                <w:szCs w:val="22"/>
              </w:rPr>
              <w:t>2/0</w:t>
            </w:r>
            <w:r w:rsidRPr="00D769B2">
              <w:rPr>
                <w:sz w:val="22"/>
                <w:szCs w:val="22"/>
              </w:rPr>
              <w:t xml:space="preserve">. </w:t>
            </w:r>
            <w:proofErr w:type="spellStart"/>
            <w:r w:rsidRPr="00D769B2">
              <w:rPr>
                <w:sz w:val="22"/>
                <w:szCs w:val="22"/>
              </w:rPr>
              <w:t>Pakuotėje</w:t>
            </w:r>
            <w:proofErr w:type="spellEnd"/>
            <w:r w:rsidRPr="00D769B2">
              <w:rPr>
                <w:sz w:val="22"/>
                <w:szCs w:val="22"/>
              </w:rPr>
              <w:t xml:space="preserve"> ≥ 1 </w:t>
            </w: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65" w:rsidRPr="00D769B2" w:rsidRDefault="00664265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sz w:val="22"/>
                <w:szCs w:val="22"/>
              </w:rPr>
              <w:t xml:space="preserve">1 </w:t>
            </w:r>
            <w:proofErr w:type="spellStart"/>
            <w:r w:rsidRPr="00D769B2">
              <w:rPr>
                <w:sz w:val="22"/>
                <w:szCs w:val="22"/>
              </w:rPr>
              <w:t>vnt</w:t>
            </w:r>
            <w:proofErr w:type="spellEnd"/>
            <w:r w:rsidRPr="00D769B2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65" w:rsidRPr="00D769B2" w:rsidRDefault="00664265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65" w:rsidRPr="00D769B2" w:rsidRDefault="00664265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65" w:rsidRDefault="00664265" w:rsidP="004C0CB8">
            <w:pPr>
              <w:jc w:val="center"/>
            </w:pPr>
            <w:r w:rsidRPr="00950167">
              <w:rPr>
                <w:sz w:val="20"/>
                <w:szCs w:val="20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65" w:rsidRPr="00D769B2" w:rsidRDefault="00664265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64265" w:rsidRPr="00D769B2" w:rsidTr="00C44B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65" w:rsidRPr="00D769B2" w:rsidRDefault="00664265" w:rsidP="004C0CB8">
            <w:pPr>
              <w:jc w:val="center"/>
              <w:rPr>
                <w:sz w:val="22"/>
                <w:szCs w:val="22"/>
              </w:rPr>
            </w:pPr>
            <w:r w:rsidRPr="00D769B2">
              <w:rPr>
                <w:sz w:val="22"/>
                <w:szCs w:val="22"/>
              </w:rPr>
              <w:t>2.4.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65" w:rsidRPr="00D769B2" w:rsidRDefault="00664265" w:rsidP="004C0CB8">
            <w:pPr>
              <w:outlineLvl w:val="1"/>
              <w:rPr>
                <w:sz w:val="22"/>
                <w:szCs w:val="22"/>
              </w:rPr>
            </w:pP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Adata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pjaunanti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lenktumas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½,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ilgis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≥ 26 -37 mm,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siūlas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ilgis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≥ 70 cm,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storis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769B2">
              <w:rPr>
                <w:bCs/>
                <w:color w:val="000000" w:themeColor="text1"/>
                <w:sz w:val="22"/>
                <w:szCs w:val="22"/>
              </w:rPr>
              <w:t>3/0</w:t>
            </w:r>
            <w:r w:rsidRPr="00D769B2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Pakuotėje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≥ 1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adata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65" w:rsidRPr="00D769B2" w:rsidRDefault="00664265" w:rsidP="004C0CB8">
            <w:pPr>
              <w:jc w:val="center"/>
              <w:rPr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vnt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65" w:rsidRPr="00D769B2" w:rsidRDefault="00664265" w:rsidP="004C0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65" w:rsidRPr="00D769B2" w:rsidRDefault="00664265" w:rsidP="004C0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65" w:rsidRDefault="00664265" w:rsidP="004C0CB8">
            <w:pPr>
              <w:jc w:val="center"/>
            </w:pPr>
            <w:r w:rsidRPr="00950167">
              <w:rPr>
                <w:sz w:val="20"/>
                <w:szCs w:val="20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65" w:rsidRPr="00D769B2" w:rsidRDefault="00664265" w:rsidP="004C0CB8">
            <w:pPr>
              <w:jc w:val="center"/>
              <w:rPr>
                <w:sz w:val="22"/>
                <w:szCs w:val="22"/>
              </w:rPr>
            </w:pPr>
          </w:p>
        </w:tc>
      </w:tr>
      <w:tr w:rsidR="00664265" w:rsidRPr="00D769B2" w:rsidTr="00C44B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65" w:rsidRPr="00D769B2" w:rsidRDefault="00664265" w:rsidP="004C0CB8">
            <w:pPr>
              <w:jc w:val="center"/>
              <w:rPr>
                <w:sz w:val="22"/>
                <w:szCs w:val="22"/>
              </w:rPr>
            </w:pPr>
            <w:r w:rsidRPr="00D769B2">
              <w:rPr>
                <w:sz w:val="22"/>
                <w:szCs w:val="22"/>
              </w:rPr>
              <w:t>2.5.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65" w:rsidRPr="00D769B2" w:rsidRDefault="00664265" w:rsidP="004C0CB8">
            <w:pPr>
              <w:jc w:val="both"/>
              <w:outlineLvl w:val="1"/>
              <w:rPr>
                <w:sz w:val="22"/>
                <w:szCs w:val="22"/>
              </w:rPr>
            </w:pP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sz w:val="22"/>
                <w:szCs w:val="22"/>
              </w:rPr>
              <w:t>pjaunanti</w:t>
            </w:r>
            <w:proofErr w:type="spellEnd"/>
            <w:r w:rsidRPr="00D769B2">
              <w:rPr>
                <w:sz w:val="22"/>
                <w:szCs w:val="22"/>
              </w:rPr>
              <w:t xml:space="preserve">, </w:t>
            </w:r>
            <w:proofErr w:type="spellStart"/>
            <w:r w:rsidRPr="00D769B2">
              <w:rPr>
                <w:sz w:val="22"/>
                <w:szCs w:val="22"/>
              </w:rPr>
              <w:t>lenktumas</w:t>
            </w:r>
            <w:proofErr w:type="spellEnd"/>
            <w:r w:rsidRPr="00D769B2">
              <w:rPr>
                <w:sz w:val="22"/>
                <w:szCs w:val="22"/>
              </w:rPr>
              <w:t xml:space="preserve"> 3/8,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19 mm. </w:t>
            </w:r>
            <w:proofErr w:type="spellStart"/>
            <w:r w:rsidRPr="00D769B2">
              <w:rPr>
                <w:sz w:val="22"/>
                <w:szCs w:val="22"/>
              </w:rPr>
              <w:t>Siūlas</w:t>
            </w:r>
            <w:proofErr w:type="spellEnd"/>
            <w:r w:rsidRPr="00D769B2">
              <w:rPr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70 cm, </w:t>
            </w:r>
            <w:proofErr w:type="spellStart"/>
            <w:r w:rsidRPr="00D769B2">
              <w:rPr>
                <w:sz w:val="22"/>
                <w:szCs w:val="22"/>
              </w:rPr>
              <w:t>storis</w:t>
            </w:r>
            <w:proofErr w:type="spellEnd"/>
            <w:r w:rsidRPr="00D769B2">
              <w:rPr>
                <w:sz w:val="22"/>
                <w:szCs w:val="22"/>
              </w:rPr>
              <w:t xml:space="preserve"> </w:t>
            </w:r>
            <w:r w:rsidRPr="00D769B2">
              <w:rPr>
                <w:bCs/>
                <w:sz w:val="22"/>
                <w:szCs w:val="22"/>
              </w:rPr>
              <w:t>4/0</w:t>
            </w:r>
            <w:r w:rsidRPr="00D769B2">
              <w:rPr>
                <w:sz w:val="22"/>
                <w:szCs w:val="22"/>
              </w:rPr>
              <w:t xml:space="preserve">. </w:t>
            </w:r>
            <w:proofErr w:type="spellStart"/>
            <w:r w:rsidRPr="00D769B2">
              <w:rPr>
                <w:sz w:val="22"/>
                <w:szCs w:val="22"/>
              </w:rPr>
              <w:t>Pakuotėje</w:t>
            </w:r>
            <w:proofErr w:type="spellEnd"/>
            <w:r w:rsidRPr="00D769B2">
              <w:rPr>
                <w:sz w:val="22"/>
                <w:szCs w:val="22"/>
              </w:rPr>
              <w:t xml:space="preserve"> ≥ 1 </w:t>
            </w: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65" w:rsidRPr="00D769B2" w:rsidRDefault="00664265" w:rsidP="004C0CB8">
            <w:pPr>
              <w:jc w:val="center"/>
              <w:rPr>
                <w:sz w:val="22"/>
                <w:szCs w:val="22"/>
              </w:rPr>
            </w:pPr>
            <w:r w:rsidRPr="00D769B2">
              <w:rPr>
                <w:sz w:val="22"/>
                <w:szCs w:val="22"/>
              </w:rPr>
              <w:t xml:space="preserve">1 </w:t>
            </w:r>
            <w:proofErr w:type="spellStart"/>
            <w:r w:rsidRPr="00D769B2">
              <w:rPr>
                <w:sz w:val="22"/>
                <w:szCs w:val="22"/>
              </w:rPr>
              <w:t>vnt</w:t>
            </w:r>
            <w:proofErr w:type="spellEnd"/>
            <w:r w:rsidRPr="00D769B2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65" w:rsidRPr="00D769B2" w:rsidRDefault="00664265" w:rsidP="004C0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65" w:rsidRPr="00D769B2" w:rsidRDefault="00664265" w:rsidP="004C0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65" w:rsidRDefault="00664265" w:rsidP="004C0CB8">
            <w:pPr>
              <w:jc w:val="center"/>
            </w:pPr>
            <w:r w:rsidRPr="00950167">
              <w:rPr>
                <w:sz w:val="20"/>
                <w:szCs w:val="20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65" w:rsidRPr="00D769B2" w:rsidRDefault="00664265" w:rsidP="004C0CB8">
            <w:pPr>
              <w:jc w:val="center"/>
              <w:rPr>
                <w:sz w:val="22"/>
                <w:szCs w:val="22"/>
              </w:rPr>
            </w:pPr>
          </w:p>
        </w:tc>
      </w:tr>
      <w:tr w:rsidR="00664265" w:rsidRPr="004C0CB8" w:rsidTr="00C44B6F"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4265" w:rsidRPr="004C0CB8" w:rsidRDefault="00664265" w:rsidP="004C0CB8">
            <w:pPr>
              <w:jc w:val="right"/>
              <w:rPr>
                <w:sz w:val="20"/>
                <w:szCs w:val="20"/>
              </w:rPr>
            </w:pPr>
            <w:proofErr w:type="spellStart"/>
            <w:r w:rsidRPr="004C0CB8">
              <w:rPr>
                <w:b/>
                <w:sz w:val="20"/>
                <w:szCs w:val="20"/>
              </w:rPr>
              <w:t>Viso</w:t>
            </w:r>
            <w:proofErr w:type="spellEnd"/>
            <w:r w:rsidRPr="004C0CB8">
              <w:rPr>
                <w:sz w:val="20"/>
                <w:szCs w:val="20"/>
              </w:rPr>
              <w:t xml:space="preserve"> 2</w:t>
            </w:r>
            <w:r w:rsidRPr="004C0CB8">
              <w:rPr>
                <w:b/>
                <w:sz w:val="20"/>
                <w:szCs w:val="20"/>
              </w:rPr>
              <w:t xml:space="preserve"> </w:t>
            </w:r>
            <w:r w:rsidR="004C0CB8" w:rsidRPr="004C0CB8">
              <w:rPr>
                <w:b/>
                <w:sz w:val="20"/>
                <w:szCs w:val="20"/>
              </w:rPr>
              <w:t xml:space="preserve">(2.1.+2.2.+2.3.+2.4.+2.5.) </w:t>
            </w:r>
            <w:proofErr w:type="spellStart"/>
            <w:r w:rsidRPr="004C0CB8">
              <w:rPr>
                <w:b/>
                <w:sz w:val="20"/>
                <w:szCs w:val="20"/>
              </w:rPr>
              <w:t>pirkimo</w:t>
            </w:r>
            <w:proofErr w:type="spellEnd"/>
            <w:r w:rsidRPr="004C0C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C0CB8">
              <w:rPr>
                <w:b/>
                <w:sz w:val="20"/>
                <w:szCs w:val="20"/>
              </w:rPr>
              <w:t>dalies</w:t>
            </w:r>
            <w:proofErr w:type="spellEnd"/>
            <w:r w:rsidRPr="004C0C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C0CB8">
              <w:rPr>
                <w:b/>
                <w:sz w:val="20"/>
                <w:szCs w:val="20"/>
              </w:rPr>
              <w:t>kaina</w:t>
            </w:r>
            <w:proofErr w:type="spellEnd"/>
            <w:r w:rsidRPr="004C0CB8">
              <w:rPr>
                <w:b/>
                <w:sz w:val="20"/>
                <w:szCs w:val="20"/>
              </w:rPr>
              <w:t xml:space="preserve"> (€ </w:t>
            </w:r>
            <w:proofErr w:type="spellStart"/>
            <w:r w:rsidRPr="004C0CB8">
              <w:rPr>
                <w:b/>
                <w:sz w:val="20"/>
                <w:szCs w:val="20"/>
              </w:rPr>
              <w:t>su</w:t>
            </w:r>
            <w:proofErr w:type="spellEnd"/>
            <w:r w:rsidRPr="004C0CB8">
              <w:rPr>
                <w:b/>
                <w:sz w:val="20"/>
                <w:szCs w:val="20"/>
              </w:rPr>
              <w:t xml:space="preserve"> PVM)</w:t>
            </w:r>
            <w:r w:rsidR="00C44B6F" w:rsidRPr="004C0CB8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C44B6F" w:rsidRPr="004C0CB8">
              <w:rPr>
                <w:b/>
                <w:i/>
                <w:color w:val="0070C0"/>
                <w:sz w:val="20"/>
                <w:szCs w:val="20"/>
              </w:rPr>
              <w:t>skaičiais</w:t>
            </w:r>
            <w:proofErr w:type="spellEnd"/>
            <w:r w:rsidR="00C44B6F" w:rsidRPr="004C0CB8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C44B6F" w:rsidRPr="004C0CB8">
              <w:rPr>
                <w:b/>
                <w:i/>
                <w:color w:val="0070C0"/>
                <w:sz w:val="20"/>
                <w:szCs w:val="20"/>
              </w:rPr>
              <w:t>ir</w:t>
            </w:r>
            <w:proofErr w:type="spellEnd"/>
            <w:r w:rsidR="00C44B6F" w:rsidRPr="004C0CB8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C44B6F" w:rsidRPr="004C0CB8">
              <w:rPr>
                <w:b/>
                <w:i/>
                <w:color w:val="0070C0"/>
                <w:sz w:val="20"/>
                <w:szCs w:val="20"/>
              </w:rPr>
              <w:t>žodžiais</w:t>
            </w:r>
            <w:proofErr w:type="spellEnd"/>
            <w:r w:rsidRPr="004C0CB8">
              <w:rPr>
                <w:b/>
                <w:i/>
                <w:color w:val="0070C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65" w:rsidRPr="004C0CB8" w:rsidRDefault="00664265" w:rsidP="004C0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4265" w:rsidRPr="004C0CB8" w:rsidRDefault="00664265" w:rsidP="004C0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65" w:rsidRPr="004C0CB8" w:rsidRDefault="00664265" w:rsidP="004C0CB8">
            <w:pPr>
              <w:jc w:val="center"/>
              <w:rPr>
                <w:sz w:val="20"/>
                <w:szCs w:val="20"/>
              </w:rPr>
            </w:pPr>
            <w:r w:rsidRPr="004C0CB8">
              <w:rPr>
                <w:sz w:val="20"/>
                <w:szCs w:val="20"/>
              </w:rPr>
              <w:t>x</w:t>
            </w:r>
          </w:p>
        </w:tc>
      </w:tr>
      <w:tr w:rsidR="006B4D9B" w:rsidRPr="00D769B2" w:rsidTr="00C44B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4D9B" w:rsidRPr="00D769B2" w:rsidRDefault="006B4D9B" w:rsidP="004C0CB8">
            <w:pPr>
              <w:outlineLvl w:val="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769B2">
              <w:rPr>
                <w:b/>
                <w:bCs/>
                <w:color w:val="000000" w:themeColor="text1"/>
                <w:sz w:val="22"/>
                <w:szCs w:val="22"/>
              </w:rPr>
              <w:t>Chirurginis</w:t>
            </w:r>
            <w:proofErr w:type="spellEnd"/>
            <w:r w:rsidRPr="00D769B2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22"/>
                <w:szCs w:val="22"/>
              </w:rPr>
              <w:t>siūlas</w:t>
            </w:r>
            <w:proofErr w:type="spellEnd"/>
            <w:r w:rsidRPr="00D769B2">
              <w:rPr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Cheminė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sudėtis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Poliglaktinas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(PGLA)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3C491F" w:rsidRDefault="006B4D9B" w:rsidP="004C0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3C491F" w:rsidRDefault="006B4D9B" w:rsidP="004C0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3C491F" w:rsidRDefault="006B4D9B" w:rsidP="004C0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3C491F" w:rsidRDefault="006B4D9B" w:rsidP="004C0CB8">
            <w:pPr>
              <w:jc w:val="center"/>
              <w:rPr>
                <w:sz w:val="20"/>
                <w:szCs w:val="20"/>
              </w:rPr>
            </w:pPr>
          </w:p>
        </w:tc>
      </w:tr>
      <w:tr w:rsidR="006B4D9B" w:rsidRPr="00D769B2" w:rsidTr="00C44B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sz w:val="22"/>
                <w:szCs w:val="22"/>
              </w:rPr>
            </w:pPr>
            <w:r w:rsidRPr="00D769B2">
              <w:rPr>
                <w:sz w:val="22"/>
                <w:szCs w:val="22"/>
              </w:rPr>
              <w:t>3.1.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4C0CB8">
            <w:pPr>
              <w:jc w:val="both"/>
              <w:outlineLvl w:val="1"/>
              <w:rPr>
                <w:sz w:val="22"/>
                <w:szCs w:val="22"/>
              </w:rPr>
            </w:pP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sz w:val="22"/>
                <w:szCs w:val="22"/>
              </w:rPr>
              <w:t>pjaunanti</w:t>
            </w:r>
            <w:proofErr w:type="spellEnd"/>
            <w:r w:rsidRPr="00D769B2">
              <w:rPr>
                <w:sz w:val="22"/>
                <w:szCs w:val="22"/>
              </w:rPr>
              <w:t xml:space="preserve">, </w:t>
            </w:r>
            <w:proofErr w:type="spellStart"/>
            <w:r w:rsidRPr="00D769B2">
              <w:rPr>
                <w:sz w:val="22"/>
                <w:szCs w:val="22"/>
              </w:rPr>
              <w:t>lenktumas</w:t>
            </w:r>
            <w:proofErr w:type="spellEnd"/>
            <w:r w:rsidRPr="00D769B2">
              <w:rPr>
                <w:sz w:val="22"/>
                <w:szCs w:val="22"/>
              </w:rPr>
              <w:t xml:space="preserve"> ½,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30 mm. </w:t>
            </w:r>
            <w:proofErr w:type="spellStart"/>
            <w:r w:rsidRPr="00D769B2">
              <w:rPr>
                <w:sz w:val="22"/>
                <w:szCs w:val="22"/>
              </w:rPr>
              <w:t>Siūlas</w:t>
            </w:r>
            <w:proofErr w:type="spellEnd"/>
            <w:r w:rsidRPr="00D769B2">
              <w:rPr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70 cm, </w:t>
            </w:r>
            <w:proofErr w:type="spellStart"/>
            <w:r w:rsidRPr="00D769B2">
              <w:rPr>
                <w:sz w:val="22"/>
                <w:szCs w:val="22"/>
              </w:rPr>
              <w:t>storis</w:t>
            </w:r>
            <w:proofErr w:type="spellEnd"/>
            <w:r w:rsidRPr="00D769B2">
              <w:rPr>
                <w:sz w:val="22"/>
                <w:szCs w:val="22"/>
              </w:rPr>
              <w:t xml:space="preserve"> </w:t>
            </w:r>
            <w:r w:rsidRPr="00D769B2">
              <w:rPr>
                <w:bCs/>
                <w:sz w:val="22"/>
                <w:szCs w:val="22"/>
              </w:rPr>
              <w:t>2/0</w:t>
            </w:r>
            <w:r w:rsidRPr="00D769B2">
              <w:rPr>
                <w:sz w:val="22"/>
                <w:szCs w:val="22"/>
              </w:rPr>
              <w:t xml:space="preserve">. </w:t>
            </w:r>
            <w:proofErr w:type="spellStart"/>
            <w:r w:rsidRPr="00D769B2">
              <w:rPr>
                <w:sz w:val="22"/>
                <w:szCs w:val="22"/>
              </w:rPr>
              <w:t>Pakuotėje</w:t>
            </w:r>
            <w:proofErr w:type="spellEnd"/>
            <w:r w:rsidRPr="00D769B2">
              <w:rPr>
                <w:sz w:val="22"/>
                <w:szCs w:val="22"/>
              </w:rPr>
              <w:t xml:space="preserve"> ≥ 1 </w:t>
            </w: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B4D9B" w:rsidP="004C0CB8">
            <w:pPr>
              <w:jc w:val="center"/>
              <w:rPr>
                <w:sz w:val="22"/>
                <w:szCs w:val="22"/>
              </w:rPr>
            </w:pPr>
            <w:r w:rsidRPr="00D769B2">
              <w:rPr>
                <w:sz w:val="22"/>
                <w:szCs w:val="22"/>
              </w:rPr>
              <w:t xml:space="preserve">1 </w:t>
            </w:r>
            <w:proofErr w:type="spellStart"/>
            <w:r w:rsidRPr="00D769B2">
              <w:rPr>
                <w:sz w:val="22"/>
                <w:szCs w:val="22"/>
              </w:rPr>
              <w:t>vnt</w:t>
            </w:r>
            <w:proofErr w:type="spellEnd"/>
            <w:r w:rsidRPr="00D769B2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B4D9B" w:rsidP="004C0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B4D9B" w:rsidP="004C0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64265" w:rsidP="004C0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D9B" w:rsidRPr="00D769B2" w:rsidRDefault="006B4D9B" w:rsidP="004C0CB8">
            <w:pPr>
              <w:jc w:val="center"/>
              <w:rPr>
                <w:sz w:val="22"/>
                <w:szCs w:val="22"/>
              </w:rPr>
            </w:pPr>
          </w:p>
        </w:tc>
      </w:tr>
      <w:tr w:rsidR="006B4D9B" w:rsidRPr="00D769B2" w:rsidTr="00C44B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sz w:val="22"/>
                <w:szCs w:val="22"/>
              </w:rPr>
            </w:pPr>
            <w:r w:rsidRPr="00D769B2">
              <w:rPr>
                <w:sz w:val="22"/>
                <w:szCs w:val="22"/>
              </w:rPr>
              <w:t>3.2.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4C0CB8">
            <w:pPr>
              <w:jc w:val="both"/>
              <w:outlineLvl w:val="1"/>
              <w:rPr>
                <w:sz w:val="22"/>
                <w:szCs w:val="22"/>
              </w:rPr>
            </w:pP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sz w:val="22"/>
                <w:szCs w:val="22"/>
              </w:rPr>
              <w:t>pjaunanti</w:t>
            </w:r>
            <w:proofErr w:type="spellEnd"/>
            <w:r w:rsidRPr="00D769B2">
              <w:rPr>
                <w:sz w:val="22"/>
                <w:szCs w:val="22"/>
              </w:rPr>
              <w:t xml:space="preserve">, </w:t>
            </w:r>
            <w:proofErr w:type="spellStart"/>
            <w:r w:rsidRPr="00D769B2">
              <w:rPr>
                <w:sz w:val="22"/>
                <w:szCs w:val="22"/>
              </w:rPr>
              <w:t>lenktumas</w:t>
            </w:r>
            <w:proofErr w:type="spellEnd"/>
            <w:r w:rsidRPr="00D769B2">
              <w:rPr>
                <w:sz w:val="22"/>
                <w:szCs w:val="22"/>
              </w:rPr>
              <w:t xml:space="preserve"> ½,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24 mm. </w:t>
            </w:r>
            <w:proofErr w:type="spellStart"/>
            <w:r w:rsidRPr="00D769B2">
              <w:rPr>
                <w:sz w:val="22"/>
                <w:szCs w:val="22"/>
              </w:rPr>
              <w:t>Siūlas</w:t>
            </w:r>
            <w:proofErr w:type="spellEnd"/>
            <w:r w:rsidRPr="00D769B2">
              <w:rPr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70 cm, </w:t>
            </w:r>
            <w:proofErr w:type="spellStart"/>
            <w:r w:rsidRPr="00D769B2">
              <w:rPr>
                <w:sz w:val="22"/>
                <w:szCs w:val="22"/>
              </w:rPr>
              <w:t>storis</w:t>
            </w:r>
            <w:proofErr w:type="spellEnd"/>
            <w:r w:rsidRPr="00D769B2">
              <w:rPr>
                <w:sz w:val="22"/>
                <w:szCs w:val="22"/>
              </w:rPr>
              <w:t xml:space="preserve"> </w:t>
            </w:r>
            <w:r w:rsidRPr="00D769B2">
              <w:rPr>
                <w:bCs/>
                <w:sz w:val="22"/>
                <w:szCs w:val="22"/>
              </w:rPr>
              <w:t>3/0</w:t>
            </w:r>
            <w:r w:rsidRPr="00D769B2">
              <w:rPr>
                <w:sz w:val="22"/>
                <w:szCs w:val="22"/>
              </w:rPr>
              <w:t xml:space="preserve">. </w:t>
            </w:r>
            <w:proofErr w:type="spellStart"/>
            <w:r w:rsidRPr="00D769B2">
              <w:rPr>
                <w:sz w:val="22"/>
                <w:szCs w:val="22"/>
              </w:rPr>
              <w:t>Pakuotėje</w:t>
            </w:r>
            <w:proofErr w:type="spellEnd"/>
            <w:r w:rsidRPr="00D769B2">
              <w:rPr>
                <w:sz w:val="22"/>
                <w:szCs w:val="22"/>
              </w:rPr>
              <w:t xml:space="preserve"> ≥ 1 </w:t>
            </w: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B4D9B" w:rsidP="004C0CB8">
            <w:pPr>
              <w:jc w:val="center"/>
              <w:rPr>
                <w:sz w:val="22"/>
                <w:szCs w:val="22"/>
              </w:rPr>
            </w:pPr>
            <w:r w:rsidRPr="00D769B2">
              <w:rPr>
                <w:sz w:val="22"/>
                <w:szCs w:val="22"/>
              </w:rPr>
              <w:t xml:space="preserve">1 </w:t>
            </w:r>
            <w:proofErr w:type="spellStart"/>
            <w:r w:rsidRPr="00D769B2">
              <w:rPr>
                <w:sz w:val="22"/>
                <w:szCs w:val="22"/>
              </w:rPr>
              <w:t>vnt</w:t>
            </w:r>
            <w:proofErr w:type="spellEnd"/>
            <w:r w:rsidRPr="00D769B2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B4D9B" w:rsidP="004C0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B4D9B" w:rsidP="004C0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64265" w:rsidP="004C0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D9B" w:rsidRPr="00D769B2" w:rsidRDefault="006B4D9B" w:rsidP="004C0CB8">
            <w:pPr>
              <w:jc w:val="center"/>
              <w:rPr>
                <w:sz w:val="22"/>
                <w:szCs w:val="22"/>
              </w:rPr>
            </w:pPr>
          </w:p>
        </w:tc>
      </w:tr>
      <w:tr w:rsidR="00664265" w:rsidRPr="004C0CB8" w:rsidTr="00C44B6F"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4265" w:rsidRPr="004C0CB8" w:rsidRDefault="00664265" w:rsidP="004C0CB8">
            <w:pPr>
              <w:jc w:val="right"/>
              <w:rPr>
                <w:sz w:val="20"/>
                <w:szCs w:val="20"/>
              </w:rPr>
            </w:pPr>
            <w:proofErr w:type="spellStart"/>
            <w:r w:rsidRPr="004C0CB8">
              <w:rPr>
                <w:b/>
                <w:sz w:val="20"/>
                <w:szCs w:val="20"/>
              </w:rPr>
              <w:t>Viso</w:t>
            </w:r>
            <w:proofErr w:type="spellEnd"/>
            <w:r w:rsidRPr="004C0CB8">
              <w:rPr>
                <w:sz w:val="20"/>
                <w:szCs w:val="20"/>
              </w:rPr>
              <w:t xml:space="preserve"> 3</w:t>
            </w:r>
            <w:r w:rsidR="004C0CB8" w:rsidRPr="004C0CB8">
              <w:rPr>
                <w:sz w:val="20"/>
                <w:szCs w:val="20"/>
              </w:rPr>
              <w:t xml:space="preserve"> </w:t>
            </w:r>
            <w:bookmarkStart w:id="0" w:name="_GoBack"/>
            <w:r w:rsidR="004C0CB8" w:rsidRPr="00764422">
              <w:rPr>
                <w:b/>
                <w:sz w:val="20"/>
                <w:szCs w:val="20"/>
              </w:rPr>
              <w:t>(3.1.+3.2</w:t>
            </w:r>
            <w:bookmarkEnd w:id="0"/>
            <w:r w:rsidR="004C0CB8" w:rsidRPr="004C0CB8">
              <w:rPr>
                <w:sz w:val="20"/>
                <w:szCs w:val="20"/>
              </w:rPr>
              <w:t>.)</w:t>
            </w:r>
            <w:r w:rsidRPr="004C0C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C0CB8">
              <w:rPr>
                <w:b/>
                <w:sz w:val="20"/>
                <w:szCs w:val="20"/>
              </w:rPr>
              <w:t>pirkimo</w:t>
            </w:r>
            <w:proofErr w:type="spellEnd"/>
            <w:r w:rsidRPr="004C0C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C0CB8">
              <w:rPr>
                <w:b/>
                <w:sz w:val="20"/>
                <w:szCs w:val="20"/>
              </w:rPr>
              <w:t>dalies</w:t>
            </w:r>
            <w:proofErr w:type="spellEnd"/>
            <w:r w:rsidRPr="004C0C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C0CB8">
              <w:rPr>
                <w:b/>
                <w:sz w:val="20"/>
                <w:szCs w:val="20"/>
              </w:rPr>
              <w:t>kaina</w:t>
            </w:r>
            <w:proofErr w:type="spellEnd"/>
            <w:r w:rsidRPr="004C0CB8">
              <w:rPr>
                <w:b/>
                <w:sz w:val="20"/>
                <w:szCs w:val="20"/>
              </w:rPr>
              <w:t xml:space="preserve"> (€ </w:t>
            </w:r>
            <w:proofErr w:type="spellStart"/>
            <w:r w:rsidRPr="004C0CB8">
              <w:rPr>
                <w:b/>
                <w:sz w:val="20"/>
                <w:szCs w:val="20"/>
              </w:rPr>
              <w:t>su</w:t>
            </w:r>
            <w:proofErr w:type="spellEnd"/>
            <w:r w:rsidRPr="004C0CB8">
              <w:rPr>
                <w:b/>
                <w:sz w:val="20"/>
                <w:szCs w:val="20"/>
              </w:rPr>
              <w:t xml:space="preserve"> PVM)</w:t>
            </w:r>
            <w:r w:rsidRPr="004C0CB8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C44B6F" w:rsidRPr="004C0CB8">
              <w:rPr>
                <w:b/>
                <w:i/>
                <w:color w:val="0070C0"/>
                <w:sz w:val="20"/>
                <w:szCs w:val="20"/>
              </w:rPr>
              <w:t>skaičiais</w:t>
            </w:r>
            <w:proofErr w:type="spellEnd"/>
            <w:r w:rsidR="00C44B6F" w:rsidRPr="004C0CB8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C44B6F" w:rsidRPr="004C0CB8">
              <w:rPr>
                <w:b/>
                <w:i/>
                <w:color w:val="0070C0"/>
                <w:sz w:val="20"/>
                <w:szCs w:val="20"/>
              </w:rPr>
              <w:t>ir</w:t>
            </w:r>
            <w:proofErr w:type="spellEnd"/>
            <w:r w:rsidR="00C44B6F" w:rsidRPr="004C0CB8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C44B6F" w:rsidRPr="004C0CB8">
              <w:rPr>
                <w:b/>
                <w:i/>
                <w:color w:val="0070C0"/>
                <w:sz w:val="20"/>
                <w:szCs w:val="20"/>
              </w:rPr>
              <w:t>žodžiais</w:t>
            </w:r>
            <w:proofErr w:type="spellEnd"/>
            <w:r w:rsidRPr="004C0CB8">
              <w:rPr>
                <w:b/>
                <w:i/>
                <w:color w:val="0070C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65" w:rsidRPr="004C0CB8" w:rsidRDefault="00664265" w:rsidP="004C0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4265" w:rsidRPr="004C0CB8" w:rsidRDefault="00664265" w:rsidP="004C0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65" w:rsidRPr="004C0CB8" w:rsidRDefault="00664265" w:rsidP="004C0CB8">
            <w:pPr>
              <w:jc w:val="center"/>
              <w:rPr>
                <w:sz w:val="20"/>
                <w:szCs w:val="20"/>
              </w:rPr>
            </w:pPr>
            <w:r w:rsidRPr="004C0CB8">
              <w:rPr>
                <w:sz w:val="20"/>
                <w:szCs w:val="20"/>
              </w:rPr>
              <w:t>x</w:t>
            </w:r>
          </w:p>
        </w:tc>
      </w:tr>
      <w:tr w:rsidR="006B4D9B" w:rsidRPr="00D769B2" w:rsidTr="00C44B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4D9B" w:rsidRPr="00D769B2" w:rsidRDefault="006B4D9B" w:rsidP="004C0CB8">
            <w:pPr>
              <w:outlineLvl w:val="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769B2">
              <w:rPr>
                <w:b/>
                <w:bCs/>
                <w:color w:val="000000" w:themeColor="text1"/>
                <w:sz w:val="22"/>
                <w:szCs w:val="22"/>
              </w:rPr>
              <w:t>Chirurginis</w:t>
            </w:r>
            <w:proofErr w:type="spellEnd"/>
            <w:r w:rsidRPr="00D769B2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22"/>
                <w:szCs w:val="22"/>
              </w:rPr>
              <w:t>siūlas</w:t>
            </w:r>
            <w:proofErr w:type="spellEnd"/>
            <w:r w:rsidRPr="00D769B2">
              <w:rPr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Cheminė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sudėtis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Poliglaktinas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(PGLA)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3C491F" w:rsidRDefault="006B4D9B" w:rsidP="004C0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3C491F" w:rsidRDefault="006B4D9B" w:rsidP="004C0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3C491F" w:rsidRDefault="006B4D9B" w:rsidP="004C0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3C491F" w:rsidRDefault="006B4D9B" w:rsidP="004C0CB8">
            <w:pPr>
              <w:jc w:val="center"/>
              <w:rPr>
                <w:sz w:val="20"/>
                <w:szCs w:val="20"/>
              </w:rPr>
            </w:pPr>
          </w:p>
        </w:tc>
      </w:tr>
      <w:tr w:rsidR="00664265" w:rsidRPr="00D769B2" w:rsidTr="00C44B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65" w:rsidRPr="00D769B2" w:rsidRDefault="00664265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>4.1.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65" w:rsidRPr="00D769B2" w:rsidRDefault="00664265" w:rsidP="004C0CB8">
            <w:pPr>
              <w:jc w:val="both"/>
              <w:outlineLvl w:val="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Adata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apvali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lenktumas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½,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ilgis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≥ 24-26 mm.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Siūlas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ilgis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≥ 70 cm,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storis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769B2">
              <w:rPr>
                <w:bCs/>
                <w:color w:val="000000" w:themeColor="text1"/>
                <w:sz w:val="22"/>
                <w:szCs w:val="22"/>
              </w:rPr>
              <w:t>0</w:t>
            </w:r>
            <w:r w:rsidRPr="00D769B2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Pakuotėje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≥ 1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adata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65" w:rsidRPr="00D769B2" w:rsidRDefault="00664265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vnt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65" w:rsidRPr="00D769B2" w:rsidRDefault="00664265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65" w:rsidRPr="00D769B2" w:rsidRDefault="00664265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65" w:rsidRDefault="00664265" w:rsidP="004C0CB8">
            <w:pPr>
              <w:jc w:val="center"/>
            </w:pPr>
            <w:r w:rsidRPr="004B5B5F">
              <w:rPr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65" w:rsidRPr="00D769B2" w:rsidRDefault="00664265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64265" w:rsidRPr="00D769B2" w:rsidTr="00C44B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65" w:rsidRPr="00D769B2" w:rsidRDefault="00664265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>4.2.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65" w:rsidRPr="00D769B2" w:rsidRDefault="00664265" w:rsidP="004C0CB8">
            <w:pPr>
              <w:jc w:val="both"/>
              <w:outlineLvl w:val="1"/>
              <w:rPr>
                <w:sz w:val="22"/>
                <w:szCs w:val="22"/>
              </w:rPr>
            </w:pP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sz w:val="22"/>
                <w:szCs w:val="22"/>
              </w:rPr>
              <w:t>pjaunanti</w:t>
            </w:r>
            <w:proofErr w:type="spellEnd"/>
            <w:r w:rsidRPr="00D769B2">
              <w:rPr>
                <w:sz w:val="22"/>
                <w:szCs w:val="22"/>
              </w:rPr>
              <w:t xml:space="preserve">, </w:t>
            </w:r>
            <w:proofErr w:type="spellStart"/>
            <w:r w:rsidRPr="00D769B2">
              <w:rPr>
                <w:sz w:val="22"/>
                <w:szCs w:val="22"/>
              </w:rPr>
              <w:t>lenktumas</w:t>
            </w:r>
            <w:proofErr w:type="spellEnd"/>
            <w:r w:rsidRPr="00D769B2">
              <w:rPr>
                <w:sz w:val="22"/>
                <w:szCs w:val="22"/>
              </w:rPr>
              <w:t xml:space="preserve"> ½,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24 mm. </w:t>
            </w:r>
            <w:proofErr w:type="spellStart"/>
            <w:r w:rsidRPr="00D769B2">
              <w:rPr>
                <w:sz w:val="22"/>
                <w:szCs w:val="22"/>
              </w:rPr>
              <w:t>Siūlas</w:t>
            </w:r>
            <w:proofErr w:type="spellEnd"/>
            <w:r w:rsidRPr="00D769B2">
              <w:rPr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70 cm, </w:t>
            </w:r>
            <w:proofErr w:type="spellStart"/>
            <w:r w:rsidRPr="00D769B2">
              <w:rPr>
                <w:sz w:val="22"/>
                <w:szCs w:val="22"/>
              </w:rPr>
              <w:t>storis</w:t>
            </w:r>
            <w:proofErr w:type="spellEnd"/>
            <w:r w:rsidRPr="00D769B2">
              <w:rPr>
                <w:sz w:val="22"/>
                <w:szCs w:val="22"/>
              </w:rPr>
              <w:t xml:space="preserve"> </w:t>
            </w:r>
            <w:r w:rsidRPr="00D769B2">
              <w:rPr>
                <w:bCs/>
                <w:sz w:val="22"/>
                <w:szCs w:val="22"/>
              </w:rPr>
              <w:t>1</w:t>
            </w:r>
            <w:r w:rsidRPr="00D769B2">
              <w:rPr>
                <w:sz w:val="22"/>
                <w:szCs w:val="22"/>
              </w:rPr>
              <w:t xml:space="preserve">. </w:t>
            </w:r>
            <w:proofErr w:type="spellStart"/>
            <w:r w:rsidRPr="00D769B2">
              <w:rPr>
                <w:sz w:val="22"/>
                <w:szCs w:val="22"/>
              </w:rPr>
              <w:t>Pakuotėje</w:t>
            </w:r>
            <w:proofErr w:type="spellEnd"/>
            <w:r w:rsidRPr="00D769B2">
              <w:rPr>
                <w:sz w:val="22"/>
                <w:szCs w:val="22"/>
              </w:rPr>
              <w:t xml:space="preserve"> ≥ 1 </w:t>
            </w: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65" w:rsidRPr="00D769B2" w:rsidRDefault="00664265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vnt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65" w:rsidRPr="00D769B2" w:rsidRDefault="00664265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65" w:rsidRPr="00D769B2" w:rsidRDefault="00664265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65" w:rsidRDefault="00664265" w:rsidP="004C0CB8">
            <w:pPr>
              <w:jc w:val="center"/>
            </w:pPr>
            <w:r w:rsidRPr="004B5B5F">
              <w:rPr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65" w:rsidRPr="00D769B2" w:rsidRDefault="00664265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64265" w:rsidRPr="00D769B2" w:rsidTr="00C44B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65" w:rsidRPr="00D769B2" w:rsidRDefault="00664265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>4.3.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65" w:rsidRPr="00D769B2" w:rsidRDefault="00664265" w:rsidP="004C0CB8">
            <w:pPr>
              <w:jc w:val="both"/>
              <w:outlineLvl w:val="1"/>
              <w:rPr>
                <w:sz w:val="22"/>
                <w:szCs w:val="22"/>
              </w:rPr>
            </w:pP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sz w:val="22"/>
                <w:szCs w:val="22"/>
              </w:rPr>
              <w:t>pjaunanti</w:t>
            </w:r>
            <w:proofErr w:type="spellEnd"/>
            <w:r w:rsidRPr="00D769B2">
              <w:rPr>
                <w:sz w:val="22"/>
                <w:szCs w:val="22"/>
              </w:rPr>
              <w:t xml:space="preserve">, </w:t>
            </w:r>
            <w:proofErr w:type="spellStart"/>
            <w:r w:rsidRPr="00D769B2">
              <w:rPr>
                <w:sz w:val="22"/>
                <w:szCs w:val="22"/>
              </w:rPr>
              <w:t>lenktumas</w:t>
            </w:r>
            <w:proofErr w:type="spellEnd"/>
            <w:r w:rsidRPr="00D769B2">
              <w:rPr>
                <w:sz w:val="22"/>
                <w:szCs w:val="22"/>
              </w:rPr>
              <w:t xml:space="preserve"> 3/8,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24 mm. </w:t>
            </w:r>
            <w:proofErr w:type="spellStart"/>
            <w:r w:rsidRPr="00D769B2">
              <w:rPr>
                <w:sz w:val="22"/>
                <w:szCs w:val="22"/>
              </w:rPr>
              <w:t>Siūlas</w:t>
            </w:r>
            <w:proofErr w:type="spellEnd"/>
            <w:r w:rsidRPr="00D769B2">
              <w:rPr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70 cm, </w:t>
            </w:r>
            <w:proofErr w:type="spellStart"/>
            <w:r w:rsidRPr="00D769B2">
              <w:rPr>
                <w:sz w:val="22"/>
                <w:szCs w:val="22"/>
              </w:rPr>
              <w:t>storis</w:t>
            </w:r>
            <w:proofErr w:type="spellEnd"/>
            <w:r w:rsidRPr="00D769B2">
              <w:rPr>
                <w:sz w:val="22"/>
                <w:szCs w:val="22"/>
              </w:rPr>
              <w:t xml:space="preserve"> </w:t>
            </w:r>
            <w:r w:rsidRPr="00D769B2">
              <w:rPr>
                <w:bCs/>
                <w:sz w:val="22"/>
                <w:szCs w:val="22"/>
              </w:rPr>
              <w:t>4/0</w:t>
            </w:r>
            <w:r w:rsidRPr="00D769B2">
              <w:rPr>
                <w:sz w:val="22"/>
                <w:szCs w:val="22"/>
              </w:rPr>
              <w:t xml:space="preserve">. </w:t>
            </w:r>
            <w:proofErr w:type="spellStart"/>
            <w:r w:rsidRPr="00D769B2">
              <w:rPr>
                <w:sz w:val="22"/>
                <w:szCs w:val="22"/>
              </w:rPr>
              <w:t>Pakuotėje</w:t>
            </w:r>
            <w:proofErr w:type="spellEnd"/>
            <w:r w:rsidRPr="00D769B2">
              <w:rPr>
                <w:sz w:val="22"/>
                <w:szCs w:val="22"/>
              </w:rPr>
              <w:t xml:space="preserve"> ≥ 1 </w:t>
            </w: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65" w:rsidRPr="00D769B2" w:rsidRDefault="00664265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vnt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65" w:rsidRPr="00D769B2" w:rsidRDefault="00664265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65" w:rsidRPr="00D769B2" w:rsidRDefault="00664265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65" w:rsidRDefault="00664265" w:rsidP="004C0CB8">
            <w:pPr>
              <w:jc w:val="center"/>
            </w:pPr>
            <w:r w:rsidRPr="004B5B5F">
              <w:rPr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65" w:rsidRPr="00D769B2" w:rsidRDefault="00664265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64265" w:rsidRPr="00D769B2" w:rsidTr="00C44B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65" w:rsidRPr="00D769B2" w:rsidRDefault="00664265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>4.4.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65" w:rsidRPr="00D769B2" w:rsidRDefault="00664265" w:rsidP="004C0CB8">
            <w:pPr>
              <w:jc w:val="both"/>
              <w:outlineLvl w:val="1"/>
              <w:rPr>
                <w:sz w:val="22"/>
                <w:szCs w:val="22"/>
              </w:rPr>
            </w:pP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sz w:val="22"/>
                <w:szCs w:val="22"/>
              </w:rPr>
              <w:t>pjaunanti</w:t>
            </w:r>
            <w:proofErr w:type="spellEnd"/>
            <w:r w:rsidRPr="00D769B2">
              <w:rPr>
                <w:sz w:val="22"/>
                <w:szCs w:val="22"/>
              </w:rPr>
              <w:t xml:space="preserve">, </w:t>
            </w:r>
            <w:proofErr w:type="spellStart"/>
            <w:r w:rsidRPr="00D769B2">
              <w:rPr>
                <w:sz w:val="22"/>
                <w:szCs w:val="22"/>
              </w:rPr>
              <w:t>lenktumas</w:t>
            </w:r>
            <w:proofErr w:type="spellEnd"/>
            <w:r w:rsidRPr="00D769B2">
              <w:rPr>
                <w:sz w:val="22"/>
                <w:szCs w:val="22"/>
              </w:rPr>
              <w:t xml:space="preserve"> 3/8,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19 mm. </w:t>
            </w:r>
            <w:proofErr w:type="spellStart"/>
            <w:r w:rsidRPr="00D769B2">
              <w:rPr>
                <w:sz w:val="22"/>
                <w:szCs w:val="22"/>
              </w:rPr>
              <w:t>Siūlas</w:t>
            </w:r>
            <w:proofErr w:type="spellEnd"/>
            <w:r w:rsidRPr="00D769B2">
              <w:rPr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70 cm, </w:t>
            </w:r>
            <w:proofErr w:type="spellStart"/>
            <w:r w:rsidRPr="00D769B2">
              <w:rPr>
                <w:sz w:val="22"/>
                <w:szCs w:val="22"/>
              </w:rPr>
              <w:t>storis</w:t>
            </w:r>
            <w:proofErr w:type="spellEnd"/>
            <w:r w:rsidRPr="00D769B2">
              <w:rPr>
                <w:sz w:val="22"/>
                <w:szCs w:val="22"/>
              </w:rPr>
              <w:t xml:space="preserve"> </w:t>
            </w:r>
            <w:r w:rsidRPr="00D769B2">
              <w:rPr>
                <w:bCs/>
                <w:sz w:val="22"/>
                <w:szCs w:val="22"/>
              </w:rPr>
              <w:t>5/0</w:t>
            </w:r>
            <w:r w:rsidRPr="00D769B2">
              <w:rPr>
                <w:sz w:val="22"/>
                <w:szCs w:val="22"/>
              </w:rPr>
              <w:t xml:space="preserve">. </w:t>
            </w:r>
            <w:proofErr w:type="spellStart"/>
            <w:r w:rsidRPr="00D769B2">
              <w:rPr>
                <w:sz w:val="22"/>
                <w:szCs w:val="22"/>
              </w:rPr>
              <w:t>Pakuotėje</w:t>
            </w:r>
            <w:proofErr w:type="spellEnd"/>
            <w:r w:rsidRPr="00D769B2">
              <w:rPr>
                <w:sz w:val="22"/>
                <w:szCs w:val="22"/>
              </w:rPr>
              <w:t xml:space="preserve"> ≥ 1 </w:t>
            </w: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65" w:rsidRPr="00D769B2" w:rsidRDefault="00664265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vnt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65" w:rsidRPr="00D769B2" w:rsidRDefault="00664265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65" w:rsidRPr="00D769B2" w:rsidRDefault="00664265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65" w:rsidRDefault="00664265" w:rsidP="004C0CB8">
            <w:pPr>
              <w:jc w:val="center"/>
            </w:pPr>
            <w:r w:rsidRPr="004B5B5F">
              <w:rPr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65" w:rsidRPr="00D769B2" w:rsidRDefault="00664265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64265" w:rsidRPr="004C0CB8" w:rsidTr="00C44B6F"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4265" w:rsidRPr="004C0CB8" w:rsidRDefault="00664265" w:rsidP="004C0CB8">
            <w:pPr>
              <w:jc w:val="righ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C0CB8">
              <w:rPr>
                <w:b/>
                <w:sz w:val="20"/>
                <w:szCs w:val="20"/>
              </w:rPr>
              <w:t>Viso</w:t>
            </w:r>
            <w:proofErr w:type="spellEnd"/>
            <w:r w:rsidRPr="004C0CB8">
              <w:rPr>
                <w:sz w:val="20"/>
                <w:szCs w:val="20"/>
              </w:rPr>
              <w:t xml:space="preserve"> 4</w:t>
            </w:r>
            <w:r w:rsidRPr="004C0CB8">
              <w:rPr>
                <w:b/>
                <w:sz w:val="20"/>
                <w:szCs w:val="20"/>
              </w:rPr>
              <w:t xml:space="preserve"> </w:t>
            </w:r>
            <w:r w:rsidR="004C0CB8">
              <w:rPr>
                <w:b/>
                <w:sz w:val="20"/>
                <w:szCs w:val="20"/>
              </w:rPr>
              <w:t xml:space="preserve">(4.1.+4.2.+4.3.+4.4.) </w:t>
            </w:r>
            <w:proofErr w:type="spellStart"/>
            <w:r w:rsidRPr="004C0CB8">
              <w:rPr>
                <w:b/>
                <w:sz w:val="20"/>
                <w:szCs w:val="20"/>
              </w:rPr>
              <w:t>pirkimo</w:t>
            </w:r>
            <w:proofErr w:type="spellEnd"/>
            <w:r w:rsidRPr="004C0C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C0CB8">
              <w:rPr>
                <w:b/>
                <w:sz w:val="20"/>
                <w:szCs w:val="20"/>
              </w:rPr>
              <w:t>dalies</w:t>
            </w:r>
            <w:proofErr w:type="spellEnd"/>
            <w:r w:rsidRPr="004C0C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C0CB8">
              <w:rPr>
                <w:b/>
                <w:sz w:val="20"/>
                <w:szCs w:val="20"/>
              </w:rPr>
              <w:t>kaina</w:t>
            </w:r>
            <w:proofErr w:type="spellEnd"/>
            <w:r w:rsidRPr="004C0CB8">
              <w:rPr>
                <w:b/>
                <w:sz w:val="20"/>
                <w:szCs w:val="20"/>
              </w:rPr>
              <w:t xml:space="preserve"> (€ </w:t>
            </w:r>
            <w:proofErr w:type="spellStart"/>
            <w:r w:rsidRPr="004C0CB8">
              <w:rPr>
                <w:b/>
                <w:sz w:val="20"/>
                <w:szCs w:val="20"/>
              </w:rPr>
              <w:t>su</w:t>
            </w:r>
            <w:proofErr w:type="spellEnd"/>
            <w:r w:rsidRPr="004C0CB8">
              <w:rPr>
                <w:b/>
                <w:sz w:val="20"/>
                <w:szCs w:val="20"/>
              </w:rPr>
              <w:t xml:space="preserve"> PVM)</w:t>
            </w:r>
            <w:r w:rsidR="00C44B6F" w:rsidRPr="004C0C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44B6F" w:rsidRPr="004C0CB8">
              <w:rPr>
                <w:b/>
                <w:i/>
                <w:color w:val="0070C0"/>
                <w:sz w:val="20"/>
                <w:szCs w:val="20"/>
              </w:rPr>
              <w:t>skaičiais</w:t>
            </w:r>
            <w:proofErr w:type="spellEnd"/>
            <w:r w:rsidR="00C44B6F" w:rsidRPr="004C0CB8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C44B6F" w:rsidRPr="004C0CB8">
              <w:rPr>
                <w:b/>
                <w:i/>
                <w:color w:val="0070C0"/>
                <w:sz w:val="20"/>
                <w:szCs w:val="20"/>
              </w:rPr>
              <w:t>ir</w:t>
            </w:r>
            <w:proofErr w:type="spellEnd"/>
            <w:r w:rsidR="00C44B6F" w:rsidRPr="004C0CB8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C44B6F" w:rsidRPr="004C0CB8">
              <w:rPr>
                <w:b/>
                <w:i/>
                <w:color w:val="0070C0"/>
                <w:sz w:val="20"/>
                <w:szCs w:val="20"/>
              </w:rPr>
              <w:t>žodžiais</w:t>
            </w:r>
            <w:proofErr w:type="spellEnd"/>
            <w:r w:rsidRPr="004C0CB8">
              <w:rPr>
                <w:b/>
                <w:i/>
                <w:color w:val="0070C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65" w:rsidRPr="004C0CB8" w:rsidRDefault="00664265" w:rsidP="004C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64265" w:rsidRPr="004C0CB8" w:rsidRDefault="00664265" w:rsidP="004C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65" w:rsidRPr="004C0CB8" w:rsidRDefault="00664265" w:rsidP="004C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0CB8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6B4D9B" w:rsidRPr="00D769B2" w:rsidTr="0090226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4D9B" w:rsidRPr="00D769B2" w:rsidRDefault="006B4D9B" w:rsidP="004C0CB8">
            <w:pPr>
              <w:outlineLvl w:val="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769B2">
              <w:rPr>
                <w:b/>
                <w:bCs/>
                <w:color w:val="000000" w:themeColor="text1"/>
                <w:sz w:val="22"/>
                <w:szCs w:val="22"/>
              </w:rPr>
              <w:t>Chirurginis</w:t>
            </w:r>
            <w:proofErr w:type="spellEnd"/>
            <w:r w:rsidRPr="00D769B2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22"/>
                <w:szCs w:val="22"/>
              </w:rPr>
              <w:t>siūlas</w:t>
            </w:r>
            <w:proofErr w:type="spellEnd"/>
            <w:r w:rsidRPr="00D769B2">
              <w:rPr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Cheminė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sudėtis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Sintetinis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nailonas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3C491F" w:rsidRDefault="006B4D9B" w:rsidP="004C0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3C491F" w:rsidRDefault="006B4D9B" w:rsidP="004C0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3C491F" w:rsidRDefault="006B4D9B" w:rsidP="004C0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44B6F" w:rsidRPr="00D769B2" w:rsidTr="0090226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6F" w:rsidRPr="00D769B2" w:rsidRDefault="00C44B6F" w:rsidP="004C0CB8">
            <w:pPr>
              <w:jc w:val="center"/>
              <w:rPr>
                <w:sz w:val="22"/>
                <w:szCs w:val="22"/>
              </w:rPr>
            </w:pPr>
            <w:r w:rsidRPr="00D769B2">
              <w:rPr>
                <w:sz w:val="22"/>
                <w:szCs w:val="22"/>
              </w:rPr>
              <w:t>5.1.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6F" w:rsidRPr="00D769B2" w:rsidRDefault="00C44B6F" w:rsidP="004C0CB8">
            <w:pPr>
              <w:jc w:val="both"/>
              <w:outlineLvl w:val="1"/>
              <w:rPr>
                <w:sz w:val="22"/>
                <w:szCs w:val="22"/>
              </w:rPr>
            </w:pP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sz w:val="22"/>
                <w:szCs w:val="22"/>
              </w:rPr>
              <w:t>pjaunanti</w:t>
            </w:r>
            <w:proofErr w:type="spellEnd"/>
            <w:r w:rsidRPr="00D769B2">
              <w:rPr>
                <w:sz w:val="22"/>
                <w:szCs w:val="22"/>
              </w:rPr>
              <w:t xml:space="preserve">, </w:t>
            </w:r>
            <w:proofErr w:type="spellStart"/>
            <w:r w:rsidRPr="00D769B2">
              <w:rPr>
                <w:sz w:val="22"/>
                <w:szCs w:val="22"/>
              </w:rPr>
              <w:t>lenktumas</w:t>
            </w:r>
            <w:proofErr w:type="spellEnd"/>
            <w:r w:rsidRPr="00D769B2">
              <w:rPr>
                <w:sz w:val="22"/>
                <w:szCs w:val="22"/>
              </w:rPr>
              <w:t xml:space="preserve"> 3/8,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24 mm. </w:t>
            </w:r>
            <w:proofErr w:type="spellStart"/>
            <w:r w:rsidRPr="00D769B2">
              <w:rPr>
                <w:sz w:val="22"/>
                <w:szCs w:val="22"/>
              </w:rPr>
              <w:t>Siūlas</w:t>
            </w:r>
            <w:proofErr w:type="spellEnd"/>
            <w:r w:rsidRPr="00D769B2">
              <w:rPr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70 cm, </w:t>
            </w:r>
            <w:proofErr w:type="spellStart"/>
            <w:r w:rsidRPr="00D769B2">
              <w:rPr>
                <w:sz w:val="22"/>
                <w:szCs w:val="22"/>
              </w:rPr>
              <w:t>storis</w:t>
            </w:r>
            <w:proofErr w:type="spellEnd"/>
            <w:r w:rsidRPr="00D769B2">
              <w:rPr>
                <w:sz w:val="22"/>
                <w:szCs w:val="22"/>
              </w:rPr>
              <w:t xml:space="preserve"> </w:t>
            </w:r>
            <w:r w:rsidRPr="00D769B2">
              <w:rPr>
                <w:bCs/>
                <w:sz w:val="22"/>
                <w:szCs w:val="22"/>
              </w:rPr>
              <w:t>1</w:t>
            </w:r>
            <w:r w:rsidRPr="00D769B2">
              <w:rPr>
                <w:sz w:val="22"/>
                <w:szCs w:val="22"/>
              </w:rPr>
              <w:t xml:space="preserve">. </w:t>
            </w:r>
            <w:proofErr w:type="spellStart"/>
            <w:r w:rsidRPr="00D769B2">
              <w:rPr>
                <w:sz w:val="22"/>
                <w:szCs w:val="22"/>
              </w:rPr>
              <w:t>Pakuotėje</w:t>
            </w:r>
            <w:proofErr w:type="spellEnd"/>
            <w:r w:rsidRPr="00D769B2">
              <w:rPr>
                <w:sz w:val="22"/>
                <w:szCs w:val="22"/>
              </w:rPr>
              <w:t xml:space="preserve"> ≥ 1 </w:t>
            </w: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B6F" w:rsidRPr="00D769B2" w:rsidRDefault="00C44B6F" w:rsidP="004C0CB8">
            <w:pPr>
              <w:jc w:val="center"/>
              <w:rPr>
                <w:sz w:val="22"/>
                <w:szCs w:val="22"/>
              </w:rPr>
            </w:pPr>
            <w:r w:rsidRPr="00D769B2">
              <w:rPr>
                <w:sz w:val="22"/>
                <w:szCs w:val="22"/>
              </w:rPr>
              <w:t xml:space="preserve">1 </w:t>
            </w:r>
            <w:proofErr w:type="spellStart"/>
            <w:r w:rsidRPr="00D769B2">
              <w:rPr>
                <w:sz w:val="22"/>
                <w:szCs w:val="22"/>
              </w:rPr>
              <w:t>vnt</w:t>
            </w:r>
            <w:proofErr w:type="spellEnd"/>
            <w:r w:rsidRPr="00D769B2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6F" w:rsidRPr="00D769B2" w:rsidRDefault="00C44B6F" w:rsidP="004C0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6F" w:rsidRPr="00D769B2" w:rsidRDefault="00C44B6F" w:rsidP="004C0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B6F" w:rsidRDefault="00C44B6F" w:rsidP="004C0CB8">
            <w:pPr>
              <w:jc w:val="center"/>
            </w:pPr>
            <w:r w:rsidRPr="00B5129D">
              <w:rPr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6F" w:rsidRPr="00D769B2" w:rsidRDefault="00C44B6F" w:rsidP="004C0CB8">
            <w:pPr>
              <w:jc w:val="center"/>
              <w:rPr>
                <w:sz w:val="22"/>
                <w:szCs w:val="22"/>
              </w:rPr>
            </w:pPr>
          </w:p>
        </w:tc>
      </w:tr>
      <w:tr w:rsidR="00C44B6F" w:rsidRPr="00D769B2" w:rsidTr="0090226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6F" w:rsidRPr="00D769B2" w:rsidRDefault="00C44B6F" w:rsidP="004C0CB8">
            <w:pPr>
              <w:jc w:val="center"/>
              <w:rPr>
                <w:sz w:val="22"/>
                <w:szCs w:val="22"/>
              </w:rPr>
            </w:pPr>
            <w:r w:rsidRPr="00D769B2">
              <w:rPr>
                <w:sz w:val="22"/>
                <w:szCs w:val="22"/>
              </w:rPr>
              <w:t>5.2.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6F" w:rsidRPr="00D769B2" w:rsidRDefault="00C44B6F" w:rsidP="004C0CB8">
            <w:pPr>
              <w:jc w:val="both"/>
              <w:outlineLvl w:val="1"/>
              <w:rPr>
                <w:sz w:val="22"/>
                <w:szCs w:val="22"/>
              </w:rPr>
            </w:pP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sz w:val="22"/>
                <w:szCs w:val="22"/>
              </w:rPr>
              <w:t>pjaunanti</w:t>
            </w:r>
            <w:proofErr w:type="spellEnd"/>
            <w:r w:rsidRPr="00D769B2">
              <w:rPr>
                <w:sz w:val="22"/>
                <w:szCs w:val="22"/>
              </w:rPr>
              <w:t xml:space="preserve">, </w:t>
            </w:r>
            <w:proofErr w:type="spellStart"/>
            <w:r w:rsidRPr="00D769B2">
              <w:rPr>
                <w:sz w:val="22"/>
                <w:szCs w:val="22"/>
              </w:rPr>
              <w:t>lenktumas</w:t>
            </w:r>
            <w:proofErr w:type="spellEnd"/>
            <w:r w:rsidRPr="00D769B2">
              <w:rPr>
                <w:sz w:val="22"/>
                <w:szCs w:val="22"/>
              </w:rPr>
              <w:t xml:space="preserve"> 3/8,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36 mm. </w:t>
            </w:r>
            <w:proofErr w:type="spellStart"/>
            <w:r w:rsidRPr="00D769B2">
              <w:rPr>
                <w:sz w:val="22"/>
                <w:szCs w:val="22"/>
              </w:rPr>
              <w:t>Siūlas</w:t>
            </w:r>
            <w:proofErr w:type="spellEnd"/>
            <w:r w:rsidRPr="00D769B2">
              <w:rPr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70 cm, </w:t>
            </w:r>
            <w:proofErr w:type="spellStart"/>
            <w:r w:rsidRPr="00D769B2">
              <w:rPr>
                <w:sz w:val="22"/>
                <w:szCs w:val="22"/>
              </w:rPr>
              <w:t>storis</w:t>
            </w:r>
            <w:proofErr w:type="spellEnd"/>
            <w:r w:rsidRPr="00D769B2">
              <w:rPr>
                <w:sz w:val="22"/>
                <w:szCs w:val="22"/>
              </w:rPr>
              <w:t xml:space="preserve"> </w:t>
            </w:r>
            <w:r w:rsidRPr="00D769B2">
              <w:rPr>
                <w:bCs/>
                <w:sz w:val="22"/>
                <w:szCs w:val="22"/>
              </w:rPr>
              <w:t>2/0</w:t>
            </w:r>
            <w:r w:rsidRPr="00D769B2">
              <w:rPr>
                <w:sz w:val="22"/>
                <w:szCs w:val="22"/>
              </w:rPr>
              <w:t xml:space="preserve">. </w:t>
            </w:r>
            <w:proofErr w:type="spellStart"/>
            <w:r w:rsidRPr="00D769B2">
              <w:rPr>
                <w:sz w:val="22"/>
                <w:szCs w:val="22"/>
              </w:rPr>
              <w:t>Pakuotėje</w:t>
            </w:r>
            <w:proofErr w:type="spellEnd"/>
            <w:r w:rsidRPr="00D769B2">
              <w:rPr>
                <w:sz w:val="22"/>
                <w:szCs w:val="22"/>
              </w:rPr>
              <w:t xml:space="preserve"> ≥ 1 </w:t>
            </w: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B6F" w:rsidRPr="00D769B2" w:rsidRDefault="00C44B6F" w:rsidP="004C0CB8">
            <w:pPr>
              <w:jc w:val="center"/>
              <w:rPr>
                <w:sz w:val="22"/>
                <w:szCs w:val="22"/>
              </w:rPr>
            </w:pPr>
            <w:r w:rsidRPr="00D769B2">
              <w:rPr>
                <w:sz w:val="22"/>
                <w:szCs w:val="22"/>
              </w:rPr>
              <w:t xml:space="preserve">1 </w:t>
            </w:r>
            <w:proofErr w:type="spellStart"/>
            <w:r w:rsidRPr="00D769B2">
              <w:rPr>
                <w:sz w:val="22"/>
                <w:szCs w:val="22"/>
              </w:rPr>
              <w:t>vnt</w:t>
            </w:r>
            <w:proofErr w:type="spellEnd"/>
            <w:r w:rsidRPr="00D769B2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6F" w:rsidRPr="00D769B2" w:rsidRDefault="00C44B6F" w:rsidP="004C0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6F" w:rsidRPr="00D769B2" w:rsidRDefault="00C44B6F" w:rsidP="004C0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B6F" w:rsidRDefault="00C44B6F" w:rsidP="004C0CB8">
            <w:pPr>
              <w:jc w:val="center"/>
            </w:pPr>
            <w:r w:rsidRPr="00B5129D">
              <w:rPr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6F" w:rsidRPr="00D769B2" w:rsidRDefault="00C44B6F" w:rsidP="004C0CB8">
            <w:pPr>
              <w:jc w:val="center"/>
              <w:rPr>
                <w:sz w:val="22"/>
                <w:szCs w:val="22"/>
              </w:rPr>
            </w:pPr>
          </w:p>
        </w:tc>
      </w:tr>
      <w:tr w:rsidR="00C44B6F" w:rsidRPr="00D769B2" w:rsidTr="0090226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6F" w:rsidRPr="00D769B2" w:rsidRDefault="00C44B6F" w:rsidP="004C0CB8">
            <w:pPr>
              <w:jc w:val="center"/>
              <w:rPr>
                <w:sz w:val="22"/>
                <w:szCs w:val="22"/>
              </w:rPr>
            </w:pPr>
            <w:r w:rsidRPr="00D769B2">
              <w:rPr>
                <w:sz w:val="22"/>
                <w:szCs w:val="22"/>
              </w:rPr>
              <w:t>5.3.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6F" w:rsidRPr="00D769B2" w:rsidRDefault="00C44B6F" w:rsidP="004C0CB8">
            <w:pPr>
              <w:jc w:val="both"/>
              <w:outlineLvl w:val="1"/>
              <w:rPr>
                <w:sz w:val="22"/>
                <w:szCs w:val="22"/>
              </w:rPr>
            </w:pP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sz w:val="22"/>
                <w:szCs w:val="22"/>
              </w:rPr>
              <w:t>pjaunanti</w:t>
            </w:r>
            <w:proofErr w:type="spellEnd"/>
            <w:r w:rsidRPr="00D769B2">
              <w:rPr>
                <w:sz w:val="22"/>
                <w:szCs w:val="22"/>
              </w:rPr>
              <w:t xml:space="preserve">, </w:t>
            </w:r>
            <w:proofErr w:type="spellStart"/>
            <w:r w:rsidRPr="00D769B2">
              <w:rPr>
                <w:sz w:val="22"/>
                <w:szCs w:val="22"/>
              </w:rPr>
              <w:t>lenktumas</w:t>
            </w:r>
            <w:proofErr w:type="spellEnd"/>
            <w:r w:rsidRPr="00D769B2">
              <w:rPr>
                <w:sz w:val="22"/>
                <w:szCs w:val="22"/>
              </w:rPr>
              <w:t xml:space="preserve"> 3/8,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24 mm. </w:t>
            </w:r>
            <w:proofErr w:type="spellStart"/>
            <w:r w:rsidRPr="00D769B2">
              <w:rPr>
                <w:sz w:val="22"/>
                <w:szCs w:val="22"/>
              </w:rPr>
              <w:t>Siūlas</w:t>
            </w:r>
            <w:proofErr w:type="spellEnd"/>
            <w:r w:rsidRPr="00D769B2">
              <w:rPr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70 cm, </w:t>
            </w:r>
            <w:proofErr w:type="spellStart"/>
            <w:r w:rsidRPr="00D769B2">
              <w:rPr>
                <w:sz w:val="22"/>
                <w:szCs w:val="22"/>
              </w:rPr>
              <w:t>storis</w:t>
            </w:r>
            <w:proofErr w:type="spellEnd"/>
            <w:r w:rsidRPr="00D769B2">
              <w:rPr>
                <w:sz w:val="22"/>
                <w:szCs w:val="22"/>
              </w:rPr>
              <w:t xml:space="preserve"> </w:t>
            </w:r>
            <w:r w:rsidRPr="00D769B2">
              <w:rPr>
                <w:bCs/>
                <w:sz w:val="22"/>
                <w:szCs w:val="22"/>
              </w:rPr>
              <w:t>3/0</w:t>
            </w:r>
            <w:r w:rsidRPr="00D769B2">
              <w:rPr>
                <w:sz w:val="22"/>
                <w:szCs w:val="22"/>
              </w:rPr>
              <w:t xml:space="preserve">. </w:t>
            </w:r>
            <w:proofErr w:type="spellStart"/>
            <w:r w:rsidRPr="00D769B2">
              <w:rPr>
                <w:sz w:val="22"/>
                <w:szCs w:val="22"/>
              </w:rPr>
              <w:t>Pakuotėje</w:t>
            </w:r>
            <w:proofErr w:type="spellEnd"/>
            <w:r w:rsidRPr="00D769B2">
              <w:rPr>
                <w:sz w:val="22"/>
                <w:szCs w:val="22"/>
              </w:rPr>
              <w:t xml:space="preserve"> ≥ 1 </w:t>
            </w: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B6F" w:rsidRPr="00D769B2" w:rsidRDefault="00C44B6F" w:rsidP="004C0CB8">
            <w:pPr>
              <w:jc w:val="center"/>
              <w:rPr>
                <w:sz w:val="22"/>
                <w:szCs w:val="22"/>
              </w:rPr>
            </w:pPr>
            <w:r w:rsidRPr="00D769B2">
              <w:rPr>
                <w:sz w:val="22"/>
                <w:szCs w:val="22"/>
              </w:rPr>
              <w:t xml:space="preserve">1 </w:t>
            </w:r>
            <w:proofErr w:type="spellStart"/>
            <w:r w:rsidRPr="00D769B2">
              <w:rPr>
                <w:sz w:val="22"/>
                <w:szCs w:val="22"/>
              </w:rPr>
              <w:t>vnt</w:t>
            </w:r>
            <w:proofErr w:type="spellEnd"/>
            <w:r w:rsidRPr="00D769B2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6F" w:rsidRPr="00D769B2" w:rsidRDefault="00C44B6F" w:rsidP="004C0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6F" w:rsidRPr="00D769B2" w:rsidRDefault="00C44B6F" w:rsidP="004C0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B6F" w:rsidRDefault="00C44B6F" w:rsidP="004C0CB8">
            <w:pPr>
              <w:jc w:val="center"/>
            </w:pPr>
            <w:r w:rsidRPr="00B5129D">
              <w:rPr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6F" w:rsidRPr="00D769B2" w:rsidRDefault="00C44B6F" w:rsidP="004C0CB8">
            <w:pPr>
              <w:jc w:val="center"/>
              <w:rPr>
                <w:sz w:val="22"/>
                <w:szCs w:val="22"/>
              </w:rPr>
            </w:pPr>
          </w:p>
        </w:tc>
      </w:tr>
      <w:tr w:rsidR="00C44B6F" w:rsidRPr="00D769B2" w:rsidTr="0090226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6F" w:rsidRPr="00D769B2" w:rsidRDefault="00C44B6F" w:rsidP="004C0CB8">
            <w:pPr>
              <w:jc w:val="center"/>
              <w:rPr>
                <w:sz w:val="22"/>
                <w:szCs w:val="22"/>
              </w:rPr>
            </w:pPr>
            <w:r w:rsidRPr="00D769B2">
              <w:rPr>
                <w:sz w:val="22"/>
                <w:szCs w:val="22"/>
              </w:rPr>
              <w:t>5.4.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6F" w:rsidRPr="00D769B2" w:rsidRDefault="00C44B6F" w:rsidP="004C0CB8">
            <w:pPr>
              <w:jc w:val="both"/>
              <w:outlineLvl w:val="1"/>
              <w:rPr>
                <w:sz w:val="22"/>
                <w:szCs w:val="22"/>
              </w:rPr>
            </w:pP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sz w:val="22"/>
                <w:szCs w:val="22"/>
              </w:rPr>
              <w:t>pjaunanti</w:t>
            </w:r>
            <w:proofErr w:type="spellEnd"/>
            <w:r w:rsidRPr="00D769B2">
              <w:rPr>
                <w:sz w:val="22"/>
                <w:szCs w:val="22"/>
              </w:rPr>
              <w:t xml:space="preserve">, </w:t>
            </w:r>
            <w:proofErr w:type="spellStart"/>
            <w:r w:rsidRPr="00D769B2">
              <w:rPr>
                <w:sz w:val="22"/>
                <w:szCs w:val="22"/>
              </w:rPr>
              <w:t>lenktumas</w:t>
            </w:r>
            <w:proofErr w:type="spellEnd"/>
            <w:r w:rsidRPr="00D769B2">
              <w:rPr>
                <w:sz w:val="22"/>
                <w:szCs w:val="22"/>
              </w:rPr>
              <w:t xml:space="preserve"> 3/8,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24 mm. </w:t>
            </w:r>
            <w:proofErr w:type="spellStart"/>
            <w:r w:rsidRPr="00D769B2">
              <w:rPr>
                <w:sz w:val="22"/>
                <w:szCs w:val="22"/>
              </w:rPr>
              <w:t>Siūlas</w:t>
            </w:r>
            <w:proofErr w:type="spellEnd"/>
            <w:r w:rsidRPr="00D769B2">
              <w:rPr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70 cm, </w:t>
            </w:r>
            <w:proofErr w:type="spellStart"/>
            <w:r w:rsidRPr="00D769B2">
              <w:rPr>
                <w:sz w:val="22"/>
                <w:szCs w:val="22"/>
              </w:rPr>
              <w:t>storis</w:t>
            </w:r>
            <w:proofErr w:type="spellEnd"/>
            <w:r w:rsidRPr="00D769B2">
              <w:rPr>
                <w:sz w:val="22"/>
                <w:szCs w:val="22"/>
              </w:rPr>
              <w:t xml:space="preserve"> </w:t>
            </w:r>
            <w:r w:rsidRPr="00D769B2">
              <w:rPr>
                <w:bCs/>
                <w:sz w:val="22"/>
                <w:szCs w:val="22"/>
              </w:rPr>
              <w:t>5/0</w:t>
            </w:r>
            <w:r w:rsidRPr="00D769B2">
              <w:rPr>
                <w:sz w:val="22"/>
                <w:szCs w:val="22"/>
              </w:rPr>
              <w:t xml:space="preserve">. </w:t>
            </w:r>
            <w:proofErr w:type="spellStart"/>
            <w:r w:rsidRPr="00D769B2">
              <w:rPr>
                <w:sz w:val="22"/>
                <w:szCs w:val="22"/>
              </w:rPr>
              <w:t>Pakuotėje</w:t>
            </w:r>
            <w:proofErr w:type="spellEnd"/>
            <w:r w:rsidRPr="00D769B2">
              <w:rPr>
                <w:sz w:val="22"/>
                <w:szCs w:val="22"/>
              </w:rPr>
              <w:t xml:space="preserve"> ≥ 1 </w:t>
            </w: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B6F" w:rsidRPr="00D769B2" w:rsidRDefault="00C44B6F" w:rsidP="004C0CB8">
            <w:pPr>
              <w:jc w:val="center"/>
              <w:rPr>
                <w:sz w:val="22"/>
                <w:szCs w:val="22"/>
              </w:rPr>
            </w:pPr>
            <w:r w:rsidRPr="00D769B2">
              <w:rPr>
                <w:sz w:val="22"/>
                <w:szCs w:val="22"/>
              </w:rPr>
              <w:t xml:space="preserve">1 </w:t>
            </w:r>
            <w:proofErr w:type="spellStart"/>
            <w:r w:rsidRPr="00D769B2">
              <w:rPr>
                <w:sz w:val="22"/>
                <w:szCs w:val="22"/>
              </w:rPr>
              <w:t>vnt</w:t>
            </w:r>
            <w:proofErr w:type="spellEnd"/>
            <w:r w:rsidRPr="00D769B2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6F" w:rsidRPr="00D769B2" w:rsidRDefault="00C44B6F" w:rsidP="004C0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6F" w:rsidRPr="00D769B2" w:rsidRDefault="00C44B6F" w:rsidP="004C0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B6F" w:rsidRDefault="00C44B6F" w:rsidP="004C0CB8">
            <w:pPr>
              <w:jc w:val="center"/>
            </w:pPr>
            <w:r w:rsidRPr="00B5129D">
              <w:rPr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6F" w:rsidRPr="00D769B2" w:rsidRDefault="00C44B6F" w:rsidP="004C0CB8">
            <w:pPr>
              <w:jc w:val="center"/>
              <w:rPr>
                <w:sz w:val="22"/>
                <w:szCs w:val="22"/>
              </w:rPr>
            </w:pPr>
          </w:p>
        </w:tc>
      </w:tr>
      <w:tr w:rsidR="00C44B6F" w:rsidRPr="00D769B2" w:rsidTr="0090226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6F" w:rsidRPr="00D769B2" w:rsidRDefault="00C44B6F" w:rsidP="004C0CB8">
            <w:pPr>
              <w:jc w:val="center"/>
              <w:rPr>
                <w:sz w:val="22"/>
                <w:szCs w:val="22"/>
              </w:rPr>
            </w:pPr>
            <w:r w:rsidRPr="00D769B2">
              <w:rPr>
                <w:sz w:val="22"/>
                <w:szCs w:val="22"/>
              </w:rPr>
              <w:t>5.5.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6F" w:rsidRPr="00D769B2" w:rsidRDefault="00C44B6F" w:rsidP="004C0CB8">
            <w:pPr>
              <w:jc w:val="both"/>
              <w:outlineLvl w:val="1"/>
              <w:rPr>
                <w:sz w:val="22"/>
                <w:szCs w:val="22"/>
              </w:rPr>
            </w:pP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sz w:val="22"/>
                <w:szCs w:val="22"/>
              </w:rPr>
              <w:t>pjaunanti</w:t>
            </w:r>
            <w:proofErr w:type="spellEnd"/>
            <w:r w:rsidRPr="00D769B2">
              <w:rPr>
                <w:sz w:val="22"/>
                <w:szCs w:val="22"/>
              </w:rPr>
              <w:t xml:space="preserve">, </w:t>
            </w:r>
            <w:proofErr w:type="spellStart"/>
            <w:r w:rsidRPr="00D769B2">
              <w:rPr>
                <w:sz w:val="22"/>
                <w:szCs w:val="22"/>
              </w:rPr>
              <w:t>lenktumas</w:t>
            </w:r>
            <w:proofErr w:type="spellEnd"/>
            <w:r w:rsidRPr="00D769B2">
              <w:rPr>
                <w:sz w:val="22"/>
                <w:szCs w:val="22"/>
              </w:rPr>
              <w:t xml:space="preserve"> 3/8,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19 mm. </w:t>
            </w:r>
            <w:proofErr w:type="spellStart"/>
            <w:r w:rsidRPr="00D769B2">
              <w:rPr>
                <w:sz w:val="22"/>
                <w:szCs w:val="22"/>
              </w:rPr>
              <w:t>Siūlas</w:t>
            </w:r>
            <w:proofErr w:type="spellEnd"/>
            <w:r w:rsidRPr="00D769B2">
              <w:rPr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70 cm, </w:t>
            </w:r>
            <w:proofErr w:type="spellStart"/>
            <w:r w:rsidRPr="00D769B2">
              <w:rPr>
                <w:sz w:val="22"/>
                <w:szCs w:val="22"/>
              </w:rPr>
              <w:t>storis</w:t>
            </w:r>
            <w:proofErr w:type="spellEnd"/>
            <w:r w:rsidRPr="00D769B2">
              <w:rPr>
                <w:sz w:val="22"/>
                <w:szCs w:val="22"/>
              </w:rPr>
              <w:t xml:space="preserve"> </w:t>
            </w:r>
            <w:r w:rsidRPr="00D769B2">
              <w:rPr>
                <w:bCs/>
                <w:sz w:val="22"/>
                <w:szCs w:val="22"/>
              </w:rPr>
              <w:t>4/0</w:t>
            </w:r>
            <w:r w:rsidRPr="00D769B2">
              <w:rPr>
                <w:sz w:val="22"/>
                <w:szCs w:val="22"/>
              </w:rPr>
              <w:t xml:space="preserve">. </w:t>
            </w:r>
            <w:proofErr w:type="spellStart"/>
            <w:r w:rsidRPr="00D769B2">
              <w:rPr>
                <w:sz w:val="22"/>
                <w:szCs w:val="22"/>
              </w:rPr>
              <w:t>Pakuotėje</w:t>
            </w:r>
            <w:proofErr w:type="spellEnd"/>
            <w:r w:rsidRPr="00D769B2">
              <w:rPr>
                <w:sz w:val="22"/>
                <w:szCs w:val="22"/>
              </w:rPr>
              <w:t xml:space="preserve"> ≥ 1 </w:t>
            </w: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B6F" w:rsidRPr="00D769B2" w:rsidRDefault="00C44B6F" w:rsidP="004C0CB8">
            <w:pPr>
              <w:jc w:val="center"/>
              <w:rPr>
                <w:sz w:val="22"/>
                <w:szCs w:val="22"/>
              </w:rPr>
            </w:pPr>
            <w:r w:rsidRPr="00D769B2">
              <w:rPr>
                <w:sz w:val="22"/>
                <w:szCs w:val="22"/>
              </w:rPr>
              <w:t xml:space="preserve">1 </w:t>
            </w:r>
            <w:proofErr w:type="spellStart"/>
            <w:r w:rsidRPr="00D769B2">
              <w:rPr>
                <w:sz w:val="22"/>
                <w:szCs w:val="22"/>
              </w:rPr>
              <w:t>vnt</w:t>
            </w:r>
            <w:proofErr w:type="spellEnd"/>
            <w:r w:rsidRPr="00D769B2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6F" w:rsidRPr="00D769B2" w:rsidRDefault="00C44B6F" w:rsidP="004C0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6F" w:rsidRPr="00D769B2" w:rsidRDefault="00C44B6F" w:rsidP="004C0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B6F" w:rsidRDefault="00C44B6F" w:rsidP="004C0CB8">
            <w:pPr>
              <w:jc w:val="center"/>
            </w:pPr>
            <w:r w:rsidRPr="00B5129D">
              <w:rPr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6F" w:rsidRPr="00D769B2" w:rsidRDefault="00C44B6F" w:rsidP="004C0CB8">
            <w:pPr>
              <w:jc w:val="center"/>
              <w:rPr>
                <w:sz w:val="22"/>
                <w:szCs w:val="22"/>
              </w:rPr>
            </w:pPr>
          </w:p>
        </w:tc>
      </w:tr>
      <w:tr w:rsidR="00C44B6F" w:rsidRPr="004C0CB8" w:rsidTr="0090226C"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4B6F" w:rsidRPr="004C0CB8" w:rsidRDefault="00C44B6F" w:rsidP="004C0CB8">
            <w:pPr>
              <w:jc w:val="right"/>
              <w:rPr>
                <w:sz w:val="20"/>
                <w:szCs w:val="20"/>
              </w:rPr>
            </w:pPr>
            <w:proofErr w:type="spellStart"/>
            <w:r w:rsidRPr="004C0CB8">
              <w:rPr>
                <w:b/>
                <w:sz w:val="20"/>
                <w:szCs w:val="20"/>
              </w:rPr>
              <w:t>Viso</w:t>
            </w:r>
            <w:proofErr w:type="spellEnd"/>
            <w:r w:rsidRPr="004C0CB8">
              <w:rPr>
                <w:sz w:val="20"/>
                <w:szCs w:val="20"/>
              </w:rPr>
              <w:t xml:space="preserve"> </w:t>
            </w:r>
            <w:r w:rsidRPr="004C0CB8">
              <w:rPr>
                <w:sz w:val="20"/>
                <w:szCs w:val="20"/>
              </w:rPr>
              <w:t>5</w:t>
            </w:r>
            <w:r w:rsidRPr="004C0CB8">
              <w:rPr>
                <w:b/>
                <w:sz w:val="20"/>
                <w:szCs w:val="20"/>
              </w:rPr>
              <w:t xml:space="preserve"> </w:t>
            </w:r>
            <w:r w:rsidR="004C0CB8" w:rsidRPr="004C0CB8">
              <w:rPr>
                <w:b/>
                <w:sz w:val="20"/>
                <w:szCs w:val="20"/>
              </w:rPr>
              <w:t>(5.1.+5.2.+5.3.+5.4.</w:t>
            </w:r>
            <w:r w:rsidR="00764422">
              <w:rPr>
                <w:b/>
                <w:sz w:val="20"/>
                <w:szCs w:val="20"/>
              </w:rPr>
              <w:t>+5.5.</w:t>
            </w:r>
            <w:r w:rsidR="004C0CB8" w:rsidRPr="004C0CB8">
              <w:rPr>
                <w:b/>
                <w:sz w:val="20"/>
                <w:szCs w:val="20"/>
              </w:rPr>
              <w:t xml:space="preserve">) </w:t>
            </w:r>
            <w:proofErr w:type="spellStart"/>
            <w:r w:rsidRPr="004C0CB8">
              <w:rPr>
                <w:b/>
                <w:sz w:val="20"/>
                <w:szCs w:val="20"/>
              </w:rPr>
              <w:t>pirkimo</w:t>
            </w:r>
            <w:proofErr w:type="spellEnd"/>
            <w:r w:rsidRPr="004C0C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C0CB8">
              <w:rPr>
                <w:b/>
                <w:sz w:val="20"/>
                <w:szCs w:val="20"/>
              </w:rPr>
              <w:t>dalies</w:t>
            </w:r>
            <w:proofErr w:type="spellEnd"/>
            <w:r w:rsidRPr="004C0C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C0CB8">
              <w:rPr>
                <w:b/>
                <w:sz w:val="20"/>
                <w:szCs w:val="20"/>
              </w:rPr>
              <w:t>kaina</w:t>
            </w:r>
            <w:proofErr w:type="spellEnd"/>
            <w:r w:rsidRPr="004C0CB8">
              <w:rPr>
                <w:b/>
                <w:sz w:val="20"/>
                <w:szCs w:val="20"/>
              </w:rPr>
              <w:t xml:space="preserve"> (€ </w:t>
            </w:r>
            <w:proofErr w:type="spellStart"/>
            <w:r w:rsidRPr="004C0CB8">
              <w:rPr>
                <w:b/>
                <w:sz w:val="20"/>
                <w:szCs w:val="20"/>
              </w:rPr>
              <w:t>su</w:t>
            </w:r>
            <w:proofErr w:type="spellEnd"/>
            <w:r w:rsidRPr="004C0CB8">
              <w:rPr>
                <w:b/>
                <w:sz w:val="20"/>
                <w:szCs w:val="20"/>
              </w:rPr>
              <w:t xml:space="preserve"> PVM)</w:t>
            </w:r>
            <w:r w:rsidR="0090226C" w:rsidRPr="004C0C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0226C" w:rsidRPr="004C0CB8">
              <w:rPr>
                <w:b/>
                <w:i/>
                <w:color w:val="0070C0"/>
                <w:sz w:val="20"/>
                <w:szCs w:val="20"/>
              </w:rPr>
              <w:t>skaičiais</w:t>
            </w:r>
            <w:proofErr w:type="spellEnd"/>
            <w:r w:rsidR="0090226C" w:rsidRPr="004C0CB8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90226C" w:rsidRPr="004C0CB8">
              <w:rPr>
                <w:b/>
                <w:i/>
                <w:color w:val="0070C0"/>
                <w:sz w:val="20"/>
                <w:szCs w:val="20"/>
              </w:rPr>
              <w:t>ir</w:t>
            </w:r>
            <w:proofErr w:type="spellEnd"/>
            <w:r w:rsidR="0090226C" w:rsidRPr="004C0CB8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90226C" w:rsidRPr="004C0CB8">
              <w:rPr>
                <w:b/>
                <w:i/>
                <w:color w:val="0070C0"/>
                <w:sz w:val="20"/>
                <w:szCs w:val="20"/>
              </w:rPr>
              <w:t>žodžiais</w:t>
            </w:r>
            <w:proofErr w:type="spellEnd"/>
            <w:r w:rsidRPr="004C0CB8">
              <w:rPr>
                <w:b/>
                <w:i/>
                <w:color w:val="0070C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6F" w:rsidRPr="004C0CB8" w:rsidRDefault="00C44B6F" w:rsidP="004C0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44B6F" w:rsidRPr="004C0CB8" w:rsidRDefault="00C44B6F" w:rsidP="004C0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6F" w:rsidRPr="004C0CB8" w:rsidRDefault="00C44B6F" w:rsidP="004C0CB8">
            <w:pPr>
              <w:jc w:val="center"/>
              <w:rPr>
                <w:sz w:val="20"/>
                <w:szCs w:val="20"/>
              </w:rPr>
            </w:pPr>
            <w:r w:rsidRPr="004C0CB8">
              <w:rPr>
                <w:sz w:val="20"/>
                <w:szCs w:val="20"/>
              </w:rPr>
              <w:t>x</w:t>
            </w:r>
          </w:p>
        </w:tc>
      </w:tr>
      <w:tr w:rsidR="006B4D9B" w:rsidRPr="00D769B2" w:rsidTr="0090226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4D9B" w:rsidRPr="00D769B2" w:rsidRDefault="006B4D9B" w:rsidP="004C0CB8">
            <w:pPr>
              <w:pStyle w:val="Default"/>
              <w:rPr>
                <w:noProof/>
                <w:color w:val="000000" w:themeColor="text1"/>
                <w:sz w:val="22"/>
                <w:szCs w:val="22"/>
              </w:rPr>
            </w:pPr>
            <w:proofErr w:type="spellStart"/>
            <w:r w:rsidRPr="00D769B2">
              <w:rPr>
                <w:b/>
                <w:bCs/>
                <w:color w:val="000000" w:themeColor="text1"/>
                <w:sz w:val="22"/>
                <w:szCs w:val="22"/>
              </w:rPr>
              <w:t>Chirurginis</w:t>
            </w:r>
            <w:proofErr w:type="spellEnd"/>
            <w:r w:rsidRPr="00D769B2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22"/>
                <w:szCs w:val="22"/>
              </w:rPr>
              <w:t>siūlas</w:t>
            </w:r>
            <w:proofErr w:type="spellEnd"/>
            <w:r w:rsidRPr="00D769B2">
              <w:rPr>
                <w:b/>
                <w:bCs/>
                <w:color w:val="000000" w:themeColor="text1"/>
                <w:sz w:val="22"/>
                <w:szCs w:val="22"/>
              </w:rPr>
              <w:t xml:space="preserve">. 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Cheminė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sudėtis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Polidiaksanonas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3C491F" w:rsidRDefault="006B4D9B" w:rsidP="004C0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3C491F" w:rsidRDefault="006B4D9B" w:rsidP="004C0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3C491F" w:rsidRDefault="006B4D9B" w:rsidP="004C0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B4D9B" w:rsidRPr="00D769B2" w:rsidTr="0090226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>6.1.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4C0CB8">
            <w:pPr>
              <w:jc w:val="both"/>
              <w:outlineLvl w:val="1"/>
              <w:rPr>
                <w:noProof/>
                <w:color w:val="000000" w:themeColor="text1"/>
                <w:sz w:val="22"/>
                <w:szCs w:val="22"/>
              </w:rPr>
            </w:pP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Adata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apvali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lenktumas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½,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ilgis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≥ 50 mm.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Siūlas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ilgis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≥ 150 cm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kilpa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storis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769B2">
              <w:rPr>
                <w:bCs/>
                <w:color w:val="000000" w:themeColor="text1"/>
                <w:sz w:val="22"/>
                <w:szCs w:val="22"/>
              </w:rPr>
              <w:t>1</w:t>
            </w:r>
            <w:r w:rsidRPr="00D769B2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Pakuotėje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≥ 1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adata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vnt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C44B6F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B4D9B" w:rsidRPr="00D769B2" w:rsidTr="0090226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>6.2.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4C0CB8">
            <w:pPr>
              <w:jc w:val="both"/>
              <w:outlineLvl w:val="1"/>
              <w:rPr>
                <w:noProof/>
                <w:color w:val="000000" w:themeColor="text1"/>
                <w:sz w:val="22"/>
                <w:szCs w:val="22"/>
              </w:rPr>
            </w:pP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Adata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apvali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lenktumas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½,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ilgis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≥ 35 mm - 45 mm.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Siūlas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ilgis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≥ 100 cm - 120 cm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kilpa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storis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769B2">
              <w:rPr>
                <w:bCs/>
                <w:color w:val="000000" w:themeColor="text1"/>
                <w:sz w:val="22"/>
                <w:szCs w:val="22"/>
              </w:rPr>
              <w:t>0</w:t>
            </w:r>
            <w:r w:rsidRPr="00D769B2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Pakuotėje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≥ 1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adata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vnt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C44B6F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44B6F" w:rsidRPr="004C0CB8" w:rsidTr="0090226C"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4B6F" w:rsidRPr="004C0CB8" w:rsidRDefault="00C44B6F" w:rsidP="004C0CB8">
            <w:pPr>
              <w:jc w:val="righ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C0CB8">
              <w:rPr>
                <w:b/>
                <w:sz w:val="20"/>
                <w:szCs w:val="20"/>
              </w:rPr>
              <w:t>Viso</w:t>
            </w:r>
            <w:proofErr w:type="spellEnd"/>
            <w:r w:rsidRPr="004C0CB8">
              <w:rPr>
                <w:sz w:val="20"/>
                <w:szCs w:val="20"/>
              </w:rPr>
              <w:t xml:space="preserve"> </w:t>
            </w:r>
            <w:r w:rsidRPr="004C0CB8">
              <w:rPr>
                <w:sz w:val="20"/>
                <w:szCs w:val="20"/>
              </w:rPr>
              <w:t>6</w:t>
            </w:r>
            <w:r w:rsidRPr="004C0CB8">
              <w:rPr>
                <w:b/>
                <w:sz w:val="20"/>
                <w:szCs w:val="20"/>
              </w:rPr>
              <w:t xml:space="preserve"> </w:t>
            </w:r>
            <w:r w:rsidR="004C0CB8" w:rsidRPr="004C0CB8">
              <w:rPr>
                <w:b/>
                <w:sz w:val="20"/>
                <w:szCs w:val="20"/>
              </w:rPr>
              <w:t xml:space="preserve">(6.1.+6.2.) </w:t>
            </w:r>
            <w:proofErr w:type="spellStart"/>
            <w:r w:rsidRPr="004C0CB8">
              <w:rPr>
                <w:b/>
                <w:sz w:val="20"/>
                <w:szCs w:val="20"/>
              </w:rPr>
              <w:t>pirkimo</w:t>
            </w:r>
            <w:proofErr w:type="spellEnd"/>
            <w:r w:rsidRPr="004C0C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C0CB8">
              <w:rPr>
                <w:b/>
                <w:sz w:val="20"/>
                <w:szCs w:val="20"/>
              </w:rPr>
              <w:t>dalies</w:t>
            </w:r>
            <w:proofErr w:type="spellEnd"/>
            <w:r w:rsidRPr="004C0C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C0CB8">
              <w:rPr>
                <w:b/>
                <w:sz w:val="20"/>
                <w:szCs w:val="20"/>
              </w:rPr>
              <w:t>kaina</w:t>
            </w:r>
            <w:proofErr w:type="spellEnd"/>
            <w:r w:rsidRPr="004C0CB8">
              <w:rPr>
                <w:b/>
                <w:sz w:val="20"/>
                <w:szCs w:val="20"/>
              </w:rPr>
              <w:t xml:space="preserve"> (€ </w:t>
            </w:r>
            <w:proofErr w:type="spellStart"/>
            <w:r w:rsidRPr="004C0CB8">
              <w:rPr>
                <w:b/>
                <w:sz w:val="20"/>
                <w:szCs w:val="20"/>
              </w:rPr>
              <w:t>su</w:t>
            </w:r>
            <w:proofErr w:type="spellEnd"/>
            <w:r w:rsidRPr="004C0CB8">
              <w:rPr>
                <w:b/>
                <w:sz w:val="20"/>
                <w:szCs w:val="20"/>
              </w:rPr>
              <w:t xml:space="preserve"> PVM)</w:t>
            </w:r>
            <w:r w:rsidR="0090226C" w:rsidRPr="004C0C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0226C" w:rsidRPr="004C0CB8">
              <w:rPr>
                <w:b/>
                <w:i/>
                <w:color w:val="0070C0"/>
                <w:sz w:val="20"/>
                <w:szCs w:val="20"/>
              </w:rPr>
              <w:t>skaičiais</w:t>
            </w:r>
            <w:proofErr w:type="spellEnd"/>
            <w:r w:rsidR="0090226C" w:rsidRPr="004C0CB8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90226C" w:rsidRPr="004C0CB8">
              <w:rPr>
                <w:b/>
                <w:i/>
                <w:color w:val="0070C0"/>
                <w:sz w:val="20"/>
                <w:szCs w:val="20"/>
              </w:rPr>
              <w:t>ir</w:t>
            </w:r>
            <w:proofErr w:type="spellEnd"/>
            <w:r w:rsidR="0090226C" w:rsidRPr="004C0CB8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90226C" w:rsidRPr="004C0CB8">
              <w:rPr>
                <w:b/>
                <w:i/>
                <w:color w:val="0070C0"/>
                <w:sz w:val="20"/>
                <w:szCs w:val="20"/>
              </w:rPr>
              <w:t>žodžiais</w:t>
            </w:r>
            <w:proofErr w:type="spellEnd"/>
            <w:r w:rsidRPr="004C0CB8">
              <w:rPr>
                <w:b/>
                <w:i/>
                <w:color w:val="0070C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B6F" w:rsidRPr="004C0CB8" w:rsidRDefault="00C44B6F" w:rsidP="004C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44B6F" w:rsidRPr="004C0CB8" w:rsidRDefault="00C44B6F" w:rsidP="004C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B6F" w:rsidRPr="004C0CB8" w:rsidRDefault="00C44B6F" w:rsidP="004C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0CB8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6B4D9B" w:rsidRPr="00D769B2" w:rsidTr="0090226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4D9B" w:rsidRPr="00D769B2" w:rsidRDefault="006B4D9B" w:rsidP="004C0CB8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proofErr w:type="spellStart"/>
            <w:r w:rsidRPr="00D769B2">
              <w:rPr>
                <w:b/>
                <w:bCs/>
                <w:color w:val="000000" w:themeColor="text1"/>
                <w:sz w:val="22"/>
                <w:szCs w:val="22"/>
              </w:rPr>
              <w:t>Chirurginis</w:t>
            </w:r>
            <w:proofErr w:type="spellEnd"/>
            <w:r w:rsidRPr="00D769B2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22"/>
                <w:szCs w:val="22"/>
              </w:rPr>
              <w:t>siūlas</w:t>
            </w:r>
            <w:proofErr w:type="spellEnd"/>
            <w:r w:rsidRPr="00D769B2">
              <w:rPr>
                <w:b/>
                <w:bCs/>
                <w:color w:val="000000" w:themeColor="text1"/>
                <w:sz w:val="22"/>
                <w:szCs w:val="22"/>
              </w:rPr>
              <w:t xml:space="preserve">. 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Cheminė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sudėtis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Polidiaksanonas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3C491F" w:rsidRDefault="006B4D9B" w:rsidP="004C0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3C491F" w:rsidRDefault="006B4D9B" w:rsidP="004C0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3C491F" w:rsidRDefault="006B4D9B" w:rsidP="004C0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B4D9B" w:rsidRPr="00D769B2" w:rsidTr="0090226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>7.1.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4C0CB8">
            <w:pPr>
              <w:jc w:val="both"/>
              <w:outlineLvl w:val="1"/>
              <w:rPr>
                <w:noProof/>
                <w:color w:val="000000" w:themeColor="text1"/>
                <w:sz w:val="22"/>
                <w:szCs w:val="22"/>
              </w:rPr>
            </w:pP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Adata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apvali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lenktumas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½,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ilgis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≥ 35 mm - 40 mm.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Siūlas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ilgis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≥ 90 cm – 100 cm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kilpa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storis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769B2">
              <w:rPr>
                <w:bCs/>
                <w:color w:val="000000" w:themeColor="text1"/>
                <w:sz w:val="22"/>
                <w:szCs w:val="22"/>
              </w:rPr>
              <w:t>2/0</w:t>
            </w:r>
            <w:r w:rsidRPr="00D769B2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Pakuotėje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≥ 1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adata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vnt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C44B6F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B4D9B" w:rsidRPr="00D769B2" w:rsidTr="0090226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>7.2.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4C0CB8">
            <w:pPr>
              <w:jc w:val="both"/>
              <w:outlineLvl w:val="1"/>
              <w:rPr>
                <w:noProof/>
                <w:color w:val="000000" w:themeColor="text1"/>
                <w:sz w:val="22"/>
                <w:szCs w:val="22"/>
              </w:rPr>
            </w:pP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Adata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apvali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lenktumas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½,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ilgis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≥ 30 - 40 mm.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Siūlas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ilgis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≥ 70 cm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kilpa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storis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769B2">
              <w:rPr>
                <w:bCs/>
                <w:color w:val="000000" w:themeColor="text1"/>
                <w:sz w:val="22"/>
                <w:szCs w:val="22"/>
              </w:rPr>
              <w:t>3/0</w:t>
            </w:r>
            <w:r w:rsidRPr="00D769B2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Pakuotėje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≥ 1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adata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vnt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C44B6F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44B6F" w:rsidRPr="004C0CB8" w:rsidTr="0090226C"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4B6F" w:rsidRPr="004C0CB8" w:rsidRDefault="00C44B6F" w:rsidP="004C0CB8">
            <w:pPr>
              <w:jc w:val="righ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C0CB8">
              <w:rPr>
                <w:b/>
                <w:sz w:val="20"/>
                <w:szCs w:val="20"/>
              </w:rPr>
              <w:t>Viso</w:t>
            </w:r>
            <w:proofErr w:type="spellEnd"/>
            <w:r w:rsidRPr="004C0CB8">
              <w:rPr>
                <w:sz w:val="20"/>
                <w:szCs w:val="20"/>
              </w:rPr>
              <w:t xml:space="preserve"> </w:t>
            </w:r>
            <w:r w:rsidRPr="004C0CB8">
              <w:rPr>
                <w:sz w:val="20"/>
                <w:szCs w:val="20"/>
              </w:rPr>
              <w:t>7</w:t>
            </w:r>
            <w:r w:rsidRPr="004C0CB8">
              <w:rPr>
                <w:b/>
                <w:sz w:val="20"/>
                <w:szCs w:val="20"/>
              </w:rPr>
              <w:t xml:space="preserve"> </w:t>
            </w:r>
            <w:r w:rsidR="004C0CB8" w:rsidRPr="004C0CB8">
              <w:rPr>
                <w:b/>
                <w:sz w:val="20"/>
                <w:szCs w:val="20"/>
              </w:rPr>
              <w:t xml:space="preserve">(7.1.+7.2.) </w:t>
            </w:r>
            <w:proofErr w:type="spellStart"/>
            <w:r w:rsidRPr="004C0CB8">
              <w:rPr>
                <w:b/>
                <w:sz w:val="20"/>
                <w:szCs w:val="20"/>
              </w:rPr>
              <w:t>pirkimo</w:t>
            </w:r>
            <w:proofErr w:type="spellEnd"/>
            <w:r w:rsidRPr="004C0C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C0CB8">
              <w:rPr>
                <w:b/>
                <w:sz w:val="20"/>
                <w:szCs w:val="20"/>
              </w:rPr>
              <w:t>dalies</w:t>
            </w:r>
            <w:proofErr w:type="spellEnd"/>
            <w:r w:rsidRPr="004C0C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C0CB8">
              <w:rPr>
                <w:b/>
                <w:sz w:val="20"/>
                <w:szCs w:val="20"/>
              </w:rPr>
              <w:t>kaina</w:t>
            </w:r>
            <w:proofErr w:type="spellEnd"/>
            <w:r w:rsidRPr="004C0CB8">
              <w:rPr>
                <w:b/>
                <w:sz w:val="20"/>
                <w:szCs w:val="20"/>
              </w:rPr>
              <w:t xml:space="preserve"> (€ </w:t>
            </w:r>
            <w:proofErr w:type="spellStart"/>
            <w:r w:rsidRPr="004C0CB8">
              <w:rPr>
                <w:b/>
                <w:sz w:val="20"/>
                <w:szCs w:val="20"/>
              </w:rPr>
              <w:t>su</w:t>
            </w:r>
            <w:proofErr w:type="spellEnd"/>
            <w:r w:rsidRPr="004C0CB8">
              <w:rPr>
                <w:b/>
                <w:sz w:val="20"/>
                <w:szCs w:val="20"/>
              </w:rPr>
              <w:t xml:space="preserve"> PVM)</w:t>
            </w:r>
            <w:r w:rsidR="0090226C" w:rsidRPr="004C0C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0226C" w:rsidRPr="004C0CB8">
              <w:rPr>
                <w:b/>
                <w:i/>
                <w:color w:val="0070C0"/>
                <w:sz w:val="20"/>
                <w:szCs w:val="20"/>
              </w:rPr>
              <w:t>skaičiais</w:t>
            </w:r>
            <w:proofErr w:type="spellEnd"/>
            <w:r w:rsidR="0090226C" w:rsidRPr="004C0CB8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90226C" w:rsidRPr="004C0CB8">
              <w:rPr>
                <w:b/>
                <w:i/>
                <w:color w:val="0070C0"/>
                <w:sz w:val="20"/>
                <w:szCs w:val="20"/>
              </w:rPr>
              <w:t>ir</w:t>
            </w:r>
            <w:proofErr w:type="spellEnd"/>
            <w:r w:rsidR="0090226C" w:rsidRPr="004C0CB8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90226C" w:rsidRPr="004C0CB8">
              <w:rPr>
                <w:b/>
                <w:i/>
                <w:color w:val="0070C0"/>
                <w:sz w:val="20"/>
                <w:szCs w:val="20"/>
              </w:rPr>
              <w:t>žodžiais</w:t>
            </w:r>
            <w:proofErr w:type="spellEnd"/>
            <w:r w:rsidRPr="004C0CB8">
              <w:rPr>
                <w:b/>
                <w:i/>
                <w:color w:val="0070C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B6F" w:rsidRPr="004C0CB8" w:rsidRDefault="00C44B6F" w:rsidP="004C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44B6F" w:rsidRPr="004C0CB8" w:rsidRDefault="00C44B6F" w:rsidP="004C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B6F" w:rsidRPr="004C0CB8" w:rsidRDefault="00C44B6F" w:rsidP="004C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0CB8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6B4D9B" w:rsidRPr="00D769B2" w:rsidTr="004C0C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4D9B" w:rsidRPr="00D769B2" w:rsidRDefault="006B4D9B" w:rsidP="004C0CB8">
            <w:pPr>
              <w:jc w:val="center"/>
              <w:rPr>
                <w:sz w:val="22"/>
                <w:szCs w:val="22"/>
              </w:rPr>
            </w:pPr>
            <w:r w:rsidRPr="00D769B2">
              <w:rPr>
                <w:sz w:val="22"/>
                <w:szCs w:val="22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4D9B" w:rsidRPr="00D769B2" w:rsidRDefault="006B4D9B" w:rsidP="004C0CB8">
            <w:pPr>
              <w:outlineLvl w:val="1"/>
              <w:rPr>
                <w:sz w:val="22"/>
                <w:szCs w:val="22"/>
              </w:rPr>
            </w:pPr>
            <w:proofErr w:type="spellStart"/>
            <w:r w:rsidRPr="00D769B2">
              <w:rPr>
                <w:b/>
                <w:bCs/>
                <w:sz w:val="22"/>
                <w:szCs w:val="22"/>
              </w:rPr>
              <w:t>Chirurginis</w:t>
            </w:r>
            <w:proofErr w:type="spellEnd"/>
            <w:r w:rsidRPr="00D769B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b/>
                <w:bCs/>
                <w:sz w:val="22"/>
                <w:szCs w:val="22"/>
              </w:rPr>
              <w:t>siūlas</w:t>
            </w:r>
            <w:proofErr w:type="spellEnd"/>
            <w:r w:rsidRPr="00D769B2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D769B2">
              <w:rPr>
                <w:sz w:val="22"/>
                <w:szCs w:val="22"/>
              </w:rPr>
              <w:t>Cheminė</w:t>
            </w:r>
            <w:proofErr w:type="spellEnd"/>
            <w:r w:rsidRPr="00D769B2">
              <w:rPr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sz w:val="22"/>
                <w:szCs w:val="22"/>
              </w:rPr>
              <w:t>sudėtis</w:t>
            </w:r>
            <w:proofErr w:type="spellEnd"/>
            <w:r w:rsidRPr="00D769B2">
              <w:rPr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sz w:val="22"/>
                <w:szCs w:val="22"/>
              </w:rPr>
              <w:t>Polipropilenas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3C491F" w:rsidRDefault="006B4D9B" w:rsidP="004C0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3C491F" w:rsidRDefault="006B4D9B" w:rsidP="004C0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3C491F" w:rsidRDefault="006B4D9B" w:rsidP="004C0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D9B" w:rsidRPr="00D769B2" w:rsidRDefault="006B4D9B" w:rsidP="004C0CB8">
            <w:pPr>
              <w:jc w:val="center"/>
              <w:rPr>
                <w:sz w:val="22"/>
                <w:szCs w:val="22"/>
              </w:rPr>
            </w:pPr>
          </w:p>
        </w:tc>
      </w:tr>
      <w:tr w:rsidR="006B4D9B" w:rsidRPr="00D769B2" w:rsidTr="004C0C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sz w:val="22"/>
                <w:szCs w:val="22"/>
              </w:rPr>
            </w:pPr>
            <w:r w:rsidRPr="00D769B2">
              <w:rPr>
                <w:sz w:val="22"/>
                <w:szCs w:val="22"/>
              </w:rPr>
              <w:t>8.1.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4C0CB8">
            <w:pPr>
              <w:jc w:val="both"/>
              <w:outlineLvl w:val="1"/>
              <w:rPr>
                <w:noProof/>
                <w:sz w:val="22"/>
                <w:szCs w:val="22"/>
              </w:rPr>
            </w:pP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sz w:val="22"/>
                <w:szCs w:val="22"/>
              </w:rPr>
              <w:t>apvali</w:t>
            </w:r>
            <w:proofErr w:type="spellEnd"/>
            <w:r w:rsidRPr="00D769B2">
              <w:rPr>
                <w:sz w:val="22"/>
                <w:szCs w:val="22"/>
              </w:rPr>
              <w:t xml:space="preserve">, </w:t>
            </w:r>
            <w:proofErr w:type="spellStart"/>
            <w:r w:rsidRPr="00D769B2">
              <w:rPr>
                <w:sz w:val="22"/>
                <w:szCs w:val="22"/>
              </w:rPr>
              <w:t>lenktumas</w:t>
            </w:r>
            <w:proofErr w:type="spellEnd"/>
            <w:r w:rsidRPr="00D769B2">
              <w:rPr>
                <w:sz w:val="22"/>
                <w:szCs w:val="22"/>
              </w:rPr>
              <w:t xml:space="preserve"> ½,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35 mm. </w:t>
            </w:r>
            <w:proofErr w:type="spellStart"/>
            <w:r w:rsidRPr="00D769B2">
              <w:rPr>
                <w:sz w:val="22"/>
                <w:szCs w:val="22"/>
              </w:rPr>
              <w:t>Siūlas</w:t>
            </w:r>
            <w:proofErr w:type="spellEnd"/>
            <w:r w:rsidRPr="00D769B2">
              <w:rPr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70 cm, </w:t>
            </w:r>
            <w:proofErr w:type="spellStart"/>
            <w:r w:rsidRPr="00D769B2">
              <w:rPr>
                <w:sz w:val="22"/>
                <w:szCs w:val="22"/>
              </w:rPr>
              <w:t>storis</w:t>
            </w:r>
            <w:proofErr w:type="spellEnd"/>
            <w:r w:rsidRPr="00D769B2">
              <w:rPr>
                <w:sz w:val="22"/>
                <w:szCs w:val="22"/>
              </w:rPr>
              <w:t xml:space="preserve"> </w:t>
            </w:r>
            <w:r w:rsidRPr="00D769B2">
              <w:rPr>
                <w:bCs/>
                <w:sz w:val="22"/>
                <w:szCs w:val="22"/>
              </w:rPr>
              <w:t>2/0</w:t>
            </w:r>
            <w:r w:rsidRPr="00D769B2">
              <w:rPr>
                <w:sz w:val="22"/>
                <w:szCs w:val="22"/>
              </w:rPr>
              <w:t xml:space="preserve">. </w:t>
            </w:r>
            <w:proofErr w:type="spellStart"/>
            <w:r w:rsidRPr="00D769B2">
              <w:rPr>
                <w:sz w:val="22"/>
                <w:szCs w:val="22"/>
              </w:rPr>
              <w:t>Pakuotėje</w:t>
            </w:r>
            <w:proofErr w:type="spellEnd"/>
            <w:r w:rsidRPr="00D769B2">
              <w:rPr>
                <w:sz w:val="22"/>
                <w:szCs w:val="22"/>
              </w:rPr>
              <w:t xml:space="preserve"> ≥ 1 </w:t>
            </w: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sz w:val="22"/>
                <w:szCs w:val="22"/>
              </w:rPr>
            </w:pPr>
            <w:r w:rsidRPr="00D769B2">
              <w:rPr>
                <w:sz w:val="22"/>
                <w:szCs w:val="22"/>
              </w:rPr>
              <w:t xml:space="preserve">1 </w:t>
            </w:r>
            <w:proofErr w:type="spellStart"/>
            <w:r w:rsidRPr="00D769B2">
              <w:rPr>
                <w:sz w:val="22"/>
                <w:szCs w:val="22"/>
              </w:rPr>
              <w:t>vnt</w:t>
            </w:r>
            <w:proofErr w:type="spellEnd"/>
            <w:r w:rsidRPr="00D769B2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4C0CB8" w:rsidP="004C0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4C0CB8">
            <w:pPr>
              <w:jc w:val="center"/>
              <w:rPr>
                <w:sz w:val="22"/>
                <w:szCs w:val="22"/>
              </w:rPr>
            </w:pPr>
          </w:p>
        </w:tc>
      </w:tr>
      <w:tr w:rsidR="006B4D9B" w:rsidRPr="00D769B2" w:rsidTr="004C0C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sz w:val="22"/>
                <w:szCs w:val="22"/>
              </w:rPr>
            </w:pPr>
            <w:r w:rsidRPr="00D769B2">
              <w:rPr>
                <w:sz w:val="22"/>
                <w:szCs w:val="22"/>
              </w:rPr>
              <w:t>8.2.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4C0CB8">
            <w:pPr>
              <w:jc w:val="both"/>
              <w:outlineLvl w:val="1"/>
              <w:rPr>
                <w:bCs/>
                <w:sz w:val="22"/>
                <w:szCs w:val="22"/>
              </w:rPr>
            </w:pP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sz w:val="22"/>
                <w:szCs w:val="22"/>
              </w:rPr>
              <w:t>apvali</w:t>
            </w:r>
            <w:proofErr w:type="spellEnd"/>
            <w:r w:rsidRPr="00D769B2">
              <w:rPr>
                <w:sz w:val="22"/>
                <w:szCs w:val="22"/>
              </w:rPr>
              <w:t xml:space="preserve">, </w:t>
            </w:r>
            <w:proofErr w:type="spellStart"/>
            <w:r w:rsidRPr="00D769B2">
              <w:rPr>
                <w:sz w:val="22"/>
                <w:szCs w:val="22"/>
              </w:rPr>
              <w:t>lenktumas</w:t>
            </w:r>
            <w:proofErr w:type="spellEnd"/>
            <w:r w:rsidRPr="00D769B2">
              <w:rPr>
                <w:sz w:val="22"/>
                <w:szCs w:val="22"/>
              </w:rPr>
              <w:t xml:space="preserve"> ½,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25 mm. </w:t>
            </w:r>
            <w:proofErr w:type="spellStart"/>
            <w:r w:rsidRPr="00D769B2">
              <w:rPr>
                <w:sz w:val="22"/>
                <w:szCs w:val="22"/>
              </w:rPr>
              <w:t>Siūlas</w:t>
            </w:r>
            <w:proofErr w:type="spellEnd"/>
            <w:r w:rsidRPr="00D769B2">
              <w:rPr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sz w:val="22"/>
                <w:szCs w:val="22"/>
              </w:rPr>
              <w:t>ilgis</w:t>
            </w:r>
            <w:proofErr w:type="spellEnd"/>
            <w:r w:rsidRPr="00D769B2">
              <w:rPr>
                <w:sz w:val="22"/>
                <w:szCs w:val="22"/>
              </w:rPr>
              <w:t xml:space="preserve"> ≥ 70 cm, </w:t>
            </w:r>
            <w:proofErr w:type="spellStart"/>
            <w:r w:rsidRPr="00D769B2">
              <w:rPr>
                <w:sz w:val="22"/>
                <w:szCs w:val="22"/>
              </w:rPr>
              <w:t>storis</w:t>
            </w:r>
            <w:proofErr w:type="spellEnd"/>
            <w:r w:rsidRPr="00D769B2">
              <w:rPr>
                <w:sz w:val="22"/>
                <w:szCs w:val="22"/>
              </w:rPr>
              <w:t xml:space="preserve"> </w:t>
            </w:r>
            <w:r w:rsidRPr="00D769B2">
              <w:rPr>
                <w:bCs/>
                <w:sz w:val="22"/>
                <w:szCs w:val="22"/>
              </w:rPr>
              <w:t>1</w:t>
            </w:r>
            <w:r w:rsidRPr="00D769B2">
              <w:rPr>
                <w:sz w:val="22"/>
                <w:szCs w:val="22"/>
              </w:rPr>
              <w:t xml:space="preserve">. </w:t>
            </w:r>
            <w:proofErr w:type="spellStart"/>
            <w:r w:rsidRPr="00D769B2">
              <w:rPr>
                <w:sz w:val="22"/>
                <w:szCs w:val="22"/>
              </w:rPr>
              <w:t>Pakuotėje</w:t>
            </w:r>
            <w:proofErr w:type="spellEnd"/>
            <w:r w:rsidRPr="00D769B2">
              <w:rPr>
                <w:sz w:val="22"/>
                <w:szCs w:val="22"/>
              </w:rPr>
              <w:t xml:space="preserve"> ≥ 1 </w:t>
            </w:r>
            <w:proofErr w:type="spellStart"/>
            <w:r w:rsidRPr="00D769B2">
              <w:rPr>
                <w:sz w:val="22"/>
                <w:szCs w:val="22"/>
              </w:rPr>
              <w:t>adata</w:t>
            </w:r>
            <w:proofErr w:type="spellEnd"/>
            <w:r w:rsidRPr="00D769B2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sz w:val="22"/>
                <w:szCs w:val="22"/>
              </w:rPr>
            </w:pPr>
            <w:r w:rsidRPr="00D769B2">
              <w:rPr>
                <w:sz w:val="22"/>
                <w:szCs w:val="22"/>
              </w:rPr>
              <w:t xml:space="preserve">1 </w:t>
            </w:r>
            <w:proofErr w:type="spellStart"/>
            <w:r w:rsidRPr="00D769B2">
              <w:rPr>
                <w:sz w:val="22"/>
                <w:szCs w:val="22"/>
              </w:rPr>
              <w:t>vnt</w:t>
            </w:r>
            <w:proofErr w:type="spellEnd"/>
            <w:r w:rsidRPr="00D769B2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4C0CB8" w:rsidP="004C0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4C0CB8">
            <w:pPr>
              <w:jc w:val="center"/>
              <w:rPr>
                <w:sz w:val="22"/>
                <w:szCs w:val="22"/>
              </w:rPr>
            </w:pPr>
          </w:p>
        </w:tc>
      </w:tr>
      <w:tr w:rsidR="004C0CB8" w:rsidRPr="00764422" w:rsidTr="004C0CB8"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CB8" w:rsidRPr="00764422" w:rsidRDefault="004C0CB8" w:rsidP="004C0CB8">
            <w:pPr>
              <w:jc w:val="right"/>
              <w:rPr>
                <w:sz w:val="20"/>
                <w:szCs w:val="20"/>
              </w:rPr>
            </w:pPr>
            <w:proofErr w:type="spellStart"/>
            <w:r w:rsidRPr="00764422">
              <w:rPr>
                <w:b/>
                <w:sz w:val="20"/>
                <w:szCs w:val="20"/>
              </w:rPr>
              <w:t>Viso</w:t>
            </w:r>
            <w:proofErr w:type="spellEnd"/>
            <w:r w:rsidRPr="00764422">
              <w:rPr>
                <w:sz w:val="20"/>
                <w:szCs w:val="20"/>
              </w:rPr>
              <w:t xml:space="preserve"> </w:t>
            </w:r>
            <w:r w:rsidRPr="00764422">
              <w:rPr>
                <w:sz w:val="20"/>
                <w:szCs w:val="20"/>
              </w:rPr>
              <w:t>8</w:t>
            </w:r>
            <w:r w:rsidRPr="00764422">
              <w:rPr>
                <w:b/>
                <w:sz w:val="20"/>
                <w:szCs w:val="20"/>
              </w:rPr>
              <w:t xml:space="preserve"> </w:t>
            </w:r>
            <w:r w:rsidR="00764422" w:rsidRPr="00764422">
              <w:rPr>
                <w:b/>
                <w:sz w:val="20"/>
                <w:szCs w:val="20"/>
              </w:rPr>
              <w:t xml:space="preserve">(8.1.+8.2.) </w:t>
            </w:r>
            <w:proofErr w:type="spellStart"/>
            <w:r w:rsidRPr="00764422">
              <w:rPr>
                <w:b/>
                <w:sz w:val="20"/>
                <w:szCs w:val="20"/>
              </w:rPr>
              <w:t>pirkimo</w:t>
            </w:r>
            <w:proofErr w:type="spellEnd"/>
            <w:r w:rsidRPr="007644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64422">
              <w:rPr>
                <w:b/>
                <w:sz w:val="20"/>
                <w:szCs w:val="20"/>
              </w:rPr>
              <w:t>dalies</w:t>
            </w:r>
            <w:proofErr w:type="spellEnd"/>
            <w:r w:rsidRPr="007644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64422">
              <w:rPr>
                <w:b/>
                <w:sz w:val="20"/>
                <w:szCs w:val="20"/>
              </w:rPr>
              <w:t>kaina</w:t>
            </w:r>
            <w:proofErr w:type="spellEnd"/>
            <w:r w:rsidRPr="00764422">
              <w:rPr>
                <w:b/>
                <w:sz w:val="20"/>
                <w:szCs w:val="20"/>
              </w:rPr>
              <w:t xml:space="preserve"> (€ </w:t>
            </w:r>
            <w:proofErr w:type="spellStart"/>
            <w:r w:rsidRPr="00764422">
              <w:rPr>
                <w:b/>
                <w:sz w:val="20"/>
                <w:szCs w:val="20"/>
              </w:rPr>
              <w:t>su</w:t>
            </w:r>
            <w:proofErr w:type="spellEnd"/>
            <w:r w:rsidRPr="00764422">
              <w:rPr>
                <w:b/>
                <w:sz w:val="20"/>
                <w:szCs w:val="20"/>
              </w:rPr>
              <w:t xml:space="preserve"> PVM) </w:t>
            </w:r>
            <w:proofErr w:type="spellStart"/>
            <w:r w:rsidRPr="00764422">
              <w:rPr>
                <w:b/>
                <w:i/>
                <w:color w:val="0070C0"/>
                <w:sz w:val="20"/>
                <w:szCs w:val="20"/>
              </w:rPr>
              <w:t>skaičiais</w:t>
            </w:r>
            <w:proofErr w:type="spellEnd"/>
            <w:r w:rsidRPr="00764422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764422">
              <w:rPr>
                <w:b/>
                <w:i/>
                <w:color w:val="0070C0"/>
                <w:sz w:val="20"/>
                <w:szCs w:val="20"/>
              </w:rPr>
              <w:t>ir</w:t>
            </w:r>
            <w:proofErr w:type="spellEnd"/>
            <w:r w:rsidRPr="00764422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764422">
              <w:rPr>
                <w:b/>
                <w:i/>
                <w:color w:val="0070C0"/>
                <w:sz w:val="20"/>
                <w:szCs w:val="20"/>
              </w:rPr>
              <w:t>žodžiais</w:t>
            </w:r>
            <w:proofErr w:type="spellEnd"/>
            <w:r w:rsidRPr="00764422">
              <w:rPr>
                <w:b/>
                <w:i/>
                <w:color w:val="0070C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8" w:rsidRPr="00764422" w:rsidRDefault="004C0CB8" w:rsidP="004C0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0CB8" w:rsidRPr="00764422" w:rsidRDefault="004C0CB8" w:rsidP="004C0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8" w:rsidRPr="00764422" w:rsidRDefault="004C0CB8" w:rsidP="004C0CB8">
            <w:pPr>
              <w:jc w:val="center"/>
              <w:rPr>
                <w:sz w:val="20"/>
                <w:szCs w:val="20"/>
              </w:rPr>
            </w:pPr>
            <w:r w:rsidRPr="00764422">
              <w:rPr>
                <w:sz w:val="20"/>
                <w:szCs w:val="20"/>
              </w:rPr>
              <w:t>x</w:t>
            </w:r>
          </w:p>
        </w:tc>
      </w:tr>
      <w:tr w:rsidR="006B4D9B" w:rsidRPr="00D769B2" w:rsidTr="004C0C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4D9B" w:rsidRPr="00D769B2" w:rsidRDefault="006B4D9B" w:rsidP="004C0CB8">
            <w:pPr>
              <w:outlineLvl w:val="1"/>
              <w:rPr>
                <w:noProof/>
                <w:color w:val="000000" w:themeColor="text1"/>
                <w:sz w:val="22"/>
                <w:szCs w:val="22"/>
              </w:rPr>
            </w:pPr>
            <w:proofErr w:type="spellStart"/>
            <w:r w:rsidRPr="00D769B2">
              <w:rPr>
                <w:b/>
                <w:bCs/>
                <w:color w:val="000000" w:themeColor="text1"/>
                <w:sz w:val="22"/>
                <w:szCs w:val="22"/>
              </w:rPr>
              <w:t>Chirurginis</w:t>
            </w:r>
            <w:proofErr w:type="spellEnd"/>
            <w:r w:rsidRPr="00D769B2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22"/>
                <w:szCs w:val="22"/>
              </w:rPr>
              <w:t>siūlas</w:t>
            </w:r>
            <w:proofErr w:type="spellEnd"/>
            <w:r w:rsidRPr="00D769B2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00D769B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Cheminė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sudėtis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Polipropilenas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3C491F" w:rsidRDefault="006B4D9B" w:rsidP="004C0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3C491F" w:rsidRDefault="006B4D9B" w:rsidP="004C0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3C491F" w:rsidRDefault="006B4D9B" w:rsidP="004C0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C0CB8" w:rsidRPr="00D769B2" w:rsidTr="004C0C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CB8" w:rsidRPr="00D769B2" w:rsidRDefault="004C0CB8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>9.1.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8" w:rsidRPr="00D769B2" w:rsidRDefault="004C0CB8" w:rsidP="004C0CB8">
            <w:pPr>
              <w:jc w:val="both"/>
              <w:outlineLvl w:val="1"/>
              <w:rPr>
                <w:noProof/>
                <w:color w:val="000000" w:themeColor="text1"/>
                <w:sz w:val="22"/>
                <w:szCs w:val="22"/>
              </w:rPr>
            </w:pP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Adata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apvali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lenktumas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½,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ilgis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≥ 13 mm.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Siūlas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ilgis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≥ 30 cm,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storis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6/0.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Pakuotėje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≥ 2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adata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CB8" w:rsidRPr="00D769B2" w:rsidRDefault="004C0CB8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vnt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CB8" w:rsidRPr="00D769B2" w:rsidRDefault="004C0CB8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CB8" w:rsidRPr="00D769B2" w:rsidRDefault="004C0CB8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CB8" w:rsidRDefault="004C0CB8" w:rsidP="004C0CB8">
            <w:pPr>
              <w:jc w:val="center"/>
            </w:pPr>
            <w:r w:rsidRPr="005D0A67">
              <w:rPr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CB8" w:rsidRPr="00D769B2" w:rsidRDefault="004C0CB8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C0CB8" w:rsidRPr="00D769B2" w:rsidTr="004C0C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CB8" w:rsidRPr="00D769B2" w:rsidRDefault="004C0CB8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>9.2.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8" w:rsidRPr="00D769B2" w:rsidRDefault="004C0CB8" w:rsidP="004C0CB8">
            <w:pPr>
              <w:jc w:val="both"/>
              <w:outlineLvl w:val="1"/>
              <w:rPr>
                <w:noProof/>
                <w:color w:val="000000" w:themeColor="text1"/>
                <w:sz w:val="22"/>
                <w:szCs w:val="22"/>
              </w:rPr>
            </w:pP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Adata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apvali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lenktumas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3/8,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ilgis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≥ 10 mm.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Siūlas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ilgis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≥ 30 cm,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storis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7/0.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Pakuotėje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≥ 2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adata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CB8" w:rsidRPr="00D769B2" w:rsidRDefault="004C0CB8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vnt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CB8" w:rsidRPr="00D769B2" w:rsidRDefault="004C0CB8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CB8" w:rsidRPr="00D769B2" w:rsidRDefault="004C0CB8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CB8" w:rsidRDefault="004C0CB8" w:rsidP="004C0CB8">
            <w:pPr>
              <w:jc w:val="center"/>
            </w:pPr>
            <w:r w:rsidRPr="005D0A67">
              <w:rPr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CB8" w:rsidRPr="00D769B2" w:rsidRDefault="004C0CB8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C0CB8" w:rsidRPr="00764422" w:rsidTr="004C0CB8"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CB8" w:rsidRPr="00764422" w:rsidRDefault="004C0CB8" w:rsidP="004C0CB8">
            <w:pPr>
              <w:jc w:val="righ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64422">
              <w:rPr>
                <w:b/>
                <w:sz w:val="20"/>
                <w:szCs w:val="20"/>
              </w:rPr>
              <w:t>Viso</w:t>
            </w:r>
            <w:proofErr w:type="spellEnd"/>
            <w:r w:rsidRPr="00764422">
              <w:rPr>
                <w:sz w:val="20"/>
                <w:szCs w:val="20"/>
              </w:rPr>
              <w:t xml:space="preserve"> </w:t>
            </w:r>
            <w:r w:rsidRPr="00764422">
              <w:rPr>
                <w:sz w:val="20"/>
                <w:szCs w:val="20"/>
              </w:rPr>
              <w:t>9</w:t>
            </w:r>
            <w:r w:rsidR="00764422" w:rsidRPr="00764422">
              <w:rPr>
                <w:sz w:val="20"/>
                <w:szCs w:val="20"/>
              </w:rPr>
              <w:t xml:space="preserve"> </w:t>
            </w:r>
            <w:r w:rsidR="00764422" w:rsidRPr="00764422">
              <w:rPr>
                <w:b/>
                <w:sz w:val="20"/>
                <w:szCs w:val="20"/>
              </w:rPr>
              <w:t>(9.1.+9.2.)</w:t>
            </w:r>
            <w:r w:rsidRPr="007644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64422">
              <w:rPr>
                <w:b/>
                <w:sz w:val="20"/>
                <w:szCs w:val="20"/>
              </w:rPr>
              <w:t>pirkimo</w:t>
            </w:r>
            <w:proofErr w:type="spellEnd"/>
            <w:r w:rsidRPr="007644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64422">
              <w:rPr>
                <w:b/>
                <w:sz w:val="20"/>
                <w:szCs w:val="20"/>
              </w:rPr>
              <w:t>dalies</w:t>
            </w:r>
            <w:proofErr w:type="spellEnd"/>
            <w:r w:rsidRPr="007644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64422">
              <w:rPr>
                <w:b/>
                <w:sz w:val="20"/>
                <w:szCs w:val="20"/>
              </w:rPr>
              <w:t>kaina</w:t>
            </w:r>
            <w:proofErr w:type="spellEnd"/>
            <w:r w:rsidRPr="00764422">
              <w:rPr>
                <w:b/>
                <w:sz w:val="20"/>
                <w:szCs w:val="20"/>
              </w:rPr>
              <w:t xml:space="preserve"> (€ </w:t>
            </w:r>
            <w:proofErr w:type="spellStart"/>
            <w:r w:rsidRPr="00764422">
              <w:rPr>
                <w:b/>
                <w:sz w:val="20"/>
                <w:szCs w:val="20"/>
              </w:rPr>
              <w:t>su</w:t>
            </w:r>
            <w:proofErr w:type="spellEnd"/>
            <w:r w:rsidRPr="00764422">
              <w:rPr>
                <w:b/>
                <w:sz w:val="20"/>
                <w:szCs w:val="20"/>
              </w:rPr>
              <w:t xml:space="preserve"> PVM) </w:t>
            </w:r>
            <w:proofErr w:type="spellStart"/>
            <w:r w:rsidRPr="00764422">
              <w:rPr>
                <w:b/>
                <w:i/>
                <w:color w:val="0070C0"/>
                <w:sz w:val="20"/>
                <w:szCs w:val="20"/>
              </w:rPr>
              <w:t>skaičiais</w:t>
            </w:r>
            <w:proofErr w:type="spellEnd"/>
            <w:r w:rsidRPr="00764422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764422">
              <w:rPr>
                <w:b/>
                <w:i/>
                <w:color w:val="0070C0"/>
                <w:sz w:val="20"/>
                <w:szCs w:val="20"/>
              </w:rPr>
              <w:t>ir</w:t>
            </w:r>
            <w:proofErr w:type="spellEnd"/>
            <w:r w:rsidRPr="00764422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764422">
              <w:rPr>
                <w:b/>
                <w:i/>
                <w:color w:val="0070C0"/>
                <w:sz w:val="20"/>
                <w:szCs w:val="20"/>
              </w:rPr>
              <w:t>žodžiais</w:t>
            </w:r>
            <w:proofErr w:type="spellEnd"/>
            <w:r w:rsidRPr="00764422">
              <w:rPr>
                <w:b/>
                <w:i/>
                <w:color w:val="0070C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CB8" w:rsidRPr="00764422" w:rsidRDefault="004C0CB8" w:rsidP="004C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C0CB8" w:rsidRPr="00764422" w:rsidRDefault="004C0CB8" w:rsidP="004C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CB8" w:rsidRPr="00764422" w:rsidRDefault="004C0CB8" w:rsidP="004C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4422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6B4D9B" w:rsidRPr="00D769B2" w:rsidTr="004C0C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4D9B" w:rsidRPr="00D769B2" w:rsidRDefault="006B4D9B" w:rsidP="004C0CB8">
            <w:pPr>
              <w:outlineLvl w:val="1"/>
              <w:rPr>
                <w:noProof/>
                <w:color w:val="000000" w:themeColor="text1"/>
                <w:sz w:val="22"/>
                <w:szCs w:val="22"/>
              </w:rPr>
            </w:pPr>
            <w:proofErr w:type="spellStart"/>
            <w:r w:rsidRPr="00D769B2">
              <w:rPr>
                <w:b/>
                <w:bCs/>
                <w:color w:val="000000" w:themeColor="text1"/>
                <w:sz w:val="22"/>
                <w:szCs w:val="22"/>
              </w:rPr>
              <w:t>Chirurginis</w:t>
            </w:r>
            <w:proofErr w:type="spellEnd"/>
            <w:r w:rsidRPr="00D769B2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22"/>
                <w:szCs w:val="22"/>
              </w:rPr>
              <w:t>siūlas</w:t>
            </w:r>
            <w:proofErr w:type="spellEnd"/>
            <w:r w:rsidRPr="00D769B2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00D769B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Cheminė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sudėtis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Poliamidas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3C491F" w:rsidRDefault="006B4D9B" w:rsidP="004C0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3C491F" w:rsidRDefault="006B4D9B" w:rsidP="004C0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3C491F" w:rsidRDefault="006B4D9B" w:rsidP="004C0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C0CB8" w:rsidRPr="00D769B2" w:rsidTr="004C0CB8">
        <w:trPr>
          <w:trHeight w:val="1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CB8" w:rsidRPr="00D769B2" w:rsidRDefault="004C0CB8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>10.1.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8" w:rsidRPr="00D769B2" w:rsidRDefault="004C0CB8" w:rsidP="004C0CB8">
            <w:pPr>
              <w:jc w:val="both"/>
              <w:outlineLvl w:val="1"/>
              <w:rPr>
                <w:noProof/>
                <w:color w:val="000000" w:themeColor="text1"/>
                <w:sz w:val="22"/>
                <w:szCs w:val="22"/>
              </w:rPr>
            </w:pP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Adata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apvali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lenktumas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3/8,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ilgis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≥ 6 mm.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Siūlas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ilgis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≥ 15 cm,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storis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10/0.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Pakuotėje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≥ 1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adata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CB8" w:rsidRPr="00D769B2" w:rsidRDefault="004C0CB8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vnt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CB8" w:rsidRPr="00D769B2" w:rsidRDefault="004C0CB8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CB8" w:rsidRPr="00D769B2" w:rsidRDefault="004C0CB8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CB8" w:rsidRDefault="004C0CB8" w:rsidP="004C0CB8">
            <w:pPr>
              <w:jc w:val="center"/>
            </w:pPr>
            <w:r w:rsidRPr="00BD2762">
              <w:rPr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CB8" w:rsidRPr="00D769B2" w:rsidRDefault="004C0CB8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C0CB8" w:rsidRPr="00D769B2" w:rsidTr="004C0C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CB8" w:rsidRPr="00D769B2" w:rsidRDefault="004C0CB8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>10.2.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8" w:rsidRPr="00D769B2" w:rsidRDefault="004C0CB8" w:rsidP="004C0CB8">
            <w:pPr>
              <w:jc w:val="both"/>
              <w:outlineLvl w:val="1"/>
              <w:rPr>
                <w:noProof/>
                <w:color w:val="000000" w:themeColor="text1"/>
                <w:sz w:val="22"/>
                <w:szCs w:val="22"/>
              </w:rPr>
            </w:pP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Adata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apvali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lenktumas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3/8,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ilgis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≥ 6 mm.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Siūlas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ilgis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≥ 15 cm,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storis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9/0.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Pakuotėje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≥ 1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adata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CB8" w:rsidRPr="00D769B2" w:rsidRDefault="004C0CB8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vnt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CB8" w:rsidRPr="00D769B2" w:rsidRDefault="004C0CB8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CB8" w:rsidRPr="00D769B2" w:rsidRDefault="004C0CB8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CB8" w:rsidRDefault="004C0CB8" w:rsidP="004C0CB8">
            <w:pPr>
              <w:jc w:val="center"/>
            </w:pPr>
            <w:r w:rsidRPr="00BD2762">
              <w:rPr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CB8" w:rsidRPr="00D769B2" w:rsidRDefault="004C0CB8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B4D9B" w:rsidRPr="00D769B2" w:rsidTr="004C0C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>10.3.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4C0CB8">
            <w:pPr>
              <w:jc w:val="both"/>
              <w:outlineLvl w:val="1"/>
              <w:rPr>
                <w:noProof/>
                <w:color w:val="000000" w:themeColor="text1"/>
                <w:sz w:val="22"/>
                <w:szCs w:val="22"/>
              </w:rPr>
            </w:pP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Adata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apvali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lenktumas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3/8,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ilgis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≥ 6 mm.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Siūlas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ilgis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≥ 15 cm,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storis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8/0.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Pakuotėje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≥ 1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adata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vnt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4C0CB8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C0CB8" w:rsidRPr="00764422" w:rsidTr="004C0CB8"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CB8" w:rsidRPr="00764422" w:rsidRDefault="004C0CB8" w:rsidP="004C0CB8">
            <w:pPr>
              <w:jc w:val="righ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64422">
              <w:rPr>
                <w:b/>
                <w:sz w:val="20"/>
                <w:szCs w:val="20"/>
              </w:rPr>
              <w:t>Viso</w:t>
            </w:r>
            <w:proofErr w:type="spellEnd"/>
            <w:r w:rsidRPr="00764422">
              <w:rPr>
                <w:sz w:val="20"/>
                <w:szCs w:val="20"/>
              </w:rPr>
              <w:t xml:space="preserve"> </w:t>
            </w:r>
            <w:r w:rsidRPr="00764422">
              <w:rPr>
                <w:sz w:val="20"/>
                <w:szCs w:val="20"/>
              </w:rPr>
              <w:t>10</w:t>
            </w:r>
            <w:r w:rsidR="00764422" w:rsidRPr="00764422">
              <w:rPr>
                <w:sz w:val="20"/>
                <w:szCs w:val="20"/>
              </w:rPr>
              <w:t xml:space="preserve"> </w:t>
            </w:r>
            <w:r w:rsidR="00764422" w:rsidRPr="00764422">
              <w:rPr>
                <w:b/>
                <w:sz w:val="20"/>
                <w:szCs w:val="20"/>
              </w:rPr>
              <w:t>(10.1.+10.2.+10.3.)</w:t>
            </w:r>
            <w:r w:rsidRPr="007644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64422">
              <w:rPr>
                <w:b/>
                <w:sz w:val="20"/>
                <w:szCs w:val="20"/>
              </w:rPr>
              <w:t>pirkimo</w:t>
            </w:r>
            <w:proofErr w:type="spellEnd"/>
            <w:r w:rsidRPr="007644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64422">
              <w:rPr>
                <w:b/>
                <w:sz w:val="20"/>
                <w:szCs w:val="20"/>
              </w:rPr>
              <w:t>dalies</w:t>
            </w:r>
            <w:proofErr w:type="spellEnd"/>
            <w:r w:rsidRPr="007644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64422">
              <w:rPr>
                <w:b/>
                <w:sz w:val="20"/>
                <w:szCs w:val="20"/>
              </w:rPr>
              <w:t>kaina</w:t>
            </w:r>
            <w:proofErr w:type="spellEnd"/>
            <w:r w:rsidRPr="00764422">
              <w:rPr>
                <w:b/>
                <w:sz w:val="20"/>
                <w:szCs w:val="20"/>
              </w:rPr>
              <w:t xml:space="preserve"> (€ </w:t>
            </w:r>
            <w:proofErr w:type="spellStart"/>
            <w:r w:rsidRPr="00764422">
              <w:rPr>
                <w:b/>
                <w:sz w:val="20"/>
                <w:szCs w:val="20"/>
              </w:rPr>
              <w:t>su</w:t>
            </w:r>
            <w:proofErr w:type="spellEnd"/>
            <w:r w:rsidRPr="00764422">
              <w:rPr>
                <w:b/>
                <w:sz w:val="20"/>
                <w:szCs w:val="20"/>
              </w:rPr>
              <w:t xml:space="preserve"> PVM) </w:t>
            </w:r>
            <w:proofErr w:type="spellStart"/>
            <w:r w:rsidRPr="00764422">
              <w:rPr>
                <w:b/>
                <w:i/>
                <w:color w:val="0070C0"/>
                <w:sz w:val="20"/>
                <w:szCs w:val="20"/>
              </w:rPr>
              <w:t>skaičiais</w:t>
            </w:r>
            <w:proofErr w:type="spellEnd"/>
            <w:r w:rsidRPr="00764422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764422">
              <w:rPr>
                <w:b/>
                <w:i/>
                <w:color w:val="0070C0"/>
                <w:sz w:val="20"/>
                <w:szCs w:val="20"/>
              </w:rPr>
              <w:t>ir</w:t>
            </w:r>
            <w:proofErr w:type="spellEnd"/>
            <w:r w:rsidRPr="00764422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764422">
              <w:rPr>
                <w:b/>
                <w:i/>
                <w:color w:val="0070C0"/>
                <w:sz w:val="20"/>
                <w:szCs w:val="20"/>
              </w:rPr>
              <w:t>žodžiais</w:t>
            </w:r>
            <w:proofErr w:type="spellEnd"/>
            <w:r w:rsidRPr="00764422">
              <w:rPr>
                <w:b/>
                <w:i/>
                <w:color w:val="0070C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CB8" w:rsidRPr="00764422" w:rsidRDefault="004C0CB8" w:rsidP="004C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C0CB8" w:rsidRPr="00764422" w:rsidRDefault="004C0CB8" w:rsidP="004C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CB8" w:rsidRPr="00764422" w:rsidRDefault="004C0CB8" w:rsidP="004C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4422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6B4D9B" w:rsidRPr="00D769B2" w:rsidTr="004C0C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4D9B" w:rsidRPr="00D769B2" w:rsidRDefault="006B4D9B" w:rsidP="004C0CB8">
            <w:pPr>
              <w:jc w:val="both"/>
              <w:outlineLvl w:val="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769B2">
              <w:rPr>
                <w:rStyle w:val="Grietas"/>
                <w:rFonts w:eastAsia="Calibri"/>
                <w:color w:val="000000" w:themeColor="text1"/>
                <w:sz w:val="22"/>
                <w:szCs w:val="22"/>
              </w:rPr>
              <w:t>Chirurginis</w:t>
            </w:r>
            <w:proofErr w:type="spellEnd"/>
            <w:r w:rsidRPr="00D769B2">
              <w:rPr>
                <w:rStyle w:val="Grietas"/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rStyle w:val="Grietas"/>
                <w:rFonts w:eastAsia="Calibri"/>
                <w:color w:val="000000" w:themeColor="text1"/>
                <w:sz w:val="22"/>
                <w:szCs w:val="22"/>
              </w:rPr>
              <w:t>siūlas</w:t>
            </w:r>
            <w:proofErr w:type="spellEnd"/>
            <w:r w:rsidRPr="00D769B2">
              <w:rPr>
                <w:rStyle w:val="Grietas"/>
                <w:rFonts w:eastAsia="Calibri"/>
                <w:color w:val="000000" w:themeColor="text1"/>
                <w:sz w:val="22"/>
                <w:szCs w:val="22"/>
              </w:rPr>
              <w:t>.</w:t>
            </w:r>
            <w:r w:rsidRPr="00D769B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Cheminė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sudėtis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Poliglikolis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:rsidR="006B4D9B" w:rsidRPr="00D769B2" w:rsidRDefault="006B4D9B" w:rsidP="004C0CB8">
            <w:pPr>
              <w:jc w:val="both"/>
              <w:outlineLvl w:val="1"/>
              <w:rPr>
                <w:noProof/>
                <w:color w:val="000000" w:themeColor="text1"/>
                <w:sz w:val="22"/>
                <w:szCs w:val="22"/>
              </w:rPr>
            </w:pP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Adata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pjaunati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lenktumas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3/8,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ilgis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≥ 16 mm.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Siūlas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ilgis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≥ 45 cm,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storis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6/0.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Pakuotėje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 xml:space="preserve"> ≥ 1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adata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9B2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D769B2">
              <w:rPr>
                <w:color w:val="000000" w:themeColor="text1"/>
                <w:sz w:val="22"/>
                <w:szCs w:val="22"/>
              </w:rPr>
              <w:t>vnt</w:t>
            </w:r>
            <w:proofErr w:type="spellEnd"/>
            <w:r w:rsidRPr="00D769B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9B" w:rsidRPr="00D769B2" w:rsidRDefault="006B4D9B" w:rsidP="004C0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A13E62" w:rsidRPr="00A13E62" w:rsidRDefault="00A13E62" w:rsidP="00A13E62">
      <w:pPr>
        <w:tabs>
          <w:tab w:val="left" w:pos="709"/>
        </w:tabs>
        <w:jc w:val="both"/>
        <w:rPr>
          <w:color w:val="111111"/>
          <w:sz w:val="2"/>
          <w:szCs w:val="2"/>
        </w:rPr>
      </w:pPr>
    </w:p>
    <w:p w:rsidR="00430F4B" w:rsidRPr="008E4224" w:rsidRDefault="00430F4B" w:rsidP="00430F4B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bCs/>
          <w:sz w:val="21"/>
          <w:szCs w:val="21"/>
          <w:lang w:val="lt-LT" w:eastAsia="lt-LT"/>
        </w:rPr>
      </w:pPr>
      <w:r w:rsidRPr="004C0CB8">
        <w:rPr>
          <w:rFonts w:eastAsia="Times New Roman"/>
          <w:bCs/>
          <w:sz w:val="21"/>
          <w:szCs w:val="21"/>
          <w:lang w:val="lt-LT" w:eastAsia="lt-LT"/>
        </w:rPr>
        <w:t>Vykdant sutartį pasitelksiu šiuos subtiekėjus*:</w:t>
      </w:r>
    </w:p>
    <w:tbl>
      <w:tblPr>
        <w:tblW w:w="14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5954"/>
        <w:gridCol w:w="5811"/>
      </w:tblGrid>
      <w:tr w:rsidR="00430F4B" w:rsidRPr="000F253C" w:rsidTr="00BD7002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Statusas (jungtinės veiklos partneris arba subtiekėjas (subrangovas) arba trečiasis asmuo, kurio </w:t>
            </w:r>
            <w:proofErr w:type="spellStart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pajėgumais</w:t>
            </w:r>
            <w:proofErr w:type="spellEnd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 remiamasi)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30F4B" w:rsidRPr="000F253C" w:rsidTr="00BD700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1"/>
          <w:szCs w:val="21"/>
          <w:lang w:val="lt-LT" w:eastAsia="lt-LT"/>
        </w:rPr>
      </w:pPr>
      <w:r w:rsidRPr="004C0CB8">
        <w:rPr>
          <w:rFonts w:eastAsia="Times New Roman"/>
          <w:bCs/>
          <w:i/>
          <w:sz w:val="21"/>
          <w:szCs w:val="21"/>
          <w:lang w:val="lt-LT" w:eastAsia="lt-LT"/>
        </w:rPr>
        <w:t>*Pildyti tuomet, jei sutarties vykdymui bus pasitelkti subtiekėjai</w:t>
      </w:r>
    </w:p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1"/>
          <w:szCs w:val="21"/>
          <w:lang w:val="lt-LT" w:eastAsia="lt-LT"/>
        </w:rPr>
      </w:pPr>
    </w:p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sz w:val="21"/>
          <w:szCs w:val="21"/>
          <w:lang w:val="lt-LT" w:eastAsia="lt-LT"/>
        </w:rPr>
      </w:pPr>
      <w:r w:rsidRPr="004C0CB8">
        <w:rPr>
          <w:rFonts w:eastAsia="Times New Roman"/>
          <w:sz w:val="21"/>
          <w:szCs w:val="21"/>
          <w:lang w:val="lt-LT" w:eastAsia="lt-LT"/>
        </w:rPr>
        <w:t>Šiame pasiūlyme yra pateikta ir konfidenciali informacija (dokumentai su konfidencialia informacija įsegti atskirai)*</w:t>
      </w:r>
      <w:r w:rsidRPr="004C0CB8">
        <w:rPr>
          <w:rFonts w:eastAsia="Times New Roman"/>
          <w:i/>
          <w:sz w:val="21"/>
          <w:szCs w:val="21"/>
          <w:lang w:val="lt-LT" w:eastAsia="lt-LT"/>
        </w:rPr>
        <w:t xml:space="preserve"> /perkančioji organizacija šios informacijos negali atskleisti tretiesiems asmenims/</w:t>
      </w:r>
      <w:r w:rsidRPr="004C0CB8">
        <w:rPr>
          <w:rFonts w:eastAsia="Times New Roman"/>
          <w:sz w:val="21"/>
          <w:szCs w:val="21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430F4B" w:rsidRPr="00012707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430F4B" w:rsidRPr="004C0CB8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1"/>
          <w:szCs w:val="21"/>
          <w:lang w:val="lt-LT"/>
        </w:rPr>
      </w:pPr>
      <w:r w:rsidRPr="004C0CB8">
        <w:rPr>
          <w:rFonts w:eastAsia="Times New Roman"/>
          <w:bCs/>
          <w:sz w:val="21"/>
          <w:szCs w:val="21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EC1172" w:rsidRPr="004C0CB8">
        <w:rPr>
          <w:rFonts w:eastAsia="Times New Roman"/>
          <w:bCs/>
          <w:sz w:val="21"/>
          <w:szCs w:val="21"/>
          <w:lang w:val="lt-LT" w:eastAsia="ar-SA"/>
        </w:rPr>
        <w:t xml:space="preserve">e </w:t>
      </w:r>
      <w:r w:rsidRPr="004C0CB8">
        <w:rPr>
          <w:rFonts w:eastAsia="Times New Roman"/>
          <w:bCs/>
          <w:sz w:val="21"/>
          <w:szCs w:val="21"/>
          <w:lang w:val="lt-LT" w:eastAsia="ar-SA"/>
        </w:rPr>
        <w:t xml:space="preserve"> bus paviešinti kartu su sudaryta sutartimi</w:t>
      </w:r>
      <w:r w:rsidRPr="004C0CB8">
        <w:rPr>
          <w:rFonts w:eastAsia="Times New Roman"/>
          <w:sz w:val="21"/>
          <w:szCs w:val="21"/>
          <w:lang w:val="lt-LT" w:eastAsia="ar-SA"/>
        </w:rPr>
        <w:t>:</w:t>
      </w:r>
    </w:p>
    <w:p w:rsidR="004C0CB8" w:rsidRDefault="004C0CB8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1"/>
          <w:szCs w:val="21"/>
          <w:lang w:val="lt-LT" w:eastAsia="lt-LT"/>
        </w:rPr>
      </w:pPr>
    </w:p>
    <w:p w:rsidR="00430F4B" w:rsidRPr="004C0CB8" w:rsidRDefault="00430F4B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1"/>
          <w:szCs w:val="21"/>
          <w:lang w:val="lt-LT" w:eastAsia="lt-LT"/>
        </w:rPr>
      </w:pPr>
      <w:r w:rsidRPr="004C0CB8">
        <w:rPr>
          <w:rFonts w:eastAsia="Times New Roman"/>
          <w:sz w:val="21"/>
          <w:szCs w:val="21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430F4B" w:rsidRPr="000F253C" w:rsidTr="00153EEF">
        <w:tc>
          <w:tcPr>
            <w:tcW w:w="116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430F4B" w:rsidRPr="00370E22" w:rsidTr="00153EEF">
        <w:tc>
          <w:tcPr>
            <w:tcW w:w="116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CD2731" w:rsidRDefault="00430F4B" w:rsidP="00430F4B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430F4B" w:rsidRPr="00CD2731" w:rsidTr="00153EEF">
        <w:tc>
          <w:tcPr>
            <w:tcW w:w="414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763DB7" w:rsidRPr="00FD0B7A" w:rsidRDefault="00763DB7" w:rsidP="008B5198">
      <w:pPr>
        <w:rPr>
          <w:b/>
          <w:sz w:val="4"/>
          <w:szCs w:val="4"/>
        </w:rPr>
      </w:pPr>
    </w:p>
    <w:sectPr w:rsidR="00763DB7" w:rsidRPr="00FD0B7A" w:rsidSect="00774B69">
      <w:pgSz w:w="16838" w:h="11906" w:orient="landscape"/>
      <w:pgMar w:top="1701" w:right="851" w:bottom="567" w:left="85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roman"/>
    <w:pitch w:val="default"/>
  </w:font>
  <w:font w:name="Brandon Grotesque Regular">
    <w:altName w:val="Times New Roman"/>
    <w:charset w:val="00"/>
    <w:family w:val="auto"/>
    <w:pitch w:val="default"/>
  </w:font>
  <w:font w:name="TimesLT">
    <w:altName w:val="Times New Roman"/>
    <w:charset w:val="00"/>
    <w:family w:val="roman"/>
    <w:pitch w:val="variable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4C7E96"/>
    <w:multiLevelType w:val="hybridMultilevel"/>
    <w:tmpl w:val="17EAD6B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E743F"/>
    <w:multiLevelType w:val="hybridMultilevel"/>
    <w:tmpl w:val="DEEA502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5" w15:restartNumberingAfterBreak="0">
    <w:nsid w:val="0CD44050"/>
    <w:multiLevelType w:val="hybridMultilevel"/>
    <w:tmpl w:val="F0D481A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FAA30CD"/>
    <w:multiLevelType w:val="hybridMultilevel"/>
    <w:tmpl w:val="C4A0E17A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10193844"/>
    <w:multiLevelType w:val="hybridMultilevel"/>
    <w:tmpl w:val="AE02FE5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2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1F302389"/>
    <w:multiLevelType w:val="hybridMultilevel"/>
    <w:tmpl w:val="F4529508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2271779E"/>
    <w:multiLevelType w:val="hybridMultilevel"/>
    <w:tmpl w:val="6A1E583C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18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21" w15:restartNumberingAfterBreak="0">
    <w:nsid w:val="39A364DD"/>
    <w:multiLevelType w:val="hybridMultilevel"/>
    <w:tmpl w:val="9AC85F6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4368322F"/>
    <w:multiLevelType w:val="hybridMultilevel"/>
    <w:tmpl w:val="03AE7DD6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5" w15:restartNumberingAfterBreak="0">
    <w:nsid w:val="46C35C07"/>
    <w:multiLevelType w:val="hybridMultilevel"/>
    <w:tmpl w:val="9AB2051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DC82AF2"/>
    <w:multiLevelType w:val="hybridMultilevel"/>
    <w:tmpl w:val="A5C6248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821079"/>
    <w:multiLevelType w:val="hybridMultilevel"/>
    <w:tmpl w:val="29C850C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A18E9"/>
    <w:multiLevelType w:val="hybridMultilevel"/>
    <w:tmpl w:val="B43038C4"/>
    <w:lvl w:ilvl="0" w:tplc="04270011">
      <w:start w:val="1"/>
      <w:numFmt w:val="decimal"/>
      <w:lvlText w:val="%1)"/>
      <w:lvlJc w:val="left"/>
      <w:pPr>
        <w:ind w:left="773" w:hanging="360"/>
      </w:pPr>
    </w:lvl>
    <w:lvl w:ilvl="1" w:tplc="04270019" w:tentative="1">
      <w:start w:val="1"/>
      <w:numFmt w:val="lowerLetter"/>
      <w:lvlText w:val="%2."/>
      <w:lvlJc w:val="left"/>
      <w:pPr>
        <w:ind w:left="1493" w:hanging="360"/>
      </w:pPr>
    </w:lvl>
    <w:lvl w:ilvl="2" w:tplc="0427001B" w:tentative="1">
      <w:start w:val="1"/>
      <w:numFmt w:val="lowerRoman"/>
      <w:lvlText w:val="%3."/>
      <w:lvlJc w:val="right"/>
      <w:pPr>
        <w:ind w:left="2213" w:hanging="180"/>
      </w:pPr>
    </w:lvl>
    <w:lvl w:ilvl="3" w:tplc="0427000F" w:tentative="1">
      <w:start w:val="1"/>
      <w:numFmt w:val="decimal"/>
      <w:lvlText w:val="%4."/>
      <w:lvlJc w:val="left"/>
      <w:pPr>
        <w:ind w:left="2933" w:hanging="360"/>
      </w:pPr>
    </w:lvl>
    <w:lvl w:ilvl="4" w:tplc="04270019" w:tentative="1">
      <w:start w:val="1"/>
      <w:numFmt w:val="lowerLetter"/>
      <w:lvlText w:val="%5."/>
      <w:lvlJc w:val="left"/>
      <w:pPr>
        <w:ind w:left="3653" w:hanging="360"/>
      </w:pPr>
    </w:lvl>
    <w:lvl w:ilvl="5" w:tplc="0427001B" w:tentative="1">
      <w:start w:val="1"/>
      <w:numFmt w:val="lowerRoman"/>
      <w:lvlText w:val="%6."/>
      <w:lvlJc w:val="right"/>
      <w:pPr>
        <w:ind w:left="4373" w:hanging="180"/>
      </w:pPr>
    </w:lvl>
    <w:lvl w:ilvl="6" w:tplc="0427000F" w:tentative="1">
      <w:start w:val="1"/>
      <w:numFmt w:val="decimal"/>
      <w:lvlText w:val="%7."/>
      <w:lvlJc w:val="left"/>
      <w:pPr>
        <w:ind w:left="5093" w:hanging="360"/>
      </w:pPr>
    </w:lvl>
    <w:lvl w:ilvl="7" w:tplc="04270019" w:tentative="1">
      <w:start w:val="1"/>
      <w:numFmt w:val="lowerLetter"/>
      <w:lvlText w:val="%8."/>
      <w:lvlJc w:val="left"/>
      <w:pPr>
        <w:ind w:left="5813" w:hanging="360"/>
      </w:pPr>
    </w:lvl>
    <w:lvl w:ilvl="8" w:tplc="0427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1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DDF10B9"/>
    <w:multiLevelType w:val="hybridMultilevel"/>
    <w:tmpl w:val="5B3A2AD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5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7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8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9" w15:restartNumberingAfterBreak="0">
    <w:nsid w:val="6F1F5A65"/>
    <w:multiLevelType w:val="hybridMultilevel"/>
    <w:tmpl w:val="20B2CC5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1" w15:restartNumberingAfterBreak="0">
    <w:nsid w:val="73484F75"/>
    <w:multiLevelType w:val="hybridMultilevel"/>
    <w:tmpl w:val="05AE364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3" w15:restartNumberingAfterBreak="0">
    <w:nsid w:val="79200D12"/>
    <w:multiLevelType w:val="hybridMultilevel"/>
    <w:tmpl w:val="2610A0F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45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7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5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5"/>
  </w:num>
  <w:num w:numId="6">
    <w:abstractNumId w:val="12"/>
  </w:num>
  <w:num w:numId="7">
    <w:abstractNumId w:val="23"/>
  </w:num>
  <w:num w:numId="8">
    <w:abstractNumId w:val="31"/>
  </w:num>
  <w:num w:numId="9">
    <w:abstractNumId w:val="14"/>
  </w:num>
  <w:num w:numId="10">
    <w:abstractNumId w:val="46"/>
  </w:num>
  <w:num w:numId="11">
    <w:abstractNumId w:val="17"/>
  </w:num>
  <w:num w:numId="12">
    <w:abstractNumId w:val="20"/>
  </w:num>
  <w:num w:numId="13">
    <w:abstractNumId w:val="3"/>
  </w:num>
  <w:num w:numId="14">
    <w:abstractNumId w:val="26"/>
  </w:num>
  <w:num w:numId="15">
    <w:abstractNumId w:val="6"/>
  </w:num>
  <w:num w:numId="16">
    <w:abstractNumId w:val="22"/>
  </w:num>
  <w:num w:numId="17">
    <w:abstractNumId w:val="47"/>
  </w:num>
  <w:num w:numId="18">
    <w:abstractNumId w:val="15"/>
  </w:num>
  <w:num w:numId="19">
    <w:abstractNumId w:val="36"/>
  </w:num>
  <w:num w:numId="20">
    <w:abstractNumId w:val="18"/>
  </w:num>
  <w:num w:numId="21">
    <w:abstractNumId w:val="10"/>
  </w:num>
  <w:num w:numId="22">
    <w:abstractNumId w:val="40"/>
  </w:num>
  <w:num w:numId="23">
    <w:abstractNumId w:val="37"/>
  </w:num>
  <w:num w:numId="24">
    <w:abstractNumId w:val="34"/>
  </w:num>
  <w:num w:numId="25">
    <w:abstractNumId w:val="42"/>
  </w:num>
  <w:num w:numId="26">
    <w:abstractNumId w:val="0"/>
  </w:num>
  <w:num w:numId="27">
    <w:abstractNumId w:val="32"/>
  </w:num>
  <w:num w:numId="28">
    <w:abstractNumId w:val="44"/>
  </w:num>
  <w:num w:numId="29">
    <w:abstractNumId w:val="38"/>
  </w:num>
  <w:num w:numId="30">
    <w:abstractNumId w:val="4"/>
  </w:num>
  <w:num w:numId="31">
    <w:abstractNumId w:val="11"/>
  </w:num>
  <w:num w:numId="32">
    <w:abstractNumId w:val="8"/>
  </w:num>
  <w:num w:numId="33">
    <w:abstractNumId w:val="21"/>
  </w:num>
  <w:num w:numId="34">
    <w:abstractNumId w:val="30"/>
  </w:num>
  <w:num w:numId="35">
    <w:abstractNumId w:val="43"/>
  </w:num>
  <w:num w:numId="36">
    <w:abstractNumId w:val="5"/>
  </w:num>
  <w:num w:numId="37">
    <w:abstractNumId w:val="41"/>
  </w:num>
  <w:num w:numId="38">
    <w:abstractNumId w:val="25"/>
  </w:num>
  <w:num w:numId="39">
    <w:abstractNumId w:val="33"/>
  </w:num>
  <w:num w:numId="40">
    <w:abstractNumId w:val="39"/>
  </w:num>
  <w:num w:numId="41">
    <w:abstractNumId w:val="2"/>
  </w:num>
  <w:num w:numId="42">
    <w:abstractNumId w:val="28"/>
  </w:num>
  <w:num w:numId="43">
    <w:abstractNumId w:val="13"/>
  </w:num>
  <w:num w:numId="44">
    <w:abstractNumId w:val="29"/>
  </w:num>
  <w:num w:numId="45">
    <w:abstractNumId w:val="1"/>
  </w:num>
  <w:num w:numId="46">
    <w:abstractNumId w:val="7"/>
  </w:num>
  <w:num w:numId="47">
    <w:abstractNumId w:val="24"/>
  </w:num>
  <w:num w:numId="48">
    <w:abstractNumId w:val="27"/>
  </w:num>
  <w:num w:numId="49">
    <w:abstractNumId w:val="1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0218B"/>
    <w:rsid w:val="00012707"/>
    <w:rsid w:val="0004535C"/>
    <w:rsid w:val="00061CAF"/>
    <w:rsid w:val="0007795A"/>
    <w:rsid w:val="000871C8"/>
    <w:rsid w:val="000A6FE4"/>
    <w:rsid w:val="000D1F37"/>
    <w:rsid w:val="000D4388"/>
    <w:rsid w:val="000D73AE"/>
    <w:rsid w:val="000F253C"/>
    <w:rsid w:val="0012158E"/>
    <w:rsid w:val="00123A3C"/>
    <w:rsid w:val="00125E98"/>
    <w:rsid w:val="00153EEF"/>
    <w:rsid w:val="001903BC"/>
    <w:rsid w:val="001C3D25"/>
    <w:rsid w:val="002122DC"/>
    <w:rsid w:val="002141CD"/>
    <w:rsid w:val="002513F3"/>
    <w:rsid w:val="002713FE"/>
    <w:rsid w:val="00286C31"/>
    <w:rsid w:val="002A0C92"/>
    <w:rsid w:val="002A5FAC"/>
    <w:rsid w:val="002B1F2F"/>
    <w:rsid w:val="002E2809"/>
    <w:rsid w:val="002E2BE0"/>
    <w:rsid w:val="002F2890"/>
    <w:rsid w:val="00337ECC"/>
    <w:rsid w:val="0036398A"/>
    <w:rsid w:val="00365510"/>
    <w:rsid w:val="0039000E"/>
    <w:rsid w:val="003B0A0D"/>
    <w:rsid w:val="003C4B9F"/>
    <w:rsid w:val="003D2CA4"/>
    <w:rsid w:val="0042624C"/>
    <w:rsid w:val="00430F4B"/>
    <w:rsid w:val="00457916"/>
    <w:rsid w:val="00460C42"/>
    <w:rsid w:val="00490ABE"/>
    <w:rsid w:val="00492AB3"/>
    <w:rsid w:val="004A1F50"/>
    <w:rsid w:val="004A2150"/>
    <w:rsid w:val="004C0CB8"/>
    <w:rsid w:val="004C7D78"/>
    <w:rsid w:val="004F4DEA"/>
    <w:rsid w:val="00511FCC"/>
    <w:rsid w:val="00541560"/>
    <w:rsid w:val="00544FD6"/>
    <w:rsid w:val="005842BC"/>
    <w:rsid w:val="005B5A8A"/>
    <w:rsid w:val="005D7321"/>
    <w:rsid w:val="005F01FF"/>
    <w:rsid w:val="005F37DA"/>
    <w:rsid w:val="0060568B"/>
    <w:rsid w:val="00615DFE"/>
    <w:rsid w:val="00641D0B"/>
    <w:rsid w:val="00656A98"/>
    <w:rsid w:val="00664265"/>
    <w:rsid w:val="006663EE"/>
    <w:rsid w:val="006758C9"/>
    <w:rsid w:val="006B4D9B"/>
    <w:rsid w:val="006B5681"/>
    <w:rsid w:val="006B56AC"/>
    <w:rsid w:val="006E0BF5"/>
    <w:rsid w:val="006F7579"/>
    <w:rsid w:val="0070324C"/>
    <w:rsid w:val="0070394C"/>
    <w:rsid w:val="007518C3"/>
    <w:rsid w:val="00752890"/>
    <w:rsid w:val="00755D03"/>
    <w:rsid w:val="00757497"/>
    <w:rsid w:val="00760674"/>
    <w:rsid w:val="00763DB7"/>
    <w:rsid w:val="00764422"/>
    <w:rsid w:val="00764473"/>
    <w:rsid w:val="00774B69"/>
    <w:rsid w:val="00785133"/>
    <w:rsid w:val="007B52D4"/>
    <w:rsid w:val="007D5B89"/>
    <w:rsid w:val="00824890"/>
    <w:rsid w:val="008B5198"/>
    <w:rsid w:val="008D642D"/>
    <w:rsid w:val="008E24EA"/>
    <w:rsid w:val="008F7EFB"/>
    <w:rsid w:val="0090226C"/>
    <w:rsid w:val="00947D5C"/>
    <w:rsid w:val="00956FB8"/>
    <w:rsid w:val="00982777"/>
    <w:rsid w:val="009860B8"/>
    <w:rsid w:val="009A7DB8"/>
    <w:rsid w:val="009D5EDF"/>
    <w:rsid w:val="009E256A"/>
    <w:rsid w:val="00A13E62"/>
    <w:rsid w:val="00A144C7"/>
    <w:rsid w:val="00A3716D"/>
    <w:rsid w:val="00A413A5"/>
    <w:rsid w:val="00A441E9"/>
    <w:rsid w:val="00A57AD5"/>
    <w:rsid w:val="00A60B52"/>
    <w:rsid w:val="00A626F2"/>
    <w:rsid w:val="00A666C1"/>
    <w:rsid w:val="00A94E85"/>
    <w:rsid w:val="00AA0121"/>
    <w:rsid w:val="00AA67CE"/>
    <w:rsid w:val="00AF17ED"/>
    <w:rsid w:val="00B379B1"/>
    <w:rsid w:val="00B45359"/>
    <w:rsid w:val="00B91759"/>
    <w:rsid w:val="00B93B19"/>
    <w:rsid w:val="00BB4FB9"/>
    <w:rsid w:val="00BC3442"/>
    <w:rsid w:val="00BD7002"/>
    <w:rsid w:val="00C0240E"/>
    <w:rsid w:val="00C049CF"/>
    <w:rsid w:val="00C25CDE"/>
    <w:rsid w:val="00C330BC"/>
    <w:rsid w:val="00C44B6F"/>
    <w:rsid w:val="00C60B93"/>
    <w:rsid w:val="00C643AE"/>
    <w:rsid w:val="00C97DD9"/>
    <w:rsid w:val="00CB275A"/>
    <w:rsid w:val="00D159DC"/>
    <w:rsid w:val="00D3306F"/>
    <w:rsid w:val="00D53EEE"/>
    <w:rsid w:val="00DA7826"/>
    <w:rsid w:val="00DF066B"/>
    <w:rsid w:val="00E00288"/>
    <w:rsid w:val="00E65DEC"/>
    <w:rsid w:val="00E74B68"/>
    <w:rsid w:val="00E76D85"/>
    <w:rsid w:val="00E861B1"/>
    <w:rsid w:val="00EB033D"/>
    <w:rsid w:val="00EB70BC"/>
    <w:rsid w:val="00EC1172"/>
    <w:rsid w:val="00EC4ACF"/>
    <w:rsid w:val="00F51CF2"/>
    <w:rsid w:val="00F54067"/>
    <w:rsid w:val="00F55870"/>
    <w:rsid w:val="00F56E59"/>
    <w:rsid w:val="00F752F3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Antrat2">
    <w:name w:val="heading 2"/>
    <w:aliases w:val="Title Header2,Title Header2 Char,Heading 2 Char"/>
    <w:basedOn w:val="prastasis"/>
    <w:link w:val="Antrat2Diagrama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aliases w:val="Paveiksliukai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link w:val="BetarpDiagrama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uiPriority w:val="39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643AE"/>
    <w:rPr>
      <w:b/>
      <w:bCs/>
    </w:rPr>
  </w:style>
  <w:style w:type="character" w:styleId="Hipersaitas">
    <w:name w:val="Hyperlink"/>
    <w:aliases w:val="Alna"/>
    <w:basedOn w:val="Numatytasispastraiposriftas"/>
    <w:unhideWhenUsed/>
    <w:rsid w:val="00A13E62"/>
    <w:rPr>
      <w:color w:val="0563C1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A13E62"/>
  </w:style>
  <w:style w:type="paragraph" w:styleId="Porat">
    <w:name w:val="footer"/>
    <w:basedOn w:val="prastasis"/>
    <w:link w:val="Porat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  <w:style w:type="character" w:customStyle="1" w:styleId="Antrat1Diagrama">
    <w:name w:val="Antraštė 1 Diagrama"/>
    <w:basedOn w:val="Numatytasispastraiposriftas"/>
    <w:link w:val="Antrat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link w:val="PavadinimasDiagrama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Paantrat">
    <w:name w:val="Subtitle"/>
    <w:basedOn w:val="prastasis"/>
    <w:link w:val="PaantratDiagrama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Pagrindinistekstas2">
    <w:name w:val="Body Text 2"/>
    <w:basedOn w:val="prastasis"/>
    <w:link w:val="Pagrindinistekstas2Diagrama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774B69"/>
  </w:style>
  <w:style w:type="character" w:customStyle="1" w:styleId="PaprastasistekstasDiagrama">
    <w:name w:val="Paprastasis tekstas Diagrama"/>
    <w:link w:val="Paprastasistekstas"/>
    <w:rsid w:val="00774B69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Numatytasispastraiposriftas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link w:val="Pagrindinisteks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ipersaitas"/>
    <w:rsid w:val="00774B69"/>
    <w:rPr>
      <w:color w:val="0563C1"/>
      <w:u w:val="single"/>
    </w:rPr>
  </w:style>
  <w:style w:type="character" w:customStyle="1" w:styleId="apple-tab-span">
    <w:name w:val="apple-tab-span"/>
    <w:basedOn w:val="Numatytasispastraiposriftas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prastasis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Numatytasispastraiposriftas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Perirtashipersaitas">
    <w:name w:val="FollowedHyperlink"/>
    <w:basedOn w:val="Numatytasispastraiposriftas"/>
    <w:unhideWhenUsed/>
    <w:rsid w:val="00774B69"/>
    <w:rPr>
      <w:color w:val="954F72"/>
      <w:u w:val="single"/>
    </w:rPr>
  </w:style>
  <w:style w:type="paragraph" w:customStyle="1" w:styleId="font5">
    <w:name w:val="font5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prastasis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rsid w:val="00774B6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Numatytasispastraiposrif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Komentarotekstas">
    <w:name w:val="annotation text"/>
    <w:basedOn w:val="prastasis"/>
    <w:link w:val="KomentarotekstasDiagrama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prastasis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prastasis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prastasis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prastasis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Dokumentoinaostekstas">
    <w:name w:val="endnote text"/>
    <w:basedOn w:val="prastasis"/>
    <w:link w:val="DokumentoinaostekstasDiagrama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Diagrama">
    <w:name w:val="Antraštė Diagrama"/>
    <w:aliases w:val="Paveiksliukai Diagrama"/>
    <w:link w:val="Antrat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prastojitrauka">
    <w:name w:val="Normal Indent"/>
    <w:basedOn w:val="prastasis"/>
    <w:link w:val="prastojitraukaDiagrama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prastojitraukaDiagrama">
    <w:name w:val="Įprastoji įtrauka Diagrama"/>
    <w:link w:val="prastojitrauka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rsid w:val="00774B69"/>
    <w:rPr>
      <w:vertAlign w:val="superscript"/>
    </w:rPr>
  </w:style>
  <w:style w:type="character" w:styleId="Komentaronuoroda">
    <w:name w:val="annotation reference"/>
    <w:rsid w:val="00774B6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prastasis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prastasis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Vokoatgalinisadresas">
    <w:name w:val="envelope return"/>
    <w:basedOn w:val="prastasis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Numatytasispastraiposriftas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prastasis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prastasis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Antrat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prastasis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prastasis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prastasis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prastasis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prastasis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Numatytasispastraiposriftas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prastasis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prastasis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prastasis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prastasis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prastasis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prastasis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prastasis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0">
    <w:name w:val="Sąrao pastraipa"/>
    <w:basedOn w:val="prastasis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0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Numatytasispastraiposriftas"/>
    <w:rsid w:val="00774B69"/>
    <w:rPr>
      <w:sz w:val="28"/>
      <w:lang w:val="lt-LT" w:eastAsia="lt-LT" w:bidi="ar-SA"/>
    </w:rPr>
  </w:style>
  <w:style w:type="paragraph" w:customStyle="1" w:styleId="Pagrindinistekstas30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0">
    <w:name w:val="Antraštė1"/>
    <w:basedOn w:val="prastasis"/>
    <w:next w:val="Pagrindinistekstas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prastasis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prastasis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Antrat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prastasis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urinys3">
    <w:name w:val="toc 3"/>
    <w:basedOn w:val="prastasis"/>
    <w:next w:val="prastasis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urinys2">
    <w:name w:val="toc 2"/>
    <w:basedOn w:val="prastasis"/>
    <w:next w:val="prastasis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prastasis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prastasis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kumentostruktra">
    <w:name w:val="Document Map"/>
    <w:basedOn w:val="prastasis"/>
    <w:link w:val="DokumentostruktraDiagrama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Sraonra"/>
    <w:rsid w:val="00774B69"/>
    <w:pPr>
      <w:numPr>
        <w:numId w:val="6"/>
      </w:numPr>
    </w:pPr>
  </w:style>
  <w:style w:type="numbering" w:customStyle="1" w:styleId="WW8Num13">
    <w:name w:val="WW8Num13"/>
    <w:basedOn w:val="Sraonra"/>
    <w:rsid w:val="00774B69"/>
    <w:pPr>
      <w:numPr>
        <w:numId w:val="7"/>
      </w:numPr>
    </w:pPr>
  </w:style>
  <w:style w:type="numbering" w:customStyle="1" w:styleId="WW8Num12">
    <w:name w:val="WW8Num12"/>
    <w:basedOn w:val="Sraonra"/>
    <w:rsid w:val="00774B69"/>
    <w:pPr>
      <w:numPr>
        <w:numId w:val="8"/>
      </w:numPr>
    </w:pPr>
  </w:style>
  <w:style w:type="numbering" w:customStyle="1" w:styleId="WW8Num9">
    <w:name w:val="WW8Num9"/>
    <w:basedOn w:val="Sraonra"/>
    <w:rsid w:val="00774B69"/>
    <w:pPr>
      <w:numPr>
        <w:numId w:val="9"/>
      </w:numPr>
    </w:pPr>
  </w:style>
  <w:style w:type="numbering" w:customStyle="1" w:styleId="WW8Num26">
    <w:name w:val="WW8Num26"/>
    <w:basedOn w:val="Sraonra"/>
    <w:rsid w:val="00774B69"/>
    <w:pPr>
      <w:numPr>
        <w:numId w:val="10"/>
      </w:numPr>
    </w:pPr>
  </w:style>
  <w:style w:type="numbering" w:customStyle="1" w:styleId="WW8Num23">
    <w:name w:val="WW8Num23"/>
    <w:basedOn w:val="Sraonra"/>
    <w:rsid w:val="00774B69"/>
    <w:pPr>
      <w:numPr>
        <w:numId w:val="11"/>
      </w:numPr>
    </w:pPr>
  </w:style>
  <w:style w:type="numbering" w:customStyle="1" w:styleId="WW8Num16">
    <w:name w:val="WW8Num16"/>
    <w:basedOn w:val="Sraonra"/>
    <w:rsid w:val="00774B69"/>
    <w:pPr>
      <w:numPr>
        <w:numId w:val="12"/>
      </w:numPr>
    </w:pPr>
  </w:style>
  <w:style w:type="numbering" w:customStyle="1" w:styleId="WW8Num22">
    <w:name w:val="WW8Num22"/>
    <w:basedOn w:val="Sraonra"/>
    <w:rsid w:val="00774B69"/>
    <w:pPr>
      <w:numPr>
        <w:numId w:val="13"/>
      </w:numPr>
    </w:pPr>
  </w:style>
  <w:style w:type="numbering" w:customStyle="1" w:styleId="WW8Num18">
    <w:name w:val="WW8Num18"/>
    <w:basedOn w:val="Sraonra"/>
    <w:rsid w:val="00774B69"/>
    <w:pPr>
      <w:numPr>
        <w:numId w:val="14"/>
      </w:numPr>
    </w:pPr>
  </w:style>
  <w:style w:type="numbering" w:customStyle="1" w:styleId="WW8Num15">
    <w:name w:val="WW8Num15"/>
    <w:basedOn w:val="Sraonra"/>
    <w:rsid w:val="00774B69"/>
    <w:pPr>
      <w:numPr>
        <w:numId w:val="15"/>
      </w:numPr>
    </w:pPr>
  </w:style>
  <w:style w:type="numbering" w:customStyle="1" w:styleId="WW8Num20">
    <w:name w:val="WW8Num20"/>
    <w:basedOn w:val="Sraonra"/>
    <w:rsid w:val="00774B69"/>
    <w:pPr>
      <w:numPr>
        <w:numId w:val="16"/>
      </w:numPr>
    </w:pPr>
  </w:style>
  <w:style w:type="numbering" w:customStyle="1" w:styleId="WW8Num19">
    <w:name w:val="WW8Num19"/>
    <w:basedOn w:val="Sraonra"/>
    <w:rsid w:val="00774B69"/>
    <w:pPr>
      <w:numPr>
        <w:numId w:val="17"/>
      </w:numPr>
    </w:pPr>
  </w:style>
  <w:style w:type="numbering" w:customStyle="1" w:styleId="WW8Num10">
    <w:name w:val="WW8Num10"/>
    <w:basedOn w:val="Sraonra"/>
    <w:rsid w:val="00774B69"/>
    <w:pPr>
      <w:numPr>
        <w:numId w:val="18"/>
      </w:numPr>
    </w:pPr>
  </w:style>
  <w:style w:type="numbering" w:customStyle="1" w:styleId="WW8Num35">
    <w:name w:val="WW8Num35"/>
    <w:basedOn w:val="Sraonra"/>
    <w:rsid w:val="00774B69"/>
    <w:pPr>
      <w:numPr>
        <w:numId w:val="19"/>
      </w:numPr>
    </w:pPr>
  </w:style>
  <w:style w:type="numbering" w:customStyle="1" w:styleId="WW8Num8">
    <w:name w:val="WW8Num8"/>
    <w:basedOn w:val="Sraonra"/>
    <w:rsid w:val="00774B69"/>
    <w:pPr>
      <w:numPr>
        <w:numId w:val="20"/>
      </w:numPr>
    </w:pPr>
  </w:style>
  <w:style w:type="numbering" w:customStyle="1" w:styleId="WW8Num11">
    <w:name w:val="WW8Num11"/>
    <w:basedOn w:val="Sraonra"/>
    <w:rsid w:val="00774B69"/>
    <w:pPr>
      <w:numPr>
        <w:numId w:val="21"/>
      </w:numPr>
    </w:pPr>
  </w:style>
  <w:style w:type="numbering" w:customStyle="1" w:styleId="WW8Num34">
    <w:name w:val="WW8Num34"/>
    <w:basedOn w:val="Sraonra"/>
    <w:rsid w:val="00774B69"/>
    <w:pPr>
      <w:numPr>
        <w:numId w:val="22"/>
      </w:numPr>
    </w:pPr>
  </w:style>
  <w:style w:type="numbering" w:customStyle="1" w:styleId="WW8Num25">
    <w:name w:val="WW8Num25"/>
    <w:basedOn w:val="Sraonra"/>
    <w:rsid w:val="00774B69"/>
    <w:pPr>
      <w:numPr>
        <w:numId w:val="23"/>
      </w:numPr>
    </w:pPr>
  </w:style>
  <w:style w:type="numbering" w:customStyle="1" w:styleId="WW8Num32">
    <w:name w:val="WW8Num32"/>
    <w:basedOn w:val="Sraonra"/>
    <w:rsid w:val="00774B69"/>
    <w:pPr>
      <w:numPr>
        <w:numId w:val="24"/>
      </w:numPr>
    </w:pPr>
  </w:style>
  <w:style w:type="numbering" w:customStyle="1" w:styleId="WW8Num33">
    <w:name w:val="WW8Num33"/>
    <w:basedOn w:val="Sraonra"/>
    <w:rsid w:val="00774B69"/>
    <w:pPr>
      <w:numPr>
        <w:numId w:val="25"/>
      </w:numPr>
    </w:pPr>
  </w:style>
  <w:style w:type="numbering" w:customStyle="1" w:styleId="WW8Num39">
    <w:name w:val="WW8Num39"/>
    <w:basedOn w:val="Sraonra"/>
    <w:rsid w:val="00774B69"/>
    <w:pPr>
      <w:numPr>
        <w:numId w:val="26"/>
      </w:numPr>
    </w:pPr>
  </w:style>
  <w:style w:type="numbering" w:customStyle="1" w:styleId="WW8Num29">
    <w:name w:val="WW8Num29"/>
    <w:basedOn w:val="Sraonra"/>
    <w:rsid w:val="00774B69"/>
    <w:pPr>
      <w:numPr>
        <w:numId w:val="27"/>
      </w:numPr>
    </w:pPr>
  </w:style>
  <w:style w:type="numbering" w:customStyle="1" w:styleId="WW8Num36">
    <w:name w:val="WW8Num36"/>
    <w:basedOn w:val="Sraonra"/>
    <w:rsid w:val="00774B69"/>
    <w:pPr>
      <w:numPr>
        <w:numId w:val="28"/>
      </w:numPr>
    </w:pPr>
  </w:style>
  <w:style w:type="numbering" w:customStyle="1" w:styleId="WW8Num27">
    <w:name w:val="WW8Num27"/>
    <w:basedOn w:val="Sraonra"/>
    <w:rsid w:val="00774B69"/>
    <w:pPr>
      <w:numPr>
        <w:numId w:val="29"/>
      </w:numPr>
    </w:pPr>
  </w:style>
  <w:style w:type="numbering" w:customStyle="1" w:styleId="WW8Num28">
    <w:name w:val="WW8Num28"/>
    <w:basedOn w:val="Sraonra"/>
    <w:rsid w:val="00774B69"/>
    <w:pPr>
      <w:numPr>
        <w:numId w:val="30"/>
      </w:numPr>
    </w:pPr>
  </w:style>
  <w:style w:type="character" w:customStyle="1" w:styleId="BetarpDiagrama">
    <w:name w:val="Be tarpų Diagrama"/>
    <w:basedOn w:val="Numatytasispastraiposriftas"/>
    <w:link w:val="Betarp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Sraonra"/>
    <w:rsid w:val="00774B69"/>
    <w:pPr>
      <w:numPr>
        <w:numId w:val="31"/>
      </w:numPr>
    </w:pPr>
  </w:style>
  <w:style w:type="character" w:customStyle="1" w:styleId="markedcontent">
    <w:name w:val="markedcontent"/>
    <w:basedOn w:val="Numatytasispastraiposriftas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  <w:style w:type="paragraph" w:customStyle="1" w:styleId="TableParagraph">
    <w:name w:val="Table Paragraph"/>
    <w:basedOn w:val="prastasis"/>
    <w:uiPriority w:val="1"/>
    <w:qFormat/>
    <w:rsid w:val="00BC3442"/>
    <w:pPr>
      <w:widowControl w:val="0"/>
      <w:suppressAutoHyphens w:val="0"/>
      <w:autoSpaceDE w:val="0"/>
      <w:autoSpaceDN w:val="0"/>
    </w:pPr>
    <w:rPr>
      <w:rFonts w:eastAsia="Times New Roman"/>
      <w:sz w:val="22"/>
      <w:szCs w:val="22"/>
      <w:lang w:val="lt-LT"/>
    </w:rPr>
  </w:style>
  <w:style w:type="table" w:customStyle="1" w:styleId="TableGrid">
    <w:name w:val="TableGrid"/>
    <w:rsid w:val="008E24EA"/>
    <w:pPr>
      <w:suppressAutoHyphens w:val="0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2883B-CEDB-4610-8F9F-FF969C66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6737</Words>
  <Characters>3841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7</cp:revision>
  <cp:lastPrinted>2023-04-04T08:48:00Z</cp:lastPrinted>
  <dcterms:created xsi:type="dcterms:W3CDTF">2025-10-13T05:14:00Z</dcterms:created>
  <dcterms:modified xsi:type="dcterms:W3CDTF">2025-12-10T15:27:00Z</dcterms:modified>
  <dc:language>lt-LT</dc:language>
</cp:coreProperties>
</file>