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866D7" w14:textId="1BA39B5E" w:rsidR="0000507A" w:rsidRPr="0000507A" w:rsidRDefault="0000507A" w:rsidP="00F70EC6">
      <w:pPr>
        <w:jc w:val="right"/>
        <w:rPr>
          <w:rFonts w:ascii="Times New Roman" w:hAnsi="Times New Roman" w:cs="Times New Roman"/>
          <w:sz w:val="24"/>
          <w:szCs w:val="24"/>
        </w:rPr>
      </w:pPr>
      <w:bookmarkStart w:id="0" w:name="_Ref38291223"/>
      <w:bookmarkStart w:id="1" w:name="_Ref38291334"/>
      <w:bookmarkStart w:id="2" w:name="_Ref38533412"/>
      <w:bookmarkStart w:id="3" w:name="_Toc126333942"/>
      <w:r w:rsidRPr="0000507A">
        <w:rPr>
          <w:rFonts w:ascii="Times New Roman" w:hAnsi="Times New Roman" w:cs="Times New Roman"/>
          <w:sz w:val="24"/>
          <w:szCs w:val="24"/>
        </w:rPr>
        <w:t xml:space="preserve">Pirkimo sąlygų </w:t>
      </w:r>
      <w:r>
        <w:rPr>
          <w:rFonts w:ascii="Times New Roman" w:hAnsi="Times New Roman" w:cs="Times New Roman"/>
          <w:sz w:val="24"/>
          <w:szCs w:val="24"/>
        </w:rPr>
        <w:t>3</w:t>
      </w:r>
      <w:r w:rsidRPr="0000507A">
        <w:rPr>
          <w:rFonts w:ascii="Times New Roman" w:hAnsi="Times New Roman" w:cs="Times New Roman"/>
          <w:sz w:val="24"/>
          <w:szCs w:val="24"/>
        </w:rPr>
        <w:t xml:space="preserve"> priedas </w:t>
      </w:r>
      <w:bookmarkEnd w:id="0"/>
      <w:bookmarkEnd w:id="1"/>
      <w:bookmarkEnd w:id="2"/>
      <w:bookmarkEnd w:id="3"/>
    </w:p>
    <w:p w14:paraId="35BE37B3" w14:textId="77777777" w:rsidR="0000507A" w:rsidRPr="0000507A" w:rsidRDefault="0000507A" w:rsidP="0000507A">
      <w:pPr>
        <w:rPr>
          <w:rFonts w:ascii="Times New Roman" w:hAnsi="Times New Roman" w:cs="Times New Roman"/>
          <w:b/>
          <w:bCs/>
          <w:sz w:val="24"/>
          <w:szCs w:val="24"/>
        </w:rPr>
      </w:pPr>
    </w:p>
    <w:p w14:paraId="5D6B8F97" w14:textId="77777777" w:rsidR="0000507A" w:rsidRPr="0000507A" w:rsidRDefault="0000507A" w:rsidP="0000507A">
      <w:pPr>
        <w:jc w:val="center"/>
        <w:rPr>
          <w:rFonts w:ascii="Times New Roman" w:hAnsi="Times New Roman" w:cs="Times New Roman"/>
          <w:b/>
          <w:bCs/>
          <w:sz w:val="24"/>
          <w:szCs w:val="24"/>
        </w:rPr>
      </w:pPr>
      <w:r w:rsidRPr="0000507A">
        <w:rPr>
          <w:rFonts w:ascii="Times New Roman" w:hAnsi="Times New Roman" w:cs="Times New Roman"/>
          <w:b/>
          <w:bCs/>
          <w:sz w:val="24"/>
          <w:szCs w:val="24"/>
        </w:rPr>
        <w:t>TIEKĖJŲ KVALIFIKACIJOS REIKALAVIMAI IR REIKALAVIMAI LAIKYTIS KOKYBĖS VADYBOS SISTEMOS IR (ARBA) APLINKOS APSAUGOS VADYBOS SISTEMOS STANDARTŲ</w:t>
      </w:r>
    </w:p>
    <w:p w14:paraId="02706B3A" w14:textId="77777777" w:rsidR="0000507A" w:rsidRPr="0000507A" w:rsidRDefault="0000507A" w:rsidP="0000507A">
      <w:pPr>
        <w:numPr>
          <w:ilvl w:val="0"/>
          <w:numId w:val="1"/>
        </w:numPr>
        <w:ind w:left="0" w:firstLine="0"/>
        <w:jc w:val="both"/>
        <w:rPr>
          <w:rFonts w:ascii="Times New Roman" w:hAnsi="Times New Roman" w:cs="Times New Roman"/>
          <w:sz w:val="24"/>
          <w:szCs w:val="24"/>
        </w:rPr>
      </w:pPr>
      <w:r w:rsidRPr="0000507A">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2DCE3B9B" w14:textId="77777777" w:rsidR="0000507A" w:rsidRPr="0000507A" w:rsidRDefault="0000507A" w:rsidP="0000507A">
      <w:pPr>
        <w:numPr>
          <w:ilvl w:val="0"/>
          <w:numId w:val="1"/>
        </w:numPr>
        <w:ind w:left="0" w:firstLine="0"/>
        <w:jc w:val="both"/>
        <w:rPr>
          <w:rFonts w:ascii="Times New Roman" w:hAnsi="Times New Roman" w:cs="Times New Roman"/>
          <w:i/>
          <w:sz w:val="24"/>
          <w:szCs w:val="24"/>
        </w:rPr>
      </w:pPr>
      <w:r w:rsidRPr="0000507A">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BD1713E" w14:textId="77777777" w:rsidR="0000507A" w:rsidRPr="0000507A" w:rsidRDefault="0000507A" w:rsidP="0000507A">
      <w:pPr>
        <w:numPr>
          <w:ilvl w:val="0"/>
          <w:numId w:val="1"/>
        </w:numPr>
        <w:ind w:left="0" w:firstLine="0"/>
        <w:jc w:val="both"/>
        <w:rPr>
          <w:rFonts w:ascii="Times New Roman" w:hAnsi="Times New Roman" w:cs="Times New Roman"/>
          <w:sz w:val="24"/>
          <w:szCs w:val="24"/>
        </w:rPr>
      </w:pPr>
      <w:r w:rsidRPr="0000507A">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0CF23064" w14:textId="77777777" w:rsidR="0000507A" w:rsidRPr="0000507A" w:rsidRDefault="0000507A" w:rsidP="0000507A">
      <w:pPr>
        <w:numPr>
          <w:ilvl w:val="0"/>
          <w:numId w:val="1"/>
        </w:numPr>
        <w:ind w:left="0" w:firstLine="0"/>
        <w:jc w:val="both"/>
        <w:rPr>
          <w:rFonts w:ascii="Times New Roman" w:hAnsi="Times New Roman" w:cs="Times New Roman"/>
          <w:sz w:val="24"/>
          <w:szCs w:val="24"/>
        </w:rPr>
      </w:pPr>
      <w:r w:rsidRPr="0000507A">
        <w:rPr>
          <w:rFonts w:ascii="Times New Roman" w:hAnsi="Times New Roman" w:cs="Times New Roman"/>
          <w:sz w:val="24"/>
          <w:szCs w:val="24"/>
        </w:rPr>
        <w:t xml:space="preserve">Perkančioji organizacija gali laikyti, kad tiekėjas neturi reikalaujamo profesinio pajėgumo, jeigu nustato tiekėjo interesų konfliktą, galintį neigiamai paveikti sutarties vykdymą. </w:t>
      </w:r>
    </w:p>
    <w:p w14:paraId="04242EA0" w14:textId="77777777" w:rsidR="0000507A" w:rsidRPr="0000507A" w:rsidRDefault="0000507A" w:rsidP="0000507A">
      <w:pPr>
        <w:numPr>
          <w:ilvl w:val="0"/>
          <w:numId w:val="1"/>
        </w:numPr>
        <w:ind w:left="0" w:firstLine="0"/>
        <w:jc w:val="both"/>
        <w:rPr>
          <w:rFonts w:ascii="Times New Roman" w:hAnsi="Times New Roman" w:cs="Times New Roman"/>
          <w:sz w:val="24"/>
          <w:szCs w:val="24"/>
        </w:rPr>
      </w:pPr>
      <w:r w:rsidRPr="0000507A">
        <w:rPr>
          <w:rFonts w:ascii="Times New Roman" w:hAnsi="Times New Roman" w:cs="Times New Roman"/>
          <w:sz w:val="24"/>
          <w:szCs w:val="24"/>
        </w:rPr>
        <w:t>Šiame priede reikalaujama kvalifikacija turi būti įgyta iki pasiūlymų pateikimo termino pabaigos.</w:t>
      </w:r>
    </w:p>
    <w:p w14:paraId="3C69A4F8" w14:textId="550171ED" w:rsidR="0090359E" w:rsidRPr="0090359E" w:rsidRDefault="0090359E" w:rsidP="0090359E">
      <w:pPr>
        <w:pStyle w:val="Sraopastraipa"/>
        <w:numPr>
          <w:ilvl w:val="0"/>
          <w:numId w:val="1"/>
        </w:numPr>
        <w:suppressAutoHyphens/>
        <w:autoSpaceDN w:val="0"/>
        <w:spacing w:after="0" w:line="240" w:lineRule="auto"/>
        <w:ind w:hanging="720"/>
        <w:jc w:val="both"/>
        <w:textAlignment w:val="baseline"/>
        <w:rPr>
          <w:rFonts w:ascii="Times New Roman" w:eastAsia="SimSun" w:hAnsi="Times New Roman" w:cs="Times New Roman"/>
          <w:kern w:val="0"/>
          <w:sz w:val="24"/>
          <w:szCs w:val="24"/>
          <w:lang w:eastAsia="zh-CN"/>
          <w14:ligatures w14:val="none"/>
        </w:rPr>
      </w:pPr>
      <w:r w:rsidRPr="0090359E">
        <w:rPr>
          <w:rFonts w:ascii="Times New Roman" w:eastAsia="SimSun" w:hAnsi="Times New Roman" w:cs="Times New Roman"/>
          <w:kern w:val="0"/>
          <w:sz w:val="24"/>
          <w:szCs w:val="24"/>
          <w:lang w:eastAsia="zh-CN"/>
          <w14:ligatures w14:val="none"/>
        </w:rPr>
        <w:t>Teikėjų kvalifikacijos reikalavimai bei reikalaujami dokumentai ir informacija, patvirtinantys šiuos reikalavimus:</w:t>
      </w:r>
    </w:p>
    <w:p w14:paraId="3BEA82F4" w14:textId="77777777" w:rsidR="0090359E" w:rsidRPr="0090359E" w:rsidRDefault="0090359E" w:rsidP="0090359E">
      <w:pPr>
        <w:suppressAutoHyphens/>
        <w:autoSpaceDN w:val="0"/>
        <w:spacing w:after="0" w:line="240" w:lineRule="auto"/>
        <w:ind w:firstLine="709"/>
        <w:textAlignment w:val="baseline"/>
        <w:rPr>
          <w:rFonts w:ascii="Times New Roman" w:eastAsia="Times New Roman" w:hAnsi="Times New Roman" w:cs="Times New Roman"/>
          <w:b/>
          <w:kern w:val="0"/>
          <w:sz w:val="24"/>
          <w:szCs w:val="24"/>
          <w14:ligatures w14:val="none"/>
        </w:rPr>
      </w:pPr>
    </w:p>
    <w:tbl>
      <w:tblPr>
        <w:tblW w:w="9606" w:type="dxa"/>
        <w:tblCellMar>
          <w:left w:w="10" w:type="dxa"/>
          <w:right w:w="10" w:type="dxa"/>
        </w:tblCellMar>
        <w:tblLook w:val="04A0" w:firstRow="1" w:lastRow="0" w:firstColumn="1" w:lastColumn="0" w:noHBand="0" w:noVBand="1"/>
      </w:tblPr>
      <w:tblGrid>
        <w:gridCol w:w="981"/>
        <w:gridCol w:w="4372"/>
        <w:gridCol w:w="4253"/>
      </w:tblGrid>
      <w:tr w:rsidR="0090359E" w:rsidRPr="0090359E" w14:paraId="60B6F376" w14:textId="77777777" w:rsidTr="0059584C">
        <w:trPr>
          <w:cantSplit/>
          <w:trHeight w:val="683"/>
          <w:tblHeader/>
        </w:trPr>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EA1B5" w14:textId="77777777" w:rsidR="0090359E" w:rsidRPr="0090359E" w:rsidRDefault="0090359E" w:rsidP="0090359E">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0359E">
              <w:rPr>
                <w:rFonts w:ascii="Times New Roman" w:eastAsia="Times New Roman" w:hAnsi="Times New Roman" w:cs="Times New Roman"/>
                <w:kern w:val="0"/>
                <w:sz w:val="24"/>
                <w:szCs w:val="24"/>
                <w14:ligatures w14:val="none"/>
              </w:rPr>
              <w:t>Eil. Nr.</w:t>
            </w:r>
          </w:p>
        </w:tc>
        <w:tc>
          <w:tcPr>
            <w:tcW w:w="4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7E7923" w14:textId="77777777" w:rsidR="0090359E" w:rsidRPr="0090359E" w:rsidRDefault="0090359E" w:rsidP="0090359E">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0359E">
              <w:rPr>
                <w:rFonts w:ascii="Times New Roman" w:eastAsia="Times New Roman" w:hAnsi="Times New Roman" w:cs="Times New Roman"/>
                <w:kern w:val="0"/>
                <w:sz w:val="24"/>
                <w:szCs w:val="24"/>
                <w14:ligatures w14:val="none"/>
              </w:rPr>
              <w:t>Kvalifikacijos reikalavimai</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A327F" w14:textId="77777777" w:rsidR="0090359E" w:rsidRPr="0090359E" w:rsidRDefault="0090359E" w:rsidP="0090359E">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0359E">
              <w:rPr>
                <w:rFonts w:ascii="Times New Roman" w:eastAsia="Times New Roman" w:hAnsi="Times New Roman" w:cs="Times New Roman"/>
                <w:kern w:val="0"/>
                <w:sz w:val="24"/>
                <w:szCs w:val="24"/>
                <w14:ligatures w14:val="none"/>
              </w:rPr>
              <w:t>Patvirtinančių dokumentų sąrašas</w:t>
            </w:r>
          </w:p>
          <w:p w14:paraId="0B6FF281" w14:textId="77777777" w:rsidR="0090359E" w:rsidRPr="0090359E" w:rsidRDefault="0090359E" w:rsidP="0090359E">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90359E" w:rsidRPr="0090359E" w14:paraId="4E6C428B" w14:textId="77777777" w:rsidTr="0059584C">
        <w:tc>
          <w:tcPr>
            <w:tcW w:w="96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6E356" w14:textId="77777777" w:rsidR="0090359E" w:rsidRPr="0090359E" w:rsidRDefault="0090359E" w:rsidP="0090359E">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0359E">
              <w:rPr>
                <w:rFonts w:ascii="Times New Roman" w:eastAsia="Times New Roman" w:hAnsi="Times New Roman" w:cs="Times New Roman"/>
                <w:kern w:val="0"/>
                <w:sz w:val="24"/>
                <w:szCs w:val="24"/>
                <w14:ligatures w14:val="none"/>
              </w:rPr>
              <w:t>Finansinis ir ekonominis pajėgumas</w:t>
            </w:r>
          </w:p>
        </w:tc>
      </w:tr>
    </w:tbl>
    <w:p w14:paraId="2A41A258" w14:textId="77777777" w:rsidR="0090359E" w:rsidRPr="0090359E" w:rsidRDefault="0090359E" w:rsidP="0090359E">
      <w:pPr>
        <w:suppressAutoHyphens/>
        <w:autoSpaceDN w:val="0"/>
        <w:spacing w:after="0" w:line="240" w:lineRule="auto"/>
        <w:textAlignment w:val="baseline"/>
        <w:rPr>
          <w:rFonts w:ascii="Times New Roman" w:eastAsia="Times New Roman" w:hAnsi="Times New Roman" w:cs="Times New Roman"/>
          <w:vanish/>
          <w:kern w:val="0"/>
          <w:sz w:val="24"/>
          <w:szCs w:val="24"/>
          <w14:ligatures w14:val="none"/>
        </w:rPr>
      </w:pPr>
    </w:p>
    <w:tbl>
      <w:tblPr>
        <w:tblW w:w="9646" w:type="dxa"/>
        <w:tblLayout w:type="fixed"/>
        <w:tblCellMar>
          <w:left w:w="10" w:type="dxa"/>
          <w:right w:w="10" w:type="dxa"/>
        </w:tblCellMar>
        <w:tblLook w:val="04A0" w:firstRow="1" w:lastRow="0" w:firstColumn="1" w:lastColumn="0" w:noHBand="0" w:noVBand="1"/>
      </w:tblPr>
      <w:tblGrid>
        <w:gridCol w:w="959"/>
        <w:gridCol w:w="4394"/>
        <w:gridCol w:w="4253"/>
        <w:gridCol w:w="40"/>
      </w:tblGrid>
      <w:tr w:rsidR="0090359E" w:rsidRPr="0090359E" w14:paraId="3A3C62AF" w14:textId="77777777" w:rsidTr="0059584C">
        <w:trPr>
          <w:trHeight w:val="555"/>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DC743" w14:textId="0B7822E2" w:rsidR="0090359E" w:rsidRPr="0090359E" w:rsidRDefault="0090359E" w:rsidP="0090359E">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r w:rsidRPr="0090359E">
              <w:rPr>
                <w:rFonts w:ascii="Times New Roman" w:eastAsia="Times New Roman" w:hAnsi="Times New Roman" w:cs="Times New Roman"/>
                <w:kern w:val="0"/>
                <w:sz w:val="24"/>
                <w:szCs w:val="24"/>
                <w14:ligatures w14:val="none"/>
              </w:rPr>
              <w:t>.1.</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21F25" w14:textId="77777777" w:rsidR="0090359E" w:rsidRPr="0090359E" w:rsidRDefault="0090359E" w:rsidP="0090359E">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0359E">
              <w:rPr>
                <w:rFonts w:ascii="Times New Roman" w:eastAsia="Times New Roman" w:hAnsi="Times New Roman" w:cs="Times New Roman"/>
                <w:kern w:val="0"/>
                <w:sz w:val="24"/>
                <w:szCs w:val="24"/>
                <w14:ligatures w14:val="none"/>
              </w:rPr>
              <w:t>Teikėjo ar teikėjų grupės partnerių kartu, vidutinė metinė bendroji paskutinių 3 finansinių metų arba per laiką nuo teikėjo įregistravimo dienos (jeigu teikėjas vykdė veiklą mažiau nei 3 finansinius metus, tai nuo veiklos pradžios) apyvarta būtų ne mažesnė nei 0,5 teikiamo pasiūlymo vertės.</w:t>
            </w:r>
          </w:p>
          <w:p w14:paraId="3401A50F" w14:textId="77777777" w:rsidR="0090359E" w:rsidRPr="0090359E" w:rsidRDefault="0090359E" w:rsidP="0090359E">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3E260964" w14:textId="77777777" w:rsidR="0090359E" w:rsidRPr="0090359E" w:rsidRDefault="0090359E" w:rsidP="0090359E">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30C1B" w14:textId="77777777" w:rsidR="0090359E" w:rsidRPr="0090359E" w:rsidRDefault="0090359E" w:rsidP="0090359E">
            <w:pPr>
              <w:suppressAutoHyphens/>
              <w:autoSpaceDN w:val="0"/>
              <w:spacing w:after="0" w:line="240" w:lineRule="auto"/>
              <w:jc w:val="both"/>
              <w:textAlignment w:val="baseline"/>
              <w:rPr>
                <w:rFonts w:ascii="Times New Roman" w:eastAsia="Times New Roman" w:hAnsi="Times New Roman" w:cs="Times New Roman"/>
                <w:bCs/>
                <w:kern w:val="0"/>
                <w:sz w:val="24"/>
                <w:szCs w:val="24"/>
                <w14:ligatures w14:val="none"/>
              </w:rPr>
            </w:pPr>
            <w:r w:rsidRPr="0090359E">
              <w:rPr>
                <w:rFonts w:ascii="Times New Roman" w:eastAsia="Times New Roman" w:hAnsi="Times New Roman" w:cs="Times New Roman"/>
                <w:bCs/>
                <w:kern w:val="0"/>
                <w:sz w:val="24"/>
                <w:szCs w:val="24"/>
                <w14:ligatures w14:val="none"/>
              </w:rPr>
              <w:t xml:space="preserve">Teikėjo ar teikėjų grupės partnerių kartu paskutiniųjų 3 finansinių metų arba per laiką nuo teikėjo įregistravimo dienos (jeigu teikėjas vykdė veiklą mažiau nei 3 finansinius metus, tai nuo veiklos pradžios) finansinių ataskaitų rinkinys su auditoriaus išvada (tais atvejais, kai auditas atliktas) ar jo ištrauka, jeigu šalies, kurioje registruotas teikėjas, įstatymuose reikalaujama skelbti metinį finansinių ataskaitų rinkinį. Jei finansinės atskaitomybės dokumentai dar nepateikti </w:t>
            </w:r>
            <w:r w:rsidRPr="0090359E">
              <w:rPr>
                <w:rFonts w:ascii="Times New Roman" w:eastAsia="Times New Roman" w:hAnsi="Times New Roman" w:cs="Times New Roman"/>
                <w:bCs/>
                <w:kern w:val="0"/>
                <w:sz w:val="24"/>
                <w:szCs w:val="24"/>
                <w14:ligatures w14:val="none"/>
              </w:rPr>
              <w:lastRenderedPageBreak/>
              <w:t>VĮ „Registrų centras“, teikiami prašomą informaciją nurodantys  dokumentai (pažymos, išrašai ar kt.), patvirtinti subjektų, atsakingų už teikėjo finansinę atskaitomybę.</w:t>
            </w:r>
          </w:p>
          <w:p w14:paraId="2B344C4A" w14:textId="77777777" w:rsidR="0090359E" w:rsidRPr="0090359E" w:rsidRDefault="0090359E" w:rsidP="0090359E">
            <w:pPr>
              <w:suppressAutoHyphens/>
              <w:autoSpaceDN w:val="0"/>
              <w:spacing w:after="0" w:line="240" w:lineRule="auto"/>
              <w:jc w:val="both"/>
              <w:textAlignment w:val="baseline"/>
              <w:rPr>
                <w:rFonts w:ascii="Times New Roman" w:eastAsia="Times New Roman" w:hAnsi="Times New Roman" w:cs="Times New Roman"/>
                <w:b/>
                <w:kern w:val="0"/>
                <w:sz w:val="24"/>
                <w:szCs w:val="24"/>
                <w14:ligatures w14:val="none"/>
              </w:rPr>
            </w:pPr>
            <w:r w:rsidRPr="0090359E">
              <w:rPr>
                <w:rFonts w:ascii="Times New Roman" w:eastAsia="Times New Roman" w:hAnsi="Times New Roman" w:cs="Times New Roman"/>
                <w:b/>
                <w:kern w:val="0"/>
                <w:sz w:val="24"/>
                <w:szCs w:val="24"/>
                <w14:ligatures w14:val="none"/>
              </w:rPr>
              <w:t>Pateikiamas atsakymas CVP IS priemonėmis ir skaitmeninės dokumentų kopijos</w:t>
            </w:r>
          </w:p>
        </w:tc>
        <w:tc>
          <w:tcPr>
            <w:tcW w:w="40" w:type="dxa"/>
            <w:tcMar>
              <w:top w:w="0" w:type="dxa"/>
              <w:left w:w="10" w:type="dxa"/>
              <w:bottom w:w="0" w:type="dxa"/>
              <w:right w:w="10" w:type="dxa"/>
            </w:tcMar>
          </w:tcPr>
          <w:p w14:paraId="105F7C9E" w14:textId="77777777" w:rsidR="0090359E" w:rsidRPr="0090359E" w:rsidRDefault="0090359E" w:rsidP="0090359E">
            <w:pPr>
              <w:suppressAutoHyphens/>
              <w:autoSpaceDN w:val="0"/>
              <w:spacing w:after="0" w:line="240" w:lineRule="auto"/>
              <w:jc w:val="both"/>
              <w:textAlignment w:val="baseline"/>
              <w:rPr>
                <w:rFonts w:ascii="Times New Roman" w:eastAsia="Times New Roman" w:hAnsi="Times New Roman" w:cs="Times New Roman"/>
                <w:b/>
                <w:kern w:val="0"/>
                <w:sz w:val="24"/>
                <w:szCs w:val="24"/>
                <w14:ligatures w14:val="none"/>
              </w:rPr>
            </w:pPr>
          </w:p>
        </w:tc>
      </w:tr>
      <w:tr w:rsidR="0090359E" w:rsidRPr="0090359E" w14:paraId="2A7FC067" w14:textId="77777777" w:rsidTr="0059584C">
        <w:trPr>
          <w:trHeight w:val="555"/>
        </w:trPr>
        <w:tc>
          <w:tcPr>
            <w:tcW w:w="96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2B0A3" w14:textId="77777777" w:rsidR="0090359E" w:rsidRPr="0090359E" w:rsidRDefault="0090359E" w:rsidP="0090359E">
            <w:pPr>
              <w:suppressAutoHyphens/>
              <w:autoSpaceDN w:val="0"/>
              <w:spacing w:after="0" w:line="240" w:lineRule="auto"/>
              <w:jc w:val="both"/>
              <w:textAlignment w:val="baseline"/>
              <w:rPr>
                <w:rFonts w:ascii="Times New Roman" w:eastAsia="Times New Roman" w:hAnsi="Times New Roman" w:cs="Times New Roman"/>
                <w:bCs/>
                <w:kern w:val="0"/>
                <w:sz w:val="24"/>
                <w:szCs w:val="24"/>
                <w14:ligatures w14:val="none"/>
              </w:rPr>
            </w:pPr>
            <w:r w:rsidRPr="0090359E">
              <w:rPr>
                <w:rFonts w:ascii="Times New Roman" w:eastAsia="Times New Roman" w:hAnsi="Times New Roman" w:cs="Times New Roman"/>
                <w:bCs/>
                <w:kern w:val="0"/>
                <w:sz w:val="24"/>
                <w:szCs w:val="24"/>
                <w14:ligatures w14:val="none"/>
              </w:rPr>
              <w:t xml:space="preserve"> Techninio ir profesinio pajėgumo reikalavimai</w:t>
            </w:r>
          </w:p>
        </w:tc>
        <w:tc>
          <w:tcPr>
            <w:tcW w:w="40" w:type="dxa"/>
            <w:tcMar>
              <w:top w:w="0" w:type="dxa"/>
              <w:left w:w="10" w:type="dxa"/>
              <w:bottom w:w="0" w:type="dxa"/>
              <w:right w:w="10" w:type="dxa"/>
            </w:tcMar>
          </w:tcPr>
          <w:p w14:paraId="315F279F" w14:textId="77777777" w:rsidR="0090359E" w:rsidRPr="0090359E" w:rsidRDefault="0090359E" w:rsidP="0090359E">
            <w:pPr>
              <w:suppressAutoHyphens/>
              <w:autoSpaceDN w:val="0"/>
              <w:spacing w:after="0" w:line="240" w:lineRule="auto"/>
              <w:jc w:val="both"/>
              <w:textAlignment w:val="baseline"/>
              <w:rPr>
                <w:rFonts w:ascii="Times New Roman" w:eastAsia="Times New Roman" w:hAnsi="Times New Roman" w:cs="Times New Roman"/>
                <w:bCs/>
                <w:kern w:val="0"/>
                <w:sz w:val="24"/>
                <w:szCs w:val="24"/>
                <w14:ligatures w14:val="none"/>
              </w:rPr>
            </w:pPr>
          </w:p>
        </w:tc>
      </w:tr>
      <w:tr w:rsidR="0090359E" w:rsidRPr="0090359E" w14:paraId="6590D9D4" w14:textId="77777777" w:rsidTr="0059584C">
        <w:trPr>
          <w:trHeight w:val="915"/>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4E765" w14:textId="77422471" w:rsidR="0090359E" w:rsidRPr="0090359E" w:rsidRDefault="0090359E" w:rsidP="0090359E">
            <w:pPr>
              <w:suppressAutoHyphens/>
              <w:autoSpaceDN w:val="0"/>
              <w:spacing w:after="120" w:line="240" w:lineRule="auto"/>
              <w:ind w:left="-120" w:firstLine="22"/>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r w:rsidRPr="0090359E">
              <w:rPr>
                <w:rFonts w:ascii="Times New Roman" w:eastAsia="Times New Roman" w:hAnsi="Times New Roman" w:cs="Times New Roman"/>
                <w:kern w:val="0"/>
                <w:sz w:val="24"/>
                <w:szCs w:val="24"/>
                <w14:ligatures w14:val="none"/>
              </w:rPr>
              <w:t>.2</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DB51B" w14:textId="77777777" w:rsidR="0090359E" w:rsidRPr="0090359E" w:rsidRDefault="0090359E" w:rsidP="0090359E">
            <w:pPr>
              <w:tabs>
                <w:tab w:val="left" w:pos="916"/>
                <w:tab w:val="left" w:pos="1832"/>
                <w:tab w:val="left" w:pos="2748"/>
                <w:tab w:val="left" w:pos="3664"/>
                <w:tab w:val="left" w:pos="4258"/>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right="34" w:firstLine="601"/>
              <w:jc w:val="both"/>
              <w:textAlignment w:val="baseline"/>
              <w:rPr>
                <w:rFonts w:ascii="Times New Roman" w:eastAsia="Calibri" w:hAnsi="Times New Roman" w:cs="Times New Roman"/>
                <w:kern w:val="0"/>
                <w:sz w:val="24"/>
                <w14:ligatures w14:val="none"/>
              </w:rPr>
            </w:pPr>
            <w:r w:rsidRPr="0090359E">
              <w:rPr>
                <w:rFonts w:ascii="Times New Roman" w:eastAsia="Times New Roman" w:hAnsi="Times New Roman" w:cs="Times New Roman"/>
                <w:kern w:val="0"/>
                <w:sz w:val="24"/>
                <w:szCs w:val="24"/>
                <w:lang w:eastAsia="lt-LT"/>
                <w14:ligatures w14:val="none"/>
              </w:rPr>
              <w:t>Teikėjas registruotas nustatyta tvarka ir turi teisę verstis veikla, (veikla apimanti Sistemų ir Įrangos įsigijimą, priežiūrą ir remontą) reikalinga pirkimo sutarčiai įvykdyti.</w:t>
            </w:r>
          </w:p>
          <w:p w14:paraId="2189951E" w14:textId="77777777" w:rsidR="0090359E" w:rsidRPr="0090359E" w:rsidRDefault="0090359E" w:rsidP="0090359E">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lang w:eastAsia="lt-LT"/>
                <w14:ligatures w14:val="none"/>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A753E" w14:textId="77777777" w:rsidR="0090359E" w:rsidRPr="0090359E" w:rsidRDefault="0090359E" w:rsidP="0090359E">
            <w:pPr>
              <w:suppressAutoHyphens/>
              <w:autoSpaceDN w:val="0"/>
              <w:spacing w:after="0" w:line="240" w:lineRule="auto"/>
              <w:ind w:firstLine="851"/>
              <w:jc w:val="both"/>
              <w:textAlignment w:val="baseline"/>
              <w:rPr>
                <w:rFonts w:ascii="Times New Roman" w:eastAsia="Calibri" w:hAnsi="Times New Roman" w:cs="Times New Roman"/>
                <w:kern w:val="0"/>
                <w:sz w:val="24"/>
                <w:lang w:val="en-GB"/>
                <w14:ligatures w14:val="none"/>
              </w:rPr>
            </w:pPr>
            <w:r w:rsidRPr="0090359E">
              <w:rPr>
                <w:rFonts w:ascii="Times New Roman" w:eastAsia="Times New Roman" w:hAnsi="Times New Roman" w:cs="Times New Roman"/>
                <w:b/>
                <w:bCs/>
                <w:kern w:val="0"/>
                <w:sz w:val="24"/>
                <w:szCs w:val="24"/>
                <w:lang w:eastAsia="lt-LT"/>
                <w14:ligatures w14:val="none"/>
              </w:rPr>
              <w:t xml:space="preserve">Pateikiamas </w:t>
            </w:r>
            <w:r w:rsidRPr="0090359E">
              <w:rPr>
                <w:rFonts w:ascii="Times New Roman" w:eastAsia="Times New Roman" w:hAnsi="Times New Roman" w:cs="Times New Roman"/>
                <w:bCs/>
                <w:kern w:val="0"/>
                <w:sz w:val="24"/>
                <w:szCs w:val="24"/>
                <w:lang w:eastAsia="lt-LT"/>
                <w14:ligatures w14:val="none"/>
              </w:rPr>
              <w:t xml:space="preserve">Teikėjo (juridinio asmens) Valstybės įmonės Registrų centro juridinių asmenų registro išplėstinis išrašas arba atitinkamos užsienio šalies institucijos (profesinių ar veiklos tvarkytojų, valstybės įgaliotų institucijų pažymos, kaip yra nustatyta toje valstybėje, kurioje Teikėjas yra registruotas) išduotas dokumentas (originalas arba tinkamai patvirtinta kopija) ar priesaikos deklaracija, liudijanti Teikėjo teisę verstis atitinkama veikla. </w:t>
            </w:r>
            <w:r w:rsidRPr="0090359E">
              <w:rPr>
                <w:rFonts w:ascii="Times New Roman" w:eastAsia="Times New Roman" w:hAnsi="Times New Roman" w:cs="Times New Roman"/>
                <w:b/>
                <w:bCs/>
                <w:kern w:val="0"/>
                <w:sz w:val="24"/>
                <w:szCs w:val="24"/>
                <w:lang w:eastAsia="lt-LT"/>
                <w14:ligatures w14:val="none"/>
              </w:rPr>
              <w:t>Pateikiama skaitmeninė dokumento kopija</w:t>
            </w:r>
            <w:r w:rsidRPr="0090359E">
              <w:rPr>
                <w:rFonts w:ascii="Times New Roman" w:eastAsia="Times New Roman" w:hAnsi="Times New Roman" w:cs="Times New Roman"/>
                <w:bCs/>
                <w:kern w:val="0"/>
                <w:sz w:val="24"/>
                <w:szCs w:val="24"/>
                <w:lang w:eastAsia="lt-LT"/>
                <w14:ligatures w14:val="none"/>
              </w:rPr>
              <w:t>.</w:t>
            </w:r>
            <w:r w:rsidRPr="0090359E">
              <w:rPr>
                <w:rFonts w:ascii="Times New Roman" w:eastAsia="Times New Roman" w:hAnsi="Times New Roman" w:cs="Times New Roman"/>
                <w:kern w:val="0"/>
                <w:sz w:val="24"/>
                <w:szCs w:val="24"/>
                <w:lang w:eastAsia="lt-LT"/>
                <w14:ligatures w14:val="none"/>
              </w:rPr>
              <w:t>.</w:t>
            </w:r>
          </w:p>
        </w:tc>
        <w:tc>
          <w:tcPr>
            <w:tcW w:w="40" w:type="dxa"/>
            <w:tcMar>
              <w:top w:w="0" w:type="dxa"/>
              <w:left w:w="10" w:type="dxa"/>
              <w:bottom w:w="0" w:type="dxa"/>
              <w:right w:w="10" w:type="dxa"/>
            </w:tcMar>
          </w:tcPr>
          <w:p w14:paraId="15E0A118" w14:textId="77777777" w:rsidR="0090359E" w:rsidRPr="0090359E" w:rsidRDefault="0090359E" w:rsidP="0090359E">
            <w:pPr>
              <w:suppressAutoHyphens/>
              <w:autoSpaceDN w:val="0"/>
              <w:spacing w:after="0" w:line="240" w:lineRule="auto"/>
              <w:ind w:firstLine="851"/>
              <w:jc w:val="both"/>
              <w:textAlignment w:val="baseline"/>
              <w:rPr>
                <w:rFonts w:ascii="Times New Roman" w:eastAsia="Calibri" w:hAnsi="Times New Roman" w:cs="Times New Roman"/>
                <w:kern w:val="0"/>
                <w:sz w:val="24"/>
                <w:lang w:val="en-GB"/>
                <w14:ligatures w14:val="none"/>
              </w:rPr>
            </w:pPr>
          </w:p>
        </w:tc>
      </w:tr>
      <w:tr w:rsidR="0090359E" w:rsidRPr="0090359E" w14:paraId="748A31C8" w14:textId="77777777" w:rsidTr="0059584C">
        <w:trPr>
          <w:trHeight w:val="555"/>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17821" w14:textId="301743B0" w:rsidR="0090359E" w:rsidRPr="0090359E" w:rsidRDefault="0090359E" w:rsidP="0090359E">
            <w:pPr>
              <w:suppressAutoHyphens/>
              <w:autoSpaceDN w:val="0"/>
              <w:spacing w:after="0" w:line="240" w:lineRule="auto"/>
              <w:ind w:right="-15" w:firstLine="851"/>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66</w:t>
            </w:r>
            <w:r w:rsidRPr="0090359E">
              <w:rPr>
                <w:rFonts w:ascii="Times New Roman" w:eastAsia="Times New Roman" w:hAnsi="Times New Roman" w:cs="Times New Roman"/>
                <w:kern w:val="0"/>
                <w:sz w:val="24"/>
                <w:szCs w:val="24"/>
                <w14:ligatures w14:val="none"/>
              </w:rPr>
              <w:t>.3.</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A42DC" w14:textId="77777777" w:rsidR="0090359E" w:rsidRPr="0090359E" w:rsidRDefault="0090359E" w:rsidP="0090359E">
            <w:pPr>
              <w:suppressAutoHyphens/>
              <w:autoSpaceDN w:val="0"/>
              <w:spacing w:before="120" w:after="120" w:line="240" w:lineRule="auto"/>
              <w:ind w:firstLine="851"/>
              <w:jc w:val="both"/>
              <w:textAlignment w:val="baseline"/>
              <w:rPr>
                <w:rFonts w:ascii="Times New Roman" w:eastAsia="Calibri" w:hAnsi="Times New Roman" w:cs="Times New Roman"/>
                <w:kern w:val="0"/>
                <w:sz w:val="24"/>
                <w14:ligatures w14:val="none"/>
              </w:rPr>
            </w:pPr>
            <w:r w:rsidRPr="0090359E">
              <w:rPr>
                <w:rFonts w:ascii="Times New Roman" w:eastAsia="Times New Roman" w:hAnsi="Times New Roman" w:cs="Times New Roman"/>
                <w:kern w:val="0"/>
                <w:sz w:val="24"/>
                <w:szCs w:val="20"/>
                <w:lang w:eastAsia="lt-LT"/>
                <w14:ligatures w14:val="none"/>
              </w:rPr>
              <w:t>Teikėjas turi turėti teisę atlikti ypatingo statinio (statiniai: negyvenamieji pastatai, susiekimo komunikacijos: keliai (gatvės); inžineriniai tinklai: elektroninių ryšių infrastruktūra) statybos darbus srityse: statinio elektros inžinerinių sistemų įrengimas; procesų valdymo ir automatizacijos įrengimas; statinio nuotolinio ryšio (telekomunikacijų) inžinerinių sistemų įrengimas; statinio apsauginės signalizacijos, gaisrinės saugos (signalizacijos) inžinerinių sistemų įrengimas</w:t>
            </w:r>
            <w:r w:rsidRPr="0090359E">
              <w:rPr>
                <w:rFonts w:ascii="Times New Roman" w:eastAsia="Times New Roman" w:hAnsi="Times New Roman" w:cs="Times New Roman"/>
                <w:kern w:val="0"/>
                <w:sz w:val="24"/>
                <w:szCs w:val="24"/>
                <w:lang w:eastAsia="lt-LT"/>
                <w14:ligatures w14:val="none"/>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3C697" w14:textId="77777777" w:rsidR="0090359E" w:rsidRPr="0090359E" w:rsidRDefault="0090359E" w:rsidP="0090359E">
            <w:pPr>
              <w:suppressAutoHyphens/>
              <w:autoSpaceDN w:val="0"/>
              <w:spacing w:after="0" w:line="240" w:lineRule="auto"/>
              <w:ind w:firstLine="851"/>
              <w:jc w:val="both"/>
              <w:textAlignment w:val="baseline"/>
              <w:rPr>
                <w:rFonts w:ascii="Times New Roman" w:eastAsia="Calibri" w:hAnsi="Times New Roman" w:cs="Times New Roman"/>
                <w:kern w:val="0"/>
                <w:sz w:val="24"/>
                <w14:ligatures w14:val="none"/>
              </w:rPr>
            </w:pPr>
            <w:r w:rsidRPr="0090359E">
              <w:rPr>
                <w:rFonts w:ascii="Times New Roman" w:eastAsia="Times New Roman" w:hAnsi="Times New Roman" w:cs="Times New Roman"/>
                <w:b/>
                <w:bCs/>
                <w:kern w:val="0"/>
                <w:sz w:val="24"/>
                <w:szCs w:val="24"/>
                <w:lang w:eastAsia="lt-LT"/>
                <w14:ligatures w14:val="none"/>
              </w:rPr>
              <w:t>Pateikiama</w:t>
            </w:r>
            <w:r w:rsidRPr="0090359E">
              <w:rPr>
                <w:rFonts w:ascii="Times New Roman" w:eastAsia="Times New Roman" w:hAnsi="Times New Roman" w:cs="Times New Roman"/>
                <w:bCs/>
                <w:kern w:val="0"/>
                <w:sz w:val="24"/>
                <w:szCs w:val="24"/>
                <w:lang w:eastAsia="lt-LT"/>
                <w14:ligatures w14:val="none"/>
              </w:rPr>
              <w:t xml:space="preserve"> </w:t>
            </w:r>
            <w:r w:rsidRPr="0090359E">
              <w:rPr>
                <w:rFonts w:ascii="Times New Roman" w:eastAsia="Times New Roman" w:hAnsi="Times New Roman" w:cs="Times New Roman"/>
                <w:kern w:val="0"/>
                <w:sz w:val="24"/>
                <w:szCs w:val="20"/>
                <w:lang w:eastAsia="lt-LT"/>
                <w14:ligatures w14:val="none"/>
              </w:rPr>
              <w:t xml:space="preserve">Lietuvos Respublikos aplinkos ministerijos patvirtintos įstaigos išduoto atestato </w:t>
            </w:r>
            <w:r w:rsidRPr="0090359E">
              <w:rPr>
                <w:rFonts w:ascii="Times New Roman" w:eastAsia="Times New Roman" w:hAnsi="Times New Roman" w:cs="Times New Roman"/>
                <w:b/>
                <w:kern w:val="0"/>
                <w:sz w:val="24"/>
                <w:szCs w:val="20"/>
                <w:lang w:eastAsia="lt-LT"/>
                <w14:ligatures w14:val="none"/>
              </w:rPr>
              <w:t>skaitmeninė dokumento kopija</w:t>
            </w:r>
            <w:r w:rsidRPr="0090359E">
              <w:rPr>
                <w:rFonts w:ascii="Times New Roman" w:eastAsia="Times New Roman" w:hAnsi="Times New Roman" w:cs="Times New Roman"/>
                <w:bCs/>
                <w:kern w:val="0"/>
                <w:sz w:val="24"/>
                <w:szCs w:val="24"/>
                <w:lang w:eastAsia="lt-LT"/>
                <w14:ligatures w14:val="none"/>
              </w:rPr>
              <w:t xml:space="preserve">, </w:t>
            </w:r>
            <w:r w:rsidRPr="0090359E">
              <w:rPr>
                <w:rFonts w:ascii="Times New Roman" w:eastAsia="Times New Roman" w:hAnsi="Times New Roman" w:cs="Times New Roman"/>
                <w:kern w:val="0"/>
                <w:sz w:val="24"/>
                <w:szCs w:val="24"/>
                <w:lang w:eastAsia="lt-LT"/>
                <w14:ligatures w14:val="none"/>
              </w:rPr>
              <w:t xml:space="preserve">ar atitinkamos užsienio šalies institucijos išduoto dokumento </w:t>
            </w:r>
            <w:r w:rsidRPr="0090359E">
              <w:rPr>
                <w:rFonts w:ascii="Times New Roman" w:eastAsia="Times New Roman" w:hAnsi="Times New Roman" w:cs="Times New Roman"/>
                <w:b/>
                <w:kern w:val="0"/>
                <w:sz w:val="24"/>
                <w:szCs w:val="20"/>
                <w:lang w:eastAsia="lt-LT"/>
                <w14:ligatures w14:val="none"/>
              </w:rPr>
              <w:t>skaitmeninė dokumento kopija</w:t>
            </w:r>
            <w:r w:rsidRPr="0090359E">
              <w:rPr>
                <w:rFonts w:ascii="Times New Roman" w:eastAsia="Times New Roman" w:hAnsi="Times New Roman" w:cs="Times New Roman"/>
                <w:kern w:val="0"/>
                <w:sz w:val="24"/>
                <w:szCs w:val="24"/>
                <w:lang w:eastAsia="lt-LT"/>
                <w14:ligatures w14:val="none"/>
              </w:rPr>
              <w:t>, patvirtinanti teisę atlikti tokius darbus.</w:t>
            </w:r>
          </w:p>
        </w:tc>
        <w:tc>
          <w:tcPr>
            <w:tcW w:w="40" w:type="dxa"/>
            <w:tcMar>
              <w:top w:w="0" w:type="dxa"/>
              <w:left w:w="10" w:type="dxa"/>
              <w:bottom w:w="0" w:type="dxa"/>
              <w:right w:w="10" w:type="dxa"/>
            </w:tcMar>
          </w:tcPr>
          <w:p w14:paraId="7B367DEF" w14:textId="77777777" w:rsidR="0090359E" w:rsidRPr="0090359E" w:rsidRDefault="0090359E" w:rsidP="0090359E">
            <w:pPr>
              <w:suppressAutoHyphens/>
              <w:autoSpaceDN w:val="0"/>
              <w:spacing w:after="0" w:line="240" w:lineRule="auto"/>
              <w:ind w:firstLine="851"/>
              <w:jc w:val="both"/>
              <w:textAlignment w:val="baseline"/>
              <w:rPr>
                <w:rFonts w:ascii="Times New Roman" w:eastAsia="Calibri" w:hAnsi="Times New Roman" w:cs="Times New Roman"/>
                <w:kern w:val="0"/>
                <w:sz w:val="24"/>
                <w14:ligatures w14:val="none"/>
              </w:rPr>
            </w:pPr>
          </w:p>
        </w:tc>
      </w:tr>
      <w:tr w:rsidR="0090359E" w:rsidRPr="0090359E" w14:paraId="73CAA64E" w14:textId="77777777" w:rsidTr="0059584C">
        <w:trPr>
          <w:trHeight w:val="555"/>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4BE83" w14:textId="57FDC1FC" w:rsidR="0090359E" w:rsidRPr="0090359E" w:rsidRDefault="0090359E" w:rsidP="0090359E">
            <w:pPr>
              <w:suppressAutoHyphens/>
              <w:autoSpaceDN w:val="0"/>
              <w:spacing w:after="0" w:line="240" w:lineRule="auto"/>
              <w:ind w:firstLine="851"/>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66</w:t>
            </w:r>
            <w:r w:rsidRPr="0090359E">
              <w:rPr>
                <w:rFonts w:ascii="Times New Roman" w:eastAsia="Times New Roman" w:hAnsi="Times New Roman" w:cs="Times New Roman"/>
                <w:kern w:val="0"/>
                <w:sz w:val="24"/>
                <w:szCs w:val="24"/>
                <w14:ligatures w14:val="none"/>
              </w:rPr>
              <w:t>.4.</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DA757" w14:textId="77777777" w:rsidR="0090359E" w:rsidRPr="0090359E" w:rsidRDefault="0090359E" w:rsidP="0090359E">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lang w:eastAsia="lt-LT"/>
                <w14:ligatures w14:val="none"/>
              </w:rPr>
            </w:pPr>
            <w:r w:rsidRPr="0090359E">
              <w:rPr>
                <w:rFonts w:ascii="Times New Roman" w:eastAsia="Times New Roman" w:hAnsi="Times New Roman" w:cs="Times New Roman"/>
                <w:kern w:val="0"/>
                <w:sz w:val="24"/>
                <w:szCs w:val="24"/>
                <w:lang w:eastAsia="lt-LT"/>
                <w14:ligatures w14:val="none"/>
              </w:rPr>
              <w:t>Teikėjas privalo būti įdiegęs kokybės vadybos sistemą, atitinkančią ISO 9001:2015 (arba aktuali ISO 9001 versija) ar kito lygiaverčio standarto reikalavimus.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9A945" w14:textId="77777777" w:rsidR="0090359E" w:rsidRPr="0090359E" w:rsidRDefault="0090359E" w:rsidP="0090359E">
            <w:pPr>
              <w:suppressAutoHyphens/>
              <w:autoSpaceDN w:val="0"/>
              <w:spacing w:after="0" w:line="240" w:lineRule="auto"/>
              <w:ind w:firstLine="560"/>
              <w:jc w:val="both"/>
              <w:textAlignment w:val="baseline"/>
              <w:rPr>
                <w:rFonts w:ascii="Palemonas" w:eastAsia="Times New Roman" w:hAnsi="Palemonas" w:cs="Times New Roman"/>
                <w:kern w:val="0"/>
                <w:sz w:val="24"/>
                <w:szCs w:val="24"/>
                <w14:ligatures w14:val="none"/>
              </w:rPr>
            </w:pPr>
            <w:r w:rsidRPr="0090359E">
              <w:rPr>
                <w:rFonts w:ascii="Palemonas" w:eastAsia="Times New Roman" w:hAnsi="Palemonas" w:cs="Times New Roman"/>
                <w:kern w:val="0"/>
                <w:sz w:val="24"/>
                <w:szCs w:val="24"/>
                <w14:ligatures w14:val="none"/>
              </w:rPr>
              <w:t>Pateikiamas patvirtintas nepriklausomos įstaigos išduotas galiojantis sertifikatas arba lygiavertis kokybės vadybos sistemos reikalavimus atitinkantis dokumentas (patvirtinta kopija) arba įmonės vadovo deklaracija, patvirtinanti, kad Teikėjas laikosi kokybės vadybos sistemoje ISO 9001:2015 nustatytų kokybės vadybos sistemos standartų ir pateikiami taikomų kokybės vadybos priemonių aprašymai.</w:t>
            </w:r>
          </w:p>
          <w:p w14:paraId="675F8EDC" w14:textId="77777777" w:rsidR="0090359E" w:rsidRPr="0090359E" w:rsidRDefault="0090359E" w:rsidP="0090359E">
            <w:pPr>
              <w:tabs>
                <w:tab w:val="left" w:pos="2520"/>
              </w:tabs>
              <w:suppressAutoHyphens/>
              <w:autoSpaceDN w:val="0"/>
              <w:spacing w:after="0" w:line="240" w:lineRule="auto"/>
              <w:ind w:firstLine="851"/>
              <w:jc w:val="both"/>
              <w:textAlignment w:val="baseline"/>
              <w:rPr>
                <w:rFonts w:ascii="Times New Roman" w:eastAsia="Calibri" w:hAnsi="Times New Roman" w:cs="Times New Roman"/>
                <w:kern w:val="0"/>
                <w:sz w:val="24"/>
                <w:lang w:val="en-GB"/>
                <w14:ligatures w14:val="none"/>
              </w:rPr>
            </w:pPr>
            <w:r w:rsidRPr="0090359E">
              <w:rPr>
                <w:rFonts w:ascii="Times New Roman" w:eastAsia="Arial Unicode MS" w:hAnsi="Times New Roman" w:cs="Times New Roman"/>
                <w:b/>
                <w:bCs/>
                <w:kern w:val="0"/>
                <w:sz w:val="24"/>
                <w:szCs w:val="18"/>
                <w14:ligatures w14:val="none"/>
              </w:rPr>
              <w:lastRenderedPageBreak/>
              <w:t>Pateikiamos skaitmeninės dokumentų kopijos</w:t>
            </w:r>
          </w:p>
        </w:tc>
        <w:tc>
          <w:tcPr>
            <w:tcW w:w="40" w:type="dxa"/>
            <w:tcMar>
              <w:top w:w="0" w:type="dxa"/>
              <w:left w:w="10" w:type="dxa"/>
              <w:bottom w:w="0" w:type="dxa"/>
              <w:right w:w="10" w:type="dxa"/>
            </w:tcMar>
          </w:tcPr>
          <w:p w14:paraId="57F8831C" w14:textId="77777777" w:rsidR="0090359E" w:rsidRPr="0090359E" w:rsidRDefault="0090359E" w:rsidP="0090359E">
            <w:pPr>
              <w:tabs>
                <w:tab w:val="left" w:pos="2520"/>
              </w:tabs>
              <w:suppressAutoHyphens/>
              <w:autoSpaceDN w:val="0"/>
              <w:spacing w:after="0" w:line="240" w:lineRule="auto"/>
              <w:ind w:firstLine="851"/>
              <w:jc w:val="both"/>
              <w:textAlignment w:val="baseline"/>
              <w:rPr>
                <w:rFonts w:ascii="Times New Roman" w:eastAsia="Calibri" w:hAnsi="Times New Roman" w:cs="Times New Roman"/>
                <w:kern w:val="0"/>
                <w:sz w:val="24"/>
                <w:lang w:val="en-GB"/>
                <w14:ligatures w14:val="none"/>
              </w:rPr>
            </w:pPr>
          </w:p>
        </w:tc>
      </w:tr>
      <w:tr w:rsidR="0090359E" w:rsidRPr="0090359E" w14:paraId="4500CCBA" w14:textId="77777777" w:rsidTr="0059584C">
        <w:trPr>
          <w:trHeight w:val="555"/>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AF612" w14:textId="25216446" w:rsidR="0090359E" w:rsidRPr="0090359E" w:rsidRDefault="0090359E" w:rsidP="0090359E">
            <w:pPr>
              <w:suppressAutoHyphens/>
              <w:autoSpaceDN w:val="0"/>
              <w:spacing w:after="0" w:line="240" w:lineRule="auto"/>
              <w:ind w:firstLine="851"/>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66</w:t>
            </w:r>
            <w:r w:rsidRPr="0090359E">
              <w:rPr>
                <w:rFonts w:ascii="Times New Roman" w:eastAsia="Times New Roman" w:hAnsi="Times New Roman" w:cs="Times New Roman"/>
                <w:kern w:val="0"/>
                <w:sz w:val="24"/>
                <w:szCs w:val="24"/>
                <w14:ligatures w14:val="none"/>
              </w:rPr>
              <w:t>.5.</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EF491" w14:textId="77777777" w:rsidR="0090359E" w:rsidRPr="0090359E" w:rsidRDefault="0090359E" w:rsidP="0090359E">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lang w:eastAsia="lt-LT"/>
                <w14:ligatures w14:val="none"/>
              </w:rPr>
            </w:pPr>
            <w:r w:rsidRPr="0090359E">
              <w:rPr>
                <w:rFonts w:ascii="Times New Roman" w:eastAsia="Times New Roman" w:hAnsi="Times New Roman" w:cs="Times New Roman"/>
                <w:kern w:val="0"/>
                <w:sz w:val="24"/>
                <w:szCs w:val="24"/>
                <w:lang w:eastAsia="lt-LT"/>
                <w14:ligatures w14:val="none"/>
              </w:rPr>
              <w:t>Teikėjas veikia pagal kokybės vadybos sistemos ir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lygiaverčiais įrodymais.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94B52" w14:textId="77777777" w:rsidR="0090359E" w:rsidRPr="0090359E" w:rsidRDefault="0090359E" w:rsidP="0090359E">
            <w:pPr>
              <w:suppressAutoHyphens/>
              <w:autoSpaceDN w:val="0"/>
              <w:spacing w:after="0" w:line="240" w:lineRule="auto"/>
              <w:ind w:firstLine="560"/>
              <w:jc w:val="both"/>
              <w:textAlignment w:val="baseline"/>
              <w:rPr>
                <w:rFonts w:ascii="Palemonas" w:eastAsia="Times New Roman" w:hAnsi="Palemonas" w:cs="Times New Roman"/>
                <w:kern w:val="0"/>
                <w:sz w:val="24"/>
                <w:szCs w:val="24"/>
                <w14:ligatures w14:val="none"/>
              </w:rPr>
            </w:pPr>
            <w:r w:rsidRPr="0090359E">
              <w:rPr>
                <w:rFonts w:ascii="Palemonas" w:eastAsia="Times New Roman" w:hAnsi="Palemonas" w:cs="Times New Roman"/>
                <w:kern w:val="0"/>
                <w:sz w:val="24"/>
                <w:szCs w:val="24"/>
                <w14:ligatures w14:val="none"/>
              </w:rPr>
              <w:t>Pateikiamas patvirtintas nepriklausomos įstaigos išduotas galiojantis sertifikatas arba lygiavertis dokumentas</w:t>
            </w:r>
          </w:p>
          <w:p w14:paraId="5A6B7150" w14:textId="77777777" w:rsidR="0090359E" w:rsidRPr="0090359E" w:rsidRDefault="0090359E" w:rsidP="0090359E">
            <w:pPr>
              <w:suppressAutoHyphens/>
              <w:autoSpaceDN w:val="0"/>
              <w:spacing w:after="0" w:line="240" w:lineRule="auto"/>
              <w:ind w:firstLine="560"/>
              <w:jc w:val="both"/>
              <w:textAlignment w:val="baseline"/>
              <w:rPr>
                <w:rFonts w:ascii="Palemonas" w:eastAsia="Times New Roman" w:hAnsi="Palemonas" w:cs="Times New Roman"/>
                <w:b/>
                <w:bCs/>
                <w:kern w:val="0"/>
                <w:sz w:val="24"/>
                <w:szCs w:val="24"/>
                <w14:ligatures w14:val="none"/>
              </w:rPr>
            </w:pPr>
            <w:r w:rsidRPr="0090359E">
              <w:rPr>
                <w:rFonts w:ascii="Palemonas" w:eastAsia="Times New Roman" w:hAnsi="Palemonas" w:cs="Times New Roman"/>
                <w:b/>
                <w:bCs/>
                <w:kern w:val="0"/>
                <w:sz w:val="24"/>
                <w:szCs w:val="24"/>
                <w14:ligatures w14:val="none"/>
              </w:rPr>
              <w:t>Pateikiamos skaitmeninės dokumentų kopijos</w:t>
            </w:r>
          </w:p>
        </w:tc>
        <w:tc>
          <w:tcPr>
            <w:tcW w:w="40" w:type="dxa"/>
            <w:tcMar>
              <w:top w:w="0" w:type="dxa"/>
              <w:left w:w="10" w:type="dxa"/>
              <w:bottom w:w="0" w:type="dxa"/>
              <w:right w:w="10" w:type="dxa"/>
            </w:tcMar>
          </w:tcPr>
          <w:p w14:paraId="66E6F2E3" w14:textId="77777777" w:rsidR="0090359E" w:rsidRPr="0090359E" w:rsidRDefault="0090359E" w:rsidP="0090359E">
            <w:pPr>
              <w:tabs>
                <w:tab w:val="left" w:pos="2520"/>
              </w:tabs>
              <w:suppressAutoHyphens/>
              <w:autoSpaceDN w:val="0"/>
              <w:spacing w:after="0" w:line="240" w:lineRule="auto"/>
              <w:ind w:firstLine="851"/>
              <w:jc w:val="both"/>
              <w:textAlignment w:val="baseline"/>
              <w:rPr>
                <w:rFonts w:ascii="Times New Roman" w:eastAsia="Calibri" w:hAnsi="Times New Roman" w:cs="Times New Roman"/>
                <w:kern w:val="0"/>
                <w:sz w:val="24"/>
                <w:lang w:val="en-GB"/>
                <w14:ligatures w14:val="none"/>
              </w:rPr>
            </w:pPr>
          </w:p>
        </w:tc>
      </w:tr>
      <w:tr w:rsidR="0090359E" w:rsidRPr="0090359E" w14:paraId="74C6F890" w14:textId="77777777" w:rsidTr="0059584C">
        <w:trPr>
          <w:trHeight w:val="555"/>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AC261" w14:textId="7ED1F728" w:rsidR="0090359E" w:rsidRPr="0090359E" w:rsidRDefault="0090359E" w:rsidP="0090359E">
            <w:pPr>
              <w:suppressAutoHyphens/>
              <w:autoSpaceDN w:val="0"/>
              <w:spacing w:after="0" w:line="240" w:lineRule="auto"/>
              <w:ind w:firstLine="851"/>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66</w:t>
            </w:r>
            <w:r w:rsidRPr="0090359E">
              <w:rPr>
                <w:rFonts w:ascii="Times New Roman" w:eastAsia="Times New Roman" w:hAnsi="Times New Roman" w:cs="Times New Roman"/>
                <w:kern w:val="0"/>
                <w:sz w:val="24"/>
                <w:szCs w:val="24"/>
                <w14:ligatures w14:val="none"/>
              </w:rPr>
              <w:t>.6.</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FCFA9" w14:textId="77777777" w:rsidR="0090359E" w:rsidRPr="0090359E" w:rsidRDefault="0090359E" w:rsidP="0090359E">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lang w:eastAsia="lt-LT"/>
                <w14:ligatures w14:val="none"/>
              </w:rPr>
            </w:pPr>
            <w:r w:rsidRPr="0090359E">
              <w:rPr>
                <w:rFonts w:ascii="Times New Roman" w:eastAsia="Times New Roman" w:hAnsi="Times New Roman" w:cs="Times New Roman"/>
                <w:kern w:val="0"/>
                <w:sz w:val="24"/>
                <w:szCs w:val="24"/>
                <w:lang w:eastAsia="lt-LT"/>
                <w14:ligatures w14:val="none"/>
              </w:rPr>
              <w:t>Teikėjas sutarties vykdymui turi turėti bent vieną visą parą veikiantį techninės priežiūros ir aptarnavimo centrą arba sudaręs sutartis su tokias paslaugas teikiančiais ūkio subjektais.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E9116" w14:textId="77777777" w:rsidR="0090359E" w:rsidRPr="0090359E" w:rsidRDefault="0090359E" w:rsidP="0090359E">
            <w:pPr>
              <w:tabs>
                <w:tab w:val="left" w:pos="2520"/>
              </w:tabs>
              <w:suppressAutoHyphens/>
              <w:autoSpaceDN w:val="0"/>
              <w:spacing w:after="0" w:line="240" w:lineRule="auto"/>
              <w:ind w:firstLine="851"/>
              <w:jc w:val="both"/>
              <w:textAlignment w:val="baseline"/>
              <w:rPr>
                <w:rFonts w:ascii="Times New Roman" w:eastAsia="Calibri" w:hAnsi="Times New Roman" w:cs="Times New Roman"/>
                <w:kern w:val="0"/>
                <w:sz w:val="24"/>
                <w14:ligatures w14:val="none"/>
              </w:rPr>
            </w:pPr>
            <w:r w:rsidRPr="0090359E">
              <w:rPr>
                <w:rFonts w:ascii="Times New Roman" w:eastAsia="Arial Unicode MS" w:hAnsi="Times New Roman" w:cs="Times New Roman"/>
                <w:b/>
                <w:kern w:val="0"/>
                <w:sz w:val="24"/>
                <w:szCs w:val="18"/>
                <w14:ligatures w14:val="none"/>
              </w:rPr>
              <w:t xml:space="preserve">Pateikiama </w:t>
            </w:r>
            <w:r w:rsidRPr="0090359E">
              <w:rPr>
                <w:rFonts w:ascii="Times New Roman" w:eastAsia="Arial Unicode MS" w:hAnsi="Times New Roman" w:cs="Times New Roman"/>
                <w:kern w:val="0"/>
                <w:sz w:val="24"/>
                <w:szCs w:val="18"/>
                <w14:ligatures w14:val="none"/>
              </w:rPr>
              <w:t>Teikėjo pažyma, patvirtinanti esamus techninės priežiūros ir aptarnavimo centrus, jų kiekį, adresus, atsakingų specialistų vardus, pavardes bei kontaktinius telefonus, arba Teikėjo susitarimo su kitais ūkio subjektais dėl Teikėjo naudojimosi tokiais centrais kopija, patvirtinta Teikėjo vadovo ar kito įgalioto asmens.</w:t>
            </w:r>
          </w:p>
        </w:tc>
        <w:tc>
          <w:tcPr>
            <w:tcW w:w="40" w:type="dxa"/>
            <w:tcMar>
              <w:top w:w="0" w:type="dxa"/>
              <w:left w:w="10" w:type="dxa"/>
              <w:bottom w:w="0" w:type="dxa"/>
              <w:right w:w="10" w:type="dxa"/>
            </w:tcMar>
          </w:tcPr>
          <w:p w14:paraId="4E60DB39" w14:textId="77777777" w:rsidR="0090359E" w:rsidRPr="0090359E" w:rsidRDefault="0090359E" w:rsidP="0090359E">
            <w:pPr>
              <w:tabs>
                <w:tab w:val="left" w:pos="2520"/>
              </w:tabs>
              <w:suppressAutoHyphens/>
              <w:autoSpaceDN w:val="0"/>
              <w:spacing w:after="0" w:line="240" w:lineRule="auto"/>
              <w:ind w:firstLine="851"/>
              <w:jc w:val="both"/>
              <w:textAlignment w:val="baseline"/>
              <w:rPr>
                <w:rFonts w:ascii="Times New Roman" w:eastAsia="Calibri" w:hAnsi="Times New Roman" w:cs="Times New Roman"/>
                <w:kern w:val="0"/>
                <w:sz w:val="24"/>
                <w14:ligatures w14:val="none"/>
              </w:rPr>
            </w:pPr>
          </w:p>
        </w:tc>
      </w:tr>
      <w:tr w:rsidR="0090359E" w:rsidRPr="0090359E" w14:paraId="37B8F415" w14:textId="77777777" w:rsidTr="0059584C">
        <w:trPr>
          <w:trHeight w:val="555"/>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AAADF" w14:textId="68CA8E05" w:rsidR="0090359E" w:rsidRPr="0090359E" w:rsidRDefault="0090359E" w:rsidP="0090359E">
            <w:pPr>
              <w:suppressAutoHyphens/>
              <w:autoSpaceDN w:val="0"/>
              <w:spacing w:after="0" w:line="240" w:lineRule="auto"/>
              <w:ind w:firstLine="851"/>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66</w:t>
            </w:r>
            <w:r w:rsidRPr="0090359E">
              <w:rPr>
                <w:rFonts w:ascii="Times New Roman" w:eastAsia="Times New Roman" w:hAnsi="Times New Roman" w:cs="Times New Roman"/>
                <w:kern w:val="0"/>
                <w:sz w:val="24"/>
                <w:szCs w:val="24"/>
                <w14:ligatures w14:val="none"/>
              </w:rPr>
              <w:t>.7.</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9D88C" w14:textId="77777777" w:rsidR="0090359E" w:rsidRPr="0090359E" w:rsidRDefault="0090359E" w:rsidP="0090359E">
            <w:pPr>
              <w:suppressAutoHyphens/>
              <w:autoSpaceDN w:val="0"/>
              <w:spacing w:after="0" w:line="240" w:lineRule="auto"/>
              <w:ind w:left="212" w:firstLine="639"/>
              <w:jc w:val="both"/>
              <w:textAlignment w:val="baseline"/>
              <w:rPr>
                <w:rFonts w:ascii="Times New Roman" w:eastAsia="Times New Roman" w:hAnsi="Times New Roman" w:cs="Times New Roman"/>
                <w:kern w:val="0"/>
                <w:sz w:val="24"/>
                <w:szCs w:val="20"/>
                <w:lang w:eastAsia="lt-LT"/>
                <w14:ligatures w14:val="none"/>
              </w:rPr>
            </w:pPr>
            <w:r w:rsidRPr="0090359E">
              <w:rPr>
                <w:rFonts w:ascii="Times New Roman" w:eastAsia="Times New Roman" w:hAnsi="Times New Roman" w:cs="Times New Roman"/>
                <w:kern w:val="0"/>
                <w:sz w:val="24"/>
                <w:szCs w:val="20"/>
                <w:lang w:eastAsia="lt-LT"/>
                <w14:ligatures w14:val="none"/>
              </w:rPr>
              <w:t xml:space="preserve">Teikėjas privalo turėti šiuos specialistus: </w:t>
            </w:r>
          </w:p>
          <w:p w14:paraId="35B53ACB" w14:textId="77777777" w:rsidR="0090359E" w:rsidRPr="0090359E" w:rsidRDefault="0090359E" w:rsidP="0090359E">
            <w:pPr>
              <w:numPr>
                <w:ilvl w:val="0"/>
                <w:numId w:val="3"/>
              </w:numPr>
              <w:suppressAutoHyphens/>
              <w:autoSpaceDN w:val="0"/>
              <w:spacing w:after="0" w:line="240" w:lineRule="auto"/>
              <w:ind w:left="212" w:firstLine="639"/>
              <w:jc w:val="both"/>
              <w:textAlignment w:val="baseline"/>
              <w:rPr>
                <w:rFonts w:ascii="Times New Roman" w:eastAsia="Times New Roman" w:hAnsi="Times New Roman" w:cs="Times New Roman"/>
                <w:kern w:val="0"/>
                <w:sz w:val="24"/>
                <w:szCs w:val="20"/>
                <w:lang w:eastAsia="lt-LT"/>
                <w14:ligatures w14:val="none"/>
              </w:rPr>
            </w:pPr>
            <w:r w:rsidRPr="0090359E">
              <w:rPr>
                <w:rFonts w:ascii="Times New Roman" w:eastAsia="Times New Roman" w:hAnsi="Times New Roman" w:cs="Times New Roman"/>
                <w:kern w:val="0"/>
                <w:sz w:val="24"/>
                <w:szCs w:val="20"/>
                <w:lang w:eastAsia="lt-LT"/>
                <w14:ligatures w14:val="none"/>
              </w:rPr>
              <w:t>bent vieną specialistą, turinti ne mažesnę kaip 3 (trijų) metų patirtį Sistemų įrengimo ir aptarnavimo srityje;</w:t>
            </w:r>
          </w:p>
          <w:p w14:paraId="049D3F9D" w14:textId="77777777" w:rsidR="0090359E" w:rsidRPr="0090359E" w:rsidRDefault="0090359E" w:rsidP="0090359E">
            <w:pPr>
              <w:numPr>
                <w:ilvl w:val="0"/>
                <w:numId w:val="3"/>
              </w:numPr>
              <w:suppressAutoHyphens/>
              <w:autoSpaceDN w:val="0"/>
              <w:spacing w:after="0" w:line="240" w:lineRule="auto"/>
              <w:ind w:left="212" w:firstLine="639"/>
              <w:jc w:val="both"/>
              <w:textAlignment w:val="baseline"/>
              <w:rPr>
                <w:rFonts w:ascii="Times New Roman" w:eastAsia="Calibri" w:hAnsi="Times New Roman" w:cs="Times New Roman"/>
                <w:kern w:val="0"/>
                <w:sz w:val="24"/>
                <w14:ligatures w14:val="none"/>
              </w:rPr>
            </w:pPr>
            <w:r w:rsidRPr="0090359E">
              <w:rPr>
                <w:rFonts w:ascii="Times New Roman" w:eastAsia="Times New Roman" w:hAnsi="Times New Roman" w:cs="Times New Roman"/>
                <w:kern w:val="0"/>
                <w:sz w:val="24"/>
                <w:szCs w:val="20"/>
                <w:lang w:eastAsia="lt-LT"/>
                <w14:ligatures w14:val="none"/>
              </w:rPr>
              <w:t>bent vieną ar daugiau specialistų, turinčių teisę eiti: ypatingo statinio projekto dalies vadovo, ypatingo statinio projekto dalies vykdymo priežiūros vadovo, ypatingo statinio specialiųjų statybos darbų vadovo ir ypatingo statinio specialiųjų  statybos darbų techninės priežiūros vadovo pareigas reikalingiems darbams atlikti.</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E108D" w14:textId="77777777" w:rsidR="0090359E" w:rsidRPr="0090359E" w:rsidRDefault="0090359E" w:rsidP="0090359E">
            <w:pPr>
              <w:suppressAutoHyphens/>
              <w:autoSpaceDN w:val="0"/>
              <w:spacing w:after="0" w:line="240" w:lineRule="auto"/>
              <w:ind w:firstLine="851"/>
              <w:jc w:val="both"/>
              <w:textAlignment w:val="baseline"/>
              <w:rPr>
                <w:rFonts w:ascii="Times New Roman" w:eastAsia="Calibri" w:hAnsi="Times New Roman" w:cs="Times New Roman"/>
                <w:kern w:val="0"/>
                <w:sz w:val="24"/>
                <w14:ligatures w14:val="none"/>
              </w:rPr>
            </w:pPr>
            <w:r w:rsidRPr="0090359E">
              <w:rPr>
                <w:rFonts w:ascii="Times New Roman" w:eastAsia="Times New Roman" w:hAnsi="Times New Roman" w:cs="Times New Roman"/>
                <w:b/>
                <w:kern w:val="0"/>
                <w:sz w:val="24"/>
                <w:szCs w:val="20"/>
                <w:lang w:eastAsia="lt-LT"/>
                <w14:ligatures w14:val="none"/>
              </w:rPr>
              <w:t>Pateikiamas</w:t>
            </w:r>
            <w:r w:rsidRPr="0090359E">
              <w:rPr>
                <w:rFonts w:ascii="Times New Roman" w:eastAsia="Times New Roman" w:hAnsi="Times New Roman" w:cs="Times New Roman"/>
                <w:kern w:val="0"/>
                <w:sz w:val="24"/>
                <w:szCs w:val="20"/>
                <w:lang w:eastAsia="lt-LT"/>
                <w14:ligatures w14:val="none"/>
              </w:rPr>
              <w:t xml:space="preserve"> specialistų sąrašas, nurodant jų kvalifikacijos atestatus, </w:t>
            </w:r>
            <w:r w:rsidRPr="0090359E">
              <w:rPr>
                <w:rFonts w:ascii="Times New Roman" w:eastAsia="Times New Roman" w:hAnsi="Times New Roman" w:cs="Times New Roman"/>
                <w:bCs/>
                <w:kern w:val="0"/>
                <w:sz w:val="24"/>
                <w:szCs w:val="24"/>
                <w:lang w:eastAsia="lt-LT"/>
                <w14:ligatures w14:val="none"/>
              </w:rPr>
              <w:t xml:space="preserve">patvirtintus </w:t>
            </w:r>
            <w:r w:rsidRPr="0090359E">
              <w:rPr>
                <w:rFonts w:ascii="Times New Roman" w:eastAsia="Times New Roman" w:hAnsi="Times New Roman" w:cs="Times New Roman"/>
                <w:kern w:val="0"/>
                <w:sz w:val="24"/>
                <w:szCs w:val="24"/>
                <w:lang w:eastAsia="lt-LT"/>
                <w14:ligatures w14:val="none"/>
              </w:rPr>
              <w:t>Teikėjo vadovo ar kito įgalioto asmens arba Teikėjo vadovo parašu patvirtinto dokumento, įrodančio reikalaujamą specialisto darbo patirtį šioje srityje, kopija.</w:t>
            </w:r>
          </w:p>
          <w:p w14:paraId="0DEDB2A3" w14:textId="77777777" w:rsidR="0090359E" w:rsidRPr="0090359E" w:rsidRDefault="0090359E" w:rsidP="0090359E">
            <w:pPr>
              <w:tabs>
                <w:tab w:val="left" w:pos="2520"/>
              </w:tabs>
              <w:suppressAutoHyphens/>
              <w:autoSpaceDN w:val="0"/>
              <w:spacing w:after="0" w:line="240" w:lineRule="auto"/>
              <w:ind w:firstLine="851"/>
              <w:jc w:val="both"/>
              <w:textAlignment w:val="baseline"/>
              <w:rPr>
                <w:rFonts w:ascii="Times New Roman" w:eastAsia="Arial Unicode MS" w:hAnsi="Times New Roman" w:cs="Times New Roman"/>
                <w:kern w:val="0"/>
                <w:sz w:val="24"/>
                <w:szCs w:val="18"/>
                <w14:ligatures w14:val="none"/>
              </w:rPr>
            </w:pPr>
            <w:r w:rsidRPr="0090359E">
              <w:rPr>
                <w:rFonts w:ascii="Times New Roman" w:eastAsia="Arial Unicode MS" w:hAnsi="Times New Roman" w:cs="Times New Roman"/>
                <w:kern w:val="0"/>
                <w:sz w:val="24"/>
                <w:szCs w:val="18"/>
                <w14:ligatures w14:val="none"/>
              </w:rPr>
              <w:t>Teikėjas turi galiojančius Lietuvos Respublikos aplinkos ministerijos išduotus kvalifikacijos atestatus ar atitinkamos užsienio šalies institucijos išduotus dokumentus, suteikiančius teisę eiti: ypatingo statinio projekto dalies vadovo, ypatingo statinio projekto dalies vykdymo priežiūros vadovo, ypatingo statinio specialiųjų statybos darbų vadovo ir ypatingo statinio specialiųjų  statybos darbų techninės priežiūros vadovo pareigas reikalingiems darbams atlikti.</w:t>
            </w:r>
          </w:p>
        </w:tc>
        <w:tc>
          <w:tcPr>
            <w:tcW w:w="40" w:type="dxa"/>
            <w:tcMar>
              <w:top w:w="0" w:type="dxa"/>
              <w:left w:w="10" w:type="dxa"/>
              <w:bottom w:w="0" w:type="dxa"/>
              <w:right w:w="10" w:type="dxa"/>
            </w:tcMar>
          </w:tcPr>
          <w:p w14:paraId="72EAE0A4" w14:textId="77777777" w:rsidR="0090359E" w:rsidRPr="0090359E" w:rsidRDefault="0090359E" w:rsidP="0090359E">
            <w:pPr>
              <w:tabs>
                <w:tab w:val="left" w:pos="2520"/>
              </w:tabs>
              <w:suppressAutoHyphens/>
              <w:autoSpaceDN w:val="0"/>
              <w:spacing w:after="0" w:line="240" w:lineRule="auto"/>
              <w:ind w:firstLine="851"/>
              <w:jc w:val="both"/>
              <w:textAlignment w:val="baseline"/>
              <w:rPr>
                <w:rFonts w:ascii="Times New Roman" w:eastAsia="Arial Unicode MS" w:hAnsi="Times New Roman" w:cs="Times New Roman"/>
                <w:kern w:val="0"/>
                <w:sz w:val="24"/>
                <w:szCs w:val="18"/>
                <w14:ligatures w14:val="none"/>
              </w:rPr>
            </w:pPr>
          </w:p>
        </w:tc>
      </w:tr>
    </w:tbl>
    <w:p w14:paraId="4D7890E3" w14:textId="77777777" w:rsidR="0090359E" w:rsidRPr="0090359E" w:rsidRDefault="0090359E" w:rsidP="0090359E">
      <w:pPr>
        <w:suppressAutoHyphens/>
        <w:autoSpaceDN w:val="0"/>
        <w:spacing w:after="0" w:line="240" w:lineRule="auto"/>
        <w:jc w:val="both"/>
        <w:textAlignment w:val="baseline"/>
        <w:rPr>
          <w:rFonts w:ascii="Times New Roman" w:eastAsia="Times New Roman" w:hAnsi="Times New Roman" w:cs="Times New Roman"/>
          <w:b/>
          <w:kern w:val="0"/>
          <w:sz w:val="24"/>
          <w:szCs w:val="24"/>
          <w14:ligatures w14:val="none"/>
        </w:rPr>
      </w:pPr>
      <w:r w:rsidRPr="0090359E">
        <w:rPr>
          <w:rFonts w:ascii="Times New Roman" w:eastAsia="Times New Roman" w:hAnsi="Times New Roman" w:cs="Times New Roman"/>
          <w:b/>
          <w:kern w:val="0"/>
          <w:sz w:val="24"/>
          <w:szCs w:val="24"/>
          <w14:ligatures w14:val="none"/>
        </w:rPr>
        <w:t>Pastabos:</w:t>
      </w:r>
    </w:p>
    <w:p w14:paraId="255B2457" w14:textId="77777777" w:rsidR="0090359E" w:rsidRPr="0090359E" w:rsidRDefault="0090359E" w:rsidP="0090359E">
      <w:pPr>
        <w:autoSpaceDN w:val="0"/>
        <w:spacing w:after="0" w:line="240" w:lineRule="auto"/>
        <w:ind w:firstLine="709"/>
        <w:jc w:val="both"/>
        <w:rPr>
          <w:rFonts w:ascii="Times New Roman" w:eastAsia="Calibri" w:hAnsi="Times New Roman" w:cs="Times New Roman"/>
          <w:kern w:val="0"/>
          <w:sz w:val="24"/>
          <w14:ligatures w14:val="none"/>
        </w:rPr>
      </w:pPr>
      <w:r w:rsidRPr="0090359E">
        <w:rPr>
          <w:rFonts w:ascii="Times New Roman" w:eastAsia="Times New Roman" w:hAnsi="Times New Roman" w:cs="Times New Roman"/>
          <w:kern w:val="0"/>
          <w:sz w:val="24"/>
          <w:szCs w:val="24"/>
          <w14:ligatures w14:val="none"/>
        </w:rPr>
        <w:t>1) perkančioji organizacija pateikti dokumentų kopijas prašys tik mažiausios kainos pasiūlymą pateikusio teikėjo;</w:t>
      </w:r>
    </w:p>
    <w:p w14:paraId="348DE936" w14:textId="77777777" w:rsidR="0090359E" w:rsidRPr="0090359E" w:rsidRDefault="0090359E" w:rsidP="0090359E">
      <w:pPr>
        <w:autoSpaceDN w:val="0"/>
        <w:spacing w:after="0" w:line="240" w:lineRule="auto"/>
        <w:ind w:firstLine="709"/>
        <w:jc w:val="both"/>
        <w:rPr>
          <w:rFonts w:ascii="Times New Roman" w:eastAsia="Calibri" w:hAnsi="Times New Roman" w:cs="Times New Roman"/>
          <w:kern w:val="0"/>
          <w:sz w:val="24"/>
          <w14:ligatures w14:val="none"/>
        </w:rPr>
      </w:pPr>
      <w:r w:rsidRPr="0090359E">
        <w:rPr>
          <w:rFonts w:ascii="Times New Roman" w:eastAsia="Times New Roman" w:hAnsi="Times New Roman" w:cs="Times New Roman"/>
          <w:kern w:val="0"/>
          <w:sz w:val="24"/>
          <w:szCs w:val="24"/>
          <w14:ligatures w14:val="none"/>
        </w:rPr>
        <w:t>2) dalyviai pateikiamame pasiūlyme užpildo deklaraciją dėl atitikimo Konkurso kvalifikaciniams reikalavimams;</w:t>
      </w:r>
    </w:p>
    <w:p w14:paraId="43387AA8" w14:textId="77777777" w:rsidR="0090359E" w:rsidRPr="0090359E" w:rsidRDefault="0090359E" w:rsidP="0090359E">
      <w:pPr>
        <w:autoSpaceDN w:val="0"/>
        <w:spacing w:after="0" w:line="240" w:lineRule="auto"/>
        <w:ind w:firstLine="709"/>
        <w:jc w:val="both"/>
        <w:rPr>
          <w:rFonts w:ascii="Times New Roman" w:eastAsia="Calibri" w:hAnsi="Times New Roman" w:cs="Times New Roman"/>
          <w:kern w:val="0"/>
          <w:sz w:val="24"/>
          <w14:ligatures w14:val="none"/>
        </w:rPr>
      </w:pPr>
      <w:r w:rsidRPr="0090359E">
        <w:rPr>
          <w:rFonts w:ascii="Times New Roman" w:eastAsia="Times New Roman" w:hAnsi="Times New Roman" w:cs="Times New Roman"/>
          <w:kern w:val="0"/>
          <w:sz w:val="24"/>
          <w:szCs w:val="24"/>
          <w14:ligatures w14:val="none"/>
        </w:rPr>
        <w:lastRenderedPageBreak/>
        <w:t>3) dokumentų kopijos yra tvirtinamos teikėjo vadovo ar jo įgalioto asmens parašu, nurodant žodžius „Kopija tikra“ ir pareigų pavadinimą, vardą (vardo raidę), pavardę, datą ir anspaudą. Perkančioji organizacija pasilieka sau teisę prašyti dokumentų originalų;</w:t>
      </w:r>
    </w:p>
    <w:p w14:paraId="68C66827" w14:textId="77777777" w:rsidR="0090359E" w:rsidRPr="0090359E" w:rsidRDefault="0090359E" w:rsidP="0090359E">
      <w:pPr>
        <w:autoSpaceDN w:val="0"/>
        <w:spacing w:after="0" w:line="240" w:lineRule="auto"/>
        <w:ind w:firstLine="709"/>
        <w:jc w:val="both"/>
        <w:rPr>
          <w:rFonts w:ascii="Times New Roman" w:eastAsia="Calibri" w:hAnsi="Times New Roman" w:cs="Times New Roman"/>
          <w:kern w:val="0"/>
          <w:sz w:val="24"/>
          <w14:ligatures w14:val="none"/>
        </w:rPr>
      </w:pPr>
      <w:r w:rsidRPr="0090359E">
        <w:rPr>
          <w:rFonts w:ascii="Times New Roman" w:eastAsia="Times New Roman" w:hAnsi="Times New Roman" w:cs="Times New Roman"/>
          <w:kern w:val="0"/>
          <w:sz w:val="24"/>
          <w:szCs w:val="24"/>
          <w14:ligatures w14:val="none"/>
        </w:rPr>
        <w:t>4) jeigu teikėjas negali pateikti nurodytų dokumentų, nes atitinkamoje šalyje tokie dokumentai neišduodami arba toje šalyje išduodami dokumentai neapima visų keliamų klausimų, jie gali būti pakeisti priesaikos deklaracija, arba šalyse, kuriose ji netaikoma, oficialia Teikėjo deklaracija, kurią jis yra pateikęs kompetentingai teisinei arba administracinei institucijai, notarui arba kompetentingai profesinei ar prekybos organizacijai jo kilmės šalyje arba šalyje, iš kurios jis atvyko (pateikiama skaitmeninė dokumento kopija);</w:t>
      </w:r>
    </w:p>
    <w:p w14:paraId="1E969A4E" w14:textId="77777777" w:rsidR="0090359E" w:rsidRPr="0090359E" w:rsidRDefault="0090359E" w:rsidP="0090359E">
      <w:pPr>
        <w:autoSpaceDN w:val="0"/>
        <w:spacing w:after="0" w:line="240" w:lineRule="auto"/>
        <w:ind w:firstLine="709"/>
        <w:jc w:val="both"/>
        <w:rPr>
          <w:rFonts w:ascii="Times New Roman" w:eastAsia="Calibri" w:hAnsi="Times New Roman" w:cs="Times New Roman"/>
          <w:kern w:val="0"/>
          <w:sz w:val="24"/>
          <w14:ligatures w14:val="none"/>
        </w:rPr>
      </w:pPr>
      <w:r w:rsidRPr="0090359E">
        <w:rPr>
          <w:rFonts w:ascii="Times New Roman" w:eastAsia="Times New Roman" w:hAnsi="Times New Roman" w:cs="Times New Roman"/>
          <w:kern w:val="0"/>
          <w:sz w:val="24"/>
          <w:szCs w:val="24"/>
          <w14:ligatures w14:val="none"/>
        </w:rPr>
        <w:t>5) užsienio valstybių Teikėjų kvalifikacijos reikalavimus įrodantys dokumentai legalizuojami vadovaujantis Lietuvos Respublikos Vyriausybės 2006 m. spalio 30 d. nutarimu Nr. 1079 „Dėl dokumentų legalizavimo ir tvirtinimo pažyma (</w:t>
      </w:r>
      <w:proofErr w:type="spellStart"/>
      <w:r w:rsidRPr="0090359E">
        <w:rPr>
          <w:rFonts w:ascii="Times New Roman" w:eastAsia="Times New Roman" w:hAnsi="Times New Roman" w:cs="Times New Roman"/>
          <w:kern w:val="0"/>
          <w:sz w:val="24"/>
          <w:szCs w:val="24"/>
          <w14:ligatures w14:val="none"/>
        </w:rPr>
        <w:t>Apostille</w:t>
      </w:r>
      <w:proofErr w:type="spellEnd"/>
      <w:r w:rsidRPr="0090359E">
        <w:rPr>
          <w:rFonts w:ascii="Times New Roman" w:eastAsia="Times New Roman" w:hAnsi="Times New Roman" w:cs="Times New Roman"/>
          <w:kern w:val="0"/>
          <w:sz w:val="24"/>
          <w:szCs w:val="24"/>
          <w14:ligatures w14:val="none"/>
        </w:rPr>
        <w:t>) tvarkos aprašo patvirtinimo“ (Lietuvos Respublikos Vyriausybės 2013 m. spalio 23 d. nutarimo Nr. 961 redakcija)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0359E">
        <w:rPr>
          <w:rFonts w:ascii="Times New Roman" w:eastAsia="Times New Roman" w:hAnsi="Times New Roman" w:cs="Times New Roman"/>
          <w:kern w:val="0"/>
          <w:sz w:val="24"/>
          <w:szCs w:val="24"/>
          <w14:ligatures w14:val="none"/>
        </w:rPr>
        <w:t>Apostille</w:t>
      </w:r>
      <w:proofErr w:type="spellEnd"/>
      <w:r w:rsidRPr="0090359E">
        <w:rPr>
          <w:rFonts w:ascii="Times New Roman" w:eastAsia="Times New Roman" w:hAnsi="Times New Roman" w:cs="Times New Roman"/>
          <w:kern w:val="0"/>
          <w:sz w:val="24"/>
          <w:szCs w:val="24"/>
          <w14:ligatures w14:val="none"/>
        </w:rPr>
        <w:t>).</w:t>
      </w:r>
    </w:p>
    <w:p w14:paraId="12AA58A9" w14:textId="04E680CA" w:rsidR="0090359E" w:rsidRPr="0090359E" w:rsidRDefault="0090359E" w:rsidP="0090359E">
      <w:pPr>
        <w:suppressAutoHyphens/>
        <w:autoSpaceDN w:val="0"/>
        <w:spacing w:after="0" w:line="240" w:lineRule="auto"/>
        <w:ind w:firstLine="709"/>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r w:rsidRPr="0090359E">
        <w:rPr>
          <w:rFonts w:ascii="Times New Roman" w:eastAsia="Times New Roman" w:hAnsi="Times New Roman" w:cs="Times New Roman"/>
          <w:kern w:val="0"/>
          <w:sz w:val="24"/>
          <w:szCs w:val="24"/>
          <w14:ligatures w14:val="none"/>
        </w:rPr>
        <w:t>. Jei bendrą pasiūlymą pateikia ūkio subjektų grupė, nustatytus kvalifikacijos reikalavimus turi atitikti ir pateikti nurodytus dokumentus subteikėjas ar ūkio subjektų grupės partneris toje veiklos srityje, kurioje jis teiks paslaugas.</w:t>
      </w:r>
    </w:p>
    <w:p w14:paraId="2C181952" w14:textId="61C94DEF" w:rsidR="0090359E" w:rsidRPr="0090359E" w:rsidRDefault="0090359E" w:rsidP="0090359E">
      <w:pPr>
        <w:suppressAutoHyphens/>
        <w:autoSpaceDN w:val="0"/>
        <w:spacing w:after="0" w:line="240" w:lineRule="auto"/>
        <w:ind w:firstLine="709"/>
        <w:jc w:val="both"/>
        <w:textAlignment w:val="baseline"/>
        <w:rPr>
          <w:rFonts w:ascii="Times New Roman" w:eastAsia="Calibri" w:hAnsi="Times New Roman" w:cs="Times New Roman"/>
          <w:kern w:val="0"/>
          <w:sz w:val="24"/>
          <w14:ligatures w14:val="none"/>
        </w:rPr>
      </w:pPr>
      <w:r>
        <w:rPr>
          <w:rFonts w:ascii="Times New Roman" w:eastAsia="Times New Roman" w:hAnsi="Times New Roman" w:cs="Times New Roman"/>
          <w:kern w:val="0"/>
          <w:sz w:val="24"/>
          <w:szCs w:val="24"/>
          <w14:ligatures w14:val="none"/>
        </w:rPr>
        <w:t>8</w:t>
      </w:r>
      <w:r w:rsidRPr="0090359E">
        <w:rPr>
          <w:rFonts w:ascii="Times New Roman" w:eastAsia="Times New Roman" w:hAnsi="Times New Roman" w:cs="Times New Roman"/>
          <w:kern w:val="0"/>
          <w:sz w:val="24"/>
          <w:szCs w:val="24"/>
          <w14:ligatures w14:val="none"/>
        </w:rPr>
        <w:t xml:space="preserve">. Jei Teikėjas savo įsipareigojimams pagal pirkimo sutartį vykdyti ketina pasitelkti subtiekėjus (subteikėjus), jis turi tai aiškiai nurodyti pasiūlyme, ir juos konkrečiai įvardyti. </w:t>
      </w:r>
    </w:p>
    <w:p w14:paraId="33903508" w14:textId="10C216B9" w:rsidR="0090359E" w:rsidRPr="0090359E" w:rsidRDefault="0090359E" w:rsidP="0090359E">
      <w:pPr>
        <w:suppressAutoHyphens/>
        <w:autoSpaceDN w:val="0"/>
        <w:spacing w:after="0" w:line="240" w:lineRule="auto"/>
        <w:ind w:firstLine="709"/>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r w:rsidRPr="0090359E">
        <w:rPr>
          <w:rFonts w:ascii="Times New Roman" w:eastAsia="Times New Roman" w:hAnsi="Times New Roman" w:cs="Times New Roman"/>
          <w:kern w:val="0"/>
          <w:sz w:val="24"/>
          <w:szCs w:val="24"/>
          <w14:ligatures w14:val="none"/>
        </w:rPr>
        <w:t xml:space="preserve">. Įsigaliojus sutarčiai, subteikėjai galės būti keičiami tik pateikus motyvaciją ir raštiškai suderinus su perkančiąja organizacija, kuri patikrins, ar jų kvalifikacija atitinka pirkimo dokumentuose keliamus reikalavimus. </w:t>
      </w:r>
    </w:p>
    <w:p w14:paraId="3E4F505E" w14:textId="77B12581" w:rsidR="0090359E" w:rsidRPr="0090359E" w:rsidRDefault="0090359E" w:rsidP="0090359E">
      <w:pPr>
        <w:suppressAutoHyphens/>
        <w:autoSpaceDN w:val="0"/>
        <w:spacing w:after="0" w:line="240" w:lineRule="auto"/>
        <w:ind w:firstLine="709"/>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w:t>
      </w:r>
      <w:r w:rsidRPr="0090359E">
        <w:rPr>
          <w:rFonts w:ascii="Times New Roman" w:eastAsia="Times New Roman" w:hAnsi="Times New Roman" w:cs="Times New Roman"/>
          <w:kern w:val="0"/>
          <w:sz w:val="24"/>
          <w:szCs w:val="24"/>
          <w14:ligatures w14:val="none"/>
        </w:rPr>
        <w:t>. Teikėjo pasiūlymas atmetamas, jeigu apie nustatytų reikalavimų atitikimą jis pateikė melagingą informaciją, kurią perkančioji organizacija gali įrodyti bet kokiomis teisėtomis priemonėmis.</w:t>
      </w:r>
    </w:p>
    <w:p w14:paraId="03CB0589" w14:textId="3BD3EFEA" w:rsidR="0090359E" w:rsidRPr="0090359E" w:rsidRDefault="0090359E" w:rsidP="0090359E">
      <w:pPr>
        <w:suppressAutoHyphens/>
        <w:autoSpaceDN w:val="0"/>
        <w:spacing w:after="0" w:line="240" w:lineRule="auto"/>
        <w:ind w:firstLine="709"/>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w:t>
      </w:r>
      <w:r w:rsidRPr="0090359E">
        <w:rPr>
          <w:rFonts w:ascii="Times New Roman" w:eastAsia="Times New Roman" w:hAnsi="Times New Roman" w:cs="Times New Roman"/>
          <w:kern w:val="0"/>
          <w:sz w:val="24"/>
          <w:szCs w:val="24"/>
          <w14:ligatures w14:val="none"/>
        </w:rPr>
        <w:t>. Pateikiant atitinkamų dokumentų skaitmenines kopijas ir pasiūlymą pasirašant saugiu elektroniniu parašu yra deklaruojama, kad kopijos yra tikros. Perkančioji organizacija pasilieka sau teisę prašyti dokumentų originalų.</w:t>
      </w:r>
    </w:p>
    <w:p w14:paraId="1EA01504" w14:textId="233DA9B8" w:rsidR="0090359E" w:rsidRPr="0090359E" w:rsidRDefault="0090359E" w:rsidP="0090359E">
      <w:pPr>
        <w:suppressAutoHyphens/>
        <w:autoSpaceDN w:val="0"/>
        <w:spacing w:after="0" w:line="240" w:lineRule="auto"/>
        <w:ind w:firstLine="709"/>
        <w:jc w:val="both"/>
        <w:textAlignment w:val="baseline"/>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12</w:t>
      </w:r>
      <w:r w:rsidRPr="0090359E">
        <w:rPr>
          <w:rFonts w:ascii="Times New Roman" w:eastAsia="SimSun" w:hAnsi="Times New Roman" w:cs="Times New Roman"/>
          <w:kern w:val="0"/>
          <w:sz w:val="24"/>
          <w:szCs w:val="24"/>
          <w:lang w:eastAsia="zh-CN"/>
          <w14:ligatures w14:val="none"/>
        </w:rPr>
        <w:t>. Teikėjas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p>
    <w:p w14:paraId="7E52EF6D" w14:textId="69064790" w:rsidR="0090359E" w:rsidRPr="0090359E" w:rsidRDefault="0090359E" w:rsidP="0090359E">
      <w:pPr>
        <w:suppressAutoHyphens/>
        <w:autoSpaceDN w:val="0"/>
        <w:spacing w:after="0" w:line="240" w:lineRule="auto"/>
        <w:ind w:firstLine="709"/>
        <w:jc w:val="both"/>
        <w:textAlignment w:val="baseline"/>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13</w:t>
      </w:r>
      <w:r w:rsidRPr="0090359E">
        <w:rPr>
          <w:rFonts w:ascii="Times New Roman" w:eastAsia="SimSun" w:hAnsi="Times New Roman" w:cs="Times New Roman"/>
          <w:kern w:val="0"/>
          <w:sz w:val="24"/>
          <w:szCs w:val="24"/>
          <w:lang w:eastAsia="zh-CN"/>
          <w14:ligatures w14:val="none"/>
        </w:rPr>
        <w:t>. Jei teikėjas nurodo, kad konkrečius techninio ir profesinio pajėgumo kvalifikacijos reikalavimus atitinka juridinis arba fizinis asmuo, nesantis ūkio subjekto grupės nariu ir kurio kvalifikacija ir kompetencija teikėjas numato pasinaudoti, teikėjas turi įrodyti, kad galės ir numato pasinaudoti šio juridinio arba fizinio asmens kvalifikacija ir kompetencija. Kaip įrodymą teikėjas privalo pateikti preliminarią sutartį, ketinimų protokolą, arba kitus lygiaverčius dokumentus, kuriuose būtų nurodyti juridinio arba fizinio asmens įsipareigojimai vykdyti numatomą su perkančiąja organizacija sudaryti pirkimo sutartį, šių įsipareigojimų vertė.</w:t>
      </w:r>
    </w:p>
    <w:p w14:paraId="4EB8128C" w14:textId="19CAECF2" w:rsidR="0090359E" w:rsidRPr="0090359E" w:rsidRDefault="0090359E" w:rsidP="0090359E">
      <w:pPr>
        <w:suppressAutoHyphens/>
        <w:autoSpaceDN w:val="0"/>
        <w:spacing w:after="0" w:line="240" w:lineRule="auto"/>
        <w:ind w:firstLine="709"/>
        <w:jc w:val="both"/>
        <w:textAlignment w:val="baseline"/>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14</w:t>
      </w:r>
      <w:r w:rsidRPr="0090359E">
        <w:rPr>
          <w:rFonts w:ascii="Times New Roman" w:eastAsia="SimSun" w:hAnsi="Times New Roman" w:cs="Times New Roman"/>
          <w:kern w:val="0"/>
          <w:sz w:val="24"/>
          <w:szCs w:val="24"/>
          <w:lang w:eastAsia="zh-CN"/>
          <w14:ligatures w14:val="none"/>
        </w:rPr>
        <w:t xml:space="preserve">. Perkančioji organizacija patikrina, ar ūkio subjektai, kurių pajėgumais ketina remtis teikėjas, tenkina jiems keliamus kvalifikacijos reikalavimus ir ar nėra tokio ūkio subjekto pašalinimo pagrindų. </w:t>
      </w:r>
    </w:p>
    <w:p w14:paraId="06AC58B5" w14:textId="272A188C" w:rsidR="0090359E" w:rsidRPr="0090359E" w:rsidRDefault="0090359E" w:rsidP="0090359E">
      <w:pPr>
        <w:suppressAutoHyphens/>
        <w:autoSpaceDN w:val="0"/>
        <w:spacing w:after="0" w:line="240" w:lineRule="auto"/>
        <w:ind w:firstLine="709"/>
        <w:jc w:val="both"/>
        <w:textAlignment w:val="baseline"/>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15</w:t>
      </w:r>
      <w:r w:rsidRPr="0090359E">
        <w:rPr>
          <w:rFonts w:ascii="Times New Roman" w:eastAsia="SimSun" w:hAnsi="Times New Roman" w:cs="Times New Roman"/>
          <w:kern w:val="0"/>
          <w:sz w:val="24"/>
          <w:szCs w:val="24"/>
          <w:lang w:eastAsia="zh-CN"/>
          <w14:ligatures w14:val="none"/>
        </w:rPr>
        <w:t xml:space="preserve">. Kai teikėjas remiasi kitų ūkio subjektų pajėgumais, atsižvelgdamas į pirkimo dokumentuose nustatytus ekonominio ir finansinio pajėgumo reikalavimus, perkančioji organizacija reikalauja, kad teikėjas ir ūkio subjektai, kurių pajėgumais remiamasi, prisiimtų solidarią atsakomybę už pirkimo sutarties įvykdymą. </w:t>
      </w:r>
    </w:p>
    <w:p w14:paraId="1CD3D50C" w14:textId="72164610" w:rsidR="0090359E" w:rsidRPr="0090359E" w:rsidRDefault="0090359E" w:rsidP="0090359E">
      <w:pPr>
        <w:suppressAutoHyphens/>
        <w:autoSpaceDN w:val="0"/>
        <w:spacing w:after="0" w:line="240" w:lineRule="auto"/>
        <w:ind w:firstLine="709"/>
        <w:jc w:val="both"/>
        <w:textAlignment w:val="baseline"/>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16</w:t>
      </w:r>
      <w:r w:rsidRPr="0090359E">
        <w:rPr>
          <w:rFonts w:ascii="Times New Roman" w:eastAsia="SimSun" w:hAnsi="Times New Roman" w:cs="Times New Roman"/>
          <w:kern w:val="0"/>
          <w:sz w:val="24"/>
          <w:szCs w:val="24"/>
          <w:lang w:eastAsia="zh-CN"/>
          <w14:ligatures w14:val="none"/>
        </w:rPr>
        <w:t xml:space="preserve">. Jei teikėjas remiamasi ūkio subjekto pajėgumais, siekdamas atitikti pirkimo dokumentuose nustatytus ekonominio ir finansinio pajėgumo reikalavimus, perkančiajai organizacijai su pasiūlymu </w:t>
      </w:r>
      <w:r w:rsidRPr="0090359E">
        <w:rPr>
          <w:rFonts w:ascii="Times New Roman" w:eastAsia="SimSun" w:hAnsi="Times New Roman" w:cs="Times New Roman"/>
          <w:kern w:val="0"/>
          <w:sz w:val="24"/>
          <w:szCs w:val="24"/>
          <w:lang w:eastAsia="zh-CN"/>
          <w14:ligatures w14:val="none"/>
        </w:rPr>
        <w:lastRenderedPageBreak/>
        <w:t>turi būti pateikta šio ūkio subjekto pasirašyta neatšaukiama laidavimo sutartis, patvirtinanti, kad subjektas, kurio pajėgumais remiamasi, įsipareigoja solidariai atsakyti už teikėjo įsipareigojimų pagal pirkimo sutartį vykdymą ir atlyginti bet kokią žalą, kuri kiltų dėl teikėjo netinkamo įsipareigojimų vykdymo ar nevykdymo. Jeigu ūkio subjektas pasiūlyme nėra nurodomas, šio ūkio subjekto pajėgumais remtis negalima.</w:t>
      </w:r>
    </w:p>
    <w:p w14:paraId="7B1D7295" w14:textId="77777777" w:rsidR="0000507A" w:rsidRPr="0000507A" w:rsidRDefault="0000507A" w:rsidP="0000507A">
      <w:pPr>
        <w:rPr>
          <w:rFonts w:ascii="Times New Roman" w:hAnsi="Times New Roman" w:cs="Times New Roman"/>
          <w:sz w:val="24"/>
          <w:szCs w:val="24"/>
        </w:rPr>
      </w:pPr>
    </w:p>
    <w:p w14:paraId="33C1C2C1" w14:textId="77777777" w:rsidR="0000507A" w:rsidRPr="0000507A" w:rsidRDefault="0000507A" w:rsidP="0000507A">
      <w:pPr>
        <w:rPr>
          <w:rFonts w:ascii="Times New Roman" w:hAnsi="Times New Roman" w:cs="Times New Roman"/>
          <w:b/>
          <w:bCs/>
          <w:sz w:val="24"/>
          <w:szCs w:val="24"/>
        </w:rPr>
      </w:pPr>
      <w:r w:rsidRPr="0000507A">
        <w:rPr>
          <w:rFonts w:ascii="Times New Roman" w:hAnsi="Times New Roman" w:cs="Times New Roman"/>
          <w:sz w:val="24"/>
          <w:szCs w:val="24"/>
        </w:rPr>
        <w:t>__________</w:t>
      </w:r>
    </w:p>
    <w:p w14:paraId="2B592D12" w14:textId="77777777" w:rsidR="0000507A" w:rsidRPr="0000507A" w:rsidRDefault="0000507A" w:rsidP="0000507A">
      <w:pPr>
        <w:rPr>
          <w:rFonts w:ascii="Times New Roman" w:hAnsi="Times New Roman" w:cs="Times New Roman"/>
          <w:b/>
          <w:i/>
          <w:iCs/>
          <w:sz w:val="24"/>
          <w:szCs w:val="24"/>
        </w:rPr>
      </w:pPr>
    </w:p>
    <w:p w14:paraId="313F673D" w14:textId="77777777" w:rsidR="00B831B4" w:rsidRPr="0000507A" w:rsidRDefault="00B831B4" w:rsidP="0000507A">
      <w:pPr>
        <w:rPr>
          <w:rFonts w:ascii="Times New Roman" w:hAnsi="Times New Roman" w:cs="Times New Roman"/>
          <w:sz w:val="24"/>
          <w:szCs w:val="24"/>
        </w:rPr>
      </w:pPr>
    </w:p>
    <w:sectPr w:rsidR="00B831B4" w:rsidRPr="0000507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emonas">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106C"/>
    <w:multiLevelType w:val="hybridMultilevel"/>
    <w:tmpl w:val="731C59A8"/>
    <w:lvl w:ilvl="0" w:tplc="FFFFFFFF">
      <w:start w:val="1"/>
      <w:numFmt w:val="decimal"/>
      <w:lvlText w:val="%1."/>
      <w:lvlJc w:val="left"/>
      <w:pPr>
        <w:ind w:left="720" w:hanging="360"/>
      </w:pPr>
      <w:rPr>
        <w:rFonts w:hint="default"/>
        <w:i w:val="0"/>
        <w:iCs/>
        <w:color w:val="auto"/>
      </w:rPr>
    </w:lvl>
    <w:lvl w:ilvl="1" w:tplc="0427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98510C"/>
    <w:multiLevelType w:val="multilevel"/>
    <w:tmpl w:val="E66A2E70"/>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8367431">
    <w:abstractNumId w:val="2"/>
  </w:num>
  <w:num w:numId="2" w16cid:durableId="813450439">
    <w:abstractNumId w:val="0"/>
  </w:num>
  <w:num w:numId="3" w16cid:durableId="1796636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07A"/>
    <w:rsid w:val="0000507A"/>
    <w:rsid w:val="006D6D49"/>
    <w:rsid w:val="0090359E"/>
    <w:rsid w:val="00B831B4"/>
    <w:rsid w:val="00F70E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6B63"/>
  <w15:chartTrackingRefBased/>
  <w15:docId w15:val="{2149F8AB-ECAA-4715-AC4B-4E1445B86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050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050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0507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0507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0507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0507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507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0507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507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507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0507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0507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0507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0507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0507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0507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0507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0507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050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507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0507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507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507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507A"/>
    <w:rPr>
      <w:i/>
      <w:iCs/>
      <w:color w:val="404040" w:themeColor="text1" w:themeTint="BF"/>
    </w:rPr>
  </w:style>
  <w:style w:type="paragraph" w:styleId="Sraopastraipa">
    <w:name w:val="List Paragraph"/>
    <w:basedOn w:val="prastasis"/>
    <w:uiPriority w:val="34"/>
    <w:qFormat/>
    <w:rsid w:val="0000507A"/>
    <w:pPr>
      <w:ind w:left="720"/>
      <w:contextualSpacing/>
    </w:pPr>
  </w:style>
  <w:style w:type="character" w:styleId="Rykuspabraukimas">
    <w:name w:val="Intense Emphasis"/>
    <w:basedOn w:val="Numatytasispastraiposriftas"/>
    <w:uiPriority w:val="21"/>
    <w:qFormat/>
    <w:rsid w:val="0000507A"/>
    <w:rPr>
      <w:i/>
      <w:iCs/>
      <w:color w:val="2F5496" w:themeColor="accent1" w:themeShade="BF"/>
    </w:rPr>
  </w:style>
  <w:style w:type="paragraph" w:styleId="Iskirtacitata">
    <w:name w:val="Intense Quote"/>
    <w:basedOn w:val="prastasis"/>
    <w:next w:val="prastasis"/>
    <w:link w:val="IskirtacitataDiagrama"/>
    <w:uiPriority w:val="30"/>
    <w:qFormat/>
    <w:rsid w:val="000050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0507A"/>
    <w:rPr>
      <w:i/>
      <w:iCs/>
      <w:color w:val="2F5496" w:themeColor="accent1" w:themeShade="BF"/>
    </w:rPr>
  </w:style>
  <w:style w:type="character" w:styleId="Rykinuoroda">
    <w:name w:val="Intense Reference"/>
    <w:basedOn w:val="Numatytasispastraiposriftas"/>
    <w:uiPriority w:val="32"/>
    <w:qFormat/>
    <w:rsid w:val="0000507A"/>
    <w:rPr>
      <w:b/>
      <w:bCs/>
      <w:smallCaps/>
      <w:color w:val="2F5496" w:themeColor="accent1" w:themeShade="BF"/>
      <w:spacing w:val="5"/>
    </w:rPr>
  </w:style>
  <w:style w:type="character" w:styleId="Hipersaitas">
    <w:name w:val="Hyperlink"/>
    <w:basedOn w:val="Numatytasispastraiposriftas"/>
    <w:uiPriority w:val="99"/>
    <w:unhideWhenUsed/>
    <w:rsid w:val="0000507A"/>
    <w:rPr>
      <w:color w:val="0563C1" w:themeColor="hyperlink"/>
      <w:u w:val="single"/>
    </w:rPr>
  </w:style>
  <w:style w:type="character" w:styleId="Neapdorotaspaminjimas">
    <w:name w:val="Unresolved Mention"/>
    <w:basedOn w:val="Numatytasispastraiposriftas"/>
    <w:uiPriority w:val="99"/>
    <w:semiHidden/>
    <w:unhideWhenUsed/>
    <w:rsid w:val="00005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7880</Words>
  <Characters>4493</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Overlingas</dc:creator>
  <cp:keywords/>
  <dc:description/>
  <cp:lastModifiedBy>Arvydas Overlingas</cp:lastModifiedBy>
  <cp:revision>2</cp:revision>
  <dcterms:created xsi:type="dcterms:W3CDTF">2025-12-01T06:53:00Z</dcterms:created>
  <dcterms:modified xsi:type="dcterms:W3CDTF">2025-12-09T11:58:00Z</dcterms:modified>
</cp:coreProperties>
</file>