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9C86C" w14:textId="77777777" w:rsidR="002A5BD3" w:rsidRPr="0080654E" w:rsidRDefault="002A5BD3" w:rsidP="002A5BD3">
      <w:pPr>
        <w:pStyle w:val="paragrafesrasas2lygis"/>
        <w:jc w:val="right"/>
        <w:rPr>
          <w:rFonts w:ascii="Verdana" w:eastAsia="Calibri" w:hAnsi="Verdana"/>
          <w:b/>
        </w:rPr>
      </w:pPr>
      <w:bookmarkStart w:id="0" w:name="_Ref38285444"/>
      <w:bookmarkStart w:id="1" w:name="_Ref38291496"/>
      <w:r w:rsidRPr="0080654E">
        <w:rPr>
          <w:rFonts w:ascii="Verdana" w:eastAsia="Calibri" w:hAnsi="Verdana"/>
          <w:b/>
        </w:rPr>
        <w:t>Pirkimo sąlygų 3 priedas „Tiekėjų pašalinimo pagrindai“</w:t>
      </w:r>
      <w:bookmarkEnd w:id="0"/>
      <w:bookmarkEnd w:id="1"/>
    </w:p>
    <w:p w14:paraId="79B2C0CB" w14:textId="77777777" w:rsidR="002A5BD3" w:rsidRDefault="002A5BD3" w:rsidP="002A5BD3">
      <w:pPr>
        <w:pStyle w:val="Paantrat"/>
        <w:jc w:val="center"/>
        <w:rPr>
          <w:rFonts w:ascii="Times New Roman" w:hAnsi="Times New Roman" w:cs="Times New Roman"/>
          <w:b/>
          <w:bCs/>
          <w:color w:val="auto"/>
          <w:sz w:val="24"/>
          <w:szCs w:val="24"/>
        </w:rPr>
      </w:pPr>
    </w:p>
    <w:p w14:paraId="17DC4E41" w14:textId="77777777" w:rsidR="002A5BD3" w:rsidRPr="000F21CE" w:rsidRDefault="002A5BD3" w:rsidP="002A5BD3">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3FBFD5A3"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0654E">
        <w:rPr>
          <w:rFonts w:ascii="Verdana" w:hAnsi="Verdana"/>
          <w:color w:val="000000" w:themeColor="text1"/>
          <w:sz w:val="22"/>
          <w:szCs w:val="22"/>
        </w:rPr>
        <w:t>pasiūlymu teikiamas tik EBVPD. Perkančioji organizacija su 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978CD75"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w:t>
      </w:r>
      <w:proofErr w:type="spellStart"/>
      <w:r w:rsidRPr="00DA74D6">
        <w:rPr>
          <w:rFonts w:ascii="Verdana" w:hAnsi="Verdana"/>
          <w:sz w:val="22"/>
          <w:szCs w:val="22"/>
        </w:rPr>
        <w:t>pajėgumais</w:t>
      </w:r>
      <w:proofErr w:type="spellEnd"/>
      <w:r w:rsidRPr="00DA74D6">
        <w:rPr>
          <w:rFonts w:ascii="Verdana" w:hAnsi="Verdana"/>
          <w:sz w:val="22"/>
          <w:szCs w:val="22"/>
        </w:rPr>
        <w:t xml:space="preserve">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787F54F4" w:rsidR="00E2565D" w:rsidRPr="002A5BD3" w:rsidRDefault="002A5BD3" w:rsidP="00E2565D">
      <w:pPr>
        <w:pStyle w:val="Betarp"/>
        <w:ind w:firstLine="851"/>
        <w:jc w:val="both"/>
        <w:rPr>
          <w:rFonts w:ascii="Verdana" w:hAnsi="Verdana" w:cs="Times New Roman"/>
          <w:color w:val="000000" w:themeColor="text1"/>
          <w:sz w:val="22"/>
          <w:szCs w:val="22"/>
        </w:rPr>
      </w:pPr>
      <w:r w:rsidRPr="002A5BD3">
        <w:rPr>
          <w:rFonts w:ascii="Verdana" w:hAnsi="Verdana"/>
          <w:color w:val="000000" w:themeColor="text1"/>
          <w:sz w:val="22"/>
          <w:szCs w:val="22"/>
        </w:rPr>
        <w:t>6¹. K</w:t>
      </w:r>
      <w:r w:rsidR="00E2565D" w:rsidRPr="002A5BD3">
        <w:rPr>
          <w:rFonts w:ascii="Verdana" w:hAnsi="Verdana" w:cs="Times New Roman"/>
          <w:color w:val="000000" w:themeColor="text1"/>
          <w:sz w:val="22"/>
          <w:szCs w:val="22"/>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846"/>
        <w:gridCol w:w="5103"/>
        <w:gridCol w:w="2410"/>
        <w:gridCol w:w="5957"/>
      </w:tblGrid>
      <w:tr w:rsidR="00805F54" w:rsidRPr="00DA74D6" w14:paraId="32A111AC"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DA74D6">
              <w:rPr>
                <w:rFonts w:ascii="Verdana" w:hAnsi="Verdana" w:cstheme="minorHAnsi"/>
                <w:bCs/>
                <w:sz w:val="22"/>
                <w:szCs w:val="22"/>
                <w:lang w:eastAsia="en-US"/>
              </w:rPr>
              <w:lastRenderedPageBreak/>
              <w:t>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0B10D0" w:rsidRDefault="00E2565D" w:rsidP="00E2565D">
            <w:pPr>
              <w:pStyle w:val="Betarp"/>
              <w:jc w:val="both"/>
              <w:rPr>
                <w:rFonts w:ascii="Verdana" w:hAnsi="Verdana"/>
                <w:color w:val="000000" w:themeColor="text1"/>
                <w:sz w:val="22"/>
                <w:szCs w:val="22"/>
                <w:lang w:eastAsia="en-US"/>
              </w:rPr>
            </w:pPr>
            <w:r w:rsidRPr="000B10D0">
              <w:rPr>
                <w:rFonts w:ascii="Verdana" w:hAnsi="Verdana"/>
                <w:color w:val="000000" w:themeColor="text1"/>
                <w:sz w:val="22"/>
                <w:szCs w:val="22"/>
                <w:lang w:eastAsia="en-US"/>
              </w:rPr>
              <w:t xml:space="preserve">2) tiekėjo, kuris yra juridinis asmuo, kita organizacija ar jos </w:t>
            </w:r>
            <w:r w:rsidRPr="000B10D0">
              <w:rPr>
                <w:rFonts w:ascii="Verdana" w:hAnsi="Verdana"/>
                <w:b/>
                <w:bCs/>
                <w:color w:val="000000" w:themeColor="text1"/>
                <w:sz w:val="22"/>
                <w:szCs w:val="22"/>
                <w:lang w:eastAsia="en-US"/>
              </w:rPr>
              <w:t>struktūrinis</w:t>
            </w:r>
            <w:r w:rsidRPr="000B10D0">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0B10D0">
              <w:rPr>
                <w:rFonts w:ascii="Verdana" w:hAnsi="Verdana" w:cstheme="minorHAnsi"/>
                <w:bCs/>
                <w:color w:val="000000" w:themeColor="text1"/>
                <w:sz w:val="22"/>
                <w:szCs w:val="22"/>
                <w:lang w:eastAsia="en-US"/>
              </w:rPr>
              <w:t xml:space="preserve">3) tiekėjo, kuris yra juridinis asmuo, kita organizacija ar jos </w:t>
            </w:r>
            <w:r w:rsidRPr="000B10D0">
              <w:rPr>
                <w:rFonts w:ascii="Verdana" w:hAnsi="Verdana" w:cstheme="minorHAnsi"/>
                <w:b/>
                <w:color w:val="000000" w:themeColor="text1"/>
                <w:sz w:val="22"/>
                <w:szCs w:val="22"/>
                <w:lang w:eastAsia="en-US"/>
              </w:rPr>
              <w:t>struktūrinis</w:t>
            </w:r>
            <w:r w:rsidRPr="000B10D0">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w:t>
            </w:r>
            <w:r w:rsidRPr="000B10D0">
              <w:rPr>
                <w:rFonts w:ascii="Verdana" w:hAnsi="Verdana" w:cstheme="minorHAnsi"/>
                <w:bCs/>
                <w:color w:val="000000" w:themeColor="text1"/>
                <w:sz w:val="22"/>
                <w:szCs w:val="22"/>
                <w:lang w:eastAsia="en-US"/>
              </w:rPr>
              <w:lastRenderedPageBreak/>
              <w:t>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2A5BD3">
              <w:rPr>
                <w:rFonts w:ascii="Verdana" w:hAnsi="Verdana"/>
                <w:color w:val="000000" w:themeColor="text1"/>
                <w:sz w:val="22"/>
                <w:szCs w:val="22"/>
              </w:rPr>
              <w:t xml:space="preserve">180 </w:t>
            </w:r>
            <w:r w:rsidR="00805F54" w:rsidRPr="002A5BD3">
              <w:rPr>
                <w:rFonts w:ascii="Verdana" w:hAnsi="Verdana"/>
                <w:color w:val="000000" w:themeColor="text1"/>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 xml:space="preserve">Jeigu perkančioji organizacija 2022-10-10 kreipėsi į tiekėją </w:t>
            </w:r>
            <w:r w:rsidR="00447215"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0023F4" w14:textId="77777777" w:rsidR="000B10D0" w:rsidRDefault="000B10D0" w:rsidP="002455BA">
            <w:pPr>
              <w:pStyle w:val="Betarp"/>
              <w:jc w:val="both"/>
              <w:rPr>
                <w:rFonts w:ascii="Verdana" w:hAnsi="Verdana" w:cs="Times New Roman"/>
                <w:b/>
                <w:bCs/>
                <w:i/>
                <w:iCs/>
                <w:color w:val="00B050"/>
                <w:sz w:val="22"/>
                <w:szCs w:val="22"/>
              </w:rPr>
            </w:pPr>
          </w:p>
          <w:p w14:paraId="4E2F683E" w14:textId="5F9C0D4C" w:rsidR="002455BA" w:rsidRPr="000B10D0" w:rsidRDefault="002455BA" w:rsidP="002455BA">
            <w:pPr>
              <w:pStyle w:val="Betarp"/>
              <w:jc w:val="both"/>
              <w:rPr>
                <w:rFonts w:ascii="Verdana" w:hAnsi="Verdana" w:cs="Times New Roman"/>
                <w:b/>
                <w:bCs/>
                <w:i/>
                <w:iCs/>
                <w:color w:val="000000" w:themeColor="text1"/>
                <w:sz w:val="22"/>
                <w:szCs w:val="22"/>
              </w:rPr>
            </w:pPr>
            <w:r w:rsidRPr="000B10D0">
              <w:rPr>
                <w:rFonts w:ascii="Verdana" w:hAnsi="Verdana" w:cs="Times New Roman"/>
                <w:b/>
                <w:bCs/>
                <w:i/>
                <w:iCs/>
                <w:color w:val="000000" w:themeColor="text1"/>
                <w:sz w:val="22"/>
                <w:szCs w:val="22"/>
              </w:rPr>
              <w:t>PASTABA</w:t>
            </w:r>
          </w:p>
          <w:p w14:paraId="05B2687D" w14:textId="25ED11C7" w:rsidR="002455BA" w:rsidRPr="000B10D0" w:rsidRDefault="002455BA" w:rsidP="002455BA">
            <w:pPr>
              <w:pStyle w:val="Betarp"/>
              <w:jc w:val="both"/>
              <w:rPr>
                <w:rFonts w:ascii="Verdana" w:hAnsi="Verdana" w:cs="Times New Roman"/>
                <w:color w:val="000000" w:themeColor="text1"/>
                <w:sz w:val="22"/>
                <w:szCs w:val="22"/>
              </w:rPr>
            </w:pPr>
            <w:r w:rsidRPr="000B10D0">
              <w:rPr>
                <w:rFonts w:ascii="Verdana" w:hAnsi="Verdana" w:cs="Times New Roman"/>
                <w:color w:val="000000" w:themeColor="text1"/>
                <w:sz w:val="22"/>
                <w:szCs w:val="22"/>
              </w:rPr>
              <w:t>Pažymų, patvirtinančių VPĮ 46 straipsnyje nurodytų tiekėjo pašalinimo pagrindų nebuvimą, p</w:t>
            </w:r>
            <w:r w:rsidR="00BE3639" w:rsidRPr="000B10D0">
              <w:rPr>
                <w:rFonts w:ascii="Verdana" w:hAnsi="Verdana" w:cs="Times New Roman"/>
                <w:color w:val="000000" w:themeColor="text1"/>
                <w:sz w:val="22"/>
                <w:szCs w:val="22"/>
              </w:rPr>
              <w:t>a</w:t>
            </w:r>
            <w:r w:rsidRPr="000B10D0">
              <w:rPr>
                <w:rFonts w:ascii="Verdana" w:hAnsi="Verdana" w:cs="Times New Roman"/>
                <w:color w:val="000000" w:themeColor="text1"/>
                <w:sz w:val="22"/>
                <w:szCs w:val="22"/>
              </w:rPr>
              <w:t xml:space="preserve">teikti nereikalaujama. Jų perkančioji organizacija </w:t>
            </w:r>
            <w:r w:rsidR="00AD02FA" w:rsidRPr="000B10D0">
              <w:rPr>
                <w:rFonts w:ascii="Verdana" w:hAnsi="Verdana" w:cs="Times New Roman"/>
                <w:color w:val="000000" w:themeColor="text1"/>
                <w:sz w:val="22"/>
                <w:szCs w:val="22"/>
              </w:rPr>
              <w:t>reikalaus</w:t>
            </w:r>
            <w:r w:rsidRPr="000B10D0">
              <w:rPr>
                <w:rFonts w:ascii="Verdana" w:hAnsi="Verdana" w:cs="Times New Roman"/>
                <w:color w:val="000000" w:themeColor="text1"/>
                <w:sz w:val="22"/>
                <w:szCs w:val="22"/>
              </w:rPr>
              <w:t xml:space="preserve"> </w:t>
            </w:r>
            <w:r w:rsidR="00963C9D" w:rsidRPr="000B10D0">
              <w:rPr>
                <w:rFonts w:ascii="Verdana" w:hAnsi="Verdana" w:cs="Times New Roman"/>
                <w:color w:val="000000" w:themeColor="text1"/>
                <w:sz w:val="22"/>
                <w:szCs w:val="22"/>
              </w:rPr>
              <w:t xml:space="preserve">tik </w:t>
            </w:r>
            <w:r w:rsidRPr="000B10D0">
              <w:rPr>
                <w:rFonts w:ascii="Verdana" w:hAnsi="Verdana" w:cs="Times New Roman"/>
                <w:color w:val="000000" w:themeColor="text1"/>
                <w:sz w:val="22"/>
                <w:szCs w:val="22"/>
              </w:rPr>
              <w:t>turėdama pagrįstų abejonių dėl tiekėj</w:t>
            </w:r>
            <w:r w:rsidR="00963C9D" w:rsidRPr="000B10D0">
              <w:rPr>
                <w:rFonts w:ascii="Verdana" w:hAnsi="Verdana" w:cs="Times New Roman"/>
                <w:color w:val="000000" w:themeColor="text1"/>
                <w:sz w:val="22"/>
                <w:szCs w:val="22"/>
              </w:rPr>
              <w:t>o</w:t>
            </w:r>
            <w:r w:rsidRPr="000B10D0">
              <w:rPr>
                <w:rFonts w:ascii="Verdana" w:hAnsi="Verdana" w:cs="Times New Roman"/>
                <w:color w:val="000000" w:themeColor="text1"/>
                <w:sz w:val="22"/>
                <w:szCs w:val="22"/>
              </w:rPr>
              <w:t xml:space="preserve"> patikimumo.</w:t>
            </w:r>
          </w:p>
          <w:p w14:paraId="3E4661F6" w14:textId="17620E2A" w:rsidR="00805F54" w:rsidRPr="00DA74D6" w:rsidRDefault="00805F54" w:rsidP="000B10D0">
            <w:pPr>
              <w:pStyle w:val="Betarp"/>
              <w:jc w:val="both"/>
              <w:rPr>
                <w:rFonts w:ascii="Verdana" w:hAnsi="Verdana" w:cstheme="minorHAnsi"/>
                <w:b/>
                <w:bCs/>
                <w:sz w:val="22"/>
                <w:szCs w:val="22"/>
              </w:rPr>
            </w:pPr>
          </w:p>
        </w:tc>
      </w:tr>
      <w:tr w:rsidR="000B10D0" w:rsidRPr="000B10D0" w14:paraId="0F742419"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B10D0" w:rsidRDefault="00152C24" w:rsidP="39658640">
            <w:pPr>
              <w:pStyle w:val="Betarp"/>
              <w:jc w:val="both"/>
              <w:rPr>
                <w:rFonts w:ascii="Verdana" w:hAnsi="Verdana"/>
                <w:color w:val="000000" w:themeColor="text1"/>
                <w:sz w:val="22"/>
                <w:szCs w:val="22"/>
                <w:lang w:eastAsia="en-US"/>
              </w:rPr>
            </w:pPr>
            <w:r w:rsidRPr="000B10D0">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B10D0" w:rsidRDefault="005119B8" w:rsidP="005119B8">
            <w:pPr>
              <w:pStyle w:val="Betarp"/>
              <w:jc w:val="both"/>
              <w:rPr>
                <w:rFonts w:ascii="Verdana" w:eastAsia="Yu Mincho" w:hAnsi="Verdana" w:cs="Arial"/>
                <w:b/>
                <w:bCs/>
                <w:color w:val="000000" w:themeColor="text1"/>
                <w:sz w:val="22"/>
                <w:szCs w:val="22"/>
                <w:lang w:eastAsia="en-US"/>
              </w:rPr>
            </w:pPr>
            <w:r w:rsidRPr="000B10D0">
              <w:rPr>
                <w:rFonts w:ascii="Verdana" w:eastAsia="Yu Mincho" w:hAnsi="Verdana" w:cs="Arial"/>
                <w:b/>
                <w:bCs/>
                <w:color w:val="000000" w:themeColor="text1"/>
                <w:sz w:val="22"/>
                <w:szCs w:val="22"/>
                <w:lang w:eastAsia="en-US"/>
              </w:rPr>
              <w:t>VPĮ 46 straipsnio 2</w:t>
            </w:r>
            <w:r w:rsidR="0059239D" w:rsidRPr="000B10D0">
              <w:rPr>
                <w:rFonts w:ascii="Verdana" w:eastAsia="Yu Mincho" w:hAnsi="Verdana" w:cs="Arial"/>
                <w:b/>
                <w:bCs/>
                <w:color w:val="000000" w:themeColor="text1"/>
                <w:sz w:val="22"/>
                <w:szCs w:val="22"/>
                <w:lang w:eastAsia="en-US"/>
              </w:rPr>
              <w:t>¹</w:t>
            </w:r>
            <w:r w:rsidRPr="000B10D0">
              <w:rPr>
                <w:rFonts w:ascii="Verdana" w:eastAsia="Yu Mincho" w:hAnsi="Verdana" w:cs="Arial"/>
                <w:b/>
                <w:bCs/>
                <w:color w:val="000000" w:themeColor="text1"/>
                <w:sz w:val="22"/>
                <w:szCs w:val="22"/>
                <w:lang w:eastAsia="en-US"/>
              </w:rPr>
              <w:t xml:space="preserve"> dalis</w:t>
            </w:r>
          </w:p>
          <w:p w14:paraId="4096EEC5" w14:textId="77777777" w:rsidR="0063344C" w:rsidRPr="000B10D0" w:rsidRDefault="0063344C" w:rsidP="008D5E3C">
            <w:pPr>
              <w:pStyle w:val="Betarp"/>
              <w:jc w:val="both"/>
              <w:rPr>
                <w:rFonts w:ascii="Verdana" w:eastAsia="Yu Mincho" w:hAnsi="Verdana" w:cs="Arial"/>
                <w:b/>
                <w:bCs/>
                <w:color w:val="000000" w:themeColor="text1"/>
                <w:sz w:val="22"/>
                <w:szCs w:val="22"/>
              </w:rPr>
            </w:pPr>
          </w:p>
          <w:p w14:paraId="4BA292D9" w14:textId="210AE706" w:rsidR="00D15862" w:rsidRPr="000B10D0" w:rsidRDefault="00D15862" w:rsidP="008D5E3C">
            <w:pPr>
              <w:pStyle w:val="Betarp"/>
              <w:jc w:val="both"/>
              <w:rPr>
                <w:rFonts w:ascii="Verdana" w:eastAsia="Yu Mincho" w:hAnsi="Verdana" w:cs="Arial"/>
                <w:b/>
                <w:bCs/>
                <w:color w:val="000000" w:themeColor="text1"/>
                <w:sz w:val="22"/>
                <w:szCs w:val="22"/>
              </w:rPr>
            </w:pPr>
            <w:r w:rsidRPr="000B10D0">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B10D0" w:rsidRDefault="00082B63" w:rsidP="00082B63">
            <w:pPr>
              <w:pStyle w:val="Betarp"/>
              <w:jc w:val="both"/>
              <w:rPr>
                <w:rFonts w:ascii="Verdana" w:hAnsi="Verdana"/>
                <w:color w:val="000000" w:themeColor="text1"/>
                <w:sz w:val="22"/>
                <w:szCs w:val="22"/>
                <w:lang w:eastAsia="en-US"/>
              </w:rPr>
            </w:pPr>
            <w:r w:rsidRPr="000B10D0">
              <w:rPr>
                <w:rFonts w:ascii="Verdana" w:hAnsi="Verdana"/>
                <w:color w:val="000000" w:themeColor="text1"/>
                <w:sz w:val="22"/>
                <w:szCs w:val="22"/>
                <w:lang w:eastAsia="en-US"/>
              </w:rPr>
              <w:t>Iš Lietuvoje įsteigtų subjektų įrodančių dokumentų nereikalaujama. Užtenka pateikto EBVPD.</w:t>
            </w:r>
          </w:p>
          <w:p w14:paraId="36E878EE" w14:textId="77777777" w:rsidR="0063344C" w:rsidRPr="000B10D0" w:rsidRDefault="0063344C" w:rsidP="00290CC0">
            <w:pPr>
              <w:pStyle w:val="Betarp"/>
              <w:jc w:val="both"/>
              <w:rPr>
                <w:rFonts w:ascii="Verdana" w:hAnsi="Verdana"/>
                <w:color w:val="000000" w:themeColor="text1"/>
                <w:sz w:val="22"/>
                <w:szCs w:val="22"/>
              </w:rPr>
            </w:pPr>
          </w:p>
        </w:tc>
      </w:tr>
      <w:tr w:rsidR="00805F54" w:rsidRPr="00DA74D6" w14:paraId="3C74361C"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2"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0B10D0" w:rsidRDefault="00805F54" w:rsidP="00290CC0">
            <w:pPr>
              <w:pStyle w:val="Betarp"/>
              <w:jc w:val="both"/>
              <w:rPr>
                <w:rFonts w:ascii="Verdana" w:hAnsi="Verdana" w:cstheme="minorHAnsi"/>
                <w:bCs/>
                <w:color w:val="000000" w:themeColor="text1"/>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0B10D0">
              <w:rPr>
                <w:rFonts w:ascii="Verdana" w:hAnsi="Verdana" w:cstheme="minorHAnsi"/>
                <w:bCs/>
                <w:color w:val="000000" w:themeColor="text1"/>
                <w:sz w:val="22"/>
                <w:szCs w:val="22"/>
                <w:lang w:eastAsia="en-US"/>
              </w:rPr>
              <w:t>nuosprendis ir šis asmuo turi neišnykusį ar nepanaikintą teistumą;</w:t>
            </w:r>
          </w:p>
          <w:p w14:paraId="6F58C128" w14:textId="2795E1B5" w:rsidR="00805F54" w:rsidRPr="000B10D0" w:rsidRDefault="00EB5041" w:rsidP="00C04025">
            <w:pPr>
              <w:pStyle w:val="Betarp"/>
              <w:jc w:val="both"/>
              <w:rPr>
                <w:rFonts w:ascii="Verdana" w:hAnsi="Verdana" w:cstheme="minorHAnsi"/>
                <w:b/>
                <w:bCs/>
                <w:color w:val="000000" w:themeColor="text1"/>
                <w:sz w:val="22"/>
                <w:szCs w:val="22"/>
                <w:lang w:eastAsia="en-US"/>
              </w:rPr>
            </w:pPr>
            <w:r w:rsidRPr="000B10D0">
              <w:rPr>
                <w:rFonts w:ascii="Verdana" w:hAnsi="Verdana" w:cstheme="minorHAnsi"/>
                <w:bCs/>
                <w:color w:val="000000" w:themeColor="text1"/>
                <w:sz w:val="22"/>
                <w:szCs w:val="22"/>
                <w:lang w:eastAsia="en-US"/>
              </w:rPr>
              <w:t>2</w:t>
            </w:r>
            <w:r w:rsidR="00C04025" w:rsidRPr="000B10D0">
              <w:rPr>
                <w:rFonts w:ascii="Verdana" w:hAnsi="Verdana" w:cstheme="minorHAnsi"/>
                <w:bCs/>
                <w:color w:val="000000" w:themeColor="text1"/>
                <w:sz w:val="22"/>
                <w:szCs w:val="22"/>
                <w:lang w:eastAsia="en-US"/>
              </w:rPr>
              <w:t xml:space="preserve">) tiekėjo, kuris yra juridinis asmuo, kita organizacija ar jos </w:t>
            </w:r>
            <w:r w:rsidR="00C04025" w:rsidRPr="000B10D0">
              <w:rPr>
                <w:rFonts w:ascii="Verdana" w:hAnsi="Verdana" w:cstheme="minorHAnsi"/>
                <w:b/>
                <w:color w:val="000000" w:themeColor="text1"/>
                <w:sz w:val="22"/>
                <w:szCs w:val="22"/>
                <w:lang w:eastAsia="en-US"/>
              </w:rPr>
              <w:t>struktūrinis</w:t>
            </w:r>
            <w:r w:rsidR="00C04025" w:rsidRPr="000B10D0">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w:t>
            </w:r>
            <w:r w:rsidR="00C04025" w:rsidRPr="000B10D0">
              <w:rPr>
                <w:rFonts w:ascii="Verdana" w:hAnsi="Verdana" w:cstheme="minorHAnsi"/>
                <w:bCs/>
                <w:color w:val="000000" w:themeColor="text1"/>
                <w:sz w:val="22"/>
                <w:szCs w:val="22"/>
                <w:lang w:eastAsia="en-US"/>
              </w:rPr>
              <w:lastRenderedPageBreak/>
              <w:t>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w:t>
            </w:r>
            <w:r w:rsidR="0016677C" w:rsidRPr="00DA74D6">
              <w:rPr>
                <w:rFonts w:ascii="Verdana" w:eastAsia="Times New Roman" w:hAnsi="Verdana"/>
                <w:i/>
                <w:iCs/>
                <w:sz w:val="22"/>
                <w:szCs w:val="22"/>
              </w:rPr>
              <w:lastRenderedPageBreak/>
              <w:t>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0B10D0" w:rsidRDefault="00805F54" w:rsidP="00290CC0">
            <w:pPr>
              <w:pStyle w:val="Betarp"/>
              <w:jc w:val="both"/>
              <w:rPr>
                <w:rFonts w:ascii="Verdana" w:hAnsi="Verdana" w:cstheme="minorHAnsi"/>
                <w:b/>
                <w:bCs/>
                <w:color w:val="000000" w:themeColor="text1"/>
                <w:sz w:val="22"/>
                <w:szCs w:val="22"/>
              </w:rPr>
            </w:pPr>
          </w:p>
          <w:p w14:paraId="1E49B92E" w14:textId="639285B8" w:rsidR="0016677C" w:rsidRPr="000B10D0" w:rsidRDefault="0016677C" w:rsidP="4EAB1EA5">
            <w:pPr>
              <w:pStyle w:val="Betarp"/>
              <w:jc w:val="both"/>
              <w:rPr>
                <w:rFonts w:ascii="Verdana" w:hAnsi="Verdana"/>
                <w:i/>
                <w:iCs/>
                <w:color w:val="000000" w:themeColor="text1"/>
                <w:sz w:val="22"/>
                <w:szCs w:val="22"/>
              </w:rPr>
            </w:pPr>
            <w:r w:rsidRPr="000B10D0">
              <w:rPr>
                <w:rFonts w:ascii="Verdana" w:hAnsi="Verdana"/>
                <w:color w:val="000000" w:themeColor="text1"/>
                <w:sz w:val="22"/>
                <w:szCs w:val="22"/>
              </w:rPr>
              <w:t>Nu</w:t>
            </w:r>
            <w:r w:rsidR="00846BC2" w:rsidRPr="000B10D0">
              <w:rPr>
                <w:rFonts w:ascii="Verdana" w:hAnsi="Verdana"/>
                <w:color w:val="000000" w:themeColor="text1"/>
                <w:sz w:val="22"/>
                <w:szCs w:val="22"/>
              </w:rPr>
              <w:t xml:space="preserve">rodyti dokumentai </w:t>
            </w:r>
            <w:r w:rsidRPr="000B10D0">
              <w:rPr>
                <w:rFonts w:ascii="Verdana" w:hAnsi="Verdana"/>
                <w:color w:val="000000" w:themeColor="text1"/>
                <w:sz w:val="22"/>
                <w:szCs w:val="22"/>
              </w:rPr>
              <w:t>turi būti  išduot</w:t>
            </w:r>
            <w:r w:rsidR="00846BC2" w:rsidRPr="000B10D0">
              <w:rPr>
                <w:rFonts w:ascii="Verdana" w:hAnsi="Verdana"/>
                <w:color w:val="000000" w:themeColor="text1"/>
                <w:sz w:val="22"/>
                <w:szCs w:val="22"/>
              </w:rPr>
              <w:t>i</w:t>
            </w:r>
            <w:r w:rsidRPr="000B10D0">
              <w:rPr>
                <w:rFonts w:ascii="Verdana" w:hAnsi="Verdana"/>
                <w:color w:val="000000" w:themeColor="text1"/>
                <w:sz w:val="22"/>
                <w:szCs w:val="22"/>
              </w:rPr>
              <w:t xml:space="preserve"> ne anksčiau kaip 120 dienų iki </w:t>
            </w:r>
            <w:r w:rsidRPr="000B10D0">
              <w:rPr>
                <w:rFonts w:ascii="Verdana" w:eastAsia="Times New Roman" w:hAnsi="Verdana"/>
                <w:i/>
                <w:iCs/>
                <w:color w:val="000000" w:themeColor="text1"/>
                <w:sz w:val="22"/>
                <w:szCs w:val="22"/>
              </w:rPr>
              <w:t xml:space="preserve">tos dienos, kai </w:t>
            </w:r>
            <w:r w:rsidR="00542C6A" w:rsidRPr="000B10D0">
              <w:rPr>
                <w:rFonts w:ascii="Verdana" w:eastAsia="Times New Roman" w:hAnsi="Verdana"/>
                <w:i/>
                <w:iCs/>
                <w:color w:val="000000" w:themeColor="text1"/>
                <w:sz w:val="22"/>
                <w:szCs w:val="22"/>
              </w:rPr>
              <w:t>tiekėjas perkančiosios organizacijos prašymu</w:t>
            </w:r>
            <w:r w:rsidRPr="000B10D0">
              <w:rPr>
                <w:rFonts w:ascii="Verdana" w:eastAsia="Times New Roman" w:hAnsi="Verdana"/>
                <w:i/>
                <w:iCs/>
                <w:color w:val="000000" w:themeColor="text1"/>
                <w:sz w:val="22"/>
                <w:szCs w:val="22"/>
              </w:rPr>
              <w:t xml:space="preserve"> turės pateikti pašalinimo pagrindų nebuvimą patvirtinančius dok</w:t>
            </w:r>
            <w:r w:rsidRPr="000B10D0">
              <w:rPr>
                <w:rFonts w:ascii="Verdana" w:eastAsia="Times New Roman" w:hAnsi="Verdana"/>
                <w:color w:val="000000" w:themeColor="text1"/>
                <w:sz w:val="22"/>
                <w:szCs w:val="22"/>
              </w:rPr>
              <w:t>umentus</w:t>
            </w:r>
            <w:r w:rsidRPr="000B10D0">
              <w:rPr>
                <w:rFonts w:ascii="Verdana" w:hAnsi="Verdana"/>
                <w:color w:val="000000" w:themeColor="text1"/>
                <w:sz w:val="22"/>
                <w:szCs w:val="22"/>
              </w:rPr>
              <w:t xml:space="preserve">. </w:t>
            </w:r>
            <w:r w:rsidR="00FB4DE7" w:rsidRPr="000B10D0">
              <w:rPr>
                <w:rFonts w:ascii="Verdana" w:hAnsi="Verdana"/>
                <w:b/>
                <w:bCs/>
                <w:i/>
                <w:iCs/>
                <w:color w:val="000000" w:themeColor="text1"/>
                <w:sz w:val="22"/>
                <w:szCs w:val="22"/>
              </w:rPr>
              <w:t>Pavyzdys</w:t>
            </w:r>
            <w:r w:rsidR="00FB4DE7" w:rsidRPr="000B10D0">
              <w:rPr>
                <w:rFonts w:ascii="Verdana" w:hAnsi="Verdana"/>
                <w:i/>
                <w:iCs/>
                <w:color w:val="000000" w:themeColor="text1"/>
                <w:sz w:val="22"/>
                <w:szCs w:val="22"/>
              </w:rPr>
              <w:t>: Jeigu perkančioji organizacija 2022-10-10 kreipėsi į tiekėją prašydama iki 2022-10-14 pateikti įrodančius dokumentus, ji</w:t>
            </w:r>
            <w:r w:rsidR="00EE0CB1" w:rsidRPr="000B10D0">
              <w:rPr>
                <w:rFonts w:ascii="Verdana" w:hAnsi="Verdana"/>
                <w:i/>
                <w:iCs/>
                <w:color w:val="000000" w:themeColor="text1"/>
                <w:sz w:val="22"/>
                <w:szCs w:val="22"/>
              </w:rPr>
              <w:t>e</w:t>
            </w:r>
            <w:r w:rsidR="00FB4DE7" w:rsidRPr="000B10D0">
              <w:rPr>
                <w:rFonts w:ascii="Verdana" w:hAnsi="Verdana"/>
                <w:i/>
                <w:iCs/>
                <w:color w:val="000000" w:themeColor="text1"/>
                <w:sz w:val="22"/>
                <w:szCs w:val="22"/>
              </w:rPr>
              <w:t xml:space="preserve"> turi būti išduot</w:t>
            </w:r>
            <w:r w:rsidR="00EE0CB1" w:rsidRPr="000B10D0">
              <w:rPr>
                <w:rFonts w:ascii="Verdana" w:hAnsi="Verdana"/>
                <w:i/>
                <w:iCs/>
                <w:color w:val="000000" w:themeColor="text1"/>
                <w:sz w:val="22"/>
                <w:szCs w:val="22"/>
              </w:rPr>
              <w:t>i</w:t>
            </w:r>
            <w:r w:rsidR="00FB4DE7" w:rsidRPr="000B10D0">
              <w:rPr>
                <w:rFonts w:ascii="Verdana" w:hAnsi="Verdana"/>
                <w:i/>
                <w:iCs/>
                <w:color w:val="000000" w:themeColor="text1"/>
                <w:sz w:val="22"/>
                <w:szCs w:val="22"/>
              </w:rPr>
              <w:t xml:space="preserve"> ne anksčiau kaip 120 dienų, jas skaičiuojant atgal nuo 2022-10-14.</w:t>
            </w:r>
          </w:p>
          <w:p w14:paraId="3E3009F7" w14:textId="53FB22CB" w:rsidR="0016677C" w:rsidRPr="000B10D0" w:rsidRDefault="0016677C" w:rsidP="00290CC0">
            <w:pPr>
              <w:pStyle w:val="Betarp"/>
              <w:jc w:val="both"/>
              <w:rPr>
                <w:rFonts w:ascii="Verdana" w:hAnsi="Verdana" w:cstheme="minorHAnsi"/>
                <w:b/>
                <w:bCs/>
                <w:color w:val="000000" w:themeColor="text1"/>
                <w:sz w:val="22"/>
                <w:szCs w:val="22"/>
              </w:rPr>
            </w:pPr>
          </w:p>
          <w:p w14:paraId="75DAD648" w14:textId="77777777" w:rsidR="00805F54" w:rsidRPr="000B10D0" w:rsidRDefault="00805F54" w:rsidP="39658640">
            <w:pPr>
              <w:pStyle w:val="Betarp"/>
              <w:jc w:val="both"/>
              <w:rPr>
                <w:rFonts w:ascii="Verdana" w:hAnsi="Verdana"/>
                <w:color w:val="000000" w:themeColor="text1"/>
                <w:sz w:val="22"/>
                <w:szCs w:val="22"/>
              </w:rPr>
            </w:pPr>
            <w:r w:rsidRPr="000B10D0">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DA36B" w14:textId="77777777" w:rsidR="000B3775" w:rsidRPr="000B10D0" w:rsidRDefault="000B3775" w:rsidP="000B3775">
            <w:pPr>
              <w:pStyle w:val="Betarp"/>
              <w:jc w:val="both"/>
              <w:rPr>
                <w:rFonts w:ascii="Verdana" w:hAnsi="Verdana" w:cs="Times New Roman"/>
                <w:b/>
                <w:bCs/>
                <w:i/>
                <w:iCs/>
                <w:color w:val="000000" w:themeColor="text1"/>
                <w:sz w:val="22"/>
                <w:szCs w:val="22"/>
              </w:rPr>
            </w:pPr>
            <w:r w:rsidRPr="000B10D0">
              <w:rPr>
                <w:rFonts w:ascii="Verdana" w:hAnsi="Verdana" w:cs="Times New Roman"/>
                <w:b/>
                <w:bCs/>
                <w:i/>
                <w:iCs/>
                <w:color w:val="000000" w:themeColor="text1"/>
                <w:sz w:val="22"/>
                <w:szCs w:val="22"/>
              </w:rPr>
              <w:t>PASTABA</w:t>
            </w:r>
          </w:p>
          <w:p w14:paraId="47C71B6E" w14:textId="7C6FC6AB" w:rsidR="00AD02FA" w:rsidRPr="000B10D0" w:rsidRDefault="000B3775" w:rsidP="000B10D0">
            <w:pPr>
              <w:pStyle w:val="Betarp"/>
              <w:jc w:val="both"/>
              <w:rPr>
                <w:rFonts w:ascii="Verdana" w:hAnsi="Verdana" w:cs="Times New Roman"/>
                <w:color w:val="00B050"/>
                <w:sz w:val="22"/>
                <w:szCs w:val="22"/>
              </w:rPr>
            </w:pPr>
            <w:r w:rsidRPr="000B10D0">
              <w:rPr>
                <w:rFonts w:ascii="Verdana" w:hAnsi="Verdana" w:cs="Times New Roman"/>
                <w:color w:val="000000" w:themeColor="text1"/>
                <w:sz w:val="22"/>
                <w:szCs w:val="22"/>
              </w:rPr>
              <w:t xml:space="preserve">Pažymų, patvirtinančių VPĮ 46 straipsnyje nurodytų tiekėjo pašalinimo pagrindų nebuvimą, pateikti nereikalaujama. Jų perkančioji organizacija </w:t>
            </w:r>
            <w:r w:rsidRPr="000B10D0">
              <w:rPr>
                <w:rFonts w:ascii="Verdana" w:hAnsi="Verdana" w:cs="Times New Roman"/>
                <w:color w:val="000000" w:themeColor="text1"/>
                <w:sz w:val="22"/>
                <w:szCs w:val="22"/>
              </w:rPr>
              <w:lastRenderedPageBreak/>
              <w:t>reikalaus tik turėdama pagrįstų abejonių dėl tiekėjo patikimumo.</w:t>
            </w:r>
          </w:p>
        </w:tc>
      </w:tr>
      <w:bookmarkEnd w:id="2"/>
      <w:tr w:rsidR="00805F54" w:rsidRPr="00DA74D6" w14:paraId="69372B4C"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F763F7"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w:t>
            </w:r>
            <w:r w:rsidRPr="00DA74D6">
              <w:rPr>
                <w:rFonts w:ascii="Verdana" w:hAnsi="Verdana"/>
                <w:sz w:val="22"/>
                <w:szCs w:val="22"/>
              </w:rPr>
              <w:lastRenderedPageBreak/>
              <w:t>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w:t>
            </w:r>
            <w:bookmarkStart w:id="3" w:name="_GoBack"/>
            <w:bookmarkEnd w:id="3"/>
            <w:r w:rsidRPr="00DA74D6">
              <w:rPr>
                <w:rFonts w:ascii="Verdana" w:hAnsi="Verdana"/>
                <w:sz w:val="22"/>
                <w:szCs w:val="22"/>
              </w:rPr>
              <w:t xml:space="preserve">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lastRenderedPageBreak/>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F763F7"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F763F7"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6081D811" w14:textId="38AD450B" w:rsidR="00183860" w:rsidRPr="0080654E" w:rsidRDefault="00F763F7"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tc>
      </w:tr>
      <w:tr w:rsidR="00F2785B" w:rsidRPr="00DA74D6" w14:paraId="6C45D761"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763F7"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r w:rsidR="00F2785B" w:rsidRPr="00DA74D6" w14:paraId="5B281C88"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5"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763F7" w:rsidP="00F2785B">
            <w:pPr>
              <w:pStyle w:val="Betarp"/>
              <w:jc w:val="both"/>
              <w:rPr>
                <w:rFonts w:ascii="Verdana" w:hAnsi="Verdana" w:cstheme="minorHAnsi"/>
                <w:bCs/>
                <w:sz w:val="22"/>
                <w:szCs w:val="22"/>
              </w:rPr>
            </w:pPr>
            <w:hyperlink r:id="rId20" w:history="1">
              <w:r w:rsidR="00F2785B" w:rsidRPr="00DA74D6">
                <w:rPr>
                  <w:rStyle w:val="Hipersaitas"/>
                  <w:rFonts w:ascii="Verdana" w:hAnsi="Verdana" w:cstheme="minorHAnsi"/>
                  <w:bCs/>
                  <w:sz w:val="22"/>
                  <w:szCs w:val="22"/>
                  <w:u w:val="single"/>
                </w:rPr>
                <w:t>https://www.registrucentras.lt/jar/p/</w:t>
              </w:r>
            </w:hyperlink>
            <w:r w:rsidR="00F2785B"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0B10D0"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xml:space="preserve">. Tokiu </w:t>
            </w:r>
            <w:r w:rsidR="4B4A2997" w:rsidRPr="000B10D0">
              <w:rPr>
                <w:rFonts w:ascii="Verdana" w:hAnsi="Verdana"/>
                <w:color w:val="000000" w:themeColor="text1"/>
                <w:sz w:val="22"/>
                <w:szCs w:val="22"/>
              </w:rPr>
              <w:t>atveju dokumentas</w:t>
            </w:r>
            <w:r w:rsidRPr="000B10D0">
              <w:rPr>
                <w:rFonts w:ascii="Verdana" w:hAnsi="Verdana"/>
                <w:color w:val="000000" w:themeColor="text1"/>
                <w:sz w:val="22"/>
                <w:szCs w:val="22"/>
              </w:rPr>
              <w:t xml:space="preserve"> turi būti  išduot</w:t>
            </w:r>
            <w:r w:rsidR="4B4A2997" w:rsidRPr="000B10D0">
              <w:rPr>
                <w:rFonts w:ascii="Verdana" w:hAnsi="Verdana"/>
                <w:color w:val="000000" w:themeColor="text1"/>
                <w:sz w:val="22"/>
                <w:szCs w:val="22"/>
              </w:rPr>
              <w:t>as</w:t>
            </w:r>
            <w:r w:rsidRPr="000B10D0">
              <w:rPr>
                <w:rFonts w:ascii="Verdana" w:hAnsi="Verdana"/>
                <w:color w:val="000000" w:themeColor="text1"/>
                <w:sz w:val="22"/>
                <w:szCs w:val="22"/>
              </w:rPr>
              <w:t xml:space="preserve"> ne anksčiau kaip </w:t>
            </w:r>
            <w:r w:rsidR="3077B3ED" w:rsidRPr="000B10D0">
              <w:rPr>
                <w:rFonts w:ascii="Verdana" w:hAnsi="Verdana"/>
                <w:color w:val="000000" w:themeColor="text1"/>
                <w:sz w:val="22"/>
                <w:szCs w:val="22"/>
              </w:rPr>
              <w:t>120</w:t>
            </w:r>
            <w:r w:rsidRPr="000B10D0">
              <w:rPr>
                <w:rFonts w:ascii="Verdana" w:hAnsi="Verdana"/>
                <w:color w:val="000000" w:themeColor="text1"/>
                <w:sz w:val="22"/>
                <w:szCs w:val="22"/>
              </w:rPr>
              <w:t xml:space="preserve"> dienų iki </w:t>
            </w:r>
            <w:r w:rsidRPr="000B10D0">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0B10D0">
              <w:rPr>
                <w:rFonts w:ascii="Verdana" w:eastAsia="Times New Roman" w:hAnsi="Verdana"/>
                <w:color w:val="000000" w:themeColor="text1"/>
                <w:sz w:val="22"/>
                <w:szCs w:val="22"/>
              </w:rPr>
              <w:t>umentus</w:t>
            </w:r>
            <w:r w:rsidRPr="000B10D0">
              <w:rPr>
                <w:rFonts w:ascii="Verdana" w:hAnsi="Verdana"/>
                <w:color w:val="000000" w:themeColor="text1"/>
                <w:sz w:val="22"/>
                <w:szCs w:val="22"/>
              </w:rPr>
              <w:t xml:space="preserve">. </w:t>
            </w:r>
            <w:r w:rsidR="12508DDC" w:rsidRPr="000B10D0">
              <w:rPr>
                <w:rFonts w:ascii="Verdana" w:hAnsi="Verdana"/>
                <w:b/>
                <w:bCs/>
                <w:i/>
                <w:iCs/>
                <w:color w:val="000000" w:themeColor="text1"/>
                <w:sz w:val="22"/>
                <w:szCs w:val="22"/>
              </w:rPr>
              <w:t>Pavyzdys</w:t>
            </w:r>
            <w:r w:rsidR="12508DDC" w:rsidRPr="000B10D0">
              <w:rPr>
                <w:rFonts w:ascii="Verdana" w:hAnsi="Verdana"/>
                <w:i/>
                <w:iCs/>
                <w:color w:val="000000" w:themeColor="text1"/>
                <w:sz w:val="22"/>
                <w:szCs w:val="22"/>
              </w:rPr>
              <w:t>: Jeigu perkančioji organizacija 2022-10-10 kreipėsi į tiekėją prašydama iki 2022-10-14 pateikti įrodančius dokumentus, ji</w:t>
            </w:r>
            <w:r w:rsidR="00EE0CB1" w:rsidRPr="000B10D0">
              <w:rPr>
                <w:rFonts w:ascii="Verdana" w:hAnsi="Verdana"/>
                <w:i/>
                <w:iCs/>
                <w:color w:val="000000" w:themeColor="text1"/>
                <w:sz w:val="22"/>
                <w:szCs w:val="22"/>
              </w:rPr>
              <w:t>e</w:t>
            </w:r>
            <w:r w:rsidR="12508DDC" w:rsidRPr="000B10D0">
              <w:rPr>
                <w:rFonts w:ascii="Verdana" w:hAnsi="Verdana"/>
                <w:i/>
                <w:iCs/>
                <w:color w:val="000000" w:themeColor="text1"/>
                <w:sz w:val="22"/>
                <w:szCs w:val="22"/>
              </w:rPr>
              <w:t xml:space="preserve"> turi būti išduot</w:t>
            </w:r>
            <w:r w:rsidR="00EE0CB1" w:rsidRPr="000B10D0">
              <w:rPr>
                <w:rFonts w:ascii="Verdana" w:hAnsi="Verdana"/>
                <w:i/>
                <w:iCs/>
                <w:color w:val="000000" w:themeColor="text1"/>
                <w:sz w:val="22"/>
                <w:szCs w:val="22"/>
              </w:rPr>
              <w:t>i</w:t>
            </w:r>
            <w:r w:rsidR="12508DDC" w:rsidRPr="000B10D0">
              <w:rPr>
                <w:rFonts w:ascii="Verdana" w:hAnsi="Verdana"/>
                <w:i/>
                <w:iCs/>
                <w:color w:val="000000" w:themeColor="text1"/>
                <w:sz w:val="22"/>
                <w:szCs w:val="22"/>
              </w:rPr>
              <w:t xml:space="preserve"> ne anksčiau kaip 120 dienų, jas skaičiuojant atgal nuo 2022-10-14.</w:t>
            </w:r>
          </w:p>
          <w:p w14:paraId="0DC0F858" w14:textId="77777777" w:rsidR="00FB4DE7" w:rsidRPr="000B10D0" w:rsidRDefault="00FB4DE7" w:rsidP="005A6016">
            <w:pPr>
              <w:pStyle w:val="Betarp"/>
              <w:jc w:val="both"/>
              <w:rPr>
                <w:rFonts w:ascii="Verdana" w:hAnsi="Verdana"/>
                <w:color w:val="000000" w:themeColor="text1"/>
                <w:sz w:val="22"/>
                <w:szCs w:val="22"/>
              </w:rPr>
            </w:pPr>
          </w:p>
          <w:p w14:paraId="34E5032F" w14:textId="5121838F" w:rsidR="005A6016" w:rsidRPr="000B10D0" w:rsidRDefault="005A6016" w:rsidP="005A6016">
            <w:pPr>
              <w:pStyle w:val="Betarp"/>
              <w:jc w:val="both"/>
              <w:rPr>
                <w:rFonts w:ascii="Verdana" w:hAnsi="Verdana"/>
                <w:color w:val="000000" w:themeColor="text1"/>
                <w:sz w:val="22"/>
                <w:szCs w:val="22"/>
              </w:rPr>
            </w:pPr>
            <w:r w:rsidRPr="000B10D0">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0B10D0" w:rsidRDefault="00AD02FA" w:rsidP="005A6016">
            <w:pPr>
              <w:pStyle w:val="Betarp"/>
              <w:jc w:val="both"/>
              <w:rPr>
                <w:rFonts w:ascii="Verdana" w:hAnsi="Verdana"/>
                <w:color w:val="000000" w:themeColor="text1"/>
                <w:sz w:val="22"/>
                <w:szCs w:val="22"/>
              </w:rPr>
            </w:pPr>
          </w:p>
          <w:p w14:paraId="5E77947C" w14:textId="77777777" w:rsidR="000B3775" w:rsidRPr="000B10D0" w:rsidRDefault="000B3775" w:rsidP="000B3775">
            <w:pPr>
              <w:pStyle w:val="Betarp"/>
              <w:jc w:val="both"/>
              <w:rPr>
                <w:rFonts w:ascii="Verdana" w:hAnsi="Verdana" w:cs="Times New Roman"/>
                <w:b/>
                <w:bCs/>
                <w:i/>
                <w:iCs/>
                <w:color w:val="000000" w:themeColor="text1"/>
                <w:sz w:val="22"/>
                <w:szCs w:val="22"/>
              </w:rPr>
            </w:pPr>
            <w:r w:rsidRPr="000B10D0">
              <w:rPr>
                <w:rFonts w:ascii="Verdana" w:hAnsi="Verdana" w:cs="Times New Roman"/>
                <w:b/>
                <w:bCs/>
                <w:i/>
                <w:iCs/>
                <w:color w:val="000000" w:themeColor="text1"/>
                <w:sz w:val="22"/>
                <w:szCs w:val="22"/>
              </w:rPr>
              <w:t>PASTABA</w:t>
            </w:r>
          </w:p>
          <w:p w14:paraId="0548DEDC" w14:textId="67257E36" w:rsidR="005A6016" w:rsidRPr="000B10D0" w:rsidRDefault="000B3775" w:rsidP="000B10D0">
            <w:pPr>
              <w:pStyle w:val="Betarp"/>
              <w:jc w:val="both"/>
              <w:rPr>
                <w:rFonts w:ascii="Verdana" w:hAnsi="Verdana" w:cs="Times New Roman"/>
                <w:color w:val="00B050"/>
                <w:sz w:val="22"/>
                <w:szCs w:val="22"/>
              </w:rPr>
            </w:pPr>
            <w:r w:rsidRPr="000B10D0">
              <w:rPr>
                <w:rFonts w:ascii="Verdana" w:hAnsi="Verdana" w:cs="Times New Roman"/>
                <w:color w:val="000000" w:themeColor="text1"/>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
      <w:tr w:rsidR="00F2785B" w:rsidRPr="00DA74D6" w14:paraId="6950CD83" w14:textId="77777777" w:rsidTr="000B10D0">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63609FF7" w14:textId="77777777" w:rsidR="0003565D" w:rsidRPr="005D1FF7" w:rsidRDefault="0003565D" w:rsidP="0080654E">
      <w:pPr>
        <w:spacing w:after="0" w:line="240" w:lineRule="auto"/>
        <w:rPr>
          <w:rFonts w:ascii="Verdana" w:hAnsi="Verdana"/>
          <w:sz w:val="22"/>
          <w:szCs w:val="22"/>
        </w:rPr>
      </w:pPr>
    </w:p>
    <w:sectPr w:rsidR="0003565D" w:rsidRPr="005D1FF7" w:rsidSect="0080654E">
      <w:footerReference w:type="default" r:id="rId21"/>
      <w:pgSz w:w="16838" w:h="11906" w:orient="landscape"/>
      <w:pgMar w:top="567" w:right="1440" w:bottom="709"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A3592" w14:textId="77777777" w:rsidR="00F763F7" w:rsidRDefault="00F763F7" w:rsidP="00B97C4F">
      <w:pPr>
        <w:spacing w:after="0" w:line="240" w:lineRule="auto"/>
      </w:pPr>
      <w:r>
        <w:separator/>
      </w:r>
    </w:p>
  </w:endnote>
  <w:endnote w:type="continuationSeparator" w:id="0">
    <w:p w14:paraId="1122EA22" w14:textId="77777777" w:rsidR="00F763F7" w:rsidRDefault="00F763F7" w:rsidP="00B97C4F">
      <w:pPr>
        <w:spacing w:after="0" w:line="240" w:lineRule="auto"/>
      </w:pPr>
      <w:r>
        <w:continuationSeparator/>
      </w:r>
    </w:p>
  </w:endnote>
  <w:endnote w:type="continuationNotice" w:id="1">
    <w:p w14:paraId="643F0337" w14:textId="77777777" w:rsidR="00F763F7" w:rsidRDefault="00F76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50410" w14:textId="77777777" w:rsidR="00F763F7" w:rsidRDefault="00F763F7" w:rsidP="00B97C4F">
      <w:pPr>
        <w:spacing w:after="0" w:line="240" w:lineRule="auto"/>
      </w:pPr>
      <w:r>
        <w:separator/>
      </w:r>
    </w:p>
  </w:footnote>
  <w:footnote w:type="continuationSeparator" w:id="0">
    <w:p w14:paraId="526160F3" w14:textId="77777777" w:rsidR="00F763F7" w:rsidRDefault="00F763F7" w:rsidP="00B97C4F">
      <w:pPr>
        <w:spacing w:after="0" w:line="240" w:lineRule="auto"/>
      </w:pPr>
      <w:r>
        <w:continuationSeparator/>
      </w:r>
    </w:p>
  </w:footnote>
  <w:footnote w:type="continuationNotice" w:id="1">
    <w:p w14:paraId="7CEAD582" w14:textId="77777777" w:rsidR="00F763F7" w:rsidRDefault="00F763F7">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10D0"/>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A5BD3"/>
    <w:rsid w:val="002B0C11"/>
    <w:rsid w:val="002B1932"/>
    <w:rsid w:val="002C78D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0654E"/>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63F7"/>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customStyle="1" w:styleId="paragrafesrasas2lygis">
    <w:name w:val="_paragrafe sąrasas 2 lygis"/>
    <w:basedOn w:val="Pagrindiniotekstotrauka2"/>
    <w:link w:val="paragrafesrasas2lygisDiagrama"/>
    <w:qFormat/>
    <w:rsid w:val="002A5BD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A5BD3"/>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A5BD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A5BD3"/>
    <w:rPr>
      <w:rFonts w:eastAsiaTheme="minorEastAsia"/>
      <w:sz w:val="21"/>
      <w:szCs w:val="21"/>
      <w:lang w:eastAsia="lt-LT"/>
    </w:rPr>
  </w:style>
  <w:style w:type="paragraph" w:styleId="Paantrat">
    <w:name w:val="Subtitle"/>
    <w:basedOn w:val="prastasis"/>
    <w:next w:val="prastasis"/>
    <w:link w:val="PaantratDiagrama"/>
    <w:uiPriority w:val="11"/>
    <w:qFormat/>
    <w:rsid w:val="002A5BD3"/>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A5BD3"/>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7AE4CC05-A881-4886-BA15-3074C2AB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16510</Words>
  <Characters>9412</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Comp</cp:lastModifiedBy>
  <cp:revision>4</cp:revision>
  <cp:lastPrinted>2022-12-15T10:27:00Z</cp:lastPrinted>
  <dcterms:created xsi:type="dcterms:W3CDTF">2025-01-29T14:43:00Z</dcterms:created>
  <dcterms:modified xsi:type="dcterms:W3CDTF">2025-11-19T12:52:00Z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