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58" w:type="dxa"/>
        <w:tblInd w:w="6096" w:type="dxa"/>
        <w:tblLook w:val="00A0" w:firstRow="1" w:lastRow="0" w:firstColumn="1" w:lastColumn="0" w:noHBand="0" w:noVBand="0"/>
      </w:tblPr>
      <w:tblGrid>
        <w:gridCol w:w="3758"/>
      </w:tblGrid>
      <w:tr w:rsidR="00A6552C" w:rsidRPr="004F7708" w14:paraId="00A6EFC0" w14:textId="77777777" w:rsidTr="002B26BE">
        <w:tc>
          <w:tcPr>
            <w:tcW w:w="3758" w:type="dxa"/>
          </w:tcPr>
          <w:p w14:paraId="65C2E3B8"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bookmarkStart w:id="0" w:name="_Hlk47513616"/>
            <w:bookmarkStart w:id="1" w:name="_Hlk536619369"/>
            <w:r w:rsidRPr="004F7708">
              <w:rPr>
                <w:rFonts w:ascii="Calibri Light" w:hAnsi="Calibri Light" w:cs="Calibri Light"/>
                <w:color w:val="000000"/>
                <w:sz w:val="24"/>
                <w:szCs w:val="24"/>
              </w:rPr>
              <w:t>TVIRTINU</w:t>
            </w:r>
          </w:p>
        </w:tc>
      </w:tr>
      <w:tr w:rsidR="00A6552C" w:rsidRPr="004F7708" w14:paraId="33CF1CAD" w14:textId="77777777" w:rsidTr="002B26BE">
        <w:tc>
          <w:tcPr>
            <w:tcW w:w="3758" w:type="dxa"/>
            <w:tcBorders>
              <w:bottom w:val="single" w:sz="4" w:space="0" w:color="auto"/>
            </w:tcBorders>
          </w:tcPr>
          <w:p w14:paraId="1F484D6D" w14:textId="19222076" w:rsidR="00A6552C" w:rsidRPr="004F7708" w:rsidRDefault="00554686"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Direktorė</w:t>
            </w:r>
            <w:r w:rsidR="000333A0" w:rsidRPr="004F7708">
              <w:rPr>
                <w:rFonts w:ascii="Calibri Light" w:hAnsi="Calibri Light" w:cs="Calibri Light"/>
                <w:color w:val="000000"/>
                <w:sz w:val="24"/>
                <w:szCs w:val="24"/>
              </w:rPr>
              <w:t xml:space="preserve"> </w:t>
            </w:r>
          </w:p>
        </w:tc>
      </w:tr>
      <w:tr w:rsidR="00A6552C" w:rsidRPr="004F7708" w14:paraId="30704821" w14:textId="77777777" w:rsidTr="002B26BE">
        <w:tc>
          <w:tcPr>
            <w:tcW w:w="3758" w:type="dxa"/>
            <w:tcBorders>
              <w:top w:val="single" w:sz="4" w:space="0" w:color="auto"/>
            </w:tcBorders>
          </w:tcPr>
          <w:p w14:paraId="2B8BE2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5576454" w14:textId="77777777" w:rsidTr="002B26BE">
        <w:tc>
          <w:tcPr>
            <w:tcW w:w="3758" w:type="dxa"/>
            <w:tcBorders>
              <w:bottom w:val="single" w:sz="4" w:space="0" w:color="auto"/>
            </w:tcBorders>
          </w:tcPr>
          <w:p w14:paraId="5E8BD4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BAED123" w14:textId="77777777" w:rsidTr="002B26BE">
        <w:tc>
          <w:tcPr>
            <w:tcW w:w="3758" w:type="dxa"/>
            <w:tcBorders>
              <w:top w:val="single" w:sz="4" w:space="0" w:color="auto"/>
            </w:tcBorders>
          </w:tcPr>
          <w:p w14:paraId="74B0BF7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(parašas)</w:t>
            </w:r>
          </w:p>
        </w:tc>
      </w:tr>
      <w:tr w:rsidR="00A6552C" w:rsidRPr="004F7708" w14:paraId="03F4F4E7" w14:textId="77777777" w:rsidTr="002B26BE">
        <w:tc>
          <w:tcPr>
            <w:tcW w:w="3758" w:type="dxa"/>
            <w:tcBorders>
              <w:bottom w:val="single" w:sz="4" w:space="0" w:color="auto"/>
            </w:tcBorders>
          </w:tcPr>
          <w:p w14:paraId="3C9A0481"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p>
          <w:p w14:paraId="7BABAC11" w14:textId="320961E7" w:rsidR="00A6552C" w:rsidRPr="004F7708" w:rsidRDefault="00554686"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Rosita Žibelienė</w:t>
            </w:r>
          </w:p>
        </w:tc>
      </w:tr>
      <w:tr w:rsidR="00A6552C" w:rsidRPr="004F7708" w14:paraId="613A22AA" w14:textId="77777777" w:rsidTr="002B26BE">
        <w:tc>
          <w:tcPr>
            <w:tcW w:w="3758" w:type="dxa"/>
            <w:tcBorders>
              <w:top w:val="single" w:sz="4" w:space="0" w:color="auto"/>
              <w:bottom w:val="single" w:sz="4" w:space="0" w:color="auto"/>
            </w:tcBorders>
          </w:tcPr>
          <w:p w14:paraId="6763E49C"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rPr>
            </w:pPr>
          </w:p>
          <w:p w14:paraId="7E461254" w14:textId="61070057" w:rsidR="00A6552C" w:rsidRPr="004F7708" w:rsidRDefault="00AB78F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rPr>
            </w:pPr>
            <w:r w:rsidRPr="00AB78FC">
              <w:rPr>
                <w:rFonts w:ascii="Calibri Light" w:hAnsi="Calibri Light" w:cs="Calibri Light"/>
                <w:iCs/>
                <w:color w:val="000000" w:themeColor="text1"/>
                <w:sz w:val="24"/>
                <w:szCs w:val="24"/>
              </w:rPr>
              <w:t>2025-1</w:t>
            </w:r>
            <w:r w:rsidR="004237CC">
              <w:rPr>
                <w:rFonts w:ascii="Calibri Light" w:hAnsi="Calibri Light" w:cs="Calibri Light"/>
                <w:iCs/>
                <w:color w:val="000000" w:themeColor="text1"/>
                <w:sz w:val="24"/>
                <w:szCs w:val="24"/>
              </w:rPr>
              <w:t>2</w:t>
            </w:r>
            <w:r w:rsidRPr="00AB78FC">
              <w:rPr>
                <w:rFonts w:ascii="Calibri Light" w:hAnsi="Calibri Light" w:cs="Calibri Light"/>
                <w:iCs/>
                <w:color w:val="000000" w:themeColor="text1"/>
                <w:sz w:val="24"/>
                <w:szCs w:val="24"/>
              </w:rPr>
              <w:t>-</w:t>
            </w:r>
            <w:r w:rsidR="00641601">
              <w:rPr>
                <w:rFonts w:ascii="Calibri Light" w:hAnsi="Calibri Light" w:cs="Calibri Light"/>
                <w:iCs/>
                <w:color w:val="000000" w:themeColor="text1"/>
                <w:sz w:val="24"/>
                <w:szCs w:val="24"/>
              </w:rPr>
              <w:t>11</w:t>
            </w:r>
            <w:r>
              <w:rPr>
                <w:rFonts w:ascii="Calibri Light" w:hAnsi="Calibri Light" w:cs="Calibri Light"/>
                <w:iCs/>
                <w:color w:val="000000" w:themeColor="text1"/>
                <w:sz w:val="24"/>
                <w:szCs w:val="24"/>
              </w:rPr>
              <w:t xml:space="preserve"> </w:t>
            </w:r>
            <w:r w:rsidRPr="00AB78FC">
              <w:rPr>
                <w:rFonts w:ascii="Calibri Light" w:hAnsi="Calibri Light" w:cs="Calibri Light"/>
                <w:iCs/>
                <w:color w:val="000000" w:themeColor="text1"/>
                <w:sz w:val="24"/>
                <w:szCs w:val="24"/>
              </w:rPr>
              <w:t>, Nr. PD-25-</w:t>
            </w:r>
            <w:r w:rsidR="00641601">
              <w:rPr>
                <w:rFonts w:ascii="Calibri Light" w:hAnsi="Calibri Light" w:cs="Calibri Light"/>
                <w:iCs/>
                <w:color w:val="000000" w:themeColor="text1"/>
                <w:sz w:val="24"/>
                <w:szCs w:val="24"/>
              </w:rPr>
              <w:t>72</w:t>
            </w:r>
          </w:p>
        </w:tc>
      </w:tr>
      <w:tr w:rsidR="00A6552C" w:rsidRPr="004F7708" w14:paraId="4B11B65F" w14:textId="77777777" w:rsidTr="002B26BE">
        <w:tc>
          <w:tcPr>
            <w:tcW w:w="3758" w:type="dxa"/>
            <w:tcBorders>
              <w:top w:val="single" w:sz="4" w:space="0" w:color="auto"/>
            </w:tcBorders>
          </w:tcPr>
          <w:p w14:paraId="0E50C13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(data ir Nr.)</w:t>
            </w:r>
          </w:p>
        </w:tc>
      </w:tr>
    </w:tbl>
    <w:p w14:paraId="018E2E5C" w14:textId="77777777" w:rsidR="00167E6B" w:rsidRPr="004F7708" w:rsidRDefault="00167E6B" w:rsidP="00DD300E">
      <w:pPr>
        <w:jc w:val="right"/>
        <w:rPr>
          <w:rFonts w:ascii="Calibri Light" w:hAnsi="Calibri Light" w:cs="Calibri Light"/>
          <w:color w:val="000000"/>
          <w:sz w:val="24"/>
          <w:szCs w:val="24"/>
        </w:rPr>
      </w:pPr>
    </w:p>
    <w:bookmarkEnd w:id="0"/>
    <w:p w14:paraId="46953CB7" w14:textId="77777777" w:rsidR="00FB53A3" w:rsidRPr="004F7708" w:rsidRDefault="00FB53A3" w:rsidP="00522985">
      <w:pPr>
        <w:jc w:val="right"/>
        <w:rPr>
          <w:rFonts w:ascii="Calibri Light" w:hAnsi="Calibri Light" w:cs="Calibri Light"/>
          <w:color w:val="000000"/>
          <w:sz w:val="24"/>
          <w:szCs w:val="24"/>
        </w:rPr>
      </w:pPr>
    </w:p>
    <w:p w14:paraId="66470249" w14:textId="77777777" w:rsidR="008758DC" w:rsidRPr="004F7708" w:rsidRDefault="008758DC" w:rsidP="008758DC">
      <w:pPr>
        <w:jc w:val="center"/>
        <w:rPr>
          <w:rFonts w:ascii="Calibri Light" w:hAnsi="Calibri Light" w:cs="Calibri Light"/>
          <w:b/>
          <w:sz w:val="24"/>
          <w:szCs w:val="24"/>
        </w:rPr>
      </w:pPr>
      <w:r w:rsidRPr="004F7708">
        <w:rPr>
          <w:rFonts w:ascii="Calibri Light" w:hAnsi="Calibri Light" w:cs="Calibri Light"/>
          <w:b/>
          <w:sz w:val="24"/>
          <w:szCs w:val="24"/>
        </w:rPr>
        <w:t>MAŽOS VERTĖS</w:t>
      </w:r>
    </w:p>
    <w:p w14:paraId="4D2F8C9A" w14:textId="2AD3AB2C" w:rsidR="007F7C44" w:rsidRPr="005D5A8C" w:rsidRDefault="005D5A8C" w:rsidP="00A50901">
      <w:pPr>
        <w:jc w:val="center"/>
        <w:rPr>
          <w:rFonts w:ascii="Calibri Light" w:hAnsi="Calibri Light" w:cs="Calibri Light"/>
          <w:b/>
          <w:color w:val="000000"/>
          <w:sz w:val="24"/>
          <w:szCs w:val="24"/>
        </w:rPr>
      </w:pPr>
      <w:r w:rsidRPr="005D5A8C">
        <w:rPr>
          <w:rFonts w:ascii="Calibri Light" w:hAnsi="Calibri Light" w:cs="Calibri Light"/>
          <w:b/>
          <w:color w:val="000000"/>
          <w:sz w:val="24"/>
          <w:szCs w:val="24"/>
        </w:rPr>
        <w:t xml:space="preserve">VIDUTINIO IR AUKŠTESNIO NAŠUMO MOBILIEJI TELEFONŲ PIRKIMO </w:t>
      </w:r>
    </w:p>
    <w:p w14:paraId="3431C0DE" w14:textId="77777777" w:rsidR="008758DC" w:rsidRPr="004F7708" w:rsidRDefault="00B45CF4" w:rsidP="00A50901">
      <w:pPr>
        <w:jc w:val="center"/>
        <w:rPr>
          <w:rFonts w:ascii="Calibri Light" w:hAnsi="Calibri Light" w:cs="Calibri Light"/>
          <w:b/>
          <w:color w:val="000000"/>
          <w:sz w:val="24"/>
          <w:szCs w:val="24"/>
        </w:rPr>
      </w:pPr>
      <w:r w:rsidRPr="004F7708">
        <w:rPr>
          <w:rFonts w:ascii="Calibri Light" w:hAnsi="Calibri Light" w:cs="Calibri Light"/>
          <w:b/>
          <w:color w:val="000000"/>
          <w:sz w:val="24"/>
          <w:szCs w:val="24"/>
        </w:rPr>
        <w:t>SKELBIAMOS</w:t>
      </w:r>
      <w:r w:rsidR="008758DC" w:rsidRPr="004F7708">
        <w:rPr>
          <w:rFonts w:ascii="Calibri Light" w:hAnsi="Calibri Light" w:cs="Calibri Light"/>
          <w:b/>
          <w:color w:val="000000"/>
          <w:sz w:val="24"/>
          <w:szCs w:val="24"/>
        </w:rPr>
        <w:t xml:space="preserve"> </w:t>
      </w:r>
      <w:r w:rsidR="00F80A60" w:rsidRPr="004F7708">
        <w:rPr>
          <w:rFonts w:ascii="Calibri Light" w:hAnsi="Calibri Light" w:cs="Calibri Light"/>
          <w:b/>
          <w:color w:val="000000"/>
          <w:sz w:val="24"/>
          <w:szCs w:val="24"/>
        </w:rPr>
        <w:t xml:space="preserve">APKLAUSOS </w:t>
      </w:r>
      <w:r w:rsidR="008758DC" w:rsidRPr="004F7708">
        <w:rPr>
          <w:rFonts w:ascii="Calibri Light" w:hAnsi="Calibri Light" w:cs="Calibri Light"/>
          <w:b/>
          <w:color w:val="000000"/>
          <w:sz w:val="24"/>
          <w:szCs w:val="24"/>
        </w:rPr>
        <w:t>SĄLYGOS</w:t>
      </w:r>
    </w:p>
    <w:p w14:paraId="73C0E514" w14:textId="77777777" w:rsidR="00167E6B" w:rsidRPr="004F7708" w:rsidRDefault="00167E6B" w:rsidP="00522985">
      <w:pPr>
        <w:jc w:val="both"/>
        <w:rPr>
          <w:rFonts w:ascii="Calibri Light" w:hAnsi="Calibri Light" w:cs="Calibri Light"/>
          <w:color w:val="000000"/>
          <w:sz w:val="24"/>
          <w:szCs w:val="24"/>
        </w:rPr>
      </w:pPr>
    </w:p>
    <w:p w14:paraId="4A2127B3" w14:textId="7C52F158" w:rsidR="00D8333A" w:rsidRPr="004F7708" w:rsidRDefault="00D8333A" w:rsidP="00830C82">
      <w:pPr>
        <w:pStyle w:val="ListParagraph"/>
        <w:numPr>
          <w:ilvl w:val="0"/>
          <w:numId w:val="8"/>
        </w:numPr>
        <w:rPr>
          <w:rFonts w:ascii="Calibri Light" w:hAnsi="Calibri Light" w:cs="Calibri Light"/>
          <w:b/>
          <w:smallCaps/>
          <w:color w:val="000000"/>
          <w:sz w:val="24"/>
          <w:szCs w:val="24"/>
        </w:rPr>
      </w:pPr>
      <w:r w:rsidRPr="004F7708">
        <w:rPr>
          <w:rFonts w:ascii="Calibri Light" w:hAnsi="Calibri Light" w:cs="Calibri Light"/>
          <w:b/>
          <w:smallCaps/>
          <w:color w:val="000000"/>
          <w:sz w:val="24"/>
          <w:szCs w:val="24"/>
        </w:rPr>
        <w:t>BENDROSIOS NUOSTATO</w:t>
      </w:r>
      <w:r w:rsidR="007F7C44" w:rsidRPr="004F7708">
        <w:rPr>
          <w:rFonts w:ascii="Calibri Light" w:hAnsi="Calibri Light" w:cs="Calibri Light"/>
          <w:b/>
          <w:smallCaps/>
          <w:color w:val="000000"/>
          <w:sz w:val="24"/>
          <w:szCs w:val="24"/>
        </w:rPr>
        <w:t>S</w:t>
      </w:r>
    </w:p>
    <w:p w14:paraId="74FCEC8B" w14:textId="7B4D2AC4" w:rsidR="00D8333A" w:rsidRPr="004F7708" w:rsidRDefault="00D8333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Savivaldybės įmonė </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Vilniaus miesto būstas</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 xml:space="preserve">, kodas: </w:t>
      </w:r>
      <w:bookmarkStart w:id="2" w:name="_Hlk501013163"/>
      <w:r w:rsidRPr="004F7708">
        <w:rPr>
          <w:rFonts w:ascii="Calibri Light" w:hAnsi="Calibri Light" w:cs="Calibri Light"/>
          <w:color w:val="000000"/>
          <w:sz w:val="24"/>
          <w:szCs w:val="24"/>
        </w:rPr>
        <w:t>124568293</w:t>
      </w:r>
      <w:bookmarkEnd w:id="2"/>
      <w:r w:rsidRPr="004F7708">
        <w:rPr>
          <w:rFonts w:ascii="Calibri Light" w:hAnsi="Calibri Light" w:cs="Calibri Light"/>
          <w:color w:val="000000"/>
          <w:sz w:val="24"/>
          <w:szCs w:val="24"/>
        </w:rPr>
        <w:t xml:space="preserve">, </w:t>
      </w:r>
      <w:r w:rsidR="00A0310D" w:rsidRPr="004F7708">
        <w:rPr>
          <w:rFonts w:ascii="Calibri Light" w:hAnsi="Calibri Light" w:cs="Calibri Light"/>
          <w:color w:val="000000"/>
          <w:sz w:val="24"/>
          <w:szCs w:val="24"/>
        </w:rPr>
        <w:t>Naugarduko g. 98</w:t>
      </w:r>
      <w:r w:rsidRPr="004F7708">
        <w:rPr>
          <w:rFonts w:ascii="Calibri Light" w:hAnsi="Calibri Light" w:cs="Calibri Light"/>
          <w:color w:val="000000"/>
          <w:sz w:val="24"/>
          <w:szCs w:val="24"/>
        </w:rPr>
        <w:t>, LT-03</w:t>
      </w:r>
      <w:r w:rsidR="00A0310D" w:rsidRPr="004F7708">
        <w:rPr>
          <w:rFonts w:ascii="Calibri Light" w:hAnsi="Calibri Light" w:cs="Calibri Light"/>
          <w:color w:val="000000"/>
          <w:sz w:val="24"/>
          <w:szCs w:val="24"/>
        </w:rPr>
        <w:t>160</w:t>
      </w:r>
      <w:r w:rsidRPr="004F7708">
        <w:rPr>
          <w:rFonts w:ascii="Calibri Light" w:hAnsi="Calibri Light" w:cs="Calibri Light"/>
          <w:color w:val="000000"/>
          <w:sz w:val="24"/>
          <w:szCs w:val="24"/>
        </w:rPr>
        <w:t>, Vilnius</w:t>
      </w:r>
      <w:r w:rsidR="007C7B6E" w:rsidRPr="004F7708">
        <w:rPr>
          <w:rFonts w:ascii="Calibri Light" w:hAnsi="Calibri Light" w:cs="Calibri Light"/>
          <w:color w:val="000000"/>
          <w:sz w:val="24"/>
          <w:szCs w:val="24"/>
        </w:rPr>
        <w:t xml:space="preserve"> </w:t>
      </w:r>
      <w:r w:rsidRPr="004F7708">
        <w:rPr>
          <w:rFonts w:ascii="Calibri Light" w:hAnsi="Calibri Light" w:cs="Calibri Light"/>
          <w:sz w:val="24"/>
          <w:szCs w:val="24"/>
        </w:rPr>
        <w:t>(toliau – perkančioji organizacija).</w:t>
      </w:r>
      <w:r w:rsidRPr="004F7708">
        <w:rPr>
          <w:rFonts w:ascii="Calibri Light" w:hAnsi="Calibri Light" w:cs="Calibri Light"/>
          <w:i/>
          <w:sz w:val="24"/>
          <w:szCs w:val="24"/>
        </w:rPr>
        <w:t xml:space="preserve"> </w:t>
      </w:r>
    </w:p>
    <w:p w14:paraId="3A6A2D25" w14:textId="77777777" w:rsidR="00AB78FC" w:rsidRPr="00AB78FC" w:rsidRDefault="00AB78FC" w:rsidP="00AB78FC">
      <w:pPr>
        <w:pStyle w:val="ListParagraph"/>
        <w:numPr>
          <w:ilvl w:val="1"/>
          <w:numId w:val="7"/>
        </w:numPr>
        <w:ind w:left="709" w:hanging="709"/>
        <w:jc w:val="both"/>
        <w:rPr>
          <w:rFonts w:ascii="Calibri Light" w:hAnsi="Calibri Light" w:cs="Calibri Light"/>
          <w:color w:val="000000"/>
          <w:sz w:val="24"/>
          <w:szCs w:val="24"/>
        </w:rPr>
      </w:pPr>
      <w:r w:rsidRPr="00AB78FC">
        <w:rPr>
          <w:rFonts w:ascii="Calibri Light" w:hAnsi="Calibri Light" w:cs="Calibri Light"/>
          <w:color w:val="000000"/>
          <w:sz w:val="24"/>
          <w:szCs w:val="24"/>
        </w:rPr>
        <w:t>Pirkimas vykdomas vadovaujantis Viešųjų pirkimų įstatymu (toliau – VPĮ), Viešųjų pirkimų tarnybos direktoriaus 2017 m. birželio 28 d. įsakymu Nr. 1S-97 patvirtintu Mažos vertės pirkimų tvarkos aprašu (aktuali redakcija, toliau – Aprašas), SĮ „Vilniaus miesto būstas“ direktoriaus viešųjų pirkimų organizavimo ir vidaus kontrolės taisyklėmis, patvirtintomis 2025 m. sausio 22 d. įsakymu Nr. 1.23-25/2, Lietuvos Respublikos civiliniu kodeksu ir kitais viešuosius pirkimus reglamentuojančiais teisės aktais bei šiomis skelbiamos apklausos sąlygomis (toliau – Apklausos sąlygos).</w:t>
      </w:r>
    </w:p>
    <w:p w14:paraId="24451A27" w14:textId="033D2736" w:rsidR="00D8333A" w:rsidRPr="004F7708" w:rsidRDefault="00D8333A" w:rsidP="00830C82">
      <w:pPr>
        <w:pStyle w:val="ListParagraph1"/>
        <w:numPr>
          <w:ilvl w:val="1"/>
          <w:numId w:val="7"/>
        </w:numPr>
        <w:tabs>
          <w:tab w:val="left" w:pos="0"/>
          <w:tab w:val="left" w:pos="720"/>
        </w:tabs>
        <w:ind w:left="709" w:hanging="709"/>
        <w:jc w:val="both"/>
        <w:rPr>
          <w:rFonts w:ascii="Calibri Light" w:hAnsi="Calibri Light" w:cs="Calibri Light"/>
        </w:rPr>
      </w:pPr>
      <w:r w:rsidRPr="004F7708">
        <w:rPr>
          <w:rFonts w:ascii="Calibri Light" w:hAnsi="Calibri Light" w:cs="Calibri Light"/>
        </w:rPr>
        <w:t xml:space="preserve">Pagrindinės naudojamos sąvokos yra apibrėžtos </w:t>
      </w:r>
      <w:r w:rsidR="00A10E4D">
        <w:rPr>
          <w:rFonts w:ascii="Calibri Light" w:hAnsi="Calibri Light" w:cs="Calibri Light"/>
        </w:rPr>
        <w:t>VPĮ</w:t>
      </w:r>
      <w:r w:rsidRPr="004F7708">
        <w:rPr>
          <w:rFonts w:ascii="Calibri Light" w:hAnsi="Calibri Light" w:cs="Calibri Light"/>
        </w:rPr>
        <w:t xml:space="preserve"> ir Apraše.</w:t>
      </w:r>
    </w:p>
    <w:p w14:paraId="0A091AA5"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Skelbiama apklausa atliekama laikantis dalyvių lygiateisiškumo, nediskriminavimo, skaidrumo, proporcingumo, abipusio pripažinimo principų ir konfidencialumo reikalavimų.</w:t>
      </w:r>
    </w:p>
    <w:p w14:paraId="1A4FE291"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Perkančioji organizacija yra pridėtinės vertės mokesčio (toliau – PVM) mokėtoja. PVM mokėtojo kodas LT</w:t>
      </w:r>
      <w:r w:rsidR="008C1E97" w:rsidRPr="004F7708">
        <w:rPr>
          <w:rFonts w:ascii="Calibri Light" w:hAnsi="Calibri Light" w:cs="Calibri Light"/>
          <w:sz w:val="24"/>
          <w:szCs w:val="24"/>
        </w:rPr>
        <w:t>245682917</w:t>
      </w:r>
      <w:r w:rsidRPr="004F7708">
        <w:rPr>
          <w:rFonts w:ascii="Calibri Light" w:hAnsi="Calibri Light" w:cs="Calibri Light"/>
          <w:sz w:val="24"/>
          <w:szCs w:val="24"/>
        </w:rPr>
        <w:t>.</w:t>
      </w:r>
    </w:p>
    <w:p w14:paraId="05B3981D" w14:textId="75BB913D" w:rsidR="00D8333A" w:rsidRPr="004F7708" w:rsidRDefault="00D8333A" w:rsidP="00830C82">
      <w:pPr>
        <w:pStyle w:val="ListParagraph1"/>
        <w:numPr>
          <w:ilvl w:val="1"/>
          <w:numId w:val="7"/>
        </w:numPr>
        <w:tabs>
          <w:tab w:val="left" w:pos="0"/>
          <w:tab w:val="left" w:pos="720"/>
        </w:tabs>
        <w:ind w:left="709" w:hanging="709"/>
        <w:jc w:val="both"/>
        <w:rPr>
          <w:rFonts w:ascii="Calibri Light" w:hAnsi="Calibri Light" w:cs="Calibri Light"/>
          <w:lang w:eastAsia="lt-LT"/>
        </w:rPr>
      </w:pPr>
      <w:r w:rsidRPr="004F7708">
        <w:rPr>
          <w:rFonts w:ascii="Calibri Light" w:hAnsi="Calibri Light" w:cs="Calibri Light"/>
          <w:lang w:eastAsia="lt-LT"/>
        </w:rPr>
        <w:t xml:space="preserve">Skelbimas apie pirkimą yra paskelbtas Centrinėje viešųjų pirkimų informacinėje sistemoje (toliau – CVP IS): </w:t>
      </w:r>
      <w:hyperlink r:id="rId8" w:history="1">
        <w:r w:rsidR="006A0177" w:rsidRPr="006A0177">
          <w:rPr>
            <w:rStyle w:val="Hyperlink"/>
            <w:rFonts w:ascii="Calibri Light" w:hAnsi="Calibri Light" w:cs="Calibri Light"/>
          </w:rPr>
          <w:t>https://viesiejipirkimai.lt</w:t>
        </w:r>
      </w:hyperlink>
      <w:r w:rsidR="006A0177" w:rsidRPr="006A0177">
        <w:rPr>
          <w:rFonts w:ascii="Calibri Light" w:hAnsi="Calibri Light" w:cs="Calibri Light"/>
        </w:rPr>
        <w:t xml:space="preserve"> .</w:t>
      </w:r>
    </w:p>
    <w:p w14:paraId="55DF564B"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Bet kokia informacija,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sąlygų paaiškinimai, pranešimai ar kitas perkančiosios organizacijos ir dalyvio susirašinėjimas yra vykdomas tik CVP IS susirašinėjimo priemonėmis (pranešimus gaus prie pirkimo prisijungę dalyviai).</w:t>
      </w:r>
    </w:p>
    <w:p w14:paraId="73FE5934"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4F7708">
          <w:rPr>
            <w:rFonts w:ascii="Calibri Light" w:hAnsi="Calibri Light" w:cs="Calibri Light"/>
            <w:color w:val="0000FF"/>
            <w:sz w:val="24"/>
            <w:szCs w:val="24"/>
            <w:u w:val="single"/>
          </w:rPr>
          <w:t>http://www3.lrs.lt/dokpaieska/forma_l.htm</w:t>
        </w:r>
      </w:hyperlink>
      <w:r w:rsidRPr="004F7708">
        <w:rPr>
          <w:rFonts w:ascii="Calibri Light" w:hAnsi="Calibri Light" w:cs="Calibri Light"/>
          <w:sz w:val="24"/>
          <w:szCs w:val="24"/>
        </w:rPr>
        <w:t xml:space="preserve">, Viešųjų pirkimų tarnybos internetinėje svetainėje </w:t>
      </w:r>
      <w:hyperlink r:id="rId10" w:history="1">
        <w:r w:rsidRPr="004F7708">
          <w:rPr>
            <w:rFonts w:ascii="Calibri Light" w:hAnsi="Calibri Light" w:cs="Calibri Light"/>
            <w:color w:val="0000FF"/>
            <w:sz w:val="24"/>
            <w:szCs w:val="24"/>
            <w:u w:val="single"/>
          </w:rPr>
          <w:t>http://www.vpt.lt</w:t>
        </w:r>
      </w:hyperlink>
      <w:r w:rsidRPr="004F7708">
        <w:rPr>
          <w:rFonts w:ascii="Calibri Light" w:hAnsi="Calibri Light" w:cs="Calibri Light"/>
          <w:sz w:val="24"/>
          <w:szCs w:val="24"/>
        </w:rPr>
        <w:t>.</w:t>
      </w:r>
    </w:p>
    <w:p w14:paraId="7FB1178C"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Visos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sąlygos nustatytos pirkimo dokumentuose, kuriuos sudaro:</w:t>
      </w:r>
    </w:p>
    <w:p w14:paraId="47E15935"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 xml:space="preserve">skelbimas apie pirkimą; </w:t>
      </w:r>
    </w:p>
    <w:p w14:paraId="2B283021" w14:textId="77777777" w:rsidR="00D8333A" w:rsidRPr="004F7708" w:rsidRDefault="006E2964"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A</w:t>
      </w:r>
      <w:r w:rsidR="00D8333A" w:rsidRPr="004F7708">
        <w:rPr>
          <w:rFonts w:ascii="Calibri Light" w:hAnsi="Calibri Light" w:cs="Calibri Light"/>
          <w:sz w:val="24"/>
          <w:szCs w:val="24"/>
        </w:rPr>
        <w:t>pklausos sąlygos (kartu su priedais);</w:t>
      </w:r>
    </w:p>
    <w:p w14:paraId="3FCB2EB7"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dokumentų paaiškinimai (patikslinimai), taip pat atsakymai į dalyvių klausimus (jeigu bus);</w:t>
      </w:r>
    </w:p>
    <w:p w14:paraId="70CBFC51" w14:textId="77777777" w:rsidR="00755ABB"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kita CVP IS elektroninėmis priemonėmis pateikta informacija.</w:t>
      </w:r>
    </w:p>
    <w:p w14:paraId="5C9BA776" w14:textId="291C3F90" w:rsidR="00D8333A" w:rsidRPr="004F7708" w:rsidRDefault="00D8333A" w:rsidP="00830C82">
      <w:pPr>
        <w:pStyle w:val="ListParagraph"/>
        <w:numPr>
          <w:ilvl w:val="1"/>
          <w:numId w:val="8"/>
        </w:numPr>
        <w:ind w:left="709" w:hanging="709"/>
        <w:jc w:val="both"/>
        <w:rPr>
          <w:rFonts w:ascii="Calibri Light" w:hAnsi="Calibri Light" w:cs="Calibri Light"/>
          <w:sz w:val="24"/>
          <w:szCs w:val="24"/>
        </w:rPr>
      </w:pPr>
      <w:r w:rsidRPr="004F7708">
        <w:rPr>
          <w:rFonts w:ascii="Calibri Light" w:hAnsi="Calibri Light" w:cs="Calibri Light"/>
          <w:color w:val="000000"/>
          <w:sz w:val="24"/>
          <w:szCs w:val="24"/>
          <w:lang w:eastAsia="lt-LT"/>
        </w:rPr>
        <w:lastRenderedPageBreak/>
        <w:t xml:space="preserve">Bet kokia informacija, Apklausos sąlygų </w:t>
      </w:r>
      <w:r w:rsidRPr="004F7708">
        <w:rPr>
          <w:rFonts w:ascii="Calibri Light" w:hAnsi="Calibri Light" w:cs="Calibri Light"/>
          <w:color w:val="000000"/>
          <w:sz w:val="24"/>
          <w:szCs w:val="24"/>
        </w:rPr>
        <w:t>paaiškinimai, pranešimai ar kitas perkančiosios organizacijos ir tiekėjo susirašinėjimas yra vykdomas tik CVP IS susirašinėjimo priemonėmis (pranešimus gaus tie tiekėjo naudotojai, kurie priėmė kvietimą arba yra priskirti prie pirkimo). Tiesioginį ryšį su tiekėjais su technine specifikacija susijusiais klausimais įgaliot</w:t>
      </w:r>
      <w:r w:rsidR="00DB6736">
        <w:rPr>
          <w:rFonts w:ascii="Calibri Light" w:hAnsi="Calibri Light" w:cs="Calibri Light"/>
          <w:color w:val="000000"/>
          <w:sz w:val="24"/>
          <w:szCs w:val="24"/>
        </w:rPr>
        <w:t>a</w:t>
      </w:r>
      <w:r w:rsidR="002D2BF2">
        <w:rPr>
          <w:rFonts w:ascii="Calibri Light" w:hAnsi="Calibri Light" w:cs="Calibri Light"/>
          <w:color w:val="000000"/>
          <w:sz w:val="24"/>
          <w:szCs w:val="24"/>
        </w:rPr>
        <w:t>s</w:t>
      </w:r>
      <w:r w:rsidRPr="004F7708">
        <w:rPr>
          <w:rFonts w:ascii="Calibri Light" w:hAnsi="Calibri Light" w:cs="Calibri Light"/>
          <w:color w:val="000000"/>
          <w:sz w:val="24"/>
          <w:szCs w:val="24"/>
        </w:rPr>
        <w:t xml:space="preserve"> palaikyti:</w:t>
      </w:r>
      <w:r w:rsidR="002D2BF2">
        <w:rPr>
          <w:rFonts w:ascii="Calibri Light" w:hAnsi="Calibri Light" w:cs="Calibri Light"/>
          <w:color w:val="000000"/>
          <w:sz w:val="24"/>
          <w:szCs w:val="24"/>
        </w:rPr>
        <w:t xml:space="preserve"> </w:t>
      </w:r>
      <w:r w:rsidR="002D2BF2" w:rsidRPr="002D2BF2">
        <w:rPr>
          <w:rFonts w:ascii="Calibri Light" w:hAnsi="Calibri Light" w:cs="Calibri Light"/>
          <w:b/>
          <w:bCs/>
          <w:color w:val="000000"/>
          <w:sz w:val="24"/>
          <w:szCs w:val="24"/>
        </w:rPr>
        <w:t>IT vadovas Andrej Sereda, tel. +370 617 53867</w:t>
      </w:r>
      <w:r w:rsidR="002D2BF2" w:rsidRPr="002D2BF2">
        <w:rPr>
          <w:rFonts w:ascii="Calibri Light" w:hAnsi="Calibri Light" w:cs="Calibri Light"/>
          <w:color w:val="000000"/>
          <w:sz w:val="24"/>
          <w:szCs w:val="24"/>
        </w:rPr>
        <w:t>;</w:t>
      </w:r>
      <w:r w:rsidR="002D2BF2" w:rsidRPr="002D2BF2">
        <w:rPr>
          <w:rFonts w:ascii="Calibri Light" w:hAnsi="Calibri Light" w:cs="Calibri Light"/>
          <w:color w:val="000000"/>
          <w:sz w:val="24"/>
          <w:szCs w:val="24"/>
          <w:lang w:val="en-US"/>
        </w:rPr>
        <w:t xml:space="preserve"> </w:t>
      </w:r>
      <w:r w:rsidRPr="002D2BF2">
        <w:rPr>
          <w:rFonts w:ascii="Calibri Light" w:hAnsi="Calibri Light" w:cs="Calibri Light"/>
          <w:color w:val="000000"/>
          <w:sz w:val="24"/>
          <w:szCs w:val="24"/>
        </w:rPr>
        <w:t xml:space="preserve"> </w:t>
      </w:r>
      <w:r w:rsidR="004023B8" w:rsidRPr="002D2BF2">
        <w:rPr>
          <w:rFonts w:ascii="Calibri Light" w:hAnsi="Calibri Light" w:cs="Calibri Light"/>
          <w:b/>
          <w:color w:val="000000"/>
          <w:sz w:val="24"/>
          <w:szCs w:val="24"/>
        </w:rPr>
        <w:t xml:space="preserve">Viešųjų pirkimų </w:t>
      </w:r>
      <w:r w:rsidR="00706010">
        <w:rPr>
          <w:rFonts w:ascii="Calibri Light" w:hAnsi="Calibri Light" w:cs="Calibri Light"/>
          <w:b/>
          <w:color w:val="000000"/>
          <w:sz w:val="24"/>
          <w:szCs w:val="24"/>
        </w:rPr>
        <w:t>koordinatorė</w:t>
      </w:r>
      <w:r w:rsidR="007B150C" w:rsidRPr="002D2BF2">
        <w:rPr>
          <w:rFonts w:ascii="Calibri Light" w:hAnsi="Calibri Light" w:cs="Calibri Light"/>
          <w:b/>
          <w:color w:val="000000"/>
          <w:sz w:val="24"/>
          <w:szCs w:val="24"/>
        </w:rPr>
        <w:t xml:space="preserve"> </w:t>
      </w:r>
      <w:r w:rsidR="00706010">
        <w:rPr>
          <w:rFonts w:ascii="Calibri Light" w:hAnsi="Calibri Light" w:cs="Calibri Light"/>
          <w:b/>
          <w:color w:val="000000"/>
          <w:sz w:val="24"/>
          <w:szCs w:val="24"/>
        </w:rPr>
        <w:t>Eglė Stonkutė - Saulė</w:t>
      </w:r>
      <w:r w:rsidR="004023B8" w:rsidRPr="002D2BF2">
        <w:rPr>
          <w:rFonts w:ascii="Calibri Light" w:hAnsi="Calibri Light" w:cs="Calibri Light"/>
          <w:b/>
          <w:color w:val="000000"/>
          <w:sz w:val="24"/>
          <w:szCs w:val="24"/>
        </w:rPr>
        <w:t xml:space="preserve">, </w:t>
      </w:r>
      <w:r w:rsidR="004A4E89" w:rsidRPr="002D2BF2">
        <w:rPr>
          <w:rFonts w:ascii="Calibri Light" w:hAnsi="Calibri Light" w:cs="Calibri Light"/>
          <w:b/>
          <w:color w:val="000000"/>
          <w:sz w:val="24"/>
          <w:szCs w:val="24"/>
        </w:rPr>
        <w:t>tel</w:t>
      </w:r>
      <w:r w:rsidRPr="002D2BF2">
        <w:rPr>
          <w:rFonts w:ascii="Calibri Light" w:hAnsi="Calibri Light" w:cs="Calibri Light"/>
          <w:b/>
          <w:color w:val="000000"/>
          <w:sz w:val="24"/>
          <w:szCs w:val="24"/>
        </w:rPr>
        <w:t>.</w:t>
      </w:r>
      <w:r w:rsidR="00CA4F69" w:rsidRPr="002D2BF2">
        <w:rPr>
          <w:rFonts w:ascii="Calibri Light" w:hAnsi="Calibri Light" w:cs="Calibri Light"/>
          <w:b/>
          <w:color w:val="000000"/>
          <w:sz w:val="24"/>
          <w:szCs w:val="24"/>
        </w:rPr>
        <w:t xml:space="preserve">: </w:t>
      </w:r>
      <w:r w:rsidR="00706010" w:rsidRPr="00706010">
        <w:rPr>
          <w:rFonts w:ascii="Calibri Light" w:hAnsi="Calibri Light" w:cs="Calibri Light"/>
          <w:b/>
          <w:bCs/>
          <w:color w:val="242424"/>
          <w:sz w:val="24"/>
          <w:szCs w:val="24"/>
          <w:shd w:val="clear" w:color="auto" w:fill="FFFFFF"/>
        </w:rPr>
        <w:t>+370 650 94595</w:t>
      </w:r>
      <w:r w:rsidR="002A6C26" w:rsidRPr="00706010">
        <w:rPr>
          <w:rFonts w:ascii="Calibri Light" w:hAnsi="Calibri Light" w:cs="Calibri Light"/>
          <w:b/>
          <w:bCs/>
          <w:color w:val="000000"/>
          <w:sz w:val="24"/>
          <w:szCs w:val="24"/>
        </w:rPr>
        <w:t>.</w:t>
      </w:r>
      <w:r w:rsidRPr="002D2BF2">
        <w:rPr>
          <w:rFonts w:ascii="Calibri Light" w:hAnsi="Calibri Light" w:cs="Calibri Light"/>
          <w:sz w:val="24"/>
          <w:szCs w:val="24"/>
        </w:rPr>
        <w:t xml:space="preserve"> Atkreipiame dėmesį, kad CVP IS susirašinėjimo funkcija turite naudotis</w:t>
      </w:r>
      <w:r w:rsidRPr="004F7708">
        <w:rPr>
          <w:rFonts w:ascii="Calibri Light" w:hAnsi="Calibri Light" w:cs="Calibri Light"/>
          <w:sz w:val="24"/>
          <w:szCs w:val="24"/>
        </w:rPr>
        <w:t xml:space="preserve"> atsakingai. Ši funkcija yra oficiali bendravimo priemonė, todėl jai taikomi kiti reikalavimai nei bendraujant elektroniniu paštu,</w:t>
      </w:r>
      <w:r w:rsidR="003C74DE">
        <w:rPr>
          <w:rFonts w:ascii="Calibri Light" w:hAnsi="Calibri Light" w:cs="Calibri Light"/>
          <w:sz w:val="24"/>
          <w:szCs w:val="24"/>
        </w:rPr>
        <w:t xml:space="preserve"> </w:t>
      </w:r>
      <w:r w:rsidRPr="004F7708">
        <w:rPr>
          <w:rFonts w:ascii="Calibri Light" w:hAnsi="Calibri Light" w:cs="Calibri Light"/>
          <w:sz w:val="24"/>
          <w:szCs w:val="24"/>
        </w:rPr>
        <w:t>socialiniame portale ar pan. Tekstas ar pridėtas raštas turi būti parengtas pagal raštvedybos taisykles, išsamus ir informatyvus.</w:t>
      </w:r>
    </w:p>
    <w:p w14:paraId="4A842734" w14:textId="77777777" w:rsidR="00217BC5" w:rsidRPr="004F7708" w:rsidRDefault="00217BC5" w:rsidP="00217BC5">
      <w:pPr>
        <w:pStyle w:val="ListParagraph"/>
        <w:ind w:left="709"/>
        <w:jc w:val="both"/>
        <w:rPr>
          <w:rFonts w:ascii="Calibri Light" w:hAnsi="Calibri Light" w:cs="Calibri Light"/>
          <w:sz w:val="24"/>
          <w:szCs w:val="24"/>
        </w:rPr>
      </w:pPr>
    </w:p>
    <w:p w14:paraId="5A743368" w14:textId="5A13640D" w:rsidR="00167E6B" w:rsidRPr="004F7708" w:rsidRDefault="00685A91" w:rsidP="00D05771">
      <w:pPr>
        <w:rPr>
          <w:rFonts w:ascii="Calibri Light" w:hAnsi="Calibri Light" w:cs="Calibri Light"/>
          <w:b/>
          <w:color w:val="000000"/>
          <w:sz w:val="24"/>
          <w:szCs w:val="24"/>
        </w:rPr>
      </w:pPr>
      <w:r w:rsidRPr="004F7708">
        <w:rPr>
          <w:rFonts w:ascii="Calibri Light" w:hAnsi="Calibri Light" w:cs="Calibri Light"/>
          <w:b/>
          <w:color w:val="000000"/>
          <w:sz w:val="24"/>
          <w:szCs w:val="24"/>
        </w:rPr>
        <w:t xml:space="preserve"> </w:t>
      </w:r>
      <w:r w:rsidR="00D05771" w:rsidRPr="004F7708">
        <w:rPr>
          <w:rFonts w:ascii="Calibri Light" w:hAnsi="Calibri Light" w:cs="Calibri Light"/>
          <w:b/>
          <w:color w:val="000000"/>
          <w:sz w:val="24"/>
          <w:szCs w:val="24"/>
        </w:rPr>
        <w:t xml:space="preserve">            II.</w:t>
      </w:r>
      <w:r w:rsidR="00217BC5" w:rsidRPr="004F7708">
        <w:rPr>
          <w:rFonts w:ascii="Calibri Light" w:hAnsi="Calibri Light" w:cs="Calibri Light"/>
          <w:b/>
          <w:color w:val="000000"/>
          <w:sz w:val="24"/>
          <w:szCs w:val="24"/>
        </w:rPr>
        <w:t xml:space="preserve"> </w:t>
      </w:r>
      <w:r w:rsidR="00167E6B" w:rsidRPr="004F7708">
        <w:rPr>
          <w:rFonts w:ascii="Calibri Light" w:hAnsi="Calibri Light" w:cs="Calibri Light"/>
          <w:b/>
          <w:color w:val="000000"/>
          <w:sz w:val="24"/>
          <w:szCs w:val="24"/>
        </w:rPr>
        <w:t>PIRKIMO OBJEKTAS</w:t>
      </w:r>
    </w:p>
    <w:p w14:paraId="36E4F8F2" w14:textId="5CEC2A46" w:rsidR="008758DC" w:rsidRPr="004F7708" w:rsidRDefault="00BC179C" w:rsidP="00830C82">
      <w:pPr>
        <w:pStyle w:val="ListParagraph"/>
        <w:numPr>
          <w:ilvl w:val="0"/>
          <w:numId w:val="9"/>
        </w:numPr>
        <w:tabs>
          <w:tab w:val="left" w:pos="3360"/>
          <w:tab w:val="left" w:pos="4080"/>
        </w:tabs>
        <w:spacing w:line="276" w:lineRule="auto"/>
        <w:ind w:left="709" w:hanging="709"/>
        <w:jc w:val="both"/>
        <w:rPr>
          <w:rFonts w:ascii="Calibri Light" w:hAnsi="Calibri Light" w:cs="Calibri Light"/>
          <w:sz w:val="24"/>
          <w:szCs w:val="24"/>
        </w:rPr>
      </w:pPr>
      <w:r w:rsidRPr="004F7708">
        <w:rPr>
          <w:rFonts w:ascii="Calibri Light" w:hAnsi="Calibri Light" w:cs="Calibri Light"/>
          <w:sz w:val="24"/>
          <w:szCs w:val="24"/>
        </w:rPr>
        <w:t>Pirkimas</w:t>
      </w:r>
      <w:r w:rsidR="00FC5B67" w:rsidRPr="004F7708">
        <w:rPr>
          <w:rFonts w:ascii="Calibri Light" w:hAnsi="Calibri Light" w:cs="Calibri Light"/>
          <w:sz w:val="24"/>
          <w:szCs w:val="24"/>
        </w:rPr>
        <w:t xml:space="preserve"> </w:t>
      </w:r>
      <w:r w:rsidR="0019726C" w:rsidRPr="004F7708">
        <w:rPr>
          <w:rFonts w:ascii="Calibri Light" w:hAnsi="Calibri Light" w:cs="Calibri Light"/>
          <w:sz w:val="24"/>
          <w:szCs w:val="24"/>
        </w:rPr>
        <w:t>ne</w:t>
      </w:r>
      <w:r w:rsidR="00A0310D" w:rsidRPr="004F7708">
        <w:rPr>
          <w:rFonts w:ascii="Calibri Light" w:hAnsi="Calibri Light" w:cs="Calibri Light"/>
          <w:sz w:val="24"/>
          <w:szCs w:val="24"/>
        </w:rPr>
        <w:t>skaidomas</w:t>
      </w:r>
      <w:r w:rsidR="00FC5B67" w:rsidRPr="004F7708">
        <w:rPr>
          <w:rFonts w:ascii="Calibri Light" w:hAnsi="Calibri Light" w:cs="Calibri Light"/>
          <w:sz w:val="24"/>
          <w:szCs w:val="24"/>
        </w:rPr>
        <w:t xml:space="preserve"> į dalis</w:t>
      </w:r>
      <w:r w:rsidRPr="004F7708">
        <w:rPr>
          <w:rFonts w:ascii="Calibri Light" w:hAnsi="Calibri Light" w:cs="Calibri Light"/>
          <w:sz w:val="24"/>
          <w:szCs w:val="24"/>
        </w:rPr>
        <w:t>.</w:t>
      </w:r>
      <w:r w:rsidR="00E4069A" w:rsidRPr="004F7708">
        <w:rPr>
          <w:rFonts w:ascii="Calibri Light" w:hAnsi="Calibri Light" w:cs="Calibri Light"/>
          <w:sz w:val="24"/>
          <w:szCs w:val="24"/>
        </w:rPr>
        <w:t xml:space="preserve"> Tiekėjas </w:t>
      </w:r>
      <w:r w:rsidR="0019726C" w:rsidRPr="004F7708">
        <w:rPr>
          <w:rFonts w:ascii="Calibri Light" w:hAnsi="Calibri Light" w:cs="Calibri Light"/>
          <w:sz w:val="24"/>
          <w:szCs w:val="24"/>
        </w:rPr>
        <w:t xml:space="preserve">turi </w:t>
      </w:r>
      <w:r w:rsidR="00E4069A" w:rsidRPr="004F7708">
        <w:rPr>
          <w:rFonts w:ascii="Calibri Light" w:hAnsi="Calibri Light" w:cs="Calibri Light"/>
          <w:sz w:val="24"/>
          <w:szCs w:val="24"/>
        </w:rPr>
        <w:t xml:space="preserve">pateikti </w:t>
      </w:r>
      <w:r w:rsidR="0019726C" w:rsidRPr="004F7708">
        <w:rPr>
          <w:rFonts w:ascii="Calibri Light" w:hAnsi="Calibri Light" w:cs="Calibri Light"/>
          <w:sz w:val="24"/>
          <w:szCs w:val="24"/>
        </w:rPr>
        <w:t xml:space="preserve">vieną </w:t>
      </w:r>
      <w:r w:rsidR="00E4069A" w:rsidRPr="004F7708">
        <w:rPr>
          <w:rFonts w:ascii="Calibri Light" w:hAnsi="Calibri Light" w:cs="Calibri Light"/>
          <w:sz w:val="24"/>
          <w:szCs w:val="24"/>
        </w:rPr>
        <w:t>pasiūlymą</w:t>
      </w:r>
      <w:r w:rsidR="0019726C" w:rsidRPr="004F7708">
        <w:rPr>
          <w:rFonts w:ascii="Calibri Light" w:hAnsi="Calibri Light" w:cs="Calibri Light"/>
          <w:sz w:val="24"/>
          <w:szCs w:val="24"/>
        </w:rPr>
        <w:t>.</w:t>
      </w:r>
    </w:p>
    <w:p w14:paraId="05B832EC" w14:textId="726A2CDF" w:rsidR="007C32AC" w:rsidRPr="00611960" w:rsidRDefault="008758DC" w:rsidP="00A10E4D">
      <w:pPr>
        <w:pStyle w:val="Header"/>
        <w:numPr>
          <w:ilvl w:val="0"/>
          <w:numId w:val="9"/>
        </w:numPr>
        <w:ind w:left="709" w:hanging="709"/>
        <w:jc w:val="both"/>
        <w:rPr>
          <w:rFonts w:ascii="Calibri Light" w:hAnsi="Calibri Light" w:cs="Calibri Light"/>
          <w:color w:val="000000"/>
        </w:rPr>
      </w:pPr>
      <w:r w:rsidRPr="00611960">
        <w:rPr>
          <w:rFonts w:ascii="Calibri Light" w:hAnsi="Calibri Light" w:cs="Calibri Light"/>
          <w:color w:val="000000"/>
        </w:rPr>
        <w:t>Perkančioji organizacija numato pirkti</w:t>
      </w:r>
      <w:r w:rsidR="00DC4340" w:rsidRPr="00611960">
        <w:rPr>
          <w:rFonts w:ascii="Calibri Light" w:hAnsi="Calibri Light" w:cs="Calibri Light"/>
          <w:color w:val="000000"/>
        </w:rPr>
        <w:t xml:space="preserve"> </w:t>
      </w:r>
      <w:bookmarkStart w:id="3" w:name="_Hlk160632215"/>
      <w:r w:rsidR="005465A4">
        <w:rPr>
          <w:rFonts w:ascii="Calibri Light" w:hAnsi="Calibri Light" w:cs="Calibri Light"/>
          <w:bCs/>
          <w:color w:val="000000"/>
        </w:rPr>
        <w:t>v</w:t>
      </w:r>
      <w:r w:rsidR="005465A4" w:rsidRPr="005465A4">
        <w:rPr>
          <w:rFonts w:ascii="Calibri Light" w:hAnsi="Calibri Light" w:cs="Calibri Light"/>
          <w:bCs/>
          <w:color w:val="000000"/>
        </w:rPr>
        <w:t xml:space="preserve">idutinio ir aukštesnio našumo </w:t>
      </w:r>
      <w:bookmarkEnd w:id="3"/>
      <w:r w:rsidR="002D2BF2" w:rsidRPr="00CD6952">
        <w:rPr>
          <w:rFonts w:ascii="Calibri Light" w:hAnsi="Calibri Light" w:cs="Calibri Light"/>
          <w:bCs/>
          <w:color w:val="000000"/>
        </w:rPr>
        <w:t>mobili</w:t>
      </w:r>
      <w:r w:rsidR="002D2BF2">
        <w:rPr>
          <w:rFonts w:ascii="Calibri Light" w:hAnsi="Calibri Light" w:cs="Calibri Light"/>
          <w:bCs/>
          <w:color w:val="000000"/>
        </w:rPr>
        <w:t>uosius</w:t>
      </w:r>
      <w:r w:rsidR="002D2BF2" w:rsidRPr="00CD6952">
        <w:rPr>
          <w:rFonts w:ascii="Calibri Light" w:hAnsi="Calibri Light" w:cs="Calibri Light"/>
          <w:bCs/>
          <w:color w:val="000000"/>
        </w:rPr>
        <w:t xml:space="preserve"> telefon</w:t>
      </w:r>
      <w:r w:rsidR="002D2BF2">
        <w:rPr>
          <w:rFonts w:ascii="Calibri Light" w:hAnsi="Calibri Light" w:cs="Calibri Light"/>
          <w:bCs/>
          <w:color w:val="000000"/>
        </w:rPr>
        <w:t>us</w:t>
      </w:r>
      <w:r w:rsidR="00611960" w:rsidRPr="00611960">
        <w:rPr>
          <w:rFonts w:ascii="Calibri Light" w:hAnsi="Calibri Light" w:cs="Calibri Light"/>
          <w:color w:val="000000"/>
          <w:shd w:val="clear" w:color="auto" w:fill="FFFFFF"/>
        </w:rPr>
        <w:t>.</w:t>
      </w:r>
      <w:r w:rsidR="007C32AC" w:rsidRPr="00611960">
        <w:rPr>
          <w:rFonts w:ascii="Calibri Light" w:hAnsi="Calibri Light" w:cs="Calibri Light"/>
          <w:color w:val="000000"/>
        </w:rPr>
        <w:t xml:space="preserve"> </w:t>
      </w:r>
    </w:p>
    <w:p w14:paraId="6515E46E" w14:textId="1C72F9C1" w:rsidR="00077872" w:rsidRDefault="00DB6736" w:rsidP="00830C82">
      <w:pPr>
        <w:pStyle w:val="ListParagraph"/>
        <w:numPr>
          <w:ilvl w:val="1"/>
          <w:numId w:val="10"/>
        </w:numPr>
        <w:ind w:left="709" w:hanging="709"/>
        <w:jc w:val="both"/>
        <w:rPr>
          <w:rFonts w:ascii="Calibri Light" w:hAnsi="Calibri Light" w:cs="Calibri Light"/>
          <w:sz w:val="24"/>
          <w:szCs w:val="24"/>
        </w:rPr>
      </w:pPr>
      <w:r>
        <w:rPr>
          <w:rFonts w:ascii="Calibri Light" w:hAnsi="Calibri Light" w:cs="Calibri Light"/>
          <w:sz w:val="24"/>
          <w:szCs w:val="24"/>
        </w:rPr>
        <w:t>Prekių</w:t>
      </w:r>
      <w:r w:rsidR="008758DC" w:rsidRPr="004F7708">
        <w:rPr>
          <w:rFonts w:ascii="Calibri Light" w:hAnsi="Calibri Light" w:cs="Calibri Light"/>
          <w:sz w:val="24"/>
          <w:szCs w:val="24"/>
        </w:rPr>
        <w:t xml:space="preserve"> kiekis (apimtis)</w:t>
      </w:r>
      <w:r w:rsidR="00BF5114">
        <w:rPr>
          <w:rFonts w:ascii="Calibri Light" w:hAnsi="Calibri Light" w:cs="Calibri Light"/>
          <w:sz w:val="24"/>
          <w:szCs w:val="24"/>
        </w:rPr>
        <w:t>,</w:t>
      </w:r>
      <w:r w:rsidR="008758DC" w:rsidRPr="004F7708">
        <w:rPr>
          <w:rFonts w:ascii="Calibri Light" w:hAnsi="Calibri Light" w:cs="Calibri Light"/>
          <w:sz w:val="24"/>
          <w:szCs w:val="24"/>
        </w:rPr>
        <w:t xml:space="preserve"> savybės </w:t>
      </w:r>
      <w:r w:rsidR="00BF5114">
        <w:rPr>
          <w:rFonts w:ascii="Calibri Light" w:hAnsi="Calibri Light" w:cs="Calibri Light"/>
          <w:sz w:val="24"/>
          <w:szCs w:val="24"/>
        </w:rPr>
        <w:t xml:space="preserve">ir pristatymo terminai </w:t>
      </w:r>
      <w:r w:rsidR="008758DC" w:rsidRPr="004F7708">
        <w:rPr>
          <w:rFonts w:ascii="Calibri Light" w:hAnsi="Calibri Light" w:cs="Calibri Light"/>
          <w:sz w:val="24"/>
          <w:szCs w:val="24"/>
        </w:rPr>
        <w:t>nurodyt</w:t>
      </w:r>
      <w:r w:rsidR="00BF5114">
        <w:rPr>
          <w:rFonts w:ascii="Calibri Light" w:hAnsi="Calibri Light" w:cs="Calibri Light"/>
          <w:sz w:val="24"/>
          <w:szCs w:val="24"/>
        </w:rPr>
        <w:t>i</w:t>
      </w:r>
      <w:r w:rsidR="008758DC" w:rsidRPr="004F7708">
        <w:rPr>
          <w:rFonts w:ascii="Calibri Light" w:hAnsi="Calibri Light" w:cs="Calibri Light"/>
          <w:sz w:val="24"/>
          <w:szCs w:val="24"/>
        </w:rPr>
        <w:t xml:space="preserve"> techninė</w:t>
      </w:r>
      <w:r w:rsidR="00FB2236" w:rsidRPr="004F7708">
        <w:rPr>
          <w:rFonts w:ascii="Calibri Light" w:hAnsi="Calibri Light" w:cs="Calibri Light"/>
          <w:sz w:val="24"/>
          <w:szCs w:val="24"/>
        </w:rPr>
        <w:t>je</w:t>
      </w:r>
      <w:r w:rsidR="003609E8" w:rsidRPr="004F7708">
        <w:rPr>
          <w:rFonts w:ascii="Calibri Light" w:hAnsi="Calibri Light" w:cs="Calibri Light"/>
          <w:sz w:val="24"/>
          <w:szCs w:val="24"/>
        </w:rPr>
        <w:t xml:space="preserve"> specifikacijo</w:t>
      </w:r>
      <w:r w:rsidR="00FB2236" w:rsidRPr="004F7708">
        <w:rPr>
          <w:rFonts w:ascii="Calibri Light" w:hAnsi="Calibri Light" w:cs="Calibri Light"/>
          <w:sz w:val="24"/>
          <w:szCs w:val="24"/>
        </w:rPr>
        <w:t>j</w:t>
      </w:r>
      <w:r w:rsidR="008758DC" w:rsidRPr="004F7708">
        <w:rPr>
          <w:rFonts w:ascii="Calibri Light" w:hAnsi="Calibri Light" w:cs="Calibri Light"/>
          <w:sz w:val="24"/>
          <w:szCs w:val="24"/>
        </w:rPr>
        <w:t xml:space="preserve">e </w:t>
      </w:r>
      <w:r w:rsidR="00BF5114">
        <w:rPr>
          <w:rFonts w:ascii="Calibri Light" w:hAnsi="Calibri Light" w:cs="Calibri Light"/>
          <w:sz w:val="24"/>
          <w:szCs w:val="24"/>
        </w:rPr>
        <w:t xml:space="preserve">bei </w:t>
      </w:r>
      <w:r w:rsidR="007C217B" w:rsidRPr="00BF5114">
        <w:rPr>
          <w:rFonts w:ascii="Calibri Light" w:hAnsi="Calibri Light" w:cs="Calibri Light"/>
          <w:sz w:val="24"/>
          <w:szCs w:val="24"/>
        </w:rPr>
        <w:t>sutarties projekte</w:t>
      </w:r>
      <w:r w:rsidR="00A140FD">
        <w:rPr>
          <w:rFonts w:ascii="Calibri Light" w:hAnsi="Calibri Light" w:cs="Calibri Light"/>
          <w:sz w:val="24"/>
          <w:szCs w:val="24"/>
        </w:rPr>
        <w:t xml:space="preserve">. </w:t>
      </w:r>
      <w:r w:rsidR="0004203D" w:rsidRPr="00BF5114">
        <w:rPr>
          <w:rFonts w:ascii="Calibri Light" w:hAnsi="Calibri Light" w:cs="Calibri Light"/>
          <w:sz w:val="24"/>
          <w:szCs w:val="24"/>
        </w:rPr>
        <w:t>Pagrindinis</w:t>
      </w:r>
      <w:r w:rsidR="00B00009" w:rsidRPr="00BF5114">
        <w:rPr>
          <w:rFonts w:ascii="Calibri Light" w:hAnsi="Calibri Light" w:cs="Calibri Light"/>
          <w:sz w:val="24"/>
          <w:szCs w:val="24"/>
        </w:rPr>
        <w:t xml:space="preserve"> BVPŽ kodas</w:t>
      </w:r>
      <w:r w:rsidR="00B54133" w:rsidRPr="00BF5114">
        <w:rPr>
          <w:rFonts w:ascii="Calibri Light" w:hAnsi="Calibri Light" w:cs="Calibri Light"/>
          <w:sz w:val="24"/>
          <w:szCs w:val="24"/>
        </w:rPr>
        <w:t>:</w:t>
      </w:r>
      <w:r w:rsidR="00B00009" w:rsidRPr="00BF5114">
        <w:rPr>
          <w:rFonts w:ascii="Calibri Light" w:hAnsi="Calibri Light" w:cs="Calibri Light"/>
          <w:sz w:val="24"/>
          <w:szCs w:val="24"/>
        </w:rPr>
        <w:t xml:space="preserve"> </w:t>
      </w:r>
      <w:r w:rsidR="00BF5114" w:rsidRPr="00BF5114">
        <w:rPr>
          <w:rFonts w:ascii="Calibri Light" w:hAnsi="Calibri Light" w:cs="Calibri Light"/>
          <w:color w:val="2E0927"/>
          <w:sz w:val="24"/>
          <w:szCs w:val="24"/>
          <w:shd w:val="clear" w:color="auto" w:fill="FFFFFF"/>
        </w:rPr>
        <w:t>32250000-0</w:t>
      </w:r>
      <w:r w:rsidR="00B54133" w:rsidRPr="00BF5114">
        <w:rPr>
          <w:rFonts w:ascii="Calibri Light" w:hAnsi="Calibri Light" w:cs="Calibri Light"/>
          <w:sz w:val="24"/>
          <w:szCs w:val="24"/>
        </w:rPr>
        <w:t xml:space="preserve"> </w:t>
      </w:r>
      <w:r w:rsidR="00554686" w:rsidRPr="00BF5114">
        <w:rPr>
          <w:rFonts w:ascii="Calibri Light" w:hAnsi="Calibri Light" w:cs="Calibri Light"/>
          <w:color w:val="000000"/>
          <w:sz w:val="24"/>
          <w:szCs w:val="24"/>
        </w:rPr>
        <w:t xml:space="preserve">– </w:t>
      </w:r>
      <w:r w:rsidR="00BF5114" w:rsidRPr="00BF5114">
        <w:rPr>
          <w:rFonts w:ascii="Calibri Light" w:hAnsi="Calibri Light" w:cs="Calibri Light"/>
          <w:color w:val="000000"/>
          <w:sz w:val="24"/>
          <w:szCs w:val="24"/>
        </w:rPr>
        <w:t>mobilieji telefonai</w:t>
      </w:r>
      <w:r w:rsidR="0004203D" w:rsidRPr="00BF5114">
        <w:rPr>
          <w:rFonts w:ascii="Calibri Light" w:hAnsi="Calibri Light" w:cs="Calibri Light"/>
          <w:sz w:val="24"/>
          <w:szCs w:val="24"/>
        </w:rPr>
        <w:t>.</w:t>
      </w:r>
    </w:p>
    <w:p w14:paraId="6074B67E" w14:textId="57270336" w:rsidR="000961CF" w:rsidRPr="00BF5114" w:rsidRDefault="00447B46" w:rsidP="00830C82">
      <w:pPr>
        <w:pStyle w:val="ListParagraph"/>
        <w:numPr>
          <w:ilvl w:val="1"/>
          <w:numId w:val="10"/>
        </w:numPr>
        <w:ind w:left="709" w:hanging="709"/>
        <w:jc w:val="both"/>
        <w:rPr>
          <w:rFonts w:ascii="Calibri Light" w:hAnsi="Calibri Light" w:cs="Calibri Light"/>
          <w:sz w:val="24"/>
          <w:szCs w:val="24"/>
        </w:rPr>
      </w:pPr>
      <w:r>
        <w:rPr>
          <w:rFonts w:ascii="Calibri Light" w:hAnsi="Calibri Light" w:cs="Calibri Light"/>
          <w:sz w:val="24"/>
          <w:szCs w:val="24"/>
        </w:rPr>
        <w:t>P</w:t>
      </w:r>
      <w:r w:rsidRPr="00AC2F0F">
        <w:rPr>
          <w:rFonts w:ascii="Calibri Light" w:hAnsi="Calibri Light" w:cs="Calibri Light"/>
          <w:sz w:val="24"/>
          <w:szCs w:val="24"/>
        </w:rPr>
        <w:t>agrindimas nepirkti per CPO</w:t>
      </w:r>
      <w:r>
        <w:rPr>
          <w:rFonts w:ascii="Calibri Light" w:hAnsi="Calibri Light" w:cs="Calibri Light"/>
          <w:sz w:val="24"/>
          <w:szCs w:val="24"/>
        </w:rPr>
        <w:t xml:space="preserve"> katalogą</w:t>
      </w:r>
      <w:r w:rsidRPr="00AC2F0F">
        <w:rPr>
          <w:rFonts w:ascii="Calibri Light" w:hAnsi="Calibri Light" w:cs="Calibri Light"/>
          <w:sz w:val="24"/>
          <w:szCs w:val="24"/>
        </w:rPr>
        <w:t xml:space="preserve">: </w:t>
      </w:r>
      <w:r>
        <w:rPr>
          <w:rFonts w:ascii="Calibri Light" w:hAnsi="Calibri Light" w:cs="Calibri Light"/>
          <w:sz w:val="24"/>
          <w:szCs w:val="24"/>
        </w:rPr>
        <w:t>s</w:t>
      </w:r>
      <w:r w:rsidRPr="008A3470">
        <w:rPr>
          <w:rFonts w:ascii="Calibri Light" w:hAnsi="Calibri Light" w:cs="Calibri Light"/>
          <w:color w:val="242424"/>
          <w:sz w:val="24"/>
          <w:szCs w:val="24"/>
          <w:shd w:val="clear" w:color="auto" w:fill="FFFFFF"/>
        </w:rPr>
        <w:t>iekiant įsigyti racionaliai bei ekonomiškai naudingiausius įrenginius pagal perkančiosios organizacijos poreikius</w:t>
      </w:r>
      <w:r>
        <w:rPr>
          <w:rFonts w:ascii="Calibri Light" w:hAnsi="Calibri Light" w:cs="Calibri Light"/>
          <w:color w:val="242424"/>
          <w:sz w:val="24"/>
          <w:szCs w:val="24"/>
          <w:shd w:val="clear" w:color="auto" w:fill="FFFFFF"/>
        </w:rPr>
        <w:t>. CPO kataloge</w:t>
      </w:r>
      <w:r w:rsidRPr="008A3470">
        <w:rPr>
          <w:rFonts w:ascii="Calibri Light" w:hAnsi="Calibri Light" w:cs="Calibri Light"/>
          <w:color w:val="242424"/>
          <w:sz w:val="24"/>
          <w:szCs w:val="24"/>
          <w:shd w:val="clear" w:color="auto" w:fill="FFFFFF"/>
        </w:rPr>
        <w:t xml:space="preserve"> esančių prekių nėra bei nėra galimybės sudaryti 12 mėn. sutarties, todėl šį pirkimą nuspręsta vykdyti CVP IS priemonėmis.</w:t>
      </w:r>
    </w:p>
    <w:p w14:paraId="3A78548C" w14:textId="77777777" w:rsidR="00217BC5" w:rsidRPr="004F7708" w:rsidRDefault="00217BC5" w:rsidP="00217BC5">
      <w:pPr>
        <w:pStyle w:val="ListParagraph"/>
        <w:ind w:left="709"/>
        <w:jc w:val="both"/>
        <w:rPr>
          <w:rFonts w:ascii="Calibri Light" w:hAnsi="Calibri Light" w:cs="Calibri Light"/>
          <w:sz w:val="24"/>
          <w:szCs w:val="24"/>
        </w:rPr>
      </w:pPr>
    </w:p>
    <w:p w14:paraId="05722DF6" w14:textId="424F33DF" w:rsidR="00302726" w:rsidRPr="004F7708" w:rsidRDefault="00D05771" w:rsidP="00AB78FC">
      <w:pPr>
        <w:pStyle w:val="SKYRIUS1"/>
        <w:keepNext w:val="0"/>
        <w:numPr>
          <w:ilvl w:val="0"/>
          <w:numId w:val="0"/>
        </w:numPr>
        <w:spacing w:before="0" w:after="0"/>
        <w:ind w:left="709"/>
        <w:jc w:val="both"/>
        <w:rPr>
          <w:rFonts w:ascii="Calibri Light" w:hAnsi="Calibri Light" w:cs="Calibri Light"/>
          <w:sz w:val="24"/>
          <w:szCs w:val="24"/>
          <w:lang w:val="lt-LT"/>
        </w:rPr>
      </w:pPr>
      <w:r w:rsidRPr="004F7708">
        <w:rPr>
          <w:rFonts w:ascii="Calibri Light" w:hAnsi="Calibri Light" w:cs="Calibri Light"/>
          <w:sz w:val="24"/>
          <w:szCs w:val="24"/>
          <w:lang w:val="lt-LT"/>
        </w:rPr>
        <w:t>III.</w:t>
      </w:r>
      <w:r w:rsidR="00217BC5" w:rsidRPr="004F7708">
        <w:rPr>
          <w:rFonts w:ascii="Calibri Light" w:hAnsi="Calibri Light" w:cs="Calibri Light"/>
          <w:sz w:val="24"/>
          <w:szCs w:val="24"/>
          <w:lang w:val="lt-LT"/>
        </w:rPr>
        <w:t xml:space="preserve"> </w:t>
      </w:r>
      <w:r w:rsidR="00AB78FC" w:rsidRPr="00AB78FC">
        <w:rPr>
          <w:rFonts w:ascii="Calibri Light" w:hAnsi="Calibri Light" w:cs="Calibri Light"/>
          <w:sz w:val="24"/>
          <w:szCs w:val="24"/>
          <w:lang w:val="lt-LT"/>
        </w:rPr>
        <w:t>TIEKĖJŲ PAŠALINIMO PAGRINDAI, KVALIFIKACIJOS REIKALAVIMAI IR REIKALAVIMAI NACIONALINIAM SAUGUMUI</w:t>
      </w:r>
    </w:p>
    <w:p w14:paraId="7288D8B4" w14:textId="60943B09" w:rsidR="00447F3D" w:rsidRPr="00447F3D" w:rsidRDefault="00447F3D" w:rsidP="00D66B3B">
      <w:pPr>
        <w:pStyle w:val="ListParagraph"/>
        <w:numPr>
          <w:ilvl w:val="0"/>
          <w:numId w:val="11"/>
        </w:numPr>
        <w:ind w:hanging="720"/>
        <w:jc w:val="both"/>
        <w:rPr>
          <w:rFonts w:ascii="Calibri Light" w:hAnsi="Calibri Light" w:cs="Calibri Light"/>
          <w:sz w:val="24"/>
          <w:szCs w:val="24"/>
          <w:lang w:eastAsia="ar-SA"/>
        </w:rPr>
      </w:pPr>
      <w:r w:rsidRPr="00447F3D">
        <w:rPr>
          <w:rFonts w:ascii="Calibri Light" w:hAnsi="Calibri Light" w:cs="Calibri Light"/>
          <w:sz w:val="24"/>
          <w:szCs w:val="24"/>
        </w:rPr>
        <w:t xml:space="preserve">Perkančioji organizacija </w:t>
      </w:r>
      <w:r w:rsidRPr="00447F3D">
        <w:rPr>
          <w:rFonts w:ascii="Calibri Light" w:eastAsia="Arial Unicode MS" w:hAnsi="Calibri Light" w:cs="Calibri Light"/>
          <w:sz w:val="24"/>
          <w:szCs w:val="24"/>
          <w:lang w:eastAsia="en-GB"/>
        </w:rPr>
        <w:t>n</w:t>
      </w:r>
      <w:r w:rsidRPr="00447F3D">
        <w:rPr>
          <w:rFonts w:ascii="Calibri Light" w:hAnsi="Calibri Light" w:cs="Calibri Light"/>
          <w:sz w:val="24"/>
          <w:szCs w:val="24"/>
          <w:lang w:eastAsia="ar-SA"/>
        </w:rPr>
        <w:t>ereikalauja pateikti Europos bendrojo viešojo pirkimo dokumento (EBVPD)</w:t>
      </w:r>
      <w:r w:rsidR="00C15391">
        <w:rPr>
          <w:rFonts w:ascii="Calibri Light" w:hAnsi="Calibri Light" w:cs="Calibri Light"/>
          <w:sz w:val="24"/>
          <w:szCs w:val="24"/>
          <w:lang w:eastAsia="ar-SA"/>
        </w:rPr>
        <w:t xml:space="preserve"> </w:t>
      </w:r>
      <w:r w:rsidR="00C15391" w:rsidRPr="00C15391">
        <w:rPr>
          <w:rFonts w:ascii="Calibri Light" w:hAnsi="Calibri Light" w:cs="Calibri Light"/>
          <w:sz w:val="24"/>
          <w:szCs w:val="24"/>
          <w:lang w:eastAsia="ar-SA"/>
        </w:rPr>
        <w:t xml:space="preserve">ir </w:t>
      </w:r>
      <w:r w:rsidR="00C15391">
        <w:rPr>
          <w:rFonts w:ascii="Calibri Light" w:hAnsi="Calibri Light" w:cs="Calibri Light"/>
          <w:sz w:val="24"/>
          <w:szCs w:val="24"/>
          <w:lang w:eastAsia="ar-SA"/>
        </w:rPr>
        <w:t xml:space="preserve">nenustato </w:t>
      </w:r>
      <w:r w:rsidR="00C15391" w:rsidRPr="00C15391">
        <w:rPr>
          <w:rFonts w:ascii="Calibri Light" w:hAnsi="Calibri Light" w:cs="Calibri Light"/>
          <w:sz w:val="24"/>
          <w:szCs w:val="24"/>
          <w:lang w:eastAsia="ar-SA"/>
        </w:rPr>
        <w:t>kvalifikacijos reikalavimų.</w:t>
      </w:r>
    </w:p>
    <w:p w14:paraId="6386D559" w14:textId="01F562A1" w:rsidR="00AB78FC" w:rsidRPr="00AB78FC" w:rsidRDefault="00AB78FC" w:rsidP="00D66B3B">
      <w:pPr>
        <w:pStyle w:val="ListParagraph"/>
        <w:numPr>
          <w:ilvl w:val="0"/>
          <w:numId w:val="11"/>
        </w:numPr>
        <w:ind w:hanging="720"/>
        <w:jc w:val="both"/>
        <w:rPr>
          <w:rFonts w:ascii="Calibri Light" w:hAnsi="Calibri Light" w:cs="Calibri Light"/>
          <w:sz w:val="24"/>
          <w:szCs w:val="24"/>
        </w:rPr>
      </w:pPr>
      <w:r w:rsidRPr="00AB78FC">
        <w:rPr>
          <w:rFonts w:ascii="Calibri Light" w:hAnsi="Calibri Light" w:cs="Calibri Light"/>
          <w:b/>
          <w:bCs/>
          <w:sz w:val="24"/>
          <w:szCs w:val="24"/>
        </w:rPr>
        <w:t>Reikalavimai, susiję</w:t>
      </w:r>
      <w:r w:rsidRPr="00AB78FC">
        <w:rPr>
          <w:rFonts w:ascii="Calibri Light" w:hAnsi="Calibri Light" w:cs="Calibri Light"/>
          <w:b/>
          <w:sz w:val="24"/>
          <w:szCs w:val="24"/>
        </w:rPr>
        <w:t xml:space="preserve"> su nacionaliniu saugumu:</w:t>
      </w:r>
    </w:p>
    <w:p w14:paraId="46B3A241" w14:textId="2ED427FC" w:rsidR="00AB78FC" w:rsidRPr="00AB78FC" w:rsidRDefault="00AB78FC" w:rsidP="00AB78FC">
      <w:pPr>
        <w:pStyle w:val="ListParagraph"/>
        <w:ind w:left="1134" w:hanging="425"/>
        <w:jc w:val="both"/>
        <w:rPr>
          <w:rFonts w:ascii="Calibri Light" w:hAnsi="Calibri Light" w:cs="Calibri Light"/>
          <w:bCs/>
          <w:sz w:val="24"/>
          <w:szCs w:val="24"/>
        </w:rPr>
      </w:pPr>
      <w:r w:rsidRPr="00AB78FC">
        <w:rPr>
          <w:rFonts w:ascii="Calibri Light" w:hAnsi="Calibri Light" w:cs="Calibri Light"/>
          <w:bCs/>
          <w:sz w:val="24"/>
          <w:szCs w:val="24"/>
        </w:rPr>
        <w:t>3.</w:t>
      </w:r>
      <w:r w:rsidR="00EC782C">
        <w:rPr>
          <w:rFonts w:ascii="Calibri Light" w:hAnsi="Calibri Light" w:cs="Calibri Light"/>
          <w:bCs/>
          <w:sz w:val="24"/>
          <w:szCs w:val="24"/>
        </w:rPr>
        <w:t>2.</w:t>
      </w:r>
      <w:r w:rsidRPr="00AB78FC">
        <w:rPr>
          <w:rFonts w:ascii="Calibri Light" w:hAnsi="Calibri Light" w:cs="Calibri Light"/>
          <w:bCs/>
          <w:sz w:val="24"/>
          <w:szCs w:val="24"/>
        </w:rPr>
        <w:t xml:space="preserve">1. tiekėjo siūlomos prekės (įskaitant jų gamintojus) neturi kelti grėsmės nacionaliniam saugumui. Tiekėjas, užpildydamas ir kartu su pasiūlymu pateikdamas Viešųjų pirkimų tarnybos nustatytos formos pasirašytą </w:t>
      </w:r>
      <w:r w:rsidRPr="00AB78FC">
        <w:rPr>
          <w:rFonts w:ascii="Calibri Light" w:hAnsi="Calibri Light" w:cs="Calibri Light"/>
          <w:b/>
          <w:sz w:val="24"/>
          <w:szCs w:val="24"/>
        </w:rPr>
        <w:t>Nacionalinio saugumo reikalavimų atitikties deklaraciją</w:t>
      </w:r>
      <w:r w:rsidRPr="00AB78FC">
        <w:rPr>
          <w:rFonts w:ascii="Calibri Light" w:hAnsi="Calibri Light" w:cs="Calibri Light"/>
          <w:bCs/>
          <w:sz w:val="24"/>
          <w:szCs w:val="24"/>
        </w:rPr>
        <w:t xml:space="preserve">, patvirtina, kad jo siūlomos prekės nekelia grėsmės nacionaliniam saugumui. </w:t>
      </w:r>
      <w:r w:rsidRPr="00AB78FC">
        <w:rPr>
          <w:rFonts w:ascii="Calibri Light" w:hAnsi="Calibri Light" w:cs="Calibri Light"/>
          <w:sz w:val="24"/>
          <w:szCs w:val="24"/>
        </w:rPr>
        <w:t>J</w:t>
      </w:r>
      <w:r w:rsidRPr="00AB78FC">
        <w:rPr>
          <w:rFonts w:ascii="Calibri Light" w:hAnsi="Calibri Light" w:cs="Calibri Light"/>
          <w:bCs/>
          <w:iCs/>
          <w:sz w:val="24"/>
          <w:szCs w:val="24"/>
        </w:rPr>
        <w:t>eigu bendrą pasiūlymą teikia tiekėjų grupė, veikianti pagal jungtinės veiklos sutartį – kiekvienas tiekėjų grupės dalyvis atskirai, taip pat pasiūlymo teikimo metu žinomi subtiekėjai,</w:t>
      </w:r>
      <w:r w:rsidRPr="00AB78FC">
        <w:rPr>
          <w:rFonts w:ascii="Calibri Light" w:hAnsi="Calibri Light" w:cs="Calibri Light"/>
          <w:sz w:val="24"/>
          <w:szCs w:val="24"/>
        </w:rPr>
        <w:t xml:space="preserve"> pateikia </w:t>
      </w:r>
      <w:r w:rsidRPr="00AB78FC">
        <w:rPr>
          <w:rFonts w:ascii="Calibri Light" w:hAnsi="Calibri Light" w:cs="Calibri Light"/>
          <w:bCs/>
          <w:iCs/>
          <w:sz w:val="24"/>
          <w:szCs w:val="24"/>
        </w:rPr>
        <w:t>pasirašytą atskirą Nacionalinio saugumo reikalavimų atitikties deklaraciją</w:t>
      </w:r>
      <w:r w:rsidRPr="00AB78FC">
        <w:rPr>
          <w:rFonts w:ascii="Calibri Light" w:hAnsi="Calibri Light" w:cs="Calibri Light"/>
          <w:bCs/>
          <w:sz w:val="24"/>
          <w:szCs w:val="24"/>
        </w:rPr>
        <w:t>;</w:t>
      </w:r>
    </w:p>
    <w:p w14:paraId="7464792B" w14:textId="17D99D56" w:rsidR="00AB78FC" w:rsidRPr="00EC782C" w:rsidRDefault="00EC782C" w:rsidP="00EC782C">
      <w:pPr>
        <w:ind w:left="1134" w:hanging="425"/>
        <w:jc w:val="both"/>
        <w:rPr>
          <w:rFonts w:ascii="Calibri Light" w:hAnsi="Calibri Light" w:cs="Calibri Light"/>
          <w:bCs/>
          <w:sz w:val="24"/>
          <w:szCs w:val="24"/>
        </w:rPr>
      </w:pPr>
      <w:r>
        <w:rPr>
          <w:rFonts w:ascii="Calibri Light" w:hAnsi="Calibri Light" w:cs="Calibri Light"/>
          <w:bCs/>
          <w:sz w:val="24"/>
          <w:szCs w:val="24"/>
        </w:rPr>
        <w:t xml:space="preserve">3.2.2. </w:t>
      </w:r>
      <w:r w:rsidR="00AB78FC" w:rsidRPr="00EC782C">
        <w:rPr>
          <w:rFonts w:ascii="Calibri Light" w:hAnsi="Calibri Light" w:cs="Calibri Light"/>
          <w:bCs/>
          <w:sz w:val="24"/>
          <w:szCs w:val="24"/>
        </w:rPr>
        <w:t>Perkančioji organizacija, vadovaudamasi VPĮ 17 straipsnio 5 dalimi, pirkime neleidžia dalyvauti tiekėjams, jų subtiekėjams, tiekėjų grupės dalyviams, ar juos kontroliuojantiems, kurie nėra registruoti (jeigu tiekėjas, jo subtiekėjas, tiekėjų grupės dalyvis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D89537E" w14:textId="3F03F556" w:rsidR="00AB78FC" w:rsidRPr="00EC782C" w:rsidRDefault="00AB78FC" w:rsidP="00EC782C">
      <w:pPr>
        <w:pStyle w:val="ListParagraph"/>
        <w:numPr>
          <w:ilvl w:val="2"/>
          <w:numId w:val="33"/>
        </w:numPr>
        <w:tabs>
          <w:tab w:val="left" w:pos="1418"/>
        </w:tabs>
        <w:ind w:left="1134" w:hanging="425"/>
        <w:jc w:val="both"/>
        <w:rPr>
          <w:rFonts w:ascii="Calibri Light" w:hAnsi="Calibri Light" w:cs="Calibri Light"/>
          <w:sz w:val="24"/>
          <w:szCs w:val="24"/>
        </w:rPr>
      </w:pPr>
      <w:r w:rsidRPr="00EC782C">
        <w:rPr>
          <w:rFonts w:ascii="Calibri Light" w:hAnsi="Calibri Light" w:cs="Calibri Light"/>
          <w:bCs/>
          <w:sz w:val="24"/>
          <w:szCs w:val="24"/>
        </w:rPr>
        <w:t xml:space="preserve">Perkančioji organizacija laikys, kad tiekėjas turi interesų, galinčių kelti grėsmę nacionaliniam saugumui, ir (ar) siūlomos prekės kelia grėsmę nacionaliniam saugumui, </w:t>
      </w:r>
      <w:r w:rsidRPr="00EC782C">
        <w:rPr>
          <w:rFonts w:ascii="Calibri Light" w:hAnsi="Calibri Light" w:cs="Calibri Light"/>
          <w:sz w:val="24"/>
          <w:szCs w:val="24"/>
        </w:rPr>
        <w:t>jei atitinka VPĮ 37 straipsnio 9 dalies 1 ir (ar) 2 punkte numatytas sąlygas, ir laiko, kad tiekėjas turi interesų, galinčių kelti grėsmę nacionaliniam saugumui, jei jis, tiekėjų grupės dalyviai, subtiekėjas (-ai), kurie patys ar juos kontroliuojantys</w:t>
      </w:r>
      <w:r w:rsidR="00E355AD">
        <w:rPr>
          <w:rStyle w:val="FootnoteReference"/>
          <w:rFonts w:ascii="Calibri Light" w:hAnsi="Calibri Light"/>
          <w:sz w:val="24"/>
          <w:szCs w:val="24"/>
        </w:rPr>
        <w:footnoteReference w:id="1"/>
      </w:r>
      <w:r w:rsidRPr="00EC782C">
        <w:rPr>
          <w:rFonts w:ascii="Calibri Light" w:hAnsi="Calibri Light" w:cs="Calibri Light"/>
          <w:sz w:val="24"/>
          <w:szCs w:val="24"/>
        </w:rPr>
        <w:t xml:space="preserve"> asmenys atitinka VPĮ 47 straipsnio 9 dalyje nustatytas sąlygas. </w:t>
      </w:r>
    </w:p>
    <w:p w14:paraId="2854DFC4" w14:textId="2A2820A4" w:rsidR="00AB78FC" w:rsidRPr="00AB78FC" w:rsidRDefault="00AB78FC" w:rsidP="00EC782C">
      <w:pPr>
        <w:pStyle w:val="ListParagraph"/>
        <w:numPr>
          <w:ilvl w:val="2"/>
          <w:numId w:val="33"/>
        </w:numPr>
        <w:tabs>
          <w:tab w:val="left" w:pos="1418"/>
        </w:tabs>
        <w:ind w:left="1134" w:hanging="425"/>
        <w:jc w:val="both"/>
        <w:rPr>
          <w:rFonts w:ascii="Calibri Light" w:hAnsi="Calibri Light" w:cs="Calibri Light"/>
          <w:sz w:val="24"/>
          <w:szCs w:val="24"/>
        </w:rPr>
      </w:pPr>
      <w:r w:rsidRPr="00AB78FC">
        <w:rPr>
          <w:rFonts w:ascii="Calibri Light" w:hAnsi="Calibri Light" w:cs="Calibri Light"/>
          <w:b/>
          <w:sz w:val="24"/>
          <w:szCs w:val="24"/>
        </w:rPr>
        <w:lastRenderedPageBreak/>
        <w:t>Ekonomiškai naudingiausią pasiūlymą pateikęs tiekėjas</w:t>
      </w:r>
      <w:r w:rsidRPr="00AB78FC">
        <w:rPr>
          <w:rFonts w:ascii="Calibri Light" w:hAnsi="Calibri Light" w:cs="Calibri Light"/>
          <w:sz w:val="24"/>
          <w:szCs w:val="24"/>
        </w:rPr>
        <w:t xml:space="preserve"> (</w:t>
      </w:r>
      <w:r w:rsidRPr="00AB78FC">
        <w:rPr>
          <w:rFonts w:ascii="Calibri Light" w:hAnsi="Calibri Light" w:cs="Calibri Light"/>
          <w:i/>
          <w:iCs/>
          <w:sz w:val="24"/>
          <w:szCs w:val="24"/>
        </w:rPr>
        <w:t>galimas</w:t>
      </w:r>
      <w:r w:rsidRPr="00AB78FC">
        <w:rPr>
          <w:rFonts w:ascii="Calibri Light" w:hAnsi="Calibri Light" w:cs="Calibri Light"/>
          <w:sz w:val="24"/>
          <w:szCs w:val="24"/>
        </w:rPr>
        <w:t xml:space="preserve"> laimėtojas) privalės pateikti aktualius atitiktį reikalavimams, susijusiems su nacionaliniu saugumu, patvirtinančius dokumentus: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4"/>
        <w:gridCol w:w="4470"/>
      </w:tblGrid>
      <w:tr w:rsidR="00AB78FC" w:rsidRPr="00AB78FC" w14:paraId="16F368F7" w14:textId="77777777">
        <w:tc>
          <w:tcPr>
            <w:tcW w:w="2732" w:type="pct"/>
            <w:tcBorders>
              <w:top w:val="single" w:sz="4" w:space="0" w:color="auto"/>
              <w:left w:val="single" w:sz="4" w:space="0" w:color="auto"/>
              <w:bottom w:val="single" w:sz="4" w:space="0" w:color="auto"/>
              <w:right w:val="single" w:sz="4" w:space="0" w:color="auto"/>
            </w:tcBorders>
            <w:hideMark/>
          </w:tcPr>
          <w:p w14:paraId="5B19379F" w14:textId="77777777" w:rsidR="00AB78FC" w:rsidRPr="00AB78FC" w:rsidRDefault="00AB78FC">
            <w:pPr>
              <w:tabs>
                <w:tab w:val="left" w:pos="69"/>
              </w:tabs>
              <w:suppressAutoHyphens/>
              <w:snapToGrid w:val="0"/>
              <w:jc w:val="center"/>
              <w:rPr>
                <w:rFonts w:ascii="Calibri Light" w:hAnsi="Calibri Light" w:cs="Calibri Light"/>
                <w:sz w:val="24"/>
                <w:szCs w:val="24"/>
                <w:lang w:eastAsia="ar-SA"/>
              </w:rPr>
            </w:pPr>
            <w:r w:rsidRPr="00AB78FC">
              <w:rPr>
                <w:rFonts w:ascii="Calibri Light" w:hAnsi="Calibri Light" w:cs="Calibri Light"/>
                <w:sz w:val="24"/>
                <w:szCs w:val="24"/>
                <w:lang w:eastAsia="ar-SA"/>
              </w:rPr>
              <w:t>Reikalavimas, susijęs su nacionaliniu saugumu</w:t>
            </w:r>
          </w:p>
        </w:tc>
        <w:tc>
          <w:tcPr>
            <w:tcW w:w="2268" w:type="pct"/>
            <w:tcBorders>
              <w:top w:val="single" w:sz="4" w:space="0" w:color="auto"/>
              <w:left w:val="single" w:sz="4" w:space="0" w:color="auto"/>
              <w:bottom w:val="single" w:sz="4" w:space="0" w:color="auto"/>
              <w:right w:val="single" w:sz="4" w:space="0" w:color="auto"/>
            </w:tcBorders>
            <w:hideMark/>
          </w:tcPr>
          <w:p w14:paraId="7177AB4C" w14:textId="77777777" w:rsidR="00AB78FC" w:rsidRPr="00AB78FC" w:rsidRDefault="00AB78FC">
            <w:pPr>
              <w:tabs>
                <w:tab w:val="left" w:pos="0"/>
              </w:tabs>
              <w:suppressAutoHyphens/>
              <w:jc w:val="center"/>
              <w:rPr>
                <w:rFonts w:ascii="Calibri Light" w:hAnsi="Calibri Light" w:cs="Calibri Light"/>
                <w:bCs/>
                <w:sz w:val="24"/>
                <w:szCs w:val="24"/>
                <w:lang w:eastAsia="ar-SA"/>
              </w:rPr>
            </w:pPr>
            <w:r w:rsidRPr="00AB78FC">
              <w:rPr>
                <w:rFonts w:ascii="Calibri Light" w:hAnsi="Calibri Light" w:cs="Calibri Light"/>
                <w:bCs/>
                <w:sz w:val="24"/>
                <w:szCs w:val="24"/>
                <w:lang w:eastAsia="ar-SA"/>
              </w:rPr>
              <w:t>Atitiktį reikalavimui patvirtinantys dokumentai</w:t>
            </w:r>
          </w:p>
        </w:tc>
      </w:tr>
      <w:tr w:rsidR="00AB78FC" w:rsidRPr="00AB78FC" w14:paraId="513C09C8" w14:textId="77777777">
        <w:tc>
          <w:tcPr>
            <w:tcW w:w="2732" w:type="pct"/>
            <w:tcBorders>
              <w:top w:val="single" w:sz="4" w:space="0" w:color="auto"/>
              <w:left w:val="single" w:sz="4" w:space="0" w:color="auto"/>
              <w:bottom w:val="single" w:sz="4" w:space="0" w:color="auto"/>
              <w:right w:val="single" w:sz="4" w:space="0" w:color="auto"/>
            </w:tcBorders>
            <w:hideMark/>
          </w:tcPr>
          <w:p w14:paraId="130E8401" w14:textId="15E7BD09" w:rsidR="00AB78FC" w:rsidRPr="008E52CA" w:rsidRDefault="00AB78FC" w:rsidP="008E52CA">
            <w:pPr>
              <w:pStyle w:val="ListParagraph"/>
              <w:numPr>
                <w:ilvl w:val="3"/>
                <w:numId w:val="33"/>
              </w:numPr>
              <w:suppressAutoHyphens/>
              <w:jc w:val="both"/>
              <w:rPr>
                <w:rFonts w:ascii="Calibri Light" w:hAnsi="Calibri Light" w:cs="Calibri Light"/>
                <w:sz w:val="24"/>
                <w:szCs w:val="24"/>
                <w:lang w:eastAsia="ar-SA"/>
              </w:rPr>
            </w:pPr>
            <w:r w:rsidRPr="008E52CA">
              <w:rPr>
                <w:rFonts w:ascii="Calibri Light" w:hAnsi="Calibri Light" w:cs="Calibri Light"/>
                <w:b/>
                <w:bCs/>
                <w:iCs/>
                <w:sz w:val="24"/>
                <w:szCs w:val="24"/>
              </w:rPr>
              <w:t>VPĮ 37 straipsnio 9 dalis</w:t>
            </w:r>
            <w:r w:rsidRPr="008E52CA">
              <w:rPr>
                <w:rFonts w:ascii="Calibri Light" w:hAnsi="Calibri Light" w:cs="Calibri Light"/>
                <w:bCs/>
                <w:iCs/>
                <w:sz w:val="24"/>
                <w:szCs w:val="24"/>
              </w:rPr>
              <w:t>: tiekėjo siūlomos</w:t>
            </w:r>
            <w:r w:rsidRPr="008E52CA">
              <w:rPr>
                <w:rFonts w:ascii="Calibri Light" w:hAnsi="Calibri Light" w:cs="Calibri Light"/>
                <w:bCs/>
                <w:i/>
                <w:iCs/>
                <w:sz w:val="24"/>
                <w:szCs w:val="24"/>
              </w:rPr>
              <w:t xml:space="preserve"> prekės</w:t>
            </w:r>
            <w:r w:rsidRPr="008E52CA">
              <w:rPr>
                <w:rFonts w:ascii="Calibri Light" w:hAnsi="Calibri Light" w:cs="Calibri Light"/>
                <w:bCs/>
                <w:iCs/>
                <w:sz w:val="24"/>
                <w:szCs w:val="24"/>
              </w:rPr>
              <w:t> turi nekelti grėsmės nacionaliniam saugumui. Perkančioji organizacija laiko, kad perkamos </w:t>
            </w:r>
            <w:r w:rsidRPr="008E52CA">
              <w:rPr>
                <w:rFonts w:ascii="Calibri Light" w:hAnsi="Calibri Light" w:cs="Calibri Light"/>
                <w:bCs/>
                <w:i/>
                <w:iCs/>
                <w:sz w:val="24"/>
                <w:szCs w:val="24"/>
              </w:rPr>
              <w:t>prekės</w:t>
            </w:r>
            <w:r w:rsidRPr="008E52CA">
              <w:rPr>
                <w:rFonts w:ascii="Calibri Light" w:hAnsi="Calibri Light" w:cs="Calibri Light"/>
                <w:bCs/>
                <w:iCs/>
                <w:sz w:val="24"/>
                <w:szCs w:val="24"/>
              </w:rPr>
              <w:t xml:space="preserve"> kelia grėsmę nacionaliniam saugumui, kai </w:t>
            </w:r>
            <w:r w:rsidRPr="008E52CA">
              <w:rPr>
                <w:rFonts w:ascii="Calibri Light" w:hAnsi="Calibri Light" w:cs="Calibri Light"/>
                <w:bCs/>
                <w:i/>
                <w:sz w:val="24"/>
                <w:szCs w:val="24"/>
              </w:rPr>
              <w:t>prekių</w:t>
            </w:r>
            <w:r w:rsidRPr="008E52CA">
              <w:rPr>
                <w:rFonts w:ascii="Calibri Light" w:hAnsi="Calibri Light" w:cs="Calibri Light"/>
                <w:bCs/>
                <w:iCs/>
                <w:sz w:val="24"/>
                <w:szCs w:val="24"/>
              </w:rPr>
              <w:t xml:space="preserve"> </w:t>
            </w:r>
            <w:r w:rsidRPr="008E52CA">
              <w:rPr>
                <w:rFonts w:ascii="Calibri Light" w:hAnsi="Calibri Light" w:cs="Calibri Light"/>
                <w:iCs/>
                <w:sz w:val="24"/>
                <w:szCs w:val="24"/>
              </w:rPr>
              <w:t>gamintojas ar jį kontroliuojantis</w:t>
            </w:r>
            <w:r w:rsidRPr="008E52CA">
              <w:rPr>
                <w:rFonts w:ascii="Calibri Light" w:hAnsi="Calibri Light" w:cs="Calibri Light"/>
                <w:iCs/>
                <w:sz w:val="24"/>
                <w:szCs w:val="24"/>
                <w:vertAlign w:val="superscript"/>
              </w:rPr>
              <w:t>1</w:t>
            </w:r>
            <w:r w:rsidRPr="008E52CA">
              <w:rPr>
                <w:rFonts w:ascii="Calibri Light" w:hAnsi="Calibri Light" w:cs="Calibri Light"/>
                <w:iCs/>
                <w:sz w:val="24"/>
                <w:szCs w:val="24"/>
              </w:rPr>
              <w:t xml:space="preserve"> asmuo yra registruoti (jeigu gamintojas ar jį kontroliuojantis asmuo yra fizinis asmuo – nuolat gyvenantis ar turintis pilietybę) VPĮ 92 straipsnio 14 dalyje numatytame sąraše nurodytose valstybėse ar teritorijose</w:t>
            </w:r>
            <w:r w:rsidRPr="008E52CA">
              <w:rPr>
                <w:rFonts w:ascii="Calibri Light" w:hAnsi="Calibri Light" w:cs="Calibri Light"/>
                <w:iCs/>
                <w:sz w:val="24"/>
                <w:szCs w:val="24"/>
                <w:vertAlign w:val="superscript"/>
              </w:rPr>
              <w:t>2</w:t>
            </w:r>
            <w:r w:rsidR="00E355AD">
              <w:rPr>
                <w:rStyle w:val="FootnoteReference"/>
                <w:rFonts w:ascii="Calibri Light" w:hAnsi="Calibri Light"/>
                <w:iCs/>
                <w:sz w:val="24"/>
                <w:szCs w:val="24"/>
              </w:rPr>
              <w:footnoteReference w:id="2"/>
            </w:r>
            <w:r w:rsidRPr="008E52CA">
              <w:rPr>
                <w:rFonts w:ascii="Calibri Light" w:hAnsi="Calibri Light" w:cs="Calibri Light"/>
                <w:iCs/>
                <w:sz w:val="24"/>
                <w:szCs w:val="24"/>
              </w:rPr>
              <w:t xml:space="preserve"> (</w:t>
            </w:r>
            <w:r w:rsidRPr="008E52CA">
              <w:rPr>
                <w:rFonts w:ascii="Calibri Light" w:hAnsi="Calibri Light" w:cs="Calibri Light"/>
                <w:bCs/>
                <w:iCs/>
                <w:sz w:val="24"/>
                <w:szCs w:val="24"/>
              </w:rPr>
              <w:t>sąrašas patvirtintas LRV 2022-03-30 nutarimu Nr. 280 „Dėl Lietuvos Respublikos viešųjų pirkimų įstatymo 92 straipsnio 13, 14 ir 15 dalių nuostatų įgyvendinimo“).</w:t>
            </w:r>
          </w:p>
        </w:tc>
        <w:tc>
          <w:tcPr>
            <w:tcW w:w="2268" w:type="pct"/>
            <w:vMerge w:val="restart"/>
            <w:tcBorders>
              <w:top w:val="single" w:sz="4" w:space="0" w:color="auto"/>
              <w:left w:val="single" w:sz="4" w:space="0" w:color="auto"/>
              <w:bottom w:val="single" w:sz="4" w:space="0" w:color="auto"/>
              <w:right w:val="single" w:sz="4" w:space="0" w:color="auto"/>
            </w:tcBorders>
          </w:tcPr>
          <w:p w14:paraId="2EEADDA6" w14:textId="77777777" w:rsidR="00AB78FC" w:rsidRPr="00AB78FC" w:rsidRDefault="00AB78FC">
            <w:pPr>
              <w:suppressAutoHyphens/>
              <w:jc w:val="both"/>
              <w:rPr>
                <w:rFonts w:ascii="Calibri Light" w:eastAsia="Calibri" w:hAnsi="Calibri Light" w:cs="Calibri Light"/>
                <w:bCs/>
                <w:iCs/>
                <w:sz w:val="24"/>
                <w:szCs w:val="24"/>
              </w:rPr>
            </w:pPr>
            <w:r w:rsidRPr="00AB78FC">
              <w:rPr>
                <w:rFonts w:ascii="Calibri Light" w:hAnsi="Calibri Light" w:cs="Calibri Light"/>
                <w:bCs/>
                <w:iCs/>
                <w:sz w:val="24"/>
                <w:szCs w:val="24"/>
              </w:rPr>
              <w:t>Pateikiama (vienas ar, esant poreikiui, keli dokumentai, nurodyti</w:t>
            </w:r>
            <w:r w:rsidRPr="00AB78FC">
              <w:rPr>
                <w:rFonts w:ascii="Calibri Light" w:hAnsi="Calibri Light" w:cs="Calibri Light"/>
                <w:sz w:val="24"/>
                <w:szCs w:val="24"/>
              </w:rPr>
              <w:t xml:space="preserve"> </w:t>
            </w:r>
            <w:r w:rsidRPr="00AB78FC">
              <w:rPr>
                <w:rFonts w:ascii="Calibri Light" w:hAnsi="Calibri Light" w:cs="Calibri Light"/>
                <w:bCs/>
                <w:iCs/>
                <w:sz w:val="24"/>
                <w:szCs w:val="24"/>
              </w:rPr>
              <w:t xml:space="preserve">VPĮ 51 straipsnio 12 dalyje, </w:t>
            </w:r>
            <w:r w:rsidRPr="00AB78FC">
              <w:rPr>
                <w:rFonts w:ascii="Calibri Light" w:hAnsi="Calibri Light" w:cs="Calibri Light"/>
                <w:bCs/>
                <w:iCs/>
                <w:sz w:val="24"/>
                <w:szCs w:val="24"/>
                <w:u w:val="single"/>
              </w:rPr>
              <w:t>Perkančiajai organizacijai prašant)</w:t>
            </w:r>
            <w:r w:rsidRPr="00AB78FC">
              <w:rPr>
                <w:rFonts w:ascii="Calibri Light" w:hAnsi="Calibri Light" w:cs="Calibri Light"/>
                <w:bCs/>
                <w:iCs/>
                <w:sz w:val="24"/>
                <w:szCs w:val="24"/>
              </w:rPr>
              <w:t>:</w:t>
            </w:r>
          </w:p>
          <w:p w14:paraId="0346077E" w14:textId="77777777" w:rsidR="00AB78FC" w:rsidRPr="00AB78FC" w:rsidRDefault="00AB78FC">
            <w:pPr>
              <w:suppressAutoHyphens/>
              <w:jc w:val="both"/>
              <w:rPr>
                <w:rFonts w:ascii="Calibri Light" w:hAnsi="Calibri Light" w:cs="Calibri Light"/>
                <w:bCs/>
                <w:iCs/>
                <w:sz w:val="24"/>
                <w:szCs w:val="24"/>
              </w:rPr>
            </w:pPr>
            <w:r w:rsidRPr="00AB78FC">
              <w:rPr>
                <w:rFonts w:ascii="Calibri Light" w:hAnsi="Calibri Light" w:cs="Calibri Light"/>
                <w:bCs/>
                <w:iCs/>
                <w:sz w:val="24"/>
                <w:szCs w:val="24"/>
              </w:rPr>
              <w:t xml:space="preserve">a) jeigu tiekėjas, jo subtiekėjas, tiekėjų grupės dalyvis ar juos kontroliuojantis asmuo </w:t>
            </w:r>
            <w:r w:rsidRPr="00AB78FC">
              <w:rPr>
                <w:rFonts w:ascii="Calibri Light" w:hAnsi="Calibri Light" w:cs="Calibri Light"/>
                <w:b/>
                <w:bCs/>
                <w:iCs/>
                <w:sz w:val="24"/>
                <w:szCs w:val="24"/>
              </w:rPr>
              <w:t>yra juridinis asmuo</w:t>
            </w:r>
            <w:r w:rsidRPr="00AB78FC">
              <w:rPr>
                <w:rFonts w:ascii="Calibri Light" w:hAnsi="Calibri Light" w:cs="Calibri Light"/>
                <w:bCs/>
                <w:iCs/>
                <w:sz w:val="24"/>
                <w:szCs w:val="24"/>
              </w:rPr>
              <w:t>, pateikiama:</w:t>
            </w:r>
          </w:p>
          <w:p w14:paraId="309A2C9D" w14:textId="77777777" w:rsidR="00AB78FC" w:rsidRPr="00AB78FC" w:rsidRDefault="00AB78FC">
            <w:pPr>
              <w:suppressAutoHyphens/>
              <w:jc w:val="both"/>
              <w:rPr>
                <w:rFonts w:ascii="Calibri Light" w:hAnsi="Calibri Light" w:cs="Calibri Light"/>
                <w:bCs/>
                <w:iCs/>
                <w:sz w:val="24"/>
                <w:szCs w:val="24"/>
              </w:rPr>
            </w:pPr>
            <w:r w:rsidRPr="00AB78FC">
              <w:rPr>
                <w:rFonts w:ascii="Calibri Light" w:hAnsi="Calibri Light" w:cs="Calibri Light"/>
                <w:bCs/>
                <w:iCs/>
                <w:sz w:val="24"/>
                <w:szCs w:val="24"/>
              </w:rPr>
              <w:t>- juridinio asmens vadovo patvirtinta juridinio asmens steigimo dokumentų kopija;</w:t>
            </w:r>
          </w:p>
          <w:p w14:paraId="25AE5396" w14:textId="77777777" w:rsidR="00AB78FC" w:rsidRPr="00AB78FC" w:rsidRDefault="00AB78FC">
            <w:pPr>
              <w:suppressAutoHyphens/>
              <w:jc w:val="both"/>
              <w:rPr>
                <w:rFonts w:ascii="Calibri Light" w:hAnsi="Calibri Light" w:cs="Calibri Light"/>
                <w:bCs/>
                <w:iCs/>
                <w:sz w:val="24"/>
                <w:szCs w:val="24"/>
              </w:rPr>
            </w:pPr>
            <w:r w:rsidRPr="00AB78FC">
              <w:rPr>
                <w:rFonts w:ascii="Calibri Light" w:hAnsi="Calibri Light" w:cs="Calibri Light"/>
                <w:bCs/>
                <w:iCs/>
                <w:sz w:val="24"/>
                <w:szCs w:val="24"/>
              </w:rPr>
              <w:t>- Juridinių asmenų registro išplėstinio išrašo su istorija kopija;</w:t>
            </w:r>
          </w:p>
          <w:p w14:paraId="2BC97616" w14:textId="77777777" w:rsidR="00AB78FC" w:rsidRPr="00AB78FC" w:rsidRDefault="00AB78FC">
            <w:pPr>
              <w:suppressAutoHyphens/>
              <w:jc w:val="both"/>
              <w:rPr>
                <w:rFonts w:ascii="Calibri Light" w:hAnsi="Calibri Light" w:cs="Calibri Light"/>
                <w:bCs/>
                <w:iCs/>
                <w:sz w:val="24"/>
                <w:szCs w:val="24"/>
              </w:rPr>
            </w:pPr>
            <w:r w:rsidRPr="00AB78FC">
              <w:rPr>
                <w:rFonts w:ascii="Calibri Light" w:hAnsi="Calibri Light" w:cs="Calibri Light"/>
                <w:bCs/>
                <w:iCs/>
                <w:sz w:val="24"/>
                <w:szCs w:val="24"/>
              </w:rPr>
              <w:t xml:space="preserve">- Juridinių asmenų dalyvių informacinės sistemos išrašo kopija arba atitinkami valstybės narės ar trečiosios šalies dokumentai; </w:t>
            </w:r>
          </w:p>
          <w:p w14:paraId="6AC4069A" w14:textId="77777777" w:rsidR="00AB78FC" w:rsidRPr="00AB78FC" w:rsidRDefault="00AB78FC">
            <w:pPr>
              <w:suppressAutoHyphens/>
              <w:jc w:val="both"/>
              <w:rPr>
                <w:rFonts w:ascii="Calibri Light" w:hAnsi="Calibri Light" w:cs="Calibri Light"/>
                <w:bCs/>
                <w:iCs/>
                <w:sz w:val="24"/>
                <w:szCs w:val="24"/>
              </w:rPr>
            </w:pPr>
            <w:r w:rsidRPr="00AB78FC">
              <w:rPr>
                <w:rFonts w:ascii="Calibri Light" w:hAnsi="Calibri Light" w:cs="Calibri Light"/>
                <w:bCs/>
                <w:iCs/>
                <w:sz w:val="24"/>
                <w:szCs w:val="24"/>
              </w:rPr>
              <w:t xml:space="preserve">b) jeigu tiekėjas, jo subtiekėjas, ūkio subjektas, tiekėjų grupės dalyvis ar juos kontroliuojantis asmuo </w:t>
            </w:r>
            <w:r w:rsidRPr="00AB78FC">
              <w:rPr>
                <w:rFonts w:ascii="Calibri Light" w:hAnsi="Calibri Light" w:cs="Calibri Light"/>
                <w:b/>
                <w:bCs/>
                <w:iCs/>
                <w:sz w:val="24"/>
                <w:szCs w:val="24"/>
              </w:rPr>
              <w:t>yra fizinis asmuo</w:t>
            </w:r>
            <w:r w:rsidRPr="00AB78FC">
              <w:rPr>
                <w:rFonts w:ascii="Calibri Light" w:hAnsi="Calibri Light" w:cs="Calibri Light"/>
                <w:bCs/>
                <w:iCs/>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7D3E2F43" w14:textId="77777777" w:rsidR="00AB78FC" w:rsidRPr="00AB78FC" w:rsidRDefault="00AB78FC">
            <w:pPr>
              <w:suppressAutoHyphens/>
              <w:jc w:val="both"/>
              <w:rPr>
                <w:rFonts w:ascii="Calibri Light" w:hAnsi="Calibri Light" w:cs="Calibri Light"/>
                <w:bCs/>
                <w:iCs/>
                <w:sz w:val="24"/>
                <w:szCs w:val="24"/>
              </w:rPr>
            </w:pPr>
          </w:p>
          <w:p w14:paraId="2D964E6A" w14:textId="7A90239E" w:rsidR="00AB78FC" w:rsidRPr="00AB78FC" w:rsidRDefault="00AB78FC">
            <w:pPr>
              <w:suppressAutoHyphens/>
              <w:jc w:val="both"/>
              <w:rPr>
                <w:rFonts w:ascii="Calibri Light" w:hAnsi="Calibri Light" w:cs="Calibri Light"/>
                <w:bCs/>
                <w:iCs/>
                <w:sz w:val="24"/>
                <w:szCs w:val="24"/>
              </w:rPr>
            </w:pPr>
            <w:r w:rsidRPr="00AB78FC">
              <w:rPr>
                <w:rFonts w:ascii="Calibri Light" w:hAnsi="Calibri Light" w:cs="Calibri Light"/>
                <w:bCs/>
                <w:iCs/>
                <w:sz w:val="24"/>
                <w:szCs w:val="24"/>
              </w:rPr>
              <w:t xml:space="preserve">Dokumentai, kuriuose nenurodytas jų galiojimo terminas, turi būti išduoti ar atspausdinti iš informacinės sistemos ne anksčiau kaip likus </w:t>
            </w:r>
            <w:r w:rsidRPr="00AB78FC">
              <w:rPr>
                <w:rFonts w:ascii="Calibri Light" w:hAnsi="Calibri Light" w:cs="Calibri Light"/>
                <w:b/>
                <w:bCs/>
                <w:iCs/>
                <w:sz w:val="24"/>
                <w:szCs w:val="24"/>
              </w:rPr>
              <w:t>3 (trims) mėnesiams</w:t>
            </w:r>
            <w:r w:rsidRPr="00AB78FC">
              <w:rPr>
                <w:rFonts w:ascii="Calibri Light" w:hAnsi="Calibri Light" w:cs="Calibri Light"/>
                <w:bCs/>
                <w:iCs/>
                <w:sz w:val="24"/>
                <w:szCs w:val="24"/>
              </w:rPr>
              <w:t xml:space="preserve"> iki tos dienos, kurią Perkančiosios organizacijos prašymu tiekėjas turi pateikti dokumentus (jeigu duomenys per nurodytą laikotarpį reikalaujamuose pateikti dokumentuose keitėsi, pateikiami dokumentai su aktualiais duomenimis).</w:t>
            </w:r>
          </w:p>
          <w:p w14:paraId="7A4B02FC" w14:textId="77777777" w:rsidR="00AB78FC" w:rsidRPr="00AB78FC" w:rsidRDefault="00AB78FC">
            <w:pPr>
              <w:suppressAutoHyphens/>
              <w:jc w:val="both"/>
              <w:rPr>
                <w:rFonts w:ascii="Calibri Light" w:hAnsi="Calibri Light" w:cs="Calibri Light"/>
                <w:bCs/>
                <w:i/>
                <w:iCs/>
                <w:sz w:val="24"/>
                <w:szCs w:val="24"/>
              </w:rPr>
            </w:pPr>
            <w:r w:rsidRPr="00AB78FC">
              <w:rPr>
                <w:rFonts w:ascii="Calibri Light" w:hAnsi="Calibri Light" w:cs="Calibri Light"/>
                <w:bCs/>
                <w:i/>
                <w:iCs/>
                <w:sz w:val="24"/>
                <w:szCs w:val="24"/>
              </w:rPr>
              <w:lastRenderedPageBreak/>
              <w:t>Nurodytų dokumentų gali būti nereikalaujama, kai:</w:t>
            </w:r>
          </w:p>
          <w:p w14:paraId="2ABE6C84" w14:textId="77777777" w:rsidR="00AB78FC" w:rsidRPr="00AB78FC" w:rsidRDefault="00AB78FC">
            <w:pPr>
              <w:suppressAutoHyphens/>
              <w:jc w:val="both"/>
              <w:rPr>
                <w:rFonts w:ascii="Calibri Light" w:hAnsi="Calibri Light" w:cs="Calibri Light"/>
                <w:bCs/>
                <w:i/>
                <w:iCs/>
                <w:sz w:val="24"/>
                <w:szCs w:val="24"/>
              </w:rPr>
            </w:pPr>
            <w:r w:rsidRPr="00AB78FC">
              <w:rPr>
                <w:rFonts w:ascii="Calibri Light" w:hAnsi="Calibri Light" w:cs="Calibri Light"/>
                <w:bCs/>
                <w:i/>
                <w:iCs/>
                <w:sz w:val="24"/>
                <w:szCs w:val="24"/>
              </w:rPr>
              <w:t xml:space="preserve">1) Perkančioji organizacija turi galimybę susipažinti su šiais dokumentais ar informacija </w:t>
            </w:r>
            <w:r w:rsidRPr="00AB78FC">
              <w:rPr>
                <w:rFonts w:ascii="Calibri Light" w:hAnsi="Calibri Light" w:cs="Calibri Light"/>
                <w:b/>
                <w:bCs/>
                <w:i/>
                <w:iCs/>
                <w:sz w:val="24"/>
                <w:szCs w:val="24"/>
                <w:u w:val="single"/>
              </w:rPr>
              <w:t>tiesiogiai</w:t>
            </w:r>
            <w:r w:rsidRPr="00AB78FC">
              <w:rPr>
                <w:rFonts w:ascii="Calibri Light" w:hAnsi="Calibri Light" w:cs="Calibri Light"/>
                <w:bCs/>
                <w:i/>
                <w:iCs/>
                <w:sz w:val="24"/>
                <w:szCs w:val="24"/>
              </w:rPr>
              <w:t xml:space="preserve"> ir </w:t>
            </w:r>
            <w:r w:rsidRPr="00AB78FC">
              <w:rPr>
                <w:rFonts w:ascii="Calibri Light" w:hAnsi="Calibri Light" w:cs="Calibri Light"/>
                <w:b/>
                <w:bCs/>
                <w:i/>
                <w:iCs/>
                <w:sz w:val="24"/>
                <w:szCs w:val="24"/>
                <w:u w:val="single"/>
              </w:rPr>
              <w:t>neatlygintinai</w:t>
            </w:r>
            <w:r w:rsidRPr="00AB78FC">
              <w:rPr>
                <w:rFonts w:ascii="Calibri Light" w:hAnsi="Calibri Light" w:cs="Calibri Light"/>
                <w:bCs/>
                <w:i/>
                <w:iCs/>
                <w:sz w:val="24"/>
                <w:szCs w:val="24"/>
              </w:rPr>
              <w:t xml:space="preserve"> prisijungusi prie nacionalinės duomenų bazės arba naudodamasi CVP IS priemonėmis;</w:t>
            </w:r>
          </w:p>
          <w:p w14:paraId="6655DE3D" w14:textId="77777777" w:rsidR="00AB78FC" w:rsidRPr="00AB78FC" w:rsidRDefault="00AB78FC">
            <w:pPr>
              <w:suppressAutoHyphens/>
              <w:jc w:val="both"/>
              <w:rPr>
                <w:rFonts w:ascii="Calibri Light" w:hAnsi="Calibri Light" w:cs="Calibri Light"/>
                <w:bCs/>
                <w:iCs/>
                <w:sz w:val="24"/>
                <w:szCs w:val="24"/>
              </w:rPr>
            </w:pPr>
            <w:r w:rsidRPr="00AB78FC">
              <w:rPr>
                <w:rFonts w:ascii="Calibri Light" w:hAnsi="Calibri Light" w:cs="Calibri Light"/>
                <w:bCs/>
                <w:i/>
                <w:iCs/>
                <w:sz w:val="24"/>
                <w:szCs w:val="24"/>
              </w:rPr>
              <w:t>2) Perkančioji organizacija šiuos dokumentus jau turi iš ankstesnių pirkimo procedūrų ir šių dokumentų terminas yra tinkamas, t. y. jie išduoti ne anksčiau kaip likus 3 (trims) mėnesiams iki tos dienos, kurią Perkančiosios organizacijos prašymu tiekėjas turi pateikti dokumentus.</w:t>
            </w:r>
          </w:p>
          <w:p w14:paraId="073BC5A5" w14:textId="77777777" w:rsidR="00AB78FC" w:rsidRPr="00AB78FC" w:rsidRDefault="00AB78FC">
            <w:pPr>
              <w:suppressAutoHyphens/>
              <w:jc w:val="both"/>
              <w:rPr>
                <w:rFonts w:ascii="Calibri Light" w:hAnsi="Calibri Light" w:cs="Calibri Light"/>
                <w:bCs/>
                <w:iCs/>
                <w:sz w:val="24"/>
                <w:szCs w:val="24"/>
              </w:rPr>
            </w:pPr>
            <w:r w:rsidRPr="00AB78FC">
              <w:rPr>
                <w:rFonts w:ascii="Calibri Light" w:hAnsi="Calibri Light" w:cs="Calibri Light"/>
                <w:bCs/>
                <w:iCs/>
                <w:sz w:val="24"/>
                <w:szCs w:val="24"/>
              </w:rPr>
              <w:t xml:space="preserve">Perkančioji organizacija bet kuriuo pirkimo procedūros metu gali paprašyti tiekėjo pateikti visus ar dalį dokumentų, patvirtinančių atitiktį VPĮ </w:t>
            </w:r>
            <w:r w:rsidRPr="00AB78FC">
              <w:rPr>
                <w:rFonts w:ascii="Calibri Light" w:hAnsi="Calibri Light" w:cs="Calibri Light"/>
                <w:iCs/>
                <w:sz w:val="24"/>
                <w:szCs w:val="24"/>
              </w:rPr>
              <w:t xml:space="preserve">37 straipsnio 9 dalies </w:t>
            </w:r>
            <w:r w:rsidRPr="00AB78FC">
              <w:rPr>
                <w:rFonts w:ascii="Calibri Light" w:hAnsi="Calibri Light" w:cs="Calibri Light"/>
                <w:bCs/>
                <w:iCs/>
                <w:sz w:val="24"/>
                <w:szCs w:val="24"/>
              </w:rPr>
              <w:t>reikalavimams, jeigu tai būtina siekiant užtikrinti tinkamą pirkimo procedūros atlikimą.</w:t>
            </w:r>
          </w:p>
          <w:p w14:paraId="1B1A0B9B" w14:textId="77777777" w:rsidR="00AB78FC" w:rsidRPr="00AB78FC" w:rsidRDefault="00AB78FC">
            <w:pPr>
              <w:tabs>
                <w:tab w:val="left" w:pos="0"/>
              </w:tabs>
              <w:suppressAutoHyphens/>
              <w:jc w:val="both"/>
              <w:rPr>
                <w:rFonts w:ascii="Calibri Light" w:hAnsi="Calibri Light" w:cs="Calibri Light"/>
                <w:bCs/>
                <w:sz w:val="24"/>
                <w:szCs w:val="24"/>
                <w:lang w:eastAsia="ar-SA"/>
              </w:rPr>
            </w:pPr>
            <w:r w:rsidRPr="00AB78FC">
              <w:rPr>
                <w:rFonts w:ascii="Calibri Light" w:hAnsi="Calibri Light" w:cs="Calibri Light"/>
                <w:bCs/>
                <w:iCs/>
                <w:sz w:val="24"/>
                <w:szCs w:val="24"/>
              </w:rPr>
              <w:t>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dalies reikalavimas nėra taikomas.</w:t>
            </w:r>
          </w:p>
        </w:tc>
      </w:tr>
      <w:tr w:rsidR="00AB78FC" w:rsidRPr="00AB78FC" w14:paraId="4F5E21FF" w14:textId="77777777">
        <w:tc>
          <w:tcPr>
            <w:tcW w:w="2732" w:type="pct"/>
            <w:tcBorders>
              <w:top w:val="single" w:sz="4" w:space="0" w:color="auto"/>
              <w:left w:val="single" w:sz="4" w:space="0" w:color="auto"/>
              <w:bottom w:val="single" w:sz="4" w:space="0" w:color="auto"/>
              <w:right w:val="single" w:sz="4" w:space="0" w:color="auto"/>
            </w:tcBorders>
            <w:hideMark/>
          </w:tcPr>
          <w:p w14:paraId="07501AA5" w14:textId="3FCB2D16" w:rsidR="00AB78FC" w:rsidRPr="008E52CA" w:rsidRDefault="00AB78FC" w:rsidP="008E52CA">
            <w:pPr>
              <w:pStyle w:val="ListParagraph"/>
              <w:numPr>
                <w:ilvl w:val="3"/>
                <w:numId w:val="33"/>
              </w:numPr>
              <w:tabs>
                <w:tab w:val="left" w:pos="69"/>
              </w:tabs>
              <w:suppressAutoHyphens/>
              <w:snapToGrid w:val="0"/>
              <w:jc w:val="both"/>
              <w:rPr>
                <w:rFonts w:ascii="Calibri Light" w:hAnsi="Calibri Light" w:cs="Calibri Light"/>
                <w:color w:val="000000"/>
                <w:spacing w:val="-2"/>
                <w:sz w:val="24"/>
                <w:szCs w:val="24"/>
              </w:rPr>
            </w:pPr>
            <w:r w:rsidRPr="008E52CA">
              <w:rPr>
                <w:rFonts w:ascii="Calibri Light" w:hAnsi="Calibri Light" w:cs="Calibri Light"/>
                <w:b/>
                <w:sz w:val="24"/>
                <w:szCs w:val="24"/>
              </w:rPr>
              <w:t>VPĮ 47 straipsnio 9 dalis</w:t>
            </w:r>
            <w:r w:rsidRPr="008E52CA">
              <w:rPr>
                <w:rFonts w:ascii="Calibri Light" w:hAnsi="Calibri Light" w:cs="Calibri Light"/>
                <w:sz w:val="24"/>
                <w:szCs w:val="24"/>
              </w:rPr>
              <w:t>: tiekėjas, jo pasitelkiamas subtiekėjas ar ūkio subjektas, kurio pajėgumais remiamasi, juos kontroliuojantys</w:t>
            </w:r>
            <w:r w:rsidRPr="008E52CA">
              <w:rPr>
                <w:rFonts w:ascii="Calibri Light" w:hAnsi="Calibri Light" w:cs="Calibri Light"/>
                <w:sz w:val="24"/>
                <w:szCs w:val="24"/>
                <w:vertAlign w:val="superscript"/>
              </w:rPr>
              <w:t>1</w:t>
            </w:r>
            <w:r w:rsidRPr="008E52CA">
              <w:rPr>
                <w:rFonts w:ascii="Calibri Light" w:hAnsi="Calibri Light" w:cs="Calibri Light"/>
                <w:sz w:val="24"/>
                <w:szCs w:val="24"/>
              </w:rPr>
              <w:t xml:space="preserve"> asmenys neturi interesų, galinčių kelti grėsmę nacionaliniam saugumui ir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Pr="008E52CA">
              <w:rPr>
                <w:rFonts w:ascii="Calibri Light" w:hAnsi="Calibri Light" w:cs="Calibri Light"/>
                <w:sz w:val="24"/>
                <w:szCs w:val="24"/>
                <w:vertAlign w:val="superscript"/>
              </w:rPr>
              <w:t>2</w:t>
            </w:r>
            <w:r w:rsidRPr="008E52CA">
              <w:rPr>
                <w:rFonts w:ascii="Calibri Light" w:hAnsi="Calibri Light" w:cs="Calibri Light"/>
                <w:sz w:val="24"/>
                <w:szCs w:val="24"/>
              </w:rPr>
              <w:t xml:space="preserve"> (taikoma perkant prekes ar paslaugas, kurių BVPŽ kodai nurodyti VPĮ 92 straipsnio 13 dalyje numatytame sąraše).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AEF61" w14:textId="77777777" w:rsidR="00AB78FC" w:rsidRPr="00AB78FC" w:rsidRDefault="00AB78FC">
            <w:pPr>
              <w:rPr>
                <w:rFonts w:ascii="Calibri Light" w:hAnsi="Calibri Light" w:cs="Calibri Light"/>
                <w:bCs/>
                <w:sz w:val="24"/>
                <w:szCs w:val="24"/>
                <w:lang w:eastAsia="ar-SA"/>
              </w:rPr>
            </w:pPr>
          </w:p>
        </w:tc>
      </w:tr>
    </w:tbl>
    <w:p w14:paraId="1DD68C02" w14:textId="77777777" w:rsidR="00A443DB" w:rsidRPr="00E355AD" w:rsidRDefault="00A443DB" w:rsidP="00E355AD">
      <w:pPr>
        <w:jc w:val="both"/>
        <w:rPr>
          <w:rFonts w:ascii="Calibri Light" w:hAnsi="Calibri Light" w:cs="Calibri Light"/>
          <w:lang w:val="en-US"/>
        </w:rPr>
      </w:pPr>
    </w:p>
    <w:p w14:paraId="49F22B63" w14:textId="4DCBC744" w:rsidR="00B11C82" w:rsidRPr="00D66B3B" w:rsidRDefault="002A4DD1" w:rsidP="00EC782C">
      <w:pPr>
        <w:pStyle w:val="ListParagraph"/>
        <w:numPr>
          <w:ilvl w:val="1"/>
          <w:numId w:val="33"/>
        </w:numPr>
        <w:tabs>
          <w:tab w:val="left" w:pos="993"/>
        </w:tabs>
        <w:autoSpaceDN w:val="0"/>
        <w:jc w:val="both"/>
        <w:rPr>
          <w:rFonts w:ascii="Calibri Light" w:hAnsi="Calibri Light" w:cs="Calibri Light"/>
          <w:sz w:val="24"/>
          <w:szCs w:val="24"/>
        </w:rPr>
      </w:pPr>
      <w:r w:rsidRPr="00FD555A">
        <w:rPr>
          <w:rFonts w:ascii="Calibri Light" w:hAnsi="Calibri Light" w:cs="Calibri Light"/>
          <w:sz w:val="24"/>
          <w:szCs w:val="24"/>
        </w:rPr>
        <w:t xml:space="preserve">Perkančioji organizacija šiame pirkime taiko </w:t>
      </w:r>
      <w:r w:rsidR="00B11C82" w:rsidRPr="00FD555A">
        <w:rPr>
          <w:rFonts w:ascii="Calibri Light" w:hAnsi="Calibri Light" w:cs="Calibri Light"/>
          <w:sz w:val="24"/>
          <w:szCs w:val="24"/>
        </w:rPr>
        <w:t>aplinkos apsaugos kriterijus</w:t>
      </w:r>
      <w:r w:rsidR="00E355AD">
        <w:rPr>
          <w:rStyle w:val="FootnoteReference"/>
          <w:rFonts w:ascii="Calibri Light" w:hAnsi="Calibri Light"/>
          <w:sz w:val="24"/>
          <w:szCs w:val="24"/>
        </w:rPr>
        <w:footnoteReference w:id="3"/>
      </w:r>
      <w:r w:rsidR="00B11C82" w:rsidRPr="00FD555A">
        <w:rPr>
          <w:rFonts w:ascii="Calibri Light" w:hAnsi="Calibri Light" w:cs="Calibri Light"/>
          <w:sz w:val="24"/>
          <w:szCs w:val="24"/>
        </w:rPr>
        <w:t xml:space="preserve">. </w:t>
      </w:r>
      <w:r w:rsidR="008A68F5" w:rsidRPr="006D664A">
        <w:rPr>
          <w:rFonts w:ascii="Calibri Light" w:hAnsi="Calibri Light" w:cs="Calibri Light"/>
          <w:sz w:val="24"/>
          <w:szCs w:val="24"/>
        </w:rPr>
        <w:t xml:space="preserve">Prekės atitinka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w:t>
      </w:r>
      <w:r w:rsidR="008A68F5" w:rsidRPr="006D664A">
        <w:rPr>
          <w:rFonts w:ascii="Calibri Light" w:eastAsiaTheme="minorHAnsi" w:hAnsi="Calibri Light" w:cs="Calibri Light"/>
          <w:sz w:val="24"/>
          <w:szCs w:val="24"/>
          <w:lang w:bidi="en-US"/>
        </w:rPr>
        <w:t xml:space="preserve">nustatytus 2 </w:t>
      </w:r>
      <w:r w:rsidR="008A68F5" w:rsidRPr="008A3470">
        <w:rPr>
          <w:rFonts w:ascii="Calibri Light" w:eastAsiaTheme="minorHAnsi" w:hAnsi="Calibri Light" w:cs="Calibri Light"/>
          <w:sz w:val="24"/>
          <w:szCs w:val="24"/>
          <w:lang w:bidi="en-US"/>
        </w:rPr>
        <w:t>priedo V skyriuje minimalius aplinkos apsaugos kriterijus</w:t>
      </w:r>
      <w:r w:rsidR="008A68F5">
        <w:rPr>
          <w:rFonts w:ascii="Calibri Light" w:eastAsiaTheme="minorHAnsi" w:hAnsi="Calibri Light" w:cs="Calibri Light"/>
          <w:sz w:val="24"/>
          <w:szCs w:val="24"/>
          <w:lang w:bidi="en-US"/>
        </w:rPr>
        <w:t>:</w:t>
      </w:r>
    </w:p>
    <w:p w14:paraId="05EBD65F" w14:textId="77777777" w:rsidR="00D66B3B" w:rsidRPr="00FD555A" w:rsidRDefault="00D66B3B" w:rsidP="00D66B3B">
      <w:pPr>
        <w:pStyle w:val="ListParagraph"/>
        <w:tabs>
          <w:tab w:val="left" w:pos="993"/>
        </w:tabs>
        <w:autoSpaceDN w:val="0"/>
        <w:ind w:left="540"/>
        <w:jc w:val="both"/>
        <w:rPr>
          <w:rFonts w:ascii="Calibri Light" w:hAnsi="Calibri Light" w:cs="Calibri Light"/>
          <w:sz w:val="24"/>
          <w:szCs w:val="24"/>
        </w:rPr>
      </w:pPr>
    </w:p>
    <w:tbl>
      <w:tblPr>
        <w:tblStyle w:val="TableGrid1"/>
        <w:tblW w:w="0" w:type="auto"/>
        <w:tblInd w:w="-5" w:type="dxa"/>
        <w:tblLook w:val="04A0" w:firstRow="1" w:lastRow="0" w:firstColumn="1" w:lastColumn="0" w:noHBand="0" w:noVBand="1"/>
      </w:tblPr>
      <w:tblGrid>
        <w:gridCol w:w="758"/>
        <w:gridCol w:w="5304"/>
        <w:gridCol w:w="3649"/>
      </w:tblGrid>
      <w:tr w:rsidR="00B54133" w:rsidRPr="00F44078" w14:paraId="5B468DC3" w14:textId="77777777" w:rsidTr="00F44078">
        <w:tc>
          <w:tcPr>
            <w:tcW w:w="680" w:type="dxa"/>
            <w:vAlign w:val="center"/>
          </w:tcPr>
          <w:p w14:paraId="5C9E03E0" w14:textId="77777777" w:rsidR="00B54133" w:rsidRPr="00F44078" w:rsidRDefault="00B54133">
            <w:pPr>
              <w:contextualSpacing/>
              <w:rPr>
                <w:rFonts w:ascii="Calibri Light" w:eastAsia="Calibri" w:hAnsi="Calibri Light" w:cs="Calibri Light"/>
                <w:b/>
                <w:sz w:val="24"/>
                <w:szCs w:val="24"/>
              </w:rPr>
            </w:pPr>
            <w:bookmarkStart w:id="4" w:name="part_7f32d7d77ed24353bc979437fed0bd01"/>
            <w:bookmarkStart w:id="5" w:name="part_cd2a16c1f51246e3aa7f69b7792f6361"/>
            <w:bookmarkEnd w:id="4"/>
            <w:bookmarkEnd w:id="5"/>
            <w:r w:rsidRPr="00F44078">
              <w:rPr>
                <w:rFonts w:ascii="Calibri Light" w:eastAsia="Calibri" w:hAnsi="Calibri Light" w:cs="Calibri Light"/>
                <w:b/>
                <w:sz w:val="24"/>
                <w:szCs w:val="24"/>
              </w:rPr>
              <w:t>Eil. Nr.</w:t>
            </w:r>
          </w:p>
        </w:tc>
        <w:tc>
          <w:tcPr>
            <w:tcW w:w="5304" w:type="dxa"/>
            <w:vAlign w:val="center"/>
          </w:tcPr>
          <w:p w14:paraId="35078895" w14:textId="77777777" w:rsidR="00B54133" w:rsidRPr="00F44078" w:rsidRDefault="00B54133">
            <w:pPr>
              <w:contextualSpacing/>
              <w:jc w:val="center"/>
              <w:rPr>
                <w:rFonts w:ascii="Calibri Light" w:eastAsia="Calibri" w:hAnsi="Calibri Light" w:cs="Calibri Light"/>
                <w:b/>
                <w:sz w:val="24"/>
                <w:szCs w:val="24"/>
              </w:rPr>
            </w:pPr>
            <w:r w:rsidRPr="00F44078">
              <w:rPr>
                <w:rFonts w:ascii="Calibri Light" w:eastAsia="Calibri" w:hAnsi="Calibri Light" w:cs="Calibri Light"/>
                <w:b/>
                <w:bCs/>
                <w:sz w:val="24"/>
                <w:szCs w:val="24"/>
              </w:rPr>
              <w:t>A</w:t>
            </w:r>
            <w:r w:rsidRPr="00F44078">
              <w:rPr>
                <w:rFonts w:ascii="Calibri Light" w:eastAsia="Calibri" w:hAnsi="Calibri Light" w:cs="Calibri Light"/>
                <w:b/>
                <w:sz w:val="24"/>
                <w:szCs w:val="24"/>
              </w:rPr>
              <w:t>plinkos apsaugos kriterijai</w:t>
            </w:r>
          </w:p>
        </w:tc>
        <w:tc>
          <w:tcPr>
            <w:tcW w:w="3649" w:type="dxa"/>
            <w:vAlign w:val="center"/>
          </w:tcPr>
          <w:p w14:paraId="7D0F9EA8" w14:textId="77777777" w:rsidR="00B54133" w:rsidRPr="00F44078" w:rsidRDefault="00B54133">
            <w:pPr>
              <w:contextualSpacing/>
              <w:jc w:val="center"/>
              <w:rPr>
                <w:rFonts w:ascii="Calibri Light" w:eastAsia="Calibri" w:hAnsi="Calibri Light" w:cs="Calibri Light"/>
                <w:b/>
                <w:sz w:val="24"/>
                <w:szCs w:val="24"/>
              </w:rPr>
            </w:pPr>
            <w:r w:rsidRPr="00F44078">
              <w:rPr>
                <w:rFonts w:ascii="Calibri Light" w:eastAsia="Calibri" w:hAnsi="Calibri Light" w:cs="Calibri Light"/>
                <w:b/>
                <w:iCs/>
                <w:sz w:val="24"/>
                <w:szCs w:val="24"/>
              </w:rPr>
              <w:t>Atitiktį reikalavimams įrodantys dokumentai</w:t>
            </w:r>
          </w:p>
        </w:tc>
      </w:tr>
      <w:tr w:rsidR="00B54133" w:rsidRPr="00F44078" w14:paraId="526ADD26" w14:textId="77777777" w:rsidTr="00F44078">
        <w:tc>
          <w:tcPr>
            <w:tcW w:w="680" w:type="dxa"/>
          </w:tcPr>
          <w:p w14:paraId="3CB9600F" w14:textId="786E1DF9" w:rsidR="00B54133" w:rsidRPr="00F44078" w:rsidRDefault="00BB4C1F">
            <w:pPr>
              <w:contextualSpacing/>
              <w:rPr>
                <w:rFonts w:ascii="Calibri Light" w:eastAsia="Calibri" w:hAnsi="Calibri Light" w:cs="Calibri Light"/>
                <w:bCs/>
                <w:sz w:val="24"/>
                <w:szCs w:val="24"/>
              </w:rPr>
            </w:pPr>
            <w:r>
              <w:rPr>
                <w:rFonts w:ascii="Calibri Light" w:eastAsia="Calibri" w:hAnsi="Calibri Light" w:cs="Calibri Light"/>
                <w:bCs/>
                <w:sz w:val="24"/>
                <w:szCs w:val="24"/>
              </w:rPr>
              <w:t>3.</w:t>
            </w:r>
            <w:r w:rsidR="00A443DB">
              <w:rPr>
                <w:rFonts w:ascii="Calibri Light" w:eastAsia="Calibri" w:hAnsi="Calibri Light" w:cs="Calibri Light"/>
                <w:bCs/>
                <w:sz w:val="24"/>
                <w:szCs w:val="24"/>
              </w:rPr>
              <w:t>3.</w:t>
            </w:r>
            <w:r>
              <w:rPr>
                <w:rFonts w:ascii="Calibri Light" w:eastAsia="Calibri" w:hAnsi="Calibri Light" w:cs="Calibri Light"/>
                <w:bCs/>
                <w:sz w:val="24"/>
                <w:szCs w:val="24"/>
              </w:rPr>
              <w:t>1.</w:t>
            </w:r>
          </w:p>
        </w:tc>
        <w:tc>
          <w:tcPr>
            <w:tcW w:w="5304" w:type="dxa"/>
          </w:tcPr>
          <w:p w14:paraId="2EA700B5" w14:textId="59ECB91C" w:rsidR="00B54133" w:rsidRPr="00F44078" w:rsidRDefault="008A68F5">
            <w:pPr>
              <w:jc w:val="both"/>
              <w:rPr>
                <w:rFonts w:ascii="Calibri Light" w:hAnsi="Calibri Light" w:cs="Calibri Light"/>
                <w:color w:val="000000"/>
                <w:sz w:val="24"/>
                <w:szCs w:val="24"/>
                <w:lang w:eastAsia="lt-LT"/>
              </w:rPr>
            </w:pPr>
            <w:r w:rsidRPr="00E53C27">
              <w:rPr>
                <w:rFonts w:ascii="Calibri Light" w:hAnsi="Calibri Light" w:cs="Calibri Light"/>
                <w:color w:val="000000"/>
                <w:sz w:val="24"/>
                <w:szCs w:val="24"/>
              </w:rPr>
              <w:t xml:space="preserve">Produktui pagaminti naudojamose spausdintinėse plokštėse neturi būti pavojingų cheminių medžiagų, klasifikuojamų priskiriant bet kurią iš nurodytų pavojingumo ar rizikos frazę pagal 2008 m. gruodžio </w:t>
            </w:r>
            <w:r w:rsidRPr="00E53C27">
              <w:rPr>
                <w:rFonts w:ascii="Calibri Light" w:hAnsi="Calibri Light" w:cs="Calibri Light"/>
                <w:color w:val="000000"/>
                <w:sz w:val="24"/>
                <w:szCs w:val="24"/>
              </w:rPr>
              <w:lastRenderedPageBreak/>
              <w:t>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r>
              <w:rPr>
                <w:rFonts w:ascii="Calibri Light" w:hAnsi="Calibri Light" w:cs="Calibri Light"/>
                <w:color w:val="000000"/>
                <w:sz w:val="24"/>
                <w:szCs w:val="24"/>
              </w:rPr>
              <w:t>.</w:t>
            </w:r>
          </w:p>
        </w:tc>
        <w:tc>
          <w:tcPr>
            <w:tcW w:w="3649" w:type="dxa"/>
          </w:tcPr>
          <w:p w14:paraId="57D2F0C0" w14:textId="0D567FF5" w:rsidR="00B54133" w:rsidRPr="00F44078" w:rsidRDefault="008A68F5">
            <w:pPr>
              <w:jc w:val="both"/>
              <w:rPr>
                <w:rFonts w:ascii="Calibri Light" w:hAnsi="Calibri Light" w:cs="Calibri Light"/>
                <w:color w:val="000000"/>
                <w:sz w:val="24"/>
                <w:szCs w:val="24"/>
                <w:lang w:eastAsia="lt-LT"/>
              </w:rPr>
            </w:pPr>
            <w:r w:rsidRPr="00E53C27">
              <w:rPr>
                <w:rFonts w:ascii="Calibri Light" w:hAnsi="Calibri Light" w:cs="Calibri Light"/>
                <w:sz w:val="24"/>
                <w:szCs w:val="24"/>
              </w:rPr>
              <w:lastRenderedPageBreak/>
              <w:t>Atitiktį reikalavimams įrodantys dokumentai: gamintojo deklaracija arba techniniai dokumentai, arba kiti lygiaverčiai įrodymai</w:t>
            </w:r>
            <w:r w:rsidRPr="00F44078">
              <w:rPr>
                <w:rFonts w:ascii="Calibri Light" w:hAnsi="Calibri Light" w:cs="Calibri Light"/>
                <w:b/>
                <w:bCs/>
                <w:color w:val="000000"/>
                <w:sz w:val="24"/>
                <w:szCs w:val="24"/>
                <w:lang w:eastAsia="lt-LT"/>
              </w:rPr>
              <w:t xml:space="preserve"> </w:t>
            </w:r>
            <w:r w:rsidR="00B54133" w:rsidRPr="00F44078">
              <w:rPr>
                <w:rFonts w:ascii="Calibri Light" w:hAnsi="Calibri Light" w:cs="Calibri Light"/>
                <w:b/>
                <w:bCs/>
                <w:color w:val="000000"/>
                <w:sz w:val="24"/>
                <w:szCs w:val="24"/>
                <w:lang w:eastAsia="lt-LT"/>
              </w:rPr>
              <w:t xml:space="preserve">(pateikti </w:t>
            </w:r>
            <w:r w:rsidR="00B54133" w:rsidRPr="00F44078">
              <w:rPr>
                <w:rFonts w:ascii="Calibri Light" w:hAnsi="Calibri Light" w:cs="Calibri Light"/>
                <w:b/>
                <w:bCs/>
                <w:color w:val="000000"/>
                <w:sz w:val="24"/>
                <w:szCs w:val="24"/>
                <w:lang w:eastAsia="lt-LT"/>
              </w:rPr>
              <w:lastRenderedPageBreak/>
              <w:t>kartu su pasiūlymu)</w:t>
            </w:r>
          </w:p>
        </w:tc>
      </w:tr>
      <w:tr w:rsidR="00B54133" w:rsidRPr="00F44078" w14:paraId="3AA055DD" w14:textId="77777777" w:rsidTr="00F44078">
        <w:tc>
          <w:tcPr>
            <w:tcW w:w="680" w:type="dxa"/>
          </w:tcPr>
          <w:p w14:paraId="68B2EE1E" w14:textId="7164778D" w:rsidR="00B54133" w:rsidRPr="00F44078" w:rsidRDefault="00BB4C1F">
            <w:pPr>
              <w:contextualSpacing/>
              <w:rPr>
                <w:rFonts w:ascii="Calibri Light" w:eastAsia="Calibri" w:hAnsi="Calibri Light" w:cs="Calibri Light"/>
                <w:bCs/>
                <w:sz w:val="24"/>
                <w:szCs w:val="24"/>
              </w:rPr>
            </w:pPr>
            <w:r>
              <w:rPr>
                <w:rFonts w:ascii="Calibri Light" w:eastAsia="Calibri" w:hAnsi="Calibri Light" w:cs="Calibri Light"/>
                <w:bCs/>
                <w:sz w:val="24"/>
                <w:szCs w:val="24"/>
              </w:rPr>
              <w:lastRenderedPageBreak/>
              <w:t>3.</w:t>
            </w:r>
            <w:r w:rsidR="00A443DB">
              <w:rPr>
                <w:rFonts w:ascii="Calibri Light" w:eastAsia="Calibri" w:hAnsi="Calibri Light" w:cs="Calibri Light"/>
                <w:bCs/>
                <w:sz w:val="24"/>
                <w:szCs w:val="24"/>
              </w:rPr>
              <w:t>3.</w:t>
            </w:r>
            <w:r>
              <w:rPr>
                <w:rFonts w:ascii="Calibri Light" w:eastAsia="Calibri" w:hAnsi="Calibri Light" w:cs="Calibri Light"/>
                <w:bCs/>
                <w:sz w:val="24"/>
                <w:szCs w:val="24"/>
              </w:rPr>
              <w:t>2.</w:t>
            </w:r>
          </w:p>
        </w:tc>
        <w:tc>
          <w:tcPr>
            <w:tcW w:w="5304" w:type="dxa"/>
          </w:tcPr>
          <w:p w14:paraId="3365E3A5" w14:textId="107168E0" w:rsidR="00B54133" w:rsidRPr="00F44078" w:rsidRDefault="008A68F5">
            <w:pPr>
              <w:jc w:val="both"/>
              <w:rPr>
                <w:rFonts w:ascii="Calibri Light" w:hAnsi="Calibri Light" w:cs="Calibri Light"/>
                <w:color w:val="000000"/>
                <w:sz w:val="24"/>
                <w:szCs w:val="24"/>
                <w:lang w:eastAsia="lt-LT"/>
              </w:rPr>
            </w:pPr>
            <w:r w:rsidRPr="00E53C27">
              <w:rPr>
                <w:rFonts w:ascii="Calibri Light" w:hAnsi="Calibri Light" w:cs="Calibri Light"/>
                <w:color w:val="000000"/>
                <w:sz w:val="24"/>
                <w:szCs w:val="24"/>
              </w:rPr>
              <w:t>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sidR="00B54133" w:rsidRPr="00F44078">
              <w:rPr>
                <w:rFonts w:ascii="Calibri Light" w:hAnsi="Calibri Light" w:cs="Calibri Light"/>
                <w:color w:val="000000"/>
                <w:sz w:val="24"/>
                <w:szCs w:val="24"/>
                <w:lang w:eastAsia="lt-LT"/>
              </w:rPr>
              <w:t>.</w:t>
            </w:r>
          </w:p>
        </w:tc>
        <w:tc>
          <w:tcPr>
            <w:tcW w:w="3649" w:type="dxa"/>
          </w:tcPr>
          <w:p w14:paraId="66DAF63F" w14:textId="1F926FAA" w:rsidR="00B54133" w:rsidRPr="00F44078" w:rsidRDefault="00BF5114">
            <w:pPr>
              <w:jc w:val="both"/>
              <w:rPr>
                <w:rFonts w:ascii="Calibri Light" w:hAnsi="Calibri Light" w:cs="Calibri Light"/>
                <w:color w:val="000000"/>
                <w:sz w:val="24"/>
                <w:szCs w:val="24"/>
                <w:lang w:eastAsia="lt-LT"/>
              </w:rPr>
            </w:pPr>
            <w:r w:rsidRPr="00E53C27">
              <w:rPr>
                <w:rFonts w:ascii="Calibri Light" w:hAnsi="Calibri Light" w:cs="Calibri Light"/>
                <w:sz w:val="24"/>
                <w:szCs w:val="24"/>
              </w:rPr>
              <w:t>gamintojo deklaracija arba techniniai dokumentai, arba kiti lygiaverčiai įrodymai</w:t>
            </w:r>
            <w:r w:rsidRPr="00F44078">
              <w:rPr>
                <w:rFonts w:ascii="Calibri Light" w:hAnsi="Calibri Light" w:cs="Calibri Light"/>
                <w:b/>
                <w:bCs/>
                <w:color w:val="000000"/>
                <w:sz w:val="24"/>
                <w:szCs w:val="24"/>
                <w:lang w:eastAsia="lt-LT"/>
              </w:rPr>
              <w:t xml:space="preserve"> </w:t>
            </w:r>
            <w:r w:rsidR="00B54133" w:rsidRPr="00F44078">
              <w:rPr>
                <w:rFonts w:ascii="Calibri Light" w:hAnsi="Calibri Light" w:cs="Calibri Light"/>
                <w:b/>
                <w:bCs/>
                <w:color w:val="000000"/>
                <w:sz w:val="24"/>
                <w:szCs w:val="24"/>
                <w:lang w:eastAsia="lt-LT"/>
              </w:rPr>
              <w:t>(pateikti kartu su pasiūlymu)</w:t>
            </w:r>
          </w:p>
          <w:p w14:paraId="7925CFC3" w14:textId="77777777" w:rsidR="00B54133" w:rsidRPr="00F44078" w:rsidRDefault="00B54133">
            <w:pPr>
              <w:contextualSpacing/>
              <w:rPr>
                <w:rFonts w:ascii="Calibri Light" w:eastAsia="Calibri" w:hAnsi="Calibri Light" w:cs="Calibri Light"/>
                <w:b/>
                <w:iCs/>
                <w:sz w:val="24"/>
                <w:szCs w:val="24"/>
              </w:rPr>
            </w:pPr>
          </w:p>
        </w:tc>
      </w:tr>
      <w:tr w:rsidR="00B54133" w:rsidRPr="00F44078" w14:paraId="7E158A3F" w14:textId="77777777" w:rsidTr="00F44078">
        <w:trPr>
          <w:trHeight w:val="1758"/>
        </w:trPr>
        <w:tc>
          <w:tcPr>
            <w:tcW w:w="680" w:type="dxa"/>
          </w:tcPr>
          <w:p w14:paraId="340ADA06" w14:textId="04453200" w:rsidR="00B54133" w:rsidRPr="00F44078" w:rsidRDefault="00B54133">
            <w:pPr>
              <w:contextualSpacing/>
              <w:rPr>
                <w:rFonts w:ascii="Calibri Light" w:eastAsia="Calibri" w:hAnsi="Calibri Light" w:cs="Calibri Light"/>
                <w:sz w:val="24"/>
                <w:szCs w:val="24"/>
              </w:rPr>
            </w:pPr>
            <w:r w:rsidRPr="00F44078">
              <w:rPr>
                <w:rFonts w:ascii="Calibri Light" w:eastAsia="Calibri" w:hAnsi="Calibri Light" w:cs="Calibri Light"/>
                <w:sz w:val="24"/>
                <w:szCs w:val="24"/>
              </w:rPr>
              <w:t>3.</w:t>
            </w:r>
            <w:r w:rsidR="00BB4C1F">
              <w:rPr>
                <w:rFonts w:ascii="Calibri Light" w:eastAsia="Calibri" w:hAnsi="Calibri Light" w:cs="Calibri Light"/>
                <w:sz w:val="24"/>
                <w:szCs w:val="24"/>
              </w:rPr>
              <w:t>3.</w:t>
            </w:r>
            <w:r w:rsidR="00A443DB">
              <w:rPr>
                <w:rFonts w:ascii="Calibri Light" w:eastAsia="Calibri" w:hAnsi="Calibri Light" w:cs="Calibri Light"/>
                <w:sz w:val="24"/>
                <w:szCs w:val="24"/>
              </w:rPr>
              <w:t>3.</w:t>
            </w:r>
          </w:p>
        </w:tc>
        <w:tc>
          <w:tcPr>
            <w:tcW w:w="5304" w:type="dxa"/>
          </w:tcPr>
          <w:p w14:paraId="1F5AF0BF" w14:textId="304B304A" w:rsidR="00B54133" w:rsidRPr="00F44078" w:rsidRDefault="008A68F5">
            <w:pPr>
              <w:jc w:val="both"/>
              <w:rPr>
                <w:rFonts w:ascii="Calibri Light" w:eastAsia="Calibri" w:hAnsi="Calibri Light" w:cs="Calibri Light"/>
                <w:color w:val="000000"/>
                <w:sz w:val="24"/>
                <w:szCs w:val="24"/>
              </w:rPr>
            </w:pPr>
            <w:r w:rsidRPr="00E53C27">
              <w:rPr>
                <w:rFonts w:ascii="Calibri Light" w:hAnsi="Calibri Light" w:cs="Calibri Light"/>
                <w:color w:val="000000"/>
                <w:sz w:val="24"/>
                <w:szCs w:val="24"/>
              </w:rPr>
              <w:t>Įrangos plastikinėse dalyse, kurių masė didesnė kaip 5 g, turi būti mažai halogenintų medžiagų. Kiekvienoje plastikinėje prietaiso dalyje turi būti mažiau kaip 1 000 ppm (0,1 proc. masės dalis) bromo ir mažiau kaip 1 000 ppm (0,1 proc. masės dalis) chloro</w:t>
            </w:r>
            <w:r w:rsidR="00B54133" w:rsidRPr="00F44078">
              <w:rPr>
                <w:rFonts w:ascii="Calibri Light" w:eastAsia="Calibri" w:hAnsi="Calibri Light" w:cs="Calibri Light"/>
                <w:sz w:val="24"/>
                <w:szCs w:val="24"/>
              </w:rPr>
              <w:t xml:space="preserve">. </w:t>
            </w:r>
          </w:p>
        </w:tc>
        <w:tc>
          <w:tcPr>
            <w:tcW w:w="3649" w:type="dxa"/>
          </w:tcPr>
          <w:p w14:paraId="7ED29DAF" w14:textId="61D036CF" w:rsidR="00B54133" w:rsidRPr="00F44078" w:rsidRDefault="008A68F5">
            <w:pPr>
              <w:jc w:val="both"/>
              <w:rPr>
                <w:rFonts w:ascii="Calibri Light" w:eastAsia="Calibri" w:hAnsi="Calibri Light" w:cs="Calibri Light"/>
                <w:sz w:val="24"/>
                <w:szCs w:val="24"/>
              </w:rPr>
            </w:pPr>
            <w:r w:rsidRPr="00E53C27">
              <w:rPr>
                <w:rFonts w:ascii="Calibri Light" w:hAnsi="Calibri Light" w:cs="Calibri Light"/>
                <w:sz w:val="24"/>
                <w:szCs w:val="24"/>
              </w:rPr>
              <w:t>Atitiktį reikalavimams įrodantys dokumentai: gamintojo deklaracija arba techniniai dokumentai, arba kiti lygiaverčiai įrodymai</w:t>
            </w:r>
            <w:r w:rsidRPr="00F44078">
              <w:rPr>
                <w:rFonts w:ascii="Calibri Light" w:hAnsi="Calibri Light" w:cs="Calibri Light"/>
                <w:b/>
                <w:bCs/>
                <w:color w:val="000000"/>
                <w:sz w:val="24"/>
                <w:szCs w:val="24"/>
                <w:lang w:eastAsia="lt-LT"/>
              </w:rPr>
              <w:t xml:space="preserve"> </w:t>
            </w:r>
            <w:r w:rsidR="00B54133" w:rsidRPr="00F44078">
              <w:rPr>
                <w:rFonts w:ascii="Calibri Light" w:hAnsi="Calibri Light" w:cs="Calibri Light"/>
                <w:b/>
                <w:bCs/>
                <w:color w:val="000000"/>
                <w:sz w:val="24"/>
                <w:szCs w:val="24"/>
                <w:lang w:eastAsia="lt-LT"/>
              </w:rPr>
              <w:t>(pateikti kartu su pasiūlymu)</w:t>
            </w:r>
          </w:p>
          <w:p w14:paraId="70F83BA8" w14:textId="77777777" w:rsidR="00B54133" w:rsidRPr="00F44078" w:rsidRDefault="00B54133">
            <w:pPr>
              <w:contextualSpacing/>
              <w:rPr>
                <w:rFonts w:ascii="Calibri Light" w:eastAsia="Calibri" w:hAnsi="Calibri Light" w:cs="Calibri Light"/>
                <w:sz w:val="24"/>
                <w:szCs w:val="24"/>
              </w:rPr>
            </w:pPr>
          </w:p>
        </w:tc>
      </w:tr>
    </w:tbl>
    <w:p w14:paraId="7BE89B16" w14:textId="11AC803B" w:rsidR="00D8333A" w:rsidRPr="00A443DB" w:rsidRDefault="00D8333A" w:rsidP="00A443DB">
      <w:pPr>
        <w:tabs>
          <w:tab w:val="left" w:pos="993"/>
          <w:tab w:val="left" w:pos="1080"/>
        </w:tabs>
        <w:jc w:val="both"/>
        <w:rPr>
          <w:rFonts w:ascii="Calibri Light" w:hAnsi="Calibri Light" w:cs="Calibri Light"/>
          <w:sz w:val="24"/>
          <w:szCs w:val="24"/>
        </w:rPr>
      </w:pPr>
    </w:p>
    <w:p w14:paraId="229DC5F1" w14:textId="1B51E73C" w:rsidR="00E011E6" w:rsidRPr="00F44078" w:rsidRDefault="00F44078" w:rsidP="00EC782C">
      <w:pPr>
        <w:pStyle w:val="ListParagraph"/>
        <w:numPr>
          <w:ilvl w:val="1"/>
          <w:numId w:val="33"/>
        </w:numPr>
        <w:tabs>
          <w:tab w:val="left" w:pos="1080"/>
        </w:tabs>
        <w:spacing w:line="276" w:lineRule="auto"/>
        <w:jc w:val="both"/>
        <w:rPr>
          <w:rFonts w:ascii="Calibri Light" w:hAnsi="Calibri Light" w:cs="Calibri Light"/>
          <w:sz w:val="24"/>
          <w:szCs w:val="24"/>
        </w:rPr>
      </w:pPr>
      <w:r>
        <w:rPr>
          <w:rFonts w:ascii="Calibri Light" w:hAnsi="Calibri Light" w:cs="Calibri Light"/>
          <w:sz w:val="24"/>
          <w:szCs w:val="24"/>
        </w:rPr>
        <w:t>Tiekėjui šiame pirkime nėra taikomi kvalifikacijos reikalavimai.</w:t>
      </w:r>
    </w:p>
    <w:p w14:paraId="104D8DC2" w14:textId="0F5ABA29" w:rsidR="004F7708" w:rsidRPr="004F7708" w:rsidRDefault="009564FB" w:rsidP="00EC782C">
      <w:pPr>
        <w:pStyle w:val="BodyText"/>
        <w:numPr>
          <w:ilvl w:val="1"/>
          <w:numId w:val="33"/>
        </w:numPr>
        <w:rPr>
          <w:rFonts w:ascii="Calibri Light" w:eastAsia="Calibri" w:hAnsi="Calibri Light" w:cs="Calibri Light"/>
        </w:rPr>
      </w:pPr>
      <w:r w:rsidRPr="004F7708">
        <w:rPr>
          <w:rFonts w:ascii="Calibri Light" w:eastAsia="Calibri" w:hAnsi="Calibri Light" w:cs="Calibri Light"/>
        </w:rPr>
        <w:t>Jeigu teikėjo kvalifikacija dėl teisės verstis atitinkama veikla nebuvo tikrinama arba tikrinama ne visa apimtimi, tiekėjas perkančiajai organizacijai įsipareigoja, kad pirkimo sutartį vykdys tik tokią teisę turintys asmenys.</w:t>
      </w:r>
    </w:p>
    <w:p w14:paraId="788BBC5C" w14:textId="108677BE" w:rsidR="004F7708" w:rsidRPr="004F7708" w:rsidRDefault="0085312C" w:rsidP="00BB4C1F">
      <w:pPr>
        <w:pStyle w:val="BodyText"/>
        <w:numPr>
          <w:ilvl w:val="1"/>
          <w:numId w:val="33"/>
        </w:numPr>
        <w:ind w:left="567" w:hanging="567"/>
        <w:rPr>
          <w:rFonts w:ascii="Calibri Light" w:eastAsia="Calibri" w:hAnsi="Calibri Light" w:cs="Calibri Light"/>
        </w:rPr>
      </w:pPr>
      <w:r w:rsidRPr="004F7708">
        <w:rPr>
          <w:rFonts w:ascii="Calibri Light" w:hAnsi="Calibri Light" w:cs="Calibri Light"/>
        </w:rPr>
        <w:t>Tiekėjas gali remtis kitų ūkio subjektų p</w:t>
      </w:r>
      <w:r w:rsidR="002E0456" w:rsidRPr="004F7708">
        <w:rPr>
          <w:rFonts w:ascii="Calibri Light" w:hAnsi="Calibri Light" w:cs="Calibri Light"/>
        </w:rPr>
        <w:t>a</w:t>
      </w:r>
      <w:r w:rsidRPr="004F7708">
        <w:rPr>
          <w:rFonts w:ascii="Calibri Light" w:hAnsi="Calibri Light" w:cs="Calibri Light"/>
        </w:rPr>
        <w:t>jėgumais, kad atitiktų techninio ir profesinio pajėgumo reikalavimus, neatsižvelgiant  į ryšio su tais ūkio s</w:t>
      </w:r>
      <w:r w:rsidR="002E0456" w:rsidRPr="004F7708">
        <w:rPr>
          <w:rFonts w:ascii="Calibri Light" w:hAnsi="Calibri Light" w:cs="Calibri Light"/>
        </w:rPr>
        <w:t>u</w:t>
      </w:r>
      <w:r w:rsidRPr="004F7708">
        <w:rPr>
          <w:rFonts w:ascii="Calibri Light" w:hAnsi="Calibri Light" w:cs="Calibri Light"/>
        </w:rPr>
        <w:t xml:space="preserve">bjektais teisinį pobūdį ir laikantis Apklausos sąlygų </w:t>
      </w:r>
      <w:r w:rsidR="004F7708" w:rsidRPr="004F7708">
        <w:rPr>
          <w:rFonts w:ascii="Calibri Light" w:hAnsi="Calibri Light" w:cs="Calibri Light"/>
        </w:rPr>
        <w:t>3.</w:t>
      </w:r>
      <w:r w:rsidR="00A443DB">
        <w:rPr>
          <w:rFonts w:ascii="Calibri Light" w:hAnsi="Calibri Light" w:cs="Calibri Light"/>
        </w:rPr>
        <w:t>7</w:t>
      </w:r>
      <w:r w:rsidRPr="004F7708">
        <w:rPr>
          <w:rFonts w:ascii="Calibri Light" w:hAnsi="Calibri Light" w:cs="Calibri Light"/>
          <w:b/>
          <w:bCs/>
        </w:rPr>
        <w:t xml:space="preserve"> </w:t>
      </w:r>
      <w:r w:rsidRPr="004F7708">
        <w:rPr>
          <w:rFonts w:ascii="Calibri Light" w:hAnsi="Calibri Light" w:cs="Calibri Light"/>
        </w:rPr>
        <w:t>p</w:t>
      </w:r>
      <w:r w:rsidR="00AF5121">
        <w:rPr>
          <w:rFonts w:ascii="Calibri Light" w:hAnsi="Calibri Light" w:cs="Calibri Light"/>
        </w:rPr>
        <w:t>.</w:t>
      </w:r>
      <w:r w:rsidRPr="004F7708">
        <w:rPr>
          <w:rFonts w:ascii="Calibri Light" w:hAnsi="Calibri Light" w:cs="Calibri Light"/>
        </w:rPr>
        <w:t xml:space="preserve"> nustatyto reikalavimo.</w:t>
      </w:r>
      <w:r w:rsidRPr="004F7708">
        <w:rPr>
          <w:rFonts w:ascii="Calibri Light" w:hAnsi="Calibri Light" w:cs="Calibri Light"/>
          <w:b/>
          <w:bCs/>
        </w:rPr>
        <w:t xml:space="preserve"> </w:t>
      </w:r>
    </w:p>
    <w:p w14:paraId="07C424DD" w14:textId="77777777" w:rsidR="004F7708" w:rsidRPr="004F7708" w:rsidRDefault="0085312C" w:rsidP="00BB4C1F">
      <w:pPr>
        <w:pStyle w:val="BodyText"/>
        <w:numPr>
          <w:ilvl w:val="1"/>
          <w:numId w:val="33"/>
        </w:numPr>
        <w:ind w:left="567" w:hanging="567"/>
        <w:rPr>
          <w:rFonts w:ascii="Calibri Light" w:eastAsia="Calibri" w:hAnsi="Calibri Light" w:cs="Calibri Light"/>
        </w:rPr>
      </w:pPr>
      <w:r w:rsidRPr="004F7708">
        <w:rPr>
          <w:rFonts w:ascii="Calibri Light" w:hAnsi="Calibri Light" w:cs="Calibri Light"/>
        </w:rPr>
        <w:t>Tiekėjas gali remtis kitų ūkio subjektų pajėgumais, kad atitiktų reikalavimus dėl išsilavinimo, profesinės kvalifikacijos, profesinės patirties, turėtų special</w:t>
      </w:r>
      <w:r w:rsidR="00580113" w:rsidRPr="004F7708">
        <w:rPr>
          <w:rFonts w:ascii="Calibri Light" w:hAnsi="Calibri Light" w:cs="Calibri Light"/>
        </w:rPr>
        <w:t>ų</w:t>
      </w:r>
      <w:r w:rsidRPr="004F7708">
        <w:rPr>
          <w:rFonts w:ascii="Calibri Light" w:hAnsi="Calibri Light" w:cs="Calibri Light"/>
        </w:rPr>
        <w:t xml:space="preserve"> leidimą</w:t>
      </w:r>
      <w:r w:rsidR="003A208D" w:rsidRPr="004F7708">
        <w:rPr>
          <w:rFonts w:ascii="Calibri Light" w:hAnsi="Calibri Light" w:cs="Calibri Light"/>
        </w:rPr>
        <w:t xml:space="preserve"> ir (arba) būti tam tikros organizacijos nariu (jeigu tokius reikalavimus perkančioji organizacija kelia) </w:t>
      </w:r>
      <w:r w:rsidRPr="004F7708">
        <w:rPr>
          <w:rFonts w:ascii="Calibri Light" w:hAnsi="Calibri Light" w:cs="Calibri Light"/>
        </w:rPr>
        <w:t>tik tuo atveju, jeigu tie subjektai patys suteiks paslaugas/atliks darbus, kuriems reikia jų turimų p</w:t>
      </w:r>
      <w:r w:rsidR="00580113" w:rsidRPr="004F7708">
        <w:rPr>
          <w:rFonts w:ascii="Calibri Light" w:hAnsi="Calibri Light" w:cs="Calibri Light"/>
        </w:rPr>
        <w:t>a</w:t>
      </w:r>
      <w:r w:rsidRPr="004F7708">
        <w:rPr>
          <w:rFonts w:ascii="Calibri Light" w:hAnsi="Calibri Light" w:cs="Calibri Light"/>
        </w:rPr>
        <w:t xml:space="preserve">jėgumų. </w:t>
      </w:r>
    </w:p>
    <w:p w14:paraId="69EDDF75" w14:textId="3BFD7635" w:rsidR="004F7708" w:rsidRPr="004F7708" w:rsidRDefault="004F7708" w:rsidP="00BB4C1F">
      <w:pPr>
        <w:pStyle w:val="BodyText"/>
        <w:numPr>
          <w:ilvl w:val="1"/>
          <w:numId w:val="33"/>
        </w:numPr>
        <w:ind w:left="567" w:hanging="567"/>
        <w:rPr>
          <w:rFonts w:ascii="Calibri Light" w:eastAsia="Calibri" w:hAnsi="Calibri Light" w:cs="Calibri Light"/>
        </w:rPr>
      </w:pPr>
      <w:r w:rsidRPr="004F7708">
        <w:rPr>
          <w:rFonts w:ascii="Calibri Light" w:hAnsi="Calibri Light" w:cs="Calibri Light"/>
        </w:rPr>
        <w:t>3.</w:t>
      </w:r>
      <w:r w:rsidR="00AF5121">
        <w:rPr>
          <w:rFonts w:ascii="Calibri Light" w:hAnsi="Calibri Light" w:cs="Calibri Light"/>
        </w:rPr>
        <w:t>6</w:t>
      </w:r>
      <w:r w:rsidR="0085312C" w:rsidRPr="004F7708">
        <w:rPr>
          <w:rFonts w:ascii="Calibri Light" w:hAnsi="Calibri Light" w:cs="Calibri Light"/>
        </w:rPr>
        <w:t xml:space="preserve"> ir</w:t>
      </w:r>
      <w:r w:rsidRPr="004F7708">
        <w:rPr>
          <w:rFonts w:ascii="Calibri Light" w:hAnsi="Calibri Light" w:cs="Calibri Light"/>
        </w:rPr>
        <w:t xml:space="preserve"> 3.7</w:t>
      </w:r>
      <w:r w:rsidR="0085312C" w:rsidRPr="004F7708">
        <w:rPr>
          <w:rFonts w:ascii="Calibri Light" w:hAnsi="Calibri Light" w:cs="Calibri Light"/>
        </w:rPr>
        <w:t xml:space="preserve"> p</w:t>
      </w:r>
      <w:r w:rsidR="00AF5121">
        <w:rPr>
          <w:rFonts w:ascii="Calibri Light" w:hAnsi="Calibri Light" w:cs="Calibri Light"/>
        </w:rPr>
        <w:t>.</w:t>
      </w:r>
      <w:r w:rsidR="0085312C" w:rsidRPr="004F7708">
        <w:rPr>
          <w:rFonts w:ascii="Calibri Light" w:hAnsi="Calibri Light" w:cs="Calibri Light"/>
        </w:rPr>
        <w:t xml:space="preserve"> nurodytomis sąlygomis tiekėjų grupė gali remtis grupės dalyvių ar kitų ūkio subjektų pajėgumais. </w:t>
      </w:r>
    </w:p>
    <w:p w14:paraId="08AD9C5D" w14:textId="5406A180" w:rsidR="004F7708" w:rsidRPr="004F7708" w:rsidRDefault="0085312C" w:rsidP="00BB4C1F">
      <w:pPr>
        <w:pStyle w:val="BodyText"/>
        <w:numPr>
          <w:ilvl w:val="1"/>
          <w:numId w:val="33"/>
        </w:numPr>
        <w:ind w:left="567" w:hanging="567"/>
        <w:rPr>
          <w:rFonts w:ascii="Calibri Light" w:eastAsia="Calibri" w:hAnsi="Calibri Light" w:cs="Calibri Light"/>
        </w:rPr>
      </w:pPr>
      <w:r w:rsidRPr="004F7708">
        <w:rPr>
          <w:rFonts w:ascii="Calibri Light" w:hAnsi="Calibri Light" w:cs="Calibri Light"/>
        </w:rPr>
        <w:t>Jeigu tiekėjas remiasi kito ūkio subjekto pajėgumais, jis, teikdamas pasiūlymą, turi pateikti įrodymus, kurie patvirtintų, kad tiekėjui ūkio subjekto ištekliai bus prieinami per vis</w:t>
      </w:r>
      <w:r w:rsidR="00580113" w:rsidRPr="004F7708">
        <w:rPr>
          <w:rFonts w:ascii="Calibri Light" w:hAnsi="Calibri Light" w:cs="Calibri Light"/>
        </w:rPr>
        <w:t>ą</w:t>
      </w:r>
      <w:r w:rsidRPr="004F7708">
        <w:rPr>
          <w:rFonts w:ascii="Calibri Light" w:hAnsi="Calibri Light" w:cs="Calibri Light"/>
        </w:rPr>
        <w:t xml:space="preserve"> sutartinių įsipareigojimų vykdymo laikotarpį. Tokiais įrodymais </w:t>
      </w:r>
      <w:r w:rsidR="0086712F" w:rsidRPr="004F7708">
        <w:rPr>
          <w:rFonts w:ascii="Calibri Light" w:hAnsi="Calibri Light" w:cs="Calibri Light"/>
        </w:rPr>
        <w:t xml:space="preserve"> gali būti ūkio subjekto įsipareigojimas (deklaracija), kad jis turi reikiamus išteklius, sutartis su tiekėju ir pan. </w:t>
      </w:r>
      <w:r w:rsidR="003B3413" w:rsidRPr="004F7708">
        <w:rPr>
          <w:rFonts w:ascii="Calibri Light" w:hAnsi="Calibri Light" w:cs="Calibri Light"/>
          <w:b/>
          <w:bCs/>
        </w:rPr>
        <w:t xml:space="preserve">Šiuos dokumentus tiekėjas pateikia kartu su pasiūlymu. </w:t>
      </w:r>
    </w:p>
    <w:p w14:paraId="21BA367B" w14:textId="1C0EBB81" w:rsidR="00522BC7" w:rsidRPr="004F7708" w:rsidRDefault="0086712F" w:rsidP="00EC782C">
      <w:pPr>
        <w:pStyle w:val="BodyText"/>
        <w:numPr>
          <w:ilvl w:val="1"/>
          <w:numId w:val="33"/>
        </w:numPr>
        <w:ind w:left="709" w:hanging="709"/>
        <w:rPr>
          <w:rFonts w:ascii="Calibri Light" w:eastAsia="Calibri" w:hAnsi="Calibri Light" w:cs="Calibri Light"/>
        </w:rPr>
      </w:pPr>
      <w:r w:rsidRPr="004F7708">
        <w:rPr>
          <w:rFonts w:ascii="Calibri Light" w:hAnsi="Calibri Light" w:cs="Calibri Light"/>
        </w:rPr>
        <w:t>Tiekėjas savo pasiūlyme, privalo nurodyti</w:t>
      </w:r>
      <w:r w:rsidR="00C731EA" w:rsidRPr="004F7708">
        <w:rPr>
          <w:rFonts w:ascii="Calibri Light" w:hAnsi="Calibri Light" w:cs="Calibri Light"/>
        </w:rPr>
        <w:t>:</w:t>
      </w:r>
    </w:p>
    <w:p w14:paraId="311ADC09" w14:textId="0995C51C" w:rsidR="004F7708" w:rsidRPr="004F7708" w:rsidRDefault="00522BC7" w:rsidP="00D66B3B">
      <w:pPr>
        <w:pStyle w:val="BodyText"/>
        <w:numPr>
          <w:ilvl w:val="2"/>
          <w:numId w:val="36"/>
        </w:numPr>
        <w:ind w:left="1418" w:hanging="709"/>
        <w:rPr>
          <w:rFonts w:ascii="Calibri Light" w:hAnsi="Calibri Light" w:cs="Calibri Light"/>
        </w:rPr>
      </w:pPr>
      <w:r w:rsidRPr="004F7708">
        <w:rPr>
          <w:rFonts w:ascii="Calibri Light" w:hAnsi="Calibri Light" w:cs="Calibri Light"/>
        </w:rPr>
        <w:t>ūkio subjektus, kurių pajėgumais remiasi ti</w:t>
      </w:r>
      <w:r w:rsidR="00187EBC" w:rsidRPr="004F7708">
        <w:rPr>
          <w:rFonts w:ascii="Calibri Light" w:hAnsi="Calibri Light" w:cs="Calibri Light"/>
        </w:rPr>
        <w:t>e</w:t>
      </w:r>
      <w:r w:rsidRPr="004F7708">
        <w:rPr>
          <w:rFonts w:ascii="Calibri Light" w:hAnsi="Calibri Light" w:cs="Calibri Light"/>
        </w:rPr>
        <w:t>kėjas, kad atitiktų techninio ir (arb</w:t>
      </w:r>
      <w:r w:rsidR="002F13CA" w:rsidRPr="004F7708">
        <w:rPr>
          <w:rFonts w:ascii="Calibri Light" w:hAnsi="Calibri Light" w:cs="Calibri Light"/>
        </w:rPr>
        <w:t>a)</w:t>
      </w:r>
      <w:r w:rsidRPr="004F7708">
        <w:rPr>
          <w:rFonts w:ascii="Calibri Light" w:hAnsi="Calibri Light" w:cs="Calibri Light"/>
        </w:rPr>
        <w:t xml:space="preserve"> profesinio pajėgumo reikalavimus;</w:t>
      </w:r>
    </w:p>
    <w:p w14:paraId="56D67028" w14:textId="17F8712F" w:rsidR="00522BC7" w:rsidRPr="004F7708" w:rsidRDefault="00D15EAC" w:rsidP="00D66B3B">
      <w:pPr>
        <w:pStyle w:val="BodyText"/>
        <w:numPr>
          <w:ilvl w:val="2"/>
          <w:numId w:val="36"/>
        </w:numPr>
        <w:ind w:left="1418"/>
        <w:rPr>
          <w:rFonts w:ascii="Calibri Light" w:hAnsi="Calibri Light" w:cs="Calibri Light"/>
        </w:rPr>
      </w:pPr>
      <w:r w:rsidRPr="004F7708">
        <w:rPr>
          <w:rFonts w:ascii="Calibri Light" w:hAnsi="Calibri Light" w:cs="Calibri Light"/>
        </w:rPr>
        <w:lastRenderedPageBreak/>
        <w:t>kokiai pirkimo sutarties daliai ir koki</w:t>
      </w:r>
      <w:r w:rsidR="00580113" w:rsidRPr="004F7708">
        <w:rPr>
          <w:rFonts w:ascii="Calibri Light" w:hAnsi="Calibri Light" w:cs="Calibri Light"/>
        </w:rPr>
        <w:t>u</w:t>
      </w:r>
      <w:r w:rsidRPr="004F7708">
        <w:rPr>
          <w:rFonts w:ascii="Calibri Light" w:hAnsi="Calibri Light" w:cs="Calibri Light"/>
        </w:rPr>
        <w:t>s subtiekėjus,</w:t>
      </w:r>
      <w:r w:rsidR="00522BC7" w:rsidRPr="004F7708">
        <w:rPr>
          <w:rFonts w:ascii="Calibri Light" w:hAnsi="Calibri Light" w:cs="Calibri Light"/>
        </w:rPr>
        <w:t xml:space="preserve"> jeigu jie yra žinomi,</w:t>
      </w:r>
      <w:r w:rsidRPr="004F7708">
        <w:rPr>
          <w:rFonts w:ascii="Calibri Light" w:hAnsi="Calibri Light" w:cs="Calibri Light"/>
        </w:rPr>
        <w:t xml:space="preserve"> jis ketina pasitelkti</w:t>
      </w:r>
      <w:r w:rsidR="00522BC7" w:rsidRPr="004F7708">
        <w:rPr>
          <w:rFonts w:ascii="Calibri Light" w:hAnsi="Calibri Light" w:cs="Calibri Light"/>
        </w:rPr>
        <w:t>, t. y. tiekėjas pasiūlyme neprivalo nurodyti, kokius subtiekėjus pasitelks pirkimo sutarties vykdymui ir šią informaciją gali nurodyti vėliau, jei bus nustatytas laimėtoju ir su juo bus sudaroma pirkimo sutartis.</w:t>
      </w:r>
      <w:r w:rsidRPr="004F7708">
        <w:rPr>
          <w:rFonts w:ascii="Calibri Light" w:hAnsi="Calibri Light" w:cs="Calibri Light"/>
        </w:rPr>
        <w:t xml:space="preserve"> Su</w:t>
      </w:r>
      <w:r w:rsidR="0029171F" w:rsidRPr="004F7708">
        <w:rPr>
          <w:rFonts w:ascii="Calibri Light" w:hAnsi="Calibri Light" w:cs="Calibri Light"/>
        </w:rPr>
        <w:t>b</w:t>
      </w:r>
      <w:r w:rsidRPr="004F7708">
        <w:rPr>
          <w:rFonts w:ascii="Calibri Light" w:hAnsi="Calibri Light" w:cs="Calibri Light"/>
        </w:rPr>
        <w:t xml:space="preserve">tiekėjai nėra laikomi ūkio subjektais, jeigu šie tik vykdo sutarties tiekėjo prievoles, tačiau tiekėjas </w:t>
      </w:r>
      <w:r w:rsidR="00AA17CF" w:rsidRPr="004F7708">
        <w:rPr>
          <w:rFonts w:ascii="Calibri Light" w:hAnsi="Calibri Light" w:cs="Calibri Light"/>
        </w:rPr>
        <w:t>nesiremia</w:t>
      </w:r>
      <w:r w:rsidRPr="004F7708">
        <w:rPr>
          <w:rFonts w:ascii="Calibri Light" w:hAnsi="Calibri Light" w:cs="Calibri Light"/>
        </w:rPr>
        <w:t xml:space="preserve"> jų pajėgumais, kad atitiktų techninio ir (arba) profesinio pajėgumo reikalavimus. </w:t>
      </w:r>
    </w:p>
    <w:p w14:paraId="41903323" w14:textId="486369E3" w:rsidR="004F7708" w:rsidRPr="004F7708" w:rsidRDefault="00187EBC" w:rsidP="00D66B3B">
      <w:pPr>
        <w:pStyle w:val="BodyText"/>
        <w:numPr>
          <w:ilvl w:val="1"/>
          <w:numId w:val="36"/>
        </w:numPr>
        <w:ind w:left="709" w:hanging="709"/>
        <w:rPr>
          <w:rFonts w:ascii="Calibri Light" w:hAnsi="Calibri Light" w:cs="Calibri Light"/>
        </w:rPr>
      </w:pPr>
      <w:r w:rsidRPr="004F7708">
        <w:rPr>
          <w:rFonts w:ascii="Calibri Light" w:hAnsi="Calibri Light" w:cs="Calibri Light"/>
        </w:rPr>
        <w:t>Jeigu tiekėjas ketina sutarties vykdymui pasitelkti specialist</w:t>
      </w:r>
      <w:r w:rsidR="003B3413" w:rsidRPr="004F7708">
        <w:rPr>
          <w:rFonts w:ascii="Calibri Light" w:hAnsi="Calibri Light" w:cs="Calibri Light"/>
        </w:rPr>
        <w:t>ą</w:t>
      </w:r>
      <w:r w:rsidRPr="004F7708">
        <w:rPr>
          <w:rFonts w:ascii="Calibri Light" w:hAnsi="Calibri Light" w:cs="Calibri Light"/>
        </w:rPr>
        <w:t xml:space="preserve"> – fizinį asmenį, tačiau pirkimo laimėjimo ir sutarties sudarymo atveju neketina jo įdarbinti, tokiu atveju specialistas (fizinis asmuo) pasiūlyme turi būti nurodomas kai tiekėjo subtiekėjas ir laikomas yra kaip ūkio subjektas. </w:t>
      </w:r>
    </w:p>
    <w:p w14:paraId="55EE9CEE" w14:textId="77777777" w:rsidR="004F7708" w:rsidRDefault="00187EBC" w:rsidP="00D66B3B">
      <w:pPr>
        <w:pStyle w:val="BodyText"/>
        <w:numPr>
          <w:ilvl w:val="1"/>
          <w:numId w:val="36"/>
        </w:numPr>
        <w:ind w:left="709" w:hanging="709"/>
        <w:rPr>
          <w:rFonts w:ascii="Calibri Light" w:hAnsi="Calibri Light" w:cs="Calibri Light"/>
        </w:rPr>
      </w:pPr>
      <w:r w:rsidRPr="004F7708">
        <w:rPr>
          <w:rFonts w:ascii="Calibri Light" w:hAnsi="Calibri Light" w:cs="Calibri Light"/>
        </w:rPr>
        <w:t>Jeigu tiekėjas ketina sutarties vyk</w:t>
      </w:r>
      <w:r w:rsidR="004B0097" w:rsidRPr="004F7708">
        <w:rPr>
          <w:rFonts w:ascii="Calibri Light" w:hAnsi="Calibri Light" w:cs="Calibri Light"/>
        </w:rPr>
        <w:t>d</w:t>
      </w:r>
      <w:r w:rsidRPr="004F7708">
        <w:rPr>
          <w:rFonts w:ascii="Calibri Light" w:hAnsi="Calibri Light" w:cs="Calibri Light"/>
        </w:rPr>
        <w:t>ymui pasitelkti specialist</w:t>
      </w:r>
      <w:r w:rsidR="004B0097" w:rsidRPr="004F7708">
        <w:rPr>
          <w:rFonts w:ascii="Calibri Light" w:hAnsi="Calibri Light" w:cs="Calibri Light"/>
        </w:rPr>
        <w:t>ą</w:t>
      </w:r>
      <w:r w:rsidRPr="004F7708">
        <w:rPr>
          <w:rFonts w:ascii="Calibri Light" w:hAnsi="Calibri Light" w:cs="Calibri Light"/>
        </w:rPr>
        <w:t xml:space="preserve"> – fizinį asmenį, kurį pirkimo laimėjimo ir sutarties sudarymo atveju ketina įdarbinti, jis turi būti nurodomas pasiūlyme kaip tiekėjo siūlomas specialistas ir tiekėjas iki pateikiant pasiūlymą turėtų sudaryti su ketinamu sutarties</w:t>
      </w:r>
      <w:r w:rsidR="003B3413" w:rsidRPr="004F7708">
        <w:rPr>
          <w:rFonts w:ascii="Calibri Light" w:hAnsi="Calibri Light" w:cs="Calibri Light"/>
        </w:rPr>
        <w:t xml:space="preserve"> vykdymo metu pasitelkti specialist</w:t>
      </w:r>
      <w:r w:rsidR="00BB0C75" w:rsidRPr="004F7708">
        <w:rPr>
          <w:rFonts w:ascii="Calibri Light" w:hAnsi="Calibri Light" w:cs="Calibri Light"/>
        </w:rPr>
        <w:t>ą</w:t>
      </w:r>
      <w:r w:rsidR="003B3413" w:rsidRPr="004F7708">
        <w:rPr>
          <w:rFonts w:ascii="Calibri Light" w:hAnsi="Calibri Light" w:cs="Calibri Light"/>
        </w:rPr>
        <w:t xml:space="preserve"> susitarimą arba ketinimų protokolą, arba kitą dokumentą, kuris pagrįstų, kad toks ketinimas buvo iki </w:t>
      </w:r>
      <w:r w:rsidR="00BB0C75" w:rsidRPr="004F7708">
        <w:rPr>
          <w:rFonts w:ascii="Calibri Light" w:hAnsi="Calibri Light" w:cs="Calibri Light"/>
        </w:rPr>
        <w:t>t</w:t>
      </w:r>
      <w:r w:rsidR="003B3413" w:rsidRPr="004F7708">
        <w:rPr>
          <w:rFonts w:ascii="Calibri Light" w:hAnsi="Calibri Light" w:cs="Calibri Light"/>
        </w:rPr>
        <w:t>iekėju pateikiant pasiūlymą ir, kad p</w:t>
      </w:r>
      <w:r w:rsidR="00BB0C75" w:rsidRPr="004F7708">
        <w:rPr>
          <w:rFonts w:ascii="Calibri Light" w:hAnsi="Calibri Light" w:cs="Calibri Light"/>
        </w:rPr>
        <w:t>i</w:t>
      </w:r>
      <w:r w:rsidR="003B3413" w:rsidRPr="004F7708">
        <w:rPr>
          <w:rFonts w:ascii="Calibri Light" w:hAnsi="Calibri Light" w:cs="Calibri Light"/>
        </w:rPr>
        <w:t>rkimo laimėjimo ir sutarties sudarymo atveju speciali</w:t>
      </w:r>
      <w:r w:rsidR="00BB0C75" w:rsidRPr="004F7708">
        <w:rPr>
          <w:rFonts w:ascii="Calibri Light" w:hAnsi="Calibri Light" w:cs="Calibri Light"/>
        </w:rPr>
        <w:t>s</w:t>
      </w:r>
      <w:r w:rsidR="003B3413" w:rsidRPr="004F7708">
        <w:rPr>
          <w:rFonts w:ascii="Calibri Light" w:hAnsi="Calibri Light" w:cs="Calibri Light"/>
        </w:rPr>
        <w:t xml:space="preserve">tas bus įdarbintas. </w:t>
      </w:r>
      <w:r w:rsidR="003B3413" w:rsidRPr="004F7708">
        <w:rPr>
          <w:rFonts w:ascii="Calibri Light" w:hAnsi="Calibri Light" w:cs="Calibri Light"/>
          <w:b/>
          <w:bCs/>
        </w:rPr>
        <w:t xml:space="preserve">Šiuos dokumentus tiekėjas pateikia kartu su pasiūlymu. </w:t>
      </w:r>
    </w:p>
    <w:p w14:paraId="143D61F6" w14:textId="77777777" w:rsidR="004F7708" w:rsidRDefault="00522BC7" w:rsidP="00D66B3B">
      <w:pPr>
        <w:pStyle w:val="BodyText"/>
        <w:numPr>
          <w:ilvl w:val="1"/>
          <w:numId w:val="36"/>
        </w:numPr>
        <w:ind w:left="709" w:hanging="709"/>
        <w:rPr>
          <w:rFonts w:ascii="Calibri Light" w:hAnsi="Calibri Light" w:cs="Calibri Light"/>
        </w:rPr>
      </w:pPr>
      <w:r w:rsidRPr="004F7708">
        <w:rPr>
          <w:rFonts w:ascii="Calibri Light" w:hAnsi="Calibri Light" w:cs="Calibri Light"/>
        </w:rPr>
        <w:t>Jeigu ūkio subjektas pasiūlyme nėra nurodomas, šio ūkio subjekto pajėgumais remtis negalima. Tačiau, jeigu pasi</w:t>
      </w:r>
      <w:r w:rsidR="00782C06" w:rsidRPr="004F7708">
        <w:rPr>
          <w:rFonts w:ascii="Calibri Light" w:hAnsi="Calibri Light" w:cs="Calibri Light"/>
        </w:rPr>
        <w:t>ūl</w:t>
      </w:r>
      <w:r w:rsidRPr="004F7708">
        <w:rPr>
          <w:rFonts w:ascii="Calibri Light" w:hAnsi="Calibri Light" w:cs="Calibri Light"/>
        </w:rPr>
        <w:t xml:space="preserve">yme nurodytas ūkio subjektas netenkina jam keliamų reikalavimų, jis per perkančiosios organizacijos CVP IS priemonėmis nustatytą terminą gali būti pakeičiamas reikalavimus atitinkančiu ūkio subjektu. </w:t>
      </w:r>
    </w:p>
    <w:p w14:paraId="7DEA36B4" w14:textId="722235FD" w:rsidR="004F7708" w:rsidRDefault="004B0097" w:rsidP="00D66B3B">
      <w:pPr>
        <w:pStyle w:val="BodyText"/>
        <w:numPr>
          <w:ilvl w:val="1"/>
          <w:numId w:val="36"/>
        </w:numPr>
        <w:ind w:left="709" w:hanging="709"/>
        <w:rPr>
          <w:rFonts w:ascii="Calibri Light" w:hAnsi="Calibri Light" w:cs="Calibri Light"/>
        </w:rPr>
      </w:pPr>
      <w:r w:rsidRPr="004F7708">
        <w:rPr>
          <w:rFonts w:ascii="Calibri Light" w:hAnsi="Calibri Light" w:cs="Calibri Light"/>
          <w:color w:val="000000"/>
          <w:lang w:eastAsia="lt-LT"/>
        </w:rPr>
        <w:t>Ūkio subjektai, kurių pajėgumais remiasi tiekėjas</w:t>
      </w:r>
      <w:r w:rsidR="00CF5E52" w:rsidRPr="004F7708">
        <w:rPr>
          <w:rFonts w:ascii="Calibri Light" w:hAnsi="Calibri Light" w:cs="Calibri Light"/>
          <w:color w:val="000000"/>
          <w:lang w:eastAsia="lt-LT"/>
        </w:rPr>
        <w:t xml:space="preserve">, </w:t>
      </w:r>
      <w:r w:rsidR="00CF5E52" w:rsidRPr="004F7708">
        <w:rPr>
          <w:rFonts w:ascii="Calibri Light" w:hAnsi="Calibri Light" w:cs="Calibri Light"/>
        </w:rPr>
        <w:t xml:space="preserve">kad atitiktų techninio ir (arba) profesinio pajėgumo reikalavimus, </w:t>
      </w:r>
      <w:r w:rsidR="00D15EAC" w:rsidRPr="004F7708">
        <w:rPr>
          <w:rFonts w:ascii="Calibri Light" w:hAnsi="Calibri Light" w:cs="Calibri Light"/>
          <w:color w:val="000000"/>
          <w:lang w:eastAsia="lt-LT"/>
        </w:rPr>
        <w:t xml:space="preserve">turi atitikti Apklausos </w:t>
      </w:r>
      <w:r w:rsidR="000B6A71">
        <w:rPr>
          <w:rFonts w:ascii="Calibri Light" w:hAnsi="Calibri Light" w:cs="Calibri Light"/>
          <w:color w:val="000000"/>
          <w:lang w:eastAsia="lt-LT"/>
        </w:rPr>
        <w:t>sąlygose</w:t>
      </w:r>
      <w:r w:rsidR="00D15EAC" w:rsidRPr="004F7708">
        <w:rPr>
          <w:rFonts w:ascii="Calibri Light" w:hAnsi="Calibri Light" w:cs="Calibri Light"/>
          <w:color w:val="000000"/>
        </w:rPr>
        <w:t xml:space="preserve"> nustatytus kvalifikacijos </w:t>
      </w:r>
      <w:r w:rsidR="00D15EAC" w:rsidRPr="004F7708">
        <w:rPr>
          <w:rFonts w:ascii="Calibri Light" w:hAnsi="Calibri Light" w:cs="Calibri Light"/>
        </w:rPr>
        <w:t>nustatytus reikalavimus toje veiklos srityje, kurioje teiks paslaugas/atliks darbus, atsižvelgiant į j</w:t>
      </w:r>
      <w:r w:rsidR="00CF5E52" w:rsidRPr="004F7708">
        <w:rPr>
          <w:rFonts w:ascii="Calibri Light" w:hAnsi="Calibri Light" w:cs="Calibri Light"/>
        </w:rPr>
        <w:t>ų</w:t>
      </w:r>
      <w:r w:rsidR="00D15EAC" w:rsidRPr="004F7708">
        <w:rPr>
          <w:rFonts w:ascii="Calibri Light" w:hAnsi="Calibri Light" w:cs="Calibri Light"/>
        </w:rPr>
        <w:t xml:space="preserve"> prisiimamus įsipareigojimus pirkimo sutarčiai vykdyti.</w:t>
      </w:r>
    </w:p>
    <w:p w14:paraId="300F0507" w14:textId="77777777" w:rsidR="004F7708" w:rsidRDefault="004A4F5D" w:rsidP="00D66B3B">
      <w:pPr>
        <w:pStyle w:val="BodyText"/>
        <w:numPr>
          <w:ilvl w:val="1"/>
          <w:numId w:val="36"/>
        </w:numPr>
        <w:ind w:left="709" w:hanging="709"/>
        <w:rPr>
          <w:rFonts w:ascii="Calibri Light" w:hAnsi="Calibri Light" w:cs="Calibri Light"/>
        </w:rPr>
      </w:pPr>
      <w:r w:rsidRPr="004F7708">
        <w:rPr>
          <w:rFonts w:ascii="Calibri Light" w:hAnsi="Calibri Light" w:cs="Calibri Light"/>
          <w:color w:val="000000"/>
        </w:rPr>
        <w:t xml:space="preserve">Jei pirkimo procedūrose dalyvauja </w:t>
      </w:r>
      <w:r w:rsidR="00FC21ED" w:rsidRPr="004F7708">
        <w:rPr>
          <w:rFonts w:ascii="Calibri Light" w:hAnsi="Calibri Light" w:cs="Calibri Light"/>
          <w:color w:val="000000"/>
        </w:rPr>
        <w:t>ti</w:t>
      </w:r>
      <w:r w:rsidR="007449F0" w:rsidRPr="004F7708">
        <w:rPr>
          <w:rFonts w:ascii="Calibri Light" w:hAnsi="Calibri Light" w:cs="Calibri Light"/>
          <w:color w:val="000000"/>
        </w:rPr>
        <w:t>e</w:t>
      </w:r>
      <w:r w:rsidR="00FC21ED" w:rsidRPr="004F7708">
        <w:rPr>
          <w:rFonts w:ascii="Calibri Light" w:hAnsi="Calibri Light" w:cs="Calibri Light"/>
          <w:color w:val="000000"/>
        </w:rPr>
        <w:t xml:space="preserve">kėjų </w:t>
      </w:r>
      <w:r w:rsidRPr="004F7708">
        <w:rPr>
          <w:rFonts w:ascii="Calibri Light" w:hAnsi="Calibri Light" w:cs="Calibri Light"/>
          <w:color w:val="000000"/>
        </w:rPr>
        <w:t xml:space="preserve">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grupei (su kuo perkančioji organizacija turėtų bendrauti pasiūlymo vertinimo metu kylančiais klausimais ir teikti su pasiūlymo įvertinimu susijusią informaciją).</w:t>
      </w:r>
      <w:r w:rsidRPr="004F7708">
        <w:rPr>
          <w:rFonts w:ascii="Calibri Light" w:hAnsi="Calibri Light" w:cs="Calibri Light"/>
        </w:rPr>
        <w:t xml:space="preserve"> Perkančioji organizacija nereikalauja, kad, </w:t>
      </w:r>
      <w:r w:rsidR="00FC21ED" w:rsidRPr="004F7708">
        <w:rPr>
          <w:rFonts w:ascii="Calibri Light" w:hAnsi="Calibri Light" w:cs="Calibri Light"/>
        </w:rPr>
        <w:t>tiekėjų</w:t>
      </w:r>
      <w:r w:rsidRPr="004F7708">
        <w:rPr>
          <w:rFonts w:ascii="Calibri Light" w:hAnsi="Calibri Light" w:cs="Calibri Light"/>
        </w:rPr>
        <w:t xml:space="preserve"> grupės pateiktą pasiūlymą pripažinus geriausiu ir pasiūlius sudaryti pirkimo sutartį, ši  </w:t>
      </w:r>
      <w:r w:rsidR="00FC21ED" w:rsidRPr="004F7708">
        <w:rPr>
          <w:rFonts w:ascii="Calibri Light" w:hAnsi="Calibri Light" w:cs="Calibri Light"/>
        </w:rPr>
        <w:t>tiekėjų</w:t>
      </w:r>
      <w:r w:rsidRPr="004F7708">
        <w:rPr>
          <w:rFonts w:ascii="Calibri Light" w:hAnsi="Calibri Light" w:cs="Calibri Light"/>
        </w:rPr>
        <w:t xml:space="preserve"> grupė įgytų tam tikrą teisinę formą.</w:t>
      </w:r>
    </w:p>
    <w:p w14:paraId="42B65FC8" w14:textId="257E1EC0" w:rsidR="004F7708" w:rsidRPr="004F7708" w:rsidRDefault="004A4F5D" w:rsidP="00D66B3B">
      <w:pPr>
        <w:pStyle w:val="BodyText"/>
        <w:numPr>
          <w:ilvl w:val="1"/>
          <w:numId w:val="36"/>
        </w:numPr>
        <w:ind w:left="709" w:hanging="709"/>
        <w:rPr>
          <w:rFonts w:ascii="Calibri Light" w:hAnsi="Calibri Light" w:cs="Calibri Light"/>
        </w:rPr>
      </w:pPr>
      <w:r w:rsidRPr="004F7708">
        <w:rPr>
          <w:rFonts w:ascii="Calibri Light" w:hAnsi="Calibri Light" w:cs="Calibri Light"/>
          <w:color w:val="000000"/>
        </w:rPr>
        <w:t xml:space="preserve">Jei pasiūlymą pateikia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grupė</w:t>
      </w:r>
      <w:r w:rsidR="001B2EA0" w:rsidRPr="004F7708">
        <w:rPr>
          <w:rFonts w:ascii="Calibri Light" w:hAnsi="Calibri Light" w:cs="Calibri Light"/>
          <w:color w:val="000000"/>
        </w:rPr>
        <w:t>,</w:t>
      </w:r>
      <w:r w:rsidRPr="004F7708">
        <w:rPr>
          <w:rFonts w:ascii="Calibri Light" w:hAnsi="Calibri Light" w:cs="Calibri Light"/>
          <w:color w:val="000000"/>
        </w:rPr>
        <w:t xml:space="preserve"> šių Apklausos sąlygų nustatytus kvalifikacijos reikalavimus turi atitikti bent vienas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 xml:space="preserve">grupės narys arba visi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grupės nariai kartu</w:t>
      </w:r>
      <w:r w:rsidR="003E7517" w:rsidRPr="004F7708">
        <w:rPr>
          <w:rFonts w:ascii="Calibri Light" w:hAnsi="Calibri Light" w:cs="Calibri Light"/>
          <w:color w:val="000000"/>
        </w:rPr>
        <w:t>, atsižvelgiant į jų prisiimtus įsipareigojimus pirkimo suta</w:t>
      </w:r>
      <w:r w:rsidR="00B55F7A" w:rsidRPr="004F7708">
        <w:rPr>
          <w:rFonts w:ascii="Calibri Light" w:hAnsi="Calibri Light" w:cs="Calibri Light"/>
          <w:color w:val="000000"/>
        </w:rPr>
        <w:t>r</w:t>
      </w:r>
      <w:r w:rsidR="003E7517" w:rsidRPr="004F7708">
        <w:rPr>
          <w:rFonts w:ascii="Calibri Light" w:hAnsi="Calibri Light" w:cs="Calibri Light"/>
          <w:color w:val="000000"/>
        </w:rPr>
        <w:t xml:space="preserve">čiai vykdyti. </w:t>
      </w:r>
      <w:r w:rsidRPr="004F7708">
        <w:rPr>
          <w:rFonts w:ascii="Calibri Light" w:hAnsi="Calibri Light" w:cs="Calibri Light"/>
          <w:color w:val="000000"/>
        </w:rPr>
        <w:t xml:space="preserve"> </w:t>
      </w:r>
    </w:p>
    <w:p w14:paraId="683F0A77" w14:textId="77777777" w:rsidR="004F7708" w:rsidRDefault="003E7517" w:rsidP="00D66B3B">
      <w:pPr>
        <w:pStyle w:val="BodyText"/>
        <w:numPr>
          <w:ilvl w:val="1"/>
          <w:numId w:val="36"/>
        </w:numPr>
        <w:ind w:left="709" w:hanging="709"/>
        <w:rPr>
          <w:rFonts w:ascii="Calibri Light" w:hAnsi="Calibri Light" w:cs="Calibri Light"/>
        </w:rPr>
      </w:pPr>
      <w:r w:rsidRPr="004F7708">
        <w:rPr>
          <w:rFonts w:ascii="Calibri Light" w:hAnsi="Calibri Light" w:cs="Calibri Light"/>
        </w:rPr>
        <w:t>Jeigu ūkio subjektas</w:t>
      </w:r>
      <w:r w:rsidR="00550A07" w:rsidRPr="004F7708">
        <w:rPr>
          <w:rFonts w:ascii="Calibri Light" w:hAnsi="Calibri Light" w:cs="Calibri Light"/>
        </w:rPr>
        <w:t xml:space="preserve"> pasiūlyme nėra nurodomas, šio ūkio subjekto pajėgumais remtis negalima. Jeigu pasiūlyme nurodytas ūkio subjektas netenkina kvalifikacijos reikalavim</w:t>
      </w:r>
      <w:r w:rsidR="00C731EA" w:rsidRPr="004F7708">
        <w:rPr>
          <w:rFonts w:ascii="Calibri Light" w:hAnsi="Calibri Light" w:cs="Calibri Light"/>
        </w:rPr>
        <w:t>ų,</w:t>
      </w:r>
      <w:r w:rsidR="00550A07" w:rsidRPr="004F7708">
        <w:rPr>
          <w:rFonts w:ascii="Calibri Light" w:hAnsi="Calibri Light" w:cs="Calibri Light"/>
        </w:rPr>
        <w:t xml:space="preserve">  tiekėjas turės, perkanči</w:t>
      </w:r>
      <w:r w:rsidR="00BC0A3F" w:rsidRPr="004F7708">
        <w:rPr>
          <w:rFonts w:ascii="Calibri Light" w:hAnsi="Calibri Light" w:cs="Calibri Light"/>
        </w:rPr>
        <w:t>a</w:t>
      </w:r>
      <w:r w:rsidR="00550A07" w:rsidRPr="004F7708">
        <w:rPr>
          <w:rFonts w:ascii="Calibri Light" w:hAnsi="Calibri Light" w:cs="Calibri Light"/>
        </w:rPr>
        <w:t>jai organizacijai pareikalavus,  pakeisti jį r</w:t>
      </w:r>
      <w:r w:rsidR="003727B6" w:rsidRPr="004F7708">
        <w:rPr>
          <w:rFonts w:ascii="Calibri Light" w:hAnsi="Calibri Light" w:cs="Calibri Light"/>
        </w:rPr>
        <w:t>e</w:t>
      </w:r>
      <w:r w:rsidR="00550A07" w:rsidRPr="004F7708">
        <w:rPr>
          <w:rFonts w:ascii="Calibri Light" w:hAnsi="Calibri Light" w:cs="Calibri Light"/>
        </w:rPr>
        <w:t xml:space="preserve">ikalavimus atitinkančiu ūkio subjektu. </w:t>
      </w:r>
      <w:r w:rsidRPr="004F7708">
        <w:rPr>
          <w:rFonts w:ascii="Calibri Light" w:hAnsi="Calibri Light" w:cs="Calibri Light"/>
        </w:rPr>
        <w:t xml:space="preserve">Jeigu dalyvis dėl pateisinamų priežasčių negali pateikti perkančiosios organizacijos reikalaujamų dokumentų, jis turi teisę vietoje jų pateikti kitus perkančiajai organizacijai priimtinus dokumentus ar informaciją, kuri patvirtintų, kad dalyvio kvalifikacija atitinka keliamus reikalavimus. Šiuo atveju prieš teikiant pasiūlymą tiekėjas CVP IS priemonėmis kreipiasi į perkančiąją organizaciją, nurodydamas ketinamus pateikti dokumentus </w:t>
      </w:r>
      <w:r w:rsidRPr="004F7708">
        <w:rPr>
          <w:rFonts w:ascii="Calibri Light" w:hAnsi="Calibri Light" w:cs="Calibri Light"/>
          <w:color w:val="000000"/>
        </w:rPr>
        <w:t>ar informaciją ir klausdamas, ar tokie dokumentai ar informacija</w:t>
      </w:r>
      <w:r w:rsidRPr="004F7708">
        <w:rPr>
          <w:rFonts w:ascii="Calibri Light" w:hAnsi="Calibri Light" w:cs="Calibri Light"/>
        </w:rPr>
        <w:t xml:space="preserve"> priimtina, bei nurodydamas priežastis, kodėl negali pateikti perkančiosios organizacijos reikalaujamų dokumentų.</w:t>
      </w:r>
      <w:bookmarkStart w:id="6" w:name="_Hlk119390562"/>
    </w:p>
    <w:bookmarkEnd w:id="6"/>
    <w:p w14:paraId="4255B5DA" w14:textId="77777777" w:rsidR="00C17A51" w:rsidRPr="004F7708" w:rsidRDefault="00C17A51" w:rsidP="00C17A51">
      <w:pPr>
        <w:ind w:firstLine="709"/>
        <w:contextualSpacing/>
        <w:jc w:val="both"/>
        <w:rPr>
          <w:rFonts w:ascii="Calibri Light" w:eastAsia="Calibri" w:hAnsi="Calibri Light" w:cs="Calibri Light"/>
          <w:sz w:val="24"/>
          <w:szCs w:val="24"/>
        </w:rPr>
      </w:pPr>
    </w:p>
    <w:p w14:paraId="44D1AF95" w14:textId="77777777" w:rsidR="003D5ECA" w:rsidRPr="004F7708" w:rsidRDefault="004A4F5D" w:rsidP="00C17A51">
      <w:pPr>
        <w:ind w:firstLine="709"/>
        <w:rPr>
          <w:rFonts w:ascii="Calibri Light" w:hAnsi="Calibri Light" w:cs="Calibri Light"/>
          <w:b/>
          <w:color w:val="000000"/>
          <w:sz w:val="24"/>
          <w:szCs w:val="24"/>
        </w:rPr>
      </w:pPr>
      <w:r w:rsidRPr="004F7708">
        <w:rPr>
          <w:rFonts w:ascii="Calibri Light" w:hAnsi="Calibri Light" w:cs="Calibri Light"/>
          <w:b/>
          <w:color w:val="000000"/>
          <w:sz w:val="24"/>
          <w:szCs w:val="24"/>
        </w:rPr>
        <w:t>IV.</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PASIŪLYMŲ RENGIMAS, PATEIKIMAS IR KEITIMAS</w:t>
      </w:r>
    </w:p>
    <w:p w14:paraId="1A037EAB" w14:textId="45623B34"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Pateikdamas pasiūlymą tiekėjas sutinka su </w:t>
      </w:r>
      <w:r w:rsidR="006E2964" w:rsidRPr="00D41FDB">
        <w:rPr>
          <w:rFonts w:ascii="Calibri Light" w:hAnsi="Calibri Light" w:cs="Calibri Light"/>
          <w:sz w:val="24"/>
          <w:szCs w:val="24"/>
        </w:rPr>
        <w:t>A</w:t>
      </w:r>
      <w:r w:rsidRPr="00D41FDB">
        <w:rPr>
          <w:rFonts w:ascii="Calibri Light" w:hAnsi="Calibri Light" w:cs="Calibri Light"/>
          <w:sz w:val="24"/>
          <w:szCs w:val="24"/>
        </w:rPr>
        <w:t>pklausos sąlygomis ir patvirtina, kad jo pasiūlyme pateikta informacija yra teisinga ir apima viską, ko reikia tinkamam pirkimo sutarties įvykdymui.</w:t>
      </w:r>
      <w:r w:rsidR="00C17A51" w:rsidRPr="00D41FDB">
        <w:rPr>
          <w:rFonts w:ascii="Calibri Light" w:hAnsi="Calibri Light" w:cs="Calibri Light"/>
          <w:sz w:val="24"/>
          <w:szCs w:val="24"/>
        </w:rPr>
        <w:t xml:space="preserve"> </w:t>
      </w:r>
      <w:r w:rsidRPr="00D41FDB">
        <w:rPr>
          <w:rFonts w:ascii="Calibri Light" w:hAnsi="Calibri Light" w:cs="Calibri Light"/>
          <w:sz w:val="24"/>
          <w:szCs w:val="24"/>
        </w:rPr>
        <w:t>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parengimo ir pristatymo išlaidas padengia pats tiekėjas.</w:t>
      </w:r>
    </w:p>
    <w:p w14:paraId="131F38FF" w14:textId="424237C8"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 xml:space="preserve">Pasiūlymas turi būti pateikiamas tik elektroninėmis priemonėmis, naudojant CVP IS, pasiekiamą adresu </w:t>
      </w:r>
      <w:hyperlink r:id="rId11" w:history="1">
        <w:r w:rsidRPr="00D41FDB">
          <w:rPr>
            <w:rStyle w:val="Hyperlink"/>
            <w:rFonts w:ascii="Calibri Light" w:hAnsi="Calibri Light" w:cs="Calibri Light"/>
            <w:iCs/>
            <w:sz w:val="24"/>
            <w:szCs w:val="24"/>
          </w:rPr>
          <w:t>https://pirkimai.eviesiejipirkimai.lt</w:t>
        </w:r>
      </w:hyperlink>
      <w:r w:rsidR="008900B4" w:rsidRPr="00D41FDB">
        <w:rPr>
          <w:rFonts w:ascii="Calibri Light" w:hAnsi="Calibri Light" w:cs="Calibri Light"/>
          <w:sz w:val="24"/>
          <w:szCs w:val="24"/>
        </w:rPr>
        <w:t xml:space="preserve">. </w:t>
      </w:r>
      <w:r w:rsidRPr="00D41FDB">
        <w:rPr>
          <w:rFonts w:ascii="Calibri Light" w:hAnsi="Calibri Light" w:cs="Calibri Light"/>
          <w:sz w:val="24"/>
          <w:szCs w:val="24"/>
        </w:rPr>
        <w:t>Pasiūlymas turi būti pasirašytas Tiekėjo vadovo arba įgalioto asmens, pateikiant nuskenuotus dokumentų originalus CVP IS priemonėmis arba saugiu elektroniniu parašu. Pasiūlymai, pateikti popierine forma arba ne perkančiosios organizacijos nurodytomis elektroninėmis priemonėmis, bus atmesti kaip neatitinkantys pirkimo dokumentų reikalavimų.</w:t>
      </w:r>
    </w:p>
    <w:p w14:paraId="2FDA3E11" w14:textId="652F1275"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Pasiūlymas turi galioti 90 dienų nuo pasiūlymų pateikimo termino pabaigos.</w:t>
      </w:r>
    </w:p>
    <w:p w14:paraId="628BEB30" w14:textId="6B1E1586"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Pasiūlymus gali teikti tik CVP IS registruoti tiekėjai (nemokama registracija adresu </w:t>
      </w:r>
      <w:hyperlink r:id="rId12" w:history="1">
        <w:r w:rsidR="00D41FDB" w:rsidRPr="00CF280F">
          <w:rPr>
            <w:rStyle w:val="Hyperlink"/>
            <w:rFonts w:ascii="Calibri Light" w:hAnsi="Calibri Light" w:cs="Calibri Light"/>
            <w:iCs/>
            <w:sz w:val="24"/>
            <w:szCs w:val="24"/>
          </w:rPr>
          <w:t>https://pirkimai.eviesiejipirkimai.lt</w:t>
        </w:r>
      </w:hyperlink>
      <w:r w:rsidRPr="00D41FDB">
        <w:rPr>
          <w:rFonts w:ascii="Calibri Light" w:hAnsi="Calibri Light" w:cs="Calibri Light"/>
          <w:iCs/>
          <w:sz w:val="24"/>
          <w:szCs w:val="24"/>
        </w:rPr>
        <w:t xml:space="preserve">). </w:t>
      </w:r>
      <w:r w:rsidRPr="00D41FDB">
        <w:rPr>
          <w:rFonts w:ascii="Calibri Light" w:hAnsi="Calibri Light" w:cs="Calibri Light"/>
          <w:bCs/>
          <w:sz w:val="24"/>
          <w:szCs w:val="24"/>
        </w:rPr>
        <w:t>Visi dokumentai, patvirtinantys tiekėjų kvalifikacijos atitiktį Apklausos sąlygose nustatytiems kvalifikacijos reikalavimams</w:t>
      </w:r>
      <w:r w:rsidR="00D41FDB">
        <w:rPr>
          <w:rFonts w:ascii="Calibri Light" w:hAnsi="Calibri Light" w:cs="Calibri Light"/>
          <w:bCs/>
          <w:sz w:val="24"/>
          <w:szCs w:val="24"/>
        </w:rPr>
        <w:t xml:space="preserve"> (jei r</w:t>
      </w:r>
      <w:r w:rsidR="00AF5121">
        <w:rPr>
          <w:rFonts w:ascii="Calibri Light" w:hAnsi="Calibri Light" w:cs="Calibri Light"/>
          <w:bCs/>
          <w:sz w:val="24"/>
          <w:szCs w:val="24"/>
        </w:rPr>
        <w:t>e</w:t>
      </w:r>
      <w:r w:rsidR="00D41FDB">
        <w:rPr>
          <w:rFonts w:ascii="Calibri Light" w:hAnsi="Calibri Light" w:cs="Calibri Light"/>
          <w:bCs/>
          <w:sz w:val="24"/>
          <w:szCs w:val="24"/>
        </w:rPr>
        <w:t>ikalaujama)</w:t>
      </w:r>
      <w:r w:rsidRPr="00D41FDB">
        <w:rPr>
          <w:rFonts w:ascii="Calibri Light" w:hAnsi="Calibri Light" w:cs="Calibri Light"/>
          <w:bCs/>
          <w:sz w:val="24"/>
          <w:szCs w:val="24"/>
        </w:rPr>
        <w:t>, kiti pasiūlyme pateikiami</w:t>
      </w:r>
      <w:r w:rsidR="00B15C02" w:rsidRPr="00D41FDB">
        <w:rPr>
          <w:rFonts w:ascii="Calibri Light" w:hAnsi="Calibri Light" w:cs="Calibri Light"/>
          <w:bCs/>
          <w:sz w:val="24"/>
          <w:szCs w:val="24"/>
        </w:rPr>
        <w:t xml:space="preserve"> </w:t>
      </w:r>
      <w:r w:rsidRPr="00D41FDB">
        <w:rPr>
          <w:rFonts w:ascii="Calibri Light" w:hAnsi="Calibri Light" w:cs="Calibri Light"/>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D41FDB">
        <w:rPr>
          <w:rFonts w:ascii="Calibri Light" w:hAnsi="Calibri Light" w:cs="Calibri Light"/>
          <w:bCs/>
          <w:i/>
          <w:sz w:val="24"/>
          <w:szCs w:val="24"/>
        </w:rPr>
        <w:t>pdf</w:t>
      </w:r>
      <w:r w:rsidRPr="00D41FDB">
        <w:rPr>
          <w:rFonts w:ascii="Calibri Light" w:hAnsi="Calibri Light" w:cs="Calibri Light"/>
          <w:bCs/>
          <w:sz w:val="24"/>
          <w:szCs w:val="24"/>
        </w:rPr>
        <w:t xml:space="preserve">, </w:t>
      </w:r>
      <w:r w:rsidRPr="00D41FDB">
        <w:rPr>
          <w:rFonts w:ascii="Calibri Light" w:hAnsi="Calibri Light" w:cs="Calibri Light"/>
          <w:bCs/>
          <w:i/>
          <w:sz w:val="24"/>
          <w:szCs w:val="24"/>
        </w:rPr>
        <w:t>doc</w:t>
      </w:r>
      <w:r w:rsidRPr="00D41FDB">
        <w:rPr>
          <w:rFonts w:ascii="Calibri Light" w:hAnsi="Calibri Light" w:cs="Calibri Light"/>
          <w:bCs/>
          <w:sz w:val="24"/>
          <w:szCs w:val="24"/>
        </w:rPr>
        <w:t xml:space="preserve"> </w:t>
      </w:r>
      <w:r w:rsidR="00D41FDB">
        <w:rPr>
          <w:rFonts w:ascii="Calibri Light" w:hAnsi="Calibri Light" w:cs="Calibri Light"/>
          <w:bCs/>
          <w:i/>
          <w:iCs/>
          <w:sz w:val="24"/>
          <w:szCs w:val="24"/>
        </w:rPr>
        <w:t>ar</w:t>
      </w:r>
      <w:r w:rsidRPr="00D41FDB">
        <w:rPr>
          <w:rFonts w:ascii="Calibri Light" w:hAnsi="Calibri Light" w:cs="Calibri Light"/>
          <w:bCs/>
          <w:i/>
          <w:iCs/>
          <w:sz w:val="24"/>
          <w:szCs w:val="24"/>
        </w:rPr>
        <w:t xml:space="preserve"> kt.</w:t>
      </w:r>
      <w:r w:rsidR="00D41FDB">
        <w:rPr>
          <w:rFonts w:ascii="Calibri Light" w:hAnsi="Calibri Light" w:cs="Calibri Light"/>
          <w:bCs/>
          <w:sz w:val="24"/>
          <w:szCs w:val="24"/>
        </w:rPr>
        <w:t xml:space="preserve"> </w:t>
      </w:r>
      <w:r w:rsidR="00D41FDB" w:rsidRPr="00D41FDB">
        <w:rPr>
          <w:rFonts w:ascii="Calibri Light" w:hAnsi="Calibri Light" w:cs="Calibri Light"/>
          <w:bCs/>
          <w:i/>
          <w:iCs/>
          <w:sz w:val="24"/>
          <w:szCs w:val="24"/>
        </w:rPr>
        <w:t>lygiavertūs dokumentai</w:t>
      </w:r>
      <w:r w:rsidRPr="00D41FDB">
        <w:rPr>
          <w:rFonts w:ascii="Calibri Light" w:hAnsi="Calibri Light" w:cs="Calibri Light"/>
          <w:bCs/>
          <w:sz w:val="24"/>
          <w:szCs w:val="24"/>
        </w:rPr>
        <w:t>).</w:t>
      </w:r>
      <w:r w:rsidRPr="00D41FDB">
        <w:rPr>
          <w:rFonts w:ascii="Calibri Light" w:hAnsi="Calibri Light" w:cs="Calibri Light"/>
          <w:sz w:val="24"/>
          <w:szCs w:val="24"/>
        </w:rPr>
        <w:t xml:space="preserve"> Pateikiant atitinkamų dokumentų skaitmenines kopijas deklaruojama, kad kopijos yra tikros. Perkančioji organizacija pasilieka sau teisę prašyti dokumentų originalų.</w:t>
      </w:r>
    </w:p>
    <w:p w14:paraId="2CCA888D" w14:textId="63BF1441"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Tiekėjas (fizinis ar juridinis asmuo) gali pateikti perkančiajai organizacijai tik vieną pasiūlymą, nepriklausomai nuo to, ar teikiant pasiūlymą jis bus atskiras tiekėjas, ar ūkio subjektų grupės dalyvis (jungtinės veiklos sutarties šalis).</w:t>
      </w:r>
    </w:p>
    <w:p w14:paraId="70E54337" w14:textId="57D27125" w:rsidR="003D5ECA" w:rsidRPr="0010359D" w:rsidRDefault="00C731EA"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3</w:t>
      </w:r>
      <w:r w:rsidR="004A4F5D" w:rsidRPr="00D41FDB">
        <w:rPr>
          <w:rFonts w:ascii="Calibri Light" w:hAnsi="Calibri Light" w:cs="Calibri Light"/>
          <w:sz w:val="24"/>
          <w:szCs w:val="24"/>
        </w:rPr>
        <w:t xml:space="preserve">Tiekėjas prisiima visus kaštus, susijusius su pasiūlymo rengimu ir įteikimu, perkančioji organizacija nėra atsakinga ar įpareigota dėl šių kaštų. Perkančioji organizacija neatsakys ir </w:t>
      </w:r>
      <w:r w:rsidR="004A4F5D" w:rsidRPr="0010359D">
        <w:rPr>
          <w:rFonts w:ascii="Calibri Light" w:hAnsi="Calibri Light" w:cs="Calibri Light"/>
          <w:sz w:val="24"/>
          <w:szCs w:val="24"/>
        </w:rPr>
        <w:t>neprisiims šių išlaidų, nepriklausomai nuo to, kaip vyktų ir baigtųsi viešasis pirkimas.</w:t>
      </w:r>
    </w:p>
    <w:p w14:paraId="0F424196" w14:textId="24614CB6" w:rsidR="001F210D"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Tiekėjas, teikdamas pasiūlymą, Pasiūlymo formoje turi nurodyti (jei konfidenciali informacija pateikiama), kuri tiekėjo pateikiama informacija yra konfidenciali</w:t>
      </w:r>
      <w:r w:rsidR="00D41FDB" w:rsidRPr="0010359D">
        <w:rPr>
          <w:rFonts w:ascii="Calibri Light" w:hAnsi="Calibri Light" w:cs="Calibri Light"/>
          <w:color w:val="000000"/>
          <w:sz w:val="24"/>
          <w:szCs w:val="24"/>
        </w:rPr>
        <w:t xml:space="preserve">,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sutarties sudarymo, gavusi suinteresuoto tiekėjo prašymą supažindinti jį su laimėjusio tiekėjo Pasiūlymu, leis jam susipažinti su laimėjusio tiekėjo Pasiūlymu, išskyrus tą informaciją, kurią laimėjęs tiekėjas nurodė kaip konfidencialią, nepažeisdamas VPĮ nuostatų. Perkančioji organizacija taip pat turi teisę neleisti susipažinti su tokia laimėjusiame Pasiūlyme pateikta informacija, kurios atskleidimas prieštarauja teisės aktams, kenkia visuomenės interesams, teisėtiems </w:t>
      </w:r>
      <w:r w:rsidR="001F210D" w:rsidRPr="0010359D">
        <w:rPr>
          <w:rFonts w:ascii="Calibri Light" w:hAnsi="Calibri Light" w:cs="Calibri Light"/>
          <w:color w:val="000000"/>
          <w:sz w:val="24"/>
          <w:szCs w:val="24"/>
        </w:rPr>
        <w:t>l</w:t>
      </w:r>
      <w:r w:rsidR="00D41FDB" w:rsidRPr="0010359D">
        <w:rPr>
          <w:rFonts w:ascii="Calibri Light" w:hAnsi="Calibri Light" w:cs="Calibri Light"/>
          <w:color w:val="000000"/>
          <w:sz w:val="24"/>
          <w:szCs w:val="24"/>
        </w:rPr>
        <w:t xml:space="preserve">aimėjusio </w:t>
      </w:r>
      <w:r w:rsidR="001F210D" w:rsidRPr="0010359D">
        <w:rPr>
          <w:rFonts w:ascii="Calibri Light" w:hAnsi="Calibri Light" w:cs="Calibri Light"/>
          <w:color w:val="000000"/>
          <w:sz w:val="24"/>
          <w:szCs w:val="24"/>
        </w:rPr>
        <w:t>t</w:t>
      </w:r>
      <w:r w:rsidR="00D41FDB" w:rsidRPr="0010359D">
        <w:rPr>
          <w:rFonts w:ascii="Calibri Light" w:hAnsi="Calibri Light" w:cs="Calibri Light"/>
          <w:color w:val="000000"/>
          <w:sz w:val="24"/>
          <w:szCs w:val="24"/>
        </w:rPr>
        <w:t>iekėjo komerciniams interesams arba trukdo užtikrinti sąžiningą konkurenciją.</w:t>
      </w:r>
    </w:p>
    <w:p w14:paraId="26508573" w14:textId="0C352BA1" w:rsidR="003D5ECA"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Jei dalyvis</w:t>
      </w:r>
      <w:r w:rsidRPr="001F210D">
        <w:rPr>
          <w:rFonts w:ascii="Calibri Light" w:hAnsi="Calibri Light" w:cs="Calibri Light"/>
          <w:sz w:val="24"/>
          <w:szCs w:val="24"/>
        </w:rPr>
        <w:t xml:space="preserve"> neužpildo Pasiūlymo formoje</w:t>
      </w:r>
      <w:r w:rsidR="00A140FD">
        <w:rPr>
          <w:rFonts w:ascii="Calibri Light" w:hAnsi="Calibri Light" w:cs="Calibri Light"/>
          <w:sz w:val="24"/>
          <w:szCs w:val="24"/>
        </w:rPr>
        <w:t xml:space="preserve"> </w:t>
      </w:r>
      <w:r w:rsidRPr="001F210D">
        <w:rPr>
          <w:rFonts w:ascii="Calibri Light" w:hAnsi="Calibri Light" w:cs="Calibri Light"/>
          <w:sz w:val="24"/>
          <w:szCs w:val="24"/>
        </w:rPr>
        <w:t xml:space="preserve">pateiktos lentelės, kurioje turi būti nurodoma konfidenciali informacija ir (arba) failo pavadinime nenurodo </w:t>
      </w:r>
      <w:r w:rsidRPr="001F210D">
        <w:rPr>
          <w:rFonts w:ascii="Calibri Light" w:hAnsi="Calibri Light" w:cs="Calibri Light"/>
          <w:b/>
          <w:bCs/>
          <w:sz w:val="24"/>
          <w:szCs w:val="24"/>
        </w:rPr>
        <w:t>„Konfidencialu“</w:t>
      </w:r>
      <w:r w:rsidRPr="001F210D">
        <w:rPr>
          <w:rFonts w:ascii="Calibri Light" w:hAnsi="Calibri Light" w:cs="Calibri Light"/>
          <w:sz w:val="24"/>
          <w:szCs w:val="24"/>
        </w:rPr>
        <w:t xml:space="preserve">, perkančioji organizacija laiko, kad jo pateiktame pasiūlyme nėra konfidencialios informacijos ir dalyvio pasiūlymas bus </w:t>
      </w:r>
      <w:r w:rsidRPr="00025AC8">
        <w:rPr>
          <w:rFonts w:ascii="Calibri Light" w:hAnsi="Calibri Light" w:cs="Calibri Light"/>
          <w:sz w:val="24"/>
          <w:szCs w:val="24"/>
        </w:rPr>
        <w:t xml:space="preserve">išviešintas vadovaujantis </w:t>
      </w:r>
      <w:r w:rsidR="00A10E4D">
        <w:rPr>
          <w:rFonts w:ascii="Calibri Light" w:hAnsi="Calibri Light" w:cs="Calibri Light"/>
          <w:sz w:val="24"/>
          <w:szCs w:val="24"/>
        </w:rPr>
        <w:t>VPĮ</w:t>
      </w:r>
      <w:r w:rsidRPr="00025AC8">
        <w:rPr>
          <w:rFonts w:ascii="Calibri Light" w:hAnsi="Calibri Light" w:cs="Calibri Light"/>
          <w:sz w:val="24"/>
          <w:szCs w:val="24"/>
        </w:rPr>
        <w:t xml:space="preserve"> 20 str. 2 dalimi.</w:t>
      </w:r>
      <w:r w:rsidR="00102308" w:rsidRPr="00025AC8">
        <w:rPr>
          <w:rFonts w:ascii="Calibri Light" w:hAnsi="Calibri Light" w:cs="Calibri Light"/>
          <w:sz w:val="24"/>
          <w:szCs w:val="24"/>
        </w:rPr>
        <w:t xml:space="preserve"> </w:t>
      </w:r>
    </w:p>
    <w:p w14:paraId="7A1C58FA" w14:textId="5075038D"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color w:val="000000"/>
          <w:sz w:val="24"/>
          <w:szCs w:val="24"/>
        </w:rPr>
        <w:t>Pasiūlymuose nurodoma kaina pateikiama eurais, turi būti išreikšta ir apskaičiuota taip, kaip nurodyta Apklausos sąlyg</w:t>
      </w:r>
      <w:r w:rsidR="00B15C02" w:rsidRPr="00D41FDB">
        <w:rPr>
          <w:rFonts w:ascii="Calibri Light" w:hAnsi="Calibri Light" w:cs="Calibri Light"/>
          <w:color w:val="000000"/>
          <w:sz w:val="24"/>
          <w:szCs w:val="24"/>
        </w:rPr>
        <w:t>ose</w:t>
      </w:r>
      <w:r w:rsidRPr="00D41FDB">
        <w:rPr>
          <w:rFonts w:ascii="Calibri Light" w:hAnsi="Calibri Light" w:cs="Calibri Light"/>
          <w:b/>
          <w:sz w:val="24"/>
          <w:szCs w:val="24"/>
          <w:lang w:eastAsia="lt-LT"/>
        </w:rPr>
        <w:t xml:space="preserve">. </w:t>
      </w:r>
      <w:r w:rsidRPr="00D41FDB">
        <w:rPr>
          <w:rFonts w:ascii="Calibri Light" w:hAnsi="Calibri Light" w:cs="Calibri Light"/>
          <w:sz w:val="24"/>
          <w:szCs w:val="24"/>
          <w:lang w:eastAsia="lt-LT"/>
        </w:rPr>
        <w:t xml:space="preserve">Jeigu pasiūlymuose kainos nurodytos užsienio valiuta, jos bus </w:t>
      </w:r>
      <w:r w:rsidRPr="00D41FDB">
        <w:rPr>
          <w:rFonts w:ascii="Calibri Light" w:hAnsi="Calibri Light" w:cs="Calibri Light"/>
          <w:sz w:val="24"/>
          <w:szCs w:val="24"/>
          <w:lang w:eastAsia="lt-LT"/>
        </w:rPr>
        <w:lastRenderedPageBreak/>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31FD48" w14:textId="7880F351" w:rsidR="006B4DC9" w:rsidRPr="00D41FDB" w:rsidRDefault="006B4DC9" w:rsidP="00830C82">
      <w:pPr>
        <w:pStyle w:val="ListParagraph"/>
        <w:numPr>
          <w:ilvl w:val="0"/>
          <w:numId w:val="15"/>
        </w:numPr>
        <w:ind w:left="709" w:hanging="709"/>
        <w:jc w:val="both"/>
        <w:rPr>
          <w:rFonts w:ascii="Calibri Light" w:hAnsi="Calibri Light" w:cs="Calibri Light"/>
          <w:color w:val="000000"/>
          <w:sz w:val="24"/>
          <w:szCs w:val="24"/>
        </w:rPr>
      </w:pPr>
      <w:r w:rsidRPr="00D41FDB">
        <w:rPr>
          <w:rFonts w:ascii="Calibri Light" w:hAnsi="Calibri Light" w:cs="Calibri Light"/>
          <w:sz w:val="24"/>
          <w:szCs w:val="24"/>
        </w:rPr>
        <w:t>Apskaičiuojant kainą turi būti atsižvelgta į visas perkamų darbų apimtis, į pasiūlymo kainos sudėtines dalis, į techninės specifikacijos reikalavimus, į pirkimo sutarties projekte numatytus</w:t>
      </w:r>
      <w:r w:rsidRPr="00D41FDB">
        <w:rPr>
          <w:sz w:val="22"/>
          <w:szCs w:val="22"/>
        </w:rPr>
        <w:t xml:space="preserve"> </w:t>
      </w:r>
      <w:r w:rsidRPr="00D41FDB">
        <w:rPr>
          <w:rFonts w:ascii="Calibri Light" w:hAnsi="Calibri Light"/>
          <w:sz w:val="24"/>
          <w:szCs w:val="24"/>
        </w:rPr>
        <w:t>atsiskaitymo už atliktus darbus</w:t>
      </w:r>
      <w:r w:rsidR="0010359D">
        <w:rPr>
          <w:rFonts w:ascii="Calibri Light" w:hAnsi="Calibri Light"/>
          <w:sz w:val="24"/>
          <w:szCs w:val="24"/>
        </w:rPr>
        <w:t>,</w:t>
      </w:r>
      <w:r w:rsidRPr="00D41FDB">
        <w:rPr>
          <w:rFonts w:ascii="Calibri Light" w:hAnsi="Calibri Light"/>
          <w:sz w:val="24"/>
          <w:szCs w:val="24"/>
        </w:rPr>
        <w:t xml:space="preserve"> terminus bei į visus kitus </w:t>
      </w:r>
      <w:r w:rsidR="0010359D">
        <w:rPr>
          <w:rFonts w:ascii="Calibri Light" w:hAnsi="Calibri Light"/>
          <w:sz w:val="24"/>
          <w:szCs w:val="24"/>
        </w:rPr>
        <w:t>Apklausos sąlygose nustatytus</w:t>
      </w:r>
      <w:r w:rsidRPr="00D41FDB">
        <w:rPr>
          <w:rFonts w:ascii="Calibri Light" w:hAnsi="Calibri Light"/>
          <w:sz w:val="24"/>
          <w:szCs w:val="24"/>
        </w:rPr>
        <w:t xml:space="preserve"> reikalavimus.</w:t>
      </w:r>
      <w:r w:rsidRPr="00D41FDB">
        <w:rPr>
          <w:rFonts w:ascii="Calibri Light" w:hAnsi="Calibri Light"/>
          <w:b/>
          <w:color w:val="000000"/>
          <w:sz w:val="24"/>
          <w:szCs w:val="24"/>
        </w:rPr>
        <w:t xml:space="preserve"> Į kainą</w:t>
      </w:r>
      <w:r w:rsidRPr="00D41FDB">
        <w:rPr>
          <w:rFonts w:ascii="Calibri Light" w:hAnsi="Calibri Light" w:cs="Calibri Light"/>
          <w:sz w:val="24"/>
          <w:szCs w:val="24"/>
        </w:rPr>
        <w:t xml:space="preserve"> </w:t>
      </w:r>
      <w:r w:rsidRPr="00D41FDB">
        <w:rPr>
          <w:rFonts w:ascii="Calibri Light" w:hAnsi="Calibri Light" w:cs="Calibri Light"/>
          <w:b/>
          <w:color w:val="000000"/>
          <w:sz w:val="24"/>
          <w:szCs w:val="24"/>
        </w:rPr>
        <w:t xml:space="preserve">turi būti įskaityti visi mokesčiai ir visos tiekėjo išlaidos. </w:t>
      </w:r>
      <w:r w:rsidRPr="00D41FDB">
        <w:rPr>
          <w:rFonts w:ascii="Calibri Light" w:hAnsi="Calibri Light" w:cs="Calibri Light"/>
          <w:color w:val="000000"/>
          <w:sz w:val="24"/>
          <w:szCs w:val="24"/>
        </w:rPr>
        <w:t xml:space="preserve">Tiekėjas perkančiajai organizacijai negali reikšti pretenzijų dėl patirtų išlaidų ir prašyti jas apmokėti. </w:t>
      </w:r>
    </w:p>
    <w:p w14:paraId="6DB67CD3" w14:textId="789D653E" w:rsidR="00526BE5"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Pasiūlymą sudaro tiekėjo raštu pateiktų dokumentų, dokumentų elektroninėje formoje visuma. Pasiūlyme turi būti:</w:t>
      </w:r>
      <w:r w:rsidR="00526BE5" w:rsidRPr="00D41FDB">
        <w:rPr>
          <w:rFonts w:ascii="Calibri Light" w:hAnsi="Calibri Light" w:cs="Calibri Light"/>
          <w:sz w:val="24"/>
          <w:szCs w:val="24"/>
        </w:rPr>
        <w:t xml:space="preserve"> </w:t>
      </w:r>
    </w:p>
    <w:p w14:paraId="0CDFA7C9" w14:textId="02EA2E53"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f</w:t>
      </w:r>
      <w:r w:rsidR="004A4F5D" w:rsidRPr="007806BE">
        <w:rPr>
          <w:rFonts w:ascii="Calibri Light" w:hAnsi="Calibri Light" w:cs="Calibri Light"/>
          <w:sz w:val="24"/>
          <w:szCs w:val="24"/>
        </w:rPr>
        <w:t>inansinis pasiūlym</w:t>
      </w:r>
      <w:r w:rsidR="00991436" w:rsidRPr="007806BE">
        <w:rPr>
          <w:rFonts w:ascii="Calibri Light" w:hAnsi="Calibri Light" w:cs="Calibri Light"/>
          <w:sz w:val="24"/>
          <w:szCs w:val="24"/>
        </w:rPr>
        <w:t xml:space="preserve">as, užpildant </w:t>
      </w:r>
      <w:r w:rsidR="006E2964" w:rsidRPr="007806BE">
        <w:rPr>
          <w:rFonts w:ascii="Calibri Light" w:hAnsi="Calibri Light" w:cs="Calibri Light"/>
          <w:sz w:val="24"/>
          <w:szCs w:val="24"/>
        </w:rPr>
        <w:t>A</w:t>
      </w:r>
      <w:r w:rsidR="00991436" w:rsidRPr="007806BE">
        <w:rPr>
          <w:rFonts w:ascii="Calibri Light" w:hAnsi="Calibri Light" w:cs="Calibri Light"/>
          <w:sz w:val="24"/>
          <w:szCs w:val="24"/>
        </w:rPr>
        <w:t xml:space="preserve">pklausos sąlygų </w:t>
      </w:r>
      <w:r w:rsidR="0010359D" w:rsidRPr="007806BE">
        <w:rPr>
          <w:rFonts w:ascii="Calibri Light" w:hAnsi="Calibri Light" w:cs="Calibri Light"/>
          <w:sz w:val="24"/>
          <w:szCs w:val="24"/>
        </w:rPr>
        <w:t>pasiūlymo formą</w:t>
      </w:r>
      <w:r w:rsidR="00A140FD">
        <w:rPr>
          <w:rFonts w:ascii="Calibri Light" w:hAnsi="Calibri Light" w:cs="Calibri Light"/>
          <w:sz w:val="24"/>
          <w:szCs w:val="24"/>
        </w:rPr>
        <w:t>;</w:t>
      </w:r>
    </w:p>
    <w:p w14:paraId="29B92C0D" w14:textId="02C11065"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įgaliojimas pasirašyti pasiūlymą (jei taikoma) (pateikiama skaitmeninė dokumento kopija);</w:t>
      </w:r>
    </w:p>
    <w:p w14:paraId="3FDBA57F" w14:textId="3AC3C09D"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b/>
          <w:color w:val="000000"/>
          <w:sz w:val="24"/>
          <w:szCs w:val="24"/>
        </w:rPr>
      </w:pPr>
      <w:r w:rsidRPr="007806BE">
        <w:rPr>
          <w:rFonts w:ascii="Calibri Light" w:hAnsi="Calibri Light" w:cs="Calibri Light"/>
          <w:bCs/>
          <w:sz w:val="24"/>
          <w:szCs w:val="24"/>
        </w:rPr>
        <w:t>visų jungtinės veiklos partnerių pasirašyta jungtinės veiklos sutartis (jei pasiūlymą teikia ūkio subjektų grupė; skaitmeninė kopija)</w:t>
      </w:r>
      <w:r w:rsidRPr="007806BE">
        <w:rPr>
          <w:rFonts w:ascii="Calibri Light" w:hAnsi="Calibri Light" w:cs="Calibri Light"/>
          <w:sz w:val="24"/>
          <w:szCs w:val="24"/>
        </w:rPr>
        <w:t>;</w:t>
      </w:r>
    </w:p>
    <w:p w14:paraId="6868CA82" w14:textId="1E744A77"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 xml:space="preserve">bet kuri reikalinga informacija ar kita medžiaga, kurią tiekėjas turi užpildyti ir pateikti pagal šias </w:t>
      </w:r>
      <w:r w:rsidR="006E2964" w:rsidRPr="007806BE">
        <w:rPr>
          <w:rFonts w:ascii="Calibri Light" w:hAnsi="Calibri Light" w:cs="Calibri Light"/>
          <w:sz w:val="24"/>
          <w:szCs w:val="24"/>
        </w:rPr>
        <w:t>A</w:t>
      </w:r>
      <w:r w:rsidRPr="007806BE">
        <w:rPr>
          <w:rFonts w:ascii="Calibri Light" w:hAnsi="Calibri Light" w:cs="Calibri Light"/>
          <w:sz w:val="24"/>
          <w:szCs w:val="24"/>
        </w:rPr>
        <w:t>pklausos sąlygas ir jų priedus.</w:t>
      </w:r>
    </w:p>
    <w:p w14:paraId="3F866E4D" w14:textId="7777777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 forma − vokuose), ir naudodamasis CVP IS priemonėmis</w:t>
      </w:r>
      <w:r>
        <w:rPr>
          <w:rFonts w:ascii="Calibri Light" w:hAnsi="Calibri Light" w:cs="Calibri Light"/>
          <w:color w:val="000000"/>
          <w:sz w:val="24"/>
          <w:szCs w:val="24"/>
        </w:rPr>
        <w:t>.</w:t>
      </w:r>
    </w:p>
    <w:p w14:paraId="291AE5FC" w14:textId="645D40B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Pr>
          <w:rFonts w:ascii="Calibri Light" w:hAnsi="Calibri Light" w:cs="Calibri Light"/>
          <w:color w:val="000000"/>
          <w:sz w:val="24"/>
          <w:szCs w:val="24"/>
        </w:rPr>
        <w:t>T</w:t>
      </w:r>
      <w:r w:rsidR="004A4F5D" w:rsidRPr="007806BE">
        <w:rPr>
          <w:rFonts w:ascii="Calibri Light" w:hAnsi="Calibri Light" w:cs="Calibri Light"/>
          <w:color w:val="000000"/>
          <w:sz w:val="24"/>
          <w:szCs w:val="24"/>
        </w:rPr>
        <w:t>iekėjas, pateikdamas pasiūlymą, turi siūlyti visą nurodytą</w:t>
      </w:r>
      <w:r>
        <w:rPr>
          <w:rFonts w:ascii="Calibri Light" w:hAnsi="Calibri Light" w:cs="Calibri Light"/>
          <w:color w:val="000000"/>
          <w:sz w:val="24"/>
          <w:szCs w:val="24"/>
        </w:rPr>
        <w:t xml:space="preserve"> prekių, paslaugų ar</w:t>
      </w:r>
      <w:r w:rsidR="004A4F5D" w:rsidRPr="007806BE">
        <w:rPr>
          <w:rFonts w:ascii="Calibri Light" w:hAnsi="Calibri Light" w:cs="Calibri Light"/>
          <w:color w:val="000000"/>
          <w:sz w:val="24"/>
          <w:szCs w:val="24"/>
        </w:rPr>
        <w:t xml:space="preserve"> darbų kiekį</w:t>
      </w:r>
      <w:r w:rsidR="00786D8E" w:rsidRPr="007806BE">
        <w:rPr>
          <w:rFonts w:ascii="Calibri Light" w:hAnsi="Calibri Light" w:cs="Calibri Light"/>
          <w:color w:val="000000"/>
          <w:sz w:val="24"/>
          <w:szCs w:val="24"/>
        </w:rPr>
        <w:t xml:space="preserve">. </w:t>
      </w:r>
    </w:p>
    <w:p w14:paraId="6E83457C" w14:textId="77777777"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Tiekėjams nėra leidžiama pateikti alternatyvių pasiūlymų. Tiekėjui pateikus alternatyvų pasiūlymą, jo pasiūlymas ir alternatyvus pasiūlymas (alternatyvūs pasiūlymai) bus atmesti.</w:t>
      </w:r>
      <w:r w:rsidR="003E5EFF" w:rsidRPr="007806BE">
        <w:rPr>
          <w:rFonts w:ascii="Calibri Light" w:hAnsi="Calibri Light" w:cs="Calibri Light"/>
          <w:color w:val="000000"/>
          <w:sz w:val="24"/>
          <w:szCs w:val="24"/>
        </w:rPr>
        <w:t xml:space="preserve"> </w:t>
      </w:r>
      <w:r w:rsidRPr="007806BE">
        <w:rPr>
          <w:rFonts w:ascii="Calibri Light" w:hAnsi="Calibri Light" w:cs="Calibri Light"/>
          <w:color w:val="000000"/>
          <w:sz w:val="24"/>
          <w:szCs w:val="24"/>
        </w:rPr>
        <w:t xml:space="preserve">Dalyviui CVP IS susirašinėjimo priemonėmis paprašius, perkančioji organizacija CVP IS susirašinėjimo priemonėmis patvirtina, kad dalyvio pasiūlymas yra gautas, ir nurodo gavimo dieną, valandą ir minutę. </w:t>
      </w:r>
    </w:p>
    <w:p w14:paraId="5AC8A45B" w14:textId="7D74124E"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Pr="00025AC8">
        <w:rPr>
          <w:rFonts w:ascii="Calibri Light" w:hAnsi="Calibri Light" w:cs="Calibri Light"/>
          <w:color w:val="000000"/>
          <w:sz w:val="24"/>
          <w:szCs w:val="24"/>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025AC8">
        <w:rPr>
          <w:rFonts w:ascii="Calibri Light" w:hAnsi="Calibri Light" w:cs="Calibri Light"/>
          <w:color w:val="000000"/>
          <w:sz w:val="24"/>
          <w:szCs w:val="24"/>
        </w:rPr>
        <w:t>.</w:t>
      </w:r>
    </w:p>
    <w:p w14:paraId="68EF4374" w14:textId="77777777" w:rsidR="00025AC8" w:rsidRPr="00025AC8" w:rsidRDefault="00025AC8" w:rsidP="00025AC8">
      <w:pPr>
        <w:pStyle w:val="ListParagraph"/>
        <w:ind w:left="709"/>
        <w:jc w:val="both"/>
        <w:rPr>
          <w:rFonts w:ascii="Calibri Light" w:hAnsi="Calibri Light" w:cs="Calibri Light"/>
          <w:sz w:val="24"/>
          <w:szCs w:val="24"/>
        </w:rPr>
      </w:pPr>
    </w:p>
    <w:p w14:paraId="6E8154A4" w14:textId="77777777" w:rsidR="0000440E" w:rsidRPr="004F7708" w:rsidRDefault="004A4F5D" w:rsidP="0000440E">
      <w:pPr>
        <w:ind w:firstLine="720"/>
        <w:jc w:val="both"/>
        <w:rPr>
          <w:rFonts w:ascii="Calibri Light" w:hAnsi="Calibri Light" w:cs="Calibri Light"/>
          <w:b/>
          <w:sz w:val="24"/>
          <w:szCs w:val="24"/>
        </w:rPr>
      </w:pPr>
      <w:bookmarkStart w:id="7" w:name="_Toc47844932"/>
      <w:bookmarkStart w:id="8" w:name="_Toc60525486"/>
      <w:r w:rsidRPr="004F7708">
        <w:rPr>
          <w:rFonts w:ascii="Calibri Light" w:hAnsi="Calibri Light" w:cs="Calibri Light"/>
          <w:b/>
          <w:color w:val="000000"/>
          <w:sz w:val="24"/>
          <w:szCs w:val="24"/>
        </w:rPr>
        <w:t>V. PASIŪLYMŲ GALIOJIMO</w:t>
      </w:r>
      <w:bookmarkEnd w:id="7"/>
      <w:bookmarkEnd w:id="8"/>
      <w:r w:rsidRPr="004F7708">
        <w:rPr>
          <w:rFonts w:ascii="Calibri Light" w:hAnsi="Calibri Light" w:cs="Calibri Light"/>
          <w:b/>
          <w:sz w:val="24"/>
          <w:szCs w:val="24"/>
        </w:rPr>
        <w:t xml:space="preserve"> </w:t>
      </w:r>
      <w:r w:rsidR="001F2DF2" w:rsidRPr="004F7708">
        <w:rPr>
          <w:rFonts w:ascii="Calibri Light" w:hAnsi="Calibri Light" w:cs="Calibri Light"/>
          <w:b/>
          <w:sz w:val="24"/>
          <w:szCs w:val="24"/>
        </w:rPr>
        <w:t xml:space="preserve"> UŽTIKRINIMAS</w:t>
      </w:r>
    </w:p>
    <w:p w14:paraId="7299098B" w14:textId="3DFBA291" w:rsidR="004A4F5D" w:rsidRPr="00025AC8" w:rsidRDefault="004A4F5D" w:rsidP="00830C82">
      <w:pPr>
        <w:pStyle w:val="ListParagraph"/>
        <w:numPr>
          <w:ilvl w:val="0"/>
          <w:numId w:val="17"/>
        </w:numPr>
        <w:ind w:hanging="720"/>
        <w:jc w:val="both"/>
        <w:rPr>
          <w:rFonts w:ascii="Calibri Light" w:hAnsi="Calibri Light" w:cs="Calibri Light"/>
          <w:b/>
          <w:color w:val="000000"/>
          <w:sz w:val="24"/>
          <w:szCs w:val="24"/>
        </w:rPr>
      </w:pPr>
      <w:r w:rsidRPr="00025AC8">
        <w:rPr>
          <w:rFonts w:ascii="Calibri Light" w:hAnsi="Calibri Light" w:cs="Calibri Light"/>
          <w:color w:val="000000"/>
          <w:sz w:val="24"/>
          <w:szCs w:val="24"/>
        </w:rPr>
        <w:t>Perkančioji organizacija nereikalauja pasiūlymo galiojimo užtikrinimo.</w:t>
      </w:r>
    </w:p>
    <w:p w14:paraId="79985DF4" w14:textId="77777777" w:rsidR="00025AC8" w:rsidRPr="00025AC8" w:rsidRDefault="00025AC8" w:rsidP="00025AC8">
      <w:pPr>
        <w:pStyle w:val="ListParagraph"/>
        <w:jc w:val="both"/>
        <w:rPr>
          <w:rFonts w:ascii="Calibri Light" w:hAnsi="Calibri Light" w:cs="Calibri Light"/>
          <w:b/>
          <w:color w:val="000000"/>
          <w:sz w:val="24"/>
          <w:szCs w:val="24"/>
        </w:rPr>
      </w:pPr>
    </w:p>
    <w:p w14:paraId="740FFDF9" w14:textId="77777777" w:rsidR="0000440E" w:rsidRPr="004F7708" w:rsidRDefault="004A4F5D" w:rsidP="0000440E">
      <w:pPr>
        <w:tabs>
          <w:tab w:val="left" w:pos="1134"/>
        </w:tabs>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APKLAUSOS SĄLYGŲ PAAIŠKINIMAS IR PATIKSLINIMAS</w:t>
      </w:r>
    </w:p>
    <w:p w14:paraId="248F29A0" w14:textId="116B279F"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sz w:val="24"/>
          <w:szCs w:val="24"/>
        </w:rPr>
      </w:pPr>
      <w:r w:rsidRPr="00025AC8">
        <w:rPr>
          <w:rFonts w:ascii="Calibri Light" w:hAnsi="Calibri Light" w:cs="Calibri Light"/>
          <w:sz w:val="24"/>
          <w:szCs w:val="24"/>
        </w:rPr>
        <w:t xml:space="preserve">Pirkimo sąlygos gali būti paaiškinamos, patikslinamos dalyvių iniciatyva, jiems kreipiantis į perkančiąją organizaciją </w:t>
      </w:r>
      <w:r w:rsidRPr="00025AC8">
        <w:rPr>
          <w:rFonts w:ascii="Calibri Light" w:hAnsi="Calibri Light" w:cs="Calibri Light"/>
          <w:iCs/>
          <w:sz w:val="24"/>
          <w:szCs w:val="24"/>
        </w:rPr>
        <w:t>tik CVP IS susirašinėjimo priemonėmis</w:t>
      </w:r>
      <w:r w:rsidRPr="00025AC8">
        <w:rPr>
          <w:rFonts w:ascii="Calibri Light" w:hAnsi="Calibri Light" w:cs="Calibri Light"/>
          <w:sz w:val="24"/>
          <w:szCs w:val="24"/>
        </w:rPr>
        <w:t xml:space="preserve">. Prašymai paaiškinti pirkimo sąlygas gali būti pateikiami perkančiajai organizacijai CVP IS susirašinėjimo priemonėmis ne vėliau kaip likus </w:t>
      </w:r>
      <w:r w:rsidRPr="00025AC8">
        <w:rPr>
          <w:rFonts w:ascii="Calibri Light" w:hAnsi="Calibri Light" w:cs="Calibri Light"/>
          <w:b/>
          <w:sz w:val="24"/>
          <w:szCs w:val="24"/>
        </w:rPr>
        <w:t xml:space="preserve">2 </w:t>
      </w:r>
      <w:r w:rsidR="00432EDC" w:rsidRPr="00025AC8">
        <w:rPr>
          <w:rFonts w:ascii="Calibri Light" w:hAnsi="Calibri Light" w:cs="Calibri Light"/>
          <w:b/>
          <w:sz w:val="24"/>
          <w:szCs w:val="24"/>
        </w:rPr>
        <w:t xml:space="preserve">(dviem) </w:t>
      </w:r>
      <w:r w:rsidRPr="00025AC8">
        <w:rPr>
          <w:rFonts w:ascii="Calibri Light" w:hAnsi="Calibri Light" w:cs="Calibri Light"/>
          <w:b/>
          <w:sz w:val="24"/>
          <w:szCs w:val="24"/>
        </w:rPr>
        <w:t>darbo</w:t>
      </w:r>
      <w:r w:rsidRPr="00025AC8">
        <w:rPr>
          <w:rFonts w:ascii="Calibri Light" w:hAnsi="Calibri Light" w:cs="Calibri Light"/>
          <w:sz w:val="24"/>
          <w:szCs w:val="24"/>
        </w:rPr>
        <w:t xml:space="preserve"> </w:t>
      </w:r>
      <w:r w:rsidRPr="00025AC8">
        <w:rPr>
          <w:rFonts w:ascii="Calibri Light" w:hAnsi="Calibri Light" w:cs="Calibri Light"/>
          <w:b/>
          <w:sz w:val="24"/>
          <w:szCs w:val="24"/>
        </w:rPr>
        <w:t>dienoms</w:t>
      </w:r>
      <w:r w:rsidRPr="00025AC8">
        <w:rPr>
          <w:rFonts w:ascii="Calibri Light" w:hAnsi="Calibri Light" w:cs="Calibri Light"/>
          <w:sz w:val="24"/>
          <w:szCs w:val="24"/>
        </w:rPr>
        <w:t xml:space="preserve"> iki pasiūlymų pateikimo termino pabaigos. Perkančioji organizacija į gautą prašymą atsako ne vėliau kaip per 1</w:t>
      </w:r>
      <w:r w:rsidR="00263BA7" w:rsidRPr="00025AC8">
        <w:rPr>
          <w:rFonts w:ascii="Calibri Light" w:hAnsi="Calibri Light" w:cs="Calibri Light"/>
          <w:sz w:val="24"/>
          <w:szCs w:val="24"/>
        </w:rPr>
        <w:t xml:space="preserve"> (vieną)</w:t>
      </w:r>
      <w:r w:rsidRPr="00025AC8">
        <w:rPr>
          <w:rFonts w:ascii="Calibri Light" w:hAnsi="Calibri Light" w:cs="Calibri Light"/>
          <w:sz w:val="24"/>
          <w:szCs w:val="24"/>
        </w:rPr>
        <w:t xml:space="preserve"> darbo dieną nuo gavimo dienos. </w:t>
      </w:r>
      <w:r w:rsidRPr="00025AC8">
        <w:rPr>
          <w:rFonts w:ascii="Calibri Light" w:hAnsi="Calibri Light" w:cs="Calibri Light"/>
          <w:b/>
          <w:sz w:val="24"/>
          <w:szCs w:val="24"/>
        </w:rPr>
        <w:t>Dalyviai turėtų būti aktyvūs ir pateikti klausimus ar paprašyti paaiškinti pirkimo sąlygas iš karto jas išanalizavę, atsižvelgdami į tai, kad</w:t>
      </w:r>
      <w:r w:rsidR="00025AC8">
        <w:rPr>
          <w:rFonts w:ascii="Calibri Light" w:hAnsi="Calibri Light" w:cs="Calibri Light"/>
          <w:b/>
          <w:sz w:val="24"/>
          <w:szCs w:val="24"/>
        </w:rPr>
        <w:t>,</w:t>
      </w:r>
      <w:r w:rsidRPr="00025AC8">
        <w:rPr>
          <w:rFonts w:ascii="Calibri Light" w:hAnsi="Calibri Light" w:cs="Calibri Light"/>
          <w:b/>
          <w:sz w:val="24"/>
          <w:szCs w:val="24"/>
        </w:rPr>
        <w:t xml:space="preserve"> pasibaigus pasiūlymų pateikimo terminui, pasiūlymo turinio keisti nebus galima.</w:t>
      </w:r>
    </w:p>
    <w:p w14:paraId="233CB5D2" w14:textId="1D11F3B5"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color w:val="000000"/>
          <w:sz w:val="24"/>
          <w:szCs w:val="24"/>
        </w:rPr>
      </w:pPr>
      <w:r w:rsidRPr="00025AC8">
        <w:rPr>
          <w:rFonts w:ascii="Calibri Light" w:hAnsi="Calibri Light" w:cs="Calibri Light"/>
          <w:color w:val="000000"/>
          <w:sz w:val="24"/>
          <w:szCs w:val="24"/>
        </w:rPr>
        <w:lastRenderedPageBreak/>
        <w:t>Nesibaigus pasiūlymų pateikimo terminui, perkančioji organizacija turi teisę savo iniciatyva paaiškinti, patikslinti Apklausos sąlygas.</w:t>
      </w:r>
    </w:p>
    <w:p w14:paraId="6B17F2D5" w14:textId="3478EB0A"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Atsakydama į kiekvieną dalyvio CVP IS susirašinėjimo priemonėmis pateiktą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jeigu jis buvo pateiktas nepasibaigus pirkimo </w:t>
      </w:r>
      <w:r w:rsidRPr="006B74AD">
        <w:rPr>
          <w:rFonts w:ascii="Calibri Light" w:hAnsi="Calibri Light" w:cs="Calibri Light"/>
          <w:sz w:val="24"/>
          <w:szCs w:val="24"/>
        </w:rPr>
        <w:t xml:space="preserve">sąlygų </w:t>
      </w:r>
      <w:r w:rsidR="006B74AD" w:rsidRPr="006B74AD">
        <w:rPr>
          <w:rFonts w:ascii="Calibri Light" w:hAnsi="Calibri Light" w:cs="Calibri Light"/>
          <w:sz w:val="24"/>
          <w:szCs w:val="24"/>
        </w:rPr>
        <w:t>7</w:t>
      </w:r>
      <w:r w:rsidR="00025AC8" w:rsidRPr="006B74AD">
        <w:rPr>
          <w:rFonts w:ascii="Calibri Light" w:hAnsi="Calibri Light" w:cs="Calibri Light"/>
          <w:sz w:val="24"/>
          <w:szCs w:val="24"/>
        </w:rPr>
        <w:t>.</w:t>
      </w:r>
      <w:r w:rsidR="006B74AD" w:rsidRPr="006B74AD">
        <w:rPr>
          <w:rFonts w:ascii="Calibri Light" w:hAnsi="Calibri Light" w:cs="Calibri Light"/>
          <w:sz w:val="24"/>
          <w:szCs w:val="24"/>
        </w:rPr>
        <w:t>2</w:t>
      </w:r>
      <w:r w:rsidR="00025AC8" w:rsidRPr="006B74AD">
        <w:rPr>
          <w:rFonts w:ascii="Calibri Light" w:hAnsi="Calibri Light" w:cs="Calibri Light"/>
          <w:sz w:val="24"/>
          <w:szCs w:val="24"/>
        </w:rPr>
        <w:t xml:space="preserve"> </w:t>
      </w:r>
      <w:r w:rsidRPr="006B74AD">
        <w:rPr>
          <w:rFonts w:ascii="Calibri Light" w:hAnsi="Calibri Light" w:cs="Calibri Light"/>
          <w:sz w:val="24"/>
          <w:szCs w:val="24"/>
        </w:rPr>
        <w:t>p</w:t>
      </w:r>
      <w:r w:rsidR="00025AC8" w:rsidRPr="006B74AD">
        <w:rPr>
          <w:rFonts w:ascii="Calibri Light" w:hAnsi="Calibri Light" w:cs="Calibri Light"/>
          <w:sz w:val="24"/>
          <w:szCs w:val="24"/>
        </w:rPr>
        <w:t>.</w:t>
      </w:r>
      <w:r w:rsidRPr="00025AC8">
        <w:rPr>
          <w:rFonts w:ascii="Calibri Light" w:hAnsi="Calibri Light" w:cs="Calibri Light"/>
          <w:sz w:val="24"/>
          <w:szCs w:val="24"/>
        </w:rPr>
        <w:t xml:space="preserve"> nurodytam terminui, arba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perkančioji organizacija paaiškinimus, patikslinimus turi paskelbti CVP IS ir išsiųsti visiems dalyviams, prisijungusiems prie pirkimo, ne vėliau kaip likus </w:t>
      </w:r>
      <w:r w:rsidRPr="00025AC8">
        <w:rPr>
          <w:rFonts w:ascii="Calibri Light" w:hAnsi="Calibri Light" w:cs="Calibri Light"/>
          <w:b/>
          <w:sz w:val="24"/>
          <w:szCs w:val="24"/>
        </w:rPr>
        <w:t xml:space="preserve">1 </w:t>
      </w:r>
      <w:r w:rsidR="00263BA7" w:rsidRPr="00025AC8">
        <w:rPr>
          <w:rFonts w:ascii="Calibri Light" w:hAnsi="Calibri Light" w:cs="Calibri Light"/>
          <w:b/>
          <w:sz w:val="24"/>
          <w:szCs w:val="24"/>
        </w:rPr>
        <w:t xml:space="preserve">(vienai) </w:t>
      </w:r>
      <w:r w:rsidRPr="00025AC8">
        <w:rPr>
          <w:rFonts w:ascii="Calibri Light" w:hAnsi="Calibri Light" w:cs="Calibri Light"/>
          <w:b/>
          <w:sz w:val="24"/>
          <w:szCs w:val="24"/>
        </w:rPr>
        <w:t>darbo dienai</w:t>
      </w:r>
      <w:r w:rsidRPr="00025AC8">
        <w:rPr>
          <w:rFonts w:ascii="Calibri Light" w:hAnsi="Calibri Light" w:cs="Calibri Light"/>
          <w:sz w:val="24"/>
          <w:szCs w:val="24"/>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Perkančioji organizacija tiek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tiek dalyvių iniciatyva visus paaiškinimus ir patikslinimus skelbia CVP IS. Atsakymai į tiekėjų klausimus ar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2ECEF252"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1FAA5928"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Tuo atveju, kai paaiškinami (patikslinami) pirkimo dokumentai, perkančioji organizacija paaiškinimus (patikslinimus) paskelbia CVP IS, atitinkamai patikslin</w:t>
      </w:r>
      <w:r w:rsidR="00B15C02" w:rsidRPr="00025AC8">
        <w:rPr>
          <w:rFonts w:ascii="Calibri Light" w:hAnsi="Calibri Light" w:cs="Calibri Light"/>
          <w:sz w:val="24"/>
          <w:szCs w:val="24"/>
        </w:rPr>
        <w:t>a</w:t>
      </w:r>
      <w:r w:rsidRPr="00025AC8">
        <w:rPr>
          <w:rFonts w:ascii="Calibri Light" w:hAnsi="Calibri Light" w:cs="Calibri Light"/>
          <w:sz w:val="24"/>
          <w:szCs w:val="24"/>
        </w:rPr>
        <w:t xml:space="preserve"> skelbimą apie pirkimą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263BA7" w:rsidRPr="00025AC8">
        <w:rPr>
          <w:rFonts w:ascii="Calibri Light" w:hAnsi="Calibri Light" w:cs="Calibri Light"/>
          <w:sz w:val="24"/>
          <w:szCs w:val="24"/>
        </w:rPr>
        <w:t xml:space="preserve">(vienai) </w:t>
      </w:r>
      <w:r w:rsidRPr="00025AC8">
        <w:rPr>
          <w:rFonts w:ascii="Calibri Light" w:hAnsi="Calibri Light" w:cs="Calibri Light"/>
          <w:sz w:val="24"/>
          <w:szCs w:val="24"/>
        </w:rPr>
        <w:t>darbo dienai iki pasiūlymų pateikimo termino pabaigos, ji perkelia pasiūlymų pateikimo terminą laikui, per kurį tiekėjai, rengdami pirkimo pasiūlymus, galėtų atsižvelgti į šiuos paaiškinimus (patikslinimus).</w:t>
      </w:r>
    </w:p>
    <w:p w14:paraId="7F523BB8" w14:textId="7F276CDF" w:rsidR="004A4F5D"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688A053" w14:textId="77777777" w:rsidR="00025AC8" w:rsidRPr="00025AC8" w:rsidRDefault="00025AC8" w:rsidP="00025AC8">
      <w:pPr>
        <w:pStyle w:val="ListParagraph"/>
        <w:tabs>
          <w:tab w:val="left" w:pos="1134"/>
        </w:tabs>
        <w:ind w:left="709"/>
        <w:jc w:val="both"/>
        <w:rPr>
          <w:rFonts w:ascii="Calibri Light" w:hAnsi="Calibri Light" w:cs="Calibri Light"/>
          <w:b/>
          <w:color w:val="000000"/>
          <w:sz w:val="24"/>
          <w:szCs w:val="24"/>
        </w:rPr>
      </w:pPr>
    </w:p>
    <w:p w14:paraId="10CA05A5" w14:textId="77777777" w:rsidR="00DC6F6C" w:rsidRPr="004F7708" w:rsidRDefault="004A4F5D" w:rsidP="005C0813">
      <w:pPr>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VII. SUSIPAŽINIMO SU PASIŪLYMAIS PROCEDŪROS</w:t>
      </w:r>
    </w:p>
    <w:p w14:paraId="659F26FA" w14:textId="55B6E11C" w:rsidR="003B5488" w:rsidRPr="00025AC8" w:rsidRDefault="00F679BB"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Pasi</w:t>
      </w:r>
      <w:r w:rsidR="003B5488" w:rsidRPr="00025AC8">
        <w:rPr>
          <w:rFonts w:ascii="Calibri Light" w:hAnsi="Calibri Light" w:cs="Calibri Light"/>
          <w:sz w:val="24"/>
          <w:szCs w:val="24"/>
        </w:rPr>
        <w:t>ū</w:t>
      </w:r>
      <w:r w:rsidRPr="00025AC8">
        <w:rPr>
          <w:rFonts w:ascii="Calibri Light" w:hAnsi="Calibri Light" w:cs="Calibri Light"/>
          <w:sz w:val="24"/>
          <w:szCs w:val="24"/>
        </w:rPr>
        <w:t>lymus nagrin</w:t>
      </w:r>
      <w:r w:rsidR="003B5488" w:rsidRPr="00025AC8">
        <w:rPr>
          <w:rFonts w:ascii="Calibri Light" w:hAnsi="Calibri Light" w:cs="Calibri Light"/>
          <w:sz w:val="24"/>
          <w:szCs w:val="24"/>
        </w:rPr>
        <w:t>ė</w:t>
      </w:r>
      <w:r w:rsidRPr="00025AC8">
        <w:rPr>
          <w:rFonts w:ascii="Calibri Light" w:hAnsi="Calibri Light" w:cs="Calibri Light"/>
          <w:sz w:val="24"/>
          <w:szCs w:val="24"/>
        </w:rPr>
        <w:t xml:space="preserve">s, palygins ir </w:t>
      </w:r>
      <w:r w:rsidR="003B5488" w:rsidRPr="00025AC8">
        <w:rPr>
          <w:rFonts w:ascii="Calibri Light" w:hAnsi="Calibri Light" w:cs="Calibri Light"/>
          <w:sz w:val="24"/>
          <w:szCs w:val="24"/>
        </w:rPr>
        <w:t>į</w:t>
      </w:r>
      <w:r w:rsidRPr="00025AC8">
        <w:rPr>
          <w:rFonts w:ascii="Calibri Light" w:hAnsi="Calibri Light" w:cs="Calibri Light"/>
          <w:sz w:val="24"/>
          <w:szCs w:val="24"/>
        </w:rPr>
        <w:t>vertins Pirkim</w:t>
      </w:r>
      <w:r w:rsidR="003B5488" w:rsidRPr="00025AC8">
        <w:rPr>
          <w:rFonts w:ascii="Calibri Light" w:hAnsi="Calibri Light" w:cs="Calibri Light"/>
          <w:sz w:val="24"/>
          <w:szCs w:val="24"/>
        </w:rPr>
        <w:t>ų</w:t>
      </w:r>
      <w:r w:rsidRPr="00025AC8">
        <w:rPr>
          <w:rFonts w:ascii="Calibri Light" w:hAnsi="Calibri Light" w:cs="Calibri Light"/>
          <w:sz w:val="24"/>
          <w:szCs w:val="24"/>
        </w:rPr>
        <w:t xml:space="preserve"> organizatorius</w:t>
      </w:r>
      <w:r w:rsidR="006B74AD">
        <w:rPr>
          <w:rFonts w:ascii="Calibri Light" w:hAnsi="Calibri Light" w:cs="Calibri Light"/>
          <w:sz w:val="24"/>
          <w:szCs w:val="24"/>
        </w:rPr>
        <w:t>.</w:t>
      </w:r>
      <w:r w:rsidRPr="00025AC8">
        <w:rPr>
          <w:rFonts w:ascii="Calibri Light" w:hAnsi="Calibri Light" w:cs="Calibri Light"/>
          <w:sz w:val="24"/>
          <w:szCs w:val="24"/>
        </w:rPr>
        <w:t xml:space="preserve"> </w:t>
      </w:r>
      <w:r w:rsidR="003B5488" w:rsidRPr="00025AC8">
        <w:rPr>
          <w:rFonts w:ascii="Calibri Light" w:hAnsi="Calibri Light" w:cs="Calibri Light"/>
          <w:sz w:val="24"/>
          <w:szCs w:val="24"/>
        </w:rPr>
        <w:t>Pasiūlymai bus vertinami konfidencialiai, Tiekėjams ar jų įgaliotiems atstovams nedalyvaujant</w:t>
      </w:r>
      <w:r w:rsidR="00C53539" w:rsidRPr="00025AC8">
        <w:rPr>
          <w:rFonts w:ascii="Calibri Light" w:hAnsi="Calibri Light" w:cs="Calibri Light"/>
          <w:sz w:val="24"/>
          <w:szCs w:val="24"/>
        </w:rPr>
        <w:t xml:space="preserve">. </w:t>
      </w:r>
    </w:p>
    <w:p w14:paraId="314751E6" w14:textId="277CAC6C" w:rsidR="00DC6F6C" w:rsidRPr="00025AC8" w:rsidRDefault="003B5488"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b/>
          <w:bCs/>
          <w:sz w:val="24"/>
          <w:szCs w:val="24"/>
        </w:rPr>
        <w:t xml:space="preserve">Pasiūlymo pateikimo terminas (data, </w:t>
      </w:r>
      <w:r w:rsidR="00C53539" w:rsidRPr="00025AC8">
        <w:rPr>
          <w:rFonts w:ascii="Calibri Light" w:hAnsi="Calibri Light" w:cs="Calibri Light"/>
          <w:b/>
          <w:bCs/>
          <w:sz w:val="24"/>
          <w:szCs w:val="24"/>
        </w:rPr>
        <w:t>valanda ir minutė</w:t>
      </w:r>
      <w:r w:rsidRPr="00025AC8">
        <w:rPr>
          <w:rFonts w:ascii="Calibri Light" w:hAnsi="Calibri Light" w:cs="Calibri Light"/>
          <w:b/>
          <w:bCs/>
          <w:sz w:val="24"/>
          <w:szCs w:val="24"/>
        </w:rPr>
        <w:t>)</w:t>
      </w:r>
      <w:r w:rsidR="00C53539" w:rsidRPr="00025AC8">
        <w:rPr>
          <w:rFonts w:ascii="Calibri Light" w:hAnsi="Calibri Light" w:cs="Calibri Light"/>
          <w:b/>
          <w:bCs/>
          <w:sz w:val="24"/>
          <w:szCs w:val="24"/>
        </w:rPr>
        <w:t xml:space="preserve"> nurodyta skelbime apie pirkimą</w:t>
      </w:r>
      <w:r w:rsidR="004A4F5D" w:rsidRPr="00025AC8">
        <w:rPr>
          <w:rFonts w:ascii="Calibri Light" w:hAnsi="Calibri Light" w:cs="Calibri Light"/>
          <w:sz w:val="24"/>
          <w:szCs w:val="24"/>
        </w:rPr>
        <w:t>.</w:t>
      </w:r>
    </w:p>
    <w:p w14:paraId="45078069" w14:textId="28820AF6" w:rsidR="00DC6F6C"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Tiekėjo teikiamas pasiūlymas gali būti užšifruojamas. Tiekėjas, nusprendęs pateikti užšifruotą pasiūlymą, turi:</w:t>
      </w:r>
    </w:p>
    <w:p w14:paraId="4BD60CFE" w14:textId="6FA2251C" w:rsidR="00DC6F6C" w:rsidRPr="006B74AD" w:rsidRDefault="00C53539" w:rsidP="00830C82">
      <w:pPr>
        <w:pStyle w:val="ListParagraph"/>
        <w:numPr>
          <w:ilvl w:val="0"/>
          <w:numId w:val="20"/>
        </w:numPr>
        <w:ind w:left="709" w:firstLine="0"/>
        <w:jc w:val="both"/>
        <w:rPr>
          <w:rFonts w:ascii="Calibri Light" w:hAnsi="Calibri Light" w:cs="Calibri Light"/>
          <w:b/>
          <w:sz w:val="24"/>
          <w:szCs w:val="24"/>
        </w:rPr>
      </w:pPr>
      <w:r w:rsidRPr="006B74AD">
        <w:rPr>
          <w:rFonts w:ascii="Calibri Light" w:hAnsi="Calibri Light" w:cs="Calibri Light"/>
          <w:sz w:val="24"/>
          <w:szCs w:val="24"/>
        </w:rPr>
        <w:t>iki pasiūlymų pateikimo termino pabaigos naudodamasis CVP IS priemonėmis pateikti užšifruotą pasiūlymą (užšifruojamas visas pasiūlymas arba pasiūlymo dokumentas, kuriame nurodyta pasiūlymo kaina). Instrukcija, kaip tiekėjui užšifruoti dokumentą</w:t>
      </w:r>
      <w:r w:rsidR="006B74AD" w:rsidRPr="006B74AD">
        <w:rPr>
          <w:rFonts w:ascii="Calibri Light" w:hAnsi="Calibri Light" w:cs="Calibri Light"/>
          <w:sz w:val="24"/>
          <w:szCs w:val="24"/>
        </w:rPr>
        <w:t>,</w:t>
      </w:r>
      <w:r w:rsidRPr="006B74AD">
        <w:rPr>
          <w:rFonts w:ascii="Calibri Light" w:hAnsi="Calibri Light" w:cs="Calibri Light"/>
          <w:sz w:val="24"/>
          <w:szCs w:val="24"/>
        </w:rPr>
        <w:t xml:space="preserve"> galima rasti paspaudus šią</w:t>
      </w:r>
      <w:r w:rsidR="006B74AD" w:rsidRPr="006B74AD">
        <w:rPr>
          <w:rFonts w:ascii="Calibri Light" w:hAnsi="Calibri Light" w:cs="Calibri Light"/>
          <w:sz w:val="24"/>
          <w:szCs w:val="24"/>
        </w:rPr>
        <w:t xml:space="preserve"> nuorodą</w:t>
      </w:r>
      <w:r w:rsidR="004A4F5D" w:rsidRPr="006B74AD">
        <w:rPr>
          <w:rFonts w:ascii="Calibri Light" w:hAnsi="Calibri Light" w:cs="Calibri Light"/>
          <w:sz w:val="24"/>
          <w:szCs w:val="24"/>
        </w:rPr>
        <w:t xml:space="preserve">: </w:t>
      </w:r>
      <w:hyperlink r:id="rId13" w:history="1">
        <w:r w:rsidR="0099013F" w:rsidRPr="006B74AD">
          <w:rPr>
            <w:rStyle w:val="Hyperlink"/>
            <w:rFonts w:ascii="Calibri Light" w:hAnsi="Calibri Light" w:cs="Calibri Light"/>
            <w:sz w:val="24"/>
            <w:szCs w:val="24"/>
          </w:rPr>
          <w:t>https://vpt.lrv.lt/uploads/vpt/documents/files/LT_versija/CVP_IS/Mokymu_medziaga/Tiekejams/Uzsifravimo_instrukcija.pdf</w:t>
        </w:r>
      </w:hyperlink>
      <w:r w:rsidR="004A4F5D" w:rsidRPr="006B74AD">
        <w:rPr>
          <w:rFonts w:ascii="Calibri Light" w:hAnsi="Calibri Light" w:cs="Calibri Light"/>
          <w:sz w:val="24"/>
          <w:szCs w:val="24"/>
        </w:rPr>
        <w:t>.</w:t>
      </w:r>
    </w:p>
    <w:p w14:paraId="6DBD45BC" w14:textId="5B02D7B3" w:rsidR="005C0813" w:rsidRPr="006B74AD" w:rsidRDefault="00C53539" w:rsidP="00830C82">
      <w:pPr>
        <w:pStyle w:val="ListParagraph"/>
        <w:numPr>
          <w:ilvl w:val="0"/>
          <w:numId w:val="20"/>
        </w:numPr>
        <w:ind w:left="709" w:firstLine="0"/>
        <w:jc w:val="both"/>
        <w:rPr>
          <w:rFonts w:ascii="Calibri Light" w:hAnsi="Calibri Light" w:cs="Calibri Light"/>
          <w:color w:val="000000"/>
          <w:sz w:val="24"/>
          <w:szCs w:val="24"/>
        </w:rPr>
      </w:pPr>
      <w:r w:rsidRPr="006B74AD">
        <w:rPr>
          <w:rFonts w:ascii="Calibri Light" w:hAnsi="Calibri Light" w:cs="Calibri Light"/>
          <w:sz w:val="24"/>
          <w:szCs w:val="24"/>
        </w:rPr>
        <w:t xml:space="preserve">iki susipažinimo su CVP IS priemonėmis pateiktais pasiūlymais procedūros pradžios CVP IS susirašinėjimo priemonėmis pateikti slaptažodį, su kuriuo </w:t>
      </w:r>
      <w:r w:rsidR="006B74AD" w:rsidRPr="006B74AD">
        <w:rPr>
          <w:rFonts w:ascii="Calibri Light" w:hAnsi="Calibri Light" w:cs="Calibri Light"/>
          <w:sz w:val="24"/>
          <w:szCs w:val="24"/>
        </w:rPr>
        <w:t>p</w:t>
      </w:r>
      <w:r w:rsidRPr="006B74AD">
        <w:rPr>
          <w:rFonts w:ascii="Calibri Light" w:hAnsi="Calibri Light" w:cs="Calibri Light"/>
          <w:sz w:val="24"/>
          <w:szCs w:val="24"/>
        </w:rPr>
        <w:t xml:space="preserve">erkančioji organizacija galės iššifruoti pateiktą pasiūlymą. Iškilus CVP IS techninėms problemoms, kai tiekėjas neturi </w:t>
      </w:r>
      <w:r w:rsidRPr="006B74AD">
        <w:rPr>
          <w:rFonts w:ascii="Calibri Light" w:hAnsi="Calibri Light" w:cs="Calibri Light"/>
          <w:sz w:val="24"/>
          <w:szCs w:val="24"/>
        </w:rPr>
        <w:lastRenderedPageBreak/>
        <w:t xml:space="preserve">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6B74AD" w:rsidRPr="006B74AD">
        <w:rPr>
          <w:rFonts w:ascii="Calibri Light" w:hAnsi="Calibri Light" w:cs="Calibri Light"/>
          <w:sz w:val="24"/>
          <w:szCs w:val="24"/>
        </w:rPr>
        <w:t>p</w:t>
      </w:r>
      <w:r w:rsidRPr="006B74AD">
        <w:rPr>
          <w:rFonts w:ascii="Calibri Light" w:hAnsi="Calibri Light" w:cs="Calibri Light"/>
          <w:sz w:val="24"/>
          <w:szCs w:val="24"/>
        </w:rPr>
        <w:t>erkančiąja organizacija oficialiu jos telefonu ir (arba) kitais būdais)</w:t>
      </w:r>
      <w:r w:rsidR="004A4F5D" w:rsidRPr="006B74AD">
        <w:rPr>
          <w:rFonts w:ascii="Calibri Light" w:hAnsi="Calibri Light" w:cs="Calibri Light"/>
          <w:color w:val="000000"/>
          <w:sz w:val="24"/>
          <w:szCs w:val="24"/>
        </w:rPr>
        <w:t xml:space="preserve">. </w:t>
      </w:r>
    </w:p>
    <w:p w14:paraId="112938DB" w14:textId="3F3A22BE"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Tiekėjui užšifravus:</w:t>
      </w:r>
    </w:p>
    <w:p w14:paraId="7576F143" w14:textId="78127426"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visą teikiamą pasiūlymą ir iki vokų atplėšimo procedūros pradžios nepateikus (dėl jo paties kaltės) slaptažodžio arba pateikus neteisingą slaptažodį, kuriuo naudodamasi perkančioji organizacija negalėjo iššifruoti pasiūlymo, pasiūlymas bus laikomas nepateiktu ir nebus vertinamas.</w:t>
      </w:r>
    </w:p>
    <w:p w14:paraId="6F129105" w14:textId="79DD5DE4"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pasiūlymo dokumentą, kuriame nurodyta pasiūlymo kaina, o kitus pasiūlymo dokumentus pateikė neužšifruotus ir iki vokų atplėšimo procedūros pradžios nepateikus (dėl jo paties kaltės) slaptažodžio arba pateikus neteisingą slaptažodį, kuriuo naudodamasi perkančioji organizacija negalėjo iššifruoti pasiūlymo dokumento – perkančioji organizacija tiekėjo pasiūlymą atmes kaip neatitinkantį pirkimo dokumentuose nustatytų reikalavimų (tiekėjas nepateikė pasiūlymo kainos).</w:t>
      </w:r>
    </w:p>
    <w:p w14:paraId="36526C6C" w14:textId="7F2892D1"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Slaptažodis pateiktas laiku ir tinkamai laikomas tada, kai jis pateiktas CVP IS susirašinėjimo priemonėmis iki vokų su kainų pasiūlymais atplėšimo procedūros pradžios.</w:t>
      </w:r>
    </w:p>
    <w:p w14:paraId="13162B9A" w14:textId="050031C7"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Iškilus CVP IS techninėms problemoms, kai </w:t>
      </w:r>
      <w:r w:rsidR="006B74AD">
        <w:rPr>
          <w:rFonts w:ascii="Calibri Light" w:hAnsi="Calibri Light" w:cs="Calibri Light"/>
          <w:sz w:val="24"/>
          <w:szCs w:val="24"/>
        </w:rPr>
        <w:t>t</w:t>
      </w:r>
      <w:r w:rsidRPr="00025AC8">
        <w:rPr>
          <w:rFonts w:ascii="Calibri Light" w:hAnsi="Calibri Light" w:cs="Calibri Light"/>
          <w:sz w:val="24"/>
          <w:szCs w:val="24"/>
        </w:rPr>
        <w:t>iekėjas neturi galimybės pateikti slaptažodžio per CVP IS susirašinėjimo priemonę, tiekėjas turi teisę slaptažodį pateikti kitomis priemonėmis pasirinktinai: elektroniniu pašt</w:t>
      </w:r>
      <w:r w:rsidR="008261BD" w:rsidRPr="00025AC8">
        <w:rPr>
          <w:rFonts w:ascii="Calibri Light" w:hAnsi="Calibri Light" w:cs="Calibri Light"/>
          <w:sz w:val="24"/>
          <w:szCs w:val="24"/>
        </w:rPr>
        <w:t>u (</w:t>
      </w:r>
      <w:hyperlink r:id="rId14" w:history="1">
        <w:r w:rsidR="00706010" w:rsidRPr="00955354">
          <w:rPr>
            <w:rStyle w:val="Hyperlink"/>
            <w:rFonts w:ascii="Calibri Light" w:hAnsi="Calibri Light" w:cs="Calibri Light"/>
            <w:sz w:val="24"/>
            <w:szCs w:val="24"/>
          </w:rPr>
          <w:t>egle.stonkute@vmb.lt</w:t>
        </w:r>
      </w:hyperlink>
      <w:r w:rsidR="004023B8" w:rsidRPr="00025AC8">
        <w:rPr>
          <w:rFonts w:ascii="Calibri Light" w:hAnsi="Calibri Light" w:cs="Calibri Light"/>
          <w:sz w:val="24"/>
          <w:szCs w:val="24"/>
        </w:rPr>
        <w:t xml:space="preserve">) </w:t>
      </w:r>
      <w:r w:rsidRPr="00025AC8">
        <w:rPr>
          <w:rFonts w:ascii="Calibri Light" w:hAnsi="Calibri Light" w:cs="Calibri Light"/>
          <w:sz w:val="24"/>
          <w:szCs w:val="24"/>
        </w:rPr>
        <w:t xml:space="preserve">arba </w:t>
      </w:r>
      <w:r w:rsidRPr="00025AC8">
        <w:rPr>
          <w:rFonts w:ascii="Calibri Light" w:hAnsi="Calibri Light" w:cs="Calibri Light"/>
          <w:b/>
          <w:sz w:val="24"/>
          <w:szCs w:val="24"/>
        </w:rPr>
        <w:t>oficialiu elektroniniu paštu</w:t>
      </w:r>
      <w:r w:rsidR="0096599B" w:rsidRPr="00025AC8">
        <w:rPr>
          <w:rFonts w:ascii="Calibri Light" w:hAnsi="Calibri Light" w:cs="Calibri Light"/>
          <w:b/>
          <w:sz w:val="24"/>
          <w:szCs w:val="24"/>
        </w:rPr>
        <w:t xml:space="preserve"> arba</w:t>
      </w:r>
      <w:r w:rsidRPr="00025AC8">
        <w:rPr>
          <w:rFonts w:ascii="Calibri Light" w:hAnsi="Calibri Light" w:cs="Calibri Light"/>
          <w:b/>
          <w:sz w:val="24"/>
          <w:szCs w:val="24"/>
        </w:rPr>
        <w:t xml:space="preserve"> raštu</w:t>
      </w:r>
      <w:r w:rsidRPr="00025AC8">
        <w:rPr>
          <w:rFonts w:ascii="Calibri Light" w:hAnsi="Calibri Light" w:cs="Calibri Light"/>
          <w:sz w:val="24"/>
          <w:szCs w:val="24"/>
        </w:rPr>
        <w:t xml:space="preserve"> adresu </w:t>
      </w:r>
      <w:r w:rsidR="00A0310D" w:rsidRPr="00025AC8">
        <w:rPr>
          <w:rFonts w:ascii="Calibri Light" w:hAnsi="Calibri Light" w:cs="Calibri Light"/>
          <w:color w:val="000000"/>
          <w:sz w:val="24"/>
          <w:szCs w:val="24"/>
        </w:rPr>
        <w:t>Naugarduko g. 98</w:t>
      </w:r>
      <w:r w:rsidRPr="00025AC8">
        <w:rPr>
          <w:rFonts w:ascii="Calibri Light" w:hAnsi="Calibri Light" w:cs="Calibri Light"/>
          <w:color w:val="000000"/>
          <w:sz w:val="24"/>
          <w:szCs w:val="24"/>
        </w:rPr>
        <w:t>, Vilnius</w:t>
      </w:r>
      <w:r w:rsidRPr="00025AC8">
        <w:rPr>
          <w:rFonts w:ascii="Calibri Light" w:hAnsi="Calibri Light" w:cs="Calibri Light"/>
          <w:sz w:val="24"/>
          <w:szCs w:val="24"/>
        </w:rPr>
        <w:t xml:space="preserve">, nurodant pirkimo pavadinimą numerį ir datą. </w:t>
      </w:r>
      <w:r w:rsidRPr="00025AC8">
        <w:rPr>
          <w:rFonts w:ascii="Calibri Light" w:hAnsi="Calibri Light" w:cs="Calibri Light"/>
          <w:sz w:val="24"/>
          <w:szCs w:val="24"/>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025AC8">
        <w:rPr>
          <w:rFonts w:ascii="Calibri Light" w:hAnsi="Calibri Light" w:cs="Calibri Light"/>
          <w:sz w:val="24"/>
          <w:szCs w:val="24"/>
        </w:rPr>
        <w:t xml:space="preserve">uomet perkančioji organizacija privalo CVP IS susirašinėjimo priemonėmis išsiųsti tiekėjams slaptažodį, kurį panaudojo kainos pasiūlymo iššifravimui. </w:t>
      </w:r>
    </w:p>
    <w:p w14:paraId="28DE2499" w14:textId="3448FA7E" w:rsidR="001A682A"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15" w:history="1">
        <w:r w:rsidR="006B74AD" w:rsidRPr="00CF280F">
          <w:rPr>
            <w:rStyle w:val="Hyperlink"/>
            <w:rFonts w:ascii="Calibri Light" w:hAnsi="Calibri Light" w:cs="Calibri Light"/>
            <w:sz w:val="24"/>
            <w:szCs w:val="24"/>
          </w:rPr>
          <w:t>https://pirkimai.eviesiejipirkimai.lt</w:t>
        </w:r>
      </w:hyperlink>
      <w:r w:rsidRPr="00025AC8">
        <w:rPr>
          <w:rFonts w:ascii="Calibri Light" w:hAnsi="Calibri Light" w:cs="Calibri Light"/>
          <w:sz w:val="24"/>
          <w:szCs w:val="24"/>
        </w:rPr>
        <w:t xml:space="preserve">), neveikia CVP IS susirašinėjimo funkcija, neatsidaro pasiūlymų pateikimo langas ar kitas būtinų funkcijų sutrikimas ir informacija apie CVP IS sutrikimą yra paskelbta Viešųjų pirkimų tarnybos internetinėje svetainėje </w:t>
      </w:r>
      <w:r w:rsidR="0099013F" w:rsidRPr="00025AC8">
        <w:rPr>
          <w:rFonts w:ascii="Calibri Light" w:hAnsi="Calibri Light" w:cs="Calibri Light"/>
          <w:sz w:val="24"/>
          <w:szCs w:val="24"/>
        </w:rPr>
        <w:t>(</w:t>
      </w:r>
      <w:hyperlink r:id="rId16" w:history="1">
        <w:r w:rsidR="0099013F" w:rsidRPr="00025AC8">
          <w:rPr>
            <w:rStyle w:val="Hyperlink"/>
            <w:rFonts w:ascii="Calibri Light" w:hAnsi="Calibri Light" w:cs="Calibri Light"/>
            <w:sz w:val="24"/>
            <w:szCs w:val="24"/>
          </w:rPr>
          <w:t>http://vpt.lrv.lt</w:t>
        </w:r>
      </w:hyperlink>
      <w:r w:rsidR="0099013F" w:rsidRPr="00025AC8">
        <w:rPr>
          <w:rFonts w:ascii="Calibri Light" w:hAnsi="Calibri Light" w:cs="Calibri Light"/>
          <w:sz w:val="24"/>
          <w:szCs w:val="24"/>
        </w:rPr>
        <w:t>).</w:t>
      </w:r>
      <w:r w:rsidR="001A682A" w:rsidRPr="00025AC8">
        <w:rPr>
          <w:rFonts w:ascii="Calibri Light" w:hAnsi="Calibri Light" w:cs="Calibri Light"/>
          <w:sz w:val="24"/>
          <w:szCs w:val="24"/>
        </w:rPr>
        <w:t xml:space="preserve"> </w:t>
      </w:r>
    </w:p>
    <w:p w14:paraId="35F82CF8" w14:textId="4D3F6CD4"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0813" w:rsidRPr="00025AC8">
        <w:rPr>
          <w:rFonts w:ascii="Calibri Light" w:hAnsi="Calibri Light" w:cs="Calibri Light"/>
          <w:b/>
          <w:color w:val="000000"/>
          <w:sz w:val="24"/>
          <w:szCs w:val="24"/>
        </w:rPr>
        <w:t xml:space="preserve"> </w:t>
      </w:r>
    </w:p>
    <w:p w14:paraId="0CE1E809" w14:textId="41E71DA1"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 xml:space="preserve">Tolesnes pasiūlymų nagrinėjimo, vertinimo ir palyginimo procedūras atlieka </w:t>
      </w:r>
      <w:r w:rsidR="00E011E6">
        <w:rPr>
          <w:rFonts w:ascii="Calibri Light" w:hAnsi="Calibri Light" w:cs="Calibri Light"/>
          <w:sz w:val="24"/>
          <w:szCs w:val="24"/>
        </w:rPr>
        <w:t>perkančioji organizacija</w:t>
      </w:r>
      <w:r w:rsidRPr="00025AC8">
        <w:rPr>
          <w:rFonts w:ascii="Calibri Light" w:hAnsi="Calibri Light" w:cs="Calibri Light"/>
          <w:sz w:val="24"/>
          <w:szCs w:val="24"/>
        </w:rPr>
        <w:t>, tiekėjams ar jų įgaliotiems atstovams nedalyvaujant.</w:t>
      </w:r>
      <w:r w:rsidR="005C0813" w:rsidRPr="00025AC8">
        <w:rPr>
          <w:rFonts w:ascii="Calibri Light" w:hAnsi="Calibri Light" w:cs="Calibri Light"/>
          <w:b/>
          <w:color w:val="000000"/>
          <w:sz w:val="24"/>
          <w:szCs w:val="24"/>
        </w:rPr>
        <w:t xml:space="preserve"> </w:t>
      </w:r>
    </w:p>
    <w:p w14:paraId="518F4EC0" w14:textId="6CFFE64A" w:rsidR="004A4F5D" w:rsidRPr="006B74AD"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color w:val="000000"/>
          <w:sz w:val="24"/>
          <w:szCs w:val="24"/>
        </w:rPr>
        <w:t>Tuo atveju, kai pasiūlyme nurodyta kaina, išreikšta skaičiais, neatitinka kainos, nurodytos žodžiais, teisinga laikoma kaina, nurodyta žodžiais.</w:t>
      </w:r>
    </w:p>
    <w:p w14:paraId="6BEF3C3C" w14:textId="77777777" w:rsidR="006B74AD" w:rsidRPr="00025AC8" w:rsidRDefault="006B74AD" w:rsidP="006B74AD">
      <w:pPr>
        <w:pStyle w:val="ListParagraph"/>
        <w:ind w:left="709"/>
        <w:jc w:val="both"/>
        <w:rPr>
          <w:rFonts w:ascii="Calibri Light" w:hAnsi="Calibri Light" w:cs="Calibri Light"/>
          <w:b/>
          <w:color w:val="000000"/>
          <w:sz w:val="24"/>
          <w:szCs w:val="24"/>
        </w:rPr>
      </w:pPr>
    </w:p>
    <w:p w14:paraId="01CCFF69" w14:textId="77777777" w:rsidR="00A80602" w:rsidRPr="004F7708" w:rsidRDefault="004A4F5D" w:rsidP="009F239A">
      <w:pPr>
        <w:pStyle w:val="Betarp1"/>
        <w:ind w:firstLine="720"/>
        <w:jc w:val="both"/>
        <w:rPr>
          <w:rFonts w:ascii="Calibri Light" w:hAnsi="Calibri Light" w:cs="Calibri Light"/>
          <w:b/>
          <w:lang w:val="lt-LT"/>
        </w:rPr>
      </w:pPr>
      <w:r w:rsidRPr="004F7708">
        <w:rPr>
          <w:rFonts w:ascii="Calibri Light" w:hAnsi="Calibri Light" w:cs="Calibri Light"/>
          <w:b/>
          <w:lang w:val="lt-LT"/>
        </w:rPr>
        <w:t>VIII. DERYBOS</w:t>
      </w:r>
    </w:p>
    <w:p w14:paraId="306F0296" w14:textId="255BFC19" w:rsidR="00A80602" w:rsidRPr="006A467E" w:rsidRDefault="004A4F5D" w:rsidP="00830C82">
      <w:pPr>
        <w:pStyle w:val="Betarp1"/>
        <w:numPr>
          <w:ilvl w:val="0"/>
          <w:numId w:val="22"/>
        </w:numPr>
        <w:ind w:left="709" w:hanging="709"/>
        <w:jc w:val="both"/>
        <w:rPr>
          <w:rFonts w:ascii="Calibri Light" w:hAnsi="Calibri Light" w:cs="Calibri Light"/>
          <w:lang w:val="lt-LT"/>
        </w:rPr>
      </w:pPr>
      <w:r w:rsidRPr="004F7708">
        <w:rPr>
          <w:rFonts w:ascii="Calibri Light" w:hAnsi="Calibri Light" w:cs="Calibri Light"/>
          <w:lang w:val="lt-LT"/>
        </w:rPr>
        <w:lastRenderedPageBreak/>
        <w:t>Siekiant geriausio pirkimo dokumentuose nurodytus perkančiosios organizacijos poreikius atitinkančio rezultato</w:t>
      </w:r>
      <w:r w:rsidRPr="006A467E">
        <w:rPr>
          <w:rFonts w:ascii="Calibri Light" w:hAnsi="Calibri Light" w:cs="Calibri Light"/>
          <w:lang w:val="lt-LT"/>
        </w:rPr>
        <w:t>, pirkimo metu bus deramasi, jeigu visi dalyviai, kurie nebus pašalinti pirkimo metu, pasiūlys per dide</w:t>
      </w:r>
      <w:r w:rsidR="00102308" w:rsidRPr="006A467E">
        <w:rPr>
          <w:rFonts w:ascii="Calibri Light" w:hAnsi="Calibri Light" w:cs="Calibri Light"/>
          <w:lang w:val="lt-LT"/>
        </w:rPr>
        <w:t xml:space="preserve">lę, </w:t>
      </w:r>
      <w:r w:rsidR="006B74AD" w:rsidRPr="006A467E">
        <w:rPr>
          <w:rFonts w:ascii="Calibri Light" w:hAnsi="Calibri Light" w:cs="Calibri Light"/>
          <w:lang w:val="lt-LT"/>
        </w:rPr>
        <w:t>p</w:t>
      </w:r>
      <w:r w:rsidR="00102308" w:rsidRPr="006A467E">
        <w:rPr>
          <w:rFonts w:ascii="Calibri Light" w:hAnsi="Calibri Light" w:cs="Calibri Light"/>
          <w:lang w:val="lt-LT"/>
        </w:rPr>
        <w:t xml:space="preserve">erkančiajai organizacijai nepriimtiną kainą. </w:t>
      </w:r>
    </w:p>
    <w:p w14:paraId="4B40047B" w14:textId="77777777" w:rsidR="006A467E" w:rsidRPr="006A467E" w:rsidRDefault="00841AFD"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lang w:val="lt-LT"/>
        </w:rPr>
        <w:t>Derybos bus vykdomos CVP IS priemonėmis.</w:t>
      </w:r>
      <w:r w:rsidR="0000267B" w:rsidRPr="006A467E">
        <w:rPr>
          <w:rFonts w:ascii="Calibri Light" w:hAnsi="Calibri Light" w:cs="Calibri Light"/>
          <w:lang w:val="lt-LT"/>
        </w:rPr>
        <w:t xml:space="preserve"> </w:t>
      </w:r>
    </w:p>
    <w:p w14:paraId="47F302EC"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Visiems tiekėjams taikomi vienodi reikalavimai, suteikiamos vienodos galimybės ir pateikiama vienoda informacija – teikdama informaciją, perkančioji organizacija neturi diskriminuoti tiekėjų;</w:t>
      </w:r>
    </w:p>
    <w:p w14:paraId="63D56929" w14:textId="5949D053"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Tretiesiems asmenims ir derybose dalyvaujantiems tiekėjams negali būti atskleidžiama jokia derybų metu iš tiekėjo gauta informacija, taip pat informacija apie derybų metu pasiektus susitarimus;</w:t>
      </w:r>
    </w:p>
    <w:p w14:paraId="187969F2" w14:textId="77777777" w:rsid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metu nesiderama dėl pašalinimo pagrindų ir kvalifikacinių reikalavimų tiekėjui, pasiūlymo vertinimo kriterijų ir vertinimo tvarkos.</w:t>
      </w:r>
    </w:p>
    <w:p w14:paraId="26506AD7"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Kai derybos vyksta CVP IS priemonėmis, pasirašyti šalių pasiektų susitarimų nereikalaujama, šalių pasiekto susitarimo patvirtinimas CVP IS priemonėmis laikomas pakankamu.</w:t>
      </w:r>
    </w:p>
    <w:p w14:paraId="4DF4E466" w14:textId="02B64319" w:rsidR="00D10440" w:rsidRPr="00D10440"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vykdymo tvarka (kai jos vykdomos):</w:t>
      </w:r>
    </w:p>
    <w:p w14:paraId="3579E910" w14:textId="6EEAC006"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derėtis bus pakviesti visi pasiūlymus pateikę tiekėjai, kurių siūlomas pirkimo objektas atitinka pirkimo dokumentuose nustatytus reikalavimus;</w:t>
      </w:r>
    </w:p>
    <w:p w14:paraId="067D1A26"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vykdomos iki tiekėjo galutinių pasiūlymų pateikimo. Jei, pateikus galutinius pasiūlymus/ pasiūlymą, tiekėjo/ tiekėjų pasiūlyta kaina yra nepriimtina ir per didelė, perkančioji organizacija derybas gali vykdyti pakartotinai;</w:t>
      </w:r>
    </w:p>
    <w:p w14:paraId="19EBE6E5"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laikomos įvykusiomis, jeigu yra bent vienas tiekėjas, kurio pasiūlymas ir derybų su juo rezultatai atitinka perkančiosios organizacijos keliamus reikalavimus;</w:t>
      </w:r>
    </w:p>
    <w:p w14:paraId="3D19CCFD"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4D1B679E" w14:textId="3C8107EC" w:rsidR="006A467E"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tiekėjo,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6CB97C7D" w14:textId="77777777" w:rsidR="006A467E" w:rsidRPr="004F7708" w:rsidRDefault="006A467E" w:rsidP="006A467E">
      <w:pPr>
        <w:pStyle w:val="Betarp1"/>
        <w:ind w:left="709"/>
        <w:jc w:val="both"/>
        <w:rPr>
          <w:rFonts w:ascii="Calibri Light" w:hAnsi="Calibri Light" w:cs="Calibri Light"/>
          <w:lang w:val="lt-LT"/>
        </w:rPr>
      </w:pPr>
    </w:p>
    <w:p w14:paraId="73D3742E" w14:textId="77777777" w:rsidR="00C27C2C" w:rsidRPr="004F7708" w:rsidRDefault="004A4F5D" w:rsidP="00C27C2C">
      <w:pPr>
        <w:pStyle w:val="Betarp1"/>
        <w:ind w:firstLine="720"/>
        <w:jc w:val="both"/>
        <w:rPr>
          <w:rFonts w:ascii="Calibri Light" w:hAnsi="Calibri Light" w:cs="Calibri Light"/>
          <w:b/>
          <w:bCs/>
          <w:lang w:val="lt-LT"/>
        </w:rPr>
      </w:pPr>
      <w:r w:rsidRPr="004F7708">
        <w:rPr>
          <w:rFonts w:ascii="Calibri Light" w:hAnsi="Calibri Light" w:cs="Calibri Light"/>
          <w:b/>
          <w:lang w:val="lt-LT"/>
        </w:rPr>
        <w:t>IX.</w:t>
      </w:r>
      <w:r w:rsidRPr="004F7708">
        <w:rPr>
          <w:rFonts w:ascii="Calibri Light" w:hAnsi="Calibri Light" w:cs="Calibri Light"/>
          <w:lang w:val="lt-LT"/>
        </w:rPr>
        <w:t xml:space="preserve"> </w:t>
      </w:r>
      <w:r w:rsidRPr="004F7708">
        <w:rPr>
          <w:rFonts w:ascii="Calibri Light" w:hAnsi="Calibri Light" w:cs="Calibri Light"/>
          <w:b/>
          <w:bCs/>
          <w:lang w:val="lt-LT"/>
        </w:rPr>
        <w:t>PASIŪLYMŲ NAGRINĖJIMAS IR PASIŪLYMŲ ATMETIMO PRIEŽASTYS</w:t>
      </w:r>
    </w:p>
    <w:p w14:paraId="372960DE" w14:textId="5F1E610F" w:rsidR="00D10440" w:rsidRPr="0095276A" w:rsidRDefault="00D10440" w:rsidP="00830C82">
      <w:pPr>
        <w:pStyle w:val="Betarp1"/>
        <w:numPr>
          <w:ilvl w:val="0"/>
          <w:numId w:val="24"/>
        </w:numPr>
        <w:ind w:left="709"/>
        <w:jc w:val="both"/>
        <w:rPr>
          <w:rFonts w:ascii="Calibri Light" w:hAnsi="Calibri Light" w:cs="Calibri Light"/>
          <w:lang w:val="lt-LT"/>
        </w:rPr>
      </w:pPr>
      <w:r w:rsidRPr="0095276A">
        <w:rPr>
          <w:rFonts w:ascii="Calibri Light" w:hAnsi="Calibri Light" w:cs="Calibri Light"/>
          <w:lang w:val="lt-LT"/>
        </w:rPr>
        <w:t>Pateiktus pasiūlymus nagrinėja, vertina ir palygina Pirkimų organizatorius.</w:t>
      </w:r>
    </w:p>
    <w:p w14:paraId="2B7E6893" w14:textId="35FFA419" w:rsidR="0095276A" w:rsidRPr="0095276A" w:rsidRDefault="00917A78" w:rsidP="00830C82">
      <w:pPr>
        <w:pStyle w:val="Betarp1"/>
        <w:numPr>
          <w:ilvl w:val="0"/>
          <w:numId w:val="24"/>
        </w:numPr>
        <w:ind w:left="709"/>
        <w:jc w:val="both"/>
        <w:rPr>
          <w:rFonts w:ascii="Calibri Light" w:hAnsi="Calibri Light" w:cs="Calibri Light"/>
          <w:lang w:val="lt-LT"/>
        </w:rPr>
      </w:pPr>
      <w:r>
        <w:rPr>
          <w:rFonts w:ascii="Calibri Light" w:hAnsi="Calibri Light" w:cs="Calibri Light"/>
          <w:lang w:val="lt-LT"/>
        </w:rPr>
        <w:t>Perkančioji organizacija</w:t>
      </w:r>
      <w:r w:rsidR="0095276A" w:rsidRPr="0095276A">
        <w:rPr>
          <w:rFonts w:ascii="Calibri Light" w:hAnsi="Calibri Light" w:cs="Calibri Light"/>
          <w:lang w:val="lt-LT"/>
        </w:rPr>
        <w:t xml:space="preserve"> patikrina dalyvių kvalifikacinių reikalavimų atitikties deklaracijas ir apie</w:t>
      </w:r>
      <w:r w:rsidR="0095276A" w:rsidRPr="0095276A">
        <w:rPr>
          <w:rFonts w:ascii="Calibri Light" w:hAnsi="Calibri Light" w:cs="Calibri Light"/>
          <w:lang w:val="lt-LT" w:eastAsia="lt-LT"/>
        </w:rPr>
        <w:t xml:space="preserve"> </w:t>
      </w:r>
      <w:r w:rsidR="0095276A">
        <w:rPr>
          <w:rFonts w:ascii="Calibri Light" w:hAnsi="Calibri Light" w:cs="Calibri Light"/>
          <w:lang w:val="lt-LT" w:eastAsia="lt-LT"/>
        </w:rPr>
        <w:t>k</w:t>
      </w:r>
      <w:r w:rsidR="0095276A" w:rsidRPr="0095276A">
        <w:rPr>
          <w:rFonts w:ascii="Calibri Light" w:hAnsi="Calibri Light" w:cs="Calibri Light"/>
          <w:lang w:val="lt-LT" w:eastAsia="lt-LT"/>
        </w:rPr>
        <w:t>valifikacinių reikalavimų atitikties deklaracijos patikrinimo rezultatus raštu (</w:t>
      </w:r>
      <w:r w:rsidR="0095276A" w:rsidRPr="0095276A">
        <w:rPr>
          <w:rFonts w:ascii="Calibri Light" w:hAnsi="Calibri Light" w:cs="Calibri Light"/>
          <w:lang w:val="lt-LT"/>
        </w:rPr>
        <w:t>CVP IS priemonėmis) informuoja tiekėjus nedelsdama, bet ne vėliau kaip per 3 (tris) darbo dienas nuo atlikto patikrinimo</w:t>
      </w:r>
      <w:r w:rsidR="0095276A">
        <w:rPr>
          <w:rFonts w:ascii="Calibri Light" w:hAnsi="Calibri Light" w:cs="Calibri Light"/>
          <w:lang w:val="lt-LT"/>
        </w:rPr>
        <w:t xml:space="preserve"> (jei to reikalaujama).</w:t>
      </w:r>
    </w:p>
    <w:p w14:paraId="773F4F26" w14:textId="46CA6FDF" w:rsidR="00D10440"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Jeigu tiekėjas kvalifikacinių reikalavimų atitikties deklaracijoje nepažymėjo ar atitinka keliamą (-us) reikalavimą (-us)</w:t>
      </w:r>
      <w:r w:rsidR="00D10440">
        <w:rPr>
          <w:rFonts w:ascii="Calibri Light" w:hAnsi="Calibri Light" w:cs="Calibri Light"/>
          <w:lang w:val="lt-LT"/>
        </w:rPr>
        <w:t xml:space="preserve"> (jei to reikalaujama)</w:t>
      </w:r>
      <w:r w:rsidRPr="00D10440">
        <w:rPr>
          <w:rFonts w:ascii="Calibri Light" w:hAnsi="Calibri Light" w:cs="Calibri Light"/>
          <w:lang w:val="lt-LT"/>
        </w:rPr>
        <w:t xml:space="preserve">, tuomet </w:t>
      </w:r>
      <w:r w:rsidR="00917A78">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turi prašyti tiekėjo patikslinti deklaraciją per protingą terminą. Tokiu atveju </w:t>
      </w:r>
      <w:r w:rsidR="00E011E6">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vertina teikėjo pasiūlymą tik jam patikslinus deklaraciją.</w:t>
      </w:r>
    </w:p>
    <w:p w14:paraId="7D368444" w14:textId="39EDB2EE" w:rsidR="0095276A"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Pasiūlymas atmetamas tais atvejais, kai t</w:t>
      </w:r>
      <w:r w:rsidR="0093313D" w:rsidRPr="00D10440">
        <w:rPr>
          <w:rFonts w:ascii="Calibri Light" w:hAnsi="Calibri Light" w:cs="Calibri Light"/>
          <w:lang w:val="lt-LT"/>
        </w:rPr>
        <w:t>ie</w:t>
      </w:r>
      <w:r w:rsidRPr="00D10440">
        <w:rPr>
          <w:rFonts w:ascii="Calibri Light" w:hAnsi="Calibri Light" w:cs="Calibri Light"/>
          <w:lang w:val="lt-LT"/>
        </w:rPr>
        <w:t xml:space="preserve">kėjas, </w:t>
      </w:r>
      <w:r w:rsidR="00917A78">
        <w:rPr>
          <w:rFonts w:ascii="Calibri Light" w:hAnsi="Calibri Light" w:cs="Calibri Light"/>
          <w:lang w:val="lt-LT"/>
        </w:rPr>
        <w:t>perkančiajai organizacijai</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paprašius, nepatikslino kvalifikacinių reikalavimų atitikties deklaracijos arba, patikslinęs </w:t>
      </w:r>
      <w:r w:rsidR="0095276A">
        <w:rPr>
          <w:rFonts w:ascii="Calibri Light" w:hAnsi="Calibri Light" w:cs="Calibri Light"/>
          <w:lang w:val="lt-LT"/>
        </w:rPr>
        <w:t>k</w:t>
      </w:r>
      <w:r w:rsidRPr="00D10440">
        <w:rPr>
          <w:rFonts w:ascii="Calibri Light" w:hAnsi="Calibri Light" w:cs="Calibri Light"/>
          <w:lang w:val="lt-LT"/>
        </w:rPr>
        <w:t xml:space="preserve">valifikacinių reikalavimų atitikties deklaraciją, joje nurodė, kad neatitinka </w:t>
      </w:r>
      <w:r w:rsidR="00E90D65" w:rsidRPr="00D10440">
        <w:rPr>
          <w:rFonts w:ascii="Calibri Light" w:hAnsi="Calibri Light" w:cs="Calibri Light"/>
          <w:lang w:val="lt-LT"/>
        </w:rPr>
        <w:t>K</w:t>
      </w:r>
      <w:r w:rsidR="00F127FB" w:rsidRPr="00D10440">
        <w:rPr>
          <w:rFonts w:ascii="Calibri Light" w:hAnsi="Calibri Light" w:cs="Calibri Light"/>
          <w:lang w:val="lt-LT"/>
        </w:rPr>
        <w:t>valifikacinių reikalavimų atitikties deklaracijoje nustatytų</w:t>
      </w:r>
      <w:r w:rsidRPr="00D10440">
        <w:rPr>
          <w:rFonts w:ascii="Calibri Light" w:hAnsi="Calibri Light" w:cs="Calibri Light"/>
          <w:lang w:val="lt-LT"/>
        </w:rPr>
        <w:t xml:space="preserve"> reikalavim</w:t>
      </w:r>
      <w:r w:rsidR="00D10440">
        <w:rPr>
          <w:rFonts w:ascii="Calibri Light" w:hAnsi="Calibri Light" w:cs="Calibri Light"/>
          <w:lang w:val="lt-LT"/>
        </w:rPr>
        <w:t>ų (jei to reikalaujama)</w:t>
      </w:r>
      <w:r w:rsidRPr="00D10440">
        <w:rPr>
          <w:rFonts w:ascii="Calibri Light" w:hAnsi="Calibri Light" w:cs="Calibri Light"/>
          <w:lang w:val="lt-LT"/>
        </w:rPr>
        <w:t xml:space="preserve">. Apie tokio pasiūlymo atmetimą tiekėjas informuojamas nedelsiant, bet ne vėliau kaip per 5 </w:t>
      </w:r>
      <w:r w:rsidR="00263BA7" w:rsidRPr="00D10440">
        <w:rPr>
          <w:rFonts w:ascii="Calibri Light" w:hAnsi="Calibri Light" w:cs="Calibri Light"/>
          <w:lang w:val="lt-LT"/>
        </w:rPr>
        <w:t xml:space="preserve">(penkias) </w:t>
      </w:r>
      <w:r w:rsidRPr="00D10440">
        <w:rPr>
          <w:rFonts w:ascii="Calibri Light" w:hAnsi="Calibri Light" w:cs="Calibri Light"/>
          <w:lang w:val="lt-LT"/>
        </w:rPr>
        <w:t>darbo dienas nuo sprendimo priėmimo, raštu pranešant apie šio patikrinimo rezultatus bei pagrindžiant priimtus sprendimus</w:t>
      </w:r>
      <w:r w:rsidR="00C27C2C" w:rsidRPr="00D10440">
        <w:rPr>
          <w:rFonts w:ascii="Calibri Light" w:hAnsi="Calibri Light" w:cs="Calibri Light"/>
          <w:lang w:val="lt-LT"/>
        </w:rPr>
        <w:t>.</w:t>
      </w:r>
    </w:p>
    <w:p w14:paraId="2798FF38" w14:textId="5696E9EA"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prie </w:t>
      </w:r>
      <w:r w:rsidR="0095276A"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tiekėjas pateikia kvalifikaciją įrodančius dokumentus, </w:t>
      </w:r>
      <w:r w:rsidR="00917A78">
        <w:rPr>
          <w:rFonts w:ascii="Calibri Light" w:hAnsi="Calibri Light" w:cs="Calibri Light"/>
          <w:lang w:val="lt-LT"/>
        </w:rPr>
        <w:t xml:space="preserve">perkančioji organizacija </w:t>
      </w:r>
      <w:r w:rsidRPr="0095276A">
        <w:rPr>
          <w:rFonts w:ascii="Calibri Light" w:hAnsi="Calibri Light" w:cs="Calibri Light"/>
          <w:lang w:val="lt-LT"/>
        </w:rPr>
        <w:t xml:space="preserve">jų nevertina, išskyrus tą atvejį, kai toks tiekėjas pagal vertinimo rezultatus gali būti pripažintas laimėjusiu. Tokiu atveju pateikti </w:t>
      </w:r>
      <w:r w:rsidRPr="0095276A">
        <w:rPr>
          <w:rFonts w:ascii="Calibri Light" w:hAnsi="Calibri Light" w:cs="Calibri Light"/>
          <w:lang w:val="lt-LT"/>
        </w:rPr>
        <w:lastRenderedPageBreak/>
        <w:t>dokumentai gali būti vertinami tik po to, kai įvertintas gautas pasiūlymas ir pagal vertinimo rezultatus jis gali būti pripažintas laimėjusiu.</w:t>
      </w:r>
    </w:p>
    <w:p w14:paraId="7D46E642" w14:textId="1B646823"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tiekėjas nepateikia </w:t>
      </w:r>
      <w:r w:rsidR="00E90D65"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prašo tiekėjo pateikti </w:t>
      </w:r>
      <w:r w:rsidR="0095276A" w:rsidRPr="0095276A">
        <w:rPr>
          <w:rFonts w:ascii="Calibri Light" w:hAnsi="Calibri Light" w:cs="Calibri Light"/>
          <w:lang w:val="lt-LT"/>
        </w:rPr>
        <w:t>k</w:t>
      </w:r>
      <w:r w:rsidRPr="0095276A">
        <w:rPr>
          <w:rFonts w:ascii="Calibri Light" w:hAnsi="Calibri Light" w:cs="Calibri Light"/>
          <w:lang w:val="lt-LT"/>
        </w:rPr>
        <w:t>valifikaci</w:t>
      </w:r>
      <w:r w:rsidR="00D32906" w:rsidRPr="0095276A">
        <w:rPr>
          <w:rFonts w:ascii="Calibri Light" w:hAnsi="Calibri Light" w:cs="Calibri Light"/>
          <w:lang w:val="lt-LT"/>
        </w:rPr>
        <w:t xml:space="preserve">nių </w:t>
      </w:r>
      <w:r w:rsidRPr="0095276A">
        <w:rPr>
          <w:rFonts w:ascii="Calibri Light" w:hAnsi="Calibri Light" w:cs="Calibri Light"/>
          <w:lang w:val="lt-LT"/>
        </w:rPr>
        <w:t>reikalavimų atitikties deklaraciją</w:t>
      </w:r>
      <w:r w:rsidR="0095276A" w:rsidRPr="0095276A">
        <w:rPr>
          <w:rFonts w:ascii="Calibri Light" w:hAnsi="Calibri Light" w:cs="Calibri Light"/>
          <w:lang w:val="lt-LT"/>
        </w:rPr>
        <w:t xml:space="preserve"> (jei to reikalaujama)</w:t>
      </w:r>
      <w:r w:rsidRPr="0095276A">
        <w:rPr>
          <w:rFonts w:ascii="Calibri Light" w:hAnsi="Calibri Light" w:cs="Calibri Light"/>
          <w:lang w:val="lt-LT"/>
        </w:rPr>
        <w:t>.</w:t>
      </w:r>
    </w:p>
    <w:p w14:paraId="1D1FD0C6" w14:textId="4FACEFF8" w:rsidR="0095276A" w:rsidRDefault="00C27C2C"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Jei tiekėjo pasiūlymas nėra atmetamas,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toliau atlieka šias pirkimo procedūras:</w:t>
      </w:r>
    </w:p>
    <w:p w14:paraId="236126E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nustato ar </w:t>
      </w:r>
      <w:r w:rsidR="0095276A" w:rsidRPr="0095276A">
        <w:rPr>
          <w:rFonts w:ascii="Calibri Light" w:hAnsi="Calibri Light" w:cs="Calibri Light"/>
          <w:lang w:val="lt-LT"/>
        </w:rPr>
        <w:t>t</w:t>
      </w:r>
      <w:r w:rsidRPr="0095276A">
        <w:rPr>
          <w:rFonts w:ascii="Calibri Light" w:hAnsi="Calibri Light" w:cs="Calibri Light"/>
          <w:lang w:val="lt-LT"/>
        </w:rPr>
        <w:t>iekėjo siūlomas pirkimo objektas atitinka Apklausos sąlygose nustatytus reikalavimus;</w:t>
      </w:r>
    </w:p>
    <w:p w14:paraId="67E10B5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patikrina</w:t>
      </w:r>
      <w:r w:rsidR="001A682A" w:rsidRPr="0095276A">
        <w:rPr>
          <w:rFonts w:ascii="Calibri Light" w:hAnsi="Calibri Light" w:cs="Calibri Light"/>
          <w:lang w:val="lt-LT"/>
        </w:rPr>
        <w:t xml:space="preserve"> </w:t>
      </w:r>
      <w:r w:rsidRPr="0095276A">
        <w:rPr>
          <w:rFonts w:ascii="Calibri Light" w:hAnsi="Calibri Light" w:cs="Calibri Light"/>
          <w:lang w:val="lt-LT"/>
        </w:rPr>
        <w:t xml:space="preserve">ar </w:t>
      </w:r>
      <w:r w:rsidR="0095276A" w:rsidRPr="0095276A">
        <w:rPr>
          <w:rFonts w:ascii="Calibri Light" w:hAnsi="Calibri Light" w:cs="Calibri Light"/>
          <w:lang w:val="lt-LT"/>
        </w:rPr>
        <w:t>t</w:t>
      </w:r>
      <w:r w:rsidRPr="0095276A">
        <w:rPr>
          <w:rFonts w:ascii="Calibri Light" w:hAnsi="Calibri Light" w:cs="Calibri Light"/>
          <w:lang w:val="lt-LT"/>
        </w:rPr>
        <w:t>iekėjo pasiūlyme nėra nurodytos kainos apskaičiavimo klaidų;</w:t>
      </w:r>
    </w:p>
    <w:p w14:paraId="22A303F4"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nėra per didelė ir perkančiajai organizacijai nepriimtina;</w:t>
      </w:r>
    </w:p>
    <w:p w14:paraId="1E1B5CEC"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neatrodo neįprastai maža;</w:t>
      </w:r>
    </w:p>
    <w:p w14:paraId="6E9D641B"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vykdo derybas </w:t>
      </w:r>
      <w:r w:rsidR="006A5A11" w:rsidRPr="0095276A">
        <w:rPr>
          <w:rFonts w:ascii="Calibri Light" w:hAnsi="Calibri Light" w:cs="Calibri Light"/>
          <w:lang w:val="lt-LT"/>
        </w:rPr>
        <w:t>A</w:t>
      </w:r>
      <w:r w:rsidRPr="0095276A">
        <w:rPr>
          <w:rFonts w:ascii="Calibri Light" w:hAnsi="Calibri Light" w:cs="Calibri Light"/>
          <w:lang w:val="lt-LT"/>
        </w:rPr>
        <w:t>pklausos sąlygose nustatyta tvarka;</w:t>
      </w:r>
    </w:p>
    <w:p w14:paraId="1FE2A9B6"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nustačius galimą laimėtoją, prašo jo pateikti atitikimą Apklausos sąlygose nustatytiems reikalavimas</w:t>
      </w:r>
      <w:r w:rsidR="0095276A" w:rsidRPr="0095276A">
        <w:rPr>
          <w:rFonts w:ascii="Calibri Light" w:hAnsi="Calibri Light" w:cs="Calibri Light"/>
          <w:lang w:val="lt-LT"/>
        </w:rPr>
        <w:t xml:space="preserve"> t</w:t>
      </w:r>
      <w:r w:rsidRPr="0095276A">
        <w:rPr>
          <w:rFonts w:ascii="Calibri Light" w:hAnsi="Calibri Light" w:cs="Calibri Light"/>
          <w:lang w:val="lt-LT"/>
        </w:rPr>
        <w:t xml:space="preserve">iekėjui pagrindžiančius dokumentus bei priima sprendimą dėl </w:t>
      </w:r>
      <w:r w:rsidR="0095276A" w:rsidRPr="0095276A">
        <w:rPr>
          <w:rFonts w:ascii="Calibri Light" w:hAnsi="Calibri Light" w:cs="Calibri Light"/>
          <w:lang w:val="lt-LT"/>
        </w:rPr>
        <w:t>t</w:t>
      </w:r>
      <w:r w:rsidRPr="0095276A">
        <w:rPr>
          <w:rFonts w:ascii="Calibri Light" w:hAnsi="Calibri Light" w:cs="Calibri Light"/>
          <w:lang w:val="lt-LT"/>
        </w:rPr>
        <w:t>iekėjo atitikimo Apklausos sąlygose nustatytiems reikalavimams</w:t>
      </w:r>
      <w:r w:rsidR="0095276A" w:rsidRPr="0095276A">
        <w:rPr>
          <w:rFonts w:ascii="Calibri Light" w:hAnsi="Calibri Light" w:cs="Calibri Light"/>
          <w:lang w:val="lt-LT"/>
        </w:rPr>
        <w:t>;</w:t>
      </w:r>
    </w:p>
    <w:p w14:paraId="36FAD3CF"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sudaro pasiūlymų eilę;</w:t>
      </w:r>
    </w:p>
    <w:p w14:paraId="02AF59D7"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nustato pirkimo laimėtoją;</w:t>
      </w:r>
    </w:p>
    <w:p w14:paraId="24EE683E" w14:textId="13C4DF18" w:rsidR="00C27C2C" w:rsidRPr="0095276A" w:rsidRDefault="0095276A"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t</w:t>
      </w:r>
      <w:r w:rsidR="00F768D0" w:rsidRPr="0095276A">
        <w:rPr>
          <w:rFonts w:ascii="Calibri Light" w:hAnsi="Calibri Light" w:cs="Calibri Light"/>
          <w:lang w:val="lt-LT"/>
        </w:rPr>
        <w:t xml:space="preserve">iekėją, kurio pasiūlymas laimėjo, kviečia sudaryti sutartį.   </w:t>
      </w:r>
    </w:p>
    <w:p w14:paraId="3C655781" w14:textId="77777777" w:rsidR="00706010" w:rsidRDefault="00706010" w:rsidP="005B721A">
      <w:pPr>
        <w:pStyle w:val="Betarp1"/>
        <w:numPr>
          <w:ilvl w:val="1"/>
          <w:numId w:val="32"/>
        </w:numPr>
        <w:ind w:left="793" w:hanging="113"/>
        <w:jc w:val="both"/>
        <w:rPr>
          <w:rFonts w:ascii="Calibri Light" w:hAnsi="Calibri Light" w:cs="Calibri Light"/>
          <w:color w:val="000000"/>
          <w:lang w:val="lt-LT"/>
        </w:rPr>
      </w:pPr>
      <w:r>
        <w:rPr>
          <w:rFonts w:ascii="Calibri Light" w:hAnsi="Calibri Light" w:cs="Calibri Light"/>
          <w:color w:val="000000"/>
          <w:lang w:val="lt-LT"/>
        </w:rPr>
        <w:t xml:space="preserve"> </w:t>
      </w:r>
      <w:r w:rsidR="004A4F5D" w:rsidRPr="004F7708">
        <w:rPr>
          <w:rFonts w:ascii="Calibri Light" w:hAnsi="Calibri Light" w:cs="Calibri Light"/>
          <w:color w:val="000000"/>
          <w:lang w:val="lt-LT"/>
        </w:rPr>
        <w:t xml:space="preserve">Jeigu dalyvis, kurio pasiūlymas gali būti pripažintas laimėjusiu, atitiko perkančiosios </w:t>
      </w:r>
      <w:r>
        <w:rPr>
          <w:rFonts w:ascii="Calibri Light" w:hAnsi="Calibri Light" w:cs="Calibri Light"/>
          <w:color w:val="000000"/>
          <w:lang w:val="lt-LT"/>
        </w:rPr>
        <w:t xml:space="preserve"> </w:t>
      </w:r>
      <w:r w:rsidR="004A4F5D" w:rsidRPr="004F7708">
        <w:rPr>
          <w:rFonts w:ascii="Calibri Light" w:hAnsi="Calibri Light" w:cs="Calibri Light"/>
          <w:color w:val="000000"/>
          <w:lang w:val="lt-LT"/>
        </w:rPr>
        <w:t>organizacijos keliamus reikalavimus, kitų dalyvių kvalifikacija netikrinama.</w:t>
      </w:r>
    </w:p>
    <w:p w14:paraId="73191AA3" w14:textId="77777777" w:rsidR="005B721A" w:rsidRDefault="004A4F5D" w:rsidP="005B721A">
      <w:pPr>
        <w:pStyle w:val="Betarp1"/>
        <w:numPr>
          <w:ilvl w:val="1"/>
          <w:numId w:val="32"/>
        </w:numPr>
        <w:ind w:left="793" w:hanging="113"/>
        <w:jc w:val="both"/>
        <w:rPr>
          <w:rFonts w:ascii="Calibri Light" w:hAnsi="Calibri Light" w:cs="Calibri Light"/>
          <w:color w:val="000000"/>
          <w:lang w:val="lt-LT"/>
        </w:rPr>
      </w:pPr>
      <w:r w:rsidRPr="0095276A">
        <w:rPr>
          <w:rFonts w:ascii="Calibri Light" w:hAnsi="Calibri Light" w:cs="Calibri Light"/>
          <w:lang w:val="lt-LT"/>
        </w:rPr>
        <w:t xml:space="preserve">Jeigu tiekėjas pateikė netikslius ar neišsamius duomenis apie savo kvalifikaciją,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pr</w:t>
      </w:r>
      <w:r w:rsidR="00F768D0" w:rsidRPr="0095276A">
        <w:rPr>
          <w:rFonts w:ascii="Calibri Light" w:hAnsi="Calibri Light" w:cs="Calibri Light"/>
          <w:lang w:val="lt-LT"/>
        </w:rPr>
        <w:t>ašo</w:t>
      </w:r>
      <w:r w:rsidRPr="0095276A">
        <w:rPr>
          <w:rFonts w:ascii="Calibri Light" w:hAnsi="Calibri Light" w:cs="Calibri Light"/>
          <w:lang w:val="lt-LT"/>
        </w:rPr>
        <w:t>, nepažeisdama viešųjų pirkimų principų, CVP IS susirašinėjimo priemonėmis prašyti tiekėjo šiuos duomenis papildyti arba paaiškinti per perkančiosios organizacijos nurodytą terminą. Jeigu dalyvis perkančiosios organizacijos prašymu nepatikslino pateiktų netikslių ar neišsamių duomenų apie savo kvalifikaciją, perkančioji organizacija atmeta tokio dalyvio pasiūlymą.</w:t>
      </w:r>
    </w:p>
    <w:p w14:paraId="47108542" w14:textId="77777777" w:rsidR="005B721A" w:rsidRDefault="004A4F5D" w:rsidP="005B721A">
      <w:pPr>
        <w:pStyle w:val="Betarp1"/>
        <w:numPr>
          <w:ilvl w:val="1"/>
          <w:numId w:val="32"/>
        </w:numPr>
        <w:ind w:left="793" w:hanging="113"/>
        <w:jc w:val="both"/>
        <w:rPr>
          <w:rFonts w:ascii="Calibri Light" w:hAnsi="Calibri Light" w:cs="Calibri Light"/>
          <w:color w:val="000000"/>
          <w:lang w:val="lt-LT"/>
        </w:rPr>
      </w:pPr>
      <w:r w:rsidRPr="005B721A">
        <w:rPr>
          <w:rFonts w:ascii="Calibri Light" w:hAnsi="Calibri Light" w:cs="Calibri Light"/>
          <w:lang w:val="lt-LT"/>
        </w:rPr>
        <w:t>Jei tiekėjas kartu su pasiūlymu pateikė netikslius, neišsamius ši</w:t>
      </w:r>
      <w:r w:rsidR="0095276A" w:rsidRPr="005B721A">
        <w:rPr>
          <w:rFonts w:ascii="Calibri Light" w:hAnsi="Calibri Light" w:cs="Calibri Light"/>
          <w:lang w:val="lt-LT"/>
        </w:rPr>
        <w:t>ose</w:t>
      </w:r>
      <w:r w:rsidRPr="005B721A">
        <w:rPr>
          <w:rFonts w:ascii="Calibri Light" w:hAnsi="Calibri Light" w:cs="Calibri Light"/>
          <w:lang w:val="lt-LT"/>
        </w:rPr>
        <w:t xml:space="preserve"> </w:t>
      </w:r>
      <w:r w:rsidR="006E2964" w:rsidRPr="005B721A">
        <w:rPr>
          <w:rFonts w:ascii="Calibri Light" w:hAnsi="Calibri Light" w:cs="Calibri Light"/>
          <w:lang w:val="lt-LT"/>
        </w:rPr>
        <w:t>A</w:t>
      </w:r>
      <w:r w:rsidRPr="005B721A">
        <w:rPr>
          <w:rFonts w:ascii="Calibri Light" w:hAnsi="Calibri Light" w:cs="Calibri Light"/>
          <w:lang w:val="lt-LT"/>
        </w:rPr>
        <w:t>pklausos sąlygose nurodytus dokumentus: tiekėjo įgaliojimą asmeniui pasirašyti pasiūlymą, jungtinės veiklos sutartį ar jų nepateikė</w:t>
      </w:r>
      <w:r w:rsidR="0095276A" w:rsidRPr="005B721A">
        <w:rPr>
          <w:rFonts w:ascii="Calibri Light" w:hAnsi="Calibri Light" w:cs="Calibri Light"/>
          <w:lang w:val="lt-LT"/>
        </w:rPr>
        <w:t>,</w:t>
      </w:r>
      <w:r w:rsidRPr="005B721A">
        <w:rPr>
          <w:rFonts w:ascii="Calibri Light" w:hAnsi="Calibri Light" w:cs="Calibri Light"/>
          <w:lang w:val="lt-LT"/>
        </w:rPr>
        <w:t xml:space="preserve"> </w:t>
      </w:r>
      <w:r w:rsidR="00917A78" w:rsidRPr="005B721A">
        <w:rPr>
          <w:rFonts w:ascii="Calibri Light" w:hAnsi="Calibri Light" w:cs="Calibri Light"/>
          <w:lang w:val="lt-LT"/>
        </w:rPr>
        <w:t>perkančioji organizacija</w:t>
      </w:r>
      <w:r w:rsidR="003B5488" w:rsidRPr="005B721A">
        <w:rPr>
          <w:rFonts w:ascii="Calibri Light" w:hAnsi="Calibri Light" w:cs="Calibri Light"/>
          <w:lang w:val="lt-LT"/>
        </w:rPr>
        <w:t xml:space="preserve"> </w:t>
      </w:r>
      <w:r w:rsidRPr="005B721A">
        <w:rPr>
          <w:rFonts w:ascii="Calibri Light" w:hAnsi="Calibri Light" w:cs="Calibri Light"/>
          <w:lang w:val="lt-LT"/>
        </w:rPr>
        <w:t xml:space="preserve">privalo paprašyti tiekėjo patikslinti, papildyti arba pateikti šiuos dokumentus per jo nustatytą protingą terminą, kuris negali būti trumpesnis kaip 3 </w:t>
      </w:r>
      <w:r w:rsidR="00263BA7" w:rsidRPr="005B721A">
        <w:rPr>
          <w:rFonts w:ascii="Calibri Light" w:hAnsi="Calibri Light" w:cs="Calibri Light"/>
          <w:lang w:val="lt-LT"/>
        </w:rPr>
        <w:t xml:space="preserve">(trys) </w:t>
      </w:r>
      <w:r w:rsidRPr="005B721A">
        <w:rPr>
          <w:rFonts w:ascii="Calibri Light" w:hAnsi="Calibri Light" w:cs="Calibri Light"/>
          <w:lang w:val="lt-LT"/>
        </w:rPr>
        <w:t>darbo dienos nuo prašymo išsiuntimo iš perkančiosios organizacijos dienos.</w:t>
      </w:r>
    </w:p>
    <w:p w14:paraId="4B7FB416" w14:textId="77777777" w:rsidR="005B721A" w:rsidRDefault="004A4F5D" w:rsidP="005B721A">
      <w:pPr>
        <w:pStyle w:val="Betarp1"/>
        <w:numPr>
          <w:ilvl w:val="1"/>
          <w:numId w:val="32"/>
        </w:numPr>
        <w:ind w:left="793" w:hanging="113"/>
        <w:jc w:val="both"/>
        <w:rPr>
          <w:rFonts w:ascii="Calibri Light" w:hAnsi="Calibri Light" w:cs="Calibri Light"/>
          <w:color w:val="000000"/>
          <w:lang w:val="lt-LT"/>
        </w:rPr>
      </w:pPr>
      <w:r w:rsidRPr="005B721A">
        <w:rPr>
          <w:rFonts w:ascii="Calibri Light" w:hAnsi="Calibri Light" w:cs="Calibri Light"/>
          <w:lang w:val="lt-LT"/>
        </w:rPr>
        <w:t xml:space="preserve">Jeigu pateiktame pasiūlyme </w:t>
      </w:r>
      <w:r w:rsidR="00917A78" w:rsidRPr="005B721A">
        <w:rPr>
          <w:rFonts w:ascii="Calibri Light" w:hAnsi="Calibri Light" w:cs="Calibri Light"/>
          <w:lang w:val="lt-LT"/>
        </w:rPr>
        <w:t>perkančioji organizacija</w:t>
      </w:r>
      <w:r w:rsidR="003B5488" w:rsidRPr="005B721A">
        <w:rPr>
          <w:rFonts w:ascii="Calibri Light" w:hAnsi="Calibri Light" w:cs="Calibri Light"/>
          <w:lang w:val="lt-LT"/>
        </w:rPr>
        <w:t xml:space="preserve"> </w:t>
      </w:r>
      <w:r w:rsidRPr="005B721A">
        <w:rPr>
          <w:rFonts w:ascii="Calibri Light" w:hAnsi="Calibri Light" w:cs="Calibri Light"/>
          <w:lang w:val="lt-LT"/>
        </w:rPr>
        <w:t>randa pasiūlyme nurodytos kainos apskaičiavimo klaidų, privalo CVP IS susirašinėjimo priemonėmis paprašyti tiekėjų per jos nurodytą terminą ištaisyti pasiūlyme pastebėtas aritmetines klaidas, nekeičiant vokų su pasiūlymais atplėšimo metu paskelbtos kainos. Taisydamas pasiūlyme nurodytas aritmetines klaidas, tiekėjas</w:t>
      </w:r>
      <w:r w:rsidR="00B15C02" w:rsidRPr="005B721A">
        <w:rPr>
          <w:rFonts w:ascii="Calibri Light" w:hAnsi="Calibri Light" w:cs="Calibri Light"/>
          <w:lang w:val="lt-LT"/>
        </w:rPr>
        <w:t xml:space="preserve"> </w:t>
      </w:r>
      <w:r w:rsidRPr="005B721A">
        <w:rPr>
          <w:rFonts w:ascii="Calibri Light" w:hAnsi="Calibri Light" w:cs="Calibri Light"/>
          <w:lang w:val="lt-LT"/>
        </w:rPr>
        <w:t>gali taisyti kainos sudedamąsias dalis, tačiau neturi teisės atsisakyti kainos sudedamųjų dalių ar papildyti kainą naujomis dalimis.</w:t>
      </w:r>
    </w:p>
    <w:p w14:paraId="607D0BC2" w14:textId="77777777" w:rsidR="005B721A" w:rsidRDefault="004A4F5D" w:rsidP="005B721A">
      <w:pPr>
        <w:pStyle w:val="Betarp1"/>
        <w:numPr>
          <w:ilvl w:val="1"/>
          <w:numId w:val="32"/>
        </w:numPr>
        <w:ind w:left="793" w:hanging="113"/>
        <w:jc w:val="both"/>
        <w:rPr>
          <w:rFonts w:ascii="Calibri Light" w:hAnsi="Calibri Light" w:cs="Calibri Light"/>
          <w:color w:val="000000"/>
          <w:lang w:val="lt-LT"/>
        </w:rPr>
      </w:pPr>
      <w:r w:rsidRPr="005B721A">
        <w:rPr>
          <w:rFonts w:ascii="Calibri Light" w:hAnsi="Calibri Light" w:cs="Calibri Light"/>
          <w:lang w:val="lt-LT"/>
        </w:rPr>
        <w:t>Tiekėjo pateiktų kvalifikacijos duomenų patikslinimai, pasiūlymo turinio paaiškinimai, pasiūlyme nurodytų aritmetinių klaidų pataisymai siunčiami perkančiajai organizacijai tik CVP IS susirašinėjimo priemonėmis.</w:t>
      </w:r>
      <w:r w:rsidR="00C82650" w:rsidRPr="005B721A">
        <w:rPr>
          <w:rFonts w:ascii="Calibri Light" w:hAnsi="Calibri Light" w:cs="Calibri Light"/>
          <w:lang w:val="lt-LT"/>
        </w:rPr>
        <w:t xml:space="preserve"> </w:t>
      </w:r>
    </w:p>
    <w:p w14:paraId="3EC39859" w14:textId="77777777" w:rsidR="005B721A" w:rsidRDefault="00917A78" w:rsidP="005B721A">
      <w:pPr>
        <w:pStyle w:val="Betarp1"/>
        <w:numPr>
          <w:ilvl w:val="1"/>
          <w:numId w:val="32"/>
        </w:numPr>
        <w:ind w:left="793" w:hanging="113"/>
        <w:jc w:val="both"/>
        <w:rPr>
          <w:rFonts w:ascii="Calibri Light" w:hAnsi="Calibri Light" w:cs="Calibri Light"/>
          <w:color w:val="000000"/>
          <w:lang w:val="lt-LT"/>
        </w:rPr>
      </w:pPr>
      <w:r w:rsidRPr="005B721A">
        <w:rPr>
          <w:rFonts w:ascii="Calibri Light" w:hAnsi="Calibri Light" w:cs="Calibri Light"/>
          <w:lang w:val="lt-LT"/>
        </w:rPr>
        <w:t>Perkančioji organizacija</w:t>
      </w:r>
      <w:r w:rsidR="003B5488" w:rsidRPr="005B721A">
        <w:rPr>
          <w:rFonts w:ascii="Calibri Light" w:hAnsi="Calibri Light" w:cs="Calibri Light"/>
          <w:lang w:val="lt-LT"/>
        </w:rPr>
        <w:t xml:space="preserve"> </w:t>
      </w:r>
      <w:r w:rsidR="004A4F5D" w:rsidRPr="005B721A">
        <w:rPr>
          <w:rFonts w:ascii="Calibri Light" w:hAnsi="Calibri Light" w:cs="Calibri Light"/>
          <w:lang w:val="lt-LT"/>
        </w:rPr>
        <w:t>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w:t>
      </w:r>
      <w:r w:rsidR="00716D21" w:rsidRPr="005B721A">
        <w:rPr>
          <w:rFonts w:ascii="Calibri Light" w:hAnsi="Calibri Light" w:cs="Calibri Light"/>
          <w:lang w:val="lt-LT"/>
        </w:rPr>
        <w:t>i</w:t>
      </w:r>
      <w:r w:rsidR="004A4F5D" w:rsidRPr="005B721A">
        <w:rPr>
          <w:rFonts w:ascii="Calibri Light" w:hAnsi="Calibri Light" w:cs="Calibri Light"/>
          <w:lang w:val="lt-LT"/>
        </w:rPr>
        <w:t>ūlymai laimėjusiais negali būti nustatyti.</w:t>
      </w:r>
    </w:p>
    <w:p w14:paraId="5E6EF949" w14:textId="77777777" w:rsidR="005B721A" w:rsidRDefault="004A4F5D" w:rsidP="005B721A">
      <w:pPr>
        <w:pStyle w:val="Betarp1"/>
        <w:numPr>
          <w:ilvl w:val="1"/>
          <w:numId w:val="32"/>
        </w:numPr>
        <w:ind w:left="793" w:hanging="113"/>
        <w:jc w:val="both"/>
        <w:rPr>
          <w:rFonts w:ascii="Calibri Light" w:hAnsi="Calibri Light" w:cs="Calibri Light"/>
          <w:color w:val="000000"/>
          <w:lang w:val="lt-LT"/>
        </w:rPr>
      </w:pPr>
      <w:r w:rsidRPr="005B721A">
        <w:rPr>
          <w:rFonts w:ascii="Calibri Light" w:hAnsi="Calibri Light" w:cs="Calibri Light"/>
          <w:lang w:val="lt-LT"/>
        </w:rPr>
        <w:lastRenderedPageBreak/>
        <w:t xml:space="preserve">Iškilus klausimams dėl pasiūlymų turinio ir </w:t>
      </w:r>
      <w:r w:rsidR="00917A78" w:rsidRPr="005B721A">
        <w:rPr>
          <w:rFonts w:ascii="Calibri Light" w:hAnsi="Calibri Light" w:cs="Calibri Light"/>
          <w:lang w:val="lt-LT"/>
        </w:rPr>
        <w:t>perkančiajai organizacijai</w:t>
      </w:r>
      <w:r w:rsidR="003B5488" w:rsidRPr="005B721A">
        <w:rPr>
          <w:rFonts w:ascii="Calibri Light" w:hAnsi="Calibri Light" w:cs="Calibri Light"/>
          <w:lang w:val="lt-LT"/>
        </w:rPr>
        <w:t xml:space="preserve"> </w:t>
      </w:r>
      <w:r w:rsidRPr="005B721A">
        <w:rPr>
          <w:rFonts w:ascii="Calibri Light" w:hAnsi="Calibri Light" w:cs="Calibri Light"/>
          <w:lang w:val="lt-LT"/>
        </w:rPr>
        <w:t>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parodytų atitinkamų dokumentų originalus.</w:t>
      </w:r>
    </w:p>
    <w:p w14:paraId="6144712B" w14:textId="77777777" w:rsidR="005B721A" w:rsidRDefault="004A4F5D" w:rsidP="005B721A">
      <w:pPr>
        <w:pStyle w:val="Betarp1"/>
        <w:numPr>
          <w:ilvl w:val="1"/>
          <w:numId w:val="32"/>
        </w:numPr>
        <w:ind w:left="793" w:hanging="113"/>
        <w:jc w:val="both"/>
        <w:rPr>
          <w:rFonts w:ascii="Calibri Light" w:hAnsi="Calibri Light" w:cs="Calibri Light"/>
          <w:color w:val="000000"/>
          <w:lang w:val="lt-LT"/>
        </w:rPr>
      </w:pPr>
      <w:r w:rsidRPr="005B721A">
        <w:rPr>
          <w:rFonts w:ascii="Calibri Light" w:hAnsi="Calibri Light" w:cs="Calibri Light"/>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7D1B1129" w14:textId="77777777" w:rsidR="005B721A" w:rsidRDefault="004763D3" w:rsidP="005B721A">
      <w:pPr>
        <w:pStyle w:val="Betarp1"/>
        <w:numPr>
          <w:ilvl w:val="1"/>
          <w:numId w:val="32"/>
        </w:numPr>
        <w:ind w:left="793" w:hanging="113"/>
        <w:jc w:val="both"/>
        <w:rPr>
          <w:rFonts w:ascii="Calibri Light" w:hAnsi="Calibri Light" w:cs="Calibri Light"/>
          <w:color w:val="000000"/>
          <w:lang w:val="lt-LT"/>
        </w:rPr>
      </w:pPr>
      <w:r w:rsidRPr="005B721A">
        <w:rPr>
          <w:rFonts w:ascii="Calibri Light" w:hAnsi="Calibri Light" w:cs="Calibri Light"/>
          <w:lang w:val="lt-LT"/>
        </w:rPr>
        <w:t xml:space="preserve">Jeigu tiekėjo pasiūlyme nurodyta kaina (jos sudedamosios dalys) atrodo neįprastai maža, </w:t>
      </w:r>
      <w:r w:rsidR="00917A78" w:rsidRPr="005B721A">
        <w:rPr>
          <w:rFonts w:ascii="Calibri Light" w:hAnsi="Calibri Light" w:cs="Calibri Light"/>
          <w:lang w:val="lt-LT"/>
        </w:rPr>
        <w:t>perkančioji organizacija</w:t>
      </w:r>
      <w:r w:rsidR="003B5488" w:rsidRPr="005B721A">
        <w:rPr>
          <w:rFonts w:ascii="Calibri Light" w:hAnsi="Calibri Light" w:cs="Calibri Light"/>
          <w:lang w:val="lt-LT"/>
        </w:rPr>
        <w:t xml:space="preserve"> </w:t>
      </w:r>
      <w:r w:rsidRPr="005B721A">
        <w:rPr>
          <w:rFonts w:ascii="Calibri Light" w:hAnsi="Calibri Light" w:cs="Calibri Light"/>
          <w:lang w:val="lt-LT"/>
        </w:rPr>
        <w:t xml:space="preserve">prašo pateikti tiekėją ją pagrįsti. </w:t>
      </w:r>
    </w:p>
    <w:p w14:paraId="582F83A4" w14:textId="77777777" w:rsidR="005B721A" w:rsidRDefault="004A4F5D" w:rsidP="005B721A">
      <w:pPr>
        <w:pStyle w:val="Betarp1"/>
        <w:numPr>
          <w:ilvl w:val="1"/>
          <w:numId w:val="32"/>
        </w:numPr>
        <w:ind w:left="793" w:hanging="113"/>
        <w:jc w:val="both"/>
        <w:rPr>
          <w:rFonts w:ascii="Calibri Light" w:hAnsi="Calibri Light" w:cs="Calibri Light"/>
          <w:color w:val="000000"/>
          <w:lang w:val="lt-LT"/>
        </w:rPr>
      </w:pPr>
      <w:r w:rsidRPr="005B721A">
        <w:rPr>
          <w:rFonts w:ascii="Calibri Light" w:hAnsi="Calibri Light" w:cs="Calibri Light"/>
          <w:lang w:val="lt-LT"/>
        </w:rPr>
        <w:t xml:space="preserve">Perkančioji organizacija gali nevertinti viso tiekėjo pasiūlymo, jeigu patikrinusi jo dalį, nustato, kad vadovaujantis </w:t>
      </w:r>
      <w:r w:rsidR="00A10E4D" w:rsidRPr="005B721A">
        <w:rPr>
          <w:rFonts w:ascii="Calibri Light" w:hAnsi="Calibri Light" w:cs="Calibri Light"/>
          <w:lang w:val="lt-LT"/>
        </w:rPr>
        <w:t>VPĮ</w:t>
      </w:r>
      <w:r w:rsidRPr="005B721A">
        <w:rPr>
          <w:rFonts w:ascii="Calibri Light" w:hAnsi="Calibri Light" w:cs="Calibri Light"/>
          <w:lang w:val="lt-LT"/>
        </w:rPr>
        <w:t xml:space="preserve"> reikalavimais, pasiūlymas turi būti atmestas.</w:t>
      </w:r>
    </w:p>
    <w:p w14:paraId="335536DE" w14:textId="4E8179EE" w:rsidR="001F0F5E" w:rsidRPr="005B721A" w:rsidRDefault="00917A78" w:rsidP="00D66B3B">
      <w:pPr>
        <w:pStyle w:val="Betarp1"/>
        <w:numPr>
          <w:ilvl w:val="1"/>
          <w:numId w:val="32"/>
        </w:numPr>
        <w:ind w:left="793" w:hanging="793"/>
        <w:jc w:val="both"/>
        <w:rPr>
          <w:rFonts w:ascii="Calibri Light" w:hAnsi="Calibri Light" w:cs="Calibri Light"/>
          <w:color w:val="000000"/>
          <w:lang w:val="lt-LT"/>
        </w:rPr>
      </w:pPr>
      <w:r w:rsidRPr="005B721A">
        <w:rPr>
          <w:rFonts w:ascii="Calibri Light" w:hAnsi="Calibri Light" w:cs="Calibri Light"/>
          <w:u w:val="single"/>
          <w:lang w:val="lt-LT"/>
        </w:rPr>
        <w:t>Perkančioji organizacija</w:t>
      </w:r>
      <w:r w:rsidR="004A4F5D" w:rsidRPr="005B721A">
        <w:rPr>
          <w:rFonts w:ascii="Calibri Light" w:hAnsi="Calibri Light" w:cs="Calibri Light"/>
          <w:u w:val="single"/>
          <w:lang w:val="lt-LT"/>
        </w:rPr>
        <w:t xml:space="preserve"> atmeta pasiūlymą, jeigu:</w:t>
      </w:r>
    </w:p>
    <w:p w14:paraId="477608E0" w14:textId="77777777" w:rsidR="005B721A" w:rsidRDefault="00917A78" w:rsidP="00D66B3B">
      <w:pPr>
        <w:pStyle w:val="ListParagraph"/>
        <w:numPr>
          <w:ilvl w:val="2"/>
          <w:numId w:val="32"/>
        </w:numPr>
        <w:tabs>
          <w:tab w:val="left" w:pos="1560"/>
        </w:tabs>
        <w:ind w:hanging="11"/>
        <w:jc w:val="both"/>
        <w:rPr>
          <w:rFonts w:ascii="Calibri Light" w:hAnsi="Calibri Light" w:cs="Calibri Light"/>
          <w:sz w:val="24"/>
          <w:szCs w:val="24"/>
        </w:rPr>
      </w:pPr>
      <w:r w:rsidRPr="004F7708">
        <w:rPr>
          <w:rFonts w:ascii="Calibri Light" w:hAnsi="Calibri Light" w:cs="Calibri Light"/>
          <w:sz w:val="24"/>
          <w:szCs w:val="24"/>
        </w:rPr>
        <w:t>tiekėjas pasiūlymą ar jo dalį pateikė ne CVP IS priemonėmis</w:t>
      </w:r>
      <w:r>
        <w:rPr>
          <w:rFonts w:ascii="Calibri Light" w:hAnsi="Calibri Light" w:cs="Calibri Light"/>
          <w:sz w:val="24"/>
          <w:szCs w:val="24"/>
        </w:rPr>
        <w:t>;</w:t>
      </w:r>
    </w:p>
    <w:p w14:paraId="6D11458B" w14:textId="77777777" w:rsidR="005B721A" w:rsidRDefault="004A4F5D" w:rsidP="00D66B3B">
      <w:pPr>
        <w:pStyle w:val="ListParagraph"/>
        <w:numPr>
          <w:ilvl w:val="2"/>
          <w:numId w:val="32"/>
        </w:numPr>
        <w:tabs>
          <w:tab w:val="left" w:pos="1560"/>
        </w:tabs>
        <w:ind w:hanging="11"/>
        <w:jc w:val="both"/>
        <w:rPr>
          <w:rFonts w:ascii="Calibri Light" w:hAnsi="Calibri Light" w:cs="Calibri Light"/>
          <w:sz w:val="24"/>
          <w:szCs w:val="24"/>
        </w:rPr>
      </w:pPr>
      <w:r w:rsidRPr="005B721A">
        <w:rPr>
          <w:rFonts w:ascii="Calibri Light" w:hAnsi="Calibri Light" w:cs="Calibri Light"/>
          <w:sz w:val="24"/>
          <w:szCs w:val="24"/>
        </w:rPr>
        <w:t xml:space="preserve">pasiūlymą pateikęs tiekėjas neatitinka pirkimo dokumentuose nustatytų kvalifikacijos reikalavimų </w:t>
      </w:r>
      <w:r w:rsidR="00917A78" w:rsidRPr="005B721A">
        <w:rPr>
          <w:rFonts w:ascii="Calibri Light" w:hAnsi="Calibri Light" w:cs="Calibri Light"/>
          <w:sz w:val="24"/>
          <w:szCs w:val="24"/>
        </w:rPr>
        <w:t xml:space="preserve">(jei to reikalaujama) </w:t>
      </w:r>
      <w:r w:rsidRPr="005B721A">
        <w:rPr>
          <w:rFonts w:ascii="Calibri Light" w:hAnsi="Calibri Light" w:cs="Calibri Light"/>
          <w:sz w:val="24"/>
          <w:szCs w:val="24"/>
        </w:rPr>
        <w:t>arba perkančiosios organizacijos prašymu nepatikslino pateiktų netikslių ar neišsamių duomenų apie savo kvalifikaciją;</w:t>
      </w:r>
      <w:r w:rsidR="001F0F5E" w:rsidRPr="005B721A">
        <w:rPr>
          <w:rFonts w:ascii="Calibri Light" w:hAnsi="Calibri Light" w:cs="Calibri Light"/>
          <w:sz w:val="24"/>
          <w:szCs w:val="24"/>
        </w:rPr>
        <w:t xml:space="preserve">  </w:t>
      </w:r>
    </w:p>
    <w:p w14:paraId="50348D6D" w14:textId="77777777" w:rsidR="005B721A" w:rsidRDefault="004A4F5D" w:rsidP="00D66B3B">
      <w:pPr>
        <w:pStyle w:val="ListParagraph"/>
        <w:numPr>
          <w:ilvl w:val="2"/>
          <w:numId w:val="32"/>
        </w:numPr>
        <w:tabs>
          <w:tab w:val="left" w:pos="1560"/>
        </w:tabs>
        <w:ind w:hanging="11"/>
        <w:jc w:val="both"/>
        <w:rPr>
          <w:rFonts w:ascii="Calibri Light" w:hAnsi="Calibri Light" w:cs="Calibri Light"/>
          <w:sz w:val="24"/>
          <w:szCs w:val="24"/>
        </w:rPr>
      </w:pPr>
      <w:r w:rsidRPr="005B721A">
        <w:rPr>
          <w:rFonts w:ascii="Calibri Light" w:hAnsi="Calibri Light" w:cs="Calibri Light"/>
          <w:sz w:val="24"/>
          <w:szCs w:val="24"/>
        </w:rPr>
        <w:t xml:space="preserve">pasiūlymas neatitiko </w:t>
      </w:r>
      <w:r w:rsidR="00AB410C" w:rsidRPr="005B721A">
        <w:rPr>
          <w:rFonts w:ascii="Calibri Light" w:hAnsi="Calibri Light" w:cs="Calibri Light"/>
          <w:sz w:val="24"/>
          <w:szCs w:val="24"/>
        </w:rPr>
        <w:t>A</w:t>
      </w:r>
      <w:r w:rsidRPr="005B721A">
        <w:rPr>
          <w:rFonts w:ascii="Calibri Light" w:hAnsi="Calibri Light" w:cs="Calibri Light"/>
          <w:sz w:val="24"/>
          <w:szCs w:val="24"/>
        </w:rPr>
        <w:t>pklausos sąlygose nustatytų reikalavimų;</w:t>
      </w:r>
      <w:r w:rsidR="001F0F5E" w:rsidRPr="005B721A">
        <w:rPr>
          <w:rFonts w:ascii="Calibri Light" w:hAnsi="Calibri Light" w:cs="Calibri Light"/>
          <w:sz w:val="24"/>
          <w:szCs w:val="24"/>
        </w:rPr>
        <w:t xml:space="preserve">  </w:t>
      </w:r>
    </w:p>
    <w:p w14:paraId="76949979" w14:textId="77777777" w:rsidR="005B721A" w:rsidRDefault="004A4F5D" w:rsidP="00D66B3B">
      <w:pPr>
        <w:pStyle w:val="ListParagraph"/>
        <w:numPr>
          <w:ilvl w:val="2"/>
          <w:numId w:val="32"/>
        </w:numPr>
        <w:tabs>
          <w:tab w:val="left" w:pos="1560"/>
        </w:tabs>
        <w:ind w:hanging="11"/>
        <w:jc w:val="both"/>
        <w:rPr>
          <w:rFonts w:ascii="Calibri Light" w:hAnsi="Calibri Light" w:cs="Calibri Light"/>
          <w:sz w:val="24"/>
          <w:szCs w:val="24"/>
        </w:rPr>
      </w:pPr>
      <w:r w:rsidRPr="005B721A">
        <w:rPr>
          <w:rFonts w:ascii="Calibri Light" w:hAnsi="Calibri Light" w:cs="Calibri Light"/>
          <w:sz w:val="24"/>
          <w:szCs w:val="24"/>
        </w:rPr>
        <w:t xml:space="preserve">tiekėjas per nustatytą terminą nepatikslino, nepapildė ar nepateikė </w:t>
      </w:r>
      <w:r w:rsidR="00AB410C" w:rsidRPr="005B721A">
        <w:rPr>
          <w:rFonts w:ascii="Calibri Light" w:hAnsi="Calibri Light" w:cs="Calibri Light"/>
          <w:sz w:val="24"/>
          <w:szCs w:val="24"/>
        </w:rPr>
        <w:t>A</w:t>
      </w:r>
      <w:r w:rsidRPr="005B721A">
        <w:rPr>
          <w:rFonts w:ascii="Calibri Light" w:hAnsi="Calibri Light" w:cs="Calibri Light"/>
          <w:sz w:val="24"/>
          <w:szCs w:val="24"/>
        </w:rPr>
        <w:t>pklausos sąlygose nurodytų kartu su pasiūlymu teikiamų dokumentų: tiekėjo įgaliojimo asmeniui pasirašyti pasiūlymą, jungtinės veiklos sutarties</w:t>
      </w:r>
      <w:r w:rsidR="00917A78" w:rsidRPr="005B721A">
        <w:rPr>
          <w:rFonts w:ascii="Calibri Light" w:hAnsi="Calibri Light" w:cs="Calibri Light"/>
          <w:sz w:val="24"/>
          <w:szCs w:val="24"/>
        </w:rPr>
        <w:t xml:space="preserve"> ir kt.</w:t>
      </w:r>
      <w:r w:rsidRPr="005B721A">
        <w:rPr>
          <w:rFonts w:ascii="Calibri Light" w:hAnsi="Calibri Light" w:cs="Calibri Light"/>
          <w:sz w:val="24"/>
          <w:szCs w:val="24"/>
        </w:rPr>
        <w:t>;</w:t>
      </w:r>
      <w:r w:rsidR="001F0F5E" w:rsidRPr="005B721A">
        <w:rPr>
          <w:rFonts w:ascii="Calibri Light" w:hAnsi="Calibri Light" w:cs="Calibri Light"/>
          <w:sz w:val="24"/>
          <w:szCs w:val="24"/>
        </w:rPr>
        <w:t xml:space="preserve"> </w:t>
      </w:r>
    </w:p>
    <w:p w14:paraId="71B35259" w14:textId="77777777" w:rsidR="005B721A" w:rsidRDefault="004A4F5D" w:rsidP="00D66B3B">
      <w:pPr>
        <w:pStyle w:val="ListParagraph"/>
        <w:numPr>
          <w:ilvl w:val="2"/>
          <w:numId w:val="32"/>
        </w:numPr>
        <w:tabs>
          <w:tab w:val="left" w:pos="1560"/>
        </w:tabs>
        <w:ind w:hanging="11"/>
        <w:jc w:val="both"/>
        <w:rPr>
          <w:rFonts w:ascii="Calibri Light" w:hAnsi="Calibri Light" w:cs="Calibri Light"/>
          <w:sz w:val="24"/>
          <w:szCs w:val="24"/>
        </w:rPr>
      </w:pPr>
      <w:r w:rsidRPr="005B721A">
        <w:rPr>
          <w:rFonts w:ascii="Calibri Light" w:hAnsi="Calibri Light" w:cs="Calibri Light"/>
          <w:sz w:val="24"/>
          <w:szCs w:val="24"/>
        </w:rPr>
        <w:t>tiekėjas per perkančiosios organizacijos nurodytą terminą neištaisė aritmetinių klaidų ir (ar) nepaaiškino pasiūlymo. Šiuo atveju jo pasiūlymas atmetamas, kaip neatitinkantis pirkimo sąlygose nustatytų</w:t>
      </w:r>
      <w:r w:rsidR="001F0F5E" w:rsidRPr="005B721A">
        <w:rPr>
          <w:rFonts w:ascii="Calibri Light" w:hAnsi="Calibri Light" w:cs="Calibri Light"/>
          <w:sz w:val="24"/>
          <w:szCs w:val="24"/>
        </w:rPr>
        <w:t xml:space="preserve"> reikalavimų; </w:t>
      </w:r>
    </w:p>
    <w:p w14:paraId="2D2555C6" w14:textId="77777777" w:rsidR="005B721A" w:rsidRDefault="004A4F5D" w:rsidP="00D66B3B">
      <w:pPr>
        <w:pStyle w:val="ListParagraph"/>
        <w:numPr>
          <w:ilvl w:val="2"/>
          <w:numId w:val="32"/>
        </w:numPr>
        <w:tabs>
          <w:tab w:val="left" w:pos="1560"/>
        </w:tabs>
        <w:ind w:hanging="11"/>
        <w:jc w:val="both"/>
        <w:rPr>
          <w:rFonts w:ascii="Calibri Light" w:hAnsi="Calibri Light" w:cs="Calibri Light"/>
          <w:sz w:val="24"/>
          <w:szCs w:val="24"/>
        </w:rPr>
      </w:pPr>
      <w:r w:rsidRPr="005B721A">
        <w:rPr>
          <w:rFonts w:ascii="Calibri Light" w:hAnsi="Calibri Light" w:cs="Calibri Light"/>
          <w:color w:val="000000"/>
          <w:sz w:val="24"/>
          <w:szCs w:val="24"/>
        </w:rPr>
        <w:t>tiekėjas apie nustatytų reikalavimų atitikimą pateikė melagingą informaciją, kurią perkančioji organizacija gali įrodyti bet kokiomis teisėtomis priemonėmis;</w:t>
      </w:r>
      <w:r w:rsidR="009F5BEA" w:rsidRPr="005B721A">
        <w:rPr>
          <w:rFonts w:ascii="Calibri Light" w:hAnsi="Calibri Light" w:cs="Calibri Light"/>
          <w:sz w:val="24"/>
          <w:szCs w:val="24"/>
        </w:rPr>
        <w:t xml:space="preserve"> </w:t>
      </w:r>
    </w:p>
    <w:p w14:paraId="6B6AC27B" w14:textId="77777777" w:rsidR="005B721A" w:rsidRDefault="00947361" w:rsidP="00D66B3B">
      <w:pPr>
        <w:pStyle w:val="ListParagraph"/>
        <w:numPr>
          <w:ilvl w:val="2"/>
          <w:numId w:val="32"/>
        </w:numPr>
        <w:tabs>
          <w:tab w:val="left" w:pos="1560"/>
        </w:tabs>
        <w:ind w:hanging="11"/>
        <w:jc w:val="both"/>
        <w:rPr>
          <w:rFonts w:ascii="Calibri Light" w:hAnsi="Calibri Light" w:cs="Calibri Light"/>
          <w:sz w:val="24"/>
          <w:szCs w:val="24"/>
        </w:rPr>
      </w:pPr>
      <w:r w:rsidRPr="005B721A">
        <w:rPr>
          <w:rFonts w:ascii="Calibri Light" w:hAnsi="Calibri Light" w:cs="Calibri Light"/>
          <w:sz w:val="24"/>
          <w:szCs w:val="24"/>
        </w:rPr>
        <w:t>t</w:t>
      </w:r>
      <w:r w:rsidR="004A4F5D" w:rsidRPr="005B721A">
        <w:rPr>
          <w:rFonts w:ascii="Calibri Light" w:hAnsi="Calibri Light" w:cs="Calibri Light"/>
          <w:sz w:val="24"/>
          <w:szCs w:val="24"/>
        </w:rPr>
        <w:t xml:space="preserve">iekėjui iki vokų atplėšimo procedūros pradžios nepateikus (dėl jo paties kaltės) slaptažodžio arba </w:t>
      </w:r>
      <w:r w:rsidR="00C82650" w:rsidRPr="005B721A">
        <w:rPr>
          <w:rFonts w:ascii="Calibri Light" w:hAnsi="Calibri Light" w:cs="Calibri Light"/>
          <w:sz w:val="24"/>
          <w:szCs w:val="24"/>
        </w:rPr>
        <w:t>reikalavimų;</w:t>
      </w:r>
      <w:r w:rsidR="009F5BEA" w:rsidRPr="005B721A">
        <w:rPr>
          <w:rFonts w:ascii="Calibri Light" w:hAnsi="Calibri Light" w:cs="Calibri Light"/>
          <w:sz w:val="24"/>
          <w:szCs w:val="24"/>
        </w:rPr>
        <w:t xml:space="preserve"> </w:t>
      </w:r>
    </w:p>
    <w:p w14:paraId="1968748E" w14:textId="77777777" w:rsidR="005B721A" w:rsidRDefault="00C82650" w:rsidP="00D66B3B">
      <w:pPr>
        <w:pStyle w:val="ListParagraph"/>
        <w:numPr>
          <w:ilvl w:val="2"/>
          <w:numId w:val="32"/>
        </w:numPr>
        <w:tabs>
          <w:tab w:val="left" w:pos="1560"/>
        </w:tabs>
        <w:ind w:hanging="11"/>
        <w:jc w:val="both"/>
        <w:rPr>
          <w:rFonts w:ascii="Calibri Light" w:hAnsi="Calibri Light" w:cs="Calibri Light"/>
          <w:sz w:val="24"/>
          <w:szCs w:val="24"/>
        </w:rPr>
      </w:pPr>
      <w:r w:rsidRPr="005B721A">
        <w:rPr>
          <w:rFonts w:ascii="Calibri Light" w:hAnsi="Calibri Light" w:cs="Calibri Light"/>
          <w:sz w:val="24"/>
          <w:szCs w:val="24"/>
        </w:rPr>
        <w:t>visų tiekėjų, kurių pasiūlymai neatmesti dėl kitų priežasčių, buvo pasiūlytos per didelės, perkančiajai organizacijai nepriimtinos kainos;</w:t>
      </w:r>
      <w:r w:rsidR="009F5BEA" w:rsidRPr="005B721A">
        <w:rPr>
          <w:rFonts w:ascii="Calibri Light" w:hAnsi="Calibri Light" w:cs="Calibri Light"/>
          <w:sz w:val="24"/>
          <w:szCs w:val="24"/>
        </w:rPr>
        <w:t xml:space="preserve"> </w:t>
      </w:r>
    </w:p>
    <w:p w14:paraId="3993A2DB" w14:textId="77777777" w:rsidR="005B721A" w:rsidRDefault="004A4F5D" w:rsidP="00D66B3B">
      <w:pPr>
        <w:pStyle w:val="ListParagraph"/>
        <w:numPr>
          <w:ilvl w:val="2"/>
          <w:numId w:val="32"/>
        </w:numPr>
        <w:tabs>
          <w:tab w:val="left" w:pos="1560"/>
        </w:tabs>
        <w:ind w:hanging="11"/>
        <w:jc w:val="both"/>
        <w:rPr>
          <w:rFonts w:ascii="Calibri Light" w:hAnsi="Calibri Light" w:cs="Calibri Light"/>
          <w:sz w:val="24"/>
          <w:szCs w:val="24"/>
        </w:rPr>
      </w:pPr>
      <w:r w:rsidRPr="005B721A">
        <w:rPr>
          <w:rFonts w:ascii="Calibri Light" w:hAnsi="Calibri Light" w:cs="Calibri Light"/>
          <w:sz w:val="24"/>
          <w:szCs w:val="24"/>
        </w:rPr>
        <w:t>pateikus neteisingą slaptažodį, kuriuo naudodamasi perkančioji organizacija negalėjo iššifruoti pasiūlymo, pasiūlymas laikomas nepateiktu ir nėra vertinamas. Jeigu nurodytu atveju tiekėjas užšifravo tik pasiūlymo dokumentą, kuriame nurodyta pasiūlymo kaina, o ki</w:t>
      </w:r>
      <w:r w:rsidR="00461FA6" w:rsidRPr="005B721A">
        <w:rPr>
          <w:rFonts w:ascii="Calibri Light" w:hAnsi="Calibri Light" w:cs="Calibri Light"/>
          <w:sz w:val="24"/>
          <w:szCs w:val="24"/>
        </w:rPr>
        <w:t xml:space="preserve">tus </w:t>
      </w:r>
      <w:r w:rsidRPr="005B721A">
        <w:rPr>
          <w:rFonts w:ascii="Calibri Light" w:hAnsi="Calibri Light" w:cs="Calibri Light"/>
          <w:sz w:val="24"/>
          <w:szCs w:val="24"/>
        </w:rPr>
        <w:t>pasiūlymo dokumentus pateikė neužšifruotus – perkančioji organizacija tiekėjo pasiūlymą atmeta kaip neatitinkantį pirkimo dokumentuose nustatytų reikalavimų (tiekėjas nepateikė pasiūlymo kainos)</w:t>
      </w:r>
      <w:r w:rsidR="009F5BEA" w:rsidRPr="005B721A">
        <w:rPr>
          <w:rFonts w:ascii="Calibri Light" w:hAnsi="Calibri Light" w:cs="Calibri Light"/>
          <w:sz w:val="24"/>
          <w:szCs w:val="24"/>
        </w:rPr>
        <w:t xml:space="preserve">; </w:t>
      </w:r>
    </w:p>
    <w:p w14:paraId="09A963B3" w14:textId="77777777" w:rsidR="005B721A" w:rsidRPr="005B721A" w:rsidRDefault="007E15C1" w:rsidP="00D66B3B">
      <w:pPr>
        <w:pStyle w:val="ListParagraph"/>
        <w:numPr>
          <w:ilvl w:val="2"/>
          <w:numId w:val="32"/>
        </w:numPr>
        <w:tabs>
          <w:tab w:val="left" w:pos="1560"/>
        </w:tabs>
        <w:ind w:hanging="11"/>
        <w:jc w:val="both"/>
        <w:rPr>
          <w:rFonts w:ascii="Calibri Light" w:hAnsi="Calibri Light" w:cs="Calibri Light"/>
          <w:sz w:val="24"/>
          <w:szCs w:val="24"/>
        </w:rPr>
      </w:pPr>
      <w:r w:rsidRPr="005B721A">
        <w:rPr>
          <w:rFonts w:ascii="Calibri Light" w:hAnsi="Calibri Light" w:cs="Calibri Light"/>
          <w:sz w:val="24"/>
          <w:szCs w:val="24"/>
        </w:rPr>
        <w:t>ti</w:t>
      </w:r>
      <w:r w:rsidR="00746F16" w:rsidRPr="005B721A">
        <w:rPr>
          <w:rFonts w:ascii="Calibri Light" w:hAnsi="Calibri Light" w:cs="Calibri Light"/>
          <w:sz w:val="24"/>
          <w:szCs w:val="24"/>
        </w:rPr>
        <w:t>e</w:t>
      </w:r>
      <w:r w:rsidRPr="005B721A">
        <w:rPr>
          <w:rFonts w:ascii="Calibri Light" w:hAnsi="Calibri Light" w:cs="Calibri Light"/>
          <w:sz w:val="24"/>
          <w:szCs w:val="24"/>
        </w:rPr>
        <w:t>kėjo</w:t>
      </w:r>
      <w:r w:rsidRPr="005B721A">
        <w:rPr>
          <w:rFonts w:ascii="Calibri Light" w:eastAsia="Calibri" w:hAnsi="Calibri Light" w:cs="Calibri Light"/>
          <w:sz w:val="24"/>
          <w:szCs w:val="24"/>
        </w:rPr>
        <w:t xml:space="preserve"> pasiūlyta  nepagrįsta ar netinkamai pagrįsta neįprastai maža kaina</w:t>
      </w:r>
      <w:r w:rsidR="005B0ECC" w:rsidRPr="005B721A">
        <w:rPr>
          <w:rFonts w:ascii="Calibri Light" w:eastAsia="Calibri" w:hAnsi="Calibri Light" w:cs="Calibri Light"/>
          <w:sz w:val="24"/>
          <w:szCs w:val="24"/>
        </w:rPr>
        <w:t>;</w:t>
      </w:r>
    </w:p>
    <w:p w14:paraId="70304066" w14:textId="0D4776E8" w:rsidR="004A4F5D" w:rsidRPr="005B721A" w:rsidRDefault="004A4F5D" w:rsidP="00D66B3B">
      <w:pPr>
        <w:pStyle w:val="ListParagraph"/>
        <w:numPr>
          <w:ilvl w:val="2"/>
          <w:numId w:val="32"/>
        </w:numPr>
        <w:tabs>
          <w:tab w:val="left" w:pos="1560"/>
        </w:tabs>
        <w:ind w:hanging="11"/>
        <w:jc w:val="both"/>
        <w:rPr>
          <w:rFonts w:ascii="Calibri Light" w:hAnsi="Calibri Light" w:cs="Calibri Light"/>
          <w:sz w:val="24"/>
          <w:szCs w:val="24"/>
        </w:rPr>
      </w:pPr>
      <w:r w:rsidRPr="005B721A">
        <w:rPr>
          <w:rFonts w:ascii="Calibri Light" w:hAnsi="Calibri Light" w:cs="Calibri Light"/>
          <w:sz w:val="24"/>
          <w:szCs w:val="24"/>
        </w:rPr>
        <w:t xml:space="preserve">kitais </w:t>
      </w:r>
      <w:r w:rsidR="00A10E4D" w:rsidRPr="005B721A">
        <w:rPr>
          <w:rFonts w:ascii="Calibri Light" w:hAnsi="Calibri Light" w:cs="Calibri Light"/>
          <w:sz w:val="24"/>
          <w:szCs w:val="24"/>
        </w:rPr>
        <w:t>VPĮ</w:t>
      </w:r>
      <w:r w:rsidRPr="005B721A">
        <w:rPr>
          <w:rFonts w:ascii="Calibri Light" w:hAnsi="Calibri Light" w:cs="Calibri Light"/>
          <w:sz w:val="24"/>
          <w:szCs w:val="24"/>
        </w:rPr>
        <w:t xml:space="preserve"> ar Apraše bei šiose </w:t>
      </w:r>
      <w:r w:rsidR="00AB410C" w:rsidRPr="005B721A">
        <w:rPr>
          <w:rFonts w:ascii="Calibri Light" w:hAnsi="Calibri Light" w:cs="Calibri Light"/>
          <w:sz w:val="24"/>
          <w:szCs w:val="24"/>
        </w:rPr>
        <w:t>A</w:t>
      </w:r>
      <w:r w:rsidRPr="005B721A">
        <w:rPr>
          <w:rFonts w:ascii="Calibri Light" w:hAnsi="Calibri Light" w:cs="Calibri Light"/>
          <w:sz w:val="24"/>
          <w:szCs w:val="24"/>
        </w:rPr>
        <w:t>pklausos sąlygose numatytais atvejais.</w:t>
      </w:r>
    </w:p>
    <w:p w14:paraId="26A57357" w14:textId="77777777" w:rsidR="00917A78" w:rsidRPr="00917A78" w:rsidRDefault="00917A78" w:rsidP="00917A78">
      <w:pPr>
        <w:pStyle w:val="ListParagraph"/>
        <w:tabs>
          <w:tab w:val="left" w:pos="1560"/>
        </w:tabs>
        <w:ind w:left="709"/>
        <w:jc w:val="both"/>
        <w:rPr>
          <w:rFonts w:ascii="Calibri Light" w:hAnsi="Calibri Light" w:cs="Calibri Light"/>
          <w:sz w:val="24"/>
          <w:szCs w:val="24"/>
        </w:rPr>
      </w:pPr>
    </w:p>
    <w:p w14:paraId="062374CE" w14:textId="77777777" w:rsidR="00D27670" w:rsidRPr="004F7708" w:rsidRDefault="004A4F5D" w:rsidP="00D27670">
      <w:pPr>
        <w:pStyle w:val="Betarp1"/>
        <w:ind w:firstLine="720"/>
        <w:rPr>
          <w:rFonts w:ascii="Calibri Light" w:hAnsi="Calibri Light" w:cs="Calibri Light"/>
          <w:b/>
          <w:lang w:val="lt-LT"/>
        </w:rPr>
      </w:pPr>
      <w:r w:rsidRPr="004F7708">
        <w:rPr>
          <w:rFonts w:ascii="Calibri Light" w:hAnsi="Calibri Light" w:cs="Calibri Light"/>
          <w:b/>
          <w:lang w:val="lt-LT"/>
        </w:rPr>
        <w:t>X. PASIŪLYMŲ VERTINIMAS</w:t>
      </w:r>
      <w:r w:rsidR="00D27670" w:rsidRPr="004F7708">
        <w:rPr>
          <w:rFonts w:ascii="Calibri Light" w:hAnsi="Calibri Light" w:cs="Calibri Light"/>
          <w:b/>
          <w:lang w:val="lt-LT"/>
        </w:rPr>
        <w:t xml:space="preserve"> </w:t>
      </w:r>
    </w:p>
    <w:p w14:paraId="26644B47" w14:textId="42200EF0" w:rsidR="00917A78" w:rsidRDefault="00917A78"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Perkančioji organizacija ekonomiškai naudingiausią pasiūlymą išrenka pagal kainą. Ekonomiškai naudingiausiu pasiūlymu laikomas mažiausios kainos pasiūlymas</w:t>
      </w:r>
      <w:r>
        <w:rPr>
          <w:rFonts w:ascii="Calibri Light" w:hAnsi="Calibri Light" w:cs="Calibri Light"/>
          <w:bCs/>
          <w:lang w:val="lt-LT"/>
        </w:rPr>
        <w:t>.</w:t>
      </w:r>
    </w:p>
    <w:p w14:paraId="62E9EA19" w14:textId="19603A8B" w:rsidR="00917A78" w:rsidRDefault="00917A78" w:rsidP="00830C82">
      <w:pPr>
        <w:pStyle w:val="Betarp1"/>
        <w:numPr>
          <w:ilvl w:val="0"/>
          <w:numId w:val="28"/>
        </w:numPr>
        <w:ind w:left="709" w:hanging="709"/>
        <w:rPr>
          <w:rFonts w:ascii="Calibri Light" w:hAnsi="Calibri Light" w:cs="Calibri Light"/>
          <w:bCs/>
          <w:lang w:val="lt-LT"/>
        </w:rPr>
      </w:pPr>
      <w:r w:rsidRPr="00917A78">
        <w:rPr>
          <w:rFonts w:ascii="Calibri Light" w:hAnsi="Calibri Light" w:cs="Calibri Light"/>
          <w:bCs/>
          <w:lang w:val="lt-LT"/>
        </w:rPr>
        <w:t>Pasiūlymų kaina bus vertinama eurais</w:t>
      </w:r>
      <w:r>
        <w:rPr>
          <w:rFonts w:ascii="Calibri Light" w:hAnsi="Calibri Light" w:cs="Calibri Light"/>
          <w:bCs/>
          <w:lang w:val="lt-LT"/>
        </w:rPr>
        <w:t>.</w:t>
      </w:r>
    </w:p>
    <w:p w14:paraId="49ABC651" w14:textId="0F45AAE9" w:rsidR="004A4F5D" w:rsidRDefault="004A4F5D"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 xml:space="preserve">Perkančioji organizacija </w:t>
      </w:r>
      <w:r w:rsidRPr="00917A78">
        <w:rPr>
          <w:rFonts w:ascii="Calibri Light" w:hAnsi="Calibri Light" w:cs="Calibri Light"/>
          <w:bCs/>
          <w:lang w:val="lt-LT" w:eastAsia="ar-SA"/>
        </w:rPr>
        <w:t>atmeta tuos pasiūlymus (kurių pasiūlymai neatmesti dėl kitų priežasčių), kuriuose  buvo pasiūlytos per didelės, perkančiajai organizacijai nepriimtinos kainos.</w:t>
      </w:r>
    </w:p>
    <w:p w14:paraId="7EBA5F98" w14:textId="77777777" w:rsidR="00830C82" w:rsidRPr="00917A78" w:rsidRDefault="00830C82" w:rsidP="00830C82">
      <w:pPr>
        <w:pStyle w:val="Betarp1"/>
        <w:ind w:left="709"/>
        <w:jc w:val="both"/>
        <w:rPr>
          <w:rFonts w:ascii="Calibri Light" w:hAnsi="Calibri Light" w:cs="Calibri Light"/>
          <w:bCs/>
          <w:lang w:val="lt-LT"/>
        </w:rPr>
      </w:pPr>
    </w:p>
    <w:p w14:paraId="5DE3E053" w14:textId="77777777" w:rsidR="00911F13" w:rsidRPr="004F7708" w:rsidRDefault="004A4F5D" w:rsidP="00911F13">
      <w:pPr>
        <w:pStyle w:val="Betarp1"/>
        <w:ind w:firstLine="720"/>
        <w:rPr>
          <w:rFonts w:ascii="Calibri Light" w:hAnsi="Calibri Light" w:cs="Calibri Light"/>
          <w:b/>
          <w:lang w:val="lt-LT"/>
        </w:rPr>
      </w:pPr>
      <w:r w:rsidRPr="004F7708">
        <w:rPr>
          <w:rFonts w:ascii="Calibri Light" w:hAnsi="Calibri Light" w:cs="Calibri Light"/>
          <w:b/>
          <w:lang w:val="lt-LT"/>
        </w:rPr>
        <w:t>XI. PASIŪLYMŲ EILĖ IR SPRENDIMAS DĖL SUTARTIES SUDARYMO</w:t>
      </w:r>
      <w:r w:rsidR="00911F13" w:rsidRPr="004F7708">
        <w:rPr>
          <w:rFonts w:ascii="Calibri Light" w:hAnsi="Calibri Light" w:cs="Calibri Light"/>
          <w:b/>
          <w:lang w:val="lt-LT"/>
        </w:rPr>
        <w:t xml:space="preserve"> </w:t>
      </w:r>
    </w:p>
    <w:p w14:paraId="0A21B443" w14:textId="324BDEB9" w:rsidR="00911F13"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lastRenderedPageBreak/>
        <w:t>Išnagrinėjusi, įvertinusi ir palyginusi tiekėjų pateiktus pasiūlymus, patikrinusi tiekėjo, kurio pasiūlymas pagal vertinimo rezultatus gali būti pripažintas laimėjusiu, atitiktį kvalifikacijos reikalavimams</w:t>
      </w:r>
      <w:r w:rsidR="00830C82">
        <w:rPr>
          <w:rFonts w:ascii="Calibri Light" w:hAnsi="Calibri Light" w:cs="Calibri Light"/>
          <w:lang w:val="lt-LT"/>
        </w:rPr>
        <w:t xml:space="preserve"> (jei to reikalaujama)</w:t>
      </w:r>
      <w:r w:rsidRPr="004F7708">
        <w:rPr>
          <w:rFonts w:ascii="Calibri Light" w:hAnsi="Calibri Light" w:cs="Calibri Light"/>
          <w:lang w:val="lt-LT"/>
        </w:rPr>
        <w:t xml:space="preserve">, </w:t>
      </w:r>
      <w:r w:rsidR="00830C82">
        <w:rPr>
          <w:rFonts w:ascii="Calibri Light" w:hAnsi="Calibri Light" w:cs="Calibri Light"/>
          <w:lang w:val="lt-LT"/>
        </w:rPr>
        <w:t>perkančioji organizacija</w:t>
      </w:r>
      <w:r w:rsidRPr="004F7708">
        <w:rPr>
          <w:rFonts w:ascii="Calibri Light" w:hAnsi="Calibri Light" w:cs="Calibri Light"/>
          <w:lang w:val="lt-LT"/>
        </w:rPr>
        <w:t xml:space="preserve"> nustato pasiūlymų eilę (išskyrus atvejus, kai pasiūlymą pateikia tik vienas tiekėjas) ir laimėjusį pasiūlymą. Į pasiūlymų eilę įtraukiami tie tiekėjai, kurių pasiūlymai atitiko pirkimo sąlygose nustatytus reikalavimus. Pasiūlymų eilė sudaroma ekonominio naudingumo</w:t>
      </w:r>
      <w:r w:rsidR="008C0C9A" w:rsidRPr="004F7708">
        <w:rPr>
          <w:rFonts w:ascii="Calibri Light" w:hAnsi="Calibri Light" w:cs="Calibri Light"/>
          <w:lang w:val="lt-LT"/>
        </w:rPr>
        <w:t xml:space="preserve"> didėjimo </w:t>
      </w:r>
      <w:r w:rsidRPr="004F7708">
        <w:rPr>
          <w:rFonts w:ascii="Calibri Light" w:hAnsi="Calibri Light" w:cs="Calibri Light"/>
          <w:lang w:val="lt-LT"/>
        </w:rPr>
        <w:t>tvarka</w:t>
      </w:r>
      <w:r w:rsidR="008C0C9A" w:rsidRPr="004F7708">
        <w:rPr>
          <w:rFonts w:ascii="Calibri Light" w:hAnsi="Calibri Light" w:cs="Calibri Light"/>
          <w:lang w:val="lt-LT"/>
        </w:rPr>
        <w:t xml:space="preserve"> pradedant nuo mažiausios pateiktos kainos</w:t>
      </w:r>
      <w:r w:rsidRPr="004F7708">
        <w:rPr>
          <w:rFonts w:ascii="Calibri Light" w:hAnsi="Calibri Light" w:cs="Calibri Light"/>
          <w:lang w:val="lt-LT"/>
        </w:rPr>
        <w:t>.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r w:rsidR="00911F13" w:rsidRPr="004F7708">
        <w:rPr>
          <w:rFonts w:ascii="Calibri Light" w:hAnsi="Calibri Light" w:cs="Calibri Light"/>
          <w:b/>
          <w:lang w:val="lt-LT"/>
        </w:rPr>
        <w:t xml:space="preserve"> </w:t>
      </w:r>
    </w:p>
    <w:p w14:paraId="4A0D153A" w14:textId="3581E108" w:rsidR="00BD2F9D"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Perkančioji organizacija</w:t>
      </w:r>
      <w:r w:rsidR="00830C82">
        <w:rPr>
          <w:rFonts w:ascii="Calibri Light" w:hAnsi="Calibri Light" w:cs="Calibri Light"/>
          <w:lang w:val="lt-LT"/>
        </w:rPr>
        <w:t>,</w:t>
      </w:r>
      <w:r w:rsidRPr="004F7708">
        <w:rPr>
          <w:rFonts w:ascii="Calibri Light" w:hAnsi="Calibri Light" w:cs="Calibri Light"/>
          <w:lang w:val="lt-LT"/>
        </w:rPr>
        <w:t xml:space="preserve"> apie pasiūlymų eilės ir laimėjusio pasiūlymo nustatytą ir apie sprendimą sudaryti pirkimo sutartį, nedelsiant, bet ne vėliau kaip per 5 </w:t>
      </w:r>
      <w:r w:rsidR="00263BA7" w:rsidRPr="004F7708">
        <w:rPr>
          <w:rFonts w:ascii="Calibri Light" w:hAnsi="Calibri Light" w:cs="Calibri Light"/>
          <w:lang w:val="lt-LT"/>
        </w:rPr>
        <w:t xml:space="preserve">(penkias) </w:t>
      </w:r>
      <w:r w:rsidRPr="004F7708">
        <w:rPr>
          <w:rFonts w:ascii="Calibri Light" w:hAnsi="Calibri Light" w:cs="Calibri Light"/>
          <w:lang w:val="lt-LT"/>
        </w:rPr>
        <w:t>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r w:rsidR="00BD2F9D" w:rsidRPr="004F7708">
        <w:rPr>
          <w:rFonts w:ascii="Calibri Light" w:hAnsi="Calibri Light" w:cs="Calibri Light"/>
          <w:lang w:val="lt-LT"/>
        </w:rPr>
        <w:t xml:space="preserve"> </w:t>
      </w:r>
    </w:p>
    <w:p w14:paraId="72F43652" w14:textId="367F0492" w:rsidR="00BD2F9D" w:rsidRPr="004F7708" w:rsidRDefault="004A4F5D" w:rsidP="00830C82">
      <w:pPr>
        <w:pStyle w:val="Betarp1"/>
        <w:numPr>
          <w:ilvl w:val="1"/>
          <w:numId w:val="29"/>
        </w:numPr>
        <w:tabs>
          <w:tab w:val="left" w:pos="1134"/>
        </w:tabs>
        <w:ind w:left="709" w:hanging="709"/>
        <w:jc w:val="both"/>
        <w:rPr>
          <w:rFonts w:ascii="Calibri Light" w:hAnsi="Calibri Light" w:cs="Calibri Light"/>
          <w:b/>
          <w:lang w:val="lt-LT"/>
        </w:rPr>
      </w:pPr>
      <w:r w:rsidRPr="004F7708">
        <w:rPr>
          <w:rFonts w:ascii="Calibri Light" w:hAnsi="Calibri Light" w:cs="Calibri Light"/>
          <w:lang w:val="lt-LT"/>
        </w:rPr>
        <w:t>Pirkimo sutartis sudaroma pagal pirkimo dokumentuose pateiktas sutarties sąlygas (projektą)</w:t>
      </w:r>
      <w:r w:rsidR="00A140FD">
        <w:rPr>
          <w:rFonts w:ascii="Calibri Light" w:hAnsi="Calibri Light" w:cs="Calibri Light"/>
          <w:lang w:val="lt-LT"/>
        </w:rPr>
        <w:t>.</w:t>
      </w:r>
    </w:p>
    <w:p w14:paraId="1DD4E958" w14:textId="361DC997"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Perkančioji organizacija sudaryti pirkimo sutartį siūlo tam dalyviui, kurio pasiūlymas pripažintas laimėjusiu. </w:t>
      </w:r>
    </w:p>
    <w:p w14:paraId="0C088AB2" w14:textId="1BEF6EA8"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 xml:space="preserve">Sutarties sąlygos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galiojimo laikotarpiu negali būti keičiamos, išskyrus tokias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sąlygas, kurias pakeitus nebūtų pažeisti </w:t>
      </w:r>
      <w:r w:rsidR="00A10E4D">
        <w:rPr>
          <w:rFonts w:ascii="Calibri Light" w:hAnsi="Calibri Light" w:cs="Calibri Light"/>
          <w:color w:val="000000"/>
          <w:lang w:val="lt-LT"/>
        </w:rPr>
        <w:t>VPĮ</w:t>
      </w:r>
      <w:r w:rsidRPr="004F7708">
        <w:rPr>
          <w:rFonts w:ascii="Calibri Light" w:hAnsi="Calibri Light" w:cs="Calibri Light"/>
          <w:color w:val="000000"/>
          <w:lang w:val="lt-LT"/>
        </w:rPr>
        <w:t xml:space="preserve"> nustatyti principai bei tikslai</w:t>
      </w:r>
      <w:r w:rsidRPr="004F7708">
        <w:rPr>
          <w:rFonts w:ascii="Calibri Light" w:hAnsi="Calibri Light" w:cs="Calibri Light"/>
          <w:lang w:val="lt-LT"/>
        </w:rPr>
        <w:t xml:space="preserve">. Pirkimo sutarties sąlygų keitimu nebus laikomas pirkimo sutarties sąlygų koregavimas joje numatytomis aplinkybėmis, jei šios aplinkybės nustatytos aiškiai ir nedviprasmiškai bei buvo pateiktos </w:t>
      </w:r>
      <w:r w:rsidR="00AB410C" w:rsidRPr="004F7708">
        <w:rPr>
          <w:rFonts w:ascii="Calibri Light" w:hAnsi="Calibri Light" w:cs="Calibri Light"/>
          <w:lang w:val="lt-LT"/>
        </w:rPr>
        <w:t>A</w:t>
      </w:r>
      <w:r w:rsidRPr="004F7708">
        <w:rPr>
          <w:rFonts w:ascii="Calibri Light" w:hAnsi="Calibri Light" w:cs="Calibri Light"/>
          <w:lang w:val="lt-LT"/>
        </w:rPr>
        <w:t>pklausos sąlygose</w:t>
      </w:r>
      <w:r w:rsidRPr="004F7708">
        <w:rPr>
          <w:rFonts w:ascii="Calibri Light" w:hAnsi="Calibri Light" w:cs="Calibri Light"/>
          <w:color w:val="000000"/>
          <w:lang w:val="lt-LT"/>
        </w:rPr>
        <w:t>.</w:t>
      </w:r>
    </w:p>
    <w:p w14:paraId="3EBD8B35" w14:textId="451C51BF"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Viešąjį pirkimą laimėjęs dalyvis privalo pasirašyti sutartį per perk</w:t>
      </w:r>
      <w:r w:rsidR="0061309C" w:rsidRPr="004F7708">
        <w:rPr>
          <w:rFonts w:ascii="Calibri Light" w:hAnsi="Calibri Light" w:cs="Calibri Light"/>
          <w:lang w:val="lt-LT"/>
        </w:rPr>
        <w:t>a</w:t>
      </w:r>
      <w:r w:rsidRPr="004F7708">
        <w:rPr>
          <w:rFonts w:ascii="Calibri Light" w:hAnsi="Calibri Light" w:cs="Calibri Light"/>
          <w:lang w:val="lt-LT"/>
        </w:rPr>
        <w:t>nčiosios organizacijos nur</w:t>
      </w:r>
      <w:r w:rsidR="00352DBD" w:rsidRPr="004F7708">
        <w:rPr>
          <w:rFonts w:ascii="Calibri Light" w:hAnsi="Calibri Light" w:cs="Calibri Light"/>
          <w:lang w:val="lt-LT"/>
        </w:rPr>
        <w:t>o</w:t>
      </w:r>
      <w:r w:rsidRPr="004F7708">
        <w:rPr>
          <w:rFonts w:ascii="Calibri Light" w:hAnsi="Calibri Light" w:cs="Calibri Light"/>
          <w:lang w:val="lt-LT"/>
        </w:rPr>
        <w:t>dytą terminą.</w:t>
      </w:r>
    </w:p>
    <w:p w14:paraId="0892411B" w14:textId="5BF52612"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spacing w:val="-4"/>
          <w:lang w:val="lt-LT"/>
        </w:rPr>
      </w:pPr>
      <w:r w:rsidRPr="004F7708">
        <w:rPr>
          <w:rFonts w:ascii="Calibri Light" w:hAnsi="Calibri Light" w:cs="Calibri Light"/>
          <w:lang w:val="lt-LT"/>
        </w:rPr>
        <w:t xml:space="preserve">Jeigu viešojo pirkimo </w:t>
      </w:r>
      <w:r w:rsidR="00830C82">
        <w:rPr>
          <w:rFonts w:ascii="Calibri Light" w:hAnsi="Calibri Light" w:cs="Calibri Light"/>
          <w:lang w:val="lt-LT"/>
        </w:rPr>
        <w:t>d</w:t>
      </w:r>
      <w:r w:rsidRPr="004F7708">
        <w:rPr>
          <w:rFonts w:ascii="Calibri Light" w:hAnsi="Calibri Light" w:cs="Calibri Light"/>
          <w:lang w:val="lt-LT"/>
        </w:rPr>
        <w:t>alyvis, kurio pasiūlymas pripažintas laimėjusiu, atsiėmė savo pasiūlymą pasiūlymo galiojimo laikotarpiu arba, savo pasiūlyme pateikė melagingą informaciją,</w:t>
      </w:r>
      <w:r w:rsidRPr="004F7708">
        <w:rPr>
          <w:rFonts w:ascii="Calibri Light" w:hAnsi="Calibri Light" w:cs="Calibri Light"/>
          <w:b/>
          <w:lang w:val="lt-LT"/>
        </w:rPr>
        <w:t xml:space="preserve"> </w:t>
      </w:r>
      <w:r w:rsidRPr="004F7708">
        <w:rPr>
          <w:rFonts w:ascii="Calibri Light" w:hAnsi="Calibri Light" w:cs="Calibri Light"/>
          <w:lang w:val="lt-LT"/>
        </w:rPr>
        <w:t xml:space="preserve">kurią perkančioji organizacija gali įrodyti bet kokiomis teisėtomis priemonėmis, arba iki perkančiosios organizacijos nurodyto laiko nesudaro arba bet kokia forma atsisako sudaryti pirkimo sutartį, </w:t>
      </w:r>
      <w:r w:rsidRPr="004F7708">
        <w:rPr>
          <w:rFonts w:ascii="Calibri Light" w:hAnsi="Calibri Light" w:cs="Calibri Light"/>
          <w:spacing w:val="-4"/>
          <w:lang w:val="lt-LT"/>
        </w:rPr>
        <w:t xml:space="preserve">laikoma, kad jis atsisakė sudaryti pirkimo sutartį. Laimėjusiam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atsisakius sudaryti sutartį pirkimo dokumentuose nustatyta tvarka, perkančioji organizacija CVP IS priemonėmis siūlo sudaryti pirkimo sutartį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kurio pasiūlymas yra priimtinas perkančiajai organizacijai ir kuris pagal sudarytą pasiūlymų eilę yra pirmas po </w:t>
      </w:r>
      <w:r w:rsidRPr="004F7708">
        <w:rPr>
          <w:rFonts w:ascii="Calibri Light" w:hAnsi="Calibri Light" w:cs="Calibri Light"/>
          <w:lang w:val="lt-LT"/>
        </w:rPr>
        <w:t>viešojo pirkimo dalyvio</w:t>
      </w:r>
      <w:r w:rsidRPr="004F7708">
        <w:rPr>
          <w:rFonts w:ascii="Calibri Light" w:hAnsi="Calibri Light" w:cs="Calibri Light"/>
          <w:spacing w:val="-4"/>
          <w:lang w:val="lt-LT"/>
        </w:rPr>
        <w:t>, atsisakiusio sudaryti pirkimo sutartį.</w:t>
      </w:r>
    </w:p>
    <w:p w14:paraId="6DD85BE8" w14:textId="1218BA2E"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Pirkimo sutarčiai pasirašyti laikas ir vieta gali būti papildomai nustatomi atskiru pranešimu. </w:t>
      </w:r>
    </w:p>
    <w:p w14:paraId="204ACED7" w14:textId="2A6EF6E5" w:rsidR="004A4F5D" w:rsidRDefault="00830C82" w:rsidP="00830C82">
      <w:pPr>
        <w:pStyle w:val="Betarp1"/>
        <w:numPr>
          <w:ilvl w:val="1"/>
          <w:numId w:val="29"/>
        </w:numPr>
        <w:tabs>
          <w:tab w:val="left" w:pos="1134"/>
        </w:tabs>
        <w:ind w:left="709" w:hanging="709"/>
        <w:jc w:val="both"/>
        <w:rPr>
          <w:rFonts w:ascii="Calibri Light" w:hAnsi="Calibri Light" w:cs="Calibri Light"/>
          <w:lang w:val="lt-LT" w:eastAsia="lt-LT"/>
        </w:rPr>
      </w:pPr>
      <w:r>
        <w:rPr>
          <w:rFonts w:ascii="Calibri Light" w:hAnsi="Calibri Light" w:cs="Calibri Light"/>
          <w:lang w:val="lt-LT"/>
        </w:rPr>
        <w:t>Perkančioji organizacija</w:t>
      </w:r>
      <w:r w:rsidR="004A4F5D" w:rsidRPr="004F7708">
        <w:rPr>
          <w:rFonts w:ascii="Calibri Light" w:hAnsi="Calibri Light" w:cs="Calibri Light"/>
          <w:lang w:val="lt-LT"/>
        </w:rPr>
        <w:t>, priėmusi sprendimą nutraukti pirkimą, informuoja tiekėjus nedelsiant, po sprendimo priėmimo.</w:t>
      </w:r>
    </w:p>
    <w:p w14:paraId="521DAB76" w14:textId="77777777" w:rsidR="000B6A71" w:rsidRPr="004F7708" w:rsidRDefault="000B6A71" w:rsidP="00D66B3B">
      <w:pPr>
        <w:pStyle w:val="Betarp1"/>
        <w:tabs>
          <w:tab w:val="left" w:pos="1134"/>
        </w:tabs>
        <w:jc w:val="both"/>
        <w:rPr>
          <w:rFonts w:ascii="Calibri Light" w:hAnsi="Calibri Light" w:cs="Calibri Light"/>
          <w:lang w:val="lt-LT" w:eastAsia="lt-LT"/>
        </w:rPr>
      </w:pPr>
    </w:p>
    <w:p w14:paraId="70EDD5CF" w14:textId="77777777" w:rsidR="001F0F5E" w:rsidRPr="004F7708" w:rsidRDefault="004A4F5D" w:rsidP="001F0F5E">
      <w:pPr>
        <w:pStyle w:val="Betarp1"/>
        <w:ind w:firstLine="720"/>
        <w:jc w:val="both"/>
        <w:rPr>
          <w:rFonts w:ascii="Calibri Light" w:hAnsi="Calibri Light" w:cs="Calibri Light"/>
          <w:b/>
          <w:lang w:val="lt-LT"/>
        </w:rPr>
      </w:pPr>
      <w:r w:rsidRPr="004F7708">
        <w:rPr>
          <w:rFonts w:ascii="Calibri Light" w:hAnsi="Calibri Light" w:cs="Calibri Light"/>
          <w:b/>
          <w:lang w:val="lt-LT"/>
        </w:rPr>
        <w:t>XII. PRETENZIJŲ IR SKUNDŲ NAGRINĖJIMO TVARKA</w:t>
      </w:r>
    </w:p>
    <w:p w14:paraId="6F305FE1" w14:textId="74210AE1" w:rsidR="001F0F5E" w:rsidRPr="004F7708" w:rsidRDefault="004A4F5D" w:rsidP="00830C82">
      <w:pPr>
        <w:pStyle w:val="Betarp1"/>
        <w:numPr>
          <w:ilvl w:val="0"/>
          <w:numId w:val="30"/>
        </w:numPr>
        <w:ind w:left="709" w:hanging="709"/>
        <w:jc w:val="both"/>
        <w:rPr>
          <w:rFonts w:ascii="Calibri Light" w:hAnsi="Calibri Light" w:cs="Calibri Light"/>
          <w:lang w:val="lt-LT"/>
        </w:rPr>
      </w:pPr>
      <w:r w:rsidRPr="004F7708">
        <w:rPr>
          <w:rFonts w:ascii="Calibri Light" w:hAnsi="Calibri Light" w:cs="Calibri Light"/>
          <w:lang w:val="lt-LT"/>
        </w:rPr>
        <w:t xml:space="preserve">Tiekėjas, norėdamas iki pirkimo sutarties sudarymo ginčyti perkančiosios organizacijos sprendimus ar veiksmus, turi pateikti pretenziją perkančiajai organizacijai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 Perkančiosios organizacijos priimtas sprendimas gali būti skundžiamas teismui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w:t>
      </w:r>
    </w:p>
    <w:p w14:paraId="678114E1" w14:textId="1D616513" w:rsidR="00830C82" w:rsidRDefault="00830C82" w:rsidP="00830C82">
      <w:pPr>
        <w:pStyle w:val="Betarp1"/>
        <w:numPr>
          <w:ilvl w:val="0"/>
          <w:numId w:val="30"/>
        </w:numPr>
        <w:ind w:left="709" w:hanging="709"/>
        <w:jc w:val="both"/>
        <w:rPr>
          <w:rFonts w:ascii="Calibri Light" w:hAnsi="Calibri Light" w:cs="Calibri Light"/>
          <w:b/>
          <w:lang w:val="lt-LT"/>
        </w:rPr>
      </w:pPr>
      <w:r w:rsidRPr="004F7708">
        <w:rPr>
          <w:rFonts w:ascii="Calibri Light" w:hAnsi="Calibri Light" w:cs="Calibri Light"/>
          <w:lang w:val="lt-LT"/>
        </w:rPr>
        <w:t xml:space="preserve">Perkančioji organizacija nagrinėja tik tas tiekėjų pretenzijas, kurios gautos iki pirkimo sutarties sudarymo dienos ir pateiktos laikantis </w:t>
      </w:r>
      <w:r w:rsidR="00A10E4D">
        <w:rPr>
          <w:rFonts w:ascii="Calibri Light" w:hAnsi="Calibri Light" w:cs="Calibri Light"/>
          <w:lang w:val="lt-LT"/>
        </w:rPr>
        <w:t>VPĮ</w:t>
      </w:r>
      <w:r w:rsidRPr="004F7708">
        <w:rPr>
          <w:rFonts w:ascii="Calibri Light" w:hAnsi="Calibri Light" w:cs="Calibri Light"/>
          <w:lang w:val="lt-LT"/>
        </w:rPr>
        <w:t xml:space="preserve"> VII skyriuje nustatytų terminų. </w:t>
      </w:r>
      <w:r w:rsidRPr="004F7708">
        <w:rPr>
          <w:rFonts w:ascii="Calibri Light" w:hAnsi="Calibri Light" w:cs="Calibri Light"/>
          <w:lang w:val="lt-LT"/>
        </w:rPr>
        <w:lastRenderedPageBreak/>
        <w:t>Neprivaloma nagrinėti pretenzijų, teikiamų pakartotinai dėl to paties perkančiosios organizacijos priimto sprendimo arba atlikto veiksmo.</w:t>
      </w:r>
      <w:r w:rsidRPr="004F7708">
        <w:rPr>
          <w:rFonts w:ascii="Calibri Light" w:hAnsi="Calibri Light" w:cs="Calibri Light"/>
          <w:b/>
          <w:lang w:val="lt-LT"/>
        </w:rPr>
        <w:t xml:space="preserve"> </w:t>
      </w:r>
    </w:p>
    <w:p w14:paraId="699666C2" w14:textId="77777777" w:rsidR="000B2D69" w:rsidRDefault="000B2D69" w:rsidP="000B2D69">
      <w:pPr>
        <w:pStyle w:val="Betarp1"/>
        <w:ind w:firstLine="709"/>
        <w:jc w:val="both"/>
        <w:rPr>
          <w:rFonts w:ascii="Calibri Light" w:hAnsi="Calibri Light" w:cs="Calibri Light"/>
          <w:b/>
          <w:lang w:val="lt-LT"/>
        </w:rPr>
      </w:pPr>
      <w:r>
        <w:rPr>
          <w:rFonts w:ascii="Calibri Light" w:hAnsi="Calibri Light" w:cs="Calibri Light"/>
          <w:b/>
          <w:lang w:val="lt-LT"/>
        </w:rPr>
        <w:t xml:space="preserve">XIII. BAIGIAMOSIOS NUOSTATOS </w:t>
      </w:r>
    </w:p>
    <w:p w14:paraId="49F12027" w14:textId="77777777" w:rsidR="000B2D69" w:rsidRDefault="000B2D69" w:rsidP="000B2D69">
      <w:pPr>
        <w:pStyle w:val="Betarp1"/>
        <w:ind w:left="709" w:hanging="709"/>
        <w:jc w:val="both"/>
        <w:rPr>
          <w:rFonts w:ascii="Calibri Light" w:hAnsi="Calibri Light" w:cs="Calibri Light"/>
          <w:b/>
          <w:lang w:val="lt-LT"/>
        </w:rPr>
      </w:pPr>
      <w:r>
        <w:rPr>
          <w:rFonts w:ascii="Calibri Light" w:hAnsi="Calibri Light" w:cs="Calibri Light"/>
          <w:bCs/>
          <w:lang w:val="lt-LT"/>
        </w:rPr>
        <w:t xml:space="preserve">13.1. Tiekėjas, teikdamas pasiūlymą patvirtina, kad susipažino su perkančiosios organizacijos korupcijos prevencijos politika </w:t>
      </w:r>
      <w:hyperlink r:id="rId17" w:history="1">
        <w:r>
          <w:rPr>
            <w:rStyle w:val="Hyperlink"/>
            <w:rFonts w:ascii="Calibri Light" w:hAnsi="Calibri Light" w:cs="Calibri Light"/>
            <w:bCs/>
            <w:lang w:val="lt-LT"/>
          </w:rPr>
          <w:t>https://www.vmb.lt/korupcijos-prevencija/</w:t>
        </w:r>
      </w:hyperlink>
      <w:r>
        <w:rPr>
          <w:rFonts w:ascii="Calibri Light" w:hAnsi="Calibri Light" w:cs="Calibri Light"/>
          <w:bCs/>
          <w:lang w:val="lt-LT"/>
        </w:rPr>
        <w:t xml:space="preserve"> .</w:t>
      </w:r>
    </w:p>
    <w:p w14:paraId="4F996E3A" w14:textId="77777777" w:rsidR="000B2D69" w:rsidRPr="00830C82" w:rsidRDefault="000B2D69" w:rsidP="000B2D69">
      <w:pPr>
        <w:pStyle w:val="Betarp1"/>
        <w:ind w:left="709"/>
        <w:jc w:val="both"/>
        <w:rPr>
          <w:rFonts w:ascii="Calibri Light" w:hAnsi="Calibri Light" w:cs="Calibri Light"/>
          <w:b/>
          <w:lang w:val="lt-LT"/>
        </w:rPr>
      </w:pPr>
    </w:p>
    <w:p w14:paraId="51DE759A" w14:textId="77777777" w:rsidR="00C17A51" w:rsidRPr="004F7708" w:rsidRDefault="00C17A51" w:rsidP="001F0F5E">
      <w:pPr>
        <w:pStyle w:val="Betarp1"/>
        <w:ind w:firstLine="720"/>
        <w:jc w:val="both"/>
        <w:rPr>
          <w:rFonts w:ascii="Calibri Light" w:hAnsi="Calibri Light" w:cs="Calibri Light"/>
          <w:b/>
          <w:lang w:val="lt-LT"/>
        </w:rPr>
      </w:pPr>
    </w:p>
    <w:p w14:paraId="2896132B" w14:textId="1BF9661F" w:rsidR="00F76DAC" w:rsidRPr="00830C82" w:rsidRDefault="00830C82" w:rsidP="00830C82">
      <w:pPr>
        <w:tabs>
          <w:tab w:val="left" w:pos="1134"/>
        </w:tabs>
        <w:ind w:left="709"/>
        <w:jc w:val="both"/>
        <w:rPr>
          <w:rFonts w:ascii="Calibri Light" w:hAnsi="Calibri Light" w:cs="Calibri Light"/>
          <w:b/>
          <w:bCs/>
          <w:sz w:val="24"/>
          <w:szCs w:val="24"/>
        </w:rPr>
      </w:pPr>
      <w:r w:rsidRPr="00830C82">
        <w:rPr>
          <w:rFonts w:ascii="Calibri Light" w:hAnsi="Calibri Light" w:cs="Calibri Light"/>
          <w:b/>
          <w:bCs/>
          <w:sz w:val="24"/>
          <w:szCs w:val="24"/>
        </w:rPr>
        <w:t>XIII. PRIEDAI:</w:t>
      </w:r>
    </w:p>
    <w:p w14:paraId="5D199DC8" w14:textId="10A95845" w:rsidR="00F76DAC" w:rsidRPr="004F7708"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Techninė specifikacij</w:t>
      </w:r>
      <w:r w:rsidR="00841AFD" w:rsidRPr="004F7708">
        <w:rPr>
          <w:rFonts w:ascii="Calibri Light" w:hAnsi="Calibri Light" w:cs="Calibri Light"/>
          <w:sz w:val="24"/>
          <w:szCs w:val="24"/>
        </w:rPr>
        <w:t>a</w:t>
      </w:r>
      <w:r w:rsidR="00F76DAC" w:rsidRPr="004F7708">
        <w:rPr>
          <w:rFonts w:ascii="Calibri Light" w:hAnsi="Calibri Light" w:cs="Calibri Light"/>
          <w:sz w:val="24"/>
          <w:szCs w:val="24"/>
        </w:rPr>
        <w:t>;</w:t>
      </w:r>
    </w:p>
    <w:p w14:paraId="22C1139D" w14:textId="6BDF9B18" w:rsidR="00C17A51" w:rsidRDefault="00DD037C" w:rsidP="00830C82">
      <w:pPr>
        <w:pStyle w:val="ListParagraph"/>
        <w:numPr>
          <w:ilvl w:val="0"/>
          <w:numId w:val="5"/>
        </w:numPr>
        <w:tabs>
          <w:tab w:val="left" w:pos="1134"/>
        </w:tabs>
        <w:ind w:left="709" w:hanging="709"/>
        <w:jc w:val="both"/>
        <w:rPr>
          <w:rFonts w:ascii="Calibri Light" w:hAnsi="Calibri Light" w:cs="Calibri Light"/>
          <w:sz w:val="24"/>
          <w:szCs w:val="24"/>
        </w:rPr>
      </w:pPr>
      <w:r w:rsidRPr="00DD037C">
        <w:rPr>
          <w:rFonts w:ascii="Calibri Light" w:hAnsi="Calibri Light" w:cs="Calibri Light"/>
          <w:sz w:val="24"/>
          <w:szCs w:val="24"/>
        </w:rPr>
        <w:t>Tiekėjo deklaracija dėl atitikimo nacionalinio saugumo reikalavimams</w:t>
      </w:r>
      <w:r w:rsidR="008E52CA">
        <w:rPr>
          <w:rFonts w:ascii="Calibri Light" w:hAnsi="Calibri Light" w:cs="Calibri Light"/>
          <w:sz w:val="24"/>
          <w:szCs w:val="24"/>
        </w:rPr>
        <w:t xml:space="preserve"> VPĮ</w:t>
      </w:r>
      <w:r w:rsidR="00D66B3B">
        <w:rPr>
          <w:rFonts w:ascii="Calibri Light" w:hAnsi="Calibri Light" w:cs="Calibri Light"/>
          <w:sz w:val="24"/>
          <w:szCs w:val="24"/>
        </w:rPr>
        <w:t xml:space="preserve"> </w:t>
      </w:r>
      <w:r w:rsidR="008E52CA">
        <w:rPr>
          <w:rFonts w:ascii="Calibri Light" w:hAnsi="Calibri Light" w:cs="Calibri Light"/>
          <w:sz w:val="24"/>
          <w:szCs w:val="24"/>
        </w:rPr>
        <w:t>37 str. ir 4</w:t>
      </w:r>
      <w:r w:rsidR="00C106CA">
        <w:rPr>
          <w:rFonts w:ascii="Calibri Light" w:hAnsi="Calibri Light" w:cs="Calibri Light"/>
          <w:sz w:val="24"/>
          <w:szCs w:val="24"/>
        </w:rPr>
        <w:t>7</w:t>
      </w:r>
      <w:r w:rsidR="00D66B3B">
        <w:rPr>
          <w:rFonts w:ascii="Calibri Light" w:hAnsi="Calibri Light" w:cs="Calibri Light"/>
          <w:sz w:val="24"/>
          <w:szCs w:val="24"/>
        </w:rPr>
        <w:t xml:space="preserve"> str.</w:t>
      </w:r>
      <w:r w:rsidR="0095147E" w:rsidRPr="004F7708">
        <w:rPr>
          <w:rFonts w:ascii="Calibri Light" w:hAnsi="Calibri Light" w:cs="Calibri Light"/>
          <w:sz w:val="24"/>
          <w:szCs w:val="24"/>
        </w:rPr>
        <w:t>;</w:t>
      </w:r>
    </w:p>
    <w:p w14:paraId="761F6346" w14:textId="7B25AEB0" w:rsidR="002A4DD1" w:rsidRPr="004F7708" w:rsidRDefault="002A4DD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Pasiūlymo forma;</w:t>
      </w:r>
    </w:p>
    <w:p w14:paraId="5AEE4559" w14:textId="6E54048B" w:rsidR="00C17A51" w:rsidRPr="004F7708" w:rsidRDefault="00DD037C" w:rsidP="00830C82">
      <w:pPr>
        <w:pStyle w:val="ListParagraph"/>
        <w:numPr>
          <w:ilvl w:val="0"/>
          <w:numId w:val="5"/>
        </w:numPr>
        <w:tabs>
          <w:tab w:val="left" w:pos="1134"/>
        </w:tabs>
        <w:ind w:left="709" w:hanging="709"/>
        <w:jc w:val="both"/>
        <w:rPr>
          <w:rFonts w:ascii="Calibri Light" w:hAnsi="Calibri Light" w:cs="Calibri Light"/>
          <w:sz w:val="24"/>
          <w:szCs w:val="24"/>
        </w:rPr>
      </w:pPr>
      <w:r>
        <w:rPr>
          <w:rFonts w:ascii="Calibri Light" w:hAnsi="Calibri Light" w:cs="Calibri Light"/>
          <w:sz w:val="24"/>
          <w:szCs w:val="24"/>
        </w:rPr>
        <w:t>Sutarties projektas</w:t>
      </w:r>
      <w:r w:rsidR="004D044A" w:rsidRPr="004F7708">
        <w:rPr>
          <w:rFonts w:ascii="Calibri Light" w:hAnsi="Calibri Light" w:cs="Calibri Light"/>
          <w:sz w:val="24"/>
          <w:szCs w:val="24"/>
        </w:rPr>
        <w:t>.</w:t>
      </w:r>
    </w:p>
    <w:bookmarkEnd w:id="1"/>
    <w:p w14:paraId="58CCB681" w14:textId="22329F74" w:rsidR="00483D83" w:rsidRPr="004F7708" w:rsidRDefault="00483D83" w:rsidP="00FC5ABA">
      <w:pPr>
        <w:rPr>
          <w:rFonts w:ascii="Calibri Light" w:hAnsi="Calibri Light" w:cs="Calibri Light"/>
          <w:color w:val="000000"/>
          <w:sz w:val="24"/>
          <w:szCs w:val="24"/>
        </w:rPr>
      </w:pPr>
    </w:p>
    <w:sectPr w:rsidR="00483D83" w:rsidRPr="004F7708" w:rsidSect="006964F7">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0AF88" w14:textId="77777777" w:rsidR="009715B1" w:rsidRDefault="009715B1" w:rsidP="003B5DBE">
      <w:r>
        <w:separator/>
      </w:r>
    </w:p>
  </w:endnote>
  <w:endnote w:type="continuationSeparator" w:id="0">
    <w:p w14:paraId="67192507" w14:textId="77777777" w:rsidR="009715B1" w:rsidRDefault="009715B1"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1B0D" w14:textId="77777777" w:rsidR="009715B1" w:rsidRDefault="009715B1" w:rsidP="003B5DBE">
      <w:r>
        <w:separator/>
      </w:r>
    </w:p>
  </w:footnote>
  <w:footnote w:type="continuationSeparator" w:id="0">
    <w:p w14:paraId="249E58BD" w14:textId="77777777" w:rsidR="009715B1" w:rsidRDefault="009715B1" w:rsidP="003B5DBE">
      <w:r>
        <w:continuationSeparator/>
      </w:r>
    </w:p>
  </w:footnote>
  <w:footnote w:id="1">
    <w:p w14:paraId="2D79B9D2" w14:textId="77777777" w:rsidR="00E355AD" w:rsidRPr="00BB4C1F" w:rsidRDefault="00E355AD" w:rsidP="00E355AD">
      <w:pPr>
        <w:pStyle w:val="ListParagraph"/>
        <w:ind w:left="540"/>
        <w:jc w:val="both"/>
        <w:rPr>
          <w:rFonts w:ascii="Calibri Light" w:hAnsi="Calibri Light" w:cs="Calibri Light"/>
        </w:rPr>
      </w:pPr>
      <w:r>
        <w:rPr>
          <w:rStyle w:val="FootnoteReference"/>
        </w:rPr>
        <w:footnoteRef/>
      </w:r>
      <w:r>
        <w:t xml:space="preserve"> </w:t>
      </w:r>
      <w:r w:rsidRPr="00BB4C1F">
        <w:rPr>
          <w:rFonts w:ascii="Calibri Light" w:hAnsi="Calibri Light" w:cs="Calibri Light"/>
        </w:rPr>
        <w:t>Kontroliuojantis asmuo suprantamas taip, kaip tai numato VPĮ 2 str. 15</w:t>
      </w:r>
      <w:r w:rsidRPr="00BB4C1F">
        <w:rPr>
          <w:rFonts w:ascii="Calibri Light" w:hAnsi="Calibri Light" w:cs="Calibri Light"/>
          <w:vertAlign w:val="superscript"/>
        </w:rPr>
        <w:t>1</w:t>
      </w:r>
      <w:r w:rsidRPr="00BB4C1F">
        <w:rPr>
          <w:rFonts w:ascii="Calibri Light" w:hAnsi="Calibri Light" w:cs="Calibri Light"/>
        </w:rPr>
        <w:t xml:space="preserve"> p.;</w:t>
      </w:r>
    </w:p>
    <w:p w14:paraId="632E58D1" w14:textId="31DA87E1" w:rsidR="00E355AD" w:rsidRPr="00E355AD" w:rsidRDefault="00E355AD">
      <w:pPr>
        <w:pStyle w:val="FootnoteText"/>
        <w:rPr>
          <w:lang w:val="lt-LT"/>
        </w:rPr>
      </w:pPr>
    </w:p>
  </w:footnote>
  <w:footnote w:id="2">
    <w:p w14:paraId="54731BA5" w14:textId="77777777" w:rsidR="00E355AD" w:rsidRPr="00A443DB" w:rsidRDefault="00E355AD" w:rsidP="00E355AD">
      <w:pPr>
        <w:pStyle w:val="ListParagraph"/>
        <w:ind w:left="540"/>
        <w:jc w:val="both"/>
        <w:rPr>
          <w:rFonts w:ascii="Calibri Light" w:hAnsi="Calibri Light" w:cs="Calibri Light"/>
          <w:lang w:eastAsia="lt-LT"/>
        </w:rPr>
      </w:pPr>
      <w:r>
        <w:rPr>
          <w:rStyle w:val="FootnoteReference"/>
        </w:rPr>
        <w:footnoteRef/>
      </w:r>
      <w:r>
        <w:t xml:space="preserve"> </w:t>
      </w:r>
      <w:r w:rsidRPr="00BB4C1F">
        <w:rPr>
          <w:rFonts w:ascii="Calibri Light" w:hAnsi="Calibri Light" w:cs="Calibri Light"/>
          <w:bCs/>
          <w:lang w:eastAsia="lt-LT"/>
        </w:rPr>
        <w:t>Valstybių ar teritorijų, kurių tiekėjai, jų subtiekėjai, ūkio subjektai, kurių pajėgumais yra remiamasi, gamintojai, techninės ar programinės įrangos priežiūrą ir palaikymą vykdantys asmenys ar juos kontroliuojantys asmenys nelaikomi patikimais, sąrašas:</w:t>
      </w:r>
      <w:r w:rsidRPr="00BB4C1F">
        <w:rPr>
          <w:rFonts w:ascii="Calibri Light" w:hAnsi="Calibri Light" w:cs="Calibri Light"/>
          <w:b/>
          <w:lang w:eastAsia="lt-LT"/>
        </w:rPr>
        <w:t xml:space="preserve"> </w:t>
      </w:r>
      <w:r w:rsidRPr="00BB4C1F">
        <w:rPr>
          <w:rFonts w:ascii="Calibri Light" w:hAnsi="Calibri Light" w:cs="Calibri Light"/>
          <w:lang w:eastAsia="lt-LT"/>
        </w:rPr>
        <w:t>1. Rusijos Federacija; 2. Baltarusijos Respublika; 3. Kinijos Liaudies Respublika, netaikoma Taivano (Penghu, Kinmeno ir Matsu) atskirajai muitų teritorijai; 4. Rusijos Federacijos aneksuotas Krymas; 5. Moldovos Respublikos Vyriausybės nekontroliuojama Padniestrės teritorija; 6. Sakartvelo Vyriausybės nekontroliuojamos Abchazijos ir Pietų Osetijos teritorijos.</w:t>
      </w:r>
    </w:p>
    <w:p w14:paraId="764BBF1C" w14:textId="5EF87656" w:rsidR="00E355AD" w:rsidRPr="00E355AD" w:rsidRDefault="00E355AD">
      <w:pPr>
        <w:pStyle w:val="FootnoteText"/>
        <w:rPr>
          <w:lang w:val="lt-LT"/>
        </w:rPr>
      </w:pPr>
    </w:p>
  </w:footnote>
  <w:footnote w:id="3">
    <w:p w14:paraId="1DA855C5" w14:textId="7F182AB6" w:rsidR="00E355AD" w:rsidRPr="00E355AD" w:rsidRDefault="00E355AD">
      <w:pPr>
        <w:pStyle w:val="FootnoteText"/>
        <w:rPr>
          <w:lang w:val="lt-LT"/>
        </w:rPr>
      </w:pPr>
      <w:r>
        <w:rPr>
          <w:rStyle w:val="FootnoteReference"/>
        </w:rPr>
        <w:footnoteRef/>
      </w:r>
      <w:r>
        <w:t xml:space="preserve"> </w:t>
      </w:r>
      <w:r>
        <w:rPr>
          <w:rFonts w:ascii="Calibri Light" w:hAnsi="Calibri Light" w:cs="Calibri Light"/>
          <w:spacing w:val="2"/>
          <w:shd w:val="clear" w:color="auto" w:fill="FFFFFF"/>
        </w:rPr>
        <w:t>Aplinkos ministro 2011-06-28 įsakymo Nr. D1-508 51 p. </w:t>
      </w:r>
      <w:hyperlink r:id="rId1" w:history="1">
        <w:r>
          <w:rPr>
            <w:rStyle w:val="Hyperlink"/>
            <w:rFonts w:ascii="Calibri Light" w:eastAsiaTheme="majorEastAsia" w:hAnsi="Calibri Light" w:cs="Calibri Light"/>
            <w:spacing w:val="3"/>
            <w:shd w:val="clear" w:color="auto" w:fill="FFFFFF"/>
          </w:rPr>
          <w:t>Produktų, kurių viešiesiems pirkimams taikytini aplinkos apsaugos kriterijai, sąrašas, aplinkos apsaugos kriterijų, kuriuos perkančiosios organizacijos turi taikyti pirkdamos prekes, paslaugas ar darbus, taikymo tvarkos aprašas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B90"/>
    <w:multiLevelType w:val="hybridMultilevel"/>
    <w:tmpl w:val="44C0C7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183FFB"/>
    <w:multiLevelType w:val="multilevel"/>
    <w:tmpl w:val="6DEC84C8"/>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82547B"/>
    <w:multiLevelType w:val="hybridMultilevel"/>
    <w:tmpl w:val="743CBBFE"/>
    <w:lvl w:ilvl="0" w:tplc="AEA443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E56B11"/>
    <w:multiLevelType w:val="hybridMultilevel"/>
    <w:tmpl w:val="7D9E7FFA"/>
    <w:lvl w:ilvl="0" w:tplc="64A0D560">
      <w:start w:val="1"/>
      <w:numFmt w:val="decimal"/>
      <w:lvlText w:val="6.%1"/>
      <w:lvlJc w:val="left"/>
      <w:pPr>
        <w:ind w:left="720" w:hanging="360"/>
      </w:pPr>
      <w:rPr>
        <w:rFonts w:hint="default"/>
        <w:b w:val="0"/>
        <w:bCs/>
      </w:rPr>
    </w:lvl>
    <w:lvl w:ilvl="1" w:tplc="3D2056B0">
      <w:start w:val="1"/>
      <w:numFmt w:val="decimal"/>
      <w:lvlText w:val="6.%2"/>
      <w:lvlJc w:val="left"/>
      <w:pPr>
        <w:ind w:left="1440" w:hanging="360"/>
      </w:pPr>
      <w:rPr>
        <w:rFonts w:hint="default"/>
        <w:b w:val="0"/>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86214"/>
    <w:multiLevelType w:val="hybridMultilevel"/>
    <w:tmpl w:val="9812983E"/>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354C48"/>
    <w:multiLevelType w:val="hybridMultilevel"/>
    <w:tmpl w:val="46DE28A4"/>
    <w:lvl w:ilvl="0" w:tplc="5020674E">
      <w:start w:val="1"/>
      <w:numFmt w:val="decimal"/>
      <w:lvlText w:val="3.18.%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735284"/>
    <w:multiLevelType w:val="hybridMultilevel"/>
    <w:tmpl w:val="1C846E9E"/>
    <w:lvl w:ilvl="0" w:tplc="0A2225B8">
      <w:start w:val="1"/>
      <w:numFmt w:val="decimal"/>
      <w:lvlText w:val="8.%1"/>
      <w:lvlJc w:val="left"/>
      <w:pPr>
        <w:ind w:left="4320" w:hanging="360"/>
      </w:pPr>
      <w:rPr>
        <w:rFonts w:hint="default"/>
      </w:rPr>
    </w:lvl>
    <w:lvl w:ilvl="1" w:tplc="04270019">
      <w:start w:val="1"/>
      <w:numFmt w:val="lowerLetter"/>
      <w:lvlText w:val="%2."/>
      <w:lvlJc w:val="left"/>
      <w:pPr>
        <w:ind w:left="1440" w:hanging="360"/>
      </w:pPr>
    </w:lvl>
    <w:lvl w:ilvl="2" w:tplc="8E84F6BA">
      <w:start w:val="1"/>
      <w:numFmt w:val="decimal"/>
      <w:lvlText w:val="8.7.%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F61CCB"/>
    <w:multiLevelType w:val="multilevel"/>
    <w:tmpl w:val="9E2EDB7E"/>
    <w:lvl w:ilvl="0">
      <w:start w:val="3"/>
      <w:numFmt w:val="decimal"/>
      <w:lvlText w:val="%1."/>
      <w:lvlJc w:val="left"/>
      <w:pPr>
        <w:ind w:left="660" w:hanging="660"/>
      </w:pPr>
      <w:rPr>
        <w:rFonts w:hint="default"/>
      </w:rPr>
    </w:lvl>
    <w:lvl w:ilvl="1">
      <w:start w:val="2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4F91845"/>
    <w:multiLevelType w:val="hybridMultilevel"/>
    <w:tmpl w:val="D2F8356C"/>
    <w:lvl w:ilvl="0" w:tplc="A2DC5AA4">
      <w:start w:val="1"/>
      <w:numFmt w:val="decimal"/>
      <w:lvlText w:val="13.%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2" w15:restartNumberingAfterBreak="0">
    <w:nsid w:val="305322D9"/>
    <w:multiLevelType w:val="multilevel"/>
    <w:tmpl w:val="18B2D6A4"/>
    <w:lvl w:ilvl="0">
      <w:start w:val="3"/>
      <w:numFmt w:val="decimal"/>
      <w:lvlText w:val="%1."/>
      <w:lvlJc w:val="left"/>
      <w:pPr>
        <w:ind w:left="660" w:hanging="660"/>
      </w:pPr>
      <w:rPr>
        <w:rFonts w:hint="default"/>
      </w:rPr>
    </w:lvl>
    <w:lvl w:ilvl="1">
      <w:start w:val="10"/>
      <w:numFmt w:val="decimal"/>
      <w:lvlText w:val="%1.%2."/>
      <w:lvlJc w:val="left"/>
      <w:pPr>
        <w:ind w:left="1511"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26A4AC5"/>
    <w:multiLevelType w:val="hybridMultilevel"/>
    <w:tmpl w:val="6FF21716"/>
    <w:lvl w:ilvl="0" w:tplc="DFB8325A">
      <w:start w:val="1"/>
      <w:numFmt w:val="decimal"/>
      <w:lvlText w:val="3.19.%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5138EC"/>
    <w:multiLevelType w:val="multilevel"/>
    <w:tmpl w:val="A88215C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z w:val="24"/>
        <w:szCs w:val="24"/>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4D47167"/>
    <w:multiLevelType w:val="hybridMultilevel"/>
    <w:tmpl w:val="A9F81190"/>
    <w:lvl w:ilvl="0" w:tplc="02387268">
      <w:start w:val="1"/>
      <w:numFmt w:val="decimal"/>
      <w:lvlText w:val="4.%1"/>
      <w:lvlJc w:val="left"/>
      <w:pPr>
        <w:ind w:left="2138" w:hanging="360"/>
      </w:pPr>
      <w:rPr>
        <w:rFonts w:ascii="Calibri Light" w:hAnsi="Calibri Light" w:cs="Calibri Light"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1F4AF8"/>
    <w:multiLevelType w:val="multilevel"/>
    <w:tmpl w:val="B0BA7FF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83513D"/>
    <w:multiLevelType w:val="multilevel"/>
    <w:tmpl w:val="A07E88F2"/>
    <w:lvl w:ilvl="0">
      <w:start w:val="3"/>
      <w:numFmt w:val="decimal"/>
      <w:lvlText w:val="%1."/>
      <w:lvlJc w:val="left"/>
      <w:pPr>
        <w:ind w:left="600" w:hanging="600"/>
      </w:pPr>
      <w:rPr>
        <w:rFonts w:hint="default"/>
      </w:rPr>
    </w:lvl>
    <w:lvl w:ilvl="1">
      <w:start w:val="2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BD0385A"/>
    <w:multiLevelType w:val="multilevel"/>
    <w:tmpl w:val="20662DFA"/>
    <w:lvl w:ilvl="0">
      <w:start w:val="3"/>
      <w:numFmt w:val="decimal"/>
      <w:lvlText w:val="%1."/>
      <w:lvlJc w:val="left"/>
      <w:pPr>
        <w:ind w:left="360" w:hanging="360"/>
      </w:pPr>
      <w:rPr>
        <w:rFonts w:eastAsia="Times New Roman" w:hint="default"/>
      </w:rPr>
    </w:lvl>
    <w:lvl w:ilvl="1">
      <w:start w:val="5"/>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21" w15:restartNumberingAfterBreak="0">
    <w:nsid w:val="4C1210FF"/>
    <w:multiLevelType w:val="multilevel"/>
    <w:tmpl w:val="A8AC39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C8447E"/>
    <w:multiLevelType w:val="hybridMultilevel"/>
    <w:tmpl w:val="6A26BE54"/>
    <w:lvl w:ilvl="0" w:tplc="BC42E7C0">
      <w:start w:val="1"/>
      <w:numFmt w:val="decimal"/>
      <w:lvlText w:val="4.11.%1"/>
      <w:lvlJc w:val="left"/>
      <w:pPr>
        <w:ind w:left="285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7" w15:restartNumberingAfterBreak="0">
    <w:nsid w:val="5DC33E09"/>
    <w:multiLevelType w:val="hybridMultilevel"/>
    <w:tmpl w:val="35821F14"/>
    <w:lvl w:ilvl="0" w:tplc="0222224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9" w15:restartNumberingAfterBreak="0">
    <w:nsid w:val="64D627AA"/>
    <w:multiLevelType w:val="hybridMultilevel"/>
    <w:tmpl w:val="BB94D042"/>
    <w:lvl w:ilvl="0" w:tplc="45D0D030">
      <w:start w:val="1"/>
      <w:numFmt w:val="decimal"/>
      <w:lvlText w:val="5.%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2D2B09"/>
    <w:multiLevelType w:val="multilevel"/>
    <w:tmpl w:val="E9E8182A"/>
    <w:lvl w:ilvl="0">
      <w:start w:val="9"/>
      <w:numFmt w:val="decimal"/>
      <w:lvlText w:val="%1."/>
      <w:lvlJc w:val="left"/>
      <w:pPr>
        <w:ind w:left="360" w:hanging="360"/>
      </w:pPr>
      <w:rPr>
        <w:rFonts w:hint="default"/>
      </w:rPr>
    </w:lvl>
    <w:lvl w:ilvl="1">
      <w:start w:val="1"/>
      <w:numFmt w:val="decimal"/>
      <w:lvlText w:val="1.9.%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0774114">
    <w:abstractNumId w:val="10"/>
  </w:num>
  <w:num w:numId="2" w16cid:durableId="1747410340">
    <w:abstractNumId w:val="11"/>
  </w:num>
  <w:num w:numId="3" w16cid:durableId="881792314">
    <w:abstractNumId w:val="34"/>
  </w:num>
  <w:num w:numId="4" w16cid:durableId="2078284732">
    <w:abstractNumId w:val="26"/>
  </w:num>
  <w:num w:numId="5" w16cid:durableId="714038186">
    <w:abstractNumId w:val="9"/>
  </w:num>
  <w:num w:numId="6" w16cid:durableId="775293370">
    <w:abstractNumId w:val="0"/>
  </w:num>
  <w:num w:numId="7" w16cid:durableId="1220552297">
    <w:abstractNumId w:val="25"/>
  </w:num>
  <w:num w:numId="8" w16cid:durableId="198126202">
    <w:abstractNumId w:val="28"/>
  </w:num>
  <w:num w:numId="9" w16cid:durableId="143157533">
    <w:abstractNumId w:val="27"/>
  </w:num>
  <w:num w:numId="10" w16cid:durableId="930742273">
    <w:abstractNumId w:val="21"/>
  </w:num>
  <w:num w:numId="11" w16cid:durableId="1632830433">
    <w:abstractNumId w:val="2"/>
  </w:num>
  <w:num w:numId="12" w16cid:durableId="335304945">
    <w:abstractNumId w:val="20"/>
  </w:num>
  <w:num w:numId="13" w16cid:durableId="975598343">
    <w:abstractNumId w:val="6"/>
  </w:num>
  <w:num w:numId="14" w16cid:durableId="230698051">
    <w:abstractNumId w:val="13"/>
  </w:num>
  <w:num w:numId="15" w16cid:durableId="965693809">
    <w:abstractNumId w:val="15"/>
  </w:num>
  <w:num w:numId="16" w16cid:durableId="1677340796">
    <w:abstractNumId w:val="22"/>
  </w:num>
  <w:num w:numId="17" w16cid:durableId="661009880">
    <w:abstractNumId w:val="29"/>
  </w:num>
  <w:num w:numId="18" w16cid:durableId="707069671">
    <w:abstractNumId w:val="3"/>
  </w:num>
  <w:num w:numId="19" w16cid:durableId="487720298">
    <w:abstractNumId w:val="32"/>
  </w:num>
  <w:num w:numId="20" w16cid:durableId="1826900081">
    <w:abstractNumId w:val="31"/>
  </w:num>
  <w:num w:numId="21" w16cid:durableId="1334185048">
    <w:abstractNumId w:val="17"/>
  </w:num>
  <w:num w:numId="22" w16cid:durableId="945389530">
    <w:abstractNumId w:val="7"/>
  </w:num>
  <w:num w:numId="23" w16cid:durableId="1967004135">
    <w:abstractNumId w:val="33"/>
  </w:num>
  <w:num w:numId="24" w16cid:durableId="1560750630">
    <w:abstractNumId w:val="16"/>
  </w:num>
  <w:num w:numId="25" w16cid:durableId="1329553080">
    <w:abstractNumId w:val="24"/>
  </w:num>
  <w:num w:numId="26" w16cid:durableId="1855462066">
    <w:abstractNumId w:val="4"/>
  </w:num>
  <w:num w:numId="27" w16cid:durableId="882405049">
    <w:abstractNumId w:val="35"/>
  </w:num>
  <w:num w:numId="28" w16cid:durableId="83427433">
    <w:abstractNumId w:val="30"/>
  </w:num>
  <w:num w:numId="29" w16cid:durableId="894001350">
    <w:abstractNumId w:val="5"/>
  </w:num>
  <w:num w:numId="30" w16cid:durableId="1867258092">
    <w:abstractNumId w:val="23"/>
  </w:num>
  <w:num w:numId="31" w16cid:durableId="1822193841">
    <w:abstractNumId w:val="14"/>
  </w:num>
  <w:num w:numId="32" w16cid:durableId="706418610">
    <w:abstractNumId w:val="1"/>
  </w:num>
  <w:num w:numId="33" w16cid:durableId="100345976">
    <w:abstractNumId w:val="18"/>
  </w:num>
  <w:num w:numId="34" w16cid:durableId="541484751">
    <w:abstractNumId w:val="19"/>
  </w:num>
  <w:num w:numId="35" w16cid:durableId="17435932">
    <w:abstractNumId w:val="8"/>
  </w:num>
  <w:num w:numId="36" w16cid:durableId="107894477">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6CCF"/>
    <w:rsid w:val="00007161"/>
    <w:rsid w:val="000073E3"/>
    <w:rsid w:val="00010497"/>
    <w:rsid w:val="00011C5D"/>
    <w:rsid w:val="0001380D"/>
    <w:rsid w:val="00014F5E"/>
    <w:rsid w:val="0001630F"/>
    <w:rsid w:val="000179DD"/>
    <w:rsid w:val="00020843"/>
    <w:rsid w:val="000230BF"/>
    <w:rsid w:val="0002592B"/>
    <w:rsid w:val="00025AC8"/>
    <w:rsid w:val="000265F6"/>
    <w:rsid w:val="000269F9"/>
    <w:rsid w:val="00030640"/>
    <w:rsid w:val="0003067D"/>
    <w:rsid w:val="00030FDE"/>
    <w:rsid w:val="000321AB"/>
    <w:rsid w:val="000321D9"/>
    <w:rsid w:val="00032480"/>
    <w:rsid w:val="00032569"/>
    <w:rsid w:val="000333A0"/>
    <w:rsid w:val="00034319"/>
    <w:rsid w:val="000354DF"/>
    <w:rsid w:val="00037696"/>
    <w:rsid w:val="00041413"/>
    <w:rsid w:val="0004203D"/>
    <w:rsid w:val="00042545"/>
    <w:rsid w:val="00042864"/>
    <w:rsid w:val="000429F5"/>
    <w:rsid w:val="00042EC0"/>
    <w:rsid w:val="0004343F"/>
    <w:rsid w:val="00044BFD"/>
    <w:rsid w:val="00044DC9"/>
    <w:rsid w:val="0004683A"/>
    <w:rsid w:val="00046E42"/>
    <w:rsid w:val="00046FD5"/>
    <w:rsid w:val="0004712E"/>
    <w:rsid w:val="00050129"/>
    <w:rsid w:val="00052874"/>
    <w:rsid w:val="00054288"/>
    <w:rsid w:val="00056CF5"/>
    <w:rsid w:val="000571E0"/>
    <w:rsid w:val="00057520"/>
    <w:rsid w:val="000602D8"/>
    <w:rsid w:val="00060627"/>
    <w:rsid w:val="0006182B"/>
    <w:rsid w:val="00062367"/>
    <w:rsid w:val="000628B1"/>
    <w:rsid w:val="00062AFF"/>
    <w:rsid w:val="000634DD"/>
    <w:rsid w:val="000637EE"/>
    <w:rsid w:val="00063E30"/>
    <w:rsid w:val="00065780"/>
    <w:rsid w:val="0006598C"/>
    <w:rsid w:val="00065FA9"/>
    <w:rsid w:val="00065FD1"/>
    <w:rsid w:val="00066667"/>
    <w:rsid w:val="0006696D"/>
    <w:rsid w:val="000669EE"/>
    <w:rsid w:val="00067AAD"/>
    <w:rsid w:val="00070883"/>
    <w:rsid w:val="000715F5"/>
    <w:rsid w:val="00072971"/>
    <w:rsid w:val="00073C85"/>
    <w:rsid w:val="00073E4F"/>
    <w:rsid w:val="00075751"/>
    <w:rsid w:val="000762D1"/>
    <w:rsid w:val="00077872"/>
    <w:rsid w:val="000778DE"/>
    <w:rsid w:val="00080190"/>
    <w:rsid w:val="0008121F"/>
    <w:rsid w:val="00082505"/>
    <w:rsid w:val="0008342F"/>
    <w:rsid w:val="0008477D"/>
    <w:rsid w:val="00084EAE"/>
    <w:rsid w:val="00084FA0"/>
    <w:rsid w:val="000859F2"/>
    <w:rsid w:val="00085BA3"/>
    <w:rsid w:val="00086766"/>
    <w:rsid w:val="00092078"/>
    <w:rsid w:val="000920A2"/>
    <w:rsid w:val="00092101"/>
    <w:rsid w:val="00092195"/>
    <w:rsid w:val="0009268F"/>
    <w:rsid w:val="00093C5D"/>
    <w:rsid w:val="000961CF"/>
    <w:rsid w:val="00096B8E"/>
    <w:rsid w:val="000A308B"/>
    <w:rsid w:val="000A3C8D"/>
    <w:rsid w:val="000A3F45"/>
    <w:rsid w:val="000A3FEB"/>
    <w:rsid w:val="000A5740"/>
    <w:rsid w:val="000A7114"/>
    <w:rsid w:val="000A7465"/>
    <w:rsid w:val="000A79AA"/>
    <w:rsid w:val="000A7E6E"/>
    <w:rsid w:val="000B1832"/>
    <w:rsid w:val="000B1D61"/>
    <w:rsid w:val="000B297B"/>
    <w:rsid w:val="000B2C52"/>
    <w:rsid w:val="000B2D69"/>
    <w:rsid w:val="000B438A"/>
    <w:rsid w:val="000B499A"/>
    <w:rsid w:val="000B5651"/>
    <w:rsid w:val="000B5CC4"/>
    <w:rsid w:val="000B6A71"/>
    <w:rsid w:val="000C092E"/>
    <w:rsid w:val="000C094B"/>
    <w:rsid w:val="000C2E5C"/>
    <w:rsid w:val="000C3658"/>
    <w:rsid w:val="000C39B0"/>
    <w:rsid w:val="000C3D06"/>
    <w:rsid w:val="000C3E8A"/>
    <w:rsid w:val="000C4B52"/>
    <w:rsid w:val="000C5E51"/>
    <w:rsid w:val="000C5FC0"/>
    <w:rsid w:val="000C6C7E"/>
    <w:rsid w:val="000C797B"/>
    <w:rsid w:val="000C7D1D"/>
    <w:rsid w:val="000D0E16"/>
    <w:rsid w:val="000D119C"/>
    <w:rsid w:val="000D1394"/>
    <w:rsid w:val="000D3E77"/>
    <w:rsid w:val="000D6587"/>
    <w:rsid w:val="000D693D"/>
    <w:rsid w:val="000D6EC4"/>
    <w:rsid w:val="000D6FD6"/>
    <w:rsid w:val="000E1511"/>
    <w:rsid w:val="000E2E9F"/>
    <w:rsid w:val="000E485A"/>
    <w:rsid w:val="000E571C"/>
    <w:rsid w:val="000E68FB"/>
    <w:rsid w:val="000F20B3"/>
    <w:rsid w:val="000F299B"/>
    <w:rsid w:val="000F3148"/>
    <w:rsid w:val="000F4309"/>
    <w:rsid w:val="000F68E8"/>
    <w:rsid w:val="000F6DA4"/>
    <w:rsid w:val="001002AA"/>
    <w:rsid w:val="00101602"/>
    <w:rsid w:val="001021D2"/>
    <w:rsid w:val="00102308"/>
    <w:rsid w:val="00102DBA"/>
    <w:rsid w:val="00102FF4"/>
    <w:rsid w:val="0010359D"/>
    <w:rsid w:val="00103C66"/>
    <w:rsid w:val="00103E36"/>
    <w:rsid w:val="00104475"/>
    <w:rsid w:val="00104ABA"/>
    <w:rsid w:val="00107C21"/>
    <w:rsid w:val="00114B07"/>
    <w:rsid w:val="00114B4B"/>
    <w:rsid w:val="001151E1"/>
    <w:rsid w:val="00115A2A"/>
    <w:rsid w:val="00117423"/>
    <w:rsid w:val="00117B19"/>
    <w:rsid w:val="00117DE2"/>
    <w:rsid w:val="001207DE"/>
    <w:rsid w:val="0012185A"/>
    <w:rsid w:val="0012294B"/>
    <w:rsid w:val="00123375"/>
    <w:rsid w:val="001234E5"/>
    <w:rsid w:val="0012363C"/>
    <w:rsid w:val="00123EFD"/>
    <w:rsid w:val="00123F93"/>
    <w:rsid w:val="00124ECE"/>
    <w:rsid w:val="00127CE1"/>
    <w:rsid w:val="00130E01"/>
    <w:rsid w:val="00131410"/>
    <w:rsid w:val="00132145"/>
    <w:rsid w:val="001323AD"/>
    <w:rsid w:val="001336E2"/>
    <w:rsid w:val="00133B36"/>
    <w:rsid w:val="00133F04"/>
    <w:rsid w:val="00135935"/>
    <w:rsid w:val="001368B7"/>
    <w:rsid w:val="00137237"/>
    <w:rsid w:val="00137B8C"/>
    <w:rsid w:val="00140AD1"/>
    <w:rsid w:val="00141E5D"/>
    <w:rsid w:val="001421E1"/>
    <w:rsid w:val="00142EA2"/>
    <w:rsid w:val="001432C5"/>
    <w:rsid w:val="0014408B"/>
    <w:rsid w:val="0014566D"/>
    <w:rsid w:val="00146087"/>
    <w:rsid w:val="001504B1"/>
    <w:rsid w:val="00150A31"/>
    <w:rsid w:val="00151AA3"/>
    <w:rsid w:val="00152BB0"/>
    <w:rsid w:val="00153133"/>
    <w:rsid w:val="00153A41"/>
    <w:rsid w:val="00153FC3"/>
    <w:rsid w:val="00154464"/>
    <w:rsid w:val="00155556"/>
    <w:rsid w:val="00155C8B"/>
    <w:rsid w:val="00156553"/>
    <w:rsid w:val="00157699"/>
    <w:rsid w:val="00161A1E"/>
    <w:rsid w:val="001647AB"/>
    <w:rsid w:val="00164BD4"/>
    <w:rsid w:val="00166336"/>
    <w:rsid w:val="00166F7C"/>
    <w:rsid w:val="00167440"/>
    <w:rsid w:val="00167D66"/>
    <w:rsid w:val="00167E6B"/>
    <w:rsid w:val="001724F1"/>
    <w:rsid w:val="00172F61"/>
    <w:rsid w:val="00173492"/>
    <w:rsid w:val="00175B23"/>
    <w:rsid w:val="0017633A"/>
    <w:rsid w:val="00176C89"/>
    <w:rsid w:val="00177763"/>
    <w:rsid w:val="001807B4"/>
    <w:rsid w:val="001816C3"/>
    <w:rsid w:val="0018192D"/>
    <w:rsid w:val="001832F7"/>
    <w:rsid w:val="00183344"/>
    <w:rsid w:val="001834A0"/>
    <w:rsid w:val="00183913"/>
    <w:rsid w:val="00184CFE"/>
    <w:rsid w:val="00187789"/>
    <w:rsid w:val="00187EBC"/>
    <w:rsid w:val="00187F3B"/>
    <w:rsid w:val="00190193"/>
    <w:rsid w:val="00190379"/>
    <w:rsid w:val="00190FD2"/>
    <w:rsid w:val="001916FE"/>
    <w:rsid w:val="0019324C"/>
    <w:rsid w:val="00193325"/>
    <w:rsid w:val="0019341A"/>
    <w:rsid w:val="0019349A"/>
    <w:rsid w:val="00193F18"/>
    <w:rsid w:val="001942DA"/>
    <w:rsid w:val="00195E00"/>
    <w:rsid w:val="001961ED"/>
    <w:rsid w:val="00196A49"/>
    <w:rsid w:val="0019726C"/>
    <w:rsid w:val="00197C6D"/>
    <w:rsid w:val="00197E5E"/>
    <w:rsid w:val="001A03C8"/>
    <w:rsid w:val="001A03D2"/>
    <w:rsid w:val="001A0A71"/>
    <w:rsid w:val="001A0B81"/>
    <w:rsid w:val="001A2B00"/>
    <w:rsid w:val="001A30A2"/>
    <w:rsid w:val="001A33F4"/>
    <w:rsid w:val="001A51AE"/>
    <w:rsid w:val="001A588D"/>
    <w:rsid w:val="001A60C9"/>
    <w:rsid w:val="001A682A"/>
    <w:rsid w:val="001A723D"/>
    <w:rsid w:val="001B0112"/>
    <w:rsid w:val="001B01C7"/>
    <w:rsid w:val="001B10D7"/>
    <w:rsid w:val="001B2C58"/>
    <w:rsid w:val="001B2EA0"/>
    <w:rsid w:val="001B3380"/>
    <w:rsid w:val="001B3C40"/>
    <w:rsid w:val="001B3F02"/>
    <w:rsid w:val="001B3FB8"/>
    <w:rsid w:val="001B47CD"/>
    <w:rsid w:val="001B5003"/>
    <w:rsid w:val="001B560F"/>
    <w:rsid w:val="001B5AE7"/>
    <w:rsid w:val="001B5D1C"/>
    <w:rsid w:val="001B5DF0"/>
    <w:rsid w:val="001B6C75"/>
    <w:rsid w:val="001B7866"/>
    <w:rsid w:val="001C4DF6"/>
    <w:rsid w:val="001C4E68"/>
    <w:rsid w:val="001C6A0B"/>
    <w:rsid w:val="001C6D9B"/>
    <w:rsid w:val="001C7156"/>
    <w:rsid w:val="001C72B9"/>
    <w:rsid w:val="001C7830"/>
    <w:rsid w:val="001D335B"/>
    <w:rsid w:val="001D3780"/>
    <w:rsid w:val="001D384F"/>
    <w:rsid w:val="001D5CE9"/>
    <w:rsid w:val="001D6278"/>
    <w:rsid w:val="001D631E"/>
    <w:rsid w:val="001D7329"/>
    <w:rsid w:val="001E0B5C"/>
    <w:rsid w:val="001E0B81"/>
    <w:rsid w:val="001E1EC4"/>
    <w:rsid w:val="001E237F"/>
    <w:rsid w:val="001E3573"/>
    <w:rsid w:val="001E45DF"/>
    <w:rsid w:val="001E491E"/>
    <w:rsid w:val="001E6D53"/>
    <w:rsid w:val="001E6DE1"/>
    <w:rsid w:val="001F0D60"/>
    <w:rsid w:val="001F0F5E"/>
    <w:rsid w:val="001F210D"/>
    <w:rsid w:val="001F2DF2"/>
    <w:rsid w:val="001F43D8"/>
    <w:rsid w:val="001F60D1"/>
    <w:rsid w:val="001F6BC6"/>
    <w:rsid w:val="001F704D"/>
    <w:rsid w:val="001F7CEE"/>
    <w:rsid w:val="00200128"/>
    <w:rsid w:val="00202420"/>
    <w:rsid w:val="00202CBE"/>
    <w:rsid w:val="0020488F"/>
    <w:rsid w:val="00204A0D"/>
    <w:rsid w:val="00205AA4"/>
    <w:rsid w:val="00205BC2"/>
    <w:rsid w:val="00205E36"/>
    <w:rsid w:val="00206F46"/>
    <w:rsid w:val="00207792"/>
    <w:rsid w:val="002078DC"/>
    <w:rsid w:val="00207EB2"/>
    <w:rsid w:val="00210749"/>
    <w:rsid w:val="00210BDE"/>
    <w:rsid w:val="00211E11"/>
    <w:rsid w:val="002138B1"/>
    <w:rsid w:val="00214217"/>
    <w:rsid w:val="00214675"/>
    <w:rsid w:val="00214768"/>
    <w:rsid w:val="00217738"/>
    <w:rsid w:val="002178C2"/>
    <w:rsid w:val="00217BC5"/>
    <w:rsid w:val="00217ED9"/>
    <w:rsid w:val="0022025F"/>
    <w:rsid w:val="002204F8"/>
    <w:rsid w:val="00220A38"/>
    <w:rsid w:val="00221B9E"/>
    <w:rsid w:val="002220EB"/>
    <w:rsid w:val="00222AC6"/>
    <w:rsid w:val="00222B1E"/>
    <w:rsid w:val="002238E5"/>
    <w:rsid w:val="00224A9E"/>
    <w:rsid w:val="00224CAB"/>
    <w:rsid w:val="00225111"/>
    <w:rsid w:val="00226599"/>
    <w:rsid w:val="002266DC"/>
    <w:rsid w:val="00226E74"/>
    <w:rsid w:val="00227DF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13F8"/>
    <w:rsid w:val="00251C8A"/>
    <w:rsid w:val="00252A77"/>
    <w:rsid w:val="00252F55"/>
    <w:rsid w:val="00255439"/>
    <w:rsid w:val="00255E59"/>
    <w:rsid w:val="00256D23"/>
    <w:rsid w:val="0026102A"/>
    <w:rsid w:val="00261FBE"/>
    <w:rsid w:val="00263B10"/>
    <w:rsid w:val="00263BA7"/>
    <w:rsid w:val="0026413B"/>
    <w:rsid w:val="0026448A"/>
    <w:rsid w:val="00264AE0"/>
    <w:rsid w:val="00264CA9"/>
    <w:rsid w:val="002653D4"/>
    <w:rsid w:val="00266B57"/>
    <w:rsid w:val="002670AD"/>
    <w:rsid w:val="0026798C"/>
    <w:rsid w:val="00267C77"/>
    <w:rsid w:val="00267E37"/>
    <w:rsid w:val="0027002E"/>
    <w:rsid w:val="002709C7"/>
    <w:rsid w:val="002715AC"/>
    <w:rsid w:val="002747F4"/>
    <w:rsid w:val="0027559C"/>
    <w:rsid w:val="0027614B"/>
    <w:rsid w:val="00276487"/>
    <w:rsid w:val="0027749A"/>
    <w:rsid w:val="00277909"/>
    <w:rsid w:val="00277DED"/>
    <w:rsid w:val="002801B9"/>
    <w:rsid w:val="00280E6D"/>
    <w:rsid w:val="002820BC"/>
    <w:rsid w:val="002822F6"/>
    <w:rsid w:val="0028370B"/>
    <w:rsid w:val="00286754"/>
    <w:rsid w:val="00286F7A"/>
    <w:rsid w:val="00287484"/>
    <w:rsid w:val="00287640"/>
    <w:rsid w:val="00290A97"/>
    <w:rsid w:val="00290B35"/>
    <w:rsid w:val="00290DDC"/>
    <w:rsid w:val="00291161"/>
    <w:rsid w:val="0029171F"/>
    <w:rsid w:val="00292701"/>
    <w:rsid w:val="00295DCD"/>
    <w:rsid w:val="00295EC5"/>
    <w:rsid w:val="00296438"/>
    <w:rsid w:val="00296B9F"/>
    <w:rsid w:val="002A0A46"/>
    <w:rsid w:val="002A2363"/>
    <w:rsid w:val="002A2641"/>
    <w:rsid w:val="002A2A2D"/>
    <w:rsid w:val="002A35FE"/>
    <w:rsid w:val="002A4496"/>
    <w:rsid w:val="002A4690"/>
    <w:rsid w:val="002A4BF0"/>
    <w:rsid w:val="002A4DD1"/>
    <w:rsid w:val="002A54F2"/>
    <w:rsid w:val="002A6C26"/>
    <w:rsid w:val="002B0BE7"/>
    <w:rsid w:val="002B1175"/>
    <w:rsid w:val="002B1252"/>
    <w:rsid w:val="002B26BE"/>
    <w:rsid w:val="002B2B74"/>
    <w:rsid w:val="002B3706"/>
    <w:rsid w:val="002B3C1D"/>
    <w:rsid w:val="002B4421"/>
    <w:rsid w:val="002B4AD7"/>
    <w:rsid w:val="002B593E"/>
    <w:rsid w:val="002B5ACF"/>
    <w:rsid w:val="002B63E4"/>
    <w:rsid w:val="002B68A9"/>
    <w:rsid w:val="002C4854"/>
    <w:rsid w:val="002C4957"/>
    <w:rsid w:val="002C557B"/>
    <w:rsid w:val="002C6970"/>
    <w:rsid w:val="002C6A3C"/>
    <w:rsid w:val="002C7F85"/>
    <w:rsid w:val="002D0203"/>
    <w:rsid w:val="002D265E"/>
    <w:rsid w:val="002D2BF2"/>
    <w:rsid w:val="002D2F9F"/>
    <w:rsid w:val="002D3098"/>
    <w:rsid w:val="002D3DE0"/>
    <w:rsid w:val="002D5B14"/>
    <w:rsid w:val="002D64C3"/>
    <w:rsid w:val="002D6ED8"/>
    <w:rsid w:val="002D79BA"/>
    <w:rsid w:val="002D7B18"/>
    <w:rsid w:val="002E0063"/>
    <w:rsid w:val="002E0456"/>
    <w:rsid w:val="002E048A"/>
    <w:rsid w:val="002E0B22"/>
    <w:rsid w:val="002E1CEE"/>
    <w:rsid w:val="002E2291"/>
    <w:rsid w:val="002E2555"/>
    <w:rsid w:val="002E5336"/>
    <w:rsid w:val="002E6DC7"/>
    <w:rsid w:val="002F0391"/>
    <w:rsid w:val="002F0778"/>
    <w:rsid w:val="002F1273"/>
    <w:rsid w:val="002F13CA"/>
    <w:rsid w:val="002F17E6"/>
    <w:rsid w:val="002F25E1"/>
    <w:rsid w:val="002F3CE0"/>
    <w:rsid w:val="002F49F3"/>
    <w:rsid w:val="002F53F7"/>
    <w:rsid w:val="002F598B"/>
    <w:rsid w:val="00300C3A"/>
    <w:rsid w:val="00300DD2"/>
    <w:rsid w:val="0030119F"/>
    <w:rsid w:val="00301A2E"/>
    <w:rsid w:val="00301B11"/>
    <w:rsid w:val="003023FB"/>
    <w:rsid w:val="00302726"/>
    <w:rsid w:val="00302749"/>
    <w:rsid w:val="0030441F"/>
    <w:rsid w:val="00305362"/>
    <w:rsid w:val="00305942"/>
    <w:rsid w:val="0030615E"/>
    <w:rsid w:val="003071DD"/>
    <w:rsid w:val="003072D4"/>
    <w:rsid w:val="00307465"/>
    <w:rsid w:val="00307AB1"/>
    <w:rsid w:val="00310FB2"/>
    <w:rsid w:val="003133B7"/>
    <w:rsid w:val="00315395"/>
    <w:rsid w:val="003154C6"/>
    <w:rsid w:val="00320487"/>
    <w:rsid w:val="00321EEC"/>
    <w:rsid w:val="00323479"/>
    <w:rsid w:val="00323842"/>
    <w:rsid w:val="0032389A"/>
    <w:rsid w:val="003239F6"/>
    <w:rsid w:val="00323D02"/>
    <w:rsid w:val="00324989"/>
    <w:rsid w:val="00324F67"/>
    <w:rsid w:val="00325129"/>
    <w:rsid w:val="003259C6"/>
    <w:rsid w:val="00325EB6"/>
    <w:rsid w:val="0032658E"/>
    <w:rsid w:val="00326BDD"/>
    <w:rsid w:val="00326C6F"/>
    <w:rsid w:val="00330C97"/>
    <w:rsid w:val="0033123E"/>
    <w:rsid w:val="003318CA"/>
    <w:rsid w:val="00331E21"/>
    <w:rsid w:val="00332C9E"/>
    <w:rsid w:val="00332F3F"/>
    <w:rsid w:val="00333349"/>
    <w:rsid w:val="0033354A"/>
    <w:rsid w:val="00333D47"/>
    <w:rsid w:val="00334499"/>
    <w:rsid w:val="00335148"/>
    <w:rsid w:val="00335779"/>
    <w:rsid w:val="003360E7"/>
    <w:rsid w:val="0033671F"/>
    <w:rsid w:val="00336DE8"/>
    <w:rsid w:val="003376B8"/>
    <w:rsid w:val="00337E16"/>
    <w:rsid w:val="00340543"/>
    <w:rsid w:val="00340544"/>
    <w:rsid w:val="00341458"/>
    <w:rsid w:val="00341D9E"/>
    <w:rsid w:val="00343307"/>
    <w:rsid w:val="003433AA"/>
    <w:rsid w:val="00344763"/>
    <w:rsid w:val="0034559D"/>
    <w:rsid w:val="00345F16"/>
    <w:rsid w:val="00346814"/>
    <w:rsid w:val="00346E1A"/>
    <w:rsid w:val="00346FD2"/>
    <w:rsid w:val="00347862"/>
    <w:rsid w:val="003478AA"/>
    <w:rsid w:val="003503E5"/>
    <w:rsid w:val="003506E0"/>
    <w:rsid w:val="00351290"/>
    <w:rsid w:val="0035161A"/>
    <w:rsid w:val="00351D0D"/>
    <w:rsid w:val="003521DF"/>
    <w:rsid w:val="003523BD"/>
    <w:rsid w:val="00352DBD"/>
    <w:rsid w:val="00354948"/>
    <w:rsid w:val="00354D92"/>
    <w:rsid w:val="00355184"/>
    <w:rsid w:val="00355634"/>
    <w:rsid w:val="00355A9F"/>
    <w:rsid w:val="00355D6B"/>
    <w:rsid w:val="00356628"/>
    <w:rsid w:val="00356953"/>
    <w:rsid w:val="0036003C"/>
    <w:rsid w:val="003609E8"/>
    <w:rsid w:val="00361B6F"/>
    <w:rsid w:val="00364C4A"/>
    <w:rsid w:val="00365368"/>
    <w:rsid w:val="00365C3C"/>
    <w:rsid w:val="0036634B"/>
    <w:rsid w:val="00366657"/>
    <w:rsid w:val="003673E2"/>
    <w:rsid w:val="00367655"/>
    <w:rsid w:val="003711FA"/>
    <w:rsid w:val="00371B8A"/>
    <w:rsid w:val="0037274F"/>
    <w:rsid w:val="003727B6"/>
    <w:rsid w:val="00372A0B"/>
    <w:rsid w:val="003739E0"/>
    <w:rsid w:val="00374170"/>
    <w:rsid w:val="00374201"/>
    <w:rsid w:val="003744E7"/>
    <w:rsid w:val="0037536B"/>
    <w:rsid w:val="0037561B"/>
    <w:rsid w:val="0037640F"/>
    <w:rsid w:val="0038008E"/>
    <w:rsid w:val="00380912"/>
    <w:rsid w:val="00380A1A"/>
    <w:rsid w:val="00383C86"/>
    <w:rsid w:val="0038407C"/>
    <w:rsid w:val="0038407D"/>
    <w:rsid w:val="00385ECF"/>
    <w:rsid w:val="00386B89"/>
    <w:rsid w:val="003913E1"/>
    <w:rsid w:val="00391701"/>
    <w:rsid w:val="00393A7C"/>
    <w:rsid w:val="0039477B"/>
    <w:rsid w:val="00395A61"/>
    <w:rsid w:val="0039627D"/>
    <w:rsid w:val="003977A0"/>
    <w:rsid w:val="003A0C15"/>
    <w:rsid w:val="003A11CB"/>
    <w:rsid w:val="003A208D"/>
    <w:rsid w:val="003A40E8"/>
    <w:rsid w:val="003A4816"/>
    <w:rsid w:val="003A6420"/>
    <w:rsid w:val="003A69FE"/>
    <w:rsid w:val="003A6B8E"/>
    <w:rsid w:val="003A6E2D"/>
    <w:rsid w:val="003A7F74"/>
    <w:rsid w:val="003B00C6"/>
    <w:rsid w:val="003B0D80"/>
    <w:rsid w:val="003B3413"/>
    <w:rsid w:val="003B4FD2"/>
    <w:rsid w:val="003B5488"/>
    <w:rsid w:val="003B5DBE"/>
    <w:rsid w:val="003B5FEF"/>
    <w:rsid w:val="003B6C35"/>
    <w:rsid w:val="003C1447"/>
    <w:rsid w:val="003C1FDC"/>
    <w:rsid w:val="003C2A58"/>
    <w:rsid w:val="003C2E4F"/>
    <w:rsid w:val="003C2ED6"/>
    <w:rsid w:val="003C74DE"/>
    <w:rsid w:val="003D053E"/>
    <w:rsid w:val="003D188A"/>
    <w:rsid w:val="003D2BEB"/>
    <w:rsid w:val="003D3DA8"/>
    <w:rsid w:val="003D3FC7"/>
    <w:rsid w:val="003D4448"/>
    <w:rsid w:val="003D5C8C"/>
    <w:rsid w:val="003D5ECA"/>
    <w:rsid w:val="003D73C5"/>
    <w:rsid w:val="003D7C2B"/>
    <w:rsid w:val="003E0CB0"/>
    <w:rsid w:val="003E27D1"/>
    <w:rsid w:val="003E3406"/>
    <w:rsid w:val="003E3B76"/>
    <w:rsid w:val="003E3EC9"/>
    <w:rsid w:val="003E5666"/>
    <w:rsid w:val="003E5EFF"/>
    <w:rsid w:val="003E6242"/>
    <w:rsid w:val="003E69C0"/>
    <w:rsid w:val="003E6E1F"/>
    <w:rsid w:val="003E7517"/>
    <w:rsid w:val="003E7819"/>
    <w:rsid w:val="003F03BA"/>
    <w:rsid w:val="003F3E8F"/>
    <w:rsid w:val="003F3FB0"/>
    <w:rsid w:val="003F490A"/>
    <w:rsid w:val="003F5D93"/>
    <w:rsid w:val="003F69EA"/>
    <w:rsid w:val="00400764"/>
    <w:rsid w:val="00401AFC"/>
    <w:rsid w:val="00401EAC"/>
    <w:rsid w:val="004023B8"/>
    <w:rsid w:val="00403EE5"/>
    <w:rsid w:val="00404641"/>
    <w:rsid w:val="00404EAA"/>
    <w:rsid w:val="004051CA"/>
    <w:rsid w:val="00405CD1"/>
    <w:rsid w:val="00405E01"/>
    <w:rsid w:val="00406013"/>
    <w:rsid w:val="004079D2"/>
    <w:rsid w:val="00410688"/>
    <w:rsid w:val="00411180"/>
    <w:rsid w:val="00411565"/>
    <w:rsid w:val="004126D9"/>
    <w:rsid w:val="00414609"/>
    <w:rsid w:val="0041461C"/>
    <w:rsid w:val="004147EE"/>
    <w:rsid w:val="0041549C"/>
    <w:rsid w:val="004164BF"/>
    <w:rsid w:val="004174CE"/>
    <w:rsid w:val="004227E5"/>
    <w:rsid w:val="00422C8C"/>
    <w:rsid w:val="004237CC"/>
    <w:rsid w:val="004245A5"/>
    <w:rsid w:val="00426B3B"/>
    <w:rsid w:val="00426E53"/>
    <w:rsid w:val="0043075D"/>
    <w:rsid w:val="004310E3"/>
    <w:rsid w:val="00431ADF"/>
    <w:rsid w:val="00431C07"/>
    <w:rsid w:val="00431C55"/>
    <w:rsid w:val="00432EDC"/>
    <w:rsid w:val="00433203"/>
    <w:rsid w:val="00434A1D"/>
    <w:rsid w:val="00434E2E"/>
    <w:rsid w:val="00434EEF"/>
    <w:rsid w:val="004370DB"/>
    <w:rsid w:val="0043744E"/>
    <w:rsid w:val="0043796B"/>
    <w:rsid w:val="00437AE0"/>
    <w:rsid w:val="00437CD3"/>
    <w:rsid w:val="00437DAB"/>
    <w:rsid w:val="00440D37"/>
    <w:rsid w:val="00440D6E"/>
    <w:rsid w:val="0044285E"/>
    <w:rsid w:val="00443955"/>
    <w:rsid w:val="00443C26"/>
    <w:rsid w:val="00444943"/>
    <w:rsid w:val="00447B46"/>
    <w:rsid w:val="00447F3D"/>
    <w:rsid w:val="00447F76"/>
    <w:rsid w:val="004500B7"/>
    <w:rsid w:val="00450374"/>
    <w:rsid w:val="00453368"/>
    <w:rsid w:val="00456788"/>
    <w:rsid w:val="00456BF3"/>
    <w:rsid w:val="00457699"/>
    <w:rsid w:val="00461257"/>
    <w:rsid w:val="00461FA6"/>
    <w:rsid w:val="00462B97"/>
    <w:rsid w:val="004654FA"/>
    <w:rsid w:val="00466CF7"/>
    <w:rsid w:val="00466D67"/>
    <w:rsid w:val="00471214"/>
    <w:rsid w:val="00472454"/>
    <w:rsid w:val="00472DC1"/>
    <w:rsid w:val="00473385"/>
    <w:rsid w:val="00473FE0"/>
    <w:rsid w:val="00475AA6"/>
    <w:rsid w:val="004763D3"/>
    <w:rsid w:val="004778DB"/>
    <w:rsid w:val="00477D14"/>
    <w:rsid w:val="00482889"/>
    <w:rsid w:val="00482B42"/>
    <w:rsid w:val="00482C3D"/>
    <w:rsid w:val="00482CF9"/>
    <w:rsid w:val="00483888"/>
    <w:rsid w:val="00483B22"/>
    <w:rsid w:val="00483D83"/>
    <w:rsid w:val="00485148"/>
    <w:rsid w:val="0048519A"/>
    <w:rsid w:val="00485CD8"/>
    <w:rsid w:val="00486B85"/>
    <w:rsid w:val="00486C04"/>
    <w:rsid w:val="00487898"/>
    <w:rsid w:val="004919A6"/>
    <w:rsid w:val="004943DF"/>
    <w:rsid w:val="00494B02"/>
    <w:rsid w:val="00494F23"/>
    <w:rsid w:val="0049606C"/>
    <w:rsid w:val="00496111"/>
    <w:rsid w:val="00497294"/>
    <w:rsid w:val="004A033E"/>
    <w:rsid w:val="004A103B"/>
    <w:rsid w:val="004A1511"/>
    <w:rsid w:val="004A1DA2"/>
    <w:rsid w:val="004A2775"/>
    <w:rsid w:val="004A2BCD"/>
    <w:rsid w:val="004A3BFA"/>
    <w:rsid w:val="004A3D82"/>
    <w:rsid w:val="004A4E89"/>
    <w:rsid w:val="004A4F37"/>
    <w:rsid w:val="004A4F5D"/>
    <w:rsid w:val="004A53FC"/>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E46"/>
    <w:rsid w:val="004C0272"/>
    <w:rsid w:val="004C03E8"/>
    <w:rsid w:val="004C0DFD"/>
    <w:rsid w:val="004C0E82"/>
    <w:rsid w:val="004C15B0"/>
    <w:rsid w:val="004C1D11"/>
    <w:rsid w:val="004C329D"/>
    <w:rsid w:val="004C49C8"/>
    <w:rsid w:val="004C4BD2"/>
    <w:rsid w:val="004C503F"/>
    <w:rsid w:val="004C5341"/>
    <w:rsid w:val="004C5D4D"/>
    <w:rsid w:val="004C6424"/>
    <w:rsid w:val="004C74C6"/>
    <w:rsid w:val="004C7D15"/>
    <w:rsid w:val="004D044A"/>
    <w:rsid w:val="004D095B"/>
    <w:rsid w:val="004D125F"/>
    <w:rsid w:val="004D1416"/>
    <w:rsid w:val="004D1929"/>
    <w:rsid w:val="004D21C1"/>
    <w:rsid w:val="004D251A"/>
    <w:rsid w:val="004D3F30"/>
    <w:rsid w:val="004D410C"/>
    <w:rsid w:val="004D5CC8"/>
    <w:rsid w:val="004D646C"/>
    <w:rsid w:val="004D687F"/>
    <w:rsid w:val="004D68EA"/>
    <w:rsid w:val="004D763D"/>
    <w:rsid w:val="004D7936"/>
    <w:rsid w:val="004E1397"/>
    <w:rsid w:val="004E1F69"/>
    <w:rsid w:val="004E310F"/>
    <w:rsid w:val="004E4171"/>
    <w:rsid w:val="004E559D"/>
    <w:rsid w:val="004E704A"/>
    <w:rsid w:val="004E7376"/>
    <w:rsid w:val="004E78DD"/>
    <w:rsid w:val="004F02AF"/>
    <w:rsid w:val="004F06C5"/>
    <w:rsid w:val="004F0CE0"/>
    <w:rsid w:val="004F3484"/>
    <w:rsid w:val="004F45AF"/>
    <w:rsid w:val="004F583F"/>
    <w:rsid w:val="004F6284"/>
    <w:rsid w:val="004F7708"/>
    <w:rsid w:val="00500375"/>
    <w:rsid w:val="00501927"/>
    <w:rsid w:val="00510830"/>
    <w:rsid w:val="00510C5E"/>
    <w:rsid w:val="00510E29"/>
    <w:rsid w:val="00514B3A"/>
    <w:rsid w:val="0051542F"/>
    <w:rsid w:val="00515A59"/>
    <w:rsid w:val="0052051F"/>
    <w:rsid w:val="00520784"/>
    <w:rsid w:val="00520EBA"/>
    <w:rsid w:val="00522985"/>
    <w:rsid w:val="00522BC7"/>
    <w:rsid w:val="0052378D"/>
    <w:rsid w:val="005249FD"/>
    <w:rsid w:val="005256CF"/>
    <w:rsid w:val="005264D0"/>
    <w:rsid w:val="00526B7E"/>
    <w:rsid w:val="00526BE5"/>
    <w:rsid w:val="00526F92"/>
    <w:rsid w:val="00530C8C"/>
    <w:rsid w:val="0053117C"/>
    <w:rsid w:val="00531BA9"/>
    <w:rsid w:val="005324C4"/>
    <w:rsid w:val="0053289D"/>
    <w:rsid w:val="00532D4E"/>
    <w:rsid w:val="0053356B"/>
    <w:rsid w:val="00533583"/>
    <w:rsid w:val="00533D5B"/>
    <w:rsid w:val="0053451E"/>
    <w:rsid w:val="00534ACD"/>
    <w:rsid w:val="005369F6"/>
    <w:rsid w:val="00536B6B"/>
    <w:rsid w:val="0053715C"/>
    <w:rsid w:val="005376D7"/>
    <w:rsid w:val="0054008C"/>
    <w:rsid w:val="00542F77"/>
    <w:rsid w:val="00543CAD"/>
    <w:rsid w:val="00544165"/>
    <w:rsid w:val="005465A4"/>
    <w:rsid w:val="00546F83"/>
    <w:rsid w:val="00550774"/>
    <w:rsid w:val="00550A07"/>
    <w:rsid w:val="00550A99"/>
    <w:rsid w:val="00554686"/>
    <w:rsid w:val="00554E5E"/>
    <w:rsid w:val="00556604"/>
    <w:rsid w:val="0055786E"/>
    <w:rsid w:val="00557B80"/>
    <w:rsid w:val="00557CA3"/>
    <w:rsid w:val="00561F60"/>
    <w:rsid w:val="0056210F"/>
    <w:rsid w:val="005630B9"/>
    <w:rsid w:val="00564DCC"/>
    <w:rsid w:val="00565FB0"/>
    <w:rsid w:val="005678CA"/>
    <w:rsid w:val="005679EE"/>
    <w:rsid w:val="00567BCF"/>
    <w:rsid w:val="0057192F"/>
    <w:rsid w:val="00571E51"/>
    <w:rsid w:val="005726DB"/>
    <w:rsid w:val="00573503"/>
    <w:rsid w:val="005746AA"/>
    <w:rsid w:val="00574EE6"/>
    <w:rsid w:val="0057647E"/>
    <w:rsid w:val="00577B52"/>
    <w:rsid w:val="00577C7D"/>
    <w:rsid w:val="00580113"/>
    <w:rsid w:val="005801D6"/>
    <w:rsid w:val="005825B9"/>
    <w:rsid w:val="00585889"/>
    <w:rsid w:val="0058598A"/>
    <w:rsid w:val="00585B7C"/>
    <w:rsid w:val="00586983"/>
    <w:rsid w:val="00587135"/>
    <w:rsid w:val="00587158"/>
    <w:rsid w:val="005911E5"/>
    <w:rsid w:val="00591931"/>
    <w:rsid w:val="00594036"/>
    <w:rsid w:val="00595B45"/>
    <w:rsid w:val="00597D7E"/>
    <w:rsid w:val="00597E27"/>
    <w:rsid w:val="005A1AB5"/>
    <w:rsid w:val="005A3780"/>
    <w:rsid w:val="005A37B5"/>
    <w:rsid w:val="005A4F14"/>
    <w:rsid w:val="005A5381"/>
    <w:rsid w:val="005A5FC4"/>
    <w:rsid w:val="005B0168"/>
    <w:rsid w:val="005B05B7"/>
    <w:rsid w:val="005B0ECC"/>
    <w:rsid w:val="005B1CF6"/>
    <w:rsid w:val="005B2B32"/>
    <w:rsid w:val="005B71F4"/>
    <w:rsid w:val="005B721A"/>
    <w:rsid w:val="005B7CB6"/>
    <w:rsid w:val="005C0813"/>
    <w:rsid w:val="005C2BE3"/>
    <w:rsid w:val="005C33FA"/>
    <w:rsid w:val="005C36B8"/>
    <w:rsid w:val="005C3728"/>
    <w:rsid w:val="005C3CEB"/>
    <w:rsid w:val="005C420B"/>
    <w:rsid w:val="005C4DA3"/>
    <w:rsid w:val="005C5018"/>
    <w:rsid w:val="005C5172"/>
    <w:rsid w:val="005C5470"/>
    <w:rsid w:val="005C6077"/>
    <w:rsid w:val="005C60A3"/>
    <w:rsid w:val="005C68BF"/>
    <w:rsid w:val="005C6968"/>
    <w:rsid w:val="005C6C32"/>
    <w:rsid w:val="005C6DAD"/>
    <w:rsid w:val="005C6EFD"/>
    <w:rsid w:val="005C7D4D"/>
    <w:rsid w:val="005D00B1"/>
    <w:rsid w:val="005D10EE"/>
    <w:rsid w:val="005D149D"/>
    <w:rsid w:val="005D1918"/>
    <w:rsid w:val="005D22D0"/>
    <w:rsid w:val="005D300C"/>
    <w:rsid w:val="005D329E"/>
    <w:rsid w:val="005D35D4"/>
    <w:rsid w:val="005D39D6"/>
    <w:rsid w:val="005D4F60"/>
    <w:rsid w:val="005D574B"/>
    <w:rsid w:val="005D5A8C"/>
    <w:rsid w:val="005D5D3A"/>
    <w:rsid w:val="005D5EBB"/>
    <w:rsid w:val="005D6312"/>
    <w:rsid w:val="005D6690"/>
    <w:rsid w:val="005E1149"/>
    <w:rsid w:val="005E3597"/>
    <w:rsid w:val="005E36B0"/>
    <w:rsid w:val="005E36BD"/>
    <w:rsid w:val="005E3EC2"/>
    <w:rsid w:val="005F1398"/>
    <w:rsid w:val="005F2434"/>
    <w:rsid w:val="005F35D2"/>
    <w:rsid w:val="005F375B"/>
    <w:rsid w:val="005F4B40"/>
    <w:rsid w:val="005F5784"/>
    <w:rsid w:val="005F6477"/>
    <w:rsid w:val="005F7105"/>
    <w:rsid w:val="005F73ED"/>
    <w:rsid w:val="0060006A"/>
    <w:rsid w:val="00601868"/>
    <w:rsid w:val="00601ECE"/>
    <w:rsid w:val="0060223A"/>
    <w:rsid w:val="006033E3"/>
    <w:rsid w:val="00605014"/>
    <w:rsid w:val="006050AF"/>
    <w:rsid w:val="00606250"/>
    <w:rsid w:val="00607106"/>
    <w:rsid w:val="0060752E"/>
    <w:rsid w:val="006075F8"/>
    <w:rsid w:val="00607F58"/>
    <w:rsid w:val="006118E1"/>
    <w:rsid w:val="00611960"/>
    <w:rsid w:val="00611ABE"/>
    <w:rsid w:val="00611F13"/>
    <w:rsid w:val="00612FEA"/>
    <w:rsid w:val="0061309C"/>
    <w:rsid w:val="00613D79"/>
    <w:rsid w:val="00614636"/>
    <w:rsid w:val="00615315"/>
    <w:rsid w:val="006172E4"/>
    <w:rsid w:val="006174EF"/>
    <w:rsid w:val="006178D7"/>
    <w:rsid w:val="0062048A"/>
    <w:rsid w:val="00620636"/>
    <w:rsid w:val="00621C61"/>
    <w:rsid w:val="00622462"/>
    <w:rsid w:val="006233B9"/>
    <w:rsid w:val="00625ACE"/>
    <w:rsid w:val="00626332"/>
    <w:rsid w:val="00630161"/>
    <w:rsid w:val="00630D57"/>
    <w:rsid w:val="00632755"/>
    <w:rsid w:val="00632883"/>
    <w:rsid w:val="00633B38"/>
    <w:rsid w:val="00633D3D"/>
    <w:rsid w:val="00634F77"/>
    <w:rsid w:val="006365EB"/>
    <w:rsid w:val="00636E8D"/>
    <w:rsid w:val="006402F0"/>
    <w:rsid w:val="00641601"/>
    <w:rsid w:val="00641683"/>
    <w:rsid w:val="006422BA"/>
    <w:rsid w:val="00642CEE"/>
    <w:rsid w:val="006434EA"/>
    <w:rsid w:val="0064524B"/>
    <w:rsid w:val="00645594"/>
    <w:rsid w:val="00646952"/>
    <w:rsid w:val="00647126"/>
    <w:rsid w:val="0064716E"/>
    <w:rsid w:val="00647B9C"/>
    <w:rsid w:val="0065058D"/>
    <w:rsid w:val="00653681"/>
    <w:rsid w:val="00653EE6"/>
    <w:rsid w:val="00654B50"/>
    <w:rsid w:val="00654BB2"/>
    <w:rsid w:val="0065506D"/>
    <w:rsid w:val="00656A9E"/>
    <w:rsid w:val="00657987"/>
    <w:rsid w:val="006619AF"/>
    <w:rsid w:val="00663F72"/>
    <w:rsid w:val="00664333"/>
    <w:rsid w:val="0066668F"/>
    <w:rsid w:val="006675FB"/>
    <w:rsid w:val="00667845"/>
    <w:rsid w:val="00667947"/>
    <w:rsid w:val="00671211"/>
    <w:rsid w:val="00671676"/>
    <w:rsid w:val="006724AB"/>
    <w:rsid w:val="0067302F"/>
    <w:rsid w:val="00675492"/>
    <w:rsid w:val="00675B5E"/>
    <w:rsid w:val="0067632D"/>
    <w:rsid w:val="00676B22"/>
    <w:rsid w:val="00677D78"/>
    <w:rsid w:val="00680363"/>
    <w:rsid w:val="006816ED"/>
    <w:rsid w:val="0068309D"/>
    <w:rsid w:val="00683FA6"/>
    <w:rsid w:val="00684199"/>
    <w:rsid w:val="0068473E"/>
    <w:rsid w:val="00684895"/>
    <w:rsid w:val="006859A3"/>
    <w:rsid w:val="00685A91"/>
    <w:rsid w:val="006865D8"/>
    <w:rsid w:val="00686621"/>
    <w:rsid w:val="0068792D"/>
    <w:rsid w:val="0069145C"/>
    <w:rsid w:val="006914D0"/>
    <w:rsid w:val="00691B1B"/>
    <w:rsid w:val="0069221C"/>
    <w:rsid w:val="00692905"/>
    <w:rsid w:val="006940BE"/>
    <w:rsid w:val="00694733"/>
    <w:rsid w:val="006949FB"/>
    <w:rsid w:val="006964F7"/>
    <w:rsid w:val="006966CA"/>
    <w:rsid w:val="00696908"/>
    <w:rsid w:val="00696B13"/>
    <w:rsid w:val="006A0177"/>
    <w:rsid w:val="006A01B1"/>
    <w:rsid w:val="006A0210"/>
    <w:rsid w:val="006A02EF"/>
    <w:rsid w:val="006A0D0E"/>
    <w:rsid w:val="006A22A9"/>
    <w:rsid w:val="006A2BA1"/>
    <w:rsid w:val="006A32A0"/>
    <w:rsid w:val="006A395E"/>
    <w:rsid w:val="006A3B8C"/>
    <w:rsid w:val="006A467E"/>
    <w:rsid w:val="006A4879"/>
    <w:rsid w:val="006A4F4B"/>
    <w:rsid w:val="006A5A11"/>
    <w:rsid w:val="006B014A"/>
    <w:rsid w:val="006B178A"/>
    <w:rsid w:val="006B1BBE"/>
    <w:rsid w:val="006B35EC"/>
    <w:rsid w:val="006B4DC9"/>
    <w:rsid w:val="006B507D"/>
    <w:rsid w:val="006B614C"/>
    <w:rsid w:val="006B6EA2"/>
    <w:rsid w:val="006B74AD"/>
    <w:rsid w:val="006C011B"/>
    <w:rsid w:val="006C15DB"/>
    <w:rsid w:val="006C1D25"/>
    <w:rsid w:val="006C2983"/>
    <w:rsid w:val="006C3879"/>
    <w:rsid w:val="006C3B8E"/>
    <w:rsid w:val="006C4692"/>
    <w:rsid w:val="006C492D"/>
    <w:rsid w:val="006C49AC"/>
    <w:rsid w:val="006C5C08"/>
    <w:rsid w:val="006D03C8"/>
    <w:rsid w:val="006D15C4"/>
    <w:rsid w:val="006D2371"/>
    <w:rsid w:val="006D287E"/>
    <w:rsid w:val="006D298D"/>
    <w:rsid w:val="006D32B2"/>
    <w:rsid w:val="006D339C"/>
    <w:rsid w:val="006D3B8F"/>
    <w:rsid w:val="006D43BE"/>
    <w:rsid w:val="006D44CD"/>
    <w:rsid w:val="006D5B38"/>
    <w:rsid w:val="006D64D3"/>
    <w:rsid w:val="006E1BB7"/>
    <w:rsid w:val="006E2964"/>
    <w:rsid w:val="006E2B16"/>
    <w:rsid w:val="006E2BAC"/>
    <w:rsid w:val="006E3103"/>
    <w:rsid w:val="006E35D6"/>
    <w:rsid w:val="006E3EBA"/>
    <w:rsid w:val="006E516E"/>
    <w:rsid w:val="006E5238"/>
    <w:rsid w:val="006E5657"/>
    <w:rsid w:val="006E57F1"/>
    <w:rsid w:val="006E5D0D"/>
    <w:rsid w:val="006E6D94"/>
    <w:rsid w:val="006E7C88"/>
    <w:rsid w:val="006F09B6"/>
    <w:rsid w:val="006F3E8F"/>
    <w:rsid w:val="006F409A"/>
    <w:rsid w:val="006F4794"/>
    <w:rsid w:val="006F6870"/>
    <w:rsid w:val="006F7C5D"/>
    <w:rsid w:val="0070190C"/>
    <w:rsid w:val="00701E20"/>
    <w:rsid w:val="00701E9D"/>
    <w:rsid w:val="00706010"/>
    <w:rsid w:val="00706E1F"/>
    <w:rsid w:val="0070799C"/>
    <w:rsid w:val="007106AF"/>
    <w:rsid w:val="0071096B"/>
    <w:rsid w:val="0071121F"/>
    <w:rsid w:val="0071245A"/>
    <w:rsid w:val="00712832"/>
    <w:rsid w:val="007137E5"/>
    <w:rsid w:val="00714001"/>
    <w:rsid w:val="007150FB"/>
    <w:rsid w:val="00715393"/>
    <w:rsid w:val="00715762"/>
    <w:rsid w:val="00716A46"/>
    <w:rsid w:val="00716D21"/>
    <w:rsid w:val="007170F8"/>
    <w:rsid w:val="0071731D"/>
    <w:rsid w:val="00717C4E"/>
    <w:rsid w:val="00721BC3"/>
    <w:rsid w:val="00721E52"/>
    <w:rsid w:val="00721EB7"/>
    <w:rsid w:val="007224B2"/>
    <w:rsid w:val="007227A3"/>
    <w:rsid w:val="0072369C"/>
    <w:rsid w:val="00723D86"/>
    <w:rsid w:val="00725339"/>
    <w:rsid w:val="00726189"/>
    <w:rsid w:val="007261CE"/>
    <w:rsid w:val="00727828"/>
    <w:rsid w:val="00730265"/>
    <w:rsid w:val="0073059D"/>
    <w:rsid w:val="0073082E"/>
    <w:rsid w:val="0073179E"/>
    <w:rsid w:val="00731A05"/>
    <w:rsid w:val="00732073"/>
    <w:rsid w:val="00732BF5"/>
    <w:rsid w:val="007335B9"/>
    <w:rsid w:val="00733C4C"/>
    <w:rsid w:val="00734A0D"/>
    <w:rsid w:val="007367FC"/>
    <w:rsid w:val="00737F77"/>
    <w:rsid w:val="00740189"/>
    <w:rsid w:val="0074202F"/>
    <w:rsid w:val="00742B76"/>
    <w:rsid w:val="007438C3"/>
    <w:rsid w:val="0074493A"/>
    <w:rsid w:val="007449F0"/>
    <w:rsid w:val="00745067"/>
    <w:rsid w:val="0074540E"/>
    <w:rsid w:val="00746F16"/>
    <w:rsid w:val="007471ED"/>
    <w:rsid w:val="00750242"/>
    <w:rsid w:val="007505E8"/>
    <w:rsid w:val="00751593"/>
    <w:rsid w:val="00751C27"/>
    <w:rsid w:val="007537C9"/>
    <w:rsid w:val="00753E4D"/>
    <w:rsid w:val="0075424B"/>
    <w:rsid w:val="007542FE"/>
    <w:rsid w:val="007544FA"/>
    <w:rsid w:val="00755ABB"/>
    <w:rsid w:val="00755B7D"/>
    <w:rsid w:val="0075614C"/>
    <w:rsid w:val="00756E28"/>
    <w:rsid w:val="007576E2"/>
    <w:rsid w:val="00757DAB"/>
    <w:rsid w:val="00760BE0"/>
    <w:rsid w:val="00760DF4"/>
    <w:rsid w:val="00763DD4"/>
    <w:rsid w:val="0076421C"/>
    <w:rsid w:val="00764414"/>
    <w:rsid w:val="00764F31"/>
    <w:rsid w:val="007652E7"/>
    <w:rsid w:val="007653E4"/>
    <w:rsid w:val="007657F3"/>
    <w:rsid w:val="007659F7"/>
    <w:rsid w:val="00767097"/>
    <w:rsid w:val="00767F3E"/>
    <w:rsid w:val="00771AC9"/>
    <w:rsid w:val="00772130"/>
    <w:rsid w:val="0077312A"/>
    <w:rsid w:val="00773DBA"/>
    <w:rsid w:val="00773EB0"/>
    <w:rsid w:val="00774927"/>
    <w:rsid w:val="00775446"/>
    <w:rsid w:val="0077784A"/>
    <w:rsid w:val="007806BE"/>
    <w:rsid w:val="0078111D"/>
    <w:rsid w:val="00781993"/>
    <w:rsid w:val="00781C3A"/>
    <w:rsid w:val="00782C06"/>
    <w:rsid w:val="00783113"/>
    <w:rsid w:val="007857F0"/>
    <w:rsid w:val="0078618B"/>
    <w:rsid w:val="00786206"/>
    <w:rsid w:val="007866AB"/>
    <w:rsid w:val="00786CD4"/>
    <w:rsid w:val="00786D8E"/>
    <w:rsid w:val="00787CDF"/>
    <w:rsid w:val="00791E9F"/>
    <w:rsid w:val="00791F77"/>
    <w:rsid w:val="0079313C"/>
    <w:rsid w:val="00793780"/>
    <w:rsid w:val="00793BFF"/>
    <w:rsid w:val="00793E9D"/>
    <w:rsid w:val="007946F0"/>
    <w:rsid w:val="00794B14"/>
    <w:rsid w:val="00794B17"/>
    <w:rsid w:val="007977E8"/>
    <w:rsid w:val="00797D78"/>
    <w:rsid w:val="007A2760"/>
    <w:rsid w:val="007A2B0F"/>
    <w:rsid w:val="007A4713"/>
    <w:rsid w:val="007A5668"/>
    <w:rsid w:val="007A6ACA"/>
    <w:rsid w:val="007A7E42"/>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1F9E"/>
    <w:rsid w:val="007C217B"/>
    <w:rsid w:val="007C30E2"/>
    <w:rsid w:val="007C32AC"/>
    <w:rsid w:val="007C4319"/>
    <w:rsid w:val="007C60D9"/>
    <w:rsid w:val="007C63F1"/>
    <w:rsid w:val="007C6D7A"/>
    <w:rsid w:val="007C7048"/>
    <w:rsid w:val="007C7099"/>
    <w:rsid w:val="007C7B6E"/>
    <w:rsid w:val="007D0281"/>
    <w:rsid w:val="007D0476"/>
    <w:rsid w:val="007D1D95"/>
    <w:rsid w:val="007D1E21"/>
    <w:rsid w:val="007D24F9"/>
    <w:rsid w:val="007D2703"/>
    <w:rsid w:val="007D34DA"/>
    <w:rsid w:val="007D3761"/>
    <w:rsid w:val="007D4790"/>
    <w:rsid w:val="007D55B5"/>
    <w:rsid w:val="007D6138"/>
    <w:rsid w:val="007D6F0E"/>
    <w:rsid w:val="007D7735"/>
    <w:rsid w:val="007D797D"/>
    <w:rsid w:val="007E050B"/>
    <w:rsid w:val="007E13CC"/>
    <w:rsid w:val="007E15C1"/>
    <w:rsid w:val="007E36A0"/>
    <w:rsid w:val="007E56A7"/>
    <w:rsid w:val="007E63B3"/>
    <w:rsid w:val="007F0CF4"/>
    <w:rsid w:val="007F1261"/>
    <w:rsid w:val="007F15FC"/>
    <w:rsid w:val="007F1E59"/>
    <w:rsid w:val="007F308F"/>
    <w:rsid w:val="007F4B20"/>
    <w:rsid w:val="007F5C93"/>
    <w:rsid w:val="007F5D10"/>
    <w:rsid w:val="007F7B6C"/>
    <w:rsid w:val="007F7C44"/>
    <w:rsid w:val="008030D3"/>
    <w:rsid w:val="00803EEC"/>
    <w:rsid w:val="0080475E"/>
    <w:rsid w:val="00804A9D"/>
    <w:rsid w:val="00804AEF"/>
    <w:rsid w:val="0080674D"/>
    <w:rsid w:val="008077A2"/>
    <w:rsid w:val="00807E71"/>
    <w:rsid w:val="00807E9A"/>
    <w:rsid w:val="00807EEF"/>
    <w:rsid w:val="008126DC"/>
    <w:rsid w:val="00813491"/>
    <w:rsid w:val="008139FE"/>
    <w:rsid w:val="00814040"/>
    <w:rsid w:val="0081487C"/>
    <w:rsid w:val="00814E98"/>
    <w:rsid w:val="00814F3C"/>
    <w:rsid w:val="0081558D"/>
    <w:rsid w:val="00815DAC"/>
    <w:rsid w:val="00816229"/>
    <w:rsid w:val="00817E0A"/>
    <w:rsid w:val="00822D78"/>
    <w:rsid w:val="00824A45"/>
    <w:rsid w:val="00825041"/>
    <w:rsid w:val="008261BD"/>
    <w:rsid w:val="0082631C"/>
    <w:rsid w:val="0082785D"/>
    <w:rsid w:val="00830C82"/>
    <w:rsid w:val="00833819"/>
    <w:rsid w:val="00834FAE"/>
    <w:rsid w:val="00835B83"/>
    <w:rsid w:val="008369AD"/>
    <w:rsid w:val="0083714C"/>
    <w:rsid w:val="008379B5"/>
    <w:rsid w:val="00837D19"/>
    <w:rsid w:val="00840B97"/>
    <w:rsid w:val="008413E3"/>
    <w:rsid w:val="00841AFD"/>
    <w:rsid w:val="0084236B"/>
    <w:rsid w:val="0084280A"/>
    <w:rsid w:val="00843151"/>
    <w:rsid w:val="00843DEB"/>
    <w:rsid w:val="0084505C"/>
    <w:rsid w:val="0084658B"/>
    <w:rsid w:val="00850F6B"/>
    <w:rsid w:val="00851B92"/>
    <w:rsid w:val="0085312C"/>
    <w:rsid w:val="00853AB2"/>
    <w:rsid w:val="00854BEB"/>
    <w:rsid w:val="00855400"/>
    <w:rsid w:val="008556CF"/>
    <w:rsid w:val="00855768"/>
    <w:rsid w:val="0085603B"/>
    <w:rsid w:val="008564EF"/>
    <w:rsid w:val="00856BBA"/>
    <w:rsid w:val="00857D1A"/>
    <w:rsid w:val="00857E3C"/>
    <w:rsid w:val="008602C1"/>
    <w:rsid w:val="0086049C"/>
    <w:rsid w:val="008604B4"/>
    <w:rsid w:val="00860F82"/>
    <w:rsid w:val="008614D8"/>
    <w:rsid w:val="008616AB"/>
    <w:rsid w:val="00864AC0"/>
    <w:rsid w:val="00864C65"/>
    <w:rsid w:val="00865C6B"/>
    <w:rsid w:val="00865F05"/>
    <w:rsid w:val="0086712F"/>
    <w:rsid w:val="00870BFA"/>
    <w:rsid w:val="00872B26"/>
    <w:rsid w:val="008758DC"/>
    <w:rsid w:val="00875CFE"/>
    <w:rsid w:val="008774CD"/>
    <w:rsid w:val="008775B3"/>
    <w:rsid w:val="00882C34"/>
    <w:rsid w:val="00884BDA"/>
    <w:rsid w:val="0088632F"/>
    <w:rsid w:val="00886F3A"/>
    <w:rsid w:val="008870B4"/>
    <w:rsid w:val="00887EDD"/>
    <w:rsid w:val="008900B4"/>
    <w:rsid w:val="00890446"/>
    <w:rsid w:val="00891E12"/>
    <w:rsid w:val="00895C49"/>
    <w:rsid w:val="008969B1"/>
    <w:rsid w:val="00896CDE"/>
    <w:rsid w:val="008A1E26"/>
    <w:rsid w:val="008A290A"/>
    <w:rsid w:val="008A4559"/>
    <w:rsid w:val="008A476C"/>
    <w:rsid w:val="008A5270"/>
    <w:rsid w:val="008A572B"/>
    <w:rsid w:val="008A65A1"/>
    <w:rsid w:val="008A68F5"/>
    <w:rsid w:val="008A715D"/>
    <w:rsid w:val="008A74BC"/>
    <w:rsid w:val="008A7706"/>
    <w:rsid w:val="008B351F"/>
    <w:rsid w:val="008B4A0A"/>
    <w:rsid w:val="008B4DFC"/>
    <w:rsid w:val="008B4EF0"/>
    <w:rsid w:val="008B5ECB"/>
    <w:rsid w:val="008C07A8"/>
    <w:rsid w:val="008C0C9A"/>
    <w:rsid w:val="008C0E90"/>
    <w:rsid w:val="008C116F"/>
    <w:rsid w:val="008C1D3A"/>
    <w:rsid w:val="008C1E97"/>
    <w:rsid w:val="008C244B"/>
    <w:rsid w:val="008C3BCD"/>
    <w:rsid w:val="008C3DB1"/>
    <w:rsid w:val="008C42B9"/>
    <w:rsid w:val="008C71A5"/>
    <w:rsid w:val="008D025D"/>
    <w:rsid w:val="008D2091"/>
    <w:rsid w:val="008D2B2E"/>
    <w:rsid w:val="008D2FFD"/>
    <w:rsid w:val="008D3A75"/>
    <w:rsid w:val="008D3D9A"/>
    <w:rsid w:val="008D4C99"/>
    <w:rsid w:val="008D559E"/>
    <w:rsid w:val="008D5B46"/>
    <w:rsid w:val="008D6C80"/>
    <w:rsid w:val="008D6DEF"/>
    <w:rsid w:val="008D71D5"/>
    <w:rsid w:val="008D7286"/>
    <w:rsid w:val="008D77E1"/>
    <w:rsid w:val="008D7E68"/>
    <w:rsid w:val="008E3CDC"/>
    <w:rsid w:val="008E3CFE"/>
    <w:rsid w:val="008E46BB"/>
    <w:rsid w:val="008E52CA"/>
    <w:rsid w:val="008E535E"/>
    <w:rsid w:val="008E5E6B"/>
    <w:rsid w:val="008E6708"/>
    <w:rsid w:val="008F0437"/>
    <w:rsid w:val="008F058E"/>
    <w:rsid w:val="008F09C4"/>
    <w:rsid w:val="008F0B86"/>
    <w:rsid w:val="008F0D8F"/>
    <w:rsid w:val="008F1924"/>
    <w:rsid w:val="008F192B"/>
    <w:rsid w:val="008F24D3"/>
    <w:rsid w:val="008F2759"/>
    <w:rsid w:val="008F2D8F"/>
    <w:rsid w:val="008F3FFD"/>
    <w:rsid w:val="008F415B"/>
    <w:rsid w:val="008F50DB"/>
    <w:rsid w:val="008F69AB"/>
    <w:rsid w:val="008F6FC9"/>
    <w:rsid w:val="00903545"/>
    <w:rsid w:val="009048BC"/>
    <w:rsid w:val="00905457"/>
    <w:rsid w:val="009055C8"/>
    <w:rsid w:val="00905B54"/>
    <w:rsid w:val="0090732B"/>
    <w:rsid w:val="00907A76"/>
    <w:rsid w:val="009107D7"/>
    <w:rsid w:val="00911408"/>
    <w:rsid w:val="00911F13"/>
    <w:rsid w:val="0091264D"/>
    <w:rsid w:val="00913053"/>
    <w:rsid w:val="0091344B"/>
    <w:rsid w:val="00913636"/>
    <w:rsid w:val="00913AF1"/>
    <w:rsid w:val="00915B16"/>
    <w:rsid w:val="00916501"/>
    <w:rsid w:val="00916D7E"/>
    <w:rsid w:val="009170A2"/>
    <w:rsid w:val="00917622"/>
    <w:rsid w:val="0091791B"/>
    <w:rsid w:val="00917A78"/>
    <w:rsid w:val="00917A9B"/>
    <w:rsid w:val="00921914"/>
    <w:rsid w:val="00922608"/>
    <w:rsid w:val="009231A3"/>
    <w:rsid w:val="00923215"/>
    <w:rsid w:val="009238A6"/>
    <w:rsid w:val="00923F17"/>
    <w:rsid w:val="009240B4"/>
    <w:rsid w:val="00924A00"/>
    <w:rsid w:val="0092537A"/>
    <w:rsid w:val="009256A6"/>
    <w:rsid w:val="0092598E"/>
    <w:rsid w:val="00925D55"/>
    <w:rsid w:val="00926DDD"/>
    <w:rsid w:val="00927C30"/>
    <w:rsid w:val="00930CD9"/>
    <w:rsid w:val="0093313D"/>
    <w:rsid w:val="0093488C"/>
    <w:rsid w:val="0093636C"/>
    <w:rsid w:val="0093709C"/>
    <w:rsid w:val="00941D96"/>
    <w:rsid w:val="00943261"/>
    <w:rsid w:val="009439F2"/>
    <w:rsid w:val="00943E8C"/>
    <w:rsid w:val="00944007"/>
    <w:rsid w:val="00944524"/>
    <w:rsid w:val="009459CC"/>
    <w:rsid w:val="00945B56"/>
    <w:rsid w:val="00945D22"/>
    <w:rsid w:val="00946945"/>
    <w:rsid w:val="009472C2"/>
    <w:rsid w:val="00947361"/>
    <w:rsid w:val="00950C00"/>
    <w:rsid w:val="00950EDE"/>
    <w:rsid w:val="0095147E"/>
    <w:rsid w:val="00952154"/>
    <w:rsid w:val="00952723"/>
    <w:rsid w:val="0095276A"/>
    <w:rsid w:val="00952F34"/>
    <w:rsid w:val="0095366D"/>
    <w:rsid w:val="00954613"/>
    <w:rsid w:val="009551CF"/>
    <w:rsid w:val="009556C0"/>
    <w:rsid w:val="009564FB"/>
    <w:rsid w:val="00962795"/>
    <w:rsid w:val="009642DA"/>
    <w:rsid w:val="009651F7"/>
    <w:rsid w:val="00965880"/>
    <w:rsid w:val="0096599B"/>
    <w:rsid w:val="00966BB2"/>
    <w:rsid w:val="00966BB4"/>
    <w:rsid w:val="0096758E"/>
    <w:rsid w:val="00970A54"/>
    <w:rsid w:val="00970E29"/>
    <w:rsid w:val="009715B1"/>
    <w:rsid w:val="009727DF"/>
    <w:rsid w:val="00973BB1"/>
    <w:rsid w:val="00974571"/>
    <w:rsid w:val="009746FC"/>
    <w:rsid w:val="00974835"/>
    <w:rsid w:val="00974AD1"/>
    <w:rsid w:val="00975554"/>
    <w:rsid w:val="009756D7"/>
    <w:rsid w:val="00975DA9"/>
    <w:rsid w:val="00976388"/>
    <w:rsid w:val="00976B99"/>
    <w:rsid w:val="00977912"/>
    <w:rsid w:val="009805D6"/>
    <w:rsid w:val="00982206"/>
    <w:rsid w:val="00983781"/>
    <w:rsid w:val="00983C0E"/>
    <w:rsid w:val="00985334"/>
    <w:rsid w:val="009856C0"/>
    <w:rsid w:val="00985929"/>
    <w:rsid w:val="0098690A"/>
    <w:rsid w:val="0099013F"/>
    <w:rsid w:val="00991436"/>
    <w:rsid w:val="009918A2"/>
    <w:rsid w:val="009924F0"/>
    <w:rsid w:val="00992C29"/>
    <w:rsid w:val="00992F1E"/>
    <w:rsid w:val="00993258"/>
    <w:rsid w:val="00993F8B"/>
    <w:rsid w:val="0099437E"/>
    <w:rsid w:val="00994F9A"/>
    <w:rsid w:val="00994FB7"/>
    <w:rsid w:val="0099586C"/>
    <w:rsid w:val="009959AB"/>
    <w:rsid w:val="009965B6"/>
    <w:rsid w:val="00997955"/>
    <w:rsid w:val="00997F53"/>
    <w:rsid w:val="009A0652"/>
    <w:rsid w:val="009A2867"/>
    <w:rsid w:val="009A2A07"/>
    <w:rsid w:val="009A2D8E"/>
    <w:rsid w:val="009A3F27"/>
    <w:rsid w:val="009A5069"/>
    <w:rsid w:val="009A5661"/>
    <w:rsid w:val="009A6782"/>
    <w:rsid w:val="009A7B28"/>
    <w:rsid w:val="009A7B83"/>
    <w:rsid w:val="009A7C97"/>
    <w:rsid w:val="009B0398"/>
    <w:rsid w:val="009B0C89"/>
    <w:rsid w:val="009B355B"/>
    <w:rsid w:val="009B679C"/>
    <w:rsid w:val="009B6E71"/>
    <w:rsid w:val="009B6FF3"/>
    <w:rsid w:val="009B786E"/>
    <w:rsid w:val="009C0993"/>
    <w:rsid w:val="009C15EF"/>
    <w:rsid w:val="009C1BFA"/>
    <w:rsid w:val="009C2104"/>
    <w:rsid w:val="009C4B4C"/>
    <w:rsid w:val="009C72D9"/>
    <w:rsid w:val="009D00EF"/>
    <w:rsid w:val="009D11B1"/>
    <w:rsid w:val="009D13E3"/>
    <w:rsid w:val="009D1666"/>
    <w:rsid w:val="009D1693"/>
    <w:rsid w:val="009D4042"/>
    <w:rsid w:val="009D487E"/>
    <w:rsid w:val="009D5A8E"/>
    <w:rsid w:val="009D5E70"/>
    <w:rsid w:val="009D6508"/>
    <w:rsid w:val="009D7948"/>
    <w:rsid w:val="009D7CDA"/>
    <w:rsid w:val="009E0555"/>
    <w:rsid w:val="009E1E0F"/>
    <w:rsid w:val="009E20DA"/>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5C32"/>
    <w:rsid w:val="009F649B"/>
    <w:rsid w:val="009F7E69"/>
    <w:rsid w:val="009F7EE8"/>
    <w:rsid w:val="00A00334"/>
    <w:rsid w:val="00A0038B"/>
    <w:rsid w:val="00A0123B"/>
    <w:rsid w:val="00A024B4"/>
    <w:rsid w:val="00A02B0D"/>
    <w:rsid w:val="00A02B57"/>
    <w:rsid w:val="00A02E27"/>
    <w:rsid w:val="00A0310D"/>
    <w:rsid w:val="00A03186"/>
    <w:rsid w:val="00A0372D"/>
    <w:rsid w:val="00A042A4"/>
    <w:rsid w:val="00A055DD"/>
    <w:rsid w:val="00A05A2D"/>
    <w:rsid w:val="00A07040"/>
    <w:rsid w:val="00A10E4D"/>
    <w:rsid w:val="00A12641"/>
    <w:rsid w:val="00A12B94"/>
    <w:rsid w:val="00A13285"/>
    <w:rsid w:val="00A13EFC"/>
    <w:rsid w:val="00A140FD"/>
    <w:rsid w:val="00A15659"/>
    <w:rsid w:val="00A161D5"/>
    <w:rsid w:val="00A168D2"/>
    <w:rsid w:val="00A169E4"/>
    <w:rsid w:val="00A170ED"/>
    <w:rsid w:val="00A171D4"/>
    <w:rsid w:val="00A1742A"/>
    <w:rsid w:val="00A20E32"/>
    <w:rsid w:val="00A23F2B"/>
    <w:rsid w:val="00A2405D"/>
    <w:rsid w:val="00A26734"/>
    <w:rsid w:val="00A26D5A"/>
    <w:rsid w:val="00A26EC3"/>
    <w:rsid w:val="00A271C6"/>
    <w:rsid w:val="00A272D8"/>
    <w:rsid w:val="00A27359"/>
    <w:rsid w:val="00A27889"/>
    <w:rsid w:val="00A279F4"/>
    <w:rsid w:val="00A309FD"/>
    <w:rsid w:val="00A314D5"/>
    <w:rsid w:val="00A316DA"/>
    <w:rsid w:val="00A330C5"/>
    <w:rsid w:val="00A337C7"/>
    <w:rsid w:val="00A35396"/>
    <w:rsid w:val="00A35AA1"/>
    <w:rsid w:val="00A37A96"/>
    <w:rsid w:val="00A37ACC"/>
    <w:rsid w:val="00A405FA"/>
    <w:rsid w:val="00A42C6E"/>
    <w:rsid w:val="00A42D52"/>
    <w:rsid w:val="00A4365E"/>
    <w:rsid w:val="00A43744"/>
    <w:rsid w:val="00A443DB"/>
    <w:rsid w:val="00A457F0"/>
    <w:rsid w:val="00A45F72"/>
    <w:rsid w:val="00A46149"/>
    <w:rsid w:val="00A466D5"/>
    <w:rsid w:val="00A47674"/>
    <w:rsid w:val="00A50901"/>
    <w:rsid w:val="00A50E0D"/>
    <w:rsid w:val="00A5182C"/>
    <w:rsid w:val="00A51ECD"/>
    <w:rsid w:val="00A52525"/>
    <w:rsid w:val="00A52A49"/>
    <w:rsid w:val="00A5518F"/>
    <w:rsid w:val="00A5592B"/>
    <w:rsid w:val="00A55C6E"/>
    <w:rsid w:val="00A6037B"/>
    <w:rsid w:val="00A605F7"/>
    <w:rsid w:val="00A61AC8"/>
    <w:rsid w:val="00A63D31"/>
    <w:rsid w:val="00A65324"/>
    <w:rsid w:val="00A6552C"/>
    <w:rsid w:val="00A65B01"/>
    <w:rsid w:val="00A6654A"/>
    <w:rsid w:val="00A671AE"/>
    <w:rsid w:val="00A71E37"/>
    <w:rsid w:val="00A722AA"/>
    <w:rsid w:val="00A74F02"/>
    <w:rsid w:val="00A76CE0"/>
    <w:rsid w:val="00A80602"/>
    <w:rsid w:val="00A81713"/>
    <w:rsid w:val="00A81CE5"/>
    <w:rsid w:val="00A835BE"/>
    <w:rsid w:val="00A83AFD"/>
    <w:rsid w:val="00A83B05"/>
    <w:rsid w:val="00A83CA7"/>
    <w:rsid w:val="00A85083"/>
    <w:rsid w:val="00A86D7E"/>
    <w:rsid w:val="00A87FC5"/>
    <w:rsid w:val="00A90B6C"/>
    <w:rsid w:val="00A912B5"/>
    <w:rsid w:val="00A91BB9"/>
    <w:rsid w:val="00A91BC4"/>
    <w:rsid w:val="00A92325"/>
    <w:rsid w:val="00A933F9"/>
    <w:rsid w:val="00A93912"/>
    <w:rsid w:val="00A93BDA"/>
    <w:rsid w:val="00A93FC3"/>
    <w:rsid w:val="00A9491A"/>
    <w:rsid w:val="00A94B43"/>
    <w:rsid w:val="00A96911"/>
    <w:rsid w:val="00A97A46"/>
    <w:rsid w:val="00AA0984"/>
    <w:rsid w:val="00AA0CB9"/>
    <w:rsid w:val="00AA17CF"/>
    <w:rsid w:val="00AA3A02"/>
    <w:rsid w:val="00AB0709"/>
    <w:rsid w:val="00AB0E3E"/>
    <w:rsid w:val="00AB107D"/>
    <w:rsid w:val="00AB1412"/>
    <w:rsid w:val="00AB1CA0"/>
    <w:rsid w:val="00AB2B98"/>
    <w:rsid w:val="00AB39B5"/>
    <w:rsid w:val="00AB40BA"/>
    <w:rsid w:val="00AB410C"/>
    <w:rsid w:val="00AB5A45"/>
    <w:rsid w:val="00AB5AAB"/>
    <w:rsid w:val="00AB5C90"/>
    <w:rsid w:val="00AB78FC"/>
    <w:rsid w:val="00AC03E7"/>
    <w:rsid w:val="00AC1049"/>
    <w:rsid w:val="00AC13F4"/>
    <w:rsid w:val="00AC2036"/>
    <w:rsid w:val="00AC297C"/>
    <w:rsid w:val="00AC307F"/>
    <w:rsid w:val="00AC33FC"/>
    <w:rsid w:val="00AC3FAB"/>
    <w:rsid w:val="00AC4F4E"/>
    <w:rsid w:val="00AC659D"/>
    <w:rsid w:val="00AC6E40"/>
    <w:rsid w:val="00AC70BA"/>
    <w:rsid w:val="00AC7CBD"/>
    <w:rsid w:val="00AC7DE4"/>
    <w:rsid w:val="00AD139C"/>
    <w:rsid w:val="00AD158A"/>
    <w:rsid w:val="00AD1979"/>
    <w:rsid w:val="00AD1AC0"/>
    <w:rsid w:val="00AD24A5"/>
    <w:rsid w:val="00AD25C1"/>
    <w:rsid w:val="00AD42FD"/>
    <w:rsid w:val="00AD44CB"/>
    <w:rsid w:val="00AD5825"/>
    <w:rsid w:val="00AD6F5D"/>
    <w:rsid w:val="00AE1017"/>
    <w:rsid w:val="00AE45DB"/>
    <w:rsid w:val="00AE4E49"/>
    <w:rsid w:val="00AE5447"/>
    <w:rsid w:val="00AE56B0"/>
    <w:rsid w:val="00AE70D8"/>
    <w:rsid w:val="00AE71AD"/>
    <w:rsid w:val="00AE7A78"/>
    <w:rsid w:val="00AF0640"/>
    <w:rsid w:val="00AF0978"/>
    <w:rsid w:val="00AF208C"/>
    <w:rsid w:val="00AF261B"/>
    <w:rsid w:val="00AF271F"/>
    <w:rsid w:val="00AF2AFD"/>
    <w:rsid w:val="00AF34C7"/>
    <w:rsid w:val="00AF4CF0"/>
    <w:rsid w:val="00AF4D33"/>
    <w:rsid w:val="00AF50C1"/>
    <w:rsid w:val="00AF5121"/>
    <w:rsid w:val="00AF5ADF"/>
    <w:rsid w:val="00AF6193"/>
    <w:rsid w:val="00AF70C3"/>
    <w:rsid w:val="00B00009"/>
    <w:rsid w:val="00B007CA"/>
    <w:rsid w:val="00B00EC8"/>
    <w:rsid w:val="00B01F8A"/>
    <w:rsid w:val="00B03158"/>
    <w:rsid w:val="00B05192"/>
    <w:rsid w:val="00B05437"/>
    <w:rsid w:val="00B064CF"/>
    <w:rsid w:val="00B07960"/>
    <w:rsid w:val="00B101C4"/>
    <w:rsid w:val="00B1104A"/>
    <w:rsid w:val="00B11C82"/>
    <w:rsid w:val="00B11F55"/>
    <w:rsid w:val="00B1263A"/>
    <w:rsid w:val="00B12B73"/>
    <w:rsid w:val="00B12D36"/>
    <w:rsid w:val="00B14245"/>
    <w:rsid w:val="00B15C02"/>
    <w:rsid w:val="00B15E87"/>
    <w:rsid w:val="00B16632"/>
    <w:rsid w:val="00B201B7"/>
    <w:rsid w:val="00B2124C"/>
    <w:rsid w:val="00B21C17"/>
    <w:rsid w:val="00B21C4E"/>
    <w:rsid w:val="00B2240C"/>
    <w:rsid w:val="00B226D1"/>
    <w:rsid w:val="00B22B89"/>
    <w:rsid w:val="00B23A6F"/>
    <w:rsid w:val="00B23E1F"/>
    <w:rsid w:val="00B25221"/>
    <w:rsid w:val="00B252E3"/>
    <w:rsid w:val="00B2568E"/>
    <w:rsid w:val="00B266FE"/>
    <w:rsid w:val="00B268E7"/>
    <w:rsid w:val="00B30549"/>
    <w:rsid w:val="00B30D88"/>
    <w:rsid w:val="00B321B9"/>
    <w:rsid w:val="00B336A4"/>
    <w:rsid w:val="00B34065"/>
    <w:rsid w:val="00B340DC"/>
    <w:rsid w:val="00B3466D"/>
    <w:rsid w:val="00B3644E"/>
    <w:rsid w:val="00B373F0"/>
    <w:rsid w:val="00B378EE"/>
    <w:rsid w:val="00B4104C"/>
    <w:rsid w:val="00B413DB"/>
    <w:rsid w:val="00B42022"/>
    <w:rsid w:val="00B42877"/>
    <w:rsid w:val="00B434DF"/>
    <w:rsid w:val="00B43DFF"/>
    <w:rsid w:val="00B43F2D"/>
    <w:rsid w:val="00B44751"/>
    <w:rsid w:val="00B447BC"/>
    <w:rsid w:val="00B451D8"/>
    <w:rsid w:val="00B4549D"/>
    <w:rsid w:val="00B457F3"/>
    <w:rsid w:val="00B45CF4"/>
    <w:rsid w:val="00B46434"/>
    <w:rsid w:val="00B464B5"/>
    <w:rsid w:val="00B47F1E"/>
    <w:rsid w:val="00B50188"/>
    <w:rsid w:val="00B50F28"/>
    <w:rsid w:val="00B514A7"/>
    <w:rsid w:val="00B514AF"/>
    <w:rsid w:val="00B51ECC"/>
    <w:rsid w:val="00B527B2"/>
    <w:rsid w:val="00B5345F"/>
    <w:rsid w:val="00B54133"/>
    <w:rsid w:val="00B55F7A"/>
    <w:rsid w:val="00B56651"/>
    <w:rsid w:val="00B56F88"/>
    <w:rsid w:val="00B5740E"/>
    <w:rsid w:val="00B61334"/>
    <w:rsid w:val="00B61E9F"/>
    <w:rsid w:val="00B6324B"/>
    <w:rsid w:val="00B637C1"/>
    <w:rsid w:val="00B6515C"/>
    <w:rsid w:val="00B66FFE"/>
    <w:rsid w:val="00B70C6D"/>
    <w:rsid w:val="00B71784"/>
    <w:rsid w:val="00B72137"/>
    <w:rsid w:val="00B7247F"/>
    <w:rsid w:val="00B72EE3"/>
    <w:rsid w:val="00B73559"/>
    <w:rsid w:val="00B74B6E"/>
    <w:rsid w:val="00B76BF1"/>
    <w:rsid w:val="00B77B6B"/>
    <w:rsid w:val="00B77FC1"/>
    <w:rsid w:val="00B8044E"/>
    <w:rsid w:val="00B80BA2"/>
    <w:rsid w:val="00B81BA7"/>
    <w:rsid w:val="00B8247C"/>
    <w:rsid w:val="00B84657"/>
    <w:rsid w:val="00B84C7C"/>
    <w:rsid w:val="00B84E1D"/>
    <w:rsid w:val="00B853E9"/>
    <w:rsid w:val="00B8542F"/>
    <w:rsid w:val="00B85449"/>
    <w:rsid w:val="00B858C7"/>
    <w:rsid w:val="00B85BF6"/>
    <w:rsid w:val="00B865DE"/>
    <w:rsid w:val="00B91396"/>
    <w:rsid w:val="00B91675"/>
    <w:rsid w:val="00B91F2C"/>
    <w:rsid w:val="00B93090"/>
    <w:rsid w:val="00B93DF4"/>
    <w:rsid w:val="00B966E4"/>
    <w:rsid w:val="00B96DB6"/>
    <w:rsid w:val="00BA030A"/>
    <w:rsid w:val="00BA278F"/>
    <w:rsid w:val="00BA3EFC"/>
    <w:rsid w:val="00BA4B1E"/>
    <w:rsid w:val="00BA59C6"/>
    <w:rsid w:val="00BA5D11"/>
    <w:rsid w:val="00BA60A5"/>
    <w:rsid w:val="00BA6482"/>
    <w:rsid w:val="00BA6F1B"/>
    <w:rsid w:val="00BA75C0"/>
    <w:rsid w:val="00BA7C89"/>
    <w:rsid w:val="00BB0066"/>
    <w:rsid w:val="00BB0953"/>
    <w:rsid w:val="00BB0C75"/>
    <w:rsid w:val="00BB2A40"/>
    <w:rsid w:val="00BB2FD4"/>
    <w:rsid w:val="00BB3BFF"/>
    <w:rsid w:val="00BB430A"/>
    <w:rsid w:val="00BB4333"/>
    <w:rsid w:val="00BB4C1F"/>
    <w:rsid w:val="00BB4CD3"/>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36F2"/>
    <w:rsid w:val="00BD420B"/>
    <w:rsid w:val="00BD4EC1"/>
    <w:rsid w:val="00BD5AE0"/>
    <w:rsid w:val="00BD6643"/>
    <w:rsid w:val="00BD6A24"/>
    <w:rsid w:val="00BD6F0F"/>
    <w:rsid w:val="00BE1856"/>
    <w:rsid w:val="00BE274C"/>
    <w:rsid w:val="00BE4C2E"/>
    <w:rsid w:val="00BE517B"/>
    <w:rsid w:val="00BE5902"/>
    <w:rsid w:val="00BE6C98"/>
    <w:rsid w:val="00BE7C20"/>
    <w:rsid w:val="00BF2006"/>
    <w:rsid w:val="00BF2059"/>
    <w:rsid w:val="00BF274D"/>
    <w:rsid w:val="00BF316F"/>
    <w:rsid w:val="00BF4029"/>
    <w:rsid w:val="00BF4711"/>
    <w:rsid w:val="00BF5114"/>
    <w:rsid w:val="00BF591B"/>
    <w:rsid w:val="00BF599A"/>
    <w:rsid w:val="00BF5C27"/>
    <w:rsid w:val="00C00CCB"/>
    <w:rsid w:val="00C01191"/>
    <w:rsid w:val="00C013ED"/>
    <w:rsid w:val="00C04603"/>
    <w:rsid w:val="00C052F3"/>
    <w:rsid w:val="00C05FE1"/>
    <w:rsid w:val="00C07B5C"/>
    <w:rsid w:val="00C07FE4"/>
    <w:rsid w:val="00C101B2"/>
    <w:rsid w:val="00C106CA"/>
    <w:rsid w:val="00C10A68"/>
    <w:rsid w:val="00C12A1A"/>
    <w:rsid w:val="00C13844"/>
    <w:rsid w:val="00C14028"/>
    <w:rsid w:val="00C15391"/>
    <w:rsid w:val="00C17A51"/>
    <w:rsid w:val="00C2001C"/>
    <w:rsid w:val="00C20709"/>
    <w:rsid w:val="00C20749"/>
    <w:rsid w:val="00C2335E"/>
    <w:rsid w:val="00C23376"/>
    <w:rsid w:val="00C233DD"/>
    <w:rsid w:val="00C23FEF"/>
    <w:rsid w:val="00C24122"/>
    <w:rsid w:val="00C27C2C"/>
    <w:rsid w:val="00C324A4"/>
    <w:rsid w:val="00C327E9"/>
    <w:rsid w:val="00C32B49"/>
    <w:rsid w:val="00C346F9"/>
    <w:rsid w:val="00C355C5"/>
    <w:rsid w:val="00C35F88"/>
    <w:rsid w:val="00C3691B"/>
    <w:rsid w:val="00C36B24"/>
    <w:rsid w:val="00C37F28"/>
    <w:rsid w:val="00C4001E"/>
    <w:rsid w:val="00C419D8"/>
    <w:rsid w:val="00C41DAA"/>
    <w:rsid w:val="00C42149"/>
    <w:rsid w:val="00C43B0E"/>
    <w:rsid w:val="00C44DA7"/>
    <w:rsid w:val="00C46C2E"/>
    <w:rsid w:val="00C4787A"/>
    <w:rsid w:val="00C504EF"/>
    <w:rsid w:val="00C50800"/>
    <w:rsid w:val="00C51077"/>
    <w:rsid w:val="00C514D0"/>
    <w:rsid w:val="00C5185C"/>
    <w:rsid w:val="00C524DF"/>
    <w:rsid w:val="00C52A03"/>
    <w:rsid w:val="00C53539"/>
    <w:rsid w:val="00C53E13"/>
    <w:rsid w:val="00C53E9B"/>
    <w:rsid w:val="00C57F58"/>
    <w:rsid w:val="00C6067E"/>
    <w:rsid w:val="00C61844"/>
    <w:rsid w:val="00C61F4C"/>
    <w:rsid w:val="00C62C98"/>
    <w:rsid w:val="00C6362B"/>
    <w:rsid w:val="00C63F4B"/>
    <w:rsid w:val="00C64E54"/>
    <w:rsid w:val="00C65455"/>
    <w:rsid w:val="00C65976"/>
    <w:rsid w:val="00C65A5F"/>
    <w:rsid w:val="00C66750"/>
    <w:rsid w:val="00C66BED"/>
    <w:rsid w:val="00C67487"/>
    <w:rsid w:val="00C70ABA"/>
    <w:rsid w:val="00C714E7"/>
    <w:rsid w:val="00C718DD"/>
    <w:rsid w:val="00C719E3"/>
    <w:rsid w:val="00C731EA"/>
    <w:rsid w:val="00C735BC"/>
    <w:rsid w:val="00C73D7F"/>
    <w:rsid w:val="00C74B5E"/>
    <w:rsid w:val="00C751CF"/>
    <w:rsid w:val="00C752D6"/>
    <w:rsid w:val="00C76597"/>
    <w:rsid w:val="00C76D74"/>
    <w:rsid w:val="00C777AB"/>
    <w:rsid w:val="00C77E57"/>
    <w:rsid w:val="00C807A0"/>
    <w:rsid w:val="00C825E5"/>
    <w:rsid w:val="00C82650"/>
    <w:rsid w:val="00C827C6"/>
    <w:rsid w:val="00C84458"/>
    <w:rsid w:val="00C85080"/>
    <w:rsid w:val="00C851F2"/>
    <w:rsid w:val="00C85DFF"/>
    <w:rsid w:val="00C85E34"/>
    <w:rsid w:val="00C8697E"/>
    <w:rsid w:val="00C86B1B"/>
    <w:rsid w:val="00C92BCE"/>
    <w:rsid w:val="00C9300F"/>
    <w:rsid w:val="00C931BB"/>
    <w:rsid w:val="00C9420F"/>
    <w:rsid w:val="00C95129"/>
    <w:rsid w:val="00C96530"/>
    <w:rsid w:val="00C97298"/>
    <w:rsid w:val="00C9740E"/>
    <w:rsid w:val="00C97575"/>
    <w:rsid w:val="00CA01BF"/>
    <w:rsid w:val="00CA1E94"/>
    <w:rsid w:val="00CA1ECC"/>
    <w:rsid w:val="00CA2879"/>
    <w:rsid w:val="00CA3816"/>
    <w:rsid w:val="00CA419F"/>
    <w:rsid w:val="00CA491B"/>
    <w:rsid w:val="00CA4A29"/>
    <w:rsid w:val="00CA4F69"/>
    <w:rsid w:val="00CA5E0B"/>
    <w:rsid w:val="00CA6A22"/>
    <w:rsid w:val="00CA703E"/>
    <w:rsid w:val="00CA71BC"/>
    <w:rsid w:val="00CB0663"/>
    <w:rsid w:val="00CB0AF6"/>
    <w:rsid w:val="00CB1587"/>
    <w:rsid w:val="00CB2203"/>
    <w:rsid w:val="00CB2EF8"/>
    <w:rsid w:val="00CB3157"/>
    <w:rsid w:val="00CB351E"/>
    <w:rsid w:val="00CB3904"/>
    <w:rsid w:val="00CB3A16"/>
    <w:rsid w:val="00CB478C"/>
    <w:rsid w:val="00CB66D2"/>
    <w:rsid w:val="00CB7AAF"/>
    <w:rsid w:val="00CB7C03"/>
    <w:rsid w:val="00CB7DAD"/>
    <w:rsid w:val="00CC051B"/>
    <w:rsid w:val="00CC2734"/>
    <w:rsid w:val="00CC2CD6"/>
    <w:rsid w:val="00CC2EC0"/>
    <w:rsid w:val="00CC63A3"/>
    <w:rsid w:val="00CD0E93"/>
    <w:rsid w:val="00CD1F28"/>
    <w:rsid w:val="00CD2A39"/>
    <w:rsid w:val="00CD2A6A"/>
    <w:rsid w:val="00CD3DAD"/>
    <w:rsid w:val="00CD4884"/>
    <w:rsid w:val="00CD4BC4"/>
    <w:rsid w:val="00CD5A74"/>
    <w:rsid w:val="00CD71C4"/>
    <w:rsid w:val="00CD72EA"/>
    <w:rsid w:val="00CD73AF"/>
    <w:rsid w:val="00CD75DC"/>
    <w:rsid w:val="00CE07C4"/>
    <w:rsid w:val="00CE37CB"/>
    <w:rsid w:val="00CE4954"/>
    <w:rsid w:val="00CE5BD9"/>
    <w:rsid w:val="00CE5E7B"/>
    <w:rsid w:val="00CE6051"/>
    <w:rsid w:val="00CE7072"/>
    <w:rsid w:val="00CE7329"/>
    <w:rsid w:val="00CE746C"/>
    <w:rsid w:val="00CE7ED2"/>
    <w:rsid w:val="00CF0017"/>
    <w:rsid w:val="00CF01F0"/>
    <w:rsid w:val="00CF101C"/>
    <w:rsid w:val="00CF1178"/>
    <w:rsid w:val="00CF14FE"/>
    <w:rsid w:val="00CF1940"/>
    <w:rsid w:val="00CF2A15"/>
    <w:rsid w:val="00CF3648"/>
    <w:rsid w:val="00CF3FFC"/>
    <w:rsid w:val="00CF4E11"/>
    <w:rsid w:val="00CF5E52"/>
    <w:rsid w:val="00CF68A8"/>
    <w:rsid w:val="00D01838"/>
    <w:rsid w:val="00D01EC9"/>
    <w:rsid w:val="00D01F9D"/>
    <w:rsid w:val="00D0233F"/>
    <w:rsid w:val="00D02398"/>
    <w:rsid w:val="00D026BB"/>
    <w:rsid w:val="00D02F96"/>
    <w:rsid w:val="00D038A3"/>
    <w:rsid w:val="00D05771"/>
    <w:rsid w:val="00D10440"/>
    <w:rsid w:val="00D10843"/>
    <w:rsid w:val="00D10FC1"/>
    <w:rsid w:val="00D121C5"/>
    <w:rsid w:val="00D12F32"/>
    <w:rsid w:val="00D12F51"/>
    <w:rsid w:val="00D14532"/>
    <w:rsid w:val="00D14C24"/>
    <w:rsid w:val="00D15C22"/>
    <w:rsid w:val="00D15EAC"/>
    <w:rsid w:val="00D163F4"/>
    <w:rsid w:val="00D16EA3"/>
    <w:rsid w:val="00D17481"/>
    <w:rsid w:val="00D17A4E"/>
    <w:rsid w:val="00D20562"/>
    <w:rsid w:val="00D21368"/>
    <w:rsid w:val="00D21921"/>
    <w:rsid w:val="00D2501D"/>
    <w:rsid w:val="00D261C1"/>
    <w:rsid w:val="00D2719C"/>
    <w:rsid w:val="00D27670"/>
    <w:rsid w:val="00D32906"/>
    <w:rsid w:val="00D339EB"/>
    <w:rsid w:val="00D33AE5"/>
    <w:rsid w:val="00D34591"/>
    <w:rsid w:val="00D37295"/>
    <w:rsid w:val="00D37359"/>
    <w:rsid w:val="00D404D1"/>
    <w:rsid w:val="00D414C4"/>
    <w:rsid w:val="00D41CEA"/>
    <w:rsid w:val="00D41FDB"/>
    <w:rsid w:val="00D42FA2"/>
    <w:rsid w:val="00D432E8"/>
    <w:rsid w:val="00D436AF"/>
    <w:rsid w:val="00D4394D"/>
    <w:rsid w:val="00D43C62"/>
    <w:rsid w:val="00D44442"/>
    <w:rsid w:val="00D44B4A"/>
    <w:rsid w:val="00D4531E"/>
    <w:rsid w:val="00D47661"/>
    <w:rsid w:val="00D478AB"/>
    <w:rsid w:val="00D504E1"/>
    <w:rsid w:val="00D5337A"/>
    <w:rsid w:val="00D53A4C"/>
    <w:rsid w:val="00D54871"/>
    <w:rsid w:val="00D557BA"/>
    <w:rsid w:val="00D56FA1"/>
    <w:rsid w:val="00D576FF"/>
    <w:rsid w:val="00D61721"/>
    <w:rsid w:val="00D61F70"/>
    <w:rsid w:val="00D62DE9"/>
    <w:rsid w:val="00D635BE"/>
    <w:rsid w:val="00D63C36"/>
    <w:rsid w:val="00D65526"/>
    <w:rsid w:val="00D65F5C"/>
    <w:rsid w:val="00D66B3B"/>
    <w:rsid w:val="00D67B93"/>
    <w:rsid w:val="00D7198A"/>
    <w:rsid w:val="00D724F0"/>
    <w:rsid w:val="00D74E69"/>
    <w:rsid w:val="00D76F79"/>
    <w:rsid w:val="00D7788C"/>
    <w:rsid w:val="00D8084C"/>
    <w:rsid w:val="00D81AA9"/>
    <w:rsid w:val="00D8333A"/>
    <w:rsid w:val="00D8398F"/>
    <w:rsid w:val="00D85E33"/>
    <w:rsid w:val="00D86B59"/>
    <w:rsid w:val="00D86DCB"/>
    <w:rsid w:val="00D87DE1"/>
    <w:rsid w:val="00D90281"/>
    <w:rsid w:val="00D90765"/>
    <w:rsid w:val="00D9099D"/>
    <w:rsid w:val="00D92158"/>
    <w:rsid w:val="00D92D47"/>
    <w:rsid w:val="00D93909"/>
    <w:rsid w:val="00D94050"/>
    <w:rsid w:val="00D95F06"/>
    <w:rsid w:val="00D96CFA"/>
    <w:rsid w:val="00D9752E"/>
    <w:rsid w:val="00D97F13"/>
    <w:rsid w:val="00DA0001"/>
    <w:rsid w:val="00DA0537"/>
    <w:rsid w:val="00DA16B0"/>
    <w:rsid w:val="00DA1CB6"/>
    <w:rsid w:val="00DA2E64"/>
    <w:rsid w:val="00DA3043"/>
    <w:rsid w:val="00DA3192"/>
    <w:rsid w:val="00DA440C"/>
    <w:rsid w:val="00DA4ABD"/>
    <w:rsid w:val="00DA4BFE"/>
    <w:rsid w:val="00DA5345"/>
    <w:rsid w:val="00DA569E"/>
    <w:rsid w:val="00DA7B12"/>
    <w:rsid w:val="00DB1C75"/>
    <w:rsid w:val="00DB27CF"/>
    <w:rsid w:val="00DB2C02"/>
    <w:rsid w:val="00DB3E50"/>
    <w:rsid w:val="00DB4540"/>
    <w:rsid w:val="00DB574C"/>
    <w:rsid w:val="00DB5A88"/>
    <w:rsid w:val="00DB5CF1"/>
    <w:rsid w:val="00DB6582"/>
    <w:rsid w:val="00DB6736"/>
    <w:rsid w:val="00DC0733"/>
    <w:rsid w:val="00DC09D8"/>
    <w:rsid w:val="00DC0AFB"/>
    <w:rsid w:val="00DC0D02"/>
    <w:rsid w:val="00DC0D79"/>
    <w:rsid w:val="00DC3DEF"/>
    <w:rsid w:val="00DC4340"/>
    <w:rsid w:val="00DC5A6A"/>
    <w:rsid w:val="00DC5E4B"/>
    <w:rsid w:val="00DC68BE"/>
    <w:rsid w:val="00DC695A"/>
    <w:rsid w:val="00DC6D96"/>
    <w:rsid w:val="00DC6F6C"/>
    <w:rsid w:val="00DC75F9"/>
    <w:rsid w:val="00DC7F61"/>
    <w:rsid w:val="00DD037C"/>
    <w:rsid w:val="00DD0951"/>
    <w:rsid w:val="00DD1FE1"/>
    <w:rsid w:val="00DD29AF"/>
    <w:rsid w:val="00DD300E"/>
    <w:rsid w:val="00DD3D69"/>
    <w:rsid w:val="00DD4592"/>
    <w:rsid w:val="00DD598F"/>
    <w:rsid w:val="00DD6994"/>
    <w:rsid w:val="00DE1980"/>
    <w:rsid w:val="00DE265C"/>
    <w:rsid w:val="00DE2DCE"/>
    <w:rsid w:val="00DE3AFD"/>
    <w:rsid w:val="00DE3E1C"/>
    <w:rsid w:val="00DE56A5"/>
    <w:rsid w:val="00DE66A2"/>
    <w:rsid w:val="00DE6801"/>
    <w:rsid w:val="00DE7170"/>
    <w:rsid w:val="00DE74A1"/>
    <w:rsid w:val="00DF00D1"/>
    <w:rsid w:val="00DF06E8"/>
    <w:rsid w:val="00DF08FC"/>
    <w:rsid w:val="00DF0CD2"/>
    <w:rsid w:val="00DF103E"/>
    <w:rsid w:val="00DF1C06"/>
    <w:rsid w:val="00DF22AF"/>
    <w:rsid w:val="00DF25F5"/>
    <w:rsid w:val="00DF3DBB"/>
    <w:rsid w:val="00DF5C68"/>
    <w:rsid w:val="00DF6064"/>
    <w:rsid w:val="00DF675B"/>
    <w:rsid w:val="00DF6BB0"/>
    <w:rsid w:val="00DF701A"/>
    <w:rsid w:val="00DF7672"/>
    <w:rsid w:val="00DF79D4"/>
    <w:rsid w:val="00E000B0"/>
    <w:rsid w:val="00E00789"/>
    <w:rsid w:val="00E0108B"/>
    <w:rsid w:val="00E011E6"/>
    <w:rsid w:val="00E0162E"/>
    <w:rsid w:val="00E0231B"/>
    <w:rsid w:val="00E035D1"/>
    <w:rsid w:val="00E03BAE"/>
    <w:rsid w:val="00E043BD"/>
    <w:rsid w:val="00E04DB7"/>
    <w:rsid w:val="00E061AE"/>
    <w:rsid w:val="00E063FC"/>
    <w:rsid w:val="00E102EF"/>
    <w:rsid w:val="00E10AB9"/>
    <w:rsid w:val="00E11ED6"/>
    <w:rsid w:val="00E1346B"/>
    <w:rsid w:val="00E13F50"/>
    <w:rsid w:val="00E14172"/>
    <w:rsid w:val="00E15576"/>
    <w:rsid w:val="00E15A73"/>
    <w:rsid w:val="00E15DAA"/>
    <w:rsid w:val="00E21222"/>
    <w:rsid w:val="00E2200E"/>
    <w:rsid w:val="00E23AC0"/>
    <w:rsid w:val="00E242A1"/>
    <w:rsid w:val="00E2483C"/>
    <w:rsid w:val="00E2500E"/>
    <w:rsid w:val="00E25705"/>
    <w:rsid w:val="00E25CB5"/>
    <w:rsid w:val="00E26B72"/>
    <w:rsid w:val="00E2704A"/>
    <w:rsid w:val="00E30A8D"/>
    <w:rsid w:val="00E329AF"/>
    <w:rsid w:val="00E330F6"/>
    <w:rsid w:val="00E3393E"/>
    <w:rsid w:val="00E3394A"/>
    <w:rsid w:val="00E34916"/>
    <w:rsid w:val="00E35162"/>
    <w:rsid w:val="00E355AD"/>
    <w:rsid w:val="00E35AEE"/>
    <w:rsid w:val="00E375A9"/>
    <w:rsid w:val="00E40151"/>
    <w:rsid w:val="00E4069A"/>
    <w:rsid w:val="00E4157E"/>
    <w:rsid w:val="00E41879"/>
    <w:rsid w:val="00E41CB9"/>
    <w:rsid w:val="00E424E6"/>
    <w:rsid w:val="00E431B3"/>
    <w:rsid w:val="00E43A54"/>
    <w:rsid w:val="00E443B5"/>
    <w:rsid w:val="00E45EE5"/>
    <w:rsid w:val="00E470B2"/>
    <w:rsid w:val="00E50D99"/>
    <w:rsid w:val="00E52933"/>
    <w:rsid w:val="00E532CA"/>
    <w:rsid w:val="00E536CB"/>
    <w:rsid w:val="00E53CC1"/>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1745"/>
    <w:rsid w:val="00E74578"/>
    <w:rsid w:val="00E745ED"/>
    <w:rsid w:val="00E75225"/>
    <w:rsid w:val="00E76BAF"/>
    <w:rsid w:val="00E76C40"/>
    <w:rsid w:val="00E7727F"/>
    <w:rsid w:val="00E81DC9"/>
    <w:rsid w:val="00E82D66"/>
    <w:rsid w:val="00E832A7"/>
    <w:rsid w:val="00E83B82"/>
    <w:rsid w:val="00E842A6"/>
    <w:rsid w:val="00E84F92"/>
    <w:rsid w:val="00E85DEE"/>
    <w:rsid w:val="00E87144"/>
    <w:rsid w:val="00E90D65"/>
    <w:rsid w:val="00E90F7E"/>
    <w:rsid w:val="00E91785"/>
    <w:rsid w:val="00E927F6"/>
    <w:rsid w:val="00E937F6"/>
    <w:rsid w:val="00E93904"/>
    <w:rsid w:val="00E94962"/>
    <w:rsid w:val="00E94FDD"/>
    <w:rsid w:val="00E9579D"/>
    <w:rsid w:val="00E95C49"/>
    <w:rsid w:val="00E96940"/>
    <w:rsid w:val="00E9799F"/>
    <w:rsid w:val="00EA0798"/>
    <w:rsid w:val="00EA0E26"/>
    <w:rsid w:val="00EA1057"/>
    <w:rsid w:val="00EA341C"/>
    <w:rsid w:val="00EA38F0"/>
    <w:rsid w:val="00EA663D"/>
    <w:rsid w:val="00EA6A7B"/>
    <w:rsid w:val="00EA6CB7"/>
    <w:rsid w:val="00EA6FE9"/>
    <w:rsid w:val="00EA7547"/>
    <w:rsid w:val="00EB0597"/>
    <w:rsid w:val="00EB2575"/>
    <w:rsid w:val="00EB29B3"/>
    <w:rsid w:val="00EB3EC2"/>
    <w:rsid w:val="00EB4CB0"/>
    <w:rsid w:val="00EB4F0E"/>
    <w:rsid w:val="00EB5086"/>
    <w:rsid w:val="00EB5219"/>
    <w:rsid w:val="00EB54B9"/>
    <w:rsid w:val="00EB5714"/>
    <w:rsid w:val="00EB752D"/>
    <w:rsid w:val="00EB757F"/>
    <w:rsid w:val="00EB7EA5"/>
    <w:rsid w:val="00EC2A5D"/>
    <w:rsid w:val="00EC3921"/>
    <w:rsid w:val="00EC400A"/>
    <w:rsid w:val="00EC5630"/>
    <w:rsid w:val="00EC6C78"/>
    <w:rsid w:val="00EC782C"/>
    <w:rsid w:val="00ED0BE1"/>
    <w:rsid w:val="00ED1201"/>
    <w:rsid w:val="00ED121D"/>
    <w:rsid w:val="00ED29F8"/>
    <w:rsid w:val="00ED36AD"/>
    <w:rsid w:val="00ED3E83"/>
    <w:rsid w:val="00ED64F9"/>
    <w:rsid w:val="00ED6683"/>
    <w:rsid w:val="00EE05E5"/>
    <w:rsid w:val="00EE0899"/>
    <w:rsid w:val="00EE09FB"/>
    <w:rsid w:val="00EE0F7C"/>
    <w:rsid w:val="00EE28AE"/>
    <w:rsid w:val="00EE2E54"/>
    <w:rsid w:val="00EE35DE"/>
    <w:rsid w:val="00EE4291"/>
    <w:rsid w:val="00EE5E03"/>
    <w:rsid w:val="00EE7411"/>
    <w:rsid w:val="00EF0094"/>
    <w:rsid w:val="00EF0371"/>
    <w:rsid w:val="00EF2CFF"/>
    <w:rsid w:val="00EF37DF"/>
    <w:rsid w:val="00EF4A0B"/>
    <w:rsid w:val="00F005F1"/>
    <w:rsid w:val="00F00FF0"/>
    <w:rsid w:val="00F0113F"/>
    <w:rsid w:val="00F021C8"/>
    <w:rsid w:val="00F02C74"/>
    <w:rsid w:val="00F02DA0"/>
    <w:rsid w:val="00F02E14"/>
    <w:rsid w:val="00F03C0D"/>
    <w:rsid w:val="00F03FA8"/>
    <w:rsid w:val="00F04A94"/>
    <w:rsid w:val="00F04BCC"/>
    <w:rsid w:val="00F0507E"/>
    <w:rsid w:val="00F051B0"/>
    <w:rsid w:val="00F06950"/>
    <w:rsid w:val="00F07DB6"/>
    <w:rsid w:val="00F10976"/>
    <w:rsid w:val="00F119E1"/>
    <w:rsid w:val="00F127FB"/>
    <w:rsid w:val="00F12DA7"/>
    <w:rsid w:val="00F12E9F"/>
    <w:rsid w:val="00F12FA4"/>
    <w:rsid w:val="00F13AC6"/>
    <w:rsid w:val="00F15299"/>
    <w:rsid w:val="00F16623"/>
    <w:rsid w:val="00F1695B"/>
    <w:rsid w:val="00F177A4"/>
    <w:rsid w:val="00F202B8"/>
    <w:rsid w:val="00F20D50"/>
    <w:rsid w:val="00F24377"/>
    <w:rsid w:val="00F244D4"/>
    <w:rsid w:val="00F305C9"/>
    <w:rsid w:val="00F30AE2"/>
    <w:rsid w:val="00F32E3E"/>
    <w:rsid w:val="00F334A5"/>
    <w:rsid w:val="00F34177"/>
    <w:rsid w:val="00F359F7"/>
    <w:rsid w:val="00F35E6A"/>
    <w:rsid w:val="00F36094"/>
    <w:rsid w:val="00F36D0D"/>
    <w:rsid w:val="00F37A4A"/>
    <w:rsid w:val="00F37AD2"/>
    <w:rsid w:val="00F42138"/>
    <w:rsid w:val="00F431A0"/>
    <w:rsid w:val="00F43CF9"/>
    <w:rsid w:val="00F44078"/>
    <w:rsid w:val="00F44D8F"/>
    <w:rsid w:val="00F46002"/>
    <w:rsid w:val="00F46423"/>
    <w:rsid w:val="00F46550"/>
    <w:rsid w:val="00F5026E"/>
    <w:rsid w:val="00F528B6"/>
    <w:rsid w:val="00F54AFE"/>
    <w:rsid w:val="00F54D46"/>
    <w:rsid w:val="00F54DA1"/>
    <w:rsid w:val="00F6006F"/>
    <w:rsid w:val="00F6024D"/>
    <w:rsid w:val="00F60875"/>
    <w:rsid w:val="00F60B76"/>
    <w:rsid w:val="00F61676"/>
    <w:rsid w:val="00F6242F"/>
    <w:rsid w:val="00F656FD"/>
    <w:rsid w:val="00F66BEF"/>
    <w:rsid w:val="00F675C3"/>
    <w:rsid w:val="00F679BB"/>
    <w:rsid w:val="00F67BA4"/>
    <w:rsid w:val="00F7032D"/>
    <w:rsid w:val="00F71206"/>
    <w:rsid w:val="00F7183A"/>
    <w:rsid w:val="00F71F5C"/>
    <w:rsid w:val="00F7274F"/>
    <w:rsid w:val="00F7291E"/>
    <w:rsid w:val="00F73506"/>
    <w:rsid w:val="00F7369E"/>
    <w:rsid w:val="00F73D47"/>
    <w:rsid w:val="00F74B99"/>
    <w:rsid w:val="00F74BB8"/>
    <w:rsid w:val="00F75BDD"/>
    <w:rsid w:val="00F768D0"/>
    <w:rsid w:val="00F76A01"/>
    <w:rsid w:val="00F76AA8"/>
    <w:rsid w:val="00F76DAC"/>
    <w:rsid w:val="00F771E6"/>
    <w:rsid w:val="00F809C6"/>
    <w:rsid w:val="00F80A60"/>
    <w:rsid w:val="00F81575"/>
    <w:rsid w:val="00F8395E"/>
    <w:rsid w:val="00F84CA3"/>
    <w:rsid w:val="00F85C82"/>
    <w:rsid w:val="00F86514"/>
    <w:rsid w:val="00F873A9"/>
    <w:rsid w:val="00F9211A"/>
    <w:rsid w:val="00F92738"/>
    <w:rsid w:val="00F92809"/>
    <w:rsid w:val="00F945C3"/>
    <w:rsid w:val="00F94D4C"/>
    <w:rsid w:val="00F956B8"/>
    <w:rsid w:val="00F964A1"/>
    <w:rsid w:val="00F96EED"/>
    <w:rsid w:val="00F973BC"/>
    <w:rsid w:val="00F97BB5"/>
    <w:rsid w:val="00FA14D6"/>
    <w:rsid w:val="00FA1C4E"/>
    <w:rsid w:val="00FA2CFD"/>
    <w:rsid w:val="00FA31FA"/>
    <w:rsid w:val="00FA43A9"/>
    <w:rsid w:val="00FA444E"/>
    <w:rsid w:val="00FA45F5"/>
    <w:rsid w:val="00FA4F55"/>
    <w:rsid w:val="00FA590F"/>
    <w:rsid w:val="00FA591D"/>
    <w:rsid w:val="00FA5AFD"/>
    <w:rsid w:val="00FA6055"/>
    <w:rsid w:val="00FA6B2F"/>
    <w:rsid w:val="00FA6D20"/>
    <w:rsid w:val="00FA769B"/>
    <w:rsid w:val="00FB1782"/>
    <w:rsid w:val="00FB2236"/>
    <w:rsid w:val="00FB2843"/>
    <w:rsid w:val="00FB2E70"/>
    <w:rsid w:val="00FB2EBA"/>
    <w:rsid w:val="00FB42F9"/>
    <w:rsid w:val="00FB4D28"/>
    <w:rsid w:val="00FB51AD"/>
    <w:rsid w:val="00FB53A3"/>
    <w:rsid w:val="00FB5413"/>
    <w:rsid w:val="00FB5AC7"/>
    <w:rsid w:val="00FB64C0"/>
    <w:rsid w:val="00FC174D"/>
    <w:rsid w:val="00FC1CB9"/>
    <w:rsid w:val="00FC21ED"/>
    <w:rsid w:val="00FC2D15"/>
    <w:rsid w:val="00FC2D6C"/>
    <w:rsid w:val="00FC4608"/>
    <w:rsid w:val="00FC57C7"/>
    <w:rsid w:val="00FC5ABA"/>
    <w:rsid w:val="00FC5B67"/>
    <w:rsid w:val="00FC6B22"/>
    <w:rsid w:val="00FC771A"/>
    <w:rsid w:val="00FD043B"/>
    <w:rsid w:val="00FD0920"/>
    <w:rsid w:val="00FD1234"/>
    <w:rsid w:val="00FD14AF"/>
    <w:rsid w:val="00FD1698"/>
    <w:rsid w:val="00FD16AA"/>
    <w:rsid w:val="00FD4B68"/>
    <w:rsid w:val="00FD555A"/>
    <w:rsid w:val="00FD5969"/>
    <w:rsid w:val="00FD63A0"/>
    <w:rsid w:val="00FE07FF"/>
    <w:rsid w:val="00FE2AB8"/>
    <w:rsid w:val="00FE3FBB"/>
    <w:rsid w:val="00FE45FF"/>
    <w:rsid w:val="00FE4739"/>
    <w:rsid w:val="00FE5281"/>
    <w:rsid w:val="00FE588F"/>
    <w:rsid w:val="00FE7B6F"/>
    <w:rsid w:val="00FF035B"/>
    <w:rsid w:val="00FF036B"/>
    <w:rsid w:val="00FF1865"/>
    <w:rsid w:val="00FF1CA8"/>
    <w:rsid w:val="00FF228A"/>
    <w:rsid w:val="00FF36BF"/>
    <w:rsid w:val="00FF56EC"/>
    <w:rsid w:val="00FF5E7A"/>
    <w:rsid w:val="00FF6946"/>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D41B1F"/>
  <w15:docId w15:val="{8ED052C6-BA2E-44B8-BC76-A69B52F7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iPriority="99"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eastAsia="en-US"/>
    </w:rPr>
  </w:style>
  <w:style w:type="paragraph" w:styleId="Heading1">
    <w:name w:val="heading 1"/>
    <w:basedOn w:val="Normal"/>
    <w:next w:val="Normal"/>
    <w:link w:val="Heading1Char"/>
    <w:qFormat/>
    <w:rsid w:val="00DD1FE1"/>
    <w:pPr>
      <w:keepNext/>
      <w:ind w:firstLine="720"/>
      <w:outlineLvl w:val="0"/>
    </w:pPr>
    <w:rPr>
      <w:b/>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6">
    <w:name w:val="xl76"/>
    <w:basedOn w:val="Normal"/>
    <w:rsid w:val="007977E8"/>
    <w:pPr>
      <w:spacing w:before="100" w:beforeAutospacing="1" w:after="100" w:afterAutospacing="1"/>
    </w:pPr>
    <w:rPr>
      <w:sz w:val="24"/>
      <w:szCs w:val="24"/>
      <w:lang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styleId="Header">
    <w:name w:val="header"/>
    <w:basedOn w:val="Normal"/>
    <w:link w:val="HeaderChar"/>
    <w:uiPriority w:val="99"/>
    <w:rsid w:val="00750242"/>
    <w:rPr>
      <w:sz w:val="24"/>
      <w:szCs w:val="24"/>
      <w:lang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uiPriority w:val="59"/>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uiPriority w:val="99"/>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uiPriority w:val="99"/>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Bullet"/>
    <w:basedOn w:val="Normal"/>
    <w:link w:val="ListParagraphChar"/>
    <w:uiPriority w:val="34"/>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uiPriority w:val="34"/>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2"/>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uiPriority w:val="59"/>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4"/>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4"/>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4"/>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302726"/>
    <w:pPr>
      <w:widowControl w:val="0"/>
      <w:numPr>
        <w:ilvl w:val="4"/>
        <w:numId w:val="4"/>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302726"/>
    <w:pPr>
      <w:widowControl w:val="0"/>
      <w:numPr>
        <w:ilvl w:val="5"/>
        <w:numId w:val="4"/>
      </w:numPr>
      <w:tabs>
        <w:tab w:val="num" w:pos="3119"/>
      </w:tabs>
      <w:autoSpaceDE w:val="0"/>
      <w:autoSpaceDN w:val="0"/>
      <w:adjustRightInd w:val="0"/>
      <w:ind w:left="2268"/>
      <w:jc w:val="both"/>
    </w:pPr>
    <w:rPr>
      <w:sz w:val="24"/>
      <w:szCs w:val="24"/>
      <w:lang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UnresolvedMention">
    <w:name w:val="Unresolved Mention"/>
    <w:basedOn w:val="DefaultParagraphFont"/>
    <w:uiPriority w:val="99"/>
    <w:semiHidden/>
    <w:unhideWhenUsed/>
    <w:rsid w:val="005D1918"/>
    <w:rPr>
      <w:color w:val="605E5C"/>
      <w:shd w:val="clear" w:color="auto" w:fill="E1DFDD"/>
    </w:rPr>
  </w:style>
  <w:style w:type="character" w:customStyle="1" w:styleId="fontstyle01">
    <w:name w:val="fontstyle01"/>
    <w:basedOn w:val="DefaultParagraphFont"/>
    <w:rsid w:val="00C17A51"/>
    <w:rPr>
      <w:rFonts w:ascii="ArialMT" w:hAnsi="ArialMT" w:hint="default"/>
      <w:b w:val="0"/>
      <w:bCs w:val="0"/>
      <w:i w:val="0"/>
      <w:iCs w:val="0"/>
      <w:color w:val="000000"/>
      <w:sz w:val="22"/>
      <w:szCs w:val="22"/>
    </w:rPr>
  </w:style>
  <w:style w:type="character" w:customStyle="1" w:styleId="fontstyle21">
    <w:name w:val="fontstyle21"/>
    <w:basedOn w:val="DefaultParagraphFont"/>
    <w:rsid w:val="00C17A51"/>
    <w:rPr>
      <w:rFonts w:ascii="Calibri" w:hAnsi="Calibri" w:cs="Calibri" w:hint="default"/>
      <w:b w:val="0"/>
      <w:bCs w:val="0"/>
      <w:i w:val="0"/>
      <w:iCs w:val="0"/>
      <w:color w:val="000000"/>
      <w:sz w:val="22"/>
      <w:szCs w:val="22"/>
    </w:rPr>
  </w:style>
  <w:style w:type="paragraph" w:customStyle="1" w:styleId="Body2">
    <w:name w:val="Body 2"/>
    <w:rsid w:val="002A4DD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DefaultStyle">
    <w:name w:val="Default Style"/>
    <w:rsid w:val="00611960"/>
    <w:pPr>
      <w:widowControl w:val="0"/>
      <w:suppressAutoHyphens/>
      <w:spacing w:after="160" w:line="259" w:lineRule="auto"/>
    </w:pPr>
    <w:rPr>
      <w:rFonts w:ascii="Times New Roman" w:hAnsi="Times New Roman"/>
      <w:sz w:val="24"/>
      <w:szCs w:val="24"/>
      <w:lang w:val="en-US" w:eastAsia="en-US"/>
    </w:rPr>
  </w:style>
  <w:style w:type="character" w:styleId="EndnoteReference">
    <w:name w:val="endnote reference"/>
    <w:basedOn w:val="DefaultParagraphFont"/>
    <w:uiPriority w:val="99"/>
    <w:semiHidden/>
    <w:unhideWhenUsed/>
    <w:rsid w:val="00E355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49547012">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5978912">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64442662">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1723410">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63105800">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2635527">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08995760">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05899721">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19688231">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646124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284100">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0710706">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22217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267187">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472789">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200629307">
          <w:marLeft w:val="0"/>
          <w:marRight w:val="0"/>
          <w:marTop w:val="0"/>
          <w:marBottom w:val="0"/>
          <w:divBdr>
            <w:top w:val="none" w:sz="0" w:space="0" w:color="auto"/>
            <w:left w:val="none" w:sz="0" w:space="0" w:color="auto"/>
            <w:bottom w:val="none" w:sz="0" w:space="0" w:color="auto"/>
            <w:right w:val="none" w:sz="0" w:space="0" w:color="auto"/>
          </w:divBdr>
        </w:div>
        <w:div w:id="537090274">
          <w:marLeft w:val="0"/>
          <w:marRight w:val="0"/>
          <w:marTop w:val="0"/>
          <w:marBottom w:val="0"/>
          <w:divBdr>
            <w:top w:val="none" w:sz="0" w:space="0" w:color="auto"/>
            <w:left w:val="none" w:sz="0" w:space="0" w:color="auto"/>
            <w:bottom w:val="none" w:sz="0" w:space="0" w:color="auto"/>
            <w:right w:val="none" w:sz="0" w:space="0" w:color="auto"/>
          </w:divBdr>
        </w:div>
        <w:div w:id="860898129">
          <w:marLeft w:val="0"/>
          <w:marRight w:val="0"/>
          <w:marTop w:val="0"/>
          <w:marBottom w:val="0"/>
          <w:divBdr>
            <w:top w:val="none" w:sz="0" w:space="0" w:color="auto"/>
            <w:left w:val="none" w:sz="0" w:space="0" w:color="auto"/>
            <w:bottom w:val="none" w:sz="0" w:space="0" w:color="auto"/>
            <w:right w:val="none" w:sz="0" w:space="0" w:color="auto"/>
          </w:divBdr>
          <w:divsChild>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2124496646">
              <w:marLeft w:val="0"/>
              <w:marRight w:val="0"/>
              <w:marTop w:val="0"/>
              <w:marBottom w:val="0"/>
              <w:divBdr>
                <w:top w:val="none" w:sz="0" w:space="0" w:color="auto"/>
                <w:left w:val="none" w:sz="0" w:space="0" w:color="auto"/>
                <w:bottom w:val="none" w:sz="0" w:space="0" w:color="auto"/>
                <w:right w:val="none" w:sz="0" w:space="0" w:color="auto"/>
              </w:divBdr>
            </w:div>
          </w:divsChild>
        </w:div>
        <w:div w:id="1773163539">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5765103">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6111344">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7970084">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5840907">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3406652">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www.vmb.lt/korupcijos-prevencija/" TargetMode="External"/><Relationship Id="rId2" Type="http://schemas.openxmlformats.org/officeDocument/2006/relationships/numbering" Target="numbering.xml"/><Relationship Id="rId16" Type="http://schemas.openxmlformats.org/officeDocument/2006/relationships/hyperlink" Target="http://vpt.lr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10" Type="http://schemas.openxmlformats.org/officeDocument/2006/relationships/hyperlink" Target="http://www.vp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mailto:egle.stonkute@vmb.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1460E-35EA-4373-A40F-2664E1B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15</Pages>
  <Words>31509</Words>
  <Characters>17961</Characters>
  <Application>Microsoft Office Word</Application>
  <DocSecurity>0</DocSecurity>
  <Lines>149</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49372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subject/>
  <dc:creator>grazina.baranoviciene</dc:creator>
  <cp:keywords/>
  <dc:description/>
  <cp:lastModifiedBy>Eglė Stonkutė-Saulė</cp:lastModifiedBy>
  <cp:revision>25</cp:revision>
  <cp:lastPrinted>2020-02-17T13:38:00Z</cp:lastPrinted>
  <dcterms:created xsi:type="dcterms:W3CDTF">2023-01-24T18:30:00Z</dcterms:created>
  <dcterms:modified xsi:type="dcterms:W3CDTF">2025-12-12T06:28:00Z</dcterms:modified>
</cp:coreProperties>
</file>