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236AC" w14:textId="77777777" w:rsidR="00771517" w:rsidRPr="00771517" w:rsidRDefault="00771517" w:rsidP="00771517">
      <w:pPr>
        <w:spacing w:after="0" w:line="240" w:lineRule="auto"/>
        <w:ind w:left="7920"/>
        <w:jc w:val="center"/>
        <w:rPr>
          <w:rFonts w:ascii="Times New Roman" w:eastAsia="Calibri" w:hAnsi="Times New Roman" w:cs="Times New Roman"/>
          <w:kern w:val="0"/>
          <w:lang w:val="lt-LT"/>
          <w14:ligatures w14:val="none"/>
        </w:rPr>
      </w:pPr>
      <w:r w:rsidRPr="00771517">
        <w:rPr>
          <w:rFonts w:ascii="Times New Roman" w:eastAsia="Calibri" w:hAnsi="Times New Roman" w:cs="Times New Roman"/>
          <w:kern w:val="0"/>
          <w:lang w:val="lt-LT"/>
          <w14:ligatures w14:val="none"/>
        </w:rPr>
        <w:t>Pirkimo sąlygų</w:t>
      </w:r>
    </w:p>
    <w:p w14:paraId="7D98387A" w14:textId="4F605117" w:rsidR="00771517" w:rsidRPr="00771517" w:rsidRDefault="00771517" w:rsidP="00771517">
      <w:pPr>
        <w:spacing w:after="0" w:line="240" w:lineRule="auto"/>
        <w:ind w:left="7920"/>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 xml:space="preserve">     </w:t>
      </w:r>
      <w:r w:rsidRPr="00771517">
        <w:rPr>
          <w:rFonts w:ascii="Times New Roman" w:eastAsia="Calibri" w:hAnsi="Times New Roman" w:cs="Times New Roman"/>
          <w:kern w:val="0"/>
          <w:lang w:val="lt-LT"/>
          <w14:ligatures w14:val="none"/>
        </w:rPr>
        <w:t>2 priedas</w:t>
      </w:r>
    </w:p>
    <w:p w14:paraId="53BB91E9" w14:textId="77777777" w:rsidR="00771517" w:rsidRPr="00771517" w:rsidRDefault="00771517" w:rsidP="00771517">
      <w:pPr>
        <w:suppressAutoHyphens/>
        <w:spacing w:after="0" w:line="276" w:lineRule="auto"/>
        <w:ind w:right="-178"/>
        <w:jc w:val="center"/>
        <w:rPr>
          <w:rFonts w:ascii="Times New Roman" w:eastAsia="Times New Roman" w:hAnsi="Times New Roman" w:cs="Times New Roman"/>
          <w:kern w:val="0"/>
          <w:sz w:val="20"/>
          <w:szCs w:val="16"/>
          <w:lang w:val="lt-LT" w:eastAsia="ar-SA"/>
          <w14:ligatures w14:val="none"/>
        </w:rPr>
      </w:pPr>
    </w:p>
    <w:p w14:paraId="5DD97F92" w14:textId="77777777" w:rsidR="00771517" w:rsidRPr="00771517" w:rsidRDefault="00771517" w:rsidP="00771517">
      <w:pPr>
        <w:suppressAutoHyphens/>
        <w:spacing w:after="0" w:line="276" w:lineRule="auto"/>
        <w:ind w:right="-178"/>
        <w:jc w:val="center"/>
        <w:rPr>
          <w:rFonts w:ascii="Times New Roman" w:eastAsia="Times New Roman" w:hAnsi="Times New Roman" w:cs="Times New Roman"/>
          <w:kern w:val="0"/>
          <w:sz w:val="20"/>
          <w:szCs w:val="16"/>
          <w:lang w:val="lt-LT" w:eastAsia="ar-SA"/>
          <w14:ligatures w14:val="none"/>
        </w:rPr>
      </w:pPr>
      <w:r w:rsidRPr="00771517">
        <w:rPr>
          <w:rFonts w:ascii="Times New Roman" w:eastAsia="Times New Roman" w:hAnsi="Times New Roman" w:cs="Times New Roman"/>
          <w:kern w:val="0"/>
          <w:sz w:val="20"/>
          <w:szCs w:val="16"/>
          <w:lang w:val="lt-LT" w:eastAsia="ar-SA"/>
          <w14:ligatures w14:val="none"/>
        </w:rPr>
        <w:t>Herbas arba paslaugų ženklas</w:t>
      </w:r>
    </w:p>
    <w:p w14:paraId="7BFFDB67" w14:textId="77777777" w:rsidR="00771517" w:rsidRPr="00771517" w:rsidRDefault="00771517" w:rsidP="00771517">
      <w:pPr>
        <w:suppressAutoHyphens/>
        <w:spacing w:after="0" w:line="276" w:lineRule="auto"/>
        <w:ind w:right="-178"/>
        <w:jc w:val="center"/>
        <w:rPr>
          <w:rFonts w:ascii="Times New Roman" w:eastAsia="Times New Roman" w:hAnsi="Times New Roman" w:cs="Times New Roman"/>
          <w:kern w:val="0"/>
          <w:sz w:val="20"/>
          <w:szCs w:val="16"/>
          <w:lang w:val="lt-LT" w:eastAsia="ar-SA"/>
          <w14:ligatures w14:val="none"/>
        </w:rPr>
      </w:pPr>
    </w:p>
    <w:p w14:paraId="2190F6AE" w14:textId="77777777" w:rsidR="00771517" w:rsidRPr="00771517" w:rsidRDefault="00771517" w:rsidP="00771517">
      <w:pPr>
        <w:suppressAutoHyphens/>
        <w:spacing w:after="0" w:line="276" w:lineRule="auto"/>
        <w:ind w:right="-178"/>
        <w:jc w:val="center"/>
        <w:rPr>
          <w:rFonts w:ascii="Times New Roman" w:eastAsia="Times New Roman" w:hAnsi="Times New Roman" w:cs="Times New Roman"/>
          <w:kern w:val="0"/>
          <w:sz w:val="20"/>
          <w:szCs w:val="16"/>
          <w:lang w:val="lt-LT" w:eastAsia="ar-SA"/>
          <w14:ligatures w14:val="none"/>
        </w:rPr>
      </w:pPr>
      <w:r w:rsidRPr="00771517">
        <w:rPr>
          <w:rFonts w:ascii="Times New Roman" w:eastAsia="Times New Roman" w:hAnsi="Times New Roman" w:cs="Times New Roman"/>
          <w:kern w:val="0"/>
          <w:sz w:val="20"/>
          <w:szCs w:val="16"/>
          <w:lang w:val="lt-LT" w:eastAsia="ar-SA"/>
          <w14:ligatures w14:val="none"/>
        </w:rPr>
        <w:t>(Tiekėjo pavadinimas)</w:t>
      </w:r>
    </w:p>
    <w:p w14:paraId="51543937" w14:textId="77777777" w:rsidR="00771517" w:rsidRPr="00771517" w:rsidRDefault="00771517" w:rsidP="00771517">
      <w:pPr>
        <w:suppressAutoHyphens/>
        <w:spacing w:after="0" w:line="276" w:lineRule="auto"/>
        <w:ind w:right="-178"/>
        <w:jc w:val="center"/>
        <w:rPr>
          <w:rFonts w:ascii="Times New Roman" w:eastAsia="Times New Roman" w:hAnsi="Times New Roman" w:cs="Times New Roman"/>
          <w:kern w:val="0"/>
          <w:szCs w:val="22"/>
          <w:lang w:val="lt-LT" w:eastAsia="ar-SA"/>
          <w14:ligatures w14:val="none"/>
        </w:rPr>
      </w:pPr>
    </w:p>
    <w:p w14:paraId="2723E22D" w14:textId="77777777" w:rsidR="00771517" w:rsidRPr="00771517" w:rsidRDefault="00771517" w:rsidP="00771517">
      <w:pPr>
        <w:suppressAutoHyphens/>
        <w:spacing w:after="0" w:line="276" w:lineRule="auto"/>
        <w:ind w:right="-178"/>
        <w:jc w:val="center"/>
        <w:rPr>
          <w:rFonts w:ascii="Times New Roman" w:eastAsia="Times New Roman" w:hAnsi="Times New Roman" w:cs="Times New Roman"/>
          <w:kern w:val="0"/>
          <w:sz w:val="20"/>
          <w:szCs w:val="16"/>
          <w:lang w:val="lt-LT" w:eastAsia="ar-SA"/>
          <w14:ligatures w14:val="none"/>
        </w:rPr>
      </w:pPr>
      <w:r w:rsidRPr="00771517">
        <w:rPr>
          <w:rFonts w:ascii="Times New Roman" w:eastAsia="Times New Roman" w:hAnsi="Times New Roman" w:cs="Times New Roman"/>
          <w:kern w:val="0"/>
          <w:sz w:val="20"/>
          <w:szCs w:val="16"/>
          <w:lang w:val="lt-LT" w:eastAsia="ar-SA"/>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A8A11B" w14:textId="77777777" w:rsidR="00771517" w:rsidRPr="00771517" w:rsidRDefault="00771517" w:rsidP="00771517">
      <w:pPr>
        <w:suppressAutoHyphens/>
        <w:spacing w:after="0" w:line="276" w:lineRule="auto"/>
        <w:jc w:val="both"/>
        <w:rPr>
          <w:rFonts w:ascii="Times New Roman" w:eastAsia="Times New Roman" w:hAnsi="Times New Roman" w:cs="Times New Roman"/>
          <w:kern w:val="0"/>
          <w:lang w:val="lt-LT" w:eastAsia="ar-SA"/>
          <w14:ligatures w14:val="none"/>
        </w:rPr>
      </w:pPr>
      <w:r w:rsidRPr="00771517">
        <w:rPr>
          <w:rFonts w:ascii="Times New Roman" w:eastAsia="Times New Roman" w:hAnsi="Times New Roman" w:cs="Times New Roman"/>
          <w:kern w:val="0"/>
          <w:lang w:val="lt-LT" w:eastAsia="ar-SA"/>
          <w14:ligatures w14:val="none"/>
        </w:rPr>
        <w:t>__________________________</w:t>
      </w:r>
    </w:p>
    <w:p w14:paraId="2E394A99" w14:textId="02800FF4" w:rsidR="00771517" w:rsidRPr="00771517" w:rsidRDefault="00771517" w:rsidP="00771517">
      <w:pPr>
        <w:suppressAutoHyphens/>
        <w:spacing w:after="0" w:line="240" w:lineRule="auto"/>
        <w:jc w:val="both"/>
        <w:rPr>
          <w:rFonts w:ascii="Times New Roman" w:eastAsia="Times New Roman" w:hAnsi="Times New Roman" w:cs="Times New Roman"/>
          <w:kern w:val="0"/>
          <w:lang w:val="lt-LT" w:eastAsia="ar-SA"/>
          <w14:ligatures w14:val="none"/>
        </w:rPr>
      </w:pPr>
      <w:r w:rsidRPr="00771517">
        <w:rPr>
          <w:rFonts w:ascii="Times New Roman" w:eastAsia="Times New Roman" w:hAnsi="Times New Roman" w:cs="Times New Roman"/>
          <w:kern w:val="0"/>
          <w:lang w:val="lt-LT" w:eastAsia="ar-SA"/>
          <w14:ligatures w14:val="none"/>
        </w:rPr>
        <w:t xml:space="preserve">Lietuvos Respublikos </w:t>
      </w:r>
      <w:r w:rsidR="00946A9C">
        <w:rPr>
          <w:rFonts w:ascii="Times New Roman" w:eastAsia="Times New Roman" w:hAnsi="Times New Roman" w:cs="Times New Roman"/>
          <w:kern w:val="0"/>
          <w:lang w:val="lt-LT" w:eastAsia="ar-SA"/>
          <w14:ligatures w14:val="none"/>
        </w:rPr>
        <w:t>susisiekimo ministerijai</w:t>
      </w:r>
    </w:p>
    <w:p w14:paraId="66EF957D" w14:textId="77777777" w:rsidR="00771517" w:rsidRPr="00771517" w:rsidRDefault="00771517" w:rsidP="00771517">
      <w:pPr>
        <w:suppressAutoHyphens/>
        <w:spacing w:after="0" w:line="276" w:lineRule="auto"/>
        <w:rPr>
          <w:rFonts w:ascii="Times New Roman" w:eastAsia="Times New Roman" w:hAnsi="Times New Roman" w:cs="Times New Roman"/>
          <w:b/>
          <w:kern w:val="0"/>
          <w:lang w:val="lt-LT" w:eastAsia="ar-SA"/>
          <w14:ligatures w14:val="none"/>
        </w:rPr>
      </w:pPr>
    </w:p>
    <w:p w14:paraId="7D3AFC41" w14:textId="77777777" w:rsidR="00946A9C" w:rsidRDefault="00771517" w:rsidP="00771517">
      <w:pPr>
        <w:suppressAutoHyphens/>
        <w:spacing w:after="0" w:line="240" w:lineRule="auto"/>
        <w:jc w:val="center"/>
        <w:rPr>
          <w:rFonts w:ascii="Times New Roman" w:eastAsia="Times New Roman" w:hAnsi="Times New Roman" w:cs="Times New Roman"/>
          <w:b/>
          <w:kern w:val="0"/>
          <w:lang w:val="lt-LT" w:eastAsia="ar-SA"/>
          <w14:ligatures w14:val="none"/>
        </w:rPr>
      </w:pPr>
      <w:r w:rsidRPr="00771517">
        <w:rPr>
          <w:rFonts w:ascii="Times New Roman" w:eastAsia="Times New Roman" w:hAnsi="Times New Roman" w:cs="Times New Roman"/>
          <w:b/>
          <w:kern w:val="0"/>
          <w:lang w:val="lt-LT" w:eastAsia="ar-SA"/>
          <w14:ligatures w14:val="none"/>
        </w:rPr>
        <w:t xml:space="preserve">PASIŪLYMAS </w:t>
      </w:r>
    </w:p>
    <w:p w14:paraId="067F47C2" w14:textId="32A7F164" w:rsidR="00771517" w:rsidRPr="00771517" w:rsidRDefault="00771517" w:rsidP="00946A9C">
      <w:pPr>
        <w:suppressAutoHyphens/>
        <w:spacing w:after="0" w:line="240" w:lineRule="auto"/>
        <w:jc w:val="center"/>
        <w:rPr>
          <w:rFonts w:ascii="Times New Roman" w:eastAsia="Times New Roman" w:hAnsi="Times New Roman" w:cs="Times New Roman"/>
          <w:b/>
          <w:kern w:val="0"/>
          <w:lang w:val="lt-LT" w:eastAsia="ar-SA"/>
          <w14:ligatures w14:val="none"/>
        </w:rPr>
      </w:pPr>
      <w:r w:rsidRPr="00771517">
        <w:rPr>
          <w:rFonts w:ascii="Times New Roman" w:eastAsia="Times New Roman" w:hAnsi="Times New Roman" w:cs="Times New Roman"/>
          <w:b/>
          <w:kern w:val="0"/>
          <w:lang w:val="lt-LT" w:eastAsia="ar-SA"/>
          <w14:ligatures w14:val="none"/>
        </w:rPr>
        <w:t>DĖL</w:t>
      </w:r>
      <w:r w:rsidR="00946A9C">
        <w:rPr>
          <w:rFonts w:ascii="Times New Roman" w:eastAsia="Times New Roman" w:hAnsi="Times New Roman" w:cs="Times New Roman"/>
          <w:b/>
          <w:kern w:val="0"/>
          <w:lang w:val="lt-LT" w:eastAsia="ar-SA"/>
          <w14:ligatures w14:val="none"/>
        </w:rPr>
        <w:t xml:space="preserve"> </w:t>
      </w:r>
      <w:r w:rsidRPr="00771517">
        <w:rPr>
          <w:rFonts w:ascii="Times New Roman" w:eastAsia="Times New Roman" w:hAnsi="Times New Roman" w:cs="Times New Roman"/>
          <w:b/>
          <w:kern w:val="0"/>
          <w:lang w:val="lt-LT" w:eastAsia="ar-SA"/>
          <w14:ligatures w14:val="none"/>
        </w:rPr>
        <w:t>SAVANORIŠKO SVEIKATOS DRAUDIMO PASLAUGŲ PIRKIMO</w:t>
      </w:r>
    </w:p>
    <w:p w14:paraId="5BF094C6" w14:textId="77777777" w:rsidR="00771517" w:rsidRPr="00771517" w:rsidRDefault="00771517" w:rsidP="00771517">
      <w:pPr>
        <w:suppressAutoHyphens/>
        <w:spacing w:after="0" w:line="240" w:lineRule="auto"/>
        <w:jc w:val="center"/>
        <w:rPr>
          <w:rFonts w:ascii="Times New Roman" w:eastAsia="Times New Roman" w:hAnsi="Times New Roman" w:cs="Times New Roman"/>
          <w:b/>
          <w:kern w:val="0"/>
          <w:lang w:val="lt-LT" w:eastAsia="ar-SA"/>
          <w14:ligatures w14:val="none"/>
        </w:rPr>
      </w:pPr>
    </w:p>
    <w:p w14:paraId="37884BB8" w14:textId="77777777" w:rsidR="00771517" w:rsidRPr="00771517" w:rsidRDefault="00771517" w:rsidP="00771517">
      <w:pPr>
        <w:suppressAutoHyphens/>
        <w:spacing w:after="200" w:line="276" w:lineRule="auto"/>
        <w:jc w:val="center"/>
        <w:rPr>
          <w:rFonts w:ascii="Times New Roman" w:eastAsia="Times New Roman" w:hAnsi="Times New Roman" w:cs="Times New Roman"/>
          <w:b/>
          <w:bCs/>
          <w:kern w:val="0"/>
          <w:szCs w:val="22"/>
          <w:lang w:val="lt-LT" w:eastAsia="ar-SA"/>
          <w14:ligatures w14:val="none"/>
        </w:rPr>
      </w:pPr>
      <w:r w:rsidRPr="00771517">
        <w:rPr>
          <w:rFonts w:ascii="Times New Roman" w:eastAsia="Times New Roman" w:hAnsi="Times New Roman" w:cs="Times New Roman"/>
          <w:b/>
          <w:kern w:val="0"/>
          <w:lang w:val="lt-LT" w:eastAsia="ar-SA"/>
          <w14:ligatures w14:val="none"/>
        </w:rPr>
        <w:t xml:space="preserve"> </w:t>
      </w:r>
      <w:r w:rsidRPr="00771517">
        <w:rPr>
          <w:rFonts w:ascii="Times New Roman" w:eastAsia="Times New Roman" w:hAnsi="Times New Roman" w:cs="Times New Roman"/>
          <w:kern w:val="0"/>
          <w:szCs w:val="22"/>
          <w:lang w:val="lt-LT" w:eastAsia="ar-SA"/>
          <w14:ligatures w14:val="none"/>
        </w:rPr>
        <w:t>____________</w:t>
      </w:r>
      <w:r w:rsidRPr="00771517">
        <w:rPr>
          <w:rFonts w:ascii="Times New Roman" w:eastAsia="Times New Roman" w:hAnsi="Times New Roman" w:cs="Times New Roman"/>
          <w:b/>
          <w:bCs/>
          <w:kern w:val="0"/>
          <w:szCs w:val="22"/>
          <w:lang w:val="lt-LT" w:eastAsia="ar-SA"/>
          <w14:ligatures w14:val="none"/>
        </w:rPr>
        <w:t xml:space="preserve"> </w:t>
      </w:r>
      <w:r w:rsidRPr="00771517">
        <w:rPr>
          <w:rFonts w:ascii="Times New Roman" w:eastAsia="Times New Roman" w:hAnsi="Times New Roman" w:cs="Times New Roman"/>
          <w:kern w:val="0"/>
          <w:szCs w:val="22"/>
          <w:lang w:val="lt-LT" w:eastAsia="ar-SA"/>
          <w14:ligatures w14:val="none"/>
        </w:rPr>
        <w:t>Nr.______</w:t>
      </w:r>
    </w:p>
    <w:p w14:paraId="02CD98E1" w14:textId="77777777" w:rsidR="00771517" w:rsidRPr="00771517" w:rsidRDefault="00771517" w:rsidP="00771517">
      <w:pPr>
        <w:shd w:val="clear" w:color="auto" w:fill="FFFFFF"/>
        <w:suppressAutoHyphens/>
        <w:spacing w:after="0" w:line="276" w:lineRule="auto"/>
        <w:jc w:val="center"/>
        <w:rPr>
          <w:rFonts w:ascii="Times New Roman" w:eastAsia="Times New Roman" w:hAnsi="Times New Roman" w:cs="Times New Roman"/>
          <w:bCs/>
          <w:kern w:val="0"/>
          <w:szCs w:val="22"/>
          <w:lang w:val="lt-LT" w:eastAsia="ar-SA"/>
          <w14:ligatures w14:val="none"/>
        </w:rPr>
      </w:pPr>
      <w:r w:rsidRPr="00771517">
        <w:rPr>
          <w:rFonts w:ascii="Times New Roman" w:eastAsia="Times New Roman" w:hAnsi="Times New Roman" w:cs="Times New Roman"/>
          <w:bCs/>
          <w:kern w:val="0"/>
          <w:szCs w:val="22"/>
          <w:lang w:val="lt-LT" w:eastAsia="ar-SA"/>
          <w14:ligatures w14:val="none"/>
        </w:rPr>
        <w:t>(Data)</w:t>
      </w:r>
    </w:p>
    <w:p w14:paraId="246EAAB5" w14:textId="77777777" w:rsidR="00771517" w:rsidRPr="00771517" w:rsidRDefault="00771517" w:rsidP="00771517">
      <w:pPr>
        <w:shd w:val="clear" w:color="auto" w:fill="FFFFFF"/>
        <w:suppressAutoHyphens/>
        <w:spacing w:after="0" w:line="276" w:lineRule="auto"/>
        <w:jc w:val="center"/>
        <w:rPr>
          <w:rFonts w:ascii="Times New Roman" w:eastAsia="Times New Roman" w:hAnsi="Times New Roman" w:cs="Times New Roman"/>
          <w:bCs/>
          <w:kern w:val="0"/>
          <w:szCs w:val="22"/>
          <w:lang w:val="lt-LT" w:eastAsia="ar-SA"/>
          <w14:ligatures w14:val="none"/>
        </w:rPr>
      </w:pPr>
      <w:r w:rsidRPr="00771517">
        <w:rPr>
          <w:rFonts w:ascii="Times New Roman" w:eastAsia="Times New Roman" w:hAnsi="Times New Roman" w:cs="Times New Roman"/>
          <w:bCs/>
          <w:kern w:val="0"/>
          <w:szCs w:val="22"/>
          <w:lang w:val="lt-LT" w:eastAsia="ar-SA"/>
          <w14:ligatures w14:val="none"/>
        </w:rPr>
        <w:t>_____________</w:t>
      </w:r>
    </w:p>
    <w:p w14:paraId="4497B9B9" w14:textId="77777777" w:rsidR="00771517" w:rsidRPr="00771517" w:rsidRDefault="00771517" w:rsidP="00771517">
      <w:pPr>
        <w:shd w:val="clear" w:color="auto" w:fill="FFFFFF"/>
        <w:suppressAutoHyphens/>
        <w:spacing w:after="0" w:line="276" w:lineRule="auto"/>
        <w:jc w:val="center"/>
        <w:rPr>
          <w:rFonts w:ascii="Times New Roman" w:eastAsia="Times New Roman" w:hAnsi="Times New Roman" w:cs="Times New Roman"/>
          <w:bCs/>
          <w:kern w:val="0"/>
          <w:szCs w:val="22"/>
          <w:lang w:val="lt-LT" w:eastAsia="ar-SA"/>
          <w14:ligatures w14:val="none"/>
        </w:rPr>
      </w:pPr>
      <w:r w:rsidRPr="00771517">
        <w:rPr>
          <w:rFonts w:ascii="Times New Roman" w:eastAsia="Times New Roman" w:hAnsi="Times New Roman" w:cs="Times New Roman"/>
          <w:bCs/>
          <w:kern w:val="0"/>
          <w:szCs w:val="22"/>
          <w:lang w:val="lt-LT" w:eastAsia="ar-SA"/>
          <w14:ligatures w14:val="none"/>
        </w:rPr>
        <w:t>(Sudarymo vieta)</w:t>
      </w:r>
    </w:p>
    <w:p w14:paraId="0BBCC221" w14:textId="77777777" w:rsidR="00771517" w:rsidRPr="00771517" w:rsidRDefault="00771517" w:rsidP="00771517">
      <w:pPr>
        <w:suppressAutoHyphens/>
        <w:spacing w:after="0" w:line="276" w:lineRule="auto"/>
        <w:jc w:val="center"/>
        <w:rPr>
          <w:rFonts w:ascii="Times New Roman" w:eastAsia="Times New Roman" w:hAnsi="Times New Roman" w:cs="Times New Roman"/>
          <w:kern w:val="0"/>
          <w:lang w:val="lt-LT" w:eastAsia="ar-SA"/>
          <w14:ligatures w14:val="none"/>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1"/>
        <w:gridCol w:w="5259"/>
      </w:tblGrid>
      <w:tr w:rsidR="00771517" w:rsidRPr="00771517" w14:paraId="45CDFE58" w14:textId="77777777" w:rsidTr="00152EB2">
        <w:tc>
          <w:tcPr>
            <w:tcW w:w="5058" w:type="dxa"/>
            <w:tcBorders>
              <w:top w:val="single" w:sz="4" w:space="0" w:color="auto"/>
              <w:left w:val="single" w:sz="4" w:space="0" w:color="auto"/>
              <w:bottom w:val="single" w:sz="4" w:space="0" w:color="auto"/>
              <w:right w:val="single" w:sz="4" w:space="0" w:color="auto"/>
            </w:tcBorders>
            <w:hideMark/>
          </w:tcPr>
          <w:p w14:paraId="6370303F" w14:textId="77777777" w:rsidR="00771517" w:rsidRPr="00771517" w:rsidRDefault="00771517" w:rsidP="00771517">
            <w:pPr>
              <w:suppressAutoHyphens/>
              <w:spacing w:after="0" w:line="276" w:lineRule="auto"/>
              <w:rPr>
                <w:rFonts w:ascii="Times New Roman" w:eastAsia="Times New Roman" w:hAnsi="Times New Roman" w:cs="Times New Roman"/>
                <w:i/>
                <w:kern w:val="0"/>
                <w:lang w:val="lt-LT" w:eastAsia="ar-SA"/>
                <w14:ligatures w14:val="none"/>
              </w:rPr>
            </w:pPr>
            <w:r w:rsidRPr="00771517">
              <w:rPr>
                <w:rFonts w:ascii="Times New Roman" w:eastAsia="Times New Roman" w:hAnsi="Times New Roman" w:cs="Times New Roman"/>
                <w:kern w:val="0"/>
                <w:lang w:val="lt-LT" w:eastAsia="ar-SA"/>
                <w14:ligatures w14:val="none"/>
              </w:rPr>
              <w:t xml:space="preserve">Tiekėjo pavadinimas </w:t>
            </w:r>
            <w:r w:rsidRPr="00771517">
              <w:rPr>
                <w:rFonts w:ascii="Times New Roman" w:eastAsia="Times New Roman" w:hAnsi="Times New Roman" w:cs="Times New Roman"/>
                <w:i/>
                <w:kern w:val="0"/>
                <w:lang w:val="lt-LT" w:eastAsia="ar-SA"/>
                <w14:ligatures w14:val="none"/>
              </w:rPr>
              <w:t>/Jeigu dalyvauja ūkio subjektų grupė, surašomi visi dalyvių pavadinimai/</w:t>
            </w:r>
          </w:p>
        </w:tc>
        <w:tc>
          <w:tcPr>
            <w:tcW w:w="5256" w:type="dxa"/>
            <w:tcBorders>
              <w:top w:val="single" w:sz="4" w:space="0" w:color="auto"/>
              <w:left w:val="single" w:sz="4" w:space="0" w:color="auto"/>
              <w:bottom w:val="single" w:sz="4" w:space="0" w:color="auto"/>
              <w:right w:val="single" w:sz="4" w:space="0" w:color="auto"/>
            </w:tcBorders>
          </w:tcPr>
          <w:p w14:paraId="61F7CCEE" w14:textId="77777777" w:rsidR="00771517" w:rsidRPr="00771517" w:rsidRDefault="00771517" w:rsidP="00771517">
            <w:pPr>
              <w:suppressAutoHyphens/>
              <w:spacing w:after="0" w:line="276" w:lineRule="auto"/>
              <w:jc w:val="both"/>
              <w:rPr>
                <w:rFonts w:ascii="Times New Roman" w:eastAsia="Times New Roman" w:hAnsi="Times New Roman" w:cs="Times New Roman"/>
                <w:kern w:val="0"/>
                <w:lang w:val="lt-LT" w:eastAsia="ar-SA"/>
                <w14:ligatures w14:val="none"/>
              </w:rPr>
            </w:pPr>
          </w:p>
          <w:p w14:paraId="7A7DC3D0" w14:textId="77777777" w:rsidR="00771517" w:rsidRPr="00771517" w:rsidRDefault="00771517" w:rsidP="00771517">
            <w:pPr>
              <w:suppressAutoHyphens/>
              <w:spacing w:after="0" w:line="276" w:lineRule="auto"/>
              <w:jc w:val="both"/>
              <w:rPr>
                <w:rFonts w:ascii="Times New Roman" w:eastAsia="Times New Roman" w:hAnsi="Times New Roman" w:cs="Times New Roman"/>
                <w:kern w:val="0"/>
                <w:lang w:val="lt-LT" w:eastAsia="ar-SA"/>
                <w14:ligatures w14:val="none"/>
              </w:rPr>
            </w:pPr>
          </w:p>
        </w:tc>
      </w:tr>
      <w:tr w:rsidR="00771517" w:rsidRPr="00771517" w14:paraId="140FC9F2" w14:textId="77777777" w:rsidTr="00152EB2">
        <w:tc>
          <w:tcPr>
            <w:tcW w:w="5058" w:type="dxa"/>
            <w:tcBorders>
              <w:top w:val="single" w:sz="4" w:space="0" w:color="auto"/>
              <w:left w:val="single" w:sz="4" w:space="0" w:color="auto"/>
              <w:bottom w:val="single" w:sz="4" w:space="0" w:color="auto"/>
              <w:right w:val="single" w:sz="4" w:space="0" w:color="auto"/>
            </w:tcBorders>
            <w:hideMark/>
          </w:tcPr>
          <w:p w14:paraId="0AA35282" w14:textId="77777777" w:rsidR="00771517" w:rsidRPr="00771517" w:rsidRDefault="00771517" w:rsidP="00771517">
            <w:pPr>
              <w:suppressAutoHyphens/>
              <w:spacing w:after="0" w:line="276" w:lineRule="auto"/>
              <w:rPr>
                <w:rFonts w:ascii="Times New Roman" w:eastAsia="Times New Roman" w:hAnsi="Times New Roman" w:cs="Times New Roman"/>
                <w:kern w:val="0"/>
                <w:lang w:val="lt-LT" w:eastAsia="ar-SA"/>
                <w14:ligatures w14:val="none"/>
              </w:rPr>
            </w:pPr>
            <w:r w:rsidRPr="00771517">
              <w:rPr>
                <w:rFonts w:ascii="Times New Roman" w:eastAsia="Times New Roman" w:hAnsi="Times New Roman" w:cs="Times New Roman"/>
                <w:kern w:val="0"/>
                <w:lang w:val="lt-LT" w:eastAsia="ar-SA"/>
                <w14:ligatures w14:val="none"/>
              </w:rPr>
              <w:t>Tiekėjo adresas</w:t>
            </w:r>
            <w:r w:rsidRPr="00771517">
              <w:rPr>
                <w:rFonts w:ascii="Times New Roman" w:eastAsia="Times New Roman" w:hAnsi="Times New Roman" w:cs="Times New Roman"/>
                <w:i/>
                <w:kern w:val="0"/>
                <w:lang w:val="lt-LT" w:eastAsia="ar-SA"/>
                <w14:ligatures w14:val="none"/>
              </w:rPr>
              <w:t xml:space="preserve"> /Jeigu dalyvauja ūkio subjektų grupė, surašomi visi dalyvių adresai/</w:t>
            </w:r>
          </w:p>
        </w:tc>
        <w:tc>
          <w:tcPr>
            <w:tcW w:w="5256" w:type="dxa"/>
            <w:tcBorders>
              <w:top w:val="single" w:sz="4" w:space="0" w:color="auto"/>
              <w:left w:val="single" w:sz="4" w:space="0" w:color="auto"/>
              <w:bottom w:val="single" w:sz="4" w:space="0" w:color="auto"/>
              <w:right w:val="single" w:sz="4" w:space="0" w:color="auto"/>
            </w:tcBorders>
          </w:tcPr>
          <w:p w14:paraId="36A10537" w14:textId="77777777" w:rsidR="00771517" w:rsidRPr="00771517" w:rsidRDefault="00771517" w:rsidP="00771517">
            <w:pPr>
              <w:suppressAutoHyphens/>
              <w:spacing w:after="0" w:line="276" w:lineRule="auto"/>
              <w:jc w:val="both"/>
              <w:rPr>
                <w:rFonts w:ascii="Times New Roman" w:eastAsia="Times New Roman" w:hAnsi="Times New Roman" w:cs="Times New Roman"/>
                <w:kern w:val="0"/>
                <w:lang w:val="lt-LT" w:eastAsia="ar-SA"/>
                <w14:ligatures w14:val="none"/>
              </w:rPr>
            </w:pPr>
          </w:p>
          <w:p w14:paraId="5A51ED77" w14:textId="77777777" w:rsidR="00771517" w:rsidRPr="00771517" w:rsidRDefault="00771517" w:rsidP="00771517">
            <w:pPr>
              <w:suppressAutoHyphens/>
              <w:spacing w:after="0" w:line="276" w:lineRule="auto"/>
              <w:jc w:val="both"/>
              <w:rPr>
                <w:rFonts w:ascii="Times New Roman" w:eastAsia="Times New Roman" w:hAnsi="Times New Roman" w:cs="Times New Roman"/>
                <w:kern w:val="0"/>
                <w:lang w:val="lt-LT" w:eastAsia="ar-SA"/>
                <w14:ligatures w14:val="none"/>
              </w:rPr>
            </w:pPr>
          </w:p>
        </w:tc>
      </w:tr>
      <w:tr w:rsidR="00771517" w:rsidRPr="00771517" w14:paraId="20140906" w14:textId="77777777" w:rsidTr="00152EB2">
        <w:tc>
          <w:tcPr>
            <w:tcW w:w="5058" w:type="dxa"/>
            <w:tcBorders>
              <w:top w:val="single" w:sz="4" w:space="0" w:color="auto"/>
              <w:left w:val="single" w:sz="4" w:space="0" w:color="auto"/>
              <w:bottom w:val="single" w:sz="4" w:space="0" w:color="auto"/>
              <w:right w:val="single" w:sz="4" w:space="0" w:color="auto"/>
            </w:tcBorders>
            <w:hideMark/>
          </w:tcPr>
          <w:p w14:paraId="3CC308FA" w14:textId="77777777" w:rsidR="00771517" w:rsidRPr="00771517" w:rsidRDefault="00771517" w:rsidP="00771517">
            <w:pPr>
              <w:suppressAutoHyphens/>
              <w:spacing w:after="0" w:line="276" w:lineRule="auto"/>
              <w:rPr>
                <w:rFonts w:ascii="Times New Roman" w:eastAsia="Times New Roman" w:hAnsi="Times New Roman" w:cs="Times New Roman"/>
                <w:kern w:val="0"/>
                <w:lang w:val="lt-LT" w:eastAsia="ar-SA"/>
                <w14:ligatures w14:val="none"/>
              </w:rPr>
            </w:pPr>
            <w:r w:rsidRPr="00771517">
              <w:rPr>
                <w:rFonts w:ascii="Times New Roman" w:eastAsia="Times New Roman" w:hAnsi="Times New Roman" w:cs="Times New Roman"/>
                <w:kern w:val="0"/>
                <w:szCs w:val="22"/>
                <w:lang w:val="lt-LT" w:eastAsia="ar-SA"/>
                <w14:ligatures w14:val="none"/>
              </w:rPr>
              <w:t xml:space="preserve">Asmens, pasirašiusio pasiūlymą, </w:t>
            </w:r>
            <w:r w:rsidRPr="00771517">
              <w:rPr>
                <w:rFonts w:ascii="Times New Roman" w:eastAsia="Times New Roman" w:hAnsi="Times New Roman" w:cs="Times New Roman"/>
                <w:kern w:val="0"/>
                <w:lang w:val="lt-LT" w:eastAsia="ar-SA"/>
                <w14:ligatures w14:val="none"/>
              </w:rPr>
              <w:t>vardas, pavardė, pareigos</w:t>
            </w:r>
          </w:p>
        </w:tc>
        <w:tc>
          <w:tcPr>
            <w:tcW w:w="5256" w:type="dxa"/>
            <w:tcBorders>
              <w:top w:val="single" w:sz="4" w:space="0" w:color="auto"/>
              <w:left w:val="single" w:sz="4" w:space="0" w:color="auto"/>
              <w:bottom w:val="single" w:sz="4" w:space="0" w:color="auto"/>
              <w:right w:val="single" w:sz="4" w:space="0" w:color="auto"/>
            </w:tcBorders>
          </w:tcPr>
          <w:p w14:paraId="213C4447" w14:textId="77777777" w:rsidR="00771517" w:rsidRPr="00771517" w:rsidRDefault="00771517" w:rsidP="00771517">
            <w:pPr>
              <w:suppressAutoHyphens/>
              <w:spacing w:after="0" w:line="276" w:lineRule="auto"/>
              <w:jc w:val="both"/>
              <w:rPr>
                <w:rFonts w:ascii="Times New Roman" w:eastAsia="Times New Roman" w:hAnsi="Times New Roman" w:cs="Times New Roman"/>
                <w:kern w:val="0"/>
                <w:lang w:val="lt-LT" w:eastAsia="ar-SA"/>
                <w14:ligatures w14:val="none"/>
              </w:rPr>
            </w:pPr>
          </w:p>
        </w:tc>
      </w:tr>
      <w:tr w:rsidR="00771517" w:rsidRPr="00771517" w14:paraId="424CF5DD" w14:textId="77777777" w:rsidTr="00152EB2">
        <w:tc>
          <w:tcPr>
            <w:tcW w:w="5058" w:type="dxa"/>
            <w:tcBorders>
              <w:top w:val="single" w:sz="4" w:space="0" w:color="auto"/>
              <w:left w:val="single" w:sz="4" w:space="0" w:color="auto"/>
              <w:bottom w:val="single" w:sz="4" w:space="0" w:color="auto"/>
              <w:right w:val="single" w:sz="4" w:space="0" w:color="auto"/>
            </w:tcBorders>
            <w:hideMark/>
          </w:tcPr>
          <w:p w14:paraId="3BAAEB9E" w14:textId="77777777" w:rsidR="00771517" w:rsidRPr="00771517" w:rsidRDefault="00771517" w:rsidP="00771517">
            <w:pPr>
              <w:suppressAutoHyphens/>
              <w:spacing w:after="0" w:line="276" w:lineRule="auto"/>
              <w:rPr>
                <w:rFonts w:ascii="Times New Roman" w:eastAsia="Times New Roman" w:hAnsi="Times New Roman" w:cs="Times New Roman"/>
                <w:kern w:val="0"/>
                <w:lang w:val="lt-LT" w:eastAsia="ar-SA"/>
                <w14:ligatures w14:val="none"/>
              </w:rPr>
            </w:pPr>
            <w:r w:rsidRPr="00771517">
              <w:rPr>
                <w:rFonts w:ascii="Times New Roman" w:eastAsia="Times New Roman" w:hAnsi="Times New Roman" w:cs="Times New Roman"/>
                <w:kern w:val="0"/>
                <w:lang w:val="lt-LT" w:eastAsia="ar-SA"/>
                <w14:ligatures w14:val="none"/>
              </w:rPr>
              <w:t>Telefono numeris</w:t>
            </w:r>
          </w:p>
        </w:tc>
        <w:tc>
          <w:tcPr>
            <w:tcW w:w="5256" w:type="dxa"/>
            <w:tcBorders>
              <w:top w:val="single" w:sz="4" w:space="0" w:color="auto"/>
              <w:left w:val="single" w:sz="4" w:space="0" w:color="auto"/>
              <w:bottom w:val="single" w:sz="4" w:space="0" w:color="auto"/>
              <w:right w:val="single" w:sz="4" w:space="0" w:color="auto"/>
            </w:tcBorders>
          </w:tcPr>
          <w:p w14:paraId="271DEE55" w14:textId="77777777" w:rsidR="00771517" w:rsidRPr="00771517" w:rsidRDefault="00771517" w:rsidP="00771517">
            <w:pPr>
              <w:suppressAutoHyphens/>
              <w:spacing w:after="0" w:line="276" w:lineRule="auto"/>
              <w:jc w:val="both"/>
              <w:rPr>
                <w:rFonts w:ascii="Times New Roman" w:eastAsia="Times New Roman" w:hAnsi="Times New Roman" w:cs="Times New Roman"/>
                <w:kern w:val="0"/>
                <w:lang w:val="lt-LT" w:eastAsia="ar-SA"/>
                <w14:ligatures w14:val="none"/>
              </w:rPr>
            </w:pPr>
          </w:p>
        </w:tc>
      </w:tr>
      <w:tr w:rsidR="00771517" w:rsidRPr="00771517" w14:paraId="015AAD5B" w14:textId="77777777" w:rsidTr="00152EB2">
        <w:tc>
          <w:tcPr>
            <w:tcW w:w="5058" w:type="dxa"/>
            <w:tcBorders>
              <w:top w:val="single" w:sz="4" w:space="0" w:color="auto"/>
              <w:left w:val="single" w:sz="4" w:space="0" w:color="auto"/>
              <w:bottom w:val="single" w:sz="4" w:space="0" w:color="auto"/>
              <w:right w:val="single" w:sz="4" w:space="0" w:color="auto"/>
            </w:tcBorders>
            <w:hideMark/>
          </w:tcPr>
          <w:p w14:paraId="1D8107F6" w14:textId="77777777" w:rsidR="00771517" w:rsidRPr="00771517" w:rsidRDefault="00771517" w:rsidP="00771517">
            <w:pPr>
              <w:suppressAutoHyphens/>
              <w:spacing w:after="0" w:line="276" w:lineRule="auto"/>
              <w:rPr>
                <w:rFonts w:ascii="Times New Roman" w:eastAsia="Times New Roman" w:hAnsi="Times New Roman" w:cs="Times New Roman"/>
                <w:kern w:val="0"/>
                <w:lang w:val="lt-LT" w:eastAsia="ar-SA"/>
                <w14:ligatures w14:val="none"/>
              </w:rPr>
            </w:pPr>
            <w:r w:rsidRPr="00771517">
              <w:rPr>
                <w:rFonts w:ascii="Times New Roman" w:eastAsia="Times New Roman" w:hAnsi="Times New Roman" w:cs="Times New Roman"/>
                <w:kern w:val="0"/>
                <w:lang w:val="lt-LT" w:eastAsia="ar-SA"/>
                <w14:ligatures w14:val="none"/>
              </w:rPr>
              <w:t>Fakso numeris</w:t>
            </w:r>
          </w:p>
        </w:tc>
        <w:tc>
          <w:tcPr>
            <w:tcW w:w="5256" w:type="dxa"/>
            <w:tcBorders>
              <w:top w:val="single" w:sz="4" w:space="0" w:color="auto"/>
              <w:left w:val="single" w:sz="4" w:space="0" w:color="auto"/>
              <w:bottom w:val="single" w:sz="4" w:space="0" w:color="auto"/>
              <w:right w:val="single" w:sz="4" w:space="0" w:color="auto"/>
            </w:tcBorders>
          </w:tcPr>
          <w:p w14:paraId="7A1B38B0" w14:textId="77777777" w:rsidR="00771517" w:rsidRPr="00771517" w:rsidRDefault="00771517" w:rsidP="00771517">
            <w:pPr>
              <w:suppressAutoHyphens/>
              <w:spacing w:after="0" w:line="276" w:lineRule="auto"/>
              <w:jc w:val="both"/>
              <w:rPr>
                <w:rFonts w:ascii="Times New Roman" w:eastAsia="Times New Roman" w:hAnsi="Times New Roman" w:cs="Times New Roman"/>
                <w:kern w:val="0"/>
                <w:lang w:val="lt-LT" w:eastAsia="ar-SA"/>
                <w14:ligatures w14:val="none"/>
              </w:rPr>
            </w:pPr>
          </w:p>
        </w:tc>
      </w:tr>
      <w:tr w:rsidR="00771517" w:rsidRPr="00771517" w14:paraId="45D44C7F" w14:textId="77777777" w:rsidTr="00152EB2">
        <w:tc>
          <w:tcPr>
            <w:tcW w:w="5058" w:type="dxa"/>
            <w:tcBorders>
              <w:top w:val="single" w:sz="4" w:space="0" w:color="auto"/>
              <w:left w:val="single" w:sz="4" w:space="0" w:color="auto"/>
              <w:bottom w:val="single" w:sz="4" w:space="0" w:color="auto"/>
              <w:right w:val="single" w:sz="4" w:space="0" w:color="auto"/>
            </w:tcBorders>
            <w:hideMark/>
          </w:tcPr>
          <w:p w14:paraId="0EB92173" w14:textId="77777777" w:rsidR="00771517" w:rsidRPr="00771517" w:rsidRDefault="00771517" w:rsidP="00771517">
            <w:pPr>
              <w:suppressAutoHyphens/>
              <w:spacing w:after="0" w:line="276" w:lineRule="auto"/>
              <w:rPr>
                <w:rFonts w:ascii="Times New Roman" w:eastAsia="Times New Roman" w:hAnsi="Times New Roman" w:cs="Times New Roman"/>
                <w:kern w:val="0"/>
                <w:lang w:val="lt-LT" w:eastAsia="ar-SA"/>
                <w14:ligatures w14:val="none"/>
              </w:rPr>
            </w:pPr>
            <w:r w:rsidRPr="00771517">
              <w:rPr>
                <w:rFonts w:ascii="Times New Roman" w:eastAsia="Times New Roman" w:hAnsi="Times New Roman" w:cs="Times New Roman"/>
                <w:kern w:val="0"/>
                <w:lang w:val="lt-LT" w:eastAsia="ar-SA"/>
                <w14:ligatures w14:val="none"/>
              </w:rPr>
              <w:t>El. pašto adresas</w:t>
            </w:r>
          </w:p>
        </w:tc>
        <w:tc>
          <w:tcPr>
            <w:tcW w:w="5256" w:type="dxa"/>
            <w:tcBorders>
              <w:top w:val="single" w:sz="4" w:space="0" w:color="auto"/>
              <w:left w:val="single" w:sz="4" w:space="0" w:color="auto"/>
              <w:bottom w:val="single" w:sz="4" w:space="0" w:color="auto"/>
              <w:right w:val="single" w:sz="4" w:space="0" w:color="auto"/>
            </w:tcBorders>
          </w:tcPr>
          <w:p w14:paraId="6F4504C1" w14:textId="77777777" w:rsidR="00771517" w:rsidRPr="00771517" w:rsidRDefault="00771517" w:rsidP="00771517">
            <w:pPr>
              <w:suppressAutoHyphens/>
              <w:spacing w:after="0" w:line="276" w:lineRule="auto"/>
              <w:jc w:val="both"/>
              <w:rPr>
                <w:rFonts w:ascii="Times New Roman" w:eastAsia="Times New Roman" w:hAnsi="Times New Roman" w:cs="Times New Roman"/>
                <w:kern w:val="0"/>
                <w:lang w:val="lt-LT" w:eastAsia="ar-SA"/>
                <w14:ligatures w14:val="none"/>
              </w:rPr>
            </w:pPr>
          </w:p>
        </w:tc>
      </w:tr>
    </w:tbl>
    <w:p w14:paraId="7C87876A" w14:textId="77777777" w:rsidR="00771517" w:rsidRPr="00771517" w:rsidRDefault="00771517" w:rsidP="00771517">
      <w:pPr>
        <w:suppressAutoHyphens/>
        <w:spacing w:after="0" w:line="276" w:lineRule="auto"/>
        <w:jc w:val="both"/>
        <w:rPr>
          <w:rFonts w:ascii="Times New Roman" w:eastAsia="Times New Roman" w:hAnsi="Times New Roman" w:cs="Times New Roman"/>
          <w:spacing w:val="-4"/>
          <w:kern w:val="0"/>
          <w:lang w:val="lt-LT" w:eastAsia="ar-SA"/>
          <w14:ligatures w14:val="none"/>
        </w:rPr>
      </w:pPr>
      <w:r w:rsidRPr="00771517">
        <w:rPr>
          <w:rFonts w:ascii="Times New Roman" w:eastAsia="Times New Roman" w:hAnsi="Times New Roman" w:cs="Times New Roman"/>
          <w:i/>
          <w:spacing w:val="-4"/>
          <w:kern w:val="0"/>
          <w:lang w:val="lt-LT" w:eastAsia="ar-SA"/>
          <w14:ligatures w14:val="none"/>
        </w:rPr>
        <w:t>Pildoma, jei tiekėjas ketina pasitelkti subtiekėją: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256"/>
      </w:tblGrid>
      <w:tr w:rsidR="00771517" w:rsidRPr="00771517" w14:paraId="4BDB7B1B" w14:textId="77777777" w:rsidTr="00152EB2">
        <w:tc>
          <w:tcPr>
            <w:tcW w:w="5058" w:type="dxa"/>
            <w:tcBorders>
              <w:top w:val="single" w:sz="4" w:space="0" w:color="auto"/>
              <w:left w:val="single" w:sz="4" w:space="0" w:color="auto"/>
              <w:bottom w:val="single" w:sz="4" w:space="0" w:color="auto"/>
              <w:right w:val="single" w:sz="4" w:space="0" w:color="auto"/>
            </w:tcBorders>
            <w:hideMark/>
          </w:tcPr>
          <w:p w14:paraId="7662E132" w14:textId="77777777" w:rsidR="00771517" w:rsidRPr="00771517" w:rsidRDefault="00771517" w:rsidP="00771517">
            <w:pPr>
              <w:suppressAutoHyphens/>
              <w:spacing w:after="0" w:line="276" w:lineRule="auto"/>
              <w:rPr>
                <w:rFonts w:ascii="Times New Roman" w:eastAsia="Times New Roman" w:hAnsi="Times New Roman" w:cs="Times New Roman"/>
                <w:i/>
                <w:kern w:val="0"/>
                <w:lang w:val="lt-LT" w:eastAsia="ar-SA"/>
                <w14:ligatures w14:val="none"/>
              </w:rPr>
            </w:pPr>
            <w:r w:rsidRPr="00771517">
              <w:rPr>
                <w:rFonts w:ascii="Times New Roman" w:eastAsia="Times New Roman" w:hAnsi="Times New Roman" w:cs="Times New Roman"/>
                <w:spacing w:val="-4"/>
                <w:kern w:val="0"/>
                <w:lang w:val="lt-LT" w:eastAsia="ar-SA"/>
                <w14:ligatures w14:val="none"/>
              </w:rPr>
              <w:t xml:space="preserve">Subtiekėjo (-ų) </w:t>
            </w:r>
            <w:r w:rsidRPr="00771517">
              <w:rPr>
                <w:rFonts w:ascii="Times New Roman" w:eastAsia="Times New Roman" w:hAnsi="Times New Roman" w:cs="Times New Roman"/>
                <w:kern w:val="0"/>
                <w:lang w:val="lt-LT" w:eastAsia="ar-SA"/>
                <w14:ligatures w14:val="none"/>
              </w:rPr>
              <w:t xml:space="preserve">pavadinimas (-ai)* </w:t>
            </w:r>
          </w:p>
        </w:tc>
        <w:tc>
          <w:tcPr>
            <w:tcW w:w="5256" w:type="dxa"/>
            <w:tcBorders>
              <w:top w:val="single" w:sz="4" w:space="0" w:color="auto"/>
              <w:left w:val="single" w:sz="4" w:space="0" w:color="auto"/>
              <w:bottom w:val="single" w:sz="4" w:space="0" w:color="auto"/>
              <w:right w:val="single" w:sz="4" w:space="0" w:color="auto"/>
            </w:tcBorders>
          </w:tcPr>
          <w:p w14:paraId="4A662663" w14:textId="77777777" w:rsidR="00771517" w:rsidRPr="00771517" w:rsidRDefault="00771517" w:rsidP="00771517">
            <w:pPr>
              <w:suppressAutoHyphens/>
              <w:spacing w:after="0" w:line="276" w:lineRule="auto"/>
              <w:jc w:val="both"/>
              <w:rPr>
                <w:rFonts w:ascii="Times New Roman" w:eastAsia="Times New Roman" w:hAnsi="Times New Roman" w:cs="Times New Roman"/>
                <w:kern w:val="0"/>
                <w:lang w:val="lt-LT" w:eastAsia="ar-SA"/>
                <w14:ligatures w14:val="none"/>
              </w:rPr>
            </w:pPr>
          </w:p>
        </w:tc>
      </w:tr>
      <w:tr w:rsidR="00771517" w:rsidRPr="00771517" w14:paraId="2DCE5953" w14:textId="77777777" w:rsidTr="00152EB2">
        <w:tc>
          <w:tcPr>
            <w:tcW w:w="5058" w:type="dxa"/>
            <w:tcBorders>
              <w:top w:val="single" w:sz="4" w:space="0" w:color="auto"/>
              <w:left w:val="single" w:sz="4" w:space="0" w:color="auto"/>
              <w:bottom w:val="single" w:sz="4" w:space="0" w:color="auto"/>
              <w:right w:val="single" w:sz="4" w:space="0" w:color="auto"/>
            </w:tcBorders>
            <w:hideMark/>
          </w:tcPr>
          <w:p w14:paraId="3E0E9E2A" w14:textId="77777777" w:rsidR="00771517" w:rsidRPr="00771517" w:rsidRDefault="00771517" w:rsidP="00771517">
            <w:pPr>
              <w:suppressAutoHyphens/>
              <w:spacing w:after="0" w:line="276" w:lineRule="auto"/>
              <w:rPr>
                <w:rFonts w:ascii="Times New Roman" w:eastAsia="Times New Roman" w:hAnsi="Times New Roman" w:cs="Times New Roman"/>
                <w:kern w:val="0"/>
                <w:lang w:val="lt-LT" w:eastAsia="ar-SA"/>
                <w14:ligatures w14:val="none"/>
              </w:rPr>
            </w:pPr>
            <w:r w:rsidRPr="00771517">
              <w:rPr>
                <w:rFonts w:ascii="Times New Roman" w:eastAsia="Times New Roman" w:hAnsi="Times New Roman" w:cs="Times New Roman"/>
                <w:spacing w:val="-4"/>
                <w:kern w:val="0"/>
                <w:lang w:val="lt-LT" w:eastAsia="ar-SA"/>
                <w14:ligatures w14:val="none"/>
              </w:rPr>
              <w:t xml:space="preserve">Subtiekėjo (-ų) </w:t>
            </w:r>
            <w:r w:rsidRPr="00771517">
              <w:rPr>
                <w:rFonts w:ascii="Times New Roman" w:eastAsia="Times New Roman" w:hAnsi="Times New Roman" w:cs="Times New Roman"/>
                <w:kern w:val="0"/>
                <w:lang w:val="lt-LT" w:eastAsia="ar-SA"/>
                <w14:ligatures w14:val="none"/>
              </w:rPr>
              <w:t xml:space="preserve">adresas (-ai) </w:t>
            </w:r>
          </w:p>
        </w:tc>
        <w:tc>
          <w:tcPr>
            <w:tcW w:w="5256" w:type="dxa"/>
            <w:tcBorders>
              <w:top w:val="single" w:sz="4" w:space="0" w:color="auto"/>
              <w:left w:val="single" w:sz="4" w:space="0" w:color="auto"/>
              <w:bottom w:val="single" w:sz="4" w:space="0" w:color="auto"/>
              <w:right w:val="single" w:sz="4" w:space="0" w:color="auto"/>
            </w:tcBorders>
          </w:tcPr>
          <w:p w14:paraId="51D6858D" w14:textId="77777777" w:rsidR="00771517" w:rsidRPr="00771517" w:rsidRDefault="00771517" w:rsidP="00771517">
            <w:pPr>
              <w:suppressAutoHyphens/>
              <w:spacing w:after="0" w:line="276" w:lineRule="auto"/>
              <w:jc w:val="both"/>
              <w:rPr>
                <w:rFonts w:ascii="Times New Roman" w:eastAsia="Times New Roman" w:hAnsi="Times New Roman" w:cs="Times New Roman"/>
                <w:kern w:val="0"/>
                <w:lang w:val="lt-LT" w:eastAsia="ar-SA"/>
                <w14:ligatures w14:val="none"/>
              </w:rPr>
            </w:pPr>
          </w:p>
        </w:tc>
      </w:tr>
      <w:tr w:rsidR="00771517" w:rsidRPr="00771517" w14:paraId="1F94ABCE" w14:textId="77777777" w:rsidTr="00152EB2">
        <w:tc>
          <w:tcPr>
            <w:tcW w:w="5058" w:type="dxa"/>
            <w:tcBorders>
              <w:top w:val="single" w:sz="4" w:space="0" w:color="auto"/>
              <w:left w:val="single" w:sz="4" w:space="0" w:color="auto"/>
              <w:bottom w:val="single" w:sz="4" w:space="0" w:color="auto"/>
              <w:right w:val="single" w:sz="4" w:space="0" w:color="auto"/>
            </w:tcBorders>
            <w:hideMark/>
          </w:tcPr>
          <w:p w14:paraId="60459C98" w14:textId="77777777" w:rsidR="00771517" w:rsidRPr="00771517" w:rsidRDefault="00771517" w:rsidP="00771517">
            <w:pPr>
              <w:suppressAutoHyphens/>
              <w:spacing w:after="0" w:line="276" w:lineRule="auto"/>
              <w:rPr>
                <w:rFonts w:ascii="Times New Roman" w:eastAsia="Times New Roman" w:hAnsi="Times New Roman" w:cs="Times New Roman"/>
                <w:kern w:val="0"/>
                <w:lang w:val="lt-LT" w:eastAsia="ar-SA"/>
                <w14:ligatures w14:val="none"/>
              </w:rPr>
            </w:pPr>
            <w:r w:rsidRPr="00771517">
              <w:rPr>
                <w:rFonts w:ascii="Times New Roman" w:eastAsia="Times New Roman" w:hAnsi="Times New Roman" w:cs="Times New Roman"/>
                <w:kern w:val="0"/>
                <w:lang w:val="lt-LT" w:eastAsia="ar-SA"/>
                <w14:ligatures w14:val="none"/>
              </w:rPr>
              <w:t xml:space="preserve">Įsipareigojimų dalis (procentais), kuriai ketinama pasitelkti subtiekėją (-us) </w:t>
            </w:r>
          </w:p>
        </w:tc>
        <w:tc>
          <w:tcPr>
            <w:tcW w:w="5256" w:type="dxa"/>
            <w:tcBorders>
              <w:top w:val="single" w:sz="4" w:space="0" w:color="auto"/>
              <w:left w:val="single" w:sz="4" w:space="0" w:color="auto"/>
              <w:bottom w:val="single" w:sz="4" w:space="0" w:color="auto"/>
              <w:right w:val="single" w:sz="4" w:space="0" w:color="auto"/>
            </w:tcBorders>
          </w:tcPr>
          <w:p w14:paraId="69954C15" w14:textId="77777777" w:rsidR="00771517" w:rsidRPr="00771517" w:rsidRDefault="00771517" w:rsidP="00771517">
            <w:pPr>
              <w:suppressAutoHyphens/>
              <w:spacing w:after="0" w:line="276" w:lineRule="auto"/>
              <w:jc w:val="both"/>
              <w:rPr>
                <w:rFonts w:ascii="Times New Roman" w:eastAsia="Times New Roman" w:hAnsi="Times New Roman" w:cs="Times New Roman"/>
                <w:kern w:val="0"/>
                <w:lang w:val="lt-LT" w:eastAsia="ar-SA"/>
                <w14:ligatures w14:val="none"/>
              </w:rPr>
            </w:pPr>
          </w:p>
        </w:tc>
      </w:tr>
    </w:tbl>
    <w:p w14:paraId="258FC013" w14:textId="77777777" w:rsidR="00771517" w:rsidRPr="00771517" w:rsidRDefault="00771517" w:rsidP="00771517">
      <w:pPr>
        <w:suppressAutoHyphens/>
        <w:spacing w:after="0" w:line="276" w:lineRule="auto"/>
        <w:jc w:val="both"/>
        <w:rPr>
          <w:rFonts w:ascii="Times New Roman" w:eastAsia="Times New Roman" w:hAnsi="Times New Roman" w:cs="Times New Roman"/>
          <w:i/>
          <w:kern w:val="0"/>
          <w:lang w:val="lt-LT" w:eastAsia="ar-SA"/>
          <w14:ligatures w14:val="none"/>
        </w:rPr>
      </w:pPr>
    </w:p>
    <w:p w14:paraId="16C86243" w14:textId="77777777" w:rsidR="00771517" w:rsidRPr="00771517" w:rsidRDefault="00771517" w:rsidP="00771517">
      <w:pPr>
        <w:suppressAutoHyphens/>
        <w:spacing w:after="0" w:line="240" w:lineRule="auto"/>
        <w:ind w:firstLine="720"/>
        <w:jc w:val="both"/>
        <w:rPr>
          <w:rFonts w:ascii="Times New Roman" w:eastAsia="Times New Roman" w:hAnsi="Times New Roman" w:cs="Times New Roman"/>
          <w:kern w:val="0"/>
          <w:lang w:val="lt-LT" w:eastAsia="ar-SA"/>
          <w14:ligatures w14:val="none"/>
        </w:rPr>
      </w:pPr>
      <w:r w:rsidRPr="00771517">
        <w:rPr>
          <w:rFonts w:ascii="Times New Roman" w:eastAsia="Times New Roman" w:hAnsi="Times New Roman" w:cs="Times New Roman"/>
          <w:kern w:val="0"/>
          <w:lang w:val="lt-LT" w:eastAsia="ar-SA"/>
          <w14:ligatures w14:val="none"/>
        </w:rPr>
        <w:t>1. Šiuo pasiūlymu pažymime, kad sutinkame su visomis pirkimo sąlygomis, nustatytomis:</w:t>
      </w:r>
    </w:p>
    <w:p w14:paraId="206E5126" w14:textId="238093DC" w:rsidR="00771517" w:rsidRPr="00771517" w:rsidRDefault="00771517" w:rsidP="00771517">
      <w:pPr>
        <w:suppressAutoHyphens/>
        <w:spacing w:after="0" w:line="240" w:lineRule="auto"/>
        <w:ind w:firstLine="720"/>
        <w:jc w:val="both"/>
        <w:rPr>
          <w:rFonts w:ascii="Times New Roman" w:eastAsia="Times New Roman" w:hAnsi="Times New Roman" w:cs="Times New Roman"/>
          <w:kern w:val="0"/>
          <w:lang w:val="lt-LT" w:eastAsia="ar-SA"/>
          <w14:ligatures w14:val="none"/>
        </w:rPr>
      </w:pPr>
      <w:r w:rsidRPr="00771517">
        <w:rPr>
          <w:rFonts w:ascii="Times New Roman" w:eastAsia="Times New Roman" w:hAnsi="Times New Roman" w:cs="Times New Roman"/>
          <w:kern w:val="0"/>
          <w:lang w:val="lt-LT" w:eastAsia="ar-SA"/>
          <w14:ligatures w14:val="none"/>
        </w:rPr>
        <w:t>1)  pirkimo skelbime, paskelbtame Viešųjų pirkimų įstatymo nustatyta tvarka CVP IS interneto adresu</w:t>
      </w:r>
      <w:r w:rsidRPr="00771517">
        <w:rPr>
          <w:rFonts w:ascii="Times New Roman" w:eastAsia="Times New Roman" w:hAnsi="Times New Roman" w:cs="Times New Roman"/>
          <w:iCs/>
          <w:kern w:val="0"/>
          <w:lang w:val="lt-LT" w:eastAsia="ar-SA"/>
          <w14:ligatures w14:val="none"/>
        </w:rPr>
        <w:t xml:space="preserve">: </w:t>
      </w:r>
      <w:hyperlink r:id="rId5" w:history="1">
        <w:r w:rsidRPr="00771517">
          <w:rPr>
            <w:rFonts w:ascii="Times New Roman" w:eastAsia="Times New Roman" w:hAnsi="Times New Roman" w:cs="Times New Roman"/>
            <w:color w:val="0000FF"/>
            <w:kern w:val="0"/>
            <w:u w:val="single"/>
            <w:lang w:val="lt-LT" w:eastAsia="ar-SA"/>
            <w14:ligatures w14:val="none"/>
          </w:rPr>
          <w:t>https://viesiejipirkimai.lt</w:t>
        </w:r>
      </w:hyperlink>
      <w:r w:rsidRPr="00771517">
        <w:rPr>
          <w:rFonts w:ascii="Times New Roman" w:eastAsia="Times New Roman" w:hAnsi="Times New Roman" w:cs="Times New Roman"/>
          <w:kern w:val="0"/>
          <w:lang w:val="lt-LT" w:eastAsia="ar-SA"/>
          <w14:ligatures w14:val="none"/>
        </w:rPr>
        <w:t>;</w:t>
      </w:r>
    </w:p>
    <w:p w14:paraId="432BEA1C" w14:textId="77777777" w:rsidR="00771517" w:rsidRPr="00771517" w:rsidRDefault="00771517" w:rsidP="00771517">
      <w:pPr>
        <w:suppressAutoHyphens/>
        <w:spacing w:after="0" w:line="240" w:lineRule="auto"/>
        <w:ind w:firstLine="720"/>
        <w:jc w:val="both"/>
        <w:rPr>
          <w:rFonts w:ascii="Times New Roman" w:eastAsia="Times New Roman" w:hAnsi="Times New Roman" w:cs="Times New Roman"/>
          <w:kern w:val="0"/>
          <w:lang w:val="lt-LT" w:eastAsia="ar-SA"/>
          <w14:ligatures w14:val="none"/>
        </w:rPr>
      </w:pPr>
      <w:r w:rsidRPr="00771517">
        <w:rPr>
          <w:rFonts w:ascii="Times New Roman" w:eastAsia="Times New Roman" w:hAnsi="Times New Roman" w:cs="Times New Roman"/>
          <w:color w:val="000000"/>
          <w:kern w:val="0"/>
          <w:lang w:val="lt-LT" w:eastAsia="ar-SA"/>
          <w14:ligatures w14:val="none"/>
        </w:rPr>
        <w:t>2) pirkimo sąlygose;</w:t>
      </w:r>
    </w:p>
    <w:p w14:paraId="06C0FCB5" w14:textId="77777777" w:rsidR="00771517" w:rsidRPr="00771517" w:rsidRDefault="00771517" w:rsidP="00771517">
      <w:pPr>
        <w:suppressAutoHyphens/>
        <w:spacing w:after="0" w:line="240" w:lineRule="auto"/>
        <w:ind w:firstLine="720"/>
        <w:jc w:val="both"/>
        <w:rPr>
          <w:rFonts w:ascii="Times New Roman" w:eastAsia="Times New Roman" w:hAnsi="Times New Roman" w:cs="Times New Roman"/>
          <w:kern w:val="0"/>
          <w:lang w:val="lt-LT" w:eastAsia="ar-SA"/>
          <w14:ligatures w14:val="none"/>
        </w:rPr>
      </w:pPr>
      <w:r w:rsidRPr="00771517">
        <w:rPr>
          <w:rFonts w:ascii="Times New Roman" w:eastAsia="Times New Roman" w:hAnsi="Times New Roman" w:cs="Times New Roman"/>
          <w:kern w:val="0"/>
          <w:lang w:val="lt-LT" w:eastAsia="ar-SA"/>
          <w14:ligatures w14:val="none"/>
        </w:rPr>
        <w:t>3) kituose pirkimo dokumentuose (jų paaiškinimuose, papildymuose).</w:t>
      </w:r>
    </w:p>
    <w:p w14:paraId="34AB58A3" w14:textId="77777777" w:rsidR="00771517" w:rsidRPr="00B94B0C" w:rsidRDefault="00771517" w:rsidP="00771517">
      <w:pPr>
        <w:suppressAutoHyphens/>
        <w:spacing w:after="0" w:line="240" w:lineRule="auto"/>
        <w:ind w:firstLine="720"/>
        <w:jc w:val="both"/>
        <w:rPr>
          <w:rFonts w:ascii="Times New Roman" w:eastAsia="Times New Roman" w:hAnsi="Times New Roman" w:cs="Times New Roman"/>
          <w:kern w:val="0"/>
          <w:szCs w:val="22"/>
          <w:lang w:val="lt-LT" w:eastAsia="ar-SA"/>
          <w14:ligatures w14:val="none"/>
        </w:rPr>
      </w:pPr>
      <w:r w:rsidRPr="00771517">
        <w:rPr>
          <w:rFonts w:ascii="Times New Roman" w:eastAsia="Times New Roman" w:hAnsi="Times New Roman" w:cs="Times New Roman"/>
          <w:kern w:val="0"/>
          <w:lang w:val="lt-LT" w:eastAsia="ar-SA"/>
          <w14:ligatures w14:val="none"/>
        </w:rPr>
        <w:lastRenderedPageBreak/>
        <w:t xml:space="preserve">2. </w:t>
      </w:r>
      <w:r w:rsidRPr="00771517">
        <w:rPr>
          <w:rFonts w:ascii="Times New Roman" w:eastAsia="Times New Roman" w:hAnsi="Times New Roman" w:cs="Times New Roman"/>
          <w:spacing w:val="-4"/>
          <w:kern w:val="0"/>
          <w:szCs w:val="22"/>
          <w:lang w:val="lt-LT" w:eastAsia="ar-SA"/>
          <w14:ligatures w14:val="none"/>
        </w:rPr>
        <w:t>Pasirašydamas CVP IS priemonėmis pateiktą pasiūlymą patvirtinu, kad dokumentų skaitmeninės</w:t>
      </w:r>
      <w:r w:rsidRPr="00771517">
        <w:rPr>
          <w:rFonts w:ascii="Times New Roman" w:eastAsia="Times New Roman" w:hAnsi="Times New Roman" w:cs="Times New Roman"/>
          <w:kern w:val="0"/>
          <w:szCs w:val="22"/>
          <w:lang w:val="lt-LT" w:eastAsia="ar-SA"/>
          <w14:ligatures w14:val="none"/>
        </w:rPr>
        <w:t xml:space="preserve"> </w:t>
      </w:r>
      <w:r w:rsidRPr="00B94B0C">
        <w:rPr>
          <w:rFonts w:ascii="Times New Roman" w:eastAsia="Times New Roman" w:hAnsi="Times New Roman" w:cs="Times New Roman"/>
          <w:kern w:val="0"/>
          <w:szCs w:val="22"/>
          <w:lang w:val="lt-LT" w:eastAsia="ar-SA"/>
          <w14:ligatures w14:val="none"/>
        </w:rPr>
        <w:t>kopijos ir elektroninėmis priemonėmis pateikti duomenys yra tikri.</w:t>
      </w:r>
    </w:p>
    <w:p w14:paraId="2C74377D" w14:textId="77777777" w:rsidR="00771517" w:rsidRPr="00771517" w:rsidRDefault="00771517" w:rsidP="00771517">
      <w:pPr>
        <w:suppressAutoHyphens/>
        <w:spacing w:after="0" w:line="240" w:lineRule="auto"/>
        <w:ind w:firstLine="720"/>
        <w:jc w:val="both"/>
        <w:rPr>
          <w:rFonts w:ascii="Times New Roman" w:eastAsia="Times New Roman" w:hAnsi="Times New Roman" w:cs="Times New Roman"/>
          <w:kern w:val="0"/>
          <w:szCs w:val="22"/>
          <w:lang w:val="lt-LT" w:eastAsia="ar-SA"/>
          <w14:ligatures w14:val="none"/>
        </w:rPr>
      </w:pPr>
      <w:r w:rsidRPr="00B94B0C">
        <w:rPr>
          <w:rFonts w:ascii="Times New Roman" w:eastAsia="Times New Roman" w:hAnsi="Times New Roman" w:cs="Times New Roman"/>
          <w:kern w:val="0"/>
          <w:szCs w:val="22"/>
          <w:lang w:val="lt-LT" w:eastAsia="ar-SA"/>
          <w14:ligatures w14:val="none"/>
        </w:rPr>
        <w:t xml:space="preserve">3. </w:t>
      </w:r>
      <w:r w:rsidRPr="0083258B">
        <w:rPr>
          <w:rFonts w:ascii="Times New Roman" w:eastAsia="Times New Roman" w:hAnsi="Times New Roman" w:cs="Times New Roman"/>
          <w:kern w:val="0"/>
          <w:szCs w:val="22"/>
          <w:lang w:val="lt-LT" w:eastAsia="ar-SA"/>
          <w14:ligatures w14:val="none"/>
        </w:rPr>
        <w:t>Pasiūlymas galioja iki 2025 m. gruodžio 31 d.</w:t>
      </w:r>
    </w:p>
    <w:p w14:paraId="01817AD3" w14:textId="77777777" w:rsidR="00771517" w:rsidRPr="00771517" w:rsidRDefault="00771517" w:rsidP="00771517">
      <w:pPr>
        <w:suppressAutoHyphens/>
        <w:spacing w:after="0" w:line="240" w:lineRule="auto"/>
        <w:ind w:firstLine="720"/>
        <w:jc w:val="both"/>
        <w:rPr>
          <w:rFonts w:ascii="Times New Roman" w:eastAsia="Times New Roman" w:hAnsi="Times New Roman" w:cs="Times New Roman"/>
          <w:kern w:val="0"/>
          <w:lang w:val="lt-LT" w:eastAsia="ar-SA"/>
          <w14:ligatures w14:val="none"/>
        </w:rPr>
      </w:pPr>
      <w:r w:rsidRPr="00771517">
        <w:rPr>
          <w:rFonts w:ascii="Times New Roman" w:eastAsia="Times New Roman" w:hAnsi="Times New Roman" w:cs="Times New Roman"/>
          <w:kern w:val="0"/>
          <w:lang w:val="lt-LT" w:eastAsia="ar-SA"/>
          <w14:ligatures w14:val="none"/>
        </w:rPr>
        <w:t>4. Pateikdamas pasiūlymą sutinku, kad vadovaujantis Lietuvos Respublikos viešųjų pirkimų įstatymo 86 straipsnio 9 dalimi, laimėjimo atveju, CVP IS būtų paskelbti: pasiūlymas, sudaryta pirkimo sutartis ir jos pakeitimai (jei tokie bus).</w:t>
      </w:r>
    </w:p>
    <w:p w14:paraId="1BB8AB9B" w14:textId="77777777" w:rsidR="005B4C5A" w:rsidRDefault="00771517" w:rsidP="00771517">
      <w:pPr>
        <w:suppressAutoHyphens/>
        <w:spacing w:after="0" w:line="240" w:lineRule="auto"/>
        <w:ind w:firstLine="567"/>
        <w:jc w:val="both"/>
        <w:rPr>
          <w:rFonts w:ascii="Times New Roman" w:eastAsia="Times New Roman" w:hAnsi="Times New Roman" w:cs="Times New Roman"/>
          <w:color w:val="000000"/>
          <w:kern w:val="0"/>
          <w:lang w:val="lt-LT" w:eastAsia="lt-LT"/>
          <w14:ligatures w14:val="none"/>
        </w:rPr>
      </w:pPr>
      <w:r w:rsidRPr="00771517">
        <w:rPr>
          <w:rFonts w:ascii="Times New Roman" w:eastAsia="Times New Roman" w:hAnsi="Times New Roman" w:cs="Times New Roman"/>
          <w:color w:val="000000"/>
          <w:kern w:val="0"/>
          <w:lang w:val="lt-LT" w:eastAsia="lt-LT"/>
          <w14:ligatures w14:val="none"/>
        </w:rPr>
        <w:t xml:space="preserve">Siūlomos paslaugos visiškai atitinka pirkimo dokumentuose nurodytus reikalavimus. </w:t>
      </w:r>
    </w:p>
    <w:p w14:paraId="5F519DE8" w14:textId="4634EB21" w:rsidR="00771517" w:rsidRPr="00771517" w:rsidRDefault="0072370A" w:rsidP="00771517">
      <w:pPr>
        <w:suppressAutoHyphens/>
        <w:spacing w:after="0" w:line="240" w:lineRule="auto"/>
        <w:ind w:firstLine="567"/>
        <w:jc w:val="both"/>
        <w:rPr>
          <w:rFonts w:ascii="Times New Roman" w:eastAsia="Times New Roman" w:hAnsi="Times New Roman" w:cs="Times New Roman"/>
          <w:kern w:val="0"/>
          <w:szCs w:val="22"/>
          <w:lang w:val="lt-LT" w:eastAsia="ar-SA"/>
          <w14:ligatures w14:val="none"/>
        </w:rPr>
      </w:pPr>
      <w:r>
        <w:rPr>
          <w:rFonts w:ascii="Times New Roman" w:eastAsia="Times New Roman" w:hAnsi="Times New Roman" w:cs="Times New Roman"/>
          <w:kern w:val="0"/>
          <w:szCs w:val="22"/>
          <w:lang w:val="lt-LT" w:eastAsia="ar-SA"/>
          <w14:ligatures w14:val="none"/>
        </w:rPr>
        <w:t>Mes s</w:t>
      </w:r>
      <w:r w:rsidR="00771517" w:rsidRPr="00771517">
        <w:rPr>
          <w:rFonts w:ascii="Times New Roman" w:eastAsia="Times New Roman" w:hAnsi="Times New Roman" w:cs="Times New Roman"/>
          <w:kern w:val="0"/>
          <w:szCs w:val="22"/>
          <w:lang w:val="lt-LT" w:eastAsia="ar-SA"/>
          <w14:ligatures w14:val="none"/>
        </w:rPr>
        <w:t>iūlome šias paslaugas:</w:t>
      </w:r>
    </w:p>
    <w:tbl>
      <w:tblPr>
        <w:tblpPr w:leftFromText="180" w:rightFromText="180" w:vertAnchor="text" w:horzAnchor="margin" w:tblpY="124"/>
        <w:tblOverlap w:val="never"/>
        <w:tblW w:w="10348" w:type="dxa"/>
        <w:tblCellMar>
          <w:left w:w="10" w:type="dxa"/>
          <w:right w:w="10" w:type="dxa"/>
        </w:tblCellMar>
        <w:tblLook w:val="04A0" w:firstRow="1" w:lastRow="0" w:firstColumn="1" w:lastColumn="0" w:noHBand="0" w:noVBand="1"/>
      </w:tblPr>
      <w:tblGrid>
        <w:gridCol w:w="442"/>
        <w:gridCol w:w="1435"/>
        <w:gridCol w:w="1231"/>
        <w:gridCol w:w="1622"/>
        <w:gridCol w:w="1229"/>
        <w:gridCol w:w="1622"/>
        <w:gridCol w:w="1145"/>
        <w:gridCol w:w="1622"/>
      </w:tblGrid>
      <w:tr w:rsidR="00771517" w:rsidRPr="00771517" w14:paraId="25D1BF42" w14:textId="77777777" w:rsidTr="00771517">
        <w:trPr>
          <w:trHeight w:val="275"/>
        </w:trPr>
        <w:tc>
          <w:tcPr>
            <w:tcW w:w="536" w:type="dxa"/>
            <w:tcBorders>
              <w:top w:val="single" w:sz="4" w:space="0" w:color="auto"/>
              <w:left w:val="single" w:sz="4" w:space="0" w:color="auto"/>
            </w:tcBorders>
            <w:shd w:val="clear" w:color="auto" w:fill="FFFFFF"/>
          </w:tcPr>
          <w:p w14:paraId="5923C265" w14:textId="77777777" w:rsidR="00771517" w:rsidRPr="00771517" w:rsidRDefault="00771517" w:rsidP="00771517">
            <w:pPr>
              <w:widowControl w:val="0"/>
              <w:suppressAutoHyphens/>
              <w:spacing w:after="0" w:line="266" w:lineRule="exact"/>
              <w:ind w:left="220"/>
              <w:jc w:val="center"/>
              <w:rPr>
                <w:rFonts w:ascii="Times New Roman" w:eastAsia="Times New Roman" w:hAnsi="Times New Roman" w:cs="Times New Roman"/>
                <w:b/>
                <w:bCs/>
                <w:color w:val="000000"/>
                <w:kern w:val="0"/>
                <w:sz w:val="20"/>
                <w:szCs w:val="20"/>
                <w:shd w:val="clear" w:color="auto" w:fill="FFFFFF"/>
                <w:lang w:val="lt-LT" w:eastAsia="ar-SA" w:bidi="lt-LT"/>
                <w14:ligatures w14:val="none"/>
              </w:rPr>
            </w:pPr>
          </w:p>
        </w:tc>
        <w:tc>
          <w:tcPr>
            <w:tcW w:w="1474" w:type="dxa"/>
            <w:vMerge w:val="restart"/>
            <w:tcBorders>
              <w:top w:val="single" w:sz="4" w:space="0" w:color="auto"/>
              <w:left w:val="single" w:sz="4" w:space="0" w:color="auto"/>
            </w:tcBorders>
            <w:shd w:val="clear" w:color="auto" w:fill="FFFFFF"/>
          </w:tcPr>
          <w:p w14:paraId="4BE57E53" w14:textId="77777777" w:rsidR="00771517" w:rsidRPr="00771517" w:rsidRDefault="00771517" w:rsidP="00771517">
            <w:pPr>
              <w:widowControl w:val="0"/>
              <w:suppressAutoHyphens/>
              <w:spacing w:after="0" w:line="266" w:lineRule="exact"/>
              <w:ind w:left="220"/>
              <w:jc w:val="center"/>
              <w:rPr>
                <w:rFonts w:ascii="Times New Roman" w:eastAsia="Times New Roman" w:hAnsi="Times New Roman" w:cs="Times New Roman"/>
                <w:b/>
                <w:bCs/>
                <w:color w:val="000000"/>
                <w:kern w:val="0"/>
                <w:sz w:val="20"/>
                <w:szCs w:val="20"/>
                <w:shd w:val="clear" w:color="auto" w:fill="FFFFFF"/>
                <w:lang w:val="lt-LT" w:eastAsia="ar-SA" w:bidi="lt-LT"/>
                <w14:ligatures w14:val="none"/>
              </w:rPr>
            </w:pPr>
          </w:p>
          <w:p w14:paraId="3E2C03A1" w14:textId="77777777" w:rsidR="00771517" w:rsidRPr="00771517" w:rsidRDefault="00771517" w:rsidP="00771517">
            <w:pPr>
              <w:widowControl w:val="0"/>
              <w:suppressAutoHyphens/>
              <w:spacing w:after="0" w:line="266" w:lineRule="exact"/>
              <w:ind w:left="15" w:hanging="15"/>
              <w:jc w:val="center"/>
              <w:rPr>
                <w:rFonts w:ascii="Times New Roman" w:eastAsia="Times New Roman" w:hAnsi="Times New Roman" w:cs="Times New Roman"/>
                <w:kern w:val="0"/>
                <w:sz w:val="20"/>
                <w:szCs w:val="20"/>
                <w:lang w:val="lt-LT" w:eastAsia="ar-SA" w:bidi="lt-LT"/>
                <w14:ligatures w14:val="none"/>
              </w:rPr>
            </w:pPr>
            <w:r w:rsidRPr="00771517">
              <w:rPr>
                <w:rFonts w:ascii="Times New Roman" w:eastAsia="Times New Roman" w:hAnsi="Times New Roman" w:cs="Times New Roman"/>
                <w:b/>
                <w:bCs/>
                <w:color w:val="000000"/>
                <w:kern w:val="0"/>
                <w:sz w:val="20"/>
                <w:szCs w:val="20"/>
                <w:shd w:val="clear" w:color="auto" w:fill="FFFFFF"/>
                <w:lang w:val="lt-LT" w:eastAsia="ar-SA" w:bidi="lt-LT"/>
                <w14:ligatures w14:val="none"/>
              </w:rPr>
              <w:t>Draudžiamieji įvykiai</w:t>
            </w:r>
          </w:p>
        </w:tc>
        <w:tc>
          <w:tcPr>
            <w:tcW w:w="2780" w:type="dxa"/>
            <w:gridSpan w:val="2"/>
            <w:tcBorders>
              <w:top w:val="single" w:sz="4" w:space="0" w:color="auto"/>
              <w:left w:val="single" w:sz="4" w:space="0" w:color="auto"/>
              <w:bottom w:val="single" w:sz="4" w:space="0" w:color="auto"/>
            </w:tcBorders>
            <w:shd w:val="clear" w:color="auto" w:fill="FFFFFF"/>
            <w:vAlign w:val="center"/>
          </w:tcPr>
          <w:p w14:paraId="39940A49" w14:textId="77777777" w:rsidR="00771517" w:rsidRPr="00771517" w:rsidRDefault="00771517" w:rsidP="00771517">
            <w:pPr>
              <w:widowControl w:val="0"/>
              <w:suppressAutoHyphens/>
              <w:spacing w:after="0" w:line="274" w:lineRule="exact"/>
              <w:jc w:val="center"/>
              <w:rPr>
                <w:rFonts w:ascii="Times New Roman" w:eastAsia="Times New Roman" w:hAnsi="Times New Roman" w:cs="Times New Roman"/>
                <w:b/>
                <w:bCs/>
                <w:color w:val="000000"/>
                <w:kern w:val="0"/>
                <w:sz w:val="20"/>
                <w:szCs w:val="20"/>
                <w:shd w:val="clear" w:color="auto" w:fill="FFFFFF"/>
                <w:lang w:val="lt-LT" w:eastAsia="ar-SA" w:bidi="lt-LT"/>
                <w14:ligatures w14:val="none"/>
              </w:rPr>
            </w:pPr>
            <w:r w:rsidRPr="00771517">
              <w:rPr>
                <w:rFonts w:ascii="Times New Roman" w:eastAsia="Times New Roman" w:hAnsi="Times New Roman" w:cs="Times New Roman"/>
                <w:b/>
                <w:bCs/>
                <w:color w:val="000000"/>
                <w:kern w:val="0"/>
                <w:sz w:val="20"/>
                <w:szCs w:val="20"/>
                <w:shd w:val="clear" w:color="auto" w:fill="FFFFFF"/>
                <w:lang w:val="lt-LT" w:eastAsia="ar-SA" w:bidi="lt-LT"/>
                <w14:ligatures w14:val="none"/>
              </w:rPr>
              <w:t>I PROGRAMA</w:t>
            </w:r>
          </w:p>
        </w:tc>
        <w:tc>
          <w:tcPr>
            <w:tcW w:w="2849" w:type="dxa"/>
            <w:gridSpan w:val="2"/>
            <w:tcBorders>
              <w:top w:val="single" w:sz="4" w:space="0" w:color="auto"/>
              <w:left w:val="single" w:sz="4" w:space="0" w:color="auto"/>
              <w:right w:val="single" w:sz="4" w:space="0" w:color="auto"/>
            </w:tcBorders>
            <w:shd w:val="clear" w:color="auto" w:fill="FFFFFF"/>
            <w:vAlign w:val="center"/>
          </w:tcPr>
          <w:p w14:paraId="7F5B6157" w14:textId="77777777" w:rsidR="00771517" w:rsidRPr="00771517" w:rsidRDefault="00771517" w:rsidP="00771517">
            <w:pPr>
              <w:widowControl w:val="0"/>
              <w:suppressAutoHyphens/>
              <w:spacing w:after="0" w:line="274" w:lineRule="exact"/>
              <w:jc w:val="center"/>
              <w:rPr>
                <w:rFonts w:ascii="Times New Roman" w:eastAsia="Times New Roman" w:hAnsi="Times New Roman" w:cs="Times New Roman"/>
                <w:b/>
                <w:bCs/>
                <w:kern w:val="0"/>
                <w:sz w:val="20"/>
                <w:szCs w:val="20"/>
                <w:lang w:val="lt-LT" w:eastAsia="ar-SA" w:bidi="lt-LT"/>
                <w14:ligatures w14:val="none"/>
              </w:rPr>
            </w:pPr>
            <w:r w:rsidRPr="00771517">
              <w:rPr>
                <w:rFonts w:ascii="Times New Roman" w:eastAsia="Times New Roman" w:hAnsi="Times New Roman" w:cs="Times New Roman"/>
                <w:b/>
                <w:bCs/>
                <w:kern w:val="0"/>
                <w:sz w:val="20"/>
                <w:szCs w:val="20"/>
                <w:lang w:val="lt-LT" w:eastAsia="ar-SA" w:bidi="lt-LT"/>
                <w14:ligatures w14:val="none"/>
              </w:rPr>
              <w:t>II PROGRAMA</w:t>
            </w:r>
          </w:p>
        </w:tc>
        <w:tc>
          <w:tcPr>
            <w:tcW w:w="2709" w:type="dxa"/>
            <w:gridSpan w:val="2"/>
            <w:tcBorders>
              <w:top w:val="single" w:sz="4" w:space="0" w:color="auto"/>
              <w:left w:val="single" w:sz="4" w:space="0" w:color="auto"/>
              <w:right w:val="single" w:sz="4" w:space="0" w:color="auto"/>
            </w:tcBorders>
            <w:shd w:val="clear" w:color="auto" w:fill="FFFFFF"/>
            <w:vAlign w:val="center"/>
          </w:tcPr>
          <w:p w14:paraId="6FB24A1A" w14:textId="77777777" w:rsidR="00771517" w:rsidRPr="00771517" w:rsidRDefault="00771517" w:rsidP="00771517">
            <w:pPr>
              <w:suppressAutoHyphens/>
              <w:spacing w:after="0" w:line="276" w:lineRule="auto"/>
              <w:jc w:val="center"/>
              <w:rPr>
                <w:rFonts w:ascii="Times New Roman" w:eastAsia="Times New Roman" w:hAnsi="Times New Roman" w:cs="Times New Roman"/>
                <w:b/>
                <w:bCs/>
                <w:kern w:val="0"/>
                <w:sz w:val="20"/>
                <w:szCs w:val="20"/>
                <w:lang w:val="lt-LT" w:eastAsia="ar-SA" w:bidi="lt-LT"/>
                <w14:ligatures w14:val="none"/>
              </w:rPr>
            </w:pPr>
            <w:r w:rsidRPr="00771517">
              <w:rPr>
                <w:rFonts w:ascii="Times New Roman" w:eastAsia="Times New Roman" w:hAnsi="Times New Roman" w:cs="Times New Roman"/>
                <w:b/>
                <w:bCs/>
                <w:kern w:val="0"/>
                <w:sz w:val="20"/>
                <w:szCs w:val="20"/>
                <w:lang w:val="lt-LT" w:eastAsia="ar-SA" w:bidi="lt-LT"/>
                <w14:ligatures w14:val="none"/>
              </w:rPr>
              <w:t>III PROGRAMA</w:t>
            </w:r>
          </w:p>
        </w:tc>
      </w:tr>
      <w:tr w:rsidR="00771517" w:rsidRPr="00771517" w14:paraId="18901149" w14:textId="77777777" w:rsidTr="00771517">
        <w:trPr>
          <w:trHeight w:val="20"/>
        </w:trPr>
        <w:tc>
          <w:tcPr>
            <w:tcW w:w="536" w:type="dxa"/>
            <w:tcBorders>
              <w:left w:val="single" w:sz="4" w:space="0" w:color="auto"/>
            </w:tcBorders>
          </w:tcPr>
          <w:p w14:paraId="7AA30B88" w14:textId="77777777" w:rsidR="00771517" w:rsidRPr="00771517" w:rsidRDefault="00771517" w:rsidP="00771517">
            <w:pPr>
              <w:widowControl w:val="0"/>
              <w:suppressAutoHyphens/>
              <w:spacing w:after="0" w:line="266" w:lineRule="exact"/>
              <w:ind w:left="-12"/>
              <w:jc w:val="center"/>
              <w:rPr>
                <w:rFonts w:ascii="Times New Roman" w:eastAsia="Times New Roman" w:hAnsi="Times New Roman" w:cs="Times New Roman"/>
                <w:b/>
                <w:bCs/>
                <w:color w:val="000000"/>
                <w:kern w:val="0"/>
                <w:sz w:val="22"/>
                <w:szCs w:val="22"/>
                <w:shd w:val="clear" w:color="auto" w:fill="FFFFFF"/>
                <w:lang w:val="lt-LT" w:eastAsia="ar-SA" w:bidi="lt-LT"/>
                <w14:ligatures w14:val="none"/>
              </w:rPr>
            </w:pPr>
            <w:r w:rsidRPr="00771517">
              <w:rPr>
                <w:rFonts w:ascii="Times New Roman" w:eastAsia="Times New Roman" w:hAnsi="Times New Roman" w:cs="Times New Roman"/>
                <w:b/>
                <w:bCs/>
                <w:color w:val="000000"/>
                <w:kern w:val="0"/>
                <w:sz w:val="22"/>
                <w:szCs w:val="22"/>
                <w:shd w:val="clear" w:color="auto" w:fill="FFFFFF"/>
                <w:lang w:val="lt-LT" w:eastAsia="ar-SA" w:bidi="lt-LT"/>
                <w14:ligatures w14:val="none"/>
              </w:rPr>
              <w:t>Eil. Nr.</w:t>
            </w:r>
          </w:p>
        </w:tc>
        <w:tc>
          <w:tcPr>
            <w:tcW w:w="1474" w:type="dxa"/>
            <w:vMerge/>
            <w:tcBorders>
              <w:left w:val="single" w:sz="4" w:space="0" w:color="auto"/>
            </w:tcBorders>
          </w:tcPr>
          <w:p w14:paraId="5BFE6853" w14:textId="77777777" w:rsidR="00771517" w:rsidRPr="00771517" w:rsidRDefault="00771517" w:rsidP="00771517">
            <w:pPr>
              <w:widowControl w:val="0"/>
              <w:suppressAutoHyphens/>
              <w:spacing w:after="0" w:line="266" w:lineRule="exact"/>
              <w:ind w:left="220"/>
              <w:jc w:val="center"/>
              <w:rPr>
                <w:rFonts w:ascii="Times New Roman" w:eastAsia="Times New Roman" w:hAnsi="Times New Roman" w:cs="Times New Roman"/>
                <w:b/>
                <w:bCs/>
                <w:color w:val="000000"/>
                <w:kern w:val="0"/>
                <w:sz w:val="22"/>
                <w:szCs w:val="22"/>
                <w:shd w:val="clear" w:color="auto" w:fill="FFFFFF"/>
                <w:lang w:val="lt-LT" w:eastAsia="ar-SA" w:bidi="lt-LT"/>
                <w14:ligatures w14:val="none"/>
              </w:rPr>
            </w:pPr>
          </w:p>
        </w:tc>
        <w:tc>
          <w:tcPr>
            <w:tcW w:w="1304" w:type="dxa"/>
            <w:tcBorders>
              <w:top w:val="single" w:sz="4" w:space="0" w:color="auto"/>
              <w:left w:val="single" w:sz="4" w:space="0" w:color="auto"/>
              <w:bottom w:val="single" w:sz="4" w:space="0" w:color="auto"/>
            </w:tcBorders>
            <w:shd w:val="clear" w:color="auto" w:fill="FFFFFF"/>
          </w:tcPr>
          <w:p w14:paraId="49F5252C" w14:textId="77777777" w:rsidR="00771517" w:rsidRPr="00771517" w:rsidRDefault="00771517" w:rsidP="00771517">
            <w:pPr>
              <w:widowControl w:val="0"/>
              <w:suppressAutoHyphens/>
              <w:spacing w:after="0" w:line="274" w:lineRule="exact"/>
              <w:jc w:val="center"/>
              <w:rPr>
                <w:rFonts w:ascii="Times New Roman" w:eastAsia="Times New Roman" w:hAnsi="Times New Roman" w:cs="Times New Roman"/>
                <w:b/>
                <w:bCs/>
                <w:color w:val="000000"/>
                <w:kern w:val="0"/>
                <w:sz w:val="22"/>
                <w:szCs w:val="22"/>
                <w:shd w:val="clear" w:color="auto" w:fill="FFFFFF"/>
                <w:lang w:val="lt-LT" w:eastAsia="ar-SA" w:bidi="lt-LT"/>
                <w14:ligatures w14:val="none"/>
              </w:rPr>
            </w:pPr>
            <w:r w:rsidRPr="00771517">
              <w:rPr>
                <w:rFonts w:ascii="Times New Roman" w:eastAsia="Times New Roman" w:hAnsi="Times New Roman" w:cs="Times New Roman"/>
                <w:b/>
                <w:bCs/>
                <w:color w:val="000000"/>
                <w:kern w:val="0"/>
                <w:sz w:val="22"/>
                <w:szCs w:val="22"/>
                <w:shd w:val="clear" w:color="auto" w:fill="FFFFFF"/>
                <w:lang w:val="lt-LT" w:eastAsia="ar-SA" w:bidi="lt-LT"/>
                <w14:ligatures w14:val="none"/>
              </w:rPr>
              <w:t>Tiekėjo siūloma draudimo suma vienam darbuotojui Eur*</w:t>
            </w:r>
          </w:p>
        </w:tc>
        <w:tc>
          <w:tcPr>
            <w:tcW w:w="1476" w:type="dxa"/>
            <w:tcBorders>
              <w:top w:val="single" w:sz="4" w:space="0" w:color="auto"/>
              <w:left w:val="single" w:sz="4" w:space="0" w:color="auto"/>
            </w:tcBorders>
            <w:shd w:val="clear" w:color="auto" w:fill="FFFFFF"/>
            <w:vAlign w:val="center"/>
          </w:tcPr>
          <w:p w14:paraId="5C9FEDD6" w14:textId="77777777" w:rsidR="00771517" w:rsidRPr="00771517" w:rsidRDefault="00771517" w:rsidP="00771517">
            <w:pPr>
              <w:widowControl w:val="0"/>
              <w:suppressAutoHyphens/>
              <w:spacing w:after="0" w:line="274" w:lineRule="exact"/>
              <w:jc w:val="center"/>
              <w:rPr>
                <w:rFonts w:ascii="Times New Roman" w:eastAsia="Times New Roman" w:hAnsi="Times New Roman" w:cs="Times New Roman"/>
                <w:b/>
                <w:bCs/>
                <w:color w:val="000000"/>
                <w:kern w:val="0"/>
                <w:sz w:val="22"/>
                <w:szCs w:val="22"/>
                <w:shd w:val="clear" w:color="auto" w:fill="FFFFFF"/>
                <w:lang w:val="lt-LT" w:eastAsia="ar-SA" w:bidi="lt-LT"/>
                <w14:ligatures w14:val="none"/>
              </w:rPr>
            </w:pPr>
            <w:r w:rsidRPr="00771517">
              <w:rPr>
                <w:rFonts w:ascii="Times New Roman" w:eastAsia="Times New Roman" w:hAnsi="Times New Roman" w:cs="Times New Roman"/>
                <w:b/>
                <w:bCs/>
                <w:color w:val="000000"/>
                <w:kern w:val="0"/>
                <w:sz w:val="22"/>
                <w:szCs w:val="22"/>
                <w:shd w:val="clear" w:color="auto" w:fill="FFFFFF"/>
                <w:lang w:val="lt-LT" w:eastAsia="ar-SA" w:bidi="lt-LT"/>
                <w14:ligatures w14:val="none"/>
              </w:rPr>
              <w:t>Kompensuojama dalis,</w:t>
            </w:r>
          </w:p>
          <w:p w14:paraId="7E74174F" w14:textId="77777777" w:rsidR="00771517" w:rsidRPr="00771517" w:rsidRDefault="00771517" w:rsidP="00771517">
            <w:pPr>
              <w:widowControl w:val="0"/>
              <w:suppressAutoHyphens/>
              <w:spacing w:after="0" w:line="274" w:lineRule="exact"/>
              <w:jc w:val="center"/>
              <w:rPr>
                <w:rFonts w:ascii="Times New Roman" w:eastAsia="Times New Roman" w:hAnsi="Times New Roman" w:cs="Times New Roman"/>
                <w:b/>
                <w:bCs/>
                <w:color w:val="000000"/>
                <w:kern w:val="0"/>
                <w:sz w:val="22"/>
                <w:szCs w:val="22"/>
                <w:shd w:val="clear" w:color="auto" w:fill="FFFFFF"/>
                <w:lang w:val="lt-LT" w:eastAsia="ar-SA" w:bidi="lt-LT"/>
                <w14:ligatures w14:val="none"/>
              </w:rPr>
            </w:pPr>
            <w:r w:rsidRPr="00771517">
              <w:rPr>
                <w:rFonts w:ascii="Times New Roman" w:eastAsia="Times New Roman" w:hAnsi="Times New Roman" w:cs="Times New Roman"/>
                <w:b/>
                <w:bCs/>
                <w:color w:val="000000"/>
                <w:kern w:val="0"/>
                <w:sz w:val="22"/>
                <w:szCs w:val="22"/>
                <w:shd w:val="clear" w:color="auto" w:fill="FFFFFF"/>
                <w:lang w:val="lt-LT" w:eastAsia="ar-SA" w:bidi="lt-LT"/>
                <w14:ligatures w14:val="none"/>
              </w:rPr>
              <w:t xml:space="preserve"> proc.</w:t>
            </w:r>
          </w:p>
        </w:tc>
        <w:tc>
          <w:tcPr>
            <w:tcW w:w="1301" w:type="dxa"/>
            <w:tcBorders>
              <w:top w:val="single" w:sz="4" w:space="0" w:color="auto"/>
              <w:left w:val="single" w:sz="4" w:space="0" w:color="auto"/>
            </w:tcBorders>
            <w:shd w:val="clear" w:color="auto" w:fill="FFFFFF"/>
            <w:vAlign w:val="center"/>
          </w:tcPr>
          <w:p w14:paraId="46AF3978" w14:textId="77777777" w:rsidR="00771517" w:rsidRPr="00771517" w:rsidRDefault="00771517" w:rsidP="00771517">
            <w:pPr>
              <w:widowControl w:val="0"/>
              <w:suppressAutoHyphens/>
              <w:spacing w:after="0" w:line="274" w:lineRule="exact"/>
              <w:jc w:val="center"/>
              <w:rPr>
                <w:rFonts w:ascii="Times New Roman" w:eastAsia="Times New Roman" w:hAnsi="Times New Roman" w:cs="Times New Roman"/>
                <w:b/>
                <w:bCs/>
                <w:kern w:val="0"/>
                <w:sz w:val="22"/>
                <w:szCs w:val="22"/>
                <w:lang w:val="lt-LT" w:eastAsia="ar-SA" w:bidi="lt-LT"/>
                <w14:ligatures w14:val="none"/>
              </w:rPr>
            </w:pPr>
            <w:r w:rsidRPr="00771517">
              <w:rPr>
                <w:rFonts w:ascii="Times New Roman" w:eastAsia="Times New Roman" w:hAnsi="Times New Roman" w:cs="Times New Roman"/>
                <w:b/>
                <w:bCs/>
                <w:color w:val="000000"/>
                <w:kern w:val="0"/>
                <w:sz w:val="22"/>
                <w:szCs w:val="22"/>
                <w:shd w:val="clear" w:color="auto" w:fill="FFFFFF"/>
                <w:lang w:val="lt-LT" w:eastAsia="ar-SA" w:bidi="lt-LT"/>
                <w14:ligatures w14:val="none"/>
              </w:rPr>
              <w:t>Tiekėjo siūloma draudimo suma vienam darbuotojui Eur*</w:t>
            </w:r>
          </w:p>
        </w:tc>
        <w:tc>
          <w:tcPr>
            <w:tcW w:w="1548" w:type="dxa"/>
            <w:tcBorders>
              <w:top w:val="single" w:sz="4" w:space="0" w:color="auto"/>
              <w:left w:val="single" w:sz="4" w:space="0" w:color="auto"/>
              <w:right w:val="single" w:sz="4" w:space="0" w:color="auto"/>
            </w:tcBorders>
            <w:shd w:val="clear" w:color="auto" w:fill="FFFFFF"/>
            <w:vAlign w:val="center"/>
          </w:tcPr>
          <w:p w14:paraId="4B3C8F87" w14:textId="77777777" w:rsidR="00771517" w:rsidRPr="00771517" w:rsidRDefault="00771517" w:rsidP="00771517">
            <w:pPr>
              <w:widowControl w:val="0"/>
              <w:suppressAutoHyphens/>
              <w:spacing w:after="0" w:line="274" w:lineRule="exact"/>
              <w:jc w:val="center"/>
              <w:rPr>
                <w:rFonts w:ascii="Times New Roman" w:eastAsia="Times New Roman" w:hAnsi="Times New Roman" w:cs="Times New Roman"/>
                <w:b/>
                <w:bCs/>
                <w:color w:val="000000"/>
                <w:kern w:val="0"/>
                <w:sz w:val="22"/>
                <w:szCs w:val="22"/>
                <w:shd w:val="clear" w:color="auto" w:fill="FFFFFF"/>
                <w:lang w:val="lt-LT" w:eastAsia="ar-SA" w:bidi="lt-LT"/>
                <w14:ligatures w14:val="none"/>
              </w:rPr>
            </w:pPr>
            <w:r w:rsidRPr="00771517">
              <w:rPr>
                <w:rFonts w:ascii="Times New Roman" w:eastAsia="Times New Roman" w:hAnsi="Times New Roman" w:cs="Times New Roman"/>
                <w:b/>
                <w:bCs/>
                <w:color w:val="000000"/>
                <w:kern w:val="0"/>
                <w:sz w:val="22"/>
                <w:szCs w:val="22"/>
                <w:shd w:val="clear" w:color="auto" w:fill="FFFFFF"/>
                <w:lang w:val="lt-LT" w:eastAsia="ar-SA" w:bidi="lt-LT"/>
                <w14:ligatures w14:val="none"/>
              </w:rPr>
              <w:t>Kompensuojama dalis,</w:t>
            </w:r>
          </w:p>
          <w:p w14:paraId="6D5B0D33" w14:textId="77777777" w:rsidR="00771517" w:rsidRPr="00771517" w:rsidRDefault="00771517" w:rsidP="00771517">
            <w:pPr>
              <w:widowControl w:val="0"/>
              <w:suppressAutoHyphens/>
              <w:spacing w:after="0" w:line="274" w:lineRule="exact"/>
              <w:jc w:val="center"/>
              <w:rPr>
                <w:rFonts w:ascii="Times New Roman" w:eastAsia="Times New Roman" w:hAnsi="Times New Roman" w:cs="Times New Roman"/>
                <w:b/>
                <w:bCs/>
                <w:kern w:val="0"/>
                <w:sz w:val="22"/>
                <w:szCs w:val="22"/>
                <w:lang w:val="lt-LT" w:eastAsia="ar-SA" w:bidi="lt-LT"/>
                <w14:ligatures w14:val="none"/>
              </w:rPr>
            </w:pPr>
            <w:r w:rsidRPr="00771517">
              <w:rPr>
                <w:rFonts w:ascii="Times New Roman" w:eastAsia="Times New Roman" w:hAnsi="Times New Roman" w:cs="Times New Roman"/>
                <w:b/>
                <w:bCs/>
                <w:color w:val="000000"/>
                <w:kern w:val="0"/>
                <w:sz w:val="22"/>
                <w:szCs w:val="22"/>
                <w:shd w:val="clear" w:color="auto" w:fill="FFFFFF"/>
                <w:lang w:val="lt-LT" w:eastAsia="ar-SA" w:bidi="lt-LT"/>
                <w14:ligatures w14:val="none"/>
              </w:rPr>
              <w:t xml:space="preserve"> p</w:t>
            </w:r>
            <w:r w:rsidRPr="00771517">
              <w:rPr>
                <w:rFonts w:ascii="Times New Roman" w:eastAsia="Times New Roman" w:hAnsi="Times New Roman" w:cs="Times New Roman"/>
                <w:b/>
                <w:bCs/>
                <w:kern w:val="0"/>
                <w:sz w:val="22"/>
                <w:szCs w:val="22"/>
                <w:lang w:val="lt-LT" w:eastAsia="ar-SA" w:bidi="lt-LT"/>
                <w14:ligatures w14:val="none"/>
              </w:rPr>
              <w:t>roc.</w:t>
            </w:r>
          </w:p>
        </w:tc>
        <w:tc>
          <w:tcPr>
            <w:tcW w:w="1145" w:type="dxa"/>
            <w:tcBorders>
              <w:top w:val="single" w:sz="4" w:space="0" w:color="auto"/>
              <w:left w:val="single" w:sz="4" w:space="0" w:color="auto"/>
              <w:right w:val="single" w:sz="4" w:space="0" w:color="auto"/>
            </w:tcBorders>
            <w:shd w:val="clear" w:color="auto" w:fill="FFFFFF"/>
          </w:tcPr>
          <w:p w14:paraId="59165197" w14:textId="77777777" w:rsidR="00771517" w:rsidRPr="00771517" w:rsidRDefault="00771517" w:rsidP="00771517">
            <w:pPr>
              <w:suppressAutoHyphens/>
              <w:spacing w:after="200" w:line="276" w:lineRule="auto"/>
              <w:jc w:val="center"/>
              <w:rPr>
                <w:rFonts w:ascii="Times New Roman" w:eastAsia="Times New Roman" w:hAnsi="Times New Roman" w:cs="Times New Roman"/>
                <w:kern w:val="0"/>
                <w:sz w:val="22"/>
                <w:szCs w:val="22"/>
                <w:lang w:val="lt-LT" w:eastAsia="ar-SA" w:bidi="lt-LT"/>
                <w14:ligatures w14:val="none"/>
              </w:rPr>
            </w:pPr>
            <w:r w:rsidRPr="00771517">
              <w:rPr>
                <w:rFonts w:ascii="Times New Roman" w:eastAsia="Times New Roman" w:hAnsi="Times New Roman" w:cs="Times New Roman"/>
                <w:b/>
                <w:bCs/>
                <w:color w:val="000000"/>
                <w:kern w:val="0"/>
                <w:sz w:val="22"/>
                <w:szCs w:val="22"/>
                <w:shd w:val="clear" w:color="auto" w:fill="FFFFFF"/>
                <w:lang w:val="lt-LT" w:eastAsia="ar-SA" w:bidi="lt-LT"/>
                <w14:ligatures w14:val="none"/>
              </w:rPr>
              <w:t>Tiekėjo siūloma draudimo suma vienam darbuotojui Eur*</w:t>
            </w:r>
          </w:p>
        </w:tc>
        <w:tc>
          <w:tcPr>
            <w:tcW w:w="1556" w:type="dxa"/>
            <w:tcBorders>
              <w:top w:val="single" w:sz="4" w:space="0" w:color="auto"/>
              <w:left w:val="single" w:sz="4" w:space="0" w:color="auto"/>
              <w:right w:val="single" w:sz="4" w:space="0" w:color="auto"/>
            </w:tcBorders>
            <w:shd w:val="clear" w:color="auto" w:fill="FFFFFF"/>
            <w:vAlign w:val="center"/>
          </w:tcPr>
          <w:p w14:paraId="4844F5A2" w14:textId="77777777" w:rsidR="00771517" w:rsidRPr="00771517" w:rsidRDefault="00771517" w:rsidP="00771517">
            <w:pPr>
              <w:suppressAutoHyphens/>
              <w:spacing w:after="200" w:line="276" w:lineRule="auto"/>
              <w:rPr>
                <w:rFonts w:ascii="Times New Roman" w:eastAsia="Times New Roman" w:hAnsi="Times New Roman" w:cs="Times New Roman"/>
                <w:kern w:val="0"/>
                <w:sz w:val="22"/>
                <w:szCs w:val="22"/>
                <w:lang w:val="lt-LT" w:eastAsia="ar-SA" w:bidi="lt-LT"/>
                <w14:ligatures w14:val="none"/>
              </w:rPr>
            </w:pPr>
            <w:r w:rsidRPr="00771517">
              <w:rPr>
                <w:rFonts w:ascii="Times New Roman" w:eastAsia="Times New Roman" w:hAnsi="Times New Roman" w:cs="Times New Roman"/>
                <w:b/>
                <w:bCs/>
                <w:color w:val="000000"/>
                <w:kern w:val="0"/>
                <w:sz w:val="22"/>
                <w:szCs w:val="22"/>
                <w:shd w:val="clear" w:color="auto" w:fill="FFFFFF"/>
                <w:lang w:val="lt-LT" w:eastAsia="ar-SA" w:bidi="lt-LT"/>
                <w14:ligatures w14:val="none"/>
              </w:rPr>
              <w:t>Kompensuojama dalis Proc.</w:t>
            </w:r>
          </w:p>
        </w:tc>
      </w:tr>
      <w:tr w:rsidR="00771517" w:rsidRPr="00771517" w14:paraId="33D5D3DC" w14:textId="77777777" w:rsidTr="00771517">
        <w:trPr>
          <w:trHeight w:val="20"/>
        </w:trPr>
        <w:tc>
          <w:tcPr>
            <w:tcW w:w="536" w:type="dxa"/>
            <w:tcBorders>
              <w:top w:val="single" w:sz="4" w:space="0" w:color="auto"/>
              <w:left w:val="single" w:sz="4" w:space="0" w:color="auto"/>
              <w:bottom w:val="single" w:sz="4" w:space="0" w:color="auto"/>
              <w:right w:val="single" w:sz="4" w:space="0" w:color="auto"/>
            </w:tcBorders>
            <w:shd w:val="clear" w:color="auto" w:fill="FFFFFF"/>
          </w:tcPr>
          <w:p w14:paraId="69F3D14B" w14:textId="77777777" w:rsidR="00771517" w:rsidRPr="00771517" w:rsidRDefault="00771517" w:rsidP="00771517">
            <w:pPr>
              <w:widowControl w:val="0"/>
              <w:suppressAutoHyphens/>
              <w:spacing w:after="0" w:line="266" w:lineRule="exact"/>
              <w:jc w:val="center"/>
              <w:rPr>
                <w:rFonts w:ascii="Times New Roman" w:eastAsia="Times New Roman" w:hAnsi="Times New Roman" w:cs="Times New Roman"/>
                <w:b/>
                <w:bCs/>
                <w:color w:val="000000"/>
                <w:kern w:val="0"/>
                <w:sz w:val="22"/>
                <w:szCs w:val="22"/>
                <w:shd w:val="clear" w:color="auto" w:fill="FFFFFF"/>
                <w:lang w:val="lt-LT" w:eastAsia="ar-SA" w:bidi="lt-LT"/>
                <w14:ligatures w14:val="none"/>
              </w:rPr>
            </w:pPr>
            <w:r w:rsidRPr="00771517">
              <w:rPr>
                <w:rFonts w:ascii="Times New Roman" w:eastAsia="Times New Roman" w:hAnsi="Times New Roman" w:cs="Times New Roman"/>
                <w:b/>
                <w:bCs/>
                <w:color w:val="000000"/>
                <w:kern w:val="0"/>
                <w:sz w:val="22"/>
                <w:szCs w:val="22"/>
                <w:shd w:val="clear" w:color="auto" w:fill="FFFFFF"/>
                <w:lang w:val="lt-LT" w:eastAsia="ar-SA" w:bidi="lt-LT"/>
                <w14:ligatures w14:val="none"/>
              </w:rPr>
              <w:t>A</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49B117CA" w14:textId="77777777" w:rsidR="00771517" w:rsidRPr="00771517" w:rsidRDefault="00771517" w:rsidP="00771517">
            <w:pPr>
              <w:widowControl w:val="0"/>
              <w:suppressAutoHyphens/>
              <w:spacing w:after="0" w:line="266" w:lineRule="exact"/>
              <w:jc w:val="center"/>
              <w:rPr>
                <w:rFonts w:ascii="Times New Roman" w:eastAsia="Times New Roman" w:hAnsi="Times New Roman" w:cs="Times New Roman"/>
                <w:b/>
                <w:bCs/>
                <w:color w:val="000000"/>
                <w:kern w:val="0"/>
                <w:sz w:val="22"/>
                <w:szCs w:val="22"/>
                <w:shd w:val="clear" w:color="auto" w:fill="FFFFFF"/>
                <w:lang w:val="lt-LT" w:eastAsia="ar-SA" w:bidi="lt-LT"/>
                <w14:ligatures w14:val="none"/>
              </w:rPr>
            </w:pPr>
            <w:r w:rsidRPr="00771517">
              <w:rPr>
                <w:rFonts w:ascii="Times New Roman" w:eastAsia="Times New Roman" w:hAnsi="Times New Roman" w:cs="Times New Roman"/>
                <w:b/>
                <w:bCs/>
                <w:color w:val="000000"/>
                <w:kern w:val="0"/>
                <w:sz w:val="22"/>
                <w:szCs w:val="22"/>
                <w:shd w:val="clear" w:color="auto" w:fill="FFFFFF"/>
                <w:lang w:val="lt-LT" w:eastAsia="ar-SA" w:bidi="lt-LT"/>
                <w14:ligatures w14:val="none"/>
              </w:rPr>
              <w:t>B</w:t>
            </w: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29EA8FA7" w14:textId="77777777" w:rsidR="00771517" w:rsidRPr="00771517" w:rsidRDefault="00771517" w:rsidP="00771517">
            <w:pPr>
              <w:widowControl w:val="0"/>
              <w:suppressAutoHyphens/>
              <w:spacing w:after="0" w:line="274" w:lineRule="exact"/>
              <w:jc w:val="center"/>
              <w:rPr>
                <w:rFonts w:ascii="Times New Roman" w:eastAsia="Times New Roman" w:hAnsi="Times New Roman" w:cs="Times New Roman"/>
                <w:kern w:val="0"/>
                <w:sz w:val="22"/>
                <w:szCs w:val="22"/>
                <w:lang w:val="lt-LT" w:eastAsia="ar-SA" w:bidi="lt-LT"/>
                <w14:ligatures w14:val="none"/>
              </w:rPr>
            </w:pPr>
            <w:r w:rsidRPr="00771517">
              <w:rPr>
                <w:rFonts w:ascii="Times New Roman" w:eastAsia="Times New Roman" w:hAnsi="Times New Roman" w:cs="Times New Roman"/>
                <w:b/>
                <w:bCs/>
                <w:color w:val="000000"/>
                <w:kern w:val="0"/>
                <w:sz w:val="22"/>
                <w:szCs w:val="22"/>
                <w:shd w:val="clear" w:color="auto" w:fill="FFFFFF"/>
                <w:lang w:val="lt-LT" w:eastAsia="ar-SA" w:bidi="lt-LT"/>
                <w14:ligatures w14:val="none"/>
              </w:rPr>
              <w:t>C</w:t>
            </w:r>
          </w:p>
        </w:tc>
        <w:tc>
          <w:tcPr>
            <w:tcW w:w="1476" w:type="dxa"/>
            <w:tcBorders>
              <w:top w:val="single" w:sz="4" w:space="0" w:color="auto"/>
              <w:left w:val="single" w:sz="4" w:space="0" w:color="auto"/>
              <w:bottom w:val="single" w:sz="4" w:space="0" w:color="auto"/>
              <w:right w:val="single" w:sz="4" w:space="0" w:color="auto"/>
            </w:tcBorders>
            <w:vAlign w:val="center"/>
          </w:tcPr>
          <w:p w14:paraId="2695C965" w14:textId="77777777" w:rsidR="00771517" w:rsidRPr="00771517" w:rsidRDefault="00771517" w:rsidP="00771517">
            <w:pPr>
              <w:spacing w:after="0" w:line="240" w:lineRule="auto"/>
              <w:jc w:val="center"/>
              <w:rPr>
                <w:rFonts w:ascii="Times New Roman" w:eastAsia="Times New Roman" w:hAnsi="Times New Roman" w:cs="Times New Roman"/>
                <w:kern w:val="0"/>
                <w:sz w:val="22"/>
                <w:szCs w:val="22"/>
                <w:shd w:val="clear" w:color="auto" w:fill="FFFFFF"/>
                <w:lang w:val="lt-LT" w:eastAsia="ru-RU" w:bidi="ru-RU"/>
                <w14:ligatures w14:val="none"/>
              </w:rPr>
            </w:pPr>
            <w:r w:rsidRPr="00771517">
              <w:rPr>
                <w:rFonts w:ascii="Times New Roman" w:eastAsia="Times New Roman" w:hAnsi="Times New Roman" w:cs="Times New Roman"/>
                <w:b/>
                <w:bCs/>
                <w:color w:val="000000"/>
                <w:kern w:val="0"/>
                <w:sz w:val="22"/>
                <w:szCs w:val="22"/>
                <w:shd w:val="clear" w:color="auto" w:fill="FFFFFF"/>
                <w:lang w:val="lt-LT" w:bidi="lt-LT"/>
                <w14:ligatures w14:val="none"/>
              </w:rPr>
              <w:t>D</w:t>
            </w:r>
          </w:p>
        </w:tc>
        <w:tc>
          <w:tcPr>
            <w:tcW w:w="1301" w:type="dxa"/>
            <w:tcBorders>
              <w:top w:val="single" w:sz="4" w:space="0" w:color="auto"/>
              <w:left w:val="single" w:sz="4" w:space="0" w:color="auto"/>
              <w:bottom w:val="single" w:sz="4" w:space="0" w:color="auto"/>
              <w:right w:val="single" w:sz="4" w:space="0" w:color="auto"/>
            </w:tcBorders>
            <w:vAlign w:val="center"/>
          </w:tcPr>
          <w:p w14:paraId="5B5BE55B" w14:textId="77777777" w:rsidR="00771517" w:rsidRPr="00771517" w:rsidRDefault="00771517" w:rsidP="00771517">
            <w:pPr>
              <w:spacing w:after="0" w:line="240" w:lineRule="auto"/>
              <w:jc w:val="center"/>
              <w:rPr>
                <w:rFonts w:ascii="Times New Roman" w:eastAsia="Times New Roman" w:hAnsi="Times New Roman" w:cs="Times New Roman"/>
                <w:kern w:val="0"/>
                <w:sz w:val="22"/>
                <w:szCs w:val="22"/>
                <w:lang w:val="lt-LT" w:bidi="lt-LT"/>
                <w14:ligatures w14:val="none"/>
              </w:rPr>
            </w:pPr>
            <w:r w:rsidRPr="00771517">
              <w:rPr>
                <w:rFonts w:ascii="Times New Roman" w:eastAsia="Times New Roman" w:hAnsi="Times New Roman" w:cs="Times New Roman"/>
                <w:b/>
                <w:bCs/>
                <w:color w:val="000000"/>
                <w:kern w:val="0"/>
                <w:sz w:val="22"/>
                <w:szCs w:val="22"/>
                <w:shd w:val="clear" w:color="auto" w:fill="FFFFFF"/>
                <w:lang w:val="lt-LT" w:bidi="lt-LT"/>
                <w14:ligatures w14:val="none"/>
              </w:rPr>
              <w:t>E</w:t>
            </w:r>
          </w:p>
        </w:tc>
        <w:tc>
          <w:tcPr>
            <w:tcW w:w="1548" w:type="dxa"/>
            <w:tcBorders>
              <w:top w:val="single" w:sz="4" w:space="0" w:color="auto"/>
              <w:left w:val="single" w:sz="4" w:space="0" w:color="auto"/>
              <w:bottom w:val="single" w:sz="4" w:space="0" w:color="auto"/>
              <w:right w:val="single" w:sz="4" w:space="0" w:color="auto"/>
            </w:tcBorders>
            <w:vAlign w:val="center"/>
          </w:tcPr>
          <w:p w14:paraId="6F7AC0B4" w14:textId="77777777" w:rsidR="00771517" w:rsidRPr="00771517" w:rsidRDefault="00771517" w:rsidP="00771517">
            <w:pPr>
              <w:spacing w:after="0" w:line="240" w:lineRule="auto"/>
              <w:jc w:val="center"/>
              <w:rPr>
                <w:rFonts w:ascii="Times New Roman" w:eastAsia="Times New Roman" w:hAnsi="Times New Roman" w:cs="Times New Roman"/>
                <w:kern w:val="0"/>
                <w:sz w:val="22"/>
                <w:szCs w:val="22"/>
                <w:shd w:val="clear" w:color="auto" w:fill="FFFFFF"/>
                <w:lang w:val="lt-LT" w:eastAsia="ru-RU" w:bidi="ru-RU"/>
                <w14:ligatures w14:val="none"/>
              </w:rPr>
            </w:pPr>
            <w:r w:rsidRPr="00771517">
              <w:rPr>
                <w:rFonts w:ascii="Times New Roman" w:eastAsia="Times New Roman" w:hAnsi="Times New Roman" w:cs="Times New Roman"/>
                <w:b/>
                <w:bCs/>
                <w:color w:val="000000"/>
                <w:kern w:val="0"/>
                <w:sz w:val="22"/>
                <w:szCs w:val="22"/>
                <w:shd w:val="clear" w:color="auto" w:fill="FFFFFF"/>
                <w:lang w:val="lt-LT" w:bidi="lt-LT"/>
                <w14:ligatures w14:val="none"/>
              </w:rPr>
              <w:t>F</w:t>
            </w:r>
          </w:p>
        </w:tc>
        <w:tc>
          <w:tcPr>
            <w:tcW w:w="1145" w:type="dxa"/>
            <w:tcBorders>
              <w:top w:val="single" w:sz="4" w:space="0" w:color="auto"/>
              <w:left w:val="single" w:sz="4" w:space="0" w:color="auto"/>
              <w:bottom w:val="single" w:sz="4" w:space="0" w:color="auto"/>
              <w:right w:val="single" w:sz="4" w:space="0" w:color="auto"/>
            </w:tcBorders>
            <w:vAlign w:val="center"/>
          </w:tcPr>
          <w:p w14:paraId="533FA1C4" w14:textId="77777777" w:rsidR="00771517" w:rsidRPr="00771517" w:rsidRDefault="00771517" w:rsidP="00771517">
            <w:pPr>
              <w:spacing w:after="0" w:line="240" w:lineRule="auto"/>
              <w:jc w:val="center"/>
              <w:rPr>
                <w:rFonts w:ascii="Times New Roman" w:eastAsia="Times New Roman" w:hAnsi="Times New Roman" w:cs="Times New Roman"/>
                <w:b/>
                <w:bCs/>
                <w:kern w:val="0"/>
                <w:sz w:val="22"/>
                <w:szCs w:val="22"/>
                <w:shd w:val="clear" w:color="auto" w:fill="FFFFFF"/>
                <w:lang w:val="lt-LT" w:eastAsia="ru-RU" w:bidi="ru-RU"/>
                <w14:ligatures w14:val="none"/>
              </w:rPr>
            </w:pPr>
            <w:r w:rsidRPr="00771517">
              <w:rPr>
                <w:rFonts w:ascii="Times New Roman" w:eastAsia="Times New Roman" w:hAnsi="Times New Roman" w:cs="Times New Roman"/>
                <w:b/>
                <w:bCs/>
                <w:kern w:val="0"/>
                <w:sz w:val="22"/>
                <w:szCs w:val="22"/>
                <w:shd w:val="clear" w:color="auto" w:fill="FFFFFF"/>
                <w:lang w:val="lt-LT" w:eastAsia="ru-RU" w:bidi="ru-RU"/>
                <w14:ligatures w14:val="none"/>
              </w:rPr>
              <w:t>G</w:t>
            </w:r>
          </w:p>
        </w:tc>
        <w:tc>
          <w:tcPr>
            <w:tcW w:w="1556" w:type="dxa"/>
            <w:tcBorders>
              <w:top w:val="single" w:sz="4" w:space="0" w:color="auto"/>
              <w:left w:val="single" w:sz="4" w:space="0" w:color="auto"/>
              <w:bottom w:val="single" w:sz="4" w:space="0" w:color="auto"/>
              <w:right w:val="single" w:sz="4" w:space="0" w:color="auto"/>
            </w:tcBorders>
          </w:tcPr>
          <w:p w14:paraId="4B2DB717" w14:textId="77777777" w:rsidR="00771517" w:rsidRPr="00771517" w:rsidRDefault="00771517" w:rsidP="00771517">
            <w:pPr>
              <w:spacing w:after="0" w:line="240" w:lineRule="auto"/>
              <w:jc w:val="center"/>
              <w:rPr>
                <w:rFonts w:ascii="Times New Roman" w:eastAsia="Times New Roman" w:hAnsi="Times New Roman" w:cs="Times New Roman"/>
                <w:b/>
                <w:bCs/>
                <w:kern w:val="0"/>
                <w:sz w:val="22"/>
                <w:szCs w:val="22"/>
                <w:shd w:val="clear" w:color="auto" w:fill="FFFFFF"/>
                <w:lang w:val="lt-LT" w:eastAsia="ru-RU" w:bidi="ru-RU"/>
                <w14:ligatures w14:val="none"/>
              </w:rPr>
            </w:pPr>
            <w:r w:rsidRPr="00771517">
              <w:rPr>
                <w:rFonts w:ascii="Times New Roman" w:eastAsia="Times New Roman" w:hAnsi="Times New Roman" w:cs="Times New Roman"/>
                <w:b/>
                <w:bCs/>
                <w:kern w:val="0"/>
                <w:sz w:val="22"/>
                <w:szCs w:val="22"/>
                <w:shd w:val="clear" w:color="auto" w:fill="FFFFFF"/>
                <w:lang w:val="lt-LT" w:eastAsia="ru-RU" w:bidi="ru-RU"/>
                <w14:ligatures w14:val="none"/>
              </w:rPr>
              <w:t>H</w:t>
            </w:r>
          </w:p>
        </w:tc>
      </w:tr>
      <w:tr w:rsidR="00771517" w:rsidRPr="00771517" w14:paraId="250FEE6F" w14:textId="77777777" w:rsidTr="00771517">
        <w:trPr>
          <w:trHeight w:val="20"/>
        </w:trPr>
        <w:tc>
          <w:tcPr>
            <w:tcW w:w="536" w:type="dxa"/>
            <w:tcBorders>
              <w:top w:val="single" w:sz="4" w:space="0" w:color="auto"/>
              <w:left w:val="single" w:sz="4" w:space="0" w:color="auto"/>
              <w:bottom w:val="single" w:sz="4" w:space="0" w:color="auto"/>
              <w:right w:val="single" w:sz="4" w:space="0" w:color="auto"/>
            </w:tcBorders>
            <w:shd w:val="clear" w:color="auto" w:fill="FFFFFF"/>
          </w:tcPr>
          <w:p w14:paraId="2D2D64FB" w14:textId="77777777" w:rsidR="00771517" w:rsidRPr="00771517" w:rsidRDefault="00771517" w:rsidP="00771517">
            <w:pPr>
              <w:widowControl w:val="0"/>
              <w:suppressAutoHyphens/>
              <w:spacing w:after="0" w:line="266" w:lineRule="exact"/>
              <w:jc w:val="center"/>
              <w:rPr>
                <w:rFonts w:ascii="Times New Roman" w:eastAsia="Times New Roman" w:hAnsi="Times New Roman" w:cs="Times New Roman"/>
                <w:b/>
                <w:bCs/>
                <w:color w:val="000000"/>
                <w:kern w:val="0"/>
                <w:sz w:val="22"/>
                <w:szCs w:val="22"/>
                <w:shd w:val="clear" w:color="auto" w:fill="FFFFFF"/>
                <w:lang w:val="lt-LT" w:eastAsia="ar-SA" w:bidi="lt-LT"/>
                <w14:ligatures w14:val="none"/>
              </w:rPr>
            </w:pPr>
            <w:r w:rsidRPr="00771517">
              <w:rPr>
                <w:rFonts w:ascii="Times New Roman" w:eastAsia="Times New Roman" w:hAnsi="Times New Roman" w:cs="Times New Roman"/>
                <w:b/>
                <w:bCs/>
                <w:color w:val="000000"/>
                <w:kern w:val="0"/>
                <w:sz w:val="22"/>
                <w:szCs w:val="22"/>
                <w:shd w:val="clear" w:color="auto" w:fill="FFFFFF"/>
                <w:lang w:val="lt-LT" w:eastAsia="ar-SA" w:bidi="lt-LT"/>
                <w14:ligatures w14:val="none"/>
              </w:rPr>
              <w:t>1.</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4187C4A7" w14:textId="77777777" w:rsidR="00771517" w:rsidRPr="00771517" w:rsidRDefault="00771517" w:rsidP="00771517">
            <w:pPr>
              <w:widowControl w:val="0"/>
              <w:suppressAutoHyphens/>
              <w:spacing w:after="0" w:line="266" w:lineRule="exact"/>
              <w:jc w:val="center"/>
              <w:rPr>
                <w:rFonts w:ascii="Times New Roman" w:eastAsia="Times New Roman" w:hAnsi="Times New Roman" w:cs="Times New Roman"/>
                <w:b/>
                <w:bCs/>
                <w:color w:val="000000"/>
                <w:kern w:val="0"/>
                <w:sz w:val="22"/>
                <w:szCs w:val="22"/>
                <w:shd w:val="clear" w:color="auto" w:fill="FFFFFF"/>
                <w:lang w:val="lt-LT" w:eastAsia="ar-SA" w:bidi="lt-LT"/>
                <w14:ligatures w14:val="none"/>
              </w:rPr>
            </w:pPr>
          </w:p>
          <w:p w14:paraId="109021D9" w14:textId="77777777" w:rsidR="00771517" w:rsidRPr="00771517" w:rsidRDefault="00771517" w:rsidP="00771517">
            <w:pPr>
              <w:widowControl w:val="0"/>
              <w:suppressAutoHyphens/>
              <w:spacing w:after="0" w:line="266" w:lineRule="exact"/>
              <w:jc w:val="center"/>
              <w:rPr>
                <w:rFonts w:ascii="Times New Roman" w:eastAsia="Times New Roman" w:hAnsi="Times New Roman" w:cs="Times New Roman"/>
                <w:kern w:val="0"/>
                <w:sz w:val="22"/>
                <w:szCs w:val="22"/>
                <w:lang w:val="lt-LT" w:eastAsia="ar-SA" w:bidi="lt-LT"/>
                <w14:ligatures w14:val="none"/>
              </w:rPr>
            </w:pPr>
            <w:r w:rsidRPr="00771517">
              <w:rPr>
                <w:rFonts w:ascii="Times New Roman" w:eastAsia="Times New Roman" w:hAnsi="Times New Roman" w:cs="Times New Roman"/>
                <w:b/>
                <w:bCs/>
                <w:color w:val="000000"/>
                <w:kern w:val="0"/>
                <w:sz w:val="22"/>
                <w:szCs w:val="22"/>
                <w:shd w:val="clear" w:color="auto" w:fill="FFFFFF"/>
                <w:lang w:val="lt-LT" w:eastAsia="ar-SA" w:bidi="lt-LT"/>
                <w14:ligatures w14:val="none"/>
              </w:rPr>
              <w:t>Ambulatorinis gydymas</w:t>
            </w:r>
          </w:p>
          <w:p w14:paraId="046F39E2" w14:textId="77777777" w:rsidR="00771517" w:rsidRPr="00771517" w:rsidRDefault="00771517" w:rsidP="00771517">
            <w:pPr>
              <w:widowControl w:val="0"/>
              <w:suppressAutoHyphens/>
              <w:spacing w:after="0" w:line="266" w:lineRule="exact"/>
              <w:jc w:val="center"/>
              <w:rPr>
                <w:rFonts w:ascii="Times New Roman" w:eastAsia="Times New Roman" w:hAnsi="Times New Roman" w:cs="Times New Roman"/>
                <w:kern w:val="0"/>
                <w:sz w:val="22"/>
                <w:szCs w:val="22"/>
                <w:lang w:val="lt-LT" w:eastAsia="ar-SA" w:bidi="lt-LT"/>
                <w14:ligatures w14:val="none"/>
              </w:rPr>
            </w:pP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3A0C417C" w14:textId="77777777" w:rsidR="00771517" w:rsidRPr="00771517" w:rsidRDefault="00771517" w:rsidP="00771517">
            <w:pPr>
              <w:widowControl w:val="0"/>
              <w:suppressAutoHyphens/>
              <w:spacing w:after="0" w:line="274" w:lineRule="exact"/>
              <w:jc w:val="center"/>
              <w:rPr>
                <w:rFonts w:ascii="Times New Roman" w:eastAsia="Times New Roman" w:hAnsi="Times New Roman" w:cs="Times New Roman"/>
                <w:kern w:val="0"/>
                <w:sz w:val="22"/>
                <w:szCs w:val="22"/>
                <w:lang w:val="lt-LT" w:eastAsia="ar-SA"/>
                <w14:ligatures w14:val="none"/>
              </w:rPr>
            </w:pPr>
            <w:r w:rsidRPr="00771517">
              <w:rPr>
                <w:rFonts w:ascii="Times New Roman" w:eastAsia="Times New Roman" w:hAnsi="Times New Roman" w:cs="Times New Roman"/>
                <w:kern w:val="0"/>
                <w:sz w:val="22"/>
                <w:szCs w:val="22"/>
                <w:lang w:val="lt-LT" w:eastAsia="ar-SA" w:bidi="lt-LT"/>
                <w14:ligatures w14:val="none"/>
              </w:rPr>
              <w:t>2000</w:t>
            </w:r>
          </w:p>
        </w:tc>
        <w:tc>
          <w:tcPr>
            <w:tcW w:w="1476" w:type="dxa"/>
            <w:tcBorders>
              <w:top w:val="single" w:sz="4" w:space="0" w:color="auto"/>
              <w:left w:val="single" w:sz="4" w:space="0" w:color="auto"/>
              <w:bottom w:val="single" w:sz="4" w:space="0" w:color="auto"/>
              <w:right w:val="single" w:sz="4" w:space="0" w:color="auto"/>
            </w:tcBorders>
            <w:vAlign w:val="center"/>
          </w:tcPr>
          <w:p w14:paraId="0338F63C" w14:textId="77777777" w:rsidR="00771517" w:rsidRPr="00771517" w:rsidRDefault="00771517" w:rsidP="00771517">
            <w:pPr>
              <w:spacing w:after="0" w:line="240" w:lineRule="auto"/>
              <w:jc w:val="center"/>
              <w:rPr>
                <w:rFonts w:ascii="Times New Roman" w:eastAsia="Times New Roman" w:hAnsi="Times New Roman" w:cs="Times New Roman"/>
                <w:kern w:val="0"/>
                <w:sz w:val="22"/>
                <w:szCs w:val="22"/>
                <w:lang w:val="lt-LT" w:eastAsia="ru-RU" w:bidi="ru-RU"/>
                <w14:ligatures w14:val="none"/>
              </w:rPr>
            </w:pPr>
            <w:r w:rsidRPr="00771517">
              <w:rPr>
                <w:rFonts w:ascii="Times New Roman" w:eastAsia="Times New Roman" w:hAnsi="Times New Roman" w:cs="Times New Roman"/>
                <w:kern w:val="0"/>
                <w:sz w:val="22"/>
                <w:szCs w:val="22"/>
                <w:shd w:val="clear" w:color="auto" w:fill="FFFFFF"/>
                <w:lang w:val="en-GB" w:eastAsia="ru-RU" w:bidi="ru-RU"/>
                <w14:ligatures w14:val="none"/>
              </w:rPr>
              <w:t>5</w:t>
            </w:r>
            <w:r w:rsidRPr="00771517">
              <w:rPr>
                <w:rFonts w:ascii="Times New Roman" w:eastAsia="Times New Roman" w:hAnsi="Times New Roman" w:cs="Times New Roman"/>
                <w:kern w:val="0"/>
                <w:sz w:val="22"/>
                <w:szCs w:val="22"/>
                <w:shd w:val="clear" w:color="auto" w:fill="FFFFFF"/>
                <w:lang w:val="ru-RU" w:eastAsia="ru-RU" w:bidi="ru-RU"/>
                <w14:ligatures w14:val="none"/>
              </w:rPr>
              <w:t>0</w:t>
            </w:r>
          </w:p>
        </w:tc>
        <w:tc>
          <w:tcPr>
            <w:tcW w:w="1301" w:type="dxa"/>
            <w:tcBorders>
              <w:top w:val="single" w:sz="4" w:space="0" w:color="auto"/>
              <w:left w:val="single" w:sz="4" w:space="0" w:color="auto"/>
              <w:bottom w:val="single" w:sz="4" w:space="0" w:color="auto"/>
              <w:right w:val="single" w:sz="4" w:space="0" w:color="auto"/>
            </w:tcBorders>
            <w:vAlign w:val="center"/>
          </w:tcPr>
          <w:p w14:paraId="3B4B1A83" w14:textId="77777777" w:rsidR="00771517" w:rsidRPr="00771517" w:rsidRDefault="00771517" w:rsidP="00771517">
            <w:pPr>
              <w:spacing w:after="0" w:line="240" w:lineRule="auto"/>
              <w:jc w:val="center"/>
              <w:rPr>
                <w:rFonts w:ascii="Times New Roman" w:eastAsia="Times New Roman" w:hAnsi="Times New Roman" w:cs="Times New Roman"/>
                <w:kern w:val="0"/>
                <w:sz w:val="22"/>
                <w:szCs w:val="22"/>
                <w:shd w:val="clear" w:color="auto" w:fill="FFFFFF"/>
                <w:lang w:val="lt-LT" w:eastAsia="ru-RU" w:bidi="ru-RU"/>
                <w14:ligatures w14:val="none"/>
              </w:rPr>
            </w:pPr>
            <w:r w:rsidRPr="00771517">
              <w:rPr>
                <w:rFonts w:ascii="Times New Roman" w:eastAsia="Times New Roman" w:hAnsi="Times New Roman" w:cs="Times New Roman"/>
                <w:kern w:val="0"/>
                <w:sz w:val="22"/>
                <w:szCs w:val="22"/>
                <w:lang w:val="lt-LT" w:bidi="lt-LT"/>
                <w14:ligatures w14:val="none"/>
              </w:rPr>
              <w:t>-</w:t>
            </w:r>
          </w:p>
        </w:tc>
        <w:tc>
          <w:tcPr>
            <w:tcW w:w="1548" w:type="dxa"/>
            <w:tcBorders>
              <w:top w:val="single" w:sz="4" w:space="0" w:color="auto"/>
              <w:left w:val="single" w:sz="4" w:space="0" w:color="auto"/>
              <w:bottom w:val="single" w:sz="4" w:space="0" w:color="auto"/>
              <w:right w:val="single" w:sz="4" w:space="0" w:color="auto"/>
            </w:tcBorders>
            <w:vAlign w:val="center"/>
          </w:tcPr>
          <w:p w14:paraId="4B44EEB4" w14:textId="77777777" w:rsidR="00771517" w:rsidRPr="00771517" w:rsidRDefault="00771517" w:rsidP="00771517">
            <w:pPr>
              <w:spacing w:after="0" w:line="240" w:lineRule="auto"/>
              <w:jc w:val="center"/>
              <w:rPr>
                <w:rFonts w:ascii="Times New Roman" w:eastAsia="Times New Roman" w:hAnsi="Times New Roman" w:cs="Times New Roman"/>
                <w:kern w:val="0"/>
                <w:sz w:val="22"/>
                <w:szCs w:val="22"/>
                <w:lang w:val="lt-LT" w:bidi="lt-LT"/>
                <w14:ligatures w14:val="none"/>
              </w:rPr>
            </w:pPr>
            <w:r w:rsidRPr="00771517">
              <w:rPr>
                <w:rFonts w:ascii="Times New Roman" w:eastAsia="Times New Roman" w:hAnsi="Times New Roman" w:cs="Times New Roman"/>
                <w:kern w:val="0"/>
                <w:sz w:val="22"/>
                <w:szCs w:val="22"/>
                <w:shd w:val="clear" w:color="auto" w:fill="FFFFFF"/>
                <w:lang w:val="lt-LT" w:eastAsia="ru-RU" w:bidi="ru-RU"/>
                <w14:ligatures w14:val="none"/>
              </w:rPr>
              <w:t>-</w:t>
            </w:r>
          </w:p>
        </w:tc>
        <w:tc>
          <w:tcPr>
            <w:tcW w:w="1145" w:type="dxa"/>
            <w:tcBorders>
              <w:top w:val="single" w:sz="4" w:space="0" w:color="auto"/>
              <w:left w:val="single" w:sz="4" w:space="0" w:color="auto"/>
              <w:bottom w:val="single" w:sz="4" w:space="0" w:color="auto"/>
              <w:right w:val="single" w:sz="4" w:space="0" w:color="auto"/>
            </w:tcBorders>
          </w:tcPr>
          <w:p w14:paraId="2E865B70" w14:textId="77777777" w:rsidR="00771517" w:rsidRPr="00771517" w:rsidRDefault="00771517" w:rsidP="00771517">
            <w:pPr>
              <w:spacing w:after="0" w:line="240" w:lineRule="auto"/>
              <w:jc w:val="center"/>
              <w:rPr>
                <w:rFonts w:ascii="Times New Roman" w:eastAsia="Times New Roman" w:hAnsi="Times New Roman" w:cs="Times New Roman"/>
                <w:kern w:val="0"/>
                <w:sz w:val="22"/>
                <w:szCs w:val="22"/>
                <w:lang w:val="lt-LT" w:eastAsia="ru-RU" w:bidi="ru-RU"/>
                <w14:ligatures w14:val="none"/>
              </w:rPr>
            </w:pPr>
            <w:r w:rsidRPr="00771517">
              <w:rPr>
                <w:rFonts w:ascii="Times New Roman" w:eastAsia="Times New Roman" w:hAnsi="Times New Roman" w:cs="Times New Roman"/>
                <w:kern w:val="0"/>
                <w:sz w:val="22"/>
                <w:szCs w:val="22"/>
                <w:shd w:val="clear" w:color="auto" w:fill="FFFFFF"/>
                <w:lang w:val="lt-LT" w:eastAsia="ru-RU" w:bidi="ru-RU"/>
                <w14:ligatures w14:val="none"/>
              </w:rPr>
              <w:t xml:space="preserve"> </w:t>
            </w:r>
          </w:p>
          <w:p w14:paraId="736EAEAD" w14:textId="77777777" w:rsidR="00771517" w:rsidRPr="00771517" w:rsidRDefault="00771517" w:rsidP="00771517">
            <w:pPr>
              <w:spacing w:after="0" w:line="240" w:lineRule="auto"/>
              <w:jc w:val="center"/>
              <w:rPr>
                <w:rFonts w:ascii="Times New Roman" w:eastAsia="Times New Roman" w:hAnsi="Times New Roman" w:cs="Times New Roman"/>
                <w:kern w:val="0"/>
                <w:sz w:val="22"/>
                <w:szCs w:val="22"/>
                <w:lang w:val="lt-LT" w:eastAsia="ru-RU" w:bidi="ru-RU"/>
                <w14:ligatures w14:val="none"/>
              </w:rPr>
            </w:pPr>
          </w:p>
          <w:p w14:paraId="78301EA0" w14:textId="77777777" w:rsidR="00771517" w:rsidRPr="00771517" w:rsidRDefault="00771517" w:rsidP="00771517">
            <w:pPr>
              <w:spacing w:after="0" w:line="240" w:lineRule="auto"/>
              <w:jc w:val="center"/>
              <w:rPr>
                <w:rFonts w:ascii="Times New Roman" w:eastAsia="Times New Roman" w:hAnsi="Times New Roman" w:cs="Times New Roman"/>
                <w:kern w:val="0"/>
                <w:sz w:val="22"/>
                <w:szCs w:val="22"/>
                <w:shd w:val="clear" w:color="auto" w:fill="FFFFFF"/>
                <w:lang w:val="lt-LT" w:eastAsia="ru-RU" w:bidi="ru-RU"/>
                <w14:ligatures w14:val="none"/>
              </w:rPr>
            </w:pPr>
            <w:r w:rsidRPr="00771517">
              <w:rPr>
                <w:rFonts w:ascii="Times New Roman" w:eastAsia="Times New Roman" w:hAnsi="Times New Roman" w:cs="Times New Roman"/>
                <w:kern w:val="0"/>
                <w:sz w:val="22"/>
                <w:szCs w:val="22"/>
                <w:shd w:val="clear" w:color="auto" w:fill="FFFFFF"/>
                <w:lang w:val="lt-LT" w:eastAsia="ru-RU" w:bidi="ru-RU"/>
                <w14:ligatures w14:val="none"/>
              </w:rPr>
              <w:t>-</w:t>
            </w:r>
          </w:p>
        </w:tc>
        <w:tc>
          <w:tcPr>
            <w:tcW w:w="1556" w:type="dxa"/>
            <w:tcBorders>
              <w:top w:val="single" w:sz="4" w:space="0" w:color="auto"/>
              <w:left w:val="single" w:sz="4" w:space="0" w:color="auto"/>
              <w:bottom w:val="single" w:sz="4" w:space="0" w:color="auto"/>
              <w:right w:val="single" w:sz="4" w:space="0" w:color="auto"/>
            </w:tcBorders>
          </w:tcPr>
          <w:p w14:paraId="6913E306" w14:textId="77777777" w:rsidR="00771517" w:rsidRPr="00771517" w:rsidRDefault="00771517" w:rsidP="00771517">
            <w:pPr>
              <w:spacing w:after="0" w:line="240" w:lineRule="auto"/>
              <w:jc w:val="center"/>
              <w:rPr>
                <w:rFonts w:ascii="Times New Roman" w:eastAsia="Times New Roman" w:hAnsi="Times New Roman" w:cs="Times New Roman"/>
                <w:kern w:val="0"/>
                <w:sz w:val="22"/>
                <w:szCs w:val="22"/>
                <w:shd w:val="clear" w:color="auto" w:fill="FFFFFF"/>
                <w:lang w:val="lt-LT" w:eastAsia="ru-RU" w:bidi="ru-RU"/>
                <w14:ligatures w14:val="none"/>
              </w:rPr>
            </w:pPr>
          </w:p>
          <w:p w14:paraId="3AF9439B" w14:textId="77777777" w:rsidR="00771517" w:rsidRPr="00771517" w:rsidRDefault="00771517" w:rsidP="00771517">
            <w:pPr>
              <w:spacing w:after="0" w:line="240" w:lineRule="auto"/>
              <w:jc w:val="center"/>
              <w:rPr>
                <w:rFonts w:ascii="Times New Roman" w:eastAsia="Times New Roman" w:hAnsi="Times New Roman" w:cs="Times New Roman"/>
                <w:kern w:val="0"/>
                <w:sz w:val="22"/>
                <w:szCs w:val="22"/>
                <w:shd w:val="clear" w:color="auto" w:fill="FFFFFF"/>
                <w:lang w:val="lt-LT" w:eastAsia="ru-RU" w:bidi="ru-RU"/>
                <w14:ligatures w14:val="none"/>
              </w:rPr>
            </w:pPr>
          </w:p>
          <w:p w14:paraId="07A376C4" w14:textId="77777777" w:rsidR="00771517" w:rsidRPr="00771517" w:rsidRDefault="00771517" w:rsidP="00771517">
            <w:pPr>
              <w:tabs>
                <w:tab w:val="left" w:pos="672"/>
                <w:tab w:val="center" w:pos="778"/>
              </w:tabs>
              <w:spacing w:after="0" w:line="240" w:lineRule="auto"/>
              <w:rPr>
                <w:rFonts w:ascii="Times New Roman" w:eastAsia="Times New Roman" w:hAnsi="Times New Roman" w:cs="Times New Roman"/>
                <w:kern w:val="0"/>
                <w:sz w:val="22"/>
                <w:szCs w:val="22"/>
                <w:shd w:val="clear" w:color="auto" w:fill="FFFFFF"/>
                <w:lang w:val="lt-LT" w:eastAsia="ru-RU" w:bidi="ru-RU"/>
                <w14:ligatures w14:val="none"/>
              </w:rPr>
            </w:pPr>
            <w:r w:rsidRPr="00771517">
              <w:rPr>
                <w:rFonts w:ascii="Times New Roman" w:eastAsia="Times New Roman" w:hAnsi="Times New Roman" w:cs="Times New Roman"/>
                <w:kern w:val="0"/>
                <w:sz w:val="22"/>
                <w:szCs w:val="22"/>
                <w:shd w:val="clear" w:color="auto" w:fill="FFFFFF"/>
                <w:lang w:val="lt-LT" w:eastAsia="ru-RU" w:bidi="ru-RU"/>
                <w14:ligatures w14:val="none"/>
              </w:rPr>
              <w:tab/>
              <w:t>-</w:t>
            </w:r>
          </w:p>
        </w:tc>
      </w:tr>
      <w:tr w:rsidR="00771517" w:rsidRPr="00771517" w14:paraId="6DFC84C7" w14:textId="77777777" w:rsidTr="00771517">
        <w:trPr>
          <w:trHeight w:val="20"/>
        </w:trPr>
        <w:tc>
          <w:tcPr>
            <w:tcW w:w="536" w:type="dxa"/>
            <w:tcBorders>
              <w:top w:val="single" w:sz="4" w:space="0" w:color="auto"/>
              <w:left w:val="single" w:sz="4" w:space="0" w:color="auto"/>
              <w:bottom w:val="single" w:sz="4" w:space="0" w:color="auto"/>
              <w:right w:val="single" w:sz="4" w:space="0" w:color="auto"/>
            </w:tcBorders>
            <w:shd w:val="clear" w:color="auto" w:fill="FFFFFF"/>
          </w:tcPr>
          <w:p w14:paraId="6F3AD8C3" w14:textId="77777777" w:rsidR="00771517" w:rsidRPr="00771517" w:rsidRDefault="00771517" w:rsidP="00771517">
            <w:pPr>
              <w:widowControl w:val="0"/>
              <w:suppressAutoHyphens/>
              <w:spacing w:after="0" w:line="266" w:lineRule="exact"/>
              <w:jc w:val="center"/>
              <w:rPr>
                <w:rFonts w:ascii="Times New Roman" w:eastAsia="Times New Roman" w:hAnsi="Times New Roman" w:cs="Times New Roman"/>
                <w:b/>
                <w:bCs/>
                <w:color w:val="000000"/>
                <w:kern w:val="0"/>
                <w:sz w:val="22"/>
                <w:szCs w:val="22"/>
                <w:shd w:val="clear" w:color="auto" w:fill="FFFFFF"/>
                <w:lang w:val="lt-LT" w:eastAsia="ar-SA" w:bidi="lt-LT"/>
                <w14:ligatures w14:val="none"/>
              </w:rPr>
            </w:pPr>
            <w:r w:rsidRPr="00771517">
              <w:rPr>
                <w:rFonts w:ascii="Times New Roman" w:eastAsia="Times New Roman" w:hAnsi="Times New Roman" w:cs="Times New Roman"/>
                <w:b/>
                <w:bCs/>
                <w:color w:val="000000"/>
                <w:kern w:val="0"/>
                <w:sz w:val="22"/>
                <w:szCs w:val="22"/>
                <w:shd w:val="clear" w:color="auto" w:fill="FFFFFF"/>
                <w:lang w:val="lt-LT" w:eastAsia="ar-SA" w:bidi="lt-LT"/>
                <w14:ligatures w14:val="none"/>
              </w:rPr>
              <w:t>2.</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3F9A92C5" w14:textId="77777777" w:rsidR="00771517" w:rsidRPr="00771517" w:rsidRDefault="00771517" w:rsidP="00771517">
            <w:pPr>
              <w:widowControl w:val="0"/>
              <w:suppressAutoHyphens/>
              <w:spacing w:after="0" w:line="266" w:lineRule="exact"/>
              <w:jc w:val="center"/>
              <w:rPr>
                <w:rFonts w:ascii="Times New Roman" w:eastAsia="Times New Roman" w:hAnsi="Times New Roman" w:cs="Times New Roman"/>
                <w:b/>
                <w:bCs/>
                <w:color w:val="000000"/>
                <w:kern w:val="0"/>
                <w:sz w:val="22"/>
                <w:szCs w:val="22"/>
                <w:shd w:val="clear" w:color="auto" w:fill="FFFFFF"/>
                <w:lang w:val="lt-LT" w:eastAsia="ar-SA" w:bidi="lt-LT"/>
                <w14:ligatures w14:val="none"/>
              </w:rPr>
            </w:pPr>
            <w:r w:rsidRPr="00771517">
              <w:rPr>
                <w:rFonts w:ascii="Times New Roman" w:eastAsia="Times New Roman" w:hAnsi="Times New Roman" w:cs="Times New Roman"/>
                <w:b/>
                <w:bCs/>
                <w:color w:val="000000"/>
                <w:kern w:val="0"/>
                <w:sz w:val="22"/>
                <w:szCs w:val="22"/>
                <w:shd w:val="clear" w:color="auto" w:fill="FFFFFF"/>
                <w:lang w:val="lt-LT" w:eastAsia="ar-SA" w:bidi="lt-LT"/>
                <w14:ligatures w14:val="none"/>
              </w:rPr>
              <w:t>Stacionarus gydymas</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27FD78FE" w14:textId="77777777" w:rsidR="00771517" w:rsidRPr="00771517" w:rsidRDefault="00771517" w:rsidP="00771517">
            <w:pPr>
              <w:widowControl w:val="0"/>
              <w:suppressAutoHyphens/>
              <w:spacing w:after="0" w:line="274" w:lineRule="exact"/>
              <w:jc w:val="center"/>
              <w:rPr>
                <w:rFonts w:ascii="Times New Roman" w:eastAsia="Times New Roman" w:hAnsi="Times New Roman" w:cs="Times New Roman"/>
                <w:kern w:val="0"/>
                <w:sz w:val="22"/>
                <w:szCs w:val="22"/>
                <w:lang w:val="lt-LT" w:eastAsia="ar-SA" w:bidi="lt-LT"/>
                <w14:ligatures w14:val="none"/>
              </w:rPr>
            </w:pPr>
            <w:r w:rsidRPr="00771517">
              <w:rPr>
                <w:rFonts w:ascii="Times New Roman" w:eastAsia="Times New Roman" w:hAnsi="Times New Roman" w:cs="Times New Roman"/>
                <w:kern w:val="0"/>
                <w:sz w:val="22"/>
                <w:szCs w:val="22"/>
                <w:lang w:val="lt-LT" w:eastAsia="ar-SA" w:bidi="lt-LT"/>
                <w14:ligatures w14:val="none"/>
              </w:rPr>
              <w:t>1500</w:t>
            </w:r>
          </w:p>
        </w:tc>
        <w:tc>
          <w:tcPr>
            <w:tcW w:w="1476" w:type="dxa"/>
            <w:tcBorders>
              <w:top w:val="single" w:sz="4" w:space="0" w:color="auto"/>
              <w:left w:val="single" w:sz="4" w:space="0" w:color="auto"/>
              <w:bottom w:val="single" w:sz="4" w:space="0" w:color="auto"/>
              <w:right w:val="single" w:sz="4" w:space="0" w:color="auto"/>
            </w:tcBorders>
            <w:vAlign w:val="center"/>
          </w:tcPr>
          <w:p w14:paraId="4217718E" w14:textId="77777777" w:rsidR="00771517" w:rsidRPr="00771517" w:rsidRDefault="00771517" w:rsidP="00771517">
            <w:pPr>
              <w:spacing w:after="0" w:line="240" w:lineRule="auto"/>
              <w:jc w:val="center"/>
              <w:rPr>
                <w:rFonts w:ascii="Times New Roman" w:eastAsia="Times New Roman" w:hAnsi="Times New Roman" w:cs="Times New Roman"/>
                <w:kern w:val="0"/>
                <w:sz w:val="22"/>
                <w:szCs w:val="22"/>
                <w:shd w:val="clear" w:color="auto" w:fill="FFFFFF"/>
                <w:lang w:val="lt-LT" w:eastAsia="ru-RU" w:bidi="ru-RU"/>
                <w14:ligatures w14:val="none"/>
              </w:rPr>
            </w:pPr>
            <w:r w:rsidRPr="00771517">
              <w:rPr>
                <w:rFonts w:ascii="Times New Roman" w:eastAsia="Times New Roman" w:hAnsi="Times New Roman" w:cs="Times New Roman"/>
                <w:kern w:val="0"/>
                <w:sz w:val="22"/>
                <w:szCs w:val="22"/>
                <w:shd w:val="clear" w:color="auto" w:fill="FFFFFF"/>
                <w:lang w:val="lt-LT" w:eastAsia="ru-RU" w:bidi="ru-RU"/>
                <w14:ligatures w14:val="none"/>
              </w:rPr>
              <w:t>100</w:t>
            </w:r>
          </w:p>
        </w:tc>
        <w:tc>
          <w:tcPr>
            <w:tcW w:w="1301" w:type="dxa"/>
            <w:tcBorders>
              <w:top w:val="single" w:sz="4" w:space="0" w:color="auto"/>
              <w:left w:val="single" w:sz="4" w:space="0" w:color="auto"/>
              <w:bottom w:val="single" w:sz="4" w:space="0" w:color="auto"/>
              <w:right w:val="single" w:sz="4" w:space="0" w:color="auto"/>
            </w:tcBorders>
            <w:vAlign w:val="center"/>
          </w:tcPr>
          <w:p w14:paraId="186C20CA" w14:textId="77777777" w:rsidR="00771517" w:rsidRPr="00771517" w:rsidRDefault="00771517" w:rsidP="00771517">
            <w:pPr>
              <w:spacing w:after="0" w:line="240" w:lineRule="auto"/>
              <w:jc w:val="center"/>
              <w:rPr>
                <w:rFonts w:ascii="Calibri" w:eastAsia="Yu Mincho" w:hAnsi="Calibri" w:cs="Times New Roman"/>
                <w:kern w:val="0"/>
                <w:sz w:val="22"/>
                <w:szCs w:val="22"/>
                <w:lang w:val="lt-LT"/>
                <w14:ligatures w14:val="none"/>
              </w:rPr>
            </w:pPr>
            <w:r w:rsidRPr="00771517">
              <w:rPr>
                <w:rFonts w:ascii="Times New Roman" w:eastAsia="Times New Roman" w:hAnsi="Times New Roman" w:cs="Times New Roman"/>
                <w:kern w:val="0"/>
                <w:sz w:val="22"/>
                <w:szCs w:val="22"/>
                <w:lang w:val="lt-LT" w:bidi="lt-LT"/>
                <w14:ligatures w14:val="none"/>
              </w:rPr>
              <w:t>1500</w:t>
            </w:r>
          </w:p>
        </w:tc>
        <w:tc>
          <w:tcPr>
            <w:tcW w:w="1548" w:type="dxa"/>
            <w:tcBorders>
              <w:top w:val="single" w:sz="4" w:space="0" w:color="auto"/>
              <w:left w:val="single" w:sz="4" w:space="0" w:color="auto"/>
              <w:bottom w:val="single" w:sz="4" w:space="0" w:color="auto"/>
              <w:right w:val="single" w:sz="4" w:space="0" w:color="auto"/>
            </w:tcBorders>
            <w:vAlign w:val="center"/>
          </w:tcPr>
          <w:p w14:paraId="0732B4D0" w14:textId="77777777" w:rsidR="00771517" w:rsidRPr="00771517" w:rsidRDefault="00771517" w:rsidP="00771517">
            <w:pPr>
              <w:spacing w:after="0" w:line="240" w:lineRule="auto"/>
              <w:jc w:val="center"/>
              <w:rPr>
                <w:rFonts w:ascii="Times New Roman" w:eastAsia="Times New Roman" w:hAnsi="Times New Roman" w:cs="Times New Roman"/>
                <w:kern w:val="0"/>
                <w:sz w:val="22"/>
                <w:szCs w:val="22"/>
                <w:shd w:val="clear" w:color="auto" w:fill="FFFFFF"/>
                <w:lang w:val="lt-LT" w:eastAsia="ru-RU" w:bidi="ru-RU"/>
                <w14:ligatures w14:val="none"/>
              </w:rPr>
            </w:pPr>
            <w:r w:rsidRPr="00771517">
              <w:rPr>
                <w:rFonts w:ascii="Times New Roman" w:eastAsia="Times New Roman" w:hAnsi="Times New Roman" w:cs="Times New Roman"/>
                <w:kern w:val="0"/>
                <w:sz w:val="22"/>
                <w:szCs w:val="22"/>
                <w:shd w:val="clear" w:color="auto" w:fill="FFFFFF"/>
                <w:lang w:val="lt-LT" w:eastAsia="ru-RU" w:bidi="ru-RU"/>
                <w14:ligatures w14:val="none"/>
              </w:rPr>
              <w:t>100</w:t>
            </w:r>
          </w:p>
        </w:tc>
        <w:tc>
          <w:tcPr>
            <w:tcW w:w="1145" w:type="dxa"/>
            <w:tcBorders>
              <w:top w:val="single" w:sz="4" w:space="0" w:color="auto"/>
              <w:left w:val="single" w:sz="4" w:space="0" w:color="auto"/>
              <w:bottom w:val="single" w:sz="4" w:space="0" w:color="auto"/>
              <w:right w:val="single" w:sz="4" w:space="0" w:color="auto"/>
            </w:tcBorders>
          </w:tcPr>
          <w:p w14:paraId="3F4F315B" w14:textId="77777777" w:rsidR="00771517" w:rsidRPr="00771517" w:rsidRDefault="00771517" w:rsidP="00771517">
            <w:pPr>
              <w:spacing w:after="0" w:line="240" w:lineRule="auto"/>
              <w:jc w:val="center"/>
              <w:rPr>
                <w:rFonts w:ascii="Times New Roman" w:eastAsia="Times New Roman" w:hAnsi="Times New Roman" w:cs="Times New Roman"/>
                <w:kern w:val="0"/>
                <w:sz w:val="22"/>
                <w:szCs w:val="22"/>
                <w:shd w:val="clear" w:color="auto" w:fill="FFFFFF"/>
                <w:lang w:val="lt-LT" w:eastAsia="ru-RU" w:bidi="ru-RU"/>
                <w14:ligatures w14:val="none"/>
              </w:rPr>
            </w:pPr>
          </w:p>
          <w:p w14:paraId="5C2546D3" w14:textId="77777777" w:rsidR="00771517" w:rsidRPr="00771517" w:rsidRDefault="00771517" w:rsidP="00771517">
            <w:pPr>
              <w:spacing w:after="0" w:line="240" w:lineRule="auto"/>
              <w:jc w:val="center"/>
              <w:rPr>
                <w:rFonts w:ascii="Times New Roman" w:eastAsia="Times New Roman" w:hAnsi="Times New Roman" w:cs="Times New Roman"/>
                <w:kern w:val="0"/>
                <w:sz w:val="22"/>
                <w:szCs w:val="22"/>
                <w:shd w:val="clear" w:color="auto" w:fill="FFFFFF"/>
                <w:lang w:val="lt-LT" w:eastAsia="ru-RU" w:bidi="ru-RU"/>
                <w14:ligatures w14:val="none"/>
              </w:rPr>
            </w:pPr>
            <w:r w:rsidRPr="00771517">
              <w:rPr>
                <w:rFonts w:ascii="Times New Roman" w:eastAsia="Times New Roman" w:hAnsi="Times New Roman" w:cs="Times New Roman"/>
                <w:kern w:val="0"/>
                <w:sz w:val="22"/>
                <w:szCs w:val="22"/>
                <w:shd w:val="clear" w:color="auto" w:fill="FFFFFF"/>
                <w:lang w:val="lt-LT" w:eastAsia="ru-RU" w:bidi="ru-RU"/>
                <w14:ligatures w14:val="none"/>
              </w:rPr>
              <w:t>-</w:t>
            </w:r>
          </w:p>
        </w:tc>
        <w:tc>
          <w:tcPr>
            <w:tcW w:w="1556" w:type="dxa"/>
            <w:tcBorders>
              <w:top w:val="single" w:sz="4" w:space="0" w:color="auto"/>
              <w:left w:val="single" w:sz="4" w:space="0" w:color="auto"/>
              <w:bottom w:val="single" w:sz="4" w:space="0" w:color="auto"/>
              <w:right w:val="single" w:sz="4" w:space="0" w:color="auto"/>
            </w:tcBorders>
          </w:tcPr>
          <w:p w14:paraId="1D1AF388" w14:textId="77777777" w:rsidR="00771517" w:rsidRPr="00771517" w:rsidRDefault="00771517" w:rsidP="00771517">
            <w:pPr>
              <w:spacing w:after="0" w:line="240" w:lineRule="auto"/>
              <w:jc w:val="center"/>
              <w:rPr>
                <w:rFonts w:ascii="Times New Roman" w:eastAsia="Times New Roman" w:hAnsi="Times New Roman" w:cs="Times New Roman"/>
                <w:kern w:val="0"/>
                <w:sz w:val="22"/>
                <w:szCs w:val="22"/>
                <w:shd w:val="clear" w:color="auto" w:fill="FFFFFF"/>
                <w:lang w:val="lt-LT" w:eastAsia="ru-RU" w:bidi="ru-RU"/>
                <w14:ligatures w14:val="none"/>
              </w:rPr>
            </w:pPr>
          </w:p>
          <w:p w14:paraId="2DFD6AF2" w14:textId="77777777" w:rsidR="00771517" w:rsidRPr="00771517" w:rsidRDefault="00771517" w:rsidP="00771517">
            <w:pPr>
              <w:spacing w:after="0" w:line="240" w:lineRule="auto"/>
              <w:jc w:val="center"/>
              <w:rPr>
                <w:rFonts w:ascii="Times New Roman" w:eastAsia="Times New Roman" w:hAnsi="Times New Roman" w:cs="Times New Roman"/>
                <w:kern w:val="0"/>
                <w:sz w:val="22"/>
                <w:szCs w:val="22"/>
                <w:shd w:val="clear" w:color="auto" w:fill="FFFFFF"/>
                <w:lang w:val="lt-LT" w:eastAsia="ru-RU" w:bidi="ru-RU"/>
                <w14:ligatures w14:val="none"/>
              </w:rPr>
            </w:pPr>
            <w:r w:rsidRPr="00771517">
              <w:rPr>
                <w:rFonts w:ascii="Times New Roman" w:eastAsia="Times New Roman" w:hAnsi="Times New Roman" w:cs="Times New Roman"/>
                <w:kern w:val="0"/>
                <w:sz w:val="22"/>
                <w:szCs w:val="22"/>
                <w:shd w:val="clear" w:color="auto" w:fill="FFFFFF"/>
                <w:lang w:val="lt-LT" w:eastAsia="ru-RU" w:bidi="ru-RU"/>
                <w14:ligatures w14:val="none"/>
              </w:rPr>
              <w:t>-</w:t>
            </w:r>
          </w:p>
        </w:tc>
      </w:tr>
      <w:tr w:rsidR="00771517" w:rsidRPr="00771517" w14:paraId="74CB5A61" w14:textId="77777777" w:rsidTr="00771517">
        <w:trPr>
          <w:trHeight w:val="20"/>
        </w:trPr>
        <w:tc>
          <w:tcPr>
            <w:tcW w:w="536" w:type="dxa"/>
            <w:tcBorders>
              <w:top w:val="single" w:sz="4" w:space="0" w:color="auto"/>
              <w:left w:val="single" w:sz="4" w:space="0" w:color="auto"/>
              <w:bottom w:val="single" w:sz="4" w:space="0" w:color="auto"/>
            </w:tcBorders>
            <w:shd w:val="clear" w:color="auto" w:fill="FFFFFF"/>
          </w:tcPr>
          <w:p w14:paraId="0B7EAF59" w14:textId="77777777" w:rsidR="00771517" w:rsidRPr="00771517" w:rsidRDefault="00771517" w:rsidP="00771517">
            <w:pPr>
              <w:widowControl w:val="0"/>
              <w:suppressAutoHyphens/>
              <w:spacing w:after="0" w:line="266" w:lineRule="exact"/>
              <w:jc w:val="center"/>
              <w:rPr>
                <w:rFonts w:ascii="Times New Roman" w:eastAsia="Times New Roman" w:hAnsi="Times New Roman" w:cs="Times New Roman"/>
                <w:b/>
                <w:bCs/>
                <w:kern w:val="0"/>
                <w:sz w:val="22"/>
                <w:szCs w:val="22"/>
                <w:lang w:val="lt-LT" w:eastAsia="ar-SA" w:bidi="lt-LT"/>
                <w14:ligatures w14:val="none"/>
              </w:rPr>
            </w:pPr>
            <w:r w:rsidRPr="00771517">
              <w:rPr>
                <w:rFonts w:ascii="Times New Roman" w:eastAsia="Times New Roman" w:hAnsi="Times New Roman" w:cs="Times New Roman"/>
                <w:b/>
                <w:bCs/>
                <w:kern w:val="0"/>
                <w:sz w:val="22"/>
                <w:szCs w:val="22"/>
                <w:lang w:val="lt-LT" w:eastAsia="ar-SA" w:bidi="lt-LT"/>
                <w14:ligatures w14:val="none"/>
              </w:rPr>
              <w:t>3.</w:t>
            </w:r>
          </w:p>
        </w:tc>
        <w:tc>
          <w:tcPr>
            <w:tcW w:w="1474" w:type="dxa"/>
            <w:tcBorders>
              <w:top w:val="single" w:sz="4" w:space="0" w:color="auto"/>
              <w:left w:val="single" w:sz="4" w:space="0" w:color="auto"/>
              <w:bottom w:val="single" w:sz="4" w:space="0" w:color="auto"/>
            </w:tcBorders>
            <w:shd w:val="clear" w:color="auto" w:fill="FFFFFF"/>
            <w:vAlign w:val="center"/>
          </w:tcPr>
          <w:p w14:paraId="16198FEC" w14:textId="77777777" w:rsidR="00771517" w:rsidRPr="00771517" w:rsidRDefault="00771517" w:rsidP="00771517">
            <w:pPr>
              <w:widowControl w:val="0"/>
              <w:suppressAutoHyphens/>
              <w:spacing w:after="0" w:line="266" w:lineRule="exact"/>
              <w:jc w:val="center"/>
              <w:rPr>
                <w:rFonts w:ascii="Times New Roman" w:eastAsia="Times New Roman" w:hAnsi="Times New Roman" w:cs="Times New Roman"/>
                <w:b/>
                <w:bCs/>
                <w:kern w:val="0"/>
                <w:sz w:val="22"/>
                <w:szCs w:val="22"/>
                <w:lang w:val="lt-LT" w:eastAsia="ar-SA" w:bidi="lt-LT"/>
                <w14:ligatures w14:val="none"/>
              </w:rPr>
            </w:pPr>
            <w:r w:rsidRPr="00771517">
              <w:rPr>
                <w:rFonts w:ascii="Times New Roman" w:eastAsia="Times New Roman" w:hAnsi="Times New Roman" w:cs="Times New Roman"/>
                <w:b/>
                <w:bCs/>
                <w:kern w:val="0"/>
                <w:sz w:val="22"/>
                <w:szCs w:val="22"/>
                <w:lang w:val="lt-LT"/>
                <w14:ligatures w14:val="none"/>
              </w:rPr>
              <w:t>Kritinių ligų gydymas</w:t>
            </w:r>
          </w:p>
        </w:tc>
        <w:tc>
          <w:tcPr>
            <w:tcW w:w="1304" w:type="dxa"/>
            <w:tcBorders>
              <w:top w:val="single" w:sz="4" w:space="0" w:color="auto"/>
              <w:left w:val="single" w:sz="4" w:space="0" w:color="auto"/>
              <w:bottom w:val="single" w:sz="4" w:space="0" w:color="auto"/>
            </w:tcBorders>
            <w:shd w:val="clear" w:color="auto" w:fill="FFFFFF"/>
            <w:vAlign w:val="center"/>
          </w:tcPr>
          <w:p w14:paraId="6DB3191D" w14:textId="77777777" w:rsidR="00771517" w:rsidRPr="00771517" w:rsidRDefault="00771517" w:rsidP="00771517">
            <w:pPr>
              <w:widowControl w:val="0"/>
              <w:suppressAutoHyphens/>
              <w:spacing w:after="0" w:line="266" w:lineRule="exact"/>
              <w:jc w:val="center"/>
              <w:rPr>
                <w:rFonts w:ascii="Times New Roman" w:eastAsia="Times New Roman" w:hAnsi="Times New Roman" w:cs="Times New Roman"/>
                <w:i/>
                <w:iCs/>
                <w:kern w:val="0"/>
                <w:sz w:val="22"/>
                <w:szCs w:val="22"/>
                <w:lang w:val="lt-LT" w:eastAsia="ar-SA" w:bidi="lt-LT"/>
                <w14:ligatures w14:val="none"/>
              </w:rPr>
            </w:pPr>
            <w:r w:rsidRPr="00771517">
              <w:rPr>
                <w:rFonts w:ascii="Times New Roman" w:eastAsia="Times New Roman" w:hAnsi="Times New Roman" w:cs="Times New Roman"/>
                <w:i/>
                <w:iCs/>
                <w:kern w:val="0"/>
                <w:sz w:val="22"/>
                <w:szCs w:val="22"/>
                <w:lang w:val="lt-LT" w:eastAsia="ar-SA" w:bidi="lt-LT"/>
                <w14:ligatures w14:val="none"/>
              </w:rPr>
              <w:t>-</w:t>
            </w:r>
          </w:p>
        </w:tc>
        <w:tc>
          <w:tcPr>
            <w:tcW w:w="1476" w:type="dxa"/>
            <w:tcBorders>
              <w:top w:val="single" w:sz="4" w:space="0" w:color="auto"/>
              <w:left w:val="single" w:sz="4" w:space="0" w:color="auto"/>
              <w:bottom w:val="single" w:sz="4" w:space="0" w:color="auto"/>
            </w:tcBorders>
            <w:vAlign w:val="center"/>
          </w:tcPr>
          <w:p w14:paraId="0AD75936" w14:textId="77777777" w:rsidR="00771517" w:rsidRPr="00771517" w:rsidRDefault="00771517" w:rsidP="00771517">
            <w:pPr>
              <w:spacing w:after="0" w:line="240" w:lineRule="auto"/>
              <w:jc w:val="center"/>
              <w:rPr>
                <w:rFonts w:ascii="Times New Roman" w:eastAsia="Times New Roman" w:hAnsi="Times New Roman" w:cs="Times New Roman"/>
                <w:kern w:val="0"/>
                <w:sz w:val="22"/>
                <w:szCs w:val="22"/>
                <w:lang w:val="lt-LT" w:eastAsia="ru-RU" w:bidi="ru-RU"/>
                <w14:ligatures w14:val="none"/>
              </w:rPr>
            </w:pPr>
            <w:r w:rsidRPr="00771517">
              <w:rPr>
                <w:rFonts w:ascii="Times New Roman" w:eastAsia="Times New Roman" w:hAnsi="Times New Roman" w:cs="Times New Roman"/>
                <w:kern w:val="0"/>
                <w:sz w:val="22"/>
                <w:szCs w:val="22"/>
                <w:lang w:val="lt-LT" w:eastAsia="ru-RU" w:bidi="ru-RU"/>
                <w14:ligatures w14:val="none"/>
              </w:rPr>
              <w:t>-</w:t>
            </w:r>
          </w:p>
        </w:tc>
        <w:tc>
          <w:tcPr>
            <w:tcW w:w="1301" w:type="dxa"/>
            <w:tcBorders>
              <w:top w:val="single" w:sz="4" w:space="0" w:color="auto"/>
              <w:left w:val="single" w:sz="4" w:space="0" w:color="auto"/>
              <w:bottom w:val="single" w:sz="4" w:space="0" w:color="auto"/>
            </w:tcBorders>
            <w:vAlign w:val="center"/>
          </w:tcPr>
          <w:p w14:paraId="028620D9" w14:textId="77777777" w:rsidR="00771517" w:rsidRPr="00771517" w:rsidRDefault="00771517" w:rsidP="00771517">
            <w:pPr>
              <w:spacing w:after="0" w:line="240" w:lineRule="auto"/>
              <w:jc w:val="center"/>
              <w:rPr>
                <w:rFonts w:ascii="Times New Roman" w:eastAsia="Times New Roman" w:hAnsi="Times New Roman" w:cs="Times New Roman"/>
                <w:i/>
                <w:iCs/>
                <w:kern w:val="0"/>
                <w:sz w:val="22"/>
                <w:szCs w:val="22"/>
                <w:shd w:val="clear" w:color="auto" w:fill="FFFFFF"/>
                <w:lang w:val="lt-LT" w:bidi="lt-LT"/>
                <w14:ligatures w14:val="none"/>
              </w:rPr>
            </w:pPr>
            <w:r w:rsidRPr="00771517">
              <w:rPr>
                <w:rFonts w:ascii="Times New Roman" w:eastAsia="Times New Roman" w:hAnsi="Times New Roman" w:cs="Times New Roman"/>
                <w:i/>
                <w:iCs/>
                <w:kern w:val="0"/>
                <w:sz w:val="22"/>
                <w:szCs w:val="22"/>
                <w:shd w:val="clear" w:color="auto" w:fill="FFFFFF"/>
                <w:lang w:val="lt-LT" w:bidi="lt-LT"/>
                <w14:ligatures w14:val="none"/>
              </w:rPr>
              <w:t>-</w:t>
            </w:r>
          </w:p>
        </w:tc>
        <w:tc>
          <w:tcPr>
            <w:tcW w:w="1548" w:type="dxa"/>
            <w:tcBorders>
              <w:top w:val="single" w:sz="4" w:space="0" w:color="auto"/>
              <w:left w:val="single" w:sz="4" w:space="0" w:color="auto"/>
              <w:bottom w:val="single" w:sz="4" w:space="0" w:color="auto"/>
              <w:right w:val="single" w:sz="4" w:space="0" w:color="auto"/>
            </w:tcBorders>
            <w:vAlign w:val="center"/>
          </w:tcPr>
          <w:p w14:paraId="6EA6C918" w14:textId="77777777" w:rsidR="00771517" w:rsidRPr="00771517" w:rsidRDefault="00771517" w:rsidP="00771517">
            <w:pPr>
              <w:spacing w:after="0" w:line="240" w:lineRule="auto"/>
              <w:jc w:val="center"/>
              <w:rPr>
                <w:rFonts w:ascii="Times New Roman" w:eastAsia="Times New Roman" w:hAnsi="Times New Roman" w:cs="Times New Roman"/>
                <w:kern w:val="0"/>
                <w:sz w:val="22"/>
                <w:szCs w:val="22"/>
                <w:lang w:val="lt-LT" w:bidi="lt-LT"/>
                <w14:ligatures w14:val="none"/>
              </w:rPr>
            </w:pPr>
            <w:r w:rsidRPr="00771517">
              <w:rPr>
                <w:rFonts w:ascii="Times New Roman" w:eastAsia="Times New Roman" w:hAnsi="Times New Roman" w:cs="Times New Roman"/>
                <w:kern w:val="0"/>
                <w:sz w:val="22"/>
                <w:szCs w:val="22"/>
                <w:lang w:val="lt-LT" w:bidi="lt-LT"/>
                <w14:ligatures w14:val="none"/>
              </w:rPr>
              <w:t>-</w:t>
            </w:r>
          </w:p>
        </w:tc>
        <w:tc>
          <w:tcPr>
            <w:tcW w:w="1145" w:type="dxa"/>
            <w:tcBorders>
              <w:top w:val="single" w:sz="4" w:space="0" w:color="auto"/>
              <w:left w:val="single" w:sz="4" w:space="0" w:color="auto"/>
              <w:bottom w:val="single" w:sz="4" w:space="0" w:color="auto"/>
              <w:right w:val="single" w:sz="4" w:space="0" w:color="auto"/>
            </w:tcBorders>
          </w:tcPr>
          <w:p w14:paraId="0F7D9AA1" w14:textId="77777777" w:rsidR="00771517" w:rsidRPr="00771517" w:rsidRDefault="00771517" w:rsidP="00771517">
            <w:pPr>
              <w:spacing w:after="0" w:line="240" w:lineRule="auto"/>
              <w:jc w:val="center"/>
              <w:rPr>
                <w:rFonts w:ascii="Times New Roman" w:eastAsia="Times New Roman" w:hAnsi="Times New Roman" w:cs="Times New Roman"/>
                <w:kern w:val="0"/>
                <w:sz w:val="22"/>
                <w:szCs w:val="22"/>
                <w:shd w:val="clear" w:color="auto" w:fill="FFFFFF"/>
                <w:lang w:val="lt-LT" w:eastAsia="ru-RU" w:bidi="ru-RU"/>
                <w14:ligatures w14:val="none"/>
              </w:rPr>
            </w:pPr>
          </w:p>
          <w:p w14:paraId="60A1D519" w14:textId="77777777" w:rsidR="00771517" w:rsidRPr="00771517" w:rsidRDefault="00771517" w:rsidP="00771517">
            <w:pPr>
              <w:spacing w:after="0" w:line="240" w:lineRule="auto"/>
              <w:jc w:val="center"/>
              <w:rPr>
                <w:rFonts w:ascii="Times New Roman" w:eastAsia="Times New Roman" w:hAnsi="Times New Roman" w:cs="Times New Roman"/>
                <w:i/>
                <w:iCs/>
                <w:kern w:val="0"/>
                <w:sz w:val="22"/>
                <w:szCs w:val="22"/>
                <w:lang w:val="lt-LT" w:eastAsia="ru-RU" w:bidi="ru-RU"/>
                <w14:ligatures w14:val="none"/>
              </w:rPr>
            </w:pPr>
            <w:r w:rsidRPr="00771517">
              <w:rPr>
                <w:rFonts w:ascii="Times New Roman" w:eastAsia="Times New Roman" w:hAnsi="Times New Roman" w:cs="Times New Roman"/>
                <w:kern w:val="0"/>
                <w:sz w:val="22"/>
                <w:szCs w:val="22"/>
                <w:shd w:val="clear" w:color="auto" w:fill="FFFFFF"/>
                <w:lang w:val="lt-LT" w:eastAsia="ru-RU" w:bidi="ru-RU"/>
                <w14:ligatures w14:val="none"/>
              </w:rPr>
              <w:t>1000</w:t>
            </w:r>
          </w:p>
        </w:tc>
        <w:tc>
          <w:tcPr>
            <w:tcW w:w="1556" w:type="dxa"/>
            <w:tcBorders>
              <w:top w:val="single" w:sz="4" w:space="0" w:color="auto"/>
              <w:left w:val="single" w:sz="4" w:space="0" w:color="auto"/>
              <w:bottom w:val="single" w:sz="4" w:space="0" w:color="auto"/>
              <w:right w:val="single" w:sz="4" w:space="0" w:color="auto"/>
            </w:tcBorders>
          </w:tcPr>
          <w:p w14:paraId="3B790C47" w14:textId="77777777" w:rsidR="00771517" w:rsidRPr="00771517" w:rsidRDefault="00771517" w:rsidP="00771517">
            <w:pPr>
              <w:spacing w:after="0" w:line="240" w:lineRule="auto"/>
              <w:jc w:val="center"/>
              <w:rPr>
                <w:rFonts w:ascii="Times New Roman" w:eastAsia="Times New Roman" w:hAnsi="Times New Roman" w:cs="Times New Roman"/>
                <w:kern w:val="0"/>
                <w:sz w:val="22"/>
                <w:szCs w:val="22"/>
                <w:shd w:val="clear" w:color="auto" w:fill="FFFFFF"/>
                <w:lang w:val="lt-LT" w:eastAsia="ru-RU" w:bidi="ru-RU"/>
                <w14:ligatures w14:val="none"/>
              </w:rPr>
            </w:pPr>
          </w:p>
          <w:p w14:paraId="2DD8E4B9" w14:textId="77777777" w:rsidR="00771517" w:rsidRPr="00771517" w:rsidRDefault="00771517" w:rsidP="00771517">
            <w:pPr>
              <w:spacing w:after="0" w:line="240" w:lineRule="auto"/>
              <w:jc w:val="center"/>
              <w:rPr>
                <w:rFonts w:ascii="Times New Roman" w:eastAsia="Times New Roman" w:hAnsi="Times New Roman" w:cs="Times New Roman"/>
                <w:kern w:val="0"/>
                <w:sz w:val="22"/>
                <w:szCs w:val="22"/>
                <w:shd w:val="clear" w:color="auto" w:fill="FFFFFF"/>
                <w:lang w:val="lt-LT" w:eastAsia="ru-RU" w:bidi="ru-RU"/>
                <w14:ligatures w14:val="none"/>
              </w:rPr>
            </w:pPr>
            <w:r w:rsidRPr="00771517">
              <w:rPr>
                <w:rFonts w:ascii="Times New Roman" w:eastAsia="Times New Roman" w:hAnsi="Times New Roman" w:cs="Times New Roman"/>
                <w:kern w:val="0"/>
                <w:sz w:val="22"/>
                <w:szCs w:val="22"/>
                <w:shd w:val="clear" w:color="auto" w:fill="FFFFFF"/>
                <w:lang w:val="lt-LT" w:eastAsia="ru-RU" w:bidi="ru-RU"/>
                <w14:ligatures w14:val="none"/>
              </w:rPr>
              <w:t>100</w:t>
            </w:r>
          </w:p>
        </w:tc>
      </w:tr>
      <w:tr w:rsidR="00771517" w:rsidRPr="00771517" w14:paraId="5B611327" w14:textId="77777777" w:rsidTr="00771517">
        <w:trPr>
          <w:trHeight w:val="20"/>
        </w:trPr>
        <w:tc>
          <w:tcPr>
            <w:tcW w:w="536" w:type="dxa"/>
            <w:tcBorders>
              <w:top w:val="single" w:sz="4" w:space="0" w:color="auto"/>
              <w:left w:val="single" w:sz="4" w:space="0" w:color="auto"/>
              <w:bottom w:val="single" w:sz="4" w:space="0" w:color="auto"/>
            </w:tcBorders>
            <w:shd w:val="clear" w:color="auto" w:fill="FFFFFF"/>
          </w:tcPr>
          <w:p w14:paraId="38573EE3" w14:textId="77777777" w:rsidR="00771517" w:rsidRPr="00771517" w:rsidRDefault="00771517" w:rsidP="00771517">
            <w:pPr>
              <w:widowControl w:val="0"/>
              <w:suppressAutoHyphens/>
              <w:spacing w:after="0" w:line="266" w:lineRule="exact"/>
              <w:jc w:val="center"/>
              <w:rPr>
                <w:rFonts w:ascii="Times New Roman" w:eastAsia="Times New Roman" w:hAnsi="Times New Roman" w:cs="Times New Roman"/>
                <w:b/>
                <w:bCs/>
                <w:kern w:val="0"/>
                <w:sz w:val="22"/>
                <w:szCs w:val="22"/>
                <w:lang w:val="lt-LT" w:eastAsia="ar-SA" w:bidi="lt-LT"/>
                <w14:ligatures w14:val="none"/>
              </w:rPr>
            </w:pPr>
            <w:r w:rsidRPr="00771517">
              <w:rPr>
                <w:rFonts w:ascii="Times New Roman" w:eastAsia="Times New Roman" w:hAnsi="Times New Roman" w:cs="Times New Roman"/>
                <w:b/>
                <w:bCs/>
                <w:kern w:val="0"/>
                <w:sz w:val="22"/>
                <w:szCs w:val="22"/>
                <w:lang w:val="lt-LT" w:eastAsia="ar-SA" w:bidi="lt-LT"/>
                <w14:ligatures w14:val="none"/>
              </w:rPr>
              <w:t>4.</w:t>
            </w:r>
          </w:p>
        </w:tc>
        <w:tc>
          <w:tcPr>
            <w:tcW w:w="1474" w:type="dxa"/>
            <w:tcBorders>
              <w:top w:val="single" w:sz="4" w:space="0" w:color="auto"/>
              <w:left w:val="single" w:sz="4" w:space="0" w:color="auto"/>
              <w:bottom w:val="single" w:sz="4" w:space="0" w:color="auto"/>
            </w:tcBorders>
            <w:shd w:val="clear" w:color="auto" w:fill="FFFFFF"/>
            <w:vAlign w:val="center"/>
          </w:tcPr>
          <w:p w14:paraId="061469DA" w14:textId="77777777" w:rsidR="00771517" w:rsidRPr="00771517" w:rsidRDefault="00771517" w:rsidP="00771517">
            <w:pPr>
              <w:widowControl w:val="0"/>
              <w:suppressAutoHyphens/>
              <w:spacing w:after="0" w:line="266" w:lineRule="exact"/>
              <w:jc w:val="center"/>
              <w:rPr>
                <w:rFonts w:ascii="Times New Roman" w:eastAsia="Times New Roman" w:hAnsi="Times New Roman" w:cs="Times New Roman"/>
                <w:b/>
                <w:bCs/>
                <w:kern w:val="0"/>
                <w:sz w:val="22"/>
                <w:szCs w:val="22"/>
                <w:lang w:val="lt-LT" w:eastAsia="ar-SA" w:bidi="lt-LT"/>
                <w14:ligatures w14:val="none"/>
              </w:rPr>
            </w:pPr>
            <w:r w:rsidRPr="00771517">
              <w:rPr>
                <w:rFonts w:ascii="Times New Roman" w:eastAsia="Times New Roman" w:hAnsi="Times New Roman" w:cs="Times New Roman"/>
                <w:b/>
                <w:bCs/>
                <w:kern w:val="0"/>
                <w:sz w:val="22"/>
                <w:szCs w:val="22"/>
                <w:lang w:val="lt-LT" w:eastAsia="ar-SA" w:bidi="lt-LT"/>
                <w14:ligatures w14:val="none"/>
              </w:rPr>
              <w:t>Visos medicinos paslaugos (techninės specifikacijos 9.4-9.9 p.)</w:t>
            </w:r>
          </w:p>
        </w:tc>
        <w:tc>
          <w:tcPr>
            <w:tcW w:w="1304" w:type="dxa"/>
            <w:tcBorders>
              <w:top w:val="single" w:sz="4" w:space="0" w:color="auto"/>
              <w:left w:val="single" w:sz="4" w:space="0" w:color="auto"/>
              <w:bottom w:val="single" w:sz="4" w:space="0" w:color="auto"/>
            </w:tcBorders>
            <w:shd w:val="clear" w:color="auto" w:fill="FFFFFF"/>
            <w:vAlign w:val="center"/>
          </w:tcPr>
          <w:p w14:paraId="6AFEE159" w14:textId="058ABAAC" w:rsidR="005B4C5A" w:rsidRPr="002D4266" w:rsidRDefault="002D4266" w:rsidP="002D4266">
            <w:pPr>
              <w:widowControl w:val="0"/>
              <w:suppressAutoHyphens/>
              <w:spacing w:after="0" w:line="266" w:lineRule="exact"/>
              <w:jc w:val="center"/>
              <w:rPr>
                <w:rFonts w:ascii="Times New Roman" w:eastAsia="Times New Roman" w:hAnsi="Times New Roman" w:cs="Times New Roman"/>
                <w:i/>
                <w:iCs/>
                <w:kern w:val="0"/>
                <w:sz w:val="22"/>
                <w:szCs w:val="22"/>
                <w:lang w:val="lt-LT" w:eastAsia="ar-SA" w:bidi="lt-LT"/>
                <w14:ligatures w14:val="none"/>
              </w:rPr>
            </w:pPr>
            <w:r>
              <w:rPr>
                <w:rFonts w:ascii="Times New Roman" w:eastAsia="Times New Roman" w:hAnsi="Times New Roman" w:cs="Times New Roman"/>
                <w:i/>
                <w:iCs/>
                <w:kern w:val="0"/>
                <w:sz w:val="22"/>
                <w:szCs w:val="22"/>
                <w:lang w:val="lt-LT" w:eastAsia="ar-SA" w:bidi="lt-LT"/>
                <w14:ligatures w14:val="none"/>
              </w:rPr>
              <w:t>(pildo tiekėjas)</w:t>
            </w:r>
          </w:p>
          <w:p w14:paraId="582D8C70" w14:textId="6533BFF8" w:rsidR="005B4C5A" w:rsidRPr="002D4266" w:rsidRDefault="005B4C5A" w:rsidP="00771517">
            <w:pPr>
              <w:widowControl w:val="0"/>
              <w:suppressAutoHyphens/>
              <w:spacing w:after="0" w:line="266" w:lineRule="exact"/>
              <w:jc w:val="center"/>
              <w:rPr>
                <w:rFonts w:ascii="Times New Roman" w:eastAsia="Times New Roman" w:hAnsi="Times New Roman" w:cs="Times New Roman"/>
                <w:i/>
                <w:iCs/>
                <w:kern w:val="0"/>
                <w:sz w:val="22"/>
                <w:szCs w:val="22"/>
                <w:lang w:val="lt-LT" w:eastAsia="ar-SA" w:bidi="lt-LT"/>
                <w14:ligatures w14:val="none"/>
              </w:rPr>
            </w:pPr>
            <w:r w:rsidRPr="002D4266">
              <w:rPr>
                <w:rFonts w:ascii="Times New Roman" w:eastAsia="Times New Roman" w:hAnsi="Times New Roman" w:cs="Times New Roman"/>
                <w:i/>
                <w:iCs/>
                <w:kern w:val="0"/>
                <w:sz w:val="22"/>
                <w:szCs w:val="22"/>
                <w:lang w:eastAsia="ar-SA" w:bidi="lt-LT"/>
                <w14:ligatures w14:val="none"/>
              </w:rPr>
              <w:t>įrašyti ne mažiau kaip 100 Eur**</w:t>
            </w:r>
          </w:p>
        </w:tc>
        <w:tc>
          <w:tcPr>
            <w:tcW w:w="1476" w:type="dxa"/>
            <w:tcBorders>
              <w:top w:val="single" w:sz="4" w:space="0" w:color="auto"/>
              <w:left w:val="single" w:sz="4" w:space="0" w:color="auto"/>
              <w:bottom w:val="single" w:sz="4" w:space="0" w:color="auto"/>
            </w:tcBorders>
            <w:vAlign w:val="center"/>
          </w:tcPr>
          <w:p w14:paraId="66718006" w14:textId="77777777" w:rsidR="00771517" w:rsidRPr="002D4266" w:rsidRDefault="00771517" w:rsidP="00771517">
            <w:pPr>
              <w:spacing w:after="0" w:line="240" w:lineRule="auto"/>
              <w:jc w:val="center"/>
              <w:rPr>
                <w:rFonts w:ascii="Times New Roman" w:eastAsia="Times New Roman" w:hAnsi="Times New Roman" w:cs="Times New Roman"/>
                <w:kern w:val="0"/>
                <w:sz w:val="22"/>
                <w:szCs w:val="22"/>
                <w:shd w:val="clear" w:color="auto" w:fill="FFFFFF"/>
                <w:lang w:val="en-GB" w:eastAsia="ru-RU" w:bidi="ru-RU"/>
                <w14:ligatures w14:val="none"/>
              </w:rPr>
            </w:pPr>
            <w:r w:rsidRPr="002D4266">
              <w:rPr>
                <w:rFonts w:ascii="Times New Roman" w:eastAsia="Times New Roman" w:hAnsi="Times New Roman" w:cs="Times New Roman"/>
                <w:kern w:val="0"/>
                <w:sz w:val="22"/>
                <w:szCs w:val="22"/>
                <w:shd w:val="clear" w:color="auto" w:fill="FFFFFF"/>
                <w:lang w:val="en-GB" w:eastAsia="ru-RU" w:bidi="ru-RU"/>
                <w14:ligatures w14:val="none"/>
              </w:rPr>
              <w:t>1</w:t>
            </w:r>
            <w:r w:rsidRPr="002D4266">
              <w:rPr>
                <w:rFonts w:ascii="Times New Roman" w:eastAsia="Times New Roman" w:hAnsi="Times New Roman" w:cs="Times New Roman"/>
                <w:kern w:val="0"/>
                <w:sz w:val="22"/>
                <w:szCs w:val="22"/>
                <w:shd w:val="clear" w:color="auto" w:fill="FFFFFF"/>
                <w:lang w:val="lt-LT" w:eastAsia="ru-RU" w:bidi="ru-RU"/>
                <w14:ligatures w14:val="none"/>
              </w:rPr>
              <w:t>0</w:t>
            </w:r>
            <w:r w:rsidRPr="002D4266">
              <w:rPr>
                <w:rFonts w:ascii="Times New Roman" w:eastAsia="Times New Roman" w:hAnsi="Times New Roman" w:cs="Times New Roman"/>
                <w:kern w:val="0"/>
                <w:sz w:val="22"/>
                <w:szCs w:val="22"/>
                <w:shd w:val="clear" w:color="auto" w:fill="FFFFFF"/>
                <w:lang w:val="ru-RU" w:eastAsia="ru-RU" w:bidi="ru-RU"/>
                <w14:ligatures w14:val="none"/>
              </w:rPr>
              <w:t>0</w:t>
            </w:r>
          </w:p>
        </w:tc>
        <w:tc>
          <w:tcPr>
            <w:tcW w:w="1301" w:type="dxa"/>
            <w:tcBorders>
              <w:top w:val="single" w:sz="4" w:space="0" w:color="auto"/>
              <w:left w:val="single" w:sz="4" w:space="0" w:color="auto"/>
              <w:bottom w:val="single" w:sz="4" w:space="0" w:color="auto"/>
            </w:tcBorders>
            <w:vAlign w:val="center"/>
          </w:tcPr>
          <w:p w14:paraId="7DF311E1" w14:textId="31BB7FF1" w:rsidR="005B4C5A" w:rsidRPr="002D4266" w:rsidRDefault="002D4266" w:rsidP="00771517">
            <w:pPr>
              <w:spacing w:after="0" w:line="240" w:lineRule="auto"/>
              <w:jc w:val="center"/>
              <w:rPr>
                <w:rFonts w:ascii="Times New Roman" w:eastAsia="Times New Roman" w:hAnsi="Times New Roman" w:cs="Times New Roman"/>
                <w:i/>
                <w:iCs/>
                <w:kern w:val="0"/>
                <w:sz w:val="22"/>
                <w:szCs w:val="22"/>
                <w:lang w:val="lt-LT" w:bidi="lt-LT"/>
                <w14:ligatures w14:val="none"/>
              </w:rPr>
            </w:pPr>
            <w:r>
              <w:rPr>
                <w:rFonts w:ascii="Times New Roman" w:eastAsia="Times New Roman" w:hAnsi="Times New Roman" w:cs="Times New Roman"/>
                <w:i/>
                <w:iCs/>
                <w:kern w:val="0"/>
                <w:sz w:val="22"/>
                <w:szCs w:val="22"/>
                <w:lang w:val="lt-LT" w:bidi="lt-LT"/>
                <w14:ligatures w14:val="none"/>
              </w:rPr>
              <w:t>(pildo tiekėjas)</w:t>
            </w:r>
          </w:p>
          <w:p w14:paraId="2B495021" w14:textId="33429FB8" w:rsidR="005B4C5A" w:rsidRPr="002D4266" w:rsidRDefault="005B4C5A" w:rsidP="00771517">
            <w:pPr>
              <w:spacing w:after="0" w:line="240" w:lineRule="auto"/>
              <w:jc w:val="center"/>
              <w:rPr>
                <w:rFonts w:ascii="Times New Roman" w:eastAsia="Times New Roman" w:hAnsi="Times New Roman" w:cs="Times New Roman"/>
                <w:i/>
                <w:iCs/>
                <w:kern w:val="0"/>
                <w:sz w:val="22"/>
                <w:szCs w:val="22"/>
                <w:lang w:val="lt-LT" w:bidi="lt-LT"/>
                <w14:ligatures w14:val="none"/>
              </w:rPr>
            </w:pPr>
            <w:r w:rsidRPr="002D4266">
              <w:rPr>
                <w:rFonts w:ascii="Times New Roman" w:eastAsia="Times New Roman" w:hAnsi="Times New Roman" w:cs="Times New Roman"/>
                <w:i/>
                <w:iCs/>
                <w:kern w:val="0"/>
                <w:sz w:val="22"/>
                <w:szCs w:val="22"/>
                <w:lang w:bidi="lt-LT"/>
                <w14:ligatures w14:val="none"/>
              </w:rPr>
              <w:t>įrašyti ne mažiau kaip 150 Eur**</w:t>
            </w:r>
          </w:p>
        </w:tc>
        <w:tc>
          <w:tcPr>
            <w:tcW w:w="1548" w:type="dxa"/>
            <w:tcBorders>
              <w:top w:val="single" w:sz="4" w:space="0" w:color="auto"/>
              <w:left w:val="single" w:sz="4" w:space="0" w:color="auto"/>
              <w:bottom w:val="single" w:sz="4" w:space="0" w:color="auto"/>
              <w:right w:val="single" w:sz="4" w:space="0" w:color="auto"/>
            </w:tcBorders>
            <w:vAlign w:val="center"/>
          </w:tcPr>
          <w:p w14:paraId="3693D5AF" w14:textId="77777777" w:rsidR="00771517" w:rsidRPr="002D4266" w:rsidRDefault="00771517" w:rsidP="00771517">
            <w:pPr>
              <w:spacing w:after="0" w:line="240" w:lineRule="auto"/>
              <w:jc w:val="center"/>
              <w:rPr>
                <w:rFonts w:ascii="Times New Roman" w:eastAsia="Times New Roman" w:hAnsi="Times New Roman" w:cs="Times New Roman"/>
                <w:kern w:val="0"/>
                <w:sz w:val="22"/>
                <w:szCs w:val="22"/>
                <w:shd w:val="clear" w:color="auto" w:fill="FFFFFF"/>
                <w:lang w:val="lt-LT" w:eastAsia="ru-RU" w:bidi="ru-RU"/>
                <w14:ligatures w14:val="none"/>
              </w:rPr>
            </w:pPr>
            <w:r w:rsidRPr="002D4266">
              <w:rPr>
                <w:rFonts w:ascii="Times New Roman" w:eastAsia="Times New Roman" w:hAnsi="Times New Roman" w:cs="Times New Roman"/>
                <w:kern w:val="0"/>
                <w:sz w:val="22"/>
                <w:szCs w:val="22"/>
                <w:shd w:val="clear" w:color="auto" w:fill="FFFFFF"/>
                <w:lang w:val="lt-LT" w:eastAsia="ru-RU" w:bidi="ru-RU"/>
                <w14:ligatures w14:val="none"/>
              </w:rPr>
              <w:t>10</w:t>
            </w:r>
            <w:r w:rsidRPr="002D4266">
              <w:rPr>
                <w:rFonts w:ascii="Times New Roman" w:eastAsia="Times New Roman" w:hAnsi="Times New Roman" w:cs="Times New Roman"/>
                <w:kern w:val="0"/>
                <w:sz w:val="22"/>
                <w:szCs w:val="22"/>
                <w:shd w:val="clear" w:color="auto" w:fill="FFFFFF"/>
                <w:lang w:val="ru-RU" w:eastAsia="ru-RU" w:bidi="ru-RU"/>
                <w14:ligatures w14:val="none"/>
              </w:rPr>
              <w:t>0</w:t>
            </w:r>
          </w:p>
        </w:tc>
        <w:tc>
          <w:tcPr>
            <w:tcW w:w="1145" w:type="dxa"/>
            <w:tcBorders>
              <w:top w:val="single" w:sz="4" w:space="0" w:color="auto"/>
              <w:left w:val="single" w:sz="4" w:space="0" w:color="auto"/>
              <w:bottom w:val="single" w:sz="4" w:space="0" w:color="auto"/>
              <w:right w:val="single" w:sz="4" w:space="0" w:color="auto"/>
            </w:tcBorders>
            <w:vAlign w:val="center"/>
          </w:tcPr>
          <w:p w14:paraId="2661F156" w14:textId="520940BD" w:rsidR="005B4C5A" w:rsidRPr="002D4266" w:rsidRDefault="002D4266" w:rsidP="002D4266">
            <w:pPr>
              <w:spacing w:after="0" w:line="240" w:lineRule="auto"/>
              <w:jc w:val="center"/>
              <w:rPr>
                <w:rFonts w:ascii="Times New Roman" w:eastAsia="Times New Roman" w:hAnsi="Times New Roman" w:cs="Times New Roman"/>
                <w:i/>
                <w:iCs/>
                <w:kern w:val="0"/>
                <w:sz w:val="22"/>
                <w:szCs w:val="22"/>
                <w:lang w:val="lt-LT" w:bidi="lt-LT"/>
                <w14:ligatures w14:val="none"/>
              </w:rPr>
            </w:pPr>
            <w:r>
              <w:rPr>
                <w:rFonts w:ascii="Times New Roman" w:eastAsia="Times New Roman" w:hAnsi="Times New Roman" w:cs="Times New Roman"/>
                <w:i/>
                <w:iCs/>
                <w:kern w:val="0"/>
                <w:sz w:val="22"/>
                <w:szCs w:val="22"/>
                <w:lang w:val="lt-LT" w:bidi="lt-LT"/>
                <w14:ligatures w14:val="none"/>
              </w:rPr>
              <w:t>(pildo tiekėjas)</w:t>
            </w:r>
          </w:p>
          <w:p w14:paraId="6079704A" w14:textId="2383F1C7" w:rsidR="005B4C5A" w:rsidRPr="002D4266" w:rsidRDefault="005B4C5A" w:rsidP="00771517">
            <w:pPr>
              <w:spacing w:after="0" w:line="240" w:lineRule="auto"/>
              <w:jc w:val="center"/>
              <w:rPr>
                <w:rFonts w:ascii="Times New Roman" w:eastAsia="Times New Roman" w:hAnsi="Times New Roman" w:cs="Times New Roman"/>
                <w:i/>
                <w:iCs/>
                <w:kern w:val="0"/>
                <w:sz w:val="22"/>
                <w:szCs w:val="22"/>
                <w:lang w:val="lt-LT" w:bidi="lt-LT"/>
                <w14:ligatures w14:val="none"/>
              </w:rPr>
            </w:pPr>
            <w:r w:rsidRPr="002D4266">
              <w:rPr>
                <w:rFonts w:ascii="Times New Roman" w:eastAsia="Times New Roman" w:hAnsi="Times New Roman" w:cs="Times New Roman"/>
                <w:i/>
                <w:iCs/>
                <w:kern w:val="0"/>
                <w:sz w:val="22"/>
                <w:szCs w:val="22"/>
                <w:lang w:bidi="lt-LT"/>
                <w14:ligatures w14:val="none"/>
              </w:rPr>
              <w:t>įrašyti ne mažiau kaip 200 Eur**</w:t>
            </w:r>
          </w:p>
        </w:tc>
        <w:tc>
          <w:tcPr>
            <w:tcW w:w="1556" w:type="dxa"/>
            <w:tcBorders>
              <w:top w:val="single" w:sz="4" w:space="0" w:color="auto"/>
              <w:left w:val="single" w:sz="4" w:space="0" w:color="auto"/>
              <w:bottom w:val="single" w:sz="4" w:space="0" w:color="auto"/>
              <w:right w:val="single" w:sz="4" w:space="0" w:color="auto"/>
            </w:tcBorders>
          </w:tcPr>
          <w:p w14:paraId="2DD5BF4B" w14:textId="77777777" w:rsidR="00771517" w:rsidRPr="00771517" w:rsidRDefault="00771517" w:rsidP="00771517">
            <w:pPr>
              <w:spacing w:after="0" w:line="240" w:lineRule="auto"/>
              <w:jc w:val="center"/>
              <w:rPr>
                <w:rFonts w:ascii="Times New Roman" w:eastAsia="Times New Roman" w:hAnsi="Times New Roman" w:cs="Times New Roman"/>
                <w:kern w:val="0"/>
                <w:sz w:val="22"/>
                <w:szCs w:val="22"/>
                <w:shd w:val="clear" w:color="auto" w:fill="FFFFFF"/>
                <w:lang w:val="lt-LT" w:eastAsia="ru-RU" w:bidi="ru-RU"/>
                <w14:ligatures w14:val="none"/>
              </w:rPr>
            </w:pPr>
          </w:p>
          <w:p w14:paraId="7C18761C" w14:textId="77777777" w:rsidR="00771517" w:rsidRPr="00771517" w:rsidRDefault="00771517" w:rsidP="00771517">
            <w:pPr>
              <w:spacing w:after="0" w:line="240" w:lineRule="auto"/>
              <w:jc w:val="center"/>
              <w:rPr>
                <w:rFonts w:ascii="Times New Roman" w:eastAsia="Times New Roman" w:hAnsi="Times New Roman" w:cs="Times New Roman"/>
                <w:kern w:val="0"/>
                <w:sz w:val="22"/>
                <w:szCs w:val="22"/>
                <w:shd w:val="clear" w:color="auto" w:fill="FFFFFF"/>
                <w:lang w:val="lt-LT" w:eastAsia="ru-RU" w:bidi="ru-RU"/>
                <w14:ligatures w14:val="none"/>
              </w:rPr>
            </w:pPr>
          </w:p>
          <w:p w14:paraId="51781684" w14:textId="77777777" w:rsidR="00771517" w:rsidRPr="00771517" w:rsidRDefault="00771517" w:rsidP="00771517">
            <w:pPr>
              <w:spacing w:after="0" w:line="240" w:lineRule="auto"/>
              <w:jc w:val="center"/>
              <w:rPr>
                <w:rFonts w:ascii="Times New Roman" w:eastAsia="Times New Roman" w:hAnsi="Times New Roman" w:cs="Times New Roman"/>
                <w:kern w:val="0"/>
                <w:sz w:val="22"/>
                <w:szCs w:val="22"/>
                <w:shd w:val="clear" w:color="auto" w:fill="FFFFFF"/>
                <w:lang w:val="lt-LT" w:eastAsia="ru-RU" w:bidi="ru-RU"/>
                <w14:ligatures w14:val="none"/>
              </w:rPr>
            </w:pPr>
          </w:p>
          <w:p w14:paraId="1D493C3D" w14:textId="77777777" w:rsidR="0072370A" w:rsidRDefault="0072370A" w:rsidP="00771517">
            <w:pPr>
              <w:spacing w:after="0" w:line="240" w:lineRule="auto"/>
              <w:jc w:val="center"/>
              <w:rPr>
                <w:rFonts w:ascii="Times New Roman" w:eastAsia="Times New Roman" w:hAnsi="Times New Roman" w:cs="Times New Roman"/>
                <w:kern w:val="0"/>
                <w:sz w:val="22"/>
                <w:szCs w:val="22"/>
                <w:shd w:val="clear" w:color="auto" w:fill="FFFFFF"/>
                <w:lang w:val="lt-LT" w:eastAsia="ru-RU" w:bidi="ru-RU"/>
                <w14:ligatures w14:val="none"/>
              </w:rPr>
            </w:pPr>
          </w:p>
          <w:p w14:paraId="0704BA05" w14:textId="772D3B4F" w:rsidR="00771517" w:rsidRPr="00771517" w:rsidRDefault="00771517" w:rsidP="00771517">
            <w:pPr>
              <w:spacing w:after="0" w:line="240" w:lineRule="auto"/>
              <w:jc w:val="center"/>
              <w:rPr>
                <w:rFonts w:ascii="Times New Roman" w:eastAsia="Times New Roman" w:hAnsi="Times New Roman" w:cs="Times New Roman"/>
                <w:kern w:val="0"/>
                <w:sz w:val="22"/>
                <w:szCs w:val="22"/>
                <w:shd w:val="clear" w:color="auto" w:fill="FFFFFF"/>
                <w:lang w:val="lt-LT" w:eastAsia="ru-RU" w:bidi="ru-RU"/>
                <w14:ligatures w14:val="none"/>
              </w:rPr>
            </w:pPr>
            <w:r w:rsidRPr="00771517">
              <w:rPr>
                <w:rFonts w:ascii="Times New Roman" w:eastAsia="Times New Roman" w:hAnsi="Times New Roman" w:cs="Times New Roman"/>
                <w:kern w:val="0"/>
                <w:sz w:val="22"/>
                <w:szCs w:val="22"/>
                <w:shd w:val="clear" w:color="auto" w:fill="FFFFFF"/>
                <w:lang w:val="lt-LT" w:eastAsia="ru-RU" w:bidi="ru-RU"/>
                <w14:ligatures w14:val="none"/>
              </w:rPr>
              <w:t>100</w:t>
            </w:r>
          </w:p>
        </w:tc>
      </w:tr>
      <w:tr w:rsidR="00771517" w:rsidRPr="00771517" w14:paraId="50C19988" w14:textId="77777777" w:rsidTr="00771517">
        <w:trPr>
          <w:trHeight w:val="20"/>
        </w:trPr>
        <w:tc>
          <w:tcPr>
            <w:tcW w:w="10340" w:type="dxa"/>
            <w:gridSpan w:val="8"/>
            <w:tcBorders>
              <w:top w:val="single" w:sz="4" w:space="0" w:color="auto"/>
              <w:left w:val="single" w:sz="4" w:space="0" w:color="auto"/>
              <w:bottom w:val="single" w:sz="4" w:space="0" w:color="auto"/>
              <w:right w:val="single" w:sz="4" w:space="0" w:color="auto"/>
            </w:tcBorders>
            <w:shd w:val="clear" w:color="auto" w:fill="FFFFFF"/>
          </w:tcPr>
          <w:p w14:paraId="3628A7FE" w14:textId="77777777" w:rsidR="00771517" w:rsidRPr="00771517" w:rsidRDefault="00771517" w:rsidP="00771517">
            <w:pPr>
              <w:suppressAutoHyphens/>
              <w:spacing w:after="0" w:line="276" w:lineRule="auto"/>
              <w:jc w:val="center"/>
              <w:rPr>
                <w:rFonts w:ascii="Times New Roman" w:eastAsia="Times New Roman" w:hAnsi="Times New Roman" w:cs="Times New Roman"/>
                <w:b/>
                <w:kern w:val="0"/>
                <w:sz w:val="20"/>
                <w:szCs w:val="20"/>
                <w:lang w:val="lt-LT" w:eastAsia="ar-SA"/>
                <w14:ligatures w14:val="none"/>
              </w:rPr>
            </w:pPr>
            <w:r w:rsidRPr="00771517">
              <w:rPr>
                <w:rFonts w:ascii="Times New Roman" w:eastAsia="Times New Roman" w:hAnsi="Times New Roman" w:cs="Times New Roman"/>
                <w:kern w:val="0"/>
                <w:sz w:val="20"/>
                <w:szCs w:val="20"/>
                <w:lang w:val="lt-LT"/>
                <w14:ligatures w14:val="none"/>
              </w:rPr>
              <w:t xml:space="preserve">Draudimo įmoka 1 darbuotojui nepriklausomai nuo darbuotojo darbo stažo įstaigoje – </w:t>
            </w:r>
            <w:r w:rsidRPr="00771517">
              <w:rPr>
                <w:rFonts w:ascii="Times New Roman" w:eastAsia="Times New Roman" w:hAnsi="Times New Roman" w:cs="Times New Roman"/>
                <w:b/>
                <w:bCs/>
                <w:kern w:val="0"/>
                <w:sz w:val="20"/>
                <w:szCs w:val="20"/>
                <w:lang w:val="lt-LT"/>
                <w14:ligatures w14:val="none"/>
              </w:rPr>
              <w:t>300,00 Eur*</w:t>
            </w:r>
            <w:r w:rsidRPr="00771517">
              <w:rPr>
                <w:rFonts w:ascii="Times New Roman" w:eastAsia="Times New Roman" w:hAnsi="Times New Roman" w:cs="Times New Roman"/>
                <w:kern w:val="0"/>
                <w:sz w:val="20"/>
                <w:szCs w:val="20"/>
                <w:lang w:val="lt-LT"/>
                <w14:ligatures w14:val="none"/>
              </w:rPr>
              <w:t xml:space="preserve"> vienerių metų laikotarpiui.</w:t>
            </w:r>
          </w:p>
        </w:tc>
      </w:tr>
    </w:tbl>
    <w:p w14:paraId="2E2BE394" w14:textId="77777777" w:rsidR="00771517" w:rsidRPr="00771517" w:rsidRDefault="00771517" w:rsidP="00771517">
      <w:pPr>
        <w:suppressAutoHyphens/>
        <w:spacing w:after="0" w:line="240" w:lineRule="auto"/>
        <w:ind w:right="-1"/>
        <w:contextualSpacing/>
        <w:jc w:val="both"/>
        <w:rPr>
          <w:rFonts w:ascii="Times New Roman" w:eastAsia="Times New Roman" w:hAnsi="Times New Roman" w:cs="Times New Roman"/>
          <w:kern w:val="0"/>
          <w:sz w:val="20"/>
          <w:szCs w:val="20"/>
          <w:lang w:val="lt-LT" w:eastAsia="ar-SA"/>
          <w14:ligatures w14:val="none"/>
        </w:rPr>
      </w:pPr>
      <w:r w:rsidRPr="00771517">
        <w:rPr>
          <w:rFonts w:ascii="Times New Roman" w:eastAsia="Times New Roman" w:hAnsi="Times New Roman" w:cs="Times New Roman"/>
          <w:b/>
          <w:bCs/>
          <w:kern w:val="0"/>
          <w:sz w:val="20"/>
          <w:szCs w:val="20"/>
          <w:lang w:val="lt-LT" w:eastAsia="lt-LT"/>
          <w14:ligatures w14:val="none"/>
        </w:rPr>
        <w:t>*</w:t>
      </w:r>
      <w:r w:rsidRPr="00771517">
        <w:rPr>
          <w:rFonts w:ascii="Times New Roman" w:eastAsia="Times New Roman" w:hAnsi="Times New Roman" w:cs="Times New Roman"/>
          <w:kern w:val="0"/>
          <w:sz w:val="20"/>
          <w:szCs w:val="20"/>
          <w:lang w:val="lt-LT" w:eastAsia="ar-SA"/>
          <w14:ligatures w14:val="none"/>
        </w:rPr>
        <w:t>Vadovaujantis Lietuvos Respublikos pridėtinės vertės mokesčio įstatymo 27 str. draudimo paslaugos PVM neapmokestinamos.</w:t>
      </w:r>
    </w:p>
    <w:p w14:paraId="64C67131" w14:textId="77777777" w:rsidR="00771517" w:rsidRPr="00771517" w:rsidRDefault="00771517" w:rsidP="00771517">
      <w:pPr>
        <w:suppressAutoHyphens/>
        <w:spacing w:after="0" w:line="240" w:lineRule="auto"/>
        <w:ind w:right="-1"/>
        <w:contextualSpacing/>
        <w:jc w:val="both"/>
        <w:rPr>
          <w:rFonts w:ascii="Times New Roman" w:eastAsia="Times New Roman" w:hAnsi="Times New Roman" w:cs="Times New Roman"/>
          <w:b/>
          <w:bCs/>
          <w:kern w:val="0"/>
          <w:sz w:val="20"/>
          <w:szCs w:val="20"/>
          <w:lang w:val="lt-LT" w:eastAsia="lt-LT"/>
          <w14:ligatures w14:val="none"/>
        </w:rPr>
      </w:pPr>
      <w:r w:rsidRPr="00771517">
        <w:rPr>
          <w:rFonts w:ascii="Times New Roman" w:eastAsia="Times New Roman" w:hAnsi="Times New Roman" w:cs="Times New Roman"/>
          <w:kern w:val="0"/>
          <w:sz w:val="20"/>
          <w:szCs w:val="20"/>
          <w:lang w:val="lt-LT" w:eastAsia="ar-SA"/>
          <w14:ligatures w14:val="none"/>
        </w:rPr>
        <w:t>** Įrašyti siūlomą draudimo sumą paslaugų grupei, Eur.</w:t>
      </w:r>
    </w:p>
    <w:p w14:paraId="2BF14922" w14:textId="77777777" w:rsidR="00771517" w:rsidRPr="00771517" w:rsidRDefault="00771517" w:rsidP="00771517">
      <w:pPr>
        <w:suppressAutoHyphens/>
        <w:spacing w:after="0" w:line="276" w:lineRule="auto"/>
        <w:ind w:firstLine="720"/>
        <w:jc w:val="both"/>
        <w:rPr>
          <w:rFonts w:ascii="Times New Roman" w:eastAsia="Times New Roman" w:hAnsi="Times New Roman" w:cs="Times New Roman"/>
          <w:b/>
          <w:kern w:val="0"/>
          <w:szCs w:val="22"/>
          <w:lang w:val="lt-LT" w:eastAsia="ar-SA"/>
          <w14:ligatures w14:val="none"/>
        </w:rPr>
      </w:pPr>
    </w:p>
    <w:p w14:paraId="628F5924" w14:textId="77777777" w:rsidR="00771517" w:rsidRPr="00771517" w:rsidRDefault="00771517" w:rsidP="00771517">
      <w:pPr>
        <w:suppressAutoHyphens/>
        <w:spacing w:after="0" w:line="240" w:lineRule="auto"/>
        <w:rPr>
          <w:rFonts w:ascii="Times New Roman" w:eastAsia="Times New Roman" w:hAnsi="Times New Roman" w:cs="Times New Roman"/>
          <w:b/>
          <w:bCs/>
          <w:kern w:val="0"/>
          <w:lang w:val="lt-LT" w:eastAsia="ar-SA"/>
          <w14:ligatures w14:val="none"/>
        </w:rPr>
      </w:pPr>
      <w:r w:rsidRPr="00771517">
        <w:rPr>
          <w:rFonts w:ascii="Times New Roman" w:eastAsia="Times New Roman" w:hAnsi="Times New Roman" w:cs="Times New Roman"/>
          <w:b/>
          <w:bCs/>
          <w:kern w:val="0"/>
          <w:lang w:val="lt-LT" w:eastAsia="ar-SA"/>
          <w14:ligatures w14:val="none"/>
        </w:rPr>
        <w:t xml:space="preserve">Palyginamoji draudimo suma (C4 + E4 + G4) pasiūlymų vertinimui _______ EUR </w:t>
      </w:r>
      <w:r w:rsidRPr="00771517">
        <w:rPr>
          <w:rFonts w:ascii="Times New Roman" w:eastAsia="Times New Roman" w:hAnsi="Times New Roman" w:cs="Times New Roman"/>
          <w:b/>
          <w:bCs/>
          <w:i/>
          <w:kern w:val="0"/>
          <w:lang w:val="lt-LT" w:eastAsia="ar-SA"/>
          <w14:ligatures w14:val="none"/>
        </w:rPr>
        <w:t>(įrašyti skaičiais ir žodžiais</w:t>
      </w:r>
      <w:r w:rsidRPr="00771517">
        <w:rPr>
          <w:rFonts w:ascii="Times New Roman" w:eastAsia="Times New Roman" w:hAnsi="Times New Roman" w:cs="Times New Roman"/>
          <w:b/>
          <w:bCs/>
          <w:kern w:val="0"/>
          <w:lang w:val="lt-LT" w:eastAsia="ar-SA"/>
          <w14:ligatures w14:val="none"/>
        </w:rPr>
        <w:t>).</w:t>
      </w:r>
    </w:p>
    <w:p w14:paraId="305BB855" w14:textId="77777777" w:rsidR="00771517" w:rsidRPr="00771517" w:rsidRDefault="00771517" w:rsidP="00771517">
      <w:pPr>
        <w:suppressAutoHyphens/>
        <w:spacing w:after="0" w:line="276" w:lineRule="auto"/>
        <w:ind w:firstLine="720"/>
        <w:jc w:val="both"/>
        <w:rPr>
          <w:rFonts w:ascii="Times New Roman" w:eastAsia="Times New Roman" w:hAnsi="Times New Roman" w:cs="Times New Roman"/>
          <w:b/>
          <w:kern w:val="0"/>
          <w:szCs w:val="22"/>
          <w:lang w:val="lt-LT" w:eastAsia="ar-SA"/>
          <w14:ligatures w14:val="none"/>
        </w:rPr>
      </w:pPr>
    </w:p>
    <w:p w14:paraId="49BB7131" w14:textId="77777777" w:rsidR="00771517" w:rsidRPr="00771517" w:rsidRDefault="00771517" w:rsidP="00771517">
      <w:pPr>
        <w:suppressAutoHyphens/>
        <w:spacing w:after="0" w:line="276" w:lineRule="auto"/>
        <w:ind w:firstLine="720"/>
        <w:jc w:val="both"/>
        <w:rPr>
          <w:rFonts w:ascii="Times New Roman" w:eastAsia="Times New Roman" w:hAnsi="Times New Roman" w:cs="Times New Roman"/>
          <w:kern w:val="0"/>
          <w:lang w:val="lt-LT" w:eastAsia="ar-SA"/>
          <w14:ligatures w14:val="none"/>
        </w:rPr>
      </w:pPr>
      <w:r w:rsidRPr="00771517">
        <w:rPr>
          <w:rFonts w:ascii="Times New Roman" w:eastAsia="Times New Roman" w:hAnsi="Times New Roman" w:cs="Times New Roman"/>
          <w:kern w:val="0"/>
          <w:lang w:val="lt-LT" w:eastAsia="ar-SA"/>
          <w14:ligatures w14:val="none"/>
        </w:rPr>
        <w:t>Kartu su pasiūlymu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390"/>
        <w:gridCol w:w="2127"/>
        <w:gridCol w:w="2008"/>
      </w:tblGrid>
      <w:tr w:rsidR="00771517" w:rsidRPr="00771517" w14:paraId="136F3544" w14:textId="77777777" w:rsidTr="00152EB2">
        <w:tc>
          <w:tcPr>
            <w:tcW w:w="676" w:type="dxa"/>
            <w:tcBorders>
              <w:top w:val="single" w:sz="4" w:space="0" w:color="auto"/>
              <w:left w:val="single" w:sz="4" w:space="0" w:color="auto"/>
              <w:bottom w:val="single" w:sz="4" w:space="0" w:color="auto"/>
              <w:right w:val="single" w:sz="4" w:space="0" w:color="auto"/>
            </w:tcBorders>
            <w:vAlign w:val="center"/>
            <w:hideMark/>
          </w:tcPr>
          <w:p w14:paraId="36F23640" w14:textId="77777777" w:rsidR="00771517" w:rsidRPr="00771517" w:rsidRDefault="00771517" w:rsidP="00771517">
            <w:pPr>
              <w:suppressAutoHyphens/>
              <w:spacing w:after="0" w:line="276" w:lineRule="auto"/>
              <w:jc w:val="center"/>
              <w:rPr>
                <w:rFonts w:ascii="Times New Roman" w:eastAsia="Times New Roman" w:hAnsi="Times New Roman" w:cs="Times New Roman"/>
                <w:kern w:val="0"/>
                <w:lang w:val="lt-LT" w:eastAsia="ar-SA"/>
                <w14:ligatures w14:val="none"/>
              </w:rPr>
            </w:pPr>
            <w:r w:rsidRPr="00771517">
              <w:rPr>
                <w:rFonts w:ascii="Times New Roman" w:eastAsia="Times New Roman" w:hAnsi="Times New Roman" w:cs="Times New Roman"/>
                <w:kern w:val="0"/>
                <w:lang w:val="lt-LT" w:eastAsia="ar-SA"/>
                <w14:ligatures w14:val="none"/>
              </w:rPr>
              <w:t>Eil.Nr.</w:t>
            </w:r>
          </w:p>
        </w:tc>
        <w:tc>
          <w:tcPr>
            <w:tcW w:w="5390" w:type="dxa"/>
            <w:tcBorders>
              <w:top w:val="single" w:sz="4" w:space="0" w:color="auto"/>
              <w:left w:val="single" w:sz="4" w:space="0" w:color="auto"/>
              <w:bottom w:val="single" w:sz="4" w:space="0" w:color="auto"/>
              <w:right w:val="single" w:sz="4" w:space="0" w:color="auto"/>
            </w:tcBorders>
            <w:vAlign w:val="center"/>
            <w:hideMark/>
          </w:tcPr>
          <w:p w14:paraId="0517F9BD" w14:textId="77777777" w:rsidR="00771517" w:rsidRPr="00771517" w:rsidRDefault="00771517" w:rsidP="00771517">
            <w:pPr>
              <w:suppressAutoHyphens/>
              <w:spacing w:after="0" w:line="276" w:lineRule="auto"/>
              <w:jc w:val="center"/>
              <w:rPr>
                <w:rFonts w:ascii="Times New Roman" w:eastAsia="Times New Roman" w:hAnsi="Times New Roman" w:cs="Times New Roman"/>
                <w:kern w:val="0"/>
                <w:lang w:val="lt-LT" w:eastAsia="ar-SA"/>
                <w14:ligatures w14:val="none"/>
              </w:rPr>
            </w:pPr>
            <w:r w:rsidRPr="00771517">
              <w:rPr>
                <w:rFonts w:ascii="Times New Roman" w:eastAsia="Times New Roman" w:hAnsi="Times New Roman" w:cs="Times New Roman"/>
                <w:kern w:val="0"/>
                <w:lang w:val="lt-LT" w:eastAsia="ar-SA"/>
                <w14:ligatures w14:val="none"/>
              </w:rPr>
              <w:t>Pateiktų dokumentų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3D47BE4" w14:textId="77777777" w:rsidR="00771517" w:rsidRPr="00771517" w:rsidRDefault="00771517" w:rsidP="00771517">
            <w:pPr>
              <w:suppressAutoHyphens/>
              <w:spacing w:after="0" w:line="276" w:lineRule="auto"/>
              <w:jc w:val="center"/>
              <w:rPr>
                <w:rFonts w:ascii="Times New Roman" w:eastAsia="Times New Roman" w:hAnsi="Times New Roman" w:cs="Times New Roman"/>
                <w:kern w:val="0"/>
                <w:lang w:val="lt-LT" w:eastAsia="ar-SA"/>
                <w14:ligatures w14:val="none"/>
              </w:rPr>
            </w:pPr>
            <w:r w:rsidRPr="00771517">
              <w:rPr>
                <w:rFonts w:ascii="Times New Roman" w:eastAsia="Times New Roman" w:hAnsi="Times New Roman" w:cs="Times New Roman"/>
                <w:kern w:val="0"/>
                <w:lang w:val="lt-LT" w:eastAsia="ar-SA"/>
                <w14:ligatures w14:val="none"/>
              </w:rPr>
              <w:t>Dokumento puslapių skaičius</w:t>
            </w:r>
          </w:p>
        </w:tc>
        <w:tc>
          <w:tcPr>
            <w:tcW w:w="2008" w:type="dxa"/>
            <w:tcBorders>
              <w:top w:val="single" w:sz="4" w:space="0" w:color="auto"/>
              <w:left w:val="single" w:sz="4" w:space="0" w:color="auto"/>
              <w:bottom w:val="single" w:sz="4" w:space="0" w:color="auto"/>
              <w:right w:val="single" w:sz="4" w:space="0" w:color="auto"/>
            </w:tcBorders>
            <w:vAlign w:val="center"/>
            <w:hideMark/>
          </w:tcPr>
          <w:p w14:paraId="09A17E19" w14:textId="77777777" w:rsidR="00771517" w:rsidRPr="00771517" w:rsidRDefault="00771517" w:rsidP="00771517">
            <w:pPr>
              <w:suppressAutoHyphens/>
              <w:spacing w:after="0" w:line="276" w:lineRule="auto"/>
              <w:jc w:val="center"/>
              <w:rPr>
                <w:rFonts w:ascii="Times New Roman" w:eastAsia="Times New Roman" w:hAnsi="Times New Roman" w:cs="Times New Roman"/>
                <w:kern w:val="0"/>
                <w:lang w:val="lt-LT" w:eastAsia="ar-SA"/>
                <w14:ligatures w14:val="none"/>
              </w:rPr>
            </w:pPr>
            <w:r w:rsidRPr="00771517">
              <w:rPr>
                <w:rFonts w:ascii="Times New Roman" w:eastAsia="Times New Roman" w:hAnsi="Times New Roman" w:cs="Times New Roman"/>
                <w:kern w:val="0"/>
                <w:lang w:val="lt-LT" w:eastAsia="ar-SA"/>
                <w14:ligatures w14:val="none"/>
              </w:rPr>
              <w:t>Ar dokumentas konfidencialus (Taip/Ne)</w:t>
            </w:r>
          </w:p>
        </w:tc>
      </w:tr>
      <w:tr w:rsidR="00771517" w:rsidRPr="00771517" w14:paraId="577AD582" w14:textId="77777777" w:rsidTr="00152EB2">
        <w:tc>
          <w:tcPr>
            <w:tcW w:w="676" w:type="dxa"/>
            <w:tcBorders>
              <w:top w:val="single" w:sz="4" w:space="0" w:color="auto"/>
              <w:left w:val="single" w:sz="4" w:space="0" w:color="auto"/>
              <w:bottom w:val="single" w:sz="4" w:space="0" w:color="auto"/>
              <w:right w:val="single" w:sz="4" w:space="0" w:color="auto"/>
            </w:tcBorders>
          </w:tcPr>
          <w:p w14:paraId="2C5B1D50" w14:textId="09A76D27" w:rsidR="00771517" w:rsidRPr="00771517" w:rsidRDefault="00771517" w:rsidP="00771517">
            <w:pPr>
              <w:suppressAutoHyphens/>
              <w:spacing w:after="0" w:line="276" w:lineRule="auto"/>
              <w:jc w:val="both"/>
              <w:rPr>
                <w:rFonts w:ascii="Times New Roman" w:eastAsia="Times New Roman" w:hAnsi="Times New Roman" w:cs="Times New Roman"/>
                <w:kern w:val="0"/>
                <w:lang w:val="lt-LT" w:eastAsia="ar-SA"/>
                <w14:ligatures w14:val="none"/>
              </w:rPr>
            </w:pPr>
          </w:p>
        </w:tc>
        <w:tc>
          <w:tcPr>
            <w:tcW w:w="5390" w:type="dxa"/>
            <w:tcBorders>
              <w:top w:val="single" w:sz="4" w:space="0" w:color="auto"/>
              <w:left w:val="single" w:sz="4" w:space="0" w:color="auto"/>
              <w:bottom w:val="single" w:sz="4" w:space="0" w:color="auto"/>
              <w:right w:val="single" w:sz="4" w:space="0" w:color="auto"/>
            </w:tcBorders>
          </w:tcPr>
          <w:p w14:paraId="3E8054F6" w14:textId="77777777" w:rsidR="00771517" w:rsidRPr="00771517" w:rsidRDefault="00771517" w:rsidP="00771517">
            <w:pPr>
              <w:suppressAutoHyphens/>
              <w:spacing w:after="0" w:line="240" w:lineRule="auto"/>
              <w:ind w:right="-63"/>
              <w:jc w:val="both"/>
              <w:rPr>
                <w:rFonts w:ascii="Times New Roman" w:eastAsia="Times New Roman" w:hAnsi="Times New Roman" w:cs="Times New Roman"/>
                <w:b/>
                <w:bCs/>
                <w:kern w:val="0"/>
                <w:lang w:val="lt-LT" w:eastAsia="ar-SA"/>
                <w14:ligatures w14:val="none"/>
              </w:rPr>
            </w:pPr>
          </w:p>
        </w:tc>
        <w:tc>
          <w:tcPr>
            <w:tcW w:w="2127" w:type="dxa"/>
            <w:tcBorders>
              <w:top w:val="single" w:sz="4" w:space="0" w:color="auto"/>
              <w:left w:val="single" w:sz="4" w:space="0" w:color="auto"/>
              <w:bottom w:val="single" w:sz="4" w:space="0" w:color="auto"/>
              <w:right w:val="single" w:sz="4" w:space="0" w:color="auto"/>
            </w:tcBorders>
          </w:tcPr>
          <w:p w14:paraId="5C484578" w14:textId="77777777" w:rsidR="00771517" w:rsidRPr="00771517" w:rsidRDefault="00771517" w:rsidP="00771517">
            <w:pPr>
              <w:suppressAutoHyphens/>
              <w:spacing w:after="0" w:line="276" w:lineRule="auto"/>
              <w:jc w:val="both"/>
              <w:rPr>
                <w:rFonts w:ascii="Times New Roman" w:eastAsia="Times New Roman" w:hAnsi="Times New Roman" w:cs="Times New Roman"/>
                <w:kern w:val="0"/>
                <w:lang w:val="lt-LT" w:eastAsia="ar-SA"/>
                <w14:ligatures w14:val="none"/>
              </w:rPr>
            </w:pPr>
          </w:p>
        </w:tc>
        <w:tc>
          <w:tcPr>
            <w:tcW w:w="2008" w:type="dxa"/>
            <w:tcBorders>
              <w:top w:val="single" w:sz="4" w:space="0" w:color="auto"/>
              <w:left w:val="single" w:sz="4" w:space="0" w:color="auto"/>
              <w:bottom w:val="single" w:sz="4" w:space="0" w:color="auto"/>
              <w:right w:val="single" w:sz="4" w:space="0" w:color="auto"/>
            </w:tcBorders>
          </w:tcPr>
          <w:p w14:paraId="5B9E0035" w14:textId="77777777" w:rsidR="00771517" w:rsidRPr="00771517" w:rsidRDefault="00771517" w:rsidP="00771517">
            <w:pPr>
              <w:suppressAutoHyphens/>
              <w:spacing w:after="0" w:line="276" w:lineRule="auto"/>
              <w:jc w:val="both"/>
              <w:rPr>
                <w:rFonts w:ascii="Times New Roman" w:eastAsia="Times New Roman" w:hAnsi="Times New Roman" w:cs="Times New Roman"/>
                <w:kern w:val="0"/>
                <w:lang w:val="lt-LT" w:eastAsia="ar-SA"/>
                <w14:ligatures w14:val="none"/>
              </w:rPr>
            </w:pPr>
          </w:p>
        </w:tc>
      </w:tr>
      <w:tr w:rsidR="00771517" w:rsidRPr="00771517" w14:paraId="7905EE37" w14:textId="77777777" w:rsidTr="00152EB2">
        <w:tc>
          <w:tcPr>
            <w:tcW w:w="676" w:type="dxa"/>
            <w:tcBorders>
              <w:top w:val="single" w:sz="4" w:space="0" w:color="auto"/>
              <w:left w:val="single" w:sz="4" w:space="0" w:color="auto"/>
              <w:bottom w:val="single" w:sz="4" w:space="0" w:color="auto"/>
              <w:right w:val="single" w:sz="4" w:space="0" w:color="auto"/>
            </w:tcBorders>
          </w:tcPr>
          <w:p w14:paraId="1E5DB76B" w14:textId="77777777" w:rsidR="00771517" w:rsidRPr="00771517" w:rsidRDefault="00771517" w:rsidP="00771517">
            <w:pPr>
              <w:suppressAutoHyphens/>
              <w:spacing w:after="0" w:line="276" w:lineRule="auto"/>
              <w:jc w:val="both"/>
              <w:rPr>
                <w:rFonts w:ascii="Times New Roman" w:eastAsia="Times New Roman" w:hAnsi="Times New Roman" w:cs="Times New Roman"/>
                <w:b/>
                <w:bCs/>
                <w:kern w:val="0"/>
                <w:lang w:val="lt-LT" w:eastAsia="ar-SA"/>
                <w14:ligatures w14:val="none"/>
              </w:rPr>
            </w:pPr>
          </w:p>
        </w:tc>
        <w:tc>
          <w:tcPr>
            <w:tcW w:w="5390" w:type="dxa"/>
            <w:tcBorders>
              <w:top w:val="single" w:sz="4" w:space="0" w:color="auto"/>
              <w:left w:val="single" w:sz="4" w:space="0" w:color="auto"/>
              <w:bottom w:val="single" w:sz="4" w:space="0" w:color="auto"/>
              <w:right w:val="single" w:sz="4" w:space="0" w:color="auto"/>
            </w:tcBorders>
          </w:tcPr>
          <w:p w14:paraId="0C523986" w14:textId="77777777" w:rsidR="00771517" w:rsidRPr="00771517" w:rsidRDefault="00771517" w:rsidP="00771517">
            <w:pPr>
              <w:suppressAutoHyphens/>
              <w:spacing w:after="0" w:line="240" w:lineRule="auto"/>
              <w:ind w:right="-63"/>
              <w:jc w:val="both"/>
              <w:rPr>
                <w:rFonts w:ascii="Times New Roman" w:eastAsia="Times New Roman" w:hAnsi="Times New Roman" w:cs="Times New Roman"/>
                <w:b/>
                <w:bCs/>
                <w:kern w:val="0"/>
                <w:lang w:val="lt-LT" w:eastAsia="ar-SA"/>
                <w14:ligatures w14:val="none"/>
              </w:rPr>
            </w:pPr>
          </w:p>
        </w:tc>
        <w:tc>
          <w:tcPr>
            <w:tcW w:w="2127" w:type="dxa"/>
            <w:tcBorders>
              <w:top w:val="single" w:sz="4" w:space="0" w:color="auto"/>
              <w:left w:val="single" w:sz="4" w:space="0" w:color="auto"/>
              <w:bottom w:val="single" w:sz="4" w:space="0" w:color="auto"/>
              <w:right w:val="single" w:sz="4" w:space="0" w:color="auto"/>
            </w:tcBorders>
          </w:tcPr>
          <w:p w14:paraId="49757F41" w14:textId="77777777" w:rsidR="00771517" w:rsidRPr="00771517" w:rsidRDefault="00771517" w:rsidP="00771517">
            <w:pPr>
              <w:suppressAutoHyphens/>
              <w:spacing w:after="0" w:line="276" w:lineRule="auto"/>
              <w:jc w:val="both"/>
              <w:rPr>
                <w:rFonts w:ascii="Times New Roman" w:eastAsia="Times New Roman" w:hAnsi="Times New Roman" w:cs="Times New Roman"/>
                <w:kern w:val="0"/>
                <w:lang w:val="lt-LT" w:eastAsia="ar-SA"/>
                <w14:ligatures w14:val="none"/>
              </w:rPr>
            </w:pPr>
          </w:p>
        </w:tc>
        <w:tc>
          <w:tcPr>
            <w:tcW w:w="2008" w:type="dxa"/>
            <w:tcBorders>
              <w:top w:val="single" w:sz="4" w:space="0" w:color="auto"/>
              <w:left w:val="single" w:sz="4" w:space="0" w:color="auto"/>
              <w:bottom w:val="single" w:sz="4" w:space="0" w:color="auto"/>
              <w:right w:val="single" w:sz="4" w:space="0" w:color="auto"/>
            </w:tcBorders>
          </w:tcPr>
          <w:p w14:paraId="3B9FB595" w14:textId="77777777" w:rsidR="00771517" w:rsidRPr="00771517" w:rsidRDefault="00771517" w:rsidP="00771517">
            <w:pPr>
              <w:suppressAutoHyphens/>
              <w:spacing w:after="0" w:line="276" w:lineRule="auto"/>
              <w:jc w:val="both"/>
              <w:rPr>
                <w:rFonts w:ascii="Times New Roman" w:eastAsia="Times New Roman" w:hAnsi="Times New Roman" w:cs="Times New Roman"/>
                <w:kern w:val="0"/>
                <w:lang w:val="lt-LT" w:eastAsia="ar-SA"/>
                <w14:ligatures w14:val="none"/>
              </w:rPr>
            </w:pPr>
          </w:p>
        </w:tc>
      </w:tr>
      <w:tr w:rsidR="00771517" w:rsidRPr="00771517" w14:paraId="42301D6D" w14:textId="77777777" w:rsidTr="00152EB2">
        <w:tc>
          <w:tcPr>
            <w:tcW w:w="676" w:type="dxa"/>
            <w:tcBorders>
              <w:top w:val="single" w:sz="4" w:space="0" w:color="auto"/>
              <w:left w:val="single" w:sz="4" w:space="0" w:color="auto"/>
              <w:bottom w:val="single" w:sz="4" w:space="0" w:color="auto"/>
              <w:right w:val="single" w:sz="4" w:space="0" w:color="auto"/>
            </w:tcBorders>
          </w:tcPr>
          <w:p w14:paraId="7390B30E" w14:textId="77777777" w:rsidR="00771517" w:rsidRPr="00771517" w:rsidRDefault="00771517" w:rsidP="00771517">
            <w:pPr>
              <w:suppressAutoHyphens/>
              <w:spacing w:after="0" w:line="276" w:lineRule="auto"/>
              <w:jc w:val="both"/>
              <w:rPr>
                <w:rFonts w:ascii="Times New Roman" w:eastAsia="Times New Roman" w:hAnsi="Times New Roman" w:cs="Times New Roman"/>
                <w:b/>
                <w:bCs/>
                <w:kern w:val="0"/>
                <w:lang w:val="lt-LT" w:eastAsia="ar-SA"/>
                <w14:ligatures w14:val="none"/>
              </w:rPr>
            </w:pPr>
          </w:p>
        </w:tc>
        <w:tc>
          <w:tcPr>
            <w:tcW w:w="5390" w:type="dxa"/>
            <w:tcBorders>
              <w:top w:val="single" w:sz="4" w:space="0" w:color="auto"/>
              <w:left w:val="single" w:sz="4" w:space="0" w:color="auto"/>
              <w:bottom w:val="single" w:sz="4" w:space="0" w:color="auto"/>
              <w:right w:val="single" w:sz="4" w:space="0" w:color="auto"/>
            </w:tcBorders>
          </w:tcPr>
          <w:p w14:paraId="113222B0" w14:textId="77777777" w:rsidR="00771517" w:rsidRPr="00771517" w:rsidRDefault="00771517" w:rsidP="00771517">
            <w:pPr>
              <w:suppressAutoHyphens/>
              <w:spacing w:after="0" w:line="240" w:lineRule="auto"/>
              <w:ind w:right="-63"/>
              <w:jc w:val="both"/>
              <w:rPr>
                <w:rFonts w:ascii="Times New Roman" w:eastAsia="Times New Roman" w:hAnsi="Times New Roman" w:cs="Times New Roman"/>
                <w:b/>
                <w:bCs/>
                <w:kern w:val="0"/>
                <w:lang w:val="lt-LT" w:eastAsia="ar-SA"/>
                <w14:ligatures w14:val="none"/>
              </w:rPr>
            </w:pPr>
          </w:p>
        </w:tc>
        <w:tc>
          <w:tcPr>
            <w:tcW w:w="2127" w:type="dxa"/>
            <w:tcBorders>
              <w:top w:val="single" w:sz="4" w:space="0" w:color="auto"/>
              <w:left w:val="single" w:sz="4" w:space="0" w:color="auto"/>
              <w:bottom w:val="single" w:sz="4" w:space="0" w:color="auto"/>
              <w:right w:val="single" w:sz="4" w:space="0" w:color="auto"/>
            </w:tcBorders>
          </w:tcPr>
          <w:p w14:paraId="4B69847E" w14:textId="77777777" w:rsidR="00771517" w:rsidRPr="00771517" w:rsidRDefault="00771517" w:rsidP="00771517">
            <w:pPr>
              <w:suppressAutoHyphens/>
              <w:spacing w:after="0" w:line="276" w:lineRule="auto"/>
              <w:jc w:val="both"/>
              <w:rPr>
                <w:rFonts w:ascii="Times New Roman" w:eastAsia="Times New Roman" w:hAnsi="Times New Roman" w:cs="Times New Roman"/>
                <w:kern w:val="0"/>
                <w:lang w:val="lt-LT" w:eastAsia="ar-SA"/>
                <w14:ligatures w14:val="none"/>
              </w:rPr>
            </w:pPr>
          </w:p>
        </w:tc>
        <w:tc>
          <w:tcPr>
            <w:tcW w:w="2008" w:type="dxa"/>
            <w:tcBorders>
              <w:top w:val="single" w:sz="4" w:space="0" w:color="auto"/>
              <w:left w:val="single" w:sz="4" w:space="0" w:color="auto"/>
              <w:bottom w:val="single" w:sz="4" w:space="0" w:color="auto"/>
              <w:right w:val="single" w:sz="4" w:space="0" w:color="auto"/>
            </w:tcBorders>
          </w:tcPr>
          <w:p w14:paraId="2A0CA559" w14:textId="77777777" w:rsidR="00771517" w:rsidRPr="00771517" w:rsidRDefault="00771517" w:rsidP="00771517">
            <w:pPr>
              <w:suppressAutoHyphens/>
              <w:spacing w:after="0" w:line="276" w:lineRule="auto"/>
              <w:jc w:val="both"/>
              <w:rPr>
                <w:rFonts w:ascii="Times New Roman" w:eastAsia="Times New Roman" w:hAnsi="Times New Roman" w:cs="Times New Roman"/>
                <w:kern w:val="0"/>
                <w:lang w:val="lt-LT" w:eastAsia="ar-SA"/>
                <w14:ligatures w14:val="none"/>
              </w:rPr>
            </w:pPr>
          </w:p>
        </w:tc>
      </w:tr>
    </w:tbl>
    <w:p w14:paraId="4AE5AD1F" w14:textId="77777777" w:rsidR="00771517" w:rsidRPr="00771517" w:rsidRDefault="00771517" w:rsidP="00771517">
      <w:pPr>
        <w:suppressAutoHyphens/>
        <w:spacing w:after="0" w:line="276" w:lineRule="auto"/>
        <w:ind w:firstLine="851"/>
        <w:jc w:val="both"/>
        <w:rPr>
          <w:rFonts w:ascii="Times New Roman" w:eastAsia="Times New Roman" w:hAnsi="Times New Roman" w:cs="Times New Roman"/>
          <w:kern w:val="0"/>
          <w:sz w:val="20"/>
          <w:szCs w:val="20"/>
          <w:lang w:val="lt-LT" w:eastAsia="ar-SA"/>
          <w14:ligatures w14:val="none"/>
        </w:rPr>
      </w:pPr>
      <w:r w:rsidRPr="00771517">
        <w:rPr>
          <w:rFonts w:ascii="Times New Roman" w:eastAsia="Times New Roman" w:hAnsi="Times New Roman" w:cs="Times New Roman"/>
          <w:kern w:val="0"/>
          <w:sz w:val="20"/>
          <w:szCs w:val="20"/>
          <w:lang w:val="lt-LT" w:eastAsia="ar-SA"/>
          <w14:ligatures w14:val="none"/>
        </w:rPr>
        <w:t xml:space="preserve">Pastaba. Tiekėjui nenurodžius, kokia informacija yra konfidenciali, laikoma, kad konfidencialios informacijos pasiūlyme nėra. </w:t>
      </w:r>
    </w:p>
    <w:p w14:paraId="682F65E3" w14:textId="77777777" w:rsidR="00771517" w:rsidRPr="00771517" w:rsidRDefault="00771517" w:rsidP="00771517">
      <w:pPr>
        <w:suppressAutoHyphens/>
        <w:spacing w:after="0" w:line="276" w:lineRule="auto"/>
        <w:ind w:firstLine="851"/>
        <w:jc w:val="both"/>
        <w:rPr>
          <w:rFonts w:ascii="Times New Roman" w:eastAsia="Times New Roman" w:hAnsi="Times New Roman" w:cs="Times New Roman"/>
          <w:kern w:val="0"/>
          <w:sz w:val="20"/>
          <w:szCs w:val="20"/>
          <w:lang w:val="lt-LT" w:eastAsia="ar-SA"/>
          <w14:ligatures w14:val="none"/>
        </w:rPr>
      </w:pPr>
    </w:p>
    <w:p w14:paraId="7D649751" w14:textId="77777777" w:rsidR="00771517" w:rsidRPr="00771517" w:rsidRDefault="00771517" w:rsidP="00771517">
      <w:pPr>
        <w:suppressAutoHyphens/>
        <w:spacing w:after="0" w:line="276" w:lineRule="auto"/>
        <w:ind w:firstLine="851"/>
        <w:jc w:val="both"/>
        <w:rPr>
          <w:rFonts w:ascii="Times New Roman" w:eastAsia="Times New Roman" w:hAnsi="Times New Roman" w:cs="Times New Roman"/>
          <w:kern w:val="0"/>
          <w:sz w:val="20"/>
          <w:szCs w:val="20"/>
          <w:lang w:val="lt-LT" w:eastAsia="ar-SA"/>
          <w14:ligatures w14:val="none"/>
        </w:rPr>
      </w:pPr>
    </w:p>
    <w:tbl>
      <w:tblPr>
        <w:tblW w:w="10200" w:type="dxa"/>
        <w:tblLayout w:type="fixed"/>
        <w:tblLook w:val="04A0" w:firstRow="1" w:lastRow="0" w:firstColumn="1" w:lastColumn="0" w:noHBand="0" w:noVBand="1"/>
      </w:tblPr>
      <w:tblGrid>
        <w:gridCol w:w="3281"/>
        <w:gridCol w:w="685"/>
        <w:gridCol w:w="2267"/>
        <w:gridCol w:w="709"/>
        <w:gridCol w:w="3258"/>
      </w:tblGrid>
      <w:tr w:rsidR="00771517" w:rsidRPr="00771517" w14:paraId="32EA6EA1" w14:textId="77777777" w:rsidTr="00152EB2">
        <w:trPr>
          <w:trHeight w:val="186"/>
        </w:trPr>
        <w:tc>
          <w:tcPr>
            <w:tcW w:w="3281" w:type="dxa"/>
            <w:tcBorders>
              <w:top w:val="single" w:sz="4" w:space="0" w:color="auto"/>
              <w:left w:val="nil"/>
              <w:bottom w:val="nil"/>
              <w:right w:val="nil"/>
            </w:tcBorders>
            <w:hideMark/>
          </w:tcPr>
          <w:p w14:paraId="170E072C" w14:textId="77777777" w:rsidR="00771517" w:rsidRPr="00771517" w:rsidRDefault="00771517" w:rsidP="00771517">
            <w:pPr>
              <w:suppressAutoHyphens/>
              <w:snapToGrid w:val="0"/>
              <w:spacing w:after="0" w:line="276" w:lineRule="auto"/>
              <w:rPr>
                <w:rFonts w:ascii="Times New Roman" w:eastAsia="Times New Roman" w:hAnsi="Times New Roman" w:cs="Times New Roman"/>
                <w:kern w:val="0"/>
                <w:position w:val="6"/>
                <w:lang w:val="lt-LT" w:eastAsia="ar-SA"/>
                <w14:ligatures w14:val="none"/>
              </w:rPr>
            </w:pPr>
            <w:r w:rsidRPr="00771517">
              <w:rPr>
                <w:rFonts w:ascii="Times New Roman" w:eastAsia="Times New Roman" w:hAnsi="Times New Roman" w:cs="Times New Roman"/>
                <w:kern w:val="0"/>
                <w:position w:val="6"/>
                <w:lang w:val="lt-LT" w:eastAsia="ar-SA"/>
                <w14:ligatures w14:val="none"/>
              </w:rPr>
              <w:t xml:space="preserve"> (Tiekėjo arba jo įgalioto asmens pareigų pavadinimas)</w:t>
            </w:r>
          </w:p>
        </w:tc>
        <w:tc>
          <w:tcPr>
            <w:tcW w:w="685" w:type="dxa"/>
          </w:tcPr>
          <w:p w14:paraId="1035E97F" w14:textId="77777777" w:rsidR="00771517" w:rsidRPr="00771517" w:rsidRDefault="00771517" w:rsidP="00771517">
            <w:pPr>
              <w:suppressAutoHyphens/>
              <w:spacing w:after="0" w:line="276" w:lineRule="auto"/>
              <w:ind w:right="-1"/>
              <w:jc w:val="center"/>
              <w:rPr>
                <w:rFonts w:ascii="Times New Roman" w:eastAsia="Times New Roman" w:hAnsi="Times New Roman" w:cs="Times New Roman"/>
                <w:kern w:val="0"/>
                <w:lang w:val="lt-LT" w:eastAsia="ar-SA"/>
                <w14:ligatures w14:val="none"/>
              </w:rPr>
            </w:pPr>
          </w:p>
        </w:tc>
        <w:tc>
          <w:tcPr>
            <w:tcW w:w="2267" w:type="dxa"/>
            <w:tcBorders>
              <w:top w:val="single" w:sz="4" w:space="0" w:color="auto"/>
              <w:left w:val="nil"/>
              <w:bottom w:val="nil"/>
              <w:right w:val="nil"/>
            </w:tcBorders>
            <w:hideMark/>
          </w:tcPr>
          <w:p w14:paraId="7F4B5DB0" w14:textId="77777777" w:rsidR="00771517" w:rsidRPr="00771517" w:rsidRDefault="00771517" w:rsidP="00771517">
            <w:pPr>
              <w:suppressAutoHyphens/>
              <w:spacing w:after="0" w:line="276" w:lineRule="auto"/>
              <w:ind w:right="-1"/>
              <w:jc w:val="center"/>
              <w:rPr>
                <w:rFonts w:ascii="Times New Roman" w:eastAsia="Times New Roman" w:hAnsi="Times New Roman" w:cs="Times New Roman"/>
                <w:kern w:val="0"/>
                <w:lang w:val="lt-LT" w:eastAsia="ar-SA"/>
                <w14:ligatures w14:val="none"/>
              </w:rPr>
            </w:pPr>
            <w:r w:rsidRPr="00771517">
              <w:rPr>
                <w:rFonts w:ascii="Times New Roman" w:eastAsia="Times New Roman" w:hAnsi="Times New Roman" w:cs="Times New Roman"/>
                <w:kern w:val="0"/>
                <w:position w:val="6"/>
                <w:lang w:val="lt-LT" w:eastAsia="ar-SA"/>
                <w14:ligatures w14:val="none"/>
              </w:rPr>
              <w:t>(Parašas)</w:t>
            </w:r>
            <w:r w:rsidRPr="00771517">
              <w:rPr>
                <w:rFonts w:ascii="Times New Roman" w:eastAsia="Times New Roman" w:hAnsi="Times New Roman" w:cs="Times New Roman"/>
                <w:kern w:val="0"/>
                <w:lang w:val="lt-LT" w:eastAsia="ar-SA"/>
                <w14:ligatures w14:val="none"/>
              </w:rPr>
              <w:t xml:space="preserve"> </w:t>
            </w:r>
          </w:p>
        </w:tc>
        <w:tc>
          <w:tcPr>
            <w:tcW w:w="709" w:type="dxa"/>
          </w:tcPr>
          <w:p w14:paraId="09561DC1" w14:textId="77777777" w:rsidR="00771517" w:rsidRPr="00771517" w:rsidRDefault="00771517" w:rsidP="00771517">
            <w:pPr>
              <w:suppressAutoHyphens/>
              <w:spacing w:after="0" w:line="276" w:lineRule="auto"/>
              <w:ind w:right="-1"/>
              <w:jc w:val="center"/>
              <w:rPr>
                <w:rFonts w:ascii="Times New Roman" w:eastAsia="Times New Roman" w:hAnsi="Times New Roman" w:cs="Times New Roman"/>
                <w:kern w:val="0"/>
                <w:lang w:val="lt-LT" w:eastAsia="ar-SA"/>
                <w14:ligatures w14:val="none"/>
              </w:rPr>
            </w:pPr>
          </w:p>
        </w:tc>
        <w:tc>
          <w:tcPr>
            <w:tcW w:w="3258" w:type="dxa"/>
            <w:tcBorders>
              <w:top w:val="single" w:sz="4" w:space="0" w:color="auto"/>
              <w:left w:val="nil"/>
              <w:bottom w:val="nil"/>
              <w:right w:val="nil"/>
            </w:tcBorders>
            <w:hideMark/>
          </w:tcPr>
          <w:p w14:paraId="47C02F7B" w14:textId="77777777" w:rsidR="00771517" w:rsidRPr="00771517" w:rsidRDefault="00771517" w:rsidP="00771517">
            <w:pPr>
              <w:suppressAutoHyphens/>
              <w:spacing w:after="0" w:line="276" w:lineRule="auto"/>
              <w:ind w:right="-1"/>
              <w:jc w:val="center"/>
              <w:rPr>
                <w:rFonts w:ascii="Times New Roman" w:eastAsia="Times New Roman" w:hAnsi="Times New Roman" w:cs="Times New Roman"/>
                <w:kern w:val="0"/>
                <w:lang w:val="lt-LT" w:eastAsia="ar-SA"/>
                <w14:ligatures w14:val="none"/>
              </w:rPr>
            </w:pPr>
            <w:r w:rsidRPr="00771517">
              <w:rPr>
                <w:rFonts w:ascii="Times New Roman" w:eastAsia="Times New Roman" w:hAnsi="Times New Roman" w:cs="Times New Roman"/>
                <w:kern w:val="0"/>
                <w:position w:val="6"/>
                <w:lang w:val="lt-LT" w:eastAsia="ar-SA"/>
                <w14:ligatures w14:val="none"/>
              </w:rPr>
              <w:t>(Vardas ir pavardė)</w:t>
            </w:r>
            <w:r w:rsidRPr="00771517">
              <w:rPr>
                <w:rFonts w:ascii="Times New Roman" w:eastAsia="Times New Roman" w:hAnsi="Times New Roman" w:cs="Times New Roman"/>
                <w:kern w:val="0"/>
                <w:lang w:val="lt-LT" w:eastAsia="ar-SA"/>
                <w14:ligatures w14:val="none"/>
              </w:rPr>
              <w:t xml:space="preserve"> </w:t>
            </w:r>
          </w:p>
        </w:tc>
      </w:tr>
    </w:tbl>
    <w:p w14:paraId="66A2F45F" w14:textId="77777777" w:rsidR="00771517" w:rsidRPr="00771517" w:rsidRDefault="00771517" w:rsidP="00771517">
      <w:pPr>
        <w:spacing w:line="240" w:lineRule="auto"/>
        <w:rPr>
          <w:rFonts w:ascii="Times New Roman" w:eastAsia="Times New Roman" w:hAnsi="Times New Roman" w:cs="Times New Roman"/>
          <w:b/>
          <w:color w:val="000000"/>
          <w:kern w:val="0"/>
          <w:lang w:val="lt-LT" w:eastAsia="ar-SA"/>
          <w14:ligatures w14:val="none"/>
        </w:rPr>
      </w:pPr>
    </w:p>
    <w:p w14:paraId="4E886CE7" w14:textId="788B6C46" w:rsidR="00771517" w:rsidRDefault="00771517" w:rsidP="00771517"/>
    <w:sectPr w:rsidR="00771517">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22B8A"/>
    <w:multiLevelType w:val="multilevel"/>
    <w:tmpl w:val="9C9CB0D2"/>
    <w:lvl w:ilvl="0">
      <w:start w:val="1"/>
      <w:numFmt w:val="decimal"/>
      <w:suff w:val="space"/>
      <w:lvlText w:val="%1."/>
      <w:lvlJc w:val="left"/>
      <w:pPr>
        <w:ind w:left="499" w:hanging="357"/>
      </w:pPr>
      <w:rPr>
        <w:rFonts w:hint="default"/>
      </w:rPr>
    </w:lvl>
    <w:lvl w:ilvl="1">
      <w:start w:val="1"/>
      <w:numFmt w:val="decimal"/>
      <w:suff w:val="space"/>
      <w:lvlText w:val="%2."/>
      <w:lvlJc w:val="left"/>
      <w:pPr>
        <w:ind w:left="357" w:hanging="357"/>
      </w:pPr>
      <w:rPr>
        <w:rFonts w:ascii="Times New Roman" w:eastAsia="Times New Roman" w:hAnsi="Times New Roman" w:cs="Times New Roman"/>
        <w:b w:val="0"/>
      </w:rPr>
    </w:lvl>
    <w:lvl w:ilvl="2">
      <w:start w:val="1"/>
      <w:numFmt w:val="decimal"/>
      <w:lvlText w:val="%1.%2.%3."/>
      <w:lvlJc w:val="left"/>
      <w:pPr>
        <w:ind w:left="8296" w:hanging="357"/>
      </w:pPr>
      <w:rPr>
        <w:rFonts w:hint="default"/>
        <w:b w:val="0"/>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num w:numId="1" w16cid:durableId="35742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17"/>
    <w:rsid w:val="002C7D2B"/>
    <w:rsid w:val="002D4266"/>
    <w:rsid w:val="004606A5"/>
    <w:rsid w:val="004741B8"/>
    <w:rsid w:val="004B2232"/>
    <w:rsid w:val="004F68EA"/>
    <w:rsid w:val="005B4C5A"/>
    <w:rsid w:val="0072370A"/>
    <w:rsid w:val="00771517"/>
    <w:rsid w:val="0083258B"/>
    <w:rsid w:val="00946A9C"/>
    <w:rsid w:val="00B94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9BD73"/>
  <w15:chartTrackingRefBased/>
  <w15:docId w15:val="{21422F78-810B-4DC8-968B-31C0E2D0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715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715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715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715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715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715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15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15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15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15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715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715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715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715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715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15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15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15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1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15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15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15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15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1517"/>
    <w:rPr>
      <w:i/>
      <w:iCs/>
      <w:color w:val="404040" w:themeColor="text1" w:themeTint="BF"/>
    </w:rPr>
  </w:style>
  <w:style w:type="paragraph" w:styleId="Sraopastraipa">
    <w:name w:val="List Paragraph"/>
    <w:basedOn w:val="prastasis"/>
    <w:uiPriority w:val="34"/>
    <w:qFormat/>
    <w:rsid w:val="00771517"/>
    <w:pPr>
      <w:ind w:left="720"/>
      <w:contextualSpacing/>
    </w:pPr>
  </w:style>
  <w:style w:type="character" w:styleId="Rykuspabraukimas">
    <w:name w:val="Intense Emphasis"/>
    <w:basedOn w:val="Numatytasispastraiposriftas"/>
    <w:uiPriority w:val="21"/>
    <w:qFormat/>
    <w:rsid w:val="00771517"/>
    <w:rPr>
      <w:i/>
      <w:iCs/>
      <w:color w:val="0F4761" w:themeColor="accent1" w:themeShade="BF"/>
    </w:rPr>
  </w:style>
  <w:style w:type="paragraph" w:styleId="Iskirtacitata">
    <w:name w:val="Intense Quote"/>
    <w:basedOn w:val="prastasis"/>
    <w:next w:val="prastasis"/>
    <w:link w:val="IskirtacitataDiagrama"/>
    <w:uiPriority w:val="30"/>
    <w:qFormat/>
    <w:rsid w:val="007715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71517"/>
    <w:rPr>
      <w:i/>
      <w:iCs/>
      <w:color w:val="0F4761" w:themeColor="accent1" w:themeShade="BF"/>
    </w:rPr>
  </w:style>
  <w:style w:type="character" w:styleId="Rykinuoroda">
    <w:name w:val="Intense Reference"/>
    <w:basedOn w:val="Numatytasispastraiposriftas"/>
    <w:uiPriority w:val="32"/>
    <w:qFormat/>
    <w:rsid w:val="007715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Petrulienė</dc:creator>
  <cp:keywords/>
  <dc:description/>
  <cp:lastModifiedBy>Kornelija Petrulienė</cp:lastModifiedBy>
  <cp:revision>10</cp:revision>
  <dcterms:created xsi:type="dcterms:W3CDTF">2025-12-04T13:04:00Z</dcterms:created>
  <dcterms:modified xsi:type="dcterms:W3CDTF">2025-12-10T11:46:00Z</dcterms:modified>
</cp:coreProperties>
</file>