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E9D7F" w14:textId="3D7F3D8E" w:rsidR="00B965B6" w:rsidRPr="001A2FDE" w:rsidRDefault="00B965B6" w:rsidP="7077013E">
      <w:pPr>
        <w:rPr>
          <w:b/>
          <w:bCs/>
          <w:sz w:val="36"/>
          <w:szCs w:val="36"/>
          <w:vertAlign w:val="superscript"/>
          <w:lang w:val="lt-LT"/>
        </w:rPr>
      </w:pPr>
    </w:p>
    <w:p w14:paraId="17F5AC0D" w14:textId="77777777" w:rsidR="00B965B6" w:rsidRPr="001A2FDE" w:rsidRDefault="00B965B6" w:rsidP="00D901B7">
      <w:pPr>
        <w:jc w:val="center"/>
        <w:rPr>
          <w:b/>
          <w:bCs/>
          <w:sz w:val="36"/>
          <w:szCs w:val="36"/>
          <w:lang w:val="lt-LT"/>
        </w:rPr>
      </w:pPr>
    </w:p>
    <w:p w14:paraId="1EDF7C3B" w14:textId="77777777" w:rsidR="00B965B6" w:rsidRPr="001A2FDE" w:rsidRDefault="00B965B6" w:rsidP="00D901B7">
      <w:pPr>
        <w:jc w:val="center"/>
        <w:rPr>
          <w:b/>
          <w:bCs/>
          <w:sz w:val="36"/>
          <w:szCs w:val="36"/>
          <w:lang w:val="lt-LT"/>
        </w:rPr>
      </w:pPr>
    </w:p>
    <w:p w14:paraId="64639BBD" w14:textId="77777777" w:rsidR="00B965B6" w:rsidRPr="001A2FDE" w:rsidRDefault="00B965B6" w:rsidP="00D901B7">
      <w:pPr>
        <w:jc w:val="center"/>
        <w:rPr>
          <w:b/>
          <w:bCs/>
          <w:sz w:val="36"/>
          <w:szCs w:val="36"/>
          <w:lang w:val="lt-LT"/>
        </w:rPr>
      </w:pPr>
    </w:p>
    <w:p w14:paraId="173DA3CB" w14:textId="77777777" w:rsidR="00B965B6" w:rsidRPr="001A2FDE" w:rsidRDefault="00B965B6" w:rsidP="00D901B7">
      <w:pPr>
        <w:jc w:val="center"/>
        <w:rPr>
          <w:b/>
          <w:bCs/>
          <w:sz w:val="36"/>
          <w:szCs w:val="36"/>
          <w:lang w:val="lt-LT"/>
        </w:rPr>
      </w:pPr>
    </w:p>
    <w:p w14:paraId="412936F2" w14:textId="77777777" w:rsidR="00B965B6" w:rsidRPr="001A2FDE" w:rsidRDefault="00B965B6" w:rsidP="00D901B7">
      <w:pPr>
        <w:jc w:val="center"/>
        <w:rPr>
          <w:b/>
          <w:bCs/>
          <w:sz w:val="36"/>
          <w:szCs w:val="36"/>
          <w:lang w:val="lt-LT"/>
        </w:rPr>
      </w:pPr>
    </w:p>
    <w:p w14:paraId="23F94A46" w14:textId="77777777" w:rsidR="00B965B6" w:rsidRPr="001A2FDE" w:rsidRDefault="00B965B6" w:rsidP="00D901B7">
      <w:pPr>
        <w:jc w:val="center"/>
        <w:rPr>
          <w:b/>
          <w:bCs/>
          <w:sz w:val="36"/>
          <w:szCs w:val="36"/>
          <w:lang w:val="lt-LT"/>
        </w:rPr>
      </w:pPr>
    </w:p>
    <w:p w14:paraId="66DC4023" w14:textId="77777777" w:rsidR="00B965B6" w:rsidRPr="001A2FDE" w:rsidRDefault="00B965B6" w:rsidP="00D901B7">
      <w:pPr>
        <w:jc w:val="center"/>
        <w:rPr>
          <w:b/>
          <w:bCs/>
          <w:sz w:val="36"/>
          <w:szCs w:val="36"/>
          <w:lang w:val="lt-LT"/>
        </w:rPr>
      </w:pPr>
    </w:p>
    <w:p w14:paraId="41AEEC03" w14:textId="77777777" w:rsidR="00B965B6" w:rsidRPr="001A2FDE" w:rsidRDefault="00B965B6" w:rsidP="00D901B7">
      <w:pPr>
        <w:jc w:val="center"/>
        <w:rPr>
          <w:b/>
          <w:bCs/>
          <w:sz w:val="36"/>
          <w:szCs w:val="36"/>
          <w:lang w:val="lt-LT"/>
        </w:rPr>
      </w:pPr>
    </w:p>
    <w:p w14:paraId="332B20C5" w14:textId="77777777" w:rsidR="00B965B6" w:rsidRPr="001A2FDE" w:rsidRDefault="00B965B6" w:rsidP="00D901B7">
      <w:pPr>
        <w:jc w:val="center"/>
        <w:rPr>
          <w:b/>
          <w:bCs/>
          <w:sz w:val="36"/>
          <w:szCs w:val="36"/>
          <w:lang w:val="lt-LT"/>
        </w:rPr>
      </w:pPr>
    </w:p>
    <w:p w14:paraId="28367D86" w14:textId="77777777" w:rsidR="00B965B6" w:rsidRPr="001A2FDE" w:rsidRDefault="00B965B6" w:rsidP="00D901B7">
      <w:pPr>
        <w:jc w:val="center"/>
        <w:rPr>
          <w:b/>
          <w:bCs/>
          <w:sz w:val="36"/>
          <w:szCs w:val="36"/>
          <w:lang w:val="lt-LT"/>
        </w:rPr>
      </w:pPr>
    </w:p>
    <w:p w14:paraId="6526CCE8" w14:textId="77777777" w:rsidR="00B965B6" w:rsidRPr="001A2FDE" w:rsidRDefault="00B965B6" w:rsidP="00D901B7">
      <w:pPr>
        <w:jc w:val="center"/>
        <w:rPr>
          <w:b/>
          <w:bCs/>
          <w:sz w:val="36"/>
          <w:szCs w:val="36"/>
          <w:lang w:val="lt-LT"/>
        </w:rPr>
      </w:pPr>
    </w:p>
    <w:p w14:paraId="5BA4C8D9" w14:textId="58AEEB42" w:rsidR="00D92F61" w:rsidRPr="00D872EC" w:rsidRDefault="00D901B7" w:rsidP="00D901B7">
      <w:pPr>
        <w:jc w:val="center"/>
        <w:rPr>
          <w:b/>
          <w:caps/>
          <w:color w:val="000000" w:themeColor="text1"/>
          <w:sz w:val="36"/>
          <w:szCs w:val="36"/>
          <w:lang w:val="lt-LT"/>
        </w:rPr>
      </w:pPr>
      <w:r w:rsidRPr="00D872EC">
        <w:rPr>
          <w:b/>
          <w:bCs/>
          <w:sz w:val="36"/>
          <w:szCs w:val="36"/>
          <w:lang w:val="lt-LT"/>
        </w:rPr>
        <w:t>K</w:t>
      </w:r>
      <w:r w:rsidR="00F925D6" w:rsidRPr="00D872EC">
        <w:rPr>
          <w:b/>
          <w:bCs/>
          <w:sz w:val="36"/>
          <w:szCs w:val="36"/>
          <w:lang w:val="lt-LT"/>
        </w:rPr>
        <w:t xml:space="preserve">auno </w:t>
      </w:r>
      <w:r w:rsidRPr="00D872EC">
        <w:rPr>
          <w:b/>
          <w:bCs/>
          <w:sz w:val="36"/>
          <w:szCs w:val="36"/>
          <w:lang w:val="lt-LT"/>
        </w:rPr>
        <w:t>MBA KOMPOSTO RAFINAVIMO IR BRANDINIMO PASTAT</w:t>
      </w:r>
      <w:r w:rsidRPr="00D872EC">
        <w:rPr>
          <w:b/>
          <w:caps/>
          <w:color w:val="000000" w:themeColor="text1"/>
          <w:sz w:val="36"/>
          <w:szCs w:val="36"/>
          <w:lang w:val="lt-LT"/>
        </w:rPr>
        <w:t xml:space="preserve">O ORO VALYMO </w:t>
      </w:r>
      <w:r w:rsidR="00EB4C75" w:rsidRPr="00D872EC">
        <w:rPr>
          <w:b/>
          <w:caps/>
          <w:color w:val="000000" w:themeColor="text1"/>
          <w:sz w:val="36"/>
          <w:szCs w:val="36"/>
          <w:lang w:val="lt-LT"/>
        </w:rPr>
        <w:t xml:space="preserve">ĮRENGINIŲ </w:t>
      </w:r>
      <w:r w:rsidRPr="00D872EC">
        <w:rPr>
          <w:b/>
          <w:caps/>
          <w:color w:val="000000" w:themeColor="text1"/>
          <w:sz w:val="36"/>
          <w:szCs w:val="36"/>
          <w:lang w:val="lt-LT"/>
        </w:rPr>
        <w:t xml:space="preserve">SISTEMOS </w:t>
      </w:r>
      <w:r w:rsidR="00C7432F" w:rsidRPr="00D872EC">
        <w:rPr>
          <w:b/>
          <w:caps/>
          <w:color w:val="000000" w:themeColor="text1"/>
          <w:sz w:val="36"/>
          <w:szCs w:val="36"/>
          <w:lang w:val="lt-LT"/>
        </w:rPr>
        <w:t>IŠPLĖTIM</w:t>
      </w:r>
      <w:r w:rsidR="00D4484B" w:rsidRPr="00D872EC">
        <w:rPr>
          <w:b/>
          <w:caps/>
          <w:color w:val="000000" w:themeColor="text1"/>
          <w:sz w:val="36"/>
          <w:szCs w:val="36"/>
          <w:lang w:val="lt-LT"/>
        </w:rPr>
        <w:t>AS</w:t>
      </w:r>
      <w:r w:rsidR="00C7432F" w:rsidRPr="00D872EC">
        <w:rPr>
          <w:b/>
          <w:caps/>
          <w:color w:val="000000" w:themeColor="text1"/>
          <w:sz w:val="36"/>
          <w:szCs w:val="36"/>
          <w:lang w:val="lt-LT"/>
        </w:rPr>
        <w:t xml:space="preserve"> </w:t>
      </w:r>
    </w:p>
    <w:p w14:paraId="4373AA54" w14:textId="77777777" w:rsidR="00D92F61" w:rsidRPr="00D872EC" w:rsidRDefault="00D92F61" w:rsidP="00D901B7">
      <w:pPr>
        <w:jc w:val="center"/>
        <w:rPr>
          <w:b/>
          <w:caps/>
          <w:color w:val="000000" w:themeColor="text1"/>
          <w:sz w:val="36"/>
          <w:szCs w:val="36"/>
          <w:lang w:val="lt-LT"/>
        </w:rPr>
      </w:pPr>
    </w:p>
    <w:p w14:paraId="1164353A" w14:textId="0F9E3569" w:rsidR="00D901B7" w:rsidRPr="00D872EC" w:rsidRDefault="00D901B7" w:rsidP="00D901B7">
      <w:pPr>
        <w:jc w:val="center"/>
        <w:rPr>
          <w:b/>
          <w:bCs/>
          <w:caps/>
          <w:color w:val="000000"/>
          <w:sz w:val="36"/>
          <w:szCs w:val="36"/>
          <w:lang w:val="lt-LT"/>
        </w:rPr>
      </w:pPr>
      <w:r w:rsidRPr="00D872EC">
        <w:rPr>
          <w:b/>
          <w:caps/>
          <w:color w:val="000000" w:themeColor="text1"/>
          <w:sz w:val="36"/>
          <w:szCs w:val="36"/>
          <w:lang w:val="lt-LT"/>
        </w:rPr>
        <w:t>Techninė specifikacija</w:t>
      </w:r>
    </w:p>
    <w:p w14:paraId="122D299D" w14:textId="77777777" w:rsidR="00D901B7" w:rsidRPr="00D872EC" w:rsidRDefault="00D901B7" w:rsidP="00AE4B7E">
      <w:pPr>
        <w:jc w:val="both"/>
        <w:rPr>
          <w:b/>
          <w:bCs/>
          <w:sz w:val="36"/>
          <w:szCs w:val="36"/>
          <w:lang w:val="lt-LT"/>
        </w:rPr>
      </w:pPr>
    </w:p>
    <w:p w14:paraId="35695C5D" w14:textId="77777777" w:rsidR="00D901B7" w:rsidRPr="00D872EC" w:rsidRDefault="00D901B7" w:rsidP="00AE4B7E">
      <w:pPr>
        <w:jc w:val="both"/>
        <w:rPr>
          <w:b/>
          <w:bCs/>
          <w:sz w:val="36"/>
          <w:szCs w:val="36"/>
          <w:lang w:val="lt-LT"/>
        </w:rPr>
        <w:sectPr w:rsidR="00D901B7" w:rsidRPr="00D872EC" w:rsidSect="007D627D">
          <w:headerReference w:type="even" r:id="rId8"/>
          <w:headerReference w:type="default" r:id="rId9"/>
          <w:footerReference w:type="even" r:id="rId10"/>
          <w:footerReference w:type="default" r:id="rId11"/>
          <w:headerReference w:type="first" r:id="rId12"/>
          <w:footerReference w:type="first" r:id="rId13"/>
          <w:pgSz w:w="12240" w:h="15840"/>
          <w:pgMar w:top="1134" w:right="760" w:bottom="1134" w:left="1559" w:header="567" w:footer="567" w:gutter="0"/>
          <w:cols w:space="1296"/>
          <w:noEndnote/>
        </w:sectPr>
      </w:pPr>
    </w:p>
    <w:sdt>
      <w:sdtPr>
        <w:rPr>
          <w:rFonts w:asciiTheme="minorHAnsi" w:eastAsia="Times New Roman" w:hAnsiTheme="minorHAnsi" w:cstheme="minorBidi"/>
          <w:b w:val="0"/>
          <w:bCs w:val="0"/>
          <w:color w:val="auto"/>
          <w:sz w:val="20"/>
          <w:szCs w:val="20"/>
        </w:rPr>
        <w:id w:val="1885597061"/>
        <w:docPartObj>
          <w:docPartGallery w:val="Table of Contents"/>
          <w:docPartUnique/>
        </w:docPartObj>
      </w:sdtPr>
      <w:sdtEndPr/>
      <w:sdtContent>
        <w:p w14:paraId="11188292" w14:textId="3A3532EA" w:rsidR="00DB7E80" w:rsidRPr="00D872EC" w:rsidRDefault="00DB7E80">
          <w:pPr>
            <w:pStyle w:val="Turinioantrat"/>
            <w:rPr>
              <w:rFonts w:ascii="Times New Roman" w:hAnsi="Times New Roman" w:cs="Times New Roman"/>
              <w:lang w:val="lt-LT"/>
            </w:rPr>
          </w:pPr>
          <w:r w:rsidRPr="00D872EC">
            <w:rPr>
              <w:rFonts w:ascii="Times New Roman" w:hAnsi="Times New Roman" w:cs="Times New Roman"/>
              <w:lang w:val="lt-LT"/>
            </w:rPr>
            <w:t>Turinys</w:t>
          </w:r>
        </w:p>
        <w:p w14:paraId="2F38FCAF" w14:textId="204E3700" w:rsidR="00D872EC" w:rsidRPr="00D872EC" w:rsidRDefault="007E30AA">
          <w:pPr>
            <w:pStyle w:val="Turinys1"/>
            <w:tabs>
              <w:tab w:val="left" w:pos="480"/>
              <w:tab w:val="right" w:leader="dot" w:pos="9911"/>
            </w:tabs>
            <w:rPr>
              <w:rFonts w:eastAsiaTheme="minorEastAsia" w:cstheme="minorBidi"/>
              <w:b w:val="0"/>
              <w:bCs w:val="0"/>
              <w:i w:val="0"/>
              <w:iCs w:val="0"/>
              <w:noProof/>
              <w:kern w:val="2"/>
              <w14:ligatures w14:val="standardContextual"/>
            </w:rPr>
          </w:pPr>
          <w:r w:rsidRPr="00D872EC">
            <w:rPr>
              <w:i w:val="0"/>
              <w:iCs w:val="0"/>
            </w:rPr>
            <w:fldChar w:fldCharType="begin"/>
          </w:r>
          <w:r w:rsidR="00DB7E80" w:rsidRPr="00D872EC">
            <w:rPr>
              <w:i w:val="0"/>
              <w:iCs w:val="0"/>
            </w:rPr>
            <w:instrText>TOC \o "1-3" \z \u \h</w:instrText>
          </w:r>
          <w:r w:rsidRPr="00D872EC">
            <w:rPr>
              <w:i w:val="0"/>
              <w:iCs w:val="0"/>
            </w:rPr>
            <w:fldChar w:fldCharType="separate"/>
          </w:r>
          <w:hyperlink w:anchor="_Toc210240033" w:history="1">
            <w:r w:rsidR="00D872EC" w:rsidRPr="00D872EC">
              <w:rPr>
                <w:rStyle w:val="Hipersaitas"/>
                <w:rFonts w:ascii="Times New Roman" w:hAnsi="Times New Roman" w:cs="Times New Roman"/>
                <w:i w:val="0"/>
                <w:iCs w:val="0"/>
                <w:noProof/>
                <w:lang w:val="lt-LT"/>
              </w:rPr>
              <w:t>1</w:t>
            </w:r>
            <w:r w:rsidR="00D872EC" w:rsidRPr="00D872EC">
              <w:rPr>
                <w:rFonts w:eastAsiaTheme="minorEastAsia" w:cstheme="minorBidi"/>
                <w:b w:val="0"/>
                <w:bCs w:val="0"/>
                <w:i w:val="0"/>
                <w:iCs w:val="0"/>
                <w:noProof/>
                <w:kern w:val="2"/>
                <w14:ligatures w14:val="standardContextual"/>
              </w:rPr>
              <w:tab/>
            </w:r>
            <w:r w:rsidR="00D872EC" w:rsidRPr="00D872EC">
              <w:rPr>
                <w:rStyle w:val="Hipersaitas"/>
                <w:rFonts w:ascii="Times New Roman" w:hAnsi="Times New Roman" w:cs="Times New Roman"/>
                <w:i w:val="0"/>
                <w:iCs w:val="0"/>
                <w:noProof/>
                <w:lang w:val="lt-LT"/>
              </w:rPr>
              <w:t>ĮVADAS</w:t>
            </w:r>
            <w:r w:rsidR="00D872EC" w:rsidRPr="00D872EC">
              <w:rPr>
                <w:i w:val="0"/>
                <w:iCs w:val="0"/>
                <w:noProof/>
                <w:webHidden/>
              </w:rPr>
              <w:tab/>
            </w:r>
            <w:r w:rsidR="00D872EC" w:rsidRPr="00D872EC">
              <w:rPr>
                <w:i w:val="0"/>
                <w:iCs w:val="0"/>
                <w:noProof/>
                <w:webHidden/>
              </w:rPr>
              <w:fldChar w:fldCharType="begin"/>
            </w:r>
            <w:r w:rsidR="00D872EC" w:rsidRPr="00D872EC">
              <w:rPr>
                <w:i w:val="0"/>
                <w:iCs w:val="0"/>
                <w:noProof/>
                <w:webHidden/>
              </w:rPr>
              <w:instrText xml:space="preserve"> PAGEREF _Toc210240033 \h </w:instrText>
            </w:r>
            <w:r w:rsidR="00D872EC" w:rsidRPr="00D872EC">
              <w:rPr>
                <w:i w:val="0"/>
                <w:iCs w:val="0"/>
                <w:noProof/>
                <w:webHidden/>
              </w:rPr>
            </w:r>
            <w:r w:rsidR="00D872EC" w:rsidRPr="00D872EC">
              <w:rPr>
                <w:i w:val="0"/>
                <w:iCs w:val="0"/>
                <w:noProof/>
                <w:webHidden/>
              </w:rPr>
              <w:fldChar w:fldCharType="separate"/>
            </w:r>
            <w:r w:rsidR="002540E4">
              <w:rPr>
                <w:i w:val="0"/>
                <w:iCs w:val="0"/>
                <w:noProof/>
                <w:webHidden/>
              </w:rPr>
              <w:t>5</w:t>
            </w:r>
            <w:r w:rsidR="00D872EC" w:rsidRPr="00D872EC">
              <w:rPr>
                <w:i w:val="0"/>
                <w:iCs w:val="0"/>
                <w:noProof/>
                <w:webHidden/>
              </w:rPr>
              <w:fldChar w:fldCharType="end"/>
            </w:r>
          </w:hyperlink>
        </w:p>
        <w:p w14:paraId="3842A15D" w14:textId="49E16504"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34" w:history="1">
            <w:r w:rsidRPr="00D872EC">
              <w:rPr>
                <w:rStyle w:val="Hipersaitas"/>
                <w:rFonts w:ascii="Times New Roman" w:hAnsi="Times New Roman" w:cs="Times New Roman"/>
                <w:noProof/>
                <w:lang w:val="lt-LT"/>
              </w:rPr>
              <w:t>1.1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Projektas</w:t>
            </w:r>
            <w:r w:rsidRPr="00D872EC">
              <w:rPr>
                <w:noProof/>
                <w:webHidden/>
              </w:rPr>
              <w:tab/>
            </w:r>
            <w:r w:rsidRPr="00D872EC">
              <w:rPr>
                <w:noProof/>
                <w:webHidden/>
              </w:rPr>
              <w:fldChar w:fldCharType="begin"/>
            </w:r>
            <w:r w:rsidRPr="00D872EC">
              <w:rPr>
                <w:noProof/>
                <w:webHidden/>
              </w:rPr>
              <w:instrText xml:space="preserve"> PAGEREF _Toc210240034 \h </w:instrText>
            </w:r>
            <w:r w:rsidRPr="00D872EC">
              <w:rPr>
                <w:noProof/>
                <w:webHidden/>
              </w:rPr>
            </w:r>
            <w:r w:rsidRPr="00D872EC">
              <w:rPr>
                <w:noProof/>
                <w:webHidden/>
              </w:rPr>
              <w:fldChar w:fldCharType="separate"/>
            </w:r>
            <w:r w:rsidR="002540E4">
              <w:rPr>
                <w:noProof/>
                <w:webHidden/>
              </w:rPr>
              <w:t>5</w:t>
            </w:r>
            <w:r w:rsidRPr="00D872EC">
              <w:rPr>
                <w:noProof/>
                <w:webHidden/>
              </w:rPr>
              <w:fldChar w:fldCharType="end"/>
            </w:r>
          </w:hyperlink>
        </w:p>
        <w:p w14:paraId="6F3533D1" w14:textId="20A51202"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35" w:history="1">
            <w:r w:rsidRPr="00D872EC">
              <w:rPr>
                <w:rStyle w:val="Hipersaitas"/>
                <w:rFonts w:ascii="Times New Roman" w:hAnsi="Times New Roman" w:cs="Times New Roman"/>
                <w:noProof/>
                <w:lang w:val="lt-LT"/>
              </w:rPr>
              <w:t>1.2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Esami technologiniai procesai</w:t>
            </w:r>
            <w:r w:rsidRPr="00D872EC">
              <w:rPr>
                <w:noProof/>
                <w:webHidden/>
              </w:rPr>
              <w:tab/>
            </w:r>
            <w:r w:rsidRPr="00D872EC">
              <w:rPr>
                <w:noProof/>
                <w:webHidden/>
              </w:rPr>
              <w:fldChar w:fldCharType="begin"/>
            </w:r>
            <w:r w:rsidRPr="00D872EC">
              <w:rPr>
                <w:noProof/>
                <w:webHidden/>
              </w:rPr>
              <w:instrText xml:space="preserve"> PAGEREF _Toc210240035 \h </w:instrText>
            </w:r>
            <w:r w:rsidRPr="00D872EC">
              <w:rPr>
                <w:noProof/>
                <w:webHidden/>
              </w:rPr>
            </w:r>
            <w:r w:rsidRPr="00D872EC">
              <w:rPr>
                <w:noProof/>
                <w:webHidden/>
              </w:rPr>
              <w:fldChar w:fldCharType="separate"/>
            </w:r>
            <w:r w:rsidR="002540E4">
              <w:rPr>
                <w:noProof/>
                <w:webHidden/>
              </w:rPr>
              <w:t>7</w:t>
            </w:r>
            <w:r w:rsidRPr="00D872EC">
              <w:rPr>
                <w:noProof/>
                <w:webHidden/>
              </w:rPr>
              <w:fldChar w:fldCharType="end"/>
            </w:r>
          </w:hyperlink>
        </w:p>
        <w:p w14:paraId="6711BA41" w14:textId="32A241F9"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36" w:history="1">
            <w:r w:rsidRPr="00D872EC">
              <w:rPr>
                <w:rStyle w:val="Hipersaitas"/>
                <w:rFonts w:ascii="Times New Roman" w:hAnsi="Times New Roman" w:cs="Times New Roman"/>
                <w:noProof/>
                <w:lang w:val="lt-LT"/>
              </w:rPr>
              <w:t>1.2.1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Procesai iki projekto ribos</w:t>
            </w:r>
            <w:r w:rsidRPr="00D872EC">
              <w:rPr>
                <w:noProof/>
                <w:webHidden/>
              </w:rPr>
              <w:tab/>
            </w:r>
            <w:r w:rsidRPr="00D872EC">
              <w:rPr>
                <w:noProof/>
                <w:webHidden/>
              </w:rPr>
              <w:fldChar w:fldCharType="begin"/>
            </w:r>
            <w:r w:rsidRPr="00D872EC">
              <w:rPr>
                <w:noProof/>
                <w:webHidden/>
              </w:rPr>
              <w:instrText xml:space="preserve"> PAGEREF _Toc210240036 \h </w:instrText>
            </w:r>
            <w:r w:rsidRPr="00D872EC">
              <w:rPr>
                <w:noProof/>
                <w:webHidden/>
              </w:rPr>
            </w:r>
            <w:r w:rsidRPr="00D872EC">
              <w:rPr>
                <w:noProof/>
                <w:webHidden/>
              </w:rPr>
              <w:fldChar w:fldCharType="separate"/>
            </w:r>
            <w:r w:rsidR="002540E4">
              <w:rPr>
                <w:noProof/>
                <w:webHidden/>
              </w:rPr>
              <w:t>7</w:t>
            </w:r>
            <w:r w:rsidRPr="00D872EC">
              <w:rPr>
                <w:noProof/>
                <w:webHidden/>
              </w:rPr>
              <w:fldChar w:fldCharType="end"/>
            </w:r>
          </w:hyperlink>
        </w:p>
        <w:p w14:paraId="2E234E05" w14:textId="2C2F0833"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37" w:history="1">
            <w:r w:rsidRPr="00D872EC">
              <w:rPr>
                <w:rStyle w:val="Hipersaitas"/>
                <w:rFonts w:ascii="Times New Roman" w:hAnsi="Times New Roman" w:cs="Times New Roman"/>
                <w:noProof/>
                <w:lang w:val="lt-LT"/>
              </w:rPr>
              <w:t>1.2.2</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PASTATO pirma dalis/komposto paruošimo dalis</w:t>
            </w:r>
            <w:r w:rsidRPr="00D872EC">
              <w:rPr>
                <w:noProof/>
                <w:webHidden/>
              </w:rPr>
              <w:tab/>
            </w:r>
            <w:r w:rsidRPr="00D872EC">
              <w:rPr>
                <w:noProof/>
                <w:webHidden/>
              </w:rPr>
              <w:fldChar w:fldCharType="begin"/>
            </w:r>
            <w:r w:rsidRPr="00D872EC">
              <w:rPr>
                <w:noProof/>
                <w:webHidden/>
              </w:rPr>
              <w:instrText xml:space="preserve"> PAGEREF _Toc210240037 \h </w:instrText>
            </w:r>
            <w:r w:rsidRPr="00D872EC">
              <w:rPr>
                <w:noProof/>
                <w:webHidden/>
              </w:rPr>
            </w:r>
            <w:r w:rsidRPr="00D872EC">
              <w:rPr>
                <w:noProof/>
                <w:webHidden/>
              </w:rPr>
              <w:fldChar w:fldCharType="separate"/>
            </w:r>
            <w:r w:rsidR="002540E4">
              <w:rPr>
                <w:noProof/>
                <w:webHidden/>
              </w:rPr>
              <w:t>7</w:t>
            </w:r>
            <w:r w:rsidRPr="00D872EC">
              <w:rPr>
                <w:noProof/>
                <w:webHidden/>
              </w:rPr>
              <w:fldChar w:fldCharType="end"/>
            </w:r>
          </w:hyperlink>
        </w:p>
        <w:p w14:paraId="1B74D9B4" w14:textId="53B8633B"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38" w:history="1">
            <w:r w:rsidRPr="00D872EC">
              <w:rPr>
                <w:rStyle w:val="Hipersaitas"/>
                <w:rFonts w:ascii="Times New Roman" w:hAnsi="Times New Roman" w:cs="Times New Roman"/>
                <w:noProof/>
                <w:lang w:val="lt-LT"/>
              </w:rPr>
              <w:t>1.2.3</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PASTATO antra dalis/komposto rūšiavimo/saugojimo dalis</w:t>
            </w:r>
            <w:r w:rsidRPr="00D872EC">
              <w:rPr>
                <w:noProof/>
                <w:webHidden/>
              </w:rPr>
              <w:tab/>
            </w:r>
            <w:r w:rsidRPr="00D872EC">
              <w:rPr>
                <w:noProof/>
                <w:webHidden/>
              </w:rPr>
              <w:fldChar w:fldCharType="begin"/>
            </w:r>
            <w:r w:rsidRPr="00D872EC">
              <w:rPr>
                <w:noProof/>
                <w:webHidden/>
              </w:rPr>
              <w:instrText xml:space="preserve"> PAGEREF _Toc210240038 \h </w:instrText>
            </w:r>
            <w:r w:rsidRPr="00D872EC">
              <w:rPr>
                <w:noProof/>
                <w:webHidden/>
              </w:rPr>
            </w:r>
            <w:r w:rsidRPr="00D872EC">
              <w:rPr>
                <w:noProof/>
                <w:webHidden/>
              </w:rPr>
              <w:fldChar w:fldCharType="separate"/>
            </w:r>
            <w:r w:rsidR="002540E4">
              <w:rPr>
                <w:noProof/>
                <w:webHidden/>
              </w:rPr>
              <w:t>9</w:t>
            </w:r>
            <w:r w:rsidRPr="00D872EC">
              <w:rPr>
                <w:noProof/>
                <w:webHidden/>
              </w:rPr>
              <w:fldChar w:fldCharType="end"/>
            </w:r>
          </w:hyperlink>
        </w:p>
        <w:p w14:paraId="6CD09798" w14:textId="574EBF9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39" w:history="1">
            <w:r w:rsidRPr="00D872EC">
              <w:rPr>
                <w:rStyle w:val="Hipersaitas"/>
                <w:rFonts w:ascii="Times New Roman" w:hAnsi="Times New Roman" w:cs="Times New Roman"/>
                <w:noProof/>
                <w:lang w:val="lt-LT"/>
              </w:rPr>
              <w:t>1.3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PASTATO esama oro valymo sistema</w:t>
            </w:r>
            <w:r w:rsidRPr="00D872EC">
              <w:rPr>
                <w:noProof/>
                <w:webHidden/>
              </w:rPr>
              <w:tab/>
            </w:r>
            <w:r w:rsidRPr="00D872EC">
              <w:rPr>
                <w:noProof/>
                <w:webHidden/>
              </w:rPr>
              <w:fldChar w:fldCharType="begin"/>
            </w:r>
            <w:r w:rsidRPr="00D872EC">
              <w:rPr>
                <w:noProof/>
                <w:webHidden/>
              </w:rPr>
              <w:instrText xml:space="preserve"> PAGEREF _Toc210240039 \h </w:instrText>
            </w:r>
            <w:r w:rsidRPr="00D872EC">
              <w:rPr>
                <w:noProof/>
                <w:webHidden/>
              </w:rPr>
            </w:r>
            <w:r w:rsidRPr="00D872EC">
              <w:rPr>
                <w:noProof/>
                <w:webHidden/>
              </w:rPr>
              <w:fldChar w:fldCharType="separate"/>
            </w:r>
            <w:r w:rsidR="002540E4">
              <w:rPr>
                <w:noProof/>
                <w:webHidden/>
              </w:rPr>
              <w:t>9</w:t>
            </w:r>
            <w:r w:rsidRPr="00D872EC">
              <w:rPr>
                <w:noProof/>
                <w:webHidden/>
              </w:rPr>
              <w:fldChar w:fldCharType="end"/>
            </w:r>
          </w:hyperlink>
        </w:p>
        <w:p w14:paraId="19548DD2" w14:textId="7F9CE2ED"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0" w:history="1">
            <w:r w:rsidRPr="00D872EC">
              <w:rPr>
                <w:rStyle w:val="Hipersaitas"/>
                <w:rFonts w:ascii="Times New Roman" w:hAnsi="Times New Roman" w:cs="Times New Roman"/>
                <w:noProof/>
                <w:lang w:val="lt-LT"/>
              </w:rPr>
              <w:t>1.4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Projekto tikslai</w:t>
            </w:r>
            <w:r w:rsidRPr="00D872EC">
              <w:rPr>
                <w:noProof/>
                <w:webHidden/>
              </w:rPr>
              <w:tab/>
            </w:r>
            <w:r w:rsidRPr="00D872EC">
              <w:rPr>
                <w:noProof/>
                <w:webHidden/>
              </w:rPr>
              <w:fldChar w:fldCharType="begin"/>
            </w:r>
            <w:r w:rsidRPr="00D872EC">
              <w:rPr>
                <w:noProof/>
                <w:webHidden/>
              </w:rPr>
              <w:instrText xml:space="preserve"> PAGEREF _Toc210240040 \h </w:instrText>
            </w:r>
            <w:r w:rsidRPr="00D872EC">
              <w:rPr>
                <w:noProof/>
                <w:webHidden/>
              </w:rPr>
            </w:r>
            <w:r w:rsidRPr="00D872EC">
              <w:rPr>
                <w:noProof/>
                <w:webHidden/>
              </w:rPr>
              <w:fldChar w:fldCharType="separate"/>
            </w:r>
            <w:r w:rsidR="002540E4">
              <w:rPr>
                <w:noProof/>
                <w:webHidden/>
              </w:rPr>
              <w:t>12</w:t>
            </w:r>
            <w:r w:rsidRPr="00D872EC">
              <w:rPr>
                <w:noProof/>
                <w:webHidden/>
              </w:rPr>
              <w:fldChar w:fldCharType="end"/>
            </w:r>
          </w:hyperlink>
        </w:p>
        <w:p w14:paraId="5BD15E78" w14:textId="51B0B454"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41" w:history="1">
            <w:r w:rsidRPr="00D872EC">
              <w:rPr>
                <w:rStyle w:val="Hipersaitas"/>
                <w:rFonts w:ascii="Times New Roman" w:hAnsi="Times New Roman" w:cs="Times New Roman"/>
                <w:i w:val="0"/>
                <w:iCs w:val="0"/>
                <w:noProof/>
                <w:lang w:val="lt-LT"/>
              </w:rPr>
              <w:t>2</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Bendrosios sąlygos</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_Toc210240041 \h </w:instrText>
            </w:r>
            <w:r w:rsidRPr="00D872EC">
              <w:rPr>
                <w:i w:val="0"/>
                <w:iCs w:val="0"/>
                <w:noProof/>
                <w:webHidden/>
              </w:rPr>
            </w:r>
            <w:r w:rsidRPr="00D872EC">
              <w:rPr>
                <w:i w:val="0"/>
                <w:iCs w:val="0"/>
                <w:noProof/>
                <w:webHidden/>
              </w:rPr>
              <w:fldChar w:fldCharType="separate"/>
            </w:r>
            <w:r w:rsidR="002540E4">
              <w:rPr>
                <w:i w:val="0"/>
                <w:iCs w:val="0"/>
                <w:noProof/>
                <w:webHidden/>
              </w:rPr>
              <w:t>13</w:t>
            </w:r>
            <w:r w:rsidRPr="00D872EC">
              <w:rPr>
                <w:i w:val="0"/>
                <w:iCs w:val="0"/>
                <w:noProof/>
                <w:webHidden/>
              </w:rPr>
              <w:fldChar w:fldCharType="end"/>
            </w:r>
          </w:hyperlink>
        </w:p>
        <w:p w14:paraId="0A220FBE" w14:textId="57FBA655"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2" w:history="1">
            <w:r w:rsidRPr="00D872EC">
              <w:rPr>
                <w:rStyle w:val="Hipersaitas"/>
                <w:rFonts w:ascii="Times New Roman" w:hAnsi="Times New Roman" w:cs="Times New Roman"/>
                <w:noProof/>
                <w:lang w:val="lt-LT"/>
              </w:rPr>
              <w:t>2.1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Bendra informacija</w:t>
            </w:r>
            <w:r w:rsidRPr="00D872EC">
              <w:rPr>
                <w:noProof/>
                <w:webHidden/>
              </w:rPr>
              <w:tab/>
            </w:r>
            <w:r w:rsidRPr="00D872EC">
              <w:rPr>
                <w:noProof/>
                <w:webHidden/>
              </w:rPr>
              <w:fldChar w:fldCharType="begin"/>
            </w:r>
            <w:r w:rsidRPr="00D872EC">
              <w:rPr>
                <w:noProof/>
                <w:webHidden/>
              </w:rPr>
              <w:instrText xml:space="preserve"> PAGEREF _Toc210240042 \h </w:instrText>
            </w:r>
            <w:r w:rsidRPr="00D872EC">
              <w:rPr>
                <w:noProof/>
                <w:webHidden/>
              </w:rPr>
            </w:r>
            <w:r w:rsidRPr="00D872EC">
              <w:rPr>
                <w:noProof/>
                <w:webHidden/>
              </w:rPr>
              <w:fldChar w:fldCharType="separate"/>
            </w:r>
            <w:r w:rsidR="002540E4">
              <w:rPr>
                <w:noProof/>
                <w:webHidden/>
              </w:rPr>
              <w:t>13</w:t>
            </w:r>
            <w:r w:rsidRPr="00D872EC">
              <w:rPr>
                <w:noProof/>
                <w:webHidden/>
              </w:rPr>
              <w:fldChar w:fldCharType="end"/>
            </w:r>
          </w:hyperlink>
        </w:p>
        <w:p w14:paraId="57C29FF3" w14:textId="5435FEB2"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3" w:history="1">
            <w:r w:rsidRPr="00D872EC">
              <w:rPr>
                <w:rStyle w:val="Hipersaitas"/>
                <w:rFonts w:ascii="Times New Roman" w:hAnsi="Times New Roman" w:cs="Times New Roman"/>
                <w:noProof/>
                <w:lang w:val="lt-LT"/>
              </w:rPr>
              <w:t>2.2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Įžanga</w:t>
            </w:r>
            <w:r w:rsidRPr="00D872EC">
              <w:rPr>
                <w:noProof/>
                <w:webHidden/>
              </w:rPr>
              <w:tab/>
            </w:r>
            <w:r w:rsidRPr="00D872EC">
              <w:rPr>
                <w:noProof/>
                <w:webHidden/>
              </w:rPr>
              <w:fldChar w:fldCharType="begin"/>
            </w:r>
            <w:r w:rsidRPr="00D872EC">
              <w:rPr>
                <w:noProof/>
                <w:webHidden/>
              </w:rPr>
              <w:instrText xml:space="preserve"> PAGEREF _Toc210240043 \h </w:instrText>
            </w:r>
            <w:r w:rsidRPr="00D872EC">
              <w:rPr>
                <w:noProof/>
                <w:webHidden/>
              </w:rPr>
            </w:r>
            <w:r w:rsidRPr="00D872EC">
              <w:rPr>
                <w:noProof/>
                <w:webHidden/>
              </w:rPr>
              <w:fldChar w:fldCharType="separate"/>
            </w:r>
            <w:r w:rsidR="002540E4">
              <w:rPr>
                <w:noProof/>
                <w:webHidden/>
              </w:rPr>
              <w:t>14</w:t>
            </w:r>
            <w:r w:rsidRPr="00D872EC">
              <w:rPr>
                <w:noProof/>
                <w:webHidden/>
              </w:rPr>
              <w:fldChar w:fldCharType="end"/>
            </w:r>
          </w:hyperlink>
        </w:p>
        <w:p w14:paraId="607F0265" w14:textId="4894277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4" w:history="1">
            <w:r w:rsidRPr="00D872EC">
              <w:rPr>
                <w:rStyle w:val="Hipersaitas"/>
                <w:rFonts w:ascii="Times New Roman" w:hAnsi="Times New Roman" w:cs="Times New Roman"/>
                <w:noProof/>
                <w:lang w:val="lt-LT"/>
              </w:rPr>
              <w:t>2.3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Darbų turinys</w:t>
            </w:r>
            <w:r w:rsidRPr="00D872EC">
              <w:rPr>
                <w:noProof/>
                <w:webHidden/>
              </w:rPr>
              <w:tab/>
            </w:r>
            <w:r w:rsidRPr="00D872EC">
              <w:rPr>
                <w:noProof/>
                <w:webHidden/>
              </w:rPr>
              <w:fldChar w:fldCharType="begin"/>
            </w:r>
            <w:r w:rsidRPr="00D872EC">
              <w:rPr>
                <w:noProof/>
                <w:webHidden/>
              </w:rPr>
              <w:instrText xml:space="preserve"> PAGEREF _Toc210240044 \h </w:instrText>
            </w:r>
            <w:r w:rsidRPr="00D872EC">
              <w:rPr>
                <w:noProof/>
                <w:webHidden/>
              </w:rPr>
            </w:r>
            <w:r w:rsidRPr="00D872EC">
              <w:rPr>
                <w:noProof/>
                <w:webHidden/>
              </w:rPr>
              <w:fldChar w:fldCharType="separate"/>
            </w:r>
            <w:r w:rsidR="002540E4">
              <w:rPr>
                <w:noProof/>
                <w:webHidden/>
              </w:rPr>
              <w:t>14</w:t>
            </w:r>
            <w:r w:rsidRPr="00D872EC">
              <w:rPr>
                <w:noProof/>
                <w:webHidden/>
              </w:rPr>
              <w:fldChar w:fldCharType="end"/>
            </w:r>
          </w:hyperlink>
        </w:p>
        <w:p w14:paraId="038BC3B9" w14:textId="4965C6C4"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5" w:history="1">
            <w:r w:rsidRPr="00D872EC">
              <w:rPr>
                <w:rStyle w:val="Hipersaitas"/>
                <w:rFonts w:ascii="Times New Roman" w:hAnsi="Times New Roman" w:cs="Times New Roman"/>
                <w:noProof/>
                <w:lang w:val="lt-LT"/>
              </w:rPr>
              <w:t>2.4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Darbų apimtis</w:t>
            </w:r>
            <w:r w:rsidRPr="00D872EC">
              <w:rPr>
                <w:noProof/>
                <w:webHidden/>
              </w:rPr>
              <w:tab/>
            </w:r>
            <w:r w:rsidRPr="00D872EC">
              <w:rPr>
                <w:noProof/>
                <w:webHidden/>
              </w:rPr>
              <w:fldChar w:fldCharType="begin"/>
            </w:r>
            <w:r w:rsidRPr="00D872EC">
              <w:rPr>
                <w:noProof/>
                <w:webHidden/>
              </w:rPr>
              <w:instrText xml:space="preserve"> PAGEREF _Toc210240045 \h </w:instrText>
            </w:r>
            <w:r w:rsidRPr="00D872EC">
              <w:rPr>
                <w:noProof/>
                <w:webHidden/>
              </w:rPr>
            </w:r>
            <w:r w:rsidRPr="00D872EC">
              <w:rPr>
                <w:noProof/>
                <w:webHidden/>
              </w:rPr>
              <w:fldChar w:fldCharType="separate"/>
            </w:r>
            <w:r w:rsidR="002540E4">
              <w:rPr>
                <w:noProof/>
                <w:webHidden/>
              </w:rPr>
              <w:t>14</w:t>
            </w:r>
            <w:r w:rsidRPr="00D872EC">
              <w:rPr>
                <w:noProof/>
                <w:webHidden/>
              </w:rPr>
              <w:fldChar w:fldCharType="end"/>
            </w:r>
          </w:hyperlink>
        </w:p>
        <w:p w14:paraId="23E03A52" w14:textId="77A8DEDE"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46" w:history="1">
            <w:r w:rsidRPr="00D872EC">
              <w:rPr>
                <w:rStyle w:val="Hipersaitas"/>
                <w:rFonts w:ascii="Times New Roman" w:hAnsi="Times New Roman" w:cs="Times New Roman"/>
                <w:noProof/>
                <w:lang w:val="lt-LT"/>
              </w:rPr>
              <w:t>2.4.1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Darbų ribos ir prisijungimo taškai</w:t>
            </w:r>
            <w:r w:rsidRPr="00D872EC">
              <w:rPr>
                <w:noProof/>
                <w:webHidden/>
              </w:rPr>
              <w:tab/>
            </w:r>
            <w:r w:rsidRPr="00D872EC">
              <w:rPr>
                <w:noProof/>
                <w:webHidden/>
              </w:rPr>
              <w:fldChar w:fldCharType="begin"/>
            </w:r>
            <w:r w:rsidRPr="00D872EC">
              <w:rPr>
                <w:noProof/>
                <w:webHidden/>
              </w:rPr>
              <w:instrText xml:space="preserve"> PAGEREF _Toc210240046 \h </w:instrText>
            </w:r>
            <w:r w:rsidRPr="00D872EC">
              <w:rPr>
                <w:noProof/>
                <w:webHidden/>
              </w:rPr>
            </w:r>
            <w:r w:rsidRPr="00D872EC">
              <w:rPr>
                <w:noProof/>
                <w:webHidden/>
              </w:rPr>
              <w:fldChar w:fldCharType="separate"/>
            </w:r>
            <w:r w:rsidR="002540E4">
              <w:rPr>
                <w:noProof/>
                <w:webHidden/>
              </w:rPr>
              <w:t>15</w:t>
            </w:r>
            <w:r w:rsidRPr="00D872EC">
              <w:rPr>
                <w:noProof/>
                <w:webHidden/>
              </w:rPr>
              <w:fldChar w:fldCharType="end"/>
            </w:r>
          </w:hyperlink>
        </w:p>
        <w:p w14:paraId="6C2A1269" w14:textId="7F82B474"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47" w:history="1">
            <w:r w:rsidRPr="00D872EC">
              <w:rPr>
                <w:rStyle w:val="Hipersaitas"/>
                <w:rFonts w:ascii="Times New Roman" w:hAnsi="Times New Roman" w:cs="Times New Roman"/>
                <w:noProof/>
                <w:lang w:val="lt-LT"/>
              </w:rPr>
              <w:t>2.4.2</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Įgyvendinimo laikas</w:t>
            </w:r>
            <w:r w:rsidRPr="00D872EC">
              <w:rPr>
                <w:noProof/>
                <w:webHidden/>
              </w:rPr>
              <w:tab/>
            </w:r>
            <w:r w:rsidRPr="00D872EC">
              <w:rPr>
                <w:noProof/>
                <w:webHidden/>
              </w:rPr>
              <w:fldChar w:fldCharType="begin"/>
            </w:r>
            <w:r w:rsidRPr="00D872EC">
              <w:rPr>
                <w:noProof/>
                <w:webHidden/>
              </w:rPr>
              <w:instrText xml:space="preserve"> PAGEREF _Toc210240047 \h </w:instrText>
            </w:r>
            <w:r w:rsidRPr="00D872EC">
              <w:rPr>
                <w:noProof/>
                <w:webHidden/>
              </w:rPr>
            </w:r>
            <w:r w:rsidRPr="00D872EC">
              <w:rPr>
                <w:noProof/>
                <w:webHidden/>
              </w:rPr>
              <w:fldChar w:fldCharType="separate"/>
            </w:r>
            <w:r w:rsidR="002540E4">
              <w:rPr>
                <w:noProof/>
                <w:webHidden/>
              </w:rPr>
              <w:t>15</w:t>
            </w:r>
            <w:r w:rsidRPr="00D872EC">
              <w:rPr>
                <w:noProof/>
                <w:webHidden/>
              </w:rPr>
              <w:fldChar w:fldCharType="end"/>
            </w:r>
          </w:hyperlink>
        </w:p>
        <w:p w14:paraId="25112FF2" w14:textId="199DC57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8" w:history="1">
            <w:r w:rsidRPr="00D872EC">
              <w:rPr>
                <w:rStyle w:val="Hipersaitas"/>
                <w:rFonts w:ascii="Times New Roman" w:hAnsi="Times New Roman" w:cs="Times New Roman"/>
                <w:noProof/>
                <w:lang w:val="lt-LT"/>
              </w:rPr>
              <w:t>2.5</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Geologinės sąlygos</w:t>
            </w:r>
            <w:r w:rsidRPr="00D872EC">
              <w:rPr>
                <w:noProof/>
                <w:webHidden/>
              </w:rPr>
              <w:tab/>
            </w:r>
            <w:r w:rsidRPr="00D872EC">
              <w:rPr>
                <w:noProof/>
                <w:webHidden/>
              </w:rPr>
              <w:fldChar w:fldCharType="begin"/>
            </w:r>
            <w:r w:rsidRPr="00D872EC">
              <w:rPr>
                <w:noProof/>
                <w:webHidden/>
              </w:rPr>
              <w:instrText xml:space="preserve"> PAGEREF _Toc210240048 \h </w:instrText>
            </w:r>
            <w:r w:rsidRPr="00D872EC">
              <w:rPr>
                <w:noProof/>
                <w:webHidden/>
              </w:rPr>
            </w:r>
            <w:r w:rsidRPr="00D872EC">
              <w:rPr>
                <w:noProof/>
                <w:webHidden/>
              </w:rPr>
              <w:fldChar w:fldCharType="separate"/>
            </w:r>
            <w:r w:rsidR="002540E4">
              <w:rPr>
                <w:noProof/>
                <w:webHidden/>
              </w:rPr>
              <w:t>15</w:t>
            </w:r>
            <w:r w:rsidRPr="00D872EC">
              <w:rPr>
                <w:noProof/>
                <w:webHidden/>
              </w:rPr>
              <w:fldChar w:fldCharType="end"/>
            </w:r>
          </w:hyperlink>
        </w:p>
        <w:p w14:paraId="1F691CAD" w14:textId="441403DB"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9" w:history="1">
            <w:r w:rsidRPr="00D872EC">
              <w:rPr>
                <w:rStyle w:val="Hipersaitas"/>
                <w:rFonts w:ascii="Times New Roman" w:hAnsi="Times New Roman" w:cs="Times New Roman"/>
                <w:noProof/>
                <w:lang w:val="lt-LT"/>
              </w:rPr>
              <w:t>2.6</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Klimatinės sąlygos</w:t>
            </w:r>
            <w:r w:rsidRPr="00D872EC">
              <w:rPr>
                <w:noProof/>
                <w:webHidden/>
              </w:rPr>
              <w:tab/>
            </w:r>
            <w:r w:rsidRPr="00D872EC">
              <w:rPr>
                <w:noProof/>
                <w:webHidden/>
              </w:rPr>
              <w:fldChar w:fldCharType="begin"/>
            </w:r>
            <w:r w:rsidRPr="00D872EC">
              <w:rPr>
                <w:noProof/>
                <w:webHidden/>
              </w:rPr>
              <w:instrText xml:space="preserve"> PAGEREF _Toc210240049 \h </w:instrText>
            </w:r>
            <w:r w:rsidRPr="00D872EC">
              <w:rPr>
                <w:noProof/>
                <w:webHidden/>
              </w:rPr>
            </w:r>
            <w:r w:rsidRPr="00D872EC">
              <w:rPr>
                <w:noProof/>
                <w:webHidden/>
              </w:rPr>
              <w:fldChar w:fldCharType="separate"/>
            </w:r>
            <w:r w:rsidR="002540E4">
              <w:rPr>
                <w:noProof/>
                <w:webHidden/>
              </w:rPr>
              <w:t>16</w:t>
            </w:r>
            <w:r w:rsidRPr="00D872EC">
              <w:rPr>
                <w:noProof/>
                <w:webHidden/>
              </w:rPr>
              <w:fldChar w:fldCharType="end"/>
            </w:r>
          </w:hyperlink>
        </w:p>
        <w:p w14:paraId="1E7DD072" w14:textId="18B60FDF"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50" w:history="1">
            <w:r w:rsidRPr="00D872EC">
              <w:rPr>
                <w:rStyle w:val="Hipersaitas"/>
                <w:rFonts w:ascii="Times New Roman" w:hAnsi="Times New Roman" w:cs="Times New Roman"/>
                <w:i w:val="0"/>
                <w:iCs w:val="0"/>
                <w:noProof/>
                <w:lang w:val="lt-LT"/>
              </w:rPr>
              <w:t>3</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Bendrieji reikalavimai</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_Toc210240050 \h </w:instrText>
            </w:r>
            <w:r w:rsidRPr="00D872EC">
              <w:rPr>
                <w:i w:val="0"/>
                <w:iCs w:val="0"/>
                <w:noProof/>
                <w:webHidden/>
              </w:rPr>
            </w:r>
            <w:r w:rsidRPr="00D872EC">
              <w:rPr>
                <w:i w:val="0"/>
                <w:iCs w:val="0"/>
                <w:noProof/>
                <w:webHidden/>
              </w:rPr>
              <w:fldChar w:fldCharType="separate"/>
            </w:r>
            <w:r w:rsidR="002540E4">
              <w:rPr>
                <w:i w:val="0"/>
                <w:iCs w:val="0"/>
                <w:noProof/>
                <w:webHidden/>
              </w:rPr>
              <w:t>16</w:t>
            </w:r>
            <w:r w:rsidRPr="00D872EC">
              <w:rPr>
                <w:i w:val="0"/>
                <w:iCs w:val="0"/>
                <w:noProof/>
                <w:webHidden/>
              </w:rPr>
              <w:fldChar w:fldCharType="end"/>
            </w:r>
          </w:hyperlink>
        </w:p>
        <w:p w14:paraId="5BB276B6" w14:textId="258791C6"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51" w:history="1">
            <w:r w:rsidRPr="00D872EC">
              <w:rPr>
                <w:rStyle w:val="Hipersaitas"/>
                <w:rFonts w:ascii="Times New Roman" w:hAnsi="Times New Roman" w:cs="Times New Roman"/>
                <w:noProof/>
                <w:lang w:val="lt-LT"/>
              </w:rPr>
              <w:t>3.1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Numatomas tarnavimo laikas</w:t>
            </w:r>
            <w:r w:rsidRPr="00D872EC">
              <w:rPr>
                <w:noProof/>
                <w:webHidden/>
              </w:rPr>
              <w:tab/>
            </w:r>
            <w:r w:rsidRPr="00D872EC">
              <w:rPr>
                <w:noProof/>
                <w:webHidden/>
              </w:rPr>
              <w:fldChar w:fldCharType="begin"/>
            </w:r>
            <w:r w:rsidRPr="00D872EC">
              <w:rPr>
                <w:noProof/>
                <w:webHidden/>
              </w:rPr>
              <w:instrText xml:space="preserve"> PAGEREF _Toc210240051 \h </w:instrText>
            </w:r>
            <w:r w:rsidRPr="00D872EC">
              <w:rPr>
                <w:noProof/>
                <w:webHidden/>
              </w:rPr>
            </w:r>
            <w:r w:rsidRPr="00D872EC">
              <w:rPr>
                <w:noProof/>
                <w:webHidden/>
              </w:rPr>
              <w:fldChar w:fldCharType="separate"/>
            </w:r>
            <w:r w:rsidR="002540E4">
              <w:rPr>
                <w:noProof/>
                <w:webHidden/>
              </w:rPr>
              <w:t>16</w:t>
            </w:r>
            <w:r w:rsidRPr="00D872EC">
              <w:rPr>
                <w:noProof/>
                <w:webHidden/>
              </w:rPr>
              <w:fldChar w:fldCharType="end"/>
            </w:r>
          </w:hyperlink>
        </w:p>
        <w:p w14:paraId="68810107" w14:textId="727AB3F9"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52" w:history="1">
            <w:r w:rsidRPr="00D872EC">
              <w:rPr>
                <w:rStyle w:val="Hipersaitas"/>
                <w:rFonts w:ascii="Times New Roman" w:hAnsi="Times New Roman" w:cs="Times New Roman"/>
                <w:noProof/>
                <w:lang w:val="lt-LT"/>
              </w:rPr>
              <w:t>3.2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Garantijos</w:t>
            </w:r>
            <w:r w:rsidRPr="00D872EC">
              <w:rPr>
                <w:noProof/>
                <w:webHidden/>
              </w:rPr>
              <w:tab/>
            </w:r>
            <w:r w:rsidRPr="00D872EC">
              <w:rPr>
                <w:noProof/>
                <w:webHidden/>
              </w:rPr>
              <w:fldChar w:fldCharType="begin"/>
            </w:r>
            <w:r w:rsidRPr="00D872EC">
              <w:rPr>
                <w:noProof/>
                <w:webHidden/>
              </w:rPr>
              <w:instrText xml:space="preserve"> PAGEREF _Toc210240052 \h </w:instrText>
            </w:r>
            <w:r w:rsidRPr="00D872EC">
              <w:rPr>
                <w:noProof/>
                <w:webHidden/>
              </w:rPr>
            </w:r>
            <w:r w:rsidRPr="00D872EC">
              <w:rPr>
                <w:noProof/>
                <w:webHidden/>
              </w:rPr>
              <w:fldChar w:fldCharType="separate"/>
            </w:r>
            <w:r w:rsidR="002540E4">
              <w:rPr>
                <w:noProof/>
                <w:webHidden/>
              </w:rPr>
              <w:t>16</w:t>
            </w:r>
            <w:r w:rsidRPr="00D872EC">
              <w:rPr>
                <w:noProof/>
                <w:webHidden/>
              </w:rPr>
              <w:fldChar w:fldCharType="end"/>
            </w:r>
          </w:hyperlink>
        </w:p>
        <w:p w14:paraId="38114C60" w14:textId="447715EE"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53" w:history="1">
            <w:r w:rsidRPr="00D872EC">
              <w:rPr>
                <w:rStyle w:val="Hipersaitas"/>
                <w:rFonts w:ascii="Times New Roman" w:hAnsi="Times New Roman" w:cs="Times New Roman"/>
                <w:noProof/>
                <w:lang w:val="lt-LT"/>
              </w:rPr>
              <w:t>3.3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Projektavimo kriterijai</w:t>
            </w:r>
            <w:r w:rsidRPr="00D872EC">
              <w:rPr>
                <w:noProof/>
                <w:webHidden/>
              </w:rPr>
              <w:tab/>
            </w:r>
            <w:r w:rsidRPr="00D872EC">
              <w:rPr>
                <w:noProof/>
                <w:webHidden/>
              </w:rPr>
              <w:fldChar w:fldCharType="begin"/>
            </w:r>
            <w:r w:rsidRPr="00D872EC">
              <w:rPr>
                <w:noProof/>
                <w:webHidden/>
              </w:rPr>
              <w:instrText xml:space="preserve"> PAGEREF _Toc210240053 \h </w:instrText>
            </w:r>
            <w:r w:rsidRPr="00D872EC">
              <w:rPr>
                <w:noProof/>
                <w:webHidden/>
              </w:rPr>
            </w:r>
            <w:r w:rsidRPr="00D872EC">
              <w:rPr>
                <w:noProof/>
                <w:webHidden/>
              </w:rPr>
              <w:fldChar w:fldCharType="separate"/>
            </w:r>
            <w:r w:rsidR="002540E4">
              <w:rPr>
                <w:noProof/>
                <w:webHidden/>
              </w:rPr>
              <w:t>17</w:t>
            </w:r>
            <w:r w:rsidRPr="00D872EC">
              <w:rPr>
                <w:noProof/>
                <w:webHidden/>
              </w:rPr>
              <w:fldChar w:fldCharType="end"/>
            </w:r>
          </w:hyperlink>
        </w:p>
        <w:p w14:paraId="0AABC8C2" w14:textId="2638E2F4"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4" w:history="1">
            <w:r w:rsidRPr="00D872EC">
              <w:rPr>
                <w:rStyle w:val="Hipersaitas"/>
                <w:rFonts w:ascii="Times New Roman" w:hAnsi="Times New Roman" w:cs="Times New Roman"/>
                <w:noProof/>
                <w:lang w:val="lt-LT"/>
              </w:rPr>
              <w:t>3.3.1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Metalų suderinamumas</w:t>
            </w:r>
            <w:r w:rsidRPr="00D872EC">
              <w:rPr>
                <w:noProof/>
                <w:webHidden/>
              </w:rPr>
              <w:tab/>
            </w:r>
            <w:r w:rsidRPr="00D872EC">
              <w:rPr>
                <w:noProof/>
                <w:webHidden/>
              </w:rPr>
              <w:fldChar w:fldCharType="begin"/>
            </w:r>
            <w:r w:rsidRPr="00D872EC">
              <w:rPr>
                <w:noProof/>
                <w:webHidden/>
              </w:rPr>
              <w:instrText xml:space="preserve"> PAGEREF _Toc210240054 \h </w:instrText>
            </w:r>
            <w:r w:rsidRPr="00D872EC">
              <w:rPr>
                <w:noProof/>
                <w:webHidden/>
              </w:rPr>
            </w:r>
            <w:r w:rsidRPr="00D872EC">
              <w:rPr>
                <w:noProof/>
                <w:webHidden/>
              </w:rPr>
              <w:fldChar w:fldCharType="separate"/>
            </w:r>
            <w:r w:rsidR="002540E4">
              <w:rPr>
                <w:noProof/>
                <w:webHidden/>
              </w:rPr>
              <w:t>17</w:t>
            </w:r>
            <w:r w:rsidRPr="00D872EC">
              <w:rPr>
                <w:noProof/>
                <w:webHidden/>
              </w:rPr>
              <w:fldChar w:fldCharType="end"/>
            </w:r>
          </w:hyperlink>
        </w:p>
        <w:p w14:paraId="7B4171B2" w14:textId="3E7FB8E6"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5" w:history="1">
            <w:r w:rsidRPr="00D872EC">
              <w:rPr>
                <w:rStyle w:val="Hipersaitas"/>
                <w:rFonts w:ascii="Times New Roman" w:hAnsi="Times New Roman" w:cs="Times New Roman"/>
                <w:noProof/>
                <w:lang w:val="lt-LT"/>
              </w:rPr>
              <w:t>3.3.2</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Korpusai</w:t>
            </w:r>
            <w:r w:rsidRPr="00D872EC">
              <w:rPr>
                <w:noProof/>
                <w:webHidden/>
              </w:rPr>
              <w:tab/>
            </w:r>
            <w:r w:rsidRPr="00D872EC">
              <w:rPr>
                <w:noProof/>
                <w:webHidden/>
              </w:rPr>
              <w:fldChar w:fldCharType="begin"/>
            </w:r>
            <w:r w:rsidRPr="00D872EC">
              <w:rPr>
                <w:noProof/>
                <w:webHidden/>
              </w:rPr>
              <w:instrText xml:space="preserve"> PAGEREF _Toc210240055 \h </w:instrText>
            </w:r>
            <w:r w:rsidRPr="00D872EC">
              <w:rPr>
                <w:noProof/>
                <w:webHidden/>
              </w:rPr>
            </w:r>
            <w:r w:rsidRPr="00D872EC">
              <w:rPr>
                <w:noProof/>
                <w:webHidden/>
              </w:rPr>
              <w:fldChar w:fldCharType="separate"/>
            </w:r>
            <w:r w:rsidR="002540E4">
              <w:rPr>
                <w:noProof/>
                <w:webHidden/>
              </w:rPr>
              <w:t>18</w:t>
            </w:r>
            <w:r w:rsidRPr="00D872EC">
              <w:rPr>
                <w:noProof/>
                <w:webHidden/>
              </w:rPr>
              <w:fldChar w:fldCharType="end"/>
            </w:r>
          </w:hyperlink>
        </w:p>
        <w:p w14:paraId="18B3B4D9" w14:textId="63DC004E"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6" w:history="1">
            <w:r w:rsidRPr="00D872EC">
              <w:rPr>
                <w:rStyle w:val="Hipersaitas"/>
                <w:rFonts w:ascii="Times New Roman" w:hAnsi="Times New Roman" w:cs="Times New Roman"/>
                <w:noProof/>
                <w:lang w:val="lt-LT"/>
              </w:rPr>
              <w:t>3.3.3</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Prieiga</w:t>
            </w:r>
            <w:r w:rsidRPr="00D872EC">
              <w:rPr>
                <w:noProof/>
                <w:webHidden/>
              </w:rPr>
              <w:tab/>
            </w:r>
            <w:r w:rsidRPr="00D872EC">
              <w:rPr>
                <w:noProof/>
                <w:webHidden/>
              </w:rPr>
              <w:fldChar w:fldCharType="begin"/>
            </w:r>
            <w:r w:rsidRPr="00D872EC">
              <w:rPr>
                <w:noProof/>
                <w:webHidden/>
              </w:rPr>
              <w:instrText xml:space="preserve"> PAGEREF _Toc210240056 \h </w:instrText>
            </w:r>
            <w:r w:rsidRPr="00D872EC">
              <w:rPr>
                <w:noProof/>
                <w:webHidden/>
              </w:rPr>
            </w:r>
            <w:r w:rsidRPr="00D872EC">
              <w:rPr>
                <w:noProof/>
                <w:webHidden/>
              </w:rPr>
              <w:fldChar w:fldCharType="separate"/>
            </w:r>
            <w:r w:rsidR="002540E4">
              <w:rPr>
                <w:noProof/>
                <w:webHidden/>
              </w:rPr>
              <w:t>18</w:t>
            </w:r>
            <w:r w:rsidRPr="00D872EC">
              <w:rPr>
                <w:noProof/>
                <w:webHidden/>
              </w:rPr>
              <w:fldChar w:fldCharType="end"/>
            </w:r>
          </w:hyperlink>
        </w:p>
        <w:p w14:paraId="412DB3FC" w14:textId="0AA995B1"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7" w:history="1">
            <w:r w:rsidRPr="00D872EC">
              <w:rPr>
                <w:rStyle w:val="Hipersaitas"/>
                <w:rFonts w:ascii="Times New Roman" w:hAnsi="Times New Roman" w:cs="Times New Roman"/>
                <w:noProof/>
                <w:lang w:val="lt-LT"/>
              </w:rPr>
              <w:t>3.3.4</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Energijos efektyvumas</w:t>
            </w:r>
            <w:r w:rsidRPr="00D872EC">
              <w:rPr>
                <w:noProof/>
                <w:webHidden/>
              </w:rPr>
              <w:tab/>
            </w:r>
            <w:r w:rsidRPr="00D872EC">
              <w:rPr>
                <w:noProof/>
                <w:webHidden/>
              </w:rPr>
              <w:fldChar w:fldCharType="begin"/>
            </w:r>
            <w:r w:rsidRPr="00D872EC">
              <w:rPr>
                <w:noProof/>
                <w:webHidden/>
              </w:rPr>
              <w:instrText xml:space="preserve"> PAGEREF _Toc210240057 \h </w:instrText>
            </w:r>
            <w:r w:rsidRPr="00D872EC">
              <w:rPr>
                <w:noProof/>
                <w:webHidden/>
              </w:rPr>
            </w:r>
            <w:r w:rsidRPr="00D872EC">
              <w:rPr>
                <w:noProof/>
                <w:webHidden/>
              </w:rPr>
              <w:fldChar w:fldCharType="separate"/>
            </w:r>
            <w:r w:rsidR="002540E4">
              <w:rPr>
                <w:noProof/>
                <w:webHidden/>
              </w:rPr>
              <w:t>18</w:t>
            </w:r>
            <w:r w:rsidRPr="00D872EC">
              <w:rPr>
                <w:noProof/>
                <w:webHidden/>
              </w:rPr>
              <w:fldChar w:fldCharType="end"/>
            </w:r>
          </w:hyperlink>
        </w:p>
        <w:p w14:paraId="115EAB82" w14:textId="5C0B0F54"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8" w:history="1">
            <w:r w:rsidRPr="00D872EC">
              <w:rPr>
                <w:rStyle w:val="Hipersaitas"/>
                <w:rFonts w:ascii="Times New Roman" w:hAnsi="Times New Roman" w:cs="Times New Roman"/>
                <w:noProof/>
                <w:lang w:val="lt-LT"/>
              </w:rPr>
              <w:t>3.3.5</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Įrengimai</w:t>
            </w:r>
            <w:r w:rsidRPr="00D872EC">
              <w:rPr>
                <w:noProof/>
                <w:webHidden/>
              </w:rPr>
              <w:tab/>
            </w:r>
            <w:r w:rsidRPr="00D872EC">
              <w:rPr>
                <w:noProof/>
                <w:webHidden/>
              </w:rPr>
              <w:fldChar w:fldCharType="begin"/>
            </w:r>
            <w:r w:rsidRPr="00D872EC">
              <w:rPr>
                <w:noProof/>
                <w:webHidden/>
              </w:rPr>
              <w:instrText xml:space="preserve"> PAGEREF _Toc210240058 \h </w:instrText>
            </w:r>
            <w:r w:rsidRPr="00D872EC">
              <w:rPr>
                <w:noProof/>
                <w:webHidden/>
              </w:rPr>
            </w:r>
            <w:r w:rsidRPr="00D872EC">
              <w:rPr>
                <w:noProof/>
                <w:webHidden/>
              </w:rPr>
              <w:fldChar w:fldCharType="separate"/>
            </w:r>
            <w:r w:rsidR="002540E4">
              <w:rPr>
                <w:noProof/>
                <w:webHidden/>
              </w:rPr>
              <w:t>18</w:t>
            </w:r>
            <w:r w:rsidRPr="00D872EC">
              <w:rPr>
                <w:noProof/>
                <w:webHidden/>
              </w:rPr>
              <w:fldChar w:fldCharType="end"/>
            </w:r>
          </w:hyperlink>
        </w:p>
        <w:p w14:paraId="77E64F59" w14:textId="35F4E5A7"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9" w:history="1">
            <w:r w:rsidRPr="00D872EC">
              <w:rPr>
                <w:rStyle w:val="Hipersaitas"/>
                <w:rFonts w:ascii="Times New Roman" w:hAnsi="Times New Roman" w:cs="Times New Roman"/>
                <w:noProof/>
                <w:lang w:val="lt-LT"/>
              </w:rPr>
              <w:t>3.3.6</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Standartai</w:t>
            </w:r>
            <w:r w:rsidRPr="00D872EC">
              <w:rPr>
                <w:noProof/>
                <w:webHidden/>
              </w:rPr>
              <w:tab/>
            </w:r>
            <w:r w:rsidRPr="00D872EC">
              <w:rPr>
                <w:noProof/>
                <w:webHidden/>
              </w:rPr>
              <w:fldChar w:fldCharType="begin"/>
            </w:r>
            <w:r w:rsidRPr="00D872EC">
              <w:rPr>
                <w:noProof/>
                <w:webHidden/>
              </w:rPr>
              <w:instrText xml:space="preserve"> PAGEREF _Toc210240059 \h </w:instrText>
            </w:r>
            <w:r w:rsidRPr="00D872EC">
              <w:rPr>
                <w:noProof/>
                <w:webHidden/>
              </w:rPr>
            </w:r>
            <w:r w:rsidRPr="00D872EC">
              <w:rPr>
                <w:noProof/>
                <w:webHidden/>
              </w:rPr>
              <w:fldChar w:fldCharType="separate"/>
            </w:r>
            <w:r w:rsidR="002540E4">
              <w:rPr>
                <w:noProof/>
                <w:webHidden/>
              </w:rPr>
              <w:t>18</w:t>
            </w:r>
            <w:r w:rsidRPr="00D872EC">
              <w:rPr>
                <w:noProof/>
                <w:webHidden/>
              </w:rPr>
              <w:fldChar w:fldCharType="end"/>
            </w:r>
          </w:hyperlink>
        </w:p>
        <w:p w14:paraId="597F0137" w14:textId="5EFC5D63"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60" w:history="1">
            <w:r w:rsidRPr="00D872EC">
              <w:rPr>
                <w:rStyle w:val="Hipersaitas"/>
                <w:rFonts w:ascii="Times New Roman" w:hAnsi="Times New Roman" w:cs="Times New Roman"/>
                <w:noProof/>
                <w:lang w:val="lt-LT"/>
              </w:rPr>
              <w:t>3.3.7</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Matavimo vienetai</w:t>
            </w:r>
            <w:r w:rsidRPr="00D872EC">
              <w:rPr>
                <w:noProof/>
                <w:webHidden/>
              </w:rPr>
              <w:tab/>
            </w:r>
            <w:r w:rsidRPr="00D872EC">
              <w:rPr>
                <w:noProof/>
                <w:webHidden/>
              </w:rPr>
              <w:fldChar w:fldCharType="begin"/>
            </w:r>
            <w:r w:rsidRPr="00D872EC">
              <w:rPr>
                <w:noProof/>
                <w:webHidden/>
              </w:rPr>
              <w:instrText xml:space="preserve"> PAGEREF _Toc210240060 \h </w:instrText>
            </w:r>
            <w:r w:rsidRPr="00D872EC">
              <w:rPr>
                <w:noProof/>
                <w:webHidden/>
              </w:rPr>
            </w:r>
            <w:r w:rsidRPr="00D872EC">
              <w:rPr>
                <w:noProof/>
                <w:webHidden/>
              </w:rPr>
              <w:fldChar w:fldCharType="separate"/>
            </w:r>
            <w:r w:rsidR="002540E4">
              <w:rPr>
                <w:noProof/>
                <w:webHidden/>
              </w:rPr>
              <w:t>19</w:t>
            </w:r>
            <w:r w:rsidRPr="00D872EC">
              <w:rPr>
                <w:noProof/>
                <w:webHidden/>
              </w:rPr>
              <w:fldChar w:fldCharType="end"/>
            </w:r>
          </w:hyperlink>
        </w:p>
        <w:p w14:paraId="785E8CCB" w14:textId="277F5D86"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61" w:history="1">
            <w:r w:rsidRPr="00D872EC">
              <w:rPr>
                <w:rStyle w:val="Hipersaitas"/>
                <w:rFonts w:ascii="Times New Roman" w:hAnsi="Times New Roman" w:cs="Times New Roman"/>
                <w:noProof/>
                <w:lang w:val="lt-LT"/>
              </w:rPr>
              <w:t>3.3.8</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Medžiagos ir įranga</w:t>
            </w:r>
            <w:r w:rsidRPr="00D872EC">
              <w:rPr>
                <w:noProof/>
                <w:webHidden/>
              </w:rPr>
              <w:tab/>
            </w:r>
            <w:r w:rsidRPr="00D872EC">
              <w:rPr>
                <w:noProof/>
                <w:webHidden/>
              </w:rPr>
              <w:fldChar w:fldCharType="begin"/>
            </w:r>
            <w:r w:rsidRPr="00D872EC">
              <w:rPr>
                <w:noProof/>
                <w:webHidden/>
              </w:rPr>
              <w:instrText xml:space="preserve"> PAGEREF _Toc210240061 \h </w:instrText>
            </w:r>
            <w:r w:rsidRPr="00D872EC">
              <w:rPr>
                <w:noProof/>
                <w:webHidden/>
              </w:rPr>
            </w:r>
            <w:r w:rsidRPr="00D872EC">
              <w:rPr>
                <w:noProof/>
                <w:webHidden/>
              </w:rPr>
              <w:fldChar w:fldCharType="separate"/>
            </w:r>
            <w:r w:rsidR="002540E4">
              <w:rPr>
                <w:noProof/>
                <w:webHidden/>
              </w:rPr>
              <w:t>19</w:t>
            </w:r>
            <w:r w:rsidRPr="00D872EC">
              <w:rPr>
                <w:noProof/>
                <w:webHidden/>
              </w:rPr>
              <w:fldChar w:fldCharType="end"/>
            </w:r>
          </w:hyperlink>
        </w:p>
        <w:p w14:paraId="5E4C4493" w14:textId="2E419C00"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2" w:history="1">
            <w:r w:rsidRPr="00D872EC">
              <w:rPr>
                <w:rStyle w:val="Hipersaitas"/>
                <w:rFonts w:ascii="Times New Roman" w:hAnsi="Times New Roman" w:cs="Times New Roman"/>
                <w:noProof/>
                <w:lang w:val="lt-LT"/>
              </w:rPr>
              <w:t>3.4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Aikštelė ir darbų pradžia</w:t>
            </w:r>
            <w:r w:rsidRPr="00D872EC">
              <w:rPr>
                <w:noProof/>
                <w:webHidden/>
              </w:rPr>
              <w:tab/>
            </w:r>
            <w:r w:rsidRPr="00D872EC">
              <w:rPr>
                <w:noProof/>
                <w:webHidden/>
              </w:rPr>
              <w:fldChar w:fldCharType="begin"/>
            </w:r>
            <w:r w:rsidRPr="00D872EC">
              <w:rPr>
                <w:noProof/>
                <w:webHidden/>
              </w:rPr>
              <w:instrText xml:space="preserve"> PAGEREF _Toc210240062 \h </w:instrText>
            </w:r>
            <w:r w:rsidRPr="00D872EC">
              <w:rPr>
                <w:noProof/>
                <w:webHidden/>
              </w:rPr>
            </w:r>
            <w:r w:rsidRPr="00D872EC">
              <w:rPr>
                <w:noProof/>
                <w:webHidden/>
              </w:rPr>
              <w:fldChar w:fldCharType="separate"/>
            </w:r>
            <w:r w:rsidR="002540E4">
              <w:rPr>
                <w:noProof/>
                <w:webHidden/>
              </w:rPr>
              <w:t>19</w:t>
            </w:r>
            <w:r w:rsidRPr="00D872EC">
              <w:rPr>
                <w:noProof/>
                <w:webHidden/>
              </w:rPr>
              <w:fldChar w:fldCharType="end"/>
            </w:r>
          </w:hyperlink>
        </w:p>
        <w:p w14:paraId="2EEFACC5" w14:textId="367F017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3" w:history="1">
            <w:r w:rsidRPr="00D872EC">
              <w:rPr>
                <w:rStyle w:val="Hipersaitas"/>
                <w:rFonts w:ascii="Times New Roman" w:hAnsi="Times New Roman" w:cs="Times New Roman"/>
                <w:noProof/>
                <w:lang w:val="lt-LT"/>
              </w:rPr>
              <w:t>3.5</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Išpildymo dokumentai</w:t>
            </w:r>
            <w:r w:rsidRPr="00D872EC">
              <w:rPr>
                <w:noProof/>
                <w:webHidden/>
              </w:rPr>
              <w:tab/>
            </w:r>
            <w:r w:rsidRPr="00D872EC">
              <w:rPr>
                <w:noProof/>
                <w:webHidden/>
              </w:rPr>
              <w:fldChar w:fldCharType="begin"/>
            </w:r>
            <w:r w:rsidRPr="00D872EC">
              <w:rPr>
                <w:noProof/>
                <w:webHidden/>
              </w:rPr>
              <w:instrText xml:space="preserve"> PAGEREF _Toc210240063 \h </w:instrText>
            </w:r>
            <w:r w:rsidRPr="00D872EC">
              <w:rPr>
                <w:noProof/>
                <w:webHidden/>
              </w:rPr>
            </w:r>
            <w:r w:rsidRPr="00D872EC">
              <w:rPr>
                <w:noProof/>
                <w:webHidden/>
              </w:rPr>
              <w:fldChar w:fldCharType="separate"/>
            </w:r>
            <w:r w:rsidR="002540E4">
              <w:rPr>
                <w:noProof/>
                <w:webHidden/>
              </w:rPr>
              <w:t>20</w:t>
            </w:r>
            <w:r w:rsidRPr="00D872EC">
              <w:rPr>
                <w:noProof/>
                <w:webHidden/>
              </w:rPr>
              <w:fldChar w:fldCharType="end"/>
            </w:r>
          </w:hyperlink>
        </w:p>
        <w:p w14:paraId="3BC3D496" w14:textId="5094024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4" w:history="1">
            <w:r w:rsidRPr="00D872EC">
              <w:rPr>
                <w:rStyle w:val="Hipersaitas"/>
                <w:rFonts w:ascii="Times New Roman" w:hAnsi="Times New Roman" w:cs="Times New Roman"/>
                <w:noProof/>
                <w:lang w:val="lt-LT"/>
              </w:rPr>
              <w:t>3.6</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Eksoploatacijos ir priežiūros instrukcijos</w:t>
            </w:r>
            <w:r w:rsidRPr="00D872EC">
              <w:rPr>
                <w:noProof/>
                <w:webHidden/>
              </w:rPr>
              <w:tab/>
            </w:r>
            <w:r w:rsidRPr="00D872EC">
              <w:rPr>
                <w:noProof/>
                <w:webHidden/>
              </w:rPr>
              <w:fldChar w:fldCharType="begin"/>
            </w:r>
            <w:r w:rsidRPr="00D872EC">
              <w:rPr>
                <w:noProof/>
                <w:webHidden/>
              </w:rPr>
              <w:instrText xml:space="preserve"> PAGEREF _Toc210240064 \h </w:instrText>
            </w:r>
            <w:r w:rsidRPr="00D872EC">
              <w:rPr>
                <w:noProof/>
                <w:webHidden/>
              </w:rPr>
            </w:r>
            <w:r w:rsidRPr="00D872EC">
              <w:rPr>
                <w:noProof/>
                <w:webHidden/>
              </w:rPr>
              <w:fldChar w:fldCharType="separate"/>
            </w:r>
            <w:r w:rsidR="002540E4">
              <w:rPr>
                <w:noProof/>
                <w:webHidden/>
              </w:rPr>
              <w:t>21</w:t>
            </w:r>
            <w:r w:rsidRPr="00D872EC">
              <w:rPr>
                <w:noProof/>
                <w:webHidden/>
              </w:rPr>
              <w:fldChar w:fldCharType="end"/>
            </w:r>
          </w:hyperlink>
        </w:p>
        <w:p w14:paraId="62BF6238" w14:textId="5EA5721C"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5" w:history="1">
            <w:r w:rsidRPr="00D872EC">
              <w:rPr>
                <w:rStyle w:val="Hipersaitas"/>
                <w:rFonts w:ascii="Times New Roman" w:hAnsi="Times New Roman" w:cs="Times New Roman"/>
                <w:noProof/>
                <w:lang w:val="lt-LT"/>
              </w:rPr>
              <w:t>3.7</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Bandymai</w:t>
            </w:r>
            <w:r w:rsidRPr="00D872EC">
              <w:rPr>
                <w:noProof/>
                <w:webHidden/>
              </w:rPr>
              <w:tab/>
            </w:r>
            <w:r w:rsidRPr="00D872EC">
              <w:rPr>
                <w:noProof/>
                <w:webHidden/>
              </w:rPr>
              <w:fldChar w:fldCharType="begin"/>
            </w:r>
            <w:r w:rsidRPr="00D872EC">
              <w:rPr>
                <w:noProof/>
                <w:webHidden/>
              </w:rPr>
              <w:instrText xml:space="preserve"> PAGEREF _Toc210240065 \h </w:instrText>
            </w:r>
            <w:r w:rsidRPr="00D872EC">
              <w:rPr>
                <w:noProof/>
                <w:webHidden/>
              </w:rPr>
            </w:r>
            <w:r w:rsidRPr="00D872EC">
              <w:rPr>
                <w:noProof/>
                <w:webHidden/>
              </w:rPr>
              <w:fldChar w:fldCharType="separate"/>
            </w:r>
            <w:r w:rsidR="002540E4">
              <w:rPr>
                <w:noProof/>
                <w:webHidden/>
              </w:rPr>
              <w:t>21</w:t>
            </w:r>
            <w:r w:rsidRPr="00D872EC">
              <w:rPr>
                <w:noProof/>
                <w:webHidden/>
              </w:rPr>
              <w:fldChar w:fldCharType="end"/>
            </w:r>
          </w:hyperlink>
        </w:p>
        <w:p w14:paraId="6327F57A" w14:textId="6B910B0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6" w:history="1">
            <w:r w:rsidRPr="00D872EC">
              <w:rPr>
                <w:rStyle w:val="Hipersaitas"/>
                <w:rFonts w:ascii="Times New Roman" w:hAnsi="Times New Roman" w:cs="Times New Roman"/>
                <w:noProof/>
                <w:lang w:val="lt-LT"/>
              </w:rPr>
              <w:t>3.8</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Priėmimo procedūra</w:t>
            </w:r>
            <w:r w:rsidRPr="00D872EC">
              <w:rPr>
                <w:noProof/>
                <w:webHidden/>
              </w:rPr>
              <w:tab/>
            </w:r>
            <w:r w:rsidRPr="00D872EC">
              <w:rPr>
                <w:noProof/>
                <w:webHidden/>
              </w:rPr>
              <w:fldChar w:fldCharType="begin"/>
            </w:r>
            <w:r w:rsidRPr="00D872EC">
              <w:rPr>
                <w:noProof/>
                <w:webHidden/>
              </w:rPr>
              <w:instrText xml:space="preserve"> PAGEREF _Toc210240066 \h </w:instrText>
            </w:r>
            <w:r w:rsidRPr="00D872EC">
              <w:rPr>
                <w:noProof/>
                <w:webHidden/>
              </w:rPr>
            </w:r>
            <w:r w:rsidRPr="00D872EC">
              <w:rPr>
                <w:noProof/>
                <w:webHidden/>
              </w:rPr>
              <w:fldChar w:fldCharType="separate"/>
            </w:r>
            <w:r w:rsidR="002540E4">
              <w:rPr>
                <w:noProof/>
                <w:webHidden/>
              </w:rPr>
              <w:t>22</w:t>
            </w:r>
            <w:r w:rsidRPr="00D872EC">
              <w:rPr>
                <w:noProof/>
                <w:webHidden/>
              </w:rPr>
              <w:fldChar w:fldCharType="end"/>
            </w:r>
          </w:hyperlink>
        </w:p>
        <w:p w14:paraId="0F01422F" w14:textId="386F380A"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67" w:history="1">
            <w:r w:rsidRPr="00D872EC">
              <w:rPr>
                <w:rStyle w:val="Hipersaitas"/>
                <w:rFonts w:ascii="Times New Roman" w:hAnsi="Times New Roman" w:cs="Times New Roman"/>
                <w:i w:val="0"/>
                <w:iCs w:val="0"/>
                <w:noProof/>
                <w:lang w:val="lt-LT"/>
              </w:rPr>
              <w:t>4</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Bendrieji reikalavimai elektros įrangai ir instaliacijai</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_Toc210240067 \h </w:instrText>
            </w:r>
            <w:r w:rsidRPr="00D872EC">
              <w:rPr>
                <w:i w:val="0"/>
                <w:iCs w:val="0"/>
                <w:noProof/>
                <w:webHidden/>
              </w:rPr>
            </w:r>
            <w:r w:rsidRPr="00D872EC">
              <w:rPr>
                <w:i w:val="0"/>
                <w:iCs w:val="0"/>
                <w:noProof/>
                <w:webHidden/>
              </w:rPr>
              <w:fldChar w:fldCharType="separate"/>
            </w:r>
            <w:r w:rsidR="002540E4">
              <w:rPr>
                <w:i w:val="0"/>
                <w:iCs w:val="0"/>
                <w:noProof/>
                <w:webHidden/>
              </w:rPr>
              <w:t>22</w:t>
            </w:r>
            <w:r w:rsidRPr="00D872EC">
              <w:rPr>
                <w:i w:val="0"/>
                <w:iCs w:val="0"/>
                <w:noProof/>
                <w:webHidden/>
              </w:rPr>
              <w:fldChar w:fldCharType="end"/>
            </w:r>
          </w:hyperlink>
        </w:p>
        <w:p w14:paraId="3E54B807" w14:textId="1D86DF72"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68" w:history="1">
            <w:r w:rsidRPr="00D872EC">
              <w:rPr>
                <w:rStyle w:val="Hipersaitas"/>
                <w:rFonts w:ascii="Times New Roman" w:hAnsi="Times New Roman" w:cs="Times New Roman"/>
                <w:i w:val="0"/>
                <w:iCs w:val="0"/>
                <w:noProof/>
                <w:lang w:val="lt-LT"/>
              </w:rPr>
              <w:t>5</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Specialieji reikalavimai</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_Toc210240068 \h </w:instrText>
            </w:r>
            <w:r w:rsidRPr="00D872EC">
              <w:rPr>
                <w:i w:val="0"/>
                <w:iCs w:val="0"/>
                <w:noProof/>
                <w:webHidden/>
              </w:rPr>
            </w:r>
            <w:r w:rsidRPr="00D872EC">
              <w:rPr>
                <w:i w:val="0"/>
                <w:iCs w:val="0"/>
                <w:noProof/>
                <w:webHidden/>
              </w:rPr>
              <w:fldChar w:fldCharType="separate"/>
            </w:r>
            <w:r w:rsidR="002540E4">
              <w:rPr>
                <w:i w:val="0"/>
                <w:iCs w:val="0"/>
                <w:noProof/>
                <w:webHidden/>
              </w:rPr>
              <w:t>24</w:t>
            </w:r>
            <w:r w:rsidRPr="00D872EC">
              <w:rPr>
                <w:i w:val="0"/>
                <w:iCs w:val="0"/>
                <w:noProof/>
                <w:webHidden/>
              </w:rPr>
              <w:fldChar w:fldCharType="end"/>
            </w:r>
          </w:hyperlink>
        </w:p>
        <w:p w14:paraId="5324ABCD" w14:textId="0AE79CC5"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9" w:history="1">
            <w:r w:rsidRPr="00D872EC">
              <w:rPr>
                <w:rStyle w:val="Hipersaitas"/>
                <w:rFonts w:ascii="Times New Roman" w:hAnsi="Times New Roman" w:cs="Times New Roman"/>
                <w:noProof/>
                <w:lang w:val="lt-LT"/>
              </w:rPr>
              <w:t>5.1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Įvadas</w:t>
            </w:r>
            <w:r w:rsidRPr="00D872EC">
              <w:rPr>
                <w:noProof/>
                <w:webHidden/>
              </w:rPr>
              <w:tab/>
            </w:r>
            <w:r w:rsidRPr="00D872EC">
              <w:rPr>
                <w:noProof/>
                <w:webHidden/>
              </w:rPr>
              <w:fldChar w:fldCharType="begin"/>
            </w:r>
            <w:r w:rsidRPr="00D872EC">
              <w:rPr>
                <w:noProof/>
                <w:webHidden/>
              </w:rPr>
              <w:instrText xml:space="preserve"> PAGEREF _Toc210240069 \h </w:instrText>
            </w:r>
            <w:r w:rsidRPr="00D872EC">
              <w:rPr>
                <w:noProof/>
                <w:webHidden/>
              </w:rPr>
            </w:r>
            <w:r w:rsidRPr="00D872EC">
              <w:rPr>
                <w:noProof/>
                <w:webHidden/>
              </w:rPr>
              <w:fldChar w:fldCharType="separate"/>
            </w:r>
            <w:r w:rsidR="002540E4">
              <w:rPr>
                <w:noProof/>
                <w:webHidden/>
              </w:rPr>
              <w:t>24</w:t>
            </w:r>
            <w:r w:rsidRPr="00D872EC">
              <w:rPr>
                <w:noProof/>
                <w:webHidden/>
              </w:rPr>
              <w:fldChar w:fldCharType="end"/>
            </w:r>
          </w:hyperlink>
        </w:p>
        <w:p w14:paraId="40DFA759" w14:textId="28BDE6CF"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0" w:history="1">
            <w:r w:rsidRPr="00D872EC">
              <w:rPr>
                <w:rStyle w:val="Hipersaitas"/>
                <w:rFonts w:ascii="Times New Roman" w:hAnsi="Times New Roman" w:cs="Times New Roman"/>
                <w:noProof/>
                <w:lang w:val="lt-LT"/>
              </w:rPr>
              <w:t>5.1.1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Numatomos darbų vietos</w:t>
            </w:r>
            <w:r w:rsidRPr="00D872EC">
              <w:rPr>
                <w:noProof/>
                <w:webHidden/>
              </w:rPr>
              <w:tab/>
            </w:r>
            <w:r w:rsidRPr="00D872EC">
              <w:rPr>
                <w:noProof/>
                <w:webHidden/>
              </w:rPr>
              <w:fldChar w:fldCharType="begin"/>
            </w:r>
            <w:r w:rsidRPr="00D872EC">
              <w:rPr>
                <w:noProof/>
                <w:webHidden/>
              </w:rPr>
              <w:instrText xml:space="preserve"> PAGEREF _Toc210240070 \h </w:instrText>
            </w:r>
            <w:r w:rsidRPr="00D872EC">
              <w:rPr>
                <w:noProof/>
                <w:webHidden/>
              </w:rPr>
            </w:r>
            <w:r w:rsidRPr="00D872EC">
              <w:rPr>
                <w:noProof/>
                <w:webHidden/>
              </w:rPr>
              <w:fldChar w:fldCharType="separate"/>
            </w:r>
            <w:r w:rsidR="002540E4">
              <w:rPr>
                <w:noProof/>
                <w:webHidden/>
              </w:rPr>
              <w:t>25</w:t>
            </w:r>
            <w:r w:rsidRPr="00D872EC">
              <w:rPr>
                <w:noProof/>
                <w:webHidden/>
              </w:rPr>
              <w:fldChar w:fldCharType="end"/>
            </w:r>
          </w:hyperlink>
        </w:p>
        <w:p w14:paraId="5F23CCEF" w14:textId="434D8C5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71" w:history="1">
            <w:r w:rsidRPr="00D872EC">
              <w:rPr>
                <w:rStyle w:val="Hipersaitas"/>
                <w:rFonts w:ascii="Times New Roman" w:hAnsi="Times New Roman" w:cs="Times New Roman"/>
                <w:noProof/>
                <w:lang w:val="lt-LT"/>
              </w:rPr>
              <w:t>5.2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Reikalavimai oro surinkimui</w:t>
            </w:r>
            <w:r w:rsidRPr="00D872EC">
              <w:rPr>
                <w:noProof/>
                <w:webHidden/>
              </w:rPr>
              <w:tab/>
            </w:r>
            <w:r w:rsidRPr="00D872EC">
              <w:rPr>
                <w:noProof/>
                <w:webHidden/>
              </w:rPr>
              <w:fldChar w:fldCharType="begin"/>
            </w:r>
            <w:r w:rsidRPr="00D872EC">
              <w:rPr>
                <w:noProof/>
                <w:webHidden/>
              </w:rPr>
              <w:instrText xml:space="preserve"> PAGEREF _Toc210240071 \h </w:instrText>
            </w:r>
            <w:r w:rsidRPr="00D872EC">
              <w:rPr>
                <w:noProof/>
                <w:webHidden/>
              </w:rPr>
            </w:r>
            <w:r w:rsidRPr="00D872EC">
              <w:rPr>
                <w:noProof/>
                <w:webHidden/>
              </w:rPr>
              <w:fldChar w:fldCharType="separate"/>
            </w:r>
            <w:r w:rsidR="002540E4">
              <w:rPr>
                <w:noProof/>
                <w:webHidden/>
              </w:rPr>
              <w:t>26</w:t>
            </w:r>
            <w:r w:rsidRPr="00D872EC">
              <w:rPr>
                <w:noProof/>
                <w:webHidden/>
              </w:rPr>
              <w:fldChar w:fldCharType="end"/>
            </w:r>
          </w:hyperlink>
        </w:p>
        <w:p w14:paraId="7B79D13A" w14:textId="4F6267AE"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2" w:history="1">
            <w:r w:rsidRPr="00D872EC">
              <w:rPr>
                <w:rStyle w:val="Hipersaitas"/>
                <w:noProof/>
                <w:lang w:val="lt-LT"/>
              </w:rPr>
              <w:t>5.2.1</w:t>
            </w:r>
            <w:r w:rsidRPr="00D872EC">
              <w:rPr>
                <w:rFonts w:eastAsiaTheme="minorEastAsia" w:cstheme="minorBidi"/>
                <w:noProof/>
                <w:kern w:val="2"/>
                <w:sz w:val="24"/>
                <w:szCs w:val="24"/>
                <w14:ligatures w14:val="standardContextual"/>
              </w:rPr>
              <w:tab/>
            </w:r>
            <w:r w:rsidRPr="00D872EC">
              <w:rPr>
                <w:rStyle w:val="Hipersaitas"/>
                <w:noProof/>
                <w:lang w:val="lt-LT"/>
              </w:rPr>
              <w:t>Ventiliatoriai</w:t>
            </w:r>
            <w:r w:rsidRPr="00D872EC">
              <w:rPr>
                <w:noProof/>
                <w:webHidden/>
              </w:rPr>
              <w:tab/>
            </w:r>
            <w:r w:rsidRPr="00D872EC">
              <w:rPr>
                <w:noProof/>
                <w:webHidden/>
              </w:rPr>
              <w:fldChar w:fldCharType="begin"/>
            </w:r>
            <w:r w:rsidRPr="00D872EC">
              <w:rPr>
                <w:noProof/>
                <w:webHidden/>
              </w:rPr>
              <w:instrText xml:space="preserve"> PAGEREF _Toc210240072 \h </w:instrText>
            </w:r>
            <w:r w:rsidRPr="00D872EC">
              <w:rPr>
                <w:noProof/>
                <w:webHidden/>
              </w:rPr>
            </w:r>
            <w:r w:rsidRPr="00D872EC">
              <w:rPr>
                <w:noProof/>
                <w:webHidden/>
              </w:rPr>
              <w:fldChar w:fldCharType="separate"/>
            </w:r>
            <w:r w:rsidR="002540E4">
              <w:rPr>
                <w:noProof/>
                <w:webHidden/>
              </w:rPr>
              <w:t>27</w:t>
            </w:r>
            <w:r w:rsidRPr="00D872EC">
              <w:rPr>
                <w:noProof/>
                <w:webHidden/>
              </w:rPr>
              <w:fldChar w:fldCharType="end"/>
            </w:r>
          </w:hyperlink>
        </w:p>
        <w:p w14:paraId="0B5C8733" w14:textId="598730E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73" w:history="1">
            <w:r w:rsidRPr="00D872EC">
              <w:rPr>
                <w:rStyle w:val="Hipersaitas"/>
                <w:rFonts w:ascii="Times New Roman" w:hAnsi="Times New Roman" w:cs="Times New Roman"/>
                <w:noProof/>
                <w:lang w:val="lt-LT"/>
              </w:rPr>
              <w:t>5.3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Reikalavimai UV rektoriui</w:t>
            </w:r>
            <w:r w:rsidRPr="00D872EC">
              <w:rPr>
                <w:noProof/>
                <w:webHidden/>
              </w:rPr>
              <w:tab/>
            </w:r>
            <w:r w:rsidRPr="00D872EC">
              <w:rPr>
                <w:noProof/>
                <w:webHidden/>
              </w:rPr>
              <w:fldChar w:fldCharType="begin"/>
            </w:r>
            <w:r w:rsidRPr="00D872EC">
              <w:rPr>
                <w:noProof/>
                <w:webHidden/>
              </w:rPr>
              <w:instrText xml:space="preserve"> PAGEREF _Toc210240073 \h </w:instrText>
            </w:r>
            <w:r w:rsidRPr="00D872EC">
              <w:rPr>
                <w:noProof/>
                <w:webHidden/>
              </w:rPr>
            </w:r>
            <w:r w:rsidRPr="00D872EC">
              <w:rPr>
                <w:noProof/>
                <w:webHidden/>
              </w:rPr>
              <w:fldChar w:fldCharType="separate"/>
            </w:r>
            <w:r w:rsidR="002540E4">
              <w:rPr>
                <w:noProof/>
                <w:webHidden/>
              </w:rPr>
              <w:t>28</w:t>
            </w:r>
            <w:r w:rsidRPr="00D872EC">
              <w:rPr>
                <w:noProof/>
                <w:webHidden/>
              </w:rPr>
              <w:fldChar w:fldCharType="end"/>
            </w:r>
          </w:hyperlink>
        </w:p>
        <w:p w14:paraId="77BB5D01" w14:textId="2044EFB4"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4" w:history="1">
            <w:r w:rsidRPr="00D872EC">
              <w:rPr>
                <w:rStyle w:val="Hipersaitas"/>
                <w:noProof/>
                <w:lang w:val="lt-LT"/>
              </w:rPr>
              <w:t>5.3.1</w:t>
            </w:r>
            <w:r w:rsidRPr="00D872EC">
              <w:rPr>
                <w:rFonts w:eastAsiaTheme="minorEastAsia" w:cstheme="minorBidi"/>
                <w:noProof/>
                <w:kern w:val="2"/>
                <w:sz w:val="24"/>
                <w:szCs w:val="24"/>
                <w14:ligatures w14:val="standardContextual"/>
              </w:rPr>
              <w:tab/>
            </w:r>
            <w:r w:rsidRPr="00D872EC">
              <w:rPr>
                <w:rStyle w:val="Hipersaitas"/>
                <w:noProof/>
                <w:lang w:val="lt-LT"/>
              </w:rPr>
              <w:t>Oro išleidimas ir kaminas</w:t>
            </w:r>
            <w:r w:rsidRPr="00D872EC">
              <w:rPr>
                <w:noProof/>
                <w:webHidden/>
              </w:rPr>
              <w:tab/>
            </w:r>
            <w:r w:rsidRPr="00D872EC">
              <w:rPr>
                <w:noProof/>
                <w:webHidden/>
              </w:rPr>
              <w:fldChar w:fldCharType="begin"/>
            </w:r>
            <w:r w:rsidRPr="00D872EC">
              <w:rPr>
                <w:noProof/>
                <w:webHidden/>
              </w:rPr>
              <w:instrText xml:space="preserve"> PAGEREF _Toc210240074 \h </w:instrText>
            </w:r>
            <w:r w:rsidRPr="00D872EC">
              <w:rPr>
                <w:noProof/>
                <w:webHidden/>
              </w:rPr>
            </w:r>
            <w:r w:rsidRPr="00D872EC">
              <w:rPr>
                <w:noProof/>
                <w:webHidden/>
              </w:rPr>
              <w:fldChar w:fldCharType="separate"/>
            </w:r>
            <w:r w:rsidR="002540E4">
              <w:rPr>
                <w:noProof/>
                <w:webHidden/>
              </w:rPr>
              <w:t>29</w:t>
            </w:r>
            <w:r w:rsidRPr="00D872EC">
              <w:rPr>
                <w:noProof/>
                <w:webHidden/>
              </w:rPr>
              <w:fldChar w:fldCharType="end"/>
            </w:r>
          </w:hyperlink>
        </w:p>
        <w:p w14:paraId="69EBF961" w14:textId="4F6DE47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75" w:history="1">
            <w:r w:rsidRPr="00D872EC">
              <w:rPr>
                <w:rStyle w:val="Hipersaitas"/>
                <w:rFonts w:ascii="Times New Roman" w:hAnsi="Times New Roman" w:cs="Times New Roman"/>
                <w:noProof/>
                <w:lang w:val="lt-LT"/>
              </w:rPr>
              <w:t>5.4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Reikalavimai įrenginių automatizavimui ir vizualizacijai</w:t>
            </w:r>
            <w:r w:rsidRPr="00D872EC">
              <w:rPr>
                <w:noProof/>
                <w:webHidden/>
              </w:rPr>
              <w:tab/>
            </w:r>
            <w:r w:rsidRPr="00D872EC">
              <w:rPr>
                <w:noProof/>
                <w:webHidden/>
              </w:rPr>
              <w:fldChar w:fldCharType="begin"/>
            </w:r>
            <w:r w:rsidRPr="00D872EC">
              <w:rPr>
                <w:noProof/>
                <w:webHidden/>
              </w:rPr>
              <w:instrText xml:space="preserve"> PAGEREF _Toc210240075 \h </w:instrText>
            </w:r>
            <w:r w:rsidRPr="00D872EC">
              <w:rPr>
                <w:noProof/>
                <w:webHidden/>
              </w:rPr>
            </w:r>
            <w:r w:rsidRPr="00D872EC">
              <w:rPr>
                <w:noProof/>
                <w:webHidden/>
              </w:rPr>
              <w:fldChar w:fldCharType="separate"/>
            </w:r>
            <w:r w:rsidR="002540E4">
              <w:rPr>
                <w:noProof/>
                <w:webHidden/>
              </w:rPr>
              <w:t>29</w:t>
            </w:r>
            <w:r w:rsidRPr="00D872EC">
              <w:rPr>
                <w:noProof/>
                <w:webHidden/>
              </w:rPr>
              <w:fldChar w:fldCharType="end"/>
            </w:r>
          </w:hyperlink>
        </w:p>
        <w:p w14:paraId="1CCAEE69" w14:textId="26B93C35"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6" w:history="1">
            <w:r w:rsidRPr="00D872EC">
              <w:rPr>
                <w:rStyle w:val="Hipersaitas"/>
                <w:noProof/>
                <w:lang w:val="lt-LT"/>
              </w:rPr>
              <w:t>5.4.1</w:t>
            </w:r>
            <w:r w:rsidRPr="00D872EC">
              <w:rPr>
                <w:rFonts w:eastAsiaTheme="minorEastAsia" w:cstheme="minorBidi"/>
                <w:noProof/>
                <w:kern w:val="2"/>
                <w:sz w:val="24"/>
                <w:szCs w:val="24"/>
                <w14:ligatures w14:val="standardContextual"/>
              </w:rPr>
              <w:tab/>
            </w:r>
            <w:r w:rsidRPr="00D872EC">
              <w:rPr>
                <w:rStyle w:val="Hipersaitas"/>
                <w:noProof/>
                <w:lang w:val="lt-LT"/>
              </w:rPr>
              <w:t>Esama situacija</w:t>
            </w:r>
            <w:r w:rsidRPr="00D872EC">
              <w:rPr>
                <w:noProof/>
                <w:webHidden/>
              </w:rPr>
              <w:tab/>
            </w:r>
            <w:r w:rsidRPr="00D872EC">
              <w:rPr>
                <w:noProof/>
                <w:webHidden/>
              </w:rPr>
              <w:fldChar w:fldCharType="begin"/>
            </w:r>
            <w:r w:rsidRPr="00D872EC">
              <w:rPr>
                <w:noProof/>
                <w:webHidden/>
              </w:rPr>
              <w:instrText xml:space="preserve"> PAGEREF _Toc210240076 \h </w:instrText>
            </w:r>
            <w:r w:rsidRPr="00D872EC">
              <w:rPr>
                <w:noProof/>
                <w:webHidden/>
              </w:rPr>
            </w:r>
            <w:r w:rsidRPr="00D872EC">
              <w:rPr>
                <w:noProof/>
                <w:webHidden/>
              </w:rPr>
              <w:fldChar w:fldCharType="separate"/>
            </w:r>
            <w:r w:rsidR="002540E4">
              <w:rPr>
                <w:noProof/>
                <w:webHidden/>
              </w:rPr>
              <w:t>29</w:t>
            </w:r>
            <w:r w:rsidRPr="00D872EC">
              <w:rPr>
                <w:noProof/>
                <w:webHidden/>
              </w:rPr>
              <w:fldChar w:fldCharType="end"/>
            </w:r>
          </w:hyperlink>
        </w:p>
        <w:p w14:paraId="3028E266" w14:textId="7D024358"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7" w:history="1">
            <w:r w:rsidRPr="00D872EC">
              <w:rPr>
                <w:rStyle w:val="Hipersaitas"/>
                <w:noProof/>
                <w:lang w:val="lt-LT"/>
              </w:rPr>
              <w:t>5.4.2</w:t>
            </w:r>
            <w:r w:rsidRPr="00D872EC">
              <w:rPr>
                <w:rFonts w:eastAsiaTheme="minorEastAsia" w:cstheme="minorBidi"/>
                <w:noProof/>
                <w:kern w:val="2"/>
                <w:sz w:val="24"/>
                <w:szCs w:val="24"/>
                <w14:ligatures w14:val="standardContextual"/>
              </w:rPr>
              <w:tab/>
            </w:r>
            <w:r w:rsidRPr="00D872EC">
              <w:rPr>
                <w:rStyle w:val="Hipersaitas"/>
                <w:noProof/>
                <w:lang w:val="lt-LT"/>
              </w:rPr>
              <w:t>Reikalavimai</w:t>
            </w:r>
            <w:r w:rsidRPr="00D872EC">
              <w:rPr>
                <w:noProof/>
                <w:webHidden/>
              </w:rPr>
              <w:tab/>
            </w:r>
            <w:r w:rsidRPr="00D872EC">
              <w:rPr>
                <w:noProof/>
                <w:webHidden/>
              </w:rPr>
              <w:fldChar w:fldCharType="begin"/>
            </w:r>
            <w:r w:rsidRPr="00D872EC">
              <w:rPr>
                <w:noProof/>
                <w:webHidden/>
              </w:rPr>
              <w:instrText xml:space="preserve"> PAGEREF _Toc210240077 \h </w:instrText>
            </w:r>
            <w:r w:rsidRPr="00D872EC">
              <w:rPr>
                <w:noProof/>
                <w:webHidden/>
              </w:rPr>
            </w:r>
            <w:r w:rsidRPr="00D872EC">
              <w:rPr>
                <w:noProof/>
                <w:webHidden/>
              </w:rPr>
              <w:fldChar w:fldCharType="separate"/>
            </w:r>
            <w:r w:rsidR="002540E4">
              <w:rPr>
                <w:noProof/>
                <w:webHidden/>
              </w:rPr>
              <w:t>29</w:t>
            </w:r>
            <w:r w:rsidRPr="00D872EC">
              <w:rPr>
                <w:noProof/>
                <w:webHidden/>
              </w:rPr>
              <w:fldChar w:fldCharType="end"/>
            </w:r>
          </w:hyperlink>
        </w:p>
        <w:p w14:paraId="40F95F2F" w14:textId="2B823BFF" w:rsidR="007E30AA" w:rsidRPr="00D872EC" w:rsidRDefault="007E30AA" w:rsidP="4A35ABA5">
          <w:pPr>
            <w:pStyle w:val="Turinys3"/>
            <w:tabs>
              <w:tab w:val="left" w:pos="990"/>
              <w:tab w:val="right" w:leader="dot" w:pos="9900"/>
            </w:tabs>
            <w:rPr>
              <w:rStyle w:val="Hipersaitas"/>
              <w:kern w:val="2"/>
              <w:lang w:val="lt-LT"/>
              <w14:ligatures w14:val="standardContextual"/>
            </w:rPr>
          </w:pPr>
          <w:r w:rsidRPr="00D872EC">
            <w:fldChar w:fldCharType="end"/>
          </w:r>
        </w:p>
      </w:sdtContent>
    </w:sdt>
    <w:p w14:paraId="7455DAA6" w14:textId="39C572C7" w:rsidR="00DB7E80" w:rsidRPr="00D872EC" w:rsidRDefault="00DB7E80">
      <w:pPr>
        <w:rPr>
          <w:lang w:val="lt-LT"/>
        </w:rPr>
      </w:pPr>
    </w:p>
    <w:p w14:paraId="0F96FC10" w14:textId="77777777" w:rsidR="003B5473" w:rsidRDefault="003B5473" w:rsidP="00AE4B7E">
      <w:pPr>
        <w:jc w:val="both"/>
        <w:rPr>
          <w:b/>
          <w:bCs/>
          <w:sz w:val="36"/>
          <w:szCs w:val="36"/>
          <w:lang w:val="lt-LT"/>
        </w:rPr>
      </w:pPr>
    </w:p>
    <w:p w14:paraId="6CA38610" w14:textId="77777777" w:rsidR="006B30E3" w:rsidRDefault="006B30E3" w:rsidP="00AE4B7E">
      <w:pPr>
        <w:jc w:val="both"/>
        <w:rPr>
          <w:b/>
          <w:bCs/>
          <w:sz w:val="36"/>
          <w:szCs w:val="36"/>
          <w:lang w:val="lt-LT"/>
        </w:rPr>
      </w:pPr>
    </w:p>
    <w:p w14:paraId="69852AF3" w14:textId="77777777" w:rsidR="006B30E3" w:rsidRDefault="006B30E3" w:rsidP="00AE4B7E">
      <w:pPr>
        <w:jc w:val="both"/>
        <w:rPr>
          <w:b/>
          <w:bCs/>
          <w:sz w:val="36"/>
          <w:szCs w:val="36"/>
          <w:lang w:val="lt-LT"/>
        </w:rPr>
      </w:pPr>
    </w:p>
    <w:p w14:paraId="6EDE486B" w14:textId="77777777" w:rsidR="006B30E3" w:rsidRDefault="006B30E3" w:rsidP="00AE4B7E">
      <w:pPr>
        <w:jc w:val="both"/>
        <w:rPr>
          <w:b/>
          <w:bCs/>
          <w:sz w:val="36"/>
          <w:szCs w:val="36"/>
          <w:lang w:val="lt-LT"/>
        </w:rPr>
      </w:pPr>
    </w:p>
    <w:p w14:paraId="358B1CC3" w14:textId="77777777" w:rsidR="006B30E3" w:rsidRDefault="006B30E3" w:rsidP="00AE4B7E">
      <w:pPr>
        <w:jc w:val="both"/>
        <w:rPr>
          <w:b/>
          <w:bCs/>
          <w:sz w:val="36"/>
          <w:szCs w:val="36"/>
          <w:lang w:val="lt-LT"/>
        </w:rPr>
      </w:pPr>
    </w:p>
    <w:p w14:paraId="45A32974" w14:textId="77777777" w:rsidR="006B30E3" w:rsidRDefault="006B30E3" w:rsidP="00AE4B7E">
      <w:pPr>
        <w:jc w:val="both"/>
        <w:rPr>
          <w:b/>
          <w:bCs/>
          <w:sz w:val="36"/>
          <w:szCs w:val="36"/>
          <w:lang w:val="lt-LT"/>
        </w:rPr>
      </w:pPr>
    </w:p>
    <w:p w14:paraId="395617F5" w14:textId="77777777" w:rsidR="006B30E3" w:rsidRDefault="006B30E3" w:rsidP="00AE4B7E">
      <w:pPr>
        <w:jc w:val="both"/>
        <w:rPr>
          <w:b/>
          <w:bCs/>
          <w:sz w:val="36"/>
          <w:szCs w:val="36"/>
          <w:lang w:val="lt-LT"/>
        </w:rPr>
      </w:pPr>
    </w:p>
    <w:p w14:paraId="5FC3F2F3" w14:textId="77777777" w:rsidR="006B30E3" w:rsidRDefault="006B30E3" w:rsidP="00AE4B7E">
      <w:pPr>
        <w:jc w:val="both"/>
        <w:rPr>
          <w:b/>
          <w:bCs/>
          <w:sz w:val="36"/>
          <w:szCs w:val="36"/>
          <w:lang w:val="lt-LT"/>
        </w:rPr>
      </w:pPr>
    </w:p>
    <w:p w14:paraId="78ADABBC" w14:textId="77777777" w:rsidR="006B30E3" w:rsidRDefault="006B30E3" w:rsidP="00AE4B7E">
      <w:pPr>
        <w:jc w:val="both"/>
        <w:rPr>
          <w:b/>
          <w:bCs/>
          <w:sz w:val="36"/>
          <w:szCs w:val="36"/>
          <w:lang w:val="lt-LT"/>
        </w:rPr>
      </w:pPr>
    </w:p>
    <w:p w14:paraId="03DFC5F9" w14:textId="77777777" w:rsidR="006B30E3" w:rsidRDefault="006B30E3" w:rsidP="00AE4B7E">
      <w:pPr>
        <w:jc w:val="both"/>
        <w:rPr>
          <w:b/>
          <w:bCs/>
          <w:sz w:val="36"/>
          <w:szCs w:val="36"/>
          <w:lang w:val="lt-LT"/>
        </w:rPr>
      </w:pPr>
    </w:p>
    <w:p w14:paraId="30CDDCA2" w14:textId="77777777" w:rsidR="006B30E3" w:rsidRDefault="006B30E3" w:rsidP="00AE4B7E">
      <w:pPr>
        <w:jc w:val="both"/>
        <w:rPr>
          <w:b/>
          <w:bCs/>
          <w:sz w:val="36"/>
          <w:szCs w:val="36"/>
          <w:lang w:val="lt-LT"/>
        </w:rPr>
      </w:pPr>
    </w:p>
    <w:p w14:paraId="291E7496" w14:textId="77777777" w:rsidR="006B30E3" w:rsidRDefault="006B30E3" w:rsidP="00AE4B7E">
      <w:pPr>
        <w:jc w:val="both"/>
        <w:rPr>
          <w:b/>
          <w:bCs/>
          <w:sz w:val="36"/>
          <w:szCs w:val="36"/>
          <w:lang w:val="lt-LT"/>
        </w:rPr>
      </w:pPr>
    </w:p>
    <w:p w14:paraId="49F222A4" w14:textId="77777777" w:rsidR="006B30E3" w:rsidRDefault="006B30E3" w:rsidP="00AE4B7E">
      <w:pPr>
        <w:jc w:val="both"/>
        <w:rPr>
          <w:b/>
          <w:bCs/>
          <w:sz w:val="36"/>
          <w:szCs w:val="36"/>
          <w:lang w:val="lt-LT"/>
        </w:rPr>
      </w:pPr>
    </w:p>
    <w:p w14:paraId="6079F9DB" w14:textId="77777777" w:rsidR="006B30E3" w:rsidRDefault="006B30E3" w:rsidP="00AE4B7E">
      <w:pPr>
        <w:jc w:val="both"/>
        <w:rPr>
          <w:b/>
          <w:bCs/>
          <w:sz w:val="36"/>
          <w:szCs w:val="36"/>
          <w:lang w:val="lt-LT"/>
        </w:rPr>
      </w:pPr>
    </w:p>
    <w:p w14:paraId="3D98C822" w14:textId="77777777" w:rsidR="006B30E3" w:rsidRDefault="006B30E3" w:rsidP="00AE4B7E">
      <w:pPr>
        <w:jc w:val="both"/>
        <w:rPr>
          <w:b/>
          <w:bCs/>
          <w:sz w:val="36"/>
          <w:szCs w:val="36"/>
          <w:lang w:val="lt-LT"/>
        </w:rPr>
      </w:pPr>
    </w:p>
    <w:p w14:paraId="593D70D5" w14:textId="77777777" w:rsidR="006B30E3" w:rsidRDefault="006B30E3" w:rsidP="00AE4B7E">
      <w:pPr>
        <w:jc w:val="both"/>
        <w:rPr>
          <w:b/>
          <w:bCs/>
          <w:sz w:val="36"/>
          <w:szCs w:val="36"/>
          <w:lang w:val="lt-LT"/>
        </w:rPr>
      </w:pPr>
    </w:p>
    <w:p w14:paraId="4EAAF828" w14:textId="77777777" w:rsidR="006B30E3" w:rsidRDefault="006B30E3" w:rsidP="00AE4B7E">
      <w:pPr>
        <w:jc w:val="both"/>
        <w:rPr>
          <w:b/>
          <w:bCs/>
          <w:sz w:val="36"/>
          <w:szCs w:val="36"/>
          <w:lang w:val="lt-LT"/>
        </w:rPr>
      </w:pPr>
    </w:p>
    <w:p w14:paraId="480C24DE" w14:textId="77777777" w:rsidR="006B30E3" w:rsidRDefault="006B30E3" w:rsidP="00AE4B7E">
      <w:pPr>
        <w:jc w:val="both"/>
        <w:rPr>
          <w:b/>
          <w:bCs/>
          <w:sz w:val="36"/>
          <w:szCs w:val="36"/>
          <w:lang w:val="lt-LT"/>
        </w:rPr>
      </w:pPr>
    </w:p>
    <w:p w14:paraId="1844DE85" w14:textId="77777777" w:rsidR="006B30E3" w:rsidRDefault="006B30E3" w:rsidP="00AE4B7E">
      <w:pPr>
        <w:jc w:val="both"/>
        <w:rPr>
          <w:b/>
          <w:bCs/>
          <w:sz w:val="36"/>
          <w:szCs w:val="36"/>
          <w:lang w:val="lt-LT"/>
        </w:rPr>
      </w:pPr>
    </w:p>
    <w:p w14:paraId="0F047A5A" w14:textId="77777777" w:rsidR="006B30E3" w:rsidRDefault="006B30E3" w:rsidP="00AE4B7E">
      <w:pPr>
        <w:jc w:val="both"/>
        <w:rPr>
          <w:b/>
          <w:bCs/>
          <w:sz w:val="36"/>
          <w:szCs w:val="36"/>
          <w:lang w:val="lt-LT"/>
        </w:rPr>
      </w:pPr>
    </w:p>
    <w:p w14:paraId="0B705F61" w14:textId="77777777" w:rsidR="006B30E3" w:rsidRDefault="006B30E3" w:rsidP="00AE4B7E">
      <w:pPr>
        <w:jc w:val="both"/>
        <w:rPr>
          <w:b/>
          <w:bCs/>
          <w:sz w:val="36"/>
          <w:szCs w:val="36"/>
          <w:lang w:val="lt-LT"/>
        </w:rPr>
      </w:pPr>
    </w:p>
    <w:p w14:paraId="18EEAD4A" w14:textId="77777777" w:rsidR="006B30E3" w:rsidRDefault="006B30E3" w:rsidP="00AE4B7E">
      <w:pPr>
        <w:jc w:val="both"/>
        <w:rPr>
          <w:b/>
          <w:bCs/>
          <w:sz w:val="36"/>
          <w:szCs w:val="36"/>
          <w:lang w:val="lt-LT"/>
        </w:rPr>
      </w:pPr>
    </w:p>
    <w:p w14:paraId="612DBA1C" w14:textId="77777777" w:rsidR="006B30E3" w:rsidRDefault="006B30E3" w:rsidP="00AE4B7E">
      <w:pPr>
        <w:jc w:val="both"/>
        <w:rPr>
          <w:b/>
          <w:bCs/>
          <w:sz w:val="36"/>
          <w:szCs w:val="36"/>
          <w:lang w:val="lt-LT"/>
        </w:rPr>
      </w:pPr>
    </w:p>
    <w:p w14:paraId="0DA37812" w14:textId="77777777" w:rsidR="006B30E3" w:rsidRDefault="006B30E3" w:rsidP="00AE4B7E">
      <w:pPr>
        <w:jc w:val="both"/>
        <w:rPr>
          <w:b/>
          <w:bCs/>
          <w:sz w:val="36"/>
          <w:szCs w:val="36"/>
          <w:lang w:val="lt-LT"/>
        </w:rPr>
      </w:pPr>
    </w:p>
    <w:p w14:paraId="5D03A8ED" w14:textId="77777777" w:rsidR="006B30E3" w:rsidRDefault="006B30E3" w:rsidP="00AE4B7E">
      <w:pPr>
        <w:jc w:val="both"/>
        <w:rPr>
          <w:b/>
          <w:bCs/>
          <w:sz w:val="36"/>
          <w:szCs w:val="36"/>
          <w:lang w:val="lt-LT"/>
        </w:rPr>
      </w:pPr>
    </w:p>
    <w:p w14:paraId="45B25CD6" w14:textId="77777777" w:rsidR="006B30E3" w:rsidRPr="00D872EC" w:rsidRDefault="006B30E3" w:rsidP="00AE4B7E">
      <w:pPr>
        <w:jc w:val="both"/>
        <w:rPr>
          <w:b/>
          <w:bCs/>
          <w:sz w:val="36"/>
          <w:szCs w:val="36"/>
          <w:lang w:val="lt-LT"/>
        </w:rPr>
        <w:sectPr w:rsidR="006B30E3" w:rsidRPr="00D872EC" w:rsidSect="007D627D">
          <w:pgSz w:w="12240" w:h="15840"/>
          <w:pgMar w:top="1134" w:right="760" w:bottom="1134" w:left="1559" w:header="567" w:footer="567" w:gutter="0"/>
          <w:cols w:space="1296"/>
          <w:noEndnote/>
        </w:sectPr>
      </w:pPr>
    </w:p>
    <w:p w14:paraId="56C2B9D9" w14:textId="2EE9207D" w:rsidR="00E80849" w:rsidRPr="00D872EC" w:rsidRDefault="00E80849" w:rsidP="00E80849">
      <w:pPr>
        <w:pStyle w:val="Iliustracijsraas"/>
        <w:tabs>
          <w:tab w:val="right" w:leader="dot" w:pos="9911"/>
        </w:tabs>
        <w:jc w:val="center"/>
        <w:rPr>
          <w:rFonts w:eastAsiaTheme="majorEastAsia"/>
          <w:b/>
          <w:bCs/>
          <w:color w:val="365F91" w:themeColor="accent1" w:themeShade="BF"/>
          <w:sz w:val="28"/>
          <w:szCs w:val="28"/>
          <w:lang w:val="lt-LT"/>
        </w:rPr>
      </w:pPr>
      <w:r>
        <w:rPr>
          <w:rFonts w:eastAsiaTheme="majorEastAsia"/>
          <w:b/>
          <w:bCs/>
          <w:color w:val="365F91" w:themeColor="accent1" w:themeShade="BF"/>
          <w:sz w:val="28"/>
          <w:szCs w:val="28"/>
          <w:lang w:val="lt-LT"/>
        </w:rPr>
        <w:lastRenderedPageBreak/>
        <w:t>LENTELIŲ</w:t>
      </w:r>
      <w:r w:rsidRPr="00D872EC">
        <w:rPr>
          <w:rFonts w:eastAsiaTheme="majorEastAsia"/>
          <w:b/>
          <w:bCs/>
          <w:color w:val="365F91" w:themeColor="accent1" w:themeShade="BF"/>
          <w:sz w:val="28"/>
          <w:szCs w:val="28"/>
          <w:lang w:val="lt-LT"/>
        </w:rPr>
        <w:t xml:space="preserve"> SĄRAŠAS</w:t>
      </w:r>
    </w:p>
    <w:p w14:paraId="1EB65E10" w14:textId="77777777" w:rsidR="00E80849" w:rsidRDefault="00E80849">
      <w:pPr>
        <w:pStyle w:val="Iliustracijsraas"/>
        <w:tabs>
          <w:tab w:val="right" w:leader="dot" w:pos="9911"/>
        </w:tabs>
        <w:rPr>
          <w:b/>
          <w:bCs/>
          <w:sz w:val="36"/>
          <w:szCs w:val="36"/>
          <w:lang w:val="lt-LT"/>
        </w:rPr>
      </w:pPr>
    </w:p>
    <w:p w14:paraId="226F7B3B" w14:textId="13D6EA5B" w:rsidR="00D872EC" w:rsidRDefault="00D40683">
      <w:pPr>
        <w:pStyle w:val="Iliustracijsraas"/>
        <w:tabs>
          <w:tab w:val="right" w:leader="dot" w:pos="9911"/>
        </w:tabs>
        <w:rPr>
          <w:rFonts w:asciiTheme="minorHAnsi" w:eastAsiaTheme="minorEastAsia" w:hAnsiTheme="minorHAnsi" w:cstheme="minorBidi"/>
          <w:noProof/>
          <w:kern w:val="2"/>
          <w14:ligatures w14:val="standardContextual"/>
        </w:rPr>
      </w:pPr>
      <w:r w:rsidRPr="00D872EC">
        <w:rPr>
          <w:b/>
          <w:bCs/>
          <w:sz w:val="36"/>
          <w:szCs w:val="36"/>
          <w:lang w:val="lt-LT"/>
        </w:rPr>
        <w:fldChar w:fldCharType="begin"/>
      </w:r>
      <w:r w:rsidRPr="00D872EC">
        <w:rPr>
          <w:b/>
          <w:bCs/>
          <w:sz w:val="36"/>
          <w:szCs w:val="36"/>
          <w:lang w:val="lt-LT"/>
        </w:rPr>
        <w:instrText xml:space="preserve"> TOC \h \z \c "lentelė" </w:instrText>
      </w:r>
      <w:r w:rsidRPr="00D872EC">
        <w:rPr>
          <w:b/>
          <w:bCs/>
          <w:sz w:val="36"/>
          <w:szCs w:val="36"/>
          <w:lang w:val="lt-LT"/>
        </w:rPr>
        <w:fldChar w:fldCharType="separate"/>
      </w:r>
      <w:hyperlink w:anchor="_Toc210240078" w:history="1">
        <w:r w:rsidR="00D872EC" w:rsidRPr="009046EE">
          <w:rPr>
            <w:rStyle w:val="Hipersaitas"/>
            <w:rFonts w:eastAsiaTheme="majorEastAsia"/>
            <w:noProof/>
            <w:lang w:val="lt-LT"/>
          </w:rPr>
          <w:t>lentelė 1 PASTATO duomenys</w:t>
        </w:r>
        <w:r w:rsidR="00D872EC">
          <w:rPr>
            <w:noProof/>
            <w:webHidden/>
          </w:rPr>
          <w:tab/>
        </w:r>
        <w:r w:rsidR="00D872EC">
          <w:rPr>
            <w:noProof/>
            <w:webHidden/>
          </w:rPr>
          <w:fldChar w:fldCharType="begin"/>
        </w:r>
        <w:r w:rsidR="00D872EC">
          <w:rPr>
            <w:noProof/>
            <w:webHidden/>
          </w:rPr>
          <w:instrText xml:space="preserve"> PAGEREF _Toc210240078 \h </w:instrText>
        </w:r>
        <w:r w:rsidR="00D872EC">
          <w:rPr>
            <w:noProof/>
            <w:webHidden/>
          </w:rPr>
        </w:r>
        <w:r w:rsidR="00D872EC">
          <w:rPr>
            <w:noProof/>
            <w:webHidden/>
          </w:rPr>
          <w:fldChar w:fldCharType="separate"/>
        </w:r>
        <w:r w:rsidR="002540E4">
          <w:rPr>
            <w:noProof/>
            <w:webHidden/>
          </w:rPr>
          <w:t>5</w:t>
        </w:r>
        <w:r w:rsidR="00D872EC">
          <w:rPr>
            <w:noProof/>
            <w:webHidden/>
          </w:rPr>
          <w:fldChar w:fldCharType="end"/>
        </w:r>
      </w:hyperlink>
    </w:p>
    <w:p w14:paraId="29D74526" w14:textId="73B33B16"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79" w:history="1">
        <w:r w:rsidRPr="009046EE">
          <w:rPr>
            <w:rStyle w:val="Hipersaitas"/>
            <w:rFonts w:eastAsiaTheme="majorEastAsia"/>
            <w:noProof/>
            <w:lang w:val="lt-LT"/>
          </w:rPr>
          <w:t>lentelė 2 reikalavimai oro išvalymui</w:t>
        </w:r>
        <w:r>
          <w:rPr>
            <w:noProof/>
            <w:webHidden/>
          </w:rPr>
          <w:tab/>
        </w:r>
        <w:r>
          <w:rPr>
            <w:noProof/>
            <w:webHidden/>
          </w:rPr>
          <w:fldChar w:fldCharType="begin"/>
        </w:r>
        <w:r>
          <w:rPr>
            <w:noProof/>
            <w:webHidden/>
          </w:rPr>
          <w:instrText xml:space="preserve"> PAGEREF _Toc210240079 \h </w:instrText>
        </w:r>
        <w:r>
          <w:rPr>
            <w:noProof/>
            <w:webHidden/>
          </w:rPr>
        </w:r>
        <w:r>
          <w:rPr>
            <w:noProof/>
            <w:webHidden/>
          </w:rPr>
          <w:fldChar w:fldCharType="separate"/>
        </w:r>
        <w:r w:rsidR="002540E4">
          <w:rPr>
            <w:noProof/>
            <w:webHidden/>
          </w:rPr>
          <w:t>12</w:t>
        </w:r>
        <w:r>
          <w:rPr>
            <w:noProof/>
            <w:webHidden/>
          </w:rPr>
          <w:fldChar w:fldCharType="end"/>
        </w:r>
      </w:hyperlink>
    </w:p>
    <w:p w14:paraId="42849DEB" w14:textId="5F6EFFA6"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80" w:history="1">
        <w:r w:rsidRPr="009046EE">
          <w:rPr>
            <w:rStyle w:val="Hipersaitas"/>
            <w:rFonts w:eastAsiaTheme="majorEastAsia"/>
            <w:noProof/>
            <w:lang w:val="lt-LT"/>
          </w:rPr>
          <w:t>lentelė 3 Apsaugos zonų klasifikacija. Minimali korpusų apsaugos klasė IP</w:t>
        </w:r>
        <w:r>
          <w:rPr>
            <w:noProof/>
            <w:webHidden/>
          </w:rPr>
          <w:tab/>
        </w:r>
        <w:r>
          <w:rPr>
            <w:noProof/>
            <w:webHidden/>
          </w:rPr>
          <w:fldChar w:fldCharType="begin"/>
        </w:r>
        <w:r>
          <w:rPr>
            <w:noProof/>
            <w:webHidden/>
          </w:rPr>
          <w:instrText xml:space="preserve"> PAGEREF _Toc210240080 \h </w:instrText>
        </w:r>
        <w:r>
          <w:rPr>
            <w:noProof/>
            <w:webHidden/>
          </w:rPr>
        </w:r>
        <w:r>
          <w:rPr>
            <w:noProof/>
            <w:webHidden/>
          </w:rPr>
          <w:fldChar w:fldCharType="separate"/>
        </w:r>
        <w:r w:rsidR="002540E4">
          <w:rPr>
            <w:noProof/>
            <w:webHidden/>
          </w:rPr>
          <w:t>23</w:t>
        </w:r>
        <w:r>
          <w:rPr>
            <w:noProof/>
            <w:webHidden/>
          </w:rPr>
          <w:fldChar w:fldCharType="end"/>
        </w:r>
      </w:hyperlink>
    </w:p>
    <w:p w14:paraId="74AB1569" w14:textId="7BC6AD44"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81" w:history="1">
        <w:r w:rsidRPr="009046EE">
          <w:rPr>
            <w:rStyle w:val="Hipersaitas"/>
            <w:rFonts w:eastAsiaTheme="majorEastAsia"/>
            <w:noProof/>
            <w:lang w:val="lt-LT"/>
          </w:rPr>
          <w:t>lentelė 4 Elektros įrenginių apsauga</w:t>
        </w:r>
        <w:r>
          <w:rPr>
            <w:noProof/>
            <w:webHidden/>
          </w:rPr>
          <w:tab/>
        </w:r>
        <w:r>
          <w:rPr>
            <w:noProof/>
            <w:webHidden/>
          </w:rPr>
          <w:fldChar w:fldCharType="begin"/>
        </w:r>
        <w:r>
          <w:rPr>
            <w:noProof/>
            <w:webHidden/>
          </w:rPr>
          <w:instrText xml:space="preserve"> PAGEREF _Toc210240081 \h </w:instrText>
        </w:r>
        <w:r>
          <w:rPr>
            <w:noProof/>
            <w:webHidden/>
          </w:rPr>
        </w:r>
        <w:r>
          <w:rPr>
            <w:noProof/>
            <w:webHidden/>
          </w:rPr>
          <w:fldChar w:fldCharType="separate"/>
        </w:r>
        <w:r w:rsidR="002540E4">
          <w:rPr>
            <w:noProof/>
            <w:webHidden/>
          </w:rPr>
          <w:t>23</w:t>
        </w:r>
        <w:r>
          <w:rPr>
            <w:noProof/>
            <w:webHidden/>
          </w:rPr>
          <w:fldChar w:fldCharType="end"/>
        </w:r>
      </w:hyperlink>
    </w:p>
    <w:p w14:paraId="3FDC7A11" w14:textId="62616390" w:rsidR="006855F2" w:rsidRPr="00D872EC" w:rsidRDefault="00D40683" w:rsidP="7C56D82B">
      <w:pPr>
        <w:jc w:val="both"/>
        <w:rPr>
          <w:b/>
          <w:bCs/>
          <w:sz w:val="36"/>
          <w:szCs w:val="36"/>
          <w:lang w:val="lt-LT"/>
        </w:rPr>
      </w:pPr>
      <w:r w:rsidRPr="00D872EC">
        <w:rPr>
          <w:b/>
          <w:bCs/>
          <w:sz w:val="36"/>
          <w:szCs w:val="36"/>
          <w:lang w:val="lt-LT"/>
        </w:rPr>
        <w:fldChar w:fldCharType="end"/>
      </w:r>
    </w:p>
    <w:p w14:paraId="263702D0" w14:textId="77777777" w:rsidR="006855F2" w:rsidRPr="00D872EC" w:rsidRDefault="006855F2" w:rsidP="7C56D82B">
      <w:pPr>
        <w:jc w:val="both"/>
        <w:rPr>
          <w:b/>
          <w:bCs/>
          <w:sz w:val="36"/>
          <w:szCs w:val="36"/>
          <w:lang w:val="lt-LT"/>
        </w:rPr>
      </w:pPr>
    </w:p>
    <w:p w14:paraId="2773A4CE" w14:textId="4B9D89CD" w:rsidR="006855F2" w:rsidRPr="00D872EC" w:rsidRDefault="7C56D82B" w:rsidP="7C56D82B">
      <w:pPr>
        <w:pStyle w:val="Iliustracijsraas"/>
        <w:tabs>
          <w:tab w:val="right" w:leader="dot" w:pos="9911"/>
        </w:tabs>
        <w:jc w:val="center"/>
        <w:rPr>
          <w:rFonts w:eastAsiaTheme="majorEastAsia"/>
          <w:b/>
          <w:bCs/>
          <w:color w:val="365F91" w:themeColor="accent1" w:themeShade="BF"/>
          <w:sz w:val="28"/>
          <w:szCs w:val="28"/>
          <w:lang w:val="lt-LT"/>
        </w:rPr>
      </w:pPr>
      <w:r w:rsidRPr="00D872EC">
        <w:rPr>
          <w:rFonts w:eastAsiaTheme="majorEastAsia"/>
          <w:b/>
          <w:bCs/>
          <w:color w:val="365F91" w:themeColor="accent1" w:themeShade="BF"/>
          <w:sz w:val="28"/>
          <w:szCs w:val="28"/>
          <w:lang w:val="lt-LT"/>
        </w:rPr>
        <w:t>PAVEIKSLĖLIŲ SĄRAŠAS</w:t>
      </w:r>
    </w:p>
    <w:p w14:paraId="45ECCFB3" w14:textId="4E004E4B" w:rsidR="00D872EC" w:rsidRDefault="006855F2">
      <w:pPr>
        <w:pStyle w:val="Iliustracijsraas"/>
        <w:tabs>
          <w:tab w:val="right" w:leader="dot" w:pos="9911"/>
        </w:tabs>
        <w:rPr>
          <w:rFonts w:asciiTheme="minorHAnsi" w:eastAsiaTheme="minorEastAsia" w:hAnsiTheme="minorHAnsi" w:cstheme="minorBidi"/>
          <w:noProof/>
          <w:kern w:val="2"/>
          <w14:ligatures w14:val="standardContextual"/>
        </w:rPr>
      </w:pPr>
      <w:r w:rsidRPr="00D872EC">
        <w:rPr>
          <w:lang w:val="lt-LT"/>
        </w:rPr>
        <w:fldChar w:fldCharType="begin"/>
      </w:r>
      <w:r w:rsidRPr="00D872EC">
        <w:rPr>
          <w:lang w:val="lt-LT"/>
        </w:rPr>
        <w:instrText xml:space="preserve"> TOC \h \z \c "pav." </w:instrText>
      </w:r>
      <w:r w:rsidRPr="00D872EC">
        <w:rPr>
          <w:lang w:val="lt-LT"/>
        </w:rPr>
        <w:fldChar w:fldCharType="separate"/>
      </w:r>
      <w:hyperlink w:anchor="_Toc210240094" w:history="1">
        <w:r w:rsidR="00D872EC" w:rsidRPr="00FC7CDF">
          <w:rPr>
            <w:rStyle w:val="Hipersaitas"/>
            <w:rFonts w:eastAsiaTheme="majorEastAsia"/>
            <w:noProof/>
            <w:lang w:val="lt-LT"/>
          </w:rPr>
          <w:t>1 pav. Sklypas</w:t>
        </w:r>
        <w:r w:rsidR="00D872EC">
          <w:rPr>
            <w:noProof/>
            <w:webHidden/>
          </w:rPr>
          <w:tab/>
        </w:r>
        <w:r w:rsidR="00D872EC">
          <w:rPr>
            <w:noProof/>
            <w:webHidden/>
          </w:rPr>
          <w:fldChar w:fldCharType="begin"/>
        </w:r>
        <w:r w:rsidR="00D872EC">
          <w:rPr>
            <w:noProof/>
            <w:webHidden/>
          </w:rPr>
          <w:instrText xml:space="preserve"> PAGEREF _Toc210240094 \h </w:instrText>
        </w:r>
        <w:r w:rsidR="00D872EC">
          <w:rPr>
            <w:noProof/>
            <w:webHidden/>
          </w:rPr>
        </w:r>
        <w:r w:rsidR="00D872EC">
          <w:rPr>
            <w:noProof/>
            <w:webHidden/>
          </w:rPr>
          <w:fldChar w:fldCharType="separate"/>
        </w:r>
        <w:r w:rsidR="002540E4">
          <w:rPr>
            <w:noProof/>
            <w:webHidden/>
          </w:rPr>
          <w:t>5</w:t>
        </w:r>
        <w:r w:rsidR="00D872EC">
          <w:rPr>
            <w:noProof/>
            <w:webHidden/>
          </w:rPr>
          <w:fldChar w:fldCharType="end"/>
        </w:r>
      </w:hyperlink>
    </w:p>
    <w:p w14:paraId="28E8EA6F" w14:textId="3E00DC67"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5" w:history="1">
        <w:r w:rsidRPr="00FC7CDF">
          <w:rPr>
            <w:rStyle w:val="Hipersaitas"/>
            <w:rFonts w:eastAsiaTheme="majorEastAsia"/>
            <w:noProof/>
            <w:lang w:val="lt-LT"/>
          </w:rPr>
          <w:t>2 pav. PASTATO pirmoji dalis</w:t>
        </w:r>
        <w:r>
          <w:rPr>
            <w:noProof/>
            <w:webHidden/>
          </w:rPr>
          <w:tab/>
        </w:r>
        <w:r>
          <w:rPr>
            <w:noProof/>
            <w:webHidden/>
          </w:rPr>
          <w:fldChar w:fldCharType="begin"/>
        </w:r>
        <w:r>
          <w:rPr>
            <w:noProof/>
            <w:webHidden/>
          </w:rPr>
          <w:instrText xml:space="preserve"> PAGEREF _Toc210240095 \h </w:instrText>
        </w:r>
        <w:r>
          <w:rPr>
            <w:noProof/>
            <w:webHidden/>
          </w:rPr>
        </w:r>
        <w:r>
          <w:rPr>
            <w:noProof/>
            <w:webHidden/>
          </w:rPr>
          <w:fldChar w:fldCharType="separate"/>
        </w:r>
        <w:r w:rsidR="002540E4">
          <w:rPr>
            <w:noProof/>
            <w:webHidden/>
          </w:rPr>
          <w:t>6</w:t>
        </w:r>
        <w:r>
          <w:rPr>
            <w:noProof/>
            <w:webHidden/>
          </w:rPr>
          <w:fldChar w:fldCharType="end"/>
        </w:r>
      </w:hyperlink>
    </w:p>
    <w:p w14:paraId="0A766717" w14:textId="76058683"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6" w:history="1">
        <w:r w:rsidRPr="00FC7CDF">
          <w:rPr>
            <w:rStyle w:val="Hipersaitas"/>
            <w:rFonts w:eastAsiaTheme="majorEastAsia"/>
            <w:noProof/>
            <w:lang w:val="lt-LT"/>
          </w:rPr>
          <w:t>3 pav. PASTATO antroji dalis</w:t>
        </w:r>
        <w:r>
          <w:rPr>
            <w:noProof/>
            <w:webHidden/>
          </w:rPr>
          <w:tab/>
        </w:r>
        <w:r>
          <w:rPr>
            <w:noProof/>
            <w:webHidden/>
          </w:rPr>
          <w:fldChar w:fldCharType="begin"/>
        </w:r>
        <w:r>
          <w:rPr>
            <w:noProof/>
            <w:webHidden/>
          </w:rPr>
          <w:instrText xml:space="preserve"> PAGEREF _Toc210240096 \h </w:instrText>
        </w:r>
        <w:r>
          <w:rPr>
            <w:noProof/>
            <w:webHidden/>
          </w:rPr>
        </w:r>
        <w:r>
          <w:rPr>
            <w:noProof/>
            <w:webHidden/>
          </w:rPr>
          <w:fldChar w:fldCharType="separate"/>
        </w:r>
        <w:r w:rsidR="002540E4">
          <w:rPr>
            <w:noProof/>
            <w:webHidden/>
          </w:rPr>
          <w:t>6</w:t>
        </w:r>
        <w:r>
          <w:rPr>
            <w:noProof/>
            <w:webHidden/>
          </w:rPr>
          <w:fldChar w:fldCharType="end"/>
        </w:r>
      </w:hyperlink>
    </w:p>
    <w:p w14:paraId="7B5D8AC2" w14:textId="2E53B768"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7" w:history="1">
        <w:r w:rsidRPr="00FC7CDF">
          <w:rPr>
            <w:rStyle w:val="Hipersaitas"/>
            <w:rFonts w:eastAsiaTheme="majorEastAsia"/>
            <w:noProof/>
            <w:lang w:val="lt-LT"/>
          </w:rPr>
          <w:t>4 pav. PASTATO konvejerių angos ir vartai G ašyje</w:t>
        </w:r>
        <w:r>
          <w:rPr>
            <w:noProof/>
            <w:webHidden/>
          </w:rPr>
          <w:tab/>
        </w:r>
        <w:r>
          <w:rPr>
            <w:noProof/>
            <w:webHidden/>
          </w:rPr>
          <w:fldChar w:fldCharType="begin"/>
        </w:r>
        <w:r>
          <w:rPr>
            <w:noProof/>
            <w:webHidden/>
          </w:rPr>
          <w:instrText xml:space="preserve"> PAGEREF _Toc210240097 \h </w:instrText>
        </w:r>
        <w:r>
          <w:rPr>
            <w:noProof/>
            <w:webHidden/>
          </w:rPr>
        </w:r>
        <w:r>
          <w:rPr>
            <w:noProof/>
            <w:webHidden/>
          </w:rPr>
          <w:fldChar w:fldCharType="separate"/>
        </w:r>
        <w:r w:rsidR="002540E4">
          <w:rPr>
            <w:noProof/>
            <w:webHidden/>
          </w:rPr>
          <w:t>7</w:t>
        </w:r>
        <w:r>
          <w:rPr>
            <w:noProof/>
            <w:webHidden/>
          </w:rPr>
          <w:fldChar w:fldCharType="end"/>
        </w:r>
      </w:hyperlink>
    </w:p>
    <w:p w14:paraId="4EA13787" w14:textId="56F7980F"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8" w:history="1">
        <w:r w:rsidRPr="00FC7CDF">
          <w:rPr>
            <w:rStyle w:val="Hipersaitas"/>
            <w:rFonts w:eastAsiaTheme="majorEastAsia"/>
            <w:noProof/>
            <w:lang w:val="lt-LT"/>
          </w:rPr>
          <w:t>5 pav. „Logo“ blokų atitvara</w:t>
        </w:r>
        <w:r>
          <w:rPr>
            <w:noProof/>
            <w:webHidden/>
          </w:rPr>
          <w:tab/>
        </w:r>
        <w:r>
          <w:rPr>
            <w:noProof/>
            <w:webHidden/>
          </w:rPr>
          <w:fldChar w:fldCharType="begin"/>
        </w:r>
        <w:r>
          <w:rPr>
            <w:noProof/>
            <w:webHidden/>
          </w:rPr>
          <w:instrText xml:space="preserve"> PAGEREF _Toc210240098 \h </w:instrText>
        </w:r>
        <w:r>
          <w:rPr>
            <w:noProof/>
            <w:webHidden/>
          </w:rPr>
        </w:r>
        <w:r>
          <w:rPr>
            <w:noProof/>
            <w:webHidden/>
          </w:rPr>
          <w:fldChar w:fldCharType="separate"/>
        </w:r>
        <w:r w:rsidR="002540E4">
          <w:rPr>
            <w:noProof/>
            <w:webHidden/>
          </w:rPr>
          <w:t>8</w:t>
        </w:r>
        <w:r>
          <w:rPr>
            <w:noProof/>
            <w:webHidden/>
          </w:rPr>
          <w:fldChar w:fldCharType="end"/>
        </w:r>
      </w:hyperlink>
    </w:p>
    <w:p w14:paraId="19DC040C" w14:textId="4F6C9CB3"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9" w:history="1">
        <w:r w:rsidRPr="00FC7CDF">
          <w:rPr>
            <w:rStyle w:val="Hipersaitas"/>
            <w:rFonts w:eastAsiaTheme="majorEastAsia"/>
            <w:noProof/>
            <w:lang w:val="lt-LT"/>
          </w:rPr>
          <w:t>6 pav. Komposto paruošimo patalpa</w:t>
        </w:r>
        <w:r>
          <w:rPr>
            <w:noProof/>
            <w:webHidden/>
          </w:rPr>
          <w:tab/>
        </w:r>
        <w:r>
          <w:rPr>
            <w:noProof/>
            <w:webHidden/>
          </w:rPr>
          <w:fldChar w:fldCharType="begin"/>
        </w:r>
        <w:r>
          <w:rPr>
            <w:noProof/>
            <w:webHidden/>
          </w:rPr>
          <w:instrText xml:space="preserve"> PAGEREF _Toc210240099 \h </w:instrText>
        </w:r>
        <w:r>
          <w:rPr>
            <w:noProof/>
            <w:webHidden/>
          </w:rPr>
        </w:r>
        <w:r>
          <w:rPr>
            <w:noProof/>
            <w:webHidden/>
          </w:rPr>
          <w:fldChar w:fldCharType="separate"/>
        </w:r>
        <w:r w:rsidR="002540E4">
          <w:rPr>
            <w:noProof/>
            <w:webHidden/>
          </w:rPr>
          <w:t>8</w:t>
        </w:r>
        <w:r>
          <w:rPr>
            <w:noProof/>
            <w:webHidden/>
          </w:rPr>
          <w:fldChar w:fldCharType="end"/>
        </w:r>
      </w:hyperlink>
    </w:p>
    <w:p w14:paraId="2893F735" w14:textId="52437828"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0" w:history="1">
        <w:r w:rsidRPr="00FC7CDF">
          <w:rPr>
            <w:rStyle w:val="Hipersaitas"/>
            <w:rFonts w:eastAsiaTheme="majorEastAsia"/>
            <w:noProof/>
            <w:lang w:val="lt-LT"/>
          </w:rPr>
          <w:t>7 pav. Dozavimo bunkeris</w:t>
        </w:r>
        <w:r>
          <w:rPr>
            <w:noProof/>
            <w:webHidden/>
          </w:rPr>
          <w:tab/>
        </w:r>
        <w:r>
          <w:rPr>
            <w:noProof/>
            <w:webHidden/>
          </w:rPr>
          <w:fldChar w:fldCharType="begin"/>
        </w:r>
        <w:r>
          <w:rPr>
            <w:noProof/>
            <w:webHidden/>
          </w:rPr>
          <w:instrText xml:space="preserve"> PAGEREF _Toc210240100 \h </w:instrText>
        </w:r>
        <w:r>
          <w:rPr>
            <w:noProof/>
            <w:webHidden/>
          </w:rPr>
        </w:r>
        <w:r>
          <w:rPr>
            <w:noProof/>
            <w:webHidden/>
          </w:rPr>
          <w:fldChar w:fldCharType="separate"/>
        </w:r>
        <w:r w:rsidR="002540E4">
          <w:rPr>
            <w:noProof/>
            <w:webHidden/>
          </w:rPr>
          <w:t>9</w:t>
        </w:r>
        <w:r>
          <w:rPr>
            <w:noProof/>
            <w:webHidden/>
          </w:rPr>
          <w:fldChar w:fldCharType="end"/>
        </w:r>
      </w:hyperlink>
    </w:p>
    <w:p w14:paraId="4F7F8498" w14:textId="175E0EF8"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1" w:history="1">
        <w:r w:rsidRPr="00FC7CDF">
          <w:rPr>
            <w:rStyle w:val="Hipersaitas"/>
            <w:rFonts w:eastAsiaTheme="majorEastAsia"/>
            <w:noProof/>
            <w:lang w:val="lt-LT"/>
          </w:rPr>
          <w:t>8 pav. Esamų technologinių įrenginių schema</w:t>
        </w:r>
        <w:r>
          <w:rPr>
            <w:noProof/>
            <w:webHidden/>
          </w:rPr>
          <w:tab/>
        </w:r>
        <w:r>
          <w:rPr>
            <w:noProof/>
            <w:webHidden/>
          </w:rPr>
          <w:fldChar w:fldCharType="begin"/>
        </w:r>
        <w:r>
          <w:rPr>
            <w:noProof/>
            <w:webHidden/>
          </w:rPr>
          <w:instrText xml:space="preserve"> PAGEREF _Toc210240101 \h </w:instrText>
        </w:r>
        <w:r>
          <w:rPr>
            <w:noProof/>
            <w:webHidden/>
          </w:rPr>
        </w:r>
        <w:r>
          <w:rPr>
            <w:noProof/>
            <w:webHidden/>
          </w:rPr>
          <w:fldChar w:fldCharType="separate"/>
        </w:r>
        <w:r w:rsidR="002540E4">
          <w:rPr>
            <w:noProof/>
            <w:webHidden/>
          </w:rPr>
          <w:t>10</w:t>
        </w:r>
        <w:r>
          <w:rPr>
            <w:noProof/>
            <w:webHidden/>
          </w:rPr>
          <w:fldChar w:fldCharType="end"/>
        </w:r>
      </w:hyperlink>
    </w:p>
    <w:p w14:paraId="6A0E9AFA" w14:textId="4B96FA0F"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2" w:history="1">
        <w:r w:rsidRPr="00FC7CDF">
          <w:rPr>
            <w:rStyle w:val="Hipersaitas"/>
            <w:rFonts w:eastAsiaTheme="majorEastAsia"/>
            <w:noProof/>
            <w:lang w:val="lt-LT"/>
          </w:rPr>
          <w:t>9 pav. Esamų įrenginių funkcinių grupių schema</w:t>
        </w:r>
        <w:r>
          <w:rPr>
            <w:noProof/>
            <w:webHidden/>
          </w:rPr>
          <w:tab/>
        </w:r>
        <w:r>
          <w:rPr>
            <w:noProof/>
            <w:webHidden/>
          </w:rPr>
          <w:fldChar w:fldCharType="begin"/>
        </w:r>
        <w:r>
          <w:rPr>
            <w:noProof/>
            <w:webHidden/>
          </w:rPr>
          <w:instrText xml:space="preserve"> PAGEREF _Toc210240102 \h </w:instrText>
        </w:r>
        <w:r>
          <w:rPr>
            <w:noProof/>
            <w:webHidden/>
          </w:rPr>
        </w:r>
        <w:r>
          <w:rPr>
            <w:noProof/>
            <w:webHidden/>
          </w:rPr>
          <w:fldChar w:fldCharType="separate"/>
        </w:r>
        <w:r w:rsidR="002540E4">
          <w:rPr>
            <w:noProof/>
            <w:webHidden/>
          </w:rPr>
          <w:t>10</w:t>
        </w:r>
        <w:r>
          <w:rPr>
            <w:noProof/>
            <w:webHidden/>
          </w:rPr>
          <w:fldChar w:fldCharType="end"/>
        </w:r>
      </w:hyperlink>
    </w:p>
    <w:p w14:paraId="4D5C47E7" w14:textId="10D6D178"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3" w:history="1">
        <w:r w:rsidRPr="00FC7CDF">
          <w:rPr>
            <w:rStyle w:val="Hipersaitas"/>
            <w:rFonts w:eastAsiaTheme="majorEastAsia"/>
            <w:noProof/>
            <w:lang w:val="lt-LT"/>
          </w:rPr>
          <w:t>10 pav. Priverstinė oro surinkimo ir valymo sistema</w:t>
        </w:r>
        <w:r>
          <w:rPr>
            <w:noProof/>
            <w:webHidden/>
          </w:rPr>
          <w:tab/>
        </w:r>
        <w:r>
          <w:rPr>
            <w:noProof/>
            <w:webHidden/>
          </w:rPr>
          <w:fldChar w:fldCharType="begin"/>
        </w:r>
        <w:r>
          <w:rPr>
            <w:noProof/>
            <w:webHidden/>
          </w:rPr>
          <w:instrText xml:space="preserve"> PAGEREF _Toc210240103 \h </w:instrText>
        </w:r>
        <w:r>
          <w:rPr>
            <w:noProof/>
            <w:webHidden/>
          </w:rPr>
        </w:r>
        <w:r>
          <w:rPr>
            <w:noProof/>
            <w:webHidden/>
          </w:rPr>
          <w:fldChar w:fldCharType="separate"/>
        </w:r>
        <w:r w:rsidR="002540E4">
          <w:rPr>
            <w:noProof/>
            <w:webHidden/>
          </w:rPr>
          <w:t>11</w:t>
        </w:r>
        <w:r>
          <w:rPr>
            <w:noProof/>
            <w:webHidden/>
          </w:rPr>
          <w:fldChar w:fldCharType="end"/>
        </w:r>
      </w:hyperlink>
    </w:p>
    <w:p w14:paraId="683F5603" w14:textId="3E959F40"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4" w:history="1">
        <w:r w:rsidRPr="00FC7CDF">
          <w:rPr>
            <w:rStyle w:val="Hipersaitas"/>
            <w:rFonts w:eastAsiaTheme="majorEastAsia"/>
            <w:noProof/>
            <w:lang w:val="lt-LT"/>
          </w:rPr>
          <w:t>11 pav. Principinė projektuojamų įrenginių schema</w:t>
        </w:r>
        <w:r>
          <w:rPr>
            <w:noProof/>
            <w:webHidden/>
          </w:rPr>
          <w:tab/>
        </w:r>
        <w:r>
          <w:rPr>
            <w:noProof/>
            <w:webHidden/>
          </w:rPr>
          <w:fldChar w:fldCharType="begin"/>
        </w:r>
        <w:r>
          <w:rPr>
            <w:noProof/>
            <w:webHidden/>
          </w:rPr>
          <w:instrText xml:space="preserve"> PAGEREF _Toc210240104 \h </w:instrText>
        </w:r>
        <w:r>
          <w:rPr>
            <w:noProof/>
            <w:webHidden/>
          </w:rPr>
        </w:r>
        <w:r>
          <w:rPr>
            <w:noProof/>
            <w:webHidden/>
          </w:rPr>
          <w:fldChar w:fldCharType="separate"/>
        </w:r>
        <w:r w:rsidR="002540E4">
          <w:rPr>
            <w:noProof/>
            <w:webHidden/>
          </w:rPr>
          <w:t>24</w:t>
        </w:r>
        <w:r>
          <w:rPr>
            <w:noProof/>
            <w:webHidden/>
          </w:rPr>
          <w:fldChar w:fldCharType="end"/>
        </w:r>
      </w:hyperlink>
    </w:p>
    <w:p w14:paraId="60D39CE9" w14:textId="0520DA1E"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5" w:history="1">
        <w:r w:rsidRPr="00FC7CDF">
          <w:rPr>
            <w:rStyle w:val="Hipersaitas"/>
            <w:rFonts w:eastAsiaTheme="majorEastAsia"/>
            <w:noProof/>
            <w:lang w:val="lt-LT"/>
          </w:rPr>
          <w:t>12 pav. Teritorijos planas su oro valymo įrenginių vieta</w:t>
        </w:r>
        <w:r>
          <w:rPr>
            <w:noProof/>
            <w:webHidden/>
          </w:rPr>
          <w:tab/>
        </w:r>
        <w:r>
          <w:rPr>
            <w:noProof/>
            <w:webHidden/>
          </w:rPr>
          <w:fldChar w:fldCharType="begin"/>
        </w:r>
        <w:r>
          <w:rPr>
            <w:noProof/>
            <w:webHidden/>
          </w:rPr>
          <w:instrText xml:space="preserve"> PAGEREF _Toc210240105 \h </w:instrText>
        </w:r>
        <w:r>
          <w:rPr>
            <w:noProof/>
            <w:webHidden/>
          </w:rPr>
        </w:r>
        <w:r>
          <w:rPr>
            <w:noProof/>
            <w:webHidden/>
          </w:rPr>
          <w:fldChar w:fldCharType="separate"/>
        </w:r>
        <w:r w:rsidR="002540E4">
          <w:rPr>
            <w:noProof/>
            <w:webHidden/>
          </w:rPr>
          <w:t>25</w:t>
        </w:r>
        <w:r>
          <w:rPr>
            <w:noProof/>
            <w:webHidden/>
          </w:rPr>
          <w:fldChar w:fldCharType="end"/>
        </w:r>
      </w:hyperlink>
    </w:p>
    <w:p w14:paraId="5377605E" w14:textId="31377F19" w:rsidR="006855F2" w:rsidRPr="00D872EC" w:rsidRDefault="006855F2" w:rsidP="7C56D82B">
      <w:pPr>
        <w:rPr>
          <w:lang w:val="lt-LT"/>
        </w:rPr>
      </w:pPr>
      <w:r w:rsidRPr="00D872EC">
        <w:rPr>
          <w:lang w:val="lt-LT"/>
        </w:rPr>
        <w:fldChar w:fldCharType="end"/>
      </w:r>
    </w:p>
    <w:p w14:paraId="0328203C" w14:textId="07B7315A" w:rsidR="00D901B7" w:rsidRPr="00D872EC" w:rsidRDefault="00D901B7" w:rsidP="7C56D82B">
      <w:pPr>
        <w:jc w:val="both"/>
        <w:rPr>
          <w:b/>
          <w:bCs/>
          <w:sz w:val="36"/>
          <w:szCs w:val="36"/>
          <w:lang w:val="lt-LT"/>
        </w:rPr>
      </w:pPr>
      <w:r w:rsidRPr="00D872EC">
        <w:rPr>
          <w:b/>
          <w:bCs/>
          <w:sz w:val="36"/>
          <w:szCs w:val="36"/>
          <w:lang w:val="lt-LT"/>
        </w:rPr>
        <w:br w:type="page"/>
      </w:r>
    </w:p>
    <w:p w14:paraId="45871FAB" w14:textId="14768990" w:rsidR="00C27FD7" w:rsidRPr="00D872EC" w:rsidRDefault="7C56D82B" w:rsidP="7C56D82B">
      <w:pPr>
        <w:pStyle w:val="Antrat1"/>
        <w:jc w:val="both"/>
        <w:rPr>
          <w:rFonts w:ascii="Times New Roman" w:hAnsi="Times New Roman" w:cs="Times New Roman"/>
          <w:b/>
          <w:bCs/>
          <w:noProof w:val="0"/>
          <w:lang w:val="lt-LT"/>
        </w:rPr>
      </w:pPr>
      <w:bookmarkStart w:id="0" w:name="_Toc210240033"/>
      <w:r w:rsidRPr="00D872EC">
        <w:rPr>
          <w:rFonts w:ascii="Times New Roman" w:hAnsi="Times New Roman" w:cs="Times New Roman"/>
          <w:b/>
          <w:bCs/>
          <w:noProof w:val="0"/>
          <w:lang w:val="lt-LT"/>
        </w:rPr>
        <w:lastRenderedPageBreak/>
        <w:t>ĮVADAS</w:t>
      </w:r>
      <w:bookmarkEnd w:id="0"/>
    </w:p>
    <w:p w14:paraId="509EDA23" w14:textId="77777777" w:rsidR="00C27FD7" w:rsidRPr="00D872EC" w:rsidRDefault="00C27FD7" w:rsidP="7C56D82B">
      <w:pPr>
        <w:jc w:val="both"/>
        <w:rPr>
          <w:lang w:val="lt-LT"/>
        </w:rPr>
      </w:pPr>
    </w:p>
    <w:p w14:paraId="6096A713" w14:textId="16E7CFA3" w:rsidR="00C27FD7" w:rsidRPr="00D872EC" w:rsidRDefault="7C56D82B" w:rsidP="7C56D82B">
      <w:pPr>
        <w:pStyle w:val="Antrat2"/>
        <w:jc w:val="both"/>
        <w:rPr>
          <w:rFonts w:ascii="Times New Roman" w:hAnsi="Times New Roman" w:cs="Times New Roman"/>
          <w:noProof w:val="0"/>
          <w:lang w:val="lt-LT"/>
        </w:rPr>
      </w:pPr>
      <w:bookmarkStart w:id="1" w:name="_Toc210240034"/>
      <w:r w:rsidRPr="00D872EC">
        <w:rPr>
          <w:rFonts w:ascii="Times New Roman" w:hAnsi="Times New Roman" w:cs="Times New Roman"/>
          <w:noProof w:val="0"/>
          <w:lang w:val="lt-LT"/>
        </w:rPr>
        <w:t>Projektas</w:t>
      </w:r>
      <w:bookmarkEnd w:id="1"/>
    </w:p>
    <w:p w14:paraId="110D6590" w14:textId="7405B947" w:rsidR="00523AD1" w:rsidRPr="00D872EC" w:rsidRDefault="7C56D82B" w:rsidP="7C56D82B">
      <w:pPr>
        <w:spacing w:before="100" w:beforeAutospacing="1" w:after="100" w:afterAutospacing="1"/>
        <w:jc w:val="both"/>
        <w:rPr>
          <w:color w:val="000000" w:themeColor="text1"/>
          <w:lang w:val="lt-LT" w:eastAsia="lt-LT"/>
        </w:rPr>
      </w:pPr>
      <w:r w:rsidRPr="00D872EC">
        <w:rPr>
          <w:lang w:val="lt-LT"/>
        </w:rPr>
        <w:t xml:space="preserve">Kauno regiono komunalinių atliekų mechaninio ir biologinio apdorojimo įrenginiuose (adresu Sandraugos g. 12, Kaunas) komposto rafinavimo ir brandinimo pastatui </w:t>
      </w:r>
      <w:r w:rsidRPr="00D872EC">
        <w:rPr>
          <w:color w:val="000000" w:themeColor="text1"/>
          <w:lang w:val="lt-LT"/>
        </w:rPr>
        <w:t xml:space="preserve">(toliau - </w:t>
      </w:r>
      <w:r w:rsidRPr="00D872EC">
        <w:rPr>
          <w:b/>
          <w:bCs/>
          <w:color w:val="000000" w:themeColor="text1"/>
          <w:lang w:val="lt-LT"/>
        </w:rPr>
        <w:t>PASTATAS</w:t>
      </w:r>
      <w:r w:rsidRPr="00D872EC">
        <w:rPr>
          <w:color w:val="000000" w:themeColor="text1"/>
          <w:lang w:val="lt-LT"/>
        </w:rPr>
        <w:t xml:space="preserve">) </w:t>
      </w:r>
      <w:r w:rsidRPr="00D872EC">
        <w:rPr>
          <w:lang w:val="lt-LT"/>
        </w:rPr>
        <w:t>yra reikalinga</w:t>
      </w:r>
      <w:r w:rsidR="00FD4FB4" w:rsidRPr="00D872EC">
        <w:rPr>
          <w:lang w:val="lt-LT"/>
        </w:rPr>
        <w:t xml:space="preserve"> išplėsti esamą oro valymo sistemą</w:t>
      </w:r>
      <w:r w:rsidRPr="00D872EC">
        <w:rPr>
          <w:lang w:val="lt-LT"/>
        </w:rPr>
        <w:t xml:space="preserve"> įren</w:t>
      </w:r>
      <w:r w:rsidR="00FD4FB4" w:rsidRPr="00D872EC">
        <w:rPr>
          <w:lang w:val="lt-LT"/>
        </w:rPr>
        <w:t xml:space="preserve">giant </w:t>
      </w:r>
      <w:r w:rsidR="00273F8C" w:rsidRPr="00D872EC">
        <w:rPr>
          <w:lang w:val="lt-LT"/>
        </w:rPr>
        <w:t>pa</w:t>
      </w:r>
      <w:r w:rsidR="0026106B" w:rsidRPr="00D872EC">
        <w:rPr>
          <w:lang w:val="lt-LT"/>
        </w:rPr>
        <w:t xml:space="preserve">pildomą </w:t>
      </w:r>
      <w:r w:rsidRPr="00D872EC">
        <w:rPr>
          <w:color w:val="000000" w:themeColor="text1"/>
          <w:lang w:val="lt-LT" w:eastAsia="lt-LT"/>
        </w:rPr>
        <w:t xml:space="preserve">ištraukiamo oro valymo </w:t>
      </w:r>
      <w:r w:rsidR="00FD4FB4" w:rsidRPr="00D872EC">
        <w:rPr>
          <w:color w:val="000000" w:themeColor="text1"/>
          <w:lang w:val="lt-LT" w:eastAsia="lt-LT"/>
        </w:rPr>
        <w:t>etapą.</w:t>
      </w:r>
      <w:r w:rsidR="00523AD1" w:rsidRPr="00D872EC">
        <w:rPr>
          <w:color w:val="000000" w:themeColor="text1"/>
          <w:lang w:val="lt-LT" w:eastAsia="lt-LT"/>
        </w:rPr>
        <w:t xml:space="preserve"> </w:t>
      </w:r>
      <w:r w:rsidR="0078491D" w:rsidRPr="00D872EC">
        <w:rPr>
          <w:color w:val="000000" w:themeColor="text1"/>
          <w:lang w:val="lt-LT" w:eastAsia="lt-LT"/>
        </w:rPr>
        <w:t>Taip pat e</w:t>
      </w:r>
      <w:r w:rsidR="00523AD1" w:rsidRPr="00D872EC">
        <w:rPr>
          <w:color w:val="000000" w:themeColor="text1"/>
          <w:lang w:val="lt-LT" w:eastAsia="lt-LT"/>
        </w:rPr>
        <w:t>sant poreikiui</w:t>
      </w:r>
      <w:r w:rsidR="00E807A2" w:rsidRPr="00D872EC">
        <w:rPr>
          <w:color w:val="000000" w:themeColor="text1"/>
          <w:lang w:val="lt-LT" w:eastAsia="lt-LT"/>
        </w:rPr>
        <w:t xml:space="preserve"> (</w:t>
      </w:r>
      <w:r w:rsidR="00A34A62" w:rsidRPr="00D872EC">
        <w:rPr>
          <w:color w:val="000000" w:themeColor="text1"/>
          <w:lang w:val="lt-LT" w:eastAsia="lt-LT"/>
        </w:rPr>
        <w:t xml:space="preserve">priklausomai nuo individualių rangovo sprendinių) atlikti pastato kapitalinį remontą, </w:t>
      </w:r>
      <w:proofErr w:type="spellStart"/>
      <w:r w:rsidR="00A34A62" w:rsidRPr="00D872EC">
        <w:rPr>
          <w:color w:val="000000" w:themeColor="text1"/>
          <w:lang w:val="lt-LT" w:eastAsia="lt-LT"/>
        </w:rPr>
        <w:t>t.y</w:t>
      </w:r>
      <w:proofErr w:type="spellEnd"/>
      <w:r w:rsidR="00A34A62" w:rsidRPr="00D872EC">
        <w:rPr>
          <w:color w:val="000000" w:themeColor="text1"/>
          <w:lang w:val="lt-LT" w:eastAsia="lt-LT"/>
        </w:rPr>
        <w:t xml:space="preserve">. sustiprinti </w:t>
      </w:r>
      <w:r w:rsidR="002D6B3F" w:rsidRPr="00D872EC">
        <w:rPr>
          <w:color w:val="000000" w:themeColor="text1"/>
          <w:lang w:val="lt-LT" w:eastAsia="lt-LT"/>
        </w:rPr>
        <w:t>atitinkamas konstrukcijas</w:t>
      </w:r>
      <w:r w:rsidR="00776BD1" w:rsidRPr="00D872EC">
        <w:rPr>
          <w:color w:val="000000" w:themeColor="text1"/>
          <w:lang w:val="lt-LT" w:eastAsia="lt-LT"/>
        </w:rPr>
        <w:t xml:space="preserve">. </w:t>
      </w:r>
    </w:p>
    <w:p w14:paraId="4F1823C0" w14:textId="66EA4FF6" w:rsidR="00251B23" w:rsidRPr="00D872EC" w:rsidRDefault="00776BD1" w:rsidP="7C56D82B">
      <w:pPr>
        <w:spacing w:before="100" w:beforeAutospacing="1" w:after="100" w:afterAutospacing="1"/>
        <w:jc w:val="both"/>
        <w:rPr>
          <w:color w:val="000000"/>
          <w:lang w:val="lt-LT" w:eastAsia="lt-LT"/>
        </w:rPr>
      </w:pPr>
      <w:r w:rsidRPr="00D872EC">
        <w:rPr>
          <w:color w:val="000000" w:themeColor="text1"/>
          <w:lang w:val="lt-LT"/>
        </w:rPr>
        <w:t>O</w:t>
      </w:r>
      <w:r w:rsidR="7C56D82B" w:rsidRPr="00D872EC">
        <w:rPr>
          <w:color w:val="000000" w:themeColor="text1"/>
          <w:lang w:val="lt-LT"/>
        </w:rPr>
        <w:t>ro valymo įrengini</w:t>
      </w:r>
      <w:r w:rsidRPr="00D872EC">
        <w:rPr>
          <w:color w:val="000000" w:themeColor="text1"/>
          <w:lang w:val="lt-LT"/>
        </w:rPr>
        <w:t xml:space="preserve">ų </w:t>
      </w:r>
      <w:r w:rsidR="008A4FCB" w:rsidRPr="00D872EC">
        <w:rPr>
          <w:color w:val="000000" w:themeColor="text1"/>
          <w:lang w:val="lt-LT"/>
        </w:rPr>
        <w:t xml:space="preserve">sistemos išplėtimas vykdomas </w:t>
      </w:r>
      <w:r w:rsidR="7C56D82B" w:rsidRPr="00D872EC">
        <w:rPr>
          <w:color w:val="000000" w:themeColor="text1"/>
          <w:lang w:val="lt-LT"/>
        </w:rPr>
        <w:t xml:space="preserve">Kaune, Sandraugos g. 12. Sklypas, kuriame yra </w:t>
      </w:r>
      <w:r w:rsidR="7C56D82B" w:rsidRPr="00D872EC">
        <w:rPr>
          <w:b/>
          <w:bCs/>
          <w:color w:val="000000" w:themeColor="text1"/>
          <w:lang w:val="lt-LT"/>
        </w:rPr>
        <w:t>PASTATAS</w:t>
      </w:r>
      <w:r w:rsidR="7C56D82B" w:rsidRPr="00D872EC">
        <w:rPr>
          <w:color w:val="C00000"/>
          <w:lang w:val="lt-LT"/>
        </w:rPr>
        <w:t>.</w:t>
      </w:r>
      <w:r w:rsidR="7C56D82B" w:rsidRPr="00D872EC">
        <w:rPr>
          <w:color w:val="000000" w:themeColor="text1"/>
          <w:lang w:val="lt-LT"/>
        </w:rPr>
        <w:t xml:space="preserve"> Sklypo plotas apie 4,9 ha. Sklypas, kuriame taip pat yra mišrių komunalinių atliekų mechaninio biologinio apdorojimo (toliau – MBA) pastatas, šiaurinėje ir vakarinėje dalyse ribojasi su </w:t>
      </w:r>
      <w:proofErr w:type="spellStart"/>
      <w:r w:rsidR="7C56D82B" w:rsidRPr="00D872EC">
        <w:rPr>
          <w:color w:val="000000" w:themeColor="text1"/>
          <w:lang w:val="lt-LT"/>
        </w:rPr>
        <w:t>Devalgonių</w:t>
      </w:r>
      <w:proofErr w:type="spellEnd"/>
      <w:r w:rsidR="7C56D82B" w:rsidRPr="00D872EC">
        <w:rPr>
          <w:color w:val="000000" w:themeColor="text1"/>
          <w:lang w:val="lt-LT"/>
        </w:rPr>
        <w:t xml:space="preserve"> mišku, iš kitų dviejų pusių išsidėstę 3 privačių namų valdos su sodybinio tipo pastatais, o taip pat sandėlių zonos. Sklypas suformuotas atliekant detaliojo planavimo procedūras.</w:t>
      </w:r>
    </w:p>
    <w:p w14:paraId="7A7A02D8" w14:textId="4F6D2469" w:rsidR="00C27FD7" w:rsidRPr="00D872EC" w:rsidRDefault="00750E69" w:rsidP="7C56D82B">
      <w:pPr>
        <w:jc w:val="center"/>
        <w:rPr>
          <w:lang w:val="lt-LT"/>
        </w:rPr>
      </w:pPr>
      <w:r w:rsidRPr="00D872EC">
        <w:rPr>
          <w:noProof/>
          <w:lang w:val="lt-LT"/>
        </w:rPr>
        <w:drawing>
          <wp:inline distT="0" distB="0" distL="0" distR="0" wp14:anchorId="5F7B0330" wp14:editId="4373F677">
            <wp:extent cx="4373773" cy="2774773"/>
            <wp:effectExtent l="0" t="0" r="0" b="0"/>
            <wp:docPr id="236322607" name="Picture 4"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373773" cy="2774773"/>
                    </a:xfrm>
                    <a:prstGeom prst="rect">
                      <a:avLst/>
                    </a:prstGeom>
                  </pic:spPr>
                </pic:pic>
              </a:graphicData>
            </a:graphic>
          </wp:inline>
        </w:drawing>
      </w:r>
    </w:p>
    <w:p w14:paraId="7D8A8236" w14:textId="26B821BD" w:rsidR="003B5473" w:rsidRPr="00D872EC" w:rsidRDefault="0005162A" w:rsidP="7C56D82B">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2" w:name="_Toc210240094"/>
      <w:r w:rsidR="7C56D82B" w:rsidRPr="00D872EC">
        <w:rPr>
          <w:lang w:val="lt-LT"/>
        </w:rPr>
        <w:t>1</w:t>
      </w:r>
      <w:r w:rsidRPr="00D872EC">
        <w:rPr>
          <w:lang w:val="lt-LT"/>
        </w:rPr>
        <w:fldChar w:fldCharType="end"/>
      </w:r>
      <w:r w:rsidR="7C56D82B" w:rsidRPr="00D872EC">
        <w:rPr>
          <w:lang w:val="lt-LT"/>
        </w:rPr>
        <w:t xml:space="preserve"> pav. Sklypas</w:t>
      </w:r>
      <w:bookmarkEnd w:id="2"/>
    </w:p>
    <w:p w14:paraId="4D145B90" w14:textId="77777777" w:rsidR="00985258" w:rsidRPr="00D872EC" w:rsidRDefault="00985258" w:rsidP="7C56D82B">
      <w:pPr>
        <w:jc w:val="both"/>
        <w:rPr>
          <w:lang w:val="lt-LT"/>
        </w:rPr>
      </w:pPr>
    </w:p>
    <w:p w14:paraId="67092D3C" w14:textId="3710B060" w:rsidR="006F0F9A" w:rsidRPr="00D872EC" w:rsidRDefault="7C56D82B" w:rsidP="7C56D82B">
      <w:pPr>
        <w:pStyle w:val="Antrat"/>
        <w:spacing w:after="0"/>
        <w:rPr>
          <w:lang w:val="lt-LT"/>
        </w:rPr>
      </w:pPr>
      <w:bookmarkStart w:id="3" w:name="_Toc210240078"/>
      <w:r w:rsidRPr="00D872EC">
        <w:rPr>
          <w:lang w:val="lt-LT"/>
        </w:rPr>
        <w:t xml:space="preserve">lentelė </w:t>
      </w:r>
      <w:r w:rsidR="006F0F9A" w:rsidRPr="00D872EC">
        <w:rPr>
          <w:lang w:val="lt-LT"/>
        </w:rPr>
        <w:fldChar w:fldCharType="begin"/>
      </w:r>
      <w:r w:rsidR="006F0F9A" w:rsidRPr="00D872EC">
        <w:rPr>
          <w:lang w:val="lt-LT"/>
        </w:rPr>
        <w:instrText xml:space="preserve"> SEQ lentelė \* ARABIC </w:instrText>
      </w:r>
      <w:r w:rsidR="006F0F9A" w:rsidRPr="00D872EC">
        <w:rPr>
          <w:lang w:val="lt-LT"/>
        </w:rPr>
        <w:fldChar w:fldCharType="separate"/>
      </w:r>
      <w:r w:rsidRPr="00D872EC">
        <w:rPr>
          <w:lang w:val="lt-LT"/>
        </w:rPr>
        <w:t>1</w:t>
      </w:r>
      <w:r w:rsidR="006F0F9A" w:rsidRPr="00D872EC">
        <w:rPr>
          <w:lang w:val="lt-LT"/>
        </w:rPr>
        <w:fldChar w:fldCharType="end"/>
      </w:r>
      <w:r w:rsidRPr="00D872EC">
        <w:rPr>
          <w:lang w:val="lt-LT"/>
        </w:rPr>
        <w:t xml:space="preserve"> PASTATO duomenys</w:t>
      </w:r>
      <w:bookmarkEnd w:id="3"/>
    </w:p>
    <w:tbl>
      <w:tblPr>
        <w:tblStyle w:val="Lentelstinklelis"/>
        <w:tblW w:w="0" w:type="auto"/>
        <w:tblLook w:val="04A0" w:firstRow="1" w:lastRow="0" w:firstColumn="1" w:lastColumn="0" w:noHBand="0" w:noVBand="1"/>
      </w:tblPr>
      <w:tblGrid>
        <w:gridCol w:w="3595"/>
        <w:gridCol w:w="1890"/>
        <w:gridCol w:w="1948"/>
        <w:gridCol w:w="2478"/>
      </w:tblGrid>
      <w:tr w:rsidR="00985258" w:rsidRPr="00D872EC" w14:paraId="6D3FAB28" w14:textId="77777777" w:rsidTr="7C56D82B">
        <w:tc>
          <w:tcPr>
            <w:tcW w:w="3595" w:type="dxa"/>
          </w:tcPr>
          <w:p w14:paraId="13D06DAB" w14:textId="54F2068D" w:rsidR="007E2629" w:rsidRPr="00D872EC" w:rsidRDefault="7C56D82B" w:rsidP="7C56D82B">
            <w:pPr>
              <w:jc w:val="both"/>
              <w:rPr>
                <w:b/>
                <w:bCs/>
                <w:sz w:val="22"/>
                <w:szCs w:val="22"/>
                <w:lang w:val="lt-LT"/>
              </w:rPr>
            </w:pPr>
            <w:r w:rsidRPr="00D872EC">
              <w:rPr>
                <w:b/>
                <w:bCs/>
                <w:sz w:val="22"/>
                <w:szCs w:val="22"/>
                <w:lang w:val="lt-LT"/>
              </w:rPr>
              <w:t>PASTATAS – Komposto rafinavimo ir brandinimo pastatas</w:t>
            </w:r>
          </w:p>
          <w:p w14:paraId="2A9AE68C" w14:textId="23BDF333" w:rsidR="00A80627" w:rsidRPr="00D872EC" w:rsidRDefault="7C56D82B" w:rsidP="7C56D82B">
            <w:pPr>
              <w:jc w:val="both"/>
              <w:rPr>
                <w:b/>
                <w:bCs/>
                <w:sz w:val="22"/>
                <w:szCs w:val="22"/>
                <w:lang w:val="lt-LT"/>
              </w:rPr>
            </w:pPr>
            <w:proofErr w:type="spellStart"/>
            <w:r w:rsidRPr="00D872EC">
              <w:rPr>
                <w:b/>
                <w:bCs/>
                <w:sz w:val="22"/>
                <w:szCs w:val="22"/>
                <w:lang w:val="lt-LT"/>
              </w:rPr>
              <w:t>un</w:t>
            </w:r>
            <w:proofErr w:type="spellEnd"/>
            <w:r w:rsidRPr="00D872EC">
              <w:rPr>
                <w:b/>
                <w:bCs/>
                <w:sz w:val="22"/>
                <w:szCs w:val="22"/>
                <w:lang w:val="lt-LT"/>
              </w:rPr>
              <w:t xml:space="preserve">. </w:t>
            </w:r>
            <w:proofErr w:type="spellStart"/>
            <w:r w:rsidRPr="00D872EC">
              <w:rPr>
                <w:b/>
                <w:bCs/>
                <w:sz w:val="22"/>
                <w:szCs w:val="22"/>
                <w:lang w:val="lt-LT"/>
              </w:rPr>
              <w:t>nr.</w:t>
            </w:r>
            <w:proofErr w:type="spellEnd"/>
            <w:r w:rsidRPr="00D872EC">
              <w:rPr>
                <w:b/>
                <w:bCs/>
                <w:sz w:val="22"/>
                <w:szCs w:val="22"/>
                <w:lang w:val="lt-LT"/>
              </w:rPr>
              <w:t xml:space="preserve"> 4400-3083-9584</w:t>
            </w:r>
          </w:p>
        </w:tc>
        <w:tc>
          <w:tcPr>
            <w:tcW w:w="1890" w:type="dxa"/>
          </w:tcPr>
          <w:p w14:paraId="138B4EC5" w14:textId="681FF1E5" w:rsidR="007E2629" w:rsidRPr="00D872EC" w:rsidRDefault="7C56D82B" w:rsidP="7C56D82B">
            <w:pPr>
              <w:jc w:val="both"/>
              <w:rPr>
                <w:b/>
                <w:bCs/>
                <w:sz w:val="22"/>
                <w:szCs w:val="22"/>
                <w:lang w:val="lt-LT"/>
              </w:rPr>
            </w:pPr>
            <w:r w:rsidRPr="00D872EC">
              <w:rPr>
                <w:b/>
                <w:bCs/>
                <w:sz w:val="22"/>
                <w:szCs w:val="22"/>
                <w:lang w:val="lt-LT"/>
              </w:rPr>
              <w:t>Mato vienetas</w:t>
            </w:r>
          </w:p>
        </w:tc>
        <w:tc>
          <w:tcPr>
            <w:tcW w:w="1948" w:type="dxa"/>
          </w:tcPr>
          <w:p w14:paraId="6259A119" w14:textId="62BAA759" w:rsidR="007E2629" w:rsidRPr="00D872EC" w:rsidRDefault="7C56D82B" w:rsidP="7C56D82B">
            <w:pPr>
              <w:jc w:val="both"/>
              <w:rPr>
                <w:b/>
                <w:bCs/>
                <w:sz w:val="22"/>
                <w:szCs w:val="22"/>
                <w:lang w:val="lt-LT"/>
              </w:rPr>
            </w:pPr>
            <w:r w:rsidRPr="00D872EC">
              <w:rPr>
                <w:b/>
                <w:bCs/>
                <w:sz w:val="22"/>
                <w:szCs w:val="22"/>
                <w:lang w:val="lt-LT"/>
              </w:rPr>
              <w:t>Kiekis</w:t>
            </w:r>
          </w:p>
        </w:tc>
        <w:tc>
          <w:tcPr>
            <w:tcW w:w="2478" w:type="dxa"/>
          </w:tcPr>
          <w:p w14:paraId="23862B81" w14:textId="2D241EE1" w:rsidR="007E2629" w:rsidRPr="00D872EC" w:rsidRDefault="7C56D82B" w:rsidP="7C56D82B">
            <w:pPr>
              <w:jc w:val="both"/>
              <w:rPr>
                <w:b/>
                <w:bCs/>
                <w:sz w:val="22"/>
                <w:szCs w:val="22"/>
                <w:lang w:val="lt-LT"/>
              </w:rPr>
            </w:pPr>
            <w:r w:rsidRPr="00D872EC">
              <w:rPr>
                <w:b/>
                <w:bCs/>
                <w:sz w:val="22"/>
                <w:szCs w:val="22"/>
                <w:lang w:val="lt-LT"/>
              </w:rPr>
              <w:t>Pastabos</w:t>
            </w:r>
          </w:p>
        </w:tc>
      </w:tr>
      <w:tr w:rsidR="00985258" w:rsidRPr="00D872EC" w14:paraId="03FB68FC" w14:textId="77777777" w:rsidTr="7C56D82B">
        <w:tc>
          <w:tcPr>
            <w:tcW w:w="3595" w:type="dxa"/>
          </w:tcPr>
          <w:p w14:paraId="3E961FAF" w14:textId="6007442F" w:rsidR="007E2629" w:rsidRPr="00D872EC" w:rsidRDefault="7C56D82B" w:rsidP="7C56D82B">
            <w:pPr>
              <w:jc w:val="both"/>
              <w:rPr>
                <w:sz w:val="22"/>
                <w:szCs w:val="22"/>
                <w:lang w:val="lt-LT"/>
              </w:rPr>
            </w:pPr>
            <w:r w:rsidRPr="00D872EC">
              <w:rPr>
                <w:sz w:val="22"/>
                <w:szCs w:val="22"/>
                <w:lang w:val="lt-LT"/>
              </w:rPr>
              <w:t>Pastato paskirtis</w:t>
            </w:r>
          </w:p>
        </w:tc>
        <w:tc>
          <w:tcPr>
            <w:tcW w:w="1890" w:type="dxa"/>
          </w:tcPr>
          <w:p w14:paraId="204A43AF" w14:textId="64F017A0" w:rsidR="007E2629" w:rsidRPr="00D872EC" w:rsidRDefault="007E2629" w:rsidP="7C56D82B">
            <w:pPr>
              <w:jc w:val="both"/>
              <w:rPr>
                <w:sz w:val="22"/>
                <w:szCs w:val="22"/>
                <w:lang w:val="lt-LT"/>
              </w:rPr>
            </w:pPr>
          </w:p>
        </w:tc>
        <w:tc>
          <w:tcPr>
            <w:tcW w:w="1948" w:type="dxa"/>
          </w:tcPr>
          <w:p w14:paraId="5C135282" w14:textId="7C4387DB" w:rsidR="007E2629" w:rsidRPr="00D872EC" w:rsidRDefault="7C56D82B" w:rsidP="7C56D82B">
            <w:pPr>
              <w:jc w:val="both"/>
              <w:rPr>
                <w:sz w:val="22"/>
                <w:szCs w:val="22"/>
                <w:lang w:val="lt-LT"/>
              </w:rPr>
            </w:pPr>
            <w:r w:rsidRPr="00D872EC">
              <w:rPr>
                <w:sz w:val="22"/>
                <w:szCs w:val="22"/>
                <w:lang w:val="lt-LT"/>
              </w:rPr>
              <w:t>Kitos paskirties</w:t>
            </w:r>
          </w:p>
        </w:tc>
        <w:tc>
          <w:tcPr>
            <w:tcW w:w="2478" w:type="dxa"/>
          </w:tcPr>
          <w:p w14:paraId="6C513F6F" w14:textId="2455ADFE" w:rsidR="007E2629" w:rsidRPr="00D872EC" w:rsidRDefault="7C56D82B" w:rsidP="7C56D82B">
            <w:pPr>
              <w:jc w:val="both"/>
              <w:rPr>
                <w:sz w:val="22"/>
                <w:szCs w:val="22"/>
                <w:lang w:val="lt-LT"/>
              </w:rPr>
            </w:pPr>
            <w:r w:rsidRPr="00D872EC">
              <w:rPr>
                <w:sz w:val="22"/>
                <w:szCs w:val="22"/>
                <w:lang w:val="lt-LT"/>
              </w:rPr>
              <w:t>Ypatingas statinys</w:t>
            </w:r>
          </w:p>
        </w:tc>
      </w:tr>
      <w:tr w:rsidR="00985258" w:rsidRPr="00D872EC" w14:paraId="0BD623A2" w14:textId="77777777" w:rsidTr="7C56D82B">
        <w:tc>
          <w:tcPr>
            <w:tcW w:w="3595" w:type="dxa"/>
          </w:tcPr>
          <w:p w14:paraId="5EF72EFD" w14:textId="326DD08B" w:rsidR="007E2629" w:rsidRPr="00D872EC" w:rsidRDefault="7C56D82B" w:rsidP="7C56D82B">
            <w:pPr>
              <w:jc w:val="both"/>
              <w:rPr>
                <w:sz w:val="22"/>
                <w:szCs w:val="22"/>
                <w:lang w:val="lt-LT"/>
              </w:rPr>
            </w:pPr>
            <w:r w:rsidRPr="00D872EC">
              <w:rPr>
                <w:sz w:val="22"/>
                <w:szCs w:val="22"/>
                <w:lang w:val="lt-LT"/>
              </w:rPr>
              <w:t>Pastato bendras plotas</w:t>
            </w:r>
          </w:p>
        </w:tc>
        <w:tc>
          <w:tcPr>
            <w:tcW w:w="1890" w:type="dxa"/>
          </w:tcPr>
          <w:p w14:paraId="4BD27687" w14:textId="488543C9" w:rsidR="007E2629" w:rsidRPr="00D872EC" w:rsidRDefault="7C56D82B" w:rsidP="7C56D82B">
            <w:pPr>
              <w:jc w:val="both"/>
              <w:rPr>
                <w:sz w:val="22"/>
                <w:szCs w:val="22"/>
                <w:lang w:val="lt-LT"/>
              </w:rPr>
            </w:pPr>
            <w:r w:rsidRPr="00D872EC">
              <w:rPr>
                <w:sz w:val="22"/>
                <w:szCs w:val="22"/>
                <w:lang w:val="lt-LT"/>
              </w:rPr>
              <w:t>m</w:t>
            </w:r>
            <w:r w:rsidRPr="00D872EC">
              <w:rPr>
                <w:sz w:val="22"/>
                <w:szCs w:val="22"/>
                <w:vertAlign w:val="superscript"/>
                <w:lang w:val="lt-LT"/>
              </w:rPr>
              <w:t>2</w:t>
            </w:r>
          </w:p>
        </w:tc>
        <w:tc>
          <w:tcPr>
            <w:tcW w:w="1948" w:type="dxa"/>
          </w:tcPr>
          <w:p w14:paraId="6419F1FB" w14:textId="3E0B502F" w:rsidR="007E2629" w:rsidRPr="00D872EC" w:rsidRDefault="7C56D82B" w:rsidP="7C56D82B">
            <w:pPr>
              <w:jc w:val="both"/>
              <w:rPr>
                <w:sz w:val="22"/>
                <w:szCs w:val="22"/>
                <w:lang w:val="lt-LT"/>
              </w:rPr>
            </w:pPr>
            <w:r w:rsidRPr="00D872EC">
              <w:rPr>
                <w:sz w:val="22"/>
                <w:szCs w:val="22"/>
                <w:lang w:val="lt-LT"/>
              </w:rPr>
              <w:t>2346,37</w:t>
            </w:r>
          </w:p>
        </w:tc>
        <w:tc>
          <w:tcPr>
            <w:tcW w:w="2478" w:type="dxa"/>
          </w:tcPr>
          <w:p w14:paraId="52651B53" w14:textId="77777777" w:rsidR="007E2629" w:rsidRPr="00D872EC" w:rsidRDefault="007E2629" w:rsidP="7C56D82B">
            <w:pPr>
              <w:jc w:val="both"/>
              <w:rPr>
                <w:sz w:val="22"/>
                <w:szCs w:val="22"/>
                <w:lang w:val="lt-LT"/>
              </w:rPr>
            </w:pPr>
          </w:p>
        </w:tc>
      </w:tr>
      <w:tr w:rsidR="00985258" w:rsidRPr="00D872EC" w14:paraId="3048BCDE" w14:textId="77777777" w:rsidTr="7C56D82B">
        <w:tc>
          <w:tcPr>
            <w:tcW w:w="3595" w:type="dxa"/>
          </w:tcPr>
          <w:p w14:paraId="3121C795" w14:textId="7EC37155" w:rsidR="007E2629" w:rsidRPr="00D872EC" w:rsidRDefault="7C56D82B" w:rsidP="7C56D82B">
            <w:pPr>
              <w:jc w:val="both"/>
              <w:rPr>
                <w:sz w:val="22"/>
                <w:szCs w:val="22"/>
                <w:lang w:val="lt-LT"/>
              </w:rPr>
            </w:pPr>
            <w:r w:rsidRPr="00D872EC">
              <w:rPr>
                <w:sz w:val="22"/>
                <w:szCs w:val="22"/>
                <w:lang w:val="lt-LT"/>
              </w:rPr>
              <w:t>Tūris</w:t>
            </w:r>
          </w:p>
        </w:tc>
        <w:tc>
          <w:tcPr>
            <w:tcW w:w="1890" w:type="dxa"/>
          </w:tcPr>
          <w:p w14:paraId="77F26EC6" w14:textId="05109869" w:rsidR="007E2629" w:rsidRPr="00D872EC" w:rsidRDefault="7C56D82B" w:rsidP="7C56D82B">
            <w:pPr>
              <w:jc w:val="both"/>
              <w:rPr>
                <w:sz w:val="22"/>
                <w:szCs w:val="22"/>
                <w:lang w:val="lt-LT"/>
              </w:rPr>
            </w:pPr>
            <w:r w:rsidRPr="00D872EC">
              <w:rPr>
                <w:sz w:val="22"/>
                <w:szCs w:val="22"/>
                <w:lang w:val="lt-LT"/>
              </w:rPr>
              <w:t>m</w:t>
            </w:r>
            <w:r w:rsidRPr="00D872EC">
              <w:rPr>
                <w:sz w:val="22"/>
                <w:szCs w:val="22"/>
                <w:vertAlign w:val="superscript"/>
                <w:lang w:val="lt-LT"/>
              </w:rPr>
              <w:t>3</w:t>
            </w:r>
          </w:p>
        </w:tc>
        <w:tc>
          <w:tcPr>
            <w:tcW w:w="1948" w:type="dxa"/>
          </w:tcPr>
          <w:p w14:paraId="2A90A55B" w14:textId="1BBDCBF8" w:rsidR="007E2629" w:rsidRPr="00D872EC" w:rsidRDefault="7C56D82B" w:rsidP="7C56D82B">
            <w:pPr>
              <w:jc w:val="both"/>
              <w:rPr>
                <w:sz w:val="22"/>
                <w:szCs w:val="22"/>
                <w:lang w:val="lt-LT"/>
              </w:rPr>
            </w:pPr>
            <w:r w:rsidRPr="00D872EC">
              <w:rPr>
                <w:sz w:val="22"/>
                <w:szCs w:val="22"/>
                <w:lang w:val="lt-LT"/>
              </w:rPr>
              <w:t>28735</w:t>
            </w:r>
          </w:p>
        </w:tc>
        <w:tc>
          <w:tcPr>
            <w:tcW w:w="2478" w:type="dxa"/>
          </w:tcPr>
          <w:p w14:paraId="0A245E77" w14:textId="77777777" w:rsidR="007E2629" w:rsidRPr="00D872EC" w:rsidRDefault="007E2629" w:rsidP="7C56D82B">
            <w:pPr>
              <w:jc w:val="both"/>
              <w:rPr>
                <w:sz w:val="22"/>
                <w:szCs w:val="22"/>
                <w:lang w:val="lt-LT"/>
              </w:rPr>
            </w:pPr>
          </w:p>
        </w:tc>
      </w:tr>
      <w:tr w:rsidR="00985258" w:rsidRPr="00D872EC" w14:paraId="187803E4" w14:textId="77777777" w:rsidTr="7C56D82B">
        <w:tc>
          <w:tcPr>
            <w:tcW w:w="3595" w:type="dxa"/>
          </w:tcPr>
          <w:p w14:paraId="71826EFB" w14:textId="29199082" w:rsidR="007E2629" w:rsidRPr="00D872EC" w:rsidRDefault="7C56D82B" w:rsidP="7C56D82B">
            <w:pPr>
              <w:jc w:val="both"/>
              <w:rPr>
                <w:sz w:val="22"/>
                <w:szCs w:val="22"/>
                <w:lang w:val="lt-LT"/>
              </w:rPr>
            </w:pPr>
            <w:r w:rsidRPr="00D872EC">
              <w:rPr>
                <w:sz w:val="22"/>
                <w:szCs w:val="22"/>
                <w:lang w:val="lt-LT"/>
              </w:rPr>
              <w:t>Aukštų skaičius</w:t>
            </w:r>
          </w:p>
        </w:tc>
        <w:tc>
          <w:tcPr>
            <w:tcW w:w="1890" w:type="dxa"/>
          </w:tcPr>
          <w:p w14:paraId="33E88753" w14:textId="7A3A37AD" w:rsidR="007E2629" w:rsidRPr="00D872EC" w:rsidRDefault="7C56D82B" w:rsidP="7C56D82B">
            <w:pPr>
              <w:jc w:val="both"/>
              <w:rPr>
                <w:sz w:val="22"/>
                <w:szCs w:val="22"/>
                <w:lang w:val="lt-LT"/>
              </w:rPr>
            </w:pPr>
            <w:r w:rsidRPr="00D872EC">
              <w:rPr>
                <w:sz w:val="22"/>
                <w:szCs w:val="22"/>
                <w:lang w:val="lt-LT"/>
              </w:rPr>
              <w:t>vnt.</w:t>
            </w:r>
          </w:p>
        </w:tc>
        <w:tc>
          <w:tcPr>
            <w:tcW w:w="1948" w:type="dxa"/>
          </w:tcPr>
          <w:p w14:paraId="7A9C4374" w14:textId="0CB48C2D" w:rsidR="007E2629" w:rsidRPr="00D872EC" w:rsidRDefault="7C56D82B" w:rsidP="7C56D82B">
            <w:pPr>
              <w:jc w:val="both"/>
              <w:rPr>
                <w:sz w:val="22"/>
                <w:szCs w:val="22"/>
                <w:lang w:val="lt-LT"/>
              </w:rPr>
            </w:pPr>
            <w:r w:rsidRPr="00D872EC">
              <w:rPr>
                <w:sz w:val="22"/>
                <w:szCs w:val="22"/>
                <w:lang w:val="lt-LT"/>
              </w:rPr>
              <w:t>1</w:t>
            </w:r>
          </w:p>
        </w:tc>
        <w:tc>
          <w:tcPr>
            <w:tcW w:w="2478" w:type="dxa"/>
          </w:tcPr>
          <w:p w14:paraId="57D4C435" w14:textId="77777777" w:rsidR="007E2629" w:rsidRPr="00D872EC" w:rsidRDefault="007E2629" w:rsidP="7C56D82B">
            <w:pPr>
              <w:jc w:val="both"/>
              <w:rPr>
                <w:sz w:val="22"/>
                <w:szCs w:val="22"/>
                <w:lang w:val="lt-LT"/>
              </w:rPr>
            </w:pPr>
          </w:p>
        </w:tc>
      </w:tr>
      <w:tr w:rsidR="0030798B" w:rsidRPr="00D872EC" w14:paraId="2D62ED7F" w14:textId="77777777" w:rsidTr="7C56D82B">
        <w:tc>
          <w:tcPr>
            <w:tcW w:w="3595" w:type="dxa"/>
          </w:tcPr>
          <w:p w14:paraId="1C62C93E" w14:textId="6C4BDD60" w:rsidR="0030798B" w:rsidRPr="00D872EC" w:rsidRDefault="7C56D82B" w:rsidP="7C56D82B">
            <w:pPr>
              <w:jc w:val="both"/>
              <w:rPr>
                <w:sz w:val="22"/>
                <w:szCs w:val="22"/>
                <w:lang w:val="lt-LT"/>
              </w:rPr>
            </w:pPr>
            <w:r w:rsidRPr="00D872EC">
              <w:rPr>
                <w:sz w:val="22"/>
                <w:szCs w:val="22"/>
                <w:lang w:val="lt-LT"/>
              </w:rPr>
              <w:t>Pastato aukštis</w:t>
            </w:r>
          </w:p>
        </w:tc>
        <w:tc>
          <w:tcPr>
            <w:tcW w:w="1890" w:type="dxa"/>
          </w:tcPr>
          <w:p w14:paraId="14CF15CF" w14:textId="4B8D218A" w:rsidR="0030798B" w:rsidRPr="00D872EC" w:rsidRDefault="7C56D82B" w:rsidP="7C56D82B">
            <w:pPr>
              <w:jc w:val="both"/>
              <w:rPr>
                <w:sz w:val="22"/>
                <w:szCs w:val="22"/>
                <w:lang w:val="lt-LT"/>
              </w:rPr>
            </w:pPr>
            <w:r w:rsidRPr="00D872EC">
              <w:rPr>
                <w:sz w:val="22"/>
                <w:szCs w:val="22"/>
                <w:lang w:val="lt-LT"/>
              </w:rPr>
              <w:t>m</w:t>
            </w:r>
          </w:p>
        </w:tc>
        <w:tc>
          <w:tcPr>
            <w:tcW w:w="1948" w:type="dxa"/>
          </w:tcPr>
          <w:p w14:paraId="67846835" w14:textId="6C4F21CB" w:rsidR="0030798B" w:rsidRPr="00D872EC" w:rsidRDefault="7C56D82B" w:rsidP="7C56D82B">
            <w:pPr>
              <w:jc w:val="both"/>
              <w:rPr>
                <w:sz w:val="22"/>
                <w:szCs w:val="22"/>
                <w:lang w:val="lt-LT"/>
              </w:rPr>
            </w:pPr>
            <w:r w:rsidRPr="00D872EC">
              <w:rPr>
                <w:sz w:val="22"/>
                <w:szCs w:val="22"/>
                <w:lang w:val="lt-LT"/>
              </w:rPr>
              <w:t>12,7</w:t>
            </w:r>
          </w:p>
        </w:tc>
        <w:tc>
          <w:tcPr>
            <w:tcW w:w="2478" w:type="dxa"/>
          </w:tcPr>
          <w:p w14:paraId="5D9EBA6E" w14:textId="77777777" w:rsidR="0030798B" w:rsidRPr="00D872EC" w:rsidRDefault="0030798B" w:rsidP="7C56D82B">
            <w:pPr>
              <w:jc w:val="both"/>
              <w:rPr>
                <w:sz w:val="22"/>
                <w:szCs w:val="22"/>
                <w:lang w:val="lt-LT"/>
              </w:rPr>
            </w:pPr>
          </w:p>
        </w:tc>
      </w:tr>
      <w:tr w:rsidR="00C51642" w:rsidRPr="00D872EC" w14:paraId="741B68B6" w14:textId="77777777" w:rsidTr="7C56D82B">
        <w:tc>
          <w:tcPr>
            <w:tcW w:w="3595" w:type="dxa"/>
          </w:tcPr>
          <w:p w14:paraId="3788B980" w14:textId="28EA0A86" w:rsidR="00C51642" w:rsidRPr="00D872EC" w:rsidRDefault="7C56D82B" w:rsidP="7C56D82B">
            <w:pPr>
              <w:jc w:val="both"/>
              <w:rPr>
                <w:sz w:val="22"/>
                <w:szCs w:val="22"/>
                <w:lang w:val="lt-LT"/>
              </w:rPr>
            </w:pPr>
            <w:r w:rsidRPr="00D872EC">
              <w:rPr>
                <w:sz w:val="22"/>
                <w:szCs w:val="22"/>
                <w:lang w:val="lt-LT"/>
              </w:rPr>
              <w:t>Energetinio naudingumo klasė</w:t>
            </w:r>
          </w:p>
        </w:tc>
        <w:tc>
          <w:tcPr>
            <w:tcW w:w="1890" w:type="dxa"/>
          </w:tcPr>
          <w:p w14:paraId="13413852" w14:textId="77777777" w:rsidR="00C51642" w:rsidRPr="00D872EC" w:rsidRDefault="00C51642" w:rsidP="7C56D82B">
            <w:pPr>
              <w:jc w:val="both"/>
              <w:rPr>
                <w:sz w:val="22"/>
                <w:szCs w:val="22"/>
                <w:lang w:val="lt-LT"/>
              </w:rPr>
            </w:pPr>
          </w:p>
        </w:tc>
        <w:tc>
          <w:tcPr>
            <w:tcW w:w="1948" w:type="dxa"/>
          </w:tcPr>
          <w:p w14:paraId="481A6CF1" w14:textId="310056DF" w:rsidR="00C51642" w:rsidRPr="00D872EC" w:rsidRDefault="7C56D82B" w:rsidP="7C56D82B">
            <w:pPr>
              <w:jc w:val="both"/>
              <w:rPr>
                <w:sz w:val="22"/>
                <w:szCs w:val="22"/>
                <w:lang w:val="lt-LT"/>
              </w:rPr>
            </w:pPr>
            <w:r w:rsidRPr="00D872EC">
              <w:rPr>
                <w:sz w:val="22"/>
                <w:szCs w:val="22"/>
                <w:lang w:val="lt-LT"/>
              </w:rPr>
              <w:t>C</w:t>
            </w:r>
          </w:p>
        </w:tc>
        <w:tc>
          <w:tcPr>
            <w:tcW w:w="2478" w:type="dxa"/>
          </w:tcPr>
          <w:p w14:paraId="38D23A82" w14:textId="6D8896C3" w:rsidR="00C51642" w:rsidRPr="00D872EC" w:rsidRDefault="7C56D82B" w:rsidP="7C56D82B">
            <w:pPr>
              <w:jc w:val="both"/>
              <w:rPr>
                <w:sz w:val="22"/>
                <w:szCs w:val="22"/>
                <w:lang w:val="lt-LT"/>
              </w:rPr>
            </w:pPr>
            <w:r w:rsidRPr="00D872EC">
              <w:rPr>
                <w:sz w:val="22"/>
                <w:szCs w:val="22"/>
                <w:lang w:val="lt-LT"/>
              </w:rPr>
              <w:t>Pastatas nešildomas</w:t>
            </w:r>
          </w:p>
        </w:tc>
      </w:tr>
    </w:tbl>
    <w:p w14:paraId="6E3C0BC4" w14:textId="77777777" w:rsidR="0023169A" w:rsidRPr="00D872EC" w:rsidRDefault="0023169A" w:rsidP="7C56D82B">
      <w:pPr>
        <w:jc w:val="both"/>
        <w:rPr>
          <w:lang w:val="lt-LT"/>
        </w:rPr>
      </w:pPr>
    </w:p>
    <w:p w14:paraId="6151BFCC" w14:textId="77777777" w:rsidR="0023169A" w:rsidRPr="00D872EC" w:rsidRDefault="0023169A" w:rsidP="7C56D82B">
      <w:pPr>
        <w:jc w:val="both"/>
        <w:rPr>
          <w:lang w:val="lt-LT"/>
        </w:rPr>
        <w:sectPr w:rsidR="0023169A" w:rsidRPr="00D872EC" w:rsidSect="007D627D">
          <w:pgSz w:w="12240" w:h="15840"/>
          <w:pgMar w:top="1134" w:right="760" w:bottom="1134" w:left="1559" w:header="567" w:footer="567" w:gutter="0"/>
          <w:cols w:space="1296"/>
          <w:noEndnote/>
        </w:sectPr>
      </w:pPr>
    </w:p>
    <w:p w14:paraId="1C7ADAF3" w14:textId="292E866F" w:rsidR="00F731C1" w:rsidRPr="00D872EC" w:rsidRDefault="00BD49D1" w:rsidP="00AE4B7E">
      <w:pPr>
        <w:jc w:val="both"/>
        <w:rPr>
          <w:lang w:val="lt-LT"/>
        </w:rPr>
      </w:pPr>
      <w:r w:rsidRPr="00D872EC">
        <w:rPr>
          <w:b/>
          <w:bCs/>
          <w:lang w:val="lt-LT"/>
        </w:rPr>
        <w:lastRenderedPageBreak/>
        <w:t>PASTATAS</w:t>
      </w:r>
      <w:r w:rsidRPr="00D872EC">
        <w:rPr>
          <w:lang w:val="lt-LT"/>
        </w:rPr>
        <w:t>, kuriam reikalinga į</w:t>
      </w:r>
      <w:r w:rsidR="00186B50" w:rsidRPr="00D872EC">
        <w:rPr>
          <w:lang w:val="lt-LT"/>
        </w:rPr>
        <w:t xml:space="preserve">rengti oro valymo įrenginius sudarytas iš dviejų dalių: </w:t>
      </w:r>
    </w:p>
    <w:p w14:paraId="5260FAA7" w14:textId="77777777" w:rsidR="000468E6" w:rsidRPr="00D872EC" w:rsidRDefault="000468E6" w:rsidP="00AE4B7E">
      <w:pPr>
        <w:jc w:val="both"/>
        <w:rPr>
          <w:lang w:val="lt-LT"/>
        </w:rPr>
      </w:pPr>
    </w:p>
    <w:p w14:paraId="2D9530FE" w14:textId="7E6CAC9F" w:rsidR="00186B50" w:rsidRPr="00D872EC" w:rsidRDefault="004F3686" w:rsidP="001A2FDE">
      <w:pPr>
        <w:pStyle w:val="Sraopastraipa"/>
        <w:numPr>
          <w:ilvl w:val="0"/>
          <w:numId w:val="47"/>
        </w:numPr>
        <w:jc w:val="both"/>
        <w:rPr>
          <w:noProof w:val="0"/>
          <w:lang w:val="lt-LT"/>
        </w:rPr>
      </w:pPr>
      <w:r w:rsidRPr="00D872EC">
        <w:rPr>
          <w:b/>
          <w:bCs/>
          <w:noProof w:val="0"/>
          <w:lang w:val="lt-LT"/>
        </w:rPr>
        <w:t>Pirmoji dalis</w:t>
      </w:r>
      <w:r w:rsidRPr="00D872EC">
        <w:rPr>
          <w:noProof w:val="0"/>
          <w:lang w:val="lt-LT"/>
        </w:rPr>
        <w:t xml:space="preserve"> - </w:t>
      </w:r>
      <w:r w:rsidR="00C37AA7" w:rsidRPr="00D872EC">
        <w:rPr>
          <w:noProof w:val="0"/>
          <w:lang w:val="lt-LT"/>
        </w:rPr>
        <w:t>Komposto paruošimo dalis</w:t>
      </w:r>
      <w:r w:rsidR="00B3709B" w:rsidRPr="00D872EC">
        <w:rPr>
          <w:noProof w:val="0"/>
          <w:lang w:val="lt-LT"/>
        </w:rPr>
        <w:t xml:space="preserve"> (ašyse M-G)</w:t>
      </w:r>
    </w:p>
    <w:p w14:paraId="038C7ED6" w14:textId="4A0CDF33" w:rsidR="0023169A" w:rsidRPr="00D872EC" w:rsidRDefault="00415FEC" w:rsidP="00AE4B7E">
      <w:pPr>
        <w:ind w:left="360"/>
        <w:jc w:val="right"/>
        <w:rPr>
          <w:lang w:val="lt-LT"/>
        </w:rPr>
      </w:pPr>
      <w:r w:rsidRPr="00D872EC">
        <w:rPr>
          <w:noProof/>
          <w:lang w:val="lt-LT"/>
        </w:rPr>
        <w:drawing>
          <wp:anchor distT="0" distB="0" distL="114300" distR="114300" simplePos="0" relativeHeight="251658240" behindDoc="0" locked="0" layoutInCell="1" allowOverlap="1" wp14:anchorId="1E82F7C0" wp14:editId="3BACD68F">
            <wp:simplePos x="0" y="0"/>
            <wp:positionH relativeFrom="column">
              <wp:posOffset>173355</wp:posOffset>
            </wp:positionH>
            <wp:positionV relativeFrom="paragraph">
              <wp:posOffset>1271270</wp:posOffset>
            </wp:positionV>
            <wp:extent cx="2143760" cy="1151890"/>
            <wp:effectExtent l="0" t="0" r="2540" b="3810"/>
            <wp:wrapNone/>
            <wp:docPr id="703236408" name="Picture 1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6408" name="Picture 12" descr="A screenshot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r="25320"/>
                    <a:stretch/>
                  </pic:blipFill>
                  <pic:spPr bwMode="auto">
                    <a:xfrm>
                      <a:off x="0" y="0"/>
                      <a:ext cx="2143760"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69A" w:rsidRPr="00D872EC">
        <w:rPr>
          <w:noProof/>
          <w:lang w:val="lt-LT"/>
        </w:rPr>
        <w:drawing>
          <wp:inline distT="0" distB="0" distL="0" distR="0" wp14:anchorId="26C30426" wp14:editId="33571CD2">
            <wp:extent cx="4179136" cy="3484148"/>
            <wp:effectExtent l="0" t="0" r="0" b="0"/>
            <wp:docPr id="1099353901" name="Picture 5"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3901" name="Picture 5" descr="A blueprint of a building&#10;&#10;Description automatically generated"/>
                    <pic:cNvPicPr/>
                  </pic:nvPicPr>
                  <pic:blipFill rotWithShape="1">
                    <a:blip r:embed="rId16" cstate="print">
                      <a:extLst>
                        <a:ext uri="{28A0092B-C50C-407E-A947-70E740481C1C}">
                          <a14:useLocalDpi xmlns:a14="http://schemas.microsoft.com/office/drawing/2010/main" val="0"/>
                        </a:ext>
                      </a:extLst>
                    </a:blip>
                    <a:srcRect l="3870"/>
                    <a:stretch/>
                  </pic:blipFill>
                  <pic:spPr bwMode="auto">
                    <a:xfrm>
                      <a:off x="0" y="0"/>
                      <a:ext cx="4194301" cy="3496791"/>
                    </a:xfrm>
                    <a:prstGeom prst="rect">
                      <a:avLst/>
                    </a:prstGeom>
                    <a:ln>
                      <a:noFill/>
                    </a:ln>
                    <a:extLst>
                      <a:ext uri="{53640926-AAD7-44D8-BBD7-CCE9431645EC}">
                        <a14:shadowObscured xmlns:a14="http://schemas.microsoft.com/office/drawing/2010/main"/>
                      </a:ext>
                    </a:extLst>
                  </pic:spPr>
                </pic:pic>
              </a:graphicData>
            </a:graphic>
          </wp:inline>
        </w:drawing>
      </w:r>
    </w:p>
    <w:p w14:paraId="16A28760" w14:textId="0610A2E9" w:rsidR="00721C94" w:rsidRPr="00D872EC" w:rsidRDefault="00DA492B" w:rsidP="00721C94">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4" w:name="_Toc210240095"/>
      <w:r w:rsidRPr="00D872EC">
        <w:rPr>
          <w:lang w:val="lt-LT"/>
        </w:rPr>
        <w:t>2</w:t>
      </w:r>
      <w:r w:rsidRPr="00D872EC">
        <w:rPr>
          <w:lang w:val="lt-LT"/>
        </w:rPr>
        <w:fldChar w:fldCharType="end"/>
      </w:r>
      <w:r w:rsidR="00721C94" w:rsidRPr="00D872EC">
        <w:rPr>
          <w:lang w:val="lt-LT"/>
        </w:rPr>
        <w:t xml:space="preserve"> pav. </w:t>
      </w:r>
      <w:r w:rsidR="00D66504" w:rsidRPr="00D872EC">
        <w:rPr>
          <w:lang w:val="lt-LT"/>
        </w:rPr>
        <w:t>PASTATO pirmoji dalis</w:t>
      </w:r>
      <w:bookmarkEnd w:id="4"/>
    </w:p>
    <w:p w14:paraId="73AFB370" w14:textId="36FE5451" w:rsidR="00C37AA7" w:rsidRPr="00D872EC" w:rsidRDefault="004F3686" w:rsidP="001A2FDE">
      <w:pPr>
        <w:pStyle w:val="Sraopastraipa"/>
        <w:numPr>
          <w:ilvl w:val="0"/>
          <w:numId w:val="47"/>
        </w:numPr>
        <w:jc w:val="both"/>
        <w:rPr>
          <w:noProof w:val="0"/>
          <w:lang w:val="lt-LT"/>
        </w:rPr>
      </w:pPr>
      <w:r w:rsidRPr="00D872EC">
        <w:rPr>
          <w:b/>
          <w:bCs/>
          <w:noProof w:val="0"/>
          <w:lang w:val="lt-LT"/>
        </w:rPr>
        <w:t>Antroji dalis</w:t>
      </w:r>
      <w:r w:rsidRPr="00D872EC">
        <w:rPr>
          <w:noProof w:val="0"/>
          <w:lang w:val="lt-LT"/>
        </w:rPr>
        <w:t xml:space="preserve"> - </w:t>
      </w:r>
      <w:r w:rsidR="00BB29C2" w:rsidRPr="00D872EC">
        <w:rPr>
          <w:noProof w:val="0"/>
          <w:lang w:val="lt-LT"/>
        </w:rPr>
        <w:t>K</w:t>
      </w:r>
      <w:r w:rsidR="000D7ECD" w:rsidRPr="00D872EC">
        <w:rPr>
          <w:noProof w:val="0"/>
          <w:lang w:val="lt-LT"/>
        </w:rPr>
        <w:t>omposto rūšiavimo</w:t>
      </w:r>
      <w:r w:rsidR="0046308D" w:rsidRPr="00D872EC">
        <w:rPr>
          <w:noProof w:val="0"/>
          <w:lang w:val="lt-LT"/>
        </w:rPr>
        <w:t>/saugojimo</w:t>
      </w:r>
      <w:r w:rsidR="000D7ECD" w:rsidRPr="00D872EC">
        <w:rPr>
          <w:noProof w:val="0"/>
          <w:lang w:val="lt-LT"/>
        </w:rPr>
        <w:t xml:space="preserve"> dalis</w:t>
      </w:r>
      <w:r w:rsidR="00B3709B" w:rsidRPr="00D872EC">
        <w:rPr>
          <w:noProof w:val="0"/>
          <w:lang w:val="lt-LT"/>
        </w:rPr>
        <w:t xml:space="preserve"> (ašyse G-A)</w:t>
      </w:r>
    </w:p>
    <w:p w14:paraId="0ED7AEC9" w14:textId="77777777" w:rsidR="00B3709B" w:rsidRPr="00D872EC" w:rsidRDefault="00B3709B" w:rsidP="00AE4B7E">
      <w:pPr>
        <w:jc w:val="right"/>
        <w:rPr>
          <w:lang w:val="lt-LT"/>
        </w:rPr>
      </w:pPr>
      <w:r w:rsidRPr="00D872EC">
        <w:rPr>
          <w:noProof/>
          <w:lang w:val="lt-LT"/>
        </w:rPr>
        <w:drawing>
          <wp:inline distT="0" distB="0" distL="0" distR="0" wp14:anchorId="1EEE7BFA" wp14:editId="0AEDBC24">
            <wp:extent cx="4029046" cy="3605876"/>
            <wp:effectExtent l="0" t="0" r="0" b="1270"/>
            <wp:docPr id="1550003655" name="Picture 1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03655" name="Picture 11" descr="A blueprint of a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3908" cy="3610227"/>
                    </a:xfrm>
                    <a:prstGeom prst="rect">
                      <a:avLst/>
                    </a:prstGeom>
                  </pic:spPr>
                </pic:pic>
              </a:graphicData>
            </a:graphic>
          </wp:inline>
        </w:drawing>
      </w:r>
    </w:p>
    <w:p w14:paraId="0682C0D4" w14:textId="6ECB4769" w:rsidR="00D66504" w:rsidRPr="00D872EC" w:rsidRDefault="00DA492B" w:rsidP="00D66504">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5" w:name="_Toc210240096"/>
      <w:r w:rsidRPr="00D872EC">
        <w:rPr>
          <w:lang w:val="lt-LT"/>
        </w:rPr>
        <w:t>3</w:t>
      </w:r>
      <w:r w:rsidRPr="00D872EC">
        <w:rPr>
          <w:lang w:val="lt-LT"/>
        </w:rPr>
        <w:fldChar w:fldCharType="end"/>
      </w:r>
      <w:r w:rsidR="00D66504" w:rsidRPr="00D872EC">
        <w:rPr>
          <w:lang w:val="lt-LT"/>
        </w:rPr>
        <w:t xml:space="preserve"> pav. PASTATO antroji dalis</w:t>
      </w:r>
      <w:bookmarkEnd w:id="5"/>
    </w:p>
    <w:p w14:paraId="3B6E0356" w14:textId="77777777" w:rsidR="00D66504" w:rsidRPr="00D872EC" w:rsidRDefault="00D66504" w:rsidP="00281482">
      <w:pPr>
        <w:rPr>
          <w:lang w:val="lt-LT"/>
        </w:rPr>
      </w:pPr>
    </w:p>
    <w:p w14:paraId="527484ED" w14:textId="2BD7A550" w:rsidR="00D66504" w:rsidRPr="00D872EC" w:rsidRDefault="00D66504" w:rsidP="00AE4B7E">
      <w:pPr>
        <w:jc w:val="right"/>
        <w:rPr>
          <w:lang w:val="lt-LT"/>
        </w:rPr>
        <w:sectPr w:rsidR="00D66504" w:rsidRPr="00D872EC" w:rsidSect="007D627D">
          <w:pgSz w:w="12240" w:h="15840"/>
          <w:pgMar w:top="1134" w:right="760" w:bottom="1134" w:left="1559" w:header="567" w:footer="567" w:gutter="0"/>
          <w:cols w:space="1296"/>
          <w:noEndnote/>
        </w:sectPr>
      </w:pPr>
    </w:p>
    <w:p w14:paraId="2C7E51B3" w14:textId="241C90DD" w:rsidR="00F731C1" w:rsidRPr="00D872EC" w:rsidRDefault="00C45224" w:rsidP="00AE4B7E">
      <w:pPr>
        <w:jc w:val="both"/>
        <w:rPr>
          <w:lang w:val="lt-LT"/>
        </w:rPr>
      </w:pPr>
      <w:r w:rsidRPr="00D872EC">
        <w:rPr>
          <w:b/>
          <w:bCs/>
          <w:lang w:val="lt-LT"/>
        </w:rPr>
        <w:lastRenderedPageBreak/>
        <w:t>PASTATAS</w:t>
      </w:r>
      <w:r w:rsidR="009273E4" w:rsidRPr="00D872EC">
        <w:rPr>
          <w:lang w:val="lt-LT"/>
        </w:rPr>
        <w:t xml:space="preserve"> </w:t>
      </w:r>
      <w:r w:rsidR="001C4CF8" w:rsidRPr="00D872EC">
        <w:rPr>
          <w:lang w:val="lt-LT"/>
        </w:rPr>
        <w:t>turi dvi</w:t>
      </w:r>
      <w:r w:rsidR="00A67536" w:rsidRPr="00D872EC">
        <w:rPr>
          <w:lang w:val="lt-LT"/>
        </w:rPr>
        <w:t xml:space="preserve"> vietas, kuriose gali susidaryti </w:t>
      </w:r>
      <w:r w:rsidR="00017B1C" w:rsidRPr="00D872EC">
        <w:rPr>
          <w:lang w:val="lt-LT"/>
        </w:rPr>
        <w:t xml:space="preserve">oro srautų apsikeitimas tarp </w:t>
      </w:r>
      <w:r w:rsidRPr="00D872EC">
        <w:rPr>
          <w:b/>
          <w:bCs/>
          <w:lang w:val="lt-LT"/>
        </w:rPr>
        <w:t>PASTATO</w:t>
      </w:r>
      <w:r w:rsidR="00017B1C" w:rsidRPr="00D872EC">
        <w:rPr>
          <w:b/>
          <w:bCs/>
          <w:lang w:val="lt-LT"/>
        </w:rPr>
        <w:t xml:space="preserve"> dalių</w:t>
      </w:r>
      <w:r w:rsidR="00017B1C" w:rsidRPr="00D872EC">
        <w:rPr>
          <w:lang w:val="lt-LT"/>
        </w:rPr>
        <w:t xml:space="preserve">, </w:t>
      </w:r>
      <w:proofErr w:type="spellStart"/>
      <w:r w:rsidR="00017B1C" w:rsidRPr="00D872EC">
        <w:rPr>
          <w:lang w:val="lt-LT"/>
        </w:rPr>
        <w:t>t.y</w:t>
      </w:r>
      <w:proofErr w:type="spellEnd"/>
      <w:r w:rsidR="00017B1C" w:rsidRPr="00D872EC">
        <w:rPr>
          <w:lang w:val="lt-LT"/>
        </w:rPr>
        <w:t xml:space="preserve">. </w:t>
      </w:r>
      <w:r w:rsidR="008847E5" w:rsidRPr="00D872EC">
        <w:rPr>
          <w:lang w:val="lt-LT"/>
        </w:rPr>
        <w:t>konvejerių</w:t>
      </w:r>
      <w:r w:rsidR="00017B1C" w:rsidRPr="00D872EC">
        <w:rPr>
          <w:lang w:val="lt-LT"/>
        </w:rPr>
        <w:t xml:space="preserve"> angos ir vartai</w:t>
      </w:r>
      <w:r w:rsidR="008847E5" w:rsidRPr="00D872EC">
        <w:rPr>
          <w:lang w:val="lt-LT"/>
        </w:rPr>
        <w:t>. Vizualinė informacija pateikiama žemiau:</w:t>
      </w:r>
    </w:p>
    <w:p w14:paraId="34564686" w14:textId="77777777" w:rsidR="00FB6C66" w:rsidRPr="00D872EC" w:rsidRDefault="00FB6C66" w:rsidP="00AE4B7E">
      <w:pPr>
        <w:jc w:val="both"/>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EB7DD7" w:rsidRPr="006F5CF2" w14:paraId="05608282" w14:textId="77777777" w:rsidTr="00281482">
        <w:tc>
          <w:tcPr>
            <w:tcW w:w="4955" w:type="dxa"/>
          </w:tcPr>
          <w:p w14:paraId="2D1B7B8F" w14:textId="0C4754E7" w:rsidR="00FB6C66" w:rsidRPr="00D872EC" w:rsidRDefault="00281482" w:rsidP="00BA765A">
            <w:pPr>
              <w:rPr>
                <w:b/>
                <w:bCs/>
                <w:sz w:val="22"/>
                <w:szCs w:val="22"/>
                <w:lang w:val="lt-LT"/>
              </w:rPr>
            </w:pPr>
            <w:r w:rsidRPr="00D872EC">
              <w:rPr>
                <w:b/>
                <w:bCs/>
                <w:sz w:val="22"/>
                <w:szCs w:val="22"/>
                <w:lang w:val="lt-LT"/>
              </w:rPr>
              <w:t xml:space="preserve">a) </w:t>
            </w:r>
            <w:r w:rsidR="00FB6C66" w:rsidRPr="00D872EC">
              <w:rPr>
                <w:b/>
                <w:bCs/>
                <w:sz w:val="22"/>
                <w:szCs w:val="22"/>
                <w:lang w:val="lt-LT"/>
              </w:rPr>
              <w:t>Konvejerių angos</w:t>
            </w:r>
            <w:r w:rsidR="000A240D" w:rsidRPr="00D872EC">
              <w:rPr>
                <w:b/>
                <w:bCs/>
                <w:sz w:val="22"/>
                <w:szCs w:val="22"/>
                <w:lang w:val="lt-LT"/>
              </w:rPr>
              <w:t>.</w:t>
            </w:r>
            <w:r w:rsidR="00034D8D" w:rsidRPr="00D872EC">
              <w:rPr>
                <w:b/>
                <w:bCs/>
                <w:sz w:val="22"/>
                <w:szCs w:val="22"/>
                <w:lang w:val="lt-LT"/>
              </w:rPr>
              <w:t xml:space="preserve"> Ties </w:t>
            </w:r>
            <w:r w:rsidR="00EB4CE8" w:rsidRPr="00D872EC">
              <w:rPr>
                <w:b/>
                <w:bCs/>
                <w:sz w:val="22"/>
                <w:szCs w:val="22"/>
                <w:lang w:val="lt-LT"/>
              </w:rPr>
              <w:t>G-2</w:t>
            </w:r>
            <w:r w:rsidR="00034D8D" w:rsidRPr="00D872EC">
              <w:rPr>
                <w:b/>
                <w:bCs/>
                <w:sz w:val="22"/>
                <w:szCs w:val="22"/>
                <w:lang w:val="lt-LT"/>
              </w:rPr>
              <w:t xml:space="preserve"> ašių susikirtimu.</w:t>
            </w:r>
          </w:p>
        </w:tc>
        <w:tc>
          <w:tcPr>
            <w:tcW w:w="4956" w:type="dxa"/>
          </w:tcPr>
          <w:p w14:paraId="125FEF00" w14:textId="18FA4713" w:rsidR="00FB6C66" w:rsidRPr="00D872EC" w:rsidRDefault="00281482" w:rsidP="00AE4B7E">
            <w:pPr>
              <w:jc w:val="center"/>
              <w:rPr>
                <w:b/>
                <w:bCs/>
                <w:sz w:val="22"/>
                <w:szCs w:val="22"/>
                <w:lang w:val="lt-LT"/>
              </w:rPr>
            </w:pPr>
            <w:r w:rsidRPr="00D872EC">
              <w:rPr>
                <w:b/>
                <w:bCs/>
                <w:sz w:val="22"/>
                <w:szCs w:val="22"/>
                <w:lang w:val="lt-LT"/>
              </w:rPr>
              <w:t xml:space="preserve">b) </w:t>
            </w:r>
            <w:r w:rsidR="007A7370" w:rsidRPr="00D872EC">
              <w:rPr>
                <w:b/>
                <w:bCs/>
                <w:sz w:val="22"/>
                <w:szCs w:val="22"/>
                <w:lang w:val="lt-LT"/>
              </w:rPr>
              <w:t>Vartai patalpoje 1-5.</w:t>
            </w:r>
            <w:r w:rsidR="00034D8D" w:rsidRPr="00D872EC">
              <w:rPr>
                <w:b/>
                <w:bCs/>
                <w:sz w:val="22"/>
                <w:szCs w:val="22"/>
                <w:lang w:val="lt-LT"/>
              </w:rPr>
              <w:t xml:space="preserve"> G ašis.</w:t>
            </w:r>
          </w:p>
        </w:tc>
      </w:tr>
      <w:tr w:rsidR="00EB7DD7" w:rsidRPr="00D872EC" w14:paraId="39E0913D" w14:textId="77777777" w:rsidTr="00281482">
        <w:tc>
          <w:tcPr>
            <w:tcW w:w="4955" w:type="dxa"/>
          </w:tcPr>
          <w:p w14:paraId="627B6ED8" w14:textId="510D0234" w:rsidR="00FB6C66" w:rsidRPr="00D872EC" w:rsidRDefault="00EB7DD7" w:rsidP="00AE4B7E">
            <w:pPr>
              <w:jc w:val="both"/>
              <w:rPr>
                <w:lang w:val="lt-LT"/>
              </w:rPr>
            </w:pPr>
            <w:r w:rsidRPr="00D872EC">
              <w:rPr>
                <w:noProof/>
                <w:lang w:val="lt-LT"/>
              </w:rPr>
              <w:drawing>
                <wp:inline distT="0" distB="0" distL="0" distR="0" wp14:anchorId="160E3217" wp14:editId="3085B01E">
                  <wp:extent cx="2691925" cy="2057400"/>
                  <wp:effectExtent l="0" t="0" r="635" b="0"/>
                  <wp:docPr id="1480301136" name="Picture 31" descr="A pile of dirt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01136" name="Picture 31" descr="A pile of dirt next to a mach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24342" cy="2082176"/>
                          </a:xfrm>
                          <a:prstGeom prst="rect">
                            <a:avLst/>
                          </a:prstGeom>
                        </pic:spPr>
                      </pic:pic>
                    </a:graphicData>
                  </a:graphic>
                </wp:inline>
              </w:drawing>
            </w:r>
          </w:p>
        </w:tc>
        <w:tc>
          <w:tcPr>
            <w:tcW w:w="4956" w:type="dxa"/>
          </w:tcPr>
          <w:p w14:paraId="34584875" w14:textId="75CB45C4" w:rsidR="00FB6C66" w:rsidRPr="00D872EC" w:rsidRDefault="00EB7DD7" w:rsidP="00AE4B7E">
            <w:pPr>
              <w:jc w:val="both"/>
              <w:rPr>
                <w:lang w:val="lt-LT"/>
              </w:rPr>
            </w:pPr>
            <w:r w:rsidRPr="00D872EC">
              <w:rPr>
                <w:noProof/>
                <w:lang w:val="lt-LT"/>
              </w:rPr>
              <w:drawing>
                <wp:inline distT="0" distB="0" distL="0" distR="0" wp14:anchorId="12406492" wp14:editId="2096E4F4">
                  <wp:extent cx="2705735" cy="2055071"/>
                  <wp:effectExtent l="0" t="0" r="0" b="2540"/>
                  <wp:docPr id="1563703563" name="Picture 32" descr="A screenshot of a screen ca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03563" name="Picture 32" descr="A screenshot of a screen captu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42850" cy="2083261"/>
                          </a:xfrm>
                          <a:prstGeom prst="rect">
                            <a:avLst/>
                          </a:prstGeom>
                        </pic:spPr>
                      </pic:pic>
                    </a:graphicData>
                  </a:graphic>
                </wp:inline>
              </w:drawing>
            </w:r>
          </w:p>
        </w:tc>
      </w:tr>
    </w:tbl>
    <w:p w14:paraId="1828A160" w14:textId="03252FFF" w:rsidR="00281482" w:rsidRPr="00D872EC" w:rsidRDefault="00281482" w:rsidP="00281482">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6" w:name="_Toc210240097"/>
      <w:r w:rsidRPr="00D872EC">
        <w:rPr>
          <w:lang w:val="lt-LT"/>
        </w:rPr>
        <w:t>4</w:t>
      </w:r>
      <w:r w:rsidRPr="00D872EC">
        <w:rPr>
          <w:lang w:val="lt-LT"/>
        </w:rPr>
        <w:fldChar w:fldCharType="end"/>
      </w:r>
      <w:r w:rsidRPr="00D872EC">
        <w:rPr>
          <w:lang w:val="lt-LT"/>
        </w:rPr>
        <w:t xml:space="preserve"> pav. </w:t>
      </w:r>
      <w:r w:rsidR="00F903C8" w:rsidRPr="00D872EC">
        <w:rPr>
          <w:lang w:val="lt-LT"/>
        </w:rPr>
        <w:t>PASTATO konvejerių angos ir vartai</w:t>
      </w:r>
      <w:r w:rsidR="00DF3F6F" w:rsidRPr="00D872EC">
        <w:rPr>
          <w:lang w:val="lt-LT"/>
        </w:rPr>
        <w:t xml:space="preserve"> </w:t>
      </w:r>
      <w:r w:rsidR="001546B1" w:rsidRPr="00D872EC">
        <w:rPr>
          <w:lang w:val="lt-LT"/>
        </w:rPr>
        <w:t>G aš</w:t>
      </w:r>
      <w:r w:rsidR="00DF3F6F" w:rsidRPr="00D872EC">
        <w:rPr>
          <w:lang w:val="lt-LT"/>
        </w:rPr>
        <w:t>yje</w:t>
      </w:r>
      <w:bookmarkEnd w:id="6"/>
    </w:p>
    <w:p w14:paraId="743E55CE" w14:textId="24A67F5C" w:rsidR="00774237" w:rsidRPr="00D872EC" w:rsidRDefault="005D1C5D" w:rsidP="00AE4B7E">
      <w:pPr>
        <w:pStyle w:val="Antrat2"/>
        <w:jc w:val="both"/>
        <w:rPr>
          <w:rFonts w:ascii="Times New Roman" w:hAnsi="Times New Roman" w:cs="Times New Roman"/>
          <w:noProof w:val="0"/>
          <w:lang w:val="lt-LT"/>
        </w:rPr>
      </w:pPr>
      <w:bookmarkStart w:id="7" w:name="_Toc210240035"/>
      <w:r w:rsidRPr="00D872EC">
        <w:rPr>
          <w:rFonts w:ascii="Times New Roman" w:hAnsi="Times New Roman" w:cs="Times New Roman"/>
          <w:noProof w:val="0"/>
          <w:lang w:val="lt-LT"/>
        </w:rPr>
        <w:t>Esami t</w:t>
      </w:r>
      <w:r w:rsidR="006D561B" w:rsidRPr="00D872EC">
        <w:rPr>
          <w:rFonts w:ascii="Times New Roman" w:hAnsi="Times New Roman" w:cs="Times New Roman"/>
          <w:noProof w:val="0"/>
          <w:lang w:val="lt-LT"/>
        </w:rPr>
        <w:t>echnologiniai</w:t>
      </w:r>
      <w:r w:rsidR="00774237" w:rsidRPr="00D872EC">
        <w:rPr>
          <w:rFonts w:ascii="Times New Roman" w:hAnsi="Times New Roman" w:cs="Times New Roman"/>
          <w:noProof w:val="0"/>
          <w:lang w:val="lt-LT"/>
        </w:rPr>
        <w:t xml:space="preserve"> procesai</w:t>
      </w:r>
      <w:bookmarkEnd w:id="7"/>
    </w:p>
    <w:p w14:paraId="53CB81F7" w14:textId="77777777" w:rsidR="00AB300D" w:rsidRPr="00D872EC" w:rsidRDefault="00AB300D" w:rsidP="00AE4B7E">
      <w:pPr>
        <w:jc w:val="both"/>
        <w:rPr>
          <w:lang w:val="lt-LT"/>
        </w:rPr>
      </w:pPr>
    </w:p>
    <w:p w14:paraId="07E26D41" w14:textId="59A14664" w:rsidR="00173E95" w:rsidRPr="00D872EC" w:rsidRDefault="00173E95" w:rsidP="00173E95">
      <w:pPr>
        <w:pStyle w:val="Antrat3"/>
        <w:jc w:val="both"/>
        <w:rPr>
          <w:rFonts w:ascii="Times New Roman" w:hAnsi="Times New Roman" w:cs="Times New Roman"/>
          <w:noProof w:val="0"/>
          <w:lang w:val="lt-LT"/>
        </w:rPr>
      </w:pPr>
      <w:bookmarkStart w:id="8" w:name="_Toc210240036"/>
      <w:r w:rsidRPr="00D872EC">
        <w:rPr>
          <w:rFonts w:ascii="Times New Roman" w:hAnsi="Times New Roman" w:cs="Times New Roman"/>
          <w:noProof w:val="0"/>
          <w:lang w:val="lt-LT"/>
        </w:rPr>
        <w:t>Procesai iki projekto ribos</w:t>
      </w:r>
      <w:bookmarkEnd w:id="8"/>
    </w:p>
    <w:p w14:paraId="18BC741C" w14:textId="08AF1CE6" w:rsidR="00173E95" w:rsidRPr="00D872EC" w:rsidRDefault="00173E95" w:rsidP="00173E95">
      <w:pPr>
        <w:spacing w:before="100" w:beforeAutospacing="1" w:after="100" w:afterAutospacing="1"/>
        <w:jc w:val="both"/>
        <w:rPr>
          <w:color w:val="000000"/>
          <w:lang w:val="lt-LT"/>
        </w:rPr>
      </w:pPr>
      <w:r w:rsidRPr="00D872EC">
        <w:rPr>
          <w:b/>
          <w:bCs/>
          <w:color w:val="000000"/>
          <w:lang w:val="lt-LT"/>
        </w:rPr>
        <w:t>Kauno MBA įrenginiuose</w:t>
      </w:r>
      <w:r w:rsidRPr="00D872EC">
        <w:rPr>
          <w:color w:val="000000"/>
          <w:lang w:val="lt-LT"/>
        </w:rPr>
        <w:t xml:space="preserve"> kompostavimo būdu yra tvarkomos biologiškai skaidžios atliekos. </w:t>
      </w:r>
      <w:r w:rsidR="004627F5" w:rsidRPr="00D872EC">
        <w:rPr>
          <w:color w:val="000000"/>
          <w:lang w:val="lt-LT"/>
        </w:rPr>
        <w:t xml:space="preserve">Sukompostuota medžiaga </w:t>
      </w:r>
      <w:r w:rsidR="00363340" w:rsidRPr="00D872EC">
        <w:rPr>
          <w:color w:val="000000"/>
          <w:lang w:val="lt-LT"/>
        </w:rPr>
        <w:t>iš Kauno MBA</w:t>
      </w:r>
      <w:r w:rsidR="005E74CE" w:rsidRPr="00D872EC">
        <w:rPr>
          <w:color w:val="000000"/>
          <w:lang w:val="lt-LT"/>
        </w:rPr>
        <w:t xml:space="preserve"> </w:t>
      </w:r>
      <w:r w:rsidR="005230F3" w:rsidRPr="00D872EC">
        <w:rPr>
          <w:color w:val="000000"/>
          <w:lang w:val="lt-LT"/>
        </w:rPr>
        <w:t>įrengini</w:t>
      </w:r>
      <w:r w:rsidR="006F268B" w:rsidRPr="00D872EC">
        <w:rPr>
          <w:color w:val="000000"/>
          <w:lang w:val="lt-LT"/>
        </w:rPr>
        <w:t>ų</w:t>
      </w:r>
      <w:r w:rsidR="005E74CE" w:rsidRPr="00D872EC">
        <w:rPr>
          <w:color w:val="000000"/>
          <w:lang w:val="lt-LT"/>
        </w:rPr>
        <w:t xml:space="preserve"> </w:t>
      </w:r>
      <w:r w:rsidR="007F3DC5" w:rsidRPr="00D872EC">
        <w:rPr>
          <w:color w:val="000000"/>
          <w:lang w:val="lt-LT"/>
        </w:rPr>
        <w:t>yra transportuojama lauko kon</w:t>
      </w:r>
      <w:r w:rsidR="00DF7468" w:rsidRPr="00D872EC">
        <w:rPr>
          <w:color w:val="000000"/>
          <w:lang w:val="lt-LT"/>
        </w:rPr>
        <w:t>vejerine linij</w:t>
      </w:r>
      <w:r w:rsidR="00714D8F">
        <w:rPr>
          <w:color w:val="000000"/>
          <w:lang w:val="lt-LT"/>
        </w:rPr>
        <w:t>a</w:t>
      </w:r>
      <w:r w:rsidR="00DF7468" w:rsidRPr="00D872EC">
        <w:rPr>
          <w:color w:val="000000"/>
          <w:lang w:val="lt-LT"/>
        </w:rPr>
        <w:t xml:space="preserve"> į PAST</w:t>
      </w:r>
      <w:r w:rsidR="00071945" w:rsidRPr="00D872EC">
        <w:rPr>
          <w:color w:val="000000"/>
          <w:lang w:val="lt-LT"/>
        </w:rPr>
        <w:t>AT</w:t>
      </w:r>
      <w:r w:rsidR="00DF7468" w:rsidRPr="00D872EC">
        <w:rPr>
          <w:color w:val="000000"/>
          <w:lang w:val="lt-LT"/>
        </w:rPr>
        <w:t>Ą.</w:t>
      </w:r>
    </w:p>
    <w:p w14:paraId="51967646" w14:textId="10E4913E" w:rsidR="00AB300D" w:rsidRPr="00D872EC" w:rsidRDefault="00AB300D" w:rsidP="00AE4B7E">
      <w:pPr>
        <w:pStyle w:val="Antrat3"/>
        <w:jc w:val="both"/>
        <w:rPr>
          <w:rFonts w:ascii="Times New Roman" w:hAnsi="Times New Roman" w:cs="Times New Roman"/>
          <w:noProof w:val="0"/>
          <w:lang w:val="lt-LT"/>
        </w:rPr>
      </w:pPr>
      <w:bookmarkStart w:id="9" w:name="_Toc210240037"/>
      <w:r w:rsidRPr="00D872EC">
        <w:rPr>
          <w:rFonts w:ascii="Times New Roman" w:hAnsi="Times New Roman" w:cs="Times New Roman"/>
          <w:noProof w:val="0"/>
          <w:lang w:val="lt-LT"/>
        </w:rPr>
        <w:t>PASTATO pirma dalis/komposto paruošimo dalis</w:t>
      </w:r>
      <w:bookmarkEnd w:id="9"/>
    </w:p>
    <w:p w14:paraId="42557B70" w14:textId="465D4DF9" w:rsidR="00114F27" w:rsidRPr="00D872EC" w:rsidRDefault="4ABB7204" w:rsidP="4ABB7204">
      <w:pPr>
        <w:spacing w:before="100" w:beforeAutospacing="1" w:after="100" w:afterAutospacing="1"/>
        <w:jc w:val="both"/>
        <w:rPr>
          <w:b/>
          <w:bCs/>
          <w:color w:val="000000"/>
          <w:lang w:val="lt-LT"/>
        </w:rPr>
      </w:pPr>
      <w:r w:rsidRPr="00D872EC">
        <w:rPr>
          <w:b/>
          <w:bCs/>
          <w:color w:val="000000" w:themeColor="text1"/>
          <w:lang w:val="lt-LT"/>
        </w:rPr>
        <w:t>PASTATO pirmoje dalyje vyksta ši</w:t>
      </w:r>
      <w:r w:rsidR="00482466" w:rsidRPr="00D872EC">
        <w:rPr>
          <w:b/>
          <w:bCs/>
          <w:color w:val="000000" w:themeColor="text1"/>
          <w:lang w:val="lt-LT"/>
        </w:rPr>
        <w:t>e</w:t>
      </w:r>
      <w:r w:rsidRPr="00D872EC">
        <w:rPr>
          <w:b/>
          <w:bCs/>
          <w:color w:val="000000" w:themeColor="text1"/>
          <w:lang w:val="lt-LT"/>
        </w:rPr>
        <w:t xml:space="preserve"> pagrindiniai technologiniai atliekų tvarkymo procesai: </w:t>
      </w:r>
    </w:p>
    <w:p w14:paraId="0D5A95F8" w14:textId="514EE9D0" w:rsidR="00134A04" w:rsidRPr="00D872EC" w:rsidRDefault="00134A04" w:rsidP="001A2FDE">
      <w:pPr>
        <w:pStyle w:val="Sraopastraipa"/>
        <w:numPr>
          <w:ilvl w:val="0"/>
          <w:numId w:val="55"/>
        </w:numPr>
        <w:spacing w:before="100" w:beforeAutospacing="1" w:after="100" w:afterAutospacing="1"/>
        <w:jc w:val="both"/>
        <w:rPr>
          <w:noProof w:val="0"/>
          <w:color w:val="000000"/>
          <w:lang w:val="lt-LT"/>
        </w:rPr>
      </w:pPr>
      <w:r w:rsidRPr="00D872EC">
        <w:rPr>
          <w:noProof w:val="0"/>
          <w:color w:val="000000"/>
          <w:lang w:val="lt-LT"/>
        </w:rPr>
        <w:t>Mais</w:t>
      </w:r>
      <w:r w:rsidR="00B77ED4" w:rsidRPr="00D872EC">
        <w:rPr>
          <w:noProof w:val="0"/>
          <w:color w:val="000000"/>
          <w:lang w:val="lt-LT"/>
        </w:rPr>
        <w:t>t</w:t>
      </w:r>
      <w:r w:rsidRPr="00D872EC">
        <w:rPr>
          <w:noProof w:val="0"/>
          <w:color w:val="000000"/>
          <w:lang w:val="lt-LT"/>
        </w:rPr>
        <w:t>o ir virtuvės atliekų priėmimas ir perkrovimas</w:t>
      </w:r>
    </w:p>
    <w:p w14:paraId="2A9FF5AF" w14:textId="64D3B299" w:rsidR="007563D6" w:rsidRPr="00D872EC" w:rsidRDefault="007563D6" w:rsidP="001A2FDE">
      <w:pPr>
        <w:pStyle w:val="Sraopastraipa"/>
        <w:numPr>
          <w:ilvl w:val="0"/>
          <w:numId w:val="55"/>
        </w:numPr>
        <w:spacing w:before="100" w:beforeAutospacing="1" w:after="100" w:afterAutospacing="1"/>
        <w:jc w:val="both"/>
        <w:rPr>
          <w:noProof w:val="0"/>
          <w:color w:val="000000"/>
          <w:lang w:val="lt-LT"/>
        </w:rPr>
      </w:pPr>
      <w:r w:rsidRPr="00D872EC">
        <w:rPr>
          <w:noProof w:val="0"/>
          <w:color w:val="000000"/>
          <w:lang w:val="lt-LT"/>
        </w:rPr>
        <w:t>Komposto rafinavimas</w:t>
      </w:r>
    </w:p>
    <w:p w14:paraId="3BAEA54E" w14:textId="25E7C6C0" w:rsidR="00EC48E1" w:rsidRPr="00D872EC" w:rsidRDefault="00EC48E1" w:rsidP="00EC48E1">
      <w:pPr>
        <w:spacing w:before="100" w:beforeAutospacing="1" w:after="100" w:afterAutospacing="1"/>
        <w:jc w:val="both"/>
        <w:rPr>
          <w:b/>
          <w:bCs/>
          <w:lang w:val="lt-LT"/>
        </w:rPr>
      </w:pPr>
      <w:r w:rsidRPr="00D872EC">
        <w:rPr>
          <w:b/>
          <w:bCs/>
          <w:lang w:val="lt-LT"/>
        </w:rPr>
        <w:t>a) Maisto ir virtuvės atliekų priėmimas ir perkrovimas</w:t>
      </w:r>
    </w:p>
    <w:p w14:paraId="19A28DF6" w14:textId="127E0A25" w:rsidR="004A2562" w:rsidRPr="00D872EC" w:rsidRDefault="004A2562" w:rsidP="004A2562">
      <w:pPr>
        <w:spacing w:before="100" w:beforeAutospacing="1" w:after="100" w:afterAutospacing="1"/>
        <w:jc w:val="both"/>
        <w:rPr>
          <w:lang w:val="lt-LT"/>
        </w:rPr>
      </w:pPr>
      <w:r w:rsidRPr="00D872EC">
        <w:rPr>
          <w:b/>
          <w:bCs/>
          <w:lang w:val="lt-LT"/>
        </w:rPr>
        <w:t>PASTATO</w:t>
      </w:r>
      <w:r w:rsidRPr="00D872EC">
        <w:rPr>
          <w:lang w:val="lt-LT"/>
        </w:rPr>
        <w:t xml:space="preserve"> </w:t>
      </w:r>
      <w:r w:rsidRPr="00D872EC">
        <w:rPr>
          <w:b/>
          <w:bCs/>
          <w:lang w:val="lt-LT"/>
        </w:rPr>
        <w:t>pirmojoje dalyje</w:t>
      </w:r>
      <w:r w:rsidRPr="00D872EC">
        <w:rPr>
          <w:lang w:val="lt-LT"/>
        </w:rPr>
        <w:t xml:space="preserve"> </w:t>
      </w:r>
      <w:r w:rsidR="00EC48E1" w:rsidRPr="00D872EC">
        <w:rPr>
          <w:lang w:val="lt-LT"/>
        </w:rPr>
        <w:t xml:space="preserve">šiuo metu </w:t>
      </w:r>
      <w:r w:rsidRPr="00D872EC">
        <w:rPr>
          <w:lang w:val="lt-LT"/>
        </w:rPr>
        <w:t xml:space="preserve">yra planuojama papildoma veikla — maisto ir virtuvės atliekų priėmimas ir perkrovimas. Įdiegti sprendimai </w:t>
      </w:r>
      <w:r w:rsidRPr="00D872EC">
        <w:rPr>
          <w:color w:val="000000"/>
          <w:lang w:val="lt-LT"/>
        </w:rPr>
        <w:t>atskirai surinktų maisto virtuvės atliekų (toliau – MVA) priėmimo ir perkrovimo, bei susidariusio filtrato surinkimui.</w:t>
      </w:r>
    </w:p>
    <w:p w14:paraId="0C2CC580" w14:textId="77777777" w:rsidR="004A2562" w:rsidRPr="00D872EC" w:rsidRDefault="004A2562" w:rsidP="004A2562">
      <w:pPr>
        <w:spacing w:before="100" w:beforeAutospacing="1" w:after="100" w:afterAutospacing="1"/>
        <w:jc w:val="both"/>
        <w:rPr>
          <w:color w:val="000000"/>
          <w:lang w:val="lt-LT"/>
        </w:rPr>
      </w:pPr>
      <w:r w:rsidRPr="00D872EC">
        <w:rPr>
          <w:color w:val="000000"/>
          <w:lang w:val="lt-LT"/>
        </w:rPr>
        <w:t>Planuojamas metinis maisto ir virtuvės atliekų priėmimas iki 12000 t/metus t. y. apie 1000 t/mėnesį iš Kauno miesto ir Kauno, Kaišiadorių ir esant poreikiui Jonavos rajonų savivaldybių. Filtrato susidarymo kiekis 1000 t/metus, kuris priklausys nuo atliekų sudėties ir sezoniškumo. </w:t>
      </w:r>
    </w:p>
    <w:p w14:paraId="0DB8A05F" w14:textId="77777777" w:rsidR="00B77AD9" w:rsidRPr="00D872EC" w:rsidRDefault="004A2562" w:rsidP="004A2562">
      <w:pPr>
        <w:spacing w:before="100" w:beforeAutospacing="1" w:after="100" w:afterAutospacing="1"/>
        <w:jc w:val="both"/>
        <w:rPr>
          <w:color w:val="000000"/>
          <w:lang w:val="lt-LT"/>
        </w:rPr>
        <w:sectPr w:rsidR="00B77AD9" w:rsidRPr="00D872EC" w:rsidSect="007D627D">
          <w:pgSz w:w="12240" w:h="15840"/>
          <w:pgMar w:top="1134" w:right="760" w:bottom="1134" w:left="1559" w:header="567" w:footer="567" w:gutter="0"/>
          <w:cols w:space="1296"/>
          <w:noEndnote/>
        </w:sectPr>
      </w:pPr>
      <w:r w:rsidRPr="00D872EC">
        <w:rPr>
          <w:color w:val="000000"/>
          <w:lang w:val="lt-LT"/>
        </w:rPr>
        <w:t>Atskirai surinktų MVA priėmimui ir perkrovimui numatoma vieta K-I ašyse įrengiant „</w:t>
      </w:r>
      <w:proofErr w:type="spellStart"/>
      <w:r w:rsidRPr="00D872EC">
        <w:rPr>
          <w:color w:val="000000"/>
          <w:lang w:val="lt-LT"/>
        </w:rPr>
        <w:t>Lego</w:t>
      </w:r>
      <w:proofErr w:type="spellEnd"/>
      <w:r w:rsidRPr="00D872EC">
        <w:rPr>
          <w:color w:val="000000"/>
          <w:lang w:val="lt-LT"/>
        </w:rPr>
        <w:t>“ blokų atitvarą., žr. žemiau:</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3"/>
        <w:gridCol w:w="4198"/>
      </w:tblGrid>
      <w:tr w:rsidR="004A2562" w:rsidRPr="006F5CF2" w14:paraId="7CAA34A3" w14:textId="77777777" w:rsidTr="00F903C8">
        <w:tc>
          <w:tcPr>
            <w:tcW w:w="5718" w:type="dxa"/>
          </w:tcPr>
          <w:p w14:paraId="4A3781CF" w14:textId="24B35FAE" w:rsidR="004A2562" w:rsidRPr="00D872EC" w:rsidRDefault="00B514C9">
            <w:pPr>
              <w:spacing w:before="100" w:beforeAutospacing="1" w:after="100" w:afterAutospacing="1"/>
              <w:jc w:val="center"/>
              <w:rPr>
                <w:b/>
                <w:bCs/>
                <w:color w:val="000000"/>
                <w:sz w:val="22"/>
                <w:szCs w:val="22"/>
                <w:lang w:val="lt-LT"/>
              </w:rPr>
            </w:pPr>
            <w:r w:rsidRPr="00D872EC">
              <w:rPr>
                <w:b/>
                <w:bCs/>
                <w:color w:val="000000"/>
                <w:sz w:val="22"/>
                <w:szCs w:val="22"/>
                <w:lang w:val="lt-LT"/>
              </w:rPr>
              <w:lastRenderedPageBreak/>
              <w:t xml:space="preserve">a) </w:t>
            </w:r>
            <w:r w:rsidR="004A2562" w:rsidRPr="00D872EC">
              <w:rPr>
                <w:b/>
                <w:bCs/>
                <w:color w:val="000000"/>
                <w:sz w:val="22"/>
                <w:szCs w:val="22"/>
                <w:lang w:val="lt-LT"/>
              </w:rPr>
              <w:t>Vieta plane – „</w:t>
            </w:r>
            <w:proofErr w:type="spellStart"/>
            <w:r w:rsidR="004A2562" w:rsidRPr="00D872EC">
              <w:rPr>
                <w:b/>
                <w:bCs/>
                <w:color w:val="000000"/>
                <w:sz w:val="22"/>
                <w:szCs w:val="22"/>
                <w:lang w:val="lt-LT"/>
              </w:rPr>
              <w:t>Lego</w:t>
            </w:r>
            <w:proofErr w:type="spellEnd"/>
            <w:r w:rsidR="004A2562" w:rsidRPr="00D872EC">
              <w:rPr>
                <w:b/>
                <w:bCs/>
                <w:color w:val="000000"/>
                <w:sz w:val="22"/>
                <w:szCs w:val="22"/>
                <w:lang w:val="lt-LT"/>
              </w:rPr>
              <w:t>“ blokų atitvara</w:t>
            </w:r>
          </w:p>
        </w:tc>
        <w:tc>
          <w:tcPr>
            <w:tcW w:w="4193" w:type="dxa"/>
          </w:tcPr>
          <w:p w14:paraId="4E7BC10F" w14:textId="3CE8B596" w:rsidR="004A2562" w:rsidRPr="00D872EC" w:rsidRDefault="00B514C9">
            <w:pPr>
              <w:spacing w:before="100" w:beforeAutospacing="1" w:after="100" w:afterAutospacing="1"/>
              <w:jc w:val="center"/>
              <w:rPr>
                <w:color w:val="000000"/>
                <w:sz w:val="22"/>
                <w:szCs w:val="22"/>
                <w:lang w:val="lt-LT"/>
              </w:rPr>
            </w:pPr>
            <w:r w:rsidRPr="00D872EC">
              <w:rPr>
                <w:b/>
                <w:bCs/>
                <w:color w:val="000000"/>
                <w:sz w:val="22"/>
                <w:szCs w:val="22"/>
                <w:lang w:val="lt-LT"/>
              </w:rPr>
              <w:t xml:space="preserve">b) </w:t>
            </w:r>
            <w:r w:rsidR="004A2562" w:rsidRPr="00D872EC">
              <w:rPr>
                <w:b/>
                <w:bCs/>
                <w:color w:val="000000"/>
                <w:sz w:val="22"/>
                <w:szCs w:val="22"/>
                <w:lang w:val="lt-LT"/>
              </w:rPr>
              <w:t>Įrengiama „</w:t>
            </w:r>
            <w:proofErr w:type="spellStart"/>
            <w:r w:rsidR="004A2562" w:rsidRPr="00D872EC">
              <w:rPr>
                <w:b/>
                <w:bCs/>
                <w:color w:val="000000"/>
                <w:sz w:val="22"/>
                <w:szCs w:val="22"/>
                <w:lang w:val="lt-LT"/>
              </w:rPr>
              <w:t>Lego</w:t>
            </w:r>
            <w:proofErr w:type="spellEnd"/>
            <w:r w:rsidR="004A2562" w:rsidRPr="00D872EC">
              <w:rPr>
                <w:b/>
                <w:bCs/>
                <w:color w:val="000000"/>
                <w:sz w:val="22"/>
                <w:szCs w:val="22"/>
                <w:lang w:val="lt-LT"/>
              </w:rPr>
              <w:t>“ blokų atitvara</w:t>
            </w:r>
          </w:p>
        </w:tc>
      </w:tr>
      <w:tr w:rsidR="004A2562" w:rsidRPr="00D872EC" w14:paraId="2E593696" w14:textId="77777777" w:rsidTr="00F903C8">
        <w:tc>
          <w:tcPr>
            <w:tcW w:w="5718" w:type="dxa"/>
          </w:tcPr>
          <w:p w14:paraId="28B24967" w14:textId="77777777" w:rsidR="004A2562" w:rsidRPr="00D872EC" w:rsidRDefault="004A2562">
            <w:pPr>
              <w:spacing w:before="100" w:beforeAutospacing="1" w:after="100" w:afterAutospacing="1"/>
              <w:jc w:val="both"/>
              <w:rPr>
                <w:color w:val="000000"/>
                <w:sz w:val="22"/>
                <w:szCs w:val="22"/>
                <w:lang w:val="lt-LT"/>
              </w:rPr>
            </w:pPr>
            <w:r w:rsidRPr="00D872EC">
              <w:rPr>
                <w:noProof/>
                <w:color w:val="000000"/>
                <w:sz w:val="22"/>
                <w:szCs w:val="22"/>
                <w:lang w:val="lt-LT"/>
              </w:rPr>
              <w:drawing>
                <wp:inline distT="0" distB="0" distL="0" distR="0" wp14:anchorId="3E50CF92" wp14:editId="3D37F213">
                  <wp:extent cx="3548895" cy="1959607"/>
                  <wp:effectExtent l="0" t="0" r="0" b="0"/>
                  <wp:docPr id="544020714" name="Picture 18"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20714" name="Picture 18" descr="A blueprint of a build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65435" cy="1968740"/>
                          </a:xfrm>
                          <a:prstGeom prst="rect">
                            <a:avLst/>
                          </a:prstGeom>
                        </pic:spPr>
                      </pic:pic>
                    </a:graphicData>
                  </a:graphic>
                </wp:inline>
              </w:drawing>
            </w:r>
          </w:p>
        </w:tc>
        <w:tc>
          <w:tcPr>
            <w:tcW w:w="4193" w:type="dxa"/>
          </w:tcPr>
          <w:p w14:paraId="5AB6B561" w14:textId="77777777" w:rsidR="004A2562" w:rsidRPr="00D872EC" w:rsidRDefault="004A2562">
            <w:pPr>
              <w:spacing w:before="100" w:beforeAutospacing="1" w:after="100" w:afterAutospacing="1"/>
              <w:jc w:val="both"/>
              <w:rPr>
                <w:color w:val="000000"/>
                <w:sz w:val="22"/>
                <w:szCs w:val="22"/>
                <w:lang w:val="lt-LT"/>
              </w:rPr>
            </w:pPr>
            <w:r w:rsidRPr="00D872EC">
              <w:rPr>
                <w:noProof/>
                <w:color w:val="000000"/>
                <w:sz w:val="22"/>
                <w:szCs w:val="22"/>
                <w:lang w:val="lt-LT"/>
              </w:rPr>
              <w:drawing>
                <wp:inline distT="0" distB="0" distL="0" distR="0" wp14:anchorId="264E9B2B" wp14:editId="30A3996A">
                  <wp:extent cx="2565400" cy="1934200"/>
                  <wp:effectExtent l="0" t="0" r="0" b="0"/>
                  <wp:docPr id="724702218" name="Picture 36" descr="A room with black plastic cove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02218" name="Picture 36" descr="A room with black plastic covering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04947" cy="1964017"/>
                          </a:xfrm>
                          <a:prstGeom prst="rect">
                            <a:avLst/>
                          </a:prstGeom>
                        </pic:spPr>
                      </pic:pic>
                    </a:graphicData>
                  </a:graphic>
                </wp:inline>
              </w:drawing>
            </w:r>
          </w:p>
        </w:tc>
      </w:tr>
    </w:tbl>
    <w:p w14:paraId="44AEEFA0" w14:textId="75723A29" w:rsidR="00F903C8" w:rsidRPr="00D872EC" w:rsidRDefault="00DA492B" w:rsidP="00F903C8">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0" w:name="_Toc210240098"/>
      <w:r w:rsidRPr="00D872EC">
        <w:rPr>
          <w:lang w:val="lt-LT"/>
        </w:rPr>
        <w:t>5</w:t>
      </w:r>
      <w:r w:rsidRPr="00D872EC">
        <w:rPr>
          <w:lang w:val="lt-LT"/>
        </w:rPr>
        <w:fldChar w:fldCharType="end"/>
      </w:r>
      <w:r w:rsidR="00F903C8" w:rsidRPr="00D872EC">
        <w:rPr>
          <w:lang w:val="lt-LT"/>
        </w:rPr>
        <w:t xml:space="preserve"> pav. </w:t>
      </w:r>
      <w:r w:rsidR="00256AD3" w:rsidRPr="00D872EC">
        <w:rPr>
          <w:lang w:val="lt-LT"/>
        </w:rPr>
        <w:t>„</w:t>
      </w:r>
      <w:proofErr w:type="spellStart"/>
      <w:r w:rsidR="00256AD3" w:rsidRPr="00D872EC">
        <w:rPr>
          <w:lang w:val="lt-LT"/>
        </w:rPr>
        <w:t>Logo</w:t>
      </w:r>
      <w:proofErr w:type="spellEnd"/>
      <w:r w:rsidR="00256AD3" w:rsidRPr="00D872EC">
        <w:rPr>
          <w:lang w:val="lt-LT"/>
        </w:rPr>
        <w:t>“ blokų atitvara</w:t>
      </w:r>
      <w:bookmarkEnd w:id="10"/>
    </w:p>
    <w:p w14:paraId="3CFF99D4" w14:textId="1E3A07E4" w:rsidR="00EC48E1" w:rsidRPr="00D872EC" w:rsidRDefault="00EC48E1" w:rsidP="00EC48E1">
      <w:pPr>
        <w:spacing w:before="100" w:beforeAutospacing="1" w:after="100" w:afterAutospacing="1"/>
        <w:jc w:val="both"/>
        <w:rPr>
          <w:b/>
          <w:bCs/>
          <w:lang w:val="lt-LT"/>
        </w:rPr>
      </w:pPr>
      <w:r w:rsidRPr="00D872EC">
        <w:rPr>
          <w:b/>
          <w:bCs/>
          <w:lang w:val="lt-LT"/>
        </w:rPr>
        <w:t>a) Komposto rafinavimas</w:t>
      </w:r>
    </w:p>
    <w:p w14:paraId="642E063F" w14:textId="77777777" w:rsidR="00A46AED" w:rsidRPr="00D872EC" w:rsidRDefault="00A46AED" w:rsidP="00A46AED">
      <w:pPr>
        <w:spacing w:before="100" w:beforeAutospacing="1" w:after="100" w:afterAutospacing="1"/>
        <w:jc w:val="both"/>
        <w:rPr>
          <w:color w:val="000000"/>
          <w:lang w:val="lt-LT"/>
        </w:rPr>
      </w:pPr>
      <w:r w:rsidRPr="00D872EC">
        <w:rPr>
          <w:color w:val="000000"/>
          <w:lang w:val="lt-LT"/>
        </w:rPr>
        <w:t xml:space="preserve">Kompostas iš biologinio apdorojimo pastato į </w:t>
      </w:r>
      <w:r w:rsidRPr="00D872EC">
        <w:rPr>
          <w:b/>
          <w:bCs/>
          <w:color w:val="000000"/>
          <w:lang w:val="lt-LT"/>
        </w:rPr>
        <w:t>PASTATO pirmąją dalį</w:t>
      </w:r>
      <w:r w:rsidRPr="00D872EC">
        <w:rPr>
          <w:color w:val="000000"/>
          <w:lang w:val="lt-LT"/>
        </w:rPr>
        <w:t xml:space="preserve"> paduodamas konvejerio pagalba, žr. žemiau:</w:t>
      </w:r>
    </w:p>
    <w:p w14:paraId="54B28A7C" w14:textId="77777777" w:rsidR="00A46AED" w:rsidRPr="00D872EC" w:rsidRDefault="00A46AED" w:rsidP="00A46AED">
      <w:pPr>
        <w:spacing w:before="100" w:beforeAutospacing="1" w:after="100" w:afterAutospacing="1"/>
        <w:jc w:val="center"/>
        <w:rPr>
          <w:color w:val="000000"/>
          <w:lang w:val="lt-LT"/>
        </w:rPr>
      </w:pPr>
      <w:r w:rsidRPr="00D872EC">
        <w:rPr>
          <w:noProof/>
          <w:color w:val="000000"/>
          <w:lang w:val="lt-LT"/>
        </w:rPr>
        <w:drawing>
          <wp:inline distT="0" distB="0" distL="0" distR="0" wp14:anchorId="650CB100" wp14:editId="32EF274A">
            <wp:extent cx="3582131" cy="2679106"/>
            <wp:effectExtent l="0" t="0" r="0" b="635"/>
            <wp:docPr id="139271798" name="Picture 33" descr="A large building with a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798" name="Picture 33" descr="A large building with a pile of garb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89525" cy="2684636"/>
                    </a:xfrm>
                    <a:prstGeom prst="rect">
                      <a:avLst/>
                    </a:prstGeom>
                  </pic:spPr>
                </pic:pic>
              </a:graphicData>
            </a:graphic>
          </wp:inline>
        </w:drawing>
      </w:r>
    </w:p>
    <w:p w14:paraId="54235B49" w14:textId="12EF1529" w:rsidR="00256AD3" w:rsidRPr="00D872EC" w:rsidRDefault="00365645" w:rsidP="00256AD3">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1" w:name="_Toc210240099"/>
      <w:r w:rsidRPr="00D872EC">
        <w:rPr>
          <w:lang w:val="lt-LT"/>
        </w:rPr>
        <w:t>6</w:t>
      </w:r>
      <w:r w:rsidRPr="00D872EC">
        <w:rPr>
          <w:lang w:val="lt-LT"/>
        </w:rPr>
        <w:fldChar w:fldCharType="end"/>
      </w:r>
      <w:r w:rsidR="00256AD3" w:rsidRPr="00D872EC">
        <w:rPr>
          <w:lang w:val="lt-LT"/>
        </w:rPr>
        <w:t xml:space="preserve"> pav. </w:t>
      </w:r>
      <w:r w:rsidR="00BB2550" w:rsidRPr="00D872EC">
        <w:rPr>
          <w:lang w:val="lt-LT"/>
        </w:rPr>
        <w:t xml:space="preserve">Komposto </w:t>
      </w:r>
      <w:r w:rsidR="00DD65C6" w:rsidRPr="00D872EC">
        <w:rPr>
          <w:lang w:val="lt-LT"/>
        </w:rPr>
        <w:t>paruošimo patalpa</w:t>
      </w:r>
      <w:bookmarkEnd w:id="11"/>
    </w:p>
    <w:p w14:paraId="5976452A" w14:textId="77777777" w:rsidR="00D35668" w:rsidRPr="00D872EC" w:rsidRDefault="00D35668" w:rsidP="00A46AED">
      <w:pPr>
        <w:spacing w:before="100" w:beforeAutospacing="1" w:after="100" w:afterAutospacing="1"/>
        <w:jc w:val="both"/>
        <w:rPr>
          <w:color w:val="000000"/>
          <w:lang w:val="lt-LT"/>
        </w:rPr>
      </w:pPr>
      <w:r w:rsidRPr="00D872EC">
        <w:rPr>
          <w:b/>
          <w:bCs/>
          <w:color w:val="000000"/>
          <w:lang w:val="lt-LT"/>
        </w:rPr>
        <w:t>Komposto rafinavimo dalis</w:t>
      </w:r>
      <w:r w:rsidRPr="00D872EC">
        <w:rPr>
          <w:color w:val="000000"/>
          <w:lang w:val="lt-LT"/>
        </w:rPr>
        <w:t xml:space="preserve"> skirta išvalyti pagamintą kompostą nuo nepageidaujamų priemaišų, o taip pat papildomai išgauti vertingą medžiagą ir antrinių žaliavų iš sukompostuotos medžiagos.</w:t>
      </w:r>
    </w:p>
    <w:p w14:paraId="0AF5F84D" w14:textId="40F45DED" w:rsidR="00A46AED" w:rsidRPr="00D872EC" w:rsidRDefault="00A46AED" w:rsidP="00A46AED">
      <w:pPr>
        <w:spacing w:before="100" w:beforeAutospacing="1" w:after="100" w:afterAutospacing="1"/>
        <w:jc w:val="both"/>
        <w:rPr>
          <w:color w:val="000000"/>
          <w:lang w:val="lt-LT"/>
        </w:rPr>
      </w:pPr>
      <w:r w:rsidRPr="00D872EC">
        <w:rPr>
          <w:color w:val="000000"/>
          <w:lang w:val="lt-LT"/>
        </w:rPr>
        <w:t xml:space="preserve">Toliau </w:t>
      </w:r>
      <w:r w:rsidRPr="00D872EC">
        <w:rPr>
          <w:b/>
          <w:bCs/>
          <w:color w:val="000000"/>
          <w:lang w:val="lt-LT"/>
        </w:rPr>
        <w:t>komposto rafinavimo</w:t>
      </w:r>
      <w:r w:rsidRPr="00D872EC">
        <w:rPr>
          <w:color w:val="000000"/>
          <w:lang w:val="lt-LT"/>
        </w:rPr>
        <w:t xml:space="preserve"> technologinis procesas susideda iš </w:t>
      </w:r>
      <w:r w:rsidR="002D14BA" w:rsidRPr="00D872EC">
        <w:rPr>
          <w:color w:val="000000"/>
          <w:lang w:val="lt-LT"/>
        </w:rPr>
        <w:t>toliau aprašomų etapų.</w:t>
      </w:r>
    </w:p>
    <w:p w14:paraId="20E80486" w14:textId="7233D818" w:rsidR="00D35668" w:rsidRPr="00D872EC" w:rsidRDefault="00990A2A" w:rsidP="002D14BA">
      <w:pPr>
        <w:spacing w:before="100" w:beforeAutospacing="1" w:after="100" w:afterAutospacing="1"/>
        <w:jc w:val="both"/>
        <w:rPr>
          <w:color w:val="000000"/>
          <w:lang w:val="lt-LT"/>
        </w:rPr>
      </w:pPr>
      <w:r w:rsidRPr="00D872EC">
        <w:rPr>
          <w:b/>
          <w:bCs/>
          <w:lang w:val="lt-LT"/>
        </w:rPr>
        <w:t>PASTATO</w:t>
      </w:r>
      <w:r w:rsidRPr="00D872EC">
        <w:rPr>
          <w:lang w:val="lt-LT"/>
        </w:rPr>
        <w:t xml:space="preserve"> </w:t>
      </w:r>
      <w:r w:rsidRPr="00D872EC">
        <w:rPr>
          <w:b/>
          <w:bCs/>
          <w:lang w:val="lt-LT"/>
        </w:rPr>
        <w:t>pirmojoje dalyje</w:t>
      </w:r>
      <w:r w:rsidRPr="00D872EC">
        <w:rPr>
          <w:lang w:val="lt-LT"/>
        </w:rPr>
        <w:t xml:space="preserve"> </w:t>
      </w:r>
      <w:r w:rsidR="00611DDE" w:rsidRPr="00D872EC">
        <w:rPr>
          <w:color w:val="000000"/>
          <w:lang w:val="lt-LT"/>
        </w:rPr>
        <w:t xml:space="preserve">laikomo </w:t>
      </w:r>
      <w:r w:rsidR="003A662F" w:rsidRPr="00D872EC">
        <w:rPr>
          <w:b/>
          <w:bCs/>
          <w:color w:val="000000"/>
          <w:lang w:val="lt-LT"/>
        </w:rPr>
        <w:t xml:space="preserve">nevalyto </w:t>
      </w:r>
      <w:r w:rsidR="00611DDE" w:rsidRPr="00D872EC">
        <w:rPr>
          <w:b/>
          <w:bCs/>
          <w:color w:val="000000"/>
          <w:lang w:val="lt-LT"/>
        </w:rPr>
        <w:t>komposto</w:t>
      </w:r>
      <w:r w:rsidR="00611DDE" w:rsidRPr="00D872EC">
        <w:rPr>
          <w:color w:val="000000"/>
          <w:lang w:val="lt-LT"/>
        </w:rPr>
        <w:t xml:space="preserve"> (žr. pav</w:t>
      </w:r>
      <w:r w:rsidR="00DD65C6" w:rsidRPr="00D872EC">
        <w:rPr>
          <w:color w:val="000000"/>
          <w:lang w:val="lt-LT"/>
        </w:rPr>
        <w:t>.</w:t>
      </w:r>
      <w:r w:rsidR="00611DDE" w:rsidRPr="00D872EC">
        <w:rPr>
          <w:color w:val="000000"/>
          <w:lang w:val="lt-LT"/>
        </w:rPr>
        <w:t xml:space="preserve"> </w:t>
      </w:r>
      <w:r w:rsidR="00DD65C6" w:rsidRPr="00D872EC">
        <w:rPr>
          <w:color w:val="000000"/>
          <w:lang w:val="lt-LT"/>
        </w:rPr>
        <w:t>6</w:t>
      </w:r>
      <w:r w:rsidR="00611DDE" w:rsidRPr="00D872EC">
        <w:rPr>
          <w:color w:val="000000"/>
          <w:lang w:val="lt-LT"/>
        </w:rPr>
        <w:t>)</w:t>
      </w:r>
      <w:r w:rsidR="00C403C1" w:rsidRPr="00D872EC">
        <w:rPr>
          <w:color w:val="000000"/>
          <w:lang w:val="lt-LT"/>
        </w:rPr>
        <w:t xml:space="preserve"> pa</w:t>
      </w:r>
      <w:r w:rsidRPr="00D872EC">
        <w:rPr>
          <w:color w:val="000000"/>
          <w:lang w:val="lt-LT"/>
        </w:rPr>
        <w:t>ė</w:t>
      </w:r>
      <w:r w:rsidR="00C403C1" w:rsidRPr="00D872EC">
        <w:rPr>
          <w:color w:val="000000"/>
          <w:lang w:val="lt-LT"/>
        </w:rPr>
        <w:t xml:space="preserve">mimas ratiniu krautuvu ir jo padavimas </w:t>
      </w:r>
      <w:r w:rsidR="00714D8F">
        <w:rPr>
          <w:color w:val="000000"/>
          <w:lang w:val="lt-LT"/>
        </w:rPr>
        <w:t>į</w:t>
      </w:r>
      <w:r w:rsidR="00C403C1" w:rsidRPr="00D872EC">
        <w:rPr>
          <w:color w:val="000000"/>
          <w:lang w:val="lt-LT"/>
        </w:rPr>
        <w:t xml:space="preserve"> dozavimo bunker</w:t>
      </w:r>
      <w:r w:rsidRPr="00D872EC">
        <w:rPr>
          <w:color w:val="000000"/>
          <w:lang w:val="lt-LT"/>
        </w:rPr>
        <w:t>į</w:t>
      </w:r>
      <w:r w:rsidR="00611DDE" w:rsidRPr="00D872EC">
        <w:rPr>
          <w:color w:val="000000"/>
          <w:lang w:val="lt-LT"/>
        </w:rPr>
        <w:t>. Ž</w:t>
      </w:r>
      <w:r w:rsidR="00D35668" w:rsidRPr="00D872EC">
        <w:rPr>
          <w:color w:val="000000"/>
          <w:lang w:val="lt-LT"/>
        </w:rPr>
        <w:t>r. žemiau</w:t>
      </w:r>
      <w:r w:rsidR="00AA1819" w:rsidRPr="00D872EC">
        <w:rPr>
          <w:color w:val="000000"/>
          <w:lang w:val="lt-LT"/>
        </w:rPr>
        <w:t xml:space="preserve"> pav</w:t>
      </w:r>
      <w:r w:rsidR="005B1F7E" w:rsidRPr="00D872EC">
        <w:rPr>
          <w:color w:val="000000"/>
          <w:lang w:val="lt-LT"/>
        </w:rPr>
        <w:t>.</w:t>
      </w:r>
      <w:r w:rsidR="00AA1819" w:rsidRPr="00D872EC">
        <w:rPr>
          <w:color w:val="000000"/>
          <w:lang w:val="lt-LT"/>
        </w:rPr>
        <w:t xml:space="preserve"> </w:t>
      </w:r>
      <w:r w:rsidR="005B1F7E" w:rsidRPr="00D872EC">
        <w:rPr>
          <w:color w:val="000000"/>
          <w:lang w:val="lt-LT"/>
        </w:rPr>
        <w:t>7</w:t>
      </w:r>
      <w:r w:rsidR="00AA1819" w:rsidRPr="00D872EC">
        <w:rPr>
          <w:color w:val="000000"/>
          <w:lang w:val="lt-LT"/>
        </w:rPr>
        <w:t>.</w:t>
      </w:r>
    </w:p>
    <w:tbl>
      <w:tblPr>
        <w:tblStyle w:val="Lentelstinklelis"/>
        <w:tblW w:w="0" w:type="auto"/>
        <w:tblLook w:val="04A0" w:firstRow="1" w:lastRow="0" w:firstColumn="1" w:lastColumn="0" w:noHBand="0" w:noVBand="1"/>
      </w:tblPr>
      <w:tblGrid>
        <w:gridCol w:w="5852"/>
        <w:gridCol w:w="4059"/>
      </w:tblGrid>
      <w:tr w:rsidR="00D35668" w:rsidRPr="00D872EC" w14:paraId="15C062DB" w14:textId="77777777" w:rsidTr="00AA1819">
        <w:tc>
          <w:tcPr>
            <w:tcW w:w="5852" w:type="dxa"/>
          </w:tcPr>
          <w:p w14:paraId="00024AD8" w14:textId="77777777" w:rsidR="00D35668" w:rsidRPr="00D872EC" w:rsidRDefault="00D35668">
            <w:pPr>
              <w:spacing w:before="100" w:beforeAutospacing="1" w:after="100" w:afterAutospacing="1"/>
              <w:jc w:val="both"/>
              <w:rPr>
                <w:color w:val="000000"/>
                <w:lang w:val="lt-LT"/>
              </w:rPr>
            </w:pPr>
            <w:r w:rsidRPr="00D872EC">
              <w:rPr>
                <w:noProof/>
                <w:color w:val="000000"/>
                <w:lang w:val="lt-LT"/>
              </w:rPr>
              <w:lastRenderedPageBreak/>
              <w:drawing>
                <wp:inline distT="0" distB="0" distL="0" distR="0" wp14:anchorId="109D1DFD" wp14:editId="76942FC0">
                  <wp:extent cx="3618575" cy="3164840"/>
                  <wp:effectExtent l="0" t="0" r="1270" b="0"/>
                  <wp:docPr id="1102381628" name="Picture 34" descr="A building with windows and a concret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81628" name="Picture 34" descr="A building with windows and a concrete wall&#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647696" cy="3190309"/>
                          </a:xfrm>
                          <a:prstGeom prst="rect">
                            <a:avLst/>
                          </a:prstGeom>
                        </pic:spPr>
                      </pic:pic>
                    </a:graphicData>
                  </a:graphic>
                </wp:inline>
              </w:drawing>
            </w:r>
          </w:p>
        </w:tc>
        <w:tc>
          <w:tcPr>
            <w:tcW w:w="4059" w:type="dxa"/>
          </w:tcPr>
          <w:p w14:paraId="72FE02DA" w14:textId="77777777" w:rsidR="00D35668" w:rsidRPr="00D872EC" w:rsidRDefault="00D35668">
            <w:pPr>
              <w:spacing w:before="100" w:beforeAutospacing="1" w:after="100" w:afterAutospacing="1"/>
              <w:jc w:val="both"/>
              <w:rPr>
                <w:color w:val="000000"/>
                <w:lang w:val="lt-LT"/>
              </w:rPr>
            </w:pPr>
            <w:r w:rsidRPr="00D872EC">
              <w:rPr>
                <w:noProof/>
                <w:color w:val="000000"/>
                <w:lang w:val="lt-LT"/>
              </w:rPr>
              <w:drawing>
                <wp:inline distT="0" distB="0" distL="0" distR="0" wp14:anchorId="2DF8C579" wp14:editId="3BBC7C03">
                  <wp:extent cx="2468272" cy="3164840"/>
                  <wp:effectExtent l="0" t="0" r="0" b="0"/>
                  <wp:docPr id="356200479" name="Picture 35" descr="A machin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00479" name="Picture 35" descr="A machine in a build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76782" cy="3175752"/>
                          </a:xfrm>
                          <a:prstGeom prst="rect">
                            <a:avLst/>
                          </a:prstGeom>
                        </pic:spPr>
                      </pic:pic>
                    </a:graphicData>
                  </a:graphic>
                </wp:inline>
              </w:drawing>
            </w:r>
          </w:p>
        </w:tc>
      </w:tr>
    </w:tbl>
    <w:p w14:paraId="7EB59356" w14:textId="2C8791B8" w:rsidR="00260909" w:rsidRPr="00D872EC" w:rsidRDefault="00365645" w:rsidP="00260909">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2" w:name="_Toc210240100"/>
      <w:r w:rsidRPr="00D872EC">
        <w:rPr>
          <w:lang w:val="lt-LT"/>
        </w:rPr>
        <w:t>7</w:t>
      </w:r>
      <w:r w:rsidRPr="00D872EC">
        <w:rPr>
          <w:lang w:val="lt-LT"/>
        </w:rPr>
        <w:fldChar w:fldCharType="end"/>
      </w:r>
      <w:r w:rsidR="00260909" w:rsidRPr="00D872EC">
        <w:rPr>
          <w:lang w:val="lt-LT"/>
        </w:rPr>
        <w:t xml:space="preserve"> pav. Dozavimo b</w:t>
      </w:r>
      <w:r w:rsidR="005B1F7E" w:rsidRPr="00D872EC">
        <w:rPr>
          <w:lang w:val="lt-LT"/>
        </w:rPr>
        <w:t>unkeris</w:t>
      </w:r>
      <w:bookmarkEnd w:id="12"/>
    </w:p>
    <w:p w14:paraId="5C8AF7EE" w14:textId="7E22C84F" w:rsidR="006D310C" w:rsidRPr="00D872EC" w:rsidRDefault="7C56D82B" w:rsidP="7C56D82B">
      <w:pPr>
        <w:spacing w:before="100" w:beforeAutospacing="1" w:after="100" w:afterAutospacing="1"/>
        <w:jc w:val="both"/>
        <w:rPr>
          <w:color w:val="000000"/>
          <w:lang w:val="lt-LT"/>
        </w:rPr>
      </w:pPr>
      <w:r w:rsidRPr="00D872EC">
        <w:rPr>
          <w:color w:val="000000" w:themeColor="text1"/>
          <w:lang w:val="lt-LT"/>
        </w:rPr>
        <w:t>Iš dozavimo bunkerio medžiaga konvejeriu paduodama į spalvotųjų metalų separatorių, atskiriamos spalvotųjų metalų antrinės žaliavos. Likusi medžiaga konvejeriu tolygiai paduodama į būgninį separatorių. Būgniniame separatoriuje medžiaga suskirstoma į dvi frakcijas pagal dalelių dydį: smulkią ir stambią &gt;15 mm. Smulki frakcija &lt;15 mm iš būgninio separatoriaus konvejeriu paduodama į kietųjų dalelių separatorių. Kietųjų dalelių separatoriuje atskiriamos šios frakcijos:</w:t>
      </w:r>
    </w:p>
    <w:p w14:paraId="2A4E49CE" w14:textId="39BFB4B1" w:rsidR="006D310C" w:rsidRPr="00D872EC" w:rsidRDefault="7C56D82B" w:rsidP="001A2FDE">
      <w:pPr>
        <w:pStyle w:val="Sraopastraipa"/>
        <w:numPr>
          <w:ilvl w:val="0"/>
          <w:numId w:val="48"/>
        </w:numPr>
        <w:spacing w:before="100" w:beforeAutospacing="1" w:after="100" w:afterAutospacing="1"/>
        <w:jc w:val="both"/>
        <w:rPr>
          <w:noProof w:val="0"/>
          <w:color w:val="000000"/>
          <w:lang w:val="lt-LT"/>
        </w:rPr>
      </w:pPr>
      <w:r w:rsidRPr="00D872EC">
        <w:rPr>
          <w:noProof w:val="0"/>
          <w:color w:val="000000" w:themeColor="text1"/>
          <w:lang w:val="lt-LT"/>
        </w:rPr>
        <w:t>inertinė frakcija (frakcija krenta ant konvejerio, kuriuo yra nukreipiama į bunkerį (</w:t>
      </w:r>
      <w:r w:rsidRPr="00D872EC">
        <w:rPr>
          <w:b/>
          <w:bCs/>
          <w:noProof w:val="0"/>
          <w:color w:val="000000" w:themeColor="text1"/>
          <w:lang w:val="lt-LT"/>
        </w:rPr>
        <w:t>PASTATO antra dalis</w:t>
      </w:r>
      <w:r w:rsidRPr="00D872EC">
        <w:rPr>
          <w:noProof w:val="0"/>
          <w:color w:val="000000" w:themeColor="text1"/>
          <w:lang w:val="lt-LT"/>
        </w:rPr>
        <w:t>))</w:t>
      </w:r>
    </w:p>
    <w:p w14:paraId="2BA7C34B" w14:textId="760F2987" w:rsidR="006D310C" w:rsidRPr="00D872EC" w:rsidRDefault="7C56D82B" w:rsidP="001A2FDE">
      <w:pPr>
        <w:pStyle w:val="Sraopastraipa"/>
        <w:numPr>
          <w:ilvl w:val="0"/>
          <w:numId w:val="48"/>
        </w:numPr>
        <w:spacing w:before="100" w:beforeAutospacing="1" w:after="100" w:afterAutospacing="1"/>
        <w:jc w:val="both"/>
        <w:rPr>
          <w:noProof w:val="0"/>
          <w:color w:val="000000"/>
          <w:lang w:val="lt-LT"/>
        </w:rPr>
      </w:pPr>
      <w:r w:rsidRPr="00D872EC">
        <w:rPr>
          <w:noProof w:val="0"/>
          <w:color w:val="000000" w:themeColor="text1"/>
          <w:lang w:val="lt-LT"/>
        </w:rPr>
        <w:t>techninis kompostas &lt;15 mm (surenkamas ant konvejerio, kuriuo yra nukreipiamas į kitą bunkerį (</w:t>
      </w:r>
      <w:r w:rsidRPr="00D872EC">
        <w:rPr>
          <w:b/>
          <w:bCs/>
          <w:noProof w:val="0"/>
          <w:color w:val="000000" w:themeColor="text1"/>
          <w:lang w:val="lt-LT"/>
        </w:rPr>
        <w:t>PASTATO antra dalis</w:t>
      </w:r>
      <w:r w:rsidRPr="00D872EC">
        <w:rPr>
          <w:noProof w:val="0"/>
          <w:color w:val="000000" w:themeColor="text1"/>
          <w:lang w:val="lt-LT"/>
        </w:rPr>
        <w:t>))</w:t>
      </w:r>
    </w:p>
    <w:p w14:paraId="3AB9B072" w14:textId="0851CB49" w:rsidR="00170F4F" w:rsidRPr="00D872EC" w:rsidRDefault="7C56D82B" w:rsidP="001A2FDE">
      <w:pPr>
        <w:pStyle w:val="Sraopastraipa"/>
        <w:numPr>
          <w:ilvl w:val="0"/>
          <w:numId w:val="48"/>
        </w:numPr>
        <w:spacing w:before="100" w:beforeAutospacing="1" w:after="100" w:afterAutospacing="1"/>
        <w:jc w:val="both"/>
        <w:rPr>
          <w:noProof w:val="0"/>
          <w:color w:val="000000"/>
          <w:lang w:val="lt-LT"/>
        </w:rPr>
      </w:pPr>
      <w:r w:rsidRPr="00D872EC">
        <w:rPr>
          <w:noProof w:val="0"/>
          <w:color w:val="000000" w:themeColor="text1"/>
          <w:lang w:val="lt-LT"/>
        </w:rPr>
        <w:t>lengvoji frakcija (išpūsta iš apdorojamos medžiagos ciklono pagalba, surenkama į konteinerį).</w:t>
      </w:r>
      <w:r w:rsidRPr="00D872EC">
        <w:rPr>
          <w:rFonts w:eastAsia="Times New Roman"/>
          <w:noProof w:val="0"/>
          <w:color w:val="000000" w:themeColor="text1"/>
          <w:lang w:val="lt-LT"/>
        </w:rPr>
        <w:t> </w:t>
      </w:r>
    </w:p>
    <w:p w14:paraId="09D4755D" w14:textId="77777777" w:rsidR="00697C72" w:rsidRPr="00D872EC" w:rsidRDefault="7C56D82B" w:rsidP="7C56D82B">
      <w:pPr>
        <w:pStyle w:val="Antrat3"/>
        <w:jc w:val="both"/>
        <w:rPr>
          <w:rFonts w:ascii="Times New Roman" w:hAnsi="Times New Roman" w:cs="Times New Roman"/>
          <w:noProof w:val="0"/>
          <w:color w:val="365F91" w:themeColor="accent1" w:themeShade="BF"/>
          <w:lang w:val="lt-LT"/>
        </w:rPr>
      </w:pPr>
      <w:bookmarkStart w:id="13" w:name="_Toc210240038"/>
      <w:r w:rsidRPr="00D872EC">
        <w:rPr>
          <w:rFonts w:ascii="Times New Roman" w:hAnsi="Times New Roman" w:cs="Times New Roman"/>
          <w:noProof w:val="0"/>
          <w:lang w:val="lt-LT"/>
        </w:rPr>
        <w:t>PASTATO antra dalis/komposto rūšiavimo/saugojimo dalis</w:t>
      </w:r>
      <w:bookmarkEnd w:id="13"/>
    </w:p>
    <w:p w14:paraId="36A71700" w14:textId="77777777" w:rsidR="00697C72" w:rsidRPr="00D872EC" w:rsidRDefault="7C56D82B" w:rsidP="7C56D82B">
      <w:pPr>
        <w:spacing w:before="100" w:beforeAutospacing="1" w:after="100" w:afterAutospacing="1"/>
        <w:jc w:val="both"/>
        <w:rPr>
          <w:lang w:val="lt-LT"/>
        </w:rPr>
      </w:pPr>
      <w:r w:rsidRPr="00D872EC">
        <w:rPr>
          <w:color w:val="000000" w:themeColor="text1"/>
          <w:lang w:val="lt-LT"/>
        </w:rPr>
        <w:t xml:space="preserve">Brandinimas vyksta </w:t>
      </w:r>
      <w:r w:rsidRPr="00D872EC">
        <w:rPr>
          <w:b/>
          <w:bCs/>
          <w:color w:val="000000" w:themeColor="text1"/>
          <w:lang w:val="lt-LT"/>
        </w:rPr>
        <w:t>PASTATO antrojoje dalyje</w:t>
      </w:r>
      <w:r w:rsidRPr="00D872EC">
        <w:rPr>
          <w:color w:val="000000" w:themeColor="text1"/>
          <w:lang w:val="lt-LT"/>
        </w:rPr>
        <w:t xml:space="preserve">. </w:t>
      </w:r>
      <w:r w:rsidRPr="00D872EC">
        <w:rPr>
          <w:lang w:val="lt-LT"/>
        </w:rPr>
        <w:t xml:space="preserve">Pagal pirminį projektą </w:t>
      </w:r>
      <w:r w:rsidRPr="00D872EC">
        <w:rPr>
          <w:b/>
          <w:bCs/>
          <w:lang w:val="lt-LT"/>
        </w:rPr>
        <w:t>PASTATO</w:t>
      </w:r>
      <w:r w:rsidRPr="00D872EC">
        <w:rPr>
          <w:lang w:val="lt-LT"/>
        </w:rPr>
        <w:t xml:space="preserve"> antroji dalis buvo atvira stoginės tipo erdvė, tačiau šiuo metu vyksta statybos darbai, stoginė yra uždengiama. Įrengiamos sienos ir atliekami kiti darbai.</w:t>
      </w:r>
    </w:p>
    <w:p w14:paraId="0AB20034" w14:textId="77777777" w:rsidR="00697C72" w:rsidRPr="00D872EC" w:rsidRDefault="7C56D82B" w:rsidP="7C56D82B">
      <w:pPr>
        <w:pStyle w:val="Antrat2"/>
        <w:jc w:val="both"/>
        <w:rPr>
          <w:rFonts w:ascii="Times New Roman" w:hAnsi="Times New Roman" w:cs="Times New Roman"/>
          <w:noProof w:val="0"/>
          <w:lang w:val="lt-LT"/>
        </w:rPr>
      </w:pPr>
      <w:bookmarkStart w:id="14" w:name="_Toc210240039"/>
      <w:r w:rsidRPr="00D872EC">
        <w:rPr>
          <w:rFonts w:ascii="Times New Roman" w:hAnsi="Times New Roman" w:cs="Times New Roman"/>
          <w:noProof w:val="0"/>
          <w:lang w:val="lt-LT"/>
        </w:rPr>
        <w:t>PASTATO esama oro valymo sistema</w:t>
      </w:r>
      <w:bookmarkEnd w:id="14"/>
    </w:p>
    <w:p w14:paraId="69BE7DEA" w14:textId="77777777" w:rsidR="00697C72" w:rsidRPr="00D872EC" w:rsidRDefault="00697C72" w:rsidP="7C56D82B">
      <w:pPr>
        <w:jc w:val="both"/>
        <w:textAlignment w:val="baseline"/>
        <w:rPr>
          <w:color w:val="000000" w:themeColor="text1"/>
          <w:sz w:val="18"/>
          <w:szCs w:val="18"/>
          <w:lang w:val="lt-LT"/>
        </w:rPr>
      </w:pPr>
    </w:p>
    <w:p w14:paraId="08283E23" w14:textId="29099DC1" w:rsidR="00071945" w:rsidRPr="00D872EC" w:rsidRDefault="7C56D82B" w:rsidP="7C56D82B">
      <w:pPr>
        <w:jc w:val="both"/>
        <w:textAlignment w:val="baseline"/>
        <w:rPr>
          <w:color w:val="000000" w:themeColor="text1"/>
          <w:sz w:val="22"/>
          <w:szCs w:val="22"/>
          <w:lang w:val="lt-LT"/>
        </w:rPr>
      </w:pPr>
      <w:r w:rsidRPr="00D872EC">
        <w:rPr>
          <w:b/>
          <w:bCs/>
          <w:color w:val="000000" w:themeColor="text1"/>
          <w:sz w:val="22"/>
          <w:szCs w:val="22"/>
          <w:lang w:val="lt-LT"/>
        </w:rPr>
        <w:t>PASTATO pirmoje dalyje</w:t>
      </w:r>
      <w:r w:rsidRPr="00D872EC">
        <w:rPr>
          <w:lang w:val="lt-LT"/>
        </w:rPr>
        <w:t xml:space="preserve"> šiuo metu yra  įrengtas priverstinis oro surinkimas ir valymas </w:t>
      </w:r>
      <w:proofErr w:type="spellStart"/>
      <w:r w:rsidRPr="00D872EC">
        <w:rPr>
          <w:lang w:val="lt-LT"/>
        </w:rPr>
        <w:t>rankoviniu</w:t>
      </w:r>
      <w:proofErr w:type="spellEnd"/>
      <w:r w:rsidRPr="00D872EC">
        <w:rPr>
          <w:lang w:val="lt-LT"/>
        </w:rPr>
        <w:t xml:space="preserve"> filtru. Priverstinis oro surinkimas ir valymas yra įjungiamas mechaniniu būdu, kai naudojami sietai (būgninis </w:t>
      </w:r>
      <w:proofErr w:type="spellStart"/>
      <w:r w:rsidRPr="00D872EC">
        <w:rPr>
          <w:lang w:val="lt-LT"/>
        </w:rPr>
        <w:t>sijotuvas</w:t>
      </w:r>
      <w:proofErr w:type="spellEnd"/>
      <w:r w:rsidRPr="00D872EC">
        <w:rPr>
          <w:lang w:val="lt-LT"/>
        </w:rPr>
        <w:t xml:space="preserve">) ir kietųjų dalelių separatorius. </w:t>
      </w:r>
      <w:r w:rsidR="00FC40DA" w:rsidRPr="00D872EC">
        <w:rPr>
          <w:lang w:val="lt-LT"/>
        </w:rPr>
        <w:t>Oras surenkamas lokaliai nuo veikiančių įrenginių.</w:t>
      </w:r>
      <w:r w:rsidR="00FC40DA" w:rsidRPr="00D872EC">
        <w:rPr>
          <w:color w:val="000000" w:themeColor="text1"/>
          <w:sz w:val="22"/>
          <w:szCs w:val="22"/>
          <w:lang w:val="lt-LT"/>
        </w:rPr>
        <w:t xml:space="preserve"> </w:t>
      </w:r>
    </w:p>
    <w:p w14:paraId="2D6D878B" w14:textId="77777777" w:rsidR="003D40BA" w:rsidRPr="00D872EC" w:rsidRDefault="003D40BA" w:rsidP="7C56D82B">
      <w:pPr>
        <w:jc w:val="both"/>
        <w:textAlignment w:val="baseline"/>
        <w:rPr>
          <w:color w:val="000000" w:themeColor="text1"/>
          <w:sz w:val="22"/>
          <w:szCs w:val="22"/>
          <w:lang w:val="lt-LT"/>
        </w:rPr>
      </w:pPr>
    </w:p>
    <w:p w14:paraId="556AD366" w14:textId="4E8AC350" w:rsidR="00FC40DA" w:rsidRPr="00D872EC" w:rsidRDefault="7C56D82B" w:rsidP="7C56D82B">
      <w:pPr>
        <w:jc w:val="both"/>
        <w:textAlignment w:val="baseline"/>
        <w:rPr>
          <w:color w:val="000000" w:themeColor="text1"/>
          <w:lang w:val="lt-LT"/>
        </w:rPr>
        <w:sectPr w:rsidR="00FC40DA" w:rsidRPr="00D872EC" w:rsidSect="007D627D">
          <w:pgSz w:w="12240" w:h="15840"/>
          <w:pgMar w:top="1134" w:right="760" w:bottom="1134" w:left="1559" w:header="567" w:footer="567" w:gutter="0"/>
          <w:cols w:space="1296"/>
          <w:noEndnote/>
        </w:sectPr>
      </w:pPr>
      <w:r w:rsidRPr="00D872EC">
        <w:rPr>
          <w:color w:val="000000" w:themeColor="text1"/>
          <w:lang w:val="lt-LT"/>
        </w:rPr>
        <w:t xml:space="preserve">Būgninis </w:t>
      </w:r>
      <w:proofErr w:type="spellStart"/>
      <w:r w:rsidRPr="00D872EC">
        <w:rPr>
          <w:color w:val="000000" w:themeColor="text1"/>
          <w:lang w:val="lt-LT"/>
        </w:rPr>
        <w:t>sijotuvas</w:t>
      </w:r>
      <w:proofErr w:type="spellEnd"/>
      <w:r w:rsidRPr="00D872EC">
        <w:rPr>
          <w:color w:val="000000" w:themeColor="text1"/>
          <w:lang w:val="lt-LT"/>
        </w:rPr>
        <w:t xml:space="preserve"> ir kietųjų dalių separatorius (žiūrėti pav. 8 ir pav. 9) yra prijungti prie ištraukiamosios ventiliacijos sistemos, nes ab</w:t>
      </w:r>
      <w:r w:rsidR="00714D8F">
        <w:rPr>
          <w:color w:val="000000" w:themeColor="text1"/>
          <w:lang w:val="lt-LT"/>
        </w:rPr>
        <w:t>i</w:t>
      </w:r>
      <w:r w:rsidRPr="00D872EC">
        <w:rPr>
          <w:color w:val="000000" w:themeColor="text1"/>
          <w:lang w:val="lt-LT"/>
        </w:rPr>
        <w:t>ej</w:t>
      </w:r>
      <w:r w:rsidR="00714D8F">
        <w:rPr>
          <w:color w:val="000000" w:themeColor="text1"/>
          <w:lang w:val="lt-LT"/>
        </w:rPr>
        <w:t>uo</w:t>
      </w:r>
      <w:r w:rsidRPr="00D872EC">
        <w:rPr>
          <w:color w:val="000000" w:themeColor="text1"/>
          <w:lang w:val="lt-LT"/>
        </w:rPr>
        <w:t>se įrenginiuose susidaro didelė dulkių koncentracija. Abiejų įrenginių oras ištraukiamas ir transportuojamas į ciklonin</w:t>
      </w:r>
      <w:r w:rsidR="00714D8F">
        <w:rPr>
          <w:color w:val="000000" w:themeColor="text1"/>
          <w:lang w:val="lt-LT"/>
        </w:rPr>
        <w:t>į</w:t>
      </w:r>
      <w:r w:rsidRPr="00D872EC">
        <w:rPr>
          <w:color w:val="000000" w:themeColor="text1"/>
          <w:lang w:val="lt-LT"/>
        </w:rPr>
        <w:t xml:space="preserve"> įrenginį. Ištraukiamosios ventiliacijos taškai yra prie dulkių filtro ir virš cikloninio įrenginio, kuris stambesnes medžiagos dalis pro rotacin</w:t>
      </w:r>
      <w:r w:rsidR="00714D8F">
        <w:rPr>
          <w:color w:val="000000" w:themeColor="text1"/>
          <w:lang w:val="lt-LT"/>
        </w:rPr>
        <w:t>į</w:t>
      </w:r>
      <w:r w:rsidRPr="00D872EC">
        <w:rPr>
          <w:color w:val="000000" w:themeColor="text1"/>
          <w:lang w:val="lt-LT"/>
        </w:rPr>
        <w:t xml:space="preserve"> vožtuvą tiekia pirmos (FG1) funkcinės grupės medžiagos srautui (žr. pav. 9).</w:t>
      </w:r>
    </w:p>
    <w:p w14:paraId="08CB0C49" w14:textId="2480C108" w:rsidR="005F66D7" w:rsidRPr="00D872EC" w:rsidRDefault="00697C72" w:rsidP="005F66D7">
      <w:pPr>
        <w:spacing w:before="100" w:beforeAutospacing="1" w:after="100" w:afterAutospacing="1"/>
        <w:jc w:val="both"/>
        <w:rPr>
          <w:color w:val="000000"/>
          <w:lang w:val="lt-LT"/>
        </w:rPr>
      </w:pPr>
      <w:r w:rsidRPr="00D872EC">
        <w:rPr>
          <w:noProof/>
          <w:color w:val="000000"/>
          <w:lang w:val="lt-LT"/>
        </w:rPr>
        <w:lastRenderedPageBreak/>
        <w:drawing>
          <wp:inline distT="0" distB="0" distL="0" distR="0" wp14:anchorId="7A7A0F38" wp14:editId="49D96B9A">
            <wp:extent cx="6208076" cy="3472919"/>
            <wp:effectExtent l="0" t="0" r="2540" b="0"/>
            <wp:docPr id="470285859"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5859" name="Picture 7" descr="A diagram of a mach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31211" cy="3485861"/>
                    </a:xfrm>
                    <a:prstGeom prst="rect">
                      <a:avLst/>
                    </a:prstGeom>
                  </pic:spPr>
                </pic:pic>
              </a:graphicData>
            </a:graphic>
          </wp:inline>
        </w:drawing>
      </w:r>
    </w:p>
    <w:p w14:paraId="37B1BFC3" w14:textId="33F03335" w:rsidR="00D367F0" w:rsidRPr="00D872EC" w:rsidRDefault="00365645" w:rsidP="00D367F0">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5" w:name="_Toc210240101"/>
      <w:r w:rsidRPr="00D872EC">
        <w:rPr>
          <w:lang w:val="lt-LT"/>
        </w:rPr>
        <w:t>8</w:t>
      </w:r>
      <w:r w:rsidRPr="00D872EC">
        <w:rPr>
          <w:lang w:val="lt-LT"/>
        </w:rPr>
        <w:fldChar w:fldCharType="end"/>
      </w:r>
      <w:r w:rsidR="00D367F0" w:rsidRPr="00D872EC">
        <w:rPr>
          <w:lang w:val="lt-LT"/>
        </w:rPr>
        <w:t xml:space="preserve"> pav. Esamų technologinių įrenginių schema</w:t>
      </w:r>
      <w:bookmarkEnd w:id="15"/>
    </w:p>
    <w:p w14:paraId="69431613" w14:textId="609898DB" w:rsidR="00E0070D" w:rsidRPr="00D872EC" w:rsidRDefault="003D40BA" w:rsidP="003D40BA">
      <w:pPr>
        <w:textAlignment w:val="baseline"/>
        <w:rPr>
          <w:color w:val="000000" w:themeColor="text1"/>
          <w:sz w:val="22"/>
          <w:szCs w:val="22"/>
          <w:lang w:val="lt-LT"/>
        </w:rPr>
      </w:pPr>
      <w:r w:rsidRPr="00D872EC">
        <w:rPr>
          <w:noProof/>
          <w:color w:val="000000" w:themeColor="text1"/>
          <w:sz w:val="22"/>
          <w:szCs w:val="22"/>
          <w:lang w:val="lt-LT"/>
        </w:rPr>
        <w:drawing>
          <wp:anchor distT="0" distB="0" distL="114300" distR="114300" simplePos="0" relativeHeight="251658241" behindDoc="0" locked="0" layoutInCell="1" allowOverlap="1" wp14:anchorId="0CE7F904" wp14:editId="015DD166">
            <wp:simplePos x="0" y="0"/>
            <wp:positionH relativeFrom="column">
              <wp:posOffset>3907155</wp:posOffset>
            </wp:positionH>
            <wp:positionV relativeFrom="paragraph">
              <wp:posOffset>2211608</wp:posOffset>
            </wp:positionV>
            <wp:extent cx="2006645" cy="1181169"/>
            <wp:effectExtent l="0" t="0" r="0" b="0"/>
            <wp:wrapNone/>
            <wp:docPr id="535741592" name="Picture 8" descr="A white and black lis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1592" name="Picture 8" descr="A white and black list with black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6645" cy="1181169"/>
                    </a:xfrm>
                    <a:prstGeom prst="rect">
                      <a:avLst/>
                    </a:prstGeom>
                  </pic:spPr>
                </pic:pic>
              </a:graphicData>
            </a:graphic>
            <wp14:sizeRelH relativeFrom="margin">
              <wp14:pctWidth>0</wp14:pctWidth>
            </wp14:sizeRelH>
            <wp14:sizeRelV relativeFrom="margin">
              <wp14:pctHeight>0</wp14:pctHeight>
            </wp14:sizeRelV>
          </wp:anchor>
        </w:drawing>
      </w:r>
      <w:r w:rsidR="0076772E" w:rsidRPr="00D872EC">
        <w:rPr>
          <w:color w:val="000000" w:themeColor="text1"/>
          <w:sz w:val="22"/>
          <w:szCs w:val="22"/>
          <w:lang w:val="lt-LT"/>
        </w:rPr>
        <w:t>––</w:t>
      </w:r>
      <w:r w:rsidR="000535CF" w:rsidRPr="00D872EC">
        <w:rPr>
          <w:noProof/>
          <w:color w:val="000000" w:themeColor="text1"/>
          <w:sz w:val="22"/>
          <w:szCs w:val="22"/>
          <w:lang w:val="lt-LT"/>
        </w:rPr>
        <w:drawing>
          <wp:inline distT="0" distB="0" distL="0" distR="0" wp14:anchorId="02389B67" wp14:editId="6C610BFC">
            <wp:extent cx="4829031" cy="3544990"/>
            <wp:effectExtent l="0" t="0" r="0" b="0"/>
            <wp:docPr id="1424642343" name="Picture 6"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2343" name="Picture 6" descr="A diagram of a pla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8885" cy="3559565"/>
                    </a:xfrm>
                    <a:prstGeom prst="rect">
                      <a:avLst/>
                    </a:prstGeom>
                  </pic:spPr>
                </pic:pic>
              </a:graphicData>
            </a:graphic>
          </wp:inline>
        </w:drawing>
      </w:r>
    </w:p>
    <w:p w14:paraId="5BA075C8" w14:textId="77777777" w:rsidR="00E0070D" w:rsidRPr="00D872EC" w:rsidRDefault="00E0070D" w:rsidP="00AE4B7E">
      <w:pPr>
        <w:jc w:val="both"/>
        <w:textAlignment w:val="baseline"/>
        <w:rPr>
          <w:color w:val="000000" w:themeColor="text1"/>
          <w:sz w:val="22"/>
          <w:szCs w:val="22"/>
          <w:lang w:val="lt-LT"/>
        </w:rPr>
      </w:pPr>
    </w:p>
    <w:p w14:paraId="7D27D039" w14:textId="0CA69613" w:rsidR="00D367F0" w:rsidRPr="00D872EC" w:rsidRDefault="00365645" w:rsidP="00D367F0">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6" w:name="_Toc210240102"/>
      <w:r w:rsidRPr="00D872EC">
        <w:rPr>
          <w:lang w:val="lt-LT"/>
        </w:rPr>
        <w:t>9</w:t>
      </w:r>
      <w:r w:rsidRPr="00D872EC">
        <w:rPr>
          <w:lang w:val="lt-LT"/>
        </w:rPr>
        <w:fldChar w:fldCharType="end"/>
      </w:r>
      <w:r w:rsidR="00D367F0" w:rsidRPr="00D872EC">
        <w:rPr>
          <w:lang w:val="lt-LT"/>
        </w:rPr>
        <w:t xml:space="preserve"> pav. Esamų įrenginių funkcinių grupių schema</w:t>
      </w:r>
      <w:bookmarkEnd w:id="16"/>
    </w:p>
    <w:p w14:paraId="74DA7E2F" w14:textId="77777777" w:rsidR="00D367F0" w:rsidRPr="00D872EC" w:rsidRDefault="00D367F0" w:rsidP="00AE4B7E">
      <w:pPr>
        <w:jc w:val="both"/>
        <w:textAlignment w:val="baseline"/>
        <w:rPr>
          <w:color w:val="000000" w:themeColor="text1"/>
          <w:sz w:val="22"/>
          <w:szCs w:val="22"/>
          <w:lang w:val="lt-LT"/>
        </w:rPr>
      </w:pPr>
    </w:p>
    <w:p w14:paraId="7D9C7A78" w14:textId="77777777" w:rsidR="00B31D24" w:rsidRPr="00D872EC" w:rsidRDefault="00B31D24" w:rsidP="00AE4B7E">
      <w:pPr>
        <w:jc w:val="both"/>
        <w:textAlignment w:val="baseline"/>
        <w:rPr>
          <w:color w:val="000000" w:themeColor="text1"/>
          <w:sz w:val="22"/>
          <w:szCs w:val="22"/>
          <w:lang w:val="lt-LT"/>
        </w:rPr>
      </w:pPr>
    </w:p>
    <w:p w14:paraId="3C45C9B7" w14:textId="77777777" w:rsidR="00B31D24" w:rsidRPr="00D872EC" w:rsidRDefault="00B31D24" w:rsidP="00AE4B7E">
      <w:pPr>
        <w:jc w:val="both"/>
        <w:textAlignment w:val="baseline"/>
        <w:rPr>
          <w:color w:val="000000" w:themeColor="text1"/>
          <w:sz w:val="22"/>
          <w:szCs w:val="22"/>
          <w:lang w:val="lt-LT"/>
        </w:rPr>
      </w:pPr>
    </w:p>
    <w:p w14:paraId="25BA9DE5" w14:textId="77777777" w:rsidR="00C62515" w:rsidRPr="00D872EC" w:rsidRDefault="00C62515" w:rsidP="00AE4B7E">
      <w:pPr>
        <w:jc w:val="both"/>
        <w:textAlignment w:val="baseline"/>
        <w:rPr>
          <w:color w:val="203864"/>
          <w:sz w:val="22"/>
          <w:szCs w:val="22"/>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20"/>
      </w:tblGrid>
      <w:tr w:rsidR="00A149DD" w:rsidRPr="006F5CF2" w14:paraId="73C8FFA7" w14:textId="77777777" w:rsidTr="00FD3908">
        <w:trPr>
          <w:trHeight w:val="196"/>
        </w:trPr>
        <w:tc>
          <w:tcPr>
            <w:tcW w:w="9816" w:type="dxa"/>
            <w:gridSpan w:val="2"/>
          </w:tcPr>
          <w:p w14:paraId="405ABB1C" w14:textId="0298530D" w:rsidR="00A149DD" w:rsidRPr="00D872EC" w:rsidRDefault="00FD3908" w:rsidP="00A149DD">
            <w:pPr>
              <w:jc w:val="center"/>
              <w:textAlignment w:val="baseline"/>
              <w:rPr>
                <w:b/>
                <w:bCs/>
                <w:color w:val="203864"/>
                <w:sz w:val="22"/>
                <w:szCs w:val="22"/>
                <w:lang w:val="lt-LT"/>
              </w:rPr>
            </w:pPr>
            <w:r w:rsidRPr="00D872EC">
              <w:rPr>
                <w:b/>
                <w:bCs/>
                <w:color w:val="000000" w:themeColor="text1"/>
                <w:sz w:val="22"/>
                <w:szCs w:val="22"/>
                <w:lang w:val="lt-LT"/>
              </w:rPr>
              <w:t>a )</w:t>
            </w:r>
            <w:r w:rsidR="00A149DD" w:rsidRPr="00D872EC">
              <w:rPr>
                <w:b/>
                <w:bCs/>
                <w:color w:val="000000" w:themeColor="text1"/>
                <w:sz w:val="22"/>
                <w:szCs w:val="22"/>
                <w:lang w:val="lt-LT"/>
              </w:rPr>
              <w:t xml:space="preserve">Priverstinė ventiliacija </w:t>
            </w:r>
            <w:r w:rsidRPr="00D872EC">
              <w:rPr>
                <w:b/>
                <w:bCs/>
                <w:color w:val="000000" w:themeColor="text1"/>
                <w:sz w:val="22"/>
                <w:szCs w:val="22"/>
                <w:lang w:val="lt-LT"/>
              </w:rPr>
              <w:t>ir ciklonas</w:t>
            </w:r>
          </w:p>
        </w:tc>
      </w:tr>
      <w:tr w:rsidR="00274652" w:rsidRPr="00D872EC" w14:paraId="7128E73B" w14:textId="77777777" w:rsidTr="00FD3908">
        <w:trPr>
          <w:trHeight w:val="42"/>
        </w:trPr>
        <w:tc>
          <w:tcPr>
            <w:tcW w:w="9816" w:type="dxa"/>
            <w:gridSpan w:val="2"/>
          </w:tcPr>
          <w:p w14:paraId="2B3D7E74" w14:textId="4C455F4D" w:rsidR="00274652" w:rsidRPr="00D872EC" w:rsidRDefault="00A149DD" w:rsidP="00A149DD">
            <w:pPr>
              <w:jc w:val="center"/>
              <w:textAlignment w:val="baseline"/>
              <w:rPr>
                <w:color w:val="203864"/>
                <w:sz w:val="22"/>
                <w:szCs w:val="22"/>
                <w:lang w:val="lt-LT"/>
              </w:rPr>
            </w:pPr>
            <w:r w:rsidRPr="00D872EC">
              <w:rPr>
                <w:noProof/>
                <w:color w:val="203864"/>
                <w:sz w:val="22"/>
                <w:szCs w:val="22"/>
                <w:lang w:val="lt-LT"/>
              </w:rPr>
              <w:drawing>
                <wp:inline distT="0" distB="0" distL="0" distR="0" wp14:anchorId="275F0ACB" wp14:editId="641BFB37">
                  <wp:extent cx="4191000" cy="1652574"/>
                  <wp:effectExtent l="0" t="0" r="0" b="0"/>
                  <wp:docPr id="1179194251" name="Picture 39" descr="A large metal structure with a large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4251" name="Picture 39" descr="A large metal structure with a large pip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0127" cy="1699548"/>
                          </a:xfrm>
                          <a:prstGeom prst="rect">
                            <a:avLst/>
                          </a:prstGeom>
                        </pic:spPr>
                      </pic:pic>
                    </a:graphicData>
                  </a:graphic>
                </wp:inline>
              </w:drawing>
            </w:r>
          </w:p>
        </w:tc>
      </w:tr>
      <w:tr w:rsidR="00274652" w:rsidRPr="00D872EC" w14:paraId="6AE077D4" w14:textId="77777777" w:rsidTr="00FD3908">
        <w:trPr>
          <w:trHeight w:val="260"/>
        </w:trPr>
        <w:tc>
          <w:tcPr>
            <w:tcW w:w="4896" w:type="dxa"/>
          </w:tcPr>
          <w:p w14:paraId="4CB9D379" w14:textId="0DB0D1C2" w:rsidR="00274652" w:rsidRPr="00D872EC" w:rsidRDefault="00FD3908" w:rsidP="00A149DD">
            <w:pPr>
              <w:jc w:val="center"/>
              <w:textAlignment w:val="baseline"/>
              <w:rPr>
                <w:b/>
                <w:bCs/>
                <w:color w:val="000000" w:themeColor="text1"/>
                <w:sz w:val="22"/>
                <w:szCs w:val="22"/>
                <w:lang w:val="lt-LT"/>
              </w:rPr>
            </w:pPr>
            <w:r w:rsidRPr="00D872EC">
              <w:rPr>
                <w:b/>
                <w:bCs/>
                <w:color w:val="000000" w:themeColor="text1"/>
                <w:sz w:val="22"/>
                <w:szCs w:val="22"/>
                <w:lang w:val="lt-LT"/>
              </w:rPr>
              <w:t xml:space="preserve">b) </w:t>
            </w:r>
            <w:r w:rsidR="003D40BA" w:rsidRPr="00D872EC">
              <w:rPr>
                <w:b/>
                <w:bCs/>
                <w:color w:val="000000" w:themeColor="text1"/>
                <w:sz w:val="22"/>
                <w:szCs w:val="22"/>
                <w:lang w:val="lt-LT"/>
              </w:rPr>
              <w:t xml:space="preserve">Esamas </w:t>
            </w:r>
            <w:proofErr w:type="spellStart"/>
            <w:r w:rsidR="005B30DE" w:rsidRPr="00D872EC">
              <w:rPr>
                <w:b/>
                <w:bCs/>
                <w:color w:val="000000" w:themeColor="text1"/>
                <w:sz w:val="22"/>
                <w:szCs w:val="22"/>
                <w:lang w:val="lt-LT"/>
              </w:rPr>
              <w:t>rankovinis</w:t>
            </w:r>
            <w:proofErr w:type="spellEnd"/>
            <w:r w:rsidR="005B30DE" w:rsidRPr="00D872EC">
              <w:rPr>
                <w:b/>
                <w:bCs/>
                <w:color w:val="000000" w:themeColor="text1"/>
                <w:sz w:val="22"/>
                <w:szCs w:val="22"/>
                <w:lang w:val="lt-LT"/>
              </w:rPr>
              <w:t xml:space="preserve"> </w:t>
            </w:r>
            <w:r w:rsidR="00A149DD" w:rsidRPr="00D872EC">
              <w:rPr>
                <w:b/>
                <w:bCs/>
                <w:color w:val="000000" w:themeColor="text1"/>
                <w:sz w:val="22"/>
                <w:szCs w:val="22"/>
                <w:lang w:val="lt-LT"/>
              </w:rPr>
              <w:t>filtras</w:t>
            </w:r>
          </w:p>
        </w:tc>
        <w:tc>
          <w:tcPr>
            <w:tcW w:w="4920" w:type="dxa"/>
          </w:tcPr>
          <w:p w14:paraId="0FF2A63F" w14:textId="71F2DA8F" w:rsidR="00274652" w:rsidRPr="00D872EC" w:rsidRDefault="00FD3908" w:rsidP="00A149DD">
            <w:pPr>
              <w:jc w:val="center"/>
              <w:textAlignment w:val="baseline"/>
              <w:rPr>
                <w:b/>
                <w:bCs/>
                <w:color w:val="000000" w:themeColor="text1"/>
                <w:sz w:val="22"/>
                <w:szCs w:val="22"/>
                <w:lang w:val="lt-LT"/>
              </w:rPr>
            </w:pPr>
            <w:r w:rsidRPr="00D872EC">
              <w:rPr>
                <w:b/>
                <w:bCs/>
                <w:color w:val="000000" w:themeColor="text1"/>
                <w:sz w:val="22"/>
                <w:szCs w:val="22"/>
                <w:lang w:val="lt-LT"/>
              </w:rPr>
              <w:t xml:space="preserve">c) </w:t>
            </w:r>
            <w:r w:rsidR="003D40BA" w:rsidRPr="00D872EC">
              <w:rPr>
                <w:b/>
                <w:bCs/>
                <w:color w:val="000000" w:themeColor="text1"/>
                <w:sz w:val="22"/>
                <w:szCs w:val="22"/>
                <w:lang w:val="lt-LT"/>
              </w:rPr>
              <w:t xml:space="preserve">Esamas </w:t>
            </w:r>
            <w:proofErr w:type="spellStart"/>
            <w:r w:rsidR="005B30DE" w:rsidRPr="00D872EC">
              <w:rPr>
                <w:b/>
                <w:bCs/>
                <w:color w:val="000000" w:themeColor="text1"/>
                <w:sz w:val="22"/>
                <w:szCs w:val="22"/>
                <w:lang w:val="lt-LT"/>
              </w:rPr>
              <w:t>rankvonis</w:t>
            </w:r>
            <w:proofErr w:type="spellEnd"/>
            <w:r w:rsidR="003D40BA" w:rsidRPr="00D872EC">
              <w:rPr>
                <w:b/>
                <w:bCs/>
                <w:color w:val="000000" w:themeColor="text1"/>
                <w:sz w:val="22"/>
                <w:szCs w:val="22"/>
                <w:lang w:val="lt-LT"/>
              </w:rPr>
              <w:t xml:space="preserve"> </w:t>
            </w:r>
            <w:r w:rsidR="00A149DD" w:rsidRPr="00D872EC">
              <w:rPr>
                <w:b/>
                <w:bCs/>
                <w:color w:val="000000" w:themeColor="text1"/>
                <w:sz w:val="22"/>
                <w:szCs w:val="22"/>
                <w:lang w:val="lt-LT"/>
              </w:rPr>
              <w:t>filtras</w:t>
            </w:r>
          </w:p>
        </w:tc>
      </w:tr>
      <w:tr w:rsidR="00274652" w:rsidRPr="00D872EC" w14:paraId="303950D1" w14:textId="77777777" w:rsidTr="00FD3908">
        <w:trPr>
          <w:trHeight w:val="196"/>
        </w:trPr>
        <w:tc>
          <w:tcPr>
            <w:tcW w:w="4896" w:type="dxa"/>
          </w:tcPr>
          <w:p w14:paraId="43D90B8B" w14:textId="1B30DA07" w:rsidR="009156C1" w:rsidRPr="00D872EC" w:rsidRDefault="00274652" w:rsidP="00A149DD">
            <w:pPr>
              <w:jc w:val="center"/>
              <w:textAlignment w:val="baseline"/>
              <w:rPr>
                <w:color w:val="203864"/>
                <w:sz w:val="22"/>
                <w:szCs w:val="22"/>
                <w:lang w:val="lt-LT"/>
              </w:rPr>
            </w:pPr>
            <w:r w:rsidRPr="00D872EC">
              <w:rPr>
                <w:noProof/>
                <w:color w:val="203864"/>
                <w:sz w:val="22"/>
                <w:szCs w:val="22"/>
                <w:lang w:val="lt-LT"/>
              </w:rPr>
              <w:drawing>
                <wp:inline distT="0" distB="0" distL="0" distR="0" wp14:anchorId="3C2908A6" wp14:editId="6AB3B86F">
                  <wp:extent cx="2443480" cy="1834641"/>
                  <wp:effectExtent l="0" t="0" r="0" b="0"/>
                  <wp:docPr id="447628185" name="Picture 37" descr="A metal ladder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28185" name="Picture 37" descr="A metal ladder on a build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75563" cy="1858730"/>
                          </a:xfrm>
                          <a:prstGeom prst="rect">
                            <a:avLst/>
                          </a:prstGeom>
                        </pic:spPr>
                      </pic:pic>
                    </a:graphicData>
                  </a:graphic>
                </wp:inline>
              </w:drawing>
            </w:r>
          </w:p>
        </w:tc>
        <w:tc>
          <w:tcPr>
            <w:tcW w:w="4920" w:type="dxa"/>
          </w:tcPr>
          <w:p w14:paraId="789CBE31" w14:textId="28253A4A" w:rsidR="009156C1" w:rsidRPr="00D872EC" w:rsidRDefault="00274652" w:rsidP="00A149DD">
            <w:pPr>
              <w:jc w:val="right"/>
              <w:textAlignment w:val="baseline"/>
              <w:rPr>
                <w:color w:val="203864"/>
                <w:sz w:val="22"/>
                <w:szCs w:val="22"/>
                <w:lang w:val="lt-LT"/>
              </w:rPr>
            </w:pPr>
            <w:r w:rsidRPr="00D872EC">
              <w:rPr>
                <w:noProof/>
                <w:color w:val="203864"/>
                <w:sz w:val="22"/>
                <w:szCs w:val="22"/>
                <w:lang w:val="lt-LT"/>
              </w:rPr>
              <w:drawing>
                <wp:inline distT="0" distB="0" distL="0" distR="0" wp14:anchorId="3739F3D0" wp14:editId="483DE8FD">
                  <wp:extent cx="2494280" cy="1868511"/>
                  <wp:effectExtent l="0" t="0" r="0" b="0"/>
                  <wp:docPr id="1949610893" name="Picture 38" descr="A large metal pip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0893" name="Picture 38" descr="A large metal pipe with a 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531329" cy="1896265"/>
                          </a:xfrm>
                          <a:prstGeom prst="rect">
                            <a:avLst/>
                          </a:prstGeom>
                        </pic:spPr>
                      </pic:pic>
                    </a:graphicData>
                  </a:graphic>
                </wp:inline>
              </w:drawing>
            </w:r>
          </w:p>
        </w:tc>
      </w:tr>
    </w:tbl>
    <w:p w14:paraId="68E8B6CC" w14:textId="5A6F4C8A" w:rsidR="00170656" w:rsidRPr="00D872EC" w:rsidRDefault="00170656" w:rsidP="00AE4B7E">
      <w:pPr>
        <w:jc w:val="both"/>
        <w:textAlignment w:val="baseline"/>
        <w:rPr>
          <w:color w:val="203864"/>
          <w:sz w:val="22"/>
          <w:szCs w:val="22"/>
          <w:lang w:val="lt-LT"/>
        </w:rPr>
      </w:pPr>
    </w:p>
    <w:p w14:paraId="3B1268A5" w14:textId="7169515F" w:rsidR="00D367F0" w:rsidRPr="00D872EC" w:rsidRDefault="00365645" w:rsidP="00D367F0">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7" w:name="_Toc210240103"/>
      <w:r w:rsidRPr="00D872EC">
        <w:rPr>
          <w:lang w:val="lt-LT"/>
        </w:rPr>
        <w:t>10</w:t>
      </w:r>
      <w:r w:rsidRPr="00D872EC">
        <w:rPr>
          <w:lang w:val="lt-LT"/>
        </w:rPr>
        <w:fldChar w:fldCharType="end"/>
      </w:r>
      <w:r w:rsidR="00D367F0" w:rsidRPr="00D872EC">
        <w:rPr>
          <w:lang w:val="lt-LT"/>
        </w:rPr>
        <w:t xml:space="preserve"> pav. </w:t>
      </w:r>
      <w:r w:rsidR="00B31D24" w:rsidRPr="00D872EC">
        <w:rPr>
          <w:lang w:val="lt-LT"/>
        </w:rPr>
        <w:t>Priverstinė oro surinkimo ir valymo sistema</w:t>
      </w:r>
      <w:bookmarkEnd w:id="17"/>
    </w:p>
    <w:p w14:paraId="0BAD8568" w14:textId="77777777" w:rsidR="00EA0C72" w:rsidRPr="00D872EC" w:rsidRDefault="00EA0C72" w:rsidP="00AE4B7E">
      <w:pPr>
        <w:jc w:val="both"/>
        <w:rPr>
          <w:lang w:val="lt-LT"/>
        </w:rPr>
        <w:sectPr w:rsidR="00EA0C72" w:rsidRPr="00D872EC" w:rsidSect="007D627D">
          <w:pgSz w:w="12240" w:h="15840"/>
          <w:pgMar w:top="1134" w:right="760" w:bottom="1134" w:left="1559" w:header="567" w:footer="567" w:gutter="0"/>
          <w:cols w:space="1296"/>
          <w:noEndnote/>
        </w:sectPr>
      </w:pPr>
    </w:p>
    <w:p w14:paraId="16FBFD53" w14:textId="1D1C9081" w:rsidR="00C27FD7" w:rsidRPr="00D872EC" w:rsidRDefault="00C27FD7" w:rsidP="00AE4B7E">
      <w:pPr>
        <w:pStyle w:val="Antrat2"/>
        <w:jc w:val="both"/>
        <w:rPr>
          <w:rFonts w:ascii="Times New Roman" w:hAnsi="Times New Roman" w:cs="Times New Roman"/>
          <w:noProof w:val="0"/>
          <w:lang w:val="lt-LT"/>
        </w:rPr>
      </w:pPr>
      <w:bookmarkStart w:id="18" w:name="_Toc210240040"/>
      <w:r w:rsidRPr="00D872EC">
        <w:rPr>
          <w:rFonts w:ascii="Times New Roman" w:hAnsi="Times New Roman" w:cs="Times New Roman"/>
          <w:noProof w:val="0"/>
          <w:lang w:val="lt-LT"/>
        </w:rPr>
        <w:lastRenderedPageBreak/>
        <w:t>Projekto tikslai</w:t>
      </w:r>
      <w:bookmarkEnd w:id="18"/>
    </w:p>
    <w:p w14:paraId="354DA642" w14:textId="51254E87" w:rsidR="003933B5" w:rsidRPr="00D872EC" w:rsidRDefault="00361AAC" w:rsidP="00361AAC">
      <w:pPr>
        <w:spacing w:before="100" w:beforeAutospacing="1" w:after="100" w:afterAutospacing="1"/>
        <w:jc w:val="both"/>
        <w:rPr>
          <w:color w:val="000000"/>
          <w:lang w:val="lt-LT"/>
        </w:rPr>
      </w:pPr>
      <w:r w:rsidRPr="00D872EC">
        <w:rPr>
          <w:b/>
          <w:bCs/>
          <w:color w:val="000000"/>
          <w:lang w:val="lt-LT"/>
        </w:rPr>
        <w:t>PASTATE</w:t>
      </w:r>
      <w:r w:rsidRPr="00D872EC">
        <w:rPr>
          <w:color w:val="000000"/>
          <w:lang w:val="lt-LT"/>
        </w:rPr>
        <w:t xml:space="preserve"> vykdant 1.2 skyriuje aptartas operacijas susidar</w:t>
      </w:r>
      <w:r w:rsidR="005E3680" w:rsidRPr="00D872EC">
        <w:rPr>
          <w:color w:val="000000"/>
          <w:lang w:val="lt-LT"/>
        </w:rPr>
        <w:t>o</w:t>
      </w:r>
      <w:r w:rsidRPr="00D872EC">
        <w:rPr>
          <w:color w:val="000000"/>
          <w:lang w:val="lt-LT"/>
        </w:rPr>
        <w:t xml:space="preserve"> </w:t>
      </w:r>
      <w:r w:rsidR="005E3680" w:rsidRPr="00D872EC">
        <w:rPr>
          <w:color w:val="000000"/>
          <w:lang w:val="lt-LT"/>
        </w:rPr>
        <w:t>kietųjų dalelių</w:t>
      </w:r>
      <w:r w:rsidR="00071F77" w:rsidRPr="00D872EC">
        <w:rPr>
          <w:color w:val="000000"/>
          <w:lang w:val="lt-LT"/>
        </w:rPr>
        <w:t xml:space="preserve">, </w:t>
      </w:r>
      <w:r w:rsidRPr="00D872EC">
        <w:rPr>
          <w:color w:val="000000"/>
          <w:lang w:val="lt-LT"/>
        </w:rPr>
        <w:t>kvap</w:t>
      </w:r>
      <w:r w:rsidR="00071F77" w:rsidRPr="00D872EC">
        <w:rPr>
          <w:color w:val="000000"/>
          <w:lang w:val="lt-LT"/>
        </w:rPr>
        <w:t xml:space="preserve">ų ir kitokia </w:t>
      </w:r>
      <w:r w:rsidRPr="00D872EC">
        <w:rPr>
          <w:color w:val="000000"/>
          <w:lang w:val="lt-LT"/>
        </w:rPr>
        <w:t xml:space="preserve">oro tarša. </w:t>
      </w:r>
      <w:r w:rsidR="003933B5" w:rsidRPr="00D872EC">
        <w:rPr>
          <w:color w:val="000000"/>
          <w:lang w:val="lt-LT"/>
        </w:rPr>
        <w:t xml:space="preserve">Šio projekto tikslai: </w:t>
      </w:r>
    </w:p>
    <w:p w14:paraId="61D082D6" w14:textId="0806EF04" w:rsidR="00150A89" w:rsidRPr="00D872EC" w:rsidRDefault="00150A89" w:rsidP="001A2FDE">
      <w:pPr>
        <w:pStyle w:val="Sraopastraipa"/>
        <w:numPr>
          <w:ilvl w:val="0"/>
          <w:numId w:val="51"/>
        </w:numPr>
        <w:spacing w:before="100" w:beforeAutospacing="1" w:after="100" w:afterAutospacing="1"/>
        <w:jc w:val="both"/>
        <w:rPr>
          <w:noProof w:val="0"/>
          <w:color w:val="000000"/>
          <w:lang w:val="lt-LT"/>
        </w:rPr>
      </w:pPr>
      <w:r w:rsidRPr="00D872EC">
        <w:rPr>
          <w:noProof w:val="0"/>
          <w:color w:val="000000"/>
          <w:lang w:val="lt-LT"/>
        </w:rPr>
        <w:t>Į</w:t>
      </w:r>
      <w:r w:rsidR="004C336C" w:rsidRPr="00D872EC">
        <w:rPr>
          <w:noProof w:val="0"/>
          <w:color w:val="000000"/>
          <w:lang w:val="lt-LT"/>
        </w:rPr>
        <w:t>gyvendinti aplinkos apsaugos reikalavimus ir užtikrinti darbuotojų sveikatą bei saugą</w:t>
      </w:r>
      <w:r w:rsidR="004C5347" w:rsidRPr="00D872EC">
        <w:rPr>
          <w:noProof w:val="0"/>
          <w:color w:val="000000"/>
          <w:lang w:val="lt-LT"/>
        </w:rPr>
        <w:t>.</w:t>
      </w:r>
    </w:p>
    <w:p w14:paraId="489D5171" w14:textId="39BFF2AF" w:rsidR="00BD3B9F" w:rsidRPr="00D872EC" w:rsidRDefault="004C336C" w:rsidP="001A2FDE">
      <w:pPr>
        <w:pStyle w:val="Sraopastraipa"/>
        <w:numPr>
          <w:ilvl w:val="0"/>
          <w:numId w:val="51"/>
        </w:numPr>
        <w:spacing w:before="100" w:beforeAutospacing="1" w:after="100" w:afterAutospacing="1"/>
        <w:jc w:val="both"/>
        <w:rPr>
          <w:noProof w:val="0"/>
          <w:color w:val="000000"/>
          <w:lang w:val="lt-LT"/>
        </w:rPr>
      </w:pPr>
      <w:r w:rsidRPr="00D872EC">
        <w:rPr>
          <w:noProof w:val="0"/>
          <w:color w:val="000000"/>
          <w:lang w:val="lt-LT"/>
        </w:rPr>
        <w:t xml:space="preserve">Surinkti ir tinkamai išvalyti </w:t>
      </w:r>
      <w:r w:rsidR="002D2818" w:rsidRPr="00D872EC">
        <w:rPr>
          <w:noProof w:val="0"/>
          <w:color w:val="000000"/>
          <w:lang w:val="lt-LT"/>
        </w:rPr>
        <w:t>PAS</w:t>
      </w:r>
      <w:r w:rsidR="00B440DE" w:rsidRPr="00D872EC">
        <w:rPr>
          <w:noProof w:val="0"/>
          <w:color w:val="000000"/>
          <w:lang w:val="lt-LT"/>
        </w:rPr>
        <w:t>T</w:t>
      </w:r>
      <w:r w:rsidR="002D2818" w:rsidRPr="00D872EC">
        <w:rPr>
          <w:noProof w:val="0"/>
          <w:color w:val="000000"/>
          <w:lang w:val="lt-LT"/>
        </w:rPr>
        <w:t>AT</w:t>
      </w:r>
      <w:r w:rsidR="00B440DE" w:rsidRPr="00D872EC">
        <w:rPr>
          <w:noProof w:val="0"/>
          <w:color w:val="000000"/>
          <w:lang w:val="lt-LT"/>
        </w:rPr>
        <w:t>E</w:t>
      </w:r>
      <w:r w:rsidR="009A6B7C" w:rsidRPr="00D872EC">
        <w:rPr>
          <w:noProof w:val="0"/>
          <w:color w:val="000000"/>
          <w:lang w:val="lt-LT"/>
        </w:rPr>
        <w:t xml:space="preserve"> susidarantį</w:t>
      </w:r>
      <w:r w:rsidRPr="00D872EC">
        <w:rPr>
          <w:noProof w:val="0"/>
          <w:color w:val="000000"/>
          <w:lang w:val="lt-LT"/>
        </w:rPr>
        <w:t xml:space="preserve"> orą</w:t>
      </w:r>
      <w:r w:rsidR="004C5347" w:rsidRPr="00D872EC">
        <w:rPr>
          <w:noProof w:val="0"/>
          <w:color w:val="000000"/>
          <w:lang w:val="lt-LT"/>
        </w:rPr>
        <w:t>.</w:t>
      </w:r>
      <w:r w:rsidR="006E0F72" w:rsidRPr="00D872EC">
        <w:rPr>
          <w:noProof w:val="0"/>
          <w:color w:val="000000"/>
          <w:lang w:val="lt-LT"/>
        </w:rPr>
        <w:t xml:space="preserve"> </w:t>
      </w:r>
      <w:r w:rsidR="00171D43" w:rsidRPr="00D872EC">
        <w:rPr>
          <w:noProof w:val="0"/>
          <w:color w:val="000000"/>
          <w:lang w:val="lt-LT"/>
        </w:rPr>
        <w:t>Reikalavimai išvalymui pateikiami žemiau esančioje 2 lentelėje.</w:t>
      </w:r>
      <w:r w:rsidR="00370410" w:rsidRPr="00D872EC">
        <w:rPr>
          <w:noProof w:val="0"/>
          <w:color w:val="000000"/>
          <w:lang w:val="lt-LT"/>
        </w:rPr>
        <w:t xml:space="preserve"> </w:t>
      </w:r>
    </w:p>
    <w:p w14:paraId="3B101F90" w14:textId="2ED605F0" w:rsidR="00DA492B" w:rsidRPr="00D872EC" w:rsidRDefault="00DA492B" w:rsidP="00DA492B">
      <w:pPr>
        <w:pStyle w:val="Antrat"/>
        <w:spacing w:after="0"/>
        <w:rPr>
          <w:lang w:val="lt-LT"/>
        </w:rPr>
      </w:pPr>
      <w:bookmarkStart w:id="19" w:name="_Toc210240079"/>
      <w:r w:rsidRPr="00D872EC">
        <w:rPr>
          <w:lang w:val="lt-LT"/>
        </w:rPr>
        <w:t xml:space="preserve">lentelė </w:t>
      </w:r>
      <w:r w:rsidRPr="00D872EC">
        <w:rPr>
          <w:lang w:val="lt-LT"/>
        </w:rPr>
        <w:fldChar w:fldCharType="begin"/>
      </w:r>
      <w:r w:rsidRPr="00D872EC">
        <w:rPr>
          <w:lang w:val="lt-LT"/>
        </w:rPr>
        <w:instrText xml:space="preserve"> SEQ lentelė \* ARABIC </w:instrText>
      </w:r>
      <w:r w:rsidRPr="00D872EC">
        <w:rPr>
          <w:lang w:val="lt-LT"/>
        </w:rPr>
        <w:fldChar w:fldCharType="separate"/>
      </w:r>
      <w:r w:rsidRPr="00D872EC">
        <w:rPr>
          <w:lang w:val="lt-LT"/>
        </w:rPr>
        <w:t>2</w:t>
      </w:r>
      <w:r w:rsidRPr="00D872EC">
        <w:rPr>
          <w:lang w:val="lt-LT"/>
        </w:rPr>
        <w:fldChar w:fldCharType="end"/>
      </w:r>
      <w:r w:rsidRPr="00D872EC">
        <w:rPr>
          <w:lang w:val="lt-LT"/>
        </w:rPr>
        <w:t xml:space="preserve"> </w:t>
      </w:r>
      <w:r w:rsidR="00DD6FFC" w:rsidRPr="00D872EC">
        <w:rPr>
          <w:lang w:val="lt-LT"/>
        </w:rPr>
        <w:t>reikalavimai oro išvalymui</w:t>
      </w:r>
      <w:bookmarkEnd w:id="1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3036"/>
        <w:gridCol w:w="989"/>
        <w:gridCol w:w="2916"/>
        <w:gridCol w:w="2977"/>
      </w:tblGrid>
      <w:tr w:rsidR="00CE3295" w:rsidRPr="006F5CF2" w14:paraId="0D0ABFA7" w14:textId="77777777" w:rsidTr="00CE3295">
        <w:tc>
          <w:tcPr>
            <w:tcW w:w="3036" w:type="dxa"/>
            <w:vMerge w:val="restart"/>
            <w:shd w:val="clear" w:color="auto" w:fill="FFFFFF" w:themeFill="background1"/>
            <w:tcMar>
              <w:top w:w="80" w:type="dxa"/>
              <w:left w:w="80" w:type="dxa"/>
              <w:bottom w:w="80" w:type="dxa"/>
              <w:right w:w="80" w:type="dxa"/>
            </w:tcMar>
            <w:hideMark/>
          </w:tcPr>
          <w:p w14:paraId="63007EB9" w14:textId="77777777" w:rsidR="00CE3295" w:rsidRPr="00D872EC" w:rsidRDefault="00CE3295" w:rsidP="00AE4B7E">
            <w:pPr>
              <w:jc w:val="both"/>
              <w:rPr>
                <w:color w:val="000000" w:themeColor="text1"/>
                <w:sz w:val="22"/>
                <w:szCs w:val="22"/>
                <w:lang w:val="lt-LT"/>
              </w:rPr>
            </w:pPr>
            <w:r w:rsidRPr="00D872EC">
              <w:rPr>
                <w:b/>
                <w:bCs/>
                <w:color w:val="000000" w:themeColor="text1"/>
                <w:sz w:val="22"/>
                <w:szCs w:val="22"/>
                <w:lang w:val="lt-LT"/>
              </w:rPr>
              <w:t>Teršalai ir kvapai</w:t>
            </w:r>
          </w:p>
          <w:p w14:paraId="250A664F" w14:textId="77777777" w:rsidR="00CE3295" w:rsidRPr="00D872EC" w:rsidRDefault="00CE3295" w:rsidP="00AE4B7E">
            <w:pPr>
              <w:jc w:val="both"/>
              <w:rPr>
                <w:color w:val="000000" w:themeColor="text1"/>
                <w:sz w:val="22"/>
                <w:szCs w:val="22"/>
                <w:lang w:val="lt-LT"/>
              </w:rPr>
            </w:pPr>
            <w:r w:rsidRPr="00D872EC">
              <w:rPr>
                <w:color w:val="000000" w:themeColor="text1"/>
                <w:sz w:val="22"/>
                <w:szCs w:val="22"/>
                <w:lang w:val="lt-LT"/>
              </w:rPr>
              <w:t> </w:t>
            </w:r>
          </w:p>
        </w:tc>
        <w:tc>
          <w:tcPr>
            <w:tcW w:w="989" w:type="dxa"/>
            <w:vMerge w:val="restart"/>
            <w:shd w:val="clear" w:color="auto" w:fill="FFFFFF" w:themeFill="background1"/>
            <w:hideMark/>
          </w:tcPr>
          <w:p w14:paraId="1B03BC25" w14:textId="77777777" w:rsidR="00CE3295" w:rsidRPr="00D872EC" w:rsidRDefault="00CE3295" w:rsidP="00AE4B7E">
            <w:pPr>
              <w:jc w:val="both"/>
              <w:rPr>
                <w:color w:val="000000" w:themeColor="text1"/>
                <w:sz w:val="22"/>
                <w:szCs w:val="22"/>
                <w:lang w:val="lt-LT"/>
              </w:rPr>
            </w:pPr>
            <w:r w:rsidRPr="00D872EC">
              <w:rPr>
                <w:b/>
                <w:bCs/>
                <w:color w:val="000000" w:themeColor="text1"/>
                <w:sz w:val="22"/>
                <w:szCs w:val="22"/>
                <w:lang w:val="lt-LT"/>
              </w:rPr>
              <w:t>Matavimo vienetai</w:t>
            </w:r>
          </w:p>
        </w:tc>
        <w:tc>
          <w:tcPr>
            <w:tcW w:w="5893" w:type="dxa"/>
            <w:gridSpan w:val="2"/>
            <w:shd w:val="clear" w:color="auto" w:fill="FFFFFF" w:themeFill="background1"/>
            <w:tcMar>
              <w:top w:w="80" w:type="dxa"/>
              <w:left w:w="80" w:type="dxa"/>
              <w:bottom w:w="80" w:type="dxa"/>
              <w:right w:w="80" w:type="dxa"/>
            </w:tcMar>
            <w:hideMark/>
          </w:tcPr>
          <w:p w14:paraId="6199CCB9" w14:textId="1F427A78" w:rsidR="00CE3295" w:rsidRPr="00D872EC" w:rsidRDefault="00813945" w:rsidP="009E4048">
            <w:pPr>
              <w:jc w:val="center"/>
              <w:rPr>
                <w:color w:val="000000" w:themeColor="text1"/>
                <w:sz w:val="22"/>
                <w:szCs w:val="22"/>
                <w:lang w:val="lt-LT"/>
              </w:rPr>
            </w:pPr>
            <w:r w:rsidRPr="00D872EC">
              <w:rPr>
                <w:color w:val="000000" w:themeColor="text1"/>
                <w:sz w:val="22"/>
                <w:szCs w:val="22"/>
                <w:lang w:val="lt-LT"/>
              </w:rPr>
              <w:t>Projektuojamas s</w:t>
            </w:r>
            <w:r w:rsidR="00E7641E" w:rsidRPr="00D872EC">
              <w:rPr>
                <w:color w:val="000000" w:themeColor="text1"/>
                <w:sz w:val="22"/>
                <w:szCs w:val="22"/>
                <w:lang w:val="lt-LT"/>
              </w:rPr>
              <w:t>urenkamo</w:t>
            </w:r>
            <w:r w:rsidRPr="00D872EC">
              <w:rPr>
                <w:color w:val="000000" w:themeColor="text1"/>
                <w:sz w:val="22"/>
                <w:szCs w:val="22"/>
                <w:lang w:val="lt-LT"/>
              </w:rPr>
              <w:t xml:space="preserve"> ir valomo</w:t>
            </w:r>
            <w:r w:rsidR="00E7641E" w:rsidRPr="00D872EC">
              <w:rPr>
                <w:color w:val="000000" w:themeColor="text1"/>
                <w:sz w:val="22"/>
                <w:szCs w:val="22"/>
                <w:lang w:val="lt-LT"/>
              </w:rPr>
              <w:t xml:space="preserve"> oro </w:t>
            </w:r>
            <w:r w:rsidR="00C101C2" w:rsidRPr="00D872EC">
              <w:rPr>
                <w:color w:val="000000" w:themeColor="text1"/>
                <w:sz w:val="22"/>
                <w:szCs w:val="22"/>
                <w:lang w:val="lt-LT"/>
              </w:rPr>
              <w:t xml:space="preserve">kiekis </w:t>
            </w:r>
            <w:r w:rsidR="00AF4649" w:rsidRPr="00D872EC">
              <w:rPr>
                <w:color w:val="000000" w:themeColor="text1"/>
                <w:sz w:val="22"/>
                <w:szCs w:val="22"/>
                <w:lang w:val="lt-LT"/>
              </w:rPr>
              <w:t>45000 m</w:t>
            </w:r>
            <w:r w:rsidR="00AF4649" w:rsidRPr="00D872EC">
              <w:rPr>
                <w:color w:val="000000" w:themeColor="text1"/>
                <w:sz w:val="22"/>
                <w:szCs w:val="22"/>
                <w:vertAlign w:val="superscript"/>
                <w:lang w:val="lt-LT"/>
              </w:rPr>
              <w:t>3</w:t>
            </w:r>
            <w:r w:rsidR="00AF4649" w:rsidRPr="00D872EC">
              <w:rPr>
                <w:color w:val="000000" w:themeColor="text1"/>
                <w:sz w:val="22"/>
                <w:szCs w:val="22"/>
                <w:lang w:val="lt-LT"/>
              </w:rPr>
              <w:t>/h</w:t>
            </w:r>
          </w:p>
        </w:tc>
      </w:tr>
      <w:tr w:rsidR="00CE3295" w:rsidRPr="00D872EC" w14:paraId="361AEB09" w14:textId="77777777" w:rsidTr="00CE3295">
        <w:trPr>
          <w:trHeight w:val="136"/>
        </w:trPr>
        <w:tc>
          <w:tcPr>
            <w:tcW w:w="3036" w:type="dxa"/>
            <w:vMerge/>
            <w:vAlign w:val="center"/>
            <w:hideMark/>
          </w:tcPr>
          <w:p w14:paraId="70670EFB" w14:textId="77777777" w:rsidR="00CE3295" w:rsidRPr="00D872EC" w:rsidRDefault="00CE3295" w:rsidP="00AE4B7E">
            <w:pPr>
              <w:jc w:val="both"/>
              <w:rPr>
                <w:color w:val="000000" w:themeColor="text1"/>
                <w:sz w:val="22"/>
                <w:szCs w:val="22"/>
                <w:lang w:val="lt-LT"/>
              </w:rPr>
            </w:pPr>
          </w:p>
        </w:tc>
        <w:tc>
          <w:tcPr>
            <w:tcW w:w="989" w:type="dxa"/>
            <w:vMerge/>
            <w:vAlign w:val="center"/>
            <w:hideMark/>
          </w:tcPr>
          <w:p w14:paraId="3CB69E8E" w14:textId="77777777" w:rsidR="00CE3295" w:rsidRPr="00D872EC" w:rsidRDefault="00CE3295" w:rsidP="00AE4B7E">
            <w:pPr>
              <w:jc w:val="both"/>
              <w:rPr>
                <w:color w:val="000000" w:themeColor="text1"/>
                <w:sz w:val="22"/>
                <w:szCs w:val="22"/>
                <w:lang w:val="lt-LT"/>
              </w:rPr>
            </w:pPr>
          </w:p>
        </w:tc>
        <w:tc>
          <w:tcPr>
            <w:tcW w:w="2916" w:type="dxa"/>
            <w:shd w:val="clear" w:color="auto" w:fill="FFFFFF" w:themeFill="background1"/>
            <w:tcMar>
              <w:top w:w="80" w:type="dxa"/>
              <w:left w:w="80" w:type="dxa"/>
              <w:bottom w:w="80" w:type="dxa"/>
              <w:right w:w="80" w:type="dxa"/>
            </w:tcMar>
            <w:hideMark/>
          </w:tcPr>
          <w:p w14:paraId="44ED92AA" w14:textId="3AF165CC" w:rsidR="00CE3295" w:rsidRPr="00D872EC" w:rsidRDefault="009353A6" w:rsidP="42C0172E">
            <w:pPr>
              <w:jc w:val="both"/>
              <w:rPr>
                <w:b/>
                <w:bCs/>
                <w:color w:val="000000" w:themeColor="text1"/>
                <w:sz w:val="22"/>
                <w:szCs w:val="22"/>
                <w:lang w:val="lt-LT"/>
              </w:rPr>
            </w:pPr>
            <w:r w:rsidRPr="00D872EC">
              <w:rPr>
                <w:b/>
                <w:bCs/>
                <w:color w:val="000000" w:themeColor="text1"/>
                <w:sz w:val="22"/>
                <w:szCs w:val="22"/>
                <w:lang w:val="lt-LT"/>
              </w:rPr>
              <w:t>Vidutinės t</w:t>
            </w:r>
            <w:r w:rsidR="0095011A" w:rsidRPr="00D872EC">
              <w:rPr>
                <w:b/>
                <w:bCs/>
                <w:color w:val="000000" w:themeColor="text1"/>
                <w:sz w:val="22"/>
                <w:szCs w:val="22"/>
                <w:lang w:val="lt-LT"/>
              </w:rPr>
              <w:t>eršalų koncentracijos</w:t>
            </w:r>
          </w:p>
        </w:tc>
        <w:tc>
          <w:tcPr>
            <w:tcW w:w="2977" w:type="dxa"/>
            <w:shd w:val="clear" w:color="auto" w:fill="FFFFFF" w:themeFill="background1"/>
            <w:tcMar>
              <w:top w:w="80" w:type="dxa"/>
              <w:left w:w="80" w:type="dxa"/>
              <w:bottom w:w="80" w:type="dxa"/>
              <w:right w:w="80" w:type="dxa"/>
            </w:tcMar>
            <w:hideMark/>
          </w:tcPr>
          <w:p w14:paraId="69205EDE" w14:textId="77777777" w:rsidR="00CE3295" w:rsidRPr="00D872EC" w:rsidRDefault="00CE3295" w:rsidP="42C0172E">
            <w:pPr>
              <w:jc w:val="both"/>
              <w:rPr>
                <w:color w:val="000000" w:themeColor="text1"/>
                <w:sz w:val="22"/>
                <w:szCs w:val="22"/>
                <w:lang w:val="lt-LT"/>
              </w:rPr>
            </w:pPr>
            <w:r w:rsidRPr="00D872EC">
              <w:rPr>
                <w:b/>
                <w:bCs/>
                <w:color w:val="000000" w:themeColor="text1"/>
                <w:sz w:val="22"/>
                <w:szCs w:val="22"/>
                <w:lang w:val="lt-LT"/>
              </w:rPr>
              <w:t>Reikalavimas išvalymui</w:t>
            </w:r>
          </w:p>
        </w:tc>
      </w:tr>
      <w:tr w:rsidR="00F539E9" w:rsidRPr="00D872EC" w14:paraId="4AA61C0F" w14:textId="77777777" w:rsidTr="00C1483E">
        <w:trPr>
          <w:trHeight w:val="226"/>
        </w:trPr>
        <w:tc>
          <w:tcPr>
            <w:tcW w:w="3036" w:type="dxa"/>
            <w:shd w:val="clear" w:color="auto" w:fill="FFFFFF" w:themeFill="background1"/>
            <w:tcMar>
              <w:top w:w="80" w:type="dxa"/>
              <w:left w:w="80" w:type="dxa"/>
              <w:bottom w:w="80" w:type="dxa"/>
              <w:right w:w="80" w:type="dxa"/>
            </w:tcMar>
            <w:hideMark/>
          </w:tcPr>
          <w:p w14:paraId="41B794E2" w14:textId="77777777" w:rsidR="00F539E9" w:rsidRPr="00D872EC" w:rsidRDefault="00F539E9" w:rsidP="00AE4B7E">
            <w:pPr>
              <w:jc w:val="both"/>
              <w:rPr>
                <w:sz w:val="22"/>
                <w:szCs w:val="22"/>
                <w:lang w:val="lt-LT"/>
              </w:rPr>
            </w:pPr>
            <w:r w:rsidRPr="00D872EC">
              <w:rPr>
                <w:color w:val="000000"/>
                <w:sz w:val="22"/>
                <w:szCs w:val="22"/>
                <w:lang w:val="lt-LT"/>
              </w:rPr>
              <w:t>Amoniakas (NH3)</w:t>
            </w:r>
          </w:p>
        </w:tc>
        <w:tc>
          <w:tcPr>
            <w:tcW w:w="989" w:type="dxa"/>
            <w:shd w:val="clear" w:color="auto" w:fill="FFFFFF" w:themeFill="background1"/>
            <w:hideMark/>
          </w:tcPr>
          <w:p w14:paraId="3AD7690F" w14:textId="38F43639" w:rsidR="00F539E9" w:rsidRPr="00D872EC" w:rsidRDefault="00F539E9" w:rsidP="00AE4B7E">
            <w:pPr>
              <w:jc w:val="both"/>
              <w:rPr>
                <w:sz w:val="22"/>
                <w:szCs w:val="22"/>
                <w:lang w:val="lt-LT"/>
              </w:rPr>
            </w:pPr>
            <w:r w:rsidRPr="00D872EC">
              <w:rPr>
                <w:i/>
                <w:iCs/>
                <w:color w:val="000000"/>
                <w:sz w:val="22"/>
                <w:szCs w:val="22"/>
                <w:lang w:val="lt-LT"/>
              </w:rPr>
              <w:t>mg/m</w:t>
            </w:r>
            <w:r w:rsidRPr="00D872EC">
              <w:rPr>
                <w:i/>
                <w:iCs/>
                <w:color w:val="000000"/>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40048DA6" w14:textId="3BD6E34D" w:rsidR="00F539E9" w:rsidRPr="00D872EC" w:rsidRDefault="008F0577" w:rsidP="42C0172E">
            <w:pPr>
              <w:jc w:val="both"/>
              <w:rPr>
                <w:color w:val="C00000"/>
                <w:sz w:val="22"/>
                <w:szCs w:val="22"/>
                <w:lang w:val="lt-LT"/>
              </w:rPr>
            </w:pPr>
            <w:r w:rsidRPr="00D872EC">
              <w:rPr>
                <w:color w:val="000000" w:themeColor="text1"/>
                <w:sz w:val="22"/>
                <w:szCs w:val="22"/>
                <w:lang w:val="lt-LT"/>
              </w:rPr>
              <w:t>5</w:t>
            </w:r>
          </w:p>
        </w:tc>
        <w:tc>
          <w:tcPr>
            <w:tcW w:w="2977" w:type="dxa"/>
            <w:tcMar>
              <w:top w:w="80" w:type="dxa"/>
              <w:left w:w="80" w:type="dxa"/>
              <w:bottom w:w="80" w:type="dxa"/>
              <w:right w:w="80" w:type="dxa"/>
            </w:tcMar>
            <w:hideMark/>
          </w:tcPr>
          <w:p w14:paraId="09BAFC4A" w14:textId="24D50363" w:rsidR="00F539E9" w:rsidRPr="00D872EC" w:rsidRDefault="00C1483E" w:rsidP="42C0172E">
            <w:pPr>
              <w:jc w:val="both"/>
              <w:rPr>
                <w:color w:val="00B050"/>
                <w:sz w:val="22"/>
                <w:szCs w:val="22"/>
                <w:lang w:val="de-DE"/>
              </w:rPr>
            </w:pPr>
            <w:r w:rsidRPr="00D872EC">
              <w:rPr>
                <w:color w:val="000000" w:themeColor="text1"/>
                <w:sz w:val="22"/>
                <w:szCs w:val="22"/>
                <w:lang w:val="de-DE"/>
              </w:rPr>
              <w:t>1</w:t>
            </w:r>
          </w:p>
        </w:tc>
      </w:tr>
      <w:tr w:rsidR="00CE3295" w:rsidRPr="00D872EC" w14:paraId="7DF619EE" w14:textId="77777777" w:rsidTr="00CE3295">
        <w:trPr>
          <w:trHeight w:val="284"/>
        </w:trPr>
        <w:tc>
          <w:tcPr>
            <w:tcW w:w="3036" w:type="dxa"/>
            <w:shd w:val="clear" w:color="auto" w:fill="FFFFFF" w:themeFill="background1"/>
            <w:tcMar>
              <w:top w:w="80" w:type="dxa"/>
              <w:left w:w="80" w:type="dxa"/>
              <w:bottom w:w="80" w:type="dxa"/>
              <w:right w:w="80" w:type="dxa"/>
            </w:tcMar>
            <w:hideMark/>
          </w:tcPr>
          <w:p w14:paraId="58E50F15" w14:textId="71450A30" w:rsidR="00CE3295" w:rsidRPr="00D872EC" w:rsidRDefault="00CE3295" w:rsidP="00AE4B7E">
            <w:pPr>
              <w:jc w:val="both"/>
              <w:rPr>
                <w:color w:val="000000" w:themeColor="text1"/>
                <w:sz w:val="22"/>
                <w:szCs w:val="22"/>
                <w:lang w:val="lt-LT"/>
              </w:rPr>
            </w:pPr>
            <w:r w:rsidRPr="00D872EC">
              <w:rPr>
                <w:color w:val="000000" w:themeColor="text1"/>
                <w:sz w:val="22"/>
                <w:szCs w:val="22"/>
                <w:lang w:val="lt-LT"/>
              </w:rPr>
              <w:t>H</w:t>
            </w:r>
            <w:r w:rsidRPr="00D872EC">
              <w:rPr>
                <w:color w:val="000000" w:themeColor="text1"/>
                <w:sz w:val="22"/>
                <w:szCs w:val="22"/>
                <w:vertAlign w:val="subscript"/>
                <w:lang w:val="lt-LT"/>
              </w:rPr>
              <w:t>2</w:t>
            </w:r>
            <w:r w:rsidRPr="00D872EC">
              <w:rPr>
                <w:color w:val="000000" w:themeColor="text1"/>
                <w:sz w:val="22"/>
                <w:szCs w:val="22"/>
                <w:lang w:val="lt-LT"/>
              </w:rPr>
              <w:t>S</w:t>
            </w:r>
          </w:p>
        </w:tc>
        <w:tc>
          <w:tcPr>
            <w:tcW w:w="989" w:type="dxa"/>
            <w:shd w:val="clear" w:color="auto" w:fill="FFFFFF" w:themeFill="background1"/>
            <w:hideMark/>
          </w:tcPr>
          <w:p w14:paraId="66806B59" w14:textId="28B6CA51" w:rsidR="00CE3295" w:rsidRPr="00D872EC" w:rsidRDefault="00CE3295" w:rsidP="00AE4B7E">
            <w:pPr>
              <w:jc w:val="both"/>
              <w:rPr>
                <w:color w:val="000000" w:themeColor="text1"/>
                <w:sz w:val="22"/>
                <w:szCs w:val="22"/>
                <w:lang w:val="lt-LT"/>
              </w:rPr>
            </w:pPr>
            <w:r w:rsidRPr="00D872EC">
              <w:rPr>
                <w:i/>
                <w:iCs/>
                <w:color w:val="000000" w:themeColor="text1"/>
                <w:sz w:val="22"/>
                <w:szCs w:val="22"/>
                <w:lang w:val="lt-LT"/>
              </w:rPr>
              <w:t>mg/m</w:t>
            </w:r>
            <w:r w:rsidRPr="00D872EC">
              <w:rPr>
                <w:i/>
                <w:iCs/>
                <w:color w:val="000000" w:themeColor="text1"/>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67A3238D" w14:textId="5B054ACC" w:rsidR="00CE3295" w:rsidRPr="00D872EC" w:rsidRDefault="00CE3295" w:rsidP="42C0172E">
            <w:pPr>
              <w:jc w:val="both"/>
              <w:rPr>
                <w:color w:val="000000" w:themeColor="text1"/>
                <w:sz w:val="22"/>
                <w:szCs w:val="22"/>
                <w:lang w:val="lt-LT"/>
              </w:rPr>
            </w:pPr>
            <w:r w:rsidRPr="00D872EC">
              <w:rPr>
                <w:color w:val="000000" w:themeColor="text1"/>
                <w:sz w:val="22"/>
                <w:szCs w:val="22"/>
                <w:lang w:val="lt-LT"/>
              </w:rPr>
              <w:t>Nefiksuojama</w:t>
            </w:r>
          </w:p>
        </w:tc>
        <w:tc>
          <w:tcPr>
            <w:tcW w:w="2977" w:type="dxa"/>
            <w:shd w:val="clear" w:color="auto" w:fill="FFFFFF" w:themeFill="background1"/>
            <w:tcMar>
              <w:top w:w="80" w:type="dxa"/>
              <w:left w:w="80" w:type="dxa"/>
              <w:bottom w:w="80" w:type="dxa"/>
              <w:right w:w="80" w:type="dxa"/>
            </w:tcMar>
            <w:hideMark/>
          </w:tcPr>
          <w:p w14:paraId="7897B97A" w14:textId="3785BDE2" w:rsidR="00CE3295" w:rsidRPr="00D872EC" w:rsidRDefault="00684571" w:rsidP="42C0172E">
            <w:pPr>
              <w:jc w:val="both"/>
              <w:rPr>
                <w:color w:val="000000" w:themeColor="text1"/>
                <w:sz w:val="22"/>
                <w:szCs w:val="22"/>
                <w:lang w:val="lt-LT"/>
              </w:rPr>
            </w:pPr>
            <w:r w:rsidRPr="00D872EC">
              <w:rPr>
                <w:color w:val="000000" w:themeColor="text1"/>
                <w:sz w:val="22"/>
                <w:szCs w:val="22"/>
                <w:lang w:val="lt-LT"/>
              </w:rPr>
              <w:t>-</w:t>
            </w:r>
          </w:p>
        </w:tc>
      </w:tr>
      <w:tr w:rsidR="00F539E9" w:rsidRPr="00D872EC" w14:paraId="6A338EB7" w14:textId="77777777" w:rsidTr="00F539E9">
        <w:trPr>
          <w:trHeight w:val="337"/>
        </w:trPr>
        <w:tc>
          <w:tcPr>
            <w:tcW w:w="3036" w:type="dxa"/>
            <w:shd w:val="clear" w:color="auto" w:fill="FFFFFF" w:themeFill="background1"/>
            <w:tcMar>
              <w:top w:w="80" w:type="dxa"/>
              <w:left w:w="80" w:type="dxa"/>
              <w:bottom w:w="80" w:type="dxa"/>
              <w:right w:w="80" w:type="dxa"/>
            </w:tcMar>
            <w:hideMark/>
          </w:tcPr>
          <w:p w14:paraId="66FEB3C2" w14:textId="1DA8F2A2" w:rsidR="00F539E9" w:rsidRPr="00D872EC" w:rsidRDefault="00F539E9" w:rsidP="00AE4B7E">
            <w:pPr>
              <w:jc w:val="both"/>
              <w:rPr>
                <w:sz w:val="22"/>
                <w:szCs w:val="22"/>
                <w:lang w:val="lt-LT"/>
              </w:rPr>
            </w:pPr>
            <w:proofErr w:type="spellStart"/>
            <w:r w:rsidRPr="00D872EC">
              <w:rPr>
                <w:color w:val="000000"/>
                <w:sz w:val="22"/>
                <w:szCs w:val="22"/>
                <w:lang w:val="lt-LT"/>
              </w:rPr>
              <w:t>Merkaptanai</w:t>
            </w:r>
            <w:proofErr w:type="spellEnd"/>
          </w:p>
        </w:tc>
        <w:tc>
          <w:tcPr>
            <w:tcW w:w="989" w:type="dxa"/>
            <w:shd w:val="clear" w:color="auto" w:fill="FFFFFF" w:themeFill="background1"/>
            <w:hideMark/>
          </w:tcPr>
          <w:p w14:paraId="544319FA" w14:textId="48C3AAAE" w:rsidR="00F539E9" w:rsidRPr="00D872EC" w:rsidRDefault="00F539E9" w:rsidP="00AE4B7E">
            <w:pPr>
              <w:jc w:val="both"/>
              <w:rPr>
                <w:sz w:val="22"/>
                <w:szCs w:val="22"/>
                <w:lang w:val="lt-LT"/>
              </w:rPr>
            </w:pPr>
            <w:r w:rsidRPr="00D872EC">
              <w:rPr>
                <w:i/>
                <w:iCs/>
                <w:color w:val="000000"/>
                <w:sz w:val="22"/>
                <w:szCs w:val="22"/>
                <w:lang w:val="lt-LT"/>
              </w:rPr>
              <w:t>mg/m</w:t>
            </w:r>
            <w:r w:rsidRPr="00D872EC">
              <w:rPr>
                <w:i/>
                <w:iCs/>
                <w:color w:val="000000"/>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2D48795E" w14:textId="7F14FCC1" w:rsidR="00F539E9" w:rsidRPr="00D872EC" w:rsidRDefault="0036119E" w:rsidP="14BD2D42">
            <w:pPr>
              <w:jc w:val="both"/>
              <w:rPr>
                <w:color w:val="C00000"/>
                <w:sz w:val="22"/>
                <w:szCs w:val="22"/>
                <w:lang w:val="lt-LT"/>
              </w:rPr>
            </w:pPr>
            <w:r w:rsidRPr="00D872EC">
              <w:rPr>
                <w:color w:val="000000" w:themeColor="text1"/>
                <w:sz w:val="22"/>
                <w:szCs w:val="22"/>
                <w:lang w:val="lt-LT"/>
              </w:rPr>
              <w:t>Nefiksuojama</w:t>
            </w:r>
          </w:p>
        </w:tc>
        <w:tc>
          <w:tcPr>
            <w:tcW w:w="2977" w:type="dxa"/>
            <w:shd w:val="clear" w:color="auto" w:fill="FFFFFF" w:themeFill="background1"/>
            <w:tcMar>
              <w:top w:w="80" w:type="dxa"/>
              <w:left w:w="80" w:type="dxa"/>
              <w:bottom w:w="80" w:type="dxa"/>
              <w:right w:w="80" w:type="dxa"/>
            </w:tcMar>
            <w:hideMark/>
          </w:tcPr>
          <w:p w14:paraId="5064D40E" w14:textId="59DEF8DD" w:rsidR="00F539E9" w:rsidRPr="00D872EC" w:rsidRDefault="0036119E" w:rsidP="42C0172E">
            <w:pPr>
              <w:jc w:val="both"/>
              <w:rPr>
                <w:color w:val="00B050"/>
                <w:sz w:val="22"/>
                <w:szCs w:val="22"/>
                <w:lang w:val="lt-LT"/>
              </w:rPr>
            </w:pPr>
            <w:r w:rsidRPr="00D872EC">
              <w:rPr>
                <w:color w:val="000000" w:themeColor="text1"/>
                <w:sz w:val="22"/>
                <w:szCs w:val="22"/>
                <w:lang w:val="lt-LT"/>
              </w:rPr>
              <w:t>-</w:t>
            </w:r>
          </w:p>
        </w:tc>
      </w:tr>
      <w:tr w:rsidR="00F539E9" w:rsidRPr="00D872EC" w14:paraId="5B600069" w14:textId="77777777" w:rsidTr="00F539E9">
        <w:trPr>
          <w:trHeight w:val="234"/>
        </w:trPr>
        <w:tc>
          <w:tcPr>
            <w:tcW w:w="3036" w:type="dxa"/>
            <w:shd w:val="clear" w:color="auto" w:fill="FFFFFF" w:themeFill="background1"/>
            <w:tcMar>
              <w:top w:w="80" w:type="dxa"/>
              <w:left w:w="80" w:type="dxa"/>
              <w:bottom w:w="80" w:type="dxa"/>
              <w:right w:w="80" w:type="dxa"/>
            </w:tcMar>
            <w:hideMark/>
          </w:tcPr>
          <w:p w14:paraId="6618A8C5" w14:textId="24F26271" w:rsidR="00F539E9" w:rsidRPr="00D872EC" w:rsidRDefault="00F539E9" w:rsidP="00AE4B7E">
            <w:pPr>
              <w:jc w:val="both"/>
              <w:rPr>
                <w:sz w:val="22"/>
                <w:szCs w:val="22"/>
                <w:lang w:val="lt-LT"/>
              </w:rPr>
            </w:pPr>
            <w:r w:rsidRPr="00D872EC">
              <w:rPr>
                <w:color w:val="000000"/>
                <w:sz w:val="22"/>
                <w:szCs w:val="22"/>
                <w:lang w:val="lt-LT"/>
              </w:rPr>
              <w:t>Nemetaniniai LOJ (mg/s)</w:t>
            </w:r>
          </w:p>
        </w:tc>
        <w:tc>
          <w:tcPr>
            <w:tcW w:w="989" w:type="dxa"/>
            <w:shd w:val="clear" w:color="auto" w:fill="FFFFFF" w:themeFill="background1"/>
            <w:hideMark/>
          </w:tcPr>
          <w:p w14:paraId="5B0F8CF1" w14:textId="30C9D0F0" w:rsidR="00F539E9" w:rsidRPr="00D872EC" w:rsidRDefault="00F539E9" w:rsidP="00AE4B7E">
            <w:pPr>
              <w:jc w:val="both"/>
              <w:rPr>
                <w:color w:val="000000" w:themeColor="text1"/>
                <w:sz w:val="22"/>
                <w:szCs w:val="22"/>
                <w:lang w:val="lt-LT"/>
              </w:rPr>
            </w:pPr>
            <w:r w:rsidRPr="00D872EC">
              <w:rPr>
                <w:i/>
                <w:iCs/>
                <w:color w:val="000000" w:themeColor="text1"/>
                <w:sz w:val="22"/>
                <w:szCs w:val="22"/>
                <w:lang w:val="lt-LT"/>
              </w:rPr>
              <w:t>mg/m</w:t>
            </w:r>
            <w:r w:rsidRPr="00D872EC">
              <w:rPr>
                <w:i/>
                <w:iCs/>
                <w:color w:val="000000" w:themeColor="text1"/>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7E9EF1A8" w14:textId="6C3AC358" w:rsidR="00F539E9" w:rsidRPr="00D872EC" w:rsidRDefault="00666367" w:rsidP="42C0172E">
            <w:pPr>
              <w:jc w:val="both"/>
              <w:rPr>
                <w:color w:val="000000" w:themeColor="text1"/>
                <w:sz w:val="22"/>
                <w:szCs w:val="22"/>
                <w:lang w:val="lt-LT"/>
              </w:rPr>
            </w:pPr>
            <w:r w:rsidRPr="00D872EC">
              <w:rPr>
                <w:color w:val="000000" w:themeColor="text1"/>
                <w:sz w:val="22"/>
                <w:szCs w:val="22"/>
                <w:lang w:val="lt-LT"/>
              </w:rPr>
              <w:t>5</w:t>
            </w:r>
          </w:p>
        </w:tc>
        <w:tc>
          <w:tcPr>
            <w:tcW w:w="2977" w:type="dxa"/>
            <w:shd w:val="clear" w:color="auto" w:fill="FFFFFF" w:themeFill="background1"/>
            <w:tcMar>
              <w:top w:w="80" w:type="dxa"/>
              <w:left w:w="80" w:type="dxa"/>
              <w:bottom w:w="80" w:type="dxa"/>
              <w:right w:w="80" w:type="dxa"/>
            </w:tcMar>
            <w:hideMark/>
          </w:tcPr>
          <w:p w14:paraId="32A9C0C1" w14:textId="12DAA0D8" w:rsidR="00F539E9" w:rsidRPr="00D872EC" w:rsidRDefault="00666367" w:rsidP="42C0172E">
            <w:pPr>
              <w:jc w:val="both"/>
              <w:rPr>
                <w:color w:val="000000" w:themeColor="text1"/>
                <w:sz w:val="22"/>
                <w:szCs w:val="22"/>
                <w:lang w:val="lt-LT"/>
              </w:rPr>
            </w:pPr>
            <w:r w:rsidRPr="00D872EC">
              <w:rPr>
                <w:color w:val="000000" w:themeColor="text1"/>
                <w:sz w:val="22"/>
                <w:szCs w:val="22"/>
                <w:lang w:val="de-DE"/>
              </w:rPr>
              <w:t>1</w:t>
            </w:r>
          </w:p>
        </w:tc>
      </w:tr>
      <w:tr w:rsidR="002A1B61" w:rsidRPr="00D872EC" w14:paraId="4B0B187E" w14:textId="77777777" w:rsidTr="002A1B61">
        <w:trPr>
          <w:trHeight w:val="301"/>
        </w:trPr>
        <w:tc>
          <w:tcPr>
            <w:tcW w:w="3036" w:type="dxa"/>
            <w:tcMar>
              <w:top w:w="80" w:type="dxa"/>
              <w:left w:w="80" w:type="dxa"/>
              <w:bottom w:w="80" w:type="dxa"/>
              <w:right w:w="80" w:type="dxa"/>
            </w:tcMar>
            <w:hideMark/>
          </w:tcPr>
          <w:p w14:paraId="5F4879A6" w14:textId="54CDA2FE" w:rsidR="002A1B61" w:rsidRPr="00D872EC" w:rsidRDefault="002A1B61" w:rsidP="00AE4B7E">
            <w:pPr>
              <w:jc w:val="both"/>
              <w:rPr>
                <w:color w:val="000000" w:themeColor="text1"/>
                <w:sz w:val="22"/>
                <w:szCs w:val="22"/>
                <w:lang w:val="lt-LT"/>
              </w:rPr>
            </w:pPr>
            <w:r w:rsidRPr="00714D8F">
              <w:rPr>
                <w:color w:val="000000" w:themeColor="text1"/>
                <w:sz w:val="22"/>
                <w:szCs w:val="22"/>
                <w:lang w:val="pt-BR"/>
              </w:rPr>
              <w:t>Kietosios dalelės</w:t>
            </w:r>
            <w:r w:rsidR="006E0F72" w:rsidRPr="00714D8F">
              <w:rPr>
                <w:color w:val="000000" w:themeColor="text1"/>
                <w:sz w:val="22"/>
                <w:szCs w:val="22"/>
                <w:lang w:val="pt-BR"/>
              </w:rPr>
              <w:t xml:space="preserve"> (po valymo rankoviniu filtru)</w:t>
            </w:r>
          </w:p>
        </w:tc>
        <w:tc>
          <w:tcPr>
            <w:tcW w:w="989" w:type="dxa"/>
            <w:hideMark/>
          </w:tcPr>
          <w:p w14:paraId="7A6FC7F1" w14:textId="7CFCA892" w:rsidR="002A1B61" w:rsidRPr="00D872EC" w:rsidRDefault="002A1B61" w:rsidP="00AE4B7E">
            <w:pPr>
              <w:jc w:val="both"/>
              <w:rPr>
                <w:color w:val="000000" w:themeColor="text1"/>
                <w:sz w:val="22"/>
                <w:szCs w:val="22"/>
                <w:lang w:val="lt-LT"/>
              </w:rPr>
            </w:pPr>
            <w:r w:rsidRPr="00D872EC">
              <w:rPr>
                <w:i/>
                <w:iCs/>
                <w:color w:val="000000" w:themeColor="text1"/>
                <w:sz w:val="22"/>
                <w:szCs w:val="22"/>
                <w:lang w:val="lt-LT"/>
              </w:rPr>
              <w:t>mg/m</w:t>
            </w:r>
            <w:r w:rsidRPr="00D872EC">
              <w:rPr>
                <w:i/>
                <w:iCs/>
                <w:color w:val="000000" w:themeColor="text1"/>
                <w:sz w:val="22"/>
                <w:szCs w:val="22"/>
                <w:vertAlign w:val="superscript"/>
                <w:lang w:val="lt-LT"/>
              </w:rPr>
              <w:t>3</w:t>
            </w:r>
          </w:p>
        </w:tc>
        <w:tc>
          <w:tcPr>
            <w:tcW w:w="2916" w:type="dxa"/>
            <w:tcMar>
              <w:top w:w="80" w:type="dxa"/>
              <w:left w:w="80" w:type="dxa"/>
              <w:bottom w:w="80" w:type="dxa"/>
              <w:right w:w="80" w:type="dxa"/>
            </w:tcMar>
            <w:hideMark/>
          </w:tcPr>
          <w:p w14:paraId="2D56654F" w14:textId="580F515F" w:rsidR="002A1B61" w:rsidRPr="00D872EC" w:rsidRDefault="006E0F72" w:rsidP="42C0172E">
            <w:pPr>
              <w:jc w:val="both"/>
              <w:rPr>
                <w:color w:val="000000" w:themeColor="text1"/>
                <w:sz w:val="22"/>
                <w:szCs w:val="22"/>
                <w:lang w:val="lt-LT"/>
              </w:rPr>
            </w:pPr>
            <w:r w:rsidRPr="00D872EC">
              <w:rPr>
                <w:i/>
                <w:iCs/>
                <w:color w:val="000000" w:themeColor="text1"/>
                <w:sz w:val="22"/>
                <w:szCs w:val="22"/>
                <w:lang w:val="lt-LT"/>
              </w:rPr>
              <w:t>5</w:t>
            </w:r>
          </w:p>
        </w:tc>
        <w:tc>
          <w:tcPr>
            <w:tcW w:w="2977" w:type="dxa"/>
            <w:tcMar>
              <w:top w:w="80" w:type="dxa"/>
              <w:left w:w="80" w:type="dxa"/>
              <w:bottom w:w="80" w:type="dxa"/>
              <w:right w:w="80" w:type="dxa"/>
            </w:tcMar>
            <w:hideMark/>
          </w:tcPr>
          <w:p w14:paraId="66794BCF" w14:textId="2E8FD82E" w:rsidR="002A1B61" w:rsidRPr="00D872EC" w:rsidRDefault="006E0F72" w:rsidP="42C0172E">
            <w:pPr>
              <w:jc w:val="both"/>
              <w:rPr>
                <w:color w:val="000000" w:themeColor="text1"/>
                <w:sz w:val="22"/>
                <w:szCs w:val="22"/>
                <w:lang w:val="lt-LT"/>
              </w:rPr>
            </w:pPr>
            <w:r w:rsidRPr="00D872EC">
              <w:rPr>
                <w:color w:val="000000" w:themeColor="text1"/>
                <w:sz w:val="22"/>
                <w:szCs w:val="22"/>
                <w:lang w:val="lt-LT"/>
              </w:rPr>
              <w:t>-</w:t>
            </w:r>
          </w:p>
        </w:tc>
      </w:tr>
      <w:tr w:rsidR="00CE3295" w:rsidRPr="00D872EC" w14:paraId="33C6E151" w14:textId="77777777" w:rsidTr="00207FCE">
        <w:trPr>
          <w:trHeight w:val="19"/>
        </w:trPr>
        <w:tc>
          <w:tcPr>
            <w:tcW w:w="3036" w:type="dxa"/>
            <w:shd w:val="clear" w:color="auto" w:fill="FFFFFF" w:themeFill="background1"/>
            <w:tcMar>
              <w:top w:w="80" w:type="dxa"/>
              <w:left w:w="80" w:type="dxa"/>
              <w:bottom w:w="80" w:type="dxa"/>
              <w:right w:w="80" w:type="dxa"/>
            </w:tcMar>
            <w:hideMark/>
          </w:tcPr>
          <w:p w14:paraId="561FEC4A" w14:textId="77777777" w:rsidR="00CE3295" w:rsidRPr="00D872EC" w:rsidRDefault="00CE3295" w:rsidP="002F5A50">
            <w:pPr>
              <w:jc w:val="both"/>
              <w:rPr>
                <w:color w:val="000000" w:themeColor="text1"/>
                <w:sz w:val="22"/>
                <w:szCs w:val="22"/>
                <w:lang w:val="lt-LT"/>
              </w:rPr>
            </w:pPr>
            <w:r w:rsidRPr="00D872EC">
              <w:rPr>
                <w:color w:val="000000" w:themeColor="text1"/>
                <w:sz w:val="22"/>
                <w:szCs w:val="22"/>
                <w:lang w:val="lt-LT"/>
              </w:rPr>
              <w:t>Kvapai</w:t>
            </w:r>
          </w:p>
        </w:tc>
        <w:tc>
          <w:tcPr>
            <w:tcW w:w="989" w:type="dxa"/>
            <w:shd w:val="clear" w:color="auto" w:fill="FFFFFF" w:themeFill="background1"/>
            <w:hideMark/>
          </w:tcPr>
          <w:p w14:paraId="21B8A3E2" w14:textId="77777777" w:rsidR="00CE3295" w:rsidRPr="00D872EC" w:rsidRDefault="00CE3295" w:rsidP="002F5A50">
            <w:pPr>
              <w:jc w:val="both"/>
              <w:rPr>
                <w:color w:val="000000" w:themeColor="text1"/>
                <w:sz w:val="22"/>
                <w:szCs w:val="22"/>
                <w:lang w:val="lt-LT"/>
              </w:rPr>
            </w:pPr>
            <w:r w:rsidRPr="00D872EC">
              <w:rPr>
                <w:color w:val="000000" w:themeColor="text1"/>
                <w:sz w:val="22"/>
                <w:szCs w:val="22"/>
                <w:lang w:val="lt-LT"/>
              </w:rPr>
              <w:t>OUE/m</w:t>
            </w:r>
            <w:r w:rsidRPr="00D872EC">
              <w:rPr>
                <w:color w:val="000000" w:themeColor="text1"/>
                <w:sz w:val="22"/>
                <w:szCs w:val="22"/>
                <w:vertAlign w:val="superscript"/>
                <w:lang w:val="lt-LT"/>
              </w:rPr>
              <w:t>3</w:t>
            </w:r>
            <w:r w:rsidRPr="00D872EC">
              <w:rPr>
                <w:color w:val="000000" w:themeColor="text1"/>
                <w:sz w:val="22"/>
                <w:szCs w:val="22"/>
                <w:lang w:val="lt-LT"/>
              </w:rPr>
              <w:t> </w:t>
            </w:r>
          </w:p>
        </w:tc>
        <w:tc>
          <w:tcPr>
            <w:tcW w:w="2916" w:type="dxa"/>
            <w:shd w:val="clear" w:color="auto" w:fill="FFFFFF" w:themeFill="background1"/>
            <w:tcMar>
              <w:top w:w="80" w:type="dxa"/>
              <w:left w:w="80" w:type="dxa"/>
              <w:bottom w:w="80" w:type="dxa"/>
              <w:right w:w="80" w:type="dxa"/>
            </w:tcMar>
            <w:hideMark/>
          </w:tcPr>
          <w:p w14:paraId="4373D624" w14:textId="761B2E79" w:rsidR="00CE3295" w:rsidRPr="00D872EC" w:rsidRDefault="00CE3295" w:rsidP="42C0172E">
            <w:pPr>
              <w:jc w:val="both"/>
              <w:rPr>
                <w:color w:val="000000" w:themeColor="text1"/>
                <w:sz w:val="22"/>
                <w:szCs w:val="22"/>
                <w:lang w:val="lt-LT"/>
              </w:rPr>
            </w:pPr>
            <w:r w:rsidRPr="00D872EC">
              <w:rPr>
                <w:color w:val="000000" w:themeColor="text1"/>
                <w:sz w:val="22"/>
                <w:szCs w:val="22"/>
                <w:lang w:val="lt-LT"/>
              </w:rPr>
              <w:t>5000</w:t>
            </w:r>
          </w:p>
        </w:tc>
        <w:tc>
          <w:tcPr>
            <w:tcW w:w="2977" w:type="dxa"/>
            <w:shd w:val="clear" w:color="auto" w:fill="FFFFFF" w:themeFill="background1"/>
            <w:tcMar>
              <w:top w:w="80" w:type="dxa"/>
              <w:left w:w="80" w:type="dxa"/>
              <w:bottom w:w="80" w:type="dxa"/>
              <w:right w:w="80" w:type="dxa"/>
            </w:tcMar>
            <w:hideMark/>
          </w:tcPr>
          <w:p w14:paraId="4DEAF007" w14:textId="6AE940D4" w:rsidR="00CE3295" w:rsidRPr="005E7150" w:rsidRDefault="002F4066" w:rsidP="42C0172E">
            <w:pPr>
              <w:jc w:val="both"/>
              <w:rPr>
                <w:color w:val="000000" w:themeColor="text1"/>
                <w:sz w:val="22"/>
                <w:szCs w:val="22"/>
                <w:lang w:val="en-GB"/>
              </w:rPr>
            </w:pPr>
            <w:r w:rsidRPr="00D872EC">
              <w:rPr>
                <w:color w:val="000000" w:themeColor="text1"/>
                <w:sz w:val="22"/>
                <w:szCs w:val="22"/>
                <w:lang w:val="lt-LT"/>
              </w:rPr>
              <w:t xml:space="preserve">ne daugiau kaip </w:t>
            </w:r>
            <w:r w:rsidR="00CE3295" w:rsidRPr="00D872EC">
              <w:rPr>
                <w:color w:val="000000" w:themeColor="text1"/>
                <w:sz w:val="22"/>
                <w:szCs w:val="22"/>
                <w:lang w:val="lt-LT"/>
              </w:rPr>
              <w:t>500</w:t>
            </w:r>
          </w:p>
        </w:tc>
      </w:tr>
    </w:tbl>
    <w:p w14:paraId="26C081EB" w14:textId="77777777" w:rsidR="009E4048" w:rsidRPr="00D872EC" w:rsidRDefault="009E4048" w:rsidP="00AE4B7E">
      <w:pPr>
        <w:pStyle w:val="prastasiniatinklio"/>
        <w:overflowPunct/>
        <w:autoSpaceDE/>
        <w:autoSpaceDN/>
        <w:spacing w:before="0" w:after="0"/>
        <w:jc w:val="both"/>
        <w:rPr>
          <w:rFonts w:ascii="Times New Roman" w:hAnsi="Times New Roman"/>
          <w:b/>
          <w:bCs/>
          <w:lang w:val="lt-LT"/>
        </w:rPr>
      </w:pPr>
    </w:p>
    <w:p w14:paraId="24D07B04" w14:textId="546116DF" w:rsidR="009E4048" w:rsidRPr="00D872EC" w:rsidRDefault="00B35678" w:rsidP="00AE4B7E">
      <w:pPr>
        <w:pStyle w:val="prastasiniatinklio"/>
        <w:overflowPunct/>
        <w:autoSpaceDE/>
        <w:autoSpaceDN/>
        <w:spacing w:before="0" w:after="0"/>
        <w:jc w:val="both"/>
        <w:rPr>
          <w:rFonts w:ascii="Times New Roman" w:hAnsi="Times New Roman"/>
          <w:lang w:val="lt-LT"/>
        </w:rPr>
      </w:pPr>
      <w:r w:rsidRPr="00D872EC">
        <w:rPr>
          <w:rFonts w:ascii="Times New Roman" w:hAnsi="Times New Roman"/>
          <w:b/>
          <w:bCs/>
          <w:lang w:val="lt-LT"/>
        </w:rPr>
        <w:t xml:space="preserve">Konkurso dalyviui prieš teikiant pasiūlymą rekomenduojama susipažinti su </w:t>
      </w:r>
      <w:r w:rsidR="00813945" w:rsidRPr="00D872EC">
        <w:rPr>
          <w:rFonts w:ascii="Times New Roman" w:hAnsi="Times New Roman"/>
          <w:b/>
          <w:bCs/>
          <w:lang w:val="lt-LT"/>
        </w:rPr>
        <w:t xml:space="preserve">PASTATO </w:t>
      </w:r>
      <w:r w:rsidRPr="00D872EC">
        <w:rPr>
          <w:rFonts w:ascii="Times New Roman" w:hAnsi="Times New Roman"/>
          <w:b/>
          <w:bCs/>
          <w:lang w:val="lt-LT"/>
        </w:rPr>
        <w:t>vieta ir susijusiais darbais, kad galėtų tinkamai įvertinti darbų apimtis.</w:t>
      </w:r>
      <w:r w:rsidRPr="00D872EC">
        <w:rPr>
          <w:rFonts w:ascii="Times New Roman" w:hAnsi="Times New Roman"/>
          <w:lang w:val="lt-LT"/>
        </w:rPr>
        <w:t xml:space="preserve"> </w:t>
      </w:r>
    </w:p>
    <w:p w14:paraId="7C92F89F" w14:textId="77777777" w:rsidR="009E4048" w:rsidRPr="00D872EC" w:rsidRDefault="009E4048" w:rsidP="00AE4B7E">
      <w:pPr>
        <w:pStyle w:val="prastasiniatinklio"/>
        <w:overflowPunct/>
        <w:autoSpaceDE/>
        <w:autoSpaceDN/>
        <w:spacing w:before="0" w:after="0"/>
        <w:jc w:val="both"/>
        <w:rPr>
          <w:rFonts w:ascii="Times New Roman" w:hAnsi="Times New Roman"/>
          <w:lang w:val="lt-LT"/>
        </w:rPr>
      </w:pPr>
    </w:p>
    <w:p w14:paraId="51DB7D02" w14:textId="4C1C8123" w:rsidR="00B35678" w:rsidRPr="00D872EC" w:rsidRDefault="00B35678" w:rsidP="00AE4B7E">
      <w:pPr>
        <w:pStyle w:val="prastasiniatinklio"/>
        <w:overflowPunct/>
        <w:autoSpaceDE/>
        <w:autoSpaceDN/>
        <w:spacing w:before="0" w:after="0"/>
        <w:jc w:val="both"/>
        <w:rPr>
          <w:rFonts w:ascii="Times New Roman" w:hAnsi="Times New Roman"/>
          <w:b/>
          <w:bCs/>
          <w:color w:val="000000"/>
          <w:lang w:val="lt-LT"/>
        </w:rPr>
      </w:pPr>
      <w:r w:rsidRPr="00D872EC">
        <w:rPr>
          <w:rFonts w:ascii="Times New Roman" w:hAnsi="Times New Roman"/>
          <w:b/>
          <w:bCs/>
          <w:lang w:val="lt-LT"/>
        </w:rPr>
        <w:t xml:space="preserve">Sutarties pasirašymo metu Rangovas patvirtina jog yra pilnai susipažinęs su vykdomais darbais ir įvertino visus susijusius darbus tikslams </w:t>
      </w:r>
      <w:r w:rsidR="00C75052" w:rsidRPr="00D872EC">
        <w:rPr>
          <w:rFonts w:ascii="Times New Roman" w:hAnsi="Times New Roman"/>
          <w:b/>
          <w:bCs/>
          <w:lang w:val="lt-LT"/>
        </w:rPr>
        <w:t>pasiekti</w:t>
      </w:r>
      <w:r w:rsidRPr="00D872EC">
        <w:rPr>
          <w:rFonts w:ascii="Times New Roman" w:hAnsi="Times New Roman"/>
          <w:b/>
          <w:bCs/>
          <w:lang w:val="lt-LT"/>
        </w:rPr>
        <w:t xml:space="preserve">. </w:t>
      </w:r>
    </w:p>
    <w:p w14:paraId="6B2044D8" w14:textId="77777777" w:rsidR="00B35678" w:rsidRPr="00D872EC" w:rsidRDefault="00B35678" w:rsidP="00AE4B7E">
      <w:pPr>
        <w:jc w:val="both"/>
        <w:rPr>
          <w:lang w:val="lt-LT"/>
        </w:rPr>
      </w:pPr>
    </w:p>
    <w:p w14:paraId="2437AA63" w14:textId="4827EA3E" w:rsidR="004C5347" w:rsidRPr="00D872EC" w:rsidRDefault="004C5347" w:rsidP="004C5347">
      <w:pPr>
        <w:pStyle w:val="Pagrindinistekstas"/>
        <w:tabs>
          <w:tab w:val="left" w:pos="702"/>
        </w:tabs>
        <w:overflowPunct w:val="0"/>
        <w:autoSpaceDE w:val="0"/>
        <w:autoSpaceDN w:val="0"/>
        <w:adjustRightInd w:val="0"/>
        <w:spacing w:line="276" w:lineRule="auto"/>
        <w:ind w:firstLine="30"/>
        <w:jc w:val="both"/>
        <w:textAlignment w:val="baseline"/>
        <w:rPr>
          <w:b/>
          <w:lang w:val="lt-LT"/>
        </w:rPr>
      </w:pPr>
      <w:r w:rsidRPr="00D872EC">
        <w:rPr>
          <w:b/>
          <w:lang w:val="lt-LT"/>
        </w:rPr>
        <w:t xml:space="preserve">Teikdamas pasiūlymą konkurso dalyvis privalo pateikti: </w:t>
      </w:r>
      <w:r w:rsidRPr="002540E4">
        <w:rPr>
          <w:bCs/>
          <w:iCs/>
          <w:lang w:val="lt-LT"/>
        </w:rPr>
        <w:t xml:space="preserve">Darbų žiniaraštį su darbų įkainiais. </w:t>
      </w:r>
      <w:r w:rsidRPr="002540E4">
        <w:rPr>
          <w:iCs/>
          <w:lang w:val="lt-LT"/>
        </w:rPr>
        <w:t>Žiniaraštyje nurodomi darbo mato vienetas ir kiekis</w:t>
      </w:r>
      <w:r w:rsidRPr="00E80849">
        <w:rPr>
          <w:iCs/>
          <w:lang w:val="lt-LT"/>
        </w:rPr>
        <w:t>. Siūlomos or</w:t>
      </w:r>
      <w:r w:rsidRPr="00D872EC">
        <w:rPr>
          <w:iCs/>
          <w:lang w:val="lt-LT"/>
        </w:rPr>
        <w:t xml:space="preserve">o valymo sistemos brėžinį su visais </w:t>
      </w:r>
      <w:r w:rsidRPr="00D872EC">
        <w:rPr>
          <w:bCs/>
          <w:iCs/>
          <w:lang w:val="lt-LT"/>
        </w:rPr>
        <w:t>komponentų pjūviais ir matmenimis</w:t>
      </w:r>
      <w:r w:rsidR="000557DA" w:rsidRPr="00D872EC">
        <w:rPr>
          <w:bCs/>
          <w:iCs/>
          <w:lang w:val="lt-LT"/>
        </w:rPr>
        <w:t xml:space="preserve"> bei</w:t>
      </w:r>
      <w:r w:rsidRPr="00D872EC">
        <w:rPr>
          <w:bCs/>
          <w:iCs/>
          <w:lang w:val="lt-LT"/>
        </w:rPr>
        <w:t xml:space="preserve"> </w:t>
      </w:r>
      <w:r w:rsidR="00552A4C" w:rsidRPr="00D872EC">
        <w:rPr>
          <w:bCs/>
          <w:iCs/>
          <w:lang w:val="lt-LT"/>
        </w:rPr>
        <w:t>preliminarią</w:t>
      </w:r>
      <w:r w:rsidRPr="00D872EC">
        <w:rPr>
          <w:bCs/>
          <w:iCs/>
          <w:lang w:val="lt-LT"/>
        </w:rPr>
        <w:t xml:space="preserve"> </w:t>
      </w:r>
      <w:r w:rsidR="000557DA" w:rsidRPr="00D872EC">
        <w:rPr>
          <w:bCs/>
          <w:iCs/>
          <w:lang w:val="lt-LT"/>
        </w:rPr>
        <w:t xml:space="preserve">technologinę ir </w:t>
      </w:r>
      <w:r w:rsidR="00EF6219" w:rsidRPr="00D872EC">
        <w:rPr>
          <w:bCs/>
          <w:iCs/>
          <w:lang w:val="lt-LT"/>
        </w:rPr>
        <w:t xml:space="preserve">situacijos </w:t>
      </w:r>
      <w:r w:rsidRPr="00D872EC">
        <w:rPr>
          <w:bCs/>
          <w:iCs/>
          <w:lang w:val="lt-LT"/>
        </w:rPr>
        <w:t xml:space="preserve">schemą. </w:t>
      </w:r>
      <w:r w:rsidRPr="00D872EC">
        <w:rPr>
          <w:b/>
          <w:iCs/>
          <w:lang w:val="lt-LT"/>
        </w:rPr>
        <w:t>Nepateikus šių dokumentų, pasiūlymas bus atmestas.</w:t>
      </w:r>
    </w:p>
    <w:p w14:paraId="470252BD" w14:textId="77777777" w:rsidR="00510D5C" w:rsidRPr="00D872EC" w:rsidRDefault="00510D5C" w:rsidP="00AE4B7E">
      <w:pPr>
        <w:jc w:val="both"/>
        <w:rPr>
          <w:lang w:val="lt-LT"/>
        </w:rPr>
        <w:sectPr w:rsidR="00510D5C" w:rsidRPr="00D872EC" w:rsidSect="007D627D">
          <w:pgSz w:w="12240" w:h="15840"/>
          <w:pgMar w:top="1134" w:right="760" w:bottom="1134" w:left="1559" w:header="567" w:footer="567" w:gutter="0"/>
          <w:cols w:space="1296"/>
          <w:noEndnote/>
        </w:sectPr>
      </w:pPr>
    </w:p>
    <w:p w14:paraId="146AD467" w14:textId="0D7C91ED" w:rsidR="008E3062" w:rsidRPr="00D872EC" w:rsidRDefault="006C5B11" w:rsidP="009E4048">
      <w:pPr>
        <w:pStyle w:val="Antrat1"/>
        <w:jc w:val="both"/>
        <w:rPr>
          <w:rFonts w:ascii="Times New Roman" w:hAnsi="Times New Roman" w:cs="Times New Roman"/>
          <w:b/>
          <w:bCs/>
          <w:noProof w:val="0"/>
          <w:lang w:val="lt-LT"/>
        </w:rPr>
      </w:pPr>
      <w:bookmarkStart w:id="20" w:name="_Toc210240041"/>
      <w:r w:rsidRPr="00D872EC">
        <w:rPr>
          <w:rFonts w:ascii="Times New Roman" w:hAnsi="Times New Roman" w:cs="Times New Roman"/>
          <w:b/>
          <w:bCs/>
          <w:noProof w:val="0"/>
          <w:lang w:val="lt-LT"/>
        </w:rPr>
        <w:lastRenderedPageBreak/>
        <w:t>Bendrosios sąlygos</w:t>
      </w:r>
      <w:bookmarkEnd w:id="20"/>
    </w:p>
    <w:p w14:paraId="08E86985" w14:textId="77777777" w:rsidR="00023462" w:rsidRPr="00D872EC" w:rsidRDefault="00023462" w:rsidP="00023462">
      <w:pPr>
        <w:rPr>
          <w:lang w:val="lt-LT"/>
        </w:rPr>
      </w:pPr>
    </w:p>
    <w:p w14:paraId="23A1CE86" w14:textId="09BA2DEB" w:rsidR="000002CF" w:rsidRPr="00D872EC" w:rsidRDefault="007C4D77" w:rsidP="00AE4B7E">
      <w:pPr>
        <w:pStyle w:val="Antrat2"/>
        <w:jc w:val="both"/>
        <w:rPr>
          <w:rFonts w:ascii="Times New Roman" w:hAnsi="Times New Roman" w:cs="Times New Roman"/>
          <w:noProof w:val="0"/>
          <w:lang w:val="lt-LT"/>
        </w:rPr>
      </w:pPr>
      <w:bookmarkStart w:id="21" w:name="_Toc210240042"/>
      <w:r w:rsidRPr="00D872EC">
        <w:rPr>
          <w:rFonts w:ascii="Times New Roman" w:hAnsi="Times New Roman" w:cs="Times New Roman"/>
          <w:noProof w:val="0"/>
          <w:lang w:val="lt-LT"/>
        </w:rPr>
        <w:t>Bendra informacija</w:t>
      </w:r>
      <w:bookmarkEnd w:id="21"/>
    </w:p>
    <w:p w14:paraId="5E36BCEF" w14:textId="77777777" w:rsidR="008E1601" w:rsidRPr="00D872EC" w:rsidRDefault="008E1601" w:rsidP="00D872EC">
      <w:pPr>
        <w:rPr>
          <w:lang w:val="lt-LT"/>
        </w:rPr>
      </w:pPr>
    </w:p>
    <w:p w14:paraId="0747BCB7" w14:textId="1B8A4917" w:rsidR="009E4048" w:rsidRPr="00D872EC" w:rsidRDefault="00796360" w:rsidP="00AE4B7E">
      <w:pPr>
        <w:jc w:val="both"/>
        <w:rPr>
          <w:rStyle w:val="normaltextrun"/>
          <w:rFonts w:eastAsiaTheme="majorEastAsia"/>
          <w:lang w:val="lt-LT"/>
        </w:rPr>
      </w:pPr>
      <w:r w:rsidRPr="00D872EC">
        <w:rPr>
          <w:rStyle w:val="normaltextrun"/>
          <w:rFonts w:eastAsiaTheme="majorEastAsia"/>
          <w:b/>
          <w:bCs/>
          <w:lang w:val="lt-LT"/>
        </w:rPr>
        <w:t xml:space="preserve">Šio </w:t>
      </w:r>
      <w:r w:rsidR="001D1F66" w:rsidRPr="00D872EC">
        <w:rPr>
          <w:b/>
          <w:bCs/>
          <w:lang w:val="lt-LT"/>
        </w:rPr>
        <w:t>KAUNO MBA KOMPOSTO RAFINAVIMO IR BRANDINIMO PASTAT</w:t>
      </w:r>
      <w:r w:rsidR="001D1F66" w:rsidRPr="00D872EC">
        <w:rPr>
          <w:b/>
          <w:bCs/>
          <w:caps/>
          <w:color w:val="000000"/>
          <w:lang w:val="lt-LT"/>
        </w:rPr>
        <w:t>O</w:t>
      </w:r>
      <w:r w:rsidR="00320778" w:rsidRPr="00D872EC">
        <w:rPr>
          <w:b/>
          <w:bCs/>
          <w:caps/>
          <w:color w:val="000000"/>
          <w:lang w:val="lt-LT"/>
        </w:rPr>
        <w:t xml:space="preserve"> </w:t>
      </w:r>
      <w:r w:rsidR="001D1F66" w:rsidRPr="00D872EC">
        <w:rPr>
          <w:b/>
          <w:bCs/>
          <w:caps/>
          <w:color w:val="000000"/>
          <w:lang w:val="lt-LT"/>
        </w:rPr>
        <w:t xml:space="preserve">ORO VALYMO </w:t>
      </w:r>
      <w:r w:rsidR="00320778" w:rsidRPr="00D872EC">
        <w:rPr>
          <w:b/>
          <w:bCs/>
          <w:caps/>
          <w:color w:val="000000"/>
          <w:lang w:val="lt-LT"/>
        </w:rPr>
        <w:t xml:space="preserve">ĮRENGINIŲ </w:t>
      </w:r>
      <w:r w:rsidR="001D1F66" w:rsidRPr="00D872EC">
        <w:rPr>
          <w:b/>
          <w:bCs/>
          <w:caps/>
          <w:color w:val="000000"/>
          <w:lang w:val="lt-LT"/>
        </w:rPr>
        <w:t xml:space="preserve">SISTEMOS </w:t>
      </w:r>
      <w:r w:rsidR="00320778" w:rsidRPr="00D872EC">
        <w:rPr>
          <w:b/>
          <w:bCs/>
          <w:caps/>
          <w:color w:val="000000"/>
          <w:lang w:val="lt-LT"/>
        </w:rPr>
        <w:t>IŠPLĖTIM</w:t>
      </w:r>
      <w:r w:rsidR="008B1E68" w:rsidRPr="00D872EC">
        <w:rPr>
          <w:b/>
          <w:bCs/>
          <w:caps/>
          <w:color w:val="000000"/>
          <w:lang w:val="lt-LT"/>
        </w:rPr>
        <w:t>AS</w:t>
      </w:r>
      <w:r w:rsidR="00320778" w:rsidRPr="00D872EC">
        <w:rPr>
          <w:b/>
          <w:bCs/>
          <w:caps/>
          <w:color w:val="000000"/>
          <w:lang w:val="lt-LT"/>
        </w:rPr>
        <w:t xml:space="preserve"> </w:t>
      </w:r>
      <w:r w:rsidR="001D1F66" w:rsidRPr="00D872EC">
        <w:rPr>
          <w:b/>
          <w:bCs/>
          <w:caps/>
          <w:color w:val="000000"/>
          <w:lang w:val="lt-LT"/>
        </w:rPr>
        <w:t>Techninė specifikacijOS</w:t>
      </w:r>
      <w:r w:rsidR="00F91DD8" w:rsidRPr="00D872EC">
        <w:rPr>
          <w:b/>
          <w:bCs/>
          <w:caps/>
          <w:color w:val="000000"/>
          <w:lang w:val="lt-LT"/>
        </w:rPr>
        <w:t xml:space="preserve"> (</w:t>
      </w:r>
      <w:r w:rsidR="00F91DD8" w:rsidRPr="00D872EC">
        <w:rPr>
          <w:b/>
          <w:bCs/>
          <w:color w:val="000000"/>
          <w:lang w:val="lt-LT"/>
        </w:rPr>
        <w:t>toliau –</w:t>
      </w:r>
      <w:r w:rsidR="00DB7CC6" w:rsidRPr="00D872EC">
        <w:rPr>
          <w:b/>
          <w:bCs/>
          <w:color w:val="000000"/>
          <w:lang w:val="lt-LT"/>
        </w:rPr>
        <w:t xml:space="preserve"> </w:t>
      </w:r>
      <w:r w:rsidR="00F91DD8" w:rsidRPr="00D872EC">
        <w:rPr>
          <w:b/>
          <w:bCs/>
          <w:color w:val="000000"/>
          <w:lang w:val="lt-LT"/>
        </w:rPr>
        <w:t>specifikacijos</w:t>
      </w:r>
      <w:r w:rsidR="00F91DD8" w:rsidRPr="00D872EC">
        <w:rPr>
          <w:b/>
          <w:bCs/>
          <w:caps/>
          <w:color w:val="000000"/>
          <w:lang w:val="lt-LT"/>
        </w:rPr>
        <w:t>)</w:t>
      </w:r>
      <w:r w:rsidR="00F91DD8" w:rsidRPr="00D872EC">
        <w:rPr>
          <w:b/>
          <w:bCs/>
          <w:caps/>
          <w:color w:val="000000"/>
          <w:sz w:val="36"/>
          <w:szCs w:val="36"/>
          <w:lang w:val="lt-LT"/>
        </w:rPr>
        <w:t xml:space="preserve"> </w:t>
      </w:r>
      <w:r w:rsidR="008E3062" w:rsidRPr="00D872EC">
        <w:rPr>
          <w:rStyle w:val="normaltextrun"/>
          <w:rFonts w:eastAsiaTheme="majorEastAsia"/>
          <w:b/>
          <w:bCs/>
          <w:lang w:val="lt-LT"/>
        </w:rPr>
        <w:t>yra vientis</w:t>
      </w:r>
      <w:r w:rsidR="00604A6F" w:rsidRPr="00D872EC">
        <w:rPr>
          <w:rStyle w:val="normaltextrun"/>
          <w:rFonts w:eastAsiaTheme="majorEastAsia"/>
          <w:b/>
          <w:bCs/>
          <w:lang w:val="lt-LT"/>
        </w:rPr>
        <w:t>a nedaloma informacija</w:t>
      </w:r>
      <w:r w:rsidR="008E3062" w:rsidRPr="00D872EC">
        <w:rPr>
          <w:rStyle w:val="normaltextrun"/>
          <w:rFonts w:eastAsiaTheme="majorEastAsia"/>
          <w:b/>
          <w:bCs/>
          <w:lang w:val="lt-LT"/>
        </w:rPr>
        <w:t xml:space="preserve"> apima</w:t>
      </w:r>
      <w:r w:rsidR="00604A6F" w:rsidRPr="00D872EC">
        <w:rPr>
          <w:rStyle w:val="normaltextrun"/>
          <w:rFonts w:eastAsiaTheme="majorEastAsia"/>
          <w:b/>
          <w:bCs/>
          <w:lang w:val="lt-LT"/>
        </w:rPr>
        <w:t>nti</w:t>
      </w:r>
      <w:r w:rsidR="008E3062" w:rsidRPr="00D872EC">
        <w:rPr>
          <w:rStyle w:val="normaltextrun"/>
          <w:rFonts w:eastAsiaTheme="majorEastAsia"/>
          <w:b/>
          <w:bCs/>
          <w:lang w:val="lt-LT"/>
        </w:rPr>
        <w:t xml:space="preserve"> visus darbus, reikalingus užduočių įgyvendinimui ir tarpusavio darbų specifikos sąsajai sustiprinti.</w:t>
      </w:r>
      <w:r w:rsidR="008E3062" w:rsidRPr="00D872EC">
        <w:rPr>
          <w:rStyle w:val="normaltextrun"/>
          <w:rFonts w:eastAsiaTheme="majorEastAsia"/>
          <w:lang w:val="lt-LT"/>
        </w:rPr>
        <w:t xml:space="preserve"> </w:t>
      </w:r>
    </w:p>
    <w:p w14:paraId="3CA133FE" w14:textId="77777777" w:rsidR="00716399" w:rsidRPr="00D872EC" w:rsidRDefault="00716399" w:rsidP="00AE4B7E">
      <w:pPr>
        <w:jc w:val="both"/>
        <w:rPr>
          <w:rStyle w:val="normaltextrun"/>
          <w:rFonts w:eastAsiaTheme="majorEastAsia"/>
          <w:lang w:val="lt-LT"/>
        </w:rPr>
      </w:pPr>
    </w:p>
    <w:p w14:paraId="238460B5" w14:textId="32A55C81" w:rsidR="00D2070B" w:rsidRPr="00D872EC" w:rsidRDefault="00D2070B" w:rsidP="00D2070B">
      <w:pPr>
        <w:jc w:val="both"/>
        <w:rPr>
          <w:rStyle w:val="normaltextrun"/>
          <w:rFonts w:eastAsiaTheme="majorEastAsia"/>
          <w:b/>
          <w:bCs/>
          <w:lang w:val="lt-LT"/>
        </w:rPr>
      </w:pPr>
      <w:r w:rsidRPr="00D872EC">
        <w:rPr>
          <w:rStyle w:val="normaltextrun"/>
          <w:rFonts w:eastAsiaTheme="majorEastAsia"/>
          <w:b/>
          <w:bCs/>
          <w:lang w:val="lt-LT"/>
        </w:rPr>
        <w:t xml:space="preserve">Specifikacijos sudarytos iš įvado, bendrųjų sąlygų ir specialiųjų reikalavimų. Specialieji reikalavimai papildo įvadą ir bendrąsias sąlygas. Jeigu tarp šių techninių reikalavimų iškyla skirtumų pirmenybė teikiama </w:t>
      </w:r>
      <w:r w:rsidR="00D434D3" w:rsidRPr="00D872EC">
        <w:rPr>
          <w:rStyle w:val="normaltextrun"/>
          <w:rFonts w:eastAsiaTheme="majorEastAsia"/>
          <w:b/>
          <w:bCs/>
          <w:lang w:val="lt-LT"/>
        </w:rPr>
        <w:t>aukštesniam reikalavimui.</w:t>
      </w:r>
    </w:p>
    <w:p w14:paraId="6EBEA9C8" w14:textId="77777777" w:rsidR="00D2070B" w:rsidRPr="00D872EC" w:rsidRDefault="00D2070B" w:rsidP="00AE4B7E">
      <w:pPr>
        <w:jc w:val="both"/>
        <w:rPr>
          <w:rStyle w:val="normaltextrun"/>
          <w:rFonts w:eastAsiaTheme="majorEastAsia"/>
          <w:lang w:val="lt-LT"/>
        </w:rPr>
      </w:pPr>
    </w:p>
    <w:p w14:paraId="30624969" w14:textId="05CFE5EB" w:rsidR="00716399" w:rsidRPr="00D872EC" w:rsidRDefault="00716399" w:rsidP="00716399">
      <w:pPr>
        <w:jc w:val="both"/>
        <w:rPr>
          <w:rStyle w:val="normaltextrun"/>
          <w:rFonts w:eastAsiaTheme="majorEastAsia"/>
          <w:b/>
          <w:bCs/>
          <w:lang w:val="lt-LT"/>
        </w:rPr>
      </w:pPr>
      <w:r w:rsidRPr="00D872EC">
        <w:rPr>
          <w:rStyle w:val="normaltextrun"/>
          <w:rFonts w:eastAsiaTheme="majorEastAsia"/>
          <w:b/>
          <w:bCs/>
          <w:lang w:val="lt-LT"/>
        </w:rPr>
        <w:t>Kai specifikacijose reikalaujama, kad medžiagos, atlikimas, statyba ir kt. būtų geresnės kokybės, nei reikalauja taisyklės ir normos, tuomet reikia laikytis specifikacijų reikalavimų.</w:t>
      </w:r>
    </w:p>
    <w:p w14:paraId="4EFD8160" w14:textId="77777777" w:rsidR="00894EF9" w:rsidRPr="00D872EC" w:rsidRDefault="00894EF9" w:rsidP="00716399">
      <w:pPr>
        <w:jc w:val="both"/>
        <w:rPr>
          <w:rStyle w:val="normaltextrun"/>
          <w:rFonts w:eastAsiaTheme="majorEastAsia"/>
          <w:b/>
          <w:bCs/>
          <w:lang w:val="lt-LT"/>
        </w:rPr>
      </w:pPr>
    </w:p>
    <w:p w14:paraId="1440A7B6" w14:textId="2A2347C1" w:rsidR="00894EF9" w:rsidRPr="00D872EC" w:rsidRDefault="00894EF9" w:rsidP="00894EF9">
      <w:pPr>
        <w:jc w:val="both"/>
        <w:textAlignment w:val="baseline"/>
        <w:rPr>
          <w:b/>
          <w:bCs/>
          <w:sz w:val="18"/>
          <w:szCs w:val="18"/>
          <w:lang w:val="lt-LT"/>
        </w:rPr>
      </w:pPr>
      <w:r w:rsidRPr="00D872EC">
        <w:rPr>
          <w:b/>
          <w:bCs/>
          <w:lang w:val="lt-LT"/>
        </w:rPr>
        <w:t>Techninės specifikacijos dalys nėra išsamios ir yra laikoma, kad Rangovas, norėdamas pilnai įgyvendinti Užsakovo iškeltus tikslus ir tinkamai įvykdyti Sutartį, įtraukė visas reikiamas medžiagas ir darbus, neatsižvelgiant į tai, ar jie nurodyti, ar ne</w:t>
      </w:r>
      <w:r w:rsidR="008E0993" w:rsidRPr="00D872EC">
        <w:rPr>
          <w:b/>
          <w:bCs/>
          <w:lang w:val="lt-LT"/>
        </w:rPr>
        <w:t>.</w:t>
      </w:r>
    </w:p>
    <w:p w14:paraId="6A172057" w14:textId="77777777" w:rsidR="00894EF9" w:rsidRPr="00D872EC" w:rsidRDefault="00894EF9" w:rsidP="00716399">
      <w:pPr>
        <w:jc w:val="both"/>
        <w:rPr>
          <w:b/>
          <w:bCs/>
          <w:lang w:val="lt-LT"/>
        </w:rPr>
      </w:pPr>
    </w:p>
    <w:p w14:paraId="7B47BC51" w14:textId="661F789E" w:rsidR="008E3062" w:rsidRPr="00D872EC" w:rsidRDefault="008E3062" w:rsidP="00AE4B7E">
      <w:pPr>
        <w:jc w:val="both"/>
        <w:rPr>
          <w:color w:val="000000"/>
          <w:lang w:val="lt-LT"/>
        </w:rPr>
      </w:pPr>
      <w:r w:rsidRPr="00D872EC">
        <w:rPr>
          <w:rStyle w:val="normaltextrun"/>
          <w:rFonts w:eastAsiaTheme="majorEastAsia"/>
          <w:lang w:val="lt-LT"/>
        </w:rPr>
        <w:t>Medžiagų ir darbų kokybiniai reikalavimai turi atitikti jiems taikomų standartų reikalavimus tiek jų įsigijimui, tiek ir darbų įvykdymui. Praleidimai ar netikslumai planuose, bei techninėse specifikacijose neatleidžia Rangovo nuo atsakomybės už tiekimus, statybos darbus ar įrangos montavimą pagal visus punktus, kurie reikalaujami pagal įstatymą, normas ar reglamentus. Užsakovas nėra atsakingas už jokius nuostolius, kuriuos patiria Rangovas dėl skirtumo tarp tų sąlygų, kurios parodytos planuose (specifikacijose), ir faktinių sąlygų, kurios atsirado darbų metu arba kitokiu būdu.</w:t>
      </w:r>
      <w:r w:rsidRPr="00D872EC">
        <w:rPr>
          <w:rStyle w:val="eop"/>
          <w:lang w:val="lt-LT"/>
        </w:rPr>
        <w:t> </w:t>
      </w:r>
    </w:p>
    <w:p w14:paraId="377B46F6" w14:textId="77777777" w:rsidR="008E3062" w:rsidRPr="00D872EC" w:rsidRDefault="008E3062" w:rsidP="00AE4B7E">
      <w:pPr>
        <w:jc w:val="both"/>
        <w:rPr>
          <w:color w:val="000000"/>
          <w:lang w:val="lt-LT"/>
        </w:rPr>
      </w:pPr>
    </w:p>
    <w:p w14:paraId="2AD467C5" w14:textId="7F592F01" w:rsidR="008E3062" w:rsidRPr="00D872EC" w:rsidRDefault="00C43302" w:rsidP="00AE4B7E">
      <w:pPr>
        <w:jc w:val="both"/>
        <w:rPr>
          <w:color w:val="000000"/>
          <w:lang w:val="lt-LT"/>
        </w:rPr>
      </w:pPr>
      <w:r w:rsidRPr="00D872EC">
        <w:rPr>
          <w:rStyle w:val="normaltextrun"/>
          <w:rFonts w:eastAsiaTheme="majorEastAsia"/>
          <w:lang w:val="lt-LT"/>
        </w:rPr>
        <w:t xml:space="preserve">Pagal bendrąsias sąlygas ir sutartį, neapribojant specifikacijos bei aprašymų bendrumo, Rangovo atsakomybė apima visą riziką, prievoles, įsipareigojimus, nenumatytus atvejus ir pelną, kurie išdėstyti arba numanomi pagal visas šios sutarties sąlygas ir nuostatas, bei suvaržymus ir apribojimus, jeigu tokie yra, o taip pat apima viską, kas turi būti atlikta, parūpinta, patiekta, surinkta, pastatyta, sumontuota, atgabenta į statybvietę arba išgabenta iš jos tam, kad kiekviena darbų dalis būtų pastatyta, užbaigta ir eksploatuojama taip, kaip nurodyta </w:t>
      </w:r>
      <w:r w:rsidR="000431DB" w:rsidRPr="00D872EC">
        <w:rPr>
          <w:rStyle w:val="normaltextrun"/>
          <w:rFonts w:eastAsiaTheme="majorEastAsia"/>
          <w:lang w:val="lt-LT"/>
        </w:rPr>
        <w:t xml:space="preserve">specifikacijoje ir </w:t>
      </w:r>
      <w:r w:rsidRPr="00D872EC">
        <w:rPr>
          <w:rStyle w:val="normaltextrun"/>
          <w:rFonts w:eastAsiaTheme="majorEastAsia"/>
          <w:lang w:val="lt-LT"/>
        </w:rPr>
        <w:t xml:space="preserve">brėžiniuose. Techniniai reikalavimai turi būti suprantami kaip minimalūs reikalavimai. Rangovas turi atsižvelgti į visas sąlygas </w:t>
      </w:r>
      <w:r w:rsidR="000431DB" w:rsidRPr="00D872EC">
        <w:rPr>
          <w:rStyle w:val="normaltextrun"/>
          <w:rFonts w:eastAsiaTheme="majorEastAsia"/>
          <w:lang w:val="lt-LT"/>
        </w:rPr>
        <w:t xml:space="preserve">ir </w:t>
      </w:r>
      <w:r w:rsidR="00C77AE0" w:rsidRPr="00D872EC">
        <w:rPr>
          <w:rStyle w:val="normaltextrun"/>
          <w:rFonts w:eastAsiaTheme="majorEastAsia"/>
          <w:lang w:val="lt-LT"/>
        </w:rPr>
        <w:t xml:space="preserve">esant poreikiui jas išpildyti. </w:t>
      </w:r>
    </w:p>
    <w:p w14:paraId="05527AC9" w14:textId="77777777" w:rsidR="000431DB" w:rsidRPr="00D872EC" w:rsidRDefault="000431DB" w:rsidP="00AE4B7E">
      <w:pPr>
        <w:jc w:val="both"/>
        <w:rPr>
          <w:color w:val="000000"/>
          <w:lang w:val="lt-LT"/>
        </w:rPr>
      </w:pPr>
    </w:p>
    <w:p w14:paraId="4D885980" w14:textId="0D7D8136" w:rsidR="00B22F09" w:rsidRPr="00D872EC" w:rsidRDefault="00B22F09" w:rsidP="00AE4B7E">
      <w:pPr>
        <w:jc w:val="both"/>
        <w:textAlignment w:val="baseline"/>
        <w:rPr>
          <w:lang w:val="lt-LT"/>
        </w:rPr>
      </w:pPr>
      <w:r w:rsidRPr="00D872EC">
        <w:rPr>
          <w:lang w:val="lt-LT"/>
        </w:rPr>
        <w:t>Eksploatacijos, priežiūros ir saugumo reikalavimai turi būti užtikrinti įdiegiant tokias priemones:</w:t>
      </w:r>
    </w:p>
    <w:p w14:paraId="0681B2A7" w14:textId="77777777" w:rsidR="00DB7CC6" w:rsidRPr="00D872EC" w:rsidRDefault="00DB7CC6" w:rsidP="00AE4B7E">
      <w:pPr>
        <w:jc w:val="both"/>
        <w:textAlignment w:val="baseline"/>
        <w:rPr>
          <w:sz w:val="18"/>
          <w:szCs w:val="18"/>
          <w:lang w:val="lt-LT"/>
        </w:rPr>
      </w:pPr>
    </w:p>
    <w:p w14:paraId="02DE6762" w14:textId="77777777" w:rsidR="00B22F09" w:rsidRPr="00D872EC" w:rsidRDefault="00B22F09" w:rsidP="002B322F">
      <w:pPr>
        <w:numPr>
          <w:ilvl w:val="0"/>
          <w:numId w:val="10"/>
        </w:numPr>
        <w:tabs>
          <w:tab w:val="clear" w:pos="720"/>
          <w:tab w:val="num" w:pos="-915"/>
        </w:tabs>
        <w:ind w:firstLine="0"/>
        <w:jc w:val="both"/>
        <w:textAlignment w:val="baseline"/>
        <w:rPr>
          <w:lang w:val="lt-LT"/>
        </w:rPr>
      </w:pPr>
      <w:r w:rsidRPr="00D872EC">
        <w:rPr>
          <w:lang w:val="lt-LT"/>
        </w:rPr>
        <w:t>Geras priėjimas; </w:t>
      </w:r>
    </w:p>
    <w:p w14:paraId="2930D2F3" w14:textId="77777777" w:rsidR="00B22F09" w:rsidRPr="00D872EC" w:rsidRDefault="00B22F09" w:rsidP="002B322F">
      <w:pPr>
        <w:numPr>
          <w:ilvl w:val="0"/>
          <w:numId w:val="11"/>
        </w:numPr>
        <w:tabs>
          <w:tab w:val="clear" w:pos="720"/>
          <w:tab w:val="num" w:pos="-915"/>
        </w:tabs>
        <w:ind w:firstLine="0"/>
        <w:jc w:val="both"/>
        <w:textAlignment w:val="baseline"/>
        <w:rPr>
          <w:lang w:val="lt-LT"/>
        </w:rPr>
      </w:pPr>
      <w:r w:rsidRPr="00D872EC">
        <w:rPr>
          <w:lang w:val="lt-LT"/>
        </w:rPr>
        <w:t>Įrengimų apsaugos; </w:t>
      </w:r>
    </w:p>
    <w:p w14:paraId="51197E88" w14:textId="77777777" w:rsidR="00B22F09" w:rsidRPr="00D872EC" w:rsidRDefault="00B22F09" w:rsidP="002B322F">
      <w:pPr>
        <w:numPr>
          <w:ilvl w:val="0"/>
          <w:numId w:val="12"/>
        </w:numPr>
        <w:tabs>
          <w:tab w:val="clear" w:pos="720"/>
          <w:tab w:val="num" w:pos="-915"/>
        </w:tabs>
        <w:ind w:firstLine="0"/>
        <w:jc w:val="both"/>
        <w:textAlignment w:val="baseline"/>
        <w:rPr>
          <w:lang w:val="lt-LT"/>
        </w:rPr>
      </w:pPr>
      <w:r w:rsidRPr="00D872EC">
        <w:rPr>
          <w:lang w:val="lt-LT"/>
        </w:rPr>
        <w:t>Tinkama elektros izoliacijos įranga; </w:t>
      </w:r>
    </w:p>
    <w:p w14:paraId="5A181879" w14:textId="77777777" w:rsidR="00B22F09" w:rsidRPr="00D872EC" w:rsidRDefault="00B22F09" w:rsidP="002B322F">
      <w:pPr>
        <w:numPr>
          <w:ilvl w:val="0"/>
          <w:numId w:val="13"/>
        </w:numPr>
        <w:tabs>
          <w:tab w:val="clear" w:pos="2295"/>
        </w:tabs>
        <w:ind w:left="1440" w:hanging="720"/>
        <w:jc w:val="both"/>
        <w:textAlignment w:val="baseline"/>
        <w:rPr>
          <w:lang w:val="lt-LT"/>
        </w:rPr>
      </w:pPr>
      <w:r w:rsidRPr="00D872EC">
        <w:rPr>
          <w:lang w:val="lt-LT"/>
        </w:rPr>
        <w:t>Geriausia tarptautinė sveikatos ir saugumo praktika ir procedūros. Turi būti vykdomi Lietuvos sveikatos ir saugumo reikalavimai. </w:t>
      </w:r>
    </w:p>
    <w:p w14:paraId="696FB777" w14:textId="77777777" w:rsidR="00B22F09" w:rsidRPr="00D872EC" w:rsidRDefault="00B22F09" w:rsidP="002B322F">
      <w:pPr>
        <w:numPr>
          <w:ilvl w:val="0"/>
          <w:numId w:val="14"/>
        </w:numPr>
        <w:tabs>
          <w:tab w:val="clear" w:pos="720"/>
          <w:tab w:val="num" w:pos="-915"/>
        </w:tabs>
        <w:ind w:firstLine="0"/>
        <w:jc w:val="both"/>
        <w:textAlignment w:val="baseline"/>
        <w:rPr>
          <w:lang w:val="lt-LT"/>
        </w:rPr>
      </w:pPr>
      <w:r w:rsidRPr="00D872EC">
        <w:rPr>
          <w:lang w:val="lt-LT"/>
        </w:rPr>
        <w:t>Įrangos kėlimo prietaisai; </w:t>
      </w:r>
    </w:p>
    <w:p w14:paraId="41C61EBC" w14:textId="77777777" w:rsidR="00B22F09" w:rsidRPr="00D872EC" w:rsidRDefault="00B22F09" w:rsidP="002B322F">
      <w:pPr>
        <w:numPr>
          <w:ilvl w:val="0"/>
          <w:numId w:val="15"/>
        </w:numPr>
        <w:tabs>
          <w:tab w:val="clear" w:pos="720"/>
          <w:tab w:val="num" w:pos="-915"/>
        </w:tabs>
        <w:ind w:firstLine="0"/>
        <w:jc w:val="both"/>
        <w:textAlignment w:val="baseline"/>
        <w:rPr>
          <w:lang w:val="lt-LT"/>
        </w:rPr>
      </w:pPr>
      <w:r w:rsidRPr="00D872EC">
        <w:rPr>
          <w:lang w:val="lt-LT"/>
        </w:rPr>
        <w:t>Triukšmo, vibracijos slopinimas ir izoliacija; </w:t>
      </w:r>
    </w:p>
    <w:p w14:paraId="6895FA5F" w14:textId="77777777" w:rsidR="00B22F09" w:rsidRPr="00D872EC" w:rsidRDefault="00B22F09" w:rsidP="002B322F">
      <w:pPr>
        <w:numPr>
          <w:ilvl w:val="0"/>
          <w:numId w:val="16"/>
        </w:numPr>
        <w:tabs>
          <w:tab w:val="clear" w:pos="720"/>
          <w:tab w:val="num" w:pos="-915"/>
        </w:tabs>
        <w:ind w:firstLine="0"/>
        <w:jc w:val="both"/>
        <w:textAlignment w:val="baseline"/>
        <w:rPr>
          <w:lang w:val="lt-LT"/>
        </w:rPr>
      </w:pPr>
      <w:r w:rsidRPr="00D872EC">
        <w:rPr>
          <w:lang w:val="lt-LT"/>
        </w:rPr>
        <w:t>Laiptai, turėklai, dangčiai, priežiūros liukai ir kt. </w:t>
      </w:r>
    </w:p>
    <w:p w14:paraId="5CB2F3D0" w14:textId="77777777" w:rsidR="00B22F09" w:rsidRPr="00D872EC" w:rsidRDefault="00B22F09" w:rsidP="002B322F">
      <w:pPr>
        <w:numPr>
          <w:ilvl w:val="0"/>
          <w:numId w:val="17"/>
        </w:numPr>
        <w:tabs>
          <w:tab w:val="clear" w:pos="720"/>
          <w:tab w:val="num" w:pos="-915"/>
        </w:tabs>
        <w:ind w:firstLine="0"/>
        <w:jc w:val="both"/>
        <w:textAlignment w:val="baseline"/>
        <w:rPr>
          <w:lang w:val="lt-LT"/>
        </w:rPr>
      </w:pPr>
      <w:r w:rsidRPr="00D872EC">
        <w:rPr>
          <w:lang w:val="lt-LT"/>
        </w:rPr>
        <w:t>Turi būti vykdomi Lietuvos sveikatos ir saugumo reikalavimai. </w:t>
      </w:r>
    </w:p>
    <w:p w14:paraId="2BA875CD" w14:textId="36B61376" w:rsidR="00837C0A" w:rsidRPr="00D872EC" w:rsidRDefault="00387A55" w:rsidP="00AE4B7E">
      <w:pPr>
        <w:pStyle w:val="Antrat2"/>
        <w:jc w:val="both"/>
        <w:rPr>
          <w:rFonts w:ascii="Times New Roman" w:hAnsi="Times New Roman" w:cs="Times New Roman"/>
          <w:noProof w:val="0"/>
          <w:lang w:val="lt-LT"/>
        </w:rPr>
      </w:pPr>
      <w:bookmarkStart w:id="22" w:name="_Toc210240043"/>
      <w:r w:rsidRPr="00D872EC">
        <w:rPr>
          <w:rFonts w:ascii="Times New Roman" w:hAnsi="Times New Roman" w:cs="Times New Roman"/>
          <w:noProof w:val="0"/>
          <w:lang w:val="lt-LT"/>
        </w:rPr>
        <w:lastRenderedPageBreak/>
        <w:t>Įžanga</w:t>
      </w:r>
      <w:bookmarkEnd w:id="22"/>
    </w:p>
    <w:p w14:paraId="73AD75B4" w14:textId="48EF131A" w:rsidR="00E85BEB" w:rsidRPr="00D872EC" w:rsidRDefault="00E85BEB" w:rsidP="00AE4B7E">
      <w:pPr>
        <w:jc w:val="both"/>
        <w:rPr>
          <w:b/>
          <w:bCs/>
          <w:color w:val="000000"/>
          <w:lang w:val="lt-LT"/>
        </w:rPr>
      </w:pPr>
    </w:p>
    <w:p w14:paraId="29B346CB" w14:textId="221869E8" w:rsidR="00E85BEB" w:rsidRPr="00D872EC" w:rsidRDefault="00E85BEB" w:rsidP="00AE4B7E">
      <w:pPr>
        <w:jc w:val="both"/>
        <w:textAlignment w:val="baseline"/>
        <w:rPr>
          <w:sz w:val="18"/>
          <w:szCs w:val="18"/>
          <w:lang w:val="lt-LT"/>
        </w:rPr>
      </w:pPr>
      <w:r w:rsidRPr="00D872EC">
        <w:rPr>
          <w:color w:val="000000"/>
          <w:lang w:val="lt-LT"/>
        </w:rPr>
        <w:t xml:space="preserve">Užsakovas šioje specifikacijoje nurodo </w:t>
      </w:r>
      <w:r w:rsidR="002419C8" w:rsidRPr="00D872EC">
        <w:rPr>
          <w:color w:val="000000"/>
          <w:lang w:val="lt-LT"/>
        </w:rPr>
        <w:t>R</w:t>
      </w:r>
      <w:r w:rsidRPr="00D872EC">
        <w:rPr>
          <w:color w:val="000000"/>
          <w:lang w:val="lt-LT"/>
        </w:rPr>
        <w:t>angovui keliamus uždavinius, jų tikslus ir rezultatus bei minimalią projekto apimtį. </w:t>
      </w:r>
    </w:p>
    <w:p w14:paraId="591F3182" w14:textId="77777777" w:rsidR="00E85BEB" w:rsidRPr="00D872EC" w:rsidRDefault="00E85BEB" w:rsidP="00AE4B7E">
      <w:pPr>
        <w:jc w:val="both"/>
        <w:textAlignment w:val="baseline"/>
        <w:rPr>
          <w:sz w:val="18"/>
          <w:szCs w:val="18"/>
          <w:lang w:val="lt-LT"/>
        </w:rPr>
      </w:pPr>
    </w:p>
    <w:p w14:paraId="5DAF9F21" w14:textId="64B1C5D1" w:rsidR="00E85BEB" w:rsidRPr="00D872EC" w:rsidRDefault="00E85BEB" w:rsidP="00AE4B7E">
      <w:pPr>
        <w:jc w:val="both"/>
        <w:textAlignment w:val="baseline"/>
        <w:rPr>
          <w:sz w:val="18"/>
          <w:szCs w:val="18"/>
          <w:lang w:val="lt-LT"/>
        </w:rPr>
      </w:pPr>
      <w:r w:rsidRPr="00D872EC">
        <w:rPr>
          <w:b/>
          <w:bCs/>
          <w:color w:val="000000"/>
          <w:lang w:val="lt-LT"/>
        </w:rPr>
        <w:t>Elektros, valdymo ir mechaninė įranga laikomos svarbiausiu šio projekto elementu,</w:t>
      </w:r>
      <w:r w:rsidRPr="00D872EC">
        <w:rPr>
          <w:color w:val="000000"/>
          <w:lang w:val="lt-LT"/>
        </w:rPr>
        <w:t xml:space="preserve"> lemiančiu sėkmingą įrenginių darbą ir eksploatavimą, todėl ji turi būti tinkama netgi esant pačioms blogiausioms numatomoms eksploatavimo sąlygoms. </w:t>
      </w:r>
    </w:p>
    <w:p w14:paraId="35789679" w14:textId="167A3B9A" w:rsidR="00E85BEB" w:rsidRPr="00D872EC" w:rsidRDefault="00E85BEB" w:rsidP="00AE4B7E">
      <w:pPr>
        <w:jc w:val="both"/>
        <w:textAlignment w:val="baseline"/>
        <w:rPr>
          <w:sz w:val="18"/>
          <w:szCs w:val="18"/>
          <w:lang w:val="lt-LT"/>
        </w:rPr>
      </w:pPr>
    </w:p>
    <w:p w14:paraId="6E315F7E" w14:textId="77777777" w:rsidR="00E85BEB" w:rsidRPr="00D872EC" w:rsidRDefault="00E85BEB" w:rsidP="00AE4B7E">
      <w:pPr>
        <w:jc w:val="both"/>
        <w:textAlignment w:val="baseline"/>
        <w:rPr>
          <w:sz w:val="18"/>
          <w:szCs w:val="18"/>
          <w:lang w:val="lt-LT"/>
        </w:rPr>
      </w:pPr>
      <w:r w:rsidRPr="00D872EC">
        <w:rPr>
          <w:color w:val="000000"/>
          <w:lang w:val="lt-LT"/>
        </w:rPr>
        <w:t>Nors įranga yra standartiniai gaminiai gaunami iš gamintojų, Rangovas turi įvertinti, kaip kiekvienas iš jų tinka aplinkos sąlygoms, kuriose įrenginiai bus eksploatuojami, ir užtikrinti, kad standartiniuose įrenginiuose bus padarytos visos tos modifikacijos, kurios atrodys esą reikalingos, kad įrenginiai būtų sumontuoti patikimai paprastai tvirtai ir saugiai ir atitiktų visus šių techninių sąlygų reikalavimus. </w:t>
      </w:r>
    </w:p>
    <w:p w14:paraId="7729662C" w14:textId="57F598AD" w:rsidR="00E85BEB" w:rsidRPr="00D872EC" w:rsidRDefault="00E85BEB" w:rsidP="00AE4B7E">
      <w:pPr>
        <w:jc w:val="both"/>
        <w:textAlignment w:val="baseline"/>
        <w:rPr>
          <w:sz w:val="18"/>
          <w:szCs w:val="18"/>
          <w:lang w:val="lt-LT"/>
        </w:rPr>
      </w:pPr>
    </w:p>
    <w:p w14:paraId="11D0E55D" w14:textId="78C54765" w:rsidR="00E85BEB" w:rsidRPr="00D872EC" w:rsidRDefault="00E85BEB" w:rsidP="00AE4B7E">
      <w:pPr>
        <w:jc w:val="both"/>
        <w:textAlignment w:val="baseline"/>
        <w:rPr>
          <w:sz w:val="18"/>
          <w:szCs w:val="18"/>
          <w:lang w:val="lt-LT"/>
        </w:rPr>
      </w:pPr>
      <w:r w:rsidRPr="00D872EC">
        <w:rPr>
          <w:color w:val="000000"/>
          <w:lang w:val="lt-LT"/>
        </w:rPr>
        <w:t>Pateikti techniniai reikalavimai, o taip pat kiti su šia technologija susiję atitinkamuose skyriuose apibrėžti reikalavimai, bus laikomi minimaliais būtinaisiais reikalavimais, užtikrinančiais minimalią technologinio proceso projekto kokybę ir sąžiningą konkurenciją. </w:t>
      </w:r>
    </w:p>
    <w:p w14:paraId="63F07CF3" w14:textId="77777777" w:rsidR="00E85BEB" w:rsidRPr="00D872EC" w:rsidRDefault="00E85BEB" w:rsidP="00AE4B7E">
      <w:pPr>
        <w:jc w:val="both"/>
        <w:textAlignment w:val="baseline"/>
        <w:rPr>
          <w:sz w:val="18"/>
          <w:szCs w:val="18"/>
          <w:lang w:val="lt-LT"/>
        </w:rPr>
      </w:pPr>
    </w:p>
    <w:p w14:paraId="15FBD17E" w14:textId="2A3B61C2" w:rsidR="00E85BEB" w:rsidRPr="00D872EC" w:rsidRDefault="00E85BEB" w:rsidP="00AE4B7E">
      <w:pPr>
        <w:jc w:val="both"/>
        <w:textAlignment w:val="baseline"/>
        <w:rPr>
          <w:sz w:val="18"/>
          <w:szCs w:val="18"/>
          <w:lang w:val="lt-LT"/>
        </w:rPr>
      </w:pPr>
      <w:r w:rsidRPr="00D872EC">
        <w:rPr>
          <w:color w:val="000000"/>
          <w:lang w:val="lt-LT"/>
        </w:rPr>
        <w:t>Sekančiuose specifikacijų skirsniuose nustatomi pagrindiniai projekto komponentai, pateikiami išsamūs jiems keliami reikalavimai ir aprašymai, tokie kokie, kad Rangovas galėtų susidaryti bendrą vaizdą. </w:t>
      </w:r>
    </w:p>
    <w:p w14:paraId="1F1E2169" w14:textId="77777777" w:rsidR="00E85BEB" w:rsidRPr="00D872EC" w:rsidRDefault="00E85BEB" w:rsidP="00AE4B7E">
      <w:pPr>
        <w:jc w:val="both"/>
        <w:textAlignment w:val="baseline"/>
        <w:rPr>
          <w:sz w:val="18"/>
          <w:szCs w:val="18"/>
          <w:lang w:val="lt-LT"/>
        </w:rPr>
      </w:pPr>
      <w:r w:rsidRPr="00D872EC">
        <w:rPr>
          <w:lang w:val="lt-LT"/>
        </w:rPr>
        <w:t> </w:t>
      </w:r>
    </w:p>
    <w:p w14:paraId="163BE7BC" w14:textId="77777777" w:rsidR="00125E59" w:rsidRPr="00D872EC" w:rsidRDefault="00125E59" w:rsidP="00AE4B7E">
      <w:pPr>
        <w:pStyle w:val="Antrat2"/>
        <w:jc w:val="both"/>
        <w:rPr>
          <w:rFonts w:ascii="Times New Roman" w:hAnsi="Times New Roman" w:cs="Times New Roman"/>
          <w:noProof w:val="0"/>
          <w:lang w:val="lt-LT"/>
        </w:rPr>
      </w:pPr>
      <w:bookmarkStart w:id="23" w:name="_Toc210240044"/>
      <w:r w:rsidRPr="00D872EC">
        <w:rPr>
          <w:rFonts w:ascii="Times New Roman" w:hAnsi="Times New Roman" w:cs="Times New Roman"/>
          <w:noProof w:val="0"/>
          <w:lang w:val="lt-LT"/>
        </w:rPr>
        <w:t>Darbų turinys</w:t>
      </w:r>
      <w:bookmarkEnd w:id="23"/>
    </w:p>
    <w:p w14:paraId="07B7A592" w14:textId="77777777" w:rsidR="00125E59" w:rsidRPr="00D872EC" w:rsidRDefault="00125E59" w:rsidP="00AE4B7E">
      <w:pPr>
        <w:jc w:val="both"/>
        <w:textAlignment w:val="baseline"/>
        <w:rPr>
          <w:sz w:val="18"/>
          <w:szCs w:val="18"/>
          <w:lang w:val="lt-LT"/>
        </w:rPr>
      </w:pPr>
    </w:p>
    <w:p w14:paraId="70C23137" w14:textId="5B830DBC" w:rsidR="00DF6536" w:rsidRPr="00D872EC" w:rsidRDefault="00DF6536" w:rsidP="00AE4B7E">
      <w:pPr>
        <w:jc w:val="both"/>
        <w:textAlignment w:val="baseline"/>
        <w:rPr>
          <w:sz w:val="18"/>
          <w:szCs w:val="18"/>
          <w:lang w:val="lt-LT"/>
        </w:rPr>
      </w:pPr>
      <w:r w:rsidRPr="00D872EC">
        <w:rPr>
          <w:color w:val="000000"/>
          <w:lang w:val="lt-LT"/>
        </w:rPr>
        <w:t xml:space="preserve">Medžiagos, darbai, projektai ir paslaugos, kurie sudaro užbaigtą projektą, turi apimti ir instaliavimą, kuris visiškai atitiktų </w:t>
      </w:r>
      <w:r w:rsidR="0032219A" w:rsidRPr="00D872EC">
        <w:rPr>
          <w:color w:val="000000"/>
          <w:lang w:val="lt-LT"/>
        </w:rPr>
        <w:t xml:space="preserve">galiojančius atitinkamus </w:t>
      </w:r>
      <w:r w:rsidRPr="00D872EC">
        <w:rPr>
          <w:color w:val="000000"/>
          <w:lang w:val="lt-LT"/>
        </w:rPr>
        <w:t>standartus. </w:t>
      </w:r>
    </w:p>
    <w:p w14:paraId="64E70C28" w14:textId="77777777" w:rsidR="00DF6536" w:rsidRPr="00D872EC" w:rsidRDefault="00DF6536" w:rsidP="00AE4B7E">
      <w:pPr>
        <w:jc w:val="both"/>
        <w:textAlignment w:val="baseline"/>
        <w:rPr>
          <w:sz w:val="18"/>
          <w:szCs w:val="18"/>
          <w:lang w:val="lt-LT"/>
        </w:rPr>
      </w:pPr>
      <w:r w:rsidRPr="00D872EC">
        <w:rPr>
          <w:color w:val="000000"/>
          <w:lang w:val="lt-LT"/>
        </w:rPr>
        <w:t> </w:t>
      </w:r>
    </w:p>
    <w:p w14:paraId="0ECA3A11" w14:textId="545D47FC" w:rsidR="00DF6536" w:rsidRPr="00D872EC" w:rsidRDefault="00DF6536" w:rsidP="00AE4B7E">
      <w:pPr>
        <w:jc w:val="both"/>
        <w:textAlignment w:val="baseline"/>
        <w:rPr>
          <w:sz w:val="18"/>
          <w:szCs w:val="18"/>
          <w:lang w:val="lt-LT"/>
        </w:rPr>
      </w:pPr>
      <w:r w:rsidRPr="00D872EC">
        <w:rPr>
          <w:color w:val="000000"/>
          <w:lang w:val="lt-LT"/>
        </w:rPr>
        <w:t>Rangovas, atlikdamas reikalaujamus įvertinimus, turi atsižvelgti į visus faktorius, kurie turės įtakos jo kainai/kainoms, o taip pat į darbo, kuris turės būti atliktas, mastą ir kokybę.</w:t>
      </w:r>
    </w:p>
    <w:p w14:paraId="7F22685A" w14:textId="199F6B63" w:rsidR="00DF6536" w:rsidRPr="00D872EC" w:rsidRDefault="00DF6536" w:rsidP="00AE4B7E">
      <w:pPr>
        <w:jc w:val="both"/>
        <w:textAlignment w:val="baseline"/>
        <w:rPr>
          <w:sz w:val="18"/>
          <w:szCs w:val="18"/>
          <w:lang w:val="lt-LT"/>
        </w:rPr>
      </w:pPr>
    </w:p>
    <w:p w14:paraId="660A3E27" w14:textId="5E870AFC" w:rsidR="00DF6536" w:rsidRPr="00D872EC" w:rsidRDefault="00DF6536" w:rsidP="00AE4B7E">
      <w:pPr>
        <w:jc w:val="both"/>
        <w:textAlignment w:val="baseline"/>
        <w:rPr>
          <w:color w:val="000000"/>
          <w:shd w:val="clear" w:color="auto" w:fill="FFFFFF"/>
          <w:lang w:val="lt-LT"/>
        </w:rPr>
      </w:pPr>
      <w:r w:rsidRPr="00D872EC">
        <w:rPr>
          <w:color w:val="000000"/>
          <w:lang w:val="lt-LT"/>
        </w:rPr>
        <w:t>Niekas kitas, o tik Rangovas yra atsakingas už garantiją, kad jo subrangovai ir tiekėjai būtų informuoti apie šiose techninėse sąlygose</w:t>
      </w:r>
      <w:r w:rsidR="00DD13F1" w:rsidRPr="00D872EC">
        <w:rPr>
          <w:color w:val="000000"/>
          <w:shd w:val="clear" w:color="auto" w:fill="FFFFFF"/>
          <w:lang w:val="lt-LT"/>
        </w:rPr>
        <w:t xml:space="preserve"> išdėstytus reikalavimus ir tik jis atsako už garantiją, kad visų šių reikalavimų bus laikomasi.</w:t>
      </w:r>
    </w:p>
    <w:p w14:paraId="3A1A430A" w14:textId="77777777" w:rsidR="00125E59" w:rsidRPr="00D872EC" w:rsidRDefault="00125E59" w:rsidP="00AE4B7E">
      <w:pPr>
        <w:jc w:val="both"/>
        <w:textAlignment w:val="baseline"/>
        <w:rPr>
          <w:color w:val="000000"/>
          <w:shd w:val="clear" w:color="auto" w:fill="FFFFFF"/>
          <w:lang w:val="lt-LT"/>
        </w:rPr>
      </w:pPr>
    </w:p>
    <w:p w14:paraId="5644FE3E" w14:textId="74E0DBC8" w:rsidR="00125E59" w:rsidRPr="00D872EC" w:rsidRDefault="00125E59" w:rsidP="00AE4B7E">
      <w:pPr>
        <w:pStyle w:val="Antrat2"/>
        <w:jc w:val="both"/>
        <w:rPr>
          <w:rFonts w:ascii="Times New Roman" w:hAnsi="Times New Roman" w:cs="Times New Roman"/>
          <w:noProof w:val="0"/>
          <w:lang w:val="lt-LT"/>
        </w:rPr>
      </w:pPr>
      <w:r w:rsidRPr="00D872EC">
        <w:rPr>
          <w:rFonts w:ascii="Times New Roman" w:hAnsi="Times New Roman" w:cs="Times New Roman"/>
          <w:noProof w:val="0"/>
          <w:color w:val="000000"/>
          <w:shd w:val="clear" w:color="auto" w:fill="FFFFFF"/>
          <w:lang w:val="lt-LT"/>
        </w:rPr>
        <w:t xml:space="preserve"> </w:t>
      </w:r>
      <w:bookmarkStart w:id="24" w:name="_Toc210240045"/>
      <w:r w:rsidRPr="00D872EC">
        <w:rPr>
          <w:rFonts w:ascii="Times New Roman" w:hAnsi="Times New Roman" w:cs="Times New Roman"/>
          <w:noProof w:val="0"/>
          <w:lang w:val="lt-LT"/>
        </w:rPr>
        <w:t>Darbų apimtis</w:t>
      </w:r>
      <w:bookmarkEnd w:id="24"/>
    </w:p>
    <w:p w14:paraId="717C6090" w14:textId="4456901D" w:rsidR="007B6295" w:rsidRPr="00D872EC" w:rsidRDefault="007B6295" w:rsidP="003C27B2">
      <w:pPr>
        <w:jc w:val="both"/>
        <w:textAlignment w:val="baseline"/>
        <w:rPr>
          <w:b/>
          <w:bCs/>
          <w:lang w:val="lt-LT"/>
        </w:rPr>
      </w:pPr>
    </w:p>
    <w:p w14:paraId="657E9FE9" w14:textId="2322B540" w:rsidR="007B6295" w:rsidRPr="00D872EC" w:rsidRDefault="007B6295" w:rsidP="00AE4B7E">
      <w:pPr>
        <w:jc w:val="both"/>
        <w:textAlignment w:val="baseline"/>
        <w:rPr>
          <w:lang w:val="lt-LT"/>
        </w:rPr>
      </w:pPr>
      <w:r w:rsidRPr="00D872EC">
        <w:rPr>
          <w:color w:val="000000"/>
          <w:lang w:val="lt-LT"/>
        </w:rPr>
        <w:t xml:space="preserve">Darbų apimtį sudaro visiškai sukomplektuoti oro valymo įrenginiai jų įrengimui reikalingų reikmenų gamyba, tiekimas ir sumontavimas, įrenginiams reikalingų </w:t>
      </w:r>
      <w:r w:rsidR="00AD5C11" w:rsidRPr="00D872EC">
        <w:rPr>
          <w:color w:val="000000"/>
          <w:lang w:val="lt-LT"/>
        </w:rPr>
        <w:t xml:space="preserve">komponentų </w:t>
      </w:r>
      <w:r w:rsidRPr="00D872EC">
        <w:rPr>
          <w:color w:val="000000"/>
          <w:lang w:val="lt-LT"/>
        </w:rPr>
        <w:t>ir inžinerinių tinklų statyba, visus darbus atliekant iki galo, įskaitant išbandymą, preliminarinį įrengimų paleidimą į darbą ir perdavimą eksploatuoti sutinkamai su sutarties dokumentais</w:t>
      </w:r>
      <w:r w:rsidR="002B4C5A" w:rsidRPr="00D872EC">
        <w:rPr>
          <w:color w:val="000000"/>
          <w:lang w:val="lt-LT"/>
        </w:rPr>
        <w:t xml:space="preserve">. </w:t>
      </w:r>
      <w:r w:rsidRPr="00D872EC">
        <w:rPr>
          <w:color w:val="000000"/>
          <w:lang w:val="lt-LT"/>
        </w:rPr>
        <w:t>Rangovas atsako už projekto parengimą ir jo patvirtinimą ir autorinę projekto vykdymo priežiūrą pagal Lietuvoje galiojančius įstatymus, visų darbų vykdymui reikalingų leidimų gavimą, faktinės pastatymo būklės brėžinių parengimą, eksploatavimo ir priežiūros instrukcijų parengimą, darbuotojų, kurie prižiūrės ir eksploatuos įrenginius, apmokymą. </w:t>
      </w:r>
    </w:p>
    <w:p w14:paraId="45C98F47" w14:textId="69716035" w:rsidR="007B6295" w:rsidRPr="00D872EC" w:rsidRDefault="007B6295" w:rsidP="00AE4B7E">
      <w:pPr>
        <w:jc w:val="both"/>
        <w:textAlignment w:val="baseline"/>
        <w:rPr>
          <w:lang w:val="lt-LT"/>
        </w:rPr>
      </w:pPr>
    </w:p>
    <w:p w14:paraId="608A6444" w14:textId="05900D14" w:rsidR="007B6295" w:rsidRPr="00D872EC" w:rsidRDefault="007B6295" w:rsidP="00AE4B7E">
      <w:pPr>
        <w:jc w:val="both"/>
        <w:textAlignment w:val="baseline"/>
        <w:rPr>
          <w:lang w:val="lt-LT"/>
        </w:rPr>
      </w:pPr>
      <w:r w:rsidRPr="00D872EC">
        <w:rPr>
          <w:color w:val="000000"/>
          <w:lang w:val="lt-LT"/>
        </w:rPr>
        <w:t xml:space="preserve">Rangovas turi surinkti visą reikalingą medžiagą ir dokumentaciją, </w:t>
      </w:r>
      <w:r w:rsidR="00D43C6F" w:rsidRPr="00D872EC">
        <w:rPr>
          <w:color w:val="000000"/>
          <w:lang w:val="lt-LT"/>
        </w:rPr>
        <w:t xml:space="preserve">jei reikalinga </w:t>
      </w:r>
      <w:r w:rsidRPr="00D872EC">
        <w:rPr>
          <w:color w:val="000000"/>
          <w:lang w:val="lt-LT"/>
        </w:rPr>
        <w:t xml:space="preserve">parengti topografinę nuotrauką, atlikti reikalingus geotechninius tyrinėjimus, parengti </w:t>
      </w:r>
      <w:r w:rsidR="00552A4C" w:rsidRPr="00D872EC">
        <w:rPr>
          <w:color w:val="000000"/>
          <w:lang w:val="lt-LT"/>
        </w:rPr>
        <w:t>prieš projektinę</w:t>
      </w:r>
      <w:r w:rsidRPr="00D872EC">
        <w:rPr>
          <w:color w:val="000000"/>
          <w:lang w:val="lt-LT"/>
        </w:rPr>
        <w:t xml:space="preserve"> dokumentaciją. Rangovas yra pilnai atsakingas už projekto rengimą oro valymo įrengini</w:t>
      </w:r>
      <w:r w:rsidR="004302EF" w:rsidRPr="00D872EC">
        <w:rPr>
          <w:color w:val="000000"/>
          <w:lang w:val="lt-LT"/>
        </w:rPr>
        <w:t>ų išplėtimui</w:t>
      </w:r>
      <w:r w:rsidRPr="00D872EC">
        <w:rPr>
          <w:color w:val="000000"/>
          <w:lang w:val="lt-LT"/>
        </w:rPr>
        <w:t xml:space="preserve"> su visais reikalingais inžinerinės infrastruktūros prijungimais, jo patvirtinimą, statybą leidžiančio dokumento gavimą</w:t>
      </w:r>
      <w:r w:rsidR="004518E6" w:rsidRPr="00D872EC">
        <w:rPr>
          <w:color w:val="000000"/>
          <w:lang w:val="lt-LT"/>
        </w:rPr>
        <w:t xml:space="preserve"> (jei toks bus reikalingas)</w:t>
      </w:r>
      <w:r w:rsidRPr="00D872EC">
        <w:rPr>
          <w:color w:val="000000"/>
          <w:lang w:val="lt-LT"/>
        </w:rPr>
        <w:t>, projekto įgyvendinimą, statybos planavimą, statomų įrenginių darbą ir ekonomišką eksploatavimą. Statybos darbų eiliškumas turi būti nurodytas projekte ir atitinkamai suderintas.  </w:t>
      </w:r>
    </w:p>
    <w:p w14:paraId="38357DDD" w14:textId="31964832" w:rsidR="007B6295" w:rsidRPr="00D872EC" w:rsidRDefault="007B6295" w:rsidP="00AE4B7E">
      <w:pPr>
        <w:jc w:val="both"/>
        <w:textAlignment w:val="baseline"/>
        <w:rPr>
          <w:lang w:val="lt-LT"/>
        </w:rPr>
      </w:pPr>
    </w:p>
    <w:p w14:paraId="772A561B" w14:textId="77777777" w:rsidR="007B6295" w:rsidRPr="00D872EC" w:rsidRDefault="007B6295" w:rsidP="00AE4B7E">
      <w:pPr>
        <w:jc w:val="both"/>
        <w:textAlignment w:val="baseline"/>
        <w:rPr>
          <w:lang w:val="lt-LT"/>
        </w:rPr>
      </w:pPr>
      <w:r w:rsidRPr="00D872EC">
        <w:rPr>
          <w:color w:val="000000"/>
          <w:lang w:val="lt-LT"/>
        </w:rPr>
        <w:t>Esant reikalui, Užsakovas išduoda Rangovui visus reikiamus sutarties vykdymui sutikimus ir įgaliojimus. </w:t>
      </w:r>
    </w:p>
    <w:p w14:paraId="2E364D4F" w14:textId="0962E275" w:rsidR="007B6295" w:rsidRPr="00D872EC" w:rsidRDefault="007B6295" w:rsidP="00AE4B7E">
      <w:pPr>
        <w:jc w:val="both"/>
        <w:textAlignment w:val="baseline"/>
        <w:rPr>
          <w:lang w:val="lt-LT"/>
        </w:rPr>
      </w:pPr>
    </w:p>
    <w:p w14:paraId="7440A125" w14:textId="285D682D" w:rsidR="007B6295" w:rsidRPr="00D872EC" w:rsidRDefault="007B6295" w:rsidP="00AE4B7E">
      <w:pPr>
        <w:shd w:val="clear" w:color="auto" w:fill="FFFFFF"/>
        <w:jc w:val="both"/>
        <w:textAlignment w:val="baseline"/>
        <w:rPr>
          <w:lang w:val="lt-LT"/>
        </w:rPr>
      </w:pPr>
      <w:r w:rsidRPr="00D872EC">
        <w:rPr>
          <w:shd w:val="clear" w:color="auto" w:fill="FFFFFF"/>
          <w:lang w:val="lt-LT"/>
        </w:rPr>
        <w:t xml:space="preserve">Projektavimas apima visus projektavimo darbus, tame tarpe: vadovavimą projektavimui bei jo planavimą, projekto dokumentacijos paruošimą, o taip pat ir projekto vykdymo priežiūros atlikimą. </w:t>
      </w:r>
    </w:p>
    <w:p w14:paraId="6E72F349" w14:textId="6D5C67A6" w:rsidR="007B6295" w:rsidRPr="00D872EC" w:rsidRDefault="007B6295" w:rsidP="00AE4B7E">
      <w:pPr>
        <w:jc w:val="both"/>
        <w:textAlignment w:val="baseline"/>
        <w:rPr>
          <w:lang w:val="lt-LT"/>
        </w:rPr>
      </w:pPr>
    </w:p>
    <w:p w14:paraId="4AEC3879" w14:textId="196294D1" w:rsidR="007B6295" w:rsidRPr="00D872EC" w:rsidRDefault="006A20EC" w:rsidP="00AE4B7E">
      <w:pPr>
        <w:jc w:val="both"/>
        <w:textAlignment w:val="baseline"/>
        <w:rPr>
          <w:color w:val="000000"/>
          <w:lang w:val="lt-LT"/>
        </w:rPr>
      </w:pPr>
      <w:r w:rsidRPr="00D872EC">
        <w:rPr>
          <w:b/>
          <w:bCs/>
          <w:color w:val="000000"/>
          <w:lang w:val="lt-LT"/>
        </w:rPr>
        <w:t xml:space="preserve">Šioje </w:t>
      </w:r>
      <w:r w:rsidR="007B6295" w:rsidRPr="00D872EC">
        <w:rPr>
          <w:b/>
          <w:bCs/>
          <w:color w:val="000000"/>
          <w:lang w:val="lt-LT"/>
        </w:rPr>
        <w:t>techninė</w:t>
      </w:r>
      <w:r w:rsidRPr="00D872EC">
        <w:rPr>
          <w:b/>
          <w:bCs/>
          <w:color w:val="000000"/>
          <w:lang w:val="lt-LT"/>
        </w:rPr>
        <w:t>je</w:t>
      </w:r>
      <w:r w:rsidR="007B6295" w:rsidRPr="00D872EC">
        <w:rPr>
          <w:b/>
          <w:bCs/>
          <w:color w:val="000000"/>
          <w:lang w:val="lt-LT"/>
        </w:rPr>
        <w:t xml:space="preserve"> specifikacij</w:t>
      </w:r>
      <w:r w:rsidRPr="00D872EC">
        <w:rPr>
          <w:b/>
          <w:bCs/>
          <w:color w:val="000000"/>
          <w:lang w:val="lt-LT"/>
        </w:rPr>
        <w:t>oje</w:t>
      </w:r>
      <w:r w:rsidR="007B6295" w:rsidRPr="00D872EC">
        <w:rPr>
          <w:b/>
          <w:bCs/>
          <w:color w:val="000000"/>
          <w:lang w:val="lt-LT"/>
        </w:rPr>
        <w:t xml:space="preserve"> yra brėžiniai</w:t>
      </w:r>
      <w:r w:rsidR="00545EF8" w:rsidRPr="00D872EC">
        <w:rPr>
          <w:b/>
          <w:bCs/>
          <w:color w:val="000000"/>
          <w:lang w:val="lt-LT"/>
        </w:rPr>
        <w:t>,</w:t>
      </w:r>
      <w:r w:rsidRPr="00D872EC">
        <w:rPr>
          <w:b/>
          <w:bCs/>
          <w:color w:val="000000"/>
          <w:lang w:val="lt-LT"/>
        </w:rPr>
        <w:t xml:space="preserve"> schemos,</w:t>
      </w:r>
      <w:r w:rsidR="00545EF8" w:rsidRPr="00D872EC">
        <w:rPr>
          <w:b/>
          <w:bCs/>
          <w:color w:val="000000"/>
          <w:lang w:val="lt-LT"/>
        </w:rPr>
        <w:t xml:space="preserve"> kurie skirti </w:t>
      </w:r>
      <w:r w:rsidR="007B6295" w:rsidRPr="00D872EC">
        <w:rPr>
          <w:b/>
          <w:bCs/>
          <w:color w:val="000000"/>
          <w:lang w:val="lt-LT"/>
        </w:rPr>
        <w:t>informacijai</w:t>
      </w:r>
      <w:r w:rsidR="007B6295" w:rsidRPr="00D872EC">
        <w:rPr>
          <w:color w:val="000000"/>
          <w:lang w:val="lt-LT"/>
        </w:rPr>
        <w:t>. Rangovas neprivalo vadovautis konkurso dokumentuose pateiktais brėžiniais</w:t>
      </w:r>
      <w:r w:rsidRPr="00D872EC">
        <w:rPr>
          <w:color w:val="000000"/>
          <w:lang w:val="lt-LT"/>
        </w:rPr>
        <w:t xml:space="preserve"> ir schemomis</w:t>
      </w:r>
      <w:r w:rsidR="007B6295" w:rsidRPr="00D872EC">
        <w:rPr>
          <w:color w:val="000000"/>
          <w:lang w:val="lt-LT"/>
        </w:rPr>
        <w:t>. Brėžiniai</w:t>
      </w:r>
      <w:r w:rsidRPr="00D872EC">
        <w:rPr>
          <w:color w:val="000000"/>
          <w:lang w:val="lt-LT"/>
        </w:rPr>
        <w:t xml:space="preserve"> ir schemos</w:t>
      </w:r>
      <w:r w:rsidR="007B6295" w:rsidRPr="00D872EC">
        <w:rPr>
          <w:color w:val="000000"/>
          <w:lang w:val="lt-LT"/>
        </w:rPr>
        <w:t>, pateikti konkurso dokumentuose, yra skirti tik informacijai ir orientacijai, kadangi Rangovas, įgyvendinantis projektą ir statybos planą, yra atsakingas už visą projektavimą, o taip pat už visų statomų įrenginių darbą ir ekonomišką eksploatavimą. </w:t>
      </w:r>
    </w:p>
    <w:p w14:paraId="4BEC13FC" w14:textId="77777777" w:rsidR="004726AD" w:rsidRPr="00D872EC" w:rsidRDefault="004726AD" w:rsidP="00AE4B7E">
      <w:pPr>
        <w:jc w:val="both"/>
        <w:textAlignment w:val="baseline"/>
        <w:rPr>
          <w:color w:val="000000"/>
          <w:lang w:val="lt-LT"/>
        </w:rPr>
      </w:pPr>
    </w:p>
    <w:p w14:paraId="05CDDB2A" w14:textId="00B3C088" w:rsidR="004726AD" w:rsidRPr="00D872EC" w:rsidRDefault="004726AD" w:rsidP="009E4048">
      <w:pPr>
        <w:pStyle w:val="Antrat3"/>
        <w:jc w:val="both"/>
        <w:rPr>
          <w:rFonts w:ascii="Times New Roman" w:hAnsi="Times New Roman" w:cs="Times New Roman"/>
          <w:noProof w:val="0"/>
          <w:lang w:val="lt-LT"/>
        </w:rPr>
      </w:pPr>
      <w:bookmarkStart w:id="25" w:name="_Toc210240046"/>
      <w:r w:rsidRPr="00D872EC">
        <w:rPr>
          <w:rFonts w:ascii="Times New Roman" w:hAnsi="Times New Roman" w:cs="Times New Roman"/>
          <w:noProof w:val="0"/>
          <w:lang w:val="lt-LT"/>
        </w:rPr>
        <w:t>Darbų ribos ir prisijungimo taškai</w:t>
      </w:r>
      <w:bookmarkEnd w:id="25"/>
    </w:p>
    <w:p w14:paraId="4F9CFF70" w14:textId="77777777" w:rsidR="004726AD" w:rsidRPr="00D872EC" w:rsidRDefault="004726AD" w:rsidP="00AE4B7E">
      <w:pPr>
        <w:jc w:val="both"/>
        <w:textAlignment w:val="baseline"/>
        <w:rPr>
          <w:lang w:val="lt-LT"/>
        </w:rPr>
      </w:pPr>
    </w:p>
    <w:p w14:paraId="11BC4AD1" w14:textId="44A5E9FA" w:rsidR="009C7802" w:rsidRPr="00D872EC" w:rsidRDefault="009C7802" w:rsidP="00AE4B7E">
      <w:pPr>
        <w:jc w:val="both"/>
        <w:textAlignment w:val="baseline"/>
        <w:rPr>
          <w:color w:val="000000"/>
          <w:lang w:val="lt-LT"/>
        </w:rPr>
      </w:pPr>
      <w:r w:rsidRPr="00D872EC">
        <w:rPr>
          <w:color w:val="000000"/>
          <w:lang w:val="lt-LT"/>
        </w:rPr>
        <w:t>Darbai apsiriboja nustatyta darbų riba bei būtinais inžinerinių komunikacijų ir statinių pajungimais prie esamų inžinerinių sistemų, kurie yra būtini sėkmingam projekto įgyvendinimui. Jeigu yra reikalingi prijungimai prie įrangos, esančios už statybvietės ribų, jie turi būti atlikti laikantis nurodytų instrukcijų, prisijungimo sąlygų arba kitų reikalavimų.</w:t>
      </w:r>
    </w:p>
    <w:p w14:paraId="419FF569" w14:textId="3D51F5E6" w:rsidR="009C7802" w:rsidRPr="00D872EC" w:rsidRDefault="009C7802" w:rsidP="00AE4B7E">
      <w:pPr>
        <w:jc w:val="both"/>
        <w:textAlignment w:val="baseline"/>
        <w:rPr>
          <w:lang w:val="lt-LT"/>
        </w:rPr>
      </w:pPr>
    </w:p>
    <w:p w14:paraId="3096A7B2" w14:textId="5C5761BB" w:rsidR="009C7802" w:rsidRPr="00D872EC" w:rsidRDefault="009C7802" w:rsidP="00AE4B7E">
      <w:pPr>
        <w:jc w:val="both"/>
        <w:textAlignment w:val="baseline"/>
        <w:rPr>
          <w:color w:val="000000"/>
          <w:lang w:val="lt-LT"/>
        </w:rPr>
      </w:pPr>
      <w:r w:rsidRPr="00D872EC">
        <w:rPr>
          <w:color w:val="000000"/>
          <w:lang w:val="lt-LT"/>
        </w:rPr>
        <w:t xml:space="preserve">Projektavimo ir statybos darbai turi būti vykdomi vadovaujantis šiais techninių specifikacijų reikalavimais, prisijungimo sąlygomis ir kitų susiinteresuotų institucijų išduotomis specialiosiomis sąlygomis bei LR galiojančiais norminiais dokumentais. </w:t>
      </w:r>
    </w:p>
    <w:p w14:paraId="7D541598" w14:textId="77777777" w:rsidR="009F650B" w:rsidRPr="00D872EC" w:rsidRDefault="009F650B" w:rsidP="00AE4B7E">
      <w:pPr>
        <w:jc w:val="both"/>
        <w:textAlignment w:val="baseline"/>
        <w:rPr>
          <w:lang w:val="lt-LT"/>
        </w:rPr>
      </w:pPr>
    </w:p>
    <w:p w14:paraId="51CBDBF5" w14:textId="038BE98E" w:rsidR="004726AD" w:rsidRPr="00D872EC" w:rsidRDefault="004726AD" w:rsidP="009E4048">
      <w:pPr>
        <w:pStyle w:val="Antrat3"/>
        <w:jc w:val="both"/>
        <w:rPr>
          <w:rFonts w:ascii="Times New Roman" w:hAnsi="Times New Roman" w:cs="Times New Roman"/>
          <w:noProof w:val="0"/>
          <w:lang w:val="lt-LT"/>
        </w:rPr>
      </w:pPr>
      <w:bookmarkStart w:id="26" w:name="_Toc210240047"/>
      <w:r w:rsidRPr="00D872EC">
        <w:rPr>
          <w:rFonts w:ascii="Times New Roman" w:hAnsi="Times New Roman" w:cs="Times New Roman"/>
          <w:noProof w:val="0"/>
          <w:lang w:val="lt-LT"/>
        </w:rPr>
        <w:t>Įgyvendinimo laikas</w:t>
      </w:r>
      <w:bookmarkEnd w:id="26"/>
    </w:p>
    <w:p w14:paraId="07B348EF" w14:textId="77777777" w:rsidR="004726AD" w:rsidRPr="00D872EC" w:rsidRDefault="004726AD" w:rsidP="00AE4B7E">
      <w:pPr>
        <w:jc w:val="both"/>
        <w:rPr>
          <w:b/>
          <w:bCs/>
          <w:color w:val="000000"/>
          <w:lang w:val="lt-LT"/>
        </w:rPr>
      </w:pPr>
    </w:p>
    <w:p w14:paraId="38D5A611" w14:textId="43330F6F" w:rsidR="00BA2D7D" w:rsidRPr="00D872EC" w:rsidRDefault="00BA2D7D" w:rsidP="00AE4B7E">
      <w:pPr>
        <w:jc w:val="both"/>
        <w:textAlignment w:val="baseline"/>
        <w:rPr>
          <w:b/>
          <w:bCs/>
          <w:sz w:val="18"/>
          <w:szCs w:val="18"/>
          <w:lang w:val="lt-LT"/>
        </w:rPr>
      </w:pPr>
      <w:r w:rsidRPr="00D872EC">
        <w:rPr>
          <w:b/>
          <w:bCs/>
          <w:color w:val="000000"/>
          <w:lang w:val="lt-LT"/>
        </w:rPr>
        <w:t>Bendras projekto įgyvendinimo laikotarpis – 1</w:t>
      </w:r>
      <w:r w:rsidR="00C40E6C" w:rsidRPr="00D872EC">
        <w:rPr>
          <w:b/>
          <w:bCs/>
          <w:color w:val="000000"/>
          <w:lang w:val="lt-LT"/>
        </w:rPr>
        <w:t>2</w:t>
      </w:r>
      <w:r w:rsidRPr="00D872EC">
        <w:rPr>
          <w:b/>
          <w:bCs/>
          <w:color w:val="000000"/>
          <w:lang w:val="lt-LT"/>
        </w:rPr>
        <w:t xml:space="preserve"> mėnesių nuo sutarties pasirašymo dienos.</w:t>
      </w:r>
    </w:p>
    <w:p w14:paraId="77509D15" w14:textId="05AD4A16" w:rsidR="00BA2D7D" w:rsidRPr="00D872EC" w:rsidRDefault="00BA2D7D" w:rsidP="00AE4B7E">
      <w:pPr>
        <w:jc w:val="both"/>
        <w:textAlignment w:val="baseline"/>
        <w:rPr>
          <w:sz w:val="18"/>
          <w:szCs w:val="18"/>
          <w:lang w:val="lt-LT"/>
        </w:rPr>
      </w:pPr>
    </w:p>
    <w:p w14:paraId="6AA736B2" w14:textId="38BFAAF7" w:rsidR="00BA2D7D" w:rsidRPr="00D872EC" w:rsidRDefault="00BA2D7D" w:rsidP="00AE4B7E">
      <w:pPr>
        <w:jc w:val="both"/>
        <w:textAlignment w:val="baseline"/>
        <w:rPr>
          <w:sz w:val="18"/>
          <w:szCs w:val="18"/>
          <w:lang w:val="lt-LT"/>
        </w:rPr>
      </w:pPr>
      <w:r w:rsidRPr="00D872EC">
        <w:rPr>
          <w:color w:val="000000"/>
          <w:lang w:val="lt-LT"/>
        </w:rPr>
        <w:t>Projektavimo, darbų baigimo ir bandymų laikas - 1</w:t>
      </w:r>
      <w:r w:rsidR="00C40E6C" w:rsidRPr="00D872EC">
        <w:rPr>
          <w:color w:val="000000"/>
          <w:lang w:val="lt-LT"/>
        </w:rPr>
        <w:t>2</w:t>
      </w:r>
      <w:r w:rsidRPr="00D872EC">
        <w:rPr>
          <w:color w:val="000000"/>
          <w:lang w:val="lt-LT"/>
        </w:rPr>
        <w:t xml:space="preserve"> mėn., kurio metu Rangovas turės parengti statinio projektą, pastatyti, atlikti </w:t>
      </w:r>
      <w:r w:rsidR="002540E4">
        <w:rPr>
          <w:color w:val="000000"/>
          <w:lang w:val="lt-LT"/>
        </w:rPr>
        <w:t xml:space="preserve">specifikacijos reikalavimus atitinkančius ir </w:t>
      </w:r>
      <w:r w:rsidR="00E80849">
        <w:rPr>
          <w:color w:val="000000"/>
          <w:lang w:val="lt-LT"/>
        </w:rPr>
        <w:t xml:space="preserve">projektuotojo numatytus </w:t>
      </w:r>
      <w:r w:rsidRPr="00D872EC">
        <w:rPr>
          <w:color w:val="000000"/>
          <w:lang w:val="lt-LT"/>
        </w:rPr>
        <w:t xml:space="preserve">perėmimo bandymus ir baigiamuosius bandymus, pilnai apmokyti Užsakovo personalą. </w:t>
      </w:r>
      <w:r w:rsidR="006D6E25" w:rsidRPr="002540E4">
        <w:rPr>
          <w:color w:val="000000"/>
          <w:lang w:val="lt-LT"/>
        </w:rPr>
        <w:t>Garantinis p</w:t>
      </w:r>
      <w:r w:rsidR="00911791" w:rsidRPr="002540E4">
        <w:rPr>
          <w:color w:val="000000"/>
          <w:lang w:val="lt-LT"/>
        </w:rPr>
        <w:t xml:space="preserve">ranešimų apie defektus ir defektų laikas </w:t>
      </w:r>
      <w:r w:rsidR="006D6E25" w:rsidRPr="002540E4">
        <w:rPr>
          <w:color w:val="000000"/>
          <w:lang w:val="lt-LT"/>
        </w:rPr>
        <w:t xml:space="preserve">yra </w:t>
      </w:r>
      <w:r w:rsidR="00911791" w:rsidRPr="002540E4">
        <w:rPr>
          <w:color w:val="000000"/>
          <w:lang w:val="lt-LT"/>
        </w:rPr>
        <w:t>12 mėn</w:t>
      </w:r>
      <w:r w:rsidR="00CC28DF" w:rsidRPr="002540E4">
        <w:rPr>
          <w:color w:val="000000"/>
          <w:lang w:val="lt-LT"/>
        </w:rPr>
        <w:t>.</w:t>
      </w:r>
      <w:r w:rsidRPr="002540E4">
        <w:rPr>
          <w:color w:val="000000"/>
          <w:lang w:val="lt-LT"/>
        </w:rPr>
        <w:t>,</w:t>
      </w:r>
      <w:r w:rsidR="00CC28DF" w:rsidRPr="002540E4">
        <w:rPr>
          <w:color w:val="000000"/>
          <w:lang w:val="lt-LT"/>
        </w:rPr>
        <w:t xml:space="preserve"> nuo darbų pridavimo laikotarpio. </w:t>
      </w:r>
      <w:r w:rsidR="003902EA" w:rsidRPr="002540E4">
        <w:rPr>
          <w:color w:val="000000"/>
          <w:lang w:val="lt-LT"/>
        </w:rPr>
        <w:t>Šio laikotarpio</w:t>
      </w:r>
      <w:r w:rsidR="003902EA" w:rsidRPr="00D872EC">
        <w:rPr>
          <w:color w:val="000000"/>
          <w:lang w:val="lt-LT"/>
        </w:rPr>
        <w:t xml:space="preserve"> metu </w:t>
      </w:r>
      <w:r w:rsidRPr="00D872EC">
        <w:rPr>
          <w:color w:val="000000"/>
          <w:lang w:val="lt-LT"/>
        </w:rPr>
        <w:t xml:space="preserve">Rangovas turės pašalinti visus nustatytus trūkumus ir defektus bei įrodyti, kad jo patiekti ir pastatyti įrenginiai, eksploatuojami projektiniu režimu, pasiekia garantuotus technologinius, eksploatacinius parametrus. </w:t>
      </w:r>
    </w:p>
    <w:p w14:paraId="2BEA4579" w14:textId="74BA478E" w:rsidR="00BA2D7D" w:rsidRPr="00D872EC" w:rsidRDefault="00BA2D7D" w:rsidP="00AE4B7E">
      <w:pPr>
        <w:jc w:val="both"/>
        <w:textAlignment w:val="baseline"/>
        <w:rPr>
          <w:sz w:val="18"/>
          <w:szCs w:val="18"/>
          <w:lang w:val="lt-LT"/>
        </w:rPr>
      </w:pPr>
    </w:p>
    <w:p w14:paraId="557801A1" w14:textId="77777777" w:rsidR="00BA2D7D" w:rsidRPr="00D872EC" w:rsidRDefault="00BA2D7D" w:rsidP="00AE4B7E">
      <w:pPr>
        <w:jc w:val="both"/>
        <w:textAlignment w:val="baseline"/>
        <w:rPr>
          <w:sz w:val="18"/>
          <w:szCs w:val="18"/>
          <w:lang w:val="lt-LT"/>
        </w:rPr>
      </w:pPr>
      <w:r w:rsidRPr="00D872EC">
        <w:rPr>
          <w:color w:val="000000"/>
          <w:lang w:val="lt-LT"/>
        </w:rPr>
        <w:t>Rangovas turi pateikti detalų darbų grafiką, kuriame turi būti išskirti tokie etapai, kaip (bet neapsiribojant) projektavimas (įvertinant preliminarų laiką Užsakovo atliekamai projekto ekspertizei), statybą leidžiančių dokumentų gavimas, statybos darbų atlikimas, įrangos gamyba, tiekimas, montavimas, paleidimo derinimo darbai, bandymai, statybos užbaigimas, defektų šalinimo laikotarpis. </w:t>
      </w:r>
    </w:p>
    <w:p w14:paraId="4BADBE00" w14:textId="77777777" w:rsidR="00A75CFC" w:rsidRPr="00D872EC" w:rsidRDefault="00A75CFC" w:rsidP="00AE4B7E">
      <w:pPr>
        <w:jc w:val="both"/>
        <w:rPr>
          <w:b/>
          <w:bCs/>
          <w:color w:val="000000"/>
          <w:lang w:val="lt-LT"/>
        </w:rPr>
      </w:pPr>
    </w:p>
    <w:p w14:paraId="4D01D34C" w14:textId="558221C0" w:rsidR="00F10CB5" w:rsidRPr="00D872EC" w:rsidRDefault="004726AD" w:rsidP="009E4048">
      <w:pPr>
        <w:pStyle w:val="Antrat2"/>
        <w:jc w:val="both"/>
        <w:rPr>
          <w:rFonts w:ascii="Times New Roman" w:hAnsi="Times New Roman" w:cs="Times New Roman"/>
          <w:noProof w:val="0"/>
          <w:lang w:val="lt-LT"/>
        </w:rPr>
      </w:pPr>
      <w:bookmarkStart w:id="27" w:name="_Toc210240048"/>
      <w:r w:rsidRPr="00D872EC">
        <w:rPr>
          <w:rFonts w:ascii="Times New Roman" w:hAnsi="Times New Roman" w:cs="Times New Roman"/>
          <w:noProof w:val="0"/>
          <w:lang w:val="lt-LT"/>
        </w:rPr>
        <w:t>Geologinės sąlygos</w:t>
      </w:r>
      <w:bookmarkEnd w:id="27"/>
    </w:p>
    <w:p w14:paraId="58E1BE82" w14:textId="5C5BB376" w:rsidR="00CB58C0" w:rsidRPr="00D872EC" w:rsidRDefault="4ABB7204" w:rsidP="4ABB7204">
      <w:pPr>
        <w:spacing w:before="100" w:beforeAutospacing="1" w:after="100" w:afterAutospacing="1"/>
        <w:jc w:val="both"/>
        <w:rPr>
          <w:color w:val="000000"/>
          <w:lang w:val="lt-LT"/>
        </w:rPr>
      </w:pPr>
      <w:r w:rsidRPr="00D872EC">
        <w:rPr>
          <w:color w:val="000000" w:themeColor="text1"/>
          <w:lang w:val="lt-LT"/>
        </w:rPr>
        <w:t>MBA pastato statybos teritorijos dirvožemių būklė, galimas poveikis ir poveikio sumažinimo priemonės nagrinėtos PAV ataskaitoje (COWI Lietuva, 2011). Teritorijos inžinerinius geologinius tyrinėjimus 2014 m. atliko UAB „</w:t>
      </w:r>
      <w:proofErr w:type="spellStart"/>
      <w:r w:rsidRPr="00D872EC">
        <w:rPr>
          <w:color w:val="000000" w:themeColor="text1"/>
          <w:lang w:val="lt-LT"/>
        </w:rPr>
        <w:t>Rapasta</w:t>
      </w:r>
      <w:proofErr w:type="spellEnd"/>
      <w:r w:rsidRPr="00D872EC">
        <w:rPr>
          <w:color w:val="000000" w:themeColor="text1"/>
          <w:lang w:val="lt-LT"/>
        </w:rPr>
        <w:t>“.</w:t>
      </w:r>
    </w:p>
    <w:p w14:paraId="67565F69"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 xml:space="preserve">MBA pastatui numatytas sklypas yra Pabaltijo žemumų Neries žemupio plynaukštės Pravieniškių </w:t>
      </w:r>
      <w:proofErr w:type="spellStart"/>
      <w:r w:rsidRPr="00D872EC">
        <w:rPr>
          <w:color w:val="000000"/>
          <w:lang w:val="lt-LT"/>
        </w:rPr>
        <w:t>agraduotoje</w:t>
      </w:r>
      <w:proofErr w:type="spellEnd"/>
      <w:r w:rsidRPr="00D872EC">
        <w:rPr>
          <w:color w:val="000000"/>
          <w:lang w:val="lt-LT"/>
        </w:rPr>
        <w:t xml:space="preserve"> moreninėje lygumoje. Šiai lygumai būdingos didžiųjų upių slėnių link besileidžiančios </w:t>
      </w:r>
      <w:r w:rsidRPr="00D872EC">
        <w:rPr>
          <w:color w:val="000000"/>
          <w:lang w:val="lt-LT"/>
        </w:rPr>
        <w:lastRenderedPageBreak/>
        <w:t>raguvos su ledyno tirpsmo vandens srautų (</w:t>
      </w:r>
      <w:proofErr w:type="spellStart"/>
      <w:r w:rsidRPr="00D872EC">
        <w:rPr>
          <w:color w:val="000000"/>
          <w:lang w:val="lt-LT"/>
        </w:rPr>
        <w:t>fliuvioglacialiniais</w:t>
      </w:r>
      <w:proofErr w:type="spellEnd"/>
      <w:r w:rsidRPr="00D872EC">
        <w:rPr>
          <w:color w:val="000000"/>
          <w:lang w:val="lt-LT"/>
        </w:rPr>
        <w:t xml:space="preserve">) suformuotais </w:t>
      </w:r>
      <w:proofErr w:type="spellStart"/>
      <w:r w:rsidRPr="00D872EC">
        <w:rPr>
          <w:color w:val="000000"/>
          <w:lang w:val="lt-LT"/>
        </w:rPr>
        <w:t>eroziniais</w:t>
      </w:r>
      <w:proofErr w:type="spellEnd"/>
      <w:r w:rsidRPr="00D872EC">
        <w:rPr>
          <w:color w:val="000000"/>
          <w:lang w:val="lt-LT"/>
        </w:rPr>
        <w:t xml:space="preserve"> šlaitais, o jos vakariniam pakraščiui - </w:t>
      </w:r>
      <w:proofErr w:type="spellStart"/>
      <w:r w:rsidRPr="00D872EC">
        <w:rPr>
          <w:color w:val="000000"/>
          <w:lang w:val="lt-LT"/>
        </w:rPr>
        <w:t>fliuvioglacialinės</w:t>
      </w:r>
      <w:proofErr w:type="spellEnd"/>
      <w:r w:rsidRPr="00D872EC">
        <w:rPr>
          <w:color w:val="000000"/>
          <w:lang w:val="lt-LT"/>
        </w:rPr>
        <w:t xml:space="preserve"> terasos. </w:t>
      </w:r>
    </w:p>
    <w:p w14:paraId="77972558"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Sklypo paviršius lygus, silpnai banguotas, su nedideliais (iki 2 m) santykinio aukščio skirtumais. </w:t>
      </w:r>
    </w:p>
    <w:p w14:paraId="7C8097E0"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 xml:space="preserve">Sklype paplitusios Nemuno apledėjimo Baltijos stadijos </w:t>
      </w:r>
      <w:proofErr w:type="spellStart"/>
      <w:r w:rsidRPr="00D872EC">
        <w:rPr>
          <w:color w:val="000000"/>
          <w:lang w:val="lt-LT"/>
        </w:rPr>
        <w:t>limnoglacialinės</w:t>
      </w:r>
      <w:proofErr w:type="spellEnd"/>
      <w:r w:rsidRPr="00D872EC">
        <w:rPr>
          <w:color w:val="000000"/>
          <w:lang w:val="lt-LT"/>
        </w:rPr>
        <w:t xml:space="preserve"> nuogulos. Viršutinę nuogulų dalį (apie 1 m storio) sudaro smulkiagrūdis </w:t>
      </w:r>
      <w:proofErr w:type="spellStart"/>
      <w:r w:rsidRPr="00D872EC">
        <w:rPr>
          <w:color w:val="000000"/>
          <w:lang w:val="lt-LT"/>
        </w:rPr>
        <w:t>aleuritingas</w:t>
      </w:r>
      <w:proofErr w:type="spellEnd"/>
      <w:r w:rsidRPr="00D872EC">
        <w:rPr>
          <w:color w:val="000000"/>
          <w:lang w:val="lt-LT"/>
        </w:rPr>
        <w:t xml:space="preserve"> smėlis, giliau, maždaug iki 4 m gylio, slūgsi </w:t>
      </w:r>
      <w:proofErr w:type="spellStart"/>
      <w:r w:rsidRPr="00D872EC">
        <w:rPr>
          <w:color w:val="000000"/>
          <w:lang w:val="lt-LT"/>
        </w:rPr>
        <w:t>limnoglacialinis</w:t>
      </w:r>
      <w:proofErr w:type="spellEnd"/>
      <w:r w:rsidRPr="00D872EC">
        <w:rPr>
          <w:color w:val="000000"/>
          <w:lang w:val="lt-LT"/>
        </w:rPr>
        <w:t xml:space="preserve"> priemolis. Po </w:t>
      </w:r>
      <w:proofErr w:type="spellStart"/>
      <w:r w:rsidRPr="00D872EC">
        <w:rPr>
          <w:color w:val="000000"/>
          <w:lang w:val="lt-LT"/>
        </w:rPr>
        <w:t>limnoglacialinėmis</w:t>
      </w:r>
      <w:proofErr w:type="spellEnd"/>
      <w:r w:rsidRPr="00D872EC">
        <w:rPr>
          <w:color w:val="000000"/>
          <w:lang w:val="lt-LT"/>
        </w:rPr>
        <w:t xml:space="preserve"> nuogulomis slūgso moreninis priesmėlis. </w:t>
      </w:r>
    </w:p>
    <w:p w14:paraId="6C4F76C4"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 xml:space="preserve">Gruntinis vanduo sutinkamas apie 0,5 m gylyje ir giliau. Vanduo kaupiasi virš silpnai laidaus </w:t>
      </w:r>
      <w:proofErr w:type="spellStart"/>
      <w:r w:rsidRPr="00D872EC">
        <w:rPr>
          <w:color w:val="000000"/>
          <w:lang w:val="lt-LT"/>
        </w:rPr>
        <w:t>limnoglacialinio</w:t>
      </w:r>
      <w:proofErr w:type="spellEnd"/>
      <w:r w:rsidRPr="00D872EC">
        <w:rPr>
          <w:color w:val="000000"/>
          <w:lang w:val="lt-LT"/>
        </w:rPr>
        <w:t xml:space="preserve"> priemolio. Į artimiausios Kauno miesto Petrašiūnų vandenvietės, esančios už 4 km, sanitarinę apsaugos zoną MBA įrenginių sklypas nepatenka.</w:t>
      </w:r>
    </w:p>
    <w:p w14:paraId="1F26669F" w14:textId="03370F70" w:rsidR="00D85FFE" w:rsidRPr="00D872EC" w:rsidRDefault="00D85FFE" w:rsidP="00AE4B7E">
      <w:pPr>
        <w:jc w:val="both"/>
        <w:textAlignment w:val="baseline"/>
        <w:rPr>
          <w:color w:val="000000"/>
          <w:lang w:val="lt-LT"/>
        </w:rPr>
      </w:pPr>
      <w:r w:rsidRPr="00D872EC">
        <w:rPr>
          <w:color w:val="000000"/>
          <w:lang w:val="lt-LT"/>
        </w:rPr>
        <w:t>Pateikta informacija apie statybos aikštelės situaciją ir kita informatyvi medžiaga negali būti pakankama projektavimui ir statybos darbams. Rangovas yra atsakingas už papildomų tyrimų, geologinių tyrinėjimų ar kitos informacijos, kurios gali prireikti projektavimui ir statybai, surinkimą. Esant būtinybei, Rangovas savo lėšomis turi atlikti grunto ir gruntinio vandens tyrinėjimus. Projekto įgyvendinimo metu ir po jo įgyvendinimo nebus atsižvelgta į kilusias Rangovo pretenzijas dėl Specialių geologinių sąlygų neatitikimo. Konkurso dalyviai patys atsakingi už pateiktos informacijos interpretavimą. </w:t>
      </w:r>
    </w:p>
    <w:p w14:paraId="7F16B037" w14:textId="77777777" w:rsidR="007E27CD" w:rsidRPr="00D872EC" w:rsidRDefault="007E27CD" w:rsidP="00AE4B7E">
      <w:pPr>
        <w:jc w:val="both"/>
        <w:textAlignment w:val="baseline"/>
        <w:rPr>
          <w:rStyle w:val="normaltextrun"/>
          <w:rFonts w:eastAsiaTheme="majorEastAsia"/>
          <w:color w:val="000000"/>
          <w:lang w:val="lt-LT"/>
        </w:rPr>
      </w:pPr>
    </w:p>
    <w:p w14:paraId="3B693EB4" w14:textId="50559A8B" w:rsidR="00D85FFE" w:rsidRPr="00D872EC" w:rsidRDefault="0082039F" w:rsidP="00AE4B7E">
      <w:pPr>
        <w:jc w:val="both"/>
        <w:textAlignment w:val="baseline"/>
        <w:rPr>
          <w:color w:val="000000"/>
          <w:lang w:val="lt-LT"/>
        </w:rPr>
      </w:pPr>
      <w:r w:rsidRPr="00D872EC">
        <w:rPr>
          <w:rStyle w:val="normaltextrun"/>
          <w:rFonts w:eastAsiaTheme="majorEastAsia"/>
          <w:color w:val="000000"/>
          <w:lang w:val="lt-LT"/>
        </w:rPr>
        <w:t>Rangovas yra atsakingas už grunto tyrimus, pakankamus projektavimo ir statybinių darbų vykdymui.</w:t>
      </w:r>
      <w:r w:rsidRPr="00D872EC">
        <w:rPr>
          <w:rStyle w:val="eop"/>
          <w:color w:val="000000"/>
          <w:lang w:val="lt-LT"/>
        </w:rPr>
        <w:t> </w:t>
      </w:r>
    </w:p>
    <w:p w14:paraId="116F137E" w14:textId="77777777" w:rsidR="003E24A6" w:rsidRPr="00D872EC" w:rsidRDefault="003E24A6" w:rsidP="00AE4B7E">
      <w:pPr>
        <w:jc w:val="both"/>
        <w:textAlignment w:val="baseline"/>
        <w:rPr>
          <w:color w:val="000000"/>
          <w:lang w:val="lt-LT"/>
        </w:rPr>
      </w:pPr>
    </w:p>
    <w:p w14:paraId="604BF89B" w14:textId="2F7BB7B9" w:rsidR="004726AD" w:rsidRPr="00D872EC" w:rsidRDefault="004726AD" w:rsidP="00AE4B7E">
      <w:pPr>
        <w:pStyle w:val="Antrat2"/>
        <w:jc w:val="both"/>
        <w:rPr>
          <w:rFonts w:ascii="Times New Roman" w:hAnsi="Times New Roman" w:cs="Times New Roman"/>
          <w:noProof w:val="0"/>
          <w:lang w:val="lt-LT"/>
        </w:rPr>
      </w:pPr>
      <w:bookmarkStart w:id="28" w:name="_Toc210240049"/>
      <w:r w:rsidRPr="00D872EC">
        <w:rPr>
          <w:rFonts w:ascii="Times New Roman" w:hAnsi="Times New Roman" w:cs="Times New Roman"/>
          <w:noProof w:val="0"/>
          <w:lang w:val="lt-LT"/>
        </w:rPr>
        <w:t>Klimatinės sąlygos</w:t>
      </w:r>
      <w:bookmarkEnd w:id="28"/>
    </w:p>
    <w:p w14:paraId="727006FC" w14:textId="77777777" w:rsidR="004726AD" w:rsidRPr="00D872EC" w:rsidRDefault="004726AD" w:rsidP="00AE4B7E">
      <w:pPr>
        <w:jc w:val="both"/>
        <w:textAlignment w:val="baseline"/>
        <w:rPr>
          <w:color w:val="000000"/>
          <w:lang w:val="lt-LT"/>
        </w:rPr>
      </w:pPr>
    </w:p>
    <w:p w14:paraId="3D7BA94F" w14:textId="5436DCD4" w:rsidR="00251B23" w:rsidRPr="00D872EC" w:rsidRDefault="00405F14" w:rsidP="009E4048">
      <w:pPr>
        <w:jc w:val="both"/>
        <w:textAlignment w:val="baseline"/>
        <w:rPr>
          <w:color w:val="000000"/>
          <w:lang w:val="lt-LT"/>
        </w:rPr>
      </w:pPr>
      <w:r w:rsidRPr="00D872EC">
        <w:rPr>
          <w:color w:val="000000"/>
          <w:lang w:val="lt-LT"/>
        </w:rPr>
        <w:t>Planuodamas ir projektuodamas darbus Rangovas turi tinkamai atsižvelgti į vyraujančius Lietuvos meteorologines sąlygas ir jų poveikį darbų vykdymui bei įrenginių ir sudedamųjų dalių darbui</w:t>
      </w:r>
      <w:r w:rsidR="003142BE" w:rsidRPr="00D872EC">
        <w:rPr>
          <w:color w:val="000000"/>
          <w:lang w:val="lt-LT"/>
        </w:rPr>
        <w:t xml:space="preserve"> pagal  </w:t>
      </w:r>
      <w:r w:rsidR="0017149A" w:rsidRPr="00D872EC">
        <w:rPr>
          <w:color w:val="000000"/>
          <w:lang w:val="lt-LT"/>
        </w:rPr>
        <w:t>STR</w:t>
      </w:r>
      <w:r w:rsidR="0017149A" w:rsidRPr="00D872EC">
        <w:rPr>
          <w:lang w:val="lt-LT"/>
        </w:rPr>
        <w:t xml:space="preserve"> </w:t>
      </w:r>
      <w:r w:rsidR="0017149A" w:rsidRPr="00D872EC">
        <w:rPr>
          <w:color w:val="000000"/>
          <w:lang w:val="lt-LT"/>
        </w:rPr>
        <w:t>2.01.12:2024 „STATYBŲ KLIMATOLOGIJA“</w:t>
      </w:r>
      <w:r w:rsidR="003142BE" w:rsidRPr="00D872EC">
        <w:rPr>
          <w:color w:val="000000"/>
          <w:lang w:val="lt-LT"/>
        </w:rPr>
        <w:t>.</w:t>
      </w:r>
    </w:p>
    <w:p w14:paraId="142FBB4D" w14:textId="77777777" w:rsidR="00D85FFE" w:rsidRPr="00D872EC" w:rsidRDefault="00D85FFE" w:rsidP="00AE4B7E">
      <w:pPr>
        <w:jc w:val="both"/>
        <w:textAlignment w:val="baseline"/>
        <w:rPr>
          <w:color w:val="000000"/>
          <w:lang w:val="lt-LT"/>
        </w:rPr>
      </w:pPr>
    </w:p>
    <w:p w14:paraId="4E88C514" w14:textId="5F321AE8" w:rsidR="009411DE" w:rsidRPr="00D872EC" w:rsidRDefault="009411DE" w:rsidP="00AE4B7E">
      <w:pPr>
        <w:pStyle w:val="Antrat1"/>
        <w:jc w:val="both"/>
        <w:rPr>
          <w:rFonts w:ascii="Times New Roman" w:hAnsi="Times New Roman" w:cs="Times New Roman"/>
          <w:b/>
          <w:bCs/>
          <w:noProof w:val="0"/>
          <w:lang w:val="lt-LT"/>
        </w:rPr>
      </w:pPr>
      <w:bookmarkStart w:id="29" w:name="_Toc210240050"/>
      <w:r w:rsidRPr="00D872EC">
        <w:rPr>
          <w:rFonts w:ascii="Times New Roman" w:hAnsi="Times New Roman" w:cs="Times New Roman"/>
          <w:b/>
          <w:bCs/>
          <w:noProof w:val="0"/>
          <w:lang w:val="lt-LT"/>
        </w:rPr>
        <w:t>Bendrieji reikalavimai</w:t>
      </w:r>
      <w:bookmarkEnd w:id="29"/>
    </w:p>
    <w:p w14:paraId="08379A43" w14:textId="77777777" w:rsidR="00405F14" w:rsidRPr="00D872EC" w:rsidRDefault="00405F14" w:rsidP="00AE4B7E">
      <w:pPr>
        <w:jc w:val="both"/>
        <w:textAlignment w:val="baseline"/>
        <w:rPr>
          <w:b/>
          <w:bCs/>
          <w:color w:val="000000"/>
          <w:lang w:val="lt-LT"/>
        </w:rPr>
      </w:pPr>
    </w:p>
    <w:p w14:paraId="30A6C841" w14:textId="7D244FBA" w:rsidR="00C63060" w:rsidRPr="00D872EC" w:rsidRDefault="00C63060" w:rsidP="00AE4B7E">
      <w:pPr>
        <w:pStyle w:val="Antrat2"/>
        <w:jc w:val="both"/>
        <w:rPr>
          <w:rFonts w:ascii="Times New Roman" w:hAnsi="Times New Roman" w:cs="Times New Roman"/>
          <w:noProof w:val="0"/>
          <w:lang w:val="lt-LT"/>
        </w:rPr>
      </w:pPr>
      <w:bookmarkStart w:id="30" w:name="_Toc210240051"/>
      <w:r w:rsidRPr="00D872EC">
        <w:rPr>
          <w:rFonts w:ascii="Times New Roman" w:hAnsi="Times New Roman" w:cs="Times New Roman"/>
          <w:noProof w:val="0"/>
          <w:lang w:val="lt-LT"/>
        </w:rPr>
        <w:t>Numatomas tarnavimo laikas</w:t>
      </w:r>
      <w:bookmarkEnd w:id="30"/>
    </w:p>
    <w:p w14:paraId="01D64F4E" w14:textId="77777777" w:rsidR="00C63060" w:rsidRPr="00D872EC" w:rsidRDefault="00C63060" w:rsidP="00AE4B7E">
      <w:pPr>
        <w:jc w:val="both"/>
        <w:rPr>
          <w:lang w:val="lt-LT"/>
        </w:rPr>
      </w:pPr>
    </w:p>
    <w:p w14:paraId="11DD7C85" w14:textId="2DB2A54B" w:rsidR="00C63060" w:rsidRPr="00D872EC" w:rsidRDefault="00671551" w:rsidP="009E4048">
      <w:pPr>
        <w:jc w:val="both"/>
        <w:rPr>
          <w:lang w:val="lt-LT"/>
        </w:rPr>
      </w:pPr>
      <w:r w:rsidRPr="00D872EC">
        <w:rPr>
          <w:rStyle w:val="normaltextrun"/>
          <w:rFonts w:eastAsiaTheme="majorEastAsia"/>
          <w:color w:val="000000"/>
          <w:lang w:val="lt-LT"/>
        </w:rPr>
        <w:t xml:space="preserve">Jei kitaip nenurodyta, turi būti užtikrinta, kad visų medžiagų, kvalifikuotai atliktų darbų, paslaugų, komponentų ir įrengimų minimalus tarnavimo laikas bus ne trumpesnis kaip 20 metų – elektros įrangai, 20 m – mechaninei įrangai ir 35 m. – vamzdžiams ir konstrukcijoms. </w:t>
      </w:r>
    </w:p>
    <w:p w14:paraId="1536A686" w14:textId="77777777" w:rsidR="00F75BBB" w:rsidRPr="00D872EC" w:rsidRDefault="00F75BBB" w:rsidP="00AE4B7E">
      <w:pPr>
        <w:jc w:val="both"/>
        <w:textAlignment w:val="baseline"/>
        <w:rPr>
          <w:b/>
          <w:bCs/>
          <w:color w:val="000000"/>
          <w:lang w:val="lt-LT"/>
        </w:rPr>
      </w:pPr>
    </w:p>
    <w:p w14:paraId="444AF42F" w14:textId="314E5C00" w:rsidR="00E629EA" w:rsidRPr="00D872EC" w:rsidRDefault="00E629EA" w:rsidP="00AE4B7E">
      <w:pPr>
        <w:pStyle w:val="Antrat2"/>
        <w:jc w:val="both"/>
        <w:rPr>
          <w:rFonts w:ascii="Times New Roman" w:hAnsi="Times New Roman" w:cs="Times New Roman"/>
          <w:noProof w:val="0"/>
          <w:lang w:val="lt-LT"/>
        </w:rPr>
      </w:pPr>
      <w:bookmarkStart w:id="31" w:name="_Toc210240052"/>
      <w:r w:rsidRPr="00D872EC">
        <w:rPr>
          <w:rFonts w:ascii="Times New Roman" w:hAnsi="Times New Roman" w:cs="Times New Roman"/>
          <w:noProof w:val="0"/>
          <w:lang w:val="lt-LT"/>
        </w:rPr>
        <w:t>Garantijos</w:t>
      </w:r>
      <w:bookmarkEnd w:id="31"/>
    </w:p>
    <w:p w14:paraId="0BF08218" w14:textId="7327A1AA" w:rsidR="00E629EA" w:rsidRPr="00D872EC" w:rsidRDefault="00E629EA" w:rsidP="00AE4B7E">
      <w:pPr>
        <w:ind w:firstLine="720"/>
        <w:jc w:val="both"/>
        <w:textAlignment w:val="baseline"/>
        <w:rPr>
          <w:sz w:val="18"/>
          <w:szCs w:val="18"/>
          <w:lang w:val="lt-LT"/>
        </w:rPr>
      </w:pPr>
    </w:p>
    <w:p w14:paraId="622FF208" w14:textId="71E3C88D" w:rsidR="00D828AE" w:rsidRPr="00D872EC" w:rsidRDefault="00D828AE" w:rsidP="00D828AE">
      <w:pPr>
        <w:jc w:val="both"/>
        <w:rPr>
          <w:lang w:val="lt-LT"/>
        </w:rPr>
      </w:pPr>
      <w:r w:rsidRPr="00D872EC">
        <w:rPr>
          <w:lang w:val="lt-LT"/>
        </w:rPr>
        <w:t>Po įrangos paleidimo-derinimo darbų, dalyvaujant Užsakovo atstovams atlieka garantinius bandymus, kurių tikslas – įrodyti Užsakovui, kad oro valymo įranga pasiekia šioje techninėje specifikacijoje nurodytus oro išvalymo rodiklius. Garantiniams bandymams taikomos sąlygos:</w:t>
      </w:r>
    </w:p>
    <w:p w14:paraId="64650248" w14:textId="69C9924A" w:rsidR="00D828AE" w:rsidRPr="00D872EC" w:rsidRDefault="00D828AE" w:rsidP="001A2FDE">
      <w:pPr>
        <w:pStyle w:val="Sraopastraipa"/>
        <w:numPr>
          <w:ilvl w:val="0"/>
          <w:numId w:val="54"/>
        </w:numPr>
        <w:jc w:val="both"/>
        <w:rPr>
          <w:noProof w:val="0"/>
          <w:lang w:val="lt-LT"/>
        </w:rPr>
      </w:pPr>
      <w:r w:rsidRPr="00D872EC">
        <w:rPr>
          <w:noProof w:val="0"/>
          <w:lang w:val="lt-LT"/>
        </w:rPr>
        <w:t>Garantiniai bandymai turi būti vykdomi oro valymo sistemai pilnai dirbant automatiniu režimu, be sutrikimų ne mažiau kaip 7 dienas;</w:t>
      </w:r>
    </w:p>
    <w:p w14:paraId="3544C1CA" w14:textId="7B029ED9" w:rsidR="000F3A5B" w:rsidRPr="00D872EC" w:rsidRDefault="000F3A5B" w:rsidP="001A2FDE">
      <w:pPr>
        <w:pStyle w:val="Sraopastraipa"/>
        <w:numPr>
          <w:ilvl w:val="0"/>
          <w:numId w:val="54"/>
        </w:numPr>
        <w:jc w:val="both"/>
        <w:rPr>
          <w:noProof w:val="0"/>
          <w:lang w:val="lt-LT"/>
        </w:rPr>
      </w:pPr>
      <w:r w:rsidRPr="00D872EC">
        <w:rPr>
          <w:noProof w:val="0"/>
          <w:lang w:val="lt-LT"/>
        </w:rPr>
        <w:t>Bandymai turi būti atlikti bendrai visai sistemai ir su kiekvienu sistemos įr</w:t>
      </w:r>
      <w:r w:rsidR="006A5B65" w:rsidRPr="00D872EC">
        <w:rPr>
          <w:noProof w:val="0"/>
          <w:lang w:val="lt-LT"/>
        </w:rPr>
        <w:t>e</w:t>
      </w:r>
      <w:r w:rsidRPr="00D872EC">
        <w:rPr>
          <w:noProof w:val="0"/>
          <w:lang w:val="lt-LT"/>
        </w:rPr>
        <w:t>nginiu atskirai;</w:t>
      </w:r>
    </w:p>
    <w:p w14:paraId="7AE404A3" w14:textId="31ADFA65" w:rsidR="00F92CD9" w:rsidRPr="00D872EC" w:rsidRDefault="00F92CD9" w:rsidP="001A2FDE">
      <w:pPr>
        <w:pStyle w:val="Sraopastraipa"/>
        <w:numPr>
          <w:ilvl w:val="0"/>
          <w:numId w:val="54"/>
        </w:numPr>
        <w:jc w:val="both"/>
        <w:rPr>
          <w:noProof w:val="0"/>
          <w:lang w:val="lt-LT"/>
        </w:rPr>
      </w:pPr>
      <w:r w:rsidRPr="00D872EC">
        <w:rPr>
          <w:noProof w:val="0"/>
          <w:lang w:val="lt-LT"/>
        </w:rPr>
        <w:t xml:space="preserve">Sistema turi veikti projektiniu oro srauto debitu; </w:t>
      </w:r>
    </w:p>
    <w:p w14:paraId="256DF328" w14:textId="6A48C193" w:rsidR="009E51A5" w:rsidRPr="00D872EC" w:rsidRDefault="00D828AE" w:rsidP="001A2FDE">
      <w:pPr>
        <w:pStyle w:val="Sraopastraipa"/>
        <w:numPr>
          <w:ilvl w:val="0"/>
          <w:numId w:val="54"/>
        </w:numPr>
        <w:jc w:val="both"/>
        <w:rPr>
          <w:noProof w:val="0"/>
          <w:lang w:val="lt-LT"/>
        </w:rPr>
      </w:pPr>
      <w:r w:rsidRPr="00D872EC">
        <w:rPr>
          <w:noProof w:val="0"/>
          <w:lang w:val="lt-LT"/>
        </w:rPr>
        <w:lastRenderedPageBreak/>
        <w:t xml:space="preserve">Rangovas savo lėšomis privalo pasamdyti akredituotą laboratoriją, kuri išvardintomis sąlygomis atvyktų paimti išvalyto oro mėginį ir ištirtų išmetamų dujų </w:t>
      </w:r>
      <w:r w:rsidRPr="002540E4">
        <w:rPr>
          <w:noProof w:val="0"/>
          <w:lang w:val="lt-LT"/>
        </w:rPr>
        <w:t>ir kvapų koncentracijas</w:t>
      </w:r>
      <w:r w:rsidR="00E84C81" w:rsidRPr="002540E4">
        <w:rPr>
          <w:noProof w:val="0"/>
          <w:lang w:val="lt-LT"/>
        </w:rPr>
        <w:t>, gautus rezultatus – atliktų matavimų protokolus –  pateikia užsakovui</w:t>
      </w:r>
      <w:r w:rsidR="0013446D" w:rsidRPr="002540E4">
        <w:rPr>
          <w:noProof w:val="0"/>
          <w:lang w:val="lt-LT"/>
        </w:rPr>
        <w:t>.</w:t>
      </w:r>
    </w:p>
    <w:p w14:paraId="6EED6E45" w14:textId="46D18ED7" w:rsidR="00083A04" w:rsidRPr="00D872EC" w:rsidRDefault="00083A04" w:rsidP="001A2FDE">
      <w:pPr>
        <w:pStyle w:val="Sraopastraipa"/>
        <w:numPr>
          <w:ilvl w:val="0"/>
          <w:numId w:val="54"/>
        </w:numPr>
        <w:jc w:val="both"/>
        <w:rPr>
          <w:noProof w:val="0"/>
          <w:lang w:val="lt-LT"/>
        </w:rPr>
      </w:pPr>
      <w:r w:rsidRPr="00D872EC">
        <w:rPr>
          <w:noProof w:val="0"/>
          <w:lang w:val="lt-LT"/>
        </w:rPr>
        <w:t xml:space="preserve">Garantiniai bandymai atliekami ne mažiau kaip du kartus, išlaikant ne mažesnį kaip dviejų </w:t>
      </w:r>
      <w:r w:rsidR="00DE1D5B" w:rsidRPr="00D872EC">
        <w:rPr>
          <w:noProof w:val="0"/>
          <w:lang w:val="lt-LT"/>
        </w:rPr>
        <w:t xml:space="preserve">mėnesių </w:t>
      </w:r>
      <w:r w:rsidRPr="00D872EC">
        <w:rPr>
          <w:noProof w:val="0"/>
          <w:lang w:val="lt-LT"/>
        </w:rPr>
        <w:t>laiko tarpą tarp jų.</w:t>
      </w:r>
      <w:r w:rsidR="008E32CB" w:rsidRPr="00D872EC">
        <w:rPr>
          <w:noProof w:val="0"/>
          <w:color w:val="FF0000"/>
          <w:lang w:val="lt-LT"/>
        </w:rPr>
        <w:t xml:space="preserve"> </w:t>
      </w:r>
    </w:p>
    <w:p w14:paraId="524E89B8" w14:textId="77777777" w:rsidR="009E51A5" w:rsidRPr="00D872EC" w:rsidRDefault="00D828AE" w:rsidP="001A2FDE">
      <w:pPr>
        <w:pStyle w:val="Sraopastraipa"/>
        <w:numPr>
          <w:ilvl w:val="0"/>
          <w:numId w:val="54"/>
        </w:numPr>
        <w:jc w:val="both"/>
        <w:rPr>
          <w:noProof w:val="0"/>
          <w:lang w:val="lt-LT"/>
        </w:rPr>
      </w:pPr>
      <w:r w:rsidRPr="00D872EC">
        <w:rPr>
          <w:noProof w:val="0"/>
          <w:lang w:val="lt-LT"/>
        </w:rPr>
        <w:t>Garantiniai bandymai ir jų rezultatai fiksuojami bandymų protokoluose.</w:t>
      </w:r>
    </w:p>
    <w:p w14:paraId="522A2875" w14:textId="1CE9D9A0" w:rsidR="00D828AE" w:rsidRPr="00D872EC" w:rsidRDefault="00D828AE" w:rsidP="001A2FDE">
      <w:pPr>
        <w:pStyle w:val="Sraopastraipa"/>
        <w:numPr>
          <w:ilvl w:val="0"/>
          <w:numId w:val="54"/>
        </w:numPr>
        <w:jc w:val="both"/>
        <w:rPr>
          <w:noProof w:val="0"/>
          <w:lang w:val="lt-LT"/>
        </w:rPr>
      </w:pPr>
      <w:r w:rsidRPr="00D872EC">
        <w:rPr>
          <w:noProof w:val="0"/>
          <w:lang w:val="lt-LT"/>
        </w:rPr>
        <w:t xml:space="preserve">Rangovui nepasiekus nurodytų oro išvalymo rodiklių, </w:t>
      </w:r>
      <w:r w:rsidRPr="00D872EC">
        <w:rPr>
          <w:b/>
          <w:noProof w:val="0"/>
          <w:color w:val="000000" w:themeColor="text1"/>
          <w:lang w:val="lt-LT"/>
        </w:rPr>
        <w:t>tai laikoma esminiu sutarties pažeidimu</w:t>
      </w:r>
      <w:r w:rsidRPr="00D872EC">
        <w:rPr>
          <w:noProof w:val="0"/>
          <w:lang w:val="lt-LT"/>
        </w:rPr>
        <w:t>.</w:t>
      </w:r>
    </w:p>
    <w:p w14:paraId="7FBF5BD4" w14:textId="77777777" w:rsidR="00B75BB9" w:rsidRPr="00D872EC" w:rsidRDefault="00B75BB9" w:rsidP="00AE4B7E">
      <w:pPr>
        <w:jc w:val="both"/>
        <w:textAlignment w:val="baseline"/>
        <w:rPr>
          <w:color w:val="000000"/>
          <w:lang w:val="lt-LT"/>
        </w:rPr>
      </w:pPr>
    </w:p>
    <w:p w14:paraId="24BB7DF4" w14:textId="66AD6F9E" w:rsidR="00E629EA" w:rsidRPr="00D872EC" w:rsidRDefault="00E629EA" w:rsidP="00AE4B7E">
      <w:pPr>
        <w:jc w:val="both"/>
        <w:textAlignment w:val="baseline"/>
        <w:rPr>
          <w:sz w:val="18"/>
          <w:szCs w:val="18"/>
          <w:lang w:val="lt-LT"/>
        </w:rPr>
      </w:pPr>
      <w:r w:rsidRPr="00D872EC">
        <w:rPr>
          <w:color w:val="000000"/>
          <w:lang w:val="lt-LT"/>
        </w:rPr>
        <w:t>Niekas kitas, o tik Rangovas yra atsakingas už garantiją, kad visos medžiagos, komponentai, įranga ir įrenginiai bus naudojami, montuojami ir eksploatuojami laikantis gamintojo nustatytų reikalavimų, kad gamintojo garantijos galiojimas nenutrūktų.  </w:t>
      </w:r>
    </w:p>
    <w:p w14:paraId="47DBCC10" w14:textId="661BC896" w:rsidR="00E629EA" w:rsidRPr="00D872EC" w:rsidRDefault="00E629EA" w:rsidP="00AE4B7E">
      <w:pPr>
        <w:jc w:val="both"/>
        <w:textAlignment w:val="baseline"/>
        <w:rPr>
          <w:sz w:val="18"/>
          <w:szCs w:val="18"/>
          <w:lang w:val="lt-LT"/>
        </w:rPr>
      </w:pPr>
    </w:p>
    <w:p w14:paraId="56305428" w14:textId="77777777" w:rsidR="00E629EA" w:rsidRPr="00D872EC" w:rsidRDefault="00E629EA" w:rsidP="00AE4B7E">
      <w:pPr>
        <w:jc w:val="both"/>
        <w:textAlignment w:val="baseline"/>
        <w:rPr>
          <w:sz w:val="18"/>
          <w:szCs w:val="18"/>
          <w:lang w:val="lt-LT"/>
        </w:rPr>
      </w:pPr>
      <w:r w:rsidRPr="00D872EC">
        <w:rPr>
          <w:color w:val="000000"/>
          <w:lang w:val="lt-LT"/>
        </w:rPr>
        <w:t>Tuo atveju, jeigu garantijos galiojimas nutrūktų dėl Rangovo, jis, ir niekas kitas, turi prisiimti visą atsakomybę už tokius veiksmus ir patirti visas savo veiksmų pasekmes. </w:t>
      </w:r>
    </w:p>
    <w:p w14:paraId="17197446" w14:textId="523C5F44" w:rsidR="00E629EA" w:rsidRPr="00D872EC" w:rsidRDefault="00E629EA" w:rsidP="00AE4B7E">
      <w:pPr>
        <w:jc w:val="both"/>
        <w:textAlignment w:val="baseline"/>
        <w:rPr>
          <w:sz w:val="18"/>
          <w:szCs w:val="18"/>
          <w:lang w:val="lt-LT"/>
        </w:rPr>
      </w:pPr>
    </w:p>
    <w:p w14:paraId="468E70EE" w14:textId="13435DC7" w:rsidR="00E629EA" w:rsidRPr="00D872EC" w:rsidRDefault="00E629EA" w:rsidP="00AE4B7E">
      <w:pPr>
        <w:jc w:val="both"/>
        <w:textAlignment w:val="baseline"/>
        <w:rPr>
          <w:sz w:val="18"/>
          <w:szCs w:val="18"/>
          <w:lang w:val="lt-LT"/>
        </w:rPr>
      </w:pPr>
      <w:r w:rsidRPr="00D872EC">
        <w:rPr>
          <w:b/>
          <w:bCs/>
          <w:color w:val="000000"/>
          <w:lang w:val="lt-LT"/>
        </w:rPr>
        <w:t xml:space="preserve">Šios </w:t>
      </w:r>
      <w:r w:rsidRPr="002540E4">
        <w:rPr>
          <w:b/>
          <w:bCs/>
          <w:color w:val="000000"/>
          <w:lang w:val="lt-LT"/>
        </w:rPr>
        <w:t>techninės sąlygos reikalauja, kad gamintojas garantuotų, kad jo produktas, jeigu bus tinkamai naudojamas (dėl to būtina pateikti atitinkamas tikslias eksploatavimo ir priežiūros instrukcijas)</w:t>
      </w:r>
      <w:r w:rsidRPr="002540E4">
        <w:rPr>
          <w:color w:val="000000"/>
          <w:lang w:val="lt-LT"/>
        </w:rPr>
        <w:t xml:space="preserve"> </w:t>
      </w:r>
      <w:r w:rsidRPr="002540E4">
        <w:rPr>
          <w:b/>
          <w:bCs/>
          <w:color w:val="000000"/>
          <w:lang w:val="lt-LT"/>
        </w:rPr>
        <w:t xml:space="preserve">neturės defektų dviejų metų laikotarpyje, skaičiuojant nuo užbaigtų darbų </w:t>
      </w:r>
      <w:r w:rsidR="00826AB8" w:rsidRPr="002540E4">
        <w:rPr>
          <w:b/>
          <w:bCs/>
          <w:color w:val="000000"/>
          <w:lang w:val="lt-LT"/>
        </w:rPr>
        <w:t>perdavimo-priėmimo akto pasirašymo</w:t>
      </w:r>
      <w:r w:rsidRPr="002540E4">
        <w:rPr>
          <w:b/>
          <w:bCs/>
          <w:color w:val="000000"/>
          <w:lang w:val="lt-LT"/>
        </w:rPr>
        <w:t xml:space="preserve"> datos</w:t>
      </w:r>
      <w:r w:rsidRPr="002540E4">
        <w:rPr>
          <w:color w:val="000000"/>
          <w:lang w:val="lt-LT"/>
        </w:rPr>
        <w:t>. Be to, ši garantija turi būti suteikta tiek Rangovo (kaip Užsakovo pirkimų agento)</w:t>
      </w:r>
      <w:r w:rsidRPr="00D872EC">
        <w:rPr>
          <w:color w:val="000000"/>
          <w:lang w:val="lt-LT"/>
        </w:rPr>
        <w:t xml:space="preserve"> vardu, kai jis nėra gamintojas, tiek ir Užsakovo (kaip savininko) vardu, nes Rangovas (Užsakovo pirkimų agentas) pildo Užsakovo techninėse sąlygose nurodytas sąlygas. </w:t>
      </w:r>
    </w:p>
    <w:p w14:paraId="618F2995" w14:textId="6D7D636F" w:rsidR="00E629EA" w:rsidRPr="00D872EC" w:rsidRDefault="00E629EA" w:rsidP="00AE4B7E">
      <w:pPr>
        <w:jc w:val="both"/>
        <w:textAlignment w:val="baseline"/>
        <w:rPr>
          <w:sz w:val="18"/>
          <w:szCs w:val="18"/>
          <w:lang w:val="lt-LT"/>
        </w:rPr>
      </w:pPr>
    </w:p>
    <w:p w14:paraId="6B2C2322" w14:textId="70893850" w:rsidR="00E629EA" w:rsidRPr="00D872EC" w:rsidRDefault="00E629EA" w:rsidP="00AE4B7E">
      <w:pPr>
        <w:jc w:val="both"/>
        <w:textAlignment w:val="baseline"/>
        <w:rPr>
          <w:sz w:val="18"/>
          <w:szCs w:val="18"/>
          <w:lang w:val="lt-LT"/>
        </w:rPr>
      </w:pPr>
      <w:r w:rsidRPr="00D872EC">
        <w:rPr>
          <w:color w:val="000000"/>
          <w:lang w:val="lt-LT"/>
        </w:rPr>
        <w:t>Gamintojas turi garantuoti, kad eksploatavimo ir priežiūros instrukcijos ir kiti panašūs dokumentai tiekiamai įrangai yra ne tik skirti garantavimui užtikrinti, bet yra parašyti aiškiai ir suprantamai, kad darbuotojai, kurie yra apmokyti dirbti su šia įranga, arba tie, kurie su ja dar nesusidūrė, bet yra pakankamai kvalifikuoti, galėtų nustatyti įrangos sutrikimų priežastis, saugiai ją eksploatuoti arba vėl paleisti į darbą. Instrukcijos ir dokumentai, kurie neatitinka šių reikalavimų, turi būti traktuojami, kaip tiekėjo arba gamintojo didelio aplaidumo paliudijimas. </w:t>
      </w:r>
    </w:p>
    <w:p w14:paraId="6D54747F" w14:textId="77777777" w:rsidR="00376119" w:rsidRPr="00D872EC" w:rsidRDefault="00376119" w:rsidP="00AE4B7E">
      <w:pPr>
        <w:jc w:val="both"/>
        <w:textAlignment w:val="baseline"/>
        <w:rPr>
          <w:b/>
          <w:bCs/>
          <w:color w:val="000000"/>
          <w:lang w:val="lt-LT"/>
        </w:rPr>
      </w:pPr>
    </w:p>
    <w:p w14:paraId="59D566AE" w14:textId="0CE8EBB5" w:rsidR="008D7E9D" w:rsidRPr="00D872EC" w:rsidRDefault="008D7E9D" w:rsidP="00AE4B7E">
      <w:pPr>
        <w:pStyle w:val="Antrat2"/>
        <w:jc w:val="both"/>
        <w:rPr>
          <w:rFonts w:ascii="Times New Roman" w:hAnsi="Times New Roman" w:cs="Times New Roman"/>
          <w:noProof w:val="0"/>
          <w:lang w:val="lt-LT"/>
        </w:rPr>
      </w:pPr>
      <w:bookmarkStart w:id="32" w:name="_Toc210240053"/>
      <w:r w:rsidRPr="00D872EC">
        <w:rPr>
          <w:rFonts w:ascii="Times New Roman" w:hAnsi="Times New Roman" w:cs="Times New Roman"/>
          <w:noProof w:val="0"/>
          <w:lang w:val="lt-LT"/>
        </w:rPr>
        <w:t>Projektavimo kriterijai</w:t>
      </w:r>
      <w:bookmarkEnd w:id="32"/>
    </w:p>
    <w:p w14:paraId="5D35BEFE" w14:textId="43AD9D84" w:rsidR="008D7E9D" w:rsidRPr="00D872EC" w:rsidRDefault="008D7E9D" w:rsidP="009E4048">
      <w:pPr>
        <w:jc w:val="both"/>
        <w:textAlignment w:val="baseline"/>
        <w:rPr>
          <w:lang w:val="lt-LT"/>
        </w:rPr>
      </w:pPr>
    </w:p>
    <w:p w14:paraId="71ED0FCE" w14:textId="77777777" w:rsidR="008D7E9D" w:rsidRPr="00D872EC" w:rsidRDefault="008D7E9D" w:rsidP="00AE4B7E">
      <w:pPr>
        <w:jc w:val="both"/>
        <w:textAlignment w:val="baseline"/>
        <w:rPr>
          <w:lang w:val="lt-LT"/>
        </w:rPr>
      </w:pPr>
      <w:r w:rsidRPr="00D872EC">
        <w:rPr>
          <w:color w:val="000000"/>
          <w:lang w:val="lt-LT"/>
        </w:rPr>
        <w:t>Įvairūs darbų projektai, ir darbai, kaip visuma, turi ne tik užtikrinti paprastą eksploatavimą ir priežiūrą bei patikimą įrangos veikimą, bet ir būti visiškai priimtini pagal šiuos kriterijus: </w:t>
      </w:r>
    </w:p>
    <w:p w14:paraId="2E844381" w14:textId="77777777" w:rsidR="008D7E9D" w:rsidRPr="00D872EC" w:rsidRDefault="008D7E9D" w:rsidP="00AE4B7E">
      <w:pPr>
        <w:jc w:val="both"/>
        <w:textAlignment w:val="baseline"/>
        <w:rPr>
          <w:lang w:val="lt-LT"/>
        </w:rPr>
      </w:pPr>
      <w:r w:rsidRPr="00D872EC">
        <w:rPr>
          <w:color w:val="000000"/>
          <w:lang w:val="lt-LT"/>
        </w:rPr>
        <w:t> </w:t>
      </w:r>
    </w:p>
    <w:p w14:paraId="231E7479" w14:textId="77777777" w:rsidR="008D7E9D" w:rsidRPr="00D872EC" w:rsidRDefault="008D7E9D" w:rsidP="002B322F">
      <w:pPr>
        <w:numPr>
          <w:ilvl w:val="0"/>
          <w:numId w:val="20"/>
        </w:numPr>
        <w:shd w:val="clear" w:color="auto" w:fill="FFFFFF"/>
        <w:ind w:left="1440" w:firstLine="0"/>
        <w:jc w:val="both"/>
        <w:textAlignment w:val="baseline"/>
        <w:rPr>
          <w:lang w:val="lt-LT"/>
        </w:rPr>
      </w:pPr>
      <w:r w:rsidRPr="00D872EC">
        <w:rPr>
          <w:lang w:val="lt-LT"/>
        </w:rPr>
        <w:t>užtikrintas įrangą eksploatuojančių ir prižiūrinčių darbuotojų saugumas; </w:t>
      </w:r>
    </w:p>
    <w:p w14:paraId="6266F9CE" w14:textId="30E32220" w:rsidR="008D7E9D" w:rsidRPr="00D872EC" w:rsidRDefault="008D7E9D" w:rsidP="002B322F">
      <w:pPr>
        <w:numPr>
          <w:ilvl w:val="0"/>
          <w:numId w:val="21"/>
        </w:numPr>
        <w:shd w:val="clear" w:color="auto" w:fill="FFFFFF"/>
        <w:ind w:left="1440" w:firstLine="0"/>
        <w:jc w:val="both"/>
        <w:textAlignment w:val="baseline"/>
        <w:rPr>
          <w:lang w:val="lt-LT"/>
        </w:rPr>
      </w:pPr>
      <w:r w:rsidRPr="00D872EC">
        <w:rPr>
          <w:lang w:val="lt-LT"/>
        </w:rPr>
        <w:t>saugios darbo sąlygos; </w:t>
      </w:r>
    </w:p>
    <w:p w14:paraId="0B50C3CB" w14:textId="77777777" w:rsidR="00DE1D5B" w:rsidRPr="00D872EC" w:rsidRDefault="001F3C73" w:rsidP="002B322F">
      <w:pPr>
        <w:numPr>
          <w:ilvl w:val="0"/>
          <w:numId w:val="22"/>
        </w:numPr>
        <w:shd w:val="clear" w:color="auto" w:fill="FFFFFF"/>
        <w:ind w:left="1440" w:firstLine="0"/>
        <w:jc w:val="both"/>
        <w:textAlignment w:val="baseline"/>
        <w:rPr>
          <w:lang w:val="lt-LT"/>
        </w:rPr>
      </w:pPr>
      <w:r w:rsidRPr="00D872EC">
        <w:rPr>
          <w:lang w:val="lt-LT"/>
        </w:rPr>
        <w:t xml:space="preserve">nereikia naudoti laikinų atramų </w:t>
      </w:r>
      <w:r w:rsidR="008D7E9D" w:rsidRPr="00D872EC">
        <w:rPr>
          <w:lang w:val="lt-LT"/>
        </w:rPr>
        <w:t>tikrinant arba eksploatuojant įrangą;</w:t>
      </w:r>
    </w:p>
    <w:p w14:paraId="74814622" w14:textId="5A9549DA" w:rsidR="00817682" w:rsidRPr="00D872EC" w:rsidRDefault="00826AB8" w:rsidP="002B322F">
      <w:pPr>
        <w:numPr>
          <w:ilvl w:val="0"/>
          <w:numId w:val="22"/>
        </w:numPr>
        <w:shd w:val="clear" w:color="auto" w:fill="FFFFFF"/>
        <w:ind w:left="1440" w:firstLine="0"/>
        <w:jc w:val="both"/>
        <w:textAlignment w:val="baseline"/>
        <w:rPr>
          <w:lang w:val="lt-LT"/>
        </w:rPr>
      </w:pPr>
      <w:r>
        <w:rPr>
          <w:lang w:val="lt-LT"/>
        </w:rPr>
        <w:t>n</w:t>
      </w:r>
      <w:r w:rsidR="00482F79" w:rsidRPr="00D872EC">
        <w:rPr>
          <w:lang w:val="lt-LT"/>
        </w:rPr>
        <w:t>uolatinio t</w:t>
      </w:r>
      <w:r w:rsidR="0045345E" w:rsidRPr="00D872EC">
        <w:rPr>
          <w:lang w:val="lt-LT"/>
        </w:rPr>
        <w:t xml:space="preserve">echninio aptarnavimo reikalaujančios vietos turi </w:t>
      </w:r>
      <w:r w:rsidR="00482F79" w:rsidRPr="00D872EC">
        <w:rPr>
          <w:lang w:val="lt-LT"/>
        </w:rPr>
        <w:t>būti lengvai prieinamos išvalymui</w:t>
      </w:r>
      <w:r w:rsidR="001C2952" w:rsidRPr="00D872EC">
        <w:rPr>
          <w:lang w:val="lt-LT"/>
        </w:rPr>
        <w:t xml:space="preserve"> ir techniniam aptarnavimui</w:t>
      </w:r>
      <w:r w:rsidR="007F2895" w:rsidRPr="00D872EC">
        <w:rPr>
          <w:lang w:val="lt-LT"/>
        </w:rPr>
        <w:t>;</w:t>
      </w:r>
    </w:p>
    <w:p w14:paraId="5345D02A" w14:textId="0C7BC9E6" w:rsidR="008D7E9D" w:rsidRPr="00D872EC" w:rsidRDefault="008D7E9D" w:rsidP="002B322F">
      <w:pPr>
        <w:numPr>
          <w:ilvl w:val="0"/>
          <w:numId w:val="23"/>
        </w:numPr>
        <w:shd w:val="clear" w:color="auto" w:fill="FFFFFF"/>
        <w:ind w:left="1440" w:firstLine="0"/>
        <w:jc w:val="both"/>
        <w:textAlignment w:val="baseline"/>
        <w:rPr>
          <w:lang w:val="lt-LT"/>
        </w:rPr>
      </w:pPr>
      <w:r w:rsidRPr="00D872EC">
        <w:rPr>
          <w:lang w:val="lt-LT"/>
        </w:rPr>
        <w:t>iki minimumo sumažinta gaisro rizika; </w:t>
      </w:r>
    </w:p>
    <w:p w14:paraId="292A4521" w14:textId="49ED132C" w:rsidR="008D7E9D" w:rsidRPr="00D872EC" w:rsidRDefault="001C2952" w:rsidP="002B322F">
      <w:pPr>
        <w:numPr>
          <w:ilvl w:val="0"/>
          <w:numId w:val="24"/>
        </w:numPr>
        <w:shd w:val="clear" w:color="auto" w:fill="FFFFFF"/>
        <w:ind w:left="1440" w:firstLine="0"/>
        <w:jc w:val="both"/>
        <w:textAlignment w:val="baseline"/>
        <w:rPr>
          <w:lang w:val="lt-LT"/>
        </w:rPr>
      </w:pPr>
      <w:r w:rsidRPr="00D872EC">
        <w:rPr>
          <w:lang w:val="lt-LT"/>
        </w:rPr>
        <w:t xml:space="preserve">prioritetas turi būti teikiamas sprendimams, kurių </w:t>
      </w:r>
      <w:r w:rsidR="008D7E9D" w:rsidRPr="00D872EC">
        <w:rPr>
          <w:lang w:val="lt-LT"/>
        </w:rPr>
        <w:t xml:space="preserve">vartojimo </w:t>
      </w:r>
      <w:r w:rsidR="00D52A20" w:rsidRPr="00D872EC">
        <w:rPr>
          <w:lang w:val="lt-LT"/>
        </w:rPr>
        <w:t>reikmenys</w:t>
      </w:r>
      <w:r w:rsidR="00DA4DAA" w:rsidRPr="00D872EC">
        <w:rPr>
          <w:lang w:val="lt-LT"/>
        </w:rPr>
        <w:t xml:space="preserve"> galima įsigyti iš skirtingų tiekėjų Lietuvos rinkoje;</w:t>
      </w:r>
    </w:p>
    <w:p w14:paraId="55AAC839" w14:textId="6C527B2B" w:rsidR="008D7E9D" w:rsidRPr="00D872EC" w:rsidRDefault="002540E4" w:rsidP="002B322F">
      <w:pPr>
        <w:numPr>
          <w:ilvl w:val="0"/>
          <w:numId w:val="25"/>
        </w:numPr>
        <w:shd w:val="clear" w:color="auto" w:fill="FFFFFF"/>
        <w:ind w:left="1440" w:firstLine="0"/>
        <w:jc w:val="both"/>
        <w:textAlignment w:val="baseline"/>
        <w:rPr>
          <w:lang w:val="lt-LT"/>
        </w:rPr>
      </w:pPr>
      <w:r>
        <w:rPr>
          <w:lang w:val="lt-LT"/>
        </w:rPr>
        <w:t xml:space="preserve">aukštas </w:t>
      </w:r>
      <w:r w:rsidR="008D7E9D" w:rsidRPr="00D872EC">
        <w:rPr>
          <w:lang w:val="lt-LT"/>
        </w:rPr>
        <w:t>energijos naudingumo koeficientas; </w:t>
      </w:r>
    </w:p>
    <w:p w14:paraId="2E8CB365" w14:textId="77777777" w:rsidR="008D7E9D" w:rsidRPr="00D872EC" w:rsidRDefault="008D7E9D" w:rsidP="002B322F">
      <w:pPr>
        <w:numPr>
          <w:ilvl w:val="0"/>
          <w:numId w:val="26"/>
        </w:numPr>
        <w:shd w:val="clear" w:color="auto" w:fill="FFFFFF"/>
        <w:ind w:left="1440" w:firstLine="0"/>
        <w:jc w:val="both"/>
        <w:textAlignment w:val="baseline"/>
        <w:rPr>
          <w:lang w:val="lt-LT"/>
        </w:rPr>
      </w:pPr>
      <w:r w:rsidRPr="00D872EC">
        <w:rPr>
          <w:lang w:val="lt-LT"/>
        </w:rPr>
        <w:t>mažas dėvėjimosi greitis; </w:t>
      </w:r>
    </w:p>
    <w:p w14:paraId="66CB03FA" w14:textId="77777777" w:rsidR="008D7E9D" w:rsidRPr="00D872EC" w:rsidRDefault="008D7E9D" w:rsidP="002B322F">
      <w:pPr>
        <w:numPr>
          <w:ilvl w:val="0"/>
          <w:numId w:val="27"/>
        </w:numPr>
        <w:shd w:val="clear" w:color="auto" w:fill="FFFFFF"/>
        <w:ind w:left="1440" w:firstLine="0"/>
        <w:jc w:val="both"/>
        <w:textAlignment w:val="baseline"/>
        <w:rPr>
          <w:lang w:val="lt-LT"/>
        </w:rPr>
      </w:pPr>
      <w:r w:rsidRPr="00D872EC">
        <w:rPr>
          <w:lang w:val="lt-LT"/>
        </w:rPr>
        <w:t>atitinka nustatytus eksploatavimo kriterijus. </w:t>
      </w:r>
    </w:p>
    <w:p w14:paraId="2DABB920" w14:textId="77777777" w:rsidR="00DE1D5B" w:rsidRPr="00D872EC" w:rsidRDefault="00DE1D5B" w:rsidP="00AE4B7E">
      <w:pPr>
        <w:jc w:val="both"/>
        <w:textAlignment w:val="baseline"/>
        <w:rPr>
          <w:b/>
          <w:bCs/>
          <w:color w:val="FF0000"/>
          <w:lang w:val="lt-LT"/>
        </w:rPr>
      </w:pPr>
    </w:p>
    <w:p w14:paraId="1F1F1C11" w14:textId="6B5DBC5B" w:rsidR="00C0278D" w:rsidRPr="00D872EC" w:rsidRDefault="00712296" w:rsidP="00AE4B7E">
      <w:pPr>
        <w:pStyle w:val="Antrat3"/>
        <w:jc w:val="both"/>
        <w:rPr>
          <w:rFonts w:ascii="Times New Roman" w:hAnsi="Times New Roman" w:cs="Times New Roman"/>
          <w:noProof w:val="0"/>
          <w:lang w:val="lt-LT"/>
        </w:rPr>
      </w:pPr>
      <w:bookmarkStart w:id="33" w:name="_Toc210240054"/>
      <w:r w:rsidRPr="00D872EC">
        <w:rPr>
          <w:rFonts w:ascii="Times New Roman" w:hAnsi="Times New Roman" w:cs="Times New Roman"/>
          <w:noProof w:val="0"/>
          <w:lang w:val="lt-LT"/>
        </w:rPr>
        <w:t>Metalų suderinamumas</w:t>
      </w:r>
      <w:bookmarkEnd w:id="33"/>
    </w:p>
    <w:p w14:paraId="6D74B905" w14:textId="77777777" w:rsidR="007776B5" w:rsidRPr="00D872EC" w:rsidRDefault="007776B5" w:rsidP="00AE4B7E">
      <w:pPr>
        <w:jc w:val="both"/>
        <w:rPr>
          <w:lang w:val="lt-LT"/>
        </w:rPr>
      </w:pPr>
    </w:p>
    <w:p w14:paraId="345982C9" w14:textId="0F52B022" w:rsidR="00712296" w:rsidRPr="00D872EC" w:rsidRDefault="00712296" w:rsidP="00AE4B7E">
      <w:pPr>
        <w:jc w:val="both"/>
        <w:textAlignment w:val="baseline"/>
        <w:rPr>
          <w:sz w:val="18"/>
          <w:szCs w:val="18"/>
          <w:lang w:val="lt-LT"/>
        </w:rPr>
      </w:pPr>
      <w:r w:rsidRPr="00D872EC">
        <w:rPr>
          <w:color w:val="000000"/>
          <w:lang w:val="lt-LT"/>
        </w:rPr>
        <w:lastRenderedPageBreak/>
        <w:t>Kontaktuojantys metalai turi būti parinkti taip, kad nevyktų galvaninė korozija.</w:t>
      </w:r>
      <w:r w:rsidR="00900254" w:rsidRPr="00D872EC">
        <w:rPr>
          <w:color w:val="000000"/>
          <w:lang w:val="lt-LT"/>
        </w:rPr>
        <w:t xml:space="preserve"> </w:t>
      </w:r>
      <w:r w:rsidRPr="00D872EC">
        <w:rPr>
          <w:color w:val="000000"/>
          <w:lang w:val="lt-LT"/>
        </w:rPr>
        <w:t xml:space="preserve">Rangovo sprendimas pasirinkti atitinkamus metalus turi būti pagrįstas tarptautiniu mastu žinomais faktais ir praktika, kurioje metalų suderinamumas vaidina svarbią rolę. </w:t>
      </w:r>
    </w:p>
    <w:p w14:paraId="330D8066" w14:textId="77777777" w:rsidR="00712296" w:rsidRPr="00D872EC" w:rsidRDefault="00712296" w:rsidP="00AE4B7E">
      <w:pPr>
        <w:jc w:val="both"/>
        <w:rPr>
          <w:lang w:val="lt-LT"/>
        </w:rPr>
      </w:pPr>
    </w:p>
    <w:p w14:paraId="5470E353" w14:textId="1172488C" w:rsidR="0018221D" w:rsidRPr="00D872EC" w:rsidRDefault="0018221D" w:rsidP="00AE4B7E">
      <w:pPr>
        <w:pStyle w:val="Antrat3"/>
        <w:jc w:val="both"/>
        <w:rPr>
          <w:rFonts w:ascii="Times New Roman" w:hAnsi="Times New Roman" w:cs="Times New Roman"/>
          <w:noProof w:val="0"/>
          <w:lang w:val="lt-LT"/>
        </w:rPr>
      </w:pPr>
      <w:bookmarkStart w:id="34" w:name="_Toc210240055"/>
      <w:r w:rsidRPr="00D872EC">
        <w:rPr>
          <w:rFonts w:ascii="Times New Roman" w:hAnsi="Times New Roman" w:cs="Times New Roman"/>
          <w:noProof w:val="0"/>
          <w:lang w:val="lt-LT"/>
        </w:rPr>
        <w:t>Korpusai</w:t>
      </w:r>
      <w:bookmarkEnd w:id="34"/>
    </w:p>
    <w:p w14:paraId="40246435" w14:textId="77777777" w:rsidR="0018221D" w:rsidRPr="00D872EC" w:rsidRDefault="0018221D" w:rsidP="00AE4B7E">
      <w:pPr>
        <w:jc w:val="both"/>
        <w:rPr>
          <w:lang w:val="lt-LT"/>
        </w:rPr>
      </w:pPr>
    </w:p>
    <w:p w14:paraId="05F6AC73" w14:textId="5583325A" w:rsidR="0018221D" w:rsidRPr="00D872EC" w:rsidRDefault="0018221D" w:rsidP="00AE4B7E">
      <w:pPr>
        <w:jc w:val="both"/>
        <w:textAlignment w:val="baseline"/>
        <w:rPr>
          <w:color w:val="000000"/>
          <w:lang w:val="lt-LT"/>
        </w:rPr>
      </w:pPr>
      <w:r w:rsidRPr="00D872EC">
        <w:rPr>
          <w:color w:val="000000"/>
          <w:lang w:val="lt-LT"/>
        </w:rPr>
        <w:t>Visa elektros ir mechaninė įranga, skirta montavimui technologinio proceso zonoje, turi turėti</w:t>
      </w:r>
      <w:r w:rsidR="00933A92" w:rsidRPr="00D872EC">
        <w:rPr>
          <w:color w:val="000000"/>
          <w:lang w:val="lt-LT"/>
        </w:rPr>
        <w:t xml:space="preserve"> ne </w:t>
      </w:r>
      <w:r w:rsidR="00B87A41" w:rsidRPr="00D872EC">
        <w:rPr>
          <w:color w:val="000000"/>
          <w:lang w:val="lt-LT"/>
        </w:rPr>
        <w:t>mažesnio kaip</w:t>
      </w:r>
      <w:r w:rsidRPr="00D872EC">
        <w:rPr>
          <w:color w:val="000000"/>
          <w:lang w:val="lt-LT"/>
        </w:rPr>
        <w:t xml:space="preserve"> IP-54 </w:t>
      </w:r>
      <w:r w:rsidR="00B87A41" w:rsidRPr="00D872EC">
        <w:rPr>
          <w:color w:val="000000"/>
          <w:lang w:val="lt-LT"/>
        </w:rPr>
        <w:t xml:space="preserve">apsaugos laipsnio </w:t>
      </w:r>
      <w:r w:rsidRPr="00D872EC">
        <w:rPr>
          <w:color w:val="000000"/>
          <w:lang w:val="lt-LT"/>
        </w:rPr>
        <w:t>tipo korpusus</w:t>
      </w:r>
      <w:r w:rsidR="006C6EAA" w:rsidRPr="00D872EC">
        <w:rPr>
          <w:color w:val="000000"/>
          <w:lang w:val="lt-LT"/>
        </w:rPr>
        <w:t xml:space="preserve">. Taip pat turi atitikti naujausius </w:t>
      </w:r>
      <w:proofErr w:type="spellStart"/>
      <w:r w:rsidR="006D635E" w:rsidRPr="00D872EC">
        <w:rPr>
          <w:color w:val="000000"/>
          <w:lang w:val="lt-LT"/>
        </w:rPr>
        <w:t>naujausius</w:t>
      </w:r>
      <w:proofErr w:type="spellEnd"/>
      <w:r w:rsidR="006D635E" w:rsidRPr="00D872EC">
        <w:rPr>
          <w:color w:val="000000"/>
          <w:lang w:val="lt-LT"/>
        </w:rPr>
        <w:t xml:space="preserve"> </w:t>
      </w:r>
      <w:r w:rsidRPr="00D872EC">
        <w:rPr>
          <w:color w:val="000000"/>
          <w:lang w:val="lt-LT"/>
        </w:rPr>
        <w:t xml:space="preserve">IEC 60529 standarto reikalavimus. </w:t>
      </w:r>
    </w:p>
    <w:p w14:paraId="00744261" w14:textId="77777777" w:rsidR="0018221D" w:rsidRPr="00D872EC" w:rsidRDefault="0018221D" w:rsidP="00AE4B7E">
      <w:pPr>
        <w:jc w:val="both"/>
        <w:textAlignment w:val="baseline"/>
        <w:rPr>
          <w:color w:val="000000"/>
          <w:lang w:val="lt-LT"/>
        </w:rPr>
      </w:pPr>
    </w:p>
    <w:p w14:paraId="44F43341" w14:textId="385187D7" w:rsidR="0018221D" w:rsidRPr="00D872EC" w:rsidRDefault="0018221D" w:rsidP="00AE4B7E">
      <w:pPr>
        <w:jc w:val="both"/>
        <w:textAlignment w:val="baseline"/>
        <w:rPr>
          <w:sz w:val="18"/>
          <w:szCs w:val="18"/>
          <w:lang w:val="lt-LT"/>
        </w:rPr>
      </w:pPr>
      <w:r w:rsidRPr="00D872EC">
        <w:rPr>
          <w:color w:val="000000"/>
          <w:lang w:val="lt-LT"/>
        </w:rPr>
        <w:t>Korpuso stiprumo laipsnis neturi būti sumenkintas jungiant kabelius, tiesiant vamzdžius ar įtaisant mygtukus, indikatorines lemputes, slėgio matuoklius, sklendes, matuoklius arba distancinio valdymo mechanizmus. </w:t>
      </w:r>
    </w:p>
    <w:p w14:paraId="1F333FD6" w14:textId="77777777" w:rsidR="00712296" w:rsidRPr="00D872EC" w:rsidRDefault="00712296" w:rsidP="00AE4B7E">
      <w:pPr>
        <w:jc w:val="both"/>
        <w:rPr>
          <w:lang w:val="lt-LT"/>
        </w:rPr>
      </w:pPr>
    </w:p>
    <w:p w14:paraId="5A11870C" w14:textId="4864A2DE" w:rsidR="00FB2F40" w:rsidRPr="00D872EC" w:rsidRDefault="001373B9" w:rsidP="00AE4B7E">
      <w:pPr>
        <w:pStyle w:val="Antrat3"/>
        <w:jc w:val="both"/>
        <w:rPr>
          <w:rFonts w:ascii="Times New Roman" w:hAnsi="Times New Roman" w:cs="Times New Roman"/>
          <w:noProof w:val="0"/>
          <w:lang w:val="lt-LT"/>
        </w:rPr>
      </w:pPr>
      <w:bookmarkStart w:id="35" w:name="_Toc210240056"/>
      <w:r w:rsidRPr="00D872EC">
        <w:rPr>
          <w:rFonts w:ascii="Times New Roman" w:hAnsi="Times New Roman" w:cs="Times New Roman"/>
          <w:noProof w:val="0"/>
          <w:lang w:val="lt-LT"/>
        </w:rPr>
        <w:t>Prieiga</w:t>
      </w:r>
      <w:bookmarkEnd w:id="35"/>
    </w:p>
    <w:p w14:paraId="0EB7AE3F" w14:textId="77777777" w:rsidR="006333A3" w:rsidRPr="00D872EC" w:rsidRDefault="006333A3" w:rsidP="00AE4B7E">
      <w:pPr>
        <w:jc w:val="both"/>
        <w:rPr>
          <w:lang w:val="lt-LT"/>
        </w:rPr>
      </w:pPr>
    </w:p>
    <w:p w14:paraId="45EF5796" w14:textId="69F482DC" w:rsidR="001373B9" w:rsidRPr="00D872EC" w:rsidRDefault="001373B9" w:rsidP="00AE4B7E">
      <w:pPr>
        <w:jc w:val="both"/>
        <w:textAlignment w:val="baseline"/>
        <w:rPr>
          <w:sz w:val="18"/>
          <w:szCs w:val="18"/>
          <w:lang w:val="lt-LT"/>
        </w:rPr>
      </w:pPr>
      <w:r w:rsidRPr="00D872EC">
        <w:rPr>
          <w:color w:val="000000"/>
          <w:lang w:val="lt-LT"/>
        </w:rPr>
        <w:t>Visi prietaisai, įrengimai, mazgai ir detalės, įskaitant įtaisytuosius korpusuose, turi būti taip išdėstyti, kad galėtų būti lengvai identifikuoti ir, esant reikalui, išimti remontui arba priežiūros procedūroms atlikti.</w:t>
      </w:r>
    </w:p>
    <w:p w14:paraId="09FFE60B" w14:textId="252A91C4" w:rsidR="001373B9" w:rsidRPr="00D872EC" w:rsidRDefault="001373B9" w:rsidP="00AE4B7E">
      <w:pPr>
        <w:jc w:val="both"/>
        <w:textAlignment w:val="baseline"/>
        <w:rPr>
          <w:sz w:val="18"/>
          <w:szCs w:val="18"/>
          <w:lang w:val="lt-LT"/>
        </w:rPr>
      </w:pPr>
    </w:p>
    <w:p w14:paraId="3928F197" w14:textId="72EB41FF" w:rsidR="001373B9" w:rsidRPr="00D872EC" w:rsidRDefault="001373B9" w:rsidP="00AE4B7E">
      <w:pPr>
        <w:jc w:val="both"/>
        <w:textAlignment w:val="baseline"/>
        <w:rPr>
          <w:sz w:val="18"/>
          <w:szCs w:val="18"/>
          <w:lang w:val="lt-LT"/>
        </w:rPr>
      </w:pPr>
      <w:r w:rsidRPr="00D872EC">
        <w:rPr>
          <w:color w:val="000000"/>
          <w:lang w:val="lt-LT"/>
        </w:rPr>
        <w:t>Jautrūs įrengimai negali būti montuojami ant vibruojančių dangčių ar durelių.</w:t>
      </w:r>
    </w:p>
    <w:p w14:paraId="6CFE5A1A" w14:textId="77777777" w:rsidR="00BC7CA4" w:rsidRPr="00D872EC" w:rsidRDefault="00BC7CA4" w:rsidP="00AE4B7E">
      <w:pPr>
        <w:jc w:val="both"/>
        <w:textAlignment w:val="baseline"/>
        <w:rPr>
          <w:color w:val="000000"/>
          <w:lang w:val="lt-LT"/>
        </w:rPr>
      </w:pPr>
    </w:p>
    <w:p w14:paraId="72C8ED2B" w14:textId="1398EE65" w:rsidR="001373B9" w:rsidRPr="00D872EC" w:rsidRDefault="001373B9" w:rsidP="00AE4B7E">
      <w:pPr>
        <w:jc w:val="both"/>
        <w:textAlignment w:val="baseline"/>
        <w:rPr>
          <w:sz w:val="18"/>
          <w:szCs w:val="18"/>
          <w:lang w:val="lt-LT"/>
        </w:rPr>
      </w:pPr>
      <w:r w:rsidRPr="00D872EC">
        <w:rPr>
          <w:color w:val="000000"/>
          <w:lang w:val="lt-LT"/>
        </w:rPr>
        <w:t>Šios techninės sąlygos nurodo, kad bet kuri įrengimo dalis galėtų būti nesunkiai išimta, nepažeidžiant jokios kitos įrengimo dalies. </w:t>
      </w:r>
    </w:p>
    <w:p w14:paraId="4AEC8284" w14:textId="77777777" w:rsidR="00FB2F40" w:rsidRPr="00D872EC" w:rsidRDefault="00FB2F40" w:rsidP="009E4048">
      <w:pPr>
        <w:jc w:val="both"/>
        <w:rPr>
          <w:lang w:val="lt-LT"/>
        </w:rPr>
      </w:pPr>
    </w:p>
    <w:p w14:paraId="38551399" w14:textId="79190F28" w:rsidR="007C152D" w:rsidRPr="00D872EC" w:rsidRDefault="007C152D" w:rsidP="00AE4B7E">
      <w:pPr>
        <w:pStyle w:val="Antrat3"/>
        <w:jc w:val="both"/>
        <w:rPr>
          <w:rFonts w:ascii="Times New Roman" w:hAnsi="Times New Roman" w:cs="Times New Roman"/>
          <w:noProof w:val="0"/>
          <w:lang w:val="lt-LT"/>
        </w:rPr>
      </w:pPr>
      <w:bookmarkStart w:id="36" w:name="_Toc210240057"/>
      <w:r w:rsidRPr="00D872EC">
        <w:rPr>
          <w:rFonts w:ascii="Times New Roman" w:hAnsi="Times New Roman" w:cs="Times New Roman"/>
          <w:noProof w:val="0"/>
          <w:lang w:val="lt-LT"/>
        </w:rPr>
        <w:t>Energijos efektyvumas</w:t>
      </w:r>
      <w:bookmarkEnd w:id="36"/>
    </w:p>
    <w:p w14:paraId="77238B5B" w14:textId="77777777" w:rsidR="007C152D" w:rsidRPr="00D872EC" w:rsidRDefault="007C152D" w:rsidP="009E4048">
      <w:pPr>
        <w:jc w:val="both"/>
        <w:rPr>
          <w:lang w:val="lt-LT"/>
        </w:rPr>
      </w:pPr>
    </w:p>
    <w:p w14:paraId="60552561" w14:textId="77777777" w:rsidR="00BC7CA4" w:rsidRPr="00D872EC" w:rsidRDefault="000914B7" w:rsidP="00AE4B7E">
      <w:pPr>
        <w:jc w:val="both"/>
        <w:textAlignment w:val="baseline"/>
        <w:rPr>
          <w:color w:val="000000"/>
          <w:lang w:val="lt-LT"/>
        </w:rPr>
      </w:pPr>
      <w:r w:rsidRPr="00D872EC">
        <w:rPr>
          <w:color w:val="000000"/>
          <w:lang w:val="lt-LT"/>
        </w:rPr>
        <w:t xml:space="preserve">Visa elektros įranga, kuri pastoviai dirbs baigus darbus, turi būti suprojektuota, pastatyta ir/arba valdoma tokiu būdu, kad praktiškai iki minimumo būtų sumažintas eksploatacijai reikalingas energijos kiekis. </w:t>
      </w:r>
    </w:p>
    <w:p w14:paraId="2388BF45" w14:textId="77777777" w:rsidR="00BC7CA4" w:rsidRPr="00D872EC" w:rsidRDefault="00BC7CA4" w:rsidP="00AE4B7E">
      <w:pPr>
        <w:jc w:val="both"/>
        <w:textAlignment w:val="baseline"/>
        <w:rPr>
          <w:color w:val="000000"/>
          <w:lang w:val="lt-LT"/>
        </w:rPr>
      </w:pPr>
    </w:p>
    <w:p w14:paraId="68F3EFA1" w14:textId="3D87F32C" w:rsidR="000914B7" w:rsidRPr="00D872EC" w:rsidRDefault="000914B7" w:rsidP="00AE4B7E">
      <w:pPr>
        <w:jc w:val="both"/>
        <w:textAlignment w:val="baseline"/>
        <w:rPr>
          <w:sz w:val="18"/>
          <w:szCs w:val="18"/>
          <w:lang w:val="lt-LT"/>
        </w:rPr>
      </w:pPr>
      <w:r w:rsidRPr="00D872EC">
        <w:rPr>
          <w:color w:val="000000"/>
          <w:lang w:val="lt-LT"/>
        </w:rPr>
        <w:t>Visa mechaninė įranga, kuri pastoviai dirbs baigus darbus, turi būti suprojektuota ir pastatyta tokiu būdu, kuris įgalintų optimalią eksploataciją. Negalima siekti ribinio mechaninių sistemų efektyvumo jų tvirtumo sąskaita.  </w:t>
      </w:r>
    </w:p>
    <w:p w14:paraId="4A8E7CC6" w14:textId="65145E71" w:rsidR="000914B7" w:rsidRPr="00D872EC" w:rsidRDefault="000914B7" w:rsidP="00AE4B7E">
      <w:pPr>
        <w:jc w:val="both"/>
        <w:textAlignment w:val="baseline"/>
        <w:rPr>
          <w:sz w:val="18"/>
          <w:szCs w:val="18"/>
          <w:lang w:val="lt-LT"/>
        </w:rPr>
      </w:pPr>
    </w:p>
    <w:p w14:paraId="6E79FAA3" w14:textId="56375B5A" w:rsidR="009B0A82" w:rsidRPr="00D872EC" w:rsidRDefault="009B0A82" w:rsidP="00AE4B7E">
      <w:pPr>
        <w:pStyle w:val="Antrat3"/>
        <w:jc w:val="both"/>
        <w:rPr>
          <w:rFonts w:ascii="Times New Roman" w:hAnsi="Times New Roman" w:cs="Times New Roman"/>
          <w:noProof w:val="0"/>
          <w:lang w:val="lt-LT"/>
        </w:rPr>
      </w:pPr>
      <w:bookmarkStart w:id="37" w:name="_Toc210240058"/>
      <w:r w:rsidRPr="00D872EC">
        <w:rPr>
          <w:rFonts w:ascii="Times New Roman" w:hAnsi="Times New Roman" w:cs="Times New Roman"/>
          <w:noProof w:val="0"/>
          <w:lang w:val="lt-LT"/>
        </w:rPr>
        <w:t>Įrengimai</w:t>
      </w:r>
      <w:bookmarkEnd w:id="37"/>
    </w:p>
    <w:p w14:paraId="618BFC0C" w14:textId="77777777" w:rsidR="008D7E9D" w:rsidRPr="00D872EC" w:rsidRDefault="008D7E9D" w:rsidP="00AE4B7E">
      <w:pPr>
        <w:jc w:val="both"/>
        <w:textAlignment w:val="baseline"/>
        <w:rPr>
          <w:b/>
          <w:bCs/>
          <w:color w:val="000000"/>
          <w:lang w:val="lt-LT"/>
        </w:rPr>
      </w:pPr>
    </w:p>
    <w:p w14:paraId="72E585DC" w14:textId="4732426F" w:rsidR="009B0A82" w:rsidRPr="00D872EC" w:rsidRDefault="00895586" w:rsidP="00AE4B7E">
      <w:pPr>
        <w:jc w:val="both"/>
        <w:textAlignment w:val="baseline"/>
        <w:rPr>
          <w:b/>
          <w:bCs/>
          <w:color w:val="000000"/>
          <w:lang w:val="lt-LT"/>
        </w:rPr>
      </w:pPr>
      <w:r w:rsidRPr="00D872EC">
        <w:rPr>
          <w:rStyle w:val="normaltextrun"/>
          <w:rFonts w:eastAsiaTheme="majorEastAsia"/>
          <w:color w:val="000000"/>
          <w:lang w:val="lt-LT"/>
        </w:rPr>
        <w:t xml:space="preserve">Įrenginiai ir mašinos turi būti projektuojami laikantis </w:t>
      </w:r>
      <w:r w:rsidR="00BA5584" w:rsidRPr="00D872EC">
        <w:rPr>
          <w:rStyle w:val="normaltextrun"/>
          <w:rFonts w:eastAsiaTheme="majorEastAsia"/>
          <w:color w:val="000000"/>
          <w:lang w:val="lt-LT"/>
        </w:rPr>
        <w:t>Europos Parlamento ir Tarybos reglamento (ES) 2023/1230 d</w:t>
      </w:r>
      <w:r w:rsidRPr="00D872EC">
        <w:rPr>
          <w:rStyle w:val="normaltextrun"/>
          <w:rFonts w:eastAsiaTheme="majorEastAsia"/>
          <w:color w:val="000000"/>
          <w:lang w:val="lt-LT"/>
        </w:rPr>
        <w:t>ėl mašinų</w:t>
      </w:r>
      <w:r w:rsidR="00505D62" w:rsidRPr="00D872EC">
        <w:rPr>
          <w:rStyle w:val="normaltextrun"/>
          <w:rFonts w:eastAsiaTheme="majorEastAsia"/>
          <w:color w:val="000000"/>
          <w:lang w:val="lt-LT"/>
        </w:rPr>
        <w:t>.</w:t>
      </w:r>
    </w:p>
    <w:p w14:paraId="63CBDE8D" w14:textId="77777777" w:rsidR="009B0A82" w:rsidRPr="00D872EC" w:rsidRDefault="009B0A82" w:rsidP="00AE4B7E">
      <w:pPr>
        <w:jc w:val="both"/>
        <w:textAlignment w:val="baseline"/>
        <w:rPr>
          <w:b/>
          <w:bCs/>
          <w:color w:val="000000"/>
          <w:lang w:val="lt-LT"/>
        </w:rPr>
      </w:pPr>
    </w:p>
    <w:p w14:paraId="729AC703" w14:textId="1A643626" w:rsidR="00050AE7" w:rsidRPr="00D872EC" w:rsidRDefault="00050AE7" w:rsidP="00AE4B7E">
      <w:pPr>
        <w:pStyle w:val="Antrat3"/>
        <w:jc w:val="both"/>
        <w:rPr>
          <w:rFonts w:ascii="Times New Roman" w:hAnsi="Times New Roman" w:cs="Times New Roman"/>
          <w:noProof w:val="0"/>
          <w:lang w:val="lt-LT"/>
        </w:rPr>
      </w:pPr>
      <w:bookmarkStart w:id="38" w:name="_Toc210240059"/>
      <w:r w:rsidRPr="00D872EC">
        <w:rPr>
          <w:rFonts w:ascii="Times New Roman" w:hAnsi="Times New Roman" w:cs="Times New Roman"/>
          <w:noProof w:val="0"/>
          <w:lang w:val="lt-LT"/>
        </w:rPr>
        <w:t>Standartai</w:t>
      </w:r>
      <w:bookmarkEnd w:id="38"/>
    </w:p>
    <w:p w14:paraId="148B4F3E" w14:textId="77777777" w:rsidR="00050AE7" w:rsidRPr="00D872EC" w:rsidRDefault="00050AE7" w:rsidP="00AE4B7E">
      <w:pPr>
        <w:jc w:val="both"/>
        <w:textAlignment w:val="baseline"/>
        <w:rPr>
          <w:b/>
          <w:bCs/>
          <w:color w:val="000000"/>
          <w:lang w:val="lt-LT"/>
        </w:rPr>
      </w:pPr>
    </w:p>
    <w:p w14:paraId="54053261" w14:textId="59A1A621" w:rsidR="00CF5B7A" w:rsidRPr="00D872EC" w:rsidRDefault="00CF5B7A" w:rsidP="00CF5B7A">
      <w:pPr>
        <w:jc w:val="both"/>
        <w:textAlignment w:val="baseline"/>
        <w:rPr>
          <w:color w:val="000000"/>
          <w:lang w:val="lt-LT"/>
        </w:rPr>
      </w:pPr>
      <w:r w:rsidRPr="00D872EC">
        <w:rPr>
          <w:color w:val="000000"/>
          <w:lang w:val="lt-LT"/>
        </w:rPr>
        <w:t xml:space="preserve">Įrenginiai ir sistemos turi atitikti ES darniųjų standartų reikalavimus ir </w:t>
      </w:r>
      <w:r w:rsidRPr="00D872EC">
        <w:rPr>
          <w:lang w:val="lt-LT"/>
        </w:rPr>
        <w:t>Europos Parlamento ir Tarybos reglamento (ES) 2023/1230 dėl mašinų reikalavimus</w:t>
      </w:r>
      <w:r w:rsidR="00834F7B" w:rsidRPr="00D872EC">
        <w:rPr>
          <w:lang w:val="lt-LT"/>
        </w:rPr>
        <w:t xml:space="preserve"> ir </w:t>
      </w:r>
      <w:r w:rsidR="00834F7B" w:rsidRPr="00D872EC">
        <w:rPr>
          <w:color w:val="000000"/>
          <w:lang w:val="lt-LT"/>
        </w:rPr>
        <w:t xml:space="preserve">ATEX direktyvos </w:t>
      </w:r>
      <w:hyperlink r:id="rId31" w:history="1">
        <w:r w:rsidR="00834F7B" w:rsidRPr="00D872EC">
          <w:rPr>
            <w:color w:val="000000"/>
            <w:lang w:val="lt-LT"/>
          </w:rPr>
          <w:t>2014/34/EU</w:t>
        </w:r>
      </w:hyperlink>
      <w:r w:rsidR="00834F7B" w:rsidRPr="00D872EC">
        <w:rPr>
          <w:color w:val="000000"/>
          <w:lang w:val="lt-LT"/>
        </w:rPr>
        <w:t xml:space="preserve"> reikalavimus</w:t>
      </w:r>
      <w:r w:rsidR="00086766" w:rsidRPr="00D872EC">
        <w:rPr>
          <w:color w:val="000000"/>
          <w:lang w:val="lt-LT"/>
        </w:rPr>
        <w:t xml:space="preserve"> (įrenginiams</w:t>
      </w:r>
      <w:r w:rsidR="005267AD" w:rsidRPr="00D872EC">
        <w:rPr>
          <w:color w:val="000000"/>
          <w:lang w:val="lt-LT"/>
        </w:rPr>
        <w:t>, kuriems keliami ATEX reikalavimai</w:t>
      </w:r>
      <w:r w:rsidR="00086766" w:rsidRPr="00D872EC">
        <w:rPr>
          <w:color w:val="000000"/>
          <w:lang w:val="lt-LT"/>
        </w:rPr>
        <w:t>)</w:t>
      </w:r>
      <w:r w:rsidR="00834F7B" w:rsidRPr="00D872EC">
        <w:rPr>
          <w:color w:val="000000"/>
          <w:lang w:val="lt-LT"/>
        </w:rPr>
        <w:t>.</w:t>
      </w:r>
    </w:p>
    <w:p w14:paraId="16DDBF6B" w14:textId="77777777" w:rsidR="00CF5B7A" w:rsidRPr="00D872EC" w:rsidRDefault="00CF5B7A" w:rsidP="00AE4B7E">
      <w:pPr>
        <w:jc w:val="both"/>
        <w:textAlignment w:val="baseline"/>
        <w:rPr>
          <w:b/>
          <w:bCs/>
          <w:color w:val="000000"/>
          <w:lang w:val="lt-LT"/>
        </w:rPr>
      </w:pPr>
    </w:p>
    <w:p w14:paraId="4F5736A0" w14:textId="7D4976C8" w:rsidR="006E0EF6" w:rsidRPr="00D872EC" w:rsidRDefault="006E0EF6" w:rsidP="00AE4B7E">
      <w:pPr>
        <w:jc w:val="both"/>
        <w:textAlignment w:val="baseline"/>
        <w:rPr>
          <w:sz w:val="18"/>
          <w:szCs w:val="18"/>
          <w:lang w:val="lt-LT"/>
        </w:rPr>
      </w:pPr>
      <w:r w:rsidRPr="00D872EC">
        <w:rPr>
          <w:color w:val="000000"/>
          <w:lang w:val="lt-LT"/>
        </w:rPr>
        <w:t>Vamzdžiai ir sklendės turi būti žymimi etiketėmis, rodančiomis srauto tekėjimo kryptį sistemoje</w:t>
      </w:r>
      <w:r w:rsidR="003B4064" w:rsidRPr="00D872EC">
        <w:rPr>
          <w:color w:val="000000"/>
          <w:lang w:val="lt-LT"/>
        </w:rPr>
        <w:t xml:space="preserve">. </w:t>
      </w:r>
      <w:r w:rsidRPr="00D872EC">
        <w:rPr>
          <w:color w:val="000000"/>
          <w:lang w:val="lt-LT"/>
        </w:rPr>
        <w:t xml:space="preserve">Žymėjimas turi atitikti </w:t>
      </w:r>
      <w:proofErr w:type="spellStart"/>
      <w:r w:rsidRPr="00D872EC">
        <w:rPr>
          <w:color w:val="000000"/>
          <w:lang w:val="lt-LT"/>
        </w:rPr>
        <w:t>atitikti</w:t>
      </w:r>
      <w:proofErr w:type="spellEnd"/>
      <w:r w:rsidRPr="00D872EC">
        <w:rPr>
          <w:color w:val="000000"/>
          <w:lang w:val="lt-LT"/>
        </w:rPr>
        <w:t xml:space="preserve"> LST EN 19:20</w:t>
      </w:r>
      <w:r w:rsidR="007A0D11" w:rsidRPr="00D872EC">
        <w:rPr>
          <w:color w:val="000000"/>
          <w:lang w:val="lt-LT"/>
        </w:rPr>
        <w:t>24</w:t>
      </w:r>
      <w:r w:rsidRPr="00D872EC">
        <w:rPr>
          <w:color w:val="000000"/>
          <w:lang w:val="lt-LT"/>
        </w:rPr>
        <w:t xml:space="preserve"> „Pramoninės sklendės. Metalinių sklendžių ženklinimas ir ISO 17769:20</w:t>
      </w:r>
      <w:r w:rsidR="0043608D" w:rsidRPr="00D872EC">
        <w:rPr>
          <w:color w:val="000000"/>
          <w:lang w:val="lt-LT"/>
        </w:rPr>
        <w:t>12</w:t>
      </w:r>
      <w:r w:rsidRPr="00D872EC">
        <w:rPr>
          <w:color w:val="000000"/>
          <w:lang w:val="lt-LT"/>
        </w:rPr>
        <w:t xml:space="preserve"> reikalavimus.</w:t>
      </w:r>
      <w:r w:rsidR="007A0D11" w:rsidRPr="00D872EC">
        <w:rPr>
          <w:color w:val="000000"/>
          <w:lang w:val="lt-LT"/>
        </w:rPr>
        <w:t xml:space="preserve"> </w:t>
      </w:r>
      <w:r w:rsidRPr="00D872EC">
        <w:rPr>
          <w:color w:val="000000"/>
          <w:lang w:val="lt-LT"/>
        </w:rPr>
        <w:t>Visas tekstas turi būti lietuvių kalba. </w:t>
      </w:r>
    </w:p>
    <w:p w14:paraId="5FD7708A" w14:textId="7FB0444D" w:rsidR="006E0EF6" w:rsidRPr="00D872EC" w:rsidRDefault="006E0EF6" w:rsidP="00AE4B7E">
      <w:pPr>
        <w:jc w:val="both"/>
        <w:textAlignment w:val="baseline"/>
        <w:rPr>
          <w:sz w:val="18"/>
          <w:szCs w:val="18"/>
          <w:lang w:val="lt-LT"/>
        </w:rPr>
      </w:pPr>
    </w:p>
    <w:p w14:paraId="670544DC" w14:textId="77777777" w:rsidR="006E0EF6" w:rsidRPr="00D872EC" w:rsidRDefault="006E0EF6" w:rsidP="00AE4B7E">
      <w:pPr>
        <w:jc w:val="both"/>
        <w:textAlignment w:val="baseline"/>
        <w:rPr>
          <w:sz w:val="18"/>
          <w:szCs w:val="18"/>
          <w:lang w:val="lt-LT"/>
        </w:rPr>
      </w:pPr>
      <w:r w:rsidRPr="00D872EC">
        <w:rPr>
          <w:color w:val="000000"/>
          <w:lang w:val="lt-LT"/>
        </w:rPr>
        <w:lastRenderedPageBreak/>
        <w:t>Ant mašinų, įrengimų, vožtuvų, plokščių turi būti nerūdijančio plieno etiketės, kuriose nurodoma: detalės numeris, gamintojas, modelis, serijos numeris, pagaminimo data ir pan. </w:t>
      </w:r>
    </w:p>
    <w:p w14:paraId="502F86E2" w14:textId="065ED8CF" w:rsidR="006E0EF6" w:rsidRPr="00D872EC" w:rsidRDefault="006E0EF6" w:rsidP="00AE4B7E">
      <w:pPr>
        <w:jc w:val="both"/>
        <w:textAlignment w:val="baseline"/>
        <w:rPr>
          <w:sz w:val="18"/>
          <w:szCs w:val="18"/>
          <w:lang w:val="lt-LT"/>
        </w:rPr>
      </w:pPr>
    </w:p>
    <w:p w14:paraId="4A567992" w14:textId="77777777" w:rsidR="006E0EF6" w:rsidRPr="00D872EC" w:rsidRDefault="006E0EF6" w:rsidP="00AE4B7E">
      <w:pPr>
        <w:jc w:val="both"/>
        <w:textAlignment w:val="baseline"/>
        <w:rPr>
          <w:sz w:val="18"/>
          <w:szCs w:val="18"/>
          <w:lang w:val="lt-LT"/>
        </w:rPr>
      </w:pPr>
      <w:r w:rsidRPr="00D872EC">
        <w:rPr>
          <w:color w:val="000000"/>
          <w:lang w:val="lt-LT"/>
        </w:rPr>
        <w:t>Perspėjantieji ženklai ir spalvos negali pakeisti apsauginių priemonių ir prietaisų. Perspėjamuosius ženklus ir spalvas tvirtina Užsakovo atstovas. Juose turi būti įspėjama apie: </w:t>
      </w:r>
    </w:p>
    <w:p w14:paraId="7282BE56" w14:textId="28394CA3" w:rsidR="006E0EF6" w:rsidRPr="00D872EC" w:rsidRDefault="006E0EF6" w:rsidP="00AE4B7E">
      <w:pPr>
        <w:jc w:val="both"/>
        <w:textAlignment w:val="baseline"/>
        <w:rPr>
          <w:sz w:val="18"/>
          <w:szCs w:val="18"/>
          <w:lang w:val="lt-LT"/>
        </w:rPr>
      </w:pPr>
    </w:p>
    <w:p w14:paraId="1CCCE374" w14:textId="77777777" w:rsidR="006E0EF6" w:rsidRPr="00D872EC" w:rsidRDefault="006E0EF6" w:rsidP="002B322F">
      <w:pPr>
        <w:numPr>
          <w:ilvl w:val="0"/>
          <w:numId w:val="28"/>
        </w:numPr>
        <w:ind w:left="1440" w:firstLine="0"/>
        <w:jc w:val="both"/>
        <w:textAlignment w:val="baseline"/>
        <w:rPr>
          <w:lang w:val="lt-LT"/>
        </w:rPr>
      </w:pPr>
      <w:r w:rsidRPr="00D872EC">
        <w:rPr>
          <w:lang w:val="lt-LT"/>
        </w:rPr>
        <w:t>sprogimo ar gaisro pavojų teritorijoje; </w:t>
      </w:r>
    </w:p>
    <w:p w14:paraId="7B3E9681" w14:textId="77777777" w:rsidR="006E0EF6" w:rsidRPr="00D872EC" w:rsidRDefault="006E0EF6" w:rsidP="002B322F">
      <w:pPr>
        <w:numPr>
          <w:ilvl w:val="0"/>
          <w:numId w:val="29"/>
        </w:numPr>
        <w:ind w:left="1440" w:firstLine="0"/>
        <w:jc w:val="both"/>
        <w:textAlignment w:val="baseline"/>
        <w:rPr>
          <w:lang w:val="lt-LT"/>
        </w:rPr>
      </w:pPr>
      <w:r w:rsidRPr="00D872EC">
        <w:rPr>
          <w:lang w:val="lt-LT"/>
        </w:rPr>
        <w:t>saugų dydį viršijantį triukšmą; </w:t>
      </w:r>
    </w:p>
    <w:p w14:paraId="2B20CA00" w14:textId="77777777" w:rsidR="006E0EF6" w:rsidRPr="00D872EC" w:rsidRDefault="006E0EF6" w:rsidP="002B322F">
      <w:pPr>
        <w:numPr>
          <w:ilvl w:val="0"/>
          <w:numId w:val="30"/>
        </w:numPr>
        <w:ind w:hanging="720"/>
        <w:jc w:val="both"/>
        <w:textAlignment w:val="baseline"/>
        <w:rPr>
          <w:lang w:val="lt-LT"/>
        </w:rPr>
      </w:pPr>
      <w:r w:rsidRPr="00D872EC">
        <w:rPr>
          <w:lang w:val="lt-LT"/>
        </w:rPr>
        <w:t xml:space="preserve">nuodingas ar toksiškas medžiagas, saugomas teritorijoje, </w:t>
      </w:r>
      <w:proofErr w:type="spellStart"/>
      <w:r w:rsidRPr="00D872EC">
        <w:rPr>
          <w:lang w:val="lt-LT"/>
        </w:rPr>
        <w:t>įsk</w:t>
      </w:r>
      <w:proofErr w:type="spellEnd"/>
      <w:r w:rsidRPr="00D872EC">
        <w:rPr>
          <w:lang w:val="lt-LT"/>
        </w:rPr>
        <w:t>. pirmosios pagalbos priemones; </w:t>
      </w:r>
    </w:p>
    <w:p w14:paraId="23F23480" w14:textId="77777777" w:rsidR="006E0EF6" w:rsidRPr="00D872EC" w:rsidRDefault="006E0EF6" w:rsidP="002B322F">
      <w:pPr>
        <w:numPr>
          <w:ilvl w:val="0"/>
          <w:numId w:val="31"/>
        </w:numPr>
        <w:ind w:left="1440" w:firstLine="0"/>
        <w:jc w:val="both"/>
        <w:textAlignment w:val="baseline"/>
        <w:rPr>
          <w:lang w:val="lt-LT"/>
        </w:rPr>
      </w:pPr>
      <w:r w:rsidRPr="00D872EC">
        <w:rPr>
          <w:lang w:val="lt-LT"/>
        </w:rPr>
        <w:t>automatiškai paleidžiamus ir veikiančius prietaisus; </w:t>
      </w:r>
    </w:p>
    <w:p w14:paraId="1DD4C574" w14:textId="77777777" w:rsidR="006E0EF6" w:rsidRPr="00D872EC" w:rsidRDefault="006E0EF6" w:rsidP="002B322F">
      <w:pPr>
        <w:numPr>
          <w:ilvl w:val="0"/>
          <w:numId w:val="32"/>
        </w:numPr>
        <w:ind w:left="1440" w:firstLine="0"/>
        <w:jc w:val="both"/>
        <w:textAlignment w:val="baseline"/>
        <w:rPr>
          <w:lang w:val="lt-LT"/>
        </w:rPr>
      </w:pPr>
      <w:r w:rsidRPr="00D872EC">
        <w:rPr>
          <w:lang w:val="lt-LT"/>
        </w:rPr>
        <w:t>prietaisus su judančiomis dalimis, nuo kurių gali įvykti nelaimė; </w:t>
      </w:r>
    </w:p>
    <w:p w14:paraId="06A7BA67" w14:textId="77777777" w:rsidR="006E0EF6" w:rsidRPr="00D872EC" w:rsidRDefault="006E0EF6" w:rsidP="002B322F">
      <w:pPr>
        <w:numPr>
          <w:ilvl w:val="0"/>
          <w:numId w:val="33"/>
        </w:numPr>
        <w:ind w:left="1440" w:firstLine="0"/>
        <w:jc w:val="both"/>
        <w:textAlignment w:val="baseline"/>
        <w:rPr>
          <w:lang w:val="lt-LT"/>
        </w:rPr>
      </w:pPr>
      <w:r w:rsidRPr="00D872EC">
        <w:rPr>
          <w:lang w:val="lt-LT"/>
        </w:rPr>
        <w:t>statinių, blokuojančius praėjimus; </w:t>
      </w:r>
    </w:p>
    <w:p w14:paraId="6BA6AAED" w14:textId="77777777" w:rsidR="006E0EF6" w:rsidRPr="00D872EC" w:rsidRDefault="006E0EF6" w:rsidP="002B322F">
      <w:pPr>
        <w:numPr>
          <w:ilvl w:val="0"/>
          <w:numId w:val="34"/>
        </w:numPr>
        <w:ind w:left="1440" w:firstLine="0"/>
        <w:jc w:val="both"/>
        <w:textAlignment w:val="baseline"/>
        <w:rPr>
          <w:lang w:val="lt-LT"/>
        </w:rPr>
      </w:pPr>
      <w:r w:rsidRPr="00D872EC">
        <w:rPr>
          <w:lang w:val="lt-LT"/>
        </w:rPr>
        <w:t>paslydimo ar nukritimo pavojų. </w:t>
      </w:r>
    </w:p>
    <w:p w14:paraId="73F83810" w14:textId="4C96D341" w:rsidR="006E0EF6" w:rsidRPr="00D872EC" w:rsidRDefault="006E0EF6" w:rsidP="00AE4B7E">
      <w:pPr>
        <w:ind w:left="720" w:hanging="720"/>
        <w:jc w:val="both"/>
        <w:textAlignment w:val="baseline"/>
        <w:rPr>
          <w:sz w:val="18"/>
          <w:szCs w:val="18"/>
          <w:lang w:val="lt-LT"/>
        </w:rPr>
      </w:pPr>
    </w:p>
    <w:p w14:paraId="5A02765F" w14:textId="2AA5D69A" w:rsidR="004B2F30" w:rsidRPr="00D872EC" w:rsidRDefault="004B2F30" w:rsidP="00AE4B7E">
      <w:pPr>
        <w:jc w:val="both"/>
        <w:textAlignment w:val="baseline"/>
        <w:rPr>
          <w:sz w:val="18"/>
          <w:szCs w:val="18"/>
          <w:lang w:val="lt-LT"/>
        </w:rPr>
      </w:pPr>
      <w:r w:rsidRPr="00D872EC">
        <w:rPr>
          <w:color w:val="000000"/>
          <w:lang w:val="lt-LT"/>
        </w:rPr>
        <w:t xml:space="preserve">Rangovas atsako už tai, kad pilnai sukomplektuoti įrenginiai atitiktų minėtų direktyvų bei joms lygiaverčių direktyvų reikalavimus. </w:t>
      </w:r>
      <w:r w:rsidR="007F0B93" w:rsidRPr="00D872EC">
        <w:rPr>
          <w:color w:val="000000"/>
          <w:lang w:val="lt-LT"/>
        </w:rPr>
        <w:t xml:space="preserve">Rangovas turi </w:t>
      </w:r>
      <w:r w:rsidRPr="00D872EC">
        <w:rPr>
          <w:color w:val="000000"/>
          <w:lang w:val="lt-LT"/>
        </w:rPr>
        <w:t>paruošti techninių dokumentų sąvadą ir eksploatacijos instrukciją (lietuvių kalba). </w:t>
      </w:r>
    </w:p>
    <w:p w14:paraId="60452896" w14:textId="77777777" w:rsidR="002E2313" w:rsidRPr="00D872EC" w:rsidRDefault="002E2313" w:rsidP="00AE4B7E">
      <w:pPr>
        <w:jc w:val="both"/>
        <w:textAlignment w:val="baseline"/>
        <w:rPr>
          <w:b/>
          <w:bCs/>
          <w:color w:val="000000"/>
          <w:lang w:val="lt-LT"/>
        </w:rPr>
      </w:pPr>
    </w:p>
    <w:p w14:paraId="74F501F5" w14:textId="051345A4" w:rsidR="002E2313" w:rsidRPr="00D872EC" w:rsidRDefault="002E2313" w:rsidP="00AE4B7E">
      <w:pPr>
        <w:pStyle w:val="Antrat3"/>
        <w:jc w:val="both"/>
        <w:rPr>
          <w:rFonts w:ascii="Times New Roman" w:hAnsi="Times New Roman" w:cs="Times New Roman"/>
          <w:noProof w:val="0"/>
          <w:lang w:val="lt-LT"/>
        </w:rPr>
      </w:pPr>
      <w:bookmarkStart w:id="39" w:name="_Toc210240060"/>
      <w:r w:rsidRPr="00D872EC">
        <w:rPr>
          <w:rFonts w:ascii="Times New Roman" w:hAnsi="Times New Roman" w:cs="Times New Roman"/>
          <w:noProof w:val="0"/>
          <w:lang w:val="lt-LT"/>
        </w:rPr>
        <w:t>Matavimo vienetai</w:t>
      </w:r>
      <w:bookmarkEnd w:id="39"/>
    </w:p>
    <w:p w14:paraId="4F2166A6" w14:textId="77777777" w:rsidR="00AE1CA3" w:rsidRPr="00D872EC" w:rsidRDefault="00AE1CA3" w:rsidP="00AE4B7E">
      <w:pPr>
        <w:jc w:val="both"/>
        <w:rPr>
          <w:lang w:val="lt-LT"/>
        </w:rPr>
      </w:pPr>
    </w:p>
    <w:p w14:paraId="63B1193E" w14:textId="77777777" w:rsidR="00AE1CA3" w:rsidRPr="00D872EC" w:rsidRDefault="00AE1CA3" w:rsidP="00AE4B7E">
      <w:pPr>
        <w:jc w:val="both"/>
        <w:textAlignment w:val="baseline"/>
        <w:rPr>
          <w:sz w:val="18"/>
          <w:szCs w:val="18"/>
          <w:lang w:val="lt-LT"/>
        </w:rPr>
      </w:pPr>
      <w:r w:rsidRPr="00D872EC">
        <w:rPr>
          <w:color w:val="000000"/>
          <w:lang w:val="lt-LT"/>
        </w:rPr>
        <w:t>Projektas bus įgyvendinamas naudojant metrinę sistemą. Visų medžiagų ir įrangos svoriai ir matmenys bei parametrai turi būti žymimi pagal metrinę/tarptautinę (SI) matavimo vienetų sistemą.  </w:t>
      </w:r>
    </w:p>
    <w:p w14:paraId="04B661F3" w14:textId="77777777" w:rsidR="00AE1CA3" w:rsidRPr="00D872EC" w:rsidRDefault="00AE1CA3" w:rsidP="00AE4B7E">
      <w:pPr>
        <w:jc w:val="both"/>
        <w:textAlignment w:val="baseline"/>
        <w:rPr>
          <w:color w:val="000000"/>
          <w:lang w:val="lt-LT"/>
        </w:rPr>
      </w:pPr>
    </w:p>
    <w:p w14:paraId="686411EE" w14:textId="5CA48B8D" w:rsidR="00AE1CA3" w:rsidRPr="00D872EC" w:rsidRDefault="00AE1CA3" w:rsidP="00AE4B7E">
      <w:pPr>
        <w:jc w:val="both"/>
        <w:textAlignment w:val="baseline"/>
        <w:rPr>
          <w:sz w:val="18"/>
          <w:szCs w:val="18"/>
          <w:lang w:val="lt-LT"/>
        </w:rPr>
      </w:pPr>
      <w:r w:rsidRPr="00D872EC">
        <w:rPr>
          <w:color w:val="000000"/>
          <w:lang w:val="lt-LT"/>
        </w:rPr>
        <w:t>Projekte turi būti naudojami standartiniai žymėjimai ir sutrumpinimai pagal tarptautinę SI matavimo vienetų sistemą. Nereglamentuotiems žymėjimams naudoti reikia gauti raštišką Inžinieriaus ir Užsakovo sutikimą.</w:t>
      </w:r>
    </w:p>
    <w:p w14:paraId="212B2062" w14:textId="77777777" w:rsidR="00AE1CA3" w:rsidRPr="00D872EC" w:rsidRDefault="00AE1CA3" w:rsidP="00AE4B7E">
      <w:pPr>
        <w:jc w:val="both"/>
        <w:textAlignment w:val="baseline"/>
        <w:rPr>
          <w:color w:val="000000"/>
          <w:lang w:val="lt-LT"/>
        </w:rPr>
      </w:pPr>
    </w:p>
    <w:p w14:paraId="6210BA11" w14:textId="572E2AC1" w:rsidR="00AE1CA3" w:rsidRPr="00D872EC" w:rsidRDefault="00AE1CA3" w:rsidP="00AE4B7E">
      <w:pPr>
        <w:jc w:val="both"/>
        <w:textAlignment w:val="baseline"/>
        <w:rPr>
          <w:sz w:val="18"/>
          <w:szCs w:val="18"/>
          <w:lang w:val="lt-LT"/>
        </w:rPr>
      </w:pPr>
      <w:r w:rsidRPr="00D872EC">
        <w:rPr>
          <w:color w:val="000000"/>
          <w:lang w:val="lt-LT"/>
        </w:rPr>
        <w:t>Projekte turi būti naudojami Lietuvos Respublikoje galiojantys standartai ir normos. </w:t>
      </w:r>
    </w:p>
    <w:p w14:paraId="36BEF984" w14:textId="5205D867" w:rsidR="00AE1CA3" w:rsidRPr="00D872EC" w:rsidRDefault="00AE1CA3" w:rsidP="00AE4B7E">
      <w:pPr>
        <w:jc w:val="both"/>
        <w:textAlignment w:val="baseline"/>
        <w:rPr>
          <w:sz w:val="18"/>
          <w:szCs w:val="18"/>
          <w:lang w:val="lt-LT"/>
        </w:rPr>
      </w:pPr>
    </w:p>
    <w:p w14:paraId="5777008A" w14:textId="77777777" w:rsidR="00AE1CA3" w:rsidRPr="00D872EC" w:rsidRDefault="00AE1CA3" w:rsidP="00AE4B7E">
      <w:pPr>
        <w:jc w:val="both"/>
        <w:textAlignment w:val="baseline"/>
        <w:rPr>
          <w:sz w:val="18"/>
          <w:szCs w:val="18"/>
          <w:lang w:val="lt-LT"/>
        </w:rPr>
      </w:pPr>
      <w:r w:rsidRPr="00D872EC">
        <w:rPr>
          <w:color w:val="000000"/>
          <w:lang w:val="lt-LT"/>
        </w:rPr>
        <w:t>Standartuose pateikiami reikalavimai procesams, darbams ir įrenginiams, yra laikomi kaip minimalūs reikalavimai kokybei, kurių negalima mažinti ir pažeisti. </w:t>
      </w:r>
    </w:p>
    <w:p w14:paraId="0B5C81D5" w14:textId="03E9B656" w:rsidR="00AE1CA3" w:rsidRPr="00D872EC" w:rsidRDefault="00AE1CA3" w:rsidP="00AE4B7E">
      <w:pPr>
        <w:jc w:val="both"/>
        <w:textAlignment w:val="baseline"/>
        <w:rPr>
          <w:sz w:val="18"/>
          <w:szCs w:val="18"/>
          <w:lang w:val="lt-LT"/>
        </w:rPr>
      </w:pPr>
    </w:p>
    <w:p w14:paraId="76ED77BB" w14:textId="77777777" w:rsidR="00AE1CA3" w:rsidRPr="00D872EC" w:rsidRDefault="00AE1CA3" w:rsidP="00AE4B7E">
      <w:pPr>
        <w:jc w:val="both"/>
        <w:textAlignment w:val="baseline"/>
        <w:rPr>
          <w:sz w:val="18"/>
          <w:szCs w:val="18"/>
          <w:lang w:val="lt-LT"/>
        </w:rPr>
      </w:pPr>
      <w:r w:rsidRPr="00D872EC">
        <w:rPr>
          <w:lang w:val="lt-LT"/>
        </w:rPr>
        <w:t>Projekte turi būti naudojamos šios metrine sistema paremtos matmenų, pajėgumų ir t.t. dimensijos: </w:t>
      </w:r>
    </w:p>
    <w:p w14:paraId="374109F8" w14:textId="77777777" w:rsidR="00AE1CA3" w:rsidRPr="00D872EC" w:rsidRDefault="00AE1CA3" w:rsidP="009E4048">
      <w:pPr>
        <w:jc w:val="both"/>
        <w:rPr>
          <w:lang w:val="lt-LT"/>
        </w:rPr>
      </w:pPr>
    </w:p>
    <w:p w14:paraId="385EBA33" w14:textId="49D7C00E" w:rsidR="00956568" w:rsidRPr="00D872EC" w:rsidRDefault="00956568" w:rsidP="00AE4B7E">
      <w:pPr>
        <w:pStyle w:val="Antrat3"/>
        <w:jc w:val="both"/>
        <w:rPr>
          <w:rFonts w:ascii="Times New Roman" w:hAnsi="Times New Roman" w:cs="Times New Roman"/>
          <w:noProof w:val="0"/>
          <w:lang w:val="lt-LT"/>
        </w:rPr>
      </w:pPr>
      <w:bookmarkStart w:id="40" w:name="_Toc210240061"/>
      <w:r w:rsidRPr="00D872EC">
        <w:rPr>
          <w:rFonts w:ascii="Times New Roman" w:hAnsi="Times New Roman" w:cs="Times New Roman"/>
          <w:noProof w:val="0"/>
          <w:lang w:val="lt-LT"/>
        </w:rPr>
        <w:t>Medžiagos ir įranga</w:t>
      </w:r>
      <w:bookmarkEnd w:id="40"/>
    </w:p>
    <w:p w14:paraId="351B5972" w14:textId="77777777" w:rsidR="002E2313" w:rsidRPr="00D872EC" w:rsidRDefault="002E2313" w:rsidP="00AE4B7E">
      <w:pPr>
        <w:jc w:val="both"/>
        <w:textAlignment w:val="baseline"/>
        <w:rPr>
          <w:b/>
          <w:bCs/>
          <w:color w:val="000000"/>
          <w:lang w:val="lt-LT"/>
        </w:rPr>
      </w:pPr>
    </w:p>
    <w:p w14:paraId="4AD024DB" w14:textId="77777777" w:rsidR="00E93A1B" w:rsidRPr="00D872EC" w:rsidRDefault="00E93A1B" w:rsidP="00AE4B7E">
      <w:pPr>
        <w:jc w:val="both"/>
        <w:textAlignment w:val="baseline"/>
        <w:rPr>
          <w:sz w:val="18"/>
          <w:szCs w:val="18"/>
          <w:lang w:val="lt-LT"/>
        </w:rPr>
      </w:pPr>
      <w:r w:rsidRPr="00D872EC">
        <w:rPr>
          <w:color w:val="000000"/>
          <w:lang w:val="lt-LT"/>
        </w:rPr>
        <w:t>Visos medžiagos turi būti naujos ir nenaudotos, išskyrus gamyklinius bandymus, ir atitikti Techninėse sąlygose išdėstytus reikalavimus.</w:t>
      </w:r>
    </w:p>
    <w:p w14:paraId="596EF717" w14:textId="77777777" w:rsidR="00EE624E" w:rsidRPr="00D872EC" w:rsidRDefault="00EE624E" w:rsidP="00AE4B7E">
      <w:pPr>
        <w:jc w:val="both"/>
        <w:textAlignment w:val="baseline"/>
        <w:rPr>
          <w:b/>
          <w:bCs/>
          <w:color w:val="000000"/>
          <w:lang w:val="lt-LT"/>
        </w:rPr>
      </w:pPr>
    </w:p>
    <w:p w14:paraId="3FAA1417" w14:textId="448E7415" w:rsidR="00EE624E" w:rsidRPr="00D872EC" w:rsidRDefault="00EE624E" w:rsidP="00AE4B7E">
      <w:pPr>
        <w:pStyle w:val="Antrat2"/>
        <w:jc w:val="both"/>
        <w:rPr>
          <w:rFonts w:ascii="Times New Roman" w:hAnsi="Times New Roman" w:cs="Times New Roman"/>
          <w:noProof w:val="0"/>
          <w:lang w:val="lt-LT"/>
        </w:rPr>
      </w:pPr>
      <w:bookmarkStart w:id="41" w:name="_Toc210240062"/>
      <w:r w:rsidRPr="00D872EC">
        <w:rPr>
          <w:rFonts w:ascii="Times New Roman" w:hAnsi="Times New Roman" w:cs="Times New Roman"/>
          <w:noProof w:val="0"/>
          <w:lang w:val="lt-LT"/>
        </w:rPr>
        <w:t>Aikštelė ir darbų pradžia</w:t>
      </w:r>
      <w:bookmarkEnd w:id="41"/>
    </w:p>
    <w:p w14:paraId="120AB40D" w14:textId="77777777" w:rsidR="00EE624E" w:rsidRPr="00D872EC" w:rsidRDefault="00EE624E" w:rsidP="00AE4B7E">
      <w:pPr>
        <w:jc w:val="both"/>
        <w:textAlignment w:val="baseline"/>
        <w:rPr>
          <w:b/>
          <w:bCs/>
          <w:color w:val="000000"/>
          <w:lang w:val="lt-LT"/>
        </w:rPr>
      </w:pPr>
    </w:p>
    <w:p w14:paraId="461BD93A" w14:textId="54CF9E3A" w:rsidR="00E91EC0" w:rsidRPr="00D872EC" w:rsidRDefault="00E91EC0" w:rsidP="00AE4B7E">
      <w:pPr>
        <w:jc w:val="both"/>
        <w:textAlignment w:val="baseline"/>
        <w:rPr>
          <w:sz w:val="18"/>
          <w:szCs w:val="18"/>
          <w:lang w:val="lt-LT"/>
        </w:rPr>
      </w:pPr>
      <w:r w:rsidRPr="00D872EC">
        <w:rPr>
          <w:lang w:val="lt-LT"/>
        </w:rPr>
        <w:t>Dar prieš darbų statybos aikštelėje pradžią Rangovas turi išsikviesti nustatyta tvarka į objektą ir susitarti su Užsakovu ir/ar kitais požeminių komunikacijų savininkais, kad šie parodytų ir pažymėtų vietas, kur yra išsidėstę jų objektai, kad jie nebūtų sugadinti statybos metu. Laikinas požeminių komunikacijų išramstymas ir apsauga bei jų remontas Rangovui jas pažeidus įeina į kontrakto kainą. Būtina iš anksto į pasiūlymo kainą įtraukti energijos ir vandens prijungimo bei suvartojimo statybos darbų laikotarpiu kaštus. </w:t>
      </w:r>
    </w:p>
    <w:p w14:paraId="35696EE5" w14:textId="2B3286F1" w:rsidR="00E91EC0" w:rsidRPr="00D872EC" w:rsidRDefault="00E91EC0" w:rsidP="00AE4B7E">
      <w:pPr>
        <w:jc w:val="both"/>
        <w:textAlignment w:val="baseline"/>
        <w:rPr>
          <w:sz w:val="18"/>
          <w:szCs w:val="18"/>
          <w:lang w:val="lt-LT"/>
        </w:rPr>
      </w:pPr>
    </w:p>
    <w:p w14:paraId="2DBBDD4E" w14:textId="5AFB57D3" w:rsidR="00514F37" w:rsidRPr="00D872EC" w:rsidRDefault="00E91EC0" w:rsidP="00514F37">
      <w:pPr>
        <w:jc w:val="both"/>
        <w:textAlignment w:val="baseline"/>
        <w:rPr>
          <w:b/>
          <w:bCs/>
          <w:color w:val="FF0000"/>
          <w:lang w:val="lt-LT"/>
        </w:rPr>
      </w:pPr>
      <w:r w:rsidRPr="00D872EC">
        <w:rPr>
          <w:color w:val="000000"/>
          <w:lang w:val="lt-LT"/>
        </w:rPr>
        <w:t>Visus statybviečių įrengimo kaštus apmoka Rangovas. </w:t>
      </w:r>
      <w:r w:rsidR="00514F37" w:rsidRPr="00D872EC">
        <w:rPr>
          <w:color w:val="000000"/>
          <w:lang w:val="lt-LT"/>
        </w:rPr>
        <w:t> </w:t>
      </w:r>
      <w:r w:rsidR="00514F37" w:rsidRPr="00D872EC">
        <w:rPr>
          <w:b/>
          <w:bCs/>
          <w:color w:val="FF0000"/>
          <w:lang w:val="lt-LT"/>
        </w:rPr>
        <w:t xml:space="preserve"> </w:t>
      </w:r>
    </w:p>
    <w:p w14:paraId="40D3CBB4" w14:textId="1B25B595" w:rsidR="00E91EC0" w:rsidRPr="00D872EC" w:rsidRDefault="00E91EC0" w:rsidP="00AE4B7E">
      <w:pPr>
        <w:jc w:val="both"/>
        <w:textAlignment w:val="baseline"/>
        <w:rPr>
          <w:sz w:val="18"/>
          <w:szCs w:val="18"/>
          <w:lang w:val="lt-LT"/>
        </w:rPr>
      </w:pPr>
    </w:p>
    <w:p w14:paraId="183A9CB9" w14:textId="39BC1583" w:rsidR="00E91EC0" w:rsidRPr="00D872EC" w:rsidRDefault="00E91EC0" w:rsidP="00AE4B7E">
      <w:pPr>
        <w:jc w:val="both"/>
        <w:textAlignment w:val="baseline"/>
        <w:rPr>
          <w:sz w:val="18"/>
          <w:szCs w:val="18"/>
          <w:lang w:val="lt-LT"/>
        </w:rPr>
      </w:pPr>
    </w:p>
    <w:p w14:paraId="1B9B2101" w14:textId="77777777" w:rsidR="00E91EC0" w:rsidRPr="00D872EC" w:rsidRDefault="00E91EC0" w:rsidP="00AE4B7E">
      <w:pPr>
        <w:jc w:val="both"/>
        <w:textAlignment w:val="baseline"/>
        <w:rPr>
          <w:sz w:val="18"/>
          <w:szCs w:val="18"/>
          <w:lang w:val="lt-LT"/>
        </w:rPr>
      </w:pPr>
      <w:r w:rsidRPr="00D872EC">
        <w:rPr>
          <w:color w:val="000000"/>
          <w:lang w:val="lt-LT"/>
        </w:rPr>
        <w:t>Statybvietės išvalymas apims visų kliūčių, kurios gali trukdyti objekto statybai, pašalinimą. Šie darbai turi apimti visą statybvietės teritoriją.  </w:t>
      </w:r>
    </w:p>
    <w:p w14:paraId="6C5B55A1" w14:textId="0FABE116" w:rsidR="00E91EC0" w:rsidRPr="00D872EC" w:rsidRDefault="00E91EC0" w:rsidP="00AE4B7E">
      <w:pPr>
        <w:jc w:val="both"/>
        <w:textAlignment w:val="baseline"/>
        <w:rPr>
          <w:sz w:val="18"/>
          <w:szCs w:val="18"/>
          <w:lang w:val="lt-LT"/>
        </w:rPr>
      </w:pPr>
    </w:p>
    <w:p w14:paraId="06F0F27C" w14:textId="77777777" w:rsidR="00E91EC0" w:rsidRPr="00D872EC" w:rsidRDefault="00E91EC0" w:rsidP="00AE4B7E">
      <w:pPr>
        <w:jc w:val="both"/>
        <w:textAlignment w:val="baseline"/>
        <w:rPr>
          <w:sz w:val="18"/>
          <w:szCs w:val="18"/>
          <w:lang w:val="lt-LT"/>
        </w:rPr>
      </w:pPr>
      <w:r w:rsidRPr="00D872EC">
        <w:rPr>
          <w:color w:val="000000"/>
          <w:lang w:val="lt-LT"/>
        </w:rPr>
        <w:t>Rangovas bus atsakingas už statybos aikštelės paruošimą, taip pat bus atsakingas už sandėlių, cechų, biurų ir t. t. įsirengimą, kurie bus reikalingi pačiam Rangovui statybos etape. </w:t>
      </w:r>
    </w:p>
    <w:p w14:paraId="64932F39" w14:textId="42305C23" w:rsidR="00E91EC0" w:rsidRPr="00D872EC" w:rsidRDefault="00E91EC0" w:rsidP="00AE4B7E">
      <w:pPr>
        <w:jc w:val="both"/>
        <w:textAlignment w:val="baseline"/>
        <w:rPr>
          <w:sz w:val="18"/>
          <w:szCs w:val="18"/>
          <w:lang w:val="lt-LT"/>
        </w:rPr>
      </w:pPr>
    </w:p>
    <w:p w14:paraId="7D87960A" w14:textId="0A9D24C4" w:rsidR="00E91EC0" w:rsidRPr="00D872EC" w:rsidRDefault="00E91EC0" w:rsidP="00AE4B7E">
      <w:pPr>
        <w:jc w:val="both"/>
        <w:textAlignment w:val="baseline"/>
        <w:rPr>
          <w:b/>
          <w:bCs/>
          <w:color w:val="000000"/>
          <w:lang w:val="lt-LT"/>
        </w:rPr>
      </w:pPr>
      <w:r w:rsidRPr="00D872EC">
        <w:rPr>
          <w:b/>
          <w:bCs/>
          <w:color w:val="000000"/>
          <w:lang w:val="lt-LT"/>
        </w:rPr>
        <w:t>Pradėjęs projektavimo darbus, Rangovas kaip galima greičiau turi suderinti su Užsakovu statybos aikštelės ribas</w:t>
      </w:r>
      <w:r w:rsidR="00167359" w:rsidRPr="00D872EC">
        <w:rPr>
          <w:b/>
          <w:bCs/>
          <w:color w:val="000000"/>
          <w:lang w:val="lt-LT"/>
        </w:rPr>
        <w:t xml:space="preserve"> ir statybos proceso eigą</w:t>
      </w:r>
      <w:r w:rsidR="00CA2DC1" w:rsidRPr="00D872EC">
        <w:rPr>
          <w:b/>
          <w:bCs/>
          <w:color w:val="000000"/>
          <w:lang w:val="lt-LT"/>
        </w:rPr>
        <w:t xml:space="preserve">. Taip pat pažymima, kad </w:t>
      </w:r>
      <w:r w:rsidR="00DD01D8" w:rsidRPr="00D872EC">
        <w:rPr>
          <w:b/>
          <w:bCs/>
          <w:color w:val="000000"/>
          <w:lang w:val="lt-LT"/>
        </w:rPr>
        <w:t xml:space="preserve">statybos metu statybos aikštelėje bus vykdomi </w:t>
      </w:r>
      <w:r w:rsidR="0099140E" w:rsidRPr="00D872EC">
        <w:rPr>
          <w:b/>
          <w:bCs/>
          <w:color w:val="000000"/>
          <w:lang w:val="lt-LT"/>
        </w:rPr>
        <w:t>tiek PASTATO</w:t>
      </w:r>
      <w:r w:rsidR="00B31BA2">
        <w:rPr>
          <w:b/>
          <w:bCs/>
          <w:color w:val="000000"/>
          <w:lang w:val="lt-LT"/>
        </w:rPr>
        <w:t xml:space="preserve">, </w:t>
      </w:r>
      <w:r w:rsidR="0099140E" w:rsidRPr="00D872EC">
        <w:rPr>
          <w:b/>
          <w:bCs/>
          <w:color w:val="000000"/>
          <w:lang w:val="lt-LT"/>
        </w:rPr>
        <w:t xml:space="preserve">tiek ir visoje Kauno MBA teritorijoje </w:t>
      </w:r>
      <w:proofErr w:type="spellStart"/>
      <w:r w:rsidR="00CA2DC1" w:rsidRPr="00D872EC">
        <w:rPr>
          <w:b/>
          <w:bCs/>
          <w:color w:val="000000"/>
          <w:lang w:val="lt-LT"/>
        </w:rPr>
        <w:t>numayti</w:t>
      </w:r>
      <w:proofErr w:type="spellEnd"/>
      <w:r w:rsidR="00CA2DC1" w:rsidRPr="00D872EC">
        <w:rPr>
          <w:b/>
          <w:bCs/>
          <w:color w:val="000000"/>
          <w:lang w:val="lt-LT"/>
        </w:rPr>
        <w:t xml:space="preserve"> </w:t>
      </w:r>
      <w:r w:rsidR="00167359" w:rsidRPr="00D872EC">
        <w:rPr>
          <w:b/>
          <w:bCs/>
          <w:color w:val="000000"/>
          <w:lang w:val="lt-LT"/>
        </w:rPr>
        <w:t xml:space="preserve">atliekų tvarkymo procesai. </w:t>
      </w:r>
    </w:p>
    <w:p w14:paraId="75F253BA" w14:textId="725BD3D2" w:rsidR="00E91EC0" w:rsidRPr="00D872EC" w:rsidRDefault="00E91EC0" w:rsidP="00AE4B7E">
      <w:pPr>
        <w:jc w:val="both"/>
        <w:textAlignment w:val="baseline"/>
        <w:rPr>
          <w:sz w:val="18"/>
          <w:szCs w:val="18"/>
          <w:lang w:val="lt-LT"/>
        </w:rPr>
      </w:pPr>
    </w:p>
    <w:p w14:paraId="6C830D10" w14:textId="77777777" w:rsidR="00E91EC0" w:rsidRPr="00D872EC" w:rsidRDefault="00E91EC0" w:rsidP="00AE4B7E">
      <w:pPr>
        <w:jc w:val="both"/>
        <w:textAlignment w:val="baseline"/>
        <w:rPr>
          <w:sz w:val="18"/>
          <w:szCs w:val="18"/>
          <w:lang w:val="lt-LT"/>
        </w:rPr>
      </w:pPr>
      <w:r w:rsidRPr="00D872EC">
        <w:rPr>
          <w:color w:val="000000"/>
          <w:lang w:val="lt-LT"/>
        </w:rPr>
        <w:t>Teritorijos planavimo stadijoje Rangovas turi pateikti Užsakovui galimas (pageidaujamas) inžinerinių sistemų pajungimo vietas. </w:t>
      </w:r>
    </w:p>
    <w:p w14:paraId="7A9920CF" w14:textId="474250FC" w:rsidR="00E91EC0" w:rsidRPr="00D872EC" w:rsidRDefault="00E91EC0" w:rsidP="00AE4B7E">
      <w:pPr>
        <w:jc w:val="both"/>
        <w:textAlignment w:val="baseline"/>
        <w:rPr>
          <w:sz w:val="18"/>
          <w:szCs w:val="18"/>
          <w:lang w:val="lt-LT"/>
        </w:rPr>
      </w:pPr>
    </w:p>
    <w:p w14:paraId="1C052DF4" w14:textId="77777777" w:rsidR="00E91EC0" w:rsidRPr="00D872EC" w:rsidRDefault="00E91EC0" w:rsidP="00AE4B7E">
      <w:pPr>
        <w:jc w:val="both"/>
        <w:textAlignment w:val="baseline"/>
        <w:rPr>
          <w:sz w:val="18"/>
          <w:szCs w:val="18"/>
          <w:lang w:val="lt-LT"/>
        </w:rPr>
      </w:pPr>
      <w:r w:rsidRPr="00D872EC">
        <w:rPr>
          <w:color w:val="000000"/>
          <w:lang w:val="lt-LT"/>
        </w:rPr>
        <w:t>Rangovas pasirūpins visomis parengiamosiomis priemonėmis visai statybos aikštelei paruošti, taip pat tvarkys aikštelę statybos – montavimo darbų metu. </w:t>
      </w:r>
    </w:p>
    <w:p w14:paraId="6A0B1A77" w14:textId="18422B9F" w:rsidR="00E91EC0" w:rsidRPr="00D872EC" w:rsidRDefault="00E91EC0" w:rsidP="00AE4B7E">
      <w:pPr>
        <w:jc w:val="both"/>
        <w:textAlignment w:val="baseline"/>
        <w:rPr>
          <w:sz w:val="18"/>
          <w:szCs w:val="18"/>
          <w:lang w:val="lt-LT"/>
        </w:rPr>
      </w:pPr>
      <w:r w:rsidRPr="00D872EC">
        <w:rPr>
          <w:color w:val="000000"/>
          <w:lang w:val="lt-LT"/>
        </w:rPr>
        <w:t> </w:t>
      </w:r>
    </w:p>
    <w:p w14:paraId="2C969F2F" w14:textId="04FE2D30" w:rsidR="00E91EC0" w:rsidRPr="00D872EC" w:rsidRDefault="00E91EC0" w:rsidP="00AE4B7E">
      <w:pPr>
        <w:jc w:val="both"/>
        <w:textAlignment w:val="baseline"/>
        <w:rPr>
          <w:sz w:val="18"/>
          <w:szCs w:val="18"/>
          <w:lang w:val="lt-LT"/>
        </w:rPr>
      </w:pPr>
      <w:r w:rsidRPr="00D872EC">
        <w:rPr>
          <w:color w:val="000000"/>
          <w:lang w:val="lt-LT"/>
        </w:rPr>
        <w:t>Rangovas statybvietes teritorijoje privalo pastatyti statybinių ir buitinių atliekų konteinerius bei pasirūpinti jų savalaikiu išvežimu.</w:t>
      </w:r>
    </w:p>
    <w:p w14:paraId="44454FEF" w14:textId="77777777" w:rsidR="009045CD" w:rsidRPr="00D872EC" w:rsidRDefault="009045CD" w:rsidP="00AE4B7E">
      <w:pPr>
        <w:jc w:val="both"/>
        <w:textAlignment w:val="baseline"/>
        <w:rPr>
          <w:sz w:val="18"/>
          <w:szCs w:val="18"/>
          <w:lang w:val="lt-LT"/>
        </w:rPr>
      </w:pPr>
    </w:p>
    <w:p w14:paraId="038D9508" w14:textId="2DAF4A6A" w:rsidR="00961C64" w:rsidRPr="00D872EC" w:rsidRDefault="00961C64" w:rsidP="00AE4B7E">
      <w:pPr>
        <w:pStyle w:val="Antrat2"/>
        <w:jc w:val="both"/>
        <w:rPr>
          <w:rFonts w:ascii="Times New Roman" w:hAnsi="Times New Roman" w:cs="Times New Roman"/>
          <w:noProof w:val="0"/>
          <w:lang w:val="lt-LT"/>
        </w:rPr>
      </w:pPr>
      <w:bookmarkStart w:id="42" w:name="_Toc210240063"/>
      <w:r w:rsidRPr="00D872EC">
        <w:rPr>
          <w:rFonts w:ascii="Times New Roman" w:hAnsi="Times New Roman" w:cs="Times New Roman"/>
          <w:noProof w:val="0"/>
          <w:lang w:val="lt-LT"/>
        </w:rPr>
        <w:t xml:space="preserve">Išpildymo </w:t>
      </w:r>
      <w:r w:rsidR="00E00FE5" w:rsidRPr="00D872EC">
        <w:rPr>
          <w:rFonts w:ascii="Times New Roman" w:hAnsi="Times New Roman" w:cs="Times New Roman"/>
          <w:noProof w:val="0"/>
          <w:lang w:val="lt-LT"/>
        </w:rPr>
        <w:t>dokumentai</w:t>
      </w:r>
      <w:bookmarkEnd w:id="42"/>
    </w:p>
    <w:p w14:paraId="5E43A691" w14:textId="77777777" w:rsidR="00E91EC0" w:rsidRPr="00D872EC" w:rsidRDefault="00E91EC0" w:rsidP="00AE4B7E">
      <w:pPr>
        <w:jc w:val="both"/>
        <w:textAlignment w:val="baseline"/>
        <w:rPr>
          <w:b/>
          <w:bCs/>
          <w:color w:val="000000"/>
          <w:lang w:val="lt-LT"/>
        </w:rPr>
      </w:pPr>
    </w:p>
    <w:p w14:paraId="6316BEA4" w14:textId="2065C50A" w:rsidR="00AF60E5" w:rsidRPr="00D872EC" w:rsidRDefault="00AF60E5" w:rsidP="00AE4B7E">
      <w:pPr>
        <w:jc w:val="both"/>
        <w:textAlignment w:val="baseline"/>
        <w:rPr>
          <w:sz w:val="18"/>
          <w:szCs w:val="18"/>
          <w:lang w:val="lt-LT"/>
        </w:rPr>
      </w:pPr>
      <w:r w:rsidRPr="00D872EC">
        <w:rPr>
          <w:color w:val="000000"/>
          <w:lang w:val="lt-LT"/>
        </w:rPr>
        <w:t>Dokumentacija turi būti teikiama projektavimo ir visu įrenginių montavimo metu. Dokumentacija turi įrodyti, kad projektavimas, medžiagos, darbai, bandymai ir t.t. vykdomi pagal visus institucijų reikalavimus, specifikacijas, techninius reglamentus ir standartus. </w:t>
      </w:r>
    </w:p>
    <w:p w14:paraId="7A9C8AF1" w14:textId="2A14B135" w:rsidR="00AF60E5" w:rsidRPr="00D872EC" w:rsidRDefault="00AF60E5" w:rsidP="00AE4B7E">
      <w:pPr>
        <w:jc w:val="both"/>
        <w:textAlignment w:val="baseline"/>
        <w:rPr>
          <w:sz w:val="18"/>
          <w:szCs w:val="18"/>
          <w:lang w:val="lt-LT"/>
        </w:rPr>
      </w:pPr>
    </w:p>
    <w:p w14:paraId="628B38EF" w14:textId="10198FDC" w:rsidR="00AF60E5" w:rsidRPr="00D872EC" w:rsidRDefault="00AF60E5" w:rsidP="00AE4B7E">
      <w:pPr>
        <w:jc w:val="both"/>
        <w:textAlignment w:val="baseline"/>
        <w:rPr>
          <w:sz w:val="18"/>
          <w:szCs w:val="18"/>
          <w:lang w:val="lt-LT"/>
        </w:rPr>
      </w:pPr>
      <w:r w:rsidRPr="00D872EC">
        <w:rPr>
          <w:color w:val="000000"/>
          <w:lang w:val="lt-LT"/>
        </w:rPr>
        <w:t>Reikalingą dokumentaciją turi sudaryti šiame ir kituose šios specifikacijos skyriuose įvardinta dokumentacija.</w:t>
      </w:r>
    </w:p>
    <w:p w14:paraId="12140C8F" w14:textId="587F45D7" w:rsidR="00AF60E5" w:rsidRPr="00D872EC" w:rsidRDefault="00AF60E5" w:rsidP="00AE4B7E">
      <w:pPr>
        <w:jc w:val="both"/>
        <w:textAlignment w:val="baseline"/>
        <w:rPr>
          <w:sz w:val="18"/>
          <w:szCs w:val="18"/>
          <w:lang w:val="lt-LT"/>
        </w:rPr>
      </w:pPr>
    </w:p>
    <w:p w14:paraId="2632745C" w14:textId="77777777" w:rsidR="00AF60E5" w:rsidRPr="00D872EC" w:rsidRDefault="00AF60E5" w:rsidP="00AE4B7E">
      <w:pPr>
        <w:jc w:val="both"/>
        <w:textAlignment w:val="baseline"/>
        <w:rPr>
          <w:sz w:val="18"/>
          <w:szCs w:val="18"/>
          <w:lang w:val="lt-LT"/>
        </w:rPr>
      </w:pPr>
      <w:r w:rsidRPr="00D872EC">
        <w:rPr>
          <w:color w:val="000000"/>
          <w:lang w:val="lt-LT"/>
        </w:rPr>
        <w:t>Identifikacijos sumetimais visiems sistemos įrengimų komponentams (įrangai, prietaisui, linijai ir kt.) reikia suteikti duomenų kortelės numerį. </w:t>
      </w:r>
    </w:p>
    <w:p w14:paraId="78A6BFEA" w14:textId="615B044E" w:rsidR="00AF60E5" w:rsidRPr="00D872EC" w:rsidRDefault="00AF60E5" w:rsidP="00AE4B7E">
      <w:pPr>
        <w:jc w:val="both"/>
        <w:textAlignment w:val="baseline"/>
        <w:rPr>
          <w:sz w:val="18"/>
          <w:szCs w:val="18"/>
          <w:lang w:val="lt-LT"/>
        </w:rPr>
      </w:pPr>
    </w:p>
    <w:p w14:paraId="301D73B0" w14:textId="47C4ED8C" w:rsidR="00AF60E5" w:rsidRPr="00D872EC" w:rsidRDefault="00AF60E5" w:rsidP="00AE4B7E">
      <w:pPr>
        <w:jc w:val="both"/>
        <w:textAlignment w:val="baseline"/>
        <w:rPr>
          <w:sz w:val="18"/>
          <w:szCs w:val="18"/>
          <w:lang w:val="lt-LT"/>
        </w:rPr>
      </w:pPr>
      <w:r w:rsidRPr="00D872EC">
        <w:rPr>
          <w:color w:val="000000"/>
          <w:lang w:val="lt-LT"/>
        </w:rPr>
        <w:t xml:space="preserve">Duomenų kortelių numeravimas turi būti vykdomas pagal </w:t>
      </w:r>
      <w:r w:rsidR="003942CD" w:rsidRPr="00D872EC">
        <w:rPr>
          <w:color w:val="000000"/>
          <w:lang w:val="lt-LT"/>
        </w:rPr>
        <w:t xml:space="preserve">naujausius </w:t>
      </w:r>
      <w:r w:rsidRPr="00D872EC">
        <w:rPr>
          <w:color w:val="000000"/>
          <w:lang w:val="lt-LT"/>
        </w:rPr>
        <w:t>standartus - EN 60204-1 ir IEC 61346 ar kitus. </w:t>
      </w:r>
    </w:p>
    <w:p w14:paraId="74EBEE31" w14:textId="40FFBF0C" w:rsidR="00AF60E5" w:rsidRPr="00D872EC" w:rsidRDefault="00AF60E5" w:rsidP="00AE4B7E">
      <w:pPr>
        <w:jc w:val="both"/>
        <w:textAlignment w:val="baseline"/>
        <w:rPr>
          <w:sz w:val="18"/>
          <w:szCs w:val="18"/>
          <w:lang w:val="lt-LT"/>
        </w:rPr>
      </w:pPr>
    </w:p>
    <w:p w14:paraId="1A1DC40A" w14:textId="77777777" w:rsidR="00AF60E5" w:rsidRPr="00D872EC" w:rsidRDefault="00AF60E5" w:rsidP="00AE4B7E">
      <w:pPr>
        <w:jc w:val="both"/>
        <w:textAlignment w:val="baseline"/>
        <w:rPr>
          <w:sz w:val="18"/>
          <w:szCs w:val="18"/>
          <w:lang w:val="lt-LT"/>
        </w:rPr>
      </w:pPr>
      <w:r w:rsidRPr="00D872EC">
        <w:rPr>
          <w:color w:val="000000"/>
          <w:lang w:val="lt-LT"/>
        </w:rPr>
        <w:t>Žymėjimo sistemos ir formatai nustatomi priskiriant dokumentacijai ir atskiriems dokumentams numeravimo sistemą. </w:t>
      </w:r>
    </w:p>
    <w:p w14:paraId="2A5AE933" w14:textId="6B509CCA" w:rsidR="006A5658" w:rsidRPr="00D872EC" w:rsidRDefault="00AF60E5" w:rsidP="006A5658">
      <w:pPr>
        <w:jc w:val="both"/>
        <w:textAlignment w:val="baseline"/>
        <w:rPr>
          <w:color w:val="000000"/>
          <w:lang w:val="lt-LT"/>
        </w:rPr>
      </w:pPr>
      <w:r w:rsidRPr="00D872EC">
        <w:rPr>
          <w:color w:val="000000"/>
          <w:lang w:val="lt-LT"/>
        </w:rPr>
        <w:t>Spausdinta dokumentacija teikiama įprastiniame formate (A0-A4).</w:t>
      </w:r>
      <w:r w:rsidR="00AC2396" w:rsidRPr="00D872EC">
        <w:rPr>
          <w:color w:val="000000"/>
          <w:lang w:val="lt-LT"/>
        </w:rPr>
        <w:t xml:space="preserve"> Skaitmeninė dokumentacijos forma  </w:t>
      </w:r>
      <w:r w:rsidRPr="00D872EC">
        <w:rPr>
          <w:color w:val="000000"/>
          <w:lang w:val="lt-LT"/>
        </w:rPr>
        <w:t>bus nustatoma bendru susitarimu</w:t>
      </w:r>
      <w:r w:rsidR="006A5658" w:rsidRPr="00D872EC">
        <w:rPr>
          <w:color w:val="000000"/>
          <w:lang w:val="lt-LT"/>
        </w:rPr>
        <w:t xml:space="preserve">. Skaitmeninė projektinė dokumentacija turi </w:t>
      </w:r>
      <w:r w:rsidR="00B87CB6" w:rsidRPr="00D872EC">
        <w:rPr>
          <w:color w:val="000000"/>
          <w:lang w:val="lt-LT"/>
        </w:rPr>
        <w:t xml:space="preserve">būti pateikta ne tik </w:t>
      </w:r>
      <w:proofErr w:type="spellStart"/>
      <w:r w:rsidR="00B87CB6" w:rsidRPr="00D872EC">
        <w:rPr>
          <w:color w:val="000000"/>
          <w:lang w:val="lt-LT"/>
        </w:rPr>
        <w:t>pdf</w:t>
      </w:r>
      <w:proofErr w:type="spellEnd"/>
      <w:r w:rsidR="00B87CB6" w:rsidRPr="00D872EC">
        <w:rPr>
          <w:color w:val="000000"/>
          <w:lang w:val="lt-LT"/>
        </w:rPr>
        <w:t xml:space="preserve"> formatu, bet taip pat turi </w:t>
      </w:r>
      <w:r w:rsidR="006A5658" w:rsidRPr="00D872EC">
        <w:rPr>
          <w:color w:val="000000"/>
          <w:lang w:val="lt-LT"/>
        </w:rPr>
        <w:t>turėti ir dokumento „</w:t>
      </w:r>
      <w:proofErr w:type="spellStart"/>
      <w:r w:rsidR="006A5658" w:rsidRPr="00D872EC">
        <w:rPr>
          <w:i/>
          <w:iCs/>
          <w:color w:val="000000"/>
          <w:lang w:val="lt-LT"/>
        </w:rPr>
        <w:t>native</w:t>
      </w:r>
      <w:proofErr w:type="spellEnd"/>
      <w:r w:rsidR="006A5658" w:rsidRPr="00D872EC">
        <w:rPr>
          <w:i/>
          <w:iCs/>
          <w:color w:val="000000"/>
          <w:lang w:val="lt-LT"/>
        </w:rPr>
        <w:t xml:space="preserve"> formatą</w:t>
      </w:r>
      <w:r w:rsidR="006A5658" w:rsidRPr="00D872EC">
        <w:rPr>
          <w:color w:val="000000"/>
          <w:lang w:val="lt-LT"/>
        </w:rPr>
        <w:t xml:space="preserve">“, pvz. </w:t>
      </w:r>
      <w:r w:rsidR="006A5658" w:rsidRPr="00D872EC">
        <w:rPr>
          <w:i/>
          <w:iCs/>
          <w:color w:val="000000"/>
          <w:lang w:val="lt-LT"/>
        </w:rPr>
        <w:t xml:space="preserve">Microsoft Word, Excel, </w:t>
      </w:r>
      <w:proofErr w:type="spellStart"/>
      <w:r w:rsidR="006A5658" w:rsidRPr="00D872EC">
        <w:rPr>
          <w:i/>
          <w:iCs/>
          <w:color w:val="000000"/>
          <w:lang w:val="lt-LT"/>
        </w:rPr>
        <w:t>Autocad</w:t>
      </w:r>
      <w:proofErr w:type="spellEnd"/>
      <w:r w:rsidR="006A5658" w:rsidRPr="00D872EC">
        <w:rPr>
          <w:i/>
          <w:iCs/>
          <w:color w:val="000000"/>
          <w:lang w:val="lt-LT"/>
        </w:rPr>
        <w:t xml:space="preserve"> </w:t>
      </w:r>
      <w:r w:rsidR="00047C3D" w:rsidRPr="00D872EC">
        <w:rPr>
          <w:i/>
          <w:iCs/>
          <w:color w:val="000000"/>
          <w:lang w:val="lt-LT"/>
        </w:rPr>
        <w:t>(</w:t>
      </w:r>
      <w:proofErr w:type="spellStart"/>
      <w:r w:rsidR="00047C3D" w:rsidRPr="00D872EC">
        <w:rPr>
          <w:i/>
          <w:iCs/>
          <w:color w:val="000000"/>
          <w:lang w:val="lt-LT"/>
        </w:rPr>
        <w:t>dwg</w:t>
      </w:r>
      <w:proofErr w:type="spellEnd"/>
      <w:r w:rsidR="00047C3D" w:rsidRPr="00D872EC">
        <w:rPr>
          <w:i/>
          <w:iCs/>
          <w:color w:val="000000"/>
          <w:lang w:val="lt-LT"/>
        </w:rPr>
        <w:t>)</w:t>
      </w:r>
      <w:r w:rsidR="00047C3D" w:rsidRPr="00D872EC">
        <w:rPr>
          <w:color w:val="000000"/>
          <w:lang w:val="lt-LT"/>
        </w:rPr>
        <w:t xml:space="preserve"> </w:t>
      </w:r>
      <w:r w:rsidR="00B87CB6" w:rsidRPr="00D872EC">
        <w:rPr>
          <w:color w:val="000000"/>
          <w:lang w:val="lt-LT"/>
        </w:rPr>
        <w:t xml:space="preserve">ir t.t. </w:t>
      </w:r>
    </w:p>
    <w:p w14:paraId="7F497705" w14:textId="77777777" w:rsidR="006A5658" w:rsidRPr="00D872EC" w:rsidRDefault="006A5658" w:rsidP="006A5658">
      <w:pPr>
        <w:jc w:val="both"/>
        <w:textAlignment w:val="baseline"/>
        <w:rPr>
          <w:color w:val="000000"/>
          <w:lang w:val="lt-LT"/>
        </w:rPr>
      </w:pPr>
    </w:p>
    <w:p w14:paraId="5C4B3598" w14:textId="7B3BB65B" w:rsidR="00AF60E5" w:rsidRPr="00D872EC" w:rsidRDefault="00AF60E5" w:rsidP="00AE4B7E">
      <w:pPr>
        <w:jc w:val="both"/>
        <w:textAlignment w:val="baseline"/>
        <w:rPr>
          <w:sz w:val="18"/>
          <w:szCs w:val="18"/>
          <w:lang w:val="lt-LT"/>
        </w:rPr>
      </w:pPr>
      <w:r w:rsidRPr="00D872EC">
        <w:rPr>
          <w:color w:val="000000"/>
          <w:lang w:val="lt-LT"/>
        </w:rPr>
        <w:t>Visa projekto dokumentacija turi būti rengiama lietuvių kalba.</w:t>
      </w:r>
    </w:p>
    <w:p w14:paraId="4C53EF8B" w14:textId="14BA25CD" w:rsidR="00AF60E5" w:rsidRPr="00D872EC" w:rsidRDefault="00AF60E5" w:rsidP="00AE4B7E">
      <w:pPr>
        <w:jc w:val="both"/>
        <w:textAlignment w:val="baseline"/>
        <w:rPr>
          <w:sz w:val="18"/>
          <w:szCs w:val="18"/>
          <w:lang w:val="lt-LT"/>
        </w:rPr>
      </w:pPr>
    </w:p>
    <w:p w14:paraId="3471C264" w14:textId="67DC1E09" w:rsidR="00AF60E5" w:rsidRPr="00D872EC" w:rsidRDefault="00AF60E5" w:rsidP="00AE4B7E">
      <w:pPr>
        <w:jc w:val="both"/>
        <w:textAlignment w:val="baseline"/>
        <w:rPr>
          <w:sz w:val="18"/>
          <w:szCs w:val="18"/>
          <w:lang w:val="lt-LT"/>
        </w:rPr>
      </w:pPr>
      <w:r w:rsidRPr="00D872EC">
        <w:rPr>
          <w:color w:val="000000"/>
          <w:lang w:val="lt-LT"/>
        </w:rPr>
        <w:t>Dokumentus teikiant spausdintus ir elektronine forma, reikalingos nuorodos į dokumentų sąsajas, turi būti aiškus ryšys tarp segtuvo, dokumento numerio</w:t>
      </w:r>
      <w:r w:rsidR="00191A14" w:rsidRPr="00D872EC">
        <w:rPr>
          <w:color w:val="000000"/>
          <w:lang w:val="lt-LT"/>
        </w:rPr>
        <w:t xml:space="preserve"> ir skaitmeninės</w:t>
      </w:r>
      <w:r w:rsidRPr="00D872EC">
        <w:rPr>
          <w:color w:val="000000"/>
          <w:lang w:val="lt-LT"/>
        </w:rPr>
        <w:t xml:space="preserve"> laikmenos ir bylos pavadinimo.</w:t>
      </w:r>
    </w:p>
    <w:p w14:paraId="0B3B545E" w14:textId="4C153FF6" w:rsidR="00AF60E5" w:rsidRPr="00D872EC" w:rsidRDefault="00AF60E5" w:rsidP="00AE4B7E">
      <w:pPr>
        <w:jc w:val="both"/>
        <w:textAlignment w:val="baseline"/>
        <w:rPr>
          <w:sz w:val="18"/>
          <w:szCs w:val="18"/>
          <w:lang w:val="lt-LT"/>
        </w:rPr>
      </w:pPr>
    </w:p>
    <w:p w14:paraId="3519EFDF" w14:textId="02792600" w:rsidR="00AF60E5" w:rsidRPr="00D872EC" w:rsidRDefault="00AF60E5" w:rsidP="00AE4B7E">
      <w:pPr>
        <w:jc w:val="both"/>
        <w:textAlignment w:val="baseline"/>
        <w:rPr>
          <w:sz w:val="18"/>
          <w:szCs w:val="18"/>
          <w:lang w:val="lt-LT"/>
        </w:rPr>
      </w:pPr>
      <w:r w:rsidRPr="00D872EC">
        <w:rPr>
          <w:color w:val="000000"/>
          <w:lang w:val="lt-LT"/>
        </w:rPr>
        <w:t>Komponento ar sistemos gamybą/statybą galima pradėti po to, kai Užsakovas patvirtina komponento ar sistemos gamybai reikalingus dokumentus.</w:t>
      </w:r>
    </w:p>
    <w:p w14:paraId="2ECE37E6" w14:textId="77777777" w:rsidR="00B43355" w:rsidRPr="00D872EC" w:rsidRDefault="00B43355" w:rsidP="00AE4B7E">
      <w:pPr>
        <w:jc w:val="both"/>
        <w:textAlignment w:val="baseline"/>
        <w:rPr>
          <w:b/>
          <w:bCs/>
          <w:color w:val="000000"/>
          <w:lang w:val="lt-LT"/>
        </w:rPr>
      </w:pPr>
    </w:p>
    <w:p w14:paraId="4403BEEA" w14:textId="47BEC03E" w:rsidR="00926799" w:rsidRPr="00D872EC" w:rsidRDefault="00926799" w:rsidP="009E4048">
      <w:pPr>
        <w:jc w:val="both"/>
        <w:textAlignment w:val="baseline"/>
        <w:rPr>
          <w:sz w:val="18"/>
          <w:szCs w:val="18"/>
          <w:lang w:val="lt-LT"/>
        </w:rPr>
      </w:pPr>
      <w:r w:rsidRPr="00D872EC">
        <w:rPr>
          <w:color w:val="000000"/>
          <w:lang w:val="lt-LT"/>
        </w:rPr>
        <w:lastRenderedPageBreak/>
        <w:t xml:space="preserve">Su </w:t>
      </w:r>
      <w:r w:rsidR="004C5347" w:rsidRPr="00D872EC">
        <w:rPr>
          <w:color w:val="000000"/>
          <w:lang w:val="lt-LT"/>
        </w:rPr>
        <w:t xml:space="preserve">projektu ir </w:t>
      </w:r>
      <w:r w:rsidRPr="00D872EC">
        <w:rPr>
          <w:color w:val="000000"/>
          <w:lang w:val="lt-LT"/>
        </w:rPr>
        <w:t xml:space="preserve">išpildomaisiais brėžiniais, kuriuos Rangovas turės pateikti pagal </w:t>
      </w:r>
      <w:r w:rsidR="00B31BA2">
        <w:rPr>
          <w:color w:val="000000"/>
          <w:lang w:val="lt-LT"/>
        </w:rPr>
        <w:t xml:space="preserve">sutarties </w:t>
      </w:r>
      <w:r w:rsidRPr="00D872EC">
        <w:rPr>
          <w:color w:val="000000"/>
          <w:lang w:val="lt-LT"/>
        </w:rPr>
        <w:t>sąlygas Užsakovui, Rangovas taip pat turės pateikti Užsakovui po dvi kopijas tokios dokumentacijos: </w:t>
      </w:r>
    </w:p>
    <w:p w14:paraId="5EBFFA70" w14:textId="77777777" w:rsidR="00926799" w:rsidRPr="00D872EC" w:rsidRDefault="00926799" w:rsidP="00AE4B7E">
      <w:pPr>
        <w:ind w:firstLine="720"/>
        <w:jc w:val="both"/>
        <w:textAlignment w:val="baseline"/>
        <w:rPr>
          <w:sz w:val="18"/>
          <w:szCs w:val="18"/>
          <w:lang w:val="lt-LT"/>
        </w:rPr>
      </w:pPr>
      <w:r w:rsidRPr="00D872EC">
        <w:rPr>
          <w:color w:val="000000"/>
          <w:lang w:val="lt-LT"/>
        </w:rPr>
        <w:t> </w:t>
      </w:r>
    </w:p>
    <w:p w14:paraId="692AAAAB" w14:textId="68D23D7E" w:rsidR="006F5CF2" w:rsidRDefault="00B31BA2" w:rsidP="006F5CF2">
      <w:pPr>
        <w:numPr>
          <w:ilvl w:val="0"/>
          <w:numId w:val="35"/>
        </w:numPr>
        <w:ind w:left="1440" w:firstLine="0"/>
        <w:jc w:val="both"/>
        <w:textAlignment w:val="baseline"/>
        <w:rPr>
          <w:lang w:val="lt-LT"/>
        </w:rPr>
      </w:pPr>
      <w:r>
        <w:rPr>
          <w:lang w:val="lt-LT"/>
        </w:rPr>
        <w:t>projektinę dokum</w:t>
      </w:r>
      <w:r w:rsidR="006F5CF2">
        <w:rPr>
          <w:lang w:val="lt-LT"/>
        </w:rPr>
        <w:t>en</w:t>
      </w:r>
      <w:r>
        <w:rPr>
          <w:lang w:val="lt-LT"/>
        </w:rPr>
        <w:t>taciją</w:t>
      </w:r>
      <w:r w:rsidR="006F5CF2">
        <w:rPr>
          <w:lang w:val="lt-LT"/>
        </w:rPr>
        <w:t>,</w:t>
      </w:r>
    </w:p>
    <w:p w14:paraId="05F775F4" w14:textId="784E2692" w:rsidR="00926799" w:rsidRPr="006F5CF2" w:rsidRDefault="00CD392D" w:rsidP="006F5CF2">
      <w:pPr>
        <w:numPr>
          <w:ilvl w:val="0"/>
          <w:numId w:val="35"/>
        </w:numPr>
        <w:ind w:left="1440" w:firstLine="0"/>
        <w:jc w:val="both"/>
        <w:textAlignment w:val="baseline"/>
        <w:rPr>
          <w:lang w:val="lt-LT"/>
        </w:rPr>
      </w:pPr>
      <w:r w:rsidRPr="006F5CF2">
        <w:rPr>
          <w:lang w:val="lt-LT"/>
        </w:rPr>
        <w:t xml:space="preserve">atliktų </w:t>
      </w:r>
      <w:r w:rsidR="00926799" w:rsidRPr="006F5CF2">
        <w:rPr>
          <w:lang w:val="lt-LT"/>
        </w:rPr>
        <w:t>tyrinėjimų ataskait</w:t>
      </w:r>
      <w:r w:rsidRPr="006F5CF2">
        <w:rPr>
          <w:lang w:val="lt-LT"/>
        </w:rPr>
        <w:t>as</w:t>
      </w:r>
      <w:r w:rsidR="00926799" w:rsidRPr="006F5CF2">
        <w:rPr>
          <w:lang w:val="lt-LT"/>
        </w:rPr>
        <w:t>,</w:t>
      </w:r>
      <w:r w:rsidRPr="006F5CF2">
        <w:rPr>
          <w:lang w:val="lt-LT"/>
        </w:rPr>
        <w:t xml:space="preserve"> </w:t>
      </w:r>
    </w:p>
    <w:p w14:paraId="791991CA" w14:textId="77777777" w:rsidR="00926799" w:rsidRPr="00D872EC" w:rsidRDefault="00926799" w:rsidP="002B322F">
      <w:pPr>
        <w:numPr>
          <w:ilvl w:val="0"/>
          <w:numId w:val="36"/>
        </w:numPr>
        <w:ind w:left="1440" w:firstLine="0"/>
        <w:jc w:val="both"/>
        <w:textAlignment w:val="baseline"/>
        <w:rPr>
          <w:lang w:val="lt-LT"/>
        </w:rPr>
      </w:pPr>
      <w:r w:rsidRPr="00D872EC">
        <w:rPr>
          <w:lang w:val="lt-LT"/>
        </w:rPr>
        <w:t>visų bendrųjų bandymų rezultatus ir sertifikatus, </w:t>
      </w:r>
    </w:p>
    <w:p w14:paraId="64FAEE17" w14:textId="77777777" w:rsidR="00926799" w:rsidRPr="00D872EC" w:rsidRDefault="00926799" w:rsidP="002B322F">
      <w:pPr>
        <w:numPr>
          <w:ilvl w:val="0"/>
          <w:numId w:val="37"/>
        </w:numPr>
        <w:ind w:left="1440" w:firstLine="0"/>
        <w:jc w:val="both"/>
        <w:textAlignment w:val="baseline"/>
        <w:rPr>
          <w:lang w:val="lt-LT"/>
        </w:rPr>
      </w:pPr>
      <w:r w:rsidRPr="00D872EC">
        <w:rPr>
          <w:lang w:val="lt-LT"/>
        </w:rPr>
        <w:t>statybinių konstrukcijų skaičiavimus ir brėžinius, </w:t>
      </w:r>
    </w:p>
    <w:p w14:paraId="19A7F76D" w14:textId="6B96F905" w:rsidR="004C5347" w:rsidRPr="00D872EC" w:rsidRDefault="004C5347" w:rsidP="002B322F">
      <w:pPr>
        <w:numPr>
          <w:ilvl w:val="0"/>
          <w:numId w:val="37"/>
        </w:numPr>
        <w:ind w:left="1440" w:firstLine="0"/>
        <w:jc w:val="both"/>
        <w:textAlignment w:val="baseline"/>
        <w:rPr>
          <w:lang w:val="lt-LT"/>
        </w:rPr>
      </w:pPr>
      <w:r w:rsidRPr="00D872EC">
        <w:rPr>
          <w:lang w:val="lt-LT"/>
        </w:rPr>
        <w:t>panaudotų medžiagų, gaminių, detalių kokybę patvirtinantys dokumentai;</w:t>
      </w:r>
    </w:p>
    <w:p w14:paraId="098CC964" w14:textId="77777777" w:rsidR="00926799" w:rsidRPr="00D872EC" w:rsidRDefault="00926799" w:rsidP="002B322F">
      <w:pPr>
        <w:numPr>
          <w:ilvl w:val="0"/>
          <w:numId w:val="38"/>
        </w:numPr>
        <w:ind w:left="1440" w:firstLine="0"/>
        <w:jc w:val="both"/>
        <w:textAlignment w:val="baseline"/>
        <w:rPr>
          <w:lang w:val="lt-LT"/>
        </w:rPr>
      </w:pPr>
      <w:r w:rsidRPr="00D872EC">
        <w:rPr>
          <w:lang w:val="lt-LT"/>
        </w:rPr>
        <w:t>technologinio proceso aprašymą; </w:t>
      </w:r>
    </w:p>
    <w:p w14:paraId="6F45F15D" w14:textId="77777777" w:rsidR="004C5347" w:rsidRPr="00D872EC" w:rsidRDefault="004C5347" w:rsidP="002B322F">
      <w:pPr>
        <w:numPr>
          <w:ilvl w:val="0"/>
          <w:numId w:val="38"/>
        </w:numPr>
        <w:ind w:left="2160" w:hanging="720"/>
        <w:jc w:val="both"/>
        <w:textAlignment w:val="baseline"/>
        <w:rPr>
          <w:lang w:val="lt-LT"/>
        </w:rPr>
      </w:pPr>
      <w:r w:rsidRPr="00D872EC">
        <w:rPr>
          <w:lang w:val="lt-LT"/>
        </w:rPr>
        <w:t>oro valymo sistemos principinę schemą pridėtą prie galutinio projekto;</w:t>
      </w:r>
    </w:p>
    <w:p w14:paraId="144E4F03" w14:textId="2D450E4F" w:rsidR="004C5347" w:rsidRPr="00D872EC" w:rsidRDefault="004C5347" w:rsidP="002B322F">
      <w:pPr>
        <w:numPr>
          <w:ilvl w:val="0"/>
          <w:numId w:val="38"/>
        </w:numPr>
        <w:ind w:left="2160" w:hanging="720"/>
        <w:jc w:val="both"/>
        <w:textAlignment w:val="baseline"/>
        <w:rPr>
          <w:lang w:val="lt-LT"/>
        </w:rPr>
      </w:pPr>
      <w:r w:rsidRPr="00D872EC">
        <w:rPr>
          <w:lang w:val="lt-LT"/>
        </w:rPr>
        <w:t>elektrinės dalies projektas, įrenginių pasai, vartotojo instrukcijos;</w:t>
      </w:r>
    </w:p>
    <w:p w14:paraId="7916BD6B" w14:textId="77777777" w:rsidR="00926799" w:rsidRPr="00D872EC" w:rsidRDefault="00926799" w:rsidP="002B322F">
      <w:pPr>
        <w:numPr>
          <w:ilvl w:val="0"/>
          <w:numId w:val="39"/>
        </w:numPr>
        <w:ind w:left="1440" w:firstLine="0"/>
        <w:jc w:val="both"/>
        <w:textAlignment w:val="baseline"/>
        <w:rPr>
          <w:lang w:val="lt-LT"/>
        </w:rPr>
      </w:pPr>
      <w:r w:rsidRPr="00D872EC">
        <w:rPr>
          <w:lang w:val="lt-LT"/>
        </w:rPr>
        <w:t>kiekvienos registracijos lapo kopiją su priedais; </w:t>
      </w:r>
    </w:p>
    <w:p w14:paraId="72F428A8" w14:textId="24A1ABEB" w:rsidR="004C5347" w:rsidRPr="00D872EC" w:rsidRDefault="004C5347" w:rsidP="002B322F">
      <w:pPr>
        <w:numPr>
          <w:ilvl w:val="0"/>
          <w:numId w:val="39"/>
        </w:numPr>
        <w:ind w:left="1440" w:firstLine="0"/>
        <w:jc w:val="both"/>
        <w:textAlignment w:val="baseline"/>
        <w:rPr>
          <w:lang w:val="lt-LT"/>
        </w:rPr>
      </w:pPr>
      <w:r w:rsidRPr="00D872EC">
        <w:rPr>
          <w:lang w:val="lt-LT"/>
        </w:rPr>
        <w:t>naujai paklotų jėgos kabelių trasos geodezinę nuotrauką;</w:t>
      </w:r>
    </w:p>
    <w:p w14:paraId="26209E00" w14:textId="7628D9D2" w:rsidR="004C5347" w:rsidRPr="00D872EC" w:rsidRDefault="004C5347" w:rsidP="002B322F">
      <w:pPr>
        <w:numPr>
          <w:ilvl w:val="0"/>
          <w:numId w:val="39"/>
        </w:numPr>
        <w:ind w:left="1440" w:firstLine="0"/>
        <w:jc w:val="both"/>
        <w:textAlignment w:val="baseline"/>
        <w:rPr>
          <w:lang w:val="lt-LT"/>
        </w:rPr>
      </w:pPr>
      <w:r w:rsidRPr="00D872EC">
        <w:rPr>
          <w:lang w:val="lt-LT"/>
        </w:rPr>
        <w:t>sumontuotos įrangos naujumo deklaraciją;</w:t>
      </w:r>
    </w:p>
    <w:p w14:paraId="2A4963D4" w14:textId="1626DDE9" w:rsidR="004C5347" w:rsidRPr="00D872EC" w:rsidRDefault="004C5347" w:rsidP="002B322F">
      <w:pPr>
        <w:numPr>
          <w:ilvl w:val="0"/>
          <w:numId w:val="39"/>
        </w:numPr>
        <w:ind w:left="1440" w:firstLine="0"/>
        <w:jc w:val="both"/>
        <w:textAlignment w:val="baseline"/>
        <w:rPr>
          <w:lang w:val="lt-LT"/>
        </w:rPr>
      </w:pPr>
      <w:r w:rsidRPr="00D872EC">
        <w:rPr>
          <w:lang w:val="lt-LT"/>
        </w:rPr>
        <w:t>automatinių valdymo ryšių schemas;</w:t>
      </w:r>
    </w:p>
    <w:p w14:paraId="15A1F86C" w14:textId="3D250A03" w:rsidR="00B87CB6" w:rsidRPr="00D872EC" w:rsidRDefault="00B87CB6" w:rsidP="002B322F">
      <w:pPr>
        <w:numPr>
          <w:ilvl w:val="0"/>
          <w:numId w:val="39"/>
        </w:numPr>
        <w:ind w:left="1440" w:firstLine="0"/>
        <w:jc w:val="both"/>
        <w:textAlignment w:val="baseline"/>
        <w:rPr>
          <w:lang w:val="lt-LT"/>
        </w:rPr>
      </w:pPr>
      <w:r w:rsidRPr="00D872EC">
        <w:rPr>
          <w:lang w:val="lt-LT"/>
        </w:rPr>
        <w:t>kitus susijusius dokumentus.</w:t>
      </w:r>
    </w:p>
    <w:p w14:paraId="358211EE" w14:textId="77777777" w:rsidR="004C5347" w:rsidRPr="00D872EC" w:rsidRDefault="004C5347" w:rsidP="00AE4B7E">
      <w:pPr>
        <w:jc w:val="both"/>
        <w:textAlignment w:val="baseline"/>
        <w:rPr>
          <w:b/>
          <w:bCs/>
          <w:color w:val="000000"/>
          <w:lang w:val="lt-LT"/>
        </w:rPr>
      </w:pPr>
    </w:p>
    <w:p w14:paraId="4E1C3E56" w14:textId="5437A00F" w:rsidR="00F01A90" w:rsidRPr="00D872EC" w:rsidRDefault="00F01A90" w:rsidP="00AE4B7E">
      <w:pPr>
        <w:pStyle w:val="Antrat2"/>
        <w:jc w:val="both"/>
        <w:rPr>
          <w:rFonts w:ascii="Times New Roman" w:hAnsi="Times New Roman" w:cs="Times New Roman"/>
          <w:noProof w:val="0"/>
          <w:lang w:val="lt-LT"/>
        </w:rPr>
      </w:pPr>
      <w:bookmarkStart w:id="43" w:name="_Toc210240064"/>
      <w:proofErr w:type="spellStart"/>
      <w:r w:rsidRPr="00D872EC">
        <w:rPr>
          <w:rFonts w:ascii="Times New Roman" w:hAnsi="Times New Roman" w:cs="Times New Roman"/>
          <w:noProof w:val="0"/>
          <w:lang w:val="lt-LT"/>
        </w:rPr>
        <w:t>Eksoploatacijos</w:t>
      </w:r>
      <w:proofErr w:type="spellEnd"/>
      <w:r w:rsidRPr="00D872EC">
        <w:rPr>
          <w:rFonts w:ascii="Times New Roman" w:hAnsi="Times New Roman" w:cs="Times New Roman"/>
          <w:noProof w:val="0"/>
          <w:lang w:val="lt-LT"/>
        </w:rPr>
        <w:t xml:space="preserve"> ir priežiūros instrukcijos</w:t>
      </w:r>
      <w:bookmarkEnd w:id="43"/>
    </w:p>
    <w:p w14:paraId="762E1DF7" w14:textId="77777777" w:rsidR="00F01A90" w:rsidRPr="00D872EC" w:rsidRDefault="00F01A90" w:rsidP="00AE4B7E">
      <w:pPr>
        <w:jc w:val="both"/>
        <w:textAlignment w:val="baseline"/>
        <w:rPr>
          <w:b/>
          <w:bCs/>
          <w:color w:val="000000"/>
          <w:lang w:val="lt-LT"/>
        </w:rPr>
      </w:pPr>
    </w:p>
    <w:p w14:paraId="1BE68570" w14:textId="6620F819" w:rsidR="00F10FAB" w:rsidRPr="00D872EC" w:rsidRDefault="00F10FAB" w:rsidP="00AE4B7E">
      <w:pPr>
        <w:jc w:val="both"/>
        <w:textAlignment w:val="baseline"/>
        <w:rPr>
          <w:sz w:val="18"/>
          <w:szCs w:val="18"/>
          <w:lang w:val="lt-LT"/>
        </w:rPr>
      </w:pPr>
      <w:r w:rsidRPr="00D872EC">
        <w:rPr>
          <w:color w:val="000000"/>
          <w:lang w:val="lt-LT"/>
        </w:rPr>
        <w:t xml:space="preserve">Rangovas turi pateikti visą dokumentaciją apie įrenginius, pagal reikalavimus nurodytus </w:t>
      </w:r>
      <w:r w:rsidR="00CC4EC9" w:rsidRPr="00D872EC">
        <w:rPr>
          <w:color w:val="000000"/>
          <w:lang w:val="lt-LT"/>
        </w:rPr>
        <w:t>IEC/IEEE 82079-1</w:t>
      </w:r>
      <w:r w:rsidRPr="00D872EC">
        <w:rPr>
          <w:color w:val="000000"/>
          <w:lang w:val="lt-LT"/>
        </w:rPr>
        <w:t xml:space="preserve">, kuriose yra pateikiami minimalūs priimtini reikalavimai. </w:t>
      </w:r>
      <w:proofErr w:type="spellStart"/>
      <w:r w:rsidRPr="00D872EC">
        <w:rPr>
          <w:color w:val="000000"/>
          <w:lang w:val="lt-LT"/>
        </w:rPr>
        <w:t>T.p</w:t>
      </w:r>
      <w:proofErr w:type="spellEnd"/>
      <w:r w:rsidRPr="00D872EC">
        <w:rPr>
          <w:color w:val="000000"/>
          <w:lang w:val="lt-LT"/>
        </w:rPr>
        <w:t>. turi būti pateikta įrangos dokumentacija, kartu su visų konstrukcijų brėžiniais, elektrinės schemos, dalių specifikacijomis ir pan.  </w:t>
      </w:r>
    </w:p>
    <w:p w14:paraId="7599DD32" w14:textId="5335624A" w:rsidR="00F10FAB" w:rsidRDefault="00F10FAB" w:rsidP="00AE4B7E">
      <w:pPr>
        <w:jc w:val="both"/>
        <w:textAlignment w:val="baseline"/>
        <w:rPr>
          <w:sz w:val="18"/>
          <w:szCs w:val="18"/>
          <w:lang w:val="lt-LT"/>
        </w:rPr>
      </w:pPr>
    </w:p>
    <w:p w14:paraId="06BC42AC" w14:textId="77777777" w:rsidR="004E02C8" w:rsidRPr="00D872EC" w:rsidRDefault="004E02C8" w:rsidP="00AE4B7E">
      <w:pPr>
        <w:jc w:val="both"/>
        <w:textAlignment w:val="baseline"/>
        <w:rPr>
          <w:sz w:val="18"/>
          <w:szCs w:val="18"/>
          <w:lang w:val="lt-LT"/>
        </w:rPr>
      </w:pPr>
    </w:p>
    <w:p w14:paraId="3924BCF4" w14:textId="691B87F7" w:rsidR="00F10FAB" w:rsidRPr="00D872EC" w:rsidRDefault="00F10FAB" w:rsidP="00AE4B7E">
      <w:pPr>
        <w:jc w:val="both"/>
        <w:textAlignment w:val="baseline"/>
        <w:rPr>
          <w:sz w:val="18"/>
          <w:szCs w:val="18"/>
          <w:lang w:val="lt-LT"/>
        </w:rPr>
      </w:pPr>
      <w:r w:rsidRPr="00D872EC">
        <w:rPr>
          <w:color w:val="000000"/>
          <w:lang w:val="lt-LT"/>
        </w:rPr>
        <w:t>Eksploatacijos ir priežiūros instrukcijos yra originalios gamintojo instrukcijos, jų fotokopijos ar pan. Instrukcijose turi būti gamintojo rekomenduojami priežiūros nurodymai, su patarimais, kaip įrangą išardyti periodiniams patikrinimams ir priežiūrai.</w:t>
      </w:r>
      <w:r w:rsidRPr="00D872EC">
        <w:rPr>
          <w:sz w:val="18"/>
          <w:szCs w:val="18"/>
          <w:lang w:val="lt-LT"/>
        </w:rPr>
        <w:t xml:space="preserve"> </w:t>
      </w:r>
      <w:r w:rsidRPr="00D872EC">
        <w:rPr>
          <w:color w:val="000000"/>
          <w:lang w:val="lt-LT"/>
        </w:rPr>
        <w:t xml:space="preserve">Instrukcijose turi būti susijusi techninė informacija, apimanti tokius duomenis, kaip eksploatacinės charakteristikos, kreivės, veikimo aprašymai, fizinės dimensijos ir pan. </w:t>
      </w:r>
      <w:r w:rsidRPr="00D872EC">
        <w:rPr>
          <w:b/>
          <w:bCs/>
          <w:color w:val="000000"/>
          <w:lang w:val="lt-LT"/>
        </w:rPr>
        <w:t>Visos instrukcijos turi būti lietuvių kalba.</w:t>
      </w:r>
    </w:p>
    <w:p w14:paraId="0CDB7688" w14:textId="0AA3E12F" w:rsidR="00B66E9F" w:rsidRPr="00D872EC" w:rsidRDefault="00B66E9F" w:rsidP="00B66E9F">
      <w:pPr>
        <w:ind w:firstLine="720"/>
        <w:jc w:val="both"/>
        <w:textAlignment w:val="baseline"/>
        <w:rPr>
          <w:color w:val="000000"/>
          <w:lang w:val="lt-LT"/>
        </w:rPr>
      </w:pPr>
    </w:p>
    <w:p w14:paraId="10B4D267" w14:textId="77777777" w:rsidR="00F10FAB" w:rsidRPr="00D872EC" w:rsidRDefault="00F10FAB" w:rsidP="00AE4B7E">
      <w:pPr>
        <w:jc w:val="both"/>
        <w:textAlignment w:val="baseline"/>
        <w:rPr>
          <w:sz w:val="18"/>
          <w:szCs w:val="18"/>
          <w:lang w:val="lt-LT"/>
        </w:rPr>
      </w:pPr>
      <w:r w:rsidRPr="00D872EC">
        <w:rPr>
          <w:color w:val="000000"/>
          <w:lang w:val="lt-LT"/>
        </w:rPr>
        <w:t>Instrukcijose turi būti: </w:t>
      </w:r>
    </w:p>
    <w:p w14:paraId="03F88566" w14:textId="77777777" w:rsidR="00F10FAB" w:rsidRPr="00D872EC" w:rsidRDefault="00F10FAB" w:rsidP="002B322F">
      <w:pPr>
        <w:numPr>
          <w:ilvl w:val="0"/>
          <w:numId w:val="40"/>
        </w:numPr>
        <w:ind w:left="1440" w:firstLine="0"/>
        <w:jc w:val="both"/>
        <w:textAlignment w:val="baseline"/>
        <w:rPr>
          <w:lang w:val="lt-LT"/>
        </w:rPr>
      </w:pPr>
      <w:r w:rsidRPr="00D872EC">
        <w:rPr>
          <w:lang w:val="lt-LT"/>
        </w:rPr>
        <w:t>Kiekvienos pateiktos įrangos pozicijos montavimo ir korekcinės/prevencinės priežiūros nurodymai; </w:t>
      </w:r>
    </w:p>
    <w:p w14:paraId="70225492" w14:textId="77777777" w:rsidR="00F10FAB" w:rsidRPr="00D872EC" w:rsidRDefault="00F10FAB" w:rsidP="002B322F">
      <w:pPr>
        <w:numPr>
          <w:ilvl w:val="0"/>
          <w:numId w:val="41"/>
        </w:numPr>
        <w:ind w:left="1440" w:firstLine="0"/>
        <w:jc w:val="both"/>
        <w:textAlignment w:val="baseline"/>
        <w:rPr>
          <w:lang w:val="lt-LT"/>
        </w:rPr>
      </w:pPr>
      <w:r w:rsidRPr="00D872EC">
        <w:rPr>
          <w:lang w:val="lt-LT"/>
        </w:rPr>
        <w:t>Darbo instrukcijos su aiškiai nurodytomis eksploatacinėmis charakteristikomis priėmimo dienai; </w:t>
      </w:r>
    </w:p>
    <w:p w14:paraId="70135FEB" w14:textId="77777777" w:rsidR="00F10FAB" w:rsidRPr="00D872EC" w:rsidRDefault="00F10FAB" w:rsidP="002B322F">
      <w:pPr>
        <w:numPr>
          <w:ilvl w:val="0"/>
          <w:numId w:val="42"/>
        </w:numPr>
        <w:ind w:left="1440" w:firstLine="0"/>
        <w:jc w:val="both"/>
        <w:textAlignment w:val="baseline"/>
        <w:rPr>
          <w:lang w:val="lt-LT"/>
        </w:rPr>
      </w:pPr>
      <w:r w:rsidRPr="00D872EC">
        <w:rPr>
          <w:lang w:val="lt-LT"/>
        </w:rPr>
        <w:t>Ryšio tinklų diagramos, visų rangovo paruošti instaliacijų brėžiniai, nurodantys instaliacijos darbų išpildymą; </w:t>
      </w:r>
    </w:p>
    <w:p w14:paraId="3253B661" w14:textId="77777777" w:rsidR="00F10FAB" w:rsidRPr="00D872EC" w:rsidRDefault="00F10FAB" w:rsidP="002B322F">
      <w:pPr>
        <w:numPr>
          <w:ilvl w:val="0"/>
          <w:numId w:val="43"/>
        </w:numPr>
        <w:ind w:left="1440" w:firstLine="0"/>
        <w:jc w:val="both"/>
        <w:textAlignment w:val="baseline"/>
        <w:rPr>
          <w:lang w:val="lt-LT"/>
        </w:rPr>
      </w:pPr>
      <w:r w:rsidRPr="00D872EC">
        <w:rPr>
          <w:lang w:val="lt-LT"/>
        </w:rPr>
        <w:t>Visų sudėtinių dalių gamintojų pavadinimai ir adresai, katalogo numeriai; </w:t>
      </w:r>
    </w:p>
    <w:p w14:paraId="50887264" w14:textId="77777777" w:rsidR="00F10FAB" w:rsidRPr="00D872EC" w:rsidRDefault="00F10FAB" w:rsidP="002B322F">
      <w:pPr>
        <w:numPr>
          <w:ilvl w:val="0"/>
          <w:numId w:val="44"/>
        </w:numPr>
        <w:ind w:left="1440" w:firstLine="0"/>
        <w:jc w:val="both"/>
        <w:textAlignment w:val="baseline"/>
        <w:rPr>
          <w:lang w:val="lt-LT"/>
        </w:rPr>
      </w:pPr>
      <w:r w:rsidRPr="00D872EC">
        <w:rPr>
          <w:lang w:val="lt-LT"/>
        </w:rPr>
        <w:t>Atsarginių dalių sąrašas. </w:t>
      </w:r>
    </w:p>
    <w:p w14:paraId="1D99474A" w14:textId="6295EB79" w:rsidR="00F10FAB" w:rsidRPr="00D872EC" w:rsidRDefault="00F10FAB" w:rsidP="00AE4B7E">
      <w:pPr>
        <w:jc w:val="both"/>
        <w:textAlignment w:val="baseline"/>
        <w:rPr>
          <w:sz w:val="18"/>
          <w:szCs w:val="18"/>
          <w:lang w:val="lt-LT"/>
        </w:rPr>
      </w:pPr>
    </w:p>
    <w:p w14:paraId="1C509702" w14:textId="3D20E215" w:rsidR="00F10FAB" w:rsidRPr="00D872EC" w:rsidRDefault="00F10FAB" w:rsidP="00AE4B7E">
      <w:pPr>
        <w:jc w:val="both"/>
        <w:textAlignment w:val="baseline"/>
        <w:rPr>
          <w:sz w:val="18"/>
          <w:szCs w:val="18"/>
          <w:lang w:val="lt-LT"/>
        </w:rPr>
      </w:pPr>
      <w:r w:rsidRPr="00D872EC">
        <w:rPr>
          <w:color w:val="000000"/>
          <w:lang w:val="lt-LT"/>
        </w:rPr>
        <w:t xml:space="preserve">Rangovas pristato </w:t>
      </w:r>
      <w:r w:rsidR="00D74BAF" w:rsidRPr="00D872EC">
        <w:rPr>
          <w:color w:val="000000"/>
          <w:lang w:val="lt-LT"/>
        </w:rPr>
        <w:t xml:space="preserve">elektronines versijas ir </w:t>
      </w:r>
      <w:r w:rsidR="005D1891" w:rsidRPr="00D872EC">
        <w:rPr>
          <w:color w:val="000000"/>
          <w:lang w:val="lt-LT"/>
        </w:rPr>
        <w:t>2</w:t>
      </w:r>
      <w:r w:rsidRPr="00D872EC">
        <w:rPr>
          <w:color w:val="000000"/>
          <w:lang w:val="lt-LT"/>
        </w:rPr>
        <w:t xml:space="preserve"> komplektus įrištų instrukcijų lietuvių kalba. Darbai laikomi neužbaigti norint atlikti perdavimą iki tol, kol eksploatacijos ir priežiūros instrukcijos nepateiktos ir nepriimtos Užsakovo.</w:t>
      </w:r>
    </w:p>
    <w:p w14:paraId="321882EB" w14:textId="77777777" w:rsidR="00F10FAB" w:rsidRPr="00D872EC" w:rsidRDefault="00F10FAB" w:rsidP="00AE4B7E">
      <w:pPr>
        <w:jc w:val="both"/>
        <w:textAlignment w:val="baseline"/>
        <w:rPr>
          <w:b/>
          <w:bCs/>
          <w:color w:val="000000"/>
          <w:lang w:val="lt-LT"/>
        </w:rPr>
      </w:pPr>
    </w:p>
    <w:p w14:paraId="50018EFA" w14:textId="5B3700C1" w:rsidR="00125E74" w:rsidRPr="00D872EC" w:rsidRDefault="00125E74" w:rsidP="00AE4B7E">
      <w:pPr>
        <w:pStyle w:val="Antrat2"/>
        <w:jc w:val="both"/>
        <w:rPr>
          <w:rFonts w:ascii="Times New Roman" w:hAnsi="Times New Roman" w:cs="Times New Roman"/>
          <w:noProof w:val="0"/>
          <w:lang w:val="lt-LT"/>
        </w:rPr>
      </w:pPr>
      <w:bookmarkStart w:id="44" w:name="_Toc210240065"/>
      <w:r w:rsidRPr="00D872EC">
        <w:rPr>
          <w:rFonts w:ascii="Times New Roman" w:hAnsi="Times New Roman" w:cs="Times New Roman"/>
          <w:noProof w:val="0"/>
          <w:lang w:val="lt-LT"/>
        </w:rPr>
        <w:t>Bandymai</w:t>
      </w:r>
      <w:bookmarkEnd w:id="44"/>
    </w:p>
    <w:p w14:paraId="7ACEE0A2" w14:textId="77777777" w:rsidR="00125E74" w:rsidRPr="00D872EC" w:rsidRDefault="00125E74" w:rsidP="00AE4B7E">
      <w:pPr>
        <w:jc w:val="both"/>
        <w:rPr>
          <w:lang w:val="lt-LT"/>
        </w:rPr>
      </w:pPr>
    </w:p>
    <w:p w14:paraId="1B10E50A" w14:textId="170828CC" w:rsidR="001E0443" w:rsidRPr="00D872EC" w:rsidRDefault="00FA5232" w:rsidP="00FA5232">
      <w:pPr>
        <w:jc w:val="both"/>
        <w:rPr>
          <w:sz w:val="18"/>
          <w:szCs w:val="18"/>
          <w:lang w:val="lt-LT"/>
        </w:rPr>
      </w:pPr>
      <w:r w:rsidRPr="00D872EC">
        <w:rPr>
          <w:lang w:val="lt-LT"/>
        </w:rPr>
        <w:t xml:space="preserve">Rangovas, po įrangos montavimo darbų, atlieka paleidimo-derinimo darbus. </w:t>
      </w:r>
      <w:r w:rsidR="001E0443" w:rsidRPr="00D872EC">
        <w:rPr>
          <w:color w:val="000000"/>
          <w:lang w:val="lt-LT"/>
        </w:rPr>
        <w:t>Bandymai negali prasidėti anksčiau nei įvykdomi tam būtini visi darbai pagal Lietuvos Respublikos įstatymus. </w:t>
      </w:r>
    </w:p>
    <w:p w14:paraId="6048C129" w14:textId="77777777" w:rsidR="008D716C" w:rsidRPr="00D872EC" w:rsidRDefault="008D716C" w:rsidP="00AE4B7E">
      <w:pPr>
        <w:jc w:val="both"/>
        <w:textAlignment w:val="baseline"/>
        <w:rPr>
          <w:color w:val="000000"/>
          <w:lang w:val="lt-LT"/>
        </w:rPr>
      </w:pPr>
    </w:p>
    <w:p w14:paraId="221175F6" w14:textId="5256A019" w:rsidR="001E0443" w:rsidRPr="00D872EC" w:rsidRDefault="001E0443" w:rsidP="00AE4B7E">
      <w:pPr>
        <w:jc w:val="both"/>
        <w:textAlignment w:val="baseline"/>
        <w:rPr>
          <w:sz w:val="18"/>
          <w:szCs w:val="18"/>
          <w:lang w:val="lt-LT"/>
        </w:rPr>
      </w:pPr>
      <w:r w:rsidRPr="00D872EC">
        <w:rPr>
          <w:color w:val="000000"/>
          <w:lang w:val="lt-LT"/>
        </w:rPr>
        <w:lastRenderedPageBreak/>
        <w:t>Bandymai objekte turi atitikti LST, ISO, EN ir (ar) DIN standartų reikalavimus. </w:t>
      </w:r>
    </w:p>
    <w:p w14:paraId="12E73237" w14:textId="1B2C4175" w:rsidR="001E0443" w:rsidRPr="00D872EC" w:rsidRDefault="001E0443" w:rsidP="00AE4B7E">
      <w:pPr>
        <w:jc w:val="both"/>
        <w:textAlignment w:val="baseline"/>
        <w:rPr>
          <w:sz w:val="18"/>
          <w:szCs w:val="18"/>
          <w:lang w:val="lt-LT"/>
        </w:rPr>
      </w:pPr>
    </w:p>
    <w:p w14:paraId="4A7E2546" w14:textId="77777777" w:rsidR="001E0443" w:rsidRPr="00D872EC" w:rsidRDefault="001E0443" w:rsidP="00AE4B7E">
      <w:pPr>
        <w:jc w:val="both"/>
        <w:textAlignment w:val="baseline"/>
        <w:rPr>
          <w:color w:val="000000"/>
          <w:lang w:val="lt-LT"/>
        </w:rPr>
      </w:pPr>
      <w:r w:rsidRPr="00D872EC">
        <w:rPr>
          <w:color w:val="000000"/>
          <w:lang w:val="lt-LT"/>
        </w:rPr>
        <w:t>Jei nėra nurodytas bandymų metodas ar bandymų reikalavimai, galima vadovautis ISO 3046-1:2002, SO 3046-3:2006 standartais. </w:t>
      </w:r>
    </w:p>
    <w:p w14:paraId="2070AC6B" w14:textId="77777777" w:rsidR="001E0443" w:rsidRPr="00D872EC" w:rsidRDefault="001E0443" w:rsidP="00AE4B7E">
      <w:pPr>
        <w:jc w:val="both"/>
        <w:textAlignment w:val="baseline"/>
        <w:rPr>
          <w:color w:val="000000"/>
          <w:lang w:val="lt-LT"/>
        </w:rPr>
      </w:pPr>
      <w:r w:rsidRPr="00D872EC">
        <w:rPr>
          <w:color w:val="000000"/>
          <w:lang w:val="lt-LT"/>
        </w:rPr>
        <w:t>Už tai, kad visi bandymai būtų atlikti pagal jiems nustatytus nurodymus, taikant konkrečias bandymo procedūras ir, kaip reikalaujama, būtų užfiksuoti dokumentuose ir sertifikuoti kokybės užtikrinimo organizacijoje, atsako Rangovas. </w:t>
      </w:r>
    </w:p>
    <w:p w14:paraId="126D05B8" w14:textId="77777777" w:rsidR="00FA5232" w:rsidRPr="00D872EC" w:rsidRDefault="00FA5232" w:rsidP="00AE4B7E">
      <w:pPr>
        <w:jc w:val="both"/>
        <w:textAlignment w:val="baseline"/>
        <w:rPr>
          <w:color w:val="000000"/>
          <w:lang w:val="lt-LT"/>
        </w:rPr>
      </w:pPr>
    </w:p>
    <w:p w14:paraId="3C2974EF" w14:textId="761DB641" w:rsidR="006A2B58" w:rsidRPr="00D872EC" w:rsidRDefault="006A2B58" w:rsidP="00AE4B7E">
      <w:pPr>
        <w:pStyle w:val="Antrat2"/>
        <w:jc w:val="both"/>
        <w:rPr>
          <w:rFonts w:ascii="Times New Roman" w:hAnsi="Times New Roman" w:cs="Times New Roman"/>
          <w:noProof w:val="0"/>
          <w:lang w:val="lt-LT"/>
        </w:rPr>
      </w:pPr>
      <w:bookmarkStart w:id="45" w:name="_Toc210240066"/>
      <w:r w:rsidRPr="00D872EC">
        <w:rPr>
          <w:rFonts w:ascii="Times New Roman" w:hAnsi="Times New Roman" w:cs="Times New Roman"/>
          <w:noProof w:val="0"/>
          <w:lang w:val="lt-LT"/>
        </w:rPr>
        <w:t>Priėmimo procedūra</w:t>
      </w:r>
      <w:bookmarkEnd w:id="45"/>
    </w:p>
    <w:p w14:paraId="78065004" w14:textId="77777777" w:rsidR="006A2B58" w:rsidRPr="00D872EC" w:rsidRDefault="006A2B58" w:rsidP="00AE4B7E">
      <w:pPr>
        <w:jc w:val="both"/>
        <w:rPr>
          <w:lang w:val="lt-LT"/>
        </w:rPr>
      </w:pPr>
    </w:p>
    <w:p w14:paraId="0A1380BB" w14:textId="74E6E56E" w:rsidR="006A2B58" w:rsidRPr="00D872EC" w:rsidRDefault="004F0E5B" w:rsidP="004E02C8">
      <w:pPr>
        <w:jc w:val="both"/>
        <w:rPr>
          <w:lang w:val="lt-LT"/>
        </w:rPr>
      </w:pPr>
      <w:r w:rsidRPr="00D872EC">
        <w:rPr>
          <w:rStyle w:val="normaltextrun"/>
          <w:rFonts w:eastAsiaTheme="majorEastAsia"/>
          <w:color w:val="000000"/>
          <w:lang w:val="lt-LT"/>
        </w:rPr>
        <w:t>Rangovas turi atlikti visus užbaigimo patikrinimo testus. Baigiamieji bandymai atliekami iki statybos užbaigimo akto pasirašymo dienos. Jų metu Rangovas turi įrodyti, kad pastatyti įrenginiai pasiekia deklaruotus parametrus.</w:t>
      </w:r>
    </w:p>
    <w:p w14:paraId="0A6BD43A" w14:textId="77777777" w:rsidR="001E0443" w:rsidRPr="00D872EC" w:rsidRDefault="001E0443" w:rsidP="004E02C8">
      <w:pPr>
        <w:jc w:val="both"/>
        <w:textAlignment w:val="baseline"/>
        <w:rPr>
          <w:b/>
          <w:bCs/>
          <w:color w:val="000000"/>
          <w:lang w:val="lt-LT"/>
        </w:rPr>
      </w:pPr>
    </w:p>
    <w:p w14:paraId="401546DA" w14:textId="77777777" w:rsidR="00DA462D" w:rsidRPr="00D872EC" w:rsidRDefault="00DA462D" w:rsidP="004E02C8">
      <w:pPr>
        <w:jc w:val="both"/>
        <w:textAlignment w:val="baseline"/>
        <w:rPr>
          <w:sz w:val="18"/>
          <w:szCs w:val="18"/>
          <w:lang w:val="lt-LT"/>
        </w:rPr>
      </w:pPr>
      <w:r w:rsidRPr="00D872EC">
        <w:rPr>
          <w:color w:val="000000"/>
          <w:lang w:val="lt-LT"/>
        </w:rPr>
        <w:t>Užsakovas perima užbaigtus pagal Sutarties sąlygas darbus, išskyrus neesminiais nukrypimus, neturinčius įtakos naudojantis darbais atitinkamai paskirčiai, kurių užbaigimo testų rezultatai teigiami ir įteikiamas perdavimo raštas pripažįstant, kad pastarasis buvo įteiktas pagal toliau nurodytus straipsnius. </w:t>
      </w:r>
    </w:p>
    <w:p w14:paraId="0B4BFDE7" w14:textId="77777777" w:rsidR="00DA462D" w:rsidRPr="00D872EC" w:rsidRDefault="00DA462D" w:rsidP="004E02C8">
      <w:pPr>
        <w:jc w:val="both"/>
        <w:textAlignment w:val="baseline"/>
        <w:rPr>
          <w:sz w:val="18"/>
          <w:szCs w:val="18"/>
          <w:lang w:val="lt-LT"/>
        </w:rPr>
      </w:pPr>
      <w:r w:rsidRPr="00D872EC">
        <w:rPr>
          <w:color w:val="000000"/>
          <w:lang w:val="lt-LT"/>
        </w:rPr>
        <w:t> </w:t>
      </w:r>
    </w:p>
    <w:p w14:paraId="6FB3E317" w14:textId="77777777" w:rsidR="00007F4B" w:rsidRPr="00D872EC" w:rsidRDefault="00007F4B" w:rsidP="004E02C8">
      <w:pPr>
        <w:jc w:val="both"/>
        <w:textAlignment w:val="baseline"/>
        <w:rPr>
          <w:sz w:val="18"/>
          <w:szCs w:val="18"/>
          <w:lang w:val="lt-LT"/>
        </w:rPr>
      </w:pPr>
      <w:r w:rsidRPr="00D872EC">
        <w:rPr>
          <w:color w:val="000000"/>
          <w:lang w:val="lt-LT"/>
        </w:rPr>
        <w:t>Jei darbai Rangovo padalinti į dalis, jis turi teisę kreiptis atskiro perdavimo rašto atskiroms dalims. </w:t>
      </w:r>
    </w:p>
    <w:p w14:paraId="631BC97D" w14:textId="77777777" w:rsidR="00007F4B" w:rsidRPr="00D872EC" w:rsidRDefault="00007F4B" w:rsidP="004E02C8">
      <w:pPr>
        <w:jc w:val="both"/>
        <w:textAlignment w:val="baseline"/>
        <w:rPr>
          <w:sz w:val="18"/>
          <w:szCs w:val="18"/>
          <w:lang w:val="lt-LT"/>
        </w:rPr>
      </w:pPr>
      <w:r w:rsidRPr="00D872EC">
        <w:rPr>
          <w:color w:val="000000"/>
          <w:lang w:val="lt-LT"/>
        </w:rPr>
        <w:t>Užsakovas negali naudotis nė viena darbų dalimi, nebent perėmimo raštas buvo išduotas atsižvelgiant į tokias aplinkybes.  </w:t>
      </w:r>
    </w:p>
    <w:p w14:paraId="7BBC42BC" w14:textId="77777777" w:rsidR="00CF0722" w:rsidRPr="00D872EC" w:rsidRDefault="00CF0722" w:rsidP="004E02C8">
      <w:pPr>
        <w:jc w:val="both"/>
        <w:textAlignment w:val="baseline"/>
        <w:rPr>
          <w:sz w:val="18"/>
          <w:szCs w:val="18"/>
          <w:lang w:val="lt-LT"/>
        </w:rPr>
      </w:pPr>
    </w:p>
    <w:p w14:paraId="143075C6" w14:textId="04021B54" w:rsidR="00DA462D" w:rsidRPr="00D872EC" w:rsidRDefault="00DA462D" w:rsidP="00AE4B7E">
      <w:pPr>
        <w:jc w:val="both"/>
        <w:textAlignment w:val="baseline"/>
        <w:rPr>
          <w:sz w:val="18"/>
          <w:szCs w:val="18"/>
          <w:lang w:val="lt-LT"/>
        </w:rPr>
      </w:pPr>
    </w:p>
    <w:p w14:paraId="2222EA86" w14:textId="77777777" w:rsidR="00DA462D" w:rsidRPr="00D872EC" w:rsidRDefault="00DA462D" w:rsidP="00AE4B7E">
      <w:pPr>
        <w:jc w:val="both"/>
        <w:textAlignment w:val="baseline"/>
        <w:rPr>
          <w:sz w:val="18"/>
          <w:szCs w:val="18"/>
          <w:lang w:val="lt-LT"/>
        </w:rPr>
      </w:pPr>
      <w:r w:rsidRPr="00D872EC">
        <w:rPr>
          <w:color w:val="000000"/>
          <w:lang w:val="lt-LT"/>
        </w:rPr>
        <w:t>Darbai laikomi neperimtais, jei neatitinka Sutarties reikalavimų. </w:t>
      </w:r>
    </w:p>
    <w:p w14:paraId="7F9D5DC4" w14:textId="77777777" w:rsidR="00DA462D" w:rsidRPr="00D872EC" w:rsidRDefault="00DA462D" w:rsidP="00AE4B7E">
      <w:pPr>
        <w:jc w:val="both"/>
        <w:textAlignment w:val="baseline"/>
        <w:rPr>
          <w:sz w:val="18"/>
          <w:szCs w:val="18"/>
          <w:lang w:val="lt-LT"/>
        </w:rPr>
      </w:pPr>
      <w:r w:rsidRPr="00D872EC">
        <w:rPr>
          <w:color w:val="000000"/>
          <w:lang w:val="lt-LT"/>
        </w:rPr>
        <w:t> </w:t>
      </w:r>
    </w:p>
    <w:p w14:paraId="53232901" w14:textId="77777777" w:rsidR="00DA462D" w:rsidRPr="00D872EC" w:rsidRDefault="00DA462D" w:rsidP="00AE4B7E">
      <w:pPr>
        <w:jc w:val="both"/>
        <w:textAlignment w:val="baseline"/>
        <w:rPr>
          <w:color w:val="000000"/>
          <w:lang w:val="lt-LT"/>
        </w:rPr>
      </w:pPr>
      <w:r w:rsidRPr="00D872EC">
        <w:rPr>
          <w:color w:val="000000"/>
          <w:lang w:val="lt-LT"/>
        </w:rPr>
        <w:t>Visos Rangovo išlaidos, patirtos atliekant Testus įsipareigojimų už defektų atitaisymą laikotarpiu, turi būti įskaitytos į Sutarties kainą. </w:t>
      </w:r>
    </w:p>
    <w:p w14:paraId="04DD70BC" w14:textId="77777777" w:rsidR="007238ED" w:rsidRPr="00D872EC" w:rsidRDefault="007238ED" w:rsidP="00AE4B7E">
      <w:pPr>
        <w:jc w:val="both"/>
        <w:textAlignment w:val="baseline"/>
        <w:rPr>
          <w:color w:val="000000"/>
          <w:lang w:val="lt-LT"/>
        </w:rPr>
      </w:pPr>
    </w:p>
    <w:p w14:paraId="2382AFA5" w14:textId="0FC5F00E" w:rsidR="00C322DD" w:rsidRPr="00D872EC" w:rsidRDefault="00C322DD" w:rsidP="00AE4B7E">
      <w:pPr>
        <w:pStyle w:val="Antrat1"/>
        <w:jc w:val="both"/>
        <w:rPr>
          <w:rFonts w:ascii="Times New Roman" w:hAnsi="Times New Roman" w:cs="Times New Roman"/>
          <w:b/>
          <w:bCs/>
          <w:noProof w:val="0"/>
          <w:lang w:val="lt-LT"/>
        </w:rPr>
      </w:pPr>
      <w:bookmarkStart w:id="46" w:name="_Toc210240067"/>
      <w:r w:rsidRPr="00D872EC">
        <w:rPr>
          <w:rFonts w:ascii="Times New Roman" w:hAnsi="Times New Roman" w:cs="Times New Roman"/>
          <w:b/>
          <w:bCs/>
          <w:noProof w:val="0"/>
          <w:lang w:val="lt-LT"/>
        </w:rPr>
        <w:t>Bendrieji reikalavimai elektros įrangai ir instaliacijai</w:t>
      </w:r>
      <w:bookmarkEnd w:id="46"/>
    </w:p>
    <w:p w14:paraId="4A8D696F" w14:textId="77777777" w:rsidR="00C322DD" w:rsidRPr="00D872EC" w:rsidRDefault="00C322DD" w:rsidP="00AE4B7E">
      <w:pPr>
        <w:jc w:val="both"/>
        <w:rPr>
          <w:lang w:val="lt-LT"/>
        </w:rPr>
      </w:pPr>
    </w:p>
    <w:p w14:paraId="5C528031" w14:textId="77777777" w:rsidR="00716399" w:rsidRPr="00D872EC" w:rsidRDefault="00D60349" w:rsidP="00AE4B7E">
      <w:pPr>
        <w:jc w:val="both"/>
        <w:rPr>
          <w:rStyle w:val="normaltextrun"/>
          <w:rFonts w:eastAsiaTheme="majorEastAsia"/>
          <w:lang w:val="lt-LT"/>
        </w:rPr>
      </w:pPr>
      <w:r w:rsidRPr="00D872EC">
        <w:rPr>
          <w:rStyle w:val="normaltextrun"/>
          <w:rFonts w:eastAsiaTheme="majorEastAsia"/>
          <w:lang w:val="lt-LT"/>
        </w:rPr>
        <w:t>Visi elektrotechnikos darbai turi būti atlikti pagal „Tarptautinės elektrotechnikos komisijos“ (IEC) standartus ir atitikti taikomus LST, EN standartus. Visi komponentai turi būti standartiniai, masinės gamybos, tarptautiniu mastu pripažinto aukšto lygio ir kokybės</w:t>
      </w:r>
      <w:r w:rsidR="00716399" w:rsidRPr="00D872EC">
        <w:rPr>
          <w:rStyle w:val="normaltextrun"/>
          <w:rFonts w:eastAsiaTheme="majorEastAsia"/>
          <w:lang w:val="lt-LT"/>
        </w:rPr>
        <w:t xml:space="preserve">. </w:t>
      </w:r>
      <w:r w:rsidRPr="00D872EC">
        <w:rPr>
          <w:rStyle w:val="normaltextrun"/>
          <w:rFonts w:eastAsiaTheme="majorEastAsia"/>
          <w:lang w:val="lt-LT"/>
        </w:rPr>
        <w:t xml:space="preserve">Visos sudėtinės dalys turi būti aiškiai ir suprantamai pažymėtos, nurodant standartus, kuriuos jos atitinka arba tai turi būti pateikta atskirai. </w:t>
      </w:r>
    </w:p>
    <w:p w14:paraId="56219116" w14:textId="77777777" w:rsidR="00716399" w:rsidRPr="00D872EC" w:rsidRDefault="00716399" w:rsidP="00AE4B7E">
      <w:pPr>
        <w:jc w:val="both"/>
        <w:rPr>
          <w:rStyle w:val="normaltextrun"/>
          <w:rFonts w:eastAsiaTheme="majorEastAsia"/>
          <w:b/>
          <w:bCs/>
          <w:lang w:val="lt-LT"/>
        </w:rPr>
      </w:pPr>
    </w:p>
    <w:p w14:paraId="45A72FD0" w14:textId="4B453CE1" w:rsidR="0085594E" w:rsidRPr="00D872EC" w:rsidRDefault="0085594E" w:rsidP="00AE4B7E">
      <w:pPr>
        <w:jc w:val="both"/>
        <w:textAlignment w:val="baseline"/>
        <w:rPr>
          <w:b/>
          <w:bCs/>
          <w:sz w:val="18"/>
          <w:szCs w:val="18"/>
          <w:lang w:val="lt-LT"/>
        </w:rPr>
      </w:pPr>
      <w:r w:rsidRPr="00D872EC">
        <w:rPr>
          <w:b/>
          <w:bCs/>
          <w:lang w:val="lt-LT"/>
        </w:rPr>
        <w:t>Visa įranga, kuri bus naudojama, turi būti tinkama darbui drėgnomis ir agresyviomis sąlygomis.</w:t>
      </w:r>
    </w:p>
    <w:p w14:paraId="2ABAD4A1" w14:textId="008500A5" w:rsidR="0085594E" w:rsidRPr="00D872EC" w:rsidRDefault="0085594E" w:rsidP="00AE4B7E">
      <w:pPr>
        <w:jc w:val="both"/>
        <w:textAlignment w:val="baseline"/>
        <w:rPr>
          <w:sz w:val="18"/>
          <w:szCs w:val="18"/>
          <w:lang w:val="lt-LT"/>
        </w:rPr>
      </w:pPr>
    </w:p>
    <w:p w14:paraId="5C7BDEEE" w14:textId="2B63E4D3" w:rsidR="0085594E" w:rsidRPr="00D872EC" w:rsidRDefault="0085594E" w:rsidP="00AE4B7E">
      <w:pPr>
        <w:jc w:val="both"/>
        <w:textAlignment w:val="baseline"/>
        <w:rPr>
          <w:sz w:val="18"/>
          <w:szCs w:val="18"/>
          <w:lang w:val="lt-LT"/>
        </w:rPr>
      </w:pPr>
      <w:r w:rsidRPr="00D872EC">
        <w:rPr>
          <w:lang w:val="lt-LT"/>
        </w:rPr>
        <w:t>Turi būti laikomasi visų atitinkamų Lietuvos standartų, taisyklių, normų ir įstatymų. Projektavimas ir surinkimas turi būti suderintas su dominuojančiomis aplinkos sąlygomis, priežiūra turi būti vykdoma pagal technines specifikacijas ir gamintojo reikalavimus. Turi būti naudojamos tik naujos medžiagos ir komponentai.</w:t>
      </w:r>
    </w:p>
    <w:p w14:paraId="1894D272" w14:textId="77777777" w:rsidR="0085594E" w:rsidRPr="00D872EC" w:rsidRDefault="0085594E" w:rsidP="00AE4B7E">
      <w:pPr>
        <w:jc w:val="both"/>
        <w:rPr>
          <w:lang w:val="lt-LT"/>
        </w:rPr>
      </w:pPr>
    </w:p>
    <w:p w14:paraId="6066D023" w14:textId="0A5F1F60" w:rsidR="008141A2" w:rsidRPr="00D872EC" w:rsidRDefault="008141A2" w:rsidP="00AE4B7E">
      <w:pPr>
        <w:jc w:val="both"/>
        <w:textAlignment w:val="baseline"/>
        <w:rPr>
          <w:sz w:val="18"/>
          <w:szCs w:val="18"/>
          <w:lang w:val="lt-LT"/>
        </w:rPr>
      </w:pPr>
      <w:r w:rsidRPr="00D872EC">
        <w:rPr>
          <w:lang w:val="lt-LT"/>
        </w:rPr>
        <w:t>Visa įranga turi būti paženklinta ir instaliacija dokumentuota taikant šiuos</w:t>
      </w:r>
      <w:r w:rsidR="00621329" w:rsidRPr="00D872EC">
        <w:rPr>
          <w:lang w:val="lt-LT"/>
        </w:rPr>
        <w:t xml:space="preserve"> naujausius</w:t>
      </w:r>
      <w:r w:rsidRPr="00D872EC">
        <w:rPr>
          <w:lang w:val="lt-LT"/>
        </w:rPr>
        <w:t xml:space="preserve"> standartus:</w:t>
      </w:r>
    </w:p>
    <w:p w14:paraId="634BA794" w14:textId="7FC3C6DB" w:rsidR="008141A2" w:rsidRPr="00D872EC" w:rsidRDefault="008141A2" w:rsidP="00AE4B7E">
      <w:pPr>
        <w:jc w:val="both"/>
        <w:textAlignment w:val="baseline"/>
        <w:rPr>
          <w:sz w:val="18"/>
          <w:szCs w:val="18"/>
          <w:lang w:val="lt-LT"/>
        </w:rPr>
      </w:pPr>
    </w:p>
    <w:p w14:paraId="6868C2F0" w14:textId="77777777" w:rsidR="008141A2" w:rsidRPr="00D872EC" w:rsidRDefault="008141A2" w:rsidP="002B322F">
      <w:pPr>
        <w:numPr>
          <w:ilvl w:val="0"/>
          <w:numId w:val="45"/>
        </w:numPr>
        <w:ind w:left="1635" w:firstLine="0"/>
        <w:jc w:val="both"/>
        <w:textAlignment w:val="baseline"/>
        <w:rPr>
          <w:lang w:val="lt-LT"/>
        </w:rPr>
      </w:pPr>
      <w:r w:rsidRPr="00D872EC">
        <w:rPr>
          <w:lang w:val="lt-LT"/>
        </w:rPr>
        <w:t>IEC 60445 Įrangos gnybtų ir tam tikrais ženklais pažymėtų laidininkų galinių įrenginių identifikavimas, įskaitant pagrindines raidinės skaitmeninės sistemos taisykles; </w:t>
      </w:r>
    </w:p>
    <w:p w14:paraId="160B59CA" w14:textId="77777777" w:rsidR="008141A2" w:rsidRPr="00D872EC" w:rsidRDefault="008141A2" w:rsidP="002B322F">
      <w:pPr>
        <w:numPr>
          <w:ilvl w:val="0"/>
          <w:numId w:val="46"/>
        </w:numPr>
        <w:ind w:left="1635" w:firstLine="0"/>
        <w:jc w:val="both"/>
        <w:textAlignment w:val="baseline"/>
        <w:rPr>
          <w:lang w:val="lt-LT"/>
        </w:rPr>
      </w:pPr>
      <w:r w:rsidRPr="00D872EC">
        <w:rPr>
          <w:lang w:val="lt-LT"/>
        </w:rPr>
        <w:lastRenderedPageBreak/>
        <w:t>IEC 60073 Pagrindiniai žmogaus ir mašinos sąsajos organizavimo, ženklinimo ir identifikavimo saugos principai; </w:t>
      </w:r>
    </w:p>
    <w:p w14:paraId="4C8063BD" w14:textId="77777777" w:rsidR="008141A2" w:rsidRPr="00D872EC" w:rsidRDefault="008141A2" w:rsidP="00367353">
      <w:pPr>
        <w:numPr>
          <w:ilvl w:val="0"/>
          <w:numId w:val="45"/>
        </w:numPr>
        <w:ind w:left="1635" w:firstLine="0"/>
        <w:jc w:val="both"/>
        <w:textAlignment w:val="baseline"/>
        <w:rPr>
          <w:lang w:val="lt-LT"/>
        </w:rPr>
      </w:pPr>
      <w:r w:rsidRPr="00D872EC">
        <w:rPr>
          <w:lang w:val="lt-LT"/>
        </w:rPr>
        <w:t>IEC 60654 Pramoninio proceso matavimo ir valdymo įranga. Eksploatacinės sąlygos; </w:t>
      </w:r>
    </w:p>
    <w:p w14:paraId="747F1CD4" w14:textId="14488A4E" w:rsidR="008141A2" w:rsidRPr="00D872EC" w:rsidRDefault="008141A2" w:rsidP="00367353">
      <w:pPr>
        <w:numPr>
          <w:ilvl w:val="0"/>
          <w:numId w:val="45"/>
        </w:numPr>
        <w:ind w:left="1635" w:firstLine="0"/>
        <w:jc w:val="both"/>
        <w:textAlignment w:val="baseline"/>
        <w:rPr>
          <w:lang w:val="lt-LT"/>
        </w:rPr>
      </w:pPr>
      <w:r w:rsidRPr="00D872EC">
        <w:rPr>
          <w:lang w:val="lt-LT"/>
        </w:rPr>
        <w:t>IEC 60417 Įrangai naudojami grafiniai simboliai; </w:t>
      </w:r>
    </w:p>
    <w:p w14:paraId="4B81E2AE" w14:textId="77777777" w:rsidR="008141A2" w:rsidRPr="00D872EC" w:rsidRDefault="008141A2" w:rsidP="00367353">
      <w:pPr>
        <w:numPr>
          <w:ilvl w:val="0"/>
          <w:numId w:val="45"/>
        </w:numPr>
        <w:ind w:left="1635" w:firstLine="0"/>
        <w:jc w:val="both"/>
        <w:textAlignment w:val="baseline"/>
        <w:rPr>
          <w:lang w:val="lt-LT"/>
        </w:rPr>
      </w:pPr>
      <w:r w:rsidRPr="00D872EC">
        <w:rPr>
          <w:lang w:val="lt-LT"/>
        </w:rPr>
        <w:t>IEC 60617 Grafiniai schemų simboliai; </w:t>
      </w:r>
    </w:p>
    <w:p w14:paraId="50E21C2E" w14:textId="77777777" w:rsidR="008141A2" w:rsidRPr="00D872EC" w:rsidRDefault="008141A2" w:rsidP="00367353">
      <w:pPr>
        <w:numPr>
          <w:ilvl w:val="0"/>
          <w:numId w:val="45"/>
        </w:numPr>
        <w:ind w:left="1635" w:firstLine="0"/>
        <w:jc w:val="both"/>
        <w:textAlignment w:val="baseline"/>
        <w:rPr>
          <w:lang w:val="lt-LT"/>
        </w:rPr>
      </w:pPr>
      <w:r w:rsidRPr="00D872EC">
        <w:rPr>
          <w:lang w:val="lt-LT"/>
        </w:rPr>
        <w:t xml:space="preserve">IEC 61082 </w:t>
      </w:r>
      <w:proofErr w:type="spellStart"/>
      <w:r w:rsidRPr="00D872EC">
        <w:rPr>
          <w:lang w:val="lt-LT"/>
        </w:rPr>
        <w:t>Elektrotechnologijos</w:t>
      </w:r>
      <w:proofErr w:type="spellEnd"/>
      <w:r w:rsidRPr="00D872EC">
        <w:rPr>
          <w:lang w:val="lt-LT"/>
        </w:rPr>
        <w:t xml:space="preserve"> dokumentų parengimas. </w:t>
      </w:r>
    </w:p>
    <w:p w14:paraId="1BC844DF" w14:textId="77777777" w:rsidR="008141A2" w:rsidRPr="00D872EC" w:rsidRDefault="008141A2" w:rsidP="00AE4B7E">
      <w:pPr>
        <w:jc w:val="both"/>
        <w:rPr>
          <w:lang w:val="lt-LT"/>
        </w:rPr>
      </w:pPr>
    </w:p>
    <w:p w14:paraId="114694F4" w14:textId="3534C952" w:rsidR="008700E1" w:rsidRPr="00D872EC" w:rsidRDefault="008700E1" w:rsidP="00AE4B7E">
      <w:pPr>
        <w:jc w:val="both"/>
        <w:rPr>
          <w:rStyle w:val="eop"/>
          <w:lang w:val="lt-LT"/>
        </w:rPr>
      </w:pPr>
      <w:r w:rsidRPr="00D872EC">
        <w:rPr>
          <w:rStyle w:val="normaltextrun"/>
          <w:rFonts w:eastAsiaTheme="majorEastAsia"/>
          <w:lang w:val="lt-LT"/>
        </w:rPr>
        <w:t xml:space="preserve">Rangovas privalo pateikti Užsakovo atstovui peržiūrėti visą Rangovo brėžinių komplektą. Rangovo brėžiniuose turi būti visi elektros brėžiniai, reikalaujami pagal šią specifikaciją. </w:t>
      </w:r>
      <w:r w:rsidRPr="00D872EC">
        <w:rPr>
          <w:rStyle w:val="normaltextrun"/>
          <w:rFonts w:eastAsiaTheme="majorEastAsia"/>
          <w:b/>
          <w:bCs/>
          <w:lang w:val="lt-LT"/>
        </w:rPr>
        <w:t>Rangovo brėžiniai turi būti kokybiški, kad darbus būtų galima vykdyti be papildomo Rangovo projektavimo statybvietėje.</w:t>
      </w:r>
      <w:r w:rsidRPr="00D872EC">
        <w:rPr>
          <w:rStyle w:val="normaltextrun"/>
          <w:rFonts w:eastAsiaTheme="majorEastAsia"/>
          <w:lang w:val="lt-LT"/>
        </w:rPr>
        <w:t xml:space="preserve"> Rangovo brėžiniuose ir pateikiamuose skyduose visi išoriniai ir vidiniai laidai, kabeliai, detalės, įranga turi būti pateikta su unikalia numeracija. Rangovo brėžiniuose turi būti nurodyti įrangos kodai, aiškiai nurodytos tiekiamos įrangos ypatybės ir detalės. Gamintojo katalogų ar žinynų puslapiai ar brėžiniai, skirti atitinkamai įrangos grupei ar pan., netraktuojami kaip Rangovo brėžiniai, nebent jie būtų aiškiai sužymėti ir rodytų atitinkamos įrangos duomenis. Tokia medžiaga gali būti naudojama tik kaip papildoma informacija, pridedama prie Rangovo brėžinių. Jei prietaisas turi pasirinktinas ypatybes (funkcijas), montavimo brėžiniuose turi būti aiškiai nurodytos tokios ypatybės. Rangovo brėžiniai turi būti parengti, naudojant atitinkamus braižymo metodus.</w:t>
      </w:r>
      <w:r w:rsidRPr="00D872EC">
        <w:rPr>
          <w:rStyle w:val="eop"/>
          <w:lang w:val="lt-LT"/>
        </w:rPr>
        <w:t> </w:t>
      </w:r>
    </w:p>
    <w:p w14:paraId="091E8D87" w14:textId="502A4974" w:rsidR="00FD60BA" w:rsidRPr="00D872EC" w:rsidRDefault="00FD60BA" w:rsidP="00AE4B7E">
      <w:pPr>
        <w:jc w:val="both"/>
        <w:textAlignment w:val="baseline"/>
        <w:rPr>
          <w:sz w:val="18"/>
          <w:szCs w:val="18"/>
          <w:lang w:val="lt-LT"/>
        </w:rPr>
      </w:pPr>
    </w:p>
    <w:p w14:paraId="42712848" w14:textId="27388CC5" w:rsidR="00DD6FFC" w:rsidRPr="00D872EC" w:rsidRDefault="00DD6FFC" w:rsidP="00DD6FFC">
      <w:pPr>
        <w:pStyle w:val="Antrat"/>
        <w:spacing w:after="0"/>
        <w:rPr>
          <w:lang w:val="lt-LT"/>
        </w:rPr>
      </w:pPr>
      <w:bookmarkStart w:id="47" w:name="_Toc210240080"/>
      <w:r w:rsidRPr="00D872EC">
        <w:rPr>
          <w:lang w:val="lt-LT"/>
        </w:rPr>
        <w:t xml:space="preserve">lentelė </w:t>
      </w:r>
      <w:r w:rsidRPr="00D872EC">
        <w:rPr>
          <w:lang w:val="lt-LT"/>
        </w:rPr>
        <w:fldChar w:fldCharType="begin"/>
      </w:r>
      <w:r w:rsidRPr="00D872EC">
        <w:rPr>
          <w:lang w:val="lt-LT"/>
        </w:rPr>
        <w:instrText xml:space="preserve"> SEQ lentelė \* ARABIC </w:instrText>
      </w:r>
      <w:r w:rsidRPr="00D872EC">
        <w:rPr>
          <w:lang w:val="lt-LT"/>
        </w:rPr>
        <w:fldChar w:fldCharType="separate"/>
      </w:r>
      <w:r w:rsidRPr="00D872EC">
        <w:rPr>
          <w:lang w:val="lt-LT"/>
        </w:rPr>
        <w:t>3</w:t>
      </w:r>
      <w:r w:rsidRPr="00D872EC">
        <w:rPr>
          <w:lang w:val="lt-LT"/>
        </w:rPr>
        <w:fldChar w:fldCharType="end"/>
      </w:r>
      <w:r w:rsidRPr="00D872EC">
        <w:rPr>
          <w:lang w:val="lt-LT"/>
        </w:rPr>
        <w:t xml:space="preserve"> Apsaugos zonų klasifikacija. Minimali korpusų apsaugos klasė IP</w:t>
      </w:r>
      <w:bookmarkEnd w:id="47"/>
    </w:p>
    <w:tbl>
      <w:tblPr>
        <w:tblW w:w="98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1559"/>
        <w:gridCol w:w="3864"/>
        <w:gridCol w:w="2966"/>
      </w:tblGrid>
      <w:tr w:rsidR="008D716C" w:rsidRPr="00D872EC" w14:paraId="47E2961E" w14:textId="77777777" w:rsidTr="008D716C">
        <w:trPr>
          <w:trHeight w:val="300"/>
        </w:trPr>
        <w:tc>
          <w:tcPr>
            <w:tcW w:w="1418" w:type="dxa"/>
            <w:hideMark/>
          </w:tcPr>
          <w:p w14:paraId="42D192E1" w14:textId="77777777" w:rsidR="00FD60BA" w:rsidRPr="00D872EC" w:rsidRDefault="00FD60BA" w:rsidP="00AE4B7E">
            <w:pPr>
              <w:jc w:val="both"/>
              <w:textAlignment w:val="baseline"/>
              <w:rPr>
                <w:b/>
                <w:bCs/>
                <w:sz w:val="22"/>
                <w:szCs w:val="22"/>
                <w:lang w:val="lt-LT"/>
              </w:rPr>
            </w:pPr>
            <w:r w:rsidRPr="00D872EC">
              <w:rPr>
                <w:b/>
                <w:bCs/>
                <w:sz w:val="22"/>
                <w:szCs w:val="22"/>
                <w:lang w:val="lt-LT"/>
              </w:rPr>
              <w:t>Korpusas </w:t>
            </w:r>
          </w:p>
        </w:tc>
        <w:tc>
          <w:tcPr>
            <w:tcW w:w="1559" w:type="dxa"/>
            <w:hideMark/>
          </w:tcPr>
          <w:p w14:paraId="7CFC8A0A" w14:textId="77777777" w:rsidR="00FD60BA" w:rsidRPr="00D872EC" w:rsidRDefault="00FD60BA" w:rsidP="00AE4B7E">
            <w:pPr>
              <w:jc w:val="both"/>
              <w:textAlignment w:val="baseline"/>
              <w:rPr>
                <w:b/>
                <w:bCs/>
                <w:sz w:val="22"/>
                <w:szCs w:val="22"/>
                <w:lang w:val="lt-LT"/>
              </w:rPr>
            </w:pPr>
            <w:r w:rsidRPr="00D872EC">
              <w:rPr>
                <w:b/>
                <w:bCs/>
                <w:sz w:val="22"/>
                <w:szCs w:val="22"/>
                <w:lang w:val="lt-LT"/>
              </w:rPr>
              <w:t>Konstrukcija </w:t>
            </w:r>
          </w:p>
        </w:tc>
        <w:tc>
          <w:tcPr>
            <w:tcW w:w="3864" w:type="dxa"/>
            <w:hideMark/>
          </w:tcPr>
          <w:p w14:paraId="7F48ACB2" w14:textId="77777777" w:rsidR="00FD60BA" w:rsidRPr="00D872EC" w:rsidRDefault="00FD60BA" w:rsidP="00AE4B7E">
            <w:pPr>
              <w:jc w:val="both"/>
              <w:textAlignment w:val="baseline"/>
              <w:rPr>
                <w:b/>
                <w:bCs/>
                <w:sz w:val="22"/>
                <w:szCs w:val="22"/>
                <w:lang w:val="lt-LT"/>
              </w:rPr>
            </w:pPr>
            <w:r w:rsidRPr="00D872EC">
              <w:rPr>
                <w:b/>
                <w:bCs/>
                <w:sz w:val="22"/>
                <w:szCs w:val="22"/>
                <w:lang w:val="lt-LT"/>
              </w:rPr>
              <w:t>Pagrindinė apsaugos laipsnio savybė  </w:t>
            </w:r>
          </w:p>
        </w:tc>
        <w:tc>
          <w:tcPr>
            <w:tcW w:w="2966" w:type="dxa"/>
            <w:hideMark/>
          </w:tcPr>
          <w:p w14:paraId="22162DAA" w14:textId="77777777" w:rsidR="00FD60BA" w:rsidRPr="00D872EC" w:rsidRDefault="00FD60BA" w:rsidP="00AE4B7E">
            <w:pPr>
              <w:jc w:val="both"/>
              <w:textAlignment w:val="baseline"/>
              <w:rPr>
                <w:b/>
                <w:bCs/>
                <w:sz w:val="22"/>
                <w:szCs w:val="22"/>
                <w:lang w:val="lt-LT"/>
              </w:rPr>
            </w:pPr>
            <w:r w:rsidRPr="00D872EC">
              <w:rPr>
                <w:b/>
                <w:bCs/>
                <w:sz w:val="22"/>
                <w:szCs w:val="22"/>
                <w:lang w:val="lt-LT"/>
              </w:rPr>
              <w:t>Dažniausio naudojimo vieta </w:t>
            </w:r>
          </w:p>
        </w:tc>
      </w:tr>
      <w:tr w:rsidR="008D716C" w:rsidRPr="00D872EC" w14:paraId="321DB2B8" w14:textId="77777777" w:rsidTr="008D716C">
        <w:trPr>
          <w:trHeight w:val="300"/>
        </w:trPr>
        <w:tc>
          <w:tcPr>
            <w:tcW w:w="1418" w:type="dxa"/>
            <w:hideMark/>
          </w:tcPr>
          <w:p w14:paraId="5AA5E20D" w14:textId="77777777" w:rsidR="00FD60BA" w:rsidRPr="00D872EC" w:rsidRDefault="00FD60BA" w:rsidP="00AE4B7E">
            <w:pPr>
              <w:jc w:val="both"/>
              <w:textAlignment w:val="baseline"/>
              <w:rPr>
                <w:sz w:val="22"/>
                <w:szCs w:val="22"/>
                <w:lang w:val="lt-LT"/>
              </w:rPr>
            </w:pPr>
            <w:r w:rsidRPr="00D872EC">
              <w:rPr>
                <w:sz w:val="22"/>
                <w:szCs w:val="22"/>
                <w:lang w:val="lt-LT"/>
              </w:rPr>
              <w:t>Įprastinis </w:t>
            </w:r>
          </w:p>
        </w:tc>
        <w:tc>
          <w:tcPr>
            <w:tcW w:w="1559" w:type="dxa"/>
            <w:hideMark/>
          </w:tcPr>
          <w:p w14:paraId="28DDEECE" w14:textId="77777777" w:rsidR="00FD60BA" w:rsidRPr="00D872EC" w:rsidRDefault="00FD60BA" w:rsidP="00AE4B7E">
            <w:pPr>
              <w:jc w:val="both"/>
              <w:textAlignment w:val="baseline"/>
              <w:rPr>
                <w:sz w:val="22"/>
                <w:szCs w:val="22"/>
                <w:lang w:val="lt-LT"/>
              </w:rPr>
            </w:pPr>
            <w:r w:rsidRPr="00D872EC">
              <w:rPr>
                <w:sz w:val="22"/>
                <w:szCs w:val="22"/>
                <w:lang w:val="lt-LT"/>
              </w:rPr>
              <w:t>IP 20 </w:t>
            </w:r>
          </w:p>
        </w:tc>
        <w:tc>
          <w:tcPr>
            <w:tcW w:w="3864" w:type="dxa"/>
            <w:hideMark/>
          </w:tcPr>
          <w:p w14:paraId="651F25C2" w14:textId="77777777" w:rsidR="00FD60BA" w:rsidRPr="00D872EC" w:rsidRDefault="00FD60BA" w:rsidP="00AE4B7E">
            <w:pPr>
              <w:jc w:val="both"/>
              <w:textAlignment w:val="baseline"/>
              <w:rPr>
                <w:sz w:val="22"/>
                <w:szCs w:val="22"/>
                <w:lang w:val="lt-LT"/>
              </w:rPr>
            </w:pPr>
            <w:r w:rsidRPr="00D872EC">
              <w:rPr>
                <w:sz w:val="22"/>
                <w:szCs w:val="22"/>
                <w:lang w:val="lt-LT"/>
              </w:rPr>
              <w:t>Atsitiktinis įtampą turinčių dalių palietimas neįmanomas </w:t>
            </w:r>
          </w:p>
        </w:tc>
        <w:tc>
          <w:tcPr>
            <w:tcW w:w="2966" w:type="dxa"/>
            <w:hideMark/>
          </w:tcPr>
          <w:p w14:paraId="76F863E8" w14:textId="77777777" w:rsidR="00FD60BA" w:rsidRPr="00D872EC" w:rsidRDefault="00FD60BA" w:rsidP="00AE4B7E">
            <w:pPr>
              <w:jc w:val="both"/>
              <w:textAlignment w:val="baseline"/>
              <w:rPr>
                <w:sz w:val="22"/>
                <w:szCs w:val="22"/>
                <w:lang w:val="lt-LT"/>
              </w:rPr>
            </w:pPr>
            <w:r w:rsidRPr="00D872EC">
              <w:rPr>
                <w:sz w:val="22"/>
                <w:szCs w:val="22"/>
                <w:lang w:val="lt-LT"/>
              </w:rPr>
              <w:t>Sausa vieta be dulkių </w:t>
            </w:r>
          </w:p>
        </w:tc>
      </w:tr>
      <w:tr w:rsidR="008D716C" w:rsidRPr="00D872EC" w14:paraId="6C1D02BF" w14:textId="77777777" w:rsidTr="008D716C">
        <w:trPr>
          <w:trHeight w:val="300"/>
        </w:trPr>
        <w:tc>
          <w:tcPr>
            <w:tcW w:w="1418" w:type="dxa"/>
            <w:hideMark/>
          </w:tcPr>
          <w:p w14:paraId="385E04DA" w14:textId="77777777" w:rsidR="00FD60BA" w:rsidRPr="00D872EC" w:rsidRDefault="00FD60BA" w:rsidP="00AE4B7E">
            <w:pPr>
              <w:jc w:val="both"/>
              <w:textAlignment w:val="baseline"/>
              <w:rPr>
                <w:sz w:val="22"/>
                <w:szCs w:val="22"/>
                <w:lang w:val="lt-LT"/>
              </w:rPr>
            </w:pPr>
            <w:r w:rsidRPr="00D872EC">
              <w:rPr>
                <w:sz w:val="22"/>
                <w:szCs w:val="22"/>
                <w:lang w:val="lt-LT"/>
              </w:rPr>
              <w:t>Apsaugotas nuo lašų </w:t>
            </w:r>
          </w:p>
        </w:tc>
        <w:tc>
          <w:tcPr>
            <w:tcW w:w="1559" w:type="dxa"/>
            <w:hideMark/>
          </w:tcPr>
          <w:p w14:paraId="09ECE807" w14:textId="77777777" w:rsidR="00FD60BA" w:rsidRPr="00D872EC" w:rsidRDefault="00FD60BA" w:rsidP="00AE4B7E">
            <w:pPr>
              <w:jc w:val="both"/>
              <w:textAlignment w:val="baseline"/>
              <w:rPr>
                <w:sz w:val="22"/>
                <w:szCs w:val="22"/>
                <w:lang w:val="lt-LT"/>
              </w:rPr>
            </w:pPr>
            <w:r w:rsidRPr="00D872EC">
              <w:rPr>
                <w:sz w:val="22"/>
                <w:szCs w:val="22"/>
                <w:lang w:val="lt-LT"/>
              </w:rPr>
              <w:t>IP 22 </w:t>
            </w:r>
          </w:p>
        </w:tc>
        <w:tc>
          <w:tcPr>
            <w:tcW w:w="3864" w:type="dxa"/>
            <w:hideMark/>
          </w:tcPr>
          <w:p w14:paraId="608E1D4C"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darbinėse padėtyse apsaugotos nuo vandens lašėjimo </w:t>
            </w:r>
          </w:p>
        </w:tc>
        <w:tc>
          <w:tcPr>
            <w:tcW w:w="2966" w:type="dxa"/>
            <w:hideMark/>
          </w:tcPr>
          <w:p w14:paraId="4706D4C2" w14:textId="77777777" w:rsidR="00FD60BA" w:rsidRPr="00D872EC" w:rsidRDefault="00FD60BA" w:rsidP="00AE4B7E">
            <w:pPr>
              <w:jc w:val="both"/>
              <w:textAlignment w:val="baseline"/>
              <w:rPr>
                <w:sz w:val="22"/>
                <w:szCs w:val="22"/>
                <w:lang w:val="lt-LT"/>
              </w:rPr>
            </w:pPr>
            <w:r w:rsidRPr="00D872EC">
              <w:rPr>
                <w:sz w:val="22"/>
                <w:szCs w:val="22"/>
                <w:lang w:val="lt-LT"/>
              </w:rPr>
              <w:t>Drėgnos vietos lauke, po stoginėmis </w:t>
            </w:r>
          </w:p>
        </w:tc>
      </w:tr>
      <w:tr w:rsidR="008D716C" w:rsidRPr="00716136" w14:paraId="2EF436FB" w14:textId="77777777" w:rsidTr="008D716C">
        <w:trPr>
          <w:trHeight w:val="300"/>
        </w:trPr>
        <w:tc>
          <w:tcPr>
            <w:tcW w:w="1418" w:type="dxa"/>
            <w:hideMark/>
          </w:tcPr>
          <w:p w14:paraId="2FFF4549" w14:textId="77777777" w:rsidR="00FD60BA" w:rsidRPr="00D872EC" w:rsidRDefault="00FD60BA" w:rsidP="00AE4B7E">
            <w:pPr>
              <w:jc w:val="both"/>
              <w:textAlignment w:val="baseline"/>
              <w:rPr>
                <w:sz w:val="22"/>
                <w:szCs w:val="22"/>
                <w:lang w:val="lt-LT"/>
              </w:rPr>
            </w:pPr>
            <w:r w:rsidRPr="00D872EC">
              <w:rPr>
                <w:sz w:val="22"/>
                <w:szCs w:val="22"/>
                <w:lang w:val="lt-LT"/>
              </w:rPr>
              <w:t>Apsaugotas nuo purslų </w:t>
            </w:r>
          </w:p>
        </w:tc>
        <w:tc>
          <w:tcPr>
            <w:tcW w:w="1559" w:type="dxa"/>
            <w:hideMark/>
          </w:tcPr>
          <w:p w14:paraId="6F11CA92" w14:textId="77777777" w:rsidR="00FD60BA" w:rsidRPr="00D872EC" w:rsidRDefault="00FD60BA" w:rsidP="00AE4B7E">
            <w:pPr>
              <w:jc w:val="both"/>
              <w:textAlignment w:val="baseline"/>
              <w:rPr>
                <w:sz w:val="22"/>
                <w:szCs w:val="22"/>
                <w:lang w:val="lt-LT"/>
              </w:rPr>
            </w:pPr>
            <w:r w:rsidRPr="00D872EC">
              <w:rPr>
                <w:sz w:val="22"/>
                <w:szCs w:val="22"/>
                <w:lang w:val="lt-LT"/>
              </w:rPr>
              <w:t>IP 34 </w:t>
            </w:r>
          </w:p>
        </w:tc>
        <w:tc>
          <w:tcPr>
            <w:tcW w:w="3864" w:type="dxa"/>
            <w:hideMark/>
          </w:tcPr>
          <w:p w14:paraId="18954711"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apsaugotos nuo vandens purslų iš išorės bet kuria kryptimi </w:t>
            </w:r>
          </w:p>
        </w:tc>
        <w:tc>
          <w:tcPr>
            <w:tcW w:w="2966" w:type="dxa"/>
            <w:hideMark/>
          </w:tcPr>
          <w:p w14:paraId="31D40C9A" w14:textId="77777777" w:rsidR="00FD60BA" w:rsidRPr="00D872EC" w:rsidRDefault="00FD60BA" w:rsidP="00AE4B7E">
            <w:pPr>
              <w:jc w:val="both"/>
              <w:textAlignment w:val="baseline"/>
              <w:rPr>
                <w:sz w:val="22"/>
                <w:szCs w:val="22"/>
                <w:lang w:val="lt-LT"/>
              </w:rPr>
            </w:pPr>
            <w:r w:rsidRPr="00D872EC">
              <w:rPr>
                <w:sz w:val="22"/>
                <w:szCs w:val="22"/>
                <w:lang w:val="lt-LT"/>
              </w:rPr>
              <w:t>Drėgnos vietos, šlapios vietos, vietos, kur yra gaisro pavojus </w:t>
            </w:r>
          </w:p>
        </w:tc>
      </w:tr>
      <w:tr w:rsidR="008D716C" w:rsidRPr="00716136" w14:paraId="6F0E4691" w14:textId="77777777" w:rsidTr="008D716C">
        <w:trPr>
          <w:trHeight w:val="300"/>
        </w:trPr>
        <w:tc>
          <w:tcPr>
            <w:tcW w:w="1418" w:type="dxa"/>
            <w:hideMark/>
          </w:tcPr>
          <w:p w14:paraId="69EDF626" w14:textId="77777777" w:rsidR="00FD60BA" w:rsidRPr="00D872EC" w:rsidRDefault="00FD60BA" w:rsidP="00AE4B7E">
            <w:pPr>
              <w:jc w:val="both"/>
              <w:textAlignment w:val="baseline"/>
              <w:rPr>
                <w:sz w:val="22"/>
                <w:szCs w:val="22"/>
                <w:lang w:val="lt-LT"/>
              </w:rPr>
            </w:pPr>
            <w:r w:rsidRPr="00D872EC">
              <w:rPr>
                <w:sz w:val="22"/>
                <w:szCs w:val="22"/>
                <w:lang w:val="lt-LT"/>
              </w:rPr>
              <w:t>Apsaugotas nuo čiurkšlės </w:t>
            </w:r>
          </w:p>
        </w:tc>
        <w:tc>
          <w:tcPr>
            <w:tcW w:w="1559" w:type="dxa"/>
            <w:hideMark/>
          </w:tcPr>
          <w:p w14:paraId="69090E22" w14:textId="77777777" w:rsidR="00FD60BA" w:rsidRPr="00D872EC" w:rsidRDefault="00FD60BA" w:rsidP="00AE4B7E">
            <w:pPr>
              <w:jc w:val="both"/>
              <w:textAlignment w:val="baseline"/>
              <w:rPr>
                <w:sz w:val="22"/>
                <w:szCs w:val="22"/>
                <w:lang w:val="lt-LT"/>
              </w:rPr>
            </w:pPr>
            <w:r w:rsidRPr="00D872EC">
              <w:rPr>
                <w:sz w:val="22"/>
                <w:szCs w:val="22"/>
                <w:lang w:val="lt-LT"/>
              </w:rPr>
              <w:t>IP 55 </w:t>
            </w:r>
          </w:p>
        </w:tc>
        <w:tc>
          <w:tcPr>
            <w:tcW w:w="3864" w:type="dxa"/>
            <w:hideMark/>
          </w:tcPr>
          <w:p w14:paraId="1B7011A2"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apsaugotos nuo vandens čiurkšlės iš išorės bet kuria kryptimi </w:t>
            </w:r>
          </w:p>
        </w:tc>
        <w:tc>
          <w:tcPr>
            <w:tcW w:w="2966" w:type="dxa"/>
            <w:hideMark/>
          </w:tcPr>
          <w:p w14:paraId="3561412E" w14:textId="77777777" w:rsidR="00FD60BA" w:rsidRPr="00D872EC" w:rsidRDefault="00FD60BA" w:rsidP="00AE4B7E">
            <w:pPr>
              <w:jc w:val="both"/>
              <w:textAlignment w:val="baseline"/>
              <w:rPr>
                <w:sz w:val="22"/>
                <w:szCs w:val="22"/>
                <w:lang w:val="lt-LT"/>
              </w:rPr>
            </w:pPr>
            <w:r w:rsidRPr="00D872EC">
              <w:rPr>
                <w:sz w:val="22"/>
                <w:szCs w:val="22"/>
                <w:lang w:val="lt-LT"/>
              </w:rPr>
              <w:t>Šlapios vietos, vietos su rūdijančiomis medžiagomis </w:t>
            </w:r>
          </w:p>
        </w:tc>
      </w:tr>
      <w:tr w:rsidR="008D716C" w:rsidRPr="00716136" w14:paraId="0FDF14BD" w14:textId="77777777" w:rsidTr="008D716C">
        <w:trPr>
          <w:trHeight w:val="300"/>
        </w:trPr>
        <w:tc>
          <w:tcPr>
            <w:tcW w:w="1418" w:type="dxa"/>
            <w:hideMark/>
          </w:tcPr>
          <w:p w14:paraId="11B6261C" w14:textId="77777777" w:rsidR="00FD60BA" w:rsidRPr="00D872EC" w:rsidRDefault="00FD60BA" w:rsidP="00AE4B7E">
            <w:pPr>
              <w:jc w:val="both"/>
              <w:textAlignment w:val="baseline"/>
              <w:rPr>
                <w:sz w:val="22"/>
                <w:szCs w:val="22"/>
                <w:lang w:val="lt-LT"/>
              </w:rPr>
            </w:pPr>
            <w:r w:rsidRPr="00D872EC">
              <w:rPr>
                <w:sz w:val="22"/>
                <w:szCs w:val="22"/>
                <w:lang w:val="lt-LT"/>
              </w:rPr>
              <w:t>Nepralaidus vandeniui </w:t>
            </w:r>
          </w:p>
        </w:tc>
        <w:tc>
          <w:tcPr>
            <w:tcW w:w="1559" w:type="dxa"/>
            <w:hideMark/>
          </w:tcPr>
          <w:p w14:paraId="13E0B633" w14:textId="77777777" w:rsidR="00FD60BA" w:rsidRPr="00D872EC" w:rsidRDefault="00FD60BA" w:rsidP="00AE4B7E">
            <w:pPr>
              <w:jc w:val="both"/>
              <w:textAlignment w:val="baseline"/>
              <w:rPr>
                <w:sz w:val="22"/>
                <w:szCs w:val="22"/>
                <w:lang w:val="lt-LT"/>
              </w:rPr>
            </w:pPr>
            <w:r w:rsidRPr="00D872EC">
              <w:rPr>
                <w:sz w:val="22"/>
                <w:szCs w:val="22"/>
                <w:lang w:val="lt-LT"/>
              </w:rPr>
              <w:t>IP 67 </w:t>
            </w:r>
          </w:p>
        </w:tc>
        <w:tc>
          <w:tcPr>
            <w:tcW w:w="3864" w:type="dxa"/>
            <w:hideMark/>
          </w:tcPr>
          <w:p w14:paraId="2EBA7495"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apsaugotos nuo vandens patekimo </w:t>
            </w:r>
          </w:p>
        </w:tc>
        <w:tc>
          <w:tcPr>
            <w:tcW w:w="2966" w:type="dxa"/>
            <w:hideMark/>
          </w:tcPr>
          <w:p w14:paraId="4217387E" w14:textId="77777777" w:rsidR="00FD60BA" w:rsidRPr="00D872EC" w:rsidRDefault="00FD60BA" w:rsidP="00AE4B7E">
            <w:pPr>
              <w:jc w:val="both"/>
              <w:textAlignment w:val="baseline"/>
              <w:rPr>
                <w:sz w:val="22"/>
                <w:szCs w:val="22"/>
                <w:lang w:val="lt-LT"/>
              </w:rPr>
            </w:pPr>
            <w:r w:rsidRPr="00D872EC">
              <w:rPr>
                <w:sz w:val="22"/>
                <w:szCs w:val="22"/>
                <w:lang w:val="lt-LT"/>
              </w:rPr>
              <w:t>Šlapios vietos, vietos su rūdijančiomis medžiagomis </w:t>
            </w:r>
          </w:p>
        </w:tc>
      </w:tr>
      <w:tr w:rsidR="008D716C" w:rsidRPr="00D872EC" w14:paraId="50FC54F3" w14:textId="77777777" w:rsidTr="008D716C">
        <w:trPr>
          <w:trHeight w:val="300"/>
        </w:trPr>
        <w:tc>
          <w:tcPr>
            <w:tcW w:w="1418" w:type="dxa"/>
            <w:hideMark/>
          </w:tcPr>
          <w:p w14:paraId="7C2B5DC4" w14:textId="77777777" w:rsidR="00FD60BA" w:rsidRPr="00D872EC" w:rsidRDefault="00FD60BA" w:rsidP="00AE4B7E">
            <w:pPr>
              <w:jc w:val="both"/>
              <w:textAlignment w:val="baseline"/>
              <w:rPr>
                <w:sz w:val="22"/>
                <w:szCs w:val="22"/>
                <w:lang w:val="lt-LT"/>
              </w:rPr>
            </w:pPr>
            <w:r w:rsidRPr="00D872EC">
              <w:rPr>
                <w:sz w:val="22"/>
                <w:szCs w:val="22"/>
                <w:lang w:val="lt-LT"/>
              </w:rPr>
              <w:t>Atsparus panardinimui </w:t>
            </w:r>
          </w:p>
        </w:tc>
        <w:tc>
          <w:tcPr>
            <w:tcW w:w="1559" w:type="dxa"/>
            <w:hideMark/>
          </w:tcPr>
          <w:p w14:paraId="26B91081" w14:textId="77777777" w:rsidR="00FD60BA" w:rsidRPr="00D872EC" w:rsidRDefault="00FD60BA" w:rsidP="00AE4B7E">
            <w:pPr>
              <w:jc w:val="both"/>
              <w:textAlignment w:val="baseline"/>
              <w:rPr>
                <w:sz w:val="22"/>
                <w:szCs w:val="22"/>
                <w:lang w:val="lt-LT"/>
              </w:rPr>
            </w:pPr>
            <w:r w:rsidRPr="00D872EC">
              <w:rPr>
                <w:sz w:val="22"/>
                <w:szCs w:val="22"/>
                <w:lang w:val="lt-LT"/>
              </w:rPr>
              <w:t>IP 68 </w:t>
            </w:r>
          </w:p>
        </w:tc>
        <w:tc>
          <w:tcPr>
            <w:tcW w:w="3864" w:type="dxa"/>
            <w:hideMark/>
          </w:tcPr>
          <w:p w14:paraId="24BAF8B6" w14:textId="77777777" w:rsidR="00FD60BA" w:rsidRPr="00D872EC" w:rsidRDefault="00FD60BA" w:rsidP="00AE4B7E">
            <w:pPr>
              <w:jc w:val="both"/>
              <w:textAlignment w:val="baseline"/>
              <w:rPr>
                <w:sz w:val="22"/>
                <w:szCs w:val="22"/>
                <w:lang w:val="lt-LT"/>
              </w:rPr>
            </w:pPr>
            <w:r w:rsidRPr="00D872EC">
              <w:rPr>
                <w:sz w:val="22"/>
                <w:szCs w:val="22"/>
                <w:lang w:val="lt-LT"/>
              </w:rPr>
              <w:t>Apsaugotas nuo panardinimo poveikio </w:t>
            </w:r>
          </w:p>
        </w:tc>
        <w:tc>
          <w:tcPr>
            <w:tcW w:w="2966" w:type="dxa"/>
            <w:hideMark/>
          </w:tcPr>
          <w:p w14:paraId="33E41B69" w14:textId="77777777" w:rsidR="00FD60BA" w:rsidRPr="00D872EC" w:rsidRDefault="00FD60BA" w:rsidP="00AE4B7E">
            <w:pPr>
              <w:jc w:val="both"/>
              <w:textAlignment w:val="baseline"/>
              <w:rPr>
                <w:sz w:val="22"/>
                <w:szCs w:val="22"/>
                <w:lang w:val="lt-LT"/>
              </w:rPr>
            </w:pPr>
            <w:r w:rsidRPr="00D872EC">
              <w:rPr>
                <w:sz w:val="22"/>
                <w:szCs w:val="22"/>
                <w:lang w:val="lt-LT"/>
              </w:rPr>
              <w:t>Laikinas panardinimas po vandeniu </w:t>
            </w:r>
          </w:p>
        </w:tc>
      </w:tr>
    </w:tbl>
    <w:p w14:paraId="4BA65ACC" w14:textId="77777777" w:rsidR="00D47725" w:rsidRPr="00D872EC" w:rsidRDefault="00D47725" w:rsidP="00AE4B7E">
      <w:pPr>
        <w:jc w:val="both"/>
        <w:rPr>
          <w:lang w:val="lt-LT"/>
        </w:rPr>
      </w:pPr>
    </w:p>
    <w:p w14:paraId="3F2C193B" w14:textId="0010D1CA" w:rsidR="0063441F" w:rsidRPr="00D872EC" w:rsidRDefault="00DD6FFC" w:rsidP="00DD6FFC">
      <w:pPr>
        <w:pStyle w:val="Antrat"/>
        <w:spacing w:after="0"/>
        <w:rPr>
          <w:lang w:val="lt-LT"/>
        </w:rPr>
      </w:pPr>
      <w:bookmarkStart w:id="48" w:name="_Toc210240081"/>
      <w:r w:rsidRPr="00D872EC">
        <w:rPr>
          <w:lang w:val="lt-LT"/>
        </w:rPr>
        <w:t xml:space="preserve">lentelė </w:t>
      </w:r>
      <w:r w:rsidRPr="00D872EC">
        <w:rPr>
          <w:lang w:val="lt-LT"/>
        </w:rPr>
        <w:fldChar w:fldCharType="begin"/>
      </w:r>
      <w:r w:rsidRPr="00D872EC">
        <w:rPr>
          <w:lang w:val="lt-LT"/>
        </w:rPr>
        <w:instrText xml:space="preserve"> SEQ lentelė \* ARABIC </w:instrText>
      </w:r>
      <w:r w:rsidRPr="00D872EC">
        <w:rPr>
          <w:lang w:val="lt-LT"/>
        </w:rPr>
        <w:fldChar w:fldCharType="separate"/>
      </w:r>
      <w:r w:rsidRPr="00D872EC">
        <w:rPr>
          <w:lang w:val="lt-LT"/>
        </w:rPr>
        <w:t>4</w:t>
      </w:r>
      <w:r w:rsidRPr="00D872EC">
        <w:rPr>
          <w:lang w:val="lt-LT"/>
        </w:rPr>
        <w:fldChar w:fldCharType="end"/>
      </w:r>
      <w:r w:rsidRPr="00D872EC">
        <w:rPr>
          <w:lang w:val="lt-LT"/>
        </w:rPr>
        <w:t xml:space="preserve"> Elektros įrenginių apsauga</w:t>
      </w:r>
      <w:bookmarkEnd w:id="48"/>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7"/>
        <w:gridCol w:w="1980"/>
        <w:gridCol w:w="3780"/>
      </w:tblGrid>
      <w:tr w:rsidR="0000557F" w:rsidRPr="00D872EC" w14:paraId="2D3DDBF2" w14:textId="77777777" w:rsidTr="00DD6FFC">
        <w:trPr>
          <w:trHeight w:val="300"/>
        </w:trPr>
        <w:tc>
          <w:tcPr>
            <w:tcW w:w="4137" w:type="dxa"/>
            <w:hideMark/>
          </w:tcPr>
          <w:p w14:paraId="19D0BAD0" w14:textId="77777777" w:rsidR="0063441F" w:rsidRPr="00D872EC" w:rsidRDefault="0063441F" w:rsidP="00AE4B7E">
            <w:pPr>
              <w:jc w:val="both"/>
              <w:textAlignment w:val="baseline"/>
              <w:rPr>
                <w:lang w:val="lt-LT"/>
              </w:rPr>
            </w:pPr>
            <w:r w:rsidRPr="00D872EC">
              <w:rPr>
                <w:lang w:val="lt-LT"/>
              </w:rPr>
              <w:t> </w:t>
            </w:r>
          </w:p>
        </w:tc>
        <w:tc>
          <w:tcPr>
            <w:tcW w:w="1980" w:type="dxa"/>
            <w:hideMark/>
          </w:tcPr>
          <w:p w14:paraId="779B70E3" w14:textId="77777777" w:rsidR="0063441F" w:rsidRPr="00D872EC" w:rsidRDefault="0063441F" w:rsidP="00AE4B7E">
            <w:pPr>
              <w:jc w:val="both"/>
              <w:textAlignment w:val="baseline"/>
              <w:rPr>
                <w:lang w:val="lt-LT"/>
              </w:rPr>
            </w:pPr>
            <w:r w:rsidRPr="00D872EC">
              <w:rPr>
                <w:lang w:val="lt-LT"/>
              </w:rPr>
              <w:t>Skirstymo plokštė </w:t>
            </w:r>
          </w:p>
        </w:tc>
        <w:tc>
          <w:tcPr>
            <w:tcW w:w="3780" w:type="dxa"/>
            <w:hideMark/>
          </w:tcPr>
          <w:p w14:paraId="21469E91" w14:textId="77777777" w:rsidR="0063441F" w:rsidRPr="00D872EC" w:rsidRDefault="0063441F" w:rsidP="00AE4B7E">
            <w:pPr>
              <w:jc w:val="both"/>
              <w:textAlignment w:val="baseline"/>
              <w:rPr>
                <w:lang w:val="lt-LT"/>
              </w:rPr>
            </w:pPr>
            <w:r w:rsidRPr="00D872EC">
              <w:rPr>
                <w:lang w:val="lt-LT"/>
              </w:rPr>
              <w:t>Elektrinis variklis </w:t>
            </w:r>
          </w:p>
        </w:tc>
      </w:tr>
      <w:tr w:rsidR="0000557F" w:rsidRPr="00D872EC" w14:paraId="61E1B1E9" w14:textId="77777777" w:rsidTr="00DD6FFC">
        <w:trPr>
          <w:trHeight w:val="300"/>
        </w:trPr>
        <w:tc>
          <w:tcPr>
            <w:tcW w:w="4137" w:type="dxa"/>
            <w:hideMark/>
          </w:tcPr>
          <w:p w14:paraId="392BA064" w14:textId="77777777" w:rsidR="0063441F" w:rsidRPr="00D872EC" w:rsidRDefault="0063441F" w:rsidP="00AE4B7E">
            <w:pPr>
              <w:jc w:val="both"/>
              <w:textAlignment w:val="baseline"/>
              <w:rPr>
                <w:lang w:val="lt-LT"/>
              </w:rPr>
            </w:pPr>
            <w:r w:rsidRPr="00D872EC">
              <w:rPr>
                <w:lang w:val="lt-LT"/>
              </w:rPr>
              <w:t>Išorinė instaliacija </w:t>
            </w:r>
          </w:p>
        </w:tc>
        <w:tc>
          <w:tcPr>
            <w:tcW w:w="1980" w:type="dxa"/>
            <w:hideMark/>
          </w:tcPr>
          <w:p w14:paraId="59B4EF1F" w14:textId="77777777" w:rsidR="0063441F" w:rsidRPr="00D872EC" w:rsidRDefault="0063441F" w:rsidP="00AE4B7E">
            <w:pPr>
              <w:jc w:val="both"/>
              <w:textAlignment w:val="baseline"/>
              <w:rPr>
                <w:lang w:val="lt-LT"/>
              </w:rPr>
            </w:pPr>
            <w:r w:rsidRPr="00D872EC">
              <w:rPr>
                <w:lang w:val="lt-LT"/>
              </w:rPr>
              <w:t>IP 65 </w:t>
            </w:r>
          </w:p>
        </w:tc>
        <w:tc>
          <w:tcPr>
            <w:tcW w:w="3780" w:type="dxa"/>
            <w:hideMark/>
          </w:tcPr>
          <w:p w14:paraId="0D466D74" w14:textId="77777777" w:rsidR="0063441F" w:rsidRPr="00D872EC" w:rsidRDefault="0063441F" w:rsidP="00AE4B7E">
            <w:pPr>
              <w:jc w:val="both"/>
              <w:textAlignment w:val="baseline"/>
              <w:rPr>
                <w:lang w:val="lt-LT"/>
              </w:rPr>
            </w:pPr>
            <w:r w:rsidRPr="00D872EC">
              <w:rPr>
                <w:lang w:val="lt-LT"/>
              </w:rPr>
              <w:t>IP 55 </w:t>
            </w:r>
          </w:p>
        </w:tc>
      </w:tr>
      <w:tr w:rsidR="0000557F" w:rsidRPr="00D872EC" w14:paraId="6D3A73EC" w14:textId="77777777" w:rsidTr="00DD6FFC">
        <w:trPr>
          <w:trHeight w:val="300"/>
        </w:trPr>
        <w:tc>
          <w:tcPr>
            <w:tcW w:w="4137" w:type="dxa"/>
            <w:hideMark/>
          </w:tcPr>
          <w:p w14:paraId="2A732F62" w14:textId="77777777" w:rsidR="0063441F" w:rsidRPr="00D872EC" w:rsidRDefault="0063441F" w:rsidP="00AE4B7E">
            <w:pPr>
              <w:jc w:val="both"/>
              <w:textAlignment w:val="baseline"/>
              <w:rPr>
                <w:lang w:val="lt-LT"/>
              </w:rPr>
            </w:pPr>
            <w:r w:rsidRPr="00D872EC">
              <w:rPr>
                <w:lang w:val="lt-LT"/>
              </w:rPr>
              <w:t>Drėgnos patalpos </w:t>
            </w:r>
          </w:p>
        </w:tc>
        <w:tc>
          <w:tcPr>
            <w:tcW w:w="1980" w:type="dxa"/>
            <w:hideMark/>
          </w:tcPr>
          <w:p w14:paraId="1FED801F" w14:textId="77777777" w:rsidR="0063441F" w:rsidRPr="00D872EC" w:rsidRDefault="0063441F" w:rsidP="00AE4B7E">
            <w:pPr>
              <w:jc w:val="both"/>
              <w:textAlignment w:val="baseline"/>
              <w:rPr>
                <w:lang w:val="lt-LT"/>
              </w:rPr>
            </w:pPr>
            <w:r w:rsidRPr="00D872EC">
              <w:rPr>
                <w:lang w:val="lt-LT"/>
              </w:rPr>
              <w:t>IP 55 </w:t>
            </w:r>
          </w:p>
        </w:tc>
        <w:tc>
          <w:tcPr>
            <w:tcW w:w="3780" w:type="dxa"/>
            <w:hideMark/>
          </w:tcPr>
          <w:p w14:paraId="7558DD9B" w14:textId="77777777" w:rsidR="0063441F" w:rsidRPr="00D872EC" w:rsidRDefault="0063441F" w:rsidP="00AE4B7E">
            <w:pPr>
              <w:jc w:val="both"/>
              <w:textAlignment w:val="baseline"/>
              <w:rPr>
                <w:lang w:val="lt-LT"/>
              </w:rPr>
            </w:pPr>
            <w:r w:rsidRPr="00D872EC">
              <w:rPr>
                <w:lang w:val="lt-LT"/>
              </w:rPr>
              <w:t>IP 54 </w:t>
            </w:r>
          </w:p>
        </w:tc>
      </w:tr>
      <w:tr w:rsidR="0000557F" w:rsidRPr="00D872EC" w14:paraId="60C9FEDC" w14:textId="77777777" w:rsidTr="00DD6FFC">
        <w:trPr>
          <w:trHeight w:val="300"/>
        </w:trPr>
        <w:tc>
          <w:tcPr>
            <w:tcW w:w="4137" w:type="dxa"/>
            <w:hideMark/>
          </w:tcPr>
          <w:p w14:paraId="767E253C" w14:textId="77777777" w:rsidR="0063441F" w:rsidRPr="00D872EC" w:rsidRDefault="0063441F" w:rsidP="00AE4B7E">
            <w:pPr>
              <w:jc w:val="both"/>
              <w:textAlignment w:val="baseline"/>
              <w:rPr>
                <w:lang w:val="lt-LT"/>
              </w:rPr>
            </w:pPr>
            <w:r w:rsidRPr="00D872EC">
              <w:rPr>
                <w:lang w:val="lt-LT"/>
              </w:rPr>
              <w:t>Drėgnos patalpos, kuriose prateka vanduo </w:t>
            </w:r>
          </w:p>
        </w:tc>
        <w:tc>
          <w:tcPr>
            <w:tcW w:w="1980" w:type="dxa"/>
            <w:hideMark/>
          </w:tcPr>
          <w:p w14:paraId="60675C6A" w14:textId="77777777" w:rsidR="0063441F" w:rsidRPr="00D872EC" w:rsidRDefault="0063441F" w:rsidP="00AE4B7E">
            <w:pPr>
              <w:jc w:val="both"/>
              <w:textAlignment w:val="baseline"/>
              <w:rPr>
                <w:lang w:val="lt-LT"/>
              </w:rPr>
            </w:pPr>
            <w:r w:rsidRPr="00D872EC">
              <w:rPr>
                <w:lang w:val="lt-LT"/>
              </w:rPr>
              <w:t>IP 55 </w:t>
            </w:r>
          </w:p>
        </w:tc>
        <w:tc>
          <w:tcPr>
            <w:tcW w:w="3780" w:type="dxa"/>
            <w:hideMark/>
          </w:tcPr>
          <w:p w14:paraId="785144D1" w14:textId="77777777" w:rsidR="0063441F" w:rsidRPr="00D872EC" w:rsidRDefault="0063441F" w:rsidP="00AE4B7E">
            <w:pPr>
              <w:jc w:val="both"/>
              <w:textAlignment w:val="baseline"/>
              <w:rPr>
                <w:lang w:val="lt-LT"/>
              </w:rPr>
            </w:pPr>
            <w:r w:rsidRPr="00D872EC">
              <w:rPr>
                <w:lang w:val="lt-LT"/>
              </w:rPr>
              <w:t> </w:t>
            </w:r>
          </w:p>
        </w:tc>
      </w:tr>
      <w:tr w:rsidR="0000557F" w:rsidRPr="00D872EC" w14:paraId="5768FBD8" w14:textId="77777777" w:rsidTr="00DD6FFC">
        <w:trPr>
          <w:trHeight w:val="300"/>
        </w:trPr>
        <w:tc>
          <w:tcPr>
            <w:tcW w:w="4137" w:type="dxa"/>
            <w:hideMark/>
          </w:tcPr>
          <w:p w14:paraId="40431E34" w14:textId="77777777" w:rsidR="0063441F" w:rsidRPr="00D872EC" w:rsidRDefault="0063441F" w:rsidP="00AE4B7E">
            <w:pPr>
              <w:jc w:val="both"/>
              <w:textAlignment w:val="baseline"/>
              <w:rPr>
                <w:lang w:val="lt-LT"/>
              </w:rPr>
            </w:pPr>
            <w:r w:rsidRPr="00D872EC">
              <w:rPr>
                <w:lang w:val="lt-LT"/>
              </w:rPr>
              <w:t>Įrenginiai po vandeniu dirbantiems vartotojams  </w:t>
            </w:r>
          </w:p>
        </w:tc>
        <w:tc>
          <w:tcPr>
            <w:tcW w:w="1980" w:type="dxa"/>
            <w:hideMark/>
          </w:tcPr>
          <w:p w14:paraId="69EA9A63" w14:textId="77777777" w:rsidR="0063441F" w:rsidRPr="00D872EC" w:rsidRDefault="0063441F" w:rsidP="00AE4B7E">
            <w:pPr>
              <w:jc w:val="both"/>
              <w:textAlignment w:val="baseline"/>
              <w:rPr>
                <w:lang w:val="lt-LT"/>
              </w:rPr>
            </w:pPr>
            <w:r w:rsidRPr="00D872EC">
              <w:rPr>
                <w:lang w:val="lt-LT"/>
              </w:rPr>
              <w:t> </w:t>
            </w:r>
          </w:p>
        </w:tc>
        <w:tc>
          <w:tcPr>
            <w:tcW w:w="3780" w:type="dxa"/>
            <w:hideMark/>
          </w:tcPr>
          <w:p w14:paraId="6831BE93" w14:textId="77777777" w:rsidR="0063441F" w:rsidRPr="00D872EC" w:rsidRDefault="0063441F" w:rsidP="00AE4B7E">
            <w:pPr>
              <w:jc w:val="both"/>
              <w:textAlignment w:val="baseline"/>
              <w:rPr>
                <w:lang w:val="lt-LT"/>
              </w:rPr>
            </w:pPr>
            <w:r w:rsidRPr="00D872EC">
              <w:rPr>
                <w:lang w:val="lt-LT"/>
              </w:rPr>
              <w:t>IP 68 </w:t>
            </w:r>
          </w:p>
        </w:tc>
      </w:tr>
      <w:tr w:rsidR="0000557F" w:rsidRPr="00D872EC" w14:paraId="278A64CA" w14:textId="77777777" w:rsidTr="00DD6FFC">
        <w:trPr>
          <w:trHeight w:val="300"/>
        </w:trPr>
        <w:tc>
          <w:tcPr>
            <w:tcW w:w="4137" w:type="dxa"/>
            <w:hideMark/>
          </w:tcPr>
          <w:p w14:paraId="719283A1" w14:textId="77777777" w:rsidR="0063441F" w:rsidRPr="00D872EC" w:rsidRDefault="0063441F" w:rsidP="00AE4B7E">
            <w:pPr>
              <w:jc w:val="both"/>
              <w:textAlignment w:val="baseline"/>
              <w:rPr>
                <w:lang w:val="lt-LT"/>
              </w:rPr>
            </w:pPr>
            <w:r w:rsidRPr="00D872EC">
              <w:rPr>
                <w:lang w:val="lt-LT"/>
              </w:rPr>
              <w:t>Vidaus instaliacija </w:t>
            </w:r>
          </w:p>
        </w:tc>
        <w:tc>
          <w:tcPr>
            <w:tcW w:w="1980" w:type="dxa"/>
            <w:hideMark/>
          </w:tcPr>
          <w:p w14:paraId="1CD0A27D" w14:textId="77777777" w:rsidR="0063441F" w:rsidRPr="00D872EC" w:rsidRDefault="0063441F" w:rsidP="00AE4B7E">
            <w:pPr>
              <w:jc w:val="both"/>
              <w:textAlignment w:val="baseline"/>
              <w:rPr>
                <w:lang w:val="lt-LT"/>
              </w:rPr>
            </w:pPr>
            <w:r w:rsidRPr="00D872EC">
              <w:rPr>
                <w:lang w:val="lt-LT"/>
              </w:rPr>
              <w:t>IP 43 </w:t>
            </w:r>
          </w:p>
        </w:tc>
        <w:tc>
          <w:tcPr>
            <w:tcW w:w="3780" w:type="dxa"/>
            <w:hideMark/>
          </w:tcPr>
          <w:p w14:paraId="0AF65793" w14:textId="77777777" w:rsidR="0063441F" w:rsidRPr="00D872EC" w:rsidRDefault="0063441F" w:rsidP="00AE4B7E">
            <w:pPr>
              <w:jc w:val="both"/>
              <w:textAlignment w:val="baseline"/>
              <w:rPr>
                <w:lang w:val="lt-LT"/>
              </w:rPr>
            </w:pPr>
            <w:r w:rsidRPr="00D872EC">
              <w:rPr>
                <w:lang w:val="lt-LT"/>
              </w:rPr>
              <w:t>IP 44 </w:t>
            </w:r>
          </w:p>
        </w:tc>
      </w:tr>
    </w:tbl>
    <w:p w14:paraId="337467C7" w14:textId="6418DDCB" w:rsidR="0063441F" w:rsidRPr="00D872EC" w:rsidRDefault="0063441F" w:rsidP="008D716C">
      <w:pPr>
        <w:jc w:val="both"/>
        <w:textAlignment w:val="baseline"/>
        <w:rPr>
          <w:sz w:val="18"/>
          <w:szCs w:val="18"/>
          <w:lang w:val="lt-LT"/>
        </w:rPr>
      </w:pPr>
      <w:r w:rsidRPr="00D872EC">
        <w:rPr>
          <w:lang w:val="lt-LT"/>
        </w:rPr>
        <w:t> Visi kiti išorėje instaliuoti įrenginiai turi būti atsparūs atmosferos veiksniams; minimali apsauga – IP55. </w:t>
      </w:r>
    </w:p>
    <w:p w14:paraId="71D33F57" w14:textId="77777777" w:rsidR="001A0B95" w:rsidRPr="00D872EC" w:rsidRDefault="001A0B95" w:rsidP="00AE4B7E">
      <w:pPr>
        <w:jc w:val="both"/>
        <w:rPr>
          <w:lang w:val="lt-LT"/>
        </w:rPr>
      </w:pPr>
    </w:p>
    <w:p w14:paraId="7A7BE48B" w14:textId="77777777" w:rsidR="00F12CA2" w:rsidRPr="00D872EC" w:rsidRDefault="00F12CA2" w:rsidP="00AE4B7E">
      <w:pPr>
        <w:jc w:val="both"/>
        <w:rPr>
          <w:lang w:val="lt-LT"/>
        </w:rPr>
        <w:sectPr w:rsidR="00F12CA2" w:rsidRPr="00D872EC" w:rsidSect="007D627D">
          <w:pgSz w:w="12240" w:h="15840"/>
          <w:pgMar w:top="1134" w:right="760" w:bottom="1134" w:left="1559" w:header="567" w:footer="567" w:gutter="0"/>
          <w:cols w:space="1296"/>
          <w:noEndnote/>
        </w:sectPr>
      </w:pPr>
    </w:p>
    <w:p w14:paraId="6378D185" w14:textId="6A32375C" w:rsidR="00F75BBB" w:rsidRPr="00D872EC" w:rsidRDefault="00F75BBB" w:rsidP="00AE4B7E">
      <w:pPr>
        <w:pStyle w:val="Antrat1"/>
        <w:jc w:val="both"/>
        <w:rPr>
          <w:rFonts w:ascii="Times New Roman" w:hAnsi="Times New Roman" w:cs="Times New Roman"/>
          <w:b/>
          <w:bCs/>
          <w:noProof w:val="0"/>
          <w:lang w:val="lt-LT"/>
        </w:rPr>
      </w:pPr>
      <w:bookmarkStart w:id="49" w:name="_Toc210240068"/>
      <w:r w:rsidRPr="00D872EC">
        <w:rPr>
          <w:rFonts w:ascii="Times New Roman" w:hAnsi="Times New Roman" w:cs="Times New Roman"/>
          <w:b/>
          <w:bCs/>
          <w:noProof w:val="0"/>
          <w:lang w:val="lt-LT"/>
        </w:rPr>
        <w:lastRenderedPageBreak/>
        <w:t>Specialieji reikalavimai</w:t>
      </w:r>
      <w:bookmarkEnd w:id="49"/>
    </w:p>
    <w:p w14:paraId="7F23CC14" w14:textId="77777777" w:rsidR="009411DE" w:rsidRPr="00D872EC" w:rsidRDefault="009411DE" w:rsidP="00AE4B7E">
      <w:pPr>
        <w:jc w:val="both"/>
        <w:textAlignment w:val="baseline"/>
        <w:rPr>
          <w:b/>
          <w:bCs/>
          <w:color w:val="000000"/>
          <w:lang w:val="lt-LT"/>
        </w:rPr>
      </w:pPr>
    </w:p>
    <w:p w14:paraId="6C94B822" w14:textId="5F472F1B" w:rsidR="00DD2941" w:rsidRPr="00D872EC" w:rsidRDefault="00E439F8" w:rsidP="00AE4B7E">
      <w:pPr>
        <w:pStyle w:val="Antrat2"/>
        <w:jc w:val="both"/>
        <w:rPr>
          <w:rFonts w:ascii="Times New Roman" w:hAnsi="Times New Roman" w:cs="Times New Roman"/>
          <w:noProof w:val="0"/>
          <w:lang w:val="lt-LT"/>
        </w:rPr>
      </w:pPr>
      <w:bookmarkStart w:id="50" w:name="_Toc210240069"/>
      <w:r w:rsidRPr="00D872EC">
        <w:rPr>
          <w:rFonts w:ascii="Times New Roman" w:hAnsi="Times New Roman" w:cs="Times New Roman"/>
          <w:noProof w:val="0"/>
          <w:lang w:val="lt-LT"/>
        </w:rPr>
        <w:t>Įvadas</w:t>
      </w:r>
      <w:bookmarkEnd w:id="50"/>
    </w:p>
    <w:p w14:paraId="63084B57" w14:textId="77777777" w:rsidR="00DD2941" w:rsidRPr="00D872EC" w:rsidRDefault="00DD2941" w:rsidP="00AE4B7E">
      <w:pPr>
        <w:jc w:val="both"/>
        <w:rPr>
          <w:lang w:val="lt-LT"/>
        </w:rPr>
      </w:pPr>
    </w:p>
    <w:p w14:paraId="3E6CF1EA" w14:textId="02C955DA" w:rsidR="00847791" w:rsidRPr="00D872EC" w:rsidRDefault="001C0412" w:rsidP="001A2FDE">
      <w:pPr>
        <w:pStyle w:val="Sraopastraipa"/>
        <w:numPr>
          <w:ilvl w:val="0"/>
          <w:numId w:val="49"/>
        </w:numPr>
        <w:jc w:val="both"/>
        <w:rPr>
          <w:noProof w:val="0"/>
          <w:sz w:val="22"/>
          <w:szCs w:val="22"/>
          <w:lang w:val="lt-LT" w:eastAsia="en-GB"/>
        </w:rPr>
      </w:pPr>
      <w:r w:rsidRPr="00D872EC">
        <w:rPr>
          <w:b/>
          <w:bCs/>
          <w:noProof w:val="0"/>
          <w:sz w:val="22"/>
          <w:szCs w:val="22"/>
          <w:lang w:val="lt-LT"/>
        </w:rPr>
        <w:t>PASTAT</w:t>
      </w:r>
      <w:r w:rsidR="00847791" w:rsidRPr="00D872EC">
        <w:rPr>
          <w:b/>
          <w:bCs/>
          <w:noProof w:val="0"/>
          <w:sz w:val="22"/>
          <w:szCs w:val="22"/>
          <w:lang w:val="lt-LT"/>
        </w:rPr>
        <w:t>O primoje dalyje</w:t>
      </w:r>
      <w:r w:rsidR="00847791" w:rsidRPr="00D872EC">
        <w:rPr>
          <w:noProof w:val="0"/>
          <w:sz w:val="22"/>
          <w:szCs w:val="22"/>
          <w:lang w:val="lt-LT"/>
        </w:rPr>
        <w:t xml:space="preserve"> </w:t>
      </w:r>
      <w:r w:rsidRPr="00D872EC">
        <w:rPr>
          <w:noProof w:val="0"/>
          <w:sz w:val="22"/>
          <w:szCs w:val="22"/>
          <w:lang w:val="lt-LT"/>
        </w:rPr>
        <w:t xml:space="preserve">priimamos </w:t>
      </w:r>
      <w:r w:rsidRPr="00D872EC">
        <w:rPr>
          <w:rFonts w:eastAsia="Times New Roman"/>
          <w:noProof w:val="0"/>
          <w:sz w:val="22"/>
          <w:szCs w:val="22"/>
          <w:lang w:val="lt-LT" w:eastAsia="en-GB"/>
        </w:rPr>
        <w:t>biologiškai skaidži</w:t>
      </w:r>
      <w:r w:rsidR="00EA3EA8" w:rsidRPr="00D872EC">
        <w:rPr>
          <w:rFonts w:eastAsia="Times New Roman"/>
          <w:noProof w:val="0"/>
          <w:sz w:val="22"/>
          <w:szCs w:val="22"/>
          <w:lang w:val="lt-LT" w:eastAsia="en-GB"/>
        </w:rPr>
        <w:t>os</w:t>
      </w:r>
      <w:r w:rsidRPr="00D872EC">
        <w:rPr>
          <w:rFonts w:eastAsia="Times New Roman"/>
          <w:noProof w:val="0"/>
          <w:sz w:val="22"/>
          <w:szCs w:val="22"/>
          <w:lang w:val="lt-LT" w:eastAsia="en-GB"/>
        </w:rPr>
        <w:t xml:space="preserve"> virtuvių ir valgyklų atliek</w:t>
      </w:r>
      <w:r w:rsidR="00847791" w:rsidRPr="00D872EC">
        <w:rPr>
          <w:noProof w:val="0"/>
          <w:sz w:val="22"/>
          <w:szCs w:val="22"/>
          <w:lang w:val="lt-LT" w:eastAsia="en-GB"/>
        </w:rPr>
        <w:t>os</w:t>
      </w:r>
      <w:r w:rsidR="00EA3EA8" w:rsidRPr="00D872EC">
        <w:rPr>
          <w:noProof w:val="0"/>
          <w:sz w:val="22"/>
          <w:szCs w:val="22"/>
          <w:lang w:val="lt-LT" w:eastAsia="en-GB"/>
        </w:rPr>
        <w:t xml:space="preserve">, taip pat </w:t>
      </w:r>
      <w:r w:rsidR="00E545A8" w:rsidRPr="00D872EC">
        <w:rPr>
          <w:noProof w:val="0"/>
          <w:sz w:val="22"/>
          <w:szCs w:val="22"/>
          <w:lang w:val="lt-LT" w:eastAsia="en-GB"/>
        </w:rPr>
        <w:t>ruošiamas kompostas</w:t>
      </w:r>
      <w:r w:rsidR="00795115" w:rsidRPr="00D872EC">
        <w:rPr>
          <w:noProof w:val="0"/>
          <w:sz w:val="22"/>
          <w:szCs w:val="22"/>
          <w:lang w:val="lt-LT" w:eastAsia="en-GB"/>
        </w:rPr>
        <w:t xml:space="preserve"> (plačiau žr. </w:t>
      </w:r>
      <w:r w:rsidR="00DB7E80" w:rsidRPr="00D872EC">
        <w:rPr>
          <w:noProof w:val="0"/>
          <w:sz w:val="22"/>
          <w:szCs w:val="22"/>
          <w:lang w:val="lt-LT" w:eastAsia="en-GB"/>
        </w:rPr>
        <w:t>1.2 skyriuje</w:t>
      </w:r>
      <w:r w:rsidR="00795115" w:rsidRPr="00D872EC">
        <w:rPr>
          <w:noProof w:val="0"/>
          <w:sz w:val="22"/>
          <w:szCs w:val="22"/>
          <w:lang w:val="lt-LT" w:eastAsia="en-GB"/>
        </w:rPr>
        <w:t>)</w:t>
      </w:r>
      <w:r w:rsidR="00E545A8" w:rsidRPr="00D872EC">
        <w:rPr>
          <w:noProof w:val="0"/>
          <w:sz w:val="22"/>
          <w:szCs w:val="22"/>
          <w:lang w:val="lt-LT" w:eastAsia="en-GB"/>
        </w:rPr>
        <w:t xml:space="preserve">. </w:t>
      </w:r>
    </w:p>
    <w:p w14:paraId="53AA53F1" w14:textId="03A693D9" w:rsidR="00EA3EA8" w:rsidRPr="00D872EC" w:rsidRDefault="00566E81" w:rsidP="001A2FDE">
      <w:pPr>
        <w:pStyle w:val="Sraopastraipa"/>
        <w:numPr>
          <w:ilvl w:val="0"/>
          <w:numId w:val="49"/>
        </w:numPr>
        <w:jc w:val="both"/>
        <w:rPr>
          <w:noProof w:val="0"/>
          <w:sz w:val="22"/>
          <w:szCs w:val="22"/>
          <w:lang w:val="lt-LT" w:eastAsia="en-GB"/>
        </w:rPr>
      </w:pPr>
      <w:r w:rsidRPr="00D872EC">
        <w:rPr>
          <w:b/>
          <w:bCs/>
          <w:noProof w:val="0"/>
          <w:sz w:val="22"/>
          <w:szCs w:val="22"/>
          <w:lang w:val="lt-LT" w:eastAsia="en-GB"/>
        </w:rPr>
        <w:t>PASTATO antrojoje dalyje</w:t>
      </w:r>
      <w:r w:rsidRPr="00D872EC">
        <w:rPr>
          <w:noProof w:val="0"/>
          <w:sz w:val="22"/>
          <w:szCs w:val="22"/>
          <w:lang w:val="lt-LT" w:eastAsia="en-GB"/>
        </w:rPr>
        <w:t xml:space="preserve"> vyksta komposto rūšiavimas ir saugojimas</w:t>
      </w:r>
      <w:r w:rsidR="002F2F98" w:rsidRPr="00D872EC">
        <w:rPr>
          <w:noProof w:val="0"/>
          <w:sz w:val="22"/>
          <w:szCs w:val="22"/>
          <w:lang w:val="lt-LT" w:eastAsia="en-GB"/>
        </w:rPr>
        <w:t xml:space="preserve"> (</w:t>
      </w:r>
      <w:r w:rsidR="00DB7E80" w:rsidRPr="00D872EC">
        <w:rPr>
          <w:noProof w:val="0"/>
          <w:sz w:val="22"/>
          <w:szCs w:val="22"/>
          <w:lang w:val="lt-LT" w:eastAsia="en-GB"/>
        </w:rPr>
        <w:t>plačiau žr. 1.2 skyriuje</w:t>
      </w:r>
      <w:r w:rsidR="002F2F98" w:rsidRPr="00D872EC">
        <w:rPr>
          <w:noProof w:val="0"/>
          <w:sz w:val="22"/>
          <w:szCs w:val="22"/>
          <w:lang w:val="lt-LT" w:eastAsia="en-GB"/>
        </w:rPr>
        <w:t>).</w:t>
      </w:r>
    </w:p>
    <w:p w14:paraId="1EBF866C" w14:textId="77777777" w:rsidR="00EA3EA8" w:rsidRPr="00D872EC" w:rsidRDefault="00EA3EA8" w:rsidP="00AE4B7E">
      <w:pPr>
        <w:jc w:val="both"/>
        <w:rPr>
          <w:sz w:val="22"/>
          <w:szCs w:val="22"/>
          <w:lang w:val="lt-LT" w:eastAsia="en-GB"/>
        </w:rPr>
      </w:pPr>
    </w:p>
    <w:p w14:paraId="4D551828" w14:textId="21FBEA4F" w:rsidR="00DD2941" w:rsidRPr="00D872EC" w:rsidRDefault="00566E81" w:rsidP="00AE4B7E">
      <w:pPr>
        <w:jc w:val="both"/>
        <w:rPr>
          <w:lang w:val="lt-LT"/>
        </w:rPr>
      </w:pPr>
      <w:r w:rsidRPr="00D872EC">
        <w:rPr>
          <w:lang w:val="lt-LT" w:eastAsia="en-GB"/>
        </w:rPr>
        <w:t>Abiejuose pastato</w:t>
      </w:r>
      <w:r w:rsidR="001C0412" w:rsidRPr="00D872EC">
        <w:rPr>
          <w:lang w:val="lt-LT"/>
        </w:rPr>
        <w:t xml:space="preserve"> </w:t>
      </w:r>
      <w:r w:rsidR="00E14497" w:rsidRPr="00D872EC">
        <w:rPr>
          <w:lang w:val="lt-LT"/>
        </w:rPr>
        <w:t>dalyse į</w:t>
      </w:r>
      <w:r w:rsidR="001C0412" w:rsidRPr="00D872EC">
        <w:rPr>
          <w:lang w:val="lt-LT"/>
        </w:rPr>
        <w:t xml:space="preserve"> aplink</w:t>
      </w:r>
      <w:r w:rsidR="00E14497" w:rsidRPr="00D872EC">
        <w:rPr>
          <w:lang w:val="lt-LT"/>
        </w:rPr>
        <w:t>ą</w:t>
      </w:r>
      <w:r w:rsidR="00A34EA7" w:rsidRPr="00D872EC">
        <w:rPr>
          <w:lang w:val="lt-LT"/>
        </w:rPr>
        <w:t xml:space="preserve"> </w:t>
      </w:r>
      <w:r w:rsidR="001C0412" w:rsidRPr="00D872EC">
        <w:rPr>
          <w:lang w:val="lt-LT"/>
        </w:rPr>
        <w:t xml:space="preserve">išsiskiria </w:t>
      </w:r>
      <w:r w:rsidR="00DB7E80" w:rsidRPr="00D872EC">
        <w:rPr>
          <w:lang w:val="lt-LT"/>
        </w:rPr>
        <w:t>įvairios</w:t>
      </w:r>
      <w:r w:rsidR="001C0412" w:rsidRPr="00D872EC">
        <w:rPr>
          <w:lang w:val="lt-LT"/>
        </w:rPr>
        <w:t xml:space="preserve"> medžiag</w:t>
      </w:r>
      <w:r w:rsidR="00A34EA7" w:rsidRPr="00D872EC">
        <w:rPr>
          <w:lang w:val="lt-LT"/>
        </w:rPr>
        <w:t>os</w:t>
      </w:r>
      <w:r w:rsidR="001C0412" w:rsidRPr="00D872EC">
        <w:rPr>
          <w:lang w:val="lt-LT"/>
        </w:rPr>
        <w:t xml:space="preserve"> ir kvap</w:t>
      </w:r>
      <w:r w:rsidR="00A34EA7" w:rsidRPr="00D872EC">
        <w:rPr>
          <w:lang w:val="lt-LT"/>
        </w:rPr>
        <w:t>ai</w:t>
      </w:r>
      <w:r w:rsidR="001C0412" w:rsidRPr="00D872EC">
        <w:rPr>
          <w:lang w:val="lt-LT"/>
        </w:rPr>
        <w:t xml:space="preserve">. </w:t>
      </w:r>
      <w:r w:rsidR="00A34EA7" w:rsidRPr="00D872EC">
        <w:rPr>
          <w:lang w:val="lt-LT"/>
        </w:rPr>
        <w:t xml:space="preserve">Siekiant efektyvaus užteršto oro valymo ir kvapų mažinimo numatyta įdiegti oro valymo sistemą, sumontuojant nutraukimo ventiliatorius, oro vamzdyną, </w:t>
      </w:r>
      <w:r w:rsidR="004040CC" w:rsidRPr="00D872EC">
        <w:rPr>
          <w:lang w:val="lt-LT"/>
        </w:rPr>
        <w:t>UV reaktorių (</w:t>
      </w:r>
      <w:r w:rsidR="00555BBF" w:rsidRPr="00D872EC">
        <w:rPr>
          <w:lang w:val="lt-LT"/>
        </w:rPr>
        <w:t xml:space="preserve">UV </w:t>
      </w:r>
      <w:r w:rsidR="00B40BB1" w:rsidRPr="00D872EC">
        <w:rPr>
          <w:lang w:val="lt-LT"/>
        </w:rPr>
        <w:t xml:space="preserve">pagrindu </w:t>
      </w:r>
      <w:r w:rsidR="009B4998" w:rsidRPr="00D872EC">
        <w:rPr>
          <w:lang w:val="lt-LT"/>
        </w:rPr>
        <w:t xml:space="preserve">veikiančią </w:t>
      </w:r>
      <w:proofErr w:type="spellStart"/>
      <w:r w:rsidR="009B4998" w:rsidRPr="00D872EC">
        <w:rPr>
          <w:lang w:val="lt-LT"/>
        </w:rPr>
        <w:t>fotolitinės</w:t>
      </w:r>
      <w:proofErr w:type="spellEnd"/>
      <w:r w:rsidR="009B4998" w:rsidRPr="00D872EC">
        <w:rPr>
          <w:lang w:val="lt-LT"/>
        </w:rPr>
        <w:t xml:space="preserve"> oksidacijos sistemą</w:t>
      </w:r>
      <w:r w:rsidR="004040CC" w:rsidRPr="00D872EC">
        <w:rPr>
          <w:lang w:val="lt-LT"/>
        </w:rPr>
        <w:t>,</w:t>
      </w:r>
      <w:r w:rsidR="009B4998" w:rsidRPr="00D872EC">
        <w:rPr>
          <w:lang w:val="lt-LT"/>
        </w:rPr>
        <w:t xml:space="preserve"> </w:t>
      </w:r>
      <w:proofErr w:type="spellStart"/>
      <w:r w:rsidR="00B82125" w:rsidRPr="00D872EC">
        <w:rPr>
          <w:lang w:val="lt-LT"/>
        </w:rPr>
        <w:t>ang</w:t>
      </w:r>
      <w:proofErr w:type="spellEnd"/>
      <w:r w:rsidR="00B82125" w:rsidRPr="00D872EC">
        <w:rPr>
          <w:lang w:val="lt-LT"/>
        </w:rPr>
        <w:t>. UV-</w:t>
      </w:r>
      <w:proofErr w:type="spellStart"/>
      <w:r w:rsidR="00B82125" w:rsidRPr="00D872EC">
        <w:rPr>
          <w:lang w:val="lt-LT"/>
        </w:rPr>
        <w:t>based</w:t>
      </w:r>
      <w:proofErr w:type="spellEnd"/>
      <w:r w:rsidR="00B82125" w:rsidRPr="00D872EC">
        <w:rPr>
          <w:lang w:val="lt-LT"/>
        </w:rPr>
        <w:t xml:space="preserve"> </w:t>
      </w:r>
      <w:proofErr w:type="spellStart"/>
      <w:r w:rsidR="00B82125" w:rsidRPr="00D872EC">
        <w:rPr>
          <w:lang w:val="lt-LT"/>
        </w:rPr>
        <w:t>Photolytic</w:t>
      </w:r>
      <w:proofErr w:type="spellEnd"/>
      <w:r w:rsidR="00B82125" w:rsidRPr="00D872EC">
        <w:rPr>
          <w:lang w:val="lt-LT"/>
        </w:rPr>
        <w:t xml:space="preserve"> </w:t>
      </w:r>
      <w:proofErr w:type="spellStart"/>
      <w:r w:rsidR="00B82125" w:rsidRPr="00D872EC">
        <w:rPr>
          <w:lang w:val="lt-LT"/>
        </w:rPr>
        <w:t>Oxidation</w:t>
      </w:r>
      <w:proofErr w:type="spellEnd"/>
      <w:r w:rsidR="00B82125" w:rsidRPr="00D872EC">
        <w:rPr>
          <w:lang w:val="lt-LT"/>
        </w:rPr>
        <w:t xml:space="preserve"> System)</w:t>
      </w:r>
      <w:r w:rsidR="00F82CA2" w:rsidRPr="00D872EC">
        <w:rPr>
          <w:lang w:val="lt-LT"/>
        </w:rPr>
        <w:t xml:space="preserve"> su integruotu aktyviosios anglie</w:t>
      </w:r>
      <w:r w:rsidR="00151B9D" w:rsidRPr="00D872EC">
        <w:rPr>
          <w:lang w:val="lt-LT"/>
        </w:rPr>
        <w:t>s</w:t>
      </w:r>
      <w:r w:rsidR="00F82CA2" w:rsidRPr="00D872EC">
        <w:rPr>
          <w:lang w:val="lt-LT"/>
        </w:rPr>
        <w:t xml:space="preserve"> filtru</w:t>
      </w:r>
      <w:r w:rsidR="00A34EA7" w:rsidRPr="00D872EC">
        <w:rPr>
          <w:lang w:val="lt-LT"/>
        </w:rPr>
        <w:t>, ir kitą periferinę įrangą užtikrinančią tinkamą sistemos veikimą.</w:t>
      </w:r>
      <w:r w:rsidR="00EA3EA8" w:rsidRPr="00D872EC">
        <w:rPr>
          <w:lang w:val="lt-LT"/>
        </w:rPr>
        <w:t xml:space="preserve"> </w:t>
      </w:r>
      <w:r w:rsidR="00DD2941" w:rsidRPr="00D872EC">
        <w:rPr>
          <w:lang w:val="lt-LT"/>
        </w:rPr>
        <w:t>Ištraukiamo oro valymo sistema turi būti suprojektuota ir parinkta</w:t>
      </w:r>
      <w:r w:rsidR="00EF442D" w:rsidRPr="00D872EC">
        <w:rPr>
          <w:lang w:val="lt-LT"/>
        </w:rPr>
        <w:t xml:space="preserve">, kad įgyvendintų </w:t>
      </w:r>
      <w:r w:rsidR="00DB7E80" w:rsidRPr="00D872EC">
        <w:rPr>
          <w:lang w:val="lt-LT"/>
        </w:rPr>
        <w:t>1.4</w:t>
      </w:r>
      <w:r w:rsidR="00EA3EA8" w:rsidRPr="00D872EC">
        <w:rPr>
          <w:lang w:val="lt-LT"/>
        </w:rPr>
        <w:t xml:space="preserve"> skyri</w:t>
      </w:r>
      <w:r w:rsidR="00DB7E80" w:rsidRPr="00D872EC">
        <w:rPr>
          <w:lang w:val="lt-LT"/>
        </w:rPr>
        <w:t>aus ir</w:t>
      </w:r>
      <w:r w:rsidR="004040CC" w:rsidRPr="00D872EC">
        <w:rPr>
          <w:lang w:val="lt-LT"/>
        </w:rPr>
        <w:t xml:space="preserve"> kitus šių </w:t>
      </w:r>
      <w:r w:rsidR="00DB7E80" w:rsidRPr="00D872EC">
        <w:rPr>
          <w:lang w:val="lt-LT"/>
        </w:rPr>
        <w:t>specifikacijų</w:t>
      </w:r>
      <w:r w:rsidR="00EA3EA8" w:rsidRPr="00D872EC">
        <w:rPr>
          <w:lang w:val="lt-LT"/>
        </w:rPr>
        <w:t xml:space="preserve"> </w:t>
      </w:r>
      <w:r w:rsidR="00EF442D" w:rsidRPr="00D872EC">
        <w:rPr>
          <w:lang w:val="lt-LT"/>
        </w:rPr>
        <w:t>tikslus</w:t>
      </w:r>
      <w:r w:rsidR="00151B9D" w:rsidRPr="00D872EC">
        <w:rPr>
          <w:lang w:val="lt-LT"/>
        </w:rPr>
        <w:t xml:space="preserve"> ir reikalavimus</w:t>
      </w:r>
      <w:r w:rsidR="00EF442D" w:rsidRPr="00D872EC">
        <w:rPr>
          <w:lang w:val="lt-LT"/>
        </w:rPr>
        <w:t>.</w:t>
      </w:r>
    </w:p>
    <w:p w14:paraId="143761E7" w14:textId="77777777" w:rsidR="004E6ECD" w:rsidRPr="00D872EC" w:rsidRDefault="004E6ECD" w:rsidP="00AE4B7E">
      <w:pPr>
        <w:jc w:val="both"/>
        <w:rPr>
          <w:lang w:val="lt-LT"/>
        </w:rPr>
      </w:pPr>
    </w:p>
    <w:p w14:paraId="7ED20DF7" w14:textId="5AFD49E0" w:rsidR="00DD2941" w:rsidRPr="00D872EC" w:rsidRDefault="00F519A7" w:rsidP="00AE4B7E">
      <w:pPr>
        <w:jc w:val="both"/>
        <w:rPr>
          <w:lang w:val="lt-LT"/>
        </w:rPr>
      </w:pPr>
      <w:r w:rsidRPr="00D872EC">
        <w:rPr>
          <w:lang w:val="lt-LT"/>
        </w:rPr>
        <w:t>R</w:t>
      </w:r>
      <w:r w:rsidR="00DD2941" w:rsidRPr="00D872EC">
        <w:rPr>
          <w:lang w:val="lt-LT"/>
        </w:rPr>
        <w:t xml:space="preserve">eikalinga </w:t>
      </w:r>
      <w:r w:rsidR="00D2070B" w:rsidRPr="00D872EC">
        <w:rPr>
          <w:lang w:val="lt-LT"/>
        </w:rPr>
        <w:t xml:space="preserve">suprojektuoti, </w:t>
      </w:r>
      <w:r w:rsidR="00DD2941" w:rsidRPr="00D872EC">
        <w:rPr>
          <w:lang w:val="lt-LT"/>
        </w:rPr>
        <w:t>pateikti</w:t>
      </w:r>
      <w:r w:rsidR="00DE7CC6" w:rsidRPr="00D872EC">
        <w:rPr>
          <w:lang w:val="lt-LT"/>
        </w:rPr>
        <w:t xml:space="preserve">, </w:t>
      </w:r>
      <w:r w:rsidR="00DD2941" w:rsidRPr="00D872EC">
        <w:rPr>
          <w:lang w:val="lt-LT"/>
        </w:rPr>
        <w:t>sumontuoti</w:t>
      </w:r>
      <w:r w:rsidR="00DE7CC6" w:rsidRPr="00D872EC">
        <w:rPr>
          <w:lang w:val="lt-LT"/>
        </w:rPr>
        <w:t xml:space="preserve"> ir paleisti</w:t>
      </w:r>
      <w:r w:rsidR="00DD2941" w:rsidRPr="00D872EC">
        <w:rPr>
          <w:lang w:val="lt-LT"/>
        </w:rPr>
        <w:t xml:space="preserve"> </w:t>
      </w:r>
      <w:r w:rsidR="00D54F7B" w:rsidRPr="00D872EC">
        <w:rPr>
          <w:lang w:val="lt-LT"/>
        </w:rPr>
        <w:t xml:space="preserve">šią </w:t>
      </w:r>
      <w:r w:rsidR="00DC1C00" w:rsidRPr="00D872EC">
        <w:rPr>
          <w:lang w:val="lt-LT"/>
        </w:rPr>
        <w:t xml:space="preserve">pagrindinę </w:t>
      </w:r>
      <w:r w:rsidR="00DD2941" w:rsidRPr="00D872EC">
        <w:rPr>
          <w:lang w:val="lt-LT"/>
        </w:rPr>
        <w:t>įrangą</w:t>
      </w:r>
      <w:r w:rsidR="00DA28E6" w:rsidRPr="00D872EC">
        <w:rPr>
          <w:lang w:val="lt-LT"/>
        </w:rPr>
        <w:t xml:space="preserve"> (principinė schema pateikiama 11 pav.</w:t>
      </w:r>
      <w:r w:rsidR="004626B6" w:rsidRPr="00D872EC">
        <w:rPr>
          <w:lang w:val="lt-LT"/>
        </w:rPr>
        <w:t>, r</w:t>
      </w:r>
      <w:r w:rsidR="00DA28E6" w:rsidRPr="00D872EC">
        <w:rPr>
          <w:lang w:val="lt-LT"/>
        </w:rPr>
        <w:t>audona spalva pažymėti projektuojam</w:t>
      </w:r>
      <w:r w:rsidR="00CE782A" w:rsidRPr="00D872EC">
        <w:rPr>
          <w:lang w:val="lt-LT"/>
        </w:rPr>
        <w:t xml:space="preserve">i </w:t>
      </w:r>
      <w:r w:rsidR="00F443B5" w:rsidRPr="00D872EC">
        <w:rPr>
          <w:lang w:val="lt-LT"/>
        </w:rPr>
        <w:t>oro srautai ir</w:t>
      </w:r>
      <w:r w:rsidR="00DA28E6" w:rsidRPr="00D872EC">
        <w:rPr>
          <w:lang w:val="lt-LT"/>
        </w:rPr>
        <w:t xml:space="preserve"> </w:t>
      </w:r>
      <w:r w:rsidR="00CE782A" w:rsidRPr="00D872EC">
        <w:rPr>
          <w:lang w:val="lt-LT"/>
        </w:rPr>
        <w:t xml:space="preserve">numatomas oro valymo </w:t>
      </w:r>
      <w:r w:rsidR="00DA28E6" w:rsidRPr="00D872EC">
        <w:rPr>
          <w:lang w:val="lt-LT"/>
        </w:rPr>
        <w:t>įrengini</w:t>
      </w:r>
      <w:r w:rsidR="00CE782A" w:rsidRPr="00D872EC">
        <w:rPr>
          <w:lang w:val="lt-LT"/>
        </w:rPr>
        <w:t>ų išplėtimas</w:t>
      </w:r>
      <w:r w:rsidR="00DA28E6" w:rsidRPr="00D872EC">
        <w:rPr>
          <w:lang w:val="lt-LT"/>
        </w:rPr>
        <w:t xml:space="preserve">): </w:t>
      </w:r>
    </w:p>
    <w:p w14:paraId="61A4611A" w14:textId="77777777" w:rsidR="004626B6" w:rsidRPr="00D872EC" w:rsidRDefault="004626B6" w:rsidP="00AE4B7E">
      <w:pPr>
        <w:jc w:val="both"/>
        <w:rPr>
          <w:lang w:val="lt-LT"/>
        </w:rPr>
      </w:pPr>
    </w:p>
    <w:p w14:paraId="2087DCEF" w14:textId="0A6D7A50" w:rsidR="00D44BB1" w:rsidRPr="00D872EC" w:rsidRDefault="00D44BB1" w:rsidP="001A2FDE">
      <w:pPr>
        <w:pStyle w:val="Sraopastraipa"/>
        <w:numPr>
          <w:ilvl w:val="0"/>
          <w:numId w:val="50"/>
        </w:numPr>
        <w:jc w:val="both"/>
        <w:rPr>
          <w:noProof w:val="0"/>
          <w:lang w:val="lt-LT"/>
        </w:rPr>
      </w:pPr>
      <w:r w:rsidRPr="00D872EC">
        <w:rPr>
          <w:noProof w:val="0"/>
          <w:lang w:val="lt-LT"/>
        </w:rPr>
        <w:t xml:space="preserve">Ventiliacijos </w:t>
      </w:r>
      <w:r w:rsidR="003B7C94" w:rsidRPr="00D872EC">
        <w:rPr>
          <w:noProof w:val="0"/>
          <w:lang w:val="lt-LT"/>
        </w:rPr>
        <w:t xml:space="preserve">tinklus ir ventiliatorius </w:t>
      </w:r>
      <w:r w:rsidR="000F3B3C" w:rsidRPr="00D872EC">
        <w:rPr>
          <w:noProof w:val="0"/>
          <w:lang w:val="lt-LT"/>
        </w:rPr>
        <w:t>oro surinkimui</w:t>
      </w:r>
      <w:r w:rsidR="003B7C94" w:rsidRPr="00D872EC">
        <w:rPr>
          <w:noProof w:val="0"/>
          <w:lang w:val="lt-LT"/>
        </w:rPr>
        <w:t xml:space="preserve"> ir tiekimui.</w:t>
      </w:r>
      <w:r w:rsidR="00761327" w:rsidRPr="00D872EC">
        <w:rPr>
          <w:noProof w:val="0"/>
          <w:lang w:val="lt-LT"/>
        </w:rPr>
        <w:t xml:space="preserve"> </w:t>
      </w:r>
    </w:p>
    <w:p w14:paraId="736C7AB1" w14:textId="3ADEBBAD" w:rsidR="009B1399" w:rsidRPr="00D872EC" w:rsidRDefault="00693180" w:rsidP="001A2FDE">
      <w:pPr>
        <w:pStyle w:val="Sraopastraipa"/>
        <w:numPr>
          <w:ilvl w:val="0"/>
          <w:numId w:val="50"/>
        </w:numPr>
        <w:jc w:val="both"/>
        <w:rPr>
          <w:noProof w:val="0"/>
          <w:lang w:val="lt-LT"/>
        </w:rPr>
      </w:pPr>
      <w:r w:rsidRPr="00D872EC">
        <w:rPr>
          <w:noProof w:val="0"/>
          <w:lang w:val="lt-LT"/>
        </w:rPr>
        <w:t>UV reaktorių su integruotu aktyviosios anglies filtru</w:t>
      </w:r>
      <w:r w:rsidR="00ED446A" w:rsidRPr="00D872EC">
        <w:rPr>
          <w:noProof w:val="0"/>
          <w:lang w:val="lt-LT"/>
        </w:rPr>
        <w:t>.</w:t>
      </w:r>
    </w:p>
    <w:p w14:paraId="30B4EC35" w14:textId="578CCF0C" w:rsidR="00ED446A" w:rsidRPr="00D872EC" w:rsidRDefault="00ED446A" w:rsidP="001A2FDE">
      <w:pPr>
        <w:pStyle w:val="Sraopastraipa"/>
        <w:numPr>
          <w:ilvl w:val="0"/>
          <w:numId w:val="50"/>
        </w:numPr>
        <w:jc w:val="both"/>
        <w:rPr>
          <w:noProof w:val="0"/>
          <w:lang w:val="lt-LT"/>
        </w:rPr>
      </w:pPr>
      <w:r w:rsidRPr="00D872EC">
        <w:rPr>
          <w:noProof w:val="0"/>
          <w:lang w:val="lt-LT"/>
        </w:rPr>
        <w:t>Išvalyto oro išmetimo kaminą.</w:t>
      </w:r>
    </w:p>
    <w:p w14:paraId="02970206" w14:textId="4B26794F" w:rsidR="00F145EF" w:rsidRPr="00D872EC" w:rsidRDefault="00F145EF" w:rsidP="001A2FDE">
      <w:pPr>
        <w:pStyle w:val="Sraopastraipa"/>
        <w:numPr>
          <w:ilvl w:val="0"/>
          <w:numId w:val="50"/>
        </w:numPr>
        <w:jc w:val="both"/>
        <w:rPr>
          <w:noProof w:val="0"/>
          <w:lang w:val="lt-LT"/>
        </w:rPr>
      </w:pPr>
      <w:r w:rsidRPr="00D872EC">
        <w:rPr>
          <w:noProof w:val="0"/>
          <w:lang w:val="lt-LT"/>
        </w:rPr>
        <w:t>Vandens ir nuotekų tinklus.</w:t>
      </w:r>
    </w:p>
    <w:p w14:paraId="7296A722" w14:textId="203CC018" w:rsidR="00F4571C" w:rsidRPr="00D872EC" w:rsidRDefault="00F4571C" w:rsidP="001A2FDE">
      <w:pPr>
        <w:pStyle w:val="Sraopastraipa"/>
        <w:numPr>
          <w:ilvl w:val="0"/>
          <w:numId w:val="50"/>
        </w:numPr>
        <w:jc w:val="both"/>
        <w:rPr>
          <w:noProof w:val="0"/>
          <w:lang w:val="lt-LT"/>
        </w:rPr>
      </w:pPr>
      <w:r w:rsidRPr="00D872EC">
        <w:rPr>
          <w:noProof w:val="0"/>
          <w:lang w:val="lt-LT"/>
        </w:rPr>
        <w:t>Elektros tinklus.</w:t>
      </w:r>
    </w:p>
    <w:p w14:paraId="0670B013" w14:textId="106B6816" w:rsidR="009B3044" w:rsidRPr="00D872EC" w:rsidRDefault="00926B7D" w:rsidP="001A2FDE">
      <w:pPr>
        <w:pStyle w:val="Sraopastraipa"/>
        <w:numPr>
          <w:ilvl w:val="0"/>
          <w:numId w:val="50"/>
        </w:numPr>
        <w:jc w:val="both"/>
        <w:rPr>
          <w:noProof w:val="0"/>
          <w:lang w:val="lt-LT"/>
        </w:rPr>
      </w:pPr>
      <w:r w:rsidRPr="00D872EC">
        <w:rPr>
          <w:noProof w:val="0"/>
          <w:lang w:val="lt-LT"/>
        </w:rPr>
        <w:t>Elektr</w:t>
      </w:r>
      <w:r w:rsidR="00F4571C" w:rsidRPr="00D872EC">
        <w:rPr>
          <w:noProof w:val="0"/>
          <w:lang w:val="lt-LT"/>
        </w:rPr>
        <w:t xml:space="preserve">otechnikos ir valdymo automatikos </w:t>
      </w:r>
      <w:r w:rsidR="00BB12F0" w:rsidRPr="00D872EC">
        <w:rPr>
          <w:noProof w:val="0"/>
          <w:lang w:val="lt-LT"/>
        </w:rPr>
        <w:t>sistemas.</w:t>
      </w:r>
    </w:p>
    <w:p w14:paraId="377E6DAF" w14:textId="5003F0CC" w:rsidR="00492D72" w:rsidRPr="00D872EC" w:rsidRDefault="00C45D40" w:rsidP="00AE4B7E">
      <w:pPr>
        <w:jc w:val="both"/>
        <w:rPr>
          <w:lang w:val="lt-LT" w:eastAsia="lt-LT"/>
        </w:rPr>
      </w:pPr>
      <w:r w:rsidRPr="00D872EC">
        <w:rPr>
          <w:noProof/>
          <w:lang w:val="lt-LT" w:eastAsia="lt-LT"/>
        </w:rPr>
        <w:drawing>
          <wp:inline distT="0" distB="0" distL="0" distR="0" wp14:anchorId="6C0DE773" wp14:editId="707BCC58">
            <wp:extent cx="6299835" cy="3500120"/>
            <wp:effectExtent l="0" t="0" r="0" b="5080"/>
            <wp:docPr id="89431654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16543" name="Picture 1" descr="A diagram of a diagra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299835" cy="3500120"/>
                    </a:xfrm>
                    <a:prstGeom prst="rect">
                      <a:avLst/>
                    </a:prstGeom>
                  </pic:spPr>
                </pic:pic>
              </a:graphicData>
            </a:graphic>
          </wp:inline>
        </w:drawing>
      </w:r>
    </w:p>
    <w:p w14:paraId="7FF73A86" w14:textId="77777777" w:rsidR="00B21C86" w:rsidRPr="00D872EC" w:rsidRDefault="00B21C86" w:rsidP="00AE4B7E">
      <w:pPr>
        <w:jc w:val="both"/>
        <w:rPr>
          <w:lang w:val="lt-LT" w:eastAsia="lt-LT"/>
        </w:rPr>
      </w:pPr>
    </w:p>
    <w:p w14:paraId="4A8D16D9" w14:textId="3F42379A" w:rsidR="00B21C86" w:rsidRPr="00D872EC" w:rsidRDefault="00B21C86" w:rsidP="00B21C86">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51" w:name="_Toc210240104"/>
      <w:r w:rsidRPr="00D872EC">
        <w:rPr>
          <w:noProof/>
          <w:lang w:val="lt-LT"/>
        </w:rPr>
        <w:t>11</w:t>
      </w:r>
      <w:r w:rsidRPr="00D872EC">
        <w:rPr>
          <w:lang w:val="lt-LT"/>
        </w:rPr>
        <w:fldChar w:fldCharType="end"/>
      </w:r>
      <w:r w:rsidRPr="00D872EC">
        <w:rPr>
          <w:lang w:val="lt-LT"/>
        </w:rPr>
        <w:t xml:space="preserve"> pav. </w:t>
      </w:r>
      <w:r w:rsidR="00227809" w:rsidRPr="00D872EC">
        <w:rPr>
          <w:lang w:val="lt-LT"/>
        </w:rPr>
        <w:t>Principinė projektuojamų įrenginių schema</w:t>
      </w:r>
      <w:bookmarkEnd w:id="51"/>
    </w:p>
    <w:p w14:paraId="112841A7" w14:textId="5A62F1E6" w:rsidR="00B21C86" w:rsidRPr="00D872EC" w:rsidRDefault="00B21C86" w:rsidP="00AE4B7E">
      <w:pPr>
        <w:jc w:val="both"/>
        <w:rPr>
          <w:lang w:val="lt-LT" w:eastAsia="lt-LT"/>
        </w:rPr>
        <w:sectPr w:rsidR="00B21C86" w:rsidRPr="00D872EC" w:rsidSect="007D627D">
          <w:pgSz w:w="12240" w:h="15840"/>
          <w:pgMar w:top="1134" w:right="760" w:bottom="1134" w:left="1559" w:header="567" w:footer="567" w:gutter="0"/>
          <w:cols w:space="1296"/>
          <w:noEndnote/>
        </w:sectPr>
      </w:pPr>
    </w:p>
    <w:p w14:paraId="3B8B7DEB" w14:textId="3DDAF6DC" w:rsidR="007645B3" w:rsidRPr="00D872EC" w:rsidRDefault="007645B3" w:rsidP="00AE4B7E">
      <w:pPr>
        <w:pStyle w:val="Antrat3"/>
        <w:jc w:val="both"/>
        <w:rPr>
          <w:rFonts w:ascii="Times New Roman" w:hAnsi="Times New Roman" w:cs="Times New Roman"/>
          <w:noProof w:val="0"/>
          <w:lang w:val="lt-LT"/>
        </w:rPr>
      </w:pPr>
      <w:bookmarkStart w:id="52" w:name="_Toc210240070"/>
      <w:r w:rsidRPr="00D872EC">
        <w:rPr>
          <w:rFonts w:ascii="Times New Roman" w:hAnsi="Times New Roman" w:cs="Times New Roman"/>
          <w:noProof w:val="0"/>
          <w:lang w:val="lt-LT"/>
        </w:rPr>
        <w:lastRenderedPageBreak/>
        <w:t>Numatomos darbų vietos</w:t>
      </w:r>
      <w:bookmarkEnd w:id="52"/>
    </w:p>
    <w:p w14:paraId="31934D6F" w14:textId="77777777" w:rsidR="002D78BD" w:rsidRPr="00D872EC" w:rsidRDefault="002D78BD" w:rsidP="00335E2E">
      <w:pPr>
        <w:rPr>
          <w:lang w:val="lt-LT"/>
        </w:rPr>
      </w:pPr>
    </w:p>
    <w:p w14:paraId="2040DC56" w14:textId="3CE6F39C" w:rsidR="00335E2E" w:rsidRPr="00D872EC" w:rsidRDefault="4ABB7204" w:rsidP="002D78BD">
      <w:pPr>
        <w:jc w:val="both"/>
        <w:rPr>
          <w:lang w:val="lt-LT"/>
        </w:rPr>
      </w:pPr>
      <w:r w:rsidRPr="00D872EC">
        <w:rPr>
          <w:lang w:val="lt-LT"/>
        </w:rPr>
        <w:t xml:space="preserve">Žemiau esančiame </w:t>
      </w:r>
      <w:r w:rsidR="005515CF" w:rsidRPr="00D872EC">
        <w:rPr>
          <w:lang w:val="lt-LT"/>
        </w:rPr>
        <w:t xml:space="preserve">12 </w:t>
      </w:r>
      <w:r w:rsidRPr="00D872EC">
        <w:rPr>
          <w:lang w:val="lt-LT"/>
        </w:rPr>
        <w:t xml:space="preserve">pav. pateikiamas </w:t>
      </w:r>
      <w:r w:rsidRPr="00D872EC">
        <w:rPr>
          <w:b/>
          <w:bCs/>
          <w:lang w:val="lt-LT"/>
        </w:rPr>
        <w:t>PASTATO</w:t>
      </w:r>
      <w:r w:rsidRPr="00D872EC">
        <w:rPr>
          <w:lang w:val="lt-LT"/>
        </w:rPr>
        <w:t xml:space="preserve"> ir aplinkinės teritorijos planas su </w:t>
      </w:r>
      <w:r w:rsidR="00ED446A" w:rsidRPr="00D872EC">
        <w:rPr>
          <w:lang w:val="lt-LT"/>
        </w:rPr>
        <w:t xml:space="preserve">oro valymo </w:t>
      </w:r>
      <w:r w:rsidR="00B07CC7" w:rsidRPr="00D872EC">
        <w:rPr>
          <w:lang w:val="lt-LT"/>
        </w:rPr>
        <w:t>įrenginiams numatyta statybos vieta</w:t>
      </w:r>
      <w:r w:rsidRPr="00D872EC">
        <w:rPr>
          <w:lang w:val="lt-LT"/>
        </w:rPr>
        <w:t>. Brėžinyje žalia spalva pažymėt</w:t>
      </w:r>
      <w:r w:rsidR="00B07CC7" w:rsidRPr="00D872EC">
        <w:rPr>
          <w:lang w:val="lt-LT"/>
        </w:rPr>
        <w:t>a</w:t>
      </w:r>
      <w:r w:rsidRPr="00D872EC">
        <w:rPr>
          <w:lang w:val="lt-LT"/>
        </w:rPr>
        <w:t xml:space="preserve"> teritorij</w:t>
      </w:r>
      <w:r w:rsidR="00B07CC7" w:rsidRPr="00D872EC">
        <w:rPr>
          <w:lang w:val="lt-LT"/>
        </w:rPr>
        <w:t>a oro valymo įrenginių išplėtimui</w:t>
      </w:r>
      <w:r w:rsidRPr="00D872EC">
        <w:rPr>
          <w:lang w:val="lt-LT"/>
        </w:rPr>
        <w:t xml:space="preserve">. Geltona spalva pažymėtas esamas </w:t>
      </w:r>
      <w:proofErr w:type="spellStart"/>
      <w:r w:rsidRPr="00D872EC">
        <w:rPr>
          <w:lang w:val="lt-LT"/>
        </w:rPr>
        <w:t>rankovinis</w:t>
      </w:r>
      <w:proofErr w:type="spellEnd"/>
      <w:r w:rsidRPr="00D872EC">
        <w:rPr>
          <w:lang w:val="lt-LT"/>
        </w:rPr>
        <w:t xml:space="preserve"> filtras</w:t>
      </w:r>
      <w:r w:rsidR="00F166C0" w:rsidRPr="00D872EC">
        <w:rPr>
          <w:lang w:val="lt-LT"/>
        </w:rPr>
        <w:t>.</w:t>
      </w:r>
    </w:p>
    <w:p w14:paraId="3444CC82" w14:textId="10EDD60E" w:rsidR="00335E2E" w:rsidRPr="00D872EC" w:rsidRDefault="00335E2E" w:rsidP="00335E2E">
      <w:pPr>
        <w:rPr>
          <w:lang w:val="lt-LT"/>
        </w:rPr>
      </w:pPr>
    </w:p>
    <w:p w14:paraId="1DFCCB0F" w14:textId="5F229005" w:rsidR="00335E2E" w:rsidRPr="00D872EC" w:rsidRDefault="000A7AEF" w:rsidP="00B1066C">
      <w:pPr>
        <w:jc w:val="center"/>
        <w:rPr>
          <w:lang w:val="lt-LT"/>
        </w:rPr>
      </w:pPr>
      <w:r w:rsidRPr="00D872EC">
        <w:rPr>
          <w:noProof/>
          <w:lang w:val="lt-LT"/>
        </w:rPr>
        <w:drawing>
          <wp:inline distT="0" distB="0" distL="0" distR="0" wp14:anchorId="0A6B9B43" wp14:editId="79817E2F">
            <wp:extent cx="6299835" cy="6405245"/>
            <wp:effectExtent l="0" t="0" r="0" b="0"/>
            <wp:docPr id="1488217965"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17965" name="Picture 1" descr="A blueprint of a building&#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299835" cy="6405245"/>
                    </a:xfrm>
                    <a:prstGeom prst="rect">
                      <a:avLst/>
                    </a:prstGeom>
                  </pic:spPr>
                </pic:pic>
              </a:graphicData>
            </a:graphic>
          </wp:inline>
        </w:drawing>
      </w:r>
    </w:p>
    <w:p w14:paraId="51D8D13C" w14:textId="23854887" w:rsidR="00DD6FFC" w:rsidRPr="00D872EC" w:rsidRDefault="009C4CBC" w:rsidP="005515CF">
      <w:pPr>
        <w:pStyle w:val="Antrat"/>
        <w:jc w:val="center"/>
        <w:rPr>
          <w:lang w:val="lt-LT"/>
        </w:rPr>
        <w:sectPr w:rsidR="00DD6FFC" w:rsidRPr="00D872EC" w:rsidSect="007D627D">
          <w:pgSz w:w="12240" w:h="15840"/>
          <w:pgMar w:top="1134" w:right="760" w:bottom="1134" w:left="1559" w:header="567" w:footer="567" w:gutter="0"/>
          <w:cols w:space="1296"/>
          <w:noEndnote/>
        </w:sect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53" w:name="_Toc210240105"/>
      <w:r w:rsidR="005515CF" w:rsidRPr="00D872EC">
        <w:rPr>
          <w:noProof/>
          <w:lang w:val="lt-LT"/>
        </w:rPr>
        <w:t>12</w:t>
      </w:r>
      <w:r w:rsidRPr="00D872EC">
        <w:rPr>
          <w:lang w:val="lt-LT"/>
        </w:rPr>
        <w:fldChar w:fldCharType="end"/>
      </w:r>
      <w:r w:rsidR="00DD6FFC" w:rsidRPr="00D872EC">
        <w:rPr>
          <w:lang w:val="lt-LT"/>
        </w:rPr>
        <w:t xml:space="preserve"> pav. </w:t>
      </w:r>
      <w:r w:rsidRPr="00D872EC">
        <w:rPr>
          <w:lang w:val="lt-LT"/>
        </w:rPr>
        <w:t xml:space="preserve">Teritorijos planas su </w:t>
      </w:r>
      <w:r w:rsidR="001163B6" w:rsidRPr="00D872EC">
        <w:rPr>
          <w:lang w:val="lt-LT"/>
        </w:rPr>
        <w:t>oro valymo įrenginių</w:t>
      </w:r>
      <w:r w:rsidRPr="00D872EC">
        <w:rPr>
          <w:lang w:val="lt-LT"/>
        </w:rPr>
        <w:t xml:space="preserve"> viet</w:t>
      </w:r>
      <w:r w:rsidR="001163B6" w:rsidRPr="00D872EC">
        <w:rPr>
          <w:lang w:val="lt-LT"/>
        </w:rPr>
        <w:t>a</w:t>
      </w:r>
      <w:bookmarkEnd w:id="53"/>
    </w:p>
    <w:p w14:paraId="6E304DDC" w14:textId="0039BA33" w:rsidR="00AE7DE7" w:rsidRPr="00D872EC" w:rsidRDefault="00AE7DE7" w:rsidP="00AE4B7E">
      <w:pPr>
        <w:pStyle w:val="Antrat2"/>
        <w:jc w:val="both"/>
        <w:rPr>
          <w:rFonts w:ascii="Times New Roman" w:hAnsi="Times New Roman" w:cs="Times New Roman"/>
          <w:noProof w:val="0"/>
          <w:lang w:val="lt-LT"/>
        </w:rPr>
      </w:pPr>
      <w:bookmarkStart w:id="54" w:name="_Toc210240071"/>
      <w:r w:rsidRPr="00D872EC">
        <w:rPr>
          <w:rFonts w:ascii="Times New Roman" w:hAnsi="Times New Roman" w:cs="Times New Roman"/>
          <w:noProof w:val="0"/>
          <w:lang w:val="lt-LT"/>
        </w:rPr>
        <w:lastRenderedPageBreak/>
        <w:t>Reikalavimai oro surinkimui</w:t>
      </w:r>
      <w:bookmarkEnd w:id="54"/>
    </w:p>
    <w:p w14:paraId="035D0996" w14:textId="77777777" w:rsidR="00AE7DE7" w:rsidRPr="00D872EC" w:rsidRDefault="00AE7DE7" w:rsidP="00AE4B7E">
      <w:pPr>
        <w:jc w:val="both"/>
        <w:rPr>
          <w:lang w:val="lt-LT"/>
        </w:rPr>
      </w:pPr>
    </w:p>
    <w:p w14:paraId="72C30549" w14:textId="43DB0C6A" w:rsidR="00F86940" w:rsidRPr="006F5CF2" w:rsidRDefault="004A29B2" w:rsidP="00AE4B7E">
      <w:pPr>
        <w:jc w:val="both"/>
        <w:rPr>
          <w:b/>
          <w:bCs/>
          <w:lang w:val="lt-LT"/>
        </w:rPr>
      </w:pPr>
      <w:r w:rsidRPr="00D872EC">
        <w:rPr>
          <w:lang w:val="lt-LT"/>
        </w:rPr>
        <w:t>Oro surinkimo sistem</w:t>
      </w:r>
      <w:r w:rsidR="005A17B5" w:rsidRPr="00D872EC">
        <w:rPr>
          <w:lang w:val="lt-LT"/>
        </w:rPr>
        <w:t>os įrengimas ir valdymas</w:t>
      </w:r>
      <w:r w:rsidRPr="00D872EC">
        <w:rPr>
          <w:lang w:val="lt-LT"/>
        </w:rPr>
        <w:t xml:space="preserve"> turi </w:t>
      </w:r>
      <w:r w:rsidR="00321675" w:rsidRPr="00D872EC">
        <w:rPr>
          <w:lang w:val="lt-LT"/>
        </w:rPr>
        <w:t>būti tok</w:t>
      </w:r>
      <w:r w:rsidR="005A17B5" w:rsidRPr="00D872EC">
        <w:rPr>
          <w:lang w:val="lt-LT"/>
        </w:rPr>
        <w:t>s</w:t>
      </w:r>
      <w:r w:rsidR="00321675" w:rsidRPr="00D872EC">
        <w:rPr>
          <w:lang w:val="lt-LT"/>
        </w:rPr>
        <w:t xml:space="preserve">, kad </w:t>
      </w:r>
      <w:r w:rsidRPr="00D872EC">
        <w:rPr>
          <w:lang w:val="lt-LT"/>
        </w:rPr>
        <w:t>užtikrint</w:t>
      </w:r>
      <w:r w:rsidR="00321675" w:rsidRPr="00D872EC">
        <w:rPr>
          <w:lang w:val="lt-LT"/>
        </w:rPr>
        <w:t>ų</w:t>
      </w:r>
      <w:r w:rsidRPr="00D872EC">
        <w:rPr>
          <w:lang w:val="lt-LT"/>
        </w:rPr>
        <w:t xml:space="preserve"> </w:t>
      </w:r>
      <w:r w:rsidR="00F76CA8" w:rsidRPr="00D872EC">
        <w:rPr>
          <w:lang w:val="lt-LT"/>
        </w:rPr>
        <w:t>neigiam</w:t>
      </w:r>
      <w:r w:rsidR="00081D58" w:rsidRPr="00D872EC">
        <w:rPr>
          <w:lang w:val="lt-LT"/>
        </w:rPr>
        <w:t>ą</w:t>
      </w:r>
      <w:r w:rsidR="00F76CA8" w:rsidRPr="00D872EC">
        <w:rPr>
          <w:lang w:val="lt-LT"/>
        </w:rPr>
        <w:t xml:space="preserve"> oro slėg</w:t>
      </w:r>
      <w:r w:rsidR="00081D58" w:rsidRPr="00D872EC">
        <w:rPr>
          <w:lang w:val="lt-LT"/>
        </w:rPr>
        <w:t>į</w:t>
      </w:r>
      <w:r w:rsidR="00F76CA8" w:rsidRPr="00D872EC">
        <w:rPr>
          <w:lang w:val="lt-LT"/>
        </w:rPr>
        <w:t xml:space="preserve"> </w:t>
      </w:r>
      <w:r w:rsidR="00426F53" w:rsidRPr="00D872EC">
        <w:rPr>
          <w:lang w:val="lt-LT"/>
        </w:rPr>
        <w:t>PASTAT</w:t>
      </w:r>
      <w:r w:rsidR="0064380C" w:rsidRPr="00D872EC">
        <w:rPr>
          <w:lang w:val="lt-LT"/>
        </w:rPr>
        <w:t>E</w:t>
      </w:r>
      <w:r w:rsidR="00081D58" w:rsidRPr="00D872EC">
        <w:rPr>
          <w:lang w:val="lt-LT"/>
        </w:rPr>
        <w:t xml:space="preserve">. </w:t>
      </w:r>
      <w:r w:rsidR="001F4904" w:rsidRPr="00D872EC">
        <w:rPr>
          <w:lang w:val="lt-LT"/>
        </w:rPr>
        <w:t>Neigiamas</w:t>
      </w:r>
      <w:r w:rsidR="00081D58" w:rsidRPr="00D872EC">
        <w:rPr>
          <w:lang w:val="lt-LT"/>
        </w:rPr>
        <w:t xml:space="preserve"> oro slėgis turi būti užtikrinamas sistemai</w:t>
      </w:r>
      <w:r w:rsidR="005A17B5" w:rsidRPr="00D872EC">
        <w:rPr>
          <w:lang w:val="lt-LT"/>
        </w:rPr>
        <w:t xml:space="preserve"> veikiant skirtingais rėžimais</w:t>
      </w:r>
      <w:r w:rsidR="002F4F5C" w:rsidRPr="00D872EC">
        <w:rPr>
          <w:lang w:val="lt-LT"/>
        </w:rPr>
        <w:t xml:space="preserve"> (tiek minimaliu</w:t>
      </w:r>
      <w:r w:rsidR="002E23D7" w:rsidRPr="00D872EC">
        <w:rPr>
          <w:lang w:val="lt-LT"/>
        </w:rPr>
        <w:t>,</w:t>
      </w:r>
      <w:r w:rsidR="002F4F5C" w:rsidRPr="00D872EC">
        <w:rPr>
          <w:lang w:val="lt-LT"/>
        </w:rPr>
        <w:t xml:space="preserve"> tiek vidutiniu</w:t>
      </w:r>
      <w:r w:rsidR="00E56114">
        <w:rPr>
          <w:lang w:val="lt-LT"/>
        </w:rPr>
        <w:t>,</w:t>
      </w:r>
      <w:r w:rsidR="002F4F5C" w:rsidRPr="00D872EC">
        <w:rPr>
          <w:lang w:val="lt-LT"/>
        </w:rPr>
        <w:t xml:space="preserve"> tiek ir maksimaliu rėžimu). </w:t>
      </w:r>
      <w:r w:rsidR="00A24ED2" w:rsidRPr="002540E4">
        <w:rPr>
          <w:b/>
          <w:bCs/>
          <w:lang w:val="lt-LT"/>
        </w:rPr>
        <w:t>Numatomi trys pagrindiniai rėžimai</w:t>
      </w:r>
      <w:r w:rsidR="00697DB4" w:rsidRPr="00D872EC">
        <w:rPr>
          <w:lang w:val="lt-LT"/>
        </w:rPr>
        <w:t>, kurie esant poreikiui turi veikti 24 val. per parą 7 dienas per savaitę:</w:t>
      </w:r>
    </w:p>
    <w:p w14:paraId="45D51821" w14:textId="77777777" w:rsidR="00477CF9" w:rsidRPr="00D872EC" w:rsidRDefault="00477CF9" w:rsidP="00AE4B7E">
      <w:pPr>
        <w:jc w:val="both"/>
        <w:rPr>
          <w:lang w:val="lt-LT"/>
        </w:rPr>
      </w:pPr>
    </w:p>
    <w:p w14:paraId="066ABEF4" w14:textId="010B9FCE" w:rsidR="00A24ED2" w:rsidRPr="00D872EC" w:rsidRDefault="00E56114" w:rsidP="002540E4">
      <w:pPr>
        <w:pStyle w:val="Sraopastraipa"/>
        <w:jc w:val="both"/>
        <w:rPr>
          <w:lang w:val="lt-LT"/>
        </w:rPr>
      </w:pPr>
      <w:r>
        <w:rPr>
          <w:lang w:val="lt-LT"/>
        </w:rPr>
        <w:t xml:space="preserve">1. </w:t>
      </w:r>
      <w:r w:rsidR="00477CF9" w:rsidRPr="00D872EC">
        <w:rPr>
          <w:lang w:val="lt-LT"/>
        </w:rPr>
        <w:t xml:space="preserve">Ne mažesnis kaip </w:t>
      </w:r>
      <w:r w:rsidR="00A24ED2" w:rsidRPr="00D872EC">
        <w:rPr>
          <w:lang w:val="lt-LT"/>
        </w:rPr>
        <w:t>45000 m</w:t>
      </w:r>
      <w:r w:rsidR="00A24ED2" w:rsidRPr="00D872EC">
        <w:rPr>
          <w:vertAlign w:val="superscript"/>
          <w:lang w:val="lt-LT"/>
        </w:rPr>
        <w:t>3</w:t>
      </w:r>
      <w:r w:rsidR="00A24ED2" w:rsidRPr="00D872EC">
        <w:rPr>
          <w:lang w:val="lt-LT"/>
        </w:rPr>
        <w:t>/h</w:t>
      </w:r>
      <w:r w:rsidR="00D76C04" w:rsidRPr="00D872EC">
        <w:rPr>
          <w:lang w:val="lt-LT"/>
        </w:rPr>
        <w:t xml:space="preserve"> (veikia visos oro surinkimo dalys</w:t>
      </w:r>
      <w:r w:rsidR="009F2A72" w:rsidRPr="00D872EC">
        <w:rPr>
          <w:lang w:val="lt-LT"/>
        </w:rPr>
        <w:t xml:space="preserve"> abiejose pastato dalyse</w:t>
      </w:r>
      <w:r w:rsidR="00D76C04" w:rsidRPr="00D872EC">
        <w:rPr>
          <w:lang w:val="lt-LT"/>
        </w:rPr>
        <w:t>)</w:t>
      </w:r>
      <w:r>
        <w:rPr>
          <w:lang w:val="lt-LT"/>
        </w:rPr>
        <w:t>;</w:t>
      </w:r>
    </w:p>
    <w:p w14:paraId="7866A08B" w14:textId="24089AED" w:rsidR="00A24ED2" w:rsidRPr="00D872EC" w:rsidRDefault="00E56114" w:rsidP="002540E4">
      <w:pPr>
        <w:pStyle w:val="Sraopastraipa"/>
        <w:jc w:val="both"/>
        <w:rPr>
          <w:lang w:val="lt-LT"/>
        </w:rPr>
      </w:pPr>
      <w:r>
        <w:rPr>
          <w:lang w:val="lt-LT"/>
        </w:rPr>
        <w:t xml:space="preserve">2. </w:t>
      </w:r>
      <w:r w:rsidR="00DD5C3F" w:rsidRPr="00D872EC">
        <w:rPr>
          <w:lang w:val="lt-LT"/>
        </w:rPr>
        <w:t>30000 m</w:t>
      </w:r>
      <w:r w:rsidR="00DD5C3F" w:rsidRPr="00D872EC">
        <w:rPr>
          <w:vertAlign w:val="superscript"/>
          <w:lang w:val="lt-LT"/>
        </w:rPr>
        <w:t>3</w:t>
      </w:r>
      <w:r w:rsidR="00DD5C3F" w:rsidRPr="00D872EC">
        <w:rPr>
          <w:lang w:val="lt-LT"/>
        </w:rPr>
        <w:t>/h</w:t>
      </w:r>
      <w:r w:rsidR="004E506D" w:rsidRPr="00D872EC">
        <w:rPr>
          <w:lang w:val="lt-LT"/>
        </w:rPr>
        <w:t xml:space="preserve"> (</w:t>
      </w:r>
      <w:r w:rsidR="00046891" w:rsidRPr="00D872EC">
        <w:rPr>
          <w:lang w:val="lt-LT"/>
        </w:rPr>
        <w:t>veikia pilnu pajėgumu pirma pastato dalis</w:t>
      </w:r>
      <w:r w:rsidR="00D76C04" w:rsidRPr="00D872EC">
        <w:rPr>
          <w:lang w:val="lt-LT"/>
        </w:rPr>
        <w:t xml:space="preserve"> arba antra pastato dalis su pirmos pastato dalies oro surinkimu be rafinavimo įrenginių</w:t>
      </w:r>
      <w:r w:rsidR="004E506D" w:rsidRPr="00D872EC">
        <w:rPr>
          <w:lang w:val="lt-LT"/>
        </w:rPr>
        <w:t>)</w:t>
      </w:r>
      <w:r>
        <w:rPr>
          <w:lang w:val="lt-LT"/>
        </w:rPr>
        <w:t>;</w:t>
      </w:r>
    </w:p>
    <w:p w14:paraId="5D443305" w14:textId="69B66B7F" w:rsidR="00DD5C3F" w:rsidRPr="00D872EC" w:rsidRDefault="00E56114" w:rsidP="002540E4">
      <w:pPr>
        <w:pStyle w:val="Sraopastraipa"/>
        <w:jc w:val="both"/>
        <w:rPr>
          <w:lang w:val="lt-LT"/>
        </w:rPr>
      </w:pPr>
      <w:r>
        <w:rPr>
          <w:lang w:val="lt-LT"/>
        </w:rPr>
        <w:t>3. I</w:t>
      </w:r>
      <w:r w:rsidR="00DD5C3F" w:rsidRPr="00D872EC">
        <w:rPr>
          <w:lang w:val="lt-LT"/>
        </w:rPr>
        <w:t>ki 15000 m</w:t>
      </w:r>
      <w:r w:rsidR="00DD5C3F" w:rsidRPr="00D872EC">
        <w:rPr>
          <w:vertAlign w:val="superscript"/>
          <w:lang w:val="lt-LT"/>
        </w:rPr>
        <w:t>3</w:t>
      </w:r>
      <w:r w:rsidR="00DD5C3F" w:rsidRPr="00D872EC">
        <w:rPr>
          <w:lang w:val="lt-LT"/>
        </w:rPr>
        <w:t>/h</w:t>
      </w:r>
      <w:r w:rsidR="004213D7" w:rsidRPr="00D872EC">
        <w:rPr>
          <w:lang w:val="lt-LT"/>
        </w:rPr>
        <w:t xml:space="preserve"> (</w:t>
      </w:r>
      <w:r w:rsidR="004E506D" w:rsidRPr="00D872EC">
        <w:rPr>
          <w:lang w:val="lt-LT"/>
        </w:rPr>
        <w:t xml:space="preserve">veikia oro surinkimas tik antroje pastato dalyje arba pirmos pastato dalies </w:t>
      </w:r>
      <w:r w:rsidR="00046891" w:rsidRPr="00D872EC">
        <w:rPr>
          <w:lang w:val="lt-LT"/>
        </w:rPr>
        <w:t>surinkimas be rafinavimo įrenginių</w:t>
      </w:r>
      <w:r w:rsidR="004213D7" w:rsidRPr="00D872EC">
        <w:rPr>
          <w:lang w:val="lt-LT"/>
        </w:rPr>
        <w:t>)</w:t>
      </w:r>
      <w:r>
        <w:rPr>
          <w:lang w:val="lt-LT"/>
        </w:rPr>
        <w:t>.</w:t>
      </w:r>
    </w:p>
    <w:p w14:paraId="4F1D0C6E" w14:textId="77777777" w:rsidR="00F86940" w:rsidRPr="00D872EC" w:rsidRDefault="00F86940" w:rsidP="00AE4B7E">
      <w:pPr>
        <w:jc w:val="both"/>
        <w:rPr>
          <w:lang w:val="lt-LT"/>
        </w:rPr>
      </w:pPr>
    </w:p>
    <w:p w14:paraId="10CD582B" w14:textId="1D7E287B" w:rsidR="00822FFE" w:rsidRPr="00714D8F" w:rsidRDefault="00C370D4" w:rsidP="00AE4B7E">
      <w:pPr>
        <w:jc w:val="both"/>
        <w:rPr>
          <w:b/>
          <w:bCs/>
          <w:lang w:val="lt-LT"/>
        </w:rPr>
      </w:pPr>
      <w:r w:rsidRPr="00D872EC">
        <w:rPr>
          <w:b/>
          <w:bCs/>
          <w:lang w:val="lt-LT"/>
        </w:rPr>
        <w:t>Oro surinkimo taškų tinkl</w:t>
      </w:r>
      <w:r w:rsidR="008A6DBB" w:rsidRPr="00D872EC">
        <w:rPr>
          <w:b/>
          <w:bCs/>
          <w:lang w:val="lt-LT"/>
        </w:rPr>
        <w:t xml:space="preserve">o išdėstymas turi būti pagrįstas </w:t>
      </w:r>
      <w:r w:rsidR="00AE18A5" w:rsidRPr="00D872EC">
        <w:rPr>
          <w:b/>
          <w:bCs/>
          <w:lang w:val="lt-LT"/>
        </w:rPr>
        <w:t xml:space="preserve">inžineriniais </w:t>
      </w:r>
      <w:r w:rsidR="002E23D7" w:rsidRPr="00D872EC">
        <w:rPr>
          <w:b/>
          <w:bCs/>
          <w:lang w:val="lt-LT"/>
        </w:rPr>
        <w:t xml:space="preserve">skaičiavimais </w:t>
      </w:r>
      <w:r w:rsidR="001504FD" w:rsidRPr="00D872EC">
        <w:rPr>
          <w:b/>
          <w:bCs/>
          <w:lang w:val="lt-LT"/>
        </w:rPr>
        <w:t xml:space="preserve">atsižvelgiant į skirtingų oro šaltinių skleidžiamą taršą ir proporcingą oro surinkimą iš </w:t>
      </w:r>
      <w:r w:rsidR="002E23D7" w:rsidRPr="00D872EC">
        <w:rPr>
          <w:b/>
          <w:bCs/>
          <w:lang w:val="lt-LT"/>
        </w:rPr>
        <w:t>viso PASTATO tūrio</w:t>
      </w:r>
      <w:r w:rsidR="001F4904" w:rsidRPr="00D872EC">
        <w:rPr>
          <w:b/>
          <w:bCs/>
          <w:lang w:val="lt-LT"/>
        </w:rPr>
        <w:t xml:space="preserve">, tačiau turi atitikti </w:t>
      </w:r>
      <w:r w:rsidR="00892114" w:rsidRPr="00D872EC">
        <w:rPr>
          <w:b/>
          <w:bCs/>
          <w:lang w:val="lt-LT"/>
        </w:rPr>
        <w:t>minimalius principinės schemos reikalavimus, kurie pateikiami 11 pav.</w:t>
      </w:r>
      <w:r w:rsidR="005515CF" w:rsidRPr="00D872EC">
        <w:rPr>
          <w:b/>
          <w:bCs/>
          <w:lang w:val="lt-LT"/>
        </w:rPr>
        <w:t xml:space="preserve"> schemoje.</w:t>
      </w:r>
      <w:r w:rsidR="00892114" w:rsidRPr="00D872EC">
        <w:rPr>
          <w:b/>
          <w:bCs/>
          <w:lang w:val="lt-LT"/>
        </w:rPr>
        <w:t xml:space="preserve"> </w:t>
      </w:r>
    </w:p>
    <w:p w14:paraId="0974B146" w14:textId="77777777" w:rsidR="00462EAD" w:rsidRPr="00D872EC" w:rsidRDefault="00462EAD" w:rsidP="00AE4B7E">
      <w:pPr>
        <w:jc w:val="both"/>
        <w:rPr>
          <w:lang w:val="lt-LT"/>
        </w:rPr>
      </w:pPr>
    </w:p>
    <w:p w14:paraId="15B014F8" w14:textId="053EEEB6" w:rsidR="006918C8" w:rsidRPr="00D872EC" w:rsidRDefault="00A104EB" w:rsidP="00AE4B7E">
      <w:pPr>
        <w:jc w:val="both"/>
        <w:rPr>
          <w:lang w:val="lt-LT"/>
        </w:rPr>
      </w:pPr>
      <w:r w:rsidRPr="00D872EC">
        <w:rPr>
          <w:lang w:val="lt-LT"/>
        </w:rPr>
        <w:t xml:space="preserve">Sistemoje būtina įrengti </w:t>
      </w:r>
      <w:r w:rsidR="00614BE2" w:rsidRPr="00D872EC">
        <w:rPr>
          <w:lang w:val="lt-LT"/>
        </w:rPr>
        <w:t xml:space="preserve">automatinės </w:t>
      </w:r>
      <w:r w:rsidR="0073441F" w:rsidRPr="00D872EC">
        <w:rPr>
          <w:lang w:val="lt-LT"/>
        </w:rPr>
        <w:t>oro paėmimo</w:t>
      </w:r>
      <w:r w:rsidR="00F13E94" w:rsidRPr="00D872EC">
        <w:rPr>
          <w:lang w:val="lt-LT"/>
        </w:rPr>
        <w:t xml:space="preserve"> </w:t>
      </w:r>
      <w:r w:rsidR="00081D58" w:rsidRPr="00D872EC">
        <w:rPr>
          <w:lang w:val="lt-LT"/>
        </w:rPr>
        <w:t>groteles</w:t>
      </w:r>
      <w:r w:rsidR="002178A5" w:rsidRPr="00D872EC">
        <w:rPr>
          <w:lang w:val="lt-LT"/>
        </w:rPr>
        <w:t xml:space="preserve">. Grotelių aptarnavimas ir atsidarymas turi būti numatytas iš PASTATO lauko pusės. </w:t>
      </w:r>
      <w:r w:rsidR="00393E90" w:rsidRPr="00D872EC">
        <w:rPr>
          <w:lang w:val="lt-LT"/>
        </w:rPr>
        <w:t>Įrengimo vietos turi būti suderintos su Užsakovu, kad būtų užtikrintas patogus aptarnavimas.</w:t>
      </w:r>
    </w:p>
    <w:p w14:paraId="14051C48" w14:textId="77777777" w:rsidR="00822FFE" w:rsidRPr="00D872EC" w:rsidRDefault="00822FFE" w:rsidP="00AE4B7E">
      <w:pPr>
        <w:jc w:val="both"/>
        <w:rPr>
          <w:lang w:val="lt-LT"/>
        </w:rPr>
      </w:pPr>
    </w:p>
    <w:p w14:paraId="119535EB" w14:textId="08F4F343" w:rsidR="00393E90" w:rsidRPr="00D872EC" w:rsidRDefault="00813413" w:rsidP="00AE4B7E">
      <w:pPr>
        <w:jc w:val="both"/>
        <w:rPr>
          <w:b/>
          <w:bCs/>
          <w:color w:val="000000" w:themeColor="text1"/>
          <w:lang w:val="lt-LT"/>
        </w:rPr>
      </w:pPr>
      <w:r w:rsidRPr="00D872EC">
        <w:rPr>
          <w:b/>
          <w:bCs/>
          <w:color w:val="000000" w:themeColor="text1"/>
          <w:lang w:val="lt-LT"/>
        </w:rPr>
        <w:t>Oro surinkimo projektini</w:t>
      </w:r>
      <w:r w:rsidR="00142B51" w:rsidRPr="00D872EC">
        <w:rPr>
          <w:b/>
          <w:bCs/>
          <w:color w:val="000000" w:themeColor="text1"/>
          <w:lang w:val="lt-LT"/>
        </w:rPr>
        <w:t>s pajėgumas ne mažesnis kaip 45000</w:t>
      </w:r>
      <w:r w:rsidRPr="00D872EC">
        <w:rPr>
          <w:b/>
          <w:bCs/>
          <w:color w:val="000000" w:themeColor="text1"/>
          <w:lang w:val="lt-LT"/>
        </w:rPr>
        <w:t xml:space="preserve"> </w:t>
      </w:r>
      <w:r w:rsidR="00142B51" w:rsidRPr="00D872EC">
        <w:rPr>
          <w:b/>
          <w:bCs/>
          <w:lang w:val="lt-LT"/>
        </w:rPr>
        <w:t>m</w:t>
      </w:r>
      <w:r w:rsidR="00142B51" w:rsidRPr="00D872EC">
        <w:rPr>
          <w:b/>
          <w:bCs/>
          <w:vertAlign w:val="superscript"/>
          <w:lang w:val="lt-LT"/>
        </w:rPr>
        <w:t>3</w:t>
      </w:r>
      <w:r w:rsidR="00142B51" w:rsidRPr="00D872EC">
        <w:rPr>
          <w:b/>
          <w:bCs/>
          <w:lang w:val="lt-LT"/>
        </w:rPr>
        <w:t>/h:</w:t>
      </w:r>
      <w:r w:rsidR="00142B51" w:rsidRPr="00D872EC">
        <w:rPr>
          <w:lang w:val="lt-LT"/>
        </w:rPr>
        <w:t xml:space="preserve"> </w:t>
      </w:r>
    </w:p>
    <w:p w14:paraId="75E8E19F" w14:textId="77777777" w:rsidR="00F976FE" w:rsidRPr="00D872EC" w:rsidRDefault="00F976FE" w:rsidP="00AE4B7E">
      <w:pPr>
        <w:jc w:val="both"/>
        <w:rPr>
          <w:color w:val="FF0000"/>
          <w:lang w:val="lt-LT"/>
        </w:rPr>
      </w:pPr>
    </w:p>
    <w:p w14:paraId="0E4284BE" w14:textId="1BEA4943" w:rsidR="0005329C" w:rsidRPr="00D872EC" w:rsidRDefault="00F163A8" w:rsidP="001A2FDE">
      <w:pPr>
        <w:pStyle w:val="Sraopastraipa"/>
        <w:numPr>
          <w:ilvl w:val="0"/>
          <w:numId w:val="53"/>
        </w:numPr>
        <w:jc w:val="both"/>
        <w:rPr>
          <w:noProof w:val="0"/>
          <w:lang w:val="lt-LT"/>
        </w:rPr>
      </w:pPr>
      <w:r w:rsidRPr="00D872EC">
        <w:rPr>
          <w:b/>
          <w:bCs/>
          <w:noProof w:val="0"/>
          <w:lang w:val="lt-LT"/>
        </w:rPr>
        <w:t xml:space="preserve">Ne mažiau kaip </w:t>
      </w:r>
      <w:r w:rsidR="00066D7E" w:rsidRPr="00D872EC">
        <w:rPr>
          <w:b/>
          <w:bCs/>
          <w:noProof w:val="0"/>
          <w:lang w:val="lt-LT"/>
        </w:rPr>
        <w:t>30</w:t>
      </w:r>
      <w:r w:rsidR="00F26BC4" w:rsidRPr="00D872EC">
        <w:rPr>
          <w:b/>
          <w:bCs/>
          <w:noProof w:val="0"/>
          <w:lang w:val="lt-LT"/>
        </w:rPr>
        <w:t>000</w:t>
      </w:r>
      <w:r w:rsidR="00F26BC4" w:rsidRPr="00D872EC">
        <w:rPr>
          <w:noProof w:val="0"/>
          <w:lang w:val="lt-LT"/>
        </w:rPr>
        <w:t xml:space="preserve"> </w:t>
      </w:r>
      <w:r w:rsidR="00204929" w:rsidRPr="00D872EC">
        <w:rPr>
          <w:noProof w:val="0"/>
          <w:lang w:val="lt-LT"/>
        </w:rPr>
        <w:t xml:space="preserve"> m</w:t>
      </w:r>
      <w:r w:rsidR="00204929" w:rsidRPr="00D872EC">
        <w:rPr>
          <w:noProof w:val="0"/>
          <w:vertAlign w:val="superscript"/>
          <w:lang w:val="lt-LT"/>
        </w:rPr>
        <w:t>3</w:t>
      </w:r>
      <w:r w:rsidR="00204929" w:rsidRPr="00D872EC">
        <w:rPr>
          <w:noProof w:val="0"/>
          <w:lang w:val="lt-LT"/>
        </w:rPr>
        <w:t xml:space="preserve">/h oro kiekiui </w:t>
      </w:r>
      <w:r w:rsidR="00204929" w:rsidRPr="00D872EC">
        <w:rPr>
          <w:b/>
          <w:bCs/>
          <w:noProof w:val="0"/>
          <w:lang w:val="lt-LT"/>
        </w:rPr>
        <w:t>PASTATO pirmoje dalyje</w:t>
      </w:r>
    </w:p>
    <w:p w14:paraId="6B3DF535" w14:textId="6F884E09" w:rsidR="006A17F4" w:rsidRPr="00D872EC" w:rsidRDefault="00F163A8" w:rsidP="006A17F4">
      <w:pPr>
        <w:pStyle w:val="Sraopastraipa"/>
        <w:numPr>
          <w:ilvl w:val="0"/>
          <w:numId w:val="53"/>
        </w:numPr>
        <w:jc w:val="both"/>
        <w:rPr>
          <w:noProof w:val="0"/>
          <w:lang w:val="lt-LT"/>
        </w:rPr>
      </w:pPr>
      <w:r w:rsidRPr="00D872EC">
        <w:rPr>
          <w:b/>
          <w:bCs/>
          <w:noProof w:val="0"/>
          <w:lang w:val="lt-LT"/>
        </w:rPr>
        <w:t xml:space="preserve">Ne mažiau kaip </w:t>
      </w:r>
      <w:r w:rsidR="00204929" w:rsidRPr="00D872EC">
        <w:rPr>
          <w:b/>
          <w:bCs/>
          <w:noProof w:val="0"/>
          <w:lang w:val="lt-LT"/>
        </w:rPr>
        <w:t>1</w:t>
      </w:r>
      <w:r w:rsidR="00066D7E" w:rsidRPr="00D872EC">
        <w:rPr>
          <w:b/>
          <w:bCs/>
          <w:noProof w:val="0"/>
          <w:lang w:val="lt-LT"/>
        </w:rPr>
        <w:t>50</w:t>
      </w:r>
      <w:r w:rsidR="00204929" w:rsidRPr="00D872EC">
        <w:rPr>
          <w:b/>
          <w:bCs/>
          <w:noProof w:val="0"/>
          <w:lang w:val="lt-LT"/>
        </w:rPr>
        <w:t>00</w:t>
      </w:r>
      <w:r w:rsidR="00204929" w:rsidRPr="00D872EC">
        <w:rPr>
          <w:noProof w:val="0"/>
          <w:lang w:val="lt-LT"/>
        </w:rPr>
        <w:t xml:space="preserve"> m</w:t>
      </w:r>
      <w:r w:rsidR="00204929" w:rsidRPr="00D872EC">
        <w:rPr>
          <w:noProof w:val="0"/>
          <w:vertAlign w:val="superscript"/>
          <w:lang w:val="lt-LT"/>
        </w:rPr>
        <w:t>3</w:t>
      </w:r>
      <w:r w:rsidR="00204929" w:rsidRPr="00D872EC">
        <w:rPr>
          <w:noProof w:val="0"/>
          <w:lang w:val="lt-LT"/>
        </w:rPr>
        <w:t xml:space="preserve">/h oro kiekiui </w:t>
      </w:r>
      <w:r w:rsidR="00204929" w:rsidRPr="00D872EC">
        <w:rPr>
          <w:b/>
          <w:bCs/>
          <w:noProof w:val="0"/>
          <w:lang w:val="lt-LT"/>
        </w:rPr>
        <w:t>PASTATO antroje dalyje</w:t>
      </w:r>
    </w:p>
    <w:p w14:paraId="00B9DF11" w14:textId="611EBDBC" w:rsidR="00334E9A" w:rsidRPr="00D872EC" w:rsidRDefault="00334E9A" w:rsidP="00AE4B7E">
      <w:pPr>
        <w:jc w:val="both"/>
        <w:rPr>
          <w:lang w:val="lt-LT"/>
        </w:rPr>
      </w:pPr>
    </w:p>
    <w:p w14:paraId="1D26DE03" w14:textId="6493508E" w:rsidR="000A5FB3" w:rsidRPr="00D872EC" w:rsidRDefault="00814F5B" w:rsidP="000A5FB3">
      <w:pPr>
        <w:jc w:val="both"/>
        <w:rPr>
          <w:lang w:val="lt-LT"/>
        </w:rPr>
      </w:pPr>
      <w:r w:rsidRPr="00D872EC">
        <w:rPr>
          <w:color w:val="000000"/>
          <w:lang w:val="lt-LT"/>
        </w:rPr>
        <w:t xml:space="preserve">Išplečiant oro valymo sistemą </w:t>
      </w:r>
      <w:r w:rsidR="002957B9" w:rsidRPr="00D872EC">
        <w:rPr>
          <w:color w:val="000000"/>
          <w:lang w:val="lt-LT"/>
        </w:rPr>
        <w:t>Rangovas turės</w:t>
      </w:r>
      <w:r w:rsidRPr="00D872EC">
        <w:rPr>
          <w:color w:val="000000"/>
          <w:lang w:val="lt-LT"/>
        </w:rPr>
        <w:t xml:space="preserve"> į sistemą pajungti </w:t>
      </w:r>
      <w:r w:rsidR="00343B82" w:rsidRPr="00D872EC">
        <w:rPr>
          <w:color w:val="000000"/>
          <w:lang w:val="lt-LT"/>
        </w:rPr>
        <w:t xml:space="preserve">oro srautą po kietųjų dalelių valymo. </w:t>
      </w:r>
      <w:r w:rsidR="00C5635F" w:rsidRPr="00D872EC">
        <w:rPr>
          <w:color w:val="000000"/>
          <w:lang w:val="lt-LT"/>
        </w:rPr>
        <w:t xml:space="preserve">Rangovas </w:t>
      </w:r>
      <w:r w:rsidR="002957B9" w:rsidRPr="00D872EC">
        <w:rPr>
          <w:color w:val="000000"/>
          <w:lang w:val="lt-LT"/>
        </w:rPr>
        <w:t>turi įsivertinti poreikį pakeisti šiuo metu veikiantį kietųjų dalelių filtro ventiliatorių</w:t>
      </w:r>
      <w:r w:rsidR="00C5635F" w:rsidRPr="00D872EC">
        <w:rPr>
          <w:color w:val="000000"/>
          <w:lang w:val="lt-LT"/>
        </w:rPr>
        <w:t xml:space="preserve">, jei tai bus reikalinga. Taip pat nusimatyti </w:t>
      </w:r>
      <w:r w:rsidR="000A5FB3" w:rsidRPr="00D872EC">
        <w:rPr>
          <w:lang w:val="lt-LT"/>
        </w:rPr>
        <w:t>vis</w:t>
      </w:r>
      <w:r w:rsidR="00CE7EDE">
        <w:rPr>
          <w:lang w:val="lt-LT"/>
        </w:rPr>
        <w:t>ą</w:t>
      </w:r>
      <w:r w:rsidR="000A5FB3" w:rsidRPr="00D872EC">
        <w:rPr>
          <w:lang w:val="lt-LT"/>
        </w:rPr>
        <w:t xml:space="preserve"> periferin</w:t>
      </w:r>
      <w:r w:rsidR="00CE7EDE">
        <w:rPr>
          <w:lang w:val="lt-LT"/>
        </w:rPr>
        <w:t>ę</w:t>
      </w:r>
      <w:r w:rsidR="000A5FB3" w:rsidRPr="00D872EC">
        <w:rPr>
          <w:lang w:val="lt-LT"/>
        </w:rPr>
        <w:t xml:space="preserve"> įrang</w:t>
      </w:r>
      <w:r w:rsidR="00CE7EDE">
        <w:rPr>
          <w:lang w:val="lt-LT"/>
        </w:rPr>
        <w:t>ą</w:t>
      </w:r>
      <w:r w:rsidR="000A5FB3" w:rsidRPr="00D872EC">
        <w:rPr>
          <w:lang w:val="lt-LT"/>
        </w:rPr>
        <w:t xml:space="preserve"> oro valymo sistemai. Ištraukiamo oro ventiliatoriai, nurodytiems oro debitams, kartu su dažnio keitikliais ir kita susijusi įranga. Matavimo ir kontrolės įranga – pH jutikliai, laidumo matuokliai, slėgio matuokliai ir kita susijusi įranga. Elektros įranga, automatikos ir valdymo įranga ir kita susijusi įranga.</w:t>
      </w:r>
    </w:p>
    <w:p w14:paraId="3309CE53" w14:textId="77777777" w:rsidR="0069294C" w:rsidRPr="00D872EC" w:rsidRDefault="0069294C" w:rsidP="000A5FB3">
      <w:pPr>
        <w:jc w:val="both"/>
        <w:rPr>
          <w:lang w:val="lt-LT"/>
        </w:rPr>
      </w:pPr>
    </w:p>
    <w:p w14:paraId="1CEA6757" w14:textId="2D8FB4CE" w:rsidR="00BB62C5" w:rsidRPr="00D872EC" w:rsidRDefault="002A03F7" w:rsidP="00C332BD">
      <w:pPr>
        <w:jc w:val="both"/>
        <w:rPr>
          <w:lang w:val="lt-LT"/>
        </w:rPr>
      </w:pPr>
      <w:r w:rsidRPr="00D872EC">
        <w:rPr>
          <w:lang w:val="lt-LT"/>
        </w:rPr>
        <w:t>Visos naudojamos medžiagos ir įranga turi būti naujos. Ortakiai turi būti hermetiški, su tarpinėmis ir</w:t>
      </w:r>
      <w:r w:rsidR="00C332BD" w:rsidRPr="00D872EC">
        <w:rPr>
          <w:lang w:val="lt-LT"/>
        </w:rPr>
        <w:t xml:space="preserve"> </w:t>
      </w:r>
      <w:r w:rsidRPr="00D872EC">
        <w:rPr>
          <w:lang w:val="lt-LT"/>
        </w:rPr>
        <w:t>atitikti agresyvios aplinkos reikalavimus. Ortakiai (apvalūs, stačiakampiai, fasoninės dalys) turi būti</w:t>
      </w:r>
      <w:r w:rsidR="00C332BD" w:rsidRPr="00D872EC">
        <w:rPr>
          <w:lang w:val="lt-LT"/>
        </w:rPr>
        <w:t xml:space="preserve"> </w:t>
      </w:r>
      <w:r w:rsidRPr="00D872EC">
        <w:rPr>
          <w:lang w:val="lt-LT"/>
        </w:rPr>
        <w:t>gaminami iš nerūdijančio plieno AISI 3</w:t>
      </w:r>
      <w:r w:rsidR="002F39E8" w:rsidRPr="00D872EC">
        <w:rPr>
          <w:lang w:val="lt-LT"/>
        </w:rPr>
        <w:t>04</w:t>
      </w:r>
      <w:r w:rsidRPr="00D872EC">
        <w:rPr>
          <w:lang w:val="lt-LT"/>
        </w:rPr>
        <w:t xml:space="preserve"> arba jam lygiaverčio plieno. </w:t>
      </w:r>
    </w:p>
    <w:p w14:paraId="60038582" w14:textId="77777777" w:rsidR="00BB62C5" w:rsidRPr="00D872EC" w:rsidRDefault="00BB62C5" w:rsidP="002A03F7">
      <w:pPr>
        <w:jc w:val="both"/>
        <w:rPr>
          <w:lang w:val="lt-LT"/>
        </w:rPr>
      </w:pPr>
    </w:p>
    <w:p w14:paraId="6C93F5C4" w14:textId="6857EC71" w:rsidR="002A03F7" w:rsidRPr="00D872EC" w:rsidRDefault="002A03F7" w:rsidP="002A03F7">
      <w:pPr>
        <w:jc w:val="both"/>
        <w:rPr>
          <w:lang w:val="lt-LT"/>
        </w:rPr>
      </w:pPr>
      <w:r w:rsidRPr="00D872EC">
        <w:rPr>
          <w:b/>
          <w:bCs/>
          <w:lang w:val="lt-LT"/>
        </w:rPr>
        <w:t>Pastaba:</w:t>
      </w:r>
      <w:r w:rsidRPr="00D872EC">
        <w:rPr>
          <w:lang w:val="lt-LT"/>
        </w:rPr>
        <w:t xml:space="preserve"> jei </w:t>
      </w:r>
      <w:r w:rsidR="00C332BD" w:rsidRPr="00D872EC">
        <w:rPr>
          <w:lang w:val="lt-LT"/>
        </w:rPr>
        <w:t>Rangovas</w:t>
      </w:r>
      <w:r w:rsidRPr="00D872EC">
        <w:rPr>
          <w:lang w:val="lt-LT"/>
        </w:rPr>
        <w:t xml:space="preserve"> siūlo lygiaverti plieną nerūdijančiam AISI 3</w:t>
      </w:r>
      <w:r w:rsidR="00D34F91" w:rsidRPr="00D872EC">
        <w:rPr>
          <w:lang w:val="lt-LT"/>
        </w:rPr>
        <w:t>04</w:t>
      </w:r>
      <w:r w:rsidRPr="00D872EC">
        <w:rPr>
          <w:lang w:val="lt-LT"/>
        </w:rPr>
        <w:t xml:space="preserve"> plienui, kartu su pasiūlymu privalu pateikti tos medžiagos lygiavertiškumo įrodymus (privalomas reikalavimas teikiant pasiūlymą).</w:t>
      </w:r>
    </w:p>
    <w:p w14:paraId="034849A2" w14:textId="1B28F625" w:rsidR="002A03F7" w:rsidRPr="00D872EC" w:rsidRDefault="002A03F7" w:rsidP="002A03F7">
      <w:pPr>
        <w:jc w:val="both"/>
        <w:rPr>
          <w:lang w:val="lt-LT"/>
        </w:rPr>
      </w:pPr>
      <w:r w:rsidRPr="00D872EC">
        <w:rPr>
          <w:lang w:val="lt-LT"/>
        </w:rPr>
        <w:t>Kartu su pasiūlymu turi būti pateiktas siūlomų medžiagų (nurodant medžiagiškumą, markę) ir įrangos</w:t>
      </w:r>
    </w:p>
    <w:p w14:paraId="693E5B5D" w14:textId="5434AD6C" w:rsidR="00447099" w:rsidRPr="00D872EC" w:rsidRDefault="002A03F7" w:rsidP="009E4048">
      <w:pPr>
        <w:jc w:val="both"/>
        <w:rPr>
          <w:lang w:val="lt-LT"/>
        </w:rPr>
      </w:pPr>
      <w:r w:rsidRPr="00D872EC">
        <w:rPr>
          <w:lang w:val="lt-LT"/>
        </w:rPr>
        <w:t>sąrašas, kuriame b</w:t>
      </w:r>
      <w:r w:rsidR="00BB62C5" w:rsidRPr="00D872EC">
        <w:rPr>
          <w:lang w:val="lt-LT"/>
        </w:rPr>
        <w:t>ū</w:t>
      </w:r>
      <w:r w:rsidRPr="00D872EC">
        <w:rPr>
          <w:lang w:val="lt-LT"/>
        </w:rPr>
        <w:t>t</w:t>
      </w:r>
      <w:r w:rsidR="00BB62C5" w:rsidRPr="00D872EC">
        <w:rPr>
          <w:lang w:val="lt-LT"/>
        </w:rPr>
        <w:t>ų</w:t>
      </w:r>
      <w:r w:rsidRPr="00D872EC">
        <w:rPr>
          <w:lang w:val="lt-LT"/>
        </w:rPr>
        <w:t xml:space="preserve"> nurodytas gamintojas, garantinis laikotarpis, </w:t>
      </w:r>
      <w:r w:rsidR="00BB62C5" w:rsidRPr="00D872EC">
        <w:rPr>
          <w:lang w:val="lt-LT"/>
        </w:rPr>
        <w:t>kilmės</w:t>
      </w:r>
      <w:r w:rsidRPr="00D872EC">
        <w:rPr>
          <w:lang w:val="lt-LT"/>
        </w:rPr>
        <w:t xml:space="preserve"> </w:t>
      </w:r>
      <w:r w:rsidR="00BB62C5" w:rsidRPr="00D872EC">
        <w:rPr>
          <w:lang w:val="lt-LT"/>
        </w:rPr>
        <w:t>š</w:t>
      </w:r>
      <w:r w:rsidRPr="00D872EC">
        <w:rPr>
          <w:lang w:val="lt-LT"/>
        </w:rPr>
        <w:t xml:space="preserve">alis, kita </w:t>
      </w:r>
      <w:r w:rsidR="00BB62C5" w:rsidRPr="00D872EC">
        <w:rPr>
          <w:lang w:val="lt-LT"/>
        </w:rPr>
        <w:t xml:space="preserve">svarbi </w:t>
      </w:r>
      <w:r w:rsidRPr="00D872EC">
        <w:rPr>
          <w:lang w:val="lt-LT"/>
        </w:rPr>
        <w:t>informacija</w:t>
      </w:r>
      <w:r w:rsidR="00BB62C5" w:rsidRPr="00D872EC">
        <w:rPr>
          <w:lang w:val="lt-LT"/>
        </w:rPr>
        <w:t>.</w:t>
      </w:r>
    </w:p>
    <w:p w14:paraId="5A512A31" w14:textId="77777777" w:rsidR="00BB62C5" w:rsidRPr="00D872EC" w:rsidRDefault="00BB62C5" w:rsidP="009E4048">
      <w:pPr>
        <w:jc w:val="both"/>
        <w:rPr>
          <w:lang w:val="lt-LT"/>
        </w:rPr>
      </w:pPr>
    </w:p>
    <w:p w14:paraId="67D38DEA" w14:textId="739D2579" w:rsidR="00EE4F4A" w:rsidRPr="00D872EC" w:rsidRDefault="00EE4F4A" w:rsidP="00EE4F4A">
      <w:pPr>
        <w:jc w:val="both"/>
        <w:rPr>
          <w:lang w:val="lt-LT"/>
        </w:rPr>
      </w:pPr>
      <w:r w:rsidRPr="00D872EC">
        <w:rPr>
          <w:lang w:val="lt-LT"/>
        </w:rPr>
        <w:t>Visos naudojamos medžiagos turi būti atsparios korozijai ir chemiškai agresyviai aplinkai ar reikiamai</w:t>
      </w:r>
    </w:p>
    <w:p w14:paraId="5A5BADD5" w14:textId="02864968" w:rsidR="00EE4F4A" w:rsidRPr="00D872EC" w:rsidRDefault="00EE4F4A" w:rsidP="00EE4F4A">
      <w:pPr>
        <w:jc w:val="both"/>
        <w:rPr>
          <w:lang w:val="lt-LT"/>
        </w:rPr>
      </w:pPr>
      <w:r w:rsidRPr="00D872EC">
        <w:rPr>
          <w:lang w:val="lt-LT"/>
        </w:rPr>
        <w:t>apdorotos, užtikrinant pakankam</w:t>
      </w:r>
      <w:r w:rsidR="00CE7EDE">
        <w:rPr>
          <w:lang w:val="lt-LT"/>
        </w:rPr>
        <w:t>ą</w:t>
      </w:r>
      <w:r w:rsidRPr="00D872EC">
        <w:rPr>
          <w:lang w:val="lt-LT"/>
        </w:rPr>
        <w:t xml:space="preserve"> jų apsaugą.</w:t>
      </w:r>
      <w:r w:rsidR="00C332BD" w:rsidRPr="00D872EC">
        <w:rPr>
          <w:lang w:val="lt-LT"/>
        </w:rPr>
        <w:t xml:space="preserve"> </w:t>
      </w:r>
      <w:r w:rsidRPr="00D872EC">
        <w:rPr>
          <w:lang w:val="lt-LT"/>
        </w:rPr>
        <w:t>Visos įrangos pagaminimo kokybė turi būti aukščiausio lygio. Defektai ar klaidos negali būti taisomi</w:t>
      </w:r>
      <w:r w:rsidR="00C332BD" w:rsidRPr="00D872EC">
        <w:rPr>
          <w:lang w:val="lt-LT"/>
        </w:rPr>
        <w:t xml:space="preserve"> </w:t>
      </w:r>
      <w:r w:rsidRPr="00D872EC">
        <w:rPr>
          <w:lang w:val="lt-LT"/>
        </w:rPr>
        <w:t>remontu, lopymu ar suvirinimu.</w:t>
      </w:r>
    </w:p>
    <w:p w14:paraId="4968E770" w14:textId="1704D878" w:rsidR="004D7C87" w:rsidRPr="00D872EC" w:rsidRDefault="00A400C5" w:rsidP="00C332BD">
      <w:pPr>
        <w:spacing w:before="100" w:beforeAutospacing="1" w:after="100" w:afterAutospacing="1"/>
        <w:jc w:val="both"/>
        <w:rPr>
          <w:color w:val="000000"/>
          <w:lang w:val="lt-LT"/>
        </w:rPr>
      </w:pPr>
      <w:r w:rsidRPr="00D872EC">
        <w:rPr>
          <w:color w:val="000000"/>
          <w:lang w:val="lt-LT"/>
        </w:rPr>
        <w:t xml:space="preserve">Visa ventiliacijos ortakių sistema, </w:t>
      </w:r>
      <w:r w:rsidR="009347D1" w:rsidRPr="00D872EC">
        <w:rPr>
          <w:color w:val="000000"/>
          <w:lang w:val="lt-LT"/>
        </w:rPr>
        <w:t>atitinkamos</w:t>
      </w:r>
      <w:r w:rsidRPr="00D872EC">
        <w:rPr>
          <w:color w:val="000000"/>
          <w:lang w:val="lt-LT"/>
        </w:rPr>
        <w:t xml:space="preserve"> erdvės ir sritys turi turėti tinkamai išdėstytus ir atstumais oro paėmimo taškus, kurie užtikrintų tolygų </w:t>
      </w:r>
      <w:r w:rsidR="004408D3" w:rsidRPr="00D872EC">
        <w:rPr>
          <w:color w:val="000000"/>
          <w:lang w:val="lt-LT"/>
        </w:rPr>
        <w:t xml:space="preserve">ir proporcingą </w:t>
      </w:r>
      <w:r w:rsidRPr="00D872EC">
        <w:rPr>
          <w:color w:val="000000"/>
          <w:lang w:val="lt-LT"/>
        </w:rPr>
        <w:t xml:space="preserve">užteršto oro surinkimą iš kiekvienos uždaros </w:t>
      </w:r>
      <w:r w:rsidRPr="00D872EC">
        <w:rPr>
          <w:color w:val="000000"/>
          <w:lang w:val="lt-LT"/>
        </w:rPr>
        <w:lastRenderedPageBreak/>
        <w:t>erdvės ar įrenginio</w:t>
      </w:r>
      <w:r w:rsidR="004408D3" w:rsidRPr="00D872EC">
        <w:rPr>
          <w:color w:val="000000"/>
          <w:lang w:val="lt-LT"/>
        </w:rPr>
        <w:t>.</w:t>
      </w:r>
      <w:r w:rsidRPr="00D872EC">
        <w:rPr>
          <w:color w:val="000000"/>
          <w:lang w:val="lt-LT"/>
        </w:rPr>
        <w:t xml:space="preserve"> Oro paėmimo taškuose turi būti įrengt</w:t>
      </w:r>
      <w:r w:rsidR="004408D3" w:rsidRPr="00D872EC">
        <w:rPr>
          <w:color w:val="000000"/>
          <w:lang w:val="lt-LT"/>
        </w:rPr>
        <w:t>o</w:t>
      </w:r>
      <w:r w:rsidRPr="00D872EC">
        <w:rPr>
          <w:color w:val="000000"/>
          <w:lang w:val="lt-LT"/>
        </w:rPr>
        <w:t xml:space="preserve"> </w:t>
      </w:r>
      <w:r w:rsidR="009F0880" w:rsidRPr="00D872EC">
        <w:rPr>
          <w:color w:val="000000"/>
          <w:lang w:val="lt-LT"/>
        </w:rPr>
        <w:t xml:space="preserve">automatinės </w:t>
      </w:r>
      <w:r w:rsidRPr="00D872EC">
        <w:rPr>
          <w:color w:val="000000"/>
          <w:lang w:val="lt-LT"/>
        </w:rPr>
        <w:t>sklendės, leidžiančios visiškai ir tinkamai subalansuoti ventiliacijos sistemą.</w:t>
      </w:r>
    </w:p>
    <w:p w14:paraId="3B9FBE14" w14:textId="77777777" w:rsidR="00AE3A3D" w:rsidRPr="00D872EC" w:rsidRDefault="00AE3A3D" w:rsidP="00AE3A3D">
      <w:pPr>
        <w:jc w:val="both"/>
        <w:textAlignment w:val="baseline"/>
        <w:rPr>
          <w:sz w:val="18"/>
          <w:szCs w:val="18"/>
          <w:lang w:val="lt-LT"/>
        </w:rPr>
      </w:pPr>
      <w:r w:rsidRPr="00D872EC">
        <w:rPr>
          <w:lang w:val="lt-LT"/>
        </w:rPr>
        <w:t>Visi pakabinimo elementai ir atramos turi būti reguliuojami idant užtikrinti ortakių horizontalumą. </w:t>
      </w:r>
    </w:p>
    <w:p w14:paraId="7A4BD270" w14:textId="77777777" w:rsidR="00AE3A3D" w:rsidRPr="00D872EC" w:rsidRDefault="00AE3A3D" w:rsidP="00AE3A3D">
      <w:pPr>
        <w:jc w:val="both"/>
        <w:textAlignment w:val="baseline"/>
        <w:rPr>
          <w:sz w:val="18"/>
          <w:szCs w:val="18"/>
          <w:lang w:val="lt-LT"/>
        </w:rPr>
      </w:pPr>
      <w:r w:rsidRPr="00D872EC">
        <w:rPr>
          <w:lang w:val="lt-LT"/>
        </w:rPr>
        <w:t xml:space="preserve">Ortakiai turi būti </w:t>
      </w:r>
      <w:r w:rsidRPr="00D872EC">
        <w:rPr>
          <w:u w:val="single"/>
          <w:lang w:val="lt-LT"/>
        </w:rPr>
        <w:t>įžeminti.</w:t>
      </w:r>
      <w:r w:rsidRPr="00D872EC">
        <w:rPr>
          <w:lang w:val="lt-LT"/>
        </w:rPr>
        <w:t> </w:t>
      </w:r>
    </w:p>
    <w:p w14:paraId="55BF6CBC" w14:textId="78CA11AC" w:rsidR="001041AB" w:rsidRPr="00D872EC" w:rsidRDefault="001041AB" w:rsidP="001041AB">
      <w:pPr>
        <w:jc w:val="both"/>
        <w:rPr>
          <w:rStyle w:val="eop"/>
          <w:lang w:val="lt-LT"/>
        </w:rPr>
      </w:pPr>
      <w:r w:rsidRPr="00D872EC">
        <w:rPr>
          <w:color w:val="000000"/>
          <w:lang w:val="lt-LT"/>
        </w:rPr>
        <w:br/>
      </w:r>
      <w:r w:rsidRPr="00D872EC">
        <w:rPr>
          <w:rStyle w:val="normaltextrun"/>
          <w:rFonts w:eastAsiaTheme="majorEastAsia"/>
          <w:lang w:val="lt-LT"/>
        </w:rPr>
        <w:t>Ortakiuose būtinas priėjimas valymui. Tam tikslui ortakiuose įrengiami prieigos liukai. Atstumas tarp prieigos liukų ne didesnis kaip 10 metrų.</w:t>
      </w:r>
      <w:r w:rsidRPr="00D872EC">
        <w:rPr>
          <w:rStyle w:val="eop"/>
          <w:lang w:val="lt-LT"/>
        </w:rPr>
        <w:t> </w:t>
      </w:r>
    </w:p>
    <w:p w14:paraId="2BBB5C5D" w14:textId="77777777" w:rsidR="001041AB" w:rsidRPr="00D872EC" w:rsidRDefault="001041AB" w:rsidP="001041AB">
      <w:pPr>
        <w:jc w:val="both"/>
        <w:rPr>
          <w:rStyle w:val="eop"/>
          <w:lang w:val="lt-LT"/>
        </w:rPr>
      </w:pPr>
    </w:p>
    <w:p w14:paraId="25AF8541" w14:textId="6ABE3F5F" w:rsidR="001041AB" w:rsidRPr="00D872EC" w:rsidRDefault="001041AB" w:rsidP="001041AB">
      <w:pPr>
        <w:jc w:val="both"/>
        <w:textAlignment w:val="baseline"/>
        <w:rPr>
          <w:lang w:val="lt-LT"/>
        </w:rPr>
      </w:pPr>
      <w:r w:rsidRPr="00D872EC">
        <w:rPr>
          <w:lang w:val="lt-LT"/>
        </w:rPr>
        <w:t xml:space="preserve">Labai svarbu užtikrinti tinkamą </w:t>
      </w:r>
      <w:proofErr w:type="spellStart"/>
      <w:r w:rsidRPr="00D872EC">
        <w:rPr>
          <w:lang w:val="lt-LT"/>
        </w:rPr>
        <w:t>nepralaidumą</w:t>
      </w:r>
      <w:proofErr w:type="spellEnd"/>
      <w:r w:rsidRPr="00D872EC">
        <w:rPr>
          <w:lang w:val="lt-LT"/>
        </w:rPr>
        <w:t xml:space="preserve"> orui ir triukšmui.</w:t>
      </w:r>
      <w:r w:rsidR="009F0880" w:rsidRPr="00D872EC">
        <w:rPr>
          <w:lang w:val="lt-LT"/>
        </w:rPr>
        <w:t xml:space="preserve"> </w:t>
      </w:r>
      <w:r w:rsidRPr="00D872EC">
        <w:rPr>
          <w:lang w:val="lt-LT"/>
        </w:rPr>
        <w:t xml:space="preserve">Vietose, kur ortakiai jungiasi su ventiliatoriais, būtina įrengti lanksčias jungtis, siekiant užkirsti kelią vibracijos prasiskverbimui į pastatą. Lanksčios jungtys prie ventiliatorių ir ortakių turi būti pritvirtintos žiedais arba </w:t>
      </w:r>
      <w:proofErr w:type="spellStart"/>
      <w:r w:rsidRPr="00D872EC">
        <w:rPr>
          <w:lang w:val="lt-LT"/>
        </w:rPr>
        <w:t>flanšais</w:t>
      </w:r>
      <w:proofErr w:type="spellEnd"/>
      <w:r w:rsidRPr="00D872EC">
        <w:rPr>
          <w:lang w:val="lt-LT"/>
        </w:rPr>
        <w:t>. </w:t>
      </w:r>
    </w:p>
    <w:p w14:paraId="1E1445EA" w14:textId="77777777" w:rsidR="0043147E" w:rsidRPr="00D872EC" w:rsidRDefault="0043147E" w:rsidP="001041AB">
      <w:pPr>
        <w:jc w:val="both"/>
        <w:textAlignment w:val="baseline"/>
        <w:rPr>
          <w:lang w:val="lt-LT"/>
        </w:rPr>
      </w:pPr>
    </w:p>
    <w:p w14:paraId="1F6B3E02" w14:textId="53698978" w:rsidR="005C3AF4" w:rsidRPr="00D872EC" w:rsidRDefault="005C3AF4" w:rsidP="005C3AF4">
      <w:pPr>
        <w:pStyle w:val="Antrat3"/>
        <w:rPr>
          <w:noProof w:val="0"/>
          <w:lang w:val="lt-LT"/>
        </w:rPr>
      </w:pPr>
      <w:bookmarkStart w:id="55" w:name="_Toc210240072"/>
      <w:r w:rsidRPr="00D872EC">
        <w:rPr>
          <w:noProof w:val="0"/>
          <w:lang w:val="lt-LT"/>
        </w:rPr>
        <w:t>Ventiliatoriai</w:t>
      </w:r>
      <w:bookmarkEnd w:id="55"/>
    </w:p>
    <w:p w14:paraId="33613178" w14:textId="77777777" w:rsidR="00810B6B" w:rsidRPr="00D872EC" w:rsidRDefault="00810B6B" w:rsidP="00810B6B">
      <w:pPr>
        <w:rPr>
          <w:lang w:val="lt-LT"/>
        </w:rPr>
      </w:pPr>
    </w:p>
    <w:p w14:paraId="5DD34EA1" w14:textId="15638FAE" w:rsidR="00C332BD" w:rsidRPr="00D872EC" w:rsidRDefault="00C332BD" w:rsidP="00C332BD">
      <w:pPr>
        <w:jc w:val="both"/>
        <w:rPr>
          <w:lang w:val="lt-LT"/>
        </w:rPr>
      </w:pPr>
      <w:r w:rsidRPr="00D872EC">
        <w:rPr>
          <w:lang w:val="lt-LT"/>
        </w:rPr>
        <w:t>Ištraukimo sistemų ventiliatoriai turi būti sprogimui saugūs (</w:t>
      </w:r>
      <w:proofErr w:type="spellStart"/>
      <w:r w:rsidRPr="00D872EC">
        <w:rPr>
          <w:lang w:val="lt-LT"/>
        </w:rPr>
        <w:t>Ex</w:t>
      </w:r>
      <w:proofErr w:type="spellEnd"/>
      <w:r w:rsidRPr="00D872EC">
        <w:rPr>
          <w:lang w:val="lt-LT"/>
        </w:rPr>
        <w:t xml:space="preserve"> klasės).</w:t>
      </w:r>
      <w:r w:rsidR="002A26C4" w:rsidRPr="00D872EC">
        <w:rPr>
          <w:lang w:val="lt-LT"/>
        </w:rPr>
        <w:t xml:space="preserve"> </w:t>
      </w:r>
      <w:r w:rsidR="00594F90" w:rsidRPr="00D872EC">
        <w:rPr>
          <w:lang w:val="lt-LT"/>
        </w:rPr>
        <w:t xml:space="preserve">Garso lygis neturi viršyti 70 </w:t>
      </w:r>
      <w:proofErr w:type="spellStart"/>
      <w:r w:rsidR="00594F90" w:rsidRPr="00D872EC">
        <w:rPr>
          <w:lang w:val="lt-LT"/>
        </w:rPr>
        <w:t>dB</w:t>
      </w:r>
      <w:proofErr w:type="spellEnd"/>
      <w:r w:rsidR="00594F90" w:rsidRPr="00D872EC">
        <w:rPr>
          <w:lang w:val="lt-LT"/>
        </w:rPr>
        <w:t>.</w:t>
      </w:r>
      <w:r w:rsidR="000435D1" w:rsidRPr="00D872EC">
        <w:rPr>
          <w:lang w:val="lt-LT"/>
        </w:rPr>
        <w:t xml:space="preserve"> </w:t>
      </w:r>
    </w:p>
    <w:p w14:paraId="599432CE" w14:textId="7DACC950" w:rsidR="00CB7A45" w:rsidRPr="00D872EC" w:rsidRDefault="005C3AF4" w:rsidP="00C11691">
      <w:pPr>
        <w:spacing w:before="100" w:beforeAutospacing="1" w:after="100" w:afterAutospacing="1"/>
        <w:jc w:val="both"/>
        <w:rPr>
          <w:color w:val="000000"/>
          <w:lang w:val="lt-LT"/>
        </w:rPr>
      </w:pPr>
      <w:r w:rsidRPr="00D872EC">
        <w:rPr>
          <w:color w:val="000000"/>
          <w:lang w:val="lt-LT"/>
        </w:rPr>
        <w:t>Ventiliatoriai turi būti trifaziai, 400 V</w:t>
      </w:r>
      <w:r w:rsidR="00C11691" w:rsidRPr="00D872EC">
        <w:rPr>
          <w:color w:val="000000"/>
          <w:lang w:val="lt-LT"/>
        </w:rPr>
        <w:t xml:space="preserve"> ir </w:t>
      </w:r>
      <w:r w:rsidRPr="00D872EC">
        <w:rPr>
          <w:color w:val="000000"/>
          <w:lang w:val="lt-LT"/>
        </w:rPr>
        <w:t xml:space="preserve">pramoninės kokybės, tiesiogiai varomi, išcentriniai, pagaminti iš </w:t>
      </w:r>
      <w:r w:rsidR="00344A92" w:rsidRPr="00D872EC">
        <w:rPr>
          <w:color w:val="000000"/>
          <w:lang w:val="lt-LT"/>
        </w:rPr>
        <w:t xml:space="preserve">AISI </w:t>
      </w:r>
      <w:r w:rsidRPr="00D872EC">
        <w:rPr>
          <w:color w:val="000000"/>
          <w:lang w:val="lt-LT"/>
        </w:rPr>
        <w:t>3</w:t>
      </w:r>
      <w:r w:rsidR="00D34F91" w:rsidRPr="00D872EC">
        <w:rPr>
          <w:color w:val="000000"/>
          <w:lang w:val="lt-LT"/>
        </w:rPr>
        <w:t>04</w:t>
      </w:r>
      <w:r w:rsidRPr="00D872EC">
        <w:rPr>
          <w:color w:val="000000"/>
          <w:lang w:val="lt-LT"/>
        </w:rPr>
        <w:t xml:space="preserve"> klasės nerūdijančio plieno. </w:t>
      </w:r>
    </w:p>
    <w:p w14:paraId="0D03BFA7" w14:textId="39AB9830" w:rsidR="005C3AF4" w:rsidRPr="00D872EC" w:rsidRDefault="005C3AF4" w:rsidP="005C3AF4">
      <w:pPr>
        <w:spacing w:before="100" w:beforeAutospacing="1" w:after="100" w:afterAutospacing="1"/>
        <w:jc w:val="both"/>
        <w:rPr>
          <w:color w:val="000000"/>
          <w:lang w:val="lt-LT"/>
        </w:rPr>
      </w:pPr>
      <w:r w:rsidRPr="00D872EC">
        <w:rPr>
          <w:color w:val="000000"/>
          <w:lang w:val="lt-LT"/>
        </w:rPr>
        <w:t xml:space="preserve">Ventiliatoriai turi būti parinkti taip, kad būtų pasiektas mažiausias įmanomas sunaudojamos galios lygis esant nurodytoms veikimo sąlygoms. </w:t>
      </w:r>
      <w:r w:rsidR="007E2715" w:rsidRPr="00D872EC">
        <w:rPr>
          <w:color w:val="000000"/>
          <w:lang w:val="lt-LT"/>
        </w:rPr>
        <w:t>Atviroje</w:t>
      </w:r>
      <w:r w:rsidRPr="00D872EC">
        <w:rPr>
          <w:color w:val="000000"/>
          <w:lang w:val="lt-LT"/>
        </w:rPr>
        <w:t xml:space="preserve"> įėjimo vietoje turi būti įrengtas </w:t>
      </w:r>
      <w:r w:rsidR="00CB7A45" w:rsidRPr="00D872EC">
        <w:rPr>
          <w:color w:val="000000"/>
          <w:lang w:val="lt-LT"/>
        </w:rPr>
        <w:t>A</w:t>
      </w:r>
      <w:r w:rsidR="00344A92" w:rsidRPr="00D872EC">
        <w:rPr>
          <w:color w:val="000000"/>
          <w:lang w:val="lt-LT"/>
        </w:rPr>
        <w:t xml:space="preserve">ISI </w:t>
      </w:r>
      <w:r w:rsidRPr="00D872EC">
        <w:rPr>
          <w:color w:val="000000"/>
          <w:lang w:val="lt-LT"/>
        </w:rPr>
        <w:t>3</w:t>
      </w:r>
      <w:r w:rsidR="00D34F91" w:rsidRPr="00D872EC">
        <w:rPr>
          <w:color w:val="000000"/>
          <w:lang w:val="lt-LT"/>
        </w:rPr>
        <w:t>04</w:t>
      </w:r>
      <w:r w:rsidRPr="00D872EC">
        <w:rPr>
          <w:color w:val="000000"/>
          <w:lang w:val="lt-LT"/>
        </w:rPr>
        <w:t xml:space="preserve"> klasės nerūdijančio plieno apsauginis tinklelis.</w:t>
      </w:r>
    </w:p>
    <w:p w14:paraId="63DC2336" w14:textId="77F2CB39" w:rsidR="005C3AF4" w:rsidRPr="00D872EC" w:rsidRDefault="005C3AF4" w:rsidP="005C3AF4">
      <w:pPr>
        <w:spacing w:before="100" w:beforeAutospacing="1" w:after="100" w:afterAutospacing="1"/>
        <w:jc w:val="both"/>
        <w:rPr>
          <w:color w:val="000000"/>
          <w:lang w:val="lt-LT"/>
        </w:rPr>
      </w:pPr>
      <w:r w:rsidRPr="00D872EC">
        <w:rPr>
          <w:color w:val="000000"/>
          <w:lang w:val="lt-LT"/>
        </w:rPr>
        <w:t xml:space="preserve">Ventiliatoriams, prijungtiems prie bendros ortakių sistemos, turi būti </w:t>
      </w:r>
      <w:r w:rsidR="007E2715" w:rsidRPr="00D872EC">
        <w:rPr>
          <w:color w:val="000000"/>
          <w:lang w:val="lt-LT"/>
        </w:rPr>
        <w:t>iš</w:t>
      </w:r>
      <w:r w:rsidRPr="00D872EC">
        <w:rPr>
          <w:color w:val="000000"/>
          <w:lang w:val="lt-LT"/>
        </w:rPr>
        <w:t xml:space="preserve"> </w:t>
      </w:r>
      <w:r w:rsidR="00344A92" w:rsidRPr="00D872EC">
        <w:rPr>
          <w:color w:val="000000"/>
          <w:lang w:val="lt-LT"/>
        </w:rPr>
        <w:t xml:space="preserve">ASI </w:t>
      </w:r>
      <w:r w:rsidR="00D34F91" w:rsidRPr="00D872EC">
        <w:rPr>
          <w:color w:val="000000"/>
          <w:lang w:val="lt-LT"/>
        </w:rPr>
        <w:t>304</w:t>
      </w:r>
      <w:r w:rsidRPr="00D872EC">
        <w:rPr>
          <w:color w:val="000000"/>
          <w:lang w:val="lt-LT"/>
        </w:rPr>
        <w:t xml:space="preserve"> klasės nerūdijančio plieno atbuliniai vožtuvai, kurie apsaugo nuo oro grįžimo srauto. </w:t>
      </w:r>
    </w:p>
    <w:p w14:paraId="2C31B18D" w14:textId="23616E86" w:rsidR="00A04281" w:rsidRPr="00D872EC" w:rsidRDefault="00F155A4" w:rsidP="005C3AF4">
      <w:pPr>
        <w:spacing w:before="100" w:beforeAutospacing="1" w:after="100" w:afterAutospacing="1"/>
        <w:jc w:val="both"/>
        <w:rPr>
          <w:color w:val="000000"/>
          <w:lang w:val="lt-LT"/>
        </w:rPr>
      </w:pPr>
      <w:r w:rsidRPr="00D872EC">
        <w:rPr>
          <w:color w:val="000000"/>
          <w:lang w:val="lt-LT"/>
        </w:rPr>
        <w:t>Ventiliatorių varikliai turi būti su dažnio keitikliais ir turėti galios charakteristikas, neleidžiančias perkrovai. Ventiliatoriai ir varikliai turi būti parinkti taip, kad jų minimalūs apsisukimai būtų ne mažesni nei 20 % nominalios reikšmės. Sistema turi leisti keisti oro srauto greitį ±10 % nuo nominalios reikšmės. Maksimali darbinė apkrova – 92 % nominalios galios, o normali darbinė apkrova – 85 % nominalios galios.</w:t>
      </w:r>
      <w:r w:rsidR="00C30D47" w:rsidRPr="00D872EC">
        <w:rPr>
          <w:color w:val="000000"/>
          <w:lang w:val="lt-LT"/>
        </w:rPr>
        <w:t xml:space="preserve"> </w:t>
      </w:r>
    </w:p>
    <w:p w14:paraId="0F3FBBA4" w14:textId="418526E3" w:rsidR="005C3AF4" w:rsidRPr="00D872EC" w:rsidRDefault="005C3AF4" w:rsidP="005C3AF4">
      <w:pPr>
        <w:spacing w:before="100" w:beforeAutospacing="1" w:after="100" w:afterAutospacing="1"/>
        <w:jc w:val="both"/>
        <w:rPr>
          <w:color w:val="000000"/>
          <w:lang w:val="lt-LT"/>
        </w:rPr>
      </w:pPr>
      <w:r w:rsidRPr="00D872EC">
        <w:rPr>
          <w:color w:val="000000"/>
          <w:lang w:val="lt-LT"/>
        </w:rPr>
        <w:t>Ventiliatorių korpusų išorėje turi būti įrengtos gnybtų dėžės, prijungtos prie ventiliatorių variklių.</w:t>
      </w:r>
    </w:p>
    <w:p w14:paraId="1B0E4112" w14:textId="77777777" w:rsidR="005C3AF4" w:rsidRPr="00D872EC" w:rsidRDefault="005C3AF4" w:rsidP="005C3AF4">
      <w:pPr>
        <w:spacing w:before="100" w:beforeAutospacing="1" w:after="100" w:afterAutospacing="1"/>
        <w:jc w:val="both"/>
        <w:rPr>
          <w:color w:val="000000"/>
          <w:lang w:val="lt-LT"/>
        </w:rPr>
      </w:pPr>
      <w:r w:rsidRPr="00D872EC">
        <w:rPr>
          <w:color w:val="000000"/>
          <w:lang w:val="lt-LT"/>
        </w:rPr>
        <w:t>Ventiliatorių guoliai turi būti tepami alyva arba tepalu. Ventiliatorių varikliuose turi būti įrengti guoliai su tepalu užpildytais rutuliniais arba rutuliniais-ritininiais guoliais. Visiems guoliams turi būti numatytos dulkių apsaugos.</w:t>
      </w:r>
    </w:p>
    <w:p w14:paraId="0CE315C0" w14:textId="4EAB37D0" w:rsidR="005C3AF4" w:rsidRPr="00D872EC" w:rsidRDefault="005C3AF4" w:rsidP="005C3AF4">
      <w:pPr>
        <w:spacing w:before="100" w:beforeAutospacing="1" w:after="100" w:afterAutospacing="1"/>
        <w:jc w:val="both"/>
        <w:rPr>
          <w:color w:val="000000"/>
          <w:lang w:val="lt-LT"/>
        </w:rPr>
      </w:pPr>
      <w:r w:rsidRPr="00D872EC">
        <w:rPr>
          <w:color w:val="000000"/>
          <w:lang w:val="lt-LT"/>
        </w:rPr>
        <w:t xml:space="preserve">Ventiliatorių našumo bandymų kreivės su aiškiai pažymėtu veikimo tašku turi būti pateiktos kiekvienam ventiliatoriui ir įtrauktos į eksploatacijos ir priežiūros vadovą. Našumo kreivės turi būti parengtos remiantis bandymais, atliktais pagal </w:t>
      </w:r>
      <w:r w:rsidR="00E03D0B" w:rsidRPr="00D872EC">
        <w:rPr>
          <w:color w:val="000000"/>
          <w:lang w:val="lt-LT"/>
        </w:rPr>
        <w:t>atitinkamus standartus</w:t>
      </w:r>
      <w:r w:rsidRPr="00D872EC">
        <w:rPr>
          <w:color w:val="000000"/>
          <w:lang w:val="lt-LT"/>
        </w:rPr>
        <w:t>.</w:t>
      </w:r>
    </w:p>
    <w:p w14:paraId="46508AD0" w14:textId="113710E7" w:rsidR="00DC2DEC" w:rsidRPr="00D872EC" w:rsidRDefault="00C06110" w:rsidP="00813413">
      <w:pPr>
        <w:jc w:val="both"/>
        <w:rPr>
          <w:color w:val="000000"/>
          <w:lang w:val="lt-LT"/>
        </w:rPr>
      </w:pPr>
      <w:r w:rsidRPr="00D872EC">
        <w:rPr>
          <w:color w:val="000000"/>
          <w:lang w:val="lt-LT"/>
        </w:rPr>
        <w:t xml:space="preserve">Ventiliatoriai turi būti įrengiami </w:t>
      </w:r>
      <w:r w:rsidR="00DE72EB" w:rsidRPr="00D872EC">
        <w:rPr>
          <w:color w:val="000000"/>
          <w:lang w:val="lt-LT"/>
        </w:rPr>
        <w:t xml:space="preserve">su </w:t>
      </w:r>
      <w:r w:rsidR="0075417C" w:rsidRPr="00D872EC">
        <w:rPr>
          <w:color w:val="000000"/>
          <w:lang w:val="lt-LT"/>
        </w:rPr>
        <w:t xml:space="preserve">atitinkama </w:t>
      </w:r>
      <w:r w:rsidR="00DE72EB" w:rsidRPr="00D872EC">
        <w:rPr>
          <w:color w:val="000000"/>
          <w:lang w:val="lt-LT"/>
        </w:rPr>
        <w:t xml:space="preserve">garso izoliacija, pvz. </w:t>
      </w:r>
      <w:r w:rsidR="0075417C" w:rsidRPr="00D872EC">
        <w:rPr>
          <w:color w:val="000000"/>
          <w:lang w:val="lt-LT"/>
        </w:rPr>
        <w:t>uždarame konteineryje su garso izoliacija.</w:t>
      </w:r>
      <w:r w:rsidR="0055368A" w:rsidRPr="00D872EC">
        <w:rPr>
          <w:color w:val="000000"/>
          <w:lang w:val="lt-LT"/>
        </w:rPr>
        <w:t xml:space="preserve"> </w:t>
      </w:r>
    </w:p>
    <w:p w14:paraId="73168473" w14:textId="77777777" w:rsidR="007A1170" w:rsidRPr="00D872EC" w:rsidRDefault="007A1170" w:rsidP="00AE4B7E">
      <w:pPr>
        <w:jc w:val="both"/>
        <w:textAlignment w:val="baseline"/>
        <w:rPr>
          <w:lang w:val="lt-LT"/>
        </w:rPr>
      </w:pPr>
    </w:p>
    <w:p w14:paraId="6A5CE90D" w14:textId="77777777" w:rsidR="00BF19D1" w:rsidRPr="00D872EC" w:rsidRDefault="00BF19D1" w:rsidP="00AE4B7E">
      <w:pPr>
        <w:jc w:val="both"/>
        <w:textAlignment w:val="baseline"/>
        <w:rPr>
          <w:lang w:val="lt-LT"/>
        </w:rPr>
      </w:pPr>
    </w:p>
    <w:p w14:paraId="5AE9297A" w14:textId="5B15AFE7" w:rsidR="007645B3" w:rsidRPr="00D872EC" w:rsidRDefault="007645B3" w:rsidP="00AE4B7E">
      <w:pPr>
        <w:pStyle w:val="Antrat2"/>
        <w:jc w:val="both"/>
        <w:rPr>
          <w:rFonts w:ascii="Times New Roman" w:hAnsi="Times New Roman" w:cs="Times New Roman"/>
          <w:noProof w:val="0"/>
          <w:lang w:val="lt-LT"/>
        </w:rPr>
      </w:pPr>
      <w:bookmarkStart w:id="56" w:name="_Toc210240073"/>
      <w:r w:rsidRPr="00D872EC">
        <w:rPr>
          <w:rFonts w:ascii="Times New Roman" w:hAnsi="Times New Roman" w:cs="Times New Roman"/>
          <w:noProof w:val="0"/>
          <w:lang w:val="lt-LT"/>
        </w:rPr>
        <w:lastRenderedPageBreak/>
        <w:t xml:space="preserve">Reikalavimai </w:t>
      </w:r>
      <w:r w:rsidR="00B00093" w:rsidRPr="00D872EC">
        <w:rPr>
          <w:rFonts w:ascii="Times New Roman" w:hAnsi="Times New Roman" w:cs="Times New Roman"/>
          <w:noProof w:val="0"/>
          <w:lang w:val="lt-LT"/>
        </w:rPr>
        <w:t>UV rektoriui</w:t>
      </w:r>
      <w:bookmarkEnd w:id="56"/>
    </w:p>
    <w:p w14:paraId="1613B4C1" w14:textId="77777777" w:rsidR="003D225A" w:rsidRPr="00D872EC" w:rsidRDefault="003D225A" w:rsidP="000B1174">
      <w:pPr>
        <w:rPr>
          <w:lang w:val="lt-LT"/>
        </w:rPr>
      </w:pPr>
    </w:p>
    <w:p w14:paraId="3FC14E42" w14:textId="13828A11" w:rsidR="00AB4439" w:rsidRPr="00714D8F" w:rsidRDefault="00C069E7" w:rsidP="001A2FDE">
      <w:pPr>
        <w:jc w:val="both"/>
        <w:rPr>
          <w:lang w:val="pt-BR"/>
        </w:rPr>
      </w:pPr>
      <w:r w:rsidRPr="00D872EC">
        <w:rPr>
          <w:lang w:val="lt-LT"/>
        </w:rPr>
        <w:t>Siūloma sistema turi būti įtraukta į Europos Sąjungos geriausiai prieinamų gamybos būdų (BAT) sąrašus išmetamųjų dujų valymui. Sistema turi būti universali – ją turi būti galima bet kada sustabdyti, kai atliekos neapdorojamos arba įrenginiai neeksploatuojami, ir vėl paleisti esant poreikiui. Įranga turi vienodai patikimai veikti visais metų laikais.</w:t>
      </w:r>
      <w:r w:rsidR="0003199A" w:rsidRPr="00D872EC">
        <w:rPr>
          <w:lang w:val="lt-LT"/>
        </w:rPr>
        <w:t xml:space="preserve"> </w:t>
      </w:r>
      <w:r w:rsidR="00373D90" w:rsidRPr="00D872EC">
        <w:rPr>
          <w:lang w:val="lt-LT"/>
        </w:rPr>
        <w:t>Bendras s</w:t>
      </w:r>
      <w:r w:rsidR="0003199A" w:rsidRPr="00D872EC">
        <w:rPr>
          <w:lang w:val="lt-LT"/>
        </w:rPr>
        <w:t xml:space="preserve">istemos </w:t>
      </w:r>
      <w:r w:rsidR="006C0A72" w:rsidRPr="00D872EC">
        <w:rPr>
          <w:lang w:val="lt-LT"/>
        </w:rPr>
        <w:t>valymo efektyvumas ne mažesnis kaip 95</w:t>
      </w:r>
      <w:r w:rsidR="006C0A72" w:rsidRPr="00714D8F">
        <w:rPr>
          <w:lang w:val="pt-BR"/>
        </w:rPr>
        <w:t>%.</w:t>
      </w:r>
    </w:p>
    <w:p w14:paraId="25DBC176" w14:textId="77777777" w:rsidR="001A2950" w:rsidRPr="00714D8F" w:rsidRDefault="001A2950" w:rsidP="001A2FDE">
      <w:pPr>
        <w:jc w:val="both"/>
        <w:rPr>
          <w:lang w:val="pt-BR"/>
        </w:rPr>
      </w:pPr>
    </w:p>
    <w:p w14:paraId="58E103DA" w14:textId="53517D0A" w:rsidR="001A2950" w:rsidRPr="00D872EC" w:rsidRDefault="00927F7A" w:rsidP="001A2FDE">
      <w:pPr>
        <w:jc w:val="both"/>
        <w:rPr>
          <w:lang w:val="lt-LT"/>
        </w:rPr>
      </w:pPr>
      <w:r w:rsidRPr="00D872EC">
        <w:rPr>
          <w:lang w:val="lt-LT"/>
        </w:rPr>
        <w:t xml:space="preserve">Tiekiama įranga turi būti pažangi </w:t>
      </w:r>
      <w:r w:rsidR="007563CF" w:rsidRPr="00D872EC">
        <w:rPr>
          <w:lang w:val="lt-LT"/>
        </w:rPr>
        <w:t xml:space="preserve">UV pagrindu veikianti </w:t>
      </w:r>
      <w:proofErr w:type="spellStart"/>
      <w:r w:rsidR="007563CF" w:rsidRPr="00D872EC">
        <w:rPr>
          <w:lang w:val="lt-LT"/>
        </w:rPr>
        <w:t>fotolitinės</w:t>
      </w:r>
      <w:proofErr w:type="spellEnd"/>
      <w:r w:rsidR="007563CF" w:rsidRPr="00D872EC">
        <w:rPr>
          <w:lang w:val="lt-LT"/>
        </w:rPr>
        <w:t xml:space="preserve"> oksidacijos</w:t>
      </w:r>
      <w:r w:rsidRPr="00D872EC">
        <w:rPr>
          <w:lang w:val="lt-LT"/>
        </w:rPr>
        <w:t xml:space="preserve"> sistema, pagrįsta </w:t>
      </w:r>
      <w:proofErr w:type="spellStart"/>
      <w:r w:rsidRPr="00D872EC">
        <w:rPr>
          <w:lang w:val="lt-LT"/>
        </w:rPr>
        <w:t>fotolize</w:t>
      </w:r>
      <w:proofErr w:type="spellEnd"/>
      <w:r w:rsidRPr="00D872EC">
        <w:rPr>
          <w:lang w:val="lt-LT"/>
        </w:rPr>
        <w:t xml:space="preserve"> ir pažangių oksidacijos procesų technologija</w:t>
      </w:r>
      <w:r w:rsidR="001B061F" w:rsidRPr="00D872EC">
        <w:rPr>
          <w:lang w:val="lt-LT"/>
        </w:rPr>
        <w:t>.</w:t>
      </w:r>
    </w:p>
    <w:p w14:paraId="753570C3" w14:textId="77777777" w:rsidR="00307FCB" w:rsidRPr="00D872EC" w:rsidRDefault="00307FCB" w:rsidP="001A2FDE">
      <w:pPr>
        <w:jc w:val="both"/>
        <w:rPr>
          <w:lang w:val="lt-LT"/>
        </w:rPr>
      </w:pPr>
    </w:p>
    <w:p w14:paraId="2C254598" w14:textId="1ECFF12B" w:rsidR="00307FCB" w:rsidRPr="00D872EC" w:rsidRDefault="00307FCB" w:rsidP="001A2FDE">
      <w:pPr>
        <w:jc w:val="both"/>
        <w:rPr>
          <w:lang w:val="lt-LT"/>
        </w:rPr>
      </w:pPr>
      <w:r w:rsidRPr="00D872EC">
        <w:rPr>
          <w:lang w:val="lt-LT"/>
        </w:rPr>
        <w:t xml:space="preserve">UV reaktorius numatomas kaip pirmasis valymo etapas, įrengiamas kartu su aktyviosios anglies filtru. Jo veikimas pagrįstas </w:t>
      </w:r>
      <w:proofErr w:type="spellStart"/>
      <w:r w:rsidRPr="00D872EC">
        <w:rPr>
          <w:lang w:val="lt-LT"/>
        </w:rPr>
        <w:t>fotolize</w:t>
      </w:r>
      <w:proofErr w:type="spellEnd"/>
      <w:r w:rsidRPr="00D872EC">
        <w:rPr>
          <w:lang w:val="lt-LT"/>
        </w:rPr>
        <w:t xml:space="preserve"> – reaktorius suskaido </w:t>
      </w:r>
      <w:r w:rsidR="00611E86" w:rsidRPr="00D872EC">
        <w:rPr>
          <w:lang w:val="lt-LT"/>
        </w:rPr>
        <w:t xml:space="preserve">amoniako </w:t>
      </w:r>
      <w:r w:rsidRPr="00D872EC">
        <w:rPr>
          <w:lang w:val="lt-LT"/>
        </w:rPr>
        <w:t>daleles ir LOJ (lakiuosius organinius junginius), sukurdamas ozoną, kuris virsta laisvaisiais deguonies radikalais. Kitame etape LOJ yra oksiduojami</w:t>
      </w:r>
      <w:r w:rsidR="00D11D45">
        <w:rPr>
          <w:lang w:val="lt-LT"/>
        </w:rPr>
        <w:t xml:space="preserve"> ir</w:t>
      </w:r>
      <w:r w:rsidR="00611E86" w:rsidRPr="00D872EC">
        <w:rPr>
          <w:lang w:val="lt-LT"/>
        </w:rPr>
        <w:t xml:space="preserve"> taip pašalinami kvapai.</w:t>
      </w:r>
    </w:p>
    <w:p w14:paraId="01D2A48F" w14:textId="77777777" w:rsidR="00C069E7" w:rsidRPr="00D872EC" w:rsidRDefault="00C069E7" w:rsidP="001A2FDE">
      <w:pPr>
        <w:jc w:val="both"/>
        <w:rPr>
          <w:lang w:val="lt-LT"/>
        </w:rPr>
      </w:pPr>
    </w:p>
    <w:p w14:paraId="467949AD" w14:textId="4A2CE45B" w:rsidR="004967DA" w:rsidRPr="00D872EC" w:rsidRDefault="00E34EEE" w:rsidP="001A2FDE">
      <w:pPr>
        <w:jc w:val="both"/>
        <w:rPr>
          <w:lang w:val="lt-LT"/>
        </w:rPr>
      </w:pPr>
      <w:r w:rsidRPr="00D872EC">
        <w:rPr>
          <w:lang w:val="lt-LT"/>
        </w:rPr>
        <w:t xml:space="preserve">Reaktorius </w:t>
      </w:r>
      <w:r w:rsidR="00611E86" w:rsidRPr="00D872EC">
        <w:rPr>
          <w:lang w:val="lt-LT"/>
        </w:rPr>
        <w:t xml:space="preserve">turi būti </w:t>
      </w:r>
      <w:r w:rsidR="00A609CE" w:rsidRPr="00D872EC">
        <w:rPr>
          <w:lang w:val="lt-LT"/>
        </w:rPr>
        <w:t xml:space="preserve">pilnos komplektacijos: </w:t>
      </w:r>
      <w:r w:rsidR="00C141F0" w:rsidRPr="00D872EC">
        <w:rPr>
          <w:lang w:val="lt-LT"/>
        </w:rPr>
        <w:t>į</w:t>
      </w:r>
      <w:r w:rsidR="00A609CE" w:rsidRPr="00D872EC">
        <w:rPr>
          <w:lang w:val="lt-LT"/>
        </w:rPr>
        <w:t>renginio korpus</w:t>
      </w:r>
      <w:r w:rsidR="00C141F0" w:rsidRPr="00D872EC">
        <w:rPr>
          <w:lang w:val="lt-LT"/>
        </w:rPr>
        <w:t>as</w:t>
      </w:r>
      <w:r w:rsidR="00A609CE" w:rsidRPr="00D872EC">
        <w:rPr>
          <w:lang w:val="lt-LT"/>
        </w:rPr>
        <w:t xml:space="preserve">, </w:t>
      </w:r>
      <w:r w:rsidR="00C141F0" w:rsidRPr="00D872EC">
        <w:rPr>
          <w:lang w:val="lt-LT"/>
        </w:rPr>
        <w:t xml:space="preserve">UV kamerų (lempų) dalis, </w:t>
      </w:r>
      <w:r w:rsidR="00A609CE" w:rsidRPr="00D872EC">
        <w:rPr>
          <w:lang w:val="lt-LT"/>
        </w:rPr>
        <w:t>aktyviosios anglies filtr</w:t>
      </w:r>
      <w:r w:rsidR="00C141F0" w:rsidRPr="00D872EC">
        <w:rPr>
          <w:lang w:val="lt-LT"/>
        </w:rPr>
        <w:t>o dalis</w:t>
      </w:r>
      <w:r w:rsidR="00A609CE" w:rsidRPr="00D872EC">
        <w:rPr>
          <w:lang w:val="lt-LT"/>
        </w:rPr>
        <w:t>, slėgio kontrol</w:t>
      </w:r>
      <w:r w:rsidR="00C141F0" w:rsidRPr="00D872EC">
        <w:rPr>
          <w:lang w:val="lt-LT"/>
        </w:rPr>
        <w:t>ė</w:t>
      </w:r>
      <w:r w:rsidR="00A609CE" w:rsidRPr="00D872EC">
        <w:rPr>
          <w:lang w:val="lt-LT"/>
        </w:rPr>
        <w:t>, oro srauto stebėsena, ištraukimo ventiliatoriu</w:t>
      </w:r>
      <w:r w:rsidR="00C141F0" w:rsidRPr="00D872EC">
        <w:rPr>
          <w:lang w:val="lt-LT"/>
        </w:rPr>
        <w:t>s</w:t>
      </w:r>
      <w:r w:rsidR="00A609CE" w:rsidRPr="00D872EC">
        <w:rPr>
          <w:lang w:val="lt-LT"/>
        </w:rPr>
        <w:t>, valdymo skyd</w:t>
      </w:r>
      <w:r w:rsidR="00C141F0" w:rsidRPr="00D872EC">
        <w:rPr>
          <w:lang w:val="lt-LT"/>
        </w:rPr>
        <w:t>as</w:t>
      </w:r>
      <w:r w:rsidR="00CF1A12" w:rsidRPr="00D872EC">
        <w:rPr>
          <w:lang w:val="lt-LT"/>
        </w:rPr>
        <w:t xml:space="preserve"> su kitais atitinkamais</w:t>
      </w:r>
      <w:r w:rsidR="00A609CE" w:rsidRPr="00D872EC">
        <w:rPr>
          <w:lang w:val="lt-LT"/>
        </w:rPr>
        <w:t xml:space="preserve"> komponentais ir priedais.</w:t>
      </w:r>
      <w:r w:rsidR="00C56B33" w:rsidRPr="00D872EC">
        <w:rPr>
          <w:lang w:val="lt-LT"/>
        </w:rPr>
        <w:t xml:space="preserve"> </w:t>
      </w:r>
    </w:p>
    <w:p w14:paraId="2CB1FD4E" w14:textId="77777777" w:rsidR="003B3191" w:rsidRPr="00D872EC" w:rsidRDefault="003B3191" w:rsidP="001A2FDE">
      <w:pPr>
        <w:jc w:val="both"/>
        <w:rPr>
          <w:lang w:val="lt-LT"/>
        </w:rPr>
      </w:pPr>
    </w:p>
    <w:p w14:paraId="0F173681" w14:textId="1993038A" w:rsidR="00050E0A" w:rsidRPr="00D872EC" w:rsidRDefault="003C03ED" w:rsidP="001A2FDE">
      <w:pPr>
        <w:jc w:val="both"/>
        <w:rPr>
          <w:lang w:val="lt-LT"/>
        </w:rPr>
      </w:pPr>
      <w:r w:rsidRPr="00D872EC">
        <w:rPr>
          <w:lang w:val="lt-LT"/>
        </w:rPr>
        <w:t>Visos atviros procesų dalys (ortakiai, rėmai, filtrų korpusai) turi būti pagaminti iš nerūdijančio plieno ne žemesnės nei AISI 304 klasės. Cinkuotos arba dažytos plieno dalys nėra leidžiamos.</w:t>
      </w:r>
    </w:p>
    <w:p w14:paraId="65919573" w14:textId="77777777" w:rsidR="00050E0A" w:rsidRPr="00D872EC" w:rsidRDefault="00050E0A" w:rsidP="001A2FDE">
      <w:pPr>
        <w:jc w:val="both"/>
        <w:rPr>
          <w:lang w:val="lt-LT"/>
        </w:rPr>
      </w:pPr>
    </w:p>
    <w:p w14:paraId="6A5CFFDF" w14:textId="60D4AD33" w:rsidR="003B3191" w:rsidRPr="00D872EC" w:rsidRDefault="003B3191" w:rsidP="003B3191">
      <w:pPr>
        <w:jc w:val="both"/>
        <w:textAlignment w:val="baseline"/>
        <w:rPr>
          <w:lang w:val="lt-LT"/>
        </w:rPr>
      </w:pPr>
      <w:r w:rsidRPr="00D872EC">
        <w:rPr>
          <w:lang w:val="lt-LT"/>
        </w:rPr>
        <w:t xml:space="preserve">Turi būti parinkta tokia oro surinkimo ir valymo įranga, kuri sugebėtų </w:t>
      </w:r>
      <w:r w:rsidR="00D872EC" w:rsidRPr="00D872EC">
        <w:rPr>
          <w:lang w:val="lt-LT"/>
        </w:rPr>
        <w:t xml:space="preserve">išvalyti </w:t>
      </w:r>
      <w:r w:rsidRPr="00D872EC">
        <w:rPr>
          <w:lang w:val="lt-LT"/>
        </w:rPr>
        <w:t>ne maž</w:t>
      </w:r>
      <w:r w:rsidR="00D872EC" w:rsidRPr="00D872EC">
        <w:rPr>
          <w:lang w:val="lt-LT"/>
        </w:rPr>
        <w:t>esnį</w:t>
      </w:r>
      <w:r w:rsidRPr="00D872EC">
        <w:rPr>
          <w:lang w:val="lt-LT"/>
        </w:rPr>
        <w:t xml:space="preserve"> kaip 45000 m</w:t>
      </w:r>
      <w:r w:rsidRPr="00D872EC">
        <w:rPr>
          <w:vertAlign w:val="superscript"/>
          <w:lang w:val="lt-LT"/>
        </w:rPr>
        <w:t>3</w:t>
      </w:r>
      <w:r w:rsidRPr="00D872EC">
        <w:rPr>
          <w:lang w:val="lt-LT"/>
        </w:rPr>
        <w:t xml:space="preserve">/h. oro srautą. </w:t>
      </w:r>
    </w:p>
    <w:p w14:paraId="000707F5" w14:textId="77777777" w:rsidR="00A609CE" w:rsidRPr="00D872EC" w:rsidRDefault="00A609CE" w:rsidP="001A2FDE">
      <w:pPr>
        <w:jc w:val="both"/>
        <w:rPr>
          <w:lang w:val="lt-LT"/>
        </w:rPr>
      </w:pPr>
    </w:p>
    <w:p w14:paraId="3FDF52C0" w14:textId="28F69D13" w:rsidR="00F84CD2" w:rsidRPr="00D872EC" w:rsidRDefault="00D872EC" w:rsidP="00355AD6">
      <w:pPr>
        <w:jc w:val="both"/>
        <w:rPr>
          <w:lang w:val="lt-LT"/>
        </w:rPr>
      </w:pPr>
      <w:r w:rsidRPr="00D872EC">
        <w:rPr>
          <w:lang w:val="lt-LT"/>
        </w:rPr>
        <w:t>Į</w:t>
      </w:r>
      <w:r w:rsidR="00F84CD2" w:rsidRPr="00D872EC">
        <w:rPr>
          <w:lang w:val="lt-LT"/>
        </w:rPr>
        <w:t>renginiai turi būti modulinės konstrukcijos, iš anksto sumontuoti blokai</w:t>
      </w:r>
      <w:r w:rsidRPr="00D872EC">
        <w:rPr>
          <w:lang w:val="lt-LT"/>
        </w:rPr>
        <w:t>.</w:t>
      </w:r>
      <w:r w:rsidR="00833152" w:rsidRPr="00D872EC">
        <w:rPr>
          <w:lang w:val="lt-LT"/>
        </w:rPr>
        <w:t xml:space="preserve"> </w:t>
      </w:r>
      <w:r w:rsidR="00F84CD2" w:rsidRPr="00D872EC">
        <w:rPr>
          <w:lang w:val="lt-LT"/>
        </w:rPr>
        <w:t>Korpusas turi būti atsparus lauko sąlygoms, tinkamas montuoti lauke</w:t>
      </w:r>
      <w:r w:rsidR="0028644E" w:rsidRPr="00D872EC">
        <w:rPr>
          <w:lang w:val="lt-LT"/>
        </w:rPr>
        <w:t xml:space="preserve"> tiek vasaros tiek žiemos </w:t>
      </w:r>
      <w:r w:rsidR="007674ED" w:rsidRPr="00D872EC">
        <w:rPr>
          <w:lang w:val="lt-LT"/>
        </w:rPr>
        <w:t>sezono metu</w:t>
      </w:r>
      <w:r w:rsidR="00EB6137" w:rsidRPr="00D872EC">
        <w:rPr>
          <w:lang w:val="lt-LT"/>
        </w:rPr>
        <w:t xml:space="preserve"> (</w:t>
      </w:r>
      <w:r w:rsidR="0018530B" w:rsidRPr="00D872EC">
        <w:rPr>
          <w:lang w:val="lt-LT"/>
        </w:rPr>
        <w:t>nuo -27° iki +40°C</w:t>
      </w:r>
      <w:r w:rsidR="00EB6137" w:rsidRPr="00D872EC">
        <w:rPr>
          <w:lang w:val="lt-LT"/>
        </w:rPr>
        <w:t>)</w:t>
      </w:r>
      <w:r w:rsidR="007674ED" w:rsidRPr="00D872EC">
        <w:rPr>
          <w:lang w:val="lt-LT"/>
        </w:rPr>
        <w:t>.</w:t>
      </w:r>
      <w:r w:rsidR="00F84CD2" w:rsidRPr="00D872EC">
        <w:rPr>
          <w:lang w:val="lt-LT"/>
        </w:rPr>
        <w:t xml:space="preserve"> Prieiga prie įrenginio turi būti patogi iš priekio ir/ar galinės pusės per nuimamas priežiūros duris.</w:t>
      </w:r>
    </w:p>
    <w:p w14:paraId="62AD209C" w14:textId="77777777" w:rsidR="00586F4B" w:rsidRPr="00D872EC" w:rsidRDefault="00586F4B" w:rsidP="001A2FDE">
      <w:pPr>
        <w:jc w:val="both"/>
        <w:rPr>
          <w:lang w:val="lt-LT"/>
        </w:rPr>
      </w:pPr>
    </w:p>
    <w:p w14:paraId="33C4AD85" w14:textId="77777777" w:rsidR="00D872EC" w:rsidRPr="00D872EC" w:rsidRDefault="00BD5A22" w:rsidP="00D872EC">
      <w:pPr>
        <w:jc w:val="both"/>
        <w:rPr>
          <w:lang w:val="lt-LT"/>
        </w:rPr>
      </w:pPr>
      <w:r w:rsidRPr="00D872EC">
        <w:rPr>
          <w:lang w:val="lt-LT"/>
        </w:rPr>
        <w:t>Turi būti integruoti davikliai, kurie indikuotų apie užterštą ir/ arba netinkamai veikiančius filtrus, tačiau tuo neapsiribojant turi būti įrengta kontrolės sistema, kuri turi apimti visus komponentus, kurie yra reikalingi kontroliuojant oro valymo įrenginių sistemą</w:t>
      </w:r>
      <w:r w:rsidR="00A12C24" w:rsidRPr="00D872EC">
        <w:rPr>
          <w:lang w:val="lt-LT"/>
        </w:rPr>
        <w:t xml:space="preserve">. Taip pat oro slėgio davikliai įeinančiam oro slėgiui ir </w:t>
      </w:r>
      <w:r w:rsidR="00536C09" w:rsidRPr="00D872EC">
        <w:rPr>
          <w:lang w:val="lt-LT"/>
        </w:rPr>
        <w:t xml:space="preserve">išeinančiam oro slėgiui matuoti. </w:t>
      </w:r>
    </w:p>
    <w:p w14:paraId="48A1A030" w14:textId="77777777" w:rsidR="00D872EC" w:rsidRPr="00D872EC" w:rsidRDefault="00D872EC" w:rsidP="00D872EC">
      <w:pPr>
        <w:jc w:val="both"/>
        <w:rPr>
          <w:lang w:val="lt-LT"/>
        </w:rPr>
      </w:pPr>
    </w:p>
    <w:p w14:paraId="34151EED" w14:textId="60480119" w:rsidR="00D872EC" w:rsidRPr="00D872EC" w:rsidRDefault="00F84CD2" w:rsidP="00D872EC">
      <w:pPr>
        <w:jc w:val="both"/>
        <w:rPr>
          <w:lang w:val="lt-LT"/>
        </w:rPr>
      </w:pPr>
      <w:r w:rsidRPr="00D872EC">
        <w:rPr>
          <w:lang w:val="lt-LT"/>
        </w:rPr>
        <w:t>UV kamera turi turėti gamintojo nustatytą reikiamą UV lempų skaičių</w:t>
      </w:r>
      <w:r w:rsidR="007739F0" w:rsidRPr="00D872EC">
        <w:rPr>
          <w:lang w:val="lt-LT"/>
        </w:rPr>
        <w:t xml:space="preserve">, bet ne mažiau kaip </w:t>
      </w:r>
      <w:r w:rsidR="0090604B" w:rsidRPr="00D872EC">
        <w:rPr>
          <w:lang w:val="lt-LT"/>
        </w:rPr>
        <w:t>1</w:t>
      </w:r>
      <w:r w:rsidR="00380F81" w:rsidRPr="00D872EC">
        <w:rPr>
          <w:lang w:val="lt-LT"/>
        </w:rPr>
        <w:t>4</w:t>
      </w:r>
      <w:r w:rsidR="0090604B" w:rsidRPr="00D872EC">
        <w:rPr>
          <w:lang w:val="lt-LT"/>
        </w:rPr>
        <w:t>0 UV lempų</w:t>
      </w:r>
      <w:r w:rsidR="00300866" w:rsidRPr="00D872EC">
        <w:rPr>
          <w:lang w:val="lt-LT"/>
        </w:rPr>
        <w:t>. Lempos turi būti žemo slėgio maž</w:t>
      </w:r>
      <w:r w:rsidR="00F224F5" w:rsidRPr="00D872EC">
        <w:rPr>
          <w:lang w:val="lt-LT"/>
        </w:rPr>
        <w:t>esnio kaip</w:t>
      </w:r>
      <w:r w:rsidR="00300866" w:rsidRPr="00D872EC">
        <w:rPr>
          <w:lang w:val="lt-LT"/>
        </w:rPr>
        <w:t xml:space="preserve"> 1 bar</w:t>
      </w:r>
      <w:r w:rsidR="00F26FDD" w:rsidRPr="00D872EC">
        <w:rPr>
          <w:lang w:val="lt-LT"/>
        </w:rPr>
        <w:t xml:space="preserve">/lempai. Minimalus lempos rėmo korozijos lygis </w:t>
      </w:r>
      <w:r w:rsidR="00732146" w:rsidRPr="00D872EC">
        <w:rPr>
          <w:lang w:val="lt-LT"/>
        </w:rPr>
        <w:t xml:space="preserve">ne mažesnis kaip C3. </w:t>
      </w:r>
      <w:r w:rsidR="00C56DA6" w:rsidRPr="00D872EC">
        <w:rPr>
          <w:lang w:val="lt-LT"/>
        </w:rPr>
        <w:t xml:space="preserve">Reaktoriaus UV lempų tarnavimo laikas ne </w:t>
      </w:r>
      <w:r w:rsidR="0018530B" w:rsidRPr="00D872EC">
        <w:rPr>
          <w:lang w:val="lt-LT"/>
        </w:rPr>
        <w:t xml:space="preserve">trumpesnis </w:t>
      </w:r>
      <w:r w:rsidR="00C56DA6" w:rsidRPr="00D872EC">
        <w:rPr>
          <w:lang w:val="lt-LT"/>
        </w:rPr>
        <w:t xml:space="preserve">kaip 16000 h. </w:t>
      </w:r>
      <w:r w:rsidR="00D872EC" w:rsidRPr="00D872EC">
        <w:rPr>
          <w:lang w:val="lt-LT"/>
        </w:rPr>
        <w:t>Kad dulkių ir pelenų sankaupos ant lempų paviršiaus nepablogintų veikimo efektyvumo, tiekėjas privalo į UV reaktorių integruoti vietoje veikiančią automatinę valymo sistemą. </w:t>
      </w:r>
    </w:p>
    <w:p w14:paraId="295038D9" w14:textId="77777777" w:rsidR="00D872EC" w:rsidRPr="00D872EC" w:rsidRDefault="00D872EC" w:rsidP="00D872EC">
      <w:pPr>
        <w:jc w:val="both"/>
        <w:rPr>
          <w:lang w:val="lt-LT"/>
        </w:rPr>
      </w:pPr>
    </w:p>
    <w:p w14:paraId="4902BEB0" w14:textId="3C31E6CE" w:rsidR="000D4A37" w:rsidRPr="00D872EC" w:rsidRDefault="00F84CD2" w:rsidP="00D872EC">
      <w:pPr>
        <w:jc w:val="both"/>
        <w:rPr>
          <w:lang w:val="lt-LT"/>
        </w:rPr>
      </w:pPr>
      <w:r w:rsidRPr="00D872EC">
        <w:rPr>
          <w:lang w:val="lt-LT"/>
        </w:rPr>
        <w:t xml:space="preserve">Gamintojas, atsižvelgdamas į šalinamus </w:t>
      </w:r>
      <w:r w:rsidR="007739F0" w:rsidRPr="00D872EC">
        <w:rPr>
          <w:lang w:val="lt-LT"/>
        </w:rPr>
        <w:t>oro junginius</w:t>
      </w:r>
      <w:r w:rsidRPr="00D872EC">
        <w:rPr>
          <w:lang w:val="lt-LT"/>
        </w:rPr>
        <w:t xml:space="preserve"> </w:t>
      </w:r>
      <w:proofErr w:type="spellStart"/>
      <w:r w:rsidRPr="00D872EC">
        <w:rPr>
          <w:lang w:val="lt-LT"/>
        </w:rPr>
        <w:t>junginius</w:t>
      </w:r>
      <w:proofErr w:type="spellEnd"/>
      <w:r w:rsidRPr="00D872EC">
        <w:rPr>
          <w:lang w:val="lt-LT"/>
        </w:rPr>
        <w:t xml:space="preserve"> ir reikalaujamas išmetamo oro sąlygas, turi pateikti tinkamą </w:t>
      </w:r>
      <w:r w:rsidR="007739F0" w:rsidRPr="00D872EC">
        <w:rPr>
          <w:lang w:val="lt-LT"/>
        </w:rPr>
        <w:t>aktyviosios anglies filtro</w:t>
      </w:r>
      <w:r w:rsidRPr="00D872EC">
        <w:rPr>
          <w:lang w:val="lt-LT"/>
        </w:rPr>
        <w:t xml:space="preserve"> medžiagą. Užpildas turi būti lengvai pasiekiamas pakeitimui ir tarnauti ne trumpiau kaip vienerius metus tarp keitimų.</w:t>
      </w:r>
      <w:r w:rsidR="00D872EC" w:rsidRPr="00D872EC">
        <w:rPr>
          <w:lang w:val="lt-LT"/>
        </w:rPr>
        <w:t xml:space="preserve"> </w:t>
      </w:r>
      <w:r w:rsidR="00062A64" w:rsidRPr="00D872EC">
        <w:rPr>
          <w:lang w:val="lt-LT"/>
        </w:rPr>
        <w:t>Aktyviosios a</w:t>
      </w:r>
      <w:r w:rsidR="000D4A37" w:rsidRPr="00D872EC">
        <w:rPr>
          <w:lang w:val="lt-LT"/>
        </w:rPr>
        <w:t>nglies tūris</w:t>
      </w:r>
      <w:r w:rsidR="00EC4D1E" w:rsidRPr="00D872EC">
        <w:rPr>
          <w:lang w:val="lt-LT"/>
        </w:rPr>
        <w:t xml:space="preserve"> ne mažesnis kaip</w:t>
      </w:r>
      <w:r w:rsidR="000D4A37" w:rsidRPr="00D872EC">
        <w:rPr>
          <w:lang w:val="lt-LT"/>
        </w:rPr>
        <w:t>: 1</w:t>
      </w:r>
      <w:r w:rsidR="00EC4D1E" w:rsidRPr="00D872EC">
        <w:rPr>
          <w:lang w:val="lt-LT"/>
        </w:rPr>
        <w:t>8</w:t>
      </w:r>
      <w:r w:rsidR="000D4A37" w:rsidRPr="00D872EC">
        <w:rPr>
          <w:lang w:val="lt-LT"/>
        </w:rPr>
        <w:t>,0</w:t>
      </w:r>
      <w:r w:rsidR="00EC4D1E" w:rsidRPr="00D872EC">
        <w:rPr>
          <w:lang w:val="lt-LT"/>
        </w:rPr>
        <w:t>0</w:t>
      </w:r>
      <w:r w:rsidR="000D4A37" w:rsidRPr="00D872EC">
        <w:rPr>
          <w:lang w:val="lt-LT"/>
        </w:rPr>
        <w:t xml:space="preserve"> m³.</w:t>
      </w:r>
    </w:p>
    <w:p w14:paraId="2A6722E4" w14:textId="77777777" w:rsidR="001E142D" w:rsidRPr="00D872EC" w:rsidRDefault="001E142D" w:rsidP="001E142D">
      <w:pPr>
        <w:rPr>
          <w:color w:val="000000"/>
          <w:lang w:val="lt-LT" w:eastAsia="lt-LT"/>
        </w:rPr>
      </w:pPr>
    </w:p>
    <w:p w14:paraId="16BE51FD" w14:textId="74BACAE2" w:rsidR="00050E0A" w:rsidRPr="00D872EC" w:rsidRDefault="001C68E6" w:rsidP="001A2FDE">
      <w:pPr>
        <w:rPr>
          <w:lang w:val="lt-LT" w:eastAsia="lt-LT"/>
        </w:rPr>
      </w:pPr>
      <w:bookmarkStart w:id="57" w:name="OLE_LINK1"/>
      <w:r w:rsidRPr="00D872EC">
        <w:rPr>
          <w:lang w:val="lt-LT" w:eastAsia="lt-LT"/>
        </w:rPr>
        <w:t xml:space="preserve">Visi nuolat stebimi </w:t>
      </w:r>
      <w:r w:rsidR="00D872EC" w:rsidRPr="00D872EC">
        <w:rPr>
          <w:lang w:val="lt-LT" w:eastAsia="lt-LT"/>
        </w:rPr>
        <w:t xml:space="preserve">įrenginio </w:t>
      </w:r>
      <w:r w:rsidRPr="00D872EC">
        <w:rPr>
          <w:lang w:val="lt-LT" w:eastAsia="lt-LT"/>
        </w:rPr>
        <w:t>parametrai</w:t>
      </w:r>
      <w:r w:rsidR="00422048" w:rsidRPr="00D872EC">
        <w:rPr>
          <w:lang w:val="lt-LT" w:eastAsia="lt-LT"/>
        </w:rPr>
        <w:t xml:space="preserve"> </w:t>
      </w:r>
      <w:r w:rsidRPr="00D872EC">
        <w:rPr>
          <w:lang w:val="lt-LT" w:eastAsia="lt-LT"/>
        </w:rPr>
        <w:t>turi būti įrašyti ir saugomi</w:t>
      </w:r>
      <w:r w:rsidR="00A97F96" w:rsidRPr="00D872EC">
        <w:rPr>
          <w:lang w:val="lt-LT" w:eastAsia="lt-LT"/>
        </w:rPr>
        <w:t xml:space="preserve">. Duomenys </w:t>
      </w:r>
      <w:r w:rsidR="00157628" w:rsidRPr="00D872EC">
        <w:rPr>
          <w:lang w:val="lt-LT" w:eastAsia="lt-LT"/>
        </w:rPr>
        <w:t xml:space="preserve">saugojimo ir įrašymo dažnumas turi būti suderintas su Užsakovu projektavimo stadijos metu. </w:t>
      </w:r>
    </w:p>
    <w:p w14:paraId="51AA7432" w14:textId="77777777" w:rsidR="00FF7043" w:rsidRPr="00D872EC" w:rsidRDefault="00FF7043" w:rsidP="00A97F96">
      <w:pPr>
        <w:jc w:val="both"/>
        <w:rPr>
          <w:color w:val="000000"/>
          <w:lang w:val="lt-LT" w:eastAsia="lt-LT"/>
        </w:rPr>
      </w:pPr>
    </w:p>
    <w:p w14:paraId="5CC4A511" w14:textId="0ADAC6D2" w:rsidR="00BA184D" w:rsidRPr="00D872EC" w:rsidRDefault="00BA184D" w:rsidP="00BA184D">
      <w:pPr>
        <w:pStyle w:val="Antrat3"/>
        <w:rPr>
          <w:noProof w:val="0"/>
          <w:lang w:val="lt-LT"/>
        </w:rPr>
      </w:pPr>
      <w:bookmarkStart w:id="58" w:name="_Toc210240074"/>
      <w:bookmarkEnd w:id="57"/>
      <w:r w:rsidRPr="00D872EC">
        <w:rPr>
          <w:noProof w:val="0"/>
          <w:lang w:val="lt-LT"/>
        </w:rPr>
        <w:lastRenderedPageBreak/>
        <w:t>Oro išleidimas ir kaminas</w:t>
      </w:r>
      <w:bookmarkEnd w:id="58"/>
    </w:p>
    <w:p w14:paraId="5987427F" w14:textId="77777777" w:rsidR="00BA184D" w:rsidRPr="00D872EC" w:rsidRDefault="00BA184D" w:rsidP="00BA184D">
      <w:pPr>
        <w:rPr>
          <w:lang w:val="lt-LT"/>
        </w:rPr>
      </w:pPr>
    </w:p>
    <w:p w14:paraId="3CD4EBA6" w14:textId="74D24618" w:rsidR="001F6E50" w:rsidRPr="00D872EC" w:rsidRDefault="2C37AFC7" w:rsidP="00D432D2">
      <w:pPr>
        <w:jc w:val="both"/>
        <w:rPr>
          <w:lang w:val="lt-LT"/>
        </w:rPr>
      </w:pPr>
      <w:r w:rsidRPr="00D872EC">
        <w:rPr>
          <w:lang w:val="lt-LT"/>
        </w:rPr>
        <w:t>Išvalyto oro pašalinimui į aplinką turi būti įrengtas išmetimo kaminas, kuris išvalytą orą išleistų 10-15 metrų aukštyje</w:t>
      </w:r>
      <w:r w:rsidR="000A47E2" w:rsidRPr="00D872EC">
        <w:rPr>
          <w:lang w:val="lt-LT"/>
        </w:rPr>
        <w:t xml:space="preserve">. </w:t>
      </w:r>
      <w:r w:rsidR="00A15740" w:rsidRPr="00D872EC">
        <w:rPr>
          <w:lang w:val="lt-LT"/>
        </w:rPr>
        <w:t>K</w:t>
      </w:r>
      <w:r w:rsidR="000A47E2" w:rsidRPr="00D872EC">
        <w:rPr>
          <w:lang w:val="lt-LT"/>
        </w:rPr>
        <w:t>aminas</w:t>
      </w:r>
      <w:r w:rsidR="00A15740" w:rsidRPr="00D872EC">
        <w:rPr>
          <w:lang w:val="lt-LT"/>
        </w:rPr>
        <w:t xml:space="preserve"> gali bū</w:t>
      </w:r>
      <w:r w:rsidR="005B602F" w:rsidRPr="00D872EC">
        <w:rPr>
          <w:lang w:val="lt-LT"/>
        </w:rPr>
        <w:t>t</w:t>
      </w:r>
      <w:r w:rsidR="00A15740" w:rsidRPr="00D872EC">
        <w:rPr>
          <w:lang w:val="lt-LT"/>
        </w:rPr>
        <w:t>i</w:t>
      </w:r>
      <w:r w:rsidR="000A47E2" w:rsidRPr="00D872EC">
        <w:rPr>
          <w:lang w:val="lt-LT"/>
        </w:rPr>
        <w:t xml:space="preserve"> statomas kaip atskiras statinys su atskiru pamatu</w:t>
      </w:r>
      <w:r w:rsidR="004503DA" w:rsidRPr="00D872EC">
        <w:rPr>
          <w:lang w:val="lt-LT"/>
        </w:rPr>
        <w:t xml:space="preserve"> (vidinis kamino indėkas nerūdijančio ASI 304 klasės plieno)</w:t>
      </w:r>
      <w:r w:rsidR="00A15740" w:rsidRPr="00D872EC">
        <w:rPr>
          <w:lang w:val="lt-LT"/>
        </w:rPr>
        <w:t>.</w:t>
      </w:r>
      <w:r w:rsidR="000A47E2" w:rsidRPr="00D872EC">
        <w:rPr>
          <w:lang w:val="lt-LT"/>
        </w:rPr>
        <w:t xml:space="preserve"> </w:t>
      </w:r>
      <w:r w:rsidR="005B602F" w:rsidRPr="00D872EC">
        <w:rPr>
          <w:lang w:val="lt-LT"/>
        </w:rPr>
        <w:t>Išmetimo vamzdis t</w:t>
      </w:r>
      <w:r w:rsidR="00266A3C" w:rsidRPr="00D872EC">
        <w:rPr>
          <w:lang w:val="lt-LT"/>
        </w:rPr>
        <w:t xml:space="preserve">aip pat </w:t>
      </w:r>
      <w:r w:rsidRPr="00D872EC">
        <w:rPr>
          <w:lang w:val="lt-LT"/>
        </w:rPr>
        <w:t>gali būti įrengiamas</w:t>
      </w:r>
      <w:r w:rsidR="00625DA9" w:rsidRPr="00D872EC">
        <w:rPr>
          <w:lang w:val="lt-LT"/>
        </w:rPr>
        <w:t xml:space="preserve"> </w:t>
      </w:r>
      <w:r w:rsidRPr="00D872EC">
        <w:rPr>
          <w:lang w:val="lt-LT"/>
        </w:rPr>
        <w:t>šalia pastato</w:t>
      </w:r>
      <w:r w:rsidR="005227EA" w:rsidRPr="00D872EC">
        <w:rPr>
          <w:lang w:val="lt-LT"/>
        </w:rPr>
        <w:t xml:space="preserve"> –</w:t>
      </w:r>
      <w:r w:rsidR="00625DA9" w:rsidRPr="00D872EC">
        <w:rPr>
          <w:lang w:val="lt-LT"/>
        </w:rPr>
        <w:t xml:space="preserve"> </w:t>
      </w:r>
      <w:r w:rsidR="00AE3495" w:rsidRPr="00D872EC">
        <w:rPr>
          <w:lang w:val="lt-LT"/>
        </w:rPr>
        <w:t xml:space="preserve">nuvedant </w:t>
      </w:r>
      <w:r w:rsidR="00761615" w:rsidRPr="00D872EC">
        <w:rPr>
          <w:lang w:val="lt-LT"/>
        </w:rPr>
        <w:t xml:space="preserve">tiesiai </w:t>
      </w:r>
      <w:r w:rsidR="00AE3495" w:rsidRPr="00D872EC">
        <w:rPr>
          <w:lang w:val="lt-LT"/>
        </w:rPr>
        <w:t xml:space="preserve">nuo </w:t>
      </w:r>
      <w:r w:rsidR="00266A3C" w:rsidRPr="00D872EC">
        <w:rPr>
          <w:lang w:val="lt-LT"/>
        </w:rPr>
        <w:t xml:space="preserve">oro valymo </w:t>
      </w:r>
      <w:r w:rsidR="00AE3495" w:rsidRPr="00D872EC">
        <w:rPr>
          <w:lang w:val="lt-LT"/>
        </w:rPr>
        <w:t xml:space="preserve">įrenginio ir </w:t>
      </w:r>
      <w:r w:rsidR="00625DA9" w:rsidRPr="00D872EC">
        <w:rPr>
          <w:lang w:val="lt-LT"/>
        </w:rPr>
        <w:t>tvirtinant jį prie pastato sienos</w:t>
      </w:r>
      <w:r w:rsidR="000A47E2" w:rsidRPr="00D872EC">
        <w:rPr>
          <w:lang w:val="lt-LT"/>
        </w:rPr>
        <w:t xml:space="preserve">. </w:t>
      </w:r>
      <w:r w:rsidR="00576DC2" w:rsidRPr="00D872EC">
        <w:rPr>
          <w:lang w:val="lt-LT"/>
        </w:rPr>
        <w:t>A</w:t>
      </w:r>
      <w:r w:rsidR="0093767C" w:rsidRPr="00D872EC">
        <w:rPr>
          <w:lang w:val="lt-LT"/>
        </w:rPr>
        <w:t>ukštyje su lig pastato stogu turi būti</w:t>
      </w:r>
      <w:r w:rsidR="00EE7646" w:rsidRPr="00D872EC">
        <w:rPr>
          <w:lang w:val="lt-LT"/>
        </w:rPr>
        <w:t xml:space="preserve"> tvirtinamas papildomas</w:t>
      </w:r>
      <w:r w:rsidR="0093767C" w:rsidRPr="00D872EC">
        <w:rPr>
          <w:lang w:val="lt-LT"/>
        </w:rPr>
        <w:t xml:space="preserve"> </w:t>
      </w:r>
      <w:r w:rsidR="00EE7646" w:rsidRPr="00D872EC">
        <w:rPr>
          <w:lang w:val="lt-LT"/>
        </w:rPr>
        <w:t xml:space="preserve">vertikalus oro srauto išmetimo antgalis (angl. </w:t>
      </w:r>
      <w:proofErr w:type="spellStart"/>
      <w:r w:rsidR="0015603A" w:rsidRPr="00D872EC">
        <w:rPr>
          <w:lang w:val="lt-LT"/>
        </w:rPr>
        <w:t>vertical</w:t>
      </w:r>
      <w:proofErr w:type="spellEnd"/>
      <w:r w:rsidR="0015603A" w:rsidRPr="00D872EC">
        <w:rPr>
          <w:lang w:val="lt-LT"/>
        </w:rPr>
        <w:t xml:space="preserve"> </w:t>
      </w:r>
      <w:proofErr w:type="spellStart"/>
      <w:r w:rsidR="0015603A" w:rsidRPr="00D872EC">
        <w:rPr>
          <w:lang w:val="lt-LT"/>
        </w:rPr>
        <w:t>jet</w:t>
      </w:r>
      <w:proofErr w:type="spellEnd"/>
      <w:r w:rsidR="00EE7646" w:rsidRPr="00D872EC">
        <w:rPr>
          <w:lang w:val="lt-LT"/>
        </w:rPr>
        <w:t>)</w:t>
      </w:r>
      <w:r w:rsidR="0015603A" w:rsidRPr="00D872EC">
        <w:rPr>
          <w:lang w:val="lt-LT"/>
        </w:rPr>
        <w:t xml:space="preserve">, kuris </w:t>
      </w:r>
      <w:r w:rsidR="00266A3C" w:rsidRPr="00D872EC">
        <w:rPr>
          <w:lang w:val="lt-LT"/>
        </w:rPr>
        <w:t xml:space="preserve">sustiprintų išmetamo oro srautą ir </w:t>
      </w:r>
      <w:r w:rsidR="0015603A" w:rsidRPr="00D872EC">
        <w:rPr>
          <w:lang w:val="lt-LT"/>
        </w:rPr>
        <w:t>apsaugotų išmetimo vamzdį nuo lietaus</w:t>
      </w:r>
      <w:r w:rsidR="00266A3C" w:rsidRPr="00D872EC">
        <w:rPr>
          <w:lang w:val="lt-LT"/>
        </w:rPr>
        <w:t xml:space="preserve">. </w:t>
      </w:r>
      <w:r w:rsidR="001C41DF" w:rsidRPr="00D872EC">
        <w:rPr>
          <w:lang w:val="lt-LT"/>
        </w:rPr>
        <w:t>I</w:t>
      </w:r>
      <w:r w:rsidR="0090635F" w:rsidRPr="00D872EC">
        <w:rPr>
          <w:lang w:val="lt-LT"/>
        </w:rPr>
        <w:t xml:space="preserve">šmetimo vamzdis ir </w:t>
      </w:r>
      <w:r w:rsidR="001C41DF" w:rsidRPr="00D872EC">
        <w:rPr>
          <w:lang w:val="lt-LT"/>
        </w:rPr>
        <w:t xml:space="preserve">vertikalus oro srauto išmetimo antgalis </w:t>
      </w:r>
      <w:r w:rsidR="00266A3C" w:rsidRPr="00D872EC">
        <w:rPr>
          <w:lang w:val="lt-LT"/>
        </w:rPr>
        <w:t>turi būti iš nerūdijančio ASI 304</w:t>
      </w:r>
      <w:r w:rsidR="001C41DF" w:rsidRPr="00D872EC">
        <w:rPr>
          <w:lang w:val="lt-LT"/>
        </w:rPr>
        <w:t xml:space="preserve"> klasės</w:t>
      </w:r>
      <w:r w:rsidR="00266A3C" w:rsidRPr="00D872EC">
        <w:rPr>
          <w:lang w:val="lt-LT"/>
        </w:rPr>
        <w:t xml:space="preserve"> plieno.</w:t>
      </w:r>
    </w:p>
    <w:p w14:paraId="170988E8" w14:textId="77777777" w:rsidR="004503DA" w:rsidRPr="00D872EC" w:rsidRDefault="004503DA" w:rsidP="008A3A62">
      <w:pPr>
        <w:jc w:val="both"/>
        <w:rPr>
          <w:lang w:val="lt-LT"/>
        </w:rPr>
      </w:pPr>
    </w:p>
    <w:p w14:paraId="4173557D" w14:textId="1612EE8E" w:rsidR="008A3A62" w:rsidRPr="00D872EC" w:rsidRDefault="0015603A" w:rsidP="008A3A62">
      <w:pPr>
        <w:jc w:val="both"/>
        <w:rPr>
          <w:lang w:val="lt-LT"/>
        </w:rPr>
      </w:pPr>
      <w:r w:rsidRPr="00D872EC">
        <w:rPr>
          <w:lang w:val="lt-LT"/>
        </w:rPr>
        <w:t xml:space="preserve">Turi būti užtikrintas </w:t>
      </w:r>
      <w:r w:rsidR="00576DC2" w:rsidRPr="00D872EC">
        <w:rPr>
          <w:lang w:val="lt-LT"/>
        </w:rPr>
        <w:t xml:space="preserve">ir skaičiavimai </w:t>
      </w:r>
      <w:r w:rsidR="003A3192" w:rsidRPr="00D872EC">
        <w:rPr>
          <w:lang w:val="lt-LT"/>
        </w:rPr>
        <w:t xml:space="preserve">pagrįstas </w:t>
      </w:r>
      <w:r w:rsidR="00576DC2" w:rsidRPr="00D872EC">
        <w:rPr>
          <w:lang w:val="lt-LT"/>
        </w:rPr>
        <w:t xml:space="preserve">atitinkamas </w:t>
      </w:r>
      <w:r w:rsidRPr="00D872EC">
        <w:rPr>
          <w:lang w:val="lt-LT"/>
        </w:rPr>
        <w:t>išmetamo oro srauto greitis</w:t>
      </w:r>
      <w:r w:rsidR="003A3192" w:rsidRPr="00D872EC">
        <w:rPr>
          <w:lang w:val="lt-LT"/>
        </w:rPr>
        <w:t>, bet</w:t>
      </w:r>
      <w:r w:rsidRPr="00D872EC">
        <w:rPr>
          <w:lang w:val="lt-LT"/>
        </w:rPr>
        <w:t xml:space="preserve"> ne mažesnis kaip 5 m/s. </w:t>
      </w:r>
      <w:r w:rsidR="003A3192" w:rsidRPr="00D872EC">
        <w:rPr>
          <w:lang w:val="lt-LT"/>
        </w:rPr>
        <w:t>Parinktas atitinkamas k</w:t>
      </w:r>
      <w:r w:rsidRPr="00D872EC">
        <w:rPr>
          <w:lang w:val="lt-LT"/>
        </w:rPr>
        <w:t>amino skersmuo</w:t>
      </w:r>
      <w:r w:rsidR="003A3192" w:rsidRPr="00D872EC">
        <w:rPr>
          <w:lang w:val="lt-LT"/>
        </w:rPr>
        <w:t>, bet</w:t>
      </w:r>
      <w:r w:rsidRPr="00D872EC">
        <w:rPr>
          <w:lang w:val="lt-LT"/>
        </w:rPr>
        <w:t xml:space="preserve"> ne mažesnis kaip 1,1 metrai. Kamine turi būti įrengti dujų srauto greičio, temperatūros, drėgmės ir amoniako matavimo davikliai.</w:t>
      </w:r>
      <w:r w:rsidR="003A3192" w:rsidRPr="00D872EC">
        <w:rPr>
          <w:lang w:val="lt-LT"/>
        </w:rPr>
        <w:t xml:space="preserve"> Daviklių informacijos perdavimo</w:t>
      </w:r>
      <w:r w:rsidR="00CC62DB" w:rsidRPr="00D872EC">
        <w:rPr>
          <w:lang w:val="lt-LT"/>
        </w:rPr>
        <w:t xml:space="preserve"> dažnis turi būti suderintas su Užsakovu projektavimo stadijoje. </w:t>
      </w:r>
    </w:p>
    <w:p w14:paraId="41C89E9A" w14:textId="77777777" w:rsidR="00153CB3" w:rsidRPr="00D872EC" w:rsidRDefault="00153CB3" w:rsidP="00AE4B7E">
      <w:pPr>
        <w:jc w:val="both"/>
        <w:rPr>
          <w:lang w:val="lt-LT"/>
        </w:rPr>
      </w:pPr>
    </w:p>
    <w:p w14:paraId="3EBCA816" w14:textId="05E57E0C" w:rsidR="00C53354" w:rsidRPr="00D872EC" w:rsidRDefault="00C53354" w:rsidP="00C53354">
      <w:pPr>
        <w:pStyle w:val="Antrat2"/>
        <w:jc w:val="both"/>
        <w:rPr>
          <w:rFonts w:ascii="Times New Roman" w:hAnsi="Times New Roman" w:cs="Times New Roman"/>
          <w:noProof w:val="0"/>
          <w:lang w:val="lt-LT"/>
        </w:rPr>
      </w:pPr>
      <w:bookmarkStart w:id="59" w:name="_Toc210240075"/>
      <w:r w:rsidRPr="00D872EC">
        <w:rPr>
          <w:rFonts w:ascii="Times New Roman" w:hAnsi="Times New Roman" w:cs="Times New Roman"/>
          <w:noProof w:val="0"/>
          <w:lang w:val="lt-LT"/>
        </w:rPr>
        <w:t xml:space="preserve">Reikalavimai </w:t>
      </w:r>
      <w:r w:rsidR="00EF37F7" w:rsidRPr="00D872EC">
        <w:rPr>
          <w:rFonts w:ascii="Times New Roman" w:hAnsi="Times New Roman" w:cs="Times New Roman"/>
          <w:noProof w:val="0"/>
          <w:lang w:val="lt-LT"/>
        </w:rPr>
        <w:t xml:space="preserve">įrenginių </w:t>
      </w:r>
      <w:r w:rsidR="00AD75AE" w:rsidRPr="00D872EC">
        <w:rPr>
          <w:rFonts w:ascii="Times New Roman" w:hAnsi="Times New Roman" w:cs="Times New Roman"/>
          <w:noProof w:val="0"/>
          <w:lang w:val="lt-LT"/>
        </w:rPr>
        <w:t>automatizavimui ir vizualizacijai</w:t>
      </w:r>
      <w:bookmarkEnd w:id="59"/>
    </w:p>
    <w:p w14:paraId="4EFC681A" w14:textId="77777777" w:rsidR="00DC712E" w:rsidRPr="00D872EC" w:rsidRDefault="00DC712E" w:rsidP="00DC712E">
      <w:pPr>
        <w:rPr>
          <w:lang w:val="lt-LT"/>
        </w:rPr>
      </w:pPr>
    </w:p>
    <w:p w14:paraId="07623A6B" w14:textId="28321D65" w:rsidR="00DC712E" w:rsidRPr="00D872EC" w:rsidRDefault="00DC712E" w:rsidP="00DC712E">
      <w:pPr>
        <w:pStyle w:val="Antrat3"/>
        <w:rPr>
          <w:noProof w:val="0"/>
          <w:lang w:val="lt-LT"/>
        </w:rPr>
      </w:pPr>
      <w:bookmarkStart w:id="60" w:name="_Toc210240076"/>
      <w:r w:rsidRPr="00D872EC">
        <w:rPr>
          <w:noProof w:val="0"/>
          <w:lang w:val="lt-LT"/>
        </w:rPr>
        <w:t>Esama situacija</w:t>
      </w:r>
      <w:bookmarkEnd w:id="60"/>
    </w:p>
    <w:p w14:paraId="1AFC6930" w14:textId="77777777" w:rsidR="002C6736" w:rsidRPr="00D872EC" w:rsidRDefault="002C6736" w:rsidP="00B93348">
      <w:pPr>
        <w:jc w:val="both"/>
        <w:rPr>
          <w:lang w:val="lt-LT"/>
        </w:rPr>
      </w:pPr>
    </w:p>
    <w:p w14:paraId="6D5BF228" w14:textId="20230F6F" w:rsidR="003A09A5" w:rsidRPr="00D872EC" w:rsidRDefault="2C37AFC7" w:rsidP="00B93348">
      <w:pPr>
        <w:jc w:val="both"/>
        <w:rPr>
          <w:lang w:val="lt-LT"/>
        </w:rPr>
      </w:pPr>
      <w:r w:rsidRPr="00D872EC">
        <w:rPr>
          <w:lang w:val="lt-LT"/>
        </w:rPr>
        <w:t xml:space="preserve">Gamykla valdoma automatizuotai. Proceso vizualizavimo sistema yra centralizuotai susieta su valdikliu per kompiuterį. Naudojamas Siemens valdiklis. Nesenai atnaujinta SCADA sistema. Naudojama </w:t>
      </w:r>
      <w:proofErr w:type="spellStart"/>
      <w:r w:rsidRPr="00D872EC">
        <w:rPr>
          <w:lang w:val="lt-LT"/>
        </w:rPr>
        <w:t>WinCC</w:t>
      </w:r>
      <w:proofErr w:type="spellEnd"/>
      <w:r w:rsidRPr="00D872EC">
        <w:rPr>
          <w:lang w:val="lt-LT"/>
        </w:rPr>
        <w:t xml:space="preserve"> 8.0 versija, 2048 kintamųjų ( </w:t>
      </w:r>
      <w:proofErr w:type="spellStart"/>
      <w:r w:rsidRPr="00D872EC">
        <w:rPr>
          <w:lang w:val="lt-LT"/>
        </w:rPr>
        <w:t>Tags</w:t>
      </w:r>
      <w:proofErr w:type="spellEnd"/>
      <w:r w:rsidRPr="00D872EC">
        <w:rPr>
          <w:lang w:val="lt-LT"/>
        </w:rPr>
        <w:t xml:space="preserve"> </w:t>
      </w:r>
      <w:proofErr w:type="spellStart"/>
      <w:r w:rsidRPr="00D872EC">
        <w:rPr>
          <w:lang w:val="lt-LT"/>
        </w:rPr>
        <w:t>lic</w:t>
      </w:r>
      <w:proofErr w:type="spellEnd"/>
      <w:r w:rsidRPr="00D872EC">
        <w:rPr>
          <w:lang w:val="lt-LT"/>
        </w:rPr>
        <w:t xml:space="preserve">: 2048, </w:t>
      </w:r>
      <w:proofErr w:type="spellStart"/>
      <w:r w:rsidRPr="00D872EC">
        <w:rPr>
          <w:lang w:val="lt-LT"/>
        </w:rPr>
        <w:t>Tags</w:t>
      </w:r>
      <w:proofErr w:type="spellEnd"/>
      <w:r w:rsidRPr="00D872EC">
        <w:rPr>
          <w:lang w:val="lt-LT"/>
        </w:rPr>
        <w:t xml:space="preserve"> </w:t>
      </w:r>
      <w:proofErr w:type="spellStart"/>
      <w:r w:rsidRPr="00D872EC">
        <w:rPr>
          <w:lang w:val="lt-LT"/>
        </w:rPr>
        <w:t>used</w:t>
      </w:r>
      <w:proofErr w:type="spellEnd"/>
      <w:r w:rsidRPr="00D872EC">
        <w:rPr>
          <w:lang w:val="lt-LT"/>
        </w:rPr>
        <w:t xml:space="preserve">: 869).  Rezerve yra 47 DI ir 43 DO rafinavimo valdiklio signalų. </w:t>
      </w:r>
    </w:p>
    <w:p w14:paraId="59348F67" w14:textId="77777777" w:rsidR="005E53C5" w:rsidRPr="00D872EC" w:rsidRDefault="005E53C5" w:rsidP="003E642D">
      <w:pPr>
        <w:jc w:val="both"/>
        <w:rPr>
          <w:lang w:val="lt-LT"/>
        </w:rPr>
      </w:pPr>
    </w:p>
    <w:p w14:paraId="6D4E0E93" w14:textId="42FBD6B3" w:rsidR="00DC712E" w:rsidRPr="00D872EC" w:rsidRDefault="00DC712E" w:rsidP="00DC712E">
      <w:pPr>
        <w:pStyle w:val="Antrat3"/>
        <w:rPr>
          <w:noProof w:val="0"/>
          <w:lang w:val="lt-LT"/>
        </w:rPr>
      </w:pPr>
      <w:bookmarkStart w:id="61" w:name="_Toc210240077"/>
      <w:r w:rsidRPr="00D872EC">
        <w:rPr>
          <w:noProof w:val="0"/>
          <w:lang w:val="lt-LT"/>
        </w:rPr>
        <w:t>Reikalavimai</w:t>
      </w:r>
      <w:bookmarkEnd w:id="61"/>
    </w:p>
    <w:p w14:paraId="68162BF4" w14:textId="77777777" w:rsidR="00BF11F2" w:rsidRPr="00D872EC" w:rsidRDefault="00BF11F2" w:rsidP="00AE4B7E">
      <w:pPr>
        <w:jc w:val="both"/>
        <w:rPr>
          <w:b/>
          <w:bCs/>
          <w:color w:val="000000"/>
          <w:lang w:val="lt-LT"/>
        </w:rPr>
      </w:pPr>
    </w:p>
    <w:p w14:paraId="64458F32" w14:textId="77777777" w:rsidR="00BC147F" w:rsidRPr="00D872EC" w:rsidRDefault="00AD75AE" w:rsidP="00BC147F">
      <w:pPr>
        <w:jc w:val="both"/>
        <w:rPr>
          <w:lang w:val="lt-LT"/>
        </w:rPr>
      </w:pPr>
      <w:r w:rsidRPr="00D872EC">
        <w:rPr>
          <w:lang w:val="lt-LT"/>
        </w:rPr>
        <w:t>Suprojektuoti ir sumontuoti ventiliatorių valdymą dažnio keitiklių pagalba. Parinkti dažnio keitiklių galią pagal užduotą maksimalų oro srautą</w:t>
      </w:r>
      <w:r w:rsidR="00BC147F" w:rsidRPr="00D872EC">
        <w:rPr>
          <w:color w:val="000000"/>
          <w:lang w:val="lt-LT" w:eastAsia="lt-LT"/>
        </w:rPr>
        <w:t xml:space="preserve">. </w:t>
      </w:r>
      <w:r w:rsidRPr="00D872EC">
        <w:rPr>
          <w:lang w:val="lt-LT"/>
        </w:rPr>
        <w:t>Parinkti ir pakloti maitinančius varinius elektros kabelius</w:t>
      </w:r>
      <w:r w:rsidR="00BC147F" w:rsidRPr="00D872EC">
        <w:rPr>
          <w:lang w:val="lt-LT"/>
        </w:rPr>
        <w:t>.</w:t>
      </w:r>
    </w:p>
    <w:p w14:paraId="4080C45C" w14:textId="77777777" w:rsidR="00546A85" w:rsidRPr="00D872EC" w:rsidRDefault="00546A85" w:rsidP="00AF57B2">
      <w:pPr>
        <w:jc w:val="both"/>
        <w:rPr>
          <w:lang w:val="lt-LT"/>
        </w:rPr>
      </w:pPr>
    </w:p>
    <w:p w14:paraId="740CC2C9" w14:textId="7A0E3672" w:rsidR="00451E4A" w:rsidRPr="00D872EC" w:rsidRDefault="00AF57B2" w:rsidP="00451E4A">
      <w:pPr>
        <w:jc w:val="both"/>
        <w:rPr>
          <w:color w:val="000000"/>
          <w:lang w:val="lt-LT"/>
        </w:rPr>
      </w:pPr>
      <w:r w:rsidRPr="00D872EC">
        <w:rPr>
          <w:lang w:val="lt-LT"/>
        </w:rPr>
        <w:t>Rangov</w:t>
      </w:r>
      <w:r w:rsidR="00CE7EDE">
        <w:rPr>
          <w:lang w:val="lt-LT"/>
        </w:rPr>
        <w:t>as</w:t>
      </w:r>
      <w:r w:rsidRPr="00D872EC">
        <w:rPr>
          <w:lang w:val="lt-LT"/>
        </w:rPr>
        <w:t xml:space="preserve"> </w:t>
      </w:r>
      <w:r w:rsidR="00F56D28" w:rsidRPr="00D872EC">
        <w:rPr>
          <w:lang w:val="lt-LT"/>
        </w:rPr>
        <w:t>į esam</w:t>
      </w:r>
      <w:r w:rsidR="00CE7EDE">
        <w:rPr>
          <w:lang w:val="lt-LT"/>
        </w:rPr>
        <w:t>ą</w:t>
      </w:r>
      <w:r w:rsidR="00F56D28" w:rsidRPr="00D872EC">
        <w:rPr>
          <w:lang w:val="lt-LT"/>
        </w:rPr>
        <w:t xml:space="preserve"> SCADA sistemą </w:t>
      </w:r>
      <w:r w:rsidR="00C47BC1" w:rsidRPr="00D872EC">
        <w:rPr>
          <w:lang w:val="lt-LT"/>
        </w:rPr>
        <w:t xml:space="preserve">turi </w:t>
      </w:r>
      <w:r w:rsidR="00F56D28" w:rsidRPr="00D872EC">
        <w:rPr>
          <w:lang w:val="lt-LT"/>
        </w:rPr>
        <w:t>integruo</w:t>
      </w:r>
      <w:r w:rsidR="00C47BC1" w:rsidRPr="00D872EC">
        <w:rPr>
          <w:lang w:val="lt-LT"/>
        </w:rPr>
        <w:t>ti</w:t>
      </w:r>
      <w:r w:rsidR="00F56D28" w:rsidRPr="00D872EC">
        <w:rPr>
          <w:lang w:val="lt-LT"/>
        </w:rPr>
        <w:t xml:space="preserve"> naujos </w:t>
      </w:r>
      <w:r w:rsidRPr="00D872EC">
        <w:rPr>
          <w:lang w:val="lt-LT"/>
        </w:rPr>
        <w:t>oro valymo sistemos valdymo sistemos signal</w:t>
      </w:r>
      <w:r w:rsidR="00612D11" w:rsidRPr="00D872EC">
        <w:rPr>
          <w:lang w:val="lt-LT"/>
        </w:rPr>
        <w:t>us</w:t>
      </w:r>
      <w:r w:rsidR="00936888" w:rsidRPr="00D872EC">
        <w:rPr>
          <w:lang w:val="lt-LT"/>
        </w:rPr>
        <w:t xml:space="preserve">. Numatyti </w:t>
      </w:r>
      <w:r w:rsidR="00451E4A" w:rsidRPr="00D872EC">
        <w:rPr>
          <w:lang w:val="lt-LT"/>
        </w:rPr>
        <w:t xml:space="preserve">atitinkamą </w:t>
      </w:r>
      <w:r w:rsidRPr="00D872EC">
        <w:rPr>
          <w:lang w:val="lt-LT"/>
        </w:rPr>
        <w:t>vizualizacij</w:t>
      </w:r>
      <w:r w:rsidR="00451E4A" w:rsidRPr="00D872EC">
        <w:rPr>
          <w:lang w:val="lt-LT"/>
        </w:rPr>
        <w:t>ą</w:t>
      </w:r>
      <w:r w:rsidR="00612D11" w:rsidRPr="00D872EC">
        <w:rPr>
          <w:lang w:val="lt-LT"/>
        </w:rPr>
        <w:t>.</w:t>
      </w:r>
      <w:r w:rsidR="00451E4A" w:rsidRPr="00D872EC">
        <w:rPr>
          <w:lang w:val="lt-LT"/>
        </w:rPr>
        <w:t xml:space="preserve"> </w:t>
      </w:r>
      <w:r w:rsidR="005B040D" w:rsidRPr="00D872EC">
        <w:rPr>
          <w:color w:val="000000"/>
          <w:lang w:val="lt-LT"/>
        </w:rPr>
        <w:t xml:space="preserve">SCADA </w:t>
      </w:r>
      <w:r w:rsidR="00612D11" w:rsidRPr="00D872EC">
        <w:rPr>
          <w:color w:val="000000"/>
          <w:lang w:val="lt-LT"/>
        </w:rPr>
        <w:t>ekranai turi būti įrengti, kad būtų galima stebėti ir rodyti visus oro valymo įrenginių veiklos aspektus.</w:t>
      </w:r>
      <w:r w:rsidR="007945AA" w:rsidRPr="00D872EC">
        <w:rPr>
          <w:color w:val="000000"/>
          <w:lang w:val="lt-LT"/>
        </w:rPr>
        <w:t xml:space="preserve"> </w:t>
      </w:r>
    </w:p>
    <w:p w14:paraId="11778A38" w14:textId="77777777" w:rsidR="00BA6574" w:rsidRPr="00D872EC" w:rsidRDefault="00BA6574" w:rsidP="00451E4A">
      <w:pPr>
        <w:jc w:val="both"/>
        <w:rPr>
          <w:color w:val="000000"/>
          <w:lang w:val="lt-LT"/>
        </w:rPr>
      </w:pPr>
    </w:p>
    <w:p w14:paraId="41320C0F" w14:textId="0E4BA8E8" w:rsidR="009316BD" w:rsidRPr="00D872EC" w:rsidRDefault="00546A85" w:rsidP="00451E4A">
      <w:pPr>
        <w:jc w:val="both"/>
        <w:rPr>
          <w:color w:val="000000"/>
          <w:lang w:val="lt-LT"/>
        </w:rPr>
      </w:pPr>
      <w:r w:rsidRPr="00D872EC">
        <w:rPr>
          <w:color w:val="000000"/>
          <w:lang w:val="lt-LT"/>
        </w:rPr>
        <w:t xml:space="preserve">Taip pat turi būti numatytas iššokantis langas su oro valymo įrenginių statistika, kuriame pateikiami visi apibendrinti duomenys, pvz., </w:t>
      </w:r>
      <w:r w:rsidR="00B93348" w:rsidRPr="00D872EC">
        <w:rPr>
          <w:color w:val="000000"/>
          <w:lang w:val="lt-LT"/>
        </w:rPr>
        <w:t>aktyviosios anglies darbo laikas</w:t>
      </w:r>
      <w:r w:rsidR="002C4A54" w:rsidRPr="00D872EC">
        <w:rPr>
          <w:color w:val="000000"/>
          <w:lang w:val="lt-LT"/>
        </w:rPr>
        <w:t>,</w:t>
      </w:r>
      <w:r w:rsidR="00B93348" w:rsidRPr="00D872EC">
        <w:rPr>
          <w:color w:val="000000"/>
          <w:lang w:val="lt-LT"/>
        </w:rPr>
        <w:t xml:space="preserve"> UV lempų darbo laikas,</w:t>
      </w:r>
      <w:r w:rsidR="002C4A54" w:rsidRPr="00D872EC">
        <w:rPr>
          <w:color w:val="000000"/>
          <w:lang w:val="lt-LT"/>
        </w:rPr>
        <w:t xml:space="preserve"> </w:t>
      </w:r>
      <w:r w:rsidRPr="00D872EC">
        <w:rPr>
          <w:color w:val="000000"/>
          <w:lang w:val="lt-LT"/>
        </w:rPr>
        <w:t>dabartiniai įrenginių nustatymai (veikimo trukmės, slėgio kritimo aktyvavimo taškai), dabartinės reikšmės, laikas nuo paskutinio praplovimo, laikas iki kito praplovimo, ankstesnio praplovimo duomenys (pvz., veikimo trukmė, slėgio kritimas</w:t>
      </w:r>
      <w:r w:rsidR="00CA3E3E" w:rsidRPr="00D872EC">
        <w:rPr>
          <w:color w:val="000000"/>
          <w:lang w:val="lt-LT"/>
        </w:rPr>
        <w:t>,</w:t>
      </w:r>
      <w:r w:rsidR="001C1DA4" w:rsidRPr="00D872EC">
        <w:rPr>
          <w:color w:val="000000"/>
          <w:lang w:val="lt-LT"/>
        </w:rPr>
        <w:t xml:space="preserve"> ir kiti iš anksto su užsakovu suderinti parametrai</w:t>
      </w:r>
      <w:r w:rsidRPr="00D872EC">
        <w:rPr>
          <w:color w:val="000000"/>
          <w:lang w:val="lt-LT"/>
        </w:rPr>
        <w:t>).</w:t>
      </w:r>
      <w:r w:rsidR="00EC76C7" w:rsidRPr="00D872EC">
        <w:rPr>
          <w:color w:val="000000"/>
          <w:lang w:val="lt-LT"/>
        </w:rPr>
        <w:t xml:space="preserve"> </w:t>
      </w:r>
    </w:p>
    <w:p w14:paraId="5A162F05" w14:textId="77777777" w:rsidR="009316BD" w:rsidRPr="00D872EC" w:rsidRDefault="009316BD" w:rsidP="00451E4A">
      <w:pPr>
        <w:jc w:val="both"/>
        <w:rPr>
          <w:color w:val="000000"/>
          <w:lang w:val="lt-LT"/>
        </w:rPr>
      </w:pPr>
    </w:p>
    <w:p w14:paraId="440EAC93" w14:textId="16D098E5" w:rsidR="00AD75AE" w:rsidRPr="00D872EC" w:rsidRDefault="00AD75AE" w:rsidP="00BC147F">
      <w:pPr>
        <w:jc w:val="both"/>
        <w:rPr>
          <w:color w:val="000000"/>
          <w:lang w:val="lt-LT" w:eastAsia="lt-LT"/>
        </w:rPr>
      </w:pPr>
      <w:r w:rsidRPr="00D872EC">
        <w:rPr>
          <w:lang w:val="lt-LT"/>
        </w:rPr>
        <w:t xml:space="preserve">Skydų korpusai turi būti atsparūs </w:t>
      </w:r>
      <w:r w:rsidR="00BF11F2" w:rsidRPr="00D872EC">
        <w:rPr>
          <w:color w:val="000000"/>
          <w:lang w:val="lt-LT" w:eastAsia="lt-LT"/>
        </w:rPr>
        <w:t>agresyviai aplinkai</w:t>
      </w:r>
      <w:r w:rsidRPr="00D872EC">
        <w:rPr>
          <w:lang w:val="lt-LT"/>
        </w:rPr>
        <w:t xml:space="preserve"> iš PVC </w:t>
      </w:r>
      <w:r w:rsidRPr="00D872EC">
        <w:rPr>
          <w:color w:val="000000"/>
          <w:lang w:val="lt-LT" w:eastAsia="lt-LT"/>
        </w:rPr>
        <w:t>UV atsparaus</w:t>
      </w:r>
      <w:r w:rsidRPr="00D872EC">
        <w:rPr>
          <w:lang w:val="lt-LT"/>
        </w:rPr>
        <w:t xml:space="preserve"> plastiko</w:t>
      </w:r>
      <w:r w:rsidR="00BC147F" w:rsidRPr="00D872EC">
        <w:rPr>
          <w:lang w:val="lt-LT"/>
        </w:rPr>
        <w:t xml:space="preserve">. </w:t>
      </w:r>
      <w:r w:rsidRPr="00D872EC">
        <w:rPr>
          <w:lang w:val="lt-LT"/>
        </w:rPr>
        <w:t>Skydų apsaugos laipsnis IP turi būti nemažesnis kaip IP65</w:t>
      </w:r>
      <w:r w:rsidR="00BC147F" w:rsidRPr="00D872EC">
        <w:rPr>
          <w:lang w:val="lt-LT"/>
        </w:rPr>
        <w:t>.</w:t>
      </w:r>
      <w:r w:rsidR="009A3A1C" w:rsidRPr="00D872EC">
        <w:rPr>
          <w:lang w:val="lt-LT"/>
        </w:rPr>
        <w:t xml:space="preserve"> </w:t>
      </w:r>
      <w:r w:rsidR="009A3A1C" w:rsidRPr="00D872EC">
        <w:rPr>
          <w:bCs/>
          <w:lang w:val="lt-LT"/>
        </w:rPr>
        <w:t>Valdymo skydai turi turėti savo ventiliaciją</w:t>
      </w:r>
      <w:r w:rsidR="000C5796" w:rsidRPr="00D872EC">
        <w:rPr>
          <w:bCs/>
          <w:lang w:val="lt-LT"/>
        </w:rPr>
        <w:t xml:space="preserve"> </w:t>
      </w:r>
      <w:r w:rsidR="009A3A1C" w:rsidRPr="00D872EC">
        <w:rPr>
          <w:bCs/>
          <w:lang w:val="lt-LT"/>
        </w:rPr>
        <w:t>- vasaros sezonu ir šildymą –</w:t>
      </w:r>
      <w:r w:rsidR="000C5796" w:rsidRPr="00D872EC">
        <w:rPr>
          <w:bCs/>
          <w:lang w:val="lt-LT"/>
        </w:rPr>
        <w:t xml:space="preserve"> </w:t>
      </w:r>
      <w:r w:rsidR="009A3A1C" w:rsidRPr="00D872EC">
        <w:rPr>
          <w:bCs/>
          <w:lang w:val="lt-LT"/>
        </w:rPr>
        <w:t>žiemos sezonu.</w:t>
      </w:r>
    </w:p>
    <w:p w14:paraId="781FB681" w14:textId="77777777" w:rsidR="00714849" w:rsidRPr="00D872EC" w:rsidRDefault="00714849" w:rsidP="007C2ABB">
      <w:pPr>
        <w:spacing w:line="276" w:lineRule="auto"/>
        <w:jc w:val="both"/>
        <w:rPr>
          <w:color w:val="000000"/>
          <w:lang w:val="lt-LT" w:eastAsia="lt-LT"/>
        </w:rPr>
      </w:pPr>
    </w:p>
    <w:p w14:paraId="3CE8225A" w14:textId="652B74C7" w:rsidR="00AD75AE" w:rsidRPr="00D872EC" w:rsidRDefault="00AD75AE" w:rsidP="00AD75AE">
      <w:pPr>
        <w:spacing w:line="276" w:lineRule="auto"/>
        <w:jc w:val="both"/>
        <w:rPr>
          <w:lang w:val="lt-LT"/>
        </w:rPr>
      </w:pPr>
      <w:r w:rsidRPr="00D872EC">
        <w:rPr>
          <w:lang w:val="lt-LT"/>
        </w:rPr>
        <w:t>Visi įeinantys ir išeinantys kabeliai į naujus skydus montuojami per užsukamus kabelių sandariklius</w:t>
      </w:r>
      <w:r w:rsidR="00BC147F" w:rsidRPr="00D872EC">
        <w:rPr>
          <w:lang w:val="lt-LT"/>
        </w:rPr>
        <w:t>.</w:t>
      </w:r>
    </w:p>
    <w:p w14:paraId="34B38F8A" w14:textId="77777777" w:rsidR="00714849" w:rsidRPr="00D872EC" w:rsidRDefault="00714849" w:rsidP="00AD75AE">
      <w:pPr>
        <w:spacing w:line="276" w:lineRule="auto"/>
        <w:jc w:val="both"/>
        <w:rPr>
          <w:lang w:val="lt-LT"/>
        </w:rPr>
      </w:pPr>
    </w:p>
    <w:p w14:paraId="307AA227" w14:textId="55E45C3E" w:rsidR="00AD75AE" w:rsidRPr="00D872EC" w:rsidRDefault="00AD75AE" w:rsidP="00AD75AE">
      <w:pPr>
        <w:spacing w:line="276" w:lineRule="auto"/>
        <w:jc w:val="both"/>
        <w:rPr>
          <w:lang w:val="lt-LT"/>
        </w:rPr>
      </w:pPr>
      <w:r w:rsidRPr="00D872EC">
        <w:rPr>
          <w:lang w:val="lt-LT"/>
        </w:rPr>
        <w:t>Įeinantys-išeinantys daugiagysliai ir viduje esantys montažiniai laidai turi būti padengti cinko-alavo mišiniu arba su antgaliais cinko-alavo padengimu.</w:t>
      </w:r>
    </w:p>
    <w:p w14:paraId="75E8F352" w14:textId="77777777" w:rsidR="00AD75AE" w:rsidRPr="00D872EC" w:rsidRDefault="00AD75AE" w:rsidP="00AD75AE">
      <w:pPr>
        <w:spacing w:line="276" w:lineRule="auto"/>
        <w:jc w:val="both"/>
        <w:rPr>
          <w:lang w:val="lt-LT"/>
        </w:rPr>
      </w:pPr>
    </w:p>
    <w:p w14:paraId="549D8BC7" w14:textId="7777E169" w:rsidR="00AD75AE" w:rsidRPr="00B93348" w:rsidRDefault="00AD75AE" w:rsidP="00AD75AE">
      <w:pPr>
        <w:spacing w:line="276" w:lineRule="auto"/>
        <w:jc w:val="both"/>
        <w:rPr>
          <w:bCs/>
          <w:lang w:val="lt-LT"/>
        </w:rPr>
      </w:pPr>
      <w:r w:rsidRPr="00D872EC">
        <w:rPr>
          <w:bCs/>
          <w:lang w:val="lt-LT"/>
        </w:rPr>
        <w:t xml:space="preserve">Visi oro valymo sistemos valdymo skydai, kuriuose panaudoti </w:t>
      </w:r>
      <w:r w:rsidR="00BC147F" w:rsidRPr="00D872EC">
        <w:rPr>
          <w:bCs/>
          <w:lang w:val="lt-LT"/>
        </w:rPr>
        <w:t>m</w:t>
      </w:r>
      <w:r w:rsidRPr="00D872EC">
        <w:rPr>
          <w:bCs/>
          <w:lang w:val="lt-LT"/>
        </w:rPr>
        <w:t>agnetiniai paledėjai,  turi turėti išorinius valdymo mygtukus. Režimo išrinkimo/valdymo mygtukai turi būti tvirtos modulinės konstrukcijos su LED šviesine valdomo</w:t>
      </w:r>
      <w:r w:rsidR="00335577" w:rsidRPr="00D872EC">
        <w:rPr>
          <w:bCs/>
          <w:lang w:val="lt-LT"/>
        </w:rPr>
        <w:t xml:space="preserve"> </w:t>
      </w:r>
      <w:r w:rsidRPr="00D872EC">
        <w:rPr>
          <w:bCs/>
          <w:lang w:val="lt-LT"/>
        </w:rPr>
        <w:t>įrenginio darbo indikacija ir patikimu kontaktų suveikimu. Tinkamai pažymėtas (išgraviruotas (ant plastiko baltame fone juodomis raidėmis)). LED šviesine valdomo įrenginio darbo indikacija: žalia lemputė užsišviečia – įrenginio</w:t>
      </w:r>
      <w:r w:rsidR="00335577" w:rsidRPr="00D872EC">
        <w:rPr>
          <w:bCs/>
          <w:lang w:val="lt-LT"/>
        </w:rPr>
        <w:t xml:space="preserve"> </w:t>
      </w:r>
      <w:r w:rsidRPr="00D872EC">
        <w:rPr>
          <w:bCs/>
          <w:lang w:val="lt-LT"/>
        </w:rPr>
        <w:t>veikimas, žalia lemputė užgęsta – įrenginio stabdymas</w:t>
      </w:r>
      <w:r w:rsidR="00B7613C" w:rsidRPr="00D872EC">
        <w:rPr>
          <w:bCs/>
          <w:lang w:val="lt-LT"/>
        </w:rPr>
        <w:t>,</w:t>
      </w:r>
      <w:r w:rsidRPr="00D872EC">
        <w:rPr>
          <w:bCs/>
          <w:lang w:val="lt-LT"/>
        </w:rPr>
        <w:t xml:space="preserve"> raudona lemputė – avarinis stovis, aliarmo pranešimas.</w:t>
      </w:r>
    </w:p>
    <w:sectPr w:rsidR="00AD75AE" w:rsidRPr="00B93348" w:rsidSect="007D627D">
      <w:pgSz w:w="12240" w:h="15840"/>
      <w:pgMar w:top="1134" w:right="760" w:bottom="1134" w:left="1559" w:header="567" w:footer="567" w:gutter="0"/>
      <w:cols w:space="129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07157" w14:textId="77777777" w:rsidR="00ED5C91" w:rsidRDefault="00ED5C91" w:rsidP="00E560F4">
      <w:r>
        <w:separator/>
      </w:r>
    </w:p>
  </w:endnote>
  <w:endnote w:type="continuationSeparator" w:id="0">
    <w:p w14:paraId="02A384DF" w14:textId="77777777" w:rsidR="00ED5C91" w:rsidRDefault="00ED5C91" w:rsidP="00E560F4">
      <w:r>
        <w:continuationSeparator/>
      </w:r>
    </w:p>
  </w:endnote>
  <w:endnote w:type="continuationNotice" w:id="1">
    <w:p w14:paraId="1A42160D" w14:textId="77777777" w:rsidR="00ED5C91" w:rsidRDefault="00ED5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HELVETICA NEUE MEDIUM"/>
    <w:charset w:val="4D"/>
    <w:family w:val="swiss"/>
    <w:pitch w:val="variable"/>
    <w:sig w:usb0="A00002FF" w:usb1="5000205B" w:usb2="00000002" w:usb3="00000000" w:csb0="0000009B" w:csb1="00000000"/>
  </w:font>
  <w:font w:name="Helvetica Neue UltraLight">
    <w:altName w:val="HELVETICA NEUE ULTRALIGHT"/>
    <w:charset w:val="00"/>
    <w:family w:val="auto"/>
    <w:pitch w:val="variable"/>
    <w:sig w:usb0="A00002FF" w:usb1="5000205B" w:usb2="00000002" w:usb3="00000000" w:csb0="00000001" w:csb1="00000000"/>
  </w:font>
  <w:font w:name="Helvetica Neue Light">
    <w:altName w:val="HELVETICA NEUE LIGHT"/>
    <w:charset w:val="00"/>
    <w:family w:val="auto"/>
    <w:pitch w:val="variable"/>
    <w:sig w:usb0="A00002FF" w:usb1="5000205B" w:usb2="00000002" w:usb3="00000000" w:csb0="00000007"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HelveticaLT">
    <w:altName w:val="Arial"/>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CA99" w14:textId="77777777" w:rsidR="00124401" w:rsidRDefault="0012440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9306" w14:textId="77777777" w:rsidR="00124401" w:rsidRDefault="00124401">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2850" w14:textId="77777777" w:rsidR="00124401" w:rsidRDefault="0012440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B3E29" w14:textId="77777777" w:rsidR="00ED5C91" w:rsidRDefault="00ED5C91" w:rsidP="00E560F4">
      <w:r>
        <w:separator/>
      </w:r>
    </w:p>
  </w:footnote>
  <w:footnote w:type="continuationSeparator" w:id="0">
    <w:p w14:paraId="371E6B6F" w14:textId="77777777" w:rsidR="00ED5C91" w:rsidRDefault="00ED5C91" w:rsidP="00E560F4">
      <w:r>
        <w:continuationSeparator/>
      </w:r>
    </w:p>
  </w:footnote>
  <w:footnote w:type="continuationNotice" w:id="1">
    <w:p w14:paraId="634C2BDF" w14:textId="77777777" w:rsidR="00ED5C91" w:rsidRDefault="00ED5C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1F8B" w14:textId="2045B310" w:rsidR="00883C04" w:rsidRDefault="00883C0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6949" w14:textId="11190C77" w:rsidR="00883C04" w:rsidRDefault="00883C04">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BB2E" w14:textId="3D07574B" w:rsidR="00883C04" w:rsidRDefault="00883C0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38D7"/>
    <w:multiLevelType w:val="multilevel"/>
    <w:tmpl w:val="B192DF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B3430"/>
    <w:multiLevelType w:val="multilevel"/>
    <w:tmpl w:val="B9D83468"/>
    <w:lvl w:ilvl="0">
      <w:start w:val="1"/>
      <w:numFmt w:val="bullet"/>
      <w:lvlText w:val=""/>
      <w:lvlJc w:val="left"/>
      <w:pPr>
        <w:tabs>
          <w:tab w:val="num" w:pos="2295"/>
        </w:tabs>
        <w:ind w:left="2295" w:hanging="360"/>
      </w:pPr>
      <w:rPr>
        <w:rFonts w:ascii="Symbol" w:hAnsi="Symbol" w:hint="default"/>
        <w:sz w:val="20"/>
      </w:rPr>
    </w:lvl>
    <w:lvl w:ilvl="1" w:tentative="1">
      <w:start w:val="1"/>
      <w:numFmt w:val="bullet"/>
      <w:lvlText w:val=""/>
      <w:lvlJc w:val="left"/>
      <w:pPr>
        <w:tabs>
          <w:tab w:val="num" w:pos="3015"/>
        </w:tabs>
        <w:ind w:left="3015" w:hanging="360"/>
      </w:pPr>
      <w:rPr>
        <w:rFonts w:ascii="Symbol" w:hAnsi="Symbol" w:hint="default"/>
        <w:sz w:val="20"/>
      </w:rPr>
    </w:lvl>
    <w:lvl w:ilvl="2" w:tentative="1">
      <w:start w:val="1"/>
      <w:numFmt w:val="bullet"/>
      <w:lvlText w:val=""/>
      <w:lvlJc w:val="left"/>
      <w:pPr>
        <w:tabs>
          <w:tab w:val="num" w:pos="3735"/>
        </w:tabs>
        <w:ind w:left="3735" w:hanging="360"/>
      </w:pPr>
      <w:rPr>
        <w:rFonts w:ascii="Symbol" w:hAnsi="Symbol" w:hint="default"/>
        <w:sz w:val="20"/>
      </w:rPr>
    </w:lvl>
    <w:lvl w:ilvl="3" w:tentative="1">
      <w:start w:val="1"/>
      <w:numFmt w:val="bullet"/>
      <w:lvlText w:val=""/>
      <w:lvlJc w:val="left"/>
      <w:pPr>
        <w:tabs>
          <w:tab w:val="num" w:pos="4455"/>
        </w:tabs>
        <w:ind w:left="4455" w:hanging="360"/>
      </w:pPr>
      <w:rPr>
        <w:rFonts w:ascii="Symbol" w:hAnsi="Symbol" w:hint="default"/>
        <w:sz w:val="20"/>
      </w:rPr>
    </w:lvl>
    <w:lvl w:ilvl="4" w:tentative="1">
      <w:start w:val="1"/>
      <w:numFmt w:val="bullet"/>
      <w:lvlText w:val=""/>
      <w:lvlJc w:val="left"/>
      <w:pPr>
        <w:tabs>
          <w:tab w:val="num" w:pos="5175"/>
        </w:tabs>
        <w:ind w:left="5175" w:hanging="360"/>
      </w:pPr>
      <w:rPr>
        <w:rFonts w:ascii="Symbol" w:hAnsi="Symbol" w:hint="default"/>
        <w:sz w:val="20"/>
      </w:rPr>
    </w:lvl>
    <w:lvl w:ilvl="5" w:tentative="1">
      <w:start w:val="1"/>
      <w:numFmt w:val="bullet"/>
      <w:lvlText w:val=""/>
      <w:lvlJc w:val="left"/>
      <w:pPr>
        <w:tabs>
          <w:tab w:val="num" w:pos="5895"/>
        </w:tabs>
        <w:ind w:left="5895" w:hanging="360"/>
      </w:pPr>
      <w:rPr>
        <w:rFonts w:ascii="Symbol" w:hAnsi="Symbol" w:hint="default"/>
        <w:sz w:val="20"/>
      </w:rPr>
    </w:lvl>
    <w:lvl w:ilvl="6" w:tentative="1">
      <w:start w:val="1"/>
      <w:numFmt w:val="bullet"/>
      <w:lvlText w:val=""/>
      <w:lvlJc w:val="left"/>
      <w:pPr>
        <w:tabs>
          <w:tab w:val="num" w:pos="6615"/>
        </w:tabs>
        <w:ind w:left="6615" w:hanging="360"/>
      </w:pPr>
      <w:rPr>
        <w:rFonts w:ascii="Symbol" w:hAnsi="Symbol" w:hint="default"/>
        <w:sz w:val="20"/>
      </w:rPr>
    </w:lvl>
    <w:lvl w:ilvl="7" w:tentative="1">
      <w:start w:val="1"/>
      <w:numFmt w:val="bullet"/>
      <w:lvlText w:val=""/>
      <w:lvlJc w:val="left"/>
      <w:pPr>
        <w:tabs>
          <w:tab w:val="num" w:pos="7335"/>
        </w:tabs>
        <w:ind w:left="7335" w:hanging="360"/>
      </w:pPr>
      <w:rPr>
        <w:rFonts w:ascii="Symbol" w:hAnsi="Symbol" w:hint="default"/>
        <w:sz w:val="20"/>
      </w:rPr>
    </w:lvl>
    <w:lvl w:ilvl="8" w:tentative="1">
      <w:start w:val="1"/>
      <w:numFmt w:val="bullet"/>
      <w:lvlText w:val=""/>
      <w:lvlJc w:val="left"/>
      <w:pPr>
        <w:tabs>
          <w:tab w:val="num" w:pos="8055"/>
        </w:tabs>
        <w:ind w:left="8055" w:hanging="360"/>
      </w:pPr>
      <w:rPr>
        <w:rFonts w:ascii="Symbol" w:hAnsi="Symbol" w:hint="default"/>
        <w:sz w:val="20"/>
      </w:rPr>
    </w:lvl>
  </w:abstractNum>
  <w:abstractNum w:abstractNumId="2" w15:restartNumberingAfterBreak="0">
    <w:nsid w:val="07C30298"/>
    <w:multiLevelType w:val="multilevel"/>
    <w:tmpl w:val="3FDE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70546"/>
    <w:multiLevelType w:val="multilevel"/>
    <w:tmpl w:val="D680A890"/>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 w15:restartNumberingAfterBreak="0">
    <w:nsid w:val="09B76251"/>
    <w:multiLevelType w:val="hybridMultilevel"/>
    <w:tmpl w:val="4036E3D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C4FB1"/>
    <w:multiLevelType w:val="multilevel"/>
    <w:tmpl w:val="1B0AD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85EDC"/>
    <w:multiLevelType w:val="multilevel"/>
    <w:tmpl w:val="E10E5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285ED9"/>
    <w:multiLevelType w:val="multilevel"/>
    <w:tmpl w:val="DB28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9579ED"/>
    <w:multiLevelType w:val="multilevel"/>
    <w:tmpl w:val="9EF251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825B7"/>
    <w:multiLevelType w:val="hybridMultilevel"/>
    <w:tmpl w:val="84DA178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D57CD"/>
    <w:multiLevelType w:val="multilevel"/>
    <w:tmpl w:val="2C5E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FD6BE2"/>
    <w:multiLevelType w:val="multilevel"/>
    <w:tmpl w:val="06D8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FD00B4"/>
    <w:multiLevelType w:val="multilevel"/>
    <w:tmpl w:val="47BEDB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2C5630"/>
    <w:multiLevelType w:val="hybridMultilevel"/>
    <w:tmpl w:val="04EC3830"/>
    <w:lvl w:ilvl="0" w:tplc="076C1ECE">
      <w:start w:val="1"/>
      <w:numFmt w:val="lowerLetter"/>
      <w:lvlText w:val="%1)"/>
      <w:lvlJc w:val="left"/>
      <w:pPr>
        <w:ind w:left="720" w:hanging="360"/>
      </w:pPr>
      <w:rPr>
        <w:rFonts w:ascii="Times New Roman" w:eastAsia="Arial Unicode MS"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42AE9"/>
    <w:multiLevelType w:val="hybridMultilevel"/>
    <w:tmpl w:val="02888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46297"/>
    <w:multiLevelType w:val="multilevel"/>
    <w:tmpl w:val="325412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726F16"/>
    <w:multiLevelType w:val="multilevel"/>
    <w:tmpl w:val="DEC2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79693A"/>
    <w:multiLevelType w:val="multilevel"/>
    <w:tmpl w:val="08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8" w15:restartNumberingAfterBreak="0">
    <w:nsid w:val="2FF57A10"/>
    <w:multiLevelType w:val="multilevel"/>
    <w:tmpl w:val="FD6843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EF0E20"/>
    <w:multiLevelType w:val="multilevel"/>
    <w:tmpl w:val="1D4A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7A5EF4"/>
    <w:multiLevelType w:val="multilevel"/>
    <w:tmpl w:val="F2FE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DF0428"/>
    <w:multiLevelType w:val="hybridMultilevel"/>
    <w:tmpl w:val="906C2A46"/>
    <w:lvl w:ilvl="0" w:tplc="37ECD584">
      <w:start w:val="1"/>
      <w:numFmt w:val="decimal"/>
      <w:pStyle w:val="Stilius4"/>
      <w:lvlText w:val="6.%1."/>
      <w:lvlJc w:val="left"/>
      <w:pPr>
        <w:ind w:left="910" w:hanging="360"/>
      </w:pPr>
      <w:rPr>
        <w:rFonts w:cs="Times New Roman" w:hint="default"/>
      </w:rPr>
    </w:lvl>
    <w:lvl w:ilvl="1" w:tplc="04270019" w:tentative="1">
      <w:start w:val="1"/>
      <w:numFmt w:val="lowerLetter"/>
      <w:lvlText w:val="%2."/>
      <w:lvlJc w:val="left"/>
      <w:pPr>
        <w:ind w:left="1630" w:hanging="360"/>
      </w:pPr>
      <w:rPr>
        <w:rFonts w:cs="Times New Roman"/>
      </w:rPr>
    </w:lvl>
    <w:lvl w:ilvl="2" w:tplc="0427001B" w:tentative="1">
      <w:start w:val="1"/>
      <w:numFmt w:val="lowerRoman"/>
      <w:lvlText w:val="%3."/>
      <w:lvlJc w:val="right"/>
      <w:pPr>
        <w:ind w:left="2350" w:hanging="180"/>
      </w:pPr>
      <w:rPr>
        <w:rFonts w:cs="Times New Roman"/>
      </w:rPr>
    </w:lvl>
    <w:lvl w:ilvl="3" w:tplc="0427000F" w:tentative="1">
      <w:start w:val="1"/>
      <w:numFmt w:val="decimal"/>
      <w:lvlText w:val="%4."/>
      <w:lvlJc w:val="left"/>
      <w:pPr>
        <w:ind w:left="3070" w:hanging="360"/>
      </w:pPr>
      <w:rPr>
        <w:rFonts w:cs="Times New Roman"/>
      </w:rPr>
    </w:lvl>
    <w:lvl w:ilvl="4" w:tplc="04270019" w:tentative="1">
      <w:start w:val="1"/>
      <w:numFmt w:val="lowerLetter"/>
      <w:lvlText w:val="%5."/>
      <w:lvlJc w:val="left"/>
      <w:pPr>
        <w:ind w:left="3790" w:hanging="360"/>
      </w:pPr>
      <w:rPr>
        <w:rFonts w:cs="Times New Roman"/>
      </w:rPr>
    </w:lvl>
    <w:lvl w:ilvl="5" w:tplc="0427001B" w:tentative="1">
      <w:start w:val="1"/>
      <w:numFmt w:val="lowerRoman"/>
      <w:lvlText w:val="%6."/>
      <w:lvlJc w:val="right"/>
      <w:pPr>
        <w:ind w:left="4510" w:hanging="180"/>
      </w:pPr>
      <w:rPr>
        <w:rFonts w:cs="Times New Roman"/>
      </w:rPr>
    </w:lvl>
    <w:lvl w:ilvl="6" w:tplc="0427000F" w:tentative="1">
      <w:start w:val="1"/>
      <w:numFmt w:val="decimal"/>
      <w:lvlText w:val="%7."/>
      <w:lvlJc w:val="left"/>
      <w:pPr>
        <w:ind w:left="5230" w:hanging="360"/>
      </w:pPr>
      <w:rPr>
        <w:rFonts w:cs="Times New Roman"/>
      </w:rPr>
    </w:lvl>
    <w:lvl w:ilvl="7" w:tplc="04270019" w:tentative="1">
      <w:start w:val="1"/>
      <w:numFmt w:val="lowerLetter"/>
      <w:lvlText w:val="%8."/>
      <w:lvlJc w:val="left"/>
      <w:pPr>
        <w:ind w:left="5950" w:hanging="360"/>
      </w:pPr>
      <w:rPr>
        <w:rFonts w:cs="Times New Roman"/>
      </w:rPr>
    </w:lvl>
    <w:lvl w:ilvl="8" w:tplc="0427001B" w:tentative="1">
      <w:start w:val="1"/>
      <w:numFmt w:val="lowerRoman"/>
      <w:lvlText w:val="%9."/>
      <w:lvlJc w:val="right"/>
      <w:pPr>
        <w:ind w:left="6670" w:hanging="180"/>
      </w:pPr>
      <w:rPr>
        <w:rFonts w:cs="Times New Roman"/>
      </w:rPr>
    </w:lvl>
  </w:abstractNum>
  <w:abstractNum w:abstractNumId="22" w15:restartNumberingAfterBreak="0">
    <w:nsid w:val="36F21BC8"/>
    <w:multiLevelType w:val="multilevel"/>
    <w:tmpl w:val="1792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223084"/>
    <w:multiLevelType w:val="multilevel"/>
    <w:tmpl w:val="4E0A3370"/>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39AE0B0B"/>
    <w:multiLevelType w:val="hybridMultilevel"/>
    <w:tmpl w:val="076E8B9A"/>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5C17F6"/>
    <w:multiLevelType w:val="multilevel"/>
    <w:tmpl w:val="BD2C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8116DB"/>
    <w:multiLevelType w:val="multilevel"/>
    <w:tmpl w:val="7A8E34C6"/>
    <w:lvl w:ilvl="0">
      <w:start w:val="1"/>
      <w:numFmt w:val="decimal"/>
      <w:lvlText w:val="%1."/>
      <w:lvlJc w:val="left"/>
      <w:pPr>
        <w:ind w:left="720" w:hanging="360"/>
      </w:pPr>
    </w:lvl>
    <w:lvl w:ilvl="1">
      <w:start w:val="1"/>
      <w:numFmt w:val="decimal"/>
      <w:pStyle w:val="Punktas"/>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BA60E87"/>
    <w:multiLevelType w:val="multilevel"/>
    <w:tmpl w:val="0AA2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C7091F"/>
    <w:multiLevelType w:val="multilevel"/>
    <w:tmpl w:val="2466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D765BA"/>
    <w:multiLevelType w:val="hybridMultilevel"/>
    <w:tmpl w:val="D89C5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434E5C"/>
    <w:multiLevelType w:val="hybridMultilevel"/>
    <w:tmpl w:val="182A6C2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17D44"/>
    <w:multiLevelType w:val="hybridMultilevel"/>
    <w:tmpl w:val="B33E02C4"/>
    <w:lvl w:ilvl="0" w:tplc="8B944D46">
      <w:start w:val="44"/>
      <w:numFmt w:val="decimal"/>
      <w:pStyle w:val="Sraassunumeriais"/>
      <w:lvlText w:val="%1."/>
      <w:lvlJc w:val="left"/>
      <w:pPr>
        <w:tabs>
          <w:tab w:val="num" w:pos="1080"/>
        </w:tabs>
        <w:ind w:left="1080" w:hanging="360"/>
      </w:pPr>
    </w:lvl>
    <w:lvl w:ilvl="1" w:tplc="8792920E">
      <w:start w:val="1"/>
      <w:numFmt w:val="lowerLetter"/>
      <w:lvlText w:val="%2)"/>
      <w:lvlJc w:val="left"/>
      <w:pPr>
        <w:tabs>
          <w:tab w:val="num" w:pos="960"/>
        </w:tabs>
        <w:ind w:left="960" w:hanging="360"/>
      </w:pPr>
      <w:rPr>
        <w:rFonts w:ascii="Times New Roman" w:eastAsia="Times New Roman" w:hAnsi="Times New Roman" w:cs="Times New Roman"/>
      </w:rPr>
    </w:lvl>
    <w:lvl w:ilvl="2" w:tplc="0409001B">
      <w:start w:val="1"/>
      <w:numFmt w:val="decimal"/>
      <w:lvlText w:val="%3."/>
      <w:lvlJc w:val="left"/>
      <w:pPr>
        <w:tabs>
          <w:tab w:val="num" w:pos="1200"/>
        </w:tabs>
        <w:ind w:left="1200" w:hanging="360"/>
      </w:pPr>
    </w:lvl>
    <w:lvl w:ilvl="3" w:tplc="0409000F">
      <w:start w:val="1"/>
      <w:numFmt w:val="decimal"/>
      <w:lvlText w:val="%4."/>
      <w:lvlJc w:val="left"/>
      <w:pPr>
        <w:tabs>
          <w:tab w:val="num" w:pos="1920"/>
        </w:tabs>
        <w:ind w:left="1920" w:hanging="360"/>
      </w:pPr>
    </w:lvl>
    <w:lvl w:ilvl="4" w:tplc="04090019">
      <w:start w:val="1"/>
      <w:numFmt w:val="decimal"/>
      <w:lvlText w:val="%5."/>
      <w:lvlJc w:val="left"/>
      <w:pPr>
        <w:tabs>
          <w:tab w:val="num" w:pos="2640"/>
        </w:tabs>
        <w:ind w:left="2640" w:hanging="360"/>
      </w:pPr>
    </w:lvl>
    <w:lvl w:ilvl="5" w:tplc="0409001B">
      <w:start w:val="1"/>
      <w:numFmt w:val="decimal"/>
      <w:lvlText w:val="%6."/>
      <w:lvlJc w:val="left"/>
      <w:pPr>
        <w:tabs>
          <w:tab w:val="num" w:pos="3360"/>
        </w:tabs>
        <w:ind w:left="3360" w:hanging="360"/>
      </w:pPr>
    </w:lvl>
    <w:lvl w:ilvl="6" w:tplc="0409000F">
      <w:start w:val="1"/>
      <w:numFmt w:val="decimal"/>
      <w:lvlText w:val="%7."/>
      <w:lvlJc w:val="left"/>
      <w:pPr>
        <w:tabs>
          <w:tab w:val="num" w:pos="4080"/>
        </w:tabs>
        <w:ind w:left="4080" w:hanging="360"/>
      </w:pPr>
    </w:lvl>
    <w:lvl w:ilvl="7" w:tplc="04090019">
      <w:start w:val="1"/>
      <w:numFmt w:val="decimal"/>
      <w:lvlText w:val="%8."/>
      <w:lvlJc w:val="left"/>
      <w:pPr>
        <w:tabs>
          <w:tab w:val="num" w:pos="4800"/>
        </w:tabs>
        <w:ind w:left="4800" w:hanging="360"/>
      </w:pPr>
    </w:lvl>
    <w:lvl w:ilvl="8" w:tplc="0409001B">
      <w:start w:val="1"/>
      <w:numFmt w:val="decimal"/>
      <w:lvlText w:val="%9."/>
      <w:lvlJc w:val="left"/>
      <w:pPr>
        <w:tabs>
          <w:tab w:val="num" w:pos="5520"/>
        </w:tabs>
        <w:ind w:left="5520" w:hanging="360"/>
      </w:pPr>
    </w:lvl>
  </w:abstractNum>
  <w:abstractNum w:abstractNumId="32" w15:restartNumberingAfterBreak="0">
    <w:nsid w:val="4B52534B"/>
    <w:multiLevelType w:val="hybridMultilevel"/>
    <w:tmpl w:val="F224DC04"/>
    <w:lvl w:ilvl="0" w:tplc="12A81A6E">
      <w:start w:val="1"/>
      <w:numFmt w:val="lowerLetter"/>
      <w:lvlText w:val="%1)"/>
      <w:lvlJc w:val="left"/>
      <w:pPr>
        <w:ind w:left="720" w:hanging="360"/>
      </w:pPr>
      <w:rPr>
        <w:rFonts w:ascii="Times New Roman" w:eastAsia="Arial Unicode MS"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4660E3"/>
    <w:multiLevelType w:val="multilevel"/>
    <w:tmpl w:val="B014663A"/>
    <w:lvl w:ilvl="0">
      <w:start w:val="1"/>
      <w:numFmt w:val="decimal"/>
      <w:pStyle w:val="Skyrius"/>
      <w:lvlText w:val="%1."/>
      <w:lvlJc w:val="left"/>
      <w:pPr>
        <w:tabs>
          <w:tab w:val="num" w:pos="360"/>
        </w:tabs>
        <w:ind w:left="360" w:hanging="360"/>
      </w:pPr>
      <w:rPr>
        <w:rFonts w:hint="default"/>
      </w:rPr>
    </w:lvl>
    <w:lvl w:ilvl="1">
      <w:start w:val="1"/>
      <w:numFmt w:val="decimal"/>
      <w:pStyle w:val="bodynum"/>
      <w:lvlText w:val="%1.%2."/>
      <w:lvlJc w:val="left"/>
      <w:pPr>
        <w:tabs>
          <w:tab w:val="num" w:pos="720"/>
        </w:tabs>
        <w:ind w:left="0" w:firstLine="0"/>
      </w:pPr>
      <w:rPr>
        <w:rFonts w:hint="default"/>
      </w:rPr>
    </w:lvl>
    <w:lvl w:ilvl="2">
      <w:start w:val="1"/>
      <w:numFmt w:val="decimal"/>
      <w:pStyle w:val="Skyrius2"/>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13103F7"/>
    <w:multiLevelType w:val="hybridMultilevel"/>
    <w:tmpl w:val="ACFAA8A6"/>
    <w:lvl w:ilvl="0" w:tplc="3E3CD466">
      <w:start w:val="1"/>
      <w:numFmt w:val="decimal"/>
      <w:pStyle w:val="Style1"/>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5EC6542A">
      <w:start w:val="1"/>
      <w:numFmt w:val="upperRoman"/>
      <w:lvlText w:val="%4."/>
      <w:lvlJc w:val="left"/>
      <w:pPr>
        <w:tabs>
          <w:tab w:val="num" w:pos="3240"/>
        </w:tabs>
        <w:ind w:left="3240" w:hanging="720"/>
      </w:pPr>
      <w:rPr>
        <w:rFonts w:hint="default"/>
        <w:b/>
      </w:rPr>
    </w:lvl>
    <w:lvl w:ilvl="4" w:tplc="04090019" w:tentative="1">
      <w:start w:val="1"/>
      <w:numFmt w:val="lowerLetter"/>
      <w:pStyle w:val="Style1"/>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7716452"/>
    <w:multiLevelType w:val="multilevel"/>
    <w:tmpl w:val="D4DA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4334AC"/>
    <w:multiLevelType w:val="multilevel"/>
    <w:tmpl w:val="C520DC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DA6F48"/>
    <w:multiLevelType w:val="multilevel"/>
    <w:tmpl w:val="F634F2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1E5DF4"/>
    <w:multiLevelType w:val="multilevel"/>
    <w:tmpl w:val="3BA6A3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755BDE"/>
    <w:multiLevelType w:val="multilevel"/>
    <w:tmpl w:val="2148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3E2E49"/>
    <w:multiLevelType w:val="hybridMultilevel"/>
    <w:tmpl w:val="A664B872"/>
    <w:lvl w:ilvl="0" w:tplc="5B0AF7B8">
      <w:start w:val="1"/>
      <w:numFmt w:val="decimal"/>
      <w:pStyle w:val="Stilius2"/>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7BE3BE1"/>
    <w:multiLevelType w:val="multilevel"/>
    <w:tmpl w:val="E500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D61567"/>
    <w:multiLevelType w:val="hybridMultilevel"/>
    <w:tmpl w:val="5CDE1B8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E60D1C"/>
    <w:multiLevelType w:val="multilevel"/>
    <w:tmpl w:val="3F922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D01187"/>
    <w:multiLevelType w:val="multilevel"/>
    <w:tmpl w:val="48788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D11937"/>
    <w:multiLevelType w:val="hybridMultilevel"/>
    <w:tmpl w:val="84DA1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E5574B2"/>
    <w:multiLevelType w:val="multilevel"/>
    <w:tmpl w:val="28E4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CA139A"/>
    <w:multiLevelType w:val="multilevel"/>
    <w:tmpl w:val="5998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2C0BE7"/>
    <w:multiLevelType w:val="hybridMultilevel"/>
    <w:tmpl w:val="664E282E"/>
    <w:lvl w:ilvl="0" w:tplc="DB7E328E">
      <w:start w:val="1"/>
      <w:numFmt w:val="decimal"/>
      <w:pStyle w:val="Pavadinimasskyrius"/>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9" w15:restartNumberingAfterBreak="0">
    <w:nsid w:val="74E11CDE"/>
    <w:multiLevelType w:val="multilevel"/>
    <w:tmpl w:val="731C7EE8"/>
    <w:lvl w:ilvl="0">
      <w:start w:val="1"/>
      <w:numFmt w:val="decimal"/>
      <w:pStyle w:val="1Skyrius"/>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769163BF"/>
    <w:multiLevelType w:val="multilevel"/>
    <w:tmpl w:val="A238DDEA"/>
    <w:lvl w:ilvl="0">
      <w:start w:val="1"/>
      <w:numFmt w:val="decimal"/>
      <w:pStyle w:val="Sraassunumeriais4"/>
      <w:suff w:val="space"/>
      <w:lvlText w:val="%1."/>
      <w:lvlJc w:val="left"/>
      <w:pPr>
        <w:ind w:left="0" w:firstLine="0"/>
      </w:pPr>
    </w:lvl>
    <w:lvl w:ilvl="1">
      <w:start w:val="1"/>
      <w:numFmt w:val="decimal"/>
      <w:pStyle w:val="Sraassunumeriais2"/>
      <w:suff w:val="space"/>
      <w:lvlText w:val="%1.%2."/>
      <w:lvlJc w:val="left"/>
      <w:pPr>
        <w:ind w:left="0" w:firstLine="0"/>
      </w:pPr>
    </w:lvl>
    <w:lvl w:ilvl="2">
      <w:start w:val="1"/>
      <w:numFmt w:val="decimal"/>
      <w:pStyle w:val="Sraassunumeriais3"/>
      <w:suff w:val="space"/>
      <w:lvlText w:val="%1.%2.%3."/>
      <w:lvlJc w:val="left"/>
      <w:pPr>
        <w:ind w:left="0" w:firstLine="0"/>
      </w:pPr>
    </w:lvl>
    <w:lvl w:ilvl="3">
      <w:start w:val="1"/>
      <w:numFmt w:val="decimal"/>
      <w:pStyle w:val="Sraassunumeriais4"/>
      <w:suff w:val="space"/>
      <w:lvlText w:val="%1.%3.%2.%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794F1562"/>
    <w:multiLevelType w:val="multilevel"/>
    <w:tmpl w:val="0F48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9707DF4"/>
    <w:multiLevelType w:val="hybridMultilevel"/>
    <w:tmpl w:val="5214606E"/>
    <w:lvl w:ilvl="0" w:tplc="CB7A99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7D1057"/>
    <w:multiLevelType w:val="multilevel"/>
    <w:tmpl w:val="1066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B327B0C"/>
    <w:multiLevelType w:val="multilevel"/>
    <w:tmpl w:val="9190C1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142837"/>
    <w:multiLevelType w:val="multilevel"/>
    <w:tmpl w:val="041E68D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EDE4CE5"/>
    <w:multiLevelType w:val="multilevel"/>
    <w:tmpl w:val="8778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5894064">
    <w:abstractNumId w:val="49"/>
  </w:num>
  <w:num w:numId="2" w16cid:durableId="348486905">
    <w:abstractNumId w:val="26"/>
  </w:num>
  <w:num w:numId="3" w16cid:durableId="2112432302">
    <w:abstractNumId w:val="34"/>
  </w:num>
  <w:num w:numId="4" w16cid:durableId="1471242444">
    <w:abstractNumId w:val="31"/>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3785360">
    <w:abstractNumId w:val="21"/>
  </w:num>
  <w:num w:numId="6" w16cid:durableId="1353340439">
    <w:abstractNumId w:val="23"/>
  </w:num>
  <w:num w:numId="7" w16cid:durableId="1345090249">
    <w:abstractNumId w:val="40"/>
  </w:num>
  <w:num w:numId="8" w16cid:durableId="1214661530">
    <w:abstractNumId w:val="48"/>
  </w:num>
  <w:num w:numId="9" w16cid:durableId="1801798687">
    <w:abstractNumId w:val="50"/>
  </w:num>
  <w:num w:numId="10" w16cid:durableId="613907835">
    <w:abstractNumId w:val="28"/>
  </w:num>
  <w:num w:numId="11" w16cid:durableId="1671370717">
    <w:abstractNumId w:val="10"/>
  </w:num>
  <w:num w:numId="12" w16cid:durableId="457380304">
    <w:abstractNumId w:val="53"/>
  </w:num>
  <w:num w:numId="13" w16cid:durableId="2127116741">
    <w:abstractNumId w:val="1"/>
  </w:num>
  <w:num w:numId="14" w16cid:durableId="891237975">
    <w:abstractNumId w:val="41"/>
  </w:num>
  <w:num w:numId="15" w16cid:durableId="1604417995">
    <w:abstractNumId w:val="51"/>
  </w:num>
  <w:num w:numId="16" w16cid:durableId="226033899">
    <w:abstractNumId w:val="19"/>
  </w:num>
  <w:num w:numId="17" w16cid:durableId="1103453477">
    <w:abstractNumId w:val="20"/>
  </w:num>
  <w:num w:numId="18" w16cid:durableId="1511682497">
    <w:abstractNumId w:val="33"/>
  </w:num>
  <w:num w:numId="19" w16cid:durableId="1831755349">
    <w:abstractNumId w:val="17"/>
  </w:num>
  <w:num w:numId="20" w16cid:durableId="361707103">
    <w:abstractNumId w:val="25"/>
  </w:num>
  <w:num w:numId="21" w16cid:durableId="148987530">
    <w:abstractNumId w:val="27"/>
  </w:num>
  <w:num w:numId="22" w16cid:durableId="420873775">
    <w:abstractNumId w:val="2"/>
  </w:num>
  <w:num w:numId="23" w16cid:durableId="1155953347">
    <w:abstractNumId w:val="35"/>
  </w:num>
  <w:num w:numId="24" w16cid:durableId="175199473">
    <w:abstractNumId w:val="7"/>
  </w:num>
  <w:num w:numId="25" w16cid:durableId="1705791340">
    <w:abstractNumId w:val="39"/>
  </w:num>
  <w:num w:numId="26" w16cid:durableId="1010374956">
    <w:abstractNumId w:val="46"/>
  </w:num>
  <w:num w:numId="27" w16cid:durableId="486751375">
    <w:abstractNumId w:val="47"/>
  </w:num>
  <w:num w:numId="28" w16cid:durableId="1211916525">
    <w:abstractNumId w:val="11"/>
  </w:num>
  <w:num w:numId="29" w16cid:durableId="746071423">
    <w:abstractNumId w:val="44"/>
  </w:num>
  <w:num w:numId="30" w16cid:durableId="485359780">
    <w:abstractNumId w:val="3"/>
  </w:num>
  <w:num w:numId="31" w16cid:durableId="1887833827">
    <w:abstractNumId w:val="6"/>
  </w:num>
  <w:num w:numId="32" w16cid:durableId="1252592057">
    <w:abstractNumId w:val="8"/>
  </w:num>
  <w:num w:numId="33" w16cid:durableId="1868324458">
    <w:abstractNumId w:val="37"/>
  </w:num>
  <w:num w:numId="34" w16cid:durableId="673609424">
    <w:abstractNumId w:val="18"/>
  </w:num>
  <w:num w:numId="35" w16cid:durableId="1438794193">
    <w:abstractNumId w:val="16"/>
  </w:num>
  <w:num w:numId="36" w16cid:durableId="1195966875">
    <w:abstractNumId w:val="38"/>
  </w:num>
  <w:num w:numId="37" w16cid:durableId="2086102676">
    <w:abstractNumId w:val="15"/>
  </w:num>
  <w:num w:numId="38" w16cid:durableId="381564678">
    <w:abstractNumId w:val="55"/>
  </w:num>
  <w:num w:numId="39" w16cid:durableId="1532189545">
    <w:abstractNumId w:val="54"/>
  </w:num>
  <w:num w:numId="40" w16cid:durableId="67577268">
    <w:abstractNumId w:val="5"/>
  </w:num>
  <w:num w:numId="41" w16cid:durableId="161622675">
    <w:abstractNumId w:val="43"/>
  </w:num>
  <w:num w:numId="42" w16cid:durableId="2132823393">
    <w:abstractNumId w:val="36"/>
  </w:num>
  <w:num w:numId="43" w16cid:durableId="1944802202">
    <w:abstractNumId w:val="12"/>
  </w:num>
  <w:num w:numId="44" w16cid:durableId="479348921">
    <w:abstractNumId w:val="0"/>
  </w:num>
  <w:num w:numId="45" w16cid:durableId="61757504">
    <w:abstractNumId w:val="22"/>
  </w:num>
  <w:num w:numId="46" w16cid:durableId="666707766">
    <w:abstractNumId w:val="56"/>
  </w:num>
  <w:num w:numId="47" w16cid:durableId="702050047">
    <w:abstractNumId w:val="30"/>
  </w:num>
  <w:num w:numId="48" w16cid:durableId="559486947">
    <w:abstractNumId w:val="32"/>
  </w:num>
  <w:num w:numId="49" w16cid:durableId="1924870621">
    <w:abstractNumId w:val="4"/>
  </w:num>
  <w:num w:numId="50" w16cid:durableId="519510809">
    <w:abstractNumId w:val="9"/>
  </w:num>
  <w:num w:numId="51" w16cid:durableId="755135235">
    <w:abstractNumId w:val="24"/>
  </w:num>
  <w:num w:numId="52" w16cid:durableId="2080513007">
    <w:abstractNumId w:val="45"/>
  </w:num>
  <w:num w:numId="53" w16cid:durableId="1423991575">
    <w:abstractNumId w:val="42"/>
  </w:num>
  <w:num w:numId="54" w16cid:durableId="1050030469">
    <w:abstractNumId w:val="29"/>
  </w:num>
  <w:num w:numId="55" w16cid:durableId="1077287228">
    <w:abstractNumId w:val="13"/>
  </w:num>
  <w:num w:numId="56" w16cid:durableId="74860551">
    <w:abstractNumId w:val="14"/>
  </w:num>
  <w:num w:numId="57" w16cid:durableId="1017584900">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F4"/>
    <w:rsid w:val="000002CF"/>
    <w:rsid w:val="00000997"/>
    <w:rsid w:val="00001884"/>
    <w:rsid w:val="00001AB9"/>
    <w:rsid w:val="00003CEC"/>
    <w:rsid w:val="00005165"/>
    <w:rsid w:val="0000517A"/>
    <w:rsid w:val="0000557F"/>
    <w:rsid w:val="00006567"/>
    <w:rsid w:val="00007F4B"/>
    <w:rsid w:val="0001028E"/>
    <w:rsid w:val="00010B61"/>
    <w:rsid w:val="00013434"/>
    <w:rsid w:val="00013D74"/>
    <w:rsid w:val="00015E58"/>
    <w:rsid w:val="00016655"/>
    <w:rsid w:val="000170DF"/>
    <w:rsid w:val="0001714C"/>
    <w:rsid w:val="000176CF"/>
    <w:rsid w:val="00017B1C"/>
    <w:rsid w:val="00017CCE"/>
    <w:rsid w:val="0002029B"/>
    <w:rsid w:val="00023462"/>
    <w:rsid w:val="0002732B"/>
    <w:rsid w:val="00027696"/>
    <w:rsid w:val="0003199A"/>
    <w:rsid w:val="000328B9"/>
    <w:rsid w:val="00033EE8"/>
    <w:rsid w:val="00034D8D"/>
    <w:rsid w:val="00036603"/>
    <w:rsid w:val="0003796F"/>
    <w:rsid w:val="00037FB9"/>
    <w:rsid w:val="000416E3"/>
    <w:rsid w:val="00041AAA"/>
    <w:rsid w:val="000431DB"/>
    <w:rsid w:val="0004350C"/>
    <w:rsid w:val="000435D1"/>
    <w:rsid w:val="00043D69"/>
    <w:rsid w:val="00046891"/>
    <w:rsid w:val="000468E6"/>
    <w:rsid w:val="00046915"/>
    <w:rsid w:val="00046C01"/>
    <w:rsid w:val="00047C3D"/>
    <w:rsid w:val="00050075"/>
    <w:rsid w:val="0005007C"/>
    <w:rsid w:val="0005056B"/>
    <w:rsid w:val="00050AE7"/>
    <w:rsid w:val="00050E0A"/>
    <w:rsid w:val="0005162A"/>
    <w:rsid w:val="00052443"/>
    <w:rsid w:val="0005329C"/>
    <w:rsid w:val="000535CF"/>
    <w:rsid w:val="000557DA"/>
    <w:rsid w:val="00057247"/>
    <w:rsid w:val="00060186"/>
    <w:rsid w:val="00061EF3"/>
    <w:rsid w:val="00062A64"/>
    <w:rsid w:val="00066D7E"/>
    <w:rsid w:val="00071945"/>
    <w:rsid w:val="00071F77"/>
    <w:rsid w:val="00073AC6"/>
    <w:rsid w:val="00074224"/>
    <w:rsid w:val="0007521E"/>
    <w:rsid w:val="00081D58"/>
    <w:rsid w:val="000827E5"/>
    <w:rsid w:val="00082F6C"/>
    <w:rsid w:val="00083A04"/>
    <w:rsid w:val="00084103"/>
    <w:rsid w:val="00084F3A"/>
    <w:rsid w:val="00085157"/>
    <w:rsid w:val="0008590A"/>
    <w:rsid w:val="00086766"/>
    <w:rsid w:val="00086EA0"/>
    <w:rsid w:val="000914B7"/>
    <w:rsid w:val="00093CC6"/>
    <w:rsid w:val="000940B7"/>
    <w:rsid w:val="00095C7E"/>
    <w:rsid w:val="00096FBB"/>
    <w:rsid w:val="000A0C39"/>
    <w:rsid w:val="000A240D"/>
    <w:rsid w:val="000A47E2"/>
    <w:rsid w:val="000A5FB3"/>
    <w:rsid w:val="000A726C"/>
    <w:rsid w:val="000A7AEF"/>
    <w:rsid w:val="000B1174"/>
    <w:rsid w:val="000B3471"/>
    <w:rsid w:val="000B3E51"/>
    <w:rsid w:val="000B6CF9"/>
    <w:rsid w:val="000C02A0"/>
    <w:rsid w:val="000C05CE"/>
    <w:rsid w:val="000C108F"/>
    <w:rsid w:val="000C1A07"/>
    <w:rsid w:val="000C3100"/>
    <w:rsid w:val="000C36DA"/>
    <w:rsid w:val="000C47C8"/>
    <w:rsid w:val="000C4E88"/>
    <w:rsid w:val="000C5796"/>
    <w:rsid w:val="000C7009"/>
    <w:rsid w:val="000C7720"/>
    <w:rsid w:val="000D00EC"/>
    <w:rsid w:val="000D2253"/>
    <w:rsid w:val="000D301D"/>
    <w:rsid w:val="000D3330"/>
    <w:rsid w:val="000D480E"/>
    <w:rsid w:val="000D4A37"/>
    <w:rsid w:val="000D5A09"/>
    <w:rsid w:val="000D614E"/>
    <w:rsid w:val="000D6F94"/>
    <w:rsid w:val="000D7ECD"/>
    <w:rsid w:val="000E149F"/>
    <w:rsid w:val="000E1513"/>
    <w:rsid w:val="000E1695"/>
    <w:rsid w:val="000E4D2D"/>
    <w:rsid w:val="000E4DF6"/>
    <w:rsid w:val="000E5968"/>
    <w:rsid w:val="000E5B60"/>
    <w:rsid w:val="000E5ED6"/>
    <w:rsid w:val="000F1E0E"/>
    <w:rsid w:val="000F32F3"/>
    <w:rsid w:val="000F3A5B"/>
    <w:rsid w:val="000F3B3C"/>
    <w:rsid w:val="000F53D5"/>
    <w:rsid w:val="000F6B53"/>
    <w:rsid w:val="000F705B"/>
    <w:rsid w:val="000F77EC"/>
    <w:rsid w:val="00102449"/>
    <w:rsid w:val="00102D6F"/>
    <w:rsid w:val="001041AB"/>
    <w:rsid w:val="0010574D"/>
    <w:rsid w:val="00110140"/>
    <w:rsid w:val="0011107E"/>
    <w:rsid w:val="00114F27"/>
    <w:rsid w:val="00114F9D"/>
    <w:rsid w:val="001163B6"/>
    <w:rsid w:val="001164D9"/>
    <w:rsid w:val="00120A28"/>
    <w:rsid w:val="00124401"/>
    <w:rsid w:val="001254E4"/>
    <w:rsid w:val="00125E59"/>
    <w:rsid w:val="00125E74"/>
    <w:rsid w:val="00126EC7"/>
    <w:rsid w:val="00127559"/>
    <w:rsid w:val="00132A67"/>
    <w:rsid w:val="0013446D"/>
    <w:rsid w:val="00134A04"/>
    <w:rsid w:val="00135200"/>
    <w:rsid w:val="00136069"/>
    <w:rsid w:val="001373B9"/>
    <w:rsid w:val="00140B21"/>
    <w:rsid w:val="0014153B"/>
    <w:rsid w:val="001423D1"/>
    <w:rsid w:val="00142B51"/>
    <w:rsid w:val="0015000A"/>
    <w:rsid w:val="001504FD"/>
    <w:rsid w:val="0015083B"/>
    <w:rsid w:val="00150A89"/>
    <w:rsid w:val="00151B42"/>
    <w:rsid w:val="00151B9D"/>
    <w:rsid w:val="00152298"/>
    <w:rsid w:val="001522E8"/>
    <w:rsid w:val="001527B1"/>
    <w:rsid w:val="00152878"/>
    <w:rsid w:val="00152D70"/>
    <w:rsid w:val="00153366"/>
    <w:rsid w:val="001538AC"/>
    <w:rsid w:val="00153CB3"/>
    <w:rsid w:val="001541BD"/>
    <w:rsid w:val="00154451"/>
    <w:rsid w:val="001546B1"/>
    <w:rsid w:val="00155EB4"/>
    <w:rsid w:val="0015603A"/>
    <w:rsid w:val="00156C54"/>
    <w:rsid w:val="00156CD4"/>
    <w:rsid w:val="00157628"/>
    <w:rsid w:val="00163342"/>
    <w:rsid w:val="00164660"/>
    <w:rsid w:val="001657BE"/>
    <w:rsid w:val="001662D6"/>
    <w:rsid w:val="00167359"/>
    <w:rsid w:val="00170656"/>
    <w:rsid w:val="00170F4F"/>
    <w:rsid w:val="0017149A"/>
    <w:rsid w:val="00171D43"/>
    <w:rsid w:val="00172202"/>
    <w:rsid w:val="00173E95"/>
    <w:rsid w:val="00174EFB"/>
    <w:rsid w:val="0017591F"/>
    <w:rsid w:val="0017789C"/>
    <w:rsid w:val="0017791B"/>
    <w:rsid w:val="0018055A"/>
    <w:rsid w:val="0018221D"/>
    <w:rsid w:val="00182C16"/>
    <w:rsid w:val="001831C3"/>
    <w:rsid w:val="001837B9"/>
    <w:rsid w:val="00183CE9"/>
    <w:rsid w:val="00183EBD"/>
    <w:rsid w:val="0018530B"/>
    <w:rsid w:val="001865ED"/>
    <w:rsid w:val="00186B50"/>
    <w:rsid w:val="00190DE4"/>
    <w:rsid w:val="00191A14"/>
    <w:rsid w:val="00192174"/>
    <w:rsid w:val="00192325"/>
    <w:rsid w:val="00195FD1"/>
    <w:rsid w:val="00196816"/>
    <w:rsid w:val="001972A9"/>
    <w:rsid w:val="001A0241"/>
    <w:rsid w:val="001A0B95"/>
    <w:rsid w:val="001A1153"/>
    <w:rsid w:val="001A1F8F"/>
    <w:rsid w:val="001A2950"/>
    <w:rsid w:val="001A2FDE"/>
    <w:rsid w:val="001A44E2"/>
    <w:rsid w:val="001A4DFC"/>
    <w:rsid w:val="001A6D37"/>
    <w:rsid w:val="001B061F"/>
    <w:rsid w:val="001B1C50"/>
    <w:rsid w:val="001B33E1"/>
    <w:rsid w:val="001B3E7A"/>
    <w:rsid w:val="001C0412"/>
    <w:rsid w:val="001C0AED"/>
    <w:rsid w:val="001C1DA4"/>
    <w:rsid w:val="001C1FAA"/>
    <w:rsid w:val="001C2666"/>
    <w:rsid w:val="001C2952"/>
    <w:rsid w:val="001C3D72"/>
    <w:rsid w:val="001C41DF"/>
    <w:rsid w:val="001C4CF8"/>
    <w:rsid w:val="001C5F89"/>
    <w:rsid w:val="001C68E6"/>
    <w:rsid w:val="001C754F"/>
    <w:rsid w:val="001D0154"/>
    <w:rsid w:val="001D17FA"/>
    <w:rsid w:val="001D1F66"/>
    <w:rsid w:val="001D3345"/>
    <w:rsid w:val="001D3665"/>
    <w:rsid w:val="001E0443"/>
    <w:rsid w:val="001E063F"/>
    <w:rsid w:val="001E0C2D"/>
    <w:rsid w:val="001E142D"/>
    <w:rsid w:val="001E1E00"/>
    <w:rsid w:val="001E2421"/>
    <w:rsid w:val="001E2BB4"/>
    <w:rsid w:val="001E58F2"/>
    <w:rsid w:val="001E6E41"/>
    <w:rsid w:val="001F32F6"/>
    <w:rsid w:val="001F3C73"/>
    <w:rsid w:val="001F4904"/>
    <w:rsid w:val="001F49C1"/>
    <w:rsid w:val="001F6E50"/>
    <w:rsid w:val="001F73F5"/>
    <w:rsid w:val="001F7940"/>
    <w:rsid w:val="00200127"/>
    <w:rsid w:val="00204929"/>
    <w:rsid w:val="00206261"/>
    <w:rsid w:val="00206F71"/>
    <w:rsid w:val="00207FCE"/>
    <w:rsid w:val="00215269"/>
    <w:rsid w:val="002178A5"/>
    <w:rsid w:val="00220696"/>
    <w:rsid w:val="002255A9"/>
    <w:rsid w:val="002277BC"/>
    <w:rsid w:val="00227809"/>
    <w:rsid w:val="00230EB8"/>
    <w:rsid w:val="0023169A"/>
    <w:rsid w:val="00234743"/>
    <w:rsid w:val="00235B6A"/>
    <w:rsid w:val="002419C8"/>
    <w:rsid w:val="00242629"/>
    <w:rsid w:val="00242A82"/>
    <w:rsid w:val="00245E93"/>
    <w:rsid w:val="00246BE8"/>
    <w:rsid w:val="00251B23"/>
    <w:rsid w:val="002528C9"/>
    <w:rsid w:val="002540E4"/>
    <w:rsid w:val="002543FC"/>
    <w:rsid w:val="002544DC"/>
    <w:rsid w:val="002551A6"/>
    <w:rsid w:val="0025562F"/>
    <w:rsid w:val="002560BD"/>
    <w:rsid w:val="002568CA"/>
    <w:rsid w:val="00256AD3"/>
    <w:rsid w:val="00260909"/>
    <w:rsid w:val="00260964"/>
    <w:rsid w:val="0026106B"/>
    <w:rsid w:val="00261837"/>
    <w:rsid w:val="00266A3C"/>
    <w:rsid w:val="00267C71"/>
    <w:rsid w:val="00271B9A"/>
    <w:rsid w:val="00272BC1"/>
    <w:rsid w:val="00273C9A"/>
    <w:rsid w:val="00273F8C"/>
    <w:rsid w:val="00274652"/>
    <w:rsid w:val="00276BA6"/>
    <w:rsid w:val="002771EE"/>
    <w:rsid w:val="00281482"/>
    <w:rsid w:val="002827FE"/>
    <w:rsid w:val="002850C2"/>
    <w:rsid w:val="002851DE"/>
    <w:rsid w:val="00285797"/>
    <w:rsid w:val="002862C4"/>
    <w:rsid w:val="0028644E"/>
    <w:rsid w:val="002872F2"/>
    <w:rsid w:val="002873FC"/>
    <w:rsid w:val="00290784"/>
    <w:rsid w:val="00291D6A"/>
    <w:rsid w:val="002957B9"/>
    <w:rsid w:val="00295884"/>
    <w:rsid w:val="00295ED9"/>
    <w:rsid w:val="002969BD"/>
    <w:rsid w:val="002972D2"/>
    <w:rsid w:val="00297DFA"/>
    <w:rsid w:val="002A03F7"/>
    <w:rsid w:val="002A1B61"/>
    <w:rsid w:val="002A2495"/>
    <w:rsid w:val="002A26C4"/>
    <w:rsid w:val="002A5687"/>
    <w:rsid w:val="002A5F1C"/>
    <w:rsid w:val="002A5FE0"/>
    <w:rsid w:val="002A6B94"/>
    <w:rsid w:val="002A7256"/>
    <w:rsid w:val="002A7B66"/>
    <w:rsid w:val="002B128F"/>
    <w:rsid w:val="002B1822"/>
    <w:rsid w:val="002B2D29"/>
    <w:rsid w:val="002B322F"/>
    <w:rsid w:val="002B4A9B"/>
    <w:rsid w:val="002B4C5A"/>
    <w:rsid w:val="002C0355"/>
    <w:rsid w:val="002C180B"/>
    <w:rsid w:val="002C1F20"/>
    <w:rsid w:val="002C2466"/>
    <w:rsid w:val="002C4A54"/>
    <w:rsid w:val="002C4A92"/>
    <w:rsid w:val="002C6736"/>
    <w:rsid w:val="002C70DC"/>
    <w:rsid w:val="002C7F41"/>
    <w:rsid w:val="002C7F81"/>
    <w:rsid w:val="002D14BA"/>
    <w:rsid w:val="002D1ECD"/>
    <w:rsid w:val="002D2818"/>
    <w:rsid w:val="002D2CD1"/>
    <w:rsid w:val="002D40BC"/>
    <w:rsid w:val="002D5339"/>
    <w:rsid w:val="002D5AED"/>
    <w:rsid w:val="002D6B3F"/>
    <w:rsid w:val="002D78BD"/>
    <w:rsid w:val="002E081C"/>
    <w:rsid w:val="002E1516"/>
    <w:rsid w:val="002E2313"/>
    <w:rsid w:val="002E23D7"/>
    <w:rsid w:val="002F1106"/>
    <w:rsid w:val="002F155B"/>
    <w:rsid w:val="002F1984"/>
    <w:rsid w:val="002F2F98"/>
    <w:rsid w:val="002F374A"/>
    <w:rsid w:val="002F39E8"/>
    <w:rsid w:val="002F4066"/>
    <w:rsid w:val="002F4BFA"/>
    <w:rsid w:val="002F4C6D"/>
    <w:rsid w:val="002F4F5C"/>
    <w:rsid w:val="002F5A0C"/>
    <w:rsid w:val="002F5A50"/>
    <w:rsid w:val="002F6A4E"/>
    <w:rsid w:val="002F6A8C"/>
    <w:rsid w:val="002F7DD5"/>
    <w:rsid w:val="00300866"/>
    <w:rsid w:val="003030E8"/>
    <w:rsid w:val="0030336B"/>
    <w:rsid w:val="00304254"/>
    <w:rsid w:val="00305349"/>
    <w:rsid w:val="00306BD1"/>
    <w:rsid w:val="0030798B"/>
    <w:rsid w:val="00307CEF"/>
    <w:rsid w:val="00307FCB"/>
    <w:rsid w:val="003113DE"/>
    <w:rsid w:val="0031150F"/>
    <w:rsid w:val="00311AD0"/>
    <w:rsid w:val="003122B5"/>
    <w:rsid w:val="003142BE"/>
    <w:rsid w:val="003155EF"/>
    <w:rsid w:val="00317A11"/>
    <w:rsid w:val="00317A62"/>
    <w:rsid w:val="00320778"/>
    <w:rsid w:val="00321675"/>
    <w:rsid w:val="00321781"/>
    <w:rsid w:val="003217C1"/>
    <w:rsid w:val="0032219A"/>
    <w:rsid w:val="00323476"/>
    <w:rsid w:val="0032382A"/>
    <w:rsid w:val="0032398D"/>
    <w:rsid w:val="003248CE"/>
    <w:rsid w:val="0032583C"/>
    <w:rsid w:val="00325CF4"/>
    <w:rsid w:val="003265F6"/>
    <w:rsid w:val="00326AB0"/>
    <w:rsid w:val="00326FD9"/>
    <w:rsid w:val="0033114C"/>
    <w:rsid w:val="00334E9A"/>
    <w:rsid w:val="00335577"/>
    <w:rsid w:val="00335E2E"/>
    <w:rsid w:val="00336404"/>
    <w:rsid w:val="0033727F"/>
    <w:rsid w:val="00337830"/>
    <w:rsid w:val="003378BB"/>
    <w:rsid w:val="00340FA4"/>
    <w:rsid w:val="00341BFB"/>
    <w:rsid w:val="00341D23"/>
    <w:rsid w:val="00343B82"/>
    <w:rsid w:val="00344A92"/>
    <w:rsid w:val="00344B06"/>
    <w:rsid w:val="003451EE"/>
    <w:rsid w:val="00347DAB"/>
    <w:rsid w:val="003506B7"/>
    <w:rsid w:val="00350CBA"/>
    <w:rsid w:val="00353894"/>
    <w:rsid w:val="003544B0"/>
    <w:rsid w:val="00355AD6"/>
    <w:rsid w:val="0035685F"/>
    <w:rsid w:val="0036119E"/>
    <w:rsid w:val="00361AAC"/>
    <w:rsid w:val="00361EFD"/>
    <w:rsid w:val="00362023"/>
    <w:rsid w:val="00363340"/>
    <w:rsid w:val="003645C0"/>
    <w:rsid w:val="00364CAF"/>
    <w:rsid w:val="00365645"/>
    <w:rsid w:val="00366CA4"/>
    <w:rsid w:val="00367353"/>
    <w:rsid w:val="00370410"/>
    <w:rsid w:val="0037105D"/>
    <w:rsid w:val="003713F9"/>
    <w:rsid w:val="00371FD4"/>
    <w:rsid w:val="00373D90"/>
    <w:rsid w:val="00375F9F"/>
    <w:rsid w:val="00376119"/>
    <w:rsid w:val="0037668F"/>
    <w:rsid w:val="0037750A"/>
    <w:rsid w:val="00377659"/>
    <w:rsid w:val="00380F81"/>
    <w:rsid w:val="0038128D"/>
    <w:rsid w:val="00384ECB"/>
    <w:rsid w:val="00384FED"/>
    <w:rsid w:val="00385A0B"/>
    <w:rsid w:val="003868E1"/>
    <w:rsid w:val="00387A55"/>
    <w:rsid w:val="003902EA"/>
    <w:rsid w:val="003917D7"/>
    <w:rsid w:val="00392568"/>
    <w:rsid w:val="003933B5"/>
    <w:rsid w:val="003935D2"/>
    <w:rsid w:val="00393E90"/>
    <w:rsid w:val="003942CD"/>
    <w:rsid w:val="0039467C"/>
    <w:rsid w:val="003970F6"/>
    <w:rsid w:val="00397C3E"/>
    <w:rsid w:val="003A072F"/>
    <w:rsid w:val="003A09A5"/>
    <w:rsid w:val="003A3029"/>
    <w:rsid w:val="003A3192"/>
    <w:rsid w:val="003A5E44"/>
    <w:rsid w:val="003A6014"/>
    <w:rsid w:val="003A662F"/>
    <w:rsid w:val="003B2AE1"/>
    <w:rsid w:val="003B3191"/>
    <w:rsid w:val="003B4064"/>
    <w:rsid w:val="003B478F"/>
    <w:rsid w:val="003B5473"/>
    <w:rsid w:val="003B6548"/>
    <w:rsid w:val="003B7960"/>
    <w:rsid w:val="003B7C94"/>
    <w:rsid w:val="003C03ED"/>
    <w:rsid w:val="003C041F"/>
    <w:rsid w:val="003C05E4"/>
    <w:rsid w:val="003C0B2A"/>
    <w:rsid w:val="003C0C2F"/>
    <w:rsid w:val="003C1A0F"/>
    <w:rsid w:val="003C27B2"/>
    <w:rsid w:val="003C32E2"/>
    <w:rsid w:val="003C4EC8"/>
    <w:rsid w:val="003C66BF"/>
    <w:rsid w:val="003D0D57"/>
    <w:rsid w:val="003D0FB5"/>
    <w:rsid w:val="003D1AA1"/>
    <w:rsid w:val="003D1B35"/>
    <w:rsid w:val="003D225A"/>
    <w:rsid w:val="003D25AF"/>
    <w:rsid w:val="003D275D"/>
    <w:rsid w:val="003D40BA"/>
    <w:rsid w:val="003D4E80"/>
    <w:rsid w:val="003E14A4"/>
    <w:rsid w:val="003E240F"/>
    <w:rsid w:val="003E24A6"/>
    <w:rsid w:val="003E642D"/>
    <w:rsid w:val="003E6831"/>
    <w:rsid w:val="003E6FFB"/>
    <w:rsid w:val="003F013D"/>
    <w:rsid w:val="003F0ED4"/>
    <w:rsid w:val="003F1A16"/>
    <w:rsid w:val="003F2A99"/>
    <w:rsid w:val="003F6C44"/>
    <w:rsid w:val="004040CC"/>
    <w:rsid w:val="00404BDF"/>
    <w:rsid w:val="0040572A"/>
    <w:rsid w:val="00405F14"/>
    <w:rsid w:val="00407528"/>
    <w:rsid w:val="0040798D"/>
    <w:rsid w:val="00407AAD"/>
    <w:rsid w:val="00407F73"/>
    <w:rsid w:val="00411987"/>
    <w:rsid w:val="00413274"/>
    <w:rsid w:val="00415FEC"/>
    <w:rsid w:val="00416C24"/>
    <w:rsid w:val="0041790B"/>
    <w:rsid w:val="004213D7"/>
    <w:rsid w:val="00422048"/>
    <w:rsid w:val="004226EB"/>
    <w:rsid w:val="0042386C"/>
    <w:rsid w:val="00424DF0"/>
    <w:rsid w:val="00424DF1"/>
    <w:rsid w:val="00425DE7"/>
    <w:rsid w:val="00426F53"/>
    <w:rsid w:val="0042707C"/>
    <w:rsid w:val="004302EF"/>
    <w:rsid w:val="004303EB"/>
    <w:rsid w:val="0043147E"/>
    <w:rsid w:val="00431885"/>
    <w:rsid w:val="00432FEE"/>
    <w:rsid w:val="004332D4"/>
    <w:rsid w:val="0043339C"/>
    <w:rsid w:val="004335B8"/>
    <w:rsid w:val="00434D1C"/>
    <w:rsid w:val="00434DDB"/>
    <w:rsid w:val="00435D59"/>
    <w:rsid w:val="0043608D"/>
    <w:rsid w:val="00436984"/>
    <w:rsid w:val="0043767F"/>
    <w:rsid w:val="004378CD"/>
    <w:rsid w:val="004378FB"/>
    <w:rsid w:val="00440005"/>
    <w:rsid w:val="004408D3"/>
    <w:rsid w:val="00441391"/>
    <w:rsid w:val="00442124"/>
    <w:rsid w:val="0044328D"/>
    <w:rsid w:val="004443CA"/>
    <w:rsid w:val="00447099"/>
    <w:rsid w:val="004503DA"/>
    <w:rsid w:val="004518E6"/>
    <w:rsid w:val="00451E4A"/>
    <w:rsid w:val="0045345E"/>
    <w:rsid w:val="0045545F"/>
    <w:rsid w:val="00455A78"/>
    <w:rsid w:val="004561A7"/>
    <w:rsid w:val="00456A1A"/>
    <w:rsid w:val="004626B6"/>
    <w:rsid w:val="004627F5"/>
    <w:rsid w:val="00462EAD"/>
    <w:rsid w:val="0046308D"/>
    <w:rsid w:val="00464779"/>
    <w:rsid w:val="004663C6"/>
    <w:rsid w:val="00467A61"/>
    <w:rsid w:val="004726AD"/>
    <w:rsid w:val="00473334"/>
    <w:rsid w:val="004740F5"/>
    <w:rsid w:val="00475789"/>
    <w:rsid w:val="00477CF9"/>
    <w:rsid w:val="00477E95"/>
    <w:rsid w:val="004801AA"/>
    <w:rsid w:val="004822E3"/>
    <w:rsid w:val="00482466"/>
    <w:rsid w:val="00482F79"/>
    <w:rsid w:val="00483B52"/>
    <w:rsid w:val="00484345"/>
    <w:rsid w:val="00487521"/>
    <w:rsid w:val="004919FA"/>
    <w:rsid w:val="00492D72"/>
    <w:rsid w:val="004932BE"/>
    <w:rsid w:val="00494B7A"/>
    <w:rsid w:val="00494D06"/>
    <w:rsid w:val="00494F47"/>
    <w:rsid w:val="00496015"/>
    <w:rsid w:val="004967DA"/>
    <w:rsid w:val="004978B1"/>
    <w:rsid w:val="004A0047"/>
    <w:rsid w:val="004A2562"/>
    <w:rsid w:val="004A29B2"/>
    <w:rsid w:val="004A3A34"/>
    <w:rsid w:val="004B02FF"/>
    <w:rsid w:val="004B0778"/>
    <w:rsid w:val="004B232B"/>
    <w:rsid w:val="004B2F30"/>
    <w:rsid w:val="004B35E5"/>
    <w:rsid w:val="004C09A6"/>
    <w:rsid w:val="004C14B7"/>
    <w:rsid w:val="004C14ED"/>
    <w:rsid w:val="004C1990"/>
    <w:rsid w:val="004C234F"/>
    <w:rsid w:val="004C2E90"/>
    <w:rsid w:val="004C334C"/>
    <w:rsid w:val="004C336C"/>
    <w:rsid w:val="004C5347"/>
    <w:rsid w:val="004C57ED"/>
    <w:rsid w:val="004D004F"/>
    <w:rsid w:val="004D069E"/>
    <w:rsid w:val="004D0C51"/>
    <w:rsid w:val="004D3125"/>
    <w:rsid w:val="004D60B8"/>
    <w:rsid w:val="004D7C87"/>
    <w:rsid w:val="004E02C8"/>
    <w:rsid w:val="004E114D"/>
    <w:rsid w:val="004E19A0"/>
    <w:rsid w:val="004E2CF1"/>
    <w:rsid w:val="004E3102"/>
    <w:rsid w:val="004E45E3"/>
    <w:rsid w:val="004E506D"/>
    <w:rsid w:val="004E5738"/>
    <w:rsid w:val="004E6483"/>
    <w:rsid w:val="004E6ECD"/>
    <w:rsid w:val="004F0635"/>
    <w:rsid w:val="004F0E5B"/>
    <w:rsid w:val="004F1450"/>
    <w:rsid w:val="004F1A84"/>
    <w:rsid w:val="004F2691"/>
    <w:rsid w:val="004F2F2E"/>
    <w:rsid w:val="004F3686"/>
    <w:rsid w:val="004F42D1"/>
    <w:rsid w:val="004F491A"/>
    <w:rsid w:val="004F6019"/>
    <w:rsid w:val="0050312E"/>
    <w:rsid w:val="00503BE5"/>
    <w:rsid w:val="00503DD3"/>
    <w:rsid w:val="00505D62"/>
    <w:rsid w:val="00506711"/>
    <w:rsid w:val="00507DAA"/>
    <w:rsid w:val="00510513"/>
    <w:rsid w:val="00510D5C"/>
    <w:rsid w:val="0051149A"/>
    <w:rsid w:val="00511BE0"/>
    <w:rsid w:val="00511E78"/>
    <w:rsid w:val="005128D5"/>
    <w:rsid w:val="0051362D"/>
    <w:rsid w:val="0051386D"/>
    <w:rsid w:val="00513B46"/>
    <w:rsid w:val="00514969"/>
    <w:rsid w:val="00514F37"/>
    <w:rsid w:val="00516137"/>
    <w:rsid w:val="005213DD"/>
    <w:rsid w:val="005227EA"/>
    <w:rsid w:val="005230F3"/>
    <w:rsid w:val="0052358F"/>
    <w:rsid w:val="00523AD1"/>
    <w:rsid w:val="00525E7D"/>
    <w:rsid w:val="005267AD"/>
    <w:rsid w:val="00527BFA"/>
    <w:rsid w:val="00533B2A"/>
    <w:rsid w:val="00533E54"/>
    <w:rsid w:val="00535575"/>
    <w:rsid w:val="00535C97"/>
    <w:rsid w:val="00536C09"/>
    <w:rsid w:val="00537E12"/>
    <w:rsid w:val="00541272"/>
    <w:rsid w:val="00543AC6"/>
    <w:rsid w:val="00543EEE"/>
    <w:rsid w:val="005449AA"/>
    <w:rsid w:val="005450B8"/>
    <w:rsid w:val="00545EF8"/>
    <w:rsid w:val="00545F47"/>
    <w:rsid w:val="0054676B"/>
    <w:rsid w:val="00546A85"/>
    <w:rsid w:val="0054728E"/>
    <w:rsid w:val="005515CF"/>
    <w:rsid w:val="00551D73"/>
    <w:rsid w:val="00552A4C"/>
    <w:rsid w:val="00553601"/>
    <w:rsid w:val="0055368A"/>
    <w:rsid w:val="0055518F"/>
    <w:rsid w:val="00555BBF"/>
    <w:rsid w:val="005566F9"/>
    <w:rsid w:val="00556AF0"/>
    <w:rsid w:val="00560FB7"/>
    <w:rsid w:val="00561C10"/>
    <w:rsid w:val="0056227A"/>
    <w:rsid w:val="00564049"/>
    <w:rsid w:val="005652F2"/>
    <w:rsid w:val="005668FB"/>
    <w:rsid w:val="00566E81"/>
    <w:rsid w:val="00566F33"/>
    <w:rsid w:val="005670CD"/>
    <w:rsid w:val="00567954"/>
    <w:rsid w:val="00567C8C"/>
    <w:rsid w:val="00571EBF"/>
    <w:rsid w:val="005721BD"/>
    <w:rsid w:val="00572B96"/>
    <w:rsid w:val="00572F3A"/>
    <w:rsid w:val="00573240"/>
    <w:rsid w:val="00575323"/>
    <w:rsid w:val="00576DC2"/>
    <w:rsid w:val="00580268"/>
    <w:rsid w:val="00580532"/>
    <w:rsid w:val="0058070A"/>
    <w:rsid w:val="00580D9E"/>
    <w:rsid w:val="00582678"/>
    <w:rsid w:val="00583C4E"/>
    <w:rsid w:val="00586F4B"/>
    <w:rsid w:val="0058714C"/>
    <w:rsid w:val="005877C2"/>
    <w:rsid w:val="00591432"/>
    <w:rsid w:val="00594F1D"/>
    <w:rsid w:val="00594F90"/>
    <w:rsid w:val="0059629C"/>
    <w:rsid w:val="005963A6"/>
    <w:rsid w:val="00596681"/>
    <w:rsid w:val="00597A6E"/>
    <w:rsid w:val="005A17B5"/>
    <w:rsid w:val="005A22D3"/>
    <w:rsid w:val="005A266D"/>
    <w:rsid w:val="005A3764"/>
    <w:rsid w:val="005A4D40"/>
    <w:rsid w:val="005A68D2"/>
    <w:rsid w:val="005A6A65"/>
    <w:rsid w:val="005A700C"/>
    <w:rsid w:val="005B018E"/>
    <w:rsid w:val="005B040D"/>
    <w:rsid w:val="005B0955"/>
    <w:rsid w:val="005B0BF6"/>
    <w:rsid w:val="005B1F7E"/>
    <w:rsid w:val="005B200F"/>
    <w:rsid w:val="005B30DE"/>
    <w:rsid w:val="005B392B"/>
    <w:rsid w:val="005B602F"/>
    <w:rsid w:val="005B7382"/>
    <w:rsid w:val="005B790C"/>
    <w:rsid w:val="005C120B"/>
    <w:rsid w:val="005C1B40"/>
    <w:rsid w:val="005C3AF4"/>
    <w:rsid w:val="005C4A7F"/>
    <w:rsid w:val="005C5DC9"/>
    <w:rsid w:val="005C69C3"/>
    <w:rsid w:val="005C7417"/>
    <w:rsid w:val="005C79D3"/>
    <w:rsid w:val="005D093E"/>
    <w:rsid w:val="005D1891"/>
    <w:rsid w:val="005D1C5D"/>
    <w:rsid w:val="005D2A24"/>
    <w:rsid w:val="005E03D9"/>
    <w:rsid w:val="005E0B33"/>
    <w:rsid w:val="005E3680"/>
    <w:rsid w:val="005E3A86"/>
    <w:rsid w:val="005E53C5"/>
    <w:rsid w:val="005E6D12"/>
    <w:rsid w:val="005E7150"/>
    <w:rsid w:val="005E74CE"/>
    <w:rsid w:val="005E7D5F"/>
    <w:rsid w:val="005F4507"/>
    <w:rsid w:val="005F66D7"/>
    <w:rsid w:val="006016FF"/>
    <w:rsid w:val="00601B58"/>
    <w:rsid w:val="0060279F"/>
    <w:rsid w:val="006039A3"/>
    <w:rsid w:val="00604A6F"/>
    <w:rsid w:val="00605F2B"/>
    <w:rsid w:val="0060675C"/>
    <w:rsid w:val="00611DDE"/>
    <w:rsid w:val="00611E86"/>
    <w:rsid w:val="00612D11"/>
    <w:rsid w:val="00612E9E"/>
    <w:rsid w:val="006132AC"/>
    <w:rsid w:val="00613CAD"/>
    <w:rsid w:val="00614877"/>
    <w:rsid w:val="00614BE2"/>
    <w:rsid w:val="006157B2"/>
    <w:rsid w:val="006173AB"/>
    <w:rsid w:val="006202D5"/>
    <w:rsid w:val="00621329"/>
    <w:rsid w:val="006213DD"/>
    <w:rsid w:val="00622422"/>
    <w:rsid w:val="00624237"/>
    <w:rsid w:val="0062465F"/>
    <w:rsid w:val="00625DA9"/>
    <w:rsid w:val="00630E00"/>
    <w:rsid w:val="00631725"/>
    <w:rsid w:val="006333A3"/>
    <w:rsid w:val="00633C6C"/>
    <w:rsid w:val="0063441F"/>
    <w:rsid w:val="00636CAB"/>
    <w:rsid w:val="0064091E"/>
    <w:rsid w:val="00640A42"/>
    <w:rsid w:val="00642419"/>
    <w:rsid w:val="0064269E"/>
    <w:rsid w:val="0064380C"/>
    <w:rsid w:val="006441CE"/>
    <w:rsid w:val="0064736D"/>
    <w:rsid w:val="00647669"/>
    <w:rsid w:val="00650B5F"/>
    <w:rsid w:val="0065211F"/>
    <w:rsid w:val="006523B0"/>
    <w:rsid w:val="00654239"/>
    <w:rsid w:val="00654B10"/>
    <w:rsid w:val="006571A0"/>
    <w:rsid w:val="00657217"/>
    <w:rsid w:val="00661E58"/>
    <w:rsid w:val="006626E4"/>
    <w:rsid w:val="00662ABF"/>
    <w:rsid w:val="006642ED"/>
    <w:rsid w:val="00664A49"/>
    <w:rsid w:val="00666367"/>
    <w:rsid w:val="00670228"/>
    <w:rsid w:val="00671551"/>
    <w:rsid w:val="006738A4"/>
    <w:rsid w:val="00673E86"/>
    <w:rsid w:val="006761A8"/>
    <w:rsid w:val="006773C6"/>
    <w:rsid w:val="00681596"/>
    <w:rsid w:val="00681E59"/>
    <w:rsid w:val="00683F2B"/>
    <w:rsid w:val="006841FB"/>
    <w:rsid w:val="00684571"/>
    <w:rsid w:val="006852F0"/>
    <w:rsid w:val="006855F2"/>
    <w:rsid w:val="00685CBC"/>
    <w:rsid w:val="00686227"/>
    <w:rsid w:val="006876CE"/>
    <w:rsid w:val="00687DBC"/>
    <w:rsid w:val="00691408"/>
    <w:rsid w:val="006918C8"/>
    <w:rsid w:val="0069294C"/>
    <w:rsid w:val="00692BF2"/>
    <w:rsid w:val="00692DD4"/>
    <w:rsid w:val="00693180"/>
    <w:rsid w:val="0069590D"/>
    <w:rsid w:val="00695BE5"/>
    <w:rsid w:val="00695D25"/>
    <w:rsid w:val="00697853"/>
    <w:rsid w:val="00697C72"/>
    <w:rsid w:val="00697DB4"/>
    <w:rsid w:val="006A17F4"/>
    <w:rsid w:val="006A1A04"/>
    <w:rsid w:val="006A1CCF"/>
    <w:rsid w:val="006A20EC"/>
    <w:rsid w:val="006A2B58"/>
    <w:rsid w:val="006A5658"/>
    <w:rsid w:val="006A5B65"/>
    <w:rsid w:val="006A626C"/>
    <w:rsid w:val="006A6295"/>
    <w:rsid w:val="006B0DE7"/>
    <w:rsid w:val="006B1B1E"/>
    <w:rsid w:val="006B2B3C"/>
    <w:rsid w:val="006B30E3"/>
    <w:rsid w:val="006B349A"/>
    <w:rsid w:val="006B5638"/>
    <w:rsid w:val="006B5A66"/>
    <w:rsid w:val="006B72C4"/>
    <w:rsid w:val="006B79B0"/>
    <w:rsid w:val="006C0A72"/>
    <w:rsid w:val="006C0DB4"/>
    <w:rsid w:val="006C108B"/>
    <w:rsid w:val="006C19B8"/>
    <w:rsid w:val="006C2F46"/>
    <w:rsid w:val="006C5B11"/>
    <w:rsid w:val="006C6EAA"/>
    <w:rsid w:val="006D009D"/>
    <w:rsid w:val="006D130B"/>
    <w:rsid w:val="006D1600"/>
    <w:rsid w:val="006D310C"/>
    <w:rsid w:val="006D3B9D"/>
    <w:rsid w:val="006D48E3"/>
    <w:rsid w:val="006D561B"/>
    <w:rsid w:val="006D635E"/>
    <w:rsid w:val="006D6E25"/>
    <w:rsid w:val="006D7497"/>
    <w:rsid w:val="006D785C"/>
    <w:rsid w:val="006D7BB1"/>
    <w:rsid w:val="006E0EF6"/>
    <w:rsid w:val="006E0F72"/>
    <w:rsid w:val="006E15B4"/>
    <w:rsid w:val="006E3710"/>
    <w:rsid w:val="006E3A84"/>
    <w:rsid w:val="006E4F81"/>
    <w:rsid w:val="006E548F"/>
    <w:rsid w:val="006E5A3E"/>
    <w:rsid w:val="006F0F9A"/>
    <w:rsid w:val="006F268B"/>
    <w:rsid w:val="006F33F3"/>
    <w:rsid w:val="006F3D13"/>
    <w:rsid w:val="006F3FA0"/>
    <w:rsid w:val="006F4905"/>
    <w:rsid w:val="006F5CF2"/>
    <w:rsid w:val="006F7BB2"/>
    <w:rsid w:val="00700A18"/>
    <w:rsid w:val="00701417"/>
    <w:rsid w:val="007021F7"/>
    <w:rsid w:val="007029F5"/>
    <w:rsid w:val="007056DE"/>
    <w:rsid w:val="00710339"/>
    <w:rsid w:val="00711889"/>
    <w:rsid w:val="00712296"/>
    <w:rsid w:val="00713FC1"/>
    <w:rsid w:val="00714849"/>
    <w:rsid w:val="00714D8F"/>
    <w:rsid w:val="00714E1E"/>
    <w:rsid w:val="00716136"/>
    <w:rsid w:val="00716399"/>
    <w:rsid w:val="00717291"/>
    <w:rsid w:val="0072072C"/>
    <w:rsid w:val="00720EB9"/>
    <w:rsid w:val="00720FC7"/>
    <w:rsid w:val="00721976"/>
    <w:rsid w:val="00721C94"/>
    <w:rsid w:val="007226BF"/>
    <w:rsid w:val="007238ED"/>
    <w:rsid w:val="00724D45"/>
    <w:rsid w:val="00725AF2"/>
    <w:rsid w:val="00725F55"/>
    <w:rsid w:val="00727C4E"/>
    <w:rsid w:val="007305EC"/>
    <w:rsid w:val="007307B1"/>
    <w:rsid w:val="007310DA"/>
    <w:rsid w:val="007313D3"/>
    <w:rsid w:val="00732146"/>
    <w:rsid w:val="00732324"/>
    <w:rsid w:val="0073441F"/>
    <w:rsid w:val="00734C56"/>
    <w:rsid w:val="0073778A"/>
    <w:rsid w:val="00740964"/>
    <w:rsid w:val="00741BBE"/>
    <w:rsid w:val="00741ECF"/>
    <w:rsid w:val="00742B9A"/>
    <w:rsid w:val="00743671"/>
    <w:rsid w:val="0074390E"/>
    <w:rsid w:val="00744A35"/>
    <w:rsid w:val="00746D1F"/>
    <w:rsid w:val="00746ED5"/>
    <w:rsid w:val="00746FA4"/>
    <w:rsid w:val="0074782E"/>
    <w:rsid w:val="00750E69"/>
    <w:rsid w:val="0075108D"/>
    <w:rsid w:val="007510A0"/>
    <w:rsid w:val="00753F57"/>
    <w:rsid w:val="00753FA1"/>
    <w:rsid w:val="0075417C"/>
    <w:rsid w:val="00754D0F"/>
    <w:rsid w:val="00754EF8"/>
    <w:rsid w:val="007558B3"/>
    <w:rsid w:val="007563CF"/>
    <w:rsid w:val="007563D6"/>
    <w:rsid w:val="00756889"/>
    <w:rsid w:val="00761327"/>
    <w:rsid w:val="00761615"/>
    <w:rsid w:val="00761CE2"/>
    <w:rsid w:val="00762F50"/>
    <w:rsid w:val="00763654"/>
    <w:rsid w:val="007645B3"/>
    <w:rsid w:val="00764D7E"/>
    <w:rsid w:val="00765F02"/>
    <w:rsid w:val="007674ED"/>
    <w:rsid w:val="0076772E"/>
    <w:rsid w:val="00767FCB"/>
    <w:rsid w:val="00772443"/>
    <w:rsid w:val="007734BB"/>
    <w:rsid w:val="007739F0"/>
    <w:rsid w:val="00773C2B"/>
    <w:rsid w:val="00774237"/>
    <w:rsid w:val="00774CC8"/>
    <w:rsid w:val="0077557B"/>
    <w:rsid w:val="00776BD1"/>
    <w:rsid w:val="007776B5"/>
    <w:rsid w:val="007829D5"/>
    <w:rsid w:val="0078443E"/>
    <w:rsid w:val="007844E9"/>
    <w:rsid w:val="0078491D"/>
    <w:rsid w:val="007849A4"/>
    <w:rsid w:val="00785986"/>
    <w:rsid w:val="0078663D"/>
    <w:rsid w:val="007913B9"/>
    <w:rsid w:val="00793837"/>
    <w:rsid w:val="007945AA"/>
    <w:rsid w:val="00794BA2"/>
    <w:rsid w:val="00795115"/>
    <w:rsid w:val="00796360"/>
    <w:rsid w:val="007A0D11"/>
    <w:rsid w:val="007A1170"/>
    <w:rsid w:val="007A1A2F"/>
    <w:rsid w:val="007A1B19"/>
    <w:rsid w:val="007A5E80"/>
    <w:rsid w:val="007A7370"/>
    <w:rsid w:val="007B001C"/>
    <w:rsid w:val="007B0CAE"/>
    <w:rsid w:val="007B1F27"/>
    <w:rsid w:val="007B1FF4"/>
    <w:rsid w:val="007B360A"/>
    <w:rsid w:val="007B547E"/>
    <w:rsid w:val="007B6295"/>
    <w:rsid w:val="007C152D"/>
    <w:rsid w:val="007C1D14"/>
    <w:rsid w:val="007C20FD"/>
    <w:rsid w:val="007C225E"/>
    <w:rsid w:val="007C2ABB"/>
    <w:rsid w:val="007C403B"/>
    <w:rsid w:val="007C4835"/>
    <w:rsid w:val="007C4D77"/>
    <w:rsid w:val="007C622F"/>
    <w:rsid w:val="007C70F8"/>
    <w:rsid w:val="007C7EB9"/>
    <w:rsid w:val="007D45EC"/>
    <w:rsid w:val="007D620D"/>
    <w:rsid w:val="007D627D"/>
    <w:rsid w:val="007E157D"/>
    <w:rsid w:val="007E21BB"/>
    <w:rsid w:val="007E2629"/>
    <w:rsid w:val="007E2715"/>
    <w:rsid w:val="007E27CD"/>
    <w:rsid w:val="007E30AA"/>
    <w:rsid w:val="007E4140"/>
    <w:rsid w:val="007E4D60"/>
    <w:rsid w:val="007E6FE5"/>
    <w:rsid w:val="007E7290"/>
    <w:rsid w:val="007E7C9E"/>
    <w:rsid w:val="007E7EF4"/>
    <w:rsid w:val="007F031C"/>
    <w:rsid w:val="007F05BB"/>
    <w:rsid w:val="007F0B93"/>
    <w:rsid w:val="007F2895"/>
    <w:rsid w:val="007F2CDC"/>
    <w:rsid w:val="007F3DC5"/>
    <w:rsid w:val="007F4AA8"/>
    <w:rsid w:val="007F4B40"/>
    <w:rsid w:val="007F4BBB"/>
    <w:rsid w:val="007F5E57"/>
    <w:rsid w:val="007F6971"/>
    <w:rsid w:val="00801E21"/>
    <w:rsid w:val="0080272B"/>
    <w:rsid w:val="0080373D"/>
    <w:rsid w:val="00804B06"/>
    <w:rsid w:val="00805864"/>
    <w:rsid w:val="00807217"/>
    <w:rsid w:val="00810B6B"/>
    <w:rsid w:val="00813413"/>
    <w:rsid w:val="00813945"/>
    <w:rsid w:val="008141A2"/>
    <w:rsid w:val="00814F10"/>
    <w:rsid w:val="00814F5B"/>
    <w:rsid w:val="00815393"/>
    <w:rsid w:val="008163F3"/>
    <w:rsid w:val="00816A87"/>
    <w:rsid w:val="00816C9F"/>
    <w:rsid w:val="00817682"/>
    <w:rsid w:val="0082039F"/>
    <w:rsid w:val="00822E63"/>
    <w:rsid w:val="00822FFE"/>
    <w:rsid w:val="00826415"/>
    <w:rsid w:val="00826AB8"/>
    <w:rsid w:val="00827F10"/>
    <w:rsid w:val="008321D7"/>
    <w:rsid w:val="00833152"/>
    <w:rsid w:val="008345CE"/>
    <w:rsid w:val="00834F7B"/>
    <w:rsid w:val="00835D70"/>
    <w:rsid w:val="00837C0A"/>
    <w:rsid w:val="0084046E"/>
    <w:rsid w:val="00842295"/>
    <w:rsid w:val="008434E0"/>
    <w:rsid w:val="00844595"/>
    <w:rsid w:val="00844876"/>
    <w:rsid w:val="0084608A"/>
    <w:rsid w:val="00847791"/>
    <w:rsid w:val="00847A8F"/>
    <w:rsid w:val="00847B8A"/>
    <w:rsid w:val="00851F17"/>
    <w:rsid w:val="008524B2"/>
    <w:rsid w:val="00852E60"/>
    <w:rsid w:val="008558E5"/>
    <w:rsid w:val="0085594E"/>
    <w:rsid w:val="008559FB"/>
    <w:rsid w:val="00857BB9"/>
    <w:rsid w:val="0086033E"/>
    <w:rsid w:val="0086145B"/>
    <w:rsid w:val="00863B2D"/>
    <w:rsid w:val="008646AB"/>
    <w:rsid w:val="008657D2"/>
    <w:rsid w:val="00865E55"/>
    <w:rsid w:val="008661A2"/>
    <w:rsid w:val="008700E1"/>
    <w:rsid w:val="00870EC0"/>
    <w:rsid w:val="00871578"/>
    <w:rsid w:val="00876FAE"/>
    <w:rsid w:val="00877CF0"/>
    <w:rsid w:val="008828F8"/>
    <w:rsid w:val="00883C04"/>
    <w:rsid w:val="00883E21"/>
    <w:rsid w:val="008847E5"/>
    <w:rsid w:val="00887F00"/>
    <w:rsid w:val="00890972"/>
    <w:rsid w:val="008920F3"/>
    <w:rsid w:val="00892114"/>
    <w:rsid w:val="00893480"/>
    <w:rsid w:val="00893AC3"/>
    <w:rsid w:val="00894EF9"/>
    <w:rsid w:val="00895586"/>
    <w:rsid w:val="00895B98"/>
    <w:rsid w:val="008976ED"/>
    <w:rsid w:val="00897D03"/>
    <w:rsid w:val="00897F2B"/>
    <w:rsid w:val="008A1E83"/>
    <w:rsid w:val="008A212A"/>
    <w:rsid w:val="008A2D3C"/>
    <w:rsid w:val="008A2FBE"/>
    <w:rsid w:val="008A3A62"/>
    <w:rsid w:val="008A4E78"/>
    <w:rsid w:val="008A4F85"/>
    <w:rsid w:val="008A4FCB"/>
    <w:rsid w:val="008A555D"/>
    <w:rsid w:val="008A5EE8"/>
    <w:rsid w:val="008A6DBB"/>
    <w:rsid w:val="008A7C96"/>
    <w:rsid w:val="008B0496"/>
    <w:rsid w:val="008B195D"/>
    <w:rsid w:val="008B1E68"/>
    <w:rsid w:val="008B253F"/>
    <w:rsid w:val="008B2C05"/>
    <w:rsid w:val="008B62DA"/>
    <w:rsid w:val="008C2484"/>
    <w:rsid w:val="008C69BD"/>
    <w:rsid w:val="008C78DB"/>
    <w:rsid w:val="008C78E1"/>
    <w:rsid w:val="008D0F6A"/>
    <w:rsid w:val="008D11AB"/>
    <w:rsid w:val="008D13F4"/>
    <w:rsid w:val="008D1EE4"/>
    <w:rsid w:val="008D517B"/>
    <w:rsid w:val="008D5230"/>
    <w:rsid w:val="008D55C1"/>
    <w:rsid w:val="008D5D0D"/>
    <w:rsid w:val="008D6658"/>
    <w:rsid w:val="008D716C"/>
    <w:rsid w:val="008D7E85"/>
    <w:rsid w:val="008D7E9D"/>
    <w:rsid w:val="008E0993"/>
    <w:rsid w:val="008E0E0F"/>
    <w:rsid w:val="008E1601"/>
    <w:rsid w:val="008E3062"/>
    <w:rsid w:val="008E32CB"/>
    <w:rsid w:val="008E41C2"/>
    <w:rsid w:val="008E4852"/>
    <w:rsid w:val="008E60CF"/>
    <w:rsid w:val="008E6858"/>
    <w:rsid w:val="008E6F5C"/>
    <w:rsid w:val="008E6F96"/>
    <w:rsid w:val="008F004E"/>
    <w:rsid w:val="008F0577"/>
    <w:rsid w:val="008F0A47"/>
    <w:rsid w:val="008F1C47"/>
    <w:rsid w:val="00900254"/>
    <w:rsid w:val="009045CD"/>
    <w:rsid w:val="0090604B"/>
    <w:rsid w:val="0090635F"/>
    <w:rsid w:val="00906441"/>
    <w:rsid w:val="00906DC4"/>
    <w:rsid w:val="00911008"/>
    <w:rsid w:val="00911021"/>
    <w:rsid w:val="00911791"/>
    <w:rsid w:val="00912711"/>
    <w:rsid w:val="00912C48"/>
    <w:rsid w:val="0091355E"/>
    <w:rsid w:val="009143F2"/>
    <w:rsid w:val="009156C1"/>
    <w:rsid w:val="00917916"/>
    <w:rsid w:val="00921312"/>
    <w:rsid w:val="00922333"/>
    <w:rsid w:val="00922EBC"/>
    <w:rsid w:val="00923222"/>
    <w:rsid w:val="00926799"/>
    <w:rsid w:val="00926B7D"/>
    <w:rsid w:val="009273E4"/>
    <w:rsid w:val="00927B42"/>
    <w:rsid w:val="00927F7A"/>
    <w:rsid w:val="009302CB"/>
    <w:rsid w:val="009306C8"/>
    <w:rsid w:val="009307AC"/>
    <w:rsid w:val="009316BD"/>
    <w:rsid w:val="00933A92"/>
    <w:rsid w:val="009341D7"/>
    <w:rsid w:val="009347D1"/>
    <w:rsid w:val="0093498E"/>
    <w:rsid w:val="009353A6"/>
    <w:rsid w:val="009354CE"/>
    <w:rsid w:val="00936888"/>
    <w:rsid w:val="0093767C"/>
    <w:rsid w:val="00937B50"/>
    <w:rsid w:val="009407AC"/>
    <w:rsid w:val="009411DE"/>
    <w:rsid w:val="00941244"/>
    <w:rsid w:val="00941A8A"/>
    <w:rsid w:val="0094419C"/>
    <w:rsid w:val="009447E2"/>
    <w:rsid w:val="00944C51"/>
    <w:rsid w:val="00945704"/>
    <w:rsid w:val="00947083"/>
    <w:rsid w:val="0094719C"/>
    <w:rsid w:val="009476B9"/>
    <w:rsid w:val="0095011A"/>
    <w:rsid w:val="0095034C"/>
    <w:rsid w:val="00956568"/>
    <w:rsid w:val="009566BA"/>
    <w:rsid w:val="0095686F"/>
    <w:rsid w:val="00957872"/>
    <w:rsid w:val="00960627"/>
    <w:rsid w:val="00961C64"/>
    <w:rsid w:val="00962C56"/>
    <w:rsid w:val="009634F7"/>
    <w:rsid w:val="00963646"/>
    <w:rsid w:val="00963DB7"/>
    <w:rsid w:val="00963F7B"/>
    <w:rsid w:val="00964E58"/>
    <w:rsid w:val="00966DAD"/>
    <w:rsid w:val="00967090"/>
    <w:rsid w:val="009677CA"/>
    <w:rsid w:val="00970219"/>
    <w:rsid w:val="00971338"/>
    <w:rsid w:val="0097138B"/>
    <w:rsid w:val="00974D83"/>
    <w:rsid w:val="00976586"/>
    <w:rsid w:val="00976721"/>
    <w:rsid w:val="009778FF"/>
    <w:rsid w:val="00980A7A"/>
    <w:rsid w:val="009816D8"/>
    <w:rsid w:val="00981DEA"/>
    <w:rsid w:val="009821B2"/>
    <w:rsid w:val="00984F22"/>
    <w:rsid w:val="00985258"/>
    <w:rsid w:val="00985676"/>
    <w:rsid w:val="00990884"/>
    <w:rsid w:val="00990A2A"/>
    <w:rsid w:val="0099140E"/>
    <w:rsid w:val="009943F9"/>
    <w:rsid w:val="00994459"/>
    <w:rsid w:val="00994C6C"/>
    <w:rsid w:val="009959F1"/>
    <w:rsid w:val="00996561"/>
    <w:rsid w:val="009A0096"/>
    <w:rsid w:val="009A2FB4"/>
    <w:rsid w:val="009A3A1C"/>
    <w:rsid w:val="009A485C"/>
    <w:rsid w:val="009A6AA4"/>
    <w:rsid w:val="009A6B7C"/>
    <w:rsid w:val="009A7D2C"/>
    <w:rsid w:val="009B0A82"/>
    <w:rsid w:val="009B1399"/>
    <w:rsid w:val="009B2C1C"/>
    <w:rsid w:val="009B2E11"/>
    <w:rsid w:val="009B3044"/>
    <w:rsid w:val="009B3C69"/>
    <w:rsid w:val="009B4998"/>
    <w:rsid w:val="009B6AA3"/>
    <w:rsid w:val="009B6AC2"/>
    <w:rsid w:val="009B753B"/>
    <w:rsid w:val="009C0157"/>
    <w:rsid w:val="009C0C25"/>
    <w:rsid w:val="009C0F7D"/>
    <w:rsid w:val="009C1C1F"/>
    <w:rsid w:val="009C4CBC"/>
    <w:rsid w:val="009C7802"/>
    <w:rsid w:val="009D3597"/>
    <w:rsid w:val="009D4B75"/>
    <w:rsid w:val="009D4BD4"/>
    <w:rsid w:val="009D69AB"/>
    <w:rsid w:val="009D7629"/>
    <w:rsid w:val="009D7881"/>
    <w:rsid w:val="009E0F4E"/>
    <w:rsid w:val="009E4048"/>
    <w:rsid w:val="009E51A5"/>
    <w:rsid w:val="009E55F6"/>
    <w:rsid w:val="009F0240"/>
    <w:rsid w:val="009F0880"/>
    <w:rsid w:val="009F1158"/>
    <w:rsid w:val="009F2372"/>
    <w:rsid w:val="009F2A72"/>
    <w:rsid w:val="009F34AA"/>
    <w:rsid w:val="009F3996"/>
    <w:rsid w:val="009F439C"/>
    <w:rsid w:val="009F4F55"/>
    <w:rsid w:val="009F4F82"/>
    <w:rsid w:val="009F615C"/>
    <w:rsid w:val="009F650B"/>
    <w:rsid w:val="00A00A55"/>
    <w:rsid w:val="00A026B8"/>
    <w:rsid w:val="00A028E6"/>
    <w:rsid w:val="00A02CAA"/>
    <w:rsid w:val="00A04281"/>
    <w:rsid w:val="00A06BBC"/>
    <w:rsid w:val="00A104EB"/>
    <w:rsid w:val="00A10F60"/>
    <w:rsid w:val="00A12C24"/>
    <w:rsid w:val="00A134E9"/>
    <w:rsid w:val="00A149DD"/>
    <w:rsid w:val="00A14FD0"/>
    <w:rsid w:val="00A15431"/>
    <w:rsid w:val="00A15740"/>
    <w:rsid w:val="00A21873"/>
    <w:rsid w:val="00A22141"/>
    <w:rsid w:val="00A22582"/>
    <w:rsid w:val="00A229C7"/>
    <w:rsid w:val="00A2435A"/>
    <w:rsid w:val="00A24ED2"/>
    <w:rsid w:val="00A25F79"/>
    <w:rsid w:val="00A3066C"/>
    <w:rsid w:val="00A31EC0"/>
    <w:rsid w:val="00A31FAD"/>
    <w:rsid w:val="00A32211"/>
    <w:rsid w:val="00A3290A"/>
    <w:rsid w:val="00A34A62"/>
    <w:rsid w:val="00A34EA7"/>
    <w:rsid w:val="00A360A4"/>
    <w:rsid w:val="00A361EF"/>
    <w:rsid w:val="00A368E2"/>
    <w:rsid w:val="00A36D1A"/>
    <w:rsid w:val="00A37293"/>
    <w:rsid w:val="00A400C5"/>
    <w:rsid w:val="00A4052B"/>
    <w:rsid w:val="00A41BCD"/>
    <w:rsid w:val="00A44B03"/>
    <w:rsid w:val="00A4657E"/>
    <w:rsid w:val="00A46636"/>
    <w:rsid w:val="00A46AED"/>
    <w:rsid w:val="00A50E79"/>
    <w:rsid w:val="00A549E4"/>
    <w:rsid w:val="00A56108"/>
    <w:rsid w:val="00A609CE"/>
    <w:rsid w:val="00A61A99"/>
    <w:rsid w:val="00A644A3"/>
    <w:rsid w:val="00A661D8"/>
    <w:rsid w:val="00A666FB"/>
    <w:rsid w:val="00A66F94"/>
    <w:rsid w:val="00A67536"/>
    <w:rsid w:val="00A67A2F"/>
    <w:rsid w:val="00A7388A"/>
    <w:rsid w:val="00A75CFC"/>
    <w:rsid w:val="00A803A1"/>
    <w:rsid w:val="00A80627"/>
    <w:rsid w:val="00A80B49"/>
    <w:rsid w:val="00A85001"/>
    <w:rsid w:val="00A853D3"/>
    <w:rsid w:val="00A9311E"/>
    <w:rsid w:val="00A93AAE"/>
    <w:rsid w:val="00A94E33"/>
    <w:rsid w:val="00A97AFE"/>
    <w:rsid w:val="00A97F96"/>
    <w:rsid w:val="00AA0CB9"/>
    <w:rsid w:val="00AA1819"/>
    <w:rsid w:val="00AA2520"/>
    <w:rsid w:val="00AA3825"/>
    <w:rsid w:val="00AA5840"/>
    <w:rsid w:val="00AA77A0"/>
    <w:rsid w:val="00AA77E3"/>
    <w:rsid w:val="00AB00BD"/>
    <w:rsid w:val="00AB156F"/>
    <w:rsid w:val="00AB15CE"/>
    <w:rsid w:val="00AB1A1E"/>
    <w:rsid w:val="00AB300D"/>
    <w:rsid w:val="00AB4439"/>
    <w:rsid w:val="00AB4F53"/>
    <w:rsid w:val="00AB51F0"/>
    <w:rsid w:val="00AB556E"/>
    <w:rsid w:val="00AB6540"/>
    <w:rsid w:val="00AB6A7B"/>
    <w:rsid w:val="00AB6E91"/>
    <w:rsid w:val="00AB7374"/>
    <w:rsid w:val="00AC0A8B"/>
    <w:rsid w:val="00AC1B70"/>
    <w:rsid w:val="00AC2396"/>
    <w:rsid w:val="00AC4666"/>
    <w:rsid w:val="00AC4DE5"/>
    <w:rsid w:val="00AC6E61"/>
    <w:rsid w:val="00AC7397"/>
    <w:rsid w:val="00AC7BA2"/>
    <w:rsid w:val="00AC7C5A"/>
    <w:rsid w:val="00AD283E"/>
    <w:rsid w:val="00AD34D8"/>
    <w:rsid w:val="00AD4663"/>
    <w:rsid w:val="00AD5C11"/>
    <w:rsid w:val="00AD6F65"/>
    <w:rsid w:val="00AD75AE"/>
    <w:rsid w:val="00AD76DD"/>
    <w:rsid w:val="00AE1726"/>
    <w:rsid w:val="00AE18A5"/>
    <w:rsid w:val="00AE1CA3"/>
    <w:rsid w:val="00AE2EBE"/>
    <w:rsid w:val="00AE3495"/>
    <w:rsid w:val="00AE3A3D"/>
    <w:rsid w:val="00AE4B7E"/>
    <w:rsid w:val="00AE65F1"/>
    <w:rsid w:val="00AE7DE7"/>
    <w:rsid w:val="00AF1756"/>
    <w:rsid w:val="00AF24CA"/>
    <w:rsid w:val="00AF4649"/>
    <w:rsid w:val="00AF468B"/>
    <w:rsid w:val="00AF5211"/>
    <w:rsid w:val="00AF57B2"/>
    <w:rsid w:val="00AF5922"/>
    <w:rsid w:val="00AF5E5C"/>
    <w:rsid w:val="00AF60E5"/>
    <w:rsid w:val="00B00093"/>
    <w:rsid w:val="00B035E2"/>
    <w:rsid w:val="00B07CC7"/>
    <w:rsid w:val="00B1066C"/>
    <w:rsid w:val="00B16D77"/>
    <w:rsid w:val="00B1756B"/>
    <w:rsid w:val="00B20509"/>
    <w:rsid w:val="00B20CEB"/>
    <w:rsid w:val="00B21696"/>
    <w:rsid w:val="00B21C86"/>
    <w:rsid w:val="00B22F09"/>
    <w:rsid w:val="00B22FBE"/>
    <w:rsid w:val="00B238A8"/>
    <w:rsid w:val="00B2401E"/>
    <w:rsid w:val="00B26F15"/>
    <w:rsid w:val="00B27EEA"/>
    <w:rsid w:val="00B307B6"/>
    <w:rsid w:val="00B31BA2"/>
    <w:rsid w:val="00B31D24"/>
    <w:rsid w:val="00B321FC"/>
    <w:rsid w:val="00B33991"/>
    <w:rsid w:val="00B33A9D"/>
    <w:rsid w:val="00B34C45"/>
    <w:rsid w:val="00B35678"/>
    <w:rsid w:val="00B35BCD"/>
    <w:rsid w:val="00B3709B"/>
    <w:rsid w:val="00B40BB1"/>
    <w:rsid w:val="00B43355"/>
    <w:rsid w:val="00B440DE"/>
    <w:rsid w:val="00B47726"/>
    <w:rsid w:val="00B514C9"/>
    <w:rsid w:val="00B525AA"/>
    <w:rsid w:val="00B538D4"/>
    <w:rsid w:val="00B542B4"/>
    <w:rsid w:val="00B61C00"/>
    <w:rsid w:val="00B65847"/>
    <w:rsid w:val="00B661D2"/>
    <w:rsid w:val="00B66E9F"/>
    <w:rsid w:val="00B67E20"/>
    <w:rsid w:val="00B7214E"/>
    <w:rsid w:val="00B75BB9"/>
    <w:rsid w:val="00B75E2C"/>
    <w:rsid w:val="00B7613C"/>
    <w:rsid w:val="00B76DE9"/>
    <w:rsid w:val="00B77AD9"/>
    <w:rsid w:val="00B77C92"/>
    <w:rsid w:val="00B77ED4"/>
    <w:rsid w:val="00B81A88"/>
    <w:rsid w:val="00B82125"/>
    <w:rsid w:val="00B8612F"/>
    <w:rsid w:val="00B86E93"/>
    <w:rsid w:val="00B87A41"/>
    <w:rsid w:val="00B87CB6"/>
    <w:rsid w:val="00B91980"/>
    <w:rsid w:val="00B92901"/>
    <w:rsid w:val="00B92CBA"/>
    <w:rsid w:val="00B93348"/>
    <w:rsid w:val="00B94ADD"/>
    <w:rsid w:val="00B94F4B"/>
    <w:rsid w:val="00B955E4"/>
    <w:rsid w:val="00B965B6"/>
    <w:rsid w:val="00BA0A3C"/>
    <w:rsid w:val="00BA184D"/>
    <w:rsid w:val="00BA22DF"/>
    <w:rsid w:val="00BA2D7D"/>
    <w:rsid w:val="00BA5584"/>
    <w:rsid w:val="00BA6574"/>
    <w:rsid w:val="00BA6835"/>
    <w:rsid w:val="00BA72DA"/>
    <w:rsid w:val="00BA73A6"/>
    <w:rsid w:val="00BA765A"/>
    <w:rsid w:val="00BB070C"/>
    <w:rsid w:val="00BB0D0D"/>
    <w:rsid w:val="00BB12F0"/>
    <w:rsid w:val="00BB16D5"/>
    <w:rsid w:val="00BB2550"/>
    <w:rsid w:val="00BB2727"/>
    <w:rsid w:val="00BB29C2"/>
    <w:rsid w:val="00BB3AE2"/>
    <w:rsid w:val="00BB4129"/>
    <w:rsid w:val="00BB4A6F"/>
    <w:rsid w:val="00BB562C"/>
    <w:rsid w:val="00BB62C5"/>
    <w:rsid w:val="00BB7DDE"/>
    <w:rsid w:val="00BC147F"/>
    <w:rsid w:val="00BC2D17"/>
    <w:rsid w:val="00BC3862"/>
    <w:rsid w:val="00BC5B05"/>
    <w:rsid w:val="00BC7342"/>
    <w:rsid w:val="00BC7CA4"/>
    <w:rsid w:val="00BD1DB7"/>
    <w:rsid w:val="00BD329E"/>
    <w:rsid w:val="00BD36C8"/>
    <w:rsid w:val="00BD3B9F"/>
    <w:rsid w:val="00BD40F1"/>
    <w:rsid w:val="00BD49D1"/>
    <w:rsid w:val="00BD57B4"/>
    <w:rsid w:val="00BD5A22"/>
    <w:rsid w:val="00BD627F"/>
    <w:rsid w:val="00BD63B6"/>
    <w:rsid w:val="00BD6A35"/>
    <w:rsid w:val="00BD76F3"/>
    <w:rsid w:val="00BE1C11"/>
    <w:rsid w:val="00BE1FFF"/>
    <w:rsid w:val="00BE6305"/>
    <w:rsid w:val="00BE7F20"/>
    <w:rsid w:val="00BF11F2"/>
    <w:rsid w:val="00BF19D1"/>
    <w:rsid w:val="00BF1EB7"/>
    <w:rsid w:val="00BF3D85"/>
    <w:rsid w:val="00BF5001"/>
    <w:rsid w:val="00BF6D6E"/>
    <w:rsid w:val="00C00A96"/>
    <w:rsid w:val="00C01DF4"/>
    <w:rsid w:val="00C02639"/>
    <w:rsid w:val="00C0278D"/>
    <w:rsid w:val="00C03CFC"/>
    <w:rsid w:val="00C04A7B"/>
    <w:rsid w:val="00C04A9A"/>
    <w:rsid w:val="00C056A5"/>
    <w:rsid w:val="00C06110"/>
    <w:rsid w:val="00C069E7"/>
    <w:rsid w:val="00C101C2"/>
    <w:rsid w:val="00C10A19"/>
    <w:rsid w:val="00C10B4F"/>
    <w:rsid w:val="00C11691"/>
    <w:rsid w:val="00C128C4"/>
    <w:rsid w:val="00C141F0"/>
    <w:rsid w:val="00C1483E"/>
    <w:rsid w:val="00C14A58"/>
    <w:rsid w:val="00C153A8"/>
    <w:rsid w:val="00C156F4"/>
    <w:rsid w:val="00C21186"/>
    <w:rsid w:val="00C237F8"/>
    <w:rsid w:val="00C24D3D"/>
    <w:rsid w:val="00C269BB"/>
    <w:rsid w:val="00C27FD7"/>
    <w:rsid w:val="00C30D47"/>
    <w:rsid w:val="00C3178B"/>
    <w:rsid w:val="00C31D9E"/>
    <w:rsid w:val="00C322DD"/>
    <w:rsid w:val="00C326A9"/>
    <w:rsid w:val="00C3278C"/>
    <w:rsid w:val="00C32959"/>
    <w:rsid w:val="00C332BD"/>
    <w:rsid w:val="00C334E3"/>
    <w:rsid w:val="00C348C6"/>
    <w:rsid w:val="00C35310"/>
    <w:rsid w:val="00C36EC3"/>
    <w:rsid w:val="00C370D4"/>
    <w:rsid w:val="00C37A64"/>
    <w:rsid w:val="00C37AA7"/>
    <w:rsid w:val="00C401E6"/>
    <w:rsid w:val="00C403C1"/>
    <w:rsid w:val="00C40E6C"/>
    <w:rsid w:val="00C41CAB"/>
    <w:rsid w:val="00C41EA6"/>
    <w:rsid w:val="00C42B2B"/>
    <w:rsid w:val="00C43302"/>
    <w:rsid w:val="00C45224"/>
    <w:rsid w:val="00C45D40"/>
    <w:rsid w:val="00C46012"/>
    <w:rsid w:val="00C47BC1"/>
    <w:rsid w:val="00C47DF3"/>
    <w:rsid w:val="00C47F0A"/>
    <w:rsid w:val="00C51642"/>
    <w:rsid w:val="00C5281A"/>
    <w:rsid w:val="00C53354"/>
    <w:rsid w:val="00C55A93"/>
    <w:rsid w:val="00C5635F"/>
    <w:rsid w:val="00C56B33"/>
    <w:rsid w:val="00C56DA6"/>
    <w:rsid w:val="00C57157"/>
    <w:rsid w:val="00C5718C"/>
    <w:rsid w:val="00C6109D"/>
    <w:rsid w:val="00C6231B"/>
    <w:rsid w:val="00C62515"/>
    <w:rsid w:val="00C63060"/>
    <w:rsid w:val="00C65F9B"/>
    <w:rsid w:val="00C6607D"/>
    <w:rsid w:val="00C66576"/>
    <w:rsid w:val="00C674C3"/>
    <w:rsid w:val="00C70F22"/>
    <w:rsid w:val="00C72767"/>
    <w:rsid w:val="00C7432F"/>
    <w:rsid w:val="00C75052"/>
    <w:rsid w:val="00C75F8D"/>
    <w:rsid w:val="00C7709F"/>
    <w:rsid w:val="00C77AE0"/>
    <w:rsid w:val="00C81CCD"/>
    <w:rsid w:val="00C82F09"/>
    <w:rsid w:val="00C83857"/>
    <w:rsid w:val="00C85E80"/>
    <w:rsid w:val="00C86A57"/>
    <w:rsid w:val="00C87361"/>
    <w:rsid w:val="00C9188D"/>
    <w:rsid w:val="00C952E4"/>
    <w:rsid w:val="00C95372"/>
    <w:rsid w:val="00C954D3"/>
    <w:rsid w:val="00CA2DC1"/>
    <w:rsid w:val="00CA35E3"/>
    <w:rsid w:val="00CA3E1E"/>
    <w:rsid w:val="00CA3E3E"/>
    <w:rsid w:val="00CA6F85"/>
    <w:rsid w:val="00CA7923"/>
    <w:rsid w:val="00CB4509"/>
    <w:rsid w:val="00CB58C0"/>
    <w:rsid w:val="00CB5EC8"/>
    <w:rsid w:val="00CB6328"/>
    <w:rsid w:val="00CB7A45"/>
    <w:rsid w:val="00CC0322"/>
    <w:rsid w:val="00CC11FD"/>
    <w:rsid w:val="00CC2891"/>
    <w:rsid w:val="00CC28DF"/>
    <w:rsid w:val="00CC4EC9"/>
    <w:rsid w:val="00CC5228"/>
    <w:rsid w:val="00CC62DB"/>
    <w:rsid w:val="00CD130F"/>
    <w:rsid w:val="00CD265B"/>
    <w:rsid w:val="00CD3735"/>
    <w:rsid w:val="00CD392D"/>
    <w:rsid w:val="00CD4141"/>
    <w:rsid w:val="00CD48B7"/>
    <w:rsid w:val="00CD5BD8"/>
    <w:rsid w:val="00CD754F"/>
    <w:rsid w:val="00CE1051"/>
    <w:rsid w:val="00CE3295"/>
    <w:rsid w:val="00CE3603"/>
    <w:rsid w:val="00CE43D7"/>
    <w:rsid w:val="00CE4CE0"/>
    <w:rsid w:val="00CE52EA"/>
    <w:rsid w:val="00CE77FF"/>
    <w:rsid w:val="00CE782A"/>
    <w:rsid w:val="00CE7EDE"/>
    <w:rsid w:val="00CF0722"/>
    <w:rsid w:val="00CF1A12"/>
    <w:rsid w:val="00CF1CBC"/>
    <w:rsid w:val="00CF2E3B"/>
    <w:rsid w:val="00CF31E8"/>
    <w:rsid w:val="00CF4241"/>
    <w:rsid w:val="00CF4E1E"/>
    <w:rsid w:val="00CF5B7A"/>
    <w:rsid w:val="00CF625E"/>
    <w:rsid w:val="00D004D7"/>
    <w:rsid w:val="00D01CC6"/>
    <w:rsid w:val="00D07088"/>
    <w:rsid w:val="00D07E70"/>
    <w:rsid w:val="00D11B2F"/>
    <w:rsid w:val="00D11D45"/>
    <w:rsid w:val="00D13BB4"/>
    <w:rsid w:val="00D13E88"/>
    <w:rsid w:val="00D157AF"/>
    <w:rsid w:val="00D15C06"/>
    <w:rsid w:val="00D16AC0"/>
    <w:rsid w:val="00D2070B"/>
    <w:rsid w:val="00D20965"/>
    <w:rsid w:val="00D20A0F"/>
    <w:rsid w:val="00D22735"/>
    <w:rsid w:val="00D2378B"/>
    <w:rsid w:val="00D240F6"/>
    <w:rsid w:val="00D26B4F"/>
    <w:rsid w:val="00D277DF"/>
    <w:rsid w:val="00D30B62"/>
    <w:rsid w:val="00D316F1"/>
    <w:rsid w:val="00D31D9C"/>
    <w:rsid w:val="00D34F91"/>
    <w:rsid w:val="00D35668"/>
    <w:rsid w:val="00D367D1"/>
    <w:rsid w:val="00D367F0"/>
    <w:rsid w:val="00D36AF4"/>
    <w:rsid w:val="00D4028A"/>
    <w:rsid w:val="00D40683"/>
    <w:rsid w:val="00D41484"/>
    <w:rsid w:val="00D41DED"/>
    <w:rsid w:val="00D42F6E"/>
    <w:rsid w:val="00D432D2"/>
    <w:rsid w:val="00D434D3"/>
    <w:rsid w:val="00D435E9"/>
    <w:rsid w:val="00D43C6F"/>
    <w:rsid w:val="00D4430D"/>
    <w:rsid w:val="00D4484B"/>
    <w:rsid w:val="00D44BB1"/>
    <w:rsid w:val="00D454F5"/>
    <w:rsid w:val="00D47725"/>
    <w:rsid w:val="00D50415"/>
    <w:rsid w:val="00D50AF8"/>
    <w:rsid w:val="00D510B7"/>
    <w:rsid w:val="00D51944"/>
    <w:rsid w:val="00D52A20"/>
    <w:rsid w:val="00D52E69"/>
    <w:rsid w:val="00D5359B"/>
    <w:rsid w:val="00D53A70"/>
    <w:rsid w:val="00D540B9"/>
    <w:rsid w:val="00D5496E"/>
    <w:rsid w:val="00D54F7B"/>
    <w:rsid w:val="00D571BB"/>
    <w:rsid w:val="00D60349"/>
    <w:rsid w:val="00D60538"/>
    <w:rsid w:val="00D60681"/>
    <w:rsid w:val="00D611EE"/>
    <w:rsid w:val="00D61228"/>
    <w:rsid w:val="00D620C6"/>
    <w:rsid w:val="00D63669"/>
    <w:rsid w:val="00D63B02"/>
    <w:rsid w:val="00D648A9"/>
    <w:rsid w:val="00D66473"/>
    <w:rsid w:val="00D66504"/>
    <w:rsid w:val="00D66615"/>
    <w:rsid w:val="00D672B3"/>
    <w:rsid w:val="00D70874"/>
    <w:rsid w:val="00D7206E"/>
    <w:rsid w:val="00D7375C"/>
    <w:rsid w:val="00D74BAF"/>
    <w:rsid w:val="00D7564C"/>
    <w:rsid w:val="00D758A2"/>
    <w:rsid w:val="00D76C04"/>
    <w:rsid w:val="00D77D6B"/>
    <w:rsid w:val="00D828AE"/>
    <w:rsid w:val="00D85234"/>
    <w:rsid w:val="00D85FFE"/>
    <w:rsid w:val="00D868A7"/>
    <w:rsid w:val="00D86ED2"/>
    <w:rsid w:val="00D872EC"/>
    <w:rsid w:val="00D901B7"/>
    <w:rsid w:val="00D9164F"/>
    <w:rsid w:val="00D92F61"/>
    <w:rsid w:val="00D959E7"/>
    <w:rsid w:val="00D968D7"/>
    <w:rsid w:val="00D979FE"/>
    <w:rsid w:val="00DA04BD"/>
    <w:rsid w:val="00DA070F"/>
    <w:rsid w:val="00DA09E1"/>
    <w:rsid w:val="00DA1910"/>
    <w:rsid w:val="00DA28E6"/>
    <w:rsid w:val="00DA2C2C"/>
    <w:rsid w:val="00DA2E5A"/>
    <w:rsid w:val="00DA3731"/>
    <w:rsid w:val="00DA4031"/>
    <w:rsid w:val="00DA462D"/>
    <w:rsid w:val="00DA492B"/>
    <w:rsid w:val="00DA4DAA"/>
    <w:rsid w:val="00DA5245"/>
    <w:rsid w:val="00DA6A9E"/>
    <w:rsid w:val="00DA73AB"/>
    <w:rsid w:val="00DA7B6C"/>
    <w:rsid w:val="00DB13AB"/>
    <w:rsid w:val="00DB264D"/>
    <w:rsid w:val="00DB32C3"/>
    <w:rsid w:val="00DB3380"/>
    <w:rsid w:val="00DB35A2"/>
    <w:rsid w:val="00DB49AE"/>
    <w:rsid w:val="00DB7A60"/>
    <w:rsid w:val="00DB7CC6"/>
    <w:rsid w:val="00DB7E80"/>
    <w:rsid w:val="00DC1C00"/>
    <w:rsid w:val="00DC2DEC"/>
    <w:rsid w:val="00DC30EE"/>
    <w:rsid w:val="00DC5C40"/>
    <w:rsid w:val="00DC712E"/>
    <w:rsid w:val="00DD01D8"/>
    <w:rsid w:val="00DD0BA7"/>
    <w:rsid w:val="00DD13F1"/>
    <w:rsid w:val="00DD15F0"/>
    <w:rsid w:val="00DD2941"/>
    <w:rsid w:val="00DD5C3F"/>
    <w:rsid w:val="00DD65C6"/>
    <w:rsid w:val="00DD6FFC"/>
    <w:rsid w:val="00DE1C5B"/>
    <w:rsid w:val="00DE1D5B"/>
    <w:rsid w:val="00DE43CA"/>
    <w:rsid w:val="00DE4D54"/>
    <w:rsid w:val="00DE5867"/>
    <w:rsid w:val="00DE688E"/>
    <w:rsid w:val="00DE72EB"/>
    <w:rsid w:val="00DE7CC6"/>
    <w:rsid w:val="00DE7F6D"/>
    <w:rsid w:val="00DF0C5D"/>
    <w:rsid w:val="00DF12E4"/>
    <w:rsid w:val="00DF207E"/>
    <w:rsid w:val="00DF3881"/>
    <w:rsid w:val="00DF3F6F"/>
    <w:rsid w:val="00DF412F"/>
    <w:rsid w:val="00DF48F0"/>
    <w:rsid w:val="00DF4E9C"/>
    <w:rsid w:val="00DF50EB"/>
    <w:rsid w:val="00DF6536"/>
    <w:rsid w:val="00DF7468"/>
    <w:rsid w:val="00DF7939"/>
    <w:rsid w:val="00E00037"/>
    <w:rsid w:val="00E0070D"/>
    <w:rsid w:val="00E00FE5"/>
    <w:rsid w:val="00E0107C"/>
    <w:rsid w:val="00E010EE"/>
    <w:rsid w:val="00E02527"/>
    <w:rsid w:val="00E02DD4"/>
    <w:rsid w:val="00E03476"/>
    <w:rsid w:val="00E03D0B"/>
    <w:rsid w:val="00E05322"/>
    <w:rsid w:val="00E066EE"/>
    <w:rsid w:val="00E06E8E"/>
    <w:rsid w:val="00E07FA1"/>
    <w:rsid w:val="00E10190"/>
    <w:rsid w:val="00E124C6"/>
    <w:rsid w:val="00E14497"/>
    <w:rsid w:val="00E149E7"/>
    <w:rsid w:val="00E171BF"/>
    <w:rsid w:val="00E179C7"/>
    <w:rsid w:val="00E21ABB"/>
    <w:rsid w:val="00E230A0"/>
    <w:rsid w:val="00E235E8"/>
    <w:rsid w:val="00E23653"/>
    <w:rsid w:val="00E24D4D"/>
    <w:rsid w:val="00E274CA"/>
    <w:rsid w:val="00E27CBD"/>
    <w:rsid w:val="00E303F2"/>
    <w:rsid w:val="00E31B95"/>
    <w:rsid w:val="00E31D47"/>
    <w:rsid w:val="00E3338A"/>
    <w:rsid w:val="00E344DE"/>
    <w:rsid w:val="00E34EEE"/>
    <w:rsid w:val="00E3507E"/>
    <w:rsid w:val="00E362B5"/>
    <w:rsid w:val="00E36BA6"/>
    <w:rsid w:val="00E36E7C"/>
    <w:rsid w:val="00E37205"/>
    <w:rsid w:val="00E420AA"/>
    <w:rsid w:val="00E439F8"/>
    <w:rsid w:val="00E4544F"/>
    <w:rsid w:val="00E47819"/>
    <w:rsid w:val="00E47DF6"/>
    <w:rsid w:val="00E51DE0"/>
    <w:rsid w:val="00E545A8"/>
    <w:rsid w:val="00E55412"/>
    <w:rsid w:val="00E55796"/>
    <w:rsid w:val="00E55F2E"/>
    <w:rsid w:val="00E560F4"/>
    <w:rsid w:val="00E56114"/>
    <w:rsid w:val="00E616E0"/>
    <w:rsid w:val="00E629EA"/>
    <w:rsid w:val="00E64986"/>
    <w:rsid w:val="00E66E95"/>
    <w:rsid w:val="00E720C4"/>
    <w:rsid w:val="00E737A0"/>
    <w:rsid w:val="00E7464E"/>
    <w:rsid w:val="00E7641E"/>
    <w:rsid w:val="00E7684A"/>
    <w:rsid w:val="00E77B9D"/>
    <w:rsid w:val="00E807A2"/>
    <w:rsid w:val="00E80849"/>
    <w:rsid w:val="00E84334"/>
    <w:rsid w:val="00E84C81"/>
    <w:rsid w:val="00E85BEB"/>
    <w:rsid w:val="00E90478"/>
    <w:rsid w:val="00E91EC0"/>
    <w:rsid w:val="00E93A1B"/>
    <w:rsid w:val="00E9452B"/>
    <w:rsid w:val="00E94E4D"/>
    <w:rsid w:val="00E95F83"/>
    <w:rsid w:val="00E97C48"/>
    <w:rsid w:val="00EA0282"/>
    <w:rsid w:val="00EA0C72"/>
    <w:rsid w:val="00EA3EA8"/>
    <w:rsid w:val="00EA613A"/>
    <w:rsid w:val="00EA7FFB"/>
    <w:rsid w:val="00EB0829"/>
    <w:rsid w:val="00EB4C75"/>
    <w:rsid w:val="00EB4CE8"/>
    <w:rsid w:val="00EB6137"/>
    <w:rsid w:val="00EB6218"/>
    <w:rsid w:val="00EB797C"/>
    <w:rsid w:val="00EB7CE1"/>
    <w:rsid w:val="00EB7DD7"/>
    <w:rsid w:val="00EC01B0"/>
    <w:rsid w:val="00EC0376"/>
    <w:rsid w:val="00EC1EB1"/>
    <w:rsid w:val="00EC40A5"/>
    <w:rsid w:val="00EC48E1"/>
    <w:rsid w:val="00EC4D1E"/>
    <w:rsid w:val="00EC4D37"/>
    <w:rsid w:val="00EC76C7"/>
    <w:rsid w:val="00ED20F9"/>
    <w:rsid w:val="00ED446A"/>
    <w:rsid w:val="00ED5C91"/>
    <w:rsid w:val="00ED63A2"/>
    <w:rsid w:val="00ED6F8B"/>
    <w:rsid w:val="00ED74CA"/>
    <w:rsid w:val="00EE10E3"/>
    <w:rsid w:val="00EE30AC"/>
    <w:rsid w:val="00EE40EA"/>
    <w:rsid w:val="00EE476A"/>
    <w:rsid w:val="00EE4F4A"/>
    <w:rsid w:val="00EE624E"/>
    <w:rsid w:val="00EE7276"/>
    <w:rsid w:val="00EE746F"/>
    <w:rsid w:val="00EE7646"/>
    <w:rsid w:val="00EE77BB"/>
    <w:rsid w:val="00EF0004"/>
    <w:rsid w:val="00EF08EC"/>
    <w:rsid w:val="00EF37F7"/>
    <w:rsid w:val="00EF442D"/>
    <w:rsid w:val="00EF539F"/>
    <w:rsid w:val="00EF6219"/>
    <w:rsid w:val="00EF7C1A"/>
    <w:rsid w:val="00F00B92"/>
    <w:rsid w:val="00F0187D"/>
    <w:rsid w:val="00F01A90"/>
    <w:rsid w:val="00F02C99"/>
    <w:rsid w:val="00F02E1D"/>
    <w:rsid w:val="00F0384F"/>
    <w:rsid w:val="00F03B89"/>
    <w:rsid w:val="00F05310"/>
    <w:rsid w:val="00F05402"/>
    <w:rsid w:val="00F05405"/>
    <w:rsid w:val="00F06441"/>
    <w:rsid w:val="00F06E63"/>
    <w:rsid w:val="00F10114"/>
    <w:rsid w:val="00F10CB5"/>
    <w:rsid w:val="00F10FAB"/>
    <w:rsid w:val="00F1275C"/>
    <w:rsid w:val="00F12CA2"/>
    <w:rsid w:val="00F13E94"/>
    <w:rsid w:val="00F145EF"/>
    <w:rsid w:val="00F155A4"/>
    <w:rsid w:val="00F163A8"/>
    <w:rsid w:val="00F166C0"/>
    <w:rsid w:val="00F224F5"/>
    <w:rsid w:val="00F23714"/>
    <w:rsid w:val="00F26BC4"/>
    <w:rsid w:val="00F26FDD"/>
    <w:rsid w:val="00F270EC"/>
    <w:rsid w:val="00F35F14"/>
    <w:rsid w:val="00F37C83"/>
    <w:rsid w:val="00F412E6"/>
    <w:rsid w:val="00F41438"/>
    <w:rsid w:val="00F42730"/>
    <w:rsid w:val="00F443B5"/>
    <w:rsid w:val="00F4571C"/>
    <w:rsid w:val="00F466C2"/>
    <w:rsid w:val="00F4754A"/>
    <w:rsid w:val="00F47DB7"/>
    <w:rsid w:val="00F47F59"/>
    <w:rsid w:val="00F50470"/>
    <w:rsid w:val="00F50475"/>
    <w:rsid w:val="00F519A7"/>
    <w:rsid w:val="00F52D14"/>
    <w:rsid w:val="00F539E9"/>
    <w:rsid w:val="00F56D28"/>
    <w:rsid w:val="00F606AD"/>
    <w:rsid w:val="00F6188D"/>
    <w:rsid w:val="00F63087"/>
    <w:rsid w:val="00F6364F"/>
    <w:rsid w:val="00F64844"/>
    <w:rsid w:val="00F67999"/>
    <w:rsid w:val="00F712C1"/>
    <w:rsid w:val="00F723D7"/>
    <w:rsid w:val="00F731C1"/>
    <w:rsid w:val="00F73B94"/>
    <w:rsid w:val="00F7493E"/>
    <w:rsid w:val="00F75BBB"/>
    <w:rsid w:val="00F76CA8"/>
    <w:rsid w:val="00F77A26"/>
    <w:rsid w:val="00F815D4"/>
    <w:rsid w:val="00F82CA2"/>
    <w:rsid w:val="00F83721"/>
    <w:rsid w:val="00F840E5"/>
    <w:rsid w:val="00F8441D"/>
    <w:rsid w:val="00F8495B"/>
    <w:rsid w:val="00F84CD2"/>
    <w:rsid w:val="00F8545E"/>
    <w:rsid w:val="00F86940"/>
    <w:rsid w:val="00F86B42"/>
    <w:rsid w:val="00F903C8"/>
    <w:rsid w:val="00F91DD8"/>
    <w:rsid w:val="00F91E57"/>
    <w:rsid w:val="00F925D6"/>
    <w:rsid w:val="00F92CD9"/>
    <w:rsid w:val="00F934B5"/>
    <w:rsid w:val="00F959A8"/>
    <w:rsid w:val="00F976FE"/>
    <w:rsid w:val="00FA16EF"/>
    <w:rsid w:val="00FA5232"/>
    <w:rsid w:val="00FA5346"/>
    <w:rsid w:val="00FB0022"/>
    <w:rsid w:val="00FB0C20"/>
    <w:rsid w:val="00FB0E28"/>
    <w:rsid w:val="00FB2F40"/>
    <w:rsid w:val="00FB47B9"/>
    <w:rsid w:val="00FB5020"/>
    <w:rsid w:val="00FB6C66"/>
    <w:rsid w:val="00FC3E15"/>
    <w:rsid w:val="00FC40DA"/>
    <w:rsid w:val="00FC5587"/>
    <w:rsid w:val="00FC6227"/>
    <w:rsid w:val="00FC6242"/>
    <w:rsid w:val="00FC66F1"/>
    <w:rsid w:val="00FC6CD2"/>
    <w:rsid w:val="00FD0592"/>
    <w:rsid w:val="00FD1302"/>
    <w:rsid w:val="00FD1442"/>
    <w:rsid w:val="00FD193D"/>
    <w:rsid w:val="00FD3674"/>
    <w:rsid w:val="00FD3908"/>
    <w:rsid w:val="00FD4FB4"/>
    <w:rsid w:val="00FD5A83"/>
    <w:rsid w:val="00FD5CBC"/>
    <w:rsid w:val="00FD60BA"/>
    <w:rsid w:val="00FD6E80"/>
    <w:rsid w:val="00FE116A"/>
    <w:rsid w:val="00FE226B"/>
    <w:rsid w:val="00FE2545"/>
    <w:rsid w:val="00FE3140"/>
    <w:rsid w:val="00FE508A"/>
    <w:rsid w:val="00FE5722"/>
    <w:rsid w:val="00FE62C4"/>
    <w:rsid w:val="00FE63B8"/>
    <w:rsid w:val="00FE7FB5"/>
    <w:rsid w:val="00FF0532"/>
    <w:rsid w:val="00FF0B12"/>
    <w:rsid w:val="00FF1233"/>
    <w:rsid w:val="00FF1824"/>
    <w:rsid w:val="00FF257A"/>
    <w:rsid w:val="00FF323D"/>
    <w:rsid w:val="00FF4113"/>
    <w:rsid w:val="00FF420D"/>
    <w:rsid w:val="00FF460C"/>
    <w:rsid w:val="00FF4774"/>
    <w:rsid w:val="00FF4D1E"/>
    <w:rsid w:val="00FF7043"/>
    <w:rsid w:val="00FF7C90"/>
    <w:rsid w:val="14BD2D42"/>
    <w:rsid w:val="21029589"/>
    <w:rsid w:val="2C37AFC7"/>
    <w:rsid w:val="371D7AB5"/>
    <w:rsid w:val="372269D9"/>
    <w:rsid w:val="3E1FC03A"/>
    <w:rsid w:val="42C0172E"/>
    <w:rsid w:val="4A35ABA5"/>
    <w:rsid w:val="4ABB7204"/>
    <w:rsid w:val="51A8057B"/>
    <w:rsid w:val="636CE468"/>
    <w:rsid w:val="6A7ABA3C"/>
    <w:rsid w:val="7077013E"/>
    <w:rsid w:val="791E4B26"/>
    <w:rsid w:val="7C56D82B"/>
    <w:rsid w:val="7FB29D2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1E740"/>
  <w15:docId w15:val="{31EBF60F-E290-41A1-9722-03FA9045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09A5"/>
    <w:rPr>
      <w:sz w:val="24"/>
      <w:szCs w:val="24"/>
      <w:lang w:val="en-US" w:eastAsia="en-US"/>
    </w:rPr>
  </w:style>
  <w:style w:type="paragraph" w:styleId="Antrat1">
    <w:name w:val="heading 1"/>
    <w:aliases w:val="Appendix,H11,H12,H13,H14,H111,H121,H15,H112,H122,H16,H113,H123,H17,H114,H124,H18,H115,H125,H19,H110,H116,H126,H117,H127,H118,H128,H131,H141,H1111,H1211,H151,H1121,H1221,H161,H1131,H1231,H171,H1141,H1241,H181,H1151,H1251,H191,H1101,H1161,H1261"/>
    <w:basedOn w:val="prastasis"/>
    <w:next w:val="prastasis"/>
    <w:link w:val="Antrat1Diagrama"/>
    <w:qFormat/>
    <w:rsid w:val="00E560F4"/>
    <w:pPr>
      <w:keepNext/>
      <w:keepLines/>
      <w:numPr>
        <w:numId w:val="19"/>
      </w:numPr>
      <w:pBdr>
        <w:top w:val="nil"/>
        <w:left w:val="nil"/>
        <w:bottom w:val="nil"/>
        <w:right w:val="nil"/>
        <w:between w:val="nil"/>
        <w:bar w:val="nil"/>
      </w:pBdr>
      <w:spacing w:before="240"/>
      <w:outlineLvl w:val="0"/>
    </w:pPr>
    <w:rPr>
      <w:rFonts w:asciiTheme="majorHAnsi" w:eastAsiaTheme="majorEastAsia" w:hAnsiTheme="majorHAnsi" w:cstheme="majorBidi"/>
      <w:noProof/>
      <w:color w:val="365F91" w:themeColor="accent1" w:themeShade="BF"/>
      <w:sz w:val="32"/>
      <w:szCs w:val="32"/>
      <w:bdr w:val="nil"/>
    </w:rPr>
  </w:style>
  <w:style w:type="paragraph" w:styleId="Antrat2">
    <w:name w:val="heading 2"/>
    <w:aliases w:val="Title Header2"/>
    <w:basedOn w:val="prastasis"/>
    <w:next w:val="prastasis"/>
    <w:link w:val="Antrat2Diagrama"/>
    <w:unhideWhenUsed/>
    <w:qFormat/>
    <w:rsid w:val="00E560F4"/>
    <w:pPr>
      <w:keepNext/>
      <w:keepLines/>
      <w:numPr>
        <w:ilvl w:val="1"/>
        <w:numId w:val="19"/>
      </w:numPr>
      <w:pBdr>
        <w:top w:val="nil"/>
        <w:left w:val="nil"/>
        <w:bottom w:val="nil"/>
        <w:right w:val="nil"/>
        <w:between w:val="nil"/>
        <w:bar w:val="nil"/>
      </w:pBdr>
      <w:spacing w:before="40"/>
      <w:outlineLvl w:val="1"/>
    </w:pPr>
    <w:rPr>
      <w:rFonts w:asciiTheme="majorHAnsi" w:eastAsiaTheme="majorEastAsia" w:hAnsiTheme="majorHAnsi" w:cstheme="majorBidi"/>
      <w:noProof/>
      <w:color w:val="365F91" w:themeColor="accent1" w:themeShade="BF"/>
      <w:sz w:val="26"/>
      <w:szCs w:val="26"/>
      <w:bdr w:val="nil"/>
    </w:rPr>
  </w:style>
  <w:style w:type="paragraph" w:styleId="Antrat3">
    <w:name w:val="heading 3"/>
    <w:aliases w:val="Section Header3,Sub-Clause Paragraph,H3,H31,H32,H33,H311,H321,H34,H312,H322,H35,H313,H323,H36,H37,H314,H324,H38,H315,H325,H39,H316,H326,H331,H3111,H3211,H341,H3121,H3221,H351,H3131,H3231,H361,H371,H3141,H3241,H381,H3151,H3251, Diagrama"/>
    <w:basedOn w:val="prastasis"/>
    <w:next w:val="prastasis"/>
    <w:link w:val="Antrat3Diagrama"/>
    <w:unhideWhenUsed/>
    <w:qFormat/>
    <w:rsid w:val="00E560F4"/>
    <w:pPr>
      <w:keepNext/>
      <w:keepLines/>
      <w:numPr>
        <w:ilvl w:val="2"/>
        <w:numId w:val="19"/>
      </w:numPr>
      <w:pBdr>
        <w:top w:val="nil"/>
        <w:left w:val="nil"/>
        <w:bottom w:val="nil"/>
        <w:right w:val="nil"/>
        <w:between w:val="nil"/>
        <w:bar w:val="nil"/>
      </w:pBdr>
      <w:spacing w:before="40"/>
      <w:outlineLvl w:val="2"/>
    </w:pPr>
    <w:rPr>
      <w:rFonts w:asciiTheme="majorHAnsi" w:eastAsiaTheme="majorEastAsia" w:hAnsiTheme="majorHAnsi" w:cstheme="majorBidi"/>
      <w:noProof/>
      <w:color w:val="243F60" w:themeColor="accent1" w:themeShade="7F"/>
      <w:bdr w:val="nil"/>
    </w:rPr>
  </w:style>
  <w:style w:type="paragraph" w:styleId="Antrat4">
    <w:name w:val="heading 4"/>
    <w:aliases w:val="Sub-Clause Sub-paragraph,Heading 4 Char Char Char Char, Sub-Clause Sub-paragraph,Heading 4 Char Char Char Char Char"/>
    <w:basedOn w:val="prastasis"/>
    <w:next w:val="prastasis"/>
    <w:link w:val="Antrat4Diagrama"/>
    <w:qFormat/>
    <w:rsid w:val="00E560F4"/>
    <w:pPr>
      <w:keepNext/>
      <w:numPr>
        <w:ilvl w:val="3"/>
        <w:numId w:val="19"/>
      </w:numPr>
      <w:outlineLvl w:val="3"/>
    </w:pPr>
    <w:rPr>
      <w:b/>
      <w:sz w:val="44"/>
      <w:szCs w:val="20"/>
      <w:lang w:eastAsia="lt-LT"/>
    </w:rPr>
  </w:style>
  <w:style w:type="paragraph" w:styleId="Antrat5">
    <w:name w:val="heading 5"/>
    <w:basedOn w:val="prastasis"/>
    <w:next w:val="prastasis"/>
    <w:link w:val="Antrat5Diagrama"/>
    <w:qFormat/>
    <w:rsid w:val="00E560F4"/>
    <w:pPr>
      <w:keepNext/>
      <w:numPr>
        <w:ilvl w:val="4"/>
        <w:numId w:val="19"/>
      </w:numPr>
      <w:outlineLvl w:val="4"/>
    </w:pPr>
    <w:rPr>
      <w:b/>
      <w:sz w:val="40"/>
      <w:szCs w:val="20"/>
      <w:lang w:eastAsia="lt-LT"/>
    </w:rPr>
  </w:style>
  <w:style w:type="paragraph" w:styleId="Antrat6">
    <w:name w:val="heading 6"/>
    <w:basedOn w:val="prastasis"/>
    <w:next w:val="prastasis"/>
    <w:link w:val="Antrat6Diagrama"/>
    <w:qFormat/>
    <w:rsid w:val="00E560F4"/>
    <w:pPr>
      <w:keepNext/>
      <w:numPr>
        <w:ilvl w:val="5"/>
        <w:numId w:val="19"/>
      </w:numPr>
      <w:outlineLvl w:val="5"/>
    </w:pPr>
    <w:rPr>
      <w:b/>
      <w:sz w:val="36"/>
      <w:szCs w:val="20"/>
      <w:lang w:eastAsia="lt-LT"/>
    </w:rPr>
  </w:style>
  <w:style w:type="paragraph" w:styleId="Antrat7">
    <w:name w:val="heading 7"/>
    <w:basedOn w:val="prastasis"/>
    <w:next w:val="prastasis"/>
    <w:link w:val="Antrat7Diagrama"/>
    <w:qFormat/>
    <w:rsid w:val="00E560F4"/>
    <w:pPr>
      <w:keepNext/>
      <w:numPr>
        <w:ilvl w:val="6"/>
        <w:numId w:val="19"/>
      </w:numPr>
      <w:outlineLvl w:val="6"/>
    </w:pPr>
    <w:rPr>
      <w:sz w:val="48"/>
      <w:szCs w:val="20"/>
      <w:lang w:eastAsia="lt-LT"/>
    </w:rPr>
  </w:style>
  <w:style w:type="paragraph" w:styleId="Antrat8">
    <w:name w:val="heading 8"/>
    <w:basedOn w:val="prastasis"/>
    <w:next w:val="prastasis"/>
    <w:link w:val="Antrat8Diagrama"/>
    <w:unhideWhenUsed/>
    <w:qFormat/>
    <w:rsid w:val="00E560F4"/>
    <w:pPr>
      <w:keepNext/>
      <w:keepLines/>
      <w:numPr>
        <w:ilvl w:val="7"/>
        <w:numId w:val="19"/>
      </w:numPr>
      <w:pBdr>
        <w:top w:val="nil"/>
        <w:left w:val="nil"/>
        <w:bottom w:val="nil"/>
        <w:right w:val="nil"/>
        <w:between w:val="nil"/>
        <w:bar w:val="nil"/>
      </w:pBdr>
      <w:spacing w:before="40"/>
      <w:outlineLvl w:val="7"/>
    </w:pPr>
    <w:rPr>
      <w:rFonts w:asciiTheme="majorHAnsi" w:eastAsiaTheme="majorEastAsia" w:hAnsiTheme="majorHAnsi" w:cstheme="majorBidi"/>
      <w:noProof/>
      <w:color w:val="272727" w:themeColor="text1" w:themeTint="D8"/>
      <w:sz w:val="21"/>
      <w:szCs w:val="21"/>
      <w:bdr w:val="nil"/>
    </w:rPr>
  </w:style>
  <w:style w:type="paragraph" w:styleId="Antrat9">
    <w:name w:val="heading 9"/>
    <w:basedOn w:val="prastasis"/>
    <w:next w:val="prastasis"/>
    <w:link w:val="Antrat9Diagrama"/>
    <w:qFormat/>
    <w:rsid w:val="00E560F4"/>
    <w:pPr>
      <w:keepNext/>
      <w:numPr>
        <w:ilvl w:val="8"/>
        <w:numId w:val="19"/>
      </w:numPr>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560F4"/>
    <w:rPr>
      <w:rFonts w:asciiTheme="majorHAnsi" w:eastAsiaTheme="majorEastAsia" w:hAnsiTheme="majorHAnsi" w:cstheme="majorBidi"/>
      <w:noProof/>
      <w:color w:val="365F91" w:themeColor="accent1" w:themeShade="BF"/>
      <w:sz w:val="32"/>
      <w:szCs w:val="32"/>
      <w:bdr w:val="nil"/>
      <w:lang w:val="en-US" w:eastAsia="en-US"/>
    </w:rPr>
  </w:style>
  <w:style w:type="character" w:customStyle="1" w:styleId="Antrat2Diagrama">
    <w:name w:val="Antraštė 2 Diagrama"/>
    <w:aliases w:val="Title Header2 Diagrama"/>
    <w:basedOn w:val="Numatytasispastraiposriftas"/>
    <w:link w:val="Antrat2"/>
    <w:rsid w:val="00E560F4"/>
    <w:rPr>
      <w:rFonts w:asciiTheme="majorHAnsi" w:eastAsiaTheme="majorEastAsia" w:hAnsiTheme="majorHAnsi" w:cstheme="majorBidi"/>
      <w:noProof/>
      <w:color w:val="365F91" w:themeColor="accent1" w:themeShade="BF"/>
      <w:sz w:val="26"/>
      <w:szCs w:val="26"/>
      <w:bdr w:val="nil"/>
      <w:lang w:val="en-US" w:eastAsia="en-US"/>
    </w:rPr>
  </w:style>
  <w:style w:type="character" w:customStyle="1" w:styleId="Antrat3Diagrama">
    <w:name w:val="Antraštė 3 Diagrama"/>
    <w:aliases w:val="Section Header3 Diagrama1,Sub-Clause Paragraph Diagrama,H3 Diagrama,H31 Diagrama,H32 Diagrama,H33 Diagrama,H311 Diagrama,H321 Diagrama,H34 Diagrama,H312 Diagrama,H322 Diagrama,H35 Diagrama,H313 Diagrama,H323 Diagrama,H36 Diagrama"/>
    <w:basedOn w:val="Numatytasispastraiposriftas"/>
    <w:link w:val="Antrat3"/>
    <w:rsid w:val="00E560F4"/>
    <w:rPr>
      <w:rFonts w:asciiTheme="majorHAnsi" w:eastAsiaTheme="majorEastAsia" w:hAnsiTheme="majorHAnsi" w:cstheme="majorBidi"/>
      <w:noProof/>
      <w:color w:val="243F60" w:themeColor="accent1" w:themeShade="7F"/>
      <w:sz w:val="24"/>
      <w:szCs w:val="24"/>
      <w:bdr w:val="nil"/>
      <w:lang w:val="en-US" w:eastAsia="en-US"/>
    </w:rPr>
  </w:style>
  <w:style w:type="character" w:customStyle="1" w:styleId="Antrat4Diagrama">
    <w:name w:val="Antraštė 4 Diagrama"/>
    <w:aliases w:val="Sub-Clause Sub-paragraph Diagrama,Heading 4 Char Char Char Char Diagrama, Sub-Clause Sub-paragraph Diagrama,Heading 4 Char Char Char Char Char Diagrama"/>
    <w:basedOn w:val="Numatytasispastraiposriftas"/>
    <w:link w:val="Antrat4"/>
    <w:rsid w:val="00E560F4"/>
    <w:rPr>
      <w:b/>
      <w:sz w:val="44"/>
      <w:lang w:val="en-US"/>
    </w:rPr>
  </w:style>
  <w:style w:type="character" w:customStyle="1" w:styleId="Antrat5Diagrama">
    <w:name w:val="Antraštė 5 Diagrama"/>
    <w:basedOn w:val="Numatytasispastraiposriftas"/>
    <w:link w:val="Antrat5"/>
    <w:rsid w:val="00E560F4"/>
    <w:rPr>
      <w:b/>
      <w:sz w:val="40"/>
      <w:lang w:val="en-US"/>
    </w:rPr>
  </w:style>
  <w:style w:type="character" w:customStyle="1" w:styleId="Antrat6Diagrama">
    <w:name w:val="Antraštė 6 Diagrama"/>
    <w:basedOn w:val="Numatytasispastraiposriftas"/>
    <w:link w:val="Antrat6"/>
    <w:rsid w:val="00E560F4"/>
    <w:rPr>
      <w:b/>
      <w:sz w:val="36"/>
      <w:lang w:val="en-US"/>
    </w:rPr>
  </w:style>
  <w:style w:type="character" w:customStyle="1" w:styleId="Antrat7Diagrama">
    <w:name w:val="Antraštė 7 Diagrama"/>
    <w:basedOn w:val="Numatytasispastraiposriftas"/>
    <w:link w:val="Antrat7"/>
    <w:rsid w:val="00E560F4"/>
    <w:rPr>
      <w:sz w:val="48"/>
      <w:lang w:val="en-US"/>
    </w:rPr>
  </w:style>
  <w:style w:type="character" w:customStyle="1" w:styleId="Antrat8Diagrama">
    <w:name w:val="Antraštė 8 Diagrama"/>
    <w:basedOn w:val="Numatytasispastraiposriftas"/>
    <w:link w:val="Antrat8"/>
    <w:rsid w:val="00E560F4"/>
    <w:rPr>
      <w:rFonts w:asciiTheme="majorHAnsi" w:eastAsiaTheme="majorEastAsia" w:hAnsiTheme="majorHAnsi" w:cstheme="majorBidi"/>
      <w:noProof/>
      <w:color w:val="272727" w:themeColor="text1" w:themeTint="D8"/>
      <w:sz w:val="21"/>
      <w:szCs w:val="21"/>
      <w:bdr w:val="nil"/>
      <w:lang w:val="en-US" w:eastAsia="en-US"/>
    </w:rPr>
  </w:style>
  <w:style w:type="character" w:customStyle="1" w:styleId="Antrat9Diagrama">
    <w:name w:val="Antraštė 9 Diagrama"/>
    <w:basedOn w:val="Numatytasispastraiposriftas"/>
    <w:link w:val="Antrat9"/>
    <w:rsid w:val="00E560F4"/>
    <w:rPr>
      <w:sz w:val="40"/>
      <w:lang w:val="en-US"/>
    </w:rPr>
  </w:style>
  <w:style w:type="numbering" w:customStyle="1" w:styleId="Sraonra1">
    <w:name w:val="Sąrašo nėra1"/>
    <w:next w:val="Sraonra"/>
    <w:uiPriority w:val="99"/>
    <w:semiHidden/>
    <w:unhideWhenUsed/>
    <w:rsid w:val="00E560F4"/>
  </w:style>
  <w:style w:type="character" w:styleId="Hipersaitas">
    <w:name w:val="Hyperlink"/>
    <w:uiPriority w:val="99"/>
    <w:rsid w:val="00E560F4"/>
    <w:rPr>
      <w:u w:val="single"/>
    </w:rPr>
  </w:style>
  <w:style w:type="paragraph" w:customStyle="1" w:styleId="HeaderFooter">
    <w:name w:val="Header &amp; Footer"/>
    <w:rsid w:val="00E560F4"/>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bdr w:val="nil"/>
    </w:rPr>
  </w:style>
  <w:style w:type="paragraph" w:styleId="Pavadinimas">
    <w:name w:val="Title"/>
    <w:next w:val="Body2"/>
    <w:link w:val="PavadinimasDiagrama"/>
    <w:qFormat/>
    <w:rsid w:val="00E560F4"/>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E560F4"/>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E560F4"/>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Body">
    <w:name w:val="Body"/>
    <w:rsid w:val="00E560F4"/>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bdr w:val="nil"/>
    </w:rPr>
  </w:style>
  <w:style w:type="paragraph" w:customStyle="1" w:styleId="Heading">
    <w:name w:val="Heading"/>
    <w:next w:val="Body2"/>
    <w:link w:val="HeadingDiagrama"/>
    <w:rsid w:val="00E560F4"/>
    <w:pPr>
      <w:pBdr>
        <w:top w:val="nil"/>
        <w:left w:val="nil"/>
        <w:bottom w:val="nil"/>
        <w:right w:val="nil"/>
        <w:between w:val="nil"/>
        <w:bar w:val="nil"/>
      </w:pBdr>
      <w:outlineLvl w:val="0"/>
    </w:pPr>
    <w:rPr>
      <w:rFonts w:eastAsia="Arial Unicode MS" w:cs="Arial Unicode MS"/>
      <w:b/>
      <w:bCs/>
      <w:caps/>
      <w:color w:val="434343"/>
      <w:spacing w:val="4"/>
      <w:sz w:val="22"/>
      <w:szCs w:val="22"/>
      <w:bdr w:val="nil"/>
      <w:lang w:val="en-US"/>
    </w:rPr>
  </w:style>
  <w:style w:type="character" w:customStyle="1" w:styleId="HeadingDiagrama">
    <w:name w:val="Heading Diagrama"/>
    <w:basedOn w:val="Numatytasispastraiposriftas"/>
    <w:link w:val="Heading"/>
    <w:rsid w:val="00E560F4"/>
    <w:rPr>
      <w:rFonts w:eastAsia="Arial Unicode MS" w:cs="Arial Unicode MS"/>
      <w:b/>
      <w:bCs/>
      <w:caps/>
      <w:color w:val="434343"/>
      <w:spacing w:val="4"/>
      <w:sz w:val="22"/>
      <w:szCs w:val="22"/>
      <w:bdr w:val="nil"/>
      <w:lang w:val="en-US"/>
    </w:rPr>
  </w:style>
  <w:style w:type="character" w:customStyle="1" w:styleId="Hyperlink0">
    <w:name w:val="Hyperlink.0"/>
    <w:basedOn w:val="Hipersaitas"/>
    <w:rsid w:val="00E560F4"/>
    <w:rPr>
      <w:u w:val="single"/>
    </w:rPr>
  </w:style>
  <w:style w:type="table" w:styleId="Lentelstinklelis">
    <w:name w:val="Table Grid"/>
    <w:basedOn w:val="prastojilentel"/>
    <w:uiPriority w:val="59"/>
    <w:rsid w:val="00E560F4"/>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Numbering,ERP-List Paragraph,List Paragraph1,List Paragraph11,Bullet EY,List Paragraph2,List Paragraph21,Lentele,List not in Table,Buletai,lp1,Bullet 1,Use Case List Paragraph,List Paragraph111,Paragraph,List Paragraph Red"/>
    <w:basedOn w:val="prastasis"/>
    <w:link w:val="SraopastraipaDiagrama"/>
    <w:uiPriority w:val="34"/>
    <w:qFormat/>
    <w:rsid w:val="00E560F4"/>
    <w:pPr>
      <w:pBdr>
        <w:top w:val="nil"/>
        <w:left w:val="nil"/>
        <w:bottom w:val="nil"/>
        <w:right w:val="nil"/>
        <w:between w:val="nil"/>
        <w:bar w:val="nil"/>
      </w:pBdr>
      <w:ind w:left="720"/>
      <w:contextualSpacing/>
    </w:pPr>
    <w:rPr>
      <w:rFonts w:eastAsia="Arial Unicode MS"/>
      <w:noProof/>
      <w:bdr w:val="nil"/>
    </w:rPr>
  </w:style>
  <w:style w:type="character" w:customStyle="1" w:styleId="SraopastraipaDiagrama">
    <w:name w:val="Sąrašo pastraipa Diagrama"/>
    <w:aliases w:val="Numbering Diagrama,ERP-List Paragraph Diagrama,List Paragraph1 Diagrama,List Paragraph11 Diagrama,Bullet EY Diagrama,List Paragraph2 Diagrama,List Paragraph21 Diagrama,Lentele Diagrama,List not in Table Diagrama,lp1 Diagrama"/>
    <w:link w:val="Sraopastraipa"/>
    <w:uiPriority w:val="34"/>
    <w:locked/>
    <w:rsid w:val="00E560F4"/>
    <w:rPr>
      <w:rFonts w:eastAsia="Arial Unicode MS"/>
      <w:noProof/>
      <w:sz w:val="24"/>
      <w:szCs w:val="24"/>
      <w:bdr w:val="nil"/>
      <w:lang w:eastAsia="en-US"/>
    </w:rPr>
  </w:style>
  <w:style w:type="paragraph" w:styleId="Puslapioinaostekstas">
    <w:name w:val="footnote text"/>
    <w:basedOn w:val="prastasis"/>
    <w:link w:val="PuslapioinaostekstasDiagrama"/>
    <w:uiPriority w:val="99"/>
    <w:unhideWhenUsed/>
    <w:rsid w:val="00E560F4"/>
    <w:pPr>
      <w:pBdr>
        <w:top w:val="nil"/>
        <w:left w:val="nil"/>
        <w:bottom w:val="nil"/>
        <w:right w:val="nil"/>
        <w:between w:val="nil"/>
        <w:bar w:val="nil"/>
      </w:pBdr>
    </w:pPr>
    <w:rPr>
      <w:rFonts w:eastAsia="Arial Unicode MS"/>
      <w:noProof/>
      <w:sz w:val="20"/>
      <w:szCs w:val="20"/>
      <w:bdr w:val="nil"/>
    </w:rPr>
  </w:style>
  <w:style w:type="character" w:customStyle="1" w:styleId="PuslapioinaostekstasDiagrama">
    <w:name w:val="Puslapio išnašos tekstas Diagrama"/>
    <w:basedOn w:val="Numatytasispastraiposriftas"/>
    <w:link w:val="Puslapioinaostekstas"/>
    <w:uiPriority w:val="99"/>
    <w:rsid w:val="00E560F4"/>
    <w:rPr>
      <w:rFonts w:eastAsia="Arial Unicode MS"/>
      <w:noProof/>
      <w:bdr w:val="nil"/>
      <w:lang w:eastAsia="en-US"/>
    </w:rPr>
  </w:style>
  <w:style w:type="character" w:styleId="Puslapioinaosnuoroda">
    <w:name w:val="footnote reference"/>
    <w:basedOn w:val="Numatytasispastraiposriftas"/>
    <w:uiPriority w:val="99"/>
    <w:unhideWhenUsed/>
    <w:rsid w:val="00E560F4"/>
    <w:rPr>
      <w:vertAlign w:val="superscript"/>
    </w:rPr>
  </w:style>
  <w:style w:type="paragraph" w:styleId="Antrats">
    <w:name w:val="header"/>
    <w:aliases w:val="HEADER_EN"/>
    <w:basedOn w:val="prastasis"/>
    <w:link w:val="AntratsDiagrama"/>
    <w:unhideWhenUsed/>
    <w:rsid w:val="00E560F4"/>
    <w:pPr>
      <w:pBdr>
        <w:top w:val="nil"/>
        <w:left w:val="nil"/>
        <w:bottom w:val="nil"/>
        <w:right w:val="nil"/>
        <w:between w:val="nil"/>
        <w:bar w:val="nil"/>
      </w:pBdr>
      <w:tabs>
        <w:tab w:val="center" w:pos="4819"/>
        <w:tab w:val="right" w:pos="9638"/>
      </w:tabs>
    </w:pPr>
    <w:rPr>
      <w:rFonts w:eastAsia="Arial Unicode MS"/>
      <w:noProof/>
      <w:bdr w:val="nil"/>
    </w:rPr>
  </w:style>
  <w:style w:type="character" w:customStyle="1" w:styleId="AntratsDiagrama">
    <w:name w:val="Antraštės Diagrama"/>
    <w:aliases w:val="HEADER_EN Diagrama"/>
    <w:basedOn w:val="Numatytasispastraiposriftas"/>
    <w:link w:val="Antrats"/>
    <w:rsid w:val="00E560F4"/>
    <w:rPr>
      <w:rFonts w:eastAsia="Arial Unicode MS"/>
      <w:noProof/>
      <w:sz w:val="24"/>
      <w:szCs w:val="24"/>
      <w:bdr w:val="nil"/>
      <w:lang w:eastAsia="en-US"/>
    </w:rPr>
  </w:style>
  <w:style w:type="paragraph" w:styleId="Porat">
    <w:name w:val="footer"/>
    <w:basedOn w:val="prastasis"/>
    <w:link w:val="PoratDiagrama"/>
    <w:unhideWhenUsed/>
    <w:rsid w:val="00E560F4"/>
    <w:pPr>
      <w:pBdr>
        <w:top w:val="nil"/>
        <w:left w:val="nil"/>
        <w:bottom w:val="nil"/>
        <w:right w:val="nil"/>
        <w:between w:val="nil"/>
        <w:bar w:val="nil"/>
      </w:pBdr>
      <w:tabs>
        <w:tab w:val="center" w:pos="4819"/>
        <w:tab w:val="right" w:pos="9638"/>
      </w:tabs>
    </w:pPr>
    <w:rPr>
      <w:rFonts w:eastAsia="Arial Unicode MS"/>
      <w:noProof/>
      <w:bdr w:val="nil"/>
    </w:rPr>
  </w:style>
  <w:style w:type="character" w:customStyle="1" w:styleId="PoratDiagrama">
    <w:name w:val="Poraštė Diagrama"/>
    <w:basedOn w:val="Numatytasispastraiposriftas"/>
    <w:link w:val="Porat"/>
    <w:rsid w:val="00E560F4"/>
    <w:rPr>
      <w:rFonts w:eastAsia="Arial Unicode MS"/>
      <w:noProof/>
      <w:sz w:val="24"/>
      <w:szCs w:val="24"/>
      <w:bdr w:val="nil"/>
      <w:lang w:eastAsia="en-US"/>
    </w:rPr>
  </w:style>
  <w:style w:type="paragraph" w:customStyle="1" w:styleId="1Skyrius">
    <w:name w:val="1 Skyrius"/>
    <w:basedOn w:val="Heading"/>
    <w:link w:val="1SkyriusDiagrama"/>
    <w:qFormat/>
    <w:rsid w:val="00E560F4"/>
    <w:pPr>
      <w:numPr>
        <w:numId w:val="1"/>
      </w:numPr>
    </w:pPr>
  </w:style>
  <w:style w:type="character" w:customStyle="1" w:styleId="1SkyriusDiagrama">
    <w:name w:val="1 Skyrius Diagrama"/>
    <w:basedOn w:val="HeadingDiagrama"/>
    <w:link w:val="1Skyrius"/>
    <w:rsid w:val="00E560F4"/>
    <w:rPr>
      <w:rFonts w:eastAsia="Arial Unicode MS" w:cs="Arial Unicode MS"/>
      <w:b/>
      <w:bCs/>
      <w:caps/>
      <w:color w:val="434343"/>
      <w:spacing w:val="4"/>
      <w:sz w:val="22"/>
      <w:szCs w:val="22"/>
      <w:bdr w:val="nil"/>
      <w:lang w:val="en-US"/>
    </w:rPr>
  </w:style>
  <w:style w:type="paragraph" w:styleId="Turinys1">
    <w:name w:val="toc 1"/>
    <w:basedOn w:val="prastasis"/>
    <w:next w:val="prastasis"/>
    <w:autoRedefine/>
    <w:uiPriority w:val="39"/>
    <w:unhideWhenUsed/>
    <w:rsid w:val="00E560F4"/>
    <w:pPr>
      <w:spacing w:before="120"/>
    </w:pPr>
    <w:rPr>
      <w:rFonts w:asciiTheme="minorHAnsi" w:hAnsiTheme="minorHAnsi" w:cstheme="minorHAnsi"/>
      <w:b/>
      <w:bCs/>
      <w:i/>
      <w:iCs/>
    </w:rPr>
  </w:style>
  <w:style w:type="character" w:customStyle="1" w:styleId="KomentarotekstasDiagrama">
    <w:name w:val="Komentaro tekstas Diagrama"/>
    <w:basedOn w:val="Numatytasispastraiposriftas"/>
    <w:link w:val="Komentarotekstas"/>
    <w:uiPriority w:val="99"/>
    <w:rsid w:val="00E560F4"/>
    <w:rPr>
      <w:rFonts w:eastAsia="Arial Unicode MS"/>
      <w:noProof/>
      <w:bdr w:val="nil"/>
      <w:lang w:eastAsia="en-US"/>
    </w:rPr>
  </w:style>
  <w:style w:type="paragraph" w:styleId="Komentarotekstas">
    <w:name w:val="annotation text"/>
    <w:basedOn w:val="prastasis"/>
    <w:link w:val="KomentarotekstasDiagrama"/>
    <w:uiPriority w:val="99"/>
    <w:unhideWhenUsed/>
    <w:rsid w:val="00E560F4"/>
    <w:pPr>
      <w:pBdr>
        <w:top w:val="nil"/>
        <w:left w:val="nil"/>
        <w:bottom w:val="nil"/>
        <w:right w:val="nil"/>
        <w:between w:val="nil"/>
        <w:bar w:val="nil"/>
      </w:pBdr>
    </w:pPr>
    <w:rPr>
      <w:rFonts w:eastAsia="Arial Unicode MS"/>
      <w:noProof/>
      <w:sz w:val="20"/>
      <w:szCs w:val="20"/>
      <w:bdr w:val="nil"/>
    </w:rPr>
  </w:style>
  <w:style w:type="character" w:customStyle="1" w:styleId="KomentarotekstasDiagrama1">
    <w:name w:val="Komentaro tekstas Diagrama1"/>
    <w:basedOn w:val="Numatytasispastraiposriftas"/>
    <w:uiPriority w:val="99"/>
    <w:semiHidden/>
    <w:rsid w:val="00E560F4"/>
    <w:rPr>
      <w:lang w:eastAsia="en-US"/>
    </w:rPr>
  </w:style>
  <w:style w:type="character" w:customStyle="1" w:styleId="KomentarotemaDiagrama">
    <w:name w:val="Komentaro tema Diagrama"/>
    <w:basedOn w:val="KomentarotekstasDiagrama"/>
    <w:link w:val="Komentarotema"/>
    <w:uiPriority w:val="99"/>
    <w:semiHidden/>
    <w:rsid w:val="00E560F4"/>
    <w:rPr>
      <w:rFonts w:eastAsia="Arial Unicode MS"/>
      <w:b/>
      <w:bCs/>
      <w:noProof/>
      <w:bdr w:val="nil"/>
      <w:lang w:eastAsia="en-US"/>
    </w:rPr>
  </w:style>
  <w:style w:type="paragraph" w:styleId="Komentarotema">
    <w:name w:val="annotation subject"/>
    <w:basedOn w:val="Komentarotekstas"/>
    <w:next w:val="Komentarotekstas"/>
    <w:link w:val="KomentarotemaDiagrama"/>
    <w:uiPriority w:val="99"/>
    <w:semiHidden/>
    <w:unhideWhenUsed/>
    <w:rsid w:val="00E560F4"/>
    <w:rPr>
      <w:b/>
      <w:bCs/>
    </w:rPr>
  </w:style>
  <w:style w:type="character" w:customStyle="1" w:styleId="KomentarotemaDiagrama1">
    <w:name w:val="Komentaro tema Diagrama1"/>
    <w:basedOn w:val="KomentarotekstasDiagrama1"/>
    <w:uiPriority w:val="99"/>
    <w:semiHidden/>
    <w:rsid w:val="00E560F4"/>
    <w:rPr>
      <w:b/>
      <w:bCs/>
      <w:lang w:eastAsia="en-US"/>
    </w:rPr>
  </w:style>
  <w:style w:type="character" w:customStyle="1" w:styleId="DebesliotekstasDiagrama">
    <w:name w:val="Debesėlio tekstas Diagrama"/>
    <w:basedOn w:val="Numatytasispastraiposriftas"/>
    <w:link w:val="Debesliotekstas"/>
    <w:rsid w:val="00E560F4"/>
    <w:rPr>
      <w:rFonts w:ascii="Segoe UI" w:eastAsia="Arial Unicode MS" w:hAnsi="Segoe UI" w:cs="Segoe UI"/>
      <w:noProof/>
      <w:sz w:val="18"/>
      <w:szCs w:val="18"/>
      <w:bdr w:val="nil"/>
      <w:lang w:eastAsia="en-US"/>
    </w:rPr>
  </w:style>
  <w:style w:type="paragraph" w:styleId="Debesliotekstas">
    <w:name w:val="Balloon Text"/>
    <w:basedOn w:val="prastasis"/>
    <w:link w:val="DebesliotekstasDiagrama"/>
    <w:unhideWhenUsed/>
    <w:rsid w:val="00E560F4"/>
    <w:pPr>
      <w:pBdr>
        <w:top w:val="nil"/>
        <w:left w:val="nil"/>
        <w:bottom w:val="nil"/>
        <w:right w:val="nil"/>
        <w:between w:val="nil"/>
        <w:bar w:val="nil"/>
      </w:pBdr>
    </w:pPr>
    <w:rPr>
      <w:rFonts w:ascii="Segoe UI" w:eastAsia="Arial Unicode MS" w:hAnsi="Segoe UI" w:cs="Segoe UI"/>
      <w:noProof/>
      <w:sz w:val="18"/>
      <w:szCs w:val="18"/>
      <w:bdr w:val="nil"/>
    </w:rPr>
  </w:style>
  <w:style w:type="character" w:customStyle="1" w:styleId="DebesliotekstasDiagrama1">
    <w:name w:val="Debesėlio tekstas Diagrama1"/>
    <w:basedOn w:val="Numatytasispastraiposriftas"/>
    <w:uiPriority w:val="99"/>
    <w:semiHidden/>
    <w:rsid w:val="00E560F4"/>
    <w:rPr>
      <w:rFonts w:ascii="Segoe UI" w:hAnsi="Segoe UI" w:cs="Segoe UI"/>
      <w:sz w:val="18"/>
      <w:szCs w:val="18"/>
      <w:lang w:eastAsia="en-US"/>
    </w:rPr>
  </w:style>
  <w:style w:type="paragraph" w:styleId="Paantrat">
    <w:name w:val="Subtitle"/>
    <w:basedOn w:val="prastasis"/>
    <w:link w:val="PaantratDiagrama"/>
    <w:uiPriority w:val="11"/>
    <w:qFormat/>
    <w:rsid w:val="00E560F4"/>
    <w:rPr>
      <w:rFonts w:ascii="Calibri" w:eastAsiaTheme="minorHAnsi" w:hAnsi="Calibri" w:cs="Calibri"/>
      <w:sz w:val="22"/>
      <w:szCs w:val="22"/>
    </w:rPr>
  </w:style>
  <w:style w:type="character" w:customStyle="1" w:styleId="PaantratDiagrama">
    <w:name w:val="Paantraštė Diagrama"/>
    <w:basedOn w:val="Numatytasispastraiposriftas"/>
    <w:link w:val="Paantrat"/>
    <w:uiPriority w:val="11"/>
    <w:rsid w:val="00E560F4"/>
    <w:rPr>
      <w:rFonts w:ascii="Calibri" w:eastAsiaTheme="minorHAnsi" w:hAnsi="Calibri" w:cs="Calibri"/>
      <w:sz w:val="22"/>
      <w:szCs w:val="22"/>
      <w:lang w:eastAsia="en-US"/>
    </w:rPr>
  </w:style>
  <w:style w:type="paragraph" w:styleId="Pagrindinistekstas">
    <w:name w:val="Body Text"/>
    <w:aliases w:val="Char Char"/>
    <w:basedOn w:val="prastasis"/>
    <w:link w:val="PagrindinistekstasDiagrama"/>
    <w:rsid w:val="00E560F4"/>
    <w:pPr>
      <w:spacing w:line="360" w:lineRule="auto"/>
      <w:ind w:firstLine="851"/>
    </w:pPr>
    <w:rPr>
      <w:szCs w:val="20"/>
      <w:lang w:eastAsia="lt-LT"/>
    </w:rPr>
  </w:style>
  <w:style w:type="character" w:customStyle="1" w:styleId="PagrindinistekstasDiagrama">
    <w:name w:val="Pagrindinis tekstas Diagrama"/>
    <w:aliases w:val="Char Char Diagrama"/>
    <w:basedOn w:val="Numatytasispastraiposriftas"/>
    <w:link w:val="Pagrindinistekstas"/>
    <w:rsid w:val="00E560F4"/>
    <w:rPr>
      <w:sz w:val="24"/>
    </w:rPr>
  </w:style>
  <w:style w:type="paragraph" w:styleId="Pagrindinistekstas2">
    <w:name w:val="Body Text 2"/>
    <w:basedOn w:val="prastasis"/>
    <w:link w:val="Pagrindinistekstas2Diagrama"/>
    <w:rsid w:val="00E560F4"/>
    <w:pPr>
      <w:spacing w:after="120" w:line="480" w:lineRule="auto"/>
    </w:pPr>
    <w:rPr>
      <w:szCs w:val="20"/>
      <w:lang w:eastAsia="lt-LT"/>
    </w:rPr>
  </w:style>
  <w:style w:type="character" w:customStyle="1" w:styleId="Pagrindinistekstas2Diagrama">
    <w:name w:val="Pagrindinis tekstas 2 Diagrama"/>
    <w:basedOn w:val="Numatytasispastraiposriftas"/>
    <w:link w:val="Pagrindinistekstas2"/>
    <w:rsid w:val="00E560F4"/>
    <w:rPr>
      <w:sz w:val="24"/>
    </w:rPr>
  </w:style>
  <w:style w:type="paragraph" w:styleId="Pagrindiniotekstotrauka3">
    <w:name w:val="Body Text Indent 3"/>
    <w:basedOn w:val="prastasis"/>
    <w:link w:val="Pagrindiniotekstotrauka3Diagrama"/>
    <w:rsid w:val="00E560F4"/>
    <w:pPr>
      <w:spacing w:after="120"/>
      <w:ind w:left="283"/>
    </w:pPr>
    <w:rPr>
      <w:sz w:val="16"/>
      <w:szCs w:val="16"/>
      <w:lang w:eastAsia="lt-LT"/>
    </w:rPr>
  </w:style>
  <w:style w:type="character" w:customStyle="1" w:styleId="Pagrindiniotekstotrauka3Diagrama">
    <w:name w:val="Pagrindinio teksto įtrauka 3 Diagrama"/>
    <w:basedOn w:val="Numatytasispastraiposriftas"/>
    <w:link w:val="Pagrindiniotekstotrauka3"/>
    <w:rsid w:val="00E560F4"/>
    <w:rPr>
      <w:sz w:val="16"/>
      <w:szCs w:val="16"/>
    </w:rPr>
  </w:style>
  <w:style w:type="paragraph" w:styleId="prastasiniatinklio">
    <w:name w:val="Normal (Web)"/>
    <w:basedOn w:val="prastasis"/>
    <w:uiPriority w:val="99"/>
    <w:unhideWhenUsed/>
    <w:rsid w:val="00E560F4"/>
    <w:pPr>
      <w:overflowPunct w:val="0"/>
      <w:autoSpaceDE w:val="0"/>
      <w:autoSpaceDN w:val="0"/>
      <w:spacing w:before="100" w:after="100"/>
    </w:pPr>
    <w:rPr>
      <w:rFonts w:ascii="Arial Unicode MS" w:eastAsiaTheme="minorHAnsi" w:hAnsi="Arial Unicode MS"/>
    </w:rPr>
  </w:style>
  <w:style w:type="paragraph" w:customStyle="1" w:styleId="Default">
    <w:name w:val="Default"/>
    <w:basedOn w:val="prastasis"/>
    <w:uiPriority w:val="99"/>
    <w:semiHidden/>
    <w:rsid w:val="00E560F4"/>
    <w:pPr>
      <w:autoSpaceDE w:val="0"/>
      <w:autoSpaceDN w:val="0"/>
    </w:pPr>
    <w:rPr>
      <w:rFonts w:eastAsiaTheme="minorHAnsi"/>
      <w:color w:val="000000"/>
    </w:rPr>
  </w:style>
  <w:style w:type="table" w:customStyle="1" w:styleId="TableNormal1">
    <w:name w:val="Table Normal1"/>
    <w:rsid w:val="00E560F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Char16">
    <w:name w:val="Char16"/>
    <w:rsid w:val="00E560F4"/>
    <w:rPr>
      <w:rFonts w:ascii="Times New Roman" w:eastAsia="Times New Roman" w:hAnsi="Times New Roman" w:cs="Times New Roman"/>
      <w:sz w:val="28"/>
      <w:lang w:val="lt-LT" w:eastAsia="lt-LT"/>
    </w:rPr>
  </w:style>
  <w:style w:type="character" w:styleId="Perirtashipersaitas">
    <w:name w:val="FollowedHyperlink"/>
    <w:unhideWhenUsed/>
    <w:rsid w:val="00E560F4"/>
    <w:rPr>
      <w:color w:val="800080"/>
      <w:u w:val="single"/>
    </w:rPr>
  </w:style>
  <w:style w:type="character" w:customStyle="1" w:styleId="Char6">
    <w:name w:val="Char6"/>
    <w:rsid w:val="00E560F4"/>
    <w:rPr>
      <w:rFonts w:ascii="Times New Roman" w:eastAsia="Times New Roman" w:hAnsi="Times New Roman" w:cs="Times New Roman"/>
      <w:sz w:val="24"/>
      <w:szCs w:val="20"/>
      <w:lang w:val="lt-LT" w:eastAsia="lt-LT"/>
    </w:rPr>
  </w:style>
  <w:style w:type="paragraph" w:styleId="Paprastasistekstas">
    <w:name w:val="Plain Text"/>
    <w:basedOn w:val="prastasis"/>
    <w:link w:val="PaprastasistekstasDiagrama"/>
    <w:unhideWhenUsed/>
    <w:rsid w:val="00E560F4"/>
    <w:rPr>
      <w:rFonts w:ascii="Courier New" w:eastAsia="Calibri" w:hAnsi="Courier New" w:cs="Courier New"/>
      <w:sz w:val="20"/>
      <w:szCs w:val="20"/>
    </w:rPr>
  </w:style>
  <w:style w:type="character" w:customStyle="1" w:styleId="PaprastasistekstasDiagrama">
    <w:name w:val="Paprastasis tekstas Diagrama"/>
    <w:basedOn w:val="Numatytasispastraiposriftas"/>
    <w:link w:val="Paprastasistekstas"/>
    <w:rsid w:val="00E560F4"/>
    <w:rPr>
      <w:rFonts w:ascii="Courier New" w:eastAsia="Calibri" w:hAnsi="Courier New" w:cs="Courier New"/>
      <w:lang w:val="en-US" w:eastAsia="en-US"/>
    </w:rPr>
  </w:style>
  <w:style w:type="paragraph" w:customStyle="1" w:styleId="Patvirtinta">
    <w:name w:val="Patvirtinta"/>
    <w:rsid w:val="00E560F4"/>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agrindinistekstas1">
    <w:name w:val="Pagrindinis tekstas1"/>
    <w:link w:val="BodytextChar"/>
    <w:rsid w:val="00E560F4"/>
    <w:pPr>
      <w:snapToGrid w:val="0"/>
      <w:ind w:firstLine="312"/>
      <w:jc w:val="both"/>
    </w:pPr>
    <w:rPr>
      <w:rFonts w:ascii="TimesLT" w:hAnsi="TimesLT"/>
      <w:lang w:val="en-US" w:eastAsia="en-US"/>
    </w:rPr>
  </w:style>
  <w:style w:type="character" w:customStyle="1" w:styleId="BodytextChar">
    <w:name w:val="Body text Char"/>
    <w:link w:val="Pagrindinistekstas1"/>
    <w:locked/>
    <w:rsid w:val="00E560F4"/>
    <w:rPr>
      <w:rFonts w:ascii="TimesLT" w:hAnsi="TimesLT"/>
      <w:lang w:val="en-US" w:eastAsia="en-US"/>
    </w:rPr>
  </w:style>
  <w:style w:type="paragraph" w:customStyle="1" w:styleId="CentrBoldm">
    <w:name w:val="CentrBoldm"/>
    <w:basedOn w:val="prastasis"/>
    <w:rsid w:val="00E560F4"/>
    <w:pPr>
      <w:autoSpaceDE w:val="0"/>
      <w:autoSpaceDN w:val="0"/>
      <w:adjustRightInd w:val="0"/>
      <w:jc w:val="center"/>
    </w:pPr>
    <w:rPr>
      <w:rFonts w:ascii="TimesLT" w:hAnsi="TimesLT"/>
      <w:b/>
      <w:bCs/>
      <w:sz w:val="20"/>
    </w:rPr>
  </w:style>
  <w:style w:type="paragraph" w:customStyle="1" w:styleId="MAZAS">
    <w:name w:val="MAZAS"/>
    <w:rsid w:val="00E560F4"/>
    <w:pPr>
      <w:autoSpaceDE w:val="0"/>
      <w:autoSpaceDN w:val="0"/>
      <w:adjustRightInd w:val="0"/>
      <w:ind w:firstLine="312"/>
      <w:jc w:val="both"/>
    </w:pPr>
    <w:rPr>
      <w:rFonts w:ascii="TimesLT" w:hAnsi="TimesLT"/>
      <w:color w:val="000000"/>
      <w:sz w:val="8"/>
      <w:szCs w:val="8"/>
      <w:lang w:val="en-US" w:eastAsia="en-US"/>
    </w:rPr>
  </w:style>
  <w:style w:type="paragraph" w:customStyle="1" w:styleId="linija">
    <w:name w:val="linija"/>
    <w:basedOn w:val="prastasis"/>
    <w:rsid w:val="00E560F4"/>
    <w:pPr>
      <w:spacing w:before="100" w:beforeAutospacing="1" w:after="100" w:afterAutospacing="1"/>
    </w:pPr>
    <w:rPr>
      <w:lang w:eastAsia="lt-LT"/>
    </w:rPr>
  </w:style>
  <w:style w:type="character" w:customStyle="1" w:styleId="tblrowlbl1">
    <w:name w:val="tblrowlbl1"/>
    <w:rsid w:val="00E560F4"/>
    <w:rPr>
      <w:rFonts w:ascii="Arial" w:hAnsi="Arial" w:cs="Arial" w:hint="default"/>
      <w:b/>
      <w:bCs/>
      <w:color w:val="000000"/>
      <w:sz w:val="18"/>
      <w:szCs w:val="18"/>
      <w:shd w:val="clear" w:color="auto" w:fill="FFFFFF"/>
    </w:rPr>
  </w:style>
  <w:style w:type="character" w:customStyle="1" w:styleId="parahead1">
    <w:name w:val="parahead1"/>
    <w:rsid w:val="00E560F4"/>
    <w:rPr>
      <w:rFonts w:ascii="Verdana" w:hAnsi="Verdana" w:hint="default"/>
      <w:b/>
      <w:bCs/>
      <w:color w:val="000000"/>
      <w:sz w:val="17"/>
      <w:szCs w:val="17"/>
    </w:rPr>
  </w:style>
  <w:style w:type="paragraph" w:customStyle="1" w:styleId="bodytext">
    <w:name w:val="bodytext"/>
    <w:basedOn w:val="prastasis"/>
    <w:rsid w:val="00E560F4"/>
    <w:pPr>
      <w:spacing w:before="100" w:beforeAutospacing="1" w:after="100" w:afterAutospacing="1"/>
    </w:pPr>
    <w:rPr>
      <w:lang w:eastAsia="lt-LT"/>
    </w:rPr>
  </w:style>
  <w:style w:type="character" w:customStyle="1" w:styleId="SectionHeader3Diagrama">
    <w:name w:val="Section Header3 Diagrama"/>
    <w:aliases w:val="Sub-Clause Paragraph Diagrama Diagrama"/>
    <w:rsid w:val="00E560F4"/>
    <w:rPr>
      <w:rFonts w:ascii="Times New Roman" w:eastAsia="Times New Roman" w:hAnsi="Times New Roman"/>
      <w:sz w:val="24"/>
    </w:rPr>
  </w:style>
  <w:style w:type="character" w:customStyle="1" w:styleId="DiagramaDiagrama10">
    <w:name w:val="Diagrama Diagrama10"/>
    <w:rsid w:val="00E560F4"/>
    <w:rPr>
      <w:rFonts w:ascii="Times New Roman" w:eastAsia="Times New Roman" w:hAnsi="Times New Roman"/>
      <w:sz w:val="24"/>
    </w:rPr>
  </w:style>
  <w:style w:type="character" w:customStyle="1" w:styleId="TitleHeader2DiagramaDiagrama">
    <w:name w:val="Title Header2 Diagrama Diagrama"/>
    <w:rsid w:val="00E560F4"/>
    <w:rPr>
      <w:rFonts w:ascii="Times New Roman" w:eastAsia="Times New Roman" w:hAnsi="Times New Roman"/>
      <w:sz w:val="24"/>
    </w:rPr>
  </w:style>
  <w:style w:type="paragraph" w:customStyle="1" w:styleId="prastasistinklapis">
    <w:name w:val="Įprastasis (tinklapis)"/>
    <w:basedOn w:val="prastasis"/>
    <w:rsid w:val="00E560F4"/>
    <w:pPr>
      <w:overflowPunct w:val="0"/>
      <w:autoSpaceDE w:val="0"/>
      <w:autoSpaceDN w:val="0"/>
      <w:adjustRightInd w:val="0"/>
      <w:spacing w:before="100" w:after="100"/>
      <w:textAlignment w:val="baseline"/>
    </w:pPr>
    <w:rPr>
      <w:rFonts w:ascii="Arial Unicode MS" w:eastAsia="Arial Unicode MS"/>
      <w:szCs w:val="20"/>
    </w:rPr>
  </w:style>
  <w:style w:type="character" w:customStyle="1" w:styleId="DiagramaDiagrama9">
    <w:name w:val="Diagrama Diagrama9"/>
    <w:rsid w:val="00E560F4"/>
    <w:rPr>
      <w:rFonts w:ascii="Arial Unicode MS" w:eastAsia="Arial Unicode MS" w:hAnsi="Times New Roman"/>
      <w:sz w:val="24"/>
      <w:lang w:val="en-US" w:eastAsia="en-US"/>
    </w:rPr>
  </w:style>
  <w:style w:type="paragraph" w:customStyle="1" w:styleId="pavadinimas1">
    <w:name w:val="pavadinimas1"/>
    <w:basedOn w:val="prastasis"/>
    <w:rsid w:val="00E560F4"/>
    <w:pPr>
      <w:spacing w:before="100" w:beforeAutospacing="1" w:after="100" w:afterAutospacing="1"/>
    </w:pPr>
    <w:rPr>
      <w:rFonts w:ascii="Arial Unicode MS" w:eastAsia="Arial Unicode MS" w:hAnsi="Arial Unicode MS" w:cs="Arial Unicode MS"/>
      <w:lang w:val="en-GB"/>
    </w:rPr>
  </w:style>
  <w:style w:type="paragraph" w:styleId="Pagrindiniotekstotrauka2">
    <w:name w:val="Body Text Indent 2"/>
    <w:basedOn w:val="prastasis"/>
    <w:link w:val="Pagrindiniotekstotrauka2Diagrama"/>
    <w:unhideWhenUsed/>
    <w:rsid w:val="00E560F4"/>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rsid w:val="00E560F4"/>
    <w:rPr>
      <w:rFonts w:eastAsia="Calibri"/>
      <w:sz w:val="24"/>
      <w:szCs w:val="22"/>
      <w:lang w:eastAsia="en-US"/>
    </w:rPr>
  </w:style>
  <w:style w:type="paragraph" w:customStyle="1" w:styleId="Point1">
    <w:name w:val="Point 1"/>
    <w:basedOn w:val="prastasis"/>
    <w:rsid w:val="00E560F4"/>
    <w:pPr>
      <w:spacing w:before="120" w:after="120"/>
      <w:ind w:left="1418" w:hanging="567"/>
      <w:jc w:val="both"/>
    </w:pPr>
    <w:rPr>
      <w:szCs w:val="20"/>
      <w:lang w:val="en-GB"/>
    </w:rPr>
  </w:style>
  <w:style w:type="paragraph" w:styleId="Pagrindinistekstas3">
    <w:name w:val="Body Text 3"/>
    <w:basedOn w:val="prastasis"/>
    <w:link w:val="Pagrindinistekstas3Diagrama"/>
    <w:rsid w:val="00E560F4"/>
    <w:pPr>
      <w:jc w:val="both"/>
    </w:pPr>
    <w:rPr>
      <w:szCs w:val="20"/>
    </w:rPr>
  </w:style>
  <w:style w:type="character" w:customStyle="1" w:styleId="Pagrindinistekstas3Diagrama">
    <w:name w:val="Pagrindinis tekstas 3 Diagrama"/>
    <w:basedOn w:val="Numatytasispastraiposriftas"/>
    <w:link w:val="Pagrindinistekstas3"/>
    <w:rsid w:val="00E560F4"/>
    <w:rPr>
      <w:sz w:val="24"/>
      <w:lang w:eastAsia="en-US"/>
    </w:rPr>
  </w:style>
  <w:style w:type="character" w:customStyle="1" w:styleId="DiagramaDiagrama6">
    <w:name w:val="Diagrama Diagrama6"/>
    <w:rsid w:val="00E560F4"/>
    <w:rPr>
      <w:rFonts w:ascii="Times New Roman" w:eastAsia="Times New Roman" w:hAnsi="Times New Roman"/>
      <w:sz w:val="24"/>
      <w:lang w:eastAsia="en-US"/>
    </w:rPr>
  </w:style>
  <w:style w:type="paragraph" w:styleId="Pagrindiniotekstotrauka">
    <w:name w:val="Body Text Indent"/>
    <w:basedOn w:val="prastasis"/>
    <w:link w:val="PagrindiniotekstotraukaDiagrama"/>
    <w:rsid w:val="00E560F4"/>
    <w:pPr>
      <w:ind w:firstLine="720"/>
    </w:pPr>
    <w:rPr>
      <w:i/>
      <w:szCs w:val="20"/>
    </w:rPr>
  </w:style>
  <w:style w:type="character" w:customStyle="1" w:styleId="PagrindiniotekstotraukaDiagrama">
    <w:name w:val="Pagrindinio teksto įtrauka Diagrama"/>
    <w:basedOn w:val="Numatytasispastraiposriftas"/>
    <w:link w:val="Pagrindiniotekstotrauka"/>
    <w:rsid w:val="00E560F4"/>
    <w:rPr>
      <w:i/>
      <w:sz w:val="24"/>
      <w:lang w:eastAsia="en-US"/>
    </w:rPr>
  </w:style>
  <w:style w:type="character" w:customStyle="1" w:styleId="DiagramaDiagrama5">
    <w:name w:val="Diagrama Diagrama5"/>
    <w:rsid w:val="00E560F4"/>
    <w:rPr>
      <w:rFonts w:ascii="Times New Roman" w:eastAsia="Times New Roman" w:hAnsi="Times New Roman"/>
      <w:i/>
      <w:sz w:val="24"/>
      <w:lang w:eastAsia="en-US"/>
    </w:rPr>
  </w:style>
  <w:style w:type="character" w:styleId="Puslapionumeris">
    <w:name w:val="page number"/>
    <w:basedOn w:val="Numatytasispastraiposriftas"/>
    <w:rsid w:val="00E560F4"/>
  </w:style>
  <w:style w:type="character" w:customStyle="1" w:styleId="DiagramaDiagrama4">
    <w:name w:val="Diagrama Diagrama4"/>
    <w:rsid w:val="00E560F4"/>
    <w:rPr>
      <w:rFonts w:ascii="Times New Roman" w:eastAsia="Times New Roman" w:hAnsi="Times New Roman"/>
      <w:b/>
      <w:sz w:val="24"/>
      <w:lang w:eastAsia="en-US"/>
    </w:rPr>
  </w:style>
  <w:style w:type="paragraph" w:customStyle="1" w:styleId="Document1">
    <w:name w:val="Document 1"/>
    <w:rsid w:val="00E560F4"/>
    <w:pPr>
      <w:keepNext/>
      <w:keepLines/>
      <w:tabs>
        <w:tab w:val="left" w:pos="-720"/>
      </w:tabs>
      <w:suppressAutoHyphens/>
      <w:overflowPunct w:val="0"/>
      <w:autoSpaceDE w:val="0"/>
      <w:autoSpaceDN w:val="0"/>
      <w:adjustRightInd w:val="0"/>
      <w:textAlignment w:val="baseline"/>
    </w:pPr>
    <w:rPr>
      <w:lang w:val="en-US" w:eastAsia="en-US"/>
    </w:rPr>
  </w:style>
  <w:style w:type="paragraph" w:customStyle="1" w:styleId="BankNormal">
    <w:name w:val="BankNormal"/>
    <w:basedOn w:val="prastasis"/>
    <w:rsid w:val="00E560F4"/>
    <w:pPr>
      <w:overflowPunct w:val="0"/>
      <w:autoSpaceDE w:val="0"/>
      <w:autoSpaceDN w:val="0"/>
      <w:adjustRightInd w:val="0"/>
      <w:spacing w:after="240"/>
      <w:textAlignment w:val="baseline"/>
    </w:pPr>
    <w:rPr>
      <w:szCs w:val="20"/>
    </w:rPr>
  </w:style>
  <w:style w:type="paragraph" w:customStyle="1" w:styleId="FR1">
    <w:name w:val="FR1"/>
    <w:rsid w:val="00E560F4"/>
    <w:pPr>
      <w:widowControl w:val="0"/>
      <w:autoSpaceDE w:val="0"/>
      <w:autoSpaceDN w:val="0"/>
      <w:adjustRightInd w:val="0"/>
    </w:pPr>
    <w:rPr>
      <w:rFonts w:ascii="Arial" w:hAnsi="Arial" w:cs="Arial"/>
      <w:i/>
      <w:iCs/>
      <w:sz w:val="18"/>
      <w:szCs w:val="18"/>
      <w:lang w:val="en-US" w:eastAsia="en-US"/>
    </w:rPr>
  </w:style>
  <w:style w:type="paragraph" w:customStyle="1" w:styleId="Sub-ClauseText">
    <w:name w:val="Sub-Clause Text"/>
    <w:basedOn w:val="prastasis"/>
    <w:rsid w:val="00E560F4"/>
    <w:pPr>
      <w:overflowPunct w:val="0"/>
      <w:autoSpaceDE w:val="0"/>
      <w:autoSpaceDN w:val="0"/>
      <w:adjustRightInd w:val="0"/>
      <w:spacing w:before="120" w:after="120"/>
      <w:jc w:val="both"/>
      <w:textAlignment w:val="baseline"/>
    </w:pPr>
    <w:rPr>
      <w:spacing w:val="-4"/>
      <w:szCs w:val="20"/>
    </w:rPr>
  </w:style>
  <w:style w:type="character" w:customStyle="1" w:styleId="DokumentoinaostekstasDiagrama">
    <w:name w:val="Dokumento išnašos tekstas Diagrama"/>
    <w:basedOn w:val="Numatytasispastraiposriftas"/>
    <w:link w:val="Dokumentoinaostekstas"/>
    <w:semiHidden/>
    <w:rsid w:val="00E560F4"/>
    <w:rPr>
      <w:lang w:val="en-US" w:eastAsia="en-US"/>
    </w:rPr>
  </w:style>
  <w:style w:type="paragraph" w:styleId="Dokumentoinaostekstas">
    <w:name w:val="endnote text"/>
    <w:basedOn w:val="prastasis"/>
    <w:link w:val="DokumentoinaostekstasDiagrama"/>
    <w:semiHidden/>
    <w:rsid w:val="00E560F4"/>
    <w:pPr>
      <w:suppressAutoHyphens/>
      <w:overflowPunct w:val="0"/>
      <w:autoSpaceDE w:val="0"/>
      <w:autoSpaceDN w:val="0"/>
      <w:adjustRightInd w:val="0"/>
      <w:jc w:val="both"/>
      <w:textAlignment w:val="baseline"/>
    </w:pPr>
    <w:rPr>
      <w:sz w:val="20"/>
      <w:szCs w:val="20"/>
    </w:rPr>
  </w:style>
  <w:style w:type="character" w:customStyle="1" w:styleId="DokumentoinaostekstasDiagrama1">
    <w:name w:val="Dokumento išnašos tekstas Diagrama1"/>
    <w:basedOn w:val="Numatytasispastraiposriftas"/>
    <w:uiPriority w:val="99"/>
    <w:semiHidden/>
    <w:rsid w:val="00E560F4"/>
    <w:rPr>
      <w:lang w:eastAsia="en-US"/>
    </w:rPr>
  </w:style>
  <w:style w:type="paragraph" w:styleId="Sraas">
    <w:name w:val="List"/>
    <w:basedOn w:val="prastasis"/>
    <w:rsid w:val="00E560F4"/>
    <w:pPr>
      <w:suppressAutoHyphens/>
      <w:overflowPunct w:val="0"/>
      <w:autoSpaceDE w:val="0"/>
      <w:autoSpaceDN w:val="0"/>
      <w:adjustRightInd w:val="0"/>
      <w:ind w:left="360" w:hanging="360"/>
      <w:jc w:val="both"/>
      <w:textAlignment w:val="baseline"/>
    </w:pPr>
    <w:rPr>
      <w:szCs w:val="20"/>
    </w:rPr>
  </w:style>
  <w:style w:type="paragraph" w:customStyle="1" w:styleId="oddl-nadpis">
    <w:name w:val="oddíl-nadpis"/>
    <w:basedOn w:val="prastasis"/>
    <w:rsid w:val="00E560F4"/>
    <w:pPr>
      <w:keepNext/>
      <w:widowControl w:val="0"/>
      <w:tabs>
        <w:tab w:val="left" w:pos="567"/>
      </w:tabs>
      <w:spacing w:before="240" w:line="240" w:lineRule="exact"/>
    </w:pPr>
    <w:rPr>
      <w:rFonts w:ascii="Arial" w:hAnsi="Arial"/>
      <w:b/>
      <w:snapToGrid w:val="0"/>
      <w:szCs w:val="20"/>
      <w:lang w:val="cs-CZ"/>
    </w:rPr>
  </w:style>
  <w:style w:type="paragraph" w:customStyle="1" w:styleId="FR2">
    <w:name w:val="FR2"/>
    <w:rsid w:val="00E560F4"/>
    <w:pPr>
      <w:widowControl w:val="0"/>
      <w:autoSpaceDE w:val="0"/>
      <w:autoSpaceDN w:val="0"/>
      <w:adjustRightInd w:val="0"/>
      <w:spacing w:before="220"/>
    </w:pPr>
    <w:rPr>
      <w:rFonts w:ascii="Arial" w:hAnsi="Arial" w:cs="Arial"/>
      <w:i/>
      <w:iCs/>
      <w:sz w:val="18"/>
      <w:szCs w:val="18"/>
      <w:lang w:val="en-US" w:eastAsia="en-US"/>
    </w:rPr>
  </w:style>
  <w:style w:type="paragraph" w:customStyle="1" w:styleId="Sraopastraipa1">
    <w:name w:val="Sąrašo pastraipa1"/>
    <w:basedOn w:val="prastasis"/>
    <w:qFormat/>
    <w:rsid w:val="00E560F4"/>
    <w:pPr>
      <w:ind w:left="720"/>
      <w:contextualSpacing/>
    </w:pPr>
    <w:rPr>
      <w:rFonts w:ascii="Garamond" w:hAnsi="Garamond"/>
      <w:sz w:val="22"/>
      <w:szCs w:val="20"/>
    </w:rPr>
  </w:style>
  <w:style w:type="paragraph" w:styleId="HTMLadresas">
    <w:name w:val="HTML Address"/>
    <w:basedOn w:val="prastasis"/>
    <w:link w:val="HTMLadresasDiagrama"/>
    <w:rsid w:val="00E560F4"/>
    <w:pPr>
      <w:suppressAutoHyphens/>
      <w:overflowPunct w:val="0"/>
      <w:autoSpaceDE w:val="0"/>
      <w:autoSpaceDN w:val="0"/>
      <w:adjustRightInd w:val="0"/>
      <w:jc w:val="both"/>
      <w:textAlignment w:val="baseline"/>
    </w:pPr>
    <w:rPr>
      <w:i/>
      <w:szCs w:val="20"/>
    </w:rPr>
  </w:style>
  <w:style w:type="character" w:customStyle="1" w:styleId="HTMLadresasDiagrama">
    <w:name w:val="HTML adresas Diagrama"/>
    <w:basedOn w:val="Numatytasispastraiposriftas"/>
    <w:link w:val="HTMLadresas"/>
    <w:rsid w:val="00E560F4"/>
    <w:rPr>
      <w:i/>
      <w:sz w:val="24"/>
      <w:lang w:val="en-US" w:eastAsia="en-US"/>
    </w:rPr>
  </w:style>
  <w:style w:type="character" w:customStyle="1" w:styleId="DiagramaDiagrama2">
    <w:name w:val="Diagrama Diagrama2"/>
    <w:rsid w:val="00E560F4"/>
    <w:rPr>
      <w:rFonts w:ascii="Times New Roman" w:eastAsia="Times New Roman" w:hAnsi="Times New Roman"/>
      <w:i/>
      <w:sz w:val="24"/>
      <w:lang w:val="en-US" w:eastAsia="en-US"/>
    </w:rPr>
  </w:style>
  <w:style w:type="paragraph" w:customStyle="1" w:styleId="tabulka">
    <w:name w:val="tabulka"/>
    <w:basedOn w:val="prastasis"/>
    <w:rsid w:val="00E560F4"/>
    <w:pPr>
      <w:widowControl w:val="0"/>
      <w:spacing w:before="120" w:line="240" w:lineRule="exact"/>
      <w:jc w:val="center"/>
    </w:pPr>
    <w:rPr>
      <w:rFonts w:ascii="Arial" w:hAnsi="Arial"/>
      <w:sz w:val="20"/>
      <w:szCs w:val="20"/>
      <w:lang w:val="cs-CZ"/>
    </w:rPr>
  </w:style>
  <w:style w:type="paragraph" w:styleId="HTMLiankstoformatuotas">
    <w:name w:val="HTML Preformatted"/>
    <w:basedOn w:val="prastasis"/>
    <w:link w:val="HTMLiankstoformatuotasDiagrama"/>
    <w:rsid w:val="00E56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rsid w:val="00E560F4"/>
    <w:rPr>
      <w:rFonts w:ascii="Courier New" w:hAnsi="Courier New" w:cs="Courier New"/>
      <w:lang w:val="en-US" w:eastAsia="en-US"/>
    </w:rPr>
  </w:style>
  <w:style w:type="character" w:customStyle="1" w:styleId="DiagramaDiagrama1">
    <w:name w:val="Diagrama Diagrama1"/>
    <w:rsid w:val="00E560F4"/>
    <w:rPr>
      <w:rFonts w:ascii="Courier New" w:eastAsia="Times New Roman" w:hAnsi="Courier New" w:cs="Courier New"/>
      <w:lang w:val="en-US" w:eastAsia="en-US"/>
    </w:rPr>
  </w:style>
  <w:style w:type="paragraph" w:customStyle="1" w:styleId="Style1">
    <w:name w:val="Style1"/>
    <w:basedOn w:val="Antrat5"/>
    <w:rsid w:val="00E560F4"/>
    <w:pPr>
      <w:keepNext w:val="0"/>
      <w:numPr>
        <w:numId w:val="3"/>
      </w:numPr>
      <w:spacing w:before="240" w:after="240"/>
    </w:pPr>
    <w:rPr>
      <w:rFonts w:ascii="Arial" w:hAnsi="Arial"/>
      <w:bCs/>
      <w:iCs/>
      <w:sz w:val="24"/>
      <w:szCs w:val="26"/>
      <w:lang w:eastAsia="en-US"/>
    </w:rPr>
  </w:style>
  <w:style w:type="character" w:customStyle="1" w:styleId="DiagramaDiagrama">
    <w:name w:val="Diagrama Diagrama"/>
    <w:rsid w:val="00E560F4"/>
    <w:rPr>
      <w:rFonts w:ascii="Times New Roman" w:eastAsia="Times New Roman" w:hAnsi="Times New Roman"/>
      <w:sz w:val="24"/>
      <w:lang w:eastAsia="en-US"/>
    </w:rPr>
  </w:style>
  <w:style w:type="paragraph" w:customStyle="1" w:styleId="normaltableau">
    <w:name w:val="normal_tableau"/>
    <w:basedOn w:val="prastasis"/>
    <w:rsid w:val="00E560F4"/>
    <w:pPr>
      <w:spacing w:before="120" w:after="120"/>
      <w:jc w:val="both"/>
    </w:pPr>
    <w:rPr>
      <w:rFonts w:ascii="Optima" w:hAnsi="Optima"/>
      <w:sz w:val="22"/>
      <w:szCs w:val="20"/>
      <w:lang w:val="en-GB"/>
    </w:rPr>
  </w:style>
  <w:style w:type="paragraph" w:customStyle="1" w:styleId="Skyrius">
    <w:name w:val="Skyrius"/>
    <w:basedOn w:val="prastasis"/>
    <w:rsid w:val="00E560F4"/>
    <w:pPr>
      <w:keepNext/>
      <w:numPr>
        <w:numId w:val="18"/>
      </w:numPr>
      <w:spacing w:after="120"/>
    </w:pPr>
    <w:rPr>
      <w:b/>
      <w:bCs/>
      <w:smallCaps/>
      <w:noProof/>
      <w:sz w:val="28"/>
    </w:rPr>
  </w:style>
  <w:style w:type="paragraph" w:customStyle="1" w:styleId="Skyrius2">
    <w:name w:val="Skyrius2"/>
    <w:basedOn w:val="prastasis"/>
    <w:rsid w:val="00E560F4"/>
    <w:pPr>
      <w:keepNext/>
      <w:numPr>
        <w:ilvl w:val="2"/>
        <w:numId w:val="18"/>
      </w:numPr>
      <w:tabs>
        <w:tab w:val="clear" w:pos="1440"/>
      </w:tabs>
      <w:spacing w:after="120"/>
    </w:pPr>
    <w:rPr>
      <w:bCs/>
      <w:u w:val="single"/>
    </w:rPr>
  </w:style>
  <w:style w:type="paragraph" w:customStyle="1" w:styleId="Skyrius3">
    <w:name w:val="Skyrius3"/>
    <w:basedOn w:val="Skyrius2"/>
    <w:rsid w:val="00E560F4"/>
    <w:pPr>
      <w:numPr>
        <w:ilvl w:val="0"/>
        <w:numId w:val="0"/>
      </w:numPr>
      <w:ind w:left="792" w:hanging="245"/>
    </w:pPr>
  </w:style>
  <w:style w:type="paragraph" w:customStyle="1" w:styleId="bodynum">
    <w:name w:val="bodynum"/>
    <w:basedOn w:val="prastasis"/>
    <w:rsid w:val="00E560F4"/>
    <w:pPr>
      <w:keepLines/>
      <w:numPr>
        <w:ilvl w:val="1"/>
        <w:numId w:val="18"/>
      </w:numPr>
      <w:spacing w:after="120"/>
    </w:pPr>
  </w:style>
  <w:style w:type="paragraph" w:customStyle="1" w:styleId="pavadinimas0">
    <w:name w:val="pavadinimas"/>
    <w:basedOn w:val="prastasis"/>
    <w:rsid w:val="00E560F4"/>
    <w:pPr>
      <w:spacing w:before="100" w:beforeAutospacing="1" w:after="100" w:afterAutospacing="1"/>
    </w:pPr>
    <w:rPr>
      <w:rFonts w:ascii="Arial Unicode MS" w:eastAsia="Arial Unicode MS" w:hAnsi="Arial Unicode MS" w:cs="Arial Unicode MS"/>
    </w:rPr>
  </w:style>
  <w:style w:type="paragraph" w:customStyle="1" w:styleId="StyleBoldJustified">
    <w:name w:val="Style Bold Justified"/>
    <w:basedOn w:val="prastasis"/>
    <w:rsid w:val="00E560F4"/>
    <w:pPr>
      <w:jc w:val="both"/>
    </w:pPr>
    <w:rPr>
      <w:bCs/>
      <w:szCs w:val="20"/>
      <w:lang w:val="en-GB"/>
    </w:rPr>
  </w:style>
  <w:style w:type="character" w:customStyle="1" w:styleId="StyleBoldJustifiedChar">
    <w:name w:val="Style Bold Justified Char"/>
    <w:rsid w:val="00E560F4"/>
    <w:rPr>
      <w:rFonts w:ascii="Times New Roman" w:eastAsia="Times New Roman" w:hAnsi="Times New Roman"/>
      <w:bCs/>
      <w:sz w:val="24"/>
      <w:lang w:val="en-GB" w:eastAsia="en-US"/>
    </w:rPr>
  </w:style>
  <w:style w:type="paragraph" w:customStyle="1" w:styleId="Linija0">
    <w:name w:val="Linija"/>
    <w:basedOn w:val="prastasis"/>
    <w:rsid w:val="00E560F4"/>
    <w:pPr>
      <w:autoSpaceDE w:val="0"/>
      <w:autoSpaceDN w:val="0"/>
      <w:adjustRightInd w:val="0"/>
      <w:jc w:val="center"/>
    </w:pPr>
    <w:rPr>
      <w:rFonts w:ascii="TimesLT" w:hAnsi="TimesLT"/>
      <w:sz w:val="12"/>
      <w:szCs w:val="12"/>
    </w:rPr>
  </w:style>
  <w:style w:type="character" w:styleId="Grietas">
    <w:name w:val="Strong"/>
    <w:uiPriority w:val="22"/>
    <w:qFormat/>
    <w:rsid w:val="00E560F4"/>
    <w:rPr>
      <w:b/>
      <w:bCs/>
    </w:rPr>
  </w:style>
  <w:style w:type="paragraph" w:customStyle="1" w:styleId="BodyText21">
    <w:name w:val="Body Text 21"/>
    <w:basedOn w:val="prastasis"/>
    <w:rsid w:val="00E560F4"/>
    <w:pPr>
      <w:overflowPunct w:val="0"/>
      <w:autoSpaceDE w:val="0"/>
      <w:autoSpaceDN w:val="0"/>
      <w:adjustRightInd w:val="0"/>
      <w:ind w:right="-1"/>
      <w:jc w:val="both"/>
      <w:textAlignment w:val="baseline"/>
    </w:pPr>
    <w:rPr>
      <w:rFonts w:ascii="HelveticaLT" w:hAnsi="HelveticaLT"/>
      <w:sz w:val="22"/>
      <w:szCs w:val="20"/>
      <w:lang w:val="en-GB"/>
    </w:rPr>
  </w:style>
  <w:style w:type="character" w:customStyle="1" w:styleId="DiagramaDiagrama11">
    <w:name w:val="Diagrama Diagrama11"/>
    <w:rsid w:val="00E560F4"/>
    <w:rPr>
      <w:rFonts w:ascii="Times New Roman" w:eastAsia="Times New Roman" w:hAnsi="Times New Roman"/>
      <w:sz w:val="28"/>
      <w:szCs w:val="22"/>
    </w:rPr>
  </w:style>
  <w:style w:type="paragraph" w:styleId="Tekstoblokas">
    <w:name w:val="Block Text"/>
    <w:basedOn w:val="prastasis"/>
    <w:rsid w:val="00E560F4"/>
    <w:pPr>
      <w:tabs>
        <w:tab w:val="right" w:leader="underscore" w:pos="8640"/>
      </w:tabs>
      <w:ind w:left="5670" w:right="-1594"/>
      <w:jc w:val="both"/>
    </w:pPr>
  </w:style>
  <w:style w:type="paragraph" w:customStyle="1" w:styleId="3">
    <w:name w:val="Стиль3"/>
    <w:basedOn w:val="prastasis"/>
    <w:rsid w:val="00E560F4"/>
    <w:pPr>
      <w:jc w:val="center"/>
    </w:pPr>
    <w:rPr>
      <w:szCs w:val="20"/>
      <w:lang w:val="en-GB"/>
    </w:rPr>
  </w:style>
  <w:style w:type="paragraph" w:customStyle="1" w:styleId="LentaCENTR">
    <w:name w:val="Lenta CENTR"/>
    <w:basedOn w:val="Pagrindinistekstas1"/>
    <w:rsid w:val="00E560F4"/>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character" w:customStyle="1" w:styleId="Char17">
    <w:name w:val="Char17"/>
    <w:rsid w:val="00E560F4"/>
    <w:rPr>
      <w:rFonts w:ascii="Courier New" w:hAnsi="Courier New" w:cs="Courier New"/>
      <w:lang w:val="en-US" w:eastAsia="en-US" w:bidi="ar-SA"/>
    </w:rPr>
  </w:style>
  <w:style w:type="paragraph" w:customStyle="1" w:styleId="ATekstas">
    <w:name w:val="A Tekstas"/>
    <w:basedOn w:val="prastasis"/>
    <w:rsid w:val="00E560F4"/>
    <w:pPr>
      <w:spacing w:before="120" w:line="300" w:lineRule="auto"/>
      <w:jc w:val="both"/>
    </w:pPr>
    <w:rPr>
      <w:lang w:eastAsia="lt-LT"/>
    </w:rPr>
  </w:style>
  <w:style w:type="paragraph" w:customStyle="1" w:styleId="Punktas">
    <w:name w:val="Punktas"/>
    <w:basedOn w:val="Sraassunumeriais"/>
    <w:qFormat/>
    <w:rsid w:val="00E560F4"/>
    <w:pPr>
      <w:numPr>
        <w:ilvl w:val="1"/>
        <w:numId w:val="2"/>
      </w:numPr>
      <w:spacing w:after="0" w:line="240" w:lineRule="auto"/>
      <w:ind w:left="1492"/>
      <w:jc w:val="both"/>
    </w:pPr>
    <w:rPr>
      <w:rFonts w:eastAsia="Times New Roman"/>
      <w:szCs w:val="24"/>
    </w:rPr>
  </w:style>
  <w:style w:type="paragraph" w:styleId="Sraassunumeriais">
    <w:name w:val="List Number"/>
    <w:basedOn w:val="prastasis"/>
    <w:rsid w:val="00E560F4"/>
    <w:pPr>
      <w:numPr>
        <w:numId w:val="4"/>
      </w:numPr>
      <w:spacing w:after="200" w:line="276" w:lineRule="auto"/>
    </w:pPr>
    <w:rPr>
      <w:rFonts w:eastAsia="Calibri"/>
      <w:szCs w:val="22"/>
    </w:rPr>
  </w:style>
  <w:style w:type="paragraph" w:customStyle="1" w:styleId="CentrBold">
    <w:name w:val="CentrBold"/>
    <w:rsid w:val="00E560F4"/>
    <w:pPr>
      <w:autoSpaceDE w:val="0"/>
      <w:autoSpaceDN w:val="0"/>
      <w:adjustRightInd w:val="0"/>
      <w:jc w:val="center"/>
    </w:pPr>
    <w:rPr>
      <w:rFonts w:ascii="TimesLT" w:hAnsi="TimesLT"/>
      <w:b/>
      <w:bCs/>
      <w:caps/>
      <w:lang w:val="en-US" w:eastAsia="en-US"/>
    </w:rPr>
  </w:style>
  <w:style w:type="paragraph" w:customStyle="1" w:styleId="Statja">
    <w:name w:val="Statja"/>
    <w:basedOn w:val="prastasis"/>
    <w:rsid w:val="00E560F4"/>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rPr>
  </w:style>
  <w:style w:type="paragraph" w:customStyle="1" w:styleId="formul">
    <w:name w:val="formul"/>
    <w:basedOn w:val="prastasis"/>
    <w:rsid w:val="00E560F4"/>
    <w:pPr>
      <w:widowControl w:val="0"/>
      <w:tabs>
        <w:tab w:val="center" w:pos="4820"/>
        <w:tab w:val="right" w:pos="9639"/>
      </w:tabs>
      <w:spacing w:before="240" w:after="240"/>
      <w:jc w:val="center"/>
    </w:pPr>
    <w:rPr>
      <w:rFonts w:eastAsia="Arial Unicode MS"/>
      <w:kern w:val="1"/>
      <w:szCs w:val="20"/>
      <w:lang w:val="en-GB"/>
    </w:rPr>
  </w:style>
  <w:style w:type="character" w:customStyle="1" w:styleId="FontStyle11">
    <w:name w:val="Font Style11"/>
    <w:rsid w:val="00E560F4"/>
    <w:rPr>
      <w:rFonts w:ascii="Times New Roman" w:hAnsi="Times New Roman" w:cs="Times New Roman"/>
      <w:b/>
      <w:bCs/>
      <w:sz w:val="20"/>
      <w:szCs w:val="20"/>
    </w:rPr>
  </w:style>
  <w:style w:type="paragraph" w:customStyle="1" w:styleId="WW-Default">
    <w:name w:val="WW-Default"/>
    <w:rsid w:val="00E560F4"/>
    <w:pPr>
      <w:suppressAutoHyphens/>
      <w:spacing w:line="100" w:lineRule="atLeast"/>
      <w:jc w:val="both"/>
    </w:pPr>
    <w:rPr>
      <w:rFonts w:eastAsia="Arial"/>
      <w:sz w:val="24"/>
      <w:szCs w:val="24"/>
      <w:lang w:eastAsia="ar-SA"/>
    </w:rPr>
  </w:style>
  <w:style w:type="paragraph" w:customStyle="1" w:styleId="Stilius3">
    <w:name w:val="Stilius3"/>
    <w:basedOn w:val="prastasis"/>
    <w:qFormat/>
    <w:rsid w:val="00E560F4"/>
    <w:pPr>
      <w:spacing w:before="200"/>
      <w:jc w:val="both"/>
    </w:pPr>
    <w:rPr>
      <w:sz w:val="22"/>
      <w:szCs w:val="22"/>
    </w:rPr>
  </w:style>
  <w:style w:type="paragraph" w:customStyle="1" w:styleId="Section">
    <w:name w:val="Section"/>
    <w:basedOn w:val="prastasis"/>
    <w:rsid w:val="00E560F4"/>
    <w:pPr>
      <w:widowControl w:val="0"/>
      <w:spacing w:line="360" w:lineRule="exact"/>
      <w:jc w:val="center"/>
    </w:pPr>
    <w:rPr>
      <w:rFonts w:ascii="Arial" w:hAnsi="Arial"/>
      <w:b/>
      <w:sz w:val="32"/>
      <w:szCs w:val="20"/>
      <w:lang w:val="cs-CZ"/>
    </w:rPr>
  </w:style>
  <w:style w:type="paragraph" w:customStyle="1" w:styleId="Stilius4">
    <w:name w:val="Stilius4"/>
    <w:basedOn w:val="prastasis"/>
    <w:rsid w:val="00E560F4"/>
    <w:pPr>
      <w:numPr>
        <w:numId w:val="5"/>
      </w:numPr>
      <w:spacing w:before="200" w:line="276" w:lineRule="auto"/>
      <w:ind w:hanging="578"/>
    </w:pPr>
    <w:rPr>
      <w:sz w:val="22"/>
      <w:szCs w:val="22"/>
    </w:rPr>
  </w:style>
  <w:style w:type="paragraph" w:customStyle="1" w:styleId="Stilius1">
    <w:name w:val="Stilius1"/>
    <w:basedOn w:val="prastasis"/>
    <w:autoRedefine/>
    <w:qFormat/>
    <w:rsid w:val="00E560F4"/>
    <w:pPr>
      <w:numPr>
        <w:numId w:val="6"/>
      </w:numPr>
      <w:spacing w:before="240" w:after="240"/>
      <w:ind w:left="181"/>
      <w:jc w:val="center"/>
    </w:pPr>
    <w:rPr>
      <w:b/>
      <w:sz w:val="22"/>
      <w:szCs w:val="22"/>
    </w:rPr>
  </w:style>
  <w:style w:type="paragraph" w:customStyle="1" w:styleId="Bodytxt">
    <w:name w:val="Bodytxt"/>
    <w:basedOn w:val="prastasis"/>
    <w:rsid w:val="00E560F4"/>
    <w:pPr>
      <w:keepNext/>
      <w:jc w:val="both"/>
    </w:pPr>
    <w:rPr>
      <w:sz w:val="22"/>
      <w:szCs w:val="22"/>
      <w:lang w:eastAsia="fi-FI"/>
    </w:rPr>
  </w:style>
  <w:style w:type="character" w:customStyle="1" w:styleId="CharChar11">
    <w:name w:val="Char Char11"/>
    <w:rsid w:val="00E560F4"/>
    <w:rPr>
      <w:sz w:val="24"/>
      <w:lang w:val="lt-LT" w:eastAsia="lt-LT" w:bidi="ar-SA"/>
    </w:rPr>
  </w:style>
  <w:style w:type="paragraph" w:customStyle="1" w:styleId="Style14">
    <w:name w:val="Style14"/>
    <w:basedOn w:val="prastasis"/>
    <w:rsid w:val="00E560F4"/>
    <w:pPr>
      <w:widowControl w:val="0"/>
      <w:autoSpaceDE w:val="0"/>
      <w:autoSpaceDN w:val="0"/>
      <w:adjustRightInd w:val="0"/>
      <w:spacing w:line="288" w:lineRule="exact"/>
      <w:jc w:val="both"/>
    </w:pPr>
    <w:rPr>
      <w:rFonts w:cs="Arial Unicode MS"/>
      <w:lang w:eastAsia="lt-LT" w:bidi="lo-LA"/>
    </w:rPr>
  </w:style>
  <w:style w:type="character" w:customStyle="1" w:styleId="FontStyle20">
    <w:name w:val="Font Style20"/>
    <w:rsid w:val="00E560F4"/>
    <w:rPr>
      <w:rFonts w:ascii="Times New Roman" w:hAnsi="Times New Roman" w:cs="Times New Roman"/>
      <w:b/>
      <w:bCs/>
      <w:sz w:val="30"/>
      <w:szCs w:val="30"/>
    </w:rPr>
  </w:style>
  <w:style w:type="character" w:customStyle="1" w:styleId="FontStyle21">
    <w:name w:val="Font Style21"/>
    <w:rsid w:val="00E560F4"/>
    <w:rPr>
      <w:rFonts w:ascii="Times New Roman" w:hAnsi="Times New Roman" w:cs="Times New Roman"/>
      <w:sz w:val="22"/>
      <w:szCs w:val="22"/>
    </w:rPr>
  </w:style>
  <w:style w:type="character" w:customStyle="1" w:styleId="FontStyle22">
    <w:name w:val="Font Style22"/>
    <w:rsid w:val="00E560F4"/>
    <w:rPr>
      <w:rFonts w:ascii="Times New Roman" w:hAnsi="Times New Roman" w:cs="Times New Roman"/>
      <w:sz w:val="20"/>
      <w:szCs w:val="20"/>
    </w:rPr>
  </w:style>
  <w:style w:type="character" w:customStyle="1" w:styleId="FontStyle23">
    <w:name w:val="Font Style23"/>
    <w:rsid w:val="00E560F4"/>
    <w:rPr>
      <w:rFonts w:ascii="Times New Roman" w:hAnsi="Times New Roman" w:cs="Times New Roman"/>
      <w:spacing w:val="20"/>
      <w:sz w:val="18"/>
      <w:szCs w:val="18"/>
    </w:rPr>
  </w:style>
  <w:style w:type="character" w:customStyle="1" w:styleId="FontStyle24">
    <w:name w:val="Font Style24"/>
    <w:rsid w:val="00E560F4"/>
    <w:rPr>
      <w:rFonts w:ascii="Times New Roman" w:hAnsi="Times New Roman" w:cs="Times New Roman"/>
      <w:i/>
      <w:iCs/>
      <w:sz w:val="20"/>
      <w:szCs w:val="20"/>
    </w:rPr>
  </w:style>
  <w:style w:type="paragraph" w:styleId="Betarp">
    <w:name w:val="No Spacing"/>
    <w:qFormat/>
    <w:rsid w:val="00E560F4"/>
    <w:rPr>
      <w:rFonts w:ascii="Calibri" w:eastAsia="Calibri" w:hAnsi="Calibri"/>
      <w:sz w:val="22"/>
      <w:szCs w:val="22"/>
      <w:lang w:eastAsia="en-US"/>
    </w:rPr>
  </w:style>
  <w:style w:type="paragraph" w:customStyle="1" w:styleId="prastasis1">
    <w:name w:val="Įprastasis1"/>
    <w:uiPriority w:val="99"/>
    <w:rsid w:val="00E560F4"/>
    <w:pPr>
      <w:widowControl w:val="0"/>
      <w:suppressAutoHyphens/>
      <w:spacing w:after="200" w:line="276" w:lineRule="auto"/>
    </w:pPr>
    <w:rPr>
      <w:rFonts w:eastAsia="Calibri" w:cs="Calibri"/>
      <w:color w:val="00000A"/>
      <w:sz w:val="24"/>
      <w:szCs w:val="24"/>
      <w:lang w:val="en-US" w:eastAsia="en-US"/>
    </w:rPr>
  </w:style>
  <w:style w:type="paragraph" w:customStyle="1" w:styleId="xl35">
    <w:name w:val="xl35"/>
    <w:basedOn w:val="prastasis"/>
    <w:uiPriority w:val="99"/>
    <w:rsid w:val="00E560F4"/>
    <w:pPr>
      <w:spacing w:before="100" w:after="100"/>
      <w:jc w:val="center"/>
    </w:pPr>
    <w:rPr>
      <w:rFonts w:ascii="Arial" w:eastAsia="Calibri" w:hAnsi="Arial"/>
      <w:b/>
      <w:szCs w:val="20"/>
      <w:lang w:val="en-GB"/>
    </w:rPr>
  </w:style>
  <w:style w:type="character" w:customStyle="1" w:styleId="phonetxt">
    <w:name w:val="phone_txt"/>
    <w:basedOn w:val="Numatytasispastraiposriftas"/>
    <w:rsid w:val="00E560F4"/>
    <w:rPr>
      <w:rFonts w:cs="Times New Roman"/>
    </w:rPr>
  </w:style>
  <w:style w:type="character" w:styleId="Komentaronuoroda">
    <w:name w:val="annotation reference"/>
    <w:basedOn w:val="Numatytasispastraiposriftas"/>
    <w:uiPriority w:val="99"/>
    <w:semiHidden/>
    <w:unhideWhenUsed/>
    <w:rsid w:val="00E560F4"/>
    <w:rPr>
      <w:sz w:val="16"/>
      <w:szCs w:val="16"/>
    </w:rPr>
  </w:style>
  <w:style w:type="paragraph" w:customStyle="1" w:styleId="Stilius2">
    <w:name w:val="Stilius2"/>
    <w:basedOn w:val="Sraopastraipa"/>
    <w:link w:val="Stilius2Diagrama"/>
    <w:qFormat/>
    <w:rsid w:val="00E560F4"/>
    <w:pPr>
      <w:numPr>
        <w:numId w:val="7"/>
      </w:numPr>
      <w:jc w:val="center"/>
    </w:pPr>
    <w:rPr>
      <w:b/>
    </w:rPr>
  </w:style>
  <w:style w:type="character" w:customStyle="1" w:styleId="Stilius2Diagrama">
    <w:name w:val="Stilius2 Diagrama"/>
    <w:basedOn w:val="SraopastraipaDiagrama"/>
    <w:link w:val="Stilius2"/>
    <w:rsid w:val="00E560F4"/>
    <w:rPr>
      <w:rFonts w:eastAsia="Arial Unicode MS"/>
      <w:b/>
      <w:noProof/>
      <w:sz w:val="24"/>
      <w:szCs w:val="24"/>
      <w:bdr w:val="nil"/>
      <w:lang w:val="en-US" w:eastAsia="en-US"/>
    </w:rPr>
  </w:style>
  <w:style w:type="paragraph" w:customStyle="1" w:styleId="Pavadinimasskyrius">
    <w:name w:val="Pavadinimas_skyrius"/>
    <w:basedOn w:val="Sraopastraipa"/>
    <w:qFormat/>
    <w:rsid w:val="00E560F4"/>
    <w:pPr>
      <w:numPr>
        <w:numId w:val="8"/>
      </w:numPr>
      <w:outlineLvl w:val="0"/>
    </w:pPr>
    <w:rPr>
      <w:rFonts w:cs="Arial Unicode MS"/>
      <w:b/>
      <w:bCs/>
      <w:caps/>
      <w:spacing w:val="4"/>
      <w:sz w:val="22"/>
      <w:szCs w:val="22"/>
      <w:lang w:eastAsia="lt-LT"/>
    </w:rPr>
  </w:style>
  <w:style w:type="paragraph" w:customStyle="1" w:styleId="Pagrindinistekstas20">
    <w:name w:val="Pagrindinis tekstas2"/>
    <w:rsid w:val="00E560F4"/>
    <w:pPr>
      <w:autoSpaceDE w:val="0"/>
      <w:autoSpaceDN w:val="0"/>
      <w:adjustRightInd w:val="0"/>
      <w:ind w:firstLine="312"/>
      <w:jc w:val="both"/>
    </w:pPr>
    <w:rPr>
      <w:rFonts w:ascii="TimesLT" w:hAnsi="TimesLT"/>
      <w:lang w:val="en-US" w:eastAsia="en-US"/>
    </w:rPr>
  </w:style>
  <w:style w:type="character" w:customStyle="1" w:styleId="Temosantrat2">
    <w:name w:val="Temos antraštė #2"/>
    <w:rsid w:val="00E560F4"/>
    <w:rPr>
      <w:rFonts w:ascii="Times New Roman" w:hAnsi="Times New Roman" w:cs="Times New Roman"/>
      <w:b w:val="0"/>
      <w:bCs w:val="0"/>
      <w:spacing w:val="0"/>
      <w:sz w:val="19"/>
      <w:szCs w:val="19"/>
      <w:u w:val="single"/>
      <w:shd w:val="clear" w:color="auto" w:fill="FFFFFF"/>
    </w:rPr>
  </w:style>
  <w:style w:type="character" w:customStyle="1" w:styleId="PagrindinistekstasDiagrama1">
    <w:name w:val="Pagrindinis tekstas Diagrama1"/>
    <w:aliases w:val="Char Char Diagrama1"/>
    <w:basedOn w:val="Numatytasispastraiposriftas"/>
    <w:rsid w:val="00E560F4"/>
    <w:rPr>
      <w:rFonts w:eastAsia="Calibri"/>
      <w:sz w:val="24"/>
      <w:szCs w:val="22"/>
      <w:lang w:eastAsia="en-US"/>
    </w:rPr>
  </w:style>
  <w:style w:type="table" w:customStyle="1" w:styleId="Lentelstinklelis1">
    <w:name w:val="Lentelės tinklelis1"/>
    <w:basedOn w:val="prastojilentel"/>
    <w:next w:val="Lentelstinklelis"/>
    <w:uiPriority w:val="59"/>
    <w:rsid w:val="00E56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156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D41DED"/>
    <w:rPr>
      <w:lang w:eastAsia="lt-LT"/>
    </w:rPr>
  </w:style>
  <w:style w:type="character" w:customStyle="1" w:styleId="normaltextrun1">
    <w:name w:val="normaltextrun1"/>
    <w:basedOn w:val="Numatytasispastraiposriftas"/>
    <w:rsid w:val="00D41DED"/>
  </w:style>
  <w:style w:type="character" w:customStyle="1" w:styleId="eop">
    <w:name w:val="eop"/>
    <w:basedOn w:val="Numatytasispastraiposriftas"/>
    <w:rsid w:val="00D41DED"/>
  </w:style>
  <w:style w:type="paragraph" w:customStyle="1" w:styleId="Herbas">
    <w:name w:val="Herbas"/>
    <w:basedOn w:val="prastasis"/>
    <w:rsid w:val="0035685F"/>
    <w:pPr>
      <w:spacing w:line="480" w:lineRule="auto"/>
      <w:jc w:val="center"/>
    </w:pPr>
    <w:rPr>
      <w:szCs w:val="20"/>
      <w:lang w:eastAsia="lt-LT"/>
    </w:rPr>
  </w:style>
  <w:style w:type="paragraph" w:customStyle="1" w:styleId="Sudarytojas">
    <w:name w:val="Sudarytojas"/>
    <w:basedOn w:val="Herbas"/>
    <w:rsid w:val="0035685F"/>
    <w:pPr>
      <w:spacing w:after="240" w:line="240" w:lineRule="auto"/>
    </w:pPr>
    <w:rPr>
      <w:b/>
      <w:caps/>
    </w:rPr>
  </w:style>
  <w:style w:type="paragraph" w:customStyle="1" w:styleId="Data1">
    <w:name w:val="Data1"/>
    <w:basedOn w:val="prastasis"/>
    <w:rsid w:val="0035685F"/>
    <w:pPr>
      <w:spacing w:before="240"/>
      <w:jc w:val="center"/>
    </w:pPr>
    <w:rPr>
      <w:szCs w:val="20"/>
      <w:lang w:eastAsia="lt-LT"/>
    </w:rPr>
  </w:style>
  <w:style w:type="paragraph" w:customStyle="1" w:styleId="Vieta">
    <w:name w:val="Vieta"/>
    <w:basedOn w:val="prastasis"/>
    <w:rsid w:val="0035685F"/>
    <w:pPr>
      <w:spacing w:after="360"/>
      <w:jc w:val="center"/>
    </w:pPr>
    <w:rPr>
      <w:szCs w:val="20"/>
      <w:lang w:eastAsia="lt-LT"/>
    </w:rPr>
  </w:style>
  <w:style w:type="paragraph" w:styleId="Sraassunumeriais2">
    <w:name w:val="List Number 2"/>
    <w:basedOn w:val="prastasis"/>
    <w:rsid w:val="0035685F"/>
    <w:pPr>
      <w:numPr>
        <w:ilvl w:val="1"/>
        <w:numId w:val="9"/>
      </w:numPr>
      <w:spacing w:line="360" w:lineRule="auto"/>
      <w:ind w:firstLine="851"/>
    </w:pPr>
    <w:rPr>
      <w:szCs w:val="20"/>
      <w:lang w:eastAsia="lt-LT"/>
    </w:rPr>
  </w:style>
  <w:style w:type="paragraph" w:customStyle="1" w:styleId="Parasas">
    <w:name w:val="Parasas"/>
    <w:basedOn w:val="prastasis"/>
    <w:rsid w:val="0035685F"/>
    <w:pPr>
      <w:tabs>
        <w:tab w:val="left" w:pos="6237"/>
      </w:tabs>
      <w:spacing w:before="480"/>
    </w:pPr>
    <w:rPr>
      <w:szCs w:val="20"/>
      <w:lang w:eastAsia="lt-LT"/>
    </w:rPr>
  </w:style>
  <w:style w:type="paragraph" w:styleId="Sraassunumeriais3">
    <w:name w:val="List Number 3"/>
    <w:basedOn w:val="prastasis"/>
    <w:rsid w:val="0035685F"/>
    <w:pPr>
      <w:numPr>
        <w:ilvl w:val="2"/>
        <w:numId w:val="9"/>
      </w:numPr>
      <w:spacing w:line="360" w:lineRule="auto"/>
      <w:ind w:firstLine="851"/>
    </w:pPr>
    <w:rPr>
      <w:szCs w:val="20"/>
      <w:lang w:eastAsia="lt-LT"/>
    </w:rPr>
  </w:style>
  <w:style w:type="paragraph" w:styleId="Sraassunumeriais4">
    <w:name w:val="List Number 4"/>
    <w:basedOn w:val="prastasis"/>
    <w:rsid w:val="0035685F"/>
    <w:pPr>
      <w:numPr>
        <w:ilvl w:val="3"/>
        <w:numId w:val="9"/>
      </w:numPr>
      <w:spacing w:line="360" w:lineRule="auto"/>
      <w:ind w:firstLine="851"/>
    </w:pPr>
    <w:rPr>
      <w:szCs w:val="20"/>
      <w:lang w:eastAsia="lt-LT"/>
    </w:rPr>
  </w:style>
  <w:style w:type="paragraph" w:customStyle="1" w:styleId="Tvirtinu">
    <w:name w:val="Tvirtinu"/>
    <w:basedOn w:val="Pagrindinistekstas"/>
    <w:rsid w:val="0035685F"/>
    <w:pPr>
      <w:spacing w:before="240"/>
      <w:ind w:left="567" w:firstLine="0"/>
    </w:pPr>
  </w:style>
  <w:style w:type="paragraph" w:customStyle="1" w:styleId="Suderinta">
    <w:name w:val="Suderinta"/>
    <w:basedOn w:val="prastasis"/>
    <w:rsid w:val="0035685F"/>
    <w:pPr>
      <w:spacing w:before="240"/>
    </w:pPr>
    <w:rPr>
      <w:szCs w:val="20"/>
      <w:lang w:eastAsia="lt-LT"/>
    </w:rPr>
  </w:style>
  <w:style w:type="paragraph" w:customStyle="1" w:styleId="Paskutinepastraipa">
    <w:name w:val="Paskutine pastraipa"/>
    <w:basedOn w:val="prastasis"/>
    <w:rsid w:val="0035685F"/>
    <w:rPr>
      <w:szCs w:val="20"/>
      <w:lang w:eastAsia="lt-LT"/>
    </w:rPr>
  </w:style>
  <w:style w:type="paragraph" w:customStyle="1" w:styleId="Rengejas">
    <w:name w:val="Rengejas"/>
    <w:basedOn w:val="prastasis"/>
    <w:rsid w:val="0035685F"/>
    <w:pPr>
      <w:framePr w:wrap="around" w:vAnchor="page" w:hAnchor="page" w:x="1135" w:y="14494" w:anchorLock="1"/>
      <w:pBdr>
        <w:top w:val="single" w:sz="6" w:space="1" w:color="auto"/>
        <w:left w:val="single" w:sz="6" w:space="1" w:color="auto"/>
        <w:bottom w:val="single" w:sz="6" w:space="1" w:color="auto"/>
        <w:right w:val="single" w:sz="6" w:space="1" w:color="auto"/>
      </w:pBdr>
      <w:spacing w:after="240"/>
    </w:pPr>
    <w:rPr>
      <w:szCs w:val="20"/>
      <w:lang w:eastAsia="lt-LT"/>
    </w:rPr>
  </w:style>
  <w:style w:type="paragraph" w:customStyle="1" w:styleId="Adresas">
    <w:name w:val="Adresas"/>
    <w:basedOn w:val="prastasis"/>
    <w:rsid w:val="0035685F"/>
    <w:pPr>
      <w:spacing w:before="240"/>
    </w:pPr>
    <w:rPr>
      <w:szCs w:val="20"/>
      <w:lang w:eastAsia="lt-LT"/>
    </w:rPr>
  </w:style>
  <w:style w:type="paragraph" w:customStyle="1" w:styleId="Speczyma">
    <w:name w:val="Spec zyma"/>
    <w:basedOn w:val="prastasis"/>
    <w:rsid w:val="0035685F"/>
    <w:pPr>
      <w:ind w:left="567"/>
    </w:pPr>
    <w:rPr>
      <w:b/>
      <w:szCs w:val="20"/>
      <w:lang w:eastAsia="lt-LT"/>
    </w:rPr>
  </w:style>
  <w:style w:type="paragraph" w:customStyle="1" w:styleId="Priedozyma">
    <w:name w:val="Priedo zyma"/>
    <w:basedOn w:val="prastasis"/>
    <w:rsid w:val="0035685F"/>
    <w:pPr>
      <w:ind w:left="567"/>
    </w:pPr>
    <w:rPr>
      <w:szCs w:val="20"/>
      <w:lang w:eastAsia="lt-LT"/>
    </w:rPr>
  </w:style>
  <w:style w:type="paragraph" w:customStyle="1" w:styleId="Tikra">
    <w:name w:val="Tikra"/>
    <w:basedOn w:val="prastasis"/>
    <w:rsid w:val="0035685F"/>
    <w:pPr>
      <w:spacing w:before="240" w:line="360" w:lineRule="auto"/>
    </w:pPr>
    <w:rPr>
      <w:szCs w:val="20"/>
      <w:lang w:eastAsia="lt-LT"/>
    </w:rPr>
  </w:style>
  <w:style w:type="paragraph" w:customStyle="1" w:styleId="Nuoroda">
    <w:name w:val="Nuoroda"/>
    <w:basedOn w:val="prastasis"/>
    <w:rsid w:val="0035685F"/>
    <w:pPr>
      <w:ind w:left="567"/>
    </w:pPr>
    <w:rPr>
      <w:noProof/>
      <w:szCs w:val="20"/>
      <w:lang w:eastAsia="lt-LT"/>
    </w:rPr>
  </w:style>
  <w:style w:type="character" w:customStyle="1" w:styleId="Heading2">
    <w:name w:val="Heading #2_"/>
    <w:basedOn w:val="Numatytasispastraiposriftas"/>
    <w:link w:val="Heading20"/>
    <w:rsid w:val="00F723D7"/>
    <w:rPr>
      <w:shd w:val="clear" w:color="auto" w:fill="FFFFFF"/>
    </w:rPr>
  </w:style>
  <w:style w:type="character" w:customStyle="1" w:styleId="Bodytext2">
    <w:name w:val="Body text (2)_"/>
    <w:basedOn w:val="Numatytasispastraiposriftas"/>
    <w:link w:val="Bodytext20"/>
    <w:rsid w:val="00F723D7"/>
    <w:rPr>
      <w:shd w:val="clear" w:color="auto" w:fill="FFFFFF"/>
    </w:rPr>
  </w:style>
  <w:style w:type="character" w:customStyle="1" w:styleId="Bodytext2Italic">
    <w:name w:val="Body text (2) + Italic"/>
    <w:basedOn w:val="Bodytext2"/>
    <w:rsid w:val="00F723D7"/>
    <w:rPr>
      <w:i/>
      <w:iCs/>
      <w:color w:val="000000"/>
      <w:spacing w:val="0"/>
      <w:w w:val="100"/>
      <w:position w:val="0"/>
      <w:sz w:val="24"/>
      <w:szCs w:val="24"/>
      <w:shd w:val="clear" w:color="auto" w:fill="FFFFFF"/>
      <w:lang w:val="lt-LT" w:eastAsia="lt-LT" w:bidi="lt-LT"/>
    </w:rPr>
  </w:style>
  <w:style w:type="character" w:customStyle="1" w:styleId="Heading1">
    <w:name w:val="Heading #1_"/>
    <w:basedOn w:val="Numatytasispastraiposriftas"/>
    <w:link w:val="Heading10"/>
    <w:rsid w:val="00F723D7"/>
    <w:rPr>
      <w:shd w:val="clear" w:color="auto" w:fill="FFFFFF"/>
    </w:rPr>
  </w:style>
  <w:style w:type="paragraph" w:customStyle="1" w:styleId="Heading20">
    <w:name w:val="Heading #2"/>
    <w:basedOn w:val="prastasis"/>
    <w:link w:val="Heading2"/>
    <w:rsid w:val="00F723D7"/>
    <w:pPr>
      <w:widowControl w:val="0"/>
      <w:shd w:val="clear" w:color="auto" w:fill="FFFFFF"/>
      <w:spacing w:after="60" w:line="0" w:lineRule="atLeast"/>
      <w:ind w:hanging="740"/>
      <w:jc w:val="center"/>
      <w:outlineLvl w:val="1"/>
    </w:pPr>
    <w:rPr>
      <w:sz w:val="20"/>
      <w:szCs w:val="20"/>
      <w:lang w:eastAsia="lt-LT"/>
    </w:rPr>
  </w:style>
  <w:style w:type="paragraph" w:customStyle="1" w:styleId="Bodytext20">
    <w:name w:val="Body text (2)"/>
    <w:basedOn w:val="prastasis"/>
    <w:link w:val="Bodytext2"/>
    <w:rsid w:val="00F723D7"/>
    <w:pPr>
      <w:widowControl w:val="0"/>
      <w:shd w:val="clear" w:color="auto" w:fill="FFFFFF"/>
      <w:spacing w:before="60" w:after="600" w:line="0" w:lineRule="atLeast"/>
      <w:ind w:hanging="1020"/>
      <w:jc w:val="both"/>
    </w:pPr>
    <w:rPr>
      <w:sz w:val="20"/>
      <w:szCs w:val="20"/>
      <w:lang w:eastAsia="lt-LT"/>
    </w:rPr>
  </w:style>
  <w:style w:type="paragraph" w:customStyle="1" w:styleId="Heading10">
    <w:name w:val="Heading #1"/>
    <w:basedOn w:val="prastasis"/>
    <w:link w:val="Heading1"/>
    <w:rsid w:val="00F723D7"/>
    <w:pPr>
      <w:widowControl w:val="0"/>
      <w:shd w:val="clear" w:color="auto" w:fill="FFFFFF"/>
      <w:spacing w:before="600" w:line="0" w:lineRule="atLeast"/>
      <w:jc w:val="right"/>
      <w:outlineLvl w:val="0"/>
    </w:pPr>
    <w:rPr>
      <w:sz w:val="20"/>
      <w:szCs w:val="20"/>
      <w:lang w:eastAsia="lt-LT"/>
    </w:rPr>
  </w:style>
  <w:style w:type="character" w:customStyle="1" w:styleId="fontstyle01">
    <w:name w:val="fontstyle01"/>
    <w:basedOn w:val="Numatytasispastraiposriftas"/>
    <w:rsid w:val="004740F5"/>
    <w:rPr>
      <w:rFonts w:ascii="Tahoma" w:hAnsi="Tahoma" w:cs="Tahoma" w:hint="default"/>
      <w:b w:val="0"/>
      <w:bCs w:val="0"/>
      <w:i w:val="0"/>
      <w:iCs w:val="0"/>
      <w:color w:val="000000"/>
      <w:sz w:val="18"/>
      <w:szCs w:val="18"/>
    </w:rPr>
  </w:style>
  <w:style w:type="paragraph" w:styleId="Pataisymai">
    <w:name w:val="Revision"/>
    <w:hidden/>
    <w:uiPriority w:val="99"/>
    <w:semiHidden/>
    <w:rsid w:val="00155EB4"/>
    <w:rPr>
      <w:sz w:val="24"/>
      <w:szCs w:val="24"/>
      <w:lang w:eastAsia="en-US"/>
    </w:rPr>
  </w:style>
  <w:style w:type="character" w:customStyle="1" w:styleId="normaltextrun">
    <w:name w:val="normaltextrun"/>
    <w:basedOn w:val="Numatytasispastraiposriftas"/>
    <w:rsid w:val="008E3062"/>
  </w:style>
  <w:style w:type="character" w:customStyle="1" w:styleId="tabchar">
    <w:name w:val="tabchar"/>
    <w:basedOn w:val="Numatytasispastraiposriftas"/>
    <w:rsid w:val="004B2F30"/>
  </w:style>
  <w:style w:type="character" w:customStyle="1" w:styleId="apple-converted-space">
    <w:name w:val="apple-converted-space"/>
    <w:basedOn w:val="Numatytasispastraiposriftas"/>
    <w:rsid w:val="005A4D40"/>
  </w:style>
  <w:style w:type="paragraph" w:customStyle="1" w:styleId="p1">
    <w:name w:val="p1"/>
    <w:basedOn w:val="prastasis"/>
    <w:rsid w:val="000B3E51"/>
    <w:rPr>
      <w:rFonts w:ascii="Helvetica" w:hAnsi="Helvetica"/>
      <w:color w:val="000000"/>
      <w:sz w:val="14"/>
      <w:szCs w:val="14"/>
    </w:rPr>
  </w:style>
  <w:style w:type="character" w:customStyle="1" w:styleId="s1">
    <w:name w:val="s1"/>
    <w:basedOn w:val="Numatytasispastraiposriftas"/>
    <w:rsid w:val="000B3E51"/>
    <w:rPr>
      <w:rFonts w:ascii="Arial" w:hAnsi="Arial" w:cs="Arial" w:hint="default"/>
      <w:color w:val="FFFFFF"/>
      <w:sz w:val="23"/>
      <w:szCs w:val="23"/>
    </w:rPr>
  </w:style>
  <w:style w:type="character" w:customStyle="1" w:styleId="s2">
    <w:name w:val="s2"/>
    <w:basedOn w:val="Numatytasispastraiposriftas"/>
    <w:rsid w:val="000B3E51"/>
    <w:rPr>
      <w:rFonts w:ascii="Arial" w:hAnsi="Arial" w:cs="Arial" w:hint="default"/>
      <w:sz w:val="21"/>
      <w:szCs w:val="21"/>
    </w:rPr>
  </w:style>
  <w:style w:type="character" w:customStyle="1" w:styleId="s3">
    <w:name w:val="s3"/>
    <w:basedOn w:val="Numatytasispastraiposriftas"/>
    <w:rsid w:val="000B3E51"/>
    <w:rPr>
      <w:rFonts w:ascii="Arial" w:hAnsi="Arial" w:cs="Arial" w:hint="default"/>
      <w:sz w:val="13"/>
      <w:szCs w:val="13"/>
    </w:rPr>
  </w:style>
  <w:style w:type="character" w:customStyle="1" w:styleId="s4">
    <w:name w:val="s4"/>
    <w:basedOn w:val="Numatytasispastraiposriftas"/>
    <w:rsid w:val="000B3E51"/>
    <w:rPr>
      <w:rFonts w:ascii="Arial" w:hAnsi="Arial" w:cs="Arial" w:hint="default"/>
      <w:sz w:val="17"/>
      <w:szCs w:val="17"/>
    </w:rPr>
  </w:style>
  <w:style w:type="character" w:customStyle="1" w:styleId="s5">
    <w:name w:val="s5"/>
    <w:basedOn w:val="Numatytasispastraiposriftas"/>
    <w:rsid w:val="000B3E51"/>
    <w:rPr>
      <w:rFonts w:ascii="Arial" w:hAnsi="Arial" w:cs="Arial" w:hint="default"/>
      <w:sz w:val="14"/>
      <w:szCs w:val="14"/>
    </w:rPr>
  </w:style>
  <w:style w:type="paragraph" w:customStyle="1" w:styleId="p2">
    <w:name w:val="p2"/>
    <w:basedOn w:val="prastasis"/>
    <w:rsid w:val="00CC2891"/>
    <w:rPr>
      <w:rFonts w:ascii="Arial" w:hAnsi="Arial" w:cs="Arial"/>
      <w:color w:val="000000"/>
      <w:sz w:val="11"/>
      <w:szCs w:val="11"/>
    </w:rPr>
  </w:style>
  <w:style w:type="character" w:styleId="Neapdorotaspaminjimas">
    <w:name w:val="Unresolved Mention"/>
    <w:basedOn w:val="Numatytasispastraiposriftas"/>
    <w:uiPriority w:val="99"/>
    <w:semiHidden/>
    <w:unhideWhenUsed/>
    <w:rsid w:val="00C41CAB"/>
    <w:rPr>
      <w:color w:val="605E5C"/>
      <w:shd w:val="clear" w:color="auto" w:fill="E1DFDD"/>
    </w:rPr>
  </w:style>
  <w:style w:type="paragraph" w:styleId="Turinioantrat">
    <w:name w:val="TOC Heading"/>
    <w:basedOn w:val="Antrat1"/>
    <w:next w:val="prastasis"/>
    <w:uiPriority w:val="39"/>
    <w:unhideWhenUsed/>
    <w:qFormat/>
    <w:rsid w:val="00DB7E80"/>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noProof w:val="0"/>
      <w:sz w:val="28"/>
      <w:szCs w:val="28"/>
      <w:bdr w:val="none" w:sz="0" w:space="0" w:color="auto"/>
    </w:rPr>
  </w:style>
  <w:style w:type="paragraph" w:styleId="Turinys2">
    <w:name w:val="toc 2"/>
    <w:basedOn w:val="prastasis"/>
    <w:next w:val="prastasis"/>
    <w:autoRedefine/>
    <w:uiPriority w:val="39"/>
    <w:unhideWhenUsed/>
    <w:rsid w:val="00DB7E80"/>
    <w:pPr>
      <w:spacing w:before="120"/>
      <w:ind w:left="240"/>
    </w:pPr>
    <w:rPr>
      <w:rFonts w:asciiTheme="minorHAnsi" w:hAnsiTheme="minorHAnsi" w:cstheme="minorHAnsi"/>
      <w:b/>
      <w:bCs/>
      <w:sz w:val="22"/>
      <w:szCs w:val="22"/>
    </w:rPr>
  </w:style>
  <w:style w:type="paragraph" w:styleId="Turinys3">
    <w:name w:val="toc 3"/>
    <w:basedOn w:val="prastasis"/>
    <w:next w:val="prastasis"/>
    <w:autoRedefine/>
    <w:uiPriority w:val="39"/>
    <w:unhideWhenUsed/>
    <w:rsid w:val="00DB7E80"/>
    <w:pPr>
      <w:ind w:left="480"/>
    </w:pPr>
    <w:rPr>
      <w:rFonts w:asciiTheme="minorHAnsi" w:hAnsiTheme="minorHAnsi" w:cstheme="minorHAnsi"/>
      <w:sz w:val="20"/>
      <w:szCs w:val="20"/>
    </w:rPr>
  </w:style>
  <w:style w:type="paragraph" w:styleId="Turinys4">
    <w:name w:val="toc 4"/>
    <w:basedOn w:val="prastasis"/>
    <w:next w:val="prastasis"/>
    <w:autoRedefine/>
    <w:uiPriority w:val="39"/>
    <w:semiHidden/>
    <w:unhideWhenUsed/>
    <w:rsid w:val="00DB7E80"/>
    <w:pPr>
      <w:ind w:left="720"/>
    </w:pPr>
    <w:rPr>
      <w:rFonts w:asciiTheme="minorHAnsi" w:hAnsiTheme="minorHAnsi" w:cstheme="minorHAnsi"/>
      <w:sz w:val="20"/>
      <w:szCs w:val="20"/>
    </w:rPr>
  </w:style>
  <w:style w:type="paragraph" w:styleId="Turinys5">
    <w:name w:val="toc 5"/>
    <w:basedOn w:val="prastasis"/>
    <w:next w:val="prastasis"/>
    <w:autoRedefine/>
    <w:uiPriority w:val="39"/>
    <w:semiHidden/>
    <w:unhideWhenUsed/>
    <w:rsid w:val="00DB7E80"/>
    <w:pPr>
      <w:ind w:left="960"/>
    </w:pPr>
    <w:rPr>
      <w:rFonts w:asciiTheme="minorHAnsi" w:hAnsiTheme="minorHAnsi" w:cstheme="minorHAnsi"/>
      <w:sz w:val="20"/>
      <w:szCs w:val="20"/>
    </w:rPr>
  </w:style>
  <w:style w:type="paragraph" w:styleId="Turinys6">
    <w:name w:val="toc 6"/>
    <w:basedOn w:val="prastasis"/>
    <w:next w:val="prastasis"/>
    <w:autoRedefine/>
    <w:uiPriority w:val="39"/>
    <w:semiHidden/>
    <w:unhideWhenUsed/>
    <w:rsid w:val="00DB7E80"/>
    <w:pPr>
      <w:ind w:left="1200"/>
    </w:pPr>
    <w:rPr>
      <w:rFonts w:asciiTheme="minorHAnsi" w:hAnsiTheme="minorHAnsi" w:cstheme="minorHAnsi"/>
      <w:sz w:val="20"/>
      <w:szCs w:val="20"/>
    </w:rPr>
  </w:style>
  <w:style w:type="paragraph" w:styleId="Turinys7">
    <w:name w:val="toc 7"/>
    <w:basedOn w:val="prastasis"/>
    <w:next w:val="prastasis"/>
    <w:autoRedefine/>
    <w:uiPriority w:val="39"/>
    <w:semiHidden/>
    <w:unhideWhenUsed/>
    <w:rsid w:val="00DB7E80"/>
    <w:pPr>
      <w:ind w:left="1440"/>
    </w:pPr>
    <w:rPr>
      <w:rFonts w:asciiTheme="minorHAnsi" w:hAnsiTheme="minorHAnsi" w:cstheme="minorHAnsi"/>
      <w:sz w:val="20"/>
      <w:szCs w:val="20"/>
    </w:rPr>
  </w:style>
  <w:style w:type="paragraph" w:styleId="Turinys8">
    <w:name w:val="toc 8"/>
    <w:basedOn w:val="prastasis"/>
    <w:next w:val="prastasis"/>
    <w:autoRedefine/>
    <w:uiPriority w:val="39"/>
    <w:semiHidden/>
    <w:unhideWhenUsed/>
    <w:rsid w:val="00DB7E80"/>
    <w:pPr>
      <w:ind w:left="1680"/>
    </w:pPr>
    <w:rPr>
      <w:rFonts w:asciiTheme="minorHAnsi" w:hAnsiTheme="minorHAnsi" w:cstheme="minorHAnsi"/>
      <w:sz w:val="20"/>
      <w:szCs w:val="20"/>
    </w:rPr>
  </w:style>
  <w:style w:type="paragraph" w:styleId="Turinys9">
    <w:name w:val="toc 9"/>
    <w:basedOn w:val="prastasis"/>
    <w:next w:val="prastasis"/>
    <w:autoRedefine/>
    <w:uiPriority w:val="39"/>
    <w:semiHidden/>
    <w:unhideWhenUsed/>
    <w:rsid w:val="00DB7E80"/>
    <w:pPr>
      <w:ind w:left="1920"/>
    </w:pPr>
    <w:rPr>
      <w:rFonts w:asciiTheme="minorHAnsi" w:hAnsiTheme="minorHAnsi" w:cstheme="minorHAnsi"/>
      <w:sz w:val="20"/>
      <w:szCs w:val="20"/>
    </w:rPr>
  </w:style>
  <w:style w:type="paragraph" w:styleId="Iliustracijsraas">
    <w:name w:val="table of figures"/>
    <w:basedOn w:val="prastasis"/>
    <w:next w:val="prastasis"/>
    <w:uiPriority w:val="99"/>
    <w:unhideWhenUsed/>
    <w:rsid w:val="0005162A"/>
  </w:style>
  <w:style w:type="paragraph" w:styleId="Antrat">
    <w:name w:val="caption"/>
    <w:basedOn w:val="prastasis"/>
    <w:next w:val="prastasis"/>
    <w:uiPriority w:val="35"/>
    <w:unhideWhenUsed/>
    <w:qFormat/>
    <w:rsid w:val="0005162A"/>
    <w:pPr>
      <w:spacing w:after="200"/>
    </w:pPr>
    <w:rPr>
      <w:i/>
      <w:iCs/>
      <w:color w:val="1F497D" w:themeColor="text2"/>
      <w:sz w:val="18"/>
      <w:szCs w:val="18"/>
    </w:rPr>
  </w:style>
  <w:style w:type="character" w:styleId="Vietosrezervavimoenklotekstas">
    <w:name w:val="Placeholder Text"/>
    <w:basedOn w:val="Numatytasispastraiposriftas"/>
    <w:uiPriority w:val="99"/>
    <w:semiHidden/>
    <w:rsid w:val="00D367F0"/>
    <w:rPr>
      <w:color w:val="666666"/>
    </w:rPr>
  </w:style>
  <w:style w:type="character" w:customStyle="1" w:styleId="findhit">
    <w:name w:val="findhit"/>
    <w:basedOn w:val="Numatytasispastraiposriftas"/>
    <w:rsid w:val="00326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8537">
      <w:bodyDiv w:val="1"/>
      <w:marLeft w:val="0"/>
      <w:marRight w:val="0"/>
      <w:marTop w:val="0"/>
      <w:marBottom w:val="0"/>
      <w:divBdr>
        <w:top w:val="none" w:sz="0" w:space="0" w:color="auto"/>
        <w:left w:val="none" w:sz="0" w:space="0" w:color="auto"/>
        <w:bottom w:val="none" w:sz="0" w:space="0" w:color="auto"/>
        <w:right w:val="none" w:sz="0" w:space="0" w:color="auto"/>
      </w:divBdr>
      <w:divsChild>
        <w:div w:id="83459613">
          <w:marLeft w:val="0"/>
          <w:marRight w:val="0"/>
          <w:marTop w:val="0"/>
          <w:marBottom w:val="0"/>
          <w:divBdr>
            <w:top w:val="none" w:sz="0" w:space="0" w:color="auto"/>
            <w:left w:val="none" w:sz="0" w:space="0" w:color="auto"/>
            <w:bottom w:val="none" w:sz="0" w:space="0" w:color="auto"/>
            <w:right w:val="none" w:sz="0" w:space="0" w:color="auto"/>
          </w:divBdr>
        </w:div>
        <w:div w:id="104202840">
          <w:marLeft w:val="0"/>
          <w:marRight w:val="0"/>
          <w:marTop w:val="0"/>
          <w:marBottom w:val="0"/>
          <w:divBdr>
            <w:top w:val="none" w:sz="0" w:space="0" w:color="auto"/>
            <w:left w:val="none" w:sz="0" w:space="0" w:color="auto"/>
            <w:bottom w:val="none" w:sz="0" w:space="0" w:color="auto"/>
            <w:right w:val="none" w:sz="0" w:space="0" w:color="auto"/>
          </w:divBdr>
        </w:div>
        <w:div w:id="216860124">
          <w:marLeft w:val="0"/>
          <w:marRight w:val="0"/>
          <w:marTop w:val="0"/>
          <w:marBottom w:val="0"/>
          <w:divBdr>
            <w:top w:val="none" w:sz="0" w:space="0" w:color="auto"/>
            <w:left w:val="none" w:sz="0" w:space="0" w:color="auto"/>
            <w:bottom w:val="none" w:sz="0" w:space="0" w:color="auto"/>
            <w:right w:val="none" w:sz="0" w:space="0" w:color="auto"/>
          </w:divBdr>
        </w:div>
        <w:div w:id="308829872">
          <w:marLeft w:val="0"/>
          <w:marRight w:val="0"/>
          <w:marTop w:val="0"/>
          <w:marBottom w:val="0"/>
          <w:divBdr>
            <w:top w:val="none" w:sz="0" w:space="0" w:color="auto"/>
            <w:left w:val="none" w:sz="0" w:space="0" w:color="auto"/>
            <w:bottom w:val="none" w:sz="0" w:space="0" w:color="auto"/>
            <w:right w:val="none" w:sz="0" w:space="0" w:color="auto"/>
          </w:divBdr>
        </w:div>
        <w:div w:id="427505684">
          <w:marLeft w:val="0"/>
          <w:marRight w:val="0"/>
          <w:marTop w:val="0"/>
          <w:marBottom w:val="0"/>
          <w:divBdr>
            <w:top w:val="none" w:sz="0" w:space="0" w:color="auto"/>
            <w:left w:val="none" w:sz="0" w:space="0" w:color="auto"/>
            <w:bottom w:val="none" w:sz="0" w:space="0" w:color="auto"/>
            <w:right w:val="none" w:sz="0" w:space="0" w:color="auto"/>
          </w:divBdr>
        </w:div>
        <w:div w:id="540438268">
          <w:marLeft w:val="0"/>
          <w:marRight w:val="0"/>
          <w:marTop w:val="0"/>
          <w:marBottom w:val="0"/>
          <w:divBdr>
            <w:top w:val="none" w:sz="0" w:space="0" w:color="auto"/>
            <w:left w:val="none" w:sz="0" w:space="0" w:color="auto"/>
            <w:bottom w:val="none" w:sz="0" w:space="0" w:color="auto"/>
            <w:right w:val="none" w:sz="0" w:space="0" w:color="auto"/>
          </w:divBdr>
        </w:div>
        <w:div w:id="620183905">
          <w:marLeft w:val="0"/>
          <w:marRight w:val="0"/>
          <w:marTop w:val="0"/>
          <w:marBottom w:val="0"/>
          <w:divBdr>
            <w:top w:val="none" w:sz="0" w:space="0" w:color="auto"/>
            <w:left w:val="none" w:sz="0" w:space="0" w:color="auto"/>
            <w:bottom w:val="none" w:sz="0" w:space="0" w:color="auto"/>
            <w:right w:val="none" w:sz="0" w:space="0" w:color="auto"/>
          </w:divBdr>
        </w:div>
        <w:div w:id="698818932">
          <w:marLeft w:val="0"/>
          <w:marRight w:val="0"/>
          <w:marTop w:val="0"/>
          <w:marBottom w:val="0"/>
          <w:divBdr>
            <w:top w:val="none" w:sz="0" w:space="0" w:color="auto"/>
            <w:left w:val="none" w:sz="0" w:space="0" w:color="auto"/>
            <w:bottom w:val="none" w:sz="0" w:space="0" w:color="auto"/>
            <w:right w:val="none" w:sz="0" w:space="0" w:color="auto"/>
          </w:divBdr>
        </w:div>
        <w:div w:id="706953479">
          <w:marLeft w:val="0"/>
          <w:marRight w:val="0"/>
          <w:marTop w:val="0"/>
          <w:marBottom w:val="0"/>
          <w:divBdr>
            <w:top w:val="none" w:sz="0" w:space="0" w:color="auto"/>
            <w:left w:val="none" w:sz="0" w:space="0" w:color="auto"/>
            <w:bottom w:val="none" w:sz="0" w:space="0" w:color="auto"/>
            <w:right w:val="none" w:sz="0" w:space="0" w:color="auto"/>
          </w:divBdr>
        </w:div>
        <w:div w:id="740367916">
          <w:marLeft w:val="0"/>
          <w:marRight w:val="0"/>
          <w:marTop w:val="0"/>
          <w:marBottom w:val="0"/>
          <w:divBdr>
            <w:top w:val="none" w:sz="0" w:space="0" w:color="auto"/>
            <w:left w:val="none" w:sz="0" w:space="0" w:color="auto"/>
            <w:bottom w:val="none" w:sz="0" w:space="0" w:color="auto"/>
            <w:right w:val="none" w:sz="0" w:space="0" w:color="auto"/>
          </w:divBdr>
        </w:div>
        <w:div w:id="1662386220">
          <w:marLeft w:val="0"/>
          <w:marRight w:val="0"/>
          <w:marTop w:val="0"/>
          <w:marBottom w:val="0"/>
          <w:divBdr>
            <w:top w:val="none" w:sz="0" w:space="0" w:color="auto"/>
            <w:left w:val="none" w:sz="0" w:space="0" w:color="auto"/>
            <w:bottom w:val="none" w:sz="0" w:space="0" w:color="auto"/>
            <w:right w:val="none" w:sz="0" w:space="0" w:color="auto"/>
          </w:divBdr>
        </w:div>
        <w:div w:id="1795245000">
          <w:marLeft w:val="0"/>
          <w:marRight w:val="0"/>
          <w:marTop w:val="0"/>
          <w:marBottom w:val="0"/>
          <w:divBdr>
            <w:top w:val="none" w:sz="0" w:space="0" w:color="auto"/>
            <w:left w:val="none" w:sz="0" w:space="0" w:color="auto"/>
            <w:bottom w:val="none" w:sz="0" w:space="0" w:color="auto"/>
            <w:right w:val="none" w:sz="0" w:space="0" w:color="auto"/>
          </w:divBdr>
        </w:div>
        <w:div w:id="1834686185">
          <w:marLeft w:val="0"/>
          <w:marRight w:val="0"/>
          <w:marTop w:val="0"/>
          <w:marBottom w:val="0"/>
          <w:divBdr>
            <w:top w:val="none" w:sz="0" w:space="0" w:color="auto"/>
            <w:left w:val="none" w:sz="0" w:space="0" w:color="auto"/>
            <w:bottom w:val="none" w:sz="0" w:space="0" w:color="auto"/>
            <w:right w:val="none" w:sz="0" w:space="0" w:color="auto"/>
          </w:divBdr>
        </w:div>
        <w:div w:id="1846741915">
          <w:marLeft w:val="0"/>
          <w:marRight w:val="0"/>
          <w:marTop w:val="0"/>
          <w:marBottom w:val="0"/>
          <w:divBdr>
            <w:top w:val="none" w:sz="0" w:space="0" w:color="auto"/>
            <w:left w:val="none" w:sz="0" w:space="0" w:color="auto"/>
            <w:bottom w:val="none" w:sz="0" w:space="0" w:color="auto"/>
            <w:right w:val="none" w:sz="0" w:space="0" w:color="auto"/>
          </w:divBdr>
        </w:div>
        <w:div w:id="1860385193">
          <w:marLeft w:val="0"/>
          <w:marRight w:val="0"/>
          <w:marTop w:val="0"/>
          <w:marBottom w:val="0"/>
          <w:divBdr>
            <w:top w:val="none" w:sz="0" w:space="0" w:color="auto"/>
            <w:left w:val="none" w:sz="0" w:space="0" w:color="auto"/>
            <w:bottom w:val="none" w:sz="0" w:space="0" w:color="auto"/>
            <w:right w:val="none" w:sz="0" w:space="0" w:color="auto"/>
          </w:divBdr>
        </w:div>
        <w:div w:id="1876890351">
          <w:marLeft w:val="0"/>
          <w:marRight w:val="0"/>
          <w:marTop w:val="0"/>
          <w:marBottom w:val="0"/>
          <w:divBdr>
            <w:top w:val="none" w:sz="0" w:space="0" w:color="auto"/>
            <w:left w:val="none" w:sz="0" w:space="0" w:color="auto"/>
            <w:bottom w:val="none" w:sz="0" w:space="0" w:color="auto"/>
            <w:right w:val="none" w:sz="0" w:space="0" w:color="auto"/>
          </w:divBdr>
        </w:div>
        <w:div w:id="1927885184">
          <w:marLeft w:val="0"/>
          <w:marRight w:val="0"/>
          <w:marTop w:val="0"/>
          <w:marBottom w:val="0"/>
          <w:divBdr>
            <w:top w:val="none" w:sz="0" w:space="0" w:color="auto"/>
            <w:left w:val="none" w:sz="0" w:space="0" w:color="auto"/>
            <w:bottom w:val="none" w:sz="0" w:space="0" w:color="auto"/>
            <w:right w:val="none" w:sz="0" w:space="0" w:color="auto"/>
          </w:divBdr>
        </w:div>
      </w:divsChild>
    </w:div>
    <w:div w:id="16779850">
      <w:bodyDiv w:val="1"/>
      <w:marLeft w:val="0"/>
      <w:marRight w:val="0"/>
      <w:marTop w:val="0"/>
      <w:marBottom w:val="0"/>
      <w:divBdr>
        <w:top w:val="none" w:sz="0" w:space="0" w:color="auto"/>
        <w:left w:val="none" w:sz="0" w:space="0" w:color="auto"/>
        <w:bottom w:val="none" w:sz="0" w:space="0" w:color="auto"/>
        <w:right w:val="none" w:sz="0" w:space="0" w:color="auto"/>
      </w:divBdr>
      <w:divsChild>
        <w:div w:id="159197621">
          <w:marLeft w:val="0"/>
          <w:marRight w:val="0"/>
          <w:marTop w:val="0"/>
          <w:marBottom w:val="0"/>
          <w:divBdr>
            <w:top w:val="none" w:sz="0" w:space="0" w:color="auto"/>
            <w:left w:val="none" w:sz="0" w:space="0" w:color="auto"/>
            <w:bottom w:val="none" w:sz="0" w:space="0" w:color="auto"/>
            <w:right w:val="none" w:sz="0" w:space="0" w:color="auto"/>
          </w:divBdr>
        </w:div>
        <w:div w:id="211114608">
          <w:marLeft w:val="0"/>
          <w:marRight w:val="0"/>
          <w:marTop w:val="0"/>
          <w:marBottom w:val="0"/>
          <w:divBdr>
            <w:top w:val="none" w:sz="0" w:space="0" w:color="auto"/>
            <w:left w:val="none" w:sz="0" w:space="0" w:color="auto"/>
            <w:bottom w:val="none" w:sz="0" w:space="0" w:color="auto"/>
            <w:right w:val="none" w:sz="0" w:space="0" w:color="auto"/>
          </w:divBdr>
        </w:div>
        <w:div w:id="557324425">
          <w:marLeft w:val="0"/>
          <w:marRight w:val="0"/>
          <w:marTop w:val="0"/>
          <w:marBottom w:val="0"/>
          <w:divBdr>
            <w:top w:val="none" w:sz="0" w:space="0" w:color="auto"/>
            <w:left w:val="none" w:sz="0" w:space="0" w:color="auto"/>
            <w:bottom w:val="none" w:sz="0" w:space="0" w:color="auto"/>
            <w:right w:val="none" w:sz="0" w:space="0" w:color="auto"/>
          </w:divBdr>
        </w:div>
        <w:div w:id="1252398584">
          <w:marLeft w:val="0"/>
          <w:marRight w:val="0"/>
          <w:marTop w:val="0"/>
          <w:marBottom w:val="0"/>
          <w:divBdr>
            <w:top w:val="none" w:sz="0" w:space="0" w:color="auto"/>
            <w:left w:val="none" w:sz="0" w:space="0" w:color="auto"/>
            <w:bottom w:val="none" w:sz="0" w:space="0" w:color="auto"/>
            <w:right w:val="none" w:sz="0" w:space="0" w:color="auto"/>
          </w:divBdr>
        </w:div>
        <w:div w:id="1339428491">
          <w:marLeft w:val="0"/>
          <w:marRight w:val="0"/>
          <w:marTop w:val="0"/>
          <w:marBottom w:val="0"/>
          <w:divBdr>
            <w:top w:val="none" w:sz="0" w:space="0" w:color="auto"/>
            <w:left w:val="none" w:sz="0" w:space="0" w:color="auto"/>
            <w:bottom w:val="none" w:sz="0" w:space="0" w:color="auto"/>
            <w:right w:val="none" w:sz="0" w:space="0" w:color="auto"/>
          </w:divBdr>
          <w:divsChild>
            <w:div w:id="202057990">
              <w:marLeft w:val="-75"/>
              <w:marRight w:val="0"/>
              <w:marTop w:val="30"/>
              <w:marBottom w:val="30"/>
              <w:divBdr>
                <w:top w:val="none" w:sz="0" w:space="0" w:color="auto"/>
                <w:left w:val="none" w:sz="0" w:space="0" w:color="auto"/>
                <w:bottom w:val="none" w:sz="0" w:space="0" w:color="auto"/>
                <w:right w:val="none" w:sz="0" w:space="0" w:color="auto"/>
              </w:divBdr>
              <w:divsChild>
                <w:div w:id="27343740">
                  <w:marLeft w:val="0"/>
                  <w:marRight w:val="0"/>
                  <w:marTop w:val="0"/>
                  <w:marBottom w:val="0"/>
                  <w:divBdr>
                    <w:top w:val="none" w:sz="0" w:space="0" w:color="auto"/>
                    <w:left w:val="none" w:sz="0" w:space="0" w:color="auto"/>
                    <w:bottom w:val="none" w:sz="0" w:space="0" w:color="auto"/>
                    <w:right w:val="none" w:sz="0" w:space="0" w:color="auto"/>
                  </w:divBdr>
                  <w:divsChild>
                    <w:div w:id="1336376612">
                      <w:marLeft w:val="0"/>
                      <w:marRight w:val="0"/>
                      <w:marTop w:val="0"/>
                      <w:marBottom w:val="0"/>
                      <w:divBdr>
                        <w:top w:val="none" w:sz="0" w:space="0" w:color="auto"/>
                        <w:left w:val="none" w:sz="0" w:space="0" w:color="auto"/>
                        <w:bottom w:val="none" w:sz="0" w:space="0" w:color="auto"/>
                        <w:right w:val="none" w:sz="0" w:space="0" w:color="auto"/>
                      </w:divBdr>
                      <w:divsChild>
                        <w:div w:id="13367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8631">
                  <w:marLeft w:val="0"/>
                  <w:marRight w:val="0"/>
                  <w:marTop w:val="0"/>
                  <w:marBottom w:val="0"/>
                  <w:divBdr>
                    <w:top w:val="none" w:sz="0" w:space="0" w:color="auto"/>
                    <w:left w:val="none" w:sz="0" w:space="0" w:color="auto"/>
                    <w:bottom w:val="none" w:sz="0" w:space="0" w:color="auto"/>
                    <w:right w:val="none" w:sz="0" w:space="0" w:color="auto"/>
                  </w:divBdr>
                  <w:divsChild>
                    <w:div w:id="1580165317">
                      <w:marLeft w:val="0"/>
                      <w:marRight w:val="0"/>
                      <w:marTop w:val="0"/>
                      <w:marBottom w:val="0"/>
                      <w:divBdr>
                        <w:top w:val="none" w:sz="0" w:space="0" w:color="auto"/>
                        <w:left w:val="none" w:sz="0" w:space="0" w:color="auto"/>
                        <w:bottom w:val="none" w:sz="0" w:space="0" w:color="auto"/>
                        <w:right w:val="none" w:sz="0" w:space="0" w:color="auto"/>
                      </w:divBdr>
                      <w:divsChild>
                        <w:div w:id="9007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6592">
                  <w:marLeft w:val="0"/>
                  <w:marRight w:val="0"/>
                  <w:marTop w:val="0"/>
                  <w:marBottom w:val="0"/>
                  <w:divBdr>
                    <w:top w:val="none" w:sz="0" w:space="0" w:color="auto"/>
                    <w:left w:val="none" w:sz="0" w:space="0" w:color="auto"/>
                    <w:bottom w:val="none" w:sz="0" w:space="0" w:color="auto"/>
                    <w:right w:val="none" w:sz="0" w:space="0" w:color="auto"/>
                  </w:divBdr>
                  <w:divsChild>
                    <w:div w:id="404839037">
                      <w:marLeft w:val="0"/>
                      <w:marRight w:val="0"/>
                      <w:marTop w:val="0"/>
                      <w:marBottom w:val="0"/>
                      <w:divBdr>
                        <w:top w:val="none" w:sz="0" w:space="0" w:color="auto"/>
                        <w:left w:val="none" w:sz="0" w:space="0" w:color="auto"/>
                        <w:bottom w:val="none" w:sz="0" w:space="0" w:color="auto"/>
                        <w:right w:val="none" w:sz="0" w:space="0" w:color="auto"/>
                      </w:divBdr>
                      <w:divsChild>
                        <w:div w:id="3263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3996">
                  <w:marLeft w:val="0"/>
                  <w:marRight w:val="0"/>
                  <w:marTop w:val="0"/>
                  <w:marBottom w:val="0"/>
                  <w:divBdr>
                    <w:top w:val="none" w:sz="0" w:space="0" w:color="auto"/>
                    <w:left w:val="none" w:sz="0" w:space="0" w:color="auto"/>
                    <w:bottom w:val="none" w:sz="0" w:space="0" w:color="auto"/>
                    <w:right w:val="none" w:sz="0" w:space="0" w:color="auto"/>
                  </w:divBdr>
                  <w:divsChild>
                    <w:div w:id="862596079">
                      <w:marLeft w:val="0"/>
                      <w:marRight w:val="0"/>
                      <w:marTop w:val="0"/>
                      <w:marBottom w:val="0"/>
                      <w:divBdr>
                        <w:top w:val="none" w:sz="0" w:space="0" w:color="auto"/>
                        <w:left w:val="none" w:sz="0" w:space="0" w:color="auto"/>
                        <w:bottom w:val="none" w:sz="0" w:space="0" w:color="auto"/>
                        <w:right w:val="none" w:sz="0" w:space="0" w:color="auto"/>
                      </w:divBdr>
                      <w:divsChild>
                        <w:div w:id="45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09">
                  <w:marLeft w:val="0"/>
                  <w:marRight w:val="0"/>
                  <w:marTop w:val="0"/>
                  <w:marBottom w:val="0"/>
                  <w:divBdr>
                    <w:top w:val="none" w:sz="0" w:space="0" w:color="auto"/>
                    <w:left w:val="none" w:sz="0" w:space="0" w:color="auto"/>
                    <w:bottom w:val="none" w:sz="0" w:space="0" w:color="auto"/>
                    <w:right w:val="none" w:sz="0" w:space="0" w:color="auto"/>
                  </w:divBdr>
                  <w:divsChild>
                    <w:div w:id="1541480674">
                      <w:marLeft w:val="0"/>
                      <w:marRight w:val="0"/>
                      <w:marTop w:val="0"/>
                      <w:marBottom w:val="0"/>
                      <w:divBdr>
                        <w:top w:val="none" w:sz="0" w:space="0" w:color="auto"/>
                        <w:left w:val="none" w:sz="0" w:space="0" w:color="auto"/>
                        <w:bottom w:val="none" w:sz="0" w:space="0" w:color="auto"/>
                        <w:right w:val="none" w:sz="0" w:space="0" w:color="auto"/>
                      </w:divBdr>
                      <w:divsChild>
                        <w:div w:id="10094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8615">
                  <w:marLeft w:val="0"/>
                  <w:marRight w:val="0"/>
                  <w:marTop w:val="0"/>
                  <w:marBottom w:val="0"/>
                  <w:divBdr>
                    <w:top w:val="none" w:sz="0" w:space="0" w:color="auto"/>
                    <w:left w:val="none" w:sz="0" w:space="0" w:color="auto"/>
                    <w:bottom w:val="none" w:sz="0" w:space="0" w:color="auto"/>
                    <w:right w:val="none" w:sz="0" w:space="0" w:color="auto"/>
                  </w:divBdr>
                  <w:divsChild>
                    <w:div w:id="2075885070">
                      <w:marLeft w:val="0"/>
                      <w:marRight w:val="0"/>
                      <w:marTop w:val="0"/>
                      <w:marBottom w:val="0"/>
                      <w:divBdr>
                        <w:top w:val="none" w:sz="0" w:space="0" w:color="auto"/>
                        <w:left w:val="none" w:sz="0" w:space="0" w:color="auto"/>
                        <w:bottom w:val="none" w:sz="0" w:space="0" w:color="auto"/>
                        <w:right w:val="none" w:sz="0" w:space="0" w:color="auto"/>
                      </w:divBdr>
                      <w:divsChild>
                        <w:div w:id="18721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64082">
                  <w:marLeft w:val="0"/>
                  <w:marRight w:val="0"/>
                  <w:marTop w:val="0"/>
                  <w:marBottom w:val="0"/>
                  <w:divBdr>
                    <w:top w:val="none" w:sz="0" w:space="0" w:color="auto"/>
                    <w:left w:val="none" w:sz="0" w:space="0" w:color="auto"/>
                    <w:bottom w:val="none" w:sz="0" w:space="0" w:color="auto"/>
                    <w:right w:val="none" w:sz="0" w:space="0" w:color="auto"/>
                  </w:divBdr>
                  <w:divsChild>
                    <w:div w:id="1733962902">
                      <w:marLeft w:val="0"/>
                      <w:marRight w:val="0"/>
                      <w:marTop w:val="0"/>
                      <w:marBottom w:val="0"/>
                      <w:divBdr>
                        <w:top w:val="none" w:sz="0" w:space="0" w:color="auto"/>
                        <w:left w:val="none" w:sz="0" w:space="0" w:color="auto"/>
                        <w:bottom w:val="none" w:sz="0" w:space="0" w:color="auto"/>
                        <w:right w:val="none" w:sz="0" w:space="0" w:color="auto"/>
                      </w:divBdr>
                      <w:divsChild>
                        <w:div w:id="12735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20406">
                  <w:marLeft w:val="0"/>
                  <w:marRight w:val="0"/>
                  <w:marTop w:val="0"/>
                  <w:marBottom w:val="0"/>
                  <w:divBdr>
                    <w:top w:val="none" w:sz="0" w:space="0" w:color="auto"/>
                    <w:left w:val="none" w:sz="0" w:space="0" w:color="auto"/>
                    <w:bottom w:val="none" w:sz="0" w:space="0" w:color="auto"/>
                    <w:right w:val="none" w:sz="0" w:space="0" w:color="auto"/>
                  </w:divBdr>
                  <w:divsChild>
                    <w:div w:id="1263417976">
                      <w:marLeft w:val="0"/>
                      <w:marRight w:val="0"/>
                      <w:marTop w:val="0"/>
                      <w:marBottom w:val="0"/>
                      <w:divBdr>
                        <w:top w:val="none" w:sz="0" w:space="0" w:color="auto"/>
                        <w:left w:val="none" w:sz="0" w:space="0" w:color="auto"/>
                        <w:bottom w:val="none" w:sz="0" w:space="0" w:color="auto"/>
                        <w:right w:val="none" w:sz="0" w:space="0" w:color="auto"/>
                      </w:divBdr>
                      <w:divsChild>
                        <w:div w:id="14433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8549">
                  <w:marLeft w:val="0"/>
                  <w:marRight w:val="0"/>
                  <w:marTop w:val="0"/>
                  <w:marBottom w:val="0"/>
                  <w:divBdr>
                    <w:top w:val="none" w:sz="0" w:space="0" w:color="auto"/>
                    <w:left w:val="none" w:sz="0" w:space="0" w:color="auto"/>
                    <w:bottom w:val="none" w:sz="0" w:space="0" w:color="auto"/>
                    <w:right w:val="none" w:sz="0" w:space="0" w:color="auto"/>
                  </w:divBdr>
                  <w:divsChild>
                    <w:div w:id="1017464704">
                      <w:marLeft w:val="0"/>
                      <w:marRight w:val="0"/>
                      <w:marTop w:val="0"/>
                      <w:marBottom w:val="0"/>
                      <w:divBdr>
                        <w:top w:val="none" w:sz="0" w:space="0" w:color="auto"/>
                        <w:left w:val="none" w:sz="0" w:space="0" w:color="auto"/>
                        <w:bottom w:val="none" w:sz="0" w:space="0" w:color="auto"/>
                        <w:right w:val="none" w:sz="0" w:space="0" w:color="auto"/>
                      </w:divBdr>
                      <w:divsChild>
                        <w:div w:id="15957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7725">
                  <w:marLeft w:val="0"/>
                  <w:marRight w:val="0"/>
                  <w:marTop w:val="0"/>
                  <w:marBottom w:val="0"/>
                  <w:divBdr>
                    <w:top w:val="none" w:sz="0" w:space="0" w:color="auto"/>
                    <w:left w:val="none" w:sz="0" w:space="0" w:color="auto"/>
                    <w:bottom w:val="none" w:sz="0" w:space="0" w:color="auto"/>
                    <w:right w:val="none" w:sz="0" w:space="0" w:color="auto"/>
                  </w:divBdr>
                  <w:divsChild>
                    <w:div w:id="852573910">
                      <w:marLeft w:val="0"/>
                      <w:marRight w:val="0"/>
                      <w:marTop w:val="0"/>
                      <w:marBottom w:val="0"/>
                      <w:divBdr>
                        <w:top w:val="none" w:sz="0" w:space="0" w:color="auto"/>
                        <w:left w:val="none" w:sz="0" w:space="0" w:color="auto"/>
                        <w:bottom w:val="none" w:sz="0" w:space="0" w:color="auto"/>
                        <w:right w:val="none" w:sz="0" w:space="0" w:color="auto"/>
                      </w:divBdr>
                      <w:divsChild>
                        <w:div w:id="15602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6456">
                  <w:marLeft w:val="0"/>
                  <w:marRight w:val="0"/>
                  <w:marTop w:val="0"/>
                  <w:marBottom w:val="0"/>
                  <w:divBdr>
                    <w:top w:val="none" w:sz="0" w:space="0" w:color="auto"/>
                    <w:left w:val="none" w:sz="0" w:space="0" w:color="auto"/>
                    <w:bottom w:val="none" w:sz="0" w:space="0" w:color="auto"/>
                    <w:right w:val="none" w:sz="0" w:space="0" w:color="auto"/>
                  </w:divBdr>
                  <w:divsChild>
                    <w:div w:id="464589686">
                      <w:marLeft w:val="0"/>
                      <w:marRight w:val="0"/>
                      <w:marTop w:val="0"/>
                      <w:marBottom w:val="0"/>
                      <w:divBdr>
                        <w:top w:val="none" w:sz="0" w:space="0" w:color="auto"/>
                        <w:left w:val="none" w:sz="0" w:space="0" w:color="auto"/>
                        <w:bottom w:val="none" w:sz="0" w:space="0" w:color="auto"/>
                        <w:right w:val="none" w:sz="0" w:space="0" w:color="auto"/>
                      </w:divBdr>
                      <w:divsChild>
                        <w:div w:id="5325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0337">
                  <w:marLeft w:val="0"/>
                  <w:marRight w:val="0"/>
                  <w:marTop w:val="0"/>
                  <w:marBottom w:val="0"/>
                  <w:divBdr>
                    <w:top w:val="none" w:sz="0" w:space="0" w:color="auto"/>
                    <w:left w:val="none" w:sz="0" w:space="0" w:color="auto"/>
                    <w:bottom w:val="none" w:sz="0" w:space="0" w:color="auto"/>
                    <w:right w:val="none" w:sz="0" w:space="0" w:color="auto"/>
                  </w:divBdr>
                  <w:divsChild>
                    <w:div w:id="2082754006">
                      <w:marLeft w:val="0"/>
                      <w:marRight w:val="0"/>
                      <w:marTop w:val="0"/>
                      <w:marBottom w:val="0"/>
                      <w:divBdr>
                        <w:top w:val="none" w:sz="0" w:space="0" w:color="auto"/>
                        <w:left w:val="none" w:sz="0" w:space="0" w:color="auto"/>
                        <w:bottom w:val="none" w:sz="0" w:space="0" w:color="auto"/>
                        <w:right w:val="none" w:sz="0" w:space="0" w:color="auto"/>
                      </w:divBdr>
                      <w:divsChild>
                        <w:div w:id="200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9003">
                  <w:marLeft w:val="0"/>
                  <w:marRight w:val="0"/>
                  <w:marTop w:val="0"/>
                  <w:marBottom w:val="0"/>
                  <w:divBdr>
                    <w:top w:val="none" w:sz="0" w:space="0" w:color="auto"/>
                    <w:left w:val="none" w:sz="0" w:space="0" w:color="auto"/>
                    <w:bottom w:val="none" w:sz="0" w:space="0" w:color="auto"/>
                    <w:right w:val="none" w:sz="0" w:space="0" w:color="auto"/>
                  </w:divBdr>
                  <w:divsChild>
                    <w:div w:id="125130452">
                      <w:marLeft w:val="0"/>
                      <w:marRight w:val="0"/>
                      <w:marTop w:val="0"/>
                      <w:marBottom w:val="0"/>
                      <w:divBdr>
                        <w:top w:val="none" w:sz="0" w:space="0" w:color="auto"/>
                        <w:left w:val="none" w:sz="0" w:space="0" w:color="auto"/>
                        <w:bottom w:val="none" w:sz="0" w:space="0" w:color="auto"/>
                        <w:right w:val="none" w:sz="0" w:space="0" w:color="auto"/>
                      </w:divBdr>
                      <w:divsChild>
                        <w:div w:id="4736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105">
                  <w:marLeft w:val="0"/>
                  <w:marRight w:val="0"/>
                  <w:marTop w:val="0"/>
                  <w:marBottom w:val="0"/>
                  <w:divBdr>
                    <w:top w:val="none" w:sz="0" w:space="0" w:color="auto"/>
                    <w:left w:val="none" w:sz="0" w:space="0" w:color="auto"/>
                    <w:bottom w:val="none" w:sz="0" w:space="0" w:color="auto"/>
                    <w:right w:val="none" w:sz="0" w:space="0" w:color="auto"/>
                  </w:divBdr>
                  <w:divsChild>
                    <w:div w:id="1079786521">
                      <w:marLeft w:val="0"/>
                      <w:marRight w:val="0"/>
                      <w:marTop w:val="0"/>
                      <w:marBottom w:val="0"/>
                      <w:divBdr>
                        <w:top w:val="none" w:sz="0" w:space="0" w:color="auto"/>
                        <w:left w:val="none" w:sz="0" w:space="0" w:color="auto"/>
                        <w:bottom w:val="none" w:sz="0" w:space="0" w:color="auto"/>
                        <w:right w:val="none" w:sz="0" w:space="0" w:color="auto"/>
                      </w:divBdr>
                      <w:divsChild>
                        <w:div w:id="18440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60157">
                  <w:marLeft w:val="0"/>
                  <w:marRight w:val="0"/>
                  <w:marTop w:val="0"/>
                  <w:marBottom w:val="0"/>
                  <w:divBdr>
                    <w:top w:val="none" w:sz="0" w:space="0" w:color="auto"/>
                    <w:left w:val="none" w:sz="0" w:space="0" w:color="auto"/>
                    <w:bottom w:val="none" w:sz="0" w:space="0" w:color="auto"/>
                    <w:right w:val="none" w:sz="0" w:space="0" w:color="auto"/>
                  </w:divBdr>
                  <w:divsChild>
                    <w:div w:id="1673407452">
                      <w:marLeft w:val="0"/>
                      <w:marRight w:val="0"/>
                      <w:marTop w:val="0"/>
                      <w:marBottom w:val="0"/>
                      <w:divBdr>
                        <w:top w:val="none" w:sz="0" w:space="0" w:color="auto"/>
                        <w:left w:val="none" w:sz="0" w:space="0" w:color="auto"/>
                        <w:bottom w:val="none" w:sz="0" w:space="0" w:color="auto"/>
                        <w:right w:val="none" w:sz="0" w:space="0" w:color="auto"/>
                      </w:divBdr>
                      <w:divsChild>
                        <w:div w:id="9704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5121">
                  <w:marLeft w:val="0"/>
                  <w:marRight w:val="0"/>
                  <w:marTop w:val="0"/>
                  <w:marBottom w:val="0"/>
                  <w:divBdr>
                    <w:top w:val="none" w:sz="0" w:space="0" w:color="auto"/>
                    <w:left w:val="none" w:sz="0" w:space="0" w:color="auto"/>
                    <w:bottom w:val="none" w:sz="0" w:space="0" w:color="auto"/>
                    <w:right w:val="none" w:sz="0" w:space="0" w:color="auto"/>
                  </w:divBdr>
                  <w:divsChild>
                    <w:div w:id="1517690426">
                      <w:marLeft w:val="0"/>
                      <w:marRight w:val="0"/>
                      <w:marTop w:val="0"/>
                      <w:marBottom w:val="0"/>
                      <w:divBdr>
                        <w:top w:val="none" w:sz="0" w:space="0" w:color="auto"/>
                        <w:left w:val="none" w:sz="0" w:space="0" w:color="auto"/>
                        <w:bottom w:val="none" w:sz="0" w:space="0" w:color="auto"/>
                        <w:right w:val="none" w:sz="0" w:space="0" w:color="auto"/>
                      </w:divBdr>
                      <w:divsChild>
                        <w:div w:id="2481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5971">
                  <w:marLeft w:val="0"/>
                  <w:marRight w:val="0"/>
                  <w:marTop w:val="0"/>
                  <w:marBottom w:val="0"/>
                  <w:divBdr>
                    <w:top w:val="none" w:sz="0" w:space="0" w:color="auto"/>
                    <w:left w:val="none" w:sz="0" w:space="0" w:color="auto"/>
                    <w:bottom w:val="none" w:sz="0" w:space="0" w:color="auto"/>
                    <w:right w:val="none" w:sz="0" w:space="0" w:color="auto"/>
                  </w:divBdr>
                  <w:divsChild>
                    <w:div w:id="1096708212">
                      <w:marLeft w:val="0"/>
                      <w:marRight w:val="0"/>
                      <w:marTop w:val="0"/>
                      <w:marBottom w:val="0"/>
                      <w:divBdr>
                        <w:top w:val="none" w:sz="0" w:space="0" w:color="auto"/>
                        <w:left w:val="none" w:sz="0" w:space="0" w:color="auto"/>
                        <w:bottom w:val="none" w:sz="0" w:space="0" w:color="auto"/>
                        <w:right w:val="none" w:sz="0" w:space="0" w:color="auto"/>
                      </w:divBdr>
                      <w:divsChild>
                        <w:div w:id="20132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1611">
                  <w:marLeft w:val="0"/>
                  <w:marRight w:val="0"/>
                  <w:marTop w:val="0"/>
                  <w:marBottom w:val="0"/>
                  <w:divBdr>
                    <w:top w:val="none" w:sz="0" w:space="0" w:color="auto"/>
                    <w:left w:val="none" w:sz="0" w:space="0" w:color="auto"/>
                    <w:bottom w:val="none" w:sz="0" w:space="0" w:color="auto"/>
                    <w:right w:val="none" w:sz="0" w:space="0" w:color="auto"/>
                  </w:divBdr>
                  <w:divsChild>
                    <w:div w:id="880633931">
                      <w:marLeft w:val="0"/>
                      <w:marRight w:val="0"/>
                      <w:marTop w:val="0"/>
                      <w:marBottom w:val="0"/>
                      <w:divBdr>
                        <w:top w:val="none" w:sz="0" w:space="0" w:color="auto"/>
                        <w:left w:val="none" w:sz="0" w:space="0" w:color="auto"/>
                        <w:bottom w:val="none" w:sz="0" w:space="0" w:color="auto"/>
                        <w:right w:val="none" w:sz="0" w:space="0" w:color="auto"/>
                      </w:divBdr>
                      <w:divsChild>
                        <w:div w:id="13631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17369">
                  <w:marLeft w:val="0"/>
                  <w:marRight w:val="0"/>
                  <w:marTop w:val="0"/>
                  <w:marBottom w:val="0"/>
                  <w:divBdr>
                    <w:top w:val="none" w:sz="0" w:space="0" w:color="auto"/>
                    <w:left w:val="none" w:sz="0" w:space="0" w:color="auto"/>
                    <w:bottom w:val="none" w:sz="0" w:space="0" w:color="auto"/>
                    <w:right w:val="none" w:sz="0" w:space="0" w:color="auto"/>
                  </w:divBdr>
                  <w:divsChild>
                    <w:div w:id="910192022">
                      <w:marLeft w:val="0"/>
                      <w:marRight w:val="0"/>
                      <w:marTop w:val="0"/>
                      <w:marBottom w:val="0"/>
                      <w:divBdr>
                        <w:top w:val="none" w:sz="0" w:space="0" w:color="auto"/>
                        <w:left w:val="none" w:sz="0" w:space="0" w:color="auto"/>
                        <w:bottom w:val="none" w:sz="0" w:space="0" w:color="auto"/>
                        <w:right w:val="none" w:sz="0" w:space="0" w:color="auto"/>
                      </w:divBdr>
                      <w:divsChild>
                        <w:div w:id="18514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4070">
                  <w:marLeft w:val="0"/>
                  <w:marRight w:val="0"/>
                  <w:marTop w:val="0"/>
                  <w:marBottom w:val="0"/>
                  <w:divBdr>
                    <w:top w:val="none" w:sz="0" w:space="0" w:color="auto"/>
                    <w:left w:val="none" w:sz="0" w:space="0" w:color="auto"/>
                    <w:bottom w:val="none" w:sz="0" w:space="0" w:color="auto"/>
                    <w:right w:val="none" w:sz="0" w:space="0" w:color="auto"/>
                  </w:divBdr>
                  <w:divsChild>
                    <w:div w:id="446240384">
                      <w:marLeft w:val="0"/>
                      <w:marRight w:val="0"/>
                      <w:marTop w:val="0"/>
                      <w:marBottom w:val="0"/>
                      <w:divBdr>
                        <w:top w:val="none" w:sz="0" w:space="0" w:color="auto"/>
                        <w:left w:val="none" w:sz="0" w:space="0" w:color="auto"/>
                        <w:bottom w:val="none" w:sz="0" w:space="0" w:color="auto"/>
                        <w:right w:val="none" w:sz="0" w:space="0" w:color="auto"/>
                      </w:divBdr>
                      <w:divsChild>
                        <w:div w:id="11053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9047">
                  <w:marLeft w:val="0"/>
                  <w:marRight w:val="0"/>
                  <w:marTop w:val="0"/>
                  <w:marBottom w:val="0"/>
                  <w:divBdr>
                    <w:top w:val="none" w:sz="0" w:space="0" w:color="auto"/>
                    <w:left w:val="none" w:sz="0" w:space="0" w:color="auto"/>
                    <w:bottom w:val="none" w:sz="0" w:space="0" w:color="auto"/>
                    <w:right w:val="none" w:sz="0" w:space="0" w:color="auto"/>
                  </w:divBdr>
                  <w:divsChild>
                    <w:div w:id="1429425920">
                      <w:marLeft w:val="0"/>
                      <w:marRight w:val="0"/>
                      <w:marTop w:val="0"/>
                      <w:marBottom w:val="0"/>
                      <w:divBdr>
                        <w:top w:val="none" w:sz="0" w:space="0" w:color="auto"/>
                        <w:left w:val="none" w:sz="0" w:space="0" w:color="auto"/>
                        <w:bottom w:val="none" w:sz="0" w:space="0" w:color="auto"/>
                        <w:right w:val="none" w:sz="0" w:space="0" w:color="auto"/>
                      </w:divBdr>
                      <w:divsChild>
                        <w:div w:id="3341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8093">
                  <w:marLeft w:val="0"/>
                  <w:marRight w:val="0"/>
                  <w:marTop w:val="0"/>
                  <w:marBottom w:val="0"/>
                  <w:divBdr>
                    <w:top w:val="none" w:sz="0" w:space="0" w:color="auto"/>
                    <w:left w:val="none" w:sz="0" w:space="0" w:color="auto"/>
                    <w:bottom w:val="none" w:sz="0" w:space="0" w:color="auto"/>
                    <w:right w:val="none" w:sz="0" w:space="0" w:color="auto"/>
                  </w:divBdr>
                  <w:divsChild>
                    <w:div w:id="505825627">
                      <w:marLeft w:val="0"/>
                      <w:marRight w:val="0"/>
                      <w:marTop w:val="0"/>
                      <w:marBottom w:val="0"/>
                      <w:divBdr>
                        <w:top w:val="none" w:sz="0" w:space="0" w:color="auto"/>
                        <w:left w:val="none" w:sz="0" w:space="0" w:color="auto"/>
                        <w:bottom w:val="none" w:sz="0" w:space="0" w:color="auto"/>
                        <w:right w:val="none" w:sz="0" w:space="0" w:color="auto"/>
                      </w:divBdr>
                      <w:divsChild>
                        <w:div w:id="7677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935">
                  <w:marLeft w:val="0"/>
                  <w:marRight w:val="0"/>
                  <w:marTop w:val="0"/>
                  <w:marBottom w:val="0"/>
                  <w:divBdr>
                    <w:top w:val="none" w:sz="0" w:space="0" w:color="auto"/>
                    <w:left w:val="none" w:sz="0" w:space="0" w:color="auto"/>
                    <w:bottom w:val="none" w:sz="0" w:space="0" w:color="auto"/>
                    <w:right w:val="none" w:sz="0" w:space="0" w:color="auto"/>
                  </w:divBdr>
                  <w:divsChild>
                    <w:div w:id="911310032">
                      <w:marLeft w:val="0"/>
                      <w:marRight w:val="0"/>
                      <w:marTop w:val="0"/>
                      <w:marBottom w:val="0"/>
                      <w:divBdr>
                        <w:top w:val="none" w:sz="0" w:space="0" w:color="auto"/>
                        <w:left w:val="none" w:sz="0" w:space="0" w:color="auto"/>
                        <w:bottom w:val="none" w:sz="0" w:space="0" w:color="auto"/>
                        <w:right w:val="none" w:sz="0" w:space="0" w:color="auto"/>
                      </w:divBdr>
                      <w:divsChild>
                        <w:div w:id="19348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586">
                  <w:marLeft w:val="0"/>
                  <w:marRight w:val="0"/>
                  <w:marTop w:val="0"/>
                  <w:marBottom w:val="0"/>
                  <w:divBdr>
                    <w:top w:val="none" w:sz="0" w:space="0" w:color="auto"/>
                    <w:left w:val="none" w:sz="0" w:space="0" w:color="auto"/>
                    <w:bottom w:val="none" w:sz="0" w:space="0" w:color="auto"/>
                    <w:right w:val="none" w:sz="0" w:space="0" w:color="auto"/>
                  </w:divBdr>
                  <w:divsChild>
                    <w:div w:id="430472169">
                      <w:marLeft w:val="0"/>
                      <w:marRight w:val="0"/>
                      <w:marTop w:val="0"/>
                      <w:marBottom w:val="0"/>
                      <w:divBdr>
                        <w:top w:val="none" w:sz="0" w:space="0" w:color="auto"/>
                        <w:left w:val="none" w:sz="0" w:space="0" w:color="auto"/>
                        <w:bottom w:val="none" w:sz="0" w:space="0" w:color="auto"/>
                        <w:right w:val="none" w:sz="0" w:space="0" w:color="auto"/>
                      </w:divBdr>
                      <w:divsChild>
                        <w:div w:id="14511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0650">
                  <w:marLeft w:val="0"/>
                  <w:marRight w:val="0"/>
                  <w:marTop w:val="0"/>
                  <w:marBottom w:val="0"/>
                  <w:divBdr>
                    <w:top w:val="none" w:sz="0" w:space="0" w:color="auto"/>
                    <w:left w:val="none" w:sz="0" w:space="0" w:color="auto"/>
                    <w:bottom w:val="none" w:sz="0" w:space="0" w:color="auto"/>
                    <w:right w:val="none" w:sz="0" w:space="0" w:color="auto"/>
                  </w:divBdr>
                  <w:divsChild>
                    <w:div w:id="1511674024">
                      <w:marLeft w:val="0"/>
                      <w:marRight w:val="0"/>
                      <w:marTop w:val="0"/>
                      <w:marBottom w:val="0"/>
                      <w:divBdr>
                        <w:top w:val="none" w:sz="0" w:space="0" w:color="auto"/>
                        <w:left w:val="none" w:sz="0" w:space="0" w:color="auto"/>
                        <w:bottom w:val="none" w:sz="0" w:space="0" w:color="auto"/>
                        <w:right w:val="none" w:sz="0" w:space="0" w:color="auto"/>
                      </w:divBdr>
                      <w:divsChild>
                        <w:div w:id="4263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0365">
                  <w:marLeft w:val="0"/>
                  <w:marRight w:val="0"/>
                  <w:marTop w:val="0"/>
                  <w:marBottom w:val="0"/>
                  <w:divBdr>
                    <w:top w:val="none" w:sz="0" w:space="0" w:color="auto"/>
                    <w:left w:val="none" w:sz="0" w:space="0" w:color="auto"/>
                    <w:bottom w:val="none" w:sz="0" w:space="0" w:color="auto"/>
                    <w:right w:val="none" w:sz="0" w:space="0" w:color="auto"/>
                  </w:divBdr>
                  <w:divsChild>
                    <w:div w:id="1335961215">
                      <w:marLeft w:val="0"/>
                      <w:marRight w:val="0"/>
                      <w:marTop w:val="0"/>
                      <w:marBottom w:val="0"/>
                      <w:divBdr>
                        <w:top w:val="none" w:sz="0" w:space="0" w:color="auto"/>
                        <w:left w:val="none" w:sz="0" w:space="0" w:color="auto"/>
                        <w:bottom w:val="none" w:sz="0" w:space="0" w:color="auto"/>
                        <w:right w:val="none" w:sz="0" w:space="0" w:color="auto"/>
                      </w:divBdr>
                      <w:divsChild>
                        <w:div w:id="10963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51375">
                  <w:marLeft w:val="0"/>
                  <w:marRight w:val="0"/>
                  <w:marTop w:val="0"/>
                  <w:marBottom w:val="0"/>
                  <w:divBdr>
                    <w:top w:val="none" w:sz="0" w:space="0" w:color="auto"/>
                    <w:left w:val="none" w:sz="0" w:space="0" w:color="auto"/>
                    <w:bottom w:val="none" w:sz="0" w:space="0" w:color="auto"/>
                    <w:right w:val="none" w:sz="0" w:space="0" w:color="auto"/>
                  </w:divBdr>
                  <w:divsChild>
                    <w:div w:id="1118186441">
                      <w:marLeft w:val="0"/>
                      <w:marRight w:val="0"/>
                      <w:marTop w:val="0"/>
                      <w:marBottom w:val="0"/>
                      <w:divBdr>
                        <w:top w:val="none" w:sz="0" w:space="0" w:color="auto"/>
                        <w:left w:val="none" w:sz="0" w:space="0" w:color="auto"/>
                        <w:bottom w:val="none" w:sz="0" w:space="0" w:color="auto"/>
                        <w:right w:val="none" w:sz="0" w:space="0" w:color="auto"/>
                      </w:divBdr>
                      <w:divsChild>
                        <w:div w:id="20106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5853">
                  <w:marLeft w:val="0"/>
                  <w:marRight w:val="0"/>
                  <w:marTop w:val="0"/>
                  <w:marBottom w:val="0"/>
                  <w:divBdr>
                    <w:top w:val="none" w:sz="0" w:space="0" w:color="auto"/>
                    <w:left w:val="none" w:sz="0" w:space="0" w:color="auto"/>
                    <w:bottom w:val="none" w:sz="0" w:space="0" w:color="auto"/>
                    <w:right w:val="none" w:sz="0" w:space="0" w:color="auto"/>
                  </w:divBdr>
                  <w:divsChild>
                    <w:div w:id="112866497">
                      <w:marLeft w:val="0"/>
                      <w:marRight w:val="0"/>
                      <w:marTop w:val="0"/>
                      <w:marBottom w:val="0"/>
                      <w:divBdr>
                        <w:top w:val="none" w:sz="0" w:space="0" w:color="auto"/>
                        <w:left w:val="none" w:sz="0" w:space="0" w:color="auto"/>
                        <w:bottom w:val="none" w:sz="0" w:space="0" w:color="auto"/>
                        <w:right w:val="none" w:sz="0" w:space="0" w:color="auto"/>
                      </w:divBdr>
                      <w:divsChild>
                        <w:div w:id="21051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2625">
                  <w:marLeft w:val="0"/>
                  <w:marRight w:val="0"/>
                  <w:marTop w:val="0"/>
                  <w:marBottom w:val="0"/>
                  <w:divBdr>
                    <w:top w:val="none" w:sz="0" w:space="0" w:color="auto"/>
                    <w:left w:val="none" w:sz="0" w:space="0" w:color="auto"/>
                    <w:bottom w:val="none" w:sz="0" w:space="0" w:color="auto"/>
                    <w:right w:val="none" w:sz="0" w:space="0" w:color="auto"/>
                  </w:divBdr>
                  <w:divsChild>
                    <w:div w:id="581334367">
                      <w:marLeft w:val="0"/>
                      <w:marRight w:val="0"/>
                      <w:marTop w:val="0"/>
                      <w:marBottom w:val="0"/>
                      <w:divBdr>
                        <w:top w:val="none" w:sz="0" w:space="0" w:color="auto"/>
                        <w:left w:val="none" w:sz="0" w:space="0" w:color="auto"/>
                        <w:bottom w:val="none" w:sz="0" w:space="0" w:color="auto"/>
                        <w:right w:val="none" w:sz="0" w:space="0" w:color="auto"/>
                      </w:divBdr>
                      <w:divsChild>
                        <w:div w:id="6778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3662">
                  <w:marLeft w:val="0"/>
                  <w:marRight w:val="0"/>
                  <w:marTop w:val="0"/>
                  <w:marBottom w:val="0"/>
                  <w:divBdr>
                    <w:top w:val="none" w:sz="0" w:space="0" w:color="auto"/>
                    <w:left w:val="none" w:sz="0" w:space="0" w:color="auto"/>
                    <w:bottom w:val="none" w:sz="0" w:space="0" w:color="auto"/>
                    <w:right w:val="none" w:sz="0" w:space="0" w:color="auto"/>
                  </w:divBdr>
                  <w:divsChild>
                    <w:div w:id="1448423540">
                      <w:marLeft w:val="0"/>
                      <w:marRight w:val="0"/>
                      <w:marTop w:val="0"/>
                      <w:marBottom w:val="0"/>
                      <w:divBdr>
                        <w:top w:val="none" w:sz="0" w:space="0" w:color="auto"/>
                        <w:left w:val="none" w:sz="0" w:space="0" w:color="auto"/>
                        <w:bottom w:val="none" w:sz="0" w:space="0" w:color="auto"/>
                        <w:right w:val="none" w:sz="0" w:space="0" w:color="auto"/>
                      </w:divBdr>
                      <w:divsChild>
                        <w:div w:id="18852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641">
                  <w:marLeft w:val="0"/>
                  <w:marRight w:val="0"/>
                  <w:marTop w:val="0"/>
                  <w:marBottom w:val="0"/>
                  <w:divBdr>
                    <w:top w:val="none" w:sz="0" w:space="0" w:color="auto"/>
                    <w:left w:val="none" w:sz="0" w:space="0" w:color="auto"/>
                    <w:bottom w:val="none" w:sz="0" w:space="0" w:color="auto"/>
                    <w:right w:val="none" w:sz="0" w:space="0" w:color="auto"/>
                  </w:divBdr>
                  <w:divsChild>
                    <w:div w:id="1151403308">
                      <w:marLeft w:val="0"/>
                      <w:marRight w:val="0"/>
                      <w:marTop w:val="0"/>
                      <w:marBottom w:val="0"/>
                      <w:divBdr>
                        <w:top w:val="none" w:sz="0" w:space="0" w:color="auto"/>
                        <w:left w:val="none" w:sz="0" w:space="0" w:color="auto"/>
                        <w:bottom w:val="none" w:sz="0" w:space="0" w:color="auto"/>
                        <w:right w:val="none" w:sz="0" w:space="0" w:color="auto"/>
                      </w:divBdr>
                      <w:divsChild>
                        <w:div w:id="18380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7282">
                  <w:marLeft w:val="0"/>
                  <w:marRight w:val="0"/>
                  <w:marTop w:val="0"/>
                  <w:marBottom w:val="0"/>
                  <w:divBdr>
                    <w:top w:val="none" w:sz="0" w:space="0" w:color="auto"/>
                    <w:left w:val="none" w:sz="0" w:space="0" w:color="auto"/>
                    <w:bottom w:val="none" w:sz="0" w:space="0" w:color="auto"/>
                    <w:right w:val="none" w:sz="0" w:space="0" w:color="auto"/>
                  </w:divBdr>
                  <w:divsChild>
                    <w:div w:id="1652176662">
                      <w:marLeft w:val="0"/>
                      <w:marRight w:val="0"/>
                      <w:marTop w:val="0"/>
                      <w:marBottom w:val="0"/>
                      <w:divBdr>
                        <w:top w:val="none" w:sz="0" w:space="0" w:color="auto"/>
                        <w:left w:val="none" w:sz="0" w:space="0" w:color="auto"/>
                        <w:bottom w:val="none" w:sz="0" w:space="0" w:color="auto"/>
                        <w:right w:val="none" w:sz="0" w:space="0" w:color="auto"/>
                      </w:divBdr>
                      <w:divsChild>
                        <w:div w:id="501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3496">
                  <w:marLeft w:val="0"/>
                  <w:marRight w:val="0"/>
                  <w:marTop w:val="0"/>
                  <w:marBottom w:val="0"/>
                  <w:divBdr>
                    <w:top w:val="none" w:sz="0" w:space="0" w:color="auto"/>
                    <w:left w:val="none" w:sz="0" w:space="0" w:color="auto"/>
                    <w:bottom w:val="none" w:sz="0" w:space="0" w:color="auto"/>
                    <w:right w:val="none" w:sz="0" w:space="0" w:color="auto"/>
                  </w:divBdr>
                  <w:divsChild>
                    <w:div w:id="1239365258">
                      <w:marLeft w:val="0"/>
                      <w:marRight w:val="0"/>
                      <w:marTop w:val="0"/>
                      <w:marBottom w:val="0"/>
                      <w:divBdr>
                        <w:top w:val="none" w:sz="0" w:space="0" w:color="auto"/>
                        <w:left w:val="none" w:sz="0" w:space="0" w:color="auto"/>
                        <w:bottom w:val="none" w:sz="0" w:space="0" w:color="auto"/>
                        <w:right w:val="none" w:sz="0" w:space="0" w:color="auto"/>
                      </w:divBdr>
                      <w:divsChild>
                        <w:div w:id="12291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2739">
                  <w:marLeft w:val="0"/>
                  <w:marRight w:val="0"/>
                  <w:marTop w:val="0"/>
                  <w:marBottom w:val="0"/>
                  <w:divBdr>
                    <w:top w:val="none" w:sz="0" w:space="0" w:color="auto"/>
                    <w:left w:val="none" w:sz="0" w:space="0" w:color="auto"/>
                    <w:bottom w:val="none" w:sz="0" w:space="0" w:color="auto"/>
                    <w:right w:val="none" w:sz="0" w:space="0" w:color="auto"/>
                  </w:divBdr>
                  <w:divsChild>
                    <w:div w:id="497891365">
                      <w:marLeft w:val="0"/>
                      <w:marRight w:val="0"/>
                      <w:marTop w:val="0"/>
                      <w:marBottom w:val="0"/>
                      <w:divBdr>
                        <w:top w:val="none" w:sz="0" w:space="0" w:color="auto"/>
                        <w:left w:val="none" w:sz="0" w:space="0" w:color="auto"/>
                        <w:bottom w:val="none" w:sz="0" w:space="0" w:color="auto"/>
                        <w:right w:val="none" w:sz="0" w:space="0" w:color="auto"/>
                      </w:divBdr>
                      <w:divsChild>
                        <w:div w:id="13846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240">
                  <w:marLeft w:val="0"/>
                  <w:marRight w:val="0"/>
                  <w:marTop w:val="0"/>
                  <w:marBottom w:val="0"/>
                  <w:divBdr>
                    <w:top w:val="none" w:sz="0" w:space="0" w:color="auto"/>
                    <w:left w:val="none" w:sz="0" w:space="0" w:color="auto"/>
                    <w:bottom w:val="none" w:sz="0" w:space="0" w:color="auto"/>
                    <w:right w:val="none" w:sz="0" w:space="0" w:color="auto"/>
                  </w:divBdr>
                  <w:divsChild>
                    <w:div w:id="75710778">
                      <w:marLeft w:val="0"/>
                      <w:marRight w:val="0"/>
                      <w:marTop w:val="0"/>
                      <w:marBottom w:val="0"/>
                      <w:divBdr>
                        <w:top w:val="none" w:sz="0" w:space="0" w:color="auto"/>
                        <w:left w:val="none" w:sz="0" w:space="0" w:color="auto"/>
                        <w:bottom w:val="none" w:sz="0" w:space="0" w:color="auto"/>
                        <w:right w:val="none" w:sz="0" w:space="0" w:color="auto"/>
                      </w:divBdr>
                      <w:divsChild>
                        <w:div w:id="10513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280">
                  <w:marLeft w:val="0"/>
                  <w:marRight w:val="0"/>
                  <w:marTop w:val="0"/>
                  <w:marBottom w:val="0"/>
                  <w:divBdr>
                    <w:top w:val="none" w:sz="0" w:space="0" w:color="auto"/>
                    <w:left w:val="none" w:sz="0" w:space="0" w:color="auto"/>
                    <w:bottom w:val="none" w:sz="0" w:space="0" w:color="auto"/>
                    <w:right w:val="none" w:sz="0" w:space="0" w:color="auto"/>
                  </w:divBdr>
                  <w:divsChild>
                    <w:div w:id="1205827569">
                      <w:marLeft w:val="0"/>
                      <w:marRight w:val="0"/>
                      <w:marTop w:val="0"/>
                      <w:marBottom w:val="0"/>
                      <w:divBdr>
                        <w:top w:val="none" w:sz="0" w:space="0" w:color="auto"/>
                        <w:left w:val="none" w:sz="0" w:space="0" w:color="auto"/>
                        <w:bottom w:val="none" w:sz="0" w:space="0" w:color="auto"/>
                        <w:right w:val="none" w:sz="0" w:space="0" w:color="auto"/>
                      </w:divBdr>
                      <w:divsChild>
                        <w:div w:id="6652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50877">
          <w:marLeft w:val="0"/>
          <w:marRight w:val="0"/>
          <w:marTop w:val="0"/>
          <w:marBottom w:val="0"/>
          <w:divBdr>
            <w:top w:val="none" w:sz="0" w:space="0" w:color="auto"/>
            <w:left w:val="none" w:sz="0" w:space="0" w:color="auto"/>
            <w:bottom w:val="none" w:sz="0" w:space="0" w:color="auto"/>
            <w:right w:val="none" w:sz="0" w:space="0" w:color="auto"/>
          </w:divBdr>
        </w:div>
        <w:div w:id="1617984002">
          <w:marLeft w:val="0"/>
          <w:marRight w:val="0"/>
          <w:marTop w:val="0"/>
          <w:marBottom w:val="0"/>
          <w:divBdr>
            <w:top w:val="none" w:sz="0" w:space="0" w:color="auto"/>
            <w:left w:val="none" w:sz="0" w:space="0" w:color="auto"/>
            <w:bottom w:val="none" w:sz="0" w:space="0" w:color="auto"/>
            <w:right w:val="none" w:sz="0" w:space="0" w:color="auto"/>
          </w:divBdr>
        </w:div>
        <w:div w:id="1718629977">
          <w:marLeft w:val="0"/>
          <w:marRight w:val="0"/>
          <w:marTop w:val="0"/>
          <w:marBottom w:val="0"/>
          <w:divBdr>
            <w:top w:val="none" w:sz="0" w:space="0" w:color="auto"/>
            <w:left w:val="none" w:sz="0" w:space="0" w:color="auto"/>
            <w:bottom w:val="none" w:sz="0" w:space="0" w:color="auto"/>
            <w:right w:val="none" w:sz="0" w:space="0" w:color="auto"/>
          </w:divBdr>
        </w:div>
        <w:div w:id="1757171694">
          <w:marLeft w:val="0"/>
          <w:marRight w:val="0"/>
          <w:marTop w:val="0"/>
          <w:marBottom w:val="0"/>
          <w:divBdr>
            <w:top w:val="none" w:sz="0" w:space="0" w:color="auto"/>
            <w:left w:val="none" w:sz="0" w:space="0" w:color="auto"/>
            <w:bottom w:val="none" w:sz="0" w:space="0" w:color="auto"/>
            <w:right w:val="none" w:sz="0" w:space="0" w:color="auto"/>
          </w:divBdr>
        </w:div>
        <w:div w:id="1989086849">
          <w:marLeft w:val="0"/>
          <w:marRight w:val="0"/>
          <w:marTop w:val="0"/>
          <w:marBottom w:val="0"/>
          <w:divBdr>
            <w:top w:val="none" w:sz="0" w:space="0" w:color="auto"/>
            <w:left w:val="none" w:sz="0" w:space="0" w:color="auto"/>
            <w:bottom w:val="none" w:sz="0" w:space="0" w:color="auto"/>
            <w:right w:val="none" w:sz="0" w:space="0" w:color="auto"/>
          </w:divBdr>
        </w:div>
        <w:div w:id="2089691725">
          <w:marLeft w:val="0"/>
          <w:marRight w:val="0"/>
          <w:marTop w:val="0"/>
          <w:marBottom w:val="0"/>
          <w:divBdr>
            <w:top w:val="none" w:sz="0" w:space="0" w:color="auto"/>
            <w:left w:val="none" w:sz="0" w:space="0" w:color="auto"/>
            <w:bottom w:val="none" w:sz="0" w:space="0" w:color="auto"/>
            <w:right w:val="none" w:sz="0" w:space="0" w:color="auto"/>
          </w:divBdr>
        </w:div>
      </w:divsChild>
    </w:div>
    <w:div w:id="32507043">
      <w:bodyDiv w:val="1"/>
      <w:marLeft w:val="0"/>
      <w:marRight w:val="0"/>
      <w:marTop w:val="0"/>
      <w:marBottom w:val="0"/>
      <w:divBdr>
        <w:top w:val="none" w:sz="0" w:space="0" w:color="auto"/>
        <w:left w:val="none" w:sz="0" w:space="0" w:color="auto"/>
        <w:bottom w:val="none" w:sz="0" w:space="0" w:color="auto"/>
        <w:right w:val="none" w:sz="0" w:space="0" w:color="auto"/>
      </w:divBdr>
      <w:divsChild>
        <w:div w:id="4790343">
          <w:marLeft w:val="0"/>
          <w:marRight w:val="0"/>
          <w:marTop w:val="0"/>
          <w:marBottom w:val="0"/>
          <w:divBdr>
            <w:top w:val="none" w:sz="0" w:space="0" w:color="auto"/>
            <w:left w:val="none" w:sz="0" w:space="0" w:color="auto"/>
            <w:bottom w:val="none" w:sz="0" w:space="0" w:color="auto"/>
            <w:right w:val="none" w:sz="0" w:space="0" w:color="auto"/>
          </w:divBdr>
        </w:div>
        <w:div w:id="404108006">
          <w:marLeft w:val="0"/>
          <w:marRight w:val="0"/>
          <w:marTop w:val="0"/>
          <w:marBottom w:val="0"/>
          <w:divBdr>
            <w:top w:val="none" w:sz="0" w:space="0" w:color="auto"/>
            <w:left w:val="none" w:sz="0" w:space="0" w:color="auto"/>
            <w:bottom w:val="none" w:sz="0" w:space="0" w:color="auto"/>
            <w:right w:val="none" w:sz="0" w:space="0" w:color="auto"/>
          </w:divBdr>
        </w:div>
        <w:div w:id="1094394986">
          <w:marLeft w:val="0"/>
          <w:marRight w:val="0"/>
          <w:marTop w:val="0"/>
          <w:marBottom w:val="0"/>
          <w:divBdr>
            <w:top w:val="none" w:sz="0" w:space="0" w:color="auto"/>
            <w:left w:val="none" w:sz="0" w:space="0" w:color="auto"/>
            <w:bottom w:val="none" w:sz="0" w:space="0" w:color="auto"/>
            <w:right w:val="none" w:sz="0" w:space="0" w:color="auto"/>
          </w:divBdr>
        </w:div>
        <w:div w:id="1463883648">
          <w:marLeft w:val="0"/>
          <w:marRight w:val="0"/>
          <w:marTop w:val="0"/>
          <w:marBottom w:val="0"/>
          <w:divBdr>
            <w:top w:val="none" w:sz="0" w:space="0" w:color="auto"/>
            <w:left w:val="none" w:sz="0" w:space="0" w:color="auto"/>
            <w:bottom w:val="none" w:sz="0" w:space="0" w:color="auto"/>
            <w:right w:val="none" w:sz="0" w:space="0" w:color="auto"/>
          </w:divBdr>
        </w:div>
        <w:div w:id="1720397757">
          <w:marLeft w:val="0"/>
          <w:marRight w:val="0"/>
          <w:marTop w:val="0"/>
          <w:marBottom w:val="0"/>
          <w:divBdr>
            <w:top w:val="none" w:sz="0" w:space="0" w:color="auto"/>
            <w:left w:val="none" w:sz="0" w:space="0" w:color="auto"/>
            <w:bottom w:val="none" w:sz="0" w:space="0" w:color="auto"/>
            <w:right w:val="none" w:sz="0" w:space="0" w:color="auto"/>
          </w:divBdr>
        </w:div>
        <w:div w:id="1991593655">
          <w:marLeft w:val="0"/>
          <w:marRight w:val="0"/>
          <w:marTop w:val="0"/>
          <w:marBottom w:val="0"/>
          <w:divBdr>
            <w:top w:val="none" w:sz="0" w:space="0" w:color="auto"/>
            <w:left w:val="none" w:sz="0" w:space="0" w:color="auto"/>
            <w:bottom w:val="none" w:sz="0" w:space="0" w:color="auto"/>
            <w:right w:val="none" w:sz="0" w:space="0" w:color="auto"/>
          </w:divBdr>
        </w:div>
      </w:divsChild>
    </w:div>
    <w:div w:id="66191660">
      <w:bodyDiv w:val="1"/>
      <w:marLeft w:val="0"/>
      <w:marRight w:val="0"/>
      <w:marTop w:val="0"/>
      <w:marBottom w:val="0"/>
      <w:divBdr>
        <w:top w:val="none" w:sz="0" w:space="0" w:color="auto"/>
        <w:left w:val="none" w:sz="0" w:space="0" w:color="auto"/>
        <w:bottom w:val="none" w:sz="0" w:space="0" w:color="auto"/>
        <w:right w:val="none" w:sz="0" w:space="0" w:color="auto"/>
      </w:divBdr>
    </w:div>
    <w:div w:id="109512206">
      <w:bodyDiv w:val="1"/>
      <w:marLeft w:val="0"/>
      <w:marRight w:val="0"/>
      <w:marTop w:val="0"/>
      <w:marBottom w:val="0"/>
      <w:divBdr>
        <w:top w:val="none" w:sz="0" w:space="0" w:color="auto"/>
        <w:left w:val="none" w:sz="0" w:space="0" w:color="auto"/>
        <w:bottom w:val="none" w:sz="0" w:space="0" w:color="auto"/>
        <w:right w:val="none" w:sz="0" w:space="0" w:color="auto"/>
      </w:divBdr>
    </w:div>
    <w:div w:id="130444286">
      <w:bodyDiv w:val="1"/>
      <w:marLeft w:val="0"/>
      <w:marRight w:val="0"/>
      <w:marTop w:val="0"/>
      <w:marBottom w:val="0"/>
      <w:divBdr>
        <w:top w:val="none" w:sz="0" w:space="0" w:color="auto"/>
        <w:left w:val="none" w:sz="0" w:space="0" w:color="auto"/>
        <w:bottom w:val="none" w:sz="0" w:space="0" w:color="auto"/>
        <w:right w:val="none" w:sz="0" w:space="0" w:color="auto"/>
      </w:divBdr>
      <w:divsChild>
        <w:div w:id="200174337">
          <w:marLeft w:val="0"/>
          <w:marRight w:val="0"/>
          <w:marTop w:val="0"/>
          <w:marBottom w:val="0"/>
          <w:divBdr>
            <w:top w:val="none" w:sz="0" w:space="0" w:color="auto"/>
            <w:left w:val="none" w:sz="0" w:space="0" w:color="auto"/>
            <w:bottom w:val="none" w:sz="0" w:space="0" w:color="auto"/>
            <w:right w:val="none" w:sz="0" w:space="0" w:color="auto"/>
          </w:divBdr>
        </w:div>
        <w:div w:id="256794218">
          <w:marLeft w:val="0"/>
          <w:marRight w:val="0"/>
          <w:marTop w:val="0"/>
          <w:marBottom w:val="0"/>
          <w:divBdr>
            <w:top w:val="none" w:sz="0" w:space="0" w:color="auto"/>
            <w:left w:val="none" w:sz="0" w:space="0" w:color="auto"/>
            <w:bottom w:val="none" w:sz="0" w:space="0" w:color="auto"/>
            <w:right w:val="none" w:sz="0" w:space="0" w:color="auto"/>
          </w:divBdr>
        </w:div>
        <w:div w:id="315916169">
          <w:marLeft w:val="0"/>
          <w:marRight w:val="0"/>
          <w:marTop w:val="0"/>
          <w:marBottom w:val="0"/>
          <w:divBdr>
            <w:top w:val="none" w:sz="0" w:space="0" w:color="auto"/>
            <w:left w:val="none" w:sz="0" w:space="0" w:color="auto"/>
            <w:bottom w:val="none" w:sz="0" w:space="0" w:color="auto"/>
            <w:right w:val="none" w:sz="0" w:space="0" w:color="auto"/>
          </w:divBdr>
        </w:div>
        <w:div w:id="401489836">
          <w:marLeft w:val="0"/>
          <w:marRight w:val="0"/>
          <w:marTop w:val="0"/>
          <w:marBottom w:val="0"/>
          <w:divBdr>
            <w:top w:val="none" w:sz="0" w:space="0" w:color="auto"/>
            <w:left w:val="none" w:sz="0" w:space="0" w:color="auto"/>
            <w:bottom w:val="none" w:sz="0" w:space="0" w:color="auto"/>
            <w:right w:val="none" w:sz="0" w:space="0" w:color="auto"/>
          </w:divBdr>
        </w:div>
        <w:div w:id="1376929153">
          <w:marLeft w:val="0"/>
          <w:marRight w:val="0"/>
          <w:marTop w:val="0"/>
          <w:marBottom w:val="0"/>
          <w:divBdr>
            <w:top w:val="none" w:sz="0" w:space="0" w:color="auto"/>
            <w:left w:val="none" w:sz="0" w:space="0" w:color="auto"/>
            <w:bottom w:val="none" w:sz="0" w:space="0" w:color="auto"/>
            <w:right w:val="none" w:sz="0" w:space="0" w:color="auto"/>
          </w:divBdr>
        </w:div>
        <w:div w:id="1812819243">
          <w:marLeft w:val="0"/>
          <w:marRight w:val="0"/>
          <w:marTop w:val="0"/>
          <w:marBottom w:val="0"/>
          <w:divBdr>
            <w:top w:val="none" w:sz="0" w:space="0" w:color="auto"/>
            <w:left w:val="none" w:sz="0" w:space="0" w:color="auto"/>
            <w:bottom w:val="none" w:sz="0" w:space="0" w:color="auto"/>
            <w:right w:val="none" w:sz="0" w:space="0" w:color="auto"/>
          </w:divBdr>
        </w:div>
        <w:div w:id="1863005736">
          <w:marLeft w:val="0"/>
          <w:marRight w:val="0"/>
          <w:marTop w:val="0"/>
          <w:marBottom w:val="0"/>
          <w:divBdr>
            <w:top w:val="none" w:sz="0" w:space="0" w:color="auto"/>
            <w:left w:val="none" w:sz="0" w:space="0" w:color="auto"/>
            <w:bottom w:val="none" w:sz="0" w:space="0" w:color="auto"/>
            <w:right w:val="none" w:sz="0" w:space="0" w:color="auto"/>
          </w:divBdr>
        </w:div>
        <w:div w:id="1935553732">
          <w:marLeft w:val="0"/>
          <w:marRight w:val="0"/>
          <w:marTop w:val="0"/>
          <w:marBottom w:val="0"/>
          <w:divBdr>
            <w:top w:val="none" w:sz="0" w:space="0" w:color="auto"/>
            <w:left w:val="none" w:sz="0" w:space="0" w:color="auto"/>
            <w:bottom w:val="none" w:sz="0" w:space="0" w:color="auto"/>
            <w:right w:val="none" w:sz="0" w:space="0" w:color="auto"/>
          </w:divBdr>
        </w:div>
        <w:div w:id="2029670066">
          <w:marLeft w:val="0"/>
          <w:marRight w:val="0"/>
          <w:marTop w:val="0"/>
          <w:marBottom w:val="0"/>
          <w:divBdr>
            <w:top w:val="none" w:sz="0" w:space="0" w:color="auto"/>
            <w:left w:val="none" w:sz="0" w:space="0" w:color="auto"/>
            <w:bottom w:val="none" w:sz="0" w:space="0" w:color="auto"/>
            <w:right w:val="none" w:sz="0" w:space="0" w:color="auto"/>
          </w:divBdr>
        </w:div>
        <w:div w:id="2050564015">
          <w:marLeft w:val="0"/>
          <w:marRight w:val="0"/>
          <w:marTop w:val="0"/>
          <w:marBottom w:val="0"/>
          <w:divBdr>
            <w:top w:val="none" w:sz="0" w:space="0" w:color="auto"/>
            <w:left w:val="none" w:sz="0" w:space="0" w:color="auto"/>
            <w:bottom w:val="none" w:sz="0" w:space="0" w:color="auto"/>
            <w:right w:val="none" w:sz="0" w:space="0" w:color="auto"/>
          </w:divBdr>
        </w:div>
        <w:div w:id="2073843443">
          <w:marLeft w:val="0"/>
          <w:marRight w:val="0"/>
          <w:marTop w:val="0"/>
          <w:marBottom w:val="0"/>
          <w:divBdr>
            <w:top w:val="none" w:sz="0" w:space="0" w:color="auto"/>
            <w:left w:val="none" w:sz="0" w:space="0" w:color="auto"/>
            <w:bottom w:val="none" w:sz="0" w:space="0" w:color="auto"/>
            <w:right w:val="none" w:sz="0" w:space="0" w:color="auto"/>
          </w:divBdr>
        </w:div>
      </w:divsChild>
    </w:div>
    <w:div w:id="152912623">
      <w:bodyDiv w:val="1"/>
      <w:marLeft w:val="0"/>
      <w:marRight w:val="0"/>
      <w:marTop w:val="0"/>
      <w:marBottom w:val="0"/>
      <w:divBdr>
        <w:top w:val="none" w:sz="0" w:space="0" w:color="auto"/>
        <w:left w:val="none" w:sz="0" w:space="0" w:color="auto"/>
        <w:bottom w:val="none" w:sz="0" w:space="0" w:color="auto"/>
        <w:right w:val="none" w:sz="0" w:space="0" w:color="auto"/>
      </w:divBdr>
      <w:divsChild>
        <w:div w:id="135883484">
          <w:marLeft w:val="0"/>
          <w:marRight w:val="0"/>
          <w:marTop w:val="0"/>
          <w:marBottom w:val="0"/>
          <w:divBdr>
            <w:top w:val="none" w:sz="0" w:space="0" w:color="auto"/>
            <w:left w:val="none" w:sz="0" w:space="0" w:color="auto"/>
            <w:bottom w:val="none" w:sz="0" w:space="0" w:color="auto"/>
            <w:right w:val="none" w:sz="0" w:space="0" w:color="auto"/>
          </w:divBdr>
        </w:div>
        <w:div w:id="319310801">
          <w:marLeft w:val="0"/>
          <w:marRight w:val="0"/>
          <w:marTop w:val="0"/>
          <w:marBottom w:val="0"/>
          <w:divBdr>
            <w:top w:val="none" w:sz="0" w:space="0" w:color="auto"/>
            <w:left w:val="none" w:sz="0" w:space="0" w:color="auto"/>
            <w:bottom w:val="none" w:sz="0" w:space="0" w:color="auto"/>
            <w:right w:val="none" w:sz="0" w:space="0" w:color="auto"/>
          </w:divBdr>
          <w:divsChild>
            <w:div w:id="569317418">
              <w:marLeft w:val="-75"/>
              <w:marRight w:val="0"/>
              <w:marTop w:val="30"/>
              <w:marBottom w:val="30"/>
              <w:divBdr>
                <w:top w:val="none" w:sz="0" w:space="0" w:color="auto"/>
                <w:left w:val="none" w:sz="0" w:space="0" w:color="auto"/>
                <w:bottom w:val="none" w:sz="0" w:space="0" w:color="auto"/>
                <w:right w:val="none" w:sz="0" w:space="0" w:color="auto"/>
              </w:divBdr>
              <w:divsChild>
                <w:div w:id="463085805">
                  <w:marLeft w:val="0"/>
                  <w:marRight w:val="0"/>
                  <w:marTop w:val="0"/>
                  <w:marBottom w:val="0"/>
                  <w:divBdr>
                    <w:top w:val="none" w:sz="0" w:space="0" w:color="auto"/>
                    <w:left w:val="none" w:sz="0" w:space="0" w:color="auto"/>
                    <w:bottom w:val="none" w:sz="0" w:space="0" w:color="auto"/>
                    <w:right w:val="none" w:sz="0" w:space="0" w:color="auto"/>
                  </w:divBdr>
                  <w:divsChild>
                    <w:div w:id="2034771057">
                      <w:marLeft w:val="0"/>
                      <w:marRight w:val="0"/>
                      <w:marTop w:val="0"/>
                      <w:marBottom w:val="0"/>
                      <w:divBdr>
                        <w:top w:val="none" w:sz="0" w:space="0" w:color="auto"/>
                        <w:left w:val="none" w:sz="0" w:space="0" w:color="auto"/>
                        <w:bottom w:val="none" w:sz="0" w:space="0" w:color="auto"/>
                        <w:right w:val="none" w:sz="0" w:space="0" w:color="auto"/>
                      </w:divBdr>
                      <w:divsChild>
                        <w:div w:id="3786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5518">
                  <w:marLeft w:val="0"/>
                  <w:marRight w:val="0"/>
                  <w:marTop w:val="0"/>
                  <w:marBottom w:val="0"/>
                  <w:divBdr>
                    <w:top w:val="none" w:sz="0" w:space="0" w:color="auto"/>
                    <w:left w:val="none" w:sz="0" w:space="0" w:color="auto"/>
                    <w:bottom w:val="none" w:sz="0" w:space="0" w:color="auto"/>
                    <w:right w:val="none" w:sz="0" w:space="0" w:color="auto"/>
                  </w:divBdr>
                  <w:divsChild>
                    <w:div w:id="726801801">
                      <w:marLeft w:val="0"/>
                      <w:marRight w:val="0"/>
                      <w:marTop w:val="0"/>
                      <w:marBottom w:val="0"/>
                      <w:divBdr>
                        <w:top w:val="none" w:sz="0" w:space="0" w:color="auto"/>
                        <w:left w:val="none" w:sz="0" w:space="0" w:color="auto"/>
                        <w:bottom w:val="none" w:sz="0" w:space="0" w:color="auto"/>
                        <w:right w:val="none" w:sz="0" w:space="0" w:color="auto"/>
                      </w:divBdr>
                      <w:divsChild>
                        <w:div w:id="6344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5502">
                  <w:marLeft w:val="0"/>
                  <w:marRight w:val="0"/>
                  <w:marTop w:val="0"/>
                  <w:marBottom w:val="0"/>
                  <w:divBdr>
                    <w:top w:val="none" w:sz="0" w:space="0" w:color="auto"/>
                    <w:left w:val="none" w:sz="0" w:space="0" w:color="auto"/>
                    <w:bottom w:val="none" w:sz="0" w:space="0" w:color="auto"/>
                    <w:right w:val="none" w:sz="0" w:space="0" w:color="auto"/>
                  </w:divBdr>
                  <w:divsChild>
                    <w:div w:id="2114745473">
                      <w:marLeft w:val="0"/>
                      <w:marRight w:val="0"/>
                      <w:marTop w:val="0"/>
                      <w:marBottom w:val="0"/>
                      <w:divBdr>
                        <w:top w:val="none" w:sz="0" w:space="0" w:color="auto"/>
                        <w:left w:val="none" w:sz="0" w:space="0" w:color="auto"/>
                        <w:bottom w:val="none" w:sz="0" w:space="0" w:color="auto"/>
                        <w:right w:val="none" w:sz="0" w:space="0" w:color="auto"/>
                      </w:divBdr>
                      <w:divsChild>
                        <w:div w:id="4204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75038">
                  <w:marLeft w:val="0"/>
                  <w:marRight w:val="0"/>
                  <w:marTop w:val="0"/>
                  <w:marBottom w:val="0"/>
                  <w:divBdr>
                    <w:top w:val="none" w:sz="0" w:space="0" w:color="auto"/>
                    <w:left w:val="none" w:sz="0" w:space="0" w:color="auto"/>
                    <w:bottom w:val="none" w:sz="0" w:space="0" w:color="auto"/>
                    <w:right w:val="none" w:sz="0" w:space="0" w:color="auto"/>
                  </w:divBdr>
                  <w:divsChild>
                    <w:div w:id="2061007421">
                      <w:marLeft w:val="0"/>
                      <w:marRight w:val="0"/>
                      <w:marTop w:val="0"/>
                      <w:marBottom w:val="0"/>
                      <w:divBdr>
                        <w:top w:val="none" w:sz="0" w:space="0" w:color="auto"/>
                        <w:left w:val="none" w:sz="0" w:space="0" w:color="auto"/>
                        <w:bottom w:val="none" w:sz="0" w:space="0" w:color="auto"/>
                        <w:right w:val="none" w:sz="0" w:space="0" w:color="auto"/>
                      </w:divBdr>
                      <w:divsChild>
                        <w:div w:id="18893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71073">
                  <w:marLeft w:val="0"/>
                  <w:marRight w:val="0"/>
                  <w:marTop w:val="0"/>
                  <w:marBottom w:val="0"/>
                  <w:divBdr>
                    <w:top w:val="none" w:sz="0" w:space="0" w:color="auto"/>
                    <w:left w:val="none" w:sz="0" w:space="0" w:color="auto"/>
                    <w:bottom w:val="none" w:sz="0" w:space="0" w:color="auto"/>
                    <w:right w:val="none" w:sz="0" w:space="0" w:color="auto"/>
                  </w:divBdr>
                  <w:divsChild>
                    <w:div w:id="1923836366">
                      <w:marLeft w:val="0"/>
                      <w:marRight w:val="0"/>
                      <w:marTop w:val="0"/>
                      <w:marBottom w:val="0"/>
                      <w:divBdr>
                        <w:top w:val="none" w:sz="0" w:space="0" w:color="auto"/>
                        <w:left w:val="none" w:sz="0" w:space="0" w:color="auto"/>
                        <w:bottom w:val="none" w:sz="0" w:space="0" w:color="auto"/>
                        <w:right w:val="none" w:sz="0" w:space="0" w:color="auto"/>
                      </w:divBdr>
                      <w:divsChild>
                        <w:div w:id="17806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3661">
                  <w:marLeft w:val="0"/>
                  <w:marRight w:val="0"/>
                  <w:marTop w:val="0"/>
                  <w:marBottom w:val="0"/>
                  <w:divBdr>
                    <w:top w:val="none" w:sz="0" w:space="0" w:color="auto"/>
                    <w:left w:val="none" w:sz="0" w:space="0" w:color="auto"/>
                    <w:bottom w:val="none" w:sz="0" w:space="0" w:color="auto"/>
                    <w:right w:val="none" w:sz="0" w:space="0" w:color="auto"/>
                  </w:divBdr>
                  <w:divsChild>
                    <w:div w:id="254018621">
                      <w:marLeft w:val="0"/>
                      <w:marRight w:val="0"/>
                      <w:marTop w:val="0"/>
                      <w:marBottom w:val="0"/>
                      <w:divBdr>
                        <w:top w:val="none" w:sz="0" w:space="0" w:color="auto"/>
                        <w:left w:val="none" w:sz="0" w:space="0" w:color="auto"/>
                        <w:bottom w:val="none" w:sz="0" w:space="0" w:color="auto"/>
                        <w:right w:val="none" w:sz="0" w:space="0" w:color="auto"/>
                      </w:divBdr>
                      <w:divsChild>
                        <w:div w:id="16446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7682">
                  <w:marLeft w:val="0"/>
                  <w:marRight w:val="0"/>
                  <w:marTop w:val="0"/>
                  <w:marBottom w:val="0"/>
                  <w:divBdr>
                    <w:top w:val="none" w:sz="0" w:space="0" w:color="auto"/>
                    <w:left w:val="none" w:sz="0" w:space="0" w:color="auto"/>
                    <w:bottom w:val="none" w:sz="0" w:space="0" w:color="auto"/>
                    <w:right w:val="none" w:sz="0" w:space="0" w:color="auto"/>
                  </w:divBdr>
                  <w:divsChild>
                    <w:div w:id="831338377">
                      <w:marLeft w:val="0"/>
                      <w:marRight w:val="0"/>
                      <w:marTop w:val="0"/>
                      <w:marBottom w:val="0"/>
                      <w:divBdr>
                        <w:top w:val="none" w:sz="0" w:space="0" w:color="auto"/>
                        <w:left w:val="none" w:sz="0" w:space="0" w:color="auto"/>
                        <w:bottom w:val="none" w:sz="0" w:space="0" w:color="auto"/>
                        <w:right w:val="none" w:sz="0" w:space="0" w:color="auto"/>
                      </w:divBdr>
                      <w:divsChild>
                        <w:div w:id="6062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9552">
                  <w:marLeft w:val="0"/>
                  <w:marRight w:val="0"/>
                  <w:marTop w:val="0"/>
                  <w:marBottom w:val="0"/>
                  <w:divBdr>
                    <w:top w:val="none" w:sz="0" w:space="0" w:color="auto"/>
                    <w:left w:val="none" w:sz="0" w:space="0" w:color="auto"/>
                    <w:bottom w:val="none" w:sz="0" w:space="0" w:color="auto"/>
                    <w:right w:val="none" w:sz="0" w:space="0" w:color="auto"/>
                  </w:divBdr>
                  <w:divsChild>
                    <w:div w:id="354843661">
                      <w:marLeft w:val="0"/>
                      <w:marRight w:val="0"/>
                      <w:marTop w:val="0"/>
                      <w:marBottom w:val="0"/>
                      <w:divBdr>
                        <w:top w:val="none" w:sz="0" w:space="0" w:color="auto"/>
                        <w:left w:val="none" w:sz="0" w:space="0" w:color="auto"/>
                        <w:bottom w:val="none" w:sz="0" w:space="0" w:color="auto"/>
                        <w:right w:val="none" w:sz="0" w:space="0" w:color="auto"/>
                      </w:divBdr>
                      <w:divsChild>
                        <w:div w:id="706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8547">
                  <w:marLeft w:val="0"/>
                  <w:marRight w:val="0"/>
                  <w:marTop w:val="0"/>
                  <w:marBottom w:val="0"/>
                  <w:divBdr>
                    <w:top w:val="none" w:sz="0" w:space="0" w:color="auto"/>
                    <w:left w:val="none" w:sz="0" w:space="0" w:color="auto"/>
                    <w:bottom w:val="none" w:sz="0" w:space="0" w:color="auto"/>
                    <w:right w:val="none" w:sz="0" w:space="0" w:color="auto"/>
                  </w:divBdr>
                  <w:divsChild>
                    <w:div w:id="553855767">
                      <w:marLeft w:val="0"/>
                      <w:marRight w:val="0"/>
                      <w:marTop w:val="0"/>
                      <w:marBottom w:val="0"/>
                      <w:divBdr>
                        <w:top w:val="none" w:sz="0" w:space="0" w:color="auto"/>
                        <w:left w:val="none" w:sz="0" w:space="0" w:color="auto"/>
                        <w:bottom w:val="none" w:sz="0" w:space="0" w:color="auto"/>
                        <w:right w:val="none" w:sz="0" w:space="0" w:color="auto"/>
                      </w:divBdr>
                      <w:divsChild>
                        <w:div w:id="11742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4678">
                  <w:marLeft w:val="0"/>
                  <w:marRight w:val="0"/>
                  <w:marTop w:val="0"/>
                  <w:marBottom w:val="0"/>
                  <w:divBdr>
                    <w:top w:val="none" w:sz="0" w:space="0" w:color="auto"/>
                    <w:left w:val="none" w:sz="0" w:space="0" w:color="auto"/>
                    <w:bottom w:val="none" w:sz="0" w:space="0" w:color="auto"/>
                    <w:right w:val="none" w:sz="0" w:space="0" w:color="auto"/>
                  </w:divBdr>
                  <w:divsChild>
                    <w:div w:id="794565916">
                      <w:marLeft w:val="0"/>
                      <w:marRight w:val="0"/>
                      <w:marTop w:val="0"/>
                      <w:marBottom w:val="0"/>
                      <w:divBdr>
                        <w:top w:val="none" w:sz="0" w:space="0" w:color="auto"/>
                        <w:left w:val="none" w:sz="0" w:space="0" w:color="auto"/>
                        <w:bottom w:val="none" w:sz="0" w:space="0" w:color="auto"/>
                        <w:right w:val="none" w:sz="0" w:space="0" w:color="auto"/>
                      </w:divBdr>
                      <w:divsChild>
                        <w:div w:id="20466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2352">
                  <w:marLeft w:val="0"/>
                  <w:marRight w:val="0"/>
                  <w:marTop w:val="0"/>
                  <w:marBottom w:val="0"/>
                  <w:divBdr>
                    <w:top w:val="none" w:sz="0" w:space="0" w:color="auto"/>
                    <w:left w:val="none" w:sz="0" w:space="0" w:color="auto"/>
                    <w:bottom w:val="none" w:sz="0" w:space="0" w:color="auto"/>
                    <w:right w:val="none" w:sz="0" w:space="0" w:color="auto"/>
                  </w:divBdr>
                  <w:divsChild>
                    <w:div w:id="415638232">
                      <w:marLeft w:val="0"/>
                      <w:marRight w:val="0"/>
                      <w:marTop w:val="0"/>
                      <w:marBottom w:val="0"/>
                      <w:divBdr>
                        <w:top w:val="none" w:sz="0" w:space="0" w:color="auto"/>
                        <w:left w:val="none" w:sz="0" w:space="0" w:color="auto"/>
                        <w:bottom w:val="none" w:sz="0" w:space="0" w:color="auto"/>
                        <w:right w:val="none" w:sz="0" w:space="0" w:color="auto"/>
                      </w:divBdr>
                      <w:divsChild>
                        <w:div w:id="12513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405">
                  <w:marLeft w:val="0"/>
                  <w:marRight w:val="0"/>
                  <w:marTop w:val="0"/>
                  <w:marBottom w:val="0"/>
                  <w:divBdr>
                    <w:top w:val="none" w:sz="0" w:space="0" w:color="auto"/>
                    <w:left w:val="none" w:sz="0" w:space="0" w:color="auto"/>
                    <w:bottom w:val="none" w:sz="0" w:space="0" w:color="auto"/>
                    <w:right w:val="none" w:sz="0" w:space="0" w:color="auto"/>
                  </w:divBdr>
                  <w:divsChild>
                    <w:div w:id="1760559159">
                      <w:marLeft w:val="0"/>
                      <w:marRight w:val="0"/>
                      <w:marTop w:val="0"/>
                      <w:marBottom w:val="0"/>
                      <w:divBdr>
                        <w:top w:val="none" w:sz="0" w:space="0" w:color="auto"/>
                        <w:left w:val="none" w:sz="0" w:space="0" w:color="auto"/>
                        <w:bottom w:val="none" w:sz="0" w:space="0" w:color="auto"/>
                        <w:right w:val="none" w:sz="0" w:space="0" w:color="auto"/>
                      </w:divBdr>
                      <w:divsChild>
                        <w:div w:id="18462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6735">
                  <w:marLeft w:val="0"/>
                  <w:marRight w:val="0"/>
                  <w:marTop w:val="0"/>
                  <w:marBottom w:val="0"/>
                  <w:divBdr>
                    <w:top w:val="none" w:sz="0" w:space="0" w:color="auto"/>
                    <w:left w:val="none" w:sz="0" w:space="0" w:color="auto"/>
                    <w:bottom w:val="none" w:sz="0" w:space="0" w:color="auto"/>
                    <w:right w:val="none" w:sz="0" w:space="0" w:color="auto"/>
                  </w:divBdr>
                  <w:divsChild>
                    <w:div w:id="1626810850">
                      <w:marLeft w:val="0"/>
                      <w:marRight w:val="0"/>
                      <w:marTop w:val="0"/>
                      <w:marBottom w:val="0"/>
                      <w:divBdr>
                        <w:top w:val="none" w:sz="0" w:space="0" w:color="auto"/>
                        <w:left w:val="none" w:sz="0" w:space="0" w:color="auto"/>
                        <w:bottom w:val="none" w:sz="0" w:space="0" w:color="auto"/>
                        <w:right w:val="none" w:sz="0" w:space="0" w:color="auto"/>
                      </w:divBdr>
                      <w:divsChild>
                        <w:div w:id="18391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6946">
                  <w:marLeft w:val="0"/>
                  <w:marRight w:val="0"/>
                  <w:marTop w:val="0"/>
                  <w:marBottom w:val="0"/>
                  <w:divBdr>
                    <w:top w:val="none" w:sz="0" w:space="0" w:color="auto"/>
                    <w:left w:val="none" w:sz="0" w:space="0" w:color="auto"/>
                    <w:bottom w:val="none" w:sz="0" w:space="0" w:color="auto"/>
                    <w:right w:val="none" w:sz="0" w:space="0" w:color="auto"/>
                  </w:divBdr>
                  <w:divsChild>
                    <w:div w:id="332730377">
                      <w:marLeft w:val="0"/>
                      <w:marRight w:val="0"/>
                      <w:marTop w:val="0"/>
                      <w:marBottom w:val="0"/>
                      <w:divBdr>
                        <w:top w:val="none" w:sz="0" w:space="0" w:color="auto"/>
                        <w:left w:val="none" w:sz="0" w:space="0" w:color="auto"/>
                        <w:bottom w:val="none" w:sz="0" w:space="0" w:color="auto"/>
                        <w:right w:val="none" w:sz="0" w:space="0" w:color="auto"/>
                      </w:divBdr>
                      <w:divsChild>
                        <w:div w:id="9062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856">
                  <w:marLeft w:val="0"/>
                  <w:marRight w:val="0"/>
                  <w:marTop w:val="0"/>
                  <w:marBottom w:val="0"/>
                  <w:divBdr>
                    <w:top w:val="none" w:sz="0" w:space="0" w:color="auto"/>
                    <w:left w:val="none" w:sz="0" w:space="0" w:color="auto"/>
                    <w:bottom w:val="none" w:sz="0" w:space="0" w:color="auto"/>
                    <w:right w:val="none" w:sz="0" w:space="0" w:color="auto"/>
                  </w:divBdr>
                  <w:divsChild>
                    <w:div w:id="676732679">
                      <w:marLeft w:val="0"/>
                      <w:marRight w:val="0"/>
                      <w:marTop w:val="0"/>
                      <w:marBottom w:val="0"/>
                      <w:divBdr>
                        <w:top w:val="none" w:sz="0" w:space="0" w:color="auto"/>
                        <w:left w:val="none" w:sz="0" w:space="0" w:color="auto"/>
                        <w:bottom w:val="none" w:sz="0" w:space="0" w:color="auto"/>
                        <w:right w:val="none" w:sz="0" w:space="0" w:color="auto"/>
                      </w:divBdr>
                      <w:divsChild>
                        <w:div w:id="14840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0188">
                  <w:marLeft w:val="0"/>
                  <w:marRight w:val="0"/>
                  <w:marTop w:val="0"/>
                  <w:marBottom w:val="0"/>
                  <w:divBdr>
                    <w:top w:val="none" w:sz="0" w:space="0" w:color="auto"/>
                    <w:left w:val="none" w:sz="0" w:space="0" w:color="auto"/>
                    <w:bottom w:val="none" w:sz="0" w:space="0" w:color="auto"/>
                    <w:right w:val="none" w:sz="0" w:space="0" w:color="auto"/>
                  </w:divBdr>
                  <w:divsChild>
                    <w:div w:id="1603030354">
                      <w:marLeft w:val="0"/>
                      <w:marRight w:val="0"/>
                      <w:marTop w:val="0"/>
                      <w:marBottom w:val="0"/>
                      <w:divBdr>
                        <w:top w:val="none" w:sz="0" w:space="0" w:color="auto"/>
                        <w:left w:val="none" w:sz="0" w:space="0" w:color="auto"/>
                        <w:bottom w:val="none" w:sz="0" w:space="0" w:color="auto"/>
                        <w:right w:val="none" w:sz="0" w:space="0" w:color="auto"/>
                      </w:divBdr>
                      <w:divsChild>
                        <w:div w:id="16981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95155">
                  <w:marLeft w:val="0"/>
                  <w:marRight w:val="0"/>
                  <w:marTop w:val="0"/>
                  <w:marBottom w:val="0"/>
                  <w:divBdr>
                    <w:top w:val="none" w:sz="0" w:space="0" w:color="auto"/>
                    <w:left w:val="none" w:sz="0" w:space="0" w:color="auto"/>
                    <w:bottom w:val="none" w:sz="0" w:space="0" w:color="auto"/>
                    <w:right w:val="none" w:sz="0" w:space="0" w:color="auto"/>
                  </w:divBdr>
                  <w:divsChild>
                    <w:div w:id="410810386">
                      <w:marLeft w:val="0"/>
                      <w:marRight w:val="0"/>
                      <w:marTop w:val="0"/>
                      <w:marBottom w:val="0"/>
                      <w:divBdr>
                        <w:top w:val="none" w:sz="0" w:space="0" w:color="auto"/>
                        <w:left w:val="none" w:sz="0" w:space="0" w:color="auto"/>
                        <w:bottom w:val="none" w:sz="0" w:space="0" w:color="auto"/>
                        <w:right w:val="none" w:sz="0" w:space="0" w:color="auto"/>
                      </w:divBdr>
                      <w:divsChild>
                        <w:div w:id="6911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1133">
                  <w:marLeft w:val="0"/>
                  <w:marRight w:val="0"/>
                  <w:marTop w:val="0"/>
                  <w:marBottom w:val="0"/>
                  <w:divBdr>
                    <w:top w:val="none" w:sz="0" w:space="0" w:color="auto"/>
                    <w:left w:val="none" w:sz="0" w:space="0" w:color="auto"/>
                    <w:bottom w:val="none" w:sz="0" w:space="0" w:color="auto"/>
                    <w:right w:val="none" w:sz="0" w:space="0" w:color="auto"/>
                  </w:divBdr>
                  <w:divsChild>
                    <w:div w:id="316879251">
                      <w:marLeft w:val="0"/>
                      <w:marRight w:val="0"/>
                      <w:marTop w:val="0"/>
                      <w:marBottom w:val="0"/>
                      <w:divBdr>
                        <w:top w:val="none" w:sz="0" w:space="0" w:color="auto"/>
                        <w:left w:val="none" w:sz="0" w:space="0" w:color="auto"/>
                        <w:bottom w:val="none" w:sz="0" w:space="0" w:color="auto"/>
                        <w:right w:val="none" w:sz="0" w:space="0" w:color="auto"/>
                      </w:divBdr>
                      <w:divsChild>
                        <w:div w:id="21013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4615">
          <w:marLeft w:val="0"/>
          <w:marRight w:val="0"/>
          <w:marTop w:val="0"/>
          <w:marBottom w:val="0"/>
          <w:divBdr>
            <w:top w:val="none" w:sz="0" w:space="0" w:color="auto"/>
            <w:left w:val="none" w:sz="0" w:space="0" w:color="auto"/>
            <w:bottom w:val="none" w:sz="0" w:space="0" w:color="auto"/>
            <w:right w:val="none" w:sz="0" w:space="0" w:color="auto"/>
          </w:divBdr>
        </w:div>
        <w:div w:id="1119379499">
          <w:marLeft w:val="0"/>
          <w:marRight w:val="0"/>
          <w:marTop w:val="0"/>
          <w:marBottom w:val="0"/>
          <w:divBdr>
            <w:top w:val="none" w:sz="0" w:space="0" w:color="auto"/>
            <w:left w:val="none" w:sz="0" w:space="0" w:color="auto"/>
            <w:bottom w:val="none" w:sz="0" w:space="0" w:color="auto"/>
            <w:right w:val="none" w:sz="0" w:space="0" w:color="auto"/>
          </w:divBdr>
        </w:div>
      </w:divsChild>
    </w:div>
    <w:div w:id="271278903">
      <w:bodyDiv w:val="1"/>
      <w:marLeft w:val="0"/>
      <w:marRight w:val="0"/>
      <w:marTop w:val="0"/>
      <w:marBottom w:val="0"/>
      <w:divBdr>
        <w:top w:val="none" w:sz="0" w:space="0" w:color="auto"/>
        <w:left w:val="none" w:sz="0" w:space="0" w:color="auto"/>
        <w:bottom w:val="none" w:sz="0" w:space="0" w:color="auto"/>
        <w:right w:val="none" w:sz="0" w:space="0" w:color="auto"/>
      </w:divBdr>
      <w:divsChild>
        <w:div w:id="468789691">
          <w:marLeft w:val="0"/>
          <w:marRight w:val="0"/>
          <w:marTop w:val="0"/>
          <w:marBottom w:val="0"/>
          <w:divBdr>
            <w:top w:val="none" w:sz="0" w:space="0" w:color="auto"/>
            <w:left w:val="none" w:sz="0" w:space="0" w:color="auto"/>
            <w:bottom w:val="none" w:sz="0" w:space="0" w:color="auto"/>
            <w:right w:val="none" w:sz="0" w:space="0" w:color="auto"/>
          </w:divBdr>
        </w:div>
        <w:div w:id="622805275">
          <w:marLeft w:val="0"/>
          <w:marRight w:val="0"/>
          <w:marTop w:val="0"/>
          <w:marBottom w:val="0"/>
          <w:divBdr>
            <w:top w:val="none" w:sz="0" w:space="0" w:color="auto"/>
            <w:left w:val="none" w:sz="0" w:space="0" w:color="auto"/>
            <w:bottom w:val="none" w:sz="0" w:space="0" w:color="auto"/>
            <w:right w:val="none" w:sz="0" w:space="0" w:color="auto"/>
          </w:divBdr>
        </w:div>
        <w:div w:id="1070007756">
          <w:marLeft w:val="0"/>
          <w:marRight w:val="0"/>
          <w:marTop w:val="0"/>
          <w:marBottom w:val="0"/>
          <w:divBdr>
            <w:top w:val="none" w:sz="0" w:space="0" w:color="auto"/>
            <w:left w:val="none" w:sz="0" w:space="0" w:color="auto"/>
            <w:bottom w:val="none" w:sz="0" w:space="0" w:color="auto"/>
            <w:right w:val="none" w:sz="0" w:space="0" w:color="auto"/>
          </w:divBdr>
        </w:div>
        <w:div w:id="1315840249">
          <w:marLeft w:val="0"/>
          <w:marRight w:val="0"/>
          <w:marTop w:val="0"/>
          <w:marBottom w:val="0"/>
          <w:divBdr>
            <w:top w:val="none" w:sz="0" w:space="0" w:color="auto"/>
            <w:left w:val="none" w:sz="0" w:space="0" w:color="auto"/>
            <w:bottom w:val="none" w:sz="0" w:space="0" w:color="auto"/>
            <w:right w:val="none" w:sz="0" w:space="0" w:color="auto"/>
          </w:divBdr>
        </w:div>
        <w:div w:id="1429695002">
          <w:marLeft w:val="0"/>
          <w:marRight w:val="0"/>
          <w:marTop w:val="0"/>
          <w:marBottom w:val="0"/>
          <w:divBdr>
            <w:top w:val="none" w:sz="0" w:space="0" w:color="auto"/>
            <w:left w:val="none" w:sz="0" w:space="0" w:color="auto"/>
            <w:bottom w:val="none" w:sz="0" w:space="0" w:color="auto"/>
            <w:right w:val="none" w:sz="0" w:space="0" w:color="auto"/>
          </w:divBdr>
        </w:div>
        <w:div w:id="1543051027">
          <w:marLeft w:val="0"/>
          <w:marRight w:val="0"/>
          <w:marTop w:val="0"/>
          <w:marBottom w:val="0"/>
          <w:divBdr>
            <w:top w:val="none" w:sz="0" w:space="0" w:color="auto"/>
            <w:left w:val="none" w:sz="0" w:space="0" w:color="auto"/>
            <w:bottom w:val="none" w:sz="0" w:space="0" w:color="auto"/>
            <w:right w:val="none" w:sz="0" w:space="0" w:color="auto"/>
          </w:divBdr>
        </w:div>
        <w:div w:id="1551499318">
          <w:marLeft w:val="0"/>
          <w:marRight w:val="0"/>
          <w:marTop w:val="0"/>
          <w:marBottom w:val="0"/>
          <w:divBdr>
            <w:top w:val="none" w:sz="0" w:space="0" w:color="auto"/>
            <w:left w:val="none" w:sz="0" w:space="0" w:color="auto"/>
            <w:bottom w:val="none" w:sz="0" w:space="0" w:color="auto"/>
            <w:right w:val="none" w:sz="0" w:space="0" w:color="auto"/>
          </w:divBdr>
        </w:div>
        <w:div w:id="1627462967">
          <w:marLeft w:val="0"/>
          <w:marRight w:val="0"/>
          <w:marTop w:val="0"/>
          <w:marBottom w:val="0"/>
          <w:divBdr>
            <w:top w:val="none" w:sz="0" w:space="0" w:color="auto"/>
            <w:left w:val="none" w:sz="0" w:space="0" w:color="auto"/>
            <w:bottom w:val="none" w:sz="0" w:space="0" w:color="auto"/>
            <w:right w:val="none" w:sz="0" w:space="0" w:color="auto"/>
          </w:divBdr>
        </w:div>
        <w:div w:id="1850682094">
          <w:marLeft w:val="0"/>
          <w:marRight w:val="0"/>
          <w:marTop w:val="0"/>
          <w:marBottom w:val="0"/>
          <w:divBdr>
            <w:top w:val="none" w:sz="0" w:space="0" w:color="auto"/>
            <w:left w:val="none" w:sz="0" w:space="0" w:color="auto"/>
            <w:bottom w:val="none" w:sz="0" w:space="0" w:color="auto"/>
            <w:right w:val="none" w:sz="0" w:space="0" w:color="auto"/>
          </w:divBdr>
        </w:div>
        <w:div w:id="1897159194">
          <w:marLeft w:val="0"/>
          <w:marRight w:val="0"/>
          <w:marTop w:val="0"/>
          <w:marBottom w:val="0"/>
          <w:divBdr>
            <w:top w:val="none" w:sz="0" w:space="0" w:color="auto"/>
            <w:left w:val="none" w:sz="0" w:space="0" w:color="auto"/>
            <w:bottom w:val="none" w:sz="0" w:space="0" w:color="auto"/>
            <w:right w:val="none" w:sz="0" w:space="0" w:color="auto"/>
          </w:divBdr>
        </w:div>
        <w:div w:id="2107992863">
          <w:marLeft w:val="0"/>
          <w:marRight w:val="0"/>
          <w:marTop w:val="0"/>
          <w:marBottom w:val="0"/>
          <w:divBdr>
            <w:top w:val="none" w:sz="0" w:space="0" w:color="auto"/>
            <w:left w:val="none" w:sz="0" w:space="0" w:color="auto"/>
            <w:bottom w:val="none" w:sz="0" w:space="0" w:color="auto"/>
            <w:right w:val="none" w:sz="0" w:space="0" w:color="auto"/>
          </w:divBdr>
        </w:div>
        <w:div w:id="2120641318">
          <w:marLeft w:val="0"/>
          <w:marRight w:val="0"/>
          <w:marTop w:val="0"/>
          <w:marBottom w:val="0"/>
          <w:divBdr>
            <w:top w:val="none" w:sz="0" w:space="0" w:color="auto"/>
            <w:left w:val="none" w:sz="0" w:space="0" w:color="auto"/>
            <w:bottom w:val="none" w:sz="0" w:space="0" w:color="auto"/>
            <w:right w:val="none" w:sz="0" w:space="0" w:color="auto"/>
          </w:divBdr>
        </w:div>
        <w:div w:id="2142110326">
          <w:marLeft w:val="0"/>
          <w:marRight w:val="0"/>
          <w:marTop w:val="0"/>
          <w:marBottom w:val="0"/>
          <w:divBdr>
            <w:top w:val="none" w:sz="0" w:space="0" w:color="auto"/>
            <w:left w:val="none" w:sz="0" w:space="0" w:color="auto"/>
            <w:bottom w:val="none" w:sz="0" w:space="0" w:color="auto"/>
            <w:right w:val="none" w:sz="0" w:space="0" w:color="auto"/>
          </w:divBdr>
        </w:div>
      </w:divsChild>
    </w:div>
    <w:div w:id="320353700">
      <w:bodyDiv w:val="1"/>
      <w:marLeft w:val="0"/>
      <w:marRight w:val="0"/>
      <w:marTop w:val="0"/>
      <w:marBottom w:val="0"/>
      <w:divBdr>
        <w:top w:val="none" w:sz="0" w:space="0" w:color="auto"/>
        <w:left w:val="none" w:sz="0" w:space="0" w:color="auto"/>
        <w:bottom w:val="none" w:sz="0" w:space="0" w:color="auto"/>
        <w:right w:val="none" w:sz="0" w:space="0" w:color="auto"/>
      </w:divBdr>
    </w:div>
    <w:div w:id="354697106">
      <w:bodyDiv w:val="1"/>
      <w:marLeft w:val="0"/>
      <w:marRight w:val="0"/>
      <w:marTop w:val="0"/>
      <w:marBottom w:val="0"/>
      <w:divBdr>
        <w:top w:val="none" w:sz="0" w:space="0" w:color="auto"/>
        <w:left w:val="none" w:sz="0" w:space="0" w:color="auto"/>
        <w:bottom w:val="none" w:sz="0" w:space="0" w:color="auto"/>
        <w:right w:val="none" w:sz="0" w:space="0" w:color="auto"/>
      </w:divBdr>
    </w:div>
    <w:div w:id="355692535">
      <w:bodyDiv w:val="1"/>
      <w:marLeft w:val="0"/>
      <w:marRight w:val="0"/>
      <w:marTop w:val="0"/>
      <w:marBottom w:val="0"/>
      <w:divBdr>
        <w:top w:val="none" w:sz="0" w:space="0" w:color="auto"/>
        <w:left w:val="none" w:sz="0" w:space="0" w:color="auto"/>
        <w:bottom w:val="none" w:sz="0" w:space="0" w:color="auto"/>
        <w:right w:val="none" w:sz="0" w:space="0" w:color="auto"/>
      </w:divBdr>
      <w:divsChild>
        <w:div w:id="41246283">
          <w:marLeft w:val="0"/>
          <w:marRight w:val="0"/>
          <w:marTop w:val="0"/>
          <w:marBottom w:val="0"/>
          <w:divBdr>
            <w:top w:val="none" w:sz="0" w:space="0" w:color="auto"/>
            <w:left w:val="none" w:sz="0" w:space="0" w:color="auto"/>
            <w:bottom w:val="none" w:sz="0" w:space="0" w:color="auto"/>
            <w:right w:val="none" w:sz="0" w:space="0" w:color="auto"/>
          </w:divBdr>
        </w:div>
        <w:div w:id="373235750">
          <w:marLeft w:val="0"/>
          <w:marRight w:val="0"/>
          <w:marTop w:val="0"/>
          <w:marBottom w:val="0"/>
          <w:divBdr>
            <w:top w:val="none" w:sz="0" w:space="0" w:color="auto"/>
            <w:left w:val="none" w:sz="0" w:space="0" w:color="auto"/>
            <w:bottom w:val="none" w:sz="0" w:space="0" w:color="auto"/>
            <w:right w:val="none" w:sz="0" w:space="0" w:color="auto"/>
          </w:divBdr>
        </w:div>
        <w:div w:id="644748821">
          <w:marLeft w:val="0"/>
          <w:marRight w:val="0"/>
          <w:marTop w:val="0"/>
          <w:marBottom w:val="0"/>
          <w:divBdr>
            <w:top w:val="none" w:sz="0" w:space="0" w:color="auto"/>
            <w:left w:val="none" w:sz="0" w:space="0" w:color="auto"/>
            <w:bottom w:val="none" w:sz="0" w:space="0" w:color="auto"/>
            <w:right w:val="none" w:sz="0" w:space="0" w:color="auto"/>
          </w:divBdr>
        </w:div>
        <w:div w:id="814109322">
          <w:marLeft w:val="0"/>
          <w:marRight w:val="0"/>
          <w:marTop w:val="0"/>
          <w:marBottom w:val="0"/>
          <w:divBdr>
            <w:top w:val="none" w:sz="0" w:space="0" w:color="auto"/>
            <w:left w:val="none" w:sz="0" w:space="0" w:color="auto"/>
            <w:bottom w:val="none" w:sz="0" w:space="0" w:color="auto"/>
            <w:right w:val="none" w:sz="0" w:space="0" w:color="auto"/>
          </w:divBdr>
        </w:div>
        <w:div w:id="1093553797">
          <w:marLeft w:val="0"/>
          <w:marRight w:val="0"/>
          <w:marTop w:val="0"/>
          <w:marBottom w:val="0"/>
          <w:divBdr>
            <w:top w:val="none" w:sz="0" w:space="0" w:color="auto"/>
            <w:left w:val="none" w:sz="0" w:space="0" w:color="auto"/>
            <w:bottom w:val="none" w:sz="0" w:space="0" w:color="auto"/>
            <w:right w:val="none" w:sz="0" w:space="0" w:color="auto"/>
          </w:divBdr>
        </w:div>
        <w:div w:id="1095442605">
          <w:marLeft w:val="0"/>
          <w:marRight w:val="0"/>
          <w:marTop w:val="0"/>
          <w:marBottom w:val="0"/>
          <w:divBdr>
            <w:top w:val="none" w:sz="0" w:space="0" w:color="auto"/>
            <w:left w:val="none" w:sz="0" w:space="0" w:color="auto"/>
            <w:bottom w:val="none" w:sz="0" w:space="0" w:color="auto"/>
            <w:right w:val="none" w:sz="0" w:space="0" w:color="auto"/>
          </w:divBdr>
        </w:div>
        <w:div w:id="1103917641">
          <w:marLeft w:val="0"/>
          <w:marRight w:val="0"/>
          <w:marTop w:val="0"/>
          <w:marBottom w:val="0"/>
          <w:divBdr>
            <w:top w:val="none" w:sz="0" w:space="0" w:color="auto"/>
            <w:left w:val="none" w:sz="0" w:space="0" w:color="auto"/>
            <w:bottom w:val="none" w:sz="0" w:space="0" w:color="auto"/>
            <w:right w:val="none" w:sz="0" w:space="0" w:color="auto"/>
          </w:divBdr>
        </w:div>
        <w:div w:id="1222474483">
          <w:marLeft w:val="0"/>
          <w:marRight w:val="0"/>
          <w:marTop w:val="0"/>
          <w:marBottom w:val="0"/>
          <w:divBdr>
            <w:top w:val="none" w:sz="0" w:space="0" w:color="auto"/>
            <w:left w:val="none" w:sz="0" w:space="0" w:color="auto"/>
            <w:bottom w:val="none" w:sz="0" w:space="0" w:color="auto"/>
            <w:right w:val="none" w:sz="0" w:space="0" w:color="auto"/>
          </w:divBdr>
        </w:div>
        <w:div w:id="1496066966">
          <w:marLeft w:val="0"/>
          <w:marRight w:val="0"/>
          <w:marTop w:val="0"/>
          <w:marBottom w:val="0"/>
          <w:divBdr>
            <w:top w:val="none" w:sz="0" w:space="0" w:color="auto"/>
            <w:left w:val="none" w:sz="0" w:space="0" w:color="auto"/>
            <w:bottom w:val="none" w:sz="0" w:space="0" w:color="auto"/>
            <w:right w:val="none" w:sz="0" w:space="0" w:color="auto"/>
          </w:divBdr>
        </w:div>
        <w:div w:id="1606424856">
          <w:marLeft w:val="0"/>
          <w:marRight w:val="0"/>
          <w:marTop w:val="0"/>
          <w:marBottom w:val="0"/>
          <w:divBdr>
            <w:top w:val="none" w:sz="0" w:space="0" w:color="auto"/>
            <w:left w:val="none" w:sz="0" w:space="0" w:color="auto"/>
            <w:bottom w:val="none" w:sz="0" w:space="0" w:color="auto"/>
            <w:right w:val="none" w:sz="0" w:space="0" w:color="auto"/>
          </w:divBdr>
        </w:div>
        <w:div w:id="1622416325">
          <w:marLeft w:val="0"/>
          <w:marRight w:val="0"/>
          <w:marTop w:val="0"/>
          <w:marBottom w:val="0"/>
          <w:divBdr>
            <w:top w:val="none" w:sz="0" w:space="0" w:color="auto"/>
            <w:left w:val="none" w:sz="0" w:space="0" w:color="auto"/>
            <w:bottom w:val="none" w:sz="0" w:space="0" w:color="auto"/>
            <w:right w:val="none" w:sz="0" w:space="0" w:color="auto"/>
          </w:divBdr>
        </w:div>
        <w:div w:id="1660841976">
          <w:marLeft w:val="0"/>
          <w:marRight w:val="0"/>
          <w:marTop w:val="0"/>
          <w:marBottom w:val="0"/>
          <w:divBdr>
            <w:top w:val="none" w:sz="0" w:space="0" w:color="auto"/>
            <w:left w:val="none" w:sz="0" w:space="0" w:color="auto"/>
            <w:bottom w:val="none" w:sz="0" w:space="0" w:color="auto"/>
            <w:right w:val="none" w:sz="0" w:space="0" w:color="auto"/>
          </w:divBdr>
        </w:div>
        <w:div w:id="1672175579">
          <w:marLeft w:val="0"/>
          <w:marRight w:val="0"/>
          <w:marTop w:val="0"/>
          <w:marBottom w:val="0"/>
          <w:divBdr>
            <w:top w:val="none" w:sz="0" w:space="0" w:color="auto"/>
            <w:left w:val="none" w:sz="0" w:space="0" w:color="auto"/>
            <w:bottom w:val="none" w:sz="0" w:space="0" w:color="auto"/>
            <w:right w:val="none" w:sz="0" w:space="0" w:color="auto"/>
          </w:divBdr>
        </w:div>
        <w:div w:id="1770542591">
          <w:marLeft w:val="0"/>
          <w:marRight w:val="0"/>
          <w:marTop w:val="0"/>
          <w:marBottom w:val="0"/>
          <w:divBdr>
            <w:top w:val="none" w:sz="0" w:space="0" w:color="auto"/>
            <w:left w:val="none" w:sz="0" w:space="0" w:color="auto"/>
            <w:bottom w:val="none" w:sz="0" w:space="0" w:color="auto"/>
            <w:right w:val="none" w:sz="0" w:space="0" w:color="auto"/>
          </w:divBdr>
        </w:div>
        <w:div w:id="1967538331">
          <w:marLeft w:val="0"/>
          <w:marRight w:val="0"/>
          <w:marTop w:val="0"/>
          <w:marBottom w:val="0"/>
          <w:divBdr>
            <w:top w:val="none" w:sz="0" w:space="0" w:color="auto"/>
            <w:left w:val="none" w:sz="0" w:space="0" w:color="auto"/>
            <w:bottom w:val="none" w:sz="0" w:space="0" w:color="auto"/>
            <w:right w:val="none" w:sz="0" w:space="0" w:color="auto"/>
          </w:divBdr>
        </w:div>
        <w:div w:id="1993486328">
          <w:marLeft w:val="0"/>
          <w:marRight w:val="0"/>
          <w:marTop w:val="0"/>
          <w:marBottom w:val="0"/>
          <w:divBdr>
            <w:top w:val="none" w:sz="0" w:space="0" w:color="auto"/>
            <w:left w:val="none" w:sz="0" w:space="0" w:color="auto"/>
            <w:bottom w:val="none" w:sz="0" w:space="0" w:color="auto"/>
            <w:right w:val="none" w:sz="0" w:space="0" w:color="auto"/>
          </w:divBdr>
        </w:div>
        <w:div w:id="2067991175">
          <w:marLeft w:val="0"/>
          <w:marRight w:val="0"/>
          <w:marTop w:val="0"/>
          <w:marBottom w:val="0"/>
          <w:divBdr>
            <w:top w:val="none" w:sz="0" w:space="0" w:color="auto"/>
            <w:left w:val="none" w:sz="0" w:space="0" w:color="auto"/>
            <w:bottom w:val="none" w:sz="0" w:space="0" w:color="auto"/>
            <w:right w:val="none" w:sz="0" w:space="0" w:color="auto"/>
          </w:divBdr>
        </w:div>
        <w:div w:id="2105151102">
          <w:marLeft w:val="0"/>
          <w:marRight w:val="0"/>
          <w:marTop w:val="0"/>
          <w:marBottom w:val="0"/>
          <w:divBdr>
            <w:top w:val="none" w:sz="0" w:space="0" w:color="auto"/>
            <w:left w:val="none" w:sz="0" w:space="0" w:color="auto"/>
            <w:bottom w:val="none" w:sz="0" w:space="0" w:color="auto"/>
            <w:right w:val="none" w:sz="0" w:space="0" w:color="auto"/>
          </w:divBdr>
        </w:div>
      </w:divsChild>
    </w:div>
    <w:div w:id="378751899">
      <w:bodyDiv w:val="1"/>
      <w:marLeft w:val="0"/>
      <w:marRight w:val="0"/>
      <w:marTop w:val="0"/>
      <w:marBottom w:val="0"/>
      <w:divBdr>
        <w:top w:val="none" w:sz="0" w:space="0" w:color="auto"/>
        <w:left w:val="none" w:sz="0" w:space="0" w:color="auto"/>
        <w:bottom w:val="none" w:sz="0" w:space="0" w:color="auto"/>
        <w:right w:val="none" w:sz="0" w:space="0" w:color="auto"/>
      </w:divBdr>
      <w:divsChild>
        <w:div w:id="184173526">
          <w:marLeft w:val="0"/>
          <w:marRight w:val="0"/>
          <w:marTop w:val="0"/>
          <w:marBottom w:val="0"/>
          <w:divBdr>
            <w:top w:val="none" w:sz="0" w:space="0" w:color="auto"/>
            <w:left w:val="none" w:sz="0" w:space="0" w:color="auto"/>
            <w:bottom w:val="none" w:sz="0" w:space="0" w:color="auto"/>
            <w:right w:val="none" w:sz="0" w:space="0" w:color="auto"/>
          </w:divBdr>
        </w:div>
        <w:div w:id="320353135">
          <w:marLeft w:val="0"/>
          <w:marRight w:val="0"/>
          <w:marTop w:val="0"/>
          <w:marBottom w:val="0"/>
          <w:divBdr>
            <w:top w:val="none" w:sz="0" w:space="0" w:color="auto"/>
            <w:left w:val="none" w:sz="0" w:space="0" w:color="auto"/>
            <w:bottom w:val="none" w:sz="0" w:space="0" w:color="auto"/>
            <w:right w:val="none" w:sz="0" w:space="0" w:color="auto"/>
          </w:divBdr>
        </w:div>
        <w:div w:id="362826516">
          <w:marLeft w:val="0"/>
          <w:marRight w:val="0"/>
          <w:marTop w:val="0"/>
          <w:marBottom w:val="0"/>
          <w:divBdr>
            <w:top w:val="none" w:sz="0" w:space="0" w:color="auto"/>
            <w:left w:val="none" w:sz="0" w:space="0" w:color="auto"/>
            <w:bottom w:val="none" w:sz="0" w:space="0" w:color="auto"/>
            <w:right w:val="none" w:sz="0" w:space="0" w:color="auto"/>
          </w:divBdr>
        </w:div>
        <w:div w:id="569076706">
          <w:marLeft w:val="0"/>
          <w:marRight w:val="0"/>
          <w:marTop w:val="0"/>
          <w:marBottom w:val="0"/>
          <w:divBdr>
            <w:top w:val="none" w:sz="0" w:space="0" w:color="auto"/>
            <w:left w:val="none" w:sz="0" w:space="0" w:color="auto"/>
            <w:bottom w:val="none" w:sz="0" w:space="0" w:color="auto"/>
            <w:right w:val="none" w:sz="0" w:space="0" w:color="auto"/>
          </w:divBdr>
        </w:div>
        <w:div w:id="657539700">
          <w:marLeft w:val="0"/>
          <w:marRight w:val="0"/>
          <w:marTop w:val="0"/>
          <w:marBottom w:val="0"/>
          <w:divBdr>
            <w:top w:val="none" w:sz="0" w:space="0" w:color="auto"/>
            <w:left w:val="none" w:sz="0" w:space="0" w:color="auto"/>
            <w:bottom w:val="none" w:sz="0" w:space="0" w:color="auto"/>
            <w:right w:val="none" w:sz="0" w:space="0" w:color="auto"/>
          </w:divBdr>
        </w:div>
        <w:div w:id="732392386">
          <w:marLeft w:val="0"/>
          <w:marRight w:val="0"/>
          <w:marTop w:val="0"/>
          <w:marBottom w:val="0"/>
          <w:divBdr>
            <w:top w:val="none" w:sz="0" w:space="0" w:color="auto"/>
            <w:left w:val="none" w:sz="0" w:space="0" w:color="auto"/>
            <w:bottom w:val="none" w:sz="0" w:space="0" w:color="auto"/>
            <w:right w:val="none" w:sz="0" w:space="0" w:color="auto"/>
          </w:divBdr>
        </w:div>
        <w:div w:id="985160376">
          <w:marLeft w:val="0"/>
          <w:marRight w:val="0"/>
          <w:marTop w:val="0"/>
          <w:marBottom w:val="0"/>
          <w:divBdr>
            <w:top w:val="none" w:sz="0" w:space="0" w:color="auto"/>
            <w:left w:val="none" w:sz="0" w:space="0" w:color="auto"/>
            <w:bottom w:val="none" w:sz="0" w:space="0" w:color="auto"/>
            <w:right w:val="none" w:sz="0" w:space="0" w:color="auto"/>
          </w:divBdr>
        </w:div>
        <w:div w:id="1091048077">
          <w:marLeft w:val="0"/>
          <w:marRight w:val="0"/>
          <w:marTop w:val="0"/>
          <w:marBottom w:val="0"/>
          <w:divBdr>
            <w:top w:val="none" w:sz="0" w:space="0" w:color="auto"/>
            <w:left w:val="none" w:sz="0" w:space="0" w:color="auto"/>
            <w:bottom w:val="none" w:sz="0" w:space="0" w:color="auto"/>
            <w:right w:val="none" w:sz="0" w:space="0" w:color="auto"/>
          </w:divBdr>
        </w:div>
        <w:div w:id="1275212954">
          <w:marLeft w:val="0"/>
          <w:marRight w:val="0"/>
          <w:marTop w:val="0"/>
          <w:marBottom w:val="0"/>
          <w:divBdr>
            <w:top w:val="none" w:sz="0" w:space="0" w:color="auto"/>
            <w:left w:val="none" w:sz="0" w:space="0" w:color="auto"/>
            <w:bottom w:val="none" w:sz="0" w:space="0" w:color="auto"/>
            <w:right w:val="none" w:sz="0" w:space="0" w:color="auto"/>
          </w:divBdr>
        </w:div>
        <w:div w:id="1294022480">
          <w:marLeft w:val="0"/>
          <w:marRight w:val="0"/>
          <w:marTop w:val="0"/>
          <w:marBottom w:val="0"/>
          <w:divBdr>
            <w:top w:val="none" w:sz="0" w:space="0" w:color="auto"/>
            <w:left w:val="none" w:sz="0" w:space="0" w:color="auto"/>
            <w:bottom w:val="none" w:sz="0" w:space="0" w:color="auto"/>
            <w:right w:val="none" w:sz="0" w:space="0" w:color="auto"/>
          </w:divBdr>
        </w:div>
        <w:div w:id="1386366201">
          <w:marLeft w:val="0"/>
          <w:marRight w:val="0"/>
          <w:marTop w:val="0"/>
          <w:marBottom w:val="0"/>
          <w:divBdr>
            <w:top w:val="none" w:sz="0" w:space="0" w:color="auto"/>
            <w:left w:val="none" w:sz="0" w:space="0" w:color="auto"/>
            <w:bottom w:val="none" w:sz="0" w:space="0" w:color="auto"/>
            <w:right w:val="none" w:sz="0" w:space="0" w:color="auto"/>
          </w:divBdr>
        </w:div>
        <w:div w:id="1623270824">
          <w:marLeft w:val="0"/>
          <w:marRight w:val="0"/>
          <w:marTop w:val="0"/>
          <w:marBottom w:val="0"/>
          <w:divBdr>
            <w:top w:val="none" w:sz="0" w:space="0" w:color="auto"/>
            <w:left w:val="none" w:sz="0" w:space="0" w:color="auto"/>
            <w:bottom w:val="none" w:sz="0" w:space="0" w:color="auto"/>
            <w:right w:val="none" w:sz="0" w:space="0" w:color="auto"/>
          </w:divBdr>
        </w:div>
        <w:div w:id="1648045933">
          <w:marLeft w:val="0"/>
          <w:marRight w:val="0"/>
          <w:marTop w:val="0"/>
          <w:marBottom w:val="0"/>
          <w:divBdr>
            <w:top w:val="none" w:sz="0" w:space="0" w:color="auto"/>
            <w:left w:val="none" w:sz="0" w:space="0" w:color="auto"/>
            <w:bottom w:val="none" w:sz="0" w:space="0" w:color="auto"/>
            <w:right w:val="none" w:sz="0" w:space="0" w:color="auto"/>
          </w:divBdr>
        </w:div>
        <w:div w:id="1785879357">
          <w:marLeft w:val="0"/>
          <w:marRight w:val="0"/>
          <w:marTop w:val="0"/>
          <w:marBottom w:val="0"/>
          <w:divBdr>
            <w:top w:val="none" w:sz="0" w:space="0" w:color="auto"/>
            <w:left w:val="none" w:sz="0" w:space="0" w:color="auto"/>
            <w:bottom w:val="none" w:sz="0" w:space="0" w:color="auto"/>
            <w:right w:val="none" w:sz="0" w:space="0" w:color="auto"/>
          </w:divBdr>
        </w:div>
        <w:div w:id="1851144471">
          <w:marLeft w:val="0"/>
          <w:marRight w:val="0"/>
          <w:marTop w:val="0"/>
          <w:marBottom w:val="0"/>
          <w:divBdr>
            <w:top w:val="none" w:sz="0" w:space="0" w:color="auto"/>
            <w:left w:val="none" w:sz="0" w:space="0" w:color="auto"/>
            <w:bottom w:val="none" w:sz="0" w:space="0" w:color="auto"/>
            <w:right w:val="none" w:sz="0" w:space="0" w:color="auto"/>
          </w:divBdr>
        </w:div>
        <w:div w:id="2102406969">
          <w:marLeft w:val="0"/>
          <w:marRight w:val="0"/>
          <w:marTop w:val="0"/>
          <w:marBottom w:val="0"/>
          <w:divBdr>
            <w:top w:val="none" w:sz="0" w:space="0" w:color="auto"/>
            <w:left w:val="none" w:sz="0" w:space="0" w:color="auto"/>
            <w:bottom w:val="none" w:sz="0" w:space="0" w:color="auto"/>
            <w:right w:val="none" w:sz="0" w:space="0" w:color="auto"/>
          </w:divBdr>
        </w:div>
        <w:div w:id="2117599897">
          <w:marLeft w:val="0"/>
          <w:marRight w:val="0"/>
          <w:marTop w:val="0"/>
          <w:marBottom w:val="0"/>
          <w:divBdr>
            <w:top w:val="none" w:sz="0" w:space="0" w:color="auto"/>
            <w:left w:val="none" w:sz="0" w:space="0" w:color="auto"/>
            <w:bottom w:val="none" w:sz="0" w:space="0" w:color="auto"/>
            <w:right w:val="none" w:sz="0" w:space="0" w:color="auto"/>
          </w:divBdr>
        </w:div>
      </w:divsChild>
    </w:div>
    <w:div w:id="393623042">
      <w:bodyDiv w:val="1"/>
      <w:marLeft w:val="0"/>
      <w:marRight w:val="0"/>
      <w:marTop w:val="0"/>
      <w:marBottom w:val="0"/>
      <w:divBdr>
        <w:top w:val="none" w:sz="0" w:space="0" w:color="auto"/>
        <w:left w:val="none" w:sz="0" w:space="0" w:color="auto"/>
        <w:bottom w:val="none" w:sz="0" w:space="0" w:color="auto"/>
        <w:right w:val="none" w:sz="0" w:space="0" w:color="auto"/>
      </w:divBdr>
      <w:divsChild>
        <w:div w:id="1083143345">
          <w:marLeft w:val="0"/>
          <w:marRight w:val="0"/>
          <w:marTop w:val="0"/>
          <w:marBottom w:val="0"/>
          <w:divBdr>
            <w:top w:val="none" w:sz="0" w:space="0" w:color="auto"/>
            <w:left w:val="none" w:sz="0" w:space="0" w:color="auto"/>
            <w:bottom w:val="none" w:sz="0" w:space="0" w:color="auto"/>
            <w:right w:val="none" w:sz="0" w:space="0" w:color="auto"/>
          </w:divBdr>
        </w:div>
        <w:div w:id="1112555969">
          <w:marLeft w:val="0"/>
          <w:marRight w:val="0"/>
          <w:marTop w:val="0"/>
          <w:marBottom w:val="0"/>
          <w:divBdr>
            <w:top w:val="none" w:sz="0" w:space="0" w:color="auto"/>
            <w:left w:val="none" w:sz="0" w:space="0" w:color="auto"/>
            <w:bottom w:val="none" w:sz="0" w:space="0" w:color="auto"/>
            <w:right w:val="none" w:sz="0" w:space="0" w:color="auto"/>
          </w:divBdr>
        </w:div>
        <w:div w:id="1238975808">
          <w:marLeft w:val="0"/>
          <w:marRight w:val="0"/>
          <w:marTop w:val="0"/>
          <w:marBottom w:val="0"/>
          <w:divBdr>
            <w:top w:val="none" w:sz="0" w:space="0" w:color="auto"/>
            <w:left w:val="none" w:sz="0" w:space="0" w:color="auto"/>
            <w:bottom w:val="none" w:sz="0" w:space="0" w:color="auto"/>
            <w:right w:val="none" w:sz="0" w:space="0" w:color="auto"/>
          </w:divBdr>
        </w:div>
      </w:divsChild>
    </w:div>
    <w:div w:id="452943265">
      <w:bodyDiv w:val="1"/>
      <w:marLeft w:val="0"/>
      <w:marRight w:val="0"/>
      <w:marTop w:val="0"/>
      <w:marBottom w:val="0"/>
      <w:divBdr>
        <w:top w:val="none" w:sz="0" w:space="0" w:color="auto"/>
        <w:left w:val="none" w:sz="0" w:space="0" w:color="auto"/>
        <w:bottom w:val="none" w:sz="0" w:space="0" w:color="auto"/>
        <w:right w:val="none" w:sz="0" w:space="0" w:color="auto"/>
      </w:divBdr>
    </w:div>
    <w:div w:id="458033914">
      <w:bodyDiv w:val="1"/>
      <w:marLeft w:val="0"/>
      <w:marRight w:val="0"/>
      <w:marTop w:val="0"/>
      <w:marBottom w:val="0"/>
      <w:divBdr>
        <w:top w:val="none" w:sz="0" w:space="0" w:color="auto"/>
        <w:left w:val="none" w:sz="0" w:space="0" w:color="auto"/>
        <w:bottom w:val="none" w:sz="0" w:space="0" w:color="auto"/>
        <w:right w:val="none" w:sz="0" w:space="0" w:color="auto"/>
      </w:divBdr>
    </w:div>
    <w:div w:id="464929971">
      <w:bodyDiv w:val="1"/>
      <w:marLeft w:val="0"/>
      <w:marRight w:val="0"/>
      <w:marTop w:val="0"/>
      <w:marBottom w:val="0"/>
      <w:divBdr>
        <w:top w:val="none" w:sz="0" w:space="0" w:color="auto"/>
        <w:left w:val="none" w:sz="0" w:space="0" w:color="auto"/>
        <w:bottom w:val="none" w:sz="0" w:space="0" w:color="auto"/>
        <w:right w:val="none" w:sz="0" w:space="0" w:color="auto"/>
      </w:divBdr>
    </w:div>
    <w:div w:id="527063834">
      <w:bodyDiv w:val="1"/>
      <w:marLeft w:val="0"/>
      <w:marRight w:val="0"/>
      <w:marTop w:val="0"/>
      <w:marBottom w:val="0"/>
      <w:divBdr>
        <w:top w:val="none" w:sz="0" w:space="0" w:color="auto"/>
        <w:left w:val="none" w:sz="0" w:space="0" w:color="auto"/>
        <w:bottom w:val="none" w:sz="0" w:space="0" w:color="auto"/>
        <w:right w:val="none" w:sz="0" w:space="0" w:color="auto"/>
      </w:divBdr>
    </w:div>
    <w:div w:id="686105925">
      <w:bodyDiv w:val="1"/>
      <w:marLeft w:val="0"/>
      <w:marRight w:val="0"/>
      <w:marTop w:val="0"/>
      <w:marBottom w:val="0"/>
      <w:divBdr>
        <w:top w:val="none" w:sz="0" w:space="0" w:color="auto"/>
        <w:left w:val="none" w:sz="0" w:space="0" w:color="auto"/>
        <w:bottom w:val="none" w:sz="0" w:space="0" w:color="auto"/>
        <w:right w:val="none" w:sz="0" w:space="0" w:color="auto"/>
      </w:divBdr>
      <w:divsChild>
        <w:div w:id="1438451315">
          <w:marLeft w:val="0"/>
          <w:marRight w:val="0"/>
          <w:marTop w:val="0"/>
          <w:marBottom w:val="0"/>
          <w:divBdr>
            <w:top w:val="none" w:sz="0" w:space="0" w:color="auto"/>
            <w:left w:val="none" w:sz="0" w:space="0" w:color="auto"/>
            <w:bottom w:val="none" w:sz="0" w:space="0" w:color="auto"/>
            <w:right w:val="none" w:sz="0" w:space="0" w:color="auto"/>
          </w:divBdr>
        </w:div>
        <w:div w:id="1814055148">
          <w:marLeft w:val="0"/>
          <w:marRight w:val="0"/>
          <w:marTop w:val="0"/>
          <w:marBottom w:val="0"/>
          <w:divBdr>
            <w:top w:val="none" w:sz="0" w:space="0" w:color="auto"/>
            <w:left w:val="none" w:sz="0" w:space="0" w:color="auto"/>
            <w:bottom w:val="none" w:sz="0" w:space="0" w:color="auto"/>
            <w:right w:val="none" w:sz="0" w:space="0" w:color="auto"/>
          </w:divBdr>
        </w:div>
      </w:divsChild>
    </w:div>
    <w:div w:id="700984165">
      <w:bodyDiv w:val="1"/>
      <w:marLeft w:val="0"/>
      <w:marRight w:val="0"/>
      <w:marTop w:val="0"/>
      <w:marBottom w:val="0"/>
      <w:divBdr>
        <w:top w:val="none" w:sz="0" w:space="0" w:color="auto"/>
        <w:left w:val="none" w:sz="0" w:space="0" w:color="auto"/>
        <w:bottom w:val="none" w:sz="0" w:space="0" w:color="auto"/>
        <w:right w:val="none" w:sz="0" w:space="0" w:color="auto"/>
      </w:divBdr>
    </w:div>
    <w:div w:id="764348275">
      <w:bodyDiv w:val="1"/>
      <w:marLeft w:val="0"/>
      <w:marRight w:val="0"/>
      <w:marTop w:val="0"/>
      <w:marBottom w:val="0"/>
      <w:divBdr>
        <w:top w:val="none" w:sz="0" w:space="0" w:color="auto"/>
        <w:left w:val="none" w:sz="0" w:space="0" w:color="auto"/>
        <w:bottom w:val="none" w:sz="0" w:space="0" w:color="auto"/>
        <w:right w:val="none" w:sz="0" w:space="0" w:color="auto"/>
      </w:divBdr>
    </w:div>
    <w:div w:id="797914073">
      <w:bodyDiv w:val="1"/>
      <w:marLeft w:val="0"/>
      <w:marRight w:val="0"/>
      <w:marTop w:val="0"/>
      <w:marBottom w:val="0"/>
      <w:divBdr>
        <w:top w:val="none" w:sz="0" w:space="0" w:color="auto"/>
        <w:left w:val="none" w:sz="0" w:space="0" w:color="auto"/>
        <w:bottom w:val="none" w:sz="0" w:space="0" w:color="auto"/>
        <w:right w:val="none" w:sz="0" w:space="0" w:color="auto"/>
      </w:divBdr>
    </w:div>
    <w:div w:id="801077367">
      <w:bodyDiv w:val="1"/>
      <w:marLeft w:val="0"/>
      <w:marRight w:val="0"/>
      <w:marTop w:val="0"/>
      <w:marBottom w:val="0"/>
      <w:divBdr>
        <w:top w:val="none" w:sz="0" w:space="0" w:color="auto"/>
        <w:left w:val="none" w:sz="0" w:space="0" w:color="auto"/>
        <w:bottom w:val="none" w:sz="0" w:space="0" w:color="auto"/>
        <w:right w:val="none" w:sz="0" w:space="0" w:color="auto"/>
      </w:divBdr>
      <w:divsChild>
        <w:div w:id="16586514">
          <w:marLeft w:val="0"/>
          <w:marRight w:val="0"/>
          <w:marTop w:val="0"/>
          <w:marBottom w:val="0"/>
          <w:divBdr>
            <w:top w:val="none" w:sz="0" w:space="0" w:color="auto"/>
            <w:left w:val="none" w:sz="0" w:space="0" w:color="auto"/>
            <w:bottom w:val="none" w:sz="0" w:space="0" w:color="auto"/>
            <w:right w:val="none" w:sz="0" w:space="0" w:color="auto"/>
          </w:divBdr>
        </w:div>
        <w:div w:id="650669543">
          <w:marLeft w:val="0"/>
          <w:marRight w:val="0"/>
          <w:marTop w:val="0"/>
          <w:marBottom w:val="0"/>
          <w:divBdr>
            <w:top w:val="none" w:sz="0" w:space="0" w:color="auto"/>
            <w:left w:val="none" w:sz="0" w:space="0" w:color="auto"/>
            <w:bottom w:val="none" w:sz="0" w:space="0" w:color="auto"/>
            <w:right w:val="none" w:sz="0" w:space="0" w:color="auto"/>
          </w:divBdr>
        </w:div>
        <w:div w:id="701589693">
          <w:marLeft w:val="0"/>
          <w:marRight w:val="0"/>
          <w:marTop w:val="0"/>
          <w:marBottom w:val="0"/>
          <w:divBdr>
            <w:top w:val="none" w:sz="0" w:space="0" w:color="auto"/>
            <w:left w:val="none" w:sz="0" w:space="0" w:color="auto"/>
            <w:bottom w:val="none" w:sz="0" w:space="0" w:color="auto"/>
            <w:right w:val="none" w:sz="0" w:space="0" w:color="auto"/>
          </w:divBdr>
        </w:div>
        <w:div w:id="896552065">
          <w:marLeft w:val="0"/>
          <w:marRight w:val="0"/>
          <w:marTop w:val="0"/>
          <w:marBottom w:val="0"/>
          <w:divBdr>
            <w:top w:val="none" w:sz="0" w:space="0" w:color="auto"/>
            <w:left w:val="none" w:sz="0" w:space="0" w:color="auto"/>
            <w:bottom w:val="none" w:sz="0" w:space="0" w:color="auto"/>
            <w:right w:val="none" w:sz="0" w:space="0" w:color="auto"/>
          </w:divBdr>
        </w:div>
        <w:div w:id="930818555">
          <w:marLeft w:val="0"/>
          <w:marRight w:val="0"/>
          <w:marTop w:val="0"/>
          <w:marBottom w:val="0"/>
          <w:divBdr>
            <w:top w:val="none" w:sz="0" w:space="0" w:color="auto"/>
            <w:left w:val="none" w:sz="0" w:space="0" w:color="auto"/>
            <w:bottom w:val="none" w:sz="0" w:space="0" w:color="auto"/>
            <w:right w:val="none" w:sz="0" w:space="0" w:color="auto"/>
          </w:divBdr>
        </w:div>
        <w:div w:id="1098678062">
          <w:marLeft w:val="0"/>
          <w:marRight w:val="0"/>
          <w:marTop w:val="0"/>
          <w:marBottom w:val="0"/>
          <w:divBdr>
            <w:top w:val="none" w:sz="0" w:space="0" w:color="auto"/>
            <w:left w:val="none" w:sz="0" w:space="0" w:color="auto"/>
            <w:bottom w:val="none" w:sz="0" w:space="0" w:color="auto"/>
            <w:right w:val="none" w:sz="0" w:space="0" w:color="auto"/>
          </w:divBdr>
        </w:div>
        <w:div w:id="1352223995">
          <w:marLeft w:val="0"/>
          <w:marRight w:val="0"/>
          <w:marTop w:val="0"/>
          <w:marBottom w:val="0"/>
          <w:divBdr>
            <w:top w:val="none" w:sz="0" w:space="0" w:color="auto"/>
            <w:left w:val="none" w:sz="0" w:space="0" w:color="auto"/>
            <w:bottom w:val="none" w:sz="0" w:space="0" w:color="auto"/>
            <w:right w:val="none" w:sz="0" w:space="0" w:color="auto"/>
          </w:divBdr>
        </w:div>
        <w:div w:id="1926382448">
          <w:marLeft w:val="0"/>
          <w:marRight w:val="0"/>
          <w:marTop w:val="0"/>
          <w:marBottom w:val="0"/>
          <w:divBdr>
            <w:top w:val="none" w:sz="0" w:space="0" w:color="auto"/>
            <w:left w:val="none" w:sz="0" w:space="0" w:color="auto"/>
            <w:bottom w:val="none" w:sz="0" w:space="0" w:color="auto"/>
            <w:right w:val="none" w:sz="0" w:space="0" w:color="auto"/>
          </w:divBdr>
        </w:div>
      </w:divsChild>
    </w:div>
    <w:div w:id="861288477">
      <w:bodyDiv w:val="1"/>
      <w:marLeft w:val="0"/>
      <w:marRight w:val="0"/>
      <w:marTop w:val="0"/>
      <w:marBottom w:val="0"/>
      <w:divBdr>
        <w:top w:val="none" w:sz="0" w:space="0" w:color="auto"/>
        <w:left w:val="none" w:sz="0" w:space="0" w:color="auto"/>
        <w:bottom w:val="none" w:sz="0" w:space="0" w:color="auto"/>
        <w:right w:val="none" w:sz="0" w:space="0" w:color="auto"/>
      </w:divBdr>
    </w:div>
    <w:div w:id="862329159">
      <w:bodyDiv w:val="1"/>
      <w:marLeft w:val="0"/>
      <w:marRight w:val="0"/>
      <w:marTop w:val="0"/>
      <w:marBottom w:val="0"/>
      <w:divBdr>
        <w:top w:val="none" w:sz="0" w:space="0" w:color="auto"/>
        <w:left w:val="none" w:sz="0" w:space="0" w:color="auto"/>
        <w:bottom w:val="none" w:sz="0" w:space="0" w:color="auto"/>
        <w:right w:val="none" w:sz="0" w:space="0" w:color="auto"/>
      </w:divBdr>
      <w:divsChild>
        <w:div w:id="480582566">
          <w:marLeft w:val="0"/>
          <w:marRight w:val="0"/>
          <w:marTop w:val="0"/>
          <w:marBottom w:val="0"/>
          <w:divBdr>
            <w:top w:val="none" w:sz="0" w:space="0" w:color="auto"/>
            <w:left w:val="none" w:sz="0" w:space="0" w:color="auto"/>
            <w:bottom w:val="none" w:sz="0" w:space="0" w:color="auto"/>
            <w:right w:val="none" w:sz="0" w:space="0" w:color="auto"/>
          </w:divBdr>
        </w:div>
        <w:div w:id="1273243883">
          <w:marLeft w:val="0"/>
          <w:marRight w:val="0"/>
          <w:marTop w:val="0"/>
          <w:marBottom w:val="0"/>
          <w:divBdr>
            <w:top w:val="none" w:sz="0" w:space="0" w:color="auto"/>
            <w:left w:val="none" w:sz="0" w:space="0" w:color="auto"/>
            <w:bottom w:val="none" w:sz="0" w:space="0" w:color="auto"/>
            <w:right w:val="none" w:sz="0" w:space="0" w:color="auto"/>
          </w:divBdr>
        </w:div>
        <w:div w:id="1690637768">
          <w:marLeft w:val="0"/>
          <w:marRight w:val="0"/>
          <w:marTop w:val="0"/>
          <w:marBottom w:val="0"/>
          <w:divBdr>
            <w:top w:val="none" w:sz="0" w:space="0" w:color="auto"/>
            <w:left w:val="none" w:sz="0" w:space="0" w:color="auto"/>
            <w:bottom w:val="none" w:sz="0" w:space="0" w:color="auto"/>
            <w:right w:val="none" w:sz="0" w:space="0" w:color="auto"/>
          </w:divBdr>
        </w:div>
      </w:divsChild>
    </w:div>
    <w:div w:id="877665864">
      <w:bodyDiv w:val="1"/>
      <w:marLeft w:val="0"/>
      <w:marRight w:val="0"/>
      <w:marTop w:val="0"/>
      <w:marBottom w:val="0"/>
      <w:divBdr>
        <w:top w:val="none" w:sz="0" w:space="0" w:color="auto"/>
        <w:left w:val="none" w:sz="0" w:space="0" w:color="auto"/>
        <w:bottom w:val="none" w:sz="0" w:space="0" w:color="auto"/>
        <w:right w:val="none" w:sz="0" w:space="0" w:color="auto"/>
      </w:divBdr>
    </w:div>
    <w:div w:id="908543052">
      <w:bodyDiv w:val="1"/>
      <w:marLeft w:val="0"/>
      <w:marRight w:val="0"/>
      <w:marTop w:val="0"/>
      <w:marBottom w:val="0"/>
      <w:divBdr>
        <w:top w:val="none" w:sz="0" w:space="0" w:color="auto"/>
        <w:left w:val="none" w:sz="0" w:space="0" w:color="auto"/>
        <w:bottom w:val="none" w:sz="0" w:space="0" w:color="auto"/>
        <w:right w:val="none" w:sz="0" w:space="0" w:color="auto"/>
      </w:divBdr>
      <w:divsChild>
        <w:div w:id="23142661">
          <w:marLeft w:val="0"/>
          <w:marRight w:val="0"/>
          <w:marTop w:val="0"/>
          <w:marBottom w:val="0"/>
          <w:divBdr>
            <w:top w:val="none" w:sz="0" w:space="0" w:color="auto"/>
            <w:left w:val="none" w:sz="0" w:space="0" w:color="auto"/>
            <w:bottom w:val="none" w:sz="0" w:space="0" w:color="auto"/>
            <w:right w:val="none" w:sz="0" w:space="0" w:color="auto"/>
          </w:divBdr>
        </w:div>
        <w:div w:id="312880656">
          <w:marLeft w:val="0"/>
          <w:marRight w:val="0"/>
          <w:marTop w:val="0"/>
          <w:marBottom w:val="0"/>
          <w:divBdr>
            <w:top w:val="none" w:sz="0" w:space="0" w:color="auto"/>
            <w:left w:val="none" w:sz="0" w:space="0" w:color="auto"/>
            <w:bottom w:val="none" w:sz="0" w:space="0" w:color="auto"/>
            <w:right w:val="none" w:sz="0" w:space="0" w:color="auto"/>
          </w:divBdr>
        </w:div>
        <w:div w:id="374963687">
          <w:marLeft w:val="0"/>
          <w:marRight w:val="0"/>
          <w:marTop w:val="0"/>
          <w:marBottom w:val="0"/>
          <w:divBdr>
            <w:top w:val="none" w:sz="0" w:space="0" w:color="auto"/>
            <w:left w:val="none" w:sz="0" w:space="0" w:color="auto"/>
            <w:bottom w:val="none" w:sz="0" w:space="0" w:color="auto"/>
            <w:right w:val="none" w:sz="0" w:space="0" w:color="auto"/>
          </w:divBdr>
        </w:div>
        <w:div w:id="594435592">
          <w:marLeft w:val="0"/>
          <w:marRight w:val="0"/>
          <w:marTop w:val="0"/>
          <w:marBottom w:val="0"/>
          <w:divBdr>
            <w:top w:val="none" w:sz="0" w:space="0" w:color="auto"/>
            <w:left w:val="none" w:sz="0" w:space="0" w:color="auto"/>
            <w:bottom w:val="none" w:sz="0" w:space="0" w:color="auto"/>
            <w:right w:val="none" w:sz="0" w:space="0" w:color="auto"/>
          </w:divBdr>
        </w:div>
        <w:div w:id="697388170">
          <w:marLeft w:val="0"/>
          <w:marRight w:val="0"/>
          <w:marTop w:val="0"/>
          <w:marBottom w:val="0"/>
          <w:divBdr>
            <w:top w:val="none" w:sz="0" w:space="0" w:color="auto"/>
            <w:left w:val="none" w:sz="0" w:space="0" w:color="auto"/>
            <w:bottom w:val="none" w:sz="0" w:space="0" w:color="auto"/>
            <w:right w:val="none" w:sz="0" w:space="0" w:color="auto"/>
          </w:divBdr>
        </w:div>
        <w:div w:id="729957852">
          <w:marLeft w:val="0"/>
          <w:marRight w:val="0"/>
          <w:marTop w:val="0"/>
          <w:marBottom w:val="0"/>
          <w:divBdr>
            <w:top w:val="none" w:sz="0" w:space="0" w:color="auto"/>
            <w:left w:val="none" w:sz="0" w:space="0" w:color="auto"/>
            <w:bottom w:val="none" w:sz="0" w:space="0" w:color="auto"/>
            <w:right w:val="none" w:sz="0" w:space="0" w:color="auto"/>
          </w:divBdr>
        </w:div>
        <w:div w:id="740832721">
          <w:marLeft w:val="0"/>
          <w:marRight w:val="0"/>
          <w:marTop w:val="0"/>
          <w:marBottom w:val="0"/>
          <w:divBdr>
            <w:top w:val="none" w:sz="0" w:space="0" w:color="auto"/>
            <w:left w:val="none" w:sz="0" w:space="0" w:color="auto"/>
            <w:bottom w:val="none" w:sz="0" w:space="0" w:color="auto"/>
            <w:right w:val="none" w:sz="0" w:space="0" w:color="auto"/>
          </w:divBdr>
        </w:div>
        <w:div w:id="770465684">
          <w:marLeft w:val="0"/>
          <w:marRight w:val="0"/>
          <w:marTop w:val="0"/>
          <w:marBottom w:val="0"/>
          <w:divBdr>
            <w:top w:val="none" w:sz="0" w:space="0" w:color="auto"/>
            <w:left w:val="none" w:sz="0" w:space="0" w:color="auto"/>
            <w:bottom w:val="none" w:sz="0" w:space="0" w:color="auto"/>
            <w:right w:val="none" w:sz="0" w:space="0" w:color="auto"/>
          </w:divBdr>
        </w:div>
        <w:div w:id="1074427546">
          <w:marLeft w:val="0"/>
          <w:marRight w:val="0"/>
          <w:marTop w:val="0"/>
          <w:marBottom w:val="0"/>
          <w:divBdr>
            <w:top w:val="none" w:sz="0" w:space="0" w:color="auto"/>
            <w:left w:val="none" w:sz="0" w:space="0" w:color="auto"/>
            <w:bottom w:val="none" w:sz="0" w:space="0" w:color="auto"/>
            <w:right w:val="none" w:sz="0" w:space="0" w:color="auto"/>
          </w:divBdr>
        </w:div>
        <w:div w:id="1118795473">
          <w:marLeft w:val="0"/>
          <w:marRight w:val="0"/>
          <w:marTop w:val="0"/>
          <w:marBottom w:val="0"/>
          <w:divBdr>
            <w:top w:val="none" w:sz="0" w:space="0" w:color="auto"/>
            <w:left w:val="none" w:sz="0" w:space="0" w:color="auto"/>
            <w:bottom w:val="none" w:sz="0" w:space="0" w:color="auto"/>
            <w:right w:val="none" w:sz="0" w:space="0" w:color="auto"/>
          </w:divBdr>
        </w:div>
        <w:div w:id="1166478595">
          <w:marLeft w:val="0"/>
          <w:marRight w:val="0"/>
          <w:marTop w:val="0"/>
          <w:marBottom w:val="0"/>
          <w:divBdr>
            <w:top w:val="none" w:sz="0" w:space="0" w:color="auto"/>
            <w:left w:val="none" w:sz="0" w:space="0" w:color="auto"/>
            <w:bottom w:val="none" w:sz="0" w:space="0" w:color="auto"/>
            <w:right w:val="none" w:sz="0" w:space="0" w:color="auto"/>
          </w:divBdr>
        </w:div>
        <w:div w:id="1413620700">
          <w:marLeft w:val="0"/>
          <w:marRight w:val="0"/>
          <w:marTop w:val="0"/>
          <w:marBottom w:val="0"/>
          <w:divBdr>
            <w:top w:val="none" w:sz="0" w:space="0" w:color="auto"/>
            <w:left w:val="none" w:sz="0" w:space="0" w:color="auto"/>
            <w:bottom w:val="none" w:sz="0" w:space="0" w:color="auto"/>
            <w:right w:val="none" w:sz="0" w:space="0" w:color="auto"/>
          </w:divBdr>
        </w:div>
      </w:divsChild>
    </w:div>
    <w:div w:id="948120208">
      <w:bodyDiv w:val="1"/>
      <w:marLeft w:val="0"/>
      <w:marRight w:val="0"/>
      <w:marTop w:val="0"/>
      <w:marBottom w:val="0"/>
      <w:divBdr>
        <w:top w:val="none" w:sz="0" w:space="0" w:color="auto"/>
        <w:left w:val="none" w:sz="0" w:space="0" w:color="auto"/>
        <w:bottom w:val="none" w:sz="0" w:space="0" w:color="auto"/>
        <w:right w:val="none" w:sz="0" w:space="0" w:color="auto"/>
      </w:divBdr>
    </w:div>
    <w:div w:id="982126032">
      <w:bodyDiv w:val="1"/>
      <w:marLeft w:val="0"/>
      <w:marRight w:val="0"/>
      <w:marTop w:val="0"/>
      <w:marBottom w:val="0"/>
      <w:divBdr>
        <w:top w:val="none" w:sz="0" w:space="0" w:color="auto"/>
        <w:left w:val="none" w:sz="0" w:space="0" w:color="auto"/>
        <w:bottom w:val="none" w:sz="0" w:space="0" w:color="auto"/>
        <w:right w:val="none" w:sz="0" w:space="0" w:color="auto"/>
      </w:divBdr>
      <w:divsChild>
        <w:div w:id="367875736">
          <w:marLeft w:val="0"/>
          <w:marRight w:val="0"/>
          <w:marTop w:val="0"/>
          <w:marBottom w:val="0"/>
          <w:divBdr>
            <w:top w:val="none" w:sz="0" w:space="0" w:color="auto"/>
            <w:left w:val="none" w:sz="0" w:space="0" w:color="auto"/>
            <w:bottom w:val="none" w:sz="0" w:space="0" w:color="auto"/>
            <w:right w:val="none" w:sz="0" w:space="0" w:color="auto"/>
          </w:divBdr>
        </w:div>
        <w:div w:id="580338567">
          <w:marLeft w:val="0"/>
          <w:marRight w:val="0"/>
          <w:marTop w:val="0"/>
          <w:marBottom w:val="0"/>
          <w:divBdr>
            <w:top w:val="none" w:sz="0" w:space="0" w:color="auto"/>
            <w:left w:val="none" w:sz="0" w:space="0" w:color="auto"/>
            <w:bottom w:val="none" w:sz="0" w:space="0" w:color="auto"/>
            <w:right w:val="none" w:sz="0" w:space="0" w:color="auto"/>
          </w:divBdr>
        </w:div>
        <w:div w:id="596712397">
          <w:marLeft w:val="0"/>
          <w:marRight w:val="0"/>
          <w:marTop w:val="0"/>
          <w:marBottom w:val="0"/>
          <w:divBdr>
            <w:top w:val="none" w:sz="0" w:space="0" w:color="auto"/>
            <w:left w:val="none" w:sz="0" w:space="0" w:color="auto"/>
            <w:bottom w:val="none" w:sz="0" w:space="0" w:color="auto"/>
            <w:right w:val="none" w:sz="0" w:space="0" w:color="auto"/>
          </w:divBdr>
        </w:div>
        <w:div w:id="881408949">
          <w:marLeft w:val="0"/>
          <w:marRight w:val="0"/>
          <w:marTop w:val="0"/>
          <w:marBottom w:val="0"/>
          <w:divBdr>
            <w:top w:val="none" w:sz="0" w:space="0" w:color="auto"/>
            <w:left w:val="none" w:sz="0" w:space="0" w:color="auto"/>
            <w:bottom w:val="none" w:sz="0" w:space="0" w:color="auto"/>
            <w:right w:val="none" w:sz="0" w:space="0" w:color="auto"/>
          </w:divBdr>
        </w:div>
        <w:div w:id="1025326586">
          <w:marLeft w:val="0"/>
          <w:marRight w:val="0"/>
          <w:marTop w:val="0"/>
          <w:marBottom w:val="0"/>
          <w:divBdr>
            <w:top w:val="none" w:sz="0" w:space="0" w:color="auto"/>
            <w:left w:val="none" w:sz="0" w:space="0" w:color="auto"/>
            <w:bottom w:val="none" w:sz="0" w:space="0" w:color="auto"/>
            <w:right w:val="none" w:sz="0" w:space="0" w:color="auto"/>
          </w:divBdr>
          <w:divsChild>
            <w:div w:id="196696376">
              <w:marLeft w:val="0"/>
              <w:marRight w:val="0"/>
              <w:marTop w:val="0"/>
              <w:marBottom w:val="0"/>
              <w:divBdr>
                <w:top w:val="none" w:sz="0" w:space="0" w:color="auto"/>
                <w:left w:val="none" w:sz="0" w:space="0" w:color="auto"/>
                <w:bottom w:val="none" w:sz="0" w:space="0" w:color="auto"/>
                <w:right w:val="none" w:sz="0" w:space="0" w:color="auto"/>
              </w:divBdr>
            </w:div>
            <w:div w:id="522942281">
              <w:marLeft w:val="0"/>
              <w:marRight w:val="0"/>
              <w:marTop w:val="0"/>
              <w:marBottom w:val="0"/>
              <w:divBdr>
                <w:top w:val="none" w:sz="0" w:space="0" w:color="auto"/>
                <w:left w:val="none" w:sz="0" w:space="0" w:color="auto"/>
                <w:bottom w:val="none" w:sz="0" w:space="0" w:color="auto"/>
                <w:right w:val="none" w:sz="0" w:space="0" w:color="auto"/>
              </w:divBdr>
            </w:div>
            <w:div w:id="560403187">
              <w:marLeft w:val="0"/>
              <w:marRight w:val="0"/>
              <w:marTop w:val="0"/>
              <w:marBottom w:val="0"/>
              <w:divBdr>
                <w:top w:val="none" w:sz="0" w:space="0" w:color="auto"/>
                <w:left w:val="none" w:sz="0" w:space="0" w:color="auto"/>
                <w:bottom w:val="none" w:sz="0" w:space="0" w:color="auto"/>
                <w:right w:val="none" w:sz="0" w:space="0" w:color="auto"/>
              </w:divBdr>
            </w:div>
            <w:div w:id="665524177">
              <w:marLeft w:val="0"/>
              <w:marRight w:val="0"/>
              <w:marTop w:val="0"/>
              <w:marBottom w:val="0"/>
              <w:divBdr>
                <w:top w:val="none" w:sz="0" w:space="0" w:color="auto"/>
                <w:left w:val="none" w:sz="0" w:space="0" w:color="auto"/>
                <w:bottom w:val="none" w:sz="0" w:space="0" w:color="auto"/>
                <w:right w:val="none" w:sz="0" w:space="0" w:color="auto"/>
              </w:divBdr>
            </w:div>
            <w:div w:id="1371875355">
              <w:marLeft w:val="0"/>
              <w:marRight w:val="0"/>
              <w:marTop w:val="0"/>
              <w:marBottom w:val="0"/>
              <w:divBdr>
                <w:top w:val="none" w:sz="0" w:space="0" w:color="auto"/>
                <w:left w:val="none" w:sz="0" w:space="0" w:color="auto"/>
                <w:bottom w:val="none" w:sz="0" w:space="0" w:color="auto"/>
                <w:right w:val="none" w:sz="0" w:space="0" w:color="auto"/>
              </w:divBdr>
            </w:div>
            <w:div w:id="1499930207">
              <w:marLeft w:val="0"/>
              <w:marRight w:val="0"/>
              <w:marTop w:val="0"/>
              <w:marBottom w:val="0"/>
              <w:divBdr>
                <w:top w:val="none" w:sz="0" w:space="0" w:color="auto"/>
                <w:left w:val="none" w:sz="0" w:space="0" w:color="auto"/>
                <w:bottom w:val="none" w:sz="0" w:space="0" w:color="auto"/>
                <w:right w:val="none" w:sz="0" w:space="0" w:color="auto"/>
              </w:divBdr>
            </w:div>
            <w:div w:id="1536849536">
              <w:marLeft w:val="0"/>
              <w:marRight w:val="0"/>
              <w:marTop w:val="0"/>
              <w:marBottom w:val="0"/>
              <w:divBdr>
                <w:top w:val="none" w:sz="0" w:space="0" w:color="auto"/>
                <w:left w:val="none" w:sz="0" w:space="0" w:color="auto"/>
                <w:bottom w:val="none" w:sz="0" w:space="0" w:color="auto"/>
                <w:right w:val="none" w:sz="0" w:space="0" w:color="auto"/>
              </w:divBdr>
            </w:div>
            <w:div w:id="1808469892">
              <w:marLeft w:val="0"/>
              <w:marRight w:val="0"/>
              <w:marTop w:val="0"/>
              <w:marBottom w:val="0"/>
              <w:divBdr>
                <w:top w:val="none" w:sz="0" w:space="0" w:color="auto"/>
                <w:left w:val="none" w:sz="0" w:space="0" w:color="auto"/>
                <w:bottom w:val="none" w:sz="0" w:space="0" w:color="auto"/>
                <w:right w:val="none" w:sz="0" w:space="0" w:color="auto"/>
              </w:divBdr>
            </w:div>
            <w:div w:id="1893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4187">
      <w:bodyDiv w:val="1"/>
      <w:marLeft w:val="0"/>
      <w:marRight w:val="0"/>
      <w:marTop w:val="0"/>
      <w:marBottom w:val="0"/>
      <w:divBdr>
        <w:top w:val="none" w:sz="0" w:space="0" w:color="auto"/>
        <w:left w:val="none" w:sz="0" w:space="0" w:color="auto"/>
        <w:bottom w:val="none" w:sz="0" w:space="0" w:color="auto"/>
        <w:right w:val="none" w:sz="0" w:space="0" w:color="auto"/>
      </w:divBdr>
      <w:divsChild>
        <w:div w:id="317151388">
          <w:marLeft w:val="0"/>
          <w:marRight w:val="0"/>
          <w:marTop w:val="0"/>
          <w:marBottom w:val="0"/>
          <w:divBdr>
            <w:top w:val="none" w:sz="0" w:space="0" w:color="auto"/>
            <w:left w:val="none" w:sz="0" w:space="0" w:color="auto"/>
            <w:bottom w:val="none" w:sz="0" w:space="0" w:color="auto"/>
            <w:right w:val="none" w:sz="0" w:space="0" w:color="auto"/>
          </w:divBdr>
          <w:divsChild>
            <w:div w:id="40789142">
              <w:marLeft w:val="0"/>
              <w:marRight w:val="0"/>
              <w:marTop w:val="0"/>
              <w:marBottom w:val="0"/>
              <w:divBdr>
                <w:top w:val="none" w:sz="0" w:space="0" w:color="auto"/>
                <w:left w:val="none" w:sz="0" w:space="0" w:color="auto"/>
                <w:bottom w:val="none" w:sz="0" w:space="0" w:color="auto"/>
                <w:right w:val="none" w:sz="0" w:space="0" w:color="auto"/>
              </w:divBdr>
            </w:div>
            <w:div w:id="261958008">
              <w:marLeft w:val="0"/>
              <w:marRight w:val="0"/>
              <w:marTop w:val="0"/>
              <w:marBottom w:val="0"/>
              <w:divBdr>
                <w:top w:val="none" w:sz="0" w:space="0" w:color="auto"/>
                <w:left w:val="none" w:sz="0" w:space="0" w:color="auto"/>
                <w:bottom w:val="none" w:sz="0" w:space="0" w:color="auto"/>
                <w:right w:val="none" w:sz="0" w:space="0" w:color="auto"/>
              </w:divBdr>
            </w:div>
            <w:div w:id="480732982">
              <w:marLeft w:val="0"/>
              <w:marRight w:val="0"/>
              <w:marTop w:val="0"/>
              <w:marBottom w:val="0"/>
              <w:divBdr>
                <w:top w:val="none" w:sz="0" w:space="0" w:color="auto"/>
                <w:left w:val="none" w:sz="0" w:space="0" w:color="auto"/>
                <w:bottom w:val="none" w:sz="0" w:space="0" w:color="auto"/>
                <w:right w:val="none" w:sz="0" w:space="0" w:color="auto"/>
              </w:divBdr>
            </w:div>
            <w:div w:id="524682299">
              <w:marLeft w:val="0"/>
              <w:marRight w:val="0"/>
              <w:marTop w:val="0"/>
              <w:marBottom w:val="0"/>
              <w:divBdr>
                <w:top w:val="none" w:sz="0" w:space="0" w:color="auto"/>
                <w:left w:val="none" w:sz="0" w:space="0" w:color="auto"/>
                <w:bottom w:val="none" w:sz="0" w:space="0" w:color="auto"/>
                <w:right w:val="none" w:sz="0" w:space="0" w:color="auto"/>
              </w:divBdr>
            </w:div>
            <w:div w:id="701520751">
              <w:marLeft w:val="0"/>
              <w:marRight w:val="0"/>
              <w:marTop w:val="0"/>
              <w:marBottom w:val="0"/>
              <w:divBdr>
                <w:top w:val="none" w:sz="0" w:space="0" w:color="auto"/>
                <w:left w:val="none" w:sz="0" w:space="0" w:color="auto"/>
                <w:bottom w:val="none" w:sz="0" w:space="0" w:color="auto"/>
                <w:right w:val="none" w:sz="0" w:space="0" w:color="auto"/>
              </w:divBdr>
            </w:div>
            <w:div w:id="737240551">
              <w:marLeft w:val="0"/>
              <w:marRight w:val="0"/>
              <w:marTop w:val="0"/>
              <w:marBottom w:val="0"/>
              <w:divBdr>
                <w:top w:val="none" w:sz="0" w:space="0" w:color="auto"/>
                <w:left w:val="none" w:sz="0" w:space="0" w:color="auto"/>
                <w:bottom w:val="none" w:sz="0" w:space="0" w:color="auto"/>
                <w:right w:val="none" w:sz="0" w:space="0" w:color="auto"/>
              </w:divBdr>
            </w:div>
            <w:div w:id="943271891">
              <w:marLeft w:val="0"/>
              <w:marRight w:val="0"/>
              <w:marTop w:val="0"/>
              <w:marBottom w:val="0"/>
              <w:divBdr>
                <w:top w:val="none" w:sz="0" w:space="0" w:color="auto"/>
                <w:left w:val="none" w:sz="0" w:space="0" w:color="auto"/>
                <w:bottom w:val="none" w:sz="0" w:space="0" w:color="auto"/>
                <w:right w:val="none" w:sz="0" w:space="0" w:color="auto"/>
              </w:divBdr>
            </w:div>
            <w:div w:id="1489008155">
              <w:marLeft w:val="0"/>
              <w:marRight w:val="0"/>
              <w:marTop w:val="0"/>
              <w:marBottom w:val="0"/>
              <w:divBdr>
                <w:top w:val="none" w:sz="0" w:space="0" w:color="auto"/>
                <w:left w:val="none" w:sz="0" w:space="0" w:color="auto"/>
                <w:bottom w:val="none" w:sz="0" w:space="0" w:color="auto"/>
                <w:right w:val="none" w:sz="0" w:space="0" w:color="auto"/>
              </w:divBdr>
            </w:div>
            <w:div w:id="1738478436">
              <w:marLeft w:val="0"/>
              <w:marRight w:val="0"/>
              <w:marTop w:val="0"/>
              <w:marBottom w:val="0"/>
              <w:divBdr>
                <w:top w:val="none" w:sz="0" w:space="0" w:color="auto"/>
                <w:left w:val="none" w:sz="0" w:space="0" w:color="auto"/>
                <w:bottom w:val="none" w:sz="0" w:space="0" w:color="auto"/>
                <w:right w:val="none" w:sz="0" w:space="0" w:color="auto"/>
              </w:divBdr>
            </w:div>
            <w:div w:id="1991397698">
              <w:marLeft w:val="0"/>
              <w:marRight w:val="0"/>
              <w:marTop w:val="0"/>
              <w:marBottom w:val="0"/>
              <w:divBdr>
                <w:top w:val="none" w:sz="0" w:space="0" w:color="auto"/>
                <w:left w:val="none" w:sz="0" w:space="0" w:color="auto"/>
                <w:bottom w:val="none" w:sz="0" w:space="0" w:color="auto"/>
                <w:right w:val="none" w:sz="0" w:space="0" w:color="auto"/>
              </w:divBdr>
            </w:div>
          </w:divsChild>
        </w:div>
        <w:div w:id="1207794995">
          <w:marLeft w:val="0"/>
          <w:marRight w:val="0"/>
          <w:marTop w:val="0"/>
          <w:marBottom w:val="0"/>
          <w:divBdr>
            <w:top w:val="none" w:sz="0" w:space="0" w:color="auto"/>
            <w:left w:val="none" w:sz="0" w:space="0" w:color="auto"/>
            <w:bottom w:val="none" w:sz="0" w:space="0" w:color="auto"/>
            <w:right w:val="none" w:sz="0" w:space="0" w:color="auto"/>
          </w:divBdr>
          <w:divsChild>
            <w:div w:id="128590543">
              <w:marLeft w:val="0"/>
              <w:marRight w:val="0"/>
              <w:marTop w:val="0"/>
              <w:marBottom w:val="0"/>
              <w:divBdr>
                <w:top w:val="none" w:sz="0" w:space="0" w:color="auto"/>
                <w:left w:val="none" w:sz="0" w:space="0" w:color="auto"/>
                <w:bottom w:val="none" w:sz="0" w:space="0" w:color="auto"/>
                <w:right w:val="none" w:sz="0" w:space="0" w:color="auto"/>
              </w:divBdr>
            </w:div>
            <w:div w:id="246036316">
              <w:marLeft w:val="0"/>
              <w:marRight w:val="0"/>
              <w:marTop w:val="0"/>
              <w:marBottom w:val="0"/>
              <w:divBdr>
                <w:top w:val="none" w:sz="0" w:space="0" w:color="auto"/>
                <w:left w:val="none" w:sz="0" w:space="0" w:color="auto"/>
                <w:bottom w:val="none" w:sz="0" w:space="0" w:color="auto"/>
                <w:right w:val="none" w:sz="0" w:space="0" w:color="auto"/>
              </w:divBdr>
            </w:div>
            <w:div w:id="337582237">
              <w:marLeft w:val="0"/>
              <w:marRight w:val="0"/>
              <w:marTop w:val="0"/>
              <w:marBottom w:val="0"/>
              <w:divBdr>
                <w:top w:val="none" w:sz="0" w:space="0" w:color="auto"/>
                <w:left w:val="none" w:sz="0" w:space="0" w:color="auto"/>
                <w:bottom w:val="none" w:sz="0" w:space="0" w:color="auto"/>
                <w:right w:val="none" w:sz="0" w:space="0" w:color="auto"/>
              </w:divBdr>
            </w:div>
            <w:div w:id="994407590">
              <w:marLeft w:val="0"/>
              <w:marRight w:val="0"/>
              <w:marTop w:val="0"/>
              <w:marBottom w:val="0"/>
              <w:divBdr>
                <w:top w:val="none" w:sz="0" w:space="0" w:color="auto"/>
                <w:left w:val="none" w:sz="0" w:space="0" w:color="auto"/>
                <w:bottom w:val="none" w:sz="0" w:space="0" w:color="auto"/>
                <w:right w:val="none" w:sz="0" w:space="0" w:color="auto"/>
              </w:divBdr>
            </w:div>
            <w:div w:id="1641154699">
              <w:marLeft w:val="0"/>
              <w:marRight w:val="0"/>
              <w:marTop w:val="0"/>
              <w:marBottom w:val="0"/>
              <w:divBdr>
                <w:top w:val="none" w:sz="0" w:space="0" w:color="auto"/>
                <w:left w:val="none" w:sz="0" w:space="0" w:color="auto"/>
                <w:bottom w:val="none" w:sz="0" w:space="0" w:color="auto"/>
                <w:right w:val="none" w:sz="0" w:space="0" w:color="auto"/>
              </w:divBdr>
            </w:div>
            <w:div w:id="1713000491">
              <w:marLeft w:val="0"/>
              <w:marRight w:val="0"/>
              <w:marTop w:val="0"/>
              <w:marBottom w:val="0"/>
              <w:divBdr>
                <w:top w:val="none" w:sz="0" w:space="0" w:color="auto"/>
                <w:left w:val="none" w:sz="0" w:space="0" w:color="auto"/>
                <w:bottom w:val="none" w:sz="0" w:space="0" w:color="auto"/>
                <w:right w:val="none" w:sz="0" w:space="0" w:color="auto"/>
              </w:divBdr>
            </w:div>
            <w:div w:id="18304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3340">
      <w:bodyDiv w:val="1"/>
      <w:marLeft w:val="0"/>
      <w:marRight w:val="0"/>
      <w:marTop w:val="0"/>
      <w:marBottom w:val="0"/>
      <w:divBdr>
        <w:top w:val="none" w:sz="0" w:space="0" w:color="auto"/>
        <w:left w:val="none" w:sz="0" w:space="0" w:color="auto"/>
        <w:bottom w:val="none" w:sz="0" w:space="0" w:color="auto"/>
        <w:right w:val="none" w:sz="0" w:space="0" w:color="auto"/>
      </w:divBdr>
    </w:div>
    <w:div w:id="1037393622">
      <w:bodyDiv w:val="1"/>
      <w:marLeft w:val="0"/>
      <w:marRight w:val="0"/>
      <w:marTop w:val="0"/>
      <w:marBottom w:val="0"/>
      <w:divBdr>
        <w:top w:val="none" w:sz="0" w:space="0" w:color="auto"/>
        <w:left w:val="none" w:sz="0" w:space="0" w:color="auto"/>
        <w:bottom w:val="none" w:sz="0" w:space="0" w:color="auto"/>
        <w:right w:val="none" w:sz="0" w:space="0" w:color="auto"/>
      </w:divBdr>
      <w:divsChild>
        <w:div w:id="234584666">
          <w:marLeft w:val="0"/>
          <w:marRight w:val="0"/>
          <w:marTop w:val="0"/>
          <w:marBottom w:val="0"/>
          <w:divBdr>
            <w:top w:val="none" w:sz="0" w:space="0" w:color="auto"/>
            <w:left w:val="none" w:sz="0" w:space="0" w:color="auto"/>
            <w:bottom w:val="none" w:sz="0" w:space="0" w:color="auto"/>
            <w:right w:val="none" w:sz="0" w:space="0" w:color="auto"/>
          </w:divBdr>
        </w:div>
        <w:div w:id="1494836589">
          <w:marLeft w:val="0"/>
          <w:marRight w:val="0"/>
          <w:marTop w:val="0"/>
          <w:marBottom w:val="0"/>
          <w:divBdr>
            <w:top w:val="none" w:sz="0" w:space="0" w:color="auto"/>
            <w:left w:val="none" w:sz="0" w:space="0" w:color="auto"/>
            <w:bottom w:val="none" w:sz="0" w:space="0" w:color="auto"/>
            <w:right w:val="none" w:sz="0" w:space="0" w:color="auto"/>
          </w:divBdr>
        </w:div>
        <w:div w:id="1756242899">
          <w:marLeft w:val="0"/>
          <w:marRight w:val="0"/>
          <w:marTop w:val="0"/>
          <w:marBottom w:val="0"/>
          <w:divBdr>
            <w:top w:val="none" w:sz="0" w:space="0" w:color="auto"/>
            <w:left w:val="none" w:sz="0" w:space="0" w:color="auto"/>
            <w:bottom w:val="none" w:sz="0" w:space="0" w:color="auto"/>
            <w:right w:val="none" w:sz="0" w:space="0" w:color="auto"/>
          </w:divBdr>
        </w:div>
      </w:divsChild>
    </w:div>
    <w:div w:id="1070156315">
      <w:bodyDiv w:val="1"/>
      <w:marLeft w:val="0"/>
      <w:marRight w:val="0"/>
      <w:marTop w:val="0"/>
      <w:marBottom w:val="0"/>
      <w:divBdr>
        <w:top w:val="none" w:sz="0" w:space="0" w:color="auto"/>
        <w:left w:val="none" w:sz="0" w:space="0" w:color="auto"/>
        <w:bottom w:val="none" w:sz="0" w:space="0" w:color="auto"/>
        <w:right w:val="none" w:sz="0" w:space="0" w:color="auto"/>
      </w:divBdr>
    </w:div>
    <w:div w:id="1089544378">
      <w:bodyDiv w:val="1"/>
      <w:marLeft w:val="0"/>
      <w:marRight w:val="0"/>
      <w:marTop w:val="0"/>
      <w:marBottom w:val="0"/>
      <w:divBdr>
        <w:top w:val="none" w:sz="0" w:space="0" w:color="auto"/>
        <w:left w:val="none" w:sz="0" w:space="0" w:color="auto"/>
        <w:bottom w:val="none" w:sz="0" w:space="0" w:color="auto"/>
        <w:right w:val="none" w:sz="0" w:space="0" w:color="auto"/>
      </w:divBdr>
      <w:divsChild>
        <w:div w:id="1065569578">
          <w:marLeft w:val="0"/>
          <w:marRight w:val="0"/>
          <w:marTop w:val="0"/>
          <w:marBottom w:val="0"/>
          <w:divBdr>
            <w:top w:val="none" w:sz="0" w:space="0" w:color="auto"/>
            <w:left w:val="none" w:sz="0" w:space="0" w:color="auto"/>
            <w:bottom w:val="none" w:sz="0" w:space="0" w:color="auto"/>
            <w:right w:val="none" w:sz="0" w:space="0" w:color="auto"/>
          </w:divBdr>
        </w:div>
        <w:div w:id="1095438375">
          <w:marLeft w:val="0"/>
          <w:marRight w:val="0"/>
          <w:marTop w:val="0"/>
          <w:marBottom w:val="0"/>
          <w:divBdr>
            <w:top w:val="none" w:sz="0" w:space="0" w:color="auto"/>
            <w:left w:val="none" w:sz="0" w:space="0" w:color="auto"/>
            <w:bottom w:val="none" w:sz="0" w:space="0" w:color="auto"/>
            <w:right w:val="none" w:sz="0" w:space="0" w:color="auto"/>
          </w:divBdr>
        </w:div>
        <w:div w:id="1419524515">
          <w:marLeft w:val="0"/>
          <w:marRight w:val="0"/>
          <w:marTop w:val="0"/>
          <w:marBottom w:val="0"/>
          <w:divBdr>
            <w:top w:val="none" w:sz="0" w:space="0" w:color="auto"/>
            <w:left w:val="none" w:sz="0" w:space="0" w:color="auto"/>
            <w:bottom w:val="none" w:sz="0" w:space="0" w:color="auto"/>
            <w:right w:val="none" w:sz="0" w:space="0" w:color="auto"/>
          </w:divBdr>
        </w:div>
        <w:div w:id="1781879131">
          <w:marLeft w:val="0"/>
          <w:marRight w:val="0"/>
          <w:marTop w:val="0"/>
          <w:marBottom w:val="0"/>
          <w:divBdr>
            <w:top w:val="none" w:sz="0" w:space="0" w:color="auto"/>
            <w:left w:val="none" w:sz="0" w:space="0" w:color="auto"/>
            <w:bottom w:val="none" w:sz="0" w:space="0" w:color="auto"/>
            <w:right w:val="none" w:sz="0" w:space="0" w:color="auto"/>
          </w:divBdr>
        </w:div>
        <w:div w:id="2104450674">
          <w:marLeft w:val="0"/>
          <w:marRight w:val="0"/>
          <w:marTop w:val="0"/>
          <w:marBottom w:val="0"/>
          <w:divBdr>
            <w:top w:val="none" w:sz="0" w:space="0" w:color="auto"/>
            <w:left w:val="none" w:sz="0" w:space="0" w:color="auto"/>
            <w:bottom w:val="none" w:sz="0" w:space="0" w:color="auto"/>
            <w:right w:val="none" w:sz="0" w:space="0" w:color="auto"/>
          </w:divBdr>
        </w:div>
      </w:divsChild>
    </w:div>
    <w:div w:id="1193231452">
      <w:bodyDiv w:val="1"/>
      <w:marLeft w:val="0"/>
      <w:marRight w:val="0"/>
      <w:marTop w:val="0"/>
      <w:marBottom w:val="0"/>
      <w:divBdr>
        <w:top w:val="none" w:sz="0" w:space="0" w:color="auto"/>
        <w:left w:val="none" w:sz="0" w:space="0" w:color="auto"/>
        <w:bottom w:val="none" w:sz="0" w:space="0" w:color="auto"/>
        <w:right w:val="none" w:sz="0" w:space="0" w:color="auto"/>
      </w:divBdr>
      <w:divsChild>
        <w:div w:id="811556716">
          <w:marLeft w:val="0"/>
          <w:marRight w:val="0"/>
          <w:marTop w:val="0"/>
          <w:marBottom w:val="0"/>
          <w:divBdr>
            <w:top w:val="none" w:sz="0" w:space="0" w:color="auto"/>
            <w:left w:val="none" w:sz="0" w:space="0" w:color="auto"/>
            <w:bottom w:val="none" w:sz="0" w:space="0" w:color="auto"/>
            <w:right w:val="none" w:sz="0" w:space="0" w:color="auto"/>
          </w:divBdr>
        </w:div>
        <w:div w:id="1520697980">
          <w:marLeft w:val="0"/>
          <w:marRight w:val="0"/>
          <w:marTop w:val="0"/>
          <w:marBottom w:val="0"/>
          <w:divBdr>
            <w:top w:val="none" w:sz="0" w:space="0" w:color="auto"/>
            <w:left w:val="none" w:sz="0" w:space="0" w:color="auto"/>
            <w:bottom w:val="none" w:sz="0" w:space="0" w:color="auto"/>
            <w:right w:val="none" w:sz="0" w:space="0" w:color="auto"/>
          </w:divBdr>
        </w:div>
        <w:div w:id="1642727159">
          <w:marLeft w:val="0"/>
          <w:marRight w:val="0"/>
          <w:marTop w:val="0"/>
          <w:marBottom w:val="0"/>
          <w:divBdr>
            <w:top w:val="none" w:sz="0" w:space="0" w:color="auto"/>
            <w:left w:val="none" w:sz="0" w:space="0" w:color="auto"/>
            <w:bottom w:val="none" w:sz="0" w:space="0" w:color="auto"/>
            <w:right w:val="none" w:sz="0" w:space="0" w:color="auto"/>
          </w:divBdr>
        </w:div>
      </w:divsChild>
    </w:div>
    <w:div w:id="1194998439">
      <w:bodyDiv w:val="1"/>
      <w:marLeft w:val="0"/>
      <w:marRight w:val="0"/>
      <w:marTop w:val="0"/>
      <w:marBottom w:val="0"/>
      <w:divBdr>
        <w:top w:val="none" w:sz="0" w:space="0" w:color="auto"/>
        <w:left w:val="none" w:sz="0" w:space="0" w:color="auto"/>
        <w:bottom w:val="none" w:sz="0" w:space="0" w:color="auto"/>
        <w:right w:val="none" w:sz="0" w:space="0" w:color="auto"/>
      </w:divBdr>
      <w:divsChild>
        <w:div w:id="57561587">
          <w:marLeft w:val="0"/>
          <w:marRight w:val="0"/>
          <w:marTop w:val="0"/>
          <w:marBottom w:val="0"/>
          <w:divBdr>
            <w:top w:val="none" w:sz="0" w:space="0" w:color="auto"/>
            <w:left w:val="none" w:sz="0" w:space="0" w:color="auto"/>
            <w:bottom w:val="none" w:sz="0" w:space="0" w:color="auto"/>
            <w:right w:val="none" w:sz="0" w:space="0" w:color="auto"/>
          </w:divBdr>
        </w:div>
        <w:div w:id="322901804">
          <w:marLeft w:val="0"/>
          <w:marRight w:val="0"/>
          <w:marTop w:val="0"/>
          <w:marBottom w:val="0"/>
          <w:divBdr>
            <w:top w:val="none" w:sz="0" w:space="0" w:color="auto"/>
            <w:left w:val="none" w:sz="0" w:space="0" w:color="auto"/>
            <w:bottom w:val="none" w:sz="0" w:space="0" w:color="auto"/>
            <w:right w:val="none" w:sz="0" w:space="0" w:color="auto"/>
          </w:divBdr>
        </w:div>
        <w:div w:id="406539881">
          <w:marLeft w:val="0"/>
          <w:marRight w:val="0"/>
          <w:marTop w:val="0"/>
          <w:marBottom w:val="0"/>
          <w:divBdr>
            <w:top w:val="none" w:sz="0" w:space="0" w:color="auto"/>
            <w:left w:val="none" w:sz="0" w:space="0" w:color="auto"/>
            <w:bottom w:val="none" w:sz="0" w:space="0" w:color="auto"/>
            <w:right w:val="none" w:sz="0" w:space="0" w:color="auto"/>
          </w:divBdr>
        </w:div>
        <w:div w:id="410199239">
          <w:marLeft w:val="0"/>
          <w:marRight w:val="0"/>
          <w:marTop w:val="0"/>
          <w:marBottom w:val="0"/>
          <w:divBdr>
            <w:top w:val="none" w:sz="0" w:space="0" w:color="auto"/>
            <w:left w:val="none" w:sz="0" w:space="0" w:color="auto"/>
            <w:bottom w:val="none" w:sz="0" w:space="0" w:color="auto"/>
            <w:right w:val="none" w:sz="0" w:space="0" w:color="auto"/>
          </w:divBdr>
        </w:div>
        <w:div w:id="431514829">
          <w:marLeft w:val="0"/>
          <w:marRight w:val="0"/>
          <w:marTop w:val="0"/>
          <w:marBottom w:val="0"/>
          <w:divBdr>
            <w:top w:val="none" w:sz="0" w:space="0" w:color="auto"/>
            <w:left w:val="none" w:sz="0" w:space="0" w:color="auto"/>
            <w:bottom w:val="none" w:sz="0" w:space="0" w:color="auto"/>
            <w:right w:val="none" w:sz="0" w:space="0" w:color="auto"/>
          </w:divBdr>
        </w:div>
        <w:div w:id="571935957">
          <w:marLeft w:val="0"/>
          <w:marRight w:val="0"/>
          <w:marTop w:val="0"/>
          <w:marBottom w:val="0"/>
          <w:divBdr>
            <w:top w:val="none" w:sz="0" w:space="0" w:color="auto"/>
            <w:left w:val="none" w:sz="0" w:space="0" w:color="auto"/>
            <w:bottom w:val="none" w:sz="0" w:space="0" w:color="auto"/>
            <w:right w:val="none" w:sz="0" w:space="0" w:color="auto"/>
          </w:divBdr>
        </w:div>
        <w:div w:id="814420903">
          <w:marLeft w:val="0"/>
          <w:marRight w:val="0"/>
          <w:marTop w:val="0"/>
          <w:marBottom w:val="0"/>
          <w:divBdr>
            <w:top w:val="none" w:sz="0" w:space="0" w:color="auto"/>
            <w:left w:val="none" w:sz="0" w:space="0" w:color="auto"/>
            <w:bottom w:val="none" w:sz="0" w:space="0" w:color="auto"/>
            <w:right w:val="none" w:sz="0" w:space="0" w:color="auto"/>
          </w:divBdr>
        </w:div>
        <w:div w:id="1444879701">
          <w:marLeft w:val="0"/>
          <w:marRight w:val="0"/>
          <w:marTop w:val="0"/>
          <w:marBottom w:val="0"/>
          <w:divBdr>
            <w:top w:val="none" w:sz="0" w:space="0" w:color="auto"/>
            <w:left w:val="none" w:sz="0" w:space="0" w:color="auto"/>
            <w:bottom w:val="none" w:sz="0" w:space="0" w:color="auto"/>
            <w:right w:val="none" w:sz="0" w:space="0" w:color="auto"/>
          </w:divBdr>
        </w:div>
        <w:div w:id="1476527694">
          <w:marLeft w:val="0"/>
          <w:marRight w:val="0"/>
          <w:marTop w:val="0"/>
          <w:marBottom w:val="0"/>
          <w:divBdr>
            <w:top w:val="none" w:sz="0" w:space="0" w:color="auto"/>
            <w:left w:val="none" w:sz="0" w:space="0" w:color="auto"/>
            <w:bottom w:val="none" w:sz="0" w:space="0" w:color="auto"/>
            <w:right w:val="none" w:sz="0" w:space="0" w:color="auto"/>
          </w:divBdr>
        </w:div>
        <w:div w:id="1479807217">
          <w:marLeft w:val="0"/>
          <w:marRight w:val="0"/>
          <w:marTop w:val="0"/>
          <w:marBottom w:val="0"/>
          <w:divBdr>
            <w:top w:val="none" w:sz="0" w:space="0" w:color="auto"/>
            <w:left w:val="none" w:sz="0" w:space="0" w:color="auto"/>
            <w:bottom w:val="none" w:sz="0" w:space="0" w:color="auto"/>
            <w:right w:val="none" w:sz="0" w:space="0" w:color="auto"/>
          </w:divBdr>
        </w:div>
        <w:div w:id="1717659549">
          <w:marLeft w:val="0"/>
          <w:marRight w:val="0"/>
          <w:marTop w:val="0"/>
          <w:marBottom w:val="0"/>
          <w:divBdr>
            <w:top w:val="none" w:sz="0" w:space="0" w:color="auto"/>
            <w:left w:val="none" w:sz="0" w:space="0" w:color="auto"/>
            <w:bottom w:val="none" w:sz="0" w:space="0" w:color="auto"/>
            <w:right w:val="none" w:sz="0" w:space="0" w:color="auto"/>
          </w:divBdr>
        </w:div>
        <w:div w:id="1929777299">
          <w:marLeft w:val="0"/>
          <w:marRight w:val="0"/>
          <w:marTop w:val="0"/>
          <w:marBottom w:val="0"/>
          <w:divBdr>
            <w:top w:val="none" w:sz="0" w:space="0" w:color="auto"/>
            <w:left w:val="none" w:sz="0" w:space="0" w:color="auto"/>
            <w:bottom w:val="none" w:sz="0" w:space="0" w:color="auto"/>
            <w:right w:val="none" w:sz="0" w:space="0" w:color="auto"/>
          </w:divBdr>
        </w:div>
        <w:div w:id="2053844807">
          <w:marLeft w:val="0"/>
          <w:marRight w:val="0"/>
          <w:marTop w:val="0"/>
          <w:marBottom w:val="0"/>
          <w:divBdr>
            <w:top w:val="none" w:sz="0" w:space="0" w:color="auto"/>
            <w:left w:val="none" w:sz="0" w:space="0" w:color="auto"/>
            <w:bottom w:val="none" w:sz="0" w:space="0" w:color="auto"/>
            <w:right w:val="none" w:sz="0" w:space="0" w:color="auto"/>
          </w:divBdr>
        </w:div>
      </w:divsChild>
    </w:div>
    <w:div w:id="1232961041">
      <w:bodyDiv w:val="1"/>
      <w:marLeft w:val="0"/>
      <w:marRight w:val="0"/>
      <w:marTop w:val="0"/>
      <w:marBottom w:val="0"/>
      <w:divBdr>
        <w:top w:val="none" w:sz="0" w:space="0" w:color="auto"/>
        <w:left w:val="none" w:sz="0" w:space="0" w:color="auto"/>
        <w:bottom w:val="none" w:sz="0" w:space="0" w:color="auto"/>
        <w:right w:val="none" w:sz="0" w:space="0" w:color="auto"/>
      </w:divBdr>
    </w:div>
    <w:div w:id="1243368822">
      <w:bodyDiv w:val="1"/>
      <w:marLeft w:val="0"/>
      <w:marRight w:val="0"/>
      <w:marTop w:val="0"/>
      <w:marBottom w:val="0"/>
      <w:divBdr>
        <w:top w:val="none" w:sz="0" w:space="0" w:color="auto"/>
        <w:left w:val="none" w:sz="0" w:space="0" w:color="auto"/>
        <w:bottom w:val="none" w:sz="0" w:space="0" w:color="auto"/>
        <w:right w:val="none" w:sz="0" w:space="0" w:color="auto"/>
      </w:divBdr>
    </w:div>
    <w:div w:id="1251348757">
      <w:bodyDiv w:val="1"/>
      <w:marLeft w:val="0"/>
      <w:marRight w:val="0"/>
      <w:marTop w:val="0"/>
      <w:marBottom w:val="0"/>
      <w:divBdr>
        <w:top w:val="none" w:sz="0" w:space="0" w:color="auto"/>
        <w:left w:val="none" w:sz="0" w:space="0" w:color="auto"/>
        <w:bottom w:val="none" w:sz="0" w:space="0" w:color="auto"/>
        <w:right w:val="none" w:sz="0" w:space="0" w:color="auto"/>
      </w:divBdr>
    </w:div>
    <w:div w:id="1254511013">
      <w:bodyDiv w:val="1"/>
      <w:marLeft w:val="0"/>
      <w:marRight w:val="0"/>
      <w:marTop w:val="0"/>
      <w:marBottom w:val="0"/>
      <w:divBdr>
        <w:top w:val="none" w:sz="0" w:space="0" w:color="auto"/>
        <w:left w:val="none" w:sz="0" w:space="0" w:color="auto"/>
        <w:bottom w:val="none" w:sz="0" w:space="0" w:color="auto"/>
        <w:right w:val="none" w:sz="0" w:space="0" w:color="auto"/>
      </w:divBdr>
      <w:divsChild>
        <w:div w:id="126944811">
          <w:marLeft w:val="0"/>
          <w:marRight w:val="0"/>
          <w:marTop w:val="0"/>
          <w:marBottom w:val="0"/>
          <w:divBdr>
            <w:top w:val="none" w:sz="0" w:space="0" w:color="auto"/>
            <w:left w:val="none" w:sz="0" w:space="0" w:color="auto"/>
            <w:bottom w:val="none" w:sz="0" w:space="0" w:color="auto"/>
            <w:right w:val="none" w:sz="0" w:space="0" w:color="auto"/>
          </w:divBdr>
        </w:div>
        <w:div w:id="154154751">
          <w:marLeft w:val="0"/>
          <w:marRight w:val="0"/>
          <w:marTop w:val="0"/>
          <w:marBottom w:val="0"/>
          <w:divBdr>
            <w:top w:val="none" w:sz="0" w:space="0" w:color="auto"/>
            <w:left w:val="none" w:sz="0" w:space="0" w:color="auto"/>
            <w:bottom w:val="none" w:sz="0" w:space="0" w:color="auto"/>
            <w:right w:val="none" w:sz="0" w:space="0" w:color="auto"/>
          </w:divBdr>
        </w:div>
        <w:div w:id="518157601">
          <w:marLeft w:val="0"/>
          <w:marRight w:val="0"/>
          <w:marTop w:val="0"/>
          <w:marBottom w:val="0"/>
          <w:divBdr>
            <w:top w:val="none" w:sz="0" w:space="0" w:color="auto"/>
            <w:left w:val="none" w:sz="0" w:space="0" w:color="auto"/>
            <w:bottom w:val="none" w:sz="0" w:space="0" w:color="auto"/>
            <w:right w:val="none" w:sz="0" w:space="0" w:color="auto"/>
          </w:divBdr>
        </w:div>
        <w:div w:id="592208679">
          <w:marLeft w:val="0"/>
          <w:marRight w:val="0"/>
          <w:marTop w:val="0"/>
          <w:marBottom w:val="0"/>
          <w:divBdr>
            <w:top w:val="none" w:sz="0" w:space="0" w:color="auto"/>
            <w:left w:val="none" w:sz="0" w:space="0" w:color="auto"/>
            <w:bottom w:val="none" w:sz="0" w:space="0" w:color="auto"/>
            <w:right w:val="none" w:sz="0" w:space="0" w:color="auto"/>
          </w:divBdr>
        </w:div>
        <w:div w:id="785583846">
          <w:marLeft w:val="0"/>
          <w:marRight w:val="0"/>
          <w:marTop w:val="0"/>
          <w:marBottom w:val="0"/>
          <w:divBdr>
            <w:top w:val="none" w:sz="0" w:space="0" w:color="auto"/>
            <w:left w:val="none" w:sz="0" w:space="0" w:color="auto"/>
            <w:bottom w:val="none" w:sz="0" w:space="0" w:color="auto"/>
            <w:right w:val="none" w:sz="0" w:space="0" w:color="auto"/>
          </w:divBdr>
        </w:div>
        <w:div w:id="1539583922">
          <w:marLeft w:val="0"/>
          <w:marRight w:val="0"/>
          <w:marTop w:val="0"/>
          <w:marBottom w:val="0"/>
          <w:divBdr>
            <w:top w:val="none" w:sz="0" w:space="0" w:color="auto"/>
            <w:left w:val="none" w:sz="0" w:space="0" w:color="auto"/>
            <w:bottom w:val="none" w:sz="0" w:space="0" w:color="auto"/>
            <w:right w:val="none" w:sz="0" w:space="0" w:color="auto"/>
          </w:divBdr>
        </w:div>
        <w:div w:id="1849251240">
          <w:marLeft w:val="0"/>
          <w:marRight w:val="0"/>
          <w:marTop w:val="0"/>
          <w:marBottom w:val="0"/>
          <w:divBdr>
            <w:top w:val="none" w:sz="0" w:space="0" w:color="auto"/>
            <w:left w:val="none" w:sz="0" w:space="0" w:color="auto"/>
            <w:bottom w:val="none" w:sz="0" w:space="0" w:color="auto"/>
            <w:right w:val="none" w:sz="0" w:space="0" w:color="auto"/>
          </w:divBdr>
        </w:div>
      </w:divsChild>
    </w:div>
    <w:div w:id="1287740481">
      <w:bodyDiv w:val="1"/>
      <w:marLeft w:val="0"/>
      <w:marRight w:val="0"/>
      <w:marTop w:val="0"/>
      <w:marBottom w:val="0"/>
      <w:divBdr>
        <w:top w:val="none" w:sz="0" w:space="0" w:color="auto"/>
        <w:left w:val="none" w:sz="0" w:space="0" w:color="auto"/>
        <w:bottom w:val="none" w:sz="0" w:space="0" w:color="auto"/>
        <w:right w:val="none" w:sz="0" w:space="0" w:color="auto"/>
      </w:divBdr>
    </w:div>
    <w:div w:id="1338078877">
      <w:bodyDiv w:val="1"/>
      <w:marLeft w:val="0"/>
      <w:marRight w:val="0"/>
      <w:marTop w:val="0"/>
      <w:marBottom w:val="0"/>
      <w:divBdr>
        <w:top w:val="none" w:sz="0" w:space="0" w:color="auto"/>
        <w:left w:val="none" w:sz="0" w:space="0" w:color="auto"/>
        <w:bottom w:val="none" w:sz="0" w:space="0" w:color="auto"/>
        <w:right w:val="none" w:sz="0" w:space="0" w:color="auto"/>
      </w:divBdr>
      <w:divsChild>
        <w:div w:id="1909336437">
          <w:marLeft w:val="0"/>
          <w:marRight w:val="0"/>
          <w:marTop w:val="0"/>
          <w:marBottom w:val="0"/>
          <w:divBdr>
            <w:top w:val="none" w:sz="0" w:space="0" w:color="auto"/>
            <w:left w:val="none" w:sz="0" w:space="0" w:color="auto"/>
            <w:bottom w:val="none" w:sz="0" w:space="0" w:color="auto"/>
            <w:right w:val="none" w:sz="0" w:space="0" w:color="auto"/>
          </w:divBdr>
        </w:div>
        <w:div w:id="260574175">
          <w:marLeft w:val="0"/>
          <w:marRight w:val="0"/>
          <w:marTop w:val="0"/>
          <w:marBottom w:val="0"/>
          <w:divBdr>
            <w:top w:val="none" w:sz="0" w:space="0" w:color="auto"/>
            <w:left w:val="none" w:sz="0" w:space="0" w:color="auto"/>
            <w:bottom w:val="none" w:sz="0" w:space="0" w:color="auto"/>
            <w:right w:val="none" w:sz="0" w:space="0" w:color="auto"/>
          </w:divBdr>
        </w:div>
        <w:div w:id="2043675324">
          <w:marLeft w:val="0"/>
          <w:marRight w:val="0"/>
          <w:marTop w:val="0"/>
          <w:marBottom w:val="0"/>
          <w:divBdr>
            <w:top w:val="none" w:sz="0" w:space="0" w:color="auto"/>
            <w:left w:val="none" w:sz="0" w:space="0" w:color="auto"/>
            <w:bottom w:val="none" w:sz="0" w:space="0" w:color="auto"/>
            <w:right w:val="none" w:sz="0" w:space="0" w:color="auto"/>
          </w:divBdr>
        </w:div>
        <w:div w:id="1545561227">
          <w:marLeft w:val="0"/>
          <w:marRight w:val="0"/>
          <w:marTop w:val="0"/>
          <w:marBottom w:val="0"/>
          <w:divBdr>
            <w:top w:val="none" w:sz="0" w:space="0" w:color="auto"/>
            <w:left w:val="none" w:sz="0" w:space="0" w:color="auto"/>
            <w:bottom w:val="none" w:sz="0" w:space="0" w:color="auto"/>
            <w:right w:val="none" w:sz="0" w:space="0" w:color="auto"/>
          </w:divBdr>
        </w:div>
      </w:divsChild>
    </w:div>
    <w:div w:id="1339387738">
      <w:bodyDiv w:val="1"/>
      <w:marLeft w:val="0"/>
      <w:marRight w:val="0"/>
      <w:marTop w:val="0"/>
      <w:marBottom w:val="0"/>
      <w:divBdr>
        <w:top w:val="none" w:sz="0" w:space="0" w:color="auto"/>
        <w:left w:val="none" w:sz="0" w:space="0" w:color="auto"/>
        <w:bottom w:val="none" w:sz="0" w:space="0" w:color="auto"/>
        <w:right w:val="none" w:sz="0" w:space="0" w:color="auto"/>
      </w:divBdr>
      <w:divsChild>
        <w:div w:id="402989234">
          <w:marLeft w:val="0"/>
          <w:marRight w:val="0"/>
          <w:marTop w:val="0"/>
          <w:marBottom w:val="0"/>
          <w:divBdr>
            <w:top w:val="none" w:sz="0" w:space="0" w:color="auto"/>
            <w:left w:val="none" w:sz="0" w:space="0" w:color="auto"/>
            <w:bottom w:val="none" w:sz="0" w:space="0" w:color="auto"/>
            <w:right w:val="none" w:sz="0" w:space="0" w:color="auto"/>
          </w:divBdr>
        </w:div>
        <w:div w:id="1136266201">
          <w:marLeft w:val="0"/>
          <w:marRight w:val="0"/>
          <w:marTop w:val="0"/>
          <w:marBottom w:val="0"/>
          <w:divBdr>
            <w:top w:val="none" w:sz="0" w:space="0" w:color="auto"/>
            <w:left w:val="none" w:sz="0" w:space="0" w:color="auto"/>
            <w:bottom w:val="none" w:sz="0" w:space="0" w:color="auto"/>
            <w:right w:val="none" w:sz="0" w:space="0" w:color="auto"/>
          </w:divBdr>
        </w:div>
        <w:div w:id="1620641467">
          <w:marLeft w:val="0"/>
          <w:marRight w:val="0"/>
          <w:marTop w:val="0"/>
          <w:marBottom w:val="0"/>
          <w:divBdr>
            <w:top w:val="none" w:sz="0" w:space="0" w:color="auto"/>
            <w:left w:val="none" w:sz="0" w:space="0" w:color="auto"/>
            <w:bottom w:val="none" w:sz="0" w:space="0" w:color="auto"/>
            <w:right w:val="none" w:sz="0" w:space="0" w:color="auto"/>
          </w:divBdr>
        </w:div>
      </w:divsChild>
    </w:div>
    <w:div w:id="1364746279">
      <w:bodyDiv w:val="1"/>
      <w:marLeft w:val="0"/>
      <w:marRight w:val="0"/>
      <w:marTop w:val="0"/>
      <w:marBottom w:val="0"/>
      <w:divBdr>
        <w:top w:val="none" w:sz="0" w:space="0" w:color="auto"/>
        <w:left w:val="none" w:sz="0" w:space="0" w:color="auto"/>
        <w:bottom w:val="none" w:sz="0" w:space="0" w:color="auto"/>
        <w:right w:val="none" w:sz="0" w:space="0" w:color="auto"/>
      </w:divBdr>
    </w:div>
    <w:div w:id="1367289782">
      <w:bodyDiv w:val="1"/>
      <w:marLeft w:val="0"/>
      <w:marRight w:val="0"/>
      <w:marTop w:val="0"/>
      <w:marBottom w:val="0"/>
      <w:divBdr>
        <w:top w:val="none" w:sz="0" w:space="0" w:color="auto"/>
        <w:left w:val="none" w:sz="0" w:space="0" w:color="auto"/>
        <w:bottom w:val="none" w:sz="0" w:space="0" w:color="auto"/>
        <w:right w:val="none" w:sz="0" w:space="0" w:color="auto"/>
      </w:divBdr>
    </w:div>
    <w:div w:id="1381828483">
      <w:bodyDiv w:val="1"/>
      <w:marLeft w:val="0"/>
      <w:marRight w:val="0"/>
      <w:marTop w:val="0"/>
      <w:marBottom w:val="0"/>
      <w:divBdr>
        <w:top w:val="none" w:sz="0" w:space="0" w:color="auto"/>
        <w:left w:val="none" w:sz="0" w:space="0" w:color="auto"/>
        <w:bottom w:val="none" w:sz="0" w:space="0" w:color="auto"/>
        <w:right w:val="none" w:sz="0" w:space="0" w:color="auto"/>
      </w:divBdr>
      <w:divsChild>
        <w:div w:id="358435154">
          <w:marLeft w:val="0"/>
          <w:marRight w:val="0"/>
          <w:marTop w:val="0"/>
          <w:marBottom w:val="0"/>
          <w:divBdr>
            <w:top w:val="none" w:sz="0" w:space="0" w:color="auto"/>
            <w:left w:val="none" w:sz="0" w:space="0" w:color="auto"/>
            <w:bottom w:val="none" w:sz="0" w:space="0" w:color="auto"/>
            <w:right w:val="none" w:sz="0" w:space="0" w:color="auto"/>
          </w:divBdr>
        </w:div>
        <w:div w:id="400979361">
          <w:marLeft w:val="0"/>
          <w:marRight w:val="0"/>
          <w:marTop w:val="0"/>
          <w:marBottom w:val="0"/>
          <w:divBdr>
            <w:top w:val="none" w:sz="0" w:space="0" w:color="auto"/>
            <w:left w:val="none" w:sz="0" w:space="0" w:color="auto"/>
            <w:bottom w:val="none" w:sz="0" w:space="0" w:color="auto"/>
            <w:right w:val="none" w:sz="0" w:space="0" w:color="auto"/>
          </w:divBdr>
        </w:div>
        <w:div w:id="1541897911">
          <w:marLeft w:val="0"/>
          <w:marRight w:val="0"/>
          <w:marTop w:val="0"/>
          <w:marBottom w:val="0"/>
          <w:divBdr>
            <w:top w:val="none" w:sz="0" w:space="0" w:color="auto"/>
            <w:left w:val="none" w:sz="0" w:space="0" w:color="auto"/>
            <w:bottom w:val="none" w:sz="0" w:space="0" w:color="auto"/>
            <w:right w:val="none" w:sz="0" w:space="0" w:color="auto"/>
          </w:divBdr>
        </w:div>
        <w:div w:id="1550148278">
          <w:marLeft w:val="0"/>
          <w:marRight w:val="0"/>
          <w:marTop w:val="0"/>
          <w:marBottom w:val="0"/>
          <w:divBdr>
            <w:top w:val="none" w:sz="0" w:space="0" w:color="auto"/>
            <w:left w:val="none" w:sz="0" w:space="0" w:color="auto"/>
            <w:bottom w:val="none" w:sz="0" w:space="0" w:color="auto"/>
            <w:right w:val="none" w:sz="0" w:space="0" w:color="auto"/>
          </w:divBdr>
        </w:div>
      </w:divsChild>
    </w:div>
    <w:div w:id="1383211866">
      <w:bodyDiv w:val="1"/>
      <w:marLeft w:val="0"/>
      <w:marRight w:val="0"/>
      <w:marTop w:val="0"/>
      <w:marBottom w:val="0"/>
      <w:divBdr>
        <w:top w:val="none" w:sz="0" w:space="0" w:color="auto"/>
        <w:left w:val="none" w:sz="0" w:space="0" w:color="auto"/>
        <w:bottom w:val="none" w:sz="0" w:space="0" w:color="auto"/>
        <w:right w:val="none" w:sz="0" w:space="0" w:color="auto"/>
      </w:divBdr>
    </w:div>
    <w:div w:id="1437217206">
      <w:bodyDiv w:val="1"/>
      <w:marLeft w:val="0"/>
      <w:marRight w:val="0"/>
      <w:marTop w:val="0"/>
      <w:marBottom w:val="0"/>
      <w:divBdr>
        <w:top w:val="none" w:sz="0" w:space="0" w:color="auto"/>
        <w:left w:val="none" w:sz="0" w:space="0" w:color="auto"/>
        <w:bottom w:val="none" w:sz="0" w:space="0" w:color="auto"/>
        <w:right w:val="none" w:sz="0" w:space="0" w:color="auto"/>
      </w:divBdr>
    </w:div>
    <w:div w:id="1470047636">
      <w:bodyDiv w:val="1"/>
      <w:marLeft w:val="0"/>
      <w:marRight w:val="0"/>
      <w:marTop w:val="0"/>
      <w:marBottom w:val="0"/>
      <w:divBdr>
        <w:top w:val="none" w:sz="0" w:space="0" w:color="auto"/>
        <w:left w:val="none" w:sz="0" w:space="0" w:color="auto"/>
        <w:bottom w:val="none" w:sz="0" w:space="0" w:color="auto"/>
        <w:right w:val="none" w:sz="0" w:space="0" w:color="auto"/>
      </w:divBdr>
      <w:divsChild>
        <w:div w:id="673190095">
          <w:marLeft w:val="0"/>
          <w:marRight w:val="0"/>
          <w:marTop w:val="0"/>
          <w:marBottom w:val="0"/>
          <w:divBdr>
            <w:top w:val="none" w:sz="0" w:space="0" w:color="auto"/>
            <w:left w:val="none" w:sz="0" w:space="0" w:color="auto"/>
            <w:bottom w:val="none" w:sz="0" w:space="0" w:color="auto"/>
            <w:right w:val="none" w:sz="0" w:space="0" w:color="auto"/>
          </w:divBdr>
        </w:div>
        <w:div w:id="1404907374">
          <w:marLeft w:val="0"/>
          <w:marRight w:val="0"/>
          <w:marTop w:val="0"/>
          <w:marBottom w:val="0"/>
          <w:divBdr>
            <w:top w:val="none" w:sz="0" w:space="0" w:color="auto"/>
            <w:left w:val="none" w:sz="0" w:space="0" w:color="auto"/>
            <w:bottom w:val="none" w:sz="0" w:space="0" w:color="auto"/>
            <w:right w:val="none" w:sz="0" w:space="0" w:color="auto"/>
          </w:divBdr>
        </w:div>
      </w:divsChild>
    </w:div>
    <w:div w:id="1504516047">
      <w:bodyDiv w:val="1"/>
      <w:marLeft w:val="0"/>
      <w:marRight w:val="0"/>
      <w:marTop w:val="0"/>
      <w:marBottom w:val="0"/>
      <w:divBdr>
        <w:top w:val="none" w:sz="0" w:space="0" w:color="auto"/>
        <w:left w:val="none" w:sz="0" w:space="0" w:color="auto"/>
        <w:bottom w:val="none" w:sz="0" w:space="0" w:color="auto"/>
        <w:right w:val="none" w:sz="0" w:space="0" w:color="auto"/>
      </w:divBdr>
      <w:divsChild>
        <w:div w:id="98138055">
          <w:marLeft w:val="0"/>
          <w:marRight w:val="0"/>
          <w:marTop w:val="0"/>
          <w:marBottom w:val="0"/>
          <w:divBdr>
            <w:top w:val="none" w:sz="0" w:space="0" w:color="auto"/>
            <w:left w:val="none" w:sz="0" w:space="0" w:color="auto"/>
            <w:bottom w:val="none" w:sz="0" w:space="0" w:color="auto"/>
            <w:right w:val="none" w:sz="0" w:space="0" w:color="auto"/>
          </w:divBdr>
        </w:div>
        <w:div w:id="446657973">
          <w:marLeft w:val="0"/>
          <w:marRight w:val="0"/>
          <w:marTop w:val="0"/>
          <w:marBottom w:val="0"/>
          <w:divBdr>
            <w:top w:val="none" w:sz="0" w:space="0" w:color="auto"/>
            <w:left w:val="none" w:sz="0" w:space="0" w:color="auto"/>
            <w:bottom w:val="none" w:sz="0" w:space="0" w:color="auto"/>
            <w:right w:val="none" w:sz="0" w:space="0" w:color="auto"/>
          </w:divBdr>
        </w:div>
        <w:div w:id="988633714">
          <w:marLeft w:val="0"/>
          <w:marRight w:val="0"/>
          <w:marTop w:val="0"/>
          <w:marBottom w:val="0"/>
          <w:divBdr>
            <w:top w:val="none" w:sz="0" w:space="0" w:color="auto"/>
            <w:left w:val="none" w:sz="0" w:space="0" w:color="auto"/>
            <w:bottom w:val="none" w:sz="0" w:space="0" w:color="auto"/>
            <w:right w:val="none" w:sz="0" w:space="0" w:color="auto"/>
          </w:divBdr>
        </w:div>
        <w:div w:id="992178055">
          <w:marLeft w:val="0"/>
          <w:marRight w:val="0"/>
          <w:marTop w:val="0"/>
          <w:marBottom w:val="0"/>
          <w:divBdr>
            <w:top w:val="none" w:sz="0" w:space="0" w:color="auto"/>
            <w:left w:val="none" w:sz="0" w:space="0" w:color="auto"/>
            <w:bottom w:val="none" w:sz="0" w:space="0" w:color="auto"/>
            <w:right w:val="none" w:sz="0" w:space="0" w:color="auto"/>
          </w:divBdr>
        </w:div>
        <w:div w:id="1240097857">
          <w:marLeft w:val="0"/>
          <w:marRight w:val="0"/>
          <w:marTop w:val="0"/>
          <w:marBottom w:val="0"/>
          <w:divBdr>
            <w:top w:val="none" w:sz="0" w:space="0" w:color="auto"/>
            <w:left w:val="none" w:sz="0" w:space="0" w:color="auto"/>
            <w:bottom w:val="none" w:sz="0" w:space="0" w:color="auto"/>
            <w:right w:val="none" w:sz="0" w:space="0" w:color="auto"/>
          </w:divBdr>
        </w:div>
        <w:div w:id="1253197131">
          <w:marLeft w:val="0"/>
          <w:marRight w:val="0"/>
          <w:marTop w:val="0"/>
          <w:marBottom w:val="0"/>
          <w:divBdr>
            <w:top w:val="none" w:sz="0" w:space="0" w:color="auto"/>
            <w:left w:val="none" w:sz="0" w:space="0" w:color="auto"/>
            <w:bottom w:val="none" w:sz="0" w:space="0" w:color="auto"/>
            <w:right w:val="none" w:sz="0" w:space="0" w:color="auto"/>
          </w:divBdr>
        </w:div>
        <w:div w:id="1849058972">
          <w:marLeft w:val="0"/>
          <w:marRight w:val="0"/>
          <w:marTop w:val="0"/>
          <w:marBottom w:val="0"/>
          <w:divBdr>
            <w:top w:val="none" w:sz="0" w:space="0" w:color="auto"/>
            <w:left w:val="none" w:sz="0" w:space="0" w:color="auto"/>
            <w:bottom w:val="none" w:sz="0" w:space="0" w:color="auto"/>
            <w:right w:val="none" w:sz="0" w:space="0" w:color="auto"/>
          </w:divBdr>
        </w:div>
      </w:divsChild>
    </w:div>
    <w:div w:id="1515025260">
      <w:bodyDiv w:val="1"/>
      <w:marLeft w:val="0"/>
      <w:marRight w:val="0"/>
      <w:marTop w:val="0"/>
      <w:marBottom w:val="0"/>
      <w:divBdr>
        <w:top w:val="none" w:sz="0" w:space="0" w:color="auto"/>
        <w:left w:val="none" w:sz="0" w:space="0" w:color="auto"/>
        <w:bottom w:val="none" w:sz="0" w:space="0" w:color="auto"/>
        <w:right w:val="none" w:sz="0" w:space="0" w:color="auto"/>
      </w:divBdr>
      <w:divsChild>
        <w:div w:id="460154417">
          <w:marLeft w:val="0"/>
          <w:marRight w:val="0"/>
          <w:marTop w:val="0"/>
          <w:marBottom w:val="0"/>
          <w:divBdr>
            <w:top w:val="none" w:sz="0" w:space="0" w:color="auto"/>
            <w:left w:val="none" w:sz="0" w:space="0" w:color="auto"/>
            <w:bottom w:val="none" w:sz="0" w:space="0" w:color="auto"/>
            <w:right w:val="none" w:sz="0" w:space="0" w:color="auto"/>
          </w:divBdr>
        </w:div>
        <w:div w:id="1115100072">
          <w:marLeft w:val="0"/>
          <w:marRight w:val="0"/>
          <w:marTop w:val="0"/>
          <w:marBottom w:val="0"/>
          <w:divBdr>
            <w:top w:val="none" w:sz="0" w:space="0" w:color="auto"/>
            <w:left w:val="none" w:sz="0" w:space="0" w:color="auto"/>
            <w:bottom w:val="none" w:sz="0" w:space="0" w:color="auto"/>
            <w:right w:val="none" w:sz="0" w:space="0" w:color="auto"/>
          </w:divBdr>
        </w:div>
        <w:div w:id="2137405516">
          <w:marLeft w:val="0"/>
          <w:marRight w:val="0"/>
          <w:marTop w:val="0"/>
          <w:marBottom w:val="0"/>
          <w:divBdr>
            <w:top w:val="none" w:sz="0" w:space="0" w:color="auto"/>
            <w:left w:val="none" w:sz="0" w:space="0" w:color="auto"/>
            <w:bottom w:val="none" w:sz="0" w:space="0" w:color="auto"/>
            <w:right w:val="none" w:sz="0" w:space="0" w:color="auto"/>
          </w:divBdr>
        </w:div>
      </w:divsChild>
    </w:div>
    <w:div w:id="1545869568">
      <w:bodyDiv w:val="1"/>
      <w:marLeft w:val="0"/>
      <w:marRight w:val="0"/>
      <w:marTop w:val="0"/>
      <w:marBottom w:val="0"/>
      <w:divBdr>
        <w:top w:val="none" w:sz="0" w:space="0" w:color="auto"/>
        <w:left w:val="none" w:sz="0" w:space="0" w:color="auto"/>
        <w:bottom w:val="none" w:sz="0" w:space="0" w:color="auto"/>
        <w:right w:val="none" w:sz="0" w:space="0" w:color="auto"/>
      </w:divBdr>
    </w:div>
    <w:div w:id="1555850726">
      <w:bodyDiv w:val="1"/>
      <w:marLeft w:val="0"/>
      <w:marRight w:val="0"/>
      <w:marTop w:val="0"/>
      <w:marBottom w:val="0"/>
      <w:divBdr>
        <w:top w:val="none" w:sz="0" w:space="0" w:color="auto"/>
        <w:left w:val="none" w:sz="0" w:space="0" w:color="auto"/>
        <w:bottom w:val="none" w:sz="0" w:space="0" w:color="auto"/>
        <w:right w:val="none" w:sz="0" w:space="0" w:color="auto"/>
      </w:divBdr>
    </w:div>
    <w:div w:id="1556548387">
      <w:bodyDiv w:val="1"/>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2107069699">
          <w:marLeft w:val="0"/>
          <w:marRight w:val="0"/>
          <w:marTop w:val="0"/>
          <w:marBottom w:val="0"/>
          <w:divBdr>
            <w:top w:val="none" w:sz="0" w:space="0" w:color="auto"/>
            <w:left w:val="none" w:sz="0" w:space="0" w:color="auto"/>
            <w:bottom w:val="none" w:sz="0" w:space="0" w:color="auto"/>
            <w:right w:val="none" w:sz="0" w:space="0" w:color="auto"/>
          </w:divBdr>
        </w:div>
      </w:divsChild>
    </w:div>
    <w:div w:id="1587032753">
      <w:bodyDiv w:val="1"/>
      <w:marLeft w:val="0"/>
      <w:marRight w:val="0"/>
      <w:marTop w:val="0"/>
      <w:marBottom w:val="0"/>
      <w:divBdr>
        <w:top w:val="none" w:sz="0" w:space="0" w:color="auto"/>
        <w:left w:val="none" w:sz="0" w:space="0" w:color="auto"/>
        <w:bottom w:val="none" w:sz="0" w:space="0" w:color="auto"/>
        <w:right w:val="none" w:sz="0" w:space="0" w:color="auto"/>
      </w:divBdr>
      <w:divsChild>
        <w:div w:id="33190952">
          <w:marLeft w:val="0"/>
          <w:marRight w:val="0"/>
          <w:marTop w:val="0"/>
          <w:marBottom w:val="0"/>
          <w:divBdr>
            <w:top w:val="none" w:sz="0" w:space="0" w:color="auto"/>
            <w:left w:val="none" w:sz="0" w:space="0" w:color="auto"/>
            <w:bottom w:val="none" w:sz="0" w:space="0" w:color="auto"/>
            <w:right w:val="none" w:sz="0" w:space="0" w:color="auto"/>
          </w:divBdr>
        </w:div>
        <w:div w:id="608201965">
          <w:marLeft w:val="0"/>
          <w:marRight w:val="0"/>
          <w:marTop w:val="0"/>
          <w:marBottom w:val="0"/>
          <w:divBdr>
            <w:top w:val="none" w:sz="0" w:space="0" w:color="auto"/>
            <w:left w:val="none" w:sz="0" w:space="0" w:color="auto"/>
            <w:bottom w:val="none" w:sz="0" w:space="0" w:color="auto"/>
            <w:right w:val="none" w:sz="0" w:space="0" w:color="auto"/>
          </w:divBdr>
        </w:div>
        <w:div w:id="702558421">
          <w:marLeft w:val="0"/>
          <w:marRight w:val="0"/>
          <w:marTop w:val="0"/>
          <w:marBottom w:val="0"/>
          <w:divBdr>
            <w:top w:val="none" w:sz="0" w:space="0" w:color="auto"/>
            <w:left w:val="none" w:sz="0" w:space="0" w:color="auto"/>
            <w:bottom w:val="none" w:sz="0" w:space="0" w:color="auto"/>
            <w:right w:val="none" w:sz="0" w:space="0" w:color="auto"/>
          </w:divBdr>
        </w:div>
        <w:div w:id="913972374">
          <w:marLeft w:val="0"/>
          <w:marRight w:val="0"/>
          <w:marTop w:val="0"/>
          <w:marBottom w:val="0"/>
          <w:divBdr>
            <w:top w:val="none" w:sz="0" w:space="0" w:color="auto"/>
            <w:left w:val="none" w:sz="0" w:space="0" w:color="auto"/>
            <w:bottom w:val="none" w:sz="0" w:space="0" w:color="auto"/>
            <w:right w:val="none" w:sz="0" w:space="0" w:color="auto"/>
          </w:divBdr>
        </w:div>
        <w:div w:id="976103905">
          <w:marLeft w:val="0"/>
          <w:marRight w:val="0"/>
          <w:marTop w:val="0"/>
          <w:marBottom w:val="0"/>
          <w:divBdr>
            <w:top w:val="none" w:sz="0" w:space="0" w:color="auto"/>
            <w:left w:val="none" w:sz="0" w:space="0" w:color="auto"/>
            <w:bottom w:val="none" w:sz="0" w:space="0" w:color="auto"/>
            <w:right w:val="none" w:sz="0" w:space="0" w:color="auto"/>
          </w:divBdr>
        </w:div>
        <w:div w:id="988630480">
          <w:marLeft w:val="0"/>
          <w:marRight w:val="0"/>
          <w:marTop w:val="0"/>
          <w:marBottom w:val="0"/>
          <w:divBdr>
            <w:top w:val="none" w:sz="0" w:space="0" w:color="auto"/>
            <w:left w:val="none" w:sz="0" w:space="0" w:color="auto"/>
            <w:bottom w:val="none" w:sz="0" w:space="0" w:color="auto"/>
            <w:right w:val="none" w:sz="0" w:space="0" w:color="auto"/>
          </w:divBdr>
        </w:div>
        <w:div w:id="1101071032">
          <w:marLeft w:val="0"/>
          <w:marRight w:val="0"/>
          <w:marTop w:val="0"/>
          <w:marBottom w:val="0"/>
          <w:divBdr>
            <w:top w:val="none" w:sz="0" w:space="0" w:color="auto"/>
            <w:left w:val="none" w:sz="0" w:space="0" w:color="auto"/>
            <w:bottom w:val="none" w:sz="0" w:space="0" w:color="auto"/>
            <w:right w:val="none" w:sz="0" w:space="0" w:color="auto"/>
          </w:divBdr>
        </w:div>
        <w:div w:id="1171532531">
          <w:marLeft w:val="0"/>
          <w:marRight w:val="0"/>
          <w:marTop w:val="0"/>
          <w:marBottom w:val="0"/>
          <w:divBdr>
            <w:top w:val="none" w:sz="0" w:space="0" w:color="auto"/>
            <w:left w:val="none" w:sz="0" w:space="0" w:color="auto"/>
            <w:bottom w:val="none" w:sz="0" w:space="0" w:color="auto"/>
            <w:right w:val="none" w:sz="0" w:space="0" w:color="auto"/>
          </w:divBdr>
        </w:div>
        <w:div w:id="1450514033">
          <w:marLeft w:val="0"/>
          <w:marRight w:val="0"/>
          <w:marTop w:val="0"/>
          <w:marBottom w:val="0"/>
          <w:divBdr>
            <w:top w:val="none" w:sz="0" w:space="0" w:color="auto"/>
            <w:left w:val="none" w:sz="0" w:space="0" w:color="auto"/>
            <w:bottom w:val="none" w:sz="0" w:space="0" w:color="auto"/>
            <w:right w:val="none" w:sz="0" w:space="0" w:color="auto"/>
          </w:divBdr>
          <w:divsChild>
            <w:div w:id="313947446">
              <w:marLeft w:val="0"/>
              <w:marRight w:val="0"/>
              <w:marTop w:val="0"/>
              <w:marBottom w:val="0"/>
              <w:divBdr>
                <w:top w:val="none" w:sz="0" w:space="0" w:color="auto"/>
                <w:left w:val="none" w:sz="0" w:space="0" w:color="auto"/>
                <w:bottom w:val="none" w:sz="0" w:space="0" w:color="auto"/>
                <w:right w:val="none" w:sz="0" w:space="0" w:color="auto"/>
              </w:divBdr>
            </w:div>
            <w:div w:id="342980778">
              <w:marLeft w:val="0"/>
              <w:marRight w:val="0"/>
              <w:marTop w:val="0"/>
              <w:marBottom w:val="0"/>
              <w:divBdr>
                <w:top w:val="none" w:sz="0" w:space="0" w:color="auto"/>
                <w:left w:val="none" w:sz="0" w:space="0" w:color="auto"/>
                <w:bottom w:val="none" w:sz="0" w:space="0" w:color="auto"/>
                <w:right w:val="none" w:sz="0" w:space="0" w:color="auto"/>
              </w:divBdr>
            </w:div>
            <w:div w:id="374622731">
              <w:marLeft w:val="0"/>
              <w:marRight w:val="0"/>
              <w:marTop w:val="0"/>
              <w:marBottom w:val="0"/>
              <w:divBdr>
                <w:top w:val="none" w:sz="0" w:space="0" w:color="auto"/>
                <w:left w:val="none" w:sz="0" w:space="0" w:color="auto"/>
                <w:bottom w:val="none" w:sz="0" w:space="0" w:color="auto"/>
                <w:right w:val="none" w:sz="0" w:space="0" w:color="auto"/>
              </w:divBdr>
            </w:div>
            <w:div w:id="452745473">
              <w:marLeft w:val="0"/>
              <w:marRight w:val="0"/>
              <w:marTop w:val="0"/>
              <w:marBottom w:val="0"/>
              <w:divBdr>
                <w:top w:val="none" w:sz="0" w:space="0" w:color="auto"/>
                <w:left w:val="none" w:sz="0" w:space="0" w:color="auto"/>
                <w:bottom w:val="none" w:sz="0" w:space="0" w:color="auto"/>
                <w:right w:val="none" w:sz="0" w:space="0" w:color="auto"/>
              </w:divBdr>
            </w:div>
            <w:div w:id="789009926">
              <w:marLeft w:val="0"/>
              <w:marRight w:val="0"/>
              <w:marTop w:val="0"/>
              <w:marBottom w:val="0"/>
              <w:divBdr>
                <w:top w:val="none" w:sz="0" w:space="0" w:color="auto"/>
                <w:left w:val="none" w:sz="0" w:space="0" w:color="auto"/>
                <w:bottom w:val="none" w:sz="0" w:space="0" w:color="auto"/>
                <w:right w:val="none" w:sz="0" w:space="0" w:color="auto"/>
              </w:divBdr>
            </w:div>
            <w:div w:id="832918342">
              <w:marLeft w:val="0"/>
              <w:marRight w:val="0"/>
              <w:marTop w:val="0"/>
              <w:marBottom w:val="0"/>
              <w:divBdr>
                <w:top w:val="none" w:sz="0" w:space="0" w:color="auto"/>
                <w:left w:val="none" w:sz="0" w:space="0" w:color="auto"/>
                <w:bottom w:val="none" w:sz="0" w:space="0" w:color="auto"/>
                <w:right w:val="none" w:sz="0" w:space="0" w:color="auto"/>
              </w:divBdr>
            </w:div>
            <w:div w:id="851795348">
              <w:marLeft w:val="0"/>
              <w:marRight w:val="0"/>
              <w:marTop w:val="0"/>
              <w:marBottom w:val="0"/>
              <w:divBdr>
                <w:top w:val="none" w:sz="0" w:space="0" w:color="auto"/>
                <w:left w:val="none" w:sz="0" w:space="0" w:color="auto"/>
                <w:bottom w:val="none" w:sz="0" w:space="0" w:color="auto"/>
                <w:right w:val="none" w:sz="0" w:space="0" w:color="auto"/>
              </w:divBdr>
            </w:div>
            <w:div w:id="1202522846">
              <w:marLeft w:val="0"/>
              <w:marRight w:val="0"/>
              <w:marTop w:val="0"/>
              <w:marBottom w:val="0"/>
              <w:divBdr>
                <w:top w:val="none" w:sz="0" w:space="0" w:color="auto"/>
                <w:left w:val="none" w:sz="0" w:space="0" w:color="auto"/>
                <w:bottom w:val="none" w:sz="0" w:space="0" w:color="auto"/>
                <w:right w:val="none" w:sz="0" w:space="0" w:color="auto"/>
              </w:divBdr>
            </w:div>
            <w:div w:id="1245529267">
              <w:marLeft w:val="0"/>
              <w:marRight w:val="0"/>
              <w:marTop w:val="0"/>
              <w:marBottom w:val="0"/>
              <w:divBdr>
                <w:top w:val="none" w:sz="0" w:space="0" w:color="auto"/>
                <w:left w:val="none" w:sz="0" w:space="0" w:color="auto"/>
                <w:bottom w:val="none" w:sz="0" w:space="0" w:color="auto"/>
                <w:right w:val="none" w:sz="0" w:space="0" w:color="auto"/>
              </w:divBdr>
            </w:div>
            <w:div w:id="1328630421">
              <w:marLeft w:val="0"/>
              <w:marRight w:val="0"/>
              <w:marTop w:val="0"/>
              <w:marBottom w:val="0"/>
              <w:divBdr>
                <w:top w:val="none" w:sz="0" w:space="0" w:color="auto"/>
                <w:left w:val="none" w:sz="0" w:space="0" w:color="auto"/>
                <w:bottom w:val="none" w:sz="0" w:space="0" w:color="auto"/>
                <w:right w:val="none" w:sz="0" w:space="0" w:color="auto"/>
              </w:divBdr>
            </w:div>
            <w:div w:id="1391657576">
              <w:marLeft w:val="0"/>
              <w:marRight w:val="0"/>
              <w:marTop w:val="0"/>
              <w:marBottom w:val="0"/>
              <w:divBdr>
                <w:top w:val="none" w:sz="0" w:space="0" w:color="auto"/>
                <w:left w:val="none" w:sz="0" w:space="0" w:color="auto"/>
                <w:bottom w:val="none" w:sz="0" w:space="0" w:color="auto"/>
                <w:right w:val="none" w:sz="0" w:space="0" w:color="auto"/>
              </w:divBdr>
            </w:div>
            <w:div w:id="1503160639">
              <w:marLeft w:val="0"/>
              <w:marRight w:val="0"/>
              <w:marTop w:val="0"/>
              <w:marBottom w:val="0"/>
              <w:divBdr>
                <w:top w:val="none" w:sz="0" w:space="0" w:color="auto"/>
                <w:left w:val="none" w:sz="0" w:space="0" w:color="auto"/>
                <w:bottom w:val="none" w:sz="0" w:space="0" w:color="auto"/>
                <w:right w:val="none" w:sz="0" w:space="0" w:color="auto"/>
              </w:divBdr>
            </w:div>
            <w:div w:id="1549533530">
              <w:marLeft w:val="0"/>
              <w:marRight w:val="0"/>
              <w:marTop w:val="0"/>
              <w:marBottom w:val="0"/>
              <w:divBdr>
                <w:top w:val="none" w:sz="0" w:space="0" w:color="auto"/>
                <w:left w:val="none" w:sz="0" w:space="0" w:color="auto"/>
                <w:bottom w:val="none" w:sz="0" w:space="0" w:color="auto"/>
                <w:right w:val="none" w:sz="0" w:space="0" w:color="auto"/>
              </w:divBdr>
            </w:div>
            <w:div w:id="1621719223">
              <w:marLeft w:val="0"/>
              <w:marRight w:val="0"/>
              <w:marTop w:val="0"/>
              <w:marBottom w:val="0"/>
              <w:divBdr>
                <w:top w:val="none" w:sz="0" w:space="0" w:color="auto"/>
                <w:left w:val="none" w:sz="0" w:space="0" w:color="auto"/>
                <w:bottom w:val="none" w:sz="0" w:space="0" w:color="auto"/>
                <w:right w:val="none" w:sz="0" w:space="0" w:color="auto"/>
              </w:divBdr>
            </w:div>
            <w:div w:id="1673871224">
              <w:marLeft w:val="0"/>
              <w:marRight w:val="0"/>
              <w:marTop w:val="0"/>
              <w:marBottom w:val="0"/>
              <w:divBdr>
                <w:top w:val="none" w:sz="0" w:space="0" w:color="auto"/>
                <w:left w:val="none" w:sz="0" w:space="0" w:color="auto"/>
                <w:bottom w:val="none" w:sz="0" w:space="0" w:color="auto"/>
                <w:right w:val="none" w:sz="0" w:space="0" w:color="auto"/>
              </w:divBdr>
            </w:div>
            <w:div w:id="1768188375">
              <w:marLeft w:val="0"/>
              <w:marRight w:val="0"/>
              <w:marTop w:val="0"/>
              <w:marBottom w:val="0"/>
              <w:divBdr>
                <w:top w:val="none" w:sz="0" w:space="0" w:color="auto"/>
                <w:left w:val="none" w:sz="0" w:space="0" w:color="auto"/>
                <w:bottom w:val="none" w:sz="0" w:space="0" w:color="auto"/>
                <w:right w:val="none" w:sz="0" w:space="0" w:color="auto"/>
              </w:divBdr>
            </w:div>
            <w:div w:id="1973367226">
              <w:marLeft w:val="0"/>
              <w:marRight w:val="0"/>
              <w:marTop w:val="0"/>
              <w:marBottom w:val="0"/>
              <w:divBdr>
                <w:top w:val="none" w:sz="0" w:space="0" w:color="auto"/>
                <w:left w:val="none" w:sz="0" w:space="0" w:color="auto"/>
                <w:bottom w:val="none" w:sz="0" w:space="0" w:color="auto"/>
                <w:right w:val="none" w:sz="0" w:space="0" w:color="auto"/>
              </w:divBdr>
            </w:div>
            <w:div w:id="2031949656">
              <w:marLeft w:val="0"/>
              <w:marRight w:val="0"/>
              <w:marTop w:val="0"/>
              <w:marBottom w:val="0"/>
              <w:divBdr>
                <w:top w:val="none" w:sz="0" w:space="0" w:color="auto"/>
                <w:left w:val="none" w:sz="0" w:space="0" w:color="auto"/>
                <w:bottom w:val="none" w:sz="0" w:space="0" w:color="auto"/>
                <w:right w:val="none" w:sz="0" w:space="0" w:color="auto"/>
              </w:divBdr>
            </w:div>
            <w:div w:id="2062703458">
              <w:marLeft w:val="0"/>
              <w:marRight w:val="0"/>
              <w:marTop w:val="0"/>
              <w:marBottom w:val="0"/>
              <w:divBdr>
                <w:top w:val="none" w:sz="0" w:space="0" w:color="auto"/>
                <w:left w:val="none" w:sz="0" w:space="0" w:color="auto"/>
                <w:bottom w:val="none" w:sz="0" w:space="0" w:color="auto"/>
                <w:right w:val="none" w:sz="0" w:space="0" w:color="auto"/>
              </w:divBdr>
            </w:div>
            <w:div w:id="2112436105">
              <w:marLeft w:val="0"/>
              <w:marRight w:val="0"/>
              <w:marTop w:val="0"/>
              <w:marBottom w:val="0"/>
              <w:divBdr>
                <w:top w:val="none" w:sz="0" w:space="0" w:color="auto"/>
                <w:left w:val="none" w:sz="0" w:space="0" w:color="auto"/>
                <w:bottom w:val="none" w:sz="0" w:space="0" w:color="auto"/>
                <w:right w:val="none" w:sz="0" w:space="0" w:color="auto"/>
              </w:divBdr>
            </w:div>
          </w:divsChild>
        </w:div>
        <w:div w:id="1642491393">
          <w:marLeft w:val="0"/>
          <w:marRight w:val="0"/>
          <w:marTop w:val="0"/>
          <w:marBottom w:val="0"/>
          <w:divBdr>
            <w:top w:val="none" w:sz="0" w:space="0" w:color="auto"/>
            <w:left w:val="none" w:sz="0" w:space="0" w:color="auto"/>
            <w:bottom w:val="none" w:sz="0" w:space="0" w:color="auto"/>
            <w:right w:val="none" w:sz="0" w:space="0" w:color="auto"/>
          </w:divBdr>
        </w:div>
        <w:div w:id="1658260370">
          <w:marLeft w:val="0"/>
          <w:marRight w:val="0"/>
          <w:marTop w:val="0"/>
          <w:marBottom w:val="0"/>
          <w:divBdr>
            <w:top w:val="none" w:sz="0" w:space="0" w:color="auto"/>
            <w:left w:val="none" w:sz="0" w:space="0" w:color="auto"/>
            <w:bottom w:val="none" w:sz="0" w:space="0" w:color="auto"/>
            <w:right w:val="none" w:sz="0" w:space="0" w:color="auto"/>
          </w:divBdr>
        </w:div>
        <w:div w:id="1710567249">
          <w:marLeft w:val="0"/>
          <w:marRight w:val="0"/>
          <w:marTop w:val="0"/>
          <w:marBottom w:val="0"/>
          <w:divBdr>
            <w:top w:val="none" w:sz="0" w:space="0" w:color="auto"/>
            <w:left w:val="none" w:sz="0" w:space="0" w:color="auto"/>
            <w:bottom w:val="none" w:sz="0" w:space="0" w:color="auto"/>
            <w:right w:val="none" w:sz="0" w:space="0" w:color="auto"/>
          </w:divBdr>
        </w:div>
        <w:div w:id="1780291288">
          <w:marLeft w:val="0"/>
          <w:marRight w:val="0"/>
          <w:marTop w:val="0"/>
          <w:marBottom w:val="0"/>
          <w:divBdr>
            <w:top w:val="none" w:sz="0" w:space="0" w:color="auto"/>
            <w:left w:val="none" w:sz="0" w:space="0" w:color="auto"/>
            <w:bottom w:val="none" w:sz="0" w:space="0" w:color="auto"/>
            <w:right w:val="none" w:sz="0" w:space="0" w:color="auto"/>
          </w:divBdr>
        </w:div>
      </w:divsChild>
    </w:div>
    <w:div w:id="1606886576">
      <w:bodyDiv w:val="1"/>
      <w:marLeft w:val="0"/>
      <w:marRight w:val="0"/>
      <w:marTop w:val="0"/>
      <w:marBottom w:val="0"/>
      <w:divBdr>
        <w:top w:val="none" w:sz="0" w:space="0" w:color="auto"/>
        <w:left w:val="none" w:sz="0" w:space="0" w:color="auto"/>
        <w:bottom w:val="none" w:sz="0" w:space="0" w:color="auto"/>
        <w:right w:val="none" w:sz="0" w:space="0" w:color="auto"/>
      </w:divBdr>
      <w:divsChild>
        <w:div w:id="236138158">
          <w:marLeft w:val="0"/>
          <w:marRight w:val="0"/>
          <w:marTop w:val="0"/>
          <w:marBottom w:val="0"/>
          <w:divBdr>
            <w:top w:val="none" w:sz="0" w:space="0" w:color="auto"/>
            <w:left w:val="none" w:sz="0" w:space="0" w:color="auto"/>
            <w:bottom w:val="none" w:sz="0" w:space="0" w:color="auto"/>
            <w:right w:val="none" w:sz="0" w:space="0" w:color="auto"/>
          </w:divBdr>
        </w:div>
        <w:div w:id="280456967">
          <w:marLeft w:val="0"/>
          <w:marRight w:val="0"/>
          <w:marTop w:val="0"/>
          <w:marBottom w:val="0"/>
          <w:divBdr>
            <w:top w:val="none" w:sz="0" w:space="0" w:color="auto"/>
            <w:left w:val="none" w:sz="0" w:space="0" w:color="auto"/>
            <w:bottom w:val="none" w:sz="0" w:space="0" w:color="auto"/>
            <w:right w:val="none" w:sz="0" w:space="0" w:color="auto"/>
          </w:divBdr>
        </w:div>
        <w:div w:id="313679079">
          <w:marLeft w:val="0"/>
          <w:marRight w:val="0"/>
          <w:marTop w:val="0"/>
          <w:marBottom w:val="0"/>
          <w:divBdr>
            <w:top w:val="none" w:sz="0" w:space="0" w:color="auto"/>
            <w:left w:val="none" w:sz="0" w:space="0" w:color="auto"/>
            <w:bottom w:val="none" w:sz="0" w:space="0" w:color="auto"/>
            <w:right w:val="none" w:sz="0" w:space="0" w:color="auto"/>
          </w:divBdr>
        </w:div>
        <w:div w:id="473330875">
          <w:marLeft w:val="0"/>
          <w:marRight w:val="0"/>
          <w:marTop w:val="0"/>
          <w:marBottom w:val="0"/>
          <w:divBdr>
            <w:top w:val="none" w:sz="0" w:space="0" w:color="auto"/>
            <w:left w:val="none" w:sz="0" w:space="0" w:color="auto"/>
            <w:bottom w:val="none" w:sz="0" w:space="0" w:color="auto"/>
            <w:right w:val="none" w:sz="0" w:space="0" w:color="auto"/>
          </w:divBdr>
        </w:div>
        <w:div w:id="1328823019">
          <w:marLeft w:val="0"/>
          <w:marRight w:val="0"/>
          <w:marTop w:val="0"/>
          <w:marBottom w:val="0"/>
          <w:divBdr>
            <w:top w:val="none" w:sz="0" w:space="0" w:color="auto"/>
            <w:left w:val="none" w:sz="0" w:space="0" w:color="auto"/>
            <w:bottom w:val="none" w:sz="0" w:space="0" w:color="auto"/>
            <w:right w:val="none" w:sz="0" w:space="0" w:color="auto"/>
          </w:divBdr>
        </w:div>
        <w:div w:id="1748069217">
          <w:marLeft w:val="0"/>
          <w:marRight w:val="0"/>
          <w:marTop w:val="0"/>
          <w:marBottom w:val="0"/>
          <w:divBdr>
            <w:top w:val="none" w:sz="0" w:space="0" w:color="auto"/>
            <w:left w:val="none" w:sz="0" w:space="0" w:color="auto"/>
            <w:bottom w:val="none" w:sz="0" w:space="0" w:color="auto"/>
            <w:right w:val="none" w:sz="0" w:space="0" w:color="auto"/>
          </w:divBdr>
        </w:div>
        <w:div w:id="1764649593">
          <w:marLeft w:val="0"/>
          <w:marRight w:val="0"/>
          <w:marTop w:val="0"/>
          <w:marBottom w:val="0"/>
          <w:divBdr>
            <w:top w:val="none" w:sz="0" w:space="0" w:color="auto"/>
            <w:left w:val="none" w:sz="0" w:space="0" w:color="auto"/>
            <w:bottom w:val="none" w:sz="0" w:space="0" w:color="auto"/>
            <w:right w:val="none" w:sz="0" w:space="0" w:color="auto"/>
          </w:divBdr>
        </w:div>
        <w:div w:id="1981185631">
          <w:marLeft w:val="0"/>
          <w:marRight w:val="0"/>
          <w:marTop w:val="0"/>
          <w:marBottom w:val="0"/>
          <w:divBdr>
            <w:top w:val="none" w:sz="0" w:space="0" w:color="auto"/>
            <w:left w:val="none" w:sz="0" w:space="0" w:color="auto"/>
            <w:bottom w:val="none" w:sz="0" w:space="0" w:color="auto"/>
            <w:right w:val="none" w:sz="0" w:space="0" w:color="auto"/>
          </w:divBdr>
        </w:div>
      </w:divsChild>
    </w:div>
    <w:div w:id="1609461844">
      <w:bodyDiv w:val="1"/>
      <w:marLeft w:val="0"/>
      <w:marRight w:val="0"/>
      <w:marTop w:val="0"/>
      <w:marBottom w:val="0"/>
      <w:divBdr>
        <w:top w:val="none" w:sz="0" w:space="0" w:color="auto"/>
        <w:left w:val="none" w:sz="0" w:space="0" w:color="auto"/>
        <w:bottom w:val="none" w:sz="0" w:space="0" w:color="auto"/>
        <w:right w:val="none" w:sz="0" w:space="0" w:color="auto"/>
      </w:divBdr>
      <w:divsChild>
        <w:div w:id="627858818">
          <w:marLeft w:val="0"/>
          <w:marRight w:val="0"/>
          <w:marTop w:val="0"/>
          <w:marBottom w:val="0"/>
          <w:divBdr>
            <w:top w:val="none" w:sz="0" w:space="0" w:color="auto"/>
            <w:left w:val="none" w:sz="0" w:space="0" w:color="auto"/>
            <w:bottom w:val="none" w:sz="0" w:space="0" w:color="auto"/>
            <w:right w:val="none" w:sz="0" w:space="0" w:color="auto"/>
          </w:divBdr>
        </w:div>
        <w:div w:id="1717118150">
          <w:marLeft w:val="0"/>
          <w:marRight w:val="0"/>
          <w:marTop w:val="0"/>
          <w:marBottom w:val="0"/>
          <w:divBdr>
            <w:top w:val="none" w:sz="0" w:space="0" w:color="auto"/>
            <w:left w:val="none" w:sz="0" w:space="0" w:color="auto"/>
            <w:bottom w:val="none" w:sz="0" w:space="0" w:color="auto"/>
            <w:right w:val="none" w:sz="0" w:space="0" w:color="auto"/>
          </w:divBdr>
        </w:div>
      </w:divsChild>
    </w:div>
    <w:div w:id="1628050174">
      <w:bodyDiv w:val="1"/>
      <w:marLeft w:val="0"/>
      <w:marRight w:val="0"/>
      <w:marTop w:val="0"/>
      <w:marBottom w:val="0"/>
      <w:divBdr>
        <w:top w:val="none" w:sz="0" w:space="0" w:color="auto"/>
        <w:left w:val="none" w:sz="0" w:space="0" w:color="auto"/>
        <w:bottom w:val="none" w:sz="0" w:space="0" w:color="auto"/>
        <w:right w:val="none" w:sz="0" w:space="0" w:color="auto"/>
      </w:divBdr>
    </w:div>
    <w:div w:id="1760172359">
      <w:bodyDiv w:val="1"/>
      <w:marLeft w:val="0"/>
      <w:marRight w:val="0"/>
      <w:marTop w:val="0"/>
      <w:marBottom w:val="0"/>
      <w:divBdr>
        <w:top w:val="none" w:sz="0" w:space="0" w:color="auto"/>
        <w:left w:val="none" w:sz="0" w:space="0" w:color="auto"/>
        <w:bottom w:val="none" w:sz="0" w:space="0" w:color="auto"/>
        <w:right w:val="none" w:sz="0" w:space="0" w:color="auto"/>
      </w:divBdr>
      <w:divsChild>
        <w:div w:id="300354650">
          <w:marLeft w:val="0"/>
          <w:marRight w:val="0"/>
          <w:marTop w:val="0"/>
          <w:marBottom w:val="0"/>
          <w:divBdr>
            <w:top w:val="none" w:sz="0" w:space="0" w:color="auto"/>
            <w:left w:val="none" w:sz="0" w:space="0" w:color="auto"/>
            <w:bottom w:val="none" w:sz="0" w:space="0" w:color="auto"/>
            <w:right w:val="none" w:sz="0" w:space="0" w:color="auto"/>
          </w:divBdr>
          <w:divsChild>
            <w:div w:id="1259945415">
              <w:marLeft w:val="-75"/>
              <w:marRight w:val="0"/>
              <w:marTop w:val="30"/>
              <w:marBottom w:val="30"/>
              <w:divBdr>
                <w:top w:val="none" w:sz="0" w:space="0" w:color="auto"/>
                <w:left w:val="none" w:sz="0" w:space="0" w:color="auto"/>
                <w:bottom w:val="none" w:sz="0" w:space="0" w:color="auto"/>
                <w:right w:val="none" w:sz="0" w:space="0" w:color="auto"/>
              </w:divBdr>
              <w:divsChild>
                <w:div w:id="24916772">
                  <w:marLeft w:val="0"/>
                  <w:marRight w:val="0"/>
                  <w:marTop w:val="0"/>
                  <w:marBottom w:val="0"/>
                  <w:divBdr>
                    <w:top w:val="none" w:sz="0" w:space="0" w:color="auto"/>
                    <w:left w:val="none" w:sz="0" w:space="0" w:color="auto"/>
                    <w:bottom w:val="none" w:sz="0" w:space="0" w:color="auto"/>
                    <w:right w:val="none" w:sz="0" w:space="0" w:color="auto"/>
                  </w:divBdr>
                  <w:divsChild>
                    <w:div w:id="383452637">
                      <w:marLeft w:val="0"/>
                      <w:marRight w:val="0"/>
                      <w:marTop w:val="0"/>
                      <w:marBottom w:val="0"/>
                      <w:divBdr>
                        <w:top w:val="none" w:sz="0" w:space="0" w:color="auto"/>
                        <w:left w:val="none" w:sz="0" w:space="0" w:color="auto"/>
                        <w:bottom w:val="none" w:sz="0" w:space="0" w:color="auto"/>
                        <w:right w:val="none" w:sz="0" w:space="0" w:color="auto"/>
                      </w:divBdr>
                      <w:divsChild>
                        <w:div w:id="16809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2864">
                  <w:marLeft w:val="0"/>
                  <w:marRight w:val="0"/>
                  <w:marTop w:val="0"/>
                  <w:marBottom w:val="0"/>
                  <w:divBdr>
                    <w:top w:val="none" w:sz="0" w:space="0" w:color="auto"/>
                    <w:left w:val="none" w:sz="0" w:space="0" w:color="auto"/>
                    <w:bottom w:val="none" w:sz="0" w:space="0" w:color="auto"/>
                    <w:right w:val="none" w:sz="0" w:space="0" w:color="auto"/>
                  </w:divBdr>
                  <w:divsChild>
                    <w:div w:id="2104833882">
                      <w:marLeft w:val="0"/>
                      <w:marRight w:val="0"/>
                      <w:marTop w:val="0"/>
                      <w:marBottom w:val="0"/>
                      <w:divBdr>
                        <w:top w:val="none" w:sz="0" w:space="0" w:color="auto"/>
                        <w:left w:val="none" w:sz="0" w:space="0" w:color="auto"/>
                        <w:bottom w:val="none" w:sz="0" w:space="0" w:color="auto"/>
                        <w:right w:val="none" w:sz="0" w:space="0" w:color="auto"/>
                      </w:divBdr>
                      <w:divsChild>
                        <w:div w:id="10145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604">
                  <w:marLeft w:val="0"/>
                  <w:marRight w:val="0"/>
                  <w:marTop w:val="0"/>
                  <w:marBottom w:val="0"/>
                  <w:divBdr>
                    <w:top w:val="none" w:sz="0" w:space="0" w:color="auto"/>
                    <w:left w:val="none" w:sz="0" w:space="0" w:color="auto"/>
                    <w:bottom w:val="none" w:sz="0" w:space="0" w:color="auto"/>
                    <w:right w:val="none" w:sz="0" w:space="0" w:color="auto"/>
                  </w:divBdr>
                  <w:divsChild>
                    <w:div w:id="273556680">
                      <w:marLeft w:val="0"/>
                      <w:marRight w:val="0"/>
                      <w:marTop w:val="0"/>
                      <w:marBottom w:val="0"/>
                      <w:divBdr>
                        <w:top w:val="none" w:sz="0" w:space="0" w:color="auto"/>
                        <w:left w:val="none" w:sz="0" w:space="0" w:color="auto"/>
                        <w:bottom w:val="none" w:sz="0" w:space="0" w:color="auto"/>
                        <w:right w:val="none" w:sz="0" w:space="0" w:color="auto"/>
                      </w:divBdr>
                      <w:divsChild>
                        <w:div w:id="16527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6796">
                  <w:marLeft w:val="0"/>
                  <w:marRight w:val="0"/>
                  <w:marTop w:val="0"/>
                  <w:marBottom w:val="0"/>
                  <w:divBdr>
                    <w:top w:val="none" w:sz="0" w:space="0" w:color="auto"/>
                    <w:left w:val="none" w:sz="0" w:space="0" w:color="auto"/>
                    <w:bottom w:val="none" w:sz="0" w:space="0" w:color="auto"/>
                    <w:right w:val="none" w:sz="0" w:space="0" w:color="auto"/>
                  </w:divBdr>
                  <w:divsChild>
                    <w:div w:id="10425413">
                      <w:marLeft w:val="0"/>
                      <w:marRight w:val="0"/>
                      <w:marTop w:val="0"/>
                      <w:marBottom w:val="0"/>
                      <w:divBdr>
                        <w:top w:val="none" w:sz="0" w:space="0" w:color="auto"/>
                        <w:left w:val="none" w:sz="0" w:space="0" w:color="auto"/>
                        <w:bottom w:val="none" w:sz="0" w:space="0" w:color="auto"/>
                        <w:right w:val="none" w:sz="0" w:space="0" w:color="auto"/>
                      </w:divBdr>
                      <w:divsChild>
                        <w:div w:id="7192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62366">
                  <w:marLeft w:val="0"/>
                  <w:marRight w:val="0"/>
                  <w:marTop w:val="0"/>
                  <w:marBottom w:val="0"/>
                  <w:divBdr>
                    <w:top w:val="none" w:sz="0" w:space="0" w:color="auto"/>
                    <w:left w:val="none" w:sz="0" w:space="0" w:color="auto"/>
                    <w:bottom w:val="none" w:sz="0" w:space="0" w:color="auto"/>
                    <w:right w:val="none" w:sz="0" w:space="0" w:color="auto"/>
                  </w:divBdr>
                  <w:divsChild>
                    <w:div w:id="1967815619">
                      <w:marLeft w:val="0"/>
                      <w:marRight w:val="0"/>
                      <w:marTop w:val="0"/>
                      <w:marBottom w:val="0"/>
                      <w:divBdr>
                        <w:top w:val="none" w:sz="0" w:space="0" w:color="auto"/>
                        <w:left w:val="none" w:sz="0" w:space="0" w:color="auto"/>
                        <w:bottom w:val="none" w:sz="0" w:space="0" w:color="auto"/>
                        <w:right w:val="none" w:sz="0" w:space="0" w:color="auto"/>
                      </w:divBdr>
                      <w:divsChild>
                        <w:div w:id="16418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2285">
                  <w:marLeft w:val="0"/>
                  <w:marRight w:val="0"/>
                  <w:marTop w:val="0"/>
                  <w:marBottom w:val="0"/>
                  <w:divBdr>
                    <w:top w:val="none" w:sz="0" w:space="0" w:color="auto"/>
                    <w:left w:val="none" w:sz="0" w:space="0" w:color="auto"/>
                    <w:bottom w:val="none" w:sz="0" w:space="0" w:color="auto"/>
                    <w:right w:val="none" w:sz="0" w:space="0" w:color="auto"/>
                  </w:divBdr>
                  <w:divsChild>
                    <w:div w:id="1531525915">
                      <w:marLeft w:val="0"/>
                      <w:marRight w:val="0"/>
                      <w:marTop w:val="0"/>
                      <w:marBottom w:val="0"/>
                      <w:divBdr>
                        <w:top w:val="none" w:sz="0" w:space="0" w:color="auto"/>
                        <w:left w:val="none" w:sz="0" w:space="0" w:color="auto"/>
                        <w:bottom w:val="none" w:sz="0" w:space="0" w:color="auto"/>
                        <w:right w:val="none" w:sz="0" w:space="0" w:color="auto"/>
                      </w:divBdr>
                      <w:divsChild>
                        <w:div w:id="20177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1417">
                  <w:marLeft w:val="0"/>
                  <w:marRight w:val="0"/>
                  <w:marTop w:val="0"/>
                  <w:marBottom w:val="0"/>
                  <w:divBdr>
                    <w:top w:val="none" w:sz="0" w:space="0" w:color="auto"/>
                    <w:left w:val="none" w:sz="0" w:space="0" w:color="auto"/>
                    <w:bottom w:val="none" w:sz="0" w:space="0" w:color="auto"/>
                    <w:right w:val="none" w:sz="0" w:space="0" w:color="auto"/>
                  </w:divBdr>
                  <w:divsChild>
                    <w:div w:id="861090290">
                      <w:marLeft w:val="0"/>
                      <w:marRight w:val="0"/>
                      <w:marTop w:val="0"/>
                      <w:marBottom w:val="0"/>
                      <w:divBdr>
                        <w:top w:val="none" w:sz="0" w:space="0" w:color="auto"/>
                        <w:left w:val="none" w:sz="0" w:space="0" w:color="auto"/>
                        <w:bottom w:val="none" w:sz="0" w:space="0" w:color="auto"/>
                        <w:right w:val="none" w:sz="0" w:space="0" w:color="auto"/>
                      </w:divBdr>
                      <w:divsChild>
                        <w:div w:id="17042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1818">
                  <w:marLeft w:val="0"/>
                  <w:marRight w:val="0"/>
                  <w:marTop w:val="0"/>
                  <w:marBottom w:val="0"/>
                  <w:divBdr>
                    <w:top w:val="none" w:sz="0" w:space="0" w:color="auto"/>
                    <w:left w:val="none" w:sz="0" w:space="0" w:color="auto"/>
                    <w:bottom w:val="none" w:sz="0" w:space="0" w:color="auto"/>
                    <w:right w:val="none" w:sz="0" w:space="0" w:color="auto"/>
                  </w:divBdr>
                  <w:divsChild>
                    <w:div w:id="707723419">
                      <w:marLeft w:val="0"/>
                      <w:marRight w:val="0"/>
                      <w:marTop w:val="0"/>
                      <w:marBottom w:val="0"/>
                      <w:divBdr>
                        <w:top w:val="none" w:sz="0" w:space="0" w:color="auto"/>
                        <w:left w:val="none" w:sz="0" w:space="0" w:color="auto"/>
                        <w:bottom w:val="none" w:sz="0" w:space="0" w:color="auto"/>
                        <w:right w:val="none" w:sz="0" w:space="0" w:color="auto"/>
                      </w:divBdr>
                      <w:divsChild>
                        <w:div w:id="17589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666">
                  <w:marLeft w:val="0"/>
                  <w:marRight w:val="0"/>
                  <w:marTop w:val="0"/>
                  <w:marBottom w:val="0"/>
                  <w:divBdr>
                    <w:top w:val="none" w:sz="0" w:space="0" w:color="auto"/>
                    <w:left w:val="none" w:sz="0" w:space="0" w:color="auto"/>
                    <w:bottom w:val="none" w:sz="0" w:space="0" w:color="auto"/>
                    <w:right w:val="none" w:sz="0" w:space="0" w:color="auto"/>
                  </w:divBdr>
                  <w:divsChild>
                    <w:div w:id="121460850">
                      <w:marLeft w:val="0"/>
                      <w:marRight w:val="0"/>
                      <w:marTop w:val="0"/>
                      <w:marBottom w:val="0"/>
                      <w:divBdr>
                        <w:top w:val="none" w:sz="0" w:space="0" w:color="auto"/>
                        <w:left w:val="none" w:sz="0" w:space="0" w:color="auto"/>
                        <w:bottom w:val="none" w:sz="0" w:space="0" w:color="auto"/>
                        <w:right w:val="none" w:sz="0" w:space="0" w:color="auto"/>
                      </w:divBdr>
                      <w:divsChild>
                        <w:div w:id="434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89636">
                  <w:marLeft w:val="0"/>
                  <w:marRight w:val="0"/>
                  <w:marTop w:val="0"/>
                  <w:marBottom w:val="0"/>
                  <w:divBdr>
                    <w:top w:val="none" w:sz="0" w:space="0" w:color="auto"/>
                    <w:left w:val="none" w:sz="0" w:space="0" w:color="auto"/>
                    <w:bottom w:val="none" w:sz="0" w:space="0" w:color="auto"/>
                    <w:right w:val="none" w:sz="0" w:space="0" w:color="auto"/>
                  </w:divBdr>
                  <w:divsChild>
                    <w:div w:id="1315909216">
                      <w:marLeft w:val="0"/>
                      <w:marRight w:val="0"/>
                      <w:marTop w:val="0"/>
                      <w:marBottom w:val="0"/>
                      <w:divBdr>
                        <w:top w:val="none" w:sz="0" w:space="0" w:color="auto"/>
                        <w:left w:val="none" w:sz="0" w:space="0" w:color="auto"/>
                        <w:bottom w:val="none" w:sz="0" w:space="0" w:color="auto"/>
                        <w:right w:val="none" w:sz="0" w:space="0" w:color="auto"/>
                      </w:divBdr>
                      <w:divsChild>
                        <w:div w:id="1266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18853">
                  <w:marLeft w:val="0"/>
                  <w:marRight w:val="0"/>
                  <w:marTop w:val="0"/>
                  <w:marBottom w:val="0"/>
                  <w:divBdr>
                    <w:top w:val="none" w:sz="0" w:space="0" w:color="auto"/>
                    <w:left w:val="none" w:sz="0" w:space="0" w:color="auto"/>
                    <w:bottom w:val="none" w:sz="0" w:space="0" w:color="auto"/>
                    <w:right w:val="none" w:sz="0" w:space="0" w:color="auto"/>
                  </w:divBdr>
                  <w:divsChild>
                    <w:div w:id="507137007">
                      <w:marLeft w:val="0"/>
                      <w:marRight w:val="0"/>
                      <w:marTop w:val="0"/>
                      <w:marBottom w:val="0"/>
                      <w:divBdr>
                        <w:top w:val="none" w:sz="0" w:space="0" w:color="auto"/>
                        <w:left w:val="none" w:sz="0" w:space="0" w:color="auto"/>
                        <w:bottom w:val="none" w:sz="0" w:space="0" w:color="auto"/>
                        <w:right w:val="none" w:sz="0" w:space="0" w:color="auto"/>
                      </w:divBdr>
                      <w:divsChild>
                        <w:div w:id="11124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898">
                  <w:marLeft w:val="0"/>
                  <w:marRight w:val="0"/>
                  <w:marTop w:val="0"/>
                  <w:marBottom w:val="0"/>
                  <w:divBdr>
                    <w:top w:val="none" w:sz="0" w:space="0" w:color="auto"/>
                    <w:left w:val="none" w:sz="0" w:space="0" w:color="auto"/>
                    <w:bottom w:val="none" w:sz="0" w:space="0" w:color="auto"/>
                    <w:right w:val="none" w:sz="0" w:space="0" w:color="auto"/>
                  </w:divBdr>
                  <w:divsChild>
                    <w:div w:id="2130582268">
                      <w:marLeft w:val="0"/>
                      <w:marRight w:val="0"/>
                      <w:marTop w:val="0"/>
                      <w:marBottom w:val="0"/>
                      <w:divBdr>
                        <w:top w:val="none" w:sz="0" w:space="0" w:color="auto"/>
                        <w:left w:val="none" w:sz="0" w:space="0" w:color="auto"/>
                        <w:bottom w:val="none" w:sz="0" w:space="0" w:color="auto"/>
                        <w:right w:val="none" w:sz="0" w:space="0" w:color="auto"/>
                      </w:divBdr>
                      <w:divsChild>
                        <w:div w:id="7633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11137">
                  <w:marLeft w:val="0"/>
                  <w:marRight w:val="0"/>
                  <w:marTop w:val="0"/>
                  <w:marBottom w:val="0"/>
                  <w:divBdr>
                    <w:top w:val="none" w:sz="0" w:space="0" w:color="auto"/>
                    <w:left w:val="none" w:sz="0" w:space="0" w:color="auto"/>
                    <w:bottom w:val="none" w:sz="0" w:space="0" w:color="auto"/>
                    <w:right w:val="none" w:sz="0" w:space="0" w:color="auto"/>
                  </w:divBdr>
                  <w:divsChild>
                    <w:div w:id="1993287791">
                      <w:marLeft w:val="0"/>
                      <w:marRight w:val="0"/>
                      <w:marTop w:val="0"/>
                      <w:marBottom w:val="0"/>
                      <w:divBdr>
                        <w:top w:val="none" w:sz="0" w:space="0" w:color="auto"/>
                        <w:left w:val="none" w:sz="0" w:space="0" w:color="auto"/>
                        <w:bottom w:val="none" w:sz="0" w:space="0" w:color="auto"/>
                        <w:right w:val="none" w:sz="0" w:space="0" w:color="auto"/>
                      </w:divBdr>
                      <w:divsChild>
                        <w:div w:id="3050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8123">
                  <w:marLeft w:val="0"/>
                  <w:marRight w:val="0"/>
                  <w:marTop w:val="0"/>
                  <w:marBottom w:val="0"/>
                  <w:divBdr>
                    <w:top w:val="none" w:sz="0" w:space="0" w:color="auto"/>
                    <w:left w:val="none" w:sz="0" w:space="0" w:color="auto"/>
                    <w:bottom w:val="none" w:sz="0" w:space="0" w:color="auto"/>
                    <w:right w:val="none" w:sz="0" w:space="0" w:color="auto"/>
                  </w:divBdr>
                  <w:divsChild>
                    <w:div w:id="926695677">
                      <w:marLeft w:val="0"/>
                      <w:marRight w:val="0"/>
                      <w:marTop w:val="0"/>
                      <w:marBottom w:val="0"/>
                      <w:divBdr>
                        <w:top w:val="none" w:sz="0" w:space="0" w:color="auto"/>
                        <w:left w:val="none" w:sz="0" w:space="0" w:color="auto"/>
                        <w:bottom w:val="none" w:sz="0" w:space="0" w:color="auto"/>
                        <w:right w:val="none" w:sz="0" w:space="0" w:color="auto"/>
                      </w:divBdr>
                      <w:divsChild>
                        <w:div w:id="11319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816">
                  <w:marLeft w:val="0"/>
                  <w:marRight w:val="0"/>
                  <w:marTop w:val="0"/>
                  <w:marBottom w:val="0"/>
                  <w:divBdr>
                    <w:top w:val="none" w:sz="0" w:space="0" w:color="auto"/>
                    <w:left w:val="none" w:sz="0" w:space="0" w:color="auto"/>
                    <w:bottom w:val="none" w:sz="0" w:space="0" w:color="auto"/>
                    <w:right w:val="none" w:sz="0" w:space="0" w:color="auto"/>
                  </w:divBdr>
                  <w:divsChild>
                    <w:div w:id="463890534">
                      <w:marLeft w:val="0"/>
                      <w:marRight w:val="0"/>
                      <w:marTop w:val="0"/>
                      <w:marBottom w:val="0"/>
                      <w:divBdr>
                        <w:top w:val="none" w:sz="0" w:space="0" w:color="auto"/>
                        <w:left w:val="none" w:sz="0" w:space="0" w:color="auto"/>
                        <w:bottom w:val="none" w:sz="0" w:space="0" w:color="auto"/>
                        <w:right w:val="none" w:sz="0" w:space="0" w:color="auto"/>
                      </w:divBdr>
                      <w:divsChild>
                        <w:div w:id="25093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041">
                  <w:marLeft w:val="0"/>
                  <w:marRight w:val="0"/>
                  <w:marTop w:val="0"/>
                  <w:marBottom w:val="0"/>
                  <w:divBdr>
                    <w:top w:val="none" w:sz="0" w:space="0" w:color="auto"/>
                    <w:left w:val="none" w:sz="0" w:space="0" w:color="auto"/>
                    <w:bottom w:val="none" w:sz="0" w:space="0" w:color="auto"/>
                    <w:right w:val="none" w:sz="0" w:space="0" w:color="auto"/>
                  </w:divBdr>
                  <w:divsChild>
                    <w:div w:id="1372999090">
                      <w:marLeft w:val="0"/>
                      <w:marRight w:val="0"/>
                      <w:marTop w:val="0"/>
                      <w:marBottom w:val="0"/>
                      <w:divBdr>
                        <w:top w:val="none" w:sz="0" w:space="0" w:color="auto"/>
                        <w:left w:val="none" w:sz="0" w:space="0" w:color="auto"/>
                        <w:bottom w:val="none" w:sz="0" w:space="0" w:color="auto"/>
                        <w:right w:val="none" w:sz="0" w:space="0" w:color="auto"/>
                      </w:divBdr>
                      <w:divsChild>
                        <w:div w:id="11029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7083">
                  <w:marLeft w:val="0"/>
                  <w:marRight w:val="0"/>
                  <w:marTop w:val="0"/>
                  <w:marBottom w:val="0"/>
                  <w:divBdr>
                    <w:top w:val="none" w:sz="0" w:space="0" w:color="auto"/>
                    <w:left w:val="none" w:sz="0" w:space="0" w:color="auto"/>
                    <w:bottom w:val="none" w:sz="0" w:space="0" w:color="auto"/>
                    <w:right w:val="none" w:sz="0" w:space="0" w:color="auto"/>
                  </w:divBdr>
                  <w:divsChild>
                    <w:div w:id="1076047220">
                      <w:marLeft w:val="0"/>
                      <w:marRight w:val="0"/>
                      <w:marTop w:val="0"/>
                      <w:marBottom w:val="0"/>
                      <w:divBdr>
                        <w:top w:val="none" w:sz="0" w:space="0" w:color="auto"/>
                        <w:left w:val="none" w:sz="0" w:space="0" w:color="auto"/>
                        <w:bottom w:val="none" w:sz="0" w:space="0" w:color="auto"/>
                        <w:right w:val="none" w:sz="0" w:space="0" w:color="auto"/>
                      </w:divBdr>
                      <w:divsChild>
                        <w:div w:id="12961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435">
                  <w:marLeft w:val="0"/>
                  <w:marRight w:val="0"/>
                  <w:marTop w:val="0"/>
                  <w:marBottom w:val="0"/>
                  <w:divBdr>
                    <w:top w:val="none" w:sz="0" w:space="0" w:color="auto"/>
                    <w:left w:val="none" w:sz="0" w:space="0" w:color="auto"/>
                    <w:bottom w:val="none" w:sz="0" w:space="0" w:color="auto"/>
                    <w:right w:val="none" w:sz="0" w:space="0" w:color="auto"/>
                  </w:divBdr>
                  <w:divsChild>
                    <w:div w:id="529031520">
                      <w:marLeft w:val="0"/>
                      <w:marRight w:val="0"/>
                      <w:marTop w:val="0"/>
                      <w:marBottom w:val="0"/>
                      <w:divBdr>
                        <w:top w:val="none" w:sz="0" w:space="0" w:color="auto"/>
                        <w:left w:val="none" w:sz="0" w:space="0" w:color="auto"/>
                        <w:bottom w:val="none" w:sz="0" w:space="0" w:color="auto"/>
                        <w:right w:val="none" w:sz="0" w:space="0" w:color="auto"/>
                      </w:divBdr>
                      <w:divsChild>
                        <w:div w:id="20052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0220">
                  <w:marLeft w:val="0"/>
                  <w:marRight w:val="0"/>
                  <w:marTop w:val="0"/>
                  <w:marBottom w:val="0"/>
                  <w:divBdr>
                    <w:top w:val="none" w:sz="0" w:space="0" w:color="auto"/>
                    <w:left w:val="none" w:sz="0" w:space="0" w:color="auto"/>
                    <w:bottom w:val="none" w:sz="0" w:space="0" w:color="auto"/>
                    <w:right w:val="none" w:sz="0" w:space="0" w:color="auto"/>
                  </w:divBdr>
                  <w:divsChild>
                    <w:div w:id="1306204998">
                      <w:marLeft w:val="0"/>
                      <w:marRight w:val="0"/>
                      <w:marTop w:val="0"/>
                      <w:marBottom w:val="0"/>
                      <w:divBdr>
                        <w:top w:val="none" w:sz="0" w:space="0" w:color="auto"/>
                        <w:left w:val="none" w:sz="0" w:space="0" w:color="auto"/>
                        <w:bottom w:val="none" w:sz="0" w:space="0" w:color="auto"/>
                        <w:right w:val="none" w:sz="0" w:space="0" w:color="auto"/>
                      </w:divBdr>
                      <w:divsChild>
                        <w:div w:id="17573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7489">
                  <w:marLeft w:val="0"/>
                  <w:marRight w:val="0"/>
                  <w:marTop w:val="0"/>
                  <w:marBottom w:val="0"/>
                  <w:divBdr>
                    <w:top w:val="none" w:sz="0" w:space="0" w:color="auto"/>
                    <w:left w:val="none" w:sz="0" w:space="0" w:color="auto"/>
                    <w:bottom w:val="none" w:sz="0" w:space="0" w:color="auto"/>
                    <w:right w:val="none" w:sz="0" w:space="0" w:color="auto"/>
                  </w:divBdr>
                  <w:divsChild>
                    <w:div w:id="1351103060">
                      <w:marLeft w:val="0"/>
                      <w:marRight w:val="0"/>
                      <w:marTop w:val="0"/>
                      <w:marBottom w:val="0"/>
                      <w:divBdr>
                        <w:top w:val="none" w:sz="0" w:space="0" w:color="auto"/>
                        <w:left w:val="none" w:sz="0" w:space="0" w:color="auto"/>
                        <w:bottom w:val="none" w:sz="0" w:space="0" w:color="auto"/>
                        <w:right w:val="none" w:sz="0" w:space="0" w:color="auto"/>
                      </w:divBdr>
                      <w:divsChild>
                        <w:div w:id="2608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5861">
                  <w:marLeft w:val="0"/>
                  <w:marRight w:val="0"/>
                  <w:marTop w:val="0"/>
                  <w:marBottom w:val="0"/>
                  <w:divBdr>
                    <w:top w:val="none" w:sz="0" w:space="0" w:color="auto"/>
                    <w:left w:val="none" w:sz="0" w:space="0" w:color="auto"/>
                    <w:bottom w:val="none" w:sz="0" w:space="0" w:color="auto"/>
                    <w:right w:val="none" w:sz="0" w:space="0" w:color="auto"/>
                  </w:divBdr>
                  <w:divsChild>
                    <w:div w:id="1893348248">
                      <w:marLeft w:val="0"/>
                      <w:marRight w:val="0"/>
                      <w:marTop w:val="0"/>
                      <w:marBottom w:val="0"/>
                      <w:divBdr>
                        <w:top w:val="none" w:sz="0" w:space="0" w:color="auto"/>
                        <w:left w:val="none" w:sz="0" w:space="0" w:color="auto"/>
                        <w:bottom w:val="none" w:sz="0" w:space="0" w:color="auto"/>
                        <w:right w:val="none" w:sz="0" w:space="0" w:color="auto"/>
                      </w:divBdr>
                      <w:divsChild>
                        <w:div w:id="20721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4667">
                  <w:marLeft w:val="0"/>
                  <w:marRight w:val="0"/>
                  <w:marTop w:val="0"/>
                  <w:marBottom w:val="0"/>
                  <w:divBdr>
                    <w:top w:val="none" w:sz="0" w:space="0" w:color="auto"/>
                    <w:left w:val="none" w:sz="0" w:space="0" w:color="auto"/>
                    <w:bottom w:val="none" w:sz="0" w:space="0" w:color="auto"/>
                    <w:right w:val="none" w:sz="0" w:space="0" w:color="auto"/>
                  </w:divBdr>
                  <w:divsChild>
                    <w:div w:id="1400321344">
                      <w:marLeft w:val="0"/>
                      <w:marRight w:val="0"/>
                      <w:marTop w:val="0"/>
                      <w:marBottom w:val="0"/>
                      <w:divBdr>
                        <w:top w:val="none" w:sz="0" w:space="0" w:color="auto"/>
                        <w:left w:val="none" w:sz="0" w:space="0" w:color="auto"/>
                        <w:bottom w:val="none" w:sz="0" w:space="0" w:color="auto"/>
                        <w:right w:val="none" w:sz="0" w:space="0" w:color="auto"/>
                      </w:divBdr>
                      <w:divsChild>
                        <w:div w:id="8871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1235">
                  <w:marLeft w:val="0"/>
                  <w:marRight w:val="0"/>
                  <w:marTop w:val="0"/>
                  <w:marBottom w:val="0"/>
                  <w:divBdr>
                    <w:top w:val="none" w:sz="0" w:space="0" w:color="auto"/>
                    <w:left w:val="none" w:sz="0" w:space="0" w:color="auto"/>
                    <w:bottom w:val="none" w:sz="0" w:space="0" w:color="auto"/>
                    <w:right w:val="none" w:sz="0" w:space="0" w:color="auto"/>
                  </w:divBdr>
                  <w:divsChild>
                    <w:div w:id="966737420">
                      <w:marLeft w:val="0"/>
                      <w:marRight w:val="0"/>
                      <w:marTop w:val="0"/>
                      <w:marBottom w:val="0"/>
                      <w:divBdr>
                        <w:top w:val="none" w:sz="0" w:space="0" w:color="auto"/>
                        <w:left w:val="none" w:sz="0" w:space="0" w:color="auto"/>
                        <w:bottom w:val="none" w:sz="0" w:space="0" w:color="auto"/>
                        <w:right w:val="none" w:sz="0" w:space="0" w:color="auto"/>
                      </w:divBdr>
                      <w:divsChild>
                        <w:div w:id="655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3484">
                  <w:marLeft w:val="0"/>
                  <w:marRight w:val="0"/>
                  <w:marTop w:val="0"/>
                  <w:marBottom w:val="0"/>
                  <w:divBdr>
                    <w:top w:val="none" w:sz="0" w:space="0" w:color="auto"/>
                    <w:left w:val="none" w:sz="0" w:space="0" w:color="auto"/>
                    <w:bottom w:val="none" w:sz="0" w:space="0" w:color="auto"/>
                    <w:right w:val="none" w:sz="0" w:space="0" w:color="auto"/>
                  </w:divBdr>
                  <w:divsChild>
                    <w:div w:id="1487823365">
                      <w:marLeft w:val="0"/>
                      <w:marRight w:val="0"/>
                      <w:marTop w:val="0"/>
                      <w:marBottom w:val="0"/>
                      <w:divBdr>
                        <w:top w:val="none" w:sz="0" w:space="0" w:color="auto"/>
                        <w:left w:val="none" w:sz="0" w:space="0" w:color="auto"/>
                        <w:bottom w:val="none" w:sz="0" w:space="0" w:color="auto"/>
                        <w:right w:val="none" w:sz="0" w:space="0" w:color="auto"/>
                      </w:divBdr>
                      <w:divsChild>
                        <w:div w:id="953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0721">
                  <w:marLeft w:val="0"/>
                  <w:marRight w:val="0"/>
                  <w:marTop w:val="0"/>
                  <w:marBottom w:val="0"/>
                  <w:divBdr>
                    <w:top w:val="none" w:sz="0" w:space="0" w:color="auto"/>
                    <w:left w:val="none" w:sz="0" w:space="0" w:color="auto"/>
                    <w:bottom w:val="none" w:sz="0" w:space="0" w:color="auto"/>
                    <w:right w:val="none" w:sz="0" w:space="0" w:color="auto"/>
                  </w:divBdr>
                  <w:divsChild>
                    <w:div w:id="279996673">
                      <w:marLeft w:val="0"/>
                      <w:marRight w:val="0"/>
                      <w:marTop w:val="0"/>
                      <w:marBottom w:val="0"/>
                      <w:divBdr>
                        <w:top w:val="none" w:sz="0" w:space="0" w:color="auto"/>
                        <w:left w:val="none" w:sz="0" w:space="0" w:color="auto"/>
                        <w:bottom w:val="none" w:sz="0" w:space="0" w:color="auto"/>
                        <w:right w:val="none" w:sz="0" w:space="0" w:color="auto"/>
                      </w:divBdr>
                      <w:divsChild>
                        <w:div w:id="2076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094">
                  <w:marLeft w:val="0"/>
                  <w:marRight w:val="0"/>
                  <w:marTop w:val="0"/>
                  <w:marBottom w:val="0"/>
                  <w:divBdr>
                    <w:top w:val="none" w:sz="0" w:space="0" w:color="auto"/>
                    <w:left w:val="none" w:sz="0" w:space="0" w:color="auto"/>
                    <w:bottom w:val="none" w:sz="0" w:space="0" w:color="auto"/>
                    <w:right w:val="none" w:sz="0" w:space="0" w:color="auto"/>
                  </w:divBdr>
                  <w:divsChild>
                    <w:div w:id="1329097792">
                      <w:marLeft w:val="0"/>
                      <w:marRight w:val="0"/>
                      <w:marTop w:val="0"/>
                      <w:marBottom w:val="0"/>
                      <w:divBdr>
                        <w:top w:val="none" w:sz="0" w:space="0" w:color="auto"/>
                        <w:left w:val="none" w:sz="0" w:space="0" w:color="auto"/>
                        <w:bottom w:val="none" w:sz="0" w:space="0" w:color="auto"/>
                        <w:right w:val="none" w:sz="0" w:space="0" w:color="auto"/>
                      </w:divBdr>
                      <w:divsChild>
                        <w:div w:id="3361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6568">
                  <w:marLeft w:val="0"/>
                  <w:marRight w:val="0"/>
                  <w:marTop w:val="0"/>
                  <w:marBottom w:val="0"/>
                  <w:divBdr>
                    <w:top w:val="none" w:sz="0" w:space="0" w:color="auto"/>
                    <w:left w:val="none" w:sz="0" w:space="0" w:color="auto"/>
                    <w:bottom w:val="none" w:sz="0" w:space="0" w:color="auto"/>
                    <w:right w:val="none" w:sz="0" w:space="0" w:color="auto"/>
                  </w:divBdr>
                  <w:divsChild>
                    <w:div w:id="1630436437">
                      <w:marLeft w:val="0"/>
                      <w:marRight w:val="0"/>
                      <w:marTop w:val="0"/>
                      <w:marBottom w:val="0"/>
                      <w:divBdr>
                        <w:top w:val="none" w:sz="0" w:space="0" w:color="auto"/>
                        <w:left w:val="none" w:sz="0" w:space="0" w:color="auto"/>
                        <w:bottom w:val="none" w:sz="0" w:space="0" w:color="auto"/>
                        <w:right w:val="none" w:sz="0" w:space="0" w:color="auto"/>
                      </w:divBdr>
                      <w:divsChild>
                        <w:div w:id="731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7944">
                  <w:marLeft w:val="0"/>
                  <w:marRight w:val="0"/>
                  <w:marTop w:val="0"/>
                  <w:marBottom w:val="0"/>
                  <w:divBdr>
                    <w:top w:val="none" w:sz="0" w:space="0" w:color="auto"/>
                    <w:left w:val="none" w:sz="0" w:space="0" w:color="auto"/>
                    <w:bottom w:val="none" w:sz="0" w:space="0" w:color="auto"/>
                    <w:right w:val="none" w:sz="0" w:space="0" w:color="auto"/>
                  </w:divBdr>
                  <w:divsChild>
                    <w:div w:id="1221283258">
                      <w:marLeft w:val="0"/>
                      <w:marRight w:val="0"/>
                      <w:marTop w:val="0"/>
                      <w:marBottom w:val="0"/>
                      <w:divBdr>
                        <w:top w:val="none" w:sz="0" w:space="0" w:color="auto"/>
                        <w:left w:val="none" w:sz="0" w:space="0" w:color="auto"/>
                        <w:bottom w:val="none" w:sz="0" w:space="0" w:color="auto"/>
                        <w:right w:val="none" w:sz="0" w:space="0" w:color="auto"/>
                      </w:divBdr>
                      <w:divsChild>
                        <w:div w:id="59331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86240">
          <w:marLeft w:val="0"/>
          <w:marRight w:val="0"/>
          <w:marTop w:val="0"/>
          <w:marBottom w:val="0"/>
          <w:divBdr>
            <w:top w:val="none" w:sz="0" w:space="0" w:color="auto"/>
            <w:left w:val="none" w:sz="0" w:space="0" w:color="auto"/>
            <w:bottom w:val="none" w:sz="0" w:space="0" w:color="auto"/>
            <w:right w:val="none" w:sz="0" w:space="0" w:color="auto"/>
          </w:divBdr>
        </w:div>
        <w:div w:id="1813869444">
          <w:marLeft w:val="0"/>
          <w:marRight w:val="0"/>
          <w:marTop w:val="0"/>
          <w:marBottom w:val="0"/>
          <w:divBdr>
            <w:top w:val="none" w:sz="0" w:space="0" w:color="auto"/>
            <w:left w:val="none" w:sz="0" w:space="0" w:color="auto"/>
            <w:bottom w:val="none" w:sz="0" w:space="0" w:color="auto"/>
            <w:right w:val="none" w:sz="0" w:space="0" w:color="auto"/>
          </w:divBdr>
        </w:div>
      </w:divsChild>
    </w:div>
    <w:div w:id="1760440788">
      <w:bodyDiv w:val="1"/>
      <w:marLeft w:val="0"/>
      <w:marRight w:val="0"/>
      <w:marTop w:val="0"/>
      <w:marBottom w:val="0"/>
      <w:divBdr>
        <w:top w:val="none" w:sz="0" w:space="0" w:color="auto"/>
        <w:left w:val="none" w:sz="0" w:space="0" w:color="auto"/>
        <w:bottom w:val="none" w:sz="0" w:space="0" w:color="auto"/>
        <w:right w:val="none" w:sz="0" w:space="0" w:color="auto"/>
      </w:divBdr>
      <w:divsChild>
        <w:div w:id="421073600">
          <w:marLeft w:val="0"/>
          <w:marRight w:val="0"/>
          <w:marTop w:val="0"/>
          <w:marBottom w:val="0"/>
          <w:divBdr>
            <w:top w:val="none" w:sz="0" w:space="0" w:color="auto"/>
            <w:left w:val="none" w:sz="0" w:space="0" w:color="auto"/>
            <w:bottom w:val="none" w:sz="0" w:space="0" w:color="auto"/>
            <w:right w:val="none" w:sz="0" w:space="0" w:color="auto"/>
          </w:divBdr>
        </w:div>
        <w:div w:id="1949048064">
          <w:marLeft w:val="0"/>
          <w:marRight w:val="0"/>
          <w:marTop w:val="0"/>
          <w:marBottom w:val="0"/>
          <w:divBdr>
            <w:top w:val="none" w:sz="0" w:space="0" w:color="auto"/>
            <w:left w:val="none" w:sz="0" w:space="0" w:color="auto"/>
            <w:bottom w:val="none" w:sz="0" w:space="0" w:color="auto"/>
            <w:right w:val="none" w:sz="0" w:space="0" w:color="auto"/>
          </w:divBdr>
        </w:div>
      </w:divsChild>
    </w:div>
    <w:div w:id="1774204902">
      <w:bodyDiv w:val="1"/>
      <w:marLeft w:val="0"/>
      <w:marRight w:val="0"/>
      <w:marTop w:val="0"/>
      <w:marBottom w:val="0"/>
      <w:divBdr>
        <w:top w:val="none" w:sz="0" w:space="0" w:color="auto"/>
        <w:left w:val="none" w:sz="0" w:space="0" w:color="auto"/>
        <w:bottom w:val="none" w:sz="0" w:space="0" w:color="auto"/>
        <w:right w:val="none" w:sz="0" w:space="0" w:color="auto"/>
      </w:divBdr>
    </w:div>
    <w:div w:id="1774207766">
      <w:bodyDiv w:val="1"/>
      <w:marLeft w:val="0"/>
      <w:marRight w:val="0"/>
      <w:marTop w:val="0"/>
      <w:marBottom w:val="0"/>
      <w:divBdr>
        <w:top w:val="none" w:sz="0" w:space="0" w:color="auto"/>
        <w:left w:val="none" w:sz="0" w:space="0" w:color="auto"/>
        <w:bottom w:val="none" w:sz="0" w:space="0" w:color="auto"/>
        <w:right w:val="none" w:sz="0" w:space="0" w:color="auto"/>
      </w:divBdr>
      <w:divsChild>
        <w:div w:id="49503649">
          <w:marLeft w:val="0"/>
          <w:marRight w:val="0"/>
          <w:marTop w:val="0"/>
          <w:marBottom w:val="0"/>
          <w:divBdr>
            <w:top w:val="none" w:sz="0" w:space="0" w:color="auto"/>
            <w:left w:val="none" w:sz="0" w:space="0" w:color="auto"/>
            <w:bottom w:val="none" w:sz="0" w:space="0" w:color="auto"/>
            <w:right w:val="none" w:sz="0" w:space="0" w:color="auto"/>
          </w:divBdr>
        </w:div>
        <w:div w:id="114448267">
          <w:marLeft w:val="0"/>
          <w:marRight w:val="0"/>
          <w:marTop w:val="0"/>
          <w:marBottom w:val="0"/>
          <w:divBdr>
            <w:top w:val="none" w:sz="0" w:space="0" w:color="auto"/>
            <w:left w:val="none" w:sz="0" w:space="0" w:color="auto"/>
            <w:bottom w:val="none" w:sz="0" w:space="0" w:color="auto"/>
            <w:right w:val="none" w:sz="0" w:space="0" w:color="auto"/>
          </w:divBdr>
        </w:div>
        <w:div w:id="133329219">
          <w:marLeft w:val="0"/>
          <w:marRight w:val="0"/>
          <w:marTop w:val="0"/>
          <w:marBottom w:val="0"/>
          <w:divBdr>
            <w:top w:val="none" w:sz="0" w:space="0" w:color="auto"/>
            <w:left w:val="none" w:sz="0" w:space="0" w:color="auto"/>
            <w:bottom w:val="none" w:sz="0" w:space="0" w:color="auto"/>
            <w:right w:val="none" w:sz="0" w:space="0" w:color="auto"/>
          </w:divBdr>
        </w:div>
        <w:div w:id="180508801">
          <w:marLeft w:val="0"/>
          <w:marRight w:val="0"/>
          <w:marTop w:val="0"/>
          <w:marBottom w:val="0"/>
          <w:divBdr>
            <w:top w:val="none" w:sz="0" w:space="0" w:color="auto"/>
            <w:left w:val="none" w:sz="0" w:space="0" w:color="auto"/>
            <w:bottom w:val="none" w:sz="0" w:space="0" w:color="auto"/>
            <w:right w:val="none" w:sz="0" w:space="0" w:color="auto"/>
          </w:divBdr>
        </w:div>
        <w:div w:id="254897112">
          <w:marLeft w:val="0"/>
          <w:marRight w:val="0"/>
          <w:marTop w:val="0"/>
          <w:marBottom w:val="0"/>
          <w:divBdr>
            <w:top w:val="none" w:sz="0" w:space="0" w:color="auto"/>
            <w:left w:val="none" w:sz="0" w:space="0" w:color="auto"/>
            <w:bottom w:val="none" w:sz="0" w:space="0" w:color="auto"/>
            <w:right w:val="none" w:sz="0" w:space="0" w:color="auto"/>
          </w:divBdr>
        </w:div>
        <w:div w:id="258178906">
          <w:marLeft w:val="0"/>
          <w:marRight w:val="0"/>
          <w:marTop w:val="0"/>
          <w:marBottom w:val="0"/>
          <w:divBdr>
            <w:top w:val="none" w:sz="0" w:space="0" w:color="auto"/>
            <w:left w:val="none" w:sz="0" w:space="0" w:color="auto"/>
            <w:bottom w:val="none" w:sz="0" w:space="0" w:color="auto"/>
            <w:right w:val="none" w:sz="0" w:space="0" w:color="auto"/>
          </w:divBdr>
        </w:div>
        <w:div w:id="330573105">
          <w:marLeft w:val="0"/>
          <w:marRight w:val="0"/>
          <w:marTop w:val="0"/>
          <w:marBottom w:val="0"/>
          <w:divBdr>
            <w:top w:val="none" w:sz="0" w:space="0" w:color="auto"/>
            <w:left w:val="none" w:sz="0" w:space="0" w:color="auto"/>
            <w:bottom w:val="none" w:sz="0" w:space="0" w:color="auto"/>
            <w:right w:val="none" w:sz="0" w:space="0" w:color="auto"/>
          </w:divBdr>
        </w:div>
        <w:div w:id="355350178">
          <w:marLeft w:val="0"/>
          <w:marRight w:val="0"/>
          <w:marTop w:val="0"/>
          <w:marBottom w:val="0"/>
          <w:divBdr>
            <w:top w:val="none" w:sz="0" w:space="0" w:color="auto"/>
            <w:left w:val="none" w:sz="0" w:space="0" w:color="auto"/>
            <w:bottom w:val="none" w:sz="0" w:space="0" w:color="auto"/>
            <w:right w:val="none" w:sz="0" w:space="0" w:color="auto"/>
          </w:divBdr>
        </w:div>
        <w:div w:id="454720103">
          <w:marLeft w:val="0"/>
          <w:marRight w:val="0"/>
          <w:marTop w:val="0"/>
          <w:marBottom w:val="0"/>
          <w:divBdr>
            <w:top w:val="none" w:sz="0" w:space="0" w:color="auto"/>
            <w:left w:val="none" w:sz="0" w:space="0" w:color="auto"/>
            <w:bottom w:val="none" w:sz="0" w:space="0" w:color="auto"/>
            <w:right w:val="none" w:sz="0" w:space="0" w:color="auto"/>
          </w:divBdr>
        </w:div>
        <w:div w:id="457794560">
          <w:marLeft w:val="0"/>
          <w:marRight w:val="0"/>
          <w:marTop w:val="0"/>
          <w:marBottom w:val="0"/>
          <w:divBdr>
            <w:top w:val="none" w:sz="0" w:space="0" w:color="auto"/>
            <w:left w:val="none" w:sz="0" w:space="0" w:color="auto"/>
            <w:bottom w:val="none" w:sz="0" w:space="0" w:color="auto"/>
            <w:right w:val="none" w:sz="0" w:space="0" w:color="auto"/>
          </w:divBdr>
        </w:div>
        <w:div w:id="475345406">
          <w:marLeft w:val="0"/>
          <w:marRight w:val="0"/>
          <w:marTop w:val="0"/>
          <w:marBottom w:val="0"/>
          <w:divBdr>
            <w:top w:val="none" w:sz="0" w:space="0" w:color="auto"/>
            <w:left w:val="none" w:sz="0" w:space="0" w:color="auto"/>
            <w:bottom w:val="none" w:sz="0" w:space="0" w:color="auto"/>
            <w:right w:val="none" w:sz="0" w:space="0" w:color="auto"/>
          </w:divBdr>
        </w:div>
        <w:div w:id="534923439">
          <w:marLeft w:val="0"/>
          <w:marRight w:val="0"/>
          <w:marTop w:val="0"/>
          <w:marBottom w:val="0"/>
          <w:divBdr>
            <w:top w:val="none" w:sz="0" w:space="0" w:color="auto"/>
            <w:left w:val="none" w:sz="0" w:space="0" w:color="auto"/>
            <w:bottom w:val="none" w:sz="0" w:space="0" w:color="auto"/>
            <w:right w:val="none" w:sz="0" w:space="0" w:color="auto"/>
          </w:divBdr>
        </w:div>
        <w:div w:id="542985779">
          <w:marLeft w:val="0"/>
          <w:marRight w:val="0"/>
          <w:marTop w:val="0"/>
          <w:marBottom w:val="0"/>
          <w:divBdr>
            <w:top w:val="none" w:sz="0" w:space="0" w:color="auto"/>
            <w:left w:val="none" w:sz="0" w:space="0" w:color="auto"/>
            <w:bottom w:val="none" w:sz="0" w:space="0" w:color="auto"/>
            <w:right w:val="none" w:sz="0" w:space="0" w:color="auto"/>
          </w:divBdr>
        </w:div>
        <w:div w:id="579559624">
          <w:marLeft w:val="0"/>
          <w:marRight w:val="0"/>
          <w:marTop w:val="0"/>
          <w:marBottom w:val="0"/>
          <w:divBdr>
            <w:top w:val="none" w:sz="0" w:space="0" w:color="auto"/>
            <w:left w:val="none" w:sz="0" w:space="0" w:color="auto"/>
            <w:bottom w:val="none" w:sz="0" w:space="0" w:color="auto"/>
            <w:right w:val="none" w:sz="0" w:space="0" w:color="auto"/>
          </w:divBdr>
        </w:div>
        <w:div w:id="596519424">
          <w:marLeft w:val="0"/>
          <w:marRight w:val="0"/>
          <w:marTop w:val="0"/>
          <w:marBottom w:val="0"/>
          <w:divBdr>
            <w:top w:val="none" w:sz="0" w:space="0" w:color="auto"/>
            <w:left w:val="none" w:sz="0" w:space="0" w:color="auto"/>
            <w:bottom w:val="none" w:sz="0" w:space="0" w:color="auto"/>
            <w:right w:val="none" w:sz="0" w:space="0" w:color="auto"/>
          </w:divBdr>
        </w:div>
        <w:div w:id="721442755">
          <w:marLeft w:val="0"/>
          <w:marRight w:val="0"/>
          <w:marTop w:val="0"/>
          <w:marBottom w:val="0"/>
          <w:divBdr>
            <w:top w:val="none" w:sz="0" w:space="0" w:color="auto"/>
            <w:left w:val="none" w:sz="0" w:space="0" w:color="auto"/>
            <w:bottom w:val="none" w:sz="0" w:space="0" w:color="auto"/>
            <w:right w:val="none" w:sz="0" w:space="0" w:color="auto"/>
          </w:divBdr>
        </w:div>
        <w:div w:id="726103573">
          <w:marLeft w:val="0"/>
          <w:marRight w:val="0"/>
          <w:marTop w:val="0"/>
          <w:marBottom w:val="0"/>
          <w:divBdr>
            <w:top w:val="none" w:sz="0" w:space="0" w:color="auto"/>
            <w:left w:val="none" w:sz="0" w:space="0" w:color="auto"/>
            <w:bottom w:val="none" w:sz="0" w:space="0" w:color="auto"/>
            <w:right w:val="none" w:sz="0" w:space="0" w:color="auto"/>
          </w:divBdr>
        </w:div>
        <w:div w:id="800881885">
          <w:marLeft w:val="0"/>
          <w:marRight w:val="0"/>
          <w:marTop w:val="0"/>
          <w:marBottom w:val="0"/>
          <w:divBdr>
            <w:top w:val="none" w:sz="0" w:space="0" w:color="auto"/>
            <w:left w:val="none" w:sz="0" w:space="0" w:color="auto"/>
            <w:bottom w:val="none" w:sz="0" w:space="0" w:color="auto"/>
            <w:right w:val="none" w:sz="0" w:space="0" w:color="auto"/>
          </w:divBdr>
        </w:div>
        <w:div w:id="827481079">
          <w:marLeft w:val="0"/>
          <w:marRight w:val="0"/>
          <w:marTop w:val="0"/>
          <w:marBottom w:val="0"/>
          <w:divBdr>
            <w:top w:val="none" w:sz="0" w:space="0" w:color="auto"/>
            <w:left w:val="none" w:sz="0" w:space="0" w:color="auto"/>
            <w:bottom w:val="none" w:sz="0" w:space="0" w:color="auto"/>
            <w:right w:val="none" w:sz="0" w:space="0" w:color="auto"/>
          </w:divBdr>
        </w:div>
        <w:div w:id="912086483">
          <w:marLeft w:val="0"/>
          <w:marRight w:val="0"/>
          <w:marTop w:val="0"/>
          <w:marBottom w:val="0"/>
          <w:divBdr>
            <w:top w:val="none" w:sz="0" w:space="0" w:color="auto"/>
            <w:left w:val="none" w:sz="0" w:space="0" w:color="auto"/>
            <w:bottom w:val="none" w:sz="0" w:space="0" w:color="auto"/>
            <w:right w:val="none" w:sz="0" w:space="0" w:color="auto"/>
          </w:divBdr>
        </w:div>
        <w:div w:id="913584300">
          <w:marLeft w:val="0"/>
          <w:marRight w:val="0"/>
          <w:marTop w:val="0"/>
          <w:marBottom w:val="0"/>
          <w:divBdr>
            <w:top w:val="none" w:sz="0" w:space="0" w:color="auto"/>
            <w:left w:val="none" w:sz="0" w:space="0" w:color="auto"/>
            <w:bottom w:val="none" w:sz="0" w:space="0" w:color="auto"/>
            <w:right w:val="none" w:sz="0" w:space="0" w:color="auto"/>
          </w:divBdr>
        </w:div>
        <w:div w:id="992492339">
          <w:marLeft w:val="0"/>
          <w:marRight w:val="0"/>
          <w:marTop w:val="0"/>
          <w:marBottom w:val="0"/>
          <w:divBdr>
            <w:top w:val="none" w:sz="0" w:space="0" w:color="auto"/>
            <w:left w:val="none" w:sz="0" w:space="0" w:color="auto"/>
            <w:bottom w:val="none" w:sz="0" w:space="0" w:color="auto"/>
            <w:right w:val="none" w:sz="0" w:space="0" w:color="auto"/>
          </w:divBdr>
        </w:div>
        <w:div w:id="1073819709">
          <w:marLeft w:val="0"/>
          <w:marRight w:val="0"/>
          <w:marTop w:val="0"/>
          <w:marBottom w:val="0"/>
          <w:divBdr>
            <w:top w:val="none" w:sz="0" w:space="0" w:color="auto"/>
            <w:left w:val="none" w:sz="0" w:space="0" w:color="auto"/>
            <w:bottom w:val="none" w:sz="0" w:space="0" w:color="auto"/>
            <w:right w:val="none" w:sz="0" w:space="0" w:color="auto"/>
          </w:divBdr>
        </w:div>
        <w:div w:id="1101535308">
          <w:marLeft w:val="0"/>
          <w:marRight w:val="0"/>
          <w:marTop w:val="0"/>
          <w:marBottom w:val="0"/>
          <w:divBdr>
            <w:top w:val="none" w:sz="0" w:space="0" w:color="auto"/>
            <w:left w:val="none" w:sz="0" w:space="0" w:color="auto"/>
            <w:bottom w:val="none" w:sz="0" w:space="0" w:color="auto"/>
            <w:right w:val="none" w:sz="0" w:space="0" w:color="auto"/>
          </w:divBdr>
        </w:div>
        <w:div w:id="1110973188">
          <w:marLeft w:val="0"/>
          <w:marRight w:val="0"/>
          <w:marTop w:val="0"/>
          <w:marBottom w:val="0"/>
          <w:divBdr>
            <w:top w:val="none" w:sz="0" w:space="0" w:color="auto"/>
            <w:left w:val="none" w:sz="0" w:space="0" w:color="auto"/>
            <w:bottom w:val="none" w:sz="0" w:space="0" w:color="auto"/>
            <w:right w:val="none" w:sz="0" w:space="0" w:color="auto"/>
          </w:divBdr>
        </w:div>
        <w:div w:id="1167553002">
          <w:marLeft w:val="0"/>
          <w:marRight w:val="0"/>
          <w:marTop w:val="0"/>
          <w:marBottom w:val="0"/>
          <w:divBdr>
            <w:top w:val="none" w:sz="0" w:space="0" w:color="auto"/>
            <w:left w:val="none" w:sz="0" w:space="0" w:color="auto"/>
            <w:bottom w:val="none" w:sz="0" w:space="0" w:color="auto"/>
            <w:right w:val="none" w:sz="0" w:space="0" w:color="auto"/>
          </w:divBdr>
        </w:div>
        <w:div w:id="1230965713">
          <w:marLeft w:val="0"/>
          <w:marRight w:val="0"/>
          <w:marTop w:val="0"/>
          <w:marBottom w:val="0"/>
          <w:divBdr>
            <w:top w:val="none" w:sz="0" w:space="0" w:color="auto"/>
            <w:left w:val="none" w:sz="0" w:space="0" w:color="auto"/>
            <w:bottom w:val="none" w:sz="0" w:space="0" w:color="auto"/>
            <w:right w:val="none" w:sz="0" w:space="0" w:color="auto"/>
          </w:divBdr>
        </w:div>
        <w:div w:id="1288193730">
          <w:marLeft w:val="0"/>
          <w:marRight w:val="0"/>
          <w:marTop w:val="0"/>
          <w:marBottom w:val="0"/>
          <w:divBdr>
            <w:top w:val="none" w:sz="0" w:space="0" w:color="auto"/>
            <w:left w:val="none" w:sz="0" w:space="0" w:color="auto"/>
            <w:bottom w:val="none" w:sz="0" w:space="0" w:color="auto"/>
            <w:right w:val="none" w:sz="0" w:space="0" w:color="auto"/>
          </w:divBdr>
        </w:div>
        <w:div w:id="1348411422">
          <w:marLeft w:val="0"/>
          <w:marRight w:val="0"/>
          <w:marTop w:val="0"/>
          <w:marBottom w:val="0"/>
          <w:divBdr>
            <w:top w:val="none" w:sz="0" w:space="0" w:color="auto"/>
            <w:left w:val="none" w:sz="0" w:space="0" w:color="auto"/>
            <w:bottom w:val="none" w:sz="0" w:space="0" w:color="auto"/>
            <w:right w:val="none" w:sz="0" w:space="0" w:color="auto"/>
          </w:divBdr>
        </w:div>
        <w:div w:id="1398356896">
          <w:marLeft w:val="0"/>
          <w:marRight w:val="0"/>
          <w:marTop w:val="0"/>
          <w:marBottom w:val="0"/>
          <w:divBdr>
            <w:top w:val="none" w:sz="0" w:space="0" w:color="auto"/>
            <w:left w:val="none" w:sz="0" w:space="0" w:color="auto"/>
            <w:bottom w:val="none" w:sz="0" w:space="0" w:color="auto"/>
            <w:right w:val="none" w:sz="0" w:space="0" w:color="auto"/>
          </w:divBdr>
        </w:div>
        <w:div w:id="1404333605">
          <w:marLeft w:val="0"/>
          <w:marRight w:val="0"/>
          <w:marTop w:val="0"/>
          <w:marBottom w:val="0"/>
          <w:divBdr>
            <w:top w:val="none" w:sz="0" w:space="0" w:color="auto"/>
            <w:left w:val="none" w:sz="0" w:space="0" w:color="auto"/>
            <w:bottom w:val="none" w:sz="0" w:space="0" w:color="auto"/>
            <w:right w:val="none" w:sz="0" w:space="0" w:color="auto"/>
          </w:divBdr>
        </w:div>
        <w:div w:id="1418088965">
          <w:marLeft w:val="0"/>
          <w:marRight w:val="0"/>
          <w:marTop w:val="0"/>
          <w:marBottom w:val="0"/>
          <w:divBdr>
            <w:top w:val="none" w:sz="0" w:space="0" w:color="auto"/>
            <w:left w:val="none" w:sz="0" w:space="0" w:color="auto"/>
            <w:bottom w:val="none" w:sz="0" w:space="0" w:color="auto"/>
            <w:right w:val="none" w:sz="0" w:space="0" w:color="auto"/>
          </w:divBdr>
        </w:div>
        <w:div w:id="1418407078">
          <w:marLeft w:val="0"/>
          <w:marRight w:val="0"/>
          <w:marTop w:val="0"/>
          <w:marBottom w:val="0"/>
          <w:divBdr>
            <w:top w:val="none" w:sz="0" w:space="0" w:color="auto"/>
            <w:left w:val="none" w:sz="0" w:space="0" w:color="auto"/>
            <w:bottom w:val="none" w:sz="0" w:space="0" w:color="auto"/>
            <w:right w:val="none" w:sz="0" w:space="0" w:color="auto"/>
          </w:divBdr>
        </w:div>
        <w:div w:id="1460219141">
          <w:marLeft w:val="0"/>
          <w:marRight w:val="0"/>
          <w:marTop w:val="0"/>
          <w:marBottom w:val="0"/>
          <w:divBdr>
            <w:top w:val="none" w:sz="0" w:space="0" w:color="auto"/>
            <w:left w:val="none" w:sz="0" w:space="0" w:color="auto"/>
            <w:bottom w:val="none" w:sz="0" w:space="0" w:color="auto"/>
            <w:right w:val="none" w:sz="0" w:space="0" w:color="auto"/>
          </w:divBdr>
        </w:div>
        <w:div w:id="1494369050">
          <w:marLeft w:val="0"/>
          <w:marRight w:val="0"/>
          <w:marTop w:val="0"/>
          <w:marBottom w:val="0"/>
          <w:divBdr>
            <w:top w:val="none" w:sz="0" w:space="0" w:color="auto"/>
            <w:left w:val="none" w:sz="0" w:space="0" w:color="auto"/>
            <w:bottom w:val="none" w:sz="0" w:space="0" w:color="auto"/>
            <w:right w:val="none" w:sz="0" w:space="0" w:color="auto"/>
          </w:divBdr>
        </w:div>
        <w:div w:id="1548491058">
          <w:marLeft w:val="0"/>
          <w:marRight w:val="0"/>
          <w:marTop w:val="0"/>
          <w:marBottom w:val="0"/>
          <w:divBdr>
            <w:top w:val="none" w:sz="0" w:space="0" w:color="auto"/>
            <w:left w:val="none" w:sz="0" w:space="0" w:color="auto"/>
            <w:bottom w:val="none" w:sz="0" w:space="0" w:color="auto"/>
            <w:right w:val="none" w:sz="0" w:space="0" w:color="auto"/>
          </w:divBdr>
        </w:div>
        <w:div w:id="1741633794">
          <w:marLeft w:val="0"/>
          <w:marRight w:val="0"/>
          <w:marTop w:val="0"/>
          <w:marBottom w:val="0"/>
          <w:divBdr>
            <w:top w:val="none" w:sz="0" w:space="0" w:color="auto"/>
            <w:left w:val="none" w:sz="0" w:space="0" w:color="auto"/>
            <w:bottom w:val="none" w:sz="0" w:space="0" w:color="auto"/>
            <w:right w:val="none" w:sz="0" w:space="0" w:color="auto"/>
          </w:divBdr>
        </w:div>
        <w:div w:id="1840652825">
          <w:marLeft w:val="0"/>
          <w:marRight w:val="0"/>
          <w:marTop w:val="0"/>
          <w:marBottom w:val="0"/>
          <w:divBdr>
            <w:top w:val="none" w:sz="0" w:space="0" w:color="auto"/>
            <w:left w:val="none" w:sz="0" w:space="0" w:color="auto"/>
            <w:bottom w:val="none" w:sz="0" w:space="0" w:color="auto"/>
            <w:right w:val="none" w:sz="0" w:space="0" w:color="auto"/>
          </w:divBdr>
        </w:div>
        <w:div w:id="1859781167">
          <w:marLeft w:val="0"/>
          <w:marRight w:val="0"/>
          <w:marTop w:val="0"/>
          <w:marBottom w:val="0"/>
          <w:divBdr>
            <w:top w:val="none" w:sz="0" w:space="0" w:color="auto"/>
            <w:left w:val="none" w:sz="0" w:space="0" w:color="auto"/>
            <w:bottom w:val="none" w:sz="0" w:space="0" w:color="auto"/>
            <w:right w:val="none" w:sz="0" w:space="0" w:color="auto"/>
          </w:divBdr>
        </w:div>
        <w:div w:id="1938051808">
          <w:marLeft w:val="0"/>
          <w:marRight w:val="0"/>
          <w:marTop w:val="0"/>
          <w:marBottom w:val="0"/>
          <w:divBdr>
            <w:top w:val="none" w:sz="0" w:space="0" w:color="auto"/>
            <w:left w:val="none" w:sz="0" w:space="0" w:color="auto"/>
            <w:bottom w:val="none" w:sz="0" w:space="0" w:color="auto"/>
            <w:right w:val="none" w:sz="0" w:space="0" w:color="auto"/>
          </w:divBdr>
        </w:div>
        <w:div w:id="1949772964">
          <w:marLeft w:val="0"/>
          <w:marRight w:val="0"/>
          <w:marTop w:val="0"/>
          <w:marBottom w:val="0"/>
          <w:divBdr>
            <w:top w:val="none" w:sz="0" w:space="0" w:color="auto"/>
            <w:left w:val="none" w:sz="0" w:space="0" w:color="auto"/>
            <w:bottom w:val="none" w:sz="0" w:space="0" w:color="auto"/>
            <w:right w:val="none" w:sz="0" w:space="0" w:color="auto"/>
          </w:divBdr>
        </w:div>
        <w:div w:id="1972981804">
          <w:marLeft w:val="0"/>
          <w:marRight w:val="0"/>
          <w:marTop w:val="0"/>
          <w:marBottom w:val="0"/>
          <w:divBdr>
            <w:top w:val="none" w:sz="0" w:space="0" w:color="auto"/>
            <w:left w:val="none" w:sz="0" w:space="0" w:color="auto"/>
            <w:bottom w:val="none" w:sz="0" w:space="0" w:color="auto"/>
            <w:right w:val="none" w:sz="0" w:space="0" w:color="auto"/>
          </w:divBdr>
        </w:div>
        <w:div w:id="1974407394">
          <w:marLeft w:val="0"/>
          <w:marRight w:val="0"/>
          <w:marTop w:val="0"/>
          <w:marBottom w:val="0"/>
          <w:divBdr>
            <w:top w:val="none" w:sz="0" w:space="0" w:color="auto"/>
            <w:left w:val="none" w:sz="0" w:space="0" w:color="auto"/>
            <w:bottom w:val="none" w:sz="0" w:space="0" w:color="auto"/>
            <w:right w:val="none" w:sz="0" w:space="0" w:color="auto"/>
          </w:divBdr>
        </w:div>
        <w:div w:id="1982731531">
          <w:marLeft w:val="0"/>
          <w:marRight w:val="0"/>
          <w:marTop w:val="0"/>
          <w:marBottom w:val="0"/>
          <w:divBdr>
            <w:top w:val="none" w:sz="0" w:space="0" w:color="auto"/>
            <w:left w:val="none" w:sz="0" w:space="0" w:color="auto"/>
            <w:bottom w:val="none" w:sz="0" w:space="0" w:color="auto"/>
            <w:right w:val="none" w:sz="0" w:space="0" w:color="auto"/>
          </w:divBdr>
        </w:div>
        <w:div w:id="2008749974">
          <w:marLeft w:val="0"/>
          <w:marRight w:val="0"/>
          <w:marTop w:val="0"/>
          <w:marBottom w:val="0"/>
          <w:divBdr>
            <w:top w:val="none" w:sz="0" w:space="0" w:color="auto"/>
            <w:left w:val="none" w:sz="0" w:space="0" w:color="auto"/>
            <w:bottom w:val="none" w:sz="0" w:space="0" w:color="auto"/>
            <w:right w:val="none" w:sz="0" w:space="0" w:color="auto"/>
          </w:divBdr>
        </w:div>
        <w:div w:id="2021930404">
          <w:marLeft w:val="0"/>
          <w:marRight w:val="0"/>
          <w:marTop w:val="0"/>
          <w:marBottom w:val="0"/>
          <w:divBdr>
            <w:top w:val="none" w:sz="0" w:space="0" w:color="auto"/>
            <w:left w:val="none" w:sz="0" w:space="0" w:color="auto"/>
            <w:bottom w:val="none" w:sz="0" w:space="0" w:color="auto"/>
            <w:right w:val="none" w:sz="0" w:space="0" w:color="auto"/>
          </w:divBdr>
        </w:div>
        <w:div w:id="2081637857">
          <w:marLeft w:val="0"/>
          <w:marRight w:val="0"/>
          <w:marTop w:val="0"/>
          <w:marBottom w:val="0"/>
          <w:divBdr>
            <w:top w:val="none" w:sz="0" w:space="0" w:color="auto"/>
            <w:left w:val="none" w:sz="0" w:space="0" w:color="auto"/>
            <w:bottom w:val="none" w:sz="0" w:space="0" w:color="auto"/>
            <w:right w:val="none" w:sz="0" w:space="0" w:color="auto"/>
          </w:divBdr>
        </w:div>
      </w:divsChild>
    </w:div>
    <w:div w:id="1780374724">
      <w:bodyDiv w:val="1"/>
      <w:marLeft w:val="0"/>
      <w:marRight w:val="0"/>
      <w:marTop w:val="0"/>
      <w:marBottom w:val="0"/>
      <w:divBdr>
        <w:top w:val="none" w:sz="0" w:space="0" w:color="auto"/>
        <w:left w:val="none" w:sz="0" w:space="0" w:color="auto"/>
        <w:bottom w:val="none" w:sz="0" w:space="0" w:color="auto"/>
        <w:right w:val="none" w:sz="0" w:space="0" w:color="auto"/>
      </w:divBdr>
    </w:div>
    <w:div w:id="1794249210">
      <w:bodyDiv w:val="1"/>
      <w:marLeft w:val="0"/>
      <w:marRight w:val="0"/>
      <w:marTop w:val="0"/>
      <w:marBottom w:val="0"/>
      <w:divBdr>
        <w:top w:val="none" w:sz="0" w:space="0" w:color="auto"/>
        <w:left w:val="none" w:sz="0" w:space="0" w:color="auto"/>
        <w:bottom w:val="none" w:sz="0" w:space="0" w:color="auto"/>
        <w:right w:val="none" w:sz="0" w:space="0" w:color="auto"/>
      </w:divBdr>
      <w:divsChild>
        <w:div w:id="17392534">
          <w:marLeft w:val="0"/>
          <w:marRight w:val="0"/>
          <w:marTop w:val="0"/>
          <w:marBottom w:val="0"/>
          <w:divBdr>
            <w:top w:val="none" w:sz="0" w:space="0" w:color="auto"/>
            <w:left w:val="none" w:sz="0" w:space="0" w:color="auto"/>
            <w:bottom w:val="none" w:sz="0" w:space="0" w:color="auto"/>
            <w:right w:val="none" w:sz="0" w:space="0" w:color="auto"/>
          </w:divBdr>
        </w:div>
        <w:div w:id="326906075">
          <w:marLeft w:val="0"/>
          <w:marRight w:val="0"/>
          <w:marTop w:val="0"/>
          <w:marBottom w:val="0"/>
          <w:divBdr>
            <w:top w:val="none" w:sz="0" w:space="0" w:color="auto"/>
            <w:left w:val="none" w:sz="0" w:space="0" w:color="auto"/>
            <w:bottom w:val="none" w:sz="0" w:space="0" w:color="auto"/>
            <w:right w:val="none" w:sz="0" w:space="0" w:color="auto"/>
          </w:divBdr>
        </w:div>
        <w:div w:id="422915655">
          <w:marLeft w:val="0"/>
          <w:marRight w:val="0"/>
          <w:marTop w:val="0"/>
          <w:marBottom w:val="0"/>
          <w:divBdr>
            <w:top w:val="none" w:sz="0" w:space="0" w:color="auto"/>
            <w:left w:val="none" w:sz="0" w:space="0" w:color="auto"/>
            <w:bottom w:val="none" w:sz="0" w:space="0" w:color="auto"/>
            <w:right w:val="none" w:sz="0" w:space="0" w:color="auto"/>
          </w:divBdr>
        </w:div>
        <w:div w:id="763115974">
          <w:marLeft w:val="0"/>
          <w:marRight w:val="0"/>
          <w:marTop w:val="0"/>
          <w:marBottom w:val="0"/>
          <w:divBdr>
            <w:top w:val="none" w:sz="0" w:space="0" w:color="auto"/>
            <w:left w:val="none" w:sz="0" w:space="0" w:color="auto"/>
            <w:bottom w:val="none" w:sz="0" w:space="0" w:color="auto"/>
            <w:right w:val="none" w:sz="0" w:space="0" w:color="auto"/>
          </w:divBdr>
        </w:div>
        <w:div w:id="1331786717">
          <w:marLeft w:val="0"/>
          <w:marRight w:val="0"/>
          <w:marTop w:val="0"/>
          <w:marBottom w:val="0"/>
          <w:divBdr>
            <w:top w:val="none" w:sz="0" w:space="0" w:color="auto"/>
            <w:left w:val="none" w:sz="0" w:space="0" w:color="auto"/>
            <w:bottom w:val="none" w:sz="0" w:space="0" w:color="auto"/>
            <w:right w:val="none" w:sz="0" w:space="0" w:color="auto"/>
          </w:divBdr>
        </w:div>
        <w:div w:id="1740443202">
          <w:marLeft w:val="0"/>
          <w:marRight w:val="0"/>
          <w:marTop w:val="0"/>
          <w:marBottom w:val="0"/>
          <w:divBdr>
            <w:top w:val="none" w:sz="0" w:space="0" w:color="auto"/>
            <w:left w:val="none" w:sz="0" w:space="0" w:color="auto"/>
            <w:bottom w:val="none" w:sz="0" w:space="0" w:color="auto"/>
            <w:right w:val="none" w:sz="0" w:space="0" w:color="auto"/>
          </w:divBdr>
        </w:div>
        <w:div w:id="2137529446">
          <w:marLeft w:val="0"/>
          <w:marRight w:val="0"/>
          <w:marTop w:val="0"/>
          <w:marBottom w:val="0"/>
          <w:divBdr>
            <w:top w:val="none" w:sz="0" w:space="0" w:color="auto"/>
            <w:left w:val="none" w:sz="0" w:space="0" w:color="auto"/>
            <w:bottom w:val="none" w:sz="0" w:space="0" w:color="auto"/>
            <w:right w:val="none" w:sz="0" w:space="0" w:color="auto"/>
          </w:divBdr>
        </w:div>
      </w:divsChild>
    </w:div>
    <w:div w:id="1812988249">
      <w:bodyDiv w:val="1"/>
      <w:marLeft w:val="0"/>
      <w:marRight w:val="0"/>
      <w:marTop w:val="0"/>
      <w:marBottom w:val="0"/>
      <w:divBdr>
        <w:top w:val="none" w:sz="0" w:space="0" w:color="auto"/>
        <w:left w:val="none" w:sz="0" w:space="0" w:color="auto"/>
        <w:bottom w:val="none" w:sz="0" w:space="0" w:color="auto"/>
        <w:right w:val="none" w:sz="0" w:space="0" w:color="auto"/>
      </w:divBdr>
      <w:divsChild>
        <w:div w:id="52317491">
          <w:marLeft w:val="0"/>
          <w:marRight w:val="0"/>
          <w:marTop w:val="0"/>
          <w:marBottom w:val="0"/>
          <w:divBdr>
            <w:top w:val="none" w:sz="0" w:space="0" w:color="auto"/>
            <w:left w:val="none" w:sz="0" w:space="0" w:color="auto"/>
            <w:bottom w:val="none" w:sz="0" w:space="0" w:color="auto"/>
            <w:right w:val="none" w:sz="0" w:space="0" w:color="auto"/>
          </w:divBdr>
        </w:div>
        <w:div w:id="292954621">
          <w:marLeft w:val="0"/>
          <w:marRight w:val="0"/>
          <w:marTop w:val="0"/>
          <w:marBottom w:val="0"/>
          <w:divBdr>
            <w:top w:val="none" w:sz="0" w:space="0" w:color="auto"/>
            <w:left w:val="none" w:sz="0" w:space="0" w:color="auto"/>
            <w:bottom w:val="none" w:sz="0" w:space="0" w:color="auto"/>
            <w:right w:val="none" w:sz="0" w:space="0" w:color="auto"/>
          </w:divBdr>
        </w:div>
        <w:div w:id="626424526">
          <w:marLeft w:val="0"/>
          <w:marRight w:val="0"/>
          <w:marTop w:val="0"/>
          <w:marBottom w:val="0"/>
          <w:divBdr>
            <w:top w:val="none" w:sz="0" w:space="0" w:color="auto"/>
            <w:left w:val="none" w:sz="0" w:space="0" w:color="auto"/>
            <w:bottom w:val="none" w:sz="0" w:space="0" w:color="auto"/>
            <w:right w:val="none" w:sz="0" w:space="0" w:color="auto"/>
          </w:divBdr>
        </w:div>
        <w:div w:id="650525741">
          <w:marLeft w:val="0"/>
          <w:marRight w:val="0"/>
          <w:marTop w:val="0"/>
          <w:marBottom w:val="0"/>
          <w:divBdr>
            <w:top w:val="none" w:sz="0" w:space="0" w:color="auto"/>
            <w:left w:val="none" w:sz="0" w:space="0" w:color="auto"/>
            <w:bottom w:val="none" w:sz="0" w:space="0" w:color="auto"/>
            <w:right w:val="none" w:sz="0" w:space="0" w:color="auto"/>
          </w:divBdr>
        </w:div>
        <w:div w:id="712929350">
          <w:marLeft w:val="0"/>
          <w:marRight w:val="0"/>
          <w:marTop w:val="0"/>
          <w:marBottom w:val="0"/>
          <w:divBdr>
            <w:top w:val="none" w:sz="0" w:space="0" w:color="auto"/>
            <w:left w:val="none" w:sz="0" w:space="0" w:color="auto"/>
            <w:bottom w:val="none" w:sz="0" w:space="0" w:color="auto"/>
            <w:right w:val="none" w:sz="0" w:space="0" w:color="auto"/>
          </w:divBdr>
        </w:div>
        <w:div w:id="880674666">
          <w:marLeft w:val="0"/>
          <w:marRight w:val="0"/>
          <w:marTop w:val="0"/>
          <w:marBottom w:val="0"/>
          <w:divBdr>
            <w:top w:val="none" w:sz="0" w:space="0" w:color="auto"/>
            <w:left w:val="none" w:sz="0" w:space="0" w:color="auto"/>
            <w:bottom w:val="none" w:sz="0" w:space="0" w:color="auto"/>
            <w:right w:val="none" w:sz="0" w:space="0" w:color="auto"/>
          </w:divBdr>
        </w:div>
        <w:div w:id="904804213">
          <w:marLeft w:val="0"/>
          <w:marRight w:val="0"/>
          <w:marTop w:val="0"/>
          <w:marBottom w:val="0"/>
          <w:divBdr>
            <w:top w:val="none" w:sz="0" w:space="0" w:color="auto"/>
            <w:left w:val="none" w:sz="0" w:space="0" w:color="auto"/>
            <w:bottom w:val="none" w:sz="0" w:space="0" w:color="auto"/>
            <w:right w:val="none" w:sz="0" w:space="0" w:color="auto"/>
          </w:divBdr>
        </w:div>
        <w:div w:id="961307332">
          <w:marLeft w:val="0"/>
          <w:marRight w:val="0"/>
          <w:marTop w:val="0"/>
          <w:marBottom w:val="0"/>
          <w:divBdr>
            <w:top w:val="none" w:sz="0" w:space="0" w:color="auto"/>
            <w:left w:val="none" w:sz="0" w:space="0" w:color="auto"/>
            <w:bottom w:val="none" w:sz="0" w:space="0" w:color="auto"/>
            <w:right w:val="none" w:sz="0" w:space="0" w:color="auto"/>
          </w:divBdr>
        </w:div>
        <w:div w:id="995688604">
          <w:marLeft w:val="0"/>
          <w:marRight w:val="0"/>
          <w:marTop w:val="0"/>
          <w:marBottom w:val="0"/>
          <w:divBdr>
            <w:top w:val="none" w:sz="0" w:space="0" w:color="auto"/>
            <w:left w:val="none" w:sz="0" w:space="0" w:color="auto"/>
            <w:bottom w:val="none" w:sz="0" w:space="0" w:color="auto"/>
            <w:right w:val="none" w:sz="0" w:space="0" w:color="auto"/>
          </w:divBdr>
        </w:div>
        <w:div w:id="1162700891">
          <w:marLeft w:val="0"/>
          <w:marRight w:val="0"/>
          <w:marTop w:val="0"/>
          <w:marBottom w:val="0"/>
          <w:divBdr>
            <w:top w:val="none" w:sz="0" w:space="0" w:color="auto"/>
            <w:left w:val="none" w:sz="0" w:space="0" w:color="auto"/>
            <w:bottom w:val="none" w:sz="0" w:space="0" w:color="auto"/>
            <w:right w:val="none" w:sz="0" w:space="0" w:color="auto"/>
          </w:divBdr>
        </w:div>
        <w:div w:id="1400395885">
          <w:marLeft w:val="0"/>
          <w:marRight w:val="0"/>
          <w:marTop w:val="0"/>
          <w:marBottom w:val="0"/>
          <w:divBdr>
            <w:top w:val="none" w:sz="0" w:space="0" w:color="auto"/>
            <w:left w:val="none" w:sz="0" w:space="0" w:color="auto"/>
            <w:bottom w:val="none" w:sz="0" w:space="0" w:color="auto"/>
            <w:right w:val="none" w:sz="0" w:space="0" w:color="auto"/>
          </w:divBdr>
        </w:div>
        <w:div w:id="1477844705">
          <w:marLeft w:val="0"/>
          <w:marRight w:val="0"/>
          <w:marTop w:val="0"/>
          <w:marBottom w:val="0"/>
          <w:divBdr>
            <w:top w:val="none" w:sz="0" w:space="0" w:color="auto"/>
            <w:left w:val="none" w:sz="0" w:space="0" w:color="auto"/>
            <w:bottom w:val="none" w:sz="0" w:space="0" w:color="auto"/>
            <w:right w:val="none" w:sz="0" w:space="0" w:color="auto"/>
          </w:divBdr>
        </w:div>
        <w:div w:id="1581330323">
          <w:marLeft w:val="0"/>
          <w:marRight w:val="0"/>
          <w:marTop w:val="0"/>
          <w:marBottom w:val="0"/>
          <w:divBdr>
            <w:top w:val="none" w:sz="0" w:space="0" w:color="auto"/>
            <w:left w:val="none" w:sz="0" w:space="0" w:color="auto"/>
            <w:bottom w:val="none" w:sz="0" w:space="0" w:color="auto"/>
            <w:right w:val="none" w:sz="0" w:space="0" w:color="auto"/>
          </w:divBdr>
        </w:div>
        <w:div w:id="1786079585">
          <w:marLeft w:val="0"/>
          <w:marRight w:val="0"/>
          <w:marTop w:val="0"/>
          <w:marBottom w:val="0"/>
          <w:divBdr>
            <w:top w:val="none" w:sz="0" w:space="0" w:color="auto"/>
            <w:left w:val="none" w:sz="0" w:space="0" w:color="auto"/>
            <w:bottom w:val="none" w:sz="0" w:space="0" w:color="auto"/>
            <w:right w:val="none" w:sz="0" w:space="0" w:color="auto"/>
          </w:divBdr>
        </w:div>
        <w:div w:id="1868328909">
          <w:marLeft w:val="0"/>
          <w:marRight w:val="0"/>
          <w:marTop w:val="0"/>
          <w:marBottom w:val="0"/>
          <w:divBdr>
            <w:top w:val="none" w:sz="0" w:space="0" w:color="auto"/>
            <w:left w:val="none" w:sz="0" w:space="0" w:color="auto"/>
            <w:bottom w:val="none" w:sz="0" w:space="0" w:color="auto"/>
            <w:right w:val="none" w:sz="0" w:space="0" w:color="auto"/>
          </w:divBdr>
        </w:div>
        <w:div w:id="2009479618">
          <w:marLeft w:val="0"/>
          <w:marRight w:val="0"/>
          <w:marTop w:val="0"/>
          <w:marBottom w:val="0"/>
          <w:divBdr>
            <w:top w:val="none" w:sz="0" w:space="0" w:color="auto"/>
            <w:left w:val="none" w:sz="0" w:space="0" w:color="auto"/>
            <w:bottom w:val="none" w:sz="0" w:space="0" w:color="auto"/>
            <w:right w:val="none" w:sz="0" w:space="0" w:color="auto"/>
          </w:divBdr>
        </w:div>
      </w:divsChild>
    </w:div>
    <w:div w:id="1890534508">
      <w:bodyDiv w:val="1"/>
      <w:marLeft w:val="0"/>
      <w:marRight w:val="0"/>
      <w:marTop w:val="0"/>
      <w:marBottom w:val="0"/>
      <w:divBdr>
        <w:top w:val="none" w:sz="0" w:space="0" w:color="auto"/>
        <w:left w:val="none" w:sz="0" w:space="0" w:color="auto"/>
        <w:bottom w:val="none" w:sz="0" w:space="0" w:color="auto"/>
        <w:right w:val="none" w:sz="0" w:space="0" w:color="auto"/>
      </w:divBdr>
      <w:divsChild>
        <w:div w:id="19087195">
          <w:marLeft w:val="0"/>
          <w:marRight w:val="0"/>
          <w:marTop w:val="0"/>
          <w:marBottom w:val="0"/>
          <w:divBdr>
            <w:top w:val="none" w:sz="0" w:space="0" w:color="auto"/>
            <w:left w:val="none" w:sz="0" w:space="0" w:color="auto"/>
            <w:bottom w:val="none" w:sz="0" w:space="0" w:color="auto"/>
            <w:right w:val="none" w:sz="0" w:space="0" w:color="auto"/>
          </w:divBdr>
          <w:divsChild>
            <w:div w:id="344290285">
              <w:marLeft w:val="0"/>
              <w:marRight w:val="0"/>
              <w:marTop w:val="0"/>
              <w:marBottom w:val="0"/>
              <w:divBdr>
                <w:top w:val="none" w:sz="0" w:space="0" w:color="auto"/>
                <w:left w:val="none" w:sz="0" w:space="0" w:color="auto"/>
                <w:bottom w:val="none" w:sz="0" w:space="0" w:color="auto"/>
                <w:right w:val="none" w:sz="0" w:space="0" w:color="auto"/>
              </w:divBdr>
              <w:divsChild>
                <w:div w:id="16480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6981">
          <w:marLeft w:val="0"/>
          <w:marRight w:val="0"/>
          <w:marTop w:val="0"/>
          <w:marBottom w:val="0"/>
          <w:divBdr>
            <w:top w:val="none" w:sz="0" w:space="0" w:color="auto"/>
            <w:left w:val="none" w:sz="0" w:space="0" w:color="auto"/>
            <w:bottom w:val="none" w:sz="0" w:space="0" w:color="auto"/>
            <w:right w:val="none" w:sz="0" w:space="0" w:color="auto"/>
          </w:divBdr>
          <w:divsChild>
            <w:div w:id="518087877">
              <w:marLeft w:val="0"/>
              <w:marRight w:val="0"/>
              <w:marTop w:val="0"/>
              <w:marBottom w:val="0"/>
              <w:divBdr>
                <w:top w:val="none" w:sz="0" w:space="0" w:color="auto"/>
                <w:left w:val="none" w:sz="0" w:space="0" w:color="auto"/>
                <w:bottom w:val="none" w:sz="0" w:space="0" w:color="auto"/>
                <w:right w:val="none" w:sz="0" w:space="0" w:color="auto"/>
              </w:divBdr>
              <w:divsChild>
                <w:div w:id="11758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1421">
          <w:marLeft w:val="0"/>
          <w:marRight w:val="0"/>
          <w:marTop w:val="0"/>
          <w:marBottom w:val="0"/>
          <w:divBdr>
            <w:top w:val="none" w:sz="0" w:space="0" w:color="auto"/>
            <w:left w:val="none" w:sz="0" w:space="0" w:color="auto"/>
            <w:bottom w:val="none" w:sz="0" w:space="0" w:color="auto"/>
            <w:right w:val="none" w:sz="0" w:space="0" w:color="auto"/>
          </w:divBdr>
          <w:divsChild>
            <w:div w:id="97872999">
              <w:marLeft w:val="0"/>
              <w:marRight w:val="0"/>
              <w:marTop w:val="0"/>
              <w:marBottom w:val="0"/>
              <w:divBdr>
                <w:top w:val="none" w:sz="0" w:space="0" w:color="auto"/>
                <w:left w:val="none" w:sz="0" w:space="0" w:color="auto"/>
                <w:bottom w:val="none" w:sz="0" w:space="0" w:color="auto"/>
                <w:right w:val="none" w:sz="0" w:space="0" w:color="auto"/>
              </w:divBdr>
              <w:divsChild>
                <w:div w:id="12941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62718">
      <w:bodyDiv w:val="1"/>
      <w:marLeft w:val="0"/>
      <w:marRight w:val="0"/>
      <w:marTop w:val="0"/>
      <w:marBottom w:val="0"/>
      <w:divBdr>
        <w:top w:val="none" w:sz="0" w:space="0" w:color="auto"/>
        <w:left w:val="none" w:sz="0" w:space="0" w:color="auto"/>
        <w:bottom w:val="none" w:sz="0" w:space="0" w:color="auto"/>
        <w:right w:val="none" w:sz="0" w:space="0" w:color="auto"/>
      </w:divBdr>
      <w:divsChild>
        <w:div w:id="272248999">
          <w:marLeft w:val="0"/>
          <w:marRight w:val="0"/>
          <w:marTop w:val="0"/>
          <w:marBottom w:val="0"/>
          <w:divBdr>
            <w:top w:val="none" w:sz="0" w:space="0" w:color="auto"/>
            <w:left w:val="none" w:sz="0" w:space="0" w:color="auto"/>
            <w:bottom w:val="none" w:sz="0" w:space="0" w:color="auto"/>
            <w:right w:val="none" w:sz="0" w:space="0" w:color="auto"/>
          </w:divBdr>
          <w:divsChild>
            <w:div w:id="224723867">
              <w:marLeft w:val="0"/>
              <w:marRight w:val="0"/>
              <w:marTop w:val="0"/>
              <w:marBottom w:val="0"/>
              <w:divBdr>
                <w:top w:val="none" w:sz="0" w:space="0" w:color="auto"/>
                <w:left w:val="none" w:sz="0" w:space="0" w:color="auto"/>
                <w:bottom w:val="none" w:sz="0" w:space="0" w:color="auto"/>
                <w:right w:val="none" w:sz="0" w:space="0" w:color="auto"/>
              </w:divBdr>
            </w:div>
            <w:div w:id="310519881">
              <w:marLeft w:val="0"/>
              <w:marRight w:val="0"/>
              <w:marTop w:val="0"/>
              <w:marBottom w:val="0"/>
              <w:divBdr>
                <w:top w:val="none" w:sz="0" w:space="0" w:color="auto"/>
                <w:left w:val="none" w:sz="0" w:space="0" w:color="auto"/>
                <w:bottom w:val="none" w:sz="0" w:space="0" w:color="auto"/>
                <w:right w:val="none" w:sz="0" w:space="0" w:color="auto"/>
              </w:divBdr>
            </w:div>
            <w:div w:id="403845523">
              <w:marLeft w:val="0"/>
              <w:marRight w:val="0"/>
              <w:marTop w:val="0"/>
              <w:marBottom w:val="0"/>
              <w:divBdr>
                <w:top w:val="none" w:sz="0" w:space="0" w:color="auto"/>
                <w:left w:val="none" w:sz="0" w:space="0" w:color="auto"/>
                <w:bottom w:val="none" w:sz="0" w:space="0" w:color="auto"/>
                <w:right w:val="none" w:sz="0" w:space="0" w:color="auto"/>
              </w:divBdr>
            </w:div>
            <w:div w:id="578632652">
              <w:marLeft w:val="0"/>
              <w:marRight w:val="0"/>
              <w:marTop w:val="0"/>
              <w:marBottom w:val="0"/>
              <w:divBdr>
                <w:top w:val="none" w:sz="0" w:space="0" w:color="auto"/>
                <w:left w:val="none" w:sz="0" w:space="0" w:color="auto"/>
                <w:bottom w:val="none" w:sz="0" w:space="0" w:color="auto"/>
                <w:right w:val="none" w:sz="0" w:space="0" w:color="auto"/>
              </w:divBdr>
            </w:div>
            <w:div w:id="698243300">
              <w:marLeft w:val="0"/>
              <w:marRight w:val="0"/>
              <w:marTop w:val="0"/>
              <w:marBottom w:val="0"/>
              <w:divBdr>
                <w:top w:val="none" w:sz="0" w:space="0" w:color="auto"/>
                <w:left w:val="none" w:sz="0" w:space="0" w:color="auto"/>
                <w:bottom w:val="none" w:sz="0" w:space="0" w:color="auto"/>
                <w:right w:val="none" w:sz="0" w:space="0" w:color="auto"/>
              </w:divBdr>
            </w:div>
            <w:div w:id="794447828">
              <w:marLeft w:val="0"/>
              <w:marRight w:val="0"/>
              <w:marTop w:val="0"/>
              <w:marBottom w:val="0"/>
              <w:divBdr>
                <w:top w:val="none" w:sz="0" w:space="0" w:color="auto"/>
                <w:left w:val="none" w:sz="0" w:space="0" w:color="auto"/>
                <w:bottom w:val="none" w:sz="0" w:space="0" w:color="auto"/>
                <w:right w:val="none" w:sz="0" w:space="0" w:color="auto"/>
              </w:divBdr>
            </w:div>
            <w:div w:id="856849391">
              <w:marLeft w:val="0"/>
              <w:marRight w:val="0"/>
              <w:marTop w:val="0"/>
              <w:marBottom w:val="0"/>
              <w:divBdr>
                <w:top w:val="none" w:sz="0" w:space="0" w:color="auto"/>
                <w:left w:val="none" w:sz="0" w:space="0" w:color="auto"/>
                <w:bottom w:val="none" w:sz="0" w:space="0" w:color="auto"/>
                <w:right w:val="none" w:sz="0" w:space="0" w:color="auto"/>
              </w:divBdr>
            </w:div>
            <w:div w:id="915818424">
              <w:marLeft w:val="0"/>
              <w:marRight w:val="0"/>
              <w:marTop w:val="0"/>
              <w:marBottom w:val="0"/>
              <w:divBdr>
                <w:top w:val="none" w:sz="0" w:space="0" w:color="auto"/>
                <w:left w:val="none" w:sz="0" w:space="0" w:color="auto"/>
                <w:bottom w:val="none" w:sz="0" w:space="0" w:color="auto"/>
                <w:right w:val="none" w:sz="0" w:space="0" w:color="auto"/>
              </w:divBdr>
            </w:div>
            <w:div w:id="1110276572">
              <w:marLeft w:val="0"/>
              <w:marRight w:val="0"/>
              <w:marTop w:val="0"/>
              <w:marBottom w:val="0"/>
              <w:divBdr>
                <w:top w:val="none" w:sz="0" w:space="0" w:color="auto"/>
                <w:left w:val="none" w:sz="0" w:space="0" w:color="auto"/>
                <w:bottom w:val="none" w:sz="0" w:space="0" w:color="auto"/>
                <w:right w:val="none" w:sz="0" w:space="0" w:color="auto"/>
              </w:divBdr>
            </w:div>
            <w:div w:id="1203638095">
              <w:marLeft w:val="0"/>
              <w:marRight w:val="0"/>
              <w:marTop w:val="0"/>
              <w:marBottom w:val="0"/>
              <w:divBdr>
                <w:top w:val="none" w:sz="0" w:space="0" w:color="auto"/>
                <w:left w:val="none" w:sz="0" w:space="0" w:color="auto"/>
                <w:bottom w:val="none" w:sz="0" w:space="0" w:color="auto"/>
                <w:right w:val="none" w:sz="0" w:space="0" w:color="auto"/>
              </w:divBdr>
            </w:div>
            <w:div w:id="1358970415">
              <w:marLeft w:val="0"/>
              <w:marRight w:val="0"/>
              <w:marTop w:val="0"/>
              <w:marBottom w:val="0"/>
              <w:divBdr>
                <w:top w:val="none" w:sz="0" w:space="0" w:color="auto"/>
                <w:left w:val="none" w:sz="0" w:space="0" w:color="auto"/>
                <w:bottom w:val="none" w:sz="0" w:space="0" w:color="auto"/>
                <w:right w:val="none" w:sz="0" w:space="0" w:color="auto"/>
              </w:divBdr>
            </w:div>
            <w:div w:id="1438670432">
              <w:marLeft w:val="0"/>
              <w:marRight w:val="0"/>
              <w:marTop w:val="0"/>
              <w:marBottom w:val="0"/>
              <w:divBdr>
                <w:top w:val="none" w:sz="0" w:space="0" w:color="auto"/>
                <w:left w:val="none" w:sz="0" w:space="0" w:color="auto"/>
                <w:bottom w:val="none" w:sz="0" w:space="0" w:color="auto"/>
                <w:right w:val="none" w:sz="0" w:space="0" w:color="auto"/>
              </w:divBdr>
            </w:div>
            <w:div w:id="1819807158">
              <w:marLeft w:val="0"/>
              <w:marRight w:val="0"/>
              <w:marTop w:val="0"/>
              <w:marBottom w:val="0"/>
              <w:divBdr>
                <w:top w:val="none" w:sz="0" w:space="0" w:color="auto"/>
                <w:left w:val="none" w:sz="0" w:space="0" w:color="auto"/>
                <w:bottom w:val="none" w:sz="0" w:space="0" w:color="auto"/>
                <w:right w:val="none" w:sz="0" w:space="0" w:color="auto"/>
              </w:divBdr>
            </w:div>
            <w:div w:id="1976056189">
              <w:marLeft w:val="0"/>
              <w:marRight w:val="0"/>
              <w:marTop w:val="0"/>
              <w:marBottom w:val="0"/>
              <w:divBdr>
                <w:top w:val="none" w:sz="0" w:space="0" w:color="auto"/>
                <w:left w:val="none" w:sz="0" w:space="0" w:color="auto"/>
                <w:bottom w:val="none" w:sz="0" w:space="0" w:color="auto"/>
                <w:right w:val="none" w:sz="0" w:space="0" w:color="auto"/>
              </w:divBdr>
            </w:div>
          </w:divsChild>
        </w:div>
        <w:div w:id="359823204">
          <w:marLeft w:val="0"/>
          <w:marRight w:val="0"/>
          <w:marTop w:val="0"/>
          <w:marBottom w:val="0"/>
          <w:divBdr>
            <w:top w:val="none" w:sz="0" w:space="0" w:color="auto"/>
            <w:left w:val="none" w:sz="0" w:space="0" w:color="auto"/>
            <w:bottom w:val="none" w:sz="0" w:space="0" w:color="auto"/>
            <w:right w:val="none" w:sz="0" w:space="0" w:color="auto"/>
          </w:divBdr>
        </w:div>
      </w:divsChild>
    </w:div>
    <w:div w:id="1945914127">
      <w:bodyDiv w:val="1"/>
      <w:marLeft w:val="0"/>
      <w:marRight w:val="0"/>
      <w:marTop w:val="0"/>
      <w:marBottom w:val="0"/>
      <w:divBdr>
        <w:top w:val="none" w:sz="0" w:space="0" w:color="auto"/>
        <w:left w:val="none" w:sz="0" w:space="0" w:color="auto"/>
        <w:bottom w:val="none" w:sz="0" w:space="0" w:color="auto"/>
        <w:right w:val="none" w:sz="0" w:space="0" w:color="auto"/>
      </w:divBdr>
    </w:div>
    <w:div w:id="1992516475">
      <w:bodyDiv w:val="1"/>
      <w:marLeft w:val="0"/>
      <w:marRight w:val="0"/>
      <w:marTop w:val="0"/>
      <w:marBottom w:val="0"/>
      <w:divBdr>
        <w:top w:val="none" w:sz="0" w:space="0" w:color="auto"/>
        <w:left w:val="none" w:sz="0" w:space="0" w:color="auto"/>
        <w:bottom w:val="none" w:sz="0" w:space="0" w:color="auto"/>
        <w:right w:val="none" w:sz="0" w:space="0" w:color="auto"/>
      </w:divBdr>
    </w:div>
    <w:div w:id="1992783703">
      <w:bodyDiv w:val="1"/>
      <w:marLeft w:val="0"/>
      <w:marRight w:val="0"/>
      <w:marTop w:val="0"/>
      <w:marBottom w:val="0"/>
      <w:divBdr>
        <w:top w:val="none" w:sz="0" w:space="0" w:color="auto"/>
        <w:left w:val="none" w:sz="0" w:space="0" w:color="auto"/>
        <w:bottom w:val="none" w:sz="0" w:space="0" w:color="auto"/>
        <w:right w:val="none" w:sz="0" w:space="0" w:color="auto"/>
      </w:divBdr>
    </w:div>
    <w:div w:id="2041783977">
      <w:bodyDiv w:val="1"/>
      <w:marLeft w:val="0"/>
      <w:marRight w:val="0"/>
      <w:marTop w:val="0"/>
      <w:marBottom w:val="0"/>
      <w:divBdr>
        <w:top w:val="none" w:sz="0" w:space="0" w:color="auto"/>
        <w:left w:val="none" w:sz="0" w:space="0" w:color="auto"/>
        <w:bottom w:val="none" w:sz="0" w:space="0" w:color="auto"/>
        <w:right w:val="none" w:sz="0" w:space="0" w:color="auto"/>
      </w:divBdr>
    </w:div>
    <w:div w:id="2052343665">
      <w:bodyDiv w:val="1"/>
      <w:marLeft w:val="0"/>
      <w:marRight w:val="0"/>
      <w:marTop w:val="0"/>
      <w:marBottom w:val="0"/>
      <w:divBdr>
        <w:top w:val="none" w:sz="0" w:space="0" w:color="auto"/>
        <w:left w:val="none" w:sz="0" w:space="0" w:color="auto"/>
        <w:bottom w:val="none" w:sz="0" w:space="0" w:color="auto"/>
        <w:right w:val="none" w:sz="0" w:space="0" w:color="auto"/>
      </w:divBdr>
      <w:divsChild>
        <w:div w:id="209192879">
          <w:marLeft w:val="0"/>
          <w:marRight w:val="0"/>
          <w:marTop w:val="0"/>
          <w:marBottom w:val="0"/>
          <w:divBdr>
            <w:top w:val="none" w:sz="0" w:space="0" w:color="auto"/>
            <w:left w:val="none" w:sz="0" w:space="0" w:color="auto"/>
            <w:bottom w:val="none" w:sz="0" w:space="0" w:color="auto"/>
            <w:right w:val="none" w:sz="0" w:space="0" w:color="auto"/>
          </w:divBdr>
        </w:div>
        <w:div w:id="384718293">
          <w:marLeft w:val="0"/>
          <w:marRight w:val="0"/>
          <w:marTop w:val="0"/>
          <w:marBottom w:val="0"/>
          <w:divBdr>
            <w:top w:val="none" w:sz="0" w:space="0" w:color="auto"/>
            <w:left w:val="none" w:sz="0" w:space="0" w:color="auto"/>
            <w:bottom w:val="none" w:sz="0" w:space="0" w:color="auto"/>
            <w:right w:val="none" w:sz="0" w:space="0" w:color="auto"/>
          </w:divBdr>
        </w:div>
        <w:div w:id="500848718">
          <w:marLeft w:val="0"/>
          <w:marRight w:val="0"/>
          <w:marTop w:val="0"/>
          <w:marBottom w:val="0"/>
          <w:divBdr>
            <w:top w:val="none" w:sz="0" w:space="0" w:color="auto"/>
            <w:left w:val="none" w:sz="0" w:space="0" w:color="auto"/>
            <w:bottom w:val="none" w:sz="0" w:space="0" w:color="auto"/>
            <w:right w:val="none" w:sz="0" w:space="0" w:color="auto"/>
          </w:divBdr>
        </w:div>
        <w:div w:id="575895169">
          <w:marLeft w:val="0"/>
          <w:marRight w:val="0"/>
          <w:marTop w:val="0"/>
          <w:marBottom w:val="0"/>
          <w:divBdr>
            <w:top w:val="none" w:sz="0" w:space="0" w:color="auto"/>
            <w:left w:val="none" w:sz="0" w:space="0" w:color="auto"/>
            <w:bottom w:val="none" w:sz="0" w:space="0" w:color="auto"/>
            <w:right w:val="none" w:sz="0" w:space="0" w:color="auto"/>
          </w:divBdr>
        </w:div>
        <w:div w:id="582183613">
          <w:marLeft w:val="0"/>
          <w:marRight w:val="0"/>
          <w:marTop w:val="0"/>
          <w:marBottom w:val="0"/>
          <w:divBdr>
            <w:top w:val="none" w:sz="0" w:space="0" w:color="auto"/>
            <w:left w:val="none" w:sz="0" w:space="0" w:color="auto"/>
            <w:bottom w:val="none" w:sz="0" w:space="0" w:color="auto"/>
            <w:right w:val="none" w:sz="0" w:space="0" w:color="auto"/>
          </w:divBdr>
        </w:div>
        <w:div w:id="884368180">
          <w:marLeft w:val="0"/>
          <w:marRight w:val="0"/>
          <w:marTop w:val="0"/>
          <w:marBottom w:val="0"/>
          <w:divBdr>
            <w:top w:val="none" w:sz="0" w:space="0" w:color="auto"/>
            <w:left w:val="none" w:sz="0" w:space="0" w:color="auto"/>
            <w:bottom w:val="none" w:sz="0" w:space="0" w:color="auto"/>
            <w:right w:val="none" w:sz="0" w:space="0" w:color="auto"/>
          </w:divBdr>
        </w:div>
        <w:div w:id="1248491217">
          <w:marLeft w:val="0"/>
          <w:marRight w:val="0"/>
          <w:marTop w:val="0"/>
          <w:marBottom w:val="0"/>
          <w:divBdr>
            <w:top w:val="none" w:sz="0" w:space="0" w:color="auto"/>
            <w:left w:val="none" w:sz="0" w:space="0" w:color="auto"/>
            <w:bottom w:val="none" w:sz="0" w:space="0" w:color="auto"/>
            <w:right w:val="none" w:sz="0" w:space="0" w:color="auto"/>
          </w:divBdr>
        </w:div>
        <w:div w:id="1267156612">
          <w:marLeft w:val="0"/>
          <w:marRight w:val="0"/>
          <w:marTop w:val="0"/>
          <w:marBottom w:val="0"/>
          <w:divBdr>
            <w:top w:val="none" w:sz="0" w:space="0" w:color="auto"/>
            <w:left w:val="none" w:sz="0" w:space="0" w:color="auto"/>
            <w:bottom w:val="none" w:sz="0" w:space="0" w:color="auto"/>
            <w:right w:val="none" w:sz="0" w:space="0" w:color="auto"/>
          </w:divBdr>
        </w:div>
        <w:div w:id="1409889538">
          <w:marLeft w:val="0"/>
          <w:marRight w:val="0"/>
          <w:marTop w:val="0"/>
          <w:marBottom w:val="0"/>
          <w:divBdr>
            <w:top w:val="none" w:sz="0" w:space="0" w:color="auto"/>
            <w:left w:val="none" w:sz="0" w:space="0" w:color="auto"/>
            <w:bottom w:val="none" w:sz="0" w:space="0" w:color="auto"/>
            <w:right w:val="none" w:sz="0" w:space="0" w:color="auto"/>
          </w:divBdr>
        </w:div>
        <w:div w:id="1465198856">
          <w:marLeft w:val="0"/>
          <w:marRight w:val="0"/>
          <w:marTop w:val="0"/>
          <w:marBottom w:val="0"/>
          <w:divBdr>
            <w:top w:val="none" w:sz="0" w:space="0" w:color="auto"/>
            <w:left w:val="none" w:sz="0" w:space="0" w:color="auto"/>
            <w:bottom w:val="none" w:sz="0" w:space="0" w:color="auto"/>
            <w:right w:val="none" w:sz="0" w:space="0" w:color="auto"/>
          </w:divBdr>
        </w:div>
        <w:div w:id="1546871228">
          <w:marLeft w:val="0"/>
          <w:marRight w:val="0"/>
          <w:marTop w:val="0"/>
          <w:marBottom w:val="0"/>
          <w:divBdr>
            <w:top w:val="none" w:sz="0" w:space="0" w:color="auto"/>
            <w:left w:val="none" w:sz="0" w:space="0" w:color="auto"/>
            <w:bottom w:val="none" w:sz="0" w:space="0" w:color="auto"/>
            <w:right w:val="none" w:sz="0" w:space="0" w:color="auto"/>
          </w:divBdr>
        </w:div>
        <w:div w:id="1641418872">
          <w:marLeft w:val="0"/>
          <w:marRight w:val="0"/>
          <w:marTop w:val="0"/>
          <w:marBottom w:val="0"/>
          <w:divBdr>
            <w:top w:val="none" w:sz="0" w:space="0" w:color="auto"/>
            <w:left w:val="none" w:sz="0" w:space="0" w:color="auto"/>
            <w:bottom w:val="none" w:sz="0" w:space="0" w:color="auto"/>
            <w:right w:val="none" w:sz="0" w:space="0" w:color="auto"/>
          </w:divBdr>
        </w:div>
        <w:div w:id="1704789527">
          <w:marLeft w:val="0"/>
          <w:marRight w:val="0"/>
          <w:marTop w:val="0"/>
          <w:marBottom w:val="0"/>
          <w:divBdr>
            <w:top w:val="none" w:sz="0" w:space="0" w:color="auto"/>
            <w:left w:val="none" w:sz="0" w:space="0" w:color="auto"/>
            <w:bottom w:val="none" w:sz="0" w:space="0" w:color="auto"/>
            <w:right w:val="none" w:sz="0" w:space="0" w:color="auto"/>
          </w:divBdr>
        </w:div>
        <w:div w:id="1720782579">
          <w:marLeft w:val="0"/>
          <w:marRight w:val="0"/>
          <w:marTop w:val="0"/>
          <w:marBottom w:val="0"/>
          <w:divBdr>
            <w:top w:val="none" w:sz="0" w:space="0" w:color="auto"/>
            <w:left w:val="none" w:sz="0" w:space="0" w:color="auto"/>
            <w:bottom w:val="none" w:sz="0" w:space="0" w:color="auto"/>
            <w:right w:val="none" w:sz="0" w:space="0" w:color="auto"/>
          </w:divBdr>
        </w:div>
        <w:div w:id="1806775606">
          <w:marLeft w:val="0"/>
          <w:marRight w:val="0"/>
          <w:marTop w:val="0"/>
          <w:marBottom w:val="0"/>
          <w:divBdr>
            <w:top w:val="none" w:sz="0" w:space="0" w:color="auto"/>
            <w:left w:val="none" w:sz="0" w:space="0" w:color="auto"/>
            <w:bottom w:val="none" w:sz="0" w:space="0" w:color="auto"/>
            <w:right w:val="none" w:sz="0" w:space="0" w:color="auto"/>
          </w:divBdr>
        </w:div>
        <w:div w:id="1937781876">
          <w:marLeft w:val="0"/>
          <w:marRight w:val="0"/>
          <w:marTop w:val="0"/>
          <w:marBottom w:val="0"/>
          <w:divBdr>
            <w:top w:val="none" w:sz="0" w:space="0" w:color="auto"/>
            <w:left w:val="none" w:sz="0" w:space="0" w:color="auto"/>
            <w:bottom w:val="none" w:sz="0" w:space="0" w:color="auto"/>
            <w:right w:val="none" w:sz="0" w:space="0" w:color="auto"/>
          </w:divBdr>
        </w:div>
      </w:divsChild>
    </w:div>
    <w:div w:id="2054764263">
      <w:bodyDiv w:val="1"/>
      <w:marLeft w:val="0"/>
      <w:marRight w:val="0"/>
      <w:marTop w:val="0"/>
      <w:marBottom w:val="0"/>
      <w:divBdr>
        <w:top w:val="none" w:sz="0" w:space="0" w:color="auto"/>
        <w:left w:val="none" w:sz="0" w:space="0" w:color="auto"/>
        <w:bottom w:val="none" w:sz="0" w:space="0" w:color="auto"/>
        <w:right w:val="none" w:sz="0" w:space="0" w:color="auto"/>
      </w:divBdr>
      <w:divsChild>
        <w:div w:id="518354466">
          <w:marLeft w:val="0"/>
          <w:marRight w:val="0"/>
          <w:marTop w:val="0"/>
          <w:marBottom w:val="0"/>
          <w:divBdr>
            <w:top w:val="none" w:sz="0" w:space="0" w:color="auto"/>
            <w:left w:val="none" w:sz="0" w:space="0" w:color="auto"/>
            <w:bottom w:val="none" w:sz="0" w:space="0" w:color="auto"/>
            <w:right w:val="none" w:sz="0" w:space="0" w:color="auto"/>
          </w:divBdr>
          <w:divsChild>
            <w:div w:id="603878774">
              <w:marLeft w:val="0"/>
              <w:marRight w:val="0"/>
              <w:marTop w:val="0"/>
              <w:marBottom w:val="0"/>
              <w:divBdr>
                <w:top w:val="none" w:sz="0" w:space="0" w:color="auto"/>
                <w:left w:val="none" w:sz="0" w:space="0" w:color="auto"/>
                <w:bottom w:val="none" w:sz="0" w:space="0" w:color="auto"/>
                <w:right w:val="none" w:sz="0" w:space="0" w:color="auto"/>
              </w:divBdr>
            </w:div>
            <w:div w:id="1262256009">
              <w:marLeft w:val="0"/>
              <w:marRight w:val="0"/>
              <w:marTop w:val="0"/>
              <w:marBottom w:val="0"/>
              <w:divBdr>
                <w:top w:val="none" w:sz="0" w:space="0" w:color="auto"/>
                <w:left w:val="none" w:sz="0" w:space="0" w:color="auto"/>
                <w:bottom w:val="none" w:sz="0" w:space="0" w:color="auto"/>
                <w:right w:val="none" w:sz="0" w:space="0" w:color="auto"/>
              </w:divBdr>
            </w:div>
            <w:div w:id="1495993079">
              <w:marLeft w:val="0"/>
              <w:marRight w:val="0"/>
              <w:marTop w:val="0"/>
              <w:marBottom w:val="0"/>
              <w:divBdr>
                <w:top w:val="none" w:sz="0" w:space="0" w:color="auto"/>
                <w:left w:val="none" w:sz="0" w:space="0" w:color="auto"/>
                <w:bottom w:val="none" w:sz="0" w:space="0" w:color="auto"/>
                <w:right w:val="none" w:sz="0" w:space="0" w:color="auto"/>
              </w:divBdr>
            </w:div>
            <w:div w:id="1534271272">
              <w:marLeft w:val="0"/>
              <w:marRight w:val="0"/>
              <w:marTop w:val="0"/>
              <w:marBottom w:val="0"/>
              <w:divBdr>
                <w:top w:val="none" w:sz="0" w:space="0" w:color="auto"/>
                <w:left w:val="none" w:sz="0" w:space="0" w:color="auto"/>
                <w:bottom w:val="none" w:sz="0" w:space="0" w:color="auto"/>
                <w:right w:val="none" w:sz="0" w:space="0" w:color="auto"/>
              </w:divBdr>
            </w:div>
            <w:div w:id="1545673871">
              <w:marLeft w:val="0"/>
              <w:marRight w:val="0"/>
              <w:marTop w:val="0"/>
              <w:marBottom w:val="0"/>
              <w:divBdr>
                <w:top w:val="none" w:sz="0" w:space="0" w:color="auto"/>
                <w:left w:val="none" w:sz="0" w:space="0" w:color="auto"/>
                <w:bottom w:val="none" w:sz="0" w:space="0" w:color="auto"/>
                <w:right w:val="none" w:sz="0" w:space="0" w:color="auto"/>
              </w:divBdr>
            </w:div>
          </w:divsChild>
        </w:div>
        <w:div w:id="657349808">
          <w:marLeft w:val="0"/>
          <w:marRight w:val="0"/>
          <w:marTop w:val="0"/>
          <w:marBottom w:val="0"/>
          <w:divBdr>
            <w:top w:val="none" w:sz="0" w:space="0" w:color="auto"/>
            <w:left w:val="none" w:sz="0" w:space="0" w:color="auto"/>
            <w:bottom w:val="none" w:sz="0" w:space="0" w:color="auto"/>
            <w:right w:val="none" w:sz="0" w:space="0" w:color="auto"/>
          </w:divBdr>
          <w:divsChild>
            <w:div w:id="95835363">
              <w:marLeft w:val="0"/>
              <w:marRight w:val="0"/>
              <w:marTop w:val="0"/>
              <w:marBottom w:val="0"/>
              <w:divBdr>
                <w:top w:val="none" w:sz="0" w:space="0" w:color="auto"/>
                <w:left w:val="none" w:sz="0" w:space="0" w:color="auto"/>
                <w:bottom w:val="none" w:sz="0" w:space="0" w:color="auto"/>
                <w:right w:val="none" w:sz="0" w:space="0" w:color="auto"/>
              </w:divBdr>
            </w:div>
            <w:div w:id="330720340">
              <w:marLeft w:val="0"/>
              <w:marRight w:val="0"/>
              <w:marTop w:val="0"/>
              <w:marBottom w:val="0"/>
              <w:divBdr>
                <w:top w:val="none" w:sz="0" w:space="0" w:color="auto"/>
                <w:left w:val="none" w:sz="0" w:space="0" w:color="auto"/>
                <w:bottom w:val="none" w:sz="0" w:space="0" w:color="auto"/>
                <w:right w:val="none" w:sz="0" w:space="0" w:color="auto"/>
              </w:divBdr>
            </w:div>
            <w:div w:id="4928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172">
      <w:bodyDiv w:val="1"/>
      <w:marLeft w:val="0"/>
      <w:marRight w:val="0"/>
      <w:marTop w:val="0"/>
      <w:marBottom w:val="0"/>
      <w:divBdr>
        <w:top w:val="none" w:sz="0" w:space="0" w:color="auto"/>
        <w:left w:val="none" w:sz="0" w:space="0" w:color="auto"/>
        <w:bottom w:val="none" w:sz="0" w:space="0" w:color="auto"/>
        <w:right w:val="none" w:sz="0" w:space="0" w:color="auto"/>
      </w:divBdr>
    </w:div>
    <w:div w:id="2095779644">
      <w:bodyDiv w:val="1"/>
      <w:marLeft w:val="0"/>
      <w:marRight w:val="0"/>
      <w:marTop w:val="0"/>
      <w:marBottom w:val="0"/>
      <w:divBdr>
        <w:top w:val="none" w:sz="0" w:space="0" w:color="auto"/>
        <w:left w:val="none" w:sz="0" w:space="0" w:color="auto"/>
        <w:bottom w:val="none" w:sz="0" w:space="0" w:color="auto"/>
        <w:right w:val="none" w:sz="0" w:space="0" w:color="auto"/>
      </w:divBdr>
      <w:divsChild>
        <w:div w:id="94710666">
          <w:marLeft w:val="0"/>
          <w:marRight w:val="0"/>
          <w:marTop w:val="0"/>
          <w:marBottom w:val="0"/>
          <w:divBdr>
            <w:top w:val="none" w:sz="0" w:space="0" w:color="auto"/>
            <w:left w:val="none" w:sz="0" w:space="0" w:color="auto"/>
            <w:bottom w:val="none" w:sz="0" w:space="0" w:color="auto"/>
            <w:right w:val="none" w:sz="0" w:space="0" w:color="auto"/>
          </w:divBdr>
        </w:div>
        <w:div w:id="97603183">
          <w:marLeft w:val="0"/>
          <w:marRight w:val="0"/>
          <w:marTop w:val="0"/>
          <w:marBottom w:val="0"/>
          <w:divBdr>
            <w:top w:val="none" w:sz="0" w:space="0" w:color="auto"/>
            <w:left w:val="none" w:sz="0" w:space="0" w:color="auto"/>
            <w:bottom w:val="none" w:sz="0" w:space="0" w:color="auto"/>
            <w:right w:val="none" w:sz="0" w:space="0" w:color="auto"/>
          </w:divBdr>
        </w:div>
        <w:div w:id="246111643">
          <w:marLeft w:val="0"/>
          <w:marRight w:val="0"/>
          <w:marTop w:val="0"/>
          <w:marBottom w:val="0"/>
          <w:divBdr>
            <w:top w:val="none" w:sz="0" w:space="0" w:color="auto"/>
            <w:left w:val="none" w:sz="0" w:space="0" w:color="auto"/>
            <w:bottom w:val="none" w:sz="0" w:space="0" w:color="auto"/>
            <w:right w:val="none" w:sz="0" w:space="0" w:color="auto"/>
          </w:divBdr>
        </w:div>
        <w:div w:id="276329453">
          <w:marLeft w:val="0"/>
          <w:marRight w:val="0"/>
          <w:marTop w:val="0"/>
          <w:marBottom w:val="0"/>
          <w:divBdr>
            <w:top w:val="none" w:sz="0" w:space="0" w:color="auto"/>
            <w:left w:val="none" w:sz="0" w:space="0" w:color="auto"/>
            <w:bottom w:val="none" w:sz="0" w:space="0" w:color="auto"/>
            <w:right w:val="none" w:sz="0" w:space="0" w:color="auto"/>
          </w:divBdr>
        </w:div>
        <w:div w:id="311369163">
          <w:marLeft w:val="0"/>
          <w:marRight w:val="0"/>
          <w:marTop w:val="0"/>
          <w:marBottom w:val="0"/>
          <w:divBdr>
            <w:top w:val="none" w:sz="0" w:space="0" w:color="auto"/>
            <w:left w:val="none" w:sz="0" w:space="0" w:color="auto"/>
            <w:bottom w:val="none" w:sz="0" w:space="0" w:color="auto"/>
            <w:right w:val="none" w:sz="0" w:space="0" w:color="auto"/>
          </w:divBdr>
        </w:div>
        <w:div w:id="755174951">
          <w:marLeft w:val="0"/>
          <w:marRight w:val="0"/>
          <w:marTop w:val="0"/>
          <w:marBottom w:val="0"/>
          <w:divBdr>
            <w:top w:val="none" w:sz="0" w:space="0" w:color="auto"/>
            <w:left w:val="none" w:sz="0" w:space="0" w:color="auto"/>
            <w:bottom w:val="none" w:sz="0" w:space="0" w:color="auto"/>
            <w:right w:val="none" w:sz="0" w:space="0" w:color="auto"/>
          </w:divBdr>
        </w:div>
        <w:div w:id="929000264">
          <w:marLeft w:val="0"/>
          <w:marRight w:val="0"/>
          <w:marTop w:val="0"/>
          <w:marBottom w:val="0"/>
          <w:divBdr>
            <w:top w:val="none" w:sz="0" w:space="0" w:color="auto"/>
            <w:left w:val="none" w:sz="0" w:space="0" w:color="auto"/>
            <w:bottom w:val="none" w:sz="0" w:space="0" w:color="auto"/>
            <w:right w:val="none" w:sz="0" w:space="0" w:color="auto"/>
          </w:divBdr>
        </w:div>
        <w:div w:id="1135947883">
          <w:marLeft w:val="0"/>
          <w:marRight w:val="0"/>
          <w:marTop w:val="0"/>
          <w:marBottom w:val="0"/>
          <w:divBdr>
            <w:top w:val="none" w:sz="0" w:space="0" w:color="auto"/>
            <w:left w:val="none" w:sz="0" w:space="0" w:color="auto"/>
            <w:bottom w:val="none" w:sz="0" w:space="0" w:color="auto"/>
            <w:right w:val="none" w:sz="0" w:space="0" w:color="auto"/>
          </w:divBdr>
        </w:div>
        <w:div w:id="1273827256">
          <w:marLeft w:val="0"/>
          <w:marRight w:val="0"/>
          <w:marTop w:val="0"/>
          <w:marBottom w:val="0"/>
          <w:divBdr>
            <w:top w:val="none" w:sz="0" w:space="0" w:color="auto"/>
            <w:left w:val="none" w:sz="0" w:space="0" w:color="auto"/>
            <w:bottom w:val="none" w:sz="0" w:space="0" w:color="auto"/>
            <w:right w:val="none" w:sz="0" w:space="0" w:color="auto"/>
          </w:divBdr>
        </w:div>
        <w:div w:id="1516072310">
          <w:marLeft w:val="0"/>
          <w:marRight w:val="0"/>
          <w:marTop w:val="0"/>
          <w:marBottom w:val="0"/>
          <w:divBdr>
            <w:top w:val="none" w:sz="0" w:space="0" w:color="auto"/>
            <w:left w:val="none" w:sz="0" w:space="0" w:color="auto"/>
            <w:bottom w:val="none" w:sz="0" w:space="0" w:color="auto"/>
            <w:right w:val="none" w:sz="0" w:space="0" w:color="auto"/>
          </w:divBdr>
        </w:div>
        <w:div w:id="1630429996">
          <w:marLeft w:val="0"/>
          <w:marRight w:val="0"/>
          <w:marTop w:val="0"/>
          <w:marBottom w:val="0"/>
          <w:divBdr>
            <w:top w:val="none" w:sz="0" w:space="0" w:color="auto"/>
            <w:left w:val="none" w:sz="0" w:space="0" w:color="auto"/>
            <w:bottom w:val="none" w:sz="0" w:space="0" w:color="auto"/>
            <w:right w:val="none" w:sz="0" w:space="0" w:color="auto"/>
          </w:divBdr>
        </w:div>
        <w:div w:id="1651405450">
          <w:marLeft w:val="0"/>
          <w:marRight w:val="0"/>
          <w:marTop w:val="0"/>
          <w:marBottom w:val="0"/>
          <w:divBdr>
            <w:top w:val="none" w:sz="0" w:space="0" w:color="auto"/>
            <w:left w:val="none" w:sz="0" w:space="0" w:color="auto"/>
            <w:bottom w:val="none" w:sz="0" w:space="0" w:color="auto"/>
            <w:right w:val="none" w:sz="0" w:space="0" w:color="auto"/>
          </w:divBdr>
        </w:div>
        <w:div w:id="1995916898">
          <w:marLeft w:val="0"/>
          <w:marRight w:val="0"/>
          <w:marTop w:val="0"/>
          <w:marBottom w:val="0"/>
          <w:divBdr>
            <w:top w:val="none" w:sz="0" w:space="0" w:color="auto"/>
            <w:left w:val="none" w:sz="0" w:space="0" w:color="auto"/>
            <w:bottom w:val="none" w:sz="0" w:space="0" w:color="auto"/>
            <w:right w:val="none" w:sz="0" w:space="0" w:color="auto"/>
          </w:divBdr>
        </w:div>
      </w:divsChild>
    </w:div>
    <w:div w:id="209605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eur-lex.europa.eu/legal-content/EN/TXT/?uri=CELEX:32014L0034&amp;locale=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7DBB1-97C1-4394-9A11-6BD64F324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8639</Words>
  <Characters>49248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Simonas Barsteiga</dc:creator>
  <cp:keywords/>
  <dc:description/>
  <cp:lastModifiedBy>Marija Vilkaitė</cp:lastModifiedBy>
  <cp:revision>3</cp:revision>
  <cp:lastPrinted>2024-11-12T01:59:00Z</cp:lastPrinted>
  <dcterms:created xsi:type="dcterms:W3CDTF">2025-12-11T11:25:00Z</dcterms:created>
  <dcterms:modified xsi:type="dcterms:W3CDTF">2025-12-12T06:50:00Z</dcterms:modified>
  <cp:category/>
</cp:coreProperties>
</file>