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>p. info@alytausratc.lt, http://www.aratc.lt. Atsisk. sąsk.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903982" w14:textId="77777777" w:rsidR="00AE2D0D" w:rsidRDefault="00AE2D0D" w:rsidP="00AE2D0D">
      <w:pPr>
        <w:rPr>
          <w:sz w:val="24"/>
        </w:rPr>
      </w:pPr>
    </w:p>
    <w:p w14:paraId="39904B40" w14:textId="41D24948" w:rsidR="00AE2D0D" w:rsidRDefault="00AE2D0D" w:rsidP="00AE2D0D">
      <w:pPr>
        <w:rPr>
          <w:color w:val="FF0000"/>
          <w:sz w:val="24"/>
        </w:rPr>
      </w:pPr>
      <w:r>
        <w:rPr>
          <w:sz w:val="24"/>
        </w:rPr>
        <w:t xml:space="preserve">Tiekėjams  </w:t>
      </w:r>
      <w:r>
        <w:rPr>
          <w:sz w:val="24"/>
        </w:rPr>
        <w:tab/>
        <w:t xml:space="preserve">                                            </w:t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color w:val="auto"/>
          <w:sz w:val="24"/>
        </w:rPr>
        <w:t>202</w:t>
      </w:r>
      <w:r w:rsidR="002749E5">
        <w:rPr>
          <w:color w:val="auto"/>
          <w:sz w:val="24"/>
        </w:rPr>
        <w:t>5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1</w:t>
      </w:r>
      <w:r w:rsidR="00772937">
        <w:rPr>
          <w:color w:val="auto"/>
          <w:sz w:val="24"/>
        </w:rPr>
        <w:t>2</w:t>
      </w:r>
      <w:r>
        <w:rPr>
          <w:color w:val="auto"/>
          <w:sz w:val="24"/>
        </w:rPr>
        <w:t>-</w:t>
      </w:r>
      <w:r w:rsidR="00772937">
        <w:rPr>
          <w:color w:val="auto"/>
          <w:sz w:val="24"/>
        </w:rPr>
        <w:t>12</w:t>
      </w:r>
    </w:p>
    <w:p w14:paraId="6FA39AA8" w14:textId="77777777" w:rsidR="00AE2D0D" w:rsidRDefault="00AE2D0D" w:rsidP="00AE2D0D"/>
    <w:p w14:paraId="72711903" w14:textId="77777777" w:rsidR="00AE2D0D" w:rsidRDefault="00AE2D0D" w:rsidP="00AE2D0D">
      <w:pPr>
        <w:jc w:val="both"/>
        <w:rPr>
          <w:b/>
          <w:color w:val="auto"/>
          <w:sz w:val="24"/>
          <w:szCs w:val="24"/>
        </w:rPr>
      </w:pPr>
    </w:p>
    <w:p w14:paraId="7FE368E3" w14:textId="77777777" w:rsidR="00AE2D0D" w:rsidRDefault="00AE2D0D" w:rsidP="004D608B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Perkančioji organizacija teikia atsakymus į tiekėjų pateiktus klausimus:</w:t>
      </w:r>
    </w:p>
    <w:p w14:paraId="156C2476" w14:textId="77777777" w:rsidR="004A347B" w:rsidRDefault="004A347B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lang w:eastAsia="fi-FI"/>
        </w:rPr>
      </w:pPr>
    </w:p>
    <w:p w14:paraId="7744AD51" w14:textId="3FBE1786" w:rsidR="00CA730D" w:rsidRPr="00F72EC4" w:rsidRDefault="00AE2D0D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125FAC">
        <w:rPr>
          <w:b/>
          <w:bCs/>
          <w:lang w:eastAsia="fi-FI"/>
        </w:rPr>
        <w:t xml:space="preserve">Klausimas. </w:t>
      </w:r>
      <w:r w:rsidR="00F72EC4" w:rsidRPr="00F72EC4">
        <w:rPr>
          <w:lang w:eastAsia="fi-FI"/>
        </w:rPr>
        <w:t xml:space="preserve">Dėl 2.7 p reikalavimo, kad konteineriai turi būti su reguliuojamomis pastatymo kojelėmis. Kadangi, kaip numatyta TS 2.10.p. konteineriai turi būti tuštinami per konteinerio apačią (2 atvartai), tai reiškia, kad konteineriai bus pakeliami – nuleidžiami krano (manipuliatoriaus) pagalba. Tokiu būdu, konteinerio apačia tuštinimo metu, nuleidžiant ant žemės, patirs padidintas mechanines apkrovas (nuosavas konteinerio svoris – apie 200 kg). Dėl to kojelių aukščio reguliavimo mechanizmas susigadins ir nebeatliks savo funkcijos. </w:t>
      </w:r>
      <w:r w:rsidR="00F72EC4" w:rsidRPr="00F72EC4">
        <w:rPr>
          <w:lang w:eastAsia="fi-FI"/>
        </w:rPr>
        <w:br/>
        <w:t>Siūlome panaikinti 2.7. p. reikalavimą, arba palikti jį be sąlygos „reguliuojamomis“. Tada yra galimybė pastatymo kojeles sukonstruoti masyvesnes ir tvirtesnes, kad padidintos apkrovos neturėtų įtakos jų patvarumui.</w:t>
      </w:r>
    </w:p>
    <w:p w14:paraId="64F10AA6" w14:textId="77777777" w:rsidR="004D608B" w:rsidRDefault="004D608B" w:rsidP="004D608B">
      <w:pPr>
        <w:spacing w:line="360" w:lineRule="auto"/>
        <w:jc w:val="both"/>
        <w:rPr>
          <w:b/>
          <w:bCs/>
          <w:color w:val="333333"/>
          <w:kern w:val="0"/>
          <w:sz w:val="24"/>
          <w:szCs w:val="24"/>
          <w:lang w:eastAsia="lt-LT"/>
        </w:rPr>
      </w:pPr>
    </w:p>
    <w:p w14:paraId="0125D665" w14:textId="0CB6A7D7" w:rsidR="004D608B" w:rsidRDefault="00AE2D0D" w:rsidP="00772937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A35049">
        <w:rPr>
          <w:b/>
          <w:bCs/>
          <w:color w:val="333333"/>
          <w:kern w:val="0"/>
          <w:sz w:val="24"/>
          <w:szCs w:val="24"/>
          <w:lang w:eastAsia="lt-LT"/>
        </w:rPr>
        <w:t>Atsakymas.</w:t>
      </w:r>
      <w:r w:rsidRPr="00A35049">
        <w:rPr>
          <w:color w:val="333333"/>
          <w:kern w:val="0"/>
          <w:sz w:val="24"/>
          <w:szCs w:val="24"/>
          <w:lang w:eastAsia="lt-LT"/>
        </w:rPr>
        <w:t xml:space="preserve"> </w:t>
      </w:r>
      <w:r w:rsidR="00F72EC4" w:rsidRPr="00F72EC4">
        <w:rPr>
          <w:color w:val="333333"/>
          <w:kern w:val="0"/>
          <w:sz w:val="24"/>
          <w:szCs w:val="24"/>
          <w:lang w:eastAsia="lt-LT"/>
        </w:rPr>
        <w:t xml:space="preserve">Perkančioji organizacija, įvertinusi tiekėjo pateiktus argumentus dėl galimų mechaninių apkrovų tuštinant konteinerius per apačią, sutinka su siūlymu. Techninės specifikacijos 2.7 p. reikalavimas yra tikslinamas – konteineriai turi būti su pastatymo kojelėmis, tačiau </w:t>
      </w:r>
      <w:r w:rsidR="00F72EC4" w:rsidRPr="00F72EC4">
        <w:rPr>
          <w:b/>
          <w:bCs/>
          <w:color w:val="333333"/>
          <w:kern w:val="0"/>
          <w:sz w:val="24"/>
          <w:szCs w:val="24"/>
          <w:lang w:eastAsia="lt-LT"/>
        </w:rPr>
        <w:t>be aukščio reguliavimo mechanizmo</w:t>
      </w:r>
      <w:r w:rsidR="00F72EC4" w:rsidRPr="00F72EC4">
        <w:rPr>
          <w:color w:val="333333"/>
          <w:kern w:val="0"/>
          <w:sz w:val="24"/>
          <w:szCs w:val="24"/>
          <w:lang w:eastAsia="lt-LT"/>
        </w:rPr>
        <w:t xml:space="preserve"> (nereguliuojamos).</w:t>
      </w:r>
    </w:p>
    <w:p w14:paraId="7C1936FF" w14:textId="77777777" w:rsidR="00F72EC4" w:rsidRDefault="00F72EC4" w:rsidP="00772937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6DAE8B43" w14:textId="29418D9E" w:rsidR="00F72EC4" w:rsidRDefault="00F72EC4" w:rsidP="00772937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>
        <w:rPr>
          <w:color w:val="333333"/>
          <w:kern w:val="0"/>
          <w:sz w:val="24"/>
          <w:szCs w:val="24"/>
          <w:lang w:eastAsia="lt-LT"/>
        </w:rPr>
        <w:t>Informuojame, kad pasiūlymų pateikimo terminas nukeliamas iki 2025-12-19 10:00 val.</w:t>
      </w:r>
    </w:p>
    <w:p w14:paraId="2F808E36" w14:textId="77777777" w:rsid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32513BAE" w14:textId="56F932F8" w:rsidR="004D608B" w:rsidRP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0B1F9712" w14:textId="239EA314" w:rsidR="00A35049" w:rsidRDefault="00A35049" w:rsidP="00A35049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1A75795B" w14:textId="25E46083" w:rsidR="00AE2D0D" w:rsidRDefault="00AE2D0D" w:rsidP="00AE2D0D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Komisijos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Ilona Kazlauskienė</w:t>
      </w:r>
    </w:p>
    <w:p w14:paraId="27BD4C23" w14:textId="77777777" w:rsidR="00AE2D0D" w:rsidRDefault="00AE2D0D" w:rsidP="00AE2D0D">
      <w:pPr>
        <w:spacing w:line="360" w:lineRule="auto"/>
        <w:jc w:val="both"/>
        <w:rPr>
          <w:sz w:val="24"/>
          <w:szCs w:val="24"/>
        </w:rPr>
      </w:pPr>
    </w:p>
    <w:p w14:paraId="47237217" w14:textId="14FC9943" w:rsidR="00BD0ABF" w:rsidRDefault="00BD0ABF" w:rsidP="00AE2D0D">
      <w:pPr>
        <w:spacing w:before="60"/>
        <w:jc w:val="center"/>
        <w:rPr>
          <w:sz w:val="24"/>
          <w:szCs w:val="24"/>
        </w:rPr>
      </w:pPr>
    </w:p>
    <w:sectPr w:rsidR="00BD0ABF" w:rsidSect="00CC4EA2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249E" w14:textId="77777777" w:rsidR="001E40FB" w:rsidRDefault="001E40FB" w:rsidP="006011D6">
      <w:r>
        <w:separator/>
      </w:r>
    </w:p>
  </w:endnote>
  <w:endnote w:type="continuationSeparator" w:id="0">
    <w:p w14:paraId="5D265DD5" w14:textId="77777777" w:rsidR="001E40FB" w:rsidRDefault="001E40FB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CFEE" w14:textId="77777777" w:rsidR="001E40FB" w:rsidRDefault="001E40FB" w:rsidP="006011D6">
      <w:r>
        <w:separator/>
      </w:r>
    </w:p>
  </w:footnote>
  <w:footnote w:type="continuationSeparator" w:id="0">
    <w:p w14:paraId="001BCD48" w14:textId="77777777" w:rsidR="001E40FB" w:rsidRDefault="001E40FB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53"/>
    <w:multiLevelType w:val="multilevel"/>
    <w:tmpl w:val="8DD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4623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169E3"/>
    <w:multiLevelType w:val="hybridMultilevel"/>
    <w:tmpl w:val="FCF63104"/>
    <w:lvl w:ilvl="0" w:tplc="7ED8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7B1"/>
    <w:multiLevelType w:val="hybridMultilevel"/>
    <w:tmpl w:val="FAD42192"/>
    <w:lvl w:ilvl="0" w:tplc="A59E393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607"/>
    <w:multiLevelType w:val="hybridMultilevel"/>
    <w:tmpl w:val="17206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E9B"/>
    <w:multiLevelType w:val="hybridMultilevel"/>
    <w:tmpl w:val="C12A1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BDF"/>
    <w:multiLevelType w:val="hybridMultilevel"/>
    <w:tmpl w:val="FBAC8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C22"/>
    <w:multiLevelType w:val="hybridMultilevel"/>
    <w:tmpl w:val="E3ACE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66FBB"/>
    <w:multiLevelType w:val="hybridMultilevel"/>
    <w:tmpl w:val="0BD2BE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46A2E"/>
    <w:multiLevelType w:val="multilevel"/>
    <w:tmpl w:val="871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07" w:hanging="44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13"/>
  </w:num>
  <w:num w:numId="3" w16cid:durableId="1637374700">
    <w:abstractNumId w:val="9"/>
  </w:num>
  <w:num w:numId="4" w16cid:durableId="1480465762">
    <w:abstractNumId w:val="6"/>
  </w:num>
  <w:num w:numId="5" w16cid:durableId="910970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10"/>
  </w:num>
  <w:num w:numId="8" w16cid:durableId="1699967022">
    <w:abstractNumId w:val="15"/>
  </w:num>
  <w:num w:numId="9" w16cid:durableId="1786658566">
    <w:abstractNumId w:val="5"/>
  </w:num>
  <w:num w:numId="10" w16cid:durableId="20300625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603157">
    <w:abstractNumId w:val="3"/>
  </w:num>
  <w:num w:numId="12" w16cid:durableId="667177962">
    <w:abstractNumId w:val="12"/>
  </w:num>
  <w:num w:numId="13" w16cid:durableId="1754425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554200">
    <w:abstractNumId w:val="1"/>
  </w:num>
  <w:num w:numId="15" w16cid:durableId="1774202999">
    <w:abstractNumId w:val="14"/>
  </w:num>
  <w:num w:numId="16" w16cid:durableId="1483235242">
    <w:abstractNumId w:val="11"/>
  </w:num>
  <w:num w:numId="17" w16cid:durableId="1175458860">
    <w:abstractNumId w:val="7"/>
  </w:num>
  <w:num w:numId="18" w16cid:durableId="14170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26A74"/>
    <w:rsid w:val="00027C6A"/>
    <w:rsid w:val="000320C8"/>
    <w:rsid w:val="000500F5"/>
    <w:rsid w:val="000507BE"/>
    <w:rsid w:val="00051162"/>
    <w:rsid w:val="00054635"/>
    <w:rsid w:val="00060FD2"/>
    <w:rsid w:val="00063361"/>
    <w:rsid w:val="0007191D"/>
    <w:rsid w:val="0007381F"/>
    <w:rsid w:val="000868DC"/>
    <w:rsid w:val="00086BE0"/>
    <w:rsid w:val="00097D8F"/>
    <w:rsid w:val="000A2032"/>
    <w:rsid w:val="000A7F5F"/>
    <w:rsid w:val="000B4AEB"/>
    <w:rsid w:val="000C0F98"/>
    <w:rsid w:val="000C18CC"/>
    <w:rsid w:val="000C3390"/>
    <w:rsid w:val="000E0587"/>
    <w:rsid w:val="000F4479"/>
    <w:rsid w:val="000F5E3E"/>
    <w:rsid w:val="00100143"/>
    <w:rsid w:val="0010170A"/>
    <w:rsid w:val="00101E63"/>
    <w:rsid w:val="00102F58"/>
    <w:rsid w:val="00107056"/>
    <w:rsid w:val="00110F0D"/>
    <w:rsid w:val="00125FAC"/>
    <w:rsid w:val="001416F4"/>
    <w:rsid w:val="0015024E"/>
    <w:rsid w:val="00163CB1"/>
    <w:rsid w:val="00164399"/>
    <w:rsid w:val="00164D3C"/>
    <w:rsid w:val="001863A6"/>
    <w:rsid w:val="00197644"/>
    <w:rsid w:val="001A7CA2"/>
    <w:rsid w:val="001B22CD"/>
    <w:rsid w:val="001B3702"/>
    <w:rsid w:val="001C027F"/>
    <w:rsid w:val="001C2932"/>
    <w:rsid w:val="001C3936"/>
    <w:rsid w:val="001D4DD8"/>
    <w:rsid w:val="001E40FB"/>
    <w:rsid w:val="001E5BF7"/>
    <w:rsid w:val="001E786A"/>
    <w:rsid w:val="001F1438"/>
    <w:rsid w:val="001F1AF8"/>
    <w:rsid w:val="001F2179"/>
    <w:rsid w:val="00210FDC"/>
    <w:rsid w:val="00213BEE"/>
    <w:rsid w:val="0022031A"/>
    <w:rsid w:val="0024783C"/>
    <w:rsid w:val="0025226E"/>
    <w:rsid w:val="002565E4"/>
    <w:rsid w:val="00260270"/>
    <w:rsid w:val="00265744"/>
    <w:rsid w:val="0027106A"/>
    <w:rsid w:val="002749E5"/>
    <w:rsid w:val="0027612E"/>
    <w:rsid w:val="00283C5F"/>
    <w:rsid w:val="0029152D"/>
    <w:rsid w:val="00291E2F"/>
    <w:rsid w:val="00293392"/>
    <w:rsid w:val="002A0C76"/>
    <w:rsid w:val="002A44F7"/>
    <w:rsid w:val="002A70CA"/>
    <w:rsid w:val="002C09FD"/>
    <w:rsid w:val="002C5FA2"/>
    <w:rsid w:val="002D2A03"/>
    <w:rsid w:val="002D30FC"/>
    <w:rsid w:val="002D5011"/>
    <w:rsid w:val="002D7462"/>
    <w:rsid w:val="002E3D5A"/>
    <w:rsid w:val="002F6673"/>
    <w:rsid w:val="002F76AB"/>
    <w:rsid w:val="00306823"/>
    <w:rsid w:val="00306E88"/>
    <w:rsid w:val="00310DCC"/>
    <w:rsid w:val="00321D09"/>
    <w:rsid w:val="00323B0A"/>
    <w:rsid w:val="00330F81"/>
    <w:rsid w:val="003660F8"/>
    <w:rsid w:val="00371A15"/>
    <w:rsid w:val="003737D3"/>
    <w:rsid w:val="00392BE7"/>
    <w:rsid w:val="003A57CF"/>
    <w:rsid w:val="003C2D4C"/>
    <w:rsid w:val="003D0F5D"/>
    <w:rsid w:val="003D11F2"/>
    <w:rsid w:val="003D6FE6"/>
    <w:rsid w:val="00403BE2"/>
    <w:rsid w:val="00403E18"/>
    <w:rsid w:val="00412720"/>
    <w:rsid w:val="00434A8D"/>
    <w:rsid w:val="00435D68"/>
    <w:rsid w:val="00441D44"/>
    <w:rsid w:val="00441EA1"/>
    <w:rsid w:val="004521A6"/>
    <w:rsid w:val="00452C4B"/>
    <w:rsid w:val="004546DE"/>
    <w:rsid w:val="0047475B"/>
    <w:rsid w:val="00476317"/>
    <w:rsid w:val="00476865"/>
    <w:rsid w:val="00482561"/>
    <w:rsid w:val="00484CDF"/>
    <w:rsid w:val="0049376C"/>
    <w:rsid w:val="004A347B"/>
    <w:rsid w:val="004B439A"/>
    <w:rsid w:val="004C439F"/>
    <w:rsid w:val="004C7B2D"/>
    <w:rsid w:val="004D36D7"/>
    <w:rsid w:val="004D608B"/>
    <w:rsid w:val="004D7022"/>
    <w:rsid w:val="00500568"/>
    <w:rsid w:val="00503A2C"/>
    <w:rsid w:val="005062F9"/>
    <w:rsid w:val="00506EE0"/>
    <w:rsid w:val="005117DE"/>
    <w:rsid w:val="00523D64"/>
    <w:rsid w:val="00524B88"/>
    <w:rsid w:val="00525F7A"/>
    <w:rsid w:val="00527AB1"/>
    <w:rsid w:val="005409A5"/>
    <w:rsid w:val="00555DD4"/>
    <w:rsid w:val="00566577"/>
    <w:rsid w:val="00572E20"/>
    <w:rsid w:val="00575C5C"/>
    <w:rsid w:val="005903E9"/>
    <w:rsid w:val="005926A5"/>
    <w:rsid w:val="00594C8F"/>
    <w:rsid w:val="005A5273"/>
    <w:rsid w:val="005A610E"/>
    <w:rsid w:val="005B4EF2"/>
    <w:rsid w:val="005C217A"/>
    <w:rsid w:val="005D1283"/>
    <w:rsid w:val="005D2275"/>
    <w:rsid w:val="005D4DD2"/>
    <w:rsid w:val="005D6E9B"/>
    <w:rsid w:val="005F4C00"/>
    <w:rsid w:val="006011D6"/>
    <w:rsid w:val="00607BE6"/>
    <w:rsid w:val="0062001F"/>
    <w:rsid w:val="006276FD"/>
    <w:rsid w:val="00635FD3"/>
    <w:rsid w:val="00660331"/>
    <w:rsid w:val="00662C18"/>
    <w:rsid w:val="00663197"/>
    <w:rsid w:val="006759FF"/>
    <w:rsid w:val="00676CD4"/>
    <w:rsid w:val="00691ED6"/>
    <w:rsid w:val="00692726"/>
    <w:rsid w:val="006943F5"/>
    <w:rsid w:val="006A07E3"/>
    <w:rsid w:val="006A10A5"/>
    <w:rsid w:val="006A17D0"/>
    <w:rsid w:val="006E110D"/>
    <w:rsid w:val="006F24DF"/>
    <w:rsid w:val="00712AF0"/>
    <w:rsid w:val="007204DE"/>
    <w:rsid w:val="00724590"/>
    <w:rsid w:val="00733933"/>
    <w:rsid w:val="00736B09"/>
    <w:rsid w:val="00742353"/>
    <w:rsid w:val="00746489"/>
    <w:rsid w:val="0075137A"/>
    <w:rsid w:val="00761B1C"/>
    <w:rsid w:val="00772937"/>
    <w:rsid w:val="0077688E"/>
    <w:rsid w:val="00793F84"/>
    <w:rsid w:val="00796729"/>
    <w:rsid w:val="00797305"/>
    <w:rsid w:val="007E256C"/>
    <w:rsid w:val="007F0192"/>
    <w:rsid w:val="007F310B"/>
    <w:rsid w:val="00851F63"/>
    <w:rsid w:val="00854731"/>
    <w:rsid w:val="00856305"/>
    <w:rsid w:val="00861C01"/>
    <w:rsid w:val="0087139E"/>
    <w:rsid w:val="00890DEA"/>
    <w:rsid w:val="008A0067"/>
    <w:rsid w:val="008A7A62"/>
    <w:rsid w:val="008D12A1"/>
    <w:rsid w:val="008D52A8"/>
    <w:rsid w:val="008D56E3"/>
    <w:rsid w:val="00904080"/>
    <w:rsid w:val="00912079"/>
    <w:rsid w:val="00916DEB"/>
    <w:rsid w:val="009224D4"/>
    <w:rsid w:val="00926654"/>
    <w:rsid w:val="00933DFA"/>
    <w:rsid w:val="009414AF"/>
    <w:rsid w:val="00944D34"/>
    <w:rsid w:val="009501CA"/>
    <w:rsid w:val="00950F04"/>
    <w:rsid w:val="00976AA3"/>
    <w:rsid w:val="009875E8"/>
    <w:rsid w:val="009D6478"/>
    <w:rsid w:val="009E7F98"/>
    <w:rsid w:val="009F570A"/>
    <w:rsid w:val="009F7F62"/>
    <w:rsid w:val="00A03E2E"/>
    <w:rsid w:val="00A14E2F"/>
    <w:rsid w:val="00A22C0C"/>
    <w:rsid w:val="00A323FA"/>
    <w:rsid w:val="00A35049"/>
    <w:rsid w:val="00A60B37"/>
    <w:rsid w:val="00A93A4D"/>
    <w:rsid w:val="00A959EF"/>
    <w:rsid w:val="00AC2686"/>
    <w:rsid w:val="00AD0F2C"/>
    <w:rsid w:val="00AD5C62"/>
    <w:rsid w:val="00AE281E"/>
    <w:rsid w:val="00AE2D0D"/>
    <w:rsid w:val="00AE329C"/>
    <w:rsid w:val="00AE49D7"/>
    <w:rsid w:val="00AE6D49"/>
    <w:rsid w:val="00AE7E3A"/>
    <w:rsid w:val="00B03C78"/>
    <w:rsid w:val="00B30137"/>
    <w:rsid w:val="00B3019B"/>
    <w:rsid w:val="00B35D0A"/>
    <w:rsid w:val="00B51C1D"/>
    <w:rsid w:val="00B712D5"/>
    <w:rsid w:val="00B7753E"/>
    <w:rsid w:val="00B85140"/>
    <w:rsid w:val="00B85485"/>
    <w:rsid w:val="00B9145D"/>
    <w:rsid w:val="00B95D2F"/>
    <w:rsid w:val="00BA6FB0"/>
    <w:rsid w:val="00BC0EDE"/>
    <w:rsid w:val="00BD0ABF"/>
    <w:rsid w:val="00BF2165"/>
    <w:rsid w:val="00BF60A8"/>
    <w:rsid w:val="00BF688B"/>
    <w:rsid w:val="00C124DA"/>
    <w:rsid w:val="00C16152"/>
    <w:rsid w:val="00C21C13"/>
    <w:rsid w:val="00C225AA"/>
    <w:rsid w:val="00C24588"/>
    <w:rsid w:val="00C319C6"/>
    <w:rsid w:val="00C33280"/>
    <w:rsid w:val="00C368F0"/>
    <w:rsid w:val="00C50FF7"/>
    <w:rsid w:val="00C53448"/>
    <w:rsid w:val="00C63C17"/>
    <w:rsid w:val="00C66F96"/>
    <w:rsid w:val="00C74663"/>
    <w:rsid w:val="00C8722D"/>
    <w:rsid w:val="00CA730D"/>
    <w:rsid w:val="00CB21CC"/>
    <w:rsid w:val="00CB2AA2"/>
    <w:rsid w:val="00CB523A"/>
    <w:rsid w:val="00CB585A"/>
    <w:rsid w:val="00CC47B8"/>
    <w:rsid w:val="00CC4EA2"/>
    <w:rsid w:val="00CD2862"/>
    <w:rsid w:val="00CD28F1"/>
    <w:rsid w:val="00CF24CA"/>
    <w:rsid w:val="00D212F9"/>
    <w:rsid w:val="00D22A60"/>
    <w:rsid w:val="00D571AF"/>
    <w:rsid w:val="00D85451"/>
    <w:rsid w:val="00D96234"/>
    <w:rsid w:val="00D97DDD"/>
    <w:rsid w:val="00DC357A"/>
    <w:rsid w:val="00DC7F95"/>
    <w:rsid w:val="00DD027C"/>
    <w:rsid w:val="00DE68C1"/>
    <w:rsid w:val="00DF63B7"/>
    <w:rsid w:val="00E021FF"/>
    <w:rsid w:val="00E132AA"/>
    <w:rsid w:val="00E20159"/>
    <w:rsid w:val="00E23524"/>
    <w:rsid w:val="00E32DFE"/>
    <w:rsid w:val="00E330F5"/>
    <w:rsid w:val="00E63401"/>
    <w:rsid w:val="00E6497D"/>
    <w:rsid w:val="00E7028E"/>
    <w:rsid w:val="00E76FC6"/>
    <w:rsid w:val="00E77165"/>
    <w:rsid w:val="00E9243B"/>
    <w:rsid w:val="00E9659E"/>
    <w:rsid w:val="00E9704B"/>
    <w:rsid w:val="00EA5665"/>
    <w:rsid w:val="00EB3112"/>
    <w:rsid w:val="00EE774A"/>
    <w:rsid w:val="00EF788B"/>
    <w:rsid w:val="00F00635"/>
    <w:rsid w:val="00F04122"/>
    <w:rsid w:val="00F0707B"/>
    <w:rsid w:val="00F121D0"/>
    <w:rsid w:val="00F12988"/>
    <w:rsid w:val="00F172E3"/>
    <w:rsid w:val="00F306E4"/>
    <w:rsid w:val="00F31084"/>
    <w:rsid w:val="00F34F3B"/>
    <w:rsid w:val="00F40810"/>
    <w:rsid w:val="00F56F18"/>
    <w:rsid w:val="00F72693"/>
    <w:rsid w:val="00F72EC4"/>
    <w:rsid w:val="00F93A60"/>
    <w:rsid w:val="00F96204"/>
    <w:rsid w:val="00F96E68"/>
    <w:rsid w:val="00FB26AC"/>
    <w:rsid w:val="00FB697E"/>
    <w:rsid w:val="00FC1DB9"/>
    <w:rsid w:val="00FC2634"/>
    <w:rsid w:val="00FC28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9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30F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Bodytext3">
    <w:name w:val="Body text (3)_"/>
    <w:basedOn w:val="Numatytasispastraiposriftas"/>
    <w:link w:val="Bodytext30"/>
    <w:rsid w:val="006A17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A17D0"/>
    <w:pPr>
      <w:widowControl w:val="0"/>
      <w:shd w:val="clear" w:color="auto" w:fill="FFFFFF"/>
      <w:spacing w:line="244" w:lineRule="exact"/>
      <w:jc w:val="center"/>
    </w:pPr>
    <w:rPr>
      <w:b/>
      <w:bCs/>
      <w:color w:val="auto"/>
      <w:kern w:val="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319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319C6"/>
    <w:rPr>
      <w:color w:val="auto"/>
      <w:kern w:val="0"/>
      <w:sz w:val="24"/>
      <w:szCs w:val="24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19C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319C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319C6"/>
  </w:style>
  <w:style w:type="paragraph" w:customStyle="1" w:styleId="s11">
    <w:name w:val="s11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C319C6"/>
  </w:style>
  <w:style w:type="paragraph" w:customStyle="1" w:styleId="s13">
    <w:name w:val="s13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4">
    <w:name w:val="s4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3">
    <w:name w:val="s3"/>
    <w:basedOn w:val="Numatytasispastraiposriftas"/>
    <w:rsid w:val="00C319C6"/>
  </w:style>
  <w:style w:type="paragraph" w:customStyle="1" w:styleId="s6">
    <w:name w:val="s6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7">
    <w:name w:val="s17"/>
    <w:basedOn w:val="Numatytasispastraiposriftas"/>
    <w:rsid w:val="00C319C6"/>
  </w:style>
  <w:style w:type="paragraph" w:customStyle="1" w:styleId="s25">
    <w:name w:val="s25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57">
    <w:name w:val="s57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6">
    <w:name w:val="s16"/>
    <w:basedOn w:val="Numatytasispastraiposriftas"/>
    <w:rsid w:val="00C319C6"/>
  </w:style>
  <w:style w:type="character" w:customStyle="1" w:styleId="s58">
    <w:name w:val="s58"/>
    <w:basedOn w:val="Numatytasispastraiposriftas"/>
    <w:rsid w:val="00C319C6"/>
  </w:style>
  <w:style w:type="character" w:customStyle="1" w:styleId="s59">
    <w:name w:val="s59"/>
    <w:basedOn w:val="Numatytasispastraiposriftas"/>
    <w:rsid w:val="00C319C6"/>
  </w:style>
  <w:style w:type="character" w:customStyle="1" w:styleId="s60">
    <w:name w:val="s60"/>
    <w:basedOn w:val="Numatytasispastraiposriftas"/>
    <w:rsid w:val="00C319C6"/>
  </w:style>
  <w:style w:type="paragraph" w:styleId="prastasiniatinklio">
    <w:name w:val="Normal (Web)"/>
    <w:basedOn w:val="prastasis"/>
    <w:uiPriority w:val="99"/>
    <w:semiHidden/>
    <w:unhideWhenUsed/>
    <w:rsid w:val="00AE2D0D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Ilona Kazlauskiene</cp:lastModifiedBy>
  <cp:revision>62</cp:revision>
  <cp:lastPrinted>2024-02-26T12:54:00Z</cp:lastPrinted>
  <dcterms:created xsi:type="dcterms:W3CDTF">2023-01-02T07:23:00Z</dcterms:created>
  <dcterms:modified xsi:type="dcterms:W3CDTF">2025-12-12T08:30:00Z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d511aa2fa9d576cbba47b84404cbdd9a492a1cb83a5f6bd6aeb622308808758d</vt:lpwstr>
  </property>
</Properties>
</file>