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72234C" w:rsidRDefault="00111C94" w:rsidP="00111C94">
      <w:pPr>
        <w:ind w:left="4320" w:firstLine="720"/>
        <w:textAlignment w:val="baseline"/>
        <w:rPr>
          <w:sz w:val="22"/>
          <w:szCs w:val="22"/>
        </w:rPr>
      </w:pPr>
      <w:r w:rsidRPr="0072234C">
        <w:rPr>
          <w:sz w:val="22"/>
          <w:szCs w:val="22"/>
        </w:rPr>
        <w:t>PATVIRTINTA </w:t>
      </w:r>
    </w:p>
    <w:p w14:paraId="0E214417" w14:textId="77777777" w:rsidR="00111C94" w:rsidRPr="0072234C" w:rsidRDefault="00111C94" w:rsidP="00111C94">
      <w:pPr>
        <w:ind w:left="4320" w:firstLine="720"/>
        <w:textAlignment w:val="baseline"/>
        <w:rPr>
          <w:sz w:val="22"/>
          <w:szCs w:val="22"/>
        </w:rPr>
      </w:pPr>
      <w:r w:rsidRPr="0072234C">
        <w:rPr>
          <w:sz w:val="22"/>
          <w:szCs w:val="22"/>
        </w:rPr>
        <w:t xml:space="preserve">Viešųjų pirkimų tarnybos direktoriaus </w:t>
      </w:r>
    </w:p>
    <w:p w14:paraId="2D3DDE8E" w14:textId="77777777" w:rsidR="00111C94" w:rsidRPr="0072234C" w:rsidRDefault="00111C94" w:rsidP="00111C94">
      <w:pPr>
        <w:ind w:left="5040"/>
        <w:textAlignment w:val="baseline"/>
        <w:rPr>
          <w:sz w:val="22"/>
          <w:szCs w:val="22"/>
        </w:rPr>
      </w:pPr>
      <w:r w:rsidRPr="0072234C">
        <w:rPr>
          <w:sz w:val="22"/>
          <w:szCs w:val="22"/>
        </w:rPr>
        <w:t>2024 m. vasario 8 d. įsakymu Nr. 1S-19 </w:t>
      </w:r>
    </w:p>
    <w:p w14:paraId="398FA9E7" w14:textId="77777777" w:rsidR="00111C94" w:rsidRPr="0072234C" w:rsidRDefault="00111C94" w:rsidP="00111C94">
      <w:pPr>
        <w:ind w:left="220" w:firstLine="4820"/>
        <w:textAlignment w:val="center"/>
        <w:rPr>
          <w:color w:val="000000"/>
          <w:sz w:val="22"/>
          <w:szCs w:val="22"/>
        </w:rPr>
      </w:pPr>
      <w:r w:rsidRPr="0072234C">
        <w:rPr>
          <w:color w:val="000000"/>
          <w:sz w:val="22"/>
          <w:szCs w:val="22"/>
        </w:rPr>
        <w:t>(Viešųjų pirkimų tarnybos direktoriaus</w:t>
      </w:r>
    </w:p>
    <w:p w14:paraId="5775E539" w14:textId="77777777" w:rsidR="00111C94" w:rsidRPr="0072234C" w:rsidRDefault="00111C94" w:rsidP="00111C94">
      <w:pPr>
        <w:ind w:left="5040"/>
        <w:textAlignment w:val="center"/>
        <w:rPr>
          <w:color w:val="000000"/>
          <w:sz w:val="22"/>
          <w:szCs w:val="22"/>
        </w:rPr>
      </w:pPr>
      <w:r w:rsidRPr="0072234C">
        <w:rPr>
          <w:color w:val="000000"/>
          <w:sz w:val="22"/>
          <w:szCs w:val="22"/>
        </w:rPr>
        <w:t xml:space="preserve">2025 m. balandžio 17 d. įsakymo Nr. 1S-51 </w:t>
      </w:r>
    </w:p>
    <w:p w14:paraId="60E7A188" w14:textId="77777777" w:rsidR="00111C94" w:rsidRPr="0072234C" w:rsidRDefault="00111C94" w:rsidP="00111C94">
      <w:pPr>
        <w:ind w:left="5040"/>
        <w:textAlignment w:val="center"/>
        <w:rPr>
          <w:color w:val="000000"/>
          <w:sz w:val="22"/>
          <w:szCs w:val="22"/>
        </w:rPr>
      </w:pPr>
      <w:r w:rsidRPr="0072234C">
        <w:rPr>
          <w:color w:val="000000"/>
          <w:sz w:val="22"/>
          <w:szCs w:val="22"/>
        </w:rPr>
        <w:t>redakcija)</w:t>
      </w:r>
    </w:p>
    <w:p w14:paraId="312CD8D7" w14:textId="3DBBBF10" w:rsidR="00111C94" w:rsidRPr="0072234C" w:rsidRDefault="0072234C" w:rsidP="0072234C">
      <w:pPr>
        <w:ind w:left="4320" w:firstLine="720"/>
        <w:textAlignment w:val="baseline"/>
        <w:rPr>
          <w:sz w:val="22"/>
          <w:szCs w:val="22"/>
        </w:rPr>
      </w:pPr>
      <w:r w:rsidRPr="0072234C">
        <w:rPr>
          <w:sz w:val="22"/>
          <w:szCs w:val="22"/>
        </w:rPr>
        <w:t xml:space="preserve">Priedas </w:t>
      </w:r>
      <w:r w:rsidR="002966AE">
        <w:rPr>
          <w:sz w:val="22"/>
          <w:szCs w:val="22"/>
        </w:rPr>
        <w:t xml:space="preserve">Nr. </w:t>
      </w:r>
      <w:r w:rsidRPr="0072234C">
        <w:rPr>
          <w:sz w:val="22"/>
          <w:szCs w:val="22"/>
        </w:rPr>
        <w:t>4</w:t>
      </w: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0EB19F7B" w:rsidR="00111C94" w:rsidRPr="00702F0A" w:rsidRDefault="002966AE" w:rsidP="002E3C91">
            <w:pPr>
              <w:jc w:val="both"/>
              <w:rPr>
                <w:i/>
                <w:iCs/>
                <w:kern w:val="2"/>
                <w:szCs w:val="24"/>
              </w:rPr>
            </w:pPr>
            <w:r>
              <w:rPr>
                <w:i/>
                <w:iCs/>
                <w:kern w:val="2"/>
                <w:szCs w:val="24"/>
              </w:rPr>
              <w:t>Padidinto apvaisinimo galios bulių spermos</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priėmimą, Sąskaitų per </w:t>
            </w:r>
            <w:r w:rsidRPr="001C5823">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C4A3887" w:rsidR="00111C94" w:rsidRPr="00C11EEB" w:rsidRDefault="00111C94" w:rsidP="000721AB">
            <w:pPr>
              <w:jc w:val="both"/>
              <w:rPr>
                <w:color w:val="000000"/>
                <w:kern w:val="2"/>
                <w:szCs w:val="24"/>
              </w:rPr>
            </w:pPr>
            <w:r w:rsidRPr="00C11EEB">
              <w:rPr>
                <w:kern w:val="2"/>
                <w:szCs w:val="24"/>
              </w:rPr>
              <w:t xml:space="preserve">Tiekėjas įsipareigoja Sutartyje numatytomis sąlygomis </w:t>
            </w:r>
            <w:r w:rsidR="008B5ED1" w:rsidRPr="00C11EEB">
              <w:rPr>
                <w:kern w:val="2"/>
                <w:szCs w:val="24"/>
              </w:rPr>
              <w:t xml:space="preserve">pristatyti ir </w:t>
            </w:r>
            <w:r w:rsidRPr="00C11EEB">
              <w:rPr>
                <w:kern w:val="2"/>
                <w:szCs w:val="24"/>
              </w:rPr>
              <w:t xml:space="preserve">perduoti Pirkėjui Prekes </w:t>
            </w:r>
            <w:r w:rsidR="001E5802" w:rsidRPr="00C11EEB">
              <w:rPr>
                <w:kern w:val="2"/>
                <w:szCs w:val="24"/>
              </w:rPr>
              <w:t xml:space="preserve">– </w:t>
            </w:r>
            <w:r w:rsidR="002966AE" w:rsidRPr="00C11EEB">
              <w:rPr>
                <w:i/>
                <w:iCs/>
                <w:kern w:val="2"/>
                <w:szCs w:val="24"/>
              </w:rPr>
              <w:t>padidinto apvaisinimo galios bulių spermą</w:t>
            </w:r>
            <w:r w:rsidRPr="00C11EEB">
              <w:rPr>
                <w:kern w:val="2"/>
                <w:szCs w:val="24"/>
              </w:rPr>
              <w:t xml:space="preserve"> </w:t>
            </w:r>
            <w:r w:rsidRPr="00C11EEB">
              <w:rPr>
                <w:color w:val="000000"/>
                <w:kern w:val="2"/>
                <w:szCs w:val="24"/>
              </w:rPr>
              <w:t>(toliau – Prekės).</w:t>
            </w:r>
          </w:p>
          <w:p w14:paraId="286597B5" w14:textId="77777777" w:rsidR="00111C94" w:rsidRPr="00C11EEB" w:rsidRDefault="00111C94" w:rsidP="000721AB">
            <w:pPr>
              <w:jc w:val="both"/>
              <w:rPr>
                <w:color w:val="000000"/>
                <w:kern w:val="2"/>
                <w:szCs w:val="24"/>
              </w:rPr>
            </w:pPr>
            <w:r w:rsidRPr="00C11EEB">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C11EEB"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C11EEB" w:rsidRDefault="00111C94" w:rsidP="002E3C91">
            <w:pPr>
              <w:rPr>
                <w:kern w:val="2"/>
                <w:szCs w:val="24"/>
              </w:rPr>
            </w:pPr>
            <w:r w:rsidRPr="00C11EEB">
              <w:rPr>
                <w:kern w:val="2"/>
                <w:szCs w:val="24"/>
              </w:rPr>
              <w:t>Netaikoma</w:t>
            </w:r>
          </w:p>
          <w:p w14:paraId="743B7947" w14:textId="6768E6C7" w:rsidR="00111C94" w:rsidRPr="00C11EEB"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C11EEB" w:rsidRDefault="00111C94" w:rsidP="002E3C91">
            <w:pPr>
              <w:jc w:val="center"/>
              <w:rPr>
                <w:b/>
                <w:bCs/>
                <w:kern w:val="2"/>
                <w:szCs w:val="24"/>
              </w:rPr>
            </w:pPr>
            <w:r w:rsidRPr="00C11EEB">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61BBDD9C" w:rsidR="00702F0A" w:rsidRPr="00C11EEB" w:rsidRDefault="00702F0A" w:rsidP="000721AB">
            <w:pPr>
              <w:jc w:val="both"/>
              <w:rPr>
                <w:kern w:val="2"/>
                <w:szCs w:val="24"/>
              </w:rPr>
            </w:pPr>
            <w:r w:rsidRPr="00C11EEB">
              <w:rPr>
                <w:kern w:val="2"/>
                <w:szCs w:val="24"/>
              </w:rPr>
              <w:t xml:space="preserve">Bendras prekių tiekimo terminas – </w:t>
            </w:r>
            <w:r w:rsidR="007B0889" w:rsidRPr="00C11EEB">
              <w:rPr>
                <w:kern w:val="2"/>
                <w:szCs w:val="24"/>
              </w:rPr>
              <w:t>24</w:t>
            </w:r>
            <w:r w:rsidRPr="00C11EEB">
              <w:rPr>
                <w:kern w:val="2"/>
                <w:szCs w:val="24"/>
              </w:rPr>
              <w:t xml:space="preserve"> (</w:t>
            </w:r>
            <w:r w:rsidR="007B0889" w:rsidRPr="00C11EEB">
              <w:rPr>
                <w:i/>
                <w:iCs/>
                <w:kern w:val="2"/>
                <w:szCs w:val="24"/>
              </w:rPr>
              <w:t>dvidešimt keturi</w:t>
            </w:r>
            <w:r w:rsidRPr="00C11EEB">
              <w:rPr>
                <w:kern w:val="2"/>
                <w:szCs w:val="24"/>
              </w:rPr>
              <w:t>) mėnesi</w:t>
            </w:r>
            <w:r w:rsidR="006B0983" w:rsidRPr="00C11EEB">
              <w:rPr>
                <w:kern w:val="2"/>
                <w:szCs w:val="24"/>
              </w:rPr>
              <w:t>ai</w:t>
            </w:r>
            <w:r w:rsidRPr="00C11EEB">
              <w:rPr>
                <w:kern w:val="2"/>
                <w:szCs w:val="24"/>
              </w:rPr>
              <w:t xml:space="preserve"> nuo Sutarties įsigaliojimo dienos.</w:t>
            </w:r>
          </w:p>
          <w:p w14:paraId="7281BD74" w14:textId="77777777" w:rsidR="000721AB" w:rsidRPr="00C11EEB" w:rsidRDefault="000721AB" w:rsidP="000721AB">
            <w:pPr>
              <w:jc w:val="both"/>
              <w:rPr>
                <w:kern w:val="2"/>
                <w:szCs w:val="24"/>
              </w:rPr>
            </w:pPr>
          </w:p>
          <w:p w14:paraId="1942672C" w14:textId="7614C5B9" w:rsidR="007B0889" w:rsidRPr="00C11EEB" w:rsidRDefault="00111C94" w:rsidP="007B0889">
            <w:pPr>
              <w:jc w:val="both"/>
              <w:rPr>
                <w:kern w:val="2"/>
                <w:szCs w:val="24"/>
              </w:rPr>
            </w:pPr>
            <w:r w:rsidRPr="00C11EEB">
              <w:rPr>
                <w:kern w:val="2"/>
                <w:szCs w:val="24"/>
              </w:rPr>
              <w:t xml:space="preserve">Tiekėjas pagal atskirą užsakymą įsipareigoja pristatyti Prekes ne vėliau kaip </w:t>
            </w:r>
            <w:r w:rsidR="00B873A7" w:rsidRPr="00C11EEB">
              <w:rPr>
                <w:kern w:val="2"/>
                <w:szCs w:val="24"/>
              </w:rPr>
              <w:t xml:space="preserve">per </w:t>
            </w:r>
            <w:r w:rsidR="007B0889" w:rsidRPr="00C11EEB">
              <w:rPr>
                <w:kern w:val="2"/>
                <w:szCs w:val="24"/>
              </w:rPr>
              <w:t>14</w:t>
            </w:r>
            <w:r w:rsidR="00B873A7" w:rsidRPr="00C11EEB">
              <w:rPr>
                <w:kern w:val="2"/>
                <w:szCs w:val="24"/>
              </w:rPr>
              <w:t xml:space="preserve"> (</w:t>
            </w:r>
            <w:r w:rsidR="007B0889" w:rsidRPr="00C11EEB">
              <w:rPr>
                <w:i/>
                <w:iCs/>
                <w:kern w:val="2"/>
                <w:szCs w:val="24"/>
              </w:rPr>
              <w:t>keturiolika</w:t>
            </w:r>
            <w:r w:rsidR="00B873A7" w:rsidRPr="00C11EEB">
              <w:rPr>
                <w:kern w:val="2"/>
                <w:szCs w:val="24"/>
              </w:rPr>
              <w:t xml:space="preserve">) </w:t>
            </w:r>
            <w:r w:rsidR="007B0889" w:rsidRPr="00C11EEB">
              <w:rPr>
                <w:kern w:val="2"/>
                <w:szCs w:val="24"/>
              </w:rPr>
              <w:t xml:space="preserve">kalendorinių </w:t>
            </w:r>
            <w:r w:rsidR="00BD1648" w:rsidRPr="00C11EEB">
              <w:rPr>
                <w:kern w:val="2"/>
                <w:szCs w:val="24"/>
              </w:rPr>
              <w:t>d</w:t>
            </w:r>
            <w:r w:rsidR="00B873A7" w:rsidRPr="00C11EEB">
              <w:rPr>
                <w:kern w:val="2"/>
                <w:szCs w:val="24"/>
              </w:rPr>
              <w:t>ien</w:t>
            </w:r>
            <w:r w:rsidR="007B0889" w:rsidRPr="00C11EEB">
              <w:rPr>
                <w:kern w:val="2"/>
                <w:szCs w:val="24"/>
              </w:rPr>
              <w:t>ų</w:t>
            </w:r>
            <w:r w:rsidR="00B873A7" w:rsidRPr="00C11EEB">
              <w:rPr>
                <w:kern w:val="2"/>
                <w:szCs w:val="24"/>
              </w:rPr>
              <w:t xml:space="preserve"> nuo užsakymo pateikimo dienos šiuo adresu:</w:t>
            </w:r>
            <w:r w:rsidR="006B0983" w:rsidRPr="00C11EEB">
              <w:rPr>
                <w:kern w:val="2"/>
                <w:szCs w:val="24"/>
              </w:rPr>
              <w:t xml:space="preserve"> </w:t>
            </w:r>
            <w:r w:rsidR="007B0889" w:rsidRPr="00C11EEB">
              <w:rPr>
                <w:kern w:val="2"/>
                <w:szCs w:val="24"/>
              </w:rPr>
              <w:t>Tilžės g. 18, Kaunas (Veterinarijos akademijos Centrinių rūmų 106 kab.)</w:t>
            </w:r>
          </w:p>
          <w:p w14:paraId="764A00AB" w14:textId="77777777" w:rsidR="000721AB" w:rsidRPr="00C11EEB" w:rsidRDefault="000721AB" w:rsidP="000721AB">
            <w:pPr>
              <w:jc w:val="both"/>
              <w:rPr>
                <w:kern w:val="2"/>
                <w:szCs w:val="24"/>
              </w:rPr>
            </w:pPr>
          </w:p>
          <w:p w14:paraId="6AAD7C4E" w14:textId="41E37B54" w:rsidR="00111C94" w:rsidRPr="00C11EEB" w:rsidRDefault="00B873A7" w:rsidP="000721AB">
            <w:pPr>
              <w:jc w:val="both"/>
              <w:rPr>
                <w:kern w:val="2"/>
                <w:szCs w:val="24"/>
              </w:rPr>
            </w:pPr>
            <w:r w:rsidRPr="00C11EEB">
              <w:rPr>
                <w:kern w:val="2"/>
                <w:szCs w:val="24"/>
              </w:rPr>
              <w:t xml:space="preserve">Tiekėjas </w:t>
            </w:r>
            <w:r w:rsidR="007B0889" w:rsidRPr="00C11EEB">
              <w:rPr>
                <w:kern w:val="2"/>
                <w:szCs w:val="24"/>
              </w:rPr>
              <w:t>P</w:t>
            </w:r>
            <w:r w:rsidRPr="00C11EEB">
              <w:rPr>
                <w:kern w:val="2"/>
                <w:szCs w:val="24"/>
              </w:rPr>
              <w:t xml:space="preserve">rekes galės pristatyti tik gavęs </w:t>
            </w:r>
            <w:r w:rsidR="007B0889" w:rsidRPr="00C11EEB">
              <w:rPr>
                <w:kern w:val="2"/>
                <w:szCs w:val="24"/>
              </w:rPr>
              <w:t>P</w:t>
            </w:r>
            <w:r w:rsidRPr="00C11EEB">
              <w:rPr>
                <w:kern w:val="2"/>
                <w:szCs w:val="24"/>
              </w:rPr>
              <w:t xml:space="preserve">rekių užsakymą ir iš anksto suderinęs su perkančiąja organizacija laiką ir kontaktinį asmenį </w:t>
            </w:r>
            <w:r w:rsidR="007B0889" w:rsidRPr="00C11EEB">
              <w:rPr>
                <w:kern w:val="2"/>
                <w:szCs w:val="24"/>
              </w:rPr>
              <w:t>P</w:t>
            </w:r>
            <w:r w:rsidRPr="00C11EEB">
              <w:rPr>
                <w:kern w:val="2"/>
                <w:szCs w:val="24"/>
              </w:rPr>
              <w:t>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C11EEB" w:rsidRDefault="00620A1A" w:rsidP="002E3C91">
            <w:pPr>
              <w:rPr>
                <w:kern w:val="2"/>
                <w:szCs w:val="24"/>
              </w:rPr>
            </w:pPr>
            <w:r w:rsidRPr="00C11EEB">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C11EEB" w:rsidRDefault="00A42D73" w:rsidP="000721AB">
            <w:pPr>
              <w:jc w:val="both"/>
              <w:rPr>
                <w:kern w:val="2"/>
                <w:szCs w:val="24"/>
              </w:rPr>
            </w:pPr>
            <w:r w:rsidRPr="00C11EEB">
              <w:rPr>
                <w:kern w:val="2"/>
                <w:szCs w:val="24"/>
              </w:rPr>
              <w:t>Užsakymai teikiami Tiekėjo nurodytu elektroniniu paštu: [____________]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C11EEB" w:rsidRDefault="00111C94" w:rsidP="002E3C91">
            <w:pPr>
              <w:rPr>
                <w:kern w:val="2"/>
                <w:szCs w:val="24"/>
              </w:rPr>
            </w:pPr>
            <w:r w:rsidRPr="00C11EEB">
              <w:rPr>
                <w:kern w:val="2"/>
                <w:szCs w:val="24"/>
              </w:rPr>
              <w:t>Netaikoma</w:t>
            </w:r>
          </w:p>
          <w:p w14:paraId="17330C0C" w14:textId="30F7BAA1" w:rsidR="00111C94" w:rsidRPr="00C11EEB"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0C186162" w:rsidR="00111C94" w:rsidRPr="00C11EEB" w:rsidRDefault="00111C94" w:rsidP="000721AB">
            <w:pPr>
              <w:jc w:val="both"/>
              <w:rPr>
                <w:kern w:val="2"/>
                <w:szCs w:val="24"/>
              </w:rPr>
            </w:pPr>
            <w:r w:rsidRPr="00C11EEB">
              <w:rPr>
                <w:kern w:val="2"/>
                <w:szCs w:val="24"/>
              </w:rPr>
              <w:t xml:space="preserve">Kartu su Prekėmis pateikiami šie dokumentai: </w:t>
            </w:r>
            <w:r w:rsidR="00621373" w:rsidRPr="00C11EEB">
              <w:rPr>
                <w:kern w:val="2"/>
                <w:szCs w:val="24"/>
              </w:rPr>
              <w:t>Prekių perdavimo priėmimo aktas ir/arba Sąskaita</w:t>
            </w:r>
            <w:r w:rsidRPr="00C11EEB">
              <w:rPr>
                <w:kern w:val="2"/>
                <w:szCs w:val="24"/>
              </w:rPr>
              <w:t xml:space="preserve">. Tiekėjui nepateikus nurodytų </w:t>
            </w:r>
            <w:r w:rsidRPr="00C11EEB">
              <w:rPr>
                <w:kern w:val="2"/>
                <w:szCs w:val="24"/>
              </w:rPr>
              <w:lastRenderedPageBreak/>
              <w:t>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lastRenderedPageBreak/>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0AF02D18" w:rsidR="00111C94" w:rsidRPr="001C5823" w:rsidRDefault="00111C94" w:rsidP="002E3C91">
            <w:pPr>
              <w:rPr>
                <w:kern w:val="2"/>
                <w:szCs w:val="24"/>
              </w:rPr>
            </w:pPr>
            <w:r w:rsidRPr="001C5823">
              <w:rPr>
                <w:kern w:val="2"/>
                <w:szCs w:val="24"/>
              </w:rPr>
              <w:t xml:space="preserve">5.3.3. </w:t>
            </w:r>
            <w:r w:rsidR="007B0889" w:rsidRPr="007B0889">
              <w:rPr>
                <w:kern w:val="2"/>
              </w:rPr>
              <w:t>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66E9DE48" w:rsidR="00111C94" w:rsidRPr="001C5823" w:rsidRDefault="004E5F63" w:rsidP="000721AB">
            <w:pPr>
              <w:jc w:val="both"/>
              <w:rPr>
                <w:kern w:val="2"/>
                <w:szCs w:val="24"/>
              </w:rPr>
            </w:pPr>
            <w:r w:rsidRPr="001C582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1C5823">
              <w:rPr>
                <w:kern w:val="2"/>
                <w:szCs w:val="24"/>
              </w:rPr>
              <w:t>as</w:t>
            </w:r>
            <w:proofErr w:type="spellEnd"/>
            <w:r w:rsidRPr="001C5823">
              <w:rPr>
                <w:kern w:val="2"/>
                <w:szCs w:val="24"/>
              </w:rPr>
              <w:t>) Sutarties kaina / įkainis taikoma (-</w:t>
            </w:r>
            <w:proofErr w:type="spellStart"/>
            <w:r w:rsidRPr="001C5823">
              <w:rPr>
                <w:kern w:val="2"/>
                <w:szCs w:val="24"/>
              </w:rPr>
              <w:t>as</w:t>
            </w:r>
            <w:proofErr w:type="spellEnd"/>
            <w:r w:rsidRPr="001C5823">
              <w:rPr>
                <w:kern w:val="2"/>
                <w:szCs w:val="24"/>
              </w:rPr>
              <w:t xml:space="preserve">) už tą Prekių dalį, kurios bus tiekiamos </w:t>
            </w:r>
            <w:r w:rsidR="002966AE">
              <w:rPr>
                <w:kern w:val="2"/>
                <w:szCs w:val="24"/>
              </w:rPr>
              <w:t xml:space="preserve">nuo </w:t>
            </w:r>
            <w:r w:rsidRPr="001C5823">
              <w:rPr>
                <w:kern w:val="2"/>
                <w:szCs w:val="24"/>
              </w:rPr>
              <w:t>Šalių pasirašyto Susitarimo įsigaliojimo dienos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 xml:space="preserve">Sutarties kainos / įkainių peržiūra dėl kitų mokesčių, lemiančių Prekių kainos </w:t>
            </w:r>
            <w:r w:rsidRPr="001C5823">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lastRenderedPageBreak/>
              <w:t>Netaikoma</w:t>
            </w:r>
          </w:p>
          <w:p w14:paraId="1A8A02BD" w14:textId="0DE6CF90" w:rsidR="00111C94" w:rsidRPr="001C5823" w:rsidRDefault="00111C94" w:rsidP="002E3C91"/>
        </w:tc>
      </w:tr>
      <w:tr w:rsidR="007B0889"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1C5823" w:rsidRDefault="007B0889" w:rsidP="007B0889">
            <w:pPr>
              <w:rPr>
                <w:b/>
                <w:bCs/>
                <w:kern w:val="2"/>
                <w:szCs w:val="24"/>
              </w:rPr>
            </w:pPr>
            <w:r w:rsidRPr="001C5823">
              <w:rPr>
                <w:b/>
                <w:bCs/>
                <w:kern w:val="2"/>
                <w:szCs w:val="24"/>
              </w:rPr>
              <w:t>5.3.3. Sutarties kainos / įkainių peržiūra dėl kainų lygio pokyčio</w:t>
            </w:r>
          </w:p>
          <w:p w14:paraId="4DC24823" w14:textId="26A9164E" w:rsidR="007B0889" w:rsidRPr="001C5823"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1C5823" w:rsidRDefault="007B0889" w:rsidP="007B0889">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1C5823" w:rsidRDefault="007B0889" w:rsidP="007B0889">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1C5823" w:rsidRDefault="007B0889" w:rsidP="007B0889">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1C5823" w:rsidRDefault="007B0889" w:rsidP="007B0889">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1C5823" w:rsidRDefault="007B0889" w:rsidP="007B0889">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1C5823" w:rsidRDefault="007B0889" w:rsidP="007B0889">
            <w:pPr>
              <w:rPr>
                <w:color w:val="000000"/>
                <w:kern w:val="2"/>
                <w:szCs w:val="24"/>
              </w:rPr>
            </w:pPr>
            <w:r w:rsidRPr="001C5823">
              <w:rPr>
                <w:color w:val="000000"/>
                <w:kern w:val="2"/>
                <w:szCs w:val="24"/>
              </w:rPr>
              <w:t>5.3.3.6. Nauja Sutarties įkainiai apskaičiuojami pagal žemiau pateiktą formulę:</w:t>
            </w:r>
          </w:p>
          <w:p w14:paraId="2A2A9D7E" w14:textId="77777777" w:rsidR="007B0889" w:rsidRPr="001C5823" w:rsidRDefault="007B0889" w:rsidP="007B0889">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FE8B421" w14:textId="77777777" w:rsidR="007B0889" w:rsidRPr="001C5823" w:rsidRDefault="007B0889" w:rsidP="007B0889">
            <w:pPr>
              <w:rPr>
                <w:color w:val="000000"/>
                <w:kern w:val="2"/>
                <w:szCs w:val="24"/>
              </w:rPr>
            </w:pPr>
            <w:r w:rsidRPr="001C5823">
              <w:rPr>
                <w:color w:val="000000"/>
                <w:kern w:val="2"/>
                <w:szCs w:val="24"/>
              </w:rPr>
              <w:t xml:space="preserve">a1 – perskaičiuota (pakeista) įkainis (Eur be PVM) </w:t>
            </w:r>
          </w:p>
          <w:p w14:paraId="5D532928" w14:textId="77777777" w:rsidR="007B0889" w:rsidRPr="001C5823" w:rsidRDefault="007B0889" w:rsidP="007B0889">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1C5823" w:rsidRDefault="007B0889" w:rsidP="007B0889">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0325CE10" w14:textId="77777777" w:rsidR="007B0889" w:rsidRPr="001C5823" w:rsidRDefault="007B0889" w:rsidP="007B0889">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1C5823" w:rsidRDefault="007B0889" w:rsidP="007B0889">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1C5823">
              <w:rPr>
                <w:color w:val="000000"/>
                <w:kern w:val="2"/>
                <w:szCs w:val="24"/>
              </w:rPr>
              <w:lastRenderedPageBreak/>
              <w:t>atveju laikotarpio pradžia (mėnuo) yra paskutinio perskaičiavimo metu naudotos paskelbto atitinkamo indekso reikšmės mėnuo.</w:t>
            </w:r>
          </w:p>
          <w:p w14:paraId="4011C6F0" w14:textId="77777777" w:rsidR="007B0889" w:rsidRPr="001C5823" w:rsidRDefault="007B0889" w:rsidP="007B0889">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1C5823" w:rsidRDefault="007B0889" w:rsidP="007B0889">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1C5823" w:rsidRDefault="007B0889" w:rsidP="007B0889">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1C5823" w:rsidRDefault="007B0889" w:rsidP="007B0889">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7B0889"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1C5823" w:rsidRDefault="007B0889" w:rsidP="007B0889">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1C5823" w:rsidRDefault="007B0889" w:rsidP="007B0889">
            <w:pPr>
              <w:rPr>
                <w:kern w:val="2"/>
                <w:szCs w:val="24"/>
              </w:rPr>
            </w:pPr>
            <w:r w:rsidRPr="001C5823">
              <w:rPr>
                <w:kern w:val="2"/>
                <w:szCs w:val="24"/>
              </w:rPr>
              <w:t>Netaikoma</w:t>
            </w:r>
          </w:p>
          <w:p w14:paraId="204A377A" w14:textId="710CA835" w:rsidR="007B0889" w:rsidRPr="001C5823" w:rsidRDefault="007B0889" w:rsidP="007B0889">
            <w:pPr>
              <w:rPr>
                <w:kern w:val="2"/>
                <w:szCs w:val="24"/>
              </w:rPr>
            </w:pPr>
          </w:p>
        </w:tc>
      </w:tr>
      <w:tr w:rsidR="007B0889"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1C5823" w:rsidRDefault="007B0889" w:rsidP="007B0889">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7B0889" w:rsidRPr="00C11EEB" w:rsidRDefault="007B0889" w:rsidP="007B0889">
            <w:pPr>
              <w:rPr>
                <w:kern w:val="2"/>
                <w:szCs w:val="24"/>
              </w:rPr>
            </w:pPr>
            <w:r w:rsidRPr="00C11EEB">
              <w:rPr>
                <w:kern w:val="2"/>
                <w:szCs w:val="24"/>
              </w:rPr>
              <w:t>Netaikoma</w:t>
            </w:r>
          </w:p>
        </w:tc>
      </w:tr>
      <w:tr w:rsidR="007B0889"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1C5823" w:rsidRDefault="007B0889" w:rsidP="007B0889">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C11EEB" w:rsidRDefault="007B0889" w:rsidP="007B0889">
            <w:pPr>
              <w:jc w:val="both"/>
              <w:rPr>
                <w:kern w:val="2"/>
                <w:szCs w:val="24"/>
              </w:rPr>
            </w:pPr>
            <w:r w:rsidRPr="00C11EEB">
              <w:rPr>
                <w:kern w:val="2"/>
                <w:szCs w:val="24"/>
              </w:rPr>
              <w:t>Pirkėjas atsiskaito su Tiekėju ne vėliau kaip per 30 (</w:t>
            </w:r>
            <w:r w:rsidRPr="00C11EEB">
              <w:rPr>
                <w:i/>
                <w:iCs/>
                <w:kern w:val="2"/>
                <w:szCs w:val="24"/>
              </w:rPr>
              <w:t>trisdešimt</w:t>
            </w:r>
            <w:r w:rsidRPr="00C11EEB">
              <w:rPr>
                <w:kern w:val="2"/>
                <w:szCs w:val="24"/>
              </w:rPr>
              <w:t>) kalendorinių dienų nuo Sąskaitos gavimo dienos.</w:t>
            </w:r>
          </w:p>
          <w:p w14:paraId="0D3648A1" w14:textId="77777777" w:rsidR="007B0889" w:rsidRPr="00C11EEB" w:rsidRDefault="007B0889" w:rsidP="007B0889">
            <w:pPr>
              <w:jc w:val="both"/>
              <w:rPr>
                <w:kern w:val="2"/>
                <w:szCs w:val="24"/>
                <w:shd w:val="clear" w:color="auto" w:fill="FFFFFF"/>
              </w:rPr>
            </w:pPr>
            <w:r w:rsidRPr="00C11EEB">
              <w:rPr>
                <w:kern w:val="2"/>
                <w:szCs w:val="24"/>
                <w:shd w:val="clear" w:color="auto" w:fill="FFFFFF"/>
              </w:rPr>
              <w:t xml:space="preserve">Apmokėjimo sąlygos: </w:t>
            </w:r>
          </w:p>
          <w:p w14:paraId="4524FC98" w14:textId="770E838D" w:rsidR="007B0889" w:rsidRPr="00C11EEB" w:rsidRDefault="007B0889" w:rsidP="007B0889">
            <w:pPr>
              <w:jc w:val="both"/>
              <w:rPr>
                <w:kern w:val="2"/>
                <w:szCs w:val="24"/>
                <w:shd w:val="clear" w:color="auto" w:fill="FFFFFF"/>
              </w:rPr>
            </w:pPr>
            <w:r w:rsidRPr="00C11EEB">
              <w:rPr>
                <w:kern w:val="2"/>
                <w:szCs w:val="24"/>
                <w:shd w:val="clear" w:color="auto" w:fill="FFFFFF"/>
              </w:rPr>
              <w:t>įvykdžius užsakymą, mokama už konkretų kiekį / apimtį pagal nustatytus įkainius.</w:t>
            </w:r>
          </w:p>
        </w:tc>
      </w:tr>
      <w:tr w:rsidR="007B0889"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1C5823" w:rsidRDefault="007B0889" w:rsidP="007B0889">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C11EEB" w:rsidRDefault="007B0889" w:rsidP="007B0889">
            <w:pPr>
              <w:rPr>
                <w:kern w:val="2"/>
                <w:szCs w:val="24"/>
              </w:rPr>
            </w:pPr>
            <w:r w:rsidRPr="00C11EEB">
              <w:rPr>
                <w:kern w:val="2"/>
                <w:szCs w:val="24"/>
              </w:rPr>
              <w:t>Netaikoma</w:t>
            </w:r>
          </w:p>
          <w:p w14:paraId="2D973543" w14:textId="07CD76E3" w:rsidR="007B0889" w:rsidRPr="00C11EEB" w:rsidRDefault="007B0889" w:rsidP="007B0889">
            <w:pPr>
              <w:spacing w:line="259" w:lineRule="auto"/>
              <w:rPr>
                <w:color w:val="000000"/>
                <w:kern w:val="2"/>
                <w:szCs w:val="24"/>
                <w:shd w:val="clear" w:color="auto" w:fill="FFFFFF"/>
              </w:rPr>
            </w:pPr>
          </w:p>
        </w:tc>
      </w:tr>
      <w:tr w:rsidR="007B0889"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1C5823" w:rsidRDefault="007B0889" w:rsidP="007B0889">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C11EEB" w:rsidRDefault="007B0889" w:rsidP="007B0889">
            <w:pPr>
              <w:rPr>
                <w:kern w:val="2"/>
                <w:szCs w:val="24"/>
              </w:rPr>
            </w:pPr>
            <w:r w:rsidRPr="00C11EEB">
              <w:rPr>
                <w:kern w:val="2"/>
                <w:szCs w:val="24"/>
              </w:rPr>
              <w:t>Netaikoma</w:t>
            </w:r>
          </w:p>
          <w:p w14:paraId="7D641605" w14:textId="704EC726" w:rsidR="007B0889" w:rsidRPr="00C11EEB" w:rsidRDefault="007B0889" w:rsidP="007B0889">
            <w:pPr>
              <w:rPr>
                <w:kern w:val="2"/>
                <w:szCs w:val="24"/>
              </w:rPr>
            </w:pPr>
            <w:r w:rsidRPr="00C11EEB">
              <w:rPr>
                <w:color w:val="000000"/>
                <w:kern w:val="2"/>
                <w:szCs w:val="24"/>
                <w:shd w:val="clear" w:color="auto" w:fill="FFFFFF"/>
              </w:rPr>
              <w:t xml:space="preserve"> </w:t>
            </w:r>
          </w:p>
        </w:tc>
      </w:tr>
      <w:tr w:rsidR="007B0889" w:rsidRPr="001C5823" w14:paraId="242CA81C" w14:textId="77777777" w:rsidTr="002E3C91">
        <w:trPr>
          <w:trHeight w:val="300"/>
        </w:trPr>
        <w:tc>
          <w:tcPr>
            <w:tcW w:w="9535" w:type="dxa"/>
            <w:gridSpan w:val="5"/>
          </w:tcPr>
          <w:p w14:paraId="3B541815" w14:textId="77777777" w:rsidR="007B0889" w:rsidRPr="00C11EEB" w:rsidRDefault="007B0889" w:rsidP="007B0889">
            <w:pPr>
              <w:jc w:val="center"/>
              <w:rPr>
                <w:b/>
                <w:bCs/>
                <w:kern w:val="2"/>
                <w:szCs w:val="24"/>
              </w:rPr>
            </w:pPr>
            <w:r w:rsidRPr="00C11EEB">
              <w:rPr>
                <w:b/>
                <w:bCs/>
                <w:kern w:val="2"/>
                <w:szCs w:val="24"/>
              </w:rPr>
              <w:t>6. PREKIŲ KOKYBĖ IR GARANTINIAI ĮSIPAREIGOJIMAI</w:t>
            </w:r>
          </w:p>
        </w:tc>
      </w:tr>
      <w:tr w:rsidR="007B0889"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1C5823" w:rsidRDefault="007B0889" w:rsidP="007B0889">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3439730" w:rsidR="007B0889" w:rsidRPr="00C11EEB" w:rsidRDefault="002966AE" w:rsidP="00FA0E3D">
            <w:pPr>
              <w:rPr>
                <w:kern w:val="2"/>
                <w:szCs w:val="24"/>
              </w:rPr>
            </w:pPr>
            <w:r w:rsidRPr="00C11EEB">
              <w:rPr>
                <w:kern w:val="2"/>
                <w:szCs w:val="24"/>
              </w:rPr>
              <w:t>Netaikoma</w:t>
            </w:r>
          </w:p>
        </w:tc>
      </w:tr>
      <w:tr w:rsidR="007B0889"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1C5823" w:rsidRDefault="007B0889" w:rsidP="007B0889">
            <w:pPr>
              <w:rPr>
                <w:b/>
                <w:bCs/>
                <w:kern w:val="2"/>
                <w:szCs w:val="24"/>
              </w:rPr>
            </w:pPr>
            <w:r w:rsidRPr="001C5823">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106635CD" w:rsidR="007B0889" w:rsidRPr="00C11EEB" w:rsidRDefault="002966AE" w:rsidP="00FA0E3D">
            <w:pPr>
              <w:jc w:val="both"/>
              <w:rPr>
                <w:kern w:val="2"/>
                <w:szCs w:val="24"/>
              </w:rPr>
            </w:pPr>
            <w:r w:rsidRPr="00C11EEB">
              <w:rPr>
                <w:kern w:val="2"/>
                <w:szCs w:val="24"/>
              </w:rPr>
              <w:t>Netaikoma</w:t>
            </w:r>
          </w:p>
        </w:tc>
      </w:tr>
      <w:tr w:rsidR="007B0889"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1C5823" w:rsidRDefault="007B0889" w:rsidP="007B0889">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C11EEB" w:rsidRDefault="007B0889" w:rsidP="007B0889">
            <w:pPr>
              <w:rPr>
                <w:kern w:val="2"/>
                <w:szCs w:val="24"/>
              </w:rPr>
            </w:pPr>
            <w:r w:rsidRPr="00C11EEB">
              <w:rPr>
                <w:kern w:val="2"/>
                <w:szCs w:val="24"/>
              </w:rPr>
              <w:t xml:space="preserve">Netaikoma </w:t>
            </w:r>
          </w:p>
        </w:tc>
      </w:tr>
      <w:tr w:rsidR="007B0889" w:rsidRPr="001C5823" w14:paraId="6D1B7A78" w14:textId="77777777" w:rsidTr="002E3C91">
        <w:trPr>
          <w:trHeight w:val="300"/>
        </w:trPr>
        <w:tc>
          <w:tcPr>
            <w:tcW w:w="9535" w:type="dxa"/>
            <w:gridSpan w:val="5"/>
          </w:tcPr>
          <w:p w14:paraId="13EC58E8" w14:textId="77777777" w:rsidR="007B0889" w:rsidRPr="001C5823" w:rsidRDefault="007B0889" w:rsidP="007B0889">
            <w:pPr>
              <w:jc w:val="center"/>
              <w:rPr>
                <w:b/>
                <w:bCs/>
                <w:kern w:val="2"/>
                <w:szCs w:val="24"/>
              </w:rPr>
            </w:pPr>
            <w:r w:rsidRPr="001C5823">
              <w:rPr>
                <w:b/>
                <w:bCs/>
                <w:kern w:val="2"/>
                <w:szCs w:val="24"/>
              </w:rPr>
              <w:t>7. SUTARTIES VYKDYMUI PASITELKIAMI SUBTIEKĖJAI</w:t>
            </w:r>
          </w:p>
        </w:tc>
      </w:tr>
      <w:tr w:rsidR="007B0889"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1C5823" w:rsidRDefault="007B0889" w:rsidP="007B0889">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1C5823" w:rsidRDefault="007B0889" w:rsidP="007B0889">
            <w:pPr>
              <w:rPr>
                <w:kern w:val="2"/>
                <w:szCs w:val="24"/>
              </w:rPr>
            </w:pPr>
            <w:r w:rsidRPr="001C5823">
              <w:rPr>
                <w:kern w:val="2"/>
                <w:szCs w:val="24"/>
              </w:rPr>
              <w:t>Sutarties vykdymui subtiekėjai ir (ar) specialistai nepasitelkiami.</w:t>
            </w:r>
          </w:p>
          <w:p w14:paraId="2B095A7E" w14:textId="77777777" w:rsidR="007B0889" w:rsidRPr="001C5823" w:rsidRDefault="007B0889" w:rsidP="007B0889">
            <w:pPr>
              <w:rPr>
                <w:kern w:val="2"/>
                <w:szCs w:val="24"/>
              </w:rPr>
            </w:pPr>
          </w:p>
          <w:p w14:paraId="20E159AF" w14:textId="77777777" w:rsidR="007B0889" w:rsidRPr="001C5823" w:rsidRDefault="007B0889" w:rsidP="007B0889">
            <w:pPr>
              <w:rPr>
                <w:color w:val="EE0000"/>
                <w:kern w:val="2"/>
                <w:szCs w:val="24"/>
              </w:rPr>
            </w:pPr>
            <w:r w:rsidRPr="001C5823">
              <w:rPr>
                <w:color w:val="EE0000"/>
                <w:kern w:val="2"/>
                <w:szCs w:val="24"/>
              </w:rPr>
              <w:t>arba</w:t>
            </w:r>
          </w:p>
          <w:p w14:paraId="003A541D" w14:textId="77777777" w:rsidR="007B0889" w:rsidRPr="001C5823" w:rsidRDefault="007B0889" w:rsidP="007B0889">
            <w:pPr>
              <w:rPr>
                <w:kern w:val="2"/>
                <w:szCs w:val="24"/>
              </w:rPr>
            </w:pPr>
          </w:p>
          <w:p w14:paraId="0D539F85" w14:textId="58B97F3A" w:rsidR="007B0889" w:rsidRPr="001C5823" w:rsidRDefault="007B0889" w:rsidP="007B0889">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7B0889" w:rsidRPr="001C5823" w14:paraId="692CD2AD" w14:textId="77777777" w:rsidTr="002E3C91">
        <w:trPr>
          <w:trHeight w:val="300"/>
        </w:trPr>
        <w:tc>
          <w:tcPr>
            <w:tcW w:w="9535" w:type="dxa"/>
            <w:gridSpan w:val="5"/>
          </w:tcPr>
          <w:p w14:paraId="254F2AE1" w14:textId="77777777" w:rsidR="007B0889" w:rsidRPr="001C5823" w:rsidRDefault="007B0889" w:rsidP="007B0889">
            <w:pPr>
              <w:jc w:val="center"/>
              <w:rPr>
                <w:b/>
                <w:bCs/>
                <w:kern w:val="2"/>
                <w:szCs w:val="24"/>
              </w:rPr>
            </w:pPr>
            <w:r w:rsidRPr="001C5823">
              <w:rPr>
                <w:b/>
                <w:bCs/>
                <w:kern w:val="2"/>
                <w:szCs w:val="24"/>
              </w:rPr>
              <w:t>8. PRIEVOLIŲ PAGAL SUTARTĮ ĮVYKDYMO UŽTIKRINIMAS</w:t>
            </w:r>
          </w:p>
        </w:tc>
      </w:tr>
      <w:tr w:rsidR="007B0889"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1C5823" w:rsidRDefault="007B0889" w:rsidP="007B0889">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1C5823" w:rsidRDefault="007B0889" w:rsidP="007B0889">
            <w:pPr>
              <w:rPr>
                <w:kern w:val="2"/>
                <w:szCs w:val="24"/>
              </w:rPr>
            </w:pPr>
            <w:r w:rsidRPr="001C5823">
              <w:rPr>
                <w:kern w:val="2"/>
                <w:szCs w:val="24"/>
              </w:rPr>
              <w:t xml:space="preserve">Prievolių pagal Sutartį įvykdymas užtikrinamas: </w:t>
            </w:r>
          </w:p>
          <w:p w14:paraId="14C13B23" w14:textId="77777777" w:rsidR="007B0889" w:rsidRPr="001C5823" w:rsidRDefault="007B0889" w:rsidP="007B0889">
            <w:pPr>
              <w:rPr>
                <w:kern w:val="2"/>
                <w:szCs w:val="24"/>
              </w:rPr>
            </w:pPr>
            <w:r w:rsidRPr="001C5823">
              <w:rPr>
                <w:kern w:val="2"/>
                <w:szCs w:val="24"/>
              </w:rPr>
              <w:t>Netesybomis (delspinigiais, bauda);</w:t>
            </w:r>
          </w:p>
          <w:p w14:paraId="7753400B" w14:textId="15B19708" w:rsidR="007B0889" w:rsidRPr="001C5823" w:rsidRDefault="007B0889" w:rsidP="007B0889">
            <w:pPr>
              <w:rPr>
                <w:kern w:val="2"/>
                <w:szCs w:val="24"/>
              </w:rPr>
            </w:pPr>
          </w:p>
        </w:tc>
      </w:tr>
      <w:tr w:rsidR="007B0889"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1C5823" w:rsidRDefault="007B0889" w:rsidP="007B0889">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1C5823" w:rsidRDefault="007B0889" w:rsidP="007B0889">
            <w:pPr>
              <w:rPr>
                <w:kern w:val="2"/>
                <w:szCs w:val="24"/>
              </w:rPr>
            </w:pPr>
            <w:r w:rsidRPr="001C5823">
              <w:rPr>
                <w:kern w:val="2"/>
                <w:szCs w:val="24"/>
              </w:rPr>
              <w:t>Netaikoma</w:t>
            </w:r>
          </w:p>
          <w:p w14:paraId="5BA97947" w14:textId="77777777" w:rsidR="007B0889" w:rsidRPr="001C5823" w:rsidRDefault="007B0889" w:rsidP="007B0889">
            <w:pPr>
              <w:rPr>
                <w:kern w:val="2"/>
                <w:szCs w:val="24"/>
              </w:rPr>
            </w:pPr>
          </w:p>
          <w:p w14:paraId="1BCF6119" w14:textId="580EBBC0" w:rsidR="007B0889" w:rsidRPr="001C5823" w:rsidRDefault="007B0889" w:rsidP="007B0889">
            <w:pPr>
              <w:rPr>
                <w:kern w:val="2"/>
                <w:szCs w:val="24"/>
              </w:rPr>
            </w:pPr>
          </w:p>
        </w:tc>
      </w:tr>
      <w:tr w:rsidR="007B0889"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1C5823" w:rsidRDefault="007B0889" w:rsidP="007B0889">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1C5823" w:rsidRDefault="007B0889" w:rsidP="007B0889">
            <w:pPr>
              <w:rPr>
                <w:kern w:val="2"/>
                <w:szCs w:val="24"/>
              </w:rPr>
            </w:pPr>
            <w:r w:rsidRPr="001C5823">
              <w:rPr>
                <w:kern w:val="2"/>
                <w:szCs w:val="24"/>
              </w:rPr>
              <w:t>Netaikoma</w:t>
            </w:r>
          </w:p>
          <w:p w14:paraId="6E9F8F45" w14:textId="44A62C19" w:rsidR="007B0889" w:rsidRPr="001C5823" w:rsidRDefault="007B0889" w:rsidP="007B0889">
            <w:pPr>
              <w:rPr>
                <w:kern w:val="2"/>
                <w:szCs w:val="24"/>
              </w:rPr>
            </w:pPr>
          </w:p>
        </w:tc>
      </w:tr>
      <w:tr w:rsidR="007B0889" w:rsidRPr="001C5823" w14:paraId="07D85BDA" w14:textId="77777777" w:rsidTr="002E3C91">
        <w:trPr>
          <w:trHeight w:val="300"/>
        </w:trPr>
        <w:tc>
          <w:tcPr>
            <w:tcW w:w="9535" w:type="dxa"/>
            <w:gridSpan w:val="5"/>
          </w:tcPr>
          <w:p w14:paraId="41843454" w14:textId="77777777" w:rsidR="007B0889" w:rsidRPr="001C5823" w:rsidRDefault="007B0889" w:rsidP="007B0889">
            <w:pPr>
              <w:jc w:val="center"/>
              <w:rPr>
                <w:b/>
                <w:bCs/>
                <w:kern w:val="2"/>
                <w:szCs w:val="24"/>
              </w:rPr>
            </w:pPr>
            <w:r w:rsidRPr="001C5823">
              <w:rPr>
                <w:b/>
                <w:bCs/>
                <w:kern w:val="2"/>
                <w:szCs w:val="24"/>
              </w:rPr>
              <w:t>9. ŠALIŲ ATSAKOMYBĖ</w:t>
            </w:r>
            <w:r w:rsidRPr="001C5823">
              <w:rPr>
                <w:b/>
                <w:bCs/>
                <w:kern w:val="2"/>
                <w:szCs w:val="24"/>
              </w:rPr>
              <w:tab/>
            </w:r>
          </w:p>
        </w:tc>
      </w:tr>
      <w:tr w:rsidR="007B0889"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1C5823" w:rsidRDefault="007B0889" w:rsidP="007B0889">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1C5823" w:rsidRDefault="007B0889" w:rsidP="007B0889">
            <w:pPr>
              <w:spacing w:line="259" w:lineRule="auto"/>
              <w:jc w:val="both"/>
              <w:rPr>
                <w:color w:val="000000"/>
                <w:kern w:val="2"/>
                <w:szCs w:val="24"/>
              </w:rPr>
            </w:pPr>
            <w:r w:rsidRPr="001C582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FA0E3D">
              <w:rPr>
                <w:i/>
                <w:iCs/>
                <w:color w:val="000000"/>
                <w:kern w:val="2"/>
                <w:szCs w:val="24"/>
              </w:rPr>
              <w:t>(aštuonios šimtosios</w:t>
            </w:r>
            <w:r w:rsidRPr="001C5823">
              <w:rPr>
                <w:color w:val="000000"/>
                <w:kern w:val="2"/>
                <w:szCs w:val="24"/>
              </w:rPr>
              <w:t>) procento dydžio delspinigius nuo neapmokėtos sumos be PVM už kiekvieną vėlavimo dieną.</w:t>
            </w:r>
          </w:p>
        </w:tc>
      </w:tr>
      <w:tr w:rsidR="007B0889"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1C5823" w:rsidRDefault="007B0889" w:rsidP="007B0889">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1C5823" w:rsidRDefault="007B0889" w:rsidP="007B0889">
            <w:pPr>
              <w:jc w:val="both"/>
              <w:rPr>
                <w:color w:val="000000"/>
                <w:kern w:val="2"/>
              </w:rPr>
            </w:pPr>
            <w:r w:rsidRPr="001C5823">
              <w:rPr>
                <w:color w:val="000000"/>
                <w:kern w:val="2"/>
              </w:rPr>
              <w:t>9.2.1. Jeigu Tiekėjas vėluoja vykdyti užsakymą, tiekti Prekes ar ištaisyti jų trūkumus arba nevykdo kitų sutartinių įsipareigojimų, Pirkėjas nuo kitos nei nustatytas terminas dienos Tiekėjui skaičiuoja 0,08 (</w:t>
            </w:r>
            <w:r w:rsidRPr="00FA0E3D">
              <w:rPr>
                <w:i/>
                <w:iCs/>
                <w:color w:val="000000"/>
                <w:kern w:val="2"/>
              </w:rPr>
              <w:t>aštuonios šimtosios</w:t>
            </w:r>
            <w:r w:rsidRPr="001C5823">
              <w:rPr>
                <w:color w:val="000000"/>
                <w:kern w:val="2"/>
              </w:rPr>
              <w:t xml:space="preserve">) procento  dydžio delspinigius už kiekvieną uždelstą dieną nuo laiku neperduotų Prekių ar Prekių, turinčių trūkumų, kainos be PVM. </w:t>
            </w:r>
          </w:p>
          <w:p w14:paraId="102E5E81" w14:textId="77777777" w:rsidR="007B0889" w:rsidRPr="001C5823" w:rsidRDefault="007B0889" w:rsidP="007B0889">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FA0E3D">
              <w:rPr>
                <w:i/>
                <w:iCs/>
                <w:color w:val="000000"/>
                <w:kern w:val="2"/>
              </w:rPr>
              <w:t>aštuonios šimtosios</w:t>
            </w:r>
            <w:r w:rsidRPr="001C5823">
              <w:rPr>
                <w:color w:val="000000"/>
                <w:kern w:val="2"/>
              </w:rPr>
              <w:t>) dydžio delspinigius už kiekvieną uždelstą dieną nuo laiku negrąžintos permokos, kainos be PVM.</w:t>
            </w:r>
          </w:p>
          <w:p w14:paraId="5A8ED93B" w14:textId="5DEC34A2" w:rsidR="007B0889" w:rsidRPr="001C5823" w:rsidRDefault="007B0889" w:rsidP="007B0889">
            <w:pPr>
              <w:jc w:val="both"/>
              <w:rPr>
                <w:b/>
                <w:kern w:val="2"/>
              </w:rPr>
            </w:pPr>
            <w:r w:rsidRPr="001C5823">
              <w:rPr>
                <w:color w:val="000000"/>
                <w:kern w:val="2"/>
              </w:rPr>
              <w:t>9.2.3. Tiekėjas privalo sumokėti Pirkėjui netesybas per 30 (</w:t>
            </w:r>
            <w:r w:rsidRPr="00FA0E3D">
              <w:rPr>
                <w:i/>
                <w:iCs/>
                <w:color w:val="000000"/>
                <w:kern w:val="2"/>
              </w:rPr>
              <w:t>trisdešimt</w:t>
            </w:r>
            <w:r w:rsidRPr="001C5823">
              <w:rPr>
                <w:color w:val="000000"/>
                <w:kern w:val="2"/>
              </w:rPr>
              <w:t>) dienų nuo Pirkėjo pareikalavimo, jeigu netesybų suma nėra išskaitoma iš Tiekėjui mokėtinos sumos.</w:t>
            </w:r>
          </w:p>
        </w:tc>
      </w:tr>
      <w:tr w:rsidR="007B0889"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1C5823" w:rsidRDefault="007B0889" w:rsidP="007B0889">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1C5823" w:rsidRDefault="007B0889" w:rsidP="007B0889">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5227C6" w:rsidR="007B0889" w:rsidRPr="001C5823" w:rsidRDefault="007B0889" w:rsidP="007B0889">
            <w:pPr>
              <w:jc w:val="both"/>
              <w:rPr>
                <w:kern w:val="2"/>
                <w:szCs w:val="24"/>
              </w:rPr>
            </w:pPr>
            <w:r w:rsidRPr="001C5823">
              <w:rPr>
                <w:kern w:val="2"/>
                <w:szCs w:val="24"/>
              </w:rPr>
              <w:t xml:space="preserve">9.3.2. Nepagrįstai nutraukus Sutarties vykdymą ne Sutartyje nustatyta tvarka, mokama </w:t>
            </w:r>
            <w:r>
              <w:rPr>
                <w:kern w:val="2"/>
                <w:szCs w:val="24"/>
              </w:rPr>
              <w:t>3</w:t>
            </w:r>
            <w:r w:rsidRPr="001C5823">
              <w:rPr>
                <w:kern w:val="2"/>
                <w:szCs w:val="24"/>
              </w:rPr>
              <w:t xml:space="preserve"> (</w:t>
            </w:r>
            <w:r>
              <w:rPr>
                <w:i/>
                <w:iCs/>
                <w:kern w:val="2"/>
                <w:szCs w:val="24"/>
              </w:rPr>
              <w:t>trijų</w:t>
            </w:r>
            <w:r w:rsidRPr="001C5823">
              <w:rPr>
                <w:kern w:val="2"/>
                <w:szCs w:val="24"/>
              </w:rPr>
              <w:t>) procentų dydžio bauda nuo Pradinės Sutarties vertės, nurodytos Specialiųjų sąlygų 5.2 punkte</w:t>
            </w:r>
          </w:p>
        </w:tc>
      </w:tr>
      <w:tr w:rsidR="007B0889"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1C5823" w:rsidRDefault="007B0889" w:rsidP="007B0889">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7B0889" w:rsidRPr="001C5823" w:rsidRDefault="007B0889" w:rsidP="007B0889">
            <w:pPr>
              <w:rPr>
                <w:color w:val="000000"/>
                <w:kern w:val="2"/>
                <w:szCs w:val="24"/>
              </w:rPr>
            </w:pPr>
            <w:r w:rsidRPr="001C5823">
              <w:rPr>
                <w:color w:val="000000"/>
                <w:kern w:val="2"/>
                <w:szCs w:val="24"/>
              </w:rPr>
              <w:t>Netaikoma</w:t>
            </w:r>
          </w:p>
          <w:p w14:paraId="5712903E" w14:textId="77777777" w:rsidR="007B0889" w:rsidRPr="001C5823" w:rsidRDefault="007B0889" w:rsidP="007B0889">
            <w:pPr>
              <w:rPr>
                <w:kern w:val="2"/>
                <w:szCs w:val="24"/>
              </w:rPr>
            </w:pPr>
          </w:p>
          <w:p w14:paraId="6117A635" w14:textId="77777777" w:rsidR="007B0889" w:rsidRPr="001C5823" w:rsidRDefault="007B0889" w:rsidP="007B0889">
            <w:pPr>
              <w:rPr>
                <w:kern w:val="2"/>
                <w:szCs w:val="24"/>
              </w:rPr>
            </w:pPr>
          </w:p>
        </w:tc>
      </w:tr>
      <w:tr w:rsidR="007B0889"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1C5823" w:rsidRDefault="007B0889" w:rsidP="007B0889">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6C8FCD91" w:rsidR="007B0889" w:rsidRPr="001C5823" w:rsidRDefault="007B0889" w:rsidP="007B0889">
            <w:pPr>
              <w:jc w:val="both"/>
              <w:rPr>
                <w:color w:val="000000"/>
                <w:kern w:val="2"/>
                <w:szCs w:val="24"/>
              </w:rPr>
            </w:pPr>
            <w:r w:rsidRPr="001C5823">
              <w:rPr>
                <w:color w:val="000000"/>
                <w:kern w:val="2"/>
                <w:szCs w:val="24"/>
              </w:rPr>
              <w:t xml:space="preserve">Dėl Specialiųjų sąlygų 13.1. punkto nesilaikymo 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xml:space="preserve">) bauda. </w:t>
            </w:r>
          </w:p>
          <w:p w14:paraId="2EF516AF" w14:textId="2DE92706" w:rsidR="007B0889" w:rsidRPr="001C5823" w:rsidRDefault="007B0889" w:rsidP="007B0889">
            <w:pPr>
              <w:jc w:val="both"/>
              <w:rPr>
                <w:color w:val="4472C4"/>
                <w:kern w:val="2"/>
                <w:szCs w:val="24"/>
              </w:rPr>
            </w:pPr>
          </w:p>
        </w:tc>
      </w:tr>
      <w:tr w:rsidR="007B0889"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1C5823" w:rsidRDefault="007B0889" w:rsidP="007B0889">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F3E9E40" w:rsidR="007B0889" w:rsidRPr="001C5823" w:rsidRDefault="007B0889" w:rsidP="007B0889">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p>
        </w:tc>
      </w:tr>
      <w:tr w:rsidR="007B0889"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1C5823" w:rsidRDefault="007B0889" w:rsidP="007B0889">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1C5823" w:rsidRDefault="007B0889" w:rsidP="007B0889">
            <w:pPr>
              <w:rPr>
                <w:color w:val="4472C4"/>
                <w:kern w:val="2"/>
                <w:szCs w:val="24"/>
              </w:rPr>
            </w:pPr>
            <w:r w:rsidRPr="001C5823">
              <w:rPr>
                <w:kern w:val="2"/>
                <w:szCs w:val="24"/>
              </w:rPr>
              <w:t xml:space="preserve">Netaikoma </w:t>
            </w:r>
          </w:p>
          <w:p w14:paraId="6E0F52EF" w14:textId="5CF065A8" w:rsidR="007B0889" w:rsidRPr="001C5823" w:rsidRDefault="007B0889" w:rsidP="007B0889">
            <w:pPr>
              <w:rPr>
                <w:color w:val="4472C4"/>
                <w:kern w:val="2"/>
                <w:szCs w:val="24"/>
              </w:rPr>
            </w:pPr>
          </w:p>
        </w:tc>
      </w:tr>
      <w:tr w:rsidR="007B0889"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1C5823" w:rsidRDefault="007B0889" w:rsidP="007B0889">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1C5823" w:rsidRDefault="007B0889" w:rsidP="007B0889">
            <w:pPr>
              <w:rPr>
                <w:kern w:val="2"/>
                <w:szCs w:val="24"/>
              </w:rPr>
            </w:pPr>
            <w:r w:rsidRPr="001C5823">
              <w:rPr>
                <w:kern w:val="2"/>
                <w:szCs w:val="24"/>
              </w:rPr>
              <w:t>Netaikoma</w:t>
            </w:r>
          </w:p>
          <w:p w14:paraId="3D8A127B" w14:textId="5507A1D8" w:rsidR="007B0889" w:rsidRPr="001C5823" w:rsidRDefault="007B0889" w:rsidP="007B0889">
            <w:pPr>
              <w:rPr>
                <w:color w:val="4472C4"/>
                <w:kern w:val="2"/>
                <w:szCs w:val="24"/>
              </w:rPr>
            </w:pPr>
          </w:p>
        </w:tc>
      </w:tr>
      <w:tr w:rsidR="007B0889"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1C5823" w:rsidRDefault="007B0889" w:rsidP="007B0889">
            <w:pPr>
              <w:rPr>
                <w:b/>
                <w:bCs/>
                <w:kern w:val="2"/>
                <w:szCs w:val="24"/>
              </w:rPr>
            </w:pPr>
            <w:r w:rsidRPr="001C5823">
              <w:rPr>
                <w:b/>
                <w:bCs/>
                <w:kern w:val="2"/>
                <w:szCs w:val="24"/>
              </w:rPr>
              <w:t xml:space="preserve">9.9. Tiekėjui taikoma bauda dėl Pirkėjo simbolių, pavadinimo ir ženklo reklamoje ar </w:t>
            </w:r>
            <w:r w:rsidRPr="001C5823">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573C260C" w:rsidR="007B0889" w:rsidRPr="001C5823" w:rsidRDefault="002966AE" w:rsidP="007B0889">
            <w:pPr>
              <w:spacing w:line="259" w:lineRule="auto"/>
              <w:jc w:val="both"/>
              <w:rPr>
                <w:color w:val="4472C4"/>
                <w:kern w:val="2"/>
                <w:szCs w:val="24"/>
              </w:rPr>
            </w:pPr>
            <w:r>
              <w:rPr>
                <w:kern w:val="2"/>
                <w:szCs w:val="24"/>
              </w:rPr>
              <w:lastRenderedPageBreak/>
              <w:t>Netaikoma</w:t>
            </w:r>
          </w:p>
        </w:tc>
      </w:tr>
      <w:tr w:rsidR="007B0889"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1C5823" w:rsidRDefault="007B0889" w:rsidP="007B0889">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7B0889" w:rsidRPr="001C5823" w:rsidRDefault="007B0889" w:rsidP="007B0889">
            <w:pPr>
              <w:rPr>
                <w:color w:val="4472C4"/>
                <w:kern w:val="2"/>
                <w:szCs w:val="24"/>
              </w:rPr>
            </w:pPr>
          </w:p>
        </w:tc>
      </w:tr>
      <w:tr w:rsidR="007B0889" w:rsidRPr="001C5823" w14:paraId="1BD1C8B1" w14:textId="77777777" w:rsidTr="002E3C91">
        <w:trPr>
          <w:trHeight w:val="300"/>
        </w:trPr>
        <w:tc>
          <w:tcPr>
            <w:tcW w:w="9535" w:type="dxa"/>
            <w:gridSpan w:val="5"/>
          </w:tcPr>
          <w:p w14:paraId="2DCC908A" w14:textId="77777777" w:rsidR="007B0889" w:rsidRPr="001C5823" w:rsidRDefault="007B0889" w:rsidP="007B0889">
            <w:pPr>
              <w:jc w:val="center"/>
              <w:rPr>
                <w:b/>
                <w:bCs/>
                <w:kern w:val="2"/>
                <w:szCs w:val="24"/>
              </w:rPr>
            </w:pPr>
            <w:r w:rsidRPr="001C5823">
              <w:rPr>
                <w:b/>
                <w:kern w:val="2"/>
                <w:szCs w:val="24"/>
              </w:rPr>
              <w:t>10. ESMINĖS SUTARTIES SĄLYGOS</w:t>
            </w:r>
          </w:p>
        </w:tc>
      </w:tr>
      <w:tr w:rsidR="007B0889" w:rsidRPr="001C5823" w14:paraId="0AB15EF1" w14:textId="77777777" w:rsidTr="002E3C91">
        <w:trPr>
          <w:trHeight w:val="300"/>
        </w:trPr>
        <w:tc>
          <w:tcPr>
            <w:tcW w:w="2707" w:type="dxa"/>
            <w:gridSpan w:val="3"/>
          </w:tcPr>
          <w:p w14:paraId="5A0CEE83" w14:textId="77777777" w:rsidR="007B0889" w:rsidRPr="001C5823" w:rsidRDefault="007B0889" w:rsidP="007B0889">
            <w:pPr>
              <w:rPr>
                <w:b/>
                <w:bCs/>
                <w:kern w:val="2"/>
              </w:rPr>
            </w:pPr>
            <w:r w:rsidRPr="001C5823">
              <w:rPr>
                <w:b/>
                <w:bCs/>
              </w:rPr>
              <w:t>10.1. Esminės Sutarties sąlygos</w:t>
            </w:r>
          </w:p>
        </w:tc>
        <w:tc>
          <w:tcPr>
            <w:tcW w:w="6828" w:type="dxa"/>
            <w:gridSpan w:val="2"/>
          </w:tcPr>
          <w:p w14:paraId="3D270AFB" w14:textId="77777777" w:rsidR="007B0889" w:rsidRPr="001C5823" w:rsidRDefault="007B0889" w:rsidP="007B0889">
            <w:pPr>
              <w:rPr>
                <w:kern w:val="2"/>
                <w:szCs w:val="24"/>
              </w:rPr>
            </w:pPr>
            <w:r w:rsidRPr="001C5823">
              <w:rPr>
                <w:kern w:val="2"/>
                <w:szCs w:val="24"/>
              </w:rPr>
              <w:t>Netaikoma</w:t>
            </w:r>
          </w:p>
          <w:p w14:paraId="41418C55" w14:textId="77D88A80" w:rsidR="007B0889" w:rsidRPr="001C5823" w:rsidRDefault="007B0889" w:rsidP="007B0889">
            <w:pPr>
              <w:rPr>
                <w:b/>
                <w:bCs/>
                <w:color w:val="4472C4"/>
                <w:kern w:val="2"/>
                <w:szCs w:val="24"/>
              </w:rPr>
            </w:pPr>
          </w:p>
        </w:tc>
      </w:tr>
      <w:tr w:rsidR="007B0889" w:rsidRPr="001C5823" w14:paraId="3EBE9261" w14:textId="77777777" w:rsidTr="002E3C91">
        <w:trPr>
          <w:trHeight w:val="300"/>
        </w:trPr>
        <w:tc>
          <w:tcPr>
            <w:tcW w:w="2700" w:type="dxa"/>
            <w:gridSpan w:val="2"/>
          </w:tcPr>
          <w:p w14:paraId="5193F0A8" w14:textId="77777777" w:rsidR="007B0889" w:rsidRPr="001C5823" w:rsidRDefault="007B0889" w:rsidP="007B0889">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7B0889" w:rsidRPr="001C5823" w:rsidRDefault="007B0889" w:rsidP="007B0889">
            <w:pPr>
              <w:rPr>
                <w:kern w:val="2"/>
                <w:szCs w:val="24"/>
              </w:rPr>
            </w:pPr>
            <w:r w:rsidRPr="001C5823">
              <w:rPr>
                <w:kern w:val="2"/>
                <w:szCs w:val="24"/>
              </w:rPr>
              <w:t xml:space="preserve">Netaikoma </w:t>
            </w:r>
          </w:p>
          <w:p w14:paraId="6DE67FB7" w14:textId="67A5970C" w:rsidR="007B0889" w:rsidRPr="001C5823" w:rsidRDefault="007B0889" w:rsidP="007B0889">
            <w:pPr>
              <w:rPr>
                <w:kern w:val="2"/>
                <w:szCs w:val="24"/>
              </w:rPr>
            </w:pPr>
          </w:p>
        </w:tc>
      </w:tr>
      <w:tr w:rsidR="007B0889" w:rsidRPr="001C5823" w14:paraId="6A025435" w14:textId="77777777" w:rsidTr="002E3C91">
        <w:trPr>
          <w:trHeight w:val="300"/>
        </w:trPr>
        <w:tc>
          <w:tcPr>
            <w:tcW w:w="9535" w:type="dxa"/>
            <w:gridSpan w:val="5"/>
          </w:tcPr>
          <w:p w14:paraId="300279AB" w14:textId="77777777" w:rsidR="007B0889" w:rsidRPr="001C5823" w:rsidRDefault="007B0889" w:rsidP="007B0889">
            <w:pPr>
              <w:jc w:val="center"/>
              <w:rPr>
                <w:b/>
                <w:bCs/>
                <w:kern w:val="2"/>
                <w:szCs w:val="24"/>
              </w:rPr>
            </w:pPr>
            <w:r w:rsidRPr="001C5823">
              <w:rPr>
                <w:b/>
                <w:bCs/>
                <w:kern w:val="2"/>
                <w:szCs w:val="24"/>
              </w:rPr>
              <w:t>11. SUTARTIES GALIOJIMAS IR KEITIMAS</w:t>
            </w:r>
          </w:p>
        </w:tc>
      </w:tr>
      <w:tr w:rsidR="007B0889"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1C5823" w:rsidRDefault="007B0889" w:rsidP="007B0889">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1C5823" w:rsidRDefault="007B0889" w:rsidP="007B0889">
            <w:pPr>
              <w:jc w:val="both"/>
              <w:rPr>
                <w:kern w:val="2"/>
                <w:szCs w:val="24"/>
              </w:rPr>
            </w:pPr>
            <w:r w:rsidRPr="001C5823">
              <w:rPr>
                <w:kern w:val="2"/>
                <w:szCs w:val="24"/>
              </w:rPr>
              <w:t>Ši Sutartis laikoma sudaryta ir įsigalioja nuo Sutarties pasirašymo dienos (antrosios Šalies pasirašymo dieną).</w:t>
            </w:r>
          </w:p>
          <w:p w14:paraId="0B2BA750" w14:textId="61CFEB45" w:rsidR="007B0889" w:rsidRPr="001C5823" w:rsidRDefault="007B0889" w:rsidP="007B0889">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FA0E3D">
              <w:rPr>
                <w:color w:val="000000"/>
                <w:kern w:val="2"/>
                <w:szCs w:val="24"/>
              </w:rPr>
              <w:t>25</w:t>
            </w:r>
            <w:r w:rsidRPr="001C5823">
              <w:rPr>
                <w:color w:val="000000"/>
                <w:kern w:val="2"/>
                <w:szCs w:val="24"/>
              </w:rPr>
              <w:t xml:space="preserve"> (</w:t>
            </w:r>
            <w:r w:rsidR="00FA0E3D">
              <w:rPr>
                <w:i/>
                <w:iCs/>
                <w:color w:val="000000"/>
                <w:kern w:val="2"/>
                <w:szCs w:val="24"/>
              </w:rPr>
              <w:t>dvidešimt penki</w:t>
            </w:r>
            <w:r w:rsidRPr="001C5823">
              <w:rPr>
                <w:color w:val="000000"/>
                <w:kern w:val="2"/>
                <w:szCs w:val="24"/>
              </w:rPr>
              <w:t>) mėnesi</w:t>
            </w:r>
            <w:r>
              <w:rPr>
                <w:color w:val="000000"/>
                <w:kern w:val="2"/>
                <w:szCs w:val="24"/>
              </w:rPr>
              <w:t>ai</w:t>
            </w:r>
            <w:r w:rsidRPr="001C5823">
              <w:rPr>
                <w:color w:val="000000"/>
                <w:kern w:val="2"/>
                <w:szCs w:val="24"/>
              </w:rPr>
              <w:t xml:space="preserve"> nuo Sutarties įsigaliojimo dienos.</w:t>
            </w:r>
          </w:p>
          <w:p w14:paraId="1C03D1E2" w14:textId="541A0D8C" w:rsidR="007B0889" w:rsidRPr="001C5823" w:rsidRDefault="007B0889" w:rsidP="007B0889">
            <w:pPr>
              <w:rPr>
                <w:color w:val="4472C4"/>
                <w:kern w:val="2"/>
                <w:szCs w:val="24"/>
              </w:rPr>
            </w:pPr>
          </w:p>
        </w:tc>
      </w:tr>
      <w:tr w:rsidR="007B0889"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1C5823" w:rsidRDefault="007B0889" w:rsidP="007B0889">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1C5823" w:rsidRDefault="007B0889" w:rsidP="007B0889">
            <w:pPr>
              <w:rPr>
                <w:kern w:val="2"/>
                <w:szCs w:val="24"/>
              </w:rPr>
            </w:pPr>
            <w:r w:rsidRPr="001C5823">
              <w:rPr>
                <w:kern w:val="2"/>
                <w:szCs w:val="24"/>
              </w:rPr>
              <w:t>Netaikoma</w:t>
            </w:r>
          </w:p>
          <w:p w14:paraId="7BC10613" w14:textId="2A17D33A" w:rsidR="007B0889" w:rsidRPr="001C5823" w:rsidRDefault="007B0889" w:rsidP="007B0889">
            <w:pPr>
              <w:rPr>
                <w:kern w:val="2"/>
                <w:szCs w:val="24"/>
              </w:rPr>
            </w:pPr>
          </w:p>
        </w:tc>
      </w:tr>
      <w:tr w:rsidR="007B0889" w:rsidRPr="001C5823" w14:paraId="11CE32BD" w14:textId="77777777" w:rsidTr="002E3C91">
        <w:trPr>
          <w:trHeight w:val="300"/>
        </w:trPr>
        <w:tc>
          <w:tcPr>
            <w:tcW w:w="9535" w:type="dxa"/>
            <w:gridSpan w:val="5"/>
          </w:tcPr>
          <w:p w14:paraId="6F830E73" w14:textId="77777777" w:rsidR="007B0889" w:rsidRPr="001C5823" w:rsidRDefault="007B0889" w:rsidP="007B0889">
            <w:pPr>
              <w:jc w:val="center"/>
              <w:rPr>
                <w:b/>
                <w:bCs/>
                <w:kern w:val="2"/>
                <w:szCs w:val="24"/>
              </w:rPr>
            </w:pPr>
            <w:r w:rsidRPr="001C5823">
              <w:rPr>
                <w:b/>
                <w:bCs/>
                <w:kern w:val="2"/>
                <w:szCs w:val="24"/>
              </w:rPr>
              <w:t>12. SUTARTIES NUTRAUKIMAS</w:t>
            </w:r>
          </w:p>
        </w:tc>
      </w:tr>
      <w:tr w:rsidR="007B0889" w:rsidRPr="001C5823" w14:paraId="69D0F15D" w14:textId="77777777" w:rsidTr="002E3C91">
        <w:trPr>
          <w:trHeight w:val="300"/>
        </w:trPr>
        <w:tc>
          <w:tcPr>
            <w:tcW w:w="2532" w:type="dxa"/>
          </w:tcPr>
          <w:p w14:paraId="2E7D31F0" w14:textId="77777777" w:rsidR="007B0889" w:rsidRPr="001C5823" w:rsidRDefault="007B0889" w:rsidP="007B0889">
            <w:pPr>
              <w:rPr>
                <w:b/>
                <w:bCs/>
                <w:kern w:val="2"/>
                <w:szCs w:val="24"/>
              </w:rPr>
            </w:pPr>
            <w:r w:rsidRPr="001C5823">
              <w:rPr>
                <w:b/>
                <w:bCs/>
                <w:kern w:val="2"/>
                <w:szCs w:val="24"/>
              </w:rPr>
              <w:t>12.1. Sutarties nutraukimo pagrindai</w:t>
            </w:r>
          </w:p>
        </w:tc>
        <w:tc>
          <w:tcPr>
            <w:tcW w:w="7003" w:type="dxa"/>
            <w:gridSpan w:val="4"/>
          </w:tcPr>
          <w:p w14:paraId="020DE32D" w14:textId="0B7468CB" w:rsidR="007B0889" w:rsidRPr="001C5823" w:rsidRDefault="007B0889" w:rsidP="007B0889">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7B0889" w:rsidRPr="001C5823" w14:paraId="58A568EF" w14:textId="77777777" w:rsidTr="002E3C91">
        <w:trPr>
          <w:trHeight w:val="300"/>
        </w:trPr>
        <w:tc>
          <w:tcPr>
            <w:tcW w:w="2532" w:type="dxa"/>
          </w:tcPr>
          <w:p w14:paraId="0FC86996" w14:textId="77777777" w:rsidR="007B0889" w:rsidRPr="001C5823" w:rsidRDefault="007B0889" w:rsidP="007B0889">
            <w:pPr>
              <w:rPr>
                <w:b/>
                <w:bCs/>
                <w:kern w:val="2"/>
                <w:szCs w:val="24"/>
              </w:rPr>
            </w:pPr>
            <w:r w:rsidRPr="001C5823">
              <w:rPr>
                <w:b/>
                <w:bCs/>
                <w:kern w:val="2"/>
                <w:szCs w:val="24"/>
              </w:rPr>
              <w:t>12.2. Esminiai Sutarties pažeidimai</w:t>
            </w:r>
          </w:p>
          <w:p w14:paraId="16876015" w14:textId="77777777" w:rsidR="007B0889" w:rsidRPr="001C5823" w:rsidRDefault="007B0889" w:rsidP="007B0889">
            <w:pPr>
              <w:rPr>
                <w:b/>
                <w:bCs/>
                <w:kern w:val="2"/>
                <w:szCs w:val="24"/>
              </w:rPr>
            </w:pPr>
          </w:p>
        </w:tc>
        <w:tc>
          <w:tcPr>
            <w:tcW w:w="7003" w:type="dxa"/>
            <w:gridSpan w:val="4"/>
          </w:tcPr>
          <w:p w14:paraId="6B3C596C" w14:textId="77777777" w:rsidR="007B0889" w:rsidRPr="001C5823" w:rsidRDefault="007B0889" w:rsidP="007B0889">
            <w:pPr>
              <w:jc w:val="both"/>
              <w:rPr>
                <w:kern w:val="2"/>
                <w:szCs w:val="24"/>
              </w:rPr>
            </w:pPr>
            <w:r w:rsidRPr="001C5823">
              <w:rPr>
                <w:kern w:val="2"/>
                <w:szCs w:val="24"/>
              </w:rPr>
              <w:t>12.2.1. jeigu Tiekėjas nevykdo prisiimtų įsipareigojimų už Sutartyje nustatytą Sutarties įkainius;</w:t>
            </w:r>
          </w:p>
          <w:p w14:paraId="053F8078" w14:textId="77777777" w:rsidR="007B0889" w:rsidRPr="001C5823" w:rsidRDefault="007B0889" w:rsidP="007B0889">
            <w:pPr>
              <w:jc w:val="both"/>
              <w:rPr>
                <w:kern w:val="2"/>
                <w:szCs w:val="24"/>
              </w:rPr>
            </w:pPr>
            <w:r w:rsidRPr="001C5823">
              <w:rPr>
                <w:kern w:val="2"/>
                <w:szCs w:val="24"/>
              </w:rPr>
              <w:t>12.2.2. netaikoma;</w:t>
            </w:r>
          </w:p>
          <w:p w14:paraId="7030355C" w14:textId="77777777" w:rsidR="007B0889" w:rsidRPr="001C5823" w:rsidRDefault="007B0889" w:rsidP="007B0889">
            <w:pPr>
              <w:jc w:val="both"/>
              <w:rPr>
                <w:kern w:val="2"/>
                <w:szCs w:val="24"/>
              </w:rPr>
            </w:pPr>
            <w:r w:rsidRPr="001C5823">
              <w:rPr>
                <w:kern w:val="2"/>
                <w:szCs w:val="24"/>
              </w:rPr>
              <w:t>12.2.3. netaikoma;</w:t>
            </w:r>
          </w:p>
          <w:p w14:paraId="047C0C5A" w14:textId="77777777" w:rsidR="007B0889" w:rsidRPr="001C5823" w:rsidRDefault="007B0889" w:rsidP="007B0889">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7B0889" w:rsidRPr="001C5823" w:rsidRDefault="007B0889" w:rsidP="007B0889">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7B0889" w:rsidRPr="001C5823" w:rsidRDefault="007B0889" w:rsidP="007B0889">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7B0889" w:rsidRPr="001C5823" w:rsidRDefault="007B0889" w:rsidP="007B0889">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7B0889" w:rsidRPr="001C5823" w:rsidRDefault="007B0889" w:rsidP="007B0889">
            <w:pPr>
              <w:jc w:val="both"/>
              <w:rPr>
                <w:kern w:val="2"/>
                <w:szCs w:val="24"/>
              </w:rPr>
            </w:pPr>
            <w:r w:rsidRPr="001C5823">
              <w:rPr>
                <w:kern w:val="2"/>
                <w:szCs w:val="24"/>
              </w:rPr>
              <w:t xml:space="preserve">12.2.8. Tiekėjo kvalifikacija tapo nebeatitinkančia pirkimo dokumentuose nustatytų Sutarties tinkamam vykdymui būtinų </w:t>
            </w:r>
            <w:r w:rsidRPr="001C5823">
              <w:rPr>
                <w:kern w:val="2"/>
                <w:szCs w:val="24"/>
              </w:rPr>
              <w:lastRenderedPageBreak/>
              <w:t>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2D2F876A" w:rsidR="007B0889" w:rsidRPr="001C5823" w:rsidRDefault="007B0889" w:rsidP="007B0889">
            <w:pPr>
              <w:jc w:val="both"/>
              <w:rPr>
                <w:kern w:val="2"/>
                <w:szCs w:val="24"/>
              </w:rPr>
            </w:pPr>
            <w:r w:rsidRPr="001C5823">
              <w:rPr>
                <w:kern w:val="2"/>
                <w:szCs w:val="24"/>
              </w:rPr>
              <w:t xml:space="preserve">12.2.9. </w:t>
            </w:r>
            <w:r w:rsidR="002966AE">
              <w:rPr>
                <w:kern w:val="2"/>
                <w:szCs w:val="24"/>
              </w:rPr>
              <w:t>netaikoma</w:t>
            </w:r>
            <w:r w:rsidRPr="001C5823">
              <w:rPr>
                <w:kern w:val="2"/>
                <w:szCs w:val="24"/>
              </w:rPr>
              <w:t>;</w:t>
            </w:r>
          </w:p>
          <w:p w14:paraId="2F75E380" w14:textId="095BDB51" w:rsidR="007B0889" w:rsidRPr="001C5823"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7B0889" w:rsidRPr="001C5823" w14:paraId="077415E1" w14:textId="77777777" w:rsidTr="002E3C91">
        <w:trPr>
          <w:trHeight w:val="300"/>
        </w:trPr>
        <w:tc>
          <w:tcPr>
            <w:tcW w:w="9535" w:type="dxa"/>
            <w:gridSpan w:val="5"/>
          </w:tcPr>
          <w:p w14:paraId="5CB784F2" w14:textId="4F4FEAF9" w:rsidR="007B0889" w:rsidRPr="001C5823" w:rsidRDefault="007B0889" w:rsidP="007B0889">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7B0889" w:rsidRPr="001C5823" w14:paraId="7D99860F" w14:textId="77777777" w:rsidTr="002E3C91">
        <w:trPr>
          <w:trHeight w:val="300"/>
        </w:trPr>
        <w:tc>
          <w:tcPr>
            <w:tcW w:w="2532" w:type="dxa"/>
          </w:tcPr>
          <w:p w14:paraId="0B7803AD" w14:textId="77777777" w:rsidR="007B0889" w:rsidRPr="001C5823" w:rsidRDefault="007B0889" w:rsidP="007B0889">
            <w:pPr>
              <w:rPr>
                <w:b/>
                <w:bCs/>
                <w:kern w:val="2"/>
                <w:szCs w:val="24"/>
              </w:rPr>
            </w:pPr>
            <w:r w:rsidRPr="001C5823">
              <w:rPr>
                <w:b/>
                <w:bCs/>
                <w:kern w:val="2"/>
                <w:szCs w:val="24"/>
              </w:rPr>
              <w:t>13.1. Aplinkosauginių kriterijų nustatymo teisinis pagrindas</w:t>
            </w:r>
          </w:p>
        </w:tc>
        <w:tc>
          <w:tcPr>
            <w:tcW w:w="7003" w:type="dxa"/>
            <w:gridSpan w:val="4"/>
          </w:tcPr>
          <w:p w14:paraId="2B4FDC97" w14:textId="02F2AD0F" w:rsidR="007B0889" w:rsidRPr="001C5823" w:rsidRDefault="007B0889" w:rsidP="007B0889">
            <w:pPr>
              <w:jc w:val="both"/>
              <w:rPr>
                <w:color w:val="000000"/>
                <w:kern w:val="2"/>
                <w:szCs w:val="24"/>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Pr="00621373">
              <w:rPr>
                <w:kern w:val="2"/>
                <w:szCs w:val="24"/>
                <w:highlight w:val="yellow"/>
                <w:shd w:val="clear" w:color="auto" w:fill="FFFFFF"/>
              </w:rPr>
              <w:t>4.4.4</w:t>
            </w:r>
            <w:r w:rsidR="00962C5D" w:rsidRPr="00621373">
              <w:rPr>
                <w:kern w:val="2"/>
                <w:szCs w:val="24"/>
                <w:highlight w:val="yellow"/>
                <w:shd w:val="clear" w:color="auto" w:fill="FFFFFF"/>
              </w:rPr>
              <w:t>.</w:t>
            </w:r>
            <w:r w:rsidR="002966AE">
              <w:rPr>
                <w:kern w:val="2"/>
                <w:szCs w:val="24"/>
                <w:highlight w:val="yellow"/>
                <w:shd w:val="clear" w:color="auto" w:fill="FFFFFF"/>
              </w:rPr>
              <w:t>1</w:t>
            </w:r>
            <w:r w:rsidRPr="00621373">
              <w:rPr>
                <w:kern w:val="2"/>
                <w:szCs w:val="24"/>
                <w:highlight w:val="yellow"/>
                <w:shd w:val="clear" w:color="auto" w:fill="FFFFFF"/>
              </w:rPr>
              <w:t>. p</w:t>
            </w:r>
            <w:r w:rsidRPr="00621373">
              <w:rPr>
                <w:color w:val="000000"/>
                <w:kern w:val="2"/>
                <w:szCs w:val="24"/>
                <w:highlight w:val="yellow"/>
                <w:shd w:val="clear" w:color="auto" w:fill="FFFFFF"/>
              </w:rPr>
              <w:t>apunkčiu</w:t>
            </w:r>
            <w:r w:rsidRPr="001C5823">
              <w:rPr>
                <w:color w:val="000000"/>
                <w:kern w:val="2"/>
                <w:szCs w:val="24"/>
                <w:shd w:val="clear" w:color="auto" w:fill="FFFFFF"/>
              </w:rPr>
              <w:t>.</w:t>
            </w:r>
            <w:r w:rsidRPr="001C5823">
              <w:rPr>
                <w:color w:val="000000"/>
                <w:kern w:val="2"/>
                <w:szCs w:val="24"/>
              </w:rPr>
              <w:t> </w:t>
            </w:r>
          </w:p>
          <w:p w14:paraId="541325AF" w14:textId="504A50C4" w:rsidR="007B0889" w:rsidRPr="00C22415" w:rsidRDefault="007B0889" w:rsidP="007B0889">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7B0889" w:rsidRPr="001C5823" w14:paraId="57A495E5" w14:textId="77777777" w:rsidTr="002E3C91">
        <w:trPr>
          <w:trHeight w:val="300"/>
        </w:trPr>
        <w:tc>
          <w:tcPr>
            <w:tcW w:w="2532" w:type="dxa"/>
          </w:tcPr>
          <w:p w14:paraId="05B8E557" w14:textId="77777777" w:rsidR="007B0889" w:rsidRPr="001C5823" w:rsidRDefault="007B0889" w:rsidP="007B0889">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7B0889" w:rsidRPr="001C5823" w:rsidRDefault="007B0889" w:rsidP="007B0889">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7B0889" w:rsidRPr="001C5823" w:rsidRDefault="007B0889" w:rsidP="007B0889">
            <w:pPr>
              <w:rPr>
                <w:color w:val="0070C0"/>
                <w:kern w:val="2"/>
                <w:szCs w:val="24"/>
              </w:rPr>
            </w:pPr>
          </w:p>
        </w:tc>
      </w:tr>
      <w:tr w:rsidR="007B0889" w:rsidRPr="001C5823" w14:paraId="768E4D84" w14:textId="77777777" w:rsidTr="002E3C91">
        <w:trPr>
          <w:trHeight w:val="300"/>
        </w:trPr>
        <w:tc>
          <w:tcPr>
            <w:tcW w:w="9535" w:type="dxa"/>
            <w:gridSpan w:val="5"/>
          </w:tcPr>
          <w:p w14:paraId="601756BE" w14:textId="77777777" w:rsidR="007B0889" w:rsidRPr="001C5823" w:rsidRDefault="007B0889" w:rsidP="007B0889">
            <w:pPr>
              <w:jc w:val="center"/>
              <w:rPr>
                <w:b/>
                <w:bCs/>
                <w:kern w:val="2"/>
                <w:szCs w:val="24"/>
              </w:rPr>
            </w:pPr>
            <w:r w:rsidRPr="001C5823">
              <w:rPr>
                <w:b/>
                <w:bCs/>
                <w:kern w:val="2"/>
                <w:szCs w:val="24"/>
              </w:rPr>
              <w:t xml:space="preserve">14. BENDRŲJŲ SĄLYGŲ PAKEITIMAI IR PAPILDYMAI </w:t>
            </w:r>
          </w:p>
          <w:p w14:paraId="7A67AE15" w14:textId="77777777" w:rsidR="007B0889" w:rsidRPr="001C5823" w:rsidRDefault="007B0889" w:rsidP="007B0889">
            <w:pPr>
              <w:jc w:val="center"/>
              <w:rPr>
                <w:kern w:val="2"/>
                <w:szCs w:val="24"/>
              </w:rPr>
            </w:pPr>
            <w:r w:rsidRPr="001C5823">
              <w:rPr>
                <w:kern w:val="2"/>
                <w:szCs w:val="24"/>
              </w:rPr>
              <w:t xml:space="preserve">(jeigu būtina dėl konkretaus Sutarties dalyko specifikos) </w:t>
            </w:r>
          </w:p>
        </w:tc>
      </w:tr>
      <w:tr w:rsidR="007B0889" w:rsidRPr="001C5823" w14:paraId="0AE5B529" w14:textId="77777777" w:rsidTr="002E3C91">
        <w:trPr>
          <w:trHeight w:val="300"/>
        </w:trPr>
        <w:tc>
          <w:tcPr>
            <w:tcW w:w="2532" w:type="dxa"/>
          </w:tcPr>
          <w:p w14:paraId="4C40C4C0" w14:textId="77777777" w:rsidR="007B0889" w:rsidRPr="001C5823" w:rsidRDefault="007B0889" w:rsidP="007B0889">
            <w:pPr>
              <w:rPr>
                <w:b/>
                <w:bCs/>
                <w:kern w:val="2"/>
                <w:szCs w:val="24"/>
              </w:rPr>
            </w:pPr>
            <w:r w:rsidRPr="001C5823">
              <w:rPr>
                <w:b/>
                <w:bCs/>
                <w:kern w:val="2"/>
                <w:szCs w:val="24"/>
              </w:rPr>
              <w:t xml:space="preserve">14.1. </w:t>
            </w:r>
          </w:p>
        </w:tc>
        <w:tc>
          <w:tcPr>
            <w:tcW w:w="7003" w:type="dxa"/>
            <w:gridSpan w:val="4"/>
          </w:tcPr>
          <w:p w14:paraId="6BC8E711" w14:textId="77777777" w:rsidR="007B0889" w:rsidRPr="001C5823" w:rsidRDefault="007B0889" w:rsidP="007B0889">
            <w:pPr>
              <w:rPr>
                <w:color w:val="4472C4"/>
                <w:kern w:val="2"/>
                <w:szCs w:val="24"/>
              </w:rPr>
            </w:pPr>
            <w:r w:rsidRPr="001C5823">
              <w:rPr>
                <w:color w:val="4472C4"/>
                <w:kern w:val="2"/>
                <w:szCs w:val="24"/>
              </w:rPr>
              <w:t>(pildyti jei keičiamas Sutarties Bendrųjų sąlygų punktas, jį išdėstant nauja redakcija):</w:t>
            </w:r>
          </w:p>
          <w:p w14:paraId="155577E8" w14:textId="77777777" w:rsidR="007B0889" w:rsidRPr="001C5823" w:rsidRDefault="007B0889" w:rsidP="007B0889">
            <w:pPr>
              <w:rPr>
                <w:kern w:val="2"/>
                <w:szCs w:val="24"/>
              </w:rPr>
            </w:pPr>
            <w:r w:rsidRPr="001C5823">
              <w:rPr>
                <w:kern w:val="2"/>
                <w:szCs w:val="24"/>
              </w:rPr>
              <w:t>Šalys susitaria pakeisti nurodytą Sutarties Bendrųjų sąlygų punktą ir išdėstyti jį nauja redakcija: ____.</w:t>
            </w:r>
          </w:p>
        </w:tc>
      </w:tr>
      <w:tr w:rsidR="007B0889" w:rsidRPr="001C5823" w14:paraId="2E2238E4" w14:textId="77777777" w:rsidTr="002E3C91">
        <w:trPr>
          <w:trHeight w:val="300"/>
        </w:trPr>
        <w:tc>
          <w:tcPr>
            <w:tcW w:w="2532" w:type="dxa"/>
          </w:tcPr>
          <w:p w14:paraId="29638A03" w14:textId="77777777" w:rsidR="007B0889" w:rsidRPr="001C5823" w:rsidRDefault="007B0889" w:rsidP="007B0889">
            <w:pPr>
              <w:rPr>
                <w:b/>
                <w:bCs/>
                <w:kern w:val="2"/>
                <w:szCs w:val="24"/>
              </w:rPr>
            </w:pPr>
            <w:r w:rsidRPr="001C5823">
              <w:rPr>
                <w:b/>
                <w:bCs/>
                <w:kern w:val="2"/>
                <w:szCs w:val="24"/>
              </w:rPr>
              <w:t>14.2.</w:t>
            </w:r>
          </w:p>
        </w:tc>
        <w:tc>
          <w:tcPr>
            <w:tcW w:w="7003" w:type="dxa"/>
            <w:gridSpan w:val="4"/>
          </w:tcPr>
          <w:p w14:paraId="6AB25DB1" w14:textId="77777777" w:rsidR="007B0889" w:rsidRPr="001C5823" w:rsidRDefault="007B0889" w:rsidP="007B0889">
            <w:pPr>
              <w:rPr>
                <w:color w:val="4472C4"/>
                <w:kern w:val="2"/>
                <w:szCs w:val="24"/>
              </w:rPr>
            </w:pPr>
            <w:r w:rsidRPr="001C5823">
              <w:rPr>
                <w:color w:val="4472C4"/>
                <w:kern w:val="2"/>
                <w:szCs w:val="24"/>
              </w:rPr>
              <w:t>(pildyti jei papildomos Sutarties Bendrosios sąlygos naujomis nuostatomis):</w:t>
            </w:r>
          </w:p>
          <w:p w14:paraId="57C14FE0" w14:textId="77777777" w:rsidR="007B0889" w:rsidRPr="001C5823" w:rsidRDefault="007B0889" w:rsidP="007B0889">
            <w:pPr>
              <w:rPr>
                <w:kern w:val="2"/>
                <w:szCs w:val="24"/>
              </w:rPr>
            </w:pPr>
            <w:r w:rsidRPr="001C5823">
              <w:rPr>
                <w:kern w:val="2"/>
                <w:szCs w:val="24"/>
              </w:rPr>
              <w:t>Šalys susitaria papildyti Sutarties Bendrąsias sąlygas nurodytu punktu, tačiau kitų punktų numeracijos nekeisti: ________.</w:t>
            </w:r>
          </w:p>
        </w:tc>
      </w:tr>
      <w:tr w:rsidR="007B0889" w:rsidRPr="001C5823" w14:paraId="466579D5" w14:textId="77777777" w:rsidTr="002E3C91">
        <w:trPr>
          <w:trHeight w:val="300"/>
        </w:trPr>
        <w:tc>
          <w:tcPr>
            <w:tcW w:w="2532" w:type="dxa"/>
          </w:tcPr>
          <w:p w14:paraId="71ED479C" w14:textId="77777777" w:rsidR="007B0889" w:rsidRPr="001C5823" w:rsidRDefault="007B0889" w:rsidP="007B0889">
            <w:pPr>
              <w:rPr>
                <w:b/>
                <w:bCs/>
                <w:kern w:val="2"/>
                <w:szCs w:val="24"/>
              </w:rPr>
            </w:pPr>
            <w:r w:rsidRPr="001C5823">
              <w:rPr>
                <w:b/>
                <w:bCs/>
                <w:kern w:val="2"/>
                <w:szCs w:val="24"/>
              </w:rPr>
              <w:t>14.3.</w:t>
            </w:r>
          </w:p>
        </w:tc>
        <w:tc>
          <w:tcPr>
            <w:tcW w:w="7003" w:type="dxa"/>
            <w:gridSpan w:val="4"/>
          </w:tcPr>
          <w:p w14:paraId="36E12222" w14:textId="77777777" w:rsidR="007B0889" w:rsidRPr="001C5823" w:rsidRDefault="007B0889" w:rsidP="007B0889">
            <w:pPr>
              <w:rPr>
                <w:color w:val="4472C4"/>
                <w:kern w:val="2"/>
                <w:szCs w:val="24"/>
              </w:rPr>
            </w:pPr>
            <w:r w:rsidRPr="001C5823">
              <w:rPr>
                <w:color w:val="4472C4"/>
                <w:kern w:val="2"/>
                <w:szCs w:val="24"/>
              </w:rPr>
              <w:t>(pildyti jei išbraukiamas Sutarties Bendrųjų sąlygų atitinkamas punktas:</w:t>
            </w:r>
          </w:p>
          <w:p w14:paraId="75E752EE" w14:textId="77777777" w:rsidR="007B0889" w:rsidRPr="001C5823" w:rsidRDefault="007B0889" w:rsidP="007B0889">
            <w:pPr>
              <w:rPr>
                <w:kern w:val="2"/>
                <w:szCs w:val="24"/>
              </w:rPr>
            </w:pPr>
            <w:r w:rsidRPr="001C5823">
              <w:rPr>
                <w:kern w:val="2"/>
                <w:szCs w:val="24"/>
              </w:rPr>
              <w:t>Šalys susitaria išbraukti nurodytą Sutarties Bendrųjų sąlygų punktą, tačiau kitų punktų numeracijos nekeisti: _____.</w:t>
            </w:r>
          </w:p>
        </w:tc>
      </w:tr>
      <w:tr w:rsidR="007B0889" w:rsidRPr="001C5823" w14:paraId="0EB2FFF3" w14:textId="77777777" w:rsidTr="002E3C91">
        <w:trPr>
          <w:trHeight w:val="300"/>
        </w:trPr>
        <w:tc>
          <w:tcPr>
            <w:tcW w:w="2532" w:type="dxa"/>
          </w:tcPr>
          <w:p w14:paraId="3DFFC682" w14:textId="77777777" w:rsidR="007B0889" w:rsidRPr="001C5823" w:rsidRDefault="007B0889" w:rsidP="007B0889">
            <w:pPr>
              <w:rPr>
                <w:b/>
                <w:bCs/>
                <w:kern w:val="2"/>
                <w:szCs w:val="24"/>
              </w:rPr>
            </w:pPr>
            <w:r w:rsidRPr="001C5823">
              <w:rPr>
                <w:b/>
                <w:bCs/>
                <w:kern w:val="2"/>
                <w:szCs w:val="24"/>
              </w:rPr>
              <w:t>14.4.</w:t>
            </w:r>
          </w:p>
        </w:tc>
        <w:tc>
          <w:tcPr>
            <w:tcW w:w="7003" w:type="dxa"/>
            <w:gridSpan w:val="4"/>
          </w:tcPr>
          <w:p w14:paraId="186F32CF" w14:textId="77777777" w:rsidR="007B0889" w:rsidRPr="001C5823" w:rsidRDefault="007B0889" w:rsidP="007B0889">
            <w:pPr>
              <w:rPr>
                <w:color w:val="4472C4"/>
                <w:kern w:val="2"/>
                <w:szCs w:val="24"/>
              </w:rPr>
            </w:pPr>
            <w:r w:rsidRPr="001C5823">
              <w:rPr>
                <w:color w:val="4472C4"/>
                <w:kern w:val="2"/>
                <w:szCs w:val="24"/>
              </w:rPr>
              <w:t>(pildyti jei nustatomos kitokios nei Sutarties Bendrosiose sąlygose nustatytos nuostatos dėl Prekių intelektinės nuosavybės):</w:t>
            </w:r>
          </w:p>
          <w:p w14:paraId="7CFCF0E8" w14:textId="77777777" w:rsidR="007B0889" w:rsidRPr="001C5823" w:rsidRDefault="007B0889" w:rsidP="007B0889">
            <w:pPr>
              <w:rPr>
                <w:color w:val="0070C0"/>
                <w:kern w:val="2"/>
                <w:szCs w:val="24"/>
              </w:rPr>
            </w:pPr>
          </w:p>
        </w:tc>
      </w:tr>
      <w:tr w:rsidR="007B0889" w:rsidRPr="001C5823" w14:paraId="397CD10C" w14:textId="77777777" w:rsidTr="002E3C91">
        <w:trPr>
          <w:trHeight w:val="300"/>
        </w:trPr>
        <w:tc>
          <w:tcPr>
            <w:tcW w:w="2532" w:type="dxa"/>
          </w:tcPr>
          <w:p w14:paraId="0411D6F0" w14:textId="77777777" w:rsidR="007B0889" w:rsidRPr="001C5823" w:rsidRDefault="007B0889" w:rsidP="007B0889">
            <w:pPr>
              <w:rPr>
                <w:b/>
                <w:bCs/>
                <w:kern w:val="2"/>
                <w:szCs w:val="24"/>
              </w:rPr>
            </w:pPr>
            <w:r w:rsidRPr="001C5823">
              <w:rPr>
                <w:b/>
                <w:bCs/>
                <w:kern w:val="2"/>
                <w:szCs w:val="24"/>
              </w:rPr>
              <w:t>14.5.</w:t>
            </w:r>
          </w:p>
        </w:tc>
        <w:tc>
          <w:tcPr>
            <w:tcW w:w="7003" w:type="dxa"/>
            <w:gridSpan w:val="4"/>
          </w:tcPr>
          <w:p w14:paraId="3B6F5781" w14:textId="77777777" w:rsidR="007B0889" w:rsidRPr="001C5823" w:rsidRDefault="007B0889" w:rsidP="007B0889">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7B0889" w:rsidRPr="001C5823" w14:paraId="51F9587C" w14:textId="77777777" w:rsidTr="002E3C91">
        <w:trPr>
          <w:trHeight w:val="300"/>
        </w:trPr>
        <w:tc>
          <w:tcPr>
            <w:tcW w:w="9535" w:type="dxa"/>
            <w:gridSpan w:val="5"/>
          </w:tcPr>
          <w:p w14:paraId="046C8364" w14:textId="77777777" w:rsidR="007B0889" w:rsidRPr="001C5823" w:rsidRDefault="007B0889" w:rsidP="007B0889">
            <w:pPr>
              <w:jc w:val="center"/>
              <w:rPr>
                <w:b/>
                <w:bCs/>
                <w:kern w:val="2"/>
                <w:szCs w:val="24"/>
              </w:rPr>
            </w:pPr>
            <w:r w:rsidRPr="001C5823">
              <w:rPr>
                <w:b/>
                <w:bCs/>
                <w:kern w:val="2"/>
                <w:szCs w:val="24"/>
              </w:rPr>
              <w:t>15. SUTARTIES PRIEDAI</w:t>
            </w:r>
          </w:p>
        </w:tc>
      </w:tr>
      <w:tr w:rsidR="007B0889" w:rsidRPr="001C5823" w14:paraId="3D807D7A" w14:textId="77777777" w:rsidTr="002E3C91">
        <w:trPr>
          <w:trHeight w:val="300"/>
        </w:trPr>
        <w:tc>
          <w:tcPr>
            <w:tcW w:w="2532" w:type="dxa"/>
          </w:tcPr>
          <w:p w14:paraId="65C47FFC" w14:textId="77777777" w:rsidR="007B0889" w:rsidRPr="001C5823" w:rsidRDefault="007B0889" w:rsidP="007B0889">
            <w:pPr>
              <w:jc w:val="center"/>
              <w:rPr>
                <w:b/>
                <w:bCs/>
                <w:kern w:val="2"/>
                <w:szCs w:val="24"/>
              </w:rPr>
            </w:pPr>
            <w:r w:rsidRPr="001C5823">
              <w:rPr>
                <w:b/>
                <w:bCs/>
                <w:kern w:val="2"/>
                <w:szCs w:val="24"/>
              </w:rPr>
              <w:t>15.1. Priedas Nr. 1</w:t>
            </w:r>
          </w:p>
        </w:tc>
        <w:tc>
          <w:tcPr>
            <w:tcW w:w="7003" w:type="dxa"/>
            <w:gridSpan w:val="4"/>
          </w:tcPr>
          <w:p w14:paraId="3E6ED8D0" w14:textId="77777777" w:rsidR="007B0889" w:rsidRPr="001C5823" w:rsidRDefault="007B0889" w:rsidP="007B0889">
            <w:pPr>
              <w:jc w:val="center"/>
              <w:rPr>
                <w:b/>
                <w:bCs/>
                <w:kern w:val="2"/>
                <w:szCs w:val="24"/>
              </w:rPr>
            </w:pPr>
          </w:p>
        </w:tc>
      </w:tr>
      <w:tr w:rsidR="007B0889" w:rsidRPr="001C5823" w14:paraId="1ED976D1" w14:textId="77777777" w:rsidTr="002E3C91">
        <w:trPr>
          <w:trHeight w:val="300"/>
        </w:trPr>
        <w:tc>
          <w:tcPr>
            <w:tcW w:w="2532" w:type="dxa"/>
          </w:tcPr>
          <w:p w14:paraId="055A89F7" w14:textId="77777777" w:rsidR="007B0889" w:rsidRPr="001C5823" w:rsidRDefault="007B0889" w:rsidP="007B0889">
            <w:pPr>
              <w:jc w:val="center"/>
              <w:rPr>
                <w:b/>
                <w:bCs/>
                <w:kern w:val="2"/>
                <w:szCs w:val="24"/>
              </w:rPr>
            </w:pPr>
            <w:r w:rsidRPr="001C5823">
              <w:rPr>
                <w:b/>
                <w:bCs/>
                <w:kern w:val="2"/>
                <w:szCs w:val="24"/>
              </w:rPr>
              <w:t>15.2. Priedas Nr. 2</w:t>
            </w:r>
          </w:p>
        </w:tc>
        <w:tc>
          <w:tcPr>
            <w:tcW w:w="7003" w:type="dxa"/>
            <w:gridSpan w:val="4"/>
          </w:tcPr>
          <w:p w14:paraId="7D6B77A2" w14:textId="77777777" w:rsidR="007B0889" w:rsidRPr="001C5823" w:rsidRDefault="007B0889" w:rsidP="007B0889">
            <w:pPr>
              <w:jc w:val="center"/>
              <w:rPr>
                <w:b/>
                <w:bCs/>
                <w:kern w:val="2"/>
                <w:szCs w:val="24"/>
              </w:rPr>
            </w:pPr>
          </w:p>
        </w:tc>
      </w:tr>
      <w:tr w:rsidR="007B0889" w:rsidRPr="001C5823" w14:paraId="3721215A" w14:textId="77777777" w:rsidTr="002E3C91">
        <w:trPr>
          <w:trHeight w:val="300"/>
        </w:trPr>
        <w:tc>
          <w:tcPr>
            <w:tcW w:w="2532" w:type="dxa"/>
          </w:tcPr>
          <w:p w14:paraId="17AFF83C" w14:textId="77777777" w:rsidR="007B0889" w:rsidRPr="001C5823" w:rsidRDefault="007B0889" w:rsidP="007B0889">
            <w:pPr>
              <w:jc w:val="center"/>
              <w:rPr>
                <w:b/>
                <w:bCs/>
                <w:kern w:val="2"/>
                <w:szCs w:val="24"/>
              </w:rPr>
            </w:pPr>
            <w:r w:rsidRPr="001C5823">
              <w:rPr>
                <w:b/>
                <w:bCs/>
                <w:kern w:val="2"/>
                <w:szCs w:val="24"/>
              </w:rPr>
              <w:t>15.3. Priedas Nr. 3</w:t>
            </w:r>
          </w:p>
        </w:tc>
        <w:tc>
          <w:tcPr>
            <w:tcW w:w="7003" w:type="dxa"/>
            <w:gridSpan w:val="4"/>
          </w:tcPr>
          <w:p w14:paraId="54D2D423" w14:textId="77777777" w:rsidR="007B0889" w:rsidRPr="001C5823" w:rsidRDefault="007B0889" w:rsidP="007B0889">
            <w:pPr>
              <w:jc w:val="center"/>
              <w:rPr>
                <w:b/>
                <w:bCs/>
                <w:kern w:val="2"/>
                <w:szCs w:val="24"/>
              </w:rPr>
            </w:pPr>
          </w:p>
        </w:tc>
      </w:tr>
      <w:tr w:rsidR="007B0889" w:rsidRPr="001C5823" w14:paraId="4C3FC75A" w14:textId="77777777" w:rsidTr="002E3C91">
        <w:trPr>
          <w:trHeight w:val="300"/>
        </w:trPr>
        <w:tc>
          <w:tcPr>
            <w:tcW w:w="2532" w:type="dxa"/>
          </w:tcPr>
          <w:p w14:paraId="0D093CFC" w14:textId="77777777" w:rsidR="007B0889" w:rsidRPr="001C5823" w:rsidRDefault="007B0889" w:rsidP="007B0889">
            <w:pPr>
              <w:jc w:val="center"/>
              <w:rPr>
                <w:b/>
                <w:bCs/>
                <w:kern w:val="2"/>
                <w:szCs w:val="24"/>
              </w:rPr>
            </w:pPr>
            <w:r w:rsidRPr="001C5823">
              <w:rPr>
                <w:b/>
                <w:bCs/>
                <w:kern w:val="2"/>
                <w:szCs w:val="24"/>
              </w:rPr>
              <w:t>15.4. Priedas Nr. 4</w:t>
            </w:r>
          </w:p>
        </w:tc>
        <w:tc>
          <w:tcPr>
            <w:tcW w:w="7003" w:type="dxa"/>
            <w:gridSpan w:val="4"/>
          </w:tcPr>
          <w:p w14:paraId="3675475F" w14:textId="77777777" w:rsidR="007B0889" w:rsidRPr="001C5823" w:rsidRDefault="007B0889" w:rsidP="007B0889">
            <w:pPr>
              <w:jc w:val="center"/>
              <w:rPr>
                <w:b/>
                <w:bCs/>
                <w:kern w:val="2"/>
                <w:szCs w:val="24"/>
              </w:rPr>
            </w:pPr>
          </w:p>
        </w:tc>
      </w:tr>
      <w:tr w:rsidR="007B0889" w:rsidRPr="001C5823" w14:paraId="38383C00" w14:textId="77777777" w:rsidTr="002E3C91">
        <w:trPr>
          <w:trHeight w:val="300"/>
        </w:trPr>
        <w:tc>
          <w:tcPr>
            <w:tcW w:w="2532" w:type="dxa"/>
          </w:tcPr>
          <w:p w14:paraId="45CF983E" w14:textId="77777777" w:rsidR="007B0889" w:rsidRPr="001C5823" w:rsidRDefault="007B0889" w:rsidP="007B0889">
            <w:pPr>
              <w:jc w:val="center"/>
              <w:rPr>
                <w:b/>
                <w:bCs/>
                <w:kern w:val="2"/>
                <w:szCs w:val="24"/>
              </w:rPr>
            </w:pPr>
            <w:r w:rsidRPr="001C5823">
              <w:rPr>
                <w:b/>
                <w:bCs/>
                <w:kern w:val="2"/>
                <w:szCs w:val="24"/>
              </w:rPr>
              <w:t>15.5. Priedas Nr. 5</w:t>
            </w:r>
          </w:p>
        </w:tc>
        <w:tc>
          <w:tcPr>
            <w:tcW w:w="7003" w:type="dxa"/>
            <w:gridSpan w:val="4"/>
          </w:tcPr>
          <w:p w14:paraId="4810667A" w14:textId="77777777" w:rsidR="007B0889" w:rsidRPr="001C5823" w:rsidRDefault="007B0889" w:rsidP="007B0889">
            <w:pPr>
              <w:jc w:val="center"/>
              <w:rPr>
                <w:b/>
                <w:bCs/>
                <w:kern w:val="2"/>
                <w:szCs w:val="24"/>
              </w:rPr>
            </w:pPr>
          </w:p>
        </w:tc>
      </w:tr>
      <w:tr w:rsidR="007B0889" w:rsidRPr="001C5823" w14:paraId="408CFCCA" w14:textId="77777777" w:rsidTr="002E3C91">
        <w:tc>
          <w:tcPr>
            <w:tcW w:w="9535" w:type="dxa"/>
            <w:gridSpan w:val="5"/>
          </w:tcPr>
          <w:p w14:paraId="60629222" w14:textId="77777777" w:rsidR="007B0889" w:rsidRPr="001C5823" w:rsidRDefault="007B0889" w:rsidP="007B0889">
            <w:pPr>
              <w:jc w:val="center"/>
              <w:rPr>
                <w:b/>
                <w:bCs/>
                <w:kern w:val="2"/>
                <w:szCs w:val="24"/>
              </w:rPr>
            </w:pPr>
            <w:r w:rsidRPr="001C5823">
              <w:rPr>
                <w:b/>
                <w:bCs/>
                <w:kern w:val="2"/>
                <w:szCs w:val="24"/>
              </w:rPr>
              <w:lastRenderedPageBreak/>
              <w:t>16. ŠALIŲ ATSTOVŲ PARAŠAI</w:t>
            </w:r>
          </w:p>
        </w:tc>
      </w:tr>
      <w:tr w:rsidR="007B0889"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1C5823" w:rsidRDefault="007B0889" w:rsidP="007B0889">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1C5823" w:rsidRDefault="007B0889" w:rsidP="007B0889">
            <w:pPr>
              <w:jc w:val="center"/>
              <w:rPr>
                <w:b/>
                <w:bCs/>
                <w:kern w:val="2"/>
                <w:szCs w:val="24"/>
              </w:rPr>
            </w:pPr>
            <w:r w:rsidRPr="001C5823">
              <w:rPr>
                <w:b/>
                <w:bCs/>
                <w:kern w:val="2"/>
                <w:szCs w:val="24"/>
              </w:rPr>
              <w:t>TIEKĖJAS</w:t>
            </w:r>
          </w:p>
        </w:tc>
      </w:tr>
      <w:tr w:rsidR="007B0889"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1C5823" w:rsidRDefault="007B0889" w:rsidP="007B0889">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1C5823" w:rsidRDefault="007B0889" w:rsidP="007B0889">
            <w:pPr>
              <w:jc w:val="center"/>
              <w:rPr>
                <w:b/>
                <w:bCs/>
                <w:kern w:val="2"/>
                <w:szCs w:val="24"/>
              </w:rPr>
            </w:pPr>
            <w:r w:rsidRPr="001C5823">
              <w:rPr>
                <w:color w:val="4472C4"/>
                <w:kern w:val="2"/>
                <w:szCs w:val="24"/>
              </w:rPr>
              <w:t>(nurodomos atstovo pareigos, vardas, pavardė)</w:t>
            </w:r>
          </w:p>
        </w:tc>
      </w:tr>
      <w:tr w:rsidR="007B0889"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1C5823" w:rsidRDefault="007B0889" w:rsidP="007B0889">
            <w:pPr>
              <w:jc w:val="center"/>
              <w:rPr>
                <w:b/>
                <w:bCs/>
                <w:color w:val="4472C4"/>
                <w:kern w:val="2"/>
                <w:szCs w:val="24"/>
              </w:rPr>
            </w:pPr>
          </w:p>
          <w:p w14:paraId="67774595" w14:textId="77777777" w:rsidR="007B0889" w:rsidRPr="001C5823" w:rsidRDefault="007B0889" w:rsidP="007B0889">
            <w:pPr>
              <w:jc w:val="center"/>
              <w:rPr>
                <w:b/>
                <w:bCs/>
                <w:color w:val="4472C4"/>
                <w:kern w:val="2"/>
                <w:szCs w:val="24"/>
              </w:rPr>
            </w:pPr>
            <w:r w:rsidRPr="001C5823">
              <w:rPr>
                <w:b/>
                <w:bCs/>
                <w:color w:val="4472C4"/>
                <w:kern w:val="2"/>
                <w:szCs w:val="24"/>
              </w:rPr>
              <w:t>(parašas)</w:t>
            </w:r>
          </w:p>
          <w:p w14:paraId="65B54410" w14:textId="77777777" w:rsidR="007B0889" w:rsidRPr="001C5823" w:rsidRDefault="007B0889" w:rsidP="007B0889">
            <w:pPr>
              <w:jc w:val="center"/>
              <w:rPr>
                <w:b/>
                <w:bCs/>
                <w:color w:val="4472C4"/>
                <w:kern w:val="2"/>
                <w:szCs w:val="24"/>
              </w:rPr>
            </w:pPr>
          </w:p>
          <w:p w14:paraId="7600F8F8" w14:textId="77777777" w:rsidR="007B0889" w:rsidRPr="001C5823"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1C5823" w:rsidRDefault="007B0889" w:rsidP="007B0889">
            <w:pPr>
              <w:jc w:val="center"/>
              <w:rPr>
                <w:b/>
                <w:bCs/>
                <w:color w:val="4472C4"/>
                <w:kern w:val="2"/>
                <w:szCs w:val="24"/>
              </w:rPr>
            </w:pPr>
          </w:p>
          <w:p w14:paraId="5296844E" w14:textId="77777777" w:rsidR="007B0889" w:rsidRPr="001C5823" w:rsidRDefault="007B0889" w:rsidP="007B0889">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2A75" w14:textId="77777777" w:rsidR="00F76378" w:rsidRDefault="00F76378">
      <w:pPr>
        <w:rPr>
          <w:kern w:val="2"/>
          <w:sz w:val="22"/>
          <w:szCs w:val="22"/>
          <w:lang w:val="en-US"/>
        </w:rPr>
      </w:pPr>
      <w:r>
        <w:rPr>
          <w:kern w:val="2"/>
          <w:sz w:val="22"/>
          <w:szCs w:val="22"/>
          <w:lang w:val="en-US"/>
        </w:rPr>
        <w:separator/>
      </w:r>
    </w:p>
  </w:endnote>
  <w:endnote w:type="continuationSeparator" w:id="0">
    <w:p w14:paraId="29581409" w14:textId="77777777" w:rsidR="00F76378" w:rsidRDefault="00F76378">
      <w:pPr>
        <w:rPr>
          <w:kern w:val="2"/>
          <w:sz w:val="22"/>
          <w:szCs w:val="22"/>
          <w:lang w:val="en-US"/>
        </w:rPr>
      </w:pPr>
      <w:r>
        <w:rPr>
          <w:kern w:val="2"/>
          <w:sz w:val="22"/>
          <w:szCs w:val="22"/>
          <w:lang w:val="en-US"/>
        </w:rPr>
        <w:continuationSeparator/>
      </w:r>
    </w:p>
  </w:endnote>
  <w:endnote w:type="continuationNotice" w:id="1">
    <w:p w14:paraId="6F507189" w14:textId="77777777" w:rsidR="00F76378" w:rsidRDefault="00F763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CDC1" w14:textId="77777777" w:rsidR="00F76378" w:rsidRDefault="00F76378">
      <w:pPr>
        <w:rPr>
          <w:kern w:val="2"/>
          <w:sz w:val="22"/>
          <w:szCs w:val="22"/>
          <w:lang w:val="en-US"/>
        </w:rPr>
      </w:pPr>
      <w:r>
        <w:rPr>
          <w:kern w:val="2"/>
          <w:sz w:val="22"/>
          <w:szCs w:val="22"/>
          <w:lang w:val="en-US"/>
        </w:rPr>
        <w:separator/>
      </w:r>
    </w:p>
  </w:footnote>
  <w:footnote w:type="continuationSeparator" w:id="0">
    <w:p w14:paraId="5E2B1F34" w14:textId="77777777" w:rsidR="00F76378" w:rsidRDefault="00F76378">
      <w:pPr>
        <w:rPr>
          <w:kern w:val="2"/>
          <w:sz w:val="22"/>
          <w:szCs w:val="22"/>
          <w:lang w:val="en-US"/>
        </w:rPr>
      </w:pPr>
      <w:r>
        <w:rPr>
          <w:kern w:val="2"/>
          <w:sz w:val="22"/>
          <w:szCs w:val="22"/>
          <w:lang w:val="en-US"/>
        </w:rPr>
        <w:continuationSeparator/>
      </w:r>
    </w:p>
  </w:footnote>
  <w:footnote w:type="continuationNotice" w:id="1">
    <w:p w14:paraId="68C1A279" w14:textId="77777777" w:rsidR="00F76378" w:rsidRDefault="00F763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B03A1"/>
    <w:rsid w:val="000C1890"/>
    <w:rsid w:val="00103BE7"/>
    <w:rsid w:val="00111C94"/>
    <w:rsid w:val="001A597D"/>
    <w:rsid w:val="001C5823"/>
    <w:rsid w:val="001E5802"/>
    <w:rsid w:val="002341B4"/>
    <w:rsid w:val="00243E1C"/>
    <w:rsid w:val="00273938"/>
    <w:rsid w:val="002966AE"/>
    <w:rsid w:val="002D3D7A"/>
    <w:rsid w:val="0030377A"/>
    <w:rsid w:val="00322A84"/>
    <w:rsid w:val="00352556"/>
    <w:rsid w:val="00371E9F"/>
    <w:rsid w:val="003824AB"/>
    <w:rsid w:val="003A3810"/>
    <w:rsid w:val="003B24DC"/>
    <w:rsid w:val="003D0F7D"/>
    <w:rsid w:val="00436468"/>
    <w:rsid w:val="00485DE4"/>
    <w:rsid w:val="00493502"/>
    <w:rsid w:val="004A139F"/>
    <w:rsid w:val="004E5F63"/>
    <w:rsid w:val="004F0868"/>
    <w:rsid w:val="00510DBE"/>
    <w:rsid w:val="0057717C"/>
    <w:rsid w:val="005A5832"/>
    <w:rsid w:val="005B581E"/>
    <w:rsid w:val="005C01C9"/>
    <w:rsid w:val="005F432A"/>
    <w:rsid w:val="005F5B23"/>
    <w:rsid w:val="00603324"/>
    <w:rsid w:val="0061032B"/>
    <w:rsid w:val="00620A1A"/>
    <w:rsid w:val="00621373"/>
    <w:rsid w:val="00625256"/>
    <w:rsid w:val="006452C2"/>
    <w:rsid w:val="006868FF"/>
    <w:rsid w:val="006B0983"/>
    <w:rsid w:val="006B299C"/>
    <w:rsid w:val="006B7280"/>
    <w:rsid w:val="006C2D44"/>
    <w:rsid w:val="006C6AB0"/>
    <w:rsid w:val="00702F0A"/>
    <w:rsid w:val="0072234C"/>
    <w:rsid w:val="00733749"/>
    <w:rsid w:val="00750F3E"/>
    <w:rsid w:val="00765203"/>
    <w:rsid w:val="00777F11"/>
    <w:rsid w:val="007A352C"/>
    <w:rsid w:val="007B0889"/>
    <w:rsid w:val="007E08BA"/>
    <w:rsid w:val="007E3F1E"/>
    <w:rsid w:val="007F5245"/>
    <w:rsid w:val="00886F01"/>
    <w:rsid w:val="00891524"/>
    <w:rsid w:val="008B0695"/>
    <w:rsid w:val="008B1F19"/>
    <w:rsid w:val="008B4F85"/>
    <w:rsid w:val="008B5ED1"/>
    <w:rsid w:val="009023E3"/>
    <w:rsid w:val="00962C5D"/>
    <w:rsid w:val="0098540E"/>
    <w:rsid w:val="009C7324"/>
    <w:rsid w:val="009D4656"/>
    <w:rsid w:val="00A10867"/>
    <w:rsid w:val="00A42D73"/>
    <w:rsid w:val="00A728FD"/>
    <w:rsid w:val="00AB49B6"/>
    <w:rsid w:val="00AD472A"/>
    <w:rsid w:val="00AF06C3"/>
    <w:rsid w:val="00AF6A06"/>
    <w:rsid w:val="00B04EC4"/>
    <w:rsid w:val="00B272DD"/>
    <w:rsid w:val="00B36F36"/>
    <w:rsid w:val="00B85FB2"/>
    <w:rsid w:val="00B873A7"/>
    <w:rsid w:val="00BB26E5"/>
    <w:rsid w:val="00BB46E3"/>
    <w:rsid w:val="00BC5A0B"/>
    <w:rsid w:val="00BC6A26"/>
    <w:rsid w:val="00BD1648"/>
    <w:rsid w:val="00C11EEB"/>
    <w:rsid w:val="00C22415"/>
    <w:rsid w:val="00C2617D"/>
    <w:rsid w:val="00C728DA"/>
    <w:rsid w:val="00CC2DD7"/>
    <w:rsid w:val="00D02C7A"/>
    <w:rsid w:val="00D3757E"/>
    <w:rsid w:val="00D46AC5"/>
    <w:rsid w:val="00D54ED4"/>
    <w:rsid w:val="00D551E9"/>
    <w:rsid w:val="00D57347"/>
    <w:rsid w:val="00D57348"/>
    <w:rsid w:val="00E30159"/>
    <w:rsid w:val="00E31121"/>
    <w:rsid w:val="00E55435"/>
    <w:rsid w:val="00E74547"/>
    <w:rsid w:val="00E82C0A"/>
    <w:rsid w:val="00EF0AC0"/>
    <w:rsid w:val="00F1108D"/>
    <w:rsid w:val="00F27F35"/>
    <w:rsid w:val="00F5747B"/>
    <w:rsid w:val="00F671CE"/>
    <w:rsid w:val="00F76378"/>
    <w:rsid w:val="00FA0E3D"/>
    <w:rsid w:val="00FB2A0A"/>
    <w:rsid w:val="00FE04C9"/>
    <w:rsid w:val="00FE46AC"/>
    <w:rsid w:val="00FE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64814</Words>
  <Characters>36944</Characters>
  <Application>Microsoft Office Word</Application>
  <DocSecurity>0</DocSecurity>
  <Lines>307</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4</cp:revision>
  <dcterms:created xsi:type="dcterms:W3CDTF">2025-12-09T13:39:00Z</dcterms:created>
  <dcterms:modified xsi:type="dcterms:W3CDTF">2025-12-12T08:38:00Z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