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83EA5" w14:textId="77777777" w:rsidR="00CA34B2" w:rsidRPr="00E41982" w:rsidRDefault="00CA34B2" w:rsidP="008D0088">
      <w:pPr>
        <w:jc w:val="both"/>
        <w:rPr>
          <w:b/>
          <w:sz w:val="24"/>
          <w:szCs w:val="24"/>
          <w:lang w:val="en-US"/>
        </w:rPr>
      </w:pPr>
    </w:p>
    <w:p w14:paraId="629C57FE" w14:textId="08453FBE" w:rsidR="005A773C" w:rsidRPr="00E41982" w:rsidRDefault="00394C75" w:rsidP="007909CE">
      <w:pPr>
        <w:jc w:val="center"/>
        <w:rPr>
          <w:b/>
          <w:caps/>
          <w:sz w:val="24"/>
          <w:szCs w:val="24"/>
        </w:rPr>
      </w:pPr>
      <w:r w:rsidRPr="00E41982">
        <w:rPr>
          <w:b/>
          <w:caps/>
          <w:sz w:val="24"/>
          <w:szCs w:val="24"/>
        </w:rPr>
        <w:t xml:space="preserve">MAŽOS VERTĖS </w:t>
      </w:r>
      <w:r w:rsidR="005A773C" w:rsidRPr="00E41982">
        <w:rPr>
          <w:b/>
          <w:caps/>
          <w:sz w:val="24"/>
          <w:szCs w:val="24"/>
        </w:rPr>
        <w:t xml:space="preserve">PIRKIMO, </w:t>
      </w:r>
    </w:p>
    <w:p w14:paraId="2B8C3742" w14:textId="77FA41C0" w:rsidR="005A773C" w:rsidRPr="00E41982" w:rsidRDefault="005A773C" w:rsidP="007909CE">
      <w:pPr>
        <w:jc w:val="center"/>
        <w:rPr>
          <w:b/>
          <w:caps/>
          <w:sz w:val="24"/>
          <w:szCs w:val="24"/>
        </w:rPr>
      </w:pPr>
      <w:r w:rsidRPr="00E41982">
        <w:rPr>
          <w:b/>
          <w:caps/>
          <w:sz w:val="24"/>
          <w:szCs w:val="24"/>
        </w:rPr>
        <w:t xml:space="preserve">ATLIEKAMO </w:t>
      </w:r>
      <w:r w:rsidR="007909CE" w:rsidRPr="00E41982">
        <w:rPr>
          <w:b/>
          <w:caps/>
          <w:sz w:val="24"/>
          <w:szCs w:val="24"/>
        </w:rPr>
        <w:t>SKELBIAMO</w:t>
      </w:r>
      <w:r w:rsidRPr="00E41982">
        <w:rPr>
          <w:b/>
          <w:caps/>
          <w:sz w:val="24"/>
          <w:szCs w:val="24"/>
        </w:rPr>
        <w:t>S APKLAUSOS BŪDU</w:t>
      </w:r>
      <w:r w:rsidR="005937EF" w:rsidRPr="00E41982">
        <w:rPr>
          <w:b/>
          <w:caps/>
          <w:sz w:val="24"/>
          <w:szCs w:val="24"/>
        </w:rPr>
        <w:t>,</w:t>
      </w:r>
      <w:r w:rsidR="007909CE" w:rsidRPr="00E41982">
        <w:rPr>
          <w:b/>
          <w:caps/>
          <w:sz w:val="24"/>
          <w:szCs w:val="24"/>
        </w:rPr>
        <w:t xml:space="preserve"> </w:t>
      </w:r>
    </w:p>
    <w:p w14:paraId="0F3818F6" w14:textId="0641E3E7" w:rsidR="007909CE" w:rsidRDefault="007909CE" w:rsidP="007909CE">
      <w:pPr>
        <w:jc w:val="center"/>
        <w:rPr>
          <w:b/>
          <w:caps/>
          <w:sz w:val="24"/>
          <w:szCs w:val="24"/>
        </w:rPr>
      </w:pPr>
      <w:r w:rsidRPr="00E41982">
        <w:rPr>
          <w:b/>
          <w:caps/>
          <w:sz w:val="24"/>
          <w:szCs w:val="24"/>
        </w:rPr>
        <w:t>PIRKIMO</w:t>
      </w:r>
      <w:r w:rsidR="005A773C" w:rsidRPr="00E41982">
        <w:rPr>
          <w:b/>
          <w:caps/>
          <w:sz w:val="24"/>
          <w:szCs w:val="24"/>
        </w:rPr>
        <w:t xml:space="preserve"> DOKUMENTAI</w:t>
      </w:r>
    </w:p>
    <w:p w14:paraId="31D6F2FC" w14:textId="77777777" w:rsidR="0022220D" w:rsidRDefault="0022220D" w:rsidP="007909CE">
      <w:pPr>
        <w:jc w:val="center"/>
        <w:rPr>
          <w:b/>
          <w:caps/>
          <w:sz w:val="24"/>
          <w:szCs w:val="24"/>
        </w:rPr>
      </w:pPr>
    </w:p>
    <w:p w14:paraId="06D3F8D3" w14:textId="77777777" w:rsidR="0022220D" w:rsidRPr="00E41982" w:rsidRDefault="0022220D" w:rsidP="007909CE">
      <w:pPr>
        <w:jc w:val="center"/>
        <w:rPr>
          <w:b/>
          <w:caps/>
          <w:sz w:val="24"/>
          <w:szCs w:val="24"/>
        </w:rPr>
      </w:pPr>
    </w:p>
    <w:p w14:paraId="3769BDDB" w14:textId="16EF844B" w:rsidR="00676A26" w:rsidRPr="00CE4075" w:rsidRDefault="00807DFF" w:rsidP="007C3DDD">
      <w:pPr>
        <w:spacing w:before="120"/>
        <w:jc w:val="center"/>
        <w:rPr>
          <w:b/>
          <w:color w:val="auto"/>
          <w:sz w:val="24"/>
          <w:szCs w:val="24"/>
        </w:rPr>
      </w:pPr>
      <w:sdt>
        <w:sdtPr>
          <w:rPr>
            <w:rFonts w:ascii="Arial MT" w:eastAsia="Arial MT" w:hAnsi="Arial MT" w:cs="Arial MT"/>
            <w:b/>
            <w:color w:val="auto"/>
            <w:sz w:val="24"/>
            <w:szCs w:val="24"/>
            <w:lang w:eastAsia="en-US"/>
          </w:rPr>
          <w:alias w:val="nurodyti"/>
          <w:tag w:val="nurodyti"/>
          <w:id w:val="-1703774987"/>
          <w:placeholder>
            <w:docPart w:val="757BEA6F93854D318D4596DCDCD20339"/>
          </w:placeholder>
          <w:text/>
        </w:sdtPr>
        <w:sdtEndPr/>
        <w:sdtContent>
          <w:r w:rsidR="001156A3" w:rsidRPr="001156A3">
            <w:rPr>
              <w:rFonts w:ascii="Arial MT" w:eastAsia="Arial MT" w:hAnsi="Arial MT" w:cs="Arial MT"/>
              <w:b/>
              <w:sz w:val="24"/>
              <w:szCs w:val="24"/>
              <w:lang w:eastAsia="en-US"/>
            </w:rPr>
            <w:t>VANDENS UOSTŲ STATINIŲ (SLIPO), PRIVAŽIAVIMO IR  INŽINERINIO STATINIO, SKIRTO VANDENS TRANSPORTUI FUNKCIONUOTI, SUSISIEKIMO KOMUNIKACIJŲ STATINIŲ GRUPĖ, NEMUNO DELTOS REGIONINIAME PARKE, PRIE ATMATOS UPĖS ŠILUTĖS R. SAV., KINTŲ SEN., RŪGALIŲ K., PROJEKTINIŲ PASIŪLYMŲ PARENGIMO PASLAUGOS</w:t>
          </w:r>
        </w:sdtContent>
      </w:sdt>
    </w:p>
    <w:p w14:paraId="7AD51DF1" w14:textId="77777777" w:rsidR="00591747" w:rsidRDefault="00591747" w:rsidP="007909CE">
      <w:pPr>
        <w:jc w:val="both"/>
        <w:rPr>
          <w:b/>
          <w:sz w:val="24"/>
          <w:szCs w:val="24"/>
        </w:rPr>
      </w:pPr>
    </w:p>
    <w:p w14:paraId="604A53EB" w14:textId="77777777" w:rsidR="0022220D" w:rsidRPr="00E41982" w:rsidRDefault="0022220D" w:rsidP="007909CE">
      <w:pPr>
        <w:jc w:val="both"/>
        <w:rPr>
          <w:b/>
          <w:sz w:val="24"/>
          <w:szCs w:val="24"/>
        </w:rPr>
      </w:pPr>
    </w:p>
    <w:p w14:paraId="655CE84E" w14:textId="55842646" w:rsidR="008620C6" w:rsidRPr="00E41982" w:rsidRDefault="00807DFF" w:rsidP="00060855">
      <w:pPr>
        <w:ind w:firstLine="567"/>
        <w:jc w:val="both"/>
        <w:rPr>
          <w:b/>
          <w:sz w:val="24"/>
          <w:szCs w:val="24"/>
        </w:rPr>
      </w:pPr>
      <w:sdt>
        <w:sdtPr>
          <w:rPr>
            <w:sz w:val="24"/>
            <w:szCs w:val="24"/>
          </w:rPr>
          <w:alias w:val="nurodyti"/>
          <w:id w:val="1841122542"/>
          <w:placeholder>
            <w:docPart w:val="2A634A9CECA249B0982154C8F8AC81B0"/>
          </w:placeholder>
          <w:text/>
        </w:sdtPr>
        <w:sdtEndPr/>
        <w:sdtContent>
          <w:r w:rsidR="007C3DDD" w:rsidRPr="00E41982">
            <w:rPr>
              <w:sz w:val="24"/>
              <w:szCs w:val="24"/>
            </w:rPr>
            <w:t>Mažosios Lietuvos saugomų teritorijų direkcija</w:t>
          </w:r>
        </w:sdtContent>
      </w:sdt>
      <w:r w:rsidR="00676A26" w:rsidRPr="00E41982">
        <w:rPr>
          <w:sz w:val="24"/>
          <w:szCs w:val="24"/>
        </w:rPr>
        <w:t xml:space="preserve"> </w:t>
      </w:r>
      <w:r w:rsidR="008620C6" w:rsidRPr="00E41982">
        <w:rPr>
          <w:sz w:val="24"/>
          <w:szCs w:val="24"/>
        </w:rPr>
        <w:t>(toliau – perkančioji organizacija)</w:t>
      </w:r>
      <w:r w:rsidR="00591747" w:rsidRPr="00E41982">
        <w:rPr>
          <w:sz w:val="24"/>
          <w:szCs w:val="24"/>
        </w:rPr>
        <w:t xml:space="preserve"> Centrinės viešųjų pirkimų informacinės sistemos (toliau – CVP IS) priemonėmis</w:t>
      </w:r>
      <w:r w:rsidR="008620C6" w:rsidRPr="00E41982">
        <w:rPr>
          <w:sz w:val="24"/>
          <w:szCs w:val="24"/>
        </w:rPr>
        <w:t xml:space="preserve"> vykdo mažos vertės pirkimą skelbiamos apklausos būdu. </w:t>
      </w:r>
    </w:p>
    <w:p w14:paraId="3848E2F6" w14:textId="5F6B5C5A" w:rsidR="008620C6" w:rsidRPr="00E41982" w:rsidRDefault="008620C6" w:rsidP="00060855">
      <w:pPr>
        <w:ind w:firstLine="567"/>
        <w:jc w:val="both"/>
        <w:rPr>
          <w:sz w:val="24"/>
          <w:szCs w:val="24"/>
        </w:rPr>
      </w:pPr>
      <w:r w:rsidRPr="00E41982">
        <w:rPr>
          <w:sz w:val="24"/>
          <w:szCs w:val="24"/>
        </w:rPr>
        <w:t>Pirkimas vykdomas vadovaujantis Lietuvos Respublikos viešųjų pirkimų įstatymu (toliau – VPĮ), Mažos vertės pirkimų tvarkos aprašu (toliau – Aprašas), kitais viešuosius pirkimus reglamentuojančiais teisės aktais bei šiais pirkimo dokumentais (toliau – pirkimo dokumentai).</w:t>
      </w:r>
    </w:p>
    <w:p w14:paraId="693A5A32" w14:textId="7EE9839F" w:rsidR="006659A5" w:rsidRPr="00E41982" w:rsidRDefault="006659A5" w:rsidP="00060855">
      <w:pPr>
        <w:ind w:firstLine="567"/>
        <w:jc w:val="both"/>
        <w:rPr>
          <w:sz w:val="24"/>
          <w:szCs w:val="24"/>
        </w:rPr>
      </w:pPr>
      <w:r w:rsidRPr="00E41982">
        <w:rPr>
          <w:sz w:val="24"/>
          <w:szCs w:val="24"/>
        </w:rPr>
        <w:t>Vartojamos pagrindinės sąvokos apibrėžtos VPĮ ir Apraše.</w:t>
      </w:r>
    </w:p>
    <w:p w14:paraId="6E1F92E6" w14:textId="77777777" w:rsidR="006659A5" w:rsidRPr="00E41982" w:rsidRDefault="006659A5" w:rsidP="00060855">
      <w:pPr>
        <w:ind w:firstLine="567"/>
        <w:jc w:val="both"/>
        <w:rPr>
          <w:sz w:val="24"/>
          <w:szCs w:val="24"/>
        </w:rPr>
      </w:pPr>
      <w:r w:rsidRPr="00E41982">
        <w:rPr>
          <w:sz w:val="24"/>
          <w:szCs w:val="24"/>
        </w:rPr>
        <w:t>Pirkimas atliekamas laikantis lygiateisiškumo, nediskriminavimo, skaidrumo, abipusio pripažinimo, proporcingumo principų ir konfidencialumo bei nešališkumo reikalavimų</w:t>
      </w:r>
      <w:r w:rsidR="008620C6" w:rsidRPr="00E41982">
        <w:rPr>
          <w:sz w:val="24"/>
          <w:szCs w:val="24"/>
        </w:rPr>
        <w:t>.</w:t>
      </w:r>
    </w:p>
    <w:p w14:paraId="1D63469E" w14:textId="7E5ED792" w:rsidR="006659A5" w:rsidRPr="00E41982" w:rsidRDefault="006659A5" w:rsidP="00060855">
      <w:pPr>
        <w:ind w:firstLine="567"/>
        <w:jc w:val="both"/>
        <w:rPr>
          <w:sz w:val="24"/>
          <w:szCs w:val="24"/>
        </w:rPr>
      </w:pPr>
      <w:r w:rsidRPr="00E41982">
        <w:rPr>
          <w:sz w:val="24"/>
          <w:szCs w:val="24"/>
        </w:rPr>
        <w:t xml:space="preserve">Perkančioji organizacija </w:t>
      </w:r>
      <w:r w:rsidR="008F72BB" w:rsidRPr="00E41982">
        <w:rPr>
          <w:sz w:val="24"/>
          <w:szCs w:val="24"/>
        </w:rPr>
        <w:t>nėra</w:t>
      </w:r>
      <w:r w:rsidRPr="00E41982">
        <w:rPr>
          <w:sz w:val="24"/>
          <w:szCs w:val="24"/>
        </w:rPr>
        <w:t xml:space="preserve"> pridėtinės vertės mokesčio (toliau – PVM) mokėtoja. </w:t>
      </w:r>
    </w:p>
    <w:p w14:paraId="046EBDEC" w14:textId="58450583" w:rsidR="00CE4075" w:rsidRDefault="006659A5" w:rsidP="00CE4075">
      <w:pPr>
        <w:spacing w:line="240" w:lineRule="auto"/>
        <w:ind w:firstLine="567"/>
        <w:jc w:val="both"/>
      </w:pPr>
      <w:r w:rsidRPr="00E41982">
        <w:rPr>
          <w:sz w:val="24"/>
          <w:szCs w:val="24"/>
        </w:rPr>
        <w:t xml:space="preserve">Pirkimas vykdomas CVP IS priemonėmis adresu: </w:t>
      </w:r>
      <w:hyperlink r:id="rId8" w:history="1">
        <w:r w:rsidR="00CE4075" w:rsidRPr="00A15E75">
          <w:rPr>
            <w:rStyle w:val="Hipersaitas"/>
          </w:rPr>
          <w:t>https://viesiejipirkimai.lt/epps/home.do</w:t>
        </w:r>
      </w:hyperlink>
    </w:p>
    <w:p w14:paraId="27FF586D" w14:textId="5F6CCA41" w:rsidR="006659A5" w:rsidRDefault="006659A5" w:rsidP="00CE4075">
      <w:pPr>
        <w:spacing w:line="240" w:lineRule="auto"/>
        <w:ind w:firstLine="567"/>
        <w:jc w:val="both"/>
        <w:rPr>
          <w:sz w:val="24"/>
          <w:szCs w:val="24"/>
        </w:rPr>
      </w:pPr>
      <w:r w:rsidRPr="00E41982">
        <w:rPr>
          <w:sz w:val="24"/>
          <w:szCs w:val="24"/>
        </w:rPr>
        <w:t>Pirkime gali dalyvauti tik CVP IS registruoti tiekėjai. Bet kokia informacija, pirkimo dokumentų paaiškinimai, pranešimai ar kitas perkančiosios organizacijos ir tiekėjo susirašinėjimas vykdomas tik CVP IS priemonėmis.</w:t>
      </w:r>
    </w:p>
    <w:p w14:paraId="6F451806" w14:textId="77777777" w:rsidR="0022220D" w:rsidRPr="00E41982" w:rsidRDefault="0022220D" w:rsidP="00591747">
      <w:pPr>
        <w:spacing w:after="120" w:line="240" w:lineRule="auto"/>
        <w:ind w:firstLine="567"/>
        <w:jc w:val="both"/>
        <w:rPr>
          <w:sz w:val="24"/>
          <w:szCs w:val="24"/>
        </w:rPr>
      </w:pPr>
    </w:p>
    <w:tbl>
      <w:tblPr>
        <w:tblStyle w:val="Lentelstinklelis"/>
        <w:tblW w:w="0" w:type="auto"/>
        <w:tblLook w:val="04A0" w:firstRow="1" w:lastRow="0" w:firstColumn="1" w:lastColumn="0" w:noHBand="0" w:noVBand="1"/>
      </w:tblPr>
      <w:tblGrid>
        <w:gridCol w:w="2405"/>
        <w:gridCol w:w="7557"/>
      </w:tblGrid>
      <w:tr w:rsidR="002400E9" w:rsidRPr="00E41982" w14:paraId="2151F2AC" w14:textId="77777777" w:rsidTr="000C6123">
        <w:tc>
          <w:tcPr>
            <w:tcW w:w="2405" w:type="dxa"/>
          </w:tcPr>
          <w:p w14:paraId="100301A7" w14:textId="77777777" w:rsidR="002400E9" w:rsidRPr="00E41982" w:rsidRDefault="00B66193" w:rsidP="00F1602B">
            <w:pPr>
              <w:pStyle w:val="Sraopastraipa"/>
              <w:numPr>
                <w:ilvl w:val="0"/>
                <w:numId w:val="5"/>
              </w:numPr>
              <w:spacing w:line="240" w:lineRule="auto"/>
            </w:pPr>
            <w:r w:rsidRPr="00E41982">
              <w:rPr>
                <w:b/>
              </w:rPr>
              <w:t>Pirkimo objektas</w:t>
            </w:r>
          </w:p>
        </w:tc>
        <w:tc>
          <w:tcPr>
            <w:tcW w:w="7557" w:type="dxa"/>
          </w:tcPr>
          <w:p w14:paraId="41347317" w14:textId="7625862B" w:rsidR="008620C6" w:rsidRPr="00E41982" w:rsidRDefault="008620C6" w:rsidP="00F1602B">
            <w:pPr>
              <w:pStyle w:val="Sraopastraipa"/>
              <w:numPr>
                <w:ilvl w:val="1"/>
                <w:numId w:val="5"/>
              </w:numPr>
              <w:tabs>
                <w:tab w:val="left" w:pos="0"/>
              </w:tabs>
              <w:spacing w:line="240" w:lineRule="auto"/>
              <w:ind w:left="35" w:firstLine="0"/>
              <w:jc w:val="both"/>
            </w:pPr>
            <w:r w:rsidRPr="00E41982">
              <w:t>Pirkimo objektas –</w:t>
            </w:r>
            <w:r w:rsidR="006D2559">
              <w:t xml:space="preserve"> </w:t>
            </w:r>
            <w:r w:rsidR="001156A3" w:rsidRPr="001156A3">
              <w:rPr>
                <w:b/>
                <w:sz w:val="24"/>
                <w:szCs w:val="24"/>
              </w:rPr>
              <w:t>Vandens uostų statinių</w:t>
            </w:r>
            <w:r w:rsidR="001156A3" w:rsidRPr="001156A3">
              <w:rPr>
                <w:b/>
                <w:spacing w:val="-3"/>
                <w:sz w:val="24"/>
                <w:szCs w:val="24"/>
              </w:rPr>
              <w:t xml:space="preserve"> </w:t>
            </w:r>
            <w:r w:rsidR="001156A3" w:rsidRPr="001156A3">
              <w:rPr>
                <w:b/>
                <w:sz w:val="24"/>
                <w:szCs w:val="24"/>
              </w:rPr>
              <w:t>(slipo), privažiavimo ir  inžinerinio statinio, skirto vandens transportui funkcionuoti, susisiekimo komunikacijų statinių grupė, Nemuno deltos regioniniame parke, prie Atmatos upės Šilutės r. sav., Kintų sen., Rūgalių k., projektinių pasiūlymų parengimo paslauga</w:t>
            </w:r>
            <w:r w:rsidR="00C92BD8">
              <w:rPr>
                <w:rFonts w:eastAsia="Calibri"/>
                <w:b/>
                <w:bCs/>
                <w:color w:val="auto"/>
                <w:szCs w:val="24"/>
              </w:rPr>
              <w:t>.</w:t>
            </w:r>
          </w:p>
          <w:p w14:paraId="53B57A3B" w14:textId="56CCB881" w:rsidR="002400E9" w:rsidRPr="00E41982" w:rsidRDefault="003765AD" w:rsidP="00F1602B">
            <w:pPr>
              <w:pStyle w:val="Sraopastraipa"/>
              <w:numPr>
                <w:ilvl w:val="1"/>
                <w:numId w:val="5"/>
              </w:numPr>
              <w:tabs>
                <w:tab w:val="left" w:pos="0"/>
              </w:tabs>
              <w:spacing w:line="240" w:lineRule="auto"/>
              <w:ind w:left="33" w:firstLine="0"/>
              <w:jc w:val="both"/>
              <w:rPr>
                <w:b/>
              </w:rPr>
            </w:pPr>
            <w:r w:rsidRPr="00E41982">
              <w:t>Šis pirkimas yra</w:t>
            </w:r>
            <w:r w:rsidR="00F733F7" w:rsidRPr="00E41982">
              <w:t xml:space="preserve"> </w:t>
            </w:r>
            <w:r w:rsidR="00220D22" w:rsidRPr="00E41982">
              <w:t>neskaidomas į dalis, todėl pasiūlymas turi būti pateiktas viso pirkimo objekto apimčiai</w:t>
            </w:r>
            <w:r w:rsidRPr="00E41982">
              <w:t>.</w:t>
            </w:r>
          </w:p>
          <w:p w14:paraId="5D3971FA" w14:textId="2DA68431" w:rsidR="00F733F7" w:rsidRPr="00E41982" w:rsidRDefault="00F733F7" w:rsidP="00F1602B">
            <w:pPr>
              <w:pStyle w:val="Sraopastraipa"/>
              <w:numPr>
                <w:ilvl w:val="1"/>
                <w:numId w:val="5"/>
              </w:numPr>
              <w:tabs>
                <w:tab w:val="left" w:pos="0"/>
              </w:tabs>
              <w:spacing w:line="240" w:lineRule="auto"/>
              <w:ind w:left="33" w:firstLine="0"/>
              <w:jc w:val="both"/>
            </w:pPr>
            <w:r w:rsidRPr="00E41982">
              <w:t xml:space="preserve">Reikalavimai pirkimo objektui bei </w:t>
            </w:r>
            <w:r w:rsidR="000F751F" w:rsidRPr="00E41982">
              <w:t>sudėtis</w:t>
            </w:r>
            <w:r w:rsidRPr="00E41982">
              <w:t xml:space="preserve"> pateikiami Techninėje </w:t>
            </w:r>
            <w:r w:rsidR="00173FCB" w:rsidRPr="00E41982">
              <w:t>specifikacijoje</w:t>
            </w:r>
            <w:r w:rsidRPr="00E41982">
              <w:t xml:space="preserve"> (pirkimo dokumentų </w:t>
            </w:r>
            <w:r w:rsidR="007C3DDD" w:rsidRPr="00E41982">
              <w:t>1</w:t>
            </w:r>
            <w:r w:rsidRPr="00E41982">
              <w:t xml:space="preserve"> priedas).</w:t>
            </w:r>
          </w:p>
          <w:p w14:paraId="1995C276" w14:textId="3240C9C8" w:rsidR="00624EB3" w:rsidRPr="00E41982" w:rsidRDefault="00F733F7" w:rsidP="00624EB3">
            <w:pPr>
              <w:pStyle w:val="Sraopastraipa"/>
              <w:numPr>
                <w:ilvl w:val="1"/>
                <w:numId w:val="5"/>
              </w:numPr>
              <w:tabs>
                <w:tab w:val="left" w:pos="0"/>
              </w:tabs>
              <w:spacing w:line="240" w:lineRule="auto"/>
              <w:ind w:left="33" w:firstLine="0"/>
              <w:jc w:val="both"/>
              <w:rPr>
                <w:b/>
              </w:rPr>
            </w:pPr>
            <w:r w:rsidRPr="00E41982">
              <w:t xml:space="preserve">Tiekėjo sutartinių įsipareigojimų įvykdymo terminai bei jų pratęsimo ir/ar sustabdymo galimybės (jei numatomos) nurodyti Sutarties projekte (pirkimo dokumentų </w:t>
            </w:r>
            <w:r w:rsidR="007C3DDD" w:rsidRPr="00E41982">
              <w:t>2</w:t>
            </w:r>
            <w:r w:rsidRPr="00E41982">
              <w:t xml:space="preserve"> priedas).</w:t>
            </w:r>
          </w:p>
        </w:tc>
      </w:tr>
      <w:tr w:rsidR="002400E9" w:rsidRPr="00E41982" w14:paraId="1966AEA2" w14:textId="77777777" w:rsidTr="000C6123">
        <w:tc>
          <w:tcPr>
            <w:tcW w:w="2405" w:type="dxa"/>
          </w:tcPr>
          <w:p w14:paraId="5FD7871A" w14:textId="1909D467" w:rsidR="002400E9" w:rsidRPr="00E41982" w:rsidRDefault="00B66193" w:rsidP="00754155">
            <w:pPr>
              <w:pStyle w:val="Sraopastraipa"/>
              <w:numPr>
                <w:ilvl w:val="0"/>
                <w:numId w:val="5"/>
              </w:numPr>
              <w:spacing w:line="240" w:lineRule="auto"/>
            </w:pPr>
            <w:r w:rsidRPr="00E41982">
              <w:rPr>
                <w:b/>
              </w:rPr>
              <w:t xml:space="preserve">Reikalavimai </w:t>
            </w:r>
            <w:r w:rsidRPr="00E41982">
              <w:rPr>
                <w:b/>
                <w:bCs/>
              </w:rPr>
              <w:t xml:space="preserve">pasiūlymų </w:t>
            </w:r>
            <w:r w:rsidRPr="00E41982">
              <w:rPr>
                <w:b/>
                <w:bCs/>
              </w:rPr>
              <w:lastRenderedPageBreak/>
              <w:t>rengimui</w:t>
            </w:r>
            <w:r w:rsidR="00754155" w:rsidRPr="00E41982">
              <w:rPr>
                <w:b/>
                <w:bCs/>
              </w:rPr>
              <w:t xml:space="preserve"> ir pateikimui</w:t>
            </w:r>
          </w:p>
        </w:tc>
        <w:tc>
          <w:tcPr>
            <w:tcW w:w="7557" w:type="dxa"/>
          </w:tcPr>
          <w:p w14:paraId="6A66C962" w14:textId="77777777" w:rsidR="00896A71" w:rsidRPr="00E41982" w:rsidRDefault="002400E9" w:rsidP="00F1602B">
            <w:pPr>
              <w:pStyle w:val="Sraopastraipa"/>
              <w:numPr>
                <w:ilvl w:val="1"/>
                <w:numId w:val="5"/>
              </w:numPr>
              <w:tabs>
                <w:tab w:val="left" w:pos="175"/>
              </w:tabs>
              <w:spacing w:line="240" w:lineRule="auto"/>
              <w:ind w:left="33" w:firstLine="0"/>
              <w:jc w:val="both"/>
            </w:pPr>
            <w:r w:rsidRPr="00E41982">
              <w:lastRenderedPageBreak/>
              <w:t xml:space="preserve">Tiekėjas, pateikdamas pasiūlymą, sutinka su šiuose pirkimo dokumentuose nustatytomis sąlygomis ir patvirtina, kad jo pasiūlyme </w:t>
            </w:r>
            <w:r w:rsidRPr="00E41982">
              <w:lastRenderedPageBreak/>
              <w:t>pateikta informacija yra teisinga ir apima viską, ko reikia tinkamam pirkimo sutarties įvykdymui.</w:t>
            </w:r>
          </w:p>
          <w:p w14:paraId="5343503C" w14:textId="77777777" w:rsidR="00CE4075" w:rsidRDefault="00321520" w:rsidP="00CE4075">
            <w:pPr>
              <w:pStyle w:val="Sraopastraipa"/>
              <w:numPr>
                <w:ilvl w:val="1"/>
                <w:numId w:val="5"/>
              </w:numPr>
              <w:tabs>
                <w:tab w:val="left" w:pos="0"/>
                <w:tab w:val="left" w:pos="175"/>
              </w:tabs>
              <w:spacing w:line="240" w:lineRule="auto"/>
              <w:ind w:left="33" w:firstLine="0"/>
              <w:jc w:val="both"/>
            </w:pPr>
            <w:r w:rsidRPr="00E41982">
              <w:rPr>
                <w:lang w:eastAsia="en-US"/>
              </w:rPr>
              <w:t>Pasiūlymai turi būti teikiami tik elektroninėmis priemonėmis</w:t>
            </w:r>
            <w:r w:rsidR="007A43F8" w:rsidRPr="00E41982">
              <w:rPr>
                <w:lang w:eastAsia="en-US"/>
              </w:rPr>
              <w:t>,</w:t>
            </w:r>
            <w:r w:rsidRPr="00E41982">
              <w:rPr>
                <w:lang w:eastAsia="en-US"/>
              </w:rPr>
              <w:t xml:space="preserve"> naudojant CVP IS. Pasiūlymai popierinėje laikmenoje, jei tokie būtų pateikti, bus grąžinami neatplėšti tiekėjui (kurjeriui) ar grąžinami registruotu laišku ir nebus priimami ir vertinami. </w:t>
            </w:r>
          </w:p>
          <w:p w14:paraId="4C0F6DCD" w14:textId="05DEE6A7" w:rsidR="00EA2DEA" w:rsidRPr="00E41982" w:rsidRDefault="00321520" w:rsidP="00CE4075">
            <w:pPr>
              <w:tabs>
                <w:tab w:val="left" w:pos="0"/>
                <w:tab w:val="left" w:pos="175"/>
              </w:tabs>
              <w:spacing w:line="240" w:lineRule="auto"/>
              <w:ind w:left="33"/>
              <w:jc w:val="both"/>
            </w:pPr>
            <w:r w:rsidRPr="00E41982">
              <w:rPr>
                <w:lang w:eastAsia="en-US"/>
              </w:rPr>
              <w:t>Pasiūlymus gali teikti tik CVP IS registruoti tiekėjai (nemokama registracija adresu</w:t>
            </w:r>
            <w:r w:rsidR="00CE4075">
              <w:rPr>
                <w:lang w:eastAsia="en-US"/>
              </w:rPr>
              <w:t xml:space="preserve">: </w:t>
            </w:r>
            <w:r w:rsidR="00CE4075">
              <w:t xml:space="preserve"> </w:t>
            </w:r>
            <w:r w:rsidR="00CE4075" w:rsidRPr="00CE4075">
              <w:rPr>
                <w:color w:val="2E74B5" w:themeColor="accent1" w:themeShade="BF"/>
                <w:u w:val="single"/>
              </w:rPr>
              <w:t>https“//viesiejipirkimai.lt/epps/home.do</w:t>
            </w:r>
            <w:r w:rsidRPr="00CE4075">
              <w:rPr>
                <w:color w:val="auto"/>
                <w:lang w:val="en-US" w:eastAsia="en-US"/>
              </w:rPr>
              <w:t>).</w:t>
            </w:r>
            <w:r w:rsidR="00CE4075" w:rsidRPr="00CE4075">
              <w:rPr>
                <w:color w:val="auto"/>
                <w:lang w:val="en-US" w:eastAsia="en-US"/>
              </w:rPr>
              <w:t xml:space="preserve"> </w:t>
            </w:r>
            <w:r w:rsidR="00EA2DEA" w:rsidRPr="00E41982">
              <w:rPr>
                <w:lang w:eastAsia="en-US"/>
              </w:rPr>
              <w:t xml:space="preserve">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EA2DEA" w:rsidRPr="00E41982">
              <w:rPr>
                <w:lang w:eastAsia="en-US"/>
              </w:rPr>
              <w:t>pdf</w:t>
            </w:r>
            <w:proofErr w:type="spellEnd"/>
            <w:r w:rsidR="00EA2DEA" w:rsidRPr="00E41982">
              <w:rPr>
                <w:lang w:eastAsia="en-US"/>
              </w:rPr>
              <w:t xml:space="preserve">, jpg, </w:t>
            </w:r>
            <w:proofErr w:type="spellStart"/>
            <w:r w:rsidR="00EA2DEA" w:rsidRPr="00E41982">
              <w:rPr>
                <w:lang w:eastAsia="en-US"/>
              </w:rPr>
              <w:t>doc</w:t>
            </w:r>
            <w:proofErr w:type="spellEnd"/>
            <w:r w:rsidR="00EA2DEA" w:rsidRPr="00E41982">
              <w:rPr>
                <w:lang w:eastAsia="en-US"/>
              </w:rPr>
              <w:t xml:space="preserve"> ir kt.).</w:t>
            </w:r>
          </w:p>
          <w:p w14:paraId="0B94D102" w14:textId="54799DED" w:rsidR="00145215" w:rsidRPr="00E41982" w:rsidRDefault="00145215" w:rsidP="00321520">
            <w:pPr>
              <w:pStyle w:val="Sraopastraipa"/>
              <w:numPr>
                <w:ilvl w:val="1"/>
                <w:numId w:val="5"/>
              </w:numPr>
              <w:tabs>
                <w:tab w:val="left" w:pos="0"/>
                <w:tab w:val="left" w:pos="175"/>
              </w:tabs>
              <w:spacing w:line="240" w:lineRule="auto"/>
              <w:ind w:left="33" w:firstLine="0"/>
              <w:jc w:val="both"/>
            </w:pPr>
            <w:r w:rsidRPr="00E41982">
              <w:rPr>
                <w:lang w:eastAsia="en-US"/>
              </w:rPr>
              <w:t xml:space="preserve">Tiekėjas turi užpildyti ir pateikti pasiūlymo formą, kuri pateikta pirkimo dokumentų </w:t>
            </w:r>
            <w:r w:rsidR="00E41982">
              <w:rPr>
                <w:lang w:eastAsia="en-US"/>
              </w:rPr>
              <w:t>8</w:t>
            </w:r>
            <w:r w:rsidRPr="00E41982">
              <w:rPr>
                <w:lang w:eastAsia="en-US"/>
              </w:rPr>
              <w:t xml:space="preserve"> priede</w:t>
            </w:r>
            <w:r w:rsidR="009F230A">
              <w:rPr>
                <w:lang w:eastAsia="en-US"/>
              </w:rPr>
              <w:t xml:space="preserve"> (Pasiūlymas dėl viešojo mažos vertės pirkimo)</w:t>
            </w:r>
            <w:r w:rsidRPr="00E41982">
              <w:rPr>
                <w:lang w:eastAsia="en-US"/>
              </w:rPr>
              <w:t>. Kartu su pasiūlymu pateikiami ir kiti dokumentai, nurodyti pirkimo dokumentų 4 skyriuje.</w:t>
            </w:r>
          </w:p>
          <w:p w14:paraId="26D7FEAD" w14:textId="613ED52B" w:rsidR="00617954" w:rsidRPr="00E41982" w:rsidRDefault="00617954" w:rsidP="00F1602B">
            <w:pPr>
              <w:pStyle w:val="Sraopastraipa"/>
              <w:numPr>
                <w:ilvl w:val="1"/>
                <w:numId w:val="5"/>
              </w:numPr>
              <w:tabs>
                <w:tab w:val="left" w:pos="175"/>
              </w:tabs>
              <w:spacing w:line="240" w:lineRule="auto"/>
              <w:ind w:left="33" w:firstLine="0"/>
              <w:jc w:val="both"/>
            </w:pPr>
            <w:r w:rsidRPr="00E41982">
              <w:t xml:space="preserve">Tiekėjo pasiūlymas, dokumentai bei kita susijusi informacija pateikiama lietuvių kalba. Jei atitinkami dokumentai yra išduoti kita kalba, kartu turi būti pateiktas ir šių dokumentų vertimas, patvirtintas </w:t>
            </w:r>
            <w:r w:rsidR="0029070F" w:rsidRPr="00E41982">
              <w:t>tiekėjo ar jo įgalioto asmens parašu</w:t>
            </w:r>
            <w:r w:rsidRPr="00E41982">
              <w:t>.</w:t>
            </w:r>
          </w:p>
          <w:p w14:paraId="3B12995D" w14:textId="37F96548" w:rsidR="00EA2DEA" w:rsidRPr="00E41982" w:rsidRDefault="00EA2DEA" w:rsidP="00F1602B">
            <w:pPr>
              <w:pStyle w:val="Sraopastraipa"/>
              <w:numPr>
                <w:ilvl w:val="1"/>
                <w:numId w:val="5"/>
              </w:numPr>
              <w:tabs>
                <w:tab w:val="left" w:pos="0"/>
                <w:tab w:val="left" w:pos="175"/>
              </w:tabs>
              <w:spacing w:line="240" w:lineRule="auto"/>
              <w:ind w:left="33" w:firstLine="0"/>
              <w:jc w:val="both"/>
            </w:pPr>
            <w:r w:rsidRPr="00E41982">
              <w:rPr>
                <w:lang w:eastAsia="en-US"/>
              </w:rPr>
              <w:t xml:space="preserve">Perkančioji organizacija </w:t>
            </w:r>
            <w:r w:rsidR="0029070F" w:rsidRPr="00E41982">
              <w:rPr>
                <w:lang w:eastAsia="en-US"/>
              </w:rPr>
              <w:t>nereikalauja, kad pa</w:t>
            </w:r>
            <w:r w:rsidR="007A45C8" w:rsidRPr="00E41982">
              <w:rPr>
                <w:lang w:eastAsia="en-US"/>
              </w:rPr>
              <w:t>s</w:t>
            </w:r>
            <w:r w:rsidR="0029070F" w:rsidRPr="00E41982">
              <w:rPr>
                <w:lang w:eastAsia="en-US"/>
              </w:rPr>
              <w:t xml:space="preserve">iūlymas būtų pasirašytas elektroniniu parašu. Pasiūlymas </w:t>
            </w:r>
            <w:r w:rsidR="003611C2" w:rsidRPr="00E41982">
              <w:rPr>
                <w:lang w:eastAsia="en-US"/>
              </w:rPr>
              <w:t>gali</w:t>
            </w:r>
            <w:r w:rsidR="0029070F" w:rsidRPr="00E41982">
              <w:rPr>
                <w:lang w:eastAsia="en-US"/>
              </w:rPr>
              <w:t xml:space="preserve"> būti pasirašytas tiekėjo vadovo ar jo įgalioto asmens fiziniu parašu (pateikiama pasiūlymo skenuota versija)</w:t>
            </w:r>
            <w:r w:rsidR="00DF7D88" w:rsidRPr="00E41982">
              <w:rPr>
                <w:lang w:eastAsia="en-US"/>
              </w:rPr>
              <w:t>.</w:t>
            </w:r>
          </w:p>
          <w:p w14:paraId="36CF7498" w14:textId="2E2877A6" w:rsidR="00120EEB" w:rsidRPr="00E41982" w:rsidRDefault="002400E9" w:rsidP="00F1602B">
            <w:pPr>
              <w:pStyle w:val="Sraopastraipa"/>
              <w:numPr>
                <w:ilvl w:val="1"/>
                <w:numId w:val="5"/>
              </w:numPr>
              <w:tabs>
                <w:tab w:val="left" w:pos="175"/>
              </w:tabs>
              <w:spacing w:line="240" w:lineRule="auto"/>
              <w:ind w:left="33" w:firstLine="0"/>
              <w:jc w:val="both"/>
            </w:pPr>
            <w:r w:rsidRPr="00E41982">
              <w:t>Pasiūlyme nurodytos</w:t>
            </w:r>
            <w:r w:rsidR="000D0298" w:rsidRPr="00E41982">
              <w:t xml:space="preserve"> </w:t>
            </w:r>
            <w:r w:rsidR="007A45C8" w:rsidRPr="00E41982">
              <w:t>kainos</w:t>
            </w:r>
            <w:r w:rsidRPr="00E41982">
              <w:t xml:space="preserve"> pateikiamos eurais. </w:t>
            </w:r>
            <w:r w:rsidR="007A45C8" w:rsidRPr="00E41982">
              <w:t>Kainos</w:t>
            </w:r>
            <w:r w:rsidRPr="00E41982">
              <w:t xml:space="preserve"> pateikiamos</w:t>
            </w:r>
            <w:r w:rsidR="005844B9" w:rsidRPr="00E41982">
              <w:t xml:space="preserve"> suapvalintos, </w:t>
            </w:r>
            <w:r w:rsidRPr="00E41982">
              <w:t xml:space="preserve"> </w:t>
            </w:r>
            <w:r w:rsidR="005844B9" w:rsidRPr="00E41982">
              <w:t>paliekant du skaitmenis po kablelio</w:t>
            </w:r>
            <w:r w:rsidRPr="00E41982">
              <w:t xml:space="preserve">. </w:t>
            </w:r>
            <w:r w:rsidR="000D0298" w:rsidRPr="00E41982">
              <w:t xml:space="preserve">Į </w:t>
            </w:r>
            <w:r w:rsidR="007A45C8" w:rsidRPr="00E41982">
              <w:t>kainą</w:t>
            </w:r>
            <w:r w:rsidR="00CC4D0D" w:rsidRPr="00E41982">
              <w:t xml:space="preserve"> </w:t>
            </w:r>
            <w:r w:rsidR="00145215" w:rsidRPr="00E41982">
              <w:t xml:space="preserve">turi </w:t>
            </w:r>
            <w:r w:rsidR="000D0298" w:rsidRPr="00E41982">
              <w:t>būti įskaityti visi mokesčiai ir visos tiekėjo išlaidos (įskaitant ir išlaidas už sąskaitų pateikimą)</w:t>
            </w:r>
            <w:r w:rsidR="00120EEB" w:rsidRPr="00E41982">
              <w:t>, nuolaidos ir kt.</w:t>
            </w:r>
          </w:p>
          <w:p w14:paraId="1CB266C1" w14:textId="77777777" w:rsidR="00471626" w:rsidRPr="00E41982" w:rsidRDefault="00896A71" w:rsidP="00471626">
            <w:pPr>
              <w:pStyle w:val="Sraopastraipa"/>
              <w:numPr>
                <w:ilvl w:val="1"/>
                <w:numId w:val="5"/>
              </w:numPr>
              <w:tabs>
                <w:tab w:val="left" w:pos="175"/>
              </w:tabs>
              <w:spacing w:line="240" w:lineRule="auto"/>
              <w:ind w:left="33" w:firstLine="0"/>
              <w:jc w:val="both"/>
            </w:pPr>
            <w:r w:rsidRPr="00E41982">
              <w:rPr>
                <w:rFonts w:eastAsia="Cambria"/>
              </w:rPr>
              <w:t xml:space="preserve">Tiekėjas gali pateikti tik vieną pasiūlymą – individualiai arba kaip ūkio subjektų grupės dalyvis. </w:t>
            </w:r>
          </w:p>
          <w:p w14:paraId="14BFA029" w14:textId="77777777" w:rsidR="00471626" w:rsidRPr="00E41982" w:rsidRDefault="00471626" w:rsidP="00471626">
            <w:pPr>
              <w:pStyle w:val="Sraopastraipa"/>
              <w:numPr>
                <w:ilvl w:val="1"/>
                <w:numId w:val="5"/>
              </w:numPr>
              <w:tabs>
                <w:tab w:val="left" w:pos="175"/>
              </w:tabs>
              <w:spacing w:line="240" w:lineRule="auto"/>
              <w:ind w:left="33" w:firstLine="0"/>
              <w:jc w:val="both"/>
            </w:pPr>
            <w:r w:rsidRPr="00E41982">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DA4E334" w14:textId="5E91A6FA" w:rsidR="00471626" w:rsidRPr="00E41982" w:rsidRDefault="00471626" w:rsidP="00471626">
            <w:pPr>
              <w:pStyle w:val="Sraopastraipa"/>
              <w:numPr>
                <w:ilvl w:val="1"/>
                <w:numId w:val="5"/>
              </w:numPr>
              <w:tabs>
                <w:tab w:val="left" w:pos="175"/>
              </w:tabs>
              <w:spacing w:line="240" w:lineRule="auto"/>
              <w:ind w:left="33" w:firstLine="0"/>
              <w:jc w:val="both"/>
            </w:pPr>
            <w:r w:rsidRPr="00E41982">
              <w:t>Perkančioji organizacija nereikalauja, kad ūkio subjektų grupės pateiktą pasiūlymą pripažinus geriausiu ir perkančiajai organizacijai pasiūlius sudaryti pirkimo sutartį, ši ūkio subjektų grupė įgautų tam tikrą teisinę formą.</w:t>
            </w:r>
          </w:p>
          <w:p w14:paraId="132C1786" w14:textId="2CA23A88" w:rsidR="008F749F" w:rsidRPr="00E41982" w:rsidRDefault="008F749F" w:rsidP="00F1602B">
            <w:pPr>
              <w:pStyle w:val="Sraopastraipa"/>
              <w:numPr>
                <w:ilvl w:val="1"/>
                <w:numId w:val="5"/>
              </w:numPr>
              <w:tabs>
                <w:tab w:val="left" w:pos="175"/>
              </w:tabs>
              <w:spacing w:line="240" w:lineRule="auto"/>
              <w:ind w:left="33" w:firstLine="0"/>
              <w:jc w:val="both"/>
            </w:pPr>
            <w:r w:rsidRPr="00E41982">
              <w:t xml:space="preserve">Tiekėjas, ketinantis sutarties vykdymui pasitelkti subtiekėją, </w:t>
            </w:r>
            <w:r w:rsidRPr="00E41982">
              <w:rPr>
                <w:color w:val="auto"/>
              </w:rPr>
              <w:t xml:space="preserve">pridedamoje pasiūlymo formoje (pirkimo dokumentų </w:t>
            </w:r>
            <w:hyperlink w:anchor="_1_priedas_2" w:history="1">
              <w:r w:rsidR="00E41982">
                <w:t>8</w:t>
              </w:r>
              <w:r w:rsidRPr="00E41982">
                <w:rPr>
                  <w:rStyle w:val="Hipersaitas"/>
                  <w:color w:val="auto"/>
                  <w:u w:val="none"/>
                </w:rPr>
                <w:t> priedas</w:t>
              </w:r>
            </w:hyperlink>
            <w:r w:rsidRPr="00E41982">
              <w:rPr>
                <w:color w:val="auto"/>
              </w:rPr>
              <w:t xml:space="preserve">) </w:t>
            </w:r>
            <w:r w:rsidRPr="00E41982">
              <w:t>nurodo jį ir pirkimo dalį, kuriai ketinama jį pasitelkti (jeigu žinoma).</w:t>
            </w:r>
          </w:p>
          <w:p w14:paraId="135241A9" w14:textId="6C37715A" w:rsidR="003F3A7F" w:rsidRPr="00E41982" w:rsidRDefault="003F3A7F" w:rsidP="00F1602B">
            <w:pPr>
              <w:pStyle w:val="Sraopastraipa"/>
              <w:numPr>
                <w:ilvl w:val="1"/>
                <w:numId w:val="5"/>
              </w:numPr>
              <w:tabs>
                <w:tab w:val="left" w:pos="175"/>
              </w:tabs>
              <w:spacing w:line="240" w:lineRule="auto"/>
              <w:ind w:left="33" w:firstLine="0"/>
              <w:jc w:val="both"/>
            </w:pPr>
            <w:r w:rsidRPr="00E41982">
              <w:lastRenderedPageBreak/>
              <w:t>Tiekėjai pasiūlyme turi nurodyti, kuri inform</w:t>
            </w:r>
            <w:r w:rsidR="00617954" w:rsidRPr="00E41982">
              <w:t>acija, vadovaujantis VPĮ 20 straipsniu</w:t>
            </w:r>
            <w:r w:rsidRPr="00E41982">
              <w:t xml:space="preserve">, yra konfidenciali. </w:t>
            </w:r>
            <w:r w:rsidR="00617954" w:rsidRPr="00E41982">
              <w:t xml:space="preserve">Visas tiekėjo pasiūlymas negali būti laikomas konfidencialia informacija, tačiau tiekėjas gali nurodyti, kad tam tikra jo pasiūlyme pateikta informacija yra konfidenciali. </w:t>
            </w:r>
            <w:r w:rsidRPr="00E41982">
              <w:t>Konfidencialius dokumentus</w:t>
            </w:r>
            <w:r w:rsidR="00617954" w:rsidRPr="00E41982">
              <w:t xml:space="preserve"> ar jų dalis</w:t>
            </w:r>
            <w:r w:rsidRPr="00E41982">
              <w:t xml:space="preserve"> tiekėjas nurodo pasiūlymo formoje</w:t>
            </w:r>
            <w:r w:rsidR="00145215" w:rsidRPr="00E41982">
              <w:t xml:space="preserve"> (pirkimo dokumentų </w:t>
            </w:r>
            <w:r w:rsidR="009F230A">
              <w:t>8</w:t>
            </w:r>
            <w:r w:rsidR="00145215" w:rsidRPr="00E41982">
              <w:t xml:space="preserve"> priedas)</w:t>
            </w:r>
            <w:r w:rsidR="007F79EB" w:rsidRPr="00E41982">
              <w:t>.</w:t>
            </w:r>
          </w:p>
          <w:p w14:paraId="1D8F3165" w14:textId="03ABE06D" w:rsidR="007F79EB" w:rsidRPr="00E41982" w:rsidRDefault="007F79EB" w:rsidP="00F1602B">
            <w:pPr>
              <w:pStyle w:val="Sraopastraipa"/>
              <w:numPr>
                <w:ilvl w:val="1"/>
                <w:numId w:val="5"/>
              </w:numPr>
              <w:tabs>
                <w:tab w:val="left" w:pos="175"/>
              </w:tabs>
              <w:spacing w:line="240" w:lineRule="auto"/>
              <w:ind w:left="33" w:firstLine="0"/>
              <w:jc w:val="both"/>
            </w:pPr>
            <w:r w:rsidRPr="00E41982">
              <w:t xml:space="preserve">Tiekėjams </w:t>
            </w:r>
            <w:r w:rsidR="007A45C8" w:rsidRPr="00E41982">
              <w:t>nėra leidžiama pateikti alternatyvių pasiūlymų. Tiekėjui pateikus alternatyvų pasiūlymą, jo pasiūlymas ir alternatyvus pasiūlymas (alternatyvūs pasiūlymai) bus atmesti</w:t>
            </w:r>
            <w:r w:rsidR="00943BB3" w:rsidRPr="00E41982">
              <w:t>.</w:t>
            </w:r>
          </w:p>
        </w:tc>
      </w:tr>
      <w:tr w:rsidR="00F41595" w:rsidRPr="00E41982" w14:paraId="21C68943" w14:textId="77777777" w:rsidTr="000C6123">
        <w:tc>
          <w:tcPr>
            <w:tcW w:w="2405" w:type="dxa"/>
          </w:tcPr>
          <w:p w14:paraId="13464682" w14:textId="45ED87F0" w:rsidR="00F41595" w:rsidRPr="00E41982" w:rsidRDefault="00754155" w:rsidP="00F1602B">
            <w:pPr>
              <w:pStyle w:val="Sraopastraipa"/>
              <w:numPr>
                <w:ilvl w:val="0"/>
                <w:numId w:val="5"/>
              </w:numPr>
              <w:spacing w:line="240" w:lineRule="auto"/>
              <w:rPr>
                <w:b/>
              </w:rPr>
            </w:pPr>
            <w:r w:rsidRPr="00E41982">
              <w:rPr>
                <w:b/>
              </w:rPr>
              <w:lastRenderedPageBreak/>
              <w:t>Reikalavimai tiekėjams</w:t>
            </w:r>
          </w:p>
        </w:tc>
        <w:tc>
          <w:tcPr>
            <w:tcW w:w="7557" w:type="dxa"/>
          </w:tcPr>
          <w:p w14:paraId="15AE00B4" w14:textId="77777777" w:rsidR="008620C6" w:rsidRDefault="00DD2FB3" w:rsidP="007A45C8">
            <w:pPr>
              <w:pStyle w:val="Sraopastraipa"/>
              <w:numPr>
                <w:ilvl w:val="1"/>
                <w:numId w:val="5"/>
              </w:numPr>
              <w:tabs>
                <w:tab w:val="left" w:pos="175"/>
              </w:tabs>
              <w:spacing w:line="240" w:lineRule="auto"/>
              <w:ind w:left="33" w:firstLine="0"/>
              <w:jc w:val="both"/>
            </w:pPr>
            <w:r w:rsidRPr="00E41982">
              <w:t>Perkančioji organizacija</w:t>
            </w:r>
            <w:r w:rsidR="008620C6" w:rsidRPr="00E41982">
              <w:t xml:space="preserve"> </w:t>
            </w:r>
            <w:r w:rsidR="007A45C8" w:rsidRPr="00E41982">
              <w:t>netaiko tiekėjų pašalinimo pagrindų</w:t>
            </w:r>
            <w:r w:rsidR="00C93551">
              <w:t>.</w:t>
            </w:r>
            <w:r w:rsidR="007A45C8" w:rsidRPr="00E41982">
              <w:t xml:space="preserve"> </w:t>
            </w:r>
          </w:p>
          <w:p w14:paraId="7DB4F276" w14:textId="438A4B00" w:rsidR="00C93551" w:rsidRPr="00E41982" w:rsidRDefault="00C93551" w:rsidP="007A45C8">
            <w:pPr>
              <w:pStyle w:val="Sraopastraipa"/>
              <w:numPr>
                <w:ilvl w:val="1"/>
                <w:numId w:val="5"/>
              </w:numPr>
              <w:tabs>
                <w:tab w:val="left" w:pos="175"/>
              </w:tabs>
              <w:spacing w:line="240" w:lineRule="auto"/>
              <w:ind w:left="33" w:firstLine="0"/>
              <w:jc w:val="both"/>
            </w:pPr>
            <w:r w:rsidRPr="00C92BD8">
              <w:rPr>
                <w:color w:val="000000" w:themeColor="text1"/>
                <w:szCs w:val="24"/>
              </w:rPr>
              <w:t xml:space="preserve">Tiekėjams taikomi kvalifikaciniai reikalavimai - teisė verstis </w:t>
            </w:r>
            <w:r w:rsidR="00AE0482" w:rsidRPr="00C92BD8">
              <w:rPr>
                <w:color w:val="000000" w:themeColor="text1"/>
                <w:szCs w:val="24"/>
              </w:rPr>
              <w:t xml:space="preserve">projektavimo veikla. </w:t>
            </w:r>
          </w:p>
        </w:tc>
      </w:tr>
      <w:tr w:rsidR="002400E9" w:rsidRPr="00E41982" w14:paraId="758EA2FA" w14:textId="77777777" w:rsidTr="000C6123">
        <w:tc>
          <w:tcPr>
            <w:tcW w:w="2405" w:type="dxa"/>
          </w:tcPr>
          <w:p w14:paraId="7FBC0188" w14:textId="02B80D97" w:rsidR="002400E9" w:rsidRPr="00E41982" w:rsidRDefault="00E72895" w:rsidP="00F1602B">
            <w:pPr>
              <w:pStyle w:val="Sraopastraipa"/>
              <w:numPr>
                <w:ilvl w:val="0"/>
                <w:numId w:val="5"/>
              </w:numPr>
              <w:spacing w:line="240" w:lineRule="auto"/>
              <w:rPr>
                <w:b/>
              </w:rPr>
            </w:pPr>
            <w:r w:rsidRPr="00E41982">
              <w:rPr>
                <w:b/>
              </w:rPr>
              <w:t>Pasiūlymą sudarantys dokumentai</w:t>
            </w:r>
          </w:p>
        </w:tc>
        <w:tc>
          <w:tcPr>
            <w:tcW w:w="7557" w:type="dxa"/>
          </w:tcPr>
          <w:p w14:paraId="1365FA9A" w14:textId="02FFE239" w:rsidR="00E72895" w:rsidRPr="00E41982" w:rsidRDefault="00E72895" w:rsidP="00AA1AFC">
            <w:pPr>
              <w:numPr>
                <w:ilvl w:val="1"/>
                <w:numId w:val="5"/>
              </w:numPr>
              <w:tabs>
                <w:tab w:val="left" w:pos="0"/>
                <w:tab w:val="left" w:pos="1134"/>
              </w:tabs>
              <w:spacing w:line="240" w:lineRule="auto"/>
              <w:ind w:left="35" w:hanging="5"/>
              <w:jc w:val="both"/>
              <w:rPr>
                <w:bCs/>
              </w:rPr>
            </w:pPr>
            <w:r w:rsidRPr="00E41982">
              <w:rPr>
                <w:bCs/>
              </w:rPr>
              <w:t>Pasiūlymą sudaro tiekėjo CVP IS priemonėmis pateiktų dokumentų visuma:</w:t>
            </w:r>
          </w:p>
          <w:p w14:paraId="442BFEAF" w14:textId="7B97D5FF" w:rsidR="00295893" w:rsidRPr="00E41982" w:rsidRDefault="00325311" w:rsidP="00B56C81">
            <w:pPr>
              <w:numPr>
                <w:ilvl w:val="2"/>
                <w:numId w:val="5"/>
              </w:numPr>
              <w:tabs>
                <w:tab w:val="left" w:pos="0"/>
                <w:tab w:val="left" w:pos="1134"/>
              </w:tabs>
              <w:spacing w:line="240" w:lineRule="auto"/>
              <w:ind w:left="742" w:hanging="709"/>
              <w:jc w:val="both"/>
              <w:rPr>
                <w:bCs/>
              </w:rPr>
            </w:pPr>
            <w:r w:rsidRPr="00E41982">
              <w:rPr>
                <w:bCs/>
              </w:rPr>
              <w:t xml:space="preserve">užpildytas pasiūlymas, parengtas pagal pirkimo dokumentų </w:t>
            </w:r>
            <w:r w:rsidR="00E41982">
              <w:rPr>
                <w:bCs/>
              </w:rPr>
              <w:t>8</w:t>
            </w:r>
            <w:r w:rsidRPr="00E41982">
              <w:rPr>
                <w:bCs/>
              </w:rPr>
              <w:t xml:space="preserve"> priedą;</w:t>
            </w:r>
          </w:p>
          <w:p w14:paraId="6C35F9B4" w14:textId="2BB583E8" w:rsidR="00B61EC9" w:rsidRPr="00C93551" w:rsidRDefault="00325311" w:rsidP="007A45C8">
            <w:pPr>
              <w:numPr>
                <w:ilvl w:val="2"/>
                <w:numId w:val="5"/>
              </w:numPr>
              <w:tabs>
                <w:tab w:val="left" w:pos="0"/>
                <w:tab w:val="left" w:pos="1134"/>
              </w:tabs>
              <w:spacing w:line="240" w:lineRule="auto"/>
              <w:ind w:left="742" w:hanging="709"/>
              <w:jc w:val="both"/>
              <w:rPr>
                <w:bCs/>
              </w:rPr>
            </w:pPr>
            <w:r w:rsidRPr="00E41982">
              <w:t xml:space="preserve">įgaliojimas (jei pasiūlymą pateikia ne įmonės (įstaigos) </w:t>
            </w:r>
            <w:r w:rsidR="00B61EC9" w:rsidRPr="00E41982">
              <w:t>vadovas);</w:t>
            </w:r>
          </w:p>
          <w:p w14:paraId="2A0421A3" w14:textId="27889621" w:rsidR="00C93551" w:rsidRPr="00C92BD8" w:rsidRDefault="00C93551" w:rsidP="007A45C8">
            <w:pPr>
              <w:numPr>
                <w:ilvl w:val="2"/>
                <w:numId w:val="5"/>
              </w:numPr>
              <w:tabs>
                <w:tab w:val="left" w:pos="0"/>
                <w:tab w:val="left" w:pos="1134"/>
              </w:tabs>
              <w:spacing w:line="240" w:lineRule="auto"/>
              <w:ind w:left="742" w:hanging="709"/>
              <w:jc w:val="both"/>
              <w:rPr>
                <w:bCs/>
                <w:color w:val="000000" w:themeColor="text1"/>
              </w:rPr>
            </w:pPr>
            <w:r w:rsidRPr="00C92BD8">
              <w:rPr>
                <w:color w:val="000000" w:themeColor="text1"/>
                <w:szCs w:val="24"/>
              </w:rPr>
              <w:t xml:space="preserve">dokumentai (kopijos) patvirtinantys teikėjo teisę verstis </w:t>
            </w:r>
            <w:r w:rsidR="00AE0482" w:rsidRPr="00C92BD8">
              <w:rPr>
                <w:color w:val="000000" w:themeColor="text1"/>
                <w:szCs w:val="24"/>
              </w:rPr>
              <w:t>projektavimo veikla (kvalifikacijos atestatas).</w:t>
            </w:r>
          </w:p>
          <w:p w14:paraId="40D63A7D" w14:textId="2D516713" w:rsidR="008620C6" w:rsidRPr="00E41982" w:rsidRDefault="00325311" w:rsidP="00AA1AFC">
            <w:pPr>
              <w:numPr>
                <w:ilvl w:val="2"/>
                <w:numId w:val="5"/>
              </w:numPr>
              <w:tabs>
                <w:tab w:val="left" w:pos="0"/>
              </w:tabs>
              <w:spacing w:line="240" w:lineRule="auto"/>
              <w:ind w:left="0" w:firstLine="33"/>
              <w:jc w:val="both"/>
              <w:rPr>
                <w:bCs/>
              </w:rPr>
            </w:pPr>
            <w:r w:rsidRPr="00E41982">
              <w:rPr>
                <w:bCs/>
              </w:rPr>
              <w:t>kiti pirkimo dokumentuose ir/ar jų prieduose reikalaujami dokumentai.</w:t>
            </w:r>
          </w:p>
        </w:tc>
      </w:tr>
      <w:tr w:rsidR="002400E9" w:rsidRPr="00E41982" w14:paraId="3265843D" w14:textId="77777777" w:rsidTr="000C6123">
        <w:tc>
          <w:tcPr>
            <w:tcW w:w="2405" w:type="dxa"/>
          </w:tcPr>
          <w:p w14:paraId="7C0F3B4A" w14:textId="03B75169" w:rsidR="002400E9" w:rsidRPr="00E41982" w:rsidRDefault="006850EF" w:rsidP="00F1602B">
            <w:pPr>
              <w:pStyle w:val="Sraopastraipa"/>
              <w:numPr>
                <w:ilvl w:val="0"/>
                <w:numId w:val="5"/>
              </w:numPr>
              <w:spacing w:line="240" w:lineRule="auto"/>
              <w:rPr>
                <w:b/>
              </w:rPr>
            </w:pPr>
            <w:r w:rsidRPr="00E41982">
              <w:rPr>
                <w:b/>
              </w:rPr>
              <w:t>Pasiūlymų pateikimo terminas</w:t>
            </w:r>
          </w:p>
        </w:tc>
        <w:tc>
          <w:tcPr>
            <w:tcW w:w="7557" w:type="dxa"/>
          </w:tcPr>
          <w:p w14:paraId="528E3647" w14:textId="2645C03D" w:rsidR="002400E9" w:rsidRPr="00F96296" w:rsidRDefault="002400E9" w:rsidP="00F1602B">
            <w:pPr>
              <w:pStyle w:val="Sraopastraipa"/>
              <w:numPr>
                <w:ilvl w:val="1"/>
                <w:numId w:val="5"/>
              </w:numPr>
              <w:spacing w:line="240" w:lineRule="auto"/>
              <w:ind w:left="33" w:firstLine="0"/>
              <w:jc w:val="both"/>
              <w:rPr>
                <w:b/>
                <w:bCs/>
              </w:rPr>
            </w:pPr>
            <w:r w:rsidRPr="00F96296">
              <w:rPr>
                <w:b/>
                <w:bCs/>
              </w:rPr>
              <w:t xml:space="preserve">Pasiūlymas turi būti pateiktas iki </w:t>
            </w:r>
            <w:r w:rsidR="00CB00E4" w:rsidRPr="00F96296">
              <w:rPr>
                <w:b/>
                <w:bCs/>
              </w:rPr>
              <w:t>20</w:t>
            </w:r>
            <w:r w:rsidR="0006282D" w:rsidRPr="00F96296">
              <w:rPr>
                <w:b/>
                <w:bCs/>
              </w:rPr>
              <w:t>2</w:t>
            </w:r>
            <w:r w:rsidR="00E41982" w:rsidRPr="00F96296">
              <w:rPr>
                <w:b/>
                <w:bCs/>
              </w:rPr>
              <w:t>4</w:t>
            </w:r>
            <w:r w:rsidR="00CB00E4" w:rsidRPr="00F96296">
              <w:rPr>
                <w:rFonts w:eastAsia="Cambria"/>
                <w:b/>
                <w:bCs/>
              </w:rPr>
              <w:t xml:space="preserve"> </w:t>
            </w:r>
            <w:r w:rsidRPr="00F96296">
              <w:rPr>
                <w:rFonts w:eastAsia="Cambria"/>
                <w:b/>
                <w:bCs/>
              </w:rPr>
              <w:t xml:space="preserve">m. </w:t>
            </w:r>
            <w:r w:rsidR="00C93551">
              <w:rPr>
                <w:rFonts w:eastAsia="Cambria"/>
                <w:b/>
                <w:bCs/>
              </w:rPr>
              <w:t>gruodžio</w:t>
            </w:r>
            <w:r w:rsidR="001F1F48" w:rsidRPr="00F96296">
              <w:rPr>
                <w:b/>
                <w:bCs/>
              </w:rPr>
              <w:t xml:space="preserve"> </w:t>
            </w:r>
            <w:r w:rsidR="001F1F48" w:rsidRPr="00F96296">
              <w:rPr>
                <w:rFonts w:eastAsia="Cambria"/>
                <w:b/>
                <w:bCs/>
                <w:color w:val="auto"/>
              </w:rPr>
              <w:t>mėn</w:t>
            </w:r>
            <w:r w:rsidR="00071872" w:rsidRPr="00F96296">
              <w:rPr>
                <w:rFonts w:eastAsia="Cambria"/>
                <w:b/>
                <w:bCs/>
                <w:color w:val="auto"/>
              </w:rPr>
              <w:t xml:space="preserve">. </w:t>
            </w:r>
            <w:r w:rsidR="00807DFF">
              <w:rPr>
                <w:rFonts w:eastAsia="Cambria"/>
                <w:b/>
                <w:bCs/>
                <w:color w:val="auto"/>
              </w:rPr>
              <w:t>3</w:t>
            </w:r>
            <w:r w:rsidR="00C93551">
              <w:rPr>
                <w:rFonts w:eastAsia="Cambria"/>
                <w:b/>
                <w:bCs/>
                <w:color w:val="auto"/>
              </w:rPr>
              <w:t>0</w:t>
            </w:r>
            <w:r w:rsidR="00071872" w:rsidRPr="00F96296">
              <w:rPr>
                <w:rFonts w:eastAsia="Cambria"/>
                <w:b/>
                <w:bCs/>
                <w:color w:val="auto"/>
              </w:rPr>
              <w:t xml:space="preserve"> d.</w:t>
            </w:r>
            <w:r w:rsidRPr="00F96296">
              <w:rPr>
                <w:b/>
                <w:bCs/>
                <w:color w:val="FF0000"/>
              </w:rPr>
              <w:t xml:space="preserve"> </w:t>
            </w:r>
            <w:r w:rsidR="00A01906">
              <w:rPr>
                <w:b/>
                <w:bCs/>
              </w:rPr>
              <w:t>15</w:t>
            </w:r>
            <w:r w:rsidR="001F1F48" w:rsidRPr="00F96296">
              <w:rPr>
                <w:b/>
                <w:bCs/>
              </w:rPr>
              <w:t xml:space="preserve"> val. </w:t>
            </w:r>
            <w:r w:rsidR="00B95F51" w:rsidRPr="00F96296">
              <w:rPr>
                <w:b/>
                <w:bCs/>
              </w:rPr>
              <w:t>00</w:t>
            </w:r>
            <w:r w:rsidRPr="00F96296">
              <w:rPr>
                <w:b/>
                <w:bCs/>
              </w:rPr>
              <w:t xml:space="preserve"> min. </w:t>
            </w:r>
            <w:r w:rsidR="00896A71" w:rsidRPr="00F96296">
              <w:rPr>
                <w:b/>
                <w:bCs/>
              </w:rPr>
              <w:t xml:space="preserve">(Lietuvos Respublikos laiku) </w:t>
            </w:r>
            <w:r w:rsidR="00FC0F96" w:rsidRPr="00F96296">
              <w:rPr>
                <w:b/>
                <w:bCs/>
              </w:rPr>
              <w:t>CVP IS</w:t>
            </w:r>
            <w:r w:rsidR="00833F7E" w:rsidRPr="00F96296">
              <w:rPr>
                <w:b/>
                <w:bCs/>
              </w:rPr>
              <w:t xml:space="preserve"> priemonėmis.</w:t>
            </w:r>
            <w:r w:rsidRPr="00F96296">
              <w:rPr>
                <w:b/>
                <w:bCs/>
              </w:rPr>
              <w:t xml:space="preserve"> </w:t>
            </w:r>
          </w:p>
          <w:p w14:paraId="6F628A6E" w14:textId="5903DA94" w:rsidR="00E73018" w:rsidRPr="00E41982" w:rsidRDefault="008620C6" w:rsidP="00F1602B">
            <w:pPr>
              <w:pStyle w:val="Sraopastraipa"/>
              <w:numPr>
                <w:ilvl w:val="1"/>
                <w:numId w:val="5"/>
              </w:numPr>
              <w:spacing w:line="240" w:lineRule="auto"/>
              <w:ind w:left="33" w:firstLine="0"/>
              <w:jc w:val="both"/>
            </w:pPr>
            <w:r w:rsidRPr="00E41982">
              <w:t>Perkančioji organizacija neatsako už nenumatytus atvejus, dėl kurių pasiūlymai nebuvo gauti ar gauti pavėluotai, todėl tiekėjas turi pats įvertinti galimus interneto ryšio ar kitus trikdžius. Pavėluotai gauti pasiūlymai nebus vertinami.</w:t>
            </w:r>
          </w:p>
        </w:tc>
      </w:tr>
      <w:tr w:rsidR="00E27CA0" w:rsidRPr="00E41982" w14:paraId="795357C2" w14:textId="77777777" w:rsidTr="000C6123">
        <w:tc>
          <w:tcPr>
            <w:tcW w:w="2405" w:type="dxa"/>
          </w:tcPr>
          <w:p w14:paraId="3A2FC3FE" w14:textId="0639D304" w:rsidR="00E27CA0" w:rsidRPr="00E41982" w:rsidRDefault="00E27CA0" w:rsidP="00F1602B">
            <w:pPr>
              <w:pStyle w:val="Sraopastraipa"/>
              <w:numPr>
                <w:ilvl w:val="0"/>
                <w:numId w:val="5"/>
              </w:numPr>
              <w:spacing w:line="240" w:lineRule="auto"/>
              <w:rPr>
                <w:b/>
              </w:rPr>
            </w:pPr>
            <w:r w:rsidRPr="00E41982">
              <w:rPr>
                <w:b/>
              </w:rPr>
              <w:t>Pasiūlymo galiojimas</w:t>
            </w:r>
          </w:p>
        </w:tc>
        <w:tc>
          <w:tcPr>
            <w:tcW w:w="7557" w:type="dxa"/>
          </w:tcPr>
          <w:p w14:paraId="36EDCADC" w14:textId="18BF59FA" w:rsidR="00E27CA0" w:rsidRPr="00E41982" w:rsidRDefault="00E27CA0" w:rsidP="00F1602B">
            <w:pPr>
              <w:pStyle w:val="Sraopastraipa"/>
              <w:numPr>
                <w:ilvl w:val="1"/>
                <w:numId w:val="5"/>
              </w:numPr>
              <w:spacing w:line="240" w:lineRule="auto"/>
              <w:ind w:left="33" w:firstLine="0"/>
              <w:jc w:val="both"/>
            </w:pPr>
            <w:r w:rsidRPr="00E41982">
              <w:t xml:space="preserve">Pasiūlymas turi galioti </w:t>
            </w:r>
            <w:r w:rsidR="00D15112" w:rsidRPr="00E41982">
              <w:t>12</w:t>
            </w:r>
            <w:r w:rsidR="00AB1D83" w:rsidRPr="00E41982">
              <w:t>0</w:t>
            </w:r>
            <w:r w:rsidRPr="00E41982">
              <w:t xml:space="preserve"> dien</w:t>
            </w:r>
            <w:r w:rsidR="00AB1D83" w:rsidRPr="00E41982">
              <w:t>ų</w:t>
            </w:r>
            <w:r w:rsidRPr="00E41982">
              <w:t xml:space="preserve"> nuo pasiūlymų pateikimo termino. Jei galiojimo terminas nebus nurodytas, bus laikoma, kad pasiūlymas galioja tiek, kiek nurodyta šiuose pirkimo dokumentuose.</w:t>
            </w:r>
          </w:p>
          <w:p w14:paraId="02AF5B39" w14:textId="40703F50" w:rsidR="00E27CA0" w:rsidRPr="00E41982" w:rsidRDefault="00E27CA0" w:rsidP="00F1602B">
            <w:pPr>
              <w:pStyle w:val="Sraopastraipa"/>
              <w:numPr>
                <w:ilvl w:val="1"/>
                <w:numId w:val="5"/>
              </w:numPr>
              <w:spacing w:line="240" w:lineRule="auto"/>
              <w:ind w:left="33" w:firstLine="0"/>
              <w:jc w:val="both"/>
            </w:pPr>
            <w:r w:rsidRPr="00E41982">
              <w:t>Pirkimo procedūros metu perkančioji organizacija gali prašyti, kad tiekėjai pratęstų pasiūlymų galiojimą iki konkrečiai nurodyto termino. Tiekėjas su prašymu pratęsti pasiūlymo pateikimo terminą gali nesutikti.</w:t>
            </w:r>
          </w:p>
          <w:p w14:paraId="557EB785" w14:textId="3E030CAA" w:rsidR="00E27CA0" w:rsidRPr="00E41982" w:rsidRDefault="00E27CA0" w:rsidP="00F1602B">
            <w:pPr>
              <w:pStyle w:val="Sraopastraipa"/>
              <w:numPr>
                <w:ilvl w:val="1"/>
                <w:numId w:val="5"/>
              </w:numPr>
              <w:spacing w:line="240" w:lineRule="auto"/>
              <w:ind w:left="33" w:firstLine="0"/>
              <w:jc w:val="both"/>
            </w:pPr>
            <w:r w:rsidRPr="00E41982">
              <w:t xml:space="preserve">Tiekėjas, kuris sutinka pratęsti savo pasiūlymo galiojimo terminą ir apie tai raštu praneša perkančiajai organizacijai. Jeigu tiekėjas neatsako į perkančiosios organizacijos prašymą pratęsti pasiūlymo galiojimo užtikrinimo terminą, jo nepratęsia, laikoma, kad jis </w:t>
            </w:r>
            <w:r w:rsidR="00CB00E4" w:rsidRPr="00E41982">
              <w:t>atsisakė</w:t>
            </w:r>
            <w:r w:rsidRPr="00E41982">
              <w:t xml:space="preserve"> pratęsti savo pasiūlymo galiojimo terminą.</w:t>
            </w:r>
          </w:p>
        </w:tc>
      </w:tr>
      <w:tr w:rsidR="002400E9" w:rsidRPr="00E41982" w14:paraId="2EFA3366" w14:textId="77777777" w:rsidTr="000C6123">
        <w:tc>
          <w:tcPr>
            <w:tcW w:w="2405" w:type="dxa"/>
          </w:tcPr>
          <w:p w14:paraId="7B8EEFBF" w14:textId="77777777" w:rsidR="002400E9" w:rsidRPr="00E41982" w:rsidRDefault="002400E9" w:rsidP="00F1602B">
            <w:pPr>
              <w:pStyle w:val="Sraopastraipa"/>
              <w:numPr>
                <w:ilvl w:val="0"/>
                <w:numId w:val="5"/>
              </w:numPr>
              <w:spacing w:line="240" w:lineRule="auto"/>
              <w:rPr>
                <w:b/>
              </w:rPr>
            </w:pPr>
            <w:r w:rsidRPr="00E41982">
              <w:rPr>
                <w:b/>
              </w:rPr>
              <w:t>Pirkimo dokumentų paaiškinimas</w:t>
            </w:r>
          </w:p>
        </w:tc>
        <w:tc>
          <w:tcPr>
            <w:tcW w:w="7557" w:type="dxa"/>
          </w:tcPr>
          <w:p w14:paraId="35907F8D" w14:textId="3D797601" w:rsidR="00DB5882" w:rsidRPr="00E41982" w:rsidRDefault="002400E9" w:rsidP="00F1602B">
            <w:pPr>
              <w:pStyle w:val="Sraopastraipa"/>
              <w:numPr>
                <w:ilvl w:val="1"/>
                <w:numId w:val="5"/>
              </w:numPr>
              <w:spacing w:line="240" w:lineRule="auto"/>
              <w:ind w:left="33" w:firstLine="0"/>
              <w:jc w:val="both"/>
            </w:pPr>
            <w:r w:rsidRPr="00E41982">
              <w:t xml:space="preserve">Prašymai paaiškinti pirkimo dokumentus perkančiajai organizacijai turi būti pateikti </w:t>
            </w:r>
            <w:r w:rsidR="00D06B73" w:rsidRPr="00E41982">
              <w:t xml:space="preserve">CVP IS priemonėmis </w:t>
            </w:r>
            <w:r w:rsidRPr="00E41982">
              <w:t xml:space="preserve">ne vėliau kaip </w:t>
            </w:r>
            <w:r w:rsidR="004147D3" w:rsidRPr="00E41982">
              <w:t>likus</w:t>
            </w:r>
            <w:r w:rsidR="00E73018" w:rsidRPr="00E41982">
              <w:t xml:space="preserve"> 2</w:t>
            </w:r>
            <w:r w:rsidR="004147D3" w:rsidRPr="00E41982">
              <w:t xml:space="preserve"> darbo dienoms iki </w:t>
            </w:r>
            <w:r w:rsidR="00E73018" w:rsidRPr="00E41982">
              <w:t xml:space="preserve">Pirkimo dokumentų 5.1 punkte </w:t>
            </w:r>
            <w:r w:rsidR="004147D3" w:rsidRPr="00E41982">
              <w:t xml:space="preserve">nurodyto </w:t>
            </w:r>
            <w:r w:rsidR="00793A51" w:rsidRPr="00E41982">
              <w:t>pasiūlymų pateikimo termino</w:t>
            </w:r>
            <w:r w:rsidRPr="00E41982">
              <w:t xml:space="preserve">. </w:t>
            </w:r>
          </w:p>
          <w:p w14:paraId="037A2628" w14:textId="77777777" w:rsidR="00DB5882" w:rsidRPr="00E41982" w:rsidRDefault="002400E9" w:rsidP="00F1602B">
            <w:pPr>
              <w:pStyle w:val="Sraopastraipa"/>
              <w:numPr>
                <w:ilvl w:val="1"/>
                <w:numId w:val="5"/>
              </w:numPr>
              <w:spacing w:line="240" w:lineRule="auto"/>
              <w:ind w:left="33" w:firstLine="0"/>
              <w:jc w:val="both"/>
            </w:pPr>
            <w:r w:rsidRPr="00E41982">
              <w:t xml:space="preserve">Vėliau gauti prašymai paaiškinti </w:t>
            </w:r>
            <w:r w:rsidRPr="00E41982">
              <w:rPr>
                <w:bCs/>
              </w:rPr>
              <w:t xml:space="preserve">pirkimo dokumentus </w:t>
            </w:r>
            <w:r w:rsidRPr="00E41982">
              <w:t xml:space="preserve">nebus nagrinėjami. </w:t>
            </w:r>
          </w:p>
          <w:p w14:paraId="00168F85" w14:textId="1F261D0D" w:rsidR="002400E9" w:rsidRPr="00E41982" w:rsidRDefault="002400E9" w:rsidP="00F1602B">
            <w:pPr>
              <w:pStyle w:val="Sraopastraipa"/>
              <w:numPr>
                <w:ilvl w:val="1"/>
                <w:numId w:val="5"/>
              </w:numPr>
              <w:spacing w:line="240" w:lineRule="auto"/>
              <w:ind w:left="33" w:firstLine="0"/>
              <w:jc w:val="both"/>
            </w:pPr>
            <w:r w:rsidRPr="00E41982">
              <w:t>Perkančioji organizacija į tiekėjų pateiktus klausimus atsako, taip pat paaiškina/patikslina pirkimo dokumentus (jeigu reikia)</w:t>
            </w:r>
            <w:r w:rsidR="00057880" w:rsidRPr="00E41982">
              <w:t xml:space="preserve"> CVP IS priemonėmis</w:t>
            </w:r>
            <w:r w:rsidRPr="00E41982">
              <w:t xml:space="preserve"> ne vėliau kaip </w:t>
            </w:r>
            <w:r w:rsidR="00847830" w:rsidRPr="00E41982">
              <w:t>prieš</w:t>
            </w:r>
            <w:r w:rsidR="00E73018" w:rsidRPr="00E41982">
              <w:t xml:space="preserve"> 1</w:t>
            </w:r>
            <w:r w:rsidR="00AF1E36" w:rsidRPr="00E41982">
              <w:t xml:space="preserve"> </w:t>
            </w:r>
            <w:r w:rsidR="00847830" w:rsidRPr="00E41982">
              <w:t>darbo dien</w:t>
            </w:r>
            <w:r w:rsidR="00B27AC1" w:rsidRPr="00E41982">
              <w:t>ą</w:t>
            </w:r>
            <w:r w:rsidR="00847830" w:rsidRPr="00E41982">
              <w:t xml:space="preserve"> iki pasiūlymų pateikimo termino pabaigos.</w:t>
            </w:r>
          </w:p>
          <w:p w14:paraId="7C8CA3A0" w14:textId="6AA7AD27" w:rsidR="007858FD" w:rsidRPr="00E41982" w:rsidRDefault="008A0F56" w:rsidP="00F1602B">
            <w:pPr>
              <w:pStyle w:val="Sraopastraipa"/>
              <w:numPr>
                <w:ilvl w:val="1"/>
                <w:numId w:val="5"/>
              </w:numPr>
              <w:spacing w:line="240" w:lineRule="auto"/>
              <w:ind w:left="33" w:firstLine="0"/>
              <w:jc w:val="both"/>
            </w:pPr>
            <w:r w:rsidRPr="00E41982">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w:t>
            </w:r>
            <w:r w:rsidRPr="00E41982">
              <w:lastRenderedPageBreak/>
              <w:t>pateikimo termino pabaigos. Pirkimo dokumentų paaiškinimai (patikslinimai) taip pat skelbiami CVP IS priemonėmis.</w:t>
            </w:r>
          </w:p>
          <w:p w14:paraId="7B3BA360" w14:textId="77777777" w:rsidR="00057880" w:rsidRPr="00E41982" w:rsidRDefault="008A0F56" w:rsidP="00F1602B">
            <w:pPr>
              <w:pStyle w:val="Sraopastraipa"/>
              <w:numPr>
                <w:ilvl w:val="1"/>
                <w:numId w:val="5"/>
              </w:numPr>
              <w:spacing w:line="240" w:lineRule="auto"/>
              <w:ind w:left="33" w:firstLine="0"/>
              <w:jc w:val="both"/>
            </w:pPr>
            <w:r w:rsidRPr="00E41982">
              <w:t>Jei perkančioji organizacija paaiškinimų ar patikslinimų nepateikia per nurodytą terminą, pasiūlymų pateikimo terminas nukeliamas ne trumpesniam laikui nei tas, kiek vėluojama pateikti paaiškinimus ar patikslinimus.</w:t>
            </w:r>
          </w:p>
          <w:p w14:paraId="3A6E27D0" w14:textId="72626947" w:rsidR="008A0F56" w:rsidRPr="00E41982" w:rsidRDefault="008A0F56" w:rsidP="002D49ED">
            <w:pPr>
              <w:pStyle w:val="Sraopastraipa"/>
              <w:numPr>
                <w:ilvl w:val="1"/>
                <w:numId w:val="5"/>
              </w:numPr>
              <w:spacing w:line="240" w:lineRule="auto"/>
              <w:ind w:left="33" w:firstLine="0"/>
              <w:jc w:val="both"/>
            </w:pPr>
            <w:r w:rsidRPr="00E41982">
              <w:t xml:space="preserve">Jei pateikti paaiškinimai ar patikslinimai iš esmės keičia pirkimo dokumentuose nustatytus pirkimo objektui keliamus reikalavimus, </w:t>
            </w:r>
            <w:r w:rsidR="002D49ED" w:rsidRPr="00E41982">
              <w:t xml:space="preserve">tiekėjams keliamus reikalavimus (jei taikomi) </w:t>
            </w:r>
            <w:r w:rsidRPr="00E41982">
              <w:t xml:space="preserve">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w:t>
            </w:r>
            <w:r w:rsidR="002D49ED" w:rsidRPr="00E41982">
              <w:t xml:space="preserve">CVP IS </w:t>
            </w:r>
            <w:r w:rsidRPr="00E41982">
              <w:t>prie pirkimo dokumentų.</w:t>
            </w:r>
          </w:p>
        </w:tc>
      </w:tr>
      <w:tr w:rsidR="00A62A66" w:rsidRPr="00E41982" w14:paraId="4864159D" w14:textId="77777777" w:rsidTr="007A45C8">
        <w:trPr>
          <w:trHeight w:val="1126"/>
        </w:trPr>
        <w:tc>
          <w:tcPr>
            <w:tcW w:w="2405" w:type="dxa"/>
          </w:tcPr>
          <w:p w14:paraId="1B4E4E7A" w14:textId="77777777" w:rsidR="00633E50" w:rsidRPr="00E41982" w:rsidRDefault="00A62A66" w:rsidP="00F1602B">
            <w:pPr>
              <w:pStyle w:val="Sraopastraipa"/>
              <w:numPr>
                <w:ilvl w:val="0"/>
                <w:numId w:val="5"/>
              </w:numPr>
              <w:spacing w:line="240" w:lineRule="auto"/>
              <w:rPr>
                <w:b/>
              </w:rPr>
            </w:pPr>
            <w:r w:rsidRPr="00E41982">
              <w:rPr>
                <w:b/>
              </w:rPr>
              <w:lastRenderedPageBreak/>
              <w:t xml:space="preserve">Susitikimai su tiekėjais dėl </w:t>
            </w:r>
          </w:p>
          <w:p w14:paraId="675DED5E" w14:textId="60809190" w:rsidR="00A62A66" w:rsidRPr="00E41982" w:rsidRDefault="00AD2BE6" w:rsidP="00855CB7">
            <w:pPr>
              <w:pStyle w:val="Sraopastraipa"/>
              <w:spacing w:line="240" w:lineRule="auto"/>
              <w:ind w:left="360"/>
              <w:rPr>
                <w:b/>
              </w:rPr>
            </w:pPr>
            <w:r w:rsidRPr="00E41982">
              <w:rPr>
                <w:b/>
              </w:rPr>
              <w:t>pirkimo dokumentų</w:t>
            </w:r>
          </w:p>
        </w:tc>
        <w:tc>
          <w:tcPr>
            <w:tcW w:w="7557" w:type="dxa"/>
          </w:tcPr>
          <w:p w14:paraId="19681115" w14:textId="6BF04368" w:rsidR="00A62A66" w:rsidRPr="00E41982" w:rsidRDefault="00855CB7" w:rsidP="00AD2BE6">
            <w:pPr>
              <w:tabs>
                <w:tab w:val="left" w:pos="993"/>
              </w:tabs>
              <w:spacing w:line="240" w:lineRule="auto"/>
              <w:jc w:val="both"/>
              <w:rPr>
                <w:i/>
                <w:color w:val="525252" w:themeColor="accent3" w:themeShade="80"/>
              </w:rPr>
            </w:pPr>
            <w:r w:rsidRPr="00E41982">
              <w:t>8.1. Perkančioji organizacija nerengs susitikimo su tiekėjais.</w:t>
            </w:r>
          </w:p>
        </w:tc>
      </w:tr>
      <w:tr w:rsidR="00120EEB" w:rsidRPr="00E41982" w14:paraId="289CC251" w14:textId="77777777" w:rsidTr="000C6123">
        <w:tc>
          <w:tcPr>
            <w:tcW w:w="2405" w:type="dxa"/>
          </w:tcPr>
          <w:p w14:paraId="58A61F88" w14:textId="1CAF1F44" w:rsidR="00120EEB" w:rsidRPr="00E41982" w:rsidRDefault="00120EEB" w:rsidP="00F1602B">
            <w:pPr>
              <w:pStyle w:val="Sraopastraipa"/>
              <w:numPr>
                <w:ilvl w:val="0"/>
                <w:numId w:val="5"/>
              </w:numPr>
              <w:spacing w:line="240" w:lineRule="auto"/>
              <w:rPr>
                <w:b/>
              </w:rPr>
            </w:pPr>
            <w:r w:rsidRPr="00E41982">
              <w:rPr>
                <w:b/>
              </w:rPr>
              <w:t>Susipažinim</w:t>
            </w:r>
            <w:r w:rsidR="00143384" w:rsidRPr="00E41982">
              <w:rPr>
                <w:b/>
              </w:rPr>
              <w:t>o</w:t>
            </w:r>
            <w:r w:rsidR="0078670C" w:rsidRPr="00E41982">
              <w:rPr>
                <w:b/>
              </w:rPr>
              <w:t xml:space="preserve"> su gautais pasiūlymais </w:t>
            </w:r>
            <w:r w:rsidRPr="00E41982">
              <w:rPr>
                <w:b/>
              </w:rPr>
              <w:t>procedūra</w:t>
            </w:r>
          </w:p>
        </w:tc>
        <w:tc>
          <w:tcPr>
            <w:tcW w:w="7557" w:type="dxa"/>
          </w:tcPr>
          <w:p w14:paraId="0A2F6C80" w14:textId="0D2A1DA4" w:rsidR="0078670C" w:rsidRPr="00F96296" w:rsidRDefault="00120EEB" w:rsidP="00A01906">
            <w:pPr>
              <w:pStyle w:val="Sraopastraipa"/>
              <w:numPr>
                <w:ilvl w:val="1"/>
                <w:numId w:val="5"/>
              </w:numPr>
              <w:ind w:left="33" w:firstLine="0"/>
              <w:jc w:val="both"/>
              <w:rPr>
                <w:color w:val="auto"/>
              </w:rPr>
            </w:pPr>
            <w:r w:rsidRPr="00E41982">
              <w:rPr>
                <w:iCs/>
              </w:rPr>
              <w:t xml:space="preserve">Susipažinimas su CVP IS priemonėmis </w:t>
            </w:r>
            <w:r w:rsidR="00143384" w:rsidRPr="00E41982">
              <w:rPr>
                <w:iCs/>
              </w:rPr>
              <w:t xml:space="preserve">pateiktais tiekėjų pasiūlymais </w:t>
            </w:r>
            <w:r w:rsidRPr="00E41982">
              <w:rPr>
                <w:iCs/>
              </w:rPr>
              <w:t>vyks elektroniniu būdu</w:t>
            </w:r>
            <w:r w:rsidR="0078670C" w:rsidRPr="00E41982">
              <w:t xml:space="preserve"> </w:t>
            </w:r>
            <w:r w:rsidR="0078670C" w:rsidRPr="00F96296">
              <w:rPr>
                <w:color w:val="auto"/>
              </w:rPr>
              <w:t>20</w:t>
            </w:r>
            <w:r w:rsidR="00B95F51" w:rsidRPr="00F96296">
              <w:rPr>
                <w:color w:val="auto"/>
              </w:rPr>
              <w:t>2</w:t>
            </w:r>
            <w:r w:rsidR="00A85E85" w:rsidRPr="00F96296">
              <w:rPr>
                <w:color w:val="auto"/>
              </w:rPr>
              <w:t>4</w:t>
            </w:r>
            <w:r w:rsidR="0078670C" w:rsidRPr="00F96296">
              <w:rPr>
                <w:rFonts w:eastAsia="Cambria"/>
                <w:b/>
                <w:color w:val="auto"/>
              </w:rPr>
              <w:t xml:space="preserve"> </w:t>
            </w:r>
            <w:r w:rsidR="0078670C" w:rsidRPr="00F96296">
              <w:rPr>
                <w:rFonts w:eastAsia="Cambria"/>
                <w:bCs/>
                <w:color w:val="auto"/>
              </w:rPr>
              <w:t xml:space="preserve">m. </w:t>
            </w:r>
            <w:r w:rsidR="00C93551">
              <w:rPr>
                <w:rFonts w:eastAsia="Cambria"/>
                <w:bCs/>
                <w:color w:val="auto"/>
              </w:rPr>
              <w:t>gruodžio</w:t>
            </w:r>
            <w:r w:rsidR="0078670C" w:rsidRPr="00F96296">
              <w:rPr>
                <w:bCs/>
                <w:color w:val="auto"/>
              </w:rPr>
              <w:t xml:space="preserve"> </w:t>
            </w:r>
            <w:r w:rsidR="0078670C" w:rsidRPr="00F96296">
              <w:rPr>
                <w:rFonts w:eastAsia="Cambria"/>
                <w:bCs/>
                <w:color w:val="auto"/>
              </w:rPr>
              <w:t>mėn</w:t>
            </w:r>
            <w:r w:rsidR="00BB0517" w:rsidRPr="00F96296">
              <w:rPr>
                <w:rFonts w:eastAsia="Cambria"/>
                <w:bCs/>
                <w:color w:val="auto"/>
              </w:rPr>
              <w:t>.</w:t>
            </w:r>
            <w:r w:rsidR="00D539E2" w:rsidRPr="00F96296">
              <w:rPr>
                <w:rFonts w:eastAsia="Cambria"/>
                <w:bCs/>
                <w:color w:val="auto"/>
              </w:rPr>
              <w:t xml:space="preserve"> </w:t>
            </w:r>
            <w:r w:rsidR="00807DFF">
              <w:rPr>
                <w:rFonts w:eastAsia="Cambria"/>
                <w:bCs/>
                <w:color w:val="auto"/>
              </w:rPr>
              <w:t>30</w:t>
            </w:r>
            <w:r w:rsidR="00071872" w:rsidRPr="00F96296">
              <w:rPr>
                <w:rFonts w:eastAsia="Cambria"/>
                <w:bCs/>
                <w:color w:val="auto"/>
              </w:rPr>
              <w:t xml:space="preserve"> </w:t>
            </w:r>
            <w:r w:rsidR="00071872" w:rsidRPr="00F96296">
              <w:rPr>
                <w:bCs/>
                <w:color w:val="auto"/>
              </w:rPr>
              <w:t xml:space="preserve">d. </w:t>
            </w:r>
            <w:r w:rsidR="00807DFF">
              <w:rPr>
                <w:bCs/>
                <w:color w:val="auto"/>
              </w:rPr>
              <w:t>15</w:t>
            </w:r>
            <w:r w:rsidR="0078670C" w:rsidRPr="00F96296">
              <w:rPr>
                <w:bCs/>
                <w:color w:val="auto"/>
              </w:rPr>
              <w:t xml:space="preserve"> val. </w:t>
            </w:r>
            <w:r w:rsidR="00807DFF">
              <w:rPr>
                <w:bCs/>
                <w:color w:val="auto"/>
              </w:rPr>
              <w:t>3</w:t>
            </w:r>
            <w:r w:rsidR="00A85E85" w:rsidRPr="00F96296">
              <w:rPr>
                <w:bCs/>
                <w:color w:val="auto"/>
              </w:rPr>
              <w:t>0</w:t>
            </w:r>
            <w:r w:rsidR="0078670C" w:rsidRPr="00F96296">
              <w:rPr>
                <w:bCs/>
                <w:color w:val="auto"/>
              </w:rPr>
              <w:t xml:space="preserve"> min. (Lietuvos Respublikos laiku).</w:t>
            </w:r>
          </w:p>
          <w:p w14:paraId="1393CFEF" w14:textId="3119C920" w:rsidR="00EF31FF" w:rsidRPr="00E41982" w:rsidRDefault="003F3A7F" w:rsidP="00A01906">
            <w:pPr>
              <w:pStyle w:val="Sraopastraipa"/>
              <w:numPr>
                <w:ilvl w:val="1"/>
                <w:numId w:val="5"/>
              </w:numPr>
              <w:ind w:left="33" w:firstLine="0"/>
              <w:jc w:val="both"/>
            </w:pPr>
            <w:r w:rsidRPr="00E41982">
              <w:t>Susipažinimo su pasiūlymais procedūroje tiekėjai ar jų įgalioti atstovai nedalyvauja.</w:t>
            </w:r>
            <w:r w:rsidR="000742E7" w:rsidRPr="00E41982">
              <w:t xml:space="preserve"> </w:t>
            </w:r>
          </w:p>
        </w:tc>
      </w:tr>
      <w:tr w:rsidR="002400E9" w:rsidRPr="00E41982" w14:paraId="00AF07DE" w14:textId="77777777" w:rsidTr="000C6123">
        <w:tc>
          <w:tcPr>
            <w:tcW w:w="2405" w:type="dxa"/>
          </w:tcPr>
          <w:p w14:paraId="20D763A3" w14:textId="5C2C6194" w:rsidR="002400E9" w:rsidRPr="00E41982" w:rsidRDefault="00B66193" w:rsidP="00F1602B">
            <w:pPr>
              <w:pStyle w:val="Sraopastraipa"/>
              <w:numPr>
                <w:ilvl w:val="0"/>
                <w:numId w:val="5"/>
              </w:numPr>
              <w:spacing w:line="240" w:lineRule="auto"/>
            </w:pPr>
            <w:r w:rsidRPr="00E41982">
              <w:rPr>
                <w:b/>
                <w:bCs/>
              </w:rPr>
              <w:t xml:space="preserve">Pasiūlymų vertinimas ir </w:t>
            </w:r>
            <w:r w:rsidR="00FA2DA3" w:rsidRPr="00E41982">
              <w:rPr>
                <w:b/>
                <w:bCs/>
              </w:rPr>
              <w:t>nagrinėjimas</w:t>
            </w:r>
          </w:p>
        </w:tc>
        <w:tc>
          <w:tcPr>
            <w:tcW w:w="7557" w:type="dxa"/>
          </w:tcPr>
          <w:p w14:paraId="5EE0F2AF" w14:textId="5A5943BF" w:rsidR="00B86742" w:rsidRPr="00E41982" w:rsidRDefault="005C2F38" w:rsidP="00765CD5">
            <w:pPr>
              <w:pStyle w:val="Sraopastraipa"/>
              <w:widowControl w:val="0"/>
              <w:numPr>
                <w:ilvl w:val="1"/>
                <w:numId w:val="5"/>
              </w:numPr>
              <w:shd w:val="clear" w:color="auto" w:fill="FFFFFF"/>
              <w:tabs>
                <w:tab w:val="left" w:pos="742"/>
                <w:tab w:val="left" w:pos="1134"/>
              </w:tabs>
              <w:autoSpaceDE w:val="0"/>
              <w:autoSpaceDN w:val="0"/>
              <w:adjustRightInd w:val="0"/>
              <w:spacing w:line="240" w:lineRule="auto"/>
              <w:ind w:left="35" w:firstLine="0"/>
              <w:contextualSpacing w:val="0"/>
              <w:jc w:val="both"/>
            </w:pPr>
            <w:r w:rsidRPr="00E41982">
              <w:rPr>
                <w:rFonts w:eastAsia="Arial Unicode MS"/>
                <w:bdr w:val="nil"/>
              </w:rPr>
              <w:t>Pateikt</w:t>
            </w:r>
            <w:r w:rsidR="00A85E85">
              <w:rPr>
                <w:rFonts w:eastAsia="Arial Unicode MS"/>
                <w:bdr w:val="nil"/>
              </w:rPr>
              <w:t>i</w:t>
            </w:r>
            <w:r w:rsidRPr="00E41982">
              <w:rPr>
                <w:rFonts w:eastAsia="Arial Unicode MS"/>
                <w:bdr w:val="nil"/>
              </w:rPr>
              <w:t xml:space="preserve"> pasiūlym</w:t>
            </w:r>
            <w:r w:rsidR="00A85E85">
              <w:rPr>
                <w:rFonts w:eastAsia="Arial Unicode MS"/>
                <w:bdr w:val="nil"/>
              </w:rPr>
              <w:t>ai</w:t>
            </w:r>
            <w:r w:rsidRPr="00E41982">
              <w:rPr>
                <w:rFonts w:eastAsia="Arial Unicode MS"/>
                <w:bdr w:val="nil"/>
              </w:rPr>
              <w:t xml:space="preserve"> nagrinėja</w:t>
            </w:r>
            <w:r w:rsidR="00A85E85">
              <w:rPr>
                <w:rFonts w:eastAsia="Arial Unicode MS"/>
                <w:bdr w:val="nil"/>
              </w:rPr>
              <w:t>mi</w:t>
            </w:r>
            <w:r w:rsidRPr="00E41982">
              <w:rPr>
                <w:rFonts w:eastAsia="Arial Unicode MS"/>
                <w:bdr w:val="nil"/>
              </w:rPr>
              <w:t xml:space="preserve"> ir</w:t>
            </w:r>
            <w:r w:rsidR="00E73018" w:rsidRPr="00E41982">
              <w:rPr>
                <w:rFonts w:eastAsia="Arial Unicode MS"/>
                <w:bdr w:val="nil"/>
              </w:rPr>
              <w:t xml:space="preserve"> vertina</w:t>
            </w:r>
            <w:r w:rsidR="00A85E85">
              <w:rPr>
                <w:rFonts w:eastAsia="Arial Unicode MS"/>
                <w:bdr w:val="nil"/>
              </w:rPr>
              <w:t>mi</w:t>
            </w:r>
            <w:r w:rsidR="00E73018" w:rsidRPr="00E41982">
              <w:rPr>
                <w:rFonts w:eastAsia="Arial Unicode MS"/>
                <w:bdr w:val="nil"/>
              </w:rPr>
              <w:t xml:space="preserve"> </w:t>
            </w:r>
            <w:r w:rsidR="00B86742" w:rsidRPr="00E41982">
              <w:t>šia tvarka:</w:t>
            </w:r>
          </w:p>
          <w:p w14:paraId="7AC4EDE2" w14:textId="45D1C8A4" w:rsidR="005C2F38" w:rsidRPr="00E41982" w:rsidRDefault="005C2F38" w:rsidP="00AA1AFC">
            <w:pPr>
              <w:pStyle w:val="Body2"/>
              <w:numPr>
                <w:ilvl w:val="2"/>
                <w:numId w:val="5"/>
              </w:numPr>
              <w:spacing w:after="0"/>
              <w:ind w:left="35" w:firstLine="0"/>
              <w:rPr>
                <w:rFonts w:ascii="Arial" w:hAnsi="Arial" w:cs="Arial"/>
              </w:rPr>
            </w:pPr>
            <w:r w:rsidRPr="00E41982">
              <w:rPr>
                <w:rFonts w:ascii="Arial" w:hAnsi="Arial" w:cs="Arial"/>
              </w:rPr>
              <w:t>vertina</w:t>
            </w:r>
            <w:r w:rsidR="00A85E85">
              <w:rPr>
                <w:rFonts w:ascii="Arial" w:hAnsi="Arial" w:cs="Arial"/>
              </w:rPr>
              <w:t>ma</w:t>
            </w:r>
            <w:r w:rsidRPr="00E41982">
              <w:rPr>
                <w:rFonts w:ascii="Arial" w:hAnsi="Arial" w:cs="Arial"/>
              </w:rPr>
              <w:t>, ar pasiūlymas atitinka Pirkimo dokumentuose nustatytus reikalavimus</w:t>
            </w:r>
            <w:r w:rsidR="001002EF" w:rsidRPr="00E41982">
              <w:rPr>
                <w:rFonts w:ascii="Arial" w:hAnsi="Arial" w:cs="Arial"/>
                <w:i/>
              </w:rPr>
              <w:t>.</w:t>
            </w:r>
          </w:p>
          <w:p w14:paraId="4B42725A" w14:textId="73077B99" w:rsidR="005C2F38" w:rsidRPr="00E41982" w:rsidRDefault="00B86742" w:rsidP="00AA1AFC">
            <w:pPr>
              <w:pStyle w:val="Body2"/>
              <w:numPr>
                <w:ilvl w:val="2"/>
                <w:numId w:val="5"/>
              </w:numPr>
              <w:spacing w:after="0"/>
              <w:ind w:left="35" w:firstLine="0"/>
              <w:rPr>
                <w:rFonts w:ascii="Arial" w:hAnsi="Arial" w:cs="Arial"/>
              </w:rPr>
            </w:pPr>
            <w:r w:rsidRPr="00E41982">
              <w:rPr>
                <w:rFonts w:ascii="Arial" w:hAnsi="Arial" w:cs="Arial"/>
              </w:rPr>
              <w:t>nustato</w:t>
            </w:r>
            <w:r w:rsidR="00A85E85">
              <w:rPr>
                <w:rFonts w:ascii="Arial" w:hAnsi="Arial" w:cs="Arial"/>
              </w:rPr>
              <w:t>ma</w:t>
            </w:r>
            <w:r w:rsidRPr="00E41982">
              <w:rPr>
                <w:rFonts w:ascii="Arial" w:hAnsi="Arial" w:cs="Arial"/>
              </w:rPr>
              <w:t>, ar tiekėjo siūlomas pirkimo objektas atitinka pirkimo dokumentuose nustatytus reikalavimus;</w:t>
            </w:r>
          </w:p>
          <w:p w14:paraId="6D34FAAF" w14:textId="64F2A0C5" w:rsidR="005C2F38" w:rsidRPr="00E41982" w:rsidRDefault="00B86742" w:rsidP="00AA1AFC">
            <w:pPr>
              <w:pStyle w:val="Body2"/>
              <w:numPr>
                <w:ilvl w:val="2"/>
                <w:numId w:val="5"/>
              </w:numPr>
              <w:spacing w:after="0"/>
              <w:ind w:left="35" w:firstLine="0"/>
              <w:rPr>
                <w:rFonts w:ascii="Arial" w:hAnsi="Arial" w:cs="Arial"/>
              </w:rPr>
            </w:pPr>
            <w:r w:rsidRPr="00E41982">
              <w:rPr>
                <w:rFonts w:ascii="Arial" w:hAnsi="Arial" w:cs="Arial"/>
              </w:rPr>
              <w:t>patikrina</w:t>
            </w:r>
            <w:r w:rsidR="00A85E85">
              <w:rPr>
                <w:rFonts w:ascii="Arial" w:hAnsi="Arial" w:cs="Arial"/>
              </w:rPr>
              <w:t>ma</w:t>
            </w:r>
            <w:r w:rsidRPr="00E41982">
              <w:rPr>
                <w:rFonts w:ascii="Arial" w:hAnsi="Arial" w:cs="Arial"/>
              </w:rPr>
              <w:t>, ar tiekėjo pasiūlyme nėra nurodytos kainos apskaičiavimo klaidų;</w:t>
            </w:r>
          </w:p>
          <w:p w14:paraId="1D1D251E" w14:textId="0BBDF66C" w:rsidR="005C2F38" w:rsidRPr="00E41982" w:rsidRDefault="00B86742" w:rsidP="00AA1AFC">
            <w:pPr>
              <w:pStyle w:val="Body2"/>
              <w:numPr>
                <w:ilvl w:val="2"/>
                <w:numId w:val="5"/>
              </w:numPr>
              <w:spacing w:after="0"/>
              <w:ind w:left="35" w:firstLine="0"/>
              <w:rPr>
                <w:rFonts w:ascii="Arial" w:hAnsi="Arial" w:cs="Arial"/>
              </w:rPr>
            </w:pPr>
            <w:r w:rsidRPr="00E41982">
              <w:rPr>
                <w:rFonts w:ascii="Arial" w:hAnsi="Arial" w:cs="Arial"/>
              </w:rPr>
              <w:t>patikrina</w:t>
            </w:r>
            <w:r w:rsidR="00A85E85">
              <w:rPr>
                <w:rFonts w:ascii="Arial" w:hAnsi="Arial" w:cs="Arial"/>
              </w:rPr>
              <w:t>ma</w:t>
            </w:r>
            <w:r w:rsidRPr="00E41982">
              <w:rPr>
                <w:rFonts w:ascii="Arial" w:hAnsi="Arial" w:cs="Arial"/>
              </w:rPr>
              <w:t>, ar tiekėjo pasiūlyme</w:t>
            </w:r>
            <w:r w:rsidR="001D2AAE" w:rsidRPr="00E41982">
              <w:rPr>
                <w:rFonts w:ascii="Arial" w:hAnsi="Arial" w:cs="Arial"/>
              </w:rPr>
              <w:t xml:space="preserve"> </w:t>
            </w:r>
            <w:r w:rsidRPr="00E41982">
              <w:rPr>
                <w:rFonts w:ascii="Arial" w:hAnsi="Arial" w:cs="Arial"/>
              </w:rPr>
              <w:t xml:space="preserve">nurodyta </w:t>
            </w:r>
            <w:r w:rsidR="00717F78" w:rsidRPr="00E41982">
              <w:rPr>
                <w:rFonts w:ascii="Arial" w:hAnsi="Arial" w:cs="Arial"/>
              </w:rPr>
              <w:t>kaina</w:t>
            </w:r>
            <w:r w:rsidRPr="00E41982">
              <w:rPr>
                <w:rFonts w:ascii="Arial" w:hAnsi="Arial" w:cs="Arial"/>
              </w:rPr>
              <w:t xml:space="preserve"> nėra per didelė ir perkančiajai organizacijai nepriimtina;</w:t>
            </w:r>
          </w:p>
          <w:p w14:paraId="64B1FB43" w14:textId="3F2A1576" w:rsidR="005C2F38" w:rsidRPr="00E41982" w:rsidRDefault="00B86742" w:rsidP="00AA1AFC">
            <w:pPr>
              <w:pStyle w:val="Body2"/>
              <w:numPr>
                <w:ilvl w:val="2"/>
                <w:numId w:val="5"/>
              </w:numPr>
              <w:spacing w:after="0"/>
              <w:ind w:left="35" w:firstLine="0"/>
              <w:rPr>
                <w:rFonts w:ascii="Arial" w:hAnsi="Arial" w:cs="Arial"/>
              </w:rPr>
            </w:pPr>
            <w:r w:rsidRPr="00E41982">
              <w:rPr>
                <w:rFonts w:ascii="Arial" w:hAnsi="Arial" w:cs="Arial"/>
              </w:rPr>
              <w:t>patikrina</w:t>
            </w:r>
            <w:r w:rsidR="00A85E85">
              <w:rPr>
                <w:rFonts w:ascii="Arial" w:hAnsi="Arial" w:cs="Arial"/>
              </w:rPr>
              <w:t>ma</w:t>
            </w:r>
            <w:r w:rsidRPr="00E41982">
              <w:rPr>
                <w:rFonts w:ascii="Arial" w:hAnsi="Arial" w:cs="Arial"/>
              </w:rPr>
              <w:t xml:space="preserve">, ar tiekėjo pasiūlyme nurodyta </w:t>
            </w:r>
            <w:r w:rsidR="00717F78" w:rsidRPr="00E41982">
              <w:rPr>
                <w:rFonts w:ascii="Arial" w:hAnsi="Arial" w:cs="Arial"/>
              </w:rPr>
              <w:t>kaina</w:t>
            </w:r>
            <w:r w:rsidRPr="00E41982">
              <w:rPr>
                <w:rFonts w:ascii="Arial" w:hAnsi="Arial" w:cs="Arial"/>
              </w:rPr>
              <w:t xml:space="preserve"> (jos sudedamosios dalys) neatrodo neįprastai maža.</w:t>
            </w:r>
            <w:r w:rsidR="005C2F38" w:rsidRPr="00E41982">
              <w:rPr>
                <w:rFonts w:ascii="Arial" w:hAnsi="Arial" w:cs="Arial"/>
              </w:rPr>
              <w:t xml:space="preserve"> Jei tiekėjo pasiūlyme nurodoma prekių, paslaugų ar darbų, ar jų sudedamųjų dalių kaina ar sąnaudos atrodo neįprastai mažos, prašoma pagrįsti neįprastai mažą kainą ar sąnaudas VPĮ 57 straipsnio 2 – 3 dalyse nustatyta tvarka;</w:t>
            </w:r>
          </w:p>
          <w:p w14:paraId="257C2A20" w14:textId="7566CEF3" w:rsidR="00B86742" w:rsidRPr="00E41982" w:rsidRDefault="001D2AAE" w:rsidP="00AA1AFC">
            <w:pPr>
              <w:pStyle w:val="Body2"/>
              <w:numPr>
                <w:ilvl w:val="2"/>
                <w:numId w:val="5"/>
              </w:numPr>
              <w:tabs>
                <w:tab w:val="left" w:pos="35"/>
              </w:tabs>
              <w:spacing w:after="0"/>
              <w:ind w:left="177" w:hanging="142"/>
              <w:rPr>
                <w:rFonts w:ascii="Arial" w:hAnsi="Arial" w:cs="Arial"/>
              </w:rPr>
            </w:pPr>
            <w:r w:rsidRPr="00E41982">
              <w:rPr>
                <w:rFonts w:ascii="Arial" w:hAnsi="Arial" w:cs="Arial"/>
              </w:rPr>
              <w:t>pagal šiuose pirkimo dokumentuose nustatytą</w:t>
            </w:r>
            <w:r w:rsidR="009E081A" w:rsidRPr="00E41982">
              <w:rPr>
                <w:rFonts w:ascii="Arial" w:hAnsi="Arial" w:cs="Arial"/>
              </w:rPr>
              <w:t xml:space="preserve"> pasiūlymų</w:t>
            </w:r>
            <w:r w:rsidRPr="00E41982">
              <w:rPr>
                <w:rFonts w:ascii="Arial" w:hAnsi="Arial" w:cs="Arial"/>
              </w:rPr>
              <w:t xml:space="preserve"> vertinimo tvarką įvertina</w:t>
            </w:r>
            <w:r w:rsidR="00A85E85">
              <w:rPr>
                <w:rFonts w:ascii="Arial" w:hAnsi="Arial" w:cs="Arial"/>
              </w:rPr>
              <w:t>mi</w:t>
            </w:r>
            <w:r w:rsidRPr="00E41982">
              <w:rPr>
                <w:rFonts w:ascii="Arial" w:hAnsi="Arial" w:cs="Arial"/>
              </w:rPr>
              <w:t xml:space="preserve"> pasiūlym</w:t>
            </w:r>
            <w:r w:rsidR="00A85E85">
              <w:rPr>
                <w:rFonts w:ascii="Arial" w:hAnsi="Arial" w:cs="Arial"/>
              </w:rPr>
              <w:t>ai</w:t>
            </w:r>
            <w:r w:rsidR="005C2F38" w:rsidRPr="00E41982">
              <w:rPr>
                <w:rFonts w:ascii="Arial" w:hAnsi="Arial" w:cs="Arial"/>
              </w:rPr>
              <w:t>;</w:t>
            </w:r>
          </w:p>
          <w:p w14:paraId="2047003D" w14:textId="5ED9A361" w:rsidR="00B86742" w:rsidRPr="00E41982" w:rsidRDefault="00765CD5" w:rsidP="00765CD5">
            <w:pPr>
              <w:pStyle w:val="Body2"/>
              <w:numPr>
                <w:ilvl w:val="2"/>
                <w:numId w:val="5"/>
              </w:numPr>
              <w:tabs>
                <w:tab w:val="left" w:pos="885"/>
              </w:tabs>
              <w:spacing w:after="0"/>
              <w:ind w:left="744" w:hanging="709"/>
              <w:rPr>
                <w:rFonts w:ascii="Arial" w:hAnsi="Arial" w:cs="Arial"/>
              </w:rPr>
            </w:pPr>
            <w:r w:rsidRPr="00E41982">
              <w:rPr>
                <w:rFonts w:ascii="Arial" w:hAnsi="Arial" w:cs="Arial"/>
              </w:rPr>
              <w:t>nustato</w:t>
            </w:r>
            <w:r w:rsidR="00A85E85">
              <w:rPr>
                <w:rFonts w:ascii="Arial" w:hAnsi="Arial" w:cs="Arial"/>
              </w:rPr>
              <w:t>ma</w:t>
            </w:r>
            <w:r w:rsidRPr="00E41982">
              <w:rPr>
                <w:rFonts w:ascii="Arial" w:hAnsi="Arial" w:cs="Arial"/>
              </w:rPr>
              <w:t xml:space="preserve"> </w:t>
            </w:r>
            <w:r w:rsidR="00300E86" w:rsidRPr="00E41982">
              <w:rPr>
                <w:rFonts w:ascii="Arial" w:hAnsi="Arial" w:cs="Arial"/>
              </w:rPr>
              <w:t>pasiūlymų eil</w:t>
            </w:r>
            <w:r w:rsidR="00A85E85">
              <w:rPr>
                <w:rFonts w:ascii="Arial" w:hAnsi="Arial" w:cs="Arial"/>
              </w:rPr>
              <w:t>ė</w:t>
            </w:r>
            <w:r w:rsidR="00300E86" w:rsidRPr="00E41982">
              <w:rPr>
                <w:rFonts w:ascii="Arial" w:hAnsi="Arial" w:cs="Arial"/>
              </w:rPr>
              <w:t xml:space="preserve"> ir pi</w:t>
            </w:r>
            <w:r w:rsidRPr="00E41982">
              <w:rPr>
                <w:rFonts w:ascii="Arial" w:hAnsi="Arial" w:cs="Arial"/>
              </w:rPr>
              <w:t>rkimo laimėtoj</w:t>
            </w:r>
            <w:r w:rsidR="00A85E85">
              <w:rPr>
                <w:rFonts w:ascii="Arial" w:hAnsi="Arial" w:cs="Arial"/>
              </w:rPr>
              <w:t>as</w:t>
            </w:r>
            <w:r w:rsidRPr="00E41982">
              <w:rPr>
                <w:rFonts w:ascii="Arial" w:hAnsi="Arial" w:cs="Arial"/>
              </w:rPr>
              <w:t>.</w:t>
            </w:r>
            <w:r w:rsidR="00B86742" w:rsidRPr="00E41982">
              <w:rPr>
                <w:rFonts w:ascii="Arial" w:hAnsi="Arial" w:cs="Arial"/>
              </w:rPr>
              <w:tab/>
            </w:r>
          </w:p>
          <w:p w14:paraId="739711E5" w14:textId="1076D9D7" w:rsidR="001624A2" w:rsidRPr="00E41982" w:rsidRDefault="00765CD5" w:rsidP="001624A2">
            <w:pPr>
              <w:pStyle w:val="Sraopastraipa"/>
              <w:numPr>
                <w:ilvl w:val="1"/>
                <w:numId w:val="5"/>
              </w:numPr>
              <w:tabs>
                <w:tab w:val="left" w:pos="742"/>
              </w:tabs>
              <w:spacing w:line="240" w:lineRule="auto"/>
              <w:ind w:left="33" w:firstLine="0"/>
              <w:contextualSpacing w:val="0"/>
              <w:jc w:val="both"/>
            </w:pPr>
            <w:r w:rsidRPr="00E41982">
              <w:rPr>
                <w:color w:val="auto"/>
              </w:rPr>
              <w:t xml:space="preserve">jei tiekėjas pateikė netikslius, neišsamius ar klaidingus dokumentus arba šių dokumentų ar duomenų trūksta, perkančioji organizacija, nepažeisdama lygiateisiškumo ir skaidrumo principų prašo tiekėją šiuos dokumentus ar duomenis patikslinti, papildyti arba paaiškinti per jos nustatytą protingą terminą, vadovaudamasi </w:t>
            </w:r>
            <w:r w:rsidR="00431730" w:rsidRPr="00E41982">
              <w:rPr>
                <w:color w:val="auto"/>
              </w:rPr>
              <w:t>VPĮ</w:t>
            </w:r>
            <w:r w:rsidRPr="00E41982">
              <w:rPr>
                <w:color w:val="auto"/>
              </w:rPr>
              <w:t xml:space="preserve"> 45 straipsnio 3 dalies ir 55 straipsnio 9 dalies nuostatomis.</w:t>
            </w:r>
          </w:p>
          <w:p w14:paraId="6C081BA8" w14:textId="3DC96E3E" w:rsidR="001624A2" w:rsidRPr="00E41982" w:rsidRDefault="001624A2" w:rsidP="001624A2">
            <w:pPr>
              <w:pStyle w:val="Sraopastraipa"/>
              <w:numPr>
                <w:ilvl w:val="1"/>
                <w:numId w:val="5"/>
              </w:numPr>
              <w:tabs>
                <w:tab w:val="left" w:pos="742"/>
              </w:tabs>
              <w:spacing w:line="240" w:lineRule="auto"/>
              <w:ind w:left="33" w:firstLine="0"/>
              <w:contextualSpacing w:val="0"/>
              <w:jc w:val="both"/>
            </w:pPr>
            <w:r w:rsidRPr="00E41982">
              <w:t xml:space="preserve">Perkančioji organizacija nevertina viso tiekėjo pasiūlymo, jeigu patikrinusi jo dalį nustato, kad, vadovaujantis pirkimo dokumentų reikalavimais, pasiūlymas turi būti atmestas.  </w:t>
            </w:r>
          </w:p>
          <w:p w14:paraId="4E9E040F" w14:textId="0DB5C00C" w:rsidR="00E73018" w:rsidRPr="00E41982" w:rsidRDefault="00765CD5" w:rsidP="001624A2">
            <w:pPr>
              <w:pStyle w:val="Sraopastraipa"/>
              <w:numPr>
                <w:ilvl w:val="1"/>
                <w:numId w:val="5"/>
              </w:numPr>
              <w:tabs>
                <w:tab w:val="left" w:pos="742"/>
              </w:tabs>
              <w:spacing w:line="240" w:lineRule="auto"/>
              <w:ind w:left="33" w:firstLine="0"/>
              <w:contextualSpacing w:val="0"/>
              <w:jc w:val="both"/>
            </w:pPr>
            <w:r w:rsidRPr="00E41982">
              <w:rPr>
                <w:color w:val="auto"/>
              </w:rPr>
              <w:lastRenderedPageBreak/>
              <w:t xml:space="preserve">Perkančioji organizacija naudingiausią pasiūlymą išrenka </w:t>
            </w:r>
            <w:r w:rsidR="002708E8" w:rsidRPr="00E41982">
              <w:rPr>
                <w:color w:val="auto"/>
              </w:rPr>
              <w:t xml:space="preserve">pagal </w:t>
            </w:r>
            <w:r w:rsidR="00717F78" w:rsidRPr="00E41982">
              <w:rPr>
                <w:color w:val="auto"/>
              </w:rPr>
              <w:t>kainos vertinimo kriterijų</w:t>
            </w:r>
            <w:r w:rsidR="00E73018" w:rsidRPr="00E41982">
              <w:rPr>
                <w:color w:val="auto"/>
              </w:rPr>
              <w:t>.</w:t>
            </w:r>
          </w:p>
          <w:p w14:paraId="68DCFBA6" w14:textId="43ADD10D" w:rsidR="00B86742" w:rsidRPr="00E41982" w:rsidRDefault="00B86742" w:rsidP="00431730">
            <w:pPr>
              <w:pStyle w:val="Sraopastraipa"/>
              <w:numPr>
                <w:ilvl w:val="1"/>
                <w:numId w:val="5"/>
              </w:numPr>
              <w:tabs>
                <w:tab w:val="left" w:pos="742"/>
              </w:tabs>
              <w:spacing w:line="240" w:lineRule="auto"/>
              <w:ind w:left="33" w:firstLine="0"/>
              <w:contextualSpacing w:val="0"/>
              <w:jc w:val="both"/>
            </w:pPr>
            <w:r w:rsidRPr="00E41982">
              <w:t>Je</w:t>
            </w:r>
            <w:r w:rsidR="00431730" w:rsidRPr="00E41982">
              <w:t>igu pasiūlyme kainos</w:t>
            </w:r>
            <w:r w:rsidRPr="00E41982">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r>
      <w:tr w:rsidR="00014F1D" w:rsidRPr="00E41982" w14:paraId="0BDD43F8" w14:textId="77777777" w:rsidTr="000C6123">
        <w:tc>
          <w:tcPr>
            <w:tcW w:w="2405" w:type="dxa"/>
          </w:tcPr>
          <w:p w14:paraId="2737B643" w14:textId="3DA1139A" w:rsidR="00014F1D" w:rsidRPr="00E41982" w:rsidRDefault="007D75FC" w:rsidP="00F1602B">
            <w:pPr>
              <w:pStyle w:val="Sraopastraipa"/>
              <w:numPr>
                <w:ilvl w:val="0"/>
                <w:numId w:val="5"/>
              </w:numPr>
              <w:spacing w:line="240" w:lineRule="auto"/>
              <w:rPr>
                <w:b/>
                <w:bCs/>
              </w:rPr>
            </w:pPr>
            <w:r w:rsidRPr="00E41982">
              <w:rPr>
                <w:b/>
                <w:bCs/>
              </w:rPr>
              <w:lastRenderedPageBreak/>
              <w:t>Derybos</w:t>
            </w:r>
          </w:p>
        </w:tc>
        <w:tc>
          <w:tcPr>
            <w:tcW w:w="7557" w:type="dxa"/>
          </w:tcPr>
          <w:p w14:paraId="1F57F1A0" w14:textId="67F7C4D6" w:rsidR="00014F1D" w:rsidRPr="00E41982" w:rsidRDefault="00014F1D" w:rsidP="00717F78">
            <w:pPr>
              <w:pStyle w:val="Sraopastraipa"/>
              <w:numPr>
                <w:ilvl w:val="1"/>
                <w:numId w:val="5"/>
              </w:numPr>
              <w:tabs>
                <w:tab w:val="left" w:pos="744"/>
              </w:tabs>
              <w:suppressAutoHyphens/>
              <w:spacing w:line="240" w:lineRule="auto"/>
              <w:ind w:left="35" w:firstLine="0"/>
              <w:jc w:val="both"/>
              <w:textAlignment w:val="center"/>
              <w:rPr>
                <w:rFonts w:eastAsia="Arial Unicode MS"/>
                <w:bdr w:val="nil"/>
              </w:rPr>
            </w:pPr>
            <w:r w:rsidRPr="00E41982">
              <w:rPr>
                <w:color w:val="auto"/>
              </w:rPr>
              <w:t>Derybos pirkimo metu nebus vykdomos.</w:t>
            </w:r>
          </w:p>
        </w:tc>
      </w:tr>
      <w:tr w:rsidR="00FA2DA3" w:rsidRPr="00E41982" w14:paraId="0BCC34E4" w14:textId="77777777" w:rsidTr="000C6123">
        <w:tc>
          <w:tcPr>
            <w:tcW w:w="2405" w:type="dxa"/>
          </w:tcPr>
          <w:p w14:paraId="3D4D0A4E" w14:textId="1C451AC2" w:rsidR="00FA2DA3" w:rsidRPr="00E41982" w:rsidRDefault="00FA2DA3" w:rsidP="00014F1D">
            <w:pPr>
              <w:pStyle w:val="Sraopastraipa"/>
              <w:numPr>
                <w:ilvl w:val="0"/>
                <w:numId w:val="8"/>
              </w:numPr>
              <w:spacing w:line="240" w:lineRule="auto"/>
              <w:rPr>
                <w:b/>
                <w:bCs/>
              </w:rPr>
            </w:pPr>
            <w:r w:rsidRPr="00E41982">
              <w:rPr>
                <w:b/>
                <w:bCs/>
              </w:rPr>
              <w:t>Pasiūlymų atmetimas</w:t>
            </w:r>
          </w:p>
        </w:tc>
        <w:tc>
          <w:tcPr>
            <w:tcW w:w="7557" w:type="dxa"/>
          </w:tcPr>
          <w:p w14:paraId="00D954D6" w14:textId="77777777" w:rsidR="00FA2DA3" w:rsidRPr="00E41982" w:rsidRDefault="00FA2DA3" w:rsidP="00CA3C7D">
            <w:pPr>
              <w:pStyle w:val="Sraopastraipa"/>
              <w:widowControl w:val="0"/>
              <w:numPr>
                <w:ilvl w:val="1"/>
                <w:numId w:val="8"/>
              </w:numPr>
              <w:shd w:val="clear" w:color="auto" w:fill="FFFFFF"/>
              <w:tabs>
                <w:tab w:val="left" w:pos="744"/>
                <w:tab w:val="left" w:pos="1134"/>
              </w:tabs>
              <w:autoSpaceDE w:val="0"/>
              <w:autoSpaceDN w:val="0"/>
              <w:adjustRightInd w:val="0"/>
              <w:spacing w:line="240" w:lineRule="auto"/>
              <w:ind w:left="35" w:firstLine="0"/>
              <w:jc w:val="both"/>
              <w:rPr>
                <w:rFonts w:eastAsia="Arial Unicode MS"/>
                <w:bdr w:val="nil"/>
              </w:rPr>
            </w:pPr>
            <w:r w:rsidRPr="00E41982">
              <w:rPr>
                <w:rFonts w:eastAsia="Arial Unicode MS"/>
                <w:bdr w:val="nil"/>
              </w:rPr>
              <w:t>Perkančioji organizacija atmeta pasiūlymą, jeigu;</w:t>
            </w:r>
          </w:p>
          <w:p w14:paraId="16DC15C7" w14:textId="089EB4DA" w:rsidR="00FA2DA3" w:rsidRPr="00E41982" w:rsidRDefault="00FA2DA3" w:rsidP="00CA3C7D">
            <w:pPr>
              <w:pStyle w:val="Sraopastraipa"/>
              <w:widowControl w:val="0"/>
              <w:numPr>
                <w:ilvl w:val="2"/>
                <w:numId w:val="8"/>
              </w:numPr>
              <w:shd w:val="clear" w:color="auto" w:fill="FFFFFF"/>
              <w:tabs>
                <w:tab w:val="left" w:pos="744"/>
              </w:tabs>
              <w:autoSpaceDE w:val="0"/>
              <w:autoSpaceDN w:val="0"/>
              <w:adjustRightInd w:val="0"/>
              <w:spacing w:line="240" w:lineRule="auto"/>
              <w:ind w:left="744" w:hanging="709"/>
              <w:jc w:val="both"/>
              <w:rPr>
                <w:rFonts w:eastAsia="Arial Unicode MS"/>
                <w:bdr w:val="nil"/>
              </w:rPr>
            </w:pPr>
            <w:r w:rsidRPr="00E41982">
              <w:t>pasiūlymas neatitinka pirkimo dokumentuose nustatytų reikalavimų</w:t>
            </w:r>
            <w:r w:rsidR="00B944CC" w:rsidRPr="00E41982">
              <w:t>;</w:t>
            </w:r>
          </w:p>
          <w:p w14:paraId="32A9624C" w14:textId="666CE798" w:rsidR="00FA2DA3" w:rsidRPr="00E41982" w:rsidRDefault="00FA2DA3" w:rsidP="00AA1AFC">
            <w:pPr>
              <w:pStyle w:val="Sraopastraipa"/>
              <w:widowControl w:val="0"/>
              <w:numPr>
                <w:ilvl w:val="2"/>
                <w:numId w:val="8"/>
              </w:numPr>
              <w:shd w:val="clear" w:color="auto" w:fill="FFFFFF"/>
              <w:autoSpaceDE w:val="0"/>
              <w:autoSpaceDN w:val="0"/>
              <w:adjustRightInd w:val="0"/>
              <w:spacing w:line="240" w:lineRule="auto"/>
              <w:ind w:left="35" w:firstLine="0"/>
              <w:jc w:val="both"/>
              <w:rPr>
                <w:rFonts w:eastAsia="Arial Unicode MS"/>
                <w:bdr w:val="nil"/>
              </w:rPr>
            </w:pPr>
            <w:r w:rsidRPr="00E41982">
              <w:t>tiekėjas per perkančiosios organizacijos nustatytą protingą terminą nepatikslino, nepapildė ar nepateikė pirkimo dokumentuose nurodytų kartu su pasiūlymu teikiamų dokumentų</w:t>
            </w:r>
            <w:r w:rsidRPr="00E41982">
              <w:rPr>
                <w:i/>
              </w:rPr>
              <w:t>;</w:t>
            </w:r>
          </w:p>
          <w:p w14:paraId="4BEEFCDD" w14:textId="77777777" w:rsidR="00FA2DA3" w:rsidRPr="00E41982" w:rsidRDefault="00FA2DA3" w:rsidP="00AA1AFC">
            <w:pPr>
              <w:pStyle w:val="Sraopastraipa"/>
              <w:widowControl w:val="0"/>
              <w:numPr>
                <w:ilvl w:val="2"/>
                <w:numId w:val="8"/>
              </w:numPr>
              <w:shd w:val="clear" w:color="auto" w:fill="FFFFFF"/>
              <w:tabs>
                <w:tab w:val="left" w:pos="177"/>
              </w:tabs>
              <w:autoSpaceDE w:val="0"/>
              <w:autoSpaceDN w:val="0"/>
              <w:adjustRightInd w:val="0"/>
              <w:spacing w:line="240" w:lineRule="auto"/>
              <w:ind w:left="35" w:hanging="142"/>
              <w:jc w:val="both"/>
              <w:rPr>
                <w:rFonts w:eastAsia="Arial Unicode MS"/>
                <w:bdr w:val="nil"/>
              </w:rPr>
            </w:pPr>
            <w:r w:rsidRPr="00E41982">
              <w:t>tiekėjas per perkančiosios organizacijos nurodytą terminą neištaisė aritmetinių klaidų ir (ar) nepaaiškino pasiūlymo, nekeičiant jo esmės;</w:t>
            </w:r>
          </w:p>
          <w:p w14:paraId="58A09EA9" w14:textId="0A6E5E1B" w:rsidR="00F65CE5" w:rsidRPr="00E41982" w:rsidRDefault="00CA3C7D" w:rsidP="00AA1AFC">
            <w:pPr>
              <w:pStyle w:val="Sraopastraipa"/>
              <w:widowControl w:val="0"/>
              <w:numPr>
                <w:ilvl w:val="2"/>
                <w:numId w:val="8"/>
              </w:numPr>
              <w:shd w:val="clear" w:color="auto" w:fill="FFFFFF"/>
              <w:tabs>
                <w:tab w:val="left" w:pos="35"/>
              </w:tabs>
              <w:autoSpaceDE w:val="0"/>
              <w:autoSpaceDN w:val="0"/>
              <w:adjustRightInd w:val="0"/>
              <w:spacing w:line="240" w:lineRule="auto"/>
              <w:ind w:left="35" w:firstLine="0"/>
              <w:jc w:val="both"/>
              <w:rPr>
                <w:rFonts w:eastAsia="Arial Unicode MS"/>
                <w:bdr w:val="nil"/>
              </w:rPr>
            </w:pPr>
            <w:r w:rsidRPr="00E41982">
              <w:t xml:space="preserve">tiekėjo pasiūlyme nurodyta </w:t>
            </w:r>
            <w:r w:rsidR="00717F78" w:rsidRPr="00E41982">
              <w:t>kaina</w:t>
            </w:r>
            <w:r w:rsidRPr="00E41982">
              <w:t xml:space="preserve"> yra per didelė ir perkančiajai organizacijai nepriimtina</w:t>
            </w:r>
            <w:r w:rsidR="00FA2DA3" w:rsidRPr="00E41982">
              <w:t>;</w:t>
            </w:r>
          </w:p>
          <w:p w14:paraId="3A45DC5D" w14:textId="37FAB5D2" w:rsidR="00F65CE5" w:rsidRPr="00E41982" w:rsidRDefault="00F65CE5" w:rsidP="00AA1AFC">
            <w:pPr>
              <w:pStyle w:val="Sraopastraipa"/>
              <w:widowControl w:val="0"/>
              <w:numPr>
                <w:ilvl w:val="2"/>
                <w:numId w:val="8"/>
              </w:numPr>
              <w:shd w:val="clear" w:color="auto" w:fill="FFFFFF"/>
              <w:tabs>
                <w:tab w:val="left" w:pos="177"/>
              </w:tabs>
              <w:autoSpaceDE w:val="0"/>
              <w:autoSpaceDN w:val="0"/>
              <w:adjustRightInd w:val="0"/>
              <w:spacing w:line="240" w:lineRule="auto"/>
              <w:ind w:left="35" w:firstLine="0"/>
              <w:jc w:val="both"/>
              <w:rPr>
                <w:rFonts w:eastAsia="Arial Unicode MS"/>
                <w:bdr w:val="nil"/>
              </w:rPr>
            </w:pPr>
            <w:r w:rsidRPr="00E41982">
              <w:t>tiekėjas</w:t>
            </w:r>
            <w:r w:rsidR="00FA2DA3" w:rsidRPr="00E41982">
              <w:t xml:space="preserve"> nepateikė pasiūlytos neįprastai mažos</w:t>
            </w:r>
            <w:r w:rsidRPr="00E41982">
              <w:t xml:space="preserve"> </w:t>
            </w:r>
            <w:r w:rsidR="001C7864" w:rsidRPr="00E41982">
              <w:t>kainos</w:t>
            </w:r>
            <w:r w:rsidR="00FA2DA3" w:rsidRPr="00E41982">
              <w:t xml:space="preserve"> pagrįstumo įrodymų arba pateikti įrodymai nepagrindžia neįprastai mažos </w:t>
            </w:r>
            <w:r w:rsidR="001C7864" w:rsidRPr="00E41982">
              <w:t>kainos</w:t>
            </w:r>
            <w:r w:rsidR="00FA2DA3" w:rsidRPr="00E41982">
              <w:t>;</w:t>
            </w:r>
          </w:p>
          <w:p w14:paraId="5B4EE4E6" w14:textId="77777777" w:rsidR="00C759D7" w:rsidRPr="00E41982" w:rsidRDefault="00704164" w:rsidP="00AA1AFC">
            <w:pPr>
              <w:pStyle w:val="Sraopastraipa"/>
              <w:widowControl w:val="0"/>
              <w:numPr>
                <w:ilvl w:val="2"/>
                <w:numId w:val="8"/>
              </w:numPr>
              <w:shd w:val="clear" w:color="auto" w:fill="FFFFFF"/>
              <w:tabs>
                <w:tab w:val="left" w:pos="35"/>
              </w:tabs>
              <w:autoSpaceDE w:val="0"/>
              <w:autoSpaceDN w:val="0"/>
              <w:adjustRightInd w:val="0"/>
              <w:spacing w:line="240" w:lineRule="auto"/>
              <w:ind w:left="35" w:firstLine="0"/>
              <w:jc w:val="both"/>
              <w:rPr>
                <w:rFonts w:eastAsia="Arial Unicode MS"/>
                <w:bdr w:val="nil"/>
              </w:rPr>
            </w:pPr>
            <w:r w:rsidRPr="00E41982">
              <w:rPr>
                <w:rFonts w:eastAsia="Arial Unicode MS"/>
                <w:bdr w:val="nil"/>
              </w:rPr>
              <w:t>tiekėjas, apie nustatytų reikalavimų atitikimą, yra pateikęs melagingą informaciją, kurią perkančioji organizacija gali įrodyti bet kokiomis teisėtomis priemonėmis;</w:t>
            </w:r>
          </w:p>
          <w:p w14:paraId="3BB4F4B7" w14:textId="1DAFA7A5" w:rsidR="001624A2" w:rsidRPr="00E41982" w:rsidRDefault="00704164" w:rsidP="00AA1AFC">
            <w:pPr>
              <w:pStyle w:val="Sraopastraipa"/>
              <w:widowControl w:val="0"/>
              <w:numPr>
                <w:ilvl w:val="2"/>
                <w:numId w:val="8"/>
              </w:numPr>
              <w:shd w:val="clear" w:color="auto" w:fill="FFFFFF"/>
              <w:tabs>
                <w:tab w:val="left" w:pos="35"/>
              </w:tabs>
              <w:autoSpaceDE w:val="0"/>
              <w:autoSpaceDN w:val="0"/>
              <w:adjustRightInd w:val="0"/>
              <w:spacing w:line="240" w:lineRule="auto"/>
              <w:ind w:left="35" w:firstLine="0"/>
              <w:jc w:val="both"/>
              <w:rPr>
                <w:rFonts w:eastAsia="Arial Unicode MS"/>
                <w:bdr w:val="nil"/>
              </w:rPr>
            </w:pPr>
            <w:r w:rsidRPr="00E41982">
              <w:rPr>
                <w:rFonts w:eastAsia="Arial Unicode MS"/>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624A2" w:rsidRPr="00E41982">
              <w:rPr>
                <w:rFonts w:eastAsia="Arial Unicode MS"/>
                <w:bdr w:val="nil"/>
              </w:rPr>
              <w:t>.</w:t>
            </w:r>
          </w:p>
          <w:p w14:paraId="4F91147F" w14:textId="08027193" w:rsidR="00704164" w:rsidRPr="00E41982" w:rsidRDefault="00705DC1" w:rsidP="001624A2">
            <w:pPr>
              <w:pStyle w:val="Sraopastraipa"/>
              <w:numPr>
                <w:ilvl w:val="1"/>
                <w:numId w:val="8"/>
              </w:numPr>
              <w:tabs>
                <w:tab w:val="left" w:pos="744"/>
              </w:tabs>
              <w:spacing w:line="240" w:lineRule="auto"/>
              <w:ind w:left="35" w:firstLine="0"/>
              <w:jc w:val="both"/>
              <w:rPr>
                <w:i/>
                <w:color w:val="7030A0"/>
              </w:rPr>
            </w:pPr>
            <w:r w:rsidRPr="00E41982">
              <w:rPr>
                <w:rFonts w:eastAsia="Calibri"/>
              </w:rPr>
              <w:t>Perkančioji organizacija</w:t>
            </w:r>
            <w:r w:rsidR="001624A2" w:rsidRPr="00E41982">
              <w:rPr>
                <w:rFonts w:eastAsia="Calibri"/>
              </w:rPr>
              <w:t xml:space="preserve"> </w:t>
            </w:r>
            <w:r w:rsidR="00704164" w:rsidRPr="00E41982">
              <w:rPr>
                <w:rFonts w:eastAsia="Calibri"/>
              </w:rPr>
              <w:t>atmetusi pasiūlymą apie tai</w:t>
            </w:r>
            <w:r w:rsidRPr="00E41982">
              <w:rPr>
                <w:rFonts w:eastAsia="Calibri"/>
              </w:rPr>
              <w:t xml:space="preserve"> </w:t>
            </w:r>
            <w:r w:rsidR="00704164" w:rsidRPr="00E41982">
              <w:rPr>
                <w:rFonts w:eastAsia="Calibri"/>
              </w:rPr>
              <w:t xml:space="preserve">praneša </w:t>
            </w:r>
            <w:r w:rsidR="00B86742" w:rsidRPr="00E41982">
              <w:rPr>
                <w:rFonts w:eastAsia="Calibri"/>
              </w:rPr>
              <w:t xml:space="preserve">jį pateikusiam </w:t>
            </w:r>
            <w:r w:rsidR="00704164" w:rsidRPr="00E41982">
              <w:rPr>
                <w:rFonts w:eastAsia="Calibri"/>
              </w:rPr>
              <w:t>tiekėjui, taip pat nurodo atmetim</w:t>
            </w:r>
            <w:r w:rsidR="00173863" w:rsidRPr="00E41982">
              <w:rPr>
                <w:rFonts w:eastAsia="Calibri"/>
              </w:rPr>
              <w:t>o pagrindą</w:t>
            </w:r>
            <w:r w:rsidR="00704164" w:rsidRPr="00E41982">
              <w:rPr>
                <w:rFonts w:eastAsia="Calibri"/>
              </w:rPr>
              <w:t xml:space="preserve">. </w:t>
            </w:r>
          </w:p>
        </w:tc>
      </w:tr>
      <w:tr w:rsidR="005003CC" w:rsidRPr="00E41982" w14:paraId="0EF7625F" w14:textId="77777777" w:rsidTr="000C6123">
        <w:tc>
          <w:tcPr>
            <w:tcW w:w="2405" w:type="dxa"/>
          </w:tcPr>
          <w:p w14:paraId="5D5F4268" w14:textId="30A6EA3F" w:rsidR="005003CC" w:rsidRPr="00E41982" w:rsidRDefault="008F749F" w:rsidP="00014F1D">
            <w:pPr>
              <w:pStyle w:val="Sraopastraipa"/>
              <w:numPr>
                <w:ilvl w:val="0"/>
                <w:numId w:val="8"/>
              </w:numPr>
              <w:spacing w:line="240" w:lineRule="auto"/>
              <w:rPr>
                <w:b/>
                <w:bCs/>
              </w:rPr>
            </w:pPr>
            <w:r w:rsidRPr="00E41982">
              <w:rPr>
                <w:b/>
                <w:bCs/>
              </w:rPr>
              <w:t>Pasiūlymų eilės sudarymas ir</w:t>
            </w:r>
            <w:r w:rsidR="00A9340F" w:rsidRPr="00E41982">
              <w:rPr>
                <w:b/>
                <w:bCs/>
              </w:rPr>
              <w:t xml:space="preserve"> / ar</w:t>
            </w:r>
            <w:r w:rsidRPr="00E41982">
              <w:rPr>
                <w:b/>
                <w:bCs/>
              </w:rPr>
              <w:t xml:space="preserve"> laimėtojo nustatymas</w:t>
            </w:r>
          </w:p>
        </w:tc>
        <w:tc>
          <w:tcPr>
            <w:tcW w:w="7557" w:type="dxa"/>
          </w:tcPr>
          <w:p w14:paraId="0DBED35E" w14:textId="58014EB3" w:rsidR="00391BCF" w:rsidRPr="00E41982" w:rsidRDefault="00391BCF" w:rsidP="00014F1D">
            <w:pPr>
              <w:pStyle w:val="Sraopastraipa"/>
              <w:numPr>
                <w:ilvl w:val="1"/>
                <w:numId w:val="8"/>
              </w:numPr>
              <w:pBdr>
                <w:top w:val="nil"/>
                <w:left w:val="nil"/>
                <w:bottom w:val="nil"/>
                <w:right w:val="nil"/>
                <w:between w:val="nil"/>
                <w:bar w:val="nil"/>
              </w:pBdr>
              <w:suppressAutoHyphens/>
              <w:spacing w:after="40" w:line="240" w:lineRule="auto"/>
              <w:ind w:left="33" w:firstLine="0"/>
              <w:jc w:val="both"/>
              <w:rPr>
                <w:rFonts w:eastAsia="Arial Unicode MS"/>
                <w:bdr w:val="nil"/>
              </w:rPr>
            </w:pPr>
            <w:r w:rsidRPr="00E41982">
              <w:rPr>
                <w:rFonts w:eastAsia="Arial Unicode MS"/>
                <w:bdr w:val="nil"/>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71CBE21" w14:textId="7D6DE3D8" w:rsidR="00391BCF" w:rsidRPr="00E41982" w:rsidRDefault="00391BCF" w:rsidP="00014F1D">
            <w:pPr>
              <w:pStyle w:val="Sraopastraipa"/>
              <w:numPr>
                <w:ilvl w:val="1"/>
                <w:numId w:val="8"/>
              </w:numPr>
              <w:pBdr>
                <w:top w:val="nil"/>
                <w:left w:val="nil"/>
                <w:bottom w:val="nil"/>
                <w:right w:val="nil"/>
                <w:between w:val="nil"/>
                <w:bar w:val="nil"/>
              </w:pBdr>
              <w:suppressAutoHyphens/>
              <w:spacing w:after="40" w:line="240" w:lineRule="auto"/>
              <w:ind w:left="33" w:firstLine="0"/>
              <w:jc w:val="both"/>
              <w:rPr>
                <w:rFonts w:eastAsia="Arial Unicode MS"/>
                <w:bdr w:val="nil"/>
              </w:rPr>
            </w:pPr>
            <w:r w:rsidRPr="00E41982">
              <w:rPr>
                <w:rFonts w:eastAsia="Arial Unicode MS"/>
                <w:bdr w:val="nil"/>
              </w:rPr>
              <w:t xml:space="preserve">Laimėtoju gali būti pasirenkamas tik toks tiekėjas, kurio pasiūlymas atitinka pirkimo dokumentuose nustatytus reikalavimus ir tiekėjo siūloma </w:t>
            </w:r>
            <w:r w:rsidR="00FE48BF" w:rsidRPr="00E41982">
              <w:t>kaina</w:t>
            </w:r>
            <w:r w:rsidRPr="00E41982">
              <w:rPr>
                <w:rFonts w:eastAsia="Arial Unicode MS"/>
                <w:bdr w:val="nil"/>
              </w:rPr>
              <w:t xml:space="preserve"> nėra per didelė ir perkančiajai organizacijai nepriimtina. </w:t>
            </w:r>
            <w:r w:rsidRPr="00E41982">
              <w:rPr>
                <w:rFonts w:eastAsia="Arial Unicode MS"/>
                <w:b/>
                <w:i/>
                <w:bdr w:val="nil"/>
              </w:rPr>
              <w:t xml:space="preserve"> </w:t>
            </w:r>
          </w:p>
          <w:p w14:paraId="0E668B36" w14:textId="1D229DB2" w:rsidR="008F749F" w:rsidRPr="00E41982" w:rsidDel="00320AB3" w:rsidRDefault="008771BD" w:rsidP="00D21DB7">
            <w:pPr>
              <w:pStyle w:val="Sraopastraipa"/>
              <w:numPr>
                <w:ilvl w:val="1"/>
                <w:numId w:val="8"/>
              </w:numPr>
              <w:pBdr>
                <w:top w:val="nil"/>
                <w:left w:val="nil"/>
                <w:bottom w:val="nil"/>
                <w:right w:val="nil"/>
                <w:between w:val="nil"/>
                <w:bar w:val="nil"/>
              </w:pBdr>
              <w:suppressAutoHyphens/>
              <w:spacing w:after="40" w:line="240" w:lineRule="auto"/>
              <w:ind w:left="33" w:firstLine="0"/>
              <w:jc w:val="both"/>
            </w:pPr>
            <w:r w:rsidRPr="00E41982">
              <w:t>Perkančioji organizacija ne vėliau kaip per 5 darbo dienas nuo sprendimo priėmimo CVP IS priemonėmis informuoja tiekėjus apie procedūros rezultatus (</w:t>
            </w:r>
            <w:r w:rsidR="00D21DB7" w:rsidRPr="00E41982">
              <w:t xml:space="preserve">apie sudarytą </w:t>
            </w:r>
            <w:r w:rsidRPr="00E41982">
              <w:t>pasiūlymų eil</w:t>
            </w:r>
            <w:r w:rsidR="00D21DB7" w:rsidRPr="00E41982">
              <w:t>ę</w:t>
            </w:r>
            <w:r w:rsidRPr="00E41982">
              <w:t>, laimėjus</w:t>
            </w:r>
            <w:r w:rsidR="00D21DB7" w:rsidRPr="00E41982">
              <w:t>į pasiūlymą</w:t>
            </w:r>
            <w:r w:rsidRPr="00E41982">
              <w:t xml:space="preserve">, </w:t>
            </w:r>
            <w:r w:rsidR="00D21DB7" w:rsidRPr="00E41982">
              <w:t xml:space="preserve">sprendimą sudaryti </w:t>
            </w:r>
            <w:r w:rsidRPr="00E41982">
              <w:t xml:space="preserve">pirkimo sutartį). </w:t>
            </w:r>
            <w:r w:rsidRPr="00E41982">
              <w:rPr>
                <w:rFonts w:eastAsia="Arial Unicode MS"/>
                <w:bdr w:val="nil"/>
              </w:rPr>
              <w:t>Perkančioji organizacija taip pat turi nurodyti priežastis, dėl kurių buvo priimtas sprendimas nesudaryti pirkimo sutarties ar preliminariosios sutarties, pradėti pirkimą iš naujo</w:t>
            </w:r>
            <w:r w:rsidR="00D21DB7" w:rsidRPr="00E41982">
              <w:rPr>
                <w:rFonts w:eastAsia="Arial Unicode MS"/>
                <w:bdr w:val="nil"/>
              </w:rPr>
              <w:t>.</w:t>
            </w:r>
          </w:p>
        </w:tc>
      </w:tr>
      <w:tr w:rsidR="002400E9" w:rsidRPr="00E41982" w14:paraId="4C128C6D" w14:textId="77777777" w:rsidTr="000C6123">
        <w:tc>
          <w:tcPr>
            <w:tcW w:w="2405" w:type="dxa"/>
          </w:tcPr>
          <w:p w14:paraId="4385A27D" w14:textId="5828C9CC" w:rsidR="002400E9" w:rsidRPr="00E41982" w:rsidRDefault="00C200AF" w:rsidP="00014F1D">
            <w:pPr>
              <w:pStyle w:val="Sraopastraipa"/>
              <w:numPr>
                <w:ilvl w:val="0"/>
                <w:numId w:val="8"/>
              </w:numPr>
              <w:spacing w:line="240" w:lineRule="auto"/>
            </w:pPr>
            <w:r w:rsidRPr="00E41982">
              <w:rPr>
                <w:b/>
                <w:bCs/>
              </w:rPr>
              <w:t>Pirkimo sutarties sudarymas</w:t>
            </w:r>
          </w:p>
        </w:tc>
        <w:tc>
          <w:tcPr>
            <w:tcW w:w="7557" w:type="dxa"/>
          </w:tcPr>
          <w:p w14:paraId="78B7764A" w14:textId="4973B159" w:rsidR="00B66193" w:rsidRPr="00E41982" w:rsidRDefault="00B66193" w:rsidP="00014F1D">
            <w:pPr>
              <w:pStyle w:val="Sraopastraipa"/>
              <w:numPr>
                <w:ilvl w:val="1"/>
                <w:numId w:val="8"/>
              </w:numPr>
              <w:tabs>
                <w:tab w:val="left" w:pos="33"/>
              </w:tabs>
              <w:spacing w:line="240" w:lineRule="auto"/>
              <w:ind w:left="33" w:firstLine="0"/>
              <w:jc w:val="both"/>
            </w:pPr>
            <w:r w:rsidRPr="00E41982">
              <w:t xml:space="preserve">Su </w:t>
            </w:r>
            <w:r w:rsidR="00063A0A" w:rsidRPr="00E41982">
              <w:t>laimėjusiu tiekėju</w:t>
            </w:r>
            <w:r w:rsidRPr="00E41982">
              <w:t xml:space="preserve"> bus sudaroma rašytinė sutartis </w:t>
            </w:r>
            <w:r w:rsidR="007C20A7" w:rsidRPr="00E41982">
              <w:t xml:space="preserve">pagal Pirkimo dokumentų </w:t>
            </w:r>
            <w:r w:rsidR="00A85E85">
              <w:t>2</w:t>
            </w:r>
            <w:r w:rsidR="007C20A7" w:rsidRPr="00E41982">
              <w:t xml:space="preserve"> priede pateiktą sutarties projektą</w:t>
            </w:r>
            <w:r w:rsidRPr="00E41982">
              <w:t>.</w:t>
            </w:r>
          </w:p>
          <w:p w14:paraId="134DF877" w14:textId="363BB078" w:rsidR="00063A0A" w:rsidRPr="00E41982" w:rsidRDefault="00063A0A" w:rsidP="00014F1D">
            <w:pPr>
              <w:pStyle w:val="Sraopastraipa"/>
              <w:numPr>
                <w:ilvl w:val="1"/>
                <w:numId w:val="8"/>
              </w:numPr>
              <w:tabs>
                <w:tab w:val="left" w:pos="33"/>
              </w:tabs>
              <w:spacing w:line="240" w:lineRule="auto"/>
              <w:ind w:left="33" w:firstLine="0"/>
              <w:jc w:val="both"/>
            </w:pPr>
            <w:r w:rsidRPr="00E41982">
              <w:t xml:space="preserve">Sudarant pirkimo sutartį joje negali būti keičiama laimėjusio tiekėjo pasiūlymo </w:t>
            </w:r>
            <w:r w:rsidR="00FE48BF" w:rsidRPr="00E41982">
              <w:t>kaina</w:t>
            </w:r>
            <w:r w:rsidR="00F40E9B" w:rsidRPr="00E41982">
              <w:t>, kiti pasiūlymo aspektai bei</w:t>
            </w:r>
            <w:r w:rsidRPr="00E41982">
              <w:t xml:space="preserve"> pirkimo dokumentuose nustatytos pirkimo sąlygos.</w:t>
            </w:r>
          </w:p>
          <w:p w14:paraId="17428414" w14:textId="2C9A4187" w:rsidR="00063A0A" w:rsidRPr="00E41982" w:rsidRDefault="00063A0A" w:rsidP="00014F1D">
            <w:pPr>
              <w:pStyle w:val="Sraopastraipa"/>
              <w:numPr>
                <w:ilvl w:val="1"/>
                <w:numId w:val="8"/>
              </w:numPr>
              <w:tabs>
                <w:tab w:val="left" w:pos="33"/>
              </w:tabs>
              <w:spacing w:line="240" w:lineRule="auto"/>
              <w:ind w:left="33" w:firstLine="0"/>
              <w:jc w:val="both"/>
            </w:pPr>
            <w:r w:rsidRPr="00E41982">
              <w:lastRenderedPageBreak/>
              <w:t>Jeigu tiekėjas,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34D09F60" w14:textId="2FD27CDD" w:rsidR="00063A0A" w:rsidRPr="00E41982" w:rsidRDefault="00063A0A" w:rsidP="00014F1D">
            <w:pPr>
              <w:pStyle w:val="Sraopastraipa"/>
              <w:numPr>
                <w:ilvl w:val="1"/>
                <w:numId w:val="8"/>
              </w:numPr>
              <w:tabs>
                <w:tab w:val="left" w:pos="33"/>
              </w:tabs>
              <w:spacing w:line="240" w:lineRule="auto"/>
              <w:ind w:left="33" w:firstLine="0"/>
              <w:jc w:val="both"/>
            </w:pPr>
            <w:r w:rsidRPr="00E41982">
              <w:t>Perkančioji organizacija bet kuriuo metu iki pirkimo sutarties sudarymo gali nuspręsti nutraukti pirkimo procedūrą</w:t>
            </w:r>
            <w:r w:rsidR="00C759D7" w:rsidRPr="00E41982">
              <w:t>, jeigu atsirado aplinkybių, kurių nebuvo galima numatyti. Pirkimo procedūras nutraukti privaloma, jeigu buvo pažeisti VPĮ 17 straipsnio 1 dalyje nustatyti principai ir atitinkamos padėties negalima ištaisyti.</w:t>
            </w:r>
          </w:p>
          <w:p w14:paraId="7DFF7403" w14:textId="490185DF" w:rsidR="00D7318B" w:rsidRPr="00E41982" w:rsidRDefault="00DD0942" w:rsidP="00C200AF">
            <w:pPr>
              <w:pStyle w:val="Sraopastraipa"/>
              <w:numPr>
                <w:ilvl w:val="1"/>
                <w:numId w:val="8"/>
              </w:numPr>
              <w:tabs>
                <w:tab w:val="left" w:pos="33"/>
              </w:tabs>
              <w:spacing w:line="240" w:lineRule="auto"/>
              <w:ind w:left="33" w:firstLine="0"/>
              <w:jc w:val="both"/>
            </w:pPr>
            <w:r w:rsidRPr="00E41982">
              <w:t xml:space="preserve">Sutarties pasirašymo atidėjimo terminas </w:t>
            </w:r>
            <w:r w:rsidR="00C200AF" w:rsidRPr="00E41982">
              <w:t>nenustatomas</w:t>
            </w:r>
            <w:r w:rsidRPr="00E41982">
              <w:t>.</w:t>
            </w:r>
          </w:p>
        </w:tc>
      </w:tr>
      <w:tr w:rsidR="00063A0A" w:rsidRPr="00E41982" w14:paraId="7BA0E89F" w14:textId="77777777" w:rsidTr="000C6123">
        <w:tc>
          <w:tcPr>
            <w:tcW w:w="2405" w:type="dxa"/>
          </w:tcPr>
          <w:p w14:paraId="7349A31C" w14:textId="6F57D895" w:rsidR="00063A0A" w:rsidRPr="00E41982" w:rsidRDefault="00063A0A" w:rsidP="00014F1D">
            <w:pPr>
              <w:pStyle w:val="Sraopastraipa"/>
              <w:numPr>
                <w:ilvl w:val="0"/>
                <w:numId w:val="8"/>
              </w:numPr>
              <w:spacing w:line="240" w:lineRule="auto"/>
              <w:rPr>
                <w:b/>
                <w:bCs/>
              </w:rPr>
            </w:pPr>
            <w:r w:rsidRPr="00E41982">
              <w:rPr>
                <w:b/>
                <w:bCs/>
              </w:rPr>
              <w:lastRenderedPageBreak/>
              <w:t>Ginčų nagrinėjimo tvarka</w:t>
            </w:r>
          </w:p>
        </w:tc>
        <w:tc>
          <w:tcPr>
            <w:tcW w:w="7557" w:type="dxa"/>
          </w:tcPr>
          <w:p w14:paraId="6B0360AE" w14:textId="7F48715B" w:rsidR="00063A0A" w:rsidRPr="00E41982" w:rsidRDefault="00063A0A" w:rsidP="00063A0A">
            <w:pPr>
              <w:pStyle w:val="Sraopastraipa"/>
              <w:numPr>
                <w:ilvl w:val="1"/>
                <w:numId w:val="8"/>
              </w:numPr>
              <w:tabs>
                <w:tab w:val="left" w:pos="33"/>
              </w:tabs>
              <w:spacing w:line="240" w:lineRule="auto"/>
              <w:ind w:left="33" w:firstLine="0"/>
              <w:jc w:val="both"/>
            </w:pPr>
            <w:r w:rsidRPr="00E41982">
              <w:t>Ginčai nagrinėjami Įstatymo VII skyriuje nustatyta tvarka</w:t>
            </w:r>
            <w:r w:rsidR="00C759D7" w:rsidRPr="00E41982">
              <w:t>.</w:t>
            </w:r>
          </w:p>
        </w:tc>
      </w:tr>
      <w:tr w:rsidR="002A5B33" w:rsidRPr="00A01906" w14:paraId="0DE12E99" w14:textId="77777777" w:rsidTr="000C6123">
        <w:tc>
          <w:tcPr>
            <w:tcW w:w="2405" w:type="dxa"/>
          </w:tcPr>
          <w:p w14:paraId="7EA21CD1" w14:textId="320C6458" w:rsidR="002A5B33" w:rsidRPr="00A01906" w:rsidRDefault="002A5B33" w:rsidP="00014F1D">
            <w:pPr>
              <w:pStyle w:val="Sraopastraipa"/>
              <w:numPr>
                <w:ilvl w:val="0"/>
                <w:numId w:val="8"/>
              </w:numPr>
              <w:spacing w:line="240" w:lineRule="auto"/>
              <w:rPr>
                <w:b/>
                <w:bCs/>
                <w:color w:val="auto"/>
              </w:rPr>
            </w:pPr>
            <w:r w:rsidRPr="00A01906">
              <w:rPr>
                <w:b/>
                <w:bCs/>
                <w:color w:val="auto"/>
              </w:rPr>
              <w:t>Kontaktinis</w:t>
            </w:r>
            <w:r w:rsidR="00063A0A" w:rsidRPr="00A01906">
              <w:rPr>
                <w:b/>
                <w:bCs/>
                <w:color w:val="auto"/>
              </w:rPr>
              <w:t xml:space="preserve"> (-</w:t>
            </w:r>
            <w:proofErr w:type="spellStart"/>
            <w:r w:rsidR="00063A0A" w:rsidRPr="00A01906">
              <w:rPr>
                <w:b/>
                <w:bCs/>
                <w:color w:val="auto"/>
              </w:rPr>
              <w:t>iai</w:t>
            </w:r>
            <w:proofErr w:type="spellEnd"/>
            <w:r w:rsidR="00063A0A" w:rsidRPr="00A01906">
              <w:rPr>
                <w:b/>
                <w:bCs/>
                <w:color w:val="auto"/>
              </w:rPr>
              <w:t>)</w:t>
            </w:r>
            <w:r w:rsidRPr="00A01906">
              <w:rPr>
                <w:b/>
                <w:bCs/>
                <w:color w:val="auto"/>
              </w:rPr>
              <w:t xml:space="preserve"> asmuo</w:t>
            </w:r>
            <w:r w:rsidR="00063A0A" w:rsidRPr="00A01906">
              <w:rPr>
                <w:b/>
                <w:bCs/>
                <w:color w:val="auto"/>
              </w:rPr>
              <w:t xml:space="preserve"> (-</w:t>
            </w:r>
            <w:proofErr w:type="spellStart"/>
            <w:r w:rsidR="005844B9" w:rsidRPr="00A01906">
              <w:rPr>
                <w:b/>
                <w:bCs/>
                <w:color w:val="auto"/>
              </w:rPr>
              <w:t>en</w:t>
            </w:r>
            <w:r w:rsidR="00063A0A" w:rsidRPr="00A01906">
              <w:rPr>
                <w:b/>
                <w:bCs/>
                <w:color w:val="auto"/>
              </w:rPr>
              <w:t>ys</w:t>
            </w:r>
            <w:proofErr w:type="spellEnd"/>
            <w:r w:rsidR="00063A0A" w:rsidRPr="00A01906">
              <w:rPr>
                <w:b/>
                <w:bCs/>
                <w:color w:val="auto"/>
              </w:rPr>
              <w:t>)</w:t>
            </w:r>
          </w:p>
        </w:tc>
        <w:tc>
          <w:tcPr>
            <w:tcW w:w="7557" w:type="dxa"/>
          </w:tcPr>
          <w:p w14:paraId="40BC36BC" w14:textId="0F2D2151" w:rsidR="002A5B33" w:rsidRPr="00A01906" w:rsidRDefault="00A85E85" w:rsidP="00222EA9">
            <w:pPr>
              <w:pStyle w:val="Sraopastraipa"/>
              <w:numPr>
                <w:ilvl w:val="1"/>
                <w:numId w:val="8"/>
              </w:numPr>
              <w:tabs>
                <w:tab w:val="left" w:pos="33"/>
              </w:tabs>
              <w:spacing w:line="240" w:lineRule="auto"/>
              <w:ind w:left="33" w:firstLine="0"/>
              <w:jc w:val="both"/>
              <w:rPr>
                <w:color w:val="auto"/>
              </w:rPr>
            </w:pPr>
            <w:r w:rsidRPr="00A01906">
              <w:rPr>
                <w:color w:val="auto"/>
              </w:rPr>
              <w:t>Aušra Bendikienė</w:t>
            </w:r>
            <w:r w:rsidR="00FE48BF" w:rsidRPr="00A01906">
              <w:rPr>
                <w:color w:val="auto"/>
              </w:rPr>
              <w:t xml:space="preserve">, </w:t>
            </w:r>
            <w:hyperlink r:id="rId9" w:history="1">
              <w:r w:rsidRPr="00A01906">
                <w:rPr>
                  <w:rStyle w:val="Hipersaitas"/>
                  <w:color w:val="auto"/>
                </w:rPr>
                <w:t>ausra.bendikiene</w:t>
              </w:r>
              <w:r w:rsidRPr="00A01906">
                <w:rPr>
                  <w:rStyle w:val="Hipersaitas"/>
                  <w:color w:val="auto"/>
                  <w:lang w:val="en-US"/>
                </w:rPr>
                <w:t>@</w:t>
              </w:r>
              <w:r w:rsidRPr="00A01906">
                <w:rPr>
                  <w:rStyle w:val="Hipersaitas"/>
                  <w:color w:val="auto"/>
                  <w:lang w:val="en-GB"/>
                </w:rPr>
                <w:t>saugoma.lt</w:t>
              </w:r>
            </w:hyperlink>
            <w:r w:rsidR="00FE48BF" w:rsidRPr="00A01906">
              <w:rPr>
                <w:color w:val="auto"/>
                <w:lang w:val="en-GB"/>
              </w:rPr>
              <w:t xml:space="preserve">, tel. nr. </w:t>
            </w:r>
            <w:r w:rsidR="0022220D" w:rsidRPr="00A01906">
              <w:rPr>
                <w:color w:val="auto"/>
                <w:lang w:val="en-GB"/>
              </w:rPr>
              <w:t>+370</w:t>
            </w:r>
            <w:r w:rsidR="00FE48BF" w:rsidRPr="00A01906">
              <w:rPr>
                <w:color w:val="auto"/>
                <w:lang w:val="en-GB"/>
              </w:rPr>
              <w:t> 6</w:t>
            </w:r>
            <w:r w:rsidRPr="00A01906">
              <w:rPr>
                <w:color w:val="auto"/>
                <w:lang w:val="en-GB"/>
              </w:rPr>
              <w:t>21</w:t>
            </w:r>
            <w:r w:rsidR="00FE48BF" w:rsidRPr="00A01906">
              <w:rPr>
                <w:color w:val="auto"/>
                <w:lang w:val="en-GB"/>
              </w:rPr>
              <w:t xml:space="preserve"> </w:t>
            </w:r>
            <w:r w:rsidR="00AC7869" w:rsidRPr="00A01906">
              <w:rPr>
                <w:color w:val="auto"/>
                <w:lang w:val="en-GB"/>
              </w:rPr>
              <w:t>92906</w:t>
            </w:r>
          </w:p>
          <w:p w14:paraId="2C387B5B" w14:textId="34E18331" w:rsidR="00415ACE" w:rsidRPr="00A01906" w:rsidRDefault="00415ACE" w:rsidP="00222EA9">
            <w:pPr>
              <w:pStyle w:val="Sraopastraipa"/>
              <w:numPr>
                <w:ilvl w:val="1"/>
                <w:numId w:val="8"/>
              </w:numPr>
              <w:tabs>
                <w:tab w:val="left" w:pos="33"/>
              </w:tabs>
              <w:spacing w:line="240" w:lineRule="auto"/>
              <w:ind w:left="33" w:firstLine="0"/>
              <w:jc w:val="both"/>
              <w:rPr>
                <w:color w:val="auto"/>
              </w:rPr>
            </w:pPr>
            <w:r w:rsidRPr="00A01906">
              <w:rPr>
                <w:color w:val="auto"/>
              </w:rPr>
              <w:t xml:space="preserve">Atsakinga už sutarties vykdymą </w:t>
            </w:r>
            <w:r w:rsidR="00C93551" w:rsidRPr="00A01906">
              <w:rPr>
                <w:color w:val="auto"/>
              </w:rPr>
              <w:t>Jovita Stanionienė</w:t>
            </w:r>
            <w:r w:rsidRPr="00A01906">
              <w:rPr>
                <w:color w:val="auto"/>
              </w:rPr>
              <w:t xml:space="preserve">, </w:t>
            </w:r>
            <w:hyperlink r:id="rId10" w:history="1">
              <w:r w:rsidR="00C93551" w:rsidRPr="00A01906">
                <w:rPr>
                  <w:rStyle w:val="Hipersaitas"/>
                  <w:color w:val="auto"/>
                </w:rPr>
                <w:t>jovita.stanioniene</w:t>
              </w:r>
              <w:r w:rsidR="00C93551" w:rsidRPr="00A01906">
                <w:rPr>
                  <w:rStyle w:val="Hipersaitas"/>
                  <w:color w:val="auto"/>
                  <w:lang w:val="en-US"/>
                </w:rPr>
                <w:t>@</w:t>
              </w:r>
              <w:r w:rsidR="00C93551" w:rsidRPr="00A01906">
                <w:rPr>
                  <w:rStyle w:val="Hipersaitas"/>
                  <w:color w:val="auto"/>
                </w:rPr>
                <w:t>saugoma.lt</w:t>
              </w:r>
            </w:hyperlink>
            <w:r w:rsidRPr="00A01906">
              <w:rPr>
                <w:color w:val="auto"/>
              </w:rPr>
              <w:t xml:space="preserve">, tel. </w:t>
            </w:r>
            <w:r w:rsidR="00C93551" w:rsidRPr="00A01906">
              <w:rPr>
                <w:color w:val="auto"/>
              </w:rPr>
              <w:t>N</w:t>
            </w:r>
            <w:r w:rsidRPr="00A01906">
              <w:rPr>
                <w:color w:val="auto"/>
              </w:rPr>
              <w:t xml:space="preserve">r. </w:t>
            </w:r>
            <w:r w:rsidR="00A01906" w:rsidRPr="00A01906">
              <w:rPr>
                <w:color w:val="auto"/>
              </w:rPr>
              <w:t>+37064565769</w:t>
            </w:r>
          </w:p>
        </w:tc>
      </w:tr>
    </w:tbl>
    <w:p w14:paraId="54B08861" w14:textId="1B69E778" w:rsidR="00307902" w:rsidRPr="00A01906" w:rsidRDefault="00307902">
      <w:pPr>
        <w:spacing w:after="160" w:line="259" w:lineRule="auto"/>
        <w:rPr>
          <w:color w:val="auto"/>
          <w:sz w:val="24"/>
          <w:szCs w:val="24"/>
        </w:rPr>
      </w:pPr>
    </w:p>
    <w:sectPr w:rsidR="00307902" w:rsidRPr="00A01906" w:rsidSect="00CA34B2">
      <w:headerReference w:type="even" r:id="rId11"/>
      <w:headerReference w:type="default" r:id="rId12"/>
      <w:footerReference w:type="even" r:id="rId13"/>
      <w:footerReference w:type="default" r:id="rId14"/>
      <w:headerReference w:type="first" r:id="rId15"/>
      <w:footerReference w:type="first" r:id="rId16"/>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AAD0F" w14:textId="77777777" w:rsidR="00E43E2F" w:rsidRDefault="00E43E2F" w:rsidP="00C72999">
      <w:pPr>
        <w:spacing w:line="240" w:lineRule="auto"/>
      </w:pPr>
      <w:r>
        <w:separator/>
      </w:r>
    </w:p>
  </w:endnote>
  <w:endnote w:type="continuationSeparator" w:id="0">
    <w:p w14:paraId="1B1D488F" w14:textId="77777777" w:rsidR="00E43E2F" w:rsidRDefault="00E43E2F"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auto"/>
    <w:pitch w:val="variable"/>
    <w:sig w:usb0="E0002AFF" w:usb1="C0007841" w:usb2="00000009" w:usb3="00000000" w:csb0="000001FF" w:csb1="00000000"/>
  </w:font>
  <w:font w:name="Optima">
    <w:altName w:val="Times New Roman"/>
    <w:charset w:val="00"/>
    <w:family w:val="auto"/>
    <w:pitch w:val="variable"/>
    <w:sig w:usb0="03000000"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A978" w14:textId="77777777" w:rsidR="00E43E2F" w:rsidRDefault="00E43E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31932" w14:textId="77777777" w:rsidR="00E43E2F" w:rsidRDefault="00E43E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45160" w14:textId="77777777" w:rsidR="00E43E2F" w:rsidRDefault="00E43E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DDCC9" w14:textId="77777777" w:rsidR="00E43E2F" w:rsidRDefault="00E43E2F" w:rsidP="00C72999">
      <w:pPr>
        <w:spacing w:line="240" w:lineRule="auto"/>
      </w:pPr>
      <w:r>
        <w:separator/>
      </w:r>
    </w:p>
  </w:footnote>
  <w:footnote w:type="continuationSeparator" w:id="0">
    <w:p w14:paraId="7B8ED6CB" w14:textId="77777777" w:rsidR="00E43E2F" w:rsidRDefault="00E43E2F"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28BBE" w14:textId="77777777" w:rsidR="00E43E2F" w:rsidRDefault="00E43E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9FF29" w14:textId="77777777" w:rsidR="00E43E2F" w:rsidRDefault="00E43E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D1BD8" w14:textId="77777777" w:rsidR="00E43E2F" w:rsidRDefault="00E43E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85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862939633">
    <w:abstractNumId w:val="5"/>
  </w:num>
  <w:num w:numId="2" w16cid:durableId="1174342065">
    <w:abstractNumId w:val="11"/>
  </w:num>
  <w:num w:numId="3" w16cid:durableId="1485581248">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0753535">
    <w:abstractNumId w:val="4"/>
  </w:num>
  <w:num w:numId="5" w16cid:durableId="1878857419">
    <w:abstractNumId w:val="6"/>
  </w:num>
  <w:num w:numId="6" w16cid:durableId="1033655426">
    <w:abstractNumId w:val="2"/>
  </w:num>
  <w:num w:numId="7" w16cid:durableId="2092770290">
    <w:abstractNumId w:val="1"/>
  </w:num>
  <w:num w:numId="8" w16cid:durableId="1770390155">
    <w:abstractNumId w:val="10"/>
  </w:num>
  <w:num w:numId="9" w16cid:durableId="1658218437">
    <w:abstractNumId w:val="3"/>
  </w:num>
  <w:num w:numId="10" w16cid:durableId="1319653253">
    <w:abstractNumId w:val="8"/>
  </w:num>
  <w:num w:numId="11" w16cid:durableId="340859211">
    <w:abstractNumId w:val="9"/>
  </w:num>
  <w:num w:numId="12" w16cid:durableId="372190105">
    <w:abstractNumId w:val="7"/>
  </w:num>
  <w:num w:numId="13" w16cid:durableId="22769348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activeRecord w:val="-1"/>
  </w:mailMerge>
  <w:defaultTabStop w:val="720"/>
  <w:hyphenationZone w:val="396"/>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14F1D"/>
    <w:rsid w:val="00057880"/>
    <w:rsid w:val="00060855"/>
    <w:rsid w:val="0006282D"/>
    <w:rsid w:val="00063A0A"/>
    <w:rsid w:val="0006558B"/>
    <w:rsid w:val="00071872"/>
    <w:rsid w:val="000742E7"/>
    <w:rsid w:val="00080195"/>
    <w:rsid w:val="00090780"/>
    <w:rsid w:val="000A4C7E"/>
    <w:rsid w:val="000A71D2"/>
    <w:rsid w:val="000C0D2D"/>
    <w:rsid w:val="000C6123"/>
    <w:rsid w:val="000D0298"/>
    <w:rsid w:val="000D24F2"/>
    <w:rsid w:val="000D422D"/>
    <w:rsid w:val="000E24DF"/>
    <w:rsid w:val="000E58B1"/>
    <w:rsid w:val="000F3657"/>
    <w:rsid w:val="000F4462"/>
    <w:rsid w:val="000F751F"/>
    <w:rsid w:val="001002EF"/>
    <w:rsid w:val="00102AC8"/>
    <w:rsid w:val="001105F7"/>
    <w:rsid w:val="001153D9"/>
    <w:rsid w:val="001156A3"/>
    <w:rsid w:val="00120EEB"/>
    <w:rsid w:val="001369E0"/>
    <w:rsid w:val="00140E10"/>
    <w:rsid w:val="00142599"/>
    <w:rsid w:val="001429E0"/>
    <w:rsid w:val="00143384"/>
    <w:rsid w:val="00145215"/>
    <w:rsid w:val="001624A2"/>
    <w:rsid w:val="00162D90"/>
    <w:rsid w:val="00173863"/>
    <w:rsid w:val="00173FCB"/>
    <w:rsid w:val="001805A6"/>
    <w:rsid w:val="0018492D"/>
    <w:rsid w:val="00197CB9"/>
    <w:rsid w:val="001A27FD"/>
    <w:rsid w:val="001C54A9"/>
    <w:rsid w:val="001C7864"/>
    <w:rsid w:val="001D2AAE"/>
    <w:rsid w:val="001E3B35"/>
    <w:rsid w:val="001E45E7"/>
    <w:rsid w:val="001F1F48"/>
    <w:rsid w:val="00205AFB"/>
    <w:rsid w:val="00211209"/>
    <w:rsid w:val="00216ACB"/>
    <w:rsid w:val="00220D22"/>
    <w:rsid w:val="0022220D"/>
    <w:rsid w:val="00222EA9"/>
    <w:rsid w:val="0022653F"/>
    <w:rsid w:val="00227B2E"/>
    <w:rsid w:val="00234F2D"/>
    <w:rsid w:val="00236A04"/>
    <w:rsid w:val="002400E9"/>
    <w:rsid w:val="00245DC9"/>
    <w:rsid w:val="00256C92"/>
    <w:rsid w:val="00264417"/>
    <w:rsid w:val="00264FAA"/>
    <w:rsid w:val="00267467"/>
    <w:rsid w:val="002708E8"/>
    <w:rsid w:val="002726C7"/>
    <w:rsid w:val="0028767C"/>
    <w:rsid w:val="0029070F"/>
    <w:rsid w:val="00291EED"/>
    <w:rsid w:val="00292590"/>
    <w:rsid w:val="00294757"/>
    <w:rsid w:val="00295893"/>
    <w:rsid w:val="002A30AE"/>
    <w:rsid w:val="002A5B33"/>
    <w:rsid w:val="002B3A2E"/>
    <w:rsid w:val="002B5D86"/>
    <w:rsid w:val="002C2E96"/>
    <w:rsid w:val="002D3A33"/>
    <w:rsid w:val="002D49ED"/>
    <w:rsid w:val="002E11E1"/>
    <w:rsid w:val="002F5FBD"/>
    <w:rsid w:val="002F6402"/>
    <w:rsid w:val="00300E86"/>
    <w:rsid w:val="00307902"/>
    <w:rsid w:val="00320AB3"/>
    <w:rsid w:val="00321520"/>
    <w:rsid w:val="00325311"/>
    <w:rsid w:val="00331F51"/>
    <w:rsid w:val="00345CEF"/>
    <w:rsid w:val="0035065B"/>
    <w:rsid w:val="003574D2"/>
    <w:rsid w:val="003611C2"/>
    <w:rsid w:val="003678EF"/>
    <w:rsid w:val="00367CA9"/>
    <w:rsid w:val="0037261C"/>
    <w:rsid w:val="003765AD"/>
    <w:rsid w:val="00384355"/>
    <w:rsid w:val="00387BE3"/>
    <w:rsid w:val="00391BCF"/>
    <w:rsid w:val="00394C75"/>
    <w:rsid w:val="003C2186"/>
    <w:rsid w:val="003E01A0"/>
    <w:rsid w:val="003F0993"/>
    <w:rsid w:val="003F1737"/>
    <w:rsid w:val="003F3A7F"/>
    <w:rsid w:val="003F3DE3"/>
    <w:rsid w:val="003F4AF0"/>
    <w:rsid w:val="00402634"/>
    <w:rsid w:val="0040718D"/>
    <w:rsid w:val="00407AE6"/>
    <w:rsid w:val="00414472"/>
    <w:rsid w:val="004147D3"/>
    <w:rsid w:val="00415ACE"/>
    <w:rsid w:val="00424F24"/>
    <w:rsid w:val="00431730"/>
    <w:rsid w:val="004371DE"/>
    <w:rsid w:val="00437685"/>
    <w:rsid w:val="004418AE"/>
    <w:rsid w:val="00446681"/>
    <w:rsid w:val="00453AFC"/>
    <w:rsid w:val="0045480C"/>
    <w:rsid w:val="00455369"/>
    <w:rsid w:val="00463882"/>
    <w:rsid w:val="004666E9"/>
    <w:rsid w:val="00471626"/>
    <w:rsid w:val="004725CC"/>
    <w:rsid w:val="004728DA"/>
    <w:rsid w:val="004757C0"/>
    <w:rsid w:val="0049749E"/>
    <w:rsid w:val="004A0027"/>
    <w:rsid w:val="004C0ED8"/>
    <w:rsid w:val="004D648F"/>
    <w:rsid w:val="004D687F"/>
    <w:rsid w:val="004E4F75"/>
    <w:rsid w:val="004F4761"/>
    <w:rsid w:val="004F7F91"/>
    <w:rsid w:val="005003CC"/>
    <w:rsid w:val="005119C0"/>
    <w:rsid w:val="00514D4F"/>
    <w:rsid w:val="00531F91"/>
    <w:rsid w:val="0053346D"/>
    <w:rsid w:val="00533D7B"/>
    <w:rsid w:val="00547F76"/>
    <w:rsid w:val="00552550"/>
    <w:rsid w:val="00572035"/>
    <w:rsid w:val="005819C8"/>
    <w:rsid w:val="005844B9"/>
    <w:rsid w:val="0058503B"/>
    <w:rsid w:val="00591747"/>
    <w:rsid w:val="005937EF"/>
    <w:rsid w:val="005A285E"/>
    <w:rsid w:val="005A773C"/>
    <w:rsid w:val="005B0E10"/>
    <w:rsid w:val="005B536D"/>
    <w:rsid w:val="005C067B"/>
    <w:rsid w:val="005C2F38"/>
    <w:rsid w:val="005D2FEC"/>
    <w:rsid w:val="005D33E9"/>
    <w:rsid w:val="005D7E54"/>
    <w:rsid w:val="005E6853"/>
    <w:rsid w:val="00600445"/>
    <w:rsid w:val="0060520B"/>
    <w:rsid w:val="00605E3B"/>
    <w:rsid w:val="00606B22"/>
    <w:rsid w:val="006079DA"/>
    <w:rsid w:val="00614290"/>
    <w:rsid w:val="00617954"/>
    <w:rsid w:val="00620A51"/>
    <w:rsid w:val="006247F5"/>
    <w:rsid w:val="00624EB3"/>
    <w:rsid w:val="00631496"/>
    <w:rsid w:val="00633E50"/>
    <w:rsid w:val="006351A4"/>
    <w:rsid w:val="006412AC"/>
    <w:rsid w:val="0065388B"/>
    <w:rsid w:val="006659A5"/>
    <w:rsid w:val="00670E0D"/>
    <w:rsid w:val="00676A26"/>
    <w:rsid w:val="006850EF"/>
    <w:rsid w:val="00690200"/>
    <w:rsid w:val="006A06A5"/>
    <w:rsid w:val="006B1CD1"/>
    <w:rsid w:val="006B6CD9"/>
    <w:rsid w:val="006C7205"/>
    <w:rsid w:val="006D2559"/>
    <w:rsid w:val="006D28DE"/>
    <w:rsid w:val="006D7746"/>
    <w:rsid w:val="006E5553"/>
    <w:rsid w:val="006F5188"/>
    <w:rsid w:val="00704164"/>
    <w:rsid w:val="00705DC1"/>
    <w:rsid w:val="0070680E"/>
    <w:rsid w:val="007126E6"/>
    <w:rsid w:val="00717F78"/>
    <w:rsid w:val="00726EC2"/>
    <w:rsid w:val="00730046"/>
    <w:rsid w:val="00732ED3"/>
    <w:rsid w:val="00747DB7"/>
    <w:rsid w:val="00754155"/>
    <w:rsid w:val="007545EF"/>
    <w:rsid w:val="007632B8"/>
    <w:rsid w:val="00764846"/>
    <w:rsid w:val="00765CD5"/>
    <w:rsid w:val="0077729F"/>
    <w:rsid w:val="007778A7"/>
    <w:rsid w:val="00777C4E"/>
    <w:rsid w:val="00780867"/>
    <w:rsid w:val="007858FD"/>
    <w:rsid w:val="0078670C"/>
    <w:rsid w:val="007909CE"/>
    <w:rsid w:val="00793A51"/>
    <w:rsid w:val="007A43F8"/>
    <w:rsid w:val="007A45C8"/>
    <w:rsid w:val="007B339A"/>
    <w:rsid w:val="007B59A7"/>
    <w:rsid w:val="007B5F9C"/>
    <w:rsid w:val="007B62FF"/>
    <w:rsid w:val="007C09A9"/>
    <w:rsid w:val="007C10AB"/>
    <w:rsid w:val="007C20A7"/>
    <w:rsid w:val="007C3DDD"/>
    <w:rsid w:val="007D1203"/>
    <w:rsid w:val="007D75FC"/>
    <w:rsid w:val="007F2D11"/>
    <w:rsid w:val="007F79EB"/>
    <w:rsid w:val="00801707"/>
    <w:rsid w:val="00802058"/>
    <w:rsid w:val="008040CB"/>
    <w:rsid w:val="00807DFF"/>
    <w:rsid w:val="008121B2"/>
    <w:rsid w:val="00816445"/>
    <w:rsid w:val="00817D41"/>
    <w:rsid w:val="008227B4"/>
    <w:rsid w:val="00823502"/>
    <w:rsid w:val="00830724"/>
    <w:rsid w:val="00833170"/>
    <w:rsid w:val="00833F7E"/>
    <w:rsid w:val="00847830"/>
    <w:rsid w:val="00847BD2"/>
    <w:rsid w:val="0085563D"/>
    <w:rsid w:val="00855CB7"/>
    <w:rsid w:val="00856514"/>
    <w:rsid w:val="008620C6"/>
    <w:rsid w:val="008771BD"/>
    <w:rsid w:val="00895476"/>
    <w:rsid w:val="0089613C"/>
    <w:rsid w:val="00896A71"/>
    <w:rsid w:val="00896C4C"/>
    <w:rsid w:val="008A0F56"/>
    <w:rsid w:val="008A49DB"/>
    <w:rsid w:val="008A5C92"/>
    <w:rsid w:val="008A606B"/>
    <w:rsid w:val="008D0088"/>
    <w:rsid w:val="008D6F0D"/>
    <w:rsid w:val="008D7132"/>
    <w:rsid w:val="008E2E02"/>
    <w:rsid w:val="008F72BB"/>
    <w:rsid w:val="008F749F"/>
    <w:rsid w:val="00905B86"/>
    <w:rsid w:val="00906CE1"/>
    <w:rsid w:val="00911AF8"/>
    <w:rsid w:val="00912A5A"/>
    <w:rsid w:val="00913A0F"/>
    <w:rsid w:val="00924061"/>
    <w:rsid w:val="009331C5"/>
    <w:rsid w:val="009334C7"/>
    <w:rsid w:val="00941F5B"/>
    <w:rsid w:val="00943BB3"/>
    <w:rsid w:val="00944324"/>
    <w:rsid w:val="00946F8D"/>
    <w:rsid w:val="00975740"/>
    <w:rsid w:val="00991468"/>
    <w:rsid w:val="009941D6"/>
    <w:rsid w:val="009970CC"/>
    <w:rsid w:val="009A2949"/>
    <w:rsid w:val="009E081A"/>
    <w:rsid w:val="009E0DD6"/>
    <w:rsid w:val="009F230A"/>
    <w:rsid w:val="00A01906"/>
    <w:rsid w:val="00A04A95"/>
    <w:rsid w:val="00A06A41"/>
    <w:rsid w:val="00A06F6E"/>
    <w:rsid w:val="00A146CC"/>
    <w:rsid w:val="00A16A28"/>
    <w:rsid w:val="00A22B12"/>
    <w:rsid w:val="00A33440"/>
    <w:rsid w:val="00A356DF"/>
    <w:rsid w:val="00A46D5F"/>
    <w:rsid w:val="00A5335F"/>
    <w:rsid w:val="00A550D8"/>
    <w:rsid w:val="00A569E4"/>
    <w:rsid w:val="00A62A66"/>
    <w:rsid w:val="00A62D65"/>
    <w:rsid w:val="00A6543B"/>
    <w:rsid w:val="00A85E85"/>
    <w:rsid w:val="00A92204"/>
    <w:rsid w:val="00A9340F"/>
    <w:rsid w:val="00A945AE"/>
    <w:rsid w:val="00AA0035"/>
    <w:rsid w:val="00AA084E"/>
    <w:rsid w:val="00AA1ACD"/>
    <w:rsid w:val="00AA1AFC"/>
    <w:rsid w:val="00AA590D"/>
    <w:rsid w:val="00AA5AC9"/>
    <w:rsid w:val="00AB1D83"/>
    <w:rsid w:val="00AB4E17"/>
    <w:rsid w:val="00AC6465"/>
    <w:rsid w:val="00AC7869"/>
    <w:rsid w:val="00AD2BE6"/>
    <w:rsid w:val="00AD3116"/>
    <w:rsid w:val="00AD32DF"/>
    <w:rsid w:val="00AE0482"/>
    <w:rsid w:val="00AE04FC"/>
    <w:rsid w:val="00AF1E36"/>
    <w:rsid w:val="00B03275"/>
    <w:rsid w:val="00B045CC"/>
    <w:rsid w:val="00B06BDD"/>
    <w:rsid w:val="00B0763F"/>
    <w:rsid w:val="00B16ABB"/>
    <w:rsid w:val="00B27AC1"/>
    <w:rsid w:val="00B4236E"/>
    <w:rsid w:val="00B432E4"/>
    <w:rsid w:val="00B47FEE"/>
    <w:rsid w:val="00B510C2"/>
    <w:rsid w:val="00B56C81"/>
    <w:rsid w:val="00B57D48"/>
    <w:rsid w:val="00B61EC9"/>
    <w:rsid w:val="00B63C05"/>
    <w:rsid w:val="00B648A0"/>
    <w:rsid w:val="00B66193"/>
    <w:rsid w:val="00B71033"/>
    <w:rsid w:val="00B802D5"/>
    <w:rsid w:val="00B83768"/>
    <w:rsid w:val="00B86742"/>
    <w:rsid w:val="00B86CDF"/>
    <w:rsid w:val="00B93551"/>
    <w:rsid w:val="00B944CC"/>
    <w:rsid w:val="00B950D7"/>
    <w:rsid w:val="00B951CC"/>
    <w:rsid w:val="00B95F51"/>
    <w:rsid w:val="00BA413A"/>
    <w:rsid w:val="00BB0517"/>
    <w:rsid w:val="00BB5AAB"/>
    <w:rsid w:val="00BC46C4"/>
    <w:rsid w:val="00BC5E18"/>
    <w:rsid w:val="00BE0AA6"/>
    <w:rsid w:val="00BE139E"/>
    <w:rsid w:val="00BE347B"/>
    <w:rsid w:val="00BF2663"/>
    <w:rsid w:val="00BF7C6F"/>
    <w:rsid w:val="00C00A7F"/>
    <w:rsid w:val="00C05BC8"/>
    <w:rsid w:val="00C10512"/>
    <w:rsid w:val="00C200AF"/>
    <w:rsid w:val="00C27E97"/>
    <w:rsid w:val="00C460FC"/>
    <w:rsid w:val="00C51A43"/>
    <w:rsid w:val="00C5254C"/>
    <w:rsid w:val="00C55DE6"/>
    <w:rsid w:val="00C674ED"/>
    <w:rsid w:val="00C72999"/>
    <w:rsid w:val="00C74EFA"/>
    <w:rsid w:val="00C759D7"/>
    <w:rsid w:val="00C85856"/>
    <w:rsid w:val="00C91222"/>
    <w:rsid w:val="00C91F05"/>
    <w:rsid w:val="00C92BD8"/>
    <w:rsid w:val="00C93551"/>
    <w:rsid w:val="00CA1516"/>
    <w:rsid w:val="00CA34B2"/>
    <w:rsid w:val="00CA3C7D"/>
    <w:rsid w:val="00CA683B"/>
    <w:rsid w:val="00CB00E4"/>
    <w:rsid w:val="00CB2D6F"/>
    <w:rsid w:val="00CC06A9"/>
    <w:rsid w:val="00CC4D0D"/>
    <w:rsid w:val="00CE4075"/>
    <w:rsid w:val="00CF6E8B"/>
    <w:rsid w:val="00D06B73"/>
    <w:rsid w:val="00D07E2B"/>
    <w:rsid w:val="00D15112"/>
    <w:rsid w:val="00D207A6"/>
    <w:rsid w:val="00D21DB7"/>
    <w:rsid w:val="00D40016"/>
    <w:rsid w:val="00D42E12"/>
    <w:rsid w:val="00D47CF3"/>
    <w:rsid w:val="00D539E2"/>
    <w:rsid w:val="00D56028"/>
    <w:rsid w:val="00D57000"/>
    <w:rsid w:val="00D61D79"/>
    <w:rsid w:val="00D7025D"/>
    <w:rsid w:val="00D70B56"/>
    <w:rsid w:val="00D71EA6"/>
    <w:rsid w:val="00D7318B"/>
    <w:rsid w:val="00D8700F"/>
    <w:rsid w:val="00D91D7D"/>
    <w:rsid w:val="00DA1707"/>
    <w:rsid w:val="00DA1B92"/>
    <w:rsid w:val="00DA41EC"/>
    <w:rsid w:val="00DA643C"/>
    <w:rsid w:val="00DA6BCC"/>
    <w:rsid w:val="00DA7FBF"/>
    <w:rsid w:val="00DB5882"/>
    <w:rsid w:val="00DD0942"/>
    <w:rsid w:val="00DD2FB3"/>
    <w:rsid w:val="00DD6179"/>
    <w:rsid w:val="00DD6751"/>
    <w:rsid w:val="00DE209E"/>
    <w:rsid w:val="00DE6CE7"/>
    <w:rsid w:val="00DF6A81"/>
    <w:rsid w:val="00DF7D88"/>
    <w:rsid w:val="00E00313"/>
    <w:rsid w:val="00E04166"/>
    <w:rsid w:val="00E04B26"/>
    <w:rsid w:val="00E06868"/>
    <w:rsid w:val="00E13786"/>
    <w:rsid w:val="00E23804"/>
    <w:rsid w:val="00E27CA0"/>
    <w:rsid w:val="00E41982"/>
    <w:rsid w:val="00E43E2F"/>
    <w:rsid w:val="00E4476E"/>
    <w:rsid w:val="00E7125A"/>
    <w:rsid w:val="00E715B7"/>
    <w:rsid w:val="00E72895"/>
    <w:rsid w:val="00E72EC8"/>
    <w:rsid w:val="00E73018"/>
    <w:rsid w:val="00EA2DEA"/>
    <w:rsid w:val="00EB785A"/>
    <w:rsid w:val="00ED16BA"/>
    <w:rsid w:val="00ED569A"/>
    <w:rsid w:val="00ED6232"/>
    <w:rsid w:val="00EE034B"/>
    <w:rsid w:val="00EE3D97"/>
    <w:rsid w:val="00EE7B77"/>
    <w:rsid w:val="00EF31FF"/>
    <w:rsid w:val="00F00CE3"/>
    <w:rsid w:val="00F1602B"/>
    <w:rsid w:val="00F22C64"/>
    <w:rsid w:val="00F40E9B"/>
    <w:rsid w:val="00F41595"/>
    <w:rsid w:val="00F427F9"/>
    <w:rsid w:val="00F613C3"/>
    <w:rsid w:val="00F65CE5"/>
    <w:rsid w:val="00F72474"/>
    <w:rsid w:val="00F724BC"/>
    <w:rsid w:val="00F733F7"/>
    <w:rsid w:val="00F76123"/>
    <w:rsid w:val="00F82E8A"/>
    <w:rsid w:val="00F87CDD"/>
    <w:rsid w:val="00F96296"/>
    <w:rsid w:val="00F97C97"/>
    <w:rsid w:val="00FA2DA3"/>
    <w:rsid w:val="00FB4905"/>
    <w:rsid w:val="00FB5B55"/>
    <w:rsid w:val="00FC0F96"/>
    <w:rsid w:val="00FC2D77"/>
    <w:rsid w:val="00FE3FA6"/>
    <w:rsid w:val="00FE48BF"/>
    <w:rsid w:val="00FE52AC"/>
    <w:rsid w:val="00FF04F5"/>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76EE3D7"/>
  <w15:chartTrackingRefBased/>
  <w15:docId w15:val="{C12D61D5-1CD1-49F8-B034-57C017C6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5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FE48BF"/>
    <w:rPr>
      <w:color w:val="605E5C"/>
      <w:shd w:val="clear" w:color="auto" w:fill="E1DFDD"/>
    </w:rPr>
  </w:style>
  <w:style w:type="character" w:styleId="Perirtashipersaitas">
    <w:name w:val="FollowedHyperlink"/>
    <w:basedOn w:val="Numatytasispastraiposriftas"/>
    <w:uiPriority w:val="99"/>
    <w:semiHidden/>
    <w:unhideWhenUsed/>
    <w:rsid w:val="00C93551"/>
    <w:rPr>
      <w:color w:val="954F72" w:themeColor="followedHyperlink"/>
      <w:u w:val="single"/>
    </w:rPr>
  </w:style>
  <w:style w:type="paragraph" w:customStyle="1" w:styleId="TableParagraph">
    <w:name w:val="Table Paragraph"/>
    <w:basedOn w:val="prastasis"/>
    <w:uiPriority w:val="1"/>
    <w:qFormat/>
    <w:rsid w:val="001156A3"/>
    <w:pPr>
      <w:widowControl w:val="0"/>
      <w:autoSpaceDE w:val="0"/>
      <w:autoSpaceDN w:val="0"/>
      <w:spacing w:line="240" w:lineRule="auto"/>
      <w:ind w:left="110"/>
    </w:pPr>
    <w:rPr>
      <w:rFonts w:ascii="Arial MT" w:eastAsia="Arial MT" w:hAnsi="Arial MT" w:cs="Arial MT"/>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ovita.stanioniene@saugom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usra.bendikiene@saugoma.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634A9CECA249B0982154C8F8AC81B0"/>
        <w:category>
          <w:name w:val="General"/>
          <w:gallery w:val="placeholder"/>
        </w:category>
        <w:types>
          <w:type w:val="bbPlcHdr"/>
        </w:types>
        <w:behaviors>
          <w:behavior w:val="content"/>
        </w:behaviors>
        <w:guid w:val="{C51202BD-7BA1-4BCE-8826-2A9448D3AEE6}"/>
      </w:docPartPr>
      <w:docPartBody>
        <w:p w:rsidR="008F0F2A" w:rsidRDefault="00E07D33" w:rsidP="00E07D33">
          <w:pPr>
            <w:pStyle w:val="2A634A9CECA249B0982154C8F8AC81B072"/>
          </w:pPr>
          <w:r w:rsidRPr="00DD6751">
            <w:rPr>
              <w:rFonts w:ascii="Times New Roman" w:hAnsi="Times New Roman" w:cs="Times New Roman"/>
              <w:i/>
              <w:highlight w:val="lightGray"/>
            </w:rPr>
            <w:t>Perkančiosios organizacijos pavadinimas</w:t>
          </w:r>
        </w:p>
      </w:docPartBody>
    </w:docPart>
    <w:docPart>
      <w:docPartPr>
        <w:name w:val="757BEA6F93854D318D4596DCDCD20339"/>
        <w:category>
          <w:name w:val="General"/>
          <w:gallery w:val="placeholder"/>
        </w:category>
        <w:types>
          <w:type w:val="bbPlcHdr"/>
        </w:types>
        <w:behaviors>
          <w:behavior w:val="content"/>
        </w:behaviors>
        <w:guid w:val="{CE8C9575-2B46-446B-A075-9F9A6CDA4F4E}"/>
      </w:docPartPr>
      <w:docPartBody>
        <w:p w:rsidR="008F0F2A" w:rsidRDefault="00E07D33" w:rsidP="00E07D33">
          <w:pPr>
            <w:pStyle w:val="757BEA6F93854D318D4596DCDCD2033972"/>
          </w:pPr>
          <w:r w:rsidRPr="00591747">
            <w:rPr>
              <w:rFonts w:ascii="Times New Roman" w:hAnsi="Times New Roman" w:cs="Times New Roman"/>
              <w:b/>
              <w:i/>
              <w:highlight w:val="lightGray"/>
            </w:rPr>
            <w:t>Nurodyti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auto"/>
    <w:pitch w:val="variable"/>
    <w:sig w:usb0="E0002AFF" w:usb1="C0007841" w:usb2="00000009" w:usb3="00000000" w:csb0="000001FF" w:csb1="00000000"/>
  </w:font>
  <w:font w:name="Optima">
    <w:altName w:val="Times New Roman"/>
    <w:charset w:val="00"/>
    <w:family w:val="auto"/>
    <w:pitch w:val="variable"/>
    <w:sig w:usb0="03000000"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095706162">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406E4"/>
    <w:rsid w:val="0006558B"/>
    <w:rsid w:val="0016620F"/>
    <w:rsid w:val="002A3D7D"/>
    <w:rsid w:val="00470564"/>
    <w:rsid w:val="00494FCA"/>
    <w:rsid w:val="007912F1"/>
    <w:rsid w:val="00794E55"/>
    <w:rsid w:val="00816445"/>
    <w:rsid w:val="008F0F2A"/>
    <w:rsid w:val="0095210C"/>
    <w:rsid w:val="00B148F0"/>
    <w:rsid w:val="00B510C2"/>
    <w:rsid w:val="00BE0AA6"/>
    <w:rsid w:val="00D045FB"/>
    <w:rsid w:val="00D47CF3"/>
    <w:rsid w:val="00D937E4"/>
    <w:rsid w:val="00DC3C7D"/>
    <w:rsid w:val="00E07D33"/>
    <w:rsid w:val="00EC50E4"/>
    <w:rsid w:val="00F37760"/>
    <w:rsid w:val="00F60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07D33"/>
    <w:rPr>
      <w:color w:val="808080"/>
    </w:rPr>
  </w:style>
  <w:style w:type="character" w:styleId="Hipersaitas">
    <w:name w:val="Hyperlink"/>
    <w:basedOn w:val="Numatytasispastraiposriftas"/>
    <w:uiPriority w:val="99"/>
    <w:unhideWhenUsed/>
    <w:rsid w:val="00E07D33"/>
    <w:rPr>
      <w:color w:val="0563C1"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757BEA6F93854D318D4596DCDCD2033972">
    <w:name w:val="757BEA6F93854D318D4596DCDCD2033972"/>
    <w:rsid w:val="00E07D33"/>
    <w:pPr>
      <w:spacing w:after="0" w:line="276" w:lineRule="auto"/>
    </w:pPr>
    <w:rPr>
      <w:rFonts w:ascii="Arial" w:eastAsia="Arial" w:hAnsi="Arial" w:cs="Arial"/>
      <w:color w:val="000000"/>
    </w:rPr>
  </w:style>
  <w:style w:type="paragraph" w:customStyle="1" w:styleId="2A634A9CECA249B0982154C8F8AC81B072">
    <w:name w:val="2A634A9CECA249B0982154C8F8AC81B072"/>
    <w:rsid w:val="00E07D33"/>
    <w:pPr>
      <w:spacing w:after="0" w:line="276" w:lineRule="auto"/>
    </w:pPr>
    <w:rPr>
      <w:rFonts w:ascii="Arial" w:eastAsia="Arial" w:hAnsi="Arial" w:cs="Arial"/>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E12F5-5604-4370-AD3F-29A200E0F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10227</Words>
  <Characters>5830</Characters>
  <Application>Microsoft Office Word</Application>
  <DocSecurity>4</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Aušra Bendikienė</dc:creator>
  <cp:keywords/>
  <dc:description/>
  <cp:lastModifiedBy>Aušra Bendikienė</cp:lastModifiedBy>
  <cp:revision>2</cp:revision>
  <dcterms:created xsi:type="dcterms:W3CDTF">2024-12-20T17:58:00Z</dcterms:created>
  <dcterms:modified xsi:type="dcterms:W3CDTF">2024-12-20T17:58:00Z</dcterms:modified>
</cp:coreProperties>
</file>