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02DDA" w14:textId="77777777" w:rsidR="00C2123A" w:rsidRPr="000D04AE" w:rsidRDefault="00C2123A" w:rsidP="00C2123A">
      <w:pPr>
        <w:ind w:left="5760"/>
      </w:pPr>
      <w:r>
        <w:t>Mažosios Lietuvos saugomų teritorijų direkcija</w:t>
      </w:r>
      <w:r w:rsidRPr="000D04AE">
        <w:t xml:space="preserve"> viešųjų pirkimų organizavimo ir vidaus</w:t>
      </w:r>
    </w:p>
    <w:p w14:paraId="2D1BD4AB" w14:textId="77777777" w:rsidR="00C2123A" w:rsidRPr="000D04AE" w:rsidRDefault="00C2123A" w:rsidP="00C2123A">
      <w:pPr>
        <w:ind w:left="5760"/>
      </w:pPr>
      <w:r w:rsidRPr="000D04AE">
        <w:t>kontrolės tvarkos aprašo</w:t>
      </w:r>
    </w:p>
    <w:p w14:paraId="1FBA811C" w14:textId="77777777" w:rsidR="00C2123A" w:rsidRPr="000D04AE" w:rsidRDefault="00C2123A" w:rsidP="00C2123A">
      <w:pPr>
        <w:ind w:left="5760"/>
      </w:pPr>
      <w:r>
        <w:t>8</w:t>
      </w:r>
      <w:r w:rsidRPr="000D04AE">
        <w:t xml:space="preserve"> priedas</w:t>
      </w:r>
    </w:p>
    <w:p w14:paraId="50F7D29B" w14:textId="77777777" w:rsidR="00C2123A" w:rsidRPr="000D04AE" w:rsidRDefault="00C2123A" w:rsidP="00C2123A">
      <w:pPr>
        <w:rPr>
          <w:b/>
          <w:noProof/>
          <w:sz w:val="23"/>
          <w:szCs w:val="23"/>
        </w:rPr>
      </w:pPr>
    </w:p>
    <w:p w14:paraId="4E57706E" w14:textId="77777777" w:rsidR="00C2123A" w:rsidRPr="000D04AE" w:rsidRDefault="00C2123A" w:rsidP="00C2123A">
      <w:pPr>
        <w:ind w:right="-178"/>
        <w:jc w:val="center"/>
        <w:rPr>
          <w:b/>
          <w:iCs/>
          <w:noProof/>
          <w:sz w:val="23"/>
          <w:szCs w:val="23"/>
        </w:rPr>
      </w:pPr>
      <w:r w:rsidRPr="000D04AE">
        <w:rPr>
          <w:b/>
          <w:iCs/>
          <w:noProof/>
          <w:sz w:val="23"/>
          <w:szCs w:val="23"/>
        </w:rPr>
        <w:t>(Pasiūlymo dėl mažos vertės pirkimo forma)</w:t>
      </w:r>
    </w:p>
    <w:p w14:paraId="0B8109ED" w14:textId="77777777" w:rsidR="00C2123A" w:rsidRPr="000D04AE" w:rsidRDefault="00C2123A" w:rsidP="00C2123A">
      <w:pPr>
        <w:ind w:right="-178"/>
        <w:jc w:val="center"/>
        <w:rPr>
          <w:iCs/>
          <w:noProof/>
          <w:sz w:val="23"/>
          <w:szCs w:val="23"/>
        </w:rPr>
      </w:pPr>
    </w:p>
    <w:p w14:paraId="70667407" w14:textId="77777777" w:rsidR="00C2123A" w:rsidRPr="000D04AE" w:rsidRDefault="00C2123A" w:rsidP="00C2123A">
      <w:pPr>
        <w:ind w:right="-178"/>
        <w:jc w:val="center"/>
        <w:rPr>
          <w:noProof/>
          <w:sz w:val="20"/>
          <w:szCs w:val="16"/>
        </w:rPr>
      </w:pPr>
      <w:r w:rsidRPr="000D04AE">
        <w:rPr>
          <w:noProof/>
          <w:sz w:val="20"/>
          <w:szCs w:val="16"/>
        </w:rPr>
        <w:t>Herbas arba prekės ženklas</w:t>
      </w:r>
    </w:p>
    <w:p w14:paraId="257E33D2" w14:textId="77777777" w:rsidR="00C2123A" w:rsidRPr="000D04AE" w:rsidRDefault="00C2123A" w:rsidP="00C2123A">
      <w:pPr>
        <w:ind w:right="-178"/>
        <w:jc w:val="center"/>
        <w:rPr>
          <w:noProof/>
          <w:sz w:val="20"/>
          <w:szCs w:val="16"/>
        </w:rPr>
      </w:pPr>
    </w:p>
    <w:p w14:paraId="7596BBC1" w14:textId="77777777" w:rsidR="00C2123A" w:rsidRPr="000D04AE" w:rsidRDefault="00C2123A" w:rsidP="00C2123A">
      <w:pPr>
        <w:ind w:right="-178"/>
        <w:jc w:val="center"/>
        <w:rPr>
          <w:noProof/>
          <w:sz w:val="20"/>
          <w:szCs w:val="16"/>
        </w:rPr>
      </w:pPr>
      <w:r w:rsidRPr="000D04AE">
        <w:rPr>
          <w:noProof/>
          <w:sz w:val="20"/>
          <w:szCs w:val="16"/>
        </w:rPr>
        <w:t>(tiekėjo pavadinimas)</w:t>
      </w:r>
    </w:p>
    <w:p w14:paraId="32ADCB5B" w14:textId="77777777" w:rsidR="00C2123A" w:rsidRPr="000D04AE" w:rsidRDefault="00C2123A" w:rsidP="00C2123A">
      <w:pPr>
        <w:ind w:right="-178"/>
        <w:jc w:val="center"/>
        <w:rPr>
          <w:noProof/>
          <w:sz w:val="28"/>
        </w:rPr>
      </w:pPr>
    </w:p>
    <w:p w14:paraId="505F3FCB" w14:textId="77777777" w:rsidR="00C2123A" w:rsidRPr="000D04AE" w:rsidRDefault="00C2123A" w:rsidP="00C2123A">
      <w:pPr>
        <w:ind w:right="-178"/>
        <w:jc w:val="center"/>
        <w:rPr>
          <w:noProof/>
          <w:sz w:val="20"/>
          <w:szCs w:val="16"/>
        </w:rPr>
      </w:pPr>
      <w:r w:rsidRPr="000D04AE">
        <w:rPr>
          <w:noProof/>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1F3180" w14:textId="77777777" w:rsidR="00C2123A" w:rsidRPr="000D04AE" w:rsidRDefault="00C2123A" w:rsidP="00C2123A">
      <w:pPr>
        <w:rPr>
          <w:b/>
          <w:bCs/>
          <w:noProof/>
          <w:sz w:val="22"/>
        </w:rPr>
      </w:pPr>
    </w:p>
    <w:p w14:paraId="54BAE4C6" w14:textId="77777777" w:rsidR="00C2123A" w:rsidRDefault="00C2123A" w:rsidP="00C2123A">
      <w:pPr>
        <w:jc w:val="both"/>
        <w:rPr>
          <w:noProof/>
          <w:sz w:val="23"/>
          <w:szCs w:val="23"/>
        </w:rPr>
      </w:pPr>
      <w:r>
        <w:rPr>
          <w:noProof/>
          <w:sz w:val="23"/>
          <w:szCs w:val="23"/>
        </w:rPr>
        <w:t>Mažosios Lietuvos saugomų</w:t>
      </w:r>
    </w:p>
    <w:p w14:paraId="20E761B7" w14:textId="77777777" w:rsidR="00C2123A" w:rsidRPr="000D04AE" w:rsidRDefault="00C2123A" w:rsidP="00C2123A">
      <w:pPr>
        <w:jc w:val="both"/>
        <w:rPr>
          <w:noProof/>
          <w:sz w:val="23"/>
          <w:szCs w:val="23"/>
        </w:rPr>
      </w:pPr>
      <w:r>
        <w:rPr>
          <w:noProof/>
          <w:sz w:val="23"/>
          <w:szCs w:val="23"/>
        </w:rPr>
        <w:t xml:space="preserve"> teritorijų direkcijai</w:t>
      </w:r>
    </w:p>
    <w:p w14:paraId="679C5E87" w14:textId="77777777" w:rsidR="00C2123A" w:rsidRPr="000D04AE" w:rsidRDefault="00C2123A" w:rsidP="00C2123A">
      <w:pPr>
        <w:rPr>
          <w:b/>
          <w:noProof/>
          <w:sz w:val="23"/>
          <w:szCs w:val="23"/>
        </w:rPr>
      </w:pPr>
    </w:p>
    <w:p w14:paraId="74E351F5" w14:textId="77777777" w:rsidR="00C2123A" w:rsidRPr="00B4603C" w:rsidRDefault="00C2123A" w:rsidP="00C2123A">
      <w:pPr>
        <w:jc w:val="center"/>
        <w:rPr>
          <w:rFonts w:ascii="Arial" w:hAnsi="Arial" w:cs="Arial"/>
          <w:bCs/>
          <w:noProof/>
          <w:szCs w:val="24"/>
        </w:rPr>
      </w:pPr>
      <w:r w:rsidRPr="00B4603C">
        <w:rPr>
          <w:rFonts w:ascii="Arial" w:hAnsi="Arial" w:cs="Arial"/>
          <w:bCs/>
          <w:noProof/>
          <w:szCs w:val="24"/>
        </w:rPr>
        <w:t>PASIŪLYMAS</w:t>
      </w:r>
    </w:p>
    <w:p w14:paraId="4FCC19F1" w14:textId="079636CE" w:rsidR="00C2123A" w:rsidRPr="00DE60FD" w:rsidRDefault="00C2123A" w:rsidP="00DE60FD">
      <w:pPr>
        <w:pStyle w:val="TableParagraph"/>
        <w:spacing w:before="1"/>
        <w:ind w:left="109" w:right="392"/>
        <w:jc w:val="center"/>
        <w:rPr>
          <w:b/>
          <w:sz w:val="24"/>
          <w:szCs w:val="24"/>
        </w:rPr>
      </w:pPr>
      <w:r w:rsidRPr="00B4603C">
        <w:rPr>
          <w:rFonts w:ascii="Arial" w:hAnsi="Arial" w:cs="Arial"/>
          <w:bCs/>
          <w:noProof/>
          <w:color w:val="000000" w:themeColor="text1"/>
          <w:szCs w:val="24"/>
        </w:rPr>
        <w:t>DĖL VIEŠOJO MAŽOS VERTĖS</w:t>
      </w:r>
      <w:r w:rsidRPr="00B4603C">
        <w:rPr>
          <w:rFonts w:ascii="Arial" w:hAnsi="Arial" w:cs="Arial"/>
          <w:b/>
          <w:noProof/>
          <w:color w:val="000000" w:themeColor="text1"/>
          <w:szCs w:val="24"/>
        </w:rPr>
        <w:t xml:space="preserve"> </w:t>
      </w:r>
      <w:bookmarkStart w:id="0" w:name="_Hlk185591313"/>
      <w:r w:rsidR="00DE60FD" w:rsidRPr="002B5898">
        <w:rPr>
          <w:b/>
          <w:sz w:val="24"/>
          <w:szCs w:val="24"/>
        </w:rPr>
        <w:t>VANDENS UOSTŲ STATINI</w:t>
      </w:r>
      <w:r w:rsidR="00DE60FD">
        <w:rPr>
          <w:b/>
          <w:sz w:val="24"/>
          <w:szCs w:val="24"/>
        </w:rPr>
        <w:t>Ų</w:t>
      </w:r>
      <w:r w:rsidR="00DE60FD" w:rsidRPr="002B5898">
        <w:rPr>
          <w:b/>
          <w:spacing w:val="-3"/>
          <w:sz w:val="24"/>
          <w:szCs w:val="24"/>
        </w:rPr>
        <w:t xml:space="preserve"> </w:t>
      </w:r>
      <w:r w:rsidR="00DE60FD" w:rsidRPr="002B5898">
        <w:rPr>
          <w:b/>
          <w:sz w:val="24"/>
          <w:szCs w:val="24"/>
        </w:rPr>
        <w:t xml:space="preserve">(SLIPO), PRIVAŽIAVIMO IR  INŽINERINIO STATINIO, SKIRTO VANDENS TRANSPORTUI FUNKCIONUOTI, SUSISIEKIMO KOMUNIKACIJŲ STATINIŲ GRUPĖ, NEMUNO DELTOS REGIONINIAME PARKE, </w:t>
      </w:r>
      <w:r w:rsidR="00DE60FD" w:rsidRPr="003474C2">
        <w:rPr>
          <w:b/>
          <w:sz w:val="24"/>
          <w:szCs w:val="24"/>
        </w:rPr>
        <w:t>PRIE ATMATOS UPĖS ŠILUTĖS R. SAV., KINTŲ SEN., RŪGALIŲ K.</w:t>
      </w:r>
      <w:r w:rsidR="00DE60FD">
        <w:rPr>
          <w:b/>
          <w:sz w:val="24"/>
          <w:szCs w:val="24"/>
        </w:rPr>
        <w:t xml:space="preserve">, </w:t>
      </w:r>
      <w:r w:rsidR="00DE60FD" w:rsidRPr="002B5898">
        <w:rPr>
          <w:b/>
          <w:sz w:val="24"/>
          <w:szCs w:val="24"/>
        </w:rPr>
        <w:t>PROJEKTINIŲ PASIŪLYMŲ PARENGIMO PASLAUGOS</w:t>
      </w:r>
      <w:bookmarkEnd w:id="0"/>
      <w:r w:rsidR="00DE60FD">
        <w:rPr>
          <w:b/>
          <w:sz w:val="24"/>
          <w:szCs w:val="24"/>
        </w:rPr>
        <w:t xml:space="preserve"> </w:t>
      </w:r>
      <w:r w:rsidR="00494B8E" w:rsidRPr="00B4603C">
        <w:rPr>
          <w:rFonts w:ascii="Arial" w:hAnsi="Arial" w:cs="Arial"/>
          <w:iCs/>
          <w:noProof/>
          <w:color w:val="000000" w:themeColor="text1"/>
          <w:szCs w:val="24"/>
        </w:rPr>
        <w:t>P</w:t>
      </w:r>
      <w:r w:rsidRPr="00B4603C">
        <w:rPr>
          <w:rFonts w:ascii="Arial" w:hAnsi="Arial" w:cs="Arial"/>
          <w:noProof/>
          <w:color w:val="000000" w:themeColor="text1"/>
          <w:szCs w:val="24"/>
        </w:rPr>
        <w:t>IRKIMO</w:t>
      </w:r>
    </w:p>
    <w:p w14:paraId="1F727A72" w14:textId="77777777" w:rsidR="004619A8" w:rsidRPr="00B4603C" w:rsidRDefault="004619A8" w:rsidP="00C2123A">
      <w:pPr>
        <w:jc w:val="center"/>
        <w:rPr>
          <w:rFonts w:ascii="Arial" w:hAnsi="Arial" w:cs="Arial"/>
          <w:i/>
          <w:noProof/>
          <w:color w:val="000000" w:themeColor="text1"/>
          <w:szCs w:val="24"/>
        </w:rPr>
      </w:pPr>
    </w:p>
    <w:p w14:paraId="640C08CB" w14:textId="77777777" w:rsidR="00C2123A" w:rsidRPr="000D04AE" w:rsidRDefault="00C2123A" w:rsidP="00C2123A">
      <w:pPr>
        <w:shd w:val="clear" w:color="auto" w:fill="FFFFFF"/>
        <w:jc w:val="center"/>
        <w:rPr>
          <w:b/>
          <w:bCs/>
          <w:noProof/>
          <w:sz w:val="23"/>
          <w:szCs w:val="23"/>
        </w:rPr>
      </w:pPr>
      <w:r>
        <w:rPr>
          <w:noProof/>
          <w:sz w:val="23"/>
          <w:szCs w:val="23"/>
        </w:rPr>
        <w:t>20</w:t>
      </w:r>
      <w:r w:rsidRPr="000D04AE">
        <w:rPr>
          <w:noProof/>
          <w:sz w:val="23"/>
          <w:szCs w:val="23"/>
        </w:rPr>
        <w:t>____________</w:t>
      </w:r>
      <w:r w:rsidRPr="000D04AE">
        <w:rPr>
          <w:b/>
          <w:bCs/>
          <w:noProof/>
          <w:sz w:val="23"/>
          <w:szCs w:val="23"/>
        </w:rPr>
        <w:t xml:space="preserve"> </w:t>
      </w:r>
      <w:r w:rsidRPr="000D04AE">
        <w:rPr>
          <w:noProof/>
          <w:sz w:val="23"/>
          <w:szCs w:val="23"/>
        </w:rPr>
        <w:t>Nr.______</w:t>
      </w:r>
    </w:p>
    <w:p w14:paraId="3CBA3035" w14:textId="77777777" w:rsidR="00C2123A" w:rsidRPr="000D04AE" w:rsidRDefault="00C2123A" w:rsidP="00C2123A">
      <w:pPr>
        <w:shd w:val="clear" w:color="auto" w:fill="FFFFFF"/>
        <w:jc w:val="center"/>
        <w:rPr>
          <w:bCs/>
          <w:noProof/>
          <w:sz w:val="23"/>
          <w:szCs w:val="23"/>
        </w:rPr>
      </w:pPr>
      <w:r w:rsidRPr="000D04AE">
        <w:rPr>
          <w:bCs/>
          <w:noProof/>
          <w:sz w:val="23"/>
          <w:szCs w:val="23"/>
        </w:rPr>
        <w:t>(data)</w:t>
      </w:r>
    </w:p>
    <w:p w14:paraId="4DD840A3" w14:textId="77777777" w:rsidR="00C2123A" w:rsidRPr="000D04AE" w:rsidRDefault="00C2123A" w:rsidP="00C2123A">
      <w:pPr>
        <w:shd w:val="clear" w:color="auto" w:fill="FFFFFF"/>
        <w:jc w:val="center"/>
        <w:rPr>
          <w:bCs/>
          <w:noProof/>
          <w:sz w:val="23"/>
          <w:szCs w:val="23"/>
        </w:rPr>
      </w:pPr>
      <w:r w:rsidRPr="000D04AE">
        <w:rPr>
          <w:bCs/>
          <w:noProof/>
          <w:sz w:val="23"/>
          <w:szCs w:val="23"/>
        </w:rPr>
        <w:t>_____________</w:t>
      </w:r>
    </w:p>
    <w:p w14:paraId="7C348FD1" w14:textId="77777777" w:rsidR="00C2123A" w:rsidRPr="000D04AE" w:rsidRDefault="00C2123A" w:rsidP="00C2123A">
      <w:pPr>
        <w:shd w:val="clear" w:color="auto" w:fill="FFFFFF"/>
        <w:jc w:val="center"/>
        <w:rPr>
          <w:bCs/>
          <w:noProof/>
          <w:sz w:val="23"/>
          <w:szCs w:val="23"/>
        </w:rPr>
      </w:pPr>
      <w:r w:rsidRPr="000D04AE">
        <w:rPr>
          <w:bCs/>
          <w:noProof/>
          <w:sz w:val="23"/>
          <w:szCs w:val="23"/>
        </w:rPr>
        <w:t>(sudarymo vieta)</w:t>
      </w:r>
    </w:p>
    <w:p w14:paraId="077E46A1" w14:textId="77777777" w:rsidR="00C2123A" w:rsidRPr="000D04AE" w:rsidRDefault="00C2123A" w:rsidP="00C2123A">
      <w:pPr>
        <w:jc w:val="center"/>
        <w:rPr>
          <w:noProof/>
          <w:sz w:val="23"/>
          <w:szCs w:val="23"/>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C2123A" w:rsidRPr="000D04AE" w14:paraId="60B82938" w14:textId="77777777" w:rsidTr="00FB0727">
        <w:tc>
          <w:tcPr>
            <w:tcW w:w="4928" w:type="dxa"/>
            <w:tcBorders>
              <w:top w:val="single" w:sz="4" w:space="0" w:color="auto"/>
              <w:left w:val="single" w:sz="4" w:space="0" w:color="auto"/>
              <w:bottom w:val="single" w:sz="4" w:space="0" w:color="auto"/>
              <w:right w:val="single" w:sz="4" w:space="0" w:color="auto"/>
            </w:tcBorders>
            <w:hideMark/>
          </w:tcPr>
          <w:p w14:paraId="12685227" w14:textId="77777777" w:rsidR="00C2123A" w:rsidRPr="000D04AE" w:rsidRDefault="00C2123A" w:rsidP="001046BA">
            <w:pPr>
              <w:rPr>
                <w:i/>
                <w:noProof/>
                <w:sz w:val="23"/>
                <w:szCs w:val="23"/>
              </w:rPr>
            </w:pPr>
            <w:r w:rsidRPr="000D04AE">
              <w:rPr>
                <w:noProof/>
                <w:sz w:val="23"/>
                <w:szCs w:val="23"/>
              </w:rPr>
              <w:t xml:space="preserve">Tiekėjo pavadinimas </w:t>
            </w:r>
            <w:r w:rsidRPr="000D04AE">
              <w:rPr>
                <w:i/>
                <w:noProof/>
                <w:sz w:val="23"/>
                <w:szCs w:val="23"/>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7245678" w14:textId="77777777" w:rsidR="00C2123A" w:rsidRPr="000D04AE" w:rsidRDefault="00C2123A" w:rsidP="001046BA">
            <w:pPr>
              <w:jc w:val="both"/>
              <w:rPr>
                <w:noProof/>
                <w:sz w:val="23"/>
                <w:szCs w:val="23"/>
              </w:rPr>
            </w:pPr>
          </w:p>
          <w:p w14:paraId="58160B31" w14:textId="77777777" w:rsidR="00C2123A" w:rsidRPr="000D04AE" w:rsidRDefault="00C2123A" w:rsidP="001046BA">
            <w:pPr>
              <w:jc w:val="both"/>
              <w:rPr>
                <w:noProof/>
                <w:sz w:val="23"/>
                <w:szCs w:val="23"/>
              </w:rPr>
            </w:pPr>
          </w:p>
        </w:tc>
      </w:tr>
      <w:tr w:rsidR="00C2123A" w:rsidRPr="000D04AE" w14:paraId="6892B70E" w14:textId="77777777" w:rsidTr="00FB0727">
        <w:trPr>
          <w:trHeight w:val="786"/>
        </w:trPr>
        <w:tc>
          <w:tcPr>
            <w:tcW w:w="4928" w:type="dxa"/>
            <w:tcBorders>
              <w:top w:val="single" w:sz="4" w:space="0" w:color="auto"/>
              <w:left w:val="single" w:sz="4" w:space="0" w:color="auto"/>
              <w:bottom w:val="single" w:sz="4" w:space="0" w:color="auto"/>
              <w:right w:val="single" w:sz="4" w:space="0" w:color="auto"/>
            </w:tcBorders>
            <w:hideMark/>
          </w:tcPr>
          <w:p w14:paraId="1412420E" w14:textId="77777777" w:rsidR="00C2123A" w:rsidRPr="000D04AE" w:rsidRDefault="00C2123A" w:rsidP="001046BA">
            <w:pPr>
              <w:jc w:val="both"/>
              <w:rPr>
                <w:noProof/>
                <w:sz w:val="23"/>
                <w:szCs w:val="23"/>
              </w:rPr>
            </w:pPr>
            <w:r w:rsidRPr="000D04AE">
              <w:rPr>
                <w:noProof/>
                <w:sz w:val="23"/>
                <w:szCs w:val="23"/>
              </w:rPr>
              <w:t>Tiekėjo adresas</w:t>
            </w:r>
            <w:r w:rsidRPr="000D04AE">
              <w:rPr>
                <w:i/>
                <w:noProof/>
                <w:sz w:val="23"/>
                <w:szCs w:val="23"/>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B7CDE77" w14:textId="77777777" w:rsidR="00C2123A" w:rsidRPr="000D04AE" w:rsidRDefault="00C2123A" w:rsidP="001046BA">
            <w:pPr>
              <w:jc w:val="both"/>
              <w:rPr>
                <w:noProof/>
                <w:sz w:val="23"/>
                <w:szCs w:val="23"/>
              </w:rPr>
            </w:pPr>
          </w:p>
          <w:p w14:paraId="206F4ABB" w14:textId="77777777" w:rsidR="00C2123A" w:rsidRPr="000D04AE" w:rsidRDefault="00C2123A" w:rsidP="001046BA">
            <w:pPr>
              <w:jc w:val="both"/>
              <w:rPr>
                <w:noProof/>
                <w:sz w:val="23"/>
                <w:szCs w:val="23"/>
              </w:rPr>
            </w:pPr>
          </w:p>
        </w:tc>
      </w:tr>
      <w:tr w:rsidR="00C2123A" w:rsidRPr="000D04AE" w14:paraId="2EFEE779" w14:textId="77777777" w:rsidTr="00FB0727">
        <w:trPr>
          <w:trHeight w:val="557"/>
        </w:trPr>
        <w:tc>
          <w:tcPr>
            <w:tcW w:w="4928" w:type="dxa"/>
            <w:tcBorders>
              <w:top w:val="single" w:sz="4" w:space="0" w:color="auto"/>
              <w:left w:val="single" w:sz="4" w:space="0" w:color="auto"/>
              <w:bottom w:val="single" w:sz="4" w:space="0" w:color="auto"/>
              <w:right w:val="single" w:sz="4" w:space="0" w:color="auto"/>
            </w:tcBorders>
            <w:hideMark/>
          </w:tcPr>
          <w:p w14:paraId="5F858D18" w14:textId="77777777" w:rsidR="00C2123A" w:rsidRPr="000D04AE" w:rsidRDefault="00C2123A" w:rsidP="001046BA">
            <w:pPr>
              <w:jc w:val="both"/>
              <w:rPr>
                <w:noProof/>
                <w:sz w:val="23"/>
                <w:szCs w:val="23"/>
              </w:rPr>
            </w:pPr>
            <w:r w:rsidRPr="000D04AE">
              <w:rPr>
                <w:noProof/>
                <w:sz w:val="23"/>
                <w:szCs w:val="23"/>
              </w:rPr>
              <w:t>Už pasiūlymą atsakingo asmens vardas ir pavardė</w:t>
            </w:r>
          </w:p>
        </w:tc>
        <w:tc>
          <w:tcPr>
            <w:tcW w:w="4927" w:type="dxa"/>
            <w:tcBorders>
              <w:top w:val="single" w:sz="4" w:space="0" w:color="auto"/>
              <w:left w:val="single" w:sz="4" w:space="0" w:color="auto"/>
              <w:bottom w:val="single" w:sz="4" w:space="0" w:color="auto"/>
              <w:right w:val="single" w:sz="4" w:space="0" w:color="auto"/>
            </w:tcBorders>
          </w:tcPr>
          <w:p w14:paraId="2182B8F9" w14:textId="77777777" w:rsidR="00C2123A" w:rsidRPr="000D04AE" w:rsidRDefault="00C2123A" w:rsidP="001046BA">
            <w:pPr>
              <w:jc w:val="both"/>
              <w:rPr>
                <w:noProof/>
                <w:sz w:val="23"/>
                <w:szCs w:val="23"/>
              </w:rPr>
            </w:pPr>
          </w:p>
        </w:tc>
      </w:tr>
      <w:tr w:rsidR="00C2123A" w:rsidRPr="000D04AE" w14:paraId="52DF7E7E" w14:textId="77777777" w:rsidTr="00FB0727">
        <w:trPr>
          <w:trHeight w:val="400"/>
        </w:trPr>
        <w:tc>
          <w:tcPr>
            <w:tcW w:w="4928" w:type="dxa"/>
            <w:tcBorders>
              <w:top w:val="single" w:sz="4" w:space="0" w:color="auto"/>
              <w:left w:val="single" w:sz="4" w:space="0" w:color="auto"/>
              <w:bottom w:val="single" w:sz="4" w:space="0" w:color="auto"/>
              <w:right w:val="single" w:sz="4" w:space="0" w:color="auto"/>
            </w:tcBorders>
            <w:hideMark/>
          </w:tcPr>
          <w:p w14:paraId="0402DD95" w14:textId="77777777" w:rsidR="00C2123A" w:rsidRPr="000D04AE" w:rsidRDefault="00C2123A" w:rsidP="001046BA">
            <w:pPr>
              <w:jc w:val="both"/>
              <w:rPr>
                <w:noProof/>
                <w:sz w:val="23"/>
                <w:szCs w:val="23"/>
              </w:rPr>
            </w:pPr>
            <w:r w:rsidRPr="000D04AE">
              <w:rPr>
                <w:noProof/>
                <w:sz w:val="23"/>
                <w:szCs w:val="23"/>
              </w:rPr>
              <w:t>Telefono numeris</w:t>
            </w:r>
          </w:p>
        </w:tc>
        <w:tc>
          <w:tcPr>
            <w:tcW w:w="4927" w:type="dxa"/>
            <w:tcBorders>
              <w:top w:val="single" w:sz="4" w:space="0" w:color="auto"/>
              <w:left w:val="single" w:sz="4" w:space="0" w:color="auto"/>
              <w:bottom w:val="single" w:sz="4" w:space="0" w:color="auto"/>
              <w:right w:val="single" w:sz="4" w:space="0" w:color="auto"/>
            </w:tcBorders>
          </w:tcPr>
          <w:p w14:paraId="7CFB61AF" w14:textId="77777777" w:rsidR="00C2123A" w:rsidRPr="000D04AE" w:rsidRDefault="00C2123A" w:rsidP="001046BA">
            <w:pPr>
              <w:jc w:val="both"/>
              <w:rPr>
                <w:noProof/>
                <w:sz w:val="23"/>
                <w:szCs w:val="23"/>
              </w:rPr>
            </w:pPr>
          </w:p>
        </w:tc>
      </w:tr>
      <w:tr w:rsidR="00C2123A" w:rsidRPr="000D04AE" w14:paraId="33B02767" w14:textId="77777777" w:rsidTr="00FB0727">
        <w:trPr>
          <w:trHeight w:val="422"/>
        </w:trPr>
        <w:tc>
          <w:tcPr>
            <w:tcW w:w="4928" w:type="dxa"/>
            <w:tcBorders>
              <w:top w:val="single" w:sz="4" w:space="0" w:color="auto"/>
              <w:left w:val="single" w:sz="4" w:space="0" w:color="auto"/>
              <w:bottom w:val="single" w:sz="4" w:space="0" w:color="auto"/>
              <w:right w:val="single" w:sz="4" w:space="0" w:color="auto"/>
            </w:tcBorders>
            <w:hideMark/>
          </w:tcPr>
          <w:p w14:paraId="473D9F93" w14:textId="77777777" w:rsidR="00C2123A" w:rsidRPr="000D04AE" w:rsidRDefault="00C2123A" w:rsidP="001046BA">
            <w:pPr>
              <w:jc w:val="both"/>
              <w:rPr>
                <w:noProof/>
                <w:sz w:val="23"/>
                <w:szCs w:val="23"/>
              </w:rPr>
            </w:pPr>
            <w:r w:rsidRPr="000D04AE">
              <w:rPr>
                <w:noProof/>
                <w:sz w:val="23"/>
                <w:szCs w:val="23"/>
              </w:rPr>
              <w:t>El. pašto adresas</w:t>
            </w:r>
          </w:p>
        </w:tc>
        <w:tc>
          <w:tcPr>
            <w:tcW w:w="4927" w:type="dxa"/>
            <w:tcBorders>
              <w:top w:val="single" w:sz="4" w:space="0" w:color="auto"/>
              <w:left w:val="single" w:sz="4" w:space="0" w:color="auto"/>
              <w:bottom w:val="single" w:sz="4" w:space="0" w:color="auto"/>
              <w:right w:val="single" w:sz="4" w:space="0" w:color="auto"/>
            </w:tcBorders>
          </w:tcPr>
          <w:p w14:paraId="221FA957" w14:textId="77777777" w:rsidR="00C2123A" w:rsidRPr="000D04AE" w:rsidRDefault="00C2123A" w:rsidP="001046BA">
            <w:pPr>
              <w:jc w:val="both"/>
              <w:rPr>
                <w:noProof/>
                <w:sz w:val="23"/>
                <w:szCs w:val="23"/>
              </w:rPr>
            </w:pPr>
          </w:p>
        </w:tc>
      </w:tr>
    </w:tbl>
    <w:p w14:paraId="07E4681F" w14:textId="77777777" w:rsidR="00C2123A" w:rsidRPr="000D04AE" w:rsidRDefault="00C2123A" w:rsidP="00C2123A">
      <w:pPr>
        <w:jc w:val="both"/>
        <w:rPr>
          <w:noProof/>
          <w:sz w:val="23"/>
          <w:szCs w:val="23"/>
        </w:rPr>
      </w:pPr>
    </w:p>
    <w:p w14:paraId="607B2E99" w14:textId="77777777" w:rsidR="00C2123A" w:rsidRDefault="00C2123A" w:rsidP="00C2123A">
      <w:pPr>
        <w:ind w:firstLine="720"/>
        <w:jc w:val="both"/>
        <w:rPr>
          <w:noProof/>
          <w:sz w:val="23"/>
          <w:szCs w:val="23"/>
        </w:rPr>
      </w:pPr>
      <w:r w:rsidRPr="000D04AE">
        <w:rPr>
          <w:noProof/>
          <w:sz w:val="23"/>
          <w:szCs w:val="23"/>
        </w:rPr>
        <w:t>Šiuo pasiūlymu pažymime, kad sutinkame su visomis pirkimo sąlygomis, nustatytomis pirkimo dokumentuose (jų paaiškinimuose, papildymuose).</w:t>
      </w:r>
    </w:p>
    <w:p w14:paraId="71F7E27F" w14:textId="77777777" w:rsidR="00FB0727" w:rsidRPr="000D04AE" w:rsidRDefault="00FB0727" w:rsidP="00C2123A">
      <w:pPr>
        <w:ind w:firstLine="720"/>
        <w:jc w:val="both"/>
        <w:rPr>
          <w:noProof/>
          <w:sz w:val="23"/>
          <w:szCs w:val="23"/>
        </w:rPr>
      </w:pPr>
    </w:p>
    <w:p w14:paraId="70B78C67" w14:textId="5D171031" w:rsidR="00C2123A" w:rsidRPr="00FB0727" w:rsidRDefault="00C2123A" w:rsidP="00C2123A">
      <w:pPr>
        <w:ind w:firstLine="720"/>
        <w:jc w:val="both"/>
        <w:rPr>
          <w:b/>
          <w:bCs/>
          <w:noProof/>
          <w:sz w:val="23"/>
          <w:szCs w:val="23"/>
        </w:rPr>
      </w:pPr>
      <w:r w:rsidRPr="00FB0727">
        <w:rPr>
          <w:b/>
          <w:bCs/>
          <w:noProof/>
          <w:sz w:val="23"/>
          <w:szCs w:val="23"/>
        </w:rPr>
        <w:t xml:space="preserve">Mes siūlome </w:t>
      </w:r>
      <w:r w:rsidRPr="00FB0727">
        <w:rPr>
          <w:b/>
          <w:bCs/>
          <w:i/>
          <w:noProof/>
          <w:sz w:val="23"/>
          <w:szCs w:val="23"/>
        </w:rPr>
        <w:t>šias paslaugas</w:t>
      </w:r>
      <w:r w:rsidRPr="00FB0727">
        <w:rPr>
          <w:b/>
          <w:bCs/>
          <w:noProof/>
          <w:sz w:val="23"/>
          <w:szCs w:val="23"/>
        </w:rPr>
        <w:t>:</w:t>
      </w:r>
    </w:p>
    <w:p w14:paraId="4C92500A" w14:textId="58D5005D" w:rsidR="00C2123A" w:rsidRPr="000D04AE" w:rsidRDefault="00C2123A" w:rsidP="00C2123A">
      <w:pPr>
        <w:ind w:firstLine="720"/>
        <w:jc w:val="both"/>
        <w:rPr>
          <w:i/>
          <w:noProof/>
          <w:sz w:val="23"/>
          <w:szCs w:val="23"/>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4425"/>
        <w:gridCol w:w="1418"/>
        <w:gridCol w:w="992"/>
        <w:gridCol w:w="1418"/>
        <w:gridCol w:w="992"/>
      </w:tblGrid>
      <w:tr w:rsidR="00C61B9F" w:rsidRPr="00C61B9F" w14:paraId="1AC38822" w14:textId="77777777" w:rsidTr="00DE290B">
        <w:tc>
          <w:tcPr>
            <w:tcW w:w="673" w:type="dxa"/>
            <w:tcBorders>
              <w:top w:val="single" w:sz="4" w:space="0" w:color="auto"/>
              <w:left w:val="single" w:sz="4" w:space="0" w:color="auto"/>
              <w:bottom w:val="single" w:sz="4" w:space="0" w:color="auto"/>
              <w:right w:val="single" w:sz="4" w:space="0" w:color="auto"/>
            </w:tcBorders>
            <w:hideMark/>
          </w:tcPr>
          <w:p w14:paraId="1D254697" w14:textId="77777777" w:rsidR="00C61B9F" w:rsidRPr="00C61B9F" w:rsidRDefault="00C61B9F" w:rsidP="00C61B9F">
            <w:pPr>
              <w:jc w:val="center"/>
              <w:rPr>
                <w:noProof/>
                <w:sz w:val="23"/>
                <w:szCs w:val="23"/>
              </w:rPr>
            </w:pPr>
            <w:r w:rsidRPr="00C61B9F">
              <w:rPr>
                <w:noProof/>
                <w:sz w:val="23"/>
                <w:szCs w:val="23"/>
              </w:rPr>
              <w:t>Eil. Nr.</w:t>
            </w:r>
          </w:p>
        </w:tc>
        <w:tc>
          <w:tcPr>
            <w:tcW w:w="4425" w:type="dxa"/>
            <w:tcBorders>
              <w:top w:val="single" w:sz="4" w:space="0" w:color="auto"/>
              <w:left w:val="single" w:sz="4" w:space="0" w:color="auto"/>
              <w:bottom w:val="single" w:sz="4" w:space="0" w:color="auto"/>
              <w:right w:val="single" w:sz="4" w:space="0" w:color="auto"/>
            </w:tcBorders>
            <w:hideMark/>
          </w:tcPr>
          <w:p w14:paraId="3A11D716" w14:textId="77777777" w:rsidR="00C61B9F" w:rsidRPr="00C61B9F" w:rsidRDefault="00C61B9F" w:rsidP="00C61B9F">
            <w:pPr>
              <w:jc w:val="center"/>
              <w:rPr>
                <w:noProof/>
                <w:sz w:val="23"/>
                <w:szCs w:val="23"/>
              </w:rPr>
            </w:pPr>
            <w:r w:rsidRPr="00C61B9F">
              <w:rPr>
                <w:i/>
                <w:noProof/>
                <w:sz w:val="23"/>
                <w:szCs w:val="23"/>
              </w:rPr>
              <w:t>Prekių / paslaugų / darbų</w:t>
            </w:r>
            <w:r w:rsidRPr="00C61B9F">
              <w:rPr>
                <w:noProof/>
                <w:sz w:val="23"/>
                <w:szCs w:val="23"/>
              </w:rPr>
              <w:t xml:space="preserve"> pavadinimas</w:t>
            </w:r>
          </w:p>
        </w:tc>
        <w:tc>
          <w:tcPr>
            <w:tcW w:w="1418" w:type="dxa"/>
            <w:tcBorders>
              <w:top w:val="single" w:sz="4" w:space="0" w:color="auto"/>
              <w:left w:val="single" w:sz="4" w:space="0" w:color="auto"/>
              <w:bottom w:val="single" w:sz="4" w:space="0" w:color="auto"/>
              <w:right w:val="single" w:sz="4" w:space="0" w:color="auto"/>
            </w:tcBorders>
            <w:hideMark/>
          </w:tcPr>
          <w:p w14:paraId="597544BA" w14:textId="77777777" w:rsidR="00C61B9F" w:rsidRPr="00C61B9F" w:rsidRDefault="00C61B9F" w:rsidP="00C61B9F">
            <w:pPr>
              <w:jc w:val="center"/>
              <w:rPr>
                <w:noProof/>
                <w:sz w:val="23"/>
                <w:szCs w:val="23"/>
              </w:rPr>
            </w:pPr>
            <w:r w:rsidRPr="00C61B9F">
              <w:rPr>
                <w:noProof/>
                <w:sz w:val="23"/>
                <w:szCs w:val="23"/>
              </w:rPr>
              <w:t>Kiekis</w:t>
            </w:r>
          </w:p>
        </w:tc>
        <w:tc>
          <w:tcPr>
            <w:tcW w:w="992" w:type="dxa"/>
            <w:tcBorders>
              <w:top w:val="single" w:sz="4" w:space="0" w:color="auto"/>
              <w:left w:val="single" w:sz="4" w:space="0" w:color="auto"/>
              <w:bottom w:val="single" w:sz="4" w:space="0" w:color="auto"/>
              <w:right w:val="single" w:sz="4" w:space="0" w:color="auto"/>
            </w:tcBorders>
            <w:hideMark/>
          </w:tcPr>
          <w:p w14:paraId="02DA7654" w14:textId="77777777" w:rsidR="00C61B9F" w:rsidRPr="00C61B9F" w:rsidRDefault="00C61B9F" w:rsidP="00C61B9F">
            <w:pPr>
              <w:ind w:right="-249"/>
              <w:rPr>
                <w:noProof/>
                <w:sz w:val="23"/>
                <w:szCs w:val="23"/>
              </w:rPr>
            </w:pPr>
            <w:r w:rsidRPr="00C61B9F">
              <w:rPr>
                <w:noProof/>
                <w:sz w:val="23"/>
                <w:szCs w:val="23"/>
              </w:rPr>
              <w:t>Mato</w:t>
            </w:r>
          </w:p>
          <w:p w14:paraId="11FA376E" w14:textId="77777777" w:rsidR="00C61B9F" w:rsidRPr="00C61B9F" w:rsidRDefault="00C61B9F" w:rsidP="00C61B9F">
            <w:pPr>
              <w:ind w:right="-249"/>
              <w:rPr>
                <w:noProof/>
                <w:sz w:val="23"/>
                <w:szCs w:val="23"/>
              </w:rPr>
            </w:pPr>
            <w:r w:rsidRPr="00C61B9F">
              <w:rPr>
                <w:noProof/>
                <w:sz w:val="23"/>
                <w:szCs w:val="23"/>
              </w:rPr>
              <w:t xml:space="preserve">vienetas </w:t>
            </w:r>
          </w:p>
        </w:tc>
        <w:tc>
          <w:tcPr>
            <w:tcW w:w="1418" w:type="dxa"/>
            <w:tcBorders>
              <w:top w:val="single" w:sz="4" w:space="0" w:color="auto"/>
              <w:left w:val="single" w:sz="4" w:space="0" w:color="auto"/>
              <w:bottom w:val="single" w:sz="4" w:space="0" w:color="auto"/>
              <w:right w:val="single" w:sz="4" w:space="0" w:color="auto"/>
            </w:tcBorders>
            <w:hideMark/>
          </w:tcPr>
          <w:p w14:paraId="472D324E" w14:textId="77777777" w:rsidR="00C61B9F" w:rsidRPr="00C61B9F" w:rsidRDefault="00C61B9F" w:rsidP="00C61B9F">
            <w:pPr>
              <w:tabs>
                <w:tab w:val="left" w:pos="200"/>
              </w:tabs>
              <w:jc w:val="center"/>
              <w:rPr>
                <w:noProof/>
                <w:sz w:val="23"/>
                <w:szCs w:val="23"/>
              </w:rPr>
            </w:pPr>
            <w:r w:rsidRPr="00C61B9F">
              <w:rPr>
                <w:noProof/>
                <w:sz w:val="23"/>
                <w:szCs w:val="23"/>
              </w:rPr>
              <w:t>Vieneto kaina,</w:t>
            </w:r>
          </w:p>
          <w:p w14:paraId="2BEFC5C9" w14:textId="77777777" w:rsidR="00C61B9F" w:rsidRPr="00C61B9F" w:rsidRDefault="00C61B9F" w:rsidP="00C61B9F">
            <w:pPr>
              <w:tabs>
                <w:tab w:val="left" w:pos="200"/>
              </w:tabs>
              <w:jc w:val="center"/>
              <w:rPr>
                <w:noProof/>
                <w:sz w:val="23"/>
                <w:szCs w:val="23"/>
              </w:rPr>
            </w:pPr>
            <w:r w:rsidRPr="00C61B9F">
              <w:rPr>
                <w:noProof/>
                <w:sz w:val="23"/>
                <w:szCs w:val="23"/>
              </w:rPr>
              <w:t>(eurais)</w:t>
            </w:r>
          </w:p>
          <w:p w14:paraId="288375A1" w14:textId="77777777" w:rsidR="00C61B9F" w:rsidRPr="00C61B9F" w:rsidRDefault="00C61B9F" w:rsidP="00C61B9F">
            <w:pPr>
              <w:tabs>
                <w:tab w:val="left" w:pos="200"/>
              </w:tabs>
              <w:jc w:val="center"/>
              <w:rPr>
                <w:noProof/>
                <w:sz w:val="23"/>
                <w:szCs w:val="23"/>
              </w:rPr>
            </w:pPr>
            <w:r w:rsidRPr="00C61B9F">
              <w:rPr>
                <w:noProof/>
                <w:sz w:val="23"/>
                <w:szCs w:val="23"/>
              </w:rPr>
              <w:t>be PVM</w:t>
            </w:r>
          </w:p>
        </w:tc>
        <w:tc>
          <w:tcPr>
            <w:tcW w:w="992" w:type="dxa"/>
            <w:tcBorders>
              <w:top w:val="single" w:sz="4" w:space="0" w:color="auto"/>
              <w:left w:val="single" w:sz="4" w:space="0" w:color="auto"/>
              <w:bottom w:val="single" w:sz="4" w:space="0" w:color="auto"/>
              <w:right w:val="single" w:sz="4" w:space="0" w:color="auto"/>
            </w:tcBorders>
            <w:hideMark/>
          </w:tcPr>
          <w:p w14:paraId="56447183" w14:textId="77777777" w:rsidR="00C61B9F" w:rsidRPr="00C61B9F" w:rsidRDefault="00C61B9F" w:rsidP="00C61B9F">
            <w:pPr>
              <w:jc w:val="center"/>
              <w:rPr>
                <w:noProof/>
                <w:sz w:val="23"/>
                <w:szCs w:val="23"/>
              </w:rPr>
            </w:pPr>
            <w:r w:rsidRPr="00C61B9F">
              <w:rPr>
                <w:noProof/>
                <w:sz w:val="23"/>
                <w:szCs w:val="23"/>
              </w:rPr>
              <w:t>Kaina eurais be PVM</w:t>
            </w:r>
          </w:p>
        </w:tc>
      </w:tr>
      <w:tr w:rsidR="00C61B9F" w:rsidRPr="00C61B9F" w14:paraId="0BD59CBE" w14:textId="77777777" w:rsidTr="00DE290B">
        <w:tc>
          <w:tcPr>
            <w:tcW w:w="673" w:type="dxa"/>
            <w:tcBorders>
              <w:top w:val="single" w:sz="4" w:space="0" w:color="auto"/>
              <w:left w:val="single" w:sz="4" w:space="0" w:color="auto"/>
              <w:bottom w:val="single" w:sz="4" w:space="0" w:color="auto"/>
              <w:right w:val="single" w:sz="4" w:space="0" w:color="auto"/>
            </w:tcBorders>
            <w:hideMark/>
          </w:tcPr>
          <w:p w14:paraId="5A4A3626" w14:textId="77777777" w:rsidR="00C61B9F" w:rsidRPr="00C61B9F" w:rsidRDefault="00C61B9F" w:rsidP="00C61B9F">
            <w:pPr>
              <w:jc w:val="center"/>
              <w:rPr>
                <w:noProof/>
                <w:sz w:val="23"/>
                <w:szCs w:val="23"/>
              </w:rPr>
            </w:pPr>
            <w:r w:rsidRPr="00C61B9F">
              <w:rPr>
                <w:noProof/>
                <w:sz w:val="23"/>
                <w:szCs w:val="23"/>
              </w:rPr>
              <w:t>1</w:t>
            </w:r>
          </w:p>
        </w:tc>
        <w:tc>
          <w:tcPr>
            <w:tcW w:w="4425" w:type="dxa"/>
            <w:tcBorders>
              <w:top w:val="single" w:sz="4" w:space="0" w:color="auto"/>
              <w:left w:val="single" w:sz="4" w:space="0" w:color="auto"/>
              <w:bottom w:val="single" w:sz="4" w:space="0" w:color="auto"/>
              <w:right w:val="single" w:sz="4" w:space="0" w:color="auto"/>
            </w:tcBorders>
            <w:hideMark/>
          </w:tcPr>
          <w:p w14:paraId="6C0C39AD" w14:textId="77777777" w:rsidR="00C61B9F" w:rsidRPr="00C61B9F" w:rsidRDefault="00C61B9F" w:rsidP="00C61B9F">
            <w:pPr>
              <w:jc w:val="center"/>
              <w:rPr>
                <w:noProof/>
                <w:sz w:val="23"/>
                <w:szCs w:val="23"/>
              </w:rPr>
            </w:pPr>
            <w:r w:rsidRPr="00C61B9F">
              <w:rPr>
                <w:noProof/>
                <w:sz w:val="23"/>
                <w:szCs w:val="23"/>
              </w:rPr>
              <w:t>2</w:t>
            </w:r>
          </w:p>
        </w:tc>
        <w:tc>
          <w:tcPr>
            <w:tcW w:w="1418" w:type="dxa"/>
            <w:tcBorders>
              <w:top w:val="single" w:sz="4" w:space="0" w:color="auto"/>
              <w:left w:val="single" w:sz="4" w:space="0" w:color="auto"/>
              <w:bottom w:val="single" w:sz="4" w:space="0" w:color="auto"/>
              <w:right w:val="single" w:sz="4" w:space="0" w:color="auto"/>
            </w:tcBorders>
            <w:hideMark/>
          </w:tcPr>
          <w:p w14:paraId="2C0D94F0" w14:textId="77777777" w:rsidR="00C61B9F" w:rsidRPr="00C61B9F" w:rsidRDefault="00C61B9F" w:rsidP="00C61B9F">
            <w:pPr>
              <w:jc w:val="center"/>
              <w:rPr>
                <w:noProof/>
                <w:sz w:val="23"/>
                <w:szCs w:val="23"/>
              </w:rPr>
            </w:pPr>
            <w:r w:rsidRPr="00C61B9F">
              <w:rPr>
                <w:noProof/>
                <w:sz w:val="23"/>
                <w:szCs w:val="23"/>
              </w:rPr>
              <w:t>3</w:t>
            </w:r>
          </w:p>
        </w:tc>
        <w:tc>
          <w:tcPr>
            <w:tcW w:w="992" w:type="dxa"/>
            <w:tcBorders>
              <w:top w:val="single" w:sz="4" w:space="0" w:color="auto"/>
              <w:left w:val="single" w:sz="4" w:space="0" w:color="auto"/>
              <w:bottom w:val="single" w:sz="4" w:space="0" w:color="auto"/>
              <w:right w:val="single" w:sz="4" w:space="0" w:color="auto"/>
            </w:tcBorders>
            <w:hideMark/>
          </w:tcPr>
          <w:p w14:paraId="20179507" w14:textId="77777777" w:rsidR="00C61B9F" w:rsidRPr="00C61B9F" w:rsidRDefault="00C61B9F" w:rsidP="00C61B9F">
            <w:pPr>
              <w:jc w:val="center"/>
              <w:rPr>
                <w:noProof/>
                <w:sz w:val="23"/>
                <w:szCs w:val="23"/>
              </w:rPr>
            </w:pPr>
            <w:r w:rsidRPr="00C61B9F">
              <w:rPr>
                <w:noProof/>
                <w:sz w:val="23"/>
                <w:szCs w:val="23"/>
              </w:rPr>
              <w:t>4</w:t>
            </w:r>
          </w:p>
        </w:tc>
        <w:tc>
          <w:tcPr>
            <w:tcW w:w="1418" w:type="dxa"/>
            <w:tcBorders>
              <w:top w:val="single" w:sz="4" w:space="0" w:color="auto"/>
              <w:left w:val="single" w:sz="4" w:space="0" w:color="auto"/>
              <w:bottom w:val="single" w:sz="4" w:space="0" w:color="auto"/>
              <w:right w:val="single" w:sz="4" w:space="0" w:color="auto"/>
            </w:tcBorders>
            <w:hideMark/>
          </w:tcPr>
          <w:p w14:paraId="43BCFF37" w14:textId="77777777" w:rsidR="00C61B9F" w:rsidRPr="00C61B9F" w:rsidRDefault="00C61B9F" w:rsidP="00C61B9F">
            <w:pPr>
              <w:jc w:val="center"/>
              <w:rPr>
                <w:noProof/>
                <w:sz w:val="23"/>
                <w:szCs w:val="23"/>
              </w:rPr>
            </w:pPr>
            <w:r w:rsidRPr="00C61B9F">
              <w:rPr>
                <w:noProof/>
                <w:sz w:val="23"/>
                <w:szCs w:val="23"/>
              </w:rPr>
              <w:t>5</w:t>
            </w:r>
          </w:p>
        </w:tc>
        <w:tc>
          <w:tcPr>
            <w:tcW w:w="992" w:type="dxa"/>
            <w:tcBorders>
              <w:top w:val="single" w:sz="4" w:space="0" w:color="auto"/>
              <w:left w:val="single" w:sz="4" w:space="0" w:color="auto"/>
              <w:bottom w:val="single" w:sz="4" w:space="0" w:color="auto"/>
              <w:right w:val="single" w:sz="4" w:space="0" w:color="auto"/>
            </w:tcBorders>
            <w:hideMark/>
          </w:tcPr>
          <w:p w14:paraId="4497BA5F" w14:textId="77777777" w:rsidR="00C61B9F" w:rsidRPr="00C61B9F" w:rsidRDefault="00C61B9F" w:rsidP="00C61B9F">
            <w:pPr>
              <w:jc w:val="center"/>
              <w:rPr>
                <w:noProof/>
                <w:sz w:val="23"/>
                <w:szCs w:val="23"/>
              </w:rPr>
            </w:pPr>
            <w:r w:rsidRPr="00C61B9F">
              <w:rPr>
                <w:noProof/>
                <w:sz w:val="23"/>
                <w:szCs w:val="23"/>
              </w:rPr>
              <w:t>6</w:t>
            </w:r>
          </w:p>
        </w:tc>
      </w:tr>
      <w:tr w:rsidR="00C61B9F" w:rsidRPr="00C61B9F" w14:paraId="577FC9CD" w14:textId="77777777" w:rsidTr="00C61B9F">
        <w:trPr>
          <w:trHeight w:val="465"/>
        </w:trPr>
        <w:tc>
          <w:tcPr>
            <w:tcW w:w="673" w:type="dxa"/>
            <w:tcBorders>
              <w:top w:val="single" w:sz="4" w:space="0" w:color="auto"/>
              <w:left w:val="single" w:sz="4" w:space="0" w:color="auto"/>
              <w:bottom w:val="single" w:sz="4" w:space="0" w:color="auto"/>
              <w:right w:val="single" w:sz="4" w:space="0" w:color="auto"/>
            </w:tcBorders>
          </w:tcPr>
          <w:p w14:paraId="1CEACA6A" w14:textId="77777777" w:rsidR="00C61B9F" w:rsidRPr="00C61B9F" w:rsidRDefault="00C61B9F" w:rsidP="00C61B9F">
            <w:pPr>
              <w:numPr>
                <w:ilvl w:val="0"/>
                <w:numId w:val="1"/>
              </w:numPr>
              <w:suppressAutoHyphens/>
              <w:contextualSpacing/>
              <w:rPr>
                <w:noProof/>
                <w:sz w:val="23"/>
                <w:szCs w:val="23"/>
              </w:rPr>
            </w:pPr>
          </w:p>
        </w:tc>
        <w:tc>
          <w:tcPr>
            <w:tcW w:w="4425" w:type="dxa"/>
            <w:tcBorders>
              <w:top w:val="single" w:sz="4" w:space="0" w:color="auto"/>
              <w:left w:val="single" w:sz="4" w:space="0" w:color="auto"/>
              <w:bottom w:val="single" w:sz="4" w:space="0" w:color="auto"/>
              <w:right w:val="single" w:sz="4" w:space="0" w:color="auto"/>
            </w:tcBorders>
          </w:tcPr>
          <w:p w14:paraId="7664107B" w14:textId="73563594" w:rsidR="00C61B9F" w:rsidRPr="004619A8" w:rsidRDefault="00DE60FD" w:rsidP="004619A8">
            <w:pPr>
              <w:pStyle w:val="TableParagraph"/>
              <w:spacing w:before="1"/>
              <w:ind w:left="109" w:right="392"/>
              <w:jc w:val="both"/>
              <w:rPr>
                <w:sz w:val="24"/>
                <w:szCs w:val="24"/>
              </w:rPr>
            </w:pPr>
            <w:r w:rsidRPr="00876C72">
              <w:rPr>
                <w:sz w:val="24"/>
                <w:szCs w:val="24"/>
              </w:rPr>
              <w:t>Vandens uost</w:t>
            </w:r>
            <w:r>
              <w:rPr>
                <w:sz w:val="24"/>
                <w:szCs w:val="24"/>
              </w:rPr>
              <w:t>ų</w:t>
            </w:r>
            <w:r w:rsidRPr="00876C72">
              <w:rPr>
                <w:sz w:val="24"/>
                <w:szCs w:val="24"/>
              </w:rPr>
              <w:t xml:space="preserve"> statini</w:t>
            </w:r>
            <w:r>
              <w:rPr>
                <w:sz w:val="24"/>
                <w:szCs w:val="24"/>
              </w:rPr>
              <w:t>ų</w:t>
            </w:r>
            <w:r w:rsidRPr="00876C72">
              <w:rPr>
                <w:spacing w:val="-3"/>
                <w:sz w:val="24"/>
                <w:szCs w:val="24"/>
              </w:rPr>
              <w:t xml:space="preserve"> </w:t>
            </w:r>
            <w:r w:rsidRPr="00876C72">
              <w:rPr>
                <w:sz w:val="24"/>
                <w:szCs w:val="24"/>
              </w:rPr>
              <w:t>(slipo), privažiavimo ir  inžinerinio statinio,</w:t>
            </w:r>
            <w:r>
              <w:rPr>
                <w:sz w:val="24"/>
                <w:szCs w:val="24"/>
              </w:rPr>
              <w:t xml:space="preserve"> </w:t>
            </w:r>
            <w:r w:rsidRPr="00876C72">
              <w:rPr>
                <w:sz w:val="24"/>
                <w:szCs w:val="24"/>
              </w:rPr>
              <w:t xml:space="preserve">skirto vandens transportui funkcionuoti, susisiekimo </w:t>
            </w:r>
            <w:r w:rsidRPr="00876C72">
              <w:rPr>
                <w:sz w:val="24"/>
                <w:szCs w:val="24"/>
              </w:rPr>
              <w:lastRenderedPageBreak/>
              <w:t>komunikacijų statinių grupė, Nemuno deltos regioniniame parke,</w:t>
            </w:r>
            <w:r w:rsidRPr="003474C2">
              <w:rPr>
                <w:sz w:val="24"/>
                <w:szCs w:val="24"/>
              </w:rPr>
              <w:t xml:space="preserve"> prie </w:t>
            </w:r>
            <w:r>
              <w:rPr>
                <w:sz w:val="24"/>
                <w:szCs w:val="24"/>
              </w:rPr>
              <w:t>A</w:t>
            </w:r>
            <w:r w:rsidRPr="003474C2">
              <w:rPr>
                <w:sz w:val="24"/>
                <w:szCs w:val="24"/>
              </w:rPr>
              <w:t xml:space="preserve">tmatos upės </w:t>
            </w:r>
            <w:r>
              <w:rPr>
                <w:sz w:val="24"/>
                <w:szCs w:val="24"/>
              </w:rPr>
              <w:t>Š</w:t>
            </w:r>
            <w:r w:rsidRPr="003474C2">
              <w:rPr>
                <w:sz w:val="24"/>
                <w:szCs w:val="24"/>
              </w:rPr>
              <w:t xml:space="preserve">ilutės r. sav., </w:t>
            </w:r>
            <w:r>
              <w:rPr>
                <w:sz w:val="24"/>
                <w:szCs w:val="24"/>
              </w:rPr>
              <w:t>K</w:t>
            </w:r>
            <w:r w:rsidRPr="003474C2">
              <w:rPr>
                <w:sz w:val="24"/>
                <w:szCs w:val="24"/>
              </w:rPr>
              <w:t xml:space="preserve">intų sen., </w:t>
            </w:r>
            <w:r>
              <w:rPr>
                <w:sz w:val="24"/>
                <w:szCs w:val="24"/>
              </w:rPr>
              <w:t>R</w:t>
            </w:r>
            <w:r w:rsidRPr="003474C2">
              <w:rPr>
                <w:sz w:val="24"/>
                <w:szCs w:val="24"/>
              </w:rPr>
              <w:t>ūgalių k., projektini</w:t>
            </w:r>
            <w:r w:rsidRPr="00876C72">
              <w:rPr>
                <w:sz w:val="24"/>
                <w:szCs w:val="24"/>
              </w:rPr>
              <w:t xml:space="preserve">ų pasiūlymų </w:t>
            </w:r>
            <w:r>
              <w:rPr>
                <w:sz w:val="24"/>
                <w:szCs w:val="24"/>
              </w:rPr>
              <w:t>pa</w:t>
            </w:r>
            <w:r w:rsidRPr="00876C72">
              <w:rPr>
                <w:sz w:val="24"/>
                <w:szCs w:val="24"/>
              </w:rPr>
              <w:t xml:space="preserve">rengimo </w:t>
            </w:r>
            <w:r w:rsidR="00FB0727" w:rsidRPr="00B4603C">
              <w:rPr>
                <w:rFonts w:ascii="Arial" w:eastAsia="Calibri" w:hAnsi="Arial" w:cs="Arial"/>
                <w:color w:val="000000" w:themeColor="text1"/>
                <w:szCs w:val="24"/>
              </w:rPr>
              <w:t>paslaug</w:t>
            </w:r>
            <w:r w:rsidR="00C609E6">
              <w:rPr>
                <w:rFonts w:ascii="Arial" w:eastAsia="Calibri" w:hAnsi="Arial" w:cs="Arial"/>
                <w:color w:val="000000" w:themeColor="text1"/>
                <w:szCs w:val="24"/>
              </w:rPr>
              <w:t>os</w:t>
            </w:r>
          </w:p>
        </w:tc>
        <w:tc>
          <w:tcPr>
            <w:tcW w:w="1418" w:type="dxa"/>
            <w:tcBorders>
              <w:top w:val="single" w:sz="4" w:space="0" w:color="auto"/>
              <w:left w:val="single" w:sz="4" w:space="0" w:color="auto"/>
              <w:bottom w:val="single" w:sz="4" w:space="0" w:color="auto"/>
              <w:right w:val="single" w:sz="4" w:space="0" w:color="auto"/>
            </w:tcBorders>
          </w:tcPr>
          <w:p w14:paraId="452E03C2" w14:textId="77777777" w:rsidR="00FB0727" w:rsidRDefault="00FB0727" w:rsidP="00C61B9F">
            <w:pPr>
              <w:jc w:val="center"/>
              <w:rPr>
                <w:noProof/>
                <w:sz w:val="23"/>
                <w:szCs w:val="23"/>
              </w:rPr>
            </w:pPr>
          </w:p>
          <w:p w14:paraId="77D945ED" w14:textId="6BD428CC" w:rsidR="00C61B9F" w:rsidRPr="00C61B9F" w:rsidRDefault="00FB0727" w:rsidP="00C61B9F">
            <w:pPr>
              <w:jc w:val="center"/>
              <w:rPr>
                <w:noProof/>
                <w:sz w:val="23"/>
                <w:szCs w:val="23"/>
              </w:rPr>
            </w:pPr>
            <w:r>
              <w:rPr>
                <w:noProof/>
                <w:sz w:val="23"/>
                <w:szCs w:val="23"/>
              </w:rPr>
              <w:t>1</w:t>
            </w:r>
          </w:p>
        </w:tc>
        <w:tc>
          <w:tcPr>
            <w:tcW w:w="992" w:type="dxa"/>
            <w:tcBorders>
              <w:top w:val="single" w:sz="4" w:space="0" w:color="auto"/>
              <w:left w:val="single" w:sz="4" w:space="0" w:color="auto"/>
              <w:bottom w:val="single" w:sz="4" w:space="0" w:color="auto"/>
              <w:right w:val="single" w:sz="4" w:space="0" w:color="auto"/>
            </w:tcBorders>
          </w:tcPr>
          <w:p w14:paraId="395F8457" w14:textId="77777777" w:rsidR="00FB0727" w:rsidRDefault="00FB0727" w:rsidP="00C61B9F">
            <w:pPr>
              <w:jc w:val="center"/>
              <w:rPr>
                <w:noProof/>
                <w:sz w:val="23"/>
                <w:szCs w:val="23"/>
              </w:rPr>
            </w:pPr>
          </w:p>
          <w:p w14:paraId="655C900E" w14:textId="115307D1" w:rsidR="00C61B9F" w:rsidRPr="00C61B9F" w:rsidRDefault="00FB0727" w:rsidP="00C61B9F">
            <w:pPr>
              <w:jc w:val="center"/>
              <w:rPr>
                <w:noProof/>
                <w:sz w:val="23"/>
                <w:szCs w:val="23"/>
              </w:rPr>
            </w:pPr>
            <w:r>
              <w:rPr>
                <w:noProof/>
                <w:sz w:val="23"/>
                <w:szCs w:val="23"/>
              </w:rPr>
              <w:t xml:space="preserve">Vnt. </w:t>
            </w:r>
          </w:p>
        </w:tc>
        <w:tc>
          <w:tcPr>
            <w:tcW w:w="1418" w:type="dxa"/>
            <w:tcBorders>
              <w:top w:val="single" w:sz="4" w:space="0" w:color="auto"/>
              <w:left w:val="single" w:sz="4" w:space="0" w:color="auto"/>
              <w:bottom w:val="single" w:sz="4" w:space="0" w:color="auto"/>
              <w:right w:val="single" w:sz="4" w:space="0" w:color="auto"/>
            </w:tcBorders>
          </w:tcPr>
          <w:p w14:paraId="2B0F45C6" w14:textId="77777777" w:rsidR="00C61B9F" w:rsidRPr="00C61B9F" w:rsidRDefault="00C61B9F" w:rsidP="00C61B9F">
            <w:pPr>
              <w:jc w:val="center"/>
              <w:rPr>
                <w:noProof/>
                <w:sz w:val="23"/>
                <w:szCs w:val="23"/>
              </w:rPr>
            </w:pPr>
          </w:p>
        </w:tc>
        <w:tc>
          <w:tcPr>
            <w:tcW w:w="992" w:type="dxa"/>
            <w:tcBorders>
              <w:top w:val="single" w:sz="4" w:space="0" w:color="auto"/>
              <w:left w:val="single" w:sz="4" w:space="0" w:color="auto"/>
              <w:bottom w:val="single" w:sz="4" w:space="0" w:color="auto"/>
              <w:right w:val="single" w:sz="4" w:space="0" w:color="auto"/>
            </w:tcBorders>
          </w:tcPr>
          <w:p w14:paraId="03F48ADC" w14:textId="77777777" w:rsidR="00C61B9F" w:rsidRPr="00C61B9F" w:rsidRDefault="00C61B9F" w:rsidP="00C61B9F">
            <w:pPr>
              <w:jc w:val="center"/>
              <w:rPr>
                <w:noProof/>
                <w:sz w:val="23"/>
                <w:szCs w:val="23"/>
              </w:rPr>
            </w:pPr>
          </w:p>
        </w:tc>
      </w:tr>
      <w:tr w:rsidR="00C61B9F" w:rsidRPr="00C61B9F" w14:paraId="2CE6A743" w14:textId="77777777" w:rsidTr="00DE290B">
        <w:tc>
          <w:tcPr>
            <w:tcW w:w="673" w:type="dxa"/>
            <w:tcBorders>
              <w:top w:val="single" w:sz="4" w:space="0" w:color="auto"/>
              <w:left w:val="single" w:sz="4" w:space="0" w:color="auto"/>
              <w:bottom w:val="single" w:sz="4" w:space="0" w:color="auto"/>
              <w:right w:val="single" w:sz="4" w:space="0" w:color="auto"/>
            </w:tcBorders>
          </w:tcPr>
          <w:p w14:paraId="5C6D99EF" w14:textId="77777777" w:rsidR="00C61B9F" w:rsidRPr="00C61B9F" w:rsidRDefault="00C61B9F" w:rsidP="00C61B9F">
            <w:pPr>
              <w:jc w:val="center"/>
              <w:rPr>
                <w:noProof/>
                <w:sz w:val="23"/>
                <w:szCs w:val="23"/>
              </w:rPr>
            </w:pPr>
          </w:p>
        </w:tc>
        <w:tc>
          <w:tcPr>
            <w:tcW w:w="8253" w:type="dxa"/>
            <w:gridSpan w:val="4"/>
            <w:tcBorders>
              <w:top w:val="single" w:sz="4" w:space="0" w:color="auto"/>
              <w:left w:val="single" w:sz="4" w:space="0" w:color="auto"/>
              <w:bottom w:val="single" w:sz="4" w:space="0" w:color="auto"/>
              <w:right w:val="single" w:sz="4" w:space="0" w:color="auto"/>
            </w:tcBorders>
          </w:tcPr>
          <w:p w14:paraId="73B74535" w14:textId="268D8CCE" w:rsidR="00C61B9F" w:rsidRPr="00C61B9F" w:rsidRDefault="00F34187" w:rsidP="00C61B9F">
            <w:pPr>
              <w:jc w:val="right"/>
              <w:rPr>
                <w:noProof/>
                <w:sz w:val="23"/>
                <w:szCs w:val="23"/>
              </w:rPr>
            </w:pPr>
            <w:r>
              <w:rPr>
                <w:noProof/>
                <w:sz w:val="23"/>
                <w:szCs w:val="23"/>
              </w:rPr>
              <w:t>Be PVM</w:t>
            </w:r>
          </w:p>
        </w:tc>
        <w:tc>
          <w:tcPr>
            <w:tcW w:w="992" w:type="dxa"/>
            <w:tcBorders>
              <w:top w:val="single" w:sz="4" w:space="0" w:color="auto"/>
              <w:left w:val="single" w:sz="4" w:space="0" w:color="auto"/>
              <w:bottom w:val="single" w:sz="4" w:space="0" w:color="auto"/>
              <w:right w:val="single" w:sz="4" w:space="0" w:color="auto"/>
            </w:tcBorders>
          </w:tcPr>
          <w:p w14:paraId="58E6E4DC" w14:textId="77777777" w:rsidR="00C61B9F" w:rsidRPr="00C61B9F" w:rsidRDefault="00C61B9F" w:rsidP="00C61B9F">
            <w:pPr>
              <w:jc w:val="center"/>
              <w:rPr>
                <w:noProof/>
                <w:sz w:val="23"/>
                <w:szCs w:val="23"/>
              </w:rPr>
            </w:pPr>
          </w:p>
        </w:tc>
      </w:tr>
      <w:tr w:rsidR="00C61B9F" w:rsidRPr="00C61B9F" w14:paraId="7BC3EB46" w14:textId="77777777" w:rsidTr="00DE290B">
        <w:tc>
          <w:tcPr>
            <w:tcW w:w="673" w:type="dxa"/>
            <w:tcBorders>
              <w:top w:val="single" w:sz="4" w:space="0" w:color="auto"/>
              <w:left w:val="single" w:sz="4" w:space="0" w:color="auto"/>
              <w:bottom w:val="single" w:sz="4" w:space="0" w:color="auto"/>
              <w:right w:val="single" w:sz="4" w:space="0" w:color="auto"/>
            </w:tcBorders>
          </w:tcPr>
          <w:p w14:paraId="27AB78ED" w14:textId="77777777" w:rsidR="00C61B9F" w:rsidRPr="00C61B9F" w:rsidRDefault="00C61B9F" w:rsidP="00C61B9F">
            <w:pPr>
              <w:jc w:val="both"/>
              <w:rPr>
                <w:noProof/>
                <w:sz w:val="23"/>
                <w:szCs w:val="23"/>
              </w:rPr>
            </w:pPr>
          </w:p>
        </w:tc>
        <w:tc>
          <w:tcPr>
            <w:tcW w:w="8253" w:type="dxa"/>
            <w:gridSpan w:val="4"/>
            <w:tcBorders>
              <w:top w:val="single" w:sz="4" w:space="0" w:color="auto"/>
              <w:left w:val="single" w:sz="4" w:space="0" w:color="auto"/>
              <w:bottom w:val="single" w:sz="4" w:space="0" w:color="auto"/>
              <w:right w:val="single" w:sz="4" w:space="0" w:color="auto"/>
            </w:tcBorders>
          </w:tcPr>
          <w:p w14:paraId="784AEFCA" w14:textId="5ACF983D" w:rsidR="00C61B9F" w:rsidRPr="00C61B9F" w:rsidRDefault="00C61B9F" w:rsidP="00C61B9F">
            <w:pPr>
              <w:jc w:val="right"/>
              <w:rPr>
                <w:noProof/>
                <w:sz w:val="23"/>
                <w:szCs w:val="23"/>
              </w:rPr>
            </w:pPr>
            <w:r w:rsidRPr="00C61B9F">
              <w:rPr>
                <w:noProof/>
                <w:sz w:val="23"/>
                <w:szCs w:val="23"/>
              </w:rPr>
              <w:t>PVM</w:t>
            </w:r>
            <w:r w:rsidR="00F34187">
              <w:rPr>
                <w:noProof/>
                <w:sz w:val="23"/>
                <w:szCs w:val="23"/>
              </w:rPr>
              <w:t xml:space="preserve"> </w:t>
            </w:r>
          </w:p>
        </w:tc>
        <w:tc>
          <w:tcPr>
            <w:tcW w:w="992" w:type="dxa"/>
            <w:tcBorders>
              <w:top w:val="single" w:sz="4" w:space="0" w:color="auto"/>
              <w:left w:val="single" w:sz="4" w:space="0" w:color="auto"/>
              <w:bottom w:val="single" w:sz="4" w:space="0" w:color="auto"/>
              <w:right w:val="single" w:sz="4" w:space="0" w:color="auto"/>
            </w:tcBorders>
          </w:tcPr>
          <w:p w14:paraId="6DDE1476" w14:textId="77777777" w:rsidR="00C61B9F" w:rsidRPr="00C61B9F" w:rsidRDefault="00C61B9F" w:rsidP="00C61B9F">
            <w:pPr>
              <w:jc w:val="both"/>
              <w:rPr>
                <w:noProof/>
                <w:sz w:val="23"/>
                <w:szCs w:val="23"/>
              </w:rPr>
            </w:pPr>
          </w:p>
        </w:tc>
      </w:tr>
      <w:tr w:rsidR="00C61B9F" w:rsidRPr="00C61B9F" w14:paraId="5D953A1C" w14:textId="77777777" w:rsidTr="00DE290B">
        <w:tc>
          <w:tcPr>
            <w:tcW w:w="673" w:type="dxa"/>
            <w:tcBorders>
              <w:top w:val="single" w:sz="4" w:space="0" w:color="auto"/>
              <w:left w:val="single" w:sz="4" w:space="0" w:color="auto"/>
              <w:bottom w:val="single" w:sz="4" w:space="0" w:color="auto"/>
              <w:right w:val="single" w:sz="4" w:space="0" w:color="auto"/>
            </w:tcBorders>
          </w:tcPr>
          <w:p w14:paraId="2625D8BD" w14:textId="77777777" w:rsidR="00C61B9F" w:rsidRPr="00C61B9F" w:rsidRDefault="00C61B9F" w:rsidP="00C61B9F">
            <w:pPr>
              <w:jc w:val="both"/>
              <w:rPr>
                <w:noProof/>
                <w:sz w:val="23"/>
                <w:szCs w:val="23"/>
              </w:rPr>
            </w:pPr>
          </w:p>
        </w:tc>
        <w:tc>
          <w:tcPr>
            <w:tcW w:w="8253" w:type="dxa"/>
            <w:gridSpan w:val="4"/>
            <w:tcBorders>
              <w:top w:val="single" w:sz="4" w:space="0" w:color="auto"/>
              <w:left w:val="single" w:sz="4" w:space="0" w:color="auto"/>
              <w:bottom w:val="single" w:sz="4" w:space="0" w:color="auto"/>
              <w:right w:val="single" w:sz="4" w:space="0" w:color="auto"/>
            </w:tcBorders>
          </w:tcPr>
          <w:p w14:paraId="14F88B54" w14:textId="0AE91A2E" w:rsidR="00C61B9F" w:rsidRPr="00C61B9F" w:rsidRDefault="00F34187" w:rsidP="00C61B9F">
            <w:pPr>
              <w:jc w:val="right"/>
              <w:rPr>
                <w:noProof/>
                <w:sz w:val="23"/>
                <w:szCs w:val="23"/>
              </w:rPr>
            </w:pPr>
            <w:r>
              <w:rPr>
                <w:noProof/>
                <w:sz w:val="23"/>
                <w:szCs w:val="23"/>
              </w:rPr>
              <w:t>Suma i</w:t>
            </w:r>
            <w:r w:rsidR="00C61B9F" w:rsidRPr="00C61B9F">
              <w:rPr>
                <w:noProof/>
                <w:sz w:val="23"/>
                <w:szCs w:val="23"/>
              </w:rPr>
              <w:t>š viso su PVM</w:t>
            </w:r>
          </w:p>
        </w:tc>
        <w:tc>
          <w:tcPr>
            <w:tcW w:w="992" w:type="dxa"/>
            <w:tcBorders>
              <w:top w:val="single" w:sz="4" w:space="0" w:color="auto"/>
              <w:left w:val="single" w:sz="4" w:space="0" w:color="auto"/>
              <w:bottom w:val="single" w:sz="4" w:space="0" w:color="auto"/>
              <w:right w:val="single" w:sz="4" w:space="0" w:color="auto"/>
            </w:tcBorders>
          </w:tcPr>
          <w:p w14:paraId="1E05BFA1" w14:textId="77777777" w:rsidR="00C61B9F" w:rsidRPr="00C61B9F" w:rsidRDefault="00C61B9F" w:rsidP="00C61B9F">
            <w:pPr>
              <w:jc w:val="both"/>
              <w:rPr>
                <w:noProof/>
                <w:sz w:val="23"/>
                <w:szCs w:val="23"/>
              </w:rPr>
            </w:pPr>
          </w:p>
        </w:tc>
      </w:tr>
    </w:tbl>
    <w:p w14:paraId="7C0072D4" w14:textId="77777777" w:rsidR="00C2123A" w:rsidRPr="000D04AE" w:rsidRDefault="00C2123A" w:rsidP="00F34187">
      <w:pPr>
        <w:jc w:val="both"/>
        <w:rPr>
          <w:noProof/>
          <w:sz w:val="23"/>
          <w:szCs w:val="23"/>
        </w:rPr>
      </w:pPr>
    </w:p>
    <w:p w14:paraId="5A79E12C" w14:textId="77777777" w:rsidR="00C2123A" w:rsidRDefault="00C2123A" w:rsidP="00C2123A">
      <w:pPr>
        <w:ind w:firstLine="720"/>
        <w:jc w:val="both"/>
        <w:rPr>
          <w:noProof/>
          <w:sz w:val="23"/>
          <w:szCs w:val="23"/>
        </w:rPr>
      </w:pPr>
      <w:r w:rsidRPr="000D04AE">
        <w:rPr>
          <w:noProof/>
          <w:sz w:val="23"/>
          <w:szCs w:val="23"/>
        </w:rPr>
        <w:t>Tais atvejais, kai pagal galiojančius teisės aktus tiekėjui nereikia mokėti pridėtinės vertės mokesčio (PVM), jis nurodo priežastis, dėl kurių nemoka šio mokesčio.</w:t>
      </w:r>
    </w:p>
    <w:p w14:paraId="69E02D2A" w14:textId="77777777" w:rsidR="00FB0727" w:rsidRPr="000D04AE" w:rsidRDefault="00FB0727" w:rsidP="00C2123A">
      <w:pPr>
        <w:ind w:firstLine="720"/>
        <w:jc w:val="both"/>
        <w:rPr>
          <w:noProof/>
          <w:sz w:val="23"/>
          <w:szCs w:val="23"/>
        </w:rPr>
      </w:pPr>
    </w:p>
    <w:p w14:paraId="10C04455" w14:textId="578CCD6C" w:rsidR="00C2123A" w:rsidRDefault="00C2123A" w:rsidP="00C2123A">
      <w:pPr>
        <w:ind w:firstLine="720"/>
        <w:jc w:val="both"/>
        <w:rPr>
          <w:noProof/>
          <w:sz w:val="23"/>
          <w:szCs w:val="23"/>
        </w:rPr>
      </w:pPr>
      <w:r w:rsidRPr="000D04AE">
        <w:rPr>
          <w:noProof/>
          <w:sz w:val="23"/>
          <w:szCs w:val="23"/>
        </w:rPr>
        <w:t>Siūlomos</w:t>
      </w:r>
      <w:r w:rsidRPr="000D04AE">
        <w:rPr>
          <w:i/>
          <w:noProof/>
          <w:sz w:val="23"/>
          <w:szCs w:val="23"/>
        </w:rPr>
        <w:t> paslaugos</w:t>
      </w:r>
      <w:r w:rsidRPr="000D04AE">
        <w:rPr>
          <w:noProof/>
          <w:sz w:val="23"/>
          <w:szCs w:val="23"/>
        </w:rPr>
        <w:t xml:space="preserve"> visiškai atitinka pirkimo dokumentuose nurodytus reikalavimus.</w:t>
      </w:r>
    </w:p>
    <w:p w14:paraId="00E152AD" w14:textId="77777777" w:rsidR="00FB0727" w:rsidRPr="000D04AE" w:rsidRDefault="00FB0727" w:rsidP="00C2123A">
      <w:pPr>
        <w:ind w:firstLine="720"/>
        <w:jc w:val="both"/>
        <w:rPr>
          <w:i/>
          <w:noProof/>
          <w:sz w:val="23"/>
          <w:szCs w:val="23"/>
        </w:rPr>
      </w:pPr>
    </w:p>
    <w:p w14:paraId="3B0A2135" w14:textId="77777777" w:rsidR="00C2123A" w:rsidRPr="000D04AE" w:rsidRDefault="00C2123A" w:rsidP="00C2123A">
      <w:pPr>
        <w:ind w:firstLine="720"/>
        <w:jc w:val="both"/>
        <w:rPr>
          <w:noProof/>
          <w:sz w:val="23"/>
          <w:szCs w:val="23"/>
        </w:rPr>
      </w:pPr>
      <w:r w:rsidRPr="000D04AE">
        <w:rPr>
          <w:noProof/>
          <w:sz w:val="23"/>
          <w:szCs w:val="23"/>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533"/>
        <w:gridCol w:w="2126"/>
        <w:gridCol w:w="2556"/>
      </w:tblGrid>
      <w:tr w:rsidR="00C2123A" w:rsidRPr="000D04AE" w14:paraId="688B36EB" w14:textId="77777777" w:rsidTr="001046BA">
        <w:tc>
          <w:tcPr>
            <w:tcW w:w="674" w:type="dxa"/>
            <w:tcBorders>
              <w:top w:val="single" w:sz="4" w:space="0" w:color="auto"/>
              <w:left w:val="single" w:sz="4" w:space="0" w:color="auto"/>
              <w:bottom w:val="single" w:sz="4" w:space="0" w:color="auto"/>
              <w:right w:val="single" w:sz="4" w:space="0" w:color="auto"/>
            </w:tcBorders>
            <w:vAlign w:val="center"/>
            <w:hideMark/>
          </w:tcPr>
          <w:p w14:paraId="0EA8CE2A" w14:textId="77777777" w:rsidR="00C2123A" w:rsidRPr="000D04AE" w:rsidRDefault="00C2123A" w:rsidP="001046BA">
            <w:pPr>
              <w:jc w:val="center"/>
              <w:rPr>
                <w:noProof/>
                <w:sz w:val="23"/>
                <w:szCs w:val="23"/>
              </w:rPr>
            </w:pPr>
            <w:r w:rsidRPr="000D04AE">
              <w:rPr>
                <w:noProof/>
                <w:sz w:val="23"/>
                <w:szCs w:val="23"/>
              </w:rPr>
              <w:t>Eil.Nr.</w:t>
            </w:r>
          </w:p>
        </w:tc>
        <w:tc>
          <w:tcPr>
            <w:tcW w:w="4533" w:type="dxa"/>
            <w:tcBorders>
              <w:top w:val="single" w:sz="4" w:space="0" w:color="auto"/>
              <w:left w:val="single" w:sz="4" w:space="0" w:color="auto"/>
              <w:bottom w:val="single" w:sz="4" w:space="0" w:color="auto"/>
              <w:right w:val="single" w:sz="4" w:space="0" w:color="auto"/>
            </w:tcBorders>
            <w:vAlign w:val="center"/>
            <w:hideMark/>
          </w:tcPr>
          <w:p w14:paraId="7CF9E7E9" w14:textId="77777777" w:rsidR="00C2123A" w:rsidRPr="000D04AE" w:rsidRDefault="00C2123A" w:rsidP="001046BA">
            <w:pPr>
              <w:jc w:val="center"/>
              <w:rPr>
                <w:noProof/>
                <w:sz w:val="23"/>
                <w:szCs w:val="23"/>
              </w:rPr>
            </w:pPr>
            <w:r w:rsidRPr="000D04AE">
              <w:rPr>
                <w:noProof/>
                <w:sz w:val="23"/>
                <w:szCs w:val="23"/>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A42E0DD" w14:textId="77777777" w:rsidR="00C2123A" w:rsidRPr="000D04AE" w:rsidRDefault="00C2123A" w:rsidP="001046BA">
            <w:pPr>
              <w:jc w:val="center"/>
              <w:rPr>
                <w:noProof/>
                <w:sz w:val="23"/>
                <w:szCs w:val="23"/>
              </w:rPr>
            </w:pPr>
            <w:r w:rsidRPr="000D04AE">
              <w:rPr>
                <w:noProof/>
                <w:sz w:val="23"/>
                <w:szCs w:val="23"/>
              </w:rPr>
              <w:t>Dokumento puslapių skaičius</w:t>
            </w:r>
          </w:p>
        </w:tc>
        <w:tc>
          <w:tcPr>
            <w:tcW w:w="2556" w:type="dxa"/>
            <w:tcBorders>
              <w:top w:val="single" w:sz="4" w:space="0" w:color="auto"/>
              <w:left w:val="single" w:sz="4" w:space="0" w:color="auto"/>
              <w:bottom w:val="single" w:sz="4" w:space="0" w:color="auto"/>
              <w:right w:val="single" w:sz="4" w:space="0" w:color="auto"/>
            </w:tcBorders>
            <w:vAlign w:val="center"/>
            <w:hideMark/>
          </w:tcPr>
          <w:p w14:paraId="12B944A5" w14:textId="77777777" w:rsidR="00C2123A" w:rsidRPr="000D04AE" w:rsidRDefault="00C2123A" w:rsidP="001046BA">
            <w:pPr>
              <w:jc w:val="center"/>
              <w:rPr>
                <w:noProof/>
                <w:sz w:val="23"/>
                <w:szCs w:val="23"/>
              </w:rPr>
            </w:pPr>
            <w:r w:rsidRPr="000D04AE">
              <w:rPr>
                <w:noProof/>
                <w:sz w:val="23"/>
                <w:szCs w:val="23"/>
              </w:rPr>
              <w:t>Ar dokumentas konfidencialus (taip/ne)</w:t>
            </w:r>
          </w:p>
        </w:tc>
      </w:tr>
      <w:tr w:rsidR="00C2123A" w:rsidRPr="000D04AE" w14:paraId="5F137B36" w14:textId="77777777" w:rsidTr="00FB0727">
        <w:trPr>
          <w:trHeight w:val="426"/>
        </w:trPr>
        <w:tc>
          <w:tcPr>
            <w:tcW w:w="674" w:type="dxa"/>
            <w:tcBorders>
              <w:top w:val="single" w:sz="4" w:space="0" w:color="auto"/>
              <w:left w:val="single" w:sz="4" w:space="0" w:color="auto"/>
              <w:bottom w:val="single" w:sz="4" w:space="0" w:color="auto"/>
              <w:right w:val="single" w:sz="4" w:space="0" w:color="auto"/>
            </w:tcBorders>
          </w:tcPr>
          <w:p w14:paraId="3FC6D26D" w14:textId="77777777" w:rsidR="00C2123A" w:rsidRPr="000D04AE" w:rsidRDefault="00C2123A" w:rsidP="001046BA">
            <w:pPr>
              <w:jc w:val="both"/>
              <w:rPr>
                <w:noProof/>
                <w:sz w:val="23"/>
                <w:szCs w:val="23"/>
              </w:rPr>
            </w:pPr>
          </w:p>
        </w:tc>
        <w:tc>
          <w:tcPr>
            <w:tcW w:w="4533" w:type="dxa"/>
            <w:tcBorders>
              <w:top w:val="single" w:sz="4" w:space="0" w:color="auto"/>
              <w:left w:val="single" w:sz="4" w:space="0" w:color="auto"/>
              <w:bottom w:val="single" w:sz="4" w:space="0" w:color="auto"/>
              <w:right w:val="single" w:sz="4" w:space="0" w:color="auto"/>
            </w:tcBorders>
          </w:tcPr>
          <w:p w14:paraId="49837F81" w14:textId="77777777" w:rsidR="00C2123A" w:rsidRPr="000D04AE" w:rsidRDefault="00C2123A" w:rsidP="001046BA">
            <w:pPr>
              <w:jc w:val="both"/>
              <w:rPr>
                <w:noProof/>
                <w:sz w:val="23"/>
                <w:szCs w:val="23"/>
              </w:rPr>
            </w:pPr>
          </w:p>
        </w:tc>
        <w:tc>
          <w:tcPr>
            <w:tcW w:w="2126" w:type="dxa"/>
            <w:tcBorders>
              <w:top w:val="single" w:sz="4" w:space="0" w:color="auto"/>
              <w:left w:val="single" w:sz="4" w:space="0" w:color="auto"/>
              <w:bottom w:val="single" w:sz="4" w:space="0" w:color="auto"/>
              <w:right w:val="single" w:sz="4" w:space="0" w:color="auto"/>
            </w:tcBorders>
          </w:tcPr>
          <w:p w14:paraId="54BF64E2" w14:textId="77777777" w:rsidR="00C2123A" w:rsidRPr="000D04AE" w:rsidRDefault="00C2123A" w:rsidP="001046BA">
            <w:pPr>
              <w:jc w:val="both"/>
              <w:rPr>
                <w:noProof/>
                <w:sz w:val="23"/>
                <w:szCs w:val="23"/>
              </w:rPr>
            </w:pPr>
          </w:p>
        </w:tc>
        <w:tc>
          <w:tcPr>
            <w:tcW w:w="2556" w:type="dxa"/>
            <w:tcBorders>
              <w:top w:val="single" w:sz="4" w:space="0" w:color="auto"/>
              <w:left w:val="single" w:sz="4" w:space="0" w:color="auto"/>
              <w:bottom w:val="single" w:sz="4" w:space="0" w:color="auto"/>
              <w:right w:val="single" w:sz="4" w:space="0" w:color="auto"/>
            </w:tcBorders>
          </w:tcPr>
          <w:p w14:paraId="4D8E16F4" w14:textId="77777777" w:rsidR="00C2123A" w:rsidRPr="000D04AE" w:rsidRDefault="00C2123A" w:rsidP="001046BA">
            <w:pPr>
              <w:jc w:val="both"/>
              <w:rPr>
                <w:noProof/>
                <w:sz w:val="23"/>
                <w:szCs w:val="23"/>
              </w:rPr>
            </w:pPr>
          </w:p>
        </w:tc>
      </w:tr>
    </w:tbl>
    <w:p w14:paraId="096AA807" w14:textId="77777777" w:rsidR="00C2123A" w:rsidRDefault="00C2123A" w:rsidP="00C2123A">
      <w:pPr>
        <w:jc w:val="both"/>
        <w:rPr>
          <w:noProof/>
          <w:sz w:val="20"/>
        </w:rPr>
      </w:pPr>
      <w:r w:rsidRPr="000D04AE">
        <w:rPr>
          <w:noProof/>
          <w:sz w:val="20"/>
        </w:rPr>
        <w:t>Pastaba. Tiekėjui nenurodžius, kokia informacija yra konfidenciali, laikoma, kad konfidencialios informacijos pasiūlyme nėra. Info</w:t>
      </w:r>
      <w:r>
        <w:rPr>
          <w:noProof/>
          <w:sz w:val="20"/>
        </w:rPr>
        <w:t>rmacija, kurią skelbti dalyvius</w:t>
      </w:r>
      <w:r w:rsidRPr="000D04AE">
        <w:rPr>
          <w:noProof/>
          <w:sz w:val="20"/>
        </w:rPr>
        <w:t xml:space="preserve"> įpareigoja Lietuvos Respublikos viešųjų pirkimų įstatymas, negali būti nurodoma kaip konfidenciali.</w:t>
      </w:r>
    </w:p>
    <w:p w14:paraId="6C6EA2A9" w14:textId="77777777" w:rsidR="00FB0727" w:rsidRDefault="00FB0727" w:rsidP="00C2123A">
      <w:pPr>
        <w:jc w:val="both"/>
        <w:rPr>
          <w:noProof/>
          <w:sz w:val="20"/>
        </w:rPr>
      </w:pPr>
    </w:p>
    <w:p w14:paraId="52F0C555" w14:textId="77777777" w:rsidR="00FB0727" w:rsidRPr="000D04AE" w:rsidRDefault="00FB0727" w:rsidP="00C2123A">
      <w:pPr>
        <w:jc w:val="both"/>
        <w:rPr>
          <w:strike/>
          <w:noProof/>
          <w:sz w:val="20"/>
        </w:rPr>
      </w:pPr>
    </w:p>
    <w:p w14:paraId="5BBCCD1D" w14:textId="77777777" w:rsidR="00C2123A" w:rsidRPr="000D04AE" w:rsidRDefault="00C2123A" w:rsidP="00C2123A">
      <w:pPr>
        <w:ind w:firstLine="720"/>
        <w:jc w:val="both"/>
        <w:rPr>
          <w:noProof/>
          <w:sz w:val="12"/>
        </w:rPr>
      </w:pPr>
    </w:p>
    <w:tbl>
      <w:tblPr>
        <w:tblW w:w="0" w:type="auto"/>
        <w:tblLayout w:type="fixed"/>
        <w:tblLook w:val="01E0" w:firstRow="1" w:lastRow="1" w:firstColumn="1" w:lastColumn="1" w:noHBand="0" w:noVBand="0"/>
      </w:tblPr>
      <w:tblGrid>
        <w:gridCol w:w="3530"/>
        <w:gridCol w:w="649"/>
        <w:gridCol w:w="2128"/>
        <w:gridCol w:w="753"/>
        <w:gridCol w:w="2807"/>
        <w:gridCol w:w="697"/>
      </w:tblGrid>
      <w:tr w:rsidR="00C2123A" w:rsidRPr="000D04AE" w14:paraId="6870E6F4" w14:textId="77777777" w:rsidTr="001046BA">
        <w:trPr>
          <w:trHeight w:val="169"/>
        </w:trPr>
        <w:tc>
          <w:tcPr>
            <w:tcW w:w="3530" w:type="dxa"/>
            <w:tcBorders>
              <w:top w:val="nil"/>
              <w:left w:val="nil"/>
              <w:bottom w:val="single" w:sz="4" w:space="0" w:color="auto"/>
              <w:right w:val="nil"/>
            </w:tcBorders>
          </w:tcPr>
          <w:p w14:paraId="7515B0B1" w14:textId="77777777" w:rsidR="00C2123A" w:rsidRPr="000D04AE" w:rsidRDefault="00C2123A" w:rsidP="001046BA">
            <w:pPr>
              <w:rPr>
                <w:noProof/>
                <w:sz w:val="23"/>
                <w:szCs w:val="23"/>
              </w:rPr>
            </w:pPr>
          </w:p>
        </w:tc>
        <w:tc>
          <w:tcPr>
            <w:tcW w:w="649" w:type="dxa"/>
          </w:tcPr>
          <w:p w14:paraId="5C286A5D" w14:textId="77777777" w:rsidR="00C2123A" w:rsidRPr="000D04AE" w:rsidRDefault="00C2123A" w:rsidP="001046BA">
            <w:pPr>
              <w:ind w:right="-1"/>
              <w:jc w:val="center"/>
              <w:rPr>
                <w:noProof/>
                <w:sz w:val="23"/>
                <w:szCs w:val="23"/>
              </w:rPr>
            </w:pPr>
          </w:p>
        </w:tc>
        <w:tc>
          <w:tcPr>
            <w:tcW w:w="2128" w:type="dxa"/>
            <w:tcBorders>
              <w:top w:val="nil"/>
              <w:left w:val="nil"/>
              <w:bottom w:val="single" w:sz="4" w:space="0" w:color="auto"/>
              <w:right w:val="nil"/>
            </w:tcBorders>
          </w:tcPr>
          <w:p w14:paraId="15855990" w14:textId="77777777" w:rsidR="00C2123A" w:rsidRPr="000D04AE" w:rsidRDefault="00C2123A" w:rsidP="001046BA">
            <w:pPr>
              <w:ind w:right="-1"/>
              <w:jc w:val="center"/>
              <w:rPr>
                <w:noProof/>
                <w:sz w:val="23"/>
                <w:szCs w:val="23"/>
              </w:rPr>
            </w:pPr>
          </w:p>
        </w:tc>
        <w:tc>
          <w:tcPr>
            <w:tcW w:w="753" w:type="dxa"/>
          </w:tcPr>
          <w:p w14:paraId="37C9B2BE" w14:textId="77777777" w:rsidR="00C2123A" w:rsidRPr="000D04AE" w:rsidRDefault="00C2123A" w:rsidP="001046BA">
            <w:pPr>
              <w:ind w:right="-1"/>
              <w:jc w:val="center"/>
              <w:rPr>
                <w:noProof/>
                <w:sz w:val="23"/>
                <w:szCs w:val="23"/>
              </w:rPr>
            </w:pPr>
          </w:p>
        </w:tc>
        <w:tc>
          <w:tcPr>
            <w:tcW w:w="2807" w:type="dxa"/>
            <w:tcBorders>
              <w:top w:val="nil"/>
              <w:left w:val="nil"/>
              <w:bottom w:val="single" w:sz="4" w:space="0" w:color="auto"/>
              <w:right w:val="nil"/>
            </w:tcBorders>
          </w:tcPr>
          <w:p w14:paraId="4FDAFD29" w14:textId="77777777" w:rsidR="00C2123A" w:rsidRPr="000D04AE" w:rsidRDefault="00C2123A" w:rsidP="001046BA">
            <w:pPr>
              <w:ind w:right="-1"/>
              <w:jc w:val="right"/>
              <w:rPr>
                <w:noProof/>
                <w:sz w:val="23"/>
                <w:szCs w:val="23"/>
              </w:rPr>
            </w:pPr>
          </w:p>
        </w:tc>
        <w:tc>
          <w:tcPr>
            <w:tcW w:w="697" w:type="dxa"/>
          </w:tcPr>
          <w:p w14:paraId="1F2EFB71" w14:textId="77777777" w:rsidR="00C2123A" w:rsidRPr="000D04AE" w:rsidRDefault="00C2123A" w:rsidP="001046BA">
            <w:pPr>
              <w:ind w:right="-1"/>
              <w:jc w:val="right"/>
              <w:rPr>
                <w:noProof/>
                <w:sz w:val="22"/>
                <w:szCs w:val="22"/>
              </w:rPr>
            </w:pPr>
          </w:p>
        </w:tc>
      </w:tr>
      <w:tr w:rsidR="00C2123A" w:rsidRPr="000D04AE" w14:paraId="79DD368F" w14:textId="77777777" w:rsidTr="001046BA">
        <w:trPr>
          <w:trHeight w:val="110"/>
        </w:trPr>
        <w:tc>
          <w:tcPr>
            <w:tcW w:w="3530" w:type="dxa"/>
            <w:tcBorders>
              <w:top w:val="single" w:sz="4" w:space="0" w:color="auto"/>
              <w:left w:val="nil"/>
              <w:bottom w:val="nil"/>
              <w:right w:val="nil"/>
            </w:tcBorders>
            <w:hideMark/>
          </w:tcPr>
          <w:p w14:paraId="4E5914BA" w14:textId="77777777" w:rsidR="00C2123A" w:rsidRPr="000D04AE" w:rsidRDefault="00C2123A" w:rsidP="001046BA">
            <w:pPr>
              <w:suppressAutoHyphens/>
              <w:autoSpaceDE w:val="0"/>
              <w:autoSpaceDN w:val="0"/>
              <w:adjustRightInd w:val="0"/>
              <w:spacing w:line="297" w:lineRule="auto"/>
              <w:rPr>
                <w:noProof/>
                <w:position w:val="6"/>
                <w:sz w:val="23"/>
                <w:szCs w:val="23"/>
              </w:rPr>
            </w:pPr>
            <w:r w:rsidRPr="000D04AE">
              <w:rPr>
                <w:noProof/>
                <w:position w:val="6"/>
                <w:sz w:val="23"/>
                <w:szCs w:val="23"/>
              </w:rPr>
              <w:t>(tiekėjo arba jo įgalioto asmens pareigų pavadinimas)</w:t>
            </w:r>
          </w:p>
        </w:tc>
        <w:tc>
          <w:tcPr>
            <w:tcW w:w="649" w:type="dxa"/>
          </w:tcPr>
          <w:p w14:paraId="4A7D0799" w14:textId="77777777" w:rsidR="00C2123A" w:rsidRPr="000D04AE" w:rsidRDefault="00C2123A" w:rsidP="001046BA">
            <w:pPr>
              <w:ind w:right="-1"/>
              <w:jc w:val="center"/>
              <w:rPr>
                <w:noProof/>
                <w:sz w:val="23"/>
                <w:szCs w:val="23"/>
              </w:rPr>
            </w:pPr>
          </w:p>
        </w:tc>
        <w:tc>
          <w:tcPr>
            <w:tcW w:w="2128" w:type="dxa"/>
            <w:tcBorders>
              <w:top w:val="single" w:sz="4" w:space="0" w:color="auto"/>
              <w:left w:val="nil"/>
              <w:bottom w:val="nil"/>
              <w:right w:val="nil"/>
            </w:tcBorders>
            <w:hideMark/>
          </w:tcPr>
          <w:p w14:paraId="3999653B" w14:textId="77777777" w:rsidR="00C2123A" w:rsidRPr="000D04AE" w:rsidRDefault="00C2123A" w:rsidP="001046BA">
            <w:pPr>
              <w:ind w:right="-1"/>
              <w:jc w:val="center"/>
              <w:rPr>
                <w:noProof/>
                <w:sz w:val="23"/>
                <w:szCs w:val="23"/>
              </w:rPr>
            </w:pPr>
            <w:r w:rsidRPr="000D04AE">
              <w:rPr>
                <w:noProof/>
                <w:position w:val="6"/>
                <w:sz w:val="23"/>
                <w:szCs w:val="23"/>
              </w:rPr>
              <w:t>(parašas)</w:t>
            </w:r>
            <w:r w:rsidRPr="000D04AE">
              <w:rPr>
                <w:i/>
                <w:noProof/>
                <w:sz w:val="23"/>
                <w:szCs w:val="23"/>
              </w:rPr>
              <w:t xml:space="preserve"> </w:t>
            </w:r>
          </w:p>
        </w:tc>
        <w:tc>
          <w:tcPr>
            <w:tcW w:w="753" w:type="dxa"/>
          </w:tcPr>
          <w:p w14:paraId="4CCD4A72" w14:textId="77777777" w:rsidR="00C2123A" w:rsidRPr="000D04AE" w:rsidRDefault="00C2123A" w:rsidP="001046BA">
            <w:pPr>
              <w:ind w:right="-1"/>
              <w:jc w:val="center"/>
              <w:rPr>
                <w:noProof/>
                <w:sz w:val="23"/>
                <w:szCs w:val="23"/>
              </w:rPr>
            </w:pPr>
          </w:p>
        </w:tc>
        <w:tc>
          <w:tcPr>
            <w:tcW w:w="2807" w:type="dxa"/>
            <w:tcBorders>
              <w:top w:val="single" w:sz="4" w:space="0" w:color="auto"/>
              <w:left w:val="nil"/>
              <w:bottom w:val="nil"/>
              <w:right w:val="nil"/>
            </w:tcBorders>
            <w:hideMark/>
          </w:tcPr>
          <w:p w14:paraId="7AADD239" w14:textId="77777777" w:rsidR="00C2123A" w:rsidRPr="000D04AE" w:rsidRDefault="00C2123A" w:rsidP="001046BA">
            <w:pPr>
              <w:ind w:right="-1"/>
              <w:jc w:val="center"/>
              <w:rPr>
                <w:noProof/>
                <w:sz w:val="23"/>
                <w:szCs w:val="23"/>
              </w:rPr>
            </w:pPr>
            <w:r w:rsidRPr="000D04AE">
              <w:rPr>
                <w:noProof/>
                <w:position w:val="6"/>
                <w:sz w:val="23"/>
                <w:szCs w:val="23"/>
              </w:rPr>
              <w:t>(vardas ir pavardė)</w:t>
            </w:r>
            <w:r w:rsidRPr="000D04AE">
              <w:rPr>
                <w:i/>
                <w:noProof/>
                <w:sz w:val="23"/>
                <w:szCs w:val="23"/>
              </w:rPr>
              <w:t xml:space="preserve"> </w:t>
            </w:r>
          </w:p>
        </w:tc>
        <w:tc>
          <w:tcPr>
            <w:tcW w:w="697" w:type="dxa"/>
          </w:tcPr>
          <w:p w14:paraId="7966DA9A" w14:textId="77777777" w:rsidR="00C2123A" w:rsidRPr="000D04AE" w:rsidRDefault="00C2123A" w:rsidP="001046BA">
            <w:pPr>
              <w:ind w:right="-1"/>
              <w:jc w:val="center"/>
              <w:rPr>
                <w:noProof/>
                <w:sz w:val="22"/>
                <w:szCs w:val="22"/>
              </w:rPr>
            </w:pPr>
          </w:p>
        </w:tc>
      </w:tr>
    </w:tbl>
    <w:p w14:paraId="36830C74" w14:textId="77777777" w:rsidR="00C2123A" w:rsidRPr="000D04AE" w:rsidRDefault="00C2123A" w:rsidP="00C2123A">
      <w:pPr>
        <w:jc w:val="both"/>
        <w:rPr>
          <w:noProof/>
        </w:rPr>
      </w:pPr>
    </w:p>
    <w:p w14:paraId="5C818565" w14:textId="77777777" w:rsidR="00C2123A" w:rsidRPr="000D04AE" w:rsidRDefault="00C2123A" w:rsidP="00C2123A">
      <w:pPr>
        <w:pStyle w:val="Antrats"/>
        <w:tabs>
          <w:tab w:val="left" w:pos="426"/>
          <w:tab w:val="left" w:pos="1296"/>
          <w:tab w:val="center" w:pos="6840"/>
          <w:tab w:val="right" w:pos="7920"/>
        </w:tabs>
        <w:jc w:val="both"/>
        <w:rPr>
          <w:lang w:val="lt-LT"/>
        </w:rPr>
      </w:pPr>
    </w:p>
    <w:p w14:paraId="6FE769ED" w14:textId="77777777" w:rsidR="00C2123A" w:rsidRPr="000D04AE" w:rsidRDefault="00C2123A" w:rsidP="00C2123A"/>
    <w:p w14:paraId="1BD79B11" w14:textId="77777777" w:rsidR="00C2123A" w:rsidRPr="000D04AE" w:rsidRDefault="00C2123A" w:rsidP="00C2123A"/>
    <w:p w14:paraId="3964994B" w14:textId="77777777" w:rsidR="00421543" w:rsidRDefault="00421543" w:rsidP="00293A39">
      <w:pPr>
        <w:ind w:right="140"/>
      </w:pPr>
    </w:p>
    <w:sectPr w:rsidR="00421543" w:rsidSect="00FB0727">
      <w:pgSz w:w="11906" w:h="16838"/>
      <w:pgMar w:top="568"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D7171E"/>
    <w:multiLevelType w:val="hybridMultilevel"/>
    <w:tmpl w:val="948EA5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9955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23A"/>
    <w:rsid w:val="0018157F"/>
    <w:rsid w:val="001B549A"/>
    <w:rsid w:val="00293A39"/>
    <w:rsid w:val="00412EAD"/>
    <w:rsid w:val="00421543"/>
    <w:rsid w:val="00444B40"/>
    <w:rsid w:val="00447EFA"/>
    <w:rsid w:val="004619A8"/>
    <w:rsid w:val="00494B8E"/>
    <w:rsid w:val="005E63CF"/>
    <w:rsid w:val="006C4521"/>
    <w:rsid w:val="008C0617"/>
    <w:rsid w:val="00946AD2"/>
    <w:rsid w:val="00956D77"/>
    <w:rsid w:val="009613AC"/>
    <w:rsid w:val="00B4603C"/>
    <w:rsid w:val="00C2123A"/>
    <w:rsid w:val="00C561C3"/>
    <w:rsid w:val="00C609E6"/>
    <w:rsid w:val="00C61B9F"/>
    <w:rsid w:val="00DE60FD"/>
    <w:rsid w:val="00E03A9C"/>
    <w:rsid w:val="00E5759A"/>
    <w:rsid w:val="00F34187"/>
    <w:rsid w:val="00FB07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19577"/>
  <w15:chartTrackingRefBased/>
  <w15:docId w15:val="{494D096A-155D-4BD5-9DEE-AE6E66BE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ind w:firstLine="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123A"/>
    <w:pPr>
      <w:ind w:firstLine="0"/>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2123A"/>
    <w:pPr>
      <w:tabs>
        <w:tab w:val="center" w:pos="4819"/>
        <w:tab w:val="right" w:pos="9638"/>
      </w:tabs>
    </w:pPr>
    <w:rPr>
      <w:rFonts w:asciiTheme="minorHAnsi"/>
      <w:sz w:val="22"/>
      <w:szCs w:val="22"/>
      <w:lang w:val="en-US" w:eastAsia="lt-LT"/>
    </w:rPr>
  </w:style>
  <w:style w:type="character" w:customStyle="1" w:styleId="AntratsDiagrama">
    <w:name w:val="Antraštės Diagrama"/>
    <w:basedOn w:val="Numatytasispastraiposriftas"/>
    <w:link w:val="Antrats"/>
    <w:uiPriority w:val="99"/>
    <w:rsid w:val="00C2123A"/>
    <w:rPr>
      <w:rFonts w:eastAsia="Times New Roman" w:hAnsi="Times New Roman" w:cs="Times New Roman"/>
      <w:lang w:val="en-US" w:eastAsia="lt-LT"/>
    </w:rPr>
  </w:style>
  <w:style w:type="paragraph" w:customStyle="1" w:styleId="TableParagraph">
    <w:name w:val="Table Paragraph"/>
    <w:basedOn w:val="prastasis"/>
    <w:uiPriority w:val="1"/>
    <w:qFormat/>
    <w:rsid w:val="004619A8"/>
    <w:pPr>
      <w:widowControl w:val="0"/>
      <w:autoSpaceDE w:val="0"/>
      <w:autoSpaceDN w:val="0"/>
      <w:ind w:left="110"/>
    </w:pPr>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1673</Words>
  <Characters>954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VSTT7</dc:creator>
  <cp:keywords/>
  <dc:description/>
  <cp:lastModifiedBy>Aušra Bendikienė</cp:lastModifiedBy>
  <cp:revision>2</cp:revision>
  <dcterms:created xsi:type="dcterms:W3CDTF">2024-12-20T16:32:00Z</dcterms:created>
  <dcterms:modified xsi:type="dcterms:W3CDTF">2024-12-20T16:32:00Z</dcterms:modified>
</cp:coreProperties>
</file>