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67B0" w14:textId="4C9F45CE" w:rsidR="00A44684" w:rsidRPr="00251DE9" w:rsidRDefault="00A44684" w:rsidP="00251DE9">
      <w:pPr>
        <w:widowControl w:val="0"/>
        <w:pBdr>
          <w:top w:val="nil"/>
          <w:left w:val="nil"/>
          <w:bottom w:val="nil"/>
          <w:right w:val="nil"/>
          <w:between w:val="nil"/>
        </w:pBdr>
        <w:tabs>
          <w:tab w:val="left" w:pos="567"/>
          <w:tab w:val="left" w:pos="851"/>
        </w:tabs>
        <w:ind w:firstLine="0"/>
        <w:jc w:val="right"/>
        <w:rPr>
          <w:rFonts w:ascii="Times New Roman" w:hAnsi="Times New Roman" w:cs="Times New Roman"/>
          <w:sz w:val="22"/>
          <w:szCs w:val="22"/>
        </w:rPr>
      </w:pPr>
      <w:r w:rsidRPr="00251DE9">
        <w:rPr>
          <w:rFonts w:ascii="Times New Roman" w:hAnsi="Times New Roman" w:cs="Times New Roman"/>
          <w:sz w:val="22"/>
          <w:szCs w:val="22"/>
        </w:rPr>
        <w:t xml:space="preserve">Pirkimo </w:t>
      </w:r>
      <w:r w:rsidR="00251DE9" w:rsidRPr="00251DE9">
        <w:rPr>
          <w:rFonts w:ascii="Times New Roman" w:hAnsi="Times New Roman" w:cs="Times New Roman"/>
          <w:sz w:val="22"/>
          <w:szCs w:val="22"/>
        </w:rPr>
        <w:t>sąlygų</w:t>
      </w:r>
    </w:p>
    <w:p w14:paraId="69EE9F05" w14:textId="33988987" w:rsidR="005F2FA8" w:rsidRDefault="00251DE9" w:rsidP="00251DE9">
      <w:pPr>
        <w:widowControl w:val="0"/>
        <w:pBdr>
          <w:top w:val="nil"/>
          <w:left w:val="nil"/>
          <w:bottom w:val="nil"/>
          <w:right w:val="nil"/>
          <w:between w:val="nil"/>
        </w:pBdr>
        <w:tabs>
          <w:tab w:val="left" w:pos="567"/>
          <w:tab w:val="left" w:pos="851"/>
        </w:tabs>
        <w:ind w:firstLine="0"/>
        <w:jc w:val="right"/>
        <w:rPr>
          <w:rFonts w:ascii="Times New Roman" w:hAnsi="Times New Roman" w:cs="Times New Roman"/>
          <w:b/>
          <w:bCs/>
          <w:sz w:val="22"/>
          <w:szCs w:val="22"/>
        </w:rPr>
      </w:pPr>
      <w:r w:rsidRPr="00251DE9">
        <w:rPr>
          <w:rFonts w:ascii="Times New Roman" w:hAnsi="Times New Roman" w:cs="Times New Roman"/>
          <w:b/>
          <w:bCs/>
          <w:caps/>
          <w:sz w:val="22"/>
          <w:szCs w:val="22"/>
        </w:rPr>
        <w:t>4</w:t>
      </w:r>
      <w:r w:rsidR="005F2FA8" w:rsidRPr="00251DE9">
        <w:rPr>
          <w:rFonts w:ascii="Times New Roman" w:hAnsi="Times New Roman" w:cs="Times New Roman"/>
          <w:b/>
          <w:bCs/>
          <w:caps/>
          <w:sz w:val="22"/>
          <w:szCs w:val="22"/>
        </w:rPr>
        <w:t xml:space="preserve"> </w:t>
      </w:r>
      <w:r w:rsidR="000F7AC4" w:rsidRPr="00251DE9">
        <w:rPr>
          <w:rFonts w:ascii="Times New Roman" w:hAnsi="Times New Roman" w:cs="Times New Roman"/>
          <w:b/>
          <w:bCs/>
          <w:sz w:val="22"/>
          <w:szCs w:val="22"/>
        </w:rPr>
        <w:t>priedas</w:t>
      </w:r>
    </w:p>
    <w:p w14:paraId="2C09DAB6" w14:textId="77777777" w:rsidR="00251DE9" w:rsidRPr="00251DE9" w:rsidRDefault="00251DE9" w:rsidP="00251DE9">
      <w:pPr>
        <w:widowControl w:val="0"/>
        <w:pBdr>
          <w:top w:val="nil"/>
          <w:left w:val="nil"/>
          <w:bottom w:val="nil"/>
          <w:right w:val="nil"/>
          <w:between w:val="nil"/>
        </w:pBdr>
        <w:tabs>
          <w:tab w:val="left" w:pos="567"/>
          <w:tab w:val="left" w:pos="851"/>
        </w:tabs>
        <w:ind w:firstLine="0"/>
        <w:jc w:val="right"/>
        <w:rPr>
          <w:rFonts w:ascii="Times New Roman" w:hAnsi="Times New Roman" w:cs="Times New Roman"/>
          <w:b/>
          <w:bCs/>
          <w:sz w:val="22"/>
          <w:szCs w:val="22"/>
        </w:rPr>
      </w:pPr>
    </w:p>
    <w:p w14:paraId="24117946" w14:textId="509B1E84" w:rsidR="004C0DF3" w:rsidRPr="00251DE9" w:rsidRDefault="004C0DF3" w:rsidP="00251DE9">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2"/>
          <w:szCs w:val="22"/>
        </w:rPr>
      </w:pPr>
      <w:r w:rsidRPr="00251DE9">
        <w:rPr>
          <w:rFonts w:ascii="Times New Roman" w:hAnsi="Times New Roman" w:cs="Times New Roman"/>
          <w:b/>
          <w:bCs/>
          <w:caps/>
          <w:sz w:val="22"/>
          <w:szCs w:val="22"/>
        </w:rPr>
        <w:t>PASLAUGŲ PIRKIMO-PARDAVIMO SUTARTIES SPECIALIOSIOS SĄLYGOS</w:t>
      </w:r>
    </w:p>
    <w:p w14:paraId="4D663364" w14:textId="77777777" w:rsidR="004C0DF3" w:rsidRPr="00251DE9" w:rsidRDefault="004C0DF3" w:rsidP="00251DE9">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974"/>
        <w:gridCol w:w="2382"/>
        <w:gridCol w:w="2873"/>
      </w:tblGrid>
      <w:tr w:rsidR="004C0DF3" w:rsidRPr="00251DE9" w14:paraId="1C097799" w14:textId="77777777" w:rsidTr="00346EEA">
        <w:tc>
          <w:tcPr>
            <w:tcW w:w="2689" w:type="dxa"/>
          </w:tcPr>
          <w:p w14:paraId="1C5A77F3" w14:textId="77777777" w:rsidR="004C0DF3" w:rsidRPr="00251DE9" w:rsidRDefault="004C0DF3"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Sutarties pavadinimas</w:t>
            </w:r>
          </w:p>
        </w:tc>
        <w:tc>
          <w:tcPr>
            <w:tcW w:w="7229" w:type="dxa"/>
            <w:gridSpan w:val="3"/>
          </w:tcPr>
          <w:p w14:paraId="55B857B4" w14:textId="500C9B0F" w:rsidR="004C0DF3" w:rsidRPr="00556AC4" w:rsidRDefault="00556AC4" w:rsidP="00251DE9">
            <w:pPr>
              <w:ind w:firstLine="0"/>
              <w:jc w:val="both"/>
              <w:rPr>
                <w:rFonts w:ascii="Times New Roman" w:hAnsi="Times New Roman" w:cs="Times New Roman"/>
                <w:b/>
                <w:bCs/>
                <w:kern w:val="2"/>
                <w:sz w:val="22"/>
                <w:szCs w:val="22"/>
                <w:lang w:eastAsia="en-US"/>
              </w:rPr>
            </w:pPr>
            <w:r w:rsidRPr="00556AC4">
              <w:rPr>
                <w:rFonts w:ascii="Times New Roman" w:hAnsi="Times New Roman" w:cs="Times New Roman"/>
                <w:b/>
                <w:bCs/>
                <w:kern w:val="2"/>
                <w:sz w:val="22"/>
                <w:szCs w:val="22"/>
                <w:lang w:eastAsia="en-US"/>
              </w:rPr>
              <w:t>Valymo paslaugų nepriklausomų auditų paslaugų sutartis</w:t>
            </w:r>
          </w:p>
        </w:tc>
      </w:tr>
      <w:tr w:rsidR="004C0DF3" w:rsidRPr="00251DE9" w14:paraId="001300EF" w14:textId="77777777" w:rsidTr="00346EEA">
        <w:tc>
          <w:tcPr>
            <w:tcW w:w="2689" w:type="dxa"/>
          </w:tcPr>
          <w:p w14:paraId="323DEEF1" w14:textId="77777777" w:rsidR="004C0DF3" w:rsidRPr="00251DE9" w:rsidRDefault="004C0DF3"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Sutarties data</w:t>
            </w:r>
          </w:p>
        </w:tc>
        <w:tc>
          <w:tcPr>
            <w:tcW w:w="1974" w:type="dxa"/>
          </w:tcPr>
          <w:p w14:paraId="0D045C89" w14:textId="77777777" w:rsidR="004C0DF3" w:rsidRPr="00251DE9" w:rsidRDefault="004C0DF3" w:rsidP="00251DE9">
            <w:pPr>
              <w:ind w:firstLine="0"/>
              <w:jc w:val="both"/>
              <w:rPr>
                <w:rFonts w:ascii="Times New Roman" w:hAnsi="Times New Roman" w:cs="Times New Roman"/>
                <w:kern w:val="2"/>
                <w:sz w:val="22"/>
                <w:szCs w:val="22"/>
                <w:lang w:eastAsia="en-US"/>
              </w:rPr>
            </w:pPr>
          </w:p>
        </w:tc>
        <w:tc>
          <w:tcPr>
            <w:tcW w:w="2382" w:type="dxa"/>
          </w:tcPr>
          <w:p w14:paraId="7B5EA418" w14:textId="77777777" w:rsidR="004C0DF3" w:rsidRPr="00251DE9" w:rsidRDefault="004C0DF3"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Sutarties numeris</w:t>
            </w:r>
          </w:p>
        </w:tc>
        <w:tc>
          <w:tcPr>
            <w:tcW w:w="2873" w:type="dxa"/>
          </w:tcPr>
          <w:p w14:paraId="78CA32FD" w14:textId="77777777" w:rsidR="004C0DF3" w:rsidRPr="00251DE9" w:rsidRDefault="004C0DF3" w:rsidP="00251DE9">
            <w:pPr>
              <w:ind w:firstLine="0"/>
              <w:jc w:val="both"/>
              <w:rPr>
                <w:rFonts w:ascii="Times New Roman" w:hAnsi="Times New Roman" w:cs="Times New Roman"/>
                <w:kern w:val="2"/>
                <w:sz w:val="22"/>
                <w:szCs w:val="22"/>
                <w:lang w:eastAsia="en-US"/>
              </w:rPr>
            </w:pPr>
          </w:p>
        </w:tc>
      </w:tr>
    </w:tbl>
    <w:p w14:paraId="74178F63" w14:textId="77777777" w:rsidR="004C0DF3" w:rsidRPr="00251DE9" w:rsidRDefault="004C0DF3" w:rsidP="00251DE9">
      <w:pPr>
        <w:jc w:val="both"/>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260"/>
        <w:gridCol w:w="3544"/>
      </w:tblGrid>
      <w:tr w:rsidR="004C0DF3" w:rsidRPr="00251DE9" w14:paraId="50208BEF" w14:textId="77777777" w:rsidTr="00251DE9">
        <w:tc>
          <w:tcPr>
            <w:tcW w:w="9918" w:type="dxa"/>
            <w:gridSpan w:val="3"/>
          </w:tcPr>
          <w:p w14:paraId="46E4BC81" w14:textId="77777777" w:rsidR="004C0DF3" w:rsidRPr="00251DE9" w:rsidRDefault="004C0DF3"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 SUTARTIES ŠALYS</w:t>
            </w:r>
          </w:p>
        </w:tc>
      </w:tr>
      <w:tr w:rsidR="00E9277C" w:rsidRPr="00251DE9" w14:paraId="120A4522" w14:textId="77777777" w:rsidTr="00346EEA">
        <w:tc>
          <w:tcPr>
            <w:tcW w:w="3114" w:type="dxa"/>
            <w:vMerge w:val="restart"/>
          </w:tcPr>
          <w:p w14:paraId="0BA53F52" w14:textId="77777777" w:rsidR="00E9277C" w:rsidRPr="00251DE9" w:rsidRDefault="00E9277C" w:rsidP="00251DE9">
            <w:pPr>
              <w:ind w:firstLine="0"/>
              <w:jc w:val="both"/>
              <w:rPr>
                <w:rFonts w:ascii="Times New Roman" w:hAnsi="Times New Roman" w:cs="Times New Roman"/>
                <w:b/>
                <w:kern w:val="2"/>
                <w:sz w:val="22"/>
                <w:szCs w:val="22"/>
                <w:lang w:eastAsia="en-US"/>
              </w:rPr>
            </w:pPr>
          </w:p>
          <w:p w14:paraId="5D7AEB0E" w14:textId="77777777" w:rsidR="00E9277C" w:rsidRPr="00251DE9" w:rsidRDefault="00E9277C" w:rsidP="00251DE9">
            <w:pPr>
              <w:ind w:firstLine="0"/>
              <w:jc w:val="both"/>
              <w:rPr>
                <w:rFonts w:ascii="Times New Roman" w:hAnsi="Times New Roman" w:cs="Times New Roman"/>
                <w:b/>
                <w:kern w:val="2"/>
                <w:sz w:val="22"/>
                <w:szCs w:val="22"/>
                <w:lang w:eastAsia="en-US"/>
              </w:rPr>
            </w:pPr>
          </w:p>
          <w:p w14:paraId="4F984FC0" w14:textId="77777777" w:rsidR="00E9277C" w:rsidRPr="00251DE9" w:rsidRDefault="00E9277C" w:rsidP="00251DE9">
            <w:pPr>
              <w:ind w:firstLine="0"/>
              <w:jc w:val="both"/>
              <w:rPr>
                <w:rFonts w:ascii="Times New Roman" w:hAnsi="Times New Roman" w:cs="Times New Roman"/>
                <w:b/>
                <w:kern w:val="2"/>
                <w:sz w:val="22"/>
                <w:szCs w:val="22"/>
                <w:lang w:eastAsia="en-US"/>
              </w:rPr>
            </w:pPr>
          </w:p>
          <w:p w14:paraId="21386686" w14:textId="77777777" w:rsidR="00E9277C" w:rsidRPr="00251DE9" w:rsidRDefault="00E9277C" w:rsidP="00251DE9">
            <w:pPr>
              <w:ind w:firstLine="0"/>
              <w:jc w:val="both"/>
              <w:rPr>
                <w:rFonts w:ascii="Times New Roman" w:hAnsi="Times New Roman" w:cs="Times New Roman"/>
                <w:b/>
                <w:kern w:val="2"/>
                <w:sz w:val="22"/>
                <w:szCs w:val="22"/>
                <w:lang w:eastAsia="en-US"/>
              </w:rPr>
            </w:pPr>
          </w:p>
          <w:p w14:paraId="0BC1DA21" w14:textId="77777777" w:rsidR="00E9277C" w:rsidRPr="00251DE9" w:rsidRDefault="00E9277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1.1. Pirkėjas</w:t>
            </w:r>
          </w:p>
        </w:tc>
        <w:tc>
          <w:tcPr>
            <w:tcW w:w="3260" w:type="dxa"/>
          </w:tcPr>
          <w:p w14:paraId="26D9E75A" w14:textId="77777777" w:rsidR="00E9277C" w:rsidRPr="00251DE9" w:rsidRDefault="00E9277C"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1.1.1. Pavadinimas</w:t>
            </w:r>
          </w:p>
        </w:tc>
        <w:tc>
          <w:tcPr>
            <w:tcW w:w="3544" w:type="dxa"/>
            <w:tcBorders>
              <w:top w:val="single" w:sz="4" w:space="0" w:color="auto"/>
              <w:left w:val="single" w:sz="4" w:space="0" w:color="auto"/>
              <w:bottom w:val="single" w:sz="4" w:space="0" w:color="auto"/>
              <w:right w:val="single" w:sz="4" w:space="0" w:color="auto"/>
            </w:tcBorders>
          </w:tcPr>
          <w:p w14:paraId="108D267D" w14:textId="77777777" w:rsidR="00E9277C" w:rsidRPr="00251DE9" w:rsidRDefault="00E9277C" w:rsidP="00251DE9">
            <w:pPr>
              <w:ind w:firstLine="0"/>
              <w:jc w:val="center"/>
              <w:rPr>
                <w:rFonts w:ascii="Times New Roman" w:hAnsi="Times New Roman" w:cs="Times New Roman"/>
                <w:b/>
                <w:bCs/>
                <w:kern w:val="2"/>
                <w:sz w:val="22"/>
                <w:szCs w:val="22"/>
                <w:lang w:eastAsia="en-US"/>
              </w:rPr>
            </w:pPr>
            <w:r w:rsidRPr="00251DE9">
              <w:rPr>
                <w:rFonts w:ascii="Times New Roman" w:eastAsia="Arial" w:hAnsi="Times New Roman" w:cs="Times New Roman"/>
                <w:b/>
                <w:bCs/>
                <w:sz w:val="22"/>
                <w:szCs w:val="22"/>
              </w:rPr>
              <w:t>Valstybės įmonė Turto bankas</w:t>
            </w:r>
          </w:p>
        </w:tc>
      </w:tr>
      <w:tr w:rsidR="00E9277C" w:rsidRPr="00251DE9" w14:paraId="282BE39D" w14:textId="77777777" w:rsidTr="00346EEA">
        <w:tc>
          <w:tcPr>
            <w:tcW w:w="3114" w:type="dxa"/>
            <w:vMerge/>
          </w:tcPr>
          <w:p w14:paraId="2F0AD3EA" w14:textId="77777777" w:rsidR="00E9277C" w:rsidRPr="00251DE9" w:rsidRDefault="00E9277C" w:rsidP="00251DE9">
            <w:pPr>
              <w:ind w:firstLine="0"/>
              <w:jc w:val="both"/>
              <w:rPr>
                <w:rFonts w:ascii="Times New Roman" w:hAnsi="Times New Roman" w:cs="Times New Roman"/>
                <w:kern w:val="2"/>
                <w:sz w:val="22"/>
                <w:szCs w:val="22"/>
                <w:lang w:eastAsia="en-US"/>
              </w:rPr>
            </w:pPr>
          </w:p>
        </w:tc>
        <w:tc>
          <w:tcPr>
            <w:tcW w:w="3260" w:type="dxa"/>
          </w:tcPr>
          <w:p w14:paraId="4D707214" w14:textId="77777777" w:rsidR="00E9277C" w:rsidRPr="00251DE9" w:rsidRDefault="00E9277C"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1.1.2. Juridinio asmens kodas</w:t>
            </w:r>
          </w:p>
        </w:tc>
        <w:tc>
          <w:tcPr>
            <w:tcW w:w="3544" w:type="dxa"/>
            <w:tcBorders>
              <w:top w:val="single" w:sz="4" w:space="0" w:color="auto"/>
              <w:left w:val="single" w:sz="4" w:space="0" w:color="auto"/>
              <w:bottom w:val="single" w:sz="4" w:space="0" w:color="auto"/>
              <w:right w:val="single" w:sz="4" w:space="0" w:color="auto"/>
            </w:tcBorders>
          </w:tcPr>
          <w:p w14:paraId="6DD53A56" w14:textId="77777777" w:rsidR="00E9277C" w:rsidRPr="00251DE9" w:rsidRDefault="00E9277C" w:rsidP="00251DE9">
            <w:pPr>
              <w:ind w:firstLine="0"/>
              <w:jc w:val="center"/>
              <w:rPr>
                <w:rFonts w:ascii="Times New Roman" w:hAnsi="Times New Roman" w:cs="Times New Roman"/>
                <w:kern w:val="2"/>
                <w:sz w:val="22"/>
                <w:szCs w:val="22"/>
                <w:lang w:eastAsia="en-US"/>
              </w:rPr>
            </w:pPr>
            <w:r w:rsidRPr="00251DE9">
              <w:rPr>
                <w:rFonts w:ascii="Times New Roman" w:hAnsi="Times New Roman" w:cs="Times New Roman"/>
                <w:sz w:val="22"/>
                <w:szCs w:val="22"/>
              </w:rPr>
              <w:t>112021042</w:t>
            </w:r>
          </w:p>
        </w:tc>
      </w:tr>
      <w:tr w:rsidR="00E9277C" w:rsidRPr="00251DE9" w14:paraId="0CFCA527" w14:textId="77777777" w:rsidTr="00346EEA">
        <w:tc>
          <w:tcPr>
            <w:tcW w:w="3114" w:type="dxa"/>
            <w:vMerge/>
          </w:tcPr>
          <w:p w14:paraId="36C7C6F1" w14:textId="77777777" w:rsidR="00E9277C" w:rsidRPr="00251DE9" w:rsidRDefault="00E9277C" w:rsidP="00251DE9">
            <w:pPr>
              <w:ind w:firstLine="0"/>
              <w:jc w:val="both"/>
              <w:rPr>
                <w:rFonts w:ascii="Times New Roman" w:hAnsi="Times New Roman" w:cs="Times New Roman"/>
                <w:kern w:val="2"/>
                <w:sz w:val="22"/>
                <w:szCs w:val="22"/>
                <w:lang w:eastAsia="en-US"/>
              </w:rPr>
            </w:pPr>
          </w:p>
        </w:tc>
        <w:tc>
          <w:tcPr>
            <w:tcW w:w="3260" w:type="dxa"/>
          </w:tcPr>
          <w:p w14:paraId="2927DB47" w14:textId="77777777" w:rsidR="00E9277C" w:rsidRPr="00251DE9" w:rsidRDefault="00E9277C"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1.1.3. Adresas</w:t>
            </w:r>
          </w:p>
        </w:tc>
        <w:tc>
          <w:tcPr>
            <w:tcW w:w="3544" w:type="dxa"/>
            <w:tcBorders>
              <w:top w:val="single" w:sz="4" w:space="0" w:color="auto"/>
              <w:left w:val="single" w:sz="4" w:space="0" w:color="auto"/>
              <w:bottom w:val="single" w:sz="4" w:space="0" w:color="auto"/>
              <w:right w:val="single" w:sz="4" w:space="0" w:color="auto"/>
            </w:tcBorders>
          </w:tcPr>
          <w:p w14:paraId="7913F075" w14:textId="77777777" w:rsidR="00E9277C" w:rsidRPr="00251DE9" w:rsidRDefault="00E9277C" w:rsidP="00251DE9">
            <w:pPr>
              <w:ind w:firstLine="0"/>
              <w:jc w:val="center"/>
              <w:rPr>
                <w:rFonts w:ascii="Times New Roman" w:hAnsi="Times New Roman" w:cs="Times New Roman"/>
                <w:kern w:val="2"/>
                <w:sz w:val="22"/>
                <w:szCs w:val="22"/>
                <w:lang w:eastAsia="en-US"/>
              </w:rPr>
            </w:pPr>
            <w:r w:rsidRPr="00251DE9">
              <w:rPr>
                <w:rFonts w:ascii="Times New Roman" w:hAnsi="Times New Roman" w:cs="Times New Roman"/>
                <w:sz w:val="22"/>
                <w:szCs w:val="22"/>
              </w:rPr>
              <w:t>Kęstučio g. 45, Vilnius</w:t>
            </w:r>
          </w:p>
        </w:tc>
      </w:tr>
      <w:tr w:rsidR="00E9277C" w:rsidRPr="00251DE9" w14:paraId="16B4FA91" w14:textId="77777777" w:rsidTr="00346EEA">
        <w:tc>
          <w:tcPr>
            <w:tcW w:w="3114" w:type="dxa"/>
            <w:vMerge/>
          </w:tcPr>
          <w:p w14:paraId="53588B54" w14:textId="77777777" w:rsidR="00E9277C" w:rsidRPr="00251DE9" w:rsidRDefault="00E9277C" w:rsidP="00251DE9">
            <w:pPr>
              <w:ind w:firstLine="0"/>
              <w:jc w:val="both"/>
              <w:rPr>
                <w:rFonts w:ascii="Times New Roman" w:hAnsi="Times New Roman" w:cs="Times New Roman"/>
                <w:kern w:val="2"/>
                <w:sz w:val="22"/>
                <w:szCs w:val="22"/>
                <w:lang w:eastAsia="en-US"/>
              </w:rPr>
            </w:pPr>
          </w:p>
        </w:tc>
        <w:tc>
          <w:tcPr>
            <w:tcW w:w="3260" w:type="dxa"/>
          </w:tcPr>
          <w:p w14:paraId="06E5FE45" w14:textId="77777777" w:rsidR="00E9277C" w:rsidRPr="00251DE9" w:rsidRDefault="00E9277C"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1.1.4. PVM mokėtojo kodas</w:t>
            </w:r>
          </w:p>
        </w:tc>
        <w:tc>
          <w:tcPr>
            <w:tcW w:w="3544" w:type="dxa"/>
            <w:tcBorders>
              <w:top w:val="single" w:sz="4" w:space="0" w:color="auto"/>
              <w:left w:val="single" w:sz="4" w:space="0" w:color="auto"/>
              <w:bottom w:val="single" w:sz="4" w:space="0" w:color="auto"/>
              <w:right w:val="single" w:sz="4" w:space="0" w:color="auto"/>
            </w:tcBorders>
          </w:tcPr>
          <w:p w14:paraId="40584DFF" w14:textId="77777777" w:rsidR="00E9277C" w:rsidRPr="00251DE9" w:rsidRDefault="00E9277C" w:rsidP="00251DE9">
            <w:pPr>
              <w:ind w:firstLine="0"/>
              <w:jc w:val="center"/>
              <w:rPr>
                <w:rFonts w:ascii="Times New Roman" w:hAnsi="Times New Roman" w:cs="Times New Roman"/>
                <w:kern w:val="2"/>
                <w:sz w:val="22"/>
                <w:szCs w:val="22"/>
                <w:lang w:eastAsia="en-US"/>
              </w:rPr>
            </w:pPr>
            <w:r w:rsidRPr="00251DE9">
              <w:rPr>
                <w:rFonts w:ascii="Times New Roman" w:hAnsi="Times New Roman" w:cs="Times New Roman"/>
                <w:sz w:val="22"/>
                <w:szCs w:val="22"/>
              </w:rPr>
              <w:t>LT120210411</w:t>
            </w:r>
          </w:p>
        </w:tc>
      </w:tr>
      <w:tr w:rsidR="00E9277C" w:rsidRPr="00251DE9" w14:paraId="3629B6DF" w14:textId="77777777" w:rsidTr="00346EEA">
        <w:tc>
          <w:tcPr>
            <w:tcW w:w="3114" w:type="dxa"/>
            <w:vMerge/>
          </w:tcPr>
          <w:p w14:paraId="37FD58BB" w14:textId="77777777" w:rsidR="00E9277C" w:rsidRPr="00251DE9" w:rsidRDefault="00E9277C" w:rsidP="00251DE9">
            <w:pPr>
              <w:ind w:firstLine="0"/>
              <w:jc w:val="both"/>
              <w:rPr>
                <w:rFonts w:ascii="Times New Roman" w:hAnsi="Times New Roman" w:cs="Times New Roman"/>
                <w:kern w:val="2"/>
                <w:sz w:val="22"/>
                <w:szCs w:val="22"/>
                <w:lang w:eastAsia="en-US"/>
              </w:rPr>
            </w:pPr>
          </w:p>
        </w:tc>
        <w:tc>
          <w:tcPr>
            <w:tcW w:w="3260" w:type="dxa"/>
          </w:tcPr>
          <w:p w14:paraId="0D41BF6D" w14:textId="77777777" w:rsidR="00E9277C" w:rsidRPr="00251DE9" w:rsidRDefault="00E9277C"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1.1.5. Atsiskaitomoji sąskaita</w:t>
            </w:r>
          </w:p>
        </w:tc>
        <w:tc>
          <w:tcPr>
            <w:tcW w:w="3544" w:type="dxa"/>
            <w:tcBorders>
              <w:top w:val="single" w:sz="4" w:space="0" w:color="auto"/>
              <w:left w:val="single" w:sz="4" w:space="0" w:color="auto"/>
              <w:bottom w:val="single" w:sz="4" w:space="0" w:color="auto"/>
              <w:right w:val="single" w:sz="4" w:space="0" w:color="auto"/>
            </w:tcBorders>
          </w:tcPr>
          <w:p w14:paraId="2E5962A2" w14:textId="77777777" w:rsidR="00E9277C" w:rsidRPr="00251DE9" w:rsidRDefault="00E9277C" w:rsidP="00251DE9">
            <w:pPr>
              <w:ind w:firstLine="0"/>
              <w:jc w:val="center"/>
              <w:rPr>
                <w:rFonts w:ascii="Times New Roman" w:hAnsi="Times New Roman" w:cs="Times New Roman"/>
                <w:kern w:val="2"/>
                <w:sz w:val="22"/>
                <w:szCs w:val="22"/>
                <w:lang w:eastAsia="en-US"/>
              </w:rPr>
            </w:pPr>
            <w:r w:rsidRPr="00251DE9">
              <w:rPr>
                <w:rFonts w:ascii="Times New Roman" w:hAnsi="Times New Roman" w:cs="Times New Roman"/>
                <w:sz w:val="22"/>
                <w:szCs w:val="22"/>
              </w:rPr>
              <w:t>LT51 7044 0600 0044 3925</w:t>
            </w:r>
          </w:p>
        </w:tc>
      </w:tr>
      <w:tr w:rsidR="00E9277C" w:rsidRPr="00251DE9" w14:paraId="171DC834" w14:textId="77777777" w:rsidTr="00346EEA">
        <w:tc>
          <w:tcPr>
            <w:tcW w:w="3114" w:type="dxa"/>
            <w:vMerge/>
          </w:tcPr>
          <w:p w14:paraId="79595091" w14:textId="77777777" w:rsidR="00E9277C" w:rsidRPr="00251DE9" w:rsidRDefault="00E9277C" w:rsidP="00251DE9">
            <w:pPr>
              <w:ind w:firstLine="0"/>
              <w:jc w:val="both"/>
              <w:rPr>
                <w:rFonts w:ascii="Times New Roman" w:hAnsi="Times New Roman" w:cs="Times New Roman"/>
                <w:kern w:val="2"/>
                <w:sz w:val="22"/>
                <w:szCs w:val="22"/>
                <w:lang w:eastAsia="en-US"/>
              </w:rPr>
            </w:pPr>
          </w:p>
        </w:tc>
        <w:tc>
          <w:tcPr>
            <w:tcW w:w="3260" w:type="dxa"/>
          </w:tcPr>
          <w:p w14:paraId="7274B66C" w14:textId="77777777" w:rsidR="00E9277C" w:rsidRPr="00251DE9" w:rsidRDefault="00E9277C"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1.1.6. Bankas, banko kodas</w:t>
            </w:r>
          </w:p>
        </w:tc>
        <w:tc>
          <w:tcPr>
            <w:tcW w:w="3544" w:type="dxa"/>
            <w:tcBorders>
              <w:top w:val="single" w:sz="4" w:space="0" w:color="auto"/>
              <w:left w:val="single" w:sz="4" w:space="0" w:color="auto"/>
              <w:bottom w:val="single" w:sz="4" w:space="0" w:color="auto"/>
              <w:right w:val="single" w:sz="4" w:space="0" w:color="auto"/>
            </w:tcBorders>
          </w:tcPr>
          <w:p w14:paraId="02872EDF" w14:textId="77777777" w:rsidR="00E9277C" w:rsidRPr="00251DE9" w:rsidRDefault="00E9277C" w:rsidP="00251DE9">
            <w:pPr>
              <w:ind w:firstLine="0"/>
              <w:jc w:val="center"/>
              <w:rPr>
                <w:rFonts w:ascii="Times New Roman" w:hAnsi="Times New Roman" w:cs="Times New Roman"/>
                <w:kern w:val="2"/>
                <w:sz w:val="22"/>
                <w:szCs w:val="22"/>
                <w:lang w:eastAsia="en-US"/>
              </w:rPr>
            </w:pPr>
            <w:r w:rsidRPr="00251DE9">
              <w:rPr>
                <w:rFonts w:ascii="Times New Roman" w:hAnsi="Times New Roman" w:cs="Times New Roman"/>
                <w:sz w:val="22"/>
                <w:szCs w:val="22"/>
              </w:rPr>
              <w:t>AB SEB bankas, 70440</w:t>
            </w:r>
          </w:p>
        </w:tc>
      </w:tr>
      <w:tr w:rsidR="00E9277C" w:rsidRPr="00251DE9" w14:paraId="05B417AC" w14:textId="77777777" w:rsidTr="00346EEA">
        <w:tc>
          <w:tcPr>
            <w:tcW w:w="3114" w:type="dxa"/>
            <w:vMerge/>
          </w:tcPr>
          <w:p w14:paraId="6C96264B" w14:textId="77777777" w:rsidR="00E9277C" w:rsidRPr="00251DE9" w:rsidRDefault="00E9277C" w:rsidP="00251DE9">
            <w:pPr>
              <w:ind w:firstLine="0"/>
              <w:jc w:val="both"/>
              <w:rPr>
                <w:rFonts w:ascii="Times New Roman" w:hAnsi="Times New Roman" w:cs="Times New Roman"/>
                <w:kern w:val="2"/>
                <w:sz w:val="22"/>
                <w:szCs w:val="22"/>
                <w:lang w:eastAsia="en-US"/>
              </w:rPr>
            </w:pPr>
          </w:p>
        </w:tc>
        <w:tc>
          <w:tcPr>
            <w:tcW w:w="3260" w:type="dxa"/>
          </w:tcPr>
          <w:p w14:paraId="5747ECF4" w14:textId="77777777" w:rsidR="00E9277C" w:rsidRPr="00251DE9" w:rsidRDefault="00E9277C"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1.1.7. Telefonas</w:t>
            </w:r>
          </w:p>
        </w:tc>
        <w:tc>
          <w:tcPr>
            <w:tcW w:w="3544" w:type="dxa"/>
            <w:tcBorders>
              <w:top w:val="single" w:sz="4" w:space="0" w:color="auto"/>
              <w:left w:val="single" w:sz="4" w:space="0" w:color="auto"/>
              <w:bottom w:val="single" w:sz="4" w:space="0" w:color="auto"/>
              <w:right w:val="single" w:sz="4" w:space="0" w:color="auto"/>
            </w:tcBorders>
          </w:tcPr>
          <w:p w14:paraId="7D5A2115" w14:textId="77777777" w:rsidR="00E9277C" w:rsidRPr="00251DE9" w:rsidRDefault="00E9277C" w:rsidP="00251DE9">
            <w:pPr>
              <w:ind w:firstLine="0"/>
              <w:jc w:val="center"/>
              <w:rPr>
                <w:rFonts w:ascii="Times New Roman" w:hAnsi="Times New Roman" w:cs="Times New Roman"/>
                <w:kern w:val="2"/>
                <w:sz w:val="22"/>
                <w:szCs w:val="22"/>
                <w:lang w:eastAsia="en-US"/>
              </w:rPr>
            </w:pPr>
            <w:r w:rsidRPr="00251DE9">
              <w:rPr>
                <w:rFonts w:ascii="Times New Roman" w:hAnsi="Times New Roman" w:cs="Times New Roman"/>
                <w:sz w:val="22"/>
                <w:szCs w:val="22"/>
              </w:rPr>
              <w:t>+37052780900</w:t>
            </w:r>
          </w:p>
        </w:tc>
      </w:tr>
      <w:tr w:rsidR="00E9277C" w:rsidRPr="00251DE9" w14:paraId="2A83B805" w14:textId="77777777" w:rsidTr="00346EEA">
        <w:tc>
          <w:tcPr>
            <w:tcW w:w="3114" w:type="dxa"/>
            <w:vMerge/>
          </w:tcPr>
          <w:p w14:paraId="68FCCA78" w14:textId="77777777" w:rsidR="00E9277C" w:rsidRPr="00251DE9" w:rsidRDefault="00E9277C" w:rsidP="00251DE9">
            <w:pPr>
              <w:ind w:firstLine="0"/>
              <w:jc w:val="both"/>
              <w:rPr>
                <w:rFonts w:ascii="Times New Roman" w:hAnsi="Times New Roman" w:cs="Times New Roman"/>
                <w:kern w:val="2"/>
                <w:sz w:val="22"/>
                <w:szCs w:val="22"/>
                <w:lang w:eastAsia="en-US"/>
              </w:rPr>
            </w:pPr>
          </w:p>
        </w:tc>
        <w:tc>
          <w:tcPr>
            <w:tcW w:w="3260" w:type="dxa"/>
          </w:tcPr>
          <w:p w14:paraId="44F04525" w14:textId="77777777" w:rsidR="00E9277C" w:rsidRPr="00251DE9" w:rsidRDefault="00E9277C"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1.1.8. El. paštas</w:t>
            </w:r>
          </w:p>
        </w:tc>
        <w:tc>
          <w:tcPr>
            <w:tcW w:w="3544" w:type="dxa"/>
            <w:tcBorders>
              <w:top w:val="single" w:sz="4" w:space="0" w:color="auto"/>
              <w:left w:val="single" w:sz="4" w:space="0" w:color="auto"/>
              <w:bottom w:val="single" w:sz="4" w:space="0" w:color="auto"/>
              <w:right w:val="single" w:sz="4" w:space="0" w:color="auto"/>
            </w:tcBorders>
          </w:tcPr>
          <w:p w14:paraId="50997754" w14:textId="77777777" w:rsidR="00E9277C" w:rsidRPr="00251DE9" w:rsidRDefault="00E9277C" w:rsidP="00251DE9">
            <w:pPr>
              <w:ind w:firstLine="0"/>
              <w:jc w:val="center"/>
              <w:rPr>
                <w:rFonts w:ascii="Times New Roman" w:hAnsi="Times New Roman" w:cs="Times New Roman"/>
                <w:kern w:val="2"/>
                <w:sz w:val="22"/>
                <w:szCs w:val="22"/>
                <w:lang w:eastAsia="en-US"/>
              </w:rPr>
            </w:pPr>
            <w:r w:rsidRPr="00251DE9">
              <w:rPr>
                <w:rFonts w:ascii="Times New Roman" w:hAnsi="Times New Roman" w:cs="Times New Roman"/>
                <w:sz w:val="22"/>
                <w:szCs w:val="22"/>
              </w:rPr>
              <w:t>info@turtas.lt</w:t>
            </w:r>
          </w:p>
        </w:tc>
      </w:tr>
      <w:tr w:rsidR="00011CD5" w:rsidRPr="00251DE9" w14:paraId="50D2FE5A" w14:textId="77777777" w:rsidTr="00346EEA">
        <w:tc>
          <w:tcPr>
            <w:tcW w:w="3114" w:type="dxa"/>
            <w:vMerge/>
          </w:tcPr>
          <w:p w14:paraId="1A375DE1" w14:textId="77777777" w:rsidR="00011CD5" w:rsidRPr="00251DE9" w:rsidRDefault="00011CD5" w:rsidP="00251DE9">
            <w:pPr>
              <w:ind w:firstLine="0"/>
              <w:jc w:val="both"/>
              <w:rPr>
                <w:rFonts w:ascii="Times New Roman" w:hAnsi="Times New Roman" w:cs="Times New Roman"/>
                <w:kern w:val="2"/>
                <w:sz w:val="22"/>
                <w:szCs w:val="22"/>
                <w:lang w:eastAsia="en-US"/>
              </w:rPr>
            </w:pPr>
          </w:p>
        </w:tc>
        <w:tc>
          <w:tcPr>
            <w:tcW w:w="3260" w:type="dxa"/>
          </w:tcPr>
          <w:p w14:paraId="59192DD8" w14:textId="77777777" w:rsidR="00011CD5" w:rsidRPr="00251DE9" w:rsidRDefault="00011CD5"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1.1.9. Šalies atstovas</w:t>
            </w:r>
          </w:p>
        </w:tc>
        <w:tc>
          <w:tcPr>
            <w:tcW w:w="3544" w:type="dxa"/>
          </w:tcPr>
          <w:p w14:paraId="36009EA5" w14:textId="404012CD" w:rsidR="00011CD5" w:rsidRPr="00251DE9" w:rsidRDefault="00011CD5" w:rsidP="00251DE9">
            <w:pPr>
              <w:ind w:firstLine="0"/>
              <w:jc w:val="center"/>
              <w:rPr>
                <w:rFonts w:ascii="Times New Roman" w:hAnsi="Times New Roman" w:cs="Times New Roman"/>
                <w:kern w:val="2"/>
                <w:sz w:val="22"/>
                <w:szCs w:val="22"/>
                <w:lang w:eastAsia="en-US"/>
              </w:rPr>
            </w:pPr>
          </w:p>
        </w:tc>
      </w:tr>
      <w:tr w:rsidR="004C0DF3" w:rsidRPr="00251DE9" w14:paraId="7065047C" w14:textId="77777777" w:rsidTr="00346EEA">
        <w:tc>
          <w:tcPr>
            <w:tcW w:w="3114" w:type="dxa"/>
            <w:vMerge/>
          </w:tcPr>
          <w:p w14:paraId="49749770" w14:textId="77777777" w:rsidR="004C0DF3" w:rsidRPr="00251DE9" w:rsidRDefault="004C0DF3" w:rsidP="00251DE9">
            <w:pPr>
              <w:ind w:firstLine="0"/>
              <w:jc w:val="both"/>
              <w:rPr>
                <w:rFonts w:ascii="Times New Roman" w:hAnsi="Times New Roman" w:cs="Times New Roman"/>
                <w:kern w:val="2"/>
                <w:sz w:val="22"/>
                <w:szCs w:val="22"/>
                <w:lang w:eastAsia="en-US"/>
              </w:rPr>
            </w:pPr>
          </w:p>
        </w:tc>
        <w:tc>
          <w:tcPr>
            <w:tcW w:w="3260" w:type="dxa"/>
          </w:tcPr>
          <w:p w14:paraId="18E28E3D"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1.1.10. Atstovavimo pagrindas</w:t>
            </w:r>
          </w:p>
        </w:tc>
        <w:tc>
          <w:tcPr>
            <w:tcW w:w="3544" w:type="dxa"/>
          </w:tcPr>
          <w:p w14:paraId="467778E0" w14:textId="77777777" w:rsidR="004C0DF3" w:rsidRPr="00DA4510" w:rsidRDefault="00011CD5" w:rsidP="00251DE9">
            <w:pPr>
              <w:ind w:firstLine="0"/>
              <w:jc w:val="center"/>
              <w:rPr>
                <w:rFonts w:ascii="Times New Roman" w:hAnsi="Times New Roman" w:cs="Times New Roman"/>
                <w:kern w:val="2"/>
                <w:sz w:val="22"/>
                <w:szCs w:val="22"/>
                <w:lang w:eastAsia="en-US"/>
              </w:rPr>
            </w:pPr>
            <w:r w:rsidRPr="00DA4510">
              <w:rPr>
                <w:rFonts w:ascii="Times New Roman" w:eastAsia="Calibri" w:hAnsi="Times New Roman" w:cs="Times New Roman"/>
                <w:kern w:val="2"/>
                <w:sz w:val="22"/>
                <w:szCs w:val="22"/>
                <w:lang w:eastAsia="en-US"/>
              </w:rPr>
              <w:t xml:space="preserve">Nurodyti atstovavimo pagrindą </w:t>
            </w:r>
            <w:r w:rsidRPr="00DA4510">
              <w:rPr>
                <w:rFonts w:ascii="Times New Roman" w:eastAsia="Calibri" w:hAnsi="Times New Roman" w:cs="Times New Roman"/>
                <w:i/>
                <w:iCs/>
                <w:kern w:val="2"/>
                <w:sz w:val="22"/>
                <w:szCs w:val="22"/>
                <w:lang w:eastAsia="en-US"/>
              </w:rPr>
              <w:t>(pvz. veikiančio pagal įmonės įstatus/arba veikiančio pagal įmonės direktoriaus įsakymu suteiktus įgaliojimus)</w:t>
            </w:r>
          </w:p>
        </w:tc>
      </w:tr>
      <w:tr w:rsidR="004C0DF3" w:rsidRPr="00251DE9" w14:paraId="0DFD5D95" w14:textId="77777777" w:rsidTr="00346EEA">
        <w:tc>
          <w:tcPr>
            <w:tcW w:w="3114" w:type="dxa"/>
            <w:vMerge w:val="restart"/>
          </w:tcPr>
          <w:p w14:paraId="6E6A0474" w14:textId="77777777" w:rsidR="004C0DF3" w:rsidRPr="00251DE9" w:rsidRDefault="004C0DF3" w:rsidP="00251DE9">
            <w:pPr>
              <w:ind w:firstLine="0"/>
              <w:jc w:val="both"/>
              <w:rPr>
                <w:rFonts w:ascii="Times New Roman" w:hAnsi="Times New Roman" w:cs="Times New Roman"/>
                <w:b/>
                <w:kern w:val="2"/>
                <w:sz w:val="22"/>
                <w:szCs w:val="22"/>
                <w:lang w:eastAsia="en-US"/>
              </w:rPr>
            </w:pPr>
          </w:p>
          <w:p w14:paraId="7439B645" w14:textId="77777777" w:rsidR="004C0DF3" w:rsidRPr="00251DE9" w:rsidRDefault="004C0DF3" w:rsidP="00251DE9">
            <w:pPr>
              <w:ind w:firstLine="0"/>
              <w:jc w:val="both"/>
              <w:rPr>
                <w:rFonts w:ascii="Times New Roman" w:hAnsi="Times New Roman" w:cs="Times New Roman"/>
                <w:b/>
                <w:kern w:val="2"/>
                <w:sz w:val="22"/>
                <w:szCs w:val="22"/>
                <w:lang w:eastAsia="en-US"/>
              </w:rPr>
            </w:pPr>
          </w:p>
          <w:p w14:paraId="65127711" w14:textId="77777777" w:rsidR="004C0DF3" w:rsidRPr="00251DE9" w:rsidRDefault="004C0DF3" w:rsidP="00251DE9">
            <w:pPr>
              <w:ind w:firstLine="0"/>
              <w:jc w:val="both"/>
              <w:rPr>
                <w:rFonts w:ascii="Times New Roman" w:hAnsi="Times New Roman" w:cs="Times New Roman"/>
                <w:b/>
                <w:kern w:val="2"/>
                <w:sz w:val="22"/>
                <w:szCs w:val="22"/>
                <w:lang w:eastAsia="en-US"/>
              </w:rPr>
            </w:pPr>
          </w:p>
          <w:p w14:paraId="77155029" w14:textId="5D2DCF2E" w:rsidR="004C0DF3" w:rsidRPr="00251DE9" w:rsidRDefault="004C0DF3" w:rsidP="00DA4510">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1.2. Tiekėjas</w:t>
            </w:r>
          </w:p>
        </w:tc>
        <w:tc>
          <w:tcPr>
            <w:tcW w:w="3260" w:type="dxa"/>
          </w:tcPr>
          <w:p w14:paraId="07B12EE2"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1.2.1. Pavadinimas</w:t>
            </w:r>
          </w:p>
        </w:tc>
        <w:tc>
          <w:tcPr>
            <w:tcW w:w="3544" w:type="dxa"/>
          </w:tcPr>
          <w:p w14:paraId="33603C7D"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01883ADF" w14:textId="77777777" w:rsidTr="00346EEA">
        <w:tc>
          <w:tcPr>
            <w:tcW w:w="3114" w:type="dxa"/>
            <w:vMerge/>
          </w:tcPr>
          <w:p w14:paraId="4BFBCC42"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15D7E37C"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1.2.2. Juridinio asmens kodas</w:t>
            </w:r>
          </w:p>
        </w:tc>
        <w:tc>
          <w:tcPr>
            <w:tcW w:w="3544" w:type="dxa"/>
          </w:tcPr>
          <w:p w14:paraId="163EC7EB"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6BA2BDCB" w14:textId="77777777" w:rsidTr="00346EEA">
        <w:tc>
          <w:tcPr>
            <w:tcW w:w="3114" w:type="dxa"/>
            <w:vMerge/>
          </w:tcPr>
          <w:p w14:paraId="62472ED6"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5FDCBFED"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1.2.3. Adresas</w:t>
            </w:r>
          </w:p>
        </w:tc>
        <w:tc>
          <w:tcPr>
            <w:tcW w:w="3544" w:type="dxa"/>
          </w:tcPr>
          <w:p w14:paraId="32BBD9E4"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538FAED1" w14:textId="77777777" w:rsidTr="00346EEA">
        <w:tc>
          <w:tcPr>
            <w:tcW w:w="3114" w:type="dxa"/>
            <w:vMerge/>
          </w:tcPr>
          <w:p w14:paraId="5D57F6E7"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12A7D3F6"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1.2.4. PVM mokėtojo kodas</w:t>
            </w:r>
          </w:p>
        </w:tc>
        <w:tc>
          <w:tcPr>
            <w:tcW w:w="3544" w:type="dxa"/>
          </w:tcPr>
          <w:p w14:paraId="4B7B4840"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77BC847B" w14:textId="77777777" w:rsidTr="00346EEA">
        <w:tc>
          <w:tcPr>
            <w:tcW w:w="3114" w:type="dxa"/>
            <w:vMerge/>
          </w:tcPr>
          <w:p w14:paraId="4A327386"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0C86AF3A"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1.2.5. Atsiskaitomoji sąskaita</w:t>
            </w:r>
          </w:p>
        </w:tc>
        <w:tc>
          <w:tcPr>
            <w:tcW w:w="3544" w:type="dxa"/>
          </w:tcPr>
          <w:p w14:paraId="25FD0BDB"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3FC0C543" w14:textId="77777777" w:rsidTr="00346EEA">
        <w:tc>
          <w:tcPr>
            <w:tcW w:w="3114" w:type="dxa"/>
            <w:vMerge/>
          </w:tcPr>
          <w:p w14:paraId="16335E2B"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4BB05849"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1.2.6. Bankas, banko kodas</w:t>
            </w:r>
          </w:p>
        </w:tc>
        <w:tc>
          <w:tcPr>
            <w:tcW w:w="3544" w:type="dxa"/>
          </w:tcPr>
          <w:p w14:paraId="4737B8FE"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5B4FC8DF" w14:textId="77777777" w:rsidTr="00346EEA">
        <w:tc>
          <w:tcPr>
            <w:tcW w:w="3114" w:type="dxa"/>
            <w:vMerge/>
          </w:tcPr>
          <w:p w14:paraId="615C5EC6"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2FACBE0D"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1.2.7. Telefonas</w:t>
            </w:r>
          </w:p>
        </w:tc>
        <w:tc>
          <w:tcPr>
            <w:tcW w:w="3544" w:type="dxa"/>
          </w:tcPr>
          <w:p w14:paraId="1103D6B0"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2860042C" w14:textId="77777777" w:rsidTr="00346EEA">
        <w:tc>
          <w:tcPr>
            <w:tcW w:w="3114" w:type="dxa"/>
            <w:vMerge/>
          </w:tcPr>
          <w:p w14:paraId="1ED9EFED"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29D61391"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1.2.8. El. paštas</w:t>
            </w:r>
          </w:p>
        </w:tc>
        <w:tc>
          <w:tcPr>
            <w:tcW w:w="3544" w:type="dxa"/>
          </w:tcPr>
          <w:p w14:paraId="14B96B8F"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7E6A9322" w14:textId="77777777" w:rsidTr="00346EEA">
        <w:tc>
          <w:tcPr>
            <w:tcW w:w="3114" w:type="dxa"/>
            <w:vMerge/>
          </w:tcPr>
          <w:p w14:paraId="068CE0CF"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659909FD"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1.2.9. Šalies atstovas</w:t>
            </w:r>
          </w:p>
        </w:tc>
        <w:tc>
          <w:tcPr>
            <w:tcW w:w="3544" w:type="dxa"/>
          </w:tcPr>
          <w:p w14:paraId="3B210FDE" w14:textId="77777777" w:rsidR="004C0DF3" w:rsidRPr="00251DE9" w:rsidRDefault="004C0DF3" w:rsidP="00251DE9">
            <w:pPr>
              <w:ind w:firstLine="0"/>
              <w:jc w:val="center"/>
              <w:rPr>
                <w:rFonts w:ascii="Times New Roman" w:hAnsi="Times New Roman" w:cs="Times New Roman"/>
                <w:kern w:val="2"/>
                <w:sz w:val="22"/>
                <w:szCs w:val="22"/>
                <w:lang w:eastAsia="en-US"/>
              </w:rPr>
            </w:pPr>
          </w:p>
        </w:tc>
      </w:tr>
      <w:tr w:rsidR="004C0DF3" w:rsidRPr="00251DE9" w14:paraId="6DD0E2DD" w14:textId="77777777" w:rsidTr="00346EEA">
        <w:tc>
          <w:tcPr>
            <w:tcW w:w="3114" w:type="dxa"/>
            <w:vMerge/>
          </w:tcPr>
          <w:p w14:paraId="599B773C" w14:textId="77777777" w:rsidR="004C0DF3" w:rsidRPr="00251DE9" w:rsidRDefault="004C0DF3" w:rsidP="00251DE9">
            <w:pPr>
              <w:ind w:firstLine="0"/>
              <w:rPr>
                <w:rFonts w:ascii="Times New Roman" w:hAnsi="Times New Roman" w:cs="Times New Roman"/>
                <w:b/>
                <w:kern w:val="2"/>
                <w:sz w:val="22"/>
                <w:szCs w:val="22"/>
                <w:lang w:eastAsia="en-US"/>
              </w:rPr>
            </w:pPr>
          </w:p>
        </w:tc>
        <w:tc>
          <w:tcPr>
            <w:tcW w:w="3260" w:type="dxa"/>
          </w:tcPr>
          <w:p w14:paraId="3C3A2A9D" w14:textId="77777777" w:rsidR="004C0DF3" w:rsidRPr="00251DE9" w:rsidRDefault="004C0DF3"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1.2.10. Atstovavimo pagrindas</w:t>
            </w:r>
          </w:p>
        </w:tc>
        <w:tc>
          <w:tcPr>
            <w:tcW w:w="3544" w:type="dxa"/>
          </w:tcPr>
          <w:p w14:paraId="1E819F81" w14:textId="77777777" w:rsidR="004C0DF3" w:rsidRPr="00251DE9" w:rsidRDefault="00011CD5" w:rsidP="00251DE9">
            <w:pPr>
              <w:ind w:firstLine="0"/>
              <w:jc w:val="center"/>
              <w:rPr>
                <w:rFonts w:ascii="Times New Roman" w:hAnsi="Times New Roman" w:cs="Times New Roman"/>
                <w:kern w:val="2"/>
                <w:sz w:val="22"/>
                <w:szCs w:val="22"/>
                <w:lang w:eastAsia="en-US"/>
              </w:rPr>
            </w:pPr>
            <w:r w:rsidRPr="00DA4510">
              <w:rPr>
                <w:rFonts w:ascii="Times New Roman" w:eastAsia="Calibri" w:hAnsi="Times New Roman" w:cs="Times New Roman"/>
                <w:kern w:val="2"/>
                <w:sz w:val="22"/>
                <w:szCs w:val="22"/>
                <w:lang w:eastAsia="en-US"/>
              </w:rPr>
              <w:t xml:space="preserve">Nurodyti atstovavimo pagrindą </w:t>
            </w:r>
            <w:r w:rsidRPr="00DA4510">
              <w:rPr>
                <w:rFonts w:ascii="Times New Roman" w:eastAsia="Calibri" w:hAnsi="Times New Roman" w:cs="Times New Roman"/>
                <w:i/>
                <w:iCs/>
                <w:kern w:val="2"/>
                <w:sz w:val="22"/>
                <w:szCs w:val="22"/>
                <w:lang w:eastAsia="en-US"/>
              </w:rPr>
              <w:t>(pvz. veikiančio pagal įmonės įstatus/arba veikiančio pagal įmonės direktoriaus įsakymu suteiktus įgaliojimus)</w:t>
            </w:r>
          </w:p>
        </w:tc>
      </w:tr>
    </w:tbl>
    <w:p w14:paraId="019C31AC" w14:textId="77777777" w:rsidR="004C0DF3" w:rsidRPr="00251DE9" w:rsidRDefault="004C0DF3" w:rsidP="00251DE9">
      <w:pPr>
        <w:jc w:val="both"/>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6791"/>
      </w:tblGrid>
      <w:tr w:rsidR="004C0DF3" w:rsidRPr="00251DE9" w14:paraId="526C8BF8" w14:textId="77777777" w:rsidTr="00B32851">
        <w:trPr>
          <w:trHeight w:val="340"/>
        </w:trPr>
        <w:tc>
          <w:tcPr>
            <w:tcW w:w="9918" w:type="dxa"/>
            <w:gridSpan w:val="3"/>
            <w:vAlign w:val="center"/>
          </w:tcPr>
          <w:p w14:paraId="602A50D9" w14:textId="77777777" w:rsidR="004C0DF3" w:rsidRPr="00251DE9" w:rsidRDefault="004C0DF3"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2. ATSAKINGI ASMENYS</w:t>
            </w:r>
          </w:p>
        </w:tc>
      </w:tr>
      <w:tr w:rsidR="004C0DF3" w:rsidRPr="00251DE9" w14:paraId="62298D83" w14:textId="77777777" w:rsidTr="00251DE9">
        <w:trPr>
          <w:trHeight w:val="300"/>
        </w:trPr>
        <w:tc>
          <w:tcPr>
            <w:tcW w:w="3127" w:type="dxa"/>
            <w:gridSpan w:val="2"/>
          </w:tcPr>
          <w:p w14:paraId="2942870E" w14:textId="77777777" w:rsidR="004C0DF3" w:rsidRPr="00251DE9" w:rsidRDefault="004C0DF3"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 xml:space="preserve">2.1. Pirkėjo kontaktiniai asmenys, atsakingi už Sutarties vykdymą, </w:t>
            </w:r>
            <w:r w:rsidRPr="00251DE9">
              <w:rPr>
                <w:rFonts w:ascii="Times New Roman" w:hAnsi="Times New Roman" w:cs="Times New Roman"/>
                <w:b/>
                <w:sz w:val="22"/>
                <w:szCs w:val="22"/>
                <w:lang w:eastAsia="en-US"/>
              </w:rPr>
              <w:t>Paslaugų</w:t>
            </w:r>
            <w:r w:rsidRPr="00251DE9">
              <w:rPr>
                <w:rFonts w:ascii="Times New Roman" w:hAnsi="Times New Roman" w:cs="Times New Roman"/>
                <w:b/>
                <w:kern w:val="2"/>
                <w:sz w:val="22"/>
                <w:szCs w:val="22"/>
                <w:lang w:eastAsia="en-US"/>
              </w:rPr>
              <w:t xml:space="preserve"> priėmimą, Sąskaitų per informacinę sistemą SABIS priėmimą</w:t>
            </w:r>
          </w:p>
        </w:tc>
        <w:tc>
          <w:tcPr>
            <w:tcW w:w="6791" w:type="dxa"/>
          </w:tcPr>
          <w:p w14:paraId="7843F561" w14:textId="543BC640" w:rsidR="004C0DF3" w:rsidRPr="00DA4510" w:rsidRDefault="006F4A60" w:rsidP="00251DE9">
            <w:pPr>
              <w:ind w:firstLine="0"/>
              <w:rPr>
                <w:rFonts w:ascii="Times New Roman" w:hAnsi="Times New Roman" w:cs="Times New Roman"/>
                <w:kern w:val="2"/>
                <w:sz w:val="22"/>
                <w:szCs w:val="22"/>
                <w:lang w:eastAsia="en-US"/>
              </w:rPr>
            </w:pPr>
            <w:r w:rsidRPr="00DA4510">
              <w:rPr>
                <w:rFonts w:ascii="Times New Roman" w:hAnsi="Times New Roman" w:cs="Times New Roman"/>
                <w:kern w:val="2"/>
                <w:sz w:val="22"/>
                <w:szCs w:val="22"/>
                <w:lang w:eastAsia="en-US"/>
              </w:rPr>
              <w:t>(nurodyti padalinį/skyrių, pareigas, vardą, pavardę, tel., el. paštą)</w:t>
            </w:r>
          </w:p>
        </w:tc>
      </w:tr>
      <w:tr w:rsidR="004C0DF3" w:rsidRPr="00251DE9" w14:paraId="23811046" w14:textId="77777777" w:rsidTr="00251DE9">
        <w:trPr>
          <w:trHeight w:val="300"/>
        </w:trPr>
        <w:tc>
          <w:tcPr>
            <w:tcW w:w="3127" w:type="dxa"/>
            <w:gridSpan w:val="2"/>
          </w:tcPr>
          <w:p w14:paraId="6F26BD6B" w14:textId="77777777" w:rsidR="004C0DF3" w:rsidRPr="00251DE9" w:rsidRDefault="004C0DF3"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2.2. Tiekėjo kontaktiniai asmenys, atsakingi už Sutarties vykdymą</w:t>
            </w:r>
          </w:p>
        </w:tc>
        <w:tc>
          <w:tcPr>
            <w:tcW w:w="6791" w:type="dxa"/>
          </w:tcPr>
          <w:p w14:paraId="3C3DA21D" w14:textId="77777777" w:rsidR="004C0DF3" w:rsidRPr="00DA4510" w:rsidRDefault="004C0DF3" w:rsidP="00251DE9">
            <w:pPr>
              <w:ind w:firstLine="0"/>
              <w:rPr>
                <w:rFonts w:ascii="Times New Roman" w:hAnsi="Times New Roman" w:cs="Times New Roman"/>
                <w:kern w:val="2"/>
                <w:sz w:val="22"/>
                <w:szCs w:val="22"/>
                <w:lang w:eastAsia="en-US"/>
              </w:rPr>
            </w:pPr>
            <w:r w:rsidRPr="00DA4510">
              <w:rPr>
                <w:rFonts w:ascii="Times New Roman" w:hAnsi="Times New Roman" w:cs="Times New Roman"/>
                <w:kern w:val="2"/>
                <w:sz w:val="22"/>
                <w:szCs w:val="22"/>
                <w:lang w:eastAsia="en-US"/>
              </w:rPr>
              <w:t>(nurodyti padalinį</w:t>
            </w:r>
            <w:r w:rsidR="000C2810" w:rsidRPr="00DA4510">
              <w:rPr>
                <w:rFonts w:ascii="Times New Roman" w:hAnsi="Times New Roman" w:cs="Times New Roman"/>
                <w:kern w:val="2"/>
                <w:sz w:val="22"/>
                <w:szCs w:val="22"/>
                <w:lang w:eastAsia="en-US"/>
              </w:rPr>
              <w:t>/</w:t>
            </w:r>
            <w:r w:rsidRPr="00DA4510">
              <w:rPr>
                <w:rFonts w:ascii="Times New Roman" w:hAnsi="Times New Roman" w:cs="Times New Roman"/>
                <w:kern w:val="2"/>
                <w:sz w:val="22"/>
                <w:szCs w:val="22"/>
                <w:lang w:eastAsia="en-US"/>
              </w:rPr>
              <w:t>skyrių, pareigas, vardą, pavardę, tel., el. paštą)</w:t>
            </w:r>
          </w:p>
        </w:tc>
      </w:tr>
      <w:tr w:rsidR="004C0DF3" w:rsidRPr="00251DE9" w14:paraId="7E37A68F" w14:textId="77777777" w:rsidTr="00B32851">
        <w:trPr>
          <w:trHeight w:val="340"/>
        </w:trPr>
        <w:tc>
          <w:tcPr>
            <w:tcW w:w="9918" w:type="dxa"/>
            <w:gridSpan w:val="3"/>
            <w:vAlign w:val="center"/>
          </w:tcPr>
          <w:p w14:paraId="295A09D3" w14:textId="77777777" w:rsidR="004C0DF3" w:rsidRPr="00251DE9" w:rsidRDefault="004C0DF3" w:rsidP="00B32851">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3. SUTARTIES DALYKAS</w:t>
            </w:r>
          </w:p>
        </w:tc>
      </w:tr>
      <w:tr w:rsidR="004C0DF3" w:rsidRPr="00251DE9" w14:paraId="6B9245A6" w14:textId="77777777" w:rsidTr="00251DE9">
        <w:trPr>
          <w:trHeight w:val="300"/>
        </w:trPr>
        <w:tc>
          <w:tcPr>
            <w:tcW w:w="3127" w:type="dxa"/>
            <w:gridSpan w:val="2"/>
          </w:tcPr>
          <w:p w14:paraId="37FDC405" w14:textId="77777777" w:rsidR="004C0DF3" w:rsidRPr="00251DE9" w:rsidRDefault="004C0DF3"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3.1. Sutarties dalykas</w:t>
            </w:r>
          </w:p>
        </w:tc>
        <w:tc>
          <w:tcPr>
            <w:tcW w:w="6791" w:type="dxa"/>
          </w:tcPr>
          <w:p w14:paraId="1D55C843" w14:textId="3F6A044D" w:rsidR="004C0DF3" w:rsidRPr="00251DE9" w:rsidRDefault="004C0DF3" w:rsidP="00251DE9">
            <w:pPr>
              <w:ind w:firstLine="0"/>
              <w:jc w:val="both"/>
              <w:rPr>
                <w:rFonts w:ascii="Times New Roman" w:hAnsi="Times New Roman" w:cs="Times New Roman"/>
                <w:color w:val="000000"/>
                <w:kern w:val="2"/>
                <w:sz w:val="22"/>
                <w:szCs w:val="22"/>
                <w:lang w:eastAsia="en-US"/>
              </w:rPr>
            </w:pPr>
            <w:r w:rsidRPr="00251DE9">
              <w:rPr>
                <w:rFonts w:ascii="Times New Roman" w:hAnsi="Times New Roman" w:cs="Times New Roman"/>
                <w:kern w:val="2"/>
                <w:sz w:val="22"/>
                <w:szCs w:val="22"/>
                <w:lang w:eastAsia="en-US"/>
              </w:rPr>
              <w:t xml:space="preserve">Tiekėjas įsipareigoja Sutartyje numatytomis sąlygomis </w:t>
            </w:r>
            <w:r w:rsidR="00DF66CD" w:rsidRPr="00251DE9">
              <w:rPr>
                <w:rFonts w:ascii="Times New Roman" w:hAnsi="Times New Roman" w:cs="Times New Roman"/>
                <w:sz w:val="22"/>
                <w:szCs w:val="22"/>
              </w:rPr>
              <w:t xml:space="preserve">ir terminais suteikti valymo paslaugų </w:t>
            </w:r>
            <w:r w:rsidR="0045469B" w:rsidRPr="00251DE9">
              <w:rPr>
                <w:rFonts w:ascii="Times New Roman" w:hAnsi="Times New Roman" w:cs="Times New Roman"/>
                <w:sz w:val="22"/>
                <w:szCs w:val="22"/>
              </w:rPr>
              <w:t>a</w:t>
            </w:r>
            <w:r w:rsidR="00DF66CD" w:rsidRPr="00251DE9">
              <w:rPr>
                <w:rFonts w:ascii="Times New Roman" w:hAnsi="Times New Roman" w:cs="Times New Roman"/>
                <w:sz w:val="22"/>
                <w:szCs w:val="22"/>
              </w:rPr>
              <w:t>uditų paslaugas</w:t>
            </w:r>
            <w:r w:rsidR="00DF66CD" w:rsidRPr="00251DE9">
              <w:rPr>
                <w:rFonts w:ascii="Times New Roman" w:hAnsi="Times New Roman" w:cs="Times New Roman"/>
                <w:iCs/>
                <w:sz w:val="22"/>
                <w:szCs w:val="22"/>
              </w:rPr>
              <w:t xml:space="preserve"> </w:t>
            </w:r>
            <w:r w:rsidR="00DF66CD" w:rsidRPr="00251DE9">
              <w:rPr>
                <w:rFonts w:ascii="Times New Roman" w:hAnsi="Times New Roman" w:cs="Times New Roman"/>
                <w:sz w:val="22"/>
                <w:szCs w:val="22"/>
              </w:rPr>
              <w:t xml:space="preserve">(toliau – Paslaugos) Užsakovo patikėjimo teise valdomuose objektuose (toliau </w:t>
            </w:r>
            <w:r w:rsidR="00E24246" w:rsidRPr="00251DE9">
              <w:rPr>
                <w:rFonts w:ascii="Times New Roman" w:hAnsi="Times New Roman" w:cs="Times New Roman"/>
                <w:sz w:val="22"/>
                <w:szCs w:val="22"/>
              </w:rPr>
              <w:t>–</w:t>
            </w:r>
            <w:r w:rsidR="00DF66CD" w:rsidRPr="00251DE9">
              <w:rPr>
                <w:rFonts w:ascii="Times New Roman" w:hAnsi="Times New Roman" w:cs="Times New Roman"/>
                <w:sz w:val="22"/>
                <w:szCs w:val="22"/>
              </w:rPr>
              <w:t xml:space="preserve"> Turtas arba Objektai</w:t>
            </w:r>
            <w:r w:rsidRPr="00251DE9">
              <w:rPr>
                <w:rFonts w:ascii="Times New Roman" w:hAnsi="Times New Roman" w:cs="Times New Roman"/>
                <w:color w:val="000000"/>
                <w:kern w:val="2"/>
                <w:sz w:val="22"/>
                <w:szCs w:val="22"/>
                <w:lang w:eastAsia="en-US"/>
              </w:rPr>
              <w:t>).</w:t>
            </w:r>
          </w:p>
          <w:p w14:paraId="7EF08103" w14:textId="77777777" w:rsidR="004C0DF3" w:rsidRPr="00251DE9" w:rsidRDefault="004C0DF3" w:rsidP="00251DE9">
            <w:pPr>
              <w:ind w:firstLine="0"/>
              <w:jc w:val="both"/>
              <w:rPr>
                <w:rFonts w:ascii="Times New Roman" w:hAnsi="Times New Roman" w:cs="Times New Roman"/>
                <w:color w:val="000000"/>
                <w:kern w:val="2"/>
                <w:sz w:val="22"/>
                <w:szCs w:val="22"/>
                <w:lang w:eastAsia="en-US"/>
              </w:rPr>
            </w:pPr>
            <w:r w:rsidRPr="00251DE9">
              <w:rPr>
                <w:rFonts w:ascii="Times New Roman" w:hAnsi="Times New Roman" w:cs="Times New Roman"/>
                <w:color w:val="000000"/>
                <w:kern w:val="2"/>
                <w:sz w:val="22"/>
                <w:szCs w:val="22"/>
                <w:lang w:eastAsia="en-US"/>
              </w:rPr>
              <w:t xml:space="preserve">Išsamus </w:t>
            </w:r>
            <w:r w:rsidRPr="00251DE9">
              <w:rPr>
                <w:rFonts w:ascii="Times New Roman" w:hAnsi="Times New Roman" w:cs="Times New Roman"/>
                <w:color w:val="000000"/>
                <w:sz w:val="22"/>
                <w:szCs w:val="22"/>
                <w:lang w:eastAsia="en-US"/>
              </w:rPr>
              <w:t>Paslaugų</w:t>
            </w:r>
            <w:r w:rsidRPr="00251DE9">
              <w:rPr>
                <w:rFonts w:ascii="Times New Roman" w:hAnsi="Times New Roman" w:cs="Times New Roman"/>
                <w:color w:val="000000"/>
                <w:kern w:val="2"/>
                <w:sz w:val="22"/>
                <w:szCs w:val="22"/>
                <w:lang w:eastAsia="en-US"/>
              </w:rPr>
              <w:t xml:space="preserve"> aprašymas ir kiti reikalavimai teikiamoms </w:t>
            </w:r>
            <w:r w:rsidRPr="00251DE9">
              <w:rPr>
                <w:rFonts w:ascii="Times New Roman" w:hAnsi="Times New Roman" w:cs="Times New Roman"/>
                <w:color w:val="000000"/>
                <w:sz w:val="22"/>
                <w:szCs w:val="22"/>
                <w:lang w:eastAsia="en-US"/>
              </w:rPr>
              <w:t>Paslaugoms</w:t>
            </w:r>
            <w:r w:rsidRPr="00251DE9">
              <w:rPr>
                <w:rFonts w:ascii="Times New Roman" w:hAnsi="Times New Roman" w:cs="Times New Roman"/>
                <w:color w:val="000000"/>
                <w:kern w:val="2"/>
                <w:sz w:val="22"/>
                <w:szCs w:val="22"/>
                <w:lang w:eastAsia="en-US"/>
              </w:rPr>
              <w:t xml:space="preserve"> nustatyti Sutarties priede Nr. </w:t>
            </w:r>
            <w:r w:rsidR="00011CD5" w:rsidRPr="00251DE9">
              <w:rPr>
                <w:rFonts w:ascii="Times New Roman" w:hAnsi="Times New Roman" w:cs="Times New Roman"/>
                <w:color w:val="000000"/>
                <w:kern w:val="2"/>
                <w:sz w:val="22"/>
                <w:szCs w:val="22"/>
                <w:lang w:eastAsia="en-US"/>
              </w:rPr>
              <w:t>1</w:t>
            </w:r>
            <w:r w:rsidRPr="00251DE9">
              <w:rPr>
                <w:rFonts w:ascii="Times New Roman" w:hAnsi="Times New Roman" w:cs="Times New Roman"/>
                <w:color w:val="000000"/>
                <w:kern w:val="2"/>
                <w:sz w:val="22"/>
                <w:szCs w:val="22"/>
                <w:lang w:eastAsia="en-US"/>
              </w:rPr>
              <w:t xml:space="preserve"> „Techninė specifikacija“ (toliau – Techninė specifikacija) ir Sutarties priede Nr. </w:t>
            </w:r>
            <w:r w:rsidR="00011CD5" w:rsidRPr="00251DE9">
              <w:rPr>
                <w:rFonts w:ascii="Times New Roman" w:hAnsi="Times New Roman" w:cs="Times New Roman"/>
                <w:color w:val="000000"/>
                <w:kern w:val="2"/>
                <w:sz w:val="22"/>
                <w:szCs w:val="22"/>
                <w:lang w:eastAsia="en-US"/>
              </w:rPr>
              <w:t>2</w:t>
            </w:r>
            <w:r w:rsidRPr="00251DE9">
              <w:rPr>
                <w:rFonts w:ascii="Times New Roman" w:hAnsi="Times New Roman" w:cs="Times New Roman"/>
                <w:color w:val="000000"/>
                <w:kern w:val="2"/>
                <w:sz w:val="22"/>
                <w:szCs w:val="22"/>
                <w:lang w:eastAsia="en-US"/>
              </w:rPr>
              <w:t xml:space="preserve"> „Pasiūlymas“.</w:t>
            </w:r>
          </w:p>
        </w:tc>
      </w:tr>
      <w:tr w:rsidR="00011CD5" w:rsidRPr="00251DE9" w14:paraId="0A893209" w14:textId="77777777" w:rsidTr="00251DE9">
        <w:trPr>
          <w:trHeight w:val="300"/>
        </w:trPr>
        <w:tc>
          <w:tcPr>
            <w:tcW w:w="3127" w:type="dxa"/>
            <w:gridSpan w:val="2"/>
          </w:tcPr>
          <w:p w14:paraId="6586F15B" w14:textId="77777777" w:rsidR="00011CD5" w:rsidRPr="00251DE9" w:rsidRDefault="00011CD5"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3.2. Pirkimo pavadinimas ir numeris</w:t>
            </w:r>
          </w:p>
        </w:tc>
        <w:tc>
          <w:tcPr>
            <w:tcW w:w="6791" w:type="dxa"/>
          </w:tcPr>
          <w:p w14:paraId="04E61A3C" w14:textId="1BFBC5FF" w:rsidR="00011CD5" w:rsidRPr="00251DE9" w:rsidRDefault="00011CD5" w:rsidP="00251DE9">
            <w:pPr>
              <w:ind w:firstLine="0"/>
              <w:rPr>
                <w:rFonts w:ascii="Times New Roman" w:hAnsi="Times New Roman" w:cs="Times New Roman"/>
                <w:kern w:val="2"/>
                <w:sz w:val="22"/>
                <w:szCs w:val="22"/>
              </w:rPr>
            </w:pPr>
          </w:p>
        </w:tc>
      </w:tr>
      <w:tr w:rsidR="00011CD5" w:rsidRPr="00251DE9" w14:paraId="2522BE00" w14:textId="77777777" w:rsidTr="00251DE9">
        <w:trPr>
          <w:trHeight w:val="300"/>
        </w:trPr>
        <w:tc>
          <w:tcPr>
            <w:tcW w:w="3127" w:type="dxa"/>
            <w:gridSpan w:val="2"/>
          </w:tcPr>
          <w:p w14:paraId="4C514CA0" w14:textId="77777777" w:rsidR="00011CD5" w:rsidRPr="00251DE9" w:rsidRDefault="00011CD5"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 xml:space="preserve">3.3. Informacija apie Europos Sąjungos lėšomis </w:t>
            </w:r>
            <w:r w:rsidRPr="00251DE9">
              <w:rPr>
                <w:rFonts w:ascii="Times New Roman" w:hAnsi="Times New Roman" w:cs="Times New Roman"/>
                <w:b/>
                <w:kern w:val="2"/>
                <w:sz w:val="22"/>
                <w:szCs w:val="22"/>
                <w:lang w:eastAsia="en-US"/>
              </w:rPr>
              <w:lastRenderedPageBreak/>
              <w:t>finansuojamą projektą arba kitą projektą</w:t>
            </w:r>
          </w:p>
        </w:tc>
        <w:tc>
          <w:tcPr>
            <w:tcW w:w="6791" w:type="dxa"/>
          </w:tcPr>
          <w:p w14:paraId="72363882" w14:textId="061F06A2" w:rsidR="0088325E" w:rsidRPr="00251DE9" w:rsidRDefault="00011CD5" w:rsidP="00251DE9">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lastRenderedPageBreak/>
              <w:t>Netaikoma</w:t>
            </w:r>
          </w:p>
        </w:tc>
      </w:tr>
      <w:tr w:rsidR="00011CD5" w:rsidRPr="00251DE9" w14:paraId="66AF5761" w14:textId="77777777" w:rsidTr="00F2401C">
        <w:trPr>
          <w:trHeight w:val="340"/>
        </w:trPr>
        <w:tc>
          <w:tcPr>
            <w:tcW w:w="9918" w:type="dxa"/>
            <w:gridSpan w:val="3"/>
            <w:vAlign w:val="center"/>
          </w:tcPr>
          <w:p w14:paraId="40DFD9B2" w14:textId="77777777" w:rsidR="00011CD5" w:rsidRPr="00251DE9" w:rsidRDefault="00011CD5"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 xml:space="preserve">4. PASLAUGŲ SUTEIKIMO TERMINAI IR PASLAUGŲ PERDAVIMO </w:t>
            </w:r>
            <w:r w:rsidRPr="00251DE9">
              <w:rPr>
                <w:rFonts w:ascii="Times New Roman" w:hAnsi="Times New Roman" w:cs="Times New Roman"/>
                <w:color w:val="000000"/>
                <w:kern w:val="2"/>
                <w:sz w:val="22"/>
                <w:szCs w:val="22"/>
                <w:lang w:eastAsia="en-US"/>
              </w:rPr>
              <w:t>–</w:t>
            </w:r>
            <w:r w:rsidRPr="00251DE9">
              <w:rPr>
                <w:rFonts w:ascii="Times New Roman" w:hAnsi="Times New Roman" w:cs="Times New Roman"/>
                <w:b/>
                <w:kern w:val="2"/>
                <w:sz w:val="22"/>
                <w:szCs w:val="22"/>
                <w:lang w:eastAsia="en-US"/>
              </w:rPr>
              <w:t xml:space="preserve"> PRIĖMIMO TVARKA</w:t>
            </w:r>
          </w:p>
        </w:tc>
      </w:tr>
      <w:tr w:rsidR="00011CD5" w:rsidRPr="00251DE9" w14:paraId="5F8DF1BD" w14:textId="77777777" w:rsidTr="0017126A">
        <w:tc>
          <w:tcPr>
            <w:tcW w:w="3127" w:type="dxa"/>
            <w:gridSpan w:val="2"/>
          </w:tcPr>
          <w:p w14:paraId="49C15DF7" w14:textId="2E510B5C" w:rsidR="00011CD5" w:rsidRPr="0017126A" w:rsidRDefault="00011CD5" w:rsidP="00251DE9">
            <w:pPr>
              <w:ind w:firstLine="0"/>
              <w:rPr>
                <w:rFonts w:ascii="Times New Roman" w:hAnsi="Times New Roman" w:cs="Times New Roman"/>
                <w:b/>
                <w:sz w:val="22"/>
                <w:szCs w:val="22"/>
                <w:lang w:eastAsia="en-US"/>
              </w:rPr>
            </w:pPr>
            <w:r w:rsidRPr="00251DE9">
              <w:rPr>
                <w:rFonts w:ascii="Times New Roman" w:hAnsi="Times New Roman" w:cs="Times New Roman"/>
                <w:b/>
                <w:kern w:val="2"/>
                <w:sz w:val="22"/>
                <w:szCs w:val="22"/>
                <w:lang w:eastAsia="en-US"/>
              </w:rPr>
              <w:t xml:space="preserve">4.1. </w:t>
            </w:r>
            <w:r w:rsidRPr="00251DE9">
              <w:rPr>
                <w:rFonts w:ascii="Times New Roman" w:hAnsi="Times New Roman" w:cs="Times New Roman"/>
                <w:b/>
                <w:sz w:val="22"/>
                <w:szCs w:val="22"/>
                <w:lang w:eastAsia="en-US"/>
              </w:rPr>
              <w:t>Paslaugų</w:t>
            </w:r>
            <w:r w:rsidRPr="00251DE9">
              <w:rPr>
                <w:rFonts w:ascii="Times New Roman" w:hAnsi="Times New Roman" w:cs="Times New Roman"/>
                <w:b/>
                <w:kern w:val="2"/>
                <w:sz w:val="22"/>
                <w:szCs w:val="22"/>
                <w:lang w:eastAsia="en-US"/>
              </w:rPr>
              <w:t xml:space="preserve"> </w:t>
            </w:r>
            <w:r w:rsidRPr="00251DE9">
              <w:rPr>
                <w:rFonts w:ascii="Times New Roman" w:hAnsi="Times New Roman" w:cs="Times New Roman"/>
                <w:b/>
                <w:sz w:val="22"/>
                <w:szCs w:val="22"/>
                <w:lang w:eastAsia="en-US"/>
              </w:rPr>
              <w:t>suteikimo</w:t>
            </w:r>
            <w:r w:rsidRPr="00251DE9">
              <w:rPr>
                <w:rFonts w:ascii="Times New Roman" w:hAnsi="Times New Roman" w:cs="Times New Roman"/>
                <w:b/>
                <w:kern w:val="2"/>
                <w:sz w:val="22"/>
                <w:szCs w:val="22"/>
                <w:lang w:eastAsia="en-US"/>
              </w:rPr>
              <w:t xml:space="preserve"> terminas, kai </w:t>
            </w:r>
            <w:r w:rsidRPr="00251DE9">
              <w:rPr>
                <w:rFonts w:ascii="Times New Roman" w:hAnsi="Times New Roman" w:cs="Times New Roman"/>
                <w:b/>
                <w:sz w:val="22"/>
                <w:szCs w:val="22"/>
                <w:lang w:eastAsia="en-US"/>
              </w:rPr>
              <w:t>Paslaugos yra vienkartinio pobūdžio, teikiamos periodiškai arba pagal Pirkėjo Užsakymą</w:t>
            </w:r>
          </w:p>
        </w:tc>
        <w:tc>
          <w:tcPr>
            <w:tcW w:w="6791" w:type="dxa"/>
          </w:tcPr>
          <w:p w14:paraId="4C471F70" w14:textId="6D5DC088" w:rsidR="00D5783C" w:rsidRPr="00251DE9" w:rsidRDefault="00011CD5" w:rsidP="00251DE9">
            <w:pPr>
              <w:ind w:firstLine="0"/>
              <w:jc w:val="both"/>
              <w:rPr>
                <w:rFonts w:ascii="Times New Roman" w:hAnsi="Times New Roman" w:cs="Times New Roman"/>
                <w:sz w:val="22"/>
                <w:szCs w:val="22"/>
                <w:lang w:eastAsia="en-US"/>
              </w:rPr>
            </w:pPr>
            <w:r w:rsidRPr="00251DE9">
              <w:rPr>
                <w:rFonts w:ascii="Times New Roman" w:hAnsi="Times New Roman" w:cs="Times New Roman"/>
                <w:color w:val="000000"/>
                <w:sz w:val="22"/>
                <w:szCs w:val="22"/>
                <w:lang w:eastAsia="en-US"/>
              </w:rPr>
              <w:t>Tiekėjas Paslaugas įsipareigoja teikti nuo Sutarties įsigaliojimo dienos</w:t>
            </w:r>
            <w:r w:rsidRPr="00251DE9">
              <w:rPr>
                <w:rFonts w:ascii="Times New Roman" w:hAnsi="Times New Roman" w:cs="Times New Roman"/>
                <w:color w:val="000000"/>
                <w:kern w:val="2"/>
                <w:sz w:val="22"/>
                <w:szCs w:val="22"/>
                <w:lang w:eastAsia="en-US"/>
              </w:rPr>
              <w:t xml:space="preserve"> Techninėje specifikacijoje</w:t>
            </w:r>
            <w:r w:rsidRPr="00251DE9">
              <w:rPr>
                <w:rFonts w:ascii="Times New Roman" w:hAnsi="Times New Roman" w:cs="Times New Roman"/>
                <w:color w:val="000000"/>
                <w:sz w:val="22"/>
                <w:szCs w:val="22"/>
                <w:lang w:eastAsia="en-US"/>
              </w:rPr>
              <w:t xml:space="preserve"> ir šioje Sutartyje nurodytomis </w:t>
            </w:r>
            <w:r w:rsidRPr="00251DE9">
              <w:rPr>
                <w:rFonts w:ascii="Times New Roman" w:hAnsi="Times New Roman" w:cs="Times New Roman"/>
                <w:color w:val="000000"/>
                <w:kern w:val="2"/>
                <w:sz w:val="22"/>
                <w:szCs w:val="22"/>
                <w:lang w:eastAsia="en-US"/>
              </w:rPr>
              <w:t>sąlygomis</w:t>
            </w:r>
            <w:r w:rsidRPr="00251DE9">
              <w:rPr>
                <w:rFonts w:ascii="Times New Roman" w:hAnsi="Times New Roman" w:cs="Times New Roman"/>
                <w:color w:val="000000"/>
                <w:sz w:val="22"/>
                <w:szCs w:val="22"/>
                <w:lang w:eastAsia="en-US"/>
              </w:rPr>
              <w:t xml:space="preserve">. </w:t>
            </w:r>
            <w:r w:rsidRPr="00251DE9">
              <w:rPr>
                <w:rFonts w:ascii="Times New Roman" w:hAnsi="Times New Roman" w:cs="Times New Roman"/>
                <w:sz w:val="22"/>
                <w:szCs w:val="22"/>
                <w:lang w:eastAsia="en-US"/>
              </w:rPr>
              <w:t xml:space="preserve">Paslaugų teikimo terminas </w:t>
            </w:r>
            <w:r w:rsidRPr="00251DE9">
              <w:rPr>
                <w:rFonts w:ascii="Times New Roman" w:hAnsi="Times New Roman" w:cs="Times New Roman"/>
                <w:color w:val="000000"/>
                <w:sz w:val="22"/>
                <w:szCs w:val="22"/>
                <w:lang w:eastAsia="en-US"/>
              </w:rPr>
              <w:t xml:space="preserve">iki visiško sutartinių įsipareigojimų įvykdymo dienos, bet ne ilgiau kaip </w:t>
            </w:r>
            <w:r w:rsidR="00F836C7" w:rsidRPr="00251DE9">
              <w:rPr>
                <w:rFonts w:ascii="Times New Roman" w:hAnsi="Times New Roman" w:cs="Times New Roman"/>
                <w:sz w:val="22"/>
                <w:szCs w:val="22"/>
                <w:lang w:eastAsia="en-US"/>
              </w:rPr>
              <w:t>36</w:t>
            </w:r>
            <w:r w:rsidRPr="00251DE9">
              <w:rPr>
                <w:rFonts w:ascii="Times New Roman" w:hAnsi="Times New Roman" w:cs="Times New Roman"/>
                <w:sz w:val="22"/>
                <w:szCs w:val="22"/>
                <w:lang w:eastAsia="en-US"/>
              </w:rPr>
              <w:t xml:space="preserve"> (</w:t>
            </w:r>
            <w:r w:rsidR="00F836C7" w:rsidRPr="00251DE9">
              <w:rPr>
                <w:rFonts w:ascii="Times New Roman" w:hAnsi="Times New Roman" w:cs="Times New Roman"/>
                <w:sz w:val="22"/>
                <w:szCs w:val="22"/>
                <w:lang w:eastAsia="en-US"/>
              </w:rPr>
              <w:t>trisdešimt šešis</w:t>
            </w:r>
            <w:r w:rsidRPr="00251DE9">
              <w:rPr>
                <w:rFonts w:ascii="Times New Roman" w:hAnsi="Times New Roman" w:cs="Times New Roman"/>
                <w:sz w:val="22"/>
                <w:szCs w:val="22"/>
                <w:lang w:eastAsia="en-US"/>
              </w:rPr>
              <w:t>) mėnesi</w:t>
            </w:r>
            <w:r w:rsidR="00F836C7" w:rsidRPr="00251DE9">
              <w:rPr>
                <w:rFonts w:ascii="Times New Roman" w:hAnsi="Times New Roman" w:cs="Times New Roman"/>
                <w:sz w:val="22"/>
                <w:szCs w:val="22"/>
                <w:lang w:eastAsia="en-US"/>
              </w:rPr>
              <w:t>us</w:t>
            </w:r>
            <w:r w:rsidRPr="00251DE9">
              <w:rPr>
                <w:rFonts w:ascii="Times New Roman" w:hAnsi="Times New Roman" w:cs="Times New Roman"/>
                <w:sz w:val="22"/>
                <w:szCs w:val="22"/>
                <w:lang w:eastAsia="en-US"/>
              </w:rPr>
              <w:t xml:space="preserve"> arba iki bus nupirkta Paslaugų už Paslaugų pirkimo-pardavimo sutarties specialiųjų sąlygų 5.2 p. nurodytą sumą (priklausomai nuo to kuri iš</w:t>
            </w:r>
            <w:r w:rsidR="007024AA" w:rsidRPr="00251DE9">
              <w:rPr>
                <w:rFonts w:ascii="Times New Roman" w:hAnsi="Times New Roman" w:cs="Times New Roman"/>
                <w:sz w:val="22"/>
                <w:szCs w:val="22"/>
                <w:lang w:eastAsia="en-US"/>
              </w:rPr>
              <w:t xml:space="preserve"> šių</w:t>
            </w:r>
            <w:r w:rsidRPr="00251DE9">
              <w:rPr>
                <w:rFonts w:ascii="Times New Roman" w:hAnsi="Times New Roman" w:cs="Times New Roman"/>
                <w:sz w:val="22"/>
                <w:szCs w:val="22"/>
                <w:lang w:eastAsia="en-US"/>
              </w:rPr>
              <w:t xml:space="preserve"> aplinkybių įvyks anksčiau)</w:t>
            </w:r>
            <w:r w:rsidR="00CE562E" w:rsidRPr="00251DE9">
              <w:rPr>
                <w:rFonts w:ascii="Times New Roman" w:hAnsi="Times New Roman" w:cs="Times New Roman"/>
                <w:sz w:val="22"/>
                <w:szCs w:val="22"/>
                <w:lang w:eastAsia="en-US"/>
              </w:rPr>
              <w:t>.</w:t>
            </w:r>
          </w:p>
        </w:tc>
      </w:tr>
      <w:tr w:rsidR="00011CD5" w:rsidRPr="00251DE9" w14:paraId="68075772" w14:textId="77777777" w:rsidTr="00251DE9">
        <w:trPr>
          <w:trHeight w:val="300"/>
        </w:trPr>
        <w:tc>
          <w:tcPr>
            <w:tcW w:w="3127" w:type="dxa"/>
            <w:gridSpan w:val="2"/>
          </w:tcPr>
          <w:p w14:paraId="637FC8A2" w14:textId="77777777" w:rsidR="00011CD5" w:rsidRPr="00251DE9" w:rsidRDefault="00011CD5"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4.2. Paslaugų/jų dalies/etapo/periodo suteikimo termino pratęsimas</w:t>
            </w:r>
          </w:p>
        </w:tc>
        <w:tc>
          <w:tcPr>
            <w:tcW w:w="6791" w:type="dxa"/>
          </w:tcPr>
          <w:p w14:paraId="27E3C4F3" w14:textId="5F49F484" w:rsidR="00011CD5" w:rsidRPr="00251DE9" w:rsidRDefault="00011CD5"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011CD5" w:rsidRPr="00251DE9" w14:paraId="2F1F58DC" w14:textId="77777777" w:rsidTr="00251DE9">
        <w:trPr>
          <w:trHeight w:val="300"/>
        </w:trPr>
        <w:tc>
          <w:tcPr>
            <w:tcW w:w="3127" w:type="dxa"/>
            <w:gridSpan w:val="2"/>
          </w:tcPr>
          <w:p w14:paraId="7CB2A0F4" w14:textId="77777777" w:rsidR="00011CD5" w:rsidRPr="00251DE9" w:rsidRDefault="00011CD5"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4.3. Užsakymų teikimo tvarka</w:t>
            </w:r>
          </w:p>
        </w:tc>
        <w:tc>
          <w:tcPr>
            <w:tcW w:w="6791" w:type="dxa"/>
          </w:tcPr>
          <w:p w14:paraId="07FA79CD" w14:textId="61E02A9D" w:rsidR="00011CD5" w:rsidRPr="00D027F7" w:rsidRDefault="008D1DE6" w:rsidP="00251DE9">
            <w:pPr>
              <w:ind w:firstLine="0"/>
              <w:jc w:val="both"/>
              <w:rPr>
                <w:rFonts w:ascii="Times New Roman" w:hAnsi="Times New Roman" w:cs="Times New Roman"/>
                <w:sz w:val="22"/>
                <w:szCs w:val="22"/>
                <w:lang w:eastAsia="en-US"/>
              </w:rPr>
            </w:pPr>
            <w:r w:rsidRPr="00D027F7">
              <w:rPr>
                <w:rFonts w:ascii="Times New Roman" w:hAnsi="Times New Roman" w:cs="Times New Roman"/>
                <w:kern w:val="2"/>
                <w:sz w:val="22"/>
                <w:szCs w:val="22"/>
                <w:lang w:eastAsia="en-US"/>
              </w:rPr>
              <w:t>Paslaugų u</w:t>
            </w:r>
            <w:r w:rsidR="0095787E" w:rsidRPr="00D027F7">
              <w:rPr>
                <w:rFonts w:ascii="Times New Roman" w:hAnsi="Times New Roman" w:cs="Times New Roman"/>
                <w:kern w:val="2"/>
                <w:sz w:val="22"/>
                <w:szCs w:val="22"/>
                <w:lang w:eastAsia="en-US"/>
              </w:rPr>
              <w:t>žsakymai</w:t>
            </w:r>
            <w:r w:rsidRPr="00D027F7">
              <w:rPr>
                <w:rFonts w:ascii="Times New Roman" w:hAnsi="Times New Roman" w:cs="Times New Roman"/>
                <w:kern w:val="2"/>
                <w:sz w:val="22"/>
                <w:szCs w:val="22"/>
                <w:lang w:eastAsia="en-US"/>
              </w:rPr>
              <w:t xml:space="preserve"> </w:t>
            </w:r>
            <w:r w:rsidR="0095787E" w:rsidRPr="00D027F7">
              <w:rPr>
                <w:rFonts w:ascii="Times New Roman" w:hAnsi="Times New Roman" w:cs="Times New Roman"/>
                <w:kern w:val="2"/>
                <w:sz w:val="22"/>
                <w:szCs w:val="22"/>
                <w:lang w:eastAsia="en-US"/>
              </w:rPr>
              <w:t xml:space="preserve">teikiami Tiekėjo nurodytu elektroniniu paštu </w:t>
            </w:r>
            <w:r w:rsidR="0088325E" w:rsidRPr="00D027F7">
              <w:rPr>
                <w:rFonts w:ascii="Times New Roman" w:hAnsi="Times New Roman" w:cs="Times New Roman"/>
                <w:kern w:val="2"/>
                <w:sz w:val="22"/>
                <w:szCs w:val="22"/>
                <w:lang w:eastAsia="en-US"/>
              </w:rPr>
              <w:t>a</w:t>
            </w:r>
            <w:r w:rsidR="003F499B" w:rsidRPr="00D027F7">
              <w:rPr>
                <w:rFonts w:ascii="Times New Roman" w:hAnsi="Times New Roman" w:cs="Times New Roman"/>
                <w:kern w:val="2"/>
                <w:sz w:val="22"/>
                <w:szCs w:val="22"/>
                <w:lang w:eastAsia="en-US"/>
              </w:rPr>
              <w:t>r</w:t>
            </w:r>
            <w:r w:rsidR="0088325E" w:rsidRPr="00D027F7">
              <w:rPr>
                <w:rFonts w:ascii="Times New Roman" w:hAnsi="Times New Roman" w:cs="Times New Roman"/>
                <w:kern w:val="2"/>
                <w:sz w:val="22"/>
                <w:szCs w:val="22"/>
                <w:lang w:eastAsia="en-US"/>
              </w:rPr>
              <w:t xml:space="preserve"> kit</w:t>
            </w:r>
            <w:r w:rsidR="003F499B" w:rsidRPr="00D027F7">
              <w:rPr>
                <w:rFonts w:ascii="Times New Roman" w:hAnsi="Times New Roman" w:cs="Times New Roman"/>
                <w:kern w:val="2"/>
                <w:sz w:val="22"/>
                <w:szCs w:val="22"/>
                <w:lang w:eastAsia="en-US"/>
              </w:rPr>
              <w:t>u</w:t>
            </w:r>
            <w:r w:rsidR="0088325E" w:rsidRPr="00D027F7">
              <w:rPr>
                <w:rFonts w:ascii="Times New Roman" w:hAnsi="Times New Roman" w:cs="Times New Roman"/>
                <w:kern w:val="2"/>
                <w:sz w:val="22"/>
                <w:szCs w:val="22"/>
                <w:lang w:eastAsia="en-US"/>
              </w:rPr>
              <w:t xml:space="preserve"> iš anksto </w:t>
            </w:r>
            <w:r w:rsidR="003F499B" w:rsidRPr="00D027F7">
              <w:rPr>
                <w:rFonts w:ascii="Times New Roman" w:hAnsi="Times New Roman" w:cs="Times New Roman"/>
                <w:kern w:val="2"/>
                <w:sz w:val="22"/>
                <w:szCs w:val="22"/>
                <w:lang w:eastAsia="en-US"/>
              </w:rPr>
              <w:t xml:space="preserve">su </w:t>
            </w:r>
            <w:r w:rsidR="006A0309" w:rsidRPr="00D027F7">
              <w:rPr>
                <w:rFonts w:ascii="Times New Roman" w:hAnsi="Times New Roman" w:cs="Times New Roman"/>
                <w:kern w:val="2"/>
                <w:sz w:val="22"/>
                <w:szCs w:val="22"/>
                <w:lang w:eastAsia="en-US"/>
              </w:rPr>
              <w:t>Pirkėju</w:t>
            </w:r>
            <w:r w:rsidR="0019364A" w:rsidRPr="00D027F7">
              <w:rPr>
                <w:rFonts w:ascii="Times New Roman" w:hAnsi="Times New Roman" w:cs="Times New Roman"/>
                <w:kern w:val="2"/>
                <w:sz w:val="22"/>
                <w:szCs w:val="22"/>
                <w:lang w:eastAsia="en-US"/>
              </w:rPr>
              <w:t xml:space="preserve"> raštu</w:t>
            </w:r>
            <w:r w:rsidR="003F499B" w:rsidRPr="00D027F7">
              <w:rPr>
                <w:rFonts w:ascii="Times New Roman" w:hAnsi="Times New Roman" w:cs="Times New Roman"/>
                <w:kern w:val="2"/>
                <w:sz w:val="22"/>
                <w:szCs w:val="22"/>
                <w:lang w:eastAsia="en-US"/>
              </w:rPr>
              <w:t xml:space="preserve"> </w:t>
            </w:r>
            <w:r w:rsidR="0088325E" w:rsidRPr="00D027F7">
              <w:rPr>
                <w:rFonts w:ascii="Times New Roman" w:hAnsi="Times New Roman" w:cs="Times New Roman"/>
                <w:kern w:val="2"/>
                <w:sz w:val="22"/>
                <w:szCs w:val="22"/>
                <w:lang w:eastAsia="en-US"/>
              </w:rPr>
              <w:t>suderint</w:t>
            </w:r>
            <w:r w:rsidR="003F499B" w:rsidRPr="00D027F7">
              <w:rPr>
                <w:rFonts w:ascii="Times New Roman" w:hAnsi="Times New Roman" w:cs="Times New Roman"/>
                <w:kern w:val="2"/>
                <w:sz w:val="22"/>
                <w:szCs w:val="22"/>
                <w:lang w:eastAsia="en-US"/>
              </w:rPr>
              <w:t>u</w:t>
            </w:r>
            <w:r w:rsidR="0088325E" w:rsidRPr="00D027F7">
              <w:rPr>
                <w:rFonts w:ascii="Times New Roman" w:hAnsi="Times New Roman" w:cs="Times New Roman"/>
                <w:kern w:val="2"/>
                <w:sz w:val="22"/>
                <w:szCs w:val="22"/>
                <w:lang w:eastAsia="en-US"/>
              </w:rPr>
              <w:t xml:space="preserve"> būdu </w:t>
            </w:r>
            <w:r w:rsidR="0095787E" w:rsidRPr="00D027F7">
              <w:rPr>
                <w:rFonts w:ascii="Times New Roman" w:hAnsi="Times New Roman" w:cs="Times New Roman"/>
                <w:kern w:val="2"/>
                <w:sz w:val="22"/>
                <w:szCs w:val="22"/>
                <w:lang w:eastAsia="en-US"/>
              </w:rPr>
              <w:t>ir laikomi gautais nedelsiant jų išsiuntimo dieną, bet visais atvejais ne vėliau nei kitą Pirkėjo administracijos darbo dieną, jeigu Užsakymo išsiuntimo diena buvo ne Pirkėjo administracijos darbo diena arba jeigu Tiekėjo nurodytu elektroniniu paštu</w:t>
            </w:r>
            <w:r w:rsidR="003F499B" w:rsidRPr="00D027F7">
              <w:rPr>
                <w:rFonts w:ascii="Times New Roman" w:hAnsi="Times New Roman" w:cs="Times New Roman"/>
                <w:kern w:val="2"/>
                <w:sz w:val="22"/>
                <w:szCs w:val="22"/>
                <w:lang w:eastAsia="en-US"/>
              </w:rPr>
              <w:t xml:space="preserve"> ar kitu iš anksto su </w:t>
            </w:r>
            <w:r w:rsidR="006A0309" w:rsidRPr="00D027F7">
              <w:rPr>
                <w:rFonts w:ascii="Times New Roman" w:hAnsi="Times New Roman" w:cs="Times New Roman"/>
                <w:kern w:val="2"/>
                <w:sz w:val="22"/>
                <w:szCs w:val="22"/>
                <w:lang w:eastAsia="en-US"/>
              </w:rPr>
              <w:t>Pirkėju</w:t>
            </w:r>
            <w:r w:rsidR="003F499B" w:rsidRPr="00D027F7">
              <w:rPr>
                <w:rFonts w:ascii="Times New Roman" w:hAnsi="Times New Roman" w:cs="Times New Roman"/>
                <w:kern w:val="2"/>
                <w:sz w:val="22"/>
                <w:szCs w:val="22"/>
                <w:lang w:eastAsia="en-US"/>
              </w:rPr>
              <w:t xml:space="preserve"> suderintu būdu </w:t>
            </w:r>
            <w:r w:rsidR="0095787E" w:rsidRPr="00D027F7">
              <w:rPr>
                <w:rFonts w:ascii="Times New Roman" w:hAnsi="Times New Roman" w:cs="Times New Roman"/>
                <w:kern w:val="2"/>
                <w:sz w:val="22"/>
                <w:szCs w:val="22"/>
                <w:lang w:eastAsia="en-US"/>
              </w:rPr>
              <w:t>buvo išsiųstas pasibaigus Pirkėjo darbo valandoms (po 17 val.).</w:t>
            </w:r>
          </w:p>
        </w:tc>
      </w:tr>
      <w:tr w:rsidR="00011CD5" w:rsidRPr="00251DE9" w14:paraId="20512AA6" w14:textId="77777777" w:rsidTr="00251DE9">
        <w:trPr>
          <w:trHeight w:val="919"/>
        </w:trPr>
        <w:tc>
          <w:tcPr>
            <w:tcW w:w="3127" w:type="dxa"/>
            <w:gridSpan w:val="2"/>
            <w:tcBorders>
              <w:top w:val="single" w:sz="4" w:space="0" w:color="auto"/>
              <w:left w:val="single" w:sz="4" w:space="0" w:color="auto"/>
              <w:bottom w:val="single" w:sz="4" w:space="0" w:color="auto"/>
              <w:right w:val="single" w:sz="4" w:space="0" w:color="auto"/>
            </w:tcBorders>
          </w:tcPr>
          <w:p w14:paraId="60A0A9EA" w14:textId="77777777" w:rsidR="00011CD5" w:rsidRPr="00251DE9" w:rsidRDefault="00011CD5"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4.4. Dėl minimalios Užsakymo vertės ar apimties</w:t>
            </w:r>
          </w:p>
        </w:tc>
        <w:tc>
          <w:tcPr>
            <w:tcW w:w="6791" w:type="dxa"/>
            <w:tcBorders>
              <w:top w:val="single" w:sz="4" w:space="0" w:color="auto"/>
              <w:left w:val="single" w:sz="4" w:space="0" w:color="auto"/>
              <w:bottom w:val="single" w:sz="4" w:space="0" w:color="auto"/>
              <w:right w:val="single" w:sz="4" w:space="0" w:color="auto"/>
            </w:tcBorders>
          </w:tcPr>
          <w:p w14:paraId="5A26DF4B" w14:textId="6410F79D" w:rsidR="00011CD5" w:rsidRPr="00251DE9" w:rsidRDefault="00011CD5"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011CD5" w:rsidRPr="00251DE9" w14:paraId="28D505B2" w14:textId="77777777" w:rsidTr="00251DE9">
        <w:trPr>
          <w:trHeight w:val="300"/>
        </w:trPr>
        <w:tc>
          <w:tcPr>
            <w:tcW w:w="3127" w:type="dxa"/>
            <w:gridSpan w:val="2"/>
          </w:tcPr>
          <w:p w14:paraId="64DDD315" w14:textId="77777777" w:rsidR="00011CD5" w:rsidRPr="00251DE9" w:rsidRDefault="00011CD5"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4.5. Pateikiami dokumentai</w:t>
            </w:r>
          </w:p>
        </w:tc>
        <w:tc>
          <w:tcPr>
            <w:tcW w:w="6791" w:type="dxa"/>
          </w:tcPr>
          <w:p w14:paraId="3AA36135" w14:textId="2DF3D81B" w:rsidR="00A8573F" w:rsidRPr="00D027F7" w:rsidRDefault="00CD101D"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Turi būti pateikiami šie dokumentai: Paslaugų perdavimo-priėmimo aktas ir Sąskaita. Tiekėjui nepateikus nurodytų dokumentų, laikoma, kad Paslaugos neatitinka Sutartyje nustatytų reikalavimų.</w:t>
            </w:r>
          </w:p>
        </w:tc>
      </w:tr>
      <w:tr w:rsidR="00011CD5" w:rsidRPr="00251DE9" w14:paraId="652C6337" w14:textId="77777777" w:rsidTr="00820EFB">
        <w:trPr>
          <w:trHeight w:val="340"/>
        </w:trPr>
        <w:tc>
          <w:tcPr>
            <w:tcW w:w="9918" w:type="dxa"/>
            <w:gridSpan w:val="3"/>
            <w:vAlign w:val="center"/>
          </w:tcPr>
          <w:p w14:paraId="0F485688" w14:textId="77777777" w:rsidR="00011CD5" w:rsidRPr="00251DE9" w:rsidRDefault="00011CD5"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5. SUTARTIES KAINA IR ATSISKAITYMO TVARKA</w:t>
            </w:r>
          </w:p>
        </w:tc>
      </w:tr>
      <w:tr w:rsidR="00011CD5" w:rsidRPr="00251DE9" w14:paraId="280DB64B" w14:textId="77777777" w:rsidTr="00251DE9">
        <w:trPr>
          <w:trHeight w:val="300"/>
        </w:trPr>
        <w:tc>
          <w:tcPr>
            <w:tcW w:w="3127" w:type="dxa"/>
            <w:gridSpan w:val="2"/>
          </w:tcPr>
          <w:p w14:paraId="72E71D94" w14:textId="77777777" w:rsidR="00011CD5" w:rsidRPr="00251DE9" w:rsidRDefault="00011CD5"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5.1. Sutarčiai taikomas kainos apskaičiavimo būdas</w:t>
            </w:r>
          </w:p>
        </w:tc>
        <w:tc>
          <w:tcPr>
            <w:tcW w:w="6791" w:type="dxa"/>
          </w:tcPr>
          <w:p w14:paraId="2766A67C" w14:textId="1BE29F3F" w:rsidR="00A8573F" w:rsidRPr="00251DE9" w:rsidRDefault="003D2259" w:rsidP="00251DE9">
            <w:pPr>
              <w:ind w:firstLine="0"/>
              <w:jc w:val="both"/>
              <w:rPr>
                <w:rFonts w:ascii="Times New Roman" w:hAnsi="Times New Roman" w:cs="Times New Roman"/>
                <w:b/>
                <w:bCs/>
                <w:kern w:val="2"/>
                <w:sz w:val="22"/>
                <w:szCs w:val="22"/>
                <w:u w:val="single"/>
                <w:lang w:eastAsia="en-US"/>
              </w:rPr>
            </w:pPr>
            <w:r w:rsidRPr="00251DE9">
              <w:rPr>
                <w:rFonts w:ascii="Times New Roman" w:hAnsi="Times New Roman" w:cs="Times New Roman"/>
                <w:color w:val="000000"/>
                <w:kern w:val="2"/>
                <w:sz w:val="22"/>
                <w:szCs w:val="22"/>
                <w:lang w:eastAsia="en-US"/>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00011CD5" w:rsidRPr="00251DE9">
              <w:rPr>
                <w:rFonts w:ascii="Times New Roman" w:hAnsi="Times New Roman" w:cs="Times New Roman"/>
                <w:b/>
                <w:bCs/>
                <w:kern w:val="2"/>
                <w:sz w:val="22"/>
                <w:szCs w:val="22"/>
                <w:u w:val="single"/>
                <w:lang w:eastAsia="en-US"/>
              </w:rPr>
              <w:t xml:space="preserve">Fiksuoto </w:t>
            </w:r>
            <w:r w:rsidR="00574BF9" w:rsidRPr="00251DE9">
              <w:rPr>
                <w:rFonts w:ascii="Times New Roman" w:hAnsi="Times New Roman" w:cs="Times New Roman"/>
                <w:b/>
                <w:bCs/>
                <w:kern w:val="2"/>
                <w:sz w:val="22"/>
                <w:szCs w:val="22"/>
                <w:u w:val="single"/>
                <w:lang w:eastAsia="en-US"/>
              </w:rPr>
              <w:t>į</w:t>
            </w:r>
            <w:r w:rsidR="00011CD5" w:rsidRPr="00251DE9">
              <w:rPr>
                <w:rFonts w:ascii="Times New Roman" w:hAnsi="Times New Roman" w:cs="Times New Roman"/>
                <w:b/>
                <w:bCs/>
                <w:kern w:val="2"/>
                <w:sz w:val="22"/>
                <w:szCs w:val="22"/>
                <w:u w:val="single"/>
                <w:lang w:eastAsia="en-US"/>
              </w:rPr>
              <w:t>kain</w:t>
            </w:r>
            <w:r w:rsidR="00574BF9" w:rsidRPr="00251DE9">
              <w:rPr>
                <w:rFonts w:ascii="Times New Roman" w:hAnsi="Times New Roman" w:cs="Times New Roman"/>
                <w:b/>
                <w:bCs/>
                <w:kern w:val="2"/>
                <w:sz w:val="22"/>
                <w:szCs w:val="22"/>
                <w:u w:val="single"/>
                <w:lang w:eastAsia="en-US"/>
              </w:rPr>
              <w:t>io</w:t>
            </w:r>
            <w:r w:rsidR="00011CD5" w:rsidRPr="00251DE9">
              <w:rPr>
                <w:rFonts w:ascii="Times New Roman" w:hAnsi="Times New Roman" w:cs="Times New Roman"/>
                <w:b/>
                <w:bCs/>
                <w:kern w:val="2"/>
                <w:sz w:val="22"/>
                <w:szCs w:val="22"/>
                <w:u w:val="single"/>
                <w:lang w:eastAsia="en-US"/>
              </w:rPr>
              <w:t xml:space="preserve"> kainodara</w:t>
            </w:r>
            <w:r w:rsidRPr="00251DE9">
              <w:rPr>
                <w:rFonts w:ascii="Times New Roman" w:hAnsi="Times New Roman" w:cs="Times New Roman"/>
                <w:b/>
                <w:bCs/>
                <w:kern w:val="2"/>
                <w:sz w:val="22"/>
                <w:szCs w:val="22"/>
                <w:u w:val="single"/>
                <w:lang w:eastAsia="en-US"/>
              </w:rPr>
              <w:t>.</w:t>
            </w:r>
          </w:p>
        </w:tc>
      </w:tr>
      <w:tr w:rsidR="00574BF9" w:rsidRPr="00251DE9" w14:paraId="4307BD63" w14:textId="77777777" w:rsidTr="00251DE9">
        <w:trPr>
          <w:trHeight w:val="300"/>
        </w:trPr>
        <w:tc>
          <w:tcPr>
            <w:tcW w:w="3127" w:type="dxa"/>
            <w:gridSpan w:val="2"/>
          </w:tcPr>
          <w:p w14:paraId="31172D85" w14:textId="77777777" w:rsidR="00574BF9" w:rsidRPr="00251DE9" w:rsidRDefault="00574BF9"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5.2. Pradinės Sutarties vertė ir Sutarties kaina, kai taikoma fiksuoto įkainio kainodara</w:t>
            </w:r>
          </w:p>
          <w:p w14:paraId="613A0BB9" w14:textId="77777777" w:rsidR="00574BF9" w:rsidRPr="00251DE9" w:rsidRDefault="00574BF9" w:rsidP="00251DE9">
            <w:pPr>
              <w:ind w:firstLine="0"/>
              <w:jc w:val="both"/>
              <w:rPr>
                <w:rFonts w:ascii="Times New Roman" w:hAnsi="Times New Roman" w:cs="Times New Roman"/>
                <w:b/>
                <w:kern w:val="2"/>
                <w:sz w:val="22"/>
                <w:szCs w:val="22"/>
                <w:lang w:eastAsia="en-US"/>
              </w:rPr>
            </w:pPr>
          </w:p>
          <w:p w14:paraId="0AE0B232" w14:textId="77777777" w:rsidR="00574BF9" w:rsidRPr="00251DE9" w:rsidRDefault="00574BF9" w:rsidP="00251DE9">
            <w:pPr>
              <w:ind w:firstLine="0"/>
              <w:jc w:val="both"/>
              <w:rPr>
                <w:rFonts w:ascii="Times New Roman" w:hAnsi="Times New Roman" w:cs="Times New Roman"/>
                <w:b/>
                <w:kern w:val="2"/>
                <w:sz w:val="22"/>
                <w:szCs w:val="22"/>
                <w:lang w:eastAsia="en-US"/>
              </w:rPr>
            </w:pPr>
          </w:p>
          <w:p w14:paraId="6920D08C" w14:textId="77777777" w:rsidR="00574BF9" w:rsidRPr="00251DE9" w:rsidRDefault="00574BF9" w:rsidP="00251DE9">
            <w:pPr>
              <w:ind w:firstLine="0"/>
              <w:jc w:val="both"/>
              <w:rPr>
                <w:rFonts w:ascii="Times New Roman" w:hAnsi="Times New Roman" w:cs="Times New Roman"/>
                <w:b/>
                <w:kern w:val="2"/>
                <w:sz w:val="22"/>
                <w:szCs w:val="22"/>
                <w:lang w:eastAsia="en-US"/>
              </w:rPr>
            </w:pPr>
          </w:p>
        </w:tc>
        <w:tc>
          <w:tcPr>
            <w:tcW w:w="6791" w:type="dxa"/>
          </w:tcPr>
          <w:p w14:paraId="4E5F94FB" w14:textId="325F4415" w:rsidR="00574BF9" w:rsidRPr="00251DE9" w:rsidRDefault="00574BF9" w:rsidP="00251DE9">
            <w:pPr>
              <w:ind w:firstLine="0"/>
              <w:jc w:val="both"/>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 xml:space="preserve">Pradinės Sutarties vertė yra </w:t>
            </w:r>
            <w:r w:rsidR="006A0309" w:rsidRPr="00251DE9">
              <w:rPr>
                <w:rFonts w:ascii="Times New Roman" w:hAnsi="Times New Roman" w:cs="Times New Roman"/>
                <w:b/>
                <w:bCs/>
                <w:kern w:val="2"/>
                <w:sz w:val="22"/>
                <w:szCs w:val="22"/>
                <w:lang w:eastAsia="en-US"/>
              </w:rPr>
              <w:t>165</w:t>
            </w:r>
            <w:r w:rsidR="007F252B">
              <w:rPr>
                <w:rFonts w:ascii="Times New Roman" w:hAnsi="Times New Roman" w:cs="Times New Roman"/>
                <w:b/>
                <w:bCs/>
                <w:kern w:val="2"/>
                <w:sz w:val="22"/>
                <w:szCs w:val="22"/>
                <w:lang w:eastAsia="en-US"/>
              </w:rPr>
              <w:t> </w:t>
            </w:r>
            <w:r w:rsidR="006A0309" w:rsidRPr="00251DE9">
              <w:rPr>
                <w:rFonts w:ascii="Times New Roman" w:hAnsi="Times New Roman" w:cs="Times New Roman"/>
                <w:b/>
                <w:bCs/>
                <w:kern w:val="2"/>
                <w:sz w:val="22"/>
                <w:szCs w:val="22"/>
                <w:lang w:eastAsia="en-US"/>
              </w:rPr>
              <w:t>000,00</w:t>
            </w:r>
            <w:r w:rsidRPr="00251DE9">
              <w:rPr>
                <w:rFonts w:ascii="Times New Roman" w:hAnsi="Times New Roman" w:cs="Times New Roman"/>
                <w:b/>
                <w:bCs/>
                <w:kern w:val="2"/>
                <w:sz w:val="22"/>
                <w:szCs w:val="22"/>
                <w:lang w:eastAsia="en-US"/>
              </w:rPr>
              <w:t xml:space="preserve"> Eur</w:t>
            </w:r>
            <w:r w:rsidRPr="00251DE9">
              <w:rPr>
                <w:rFonts w:ascii="Times New Roman" w:hAnsi="Times New Roman" w:cs="Times New Roman"/>
                <w:kern w:val="2"/>
                <w:sz w:val="22"/>
                <w:szCs w:val="22"/>
                <w:lang w:eastAsia="en-US"/>
              </w:rPr>
              <w:t xml:space="preserve"> (</w:t>
            </w:r>
            <w:r w:rsidR="00A8573F" w:rsidRPr="00251DE9">
              <w:rPr>
                <w:rFonts w:ascii="Times New Roman" w:hAnsi="Times New Roman" w:cs="Times New Roman"/>
                <w:kern w:val="2"/>
                <w:sz w:val="22"/>
                <w:szCs w:val="22"/>
                <w:lang w:eastAsia="en-US"/>
              </w:rPr>
              <w:t xml:space="preserve">vienas </w:t>
            </w:r>
            <w:r w:rsidR="006A0309" w:rsidRPr="00251DE9">
              <w:rPr>
                <w:rFonts w:ascii="Times New Roman" w:hAnsi="Times New Roman" w:cs="Times New Roman"/>
                <w:sz w:val="22"/>
                <w:szCs w:val="22"/>
              </w:rPr>
              <w:t>šimtas šešiasdešimt penki tūkstančiai eurų, 00 ct</w:t>
            </w:r>
            <w:r w:rsidRPr="00251DE9">
              <w:rPr>
                <w:rFonts w:ascii="Times New Roman" w:hAnsi="Times New Roman" w:cs="Times New Roman"/>
                <w:kern w:val="2"/>
                <w:sz w:val="22"/>
                <w:szCs w:val="22"/>
                <w:lang w:eastAsia="en-US"/>
              </w:rPr>
              <w:t>) be PVM.</w:t>
            </w:r>
          </w:p>
          <w:p w14:paraId="43E34045" w14:textId="6E21F041" w:rsidR="00574BF9" w:rsidRPr="00251DE9" w:rsidRDefault="00574BF9" w:rsidP="00251DE9">
            <w:pPr>
              <w:ind w:firstLine="0"/>
              <w:jc w:val="both"/>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 xml:space="preserve">PVM sudaro </w:t>
            </w:r>
            <w:r w:rsidR="00F46D20" w:rsidRPr="00251DE9">
              <w:rPr>
                <w:rFonts w:ascii="Times New Roman" w:hAnsi="Times New Roman" w:cs="Times New Roman"/>
                <w:b/>
                <w:bCs/>
                <w:kern w:val="2"/>
                <w:sz w:val="22"/>
                <w:szCs w:val="22"/>
                <w:lang w:eastAsia="en-US"/>
              </w:rPr>
              <w:t>34</w:t>
            </w:r>
            <w:r w:rsidR="007F252B">
              <w:rPr>
                <w:rFonts w:ascii="Times New Roman" w:hAnsi="Times New Roman" w:cs="Times New Roman"/>
                <w:b/>
                <w:bCs/>
                <w:kern w:val="2"/>
                <w:sz w:val="22"/>
                <w:szCs w:val="22"/>
                <w:lang w:eastAsia="en-US"/>
              </w:rPr>
              <w:t> </w:t>
            </w:r>
            <w:r w:rsidR="00F46D20" w:rsidRPr="00251DE9">
              <w:rPr>
                <w:rFonts w:ascii="Times New Roman" w:hAnsi="Times New Roman" w:cs="Times New Roman"/>
                <w:b/>
                <w:bCs/>
                <w:kern w:val="2"/>
                <w:sz w:val="22"/>
                <w:szCs w:val="22"/>
                <w:lang w:eastAsia="en-US"/>
              </w:rPr>
              <w:t>650,00</w:t>
            </w:r>
            <w:r w:rsidRPr="00251DE9">
              <w:rPr>
                <w:rFonts w:ascii="Times New Roman" w:hAnsi="Times New Roman" w:cs="Times New Roman"/>
                <w:b/>
                <w:bCs/>
                <w:kern w:val="2"/>
                <w:sz w:val="22"/>
                <w:szCs w:val="22"/>
                <w:lang w:eastAsia="en-US"/>
              </w:rPr>
              <w:t xml:space="preserve"> Eur</w:t>
            </w:r>
            <w:r w:rsidRPr="00251DE9">
              <w:rPr>
                <w:rFonts w:ascii="Times New Roman" w:hAnsi="Times New Roman" w:cs="Times New Roman"/>
                <w:kern w:val="2"/>
                <w:sz w:val="22"/>
                <w:szCs w:val="22"/>
                <w:lang w:eastAsia="en-US"/>
              </w:rPr>
              <w:t xml:space="preserve"> (</w:t>
            </w:r>
            <w:r w:rsidR="00F46D20" w:rsidRPr="00251DE9">
              <w:rPr>
                <w:rFonts w:ascii="Times New Roman" w:hAnsi="Times New Roman" w:cs="Times New Roman"/>
                <w:kern w:val="2"/>
                <w:sz w:val="22"/>
                <w:szCs w:val="22"/>
                <w:lang w:eastAsia="en-US"/>
              </w:rPr>
              <w:t xml:space="preserve">trisdešimt keturi tūkstančiai </w:t>
            </w:r>
            <w:r w:rsidR="00F46D20" w:rsidRPr="00251DE9">
              <w:rPr>
                <w:rFonts w:ascii="Times New Roman" w:hAnsi="Times New Roman" w:cs="Times New Roman"/>
                <w:sz w:val="22"/>
                <w:szCs w:val="22"/>
              </w:rPr>
              <w:t>šeši šimtai penkiasdešimt eurų, 00 ct</w:t>
            </w:r>
            <w:r w:rsidRPr="00251DE9">
              <w:rPr>
                <w:rFonts w:ascii="Times New Roman" w:hAnsi="Times New Roman" w:cs="Times New Roman"/>
                <w:kern w:val="2"/>
                <w:sz w:val="22"/>
                <w:szCs w:val="22"/>
                <w:lang w:eastAsia="en-US"/>
              </w:rPr>
              <w:t>).</w:t>
            </w:r>
          </w:p>
          <w:p w14:paraId="00255DCE" w14:textId="675B333A" w:rsidR="00574BF9" w:rsidRPr="00251DE9" w:rsidRDefault="00574BF9" w:rsidP="00251DE9">
            <w:pPr>
              <w:ind w:firstLine="0"/>
              <w:jc w:val="both"/>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 xml:space="preserve">Sutarties kaina yra </w:t>
            </w:r>
            <w:r w:rsidR="00F46D20" w:rsidRPr="00251DE9">
              <w:rPr>
                <w:rFonts w:ascii="Times New Roman" w:hAnsi="Times New Roman" w:cs="Times New Roman"/>
                <w:b/>
                <w:bCs/>
                <w:kern w:val="2"/>
                <w:sz w:val="22"/>
                <w:szCs w:val="22"/>
                <w:lang w:eastAsia="en-US"/>
              </w:rPr>
              <w:t>199</w:t>
            </w:r>
            <w:r w:rsidR="007F252B">
              <w:rPr>
                <w:rFonts w:ascii="Times New Roman" w:hAnsi="Times New Roman" w:cs="Times New Roman"/>
                <w:b/>
                <w:bCs/>
                <w:kern w:val="2"/>
                <w:sz w:val="22"/>
                <w:szCs w:val="22"/>
                <w:lang w:eastAsia="en-US"/>
              </w:rPr>
              <w:t> </w:t>
            </w:r>
            <w:r w:rsidR="00F46D20" w:rsidRPr="00251DE9">
              <w:rPr>
                <w:rFonts w:ascii="Times New Roman" w:hAnsi="Times New Roman" w:cs="Times New Roman"/>
                <w:b/>
                <w:bCs/>
                <w:kern w:val="2"/>
                <w:sz w:val="22"/>
                <w:szCs w:val="22"/>
                <w:lang w:eastAsia="en-US"/>
              </w:rPr>
              <w:t>650,00</w:t>
            </w:r>
            <w:r w:rsidRPr="00251DE9">
              <w:rPr>
                <w:rFonts w:ascii="Times New Roman" w:hAnsi="Times New Roman" w:cs="Times New Roman"/>
                <w:b/>
                <w:bCs/>
                <w:kern w:val="2"/>
                <w:sz w:val="22"/>
                <w:szCs w:val="22"/>
                <w:lang w:eastAsia="en-US"/>
              </w:rPr>
              <w:t xml:space="preserve"> Eur</w:t>
            </w:r>
            <w:r w:rsidRPr="00251DE9">
              <w:rPr>
                <w:rFonts w:ascii="Times New Roman" w:hAnsi="Times New Roman" w:cs="Times New Roman"/>
                <w:kern w:val="2"/>
                <w:sz w:val="22"/>
                <w:szCs w:val="22"/>
                <w:lang w:eastAsia="en-US"/>
              </w:rPr>
              <w:t xml:space="preserve"> (</w:t>
            </w:r>
            <w:r w:rsidR="00F46D20" w:rsidRPr="00251DE9">
              <w:rPr>
                <w:rFonts w:ascii="Times New Roman" w:hAnsi="Times New Roman" w:cs="Times New Roman"/>
                <w:sz w:val="22"/>
                <w:szCs w:val="22"/>
              </w:rPr>
              <w:t>šimtas devyniasdešimt devyni tūkstančiai šeši šimtai penkiasdešimt eurų, 00 ct</w:t>
            </w:r>
            <w:r w:rsidRPr="00251DE9">
              <w:rPr>
                <w:rFonts w:ascii="Times New Roman" w:hAnsi="Times New Roman" w:cs="Times New Roman"/>
                <w:kern w:val="2"/>
                <w:sz w:val="22"/>
                <w:szCs w:val="22"/>
                <w:lang w:eastAsia="en-US"/>
              </w:rPr>
              <w:t>) su PVM.</w:t>
            </w:r>
          </w:p>
          <w:p w14:paraId="6DCA1811" w14:textId="128E6765" w:rsidR="0067591A" w:rsidRPr="00251DE9" w:rsidRDefault="00574BF9" w:rsidP="00251DE9">
            <w:pPr>
              <w:ind w:firstLine="0"/>
              <w:jc w:val="both"/>
              <w:rPr>
                <w:rFonts w:ascii="Times New Roman" w:hAnsi="Times New Roman" w:cs="Times New Roman"/>
                <w:color w:val="000000"/>
                <w:kern w:val="2"/>
                <w:sz w:val="22"/>
                <w:szCs w:val="22"/>
                <w:lang w:eastAsia="en-US"/>
              </w:rPr>
            </w:pPr>
            <w:r w:rsidRPr="00251DE9">
              <w:rPr>
                <w:rFonts w:ascii="Times New Roman" w:hAnsi="Times New Roman" w:cs="Times New Roman"/>
                <w:color w:val="000000"/>
                <w:kern w:val="2"/>
                <w:sz w:val="22"/>
                <w:szCs w:val="22"/>
                <w:lang w:eastAsia="en-US"/>
              </w:rPr>
              <w:t xml:space="preserve">Šioje Sutartyje Pradinės Sutarties vertė yra lygi </w:t>
            </w:r>
            <w:r w:rsidRPr="00251DE9">
              <w:rPr>
                <w:rFonts w:ascii="Times New Roman" w:hAnsi="Times New Roman" w:cs="Times New Roman"/>
                <w:b/>
                <w:color w:val="000000"/>
                <w:kern w:val="2"/>
                <w:sz w:val="22"/>
                <w:szCs w:val="22"/>
                <w:lang w:eastAsia="en-US"/>
              </w:rPr>
              <w:t xml:space="preserve">maksimaliai pirkimui skirtai lėšų sumai be PVM </w:t>
            </w:r>
            <w:r w:rsidRPr="00251DE9">
              <w:rPr>
                <w:rFonts w:ascii="Times New Roman" w:hAnsi="Times New Roman" w:cs="Times New Roman"/>
                <w:color w:val="000000"/>
                <w:kern w:val="2"/>
                <w:sz w:val="22"/>
                <w:szCs w:val="22"/>
                <w:lang w:eastAsia="en-US"/>
              </w:rPr>
              <w:t xml:space="preserve">pirkimo dokumentuose ir Sutartyje nurodytų </w:t>
            </w:r>
            <w:r w:rsidRPr="00251DE9">
              <w:rPr>
                <w:rFonts w:ascii="Times New Roman" w:hAnsi="Times New Roman" w:cs="Times New Roman"/>
                <w:color w:val="000000"/>
                <w:sz w:val="22"/>
                <w:szCs w:val="22"/>
                <w:lang w:eastAsia="en-US"/>
              </w:rPr>
              <w:t xml:space="preserve">Paslaugų </w:t>
            </w:r>
            <w:r w:rsidRPr="00251DE9">
              <w:rPr>
                <w:rFonts w:ascii="Times New Roman" w:hAnsi="Times New Roman" w:cs="Times New Roman"/>
                <w:color w:val="000000"/>
                <w:kern w:val="2"/>
                <w:sz w:val="22"/>
                <w:szCs w:val="22"/>
                <w:lang w:eastAsia="en-US"/>
              </w:rPr>
              <w:t>įsigijimui Tiekėjo pasiūlyme nurodytais įkainiais be PVM.</w:t>
            </w:r>
            <w:r w:rsidRPr="00251DE9">
              <w:rPr>
                <w:rFonts w:ascii="Times New Roman" w:hAnsi="Times New Roman" w:cs="Times New Roman"/>
                <w:color w:val="2B579A"/>
                <w:kern w:val="2"/>
                <w:sz w:val="22"/>
                <w:szCs w:val="22"/>
                <w:lang w:eastAsia="en-US"/>
              </w:rPr>
              <w:t xml:space="preserve"> </w:t>
            </w:r>
            <w:r w:rsidRPr="00251DE9">
              <w:rPr>
                <w:rFonts w:ascii="Times New Roman" w:hAnsi="Times New Roman" w:cs="Times New Roman"/>
                <w:color w:val="000000"/>
                <w:kern w:val="2"/>
                <w:sz w:val="22"/>
                <w:szCs w:val="22"/>
                <w:lang w:eastAsia="en-US"/>
              </w:rPr>
              <w:t xml:space="preserve">Pirkėjas perka </w:t>
            </w:r>
            <w:r w:rsidRPr="00251DE9">
              <w:rPr>
                <w:rFonts w:ascii="Times New Roman" w:hAnsi="Times New Roman" w:cs="Times New Roman"/>
                <w:color w:val="000000"/>
                <w:sz w:val="22"/>
                <w:szCs w:val="22"/>
                <w:lang w:eastAsia="en-US"/>
              </w:rPr>
              <w:t>Paslaugas</w:t>
            </w:r>
            <w:r w:rsidRPr="00251DE9">
              <w:rPr>
                <w:rFonts w:ascii="Times New Roman" w:hAnsi="Times New Roman" w:cs="Times New Roman"/>
                <w:color w:val="000000"/>
                <w:kern w:val="2"/>
                <w:sz w:val="22"/>
                <w:szCs w:val="22"/>
                <w:lang w:eastAsia="en-US"/>
              </w:rPr>
              <w:t xml:space="preserve"> pagal poreikį </w:t>
            </w:r>
            <w:r w:rsidR="0067591A" w:rsidRPr="00251DE9">
              <w:rPr>
                <w:rFonts w:ascii="Times New Roman" w:hAnsi="Times New Roman" w:cs="Times New Roman"/>
                <w:color w:val="000000"/>
                <w:kern w:val="2"/>
                <w:sz w:val="22"/>
                <w:szCs w:val="22"/>
                <w:lang w:eastAsia="en-US"/>
              </w:rPr>
              <w:t>Sutarties priede Nr. 2 „Pasiūlymas“ nurodyt</w:t>
            </w:r>
            <w:r w:rsidR="00822AF7">
              <w:rPr>
                <w:rFonts w:ascii="Times New Roman" w:hAnsi="Times New Roman" w:cs="Times New Roman"/>
                <w:color w:val="000000"/>
                <w:kern w:val="2"/>
                <w:sz w:val="22"/>
                <w:szCs w:val="22"/>
                <w:lang w:eastAsia="en-US"/>
              </w:rPr>
              <w:t>ai</w:t>
            </w:r>
            <w:r w:rsidR="0067591A" w:rsidRPr="00251DE9">
              <w:rPr>
                <w:rFonts w:ascii="Times New Roman" w:hAnsi="Times New Roman" w:cs="Times New Roman"/>
                <w:color w:val="000000"/>
                <w:kern w:val="2"/>
                <w:sz w:val="22"/>
                <w:szCs w:val="22"/>
                <w:lang w:eastAsia="en-US"/>
              </w:rPr>
              <w:t>s įkaini</w:t>
            </w:r>
            <w:r w:rsidR="00822AF7">
              <w:rPr>
                <w:rFonts w:ascii="Times New Roman" w:hAnsi="Times New Roman" w:cs="Times New Roman"/>
                <w:color w:val="000000"/>
                <w:kern w:val="2"/>
                <w:sz w:val="22"/>
                <w:szCs w:val="22"/>
                <w:lang w:eastAsia="en-US"/>
              </w:rPr>
              <w:t>ai</w:t>
            </w:r>
            <w:r w:rsidR="0067591A" w:rsidRPr="00251DE9">
              <w:rPr>
                <w:rFonts w:ascii="Times New Roman" w:hAnsi="Times New Roman" w:cs="Times New Roman"/>
                <w:color w:val="000000"/>
                <w:kern w:val="2"/>
                <w:sz w:val="22"/>
                <w:szCs w:val="22"/>
                <w:lang w:eastAsia="en-US"/>
              </w:rPr>
              <w:t xml:space="preserve">s. </w:t>
            </w:r>
          </w:p>
          <w:p w14:paraId="7DABCDEB" w14:textId="218D0A22" w:rsidR="00574BF9" w:rsidRPr="00251DE9" w:rsidRDefault="0067591A" w:rsidP="00251DE9">
            <w:pPr>
              <w:ind w:firstLine="0"/>
              <w:jc w:val="both"/>
              <w:rPr>
                <w:rFonts w:ascii="Times New Roman" w:hAnsi="Times New Roman" w:cs="Times New Roman"/>
                <w:color w:val="000000"/>
                <w:kern w:val="2"/>
                <w:sz w:val="22"/>
                <w:szCs w:val="22"/>
                <w:lang w:eastAsia="en-US"/>
              </w:rPr>
            </w:pPr>
            <w:r w:rsidRPr="00251DE9">
              <w:rPr>
                <w:rFonts w:ascii="Times New Roman" w:hAnsi="Times New Roman" w:cs="Times New Roman"/>
                <w:color w:val="000000"/>
                <w:kern w:val="2"/>
                <w:sz w:val="22"/>
                <w:szCs w:val="22"/>
                <w:lang w:eastAsia="en-US"/>
              </w:rPr>
              <w:t>Sutarties priede Nr. 2 „Pasiūlymas“ nurodyt</w:t>
            </w:r>
            <w:r w:rsidR="006501D7" w:rsidRPr="00251DE9">
              <w:rPr>
                <w:rFonts w:ascii="Times New Roman" w:hAnsi="Times New Roman" w:cs="Times New Roman"/>
                <w:color w:val="000000"/>
                <w:kern w:val="2"/>
                <w:sz w:val="22"/>
                <w:szCs w:val="22"/>
                <w:lang w:eastAsia="en-US"/>
              </w:rPr>
              <w:t xml:space="preserve">as </w:t>
            </w:r>
            <w:r w:rsidR="00574BF9" w:rsidRPr="00251DE9">
              <w:rPr>
                <w:rFonts w:ascii="Times New Roman" w:hAnsi="Times New Roman" w:cs="Times New Roman"/>
                <w:color w:val="000000"/>
                <w:sz w:val="22"/>
                <w:szCs w:val="22"/>
                <w:lang w:eastAsia="en-US"/>
              </w:rPr>
              <w:t>Paslaugų</w:t>
            </w:r>
            <w:r w:rsidR="00574BF9" w:rsidRPr="00251DE9">
              <w:rPr>
                <w:rFonts w:ascii="Times New Roman" w:hAnsi="Times New Roman" w:cs="Times New Roman"/>
                <w:color w:val="000000"/>
                <w:kern w:val="2"/>
                <w:sz w:val="22"/>
                <w:szCs w:val="22"/>
                <w:lang w:eastAsia="en-US"/>
              </w:rPr>
              <w:t xml:space="preserve"> kiekis gali būti keičiamas (didėti ar mažėti).</w:t>
            </w:r>
          </w:p>
        </w:tc>
      </w:tr>
      <w:tr w:rsidR="00574BF9" w:rsidRPr="00251DE9" w14:paraId="7545D4DC" w14:textId="77777777" w:rsidTr="00251DE9">
        <w:trPr>
          <w:trHeight w:val="300"/>
        </w:trPr>
        <w:tc>
          <w:tcPr>
            <w:tcW w:w="3127" w:type="dxa"/>
            <w:gridSpan w:val="2"/>
          </w:tcPr>
          <w:p w14:paraId="24F5ECED" w14:textId="04A05E50" w:rsidR="00574BF9" w:rsidRPr="00251DE9" w:rsidRDefault="00574BF9"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5.3. Sutarties įkainių perskaičiavimas</w:t>
            </w:r>
            <w:r w:rsidR="009E3F24" w:rsidRPr="00251DE9">
              <w:rPr>
                <w:rFonts w:ascii="Times New Roman" w:hAnsi="Times New Roman" w:cs="Times New Roman"/>
                <w:b/>
                <w:kern w:val="2"/>
                <w:sz w:val="22"/>
                <w:szCs w:val="22"/>
                <w:lang w:eastAsia="en-US"/>
              </w:rPr>
              <w:t>,</w:t>
            </w:r>
            <w:r w:rsidRPr="00251DE9">
              <w:rPr>
                <w:rFonts w:ascii="Times New Roman" w:hAnsi="Times New Roman" w:cs="Times New Roman"/>
                <w:b/>
                <w:kern w:val="2"/>
                <w:sz w:val="22"/>
                <w:szCs w:val="22"/>
                <w:lang w:eastAsia="en-US"/>
              </w:rPr>
              <w:t xml:space="preserve"> taikant </w:t>
            </w:r>
            <w:r w:rsidRPr="00251DE9">
              <w:rPr>
                <w:rFonts w:ascii="Times New Roman" w:hAnsi="Times New Roman" w:cs="Times New Roman"/>
                <w:b/>
                <w:kern w:val="2"/>
                <w:sz w:val="22"/>
                <w:szCs w:val="22"/>
                <w:u w:val="single"/>
                <w:lang w:eastAsia="en-US"/>
              </w:rPr>
              <w:t>peržiūros</w:t>
            </w:r>
            <w:r w:rsidRPr="00251DE9">
              <w:rPr>
                <w:rFonts w:ascii="Times New Roman" w:hAnsi="Times New Roman" w:cs="Times New Roman"/>
                <w:b/>
                <w:kern w:val="2"/>
                <w:sz w:val="22"/>
                <w:szCs w:val="22"/>
                <w:lang w:eastAsia="en-US"/>
              </w:rPr>
              <w:t xml:space="preserve"> taisykles</w:t>
            </w:r>
          </w:p>
        </w:tc>
        <w:tc>
          <w:tcPr>
            <w:tcW w:w="6791" w:type="dxa"/>
          </w:tcPr>
          <w:p w14:paraId="1F1296D4" w14:textId="77777777" w:rsidR="00574BF9" w:rsidRPr="00251DE9" w:rsidRDefault="00574BF9" w:rsidP="00251DE9">
            <w:pPr>
              <w:ind w:firstLine="0"/>
              <w:jc w:val="both"/>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Sutarties įkainiai bus perskaičiuojami:</w:t>
            </w:r>
          </w:p>
          <w:p w14:paraId="168C757E" w14:textId="5C60D3F3" w:rsidR="00574BF9" w:rsidRPr="00251DE9" w:rsidRDefault="00574BF9"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5.3.1. dėl PVM tarifo pasikeitimo</w:t>
            </w:r>
            <w:r w:rsidR="00E85AD5" w:rsidRPr="00251DE9">
              <w:rPr>
                <w:rFonts w:ascii="Times New Roman" w:hAnsi="Times New Roman" w:cs="Times New Roman"/>
                <w:kern w:val="2"/>
                <w:sz w:val="22"/>
                <w:szCs w:val="22"/>
                <w:lang w:eastAsia="en-US"/>
              </w:rPr>
              <w:t>;</w:t>
            </w:r>
          </w:p>
          <w:p w14:paraId="3CFB4E26" w14:textId="6CABEDAE" w:rsidR="00E85AD5" w:rsidRPr="00251DE9" w:rsidRDefault="00E85AD5"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5.3.2. dėl kainų lygio pokyčio;</w:t>
            </w:r>
          </w:p>
          <w:p w14:paraId="0AB24D22" w14:textId="20A33552" w:rsidR="00FE2983" w:rsidRPr="00251DE9" w:rsidRDefault="009E3F24"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5.3.</w:t>
            </w:r>
            <w:r w:rsidR="00E85AD5" w:rsidRPr="00251DE9">
              <w:rPr>
                <w:rFonts w:ascii="Times New Roman" w:hAnsi="Times New Roman" w:cs="Times New Roman"/>
                <w:kern w:val="2"/>
                <w:sz w:val="22"/>
                <w:szCs w:val="22"/>
                <w:lang w:eastAsia="en-US"/>
              </w:rPr>
              <w:t>3</w:t>
            </w:r>
            <w:r w:rsidRPr="00251DE9">
              <w:rPr>
                <w:rFonts w:ascii="Times New Roman" w:hAnsi="Times New Roman" w:cs="Times New Roman"/>
                <w:kern w:val="2"/>
                <w:sz w:val="22"/>
                <w:szCs w:val="22"/>
                <w:lang w:eastAsia="en-US"/>
              </w:rPr>
              <w:t xml:space="preserve">. </w:t>
            </w:r>
            <w:r w:rsidR="00E85AD5" w:rsidRPr="00251DE9">
              <w:rPr>
                <w:rFonts w:ascii="Times New Roman" w:hAnsi="Times New Roman" w:cs="Times New Roman"/>
                <w:kern w:val="2"/>
                <w:sz w:val="22"/>
                <w:szCs w:val="22"/>
                <w:lang w:eastAsia="en-US"/>
              </w:rPr>
              <w:t>dėl</w:t>
            </w:r>
            <w:r w:rsidRPr="00251DE9">
              <w:rPr>
                <w:rFonts w:ascii="Times New Roman" w:hAnsi="Times New Roman" w:cs="Times New Roman"/>
                <w:kern w:val="2"/>
                <w:sz w:val="22"/>
                <w:szCs w:val="22"/>
                <w:lang w:eastAsia="en-US"/>
              </w:rPr>
              <w:t xml:space="preserve"> kiekio (apimties) keitimo</w:t>
            </w:r>
            <w:r w:rsidR="00E85AD5" w:rsidRPr="00251DE9">
              <w:rPr>
                <w:rFonts w:ascii="Times New Roman" w:hAnsi="Times New Roman" w:cs="Times New Roman"/>
                <w:kern w:val="2"/>
                <w:sz w:val="22"/>
                <w:szCs w:val="22"/>
                <w:lang w:eastAsia="en-US"/>
              </w:rPr>
              <w:t>.</w:t>
            </w:r>
          </w:p>
        </w:tc>
      </w:tr>
      <w:tr w:rsidR="00574BF9" w:rsidRPr="00251DE9" w14:paraId="1D814C58" w14:textId="77777777" w:rsidTr="00251DE9">
        <w:trPr>
          <w:trHeight w:val="300"/>
        </w:trPr>
        <w:tc>
          <w:tcPr>
            <w:tcW w:w="3127" w:type="dxa"/>
            <w:gridSpan w:val="2"/>
          </w:tcPr>
          <w:p w14:paraId="1303EF04" w14:textId="77777777" w:rsidR="00574BF9" w:rsidRPr="00251DE9" w:rsidRDefault="00574BF9" w:rsidP="00251DE9">
            <w:pPr>
              <w:ind w:firstLine="0"/>
              <w:jc w:val="both"/>
              <w:rPr>
                <w:rFonts w:ascii="Times New Roman" w:hAnsi="Times New Roman" w:cs="Times New Roman"/>
                <w:b/>
                <w:kern w:val="2"/>
                <w:sz w:val="22"/>
                <w:szCs w:val="22"/>
                <w:highlight w:val="yellow"/>
                <w:lang w:eastAsia="en-US"/>
              </w:rPr>
            </w:pPr>
            <w:r w:rsidRPr="00251DE9">
              <w:rPr>
                <w:rFonts w:ascii="Times New Roman" w:hAnsi="Times New Roman" w:cs="Times New Roman"/>
                <w:b/>
                <w:kern w:val="2"/>
                <w:sz w:val="22"/>
                <w:szCs w:val="22"/>
                <w:lang w:eastAsia="en-US"/>
              </w:rPr>
              <w:t>5.3.1. Sutarties</w:t>
            </w:r>
            <w:r w:rsidR="00BF4E1D" w:rsidRPr="00251DE9">
              <w:rPr>
                <w:rFonts w:ascii="Times New Roman" w:hAnsi="Times New Roman" w:cs="Times New Roman"/>
                <w:b/>
                <w:kern w:val="2"/>
                <w:sz w:val="22"/>
                <w:szCs w:val="22"/>
                <w:lang w:eastAsia="en-US"/>
              </w:rPr>
              <w:t xml:space="preserve"> </w:t>
            </w:r>
            <w:r w:rsidRPr="00251DE9">
              <w:rPr>
                <w:rFonts w:ascii="Times New Roman" w:hAnsi="Times New Roman" w:cs="Times New Roman"/>
                <w:b/>
                <w:kern w:val="2"/>
                <w:sz w:val="22"/>
                <w:szCs w:val="22"/>
                <w:lang w:eastAsia="en-US"/>
              </w:rPr>
              <w:t>įkainių peržiūra dėl PVM tarifo pasikeitimo</w:t>
            </w:r>
          </w:p>
        </w:tc>
        <w:tc>
          <w:tcPr>
            <w:tcW w:w="6791" w:type="dxa"/>
          </w:tcPr>
          <w:p w14:paraId="18F51FEE" w14:textId="77777777" w:rsidR="00574BF9" w:rsidRPr="00251DE9" w:rsidRDefault="00574BF9"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Jeigu Sutarties vykdymo metu pasikeičia PVM mokėjimą reglamentuojantys teisės aktai, darantys tiesioginę įtaką Tiekėjo t</w:t>
            </w:r>
            <w:r w:rsidRPr="00251DE9">
              <w:rPr>
                <w:rFonts w:ascii="Times New Roman" w:hAnsi="Times New Roman" w:cs="Times New Roman"/>
                <w:sz w:val="22"/>
                <w:szCs w:val="22"/>
                <w:lang w:eastAsia="en-US"/>
              </w:rPr>
              <w:t>ei</w:t>
            </w:r>
            <w:r w:rsidRPr="00251DE9">
              <w:rPr>
                <w:rFonts w:ascii="Times New Roman" w:hAnsi="Times New Roman" w:cs="Times New Roman"/>
                <w:kern w:val="2"/>
                <w:sz w:val="22"/>
                <w:szCs w:val="22"/>
                <w:lang w:eastAsia="en-US"/>
              </w:rPr>
              <w:t>kiamų P</w:t>
            </w:r>
            <w:r w:rsidRPr="00251DE9">
              <w:rPr>
                <w:rFonts w:ascii="Times New Roman" w:hAnsi="Times New Roman" w:cs="Times New Roman"/>
                <w:sz w:val="22"/>
                <w:szCs w:val="22"/>
                <w:lang w:eastAsia="en-US"/>
              </w:rPr>
              <w:t>aslaugų</w:t>
            </w:r>
            <w:r w:rsidRPr="00251DE9">
              <w:rPr>
                <w:rFonts w:ascii="Times New Roman" w:hAnsi="Times New Roman" w:cs="Times New Roman"/>
                <w:kern w:val="2"/>
                <w:sz w:val="22"/>
                <w:szCs w:val="22"/>
                <w:lang w:eastAsia="en-US"/>
              </w:rPr>
              <w:t xml:space="preserve"> Sutartyje nurodyt</w:t>
            </w:r>
            <w:r w:rsidR="004F3609" w:rsidRPr="00251DE9">
              <w:rPr>
                <w:rFonts w:ascii="Times New Roman" w:hAnsi="Times New Roman" w:cs="Times New Roman"/>
                <w:kern w:val="2"/>
                <w:sz w:val="22"/>
                <w:szCs w:val="22"/>
                <w:lang w:eastAsia="en-US"/>
              </w:rPr>
              <w:t xml:space="preserve">iems </w:t>
            </w:r>
            <w:r w:rsidRPr="00251DE9">
              <w:rPr>
                <w:rFonts w:ascii="Times New Roman" w:hAnsi="Times New Roman" w:cs="Times New Roman"/>
                <w:kern w:val="2"/>
                <w:sz w:val="22"/>
                <w:szCs w:val="22"/>
                <w:lang w:eastAsia="en-US"/>
              </w:rPr>
              <w:t>įkainiams, Sutarties įkainiai perskaičiuojami nekeičiant P</w:t>
            </w:r>
            <w:r w:rsidRPr="00251DE9">
              <w:rPr>
                <w:rFonts w:ascii="Times New Roman" w:hAnsi="Times New Roman" w:cs="Times New Roman"/>
                <w:sz w:val="22"/>
                <w:szCs w:val="22"/>
                <w:lang w:eastAsia="en-US"/>
              </w:rPr>
              <w:t>aslaugų</w:t>
            </w:r>
            <w:r w:rsidRPr="00251DE9">
              <w:rPr>
                <w:rFonts w:ascii="Times New Roman" w:hAnsi="Times New Roman" w:cs="Times New Roman"/>
                <w:kern w:val="2"/>
                <w:sz w:val="22"/>
                <w:szCs w:val="22"/>
                <w:lang w:eastAsia="en-US"/>
              </w:rPr>
              <w:t xml:space="preserve"> įkainio be PVM.</w:t>
            </w:r>
          </w:p>
          <w:p w14:paraId="650C2200" w14:textId="2B3B99A6" w:rsidR="00574BF9" w:rsidRPr="00251DE9" w:rsidRDefault="00574BF9" w:rsidP="00251DE9">
            <w:pPr>
              <w:ind w:firstLine="0"/>
              <w:jc w:val="both"/>
              <w:rPr>
                <w:rFonts w:ascii="Times New Roman" w:hAnsi="Times New Roman" w:cs="Times New Roman"/>
                <w:color w:val="FF0000"/>
                <w:kern w:val="2"/>
                <w:sz w:val="22"/>
                <w:szCs w:val="22"/>
                <w:lang w:eastAsia="en-US"/>
              </w:rPr>
            </w:pPr>
            <w:r w:rsidRPr="00251DE9">
              <w:rPr>
                <w:rFonts w:ascii="Times New Roman" w:hAnsi="Times New Roman" w:cs="Times New Roman"/>
                <w:kern w:val="2"/>
                <w:sz w:val="22"/>
                <w:szCs w:val="22"/>
                <w:lang w:eastAsia="en-US"/>
              </w:rPr>
              <w:t xml:space="preserve">Perskaičiavimas įforminamas Susitarimu ne vėliau kaip per </w:t>
            </w:r>
            <w:r w:rsidR="00162F22" w:rsidRPr="00251DE9">
              <w:rPr>
                <w:rFonts w:ascii="Times New Roman" w:hAnsi="Times New Roman" w:cs="Times New Roman"/>
                <w:kern w:val="2"/>
                <w:sz w:val="22"/>
                <w:szCs w:val="22"/>
                <w:lang w:eastAsia="en-US"/>
              </w:rPr>
              <w:t>30 (trisdešimt</w:t>
            </w:r>
            <w:r w:rsidRPr="00251DE9">
              <w:rPr>
                <w:rFonts w:ascii="Times New Roman" w:hAnsi="Times New Roman" w:cs="Times New Roman"/>
                <w:kern w:val="2"/>
                <w:sz w:val="22"/>
                <w:szCs w:val="22"/>
                <w:lang w:eastAsia="en-US"/>
              </w:rPr>
              <w:t>)</w:t>
            </w:r>
            <w:r w:rsidR="00162F22" w:rsidRPr="00251DE9">
              <w:rPr>
                <w:rFonts w:ascii="Times New Roman" w:hAnsi="Times New Roman" w:cs="Times New Roman"/>
                <w:kern w:val="2"/>
                <w:sz w:val="22"/>
                <w:szCs w:val="22"/>
                <w:lang w:eastAsia="en-US"/>
              </w:rPr>
              <w:t xml:space="preserve"> kalendorinių dienų</w:t>
            </w:r>
            <w:r w:rsidRPr="00251DE9">
              <w:rPr>
                <w:rFonts w:ascii="Times New Roman" w:hAnsi="Times New Roman" w:cs="Times New Roman"/>
                <w:kern w:val="2"/>
                <w:sz w:val="22"/>
                <w:szCs w:val="22"/>
                <w:lang w:eastAsia="en-US"/>
              </w:rPr>
              <w:t xml:space="preserve"> nuo PVM mokėjimą reglamentuojančių teisės aktų pasikeitimo, kuris tampa neatskiriama Sutarties dalimi. </w:t>
            </w:r>
            <w:r w:rsidR="00BA6453" w:rsidRPr="00251DE9">
              <w:rPr>
                <w:rFonts w:ascii="Times New Roman" w:hAnsi="Times New Roman" w:cs="Times New Roman"/>
                <w:kern w:val="2"/>
                <w:sz w:val="22"/>
                <w:szCs w:val="22"/>
                <w:lang w:eastAsia="en-US"/>
              </w:rPr>
              <w:t xml:space="preserve">Perskaičiuoti </w:t>
            </w:r>
            <w:r w:rsidR="00BA6453" w:rsidRPr="00251DE9">
              <w:rPr>
                <w:rFonts w:ascii="Times New Roman" w:hAnsi="Times New Roman" w:cs="Times New Roman"/>
                <w:kern w:val="2"/>
                <w:sz w:val="22"/>
                <w:szCs w:val="22"/>
                <w:lang w:eastAsia="en-US"/>
              </w:rPr>
              <w:lastRenderedPageBreak/>
              <w:t>Sutarties įkainiai įforminam</w:t>
            </w:r>
            <w:r w:rsidR="00E3567C" w:rsidRPr="00251DE9">
              <w:rPr>
                <w:rFonts w:ascii="Times New Roman" w:hAnsi="Times New Roman" w:cs="Times New Roman"/>
                <w:kern w:val="2"/>
                <w:sz w:val="22"/>
                <w:szCs w:val="22"/>
                <w:lang w:eastAsia="en-US"/>
              </w:rPr>
              <w:t>i</w:t>
            </w:r>
            <w:r w:rsidR="00BA6453" w:rsidRPr="00251DE9">
              <w:rPr>
                <w:rFonts w:ascii="Times New Roman" w:hAnsi="Times New Roman" w:cs="Times New Roman"/>
                <w:kern w:val="2"/>
                <w:sz w:val="22"/>
                <w:szCs w:val="22"/>
                <w:lang w:eastAsia="en-US"/>
              </w:rPr>
              <w:t xml:space="preserve"> Susitarimu ir turi būti taikom</w:t>
            </w:r>
            <w:r w:rsidR="00E3567C" w:rsidRPr="00251DE9">
              <w:rPr>
                <w:rFonts w:ascii="Times New Roman" w:hAnsi="Times New Roman" w:cs="Times New Roman"/>
                <w:kern w:val="2"/>
                <w:sz w:val="22"/>
                <w:szCs w:val="22"/>
                <w:lang w:eastAsia="en-US"/>
              </w:rPr>
              <w:t>i</w:t>
            </w:r>
            <w:r w:rsidR="00BA6453" w:rsidRPr="00251DE9">
              <w:rPr>
                <w:rFonts w:ascii="Times New Roman" w:hAnsi="Times New Roman" w:cs="Times New Roman"/>
                <w:kern w:val="2"/>
                <w:sz w:val="22"/>
                <w:szCs w:val="22"/>
                <w:lang w:eastAsia="en-US"/>
              </w:rPr>
              <w:t xml:space="preserve">  nuo naujo PVM įvedimo datos (nepriklausomai nuo to, kada pasirašytas Susitarimas).</w:t>
            </w:r>
          </w:p>
        </w:tc>
      </w:tr>
      <w:tr w:rsidR="00574BF9" w:rsidRPr="00251DE9" w14:paraId="600EA8E5" w14:textId="77777777" w:rsidTr="00251DE9">
        <w:trPr>
          <w:trHeight w:val="300"/>
        </w:trPr>
        <w:tc>
          <w:tcPr>
            <w:tcW w:w="3127" w:type="dxa"/>
            <w:gridSpan w:val="2"/>
          </w:tcPr>
          <w:p w14:paraId="045A867E" w14:textId="77777777" w:rsidR="00574BF9" w:rsidRPr="00251DE9" w:rsidRDefault="00574BF9" w:rsidP="00251DE9">
            <w:pPr>
              <w:ind w:firstLine="0"/>
              <w:jc w:val="both"/>
              <w:rPr>
                <w:rFonts w:ascii="Times New Roman" w:hAnsi="Times New Roman" w:cs="Times New Roman"/>
                <w:sz w:val="22"/>
                <w:szCs w:val="22"/>
                <w:highlight w:val="yellow"/>
                <w:lang w:eastAsia="en-US"/>
              </w:rPr>
            </w:pPr>
            <w:r w:rsidRPr="00251DE9">
              <w:rPr>
                <w:rFonts w:ascii="Times New Roman" w:hAnsi="Times New Roman" w:cs="Times New Roman"/>
                <w:b/>
                <w:bCs/>
                <w:kern w:val="2"/>
                <w:sz w:val="22"/>
                <w:szCs w:val="22"/>
                <w:lang w:eastAsia="en-US"/>
              </w:rPr>
              <w:lastRenderedPageBreak/>
              <w:t>5.3.2.</w:t>
            </w:r>
            <w:r w:rsidRPr="00251DE9">
              <w:rPr>
                <w:rFonts w:ascii="Times New Roman" w:hAnsi="Times New Roman" w:cs="Times New Roman"/>
                <w:kern w:val="2"/>
                <w:sz w:val="22"/>
                <w:szCs w:val="22"/>
                <w:lang w:eastAsia="en-US"/>
              </w:rPr>
              <w:t xml:space="preserve"> </w:t>
            </w:r>
            <w:r w:rsidRPr="00251DE9">
              <w:rPr>
                <w:rFonts w:ascii="Times New Roman" w:hAnsi="Times New Roman" w:cs="Times New Roman"/>
                <w:b/>
                <w:bCs/>
                <w:kern w:val="2"/>
                <w:sz w:val="22"/>
                <w:szCs w:val="22"/>
                <w:lang w:eastAsia="en-US"/>
              </w:rPr>
              <w:t>Sutart</w:t>
            </w:r>
            <w:r w:rsidR="00BF4E1D" w:rsidRPr="00251DE9">
              <w:rPr>
                <w:rFonts w:ascii="Times New Roman" w:hAnsi="Times New Roman" w:cs="Times New Roman"/>
                <w:b/>
                <w:bCs/>
                <w:kern w:val="2"/>
                <w:sz w:val="22"/>
                <w:szCs w:val="22"/>
                <w:lang w:eastAsia="en-US"/>
              </w:rPr>
              <w:t xml:space="preserve">ies </w:t>
            </w:r>
            <w:r w:rsidRPr="00251DE9">
              <w:rPr>
                <w:rFonts w:ascii="Times New Roman" w:hAnsi="Times New Roman" w:cs="Times New Roman"/>
                <w:b/>
                <w:bCs/>
                <w:kern w:val="2"/>
                <w:sz w:val="22"/>
                <w:szCs w:val="22"/>
                <w:lang w:eastAsia="en-US"/>
              </w:rPr>
              <w:t>įkainių peržiūra dėl kitų mokesčių, lemiančių Paslaugų įkainių pokytį, pasikeitimo</w:t>
            </w:r>
          </w:p>
        </w:tc>
        <w:tc>
          <w:tcPr>
            <w:tcW w:w="6791" w:type="dxa"/>
          </w:tcPr>
          <w:p w14:paraId="1FE63DEE" w14:textId="77777777" w:rsidR="00574BF9" w:rsidRPr="00251DE9" w:rsidRDefault="00574BF9"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p w14:paraId="01C43AC1" w14:textId="174ED2A5" w:rsidR="00574BF9" w:rsidRPr="00251DE9" w:rsidRDefault="00574BF9" w:rsidP="00251DE9">
            <w:pPr>
              <w:ind w:firstLine="0"/>
              <w:jc w:val="both"/>
              <w:rPr>
                <w:rFonts w:ascii="Times New Roman" w:hAnsi="Times New Roman" w:cs="Times New Roman"/>
                <w:sz w:val="22"/>
                <w:szCs w:val="22"/>
                <w:lang w:eastAsia="en-US"/>
              </w:rPr>
            </w:pPr>
          </w:p>
        </w:tc>
      </w:tr>
      <w:tr w:rsidR="00BF4E1D" w:rsidRPr="00251DE9" w14:paraId="6ADAADAB" w14:textId="77777777" w:rsidTr="00251DE9">
        <w:trPr>
          <w:trHeight w:val="300"/>
        </w:trPr>
        <w:tc>
          <w:tcPr>
            <w:tcW w:w="3127" w:type="dxa"/>
            <w:gridSpan w:val="2"/>
          </w:tcPr>
          <w:p w14:paraId="2D724E88" w14:textId="77777777" w:rsidR="00BF4E1D" w:rsidRPr="00251DE9" w:rsidRDefault="00BF4E1D"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5.3.3. Sutarties įkainių peržiūra dėl kainų lygio pokyčio</w:t>
            </w:r>
          </w:p>
          <w:p w14:paraId="2987CC54" w14:textId="30414649" w:rsidR="00BF4E1D" w:rsidRPr="00251DE9" w:rsidRDefault="00BF4E1D" w:rsidP="00251DE9">
            <w:pPr>
              <w:ind w:firstLine="0"/>
              <w:jc w:val="both"/>
              <w:rPr>
                <w:rFonts w:ascii="Times New Roman" w:hAnsi="Times New Roman" w:cs="Times New Roman"/>
                <w:b/>
                <w:kern w:val="2"/>
                <w:sz w:val="22"/>
                <w:szCs w:val="22"/>
                <w:lang w:eastAsia="en-US"/>
              </w:rPr>
            </w:pPr>
          </w:p>
        </w:tc>
        <w:tc>
          <w:tcPr>
            <w:tcW w:w="6791" w:type="dxa"/>
          </w:tcPr>
          <w:p w14:paraId="427B445B" w14:textId="1B5BFE20" w:rsidR="00BF4E1D" w:rsidRPr="00251DE9" w:rsidRDefault="00BF4E1D" w:rsidP="00251DE9">
            <w:pPr>
              <w:ind w:firstLine="0"/>
              <w:jc w:val="both"/>
              <w:rPr>
                <w:rFonts w:ascii="Times New Roman" w:hAnsi="Times New Roman" w:cs="Times New Roman"/>
                <w:sz w:val="22"/>
                <w:szCs w:val="22"/>
                <w:lang w:eastAsia="en-US"/>
              </w:rPr>
            </w:pPr>
            <w:r w:rsidRPr="00251DE9">
              <w:rPr>
                <w:rFonts w:ascii="Times New Roman" w:hAnsi="Times New Roman" w:cs="Times New Roman"/>
                <w:color w:val="000000"/>
                <w:sz w:val="22"/>
                <w:szCs w:val="22"/>
                <w:lang w:eastAsia="en-US"/>
              </w:rPr>
              <w:t>5.3.3.1. Bet</w:t>
            </w:r>
            <w:r w:rsidRPr="00251DE9">
              <w:rPr>
                <w:rFonts w:ascii="Times New Roman" w:hAnsi="Times New Roman" w:cs="Times New Roman"/>
                <w:sz w:val="22"/>
                <w:szCs w:val="22"/>
                <w:lang w:eastAsia="en-US"/>
              </w:rPr>
              <w:t xml:space="preserve"> kuri Sutarties Šalis Sutarties galiojimo metu turi teisę inicijuoti Sutarties </w:t>
            </w:r>
            <w:r w:rsidR="004F3609" w:rsidRPr="00251DE9">
              <w:rPr>
                <w:rFonts w:ascii="Times New Roman" w:hAnsi="Times New Roman" w:cs="Times New Roman"/>
                <w:sz w:val="22"/>
                <w:szCs w:val="22"/>
                <w:lang w:eastAsia="en-US"/>
              </w:rPr>
              <w:t>įkainių</w:t>
            </w:r>
            <w:r w:rsidRPr="00251DE9">
              <w:rPr>
                <w:rFonts w:ascii="Times New Roman" w:hAnsi="Times New Roman" w:cs="Times New Roman"/>
                <w:sz w:val="22"/>
                <w:szCs w:val="22"/>
                <w:lang w:eastAsia="en-US"/>
              </w:rPr>
              <w:t xml:space="preserve"> peržiūrą (keitimą) ne anksčiau kaip po 12 (dvylik</w:t>
            </w:r>
            <w:r w:rsidR="004F3609" w:rsidRPr="00251DE9">
              <w:rPr>
                <w:rFonts w:ascii="Times New Roman" w:hAnsi="Times New Roman" w:cs="Times New Roman"/>
                <w:sz w:val="22"/>
                <w:szCs w:val="22"/>
                <w:lang w:eastAsia="en-US"/>
              </w:rPr>
              <w:t>os) mėn</w:t>
            </w:r>
            <w:r w:rsidR="00196F2E" w:rsidRPr="00251DE9">
              <w:rPr>
                <w:rFonts w:ascii="Times New Roman" w:hAnsi="Times New Roman" w:cs="Times New Roman"/>
                <w:sz w:val="22"/>
                <w:szCs w:val="22"/>
                <w:lang w:eastAsia="en-US"/>
              </w:rPr>
              <w:t>esių</w:t>
            </w:r>
            <w:r w:rsidRPr="00251DE9">
              <w:rPr>
                <w:rFonts w:ascii="Times New Roman" w:hAnsi="Times New Roman" w:cs="Times New Roman"/>
                <w:sz w:val="22"/>
                <w:szCs w:val="22"/>
                <w:lang w:eastAsia="en-US"/>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w:t>
            </w:r>
            <w:r w:rsidR="00C16B73" w:rsidRPr="00251DE9">
              <w:rPr>
                <w:rFonts w:ascii="Times New Roman" w:hAnsi="Times New Roman" w:cs="Times New Roman"/>
                <w:sz w:val="22"/>
                <w:szCs w:val="22"/>
                <w:lang w:eastAsia="en-US"/>
              </w:rPr>
              <w:t>įkainių</w:t>
            </w:r>
            <w:r w:rsidRPr="00251DE9">
              <w:rPr>
                <w:rFonts w:ascii="Times New Roman" w:hAnsi="Times New Roman" w:cs="Times New Roman"/>
                <w:sz w:val="22"/>
                <w:szCs w:val="22"/>
                <w:lang w:eastAsia="en-US"/>
              </w:rPr>
              <w:t xml:space="preserve"> peržiūra atliekama ne rečiau kaip kas </w:t>
            </w:r>
            <w:r w:rsidR="006F69FB" w:rsidRPr="00251DE9">
              <w:rPr>
                <w:rFonts w:ascii="Times New Roman" w:hAnsi="Times New Roman" w:cs="Times New Roman"/>
                <w:sz w:val="22"/>
                <w:szCs w:val="22"/>
                <w:lang w:eastAsia="en-US"/>
              </w:rPr>
              <w:t>6</w:t>
            </w:r>
            <w:r w:rsidRPr="00251DE9">
              <w:rPr>
                <w:rFonts w:ascii="Times New Roman" w:hAnsi="Times New Roman" w:cs="Times New Roman"/>
                <w:sz w:val="22"/>
                <w:szCs w:val="22"/>
                <w:lang w:eastAsia="en-US"/>
              </w:rPr>
              <w:t xml:space="preserve"> (</w:t>
            </w:r>
            <w:r w:rsidR="006F69FB" w:rsidRPr="00251DE9">
              <w:rPr>
                <w:rFonts w:ascii="Times New Roman" w:hAnsi="Times New Roman" w:cs="Times New Roman"/>
                <w:sz w:val="22"/>
                <w:szCs w:val="22"/>
                <w:lang w:eastAsia="en-US"/>
              </w:rPr>
              <w:t>šešis</w:t>
            </w:r>
            <w:r w:rsidRPr="00251DE9">
              <w:rPr>
                <w:rFonts w:ascii="Times New Roman" w:hAnsi="Times New Roman" w:cs="Times New Roman"/>
                <w:sz w:val="22"/>
                <w:szCs w:val="22"/>
                <w:lang w:eastAsia="en-US"/>
              </w:rPr>
              <w:t>) mėnesi</w:t>
            </w:r>
            <w:r w:rsidR="006F69FB" w:rsidRPr="00251DE9">
              <w:rPr>
                <w:rFonts w:ascii="Times New Roman" w:hAnsi="Times New Roman" w:cs="Times New Roman"/>
                <w:sz w:val="22"/>
                <w:szCs w:val="22"/>
                <w:lang w:eastAsia="en-US"/>
              </w:rPr>
              <w:t>us</w:t>
            </w:r>
            <w:r w:rsidRPr="00251DE9">
              <w:rPr>
                <w:rFonts w:ascii="Times New Roman" w:hAnsi="Times New Roman" w:cs="Times New Roman"/>
                <w:sz w:val="22"/>
                <w:szCs w:val="22"/>
                <w:lang w:eastAsia="en-US"/>
              </w:rPr>
              <w:t>.</w:t>
            </w:r>
          </w:p>
          <w:p w14:paraId="0DFA38FE" w14:textId="77777777" w:rsidR="00BF4E1D" w:rsidRPr="00251DE9" w:rsidRDefault="00BF4E1D" w:rsidP="00251DE9">
            <w:pPr>
              <w:ind w:firstLine="0"/>
              <w:jc w:val="both"/>
              <w:rPr>
                <w:rFonts w:ascii="Times New Roman" w:hAnsi="Times New Roman" w:cs="Times New Roman"/>
                <w:kern w:val="2"/>
                <w:sz w:val="22"/>
                <w:szCs w:val="22"/>
                <w:shd w:val="clear" w:color="auto" w:fill="FFFFFF"/>
                <w:lang w:eastAsia="en-US"/>
              </w:rPr>
            </w:pPr>
            <w:r w:rsidRPr="00251DE9">
              <w:rPr>
                <w:rFonts w:ascii="Times New Roman" w:hAnsi="Times New Roman" w:cs="Times New Roman"/>
                <w:kern w:val="2"/>
                <w:sz w:val="22"/>
                <w:szCs w:val="22"/>
                <w:lang w:eastAsia="en-US"/>
              </w:rPr>
              <w:t xml:space="preserve">5.3.3.2. Sutarties </w:t>
            </w:r>
            <w:r w:rsidR="004F3609" w:rsidRPr="00251DE9">
              <w:rPr>
                <w:rFonts w:ascii="Times New Roman" w:hAnsi="Times New Roman" w:cs="Times New Roman"/>
                <w:kern w:val="2"/>
                <w:sz w:val="22"/>
                <w:szCs w:val="22"/>
                <w:lang w:eastAsia="en-US"/>
              </w:rPr>
              <w:t>įkainiai</w:t>
            </w:r>
            <w:r w:rsidRPr="00251DE9">
              <w:rPr>
                <w:rFonts w:ascii="Times New Roman" w:hAnsi="Times New Roman" w:cs="Times New Roman"/>
                <w:kern w:val="2"/>
                <w:sz w:val="22"/>
                <w:szCs w:val="22"/>
                <w:shd w:val="clear" w:color="auto" w:fill="FFFFFF"/>
                <w:lang w:eastAsia="en-US"/>
              </w:rPr>
              <w:t xml:space="preserve"> peržiūrimi tik tai Sutarties daliai, kuri nėra išpirkta, t. y. Paslaugoms, kurios nėra priimtos ir apmokėtos. Vėlesnė Sutarties </w:t>
            </w:r>
            <w:r w:rsidR="004F3609" w:rsidRPr="00251DE9">
              <w:rPr>
                <w:rFonts w:ascii="Times New Roman" w:hAnsi="Times New Roman" w:cs="Times New Roman"/>
                <w:kern w:val="2"/>
                <w:sz w:val="22"/>
                <w:szCs w:val="22"/>
                <w:shd w:val="clear" w:color="auto" w:fill="FFFFFF"/>
                <w:lang w:eastAsia="en-US"/>
              </w:rPr>
              <w:t>įkainių</w:t>
            </w:r>
            <w:r w:rsidRPr="00251DE9">
              <w:rPr>
                <w:rFonts w:ascii="Times New Roman" w:hAnsi="Times New Roman" w:cs="Times New Roman"/>
                <w:kern w:val="2"/>
                <w:sz w:val="22"/>
                <w:szCs w:val="22"/>
                <w:shd w:val="clear" w:color="auto" w:fill="FFFFFF"/>
                <w:lang w:eastAsia="en-US"/>
              </w:rPr>
              <w:t xml:space="preserve"> peržiūra negali apimti laikotarpio, už kurį jau buvo atlikta peržiūra.</w:t>
            </w:r>
          </w:p>
          <w:p w14:paraId="53692B42" w14:textId="77777777" w:rsidR="00BF4E1D" w:rsidRPr="00251DE9" w:rsidRDefault="00BF4E1D" w:rsidP="00251DE9">
            <w:pPr>
              <w:ind w:firstLine="0"/>
              <w:jc w:val="both"/>
              <w:rPr>
                <w:rFonts w:ascii="Times New Roman" w:hAnsi="Times New Roman" w:cs="Times New Roman"/>
                <w:kern w:val="2"/>
                <w:sz w:val="22"/>
                <w:szCs w:val="22"/>
                <w:shd w:val="clear" w:color="auto" w:fill="FFFFFF"/>
                <w:lang w:eastAsia="en-US"/>
              </w:rPr>
            </w:pPr>
            <w:r w:rsidRPr="00251DE9">
              <w:rPr>
                <w:rFonts w:ascii="Times New Roman" w:hAnsi="Times New Roman" w:cs="Times New Roman"/>
                <w:color w:val="000000"/>
                <w:kern w:val="2"/>
                <w:sz w:val="22"/>
                <w:szCs w:val="22"/>
                <w:lang w:eastAsia="en-US"/>
              </w:rPr>
              <w:t xml:space="preserve">5.3.3.3. </w:t>
            </w:r>
            <w:r w:rsidRPr="00251DE9">
              <w:rPr>
                <w:rFonts w:ascii="Times New Roman" w:hAnsi="Times New Roman" w:cs="Times New Roman"/>
                <w:color w:val="000000"/>
                <w:kern w:val="2"/>
                <w:sz w:val="22"/>
                <w:szCs w:val="22"/>
                <w:shd w:val="clear" w:color="auto" w:fill="FFFFFF"/>
                <w:lang w:eastAsia="en-US"/>
              </w:rPr>
              <w:t xml:space="preserve">Jeigu </w:t>
            </w:r>
            <w:r w:rsidRPr="00251DE9">
              <w:rPr>
                <w:rFonts w:ascii="Times New Roman" w:hAnsi="Times New Roman" w:cs="Times New Roman"/>
                <w:kern w:val="2"/>
                <w:sz w:val="22"/>
                <w:szCs w:val="22"/>
                <w:shd w:val="clear" w:color="auto" w:fill="FFFFFF"/>
                <w:lang w:eastAsia="en-US"/>
              </w:rPr>
              <w:t>P</w:t>
            </w:r>
            <w:r w:rsidRPr="00251DE9">
              <w:rPr>
                <w:rFonts w:ascii="Times New Roman" w:hAnsi="Times New Roman" w:cs="Times New Roman"/>
                <w:sz w:val="22"/>
                <w:szCs w:val="22"/>
                <w:lang w:eastAsia="en-US"/>
              </w:rPr>
              <w:t>aslaugų teikimas</w:t>
            </w:r>
            <w:r w:rsidRPr="00251DE9">
              <w:rPr>
                <w:rFonts w:ascii="Times New Roman" w:hAnsi="Times New Roman" w:cs="Times New Roman"/>
                <w:kern w:val="2"/>
                <w:sz w:val="22"/>
                <w:szCs w:val="22"/>
                <w:shd w:val="clear" w:color="auto" w:fill="FFFFFF"/>
                <w:lang w:eastAsia="en-US"/>
              </w:rPr>
              <w:t xml:space="preserve"> vėluoja dėl Tiekėjo kaltės, uždelstų suteikti P</w:t>
            </w:r>
            <w:r w:rsidRPr="00251DE9">
              <w:rPr>
                <w:rFonts w:ascii="Times New Roman" w:hAnsi="Times New Roman" w:cs="Times New Roman"/>
                <w:sz w:val="22"/>
                <w:szCs w:val="22"/>
                <w:lang w:eastAsia="en-US"/>
              </w:rPr>
              <w:t>aslaugų</w:t>
            </w:r>
            <w:r w:rsidRPr="00251DE9">
              <w:rPr>
                <w:rFonts w:ascii="Times New Roman" w:hAnsi="Times New Roman" w:cs="Times New Roman"/>
                <w:kern w:val="2"/>
                <w:sz w:val="22"/>
                <w:szCs w:val="22"/>
                <w:shd w:val="clear" w:color="auto" w:fill="FFFFFF"/>
                <w:lang w:eastAsia="en-US"/>
              </w:rPr>
              <w:t xml:space="preserve"> </w:t>
            </w:r>
            <w:r w:rsidR="004F3609" w:rsidRPr="00251DE9">
              <w:rPr>
                <w:rFonts w:ascii="Times New Roman" w:hAnsi="Times New Roman" w:cs="Times New Roman"/>
                <w:kern w:val="2"/>
                <w:sz w:val="22"/>
                <w:szCs w:val="22"/>
                <w:shd w:val="clear" w:color="auto" w:fill="FFFFFF"/>
                <w:lang w:eastAsia="en-US"/>
              </w:rPr>
              <w:t>įkainiai</w:t>
            </w:r>
            <w:r w:rsidRPr="00251DE9">
              <w:rPr>
                <w:rFonts w:ascii="Times New Roman" w:hAnsi="Times New Roman" w:cs="Times New Roman"/>
                <w:kern w:val="2"/>
                <w:sz w:val="22"/>
                <w:szCs w:val="22"/>
                <w:shd w:val="clear" w:color="auto" w:fill="FFFFFF"/>
                <w:lang w:eastAsia="en-US"/>
              </w:rPr>
              <w:t xml:space="preserve"> nėra perskaičiuojami dėl kainų lygio kilimo (gali būti mažinami, tačiau negali būti didinami).</w:t>
            </w:r>
          </w:p>
          <w:p w14:paraId="04AD6BA8" w14:textId="77777777" w:rsidR="00BF4E1D" w:rsidRPr="00251DE9" w:rsidRDefault="00BF4E1D" w:rsidP="00251DE9">
            <w:pPr>
              <w:ind w:firstLine="0"/>
              <w:jc w:val="both"/>
              <w:rPr>
                <w:rFonts w:ascii="Times New Roman" w:hAnsi="Times New Roman" w:cs="Times New Roman"/>
                <w:kern w:val="2"/>
                <w:sz w:val="22"/>
                <w:szCs w:val="22"/>
                <w:shd w:val="clear" w:color="auto" w:fill="FFFFFF"/>
                <w:lang w:eastAsia="en-US"/>
              </w:rPr>
            </w:pPr>
            <w:r w:rsidRPr="00251DE9">
              <w:rPr>
                <w:rFonts w:ascii="Times New Roman" w:hAnsi="Times New Roman" w:cs="Times New Roman"/>
                <w:kern w:val="2"/>
                <w:sz w:val="22"/>
                <w:szCs w:val="22"/>
                <w:lang w:eastAsia="en-US"/>
              </w:rPr>
              <w:t xml:space="preserve">5.3.3.4. Atlikdamos Sutarties </w:t>
            </w:r>
            <w:r w:rsidR="004F3609" w:rsidRPr="00251DE9">
              <w:rPr>
                <w:rFonts w:ascii="Times New Roman" w:hAnsi="Times New Roman" w:cs="Times New Roman"/>
                <w:kern w:val="2"/>
                <w:sz w:val="22"/>
                <w:szCs w:val="22"/>
                <w:lang w:eastAsia="en-US"/>
              </w:rPr>
              <w:t>įkainių</w:t>
            </w:r>
            <w:r w:rsidRPr="00251DE9">
              <w:rPr>
                <w:rFonts w:ascii="Times New Roman" w:hAnsi="Times New Roman" w:cs="Times New Roman"/>
                <w:kern w:val="2"/>
                <w:sz w:val="22"/>
                <w:szCs w:val="22"/>
                <w:lang w:eastAsia="en-US"/>
              </w:rPr>
              <w:t xml:space="preserve"> peržiūrą </w:t>
            </w:r>
            <w:r w:rsidRPr="00251DE9">
              <w:rPr>
                <w:rFonts w:ascii="Times New Roman" w:hAnsi="Times New Roman" w:cs="Times New Roman"/>
                <w:kern w:val="2"/>
                <w:sz w:val="22"/>
                <w:szCs w:val="2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C07B5FF" w14:textId="77777777" w:rsidR="00BF4E1D" w:rsidRPr="00251DE9" w:rsidRDefault="00BF4E1D" w:rsidP="00251DE9">
            <w:pPr>
              <w:ind w:firstLine="0"/>
              <w:jc w:val="both"/>
              <w:rPr>
                <w:rFonts w:ascii="Times New Roman" w:hAnsi="Times New Roman" w:cs="Times New Roman"/>
                <w:kern w:val="2"/>
                <w:sz w:val="22"/>
                <w:szCs w:val="22"/>
                <w:shd w:val="clear" w:color="auto" w:fill="FFFFFF"/>
                <w:lang w:eastAsia="en-US"/>
              </w:rPr>
            </w:pPr>
            <w:r w:rsidRPr="00251DE9">
              <w:rPr>
                <w:rFonts w:ascii="Times New Roman" w:hAnsi="Times New Roman" w:cs="Times New Roman"/>
                <w:kern w:val="2"/>
                <w:sz w:val="22"/>
                <w:szCs w:val="22"/>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4F3609" w:rsidRPr="00251DE9">
              <w:rPr>
                <w:rFonts w:ascii="Times New Roman" w:hAnsi="Times New Roman" w:cs="Times New Roman"/>
                <w:kern w:val="2"/>
                <w:sz w:val="22"/>
                <w:szCs w:val="22"/>
                <w:shd w:val="clear" w:color="auto" w:fill="FFFFFF"/>
                <w:lang w:eastAsia="en-US"/>
              </w:rPr>
              <w:t>įkainius</w:t>
            </w:r>
            <w:r w:rsidRPr="00251DE9">
              <w:rPr>
                <w:rFonts w:ascii="Times New Roman" w:hAnsi="Times New Roman" w:cs="Times New Roman"/>
                <w:kern w:val="2"/>
                <w:sz w:val="22"/>
                <w:szCs w:val="22"/>
                <w:shd w:val="clear" w:color="auto" w:fill="FFFFFF"/>
                <w:lang w:eastAsia="en-US"/>
              </w:rPr>
              <w:t>, perskaičiuotą Pradinės Sutarties vertę.</w:t>
            </w:r>
          </w:p>
          <w:p w14:paraId="1EDDA053" w14:textId="77777777" w:rsidR="00BF4E1D" w:rsidRPr="00251DE9" w:rsidRDefault="00BF4E1D" w:rsidP="00251DE9">
            <w:pPr>
              <w:ind w:firstLine="0"/>
              <w:jc w:val="both"/>
              <w:rPr>
                <w:rFonts w:ascii="Times New Roman" w:hAnsi="Times New Roman" w:cs="Times New Roman"/>
                <w:sz w:val="22"/>
                <w:szCs w:val="22"/>
                <w:lang w:eastAsia="en-US"/>
              </w:rPr>
            </w:pPr>
            <w:r w:rsidRPr="00251DE9">
              <w:rPr>
                <w:rFonts w:ascii="Times New Roman" w:hAnsi="Times New Roman" w:cs="Times New Roman"/>
                <w:kern w:val="2"/>
                <w:sz w:val="22"/>
                <w:szCs w:val="22"/>
                <w:shd w:val="clear" w:color="auto" w:fill="FFFFFF"/>
                <w:lang w:eastAsia="en-US"/>
              </w:rPr>
              <w:t>5.3.3.6. Nauj</w:t>
            </w:r>
            <w:r w:rsidR="004F3609" w:rsidRPr="00251DE9">
              <w:rPr>
                <w:rFonts w:ascii="Times New Roman" w:hAnsi="Times New Roman" w:cs="Times New Roman"/>
                <w:kern w:val="2"/>
                <w:sz w:val="22"/>
                <w:szCs w:val="22"/>
                <w:shd w:val="clear" w:color="auto" w:fill="FFFFFF"/>
                <w:lang w:eastAsia="en-US"/>
              </w:rPr>
              <w:t>i</w:t>
            </w:r>
            <w:r w:rsidRPr="00251DE9">
              <w:rPr>
                <w:rFonts w:ascii="Times New Roman" w:hAnsi="Times New Roman" w:cs="Times New Roman"/>
                <w:kern w:val="2"/>
                <w:sz w:val="22"/>
                <w:szCs w:val="22"/>
                <w:shd w:val="clear" w:color="auto" w:fill="FFFFFF"/>
                <w:lang w:eastAsia="en-US"/>
              </w:rPr>
              <w:t xml:space="preserve"> Sutarties </w:t>
            </w:r>
            <w:r w:rsidR="004F3609" w:rsidRPr="00251DE9">
              <w:rPr>
                <w:rFonts w:ascii="Times New Roman" w:hAnsi="Times New Roman" w:cs="Times New Roman"/>
                <w:kern w:val="2"/>
                <w:sz w:val="22"/>
                <w:szCs w:val="22"/>
                <w:shd w:val="clear" w:color="auto" w:fill="FFFFFF"/>
                <w:lang w:eastAsia="en-US"/>
              </w:rPr>
              <w:t>į</w:t>
            </w:r>
            <w:r w:rsidRPr="00251DE9">
              <w:rPr>
                <w:rFonts w:ascii="Times New Roman" w:hAnsi="Times New Roman" w:cs="Times New Roman"/>
                <w:kern w:val="2"/>
                <w:sz w:val="22"/>
                <w:szCs w:val="22"/>
                <w:shd w:val="clear" w:color="auto" w:fill="FFFFFF"/>
                <w:lang w:eastAsia="en-US"/>
              </w:rPr>
              <w:t>kain</w:t>
            </w:r>
            <w:r w:rsidR="004F3609" w:rsidRPr="00251DE9">
              <w:rPr>
                <w:rFonts w:ascii="Times New Roman" w:hAnsi="Times New Roman" w:cs="Times New Roman"/>
                <w:kern w:val="2"/>
                <w:sz w:val="22"/>
                <w:szCs w:val="22"/>
                <w:shd w:val="clear" w:color="auto" w:fill="FFFFFF"/>
                <w:lang w:eastAsia="en-US"/>
              </w:rPr>
              <w:t>i</w:t>
            </w:r>
            <w:r w:rsidRPr="00251DE9">
              <w:rPr>
                <w:rFonts w:ascii="Times New Roman" w:hAnsi="Times New Roman" w:cs="Times New Roman"/>
                <w:kern w:val="2"/>
                <w:sz w:val="22"/>
                <w:szCs w:val="22"/>
                <w:shd w:val="clear" w:color="auto" w:fill="FFFFFF"/>
                <w:lang w:eastAsia="en-US"/>
              </w:rPr>
              <w:t>a</w:t>
            </w:r>
            <w:r w:rsidR="004F3609" w:rsidRPr="00251DE9">
              <w:rPr>
                <w:rFonts w:ascii="Times New Roman" w:hAnsi="Times New Roman" w:cs="Times New Roman"/>
                <w:kern w:val="2"/>
                <w:sz w:val="22"/>
                <w:szCs w:val="22"/>
                <w:shd w:val="clear" w:color="auto" w:fill="FFFFFF"/>
                <w:lang w:eastAsia="en-US"/>
              </w:rPr>
              <w:t>i</w:t>
            </w:r>
            <w:r w:rsidRPr="00251DE9">
              <w:rPr>
                <w:rFonts w:ascii="Times New Roman" w:hAnsi="Times New Roman" w:cs="Times New Roman"/>
                <w:kern w:val="2"/>
                <w:sz w:val="22"/>
                <w:szCs w:val="22"/>
                <w:shd w:val="clear" w:color="auto" w:fill="FFFFFF"/>
                <w:lang w:eastAsia="en-US"/>
              </w:rPr>
              <w:t xml:space="preserve"> apskaičiuojami pagal žemiau pateiktą formulę:</w:t>
            </w:r>
          </w:p>
          <w:p w14:paraId="375C5BD5" w14:textId="77777777" w:rsidR="00BF4E1D" w:rsidRPr="00251DE9" w:rsidRDefault="00000000" w:rsidP="00251DE9">
            <w:pPr>
              <w:ind w:firstLine="0"/>
              <w:jc w:val="both"/>
              <w:textAlignment w:val="baseline"/>
              <w:rPr>
                <w:rFonts w:ascii="Times New Roman" w:hAnsi="Times New Roman" w:cs="Times New Roman"/>
                <w:kern w:val="2"/>
                <w:sz w:val="22"/>
                <w:szCs w:val="22"/>
                <w:lang w:eastAsia="en-US"/>
              </w:rPr>
            </w:pPr>
            <w:r>
              <w:rPr>
                <w:rFonts w:ascii="Times New Roman" w:hAnsi="Times New Roman" w:cs="Times New Roman"/>
                <w:sz w:val="22"/>
                <w:szCs w:val="22"/>
              </w:rPr>
              <w:pict w14:anchorId="63AF1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9.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0" o:title=""/>
                </v:shape>
              </w:pict>
            </w:r>
            <w:r w:rsidR="00BF4E1D" w:rsidRPr="00251DE9">
              <w:rPr>
                <w:rFonts w:ascii="Times New Roman" w:hAnsi="Times New Roman" w:cs="Times New Roman"/>
                <w:kern w:val="2"/>
                <w:sz w:val="22"/>
                <w:szCs w:val="22"/>
                <w:lang w:eastAsia="en-US"/>
              </w:rPr>
              <w:t xml:space="preserve">, kur a – </w:t>
            </w:r>
            <w:r w:rsidR="004F3609" w:rsidRPr="00251DE9">
              <w:rPr>
                <w:rFonts w:ascii="Times New Roman" w:hAnsi="Times New Roman" w:cs="Times New Roman"/>
                <w:kern w:val="2"/>
                <w:sz w:val="22"/>
                <w:szCs w:val="22"/>
                <w:lang w:eastAsia="en-US"/>
              </w:rPr>
              <w:t>įkainis</w:t>
            </w:r>
            <w:r w:rsidR="00BF4E1D" w:rsidRPr="00251DE9">
              <w:rPr>
                <w:rFonts w:ascii="Times New Roman" w:hAnsi="Times New Roman" w:cs="Times New Roman"/>
                <w:kern w:val="2"/>
                <w:sz w:val="22"/>
                <w:szCs w:val="22"/>
                <w:lang w:eastAsia="en-US"/>
              </w:rPr>
              <w:t xml:space="preserve"> (Eur be PVM) (jei peržiūra jau buvo atlikta, tai po paskutinio perskaičiavimo)</w:t>
            </w:r>
          </w:p>
          <w:p w14:paraId="6D3BBF63" w14:textId="77777777" w:rsidR="00BF4E1D" w:rsidRPr="00251DE9" w:rsidRDefault="00BF4E1D" w:rsidP="00251DE9">
            <w:pPr>
              <w:ind w:firstLine="0"/>
              <w:jc w:val="both"/>
              <w:textAlignment w:val="baseline"/>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a</w:t>
            </w:r>
            <w:r w:rsidRPr="00251DE9">
              <w:rPr>
                <w:rFonts w:ascii="Times New Roman" w:hAnsi="Times New Roman" w:cs="Times New Roman"/>
                <w:kern w:val="2"/>
                <w:sz w:val="22"/>
                <w:szCs w:val="22"/>
                <w:vertAlign w:val="subscript"/>
                <w:lang w:eastAsia="en-US"/>
              </w:rPr>
              <w:t>1</w:t>
            </w:r>
            <w:r w:rsidRPr="00251DE9">
              <w:rPr>
                <w:rFonts w:ascii="Times New Roman" w:hAnsi="Times New Roman" w:cs="Times New Roman"/>
                <w:kern w:val="2"/>
                <w:sz w:val="22"/>
                <w:szCs w:val="22"/>
                <w:lang w:eastAsia="en-US"/>
              </w:rPr>
              <w:t xml:space="preserve"> – perskaičiuota (pakeista) </w:t>
            </w:r>
            <w:r w:rsidR="004F3609" w:rsidRPr="00251DE9">
              <w:rPr>
                <w:rFonts w:ascii="Times New Roman" w:hAnsi="Times New Roman" w:cs="Times New Roman"/>
                <w:kern w:val="2"/>
                <w:sz w:val="22"/>
                <w:szCs w:val="22"/>
                <w:lang w:eastAsia="en-US"/>
              </w:rPr>
              <w:t xml:space="preserve">įkainis </w:t>
            </w:r>
            <w:r w:rsidRPr="00251DE9">
              <w:rPr>
                <w:rFonts w:ascii="Times New Roman" w:hAnsi="Times New Roman" w:cs="Times New Roman"/>
                <w:kern w:val="2"/>
                <w:sz w:val="22"/>
                <w:szCs w:val="22"/>
                <w:lang w:eastAsia="en-US"/>
              </w:rPr>
              <w:t>(Eur be PVM)</w:t>
            </w:r>
          </w:p>
          <w:p w14:paraId="282A1DF8" w14:textId="4ED034B3" w:rsidR="00BF4E1D" w:rsidRPr="00251DE9" w:rsidRDefault="00BF4E1D" w:rsidP="00251DE9">
            <w:pPr>
              <w:ind w:firstLine="0"/>
              <w:jc w:val="both"/>
              <w:textAlignment w:val="baseline"/>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k – pagal vartotojų kainų indeksą „Vartojimo prekės ir paslaugos“ apskaičiuotas Vartojimo prekių ir paslaugų kainų pokytis (padidėjimas arba sumažėjimas) (%). „k“ reikšmė skaičiuojama pagal formulę:</w:t>
            </w:r>
          </w:p>
          <w:p w14:paraId="72CC873C" w14:textId="77777777" w:rsidR="00BF4E1D" w:rsidRPr="00251DE9" w:rsidRDefault="00000000" w:rsidP="00251DE9">
            <w:pPr>
              <w:ind w:firstLine="0"/>
              <w:jc w:val="both"/>
              <w:textAlignment w:val="baseline"/>
              <w:rPr>
                <w:rFonts w:ascii="Times New Roman" w:hAnsi="Times New Roman" w:cs="Times New Roman"/>
                <w:kern w:val="2"/>
                <w:sz w:val="22"/>
                <w:szCs w:val="22"/>
                <w:lang w:eastAsia="en-US"/>
              </w:rPr>
            </w:pPr>
            <w:r>
              <w:rPr>
                <w:rFonts w:ascii="Times New Roman" w:hAnsi="Times New Roman" w:cs="Times New Roman"/>
                <w:sz w:val="22"/>
                <w:szCs w:val="22"/>
              </w:rPr>
              <w:pict w14:anchorId="4E42F758">
                <v:shape id="_x0000_i1026" type="#_x0000_t75" style="width:129.75pt;height:29.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1" o:title=""/>
                </v:shape>
              </w:pict>
            </w:r>
            <w:r w:rsidR="00BF4E1D" w:rsidRPr="00251DE9">
              <w:rPr>
                <w:rFonts w:ascii="Times New Roman" w:hAnsi="Times New Roman" w:cs="Times New Roman"/>
                <w:kern w:val="2"/>
                <w:sz w:val="22"/>
                <w:szCs w:val="22"/>
                <w:lang w:eastAsia="en-US"/>
              </w:rPr>
              <w:t>, (proc.) kur</w:t>
            </w:r>
          </w:p>
          <w:p w14:paraId="2B6D0854" w14:textId="21C9C26D" w:rsidR="00BF4E1D" w:rsidRPr="00251DE9" w:rsidRDefault="00BF4E1D" w:rsidP="00251DE9">
            <w:pPr>
              <w:ind w:firstLine="0"/>
              <w:jc w:val="both"/>
              <w:textAlignment w:val="baseline"/>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Ind</w:t>
            </w:r>
            <w:r w:rsidRPr="00251DE9">
              <w:rPr>
                <w:rFonts w:ascii="Times New Roman" w:hAnsi="Times New Roman" w:cs="Times New Roman"/>
                <w:kern w:val="2"/>
                <w:sz w:val="22"/>
                <w:szCs w:val="22"/>
                <w:vertAlign w:val="subscript"/>
                <w:lang w:eastAsia="en-US"/>
              </w:rPr>
              <w:t>naujausias</w:t>
            </w:r>
            <w:r w:rsidRPr="00251DE9">
              <w:rPr>
                <w:rFonts w:ascii="Times New Roman" w:hAnsi="Times New Roman" w:cs="Times New Roman"/>
                <w:kern w:val="2"/>
                <w:sz w:val="22"/>
                <w:szCs w:val="22"/>
                <w:lang w:eastAsia="en-US"/>
              </w:rPr>
              <w:t xml:space="preserve"> – kreipimosi dėl </w:t>
            </w:r>
            <w:r w:rsidR="004F3609" w:rsidRPr="00251DE9">
              <w:rPr>
                <w:rFonts w:ascii="Times New Roman" w:hAnsi="Times New Roman" w:cs="Times New Roman"/>
                <w:kern w:val="2"/>
                <w:sz w:val="22"/>
                <w:szCs w:val="22"/>
                <w:lang w:eastAsia="en-US"/>
              </w:rPr>
              <w:t>įkainio</w:t>
            </w:r>
            <w:r w:rsidRPr="00251DE9">
              <w:rPr>
                <w:rFonts w:ascii="Times New Roman" w:hAnsi="Times New Roman" w:cs="Times New Roman"/>
                <w:color w:val="FF0000"/>
                <w:kern w:val="2"/>
                <w:sz w:val="22"/>
                <w:szCs w:val="22"/>
                <w:lang w:eastAsia="en-US"/>
              </w:rPr>
              <w:t xml:space="preserve"> </w:t>
            </w:r>
            <w:r w:rsidRPr="00251DE9">
              <w:rPr>
                <w:rFonts w:ascii="Times New Roman" w:hAnsi="Times New Roman" w:cs="Times New Roman"/>
                <w:kern w:val="2"/>
                <w:sz w:val="22"/>
                <w:szCs w:val="22"/>
                <w:lang w:eastAsia="en-US"/>
              </w:rPr>
              <w:t>peržiūros išsiuntimo kitai Šaliai dieną paskelbtas naujausias vartojimo prekių ir paslaugų indeksas „</w:t>
            </w:r>
            <w:r w:rsidR="00E21483" w:rsidRPr="00251DE9">
              <w:rPr>
                <w:rFonts w:ascii="Times New Roman" w:hAnsi="Times New Roman" w:cs="Times New Roman"/>
                <w:kern w:val="2"/>
                <w:sz w:val="22"/>
                <w:szCs w:val="22"/>
                <w:lang w:eastAsia="en-US"/>
              </w:rPr>
              <w:t>Vartojimo prekės ir paslaugos</w:t>
            </w:r>
            <w:r w:rsidRPr="00251DE9">
              <w:rPr>
                <w:rFonts w:ascii="Times New Roman" w:hAnsi="Times New Roman" w:cs="Times New Roman"/>
                <w:kern w:val="2"/>
                <w:sz w:val="22"/>
                <w:szCs w:val="22"/>
                <w:lang w:eastAsia="en-US"/>
              </w:rPr>
              <w:t>“.</w:t>
            </w:r>
          </w:p>
          <w:p w14:paraId="10E537FD" w14:textId="47D28BAE" w:rsidR="00BF4E1D" w:rsidRPr="00251DE9" w:rsidRDefault="00BF4E1D" w:rsidP="00251DE9">
            <w:pPr>
              <w:ind w:firstLine="0"/>
              <w:jc w:val="both"/>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Ind</w:t>
            </w:r>
            <w:r w:rsidRPr="00251DE9">
              <w:rPr>
                <w:rFonts w:ascii="Times New Roman" w:hAnsi="Times New Roman" w:cs="Times New Roman"/>
                <w:kern w:val="2"/>
                <w:sz w:val="22"/>
                <w:szCs w:val="22"/>
                <w:vertAlign w:val="subscript"/>
                <w:lang w:eastAsia="en-US"/>
              </w:rPr>
              <w:t>pradžia</w:t>
            </w:r>
            <w:r w:rsidRPr="00251DE9">
              <w:rPr>
                <w:rFonts w:ascii="Times New Roman" w:hAnsi="Times New Roman" w:cs="Times New Roman"/>
                <w:kern w:val="2"/>
                <w:sz w:val="22"/>
                <w:szCs w:val="22"/>
                <w:lang w:eastAsia="en-US"/>
              </w:rPr>
              <w:t xml:space="preserve"> – laikotarpio pradžios datos (mėnesio) vartojimo prekių ir paslaugų indeksas (</w:t>
            </w:r>
            <w:r w:rsidR="00E21483" w:rsidRPr="00251DE9">
              <w:rPr>
                <w:rFonts w:ascii="Times New Roman" w:hAnsi="Times New Roman" w:cs="Times New Roman"/>
                <w:kern w:val="2"/>
                <w:sz w:val="22"/>
                <w:szCs w:val="22"/>
                <w:lang w:eastAsia="en-US"/>
              </w:rPr>
              <w:t>Vartojimo prekės ir paslaugos</w:t>
            </w:r>
            <w:r w:rsidRPr="00251DE9">
              <w:rPr>
                <w:rFonts w:ascii="Times New Roman" w:hAnsi="Times New Roman" w:cs="Times New Roman"/>
                <w:kern w:val="2"/>
                <w:sz w:val="22"/>
                <w:szCs w:val="22"/>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4A1A499" w14:textId="77777777" w:rsidR="00BF4E1D" w:rsidRPr="00251DE9" w:rsidRDefault="00BF4E1D"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lang w:eastAsia="en-US"/>
              </w:rPr>
              <w:t xml:space="preserve">5.3.3.7. </w:t>
            </w:r>
            <w:r w:rsidRPr="00251DE9">
              <w:rPr>
                <w:rFonts w:ascii="Times New Roman" w:hAnsi="Times New Roman" w:cs="Times New Roman"/>
                <w:color w:val="000000"/>
                <w:kern w:val="2"/>
                <w:sz w:val="22"/>
                <w:szCs w:val="22"/>
                <w:shd w:val="clear" w:color="auto" w:fill="FFFFFF"/>
                <w:lang w:eastAsia="en-US"/>
              </w:rPr>
              <w:t xml:space="preserve">Skaičiavimams indeksų reikšmės </w:t>
            </w:r>
            <w:r w:rsidRPr="00251DE9">
              <w:rPr>
                <w:rFonts w:ascii="Times New Roman" w:hAnsi="Times New Roman" w:cs="Times New Roman"/>
                <w:kern w:val="2"/>
                <w:sz w:val="22"/>
                <w:szCs w:val="22"/>
                <w:shd w:val="clear" w:color="auto" w:fill="FFFFFF"/>
                <w:lang w:eastAsia="en-US"/>
              </w:rPr>
              <w:t>imamos keturių</w:t>
            </w:r>
            <w:r w:rsidRPr="00251DE9">
              <w:rPr>
                <w:rFonts w:ascii="Times New Roman" w:hAnsi="Times New Roman" w:cs="Times New Roman"/>
                <w:color w:val="FF0000"/>
                <w:kern w:val="2"/>
                <w:sz w:val="22"/>
                <w:szCs w:val="22"/>
                <w:shd w:val="clear" w:color="auto" w:fill="FFFFFF"/>
                <w:lang w:eastAsia="en-US"/>
              </w:rPr>
              <w:t xml:space="preserve"> </w:t>
            </w:r>
            <w:r w:rsidRPr="00251DE9">
              <w:rPr>
                <w:rFonts w:ascii="Times New Roman" w:hAnsi="Times New Roman" w:cs="Times New Roman"/>
                <w:color w:val="000000"/>
                <w:kern w:val="2"/>
                <w:sz w:val="22"/>
                <w:szCs w:val="22"/>
                <w:shd w:val="clear" w:color="auto" w:fill="FFFFFF"/>
                <w:lang w:eastAsia="en-US"/>
              </w:rPr>
              <w:t xml:space="preserve">skaitmenų po kablelio tikslumu. Apskaičiuotas pokytis (k) tolimesniems skaičiavimams naudojamas suapvalinus iki </w:t>
            </w:r>
            <w:r w:rsidRPr="00251DE9">
              <w:rPr>
                <w:rFonts w:ascii="Times New Roman" w:hAnsi="Times New Roman" w:cs="Times New Roman"/>
                <w:bCs/>
                <w:kern w:val="2"/>
                <w:sz w:val="22"/>
                <w:szCs w:val="22"/>
                <w:shd w:val="clear" w:color="auto" w:fill="FFFFFF"/>
                <w:lang w:eastAsia="en-US"/>
              </w:rPr>
              <w:t xml:space="preserve">vieno </w:t>
            </w:r>
            <w:r w:rsidRPr="00251DE9">
              <w:rPr>
                <w:rFonts w:ascii="Times New Roman" w:hAnsi="Times New Roman" w:cs="Times New Roman"/>
                <w:color w:val="000000"/>
                <w:kern w:val="2"/>
                <w:sz w:val="22"/>
                <w:szCs w:val="22"/>
                <w:shd w:val="clear" w:color="auto" w:fill="FFFFFF"/>
                <w:lang w:eastAsia="en-US"/>
              </w:rPr>
              <w:t>skaitmens po kablelio, o apskaičiuotas įkainis „a</w:t>
            </w:r>
            <w:r w:rsidRPr="00251DE9">
              <w:rPr>
                <w:rFonts w:ascii="Times New Roman" w:hAnsi="Times New Roman" w:cs="Times New Roman"/>
                <w:color w:val="000000"/>
                <w:kern w:val="2"/>
                <w:sz w:val="22"/>
                <w:szCs w:val="22"/>
                <w:shd w:val="clear" w:color="auto" w:fill="FFFFFF"/>
                <w:vertAlign w:val="subscript"/>
                <w:lang w:eastAsia="en-US"/>
              </w:rPr>
              <w:t>1</w:t>
            </w:r>
            <w:r w:rsidRPr="00251DE9">
              <w:rPr>
                <w:rFonts w:ascii="Times New Roman" w:hAnsi="Times New Roman" w:cs="Times New Roman"/>
                <w:color w:val="000000"/>
                <w:kern w:val="2"/>
                <w:sz w:val="22"/>
                <w:szCs w:val="22"/>
                <w:shd w:val="clear" w:color="auto" w:fill="FFFFFF"/>
                <w:lang w:eastAsia="en-US"/>
              </w:rPr>
              <w:t xml:space="preserve">“ suapvalinamas iki </w:t>
            </w:r>
            <w:r w:rsidRPr="00251DE9">
              <w:rPr>
                <w:rFonts w:ascii="Times New Roman" w:hAnsi="Times New Roman" w:cs="Times New Roman"/>
                <w:bCs/>
                <w:kern w:val="2"/>
                <w:sz w:val="22"/>
                <w:szCs w:val="22"/>
                <w:shd w:val="clear" w:color="auto" w:fill="FFFFFF"/>
                <w:lang w:eastAsia="en-US"/>
              </w:rPr>
              <w:t>dviejų</w:t>
            </w:r>
            <w:r w:rsidRPr="00251DE9">
              <w:rPr>
                <w:rFonts w:ascii="Times New Roman" w:hAnsi="Times New Roman" w:cs="Times New Roman"/>
                <w:b/>
                <w:color w:val="000000"/>
                <w:kern w:val="2"/>
                <w:sz w:val="22"/>
                <w:szCs w:val="22"/>
                <w:shd w:val="clear" w:color="auto" w:fill="FFFFFF"/>
                <w:lang w:eastAsia="en-US"/>
              </w:rPr>
              <w:t xml:space="preserve"> </w:t>
            </w:r>
            <w:r w:rsidRPr="00251DE9">
              <w:rPr>
                <w:rFonts w:ascii="Times New Roman" w:hAnsi="Times New Roman" w:cs="Times New Roman"/>
                <w:color w:val="000000"/>
                <w:kern w:val="2"/>
                <w:sz w:val="22"/>
                <w:szCs w:val="22"/>
                <w:shd w:val="clear" w:color="auto" w:fill="FFFFFF"/>
                <w:lang w:eastAsia="en-US"/>
              </w:rPr>
              <w:t>skaitmenų po kablelio.</w:t>
            </w:r>
          </w:p>
          <w:p w14:paraId="08346A8F" w14:textId="77777777" w:rsidR="00BF4E1D" w:rsidRPr="00251DE9" w:rsidRDefault="00BF4E1D" w:rsidP="00251DE9">
            <w:pPr>
              <w:ind w:firstLine="0"/>
              <w:jc w:val="both"/>
              <w:rPr>
                <w:rFonts w:ascii="Times New Roman" w:hAnsi="Times New Roman" w:cs="Times New Roman"/>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 xml:space="preserve">5.3.3.8. Šalis, siekianti </w:t>
            </w:r>
            <w:r w:rsidRPr="00251DE9">
              <w:rPr>
                <w:rFonts w:ascii="Times New Roman" w:hAnsi="Times New Roman" w:cs="Times New Roman"/>
                <w:kern w:val="2"/>
                <w:sz w:val="22"/>
                <w:szCs w:val="22"/>
                <w:shd w:val="clear" w:color="auto" w:fill="FFFFFF"/>
                <w:lang w:eastAsia="en-US"/>
              </w:rPr>
              <w:t xml:space="preserve">Sutarties </w:t>
            </w:r>
            <w:r w:rsidR="004F3609" w:rsidRPr="00251DE9">
              <w:rPr>
                <w:rFonts w:ascii="Times New Roman" w:hAnsi="Times New Roman" w:cs="Times New Roman"/>
                <w:kern w:val="2"/>
                <w:sz w:val="22"/>
                <w:szCs w:val="22"/>
                <w:shd w:val="clear" w:color="auto" w:fill="FFFFFF"/>
                <w:lang w:eastAsia="en-US"/>
              </w:rPr>
              <w:t>įkainių</w:t>
            </w:r>
            <w:r w:rsidRPr="00251DE9">
              <w:rPr>
                <w:rFonts w:ascii="Times New Roman" w:hAnsi="Times New Roman" w:cs="Times New Roman"/>
                <w:kern w:val="2"/>
                <w:sz w:val="22"/>
                <w:szCs w:val="22"/>
                <w:shd w:val="clear" w:color="auto" w:fill="FFFFFF"/>
                <w:lang w:eastAsia="en-US"/>
              </w:rPr>
              <w:t xml:space="preserve"> peržiūros, privalo raštu kreiptis į kitą Šalį ir prašyme pateikti visą reikalingą informaciją: Sutarties pavadinimą, numerį, datą, neperduotų ir neapmokėtų Paslaugų sąrašą su </w:t>
            </w:r>
            <w:r w:rsidRPr="00251DE9">
              <w:rPr>
                <w:rFonts w:ascii="Times New Roman" w:hAnsi="Times New Roman" w:cs="Times New Roman"/>
                <w:kern w:val="2"/>
                <w:sz w:val="22"/>
                <w:szCs w:val="22"/>
                <w:shd w:val="clear" w:color="auto" w:fill="FFFFFF"/>
                <w:lang w:eastAsia="en-US"/>
              </w:rPr>
              <w:lastRenderedPageBreak/>
              <w:t xml:space="preserve">kiekiais, indekso reikšmes su nuorodomis į viešus šaltinius Valstybės duomenų agentūros Oficialiosios statistikos portale arba </w:t>
            </w:r>
            <w:r w:rsidRPr="00251DE9">
              <w:rPr>
                <w:rFonts w:ascii="Times New Roman" w:hAnsi="Times New Roman" w:cs="Times New Roman"/>
                <w:kern w:val="2"/>
                <w:sz w:val="22"/>
                <w:szCs w:val="22"/>
                <w:bdr w:val="none" w:sz="0" w:space="0" w:color="auto" w:frame="1"/>
                <w:lang w:eastAsia="en-US"/>
              </w:rPr>
              <w:t>kitus oficialius šaltinių duomenis</w:t>
            </w:r>
            <w:r w:rsidRPr="00251DE9">
              <w:rPr>
                <w:rFonts w:ascii="Times New Roman" w:hAnsi="Times New Roman" w:cs="Times New Roman"/>
                <w:kern w:val="2"/>
                <w:sz w:val="22"/>
                <w:szCs w:val="22"/>
                <w:shd w:val="clear" w:color="auto" w:fill="FFFFFF"/>
                <w:lang w:eastAsia="en-US"/>
              </w:rPr>
              <w:t>, kitą svarbią informaciją. Prašyme Šalis neturi teisės nurodyti kito indekso ar prašyti perskaičiavimo pagal kitą indeksą nei nurodytas šioje procedūroje.</w:t>
            </w:r>
          </w:p>
          <w:p w14:paraId="5DE8B5C8" w14:textId="77777777" w:rsidR="00BF4E1D" w:rsidRPr="00251DE9" w:rsidRDefault="00BF4E1D" w:rsidP="00251DE9">
            <w:pPr>
              <w:ind w:firstLine="0"/>
              <w:jc w:val="both"/>
              <w:rPr>
                <w:rFonts w:ascii="Times New Roman" w:hAnsi="Times New Roman" w:cs="Times New Roman"/>
                <w:kern w:val="2"/>
                <w:sz w:val="22"/>
                <w:szCs w:val="22"/>
                <w:shd w:val="clear" w:color="auto" w:fill="FFFFFF"/>
                <w:lang w:eastAsia="en-US"/>
              </w:rPr>
            </w:pPr>
            <w:r w:rsidRPr="00251DE9">
              <w:rPr>
                <w:rFonts w:ascii="Times New Roman" w:hAnsi="Times New Roman" w:cs="Times New Roman"/>
                <w:kern w:val="2"/>
                <w:sz w:val="22"/>
                <w:szCs w:val="22"/>
                <w:shd w:val="clear" w:color="auto" w:fill="FFFFFF"/>
                <w:lang w:eastAsia="en-US"/>
              </w:rPr>
              <w:t>5</w:t>
            </w:r>
            <w:r w:rsidRPr="00251DE9">
              <w:rPr>
                <w:rFonts w:ascii="Times New Roman" w:hAnsi="Times New Roman" w:cs="Times New Roman"/>
                <w:kern w:val="2"/>
                <w:sz w:val="22"/>
                <w:szCs w:val="22"/>
                <w:lang w:eastAsia="en-US"/>
              </w:rPr>
              <w:t xml:space="preserve">.3.3.9. </w:t>
            </w:r>
            <w:r w:rsidRPr="00251DE9">
              <w:rPr>
                <w:rFonts w:ascii="Times New Roman" w:hAnsi="Times New Roman" w:cs="Times New Roman"/>
                <w:kern w:val="2"/>
                <w:sz w:val="22"/>
                <w:szCs w:val="22"/>
                <w:shd w:val="clear" w:color="auto" w:fill="FFFFFF"/>
                <w:lang w:eastAsia="en-US"/>
              </w:rPr>
              <w:t>Susitarimas turi būti sudarytas per 30 (trisdešimt) kalendorinių dienų nuo Šalies pateikto tinkamo prašymo perskaičiuoti S</w:t>
            </w:r>
            <w:r w:rsidRPr="00251DE9">
              <w:rPr>
                <w:rFonts w:ascii="Times New Roman" w:hAnsi="Times New Roman" w:cs="Times New Roman"/>
                <w:kern w:val="2"/>
                <w:sz w:val="22"/>
                <w:szCs w:val="22"/>
                <w:lang w:eastAsia="en-US"/>
              </w:rPr>
              <w:t xml:space="preserve">utarties </w:t>
            </w:r>
            <w:r w:rsidRPr="00251DE9">
              <w:rPr>
                <w:rFonts w:ascii="Times New Roman" w:hAnsi="Times New Roman" w:cs="Times New Roman"/>
                <w:kern w:val="2"/>
                <w:sz w:val="22"/>
                <w:szCs w:val="22"/>
                <w:shd w:val="clear" w:color="auto" w:fill="FFFFFF"/>
                <w:lang w:eastAsia="en-US"/>
              </w:rPr>
              <w:t>įkainius gavimo dienos.</w:t>
            </w:r>
          </w:p>
          <w:p w14:paraId="43929E96" w14:textId="77777777" w:rsidR="00BF4E1D" w:rsidRPr="00251DE9" w:rsidRDefault="00BF4E1D" w:rsidP="00251DE9">
            <w:pPr>
              <w:ind w:firstLine="0"/>
              <w:jc w:val="both"/>
              <w:rPr>
                <w:rFonts w:ascii="Times New Roman" w:hAnsi="Times New Roman" w:cs="Times New Roman"/>
                <w:color w:val="000000"/>
                <w:kern w:val="2"/>
                <w:sz w:val="22"/>
                <w:szCs w:val="22"/>
                <w:bdr w:val="none" w:sz="0" w:space="0" w:color="auto" w:frame="1"/>
                <w:lang w:eastAsia="en-US"/>
              </w:rPr>
            </w:pPr>
            <w:r w:rsidRPr="00251DE9">
              <w:rPr>
                <w:rFonts w:ascii="Times New Roman" w:hAnsi="Times New Roman" w:cs="Times New Roman"/>
                <w:kern w:val="2"/>
                <w:sz w:val="22"/>
                <w:szCs w:val="22"/>
                <w:shd w:val="clear" w:color="auto" w:fill="FFFFFF"/>
                <w:lang w:eastAsia="en-US"/>
              </w:rPr>
              <w:t xml:space="preserve">5.3.3.10. </w:t>
            </w:r>
            <w:r w:rsidRPr="00251DE9">
              <w:rPr>
                <w:rFonts w:ascii="Times New Roman" w:hAnsi="Times New Roman" w:cs="Times New Roman"/>
                <w:kern w:val="2"/>
                <w:sz w:val="22"/>
                <w:szCs w:val="22"/>
                <w:bdr w:val="none" w:sz="0" w:space="0" w:color="auto" w:frame="1"/>
                <w:lang w:eastAsia="en-US"/>
              </w:rPr>
              <w:t>Susitarimu Šalys neturi teisės keisti procedūroje nurodytos tvarkos ar kitų Sutarties nuostatų, išskyrus, jei keitimas atliekamas pagal VPĮ nuostatas.</w:t>
            </w:r>
          </w:p>
        </w:tc>
      </w:tr>
      <w:tr w:rsidR="00574BF9" w:rsidRPr="00251DE9" w14:paraId="5D4106B5" w14:textId="77777777" w:rsidTr="00251DE9">
        <w:trPr>
          <w:trHeight w:val="300"/>
        </w:trPr>
        <w:tc>
          <w:tcPr>
            <w:tcW w:w="3127" w:type="dxa"/>
            <w:gridSpan w:val="2"/>
          </w:tcPr>
          <w:p w14:paraId="62455668" w14:textId="77777777" w:rsidR="00574BF9" w:rsidRPr="00251DE9" w:rsidRDefault="00574BF9"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lastRenderedPageBreak/>
              <w:t xml:space="preserve">5.3.4. Sutarties įkainių peržiūra dėl kainų lygio pokyčio pagal </w:t>
            </w:r>
            <w:r w:rsidRPr="00251DE9">
              <w:rPr>
                <w:rFonts w:ascii="Times New Roman" w:hAnsi="Times New Roman" w:cs="Times New Roman"/>
                <w:b/>
                <w:bCs/>
                <w:kern w:val="2"/>
                <w:sz w:val="22"/>
                <w:szCs w:val="22"/>
                <w:lang w:eastAsia="en-US"/>
              </w:rPr>
              <w:t>Paslaugų</w:t>
            </w:r>
            <w:r w:rsidRPr="00251DE9">
              <w:rPr>
                <w:rFonts w:ascii="Times New Roman" w:hAnsi="Times New Roman" w:cs="Times New Roman"/>
                <w:b/>
                <w:kern w:val="2"/>
                <w:sz w:val="22"/>
                <w:szCs w:val="22"/>
                <w:lang w:eastAsia="en-US"/>
              </w:rPr>
              <w:t xml:space="preserve"> grupių kainų pokyčius</w:t>
            </w:r>
          </w:p>
        </w:tc>
        <w:tc>
          <w:tcPr>
            <w:tcW w:w="6791" w:type="dxa"/>
          </w:tcPr>
          <w:p w14:paraId="1910B32B" w14:textId="77777777" w:rsidR="00574BF9" w:rsidRPr="00251DE9" w:rsidRDefault="00574BF9"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p w14:paraId="5916DD9F" w14:textId="34BF8096" w:rsidR="00574BF9" w:rsidRPr="00251DE9" w:rsidRDefault="00574BF9" w:rsidP="00251DE9">
            <w:pPr>
              <w:ind w:firstLine="0"/>
              <w:jc w:val="both"/>
              <w:rPr>
                <w:rFonts w:ascii="Times New Roman" w:hAnsi="Times New Roman" w:cs="Times New Roman"/>
                <w:sz w:val="22"/>
                <w:szCs w:val="22"/>
                <w:lang w:eastAsia="en-US"/>
              </w:rPr>
            </w:pPr>
          </w:p>
        </w:tc>
      </w:tr>
      <w:tr w:rsidR="00574BF9" w:rsidRPr="00251DE9" w14:paraId="0D882882" w14:textId="77777777" w:rsidTr="00251DE9">
        <w:trPr>
          <w:trHeight w:val="300"/>
        </w:trPr>
        <w:tc>
          <w:tcPr>
            <w:tcW w:w="3127" w:type="dxa"/>
            <w:gridSpan w:val="2"/>
          </w:tcPr>
          <w:p w14:paraId="22AB47D0" w14:textId="77777777" w:rsidR="00574BF9" w:rsidRPr="00251DE9" w:rsidRDefault="00574BF9" w:rsidP="00251DE9">
            <w:pPr>
              <w:ind w:firstLine="0"/>
              <w:rPr>
                <w:rFonts w:ascii="Times New Roman" w:hAnsi="Times New Roman" w:cs="Times New Roman"/>
                <w:b/>
                <w:bCs/>
                <w:kern w:val="2"/>
                <w:sz w:val="22"/>
                <w:szCs w:val="22"/>
                <w:lang w:eastAsia="en-US"/>
              </w:rPr>
            </w:pPr>
            <w:r w:rsidRPr="00251DE9">
              <w:rPr>
                <w:rFonts w:ascii="Times New Roman" w:hAnsi="Times New Roman" w:cs="Times New Roman"/>
                <w:b/>
                <w:bCs/>
                <w:kern w:val="2"/>
                <w:sz w:val="22"/>
                <w:szCs w:val="22"/>
                <w:lang w:eastAsia="en-US"/>
              </w:rPr>
              <w:t xml:space="preserve">5.4. Sutarties įkainių apskaičiavimas taikant </w:t>
            </w:r>
            <w:r w:rsidRPr="00251DE9">
              <w:rPr>
                <w:rFonts w:ascii="Times New Roman" w:hAnsi="Times New Roman" w:cs="Times New Roman"/>
                <w:b/>
                <w:bCs/>
                <w:kern w:val="2"/>
                <w:sz w:val="22"/>
                <w:szCs w:val="22"/>
                <w:u w:val="single"/>
                <w:lang w:eastAsia="en-US"/>
              </w:rPr>
              <w:t>kiekio (apimties)</w:t>
            </w:r>
            <w:r w:rsidRPr="00251DE9">
              <w:rPr>
                <w:rFonts w:ascii="Times New Roman" w:hAnsi="Times New Roman" w:cs="Times New Roman"/>
                <w:b/>
                <w:bCs/>
                <w:kern w:val="2"/>
                <w:sz w:val="22"/>
                <w:szCs w:val="22"/>
                <w:lang w:eastAsia="en-US"/>
              </w:rPr>
              <w:t xml:space="preserve"> keitimo taisykles</w:t>
            </w:r>
          </w:p>
        </w:tc>
        <w:tc>
          <w:tcPr>
            <w:tcW w:w="6791" w:type="dxa"/>
          </w:tcPr>
          <w:p w14:paraId="6C278A75" w14:textId="77777777" w:rsidR="00407231" w:rsidRPr="00251DE9" w:rsidRDefault="00407231"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Pirkėjas numato galimybę įsigyti Sutartimi įsigyjamų Paslaugų sąraše nenurodytų, tačiau su pirkimo objektu susijusių Paslaugų (toliau – Nenumatytos paslaugos) neviršijant 10 (dešimt) proc. Pradinės Sutarties vertės (jos nedidinant).</w:t>
            </w:r>
          </w:p>
          <w:p w14:paraId="43F79E7E" w14:textId="06E1B0EE" w:rsidR="00574BF9" w:rsidRPr="00251DE9" w:rsidRDefault="00407231" w:rsidP="00251DE9">
            <w:pPr>
              <w:ind w:firstLine="0"/>
              <w:jc w:val="both"/>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 xml:space="preserve">Už Nenumatytas </w:t>
            </w:r>
            <w:r w:rsidRPr="00251DE9">
              <w:rPr>
                <w:rFonts w:ascii="Times New Roman" w:hAnsi="Times New Roman" w:cs="Times New Roman"/>
                <w:sz w:val="22"/>
                <w:szCs w:val="22"/>
                <w:lang w:eastAsia="en-US"/>
              </w:rPr>
              <w:t xml:space="preserve">paslaugas </w:t>
            </w:r>
            <w:r w:rsidRPr="00251DE9">
              <w:rPr>
                <w:rFonts w:ascii="Times New Roman" w:hAnsi="Times New Roman" w:cs="Times New Roman"/>
                <w:kern w:val="2"/>
                <w:sz w:val="22"/>
                <w:szCs w:val="22"/>
                <w:lang w:eastAsia="en-US"/>
              </w:rPr>
              <w:t xml:space="preserve">bus apmokama ne didesniais nei Užsakymo dieną Tiekėjo prekybos vietoje, kataloge ar interneto svetainėje nurodytais ir galiojančiais šių </w:t>
            </w:r>
            <w:r w:rsidRPr="00251DE9">
              <w:rPr>
                <w:rFonts w:ascii="Times New Roman" w:hAnsi="Times New Roman" w:cs="Times New Roman"/>
                <w:sz w:val="22"/>
                <w:szCs w:val="22"/>
                <w:lang w:eastAsia="en-US"/>
              </w:rPr>
              <w:t xml:space="preserve">paslaugų </w:t>
            </w:r>
            <w:r w:rsidRPr="00251DE9">
              <w:rPr>
                <w:rFonts w:ascii="Times New Roman" w:hAnsi="Times New Roman" w:cs="Times New Roman"/>
                <w:kern w:val="2"/>
                <w:sz w:val="22"/>
                <w:szCs w:val="22"/>
                <w:lang w:eastAsia="en-US"/>
              </w:rPr>
              <w:t>įkainiais arba, jei tokie įkainiai neskelbiami, tiekėjo pasiūlytais, konkurencingais ir rinką atitinkančiais įkainiais. Nenumatytų p</w:t>
            </w:r>
            <w:r w:rsidRPr="00251DE9">
              <w:rPr>
                <w:rFonts w:ascii="Times New Roman" w:hAnsi="Times New Roman" w:cs="Times New Roman"/>
                <w:sz w:val="22"/>
                <w:szCs w:val="22"/>
                <w:lang w:eastAsia="en-US"/>
              </w:rPr>
              <w:t>aslaugų</w:t>
            </w:r>
            <w:r w:rsidRPr="00251DE9">
              <w:rPr>
                <w:rFonts w:ascii="Times New Roman" w:hAnsi="Times New Roman" w:cs="Times New Roman"/>
                <w:kern w:val="2"/>
                <w:sz w:val="22"/>
                <w:szCs w:val="22"/>
                <w:lang w:eastAsia="en-US"/>
              </w:rPr>
              <w:t xml:space="preserve"> įkainis su Pirkėju turi būti derinamas iš anksto. Gavęs Tiekėjo pateikt</w:t>
            </w:r>
            <w:r w:rsidR="007D4991">
              <w:rPr>
                <w:rFonts w:ascii="Times New Roman" w:hAnsi="Times New Roman" w:cs="Times New Roman"/>
                <w:kern w:val="2"/>
                <w:sz w:val="22"/>
                <w:szCs w:val="22"/>
                <w:lang w:eastAsia="en-US"/>
              </w:rPr>
              <w:t>u</w:t>
            </w:r>
            <w:r w:rsidRPr="00251DE9">
              <w:rPr>
                <w:rFonts w:ascii="Times New Roman" w:hAnsi="Times New Roman" w:cs="Times New Roman"/>
                <w:kern w:val="2"/>
                <w:sz w:val="22"/>
                <w:szCs w:val="22"/>
                <w:lang w:eastAsia="en-US"/>
              </w:rPr>
              <w:t xml:space="preserve">s Nenumatytų </w:t>
            </w:r>
            <w:r w:rsidRPr="00251DE9">
              <w:rPr>
                <w:rFonts w:ascii="Times New Roman" w:hAnsi="Times New Roman" w:cs="Times New Roman"/>
                <w:sz w:val="22"/>
                <w:szCs w:val="22"/>
                <w:lang w:eastAsia="en-US"/>
              </w:rPr>
              <w:t xml:space="preserve">paslaugų </w:t>
            </w:r>
            <w:r w:rsidRPr="00251DE9">
              <w:rPr>
                <w:rFonts w:ascii="Times New Roman" w:hAnsi="Times New Roman" w:cs="Times New Roman"/>
                <w:kern w:val="2"/>
                <w:sz w:val="22"/>
                <w:szCs w:val="22"/>
                <w:lang w:eastAsia="en-US"/>
              </w:rPr>
              <w:t>įkainius (komercinį pasiūlymą), Pirkėjas atlieka rinkos kainų tyrimą (apklausą telefonu ir/ar raštu, ir/ar paiešką elektroninėje erdvėje ar kt.), tokiu būdu įvertindamas, ar Tiekėjo pateikt</w:t>
            </w:r>
            <w:r w:rsidR="00D50293">
              <w:rPr>
                <w:rFonts w:ascii="Times New Roman" w:hAnsi="Times New Roman" w:cs="Times New Roman"/>
                <w:kern w:val="2"/>
                <w:sz w:val="22"/>
                <w:szCs w:val="22"/>
                <w:lang w:eastAsia="en-US"/>
              </w:rPr>
              <w:t>a</w:t>
            </w:r>
            <w:r w:rsidRPr="00251DE9">
              <w:rPr>
                <w:rFonts w:ascii="Times New Roman" w:hAnsi="Times New Roman" w:cs="Times New Roman"/>
                <w:kern w:val="2"/>
                <w:sz w:val="22"/>
                <w:szCs w:val="22"/>
                <w:lang w:eastAsia="en-US"/>
              </w:rPr>
              <w:t xml:space="preserve">s Nenumatytų </w:t>
            </w:r>
            <w:r w:rsidRPr="00251DE9">
              <w:rPr>
                <w:rFonts w:ascii="Times New Roman" w:hAnsi="Times New Roman" w:cs="Times New Roman"/>
                <w:sz w:val="22"/>
                <w:szCs w:val="22"/>
                <w:lang w:eastAsia="en-US"/>
              </w:rPr>
              <w:t>paslaugų</w:t>
            </w:r>
            <w:r w:rsidRPr="00251DE9">
              <w:rPr>
                <w:rFonts w:ascii="Times New Roman" w:hAnsi="Times New Roman" w:cs="Times New Roman"/>
                <w:kern w:val="2"/>
                <w:sz w:val="22"/>
                <w:szCs w:val="22"/>
                <w:lang w:eastAsia="en-US"/>
              </w:rPr>
              <w:t xml:space="preserve"> įkainis atitinka rinkos įkainius. Nustačius, kad Tiekėjo pasiūlyt</w:t>
            </w:r>
            <w:r w:rsidR="00D50293">
              <w:rPr>
                <w:rFonts w:ascii="Times New Roman" w:hAnsi="Times New Roman" w:cs="Times New Roman"/>
                <w:kern w:val="2"/>
                <w:sz w:val="22"/>
                <w:szCs w:val="22"/>
                <w:lang w:eastAsia="en-US"/>
              </w:rPr>
              <w:t>a</w:t>
            </w:r>
            <w:r w:rsidRPr="00251DE9">
              <w:rPr>
                <w:rFonts w:ascii="Times New Roman" w:hAnsi="Times New Roman" w:cs="Times New Roman"/>
                <w:kern w:val="2"/>
                <w:sz w:val="22"/>
                <w:szCs w:val="22"/>
                <w:lang w:eastAsia="en-US"/>
              </w:rPr>
              <w:t xml:space="preserve">s Nenumatytų </w:t>
            </w:r>
            <w:r w:rsidRPr="00251DE9">
              <w:rPr>
                <w:rFonts w:ascii="Times New Roman" w:hAnsi="Times New Roman" w:cs="Times New Roman"/>
                <w:sz w:val="22"/>
                <w:szCs w:val="22"/>
                <w:lang w:eastAsia="en-US"/>
              </w:rPr>
              <w:t>paslaugų</w:t>
            </w:r>
            <w:r w:rsidRPr="00251DE9">
              <w:rPr>
                <w:rFonts w:ascii="Times New Roman" w:hAnsi="Times New Roman" w:cs="Times New Roman"/>
                <w:kern w:val="2"/>
                <w:sz w:val="22"/>
                <w:szCs w:val="22"/>
                <w:lang w:eastAsia="en-US"/>
              </w:rPr>
              <w:t xml:space="preserve"> įkainis yra didesnis nei rinkos, Pirkėjas prašo Tiekėjo jį sumažinti. Tiekėjui nesutikus sumažinti Nenumatytų </w:t>
            </w:r>
            <w:r w:rsidRPr="00251DE9">
              <w:rPr>
                <w:rFonts w:ascii="Times New Roman" w:hAnsi="Times New Roman" w:cs="Times New Roman"/>
                <w:sz w:val="22"/>
                <w:szCs w:val="22"/>
                <w:lang w:eastAsia="en-US"/>
              </w:rPr>
              <w:t>paslaugų</w:t>
            </w:r>
            <w:r w:rsidRPr="00251DE9">
              <w:rPr>
                <w:rFonts w:ascii="Times New Roman" w:hAnsi="Times New Roman" w:cs="Times New Roman"/>
                <w:kern w:val="2"/>
                <w:sz w:val="22"/>
                <w:szCs w:val="22"/>
                <w:lang w:eastAsia="en-US"/>
              </w:rPr>
              <w:t xml:space="preserve"> įkainio iki rinkos įkainio, Pirkėjas pasilieka teisę Nenumatytas </w:t>
            </w:r>
            <w:r w:rsidRPr="00251DE9">
              <w:rPr>
                <w:rFonts w:ascii="Times New Roman" w:hAnsi="Times New Roman" w:cs="Times New Roman"/>
                <w:sz w:val="22"/>
                <w:szCs w:val="22"/>
                <w:lang w:eastAsia="en-US"/>
              </w:rPr>
              <w:t>paslaugas</w:t>
            </w:r>
            <w:r w:rsidRPr="00251DE9">
              <w:rPr>
                <w:rFonts w:ascii="Times New Roman" w:hAnsi="Times New Roman" w:cs="Times New Roman"/>
                <w:kern w:val="2"/>
                <w:sz w:val="22"/>
                <w:szCs w:val="22"/>
                <w:lang w:eastAsia="en-US"/>
              </w:rPr>
              <w:t xml:space="preserve"> įsigyti atskiru pirkimu.</w:t>
            </w:r>
          </w:p>
        </w:tc>
      </w:tr>
      <w:tr w:rsidR="00574BF9" w:rsidRPr="00251DE9" w14:paraId="0DEB50D3" w14:textId="77777777" w:rsidTr="00251DE9">
        <w:trPr>
          <w:trHeight w:val="300"/>
        </w:trPr>
        <w:tc>
          <w:tcPr>
            <w:tcW w:w="3127" w:type="dxa"/>
            <w:gridSpan w:val="2"/>
          </w:tcPr>
          <w:p w14:paraId="3B86C9CF" w14:textId="77777777" w:rsidR="00574BF9" w:rsidRPr="00251DE9" w:rsidRDefault="00574BF9"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5.5. Atsiskaitymo su Tiekėju terminas ir tvarka</w:t>
            </w:r>
          </w:p>
        </w:tc>
        <w:tc>
          <w:tcPr>
            <w:tcW w:w="6791" w:type="dxa"/>
          </w:tcPr>
          <w:p w14:paraId="3CF8E816" w14:textId="77777777" w:rsidR="00354C86" w:rsidRPr="00251DE9" w:rsidRDefault="00354C86"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5.5.1. Pirkėjas už pagal Sutarties ir Techninės specifikacijos sąlygas suteiktas Paslaugas ir jų rezultatą sumoka Tiekėjui per 30 (trisdešimt) kalendorinių dienų po Paslaugų ir jų rezultato perdavimo-priėmimo akto pasirašymo ir Sąskaitos gavimo dienos, laikant, kad Pirkėjas su Tiekėju atsiskaitė tinkamai ir laiku, kai Pirkėjas padaro pavedimą iš jo vardu atidarytos banko sąskaitos į Tiekėjo šioje Sutartyje nurodytą banko sąskaitą, nepriklausomai nuo to kada pinigai į ją pateks ir (ar) bus užskaityti.</w:t>
            </w:r>
          </w:p>
          <w:p w14:paraId="33EC5E52" w14:textId="77777777" w:rsidR="00574BF9" w:rsidRPr="00251DE9" w:rsidRDefault="00354C86"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5.5.2. Apmokėjimo sąlygos:</w:t>
            </w:r>
            <w:r w:rsidRPr="00251DE9">
              <w:rPr>
                <w:rFonts w:ascii="Times New Roman" w:hAnsi="Times New Roman" w:cs="Times New Roman"/>
                <w:kern w:val="2"/>
                <w:sz w:val="22"/>
                <w:szCs w:val="22"/>
                <w:shd w:val="clear" w:color="auto" w:fill="FFFFFF"/>
                <w:lang w:eastAsia="en-US"/>
              </w:rPr>
              <w:t xml:space="preserve"> už įvykdytus Užsakymus mokama kartą per mėnesį.</w:t>
            </w:r>
          </w:p>
        </w:tc>
      </w:tr>
      <w:tr w:rsidR="00574BF9" w:rsidRPr="00251DE9" w14:paraId="1D087214" w14:textId="77777777" w:rsidTr="00251DE9">
        <w:trPr>
          <w:trHeight w:val="300"/>
        </w:trPr>
        <w:tc>
          <w:tcPr>
            <w:tcW w:w="3127" w:type="dxa"/>
            <w:gridSpan w:val="2"/>
          </w:tcPr>
          <w:p w14:paraId="17886ABF" w14:textId="77777777" w:rsidR="00574BF9" w:rsidRPr="00251DE9" w:rsidRDefault="00574BF9"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5.6. Avansas</w:t>
            </w:r>
          </w:p>
        </w:tc>
        <w:tc>
          <w:tcPr>
            <w:tcW w:w="6791" w:type="dxa"/>
          </w:tcPr>
          <w:p w14:paraId="40FBF590" w14:textId="12F782C5" w:rsidR="00574BF9" w:rsidRPr="00251DE9" w:rsidRDefault="00574BF9"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574BF9" w:rsidRPr="00251DE9" w14:paraId="6F6798D1" w14:textId="77777777" w:rsidTr="00251DE9">
        <w:trPr>
          <w:trHeight w:val="300"/>
        </w:trPr>
        <w:tc>
          <w:tcPr>
            <w:tcW w:w="3127" w:type="dxa"/>
            <w:gridSpan w:val="2"/>
          </w:tcPr>
          <w:p w14:paraId="680D17CB" w14:textId="77777777" w:rsidR="00574BF9" w:rsidRPr="00251DE9" w:rsidRDefault="00574BF9"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5.7. Avanso užtikrinimas</w:t>
            </w:r>
          </w:p>
        </w:tc>
        <w:tc>
          <w:tcPr>
            <w:tcW w:w="6791" w:type="dxa"/>
          </w:tcPr>
          <w:p w14:paraId="6AE1B19C" w14:textId="44FDC66A" w:rsidR="00574BF9" w:rsidRPr="00251DE9" w:rsidRDefault="00574BF9"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A16DFC" w:rsidRPr="00251DE9" w14:paraId="6875F649" w14:textId="77777777" w:rsidTr="001D54D7">
        <w:trPr>
          <w:trHeight w:val="340"/>
        </w:trPr>
        <w:tc>
          <w:tcPr>
            <w:tcW w:w="9918" w:type="dxa"/>
            <w:gridSpan w:val="3"/>
            <w:vAlign w:val="center"/>
          </w:tcPr>
          <w:p w14:paraId="745E8089" w14:textId="77777777" w:rsidR="00A16DFC" w:rsidRPr="00251DE9" w:rsidRDefault="00A16DF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6. PASLAUGŲ KOKYBĖ IR GARANTINIAI ĮSIPAREIGOJIMAI</w:t>
            </w:r>
          </w:p>
        </w:tc>
      </w:tr>
      <w:tr w:rsidR="00A16DFC" w:rsidRPr="00251DE9" w14:paraId="46B82757" w14:textId="77777777" w:rsidTr="00251DE9">
        <w:trPr>
          <w:trHeight w:val="300"/>
        </w:trPr>
        <w:tc>
          <w:tcPr>
            <w:tcW w:w="3127" w:type="dxa"/>
            <w:gridSpan w:val="2"/>
          </w:tcPr>
          <w:p w14:paraId="10764BBA" w14:textId="77777777" w:rsidR="00A16DFC" w:rsidRPr="00251DE9" w:rsidRDefault="00A16DF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6.1. Garantinis terminas</w:t>
            </w:r>
          </w:p>
        </w:tc>
        <w:tc>
          <w:tcPr>
            <w:tcW w:w="6791" w:type="dxa"/>
          </w:tcPr>
          <w:p w14:paraId="79FBAA10" w14:textId="7E35BE8C" w:rsidR="00A16DFC" w:rsidRPr="00251DE9" w:rsidRDefault="00D310B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A16DFC" w:rsidRPr="00251DE9" w14:paraId="2A3C5A6F" w14:textId="77777777" w:rsidTr="00251DE9">
        <w:trPr>
          <w:trHeight w:val="300"/>
        </w:trPr>
        <w:tc>
          <w:tcPr>
            <w:tcW w:w="3127" w:type="dxa"/>
            <w:gridSpan w:val="2"/>
          </w:tcPr>
          <w:p w14:paraId="21CA1471"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sz w:val="22"/>
                <w:szCs w:val="22"/>
                <w:lang w:eastAsia="en-US"/>
              </w:rPr>
              <w:t>6.2. Terminas Paslaugų trūkumams pašalinti</w:t>
            </w:r>
          </w:p>
        </w:tc>
        <w:tc>
          <w:tcPr>
            <w:tcW w:w="6791" w:type="dxa"/>
          </w:tcPr>
          <w:p w14:paraId="693ED348" w14:textId="3BF2D07B" w:rsidR="00A16DFC" w:rsidRPr="00251DE9" w:rsidRDefault="00647BA8"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 xml:space="preserve">Tiekėjas privalo neatlygintinai pašalinti visus Paslaugų trūkumus, už kuriuos atsako Tiekėjas, per 5 </w:t>
            </w:r>
            <w:r w:rsidR="00644F48">
              <w:rPr>
                <w:rFonts w:ascii="Times New Roman" w:hAnsi="Times New Roman" w:cs="Times New Roman"/>
                <w:kern w:val="2"/>
                <w:sz w:val="22"/>
                <w:szCs w:val="22"/>
                <w:lang w:eastAsia="en-US"/>
              </w:rPr>
              <w:t xml:space="preserve">(penkių) </w:t>
            </w:r>
            <w:r w:rsidRPr="00251DE9">
              <w:rPr>
                <w:rFonts w:ascii="Times New Roman" w:hAnsi="Times New Roman" w:cs="Times New Roman"/>
                <w:kern w:val="2"/>
                <w:sz w:val="22"/>
                <w:szCs w:val="22"/>
                <w:lang w:eastAsia="en-US"/>
              </w:rPr>
              <w:t>darbo dienų terminą, kuris skaičiuojamas nuo pretenzijos gavimo dienos.</w:t>
            </w:r>
          </w:p>
        </w:tc>
      </w:tr>
      <w:tr w:rsidR="00A16DFC" w:rsidRPr="00251DE9" w14:paraId="29242B7C" w14:textId="77777777" w:rsidTr="00251DE9">
        <w:trPr>
          <w:trHeight w:val="300"/>
        </w:trPr>
        <w:tc>
          <w:tcPr>
            <w:tcW w:w="3127" w:type="dxa"/>
            <w:gridSpan w:val="2"/>
          </w:tcPr>
          <w:p w14:paraId="68660FAA" w14:textId="77777777" w:rsidR="00A16DFC" w:rsidRPr="00251DE9" w:rsidRDefault="00A16DFC" w:rsidP="00251DE9">
            <w:pPr>
              <w:ind w:firstLine="0"/>
              <w:jc w:val="both"/>
              <w:rPr>
                <w:rFonts w:ascii="Times New Roman" w:hAnsi="Times New Roman" w:cs="Times New Roman"/>
                <w:b/>
                <w:sz w:val="22"/>
                <w:szCs w:val="22"/>
                <w:lang w:eastAsia="en-US"/>
              </w:rPr>
            </w:pPr>
            <w:r w:rsidRPr="00251DE9">
              <w:rPr>
                <w:rFonts w:ascii="Times New Roman" w:hAnsi="Times New Roman" w:cs="Times New Roman"/>
                <w:b/>
                <w:sz w:val="22"/>
                <w:szCs w:val="22"/>
                <w:lang w:eastAsia="en-US"/>
              </w:rPr>
              <w:t xml:space="preserve">6.3. Kokybinių kriterijų įgyvendinimo </w:t>
            </w:r>
            <w:r w:rsidRPr="00251DE9">
              <w:rPr>
                <w:rFonts w:ascii="Times New Roman" w:hAnsi="Times New Roman" w:cs="Times New Roman"/>
                <w:b/>
                <w:bCs/>
                <w:sz w:val="22"/>
                <w:szCs w:val="22"/>
                <w:lang w:eastAsia="en-US"/>
              </w:rPr>
              <w:t xml:space="preserve">ir </w:t>
            </w:r>
            <w:r w:rsidRPr="00251DE9">
              <w:rPr>
                <w:rFonts w:ascii="Times New Roman" w:hAnsi="Times New Roman" w:cs="Times New Roman"/>
                <w:b/>
                <w:sz w:val="22"/>
                <w:szCs w:val="22"/>
                <w:lang w:eastAsia="en-US"/>
              </w:rPr>
              <w:t>tikrinimo tvarka</w:t>
            </w:r>
          </w:p>
        </w:tc>
        <w:tc>
          <w:tcPr>
            <w:tcW w:w="6791" w:type="dxa"/>
          </w:tcPr>
          <w:p w14:paraId="7DD32AF6" w14:textId="5D1BE9C0" w:rsidR="00A16DFC" w:rsidRPr="00251DE9" w:rsidRDefault="00A264BB"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A16DFC" w:rsidRPr="00251DE9" w14:paraId="342FA4DD" w14:textId="77777777" w:rsidTr="00644F48">
        <w:trPr>
          <w:trHeight w:val="340"/>
        </w:trPr>
        <w:tc>
          <w:tcPr>
            <w:tcW w:w="9918" w:type="dxa"/>
            <w:gridSpan w:val="3"/>
            <w:vAlign w:val="center"/>
          </w:tcPr>
          <w:p w14:paraId="6BA5014C" w14:textId="77777777" w:rsidR="00A16DFC" w:rsidRPr="00251DE9" w:rsidRDefault="00A16DF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7. SUTARTIES VYKDYMUI PASITELKIAMI SUBTIEKĖJAI IR (AR) SPECIALISTAI</w:t>
            </w:r>
          </w:p>
        </w:tc>
      </w:tr>
      <w:tr w:rsidR="00A16DFC" w:rsidRPr="00251DE9" w14:paraId="2CCC6834" w14:textId="77777777" w:rsidTr="00251DE9">
        <w:trPr>
          <w:trHeight w:val="300"/>
        </w:trPr>
        <w:tc>
          <w:tcPr>
            <w:tcW w:w="3127" w:type="dxa"/>
            <w:gridSpan w:val="2"/>
          </w:tcPr>
          <w:p w14:paraId="22D48DA0" w14:textId="77777777" w:rsidR="00A16DFC" w:rsidRPr="00251DE9" w:rsidRDefault="00A16DFC" w:rsidP="00251DE9">
            <w:pPr>
              <w:ind w:firstLine="0"/>
              <w:jc w:val="both"/>
              <w:rPr>
                <w:rFonts w:ascii="Times New Roman" w:hAnsi="Times New Roman" w:cs="Times New Roman"/>
                <w:b/>
                <w:bCs/>
                <w:kern w:val="2"/>
                <w:sz w:val="22"/>
                <w:szCs w:val="22"/>
                <w:lang w:eastAsia="en-US"/>
              </w:rPr>
            </w:pPr>
            <w:r w:rsidRPr="00251DE9">
              <w:rPr>
                <w:rFonts w:ascii="Times New Roman" w:hAnsi="Times New Roman" w:cs="Times New Roman"/>
                <w:b/>
                <w:bCs/>
                <w:kern w:val="2"/>
                <w:sz w:val="22"/>
                <w:szCs w:val="22"/>
                <w:lang w:eastAsia="en-US"/>
              </w:rPr>
              <w:t>7.1. Sutarties vykdymui pasitelkiami subtiekėjai ir (ar) specialistai</w:t>
            </w:r>
          </w:p>
        </w:tc>
        <w:tc>
          <w:tcPr>
            <w:tcW w:w="6791" w:type="dxa"/>
          </w:tcPr>
          <w:p w14:paraId="52233C48" w14:textId="237F4C21" w:rsidR="00CC5BAC" w:rsidRPr="00286D72" w:rsidRDefault="00CC5BAC" w:rsidP="00251DE9">
            <w:pPr>
              <w:ind w:firstLine="0"/>
              <w:jc w:val="both"/>
              <w:rPr>
                <w:rFonts w:ascii="Times New Roman" w:hAnsi="Times New Roman" w:cs="Times New Roman"/>
                <w:kern w:val="2"/>
                <w:sz w:val="22"/>
                <w:szCs w:val="22"/>
                <w:lang w:eastAsia="en-US"/>
              </w:rPr>
            </w:pPr>
            <w:r w:rsidRPr="00644F48">
              <w:rPr>
                <w:rFonts w:ascii="Times New Roman" w:hAnsi="Times New Roman" w:cs="Times New Roman"/>
                <w:kern w:val="2"/>
                <w:sz w:val="22"/>
                <w:szCs w:val="22"/>
                <w:lang w:eastAsia="en-US"/>
              </w:rPr>
              <w:t>Sutarties pasirašymo metu nurodoma</w:t>
            </w:r>
            <w:r w:rsidRPr="00644F48">
              <w:rPr>
                <w:rFonts w:ascii="Times New Roman" w:hAnsi="Times New Roman" w:cs="Times New Roman"/>
                <w:i/>
                <w:iCs/>
                <w:kern w:val="2"/>
                <w:sz w:val="22"/>
                <w:szCs w:val="22"/>
                <w:lang w:eastAsia="en-US"/>
              </w:rPr>
              <w:t>: „Sutarties vykdymui subtiekėjai ir (ar) specialistai nepasitelkiami“</w:t>
            </w:r>
            <w:r w:rsidRPr="00644F48">
              <w:rPr>
                <w:rFonts w:ascii="Times New Roman" w:hAnsi="Times New Roman" w:cs="Times New Roman"/>
                <w:kern w:val="2"/>
                <w:sz w:val="22"/>
                <w:szCs w:val="22"/>
                <w:lang w:eastAsia="en-US"/>
              </w:rPr>
              <w:t xml:space="preserve"> arba </w:t>
            </w:r>
            <w:r w:rsidRPr="0011567D">
              <w:rPr>
                <w:rFonts w:ascii="Times New Roman" w:hAnsi="Times New Roman" w:cs="Times New Roman"/>
                <w:i/>
                <w:iCs/>
                <w:kern w:val="2"/>
                <w:sz w:val="22"/>
                <w:szCs w:val="22"/>
                <w:lang w:eastAsia="en-US"/>
              </w:rPr>
              <w:t>„Sutarties vykdymui pasitelkiami subtiekėjai ir (ar) specialistai yra nurodyti Sutarties priede Nr. 5 „Sutarties vykdymui pasitelkiami subtiekėjai ir (ar) specialistai“</w:t>
            </w:r>
            <w:r w:rsidRPr="00644F48">
              <w:rPr>
                <w:rFonts w:ascii="Times New Roman" w:hAnsi="Times New Roman" w:cs="Times New Roman"/>
                <w:kern w:val="2"/>
                <w:sz w:val="22"/>
                <w:szCs w:val="22"/>
                <w:lang w:eastAsia="en-US"/>
              </w:rPr>
              <w:t>.</w:t>
            </w:r>
          </w:p>
        </w:tc>
      </w:tr>
      <w:tr w:rsidR="00A16DFC" w:rsidRPr="00251DE9" w14:paraId="2EADBA76" w14:textId="77777777" w:rsidTr="00286D72">
        <w:trPr>
          <w:trHeight w:val="340"/>
        </w:trPr>
        <w:tc>
          <w:tcPr>
            <w:tcW w:w="9918" w:type="dxa"/>
            <w:gridSpan w:val="3"/>
            <w:vAlign w:val="center"/>
          </w:tcPr>
          <w:p w14:paraId="38C668C2" w14:textId="77777777" w:rsidR="00A16DFC" w:rsidRPr="00251DE9" w:rsidRDefault="00A16DF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lastRenderedPageBreak/>
              <w:t>8. PRIEVOLIŲ PAGAL SUTARTĮ ĮVYKDYMO UŽTIKRINIMAS</w:t>
            </w:r>
          </w:p>
        </w:tc>
      </w:tr>
      <w:tr w:rsidR="00A16DFC" w:rsidRPr="00251DE9" w14:paraId="63A0C4A2" w14:textId="77777777" w:rsidTr="00251DE9">
        <w:trPr>
          <w:trHeight w:val="300"/>
        </w:trPr>
        <w:tc>
          <w:tcPr>
            <w:tcW w:w="3127" w:type="dxa"/>
            <w:gridSpan w:val="2"/>
          </w:tcPr>
          <w:p w14:paraId="59D70E7E"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8.1. Prievolių pagal Sutartį įvykdymo užtikrinimas</w:t>
            </w:r>
          </w:p>
        </w:tc>
        <w:tc>
          <w:tcPr>
            <w:tcW w:w="6791" w:type="dxa"/>
          </w:tcPr>
          <w:p w14:paraId="2A53D882" w14:textId="283F3F0D" w:rsidR="00A16DFC" w:rsidRPr="00251DE9" w:rsidRDefault="00A16DF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Prievolių pagal Sutartį įvykdymas užtikrinamas:</w:t>
            </w:r>
          </w:p>
          <w:p w14:paraId="0408E0B2" w14:textId="339A9A76" w:rsidR="00A16DFC" w:rsidRPr="00251DE9" w:rsidRDefault="003E53EA"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w:t>
            </w:r>
            <w:r w:rsidR="00A16DFC" w:rsidRPr="00251DE9">
              <w:rPr>
                <w:rFonts w:ascii="Times New Roman" w:hAnsi="Times New Roman" w:cs="Times New Roman"/>
                <w:kern w:val="2"/>
                <w:sz w:val="22"/>
                <w:szCs w:val="22"/>
                <w:lang w:eastAsia="en-US"/>
              </w:rPr>
              <w:t>etesybomis (delspinigiais, bauda)</w:t>
            </w:r>
            <w:r w:rsidRPr="00251DE9">
              <w:rPr>
                <w:rFonts w:ascii="Times New Roman" w:hAnsi="Times New Roman" w:cs="Times New Roman"/>
                <w:kern w:val="2"/>
                <w:sz w:val="22"/>
                <w:szCs w:val="22"/>
                <w:lang w:eastAsia="en-US"/>
              </w:rPr>
              <w:t>.</w:t>
            </w:r>
          </w:p>
        </w:tc>
      </w:tr>
      <w:tr w:rsidR="00A16DFC" w:rsidRPr="00251DE9" w14:paraId="0F1793C0" w14:textId="77777777" w:rsidTr="00251DE9">
        <w:trPr>
          <w:trHeight w:val="300"/>
        </w:trPr>
        <w:tc>
          <w:tcPr>
            <w:tcW w:w="3127" w:type="dxa"/>
            <w:gridSpan w:val="2"/>
          </w:tcPr>
          <w:p w14:paraId="29A46EFE"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8.2 Sutarties įvykdymo užtikrinimo galiojimo terminas</w:t>
            </w:r>
          </w:p>
        </w:tc>
        <w:tc>
          <w:tcPr>
            <w:tcW w:w="6791" w:type="dxa"/>
          </w:tcPr>
          <w:p w14:paraId="5E341507" w14:textId="5720708B" w:rsidR="00A16DFC" w:rsidRPr="00251DE9" w:rsidRDefault="00A16DF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A16DFC" w:rsidRPr="00251DE9" w14:paraId="2E15624C" w14:textId="77777777" w:rsidTr="00251DE9">
        <w:trPr>
          <w:trHeight w:val="300"/>
        </w:trPr>
        <w:tc>
          <w:tcPr>
            <w:tcW w:w="3127" w:type="dxa"/>
            <w:gridSpan w:val="2"/>
          </w:tcPr>
          <w:p w14:paraId="168BD6F0"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8.3. Sutarties įvykdymo užtikrinimo pateikimas</w:t>
            </w:r>
          </w:p>
        </w:tc>
        <w:tc>
          <w:tcPr>
            <w:tcW w:w="6791" w:type="dxa"/>
          </w:tcPr>
          <w:p w14:paraId="7CED1396" w14:textId="6573AB52" w:rsidR="00A16DFC" w:rsidRPr="00251DE9" w:rsidRDefault="00A16DF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A16DFC" w:rsidRPr="00251DE9" w14:paraId="1DC2DAA1" w14:textId="77777777" w:rsidTr="00286D72">
        <w:trPr>
          <w:trHeight w:val="340"/>
        </w:trPr>
        <w:tc>
          <w:tcPr>
            <w:tcW w:w="9918" w:type="dxa"/>
            <w:gridSpan w:val="3"/>
            <w:vAlign w:val="center"/>
          </w:tcPr>
          <w:p w14:paraId="0568BA61" w14:textId="77777777" w:rsidR="00A16DFC" w:rsidRPr="00251DE9" w:rsidRDefault="00A16DF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9. ŠALIŲ ATSAKOMYBĖ</w:t>
            </w:r>
          </w:p>
        </w:tc>
      </w:tr>
      <w:tr w:rsidR="00A16DFC" w:rsidRPr="00251DE9" w14:paraId="1DB50D6B" w14:textId="77777777" w:rsidTr="00251DE9">
        <w:trPr>
          <w:trHeight w:val="300"/>
        </w:trPr>
        <w:tc>
          <w:tcPr>
            <w:tcW w:w="3127" w:type="dxa"/>
            <w:gridSpan w:val="2"/>
          </w:tcPr>
          <w:p w14:paraId="574A1F97"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9.1. Pirkėjui taikomos netesybos už mokėjimų pagal Sutartį vėlavimą</w:t>
            </w:r>
          </w:p>
        </w:tc>
        <w:tc>
          <w:tcPr>
            <w:tcW w:w="6791" w:type="dxa"/>
          </w:tcPr>
          <w:p w14:paraId="51AABA2C" w14:textId="04DBDE26" w:rsidR="00A16DFC" w:rsidRPr="00251DE9" w:rsidRDefault="00A16DF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color w:val="000000"/>
                <w:kern w:val="2"/>
                <w:sz w:val="22"/>
                <w:szCs w:val="22"/>
                <w:lang w:eastAsia="en-US"/>
              </w:rPr>
              <w:t xml:space="preserve">Jei Pirkėjas, gavęs tinkamai pateiktą ir užpildytą Sąskaitą, uždelsia atsiskaityti už tinkamai Tiekėjo suteiktas kokybiškas Paslaugas per Sutartyje nurodytą terminą, Tiekėjas nuo kitos nei nustatytas terminas dienos </w:t>
            </w:r>
            <w:r w:rsidR="00763201" w:rsidRPr="00251DE9">
              <w:rPr>
                <w:rFonts w:ascii="Times New Roman" w:hAnsi="Times New Roman" w:cs="Times New Roman"/>
                <w:color w:val="000000"/>
                <w:kern w:val="2"/>
                <w:sz w:val="22"/>
                <w:szCs w:val="22"/>
                <w:lang w:eastAsia="en-US"/>
              </w:rPr>
              <w:t xml:space="preserve">turi teisę </w:t>
            </w:r>
            <w:r w:rsidR="008F62C0" w:rsidRPr="00251DE9">
              <w:rPr>
                <w:rFonts w:ascii="Times New Roman" w:hAnsi="Times New Roman" w:cs="Times New Roman"/>
                <w:color w:val="000000"/>
                <w:kern w:val="2"/>
                <w:sz w:val="22"/>
                <w:szCs w:val="22"/>
                <w:lang w:eastAsia="en-US"/>
              </w:rPr>
              <w:t>skaičiuoti</w:t>
            </w:r>
            <w:r w:rsidRPr="00251DE9">
              <w:rPr>
                <w:rFonts w:ascii="Times New Roman" w:hAnsi="Times New Roman" w:cs="Times New Roman"/>
                <w:color w:val="000000"/>
                <w:kern w:val="2"/>
                <w:sz w:val="22"/>
                <w:szCs w:val="22"/>
                <w:lang w:eastAsia="en-US"/>
              </w:rPr>
              <w:t xml:space="preserve"> Pirkėjui 0,0</w:t>
            </w:r>
            <w:r w:rsidR="0041709F" w:rsidRPr="00251DE9">
              <w:rPr>
                <w:rFonts w:ascii="Times New Roman" w:hAnsi="Times New Roman" w:cs="Times New Roman"/>
                <w:color w:val="000000"/>
                <w:kern w:val="2"/>
                <w:sz w:val="22"/>
                <w:szCs w:val="22"/>
                <w:lang w:eastAsia="en-US"/>
              </w:rPr>
              <w:t>6</w:t>
            </w:r>
            <w:r w:rsidRPr="00251DE9">
              <w:rPr>
                <w:rFonts w:ascii="Times New Roman" w:hAnsi="Times New Roman" w:cs="Times New Roman"/>
                <w:color w:val="000000"/>
                <w:kern w:val="2"/>
                <w:sz w:val="22"/>
                <w:szCs w:val="22"/>
                <w:lang w:eastAsia="en-US"/>
              </w:rPr>
              <w:t xml:space="preserve"> (</w:t>
            </w:r>
            <w:r w:rsidR="000170EF" w:rsidRPr="00251DE9">
              <w:rPr>
                <w:rFonts w:ascii="Times New Roman" w:hAnsi="Times New Roman" w:cs="Times New Roman"/>
                <w:color w:val="000000"/>
                <w:kern w:val="2"/>
                <w:sz w:val="22"/>
                <w:szCs w:val="22"/>
                <w:lang w:eastAsia="en-US"/>
              </w:rPr>
              <w:t xml:space="preserve">šešios </w:t>
            </w:r>
            <w:r w:rsidRPr="00251DE9">
              <w:rPr>
                <w:rFonts w:ascii="Times New Roman" w:hAnsi="Times New Roman" w:cs="Times New Roman"/>
                <w:color w:val="000000"/>
                <w:kern w:val="2"/>
                <w:sz w:val="22"/>
                <w:szCs w:val="22"/>
                <w:lang w:eastAsia="en-US"/>
              </w:rPr>
              <w:t xml:space="preserve">šimtosios) procento dydžio delspinigius nuo </w:t>
            </w:r>
            <w:r w:rsidR="003E03A5" w:rsidRPr="00251DE9">
              <w:rPr>
                <w:rFonts w:ascii="Times New Roman" w:hAnsi="Times New Roman" w:cs="Times New Roman"/>
                <w:kern w:val="2"/>
                <w:sz w:val="22"/>
                <w:szCs w:val="22"/>
                <w:lang w:eastAsia="en-US"/>
              </w:rPr>
              <w:t>P</w:t>
            </w:r>
            <w:r w:rsidR="001D74D2" w:rsidRPr="00251DE9">
              <w:rPr>
                <w:rFonts w:ascii="Times New Roman" w:hAnsi="Times New Roman" w:cs="Times New Roman"/>
                <w:kern w:val="2"/>
                <w:sz w:val="22"/>
                <w:szCs w:val="22"/>
                <w:lang w:eastAsia="en-US"/>
              </w:rPr>
              <w:t>radinės Sutarties kainos (be PVM)</w:t>
            </w:r>
            <w:r w:rsidR="003E03A5" w:rsidRPr="00251DE9">
              <w:rPr>
                <w:rFonts w:ascii="Times New Roman" w:hAnsi="Times New Roman" w:cs="Times New Roman"/>
                <w:kern w:val="2"/>
                <w:sz w:val="22"/>
                <w:szCs w:val="22"/>
                <w:lang w:eastAsia="en-US"/>
              </w:rPr>
              <w:t>, nurodytos Specialiųjų sąlygų 5.2 punkte.</w:t>
            </w:r>
          </w:p>
        </w:tc>
      </w:tr>
      <w:tr w:rsidR="00A16DFC" w:rsidRPr="00251DE9" w14:paraId="2C4AE75F" w14:textId="77777777" w:rsidTr="00251DE9">
        <w:trPr>
          <w:trHeight w:val="300"/>
        </w:trPr>
        <w:tc>
          <w:tcPr>
            <w:tcW w:w="3127" w:type="dxa"/>
            <w:gridSpan w:val="2"/>
          </w:tcPr>
          <w:p w14:paraId="45D076C5"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sz w:val="22"/>
                <w:szCs w:val="22"/>
                <w:lang w:eastAsia="en-US"/>
              </w:rPr>
              <w:t>9.2. Tiekėjui taikomos netesybos</w:t>
            </w:r>
          </w:p>
        </w:tc>
        <w:tc>
          <w:tcPr>
            <w:tcW w:w="6791" w:type="dxa"/>
          </w:tcPr>
          <w:p w14:paraId="483A4F35" w14:textId="300E36E6" w:rsidR="00C61A27" w:rsidRPr="00251DE9" w:rsidRDefault="00A16DF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 xml:space="preserve">9.2.1. </w:t>
            </w:r>
            <w:r w:rsidR="0041709F" w:rsidRPr="00251DE9">
              <w:rPr>
                <w:rFonts w:ascii="Times New Roman" w:hAnsi="Times New Roman" w:cs="Times New Roman"/>
                <w:kern w:val="2"/>
                <w:sz w:val="22"/>
                <w:szCs w:val="22"/>
                <w:lang w:eastAsia="en-US"/>
              </w:rPr>
              <w:t xml:space="preserve">Tiekėjui vėluojant vykdyti Sutartyje ar Techninėje specifikacijoje nustatytus įsipareigojimus, Pirkėjas įgyja teisę reikalauti, kad tiekėjas sumokėtų užsakovui 0,06 </w:t>
            </w:r>
            <w:r w:rsidR="000170EF" w:rsidRPr="00251DE9">
              <w:rPr>
                <w:rFonts w:ascii="Times New Roman" w:hAnsi="Times New Roman" w:cs="Times New Roman"/>
                <w:kern w:val="2"/>
                <w:sz w:val="22"/>
                <w:szCs w:val="22"/>
                <w:lang w:eastAsia="en-US"/>
              </w:rPr>
              <w:t xml:space="preserve">(šešios šimtosios) </w:t>
            </w:r>
            <w:r w:rsidR="0041709F" w:rsidRPr="00251DE9">
              <w:rPr>
                <w:rFonts w:ascii="Times New Roman" w:hAnsi="Times New Roman" w:cs="Times New Roman"/>
                <w:kern w:val="2"/>
                <w:sz w:val="22"/>
                <w:szCs w:val="22"/>
                <w:lang w:eastAsia="en-US"/>
              </w:rPr>
              <w:t>proc</w:t>
            </w:r>
            <w:r w:rsidR="00E537E2" w:rsidRPr="00251DE9">
              <w:rPr>
                <w:rFonts w:ascii="Times New Roman" w:hAnsi="Times New Roman" w:cs="Times New Roman"/>
                <w:kern w:val="2"/>
                <w:sz w:val="22"/>
                <w:szCs w:val="22"/>
                <w:lang w:eastAsia="en-US"/>
              </w:rPr>
              <w:t>ento</w:t>
            </w:r>
            <w:r w:rsidR="0041709F" w:rsidRPr="00251DE9">
              <w:rPr>
                <w:rFonts w:ascii="Times New Roman" w:hAnsi="Times New Roman" w:cs="Times New Roman"/>
                <w:kern w:val="2"/>
                <w:sz w:val="22"/>
                <w:szCs w:val="22"/>
                <w:lang w:eastAsia="en-US"/>
              </w:rPr>
              <w:t xml:space="preserve"> dydžio delspinigius už kiekvieną uždelstą kalendorinę dieną nuo </w:t>
            </w:r>
            <w:r w:rsidR="003E03A5" w:rsidRPr="00251DE9">
              <w:rPr>
                <w:rFonts w:ascii="Times New Roman" w:hAnsi="Times New Roman" w:cs="Times New Roman"/>
                <w:kern w:val="2"/>
                <w:sz w:val="22"/>
                <w:szCs w:val="22"/>
                <w:lang w:eastAsia="en-US"/>
              </w:rPr>
              <w:t>P</w:t>
            </w:r>
            <w:r w:rsidR="0041709F" w:rsidRPr="00251DE9">
              <w:rPr>
                <w:rFonts w:ascii="Times New Roman" w:hAnsi="Times New Roman" w:cs="Times New Roman"/>
                <w:kern w:val="2"/>
                <w:sz w:val="22"/>
                <w:szCs w:val="22"/>
                <w:lang w:eastAsia="en-US"/>
              </w:rPr>
              <w:t>radinės sutarties kainos (be PVM)</w:t>
            </w:r>
            <w:r w:rsidR="003E03A5" w:rsidRPr="00251DE9">
              <w:rPr>
                <w:rFonts w:ascii="Times New Roman" w:hAnsi="Times New Roman" w:cs="Times New Roman"/>
                <w:kern w:val="2"/>
                <w:sz w:val="22"/>
                <w:szCs w:val="22"/>
                <w:lang w:eastAsia="en-US"/>
              </w:rPr>
              <w:t>, nurodytos Specialiųjų sąlygų 5.2 punkte.</w:t>
            </w:r>
          </w:p>
          <w:p w14:paraId="06C440AE" w14:textId="71A4B6D1" w:rsidR="007B15B1" w:rsidRPr="00251DE9" w:rsidRDefault="007B15B1" w:rsidP="00251DE9">
            <w:pPr>
              <w:ind w:firstLine="0"/>
              <w:jc w:val="both"/>
              <w:rPr>
                <w:rFonts w:ascii="Times New Roman" w:hAnsi="Times New Roman" w:cs="Times New Roman"/>
                <w:sz w:val="22"/>
                <w:szCs w:val="22"/>
                <w:lang w:eastAsia="en-US"/>
              </w:rPr>
            </w:pPr>
            <w:r w:rsidRPr="00251DE9">
              <w:rPr>
                <w:rFonts w:ascii="Times New Roman" w:hAnsi="Times New Roman" w:cs="Times New Roman"/>
                <w:sz w:val="22"/>
                <w:szCs w:val="22"/>
                <w:lang w:val="lt" w:eastAsia="en-US"/>
              </w:rPr>
              <w:t xml:space="preserve">9.2.2. Jeigu Tiekėjas vėluoja grąžinti dėl Tiekėjui mokėtinos sumos sumažinimo susidariusią permoką pagal Bendrųjų sąlygų 7.4.1.2 papunktį, Pirkėjas nuo kitos nei nustatytas terminas dienos Tiekėjui skaičiuoja </w:t>
            </w:r>
            <w:r w:rsidRPr="00251DE9">
              <w:rPr>
                <w:rFonts w:ascii="Times New Roman" w:hAnsi="Times New Roman" w:cs="Times New Roman"/>
                <w:kern w:val="2"/>
                <w:sz w:val="22"/>
                <w:szCs w:val="22"/>
                <w:lang w:eastAsia="en-US"/>
              </w:rPr>
              <w:t>0,0</w:t>
            </w:r>
            <w:r w:rsidR="000170EF" w:rsidRPr="00251DE9">
              <w:rPr>
                <w:rFonts w:ascii="Times New Roman" w:hAnsi="Times New Roman" w:cs="Times New Roman"/>
                <w:kern w:val="2"/>
                <w:sz w:val="22"/>
                <w:szCs w:val="22"/>
                <w:lang w:eastAsia="en-US"/>
              </w:rPr>
              <w:t>6</w:t>
            </w:r>
            <w:r w:rsidRPr="00251DE9">
              <w:rPr>
                <w:rFonts w:ascii="Times New Roman" w:hAnsi="Times New Roman" w:cs="Times New Roman"/>
                <w:kern w:val="2"/>
                <w:sz w:val="22"/>
                <w:szCs w:val="22"/>
                <w:lang w:eastAsia="en-US"/>
              </w:rPr>
              <w:t xml:space="preserve"> (</w:t>
            </w:r>
            <w:r w:rsidR="000170EF" w:rsidRPr="00251DE9">
              <w:rPr>
                <w:rFonts w:ascii="Times New Roman" w:hAnsi="Times New Roman" w:cs="Times New Roman"/>
                <w:kern w:val="2"/>
                <w:sz w:val="22"/>
                <w:szCs w:val="22"/>
                <w:lang w:eastAsia="en-US"/>
              </w:rPr>
              <w:t xml:space="preserve">šešios </w:t>
            </w:r>
            <w:r w:rsidRPr="00251DE9">
              <w:rPr>
                <w:rFonts w:ascii="Times New Roman" w:hAnsi="Times New Roman" w:cs="Times New Roman"/>
                <w:kern w:val="2"/>
                <w:sz w:val="22"/>
                <w:szCs w:val="22"/>
                <w:lang w:eastAsia="en-US"/>
              </w:rPr>
              <w:t>šimtosios) procento</w:t>
            </w:r>
            <w:r w:rsidR="001D74D2" w:rsidRPr="00251DE9">
              <w:rPr>
                <w:rFonts w:ascii="Times New Roman" w:hAnsi="Times New Roman" w:cs="Times New Roman"/>
                <w:kern w:val="2"/>
                <w:sz w:val="22"/>
                <w:szCs w:val="22"/>
                <w:lang w:eastAsia="en-US"/>
              </w:rPr>
              <w:t xml:space="preserve"> </w:t>
            </w:r>
            <w:r w:rsidRPr="00251DE9">
              <w:rPr>
                <w:rFonts w:ascii="Times New Roman" w:hAnsi="Times New Roman" w:cs="Times New Roman"/>
                <w:sz w:val="22"/>
                <w:szCs w:val="22"/>
                <w:lang w:val="lt" w:eastAsia="en-US"/>
              </w:rPr>
              <w:t xml:space="preserve">dydžio delspinigius už kiekvieną uždelstą dieną nuo laiku negrąžintos permokos kainos </w:t>
            </w:r>
            <w:r w:rsidR="001D74D2" w:rsidRPr="00251DE9">
              <w:rPr>
                <w:rFonts w:ascii="Times New Roman" w:hAnsi="Times New Roman" w:cs="Times New Roman"/>
                <w:sz w:val="22"/>
                <w:szCs w:val="22"/>
                <w:lang w:val="lt" w:eastAsia="en-US"/>
              </w:rPr>
              <w:t>(</w:t>
            </w:r>
            <w:r w:rsidRPr="00251DE9">
              <w:rPr>
                <w:rFonts w:ascii="Times New Roman" w:hAnsi="Times New Roman" w:cs="Times New Roman"/>
                <w:sz w:val="22"/>
                <w:szCs w:val="22"/>
                <w:lang w:val="lt" w:eastAsia="en-US"/>
              </w:rPr>
              <w:t>be PVM</w:t>
            </w:r>
            <w:r w:rsidR="001D74D2" w:rsidRPr="00251DE9">
              <w:rPr>
                <w:rFonts w:ascii="Times New Roman" w:hAnsi="Times New Roman" w:cs="Times New Roman"/>
                <w:sz w:val="22"/>
                <w:szCs w:val="22"/>
                <w:lang w:val="lt" w:eastAsia="en-US"/>
              </w:rPr>
              <w:t>)</w:t>
            </w:r>
            <w:r w:rsidRPr="00251DE9">
              <w:rPr>
                <w:rFonts w:ascii="Times New Roman" w:hAnsi="Times New Roman" w:cs="Times New Roman"/>
                <w:sz w:val="22"/>
                <w:szCs w:val="22"/>
                <w:lang w:val="lt" w:eastAsia="en-US"/>
              </w:rPr>
              <w:t>.</w:t>
            </w:r>
          </w:p>
          <w:p w14:paraId="31F20231" w14:textId="77777777" w:rsidR="00A16DFC" w:rsidRPr="00251DE9" w:rsidRDefault="00A16DFC" w:rsidP="00251DE9">
            <w:pPr>
              <w:ind w:firstLine="0"/>
              <w:jc w:val="both"/>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9.2.</w:t>
            </w:r>
            <w:r w:rsidR="007B15B1" w:rsidRPr="00251DE9">
              <w:rPr>
                <w:rFonts w:ascii="Times New Roman" w:hAnsi="Times New Roman" w:cs="Times New Roman"/>
                <w:kern w:val="2"/>
                <w:sz w:val="22"/>
                <w:szCs w:val="22"/>
                <w:lang w:eastAsia="en-US"/>
              </w:rPr>
              <w:t>3</w:t>
            </w:r>
            <w:r w:rsidRPr="00251DE9">
              <w:rPr>
                <w:rFonts w:ascii="Times New Roman" w:hAnsi="Times New Roman" w:cs="Times New Roman"/>
                <w:kern w:val="2"/>
                <w:sz w:val="22"/>
                <w:szCs w:val="22"/>
                <w:lang w:eastAsia="en-US"/>
              </w:rPr>
              <w:t xml:space="preserve">. Tiekėjas privalo sumokėti Pirkėjui netesybas per 10 (dešimt) kalendorinių dienų nuo Pirkėjo pareikalavimo, jeigu netesybų suma nėra </w:t>
            </w:r>
            <w:r w:rsidRPr="00251DE9">
              <w:rPr>
                <w:rFonts w:ascii="Times New Roman" w:hAnsi="Times New Roman" w:cs="Times New Roman"/>
                <w:sz w:val="22"/>
                <w:szCs w:val="22"/>
                <w:lang w:eastAsia="en-US"/>
              </w:rPr>
              <w:t>išskaitoma iš Tiekėjui mokėtinos sumos.</w:t>
            </w:r>
          </w:p>
        </w:tc>
      </w:tr>
      <w:tr w:rsidR="00A16DFC" w:rsidRPr="00251DE9" w14:paraId="23229DCE" w14:textId="77777777" w:rsidTr="00251DE9">
        <w:trPr>
          <w:trHeight w:val="300"/>
        </w:trPr>
        <w:tc>
          <w:tcPr>
            <w:tcW w:w="3127" w:type="dxa"/>
            <w:gridSpan w:val="2"/>
          </w:tcPr>
          <w:p w14:paraId="509AEB9F"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9.3. Tiekėjui/Pirkėjui taikoma bauda nutraukus Sutartį dėl esminio Sutarties pažeidimo ar nepagrįstai nutraukus Sutarties vykdymą ne Sutartyje nustatyta tvarka</w:t>
            </w:r>
          </w:p>
        </w:tc>
        <w:tc>
          <w:tcPr>
            <w:tcW w:w="6791" w:type="dxa"/>
          </w:tcPr>
          <w:p w14:paraId="4D3FC984" w14:textId="3939498D" w:rsidR="00A16DFC" w:rsidRPr="00251DE9" w:rsidRDefault="00042ACC" w:rsidP="00251DE9">
            <w:pPr>
              <w:ind w:firstLine="0"/>
              <w:jc w:val="both"/>
              <w:rPr>
                <w:rFonts w:ascii="Times New Roman" w:hAnsi="Times New Roman" w:cs="Times New Roman"/>
                <w:kern w:val="2"/>
                <w:sz w:val="22"/>
                <w:szCs w:val="22"/>
                <w:lang w:eastAsia="en-US"/>
              </w:rPr>
            </w:pPr>
            <w:r w:rsidRPr="00441A6C">
              <w:rPr>
                <w:rFonts w:ascii="Times New Roman" w:hAnsi="Times New Roman" w:cs="Times New Roman"/>
                <w:kern w:val="2"/>
                <w:sz w:val="22"/>
                <w:szCs w:val="22"/>
                <w:lang w:eastAsia="en-US"/>
              </w:rPr>
              <w:t>Nutraukus Sutartį dėl esminio Sutarties pažeidimo, nustatyto Sutarties Specialiosiose sąlygose, mokama 10 (dešimt) procentų dydžio bauda nuo Pradinės Sutarties vertės, nurodytos Specialiųjų sąlygų 5.2 punkte.</w:t>
            </w:r>
          </w:p>
        </w:tc>
      </w:tr>
      <w:tr w:rsidR="00A16DFC" w:rsidRPr="00251DE9" w14:paraId="1AEE8069" w14:textId="77777777" w:rsidTr="00251DE9">
        <w:trPr>
          <w:trHeight w:val="300"/>
        </w:trPr>
        <w:tc>
          <w:tcPr>
            <w:tcW w:w="3127" w:type="dxa"/>
            <w:gridSpan w:val="2"/>
          </w:tcPr>
          <w:p w14:paraId="020C9AF1"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9.4. Tiekėjui taikoma bauda dėl esamų subtiekėjų ar specialistų pakeitimo/naujų subtiekėjų pasitelkimo nesilaikant Bendrosiose sąlygose nurodytos subtiekėjų ir (ar) specialistų keitimo tvarkos</w:t>
            </w:r>
          </w:p>
        </w:tc>
        <w:tc>
          <w:tcPr>
            <w:tcW w:w="6791" w:type="dxa"/>
          </w:tcPr>
          <w:p w14:paraId="39E82C0B" w14:textId="3C9929D1" w:rsidR="00A16DFC" w:rsidRPr="00251DE9" w:rsidRDefault="008E53F7" w:rsidP="00251DE9">
            <w:pPr>
              <w:ind w:firstLine="0"/>
              <w:jc w:val="both"/>
              <w:rPr>
                <w:rFonts w:ascii="Times New Roman" w:hAnsi="Times New Roman" w:cs="Times New Roman"/>
                <w:color w:val="000000"/>
                <w:kern w:val="2"/>
                <w:sz w:val="22"/>
                <w:szCs w:val="22"/>
                <w:lang w:eastAsia="en-US"/>
              </w:rPr>
            </w:pPr>
            <w:r w:rsidRPr="00251DE9">
              <w:rPr>
                <w:rFonts w:ascii="Times New Roman" w:hAnsi="Times New Roman" w:cs="Times New Roman"/>
                <w:kern w:val="2"/>
                <w:sz w:val="22"/>
                <w:szCs w:val="22"/>
                <w:lang w:eastAsia="en-US"/>
              </w:rPr>
              <w:t xml:space="preserve">Už kiekvieną reikalavimų pažeidimo atvejį taikoma </w:t>
            </w:r>
            <w:r w:rsidRPr="00251DE9">
              <w:rPr>
                <w:rFonts w:ascii="Times New Roman" w:hAnsi="Times New Roman" w:cs="Times New Roman"/>
                <w:sz w:val="22"/>
                <w:szCs w:val="22"/>
                <w:lang w:eastAsia="en-US"/>
              </w:rPr>
              <w:t>200 Eur (dviejų šimtų eurų, 00 ct) bauda.</w:t>
            </w:r>
          </w:p>
        </w:tc>
      </w:tr>
      <w:tr w:rsidR="00A16DFC" w:rsidRPr="00251DE9" w14:paraId="204C6CFD" w14:textId="77777777" w:rsidTr="00251DE9">
        <w:trPr>
          <w:trHeight w:val="300"/>
        </w:trPr>
        <w:tc>
          <w:tcPr>
            <w:tcW w:w="3127" w:type="dxa"/>
            <w:gridSpan w:val="2"/>
          </w:tcPr>
          <w:p w14:paraId="4AC0EA86"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9.5. Tiekėjui taikomos baudos dėl aplinkosauginių ir (arba) socialinių kriterijų nesilaikymo</w:t>
            </w:r>
          </w:p>
        </w:tc>
        <w:tc>
          <w:tcPr>
            <w:tcW w:w="6791" w:type="dxa"/>
          </w:tcPr>
          <w:p w14:paraId="5229952B" w14:textId="597F5A1B" w:rsidR="00A16DFC" w:rsidRPr="00251DE9" w:rsidRDefault="00A16DFC" w:rsidP="00251DE9">
            <w:pPr>
              <w:ind w:firstLine="0"/>
              <w:jc w:val="both"/>
              <w:rPr>
                <w:rFonts w:ascii="Times New Roman" w:hAnsi="Times New Roman" w:cs="Times New Roman"/>
                <w:color w:val="FF0000"/>
                <w:kern w:val="2"/>
                <w:sz w:val="22"/>
                <w:szCs w:val="22"/>
                <w:lang w:eastAsia="en-US"/>
              </w:rPr>
            </w:pPr>
            <w:r w:rsidRPr="00251DE9">
              <w:rPr>
                <w:rFonts w:ascii="Times New Roman" w:hAnsi="Times New Roman" w:cs="Times New Roman"/>
                <w:sz w:val="22"/>
                <w:szCs w:val="22"/>
                <w:lang w:eastAsia="en-US"/>
              </w:rPr>
              <w:t>Tiekėjui už kiekvieną aplinkosauginių reikalavimų, numatytų Sutarties Specialiųjų sąlygų 13.1. ir 13.2. punkt</w:t>
            </w:r>
            <w:r w:rsidR="000B7AD5">
              <w:rPr>
                <w:rFonts w:ascii="Times New Roman" w:hAnsi="Times New Roman" w:cs="Times New Roman"/>
                <w:sz w:val="22"/>
                <w:szCs w:val="22"/>
                <w:lang w:eastAsia="en-US"/>
              </w:rPr>
              <w:t>uose</w:t>
            </w:r>
            <w:r w:rsidRPr="00251DE9">
              <w:rPr>
                <w:rFonts w:ascii="Times New Roman" w:hAnsi="Times New Roman" w:cs="Times New Roman"/>
                <w:sz w:val="22"/>
                <w:szCs w:val="22"/>
                <w:lang w:eastAsia="en-US"/>
              </w:rPr>
              <w:t xml:space="preserve"> pažeidimo atvejį bus taikoma 200 Eur (dviejų šimtų eurų, 00 ct) bauda.</w:t>
            </w:r>
          </w:p>
        </w:tc>
      </w:tr>
      <w:tr w:rsidR="00A16DFC" w:rsidRPr="00251DE9" w14:paraId="632ED338" w14:textId="77777777" w:rsidTr="00251DE9">
        <w:trPr>
          <w:trHeight w:val="300"/>
        </w:trPr>
        <w:tc>
          <w:tcPr>
            <w:tcW w:w="3127" w:type="dxa"/>
            <w:gridSpan w:val="2"/>
          </w:tcPr>
          <w:p w14:paraId="2EFDDBA3"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9.6. Tiekėjui/Pirkėjui taikoma bauda dėl konfidencialumo reikalavimų nesilaikymo</w:t>
            </w:r>
          </w:p>
        </w:tc>
        <w:tc>
          <w:tcPr>
            <w:tcW w:w="6791" w:type="dxa"/>
          </w:tcPr>
          <w:p w14:paraId="441B378C" w14:textId="51856074" w:rsidR="00A16DFC" w:rsidRPr="00251DE9" w:rsidRDefault="00724F57" w:rsidP="00251DE9">
            <w:pPr>
              <w:ind w:firstLine="0"/>
              <w:jc w:val="both"/>
              <w:rPr>
                <w:rFonts w:ascii="Times New Roman" w:hAnsi="Times New Roman" w:cs="Times New Roman"/>
                <w:color w:val="FF0000"/>
                <w:sz w:val="22"/>
                <w:szCs w:val="22"/>
                <w:lang w:eastAsia="en-US"/>
              </w:rPr>
            </w:pPr>
            <w:r w:rsidRPr="00251DE9">
              <w:rPr>
                <w:rFonts w:ascii="Times New Roman" w:hAnsi="Times New Roman" w:cs="Times New Roman"/>
                <w:kern w:val="2"/>
                <w:sz w:val="22"/>
                <w:szCs w:val="22"/>
                <w:lang w:eastAsia="en-US"/>
              </w:rPr>
              <w:t xml:space="preserve">Už kiekvieną reikalavimų pažeidimo atvejį taikoma </w:t>
            </w:r>
            <w:r w:rsidR="00BD2D96" w:rsidRPr="00251DE9">
              <w:rPr>
                <w:rFonts w:ascii="Times New Roman" w:hAnsi="Times New Roman" w:cs="Times New Roman"/>
                <w:kern w:val="2"/>
                <w:sz w:val="22"/>
                <w:szCs w:val="22"/>
                <w:lang w:eastAsia="en-US"/>
              </w:rPr>
              <w:t>3</w:t>
            </w:r>
            <w:r w:rsidRPr="00251DE9">
              <w:rPr>
                <w:rFonts w:ascii="Times New Roman" w:hAnsi="Times New Roman" w:cs="Times New Roman"/>
                <w:kern w:val="2"/>
                <w:sz w:val="22"/>
                <w:szCs w:val="22"/>
                <w:lang w:eastAsia="en-US"/>
              </w:rPr>
              <w:t xml:space="preserve"> (</w:t>
            </w:r>
            <w:r w:rsidR="00BD2D96" w:rsidRPr="00251DE9">
              <w:rPr>
                <w:rFonts w:ascii="Times New Roman" w:hAnsi="Times New Roman" w:cs="Times New Roman"/>
                <w:kern w:val="2"/>
                <w:sz w:val="22"/>
                <w:szCs w:val="22"/>
                <w:lang w:eastAsia="en-US"/>
              </w:rPr>
              <w:t>trijų</w:t>
            </w:r>
            <w:r w:rsidRPr="00251DE9">
              <w:rPr>
                <w:rFonts w:ascii="Times New Roman" w:hAnsi="Times New Roman" w:cs="Times New Roman"/>
                <w:kern w:val="2"/>
                <w:sz w:val="22"/>
                <w:szCs w:val="22"/>
                <w:lang w:eastAsia="en-US"/>
              </w:rPr>
              <w:t>) procentų dydžio bauda nuo Pradinės Sutarties vertės Eur be PVM, nurodytos Specialiųjų sąlygų 5.2 punkte.</w:t>
            </w:r>
          </w:p>
        </w:tc>
      </w:tr>
      <w:tr w:rsidR="00A16DFC" w:rsidRPr="00251DE9" w14:paraId="2FA753D0" w14:textId="77777777" w:rsidTr="00251DE9">
        <w:trPr>
          <w:trHeight w:val="300"/>
        </w:trPr>
        <w:tc>
          <w:tcPr>
            <w:tcW w:w="3127" w:type="dxa"/>
            <w:gridSpan w:val="2"/>
          </w:tcPr>
          <w:p w14:paraId="1669F1A0" w14:textId="77777777" w:rsidR="00A16DFC" w:rsidRPr="00251DE9" w:rsidRDefault="00A16DF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9.7. Tiekėjui taikomos netesybos dėl pirkimo dokumentuose nustatytų kokybinių kriterijų nepasiekimo Sutarties vykdymo metu</w:t>
            </w:r>
          </w:p>
        </w:tc>
        <w:tc>
          <w:tcPr>
            <w:tcW w:w="6791" w:type="dxa"/>
          </w:tcPr>
          <w:p w14:paraId="3E8C83C1" w14:textId="3316CFCD" w:rsidR="00A16DFC" w:rsidRPr="00251DE9" w:rsidRDefault="003A2F82" w:rsidP="00251DE9">
            <w:pPr>
              <w:ind w:firstLine="0"/>
              <w:jc w:val="both"/>
              <w:rPr>
                <w:rFonts w:ascii="Times New Roman" w:hAnsi="Times New Roman" w:cs="Times New Roman"/>
                <w:color w:val="FF0000"/>
                <w:sz w:val="22"/>
                <w:szCs w:val="22"/>
                <w:lang w:eastAsia="en-US"/>
              </w:rPr>
            </w:pPr>
            <w:r w:rsidRPr="00251DE9">
              <w:rPr>
                <w:rFonts w:ascii="Times New Roman" w:hAnsi="Times New Roman" w:cs="Times New Roman"/>
                <w:kern w:val="2"/>
                <w:sz w:val="22"/>
                <w:szCs w:val="22"/>
                <w:lang w:eastAsia="en-US"/>
              </w:rPr>
              <w:t>Netaikoma</w:t>
            </w:r>
          </w:p>
        </w:tc>
      </w:tr>
      <w:tr w:rsidR="00A16DFC" w:rsidRPr="00251DE9" w14:paraId="6194A919" w14:textId="77777777" w:rsidTr="00E95B4E">
        <w:trPr>
          <w:trHeight w:val="1075"/>
        </w:trPr>
        <w:tc>
          <w:tcPr>
            <w:tcW w:w="3127" w:type="dxa"/>
            <w:gridSpan w:val="2"/>
            <w:tcBorders>
              <w:top w:val="single" w:sz="4" w:space="0" w:color="auto"/>
              <w:left w:val="single" w:sz="4" w:space="0" w:color="auto"/>
              <w:bottom w:val="single" w:sz="4" w:space="0" w:color="auto"/>
              <w:right w:val="single" w:sz="4" w:space="0" w:color="auto"/>
            </w:tcBorders>
          </w:tcPr>
          <w:p w14:paraId="41471E17"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 xml:space="preserve">9.8. Tiekėjui taikomos netesybos dėl Sutarties įvykdymo užtikrinimo </w:t>
            </w:r>
            <w:r w:rsidRPr="00251DE9">
              <w:rPr>
                <w:rFonts w:ascii="Times New Roman" w:hAnsi="Times New Roman" w:cs="Times New Roman"/>
                <w:b/>
                <w:bCs/>
                <w:sz w:val="22"/>
                <w:szCs w:val="22"/>
                <w:lang w:eastAsia="en-US"/>
              </w:rPr>
              <w:t>nepratęsimo</w:t>
            </w:r>
          </w:p>
        </w:tc>
        <w:tc>
          <w:tcPr>
            <w:tcW w:w="6791" w:type="dxa"/>
            <w:tcBorders>
              <w:top w:val="single" w:sz="4" w:space="0" w:color="auto"/>
              <w:left w:val="single" w:sz="4" w:space="0" w:color="auto"/>
              <w:bottom w:val="single" w:sz="4" w:space="0" w:color="auto"/>
              <w:right w:val="single" w:sz="4" w:space="0" w:color="auto"/>
            </w:tcBorders>
          </w:tcPr>
          <w:p w14:paraId="04AC5063" w14:textId="12C64BA4" w:rsidR="00F855E8" w:rsidRPr="00E95B4E" w:rsidRDefault="00A16DFC" w:rsidP="00E95B4E">
            <w:pPr>
              <w:ind w:firstLine="0"/>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A16DFC" w:rsidRPr="00251DE9" w14:paraId="4FC9AF8D" w14:textId="77777777" w:rsidTr="00251DE9">
        <w:trPr>
          <w:trHeight w:val="300"/>
        </w:trPr>
        <w:tc>
          <w:tcPr>
            <w:tcW w:w="3127" w:type="dxa"/>
            <w:gridSpan w:val="2"/>
          </w:tcPr>
          <w:p w14:paraId="1F281AB2" w14:textId="77777777" w:rsidR="00A16DFC" w:rsidRPr="00251DE9" w:rsidRDefault="00A16DFC" w:rsidP="00251DE9">
            <w:pPr>
              <w:ind w:firstLine="0"/>
              <w:jc w:val="both"/>
              <w:rPr>
                <w:rFonts w:ascii="Times New Roman" w:hAnsi="Times New Roman" w:cs="Times New Roman"/>
                <w:b/>
                <w:bCs/>
                <w:kern w:val="2"/>
                <w:sz w:val="22"/>
                <w:szCs w:val="22"/>
                <w:lang w:eastAsia="en-US"/>
              </w:rPr>
            </w:pPr>
            <w:r w:rsidRPr="00251DE9">
              <w:rPr>
                <w:rFonts w:ascii="Times New Roman" w:hAnsi="Times New Roman" w:cs="Times New Roman"/>
                <w:b/>
                <w:bCs/>
                <w:sz w:val="22"/>
                <w:szCs w:val="22"/>
                <w:lang w:eastAsia="en-US"/>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791" w:type="dxa"/>
          </w:tcPr>
          <w:p w14:paraId="2FA7B4A3" w14:textId="22F9A9B1" w:rsidR="00A16DFC" w:rsidRPr="00251DE9" w:rsidRDefault="00A16DF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A16DFC" w:rsidRPr="00251DE9" w14:paraId="30A325E2" w14:textId="77777777" w:rsidTr="00251DE9">
        <w:trPr>
          <w:trHeight w:val="300"/>
        </w:trPr>
        <w:tc>
          <w:tcPr>
            <w:tcW w:w="3127" w:type="dxa"/>
            <w:gridSpan w:val="2"/>
          </w:tcPr>
          <w:p w14:paraId="07608201" w14:textId="77777777" w:rsidR="00A16DFC" w:rsidRPr="00251DE9" w:rsidRDefault="00A16DF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9.</w:t>
            </w:r>
            <w:r w:rsidR="00881C0F" w:rsidRPr="00251DE9">
              <w:rPr>
                <w:rFonts w:ascii="Times New Roman" w:hAnsi="Times New Roman" w:cs="Times New Roman"/>
                <w:b/>
                <w:kern w:val="2"/>
                <w:sz w:val="22"/>
                <w:szCs w:val="22"/>
                <w:lang w:eastAsia="en-US"/>
              </w:rPr>
              <w:t>10</w:t>
            </w:r>
            <w:r w:rsidRPr="00251DE9">
              <w:rPr>
                <w:rFonts w:ascii="Times New Roman" w:hAnsi="Times New Roman" w:cs="Times New Roman"/>
                <w:b/>
                <w:kern w:val="2"/>
                <w:sz w:val="22"/>
                <w:szCs w:val="22"/>
                <w:lang w:eastAsia="en-US"/>
              </w:rPr>
              <w:t>. Kitos netesybos</w:t>
            </w:r>
          </w:p>
        </w:tc>
        <w:tc>
          <w:tcPr>
            <w:tcW w:w="6791" w:type="dxa"/>
          </w:tcPr>
          <w:p w14:paraId="380FF8D8" w14:textId="13123FE8" w:rsidR="00AB54E4" w:rsidRPr="00251DE9" w:rsidRDefault="00AB54E4"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9.10.1. Kompetentingų institucijų nustatoma ir Pirkėjui tampa žinoma, kad Tiekėjas neužtikrina darbuotojų teisių, saugių ir jų sveikatą bei orumą atitinkančių darbo sąlygų, nemoka sąžiningo ir darbo rinkoje konkurencingo darbo užmokesčio, atitinkančio nacionalinius teisės aktus ir už tai Tiekėjui buvo taikomos sankcijos. Tiekėjui už kiekvieną reikalavimo pažeidimo atvejį bus taikoma 200 Eur (dviejų šimtų eurų, 00 ct) bauda.</w:t>
            </w:r>
          </w:p>
          <w:p w14:paraId="1E29475B" w14:textId="74099978" w:rsidR="00A16DFC" w:rsidRPr="00251DE9" w:rsidRDefault="00AB54E4" w:rsidP="00251DE9">
            <w:pPr>
              <w:ind w:firstLine="0"/>
              <w:jc w:val="both"/>
              <w:rPr>
                <w:rFonts w:ascii="Times New Roman" w:hAnsi="Times New Roman" w:cs="Times New Roman"/>
                <w:sz w:val="22"/>
                <w:szCs w:val="22"/>
                <w:lang w:eastAsia="en-US"/>
              </w:rPr>
            </w:pPr>
            <w:r w:rsidRPr="00251DE9">
              <w:rPr>
                <w:rFonts w:ascii="Times New Roman" w:hAnsi="Times New Roman" w:cs="Times New Roman"/>
                <w:kern w:val="2"/>
                <w:sz w:val="22"/>
                <w:szCs w:val="22"/>
                <w:lang w:eastAsia="en-US"/>
              </w:rPr>
              <w:t>9.10.2. Tiekėjas pagal pirmą Pirkėjo pareikalavimą nepateikia duomenų bei visų reikalingų paaiškinimų, kurie patvirtintų, kad Tiekėjas užtikrina jo darbuotojams saugias ir sveikatą bei orumą atitinkančias darbo sąlygas, moka sąžiningą ir darbo rinką atitinkantį darbo užmokestį, palaiko pakankamas ir veiksmingas valdymo sistemas, užtikrinančias aukščiau šiame Sutarties punkte nurodomas bei Sutarties Specialiųjų sąlygų 10.1.2. punkte įvardijamas nuostatas. Tiekėjui už kiekvieną reikalavimo pažeidimo atvejį bus taikoma 200 Eur (dviejų šimtų eurų, 00 ct) bauda.</w:t>
            </w:r>
          </w:p>
        </w:tc>
      </w:tr>
      <w:tr w:rsidR="00A16DFC" w:rsidRPr="00251DE9" w14:paraId="23D7041A" w14:textId="77777777" w:rsidTr="00AF1876">
        <w:trPr>
          <w:trHeight w:val="340"/>
        </w:trPr>
        <w:tc>
          <w:tcPr>
            <w:tcW w:w="9918" w:type="dxa"/>
            <w:gridSpan w:val="3"/>
            <w:vAlign w:val="center"/>
          </w:tcPr>
          <w:p w14:paraId="7DF10EF0" w14:textId="77777777" w:rsidR="00A16DFC" w:rsidRPr="00251DE9" w:rsidRDefault="00A16DFC" w:rsidP="00251DE9">
            <w:pPr>
              <w:ind w:firstLine="0"/>
              <w:jc w:val="center"/>
              <w:rPr>
                <w:rFonts w:ascii="Times New Roman" w:hAnsi="Times New Roman" w:cs="Times New Roman"/>
                <w:color w:val="4472C4"/>
                <w:kern w:val="2"/>
                <w:sz w:val="22"/>
                <w:szCs w:val="22"/>
                <w:lang w:eastAsia="en-US"/>
              </w:rPr>
            </w:pPr>
            <w:r w:rsidRPr="00251DE9">
              <w:rPr>
                <w:rFonts w:ascii="Times New Roman" w:hAnsi="Times New Roman" w:cs="Times New Roman"/>
                <w:b/>
                <w:kern w:val="2"/>
                <w:sz w:val="22"/>
                <w:szCs w:val="22"/>
                <w:lang w:eastAsia="en-US"/>
              </w:rPr>
              <w:t>10. ESMINĖS SUTARTIES SĄLYGOS</w:t>
            </w:r>
          </w:p>
        </w:tc>
      </w:tr>
      <w:tr w:rsidR="00A16DFC" w:rsidRPr="00251DE9" w14:paraId="47FDB42B" w14:textId="77777777" w:rsidTr="00251DE9">
        <w:trPr>
          <w:trHeight w:val="300"/>
        </w:trPr>
        <w:tc>
          <w:tcPr>
            <w:tcW w:w="3127" w:type="dxa"/>
            <w:gridSpan w:val="2"/>
          </w:tcPr>
          <w:p w14:paraId="0AC5171D" w14:textId="77777777" w:rsidR="00A16DFC" w:rsidRPr="00251DE9" w:rsidRDefault="00A16DF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10.1. Esminės Sutarties sąlygos</w:t>
            </w:r>
          </w:p>
        </w:tc>
        <w:tc>
          <w:tcPr>
            <w:tcW w:w="6791" w:type="dxa"/>
          </w:tcPr>
          <w:p w14:paraId="08B83E50" w14:textId="533A4698" w:rsidR="00646711" w:rsidRPr="00251DE9" w:rsidRDefault="00646711"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 xml:space="preserve">10.1.1. </w:t>
            </w:r>
            <w:r w:rsidR="00344716">
              <w:rPr>
                <w:rFonts w:ascii="Times New Roman" w:hAnsi="Times New Roman" w:cs="Times New Roman"/>
                <w:kern w:val="2"/>
                <w:sz w:val="22"/>
                <w:szCs w:val="22"/>
                <w:lang w:eastAsia="en-US"/>
              </w:rPr>
              <w:t>P</w:t>
            </w:r>
            <w:r w:rsidRPr="00251DE9">
              <w:rPr>
                <w:rFonts w:ascii="Times New Roman" w:hAnsi="Times New Roman" w:cs="Times New Roman"/>
                <w:kern w:val="2"/>
                <w:sz w:val="22"/>
                <w:szCs w:val="22"/>
                <w:lang w:eastAsia="en-US"/>
              </w:rPr>
              <w:t>aaiškėjo Viešųjų pirkimų įstatymo 45 straipsnio 2</w:t>
            </w:r>
            <w:r w:rsidRPr="00251DE9">
              <w:rPr>
                <w:rFonts w:ascii="Times New Roman" w:hAnsi="Times New Roman" w:cs="Times New Roman"/>
                <w:kern w:val="2"/>
                <w:sz w:val="22"/>
                <w:szCs w:val="22"/>
                <w:vertAlign w:val="superscript"/>
                <w:lang w:eastAsia="en-US"/>
              </w:rPr>
              <w:t>1</w:t>
            </w:r>
            <w:r w:rsidRPr="00251DE9">
              <w:rPr>
                <w:rFonts w:ascii="Times New Roman" w:hAnsi="Times New Roman" w:cs="Times New Roman"/>
                <w:kern w:val="2"/>
                <w:sz w:val="22"/>
                <w:szCs w:val="22"/>
                <w:lang w:eastAsia="en-US"/>
              </w:rPr>
              <w:t xml:space="preserve"> dalyje nurodytos aplinkybės;</w:t>
            </w:r>
          </w:p>
          <w:p w14:paraId="6CE92A03" w14:textId="023701D5" w:rsidR="00646711" w:rsidRPr="00251DE9" w:rsidRDefault="00646711" w:rsidP="004902D7">
            <w:pPr>
              <w:tabs>
                <w:tab w:val="left" w:pos="730"/>
              </w:tabs>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 xml:space="preserve">10.1.2. Pirkėjo patvirtinto ir adresu: </w:t>
            </w:r>
            <w:hyperlink r:id="rId12" w:history="1">
              <w:r w:rsidR="0067644D" w:rsidRPr="00AF1876">
                <w:rPr>
                  <w:rStyle w:val="Hipersaitas"/>
                  <w:rFonts w:ascii="Times New Roman" w:hAnsi="Times New Roman" w:cs="Times New Roman"/>
                  <w:color w:val="auto"/>
                  <w:kern w:val="2"/>
                  <w:sz w:val="22"/>
                  <w:szCs w:val="22"/>
                  <w:lang w:eastAsia="en-US"/>
                </w:rPr>
                <w:t>https://turtas.lt/wp-content/uploads/2021/11/turto-banko-etikos-kodeksas.pdf</w:t>
              </w:r>
            </w:hyperlink>
            <w:r w:rsidR="0067644D" w:rsidRPr="00251DE9">
              <w:rPr>
                <w:rFonts w:ascii="Times New Roman" w:hAnsi="Times New Roman" w:cs="Times New Roman"/>
                <w:kern w:val="2"/>
                <w:sz w:val="22"/>
                <w:szCs w:val="22"/>
                <w:lang w:eastAsia="en-US"/>
              </w:rPr>
              <w:t xml:space="preserve"> </w:t>
            </w:r>
            <w:r w:rsidRPr="00251DE9">
              <w:rPr>
                <w:rFonts w:ascii="Times New Roman" w:hAnsi="Times New Roman" w:cs="Times New Roman"/>
                <w:kern w:val="2"/>
                <w:sz w:val="22"/>
                <w:szCs w:val="22"/>
                <w:lang w:eastAsia="en-US"/>
              </w:rPr>
              <w:t>skelbiamo „Etikos kodekso“ nuostatų, susijusių su sukčiavimu, kyšininkavimu, papirkimu, prekybos poveikiu, pinigų plovimu, piktnaudžiavimu ir (ar) kitų formų korupcijos, dovanų ar kitokių materialinių ir nematerialinių naudų, kurios gali paveikti sprendimų priėmimą gavimu ir davimu ar kitų neleistinų, konkurenciją ribojančių veiksmų ir (ar) veikų atlikimas ir (ar) vykdymas.</w:t>
            </w:r>
          </w:p>
        </w:tc>
      </w:tr>
      <w:tr w:rsidR="000D087B" w:rsidRPr="00251DE9" w14:paraId="399C61E0" w14:textId="77777777" w:rsidTr="00251DE9">
        <w:trPr>
          <w:trHeight w:val="300"/>
        </w:trPr>
        <w:tc>
          <w:tcPr>
            <w:tcW w:w="3127" w:type="dxa"/>
            <w:gridSpan w:val="2"/>
          </w:tcPr>
          <w:p w14:paraId="6AF5BD65" w14:textId="77777777" w:rsidR="000D087B" w:rsidRPr="00251DE9" w:rsidRDefault="000D087B"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bCs/>
                <w:sz w:val="22"/>
                <w:szCs w:val="22"/>
                <w:lang w:eastAsia="en-US"/>
              </w:rPr>
              <w:t>10.2. Dideli arba nuolatiniai esminės Sutarties sąlygos vykdymo trūkumai</w:t>
            </w:r>
          </w:p>
        </w:tc>
        <w:tc>
          <w:tcPr>
            <w:tcW w:w="6791" w:type="dxa"/>
          </w:tcPr>
          <w:p w14:paraId="4484E6F0" w14:textId="5346632E" w:rsidR="000D087B" w:rsidRPr="00251DE9" w:rsidRDefault="00646711" w:rsidP="00251DE9">
            <w:pPr>
              <w:ind w:firstLine="0"/>
              <w:jc w:val="both"/>
              <w:rPr>
                <w:rFonts w:ascii="Times New Roman" w:hAnsi="Times New Roman" w:cs="Times New Roman"/>
                <w:sz w:val="22"/>
                <w:szCs w:val="22"/>
                <w:lang w:val="lt" w:eastAsia="en-US"/>
              </w:rPr>
            </w:pPr>
            <w:r w:rsidRPr="00251DE9">
              <w:rPr>
                <w:rFonts w:ascii="Times New Roman" w:hAnsi="Times New Roman" w:cs="Times New Roman"/>
                <w:sz w:val="22"/>
                <w:szCs w:val="22"/>
                <w:lang w:val="lt" w:eastAsia="en-US"/>
              </w:rPr>
              <w:t>Netaikoma</w:t>
            </w:r>
          </w:p>
        </w:tc>
      </w:tr>
      <w:tr w:rsidR="000D087B" w:rsidRPr="00251DE9" w14:paraId="6B700C36" w14:textId="77777777" w:rsidTr="009A055E">
        <w:trPr>
          <w:trHeight w:val="340"/>
        </w:trPr>
        <w:tc>
          <w:tcPr>
            <w:tcW w:w="9918" w:type="dxa"/>
            <w:gridSpan w:val="3"/>
            <w:vAlign w:val="center"/>
          </w:tcPr>
          <w:p w14:paraId="3F639C4D" w14:textId="77777777" w:rsidR="000D087B" w:rsidRPr="00251DE9" w:rsidRDefault="000D087B"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11. SUTARTIES GALIOJIMAS IR KEITIMAS</w:t>
            </w:r>
          </w:p>
        </w:tc>
      </w:tr>
      <w:tr w:rsidR="000D087B" w:rsidRPr="00251DE9" w14:paraId="711BDA3E" w14:textId="77777777" w:rsidTr="00251DE9">
        <w:trPr>
          <w:trHeight w:val="300"/>
        </w:trPr>
        <w:tc>
          <w:tcPr>
            <w:tcW w:w="3127" w:type="dxa"/>
            <w:gridSpan w:val="2"/>
          </w:tcPr>
          <w:p w14:paraId="44917671" w14:textId="77777777" w:rsidR="000D087B" w:rsidRPr="00251DE9" w:rsidRDefault="000D087B"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sz w:val="22"/>
                <w:szCs w:val="22"/>
                <w:lang w:eastAsia="en-US"/>
              </w:rPr>
              <w:t>11.1. Sutarties sudarymas ir įsigaliojimas</w:t>
            </w:r>
          </w:p>
        </w:tc>
        <w:tc>
          <w:tcPr>
            <w:tcW w:w="6791" w:type="dxa"/>
          </w:tcPr>
          <w:p w14:paraId="25DEC0AC" w14:textId="77777777" w:rsidR="000D087B" w:rsidRPr="00562ED1" w:rsidRDefault="000D087B" w:rsidP="00251DE9">
            <w:pPr>
              <w:ind w:firstLine="0"/>
              <w:jc w:val="both"/>
              <w:rPr>
                <w:rFonts w:ascii="Times New Roman" w:hAnsi="Times New Roman" w:cs="Times New Roman"/>
                <w:kern w:val="2"/>
                <w:sz w:val="22"/>
                <w:szCs w:val="22"/>
                <w:lang w:eastAsia="en-US"/>
              </w:rPr>
            </w:pPr>
            <w:r w:rsidRPr="00562ED1">
              <w:rPr>
                <w:rFonts w:ascii="Times New Roman" w:hAnsi="Times New Roman" w:cs="Times New Roman"/>
                <w:kern w:val="2"/>
                <w:sz w:val="22"/>
                <w:szCs w:val="22"/>
                <w:lang w:eastAsia="en-US"/>
              </w:rPr>
              <w:t>Ši Sutartis laikoma sudaryta ir įsigalioja nuo Sutarties pasirašymo dienos (antrosios Šalies pasirašymo dieną).</w:t>
            </w:r>
          </w:p>
          <w:p w14:paraId="6D925994" w14:textId="30AB71BB" w:rsidR="000D087B" w:rsidRPr="00562ED1" w:rsidRDefault="000D087B" w:rsidP="00251DE9">
            <w:pPr>
              <w:ind w:firstLine="0"/>
              <w:jc w:val="both"/>
              <w:rPr>
                <w:rFonts w:ascii="Times New Roman" w:hAnsi="Times New Roman" w:cs="Times New Roman"/>
                <w:kern w:val="2"/>
                <w:sz w:val="22"/>
                <w:szCs w:val="22"/>
                <w:lang w:eastAsia="en-US"/>
              </w:rPr>
            </w:pPr>
            <w:r w:rsidRPr="00562ED1">
              <w:rPr>
                <w:rFonts w:ascii="Times New Roman" w:hAnsi="Times New Roman" w:cs="Times New Roman"/>
                <w:color w:val="000000"/>
                <w:kern w:val="2"/>
                <w:sz w:val="22"/>
                <w:szCs w:val="22"/>
                <w:lang w:eastAsia="en-US"/>
              </w:rPr>
              <w:t xml:space="preserve">Sutartis galioja iki visiško prievolių įvykdymo kol bus išnaudota Pradinės Sutarties vertė, bet jos terminas negali būti ilgesnis kaip </w:t>
            </w:r>
            <w:r w:rsidR="005B4A1C" w:rsidRPr="00562ED1">
              <w:rPr>
                <w:rFonts w:ascii="Times New Roman" w:hAnsi="Times New Roman" w:cs="Times New Roman"/>
                <w:sz w:val="22"/>
                <w:szCs w:val="22"/>
                <w:lang w:eastAsia="en-US"/>
              </w:rPr>
              <w:t>3</w:t>
            </w:r>
            <w:r w:rsidR="00562ED1" w:rsidRPr="00562ED1">
              <w:rPr>
                <w:rFonts w:ascii="Times New Roman" w:hAnsi="Times New Roman" w:cs="Times New Roman"/>
                <w:sz w:val="22"/>
                <w:szCs w:val="22"/>
                <w:lang w:eastAsia="en-US"/>
              </w:rPr>
              <w:t>7</w:t>
            </w:r>
            <w:r w:rsidR="005B4A1C" w:rsidRPr="00562ED1">
              <w:rPr>
                <w:rFonts w:ascii="Times New Roman" w:hAnsi="Times New Roman" w:cs="Times New Roman"/>
                <w:sz w:val="22"/>
                <w:szCs w:val="22"/>
                <w:lang w:eastAsia="en-US"/>
              </w:rPr>
              <w:t xml:space="preserve"> (trisdešimt </w:t>
            </w:r>
            <w:r w:rsidR="00562ED1" w:rsidRPr="00562ED1">
              <w:rPr>
                <w:rFonts w:ascii="Times New Roman" w:hAnsi="Times New Roman" w:cs="Times New Roman"/>
                <w:sz w:val="22"/>
                <w:szCs w:val="22"/>
                <w:lang w:eastAsia="en-US"/>
              </w:rPr>
              <w:t>septyni</w:t>
            </w:r>
            <w:r w:rsidR="005B4A1C" w:rsidRPr="00562ED1">
              <w:rPr>
                <w:rFonts w:ascii="Times New Roman" w:hAnsi="Times New Roman" w:cs="Times New Roman"/>
                <w:sz w:val="22"/>
                <w:szCs w:val="22"/>
                <w:lang w:eastAsia="en-US"/>
              </w:rPr>
              <w:t>) mėnesi</w:t>
            </w:r>
            <w:r w:rsidR="00920E19" w:rsidRPr="00562ED1">
              <w:rPr>
                <w:rFonts w:ascii="Times New Roman" w:hAnsi="Times New Roman" w:cs="Times New Roman"/>
                <w:sz w:val="22"/>
                <w:szCs w:val="22"/>
                <w:lang w:eastAsia="en-US"/>
              </w:rPr>
              <w:t>ai</w:t>
            </w:r>
            <w:r w:rsidR="005B4A1C" w:rsidRPr="00562ED1">
              <w:rPr>
                <w:rFonts w:ascii="Times New Roman" w:hAnsi="Times New Roman" w:cs="Times New Roman"/>
                <w:sz w:val="22"/>
                <w:szCs w:val="22"/>
                <w:lang w:eastAsia="en-US"/>
              </w:rPr>
              <w:t xml:space="preserve"> </w:t>
            </w:r>
            <w:r w:rsidR="00562ED1" w:rsidRPr="00562ED1">
              <w:rPr>
                <w:rFonts w:ascii="Times New Roman" w:hAnsi="Times New Roman" w:cs="Times New Roman"/>
                <w:sz w:val="22"/>
                <w:szCs w:val="22"/>
                <w:lang w:eastAsia="en-US"/>
              </w:rPr>
              <w:t xml:space="preserve">(kartu su apmokėjimu) </w:t>
            </w:r>
            <w:r w:rsidRPr="00562ED1">
              <w:rPr>
                <w:rFonts w:ascii="Times New Roman" w:hAnsi="Times New Roman" w:cs="Times New Roman"/>
                <w:kern w:val="2"/>
                <w:sz w:val="22"/>
                <w:szCs w:val="22"/>
                <w:lang w:eastAsia="en-US"/>
              </w:rPr>
              <w:t>arba iki bus nupirkta Paslaugų už Sutarties 5.2. punkte nurodytą sumą.</w:t>
            </w:r>
          </w:p>
          <w:p w14:paraId="45BCA53C" w14:textId="0F1E6B40" w:rsidR="000D087B" w:rsidRPr="00251DE9" w:rsidRDefault="000D087B" w:rsidP="00251DE9">
            <w:pPr>
              <w:ind w:firstLine="0"/>
              <w:jc w:val="both"/>
              <w:rPr>
                <w:rFonts w:ascii="Times New Roman" w:hAnsi="Times New Roman" w:cs="Times New Roman"/>
                <w:kern w:val="2"/>
                <w:sz w:val="22"/>
                <w:szCs w:val="22"/>
                <w:lang w:eastAsia="en-US"/>
              </w:rPr>
            </w:pPr>
            <w:r w:rsidRPr="00562ED1">
              <w:rPr>
                <w:rFonts w:ascii="Times New Roman" w:hAnsi="Times New Roman" w:cs="Times New Roman"/>
                <w:kern w:val="2"/>
                <w:sz w:val="22"/>
                <w:szCs w:val="22"/>
                <w:lang w:eastAsia="en-US"/>
              </w:rPr>
              <w:t>Sutarties nustatytas Paslaugų teikimo terminas pasibaigs įvykus bent vienai iš šiame Sutarties punkte nurodytų aplinkybių, nepriklausomai nuo to, kuri iš jų įvyks anksčiau.</w:t>
            </w:r>
          </w:p>
        </w:tc>
      </w:tr>
      <w:tr w:rsidR="000D087B" w:rsidRPr="00251DE9" w14:paraId="63D58026" w14:textId="77777777" w:rsidTr="00251DE9">
        <w:trPr>
          <w:trHeight w:val="300"/>
        </w:trPr>
        <w:tc>
          <w:tcPr>
            <w:tcW w:w="3127" w:type="dxa"/>
            <w:gridSpan w:val="2"/>
          </w:tcPr>
          <w:p w14:paraId="5490687F" w14:textId="77777777" w:rsidR="000D087B" w:rsidRPr="00251DE9" w:rsidRDefault="000D087B"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11.2. Sutarties galiojimo termino pratęsimas</w:t>
            </w:r>
          </w:p>
        </w:tc>
        <w:tc>
          <w:tcPr>
            <w:tcW w:w="6791" w:type="dxa"/>
          </w:tcPr>
          <w:p w14:paraId="496286AD" w14:textId="12BE69C6" w:rsidR="000D087B" w:rsidRPr="00251DE9" w:rsidRDefault="000D087B"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Netaikoma</w:t>
            </w:r>
          </w:p>
        </w:tc>
      </w:tr>
      <w:tr w:rsidR="000D087B" w:rsidRPr="00251DE9" w14:paraId="36F86455" w14:textId="77777777" w:rsidTr="00251DE9">
        <w:trPr>
          <w:trHeight w:val="300"/>
        </w:trPr>
        <w:tc>
          <w:tcPr>
            <w:tcW w:w="9918" w:type="dxa"/>
            <w:gridSpan w:val="3"/>
          </w:tcPr>
          <w:p w14:paraId="10A221D3" w14:textId="77777777" w:rsidR="000D087B" w:rsidRPr="00251DE9" w:rsidRDefault="000D087B"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12. SUTARTIES NUTRAUKIMAS</w:t>
            </w:r>
          </w:p>
        </w:tc>
      </w:tr>
      <w:tr w:rsidR="000D087B" w:rsidRPr="00251DE9" w14:paraId="78A557BE" w14:textId="77777777" w:rsidTr="00251DE9">
        <w:trPr>
          <w:trHeight w:val="300"/>
        </w:trPr>
        <w:tc>
          <w:tcPr>
            <w:tcW w:w="3091" w:type="dxa"/>
            <w:tcBorders>
              <w:top w:val="single" w:sz="4" w:space="0" w:color="auto"/>
              <w:left w:val="single" w:sz="4" w:space="0" w:color="auto"/>
              <w:bottom w:val="single" w:sz="4" w:space="0" w:color="auto"/>
              <w:right w:val="single" w:sz="4" w:space="0" w:color="auto"/>
            </w:tcBorders>
          </w:tcPr>
          <w:p w14:paraId="722DF20F" w14:textId="77777777" w:rsidR="000D087B" w:rsidRPr="00251DE9" w:rsidRDefault="000D087B"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12.1. Sutarties nutraukimo pagrindai</w:t>
            </w:r>
          </w:p>
        </w:tc>
        <w:tc>
          <w:tcPr>
            <w:tcW w:w="6827" w:type="dxa"/>
            <w:gridSpan w:val="2"/>
            <w:tcBorders>
              <w:top w:val="single" w:sz="4" w:space="0" w:color="auto"/>
              <w:left w:val="single" w:sz="4" w:space="0" w:color="auto"/>
              <w:bottom w:val="single" w:sz="4" w:space="0" w:color="auto"/>
              <w:right w:val="single" w:sz="4" w:space="0" w:color="auto"/>
            </w:tcBorders>
          </w:tcPr>
          <w:p w14:paraId="08E5F2EE" w14:textId="3190A602" w:rsidR="000D087B" w:rsidRPr="00251DE9" w:rsidRDefault="00F03263"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Sutartis gali būti nutraukiama rašytiniu Šalių susitarimu arba vienašališkai, Bendrosiose sąlygose ir šiais Specialiosiose sąlygose nurodytais atvejais ir nustatyta tvarka.</w:t>
            </w:r>
          </w:p>
        </w:tc>
      </w:tr>
      <w:tr w:rsidR="000D087B" w:rsidRPr="00251DE9" w14:paraId="56A2C063" w14:textId="77777777" w:rsidTr="00251DE9">
        <w:trPr>
          <w:trHeight w:val="300"/>
        </w:trPr>
        <w:tc>
          <w:tcPr>
            <w:tcW w:w="3091" w:type="dxa"/>
            <w:tcBorders>
              <w:top w:val="single" w:sz="4" w:space="0" w:color="auto"/>
              <w:left w:val="single" w:sz="4" w:space="0" w:color="auto"/>
              <w:bottom w:val="single" w:sz="4" w:space="0" w:color="auto"/>
              <w:right w:val="single" w:sz="4" w:space="0" w:color="auto"/>
            </w:tcBorders>
          </w:tcPr>
          <w:p w14:paraId="7A241892" w14:textId="77777777" w:rsidR="000D087B" w:rsidRPr="00251DE9" w:rsidRDefault="000D087B"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 xml:space="preserve">12.2. Esminiai Sutarties </w:t>
            </w:r>
            <w:r w:rsidRPr="00251DE9">
              <w:rPr>
                <w:rFonts w:ascii="Times New Roman" w:hAnsi="Times New Roman" w:cs="Times New Roman"/>
                <w:b/>
                <w:sz w:val="22"/>
                <w:szCs w:val="22"/>
                <w:lang w:eastAsia="en-US"/>
              </w:rPr>
              <w:t>pažeidimai</w:t>
            </w:r>
          </w:p>
        </w:tc>
        <w:tc>
          <w:tcPr>
            <w:tcW w:w="6827" w:type="dxa"/>
            <w:gridSpan w:val="2"/>
            <w:tcBorders>
              <w:top w:val="single" w:sz="4" w:space="0" w:color="auto"/>
              <w:left w:val="single" w:sz="4" w:space="0" w:color="auto"/>
              <w:bottom w:val="single" w:sz="4" w:space="0" w:color="auto"/>
              <w:right w:val="single" w:sz="4" w:space="0" w:color="auto"/>
            </w:tcBorders>
          </w:tcPr>
          <w:p w14:paraId="35CA1653" w14:textId="77777777" w:rsidR="009A6BD7" w:rsidRPr="00251DE9" w:rsidRDefault="009A6BD7"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12.2.1. jeigu Tiekėjas nevykdo prisiimtų įsipareigojimų už Sutartyje nustatytą Sutarties kainą;</w:t>
            </w:r>
          </w:p>
          <w:p w14:paraId="24C72F92" w14:textId="77777777" w:rsidR="009A6BD7" w:rsidRPr="00251DE9" w:rsidRDefault="009A6BD7"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12.2.2. Tiekėjas pažeidžia esminę Sutarties sąlygą;</w:t>
            </w:r>
          </w:p>
          <w:p w14:paraId="0878AE1D" w14:textId="261FD64E" w:rsidR="009A6BD7" w:rsidRPr="00251DE9" w:rsidRDefault="009A6BD7"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lastRenderedPageBreak/>
              <w:t>12.2.3. jeigu Tiekėjas nesilaiko Sutartyje nustatytų Paslaugų teikimo terminų 2 (du) kartus iš eilės arba vėluoja suteikti Paslaugas daugiau nei 10</w:t>
            </w:r>
            <w:r w:rsidR="00AA0CD7">
              <w:rPr>
                <w:rFonts w:ascii="Times New Roman" w:hAnsi="Times New Roman" w:cs="Times New Roman"/>
                <w:kern w:val="2"/>
                <w:sz w:val="22"/>
                <w:szCs w:val="22"/>
                <w:lang w:eastAsia="en-US"/>
              </w:rPr>
              <w:t> </w:t>
            </w:r>
            <w:r w:rsidRPr="00251DE9">
              <w:rPr>
                <w:rFonts w:ascii="Times New Roman" w:hAnsi="Times New Roman" w:cs="Times New Roman"/>
                <w:kern w:val="2"/>
                <w:sz w:val="22"/>
                <w:szCs w:val="22"/>
                <w:lang w:eastAsia="en-US"/>
              </w:rPr>
              <w:t>(dešimt) kalendorinių dienų nuo Sutartyje nustatyto Paslaugų suteikimo termino;</w:t>
            </w:r>
          </w:p>
          <w:p w14:paraId="18BC393F" w14:textId="1F936F9F" w:rsidR="009A6BD7" w:rsidRPr="00251DE9" w:rsidRDefault="009A6BD7"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12.2.4</w:t>
            </w:r>
            <w:r w:rsidR="006E5156">
              <w:rPr>
                <w:rFonts w:ascii="Times New Roman" w:hAnsi="Times New Roman" w:cs="Times New Roman"/>
                <w:kern w:val="2"/>
                <w:sz w:val="22"/>
                <w:szCs w:val="22"/>
                <w:lang w:eastAsia="en-US"/>
              </w:rPr>
              <w:t>.</w:t>
            </w:r>
            <w:r w:rsidRPr="00251DE9">
              <w:rPr>
                <w:rFonts w:ascii="Times New Roman" w:hAnsi="Times New Roman" w:cs="Times New Roman"/>
                <w:kern w:val="2"/>
                <w:sz w:val="22"/>
                <w:szCs w:val="22"/>
                <w:lang w:eastAsia="en-US"/>
              </w:rPr>
              <w:t xml:space="preserve"> Pirkėjas nustato, kad Tiekėjas daugiau kaip 2 (du) kartus per Sutarties galiojimo laikotarpį suteikia Paslaugas, kurios neatitinka Sutartyje nustatytų reikalavimų Paslaugoms;</w:t>
            </w:r>
          </w:p>
          <w:p w14:paraId="07ECEDE6" w14:textId="77777777" w:rsidR="009A6BD7" w:rsidRPr="00251DE9" w:rsidRDefault="009A6BD7"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32A09C8E" w14:textId="598177AA" w:rsidR="009E1511" w:rsidRPr="00251DE9" w:rsidRDefault="009A6BD7" w:rsidP="00251DE9">
            <w:pPr>
              <w:ind w:firstLine="0"/>
              <w:jc w:val="both"/>
              <w:rPr>
                <w:rFonts w:ascii="Times New Roman" w:hAnsi="Times New Roman" w:cs="Times New Roman"/>
                <w:kern w:val="2"/>
                <w:sz w:val="22"/>
                <w:szCs w:val="22"/>
                <w:shd w:val="clear" w:color="auto" w:fill="FFFFFF"/>
                <w:lang w:eastAsia="en-US"/>
              </w:rPr>
            </w:pPr>
            <w:r w:rsidRPr="00251DE9">
              <w:rPr>
                <w:rFonts w:ascii="Times New Roman" w:hAnsi="Times New Roman" w:cs="Times New Roman"/>
                <w:kern w:val="2"/>
                <w:sz w:val="22"/>
                <w:szCs w:val="22"/>
                <w:lang w:eastAsia="en-US"/>
              </w:rPr>
              <w:t>12.2.</w:t>
            </w:r>
            <w:r w:rsidR="006E5156">
              <w:rPr>
                <w:rFonts w:ascii="Times New Roman" w:hAnsi="Times New Roman" w:cs="Times New Roman"/>
                <w:kern w:val="2"/>
                <w:sz w:val="22"/>
                <w:szCs w:val="22"/>
                <w:lang w:eastAsia="en-US"/>
              </w:rPr>
              <w:t>6</w:t>
            </w:r>
            <w:r w:rsidRPr="00251DE9">
              <w:rPr>
                <w:rFonts w:ascii="Times New Roman" w:hAnsi="Times New Roman" w:cs="Times New Roman"/>
                <w:kern w:val="2"/>
                <w:sz w:val="22"/>
                <w:szCs w:val="22"/>
                <w:lang w:eastAsia="en-US"/>
              </w:rPr>
              <w:t>. Tiekėjas pažeidžia Bendrųjų sąlygų nuostatas dėl Sutarties vykdymui pasitelkiamų naujų subtiekėjų ir (ar) specialistų / esamų subtiekėjų ir (ar) specialistų keitimo.</w:t>
            </w:r>
          </w:p>
        </w:tc>
      </w:tr>
      <w:tr w:rsidR="000D087B" w:rsidRPr="00251DE9" w14:paraId="7EC8577A" w14:textId="77777777" w:rsidTr="00631C17">
        <w:trPr>
          <w:trHeight w:val="340"/>
        </w:trPr>
        <w:tc>
          <w:tcPr>
            <w:tcW w:w="9918" w:type="dxa"/>
            <w:gridSpan w:val="3"/>
            <w:vAlign w:val="center"/>
          </w:tcPr>
          <w:p w14:paraId="3CBB76C6" w14:textId="43D2E0B4" w:rsidR="000D087B" w:rsidRPr="00251DE9" w:rsidRDefault="000D087B" w:rsidP="00251DE9">
            <w:pPr>
              <w:ind w:firstLine="0"/>
              <w:jc w:val="center"/>
              <w:rPr>
                <w:rFonts w:ascii="Times New Roman" w:hAnsi="Times New Roman" w:cs="Times New Roman"/>
                <w:kern w:val="2"/>
                <w:sz w:val="22"/>
                <w:szCs w:val="22"/>
                <w:lang w:eastAsia="en-US"/>
              </w:rPr>
            </w:pPr>
            <w:r w:rsidRPr="00251DE9">
              <w:rPr>
                <w:rFonts w:ascii="Times New Roman" w:hAnsi="Times New Roman" w:cs="Times New Roman"/>
                <w:b/>
                <w:kern w:val="2"/>
                <w:sz w:val="22"/>
                <w:szCs w:val="22"/>
                <w:lang w:eastAsia="en-US"/>
              </w:rPr>
              <w:lastRenderedPageBreak/>
              <w:t xml:space="preserve">13. APLINKOS APSAUGOS IR SOCIALINIAI KRITERIJAI </w:t>
            </w:r>
          </w:p>
        </w:tc>
      </w:tr>
      <w:tr w:rsidR="005B4A1C" w:rsidRPr="00251DE9" w14:paraId="08048666" w14:textId="77777777" w:rsidTr="00251DE9">
        <w:trPr>
          <w:trHeight w:val="300"/>
        </w:trPr>
        <w:tc>
          <w:tcPr>
            <w:tcW w:w="3091" w:type="dxa"/>
          </w:tcPr>
          <w:p w14:paraId="66D0E372" w14:textId="77777777"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 xml:space="preserve">13.1. Su perkamomis paslaugomis susiję aplinkos apsaugos kriterijai </w:t>
            </w:r>
          </w:p>
        </w:tc>
        <w:tc>
          <w:tcPr>
            <w:tcW w:w="6827" w:type="dxa"/>
            <w:gridSpan w:val="2"/>
          </w:tcPr>
          <w:p w14:paraId="2D7483F1" w14:textId="77777777" w:rsidR="005B4A1C" w:rsidRPr="00251DE9" w:rsidRDefault="005B4A1C" w:rsidP="00251DE9">
            <w:pPr>
              <w:ind w:firstLine="0"/>
              <w:jc w:val="both"/>
              <w:rPr>
                <w:rFonts w:ascii="Times New Roman" w:hAnsi="Times New Roman" w:cs="Times New Roman"/>
                <w:kern w:val="2"/>
                <w:sz w:val="22"/>
                <w:szCs w:val="22"/>
                <w:shd w:val="clear" w:color="auto" w:fill="FFFFFF"/>
                <w:lang w:eastAsia="en-US"/>
              </w:rPr>
            </w:pPr>
            <w:r w:rsidRPr="00251DE9">
              <w:rPr>
                <w:rFonts w:ascii="Times New Roman" w:hAnsi="Times New Roman" w:cs="Times New Roman"/>
                <w:kern w:val="2"/>
                <w:sz w:val="22"/>
                <w:szCs w:val="22"/>
                <w:shd w:val="clear" w:color="auto" w:fill="FFFFFF"/>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69F68A91" w14:textId="77777777" w:rsidR="005B4A1C" w:rsidRPr="00251DE9" w:rsidRDefault="005B4A1C"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13.1.1. Teikiant Paslaugas laikytis šių aplinkosaugos reikalavimų:</w:t>
            </w:r>
          </w:p>
          <w:p w14:paraId="322ED619" w14:textId="77777777" w:rsidR="005B4A1C" w:rsidRPr="00251DE9" w:rsidRDefault="005B4A1C"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 xml:space="preserve">13.1.1.1.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w:t>
            </w:r>
          </w:p>
          <w:p w14:paraId="49D85127" w14:textId="0C597EA0" w:rsidR="005B4A1C" w:rsidRPr="00251DE9" w:rsidRDefault="005B4A1C"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13.1.1.2. Siekti, kad Paslaugai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w:t>
            </w:r>
            <w:r w:rsidR="00AA2AD0">
              <w:rPr>
                <w:rFonts w:ascii="Times New Roman" w:hAnsi="Times New Roman" w:cs="Times New Roman"/>
                <w:color w:val="000000"/>
                <w:kern w:val="2"/>
                <w:sz w:val="22"/>
                <w:szCs w:val="22"/>
                <w:shd w:val="clear" w:color="auto" w:fill="FFFFFF"/>
                <w:lang w:eastAsia="en-US"/>
              </w:rPr>
              <w:t>4.</w:t>
            </w:r>
            <w:r w:rsidRPr="00251DE9">
              <w:rPr>
                <w:rFonts w:ascii="Times New Roman" w:hAnsi="Times New Roman" w:cs="Times New Roman"/>
                <w:color w:val="000000"/>
                <w:kern w:val="2"/>
                <w:sz w:val="22"/>
                <w:szCs w:val="22"/>
                <w:shd w:val="clear" w:color="auto" w:fill="FFFFFF"/>
                <w:lang w:eastAsia="en-US"/>
              </w:rPr>
              <w:t xml:space="preserve">1 punkte nustatyto aplinkosauginio principo, t. y.: </w:t>
            </w:r>
          </w:p>
          <w:p w14:paraId="0AAE175E" w14:textId="77777777" w:rsidR="005B4A1C" w:rsidRPr="00251DE9" w:rsidRDefault="005B4A1C"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 xml:space="preserve">13.1.1.2.1. siekti, kad Tiekėjo specialistai, teikiantys Paslaugą, atvykimui į Paslaugos suteikimo vietą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 </w:t>
            </w:r>
          </w:p>
          <w:p w14:paraId="53C32E97" w14:textId="0BF0DA1B" w:rsidR="005B4A1C" w:rsidRPr="00251DE9" w:rsidRDefault="005B4A1C"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13.1.1.2.2. siekti, kad Paslaugai suteikti būtų pasiūlytas arčiausiai numatomos Paslaugos teikimo vietos esantis specialistas</w:t>
            </w:r>
            <w:r w:rsidR="00FC6F67" w:rsidRPr="00251DE9">
              <w:rPr>
                <w:rFonts w:ascii="Times New Roman" w:hAnsi="Times New Roman" w:cs="Times New Roman"/>
                <w:color w:val="000000"/>
                <w:kern w:val="2"/>
                <w:sz w:val="22"/>
                <w:szCs w:val="22"/>
                <w:shd w:val="clear" w:color="auto" w:fill="FFFFFF"/>
                <w:lang w:eastAsia="en-US"/>
              </w:rPr>
              <w:t>;</w:t>
            </w:r>
          </w:p>
          <w:p w14:paraId="40513FAC" w14:textId="514F7688" w:rsidR="005B4A1C" w:rsidRPr="00251DE9" w:rsidRDefault="005B4A1C"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13.1.1.2.3. siekti, kad Paslaugai suteikti būtų neteršiama aplinka ir nekeliamas pavojus sveikatai ir taip būtų laikomasi AM įsakymu Nr. D1-508 patvirtinto Aprašo 4.4.</w:t>
            </w:r>
            <w:r w:rsidR="007F278D">
              <w:rPr>
                <w:rFonts w:ascii="Times New Roman" w:hAnsi="Times New Roman" w:cs="Times New Roman"/>
                <w:color w:val="000000"/>
                <w:kern w:val="2"/>
                <w:sz w:val="22"/>
                <w:szCs w:val="22"/>
                <w:shd w:val="clear" w:color="auto" w:fill="FFFFFF"/>
                <w:lang w:eastAsia="en-US"/>
              </w:rPr>
              <w:t>4.</w:t>
            </w:r>
            <w:r w:rsidRPr="00251DE9">
              <w:rPr>
                <w:rFonts w:ascii="Times New Roman" w:hAnsi="Times New Roman" w:cs="Times New Roman"/>
                <w:color w:val="000000"/>
                <w:kern w:val="2"/>
                <w:sz w:val="22"/>
                <w:szCs w:val="22"/>
                <w:shd w:val="clear" w:color="auto" w:fill="FFFFFF"/>
                <w:lang w:eastAsia="en-US"/>
              </w:rPr>
              <w:t>3 punkte nustatyto aplinkosauginio principo.</w:t>
            </w:r>
          </w:p>
        </w:tc>
      </w:tr>
      <w:tr w:rsidR="005B4A1C" w:rsidRPr="00251DE9" w14:paraId="336911AF" w14:textId="77777777" w:rsidTr="00251DE9">
        <w:trPr>
          <w:trHeight w:val="300"/>
        </w:trPr>
        <w:tc>
          <w:tcPr>
            <w:tcW w:w="3091" w:type="dxa"/>
          </w:tcPr>
          <w:p w14:paraId="30A4B386" w14:textId="77777777"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13.2. Su perkamomis Paslaugomis susiję socialiniai kriterijai</w:t>
            </w:r>
          </w:p>
        </w:tc>
        <w:tc>
          <w:tcPr>
            <w:tcW w:w="6827" w:type="dxa"/>
            <w:gridSpan w:val="2"/>
          </w:tcPr>
          <w:p w14:paraId="07C53403" w14:textId="4BCB9F6A" w:rsidR="005B4A1C" w:rsidRPr="00251DE9" w:rsidRDefault="005B4A1C" w:rsidP="00251DE9">
            <w:pPr>
              <w:ind w:firstLine="0"/>
              <w:jc w:val="both"/>
              <w:rPr>
                <w:rFonts w:ascii="Times New Roman" w:hAnsi="Times New Roman" w:cs="Times New Roman"/>
                <w:color w:val="000000"/>
                <w:kern w:val="2"/>
                <w:sz w:val="22"/>
                <w:szCs w:val="22"/>
                <w:shd w:val="clear" w:color="auto" w:fill="FFFFFF"/>
                <w:lang w:eastAsia="en-US"/>
              </w:rPr>
            </w:pPr>
            <w:r w:rsidRPr="00251DE9">
              <w:rPr>
                <w:rFonts w:ascii="Times New Roman" w:hAnsi="Times New Roman" w:cs="Times New Roman"/>
                <w:color w:val="000000"/>
                <w:kern w:val="2"/>
                <w:sz w:val="22"/>
                <w:szCs w:val="22"/>
                <w:shd w:val="clear" w:color="auto" w:fill="FFFFFF"/>
                <w:lang w:eastAsia="en-US"/>
              </w:rPr>
              <w:t>Netaikom</w:t>
            </w:r>
            <w:r w:rsidR="006B512C" w:rsidRPr="00251DE9">
              <w:rPr>
                <w:rFonts w:ascii="Times New Roman" w:hAnsi="Times New Roman" w:cs="Times New Roman"/>
                <w:color w:val="000000"/>
                <w:kern w:val="2"/>
                <w:sz w:val="22"/>
                <w:szCs w:val="22"/>
                <w:shd w:val="clear" w:color="auto" w:fill="FFFFFF"/>
                <w:lang w:eastAsia="en-US"/>
              </w:rPr>
              <w:t>a</w:t>
            </w:r>
          </w:p>
        </w:tc>
      </w:tr>
      <w:tr w:rsidR="005B4A1C" w:rsidRPr="00251DE9" w14:paraId="636B3155" w14:textId="77777777" w:rsidTr="009B0C35">
        <w:trPr>
          <w:trHeight w:val="340"/>
        </w:trPr>
        <w:tc>
          <w:tcPr>
            <w:tcW w:w="9918" w:type="dxa"/>
            <w:gridSpan w:val="3"/>
            <w:vAlign w:val="center"/>
          </w:tcPr>
          <w:p w14:paraId="60D8420F" w14:textId="77777777" w:rsidR="005B4A1C" w:rsidRPr="00251DE9" w:rsidRDefault="005B4A1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 xml:space="preserve">14. BENDRŲJŲ SĄLYGŲ PAKEITIMAI IR PAPILDYMAI </w:t>
            </w:r>
          </w:p>
        </w:tc>
      </w:tr>
      <w:tr w:rsidR="005B4A1C" w:rsidRPr="00251DE9" w14:paraId="29E70869" w14:textId="77777777" w:rsidTr="00251DE9">
        <w:trPr>
          <w:trHeight w:val="300"/>
        </w:trPr>
        <w:tc>
          <w:tcPr>
            <w:tcW w:w="3091" w:type="dxa"/>
          </w:tcPr>
          <w:p w14:paraId="22507BB2" w14:textId="77777777"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 xml:space="preserve">14.1. </w:t>
            </w:r>
          </w:p>
        </w:tc>
        <w:tc>
          <w:tcPr>
            <w:tcW w:w="6827" w:type="dxa"/>
            <w:gridSpan w:val="2"/>
          </w:tcPr>
          <w:p w14:paraId="04A63223" w14:textId="77777777"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 xml:space="preserve">Šalys susitaria pakeisti Sutarties Bendrųjų sąlygų 10.16.3. papunktį, 16.4. punktą ir išdėstyti juos taip: </w:t>
            </w:r>
          </w:p>
          <w:p w14:paraId="76DE0D5A" w14:textId="77777777"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lastRenderedPageBreak/>
              <w:t>10.16.3. jei dėl bet kokių Tiekėjo veiksmų (veikimo ar neveikimo) Pirkėjas patyrė nuostolius (įskaitant, bet neapribojant, papildomas išlaidas, negautas pajamas ar kitus tiesioginius ir netiesioginius nuostolius).</w:t>
            </w:r>
          </w:p>
          <w:p w14:paraId="5821F5FE" w14:textId="2CDB3A7B"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 xml:space="preserve">16.4. Tiekėjas, jo pasitelkiami subtiekėjai ir kiti ūkio subjektai, kurių pajėgumais Tiekėjas remiasi (jei pasitelkiami ir (ar) remiamasi) įsipareigoja vykdant Sutartį susipažinti ir laikytis Pirkėjo patvirtinto „Etikos kodekso“ skelbiamo adresu: </w:t>
            </w:r>
            <w:hyperlink r:id="rId13" w:history="1">
              <w:r w:rsidRPr="00374570">
                <w:rPr>
                  <w:rStyle w:val="Hipersaitas"/>
                  <w:rFonts w:ascii="Times New Roman" w:hAnsi="Times New Roman" w:cs="Times New Roman"/>
                  <w:color w:val="auto"/>
                  <w:kern w:val="2"/>
                  <w:sz w:val="22"/>
                  <w:szCs w:val="22"/>
                  <w:lang w:eastAsia="en-US"/>
                </w:rPr>
                <w:t>https://turtas.lt/wp-content/uploads/2021/11/turto-banko-etikos-kodeksas.pdf</w:t>
              </w:r>
            </w:hyperlink>
            <w:r w:rsidRPr="00251DE9">
              <w:rPr>
                <w:rFonts w:ascii="Times New Roman" w:hAnsi="Times New Roman" w:cs="Times New Roman"/>
                <w:kern w:val="2"/>
                <w:sz w:val="22"/>
                <w:szCs w:val="22"/>
                <w:lang w:eastAsia="en-US"/>
              </w:rPr>
              <w:t xml:space="preserve"> (toliau</w:t>
            </w:r>
            <w:r w:rsidR="00B11979">
              <w:rPr>
                <w:rFonts w:ascii="Times New Roman" w:hAnsi="Times New Roman" w:cs="Times New Roman"/>
                <w:kern w:val="2"/>
                <w:sz w:val="22"/>
                <w:szCs w:val="22"/>
                <w:lang w:eastAsia="en-US"/>
              </w:rPr>
              <w:t xml:space="preserve"> - </w:t>
            </w:r>
            <w:r w:rsidRPr="00251DE9">
              <w:rPr>
                <w:rFonts w:ascii="Times New Roman" w:hAnsi="Times New Roman" w:cs="Times New Roman"/>
                <w:kern w:val="2"/>
                <w:sz w:val="22"/>
                <w:szCs w:val="22"/>
                <w:lang w:eastAsia="en-US"/>
              </w:rPr>
              <w:t>Pirkėjo Etikos kodeksas), taip pat laikytis aplinkos apsaugos, socialinės ir darbo teisės įpareigojimų, nustatytų Sutartyje (įskaitant Pirkėjo Etikos kodeksą), Europos Sąjungos ir nacionalinėje teisėje, kolektyvinėse sutartyse ir VPĮ 5 priede nurodytose tarptautinėse konvencijose.</w:t>
            </w:r>
          </w:p>
        </w:tc>
      </w:tr>
      <w:tr w:rsidR="005B4A1C" w:rsidRPr="00251DE9" w14:paraId="227970B8" w14:textId="77777777" w:rsidTr="00251DE9">
        <w:trPr>
          <w:trHeight w:val="300"/>
        </w:trPr>
        <w:tc>
          <w:tcPr>
            <w:tcW w:w="3091" w:type="dxa"/>
          </w:tcPr>
          <w:p w14:paraId="1F3A76A5" w14:textId="77777777"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lastRenderedPageBreak/>
              <w:t>14.2.</w:t>
            </w:r>
          </w:p>
        </w:tc>
        <w:tc>
          <w:tcPr>
            <w:tcW w:w="6827" w:type="dxa"/>
            <w:gridSpan w:val="2"/>
          </w:tcPr>
          <w:p w14:paraId="20E64AE5" w14:textId="77777777"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 xml:space="preserve">Šalys susitaria papildyti Sutarties Bendrąsias sąlygas nurodytu (-ais) punktu (-ais), tačiau kitų punktų numeracijos nekeisti: </w:t>
            </w:r>
          </w:p>
          <w:p w14:paraId="3DD3FA73" w14:textId="226BD413"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12.3.5. Kartu su sąskaita faktūra Tiekėjas per Sąskaitų administravimo bendrąją informacinę sistemą (toliau – „Sabis“) privalo pateikti ir Sutarties šalių pasirašytą Paslaugų priėmimo-perdavimo aktą (jų elektronines versijas arba kopijas). Tiekėjui nepateikus visų nurodytų dokumentų per 2 (dvi) darbo dienas po pirmojo Užsakovo pareikalavimo (pranešimo) dėl jų pateikimo, Tiekėjui gali būti taikoma 50,00 Eur (penkiasdešimties) baud</w:t>
            </w:r>
            <w:r w:rsidR="00ED34B4">
              <w:rPr>
                <w:rFonts w:ascii="Times New Roman" w:hAnsi="Times New Roman" w:cs="Times New Roman"/>
                <w:kern w:val="2"/>
                <w:sz w:val="22"/>
                <w:szCs w:val="22"/>
                <w:lang w:eastAsia="en-US"/>
              </w:rPr>
              <w:t>a</w:t>
            </w:r>
            <w:r w:rsidRPr="00251DE9">
              <w:rPr>
                <w:rFonts w:ascii="Times New Roman" w:hAnsi="Times New Roman" w:cs="Times New Roman"/>
                <w:kern w:val="2"/>
                <w:sz w:val="22"/>
                <w:szCs w:val="22"/>
                <w:lang w:eastAsia="en-US"/>
              </w:rPr>
              <w:t xml:space="preserve"> už kiekvieną nepateikimo atvejį. </w:t>
            </w:r>
          </w:p>
          <w:p w14:paraId="083BDDA8" w14:textId="1DB3B1F3"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12.3.6. Sumokėtos įmokos paskirstomo</w:t>
            </w:r>
            <w:r w:rsidR="00ED34B4">
              <w:rPr>
                <w:rFonts w:ascii="Times New Roman" w:hAnsi="Times New Roman" w:cs="Times New Roman"/>
                <w:kern w:val="2"/>
                <w:sz w:val="22"/>
                <w:szCs w:val="22"/>
                <w:lang w:eastAsia="en-US"/>
              </w:rPr>
              <w:t>s</w:t>
            </w:r>
            <w:r w:rsidRPr="00251DE9">
              <w:rPr>
                <w:rFonts w:ascii="Times New Roman" w:hAnsi="Times New Roman" w:cs="Times New Roman"/>
                <w:kern w:val="2"/>
                <w:sz w:val="22"/>
                <w:szCs w:val="22"/>
                <w:lang w:eastAsia="en-US"/>
              </w:rPr>
              <w:t xml:space="preserve"> Lietuvos Respublikos civilinio kodekso 6.54 straipsnyje nustatyta tvarka.</w:t>
            </w:r>
          </w:p>
          <w:p w14:paraId="7BB31B44" w14:textId="77777777"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212A0A79" w14:textId="77777777"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12.3.8.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Paslaugų priėmimo-perdavimo aktą ar jo kopiją (jei šio akto pasirašymas numatytas Sutarties specialiosiose sąlygose).</w:t>
            </w:r>
          </w:p>
          <w:p w14:paraId="64E086B7" w14:textId="550D6E40"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12.3.9. Jei bet kuriuo Sutarties vykdymo metu Pirkėjas sumokėjo Tiekėjui už t</w:t>
            </w:r>
            <w:r w:rsidR="00D90479">
              <w:rPr>
                <w:rFonts w:ascii="Times New Roman" w:hAnsi="Times New Roman" w:cs="Times New Roman"/>
                <w:kern w:val="2"/>
                <w:sz w:val="22"/>
                <w:szCs w:val="22"/>
                <w:lang w:eastAsia="en-US"/>
              </w:rPr>
              <w:t>ei</w:t>
            </w:r>
            <w:r w:rsidRPr="00251DE9">
              <w:rPr>
                <w:rFonts w:ascii="Times New Roman" w:hAnsi="Times New Roman" w:cs="Times New Roman"/>
                <w:kern w:val="2"/>
                <w:sz w:val="22"/>
                <w:szCs w:val="22"/>
                <w:lang w:eastAsia="en-US"/>
              </w:rPr>
              <w:t>ktinas Paslaugas daugiau, nei turėjo sumokėti pagal Sutartį, Tiekėjas pastebėjęs tai ir (ar) gavęs pirmą rašytinį pareikalavimą iš Pirkėjo, šią permoką nedelsiant, tačiau visais atvejais ne vėliau</w:t>
            </w:r>
            <w:r w:rsidR="00867804">
              <w:rPr>
                <w:rFonts w:ascii="Times New Roman" w:hAnsi="Times New Roman" w:cs="Times New Roman"/>
                <w:kern w:val="2"/>
                <w:sz w:val="22"/>
                <w:szCs w:val="22"/>
                <w:lang w:eastAsia="en-US"/>
              </w:rPr>
              <w:t xml:space="preserve"> </w:t>
            </w:r>
            <w:r w:rsidRPr="00251DE9">
              <w:rPr>
                <w:rFonts w:ascii="Times New Roman" w:hAnsi="Times New Roman" w:cs="Times New Roman"/>
                <w:kern w:val="2"/>
                <w:sz w:val="22"/>
                <w:szCs w:val="22"/>
                <w:lang w:eastAsia="en-US"/>
              </w:rPr>
              <w:t>nei per 3 (tris) darbo dienas privalo grąžinti Pirkėjui. Šalys sulygsta, kad šios Sutarties sąlygos nesilaikymas laikytinas esminiu Sutarties pažeidimu.</w:t>
            </w:r>
          </w:p>
          <w:p w14:paraId="149D149E" w14:textId="6D35C08C"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12.3.10. Tiekėjas įsipareigoja nedelsiant po Paslaugų perdavimo-priėmimo akto pasirašymo, bet ne vėliau nei iki sekančio mėnesio 5 (penktos) dienos, pateikti PVM sąskaitą</w:t>
            </w:r>
            <w:r w:rsidR="006B512C" w:rsidRPr="00251DE9">
              <w:rPr>
                <w:rFonts w:ascii="Times New Roman" w:hAnsi="Times New Roman" w:cs="Times New Roman"/>
                <w:kern w:val="2"/>
                <w:sz w:val="22"/>
                <w:szCs w:val="22"/>
                <w:lang w:eastAsia="en-US"/>
              </w:rPr>
              <w:t xml:space="preserve"> </w:t>
            </w:r>
            <w:r w:rsidRPr="00251DE9">
              <w:rPr>
                <w:rFonts w:ascii="Times New Roman" w:hAnsi="Times New Roman" w:cs="Times New Roman"/>
                <w:kern w:val="2"/>
                <w:sz w:val="22"/>
                <w:szCs w:val="22"/>
                <w:lang w:eastAsia="en-US"/>
              </w:rPr>
              <w:t>faktūrą</w:t>
            </w:r>
            <w:r w:rsidR="00867804">
              <w:rPr>
                <w:rFonts w:ascii="Times New Roman" w:hAnsi="Times New Roman" w:cs="Times New Roman"/>
                <w:kern w:val="2"/>
                <w:sz w:val="22"/>
                <w:szCs w:val="22"/>
                <w:lang w:eastAsia="en-US"/>
              </w:rPr>
              <w:t>,</w:t>
            </w:r>
            <w:r w:rsidRPr="00251DE9">
              <w:rPr>
                <w:rFonts w:ascii="Times New Roman" w:hAnsi="Times New Roman" w:cs="Times New Roman"/>
                <w:kern w:val="2"/>
                <w:sz w:val="22"/>
                <w:szCs w:val="22"/>
                <w:lang w:eastAsia="en-US"/>
              </w:rPr>
              <w:t xml:space="preserve"> prie kurios turi būti pridedami abiejų šalių pasirašyti Paslaugų perdavimo-priėmimo aktai kaip atitinkamos sąskaitos priedai. Tuo atveju, jeigu Tiekėjas pateikia PVM sąskaitą faktūrą pavėluotai arba joje nėra nurodytas Sutarties numeris, Pirkėjas PVM sąskaitą faktūrą turi teisę apmokėti kartu su sekančio mėnesio mokėjimu, bet ne vėliau kaip per 60 </w:t>
            </w:r>
            <w:r w:rsidR="00F2162B">
              <w:rPr>
                <w:rFonts w:ascii="Times New Roman" w:hAnsi="Times New Roman" w:cs="Times New Roman"/>
                <w:kern w:val="2"/>
                <w:sz w:val="22"/>
                <w:szCs w:val="22"/>
                <w:lang w:eastAsia="en-US"/>
              </w:rPr>
              <w:t xml:space="preserve">(šešiasdešimt) </w:t>
            </w:r>
            <w:r w:rsidRPr="00251DE9">
              <w:rPr>
                <w:rFonts w:ascii="Times New Roman" w:hAnsi="Times New Roman" w:cs="Times New Roman"/>
                <w:kern w:val="2"/>
                <w:sz w:val="22"/>
                <w:szCs w:val="22"/>
                <w:lang w:eastAsia="en-US"/>
              </w:rPr>
              <w:t>kalendorinių dienų nuo Paslaugų perdavimo-priėmimo akto pasirašymo ir PVM sąskaitos faktūros gavimo dienos.</w:t>
            </w:r>
          </w:p>
          <w:p w14:paraId="692CA7B8" w14:textId="77777777"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12.3.11. Užsakovas neįsipareigoja nupirkti viso Sutartyje numatyto Paslaugų kiekio bei sumokėti visos Sutarties Specialiųjų sąlygų 5.2 punkte nurodytos kainos. Galutinė faktinė Sutarties kaina bus apskaičiuojama pagal faktiškai Tiekėjo suteiktų ir Pirkėjo priimtų Paslaugų kiekį.</w:t>
            </w:r>
          </w:p>
          <w:p w14:paraId="712B3221" w14:textId="2FDFFA90"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sz w:val="22"/>
                <w:szCs w:val="22"/>
                <w:lang w:eastAsia="en-US"/>
              </w:rPr>
              <w:lastRenderedPageBreak/>
              <w:t>16.5. T</w:t>
            </w:r>
            <w:r w:rsidR="00E44884">
              <w:rPr>
                <w:rFonts w:ascii="Times New Roman" w:hAnsi="Times New Roman" w:cs="Times New Roman"/>
                <w:sz w:val="22"/>
                <w:szCs w:val="22"/>
                <w:lang w:eastAsia="en-US"/>
              </w:rPr>
              <w:t>ie</w:t>
            </w:r>
            <w:r w:rsidRPr="00251DE9">
              <w:rPr>
                <w:rFonts w:ascii="Times New Roman" w:hAnsi="Times New Roman" w:cs="Times New Roman"/>
                <w:sz w:val="22"/>
                <w:szCs w:val="22"/>
                <w:lang w:eastAsia="en-US"/>
              </w:rPr>
              <w:t>kėjas pareiškia, kad jis gerai išanalizavo ir suprato Techninę specifikaciją (priedas Nr. 1) ir visas sutarties sąlygas bei turėjo galimybę dėl jų derėtis ir teikti joms pastabas bei jas teikė. Patvirtina, kad prieš sudarydamas sutartį Tiekėjas įvertino realias Paslaugų atlikimo ir teikimo aplinkybes, Paslaugų sąnaudas ir apimtis, numatė ir įvertino visus veiksmus ir įsipareigojimus, būtinus šiai Sutarčiai įvykdyti. Jei Paslaugų atlikimo eigoje paaiškėja, kad, norint tinkamai atlikti ir (ar) sutekti Paslaugas ir (ar) jų rezultatą, tam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reikalingų tinkamai ir laiku suteikti Paslaugą ar jos rezultatą ir imsis visų įmanomų priemonių tokiems veiksniams pašalinti, t. y. savo įsipareigojimus atliks laiku ir tinkamai.</w:t>
            </w:r>
          </w:p>
          <w:p w14:paraId="7BFFE176" w14:textId="23CA8800"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17.</w:t>
            </w:r>
            <w:r w:rsidR="00EE043E">
              <w:rPr>
                <w:rFonts w:ascii="Times New Roman" w:hAnsi="Times New Roman" w:cs="Times New Roman"/>
                <w:kern w:val="2"/>
                <w:sz w:val="22"/>
                <w:szCs w:val="22"/>
                <w:lang w:eastAsia="en-US"/>
              </w:rPr>
              <w:t>8</w:t>
            </w:r>
            <w:r w:rsidRPr="00251DE9">
              <w:rPr>
                <w:rFonts w:ascii="Times New Roman" w:hAnsi="Times New Roman" w:cs="Times New Roman"/>
                <w:kern w:val="2"/>
                <w:sz w:val="22"/>
                <w:szCs w:val="22"/>
                <w:lang w:eastAsia="en-US"/>
              </w:rPr>
              <w:t>.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tc>
      </w:tr>
      <w:tr w:rsidR="005B4A1C" w:rsidRPr="00251DE9" w14:paraId="79714078" w14:textId="77777777" w:rsidTr="00251DE9">
        <w:trPr>
          <w:trHeight w:val="545"/>
        </w:trPr>
        <w:tc>
          <w:tcPr>
            <w:tcW w:w="3091" w:type="dxa"/>
          </w:tcPr>
          <w:p w14:paraId="27E5F845" w14:textId="77777777"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lastRenderedPageBreak/>
              <w:t>14.3.</w:t>
            </w:r>
          </w:p>
        </w:tc>
        <w:tc>
          <w:tcPr>
            <w:tcW w:w="6827" w:type="dxa"/>
            <w:gridSpan w:val="2"/>
          </w:tcPr>
          <w:p w14:paraId="04923E6B" w14:textId="3AC88F33"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Šalys susitaria išbraukti nurodytą Sutarties Bendrųjų sąlygų punktą, tačiau kitų punktų numeracijos nekeisti: Netaikoma</w:t>
            </w:r>
            <w:r w:rsidR="00A6176E" w:rsidRPr="00251DE9">
              <w:rPr>
                <w:rFonts w:ascii="Times New Roman" w:hAnsi="Times New Roman" w:cs="Times New Roman"/>
                <w:kern w:val="2"/>
                <w:sz w:val="22"/>
                <w:szCs w:val="22"/>
                <w:lang w:eastAsia="en-US"/>
              </w:rPr>
              <w:t>.</w:t>
            </w:r>
          </w:p>
        </w:tc>
      </w:tr>
      <w:tr w:rsidR="005B4A1C" w:rsidRPr="00251DE9" w14:paraId="73A1E697" w14:textId="77777777" w:rsidTr="00251DE9">
        <w:trPr>
          <w:trHeight w:val="300"/>
        </w:trPr>
        <w:tc>
          <w:tcPr>
            <w:tcW w:w="3091" w:type="dxa"/>
          </w:tcPr>
          <w:p w14:paraId="6FAEAA05" w14:textId="44C66A26"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14.</w:t>
            </w:r>
            <w:r w:rsidR="006B512C" w:rsidRPr="00251DE9">
              <w:rPr>
                <w:rFonts w:ascii="Times New Roman" w:hAnsi="Times New Roman" w:cs="Times New Roman"/>
                <w:b/>
                <w:kern w:val="2"/>
                <w:sz w:val="22"/>
                <w:szCs w:val="22"/>
                <w:lang w:eastAsia="en-US"/>
              </w:rPr>
              <w:t>4</w:t>
            </w:r>
            <w:r w:rsidRPr="00251DE9">
              <w:rPr>
                <w:rFonts w:ascii="Times New Roman" w:hAnsi="Times New Roman" w:cs="Times New Roman"/>
                <w:b/>
                <w:kern w:val="2"/>
                <w:sz w:val="22"/>
                <w:szCs w:val="22"/>
                <w:lang w:eastAsia="en-US"/>
              </w:rPr>
              <w:t>.</w:t>
            </w:r>
          </w:p>
        </w:tc>
        <w:tc>
          <w:tcPr>
            <w:tcW w:w="6827" w:type="dxa"/>
            <w:gridSpan w:val="2"/>
          </w:tcPr>
          <w:p w14:paraId="1ABD84F2" w14:textId="77777777"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Sutarties Bendrosiose sąlygose nurodytos alternatyvios nuostatos (su prierašu „jei taikoma“ ir pan.) taikomos tik tokiu atveju, jeigu jos konkrečiai aprašomos Sutarties Specialiosiose sąlygose arba prieduose.</w:t>
            </w:r>
          </w:p>
        </w:tc>
      </w:tr>
      <w:tr w:rsidR="005B4A1C" w:rsidRPr="00251DE9" w14:paraId="789AA750" w14:textId="77777777" w:rsidTr="00251DE9">
        <w:trPr>
          <w:trHeight w:val="300"/>
        </w:trPr>
        <w:tc>
          <w:tcPr>
            <w:tcW w:w="3091" w:type="dxa"/>
          </w:tcPr>
          <w:p w14:paraId="25183547" w14:textId="5AB39C97"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14.</w:t>
            </w:r>
            <w:r w:rsidR="006B512C" w:rsidRPr="00251DE9">
              <w:rPr>
                <w:rFonts w:ascii="Times New Roman" w:hAnsi="Times New Roman" w:cs="Times New Roman"/>
                <w:b/>
                <w:kern w:val="2"/>
                <w:sz w:val="22"/>
                <w:szCs w:val="22"/>
                <w:lang w:eastAsia="en-US"/>
              </w:rPr>
              <w:t>5</w:t>
            </w:r>
          </w:p>
        </w:tc>
        <w:tc>
          <w:tcPr>
            <w:tcW w:w="6827" w:type="dxa"/>
            <w:gridSpan w:val="2"/>
          </w:tcPr>
          <w:p w14:paraId="2CC0B98A" w14:textId="1B3BB729" w:rsidR="005B4A1C" w:rsidRPr="00251DE9" w:rsidRDefault="005B4A1C" w:rsidP="00251DE9">
            <w:pPr>
              <w:ind w:firstLine="0"/>
              <w:jc w:val="both"/>
              <w:rPr>
                <w:rFonts w:ascii="Times New Roman" w:hAnsi="Times New Roman" w:cs="Times New Roman"/>
                <w:kern w:val="2"/>
                <w:sz w:val="22"/>
                <w:szCs w:val="22"/>
                <w:lang w:eastAsia="en-US"/>
              </w:rPr>
            </w:pPr>
            <w:r w:rsidRPr="00251DE9">
              <w:rPr>
                <w:rFonts w:ascii="Times New Roman" w:hAnsi="Times New Roman" w:cs="Times New Roman"/>
                <w:kern w:val="2"/>
                <w:sz w:val="22"/>
                <w:szCs w:val="22"/>
                <w:lang w:eastAsia="en-US"/>
              </w:rPr>
              <w:t>Šiai Sutarčiai taikomos Viešųjų pirkimų tarnybos (toliau – VPT) direktoriaus 2024 m. gruodžio 30 d. įsakymu Nr. 1S-209 „Dėl Paslaugų viešojo pirkimo–pardavimo sutarties tipinių sąlygų patvirtinimo“ (su 2025</w:t>
            </w:r>
            <w:r w:rsidR="00F84E27">
              <w:rPr>
                <w:rFonts w:ascii="Times New Roman" w:hAnsi="Times New Roman" w:cs="Times New Roman"/>
                <w:kern w:val="2"/>
                <w:sz w:val="22"/>
                <w:szCs w:val="22"/>
                <w:lang w:eastAsia="en-US"/>
              </w:rPr>
              <w:t> </w:t>
            </w:r>
            <w:r w:rsidRPr="00251DE9">
              <w:rPr>
                <w:rFonts w:ascii="Times New Roman" w:hAnsi="Times New Roman" w:cs="Times New Roman"/>
                <w:kern w:val="2"/>
                <w:sz w:val="22"/>
                <w:szCs w:val="22"/>
                <w:lang w:eastAsia="en-US"/>
              </w:rPr>
              <w:t>m. balandžio 17 d. VPT direktoriaus įsakymo Nr. 1S-209 papildymais ir pakeitimais) patvirtintos bendrosios sutarties sąlygos. Šalys susitaria, kad esant prieštaravimų ir (ar) neatitikimų tarp bendrųjų sutarties sąlygų ir specialiųjų sutarties sąlygų taikomos specialiosios sutarties sąlygos.</w:t>
            </w:r>
          </w:p>
        </w:tc>
      </w:tr>
      <w:tr w:rsidR="005B4A1C" w:rsidRPr="00251DE9" w14:paraId="2220370E" w14:textId="77777777" w:rsidTr="00103524">
        <w:trPr>
          <w:trHeight w:val="340"/>
        </w:trPr>
        <w:tc>
          <w:tcPr>
            <w:tcW w:w="9918" w:type="dxa"/>
            <w:gridSpan w:val="3"/>
            <w:vAlign w:val="center"/>
          </w:tcPr>
          <w:p w14:paraId="6011B381" w14:textId="77777777" w:rsidR="005B4A1C" w:rsidRPr="00251DE9" w:rsidRDefault="005B4A1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15. SUTARTIES PRIEDAI</w:t>
            </w:r>
          </w:p>
        </w:tc>
      </w:tr>
      <w:tr w:rsidR="005B4A1C" w:rsidRPr="00251DE9" w14:paraId="197C8BC5" w14:textId="77777777" w:rsidTr="00251DE9">
        <w:trPr>
          <w:trHeight w:val="300"/>
        </w:trPr>
        <w:tc>
          <w:tcPr>
            <w:tcW w:w="3091" w:type="dxa"/>
          </w:tcPr>
          <w:p w14:paraId="48ECC9BC" w14:textId="77777777" w:rsidR="005B4A1C" w:rsidRPr="00251DE9" w:rsidRDefault="005B4A1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15.1. Priedas Nr. 1</w:t>
            </w:r>
          </w:p>
        </w:tc>
        <w:tc>
          <w:tcPr>
            <w:tcW w:w="6827" w:type="dxa"/>
            <w:gridSpan w:val="2"/>
          </w:tcPr>
          <w:p w14:paraId="3F040D3C" w14:textId="77777777"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eastAsia="Calibri" w:hAnsi="Times New Roman" w:cs="Times New Roman"/>
                <w:sz w:val="22"/>
                <w:szCs w:val="22"/>
              </w:rPr>
              <w:t>Techninė specifikacija</w:t>
            </w:r>
          </w:p>
        </w:tc>
      </w:tr>
      <w:tr w:rsidR="005B4A1C" w:rsidRPr="00251DE9" w14:paraId="2A94099B" w14:textId="77777777" w:rsidTr="00251DE9">
        <w:trPr>
          <w:trHeight w:val="300"/>
        </w:trPr>
        <w:tc>
          <w:tcPr>
            <w:tcW w:w="3091" w:type="dxa"/>
          </w:tcPr>
          <w:p w14:paraId="5A0AB74B" w14:textId="77777777" w:rsidR="005B4A1C" w:rsidRPr="00251DE9" w:rsidRDefault="005B4A1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15.2. Priedas Nr. 2</w:t>
            </w:r>
          </w:p>
        </w:tc>
        <w:tc>
          <w:tcPr>
            <w:tcW w:w="6827" w:type="dxa"/>
            <w:gridSpan w:val="2"/>
          </w:tcPr>
          <w:p w14:paraId="682690F6" w14:textId="77777777" w:rsidR="005B4A1C" w:rsidRPr="00251DE9" w:rsidRDefault="005B4A1C" w:rsidP="00251DE9">
            <w:pPr>
              <w:ind w:firstLine="0"/>
              <w:rPr>
                <w:rFonts w:ascii="Times New Roman" w:hAnsi="Times New Roman" w:cs="Times New Roman"/>
                <w:b/>
                <w:kern w:val="2"/>
                <w:sz w:val="22"/>
                <w:szCs w:val="22"/>
                <w:lang w:eastAsia="en-US"/>
              </w:rPr>
            </w:pPr>
            <w:r w:rsidRPr="00251DE9">
              <w:rPr>
                <w:rFonts w:ascii="Times New Roman" w:eastAsia="Calibri" w:hAnsi="Times New Roman" w:cs="Times New Roman"/>
                <w:sz w:val="22"/>
                <w:szCs w:val="22"/>
              </w:rPr>
              <w:t>Pasiūlymas</w:t>
            </w:r>
          </w:p>
        </w:tc>
      </w:tr>
      <w:tr w:rsidR="005B4A1C" w:rsidRPr="00251DE9" w14:paraId="26EBCE20" w14:textId="77777777" w:rsidTr="00251DE9">
        <w:trPr>
          <w:trHeight w:val="300"/>
        </w:trPr>
        <w:tc>
          <w:tcPr>
            <w:tcW w:w="3091" w:type="dxa"/>
          </w:tcPr>
          <w:p w14:paraId="0C4149CA" w14:textId="77777777" w:rsidR="005B4A1C" w:rsidRPr="00251DE9" w:rsidRDefault="005B4A1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15.3. Priedas Nr. 3</w:t>
            </w:r>
          </w:p>
        </w:tc>
        <w:tc>
          <w:tcPr>
            <w:tcW w:w="6827" w:type="dxa"/>
            <w:gridSpan w:val="2"/>
          </w:tcPr>
          <w:p w14:paraId="3FB892FD" w14:textId="77777777" w:rsidR="005B4A1C" w:rsidRPr="00251DE9" w:rsidRDefault="005B4A1C" w:rsidP="00251DE9">
            <w:pPr>
              <w:ind w:firstLine="0"/>
              <w:jc w:val="both"/>
              <w:rPr>
                <w:rFonts w:ascii="Times New Roman" w:hAnsi="Times New Roman" w:cs="Times New Roman"/>
                <w:b/>
                <w:kern w:val="2"/>
                <w:sz w:val="22"/>
                <w:szCs w:val="22"/>
                <w:lang w:eastAsia="en-US"/>
              </w:rPr>
            </w:pPr>
            <w:r w:rsidRPr="00103524">
              <w:rPr>
                <w:rFonts w:ascii="Times New Roman" w:hAnsi="Times New Roman" w:cs="Times New Roman"/>
                <w:sz w:val="22"/>
                <w:szCs w:val="22"/>
                <w:lang w:eastAsia="en-US"/>
              </w:rPr>
              <w:t xml:space="preserve">Bendrosios paslaugų pirkimo-pardavimo sutarties sąlygos (viešai skelbiamos interneto adresu: </w:t>
            </w:r>
            <w:hyperlink r:id="rId14" w:history="1">
              <w:r w:rsidRPr="00103524">
                <w:rPr>
                  <w:rStyle w:val="Hipersaitas"/>
                  <w:rFonts w:ascii="Times New Roman" w:hAnsi="Times New Roman" w:cs="Times New Roman"/>
                  <w:color w:val="auto"/>
                  <w:sz w:val="22"/>
                  <w:szCs w:val="22"/>
                  <w:lang w:eastAsia="en-US"/>
                </w:rPr>
                <w:t>https://e-seimas.lrs.lt/portal/legalAct/lt/TAD/b982a370c6ed11ef940bca4d136e126f?jfwid=ouc7r2r6n</w:t>
              </w:r>
            </w:hyperlink>
            <w:r w:rsidRPr="00103524">
              <w:rPr>
                <w:rFonts w:ascii="Times New Roman" w:hAnsi="Times New Roman" w:cs="Times New Roman"/>
                <w:sz w:val="22"/>
                <w:szCs w:val="22"/>
                <w:lang w:eastAsia="en-US"/>
              </w:rPr>
              <w:t>).</w:t>
            </w:r>
          </w:p>
        </w:tc>
      </w:tr>
      <w:tr w:rsidR="005B4A1C" w:rsidRPr="00251DE9" w14:paraId="7743D15C" w14:textId="77777777" w:rsidTr="00251DE9">
        <w:trPr>
          <w:trHeight w:val="300"/>
        </w:trPr>
        <w:tc>
          <w:tcPr>
            <w:tcW w:w="3091" w:type="dxa"/>
          </w:tcPr>
          <w:p w14:paraId="3F4F6FC7" w14:textId="77777777" w:rsidR="005B4A1C" w:rsidRPr="00251DE9" w:rsidRDefault="005B4A1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 xml:space="preserve">15.4. Priedas Nr. 4 </w:t>
            </w:r>
          </w:p>
        </w:tc>
        <w:tc>
          <w:tcPr>
            <w:tcW w:w="6827" w:type="dxa"/>
            <w:gridSpan w:val="2"/>
          </w:tcPr>
          <w:p w14:paraId="657FEA13" w14:textId="77777777" w:rsidR="005B4A1C" w:rsidRPr="00251DE9" w:rsidRDefault="005B4A1C" w:rsidP="00251DE9">
            <w:pPr>
              <w:ind w:firstLine="0"/>
              <w:jc w:val="both"/>
              <w:rPr>
                <w:rFonts w:ascii="Times New Roman" w:hAnsi="Times New Roman" w:cs="Times New Roman"/>
                <w:sz w:val="22"/>
                <w:szCs w:val="22"/>
                <w:lang w:eastAsia="en-US"/>
              </w:rPr>
            </w:pPr>
            <w:r w:rsidRPr="009575CE">
              <w:rPr>
                <w:rFonts w:ascii="Times New Roman" w:hAnsi="Times New Roman" w:cs="Times New Roman"/>
                <w:sz w:val="22"/>
                <w:szCs w:val="22"/>
                <w:lang w:eastAsia="en-US"/>
              </w:rPr>
              <w:t>Valstybės įmonės Turto banko etikos kodeksas (viešai skelbiamas interneto adresu:</w:t>
            </w:r>
            <w:r w:rsidRPr="009575CE">
              <w:rPr>
                <w:rFonts w:ascii="Times New Roman" w:hAnsi="Times New Roman" w:cs="Times New Roman"/>
                <w:sz w:val="22"/>
                <w:szCs w:val="22"/>
              </w:rPr>
              <w:t xml:space="preserve"> </w:t>
            </w:r>
            <w:hyperlink r:id="rId15" w:history="1">
              <w:r w:rsidRPr="009575CE">
                <w:rPr>
                  <w:rStyle w:val="Hipersaitas"/>
                  <w:rFonts w:ascii="Times New Roman" w:hAnsi="Times New Roman" w:cs="Times New Roman"/>
                  <w:color w:val="auto"/>
                  <w:sz w:val="22"/>
                  <w:szCs w:val="22"/>
                  <w:lang w:eastAsia="en-US"/>
                </w:rPr>
                <w:t>https://turtas.lt/wp-content/uploads/2021/11/turto-banko-etikos-kodeksas.pdf</w:t>
              </w:r>
            </w:hyperlink>
            <w:r w:rsidRPr="009575CE">
              <w:rPr>
                <w:rFonts w:ascii="Times New Roman" w:hAnsi="Times New Roman" w:cs="Times New Roman"/>
                <w:sz w:val="22"/>
                <w:szCs w:val="22"/>
                <w:lang w:eastAsia="en-US"/>
              </w:rPr>
              <w:t xml:space="preserve"> ).</w:t>
            </w:r>
          </w:p>
        </w:tc>
      </w:tr>
      <w:tr w:rsidR="005B4A1C" w:rsidRPr="00251DE9" w14:paraId="5C2DE0D7" w14:textId="77777777" w:rsidTr="00251DE9">
        <w:trPr>
          <w:trHeight w:val="300"/>
        </w:trPr>
        <w:tc>
          <w:tcPr>
            <w:tcW w:w="3091" w:type="dxa"/>
          </w:tcPr>
          <w:p w14:paraId="7FC3BD4A" w14:textId="77777777" w:rsidR="005B4A1C" w:rsidRPr="00251DE9" w:rsidRDefault="005B4A1C" w:rsidP="00251DE9">
            <w:pPr>
              <w:ind w:firstLine="0"/>
              <w:jc w:val="center"/>
              <w:rPr>
                <w:rFonts w:ascii="Times New Roman" w:hAnsi="Times New Roman" w:cs="Times New Roman"/>
                <w:b/>
                <w:kern w:val="2"/>
                <w:sz w:val="22"/>
                <w:szCs w:val="22"/>
                <w:lang w:eastAsia="en-US"/>
              </w:rPr>
            </w:pPr>
            <w:r w:rsidRPr="00251DE9">
              <w:rPr>
                <w:rFonts w:ascii="Times New Roman" w:hAnsi="Times New Roman" w:cs="Times New Roman"/>
                <w:b/>
                <w:kern w:val="2"/>
                <w:sz w:val="22"/>
                <w:szCs w:val="22"/>
                <w:lang w:eastAsia="en-US"/>
              </w:rPr>
              <w:t>15.4. Priedas Nr. 5</w:t>
            </w:r>
          </w:p>
        </w:tc>
        <w:tc>
          <w:tcPr>
            <w:tcW w:w="6827" w:type="dxa"/>
            <w:gridSpan w:val="2"/>
          </w:tcPr>
          <w:p w14:paraId="1341BE4A" w14:textId="2AC114B2" w:rsidR="005B4A1C" w:rsidRPr="00251DE9" w:rsidRDefault="005B4A1C" w:rsidP="00251DE9">
            <w:pPr>
              <w:ind w:firstLine="0"/>
              <w:jc w:val="both"/>
              <w:rPr>
                <w:rFonts w:ascii="Times New Roman" w:hAnsi="Times New Roman" w:cs="Times New Roman"/>
                <w:b/>
                <w:kern w:val="2"/>
                <w:sz w:val="22"/>
                <w:szCs w:val="22"/>
                <w:lang w:eastAsia="en-US"/>
              </w:rPr>
            </w:pPr>
            <w:r w:rsidRPr="00251DE9">
              <w:rPr>
                <w:rFonts w:ascii="Times New Roman" w:hAnsi="Times New Roman" w:cs="Times New Roman"/>
                <w:kern w:val="2"/>
                <w:sz w:val="22"/>
                <w:szCs w:val="22"/>
                <w:lang w:eastAsia="en-US"/>
              </w:rPr>
              <w:t>Sutarties vykdymui pasitelkiamų subtiekėjų ir (ar) specialistų sąrašas</w:t>
            </w:r>
            <w:r w:rsidR="009575CE">
              <w:rPr>
                <w:rFonts w:ascii="Times New Roman" w:hAnsi="Times New Roman" w:cs="Times New Roman"/>
                <w:kern w:val="2"/>
                <w:sz w:val="22"/>
                <w:szCs w:val="22"/>
                <w:lang w:eastAsia="en-US"/>
              </w:rPr>
              <w:t xml:space="preserve"> </w:t>
            </w:r>
            <w:r w:rsidRPr="009575CE">
              <w:rPr>
                <w:rFonts w:ascii="Times New Roman" w:hAnsi="Times New Roman" w:cs="Times New Roman"/>
                <w:kern w:val="2"/>
                <w:sz w:val="22"/>
                <w:szCs w:val="22"/>
                <w:lang w:eastAsia="en-US"/>
              </w:rPr>
              <w:t>(</w:t>
            </w:r>
            <w:r w:rsidR="009575CE">
              <w:rPr>
                <w:rFonts w:ascii="Times New Roman" w:hAnsi="Times New Roman" w:cs="Times New Roman"/>
                <w:kern w:val="2"/>
                <w:sz w:val="22"/>
                <w:szCs w:val="22"/>
                <w:lang w:eastAsia="en-US"/>
              </w:rPr>
              <w:t>j</w:t>
            </w:r>
            <w:r w:rsidRPr="009575CE">
              <w:rPr>
                <w:rFonts w:ascii="Times New Roman" w:hAnsi="Times New Roman" w:cs="Times New Roman"/>
                <w:kern w:val="2"/>
                <w:sz w:val="22"/>
                <w:szCs w:val="22"/>
                <w:lang w:eastAsia="en-US"/>
              </w:rPr>
              <w:t xml:space="preserve">ei Sutarties vykdymui </w:t>
            </w:r>
            <w:r w:rsidR="009575CE" w:rsidRPr="009575CE">
              <w:rPr>
                <w:rFonts w:ascii="Times New Roman" w:hAnsi="Times New Roman" w:cs="Times New Roman"/>
                <w:kern w:val="2"/>
                <w:sz w:val="22"/>
                <w:szCs w:val="22"/>
                <w:lang w:eastAsia="en-US"/>
              </w:rPr>
              <w:t xml:space="preserve">pasitelkiami </w:t>
            </w:r>
            <w:r w:rsidRPr="009575CE">
              <w:rPr>
                <w:rFonts w:ascii="Times New Roman" w:hAnsi="Times New Roman" w:cs="Times New Roman"/>
                <w:kern w:val="2"/>
                <w:sz w:val="22"/>
                <w:szCs w:val="22"/>
                <w:lang w:eastAsia="en-US"/>
              </w:rPr>
              <w:t xml:space="preserve">subtiekėjai ir (ar) specialistai). </w:t>
            </w:r>
          </w:p>
        </w:tc>
      </w:tr>
    </w:tbl>
    <w:p w14:paraId="6BB779BD" w14:textId="77777777" w:rsidR="00451FAF" w:rsidRDefault="00451FAF" w:rsidP="00251DE9">
      <w:pPr>
        <w:ind w:firstLine="0"/>
        <w:jc w:val="center"/>
        <w:rPr>
          <w:rFonts w:ascii="Times New Roman" w:hAnsi="Times New Roman" w:cs="Times New Roman"/>
          <w:sz w:val="22"/>
          <w:szCs w:val="22"/>
        </w:rPr>
      </w:pPr>
    </w:p>
    <w:p w14:paraId="2BEEA708" w14:textId="64B0BFB5" w:rsidR="00A16DFC" w:rsidRPr="00251DE9" w:rsidRDefault="00A16DFC" w:rsidP="00251DE9">
      <w:pPr>
        <w:ind w:firstLine="0"/>
        <w:jc w:val="center"/>
        <w:rPr>
          <w:rFonts w:ascii="Times New Roman" w:hAnsi="Times New Roman" w:cs="Times New Roman"/>
          <w:sz w:val="22"/>
          <w:szCs w:val="22"/>
        </w:rPr>
      </w:pPr>
      <w:r w:rsidRPr="00251DE9">
        <w:rPr>
          <w:rFonts w:ascii="Times New Roman" w:hAnsi="Times New Roman" w:cs="Times New Roman"/>
          <w:sz w:val="22"/>
          <w:szCs w:val="22"/>
        </w:rPr>
        <w:t>______________</w:t>
      </w:r>
    </w:p>
    <w:p w14:paraId="7D8A992C" w14:textId="77777777" w:rsidR="00A16DFC" w:rsidRPr="00251DE9" w:rsidRDefault="00A16DFC" w:rsidP="00251DE9">
      <w:pPr>
        <w:ind w:firstLine="0"/>
        <w:jc w:val="center"/>
        <w:rPr>
          <w:rFonts w:ascii="Times New Roman" w:hAnsi="Times New Roman" w:cs="Times New Roman"/>
          <w:sz w:val="22"/>
          <w:szCs w:val="22"/>
        </w:rPr>
      </w:pPr>
    </w:p>
    <w:p w14:paraId="492320D3" w14:textId="77777777" w:rsidR="004C0DF3" w:rsidRPr="00251DE9" w:rsidRDefault="004C0DF3" w:rsidP="00251DE9">
      <w:pPr>
        <w:tabs>
          <w:tab w:val="left" w:pos="5400"/>
        </w:tabs>
        <w:ind w:firstLine="0"/>
        <w:jc w:val="center"/>
        <w:textAlignment w:val="center"/>
        <w:rPr>
          <w:rFonts w:ascii="Times New Roman" w:hAnsi="Times New Roman" w:cs="Times New Roman"/>
          <w:sz w:val="22"/>
          <w:szCs w:val="22"/>
        </w:rPr>
      </w:pPr>
    </w:p>
    <w:sectPr w:rsidR="004C0DF3" w:rsidRPr="00251DE9" w:rsidSect="00A44684">
      <w:headerReference w:type="even" r:id="rId16"/>
      <w:headerReference w:type="default" r:id="rId17"/>
      <w:endnotePr>
        <w:numFmt w:val="decimal"/>
      </w:endnotePr>
      <w:pgSz w:w="11907" w:h="16839" w:code="1"/>
      <w:pgMar w:top="851" w:right="567" w:bottom="851"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083A" w14:textId="77777777" w:rsidR="00584067" w:rsidRDefault="00584067">
      <w:r>
        <w:separator/>
      </w:r>
    </w:p>
  </w:endnote>
  <w:endnote w:type="continuationSeparator" w:id="0">
    <w:p w14:paraId="1F76B43B" w14:textId="77777777" w:rsidR="00584067" w:rsidRDefault="00584067">
      <w:r>
        <w:continuationSeparator/>
      </w:r>
    </w:p>
  </w:endnote>
  <w:endnote w:type="continuationNotice" w:id="1">
    <w:p w14:paraId="484B4A2B" w14:textId="77777777" w:rsidR="00584067" w:rsidRDefault="00584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E3BAE" w14:textId="77777777" w:rsidR="00584067" w:rsidRDefault="00584067">
      <w:r>
        <w:separator/>
      </w:r>
    </w:p>
  </w:footnote>
  <w:footnote w:type="continuationSeparator" w:id="0">
    <w:p w14:paraId="77733E03" w14:textId="77777777" w:rsidR="00584067" w:rsidRDefault="00584067">
      <w:r>
        <w:continuationSeparator/>
      </w:r>
    </w:p>
  </w:footnote>
  <w:footnote w:type="continuationNotice" w:id="1">
    <w:p w14:paraId="0BC7C12B" w14:textId="77777777" w:rsidR="00584067" w:rsidRDefault="005840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31C4" w14:textId="77777777" w:rsidR="004C0DF3" w:rsidRDefault="000D721E" w:rsidP="00D62EB3">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5EB409DD"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82EF" w14:textId="77777777" w:rsidR="004C0DF3" w:rsidRPr="00F0506E" w:rsidRDefault="000D721E" w:rsidP="004C0DF3">
    <w:pPr>
      <w:pStyle w:val="Antrats"/>
      <w:framePr w:wrap="around" w:vAnchor="text" w:hAnchor="margin" w:xAlign="center" w:y="1"/>
      <w:ind w:firstLine="0"/>
      <w:rPr>
        <w:rStyle w:val="Puslapionumeris"/>
        <w:rFonts w:ascii="Times New Roman" w:hAnsi="Times New Roman" w:cs="Times New Roman"/>
      </w:rPr>
    </w:pPr>
    <w:r w:rsidRPr="00F0506E">
      <w:rPr>
        <w:rStyle w:val="Puslapionumeris"/>
        <w:rFonts w:ascii="Times New Roman" w:hAnsi="Times New Roman" w:cs="Times New Roman"/>
      </w:rPr>
      <w:fldChar w:fldCharType="begin"/>
    </w:r>
    <w:r w:rsidR="004C0DF3" w:rsidRPr="00F0506E">
      <w:rPr>
        <w:rStyle w:val="Puslapionumeris"/>
        <w:rFonts w:ascii="Times New Roman" w:hAnsi="Times New Roman" w:cs="Times New Roman"/>
      </w:rPr>
      <w:instrText xml:space="preserve"> PAGE </w:instrText>
    </w:r>
    <w:r w:rsidRPr="00F0506E">
      <w:rPr>
        <w:rStyle w:val="Puslapionumeris"/>
        <w:rFonts w:ascii="Times New Roman" w:hAnsi="Times New Roman" w:cs="Times New Roman"/>
      </w:rPr>
      <w:fldChar w:fldCharType="separate"/>
    </w:r>
    <w:r w:rsidR="004C0DF3" w:rsidRPr="00F0506E">
      <w:rPr>
        <w:rStyle w:val="Puslapionumeris"/>
        <w:rFonts w:ascii="Times New Roman" w:hAnsi="Times New Roman" w:cs="Times New Roman"/>
        <w:noProof/>
      </w:rPr>
      <w:t>20</w:t>
    </w:r>
    <w:r w:rsidRPr="00F0506E">
      <w:rPr>
        <w:rStyle w:val="Puslapionumeris"/>
        <w:rFonts w:ascii="Times New Roman" w:hAnsi="Times New Roman" w:cs="Times New Roman"/>
      </w:rPr>
      <w:fldChar w:fldCharType="end"/>
    </w:r>
  </w:p>
  <w:p w14:paraId="7BAEEC27" w14:textId="77777777" w:rsidR="00A61E20" w:rsidRPr="00F0506E" w:rsidRDefault="00A61E20" w:rsidP="00BB7EA4">
    <w:pPr>
      <w:pStyle w:val="Antrats"/>
      <w:jc w:val="right"/>
      <w:rPr>
        <w:rFonts w:ascii="Times New Roman" w:eastAsia="Arial" w:hAnsi="Times New Roman" w:cs="Times New Roman"/>
      </w:rPr>
    </w:pPr>
  </w:p>
  <w:p w14:paraId="06D149D1" w14:textId="77777777" w:rsidR="00BB7EA4" w:rsidRPr="00F0506E" w:rsidRDefault="00BB7EA4" w:rsidP="00BB7EA4">
    <w:pPr>
      <w:pStyle w:val="Antrats"/>
      <w:jc w:val="right"/>
      <w:rPr>
        <w:rFonts w:ascii="Times New Roman" w:eastAsia="Arial"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00E0C"/>
    <w:rsid w:val="00011CD5"/>
    <w:rsid w:val="0001521F"/>
    <w:rsid w:val="000170EF"/>
    <w:rsid w:val="00020217"/>
    <w:rsid w:val="00032164"/>
    <w:rsid w:val="00037C3F"/>
    <w:rsid w:val="00042ACC"/>
    <w:rsid w:val="00044C72"/>
    <w:rsid w:val="000A37C8"/>
    <w:rsid w:val="000B7AD5"/>
    <w:rsid w:val="000C2810"/>
    <w:rsid w:val="000D087B"/>
    <w:rsid w:val="000D1882"/>
    <w:rsid w:val="000D721E"/>
    <w:rsid w:val="000D72CC"/>
    <w:rsid w:val="000D7F6A"/>
    <w:rsid w:val="000E2FE1"/>
    <w:rsid w:val="000F1A6C"/>
    <w:rsid w:val="000F7AC4"/>
    <w:rsid w:val="001012B7"/>
    <w:rsid w:val="00103524"/>
    <w:rsid w:val="00106538"/>
    <w:rsid w:val="001065C7"/>
    <w:rsid w:val="001121BF"/>
    <w:rsid w:val="0011567D"/>
    <w:rsid w:val="00115FF6"/>
    <w:rsid w:val="001230F9"/>
    <w:rsid w:val="00162F22"/>
    <w:rsid w:val="00165D31"/>
    <w:rsid w:val="0017126A"/>
    <w:rsid w:val="00185FFA"/>
    <w:rsid w:val="0019364A"/>
    <w:rsid w:val="00195917"/>
    <w:rsid w:val="00196F2E"/>
    <w:rsid w:val="001A3EEC"/>
    <w:rsid w:val="001A6CC3"/>
    <w:rsid w:val="001B2444"/>
    <w:rsid w:val="001B712E"/>
    <w:rsid w:val="001D1B9D"/>
    <w:rsid w:val="001D4671"/>
    <w:rsid w:val="001D54D7"/>
    <w:rsid w:val="001D74D2"/>
    <w:rsid w:val="001F0F73"/>
    <w:rsid w:val="00211147"/>
    <w:rsid w:val="002311EF"/>
    <w:rsid w:val="00251DE9"/>
    <w:rsid w:val="0025401A"/>
    <w:rsid w:val="00270A73"/>
    <w:rsid w:val="00276561"/>
    <w:rsid w:val="00283154"/>
    <w:rsid w:val="00286D72"/>
    <w:rsid w:val="002A2857"/>
    <w:rsid w:val="002A797D"/>
    <w:rsid w:val="002B5B02"/>
    <w:rsid w:val="002C6CA9"/>
    <w:rsid w:val="002D56F6"/>
    <w:rsid w:val="002E6AC0"/>
    <w:rsid w:val="002F0F3E"/>
    <w:rsid w:val="00317AD6"/>
    <w:rsid w:val="003417A4"/>
    <w:rsid w:val="00344716"/>
    <w:rsid w:val="00346EEA"/>
    <w:rsid w:val="00350BE8"/>
    <w:rsid w:val="00352CB9"/>
    <w:rsid w:val="00354C86"/>
    <w:rsid w:val="00361264"/>
    <w:rsid w:val="003617D5"/>
    <w:rsid w:val="00366B0E"/>
    <w:rsid w:val="00372B41"/>
    <w:rsid w:val="00374570"/>
    <w:rsid w:val="00391437"/>
    <w:rsid w:val="003A2F82"/>
    <w:rsid w:val="003B0DC2"/>
    <w:rsid w:val="003B0EC6"/>
    <w:rsid w:val="003B59FD"/>
    <w:rsid w:val="003D2259"/>
    <w:rsid w:val="003E03A5"/>
    <w:rsid w:val="003E53EA"/>
    <w:rsid w:val="003F499B"/>
    <w:rsid w:val="00407231"/>
    <w:rsid w:val="004151B8"/>
    <w:rsid w:val="0041709F"/>
    <w:rsid w:val="00421E50"/>
    <w:rsid w:val="00441A6C"/>
    <w:rsid w:val="00451FAF"/>
    <w:rsid w:val="00452C8B"/>
    <w:rsid w:val="0045469B"/>
    <w:rsid w:val="00457237"/>
    <w:rsid w:val="00457E19"/>
    <w:rsid w:val="00467D00"/>
    <w:rsid w:val="00467FC0"/>
    <w:rsid w:val="004771DB"/>
    <w:rsid w:val="004862C5"/>
    <w:rsid w:val="004902D7"/>
    <w:rsid w:val="004942B1"/>
    <w:rsid w:val="004C0DF3"/>
    <w:rsid w:val="004C20F9"/>
    <w:rsid w:val="004D1314"/>
    <w:rsid w:val="004D7E25"/>
    <w:rsid w:val="004E31EC"/>
    <w:rsid w:val="004E67A0"/>
    <w:rsid w:val="004F3609"/>
    <w:rsid w:val="004F562E"/>
    <w:rsid w:val="004F6921"/>
    <w:rsid w:val="00502FC7"/>
    <w:rsid w:val="0052118F"/>
    <w:rsid w:val="00523BD9"/>
    <w:rsid w:val="005250F2"/>
    <w:rsid w:val="00535A74"/>
    <w:rsid w:val="00537F88"/>
    <w:rsid w:val="005459F4"/>
    <w:rsid w:val="0055540B"/>
    <w:rsid w:val="00556AC4"/>
    <w:rsid w:val="00562ED1"/>
    <w:rsid w:val="00574BF9"/>
    <w:rsid w:val="00576A82"/>
    <w:rsid w:val="00584067"/>
    <w:rsid w:val="005A5C39"/>
    <w:rsid w:val="005B4A1C"/>
    <w:rsid w:val="005C60A9"/>
    <w:rsid w:val="005D372F"/>
    <w:rsid w:val="005D6973"/>
    <w:rsid w:val="005D69A5"/>
    <w:rsid w:val="005F2FA8"/>
    <w:rsid w:val="0060583E"/>
    <w:rsid w:val="006115D1"/>
    <w:rsid w:val="00621A84"/>
    <w:rsid w:val="0062713D"/>
    <w:rsid w:val="00631C17"/>
    <w:rsid w:val="00644F48"/>
    <w:rsid w:val="00646711"/>
    <w:rsid w:val="00647BA8"/>
    <w:rsid w:val="006501D7"/>
    <w:rsid w:val="00650439"/>
    <w:rsid w:val="006549BA"/>
    <w:rsid w:val="00655A44"/>
    <w:rsid w:val="0067591A"/>
    <w:rsid w:val="0067644D"/>
    <w:rsid w:val="00694A0A"/>
    <w:rsid w:val="006A0309"/>
    <w:rsid w:val="006B512C"/>
    <w:rsid w:val="006C38A4"/>
    <w:rsid w:val="006E5156"/>
    <w:rsid w:val="006F4A60"/>
    <w:rsid w:val="006F69FB"/>
    <w:rsid w:val="007024AA"/>
    <w:rsid w:val="00722E54"/>
    <w:rsid w:val="00722EC7"/>
    <w:rsid w:val="00724F57"/>
    <w:rsid w:val="007317F6"/>
    <w:rsid w:val="00737EBB"/>
    <w:rsid w:val="00763201"/>
    <w:rsid w:val="007777CA"/>
    <w:rsid w:val="0078586B"/>
    <w:rsid w:val="007863BF"/>
    <w:rsid w:val="00796B60"/>
    <w:rsid w:val="007B15B1"/>
    <w:rsid w:val="007B2CB6"/>
    <w:rsid w:val="007C1C90"/>
    <w:rsid w:val="007C1CFA"/>
    <w:rsid w:val="007D147C"/>
    <w:rsid w:val="007D4991"/>
    <w:rsid w:val="007F252B"/>
    <w:rsid w:val="007F278D"/>
    <w:rsid w:val="007F5ECE"/>
    <w:rsid w:val="007F7571"/>
    <w:rsid w:val="008059C0"/>
    <w:rsid w:val="008068A4"/>
    <w:rsid w:val="0080780F"/>
    <w:rsid w:val="00820EFB"/>
    <w:rsid w:val="00822AF7"/>
    <w:rsid w:val="00824C66"/>
    <w:rsid w:val="00836B12"/>
    <w:rsid w:val="00843D9D"/>
    <w:rsid w:val="008448FA"/>
    <w:rsid w:val="008640DA"/>
    <w:rsid w:val="00867804"/>
    <w:rsid w:val="0087100F"/>
    <w:rsid w:val="00881C0F"/>
    <w:rsid w:val="0088325E"/>
    <w:rsid w:val="008B7F0C"/>
    <w:rsid w:val="008C6364"/>
    <w:rsid w:val="008D0628"/>
    <w:rsid w:val="008D1DE6"/>
    <w:rsid w:val="008E2104"/>
    <w:rsid w:val="008E53F7"/>
    <w:rsid w:val="008F0DC6"/>
    <w:rsid w:val="008F29C0"/>
    <w:rsid w:val="008F62C0"/>
    <w:rsid w:val="0090371F"/>
    <w:rsid w:val="00910026"/>
    <w:rsid w:val="00920E19"/>
    <w:rsid w:val="00923D38"/>
    <w:rsid w:val="009575CE"/>
    <w:rsid w:val="0095787E"/>
    <w:rsid w:val="0097050F"/>
    <w:rsid w:val="009765A6"/>
    <w:rsid w:val="009A055E"/>
    <w:rsid w:val="009A0A1D"/>
    <w:rsid w:val="009A6BD7"/>
    <w:rsid w:val="009B0C35"/>
    <w:rsid w:val="009D526E"/>
    <w:rsid w:val="009E1511"/>
    <w:rsid w:val="009E3F24"/>
    <w:rsid w:val="00A025C8"/>
    <w:rsid w:val="00A07911"/>
    <w:rsid w:val="00A16DFC"/>
    <w:rsid w:val="00A20C8C"/>
    <w:rsid w:val="00A264BB"/>
    <w:rsid w:val="00A323FF"/>
    <w:rsid w:val="00A44684"/>
    <w:rsid w:val="00A44CB0"/>
    <w:rsid w:val="00A60C77"/>
    <w:rsid w:val="00A6176E"/>
    <w:rsid w:val="00A61E20"/>
    <w:rsid w:val="00A7436F"/>
    <w:rsid w:val="00A8573F"/>
    <w:rsid w:val="00A9434B"/>
    <w:rsid w:val="00AA0CD7"/>
    <w:rsid w:val="00AA1109"/>
    <w:rsid w:val="00AA2AD0"/>
    <w:rsid w:val="00AA615C"/>
    <w:rsid w:val="00AB54E4"/>
    <w:rsid w:val="00AB5FE0"/>
    <w:rsid w:val="00AC2412"/>
    <w:rsid w:val="00AC4801"/>
    <w:rsid w:val="00AC69F4"/>
    <w:rsid w:val="00AD262D"/>
    <w:rsid w:val="00AD4ED0"/>
    <w:rsid w:val="00AD6C65"/>
    <w:rsid w:val="00AF1876"/>
    <w:rsid w:val="00AF6D22"/>
    <w:rsid w:val="00B062FE"/>
    <w:rsid w:val="00B11979"/>
    <w:rsid w:val="00B32851"/>
    <w:rsid w:val="00B41DAF"/>
    <w:rsid w:val="00B50EE8"/>
    <w:rsid w:val="00B51945"/>
    <w:rsid w:val="00B55BC9"/>
    <w:rsid w:val="00B72CC3"/>
    <w:rsid w:val="00B8484F"/>
    <w:rsid w:val="00B92DC4"/>
    <w:rsid w:val="00BA6453"/>
    <w:rsid w:val="00BB403A"/>
    <w:rsid w:val="00BB7EA4"/>
    <w:rsid w:val="00BC4272"/>
    <w:rsid w:val="00BD2D96"/>
    <w:rsid w:val="00BD78F7"/>
    <w:rsid w:val="00BE0AB5"/>
    <w:rsid w:val="00BF4E1D"/>
    <w:rsid w:val="00C04CF0"/>
    <w:rsid w:val="00C13CCB"/>
    <w:rsid w:val="00C16B73"/>
    <w:rsid w:val="00C20E24"/>
    <w:rsid w:val="00C45FD5"/>
    <w:rsid w:val="00C61A27"/>
    <w:rsid w:val="00C61AF5"/>
    <w:rsid w:val="00C62889"/>
    <w:rsid w:val="00C65710"/>
    <w:rsid w:val="00C73E23"/>
    <w:rsid w:val="00C7482A"/>
    <w:rsid w:val="00CB2FF4"/>
    <w:rsid w:val="00CC5BAC"/>
    <w:rsid w:val="00CD101D"/>
    <w:rsid w:val="00CD3735"/>
    <w:rsid w:val="00CE562E"/>
    <w:rsid w:val="00CF1A81"/>
    <w:rsid w:val="00CF3F37"/>
    <w:rsid w:val="00D027F7"/>
    <w:rsid w:val="00D310BC"/>
    <w:rsid w:val="00D32AC4"/>
    <w:rsid w:val="00D50293"/>
    <w:rsid w:val="00D5783C"/>
    <w:rsid w:val="00D62EB3"/>
    <w:rsid w:val="00D70D95"/>
    <w:rsid w:val="00D775CE"/>
    <w:rsid w:val="00D824A4"/>
    <w:rsid w:val="00D90479"/>
    <w:rsid w:val="00D95B10"/>
    <w:rsid w:val="00DA089F"/>
    <w:rsid w:val="00DA4510"/>
    <w:rsid w:val="00DB12DA"/>
    <w:rsid w:val="00DB662D"/>
    <w:rsid w:val="00DC086C"/>
    <w:rsid w:val="00DC0BC2"/>
    <w:rsid w:val="00DC1A47"/>
    <w:rsid w:val="00DF66CD"/>
    <w:rsid w:val="00E04D4E"/>
    <w:rsid w:val="00E15CE6"/>
    <w:rsid w:val="00E21483"/>
    <w:rsid w:val="00E24246"/>
    <w:rsid w:val="00E340F0"/>
    <w:rsid w:val="00E3567C"/>
    <w:rsid w:val="00E4351C"/>
    <w:rsid w:val="00E44884"/>
    <w:rsid w:val="00E45373"/>
    <w:rsid w:val="00E46FC0"/>
    <w:rsid w:val="00E5011C"/>
    <w:rsid w:val="00E51960"/>
    <w:rsid w:val="00E52EB0"/>
    <w:rsid w:val="00E537E2"/>
    <w:rsid w:val="00E54F8C"/>
    <w:rsid w:val="00E60501"/>
    <w:rsid w:val="00E67853"/>
    <w:rsid w:val="00E85AD5"/>
    <w:rsid w:val="00E9277C"/>
    <w:rsid w:val="00E95B4E"/>
    <w:rsid w:val="00EB6888"/>
    <w:rsid w:val="00EB74DE"/>
    <w:rsid w:val="00EC6105"/>
    <w:rsid w:val="00ED34B4"/>
    <w:rsid w:val="00EE043E"/>
    <w:rsid w:val="00F03263"/>
    <w:rsid w:val="00F04274"/>
    <w:rsid w:val="00F0506E"/>
    <w:rsid w:val="00F061F1"/>
    <w:rsid w:val="00F06C41"/>
    <w:rsid w:val="00F06FD5"/>
    <w:rsid w:val="00F120BF"/>
    <w:rsid w:val="00F2162B"/>
    <w:rsid w:val="00F2401C"/>
    <w:rsid w:val="00F43EF1"/>
    <w:rsid w:val="00F46D20"/>
    <w:rsid w:val="00F5113C"/>
    <w:rsid w:val="00F836C7"/>
    <w:rsid w:val="00F84E27"/>
    <w:rsid w:val="00F855E8"/>
    <w:rsid w:val="00F90C05"/>
    <w:rsid w:val="00F92B08"/>
    <w:rsid w:val="00FC323F"/>
    <w:rsid w:val="00FC6F67"/>
    <w:rsid w:val="00FD53A4"/>
    <w:rsid w:val="00FE2983"/>
    <w:rsid w:val="00FF3BD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63AB"/>
  <w15:docId w15:val="{06315B4E-EDF4-4858-BA02-82DE0CEF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rsid w:val="004D7E25"/>
    <w:rPr>
      <w:color w:val="467886"/>
      <w:u w:val="single"/>
    </w:rPr>
  </w:style>
  <w:style w:type="character" w:styleId="Neapdorotaspaminjimas">
    <w:name w:val="Unresolved Mention"/>
    <w:basedOn w:val="Numatytasispastraiposriftas"/>
    <w:rsid w:val="00DF66CD"/>
    <w:rPr>
      <w:color w:val="605E5C"/>
      <w:shd w:val="clear" w:color="auto" w:fill="E1DFDD"/>
    </w:rPr>
  </w:style>
  <w:style w:type="paragraph" w:styleId="Pataisymai">
    <w:name w:val="Revision"/>
    <w:hidden/>
    <w:rsid w:val="00722EC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9102116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1680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urtas.lt/wp-content/uploads/2021/11/turto-banko-etikos-kodeksa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urtas.lt/wp-content/uploads/2021/11/turto-banko-etikos-kodeksa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turtas.lt/wp-content/uploads/2021/11/turto-banko-etikos-kodeksas.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e-seimas.lrs.lt/portal/legalAct/lt/TAD/b982a370c6ed11ef940bca4d136e126f?jfwid=ouc7r2r6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033f5d59f1bb47259c3ddd810cb7614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DC8C325EA32114EB58F133A9B837D92" ma:contentTypeVersion="16" ma:contentTypeDescription="Kurkite naują dokumentą." ma:contentTypeScope="" ma:versionID="52a179a3d1ada9770f37e7b30d67388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50a7b3a25a01ceaf15fea9a6ef36db73"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TaxCatchAll xmlns="fdc3b7c8-2d97-4596-b5fa-e76a0d4657fa" xsi:nil="true"/>
    <RequestID xmlns="79cb538c-1fb9-4162-ac42-f85cbb34eacd">5304</RequestID>
  </documentManagement>
</p:properties>
</file>

<file path=customXml/itemProps1.xml><?xml version="1.0" encoding="utf-8"?>
<ds:datastoreItem xmlns:ds="http://schemas.openxmlformats.org/officeDocument/2006/customXml" ds:itemID="{2991E56A-0473-4BB7-9088-618928153556}">
  <ds:schemaRefs>
    <ds:schemaRef ds:uri="http://schemas.microsoft.com/sharepoint/v3/contenttype/forms"/>
  </ds:schemaRefs>
</ds:datastoreItem>
</file>

<file path=customXml/itemProps2.xml><?xml version="1.0" encoding="utf-8"?>
<ds:datastoreItem xmlns:ds="http://schemas.openxmlformats.org/officeDocument/2006/customXml" ds:itemID="{75839A4A-D3AE-4413-A424-1FF493DFF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CF2E0-2000-4E93-BE0B-61B66A1B4C8C}">
  <ds:schemaRefs>
    <ds:schemaRef ds:uri="http://schemas.openxmlformats.org/officeDocument/2006/bibliography"/>
  </ds:schemaRefs>
</ds:datastoreItem>
</file>

<file path=customXml/itemProps4.xml><?xml version="1.0" encoding="utf-8"?>
<ds:datastoreItem xmlns:ds="http://schemas.openxmlformats.org/officeDocument/2006/customXml" ds:itemID="{80E11909-12A6-4994-9C10-8B93C44FED9D}">
  <ds:schemaRefs>
    <ds:schemaRef ds:uri="http://schemas.microsoft.com/office/2006/metadata/properties"/>
    <ds:schemaRef ds:uri="http://schemas.microsoft.com/office/infopath/2007/PartnerControls"/>
    <ds:schemaRef ds:uri="9963b2ee-38b0-4457-9e49-46d15e2ceb88"/>
    <ds:schemaRef ds:uri="fdc3b7c8-2d97-4596-b5fa-e76a0d4657fa"/>
    <ds:schemaRef ds:uri="79cb538c-1fb9-4162-ac42-f85cbb34eacd"/>
  </ds:schemaRefs>
</ds:datastoreItem>
</file>

<file path=docProps/app.xml><?xml version="1.0" encoding="utf-8"?>
<Properties xmlns="http://schemas.openxmlformats.org/officeDocument/2006/extended-properties" xmlns:vt="http://schemas.openxmlformats.org/officeDocument/2006/docPropsVTypes">
  <Template>033f5d59f1bb47259c3ddd810cb7614f</Template>
  <TotalTime>51</TotalTime>
  <Pages>9</Pages>
  <Words>18781</Words>
  <Characters>10706</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29429</CharactersWithSpaces>
  <SharedDoc>false</SharedDoc>
  <HLinks>
    <vt:vector size="24" baseType="variant">
      <vt:variant>
        <vt:i4>65566</vt:i4>
      </vt:variant>
      <vt:variant>
        <vt:i4>9</vt:i4>
      </vt:variant>
      <vt:variant>
        <vt:i4>0</vt:i4>
      </vt:variant>
      <vt:variant>
        <vt:i4>5</vt:i4>
      </vt:variant>
      <vt:variant>
        <vt:lpwstr>https://turtas.lt/wp-content/uploads/2021/11/turto-banko-etikos-kodeksas.pdf</vt:lpwstr>
      </vt:variant>
      <vt:variant>
        <vt:lpwstr/>
      </vt:variant>
      <vt:variant>
        <vt:i4>6815777</vt:i4>
      </vt:variant>
      <vt:variant>
        <vt:i4>6</vt:i4>
      </vt:variant>
      <vt:variant>
        <vt:i4>0</vt:i4>
      </vt:variant>
      <vt:variant>
        <vt:i4>5</vt:i4>
      </vt:variant>
      <vt:variant>
        <vt:lpwstr>https://e-seimas.lrs.lt/portal/legalAct/lt/TAD/b982a370c6ed11ef940bca4d136e126f?jfwid=ouc7r2r6n</vt:lpwstr>
      </vt:variant>
      <vt:variant>
        <vt:lpwstr/>
      </vt:variant>
      <vt:variant>
        <vt:i4>65566</vt:i4>
      </vt:variant>
      <vt:variant>
        <vt:i4>3</vt:i4>
      </vt:variant>
      <vt:variant>
        <vt:i4>0</vt:i4>
      </vt:variant>
      <vt:variant>
        <vt:i4>5</vt:i4>
      </vt:variant>
      <vt:variant>
        <vt:lpwstr>https://turtas.lt/wp-content/uploads/2021/11/turto-banko-etikos-kodeksas.pdf</vt:lpwstr>
      </vt:variant>
      <vt:variant>
        <vt:lpwstr/>
      </vt:variant>
      <vt:variant>
        <vt:i4>65566</vt:i4>
      </vt:variant>
      <vt:variant>
        <vt:i4>0</vt:i4>
      </vt:variant>
      <vt:variant>
        <vt:i4>0</vt:i4>
      </vt:variant>
      <vt:variant>
        <vt:i4>5</vt:i4>
      </vt:variant>
      <vt:variant>
        <vt:lpwstr>https://turtas.lt/wp-content/uploads/2021/11/turto-banko-etikos-kodeksas.pdf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KUTNIAUSKIENĖ, Giedrė | Turto bankas</cp:lastModifiedBy>
  <cp:revision>56</cp:revision>
  <cp:lastPrinted>2017-06-29T23:42:00Z</cp:lastPrinted>
  <dcterms:created xsi:type="dcterms:W3CDTF">2025-12-08T14:11:00Z</dcterms:created>
  <dcterms:modified xsi:type="dcterms:W3CDTF">2025-12-12T06:52:00Z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ediaServiceImageTags">
    <vt:lpwstr/>
  </property>
</Properties>
</file>