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8240"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BF5E98" w:rsidRDefault="00C33B4C" w:rsidP="00C33B4C">
      <w:pPr>
        <w:spacing w:after="120" w:line="20" w:lineRule="atLeast"/>
        <w:ind w:left="5245"/>
        <w:contextualSpacing/>
        <w:rPr>
          <w:rFonts w:ascii="Times New Roman" w:hAnsi="Times New Roman" w:cs="Times New Roman"/>
          <w:sz w:val="24"/>
          <w:szCs w:val="24"/>
        </w:rPr>
      </w:pPr>
      <w:r w:rsidRPr="00BF5E98">
        <w:rPr>
          <w:rFonts w:ascii="Times New Roman" w:hAnsi="Times New Roman" w:cs="Times New Roman"/>
          <w:sz w:val="24"/>
          <w:szCs w:val="24"/>
        </w:rPr>
        <w:t xml:space="preserve">PATVIRTINTA </w:t>
      </w:r>
    </w:p>
    <w:p w14:paraId="58DBD812" w14:textId="7BBC8D81" w:rsidR="00F03FA3" w:rsidRPr="00BF5E98" w:rsidRDefault="00C33B4C" w:rsidP="00C33B4C">
      <w:pPr>
        <w:spacing w:after="120" w:line="20" w:lineRule="atLeast"/>
        <w:ind w:left="5245"/>
        <w:contextualSpacing/>
        <w:rPr>
          <w:rFonts w:ascii="Times New Roman" w:hAnsi="Times New Roman" w:cs="Times New Roman"/>
          <w:i/>
          <w:iCs/>
          <w:sz w:val="24"/>
          <w:szCs w:val="24"/>
        </w:rPr>
      </w:pPr>
      <w:r w:rsidRPr="00BF5E98">
        <w:rPr>
          <w:rFonts w:ascii="Times New Roman" w:hAnsi="Times New Roman" w:cs="Times New Roman"/>
          <w:i/>
          <w:iCs/>
          <w:sz w:val="24"/>
          <w:szCs w:val="24"/>
        </w:rPr>
        <w:t>Viešųjų pirkimų komisijos 202</w:t>
      </w:r>
      <w:r w:rsidR="00F90957" w:rsidRPr="00BF5E98">
        <w:rPr>
          <w:rFonts w:ascii="Times New Roman" w:hAnsi="Times New Roman" w:cs="Times New Roman"/>
          <w:i/>
          <w:iCs/>
          <w:sz w:val="24"/>
          <w:szCs w:val="24"/>
        </w:rPr>
        <w:t>5</w:t>
      </w:r>
      <w:r w:rsidRPr="00BF5E98">
        <w:rPr>
          <w:rFonts w:ascii="Times New Roman" w:hAnsi="Times New Roman" w:cs="Times New Roman"/>
          <w:i/>
          <w:iCs/>
          <w:sz w:val="24"/>
          <w:szCs w:val="24"/>
        </w:rPr>
        <w:t>-</w:t>
      </w:r>
      <w:r w:rsidR="00D41260">
        <w:rPr>
          <w:rFonts w:ascii="Times New Roman" w:hAnsi="Times New Roman" w:cs="Times New Roman"/>
          <w:i/>
          <w:iCs/>
          <w:sz w:val="24"/>
          <w:szCs w:val="24"/>
        </w:rPr>
        <w:t>12</w:t>
      </w:r>
      <w:r w:rsidRPr="00BF5E98">
        <w:rPr>
          <w:rFonts w:ascii="Times New Roman" w:hAnsi="Times New Roman" w:cs="Times New Roman"/>
          <w:i/>
          <w:iCs/>
          <w:sz w:val="24"/>
          <w:szCs w:val="24"/>
        </w:rPr>
        <w:t>-</w:t>
      </w:r>
      <w:r w:rsidR="006002D0">
        <w:rPr>
          <w:rFonts w:ascii="Times New Roman" w:hAnsi="Times New Roman" w:cs="Times New Roman"/>
          <w:i/>
          <w:iCs/>
          <w:sz w:val="24"/>
          <w:szCs w:val="24"/>
        </w:rPr>
        <w:t>12</w:t>
      </w:r>
    </w:p>
    <w:p w14:paraId="3362E1CC" w14:textId="0D14EB02" w:rsidR="00C33B4C" w:rsidRPr="00BF5E98" w:rsidRDefault="00C33B4C" w:rsidP="00C33B4C">
      <w:pPr>
        <w:spacing w:after="120" w:line="20" w:lineRule="atLeast"/>
        <w:ind w:left="5245"/>
        <w:contextualSpacing/>
        <w:rPr>
          <w:rFonts w:ascii="Times New Roman" w:hAnsi="Times New Roman" w:cs="Times New Roman"/>
          <w:i/>
          <w:iCs/>
          <w:sz w:val="24"/>
          <w:szCs w:val="24"/>
        </w:rPr>
      </w:pPr>
      <w:r w:rsidRPr="00BF5E98">
        <w:rPr>
          <w:rFonts w:ascii="Times New Roman" w:hAnsi="Times New Roman" w:cs="Times New Roman"/>
          <w:i/>
          <w:iCs/>
          <w:sz w:val="24"/>
          <w:szCs w:val="24"/>
        </w:rPr>
        <w:t xml:space="preserve">protokolu Nr. </w:t>
      </w:r>
      <w:r w:rsidR="00D41260">
        <w:rPr>
          <w:rFonts w:ascii="Times New Roman" w:hAnsi="Times New Roman" w:cs="Times New Roman"/>
          <w:i/>
          <w:iCs/>
          <w:sz w:val="24"/>
          <w:szCs w:val="24"/>
        </w:rPr>
        <w:t>1</w:t>
      </w:r>
    </w:p>
    <w:p w14:paraId="737D0DBF" w14:textId="77777777" w:rsidR="00C33B4C" w:rsidRPr="00BF5E98" w:rsidRDefault="00C33B4C" w:rsidP="00C33B4C">
      <w:pPr>
        <w:spacing w:after="120" w:line="20" w:lineRule="atLeast"/>
        <w:ind w:left="5245"/>
        <w:contextualSpacing/>
        <w:rPr>
          <w:rFonts w:ascii="Times New Roman" w:hAnsi="Times New Roman" w:cs="Times New Roman"/>
          <w:sz w:val="24"/>
          <w:szCs w:val="24"/>
        </w:rPr>
      </w:pPr>
      <w:r w:rsidRPr="00BF5E98">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BF5E98">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30839629" w14:textId="7C545864" w:rsidR="00C33B4C" w:rsidRPr="00D573F1" w:rsidRDefault="00C33B4C" w:rsidP="00D573F1">
      <w:pPr>
        <w:spacing w:after="0" w:line="240" w:lineRule="auto"/>
        <w:jc w:val="center"/>
        <w:rPr>
          <w:rFonts w:ascii="Times New Roman" w:hAnsi="Times New Roman" w:cs="Times New Roman"/>
          <w:b/>
          <w:bCs/>
          <w:caps/>
          <w:sz w:val="28"/>
          <w:szCs w:val="28"/>
        </w:rPr>
      </w:pPr>
      <w:r w:rsidRPr="00D573F1">
        <w:rPr>
          <w:rFonts w:ascii="Times New Roman" w:hAnsi="Times New Roman" w:cs="Times New Roman"/>
          <w:b/>
          <w:bCs/>
          <w:caps/>
          <w:sz w:val="28"/>
          <w:szCs w:val="28"/>
        </w:rPr>
        <w:t>„</w:t>
      </w:r>
      <w:r w:rsidR="00D41260">
        <w:rPr>
          <w:rFonts w:ascii="Times New Roman" w:eastAsia="Times New Roman" w:hAnsi="Times New Roman" w:cs="Times New Roman"/>
          <w:b/>
          <w:caps/>
          <w:color w:val="000000"/>
          <w:sz w:val="28"/>
          <w:szCs w:val="28"/>
        </w:rPr>
        <w:t>LICENCIJOS</w:t>
      </w:r>
      <w:r w:rsidRPr="00D573F1">
        <w:rPr>
          <w:rFonts w:ascii="Times New Roman" w:hAnsi="Times New Roman" w:cs="Times New Roman"/>
          <w:b/>
          <w:bCs/>
          <w:cap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676BAE90"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 xml:space="preserve">Versija Nr. </w:t>
      </w:r>
      <w:r w:rsidR="00D41260">
        <w:rPr>
          <w:rFonts w:ascii="Times New Roman" w:hAnsi="Times New Roman" w:cs="Times New Roman"/>
          <w:b/>
          <w:bCs/>
          <w:sz w:val="28"/>
          <w:szCs w:val="28"/>
        </w:rPr>
        <w:t>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6B5AD28" w14:textId="3AAD2727" w:rsidR="0024279F"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2173550" w:history="1">
                <w:r w:rsidR="0024279F" w:rsidRPr="00365A5F">
                  <w:rPr>
                    <w:rStyle w:val="Hipersaitas"/>
                    <w:rFonts w:ascii="Times New Roman" w:hAnsi="Times New Roman" w:cs="Times New Roman"/>
                    <w:noProof/>
                  </w:rPr>
                  <w:t>1.</w:t>
                </w:r>
                <w:r w:rsidR="0024279F">
                  <w:rPr>
                    <w:noProof/>
                    <w:kern w:val="2"/>
                    <w:sz w:val="24"/>
                    <w:szCs w:val="24"/>
                    <w14:ligatures w14:val="standardContextual"/>
                  </w:rPr>
                  <w:tab/>
                </w:r>
                <w:r w:rsidR="0024279F" w:rsidRPr="00365A5F">
                  <w:rPr>
                    <w:rStyle w:val="Hipersaitas"/>
                    <w:rFonts w:ascii="Times New Roman" w:hAnsi="Times New Roman" w:cs="Times New Roman"/>
                    <w:noProof/>
                  </w:rPr>
                  <w:t>Bendra informacija</w:t>
                </w:r>
                <w:r w:rsidR="0024279F">
                  <w:rPr>
                    <w:noProof/>
                    <w:webHidden/>
                  </w:rPr>
                  <w:tab/>
                </w:r>
                <w:r w:rsidR="0024279F">
                  <w:rPr>
                    <w:noProof/>
                    <w:webHidden/>
                  </w:rPr>
                  <w:fldChar w:fldCharType="begin"/>
                </w:r>
                <w:r w:rsidR="0024279F">
                  <w:rPr>
                    <w:noProof/>
                    <w:webHidden/>
                  </w:rPr>
                  <w:instrText xml:space="preserve"> PAGEREF _Toc202173550 \h </w:instrText>
                </w:r>
                <w:r w:rsidR="0024279F">
                  <w:rPr>
                    <w:noProof/>
                    <w:webHidden/>
                  </w:rPr>
                </w:r>
                <w:r w:rsidR="0024279F">
                  <w:rPr>
                    <w:noProof/>
                    <w:webHidden/>
                  </w:rPr>
                  <w:fldChar w:fldCharType="separate"/>
                </w:r>
                <w:r w:rsidR="0024279F">
                  <w:rPr>
                    <w:noProof/>
                    <w:webHidden/>
                  </w:rPr>
                  <w:t>3</w:t>
                </w:r>
                <w:r w:rsidR="0024279F">
                  <w:rPr>
                    <w:noProof/>
                    <w:webHidden/>
                  </w:rPr>
                  <w:fldChar w:fldCharType="end"/>
                </w:r>
              </w:hyperlink>
            </w:p>
            <w:p w14:paraId="72C0B3EA" w14:textId="35F17F32" w:rsidR="0024279F" w:rsidRDefault="0024279F">
              <w:pPr>
                <w:pStyle w:val="Turinys1"/>
                <w:rPr>
                  <w:noProof/>
                  <w:kern w:val="2"/>
                  <w:sz w:val="24"/>
                  <w:szCs w:val="24"/>
                  <w14:ligatures w14:val="standardContextual"/>
                </w:rPr>
              </w:pPr>
              <w:hyperlink w:anchor="_Toc202173551" w:history="1">
                <w:r w:rsidRPr="00365A5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_Toc202173551 \h </w:instrText>
                </w:r>
                <w:r>
                  <w:rPr>
                    <w:noProof/>
                    <w:webHidden/>
                  </w:rPr>
                </w:r>
                <w:r>
                  <w:rPr>
                    <w:noProof/>
                    <w:webHidden/>
                  </w:rPr>
                  <w:fldChar w:fldCharType="separate"/>
                </w:r>
                <w:r>
                  <w:rPr>
                    <w:noProof/>
                    <w:webHidden/>
                  </w:rPr>
                  <w:t>3</w:t>
                </w:r>
                <w:r>
                  <w:rPr>
                    <w:noProof/>
                    <w:webHidden/>
                  </w:rPr>
                  <w:fldChar w:fldCharType="end"/>
                </w:r>
              </w:hyperlink>
            </w:p>
            <w:p w14:paraId="65C316C9" w14:textId="5B767754" w:rsidR="0024279F" w:rsidRDefault="0024279F">
              <w:pPr>
                <w:pStyle w:val="Turinys1"/>
                <w:rPr>
                  <w:noProof/>
                  <w:kern w:val="2"/>
                  <w:sz w:val="24"/>
                  <w:szCs w:val="24"/>
                  <w14:ligatures w14:val="standardContextual"/>
                </w:rPr>
              </w:pPr>
              <w:hyperlink w:anchor="_Toc202173552" w:history="1">
                <w:r w:rsidRPr="00365A5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_Toc202173552 \h </w:instrText>
                </w:r>
                <w:r>
                  <w:rPr>
                    <w:noProof/>
                    <w:webHidden/>
                  </w:rPr>
                </w:r>
                <w:r>
                  <w:rPr>
                    <w:noProof/>
                    <w:webHidden/>
                  </w:rPr>
                  <w:fldChar w:fldCharType="separate"/>
                </w:r>
                <w:r>
                  <w:rPr>
                    <w:noProof/>
                    <w:webHidden/>
                  </w:rPr>
                  <w:t>4</w:t>
                </w:r>
                <w:r>
                  <w:rPr>
                    <w:noProof/>
                    <w:webHidden/>
                  </w:rPr>
                  <w:fldChar w:fldCharType="end"/>
                </w:r>
              </w:hyperlink>
            </w:p>
            <w:p w14:paraId="084E03C0" w14:textId="4BD8F112" w:rsidR="0024279F" w:rsidRDefault="0024279F">
              <w:pPr>
                <w:pStyle w:val="Turinys1"/>
                <w:rPr>
                  <w:noProof/>
                  <w:kern w:val="2"/>
                  <w:sz w:val="24"/>
                  <w:szCs w:val="24"/>
                  <w14:ligatures w14:val="standardContextual"/>
                </w:rPr>
              </w:pPr>
              <w:hyperlink w:anchor="_Toc202173553" w:history="1">
                <w:r w:rsidRPr="00365A5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_Toc202173553 \h </w:instrText>
                </w:r>
                <w:r>
                  <w:rPr>
                    <w:noProof/>
                    <w:webHidden/>
                  </w:rPr>
                </w:r>
                <w:r>
                  <w:rPr>
                    <w:noProof/>
                    <w:webHidden/>
                  </w:rPr>
                  <w:fldChar w:fldCharType="separate"/>
                </w:r>
                <w:r>
                  <w:rPr>
                    <w:noProof/>
                    <w:webHidden/>
                  </w:rPr>
                  <w:t>4</w:t>
                </w:r>
                <w:r>
                  <w:rPr>
                    <w:noProof/>
                    <w:webHidden/>
                  </w:rPr>
                  <w:fldChar w:fldCharType="end"/>
                </w:r>
              </w:hyperlink>
            </w:p>
            <w:p w14:paraId="33F2915A" w14:textId="45F66276" w:rsidR="0024279F" w:rsidRDefault="0024279F">
              <w:pPr>
                <w:pStyle w:val="Turinys1"/>
                <w:rPr>
                  <w:noProof/>
                  <w:kern w:val="2"/>
                  <w:sz w:val="24"/>
                  <w:szCs w:val="24"/>
                  <w14:ligatures w14:val="standardContextual"/>
                </w:rPr>
              </w:pPr>
              <w:hyperlink w:anchor="_Toc202173554" w:history="1">
                <w:r w:rsidRPr="00365A5F">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_Toc202173554 \h </w:instrText>
                </w:r>
                <w:r>
                  <w:rPr>
                    <w:noProof/>
                    <w:webHidden/>
                  </w:rPr>
                </w:r>
                <w:r>
                  <w:rPr>
                    <w:noProof/>
                    <w:webHidden/>
                  </w:rPr>
                  <w:fldChar w:fldCharType="separate"/>
                </w:r>
                <w:r>
                  <w:rPr>
                    <w:noProof/>
                    <w:webHidden/>
                  </w:rPr>
                  <w:t>4</w:t>
                </w:r>
                <w:r>
                  <w:rPr>
                    <w:noProof/>
                    <w:webHidden/>
                  </w:rPr>
                  <w:fldChar w:fldCharType="end"/>
                </w:r>
              </w:hyperlink>
            </w:p>
            <w:p w14:paraId="7BBEF0CD" w14:textId="6F2E1794" w:rsidR="0024279F" w:rsidRDefault="0024279F">
              <w:pPr>
                <w:pStyle w:val="Turinys1"/>
                <w:rPr>
                  <w:noProof/>
                  <w:kern w:val="2"/>
                  <w:sz w:val="24"/>
                  <w:szCs w:val="24"/>
                  <w14:ligatures w14:val="standardContextual"/>
                </w:rPr>
              </w:pPr>
              <w:hyperlink w:anchor="_Toc202173555" w:history="1">
                <w:r w:rsidRPr="00365A5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_Toc202173555 \h </w:instrText>
                </w:r>
                <w:r>
                  <w:rPr>
                    <w:noProof/>
                    <w:webHidden/>
                  </w:rPr>
                </w:r>
                <w:r>
                  <w:rPr>
                    <w:noProof/>
                    <w:webHidden/>
                  </w:rPr>
                  <w:fldChar w:fldCharType="separate"/>
                </w:r>
                <w:r>
                  <w:rPr>
                    <w:noProof/>
                    <w:webHidden/>
                  </w:rPr>
                  <w:t>4</w:t>
                </w:r>
                <w:r>
                  <w:rPr>
                    <w:noProof/>
                    <w:webHidden/>
                  </w:rPr>
                  <w:fldChar w:fldCharType="end"/>
                </w:r>
              </w:hyperlink>
            </w:p>
            <w:p w14:paraId="6728D0C5" w14:textId="2B50DE27" w:rsidR="0024279F" w:rsidRDefault="0024279F">
              <w:pPr>
                <w:pStyle w:val="Turinys1"/>
                <w:tabs>
                  <w:tab w:val="left" w:pos="720"/>
                </w:tabs>
                <w:rPr>
                  <w:noProof/>
                  <w:kern w:val="2"/>
                  <w:sz w:val="24"/>
                  <w:szCs w:val="24"/>
                  <w14:ligatures w14:val="standardContextual"/>
                </w:rPr>
              </w:pPr>
              <w:hyperlink w:anchor="_Toc202173556" w:history="1">
                <w:r w:rsidRPr="00365A5F">
                  <w:rPr>
                    <w:rStyle w:val="Hipersaitas"/>
                    <w:rFonts w:ascii="Times New Roman" w:eastAsia="Calibri" w:hAnsi="Times New Roman" w:cs="Times New Roman"/>
                    <w:noProof/>
                  </w:rPr>
                  <w:t>7.</w:t>
                </w:r>
                <w:r>
                  <w:rPr>
                    <w:noProof/>
                    <w:kern w:val="2"/>
                    <w:sz w:val="24"/>
                    <w:szCs w:val="24"/>
                    <w14:ligatures w14:val="standardContextual"/>
                  </w:rPr>
                  <w:tab/>
                </w:r>
                <w:r w:rsidRPr="00365A5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_Toc202173556 \h </w:instrText>
                </w:r>
                <w:r>
                  <w:rPr>
                    <w:noProof/>
                    <w:webHidden/>
                  </w:rPr>
                </w:r>
                <w:r>
                  <w:rPr>
                    <w:noProof/>
                    <w:webHidden/>
                  </w:rPr>
                  <w:fldChar w:fldCharType="separate"/>
                </w:r>
                <w:r>
                  <w:rPr>
                    <w:noProof/>
                    <w:webHidden/>
                  </w:rPr>
                  <w:t>5</w:t>
                </w:r>
                <w:r>
                  <w:rPr>
                    <w:noProof/>
                    <w:webHidden/>
                  </w:rPr>
                  <w:fldChar w:fldCharType="end"/>
                </w:r>
              </w:hyperlink>
            </w:p>
            <w:p w14:paraId="23DE0FC7" w14:textId="0C74DB42" w:rsidR="0024279F" w:rsidRDefault="0024279F">
              <w:pPr>
                <w:pStyle w:val="Turinys1"/>
                <w:tabs>
                  <w:tab w:val="left" w:pos="720"/>
                </w:tabs>
                <w:rPr>
                  <w:noProof/>
                  <w:kern w:val="2"/>
                  <w:sz w:val="24"/>
                  <w:szCs w:val="24"/>
                  <w14:ligatures w14:val="standardContextual"/>
                </w:rPr>
              </w:pPr>
              <w:hyperlink w:anchor="_Toc202173557" w:history="1">
                <w:r w:rsidRPr="00365A5F">
                  <w:rPr>
                    <w:rStyle w:val="Hipersaitas"/>
                    <w:rFonts w:ascii="Times New Roman" w:eastAsia="Calibri" w:hAnsi="Times New Roman" w:cs="Times New Roman"/>
                    <w:noProof/>
                  </w:rPr>
                  <w:t>8.</w:t>
                </w:r>
                <w:r>
                  <w:rPr>
                    <w:noProof/>
                    <w:kern w:val="2"/>
                    <w:sz w:val="24"/>
                    <w:szCs w:val="24"/>
                    <w14:ligatures w14:val="standardContextual"/>
                  </w:rPr>
                  <w:tab/>
                </w:r>
                <w:r w:rsidRPr="00365A5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_Toc202173557 \h </w:instrText>
                </w:r>
                <w:r>
                  <w:rPr>
                    <w:noProof/>
                    <w:webHidden/>
                  </w:rPr>
                </w:r>
                <w:r>
                  <w:rPr>
                    <w:noProof/>
                    <w:webHidden/>
                  </w:rPr>
                  <w:fldChar w:fldCharType="separate"/>
                </w:r>
                <w:r>
                  <w:rPr>
                    <w:noProof/>
                    <w:webHidden/>
                  </w:rPr>
                  <w:t>5</w:t>
                </w:r>
                <w:r>
                  <w:rPr>
                    <w:noProof/>
                    <w:webHidden/>
                  </w:rPr>
                  <w:fldChar w:fldCharType="end"/>
                </w:r>
              </w:hyperlink>
            </w:p>
            <w:p w14:paraId="19100296" w14:textId="42A439DA" w:rsidR="0024279F" w:rsidRDefault="0024279F">
              <w:pPr>
                <w:pStyle w:val="Turinys1"/>
                <w:tabs>
                  <w:tab w:val="left" w:pos="720"/>
                </w:tabs>
                <w:rPr>
                  <w:noProof/>
                  <w:kern w:val="2"/>
                  <w:sz w:val="24"/>
                  <w:szCs w:val="24"/>
                  <w14:ligatures w14:val="standardContextual"/>
                </w:rPr>
              </w:pPr>
              <w:hyperlink w:anchor="_Toc202173558" w:history="1">
                <w:r w:rsidRPr="00365A5F">
                  <w:rPr>
                    <w:rStyle w:val="Hipersaitas"/>
                    <w:rFonts w:ascii="Times New Roman" w:eastAsia="Calibri" w:hAnsi="Times New Roman" w:cs="Times New Roman"/>
                    <w:noProof/>
                  </w:rPr>
                  <w:t>9.</w:t>
                </w:r>
                <w:r>
                  <w:rPr>
                    <w:noProof/>
                    <w:kern w:val="2"/>
                    <w:sz w:val="24"/>
                    <w:szCs w:val="24"/>
                    <w14:ligatures w14:val="standardContextual"/>
                  </w:rPr>
                  <w:tab/>
                </w:r>
                <w:r w:rsidRPr="00365A5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_Toc202173558 \h </w:instrText>
                </w:r>
                <w:r>
                  <w:rPr>
                    <w:noProof/>
                    <w:webHidden/>
                  </w:rPr>
                </w:r>
                <w:r>
                  <w:rPr>
                    <w:noProof/>
                    <w:webHidden/>
                  </w:rPr>
                  <w:fldChar w:fldCharType="separate"/>
                </w:r>
                <w:r>
                  <w:rPr>
                    <w:noProof/>
                    <w:webHidden/>
                  </w:rPr>
                  <w:t>5</w:t>
                </w:r>
                <w:r>
                  <w:rPr>
                    <w:noProof/>
                    <w:webHidden/>
                  </w:rPr>
                  <w:fldChar w:fldCharType="end"/>
                </w:r>
              </w:hyperlink>
            </w:p>
            <w:p w14:paraId="163FFE4D" w14:textId="53304A64" w:rsidR="0024279F" w:rsidRDefault="0024279F">
              <w:pPr>
                <w:pStyle w:val="Turinys1"/>
                <w:tabs>
                  <w:tab w:val="left" w:pos="720"/>
                </w:tabs>
                <w:rPr>
                  <w:noProof/>
                  <w:kern w:val="2"/>
                  <w:sz w:val="24"/>
                  <w:szCs w:val="24"/>
                  <w14:ligatures w14:val="standardContextual"/>
                </w:rPr>
              </w:pPr>
              <w:hyperlink w:anchor="_Toc202173559" w:history="1">
                <w:r w:rsidRPr="00365A5F">
                  <w:rPr>
                    <w:rStyle w:val="Hipersaitas"/>
                    <w:rFonts w:ascii="Times New Roman" w:eastAsia="Calibri" w:hAnsi="Times New Roman" w:cs="Times New Roman"/>
                    <w:noProof/>
                  </w:rPr>
                  <w:t>10.</w:t>
                </w:r>
                <w:r>
                  <w:rPr>
                    <w:noProof/>
                    <w:kern w:val="2"/>
                    <w:sz w:val="24"/>
                    <w:szCs w:val="24"/>
                    <w14:ligatures w14:val="standardContextual"/>
                  </w:rPr>
                  <w:tab/>
                </w:r>
                <w:r w:rsidRPr="00365A5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_Toc202173559 \h </w:instrText>
                </w:r>
                <w:r>
                  <w:rPr>
                    <w:noProof/>
                    <w:webHidden/>
                  </w:rPr>
                </w:r>
                <w:r>
                  <w:rPr>
                    <w:noProof/>
                    <w:webHidden/>
                  </w:rPr>
                  <w:fldChar w:fldCharType="separate"/>
                </w:r>
                <w:r>
                  <w:rPr>
                    <w:noProof/>
                    <w:webHidden/>
                  </w:rPr>
                  <w:t>6</w:t>
                </w:r>
                <w:r>
                  <w:rPr>
                    <w:noProof/>
                    <w:webHidden/>
                  </w:rPr>
                  <w:fldChar w:fldCharType="end"/>
                </w:r>
              </w:hyperlink>
            </w:p>
            <w:p w14:paraId="300B803A" w14:textId="446BD0B0" w:rsidR="0024279F" w:rsidRDefault="0024279F">
              <w:pPr>
                <w:pStyle w:val="Turinys1"/>
                <w:tabs>
                  <w:tab w:val="left" w:pos="720"/>
                </w:tabs>
                <w:rPr>
                  <w:noProof/>
                  <w:kern w:val="2"/>
                  <w:sz w:val="24"/>
                  <w:szCs w:val="24"/>
                  <w14:ligatures w14:val="standardContextual"/>
                </w:rPr>
              </w:pPr>
              <w:hyperlink w:anchor="_Toc202173560" w:history="1">
                <w:r w:rsidRPr="00365A5F">
                  <w:rPr>
                    <w:rStyle w:val="Hipersaitas"/>
                    <w:rFonts w:ascii="Times New Roman" w:hAnsi="Times New Roman" w:cs="Times New Roman"/>
                    <w:noProof/>
                  </w:rPr>
                  <w:t>11.</w:t>
                </w:r>
                <w:r>
                  <w:rPr>
                    <w:noProof/>
                    <w:kern w:val="2"/>
                    <w:sz w:val="24"/>
                    <w:szCs w:val="24"/>
                    <w14:ligatures w14:val="standardContextual"/>
                  </w:rPr>
                  <w:tab/>
                </w:r>
                <w:r w:rsidRPr="00365A5F">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_Toc202173560 \h </w:instrText>
                </w:r>
                <w:r>
                  <w:rPr>
                    <w:noProof/>
                    <w:webHidden/>
                  </w:rPr>
                </w:r>
                <w:r>
                  <w:rPr>
                    <w:noProof/>
                    <w:webHidden/>
                  </w:rPr>
                  <w:fldChar w:fldCharType="separate"/>
                </w:r>
                <w:r>
                  <w:rPr>
                    <w:noProof/>
                    <w:webHidden/>
                  </w:rPr>
                  <w:t>6</w:t>
                </w:r>
                <w:r>
                  <w:rPr>
                    <w:noProof/>
                    <w:webHidden/>
                  </w:rPr>
                  <w:fldChar w:fldCharType="end"/>
                </w:r>
              </w:hyperlink>
            </w:p>
            <w:p w14:paraId="44430A03" w14:textId="31233C00" w:rsidR="0024279F" w:rsidRDefault="0024279F">
              <w:pPr>
                <w:pStyle w:val="Turinys1"/>
                <w:rPr>
                  <w:noProof/>
                  <w:kern w:val="2"/>
                  <w:sz w:val="24"/>
                  <w:szCs w:val="24"/>
                  <w14:ligatures w14:val="standardContextual"/>
                </w:rPr>
              </w:pPr>
              <w:r>
                <w:rPr>
                  <w:rStyle w:val="Hipersaitas"/>
                  <w:noProof/>
                </w:rPr>
                <w:t xml:space="preserve"> </w:t>
              </w:r>
              <w:hyperlink w:anchor="_Toc202173561" w:history="1">
                <w:r w:rsidRPr="00365A5F">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_Toc202173561 \h </w:instrText>
                </w:r>
                <w:r>
                  <w:rPr>
                    <w:noProof/>
                    <w:webHidden/>
                  </w:rPr>
                </w:r>
                <w:r>
                  <w:rPr>
                    <w:noProof/>
                    <w:webHidden/>
                  </w:rPr>
                  <w:fldChar w:fldCharType="separate"/>
                </w:r>
                <w:r>
                  <w:rPr>
                    <w:noProof/>
                    <w:webHidden/>
                  </w:rPr>
                  <w:t>7</w:t>
                </w:r>
                <w:r>
                  <w:rPr>
                    <w:noProof/>
                    <w:webHidden/>
                  </w:rPr>
                  <w:fldChar w:fldCharType="end"/>
                </w:r>
              </w:hyperlink>
            </w:p>
            <w:p w14:paraId="5AE3DFDE" w14:textId="41B9DF90" w:rsidR="0024279F" w:rsidRDefault="0024279F">
              <w:pPr>
                <w:pStyle w:val="Turinys2"/>
                <w:rPr>
                  <w:noProof/>
                  <w:kern w:val="2"/>
                  <w:sz w:val="24"/>
                  <w:szCs w:val="24"/>
                  <w14:ligatures w14:val="standardContextual"/>
                </w:rPr>
              </w:pPr>
              <w:hyperlink w:anchor="_Toc202173562" w:history="1">
                <w:r w:rsidRPr="00365A5F">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_Toc202173562 \h </w:instrText>
                </w:r>
                <w:r>
                  <w:rPr>
                    <w:noProof/>
                    <w:webHidden/>
                  </w:rPr>
                </w:r>
                <w:r>
                  <w:rPr>
                    <w:noProof/>
                    <w:webHidden/>
                  </w:rPr>
                  <w:fldChar w:fldCharType="separate"/>
                </w:r>
                <w:r>
                  <w:rPr>
                    <w:noProof/>
                    <w:webHidden/>
                  </w:rPr>
                  <w:t>10</w:t>
                </w:r>
                <w:r>
                  <w:rPr>
                    <w:noProof/>
                    <w:webHidden/>
                  </w:rPr>
                  <w:fldChar w:fldCharType="end"/>
                </w:r>
              </w:hyperlink>
            </w:p>
            <w:p w14:paraId="73102C20" w14:textId="7E3C9208" w:rsidR="0024279F" w:rsidRDefault="0024279F">
              <w:pPr>
                <w:pStyle w:val="Turinys2"/>
                <w:rPr>
                  <w:noProof/>
                  <w:kern w:val="2"/>
                  <w:sz w:val="24"/>
                  <w:szCs w:val="24"/>
                  <w14:ligatures w14:val="standardContextual"/>
                </w:rPr>
              </w:pPr>
              <w:hyperlink w:anchor="_Toc202173563" w:history="1">
                <w:r w:rsidRPr="00365A5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_Toc202173563 \h </w:instrText>
                </w:r>
                <w:r>
                  <w:rPr>
                    <w:noProof/>
                    <w:webHidden/>
                  </w:rPr>
                </w:r>
                <w:r>
                  <w:rPr>
                    <w:noProof/>
                    <w:webHidden/>
                  </w:rPr>
                  <w:fldChar w:fldCharType="separate"/>
                </w:r>
                <w:r>
                  <w:rPr>
                    <w:noProof/>
                    <w:webHidden/>
                  </w:rPr>
                  <w:t>11</w:t>
                </w:r>
                <w:r>
                  <w:rPr>
                    <w:noProof/>
                    <w:webHidden/>
                  </w:rPr>
                  <w:fldChar w:fldCharType="end"/>
                </w:r>
              </w:hyperlink>
            </w:p>
            <w:p w14:paraId="4E79B7B8" w14:textId="4B38CE8B" w:rsidR="0024279F" w:rsidRDefault="0024279F">
              <w:pPr>
                <w:pStyle w:val="Turinys2"/>
                <w:rPr>
                  <w:noProof/>
                  <w:kern w:val="2"/>
                  <w:sz w:val="24"/>
                  <w:szCs w:val="24"/>
                  <w14:ligatures w14:val="standardContextual"/>
                </w:rPr>
              </w:pPr>
              <w:hyperlink w:anchor="_Toc202173564" w:history="1">
                <w:r w:rsidRPr="00365A5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_Toc202173564 \h </w:instrText>
                </w:r>
                <w:r>
                  <w:rPr>
                    <w:noProof/>
                    <w:webHidden/>
                  </w:rPr>
                </w:r>
                <w:r>
                  <w:rPr>
                    <w:noProof/>
                    <w:webHidden/>
                  </w:rPr>
                  <w:fldChar w:fldCharType="separate"/>
                </w:r>
                <w:r>
                  <w:rPr>
                    <w:noProof/>
                    <w:webHidden/>
                  </w:rPr>
                  <w:t>22</w:t>
                </w:r>
                <w:r>
                  <w:rPr>
                    <w:noProof/>
                    <w:webHidden/>
                  </w:rPr>
                  <w:fldChar w:fldCharType="end"/>
                </w:r>
              </w:hyperlink>
            </w:p>
            <w:p w14:paraId="2E89DD7E" w14:textId="286F2231" w:rsidR="0024279F" w:rsidRDefault="0024279F">
              <w:pPr>
                <w:pStyle w:val="Turinys2"/>
                <w:rPr>
                  <w:noProof/>
                  <w:kern w:val="2"/>
                  <w:sz w:val="24"/>
                  <w:szCs w:val="24"/>
                  <w14:ligatures w14:val="standardContextual"/>
                </w:rPr>
              </w:pPr>
              <w:hyperlink w:anchor="_Toc202173565" w:history="1">
                <w:r w:rsidRPr="00365A5F">
                  <w:rPr>
                    <w:rStyle w:val="Hipersaitas"/>
                    <w:rFonts w:ascii="Times New Roman" w:eastAsia="Calibri" w:hAnsi="Times New Roman" w:cs="Times New Roman"/>
                    <w:noProof/>
                  </w:rPr>
                  <w:t xml:space="preserve">Pirkimo sąlygų 5 priedas „EBVPD“ </w:t>
                </w:r>
                <w:r w:rsidRPr="00365A5F">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_Toc202173565 \h </w:instrText>
                </w:r>
                <w:r>
                  <w:rPr>
                    <w:noProof/>
                    <w:webHidden/>
                  </w:rPr>
                </w:r>
                <w:r>
                  <w:rPr>
                    <w:noProof/>
                    <w:webHidden/>
                  </w:rPr>
                  <w:fldChar w:fldCharType="separate"/>
                </w:r>
                <w:r>
                  <w:rPr>
                    <w:noProof/>
                    <w:webHidden/>
                  </w:rPr>
                  <w:t>23</w:t>
                </w:r>
                <w:r>
                  <w:rPr>
                    <w:noProof/>
                    <w:webHidden/>
                  </w:rPr>
                  <w:fldChar w:fldCharType="end"/>
                </w:r>
              </w:hyperlink>
            </w:p>
            <w:p w14:paraId="7A0307D5" w14:textId="16AD4BD4" w:rsidR="0024279F" w:rsidRDefault="0024279F">
              <w:pPr>
                <w:pStyle w:val="Turinys2"/>
                <w:rPr>
                  <w:noProof/>
                  <w:kern w:val="2"/>
                  <w:sz w:val="24"/>
                  <w:szCs w:val="24"/>
                  <w14:ligatures w14:val="standardContextual"/>
                </w:rPr>
              </w:pPr>
              <w:hyperlink w:anchor="_Toc202173566" w:history="1">
                <w:r w:rsidRPr="00365A5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_Toc202173566 \h </w:instrText>
                </w:r>
                <w:r>
                  <w:rPr>
                    <w:noProof/>
                    <w:webHidden/>
                  </w:rPr>
                </w:r>
                <w:r>
                  <w:rPr>
                    <w:noProof/>
                    <w:webHidden/>
                  </w:rPr>
                  <w:fldChar w:fldCharType="separate"/>
                </w:r>
                <w:r>
                  <w:rPr>
                    <w:noProof/>
                    <w:webHidden/>
                  </w:rPr>
                  <w:t>24</w:t>
                </w:r>
                <w:r>
                  <w:rPr>
                    <w:noProof/>
                    <w:webHidden/>
                  </w:rPr>
                  <w:fldChar w:fldCharType="end"/>
                </w:r>
              </w:hyperlink>
            </w:p>
            <w:p w14:paraId="61506725" w14:textId="46B737C2" w:rsidR="0024279F" w:rsidRDefault="0024279F">
              <w:pPr>
                <w:pStyle w:val="Turinys2"/>
                <w:rPr>
                  <w:noProof/>
                  <w:kern w:val="2"/>
                  <w:sz w:val="24"/>
                  <w:szCs w:val="24"/>
                  <w14:ligatures w14:val="standardContextual"/>
                </w:rPr>
              </w:pPr>
              <w:hyperlink w:anchor="_Toc202173567" w:history="1">
                <w:r w:rsidRPr="00365A5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_Toc202173567 \h </w:instrText>
                </w:r>
                <w:r>
                  <w:rPr>
                    <w:noProof/>
                    <w:webHidden/>
                  </w:rPr>
                </w:r>
                <w:r>
                  <w:rPr>
                    <w:noProof/>
                    <w:webHidden/>
                  </w:rPr>
                  <w:fldChar w:fldCharType="separate"/>
                </w:r>
                <w:r>
                  <w:rPr>
                    <w:noProof/>
                    <w:webHidden/>
                  </w:rPr>
                  <w:t>25</w:t>
                </w:r>
                <w:r>
                  <w:rPr>
                    <w:noProof/>
                    <w:webHidden/>
                  </w:rPr>
                  <w:fldChar w:fldCharType="end"/>
                </w:r>
              </w:hyperlink>
            </w:p>
            <w:p w14:paraId="6491DE84" w14:textId="0338B277" w:rsidR="0024279F" w:rsidRDefault="0024279F">
              <w:pPr>
                <w:pStyle w:val="Turinys2"/>
                <w:rPr>
                  <w:noProof/>
                  <w:kern w:val="2"/>
                  <w:sz w:val="24"/>
                  <w:szCs w:val="24"/>
                  <w14:ligatures w14:val="standardContextual"/>
                </w:rPr>
              </w:pPr>
              <w:hyperlink w:anchor="_Toc202173568" w:history="1">
                <w:r w:rsidRPr="00365A5F">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_Toc202173568 \h </w:instrText>
                </w:r>
                <w:r>
                  <w:rPr>
                    <w:noProof/>
                    <w:webHidden/>
                  </w:rPr>
                </w:r>
                <w:r>
                  <w:rPr>
                    <w:noProof/>
                    <w:webHidden/>
                  </w:rPr>
                  <w:fldChar w:fldCharType="separate"/>
                </w:r>
                <w:r>
                  <w:rPr>
                    <w:noProof/>
                    <w:webHidden/>
                  </w:rPr>
                  <w:t>26</w:t>
                </w:r>
                <w:r>
                  <w:rPr>
                    <w:noProof/>
                    <w:webHidden/>
                  </w:rPr>
                  <w:fldChar w:fldCharType="end"/>
                </w:r>
              </w:hyperlink>
            </w:p>
            <w:p w14:paraId="0DDC40AE" w14:textId="4B125341"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2173550"/>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proofErr w:type="spellStart"/>
      <w:r w:rsidRPr="00886E2B">
        <w:rPr>
          <w:rFonts w:ascii="Times New Roman" w:hAnsi="Times New Roman" w:cs="Times New Roman"/>
          <w:i/>
          <w:iCs/>
          <w:sz w:val="24"/>
          <w:szCs w:val="24"/>
          <w:lang w:eastAsia="en-US"/>
        </w:rPr>
        <w:t>ex</w:t>
      </w:r>
      <w:proofErr w:type="spellEnd"/>
      <w:r w:rsidRPr="00886E2B">
        <w:rPr>
          <w:rFonts w:ascii="Times New Roman" w:hAnsi="Times New Roman" w:cs="Times New Roman"/>
          <w:i/>
          <w:iCs/>
          <w:sz w:val="24"/>
          <w:szCs w:val="24"/>
          <w:lang w:eastAsia="en-US"/>
        </w:rPr>
        <w:t xml:space="preserve">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Default="00760384" w:rsidP="00886E2B">
      <w:pPr>
        <w:pStyle w:val="Sraopastraipa"/>
        <w:tabs>
          <w:tab w:val="left" w:pos="993"/>
          <w:tab w:val="left" w:pos="1134"/>
        </w:tabs>
        <w:spacing w:after="0" w:line="288" w:lineRule="auto"/>
        <w:ind w:left="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6799513" w14:textId="78C403F2" w:rsidR="008E4383" w:rsidRPr="00886E2B" w:rsidRDefault="008E4383"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Pr>
          <w:rFonts w:ascii="Times New Roman" w:eastAsia="Arial" w:hAnsi="Times New Roman" w:cs="Times New Roman"/>
          <w:sz w:val="24"/>
          <w:szCs w:val="24"/>
        </w:rPr>
        <w:t>1.10.</w:t>
      </w:r>
      <w:r w:rsidR="00E105E0" w:rsidRPr="00E105E0">
        <w:t xml:space="preserve"> </w:t>
      </w:r>
      <w:r w:rsidR="00E105E0" w:rsidRPr="00E105E0">
        <w:rPr>
          <w:rFonts w:ascii="Times New Roman" w:eastAsia="Arial" w:hAnsi="Times New Roman" w:cs="Times New Roman"/>
          <w:sz w:val="24"/>
          <w:szCs w:val="24"/>
        </w:rPr>
        <w:t>CPO kataloge nėra norimų įsigyti prekių.</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202173551"/>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2EA0E0C9" w:rsidR="001C6EEC"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8E442B" w:rsidRPr="008E442B">
        <w:rPr>
          <w:rFonts w:ascii="Times New Roman" w:eastAsia="Times New Roman" w:hAnsi="Times New Roman" w:cs="Times New Roman"/>
          <w:b/>
          <w:i/>
          <w:iCs/>
          <w:color w:val="000000"/>
          <w:sz w:val="24"/>
          <w:szCs w:val="24"/>
        </w:rPr>
        <w:t>licencij</w:t>
      </w:r>
      <w:r w:rsidR="00BD1DE5">
        <w:rPr>
          <w:rFonts w:ascii="Times New Roman" w:eastAsia="Times New Roman" w:hAnsi="Times New Roman" w:cs="Times New Roman"/>
          <w:b/>
          <w:i/>
          <w:iCs/>
          <w:color w:val="000000"/>
          <w:sz w:val="24"/>
          <w:szCs w:val="24"/>
        </w:rPr>
        <w:t>ą</w:t>
      </w:r>
      <w:r w:rsidR="009F6F0C">
        <w:rPr>
          <w:rFonts w:ascii="Times New Roman" w:eastAsia="Times New Roman" w:hAnsi="Times New Roman" w:cs="Times New Roman"/>
          <w:bCs/>
          <w:i/>
          <w:iCs/>
          <w:color w:val="000000"/>
          <w:sz w:val="24"/>
          <w:szCs w:val="24"/>
        </w:rPr>
        <w:t>.</w:t>
      </w:r>
      <w:r w:rsidRPr="00B93DF7">
        <w:rPr>
          <w:rFonts w:ascii="Times New Roman" w:hAnsi="Times New Roman" w:cs="Times New Roman"/>
          <w:sz w:val="24"/>
          <w:szCs w:val="24"/>
        </w:rPr>
        <w:t xml:space="preserve"> </w:t>
      </w:r>
    </w:p>
    <w:p w14:paraId="2CD99E2D" w14:textId="092AFA50" w:rsidR="00E21743" w:rsidRPr="00C13CCB" w:rsidRDefault="00B74A56" w:rsidP="00377643">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C13CCB">
        <w:rPr>
          <w:rFonts w:ascii="Times New Roman" w:hAnsi="Times New Roman" w:cs="Times New Roman"/>
          <w:sz w:val="24"/>
          <w:szCs w:val="24"/>
        </w:rPr>
        <w:t xml:space="preserve">Pirkimo objektas </w:t>
      </w:r>
      <w:r w:rsidR="00BD1DE5">
        <w:rPr>
          <w:rFonts w:ascii="Times New Roman" w:hAnsi="Times New Roman" w:cs="Times New Roman"/>
          <w:sz w:val="24"/>
          <w:szCs w:val="24"/>
        </w:rPr>
        <w:t>į atskiras pirkimo objekto dalis nėra skaidomas</w:t>
      </w:r>
      <w:r w:rsidR="004831A6">
        <w:rPr>
          <w:rFonts w:ascii="Times New Roman" w:hAnsi="Times New Roman" w:cs="Times New Roman"/>
          <w:sz w:val="24"/>
          <w:szCs w:val="24"/>
        </w:rPr>
        <w:t xml:space="preserve">. </w:t>
      </w:r>
    </w:p>
    <w:p w14:paraId="2D6ACC76" w14:textId="3D192970" w:rsidR="00D377B2" w:rsidRPr="00C13CCB" w:rsidRDefault="004831A6" w:rsidP="00694B0C">
      <w:pPr>
        <w:pStyle w:val="Betarp"/>
        <w:spacing w:line="288" w:lineRule="auto"/>
        <w:ind w:firstLine="709"/>
        <w:contextualSpacing/>
        <w:jc w:val="both"/>
        <w:rPr>
          <w:rFonts w:ascii="Times New Roman" w:hAnsi="Times New Roman" w:cs="Times New Roman"/>
          <w:sz w:val="24"/>
          <w:szCs w:val="24"/>
        </w:rPr>
      </w:pPr>
      <w:r w:rsidRPr="004831A6">
        <w:rPr>
          <w:rFonts w:ascii="Times New Roman" w:hAnsi="Times New Roman" w:cs="Times New Roman"/>
          <w:sz w:val="24"/>
          <w:szCs w:val="24"/>
        </w:rPr>
        <w:t xml:space="preserve">Pirkimo </w:t>
      </w:r>
      <w:r w:rsidR="00BD1DE5">
        <w:rPr>
          <w:rFonts w:ascii="Times New Roman" w:hAnsi="Times New Roman" w:cs="Times New Roman"/>
          <w:sz w:val="24"/>
          <w:szCs w:val="24"/>
        </w:rPr>
        <w:t>objekto apimtys</w:t>
      </w:r>
      <w:r w:rsidRPr="004831A6">
        <w:rPr>
          <w:rFonts w:ascii="Times New Roman" w:hAnsi="Times New Roman" w:cs="Times New Roman"/>
          <w:sz w:val="24"/>
          <w:szCs w:val="24"/>
        </w:rPr>
        <w:t xml:space="preserve">, reikalavimai ir techninė specifikacija apibrėžti specialiųjų pirkimo sąlygų 2 priede „Techninė specifikacija“.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bookmarkStart w:id="6" w:name="_Hlk213675097"/>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Antrat1"/>
        <w:spacing w:line="20" w:lineRule="atLeast"/>
        <w:contextualSpacing/>
        <w:rPr>
          <w:rFonts w:ascii="Times New Roman" w:hAnsi="Times New Roman" w:cs="Times New Roman"/>
        </w:rPr>
      </w:pPr>
      <w:bookmarkStart w:id="7" w:name="_Toc202173552"/>
      <w:bookmarkEnd w:id="6"/>
      <w:r w:rsidRPr="007F0643">
        <w:rPr>
          <w:rFonts w:ascii="Times New Roman" w:hAnsi="Times New Roman" w:cs="Times New Roman"/>
        </w:rPr>
        <w:t>3.</w:t>
      </w:r>
      <w:r w:rsidR="00D24970" w:rsidRPr="007F0643">
        <w:rPr>
          <w:rFonts w:ascii="Times New Roman" w:hAnsi="Times New Roman" w:cs="Times New Roman"/>
        </w:rPr>
        <w:t xml:space="preserve"> </w:t>
      </w:r>
      <w:bookmarkStart w:id="8" w:name="_Ref39427921"/>
      <w:bookmarkStart w:id="9" w:name="_Ref39427927"/>
      <w:bookmarkStart w:id="10" w:name="_Ref39740354"/>
      <w:r w:rsidR="00D22226" w:rsidRPr="007F0643">
        <w:rPr>
          <w:rFonts w:ascii="Times New Roman" w:hAnsi="Times New Roman" w:cs="Times New Roman"/>
        </w:rPr>
        <w:t>Susitikimai su tiekėjais</w:t>
      </w:r>
      <w:bookmarkEnd w:id="8"/>
      <w:bookmarkEnd w:id="9"/>
      <w:r w:rsidR="003B6924" w:rsidRPr="007F0643">
        <w:rPr>
          <w:rFonts w:ascii="Times New Roman" w:hAnsi="Times New Roman" w:cs="Times New Roman"/>
        </w:rPr>
        <w:t xml:space="preserve"> ir objekto apžiūra</w:t>
      </w:r>
      <w:bookmarkEnd w:id="7"/>
      <w:bookmarkEnd w:id="10"/>
    </w:p>
    <w:p w14:paraId="79D00050" w14:textId="77777777"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1" w:name="_Ref39473754"/>
      <w:bookmarkStart w:id="12" w:name="_Ref39473761"/>
      <w:bookmarkStart w:id="13"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Antrat1"/>
        <w:spacing w:line="20" w:lineRule="atLeast"/>
        <w:contextualSpacing/>
        <w:rPr>
          <w:rFonts w:ascii="Times New Roman" w:hAnsi="Times New Roman" w:cs="Times New Roman"/>
        </w:rPr>
      </w:pPr>
      <w:bookmarkStart w:id="14" w:name="_Toc202173553"/>
      <w:r w:rsidRPr="004B4A6B">
        <w:rPr>
          <w:rFonts w:ascii="Times New Roman" w:hAnsi="Times New Roman" w:cs="Times New Roman"/>
        </w:rPr>
        <w:lastRenderedPageBreak/>
        <w:t xml:space="preserve">4. </w:t>
      </w:r>
      <w:r w:rsidR="00173ACB" w:rsidRPr="004B4A6B">
        <w:rPr>
          <w:rFonts w:ascii="Times New Roman" w:hAnsi="Times New Roman" w:cs="Times New Roman"/>
        </w:rPr>
        <w:t>Tiekėjų pašalinimo pagrindai</w:t>
      </w:r>
      <w:bookmarkEnd w:id="11"/>
      <w:bookmarkEnd w:id="12"/>
      <w:bookmarkEnd w:id="13"/>
      <w:r w:rsidR="00975F1F" w:rsidRPr="004B4A6B">
        <w:rPr>
          <w:rFonts w:ascii="Times New Roman" w:hAnsi="Times New Roman" w:cs="Times New Roman"/>
        </w:rPr>
        <w:t xml:space="preserve"> ir kvalifikacijos reikalavimai</w:t>
      </w:r>
      <w:bookmarkEnd w:id="14"/>
    </w:p>
    <w:p w14:paraId="414C1AEF" w14:textId="17E28BCD"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5" w:name="_Hlk41039660"/>
      <w:r w:rsidRPr="00CA3233">
        <w:rPr>
          <w:rFonts w:ascii="Times New Roman" w:hAnsi="Times New Roman" w:cs="Times New Roman"/>
          <w:sz w:val="24"/>
          <w:szCs w:val="24"/>
        </w:rPr>
        <w:t xml:space="preserve"> subtiekėjų (jei taikoma), ūkio subjektų, kurių pajėgumais tiekėjas remiasi, </w:t>
      </w:r>
      <w:bookmarkEnd w:id="15"/>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Sraopastraipa"/>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6" w:name="_Toc202173554"/>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6"/>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7" w:name="_Ref39666794"/>
      <w:bookmarkStart w:id="18"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9" w:name="_Toc202173555"/>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7"/>
      <w:bookmarkEnd w:id="18"/>
      <w:bookmarkEnd w:id="19"/>
    </w:p>
    <w:p w14:paraId="35E7D97D" w14:textId="77777777" w:rsidR="00225FF0" w:rsidRPr="00334133" w:rsidRDefault="00225FF0" w:rsidP="00886E2B">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2C0E9827" w:rsidR="00225FF0" w:rsidRPr="00334133" w:rsidRDefault="00DA0101"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tiekėjas patvirtina ir EBVPD tikrumą;</w:t>
      </w:r>
    </w:p>
    <w:p w14:paraId="5AD7E68A"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886E2B">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6B074F03" w:rsidR="00E70871" w:rsidRPr="00013481" w:rsidRDefault="007332C2" w:rsidP="00886E2B">
      <w:pPr>
        <w:pStyle w:val="Sraopastraipa"/>
        <w:numPr>
          <w:ilvl w:val="2"/>
          <w:numId w:val="9"/>
        </w:numPr>
        <w:spacing w:after="0" w:line="288" w:lineRule="auto"/>
        <w:ind w:left="0" w:firstLine="709"/>
        <w:jc w:val="both"/>
        <w:rPr>
          <w:rFonts w:ascii="Times New Roman" w:hAnsi="Times New Roman" w:cs="Times New Roman"/>
          <w:sz w:val="24"/>
          <w:szCs w:val="24"/>
        </w:rPr>
      </w:pPr>
      <w:r w:rsidRPr="00013481">
        <w:rPr>
          <w:rFonts w:ascii="Times New Roman" w:hAnsi="Times New Roman" w:cs="Times New Roman"/>
          <w:b/>
          <w:bCs/>
          <w:sz w:val="24"/>
          <w:szCs w:val="24"/>
        </w:rPr>
        <w:t xml:space="preserve">užpildyta ir pasirašyta </w:t>
      </w:r>
      <w:r w:rsidR="00E70871" w:rsidRPr="00013481">
        <w:rPr>
          <w:rFonts w:ascii="Times New Roman" w:hAnsi="Times New Roman" w:cs="Times New Roman"/>
          <w:b/>
          <w:bCs/>
          <w:sz w:val="24"/>
          <w:szCs w:val="24"/>
        </w:rPr>
        <w:t>techninė specifikacij</w:t>
      </w:r>
      <w:r w:rsidRPr="00013481">
        <w:rPr>
          <w:rFonts w:ascii="Times New Roman" w:hAnsi="Times New Roman" w:cs="Times New Roman"/>
          <w:b/>
          <w:bCs/>
          <w:sz w:val="24"/>
          <w:szCs w:val="24"/>
        </w:rPr>
        <w:t>a</w:t>
      </w:r>
      <w:r w:rsidRPr="00013481">
        <w:rPr>
          <w:rFonts w:ascii="Times New Roman" w:hAnsi="Times New Roman" w:cs="Times New Roman"/>
          <w:sz w:val="24"/>
          <w:szCs w:val="24"/>
        </w:rPr>
        <w:t xml:space="preserve"> </w:t>
      </w:r>
      <w:r w:rsidR="00B659C1" w:rsidRPr="00013481">
        <w:rPr>
          <w:rFonts w:ascii="Times New Roman" w:hAnsi="Times New Roman" w:cs="Times New Roman"/>
          <w:sz w:val="24"/>
          <w:szCs w:val="24"/>
        </w:rPr>
        <w:t>(specialiųjų pirkimo sąlygų Nr. 2 priedas)</w:t>
      </w:r>
      <w:r w:rsidR="00223BDE" w:rsidRPr="00013481">
        <w:rPr>
          <w:rFonts w:ascii="Times New Roman" w:hAnsi="Times New Roman" w:cs="Times New Roman"/>
          <w:sz w:val="24"/>
          <w:szCs w:val="24"/>
        </w:rPr>
        <w:t>;</w:t>
      </w:r>
    </w:p>
    <w:p w14:paraId="4C5965C9" w14:textId="05A56443" w:rsidR="00223BDE" w:rsidRPr="00013481" w:rsidRDefault="00223BDE" w:rsidP="004831A6">
      <w:pPr>
        <w:pStyle w:val="Sraopastraipa"/>
        <w:numPr>
          <w:ilvl w:val="2"/>
          <w:numId w:val="9"/>
        </w:numPr>
        <w:tabs>
          <w:tab w:val="left" w:pos="1276"/>
          <w:tab w:val="left" w:pos="1560"/>
        </w:tabs>
        <w:spacing w:after="0" w:line="288" w:lineRule="auto"/>
        <w:ind w:left="0" w:firstLine="709"/>
        <w:jc w:val="both"/>
        <w:rPr>
          <w:rFonts w:ascii="Times New Roman" w:hAnsi="Times New Roman" w:cs="Times New Roman"/>
          <w:sz w:val="24"/>
          <w:szCs w:val="24"/>
        </w:rPr>
      </w:pPr>
      <w:r w:rsidRPr="00013481">
        <w:rPr>
          <w:rFonts w:ascii="Times New Roman" w:hAnsi="Times New Roman" w:cs="Times New Roman"/>
          <w:sz w:val="24"/>
          <w:szCs w:val="24"/>
        </w:rPr>
        <w:t xml:space="preserve">Techninės specifikacijos </w:t>
      </w:r>
      <w:r w:rsidR="00F71EBB" w:rsidRPr="00013481">
        <w:rPr>
          <w:rFonts w:ascii="Times New Roman" w:hAnsi="Times New Roman" w:cs="Times New Roman"/>
          <w:sz w:val="24"/>
          <w:szCs w:val="24"/>
        </w:rPr>
        <w:t>reikalavimus pagrindžiantys dokumentai</w:t>
      </w:r>
      <w:r w:rsidR="00013481" w:rsidRPr="00013481">
        <w:rPr>
          <w:rFonts w:ascii="Times New Roman" w:hAnsi="Times New Roman" w:cs="Times New Roman"/>
          <w:sz w:val="24"/>
          <w:szCs w:val="24"/>
        </w:rPr>
        <w:t xml:space="preserve"> (jei taikoma).</w:t>
      </w:r>
    </w:p>
    <w:p w14:paraId="3400B437" w14:textId="7EE9831E"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34FC63A4" w14:textId="77777777" w:rsidR="00B21765" w:rsidRPr="00B21765" w:rsidRDefault="00B21765" w:rsidP="00886E2B">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173556"/>
      <w:bookmarkEnd w:id="20"/>
      <w:bookmarkEnd w:id="21"/>
      <w:bookmarkEnd w:id="22"/>
      <w:bookmarkEnd w:id="23"/>
      <w:bookmarkEnd w:id="24"/>
      <w:r w:rsidRPr="0071608C">
        <w:rPr>
          <w:rFonts w:ascii="Times New Roman" w:hAnsi="Times New Roman" w:cs="Times New Roman"/>
        </w:rPr>
        <w:t>Pasiūlymo galiojimo užtikrinimas</w:t>
      </w:r>
      <w:bookmarkEnd w:id="25"/>
      <w:bookmarkEnd w:id="26"/>
      <w:bookmarkEnd w:id="27"/>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Toc202173557"/>
      <w:r w:rsidRPr="000D591A">
        <w:rPr>
          <w:rFonts w:ascii="Times New Roman" w:hAnsi="Times New Roman" w:cs="Times New Roman"/>
        </w:rPr>
        <w:t>Elektroninis aukcionas</w:t>
      </w:r>
      <w:bookmarkEnd w:id="28"/>
      <w:bookmarkEnd w:id="29"/>
      <w:bookmarkEnd w:id="30"/>
      <w:bookmarkEnd w:id="31"/>
      <w:bookmarkEnd w:id="34"/>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2173558"/>
      <w:r w:rsidRPr="00A1669F">
        <w:rPr>
          <w:rFonts w:ascii="Times New Roman" w:hAnsi="Times New Roman" w:cs="Times New Roman"/>
        </w:rPr>
        <w:t>P</w:t>
      </w:r>
      <w:r w:rsidR="00014A61" w:rsidRPr="00A1669F">
        <w:rPr>
          <w:rFonts w:ascii="Times New Roman" w:hAnsi="Times New Roman" w:cs="Times New Roman"/>
        </w:rPr>
        <w:t>asiūlymų vertinimas</w:t>
      </w:r>
      <w:bookmarkEnd w:id="32"/>
      <w:bookmarkEnd w:id="33"/>
      <w:bookmarkEnd w:id="35"/>
      <w:bookmarkEnd w:id="36"/>
      <w:bookmarkEnd w:id="37"/>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8" w:name="_Ref39425999"/>
      <w:bookmarkStart w:id="39"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F22A76">
        <w:rPr>
          <w:rFonts w:ascii="Times New Roman" w:eastAsia="Calibri" w:hAnsi="Times New Roman" w:cs="Times New Roman"/>
          <w:sz w:val="24"/>
          <w:szCs w:val="24"/>
        </w:rPr>
        <w:t>specialiųjų pirkimo sąlygų 6</w:t>
      </w:r>
      <w:bookmarkEnd w:id="40"/>
      <w:r w:rsidRPr="00F22A76">
        <w:rPr>
          <w:rFonts w:ascii="Times New Roman" w:eastAsia="Calibri" w:hAnsi="Times New Roman" w:cs="Times New Roman"/>
          <w:sz w:val="24"/>
          <w:szCs w:val="24"/>
        </w:rPr>
        <w:t xml:space="preserve"> priede.</w:t>
      </w:r>
    </w:p>
    <w:p w14:paraId="693E1F9C" w14:textId="003D659E" w:rsidR="00261376" w:rsidRPr="005B5DF1" w:rsidRDefault="00586EA2" w:rsidP="00D1200A">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B5DF1">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CE2592" w:rsidRPr="005B5DF1">
        <w:rPr>
          <w:rFonts w:ascii="Times New Roman" w:hAnsi="Times New Roman" w:cs="Times New Roman"/>
          <w:sz w:val="24"/>
          <w:szCs w:val="24"/>
        </w:rPr>
        <w:t>abiejų</w:t>
      </w:r>
      <w:r w:rsidRPr="005B5DF1">
        <w:rPr>
          <w:rFonts w:ascii="Times New Roman" w:hAnsi="Times New Roman" w:cs="Times New Roman"/>
          <w:sz w:val="24"/>
          <w:szCs w:val="24"/>
        </w:rPr>
        <w:t xml:space="preserve"> pirkimo objekto dalių, vadovaujantis specialiųjų pirkimo sąlygų </w:t>
      </w:r>
      <w:r w:rsidR="005B5DF1" w:rsidRPr="005B5DF1">
        <w:rPr>
          <w:rFonts w:ascii="Times New Roman" w:hAnsi="Times New Roman" w:cs="Times New Roman"/>
          <w:sz w:val="24"/>
          <w:szCs w:val="24"/>
          <w:shd w:val="clear" w:color="auto" w:fill="FFFFFF"/>
        </w:rPr>
        <w:t>7</w:t>
      </w:r>
      <w:r w:rsidRPr="005B5DF1">
        <w:rPr>
          <w:rFonts w:ascii="Times New Roman" w:hAnsi="Times New Roman" w:cs="Times New Roman"/>
          <w:sz w:val="24"/>
          <w:szCs w:val="24"/>
          <w:shd w:val="clear" w:color="auto" w:fill="FFFFFF"/>
        </w:rPr>
        <w:t xml:space="preserve"> </w:t>
      </w:r>
      <w:r w:rsidRPr="005B5DF1">
        <w:rPr>
          <w:rFonts w:ascii="Times New Roman" w:hAnsi="Times New Roman" w:cs="Times New Roman"/>
          <w:sz w:val="24"/>
          <w:szCs w:val="24"/>
        </w:rPr>
        <w:t>priede nustatytomis taisyklėmis</w:t>
      </w:r>
      <w:r w:rsidR="00261376" w:rsidRPr="005B5DF1">
        <w:rPr>
          <w:rFonts w:ascii="Times New Roman" w:hAnsi="Times New Roman" w:cs="Times New Roman"/>
          <w:sz w:val="24"/>
          <w:szCs w:val="24"/>
        </w:rPr>
        <w:t xml:space="preserve">. </w:t>
      </w:r>
    </w:p>
    <w:p w14:paraId="47F5F97D" w14:textId="77777777" w:rsidR="00386AF7" w:rsidRPr="000F154C"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b/>
          <w:bCs/>
          <w:i/>
          <w:iCs/>
          <w:color w:val="7030A0"/>
          <w:sz w:val="24"/>
          <w:szCs w:val="24"/>
        </w:rPr>
      </w:pPr>
      <w:r w:rsidRPr="000F154C">
        <w:rPr>
          <w:rStyle w:val="cf01"/>
          <w:rFonts w:ascii="Times New Roman" w:hAnsi="Times New Roman" w:cs="Times New Roman"/>
          <w:b/>
          <w:bCs/>
          <w:sz w:val="24"/>
          <w:szCs w:val="24"/>
        </w:rPr>
        <w:t>Perkančioji organizacija atmes tiekėjo pasiūlymą, jeigu kartu su pasiūlymu nebus pateikt</w:t>
      </w:r>
      <w:r w:rsidR="005A6BDD" w:rsidRPr="000F154C">
        <w:rPr>
          <w:rStyle w:val="cf01"/>
          <w:rFonts w:ascii="Times New Roman" w:hAnsi="Times New Roman" w:cs="Times New Roman"/>
          <w:b/>
          <w:bCs/>
          <w:sz w:val="24"/>
          <w:szCs w:val="24"/>
        </w:rPr>
        <w:t>a</w:t>
      </w:r>
      <w:r w:rsidR="00386AF7" w:rsidRPr="000F154C">
        <w:rPr>
          <w:rStyle w:val="cf01"/>
          <w:rFonts w:ascii="Times New Roman" w:hAnsi="Times New Roman" w:cs="Times New Roman"/>
          <w:b/>
          <w:bCs/>
          <w:sz w:val="24"/>
          <w:szCs w:val="24"/>
        </w:rPr>
        <w:t>:</w:t>
      </w:r>
      <w:r w:rsidRPr="000F154C">
        <w:rPr>
          <w:rStyle w:val="cf01"/>
          <w:rFonts w:ascii="Times New Roman" w:hAnsi="Times New Roman" w:cs="Times New Roman"/>
          <w:b/>
          <w:bCs/>
          <w:sz w:val="24"/>
          <w:szCs w:val="24"/>
        </w:rPr>
        <w:t xml:space="preserve"> </w:t>
      </w:r>
    </w:p>
    <w:p w14:paraId="17FB7DE7" w14:textId="08780B33" w:rsidR="00386AF7" w:rsidRPr="00AD63A3" w:rsidRDefault="00261376"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užpildyta</w:t>
      </w:r>
      <w:r w:rsidR="00AC3F60" w:rsidRPr="00AD63A3">
        <w:rPr>
          <w:rStyle w:val="cf01"/>
          <w:rFonts w:ascii="Times New Roman" w:hAnsi="Times New Roman" w:cs="Times New Roman"/>
          <w:sz w:val="24"/>
          <w:szCs w:val="24"/>
        </w:rPr>
        <w:t xml:space="preserve"> ir pasirašyta</w:t>
      </w:r>
      <w:r w:rsidRPr="00AD63A3">
        <w:rPr>
          <w:rStyle w:val="cf01"/>
          <w:rFonts w:ascii="Times New Roman" w:hAnsi="Times New Roman" w:cs="Times New Roman"/>
          <w:sz w:val="24"/>
          <w:szCs w:val="24"/>
        </w:rPr>
        <w:t xml:space="preserve"> pasiūlymo forma (</w:t>
      </w:r>
      <w:r w:rsidR="005A6BDD" w:rsidRPr="00AD63A3">
        <w:rPr>
          <w:rFonts w:ascii="Times New Roman" w:hAnsi="Times New Roman" w:cs="Times New Roman"/>
          <w:sz w:val="24"/>
          <w:szCs w:val="24"/>
        </w:rPr>
        <w:t xml:space="preserve">specialiųjų pirkimo sąlygų priedas Nr. </w:t>
      </w:r>
      <w:r w:rsidRPr="00AD63A3">
        <w:rPr>
          <w:rStyle w:val="cf01"/>
          <w:rFonts w:ascii="Times New Roman" w:hAnsi="Times New Roman" w:cs="Times New Roman"/>
          <w:sz w:val="24"/>
          <w:szCs w:val="24"/>
        </w:rPr>
        <w:t xml:space="preserve">6 </w:t>
      </w:r>
      <w:r w:rsidR="005A6BDD" w:rsidRPr="00AD63A3">
        <w:rPr>
          <w:rStyle w:val="cf01"/>
          <w:rFonts w:ascii="Times New Roman" w:hAnsi="Times New Roman" w:cs="Times New Roman"/>
          <w:sz w:val="24"/>
          <w:szCs w:val="24"/>
        </w:rPr>
        <w:t>„Pasiūlymo forma“</w:t>
      </w:r>
      <w:r w:rsidRPr="00AD63A3">
        <w:rPr>
          <w:rStyle w:val="cf01"/>
          <w:rFonts w:ascii="Times New Roman" w:hAnsi="Times New Roman" w:cs="Times New Roman"/>
          <w:sz w:val="24"/>
          <w:szCs w:val="24"/>
        </w:rPr>
        <w:t>)</w:t>
      </w:r>
      <w:r w:rsidR="00386AF7" w:rsidRPr="00AD63A3">
        <w:rPr>
          <w:rStyle w:val="cf01"/>
          <w:rFonts w:ascii="Times New Roman" w:hAnsi="Times New Roman" w:cs="Times New Roman"/>
          <w:sz w:val="24"/>
          <w:szCs w:val="24"/>
        </w:rPr>
        <w:t>;</w:t>
      </w:r>
    </w:p>
    <w:p w14:paraId="0E020B27" w14:textId="77777777" w:rsidR="00B92C58" w:rsidRPr="00B92C58" w:rsidRDefault="000E54BF"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 xml:space="preserve">užpildyta </w:t>
      </w:r>
    </w:p>
    <w:p w14:paraId="0F4FA081" w14:textId="74D44257" w:rsidR="00261376" w:rsidRPr="00AD63A3" w:rsidRDefault="000E54BF" w:rsidP="00386AF7">
      <w:pPr>
        <w:pStyle w:val="Betarp"/>
        <w:numPr>
          <w:ilvl w:val="0"/>
          <w:numId w:val="35"/>
        </w:numPr>
        <w:tabs>
          <w:tab w:val="left" w:pos="709"/>
          <w:tab w:val="left" w:pos="851"/>
        </w:tabs>
        <w:spacing w:line="288" w:lineRule="auto"/>
        <w:ind w:left="0" w:firstLine="709"/>
        <w:contextualSpacing/>
        <w:jc w:val="both"/>
        <w:rPr>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ir pasirašyta</w:t>
      </w:r>
      <w:r w:rsidR="00386AF7" w:rsidRPr="00AD63A3">
        <w:rPr>
          <w:rStyle w:val="cf01"/>
          <w:rFonts w:ascii="Times New Roman" w:hAnsi="Times New Roman" w:cs="Times New Roman"/>
          <w:sz w:val="24"/>
          <w:szCs w:val="24"/>
        </w:rPr>
        <w:t xml:space="preserve"> techninė specifikacij</w:t>
      </w:r>
      <w:r w:rsidR="00EB105D" w:rsidRPr="00AD63A3">
        <w:rPr>
          <w:rStyle w:val="cf01"/>
          <w:rFonts w:ascii="Times New Roman" w:hAnsi="Times New Roman" w:cs="Times New Roman"/>
          <w:sz w:val="24"/>
          <w:szCs w:val="24"/>
        </w:rPr>
        <w:t>a</w:t>
      </w:r>
      <w:r w:rsidR="00386AF7" w:rsidRPr="00AD63A3">
        <w:rPr>
          <w:rStyle w:val="cf01"/>
          <w:rFonts w:ascii="Times New Roman" w:hAnsi="Times New Roman" w:cs="Times New Roman"/>
          <w:sz w:val="24"/>
          <w:szCs w:val="24"/>
        </w:rPr>
        <w:t xml:space="preserve"> (</w:t>
      </w:r>
      <w:r w:rsidR="00386AF7" w:rsidRPr="00AD63A3">
        <w:rPr>
          <w:rFonts w:ascii="Times New Roman" w:hAnsi="Times New Roman" w:cs="Times New Roman"/>
          <w:sz w:val="24"/>
          <w:szCs w:val="24"/>
        </w:rPr>
        <w:t>specialiųjų pirkimo sąlygų pried</w:t>
      </w:r>
      <w:r w:rsidR="00CA75F0" w:rsidRPr="00AD63A3">
        <w:rPr>
          <w:rFonts w:ascii="Times New Roman" w:hAnsi="Times New Roman" w:cs="Times New Roman"/>
          <w:sz w:val="24"/>
          <w:szCs w:val="24"/>
        </w:rPr>
        <w:t>o</w:t>
      </w:r>
      <w:r w:rsidR="00386AF7" w:rsidRPr="00AD63A3">
        <w:rPr>
          <w:rFonts w:ascii="Times New Roman" w:hAnsi="Times New Roman" w:cs="Times New Roman"/>
          <w:sz w:val="24"/>
          <w:szCs w:val="24"/>
        </w:rPr>
        <w:t xml:space="preserve"> Nr. </w:t>
      </w:r>
      <w:r w:rsidR="00386AF7" w:rsidRPr="00AD63A3">
        <w:rPr>
          <w:rStyle w:val="cf01"/>
          <w:rFonts w:ascii="Times New Roman" w:hAnsi="Times New Roman" w:cs="Times New Roman"/>
          <w:sz w:val="24"/>
          <w:szCs w:val="24"/>
        </w:rPr>
        <w:t>2 „Techninė specifikacija“</w:t>
      </w:r>
      <w:r w:rsidR="00CA75F0" w:rsidRPr="00AD63A3">
        <w:rPr>
          <w:rStyle w:val="cf01"/>
          <w:rFonts w:ascii="Times New Roman" w:hAnsi="Times New Roman" w:cs="Times New Roman"/>
          <w:sz w:val="24"/>
          <w:szCs w:val="24"/>
        </w:rPr>
        <w:t>.</w:t>
      </w:r>
    </w:p>
    <w:p w14:paraId="678C44CA" w14:textId="20021171" w:rsidR="00FE7908" w:rsidRPr="00261376" w:rsidRDefault="00731BDA" w:rsidP="004D3A43">
      <w:pPr>
        <w:pStyle w:val="Antrat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lastRenderedPageBreak/>
        <w:t xml:space="preserve"> </w:t>
      </w:r>
      <w:bookmarkStart w:id="41" w:name="_Toc202173559"/>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8"/>
      <w:bookmarkEnd w:id="39"/>
      <w:bookmarkEnd w:id="41"/>
    </w:p>
    <w:bookmarkEnd w:id="2"/>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2" w:name="_Toc188524257"/>
      <w:bookmarkStart w:id="43" w:name="_Toc202173560"/>
      <w:r w:rsidRPr="006B72BA">
        <w:rPr>
          <w:rFonts w:ascii="Times New Roman" w:hAnsi="Times New Roman" w:cs="Times New Roman"/>
        </w:rPr>
        <w:t>Kitos sąlygos</w:t>
      </w:r>
      <w:bookmarkEnd w:id="42"/>
      <w:bookmarkEnd w:id="43"/>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DC1C72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8099A65" w14:textId="77777777" w:rsidR="00A52BB5" w:rsidRDefault="00A52BB5" w:rsidP="00731BDA">
      <w:pPr>
        <w:pStyle w:val="Sraopastraipa"/>
        <w:spacing w:after="0" w:line="360" w:lineRule="auto"/>
        <w:ind w:left="710"/>
        <w:jc w:val="center"/>
        <w:rPr>
          <w:rFonts w:ascii="Times New Roman" w:hAnsi="Times New Roman" w:cs="Times New Roman"/>
          <w:color w:val="000000" w:themeColor="text1"/>
          <w:sz w:val="24"/>
          <w:szCs w:val="24"/>
        </w:rPr>
      </w:pPr>
    </w:p>
    <w:p w14:paraId="07BECB48" w14:textId="77777777" w:rsidR="00A52BB5" w:rsidRDefault="00A52BB5" w:rsidP="00731BDA">
      <w:pPr>
        <w:pStyle w:val="Sraopastraipa"/>
        <w:spacing w:after="0" w:line="360" w:lineRule="auto"/>
        <w:ind w:left="710"/>
        <w:jc w:val="center"/>
        <w:rPr>
          <w:rFonts w:ascii="Times New Roman" w:hAnsi="Times New Roman" w:cs="Times New Roman"/>
          <w:color w:val="000000" w:themeColor="text1"/>
          <w:sz w:val="24"/>
          <w:szCs w:val="24"/>
        </w:rPr>
      </w:pPr>
    </w:p>
    <w:p w14:paraId="344DB46B"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4" w:name="_Toc202173561"/>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40"/>
        <w:gridCol w:w="2788"/>
      </w:tblGrid>
      <w:tr w:rsidR="00513AEB" w:rsidRPr="00216822" w14:paraId="2CEE7EB4" w14:textId="77777777">
        <w:trPr>
          <w:trHeight w:val="20"/>
        </w:trPr>
        <w:tc>
          <w:tcPr>
            <w:tcW w:w="852" w:type="dxa"/>
            <w:shd w:val="clear" w:color="auto" w:fill="D9D9D9" w:themeFill="background1" w:themeFillShade="D9"/>
            <w:tcMar>
              <w:top w:w="0" w:type="dxa"/>
              <w:left w:w="108" w:type="dxa"/>
              <w:bottom w:w="0" w:type="dxa"/>
              <w:right w:w="108" w:type="dxa"/>
            </w:tcMar>
          </w:tcPr>
          <w:p w14:paraId="136E774A" w14:textId="77777777" w:rsidR="00513AEB" w:rsidRPr="00216822" w:rsidRDefault="00513AEB">
            <w:pPr>
              <w:jc w:val="center"/>
              <w:rPr>
                <w:rFonts w:ascii="Times New Roman" w:hAnsi="Times New Roman" w:cs="Times New Roman"/>
                <w:b/>
                <w:bCs/>
                <w:sz w:val="22"/>
                <w:szCs w:val="22"/>
              </w:rPr>
            </w:pPr>
            <w:proofErr w:type="spellStart"/>
            <w:r w:rsidRPr="00216822">
              <w:rPr>
                <w:rFonts w:ascii="Times New Roman" w:hAnsi="Times New Roman" w:cs="Times New Roman"/>
                <w:b/>
                <w:bCs/>
                <w:sz w:val="22"/>
                <w:szCs w:val="22"/>
              </w:rPr>
              <w:t>Eil.Nr</w:t>
            </w:r>
            <w:proofErr w:type="spellEnd"/>
            <w:r w:rsidRPr="0021682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FE31326" w14:textId="77777777" w:rsidR="00513AEB" w:rsidRPr="00216822" w:rsidRDefault="00513AEB">
            <w:pPr>
              <w:jc w:val="center"/>
              <w:rPr>
                <w:rFonts w:ascii="Times New Roman" w:hAnsi="Times New Roman" w:cs="Times New Roman"/>
                <w:b/>
                <w:bCs/>
                <w:sz w:val="22"/>
                <w:szCs w:val="22"/>
              </w:rPr>
            </w:pPr>
            <w:r w:rsidRPr="00216822">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1562544D" w14:textId="77777777" w:rsidR="00513AEB" w:rsidRPr="00216822" w:rsidRDefault="00513AEB">
            <w:pPr>
              <w:spacing w:after="0"/>
              <w:jc w:val="center"/>
              <w:rPr>
                <w:rFonts w:ascii="Times New Roman" w:hAnsi="Times New Roman" w:cs="Times New Roman"/>
                <w:b/>
                <w:sz w:val="22"/>
                <w:szCs w:val="22"/>
              </w:rPr>
            </w:pPr>
            <w:r w:rsidRPr="00216822">
              <w:rPr>
                <w:rFonts w:ascii="Times New Roman" w:hAnsi="Times New Roman" w:cs="Times New Roman"/>
                <w:b/>
                <w:sz w:val="22"/>
                <w:szCs w:val="22"/>
              </w:rPr>
              <w:t>DATA/DIENŲ SKAIČIUS/ LAIKAS</w:t>
            </w:r>
          </w:p>
          <w:p w14:paraId="7848C9FD" w14:textId="77777777" w:rsidR="00513AEB" w:rsidRPr="00216822" w:rsidRDefault="00513AEB">
            <w:pPr>
              <w:spacing w:after="0"/>
              <w:jc w:val="center"/>
              <w:rPr>
                <w:rFonts w:ascii="Times New Roman" w:hAnsi="Times New Roman" w:cs="Times New Roman"/>
                <w:sz w:val="22"/>
                <w:szCs w:val="22"/>
              </w:rPr>
            </w:pPr>
            <w:r w:rsidRPr="00216822">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1B79DBB5" w14:textId="77777777" w:rsidR="00513AEB" w:rsidRPr="00216822" w:rsidRDefault="00513AEB">
            <w:pPr>
              <w:jc w:val="center"/>
              <w:rPr>
                <w:rFonts w:ascii="Times New Roman" w:hAnsi="Times New Roman" w:cs="Times New Roman"/>
                <w:b/>
                <w:sz w:val="22"/>
                <w:szCs w:val="22"/>
              </w:rPr>
            </w:pPr>
            <w:r w:rsidRPr="00216822">
              <w:rPr>
                <w:rFonts w:ascii="Times New Roman" w:hAnsi="Times New Roman" w:cs="Times New Roman"/>
                <w:b/>
                <w:sz w:val="22"/>
                <w:szCs w:val="22"/>
              </w:rPr>
              <w:t>PASTABOS</w:t>
            </w:r>
          </w:p>
        </w:tc>
      </w:tr>
      <w:tr w:rsidR="00513AEB" w:rsidRPr="00216822" w14:paraId="3D158A13" w14:textId="77777777">
        <w:trPr>
          <w:trHeight w:val="20"/>
        </w:trPr>
        <w:tc>
          <w:tcPr>
            <w:tcW w:w="852" w:type="dxa"/>
            <w:tcMar>
              <w:top w:w="0" w:type="dxa"/>
              <w:left w:w="108" w:type="dxa"/>
              <w:bottom w:w="0" w:type="dxa"/>
              <w:right w:w="108" w:type="dxa"/>
            </w:tcMar>
          </w:tcPr>
          <w:p w14:paraId="547F91F6"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w:t>
            </w:r>
          </w:p>
        </w:tc>
        <w:tc>
          <w:tcPr>
            <w:tcW w:w="2506" w:type="dxa"/>
            <w:tcMar>
              <w:top w:w="0" w:type="dxa"/>
              <w:left w:w="108" w:type="dxa"/>
              <w:bottom w:w="0" w:type="dxa"/>
              <w:right w:w="108" w:type="dxa"/>
            </w:tcMar>
          </w:tcPr>
          <w:p w14:paraId="3D0F6AA7" w14:textId="77777777" w:rsidR="00513AEB" w:rsidRPr="00216822" w:rsidRDefault="00513AEB">
            <w:pPr>
              <w:keepNext/>
              <w:spacing w:after="0" w:line="240" w:lineRule="auto"/>
              <w:rPr>
                <w:rFonts w:ascii="Times New Roman" w:hAnsi="Times New Roman" w:cs="Times New Roman"/>
                <w:sz w:val="22"/>
                <w:szCs w:val="22"/>
              </w:rPr>
            </w:pPr>
            <w:r w:rsidRPr="00216822">
              <w:rPr>
                <w:rFonts w:ascii="Times New Roman" w:hAnsi="Times New Roman" w:cs="Times New Roman"/>
                <w:bCs/>
                <w:sz w:val="22"/>
                <w:szCs w:val="22"/>
              </w:rPr>
              <w:t>Pasiūlymų pateikimo terminas</w:t>
            </w:r>
          </w:p>
        </w:tc>
        <w:tc>
          <w:tcPr>
            <w:tcW w:w="3587" w:type="dxa"/>
            <w:tcMar>
              <w:top w:w="0" w:type="dxa"/>
              <w:left w:w="108" w:type="dxa"/>
              <w:bottom w:w="0" w:type="dxa"/>
              <w:right w:w="108" w:type="dxa"/>
            </w:tcMar>
          </w:tcPr>
          <w:p w14:paraId="137B4BCF"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nurodytas skelbime </w:t>
            </w:r>
          </w:p>
        </w:tc>
        <w:tc>
          <w:tcPr>
            <w:tcW w:w="2909" w:type="dxa"/>
            <w:tcMar>
              <w:top w:w="0" w:type="dxa"/>
              <w:left w:w="108" w:type="dxa"/>
              <w:bottom w:w="0" w:type="dxa"/>
              <w:right w:w="108" w:type="dxa"/>
            </w:tcMar>
          </w:tcPr>
          <w:p w14:paraId="7C17EE15"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Perkančioji organizacija turi teisę pratęsti pasiūlymų pateikimo terminą.</w:t>
            </w:r>
          </w:p>
        </w:tc>
      </w:tr>
      <w:tr w:rsidR="00513AEB" w:rsidRPr="00216822" w14:paraId="2BB636E4" w14:textId="77777777">
        <w:trPr>
          <w:trHeight w:val="20"/>
        </w:trPr>
        <w:tc>
          <w:tcPr>
            <w:tcW w:w="852" w:type="dxa"/>
            <w:tcMar>
              <w:top w:w="0" w:type="dxa"/>
              <w:left w:w="108" w:type="dxa"/>
              <w:bottom w:w="0" w:type="dxa"/>
              <w:right w:w="108" w:type="dxa"/>
            </w:tcMar>
          </w:tcPr>
          <w:p w14:paraId="7E5ECAD9"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2.</w:t>
            </w:r>
          </w:p>
        </w:tc>
        <w:tc>
          <w:tcPr>
            <w:tcW w:w="2506" w:type="dxa"/>
            <w:tcMar>
              <w:top w:w="0" w:type="dxa"/>
              <w:left w:w="108" w:type="dxa"/>
              <w:bottom w:w="0" w:type="dxa"/>
              <w:right w:w="108" w:type="dxa"/>
            </w:tcMar>
          </w:tcPr>
          <w:p w14:paraId="1598DFC5" w14:textId="77777777" w:rsidR="00513AEB" w:rsidRPr="00216822" w:rsidRDefault="00513AEB">
            <w:pPr>
              <w:keepNext/>
              <w:spacing w:after="0" w:line="240" w:lineRule="auto"/>
              <w:rPr>
                <w:rFonts w:ascii="Times New Roman" w:hAnsi="Times New Roman" w:cs="Times New Roman"/>
                <w:sz w:val="22"/>
                <w:szCs w:val="22"/>
              </w:rPr>
            </w:pPr>
            <w:r w:rsidRPr="00216822">
              <w:rPr>
                <w:rFonts w:ascii="Times New Roman" w:eastAsia="Times New Roman" w:hAnsi="Times New Roman" w:cs="Times New Roman"/>
                <w:sz w:val="22"/>
                <w:szCs w:val="22"/>
              </w:rPr>
              <w:t>Pradinis susipažinimas su CVP IS priemonėmis gautais pasiūlymais</w:t>
            </w:r>
          </w:p>
        </w:tc>
        <w:tc>
          <w:tcPr>
            <w:tcW w:w="3587" w:type="dxa"/>
            <w:tcMar>
              <w:top w:w="0" w:type="dxa"/>
              <w:left w:w="108" w:type="dxa"/>
              <w:bottom w:w="0" w:type="dxa"/>
              <w:right w:w="108" w:type="dxa"/>
            </w:tcMar>
          </w:tcPr>
          <w:p w14:paraId="24CD42A3"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Pradedamas ne anksčiau nei </w:t>
            </w:r>
            <w:r w:rsidRPr="00216822">
              <w:rPr>
                <w:rFonts w:ascii="Times New Roman" w:hAnsi="Times New Roman" w:cs="Times New Roman"/>
                <w:color w:val="000000" w:themeColor="text1"/>
                <w:sz w:val="22"/>
                <w:szCs w:val="22"/>
              </w:rPr>
              <w:t>po 30 minučių</w:t>
            </w:r>
            <w:r w:rsidRPr="00216822">
              <w:rPr>
                <w:rFonts w:ascii="Times New Roman" w:hAnsi="Times New Roman" w:cs="Times New Roman"/>
                <w:sz w:val="22"/>
                <w:szCs w:val="22"/>
              </w:rPr>
              <w:t xml:space="preserve"> po pasiūlymų pateikimo termino pabaigos</w:t>
            </w:r>
          </w:p>
        </w:tc>
        <w:tc>
          <w:tcPr>
            <w:tcW w:w="2909" w:type="dxa"/>
            <w:tcMar>
              <w:top w:w="0" w:type="dxa"/>
              <w:left w:w="108" w:type="dxa"/>
              <w:bottom w:w="0" w:type="dxa"/>
              <w:right w:w="108" w:type="dxa"/>
            </w:tcMar>
          </w:tcPr>
          <w:p w14:paraId="71823849" w14:textId="77777777" w:rsidR="00513AEB" w:rsidRPr="00216822" w:rsidRDefault="00513AEB">
            <w:pPr>
              <w:spacing w:after="0" w:line="240" w:lineRule="auto"/>
              <w:rPr>
                <w:rFonts w:ascii="Times New Roman" w:hAnsi="Times New Roman" w:cs="Times New Roman"/>
                <w:iCs/>
                <w:sz w:val="22"/>
                <w:szCs w:val="22"/>
              </w:rPr>
            </w:pPr>
          </w:p>
        </w:tc>
      </w:tr>
      <w:tr w:rsidR="00513AEB" w:rsidRPr="00216822" w14:paraId="50D1C7E9" w14:textId="77777777">
        <w:trPr>
          <w:trHeight w:val="20"/>
        </w:trPr>
        <w:tc>
          <w:tcPr>
            <w:tcW w:w="852" w:type="dxa"/>
            <w:tcMar>
              <w:top w:w="0" w:type="dxa"/>
              <w:left w:w="108" w:type="dxa"/>
              <w:bottom w:w="0" w:type="dxa"/>
              <w:right w:w="108" w:type="dxa"/>
            </w:tcMar>
          </w:tcPr>
          <w:p w14:paraId="086491BD"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w:t>
            </w:r>
          </w:p>
        </w:tc>
        <w:tc>
          <w:tcPr>
            <w:tcW w:w="2506" w:type="dxa"/>
            <w:tcMar>
              <w:top w:w="0" w:type="dxa"/>
              <w:left w:w="108" w:type="dxa"/>
              <w:bottom w:w="0" w:type="dxa"/>
              <w:right w:w="108" w:type="dxa"/>
            </w:tcMar>
          </w:tcPr>
          <w:p w14:paraId="1537A906"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Prašymą paaiškinti, patikslinti pirkimo sąlygas tiekėjas turi pateikti ne vėliau kaip:</w:t>
            </w:r>
          </w:p>
        </w:tc>
        <w:tc>
          <w:tcPr>
            <w:tcW w:w="3587" w:type="dxa"/>
            <w:tcMar>
              <w:top w:w="0" w:type="dxa"/>
              <w:left w:w="108" w:type="dxa"/>
              <w:bottom w:w="0" w:type="dxa"/>
              <w:right w:w="108" w:type="dxa"/>
            </w:tcMar>
          </w:tcPr>
          <w:p w14:paraId="135C08D9"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color w:val="00B050"/>
                <w:sz w:val="22"/>
                <w:szCs w:val="22"/>
              </w:rPr>
              <w:t xml:space="preserve">6 (šešios) </w:t>
            </w:r>
            <w:r w:rsidRPr="00216822">
              <w:rPr>
                <w:rFonts w:ascii="Times New Roman" w:hAnsi="Times New Roman" w:cs="Times New Roman"/>
                <w:sz w:val="22"/>
                <w:szCs w:val="22"/>
              </w:rPr>
              <w:t>dien</w:t>
            </w:r>
            <w:r>
              <w:rPr>
                <w:rFonts w:ascii="Times New Roman" w:hAnsi="Times New Roman" w:cs="Times New Roman"/>
                <w:sz w:val="22"/>
                <w:szCs w:val="22"/>
              </w:rPr>
              <w:t>os</w:t>
            </w:r>
            <w:r w:rsidRPr="00216822">
              <w:rPr>
                <w:rFonts w:ascii="Times New Roman" w:hAnsi="Times New Roman" w:cs="Times New Roman"/>
                <w:sz w:val="22"/>
                <w:szCs w:val="22"/>
              </w:rPr>
              <w:t xml:space="preserve"> iki pasiūlymų pateikimo termino dienos</w:t>
            </w:r>
          </w:p>
        </w:tc>
        <w:tc>
          <w:tcPr>
            <w:tcW w:w="2909" w:type="dxa"/>
            <w:tcMar>
              <w:top w:w="0" w:type="dxa"/>
              <w:left w:w="108" w:type="dxa"/>
              <w:bottom w:w="0" w:type="dxa"/>
              <w:right w:w="108" w:type="dxa"/>
            </w:tcMar>
          </w:tcPr>
          <w:p w14:paraId="4CCC331D" w14:textId="77777777" w:rsidR="00513AEB" w:rsidRPr="00216822" w:rsidRDefault="00513AEB">
            <w:pPr>
              <w:spacing w:after="0" w:line="240" w:lineRule="auto"/>
              <w:rPr>
                <w:rFonts w:ascii="Times New Roman" w:hAnsi="Times New Roman" w:cs="Times New Roman"/>
                <w:iCs/>
                <w:color w:val="7030A0"/>
                <w:sz w:val="22"/>
                <w:szCs w:val="22"/>
              </w:rPr>
            </w:pPr>
          </w:p>
        </w:tc>
      </w:tr>
      <w:tr w:rsidR="00513AEB" w:rsidRPr="00216822" w14:paraId="7065C6BA" w14:textId="77777777">
        <w:trPr>
          <w:trHeight w:val="20"/>
        </w:trPr>
        <w:tc>
          <w:tcPr>
            <w:tcW w:w="852" w:type="dxa"/>
            <w:tcMar>
              <w:top w:w="0" w:type="dxa"/>
              <w:left w:w="108" w:type="dxa"/>
              <w:bottom w:w="0" w:type="dxa"/>
              <w:right w:w="108" w:type="dxa"/>
            </w:tcMar>
          </w:tcPr>
          <w:p w14:paraId="1AEF1076"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73809"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pirkimo sąlygų paaiškinimą, patikslinimą pateikia visiems tiekėjams ne vėliau kaip:</w:t>
            </w:r>
          </w:p>
        </w:tc>
        <w:tc>
          <w:tcPr>
            <w:tcW w:w="3587" w:type="dxa"/>
            <w:tcMar>
              <w:top w:w="0" w:type="dxa"/>
              <w:left w:w="108" w:type="dxa"/>
              <w:bottom w:w="0" w:type="dxa"/>
              <w:right w:w="108" w:type="dxa"/>
            </w:tcMar>
          </w:tcPr>
          <w:p w14:paraId="0D0DA1D1" w14:textId="77777777" w:rsidR="00513AEB" w:rsidRPr="00216822" w:rsidRDefault="00513AEB">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4 (keturios)</w:t>
            </w:r>
            <w:r w:rsidRPr="00216822">
              <w:rPr>
                <w:rFonts w:ascii="Times New Roman" w:hAnsi="Times New Roman" w:cs="Times New Roman"/>
                <w:color w:val="00B050"/>
                <w:sz w:val="22"/>
                <w:szCs w:val="22"/>
              </w:rPr>
              <w:t xml:space="preserve"> </w:t>
            </w:r>
            <w:r w:rsidRPr="00216822">
              <w:rPr>
                <w:rFonts w:ascii="Times New Roman" w:hAnsi="Times New Roman" w:cs="Times New Roman"/>
                <w:sz w:val="22"/>
                <w:szCs w:val="22"/>
              </w:rPr>
              <w:t>dienų iki pasiūlymų pateikimo termino dienos</w:t>
            </w:r>
          </w:p>
        </w:tc>
        <w:tc>
          <w:tcPr>
            <w:tcW w:w="2909" w:type="dxa"/>
            <w:tcMar>
              <w:top w:w="0" w:type="dxa"/>
              <w:left w:w="108" w:type="dxa"/>
              <w:bottom w:w="0" w:type="dxa"/>
              <w:right w:w="108" w:type="dxa"/>
            </w:tcMar>
          </w:tcPr>
          <w:p w14:paraId="5F057BA8"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ED4369A" w14:textId="77777777">
        <w:trPr>
          <w:trHeight w:val="20"/>
        </w:trPr>
        <w:tc>
          <w:tcPr>
            <w:tcW w:w="852" w:type="dxa"/>
            <w:tcMar>
              <w:top w:w="0" w:type="dxa"/>
              <w:left w:w="108" w:type="dxa"/>
              <w:bottom w:w="0" w:type="dxa"/>
              <w:right w:w="108" w:type="dxa"/>
            </w:tcMar>
          </w:tcPr>
          <w:p w14:paraId="0B85C097"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3A0D7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Objekto apžiūra bus vykdoma:</w:t>
            </w:r>
          </w:p>
        </w:tc>
        <w:tc>
          <w:tcPr>
            <w:tcW w:w="3587" w:type="dxa"/>
            <w:tcMar>
              <w:top w:w="0" w:type="dxa"/>
              <w:left w:w="108" w:type="dxa"/>
              <w:bottom w:w="0" w:type="dxa"/>
              <w:right w:w="108" w:type="dxa"/>
            </w:tcMar>
          </w:tcPr>
          <w:p w14:paraId="3F225E73" w14:textId="77777777" w:rsidR="00513AEB" w:rsidRPr="00216822" w:rsidRDefault="00513AEB">
            <w:pPr>
              <w:spacing w:after="0" w:line="240" w:lineRule="auto"/>
              <w:rPr>
                <w:rFonts w:ascii="Times New Roman" w:hAnsi="Times New Roman" w:cs="Times New Roman"/>
                <w:iCs/>
                <w:color w:val="FF0000"/>
                <w:sz w:val="22"/>
                <w:szCs w:val="22"/>
              </w:rPr>
            </w:pPr>
            <w:r w:rsidRPr="00216822">
              <w:rPr>
                <w:rFonts w:ascii="Times New Roman" w:hAnsi="Times New Roman" w:cs="Times New Roman"/>
                <w:iCs/>
                <w:sz w:val="22"/>
                <w:szCs w:val="22"/>
              </w:rPr>
              <w:t>NETAIKOMA</w:t>
            </w:r>
          </w:p>
        </w:tc>
        <w:tc>
          <w:tcPr>
            <w:tcW w:w="2909" w:type="dxa"/>
            <w:tcMar>
              <w:top w:w="0" w:type="dxa"/>
              <w:left w:w="108" w:type="dxa"/>
              <w:bottom w:w="0" w:type="dxa"/>
              <w:right w:w="108" w:type="dxa"/>
            </w:tcMar>
          </w:tcPr>
          <w:p w14:paraId="248E36AC"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73000AE" w14:textId="77777777">
        <w:trPr>
          <w:trHeight w:val="20"/>
        </w:trPr>
        <w:tc>
          <w:tcPr>
            <w:tcW w:w="852" w:type="dxa"/>
            <w:tcMar>
              <w:top w:w="0" w:type="dxa"/>
              <w:left w:w="108" w:type="dxa"/>
              <w:bottom w:w="0" w:type="dxa"/>
              <w:right w:w="108" w:type="dxa"/>
            </w:tcMar>
          </w:tcPr>
          <w:p w14:paraId="2E3FB525"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D15286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rengs susitikimus su tiekėjais dėl pirkimo sąlygų paaiškinimo</w:t>
            </w:r>
          </w:p>
        </w:tc>
        <w:tc>
          <w:tcPr>
            <w:tcW w:w="3587" w:type="dxa"/>
            <w:tcMar>
              <w:top w:w="0" w:type="dxa"/>
              <w:left w:w="108" w:type="dxa"/>
              <w:bottom w:w="0" w:type="dxa"/>
              <w:right w:w="108" w:type="dxa"/>
            </w:tcMar>
          </w:tcPr>
          <w:p w14:paraId="0FBAE636"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iCs/>
                <w:sz w:val="22"/>
                <w:szCs w:val="22"/>
              </w:rPr>
              <w:t>NETAIKOMA</w:t>
            </w:r>
          </w:p>
        </w:tc>
        <w:tc>
          <w:tcPr>
            <w:tcW w:w="2909" w:type="dxa"/>
            <w:tcMar>
              <w:top w:w="0" w:type="dxa"/>
              <w:left w:w="108" w:type="dxa"/>
              <w:bottom w:w="0" w:type="dxa"/>
              <w:right w:w="108" w:type="dxa"/>
            </w:tcMar>
          </w:tcPr>
          <w:p w14:paraId="101E5859"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05220A40" w14:textId="77777777">
        <w:trPr>
          <w:trHeight w:val="20"/>
        </w:trPr>
        <w:tc>
          <w:tcPr>
            <w:tcW w:w="852" w:type="dxa"/>
            <w:tcMar>
              <w:top w:w="0" w:type="dxa"/>
              <w:left w:w="108" w:type="dxa"/>
              <w:bottom w:w="0" w:type="dxa"/>
              <w:right w:w="108" w:type="dxa"/>
            </w:tcMar>
          </w:tcPr>
          <w:p w14:paraId="079715D1"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A2C971E"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Tiekėjai turi pateikti prekių pavyzdžius</w:t>
            </w:r>
          </w:p>
        </w:tc>
        <w:tc>
          <w:tcPr>
            <w:tcW w:w="3587" w:type="dxa"/>
            <w:tcMar>
              <w:top w:w="0" w:type="dxa"/>
              <w:left w:w="108" w:type="dxa"/>
              <w:bottom w:w="0" w:type="dxa"/>
              <w:right w:w="108" w:type="dxa"/>
            </w:tcMar>
          </w:tcPr>
          <w:p w14:paraId="2BAE2979" w14:textId="77777777" w:rsidR="00513AEB" w:rsidRPr="00216822" w:rsidRDefault="00513AEB">
            <w:pPr>
              <w:pStyle w:val="Body2"/>
              <w:spacing w:after="0"/>
              <w:rPr>
                <w:rFonts w:cs="Times New Roman"/>
                <w:color w:val="auto"/>
                <w:sz w:val="22"/>
                <w:szCs w:val="22"/>
                <w:lang w:val="lt-LT"/>
              </w:rPr>
            </w:pPr>
            <w:r w:rsidRPr="00216822">
              <w:rPr>
                <w:rFonts w:cs="Times New Roman"/>
                <w:color w:val="auto"/>
                <w:sz w:val="22"/>
                <w:szCs w:val="22"/>
                <w:lang w:val="lt-LT"/>
              </w:rPr>
              <w:t>NETAIKOMA</w:t>
            </w:r>
            <w:r w:rsidRPr="00216822">
              <w:rPr>
                <w:rFonts w:cs="Times New Roman"/>
                <w:i/>
                <w:iCs/>
                <w:color w:val="7030A0"/>
                <w:sz w:val="22"/>
                <w:szCs w:val="22"/>
              </w:rPr>
              <w:t xml:space="preserve"> </w:t>
            </w:r>
          </w:p>
        </w:tc>
        <w:tc>
          <w:tcPr>
            <w:tcW w:w="2909" w:type="dxa"/>
            <w:tcMar>
              <w:top w:w="0" w:type="dxa"/>
              <w:left w:w="108" w:type="dxa"/>
              <w:bottom w:w="0" w:type="dxa"/>
              <w:right w:w="108" w:type="dxa"/>
            </w:tcMar>
          </w:tcPr>
          <w:p w14:paraId="5379DD0C"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294E3472" w14:textId="77777777">
        <w:trPr>
          <w:trHeight w:val="20"/>
        </w:trPr>
        <w:tc>
          <w:tcPr>
            <w:tcW w:w="852" w:type="dxa"/>
            <w:tcMar>
              <w:top w:w="0" w:type="dxa"/>
              <w:left w:w="108" w:type="dxa"/>
              <w:bottom w:w="0" w:type="dxa"/>
              <w:right w:w="108" w:type="dxa"/>
            </w:tcMar>
          </w:tcPr>
          <w:p w14:paraId="05EFFA84"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6A5572"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Pasiūlymo galiojimo ir pasiūlymo galiojimo užtikrinimo (jei taikoma) terminas ne trumpesnis kaip</w:t>
            </w:r>
          </w:p>
        </w:tc>
        <w:tc>
          <w:tcPr>
            <w:tcW w:w="3587" w:type="dxa"/>
            <w:tcMar>
              <w:top w:w="0" w:type="dxa"/>
              <w:left w:w="108" w:type="dxa"/>
              <w:bottom w:w="0" w:type="dxa"/>
              <w:right w:w="108" w:type="dxa"/>
            </w:tcMar>
          </w:tcPr>
          <w:p w14:paraId="245CD8CC"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iCs/>
                <w:color w:val="00B050"/>
                <w:sz w:val="22"/>
                <w:szCs w:val="22"/>
              </w:rPr>
              <w:t xml:space="preserve">90 (devyniasdešimt) dienų </w:t>
            </w:r>
            <w:r w:rsidRPr="00216822">
              <w:rPr>
                <w:rFonts w:ascii="Times New Roman" w:hAnsi="Times New Roman" w:cs="Times New Roman"/>
                <w:iCs/>
                <w:sz w:val="22"/>
                <w:szCs w:val="22"/>
              </w:rPr>
              <w:t>nuo pasiūlymų pateikimo galutinio termino pabaigos</w:t>
            </w:r>
          </w:p>
        </w:tc>
        <w:tc>
          <w:tcPr>
            <w:tcW w:w="2909" w:type="dxa"/>
            <w:tcMar>
              <w:top w:w="0" w:type="dxa"/>
              <w:left w:w="108" w:type="dxa"/>
              <w:bottom w:w="0" w:type="dxa"/>
              <w:right w:w="108" w:type="dxa"/>
            </w:tcMar>
          </w:tcPr>
          <w:p w14:paraId="18F5D08B"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04C530B" w14:textId="77777777">
        <w:trPr>
          <w:trHeight w:val="20"/>
        </w:trPr>
        <w:tc>
          <w:tcPr>
            <w:tcW w:w="852" w:type="dxa"/>
            <w:tcMar>
              <w:top w:w="0" w:type="dxa"/>
              <w:left w:w="108" w:type="dxa"/>
              <w:bottom w:w="0" w:type="dxa"/>
              <w:right w:w="108" w:type="dxa"/>
            </w:tcMar>
          </w:tcPr>
          <w:p w14:paraId="383ECBFC" w14:textId="77777777" w:rsidR="00513AEB" w:rsidRPr="00216822" w:rsidRDefault="00513AEB" w:rsidP="00513AEB">
            <w:pPr>
              <w:pStyle w:val="Sraopastraipa"/>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5C2462D4"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Mar>
              <w:top w:w="0" w:type="dxa"/>
              <w:left w:w="108" w:type="dxa"/>
              <w:bottom w:w="0" w:type="dxa"/>
              <w:right w:w="108" w:type="dxa"/>
            </w:tcMar>
          </w:tcPr>
          <w:p w14:paraId="7AF04883"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tcMar>
              <w:top w:w="0" w:type="dxa"/>
              <w:left w:w="108" w:type="dxa"/>
              <w:bottom w:w="0" w:type="dxa"/>
              <w:right w:w="108" w:type="dxa"/>
            </w:tcMar>
          </w:tcPr>
          <w:p w14:paraId="6F1AC033"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2BD003C7" w14:textId="77777777">
        <w:trPr>
          <w:trHeight w:val="20"/>
        </w:trPr>
        <w:tc>
          <w:tcPr>
            <w:tcW w:w="852" w:type="dxa"/>
            <w:tcMar>
              <w:top w:w="0" w:type="dxa"/>
              <w:left w:w="108" w:type="dxa"/>
              <w:bottom w:w="0" w:type="dxa"/>
              <w:right w:w="108" w:type="dxa"/>
            </w:tcMar>
          </w:tcPr>
          <w:p w14:paraId="3B1ACA34"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0DCBF473"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tcMar>
              <w:top w:w="0" w:type="dxa"/>
              <w:left w:w="108" w:type="dxa"/>
              <w:bottom w:w="0" w:type="dxa"/>
              <w:right w:w="108" w:type="dxa"/>
            </w:tcMar>
          </w:tcPr>
          <w:p w14:paraId="646DA529" w14:textId="77777777" w:rsidR="00513AEB" w:rsidRPr="00216822" w:rsidRDefault="00513AEB">
            <w:pPr>
              <w:spacing w:after="0" w:line="240" w:lineRule="auto"/>
              <w:jc w:val="both"/>
              <w:rPr>
                <w:rFonts w:ascii="Times New Roman" w:hAnsi="Times New Roman" w:cs="Times New Roman"/>
                <w:color w:val="000000" w:themeColor="text1"/>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tcMar>
              <w:top w:w="0" w:type="dxa"/>
              <w:left w:w="108" w:type="dxa"/>
              <w:bottom w:w="0" w:type="dxa"/>
              <w:right w:w="108" w:type="dxa"/>
            </w:tcMar>
          </w:tcPr>
          <w:p w14:paraId="5D65F760"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0480C15D" w14:textId="77777777">
        <w:trPr>
          <w:trHeight w:val="20"/>
        </w:trPr>
        <w:tc>
          <w:tcPr>
            <w:tcW w:w="852" w:type="dxa"/>
            <w:tcMar>
              <w:top w:w="0" w:type="dxa"/>
              <w:left w:w="108" w:type="dxa"/>
              <w:bottom w:w="0" w:type="dxa"/>
              <w:right w:w="108" w:type="dxa"/>
            </w:tcMar>
          </w:tcPr>
          <w:p w14:paraId="662DC454"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04D1BEF5"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informuoja pirkimo dalyvius apie EBVPD vertinimo rezultatus ne vėliau kaip per</w:t>
            </w:r>
          </w:p>
        </w:tc>
        <w:tc>
          <w:tcPr>
            <w:tcW w:w="3587" w:type="dxa"/>
            <w:tcMar>
              <w:top w:w="0" w:type="dxa"/>
              <w:left w:w="108" w:type="dxa"/>
              <w:bottom w:w="0" w:type="dxa"/>
              <w:right w:w="108" w:type="dxa"/>
            </w:tcMar>
          </w:tcPr>
          <w:p w14:paraId="7D977AD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 (tris) darbo dienas nuo sprendimo priėmimo dienos</w:t>
            </w:r>
          </w:p>
        </w:tc>
        <w:tc>
          <w:tcPr>
            <w:tcW w:w="2909" w:type="dxa"/>
            <w:tcMar>
              <w:top w:w="0" w:type="dxa"/>
              <w:left w:w="108" w:type="dxa"/>
              <w:bottom w:w="0" w:type="dxa"/>
              <w:right w:w="108" w:type="dxa"/>
            </w:tcMar>
          </w:tcPr>
          <w:p w14:paraId="374F9E82" w14:textId="77777777" w:rsidR="00513AEB" w:rsidRPr="00216822" w:rsidRDefault="00513AEB">
            <w:pPr>
              <w:spacing w:after="0" w:line="240" w:lineRule="auto"/>
              <w:rPr>
                <w:rFonts w:ascii="Times New Roman" w:hAnsi="Times New Roman" w:cs="Times New Roman"/>
                <w:bCs/>
                <w:sz w:val="22"/>
                <w:szCs w:val="22"/>
              </w:rPr>
            </w:pPr>
          </w:p>
        </w:tc>
      </w:tr>
      <w:tr w:rsidR="00513AEB" w:rsidRPr="00216822" w14:paraId="4A0593E2" w14:textId="77777777">
        <w:trPr>
          <w:trHeight w:val="20"/>
        </w:trPr>
        <w:tc>
          <w:tcPr>
            <w:tcW w:w="852" w:type="dxa"/>
            <w:tcMar>
              <w:top w:w="0" w:type="dxa"/>
              <w:left w:w="108" w:type="dxa"/>
              <w:bottom w:w="0" w:type="dxa"/>
              <w:right w:w="108" w:type="dxa"/>
            </w:tcMar>
          </w:tcPr>
          <w:p w14:paraId="5A86C1FC"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CCB909"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 xml:space="preserve">Perkančioji organizacija pirkimo dalyviams praneša apie priimtą sprendimą nustatyti </w:t>
            </w:r>
            <w:r w:rsidRPr="00216822">
              <w:rPr>
                <w:rFonts w:ascii="Times New Roman" w:hAnsi="Times New Roman" w:cs="Times New Roman"/>
                <w:bCs/>
                <w:sz w:val="22"/>
                <w:szCs w:val="22"/>
              </w:rPr>
              <w:lastRenderedPageBreak/>
              <w:t xml:space="preserve">laimėjusį pasiūlymą, </w:t>
            </w:r>
            <w:r w:rsidRPr="00216822">
              <w:rPr>
                <w:rFonts w:ascii="Times New Roman" w:hAnsi="Times New Roman" w:cs="Times New Roman"/>
                <w:sz w:val="22"/>
                <w:szCs w:val="22"/>
              </w:rPr>
              <w:t>dėl kurio bus sudaroma</w:t>
            </w:r>
            <w:r w:rsidRPr="00216822">
              <w:rPr>
                <w:rFonts w:ascii="Times New Roman" w:hAnsi="Times New Roman" w:cs="Times New Roman"/>
                <w:bCs/>
                <w:sz w:val="22"/>
                <w:szCs w:val="22"/>
              </w:rPr>
              <w:t xml:space="preserve"> sutartis ne vėliau kaip per</w:t>
            </w:r>
          </w:p>
        </w:tc>
        <w:tc>
          <w:tcPr>
            <w:tcW w:w="3587" w:type="dxa"/>
            <w:tcMar>
              <w:top w:w="0" w:type="dxa"/>
              <w:left w:w="108" w:type="dxa"/>
              <w:bottom w:w="0" w:type="dxa"/>
              <w:right w:w="108" w:type="dxa"/>
            </w:tcMar>
          </w:tcPr>
          <w:p w14:paraId="0EE37BF8"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lastRenderedPageBreak/>
              <w:t>3 (tris) darbo dienas nuo sprendimo priėmimo dienos</w:t>
            </w:r>
          </w:p>
        </w:tc>
        <w:tc>
          <w:tcPr>
            <w:tcW w:w="2909" w:type="dxa"/>
            <w:tcMar>
              <w:top w:w="0" w:type="dxa"/>
              <w:left w:w="108" w:type="dxa"/>
              <w:bottom w:w="0" w:type="dxa"/>
              <w:right w:w="108" w:type="dxa"/>
            </w:tcMar>
          </w:tcPr>
          <w:p w14:paraId="48178992"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CF25C79" w14:textId="77777777">
        <w:trPr>
          <w:trHeight w:val="20"/>
        </w:trPr>
        <w:tc>
          <w:tcPr>
            <w:tcW w:w="852" w:type="dxa"/>
            <w:tcMar>
              <w:top w:w="0" w:type="dxa"/>
              <w:left w:w="108" w:type="dxa"/>
              <w:bottom w:w="0" w:type="dxa"/>
              <w:right w:w="108" w:type="dxa"/>
            </w:tcMar>
          </w:tcPr>
          <w:p w14:paraId="530729E1"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4DE8257"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Mar>
              <w:top w:w="0" w:type="dxa"/>
              <w:left w:w="108" w:type="dxa"/>
              <w:bottom w:w="0" w:type="dxa"/>
              <w:right w:w="108" w:type="dxa"/>
            </w:tcMar>
          </w:tcPr>
          <w:p w14:paraId="773B292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15 (penkiolika) dienų nuo pirkimo dalyvio raštu pateikto prašymo gavimo dienos</w:t>
            </w:r>
          </w:p>
        </w:tc>
        <w:tc>
          <w:tcPr>
            <w:tcW w:w="2909" w:type="dxa"/>
            <w:tcMar>
              <w:top w:w="0" w:type="dxa"/>
              <w:left w:w="108" w:type="dxa"/>
              <w:bottom w:w="0" w:type="dxa"/>
              <w:right w:w="108" w:type="dxa"/>
            </w:tcMar>
          </w:tcPr>
          <w:p w14:paraId="33A5DBEA" w14:textId="77777777" w:rsidR="00513AEB" w:rsidRPr="00216822" w:rsidRDefault="00513AEB">
            <w:pPr>
              <w:pStyle w:val="tajtip"/>
              <w:shd w:val="clear" w:color="auto" w:fill="FFFFFF"/>
              <w:spacing w:before="0" w:beforeAutospacing="0" w:after="0" w:afterAutospacing="0"/>
              <w:ind w:firstLine="313"/>
              <w:rPr>
                <w:sz w:val="22"/>
                <w:szCs w:val="22"/>
              </w:rPr>
            </w:pPr>
          </w:p>
        </w:tc>
      </w:tr>
      <w:tr w:rsidR="00513AEB" w:rsidRPr="00216822" w14:paraId="350600D5" w14:textId="77777777">
        <w:trPr>
          <w:trHeight w:val="20"/>
        </w:trPr>
        <w:tc>
          <w:tcPr>
            <w:tcW w:w="852" w:type="dxa"/>
            <w:tcMar>
              <w:top w:w="0" w:type="dxa"/>
              <w:left w:w="108" w:type="dxa"/>
              <w:bottom w:w="0" w:type="dxa"/>
              <w:right w:w="108" w:type="dxa"/>
            </w:tcMar>
          </w:tcPr>
          <w:p w14:paraId="78D27E32"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3E404843"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16822">
              <w:rPr>
                <w:rFonts w:ascii="Times New Roman" w:hAnsi="Times New Roman" w:cs="Times New Roman"/>
                <w:bCs/>
                <w:sz w:val="22"/>
                <w:szCs w:val="22"/>
              </w:rPr>
              <w:t>ne vėliau kaip per</w:t>
            </w:r>
          </w:p>
        </w:tc>
        <w:tc>
          <w:tcPr>
            <w:tcW w:w="3587" w:type="dxa"/>
            <w:tcMar>
              <w:top w:w="0" w:type="dxa"/>
              <w:left w:w="108" w:type="dxa"/>
              <w:bottom w:w="0" w:type="dxa"/>
              <w:right w:w="108" w:type="dxa"/>
            </w:tcMar>
          </w:tcPr>
          <w:p w14:paraId="4321152C"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5 (penkias) darbo dienas</w:t>
            </w:r>
            <w:r>
              <w:rPr>
                <w:rFonts w:ascii="Times New Roman" w:hAnsi="Times New Roman" w:cs="Times New Roman"/>
                <w:sz w:val="22"/>
                <w:szCs w:val="22"/>
              </w:rPr>
              <w:t xml:space="preserve"> </w:t>
            </w:r>
            <w:r w:rsidRPr="00216822">
              <w:rPr>
                <w:rFonts w:ascii="Times New Roman" w:hAnsi="Times New Roman" w:cs="Times New Roman"/>
                <w:sz w:val="22"/>
                <w:szCs w:val="22"/>
              </w:rPr>
              <w:t xml:space="preserve">nuo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pranešimo raštu apie jos priimtą sprendimą išsiuntimo tiekėjams dienos arba nuo paskelbimo apie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priimtus sprendimus dienos, jei VPĮ nenumato reikalavimo raštu informuoti tiekėjus apie </w:t>
            </w:r>
            <w:r w:rsidRPr="00216822">
              <w:rPr>
                <w:rFonts w:ascii="Times New Roman" w:eastAsia="Arial" w:hAnsi="Times New Roman" w:cs="Times New Roman"/>
                <w:sz w:val="22"/>
                <w:szCs w:val="22"/>
              </w:rPr>
              <w:t xml:space="preserve"> perkančiosios organizacijos</w:t>
            </w:r>
            <w:r w:rsidRPr="00216822">
              <w:rPr>
                <w:rFonts w:ascii="Times New Roman" w:hAnsi="Times New Roman" w:cs="Times New Roman"/>
                <w:sz w:val="22"/>
                <w:szCs w:val="22"/>
              </w:rPr>
              <w:t xml:space="preserve"> priimtus sprendimus;</w:t>
            </w:r>
          </w:p>
          <w:p w14:paraId="673602DD" w14:textId="77777777" w:rsidR="00513AEB" w:rsidRPr="00216822" w:rsidRDefault="00513AEB">
            <w:pPr>
              <w:spacing w:after="0" w:line="240" w:lineRule="auto"/>
              <w:jc w:val="both"/>
              <w:rPr>
                <w:rFonts w:ascii="Times New Roman" w:hAnsi="Times New Roman" w:cs="Times New Roman"/>
                <w:sz w:val="22"/>
                <w:szCs w:val="22"/>
              </w:rPr>
            </w:pPr>
            <w:r w:rsidRPr="00216822">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Mar>
              <w:top w:w="0" w:type="dxa"/>
              <w:left w:w="108" w:type="dxa"/>
              <w:bottom w:w="0" w:type="dxa"/>
              <w:right w:w="108" w:type="dxa"/>
            </w:tcMar>
          </w:tcPr>
          <w:p w14:paraId="1E18B5DF" w14:textId="77777777" w:rsidR="00513AEB" w:rsidRPr="00216822" w:rsidRDefault="00513AEB">
            <w:pPr>
              <w:spacing w:after="0" w:line="240" w:lineRule="auto"/>
              <w:rPr>
                <w:rFonts w:ascii="Times New Roman" w:hAnsi="Times New Roman" w:cs="Times New Roman"/>
                <w:bCs/>
                <w:sz w:val="22"/>
                <w:szCs w:val="22"/>
              </w:rPr>
            </w:pPr>
          </w:p>
        </w:tc>
      </w:tr>
      <w:tr w:rsidR="00513AEB" w:rsidRPr="00216822" w14:paraId="41A3F518" w14:textId="77777777">
        <w:trPr>
          <w:trHeight w:val="20"/>
        </w:trPr>
        <w:tc>
          <w:tcPr>
            <w:tcW w:w="852" w:type="dxa"/>
            <w:tcMar>
              <w:top w:w="0" w:type="dxa"/>
              <w:left w:w="108" w:type="dxa"/>
              <w:bottom w:w="0" w:type="dxa"/>
              <w:right w:w="108" w:type="dxa"/>
            </w:tcMar>
          </w:tcPr>
          <w:p w14:paraId="425AB688" w14:textId="77777777" w:rsidR="00513AEB" w:rsidRPr="00216822" w:rsidRDefault="00513AEB" w:rsidP="00513AEB">
            <w:pPr>
              <w:pStyle w:val="Sraopastraipa"/>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2D19605D"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Mar>
              <w:top w:w="0" w:type="dxa"/>
              <w:left w:w="108" w:type="dxa"/>
              <w:bottom w:w="0" w:type="dxa"/>
              <w:right w:w="108" w:type="dxa"/>
            </w:tcMar>
          </w:tcPr>
          <w:p w14:paraId="4192AB46"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6 (šešias) darbo dienas nuo pretenzijos gavimo dienos</w:t>
            </w:r>
          </w:p>
        </w:tc>
        <w:tc>
          <w:tcPr>
            <w:tcW w:w="2909" w:type="dxa"/>
            <w:tcMar>
              <w:top w:w="0" w:type="dxa"/>
              <w:left w:w="108" w:type="dxa"/>
              <w:bottom w:w="0" w:type="dxa"/>
              <w:right w:w="108" w:type="dxa"/>
            </w:tcMar>
          </w:tcPr>
          <w:p w14:paraId="32C16DF4"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60A953D6" w14:textId="77777777">
        <w:trPr>
          <w:trHeight w:val="20"/>
        </w:trPr>
        <w:tc>
          <w:tcPr>
            <w:tcW w:w="852" w:type="dxa"/>
            <w:tcMar>
              <w:top w:w="0" w:type="dxa"/>
              <w:left w:w="108" w:type="dxa"/>
              <w:bottom w:w="0" w:type="dxa"/>
              <w:right w:w="108" w:type="dxa"/>
            </w:tcMar>
          </w:tcPr>
          <w:p w14:paraId="49FE7030"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122AC7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16822">
              <w:rPr>
                <w:rFonts w:ascii="Times New Roman" w:hAnsi="Times New Roman" w:cs="Times New Roman"/>
                <w:bCs/>
                <w:sz w:val="22"/>
                <w:szCs w:val="22"/>
              </w:rPr>
              <w:t xml:space="preserve"> (išskyrus ieškinį dėl sutarties pripažinimo negaliojančia) </w:t>
            </w:r>
          </w:p>
        </w:tc>
        <w:tc>
          <w:tcPr>
            <w:tcW w:w="3587" w:type="dxa"/>
            <w:tcMar>
              <w:top w:w="0" w:type="dxa"/>
              <w:left w:w="108" w:type="dxa"/>
              <w:bottom w:w="0" w:type="dxa"/>
              <w:right w:w="108" w:type="dxa"/>
            </w:tcMar>
          </w:tcPr>
          <w:p w14:paraId="6A3E3E12"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Mar>
              <w:top w:w="0" w:type="dxa"/>
              <w:left w:w="108" w:type="dxa"/>
              <w:bottom w:w="0" w:type="dxa"/>
              <w:right w:w="108" w:type="dxa"/>
            </w:tcMar>
          </w:tcPr>
          <w:p w14:paraId="70E01C44"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1D0046B8" w14:textId="77777777">
        <w:trPr>
          <w:trHeight w:val="20"/>
        </w:trPr>
        <w:tc>
          <w:tcPr>
            <w:tcW w:w="852" w:type="dxa"/>
            <w:tcMar>
              <w:top w:w="0" w:type="dxa"/>
              <w:left w:w="108" w:type="dxa"/>
              <w:bottom w:w="0" w:type="dxa"/>
              <w:right w:w="108" w:type="dxa"/>
            </w:tcMar>
          </w:tcPr>
          <w:p w14:paraId="5B0231C0" w14:textId="77777777" w:rsidR="00513AEB" w:rsidRPr="00216822" w:rsidRDefault="00513AEB" w:rsidP="00513AEB">
            <w:pPr>
              <w:pStyle w:val="Sraopastraipa"/>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E3B79FF"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negali sudaryti sutarties anksčiau kaip po</w:t>
            </w:r>
          </w:p>
        </w:tc>
        <w:tc>
          <w:tcPr>
            <w:tcW w:w="3587" w:type="dxa"/>
            <w:tcMar>
              <w:top w:w="0" w:type="dxa"/>
              <w:left w:w="108" w:type="dxa"/>
              <w:bottom w:w="0" w:type="dxa"/>
              <w:right w:w="108" w:type="dxa"/>
            </w:tcMar>
          </w:tcPr>
          <w:p w14:paraId="4AC43761" w14:textId="77777777" w:rsidR="00513AEB" w:rsidRPr="00216822" w:rsidRDefault="00513AEB">
            <w:pPr>
              <w:spacing w:after="0" w:line="240" w:lineRule="auto"/>
              <w:jc w:val="both"/>
              <w:rPr>
                <w:rFonts w:ascii="Times New Roman" w:hAnsi="Times New Roman" w:cs="Times New Roman"/>
                <w:sz w:val="22"/>
                <w:szCs w:val="22"/>
              </w:rPr>
            </w:pPr>
            <w:r w:rsidRPr="00216822">
              <w:rPr>
                <w:rFonts w:ascii="Times New Roman" w:hAnsi="Times New Roman" w:cs="Times New Roman"/>
                <w:bCs/>
                <w:sz w:val="22"/>
                <w:szCs w:val="22"/>
              </w:rPr>
              <w:t>5 (penkių) darbo dienų,</w:t>
            </w:r>
            <w:r w:rsidRPr="00216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w:t>
            </w:r>
            <w:r w:rsidRPr="00216822">
              <w:rPr>
                <w:rFonts w:ascii="Times New Roman" w:hAnsi="Times New Roman" w:cs="Times New Roman"/>
                <w:sz w:val="22"/>
                <w:szCs w:val="22"/>
              </w:rPr>
              <w:lastRenderedPageBreak/>
              <w:t>dienos, o jeigu šis pranešimas nebuvo siunčiamas elektroninėmis priemonėmis, – ne anksčiau kaip po 15 (penkiolikos) dienų.</w:t>
            </w:r>
          </w:p>
        </w:tc>
        <w:tc>
          <w:tcPr>
            <w:tcW w:w="2909" w:type="dxa"/>
            <w:tcMar>
              <w:top w:w="0" w:type="dxa"/>
              <w:left w:w="108" w:type="dxa"/>
              <w:bottom w:w="0" w:type="dxa"/>
              <w:right w:w="108" w:type="dxa"/>
            </w:tcMar>
          </w:tcPr>
          <w:p w14:paraId="648D54EF"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3218A86E" w14:textId="77777777">
        <w:trPr>
          <w:trHeight w:val="20"/>
        </w:trPr>
        <w:tc>
          <w:tcPr>
            <w:tcW w:w="852" w:type="dxa"/>
            <w:tcMar>
              <w:top w:w="0" w:type="dxa"/>
              <w:left w:w="108" w:type="dxa"/>
              <w:bottom w:w="0" w:type="dxa"/>
              <w:right w:w="108" w:type="dxa"/>
            </w:tcMar>
          </w:tcPr>
          <w:p w14:paraId="2EA5B7EB" w14:textId="77777777" w:rsidR="00513AEB" w:rsidRPr="00216822" w:rsidRDefault="00513AEB" w:rsidP="00513AEB">
            <w:pPr>
              <w:pStyle w:val="Sraopastraipa"/>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268D794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Jeigu </w:t>
            </w:r>
            <w:r w:rsidRPr="00216822">
              <w:rPr>
                <w:rFonts w:ascii="Times New Roman" w:hAnsi="Times New Roman" w:cs="Times New Roman"/>
                <w:iCs/>
                <w:sz w:val="22"/>
                <w:szCs w:val="22"/>
              </w:rPr>
              <w:t>suinteresuotas dalyvis paprašys perkančiosios organizacijos pateikti laimėjusį pasiūlymą</w:t>
            </w:r>
          </w:p>
        </w:tc>
        <w:tc>
          <w:tcPr>
            <w:tcW w:w="3587" w:type="dxa"/>
            <w:tcMar>
              <w:top w:w="0" w:type="dxa"/>
              <w:left w:w="108" w:type="dxa"/>
              <w:bottom w:w="0" w:type="dxa"/>
              <w:right w:w="108" w:type="dxa"/>
            </w:tcMar>
          </w:tcPr>
          <w:p w14:paraId="1C718603" w14:textId="77777777" w:rsidR="00513AEB" w:rsidRPr="00216822" w:rsidRDefault="00513AEB">
            <w:pPr>
              <w:spacing w:after="0" w:line="240" w:lineRule="auto"/>
              <w:jc w:val="both"/>
              <w:rPr>
                <w:rFonts w:ascii="Times New Roman" w:hAnsi="Times New Roman" w:cs="Times New Roman"/>
                <w:i/>
                <w:iCs/>
                <w:sz w:val="22"/>
                <w:szCs w:val="22"/>
              </w:rPr>
            </w:pPr>
            <w:r w:rsidRPr="0021682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A2EDAEF" w14:textId="77777777" w:rsidR="00513AEB" w:rsidRPr="00216822" w:rsidRDefault="00513AEB">
            <w:pPr>
              <w:spacing w:after="0" w:line="240" w:lineRule="auto"/>
              <w:jc w:val="both"/>
              <w:rPr>
                <w:rFonts w:ascii="Times New Roman" w:hAnsi="Times New Roman" w:cs="Times New Roman"/>
                <w:i/>
                <w:iCs/>
                <w:sz w:val="22"/>
                <w:szCs w:val="22"/>
              </w:rPr>
            </w:pPr>
          </w:p>
        </w:tc>
        <w:tc>
          <w:tcPr>
            <w:tcW w:w="2909" w:type="dxa"/>
            <w:tcMar>
              <w:top w:w="0" w:type="dxa"/>
              <w:left w:w="108" w:type="dxa"/>
              <w:bottom w:w="0" w:type="dxa"/>
              <w:right w:w="108" w:type="dxa"/>
            </w:tcMar>
          </w:tcPr>
          <w:p w14:paraId="0291E55C" w14:textId="77777777" w:rsidR="00513AEB" w:rsidRPr="00216822" w:rsidRDefault="00513AE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145A38EB" w:rsidR="002A3664" w:rsidRPr="00925DCD" w:rsidRDefault="008D704D" w:rsidP="002A3664">
      <w:pPr>
        <w:pStyle w:val="Antrat2"/>
        <w:spacing w:before="0"/>
        <w:ind w:left="4820"/>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02173562"/>
      <w:r w:rsidRPr="00E22A49">
        <w:rPr>
          <w:rFonts w:ascii="Times New Roman" w:eastAsia="Calibri" w:hAnsi="Times New Roman" w:cs="Times New Roman"/>
          <w:color w:val="0070C0"/>
          <w:sz w:val="24"/>
          <w:szCs w:val="24"/>
        </w:rPr>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5"/>
      <w:bookmarkEnd w:id="46"/>
      <w:bookmarkEnd w:id="47"/>
      <w:bookmarkEnd w:id="48"/>
      <w:r w:rsidR="002A3664">
        <w:rPr>
          <w:rFonts w:ascii="Times New Roman" w:eastAsia="Calibri" w:hAnsi="Times New Roman" w:cs="Times New Roman"/>
          <w:color w:val="0070C0"/>
          <w:sz w:val="24"/>
          <w:szCs w:val="24"/>
        </w:rPr>
        <w:t>specifikaci</w:t>
      </w:r>
      <w:r w:rsidR="00A14D66">
        <w:rPr>
          <w:rFonts w:ascii="Times New Roman" w:eastAsia="Calibri" w:hAnsi="Times New Roman" w:cs="Times New Roman"/>
          <w:color w:val="0070C0"/>
          <w:sz w:val="24"/>
          <w:szCs w:val="24"/>
        </w:rPr>
        <w:t>ja</w:t>
      </w:r>
      <w:r w:rsidR="002A3664" w:rsidRPr="00925DCD">
        <w:rPr>
          <w:rFonts w:ascii="Times New Roman" w:eastAsia="Calibri" w:hAnsi="Times New Roman" w:cs="Times New Roman"/>
          <w:color w:val="0070C0"/>
          <w:sz w:val="24"/>
          <w:szCs w:val="24"/>
        </w:rPr>
        <w:t>“</w:t>
      </w:r>
      <w:bookmarkEnd w:id="49"/>
    </w:p>
    <w:p w14:paraId="01D56E47" w14:textId="376E815A" w:rsidR="008D704D" w:rsidRDefault="008D704D" w:rsidP="00E22A49">
      <w:pPr>
        <w:pStyle w:val="Antrat2"/>
        <w:ind w:left="5103"/>
        <w:jc w:val="both"/>
        <w:rPr>
          <w:rFonts w:ascii="Times New Roman" w:eastAsia="Calibri" w:hAnsi="Times New Roman" w:cs="Times New Roman"/>
          <w:color w:val="0070C0"/>
          <w:sz w:val="24"/>
          <w:szCs w:val="24"/>
        </w:rPr>
      </w:pPr>
    </w:p>
    <w:p w14:paraId="18345030" w14:textId="78E9F386" w:rsidR="008159F2" w:rsidRPr="00AD331B" w:rsidRDefault="000B3D2A" w:rsidP="00AD331B">
      <w:pPr>
        <w:jc w:val="center"/>
        <w:rPr>
          <w:rFonts w:ascii="Times New Roman" w:hAnsi="Times New Roman" w:cs="Times New Roman"/>
          <w:b/>
          <w:bCs/>
          <w:caps/>
          <w:sz w:val="24"/>
          <w:szCs w:val="24"/>
        </w:rPr>
      </w:pPr>
      <w:r>
        <w:rPr>
          <w:rFonts w:ascii="Times New Roman" w:hAnsi="Times New Roman" w:cs="Times New Roman"/>
          <w:b/>
          <w:bCs/>
          <w:caps/>
          <w:sz w:val="24"/>
          <w:szCs w:val="24"/>
        </w:rPr>
        <w:t>LICENCIJŲ</w:t>
      </w:r>
      <w:r w:rsidR="00374731" w:rsidRPr="00FA0D2E">
        <w:rPr>
          <w:rFonts w:ascii="Times New Roman" w:hAnsi="Times New Roman" w:cs="Times New Roman"/>
          <w:b/>
          <w:bCs/>
          <w:caps/>
          <w:sz w:val="24"/>
          <w:szCs w:val="24"/>
        </w:rPr>
        <w:t xml:space="preserve"> techninė specifikacija</w:t>
      </w:r>
    </w:p>
    <w:p w14:paraId="0C922773" w14:textId="1129592D" w:rsidR="00DC51E3" w:rsidRPr="006649B3" w:rsidRDefault="00AD331B" w:rsidP="00DC51E3">
      <w:pPr>
        <w:pStyle w:val="paragraph"/>
        <w:spacing w:before="0" w:beforeAutospacing="0" w:after="0" w:afterAutospacing="0" w:line="360" w:lineRule="auto"/>
        <w:jc w:val="both"/>
        <w:textAlignment w:val="baseline"/>
      </w:pPr>
      <w:r w:rsidRPr="00AD331B">
        <w:rPr>
          <w:rStyle w:val="normaltextrun"/>
          <w:color w:val="000000"/>
          <w:lang w:val="lt-LT"/>
        </w:rPr>
        <w:t>Atliekamas žaliasis pirkimas. Pirkimas vykdomas vadovaujantis Lietuvos Respublikos aplinkos ministro 2011 m. birželio 28 d. įsakymo Nr. D1-508 „Dėl Aplinkos apsaugos kriterijų taikymo, vykdant žaliuosius pirkimus, tvarkos aprašo patvirtinimo“ (aktualia redakcija) (toliau – Tvarkos aprašas)</w:t>
      </w:r>
      <w:r w:rsidR="00FB0B31" w:rsidRPr="00DC51E3">
        <w:t>“ 4.4.3</w:t>
      </w:r>
      <w:r w:rsidR="00FB0B31" w:rsidRPr="00DC51E3">
        <w:rPr>
          <w:i/>
        </w:rPr>
        <w:t xml:space="preserve"> </w:t>
      </w:r>
      <w:r w:rsidR="00FB0B31" w:rsidRPr="00DC51E3">
        <w:t xml:space="preserve"> punktu. </w:t>
      </w:r>
    </w:p>
    <w:p w14:paraId="4EBD39F4" w14:textId="79D69286" w:rsidR="00EE2E72" w:rsidRPr="00C97E6E" w:rsidRDefault="00707C43" w:rsidP="00C97E6E">
      <w:pPr>
        <w:spacing w:after="0" w:line="240" w:lineRule="auto"/>
        <w:jc w:val="center"/>
        <w:rPr>
          <w:rFonts w:ascii="Times New Roman" w:eastAsia="Times New Roman" w:hAnsi="Times New Roman" w:cs="Times New Roman"/>
          <w:b/>
          <w:bCs/>
          <w:caps/>
          <w:color w:val="EE0000"/>
          <w:sz w:val="24"/>
          <w:szCs w:val="24"/>
          <w:lang w:eastAsia="en-US"/>
        </w:rPr>
      </w:pPr>
      <w:r w:rsidRPr="00C97E6E">
        <w:rPr>
          <w:rFonts w:ascii="Times New Roman" w:eastAsia="Times New Roman" w:hAnsi="Times New Roman" w:cs="Times New Roman"/>
          <w:b/>
          <w:bCs/>
          <w:caps/>
          <w:color w:val="EE0000"/>
          <w:sz w:val="24"/>
          <w:szCs w:val="24"/>
          <w:lang w:eastAsia="en-US"/>
        </w:rPr>
        <w:t>Specialieji reika</w:t>
      </w:r>
      <w:r w:rsidR="003A2199" w:rsidRPr="00C97E6E">
        <w:rPr>
          <w:rFonts w:ascii="Times New Roman" w:eastAsia="Times New Roman" w:hAnsi="Times New Roman" w:cs="Times New Roman"/>
          <w:b/>
          <w:bCs/>
          <w:caps/>
          <w:color w:val="EE0000"/>
          <w:sz w:val="24"/>
          <w:szCs w:val="24"/>
          <w:lang w:eastAsia="en-US"/>
        </w:rPr>
        <w:t>lavimai:</w:t>
      </w:r>
    </w:p>
    <w:p w14:paraId="2994C7FD" w14:textId="77777777" w:rsidR="005230E5" w:rsidRPr="005230E5" w:rsidRDefault="005230E5" w:rsidP="005230E5">
      <w:pPr>
        <w:pStyle w:val="Sraopastraipa"/>
        <w:tabs>
          <w:tab w:val="left" w:pos="709"/>
        </w:tabs>
        <w:spacing w:after="0" w:line="259" w:lineRule="auto"/>
        <w:rPr>
          <w:rFonts w:ascii="Times New Roman" w:eastAsia="Calibri" w:hAnsi="Times New Roman" w:cs="Times New Roman"/>
          <w:b/>
          <w:sz w:val="24"/>
          <w:szCs w:val="24"/>
          <w:lang w:eastAsia="en-US"/>
        </w:rPr>
      </w:pPr>
    </w:p>
    <w:tbl>
      <w:tblPr>
        <w:tblStyle w:val="Lentelstinklelis2"/>
        <w:tblW w:w="10201" w:type="dxa"/>
        <w:jc w:val="center"/>
        <w:tblLook w:val="04A0" w:firstRow="1" w:lastRow="0" w:firstColumn="1" w:lastColumn="0" w:noHBand="0" w:noVBand="1"/>
      </w:tblPr>
      <w:tblGrid>
        <w:gridCol w:w="570"/>
        <w:gridCol w:w="2402"/>
        <w:gridCol w:w="4111"/>
        <w:gridCol w:w="3118"/>
      </w:tblGrid>
      <w:tr w:rsidR="006002D0" w:rsidRPr="006002D0" w14:paraId="1235D053" w14:textId="77777777" w:rsidTr="0060637A">
        <w:trPr>
          <w:jc w:val="center"/>
        </w:trPr>
        <w:tc>
          <w:tcPr>
            <w:tcW w:w="570" w:type="dxa"/>
            <w:shd w:val="clear" w:color="auto" w:fill="FFFF00"/>
            <w:vAlign w:val="center"/>
          </w:tcPr>
          <w:p w14:paraId="1991268D" w14:textId="77777777" w:rsidR="00241A0B" w:rsidRPr="006002D0" w:rsidRDefault="00241A0B" w:rsidP="006E3AEA">
            <w:pPr>
              <w:jc w:val="center"/>
              <w:rPr>
                <w:rFonts w:ascii="Times New Roman" w:hAnsi="Times New Roman" w:cs="Times New Roman"/>
              </w:rPr>
            </w:pPr>
            <w:r w:rsidRPr="006002D0">
              <w:rPr>
                <w:rFonts w:ascii="Times New Roman" w:hAnsi="Times New Roman" w:cs="Times New Roman"/>
                <w:b/>
                <w:bCs/>
              </w:rPr>
              <w:t>Eil. Nr.</w:t>
            </w:r>
          </w:p>
        </w:tc>
        <w:tc>
          <w:tcPr>
            <w:tcW w:w="2402" w:type="dxa"/>
            <w:shd w:val="clear" w:color="auto" w:fill="FFFF00"/>
            <w:vAlign w:val="center"/>
          </w:tcPr>
          <w:p w14:paraId="7080C011" w14:textId="77777777" w:rsidR="00241A0B" w:rsidRPr="006002D0" w:rsidRDefault="00241A0B" w:rsidP="00020866">
            <w:pPr>
              <w:jc w:val="center"/>
              <w:rPr>
                <w:rFonts w:ascii="Times New Roman" w:hAnsi="Times New Roman" w:cs="Times New Roman"/>
              </w:rPr>
            </w:pPr>
            <w:r w:rsidRPr="006002D0">
              <w:rPr>
                <w:rFonts w:ascii="Times New Roman" w:hAnsi="Times New Roman" w:cs="Times New Roman"/>
                <w:b/>
                <w:bCs/>
              </w:rPr>
              <w:t>Parametras</w:t>
            </w:r>
          </w:p>
        </w:tc>
        <w:tc>
          <w:tcPr>
            <w:tcW w:w="4111" w:type="dxa"/>
            <w:shd w:val="clear" w:color="auto" w:fill="FFFF00"/>
            <w:vAlign w:val="center"/>
          </w:tcPr>
          <w:p w14:paraId="16554C02" w14:textId="41D86A6B" w:rsidR="00241A0B" w:rsidRPr="006002D0" w:rsidRDefault="008331B9" w:rsidP="006E3AEA">
            <w:pPr>
              <w:jc w:val="center"/>
              <w:rPr>
                <w:rFonts w:ascii="Times New Roman" w:hAnsi="Times New Roman" w:cs="Times New Roman"/>
              </w:rPr>
            </w:pPr>
            <w:r w:rsidRPr="006002D0">
              <w:rPr>
                <w:rFonts w:ascii="Times New Roman" w:hAnsi="Times New Roman" w:cs="Times New Roman"/>
                <w:b/>
                <w:bCs/>
              </w:rPr>
              <w:t>Parametrui keliami minimalūs techniniai reikalavimai</w:t>
            </w:r>
          </w:p>
        </w:tc>
        <w:tc>
          <w:tcPr>
            <w:tcW w:w="3118" w:type="dxa"/>
            <w:shd w:val="clear" w:color="auto" w:fill="FFFF00"/>
            <w:vAlign w:val="center"/>
          </w:tcPr>
          <w:p w14:paraId="615197B4" w14:textId="09245870" w:rsidR="00241A0B" w:rsidRPr="006002D0" w:rsidRDefault="008331B9" w:rsidP="006E3AEA">
            <w:pPr>
              <w:jc w:val="center"/>
              <w:rPr>
                <w:rFonts w:ascii="Times New Roman" w:hAnsi="Times New Roman" w:cs="Times New Roman"/>
              </w:rPr>
            </w:pPr>
            <w:r w:rsidRPr="006002D0">
              <w:rPr>
                <w:rFonts w:ascii="Times New Roman" w:hAnsi="Times New Roman" w:cs="Times New Roman"/>
                <w:b/>
                <w:bCs/>
              </w:rPr>
              <w:t>Tiekėjo siūlomo parametro</w:t>
            </w:r>
            <w:r w:rsidR="00783D54" w:rsidRPr="006002D0">
              <w:rPr>
                <w:rFonts w:ascii="Times New Roman" w:hAnsi="Times New Roman" w:cs="Times New Roman"/>
                <w:b/>
                <w:bCs/>
              </w:rPr>
              <w:t xml:space="preserve"> techninė specifikacija</w:t>
            </w:r>
          </w:p>
        </w:tc>
      </w:tr>
      <w:tr w:rsidR="0060637A" w:rsidRPr="006002D0" w14:paraId="1462C141" w14:textId="77777777" w:rsidTr="0060637A">
        <w:trPr>
          <w:jc w:val="center"/>
        </w:trPr>
        <w:tc>
          <w:tcPr>
            <w:tcW w:w="570" w:type="dxa"/>
            <w:shd w:val="clear" w:color="auto" w:fill="FFFF00"/>
            <w:vAlign w:val="center"/>
          </w:tcPr>
          <w:p w14:paraId="3C367AB1" w14:textId="2B9CA804" w:rsidR="0060637A" w:rsidRPr="006002D0" w:rsidRDefault="0060637A" w:rsidP="006E3AEA">
            <w:pPr>
              <w:jc w:val="center"/>
              <w:rPr>
                <w:rFonts w:ascii="Times New Roman" w:hAnsi="Times New Roman" w:cs="Times New Roman"/>
                <w:b/>
                <w:bCs/>
              </w:rPr>
            </w:pPr>
            <w:r>
              <w:rPr>
                <w:rFonts w:ascii="Times New Roman" w:hAnsi="Times New Roman" w:cs="Times New Roman"/>
                <w:b/>
                <w:bCs/>
              </w:rPr>
              <w:t>1</w:t>
            </w:r>
          </w:p>
        </w:tc>
        <w:tc>
          <w:tcPr>
            <w:tcW w:w="2402" w:type="dxa"/>
            <w:shd w:val="clear" w:color="auto" w:fill="FFFF00"/>
            <w:vAlign w:val="center"/>
          </w:tcPr>
          <w:p w14:paraId="110DB630" w14:textId="33E66D48" w:rsidR="0060637A" w:rsidRPr="006002D0" w:rsidRDefault="0060637A" w:rsidP="00020866">
            <w:pPr>
              <w:jc w:val="center"/>
              <w:rPr>
                <w:rFonts w:ascii="Times New Roman" w:hAnsi="Times New Roman" w:cs="Times New Roman"/>
                <w:b/>
                <w:bCs/>
              </w:rPr>
            </w:pPr>
            <w:r>
              <w:rPr>
                <w:rFonts w:ascii="Times New Roman" w:hAnsi="Times New Roman" w:cs="Times New Roman"/>
                <w:b/>
                <w:bCs/>
              </w:rPr>
              <w:t>2</w:t>
            </w:r>
          </w:p>
        </w:tc>
        <w:tc>
          <w:tcPr>
            <w:tcW w:w="4111" w:type="dxa"/>
            <w:shd w:val="clear" w:color="auto" w:fill="FFFF00"/>
            <w:vAlign w:val="center"/>
          </w:tcPr>
          <w:p w14:paraId="561319C4" w14:textId="29FB361B" w:rsidR="0060637A" w:rsidRPr="006002D0" w:rsidRDefault="0060637A" w:rsidP="006E3AEA">
            <w:pPr>
              <w:jc w:val="center"/>
              <w:rPr>
                <w:rFonts w:ascii="Times New Roman" w:hAnsi="Times New Roman" w:cs="Times New Roman"/>
                <w:b/>
                <w:bCs/>
              </w:rPr>
            </w:pPr>
            <w:r>
              <w:rPr>
                <w:rFonts w:ascii="Times New Roman" w:hAnsi="Times New Roman" w:cs="Times New Roman"/>
                <w:b/>
                <w:bCs/>
              </w:rPr>
              <w:t>3</w:t>
            </w:r>
          </w:p>
        </w:tc>
        <w:tc>
          <w:tcPr>
            <w:tcW w:w="3118" w:type="dxa"/>
            <w:shd w:val="clear" w:color="auto" w:fill="FFFF00"/>
            <w:vAlign w:val="center"/>
          </w:tcPr>
          <w:p w14:paraId="35D0553C" w14:textId="25576035" w:rsidR="0060637A" w:rsidRPr="006002D0" w:rsidRDefault="0060637A" w:rsidP="006E3AEA">
            <w:pPr>
              <w:jc w:val="center"/>
              <w:rPr>
                <w:rFonts w:ascii="Times New Roman" w:hAnsi="Times New Roman" w:cs="Times New Roman"/>
                <w:b/>
                <w:bCs/>
              </w:rPr>
            </w:pPr>
            <w:r>
              <w:rPr>
                <w:rFonts w:ascii="Times New Roman" w:hAnsi="Times New Roman" w:cs="Times New Roman"/>
                <w:b/>
                <w:bCs/>
              </w:rPr>
              <w:t>4</w:t>
            </w:r>
          </w:p>
        </w:tc>
      </w:tr>
      <w:tr w:rsidR="006002D0" w:rsidRPr="006002D0" w14:paraId="39DC800F" w14:textId="77777777" w:rsidTr="000328F8">
        <w:trPr>
          <w:jc w:val="center"/>
        </w:trPr>
        <w:tc>
          <w:tcPr>
            <w:tcW w:w="570" w:type="dxa"/>
            <w:vAlign w:val="center"/>
          </w:tcPr>
          <w:p w14:paraId="3585C443" w14:textId="77777777" w:rsidR="006002D0" w:rsidRPr="006002D0" w:rsidRDefault="006002D0" w:rsidP="006002D0">
            <w:pPr>
              <w:rPr>
                <w:rFonts w:ascii="Times New Roman" w:hAnsi="Times New Roman" w:cs="Times New Roman"/>
              </w:rPr>
            </w:pPr>
            <w:r w:rsidRPr="006002D0">
              <w:rPr>
                <w:rFonts w:ascii="Times New Roman" w:hAnsi="Times New Roman" w:cs="Times New Roman"/>
              </w:rPr>
              <w:t>1.</w:t>
            </w:r>
          </w:p>
        </w:tc>
        <w:tc>
          <w:tcPr>
            <w:tcW w:w="2402" w:type="dxa"/>
            <w:vAlign w:val="center"/>
          </w:tcPr>
          <w:p w14:paraId="67C71C73" w14:textId="77777777" w:rsidR="006002D0" w:rsidRPr="006002D0" w:rsidRDefault="006002D0" w:rsidP="006002D0">
            <w:pPr>
              <w:jc w:val="center"/>
              <w:rPr>
                <w:rFonts w:ascii="Times New Roman" w:hAnsi="Times New Roman" w:cs="Times New Roman"/>
              </w:rPr>
            </w:pPr>
            <w:r w:rsidRPr="006002D0">
              <w:rPr>
                <w:rFonts w:ascii="Times New Roman" w:hAnsi="Times New Roman" w:cs="Times New Roman"/>
              </w:rPr>
              <w:t>Licencijos tipas</w:t>
            </w:r>
          </w:p>
        </w:tc>
        <w:tc>
          <w:tcPr>
            <w:tcW w:w="4111" w:type="dxa"/>
          </w:tcPr>
          <w:p w14:paraId="5C9B4703" w14:textId="4B0858C7" w:rsidR="006002D0" w:rsidRPr="006002D0" w:rsidRDefault="006002D0" w:rsidP="006002D0">
            <w:pPr>
              <w:rPr>
                <w:rFonts w:ascii="Times New Roman" w:hAnsi="Times New Roman" w:cs="Times New Roman"/>
              </w:rPr>
            </w:pPr>
            <w:r w:rsidRPr="006002D0">
              <w:rPr>
                <w:rFonts w:ascii="Times New Roman" w:hAnsi="Times New Roman" w:cs="Times New Roman"/>
              </w:rPr>
              <w:t>Akademinė tinklo licencija 3 metų trukmei. Licencija turi leisti naudoti ne mažiau kaip 10 darbo vietų vienu metu per aparatinį licencijos raktą (</w:t>
            </w:r>
            <w:proofErr w:type="spellStart"/>
            <w:r w:rsidRPr="006002D0">
              <w:rPr>
                <w:rFonts w:ascii="Times New Roman" w:hAnsi="Times New Roman" w:cs="Times New Roman"/>
              </w:rPr>
              <w:t>dongle</w:t>
            </w:r>
            <w:proofErr w:type="spellEnd"/>
            <w:r w:rsidRPr="006002D0">
              <w:rPr>
                <w:rFonts w:ascii="Times New Roman" w:hAnsi="Times New Roman" w:cs="Times New Roman"/>
              </w:rPr>
              <w:t>) arba lygiavertį mechanizmą, užtikrinantį prieigą tinkle</w:t>
            </w:r>
          </w:p>
        </w:tc>
        <w:tc>
          <w:tcPr>
            <w:tcW w:w="3118" w:type="dxa"/>
          </w:tcPr>
          <w:p w14:paraId="4C0012C2" w14:textId="5F807905" w:rsidR="006002D0" w:rsidRPr="006002D0" w:rsidRDefault="006002D0" w:rsidP="006002D0">
            <w:pPr>
              <w:rPr>
                <w:rFonts w:ascii="Times New Roman" w:hAnsi="Times New Roman" w:cs="Times New Roman"/>
              </w:rPr>
            </w:pPr>
          </w:p>
        </w:tc>
      </w:tr>
      <w:tr w:rsidR="006002D0" w:rsidRPr="006002D0" w14:paraId="1554F3D5" w14:textId="77777777" w:rsidTr="00073448">
        <w:trPr>
          <w:jc w:val="center"/>
        </w:trPr>
        <w:tc>
          <w:tcPr>
            <w:tcW w:w="570" w:type="dxa"/>
            <w:vAlign w:val="center"/>
          </w:tcPr>
          <w:p w14:paraId="5B298249" w14:textId="77777777" w:rsidR="00241A0B" w:rsidRPr="006002D0" w:rsidRDefault="00241A0B" w:rsidP="00241A0B">
            <w:pPr>
              <w:rPr>
                <w:rFonts w:ascii="Times New Roman" w:hAnsi="Times New Roman" w:cs="Times New Roman"/>
              </w:rPr>
            </w:pPr>
            <w:r w:rsidRPr="006002D0">
              <w:rPr>
                <w:rFonts w:ascii="Times New Roman" w:hAnsi="Times New Roman" w:cs="Times New Roman"/>
              </w:rPr>
              <w:t>2.</w:t>
            </w:r>
          </w:p>
        </w:tc>
        <w:tc>
          <w:tcPr>
            <w:tcW w:w="2402" w:type="dxa"/>
            <w:vAlign w:val="center"/>
          </w:tcPr>
          <w:p w14:paraId="62780542" w14:textId="77777777" w:rsidR="00241A0B" w:rsidRPr="006002D0" w:rsidRDefault="00241A0B" w:rsidP="00020866">
            <w:pPr>
              <w:jc w:val="center"/>
              <w:rPr>
                <w:rFonts w:ascii="Times New Roman" w:hAnsi="Times New Roman" w:cs="Times New Roman"/>
              </w:rPr>
            </w:pPr>
            <w:r w:rsidRPr="006002D0">
              <w:rPr>
                <w:rFonts w:ascii="Times New Roman" w:hAnsi="Times New Roman" w:cs="Times New Roman"/>
              </w:rPr>
              <w:t>Programinės įrangos funkcionalumas</w:t>
            </w:r>
          </w:p>
        </w:tc>
        <w:tc>
          <w:tcPr>
            <w:tcW w:w="4111" w:type="dxa"/>
            <w:vAlign w:val="center"/>
          </w:tcPr>
          <w:p w14:paraId="316E8D8B" w14:textId="7525F657" w:rsidR="00241A0B" w:rsidRPr="006002D0" w:rsidRDefault="00F97794" w:rsidP="00241A0B">
            <w:pPr>
              <w:rPr>
                <w:rFonts w:ascii="Times New Roman" w:hAnsi="Times New Roman" w:cs="Times New Roman"/>
              </w:rPr>
            </w:pPr>
            <w:proofErr w:type="spellStart"/>
            <w:r w:rsidRPr="006002D0">
              <w:rPr>
                <w:rFonts w:ascii="Times New Roman" w:hAnsi="Times New Roman" w:cs="Times New Roman"/>
              </w:rPr>
              <w:t>Motion</w:t>
            </w:r>
            <w:proofErr w:type="spellEnd"/>
            <w:r w:rsidRPr="006002D0">
              <w:rPr>
                <w:rFonts w:ascii="Times New Roman" w:hAnsi="Times New Roman" w:cs="Times New Roman"/>
              </w:rPr>
              <w:t xml:space="preserve"> </w:t>
            </w:r>
            <w:proofErr w:type="spellStart"/>
            <w:r w:rsidRPr="006002D0">
              <w:rPr>
                <w:rFonts w:ascii="Times New Roman" w:hAnsi="Times New Roman" w:cs="Times New Roman"/>
              </w:rPr>
              <w:t>capture</w:t>
            </w:r>
            <w:proofErr w:type="spellEnd"/>
            <w:r w:rsidRPr="006002D0">
              <w:rPr>
                <w:rFonts w:ascii="Times New Roman" w:hAnsi="Times New Roman" w:cs="Times New Roman"/>
              </w:rPr>
              <w:t xml:space="preserve"> programinės įrangos funkcionalumas arba lygiavertis</w:t>
            </w:r>
            <w:r w:rsidR="00241A0B" w:rsidRPr="006002D0">
              <w:rPr>
                <w:rFonts w:ascii="Times New Roman" w:hAnsi="Times New Roman" w:cs="Times New Roman"/>
              </w:rPr>
              <w:t>: realaus laiko streaming į Unity, Unreal Engine; offline analizės įrankiai; biomechaninių parametrų skaičiavimas</w:t>
            </w:r>
          </w:p>
        </w:tc>
        <w:tc>
          <w:tcPr>
            <w:tcW w:w="3118" w:type="dxa"/>
          </w:tcPr>
          <w:p w14:paraId="7938DBCB" w14:textId="77777777" w:rsidR="00241A0B" w:rsidRPr="006002D0" w:rsidRDefault="00241A0B" w:rsidP="00241A0B">
            <w:pPr>
              <w:rPr>
                <w:rFonts w:ascii="Times New Roman" w:hAnsi="Times New Roman" w:cs="Times New Roman"/>
              </w:rPr>
            </w:pPr>
          </w:p>
        </w:tc>
      </w:tr>
      <w:tr w:rsidR="006002D0" w:rsidRPr="006002D0" w14:paraId="4816BBA4" w14:textId="77777777" w:rsidTr="00073448">
        <w:trPr>
          <w:jc w:val="center"/>
        </w:trPr>
        <w:tc>
          <w:tcPr>
            <w:tcW w:w="570" w:type="dxa"/>
            <w:vAlign w:val="center"/>
          </w:tcPr>
          <w:p w14:paraId="771AFA3B" w14:textId="77777777" w:rsidR="00241A0B" w:rsidRPr="006002D0" w:rsidRDefault="00241A0B" w:rsidP="00241A0B">
            <w:pPr>
              <w:rPr>
                <w:rFonts w:ascii="Times New Roman" w:hAnsi="Times New Roman" w:cs="Times New Roman"/>
              </w:rPr>
            </w:pPr>
            <w:r w:rsidRPr="006002D0">
              <w:rPr>
                <w:rFonts w:ascii="Times New Roman" w:hAnsi="Times New Roman" w:cs="Times New Roman"/>
              </w:rPr>
              <w:t>3.</w:t>
            </w:r>
          </w:p>
        </w:tc>
        <w:tc>
          <w:tcPr>
            <w:tcW w:w="2402" w:type="dxa"/>
            <w:vAlign w:val="center"/>
          </w:tcPr>
          <w:p w14:paraId="60FEB10D" w14:textId="77777777" w:rsidR="00241A0B" w:rsidRPr="006002D0" w:rsidRDefault="00241A0B" w:rsidP="00020866">
            <w:pPr>
              <w:jc w:val="center"/>
              <w:rPr>
                <w:rFonts w:ascii="Times New Roman" w:hAnsi="Times New Roman" w:cs="Times New Roman"/>
              </w:rPr>
            </w:pPr>
            <w:r w:rsidRPr="006002D0">
              <w:rPr>
                <w:rFonts w:ascii="Times New Roman" w:hAnsi="Times New Roman" w:cs="Times New Roman"/>
              </w:rPr>
              <w:t>Duomenų eksporto formatai</w:t>
            </w:r>
          </w:p>
        </w:tc>
        <w:tc>
          <w:tcPr>
            <w:tcW w:w="4111" w:type="dxa"/>
            <w:vAlign w:val="center"/>
          </w:tcPr>
          <w:p w14:paraId="25DB373C" w14:textId="047BC921" w:rsidR="00241A0B" w:rsidRPr="006002D0" w:rsidRDefault="00607C00" w:rsidP="00241A0B">
            <w:pPr>
              <w:rPr>
                <w:rFonts w:ascii="Times New Roman" w:hAnsi="Times New Roman" w:cs="Times New Roman"/>
              </w:rPr>
            </w:pPr>
            <w:r w:rsidRPr="006002D0">
              <w:rPr>
                <w:rFonts w:ascii="Times New Roman" w:hAnsi="Times New Roman" w:cs="Times New Roman"/>
              </w:rPr>
              <w:t xml:space="preserve">Ne mažiau kaip: </w:t>
            </w:r>
            <w:r w:rsidR="00241A0B" w:rsidRPr="006002D0">
              <w:rPr>
                <w:rFonts w:ascii="Times New Roman" w:hAnsi="Times New Roman" w:cs="Times New Roman"/>
              </w:rPr>
              <w:t xml:space="preserve">BVH, FBX, C3D, </w:t>
            </w:r>
            <w:proofErr w:type="spellStart"/>
            <w:r w:rsidR="00241A0B" w:rsidRPr="006002D0">
              <w:rPr>
                <w:rFonts w:ascii="Times New Roman" w:hAnsi="Times New Roman" w:cs="Times New Roman"/>
              </w:rPr>
              <w:t>Matlab</w:t>
            </w:r>
            <w:proofErr w:type="spellEnd"/>
            <w:r w:rsidR="00241A0B" w:rsidRPr="006002D0">
              <w:rPr>
                <w:rFonts w:ascii="Times New Roman" w:hAnsi="Times New Roman" w:cs="Times New Roman"/>
              </w:rPr>
              <w:t xml:space="preserve"> </w:t>
            </w:r>
            <w:r w:rsidRPr="006002D0">
              <w:rPr>
                <w:rFonts w:ascii="Times New Roman" w:hAnsi="Times New Roman" w:cs="Times New Roman"/>
              </w:rPr>
              <w:t xml:space="preserve">arba lygiaverčių </w:t>
            </w:r>
            <w:r w:rsidR="00241A0B" w:rsidRPr="006002D0">
              <w:rPr>
                <w:rFonts w:ascii="Times New Roman" w:hAnsi="Times New Roman" w:cs="Times New Roman"/>
              </w:rPr>
              <w:t>formatų palaikymas</w:t>
            </w:r>
            <w:r w:rsidRPr="006002D0">
              <w:rPr>
                <w:rFonts w:ascii="Times New Roman" w:hAnsi="Times New Roman" w:cs="Times New Roman"/>
              </w:rPr>
              <w:t>.</w:t>
            </w:r>
          </w:p>
        </w:tc>
        <w:tc>
          <w:tcPr>
            <w:tcW w:w="3118" w:type="dxa"/>
          </w:tcPr>
          <w:p w14:paraId="65E2C7C5" w14:textId="77777777" w:rsidR="00241A0B" w:rsidRPr="006002D0" w:rsidRDefault="00241A0B" w:rsidP="00241A0B">
            <w:pPr>
              <w:rPr>
                <w:rFonts w:ascii="Times New Roman" w:hAnsi="Times New Roman" w:cs="Times New Roman"/>
              </w:rPr>
            </w:pPr>
          </w:p>
        </w:tc>
      </w:tr>
      <w:tr w:rsidR="006002D0" w:rsidRPr="006002D0" w14:paraId="060C33C5" w14:textId="77777777" w:rsidTr="00073448">
        <w:trPr>
          <w:jc w:val="center"/>
        </w:trPr>
        <w:tc>
          <w:tcPr>
            <w:tcW w:w="570" w:type="dxa"/>
            <w:vAlign w:val="center"/>
          </w:tcPr>
          <w:p w14:paraId="2B294BB6" w14:textId="77777777" w:rsidR="00241A0B" w:rsidRPr="006002D0" w:rsidRDefault="00241A0B" w:rsidP="00241A0B">
            <w:pPr>
              <w:rPr>
                <w:rFonts w:ascii="Times New Roman" w:hAnsi="Times New Roman" w:cs="Times New Roman"/>
              </w:rPr>
            </w:pPr>
            <w:r w:rsidRPr="006002D0">
              <w:rPr>
                <w:rFonts w:ascii="Times New Roman" w:hAnsi="Times New Roman" w:cs="Times New Roman"/>
              </w:rPr>
              <w:t>4.</w:t>
            </w:r>
          </w:p>
        </w:tc>
        <w:tc>
          <w:tcPr>
            <w:tcW w:w="2402" w:type="dxa"/>
            <w:vAlign w:val="center"/>
          </w:tcPr>
          <w:p w14:paraId="6A4A4361" w14:textId="77777777" w:rsidR="00241A0B" w:rsidRPr="006002D0" w:rsidRDefault="00241A0B" w:rsidP="00020866">
            <w:pPr>
              <w:jc w:val="center"/>
              <w:rPr>
                <w:rFonts w:ascii="Times New Roman" w:hAnsi="Times New Roman" w:cs="Times New Roman"/>
              </w:rPr>
            </w:pPr>
            <w:r w:rsidRPr="006002D0">
              <w:rPr>
                <w:rFonts w:ascii="Times New Roman" w:hAnsi="Times New Roman" w:cs="Times New Roman"/>
              </w:rPr>
              <w:t>Įrašų kvota</w:t>
            </w:r>
          </w:p>
        </w:tc>
        <w:tc>
          <w:tcPr>
            <w:tcW w:w="4111" w:type="dxa"/>
            <w:vAlign w:val="center"/>
          </w:tcPr>
          <w:p w14:paraId="3E07DE45" w14:textId="1BDFAF1D" w:rsidR="00241A0B" w:rsidRPr="006002D0" w:rsidRDefault="00241A0B" w:rsidP="00241A0B">
            <w:pPr>
              <w:rPr>
                <w:rFonts w:ascii="Times New Roman" w:hAnsi="Times New Roman" w:cs="Times New Roman"/>
              </w:rPr>
            </w:pPr>
            <w:r w:rsidRPr="006002D0">
              <w:rPr>
                <w:rFonts w:ascii="Times New Roman" w:hAnsi="Times New Roman" w:cs="Times New Roman"/>
              </w:rPr>
              <w:t>Ne mažiau kaip 100 įrašų licencijų per metus</w:t>
            </w:r>
            <w:r w:rsidR="00607C00" w:rsidRPr="006002D0">
              <w:rPr>
                <w:rFonts w:ascii="Times New Roman" w:hAnsi="Times New Roman" w:cs="Times New Roman"/>
              </w:rPr>
              <w:t>.</w:t>
            </w:r>
          </w:p>
        </w:tc>
        <w:tc>
          <w:tcPr>
            <w:tcW w:w="3118" w:type="dxa"/>
          </w:tcPr>
          <w:p w14:paraId="4EE6C479" w14:textId="77777777" w:rsidR="00241A0B" w:rsidRPr="006002D0" w:rsidRDefault="00241A0B" w:rsidP="00241A0B">
            <w:pPr>
              <w:rPr>
                <w:rFonts w:ascii="Times New Roman" w:hAnsi="Times New Roman" w:cs="Times New Roman"/>
                <w:lang w:val="en-GB"/>
              </w:rPr>
            </w:pPr>
          </w:p>
        </w:tc>
      </w:tr>
      <w:tr w:rsidR="006002D0" w:rsidRPr="006002D0" w14:paraId="2F91DEE8" w14:textId="77777777" w:rsidTr="0014604A">
        <w:trPr>
          <w:jc w:val="center"/>
        </w:trPr>
        <w:tc>
          <w:tcPr>
            <w:tcW w:w="570" w:type="dxa"/>
            <w:vAlign w:val="center"/>
          </w:tcPr>
          <w:p w14:paraId="1D2ACFEE" w14:textId="77777777" w:rsidR="006002D0" w:rsidRPr="006002D0" w:rsidRDefault="006002D0" w:rsidP="006002D0">
            <w:pPr>
              <w:rPr>
                <w:rFonts w:ascii="Times New Roman" w:hAnsi="Times New Roman" w:cs="Times New Roman"/>
              </w:rPr>
            </w:pPr>
            <w:r w:rsidRPr="006002D0">
              <w:rPr>
                <w:rFonts w:ascii="Times New Roman" w:hAnsi="Times New Roman" w:cs="Times New Roman"/>
              </w:rPr>
              <w:t>5.</w:t>
            </w:r>
          </w:p>
        </w:tc>
        <w:tc>
          <w:tcPr>
            <w:tcW w:w="2402" w:type="dxa"/>
            <w:vAlign w:val="center"/>
          </w:tcPr>
          <w:p w14:paraId="0E779C41" w14:textId="77777777" w:rsidR="006002D0" w:rsidRPr="006002D0" w:rsidRDefault="006002D0" w:rsidP="006002D0">
            <w:pPr>
              <w:jc w:val="center"/>
              <w:rPr>
                <w:rFonts w:ascii="Times New Roman" w:hAnsi="Times New Roman" w:cs="Times New Roman"/>
              </w:rPr>
            </w:pPr>
            <w:r w:rsidRPr="006002D0">
              <w:rPr>
                <w:rFonts w:ascii="Times New Roman" w:hAnsi="Times New Roman" w:cs="Times New Roman"/>
              </w:rPr>
              <w:t>Multi-performer palaikymas</w:t>
            </w:r>
          </w:p>
        </w:tc>
        <w:tc>
          <w:tcPr>
            <w:tcW w:w="4111" w:type="dxa"/>
          </w:tcPr>
          <w:p w14:paraId="1DB22555" w14:textId="2639BBDB" w:rsidR="006002D0" w:rsidRPr="006002D0" w:rsidRDefault="006002D0" w:rsidP="006002D0">
            <w:pPr>
              <w:rPr>
                <w:rFonts w:ascii="Times New Roman" w:hAnsi="Times New Roman" w:cs="Times New Roman"/>
              </w:rPr>
            </w:pPr>
            <w:r w:rsidRPr="006002D0">
              <w:rPr>
                <w:rFonts w:ascii="Times New Roman" w:hAnsi="Times New Roman" w:cs="Times New Roman"/>
              </w:rPr>
              <w:t>Galimybė vienu metu dirbti ir analizuoti duomenis iš iki 4 veikėjų (naudotojų) judesio fiksavimo sistemų.</w:t>
            </w:r>
          </w:p>
        </w:tc>
        <w:tc>
          <w:tcPr>
            <w:tcW w:w="3118" w:type="dxa"/>
          </w:tcPr>
          <w:p w14:paraId="564EFECD" w14:textId="7052FCB5" w:rsidR="006002D0" w:rsidRPr="006002D0" w:rsidRDefault="006002D0" w:rsidP="006002D0">
            <w:pPr>
              <w:rPr>
                <w:rFonts w:ascii="Times New Roman" w:hAnsi="Times New Roman" w:cs="Times New Roman"/>
              </w:rPr>
            </w:pPr>
          </w:p>
        </w:tc>
      </w:tr>
      <w:tr w:rsidR="006002D0" w:rsidRPr="006002D0" w14:paraId="3BC2F6D6" w14:textId="77777777" w:rsidTr="0014604A">
        <w:trPr>
          <w:jc w:val="center"/>
        </w:trPr>
        <w:tc>
          <w:tcPr>
            <w:tcW w:w="570" w:type="dxa"/>
            <w:vAlign w:val="center"/>
          </w:tcPr>
          <w:p w14:paraId="0A213B5B" w14:textId="77777777" w:rsidR="006002D0" w:rsidRPr="006002D0" w:rsidRDefault="006002D0" w:rsidP="006002D0">
            <w:pPr>
              <w:rPr>
                <w:rFonts w:ascii="Times New Roman" w:hAnsi="Times New Roman" w:cs="Times New Roman"/>
              </w:rPr>
            </w:pPr>
            <w:r w:rsidRPr="006002D0">
              <w:rPr>
                <w:rFonts w:ascii="Times New Roman" w:hAnsi="Times New Roman" w:cs="Times New Roman"/>
              </w:rPr>
              <w:t>6.</w:t>
            </w:r>
          </w:p>
        </w:tc>
        <w:tc>
          <w:tcPr>
            <w:tcW w:w="2402" w:type="dxa"/>
            <w:vAlign w:val="center"/>
          </w:tcPr>
          <w:p w14:paraId="37EEDA11" w14:textId="77777777" w:rsidR="006002D0" w:rsidRPr="006002D0" w:rsidRDefault="006002D0" w:rsidP="006002D0">
            <w:pPr>
              <w:jc w:val="center"/>
              <w:rPr>
                <w:rFonts w:ascii="Times New Roman" w:hAnsi="Times New Roman" w:cs="Times New Roman"/>
              </w:rPr>
            </w:pPr>
            <w:r w:rsidRPr="006002D0">
              <w:rPr>
                <w:rFonts w:ascii="Times New Roman" w:hAnsi="Times New Roman" w:cs="Times New Roman"/>
              </w:rPr>
              <w:t>Video sinchronizacija</w:t>
            </w:r>
          </w:p>
        </w:tc>
        <w:tc>
          <w:tcPr>
            <w:tcW w:w="4111" w:type="dxa"/>
          </w:tcPr>
          <w:p w14:paraId="61308701" w14:textId="677583E0" w:rsidR="006002D0" w:rsidRPr="006002D0" w:rsidRDefault="006002D0" w:rsidP="006002D0">
            <w:pPr>
              <w:rPr>
                <w:rFonts w:ascii="Times New Roman" w:hAnsi="Times New Roman" w:cs="Times New Roman"/>
              </w:rPr>
            </w:pPr>
            <w:r w:rsidRPr="006002D0">
              <w:rPr>
                <w:rFonts w:ascii="Times New Roman" w:hAnsi="Times New Roman" w:cs="Times New Roman"/>
              </w:rPr>
              <w:t xml:space="preserve">Būtina </w:t>
            </w:r>
            <w:proofErr w:type="spellStart"/>
            <w:r w:rsidRPr="006002D0">
              <w:rPr>
                <w:rFonts w:ascii="Times New Roman" w:hAnsi="Times New Roman" w:cs="Times New Roman"/>
              </w:rPr>
              <w:t>video</w:t>
            </w:r>
            <w:proofErr w:type="spellEnd"/>
            <w:r w:rsidRPr="006002D0">
              <w:rPr>
                <w:rFonts w:ascii="Times New Roman" w:hAnsi="Times New Roman" w:cs="Times New Roman"/>
              </w:rPr>
              <w:t xml:space="preserve"> įrašų ir judesio fiksavimo duomenų sinchronizacijos galimybė patikimai analizei.</w:t>
            </w:r>
          </w:p>
        </w:tc>
        <w:tc>
          <w:tcPr>
            <w:tcW w:w="3118" w:type="dxa"/>
          </w:tcPr>
          <w:p w14:paraId="1DB8207C" w14:textId="3AB59C72" w:rsidR="006002D0" w:rsidRPr="006002D0" w:rsidRDefault="006002D0" w:rsidP="006002D0">
            <w:pPr>
              <w:rPr>
                <w:rFonts w:ascii="Times New Roman" w:hAnsi="Times New Roman" w:cs="Times New Roman"/>
              </w:rPr>
            </w:pPr>
          </w:p>
        </w:tc>
      </w:tr>
      <w:tr w:rsidR="006002D0" w:rsidRPr="006002D0" w14:paraId="68EF8C30" w14:textId="77777777" w:rsidTr="0014604A">
        <w:trPr>
          <w:jc w:val="center"/>
        </w:trPr>
        <w:tc>
          <w:tcPr>
            <w:tcW w:w="570" w:type="dxa"/>
            <w:vAlign w:val="center"/>
          </w:tcPr>
          <w:p w14:paraId="418435A7" w14:textId="77777777" w:rsidR="006002D0" w:rsidRPr="006002D0" w:rsidRDefault="006002D0" w:rsidP="006002D0">
            <w:pPr>
              <w:rPr>
                <w:rFonts w:ascii="Times New Roman" w:hAnsi="Times New Roman" w:cs="Times New Roman"/>
              </w:rPr>
            </w:pPr>
            <w:r w:rsidRPr="006002D0">
              <w:rPr>
                <w:rFonts w:ascii="Times New Roman" w:hAnsi="Times New Roman" w:cs="Times New Roman"/>
              </w:rPr>
              <w:t>7.</w:t>
            </w:r>
          </w:p>
        </w:tc>
        <w:tc>
          <w:tcPr>
            <w:tcW w:w="2402" w:type="dxa"/>
            <w:vAlign w:val="center"/>
          </w:tcPr>
          <w:p w14:paraId="080B0D35" w14:textId="77777777" w:rsidR="006002D0" w:rsidRPr="006002D0" w:rsidRDefault="006002D0" w:rsidP="006002D0">
            <w:pPr>
              <w:jc w:val="center"/>
              <w:rPr>
                <w:rFonts w:ascii="Times New Roman" w:hAnsi="Times New Roman" w:cs="Times New Roman"/>
              </w:rPr>
            </w:pPr>
            <w:r w:rsidRPr="006002D0">
              <w:rPr>
                <w:rFonts w:ascii="Times New Roman" w:hAnsi="Times New Roman" w:cs="Times New Roman"/>
              </w:rPr>
              <w:t>Finger tracking palaikymas</w:t>
            </w:r>
          </w:p>
        </w:tc>
        <w:tc>
          <w:tcPr>
            <w:tcW w:w="4111" w:type="dxa"/>
          </w:tcPr>
          <w:p w14:paraId="2B064CF3" w14:textId="1A0DDB4D" w:rsidR="006002D0" w:rsidRPr="006002D0" w:rsidRDefault="006002D0" w:rsidP="006002D0">
            <w:pPr>
              <w:rPr>
                <w:rFonts w:ascii="Times New Roman" w:hAnsi="Times New Roman" w:cs="Times New Roman"/>
              </w:rPr>
            </w:pPr>
            <w:r w:rsidRPr="006002D0">
              <w:rPr>
                <w:rFonts w:ascii="Times New Roman" w:hAnsi="Times New Roman" w:cs="Times New Roman"/>
              </w:rPr>
              <w:t>Programinė įranga turi palaikyti pirštų judesių sekimo įrenginių integracijos galimybę ir galėti apdoroti gautus duomenis.</w:t>
            </w:r>
          </w:p>
        </w:tc>
        <w:tc>
          <w:tcPr>
            <w:tcW w:w="3118" w:type="dxa"/>
          </w:tcPr>
          <w:p w14:paraId="2BC2BD93" w14:textId="643FA272" w:rsidR="006002D0" w:rsidRPr="006002D0" w:rsidRDefault="006002D0" w:rsidP="006002D0">
            <w:pPr>
              <w:rPr>
                <w:rFonts w:ascii="Times New Roman" w:hAnsi="Times New Roman" w:cs="Times New Roman"/>
              </w:rPr>
            </w:pPr>
          </w:p>
        </w:tc>
      </w:tr>
      <w:tr w:rsidR="006002D0" w:rsidRPr="006002D0" w14:paraId="7B2B43F8" w14:textId="77777777" w:rsidTr="0014604A">
        <w:trPr>
          <w:jc w:val="center"/>
        </w:trPr>
        <w:tc>
          <w:tcPr>
            <w:tcW w:w="570" w:type="dxa"/>
            <w:vAlign w:val="center"/>
          </w:tcPr>
          <w:p w14:paraId="48E1FAD5" w14:textId="77777777" w:rsidR="006002D0" w:rsidRPr="006002D0" w:rsidRDefault="006002D0" w:rsidP="006002D0">
            <w:pPr>
              <w:rPr>
                <w:rFonts w:ascii="Times New Roman" w:hAnsi="Times New Roman" w:cs="Times New Roman"/>
              </w:rPr>
            </w:pPr>
            <w:r w:rsidRPr="006002D0">
              <w:rPr>
                <w:rFonts w:ascii="Times New Roman" w:hAnsi="Times New Roman" w:cs="Times New Roman"/>
              </w:rPr>
              <w:t>8.</w:t>
            </w:r>
          </w:p>
        </w:tc>
        <w:tc>
          <w:tcPr>
            <w:tcW w:w="2402" w:type="dxa"/>
            <w:vAlign w:val="center"/>
          </w:tcPr>
          <w:p w14:paraId="20609EB7" w14:textId="77777777" w:rsidR="006002D0" w:rsidRPr="006002D0" w:rsidRDefault="006002D0" w:rsidP="006002D0">
            <w:pPr>
              <w:jc w:val="center"/>
              <w:rPr>
                <w:rFonts w:ascii="Times New Roman" w:hAnsi="Times New Roman" w:cs="Times New Roman"/>
              </w:rPr>
            </w:pPr>
            <w:r w:rsidRPr="006002D0">
              <w:rPr>
                <w:rFonts w:ascii="Times New Roman" w:hAnsi="Times New Roman" w:cs="Times New Roman"/>
              </w:rPr>
              <w:t>API prieiga</w:t>
            </w:r>
          </w:p>
        </w:tc>
        <w:tc>
          <w:tcPr>
            <w:tcW w:w="4111" w:type="dxa"/>
          </w:tcPr>
          <w:p w14:paraId="35B58415" w14:textId="20E9052F" w:rsidR="006002D0" w:rsidRPr="006002D0" w:rsidRDefault="006002D0" w:rsidP="006002D0">
            <w:pPr>
              <w:rPr>
                <w:rFonts w:ascii="Times New Roman" w:hAnsi="Times New Roman" w:cs="Times New Roman"/>
              </w:rPr>
            </w:pPr>
            <w:r w:rsidRPr="006002D0">
              <w:rPr>
                <w:rFonts w:ascii="Times New Roman" w:hAnsi="Times New Roman" w:cs="Times New Roman"/>
              </w:rPr>
              <w:t>Turi būti prieinama programinė sąsaja (REST API arba lygiavertis), skirta duomenų integravimui su trečiųjų šalių sistemomis ir automatizavimui.</w:t>
            </w:r>
          </w:p>
        </w:tc>
        <w:tc>
          <w:tcPr>
            <w:tcW w:w="3118" w:type="dxa"/>
          </w:tcPr>
          <w:p w14:paraId="0F98FCEA" w14:textId="7847D1DE" w:rsidR="006002D0" w:rsidRPr="006002D0" w:rsidRDefault="006002D0" w:rsidP="006002D0">
            <w:pPr>
              <w:rPr>
                <w:rFonts w:ascii="Times New Roman" w:hAnsi="Times New Roman" w:cs="Times New Roman"/>
              </w:rPr>
            </w:pPr>
          </w:p>
        </w:tc>
      </w:tr>
      <w:tr w:rsidR="006002D0" w:rsidRPr="006002D0" w14:paraId="2C6F32A1" w14:textId="77777777" w:rsidTr="00914BB7">
        <w:trPr>
          <w:jc w:val="center"/>
        </w:trPr>
        <w:tc>
          <w:tcPr>
            <w:tcW w:w="570" w:type="dxa"/>
            <w:vAlign w:val="center"/>
          </w:tcPr>
          <w:p w14:paraId="45DB6C51" w14:textId="77777777" w:rsidR="006002D0" w:rsidRPr="006002D0" w:rsidRDefault="006002D0" w:rsidP="006002D0">
            <w:pPr>
              <w:rPr>
                <w:rFonts w:ascii="Times New Roman" w:hAnsi="Times New Roman" w:cs="Times New Roman"/>
              </w:rPr>
            </w:pPr>
            <w:r w:rsidRPr="006002D0">
              <w:rPr>
                <w:rFonts w:ascii="Times New Roman" w:hAnsi="Times New Roman" w:cs="Times New Roman"/>
              </w:rPr>
              <w:t>9.</w:t>
            </w:r>
          </w:p>
        </w:tc>
        <w:tc>
          <w:tcPr>
            <w:tcW w:w="2402" w:type="dxa"/>
            <w:vAlign w:val="center"/>
          </w:tcPr>
          <w:p w14:paraId="0DD73692" w14:textId="77777777" w:rsidR="006002D0" w:rsidRPr="006002D0" w:rsidRDefault="006002D0" w:rsidP="006002D0">
            <w:pPr>
              <w:jc w:val="center"/>
              <w:rPr>
                <w:rFonts w:ascii="Times New Roman" w:hAnsi="Times New Roman" w:cs="Times New Roman"/>
              </w:rPr>
            </w:pPr>
            <w:r w:rsidRPr="006002D0">
              <w:rPr>
                <w:rFonts w:ascii="Times New Roman" w:hAnsi="Times New Roman" w:cs="Times New Roman"/>
              </w:rPr>
              <w:t>Techninis palaikymas</w:t>
            </w:r>
          </w:p>
        </w:tc>
        <w:tc>
          <w:tcPr>
            <w:tcW w:w="4111" w:type="dxa"/>
          </w:tcPr>
          <w:p w14:paraId="14553C09" w14:textId="13C3FB55" w:rsidR="006002D0" w:rsidRPr="006002D0" w:rsidRDefault="006002D0" w:rsidP="006002D0">
            <w:pPr>
              <w:rPr>
                <w:rFonts w:ascii="Times New Roman" w:hAnsi="Times New Roman" w:cs="Times New Roman"/>
              </w:rPr>
            </w:pPr>
            <w:r w:rsidRPr="006002D0">
              <w:rPr>
                <w:rFonts w:ascii="Times New Roman" w:hAnsi="Times New Roman" w:cs="Times New Roman"/>
              </w:rPr>
              <w:t>Turi būti užtikrintas gamintojo arba jo oficialaus atstovo techninis palaikymas el. paštu ar telefonu visą licencijos galiojimo laikotarpį.</w:t>
            </w:r>
          </w:p>
        </w:tc>
        <w:tc>
          <w:tcPr>
            <w:tcW w:w="3118" w:type="dxa"/>
          </w:tcPr>
          <w:p w14:paraId="24ECD334" w14:textId="57123DB9" w:rsidR="006002D0" w:rsidRPr="006002D0" w:rsidRDefault="006002D0" w:rsidP="006002D0">
            <w:pPr>
              <w:rPr>
                <w:rFonts w:ascii="Times New Roman" w:hAnsi="Times New Roman" w:cs="Times New Roman"/>
              </w:rPr>
            </w:pPr>
          </w:p>
        </w:tc>
      </w:tr>
      <w:tr w:rsidR="006002D0" w:rsidRPr="006002D0" w14:paraId="724AD777" w14:textId="77777777" w:rsidTr="00914BB7">
        <w:trPr>
          <w:jc w:val="center"/>
        </w:trPr>
        <w:tc>
          <w:tcPr>
            <w:tcW w:w="570" w:type="dxa"/>
            <w:vAlign w:val="center"/>
          </w:tcPr>
          <w:p w14:paraId="40F621EE" w14:textId="77777777" w:rsidR="006002D0" w:rsidRPr="006002D0" w:rsidRDefault="006002D0" w:rsidP="006002D0">
            <w:pPr>
              <w:rPr>
                <w:rFonts w:ascii="Times New Roman" w:hAnsi="Times New Roman" w:cs="Times New Roman"/>
              </w:rPr>
            </w:pPr>
            <w:r w:rsidRPr="006002D0">
              <w:rPr>
                <w:rFonts w:ascii="Times New Roman" w:hAnsi="Times New Roman" w:cs="Times New Roman"/>
              </w:rPr>
              <w:lastRenderedPageBreak/>
              <w:t>10.</w:t>
            </w:r>
          </w:p>
        </w:tc>
        <w:tc>
          <w:tcPr>
            <w:tcW w:w="2402" w:type="dxa"/>
            <w:vAlign w:val="center"/>
          </w:tcPr>
          <w:p w14:paraId="3D808054" w14:textId="77777777" w:rsidR="006002D0" w:rsidRPr="006002D0" w:rsidRDefault="006002D0" w:rsidP="006002D0">
            <w:pPr>
              <w:jc w:val="center"/>
              <w:rPr>
                <w:rFonts w:ascii="Times New Roman" w:hAnsi="Times New Roman" w:cs="Times New Roman"/>
              </w:rPr>
            </w:pPr>
            <w:r w:rsidRPr="006002D0">
              <w:rPr>
                <w:rFonts w:ascii="Times New Roman" w:hAnsi="Times New Roman" w:cs="Times New Roman"/>
              </w:rPr>
              <w:t>Atnaujinimai</w:t>
            </w:r>
          </w:p>
        </w:tc>
        <w:tc>
          <w:tcPr>
            <w:tcW w:w="4111" w:type="dxa"/>
          </w:tcPr>
          <w:p w14:paraId="05C7DA54" w14:textId="32DF867A" w:rsidR="006002D0" w:rsidRPr="006002D0" w:rsidRDefault="006002D0" w:rsidP="006002D0">
            <w:pPr>
              <w:rPr>
                <w:rFonts w:ascii="Times New Roman" w:hAnsi="Times New Roman" w:cs="Times New Roman"/>
              </w:rPr>
            </w:pPr>
            <w:r w:rsidRPr="006002D0">
              <w:rPr>
                <w:rFonts w:ascii="Times New Roman" w:hAnsi="Times New Roman" w:cs="Times New Roman"/>
              </w:rPr>
              <w:t>Turi būti suteikta nemokama prieiga prie visų programinės įrangos versijų atnaujinimų visą licencijos galiojimo laikotarpį.</w:t>
            </w:r>
          </w:p>
        </w:tc>
        <w:tc>
          <w:tcPr>
            <w:tcW w:w="3118" w:type="dxa"/>
          </w:tcPr>
          <w:p w14:paraId="5F0F8AC0" w14:textId="71D6D3DF" w:rsidR="006002D0" w:rsidRPr="006002D0" w:rsidRDefault="006002D0" w:rsidP="006002D0">
            <w:pPr>
              <w:rPr>
                <w:rFonts w:ascii="Times New Roman" w:hAnsi="Times New Roman" w:cs="Times New Roman"/>
              </w:rPr>
            </w:pPr>
          </w:p>
        </w:tc>
      </w:tr>
    </w:tbl>
    <w:p w14:paraId="3C04B571" w14:textId="77777777" w:rsidR="00EE2E72" w:rsidRDefault="00EE2E72" w:rsidP="005168C3">
      <w:pPr>
        <w:spacing w:after="0" w:line="240" w:lineRule="auto"/>
        <w:jc w:val="center"/>
        <w:rPr>
          <w:rFonts w:ascii="Times New Roman" w:eastAsia="Times New Roman" w:hAnsi="Times New Roman" w:cs="Times New Roman"/>
          <w:sz w:val="22"/>
          <w:szCs w:val="22"/>
          <w:lang w:eastAsia="en-US"/>
        </w:rPr>
      </w:pPr>
    </w:p>
    <w:p w14:paraId="6D8ACA85" w14:textId="77777777" w:rsidR="00D024AE" w:rsidRPr="005168C3" w:rsidRDefault="00D024AE" w:rsidP="00D024AE">
      <w:pPr>
        <w:pStyle w:val="Sraopastraipa"/>
        <w:spacing w:after="0" w:line="288" w:lineRule="auto"/>
        <w:ind w:left="0" w:firstLine="720"/>
        <w:jc w:val="both"/>
        <w:rPr>
          <w:rFonts w:ascii="Times New Roman" w:hAnsi="Times New Roman" w:cs="Times New Roman"/>
          <w:sz w:val="24"/>
          <w:szCs w:val="24"/>
        </w:rPr>
      </w:pPr>
      <w:r w:rsidRPr="005168C3">
        <w:rPr>
          <w:rFonts w:ascii="Times New Roman" w:eastAsia="Calibri" w:hAnsi="Times New Roman" w:cs="Times New Roman"/>
          <w:b/>
          <w:bCs/>
          <w:sz w:val="22"/>
          <w:szCs w:val="22"/>
          <w:lang w:eastAsia="en-US"/>
        </w:rPr>
        <w:t>Pastabos:</w:t>
      </w:r>
      <w:r w:rsidRPr="005168C3">
        <w:rPr>
          <w:rFonts w:ascii="Times New Roman" w:eastAsia="Calibri" w:hAnsi="Times New Roman" w:cs="Times New Roman"/>
          <w:sz w:val="22"/>
          <w:szCs w:val="22"/>
          <w:lang w:eastAsia="en-US"/>
        </w:rPr>
        <w:t xml:space="preserve"> </w:t>
      </w:r>
      <w:r w:rsidRPr="005168C3">
        <w:rPr>
          <w:rFonts w:ascii="Times New Roman" w:hAnsi="Times New Roman" w:cs="Times New Roman"/>
          <w:sz w:val="24"/>
          <w:szCs w:val="24"/>
        </w:rPr>
        <w:t xml:space="preserve">1.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884535" w14:textId="77777777" w:rsidR="00D024AE" w:rsidRPr="005168C3" w:rsidRDefault="00D024AE" w:rsidP="00D024AE">
      <w:pPr>
        <w:pStyle w:val="Sraopastraipa"/>
        <w:numPr>
          <w:ilvl w:val="0"/>
          <w:numId w:val="5"/>
        </w:numPr>
        <w:spacing w:after="0" w:line="288" w:lineRule="auto"/>
        <w:ind w:left="0" w:firstLine="720"/>
        <w:jc w:val="both"/>
        <w:rPr>
          <w:rFonts w:ascii="Times New Roman" w:hAnsi="Times New Roman" w:cs="Times New Roman"/>
          <w:sz w:val="24"/>
          <w:szCs w:val="24"/>
        </w:rPr>
      </w:pPr>
      <w:r w:rsidRPr="005168C3">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96883F8" w14:textId="77777777" w:rsidR="00685F5E" w:rsidRDefault="00685F5E" w:rsidP="005168C3">
      <w:pPr>
        <w:spacing w:after="0" w:line="240" w:lineRule="auto"/>
        <w:jc w:val="center"/>
        <w:rPr>
          <w:rFonts w:ascii="Times New Roman" w:eastAsia="Times New Roman" w:hAnsi="Times New Roman" w:cs="Times New Roman"/>
          <w:sz w:val="22"/>
          <w:szCs w:val="22"/>
          <w:lang w:eastAsia="en-US"/>
        </w:rPr>
      </w:pPr>
    </w:p>
    <w:p w14:paraId="44B95F13" w14:textId="77777777" w:rsidR="00685F5E" w:rsidRDefault="00685F5E" w:rsidP="005168C3">
      <w:pPr>
        <w:spacing w:after="0" w:line="240" w:lineRule="auto"/>
        <w:jc w:val="center"/>
        <w:rPr>
          <w:rFonts w:ascii="Times New Roman" w:eastAsia="Times New Roman" w:hAnsi="Times New Roman" w:cs="Times New Roman"/>
          <w:sz w:val="22"/>
          <w:szCs w:val="22"/>
          <w:lang w:eastAsia="en-US"/>
        </w:rPr>
      </w:pPr>
    </w:p>
    <w:p w14:paraId="41B07655" w14:textId="77777777" w:rsidR="00984A3A" w:rsidRPr="005168C3" w:rsidRDefault="00984A3A" w:rsidP="005168C3">
      <w:pPr>
        <w:spacing w:after="0" w:line="240" w:lineRule="auto"/>
        <w:contextualSpacing/>
        <w:jc w:val="both"/>
        <w:rPr>
          <w:rFonts w:ascii="Times New Roman" w:eastAsia="Calibri" w:hAnsi="Times New Roman" w:cs="Times New Roman"/>
          <w:sz w:val="24"/>
          <w:szCs w:val="24"/>
        </w:rPr>
      </w:pPr>
    </w:p>
    <w:p w14:paraId="29B86177" w14:textId="77777777" w:rsidR="00984A3A" w:rsidRPr="005168C3" w:rsidRDefault="00984A3A" w:rsidP="005168C3">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84A3A" w:rsidRPr="005168C3" w14:paraId="516F0698" w14:textId="77777777">
        <w:trPr>
          <w:trHeight w:val="186"/>
        </w:trPr>
        <w:tc>
          <w:tcPr>
            <w:tcW w:w="3870" w:type="dxa"/>
            <w:tcBorders>
              <w:top w:val="single" w:sz="4" w:space="0" w:color="auto"/>
              <w:left w:val="nil"/>
              <w:bottom w:val="nil"/>
              <w:right w:val="nil"/>
            </w:tcBorders>
            <w:hideMark/>
          </w:tcPr>
          <w:p w14:paraId="217FC9C1" w14:textId="77777777" w:rsidR="00984A3A" w:rsidRPr="005168C3" w:rsidRDefault="00984A3A" w:rsidP="005168C3">
            <w:pPr>
              <w:spacing w:after="0" w:line="240" w:lineRule="auto"/>
              <w:rPr>
                <w:rFonts w:ascii="Times New Roman" w:eastAsia="Calibri" w:hAnsi="Times New Roman" w:cs="Times New Roman"/>
                <w:color w:val="808080"/>
                <w:sz w:val="24"/>
                <w:szCs w:val="24"/>
                <w:vertAlign w:val="superscript"/>
              </w:rPr>
            </w:pPr>
            <w:r w:rsidRPr="005168C3">
              <w:rPr>
                <w:rFonts w:ascii="Times New Roman" w:eastAsia="Calibri"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3E6BBB71" w14:textId="77777777" w:rsidR="00984A3A" w:rsidRPr="005168C3" w:rsidRDefault="00984A3A" w:rsidP="005168C3">
            <w:pPr>
              <w:spacing w:after="0" w:line="240" w:lineRule="auto"/>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602BF15" w14:textId="77777777" w:rsidR="00984A3A" w:rsidRPr="005168C3" w:rsidRDefault="00984A3A" w:rsidP="005168C3">
            <w:pPr>
              <w:spacing w:after="0" w:line="240" w:lineRule="auto"/>
              <w:jc w:val="center"/>
              <w:rPr>
                <w:rFonts w:ascii="Times New Roman" w:eastAsia="Calibri" w:hAnsi="Times New Roman" w:cs="Times New Roman"/>
                <w:color w:val="808080"/>
                <w:sz w:val="24"/>
                <w:szCs w:val="24"/>
                <w:vertAlign w:val="superscript"/>
              </w:rPr>
            </w:pPr>
            <w:r w:rsidRPr="005168C3">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72696B15" w14:textId="77777777" w:rsidR="00984A3A" w:rsidRPr="005168C3" w:rsidRDefault="00984A3A" w:rsidP="005168C3">
            <w:pPr>
              <w:spacing w:after="0" w:line="240" w:lineRule="auto"/>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513DF864" w14:textId="77777777" w:rsidR="00984A3A" w:rsidRPr="005168C3" w:rsidRDefault="00984A3A" w:rsidP="005168C3">
            <w:pPr>
              <w:spacing w:after="0" w:line="240" w:lineRule="auto"/>
              <w:jc w:val="right"/>
              <w:rPr>
                <w:rFonts w:ascii="Times New Roman" w:eastAsia="Calibri" w:hAnsi="Times New Roman" w:cs="Times New Roman"/>
                <w:color w:val="808080"/>
                <w:sz w:val="24"/>
                <w:szCs w:val="24"/>
                <w:vertAlign w:val="superscript"/>
              </w:rPr>
            </w:pPr>
            <w:r w:rsidRPr="005168C3">
              <w:rPr>
                <w:rFonts w:ascii="Times New Roman" w:eastAsia="Calibri" w:hAnsi="Times New Roman" w:cs="Times New Roman"/>
                <w:i/>
                <w:color w:val="808080"/>
                <w:sz w:val="24"/>
                <w:szCs w:val="24"/>
                <w:vertAlign w:val="superscript"/>
              </w:rPr>
              <w:t>(Vardas, pavardė)</w:t>
            </w:r>
          </w:p>
        </w:tc>
      </w:tr>
    </w:tbl>
    <w:p w14:paraId="2B5CCF22" w14:textId="77777777" w:rsidR="00984A3A" w:rsidRPr="005168C3" w:rsidRDefault="00984A3A" w:rsidP="005168C3">
      <w:pPr>
        <w:rPr>
          <w:rFonts w:cstheme="minorHAnsi"/>
          <w:color w:val="7030A0"/>
        </w:rPr>
      </w:pPr>
    </w:p>
    <w:p w14:paraId="228323FE" w14:textId="77777777" w:rsidR="00984A3A" w:rsidRDefault="00984A3A" w:rsidP="005168C3">
      <w:pPr>
        <w:jc w:val="center"/>
        <w:rPr>
          <w:rFonts w:cstheme="minorHAnsi"/>
        </w:rPr>
      </w:pPr>
      <w:r w:rsidRPr="005168C3">
        <w:rPr>
          <w:rFonts w:cstheme="minorHAnsi"/>
        </w:rPr>
        <w:t>_______________</w:t>
      </w:r>
    </w:p>
    <w:p w14:paraId="0EA22AC0" w14:textId="77777777" w:rsidR="00984A3A" w:rsidRDefault="00984A3A" w:rsidP="005168C3">
      <w:pPr>
        <w:tabs>
          <w:tab w:val="left" w:pos="810"/>
          <w:tab w:val="left" w:pos="990"/>
        </w:tabs>
        <w:spacing w:after="0" w:line="240" w:lineRule="auto"/>
        <w:jc w:val="both"/>
        <w:rPr>
          <w:rFonts w:eastAsia="Calibri" w:cstheme="minorHAnsi"/>
          <w:i/>
          <w:iCs/>
          <w:color w:val="7030A0"/>
        </w:rPr>
        <w:sectPr w:rsidR="00984A3A" w:rsidSect="00984A3A">
          <w:headerReference w:type="default" r:id="rId12"/>
          <w:pgSz w:w="11907" w:h="16840" w:code="9"/>
          <w:pgMar w:top="1134" w:right="567" w:bottom="1134" w:left="1701" w:header="567" w:footer="567" w:gutter="0"/>
          <w:pgNumType w:start="1"/>
          <w:cols w:space="720"/>
          <w:titlePg/>
          <w:docGrid w:linePitch="360"/>
        </w:sectPr>
      </w:pPr>
    </w:p>
    <w:p w14:paraId="0CCEBC38" w14:textId="77777777" w:rsidR="0081127D" w:rsidRDefault="0081127D" w:rsidP="005168C3">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3EC3FF2" w14:textId="77777777" w:rsidR="00984A3A" w:rsidRDefault="00984A3A" w:rsidP="0060637A">
      <w:pPr>
        <w:pStyle w:val="Antrat2"/>
        <w:rPr>
          <w:rFonts w:ascii="Times New Roman" w:eastAsia="Calibri" w:hAnsi="Times New Roman" w:cs="Times New Roman"/>
          <w:color w:val="0070C0"/>
          <w:sz w:val="24"/>
          <w:szCs w:val="24"/>
        </w:rPr>
      </w:pPr>
      <w:bookmarkStart w:id="50" w:name="_Ref38285444"/>
      <w:bookmarkStart w:id="51" w:name="_Ref38291496"/>
      <w:bookmarkStart w:id="52" w:name="_Toc202173563"/>
    </w:p>
    <w:p w14:paraId="73F43DFB" w14:textId="0E8BCAB5" w:rsidR="008D704D" w:rsidRPr="00E22A49" w:rsidRDefault="008D704D" w:rsidP="004A3F6D">
      <w:pPr>
        <w:pStyle w:val="Antrat2"/>
        <w:ind w:left="5103"/>
        <w:jc w:val="right"/>
        <w:rPr>
          <w:rFonts w:ascii="Times New Roman" w:eastAsia="Calibri" w:hAnsi="Times New Roman" w:cs="Times New Roman"/>
          <w:color w:val="0070C0"/>
          <w:sz w:val="24"/>
          <w:szCs w:val="24"/>
        </w:rPr>
      </w:pPr>
      <w:r w:rsidRPr="00E22A49">
        <w:rPr>
          <w:rFonts w:ascii="Times New Roman" w:eastAsia="Calibri" w:hAnsi="Times New Roman" w:cs="Times New Roman"/>
          <w:color w:val="0070C0"/>
          <w:sz w:val="24"/>
          <w:szCs w:val="24"/>
        </w:rPr>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Default="000E6657" w:rsidP="000E6657">
      <w:pPr>
        <w:jc w:val="center"/>
        <w:rPr>
          <w:rFonts w:cstheme="minorHAnsi"/>
          <w:b/>
          <w:bCs/>
          <w:smallCaps/>
          <w:sz w:val="22"/>
          <w:szCs w:val="22"/>
        </w:rPr>
      </w:pPr>
    </w:p>
    <w:p w14:paraId="062F9665" w14:textId="77777777" w:rsidR="004A3F6D" w:rsidRPr="004A3F6D" w:rsidRDefault="004A3F6D" w:rsidP="004A3F6D">
      <w:pPr>
        <w:suppressAutoHyphens/>
        <w:autoSpaceDN w:val="0"/>
        <w:spacing w:after="240"/>
        <w:jc w:val="center"/>
        <w:rPr>
          <w:rFonts w:ascii="Times New Roman" w:eastAsia="Calibri" w:hAnsi="Times New Roman" w:cs="Times New Roman"/>
          <w:b/>
          <w:bCs/>
          <w:caps/>
          <w:spacing w:val="20"/>
          <w:sz w:val="24"/>
          <w:szCs w:val="24"/>
        </w:rPr>
      </w:pPr>
      <w:r w:rsidRPr="004A3F6D">
        <w:rPr>
          <w:rFonts w:ascii="Times New Roman" w:eastAsia="Calibri" w:hAnsi="Times New Roman" w:cs="Times New Roman"/>
          <w:b/>
          <w:bCs/>
          <w:caps/>
          <w:spacing w:val="20"/>
          <w:sz w:val="24"/>
          <w:szCs w:val="24"/>
        </w:rPr>
        <w:t>TIEKĖJŲ PAŠALINIMO PAGRINDAI</w:t>
      </w:r>
    </w:p>
    <w:p w14:paraId="1EBC3E20" w14:textId="53C0F33A" w:rsidR="006002D0" w:rsidRPr="006002D0" w:rsidRDefault="006002D0" w:rsidP="006002D0">
      <w:pPr>
        <w:numPr>
          <w:ilvl w:val="0"/>
          <w:numId w:val="34"/>
        </w:numPr>
        <w:spacing w:after="0" w:line="240" w:lineRule="auto"/>
        <w:ind w:left="0" w:firstLine="851"/>
        <w:jc w:val="both"/>
        <w:rPr>
          <w:rFonts w:ascii="Times New Roman" w:eastAsia="Yu Mincho" w:hAnsi="Times New Roman" w:cs="Times New Roman"/>
          <w:sz w:val="24"/>
          <w:szCs w:val="24"/>
        </w:rPr>
      </w:pPr>
      <w:r w:rsidRPr="006002D0">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A82073" w14:textId="2C3FDF19" w:rsidR="006002D0" w:rsidRPr="006002D0" w:rsidRDefault="006002D0" w:rsidP="006002D0">
      <w:pPr>
        <w:numPr>
          <w:ilvl w:val="0"/>
          <w:numId w:val="34"/>
        </w:numPr>
        <w:spacing w:after="0" w:line="240" w:lineRule="auto"/>
        <w:ind w:left="0" w:firstLine="851"/>
        <w:jc w:val="both"/>
        <w:rPr>
          <w:rFonts w:ascii="Times New Roman" w:eastAsia="Yu Mincho" w:hAnsi="Times New Roman" w:cs="Times New Roman"/>
          <w:sz w:val="24"/>
          <w:szCs w:val="24"/>
        </w:rPr>
      </w:pPr>
      <w:r w:rsidRPr="006002D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AF1B8E9" w14:textId="77777777" w:rsidR="006002D0" w:rsidRPr="006002D0" w:rsidRDefault="006002D0" w:rsidP="006002D0">
      <w:pPr>
        <w:numPr>
          <w:ilvl w:val="0"/>
          <w:numId w:val="34"/>
        </w:numPr>
        <w:spacing w:after="0" w:line="240" w:lineRule="auto"/>
        <w:ind w:left="0" w:firstLine="851"/>
        <w:jc w:val="both"/>
        <w:rPr>
          <w:rFonts w:ascii="Times New Roman" w:eastAsia="Verdana" w:hAnsi="Times New Roman" w:cs="Times New Roman"/>
          <w:sz w:val="24"/>
          <w:szCs w:val="24"/>
        </w:rPr>
      </w:pPr>
      <w:r w:rsidRPr="006002D0">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002D0">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64FBA61" w14:textId="77777777" w:rsidR="006002D0" w:rsidRPr="006002D0" w:rsidRDefault="006002D0" w:rsidP="006002D0">
      <w:pPr>
        <w:numPr>
          <w:ilvl w:val="0"/>
          <w:numId w:val="34"/>
        </w:numPr>
        <w:spacing w:after="0" w:line="240" w:lineRule="auto"/>
        <w:ind w:left="0" w:firstLine="851"/>
        <w:jc w:val="both"/>
        <w:rPr>
          <w:rFonts w:ascii="Times New Roman" w:eastAsia="Verdana" w:hAnsi="Times New Roman" w:cs="Times New Roman"/>
          <w:sz w:val="24"/>
          <w:szCs w:val="24"/>
        </w:rPr>
      </w:pPr>
      <w:r w:rsidRPr="006002D0">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ADFF44" w14:textId="77777777" w:rsidR="006002D0" w:rsidRPr="006002D0" w:rsidRDefault="006002D0" w:rsidP="006002D0">
      <w:pPr>
        <w:numPr>
          <w:ilvl w:val="0"/>
          <w:numId w:val="34"/>
        </w:numPr>
        <w:spacing w:after="0" w:line="240" w:lineRule="auto"/>
        <w:ind w:left="0" w:firstLine="851"/>
        <w:jc w:val="both"/>
        <w:rPr>
          <w:rFonts w:ascii="Times New Roman" w:eastAsia="Yu Mincho" w:hAnsi="Times New Roman" w:cs="Times New Roman"/>
          <w:sz w:val="24"/>
          <w:szCs w:val="24"/>
        </w:rPr>
      </w:pPr>
      <w:r w:rsidRPr="006002D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002D0">
        <w:rPr>
          <w:rFonts w:ascii="Times New Roman" w:eastAsia="Verdana" w:hAnsi="Times New Roman" w:cs="Times New Roman"/>
          <w:sz w:val="24"/>
          <w:szCs w:val="24"/>
        </w:rPr>
        <w:t>Certis</w:t>
      </w:r>
      <w:proofErr w:type="spellEnd"/>
      <w:r w:rsidRPr="006002D0">
        <w:rPr>
          <w:rFonts w:ascii="Times New Roman" w:eastAsia="Verdana" w:hAnsi="Times New Roman" w:cs="Times New Roman"/>
          <w:sz w:val="24"/>
          <w:szCs w:val="24"/>
        </w:rPr>
        <w:t>“. Lentelės ketvirtame stulpelyje nurodomi doku</w:t>
      </w:r>
      <w:r w:rsidRPr="006002D0">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002D0">
        <w:rPr>
          <w:rFonts w:ascii="Times New Roman" w:eastAsia="Yu Mincho" w:hAnsi="Times New Roman" w:cs="Times New Roman"/>
          <w:sz w:val="24"/>
          <w:szCs w:val="24"/>
        </w:rPr>
        <w:t>Certis</w:t>
      </w:r>
      <w:proofErr w:type="spellEnd"/>
      <w:r w:rsidRPr="006002D0">
        <w:rPr>
          <w:rFonts w:ascii="Times New Roman" w:eastAsia="Yu Mincho" w:hAnsi="Times New Roman" w:cs="Times New Roman"/>
          <w:sz w:val="24"/>
          <w:szCs w:val="24"/>
        </w:rPr>
        <w:t xml:space="preserve">“, adresu </w:t>
      </w:r>
      <w:hyperlink r:id="rId13" w:history="1">
        <w:r w:rsidRPr="006002D0">
          <w:rPr>
            <w:rFonts w:ascii="Times New Roman" w:eastAsia="Calibri" w:hAnsi="Times New Roman" w:cs="Times New Roman"/>
            <w:sz w:val="24"/>
            <w:szCs w:val="24"/>
          </w:rPr>
          <w:t>https://ec.europa.eu/tools/ecertis/</w:t>
        </w:r>
      </w:hyperlink>
      <w:r w:rsidRPr="006002D0">
        <w:rPr>
          <w:rFonts w:ascii="Times New Roman" w:eastAsia="Yu Mincho" w:hAnsi="Times New Roman" w:cs="Times New Roman"/>
          <w:sz w:val="24"/>
          <w:szCs w:val="24"/>
        </w:rPr>
        <w:t xml:space="preserve">. </w:t>
      </w:r>
    </w:p>
    <w:p w14:paraId="6D26C059" w14:textId="77777777" w:rsidR="006002D0" w:rsidRPr="006002D0" w:rsidRDefault="006002D0" w:rsidP="006002D0">
      <w:pPr>
        <w:numPr>
          <w:ilvl w:val="0"/>
          <w:numId w:val="34"/>
        </w:numPr>
        <w:spacing w:after="0" w:line="240" w:lineRule="auto"/>
        <w:ind w:left="0" w:firstLine="851"/>
        <w:jc w:val="both"/>
        <w:rPr>
          <w:rFonts w:ascii="Times New Roman" w:eastAsia="Yu Mincho" w:hAnsi="Times New Roman" w:cs="Times New Roman"/>
          <w:sz w:val="24"/>
          <w:szCs w:val="24"/>
        </w:rPr>
      </w:pPr>
      <w:r w:rsidRPr="006002D0">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2ADFEB6" w14:textId="77777777" w:rsidR="006002D0" w:rsidRPr="006002D0" w:rsidRDefault="006002D0" w:rsidP="006002D0">
      <w:pPr>
        <w:numPr>
          <w:ilvl w:val="1"/>
          <w:numId w:val="34"/>
        </w:numPr>
        <w:spacing w:after="0" w:line="240" w:lineRule="auto"/>
        <w:ind w:left="0" w:firstLine="851"/>
        <w:jc w:val="both"/>
        <w:rPr>
          <w:rFonts w:ascii="Times New Roman" w:eastAsia="Yu Mincho" w:hAnsi="Times New Roman" w:cs="Times New Roman"/>
          <w:sz w:val="24"/>
          <w:szCs w:val="24"/>
        </w:rPr>
      </w:pPr>
      <w:r w:rsidRPr="006002D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81140A4" w14:textId="77777777" w:rsidR="006002D0" w:rsidRPr="006002D0" w:rsidRDefault="006002D0" w:rsidP="006002D0">
      <w:pPr>
        <w:numPr>
          <w:ilvl w:val="1"/>
          <w:numId w:val="34"/>
        </w:numPr>
        <w:spacing w:after="0" w:line="240" w:lineRule="auto"/>
        <w:ind w:left="0" w:firstLine="851"/>
        <w:jc w:val="both"/>
        <w:rPr>
          <w:rFonts w:ascii="Times New Roman" w:eastAsia="Yu Mincho" w:hAnsi="Times New Roman" w:cs="Times New Roman"/>
          <w:sz w:val="24"/>
          <w:szCs w:val="24"/>
        </w:rPr>
      </w:pPr>
      <w:r w:rsidRPr="006002D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8E9BA14" w14:textId="77777777" w:rsidR="006002D0" w:rsidRPr="006002D0" w:rsidRDefault="006002D0" w:rsidP="006002D0">
      <w:pPr>
        <w:spacing w:after="0" w:line="240" w:lineRule="auto"/>
        <w:ind w:firstLine="851"/>
        <w:jc w:val="both"/>
        <w:rPr>
          <w:rFonts w:ascii="Times New Roman" w:eastAsia="Yu Mincho" w:hAnsi="Times New Roman" w:cs="Times New Roman"/>
          <w:sz w:val="24"/>
          <w:szCs w:val="24"/>
        </w:rPr>
      </w:pPr>
      <w:r w:rsidRPr="006002D0">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41914DC" w14:textId="77777777" w:rsidR="006002D0" w:rsidRPr="006002D0" w:rsidRDefault="006002D0" w:rsidP="006002D0">
      <w:pPr>
        <w:numPr>
          <w:ilvl w:val="0"/>
          <w:numId w:val="34"/>
        </w:numPr>
        <w:spacing w:after="0" w:line="240" w:lineRule="auto"/>
        <w:ind w:left="0" w:firstLine="851"/>
        <w:jc w:val="both"/>
        <w:rPr>
          <w:rFonts w:ascii="Times New Roman" w:eastAsia="Yu Mincho" w:hAnsi="Times New Roman" w:cs="Times New Roman"/>
          <w:sz w:val="24"/>
          <w:szCs w:val="24"/>
        </w:rPr>
      </w:pPr>
      <w:r w:rsidRPr="006002D0">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41E522" w14:textId="77777777" w:rsidR="006002D0" w:rsidRPr="006002D0" w:rsidRDefault="006002D0" w:rsidP="006002D0">
      <w:pPr>
        <w:numPr>
          <w:ilvl w:val="1"/>
          <w:numId w:val="34"/>
        </w:numPr>
        <w:spacing w:after="0" w:line="240" w:lineRule="auto"/>
        <w:ind w:left="0" w:firstLine="851"/>
        <w:jc w:val="both"/>
        <w:rPr>
          <w:rFonts w:ascii="Times New Roman" w:eastAsia="Yu Mincho" w:hAnsi="Times New Roman" w:cs="Times New Roman"/>
          <w:sz w:val="24"/>
          <w:szCs w:val="24"/>
        </w:rPr>
      </w:pPr>
      <w:r w:rsidRPr="006002D0">
        <w:rPr>
          <w:rFonts w:ascii="Times New Roman" w:eastAsia="Yu Mincho" w:hAnsi="Times New Roman" w:cs="Times New Roman"/>
          <w:sz w:val="24"/>
          <w:szCs w:val="24"/>
        </w:rPr>
        <w:t>priesaikos deklaracija;</w:t>
      </w:r>
    </w:p>
    <w:p w14:paraId="78001F71" w14:textId="77777777" w:rsidR="006002D0" w:rsidRPr="006002D0" w:rsidRDefault="006002D0" w:rsidP="006002D0">
      <w:pPr>
        <w:ind w:firstLine="851"/>
        <w:jc w:val="both"/>
        <w:rPr>
          <w:rFonts w:ascii="Times New Roman" w:eastAsia="Yu Mincho" w:hAnsi="Times New Roman" w:cs="Times New Roman"/>
          <w:sz w:val="24"/>
          <w:szCs w:val="24"/>
        </w:rPr>
      </w:pPr>
      <w:r w:rsidRPr="006002D0">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jc w:val="center"/>
        <w:tblLayout w:type="fixed"/>
        <w:tblCellMar>
          <w:left w:w="10" w:type="dxa"/>
          <w:right w:w="10" w:type="dxa"/>
        </w:tblCellMar>
        <w:tblLook w:val="04A0" w:firstRow="1" w:lastRow="0" w:firstColumn="1" w:lastColumn="0" w:noHBand="0" w:noVBand="1"/>
      </w:tblPr>
      <w:tblGrid>
        <w:gridCol w:w="900"/>
        <w:gridCol w:w="5047"/>
        <w:gridCol w:w="2409"/>
        <w:gridCol w:w="5954"/>
      </w:tblGrid>
      <w:tr w:rsidR="004A3F6D" w:rsidRPr="004A3F6D" w14:paraId="2C23DE53"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14148B" w14:textId="77777777" w:rsidR="004A3F6D" w:rsidRPr="004A3F6D" w:rsidRDefault="004A3F6D" w:rsidP="004A3F6D">
            <w:pPr>
              <w:spacing w:after="0" w:line="256" w:lineRule="auto"/>
              <w:jc w:val="cente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C64E333" w14:textId="77777777" w:rsidR="004A3F6D" w:rsidRPr="004A3F6D" w:rsidRDefault="004A3F6D" w:rsidP="004A3F6D">
            <w:pPr>
              <w:spacing w:after="0" w:line="256" w:lineRule="auto"/>
              <w:jc w:val="center"/>
              <w:rPr>
                <w:rFonts w:ascii="Times New Roman" w:eastAsia="Yu Mincho" w:hAnsi="Times New Roman" w:cs="Times New Roman"/>
                <w:bCs/>
                <w:sz w:val="22"/>
                <w:szCs w:val="22"/>
                <w:lang w:eastAsia="en-US"/>
              </w:rPr>
            </w:pPr>
            <w:r w:rsidRPr="004A3F6D">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6CF90A" w14:textId="77777777" w:rsidR="004A3F6D" w:rsidRPr="004A3F6D" w:rsidRDefault="004A3F6D" w:rsidP="004A3F6D">
            <w:pPr>
              <w:spacing w:after="0" w:line="256" w:lineRule="auto"/>
              <w:jc w:val="cente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9AC27B" w14:textId="77777777" w:rsidR="004A3F6D" w:rsidRPr="004A3F6D" w:rsidRDefault="004A3F6D" w:rsidP="004A3F6D">
            <w:pPr>
              <w:spacing w:after="0" w:line="256" w:lineRule="auto"/>
              <w:jc w:val="center"/>
              <w:rPr>
                <w:rFonts w:ascii="Times New Roman" w:eastAsia="Yu Mincho" w:hAnsi="Times New Roman" w:cs="Times New Roman"/>
                <w:bCs/>
                <w:iCs/>
                <w:sz w:val="22"/>
                <w:szCs w:val="22"/>
                <w:lang w:eastAsia="en-US"/>
              </w:rPr>
            </w:pPr>
            <w:r w:rsidRPr="004A3F6D">
              <w:rPr>
                <w:rFonts w:ascii="Times New Roman" w:eastAsia="Yu Mincho" w:hAnsi="Times New Roman" w:cs="Times New Roman"/>
                <w:b/>
                <w:sz w:val="22"/>
                <w:szCs w:val="22"/>
              </w:rPr>
              <w:t>Pašalinimo pagrindų nebuvimą įrodantys dokumentai</w:t>
            </w:r>
          </w:p>
        </w:tc>
      </w:tr>
      <w:tr w:rsidR="004A3F6D" w:rsidRPr="004A3F6D" w14:paraId="748AAB85" w14:textId="77777777" w:rsidTr="004A3F6D">
        <w:trPr>
          <w:jc w:val="center"/>
        </w:trPr>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14D05E"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Privalomi pašalinimo pagrindai pagal VPĮ 46 straipsnio 1 – 4 dalių nuostatas</w:t>
            </w:r>
          </w:p>
        </w:tc>
      </w:tr>
      <w:tr w:rsidR="004A3F6D" w:rsidRPr="004A3F6D" w14:paraId="29B93271"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E2F373" w14:textId="77777777" w:rsidR="004A3F6D" w:rsidRPr="004A3F6D" w:rsidRDefault="004A3F6D" w:rsidP="004A3F6D">
            <w:pPr>
              <w:spacing w:after="0"/>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2261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269B4939"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1) dalyvavimą nusikalstamame susivienijime, jo organizavimą ar vadovavimą jam;</w:t>
            </w:r>
          </w:p>
          <w:p w14:paraId="2E54CA8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2) kyšininkavimą, prekybą poveikiu, papirkimą;</w:t>
            </w:r>
          </w:p>
          <w:p w14:paraId="05EA6713"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4A3F6D">
              <w:rPr>
                <w:rFonts w:ascii="Times New Roman" w:eastAsia="Yu Mincho" w:hAnsi="Times New Roman" w:cs="Times New Roman"/>
                <w:bCs/>
                <w:sz w:val="22"/>
                <w:szCs w:val="22"/>
                <w:lang w:eastAsia="en-US"/>
              </w:rPr>
              <w:lastRenderedPageBreak/>
              <w:t>kaip apibrėžta Konvencijos dėl Europos Bendrijų finansinių interesų apsaugos 1 straipsnyje;</w:t>
            </w:r>
          </w:p>
          <w:p w14:paraId="0C81091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4) nusikalstamą bankrotą;</w:t>
            </w:r>
          </w:p>
          <w:p w14:paraId="4D457764"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5) teroristinį ir su teroristine veikla susijusį nusikaltimą;</w:t>
            </w:r>
          </w:p>
          <w:p w14:paraId="7D02033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6) nusikalstamu būdu gauto turto legalizavimą;</w:t>
            </w:r>
          </w:p>
          <w:p w14:paraId="5142C859"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7) prekybą žmonėmis, vaiko pirkimą arba pardavimą;</w:t>
            </w:r>
          </w:p>
          <w:p w14:paraId="0A0CD6F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99FE3B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75F0252B"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8CED138" w14:textId="77777777" w:rsidR="004A3F6D" w:rsidRPr="004A3F6D" w:rsidRDefault="004A3F6D" w:rsidP="004A3F6D">
            <w:pPr>
              <w:spacing w:after="0" w:line="256" w:lineRule="auto"/>
              <w:jc w:val="both"/>
              <w:rPr>
                <w:rFonts w:ascii="Times New Roman" w:eastAsia="Yu Mincho" w:hAnsi="Times New Roman" w:cs="Times New Roman"/>
                <w:bCs/>
                <w:sz w:val="22"/>
                <w:szCs w:val="22"/>
                <w:lang w:eastAsia="en-US"/>
              </w:rPr>
            </w:pPr>
            <w:r w:rsidRPr="004A3F6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13D08B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2D84373D"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2) tiekėjo, kuris yra juridinis asmuo, kita organizacija ar jos </w:t>
            </w:r>
            <w:r w:rsidRPr="004A3F6D">
              <w:rPr>
                <w:rFonts w:ascii="Times New Roman" w:eastAsia="Yu Mincho" w:hAnsi="Times New Roman" w:cs="Times New Roman"/>
                <w:b/>
                <w:bCs/>
                <w:sz w:val="22"/>
                <w:szCs w:val="22"/>
              </w:rPr>
              <w:t>struktūrinis</w:t>
            </w:r>
            <w:r w:rsidRPr="004A3F6D">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47E212" w14:textId="77777777" w:rsidR="004A3F6D" w:rsidRPr="004A3F6D" w:rsidRDefault="004A3F6D" w:rsidP="004A3F6D">
            <w:pPr>
              <w:spacing w:after="0" w:line="256" w:lineRule="auto"/>
              <w:jc w:val="both"/>
              <w:rPr>
                <w:rFonts w:ascii="Times New Roman" w:eastAsia="Yu Mincho" w:hAnsi="Times New Roman" w:cs="Times New Roman"/>
                <w:b/>
                <w:sz w:val="22"/>
                <w:szCs w:val="22"/>
                <w:lang w:eastAsia="en-US"/>
              </w:rPr>
            </w:pPr>
          </w:p>
          <w:p w14:paraId="14B8AE40"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3) tiekėjo, kuris yra juridinis asmuo, kita organizacija ar jos </w:t>
            </w:r>
            <w:r w:rsidRPr="004A3F6D">
              <w:rPr>
                <w:rFonts w:ascii="Times New Roman" w:eastAsia="Yu Mincho" w:hAnsi="Times New Roman" w:cs="Times New Roman"/>
                <w:b/>
                <w:sz w:val="22"/>
                <w:szCs w:val="22"/>
                <w:lang w:eastAsia="en-US"/>
              </w:rPr>
              <w:t>struktūrinis</w:t>
            </w:r>
            <w:r w:rsidRPr="004A3F6D">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w:t>
            </w:r>
            <w:r w:rsidRPr="004A3F6D">
              <w:rPr>
                <w:rFonts w:ascii="Times New Roman" w:eastAsia="Yu Mincho" w:hAnsi="Times New Roman" w:cs="Times New Roman"/>
                <w:bCs/>
                <w:sz w:val="22"/>
                <w:szCs w:val="22"/>
                <w:lang w:eastAsia="en-US"/>
              </w:rPr>
              <w:lastRenderedPageBreak/>
              <w:t>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17B56"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lastRenderedPageBreak/>
              <w:t>VPĮ 46 straipsnio 1 dalis</w:t>
            </w:r>
          </w:p>
          <w:p w14:paraId="2FE53A8E"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080428CA"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EBVPD III dalies A1-A6 punktai</w:t>
            </w:r>
          </w:p>
          <w:p w14:paraId="229D80A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0F5CA9FC"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1E7EF"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Lietuvoje įsteigtų subjektų reikalaujama:</w:t>
            </w:r>
          </w:p>
          <w:p w14:paraId="0B5BAF4B"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išrašo iš teismo sprendimo arba</w:t>
            </w:r>
          </w:p>
          <w:p w14:paraId="57608046"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Informatikos ir ryšių departamento prie Vidaus reikalų ministerijos pažymos, arba</w:t>
            </w:r>
          </w:p>
          <w:p w14:paraId="2C25E7D4"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453B8728"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17BCECE4"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ne Lietuvoje įsteigtų subjektų reikalaujama:</w:t>
            </w:r>
          </w:p>
          <w:p w14:paraId="45D894C2"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atitinkamos užsienio šalies institucijos dokumento</w:t>
            </w:r>
            <w:r w:rsidRPr="004A3F6D">
              <w:rPr>
                <w:rFonts w:ascii="Times New Roman" w:eastAsia="Yu Mincho" w:hAnsi="Times New Roman" w:cs="Times New Roman"/>
                <w:sz w:val="22"/>
                <w:szCs w:val="22"/>
                <w:vertAlign w:val="superscript"/>
              </w:rPr>
              <w:footnoteReference w:id="2"/>
            </w:r>
            <w:r w:rsidRPr="004A3F6D">
              <w:rPr>
                <w:rFonts w:ascii="Times New Roman" w:eastAsia="Yu Mincho" w:hAnsi="Times New Roman" w:cs="Times New Roman"/>
                <w:sz w:val="22"/>
                <w:szCs w:val="22"/>
              </w:rPr>
              <w:t>.</w:t>
            </w:r>
          </w:p>
          <w:p w14:paraId="20CFBD95"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5CA8AE35" w14:textId="77777777" w:rsidR="004A3F6D" w:rsidRPr="004A3F6D" w:rsidRDefault="004A3F6D" w:rsidP="004A3F6D">
            <w:pPr>
              <w:spacing w:after="0" w:line="256" w:lineRule="auto"/>
              <w:jc w:val="both"/>
              <w:rPr>
                <w:rFonts w:ascii="Times New Roman" w:eastAsia="Yu Mincho" w:hAnsi="Times New Roman" w:cs="Times New Roman"/>
                <w:color w:val="7030A0"/>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 xml:space="preserve">180 dienų </w:t>
            </w:r>
            <w:r w:rsidRPr="004A3F6D">
              <w:rPr>
                <w:rFonts w:ascii="Times New Roman" w:eastAsia="Yu Mincho" w:hAnsi="Times New Roman" w:cs="Times New Roman"/>
                <w:sz w:val="22"/>
                <w:szCs w:val="22"/>
              </w:rPr>
              <w:t xml:space="preserve">iki </w:t>
            </w:r>
            <w:r w:rsidRPr="004A3F6D">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4A3F6D">
              <w:rPr>
                <w:rFonts w:ascii="Times New Roman" w:eastAsia="Times New Roman" w:hAnsi="Times New Roman" w:cs="Times New Roman"/>
                <w:i/>
                <w:iCs/>
                <w:sz w:val="22"/>
                <w:szCs w:val="22"/>
              </w:rPr>
              <w:lastRenderedPageBreak/>
              <w:t>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E30001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2816913"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A8C023"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p>
          <w:p w14:paraId="39DFEE6F"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5ECAEB7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tr>
      <w:tr w:rsidR="004A3F6D" w:rsidRPr="004A3F6D" w14:paraId="60E36D05"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0E195"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AE46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80926"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VPĮ 46 straipsnio 2¹ dalis</w:t>
            </w:r>
          </w:p>
          <w:p w14:paraId="4013BB3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5002009A"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DE2B1"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164E9CD6" w14:textId="77777777" w:rsidR="004A3F6D" w:rsidRPr="004A3F6D" w:rsidRDefault="004A3F6D" w:rsidP="004A3F6D">
            <w:pPr>
              <w:spacing w:after="0" w:line="256" w:lineRule="auto"/>
              <w:jc w:val="both"/>
              <w:rPr>
                <w:rFonts w:ascii="Times New Roman" w:eastAsia="Yu Mincho" w:hAnsi="Times New Roman" w:cs="Times New Roman"/>
                <w:sz w:val="22"/>
                <w:szCs w:val="22"/>
              </w:rPr>
            </w:pPr>
          </w:p>
        </w:tc>
      </w:tr>
      <w:tr w:rsidR="004A3F6D" w:rsidRPr="004A3F6D" w14:paraId="19FB59D3"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DA4A43" w14:textId="77777777" w:rsidR="004A3F6D" w:rsidRPr="004A3F6D" w:rsidRDefault="004A3F6D" w:rsidP="004A3F6D">
            <w:pPr>
              <w:spacing w:after="0"/>
              <w:rPr>
                <w:rFonts w:ascii="Times New Roman" w:eastAsia="Yu Mincho" w:hAnsi="Times New Roman" w:cs="Times New Roman"/>
                <w:b/>
                <w:bCs/>
                <w:sz w:val="22"/>
                <w:szCs w:val="22"/>
              </w:rPr>
            </w:pPr>
            <w:bookmarkStart w:id="53" w:name="_Hlk90887843"/>
            <w:r w:rsidRPr="004A3F6D">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F9FF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88A65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4C6228C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Laikoma, kad tiekėjas nuteistas už aukščiau nurodytą nusikalstamą veiką, kai dėl:</w:t>
            </w:r>
          </w:p>
          <w:p w14:paraId="6CC24316" w14:textId="77777777" w:rsidR="004A3F6D" w:rsidRPr="004A3F6D" w:rsidRDefault="004A3F6D" w:rsidP="004A3F6D">
            <w:pPr>
              <w:spacing w:after="0" w:line="256" w:lineRule="auto"/>
              <w:jc w:val="both"/>
              <w:rPr>
                <w:rFonts w:ascii="Times New Roman" w:eastAsia="Yu Mincho" w:hAnsi="Times New Roman" w:cs="Times New Roman"/>
                <w:bCs/>
                <w:sz w:val="22"/>
                <w:szCs w:val="22"/>
                <w:lang w:eastAsia="en-US"/>
              </w:rPr>
            </w:pPr>
            <w:r w:rsidRPr="004A3F6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948E10"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251AEB62"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2) tiekėjo, kuris yra juridinis asmuo, kita organizacija ar jos </w:t>
            </w:r>
            <w:r w:rsidRPr="004A3F6D">
              <w:rPr>
                <w:rFonts w:ascii="Times New Roman" w:eastAsia="Yu Mincho" w:hAnsi="Times New Roman" w:cs="Times New Roman"/>
                <w:b/>
                <w:sz w:val="22"/>
                <w:szCs w:val="22"/>
                <w:lang w:eastAsia="en-US"/>
              </w:rPr>
              <w:t>struktūrinis</w:t>
            </w:r>
            <w:r w:rsidRPr="004A3F6D">
              <w:rPr>
                <w:rFonts w:ascii="Times New Roman" w:eastAsia="Yu Mincho" w:hAnsi="Times New Roman" w:cs="Times New Roman"/>
                <w:bCs/>
                <w:sz w:val="22"/>
                <w:szCs w:val="22"/>
                <w:lang w:eastAsia="en-US"/>
              </w:rPr>
              <w:t xml:space="preserve"> padalinys, per pastaruosius 5 metus buvo priimtas ir įsiteisėjęs apkaltinamasis teismo </w:t>
            </w:r>
            <w:r w:rsidRPr="004A3F6D">
              <w:rPr>
                <w:rFonts w:ascii="Times New Roman" w:eastAsia="Yu Mincho"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p w14:paraId="14C4D3E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Tačiau ši nuostata netaikoma, jeigu:</w:t>
            </w:r>
          </w:p>
          <w:p w14:paraId="5E026C28"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DFC248F"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2) įsiskolinimo suma neviršija 50 Eur (penkiasdešimt eurų);</w:t>
            </w:r>
          </w:p>
          <w:p w14:paraId="6D13363F"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506DA"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3 dalis</w:t>
            </w:r>
          </w:p>
          <w:p w14:paraId="62B48554" w14:textId="77777777" w:rsidR="004A3F6D" w:rsidRPr="004A3F6D" w:rsidRDefault="004A3F6D" w:rsidP="004A3F6D">
            <w:pPr>
              <w:spacing w:after="0" w:line="256" w:lineRule="auto"/>
              <w:jc w:val="both"/>
              <w:rPr>
                <w:rFonts w:ascii="Times New Roman" w:eastAsia="Arial" w:hAnsi="Times New Roman" w:cs="Times New Roman"/>
                <w:sz w:val="22"/>
                <w:szCs w:val="22"/>
              </w:rPr>
            </w:pPr>
          </w:p>
          <w:p w14:paraId="426BC0D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172A3"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Lietuvoje įsteigtų subjektų reikalaujama:</w:t>
            </w:r>
          </w:p>
          <w:p w14:paraId="1027A71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1) Dėl įsipareigojimų, susijusių su mokesčių mokėjimu, įvykdymo i</w:t>
            </w:r>
            <w:r w:rsidRPr="004A3F6D">
              <w:rPr>
                <w:rFonts w:ascii="Times New Roman" w:eastAsia="Yu Mincho" w:hAnsi="Times New Roman" w:cs="Times New Roman"/>
                <w:sz w:val="22"/>
                <w:szCs w:val="22"/>
                <w:lang w:eastAsia="en-US"/>
              </w:rPr>
              <w:t xml:space="preserve">š Lietuvoje įsteigtų subjektų </w:t>
            </w:r>
            <w:r w:rsidRPr="004A3F6D">
              <w:rPr>
                <w:rFonts w:ascii="Times New Roman" w:eastAsia="Yu Mincho" w:hAnsi="Times New Roman" w:cs="Times New Roman"/>
                <w:sz w:val="22"/>
                <w:szCs w:val="22"/>
              </w:rPr>
              <w:t>prašoma:</w:t>
            </w:r>
          </w:p>
          <w:p w14:paraId="5C41E8F5"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6792E368" w14:textId="77777777" w:rsidR="004A3F6D" w:rsidRPr="004A3F6D" w:rsidRDefault="004A3F6D" w:rsidP="004A3F6D">
            <w:pPr>
              <w:numPr>
                <w:ilvl w:val="0"/>
                <w:numId w:val="17"/>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išrašo iš teismo sprendimo (jei toks yra) </w:t>
            </w:r>
          </w:p>
          <w:p w14:paraId="092AF5E9" w14:textId="77777777" w:rsidR="004A3F6D" w:rsidRPr="004A3F6D" w:rsidRDefault="004A3F6D" w:rsidP="004A3F6D">
            <w:pPr>
              <w:numPr>
                <w:ilvl w:val="0"/>
                <w:numId w:val="17"/>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arba Valstybinės mokesčių inspekcijos prie Lietuvos Respublikos finansų ministerijos išduoto dokumento,</w:t>
            </w:r>
          </w:p>
          <w:p w14:paraId="5028990D" w14:textId="77777777" w:rsidR="004A3F6D" w:rsidRPr="004A3F6D" w:rsidRDefault="004A3F6D" w:rsidP="004A3F6D">
            <w:pPr>
              <w:numPr>
                <w:ilvl w:val="0"/>
                <w:numId w:val="16"/>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084646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320CDE1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ne Lietuvoje įsteigtų subjektų reikalaujama:</w:t>
            </w:r>
          </w:p>
          <w:p w14:paraId="32B02EC8"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atitinkamos užsienio šalies institucijos dokumento</w:t>
            </w:r>
            <w:r w:rsidRPr="004A3F6D">
              <w:rPr>
                <w:rFonts w:ascii="Times New Roman" w:eastAsia="Yu Mincho" w:hAnsi="Times New Roman" w:cs="Times New Roman"/>
                <w:sz w:val="22"/>
                <w:szCs w:val="22"/>
                <w:vertAlign w:val="superscript"/>
              </w:rPr>
              <w:footnoteReference w:id="3"/>
            </w:r>
            <w:r w:rsidRPr="004A3F6D">
              <w:rPr>
                <w:rFonts w:ascii="Times New Roman" w:eastAsia="Yu Mincho" w:hAnsi="Times New Roman" w:cs="Times New Roman"/>
                <w:sz w:val="22"/>
                <w:szCs w:val="22"/>
              </w:rPr>
              <w:t>.</w:t>
            </w:r>
          </w:p>
          <w:p w14:paraId="2BFF8B1F"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588DD49" w14:textId="77777777" w:rsidR="004A3F6D" w:rsidRPr="004A3F6D" w:rsidRDefault="004A3F6D" w:rsidP="004A3F6D">
            <w:pPr>
              <w:spacing w:after="0" w:line="256" w:lineRule="auto"/>
              <w:jc w:val="both"/>
              <w:rPr>
                <w:rFonts w:ascii="Times New Roman" w:eastAsia="Yu Mincho" w:hAnsi="Times New Roman" w:cs="Times New Roman"/>
                <w:i/>
                <w:iCs/>
                <w:color w:val="000000" w:themeColor="text1"/>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120</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color w:val="00B050"/>
                <w:sz w:val="22"/>
                <w:szCs w:val="22"/>
              </w:rPr>
              <w:t>dienų</w:t>
            </w:r>
            <w:r w:rsidRPr="004A3F6D">
              <w:rPr>
                <w:rFonts w:ascii="Times New Roman" w:eastAsia="Yu Mincho" w:hAnsi="Times New Roman" w:cs="Times New Roman"/>
                <w:sz w:val="22"/>
                <w:szCs w:val="22"/>
              </w:rPr>
              <w:t xml:space="preserve"> 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Jeigu perkančioji organizacija 2022-10-</w:t>
            </w:r>
            <w:r w:rsidRPr="004A3F6D">
              <w:rPr>
                <w:rFonts w:ascii="Times New Roman" w:eastAsia="Yu Mincho" w:hAnsi="Times New Roman" w:cs="Times New Roman"/>
                <w:i/>
                <w:iCs/>
                <w:color w:val="000000" w:themeColor="text1"/>
                <w:sz w:val="22"/>
                <w:szCs w:val="22"/>
              </w:rPr>
              <w:lastRenderedPageBreak/>
              <w:t xml:space="preserve">10 kreipėsi į tiekėją prašydama iki 2022-10-14 pateikti įrodančius dokumentus, jie turi būti išduoti ne anksčiau kaip 120 dienų, jas skaičiuojant atgal nuo 2022-10-14. </w:t>
            </w:r>
          </w:p>
          <w:p w14:paraId="6E9DF5C2" w14:textId="77777777" w:rsidR="004A3F6D" w:rsidRPr="004A3F6D" w:rsidRDefault="004A3F6D" w:rsidP="004A3F6D">
            <w:pPr>
              <w:spacing w:after="0" w:line="256" w:lineRule="auto"/>
              <w:jc w:val="both"/>
              <w:rPr>
                <w:rFonts w:ascii="Times New Roman" w:eastAsia="Yu Mincho" w:hAnsi="Times New Roman" w:cs="Times New Roman"/>
                <w:i/>
                <w:iCs/>
                <w:color w:val="7030A0"/>
                <w:sz w:val="22"/>
                <w:szCs w:val="22"/>
              </w:rPr>
            </w:pPr>
          </w:p>
          <w:p w14:paraId="3CEA152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3B495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C7A9C2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Cs/>
                <w:sz w:val="22"/>
                <w:szCs w:val="22"/>
              </w:rPr>
              <w:t>2) Dėl įsipareigojimų, susijusių su socialinio draudimo įmokų mokėjimu, įvykdymo i</w:t>
            </w:r>
            <w:r w:rsidRPr="004A3F6D">
              <w:rPr>
                <w:rFonts w:ascii="Times New Roman" w:eastAsia="Yu Mincho" w:hAnsi="Times New Roman" w:cs="Times New Roman"/>
                <w:sz w:val="22"/>
                <w:szCs w:val="22"/>
                <w:lang w:eastAsia="en-US"/>
              </w:rPr>
              <w:t xml:space="preserve">š Lietuvoje įsteigtų subjektų </w:t>
            </w:r>
            <w:r w:rsidRPr="004A3F6D">
              <w:rPr>
                <w:rFonts w:ascii="Times New Roman" w:eastAsia="Yu Mincho" w:hAnsi="Times New Roman" w:cs="Times New Roman"/>
                <w:bCs/>
                <w:sz w:val="22"/>
                <w:szCs w:val="22"/>
              </w:rPr>
              <w:t>prašoma:</w:t>
            </w:r>
          </w:p>
          <w:p w14:paraId="76C63C17"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A3F6D">
                <w:rPr>
                  <w:rFonts w:ascii="Times New Roman" w:eastAsia="Yu Mincho" w:hAnsi="Times New Roman" w:cs="Times New Roman"/>
                  <w:bCs/>
                  <w:sz w:val="22"/>
                  <w:szCs w:val="22"/>
                  <w:u w:val="single"/>
                </w:rPr>
                <w:t>http://draudejai.sodra.lt/draudeju_viesi_duomenys/</w:t>
              </w:r>
            </w:hyperlink>
            <w:r w:rsidRPr="004A3F6D">
              <w:rPr>
                <w:rFonts w:ascii="Times New Roman" w:eastAsia="Yu Mincho" w:hAnsi="Times New Roman" w:cs="Times New Roman"/>
                <w:bCs/>
                <w:sz w:val="22"/>
                <w:szCs w:val="22"/>
              </w:rPr>
              <w:t>.</w:t>
            </w:r>
          </w:p>
          <w:p w14:paraId="2DFC4514"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41F2DA8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5FA62"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C5341D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10BBF3"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A074EFE"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lastRenderedPageBreak/>
              <w:t>Iš ne Lietuvoje įsteigtų subjektų reikalaujama:</w:t>
            </w:r>
          </w:p>
          <w:p w14:paraId="756E2788"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atitinkamos užsienio šalies kompetentingos institucijos dokumento</w:t>
            </w:r>
            <w:r w:rsidRPr="004A3F6D">
              <w:rPr>
                <w:rFonts w:ascii="Times New Roman" w:eastAsia="Yu Mincho" w:hAnsi="Times New Roman" w:cs="Times New Roman"/>
                <w:sz w:val="22"/>
                <w:szCs w:val="22"/>
                <w:vertAlign w:val="superscript"/>
              </w:rPr>
              <w:footnoteReference w:id="4"/>
            </w:r>
            <w:r w:rsidRPr="004A3F6D">
              <w:rPr>
                <w:rFonts w:ascii="Times New Roman" w:eastAsia="Yu Mincho" w:hAnsi="Times New Roman" w:cs="Times New Roman"/>
                <w:sz w:val="22"/>
                <w:szCs w:val="22"/>
              </w:rPr>
              <w:t>.</w:t>
            </w:r>
          </w:p>
          <w:p w14:paraId="1DEF94A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B25A0A9" w14:textId="77777777" w:rsidR="004A3F6D" w:rsidRPr="004A3F6D" w:rsidRDefault="004A3F6D" w:rsidP="004A3F6D">
            <w:pPr>
              <w:spacing w:after="0" w:line="256" w:lineRule="auto"/>
              <w:jc w:val="both"/>
              <w:rPr>
                <w:rFonts w:ascii="Times New Roman" w:eastAsia="Yu Mincho" w:hAnsi="Times New Roman" w:cs="Times New Roman"/>
                <w:i/>
                <w:iCs/>
                <w:color w:val="7030A0"/>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120</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color w:val="00B050"/>
                <w:sz w:val="22"/>
                <w:szCs w:val="22"/>
              </w:rPr>
              <w:t>dienų</w:t>
            </w:r>
            <w:r w:rsidRPr="004A3F6D">
              <w:rPr>
                <w:rFonts w:ascii="Times New Roman" w:eastAsia="Yu Mincho" w:hAnsi="Times New Roman" w:cs="Times New Roman"/>
                <w:sz w:val="22"/>
                <w:szCs w:val="22"/>
              </w:rPr>
              <w:t xml:space="preserve"> 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91216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3BB3421"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FCB82F2"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7D6B572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bookmarkEnd w:id="53"/>
      </w:tr>
      <w:tr w:rsidR="004A3F6D" w:rsidRPr="004A3F6D" w14:paraId="0313C287"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B1A16F" w14:textId="77777777" w:rsidR="004A3F6D" w:rsidRPr="004A3F6D" w:rsidRDefault="004A3F6D" w:rsidP="004A3F6D">
            <w:pPr>
              <w:spacing w:after="0"/>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AF87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BB318"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1 punktas</w:t>
            </w:r>
          </w:p>
          <w:p w14:paraId="37C277E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3A7EF778"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8778F"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783F6EEE"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348F9354"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5243B7D8"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1A73AF"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4D4B9"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14F18704"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554B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4 dalies 2 punktas</w:t>
            </w:r>
          </w:p>
          <w:p w14:paraId="631F7CB1"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9FF8371"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lastRenderedPageBreak/>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26A87"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5C9DAD22"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2807E75E"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0E40F65C"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0CA3D"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B47CC"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E3B72"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3 punktas</w:t>
            </w:r>
          </w:p>
          <w:p w14:paraId="084B5231"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C9CEA1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C13 punktas</w:t>
            </w:r>
            <w:r w:rsidRPr="004A3F6D">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DF28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09DD6A3A"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0C5B444B"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37DF3E"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C33BB"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D9371F"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245DDB"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4A3F6D">
              <w:rPr>
                <w:rFonts w:ascii="Times New Roman" w:eastAsia="Yu Mincho" w:hAnsi="Times New Roman" w:cs="Times New Roman"/>
                <w:bCs/>
                <w:sz w:val="22"/>
                <w:szCs w:val="22"/>
              </w:rPr>
              <w:lastRenderedPageBreak/>
              <w:t>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159E0"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4 dalies 4 punktas</w:t>
            </w:r>
          </w:p>
          <w:p w14:paraId="1451AC83"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C53D1A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C15 punktas</w:t>
            </w:r>
            <w:r w:rsidRPr="004A3F6D">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F49D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37DF8F59"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168B1A8F"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71868F8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3D14FE" w14:textId="77777777" w:rsidR="004A3F6D" w:rsidRPr="004A3F6D" w:rsidRDefault="004A3F6D" w:rsidP="004A3F6D">
            <w:pPr>
              <w:spacing w:after="0" w:line="256" w:lineRule="auto"/>
              <w:jc w:val="both"/>
              <w:rPr>
                <w:rFonts w:ascii="Times New Roman" w:eastAsia="Yu Mincho" w:hAnsi="Times New Roman" w:cs="Times New Roman"/>
                <w:sz w:val="22"/>
                <w:szCs w:val="22"/>
              </w:rPr>
            </w:pPr>
            <w:hyperlink r:id="rId15" w:history="1">
              <w:r w:rsidRPr="004A3F6D">
                <w:rPr>
                  <w:rFonts w:ascii="Times New Roman" w:eastAsia="Yu Mincho" w:hAnsi="Times New Roman" w:cs="Times New Roman"/>
                  <w:sz w:val="22"/>
                  <w:szCs w:val="22"/>
                </w:rPr>
                <w:t>https://vpt.lrv.lt/lt/nuorodos/kiti-duomenys/powerbi/melaginga-informacija-pateikusiu-tiekeju-sarasas-3/</w:t>
              </w:r>
            </w:hyperlink>
          </w:p>
        </w:tc>
      </w:tr>
      <w:tr w:rsidR="004A3F6D" w:rsidRPr="004A3F6D" w14:paraId="32CBE875"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57B9EE" w14:textId="77777777" w:rsidR="004A3F6D" w:rsidRPr="004A3F6D" w:rsidRDefault="004A3F6D" w:rsidP="004A3F6D">
            <w:pPr>
              <w:spacing w:after="0"/>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49A4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F862F"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5 punktas</w:t>
            </w:r>
          </w:p>
          <w:p w14:paraId="1A6BA49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2E964E3C"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w:t>
            </w:r>
            <w:r w:rsidRPr="004A3F6D">
              <w:rPr>
                <w:rFonts w:ascii="Times New Roman" w:eastAsia="Arial" w:hAnsi="Times New Roman" w:cs="Times New Roman"/>
                <w:sz w:val="22"/>
                <w:szCs w:val="22"/>
              </w:rPr>
              <w:t xml:space="preserve"> III dalies C15 punktas</w:t>
            </w:r>
          </w:p>
          <w:p w14:paraId="574426A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6C8C43E9"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4105"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5CC954ED"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2C22F2EA"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19A9B"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51ECC" w14:textId="77777777" w:rsidR="004A3F6D" w:rsidRPr="004A3F6D" w:rsidRDefault="004A3F6D" w:rsidP="004A3F6D">
            <w:pPr>
              <w:spacing w:after="0" w:line="240"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6B66EE" w14:textId="77777777" w:rsidR="004A3F6D" w:rsidRPr="004A3F6D" w:rsidRDefault="004A3F6D" w:rsidP="004A3F6D">
            <w:pPr>
              <w:spacing w:after="0" w:line="240"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w:t>
            </w:r>
            <w:r w:rsidRPr="004A3F6D">
              <w:rPr>
                <w:rFonts w:ascii="Times New Roman" w:eastAsia="Yu Mincho"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884D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4 dalies 6 punktas</w:t>
            </w:r>
          </w:p>
          <w:p w14:paraId="39EBFCED"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2D52D003"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w:t>
            </w:r>
            <w:r w:rsidRPr="004A3F6D">
              <w:rPr>
                <w:rFonts w:ascii="Times New Roman" w:eastAsia="Arial" w:hAnsi="Times New Roman" w:cs="Times New Roman"/>
                <w:sz w:val="22"/>
                <w:szCs w:val="22"/>
              </w:rPr>
              <w:t xml:space="preserve"> III dalies C14 punktas</w:t>
            </w:r>
          </w:p>
          <w:p w14:paraId="5D02DA9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51894C24"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AE722"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3DC1C5F7"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4DD45A90"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6A32B3D"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CBEB6B4" w14:textId="77777777" w:rsidR="004A3F6D" w:rsidRPr="004A3F6D" w:rsidRDefault="004A3F6D" w:rsidP="004A3F6D">
            <w:pPr>
              <w:spacing w:after="0" w:line="256" w:lineRule="auto"/>
              <w:jc w:val="both"/>
              <w:rPr>
                <w:rFonts w:ascii="Times New Roman" w:eastAsia="Yu Mincho" w:hAnsi="Times New Roman" w:cs="Times New Roman"/>
                <w:sz w:val="22"/>
                <w:szCs w:val="22"/>
              </w:rPr>
            </w:pPr>
            <w:hyperlink r:id="rId16" w:history="1">
              <w:r w:rsidRPr="004A3F6D">
                <w:rPr>
                  <w:rFonts w:ascii="Times New Roman" w:eastAsia="Yu Mincho" w:hAnsi="Times New Roman" w:cs="Times New Roman"/>
                  <w:sz w:val="22"/>
                  <w:szCs w:val="22"/>
                </w:rPr>
                <w:t>https://vpt.lrv.lt/lt/nuorodos/kiti-duomenys/powerbi/nepatikimi-tiekejai-1/</w:t>
              </w:r>
            </w:hyperlink>
          </w:p>
          <w:p w14:paraId="5B73CE50"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4BEB260" w14:textId="77777777" w:rsidR="004A3F6D" w:rsidRPr="004A3F6D" w:rsidRDefault="004A3F6D" w:rsidP="004A3F6D">
            <w:pPr>
              <w:spacing w:after="0" w:line="256" w:lineRule="auto"/>
              <w:jc w:val="both"/>
              <w:rPr>
                <w:rFonts w:ascii="Times New Roman" w:eastAsia="Yu Mincho" w:hAnsi="Times New Roman" w:cs="Times New Roman"/>
                <w:sz w:val="22"/>
                <w:szCs w:val="22"/>
              </w:rPr>
            </w:pPr>
            <w:hyperlink r:id="rId17" w:history="1">
              <w:r w:rsidRPr="004A3F6D">
                <w:rPr>
                  <w:rFonts w:ascii="Times New Roman" w:eastAsia="Yu Mincho" w:hAnsi="Times New Roman" w:cs="Times New Roman"/>
                  <w:sz w:val="22"/>
                  <w:szCs w:val="22"/>
                </w:rPr>
                <w:t>https://vpt.lrv.lt/lt/pasalinimo-pagrindai-1/nepatikimu-koncesininku-sarasas-1/nepatikimu-koncesininku-sarasas/</w:t>
              </w:r>
            </w:hyperlink>
          </w:p>
          <w:p w14:paraId="22CDC227"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p>
          <w:p w14:paraId="4A9E0B43"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tr>
      <w:tr w:rsidR="004A3F6D" w:rsidRPr="004A3F6D" w14:paraId="5591F259"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DD239"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10.</w:t>
            </w:r>
          </w:p>
          <w:p w14:paraId="1A06BF08" w14:textId="77777777" w:rsidR="004A3F6D" w:rsidRPr="004A3F6D" w:rsidRDefault="004A3F6D" w:rsidP="004A3F6D">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B661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4A3F6D">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6EE7F4BD" w14:textId="77777777" w:rsidR="004A3F6D" w:rsidRPr="004A3F6D" w:rsidRDefault="004A3F6D" w:rsidP="004A3F6D">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4F0F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a papunktis</w:t>
            </w:r>
          </w:p>
          <w:p w14:paraId="79BC382C"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4C3DC08"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CF60D"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4A3F6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A3F6D">
              <w:rPr>
                <w:rFonts w:ascii="Times New Roman" w:eastAsia="Yu Mincho" w:hAnsi="Times New Roman" w:cs="Times New Roman"/>
                <w:b/>
                <w:bCs/>
                <w:sz w:val="22"/>
                <w:szCs w:val="22"/>
              </w:rPr>
              <w:t xml:space="preserve"> </w:t>
            </w:r>
            <w:r w:rsidRPr="004A3F6D">
              <w:rPr>
                <w:rFonts w:ascii="Times New Roman" w:eastAsia="Yu Mincho" w:hAnsi="Times New Roman" w:cs="Times New Roman"/>
                <w:sz w:val="22"/>
                <w:szCs w:val="22"/>
              </w:rPr>
              <w:t xml:space="preserve">nacionalinėje duomenų bazėje adresu: </w:t>
            </w:r>
            <w:hyperlink r:id="rId18" w:history="1">
              <w:r w:rsidRPr="004A3F6D">
                <w:rPr>
                  <w:rFonts w:ascii="Times New Roman" w:eastAsia="Yu Mincho" w:hAnsi="Times New Roman" w:cs="Times New Roman"/>
                  <w:sz w:val="22"/>
                  <w:szCs w:val="22"/>
                  <w:u w:val="single"/>
                </w:rPr>
                <w:t>https://www.registrucentras.lt/jar/p/index.php</w:t>
              </w:r>
            </w:hyperlink>
          </w:p>
          <w:p w14:paraId="3FD80DB7"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paskelbtą informaciją, taip pat į šiame informaciniame pranešime pateiktą informaciją:</w:t>
            </w:r>
          </w:p>
          <w:p w14:paraId="5E92F9C6" w14:textId="77777777" w:rsidR="004A3F6D" w:rsidRPr="004A3F6D" w:rsidRDefault="004A3F6D" w:rsidP="004A3F6D">
            <w:pPr>
              <w:spacing w:after="0" w:line="256" w:lineRule="auto"/>
              <w:jc w:val="both"/>
              <w:rPr>
                <w:rFonts w:ascii="Times New Roman" w:eastAsia="Yu Mincho" w:hAnsi="Times New Roman" w:cs="Times New Roman"/>
                <w:sz w:val="22"/>
                <w:szCs w:val="22"/>
              </w:rPr>
            </w:pPr>
            <w:hyperlink r:id="rId19" w:history="1">
              <w:r w:rsidRPr="004A3F6D">
                <w:rPr>
                  <w:rFonts w:ascii="Times New Roman" w:eastAsia="Yu Mincho" w:hAnsi="Times New Roman" w:cs="Times New Roman"/>
                  <w:sz w:val="22"/>
                  <w:szCs w:val="22"/>
                </w:rPr>
                <w:t>https://vpt.lrv.lt/lt/naujienos-3/finansiniu-ataskaitu-nepateikimas-gali-tapti-kliutimi-dalyvauti-viesuosiuose-pirkimuose/</w:t>
              </w:r>
            </w:hyperlink>
          </w:p>
          <w:p w14:paraId="47850808" w14:textId="77777777" w:rsidR="004A3F6D" w:rsidRPr="004A3F6D" w:rsidRDefault="004A3F6D" w:rsidP="004A3F6D">
            <w:pPr>
              <w:spacing w:after="0" w:line="256" w:lineRule="auto"/>
              <w:jc w:val="both"/>
              <w:rPr>
                <w:rFonts w:ascii="Times New Roman" w:eastAsia="Yu Mincho" w:hAnsi="Times New Roman" w:cs="Times New Roman"/>
                <w:b/>
                <w:bCs/>
                <w:iCs/>
                <w:sz w:val="22"/>
                <w:szCs w:val="22"/>
              </w:rPr>
            </w:pPr>
          </w:p>
        </w:tc>
      </w:tr>
      <w:tr w:rsidR="004A3F6D" w:rsidRPr="004A3F6D" w14:paraId="3EAFAECD"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0B1932" w14:textId="77777777" w:rsidR="004A3F6D" w:rsidRPr="004A3F6D" w:rsidRDefault="004A3F6D" w:rsidP="004A3F6D">
            <w:pPr>
              <w:spacing w:after="0"/>
              <w:rPr>
                <w:rFonts w:ascii="Times New Roman" w:eastAsia="Yu Mincho" w:hAnsi="Times New Roman" w:cs="Times New Roman"/>
                <w:b/>
                <w:bCs/>
                <w:iCs/>
                <w:sz w:val="22"/>
                <w:szCs w:val="22"/>
              </w:rPr>
            </w:pPr>
            <w:r w:rsidRPr="004A3F6D">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D27D5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4A3F6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A3F6D">
              <w:rPr>
                <w:rFonts w:ascii="Times New Roman" w:eastAsia="Times New Roman" w:hAnsi="Times New Roman" w:cs="Times New Roman"/>
                <w:sz w:val="22"/>
                <w:szCs w:val="22"/>
                <w:vertAlign w:val="superscript"/>
              </w:rPr>
              <w:t>1</w:t>
            </w:r>
            <w:r w:rsidRPr="004A3F6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F34D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b papunktis</w:t>
            </w:r>
          </w:p>
          <w:p w14:paraId="413B0BD3"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14170D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219F5"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7DFA9488"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p w14:paraId="11211F05"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A3F6D">
              <w:rPr>
                <w:rFonts w:ascii="Times New Roman" w:eastAsia="Yu Mincho" w:hAnsi="Times New Roman" w:cs="Times New Roman"/>
                <w:b/>
                <w:bCs/>
                <w:sz w:val="22"/>
                <w:szCs w:val="22"/>
              </w:rPr>
              <w:t xml:space="preserve"> </w:t>
            </w:r>
            <w:r w:rsidRPr="004A3F6D">
              <w:rPr>
                <w:rFonts w:ascii="Times New Roman" w:eastAsia="Yu Mincho" w:hAnsi="Times New Roman" w:cs="Times New Roman"/>
                <w:sz w:val="22"/>
                <w:szCs w:val="22"/>
              </w:rPr>
              <w:t xml:space="preserve">nacionalinėje duomenų bazėje adresu </w:t>
            </w:r>
            <w:hyperlink r:id="rId20" w:history="1">
              <w:r w:rsidRPr="004A3F6D">
                <w:rPr>
                  <w:rFonts w:ascii="Times New Roman" w:eastAsia="Yu Mincho" w:hAnsi="Times New Roman" w:cs="Times New Roman"/>
                  <w:sz w:val="22"/>
                  <w:szCs w:val="22"/>
                  <w:u w:val="single"/>
                </w:rPr>
                <w:t>https://www.vmi.lt/evmi/mokesciu-moketoju-informacija</w:t>
              </w:r>
            </w:hyperlink>
            <w:r w:rsidRPr="004A3F6D">
              <w:rPr>
                <w:rFonts w:ascii="Times New Roman" w:eastAsia="Yu Mincho" w:hAnsi="Times New Roman" w:cs="Times New Roman"/>
                <w:sz w:val="22"/>
                <w:szCs w:val="22"/>
              </w:rPr>
              <w:t xml:space="preserve"> skelbiamą informaciją.</w:t>
            </w:r>
          </w:p>
        </w:tc>
      </w:tr>
      <w:tr w:rsidR="004A3F6D" w:rsidRPr="004A3F6D" w14:paraId="1F8D92CD"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D1B9D9"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3AFB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Tiekėjas yra padaręs rimtą profesinį pažeidimą, dėl kurio perkančioji organizacija abejoja tiekėjo sąžiningumu,</w:t>
            </w:r>
            <w:r w:rsidRPr="004A3F6D">
              <w:rPr>
                <w:rFonts w:ascii="Times New Roman" w:eastAsia="Times New Roman" w:hAnsi="Times New Roman" w:cs="Times New Roman"/>
                <w:sz w:val="22"/>
                <w:szCs w:val="22"/>
              </w:rPr>
              <w:t xml:space="preserve"> kai jis </w:t>
            </w:r>
            <w:r w:rsidRPr="004A3F6D">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80ED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c papunktis</w:t>
            </w:r>
          </w:p>
          <w:p w14:paraId="602F0DE6"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83513B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1065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149C919F"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558B30CA" w14:textId="77777777" w:rsidR="004A3F6D" w:rsidRPr="004A3F6D" w:rsidRDefault="004A3F6D" w:rsidP="004A3F6D">
            <w:pP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7DB9FC8" w14:textId="77777777" w:rsidR="004A3F6D" w:rsidRPr="004A3F6D" w:rsidRDefault="004A3F6D" w:rsidP="004A3F6D">
            <w:pPr>
              <w:rPr>
                <w:rFonts w:ascii="Times New Roman" w:eastAsia="Yu Mincho" w:hAnsi="Times New Roman" w:cs="Times New Roman"/>
                <w:bCs/>
                <w:iCs/>
                <w:sz w:val="22"/>
                <w:szCs w:val="22"/>
                <w:lang w:eastAsia="en-US"/>
              </w:rPr>
            </w:pPr>
            <w:hyperlink r:id="rId21" w:history="1">
              <w:r w:rsidRPr="004A3F6D">
                <w:rPr>
                  <w:rFonts w:ascii="Times New Roman" w:eastAsia="Yu Mincho" w:hAnsi="Times New Roman" w:cs="Times New Roman"/>
                  <w:sz w:val="22"/>
                  <w:szCs w:val="22"/>
                  <w:u w:val="single"/>
                </w:rPr>
                <w:t>https://kt.gov.lt/lt/atviri-duomenys/diskvalifikavimas-is-viesuju-pirkimu</w:t>
              </w:r>
            </w:hyperlink>
            <w:r w:rsidRPr="004A3F6D">
              <w:rPr>
                <w:rFonts w:ascii="Times New Roman" w:eastAsia="Yu Mincho" w:hAnsi="Times New Roman" w:cs="Times New Roman"/>
                <w:sz w:val="22"/>
                <w:szCs w:val="22"/>
              </w:rPr>
              <w:t xml:space="preserve"> skelbiamą informaciją. </w:t>
            </w:r>
          </w:p>
        </w:tc>
      </w:tr>
    </w:tbl>
    <w:p w14:paraId="4868E162" w14:textId="77777777" w:rsidR="004A3F6D" w:rsidRPr="00F0499F" w:rsidRDefault="004A3F6D" w:rsidP="000E6657">
      <w:pPr>
        <w:jc w:val="center"/>
        <w:rPr>
          <w:rFonts w:cstheme="minorHAnsi"/>
          <w:b/>
          <w:bCs/>
          <w:smallCaps/>
          <w:sz w:val="22"/>
          <w:szCs w:val="22"/>
        </w:rPr>
      </w:pPr>
    </w:p>
    <w:p w14:paraId="21915E84" w14:textId="77777777" w:rsidR="006A69A3" w:rsidRPr="004E5A23" w:rsidRDefault="006A69A3" w:rsidP="006A69A3"/>
    <w:p w14:paraId="01619BAE" w14:textId="77777777" w:rsidR="004A3F6D" w:rsidRDefault="00ED49FB" w:rsidP="00C6497D">
      <w:pPr>
        <w:jc w:val="center"/>
        <w:rPr>
          <w:rFonts w:cstheme="minorHAnsi"/>
          <w:smallCaps/>
          <w:sz w:val="22"/>
          <w:szCs w:val="22"/>
        </w:rPr>
        <w:sectPr w:rsidR="004A3F6D" w:rsidSect="004A3F6D">
          <w:pgSz w:w="16840" w:h="11907" w:orient="landscape" w:code="9"/>
          <w:pgMar w:top="1701" w:right="1134" w:bottom="567" w:left="1134" w:header="567" w:footer="567" w:gutter="0"/>
          <w:pgNumType w:start="1"/>
          <w:cols w:space="720"/>
          <w:titlePg/>
          <w:docGrid w:linePitch="360"/>
        </w:sectPr>
      </w:pPr>
      <w:r w:rsidRPr="00F0499F">
        <w:rPr>
          <w:rFonts w:cstheme="minorHAnsi"/>
          <w:smallCaps/>
          <w:sz w:val="22"/>
          <w:szCs w:val="22"/>
        </w:rPr>
        <w:t>_________</w:t>
      </w:r>
      <w:r w:rsidR="003F1531" w:rsidRPr="00F0499F">
        <w:rPr>
          <w:rFonts w:cstheme="minorHAnsi"/>
          <w:smallCaps/>
          <w:sz w:val="22"/>
          <w:szCs w:val="22"/>
        </w:rPr>
        <w:t>__________</w:t>
      </w:r>
    </w:p>
    <w:p w14:paraId="327B1AA3" w14:textId="5A83896C" w:rsidR="00A4599F" w:rsidRPr="00F0499F" w:rsidRDefault="00A4599F" w:rsidP="00C6497D">
      <w:pPr>
        <w:jc w:val="center"/>
        <w:rPr>
          <w:rFonts w:cstheme="minorHAnsi"/>
          <w:b/>
          <w:bCs/>
          <w:smallCaps/>
          <w:sz w:val="22"/>
          <w:szCs w:val="22"/>
        </w:rPr>
      </w:pP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5" w:name="_Ref38291223"/>
      <w:bookmarkStart w:id="56" w:name="_Ref38291334"/>
      <w:bookmarkStart w:id="57" w:name="_Ref38533412"/>
      <w:bookmarkStart w:id="58" w:name="_Toc202173564"/>
      <w:r w:rsidRPr="0027723E">
        <w:rPr>
          <w:rFonts w:ascii="Times New Roman" w:eastAsia="Calibri" w:hAnsi="Times New Roman" w:cs="Times New Roman"/>
          <w:color w:val="0070C0"/>
          <w:sz w:val="24"/>
          <w:szCs w:val="24"/>
        </w:rPr>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9" w:name="_Ref38291379"/>
      <w:bookmarkStart w:id="60" w:name="_Ref38291394"/>
      <w:bookmarkStart w:id="61" w:name="_Ref38898251"/>
      <w:bookmarkStart w:id="62" w:name="_Toc202173565"/>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w:t>
      </w:r>
      <w:proofErr w:type="spellStart"/>
      <w:r w:rsidRPr="004B3957">
        <w:rPr>
          <w:rFonts w:ascii="Times New Roman" w:hAnsi="Times New Roman" w:cs="Times New Roman"/>
          <w:sz w:val="24"/>
          <w:szCs w:val="24"/>
        </w:rPr>
        <w:t>xml</w:t>
      </w:r>
      <w:proofErr w:type="spellEnd"/>
      <w:r w:rsidRPr="004B3957">
        <w:rPr>
          <w:rFonts w:ascii="Times New Roman" w:hAnsi="Times New Roman" w:cs="Times New Roman"/>
          <w:sz w:val="24"/>
          <w:szCs w:val="24"/>
        </w:rPr>
        <w:t xml:space="preserve">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20217356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0F6148BB" w14:textId="77777777" w:rsidR="006E1ACC" w:rsidRPr="006E1ACC" w:rsidRDefault="006E1ACC" w:rsidP="006E1ACC">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 xml:space="preserve">PASIŪLYMAS </w:t>
      </w:r>
    </w:p>
    <w:p w14:paraId="222FEEC0" w14:textId="77777777" w:rsidR="006E1ACC" w:rsidRPr="006E1ACC" w:rsidRDefault="006E1ACC" w:rsidP="006E1ACC">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 xml:space="preserve">DĖL SUPAPRASTINTO VIEŠOJO PIRKIMO </w:t>
      </w:r>
    </w:p>
    <w:p w14:paraId="22925441" w14:textId="0FFC16B7" w:rsidR="006E1ACC" w:rsidRPr="006E1ACC" w:rsidRDefault="006E1ACC" w:rsidP="00A92EB3">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w:t>
      </w:r>
      <w:r w:rsidR="006002D0">
        <w:rPr>
          <w:rFonts w:ascii="Times New Roman" w:eastAsia="Times New Roman" w:hAnsi="Times New Roman" w:cs="Times New Roman"/>
          <w:b/>
          <w:bCs/>
          <w:smallCaps/>
          <w:spacing w:val="15"/>
          <w:sz w:val="24"/>
          <w:szCs w:val="24"/>
        </w:rPr>
        <w:t>LICENCIJOS</w:t>
      </w:r>
      <w:r w:rsidRPr="006E1ACC">
        <w:rPr>
          <w:rFonts w:ascii="Times New Roman" w:eastAsia="Times New Roman" w:hAnsi="Times New Roman" w:cs="Times New Roman"/>
          <w:b/>
          <w:bCs/>
          <w:smallCaps/>
          <w:spacing w:val="15"/>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E1ACC" w:rsidRPr="006E1ACC" w14:paraId="66B29635" w14:textId="77777777">
        <w:trPr>
          <w:trHeight w:val="318"/>
        </w:trPr>
        <w:tc>
          <w:tcPr>
            <w:tcW w:w="0" w:type="auto"/>
            <w:tcBorders>
              <w:top w:val="nil"/>
              <w:left w:val="nil"/>
              <w:bottom w:val="nil"/>
              <w:right w:val="nil"/>
            </w:tcBorders>
            <w:hideMark/>
          </w:tcPr>
          <w:p w14:paraId="62B7044C"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222CCAC7"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2B6BEEBD"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 </w:t>
            </w:r>
          </w:p>
        </w:tc>
      </w:tr>
      <w:tr w:rsidR="006E1ACC" w:rsidRPr="006E1ACC" w14:paraId="288560A1" w14:textId="77777777">
        <w:trPr>
          <w:trHeight w:val="111"/>
        </w:trPr>
        <w:tc>
          <w:tcPr>
            <w:tcW w:w="0" w:type="auto"/>
            <w:tcBorders>
              <w:top w:val="nil"/>
              <w:left w:val="nil"/>
              <w:bottom w:val="nil"/>
              <w:right w:val="nil"/>
            </w:tcBorders>
            <w:hideMark/>
          </w:tcPr>
          <w:p w14:paraId="6C396F61"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7272CD4D"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i/>
                <w:iCs/>
                <w:color w:val="000000"/>
                <w:sz w:val="24"/>
                <w:szCs w:val="24"/>
                <w:vertAlign w:val="superscript"/>
                <w:lang w:eastAsia="en-GB"/>
              </w:rPr>
              <w:t xml:space="preserve">                              (data)</w:t>
            </w:r>
            <w:r w:rsidRPr="006E1ACC">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93B06EC"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p>
        </w:tc>
      </w:tr>
      <w:tr w:rsidR="006E1ACC" w:rsidRPr="006E1ACC" w14:paraId="1A9F6217" w14:textId="77777777">
        <w:trPr>
          <w:gridAfter w:val="1"/>
          <w:wAfter w:w="1689" w:type="dxa"/>
          <w:trHeight w:val="334"/>
        </w:trPr>
        <w:tc>
          <w:tcPr>
            <w:tcW w:w="3390" w:type="dxa"/>
            <w:tcBorders>
              <w:top w:val="nil"/>
              <w:left w:val="nil"/>
              <w:bottom w:val="single" w:sz="6" w:space="0" w:color="auto"/>
              <w:right w:val="nil"/>
            </w:tcBorders>
            <w:vAlign w:val="center"/>
            <w:hideMark/>
          </w:tcPr>
          <w:p w14:paraId="1FD8D29D"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5C148782"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r>
      <w:tr w:rsidR="006E1ACC" w:rsidRPr="006E1ACC" w14:paraId="3166D968" w14:textId="77777777">
        <w:trPr>
          <w:gridAfter w:val="1"/>
          <w:wAfter w:w="1689" w:type="dxa"/>
          <w:trHeight w:val="318"/>
        </w:trPr>
        <w:tc>
          <w:tcPr>
            <w:tcW w:w="3390" w:type="dxa"/>
            <w:tcBorders>
              <w:top w:val="single" w:sz="6" w:space="0" w:color="auto"/>
              <w:left w:val="nil"/>
              <w:bottom w:val="nil"/>
              <w:right w:val="nil"/>
            </w:tcBorders>
            <w:hideMark/>
          </w:tcPr>
          <w:p w14:paraId="6F82DA5A"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vertAlign w:val="superscript"/>
                <w:lang w:eastAsia="en-GB"/>
              </w:rPr>
              <w:t>(Adresatas)</w:t>
            </w:r>
            <w:r w:rsidRPr="006E1ACC">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09FFB246"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r>
    </w:tbl>
    <w:p w14:paraId="51AF4A8A"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p w14:paraId="4CCB6F37" w14:textId="77777777" w:rsidR="006E1ACC" w:rsidRPr="006E1ACC" w:rsidRDefault="006E1ACC" w:rsidP="006E1ACC">
      <w:pPr>
        <w:numPr>
          <w:ilvl w:val="0"/>
          <w:numId w:val="26"/>
        </w:numPr>
        <w:tabs>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b/>
          <w:bCs/>
          <w:sz w:val="24"/>
          <w:szCs w:val="24"/>
          <w:lang w:eastAsia="en-GB"/>
        </w:rPr>
        <w:t>INFORMACIJA APIE TIEKĖJĄ:</w:t>
      </w:r>
    </w:p>
    <w:p w14:paraId="33767E14" w14:textId="77777777" w:rsidR="006E1ACC" w:rsidRPr="006E1ACC" w:rsidRDefault="006E1ACC" w:rsidP="006E1ACC">
      <w:pPr>
        <w:spacing w:after="0" w:line="240" w:lineRule="auto"/>
        <w:jc w:val="right"/>
        <w:textAlignment w:val="baseline"/>
        <w:rPr>
          <w:rFonts w:ascii="Times New Roman" w:eastAsia="Times New Roman" w:hAnsi="Times New Roman" w:cs="Times New Roman"/>
          <w:i/>
          <w:iCs/>
          <w:sz w:val="24"/>
          <w:szCs w:val="24"/>
          <w:lang w:eastAsia="en-GB"/>
        </w:rPr>
      </w:pPr>
      <w:r w:rsidRPr="006E1ACC">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E1ACC" w:rsidRPr="006E1ACC" w14:paraId="501CFE73"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63CF8AB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sz w:val="22"/>
                <w:szCs w:val="22"/>
                <w:lang w:eastAsia="en-GB"/>
              </w:rPr>
              <w:t xml:space="preserve">Tiekėjo pavadinimas </w:t>
            </w:r>
            <w:r w:rsidRPr="006E1ACC">
              <w:rPr>
                <w:rFonts w:ascii="Times New Roman" w:eastAsia="Times New Roman" w:hAnsi="Times New Roman" w:cs="Times New Roman"/>
                <w:i/>
                <w:iCs/>
                <w:sz w:val="22"/>
                <w:szCs w:val="22"/>
                <w:lang w:eastAsia="en-GB"/>
              </w:rPr>
              <w:t>(Jeigu dalyvauja tiekėjų grupė, surašomi visi dalyvių pavadinimai: </w:t>
            </w:r>
            <w:r w:rsidRPr="006E1ACC">
              <w:rPr>
                <w:rFonts w:ascii="Times New Roman" w:eastAsia="Times New Roman" w:hAnsi="Times New Roman" w:cs="Times New Roman"/>
                <w:sz w:val="22"/>
                <w:szCs w:val="22"/>
                <w:lang w:eastAsia="en-GB"/>
              </w:rPr>
              <w:t> </w:t>
            </w:r>
          </w:p>
          <w:p w14:paraId="2C09C3A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Atsakingasis partneris: </w:t>
            </w:r>
            <w:r w:rsidRPr="006E1ACC">
              <w:rPr>
                <w:rFonts w:ascii="Times New Roman" w:eastAsia="Times New Roman" w:hAnsi="Times New Roman" w:cs="Times New Roman"/>
                <w:sz w:val="22"/>
                <w:szCs w:val="22"/>
                <w:lang w:eastAsia="en-GB"/>
              </w:rPr>
              <w:t> </w:t>
            </w:r>
          </w:p>
          <w:p w14:paraId="0DA3E5D1"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Partneris Nr. 1:</w:t>
            </w:r>
            <w:r w:rsidRPr="006E1ACC">
              <w:rPr>
                <w:rFonts w:ascii="Times New Roman" w:eastAsia="Times New Roman" w:hAnsi="Times New Roman" w:cs="Times New Roman"/>
                <w:sz w:val="22"/>
                <w:szCs w:val="22"/>
                <w:lang w:eastAsia="en-GB"/>
              </w:rPr>
              <w:t> </w:t>
            </w:r>
          </w:p>
          <w:p w14:paraId="63B437F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Partneris Nr. 2 ir t.t.:)</w:t>
            </w:r>
            <w:r w:rsidRPr="006E1ACC">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13D43C61"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r w:rsidRPr="006E1ACC">
              <w:rPr>
                <w:rFonts w:ascii="Times New Roman" w:eastAsia="Times New Roman" w:hAnsi="Times New Roman" w:cs="Times New Roman"/>
                <w:lang w:eastAsia="en-GB"/>
              </w:rPr>
              <w:t> </w:t>
            </w:r>
          </w:p>
        </w:tc>
      </w:tr>
      <w:tr w:rsidR="006E1ACC" w:rsidRPr="006E1ACC" w14:paraId="148B7366"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035A57E0"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sz w:val="22"/>
                <w:szCs w:val="22"/>
                <w:lang w:eastAsia="en-GB"/>
              </w:rPr>
              <w:t xml:space="preserve">Tiekėjo adresas </w:t>
            </w:r>
            <w:r w:rsidRPr="006E1ACC">
              <w:rPr>
                <w:rFonts w:ascii="Times New Roman" w:eastAsia="Times New Roman" w:hAnsi="Times New Roman" w:cs="Times New Roman"/>
                <w:i/>
                <w:iCs/>
                <w:sz w:val="22"/>
                <w:szCs w:val="22"/>
                <w:lang w:eastAsia="en-GB"/>
              </w:rPr>
              <w:t>(Jeigu dalyvauja tiekėjų grupė, surašomi visi dalyvių adresai)</w:t>
            </w:r>
            <w:r w:rsidRPr="006E1ACC">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3BE9D48A"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r w:rsidRPr="006E1ACC">
              <w:rPr>
                <w:rFonts w:ascii="Times New Roman" w:eastAsia="Times New Roman" w:hAnsi="Times New Roman" w:cs="Times New Roman"/>
                <w:lang w:eastAsia="en-GB"/>
              </w:rPr>
              <w:t> </w:t>
            </w:r>
          </w:p>
        </w:tc>
      </w:tr>
      <w:tr w:rsidR="006E1ACC" w:rsidRPr="006E1ACC" w14:paraId="12B5BCF6"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44D6CB8C"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F4B9C3D"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00F4D0E7"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611ED2F3" w14:textId="77777777" w:rsidR="006E1ACC" w:rsidRPr="006E1ACC" w:rsidRDefault="006E1ACC" w:rsidP="006E1ACC">
            <w:pPr>
              <w:spacing w:after="0" w:line="240" w:lineRule="auto"/>
              <w:ind w:left="127" w:right="137"/>
              <w:jc w:val="both"/>
              <w:textAlignment w:val="baseline"/>
              <w:rPr>
                <w:rFonts w:ascii="Times New Roman" w:eastAsia="Calibri" w:hAnsi="Times New Roman" w:cs="Times New Roman"/>
                <w:sz w:val="22"/>
                <w:szCs w:val="22"/>
              </w:rPr>
            </w:pPr>
            <w:r w:rsidRPr="006E1ACC">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768FAD35"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7D78FEAD"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4AFEF121" w14:textId="77777777" w:rsidR="006E1ACC" w:rsidRPr="006E1ACC" w:rsidRDefault="006E1ACC" w:rsidP="006E1ACC">
            <w:pPr>
              <w:spacing w:after="0" w:line="240" w:lineRule="auto"/>
              <w:ind w:left="127" w:right="137"/>
              <w:jc w:val="both"/>
              <w:textAlignment w:val="baseline"/>
              <w:rPr>
                <w:rFonts w:ascii="Times New Roman" w:eastAsia="Calibri" w:hAnsi="Times New Roman" w:cs="Times New Roman"/>
                <w:sz w:val="22"/>
                <w:szCs w:val="22"/>
              </w:rPr>
            </w:pPr>
            <w:r w:rsidRPr="006E1ACC">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31755635"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2D007CC2"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25CF215E"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163FE9FE"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4FDCED7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06BEDCE5"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632CFC6E"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305DAC3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698FB2F8"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48D1B6C6"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1C01BD5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14A55FA1"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7525132"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bl>
    <w:p w14:paraId="5534CB0F" w14:textId="77777777" w:rsidR="006E1ACC" w:rsidRPr="006E1ACC" w:rsidRDefault="006E1ACC" w:rsidP="00512AB8">
      <w:pPr>
        <w:tabs>
          <w:tab w:val="left" w:pos="993"/>
        </w:tabs>
        <w:spacing w:after="0" w:line="240" w:lineRule="auto"/>
        <w:rPr>
          <w:rFonts w:ascii="Times New Roman" w:eastAsia="Calibri" w:hAnsi="Times New Roman" w:cs="Times New Roman"/>
          <w:b/>
          <w:bCs/>
          <w:color w:val="000000"/>
          <w:sz w:val="24"/>
          <w:szCs w:val="24"/>
        </w:rPr>
      </w:pPr>
      <w:bookmarkStart w:id="67" w:name="_Hlk111710146"/>
    </w:p>
    <w:p w14:paraId="655EF00A" w14:textId="77777777" w:rsidR="006E1ACC" w:rsidRPr="006E1ACC" w:rsidRDefault="006E1ACC" w:rsidP="006E1ACC">
      <w:pPr>
        <w:tabs>
          <w:tab w:val="left" w:pos="284"/>
        </w:tabs>
        <w:spacing w:after="0" w:line="240" w:lineRule="auto"/>
        <w:ind w:left="720"/>
        <w:contextualSpacing/>
        <w:rPr>
          <w:rFonts w:ascii="Times New Roman" w:eastAsia="Calibri" w:hAnsi="Times New Roman" w:cs="Times New Roman"/>
          <w:b/>
          <w:bCs/>
          <w:color w:val="000000"/>
        </w:rPr>
      </w:pPr>
    </w:p>
    <w:p w14:paraId="062B9790"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Calibri" w:hAnsi="Times New Roman" w:cs="Times New Roman"/>
          <w:b/>
          <w:bCs/>
          <w:color w:val="000000"/>
          <w:sz w:val="24"/>
          <w:szCs w:val="24"/>
        </w:rPr>
      </w:pPr>
      <w:r w:rsidRPr="006E1ACC">
        <w:rPr>
          <w:rFonts w:ascii="Times New Roman" w:eastAsia="Times New Roman" w:hAnsi="Times New Roman" w:cs="Times New Roman"/>
          <w:b/>
          <w:bCs/>
          <w:sz w:val="24"/>
          <w:szCs w:val="24"/>
        </w:rPr>
        <w:t>INFORMACIJA APIE ŽINOMUS SUBTIEKĖJUS IR JIEMS PERDUODAMA VYKDYTI SUTARTIES DALIS</w:t>
      </w:r>
    </w:p>
    <w:p w14:paraId="51622051" w14:textId="77777777" w:rsidR="006E1ACC" w:rsidRPr="006E1ACC" w:rsidRDefault="006E1ACC" w:rsidP="006E1ACC">
      <w:pPr>
        <w:spacing w:after="0" w:line="240" w:lineRule="auto"/>
        <w:ind w:left="567"/>
        <w:contextualSpacing/>
        <w:rPr>
          <w:rFonts w:ascii="Times New Roman" w:eastAsia="Calibri" w:hAnsi="Times New Roman" w:cs="Times New Roman"/>
          <w:i/>
          <w:iCs/>
          <w:color w:val="000000"/>
          <w:sz w:val="24"/>
          <w:szCs w:val="24"/>
        </w:rPr>
      </w:pPr>
      <w:r w:rsidRPr="006E1ACC">
        <w:rPr>
          <w:rFonts w:ascii="Times New Roman" w:eastAsia="Calibri" w:hAnsi="Times New Roman" w:cs="Times New Roman"/>
          <w:i/>
          <w:iCs/>
          <w:color w:val="000000"/>
          <w:sz w:val="24"/>
          <w:szCs w:val="24"/>
        </w:rPr>
        <w:t xml:space="preserve">                                      (pildoma, jei tiekėjas pasitelkia subtiekėjus)</w:t>
      </w:r>
    </w:p>
    <w:p w14:paraId="3C7E9553" w14:textId="6C14E1B1" w:rsidR="006E1ACC" w:rsidRPr="006E1ACC" w:rsidRDefault="00512AB8" w:rsidP="006E1ACC">
      <w:pPr>
        <w:spacing w:after="0" w:line="240" w:lineRule="auto"/>
        <w:ind w:left="567"/>
        <w:contextualSpacing/>
        <w:jc w:val="right"/>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2</w:t>
      </w:r>
      <w:r w:rsidR="006E1ACC" w:rsidRPr="006E1ACC">
        <w:rPr>
          <w:rFonts w:ascii="Times New Roman" w:eastAsia="Calibri" w:hAnsi="Times New Roman" w:cs="Times New Roman"/>
          <w:i/>
          <w:iCs/>
          <w:color w:val="000000"/>
          <w:sz w:val="24"/>
          <w:szCs w:val="24"/>
        </w:rPr>
        <w:t xml:space="preserve"> lentelė</w:t>
      </w:r>
    </w:p>
    <w:tbl>
      <w:tblPr>
        <w:tblStyle w:val="Lentelstinklelis"/>
        <w:tblW w:w="9793" w:type="dxa"/>
        <w:tblInd w:w="-159" w:type="dxa"/>
        <w:tblLook w:val="04A0" w:firstRow="1" w:lastRow="0" w:firstColumn="1" w:lastColumn="0" w:noHBand="0" w:noVBand="1"/>
      </w:tblPr>
      <w:tblGrid>
        <w:gridCol w:w="570"/>
        <w:gridCol w:w="4171"/>
        <w:gridCol w:w="5052"/>
      </w:tblGrid>
      <w:tr w:rsidR="006E1ACC" w:rsidRPr="006E1ACC" w14:paraId="07F1C8E1" w14:textId="77777777">
        <w:trPr>
          <w:trHeight w:val="776"/>
        </w:trPr>
        <w:tc>
          <w:tcPr>
            <w:tcW w:w="570" w:type="dxa"/>
            <w:vAlign w:val="center"/>
          </w:tcPr>
          <w:p w14:paraId="5F335915"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Eil. Nr.</w:t>
            </w:r>
          </w:p>
        </w:tc>
        <w:tc>
          <w:tcPr>
            <w:tcW w:w="4171" w:type="dxa"/>
            <w:vAlign w:val="center"/>
          </w:tcPr>
          <w:p w14:paraId="4FED62DA"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Subtiekėjo pavadinimas, juridinio asmens kodas, adresas</w:t>
            </w:r>
          </w:p>
        </w:tc>
        <w:tc>
          <w:tcPr>
            <w:tcW w:w="5052" w:type="dxa"/>
            <w:vAlign w:val="center"/>
          </w:tcPr>
          <w:p w14:paraId="60F6386F"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Sutarties objekto dalies, perduodamos vykdyti</w:t>
            </w:r>
          </w:p>
          <w:p w14:paraId="60DFE219"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subtiekėjui, aprašymas ir dydis procentais</w:t>
            </w:r>
          </w:p>
        </w:tc>
      </w:tr>
      <w:tr w:rsidR="006E1ACC" w:rsidRPr="006E1ACC" w14:paraId="653AD47C" w14:textId="77777777">
        <w:trPr>
          <w:trHeight w:val="249"/>
        </w:trPr>
        <w:tc>
          <w:tcPr>
            <w:tcW w:w="570" w:type="dxa"/>
          </w:tcPr>
          <w:p w14:paraId="61B41383" w14:textId="77777777" w:rsidR="006E1ACC" w:rsidRPr="006E1ACC" w:rsidRDefault="006E1ACC" w:rsidP="006E1ACC">
            <w:pPr>
              <w:rPr>
                <w:rFonts w:eastAsia="Times New Roman" w:hAnsi="Times New Roman" w:cs="Times New Roman"/>
                <w:bCs/>
                <w:sz w:val="24"/>
                <w:szCs w:val="24"/>
              </w:rPr>
            </w:pPr>
            <w:r w:rsidRPr="006E1ACC">
              <w:rPr>
                <w:rFonts w:eastAsia="Times New Roman" w:hAnsi="Times New Roman" w:cs="Times New Roman"/>
                <w:bCs/>
                <w:sz w:val="24"/>
                <w:szCs w:val="24"/>
              </w:rPr>
              <w:t>1.</w:t>
            </w:r>
          </w:p>
        </w:tc>
        <w:tc>
          <w:tcPr>
            <w:tcW w:w="4171" w:type="dxa"/>
          </w:tcPr>
          <w:p w14:paraId="545D7622" w14:textId="77777777" w:rsidR="006E1ACC" w:rsidRPr="006E1ACC" w:rsidRDefault="006E1ACC" w:rsidP="006E1ACC">
            <w:pPr>
              <w:rPr>
                <w:rFonts w:eastAsia="Times New Roman" w:hAnsi="Times New Roman" w:cs="Times New Roman"/>
                <w:i/>
                <w:color w:val="A6A6A6"/>
                <w:sz w:val="24"/>
                <w:szCs w:val="24"/>
              </w:rPr>
            </w:pPr>
            <w:r w:rsidRPr="006E1ACC">
              <w:rPr>
                <w:rFonts w:eastAsia="Times New Roman" w:hAnsi="Times New Roman" w:cs="Times New Roman"/>
                <w:i/>
                <w:color w:val="A6A6A6"/>
                <w:sz w:val="24"/>
                <w:szCs w:val="24"/>
              </w:rPr>
              <w:t>Tiekėjas įrašo subtiekėjus, jei jie bus pasitelkti</w:t>
            </w:r>
          </w:p>
        </w:tc>
        <w:tc>
          <w:tcPr>
            <w:tcW w:w="5052" w:type="dxa"/>
            <w:vAlign w:val="center"/>
          </w:tcPr>
          <w:p w14:paraId="2089E59F" w14:textId="77777777" w:rsidR="006E1ACC" w:rsidRPr="006E1ACC" w:rsidRDefault="006E1ACC" w:rsidP="006E1ACC">
            <w:pPr>
              <w:jc w:val="center"/>
              <w:rPr>
                <w:rFonts w:eastAsia="Times New Roman" w:hAnsi="Times New Roman" w:cs="Times New Roman"/>
                <w:i/>
                <w:color w:val="A6A6A6"/>
                <w:sz w:val="24"/>
                <w:szCs w:val="24"/>
              </w:rPr>
            </w:pPr>
            <w:r w:rsidRPr="006E1ACC">
              <w:rPr>
                <w:rFonts w:eastAsia="Times New Roman" w:hAnsi="Times New Roman" w:cs="Times New Roman"/>
                <w:i/>
                <w:color w:val="A6A6A6"/>
                <w:sz w:val="24"/>
                <w:szCs w:val="24"/>
              </w:rPr>
              <w:t>Nurodyti</w:t>
            </w:r>
          </w:p>
        </w:tc>
      </w:tr>
      <w:tr w:rsidR="006E1ACC" w:rsidRPr="006E1ACC" w14:paraId="06626D9D" w14:textId="77777777">
        <w:trPr>
          <w:trHeight w:val="249"/>
        </w:trPr>
        <w:tc>
          <w:tcPr>
            <w:tcW w:w="570" w:type="dxa"/>
          </w:tcPr>
          <w:p w14:paraId="1CF67D14" w14:textId="77777777" w:rsidR="006E1ACC" w:rsidRPr="006E1ACC" w:rsidRDefault="006E1ACC" w:rsidP="006E1ACC">
            <w:pPr>
              <w:rPr>
                <w:rFonts w:eastAsia="Times New Roman" w:hAnsi="Times New Roman" w:cs="Times New Roman"/>
                <w:bCs/>
                <w:sz w:val="24"/>
                <w:szCs w:val="24"/>
              </w:rPr>
            </w:pPr>
            <w:r w:rsidRPr="006E1ACC">
              <w:rPr>
                <w:rFonts w:eastAsia="Times New Roman" w:hAnsi="Times New Roman" w:cs="Times New Roman"/>
                <w:bCs/>
                <w:sz w:val="24"/>
                <w:szCs w:val="24"/>
              </w:rPr>
              <w:t>2.</w:t>
            </w:r>
          </w:p>
        </w:tc>
        <w:tc>
          <w:tcPr>
            <w:tcW w:w="4171" w:type="dxa"/>
          </w:tcPr>
          <w:p w14:paraId="37292E8D" w14:textId="77777777" w:rsidR="006E1ACC" w:rsidRPr="006E1ACC" w:rsidRDefault="006E1ACC" w:rsidP="006E1ACC">
            <w:pPr>
              <w:rPr>
                <w:rFonts w:eastAsia="Times New Roman" w:hAnsi="Times New Roman" w:cs="Times New Roman"/>
                <w:bCs/>
                <w:sz w:val="24"/>
                <w:szCs w:val="24"/>
              </w:rPr>
            </w:pPr>
          </w:p>
        </w:tc>
        <w:tc>
          <w:tcPr>
            <w:tcW w:w="5052" w:type="dxa"/>
          </w:tcPr>
          <w:p w14:paraId="41EB993C" w14:textId="77777777" w:rsidR="006E1ACC" w:rsidRPr="006E1ACC" w:rsidRDefault="006E1ACC" w:rsidP="006E1ACC">
            <w:pPr>
              <w:rPr>
                <w:rFonts w:eastAsia="Times New Roman" w:hAnsi="Times New Roman" w:cs="Times New Roman"/>
                <w:bCs/>
                <w:sz w:val="24"/>
                <w:szCs w:val="24"/>
              </w:rPr>
            </w:pPr>
          </w:p>
        </w:tc>
      </w:tr>
      <w:bookmarkEnd w:id="67"/>
    </w:tbl>
    <w:p w14:paraId="0913D936" w14:textId="77777777" w:rsidR="006E1ACC" w:rsidRPr="006E1ACC" w:rsidRDefault="006E1ACC" w:rsidP="006E1ACC">
      <w:pPr>
        <w:spacing w:after="0" w:line="240" w:lineRule="auto"/>
        <w:rPr>
          <w:rFonts w:ascii="Times New Roman" w:eastAsia="Times New Roman" w:hAnsi="Times New Roman" w:cs="Times New Roman"/>
        </w:rPr>
      </w:pPr>
    </w:p>
    <w:p w14:paraId="5980906F"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Times New Roman" w:hAnsi="Times New Roman" w:cs="Times New Roman"/>
          <w:b/>
          <w:sz w:val="24"/>
          <w:szCs w:val="24"/>
        </w:rPr>
      </w:pPr>
      <w:r w:rsidRPr="006E1ACC">
        <w:rPr>
          <w:rFonts w:ascii="Times New Roman" w:eastAsia="Times New Roman" w:hAnsi="Times New Roman" w:cs="Times New Roman"/>
          <w:b/>
          <w:sz w:val="24"/>
          <w:szCs w:val="24"/>
        </w:rPr>
        <w:t>PASIŪLYMO KAINA</w:t>
      </w:r>
    </w:p>
    <w:p w14:paraId="3431C56C" w14:textId="77777777" w:rsidR="006E1ACC" w:rsidRPr="006E1ACC" w:rsidRDefault="006E1ACC" w:rsidP="006E1ACC">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746F8491" w14:textId="77777777" w:rsidR="006E1ACC" w:rsidRPr="006E1ACC" w:rsidRDefault="006E1ACC" w:rsidP="006E1ACC">
      <w:pPr>
        <w:numPr>
          <w:ilvl w:val="1"/>
          <w:numId w:val="26"/>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6E1ACC">
        <w:rPr>
          <w:rFonts w:ascii="Times New Roman" w:eastAsia="Times New Roman" w:hAnsi="Times New Roman" w:cs="Times New Roman"/>
          <w:bCs/>
          <w:iCs/>
          <w:sz w:val="24"/>
          <w:szCs w:val="24"/>
          <w:lang w:eastAsia="en-US"/>
        </w:rPr>
        <w:t>Pasiūlyme kaina nurodomos eurais</w:t>
      </w:r>
      <w:r w:rsidRPr="006E1ACC">
        <w:rPr>
          <w:rFonts w:ascii="Times New Roman" w:eastAsia="Times New Roman" w:hAnsi="Times New Roman" w:cs="Times New Roman"/>
          <w:sz w:val="24"/>
          <w:szCs w:val="24"/>
          <w:lang w:eastAsia="en-US"/>
        </w:rPr>
        <w:t>.</w:t>
      </w:r>
      <w:r w:rsidRPr="006E1ACC">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6E1ACC">
        <w:rPr>
          <w:rFonts w:ascii="Times New Roman" w:eastAsia="Times New Roman" w:hAnsi="Times New Roman" w:cs="Times New Roman"/>
          <w:sz w:val="24"/>
          <w:szCs w:val="24"/>
          <w:lang w:eastAsia="en-US"/>
        </w:rPr>
        <w:t xml:space="preserve">pagal Europos Centrinio Banko skelbiamą orientacinį euro ir užsienio valiutų santykį, o tais atvejais, kai orientacinio euro ir užsienio valiutų santykio Europos </w:t>
      </w:r>
      <w:r w:rsidRPr="006E1ACC">
        <w:rPr>
          <w:rFonts w:ascii="Times New Roman" w:eastAsia="Times New Roman" w:hAnsi="Times New Roman" w:cs="Times New Roman"/>
          <w:sz w:val="24"/>
          <w:szCs w:val="24"/>
          <w:lang w:eastAsia="en-US"/>
        </w:rPr>
        <w:lastRenderedPageBreak/>
        <w:t>Centrinis Bankas neskelbia, – pagal Lietuvos banko nustatomą ir skelbiamą orientacinį euro ir užsienio valiutų santykį pasiūlymų pateikimo dieną</w:t>
      </w:r>
      <w:r w:rsidRPr="006E1ACC">
        <w:rPr>
          <w:rFonts w:ascii="Times New Roman" w:eastAsia="Times New Roman" w:hAnsi="Times New Roman" w:cs="Times New Roman"/>
          <w:bCs/>
          <w:iCs/>
          <w:sz w:val="24"/>
          <w:szCs w:val="24"/>
          <w:lang w:eastAsia="en-US"/>
        </w:rPr>
        <w:t>.</w:t>
      </w:r>
    </w:p>
    <w:p w14:paraId="753DA1B0" w14:textId="77777777" w:rsidR="006E1ACC" w:rsidRPr="006E1ACC" w:rsidRDefault="006E1ACC" w:rsidP="006E1ACC">
      <w:pPr>
        <w:numPr>
          <w:ilvl w:val="1"/>
          <w:numId w:val="26"/>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6E1ACC">
        <w:rPr>
          <w:rFonts w:ascii="Times New Roman" w:eastAsia="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ACC">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ACC">
        <w:rPr>
          <w:rFonts w:ascii="Times New Roman" w:eastAsia="Times New Roman" w:hAnsi="Times New Roman" w:cs="Times New Roman"/>
          <w:bCs/>
          <w:iCs/>
          <w:sz w:val="24"/>
          <w:szCs w:val="24"/>
          <w:lang w:eastAsia="zh-CN"/>
        </w:rPr>
        <w:t xml:space="preserve">kainos </w:t>
      </w:r>
      <w:r w:rsidRPr="006E1ACC">
        <w:rPr>
          <w:rFonts w:ascii="Times New Roman" w:eastAsia="Times New Roman" w:hAnsi="Times New Roman" w:cs="Times New Roman"/>
          <w:bCs/>
          <w:sz w:val="24"/>
          <w:szCs w:val="24"/>
          <w:lang w:eastAsia="zh-CN"/>
        </w:rPr>
        <w:t xml:space="preserve">bus vertinamos ir lyginamos su visais mokesčiais, įskaitant PVM. </w:t>
      </w:r>
      <w:r w:rsidRPr="006E1ACC">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ACC">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6E1ACC">
        <w:rPr>
          <w:rFonts w:ascii="Times New Roman" w:eastAsia="Times New Roman" w:hAnsi="Times New Roman" w:cs="Times New Roman"/>
          <w:sz w:val="24"/>
          <w:szCs w:val="24"/>
          <w:lang w:eastAsia="zh-CN"/>
        </w:rPr>
        <w:t xml:space="preserve">. Į pasiūlymo </w:t>
      </w:r>
      <w:r w:rsidRPr="006E1ACC">
        <w:rPr>
          <w:rFonts w:ascii="Times New Roman" w:eastAsia="Times New Roman" w:hAnsi="Times New Roman" w:cs="Times New Roman"/>
          <w:bCs/>
          <w:iCs/>
          <w:sz w:val="24"/>
          <w:szCs w:val="24"/>
          <w:lang w:eastAsia="zh-CN"/>
        </w:rPr>
        <w:t xml:space="preserve">kainą privalo būti </w:t>
      </w:r>
      <w:r w:rsidRPr="006E1ACC">
        <w:rPr>
          <w:rFonts w:ascii="Times New Roman" w:eastAsia="Times New Roman" w:hAnsi="Times New Roman" w:cs="Times New Roman"/>
          <w:sz w:val="24"/>
          <w:szCs w:val="24"/>
          <w:lang w:eastAsia="zh-CN"/>
        </w:rPr>
        <w:t>įskaičiuoti visi mokesčiai bei visos</w:t>
      </w:r>
      <w:r w:rsidRPr="006E1ACC">
        <w:rPr>
          <w:rFonts w:ascii="Times New Roman" w:eastAsia="Times New Roman" w:hAnsi="Times New Roman" w:cs="Times New Roman"/>
          <w:b/>
          <w:sz w:val="24"/>
          <w:szCs w:val="24"/>
          <w:lang w:eastAsia="zh-CN"/>
        </w:rPr>
        <w:t xml:space="preserve"> </w:t>
      </w:r>
      <w:r w:rsidRPr="006E1ACC">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5870D63F" w14:textId="77777777" w:rsidR="006E1ACC" w:rsidRPr="006E1ACC" w:rsidRDefault="006E1ACC" w:rsidP="006E1ACC">
      <w:pPr>
        <w:numPr>
          <w:ilvl w:val="1"/>
          <w:numId w:val="26"/>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6E1ACC">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7BD80BB8" w14:textId="77777777" w:rsidR="006E1ACC" w:rsidRDefault="006E1ACC"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55EA2AC8" w14:textId="77777777" w:rsidR="00B92C58" w:rsidRPr="00BD08A2" w:rsidRDefault="00B92C58" w:rsidP="00B92C58">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27"/>
        <w:gridCol w:w="993"/>
        <w:gridCol w:w="992"/>
        <w:gridCol w:w="1701"/>
        <w:gridCol w:w="1329"/>
        <w:gridCol w:w="1222"/>
      </w:tblGrid>
      <w:tr w:rsidR="00B92C58" w:rsidRPr="00B92C58" w14:paraId="6ACCF164" w14:textId="77777777" w:rsidTr="00D775A9">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3782C40" w14:textId="77777777" w:rsidR="00B92C58" w:rsidRPr="00B92C58" w:rsidRDefault="00B92C58" w:rsidP="00B92C58">
            <w:pPr>
              <w:spacing w:after="0" w:line="240" w:lineRule="auto"/>
              <w:jc w:val="center"/>
              <w:rPr>
                <w:rFonts w:ascii="Times New Roman" w:eastAsia="Calibri" w:hAnsi="Times New Roman" w:cs="Times New Roman"/>
                <w:b/>
                <w:sz w:val="24"/>
                <w:szCs w:val="24"/>
              </w:rPr>
            </w:pPr>
            <w:bookmarkStart w:id="68" w:name="_Hlk216436159"/>
            <w:r w:rsidRPr="00B92C58">
              <w:rPr>
                <w:rFonts w:ascii="Times New Roman" w:eastAsia="Calibri" w:hAnsi="Times New Roman" w:cs="Times New Roman"/>
                <w:b/>
                <w:sz w:val="24"/>
                <w:szCs w:val="24"/>
              </w:rPr>
              <w:t>Eil. Nr.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044654D1" w14:textId="132543B9" w:rsidR="00B92C58" w:rsidRPr="00B92C58" w:rsidRDefault="006002D0" w:rsidP="00B92C5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iCs/>
                <w:sz w:val="24"/>
                <w:szCs w:val="24"/>
              </w:rPr>
              <w:t>Prekės pavadinimas</w:t>
            </w:r>
          </w:p>
        </w:tc>
        <w:tc>
          <w:tcPr>
            <w:tcW w:w="993" w:type="dxa"/>
            <w:tcBorders>
              <w:top w:val="single" w:sz="4" w:space="0" w:color="000000"/>
              <w:left w:val="single" w:sz="4" w:space="0" w:color="000000"/>
              <w:bottom w:val="single" w:sz="4" w:space="0" w:color="000000"/>
              <w:right w:val="single" w:sz="4" w:space="0" w:color="000000"/>
            </w:tcBorders>
            <w:vAlign w:val="center"/>
          </w:tcPr>
          <w:p w14:paraId="193086EE"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B52A5B"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Kiekis vnt.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226D35A" w14:textId="786E5180"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Gamintojas</w:t>
            </w:r>
          </w:p>
        </w:tc>
        <w:tc>
          <w:tcPr>
            <w:tcW w:w="1329" w:type="dxa"/>
            <w:tcBorders>
              <w:top w:val="single" w:sz="4" w:space="0" w:color="000000"/>
              <w:left w:val="single" w:sz="4" w:space="0" w:color="000000"/>
              <w:bottom w:val="single" w:sz="4" w:space="0" w:color="000000"/>
              <w:right w:val="single" w:sz="4" w:space="0" w:color="000000"/>
            </w:tcBorders>
            <w:vAlign w:val="center"/>
            <w:hideMark/>
          </w:tcPr>
          <w:p w14:paraId="66870BEB"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1 Vnt. kaina</w:t>
            </w:r>
          </w:p>
          <w:p w14:paraId="65E1299C"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0A062D74"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Kaina EUR be PVM</w:t>
            </w:r>
          </w:p>
          <w:p w14:paraId="2A0A5E35" w14:textId="77777777" w:rsidR="00B92C58" w:rsidRPr="00B92C58" w:rsidRDefault="00B92C58" w:rsidP="00B92C58">
            <w:pPr>
              <w:spacing w:after="0" w:line="240" w:lineRule="auto"/>
              <w:jc w:val="center"/>
              <w:rPr>
                <w:rFonts w:ascii="Times New Roman" w:eastAsia="Calibri" w:hAnsi="Times New Roman" w:cs="Times New Roman"/>
                <w:bCs/>
                <w:i/>
                <w:iCs/>
                <w:sz w:val="24"/>
                <w:szCs w:val="24"/>
              </w:rPr>
            </w:pPr>
            <w:r w:rsidRPr="00B92C58">
              <w:rPr>
                <w:rFonts w:ascii="Times New Roman" w:eastAsia="Calibri" w:hAnsi="Times New Roman" w:cs="Times New Roman"/>
                <w:bCs/>
                <w:i/>
                <w:iCs/>
                <w:sz w:val="24"/>
                <w:szCs w:val="24"/>
              </w:rPr>
              <w:t>(4x6=7)</w:t>
            </w:r>
          </w:p>
        </w:tc>
      </w:tr>
      <w:tr w:rsidR="00B92C58" w:rsidRPr="00B92C58" w14:paraId="189C0C4C" w14:textId="77777777" w:rsidTr="00D775A9">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35576DF"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10BE386F"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6C87B19E"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2CB5FC8D"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5CA67454"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78C9A2D0"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6A77FFC5"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7</w:t>
            </w:r>
          </w:p>
        </w:tc>
      </w:tr>
      <w:tr w:rsidR="00B92C58" w:rsidRPr="00B92C58" w14:paraId="083E8526" w14:textId="77777777" w:rsidTr="004A3FCE">
        <w:tc>
          <w:tcPr>
            <w:tcW w:w="570" w:type="dxa"/>
            <w:tcBorders>
              <w:top w:val="single" w:sz="4" w:space="0" w:color="000000"/>
              <w:left w:val="single" w:sz="4" w:space="0" w:color="000000"/>
              <w:bottom w:val="single" w:sz="4" w:space="0" w:color="000000"/>
              <w:right w:val="single" w:sz="4" w:space="0" w:color="000000"/>
            </w:tcBorders>
            <w:vAlign w:val="center"/>
            <w:hideMark/>
          </w:tcPr>
          <w:p w14:paraId="35909062" w14:textId="77777777" w:rsidR="00B92C58" w:rsidRPr="00B92C58" w:rsidRDefault="00B92C58" w:rsidP="00B92C58">
            <w:pPr>
              <w:spacing w:after="0" w:line="240" w:lineRule="auto"/>
              <w:jc w:val="center"/>
              <w:rPr>
                <w:rFonts w:ascii="Times New Roman" w:eastAsia="Calibri" w:hAnsi="Times New Roman" w:cs="Times New Roman"/>
                <w:bCs/>
                <w:sz w:val="24"/>
                <w:szCs w:val="24"/>
              </w:rPr>
            </w:pPr>
            <w:r w:rsidRPr="00B92C58">
              <w:rPr>
                <w:rFonts w:ascii="Times New Roman" w:eastAsia="Calibri" w:hAnsi="Times New Roman" w:cs="Times New Roman"/>
                <w:bCs/>
                <w:sz w:val="24"/>
                <w:szCs w:val="24"/>
              </w:rPr>
              <w:t>1.</w:t>
            </w:r>
          </w:p>
        </w:tc>
        <w:tc>
          <w:tcPr>
            <w:tcW w:w="2827" w:type="dxa"/>
            <w:tcBorders>
              <w:top w:val="nil"/>
              <w:left w:val="single" w:sz="4" w:space="0" w:color="auto"/>
              <w:bottom w:val="single" w:sz="4" w:space="0" w:color="auto"/>
              <w:right w:val="nil"/>
            </w:tcBorders>
            <w:hideMark/>
          </w:tcPr>
          <w:p w14:paraId="05FFD21A" w14:textId="1BD1A337" w:rsidR="00B92C58" w:rsidRPr="00B92C58" w:rsidRDefault="006002D0" w:rsidP="00B92C58">
            <w:pPr>
              <w:spacing w:after="0" w:line="240" w:lineRule="auto"/>
              <w:rPr>
                <w:rFonts w:ascii="Times New Roman" w:eastAsia="Calibri" w:hAnsi="Times New Roman" w:cs="Times New Roman"/>
                <w:color w:val="000000"/>
                <w:sz w:val="24"/>
                <w:szCs w:val="24"/>
              </w:rPr>
            </w:pPr>
            <w:r>
              <w:rPr>
                <w:rFonts w:ascii="Times New Roman" w:hAnsi="Times New Roman" w:cs="Times New Roman"/>
                <w:sz w:val="24"/>
                <w:szCs w:val="24"/>
              </w:rPr>
              <w:t xml:space="preserve">Licencija </w:t>
            </w:r>
            <w:r w:rsidR="00B92C58" w:rsidRPr="00B92C58">
              <w:rPr>
                <w:rFonts w:ascii="Times New Roman" w:hAnsi="Times New Roman" w:cs="Times New Roman"/>
                <w:sz w:val="24"/>
                <w:szCs w:val="24"/>
              </w:rPr>
              <w:t xml:space="preserve"> </w:t>
            </w:r>
          </w:p>
        </w:tc>
        <w:tc>
          <w:tcPr>
            <w:tcW w:w="993" w:type="dxa"/>
            <w:tcBorders>
              <w:top w:val="nil"/>
              <w:left w:val="single" w:sz="4" w:space="0" w:color="auto"/>
              <w:bottom w:val="single" w:sz="4" w:space="0" w:color="auto"/>
              <w:right w:val="single" w:sz="4" w:space="0" w:color="auto"/>
            </w:tcBorders>
          </w:tcPr>
          <w:p w14:paraId="422BE266" w14:textId="77FFB70B" w:rsidR="00B92C58" w:rsidRPr="00B92C58" w:rsidRDefault="00B92C58" w:rsidP="00B92C58">
            <w:pPr>
              <w:spacing w:after="0" w:line="240" w:lineRule="auto"/>
              <w:jc w:val="center"/>
              <w:rPr>
                <w:rFonts w:ascii="Times New Roman" w:hAnsi="Times New Roman" w:cs="Times New Roman"/>
                <w:sz w:val="24"/>
                <w:szCs w:val="24"/>
              </w:rPr>
            </w:pPr>
            <w:r w:rsidRPr="00B92C58">
              <w:rPr>
                <w:rFonts w:ascii="Times New Roman" w:hAnsi="Times New Roman" w:cs="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hideMark/>
          </w:tcPr>
          <w:p w14:paraId="28992A50" w14:textId="244611CC" w:rsidR="00B92C58" w:rsidRPr="00B92C58" w:rsidRDefault="00B92C58" w:rsidP="00B92C58">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B92C58">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6F90EF0"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6BBED8CA"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38FA1CA"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r w:rsidR="00B92C58" w:rsidRPr="00B92C58" w14:paraId="609D5242"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6186B036" w14:textId="77777777" w:rsidR="00B92C58" w:rsidRPr="00B92C58" w:rsidRDefault="00B92C58" w:rsidP="00B92C58">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0722E44F"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r w:rsidR="00B92C58" w:rsidRPr="00B92C58" w14:paraId="59846A3D"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0E69AA96" w14:textId="77777777" w:rsidR="00B92C58" w:rsidRPr="00B92C58" w:rsidRDefault="00B92C58" w:rsidP="00B92C58">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PVM </w:t>
            </w:r>
            <w:r w:rsidRPr="00B92C58">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06C1F298"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r w:rsidR="00B92C58" w:rsidRPr="00B92C58" w14:paraId="4F337215"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47EC88C4" w14:textId="77777777" w:rsidR="00B92C58" w:rsidRPr="00B92C58" w:rsidRDefault="00B92C58" w:rsidP="00B92C58">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5847A28A"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bl>
    <w:bookmarkEnd w:id="68"/>
    <w:p w14:paraId="06C7C4E0" w14:textId="168C488F"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 xml:space="preserve">*Jei „PVM“ laukas nepildomas, nurodykite priežastis, dėl kurių PVM nemokamas: </w:t>
      </w:r>
    </w:p>
    <w:p w14:paraId="38D86D3D"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w:t>
      </w:r>
      <w:r w:rsidRPr="006E1ACC">
        <w:rPr>
          <w:rFonts w:ascii="Times New Roman" w:eastAsia="Calibri" w:hAnsi="Times New Roman" w:cs="Times New Roman"/>
          <w:bCs/>
          <w:iCs/>
          <w:sz w:val="24"/>
          <w:szCs w:val="24"/>
        </w:rPr>
        <w:t xml:space="preserve">Pasiūlymo kaina turi būti nurodoma dviejų skaitmenų po kablelio tikslumu. </w:t>
      </w:r>
    </w:p>
    <w:p w14:paraId="61E388E9" w14:textId="77777777" w:rsidR="00C875B8" w:rsidRPr="006E1ACC" w:rsidRDefault="00C875B8" w:rsidP="00C875B8">
      <w:pPr>
        <w:spacing w:after="0" w:line="240" w:lineRule="auto"/>
        <w:ind w:firstLine="709"/>
        <w:jc w:val="both"/>
        <w:rPr>
          <w:rFonts w:ascii="Times New Roman" w:eastAsia="Calibri" w:hAnsi="Times New Roman" w:cs="Times New Roman"/>
          <w:b/>
          <w:bCs/>
          <w:sz w:val="24"/>
          <w:szCs w:val="24"/>
        </w:rPr>
      </w:pPr>
    </w:p>
    <w:p w14:paraId="710844FC" w14:textId="77777777" w:rsidR="00C875B8" w:rsidRPr="006E1ACC" w:rsidRDefault="00C875B8" w:rsidP="00C875B8">
      <w:pPr>
        <w:spacing w:after="0" w:line="240" w:lineRule="auto"/>
        <w:ind w:firstLine="709"/>
        <w:jc w:val="both"/>
        <w:rPr>
          <w:rFonts w:ascii="Times New Roman" w:eastAsia="Calibri" w:hAnsi="Times New Roman" w:cs="Times New Roman"/>
          <w:sz w:val="24"/>
          <w:szCs w:val="24"/>
        </w:rPr>
      </w:pPr>
      <w:r w:rsidRPr="006E1ACC">
        <w:rPr>
          <w:rFonts w:ascii="Times New Roman" w:eastAsia="Calibri" w:hAnsi="Times New Roman" w:cs="Times New Roman"/>
          <w:b/>
          <w:bCs/>
          <w:sz w:val="24"/>
          <w:szCs w:val="24"/>
        </w:rPr>
        <w:t>Patvirtiname, kad</w:t>
      </w:r>
      <w:r w:rsidRPr="006E1ACC">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2 priede „Techninė specifikacija“ nustatytus reikalavimus ir apima viską, ko reikia tinkamam pirkimo sutarties įvykdymui.</w:t>
      </w:r>
    </w:p>
    <w:p w14:paraId="654B586D" w14:textId="77777777" w:rsidR="00C875B8" w:rsidRPr="006E1ACC" w:rsidRDefault="00C875B8" w:rsidP="00C875B8">
      <w:pPr>
        <w:spacing w:after="0" w:line="240" w:lineRule="auto"/>
        <w:ind w:firstLine="709"/>
        <w:jc w:val="both"/>
        <w:rPr>
          <w:rFonts w:ascii="Times New Roman" w:eastAsia="Calibri" w:hAnsi="Times New Roman" w:cs="Times New Roman"/>
          <w:b/>
          <w:sz w:val="24"/>
          <w:szCs w:val="24"/>
          <w:u w:val="single"/>
        </w:rPr>
      </w:pPr>
      <w:r w:rsidRPr="006E1ACC">
        <w:rPr>
          <w:rFonts w:ascii="Times New Roman" w:eastAsia="Calibri" w:hAnsi="Times New Roman" w:cs="Times New Roman"/>
          <w:b/>
          <w:sz w:val="24"/>
          <w:szCs w:val="24"/>
          <w:u w:val="single"/>
        </w:rPr>
        <w:t xml:space="preserve">Techninės specifikacijos atitikties įrodymui pateikiame užpildytą konkurso sąlygų priedo Nr. 2 </w:t>
      </w:r>
      <w:r w:rsidRPr="006E1ACC">
        <w:rPr>
          <w:rFonts w:ascii="Times New Roman" w:eastAsia="Calibri" w:hAnsi="Times New Roman" w:cs="Times New Roman"/>
          <w:b/>
          <w:bCs/>
          <w:sz w:val="24"/>
          <w:szCs w:val="24"/>
          <w:u w:val="single"/>
        </w:rPr>
        <w:t>„Techninė specifikacija“</w:t>
      </w:r>
      <w:r w:rsidRPr="006E1ACC">
        <w:rPr>
          <w:rFonts w:ascii="Times New Roman" w:eastAsia="Calibri" w:hAnsi="Times New Roman" w:cs="Times New Roman"/>
          <w:b/>
          <w:sz w:val="24"/>
          <w:szCs w:val="24"/>
          <w:u w:val="single"/>
        </w:rPr>
        <w:t>, kurio</w:t>
      </w:r>
      <w:r>
        <w:rPr>
          <w:rFonts w:ascii="Times New Roman" w:eastAsia="Calibri" w:hAnsi="Times New Roman" w:cs="Times New Roman"/>
          <w:b/>
          <w:sz w:val="24"/>
          <w:szCs w:val="24"/>
          <w:u w:val="single"/>
        </w:rPr>
        <w:t>s</w:t>
      </w:r>
      <w:r w:rsidRPr="006E1ACC">
        <w:rPr>
          <w:rFonts w:ascii="Times New Roman" w:eastAsia="Calibri" w:hAnsi="Times New Roman" w:cs="Times New Roman"/>
          <w:b/>
          <w:sz w:val="24"/>
          <w:szCs w:val="24"/>
          <w:u w:val="single"/>
        </w:rPr>
        <w:t xml:space="preserve"> 4 stulpelyje yra nurodytos siūlomo pirkimo objekto techninės charakteristikos</w:t>
      </w:r>
      <w:r>
        <w:rPr>
          <w:rFonts w:ascii="Times New Roman" w:eastAsia="Calibri" w:hAnsi="Times New Roman" w:cs="Times New Roman"/>
          <w:b/>
          <w:sz w:val="24"/>
          <w:szCs w:val="24"/>
          <w:u w:val="single"/>
        </w:rPr>
        <w:t>.</w:t>
      </w:r>
    </w:p>
    <w:p w14:paraId="7E91A673" w14:textId="77777777" w:rsidR="00C875B8" w:rsidRPr="006E1ACC" w:rsidRDefault="00C875B8" w:rsidP="006002D0">
      <w:pPr>
        <w:tabs>
          <w:tab w:val="left" w:pos="709"/>
          <w:tab w:val="left" w:pos="851"/>
        </w:tabs>
        <w:spacing w:line="240" w:lineRule="auto"/>
        <w:contextualSpacing/>
        <w:rPr>
          <w:rFonts w:ascii="Times New Roman" w:eastAsia="Calibri" w:hAnsi="Times New Roman" w:cs="Times New Roman"/>
          <w:bCs/>
          <w:i/>
          <w:iCs/>
          <w:sz w:val="24"/>
          <w:szCs w:val="24"/>
        </w:rPr>
      </w:pPr>
    </w:p>
    <w:p w14:paraId="1D5906A1" w14:textId="77777777" w:rsidR="006E1ACC" w:rsidRPr="006E1ACC" w:rsidRDefault="006E1ACC" w:rsidP="006E1ACC">
      <w:pPr>
        <w:spacing w:after="0" w:line="240" w:lineRule="auto"/>
        <w:rPr>
          <w:rFonts w:ascii="Times New Roman" w:eastAsia="Calibri" w:hAnsi="Times New Roman" w:cs="Times New Roman"/>
          <w:b/>
          <w:color w:val="FF0000"/>
          <w:sz w:val="24"/>
          <w:szCs w:val="24"/>
        </w:rPr>
      </w:pPr>
    </w:p>
    <w:p w14:paraId="7B601C09"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Times New Roman" w:hAnsi="Times New Roman" w:cs="Times New Roman"/>
          <w:b/>
          <w:bCs/>
          <w:sz w:val="24"/>
          <w:szCs w:val="24"/>
        </w:rPr>
      </w:pPr>
      <w:r w:rsidRPr="006E1ACC">
        <w:rPr>
          <w:rFonts w:ascii="Times New Roman" w:eastAsia="Times New Roman" w:hAnsi="Times New Roman" w:cs="Times New Roman"/>
          <w:b/>
          <w:bCs/>
          <w:sz w:val="24"/>
          <w:szCs w:val="24"/>
        </w:rPr>
        <w:t>PRIDEDAMI DOKUMENTAI IR INFORMACIJA APIE KONFIDENCIALUMĄ</w:t>
      </w:r>
    </w:p>
    <w:p w14:paraId="31208566" w14:textId="77777777" w:rsidR="006E1ACC" w:rsidRPr="006E1ACC" w:rsidRDefault="006E1ACC" w:rsidP="006E1ACC">
      <w:pPr>
        <w:tabs>
          <w:tab w:val="left" w:pos="284"/>
        </w:tabs>
        <w:spacing w:after="0" w:line="240" w:lineRule="auto"/>
        <w:contextualSpacing/>
        <w:rPr>
          <w:rFonts w:ascii="Times New Roman" w:eastAsia="Times New Roman" w:hAnsi="Times New Roman" w:cs="Times New Roman"/>
          <w:b/>
          <w:bCs/>
          <w:sz w:val="24"/>
          <w:szCs w:val="24"/>
        </w:rPr>
      </w:pPr>
    </w:p>
    <w:p w14:paraId="47AA64E8" w14:textId="4DB8C451" w:rsidR="006E1ACC" w:rsidRPr="006E1ACC" w:rsidRDefault="00984A3A" w:rsidP="006E1ACC">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4</w:t>
      </w:r>
      <w:r w:rsidR="006E1ACC" w:rsidRPr="006E1ACC">
        <w:rPr>
          <w:rFonts w:ascii="Times New Roman" w:eastAsia="Calibri" w:hAnsi="Times New Roman" w:cs="Times New Roman"/>
          <w:i/>
          <w:iCs/>
          <w:sz w:val="24"/>
          <w:szCs w:val="24"/>
        </w:rPr>
        <w:t xml:space="preserve"> lentelė</w:t>
      </w:r>
    </w:p>
    <w:tbl>
      <w:tblPr>
        <w:tblStyle w:val="TableGrid11"/>
        <w:tblW w:w="0" w:type="auto"/>
        <w:tblLook w:val="04A0" w:firstRow="1" w:lastRow="0" w:firstColumn="1" w:lastColumn="0" w:noHBand="0" w:noVBand="1"/>
      </w:tblPr>
      <w:tblGrid>
        <w:gridCol w:w="570"/>
        <w:gridCol w:w="3478"/>
        <w:gridCol w:w="1030"/>
        <w:gridCol w:w="2153"/>
        <w:gridCol w:w="2398"/>
      </w:tblGrid>
      <w:tr w:rsidR="006E1ACC" w:rsidRPr="006E1ACC" w14:paraId="05BD04AE"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6EEE03BA"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Eil.</w:t>
            </w:r>
          </w:p>
          <w:p w14:paraId="3C11E28B"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52CBE99"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98ADB9"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4D909D"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Ar dokumente yra konfidencialios informacijos?</w:t>
            </w:r>
          </w:p>
          <w:p w14:paraId="36B19AFF"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93F8CF"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Paaiškinimas, kokia konkreti informacija dokumente yra konfidenciali ir kodėl</w:t>
            </w:r>
          </w:p>
        </w:tc>
      </w:tr>
      <w:tr w:rsidR="006E1ACC" w:rsidRPr="006E1ACC" w14:paraId="14F1EFCD"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3F6934C5"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421A2DD4"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015CE3B4" w14:textId="77777777" w:rsidR="006E1ACC" w:rsidRPr="006E1ACC" w:rsidRDefault="006E1ACC" w:rsidP="006E1ACC">
            <w:pPr>
              <w:jc w:val="center"/>
              <w:rPr>
                <w:rFonts w:eastAsia="Times New Roman" w:hAnsi="Times New Roman" w:cs="Times New Roman"/>
                <w:i/>
                <w:sz w:val="24"/>
                <w:szCs w:val="24"/>
                <w:lang w:eastAsia="en-US"/>
              </w:rPr>
            </w:pPr>
            <w:r w:rsidRPr="006E1ACC">
              <w:rPr>
                <w:rFonts w:eastAsia="Times New Roman"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982104" w14:textId="77777777" w:rsidR="006E1ACC" w:rsidRPr="006E1ACC" w:rsidRDefault="006E1ACC" w:rsidP="006E1ACC">
            <w:pPr>
              <w:jc w:val="center"/>
              <w:rPr>
                <w:rFonts w:eastAsia="Times New Roman" w:hAnsi="Times New Roman" w:cs="Times New Roman"/>
                <w:bCs/>
                <w:i/>
                <w:iCs/>
                <w:sz w:val="24"/>
                <w:szCs w:val="24"/>
                <w:lang w:eastAsia="en-US"/>
              </w:rPr>
            </w:pPr>
            <w:r w:rsidRPr="006E1ACC">
              <w:rPr>
                <w:rFonts w:eastAsia="Times New Roman"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37923C"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sz w:val="24"/>
                <w:szCs w:val="24"/>
                <w:lang w:eastAsia="en-US"/>
              </w:rPr>
              <w:t>5</w:t>
            </w:r>
          </w:p>
        </w:tc>
      </w:tr>
      <w:tr w:rsidR="006E1ACC" w:rsidRPr="006E1ACC" w14:paraId="3AC75E5B" w14:textId="77777777">
        <w:tc>
          <w:tcPr>
            <w:tcW w:w="0" w:type="auto"/>
            <w:tcBorders>
              <w:top w:val="single" w:sz="4" w:space="0" w:color="000000"/>
              <w:left w:val="single" w:sz="4" w:space="0" w:color="000000"/>
              <w:bottom w:val="single" w:sz="4" w:space="0" w:color="000000"/>
              <w:right w:val="single" w:sz="4" w:space="0" w:color="000000"/>
            </w:tcBorders>
            <w:hideMark/>
          </w:tcPr>
          <w:p w14:paraId="20894372" w14:textId="77777777" w:rsidR="006E1ACC" w:rsidRPr="006E1ACC" w:rsidRDefault="006E1ACC" w:rsidP="006E1ACC">
            <w:pPr>
              <w:rPr>
                <w:rFonts w:eastAsia="Times New Roman" w:hAnsi="Times New Roman" w:cs="Times New Roman"/>
                <w:sz w:val="24"/>
                <w:szCs w:val="24"/>
                <w:lang w:eastAsia="en-US"/>
              </w:rPr>
            </w:pPr>
            <w:r w:rsidRPr="006E1ACC">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CED3A30" w14:textId="77777777" w:rsidR="006E1ACC" w:rsidRPr="006E1ACC" w:rsidRDefault="006E1ACC" w:rsidP="006E1ACC">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3DE321B"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E351A83"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646F23A" w14:textId="77777777" w:rsidR="006E1ACC" w:rsidRPr="006E1ACC" w:rsidRDefault="006E1ACC" w:rsidP="006E1ACC">
            <w:pPr>
              <w:rPr>
                <w:rFonts w:eastAsia="Times New Roman" w:hAnsi="Times New Roman" w:cs="Times New Roman"/>
                <w:sz w:val="24"/>
                <w:szCs w:val="24"/>
                <w:lang w:eastAsia="en-US"/>
              </w:rPr>
            </w:pPr>
          </w:p>
        </w:tc>
      </w:tr>
      <w:tr w:rsidR="006E1ACC" w:rsidRPr="006E1ACC" w14:paraId="29F1D496" w14:textId="77777777">
        <w:tc>
          <w:tcPr>
            <w:tcW w:w="0" w:type="auto"/>
            <w:tcBorders>
              <w:top w:val="single" w:sz="4" w:space="0" w:color="000000"/>
              <w:left w:val="single" w:sz="4" w:space="0" w:color="000000"/>
              <w:bottom w:val="single" w:sz="4" w:space="0" w:color="000000"/>
              <w:right w:val="single" w:sz="4" w:space="0" w:color="000000"/>
            </w:tcBorders>
            <w:hideMark/>
          </w:tcPr>
          <w:p w14:paraId="0D7BA73F" w14:textId="77777777" w:rsidR="006E1ACC" w:rsidRPr="006E1ACC" w:rsidRDefault="006E1ACC" w:rsidP="006E1ACC">
            <w:pPr>
              <w:rPr>
                <w:rFonts w:eastAsia="Times New Roman" w:hAnsi="Times New Roman" w:cs="Times New Roman"/>
                <w:sz w:val="24"/>
                <w:szCs w:val="24"/>
                <w:lang w:eastAsia="en-US"/>
              </w:rPr>
            </w:pPr>
            <w:r w:rsidRPr="006E1ACC">
              <w:rPr>
                <w:rFonts w:eastAsia="Times New Roman"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5BCBDBB9" w14:textId="77777777" w:rsidR="006E1ACC" w:rsidRPr="006E1ACC" w:rsidRDefault="006E1ACC" w:rsidP="006E1ACC">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6B93F1E"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BB745D9"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0FFA1E0" w14:textId="77777777" w:rsidR="006E1ACC" w:rsidRPr="006E1ACC" w:rsidRDefault="006E1ACC" w:rsidP="006E1ACC">
            <w:pPr>
              <w:rPr>
                <w:rFonts w:eastAsia="Times New Roman" w:hAnsi="Times New Roman" w:cs="Times New Roman"/>
                <w:sz w:val="24"/>
                <w:szCs w:val="24"/>
                <w:lang w:eastAsia="en-US"/>
              </w:rPr>
            </w:pPr>
          </w:p>
        </w:tc>
      </w:tr>
      <w:tr w:rsidR="006E1ACC" w:rsidRPr="006E1ACC" w14:paraId="5275BD26" w14:textId="77777777">
        <w:tc>
          <w:tcPr>
            <w:tcW w:w="0" w:type="auto"/>
            <w:tcBorders>
              <w:top w:val="single" w:sz="4" w:space="0" w:color="000000"/>
              <w:left w:val="single" w:sz="4" w:space="0" w:color="000000"/>
              <w:bottom w:val="single" w:sz="4" w:space="0" w:color="000000"/>
              <w:right w:val="single" w:sz="4" w:space="0" w:color="000000"/>
            </w:tcBorders>
            <w:hideMark/>
          </w:tcPr>
          <w:p w14:paraId="3D753989" w14:textId="77777777" w:rsidR="006E1ACC" w:rsidRPr="006E1ACC" w:rsidRDefault="006E1ACC" w:rsidP="006E1ACC">
            <w:pPr>
              <w:rPr>
                <w:rFonts w:eastAsia="Times New Roman" w:hAnsi="Times New Roman" w:cs="Times New Roman"/>
                <w:bCs/>
                <w:sz w:val="24"/>
                <w:szCs w:val="24"/>
                <w:lang w:eastAsia="en-US"/>
              </w:rPr>
            </w:pPr>
            <w:r w:rsidRPr="006E1ACC">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552D1BB4" w14:textId="77777777" w:rsidR="006E1ACC" w:rsidRPr="006E1ACC" w:rsidRDefault="006E1ACC" w:rsidP="006E1ACC">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E8CA78D"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50499ED"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C91DA70" w14:textId="77777777" w:rsidR="006E1ACC" w:rsidRPr="006E1ACC" w:rsidRDefault="006E1ACC" w:rsidP="006E1ACC">
            <w:pPr>
              <w:rPr>
                <w:rFonts w:eastAsia="Times New Roman" w:hAnsi="Times New Roman" w:cs="Times New Roman"/>
                <w:sz w:val="24"/>
                <w:szCs w:val="24"/>
                <w:lang w:eastAsia="en-US"/>
              </w:rPr>
            </w:pPr>
          </w:p>
        </w:tc>
      </w:tr>
    </w:tbl>
    <w:p w14:paraId="09E63911" w14:textId="77777777" w:rsidR="006E1ACC" w:rsidRPr="006E1ACC" w:rsidRDefault="006E1ACC" w:rsidP="006E1ACC">
      <w:pPr>
        <w:spacing w:after="0" w:line="240" w:lineRule="auto"/>
        <w:jc w:val="both"/>
        <w:rPr>
          <w:rFonts w:ascii="Times New Roman" w:eastAsia="Calibri" w:hAnsi="Times New Roman" w:cs="Times New Roman"/>
          <w:b/>
          <w:bCs/>
          <w:sz w:val="24"/>
          <w:szCs w:val="24"/>
        </w:rPr>
      </w:pPr>
    </w:p>
    <w:p w14:paraId="602807FB" w14:textId="77777777" w:rsidR="006E1ACC" w:rsidRPr="006E1ACC" w:rsidRDefault="006E1ACC" w:rsidP="006E1ACC">
      <w:pPr>
        <w:spacing w:after="0" w:line="240" w:lineRule="auto"/>
        <w:jc w:val="both"/>
        <w:rPr>
          <w:rFonts w:ascii="Times New Roman" w:eastAsia="Calibri" w:hAnsi="Times New Roman" w:cs="Times New Roman"/>
          <w:b/>
          <w:bCs/>
          <w:sz w:val="24"/>
          <w:szCs w:val="24"/>
        </w:rPr>
      </w:pPr>
      <w:r w:rsidRPr="006E1ACC">
        <w:rPr>
          <w:rFonts w:ascii="Times New Roman" w:eastAsia="Calibri" w:hAnsi="Times New Roman" w:cs="Times New Roman"/>
          <w:b/>
          <w:bCs/>
          <w:sz w:val="24"/>
          <w:szCs w:val="24"/>
        </w:rPr>
        <w:t>Pasirašydamas šį pasiūlymą, tvirtinu, kad:</w:t>
      </w:r>
    </w:p>
    <w:p w14:paraId="7AC71AF8"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6E1ACC">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62A6C9" w14:textId="4758E336"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6E1ACC">
        <w:rPr>
          <w:rFonts w:ascii="Times New Roman" w:eastAsia="Calibri" w:hAnsi="Times New Roman" w:cs="Times New Roman"/>
          <w:sz w:val="24"/>
          <w:szCs w:val="24"/>
        </w:rPr>
        <w:t>sutinku su pirkimo dokumentuose nustatytomis sąlygomis ir procedūromis</w:t>
      </w:r>
      <w:r w:rsidR="006002D0">
        <w:rPr>
          <w:rFonts w:ascii="Times New Roman" w:eastAsia="Calibri" w:hAnsi="Times New Roman" w:cs="Times New Roman"/>
          <w:sz w:val="24"/>
          <w:szCs w:val="24"/>
        </w:rPr>
        <w:t>;</w:t>
      </w:r>
    </w:p>
    <w:p w14:paraId="3AA54F40"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color w:val="000000"/>
          <w:sz w:val="24"/>
          <w:szCs w:val="24"/>
        </w:rPr>
      </w:pPr>
      <w:r w:rsidRPr="006E1ACC">
        <w:rPr>
          <w:rFonts w:ascii="Times New Roman" w:eastAsia="Calibri" w:hAnsi="Times New Roman" w:cs="Times New Roman"/>
          <w:sz w:val="24"/>
          <w:szCs w:val="24"/>
        </w:rPr>
        <w:t xml:space="preserve">pasiūlymo dokumentuose </w:t>
      </w:r>
      <w:r w:rsidRPr="006E1ACC">
        <w:rPr>
          <w:rFonts w:ascii="Times New Roman" w:eastAsia="Calibri" w:hAnsi="Times New Roman" w:cs="Times New Roman"/>
          <w:color w:val="000000"/>
          <w:sz w:val="24"/>
          <w:szCs w:val="24"/>
        </w:rPr>
        <w:t>pateikti duomenys ir informacija yra teisinga ir apima viską, ko reikia tinkamam sutarties įvykdymui;</w:t>
      </w:r>
    </w:p>
    <w:p w14:paraId="72DE291B" w14:textId="54CC405F"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color w:val="000000"/>
          <w:sz w:val="24"/>
          <w:szCs w:val="24"/>
        </w:rPr>
      </w:pPr>
      <w:r w:rsidRPr="006E1ACC">
        <w:rPr>
          <w:rFonts w:ascii="Times New Roman" w:eastAsia="Calibri" w:hAnsi="Times New Roman" w:cs="Times New Roman"/>
          <w:color w:val="000000"/>
          <w:sz w:val="24"/>
          <w:szCs w:val="24"/>
        </w:rPr>
        <w:t xml:space="preserve">pasiūlymas galioja pirkimo sąlygų </w:t>
      </w:r>
      <w:r w:rsidR="00984A3A">
        <w:rPr>
          <w:rFonts w:ascii="Times New Roman" w:eastAsia="Calibri" w:hAnsi="Times New Roman" w:cs="Times New Roman"/>
          <w:color w:val="000000"/>
          <w:sz w:val="24"/>
          <w:szCs w:val="24"/>
        </w:rPr>
        <w:t>1</w:t>
      </w:r>
      <w:r w:rsidRPr="006E1ACC">
        <w:rPr>
          <w:rFonts w:ascii="Times New Roman" w:eastAsia="Calibri" w:hAnsi="Times New Roman" w:cs="Times New Roman"/>
          <w:color w:val="000000"/>
          <w:sz w:val="24"/>
          <w:szCs w:val="24"/>
        </w:rPr>
        <w:t xml:space="preserve"> skyriuje „Terminai“ atitinkamame punkte nurodytą terminą.</w:t>
      </w:r>
    </w:p>
    <w:p w14:paraId="4FDBEF5D" w14:textId="77777777" w:rsidR="006E1ACC" w:rsidRPr="006E1ACC" w:rsidRDefault="006E1ACC" w:rsidP="006E1ACC">
      <w:pPr>
        <w:spacing w:after="0" w:line="240" w:lineRule="auto"/>
        <w:ind w:left="567"/>
        <w:contextualSpacing/>
        <w:jc w:val="both"/>
        <w:rPr>
          <w:rFonts w:ascii="Times New Roman" w:eastAsia="Calibri" w:hAnsi="Times New Roman" w:cs="Times New Roman"/>
          <w:sz w:val="24"/>
          <w:szCs w:val="24"/>
        </w:rPr>
      </w:pPr>
    </w:p>
    <w:p w14:paraId="437A94AF" w14:textId="77777777" w:rsidR="006E1ACC" w:rsidRPr="006E1ACC" w:rsidRDefault="006E1ACC" w:rsidP="006E1ACC">
      <w:pPr>
        <w:spacing w:after="0" w:line="240" w:lineRule="auto"/>
        <w:ind w:left="567"/>
        <w:contextualSpacing/>
        <w:jc w:val="both"/>
        <w:rPr>
          <w:rFonts w:ascii="Times New Roman" w:eastAsia="Calibri" w:hAnsi="Times New Roman" w:cs="Times New Roman"/>
          <w:sz w:val="24"/>
          <w:szCs w:val="24"/>
        </w:rPr>
      </w:pPr>
    </w:p>
    <w:p w14:paraId="50A6C581" w14:textId="77777777" w:rsidR="006E1ACC" w:rsidRPr="006E1ACC" w:rsidRDefault="006E1ACC" w:rsidP="006E1ACC">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E1ACC" w:rsidRPr="006E1ACC" w14:paraId="14D6CCC3" w14:textId="77777777">
        <w:trPr>
          <w:trHeight w:val="186"/>
        </w:trPr>
        <w:tc>
          <w:tcPr>
            <w:tcW w:w="3870" w:type="dxa"/>
            <w:tcBorders>
              <w:top w:val="single" w:sz="4" w:space="0" w:color="auto"/>
              <w:left w:val="nil"/>
              <w:bottom w:val="nil"/>
              <w:right w:val="nil"/>
            </w:tcBorders>
            <w:hideMark/>
          </w:tcPr>
          <w:p w14:paraId="28F3CE17"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2C36153C"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31D96036" w14:textId="77777777" w:rsidR="006E1ACC" w:rsidRPr="006E1ACC" w:rsidRDefault="006E1ACC" w:rsidP="006E1ACC">
            <w:pPr>
              <w:spacing w:after="0" w:line="240" w:lineRule="auto"/>
              <w:jc w:val="center"/>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7B4CC10B"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4A96C37F" w14:textId="77777777" w:rsidR="006E1ACC" w:rsidRPr="006E1ACC" w:rsidRDefault="006E1ACC" w:rsidP="006E1ACC">
            <w:pPr>
              <w:spacing w:after="0" w:line="240" w:lineRule="auto"/>
              <w:jc w:val="right"/>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(Vardas, pavardė)</w:t>
            </w:r>
          </w:p>
        </w:tc>
      </w:tr>
    </w:tbl>
    <w:p w14:paraId="6FCEDB87" w14:textId="77777777" w:rsidR="003D7E98" w:rsidRDefault="003D7E98"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9" w:name="_Ref39484039"/>
      <w:bookmarkStart w:id="70" w:name="_Ref40278562"/>
      <w:bookmarkStart w:id="71" w:name="_Toc202173567"/>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72" w:name="_Ref39586171"/>
      <w:bookmarkStart w:id="73" w:name="_Ref39673580"/>
      <w:bookmarkStart w:id="74" w:name="_Ref39674283"/>
      <w:bookmarkStart w:id="75" w:name="_Toc202173568"/>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72"/>
      <w:bookmarkEnd w:id="73"/>
      <w:bookmarkEnd w:id="74"/>
      <w:bookmarkEnd w:id="75"/>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B3C0" w14:textId="77777777" w:rsidR="00CA75ED" w:rsidRDefault="00CA75ED" w:rsidP="00D05666">
      <w:r>
        <w:separator/>
      </w:r>
    </w:p>
  </w:endnote>
  <w:endnote w:type="continuationSeparator" w:id="0">
    <w:p w14:paraId="3AF0F8B3" w14:textId="77777777" w:rsidR="00CA75ED" w:rsidRDefault="00CA75ED" w:rsidP="00D05666">
      <w:r>
        <w:continuationSeparator/>
      </w:r>
    </w:p>
  </w:endnote>
  <w:endnote w:type="continuationNotice" w:id="1">
    <w:p w14:paraId="0F370F2E" w14:textId="77777777" w:rsidR="00CA75ED" w:rsidRDefault="00CA7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02C2" w14:textId="77777777" w:rsidR="00CA75ED" w:rsidRDefault="00CA75ED" w:rsidP="00D05666">
      <w:r>
        <w:separator/>
      </w:r>
    </w:p>
  </w:footnote>
  <w:footnote w:type="continuationSeparator" w:id="0">
    <w:p w14:paraId="72244318" w14:textId="77777777" w:rsidR="00CA75ED" w:rsidRDefault="00CA75ED" w:rsidP="00D05666">
      <w:r>
        <w:continuationSeparator/>
      </w:r>
    </w:p>
  </w:footnote>
  <w:footnote w:type="continuationNotice" w:id="1">
    <w:p w14:paraId="47A5C342" w14:textId="77777777" w:rsidR="00CA75ED" w:rsidRDefault="00CA75ED">
      <w:pPr>
        <w:spacing w:after="0" w:line="240" w:lineRule="auto"/>
      </w:pPr>
    </w:p>
  </w:footnote>
  <w:footnote w:id="2">
    <w:p w14:paraId="15457F78" w14:textId="77777777" w:rsidR="004A3F6D" w:rsidRDefault="004A3F6D" w:rsidP="004A3F6D">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37CC87" w14:textId="77777777" w:rsidR="004A3F6D" w:rsidRDefault="004A3F6D" w:rsidP="004A3F6D">
      <w:pPr>
        <w:pStyle w:val="Puslapioinaostekstas"/>
        <w:numPr>
          <w:ilvl w:val="0"/>
          <w:numId w:val="41"/>
        </w:numPr>
        <w:spacing w:after="0" w:line="240" w:lineRule="auto"/>
        <w:jc w:val="both"/>
        <w:rPr>
          <w:i/>
          <w:iCs/>
        </w:rPr>
      </w:pPr>
      <w:r>
        <w:rPr>
          <w:i/>
          <w:iCs/>
        </w:rPr>
        <w:t xml:space="preserve">priesaikos deklaracija; </w:t>
      </w:r>
    </w:p>
    <w:p w14:paraId="45AE17C8" w14:textId="77777777" w:rsidR="004A3F6D" w:rsidRDefault="004A3F6D" w:rsidP="004A3F6D">
      <w:pPr>
        <w:pStyle w:val="Puslapioinaostekstas"/>
        <w:numPr>
          <w:ilvl w:val="0"/>
          <w:numId w:val="41"/>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D32B19" w14:textId="77777777" w:rsidR="004A3F6D" w:rsidRDefault="004A3F6D" w:rsidP="004A3F6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936F3" w14:textId="77777777" w:rsidR="004A3F6D" w:rsidRDefault="004A3F6D" w:rsidP="004A3F6D">
      <w:pPr>
        <w:pStyle w:val="Puslapioinaostekstas"/>
        <w:numPr>
          <w:ilvl w:val="0"/>
          <w:numId w:val="42"/>
        </w:numPr>
        <w:spacing w:after="0" w:line="240" w:lineRule="auto"/>
        <w:jc w:val="both"/>
        <w:rPr>
          <w:i/>
          <w:iCs/>
        </w:rPr>
      </w:pPr>
      <w:r>
        <w:rPr>
          <w:i/>
          <w:iCs/>
        </w:rPr>
        <w:t xml:space="preserve">priesaikos deklaracija; </w:t>
      </w:r>
    </w:p>
    <w:p w14:paraId="5A2DCC16" w14:textId="77777777" w:rsidR="004A3F6D" w:rsidRDefault="004A3F6D" w:rsidP="004A3F6D">
      <w:pPr>
        <w:pStyle w:val="Puslapioinaostekstas"/>
        <w:numPr>
          <w:ilvl w:val="0"/>
          <w:numId w:val="4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FB5098" w14:textId="77777777" w:rsidR="004A3F6D" w:rsidRDefault="004A3F6D" w:rsidP="004A3F6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4FA093" w14:textId="77777777" w:rsidR="004A3F6D" w:rsidRDefault="004A3F6D" w:rsidP="004A3F6D">
      <w:pPr>
        <w:pStyle w:val="Puslapioinaostekstas"/>
        <w:numPr>
          <w:ilvl w:val="0"/>
          <w:numId w:val="43"/>
        </w:numPr>
        <w:spacing w:after="0" w:line="240" w:lineRule="auto"/>
        <w:jc w:val="both"/>
        <w:rPr>
          <w:i/>
          <w:iCs/>
        </w:rPr>
      </w:pPr>
      <w:r>
        <w:rPr>
          <w:i/>
          <w:iCs/>
        </w:rPr>
        <w:t xml:space="preserve">priesaikos deklaracija; </w:t>
      </w:r>
    </w:p>
    <w:p w14:paraId="6ECFFA92" w14:textId="77777777" w:rsidR="004A3F6D" w:rsidRDefault="004A3F6D" w:rsidP="004A3F6D">
      <w:pPr>
        <w:pStyle w:val="Puslapioinaostekstas"/>
        <w:numPr>
          <w:ilvl w:val="0"/>
          <w:numId w:val="4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553F"/>
    <w:multiLevelType w:val="hybridMultilevel"/>
    <w:tmpl w:val="AF62CE1C"/>
    <w:lvl w:ilvl="0" w:tplc="0427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A2A60"/>
    <w:multiLevelType w:val="hybridMultilevel"/>
    <w:tmpl w:val="4B84906C"/>
    <w:lvl w:ilvl="0" w:tplc="B9FEEB16">
      <w:start w:val="2"/>
      <w:numFmt w:val="bullet"/>
      <w:lvlText w:val="-"/>
      <w:lvlJc w:val="left"/>
      <w:pPr>
        <w:ind w:left="1069"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F3B96"/>
    <w:multiLevelType w:val="hybridMultilevel"/>
    <w:tmpl w:val="98A44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377073"/>
    <w:multiLevelType w:val="hybridMultilevel"/>
    <w:tmpl w:val="98A4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7" w15:restartNumberingAfterBreak="0">
    <w:nsid w:val="48076BBA"/>
    <w:multiLevelType w:val="hybridMultilevel"/>
    <w:tmpl w:val="BBBCA064"/>
    <w:lvl w:ilvl="0" w:tplc="DE5AE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170BF6"/>
    <w:multiLevelType w:val="hybridMultilevel"/>
    <w:tmpl w:val="8AFC64B2"/>
    <w:lvl w:ilvl="0" w:tplc="D5781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2"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F1AB7"/>
    <w:multiLevelType w:val="hybridMultilevel"/>
    <w:tmpl w:val="36C0B844"/>
    <w:lvl w:ilvl="0" w:tplc="A380DB5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B54E2"/>
    <w:multiLevelType w:val="hybridMultilevel"/>
    <w:tmpl w:val="B3729D8E"/>
    <w:lvl w:ilvl="0" w:tplc="EC2CD87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A0542CC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10"/>
  </w:num>
  <w:num w:numId="2" w16cid:durableId="636834954">
    <w:abstractNumId w:val="6"/>
  </w:num>
  <w:num w:numId="3" w16cid:durableId="674039178">
    <w:abstractNumId w:val="25"/>
  </w:num>
  <w:num w:numId="4" w16cid:durableId="910501173">
    <w:abstractNumId w:val="28"/>
  </w:num>
  <w:num w:numId="5" w16cid:durableId="571236946">
    <w:abstractNumId w:val="34"/>
  </w:num>
  <w:num w:numId="6" w16cid:durableId="1907102666">
    <w:abstractNumId w:val="35"/>
  </w:num>
  <w:num w:numId="7" w16cid:durableId="402992485">
    <w:abstractNumId w:val="33"/>
  </w:num>
  <w:num w:numId="8" w16cid:durableId="349528276">
    <w:abstractNumId w:val="13"/>
  </w:num>
  <w:num w:numId="9" w16cid:durableId="4345208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3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40"/>
  </w:num>
  <w:num w:numId="13" w16cid:durableId="665208">
    <w:abstractNumId w:val="7"/>
  </w:num>
  <w:num w:numId="14" w16cid:durableId="244262593">
    <w:abstractNumId w:val="32"/>
  </w:num>
  <w:num w:numId="15" w16cid:durableId="169880610">
    <w:abstractNumId w:val="31"/>
  </w:num>
  <w:num w:numId="16" w16cid:durableId="85809594">
    <w:abstractNumId w:val="12"/>
  </w:num>
  <w:num w:numId="17" w16cid:durableId="1828083507">
    <w:abstractNumId w:val="27"/>
  </w:num>
  <w:num w:numId="18" w16cid:durableId="1392003249">
    <w:abstractNumId w:val="24"/>
  </w:num>
  <w:num w:numId="19" w16cid:durableId="2009597700">
    <w:abstractNumId w:val="19"/>
  </w:num>
  <w:num w:numId="20" w16cid:durableId="313490994">
    <w:abstractNumId w:val="26"/>
  </w:num>
  <w:num w:numId="21" w16cid:durableId="1816407926">
    <w:abstractNumId w:val="29"/>
  </w:num>
  <w:num w:numId="22" w16cid:durableId="388653112">
    <w:abstractNumId w:val="1"/>
  </w:num>
  <w:num w:numId="23" w16cid:durableId="849568619">
    <w:abstractNumId w:val="0"/>
  </w:num>
  <w:num w:numId="24" w16cid:durableId="846210854">
    <w:abstractNumId w:val="5"/>
  </w:num>
  <w:num w:numId="25" w16cid:durableId="16171295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5"/>
  </w:num>
  <w:num w:numId="27" w16cid:durableId="1295328549">
    <w:abstractNumId w:val="39"/>
  </w:num>
  <w:num w:numId="28" w16cid:durableId="1287614798">
    <w:abstractNumId w:val="37"/>
  </w:num>
  <w:num w:numId="29" w16cid:durableId="314989869">
    <w:abstractNumId w:val="8"/>
  </w:num>
  <w:num w:numId="30" w16cid:durableId="1217428685">
    <w:abstractNumId w:val="22"/>
  </w:num>
  <w:num w:numId="31" w16cid:durableId="1318921492">
    <w:abstractNumId w:val="20"/>
  </w:num>
  <w:num w:numId="32" w16cid:durableId="1525358930">
    <w:abstractNumId w:val="16"/>
  </w:num>
  <w:num w:numId="33" w16cid:durableId="239563582">
    <w:abstractNumId w:val="21"/>
  </w:num>
  <w:num w:numId="34" w16cid:durableId="2101825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3"/>
  </w:num>
  <w:num w:numId="36" w16cid:durableId="408162091">
    <w:abstractNumId w:val="38"/>
  </w:num>
  <w:num w:numId="37" w16cid:durableId="17974058">
    <w:abstractNumId w:val="11"/>
  </w:num>
  <w:num w:numId="38" w16cid:durableId="1638805204">
    <w:abstractNumId w:val="2"/>
  </w:num>
  <w:num w:numId="39" w16cid:durableId="940332136">
    <w:abstractNumId w:val="30"/>
  </w:num>
  <w:num w:numId="40" w16cid:durableId="477771095">
    <w:abstractNumId w:val="23"/>
  </w:num>
  <w:num w:numId="41" w16cid:durableId="3978983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45954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21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2960565">
    <w:abstractNumId w:val="9"/>
  </w:num>
  <w:num w:numId="45" w16cid:durableId="783771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1167278">
    <w:abstractNumId w:val="17"/>
  </w:num>
  <w:num w:numId="47" w16cid:durableId="53720866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0F4"/>
    <w:rsid w:val="00001160"/>
    <w:rsid w:val="00001455"/>
    <w:rsid w:val="00001CCF"/>
    <w:rsid w:val="00003568"/>
    <w:rsid w:val="000035DA"/>
    <w:rsid w:val="00003A28"/>
    <w:rsid w:val="00003A3F"/>
    <w:rsid w:val="00004521"/>
    <w:rsid w:val="00004A08"/>
    <w:rsid w:val="000050EF"/>
    <w:rsid w:val="00005F36"/>
    <w:rsid w:val="000060AC"/>
    <w:rsid w:val="0000669C"/>
    <w:rsid w:val="00006991"/>
    <w:rsid w:val="000074A0"/>
    <w:rsid w:val="00007D23"/>
    <w:rsid w:val="00007EC9"/>
    <w:rsid w:val="00007F36"/>
    <w:rsid w:val="0001089B"/>
    <w:rsid w:val="00010B64"/>
    <w:rsid w:val="00010CFF"/>
    <w:rsid w:val="00010EAD"/>
    <w:rsid w:val="00010FA6"/>
    <w:rsid w:val="00011887"/>
    <w:rsid w:val="00011A8D"/>
    <w:rsid w:val="00011B40"/>
    <w:rsid w:val="00012116"/>
    <w:rsid w:val="00012892"/>
    <w:rsid w:val="00012BE7"/>
    <w:rsid w:val="000133D6"/>
    <w:rsid w:val="00013481"/>
    <w:rsid w:val="00013DF0"/>
    <w:rsid w:val="00013EF1"/>
    <w:rsid w:val="00013FF6"/>
    <w:rsid w:val="00014199"/>
    <w:rsid w:val="0001463D"/>
    <w:rsid w:val="00014A02"/>
    <w:rsid w:val="00014A61"/>
    <w:rsid w:val="00015C75"/>
    <w:rsid w:val="00015FC9"/>
    <w:rsid w:val="0001618D"/>
    <w:rsid w:val="0001658B"/>
    <w:rsid w:val="0001670E"/>
    <w:rsid w:val="00016FDD"/>
    <w:rsid w:val="00017009"/>
    <w:rsid w:val="000206C9"/>
    <w:rsid w:val="00020738"/>
    <w:rsid w:val="00020866"/>
    <w:rsid w:val="00020BF1"/>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094"/>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448"/>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6A"/>
    <w:rsid w:val="00094604"/>
    <w:rsid w:val="00095834"/>
    <w:rsid w:val="00095A99"/>
    <w:rsid w:val="00096463"/>
    <w:rsid w:val="0009724E"/>
    <w:rsid w:val="00097B80"/>
    <w:rsid w:val="00097C0D"/>
    <w:rsid w:val="000A056A"/>
    <w:rsid w:val="000A05FB"/>
    <w:rsid w:val="000A09BB"/>
    <w:rsid w:val="000A0DFE"/>
    <w:rsid w:val="000A0F5D"/>
    <w:rsid w:val="000A1E34"/>
    <w:rsid w:val="000A202B"/>
    <w:rsid w:val="000A244A"/>
    <w:rsid w:val="000A2B23"/>
    <w:rsid w:val="000A2CBA"/>
    <w:rsid w:val="000A2D88"/>
    <w:rsid w:val="000A3287"/>
    <w:rsid w:val="000A5738"/>
    <w:rsid w:val="000A5FB1"/>
    <w:rsid w:val="000A6BBE"/>
    <w:rsid w:val="000A76C1"/>
    <w:rsid w:val="000A7BF8"/>
    <w:rsid w:val="000A7E99"/>
    <w:rsid w:val="000B049C"/>
    <w:rsid w:val="000B0CED"/>
    <w:rsid w:val="000B186F"/>
    <w:rsid w:val="000B2E23"/>
    <w:rsid w:val="000B36CB"/>
    <w:rsid w:val="000B3D2A"/>
    <w:rsid w:val="000B4E01"/>
    <w:rsid w:val="000B4E6D"/>
    <w:rsid w:val="000B4E90"/>
    <w:rsid w:val="000B51DF"/>
    <w:rsid w:val="000B5255"/>
    <w:rsid w:val="000B685D"/>
    <w:rsid w:val="000B7223"/>
    <w:rsid w:val="000B7B3B"/>
    <w:rsid w:val="000C006A"/>
    <w:rsid w:val="000C02F3"/>
    <w:rsid w:val="000C1582"/>
    <w:rsid w:val="000C1AE5"/>
    <w:rsid w:val="000C1F59"/>
    <w:rsid w:val="000C2036"/>
    <w:rsid w:val="000C211C"/>
    <w:rsid w:val="000C2217"/>
    <w:rsid w:val="000C238A"/>
    <w:rsid w:val="000C2C07"/>
    <w:rsid w:val="000C34A7"/>
    <w:rsid w:val="000C3D2E"/>
    <w:rsid w:val="000C3F71"/>
    <w:rsid w:val="000C4D87"/>
    <w:rsid w:val="000C4DF9"/>
    <w:rsid w:val="000C55D6"/>
    <w:rsid w:val="000C594D"/>
    <w:rsid w:val="000C59B8"/>
    <w:rsid w:val="000C6068"/>
    <w:rsid w:val="000C7160"/>
    <w:rsid w:val="000C7B5F"/>
    <w:rsid w:val="000D010F"/>
    <w:rsid w:val="000D0F58"/>
    <w:rsid w:val="000D13D6"/>
    <w:rsid w:val="000D18E9"/>
    <w:rsid w:val="000D26D8"/>
    <w:rsid w:val="000D3527"/>
    <w:rsid w:val="000D3874"/>
    <w:rsid w:val="000D412D"/>
    <w:rsid w:val="000D4406"/>
    <w:rsid w:val="000D4B9C"/>
    <w:rsid w:val="000D4E2B"/>
    <w:rsid w:val="000D4E37"/>
    <w:rsid w:val="000D591A"/>
    <w:rsid w:val="000D5C58"/>
    <w:rsid w:val="000D638A"/>
    <w:rsid w:val="000D71C2"/>
    <w:rsid w:val="000D7494"/>
    <w:rsid w:val="000D78B6"/>
    <w:rsid w:val="000D7AD2"/>
    <w:rsid w:val="000D7D6E"/>
    <w:rsid w:val="000E0580"/>
    <w:rsid w:val="000E083B"/>
    <w:rsid w:val="000E0EAE"/>
    <w:rsid w:val="000E10BD"/>
    <w:rsid w:val="000E149B"/>
    <w:rsid w:val="000E1548"/>
    <w:rsid w:val="000E1743"/>
    <w:rsid w:val="000E2119"/>
    <w:rsid w:val="000E266E"/>
    <w:rsid w:val="000E2BF4"/>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54C"/>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6C5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4F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C8"/>
    <w:rsid w:val="0013464D"/>
    <w:rsid w:val="00134825"/>
    <w:rsid w:val="0013485F"/>
    <w:rsid w:val="00135122"/>
    <w:rsid w:val="001351A4"/>
    <w:rsid w:val="00135B56"/>
    <w:rsid w:val="00135EEE"/>
    <w:rsid w:val="0013610E"/>
    <w:rsid w:val="001365CA"/>
    <w:rsid w:val="00136624"/>
    <w:rsid w:val="0013687D"/>
    <w:rsid w:val="001376B0"/>
    <w:rsid w:val="00140A40"/>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CC3"/>
    <w:rsid w:val="00150D95"/>
    <w:rsid w:val="00150E77"/>
    <w:rsid w:val="00152836"/>
    <w:rsid w:val="0015376E"/>
    <w:rsid w:val="001538C5"/>
    <w:rsid w:val="00153D1C"/>
    <w:rsid w:val="0015433A"/>
    <w:rsid w:val="00154487"/>
    <w:rsid w:val="00154AEA"/>
    <w:rsid w:val="0015529C"/>
    <w:rsid w:val="00155354"/>
    <w:rsid w:val="00155977"/>
    <w:rsid w:val="00156148"/>
    <w:rsid w:val="001562C3"/>
    <w:rsid w:val="00156AC9"/>
    <w:rsid w:val="001578F5"/>
    <w:rsid w:val="001607EC"/>
    <w:rsid w:val="001609D9"/>
    <w:rsid w:val="00160A4A"/>
    <w:rsid w:val="001640AF"/>
    <w:rsid w:val="00164443"/>
    <w:rsid w:val="001647BD"/>
    <w:rsid w:val="001651CA"/>
    <w:rsid w:val="00166073"/>
    <w:rsid w:val="0016665C"/>
    <w:rsid w:val="00166EB7"/>
    <w:rsid w:val="00167192"/>
    <w:rsid w:val="00167555"/>
    <w:rsid w:val="00167679"/>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4DA6"/>
    <w:rsid w:val="001853B6"/>
    <w:rsid w:val="00185454"/>
    <w:rsid w:val="00185997"/>
    <w:rsid w:val="00185BC4"/>
    <w:rsid w:val="001865A6"/>
    <w:rsid w:val="00186F37"/>
    <w:rsid w:val="0019130D"/>
    <w:rsid w:val="00191BCC"/>
    <w:rsid w:val="00191CEF"/>
    <w:rsid w:val="00191EAB"/>
    <w:rsid w:val="001926B1"/>
    <w:rsid w:val="001929B5"/>
    <w:rsid w:val="00192AF9"/>
    <w:rsid w:val="00192B6B"/>
    <w:rsid w:val="00192ED3"/>
    <w:rsid w:val="00193984"/>
    <w:rsid w:val="00193D61"/>
    <w:rsid w:val="00194439"/>
    <w:rsid w:val="00194544"/>
    <w:rsid w:val="00194723"/>
    <w:rsid w:val="00194AF9"/>
    <w:rsid w:val="00195416"/>
    <w:rsid w:val="001954F1"/>
    <w:rsid w:val="00195572"/>
    <w:rsid w:val="0019597B"/>
    <w:rsid w:val="00195BD8"/>
    <w:rsid w:val="00195C8A"/>
    <w:rsid w:val="00195CF3"/>
    <w:rsid w:val="00196FAF"/>
    <w:rsid w:val="00197105"/>
    <w:rsid w:val="0019749C"/>
    <w:rsid w:val="001977F6"/>
    <w:rsid w:val="00197943"/>
    <w:rsid w:val="00197EF6"/>
    <w:rsid w:val="001A0B73"/>
    <w:rsid w:val="001A0DF2"/>
    <w:rsid w:val="001A18C1"/>
    <w:rsid w:val="001A1DD2"/>
    <w:rsid w:val="001A201E"/>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10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2A3"/>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1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4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A9C"/>
    <w:rsid w:val="00223BDE"/>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7D6"/>
    <w:rsid w:val="0024180E"/>
    <w:rsid w:val="00241A0B"/>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A9"/>
    <w:rsid w:val="002601F1"/>
    <w:rsid w:val="002602D9"/>
    <w:rsid w:val="002603C7"/>
    <w:rsid w:val="002609DE"/>
    <w:rsid w:val="00261376"/>
    <w:rsid w:val="002616A9"/>
    <w:rsid w:val="002617A4"/>
    <w:rsid w:val="002620D1"/>
    <w:rsid w:val="00262386"/>
    <w:rsid w:val="00262D3D"/>
    <w:rsid w:val="002633E3"/>
    <w:rsid w:val="00263B34"/>
    <w:rsid w:val="00263E7F"/>
    <w:rsid w:val="0026424A"/>
    <w:rsid w:val="0026475A"/>
    <w:rsid w:val="0026491C"/>
    <w:rsid w:val="00264B13"/>
    <w:rsid w:val="00264EBF"/>
    <w:rsid w:val="00265055"/>
    <w:rsid w:val="002651CF"/>
    <w:rsid w:val="0026649F"/>
    <w:rsid w:val="002667BD"/>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DE5"/>
    <w:rsid w:val="002A1EB6"/>
    <w:rsid w:val="002A25D9"/>
    <w:rsid w:val="002A2F64"/>
    <w:rsid w:val="002A3664"/>
    <w:rsid w:val="002A3B3E"/>
    <w:rsid w:val="002A3C89"/>
    <w:rsid w:val="002A4184"/>
    <w:rsid w:val="002A43AA"/>
    <w:rsid w:val="002A4AC9"/>
    <w:rsid w:val="002A5143"/>
    <w:rsid w:val="002A5FB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925"/>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0CEB"/>
    <w:rsid w:val="002E115D"/>
    <w:rsid w:val="002E120E"/>
    <w:rsid w:val="002E1796"/>
    <w:rsid w:val="002E259F"/>
    <w:rsid w:val="002E2B93"/>
    <w:rsid w:val="002E2CD8"/>
    <w:rsid w:val="002E348F"/>
    <w:rsid w:val="002E3C32"/>
    <w:rsid w:val="002E4A5A"/>
    <w:rsid w:val="002E5C9B"/>
    <w:rsid w:val="002E5EA9"/>
    <w:rsid w:val="002E658C"/>
    <w:rsid w:val="002E6BB6"/>
    <w:rsid w:val="002E7BAE"/>
    <w:rsid w:val="002F05C1"/>
    <w:rsid w:val="002F0663"/>
    <w:rsid w:val="002F0FBA"/>
    <w:rsid w:val="002F12E7"/>
    <w:rsid w:val="002F148F"/>
    <w:rsid w:val="002F1998"/>
    <w:rsid w:val="002F1CD9"/>
    <w:rsid w:val="002F1D5C"/>
    <w:rsid w:val="002F3361"/>
    <w:rsid w:val="002F396F"/>
    <w:rsid w:val="002F44C0"/>
    <w:rsid w:val="002F4816"/>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8B"/>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23E"/>
    <w:rsid w:val="00315345"/>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A18"/>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756"/>
    <w:rsid w:val="00357BB8"/>
    <w:rsid w:val="00357C23"/>
    <w:rsid w:val="003600F2"/>
    <w:rsid w:val="00360DB9"/>
    <w:rsid w:val="00360F9B"/>
    <w:rsid w:val="00361525"/>
    <w:rsid w:val="003617F1"/>
    <w:rsid w:val="003625E3"/>
    <w:rsid w:val="00362719"/>
    <w:rsid w:val="00363082"/>
    <w:rsid w:val="00363134"/>
    <w:rsid w:val="00365384"/>
    <w:rsid w:val="003660B8"/>
    <w:rsid w:val="003671C3"/>
    <w:rsid w:val="00370489"/>
    <w:rsid w:val="00370682"/>
    <w:rsid w:val="003713E4"/>
    <w:rsid w:val="00371433"/>
    <w:rsid w:val="00372C0C"/>
    <w:rsid w:val="00373245"/>
    <w:rsid w:val="00373490"/>
    <w:rsid w:val="00373C97"/>
    <w:rsid w:val="003741D5"/>
    <w:rsid w:val="00374529"/>
    <w:rsid w:val="00374650"/>
    <w:rsid w:val="00374731"/>
    <w:rsid w:val="00374A04"/>
    <w:rsid w:val="00375417"/>
    <w:rsid w:val="0037545E"/>
    <w:rsid w:val="003754D9"/>
    <w:rsid w:val="00375B68"/>
    <w:rsid w:val="0037632B"/>
    <w:rsid w:val="00376628"/>
    <w:rsid w:val="0037691C"/>
    <w:rsid w:val="00376A05"/>
    <w:rsid w:val="003771ED"/>
    <w:rsid w:val="00377497"/>
    <w:rsid w:val="0037764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040"/>
    <w:rsid w:val="0039114B"/>
    <w:rsid w:val="0039183A"/>
    <w:rsid w:val="00391FE7"/>
    <w:rsid w:val="00392269"/>
    <w:rsid w:val="0039299B"/>
    <w:rsid w:val="00392DBE"/>
    <w:rsid w:val="00393698"/>
    <w:rsid w:val="0039371E"/>
    <w:rsid w:val="00394C27"/>
    <w:rsid w:val="00396CB4"/>
    <w:rsid w:val="003977D0"/>
    <w:rsid w:val="003A00F1"/>
    <w:rsid w:val="003A050E"/>
    <w:rsid w:val="003A050F"/>
    <w:rsid w:val="003A08B3"/>
    <w:rsid w:val="003A0CAA"/>
    <w:rsid w:val="003A0EC0"/>
    <w:rsid w:val="003A1229"/>
    <w:rsid w:val="003A1F9F"/>
    <w:rsid w:val="003A2199"/>
    <w:rsid w:val="003A2F4F"/>
    <w:rsid w:val="003A30C5"/>
    <w:rsid w:val="003A3213"/>
    <w:rsid w:val="003A3B84"/>
    <w:rsid w:val="003A3C99"/>
    <w:rsid w:val="003A3FB3"/>
    <w:rsid w:val="003A43DD"/>
    <w:rsid w:val="003A441C"/>
    <w:rsid w:val="003A4559"/>
    <w:rsid w:val="003A636D"/>
    <w:rsid w:val="003A65F9"/>
    <w:rsid w:val="003A6638"/>
    <w:rsid w:val="003A6652"/>
    <w:rsid w:val="003A683D"/>
    <w:rsid w:val="003A6BC4"/>
    <w:rsid w:val="003B03D1"/>
    <w:rsid w:val="003B0F1F"/>
    <w:rsid w:val="003B12DE"/>
    <w:rsid w:val="003B160F"/>
    <w:rsid w:val="003B1D93"/>
    <w:rsid w:val="003B3624"/>
    <w:rsid w:val="003B3660"/>
    <w:rsid w:val="003B386F"/>
    <w:rsid w:val="003B39F9"/>
    <w:rsid w:val="003B4138"/>
    <w:rsid w:val="003B6015"/>
    <w:rsid w:val="003B6924"/>
    <w:rsid w:val="003B73B7"/>
    <w:rsid w:val="003B74F2"/>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437"/>
    <w:rsid w:val="003D5A05"/>
    <w:rsid w:val="003D5EC9"/>
    <w:rsid w:val="003D6258"/>
    <w:rsid w:val="003D63E4"/>
    <w:rsid w:val="003D6501"/>
    <w:rsid w:val="003D6BCA"/>
    <w:rsid w:val="003D6DF2"/>
    <w:rsid w:val="003D74E8"/>
    <w:rsid w:val="003D7677"/>
    <w:rsid w:val="003D7DD9"/>
    <w:rsid w:val="003D7E98"/>
    <w:rsid w:val="003E0A08"/>
    <w:rsid w:val="003E0AF4"/>
    <w:rsid w:val="003E0FEA"/>
    <w:rsid w:val="003E1160"/>
    <w:rsid w:val="003E1282"/>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40"/>
    <w:rsid w:val="00407E1E"/>
    <w:rsid w:val="00410349"/>
    <w:rsid w:val="00410512"/>
    <w:rsid w:val="00410936"/>
    <w:rsid w:val="00410A15"/>
    <w:rsid w:val="0041188F"/>
    <w:rsid w:val="00411B94"/>
    <w:rsid w:val="00411BD7"/>
    <w:rsid w:val="0041208A"/>
    <w:rsid w:val="004128D7"/>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3761"/>
    <w:rsid w:val="00423D8B"/>
    <w:rsid w:val="00424668"/>
    <w:rsid w:val="0042470D"/>
    <w:rsid w:val="00424B94"/>
    <w:rsid w:val="00424C4C"/>
    <w:rsid w:val="004252AF"/>
    <w:rsid w:val="0042578B"/>
    <w:rsid w:val="004257A5"/>
    <w:rsid w:val="00425CFB"/>
    <w:rsid w:val="004268F7"/>
    <w:rsid w:val="0042788E"/>
    <w:rsid w:val="0043012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9D0"/>
    <w:rsid w:val="00447B36"/>
    <w:rsid w:val="00447B5E"/>
    <w:rsid w:val="00447D54"/>
    <w:rsid w:val="00450415"/>
    <w:rsid w:val="0045073B"/>
    <w:rsid w:val="00450767"/>
    <w:rsid w:val="004512A8"/>
    <w:rsid w:val="0045134B"/>
    <w:rsid w:val="004516A3"/>
    <w:rsid w:val="00451781"/>
    <w:rsid w:val="0045184C"/>
    <w:rsid w:val="00451AF7"/>
    <w:rsid w:val="00451FD4"/>
    <w:rsid w:val="00452192"/>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A70"/>
    <w:rsid w:val="00457F5A"/>
    <w:rsid w:val="00460069"/>
    <w:rsid w:val="00460244"/>
    <w:rsid w:val="00460401"/>
    <w:rsid w:val="00460A16"/>
    <w:rsid w:val="00461904"/>
    <w:rsid w:val="00461CE4"/>
    <w:rsid w:val="00461E8C"/>
    <w:rsid w:val="004624F4"/>
    <w:rsid w:val="00462587"/>
    <w:rsid w:val="00462FD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524"/>
    <w:rsid w:val="0047687E"/>
    <w:rsid w:val="00476CDD"/>
    <w:rsid w:val="00476F8C"/>
    <w:rsid w:val="00477E28"/>
    <w:rsid w:val="00480F35"/>
    <w:rsid w:val="00481849"/>
    <w:rsid w:val="00482647"/>
    <w:rsid w:val="00482BC0"/>
    <w:rsid w:val="00483066"/>
    <w:rsid w:val="004831A6"/>
    <w:rsid w:val="00483462"/>
    <w:rsid w:val="00483C75"/>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EC"/>
    <w:rsid w:val="004A01F5"/>
    <w:rsid w:val="004A0401"/>
    <w:rsid w:val="004A0E10"/>
    <w:rsid w:val="004A13CE"/>
    <w:rsid w:val="004A1BB5"/>
    <w:rsid w:val="004A282B"/>
    <w:rsid w:val="004A299F"/>
    <w:rsid w:val="004A2AD9"/>
    <w:rsid w:val="004A2CEE"/>
    <w:rsid w:val="004A35ED"/>
    <w:rsid w:val="004A3697"/>
    <w:rsid w:val="004A3C50"/>
    <w:rsid w:val="004A3F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D7EA0"/>
    <w:rsid w:val="004E0049"/>
    <w:rsid w:val="004E05A2"/>
    <w:rsid w:val="004E06BB"/>
    <w:rsid w:val="004E07B2"/>
    <w:rsid w:val="004E1135"/>
    <w:rsid w:val="004E1260"/>
    <w:rsid w:val="004E13EA"/>
    <w:rsid w:val="004E1777"/>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52E"/>
    <w:rsid w:val="004E5B2A"/>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AB8"/>
    <w:rsid w:val="00512B1D"/>
    <w:rsid w:val="00512C9F"/>
    <w:rsid w:val="00512D6B"/>
    <w:rsid w:val="00512E53"/>
    <w:rsid w:val="0051329C"/>
    <w:rsid w:val="00513AEB"/>
    <w:rsid w:val="00513D2A"/>
    <w:rsid w:val="0051416C"/>
    <w:rsid w:val="0051508F"/>
    <w:rsid w:val="00515C55"/>
    <w:rsid w:val="00515CBD"/>
    <w:rsid w:val="00515ED0"/>
    <w:rsid w:val="00516043"/>
    <w:rsid w:val="0051611C"/>
    <w:rsid w:val="0051688D"/>
    <w:rsid w:val="005168C3"/>
    <w:rsid w:val="00517A42"/>
    <w:rsid w:val="005209A8"/>
    <w:rsid w:val="005212AF"/>
    <w:rsid w:val="00522200"/>
    <w:rsid w:val="00522C57"/>
    <w:rsid w:val="00522E11"/>
    <w:rsid w:val="005230E5"/>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41"/>
    <w:rsid w:val="00531DF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7265"/>
    <w:rsid w:val="00547443"/>
    <w:rsid w:val="005505A6"/>
    <w:rsid w:val="005505BF"/>
    <w:rsid w:val="00550747"/>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C1E"/>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993"/>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D5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7B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B6FE1"/>
    <w:rsid w:val="005C0258"/>
    <w:rsid w:val="005C0B37"/>
    <w:rsid w:val="005C17C2"/>
    <w:rsid w:val="005C1BDF"/>
    <w:rsid w:val="005C1E12"/>
    <w:rsid w:val="005C3F18"/>
    <w:rsid w:val="005C5BD5"/>
    <w:rsid w:val="005C6C2A"/>
    <w:rsid w:val="005C6D8F"/>
    <w:rsid w:val="005C7AC7"/>
    <w:rsid w:val="005D04AD"/>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ECF"/>
    <w:rsid w:val="005D5FBB"/>
    <w:rsid w:val="005D6204"/>
    <w:rsid w:val="005D65CB"/>
    <w:rsid w:val="005D6A47"/>
    <w:rsid w:val="005D7383"/>
    <w:rsid w:val="005D7998"/>
    <w:rsid w:val="005D7A77"/>
    <w:rsid w:val="005D7D8C"/>
    <w:rsid w:val="005E0369"/>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88A"/>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2D0"/>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37A"/>
    <w:rsid w:val="00606FD4"/>
    <w:rsid w:val="00607628"/>
    <w:rsid w:val="00607C00"/>
    <w:rsid w:val="00607C46"/>
    <w:rsid w:val="00610157"/>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B62"/>
    <w:rsid w:val="00617D58"/>
    <w:rsid w:val="006207BC"/>
    <w:rsid w:val="00621335"/>
    <w:rsid w:val="0062150E"/>
    <w:rsid w:val="00623F37"/>
    <w:rsid w:val="00623F56"/>
    <w:rsid w:val="006242E9"/>
    <w:rsid w:val="006250F6"/>
    <w:rsid w:val="006258F1"/>
    <w:rsid w:val="00626341"/>
    <w:rsid w:val="006263B6"/>
    <w:rsid w:val="00626AEE"/>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9B3"/>
    <w:rsid w:val="00664C39"/>
    <w:rsid w:val="0066500F"/>
    <w:rsid w:val="00665508"/>
    <w:rsid w:val="00665D82"/>
    <w:rsid w:val="00670121"/>
    <w:rsid w:val="00670373"/>
    <w:rsid w:val="006715F4"/>
    <w:rsid w:val="00671B2B"/>
    <w:rsid w:val="00671DB5"/>
    <w:rsid w:val="0067281B"/>
    <w:rsid w:val="0067282A"/>
    <w:rsid w:val="006731CD"/>
    <w:rsid w:val="00673538"/>
    <w:rsid w:val="0067479E"/>
    <w:rsid w:val="006752D5"/>
    <w:rsid w:val="00675997"/>
    <w:rsid w:val="00675AFC"/>
    <w:rsid w:val="00676607"/>
    <w:rsid w:val="006773B6"/>
    <w:rsid w:val="00677704"/>
    <w:rsid w:val="00680281"/>
    <w:rsid w:val="0068149B"/>
    <w:rsid w:val="00681CDE"/>
    <w:rsid w:val="00681E77"/>
    <w:rsid w:val="006824FC"/>
    <w:rsid w:val="006837D6"/>
    <w:rsid w:val="0068448B"/>
    <w:rsid w:val="0068484B"/>
    <w:rsid w:val="00684A39"/>
    <w:rsid w:val="006852EC"/>
    <w:rsid w:val="00685538"/>
    <w:rsid w:val="00685C49"/>
    <w:rsid w:val="00685CEB"/>
    <w:rsid w:val="00685F30"/>
    <w:rsid w:val="00685F5E"/>
    <w:rsid w:val="00686144"/>
    <w:rsid w:val="006864E5"/>
    <w:rsid w:val="0068660C"/>
    <w:rsid w:val="00686845"/>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2A1D"/>
    <w:rsid w:val="006B30B8"/>
    <w:rsid w:val="006B35FA"/>
    <w:rsid w:val="006B3612"/>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00E"/>
    <w:rsid w:val="006D463E"/>
    <w:rsid w:val="006D472C"/>
    <w:rsid w:val="006D5914"/>
    <w:rsid w:val="006D5E06"/>
    <w:rsid w:val="006D65C1"/>
    <w:rsid w:val="006D6694"/>
    <w:rsid w:val="006D675E"/>
    <w:rsid w:val="006E04DD"/>
    <w:rsid w:val="006E0DEA"/>
    <w:rsid w:val="006E1496"/>
    <w:rsid w:val="006E1ACC"/>
    <w:rsid w:val="006E1CFB"/>
    <w:rsid w:val="006E202E"/>
    <w:rsid w:val="006E28D7"/>
    <w:rsid w:val="006E2957"/>
    <w:rsid w:val="006E2F05"/>
    <w:rsid w:val="006E3394"/>
    <w:rsid w:val="006E3AEA"/>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C43"/>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908"/>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9D8"/>
    <w:rsid w:val="00727CEA"/>
    <w:rsid w:val="007317B5"/>
    <w:rsid w:val="00731BDA"/>
    <w:rsid w:val="00731CC5"/>
    <w:rsid w:val="0073210C"/>
    <w:rsid w:val="007321DE"/>
    <w:rsid w:val="0073238A"/>
    <w:rsid w:val="007332C2"/>
    <w:rsid w:val="00733758"/>
    <w:rsid w:val="00734737"/>
    <w:rsid w:val="007349E0"/>
    <w:rsid w:val="00734BBA"/>
    <w:rsid w:val="0073507E"/>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3B66"/>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3AE"/>
    <w:rsid w:val="007545D6"/>
    <w:rsid w:val="00754ABA"/>
    <w:rsid w:val="00754F0F"/>
    <w:rsid w:val="007552F1"/>
    <w:rsid w:val="007554D6"/>
    <w:rsid w:val="007558DC"/>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D54"/>
    <w:rsid w:val="0078453C"/>
    <w:rsid w:val="007853D9"/>
    <w:rsid w:val="00785F17"/>
    <w:rsid w:val="007860B6"/>
    <w:rsid w:val="007868D8"/>
    <w:rsid w:val="007869D1"/>
    <w:rsid w:val="00786CAF"/>
    <w:rsid w:val="00786D50"/>
    <w:rsid w:val="0078707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587D"/>
    <w:rsid w:val="007C65CC"/>
    <w:rsid w:val="007C7A8A"/>
    <w:rsid w:val="007C7D60"/>
    <w:rsid w:val="007D0225"/>
    <w:rsid w:val="007D0F6B"/>
    <w:rsid w:val="007D1221"/>
    <w:rsid w:val="007D1BAE"/>
    <w:rsid w:val="007D2B3C"/>
    <w:rsid w:val="007D323E"/>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0CDF"/>
    <w:rsid w:val="007E0E2E"/>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B75"/>
    <w:rsid w:val="00810237"/>
    <w:rsid w:val="00810AF3"/>
    <w:rsid w:val="0081127D"/>
    <w:rsid w:val="008125DB"/>
    <w:rsid w:val="00813105"/>
    <w:rsid w:val="0081425E"/>
    <w:rsid w:val="008142E7"/>
    <w:rsid w:val="00814604"/>
    <w:rsid w:val="00814C2C"/>
    <w:rsid w:val="00814F72"/>
    <w:rsid w:val="008150F0"/>
    <w:rsid w:val="008152F9"/>
    <w:rsid w:val="0081570A"/>
    <w:rsid w:val="008159F2"/>
    <w:rsid w:val="00815D5F"/>
    <w:rsid w:val="00816329"/>
    <w:rsid w:val="008176D9"/>
    <w:rsid w:val="00817D5A"/>
    <w:rsid w:val="008216CF"/>
    <w:rsid w:val="00821BB1"/>
    <w:rsid w:val="00822FE2"/>
    <w:rsid w:val="008230CF"/>
    <w:rsid w:val="00823BF2"/>
    <w:rsid w:val="00824ED0"/>
    <w:rsid w:val="0082502F"/>
    <w:rsid w:val="008253EC"/>
    <w:rsid w:val="0082571E"/>
    <w:rsid w:val="00825FEE"/>
    <w:rsid w:val="0082692A"/>
    <w:rsid w:val="00826A7E"/>
    <w:rsid w:val="00826C98"/>
    <w:rsid w:val="008272CE"/>
    <w:rsid w:val="008277F2"/>
    <w:rsid w:val="00827AF2"/>
    <w:rsid w:val="008305F0"/>
    <w:rsid w:val="00830CAF"/>
    <w:rsid w:val="00830D3F"/>
    <w:rsid w:val="00831187"/>
    <w:rsid w:val="00831228"/>
    <w:rsid w:val="00831650"/>
    <w:rsid w:val="008320EC"/>
    <w:rsid w:val="0083270B"/>
    <w:rsid w:val="00832DE9"/>
    <w:rsid w:val="0083310A"/>
    <w:rsid w:val="008331B9"/>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4DD3"/>
    <w:rsid w:val="0084502E"/>
    <w:rsid w:val="00845944"/>
    <w:rsid w:val="00845AD5"/>
    <w:rsid w:val="00846788"/>
    <w:rsid w:val="008475C6"/>
    <w:rsid w:val="008505E9"/>
    <w:rsid w:val="008510F8"/>
    <w:rsid w:val="00851498"/>
    <w:rsid w:val="00851585"/>
    <w:rsid w:val="00851768"/>
    <w:rsid w:val="008517B7"/>
    <w:rsid w:val="00852202"/>
    <w:rsid w:val="00852350"/>
    <w:rsid w:val="00852A04"/>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0F9"/>
    <w:rsid w:val="008638DF"/>
    <w:rsid w:val="00864390"/>
    <w:rsid w:val="008643DD"/>
    <w:rsid w:val="00864A26"/>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C3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B6E"/>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74A"/>
    <w:rsid w:val="00894C56"/>
    <w:rsid w:val="00894EF3"/>
    <w:rsid w:val="00895F31"/>
    <w:rsid w:val="008969D4"/>
    <w:rsid w:val="00896FD1"/>
    <w:rsid w:val="008978C5"/>
    <w:rsid w:val="00897CBC"/>
    <w:rsid w:val="008A00D5"/>
    <w:rsid w:val="008A0157"/>
    <w:rsid w:val="008A1365"/>
    <w:rsid w:val="008A1AAD"/>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83"/>
    <w:rsid w:val="008E442B"/>
    <w:rsid w:val="008E479D"/>
    <w:rsid w:val="008E4A13"/>
    <w:rsid w:val="008E4A3C"/>
    <w:rsid w:val="008E4CB4"/>
    <w:rsid w:val="008E654F"/>
    <w:rsid w:val="008E656A"/>
    <w:rsid w:val="008E6D07"/>
    <w:rsid w:val="008E762A"/>
    <w:rsid w:val="008E7939"/>
    <w:rsid w:val="008E79CC"/>
    <w:rsid w:val="008E7C2A"/>
    <w:rsid w:val="008E7D27"/>
    <w:rsid w:val="008E7D87"/>
    <w:rsid w:val="008E7DB3"/>
    <w:rsid w:val="008F02EA"/>
    <w:rsid w:val="008F0404"/>
    <w:rsid w:val="008F0B38"/>
    <w:rsid w:val="008F18F2"/>
    <w:rsid w:val="008F1C0B"/>
    <w:rsid w:val="008F242E"/>
    <w:rsid w:val="008F2477"/>
    <w:rsid w:val="008F267F"/>
    <w:rsid w:val="008F27A4"/>
    <w:rsid w:val="008F2900"/>
    <w:rsid w:val="008F2E61"/>
    <w:rsid w:val="008F329D"/>
    <w:rsid w:val="008F32D0"/>
    <w:rsid w:val="008F34D6"/>
    <w:rsid w:val="008F35AA"/>
    <w:rsid w:val="008F38C8"/>
    <w:rsid w:val="008F40FA"/>
    <w:rsid w:val="008F4194"/>
    <w:rsid w:val="008F4D52"/>
    <w:rsid w:val="008F5160"/>
    <w:rsid w:val="008F52B3"/>
    <w:rsid w:val="008F5556"/>
    <w:rsid w:val="008F59C5"/>
    <w:rsid w:val="008F5E15"/>
    <w:rsid w:val="008F6484"/>
    <w:rsid w:val="008F66FF"/>
    <w:rsid w:val="008F6A15"/>
    <w:rsid w:val="008F6D6B"/>
    <w:rsid w:val="008F7226"/>
    <w:rsid w:val="008F7286"/>
    <w:rsid w:val="008F78D4"/>
    <w:rsid w:val="008F7BC1"/>
    <w:rsid w:val="008F7F9A"/>
    <w:rsid w:val="009003B1"/>
    <w:rsid w:val="00900493"/>
    <w:rsid w:val="00900D5D"/>
    <w:rsid w:val="0090109A"/>
    <w:rsid w:val="00901552"/>
    <w:rsid w:val="00901FB3"/>
    <w:rsid w:val="009025EC"/>
    <w:rsid w:val="009032BE"/>
    <w:rsid w:val="009034DF"/>
    <w:rsid w:val="00903F2F"/>
    <w:rsid w:val="009043AE"/>
    <w:rsid w:val="00904BC4"/>
    <w:rsid w:val="00905C8B"/>
    <w:rsid w:val="009079D3"/>
    <w:rsid w:val="00910C39"/>
    <w:rsid w:val="0091177F"/>
    <w:rsid w:val="00911B90"/>
    <w:rsid w:val="00911C54"/>
    <w:rsid w:val="009122A7"/>
    <w:rsid w:val="00912795"/>
    <w:rsid w:val="00913029"/>
    <w:rsid w:val="00913EE3"/>
    <w:rsid w:val="009142CB"/>
    <w:rsid w:val="00914D3F"/>
    <w:rsid w:val="00915024"/>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46A3"/>
    <w:rsid w:val="00925348"/>
    <w:rsid w:val="00925A3A"/>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1ED6"/>
    <w:rsid w:val="00942030"/>
    <w:rsid w:val="00942226"/>
    <w:rsid w:val="00942379"/>
    <w:rsid w:val="009425A7"/>
    <w:rsid w:val="00942662"/>
    <w:rsid w:val="00942B80"/>
    <w:rsid w:val="00942BCA"/>
    <w:rsid w:val="00942C81"/>
    <w:rsid w:val="00943BB6"/>
    <w:rsid w:val="0094429A"/>
    <w:rsid w:val="00945504"/>
    <w:rsid w:val="009465A0"/>
    <w:rsid w:val="00946722"/>
    <w:rsid w:val="00946D31"/>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6AF6"/>
    <w:rsid w:val="00957049"/>
    <w:rsid w:val="009572B3"/>
    <w:rsid w:val="00957893"/>
    <w:rsid w:val="00960A92"/>
    <w:rsid w:val="00961502"/>
    <w:rsid w:val="009621A2"/>
    <w:rsid w:val="0096248C"/>
    <w:rsid w:val="00963009"/>
    <w:rsid w:val="0096353F"/>
    <w:rsid w:val="009639C8"/>
    <w:rsid w:val="00963E07"/>
    <w:rsid w:val="0096424C"/>
    <w:rsid w:val="009645C9"/>
    <w:rsid w:val="00965301"/>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1DC9"/>
    <w:rsid w:val="0097347F"/>
    <w:rsid w:val="00973857"/>
    <w:rsid w:val="00973D2D"/>
    <w:rsid w:val="009743D3"/>
    <w:rsid w:val="00975737"/>
    <w:rsid w:val="00975F1F"/>
    <w:rsid w:val="0097609B"/>
    <w:rsid w:val="009763A6"/>
    <w:rsid w:val="009763B1"/>
    <w:rsid w:val="009766CF"/>
    <w:rsid w:val="00976A65"/>
    <w:rsid w:val="00976DE4"/>
    <w:rsid w:val="0097716E"/>
    <w:rsid w:val="009773F1"/>
    <w:rsid w:val="009774CC"/>
    <w:rsid w:val="00980D68"/>
    <w:rsid w:val="0098177B"/>
    <w:rsid w:val="0098179C"/>
    <w:rsid w:val="00981C40"/>
    <w:rsid w:val="0098218B"/>
    <w:rsid w:val="009827EC"/>
    <w:rsid w:val="00982EE8"/>
    <w:rsid w:val="00982F49"/>
    <w:rsid w:val="00983A43"/>
    <w:rsid w:val="009841CD"/>
    <w:rsid w:val="00984A3A"/>
    <w:rsid w:val="00984B02"/>
    <w:rsid w:val="009855D4"/>
    <w:rsid w:val="00985A84"/>
    <w:rsid w:val="00985DB7"/>
    <w:rsid w:val="00985F55"/>
    <w:rsid w:val="00986CE1"/>
    <w:rsid w:val="00986FE3"/>
    <w:rsid w:val="00987DE7"/>
    <w:rsid w:val="00990052"/>
    <w:rsid w:val="0099081F"/>
    <w:rsid w:val="00990E9B"/>
    <w:rsid w:val="009910A4"/>
    <w:rsid w:val="00991D5A"/>
    <w:rsid w:val="009921F1"/>
    <w:rsid w:val="009926ED"/>
    <w:rsid w:val="0099297C"/>
    <w:rsid w:val="00992F43"/>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AD5"/>
    <w:rsid w:val="009A0CF2"/>
    <w:rsid w:val="009A180D"/>
    <w:rsid w:val="009A1974"/>
    <w:rsid w:val="009A201E"/>
    <w:rsid w:val="009A3252"/>
    <w:rsid w:val="009A3A73"/>
    <w:rsid w:val="009A3C2C"/>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D3C"/>
    <w:rsid w:val="009C3FEB"/>
    <w:rsid w:val="009C436F"/>
    <w:rsid w:val="009C43B4"/>
    <w:rsid w:val="009C4A6D"/>
    <w:rsid w:val="009C529D"/>
    <w:rsid w:val="009C557B"/>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F13"/>
    <w:rsid w:val="009D2F4F"/>
    <w:rsid w:val="009D4AE4"/>
    <w:rsid w:val="009D5909"/>
    <w:rsid w:val="009D5D9E"/>
    <w:rsid w:val="009D61CE"/>
    <w:rsid w:val="009D62CF"/>
    <w:rsid w:val="009D6598"/>
    <w:rsid w:val="009D7294"/>
    <w:rsid w:val="009D73D9"/>
    <w:rsid w:val="009D779F"/>
    <w:rsid w:val="009E064A"/>
    <w:rsid w:val="009E086D"/>
    <w:rsid w:val="009E1FFB"/>
    <w:rsid w:val="009E20B7"/>
    <w:rsid w:val="009E23A5"/>
    <w:rsid w:val="009E2403"/>
    <w:rsid w:val="009E3047"/>
    <w:rsid w:val="009E3E43"/>
    <w:rsid w:val="009E43D5"/>
    <w:rsid w:val="009E46B6"/>
    <w:rsid w:val="009E46BC"/>
    <w:rsid w:val="009E476F"/>
    <w:rsid w:val="009E4CDE"/>
    <w:rsid w:val="009E61A9"/>
    <w:rsid w:val="009E6E3B"/>
    <w:rsid w:val="009F0698"/>
    <w:rsid w:val="009F0935"/>
    <w:rsid w:val="009F0A4E"/>
    <w:rsid w:val="009F0F49"/>
    <w:rsid w:val="009F1620"/>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4AB4"/>
    <w:rsid w:val="00A14D66"/>
    <w:rsid w:val="00A16421"/>
    <w:rsid w:val="00A1669F"/>
    <w:rsid w:val="00A176D5"/>
    <w:rsid w:val="00A1780C"/>
    <w:rsid w:val="00A215B6"/>
    <w:rsid w:val="00A217B2"/>
    <w:rsid w:val="00A21CF9"/>
    <w:rsid w:val="00A21F3E"/>
    <w:rsid w:val="00A222A1"/>
    <w:rsid w:val="00A223C6"/>
    <w:rsid w:val="00A23042"/>
    <w:rsid w:val="00A23B71"/>
    <w:rsid w:val="00A23C2A"/>
    <w:rsid w:val="00A247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1B"/>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BB5"/>
    <w:rsid w:val="00A53041"/>
    <w:rsid w:val="00A53BAE"/>
    <w:rsid w:val="00A54FCF"/>
    <w:rsid w:val="00A5552B"/>
    <w:rsid w:val="00A55891"/>
    <w:rsid w:val="00A55AA5"/>
    <w:rsid w:val="00A560A2"/>
    <w:rsid w:val="00A56627"/>
    <w:rsid w:val="00A57036"/>
    <w:rsid w:val="00A571AB"/>
    <w:rsid w:val="00A5749C"/>
    <w:rsid w:val="00A5751B"/>
    <w:rsid w:val="00A602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517"/>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2EB3"/>
    <w:rsid w:val="00A934E0"/>
    <w:rsid w:val="00A93C5D"/>
    <w:rsid w:val="00A940CF"/>
    <w:rsid w:val="00A94866"/>
    <w:rsid w:val="00A9488B"/>
    <w:rsid w:val="00A94AAE"/>
    <w:rsid w:val="00A95C8D"/>
    <w:rsid w:val="00A96518"/>
    <w:rsid w:val="00A96630"/>
    <w:rsid w:val="00A97192"/>
    <w:rsid w:val="00A97EDD"/>
    <w:rsid w:val="00A97EF0"/>
    <w:rsid w:val="00AA0DC1"/>
    <w:rsid w:val="00AA1198"/>
    <w:rsid w:val="00AA1D7C"/>
    <w:rsid w:val="00AA23FB"/>
    <w:rsid w:val="00AA2718"/>
    <w:rsid w:val="00AA29DF"/>
    <w:rsid w:val="00AA2A14"/>
    <w:rsid w:val="00AA362E"/>
    <w:rsid w:val="00AA3E12"/>
    <w:rsid w:val="00AA4CE6"/>
    <w:rsid w:val="00AA52E1"/>
    <w:rsid w:val="00AA5321"/>
    <w:rsid w:val="00AA62D6"/>
    <w:rsid w:val="00AA6640"/>
    <w:rsid w:val="00AA66DF"/>
    <w:rsid w:val="00AA6796"/>
    <w:rsid w:val="00AA6C3E"/>
    <w:rsid w:val="00AA78B2"/>
    <w:rsid w:val="00AA7C0D"/>
    <w:rsid w:val="00AA7DD1"/>
    <w:rsid w:val="00AB1754"/>
    <w:rsid w:val="00AB1EF3"/>
    <w:rsid w:val="00AB2D25"/>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2F58"/>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31B"/>
    <w:rsid w:val="00AD352D"/>
    <w:rsid w:val="00AD3648"/>
    <w:rsid w:val="00AD3951"/>
    <w:rsid w:val="00AD3DCD"/>
    <w:rsid w:val="00AD4055"/>
    <w:rsid w:val="00AD422E"/>
    <w:rsid w:val="00AD5069"/>
    <w:rsid w:val="00AD51F7"/>
    <w:rsid w:val="00AD56F4"/>
    <w:rsid w:val="00AD57B1"/>
    <w:rsid w:val="00AD5BC5"/>
    <w:rsid w:val="00AD5DD1"/>
    <w:rsid w:val="00AD6119"/>
    <w:rsid w:val="00AD6351"/>
    <w:rsid w:val="00AD63A3"/>
    <w:rsid w:val="00AD6A9B"/>
    <w:rsid w:val="00AD7D83"/>
    <w:rsid w:val="00AE0668"/>
    <w:rsid w:val="00AE1244"/>
    <w:rsid w:val="00AE184F"/>
    <w:rsid w:val="00AE1C5F"/>
    <w:rsid w:val="00AE2B70"/>
    <w:rsid w:val="00AE2EE4"/>
    <w:rsid w:val="00AE3439"/>
    <w:rsid w:val="00AE422D"/>
    <w:rsid w:val="00AE55E5"/>
    <w:rsid w:val="00AE5A8C"/>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B5"/>
    <w:rsid w:val="00B004F2"/>
    <w:rsid w:val="00B00C12"/>
    <w:rsid w:val="00B00F2E"/>
    <w:rsid w:val="00B012CF"/>
    <w:rsid w:val="00B015FC"/>
    <w:rsid w:val="00B01A92"/>
    <w:rsid w:val="00B01C30"/>
    <w:rsid w:val="00B026BC"/>
    <w:rsid w:val="00B03CE0"/>
    <w:rsid w:val="00B05A03"/>
    <w:rsid w:val="00B060F5"/>
    <w:rsid w:val="00B06A47"/>
    <w:rsid w:val="00B06EA0"/>
    <w:rsid w:val="00B07665"/>
    <w:rsid w:val="00B1096B"/>
    <w:rsid w:val="00B1123C"/>
    <w:rsid w:val="00B112B7"/>
    <w:rsid w:val="00B123E4"/>
    <w:rsid w:val="00B12512"/>
    <w:rsid w:val="00B12BF6"/>
    <w:rsid w:val="00B1304A"/>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082"/>
    <w:rsid w:val="00B45400"/>
    <w:rsid w:val="00B467D8"/>
    <w:rsid w:val="00B4694C"/>
    <w:rsid w:val="00B46958"/>
    <w:rsid w:val="00B4698A"/>
    <w:rsid w:val="00B46BD1"/>
    <w:rsid w:val="00B46C90"/>
    <w:rsid w:val="00B47415"/>
    <w:rsid w:val="00B47535"/>
    <w:rsid w:val="00B477F1"/>
    <w:rsid w:val="00B4792F"/>
    <w:rsid w:val="00B47C05"/>
    <w:rsid w:val="00B50760"/>
    <w:rsid w:val="00B50B31"/>
    <w:rsid w:val="00B5221E"/>
    <w:rsid w:val="00B522AC"/>
    <w:rsid w:val="00B52729"/>
    <w:rsid w:val="00B5391C"/>
    <w:rsid w:val="00B5429E"/>
    <w:rsid w:val="00B54910"/>
    <w:rsid w:val="00B54C37"/>
    <w:rsid w:val="00B54DAB"/>
    <w:rsid w:val="00B5521E"/>
    <w:rsid w:val="00B55A65"/>
    <w:rsid w:val="00B55FAF"/>
    <w:rsid w:val="00B56D81"/>
    <w:rsid w:val="00B57190"/>
    <w:rsid w:val="00B600AE"/>
    <w:rsid w:val="00B606C9"/>
    <w:rsid w:val="00B60CB8"/>
    <w:rsid w:val="00B61457"/>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12"/>
    <w:rsid w:val="00B741D0"/>
    <w:rsid w:val="00B7494D"/>
    <w:rsid w:val="00B74A56"/>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0A4"/>
    <w:rsid w:val="00B84915"/>
    <w:rsid w:val="00B84D7D"/>
    <w:rsid w:val="00B852B7"/>
    <w:rsid w:val="00B856FF"/>
    <w:rsid w:val="00B85888"/>
    <w:rsid w:val="00B85D0A"/>
    <w:rsid w:val="00B85D18"/>
    <w:rsid w:val="00B8671F"/>
    <w:rsid w:val="00B86ABF"/>
    <w:rsid w:val="00B86CBC"/>
    <w:rsid w:val="00B87FE9"/>
    <w:rsid w:val="00B90253"/>
    <w:rsid w:val="00B9137D"/>
    <w:rsid w:val="00B91FB8"/>
    <w:rsid w:val="00B9241A"/>
    <w:rsid w:val="00B92C58"/>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29"/>
    <w:rsid w:val="00BB0514"/>
    <w:rsid w:val="00BB0FC8"/>
    <w:rsid w:val="00BB174C"/>
    <w:rsid w:val="00BB1ED5"/>
    <w:rsid w:val="00BB2F46"/>
    <w:rsid w:val="00BB3724"/>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1ED4"/>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1DE5"/>
    <w:rsid w:val="00BD22D9"/>
    <w:rsid w:val="00BD2E16"/>
    <w:rsid w:val="00BD3C64"/>
    <w:rsid w:val="00BD41D7"/>
    <w:rsid w:val="00BD4544"/>
    <w:rsid w:val="00BD584D"/>
    <w:rsid w:val="00BD635F"/>
    <w:rsid w:val="00BD65B2"/>
    <w:rsid w:val="00BD7B6C"/>
    <w:rsid w:val="00BD7C43"/>
    <w:rsid w:val="00BE0587"/>
    <w:rsid w:val="00BE180E"/>
    <w:rsid w:val="00BE1858"/>
    <w:rsid w:val="00BE190E"/>
    <w:rsid w:val="00BE2540"/>
    <w:rsid w:val="00BE2699"/>
    <w:rsid w:val="00BE26BB"/>
    <w:rsid w:val="00BE26FA"/>
    <w:rsid w:val="00BE3B73"/>
    <w:rsid w:val="00BE3C0E"/>
    <w:rsid w:val="00BE3EBA"/>
    <w:rsid w:val="00BE598F"/>
    <w:rsid w:val="00BE6552"/>
    <w:rsid w:val="00BE7C72"/>
    <w:rsid w:val="00BF073D"/>
    <w:rsid w:val="00BF129F"/>
    <w:rsid w:val="00BF1959"/>
    <w:rsid w:val="00BF1D3B"/>
    <w:rsid w:val="00BF22F5"/>
    <w:rsid w:val="00BF2B58"/>
    <w:rsid w:val="00BF4594"/>
    <w:rsid w:val="00BF5712"/>
    <w:rsid w:val="00BF5AEB"/>
    <w:rsid w:val="00BF5E98"/>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2"/>
    <w:rsid w:val="00C1157A"/>
    <w:rsid w:val="00C11848"/>
    <w:rsid w:val="00C11B4C"/>
    <w:rsid w:val="00C11BF4"/>
    <w:rsid w:val="00C11D10"/>
    <w:rsid w:val="00C11F81"/>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4EEA"/>
    <w:rsid w:val="00C158E9"/>
    <w:rsid w:val="00C15DA5"/>
    <w:rsid w:val="00C160A1"/>
    <w:rsid w:val="00C16987"/>
    <w:rsid w:val="00C16D04"/>
    <w:rsid w:val="00C171EA"/>
    <w:rsid w:val="00C179C4"/>
    <w:rsid w:val="00C20A77"/>
    <w:rsid w:val="00C20E68"/>
    <w:rsid w:val="00C21132"/>
    <w:rsid w:val="00C21A30"/>
    <w:rsid w:val="00C22BD4"/>
    <w:rsid w:val="00C22DB0"/>
    <w:rsid w:val="00C23DFD"/>
    <w:rsid w:val="00C23E06"/>
    <w:rsid w:val="00C24050"/>
    <w:rsid w:val="00C25B27"/>
    <w:rsid w:val="00C25FC8"/>
    <w:rsid w:val="00C26588"/>
    <w:rsid w:val="00C265EA"/>
    <w:rsid w:val="00C27084"/>
    <w:rsid w:val="00C271D1"/>
    <w:rsid w:val="00C3061F"/>
    <w:rsid w:val="00C31457"/>
    <w:rsid w:val="00C31BFE"/>
    <w:rsid w:val="00C32030"/>
    <w:rsid w:val="00C327B5"/>
    <w:rsid w:val="00C32DB9"/>
    <w:rsid w:val="00C32E53"/>
    <w:rsid w:val="00C338F5"/>
    <w:rsid w:val="00C33B4C"/>
    <w:rsid w:val="00C33DBC"/>
    <w:rsid w:val="00C34753"/>
    <w:rsid w:val="00C34BAF"/>
    <w:rsid w:val="00C35066"/>
    <w:rsid w:val="00C3528A"/>
    <w:rsid w:val="00C357D8"/>
    <w:rsid w:val="00C35C26"/>
    <w:rsid w:val="00C3674B"/>
    <w:rsid w:val="00C36B23"/>
    <w:rsid w:val="00C373EA"/>
    <w:rsid w:val="00C37C99"/>
    <w:rsid w:val="00C37CB5"/>
    <w:rsid w:val="00C37E50"/>
    <w:rsid w:val="00C4066F"/>
    <w:rsid w:val="00C41CA5"/>
    <w:rsid w:val="00C424F6"/>
    <w:rsid w:val="00C42A0E"/>
    <w:rsid w:val="00C438F5"/>
    <w:rsid w:val="00C441D7"/>
    <w:rsid w:val="00C4463D"/>
    <w:rsid w:val="00C447D2"/>
    <w:rsid w:val="00C46663"/>
    <w:rsid w:val="00C468E9"/>
    <w:rsid w:val="00C47121"/>
    <w:rsid w:val="00C47374"/>
    <w:rsid w:val="00C47468"/>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60D8"/>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37"/>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5B8"/>
    <w:rsid w:val="00C87941"/>
    <w:rsid w:val="00C87AB8"/>
    <w:rsid w:val="00C87B0E"/>
    <w:rsid w:val="00C87E49"/>
    <w:rsid w:val="00C906F5"/>
    <w:rsid w:val="00C90917"/>
    <w:rsid w:val="00C90BD1"/>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97E6E"/>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5ED"/>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3F70"/>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92"/>
    <w:rsid w:val="00CE275A"/>
    <w:rsid w:val="00CE28F2"/>
    <w:rsid w:val="00CE2A25"/>
    <w:rsid w:val="00CE3247"/>
    <w:rsid w:val="00CE399B"/>
    <w:rsid w:val="00CE3BB2"/>
    <w:rsid w:val="00CE498D"/>
    <w:rsid w:val="00CE4FFA"/>
    <w:rsid w:val="00CE540C"/>
    <w:rsid w:val="00CE5A18"/>
    <w:rsid w:val="00CE6624"/>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D08"/>
    <w:rsid w:val="00CF3FC9"/>
    <w:rsid w:val="00CF547C"/>
    <w:rsid w:val="00CF63E5"/>
    <w:rsid w:val="00CF66FF"/>
    <w:rsid w:val="00CF705D"/>
    <w:rsid w:val="00CF7B33"/>
    <w:rsid w:val="00D00392"/>
    <w:rsid w:val="00D00B14"/>
    <w:rsid w:val="00D015BB"/>
    <w:rsid w:val="00D01D6B"/>
    <w:rsid w:val="00D021AA"/>
    <w:rsid w:val="00D024AE"/>
    <w:rsid w:val="00D0274C"/>
    <w:rsid w:val="00D029A4"/>
    <w:rsid w:val="00D02B3D"/>
    <w:rsid w:val="00D037B0"/>
    <w:rsid w:val="00D03CCF"/>
    <w:rsid w:val="00D03F7E"/>
    <w:rsid w:val="00D04642"/>
    <w:rsid w:val="00D049E6"/>
    <w:rsid w:val="00D05014"/>
    <w:rsid w:val="00D053D2"/>
    <w:rsid w:val="00D05666"/>
    <w:rsid w:val="00D06356"/>
    <w:rsid w:val="00D06478"/>
    <w:rsid w:val="00D068C1"/>
    <w:rsid w:val="00D07AEB"/>
    <w:rsid w:val="00D10344"/>
    <w:rsid w:val="00D1062D"/>
    <w:rsid w:val="00D10723"/>
    <w:rsid w:val="00D10ED2"/>
    <w:rsid w:val="00D10FA6"/>
    <w:rsid w:val="00D1189D"/>
    <w:rsid w:val="00D11917"/>
    <w:rsid w:val="00D11E3A"/>
    <w:rsid w:val="00D1200A"/>
    <w:rsid w:val="00D134FE"/>
    <w:rsid w:val="00D137B6"/>
    <w:rsid w:val="00D14BB3"/>
    <w:rsid w:val="00D1501C"/>
    <w:rsid w:val="00D1581F"/>
    <w:rsid w:val="00D1587B"/>
    <w:rsid w:val="00D159D2"/>
    <w:rsid w:val="00D15BB6"/>
    <w:rsid w:val="00D1609F"/>
    <w:rsid w:val="00D17945"/>
    <w:rsid w:val="00D17972"/>
    <w:rsid w:val="00D202BA"/>
    <w:rsid w:val="00D20B5F"/>
    <w:rsid w:val="00D22226"/>
    <w:rsid w:val="00D232F1"/>
    <w:rsid w:val="00D23CC8"/>
    <w:rsid w:val="00D24593"/>
    <w:rsid w:val="00D247A7"/>
    <w:rsid w:val="00D24970"/>
    <w:rsid w:val="00D24EF8"/>
    <w:rsid w:val="00D25088"/>
    <w:rsid w:val="00D25782"/>
    <w:rsid w:val="00D27706"/>
    <w:rsid w:val="00D27B3A"/>
    <w:rsid w:val="00D27E76"/>
    <w:rsid w:val="00D304B1"/>
    <w:rsid w:val="00D308F8"/>
    <w:rsid w:val="00D30CCE"/>
    <w:rsid w:val="00D311C5"/>
    <w:rsid w:val="00D31527"/>
    <w:rsid w:val="00D31692"/>
    <w:rsid w:val="00D32314"/>
    <w:rsid w:val="00D324CF"/>
    <w:rsid w:val="00D325C1"/>
    <w:rsid w:val="00D330BB"/>
    <w:rsid w:val="00D331C2"/>
    <w:rsid w:val="00D3330B"/>
    <w:rsid w:val="00D33F7A"/>
    <w:rsid w:val="00D3495E"/>
    <w:rsid w:val="00D354EB"/>
    <w:rsid w:val="00D35747"/>
    <w:rsid w:val="00D37664"/>
    <w:rsid w:val="00D377B2"/>
    <w:rsid w:val="00D4094C"/>
    <w:rsid w:val="00D40BD6"/>
    <w:rsid w:val="00D40E98"/>
    <w:rsid w:val="00D41091"/>
    <w:rsid w:val="00D41260"/>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3F1"/>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1EAF"/>
    <w:rsid w:val="00D734C6"/>
    <w:rsid w:val="00D73765"/>
    <w:rsid w:val="00D7377C"/>
    <w:rsid w:val="00D740D9"/>
    <w:rsid w:val="00D74236"/>
    <w:rsid w:val="00D75062"/>
    <w:rsid w:val="00D76CA3"/>
    <w:rsid w:val="00D77078"/>
    <w:rsid w:val="00D77C78"/>
    <w:rsid w:val="00D8046D"/>
    <w:rsid w:val="00D80CDF"/>
    <w:rsid w:val="00D81539"/>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4BEF"/>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5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34"/>
    <w:rsid w:val="00DC2956"/>
    <w:rsid w:val="00DC3291"/>
    <w:rsid w:val="00DC35BA"/>
    <w:rsid w:val="00DC36E0"/>
    <w:rsid w:val="00DC3961"/>
    <w:rsid w:val="00DC3A1D"/>
    <w:rsid w:val="00DC3D76"/>
    <w:rsid w:val="00DC3F3B"/>
    <w:rsid w:val="00DC4BE0"/>
    <w:rsid w:val="00DC51E3"/>
    <w:rsid w:val="00DC5795"/>
    <w:rsid w:val="00DC5C9E"/>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58F"/>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3F5"/>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5E0"/>
    <w:rsid w:val="00E10741"/>
    <w:rsid w:val="00E110DE"/>
    <w:rsid w:val="00E113C6"/>
    <w:rsid w:val="00E1204F"/>
    <w:rsid w:val="00E121DF"/>
    <w:rsid w:val="00E123CC"/>
    <w:rsid w:val="00E12FBA"/>
    <w:rsid w:val="00E1304E"/>
    <w:rsid w:val="00E1329C"/>
    <w:rsid w:val="00E13E63"/>
    <w:rsid w:val="00E14179"/>
    <w:rsid w:val="00E142D0"/>
    <w:rsid w:val="00E146F6"/>
    <w:rsid w:val="00E146F8"/>
    <w:rsid w:val="00E16072"/>
    <w:rsid w:val="00E160F5"/>
    <w:rsid w:val="00E16240"/>
    <w:rsid w:val="00E16397"/>
    <w:rsid w:val="00E167AA"/>
    <w:rsid w:val="00E172ED"/>
    <w:rsid w:val="00E1794D"/>
    <w:rsid w:val="00E20832"/>
    <w:rsid w:val="00E20941"/>
    <w:rsid w:val="00E20B63"/>
    <w:rsid w:val="00E21018"/>
    <w:rsid w:val="00E213D4"/>
    <w:rsid w:val="00E21743"/>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69B2"/>
    <w:rsid w:val="00E270AB"/>
    <w:rsid w:val="00E27435"/>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6E9"/>
    <w:rsid w:val="00E448B7"/>
    <w:rsid w:val="00E45E50"/>
    <w:rsid w:val="00E47F60"/>
    <w:rsid w:val="00E50D81"/>
    <w:rsid w:val="00E50F51"/>
    <w:rsid w:val="00E50F94"/>
    <w:rsid w:val="00E52B67"/>
    <w:rsid w:val="00E53CA2"/>
    <w:rsid w:val="00E53E12"/>
    <w:rsid w:val="00E54362"/>
    <w:rsid w:val="00E544B1"/>
    <w:rsid w:val="00E54BE2"/>
    <w:rsid w:val="00E55E1A"/>
    <w:rsid w:val="00E56698"/>
    <w:rsid w:val="00E56BA8"/>
    <w:rsid w:val="00E57702"/>
    <w:rsid w:val="00E577C7"/>
    <w:rsid w:val="00E6008D"/>
    <w:rsid w:val="00E6084D"/>
    <w:rsid w:val="00E60B06"/>
    <w:rsid w:val="00E60C92"/>
    <w:rsid w:val="00E60FC2"/>
    <w:rsid w:val="00E61D90"/>
    <w:rsid w:val="00E61ED1"/>
    <w:rsid w:val="00E627C0"/>
    <w:rsid w:val="00E6341D"/>
    <w:rsid w:val="00E6378C"/>
    <w:rsid w:val="00E63E0C"/>
    <w:rsid w:val="00E64158"/>
    <w:rsid w:val="00E6448D"/>
    <w:rsid w:val="00E65075"/>
    <w:rsid w:val="00E65085"/>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2EA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05D"/>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966"/>
    <w:rsid w:val="00EC3E8D"/>
    <w:rsid w:val="00EC42F8"/>
    <w:rsid w:val="00EC4989"/>
    <w:rsid w:val="00EC4A1B"/>
    <w:rsid w:val="00EC4B64"/>
    <w:rsid w:val="00EC4EBE"/>
    <w:rsid w:val="00EC5275"/>
    <w:rsid w:val="00EC6703"/>
    <w:rsid w:val="00EC7529"/>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043"/>
    <w:rsid w:val="00ED73B9"/>
    <w:rsid w:val="00ED75EB"/>
    <w:rsid w:val="00ED7950"/>
    <w:rsid w:val="00ED7E03"/>
    <w:rsid w:val="00ED7F3E"/>
    <w:rsid w:val="00EE0116"/>
    <w:rsid w:val="00EE02A7"/>
    <w:rsid w:val="00EE19FD"/>
    <w:rsid w:val="00EE1B56"/>
    <w:rsid w:val="00EE1C85"/>
    <w:rsid w:val="00EE2596"/>
    <w:rsid w:val="00EE2914"/>
    <w:rsid w:val="00EE2E72"/>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F7F"/>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2BC"/>
    <w:rsid w:val="00F07575"/>
    <w:rsid w:val="00F0779F"/>
    <w:rsid w:val="00F10C2C"/>
    <w:rsid w:val="00F10EB1"/>
    <w:rsid w:val="00F11188"/>
    <w:rsid w:val="00F11396"/>
    <w:rsid w:val="00F1174E"/>
    <w:rsid w:val="00F11923"/>
    <w:rsid w:val="00F12475"/>
    <w:rsid w:val="00F126A8"/>
    <w:rsid w:val="00F1334C"/>
    <w:rsid w:val="00F133E3"/>
    <w:rsid w:val="00F13921"/>
    <w:rsid w:val="00F140A2"/>
    <w:rsid w:val="00F150F3"/>
    <w:rsid w:val="00F166A2"/>
    <w:rsid w:val="00F16C49"/>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6FB"/>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C1"/>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1EBB"/>
    <w:rsid w:val="00F7215F"/>
    <w:rsid w:val="00F72D8B"/>
    <w:rsid w:val="00F73B04"/>
    <w:rsid w:val="00F75592"/>
    <w:rsid w:val="00F7599F"/>
    <w:rsid w:val="00F75FB4"/>
    <w:rsid w:val="00F7680D"/>
    <w:rsid w:val="00F76C42"/>
    <w:rsid w:val="00F7725C"/>
    <w:rsid w:val="00F7771C"/>
    <w:rsid w:val="00F7789D"/>
    <w:rsid w:val="00F77EB3"/>
    <w:rsid w:val="00F80241"/>
    <w:rsid w:val="00F80B9A"/>
    <w:rsid w:val="00F815EC"/>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2E6D"/>
    <w:rsid w:val="00F9327D"/>
    <w:rsid w:val="00F934CA"/>
    <w:rsid w:val="00F94AFD"/>
    <w:rsid w:val="00F94D71"/>
    <w:rsid w:val="00F952BE"/>
    <w:rsid w:val="00F953B3"/>
    <w:rsid w:val="00F9566B"/>
    <w:rsid w:val="00F9576C"/>
    <w:rsid w:val="00F95C64"/>
    <w:rsid w:val="00F95E65"/>
    <w:rsid w:val="00F966C7"/>
    <w:rsid w:val="00F96714"/>
    <w:rsid w:val="00F97794"/>
    <w:rsid w:val="00FA0D2E"/>
    <w:rsid w:val="00FA0E33"/>
    <w:rsid w:val="00FA144D"/>
    <w:rsid w:val="00FA19B4"/>
    <w:rsid w:val="00FA263B"/>
    <w:rsid w:val="00FA36EB"/>
    <w:rsid w:val="00FA3B92"/>
    <w:rsid w:val="00FA56CE"/>
    <w:rsid w:val="00FA5EA4"/>
    <w:rsid w:val="00FA5ECB"/>
    <w:rsid w:val="00FA6816"/>
    <w:rsid w:val="00FA70CB"/>
    <w:rsid w:val="00FA7142"/>
    <w:rsid w:val="00FA7269"/>
    <w:rsid w:val="00FA75F8"/>
    <w:rsid w:val="00FA7D78"/>
    <w:rsid w:val="00FB0339"/>
    <w:rsid w:val="00FB059B"/>
    <w:rsid w:val="00FB0B31"/>
    <w:rsid w:val="00FB10F0"/>
    <w:rsid w:val="00FB1878"/>
    <w:rsid w:val="00FB1FBE"/>
    <w:rsid w:val="00FB275B"/>
    <w:rsid w:val="00FB2EAD"/>
    <w:rsid w:val="00FB31A7"/>
    <w:rsid w:val="00FB3981"/>
    <w:rsid w:val="00FB3AC8"/>
    <w:rsid w:val="00FB3D71"/>
    <w:rsid w:val="00FB3D84"/>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1F0B"/>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6B4"/>
    <w:rsid w:val="00FD79BE"/>
    <w:rsid w:val="00FD7C41"/>
    <w:rsid w:val="00FE0385"/>
    <w:rsid w:val="00FE07A7"/>
    <w:rsid w:val="00FE0E16"/>
    <w:rsid w:val="00FE142D"/>
    <w:rsid w:val="00FE1B67"/>
    <w:rsid w:val="00FE1C0E"/>
    <w:rsid w:val="00FE20E1"/>
    <w:rsid w:val="00FE252E"/>
    <w:rsid w:val="00FE2F61"/>
    <w:rsid w:val="00FE3D1F"/>
    <w:rsid w:val="00FE3D7C"/>
    <w:rsid w:val="00FE431D"/>
    <w:rsid w:val="00FE4654"/>
    <w:rsid w:val="00FE4722"/>
    <w:rsid w:val="00FE4E65"/>
    <w:rsid w:val="00FE5735"/>
    <w:rsid w:val="00FE6998"/>
    <w:rsid w:val="00FE69E9"/>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5E60B72"/>
    <w:rsid w:val="05FE0D32"/>
    <w:rsid w:val="060CDC08"/>
    <w:rsid w:val="0649C5AA"/>
    <w:rsid w:val="08C7CD04"/>
    <w:rsid w:val="09205807"/>
    <w:rsid w:val="0A4FC840"/>
    <w:rsid w:val="0AA8BEC1"/>
    <w:rsid w:val="0BA4E548"/>
    <w:rsid w:val="0BCA4ED4"/>
    <w:rsid w:val="0E1A5CCE"/>
    <w:rsid w:val="0E45165B"/>
    <w:rsid w:val="0E9F67AF"/>
    <w:rsid w:val="0F449751"/>
    <w:rsid w:val="0F5100FC"/>
    <w:rsid w:val="10B0FCCD"/>
    <w:rsid w:val="11690C5F"/>
    <w:rsid w:val="122E87B6"/>
    <w:rsid w:val="127DD6E8"/>
    <w:rsid w:val="134B6FBB"/>
    <w:rsid w:val="13C3E59B"/>
    <w:rsid w:val="178550F4"/>
    <w:rsid w:val="18625E86"/>
    <w:rsid w:val="18B372B8"/>
    <w:rsid w:val="19628E1A"/>
    <w:rsid w:val="1A2C4811"/>
    <w:rsid w:val="1AFEABE5"/>
    <w:rsid w:val="1B02B292"/>
    <w:rsid w:val="1BB5B3DC"/>
    <w:rsid w:val="1D38F496"/>
    <w:rsid w:val="1D651267"/>
    <w:rsid w:val="1D685762"/>
    <w:rsid w:val="1DAE3FA9"/>
    <w:rsid w:val="1E4C07C4"/>
    <w:rsid w:val="1FB4185E"/>
    <w:rsid w:val="226A615D"/>
    <w:rsid w:val="23346773"/>
    <w:rsid w:val="23669F6D"/>
    <w:rsid w:val="23F1D9FA"/>
    <w:rsid w:val="24B63373"/>
    <w:rsid w:val="24CE03D2"/>
    <w:rsid w:val="26112D16"/>
    <w:rsid w:val="2690B4B6"/>
    <w:rsid w:val="26C0805F"/>
    <w:rsid w:val="26F6114B"/>
    <w:rsid w:val="284C8067"/>
    <w:rsid w:val="28FFD27D"/>
    <w:rsid w:val="292FDA36"/>
    <w:rsid w:val="29FF445E"/>
    <w:rsid w:val="2A093867"/>
    <w:rsid w:val="2B34AC27"/>
    <w:rsid w:val="2B4DEDE4"/>
    <w:rsid w:val="2BA08F6C"/>
    <w:rsid w:val="2BEB28F9"/>
    <w:rsid w:val="2C9C54DB"/>
    <w:rsid w:val="2E3255FC"/>
    <w:rsid w:val="2E58D673"/>
    <w:rsid w:val="2F71CD79"/>
    <w:rsid w:val="2FBBBF34"/>
    <w:rsid w:val="30BA2180"/>
    <w:rsid w:val="333B943E"/>
    <w:rsid w:val="33545165"/>
    <w:rsid w:val="33F88EE6"/>
    <w:rsid w:val="35033C01"/>
    <w:rsid w:val="355AC5BD"/>
    <w:rsid w:val="3595FF21"/>
    <w:rsid w:val="36FB7771"/>
    <w:rsid w:val="37C168D3"/>
    <w:rsid w:val="383EC46F"/>
    <w:rsid w:val="38D98776"/>
    <w:rsid w:val="3A44BE38"/>
    <w:rsid w:val="3AD5FB4A"/>
    <w:rsid w:val="3B0336CE"/>
    <w:rsid w:val="3B21011E"/>
    <w:rsid w:val="3B2EB020"/>
    <w:rsid w:val="3BB93F48"/>
    <w:rsid w:val="3BBD9531"/>
    <w:rsid w:val="3CAD3261"/>
    <w:rsid w:val="3D08E841"/>
    <w:rsid w:val="3D4DD333"/>
    <w:rsid w:val="3DD10B38"/>
    <w:rsid w:val="3E208043"/>
    <w:rsid w:val="3E43C721"/>
    <w:rsid w:val="3E44E06D"/>
    <w:rsid w:val="40DC6EFC"/>
    <w:rsid w:val="40E83534"/>
    <w:rsid w:val="41E03D9D"/>
    <w:rsid w:val="42B0B6B1"/>
    <w:rsid w:val="4356B2A5"/>
    <w:rsid w:val="436B8008"/>
    <w:rsid w:val="439F3549"/>
    <w:rsid w:val="43D6D34B"/>
    <w:rsid w:val="44423E8A"/>
    <w:rsid w:val="44BB943D"/>
    <w:rsid w:val="4592400E"/>
    <w:rsid w:val="45C37BE2"/>
    <w:rsid w:val="4914618E"/>
    <w:rsid w:val="4991D5A1"/>
    <w:rsid w:val="4AEC72D3"/>
    <w:rsid w:val="4C0A131D"/>
    <w:rsid w:val="4C831C77"/>
    <w:rsid w:val="4CC77BEE"/>
    <w:rsid w:val="4D80A5B6"/>
    <w:rsid w:val="4E0A803B"/>
    <w:rsid w:val="4E885B9B"/>
    <w:rsid w:val="4EA80E2B"/>
    <w:rsid w:val="4F560823"/>
    <w:rsid w:val="4FF5C511"/>
    <w:rsid w:val="50CC865C"/>
    <w:rsid w:val="51864423"/>
    <w:rsid w:val="51AD3C93"/>
    <w:rsid w:val="52538494"/>
    <w:rsid w:val="52AF2EB8"/>
    <w:rsid w:val="53052ADD"/>
    <w:rsid w:val="538C0006"/>
    <w:rsid w:val="54412737"/>
    <w:rsid w:val="54A44937"/>
    <w:rsid w:val="54A5375C"/>
    <w:rsid w:val="5505A9E8"/>
    <w:rsid w:val="55648097"/>
    <w:rsid w:val="55854E74"/>
    <w:rsid w:val="55C51E6C"/>
    <w:rsid w:val="57253837"/>
    <w:rsid w:val="57E573D9"/>
    <w:rsid w:val="58529BFA"/>
    <w:rsid w:val="594FA05F"/>
    <w:rsid w:val="59BDBF1D"/>
    <w:rsid w:val="5A527C8D"/>
    <w:rsid w:val="5AC94544"/>
    <w:rsid w:val="5B407698"/>
    <w:rsid w:val="5BDDAF4F"/>
    <w:rsid w:val="5BE13E7D"/>
    <w:rsid w:val="5CCFAF79"/>
    <w:rsid w:val="5D3A24C3"/>
    <w:rsid w:val="5DA5B7A1"/>
    <w:rsid w:val="5DCFF2E8"/>
    <w:rsid w:val="5F08DC59"/>
    <w:rsid w:val="5F42D745"/>
    <w:rsid w:val="5F4B7FAB"/>
    <w:rsid w:val="5F4FF14B"/>
    <w:rsid w:val="5F5461BA"/>
    <w:rsid w:val="5F8EB4F4"/>
    <w:rsid w:val="601D2E00"/>
    <w:rsid w:val="6025E177"/>
    <w:rsid w:val="60A6047F"/>
    <w:rsid w:val="60B44648"/>
    <w:rsid w:val="60D6564E"/>
    <w:rsid w:val="6157D976"/>
    <w:rsid w:val="6158BBE4"/>
    <w:rsid w:val="6299FBA1"/>
    <w:rsid w:val="63E918EA"/>
    <w:rsid w:val="64179AF2"/>
    <w:rsid w:val="64589CB8"/>
    <w:rsid w:val="647EA933"/>
    <w:rsid w:val="648691CC"/>
    <w:rsid w:val="64B26020"/>
    <w:rsid w:val="64C15F1E"/>
    <w:rsid w:val="66FD2703"/>
    <w:rsid w:val="68C66425"/>
    <w:rsid w:val="6915AC68"/>
    <w:rsid w:val="6A6E6C97"/>
    <w:rsid w:val="6ABDDFC7"/>
    <w:rsid w:val="6AD7B287"/>
    <w:rsid w:val="6BBF8DC0"/>
    <w:rsid w:val="6C2A8B67"/>
    <w:rsid w:val="6CCD8030"/>
    <w:rsid w:val="6D21C20F"/>
    <w:rsid w:val="6DAF75FC"/>
    <w:rsid w:val="6DCB3CA0"/>
    <w:rsid w:val="6E07B99D"/>
    <w:rsid w:val="6F4AABF5"/>
    <w:rsid w:val="7048AC84"/>
    <w:rsid w:val="7096C741"/>
    <w:rsid w:val="7148BA73"/>
    <w:rsid w:val="72992D50"/>
    <w:rsid w:val="73DAC46E"/>
    <w:rsid w:val="74F6AFE9"/>
    <w:rsid w:val="75E15D83"/>
    <w:rsid w:val="766A7ED6"/>
    <w:rsid w:val="76A6ED5A"/>
    <w:rsid w:val="77ABB0FB"/>
    <w:rsid w:val="77F102DF"/>
    <w:rsid w:val="7823A3F8"/>
    <w:rsid w:val="7829936A"/>
    <w:rsid w:val="78733A52"/>
    <w:rsid w:val="790702B3"/>
    <w:rsid w:val="79942A7C"/>
    <w:rsid w:val="799489CF"/>
    <w:rsid w:val="79A52F8C"/>
    <w:rsid w:val="79AD2FE4"/>
    <w:rsid w:val="7AAD5E53"/>
    <w:rsid w:val="7B6239B5"/>
    <w:rsid w:val="7BA49172"/>
    <w:rsid w:val="7C79D1A2"/>
    <w:rsid w:val="7CF66721"/>
    <w:rsid w:val="7DA19DCE"/>
    <w:rsid w:val="7DD738C1"/>
    <w:rsid w:val="7F2824D5"/>
    <w:rsid w:val="7F8DD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B81441A-B066-4699-ADF1-CC450E47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 w:type="paragraph" w:customStyle="1" w:styleId="paragraph">
    <w:name w:val="paragraph"/>
    <w:basedOn w:val="prastasis"/>
    <w:rsid w:val="00AD331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next w:val="Lentelstinklelis"/>
    <w:uiPriority w:val="39"/>
    <w:rsid w:val="00241A0B"/>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7066</Words>
  <Characters>40282</Characters>
  <Application>Microsoft Office Word</Application>
  <DocSecurity>4</DocSecurity>
  <Lines>335</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2</cp:revision>
  <cp:lastPrinted>2024-11-20T03:31:00Z</cp:lastPrinted>
  <dcterms:created xsi:type="dcterms:W3CDTF">2025-12-12T10:51:00Z</dcterms:created>
  <dcterms:modified xsi:type="dcterms:W3CDTF">2025-12-12T10:51:00Z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