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813C14" w14:textId="77777777" w:rsidR="00B56C4F" w:rsidRPr="00CD7738" w:rsidRDefault="0024109E">
      <w:pPr>
        <w:spacing w:line="20" w:lineRule="atLeast"/>
        <w:contextualSpacing/>
        <w:jc w:val="right"/>
        <w:rPr>
          <w:sz w:val="24"/>
          <w:szCs w:val="24"/>
        </w:rPr>
      </w:pPr>
      <w:r w:rsidRPr="0024109E">
        <w:rPr>
          <w:sz w:val="24"/>
          <w:szCs w:val="24"/>
        </w:rPr>
        <w:t>Specialiųjų pirkimo sąlygų</w:t>
      </w:r>
      <w:r w:rsidR="001669B7">
        <w:rPr>
          <w:sz w:val="24"/>
          <w:szCs w:val="24"/>
        </w:rPr>
        <w:t xml:space="preserve"> 2</w:t>
      </w:r>
      <w:r w:rsidR="006A30DE" w:rsidRPr="00CD7738">
        <w:rPr>
          <w:sz w:val="24"/>
          <w:szCs w:val="24"/>
        </w:rPr>
        <w:t xml:space="preserve"> priedas „Techninė specifikacija “</w:t>
      </w:r>
    </w:p>
    <w:p w14:paraId="46EA827D" w14:textId="77777777" w:rsidR="00B56C4F" w:rsidRPr="00CD7738" w:rsidRDefault="00B56C4F">
      <w:pPr>
        <w:spacing w:line="20" w:lineRule="atLeast"/>
        <w:contextualSpacing/>
        <w:jc w:val="right"/>
        <w:rPr>
          <w:sz w:val="24"/>
          <w:szCs w:val="24"/>
        </w:rPr>
      </w:pPr>
    </w:p>
    <w:p w14:paraId="2D9CCA3B" w14:textId="77777777" w:rsidR="00B56C4F" w:rsidRPr="00CD7738" w:rsidRDefault="00B56C4F">
      <w:pPr>
        <w:spacing w:line="20" w:lineRule="atLeast"/>
        <w:contextualSpacing/>
        <w:jc w:val="right"/>
        <w:rPr>
          <w:sz w:val="24"/>
          <w:szCs w:val="24"/>
        </w:rPr>
      </w:pPr>
    </w:p>
    <w:p w14:paraId="73070495" w14:textId="77777777" w:rsidR="00B56C4F" w:rsidRPr="00CD7738" w:rsidRDefault="00B56C4F">
      <w:pPr>
        <w:spacing w:line="20" w:lineRule="atLeast"/>
        <w:contextualSpacing/>
        <w:jc w:val="right"/>
        <w:rPr>
          <w:sz w:val="24"/>
          <w:szCs w:val="24"/>
        </w:rPr>
      </w:pPr>
    </w:p>
    <w:p w14:paraId="6F47CF72" w14:textId="77777777" w:rsidR="00B56C4F" w:rsidRPr="00CD7738" w:rsidRDefault="00B56C4F">
      <w:pPr>
        <w:spacing w:line="20" w:lineRule="atLeast"/>
        <w:contextualSpacing/>
        <w:jc w:val="right"/>
        <w:rPr>
          <w:sz w:val="24"/>
          <w:szCs w:val="24"/>
        </w:rPr>
      </w:pPr>
    </w:p>
    <w:p w14:paraId="30EE4A6A" w14:textId="77777777" w:rsidR="00B56C4F" w:rsidRPr="00CD7738" w:rsidRDefault="00B56C4F">
      <w:pPr>
        <w:spacing w:line="20" w:lineRule="atLeast"/>
        <w:contextualSpacing/>
        <w:jc w:val="right"/>
        <w:rPr>
          <w:sz w:val="24"/>
          <w:szCs w:val="24"/>
        </w:rPr>
      </w:pPr>
    </w:p>
    <w:p w14:paraId="40A9A40B" w14:textId="77777777" w:rsidR="00B56C4F" w:rsidRPr="00CD7738" w:rsidRDefault="00B56C4F">
      <w:pPr>
        <w:spacing w:line="20" w:lineRule="atLeast"/>
        <w:contextualSpacing/>
        <w:jc w:val="right"/>
        <w:rPr>
          <w:sz w:val="24"/>
          <w:szCs w:val="24"/>
        </w:rPr>
      </w:pPr>
    </w:p>
    <w:p w14:paraId="4707042D" w14:textId="77777777" w:rsidR="00B56C4F" w:rsidRPr="00CD7738" w:rsidRDefault="00B56C4F">
      <w:pPr>
        <w:spacing w:line="20" w:lineRule="atLeast"/>
        <w:contextualSpacing/>
        <w:jc w:val="right"/>
        <w:rPr>
          <w:sz w:val="24"/>
          <w:szCs w:val="24"/>
        </w:rPr>
      </w:pPr>
    </w:p>
    <w:p w14:paraId="73380571" w14:textId="77777777" w:rsidR="00B56C4F" w:rsidRPr="00CD7738" w:rsidRDefault="00B56C4F">
      <w:pPr>
        <w:spacing w:line="20" w:lineRule="atLeast"/>
        <w:contextualSpacing/>
        <w:jc w:val="right"/>
        <w:rPr>
          <w:sz w:val="24"/>
          <w:szCs w:val="24"/>
        </w:rPr>
      </w:pPr>
    </w:p>
    <w:p w14:paraId="4735AAC0" w14:textId="77777777" w:rsidR="00B56C4F" w:rsidRPr="00CD7738" w:rsidRDefault="00B56C4F">
      <w:pPr>
        <w:spacing w:line="20" w:lineRule="atLeast"/>
        <w:contextualSpacing/>
        <w:jc w:val="right"/>
        <w:rPr>
          <w:sz w:val="24"/>
          <w:szCs w:val="24"/>
        </w:rPr>
      </w:pPr>
    </w:p>
    <w:p w14:paraId="70E45466" w14:textId="77777777" w:rsidR="00B56C4F" w:rsidRPr="00CD7738" w:rsidRDefault="006A30DE">
      <w:pPr>
        <w:pStyle w:val="Pagrindinistekstas"/>
        <w:rPr>
          <w:b/>
          <w:bCs/>
          <w:sz w:val="32"/>
          <w:szCs w:val="32"/>
          <w:lang w:val="lt-LT"/>
        </w:rPr>
      </w:pPr>
      <w:r w:rsidRPr="00CD7738">
        <w:rPr>
          <w:b/>
          <w:bCs/>
          <w:sz w:val="32"/>
          <w:szCs w:val="32"/>
          <w:lang w:val="lt-LT"/>
        </w:rPr>
        <w:t>PIRKIMO PAVADINIMAS:</w:t>
      </w:r>
    </w:p>
    <w:p w14:paraId="0771DAD4" w14:textId="5227353C" w:rsidR="00B56C4F" w:rsidRPr="00CD7738" w:rsidRDefault="004061C6">
      <w:pPr>
        <w:pStyle w:val="FrontPage2"/>
        <w:spacing w:before="0" w:after="0" w:line="240" w:lineRule="auto"/>
        <w:jc w:val="center"/>
        <w:rPr>
          <w:rFonts w:ascii="Times New Roman" w:hAnsi="Times New Roman"/>
          <w:b/>
          <w:sz w:val="32"/>
          <w:szCs w:val="32"/>
          <w:lang w:val="lt-LT"/>
        </w:rPr>
      </w:pPr>
      <w:r>
        <w:rPr>
          <w:b/>
          <w:sz w:val="32"/>
          <w:szCs w:val="32"/>
        </w:rPr>
        <w:t xml:space="preserve">Šildymo ir kitos pastato elektros įrangos elektros instaliacijos montavimo darbai pagal projektą </w:t>
      </w:r>
      <w:r>
        <w:rPr>
          <w:b/>
          <w:bCs/>
          <w:color w:val="000000"/>
          <w:sz w:val="32"/>
          <w:szCs w:val="32"/>
          <w:lang w:eastAsia="lt-LT"/>
        </w:rPr>
        <w:t>„</w:t>
      </w:r>
      <w:r>
        <w:rPr>
          <w:b/>
          <w:bCs/>
          <w:sz w:val="32"/>
          <w:szCs w:val="32"/>
        </w:rPr>
        <w:t xml:space="preserve">Macikų socialinės globos namų fluorintų dujų naudojimo </w:t>
      </w:r>
      <w:proofErr w:type="gramStart"/>
      <w:r>
        <w:rPr>
          <w:b/>
          <w:bCs/>
          <w:sz w:val="32"/>
          <w:szCs w:val="32"/>
        </w:rPr>
        <w:t>mažinimas“</w:t>
      </w:r>
      <w:proofErr w:type="gramEnd"/>
    </w:p>
    <w:p w14:paraId="35E4B79B" w14:textId="77777777" w:rsidR="00B56C4F" w:rsidRPr="00CD7738" w:rsidRDefault="00B56C4F">
      <w:pPr>
        <w:pStyle w:val="Pagrindinistekstas"/>
        <w:rPr>
          <w:sz w:val="32"/>
          <w:szCs w:val="32"/>
          <w:lang w:val="lt-LT"/>
        </w:rPr>
      </w:pPr>
    </w:p>
    <w:p w14:paraId="226495CF" w14:textId="77777777" w:rsidR="00B56C4F" w:rsidRPr="00CD7738" w:rsidRDefault="00B56C4F">
      <w:pPr>
        <w:pStyle w:val="Pagrindinistekstas"/>
        <w:rPr>
          <w:lang w:val="lt-LT"/>
        </w:rPr>
      </w:pPr>
    </w:p>
    <w:p w14:paraId="07D3EEF5" w14:textId="77777777" w:rsidR="00B56C4F" w:rsidRPr="00CD7738" w:rsidRDefault="00B56C4F">
      <w:pPr>
        <w:pStyle w:val="Pagrindinistekstas"/>
        <w:rPr>
          <w:lang w:val="lt-LT"/>
        </w:rPr>
      </w:pPr>
    </w:p>
    <w:p w14:paraId="6882EECA" w14:textId="77777777" w:rsidR="00B56C4F" w:rsidRPr="00CD7738" w:rsidRDefault="00B56C4F">
      <w:pPr>
        <w:pStyle w:val="Pagrindinistekstas"/>
        <w:rPr>
          <w:lang w:val="lt-LT"/>
        </w:rPr>
      </w:pPr>
    </w:p>
    <w:p w14:paraId="020FA7A9" w14:textId="77777777" w:rsidR="00B56C4F" w:rsidRPr="00CD7738" w:rsidRDefault="00B56C4F">
      <w:pPr>
        <w:pStyle w:val="Pagrindinistekstas"/>
        <w:rPr>
          <w:lang w:val="lt-LT"/>
        </w:rPr>
      </w:pPr>
    </w:p>
    <w:p w14:paraId="2D9F9D91" w14:textId="77777777" w:rsidR="00B56C4F" w:rsidRPr="00CD7738" w:rsidRDefault="00B56C4F">
      <w:pPr>
        <w:pStyle w:val="FrontPage1"/>
        <w:spacing w:before="0" w:after="0" w:line="240" w:lineRule="auto"/>
        <w:jc w:val="center"/>
        <w:rPr>
          <w:rFonts w:ascii="Times New Roman" w:hAnsi="Times New Roman"/>
          <w:caps/>
          <w:sz w:val="24"/>
          <w:szCs w:val="24"/>
          <w:lang w:val="lt-LT"/>
        </w:rPr>
      </w:pPr>
    </w:p>
    <w:p w14:paraId="5F6C8CBB" w14:textId="77777777" w:rsidR="00B56C4F" w:rsidRPr="00CD7738" w:rsidRDefault="006A30DE">
      <w:pPr>
        <w:pStyle w:val="FrontPage1"/>
        <w:spacing w:before="0" w:after="0" w:line="240" w:lineRule="auto"/>
        <w:jc w:val="center"/>
        <w:rPr>
          <w:rFonts w:ascii="Times New Roman" w:hAnsi="Times New Roman"/>
          <w:b/>
          <w:bCs/>
          <w:caps/>
          <w:szCs w:val="28"/>
          <w:lang w:val="lt-LT"/>
        </w:rPr>
      </w:pPr>
      <w:r w:rsidRPr="00CD7738">
        <w:rPr>
          <w:rFonts w:ascii="Times New Roman" w:hAnsi="Times New Roman"/>
          <w:b/>
          <w:bCs/>
          <w:caps/>
          <w:szCs w:val="28"/>
          <w:lang w:val="lt-LT"/>
        </w:rPr>
        <w:t>TechninĖ specifikacijA</w:t>
      </w:r>
      <w:r w:rsidRPr="00CD7738">
        <w:rPr>
          <w:rFonts w:ascii="Times New Roman" w:hAnsi="Times New Roman"/>
          <w:b/>
          <w:bCs/>
          <w:caps/>
          <w:szCs w:val="28"/>
          <w:lang w:val="lt-LT"/>
        </w:rPr>
        <w:br/>
      </w:r>
    </w:p>
    <w:p w14:paraId="625FD698" w14:textId="77777777" w:rsidR="00B56C4F" w:rsidRPr="00CD7738" w:rsidRDefault="00B56C4F">
      <w:pPr>
        <w:pStyle w:val="FrontPage1"/>
        <w:spacing w:before="0" w:after="0" w:line="240" w:lineRule="auto"/>
        <w:jc w:val="center"/>
        <w:rPr>
          <w:rFonts w:ascii="Times New Roman" w:hAnsi="Times New Roman"/>
          <w:b/>
          <w:bCs/>
          <w:szCs w:val="28"/>
          <w:vertAlign w:val="superscript"/>
          <w:lang w:val="lt-LT"/>
        </w:rPr>
      </w:pPr>
    </w:p>
    <w:p w14:paraId="11B87E4E" w14:textId="77777777" w:rsidR="00B56C4F" w:rsidRPr="00CD7738" w:rsidRDefault="00B56C4F">
      <w:pPr>
        <w:pStyle w:val="Pagrindinistekstas"/>
        <w:spacing w:before="0" w:after="0"/>
        <w:rPr>
          <w:b/>
          <w:bCs/>
          <w:sz w:val="28"/>
          <w:szCs w:val="28"/>
          <w:lang w:val="lt-LT"/>
        </w:rPr>
      </w:pPr>
    </w:p>
    <w:p w14:paraId="6DD23E31" w14:textId="77777777" w:rsidR="00B56C4F" w:rsidRPr="00CD7738" w:rsidRDefault="00B56C4F">
      <w:pPr>
        <w:pStyle w:val="Pagrindinistekstas"/>
        <w:spacing w:before="0" w:after="0"/>
        <w:rPr>
          <w:sz w:val="24"/>
          <w:szCs w:val="24"/>
          <w:lang w:val="lt-LT"/>
        </w:rPr>
      </w:pPr>
    </w:p>
    <w:p w14:paraId="35A8BF0F" w14:textId="77777777" w:rsidR="00B56C4F" w:rsidRPr="00CD7738" w:rsidRDefault="00B56C4F">
      <w:pPr>
        <w:pStyle w:val="Pagrindinistekstas"/>
        <w:spacing w:before="0" w:after="0"/>
        <w:rPr>
          <w:sz w:val="24"/>
          <w:szCs w:val="24"/>
          <w:lang w:val="lt-LT"/>
        </w:rPr>
      </w:pPr>
    </w:p>
    <w:p w14:paraId="25B67399" w14:textId="77777777" w:rsidR="00B56C4F" w:rsidRPr="00CD7738" w:rsidRDefault="00B56C4F">
      <w:pPr>
        <w:pStyle w:val="Pagrindinistekstas"/>
        <w:spacing w:before="0" w:after="0"/>
        <w:rPr>
          <w:sz w:val="24"/>
          <w:szCs w:val="24"/>
          <w:lang w:val="lt-LT"/>
        </w:rPr>
      </w:pPr>
    </w:p>
    <w:p w14:paraId="637D838E" w14:textId="77777777" w:rsidR="00B56C4F" w:rsidRPr="00CD7738" w:rsidRDefault="00B56C4F">
      <w:pPr>
        <w:pStyle w:val="Pagrindinistekstas"/>
        <w:spacing w:before="0" w:after="0"/>
        <w:rPr>
          <w:sz w:val="24"/>
          <w:szCs w:val="24"/>
          <w:lang w:val="lt-LT"/>
        </w:rPr>
      </w:pPr>
    </w:p>
    <w:p w14:paraId="612CC9A8" w14:textId="77777777" w:rsidR="00B56C4F" w:rsidRPr="00CD7738" w:rsidRDefault="00B56C4F">
      <w:pPr>
        <w:pStyle w:val="Pagrindinistekstas"/>
        <w:spacing w:before="0" w:after="0"/>
        <w:rPr>
          <w:sz w:val="24"/>
          <w:szCs w:val="24"/>
          <w:lang w:val="lt-LT"/>
        </w:rPr>
      </w:pPr>
    </w:p>
    <w:p w14:paraId="0E412187" w14:textId="77777777" w:rsidR="00B56C4F" w:rsidRPr="00CD7738" w:rsidRDefault="00B56C4F">
      <w:pPr>
        <w:pStyle w:val="Pagrindinistekstas"/>
        <w:spacing w:before="0" w:after="0"/>
        <w:rPr>
          <w:sz w:val="24"/>
          <w:szCs w:val="24"/>
          <w:lang w:val="lt-LT"/>
        </w:rPr>
      </w:pPr>
    </w:p>
    <w:p w14:paraId="73AFF64E" w14:textId="77777777" w:rsidR="00B56C4F" w:rsidRPr="00CD7738" w:rsidRDefault="00B56C4F">
      <w:pPr>
        <w:pStyle w:val="Pagrindinistekstas"/>
        <w:spacing w:before="0" w:after="0"/>
        <w:rPr>
          <w:sz w:val="24"/>
          <w:szCs w:val="24"/>
          <w:lang w:val="lt-LT"/>
        </w:rPr>
      </w:pPr>
    </w:p>
    <w:p w14:paraId="40890C5E" w14:textId="77777777" w:rsidR="00B56C4F" w:rsidRPr="00CD7738" w:rsidRDefault="00B56C4F">
      <w:pPr>
        <w:pStyle w:val="Pagrindinistekstas"/>
        <w:spacing w:before="0" w:after="0"/>
        <w:rPr>
          <w:sz w:val="24"/>
          <w:szCs w:val="24"/>
          <w:lang w:val="lt-LT"/>
        </w:rPr>
      </w:pPr>
    </w:p>
    <w:p w14:paraId="64AC39B4" w14:textId="77777777" w:rsidR="00B56C4F" w:rsidRPr="00CD7738" w:rsidRDefault="00B56C4F">
      <w:pPr>
        <w:pStyle w:val="Pagrindinistekstas"/>
        <w:spacing w:before="0" w:after="0"/>
        <w:rPr>
          <w:sz w:val="24"/>
          <w:szCs w:val="24"/>
          <w:lang w:val="lt-LT"/>
        </w:rPr>
      </w:pPr>
    </w:p>
    <w:p w14:paraId="3E2E9A23" w14:textId="77777777" w:rsidR="00B56C4F" w:rsidRPr="00CD7738" w:rsidRDefault="00B56C4F">
      <w:pPr>
        <w:pStyle w:val="Pagrindinistekstas"/>
        <w:spacing w:before="0" w:after="0"/>
        <w:rPr>
          <w:sz w:val="24"/>
          <w:szCs w:val="24"/>
          <w:lang w:val="lt-LT"/>
        </w:rPr>
      </w:pPr>
    </w:p>
    <w:p w14:paraId="1CDC1233" w14:textId="77777777" w:rsidR="00B56C4F" w:rsidRPr="00CD7738" w:rsidRDefault="00B56C4F">
      <w:pPr>
        <w:pStyle w:val="Pagrindinistekstas"/>
        <w:spacing w:before="0" w:after="0"/>
        <w:rPr>
          <w:sz w:val="24"/>
          <w:szCs w:val="24"/>
          <w:lang w:val="lt-LT"/>
        </w:rPr>
      </w:pPr>
    </w:p>
    <w:p w14:paraId="41B2EE11" w14:textId="77777777" w:rsidR="00B56C4F" w:rsidRPr="00CD7738" w:rsidRDefault="00B56C4F">
      <w:pPr>
        <w:pStyle w:val="Pagrindinistekstas"/>
        <w:spacing w:before="0" w:after="0"/>
        <w:rPr>
          <w:sz w:val="24"/>
          <w:szCs w:val="24"/>
          <w:lang w:val="lt-LT"/>
        </w:rPr>
      </w:pPr>
    </w:p>
    <w:p w14:paraId="0863DD38" w14:textId="77777777" w:rsidR="00B56C4F" w:rsidRPr="00CD7738" w:rsidRDefault="00B56C4F">
      <w:pPr>
        <w:pStyle w:val="Pagrindinistekstas"/>
        <w:spacing w:before="0" w:after="0"/>
        <w:rPr>
          <w:sz w:val="24"/>
          <w:szCs w:val="24"/>
          <w:lang w:val="lt-LT"/>
        </w:rPr>
      </w:pPr>
    </w:p>
    <w:p w14:paraId="7A2A550D" w14:textId="77777777" w:rsidR="00B56C4F" w:rsidRPr="00CD7738" w:rsidRDefault="00B56C4F">
      <w:pPr>
        <w:pStyle w:val="Pagrindinistekstas"/>
        <w:spacing w:before="0" w:after="0"/>
        <w:rPr>
          <w:sz w:val="24"/>
          <w:szCs w:val="24"/>
          <w:lang w:val="lt-LT"/>
        </w:rPr>
      </w:pPr>
    </w:p>
    <w:p w14:paraId="450DDE44" w14:textId="77777777" w:rsidR="00B56C4F" w:rsidRPr="00CD7738" w:rsidRDefault="00B56C4F">
      <w:pPr>
        <w:pStyle w:val="Pagrindinistekstas"/>
        <w:spacing w:before="0" w:after="0"/>
        <w:rPr>
          <w:sz w:val="24"/>
          <w:szCs w:val="24"/>
          <w:lang w:val="lt-LT"/>
        </w:rPr>
      </w:pPr>
    </w:p>
    <w:p w14:paraId="4014AAFF" w14:textId="77777777" w:rsidR="00B56C4F" w:rsidRPr="00CD7738" w:rsidRDefault="006A30DE">
      <w:pPr>
        <w:pStyle w:val="FrontPage3"/>
        <w:spacing w:before="0" w:line="240" w:lineRule="auto"/>
        <w:ind w:left="360"/>
        <w:jc w:val="center"/>
        <w:rPr>
          <w:rFonts w:ascii="Times New Roman" w:hAnsi="Times New Roman"/>
          <w:sz w:val="24"/>
          <w:szCs w:val="24"/>
          <w:lang w:val="lt-LT"/>
        </w:rPr>
        <w:sectPr w:rsidR="00B56C4F" w:rsidRPr="00CD7738">
          <w:footerReference w:type="default" r:id="rId11"/>
          <w:pgSz w:w="11907" w:h="16840"/>
          <w:pgMar w:top="1560" w:right="1417" w:bottom="851" w:left="1701" w:header="1219" w:footer="369" w:gutter="0"/>
          <w:cols w:space="708"/>
        </w:sectPr>
      </w:pPr>
      <w:r w:rsidRPr="00CD7738">
        <w:rPr>
          <w:rFonts w:ascii="Times New Roman" w:hAnsi="Times New Roman"/>
          <w:sz w:val="24"/>
          <w:szCs w:val="24"/>
          <w:lang w:val="lt-LT"/>
        </w:rPr>
        <w:t>2025 m.</w:t>
      </w:r>
    </w:p>
    <w:p w14:paraId="73F0DFBC" w14:textId="47F11B02" w:rsidR="00B56C4F" w:rsidRPr="00BC4C8B" w:rsidRDefault="008F749C" w:rsidP="008F749C">
      <w:pPr>
        <w:tabs>
          <w:tab w:val="left" w:pos="567"/>
        </w:tabs>
        <w:autoSpaceDE w:val="0"/>
        <w:autoSpaceDN w:val="0"/>
        <w:spacing w:before="0" w:after="160" w:line="278" w:lineRule="auto"/>
        <w:jc w:val="left"/>
        <w:rPr>
          <w:b/>
          <w:bCs/>
          <w:sz w:val="24"/>
          <w:szCs w:val="24"/>
          <w:lang w:eastAsia="lt-LT"/>
        </w:rPr>
      </w:pPr>
      <w:bookmarkStart w:id="0" w:name="_Toc205779668"/>
      <w:bookmarkStart w:id="1" w:name="_Toc148103716"/>
      <w:bookmarkStart w:id="2" w:name="_Toc56506848"/>
      <w:bookmarkStart w:id="3" w:name="_Toc55801759"/>
      <w:r w:rsidRPr="00BC4C8B">
        <w:rPr>
          <w:b/>
          <w:bCs/>
          <w:sz w:val="24"/>
          <w:szCs w:val="24"/>
          <w:lang w:eastAsia="lt-LT"/>
        </w:rPr>
        <w:lastRenderedPageBreak/>
        <w:t xml:space="preserve">1. </w:t>
      </w:r>
      <w:r w:rsidR="006A30DE" w:rsidRPr="00BC4C8B">
        <w:rPr>
          <w:b/>
          <w:bCs/>
          <w:sz w:val="24"/>
          <w:szCs w:val="24"/>
          <w:lang w:eastAsia="lt-LT"/>
        </w:rPr>
        <w:t>BENDROSIOS NUOSTATOS</w:t>
      </w:r>
    </w:p>
    <w:p w14:paraId="632F9287" w14:textId="3C28A929" w:rsidR="00285D16" w:rsidRPr="004E6426" w:rsidRDefault="008F749C" w:rsidP="003315FA">
      <w:pPr>
        <w:tabs>
          <w:tab w:val="left" w:pos="851"/>
        </w:tabs>
        <w:autoSpaceDE w:val="0"/>
        <w:autoSpaceDN w:val="0"/>
        <w:spacing w:line="276" w:lineRule="auto"/>
        <w:rPr>
          <w:sz w:val="24"/>
          <w:szCs w:val="24"/>
        </w:rPr>
      </w:pPr>
      <w:r w:rsidRPr="004E6426">
        <w:rPr>
          <w:rStyle w:val="Antrat2Diagrama"/>
          <w:b w:val="0"/>
          <w:bCs/>
          <w:szCs w:val="24"/>
        </w:rPr>
        <w:t xml:space="preserve">1.1. </w:t>
      </w:r>
      <w:r w:rsidR="006A30DE" w:rsidRPr="004E6426">
        <w:rPr>
          <w:rStyle w:val="Antrat2Diagrama"/>
          <w:b w:val="0"/>
          <w:bCs/>
          <w:szCs w:val="24"/>
        </w:rPr>
        <w:t>Macikų socialinės globos namai, juridinio asmens kodas 190796943, adresas Vilties g. 2,</w:t>
      </w:r>
      <w:r w:rsidR="006A30DE" w:rsidRPr="004E6426">
        <w:rPr>
          <w:sz w:val="24"/>
          <w:szCs w:val="24"/>
        </w:rPr>
        <w:t xml:space="preserve"> 99156 Macikų k., Šilutės sen., Šilutės r. sav. (toliau – perkantysis subjektas) numato įgyvendinti projektą “Macikų socialinės globos namų fluorintų dujų naudojimo </w:t>
      </w:r>
      <w:proofErr w:type="gramStart"/>
      <w:r w:rsidR="006A30DE" w:rsidRPr="004E6426">
        <w:rPr>
          <w:sz w:val="24"/>
          <w:szCs w:val="24"/>
        </w:rPr>
        <w:t>mažinimas“ (</w:t>
      </w:r>
      <w:proofErr w:type="gramEnd"/>
      <w:r w:rsidR="006A30DE" w:rsidRPr="004E6426">
        <w:rPr>
          <w:sz w:val="24"/>
          <w:szCs w:val="24"/>
        </w:rPr>
        <w:t>toliau – Projektas). Projekto įgyvendinimo metu planuojama suprojektuoti ir įdiegti pastatų šildymui</w:t>
      </w:r>
      <w:r w:rsidR="005E0C4C" w:rsidRPr="004E6426">
        <w:rPr>
          <w:sz w:val="24"/>
          <w:szCs w:val="24"/>
        </w:rPr>
        <w:t xml:space="preserve"> ir karšto vandens </w:t>
      </w:r>
      <w:proofErr w:type="gramStart"/>
      <w:r w:rsidR="005E0C4C" w:rsidRPr="004E6426">
        <w:rPr>
          <w:sz w:val="24"/>
          <w:szCs w:val="24"/>
        </w:rPr>
        <w:t xml:space="preserve">ruošimui </w:t>
      </w:r>
      <w:r w:rsidR="006A30DE" w:rsidRPr="004E6426">
        <w:rPr>
          <w:sz w:val="24"/>
          <w:szCs w:val="24"/>
        </w:rPr>
        <w:t xml:space="preserve"> inverterinius</w:t>
      </w:r>
      <w:proofErr w:type="gramEnd"/>
      <w:r w:rsidR="005E0C4C" w:rsidRPr="004E6426">
        <w:rPr>
          <w:sz w:val="24"/>
          <w:szCs w:val="24"/>
        </w:rPr>
        <w:t xml:space="preserve"> šilumos siurblius oras –vanduo</w:t>
      </w:r>
      <w:r w:rsidR="005E0C4C" w:rsidRPr="00E6086B">
        <w:rPr>
          <w:sz w:val="24"/>
          <w:szCs w:val="24"/>
        </w:rPr>
        <w:t xml:space="preserve">, kurie būtų užpildyti </w:t>
      </w:r>
      <w:r w:rsidR="005F7EFE" w:rsidRPr="00E6086B">
        <w:rPr>
          <w:sz w:val="24"/>
          <w:szCs w:val="24"/>
        </w:rPr>
        <w:t>fluorintų dujų (</w:t>
      </w:r>
      <w:r w:rsidR="00C26360" w:rsidRPr="00E6086B">
        <w:rPr>
          <w:sz w:val="24"/>
          <w:szCs w:val="24"/>
        </w:rPr>
        <w:t xml:space="preserve">toliau </w:t>
      </w:r>
      <w:r w:rsidR="006A30DE" w:rsidRPr="00E6086B">
        <w:rPr>
          <w:sz w:val="24"/>
          <w:szCs w:val="24"/>
        </w:rPr>
        <w:t>(</w:t>
      </w:r>
      <w:r w:rsidR="00DF3EC4" w:rsidRPr="00E6086B">
        <w:rPr>
          <w:sz w:val="24"/>
          <w:szCs w:val="24"/>
        </w:rPr>
        <w:t>F – dujų) alternatyvomis</w:t>
      </w:r>
      <w:r w:rsidR="00725708" w:rsidRPr="00E6086B">
        <w:rPr>
          <w:sz w:val="24"/>
          <w:szCs w:val="24"/>
        </w:rPr>
        <w:t>, tai yra CO</w:t>
      </w:r>
      <w:r w:rsidR="00725708" w:rsidRPr="00E6086B">
        <w:rPr>
          <w:sz w:val="24"/>
          <w:szCs w:val="24"/>
          <w:vertAlign w:val="subscript"/>
        </w:rPr>
        <w:t xml:space="preserve">2, </w:t>
      </w:r>
      <w:r w:rsidR="00725708" w:rsidRPr="00E6086B">
        <w:rPr>
          <w:sz w:val="24"/>
          <w:szCs w:val="24"/>
        </w:rPr>
        <w:t>amoniaku, propanu</w:t>
      </w:r>
      <w:r w:rsidR="00E8704A" w:rsidRPr="00E6086B">
        <w:rPr>
          <w:sz w:val="24"/>
          <w:szCs w:val="24"/>
        </w:rPr>
        <w:t xml:space="preserve"> arba F- dujomis ar jų mišiniais, kurių visuotino atšilimo potencialas (toliau </w:t>
      </w:r>
      <w:r w:rsidR="002B3EC6" w:rsidRPr="00E6086B">
        <w:rPr>
          <w:sz w:val="24"/>
          <w:szCs w:val="24"/>
        </w:rPr>
        <w:t>–</w:t>
      </w:r>
      <w:r w:rsidR="00CF2130" w:rsidRPr="00E6086B">
        <w:rPr>
          <w:sz w:val="24"/>
          <w:szCs w:val="24"/>
        </w:rPr>
        <w:t xml:space="preserve"> V</w:t>
      </w:r>
      <w:r w:rsidR="00E8704A" w:rsidRPr="00E6086B">
        <w:rPr>
          <w:sz w:val="24"/>
          <w:szCs w:val="24"/>
        </w:rPr>
        <w:t>AP</w:t>
      </w:r>
      <w:r w:rsidR="002B3EC6" w:rsidRPr="00E6086B">
        <w:rPr>
          <w:sz w:val="24"/>
          <w:szCs w:val="24"/>
        </w:rPr>
        <w:t>) yra mažesnis nei 150</w:t>
      </w:r>
      <w:r w:rsidR="004B2B3E" w:rsidRPr="00E6086B">
        <w:rPr>
          <w:sz w:val="24"/>
          <w:szCs w:val="24"/>
        </w:rPr>
        <w:t xml:space="preserve"> (VAP </w:t>
      </w:r>
      <w:r w:rsidR="00946DB6" w:rsidRPr="00E6086B">
        <w:rPr>
          <w:sz w:val="24"/>
          <w:szCs w:val="24"/>
        </w:rPr>
        <w:t>rei</w:t>
      </w:r>
      <w:r w:rsidR="004B2B3E" w:rsidRPr="00E6086B">
        <w:rPr>
          <w:sz w:val="24"/>
          <w:szCs w:val="24"/>
        </w:rPr>
        <w:t>kšmės nurodytos Reglamente</w:t>
      </w:r>
      <w:r w:rsidR="00946DB6" w:rsidRPr="00E6086B">
        <w:rPr>
          <w:sz w:val="24"/>
          <w:szCs w:val="24"/>
        </w:rPr>
        <w:t xml:space="preserve"> Nr. 2024/573)</w:t>
      </w:r>
      <w:r w:rsidR="002B3EC6" w:rsidRPr="00E6086B">
        <w:rPr>
          <w:sz w:val="24"/>
          <w:szCs w:val="24"/>
        </w:rPr>
        <w:t>, su priklausiniais.</w:t>
      </w:r>
      <w:r w:rsidR="00295C83" w:rsidRPr="00E6086B">
        <w:rPr>
          <w:sz w:val="24"/>
          <w:szCs w:val="24"/>
        </w:rPr>
        <w:t xml:space="preserve"> </w:t>
      </w:r>
      <w:r w:rsidR="005E149C" w:rsidRPr="00E6086B">
        <w:rPr>
          <w:sz w:val="24"/>
          <w:szCs w:val="24"/>
        </w:rPr>
        <w:t xml:space="preserve">Numatoma bendra šilumos siurblių šiluminė galia ≥ 574 </w:t>
      </w:r>
      <w:proofErr w:type="gramStart"/>
      <w:r w:rsidR="005E149C" w:rsidRPr="00E6086B">
        <w:rPr>
          <w:sz w:val="24"/>
          <w:szCs w:val="24"/>
        </w:rPr>
        <w:t xml:space="preserve">kW </w:t>
      </w:r>
      <w:r w:rsidR="000F2288" w:rsidRPr="00E6086B">
        <w:rPr>
          <w:sz w:val="24"/>
          <w:szCs w:val="24"/>
        </w:rPr>
        <w:t>,</w:t>
      </w:r>
      <w:proofErr w:type="gramEnd"/>
      <w:r w:rsidR="000F2288" w:rsidRPr="00E6086B">
        <w:rPr>
          <w:sz w:val="24"/>
          <w:szCs w:val="24"/>
        </w:rPr>
        <w:t xml:space="preserve"> kai A+7/W45° C</w:t>
      </w:r>
      <w:r w:rsidR="00875F3A" w:rsidRPr="00E6086B">
        <w:rPr>
          <w:sz w:val="24"/>
          <w:szCs w:val="24"/>
        </w:rPr>
        <w:t>.</w:t>
      </w:r>
    </w:p>
    <w:p w14:paraId="1713647C" w14:textId="24D4CF12" w:rsidR="00B56C4F" w:rsidRPr="004E6426" w:rsidRDefault="002C7C4A" w:rsidP="003315FA">
      <w:pPr>
        <w:pStyle w:val="Betarp"/>
        <w:spacing w:before="120" w:after="120"/>
        <w:jc w:val="both"/>
        <w:rPr>
          <w:sz w:val="24"/>
          <w:szCs w:val="24"/>
        </w:rPr>
      </w:pPr>
      <w:r w:rsidRPr="004E6426">
        <w:rPr>
          <w:sz w:val="24"/>
          <w:szCs w:val="24"/>
        </w:rPr>
        <w:t xml:space="preserve">1.2. </w:t>
      </w:r>
      <w:r w:rsidR="006A30DE" w:rsidRPr="004E6426">
        <w:rPr>
          <w:sz w:val="24"/>
          <w:szCs w:val="24"/>
        </w:rPr>
        <w:t>Projekto įgyvendinimo darbų atlikimo terminai:</w:t>
      </w:r>
    </w:p>
    <w:p w14:paraId="5E02B912" w14:textId="5E7EFF00" w:rsidR="00B56C4F" w:rsidRPr="005624D9" w:rsidRDefault="00AC0254" w:rsidP="003315FA">
      <w:pPr>
        <w:pStyle w:val="Betarp"/>
        <w:spacing w:before="120" w:after="120"/>
        <w:jc w:val="both"/>
        <w:rPr>
          <w:sz w:val="24"/>
          <w:szCs w:val="24"/>
          <w:u w:val="single"/>
        </w:rPr>
      </w:pPr>
      <w:r w:rsidRPr="004E6426">
        <w:rPr>
          <w:sz w:val="24"/>
          <w:szCs w:val="24"/>
        </w:rPr>
        <w:t xml:space="preserve">1.2.1. </w:t>
      </w:r>
      <w:r w:rsidR="006A30DE" w:rsidRPr="004E6426">
        <w:rPr>
          <w:sz w:val="24"/>
          <w:szCs w:val="24"/>
        </w:rPr>
        <w:t>Projektavimo darbai (techninio darbo projekto parengima</w:t>
      </w:r>
      <w:r w:rsidR="009A3006">
        <w:rPr>
          <w:sz w:val="24"/>
          <w:szCs w:val="24"/>
        </w:rPr>
        <w:t>s ir suderinimas su perkančiaja organizacija</w:t>
      </w:r>
      <w:r w:rsidR="006A30DE" w:rsidRPr="004E6426">
        <w:rPr>
          <w:sz w:val="24"/>
          <w:szCs w:val="24"/>
        </w:rPr>
        <w:t xml:space="preserve">)– nuo sutarties įsigaliojimo dienos </w:t>
      </w:r>
      <w:r w:rsidR="006A30DE" w:rsidRPr="004E6426">
        <w:rPr>
          <w:sz w:val="24"/>
          <w:szCs w:val="24"/>
          <w:u w:val="single"/>
        </w:rPr>
        <w:t xml:space="preserve">ne vėliau </w:t>
      </w:r>
      <w:r w:rsidR="006A30DE" w:rsidRPr="005624D9">
        <w:rPr>
          <w:sz w:val="24"/>
          <w:szCs w:val="24"/>
          <w:u w:val="single"/>
        </w:rPr>
        <w:t xml:space="preserve">kaip per </w:t>
      </w:r>
      <w:r w:rsidR="0068012A" w:rsidRPr="005624D9">
        <w:rPr>
          <w:sz w:val="24"/>
          <w:szCs w:val="24"/>
          <w:u w:val="single"/>
        </w:rPr>
        <w:t>2 mėnesius</w:t>
      </w:r>
      <w:r w:rsidR="006A30DE" w:rsidRPr="005624D9">
        <w:rPr>
          <w:sz w:val="24"/>
          <w:szCs w:val="24"/>
          <w:u w:val="single"/>
        </w:rPr>
        <w:t>.</w:t>
      </w:r>
    </w:p>
    <w:p w14:paraId="2982C114" w14:textId="03724FEA" w:rsidR="00B56C4F" w:rsidRPr="005624D9" w:rsidRDefault="00AC0254" w:rsidP="003315FA">
      <w:pPr>
        <w:pStyle w:val="Betarp"/>
        <w:spacing w:before="120" w:after="120"/>
        <w:jc w:val="both"/>
        <w:rPr>
          <w:sz w:val="24"/>
          <w:szCs w:val="24"/>
        </w:rPr>
      </w:pPr>
      <w:r w:rsidRPr="005624D9">
        <w:rPr>
          <w:sz w:val="24"/>
          <w:szCs w:val="24"/>
        </w:rPr>
        <w:t xml:space="preserve">1.2.2. </w:t>
      </w:r>
      <w:r w:rsidR="006A30DE" w:rsidRPr="005624D9">
        <w:rPr>
          <w:sz w:val="24"/>
          <w:szCs w:val="24"/>
        </w:rPr>
        <w:t xml:space="preserve">Šilumos siurblių oras- vanduo ir kitų įrenginių, medžiagų tiekimas ir montavimo darbai </w:t>
      </w:r>
      <w:r w:rsidR="006A30DE" w:rsidRPr="005624D9">
        <w:rPr>
          <w:sz w:val="24"/>
          <w:szCs w:val="24"/>
          <w:u w:val="single"/>
        </w:rPr>
        <w:t xml:space="preserve">ne vėliau kaip </w:t>
      </w:r>
      <w:r w:rsidR="007E0B24" w:rsidRPr="005624D9">
        <w:rPr>
          <w:sz w:val="24"/>
          <w:szCs w:val="24"/>
          <w:u w:val="single"/>
        </w:rPr>
        <w:t>5</w:t>
      </w:r>
      <w:r w:rsidR="0068012A" w:rsidRPr="005624D9">
        <w:rPr>
          <w:sz w:val="24"/>
          <w:szCs w:val="24"/>
          <w:u w:val="single"/>
        </w:rPr>
        <w:t xml:space="preserve"> mėnesiai </w:t>
      </w:r>
      <w:r w:rsidR="006A30DE" w:rsidRPr="005624D9">
        <w:rPr>
          <w:sz w:val="24"/>
          <w:szCs w:val="24"/>
        </w:rPr>
        <w:t>nuo parengto ir suderinto</w:t>
      </w:r>
      <w:r w:rsidR="009A3006" w:rsidRPr="005624D9">
        <w:rPr>
          <w:sz w:val="24"/>
          <w:szCs w:val="24"/>
        </w:rPr>
        <w:t xml:space="preserve"> projekto perdavimo Perkančiajai organzacijai</w:t>
      </w:r>
      <w:r w:rsidR="006A30DE" w:rsidRPr="005624D9">
        <w:rPr>
          <w:sz w:val="24"/>
          <w:szCs w:val="24"/>
        </w:rPr>
        <w:t>.</w:t>
      </w:r>
    </w:p>
    <w:p w14:paraId="1835F86E" w14:textId="75C9375C" w:rsidR="00B56C4F" w:rsidRPr="005624D9" w:rsidRDefault="00AC0254" w:rsidP="003315FA">
      <w:pPr>
        <w:pStyle w:val="Betarp"/>
        <w:spacing w:before="120" w:after="120"/>
        <w:jc w:val="both"/>
        <w:rPr>
          <w:sz w:val="24"/>
          <w:szCs w:val="24"/>
        </w:rPr>
      </w:pPr>
      <w:r w:rsidRPr="005624D9">
        <w:rPr>
          <w:sz w:val="24"/>
          <w:szCs w:val="24"/>
        </w:rPr>
        <w:t xml:space="preserve">1.2.3. </w:t>
      </w:r>
      <w:r w:rsidR="006A30DE" w:rsidRPr="005624D9">
        <w:rPr>
          <w:sz w:val="24"/>
          <w:szCs w:val="24"/>
        </w:rPr>
        <w:t xml:space="preserve">Paleidimo – derinimo darbų pradžia - </w:t>
      </w:r>
      <w:r w:rsidR="006A30DE" w:rsidRPr="005624D9">
        <w:rPr>
          <w:sz w:val="24"/>
          <w:szCs w:val="24"/>
          <w:u w:val="single"/>
        </w:rPr>
        <w:t>ne vėl</w:t>
      </w:r>
      <w:r w:rsidR="00F35D6B" w:rsidRPr="005624D9">
        <w:rPr>
          <w:sz w:val="24"/>
          <w:szCs w:val="24"/>
          <w:u w:val="single"/>
        </w:rPr>
        <w:t xml:space="preserve">iau kaip per 1 mėnesį </w:t>
      </w:r>
      <w:r w:rsidR="006A30DE" w:rsidRPr="005624D9">
        <w:rPr>
          <w:sz w:val="24"/>
          <w:szCs w:val="24"/>
        </w:rPr>
        <w:t xml:space="preserve">nuo montavimo darbų pabaigos </w:t>
      </w:r>
      <w:proofErr w:type="gramStart"/>
      <w:r w:rsidR="006A30DE" w:rsidRPr="005624D9">
        <w:rPr>
          <w:sz w:val="24"/>
          <w:szCs w:val="24"/>
        </w:rPr>
        <w:t>ir  AB</w:t>
      </w:r>
      <w:proofErr w:type="gramEnd"/>
      <w:r w:rsidR="006A30DE" w:rsidRPr="005624D9">
        <w:rPr>
          <w:sz w:val="24"/>
          <w:szCs w:val="24"/>
        </w:rPr>
        <w:t xml:space="preserve"> „Energijos skirstymo operatorius</w:t>
      </w:r>
      <w:r w:rsidR="004979A2" w:rsidRPr="005624D9">
        <w:rPr>
          <w:sz w:val="24"/>
          <w:szCs w:val="24"/>
        </w:rPr>
        <w:t xml:space="preserve">“ (toliau – ESO) bei Perkančiosios organizacijos </w:t>
      </w:r>
      <w:r w:rsidR="006A30DE" w:rsidRPr="005624D9">
        <w:rPr>
          <w:sz w:val="24"/>
          <w:szCs w:val="24"/>
        </w:rPr>
        <w:t xml:space="preserve"> tarpusavio susitarimo pagrindu atliekamų elektros įvado galios didinimo darbų pabaigos.  Jei elektros įvado galios didinimo </w:t>
      </w:r>
      <w:proofErr w:type="gramStart"/>
      <w:r w:rsidR="006A30DE" w:rsidRPr="005624D9">
        <w:rPr>
          <w:sz w:val="24"/>
          <w:szCs w:val="24"/>
        </w:rPr>
        <w:t>darbai  nebaigti</w:t>
      </w:r>
      <w:proofErr w:type="gramEnd"/>
      <w:r w:rsidR="006A30DE" w:rsidRPr="005624D9">
        <w:rPr>
          <w:sz w:val="24"/>
          <w:szCs w:val="24"/>
        </w:rPr>
        <w:t>, sutartis stabdoma iki jų atlikimo datos.</w:t>
      </w:r>
      <w:r w:rsidR="00221CB1" w:rsidRPr="005624D9">
        <w:rPr>
          <w:sz w:val="24"/>
          <w:szCs w:val="24"/>
        </w:rPr>
        <w:t xml:space="preserve"> </w:t>
      </w:r>
      <w:r w:rsidR="00B57F6D" w:rsidRPr="005624D9">
        <w:rPr>
          <w:sz w:val="24"/>
          <w:szCs w:val="24"/>
        </w:rPr>
        <w:t>Tiekėjas turi teisę į Darbų terminų prat</w:t>
      </w:r>
      <w:r w:rsidR="00C34233" w:rsidRPr="005624D9">
        <w:rPr>
          <w:sz w:val="24"/>
          <w:szCs w:val="24"/>
        </w:rPr>
        <w:t xml:space="preserve">ęsimą tokia trukme, kiek </w:t>
      </w:r>
      <w:r w:rsidR="006A1F50" w:rsidRPr="005624D9">
        <w:rPr>
          <w:sz w:val="24"/>
          <w:szCs w:val="24"/>
        </w:rPr>
        <w:t>dėl Sutarties sustabdymo poveikio faktiškai vėluoja darbų atlikimas.</w:t>
      </w:r>
    </w:p>
    <w:p w14:paraId="69885778" w14:textId="1C75E73B" w:rsidR="00F00A86" w:rsidRPr="00E6086B" w:rsidRDefault="00AC0254" w:rsidP="003315FA">
      <w:pPr>
        <w:pStyle w:val="Betarp"/>
        <w:spacing w:before="120" w:after="120"/>
        <w:jc w:val="both"/>
        <w:rPr>
          <w:sz w:val="24"/>
          <w:szCs w:val="24"/>
        </w:rPr>
      </w:pPr>
      <w:r w:rsidRPr="005624D9">
        <w:rPr>
          <w:sz w:val="24"/>
          <w:szCs w:val="24"/>
        </w:rPr>
        <w:t xml:space="preserve">1.2.4. </w:t>
      </w:r>
      <w:r w:rsidR="00F00A86" w:rsidRPr="005624D9">
        <w:rPr>
          <w:sz w:val="24"/>
          <w:szCs w:val="24"/>
        </w:rPr>
        <w:t>Galutinis darbų atlikimo terminas - projektavimo, montavimo, paleidimo – derinimo darbai, Valstybinės energetikos reguliavimo tarybos energetikos įrenginių techninės būklės patikrinimo pažymos gavimas (jeigu privaloma pagal LR teisės aktus), personalo apmokymas, dokumentacijos parengimas, galutinio atliktų darbų perdavimo – priėmimo akto pasirašymas ir įforminimas LR teisės aktų nusta</w:t>
      </w:r>
      <w:r w:rsidR="002E2818" w:rsidRPr="005624D9">
        <w:rPr>
          <w:sz w:val="24"/>
          <w:szCs w:val="24"/>
        </w:rPr>
        <w:t xml:space="preserve">tyta tvarka </w:t>
      </w:r>
      <w:r w:rsidR="002E2818" w:rsidRPr="005624D9">
        <w:rPr>
          <w:sz w:val="24"/>
          <w:szCs w:val="24"/>
          <w:u w:val="single"/>
        </w:rPr>
        <w:t xml:space="preserve">ne vėliau kaip per </w:t>
      </w:r>
      <w:r w:rsidR="00F35D6B" w:rsidRPr="005624D9">
        <w:rPr>
          <w:sz w:val="24"/>
          <w:szCs w:val="24"/>
          <w:u w:val="single"/>
        </w:rPr>
        <w:t>1 mėn</w:t>
      </w:r>
      <w:r w:rsidR="00F35D6B" w:rsidRPr="004E6426">
        <w:rPr>
          <w:sz w:val="24"/>
          <w:szCs w:val="24"/>
          <w:u w:val="single"/>
        </w:rPr>
        <w:t>esį</w:t>
      </w:r>
      <w:r w:rsidR="00F00A86" w:rsidRPr="004E6426">
        <w:rPr>
          <w:sz w:val="24"/>
          <w:szCs w:val="24"/>
        </w:rPr>
        <w:t xml:space="preserve">  nuo paleidimo -derinimo darbų pabaigos, </w:t>
      </w:r>
      <w:r w:rsidR="00F00A86" w:rsidRPr="005624D9">
        <w:rPr>
          <w:sz w:val="24"/>
          <w:szCs w:val="24"/>
        </w:rPr>
        <w:t xml:space="preserve">tačiau ne </w:t>
      </w:r>
      <w:r w:rsidR="00F00A86" w:rsidRPr="005624D9">
        <w:rPr>
          <w:sz w:val="24"/>
          <w:szCs w:val="24"/>
          <w:u w:val="single"/>
        </w:rPr>
        <w:t xml:space="preserve">vėliau kaip </w:t>
      </w:r>
      <w:r w:rsidR="003C343E" w:rsidRPr="005624D9">
        <w:rPr>
          <w:sz w:val="24"/>
          <w:szCs w:val="24"/>
          <w:u w:val="single"/>
        </w:rPr>
        <w:t>10</w:t>
      </w:r>
      <w:r w:rsidR="00676A70" w:rsidRPr="005624D9">
        <w:rPr>
          <w:sz w:val="24"/>
          <w:szCs w:val="24"/>
          <w:u w:val="single"/>
        </w:rPr>
        <w:t xml:space="preserve"> mėnesių</w:t>
      </w:r>
      <w:r w:rsidR="00676A70" w:rsidRPr="005624D9">
        <w:rPr>
          <w:sz w:val="24"/>
          <w:szCs w:val="24"/>
        </w:rPr>
        <w:t xml:space="preserve"> nuo</w:t>
      </w:r>
      <w:r w:rsidR="00F00A86" w:rsidRPr="005624D9">
        <w:rPr>
          <w:sz w:val="24"/>
          <w:szCs w:val="24"/>
        </w:rPr>
        <w:t xml:space="preserve"> sutarties įsigaliojimo dienos</w:t>
      </w:r>
      <w:r w:rsidR="00162D78" w:rsidRPr="005624D9">
        <w:rPr>
          <w:sz w:val="24"/>
          <w:szCs w:val="24"/>
        </w:rPr>
        <w:t>.</w:t>
      </w:r>
      <w:r w:rsidR="00FA6E54" w:rsidRPr="005624D9">
        <w:rPr>
          <w:sz w:val="24"/>
          <w:szCs w:val="24"/>
        </w:rPr>
        <w:t xml:space="preserve"> Galutinis darbų </w:t>
      </w:r>
      <w:r w:rsidR="00764C47" w:rsidRPr="005624D9">
        <w:rPr>
          <w:sz w:val="24"/>
          <w:szCs w:val="24"/>
        </w:rPr>
        <w:t>terminas gali būti pratęstas</w:t>
      </w:r>
      <w:r w:rsidR="00E3678C" w:rsidRPr="005624D9">
        <w:rPr>
          <w:sz w:val="24"/>
          <w:szCs w:val="24"/>
        </w:rPr>
        <w:t xml:space="preserve"> tokia trukme, kiek</w:t>
      </w:r>
      <w:r w:rsidR="00E3678C" w:rsidRPr="00E6086B">
        <w:rPr>
          <w:sz w:val="24"/>
          <w:szCs w:val="24"/>
        </w:rPr>
        <w:t xml:space="preserve"> dėl sutarties sustabdymo ar apli</w:t>
      </w:r>
      <w:r w:rsidR="001679E2" w:rsidRPr="00E6086B">
        <w:rPr>
          <w:sz w:val="24"/>
          <w:szCs w:val="24"/>
        </w:rPr>
        <w:t>nkybių, kurios įvardintos Sutartyje kaip suteikiančios teisę tiekėjui reikalauti darbų pratęsimo</w:t>
      </w:r>
      <w:r w:rsidR="00413CB8" w:rsidRPr="00E6086B">
        <w:rPr>
          <w:sz w:val="24"/>
          <w:szCs w:val="24"/>
        </w:rPr>
        <w:t>, poveikio faktiškai vėluoja darbų atlikimas.</w:t>
      </w:r>
      <w:r w:rsidR="00764C47" w:rsidRPr="00E6086B">
        <w:rPr>
          <w:sz w:val="24"/>
          <w:szCs w:val="24"/>
        </w:rPr>
        <w:t xml:space="preserve"> </w:t>
      </w:r>
    </w:p>
    <w:p w14:paraId="2E9089AF" w14:textId="45DC00B8" w:rsidR="00162D78" w:rsidRPr="003425E5" w:rsidRDefault="00AC0254" w:rsidP="003315FA">
      <w:pPr>
        <w:pStyle w:val="Betarp"/>
        <w:spacing w:before="120" w:after="120"/>
        <w:jc w:val="both"/>
        <w:rPr>
          <w:sz w:val="24"/>
          <w:szCs w:val="24"/>
        </w:rPr>
      </w:pPr>
      <w:r w:rsidRPr="003425E5">
        <w:rPr>
          <w:sz w:val="24"/>
          <w:szCs w:val="24"/>
        </w:rPr>
        <w:t xml:space="preserve">1.3. </w:t>
      </w:r>
      <w:r w:rsidR="00162D78" w:rsidRPr="003425E5">
        <w:rPr>
          <w:sz w:val="24"/>
          <w:szCs w:val="24"/>
        </w:rPr>
        <w:t xml:space="preserve">Vykdomas pirkimas yra projekto “Macikų socialinės globos namų fluorintų dujų naudojimo </w:t>
      </w:r>
      <w:proofErr w:type="gramStart"/>
      <w:r w:rsidR="00162D78" w:rsidRPr="003425E5">
        <w:rPr>
          <w:sz w:val="24"/>
          <w:szCs w:val="24"/>
        </w:rPr>
        <w:t>mažinimas“ įgyvendinimui</w:t>
      </w:r>
      <w:proofErr w:type="gramEnd"/>
      <w:r w:rsidR="00162D78" w:rsidRPr="003425E5">
        <w:rPr>
          <w:sz w:val="24"/>
          <w:szCs w:val="24"/>
        </w:rPr>
        <w:t xml:space="preserve"> „iki rakto“ ir su laimėjusiu tiekėju pasirašoma pirkimo sutartis ir apims:</w:t>
      </w:r>
    </w:p>
    <w:p w14:paraId="40C12C2E" w14:textId="2D4002E7" w:rsidR="00162D78" w:rsidRPr="003425E5" w:rsidRDefault="004F01BB" w:rsidP="003315FA">
      <w:pPr>
        <w:pStyle w:val="Betarp"/>
        <w:spacing w:before="120" w:after="120"/>
        <w:jc w:val="both"/>
        <w:rPr>
          <w:sz w:val="24"/>
          <w:szCs w:val="24"/>
        </w:rPr>
      </w:pPr>
      <w:r w:rsidRPr="003425E5">
        <w:rPr>
          <w:sz w:val="24"/>
          <w:szCs w:val="24"/>
        </w:rPr>
        <w:t xml:space="preserve">1.3.1. </w:t>
      </w:r>
      <w:r w:rsidR="00C449E1" w:rsidRPr="003425E5">
        <w:rPr>
          <w:sz w:val="24"/>
          <w:szCs w:val="24"/>
        </w:rPr>
        <w:t>Statinio projekto parengimą vadovaujantis STR 1.04.04:2017 „Statinio proje</w:t>
      </w:r>
      <w:r w:rsidR="00366510" w:rsidRPr="003425E5">
        <w:rPr>
          <w:sz w:val="24"/>
          <w:szCs w:val="24"/>
        </w:rPr>
        <w:t xml:space="preserve">ktavimas, projekto </w:t>
      </w:r>
      <w:proofErr w:type="gramStart"/>
      <w:r w:rsidR="00366510" w:rsidRPr="003425E5">
        <w:rPr>
          <w:sz w:val="24"/>
          <w:szCs w:val="24"/>
        </w:rPr>
        <w:t>ekspertizė“</w:t>
      </w:r>
      <w:proofErr w:type="gramEnd"/>
      <w:r w:rsidR="00366510" w:rsidRPr="003425E5">
        <w:rPr>
          <w:sz w:val="24"/>
          <w:szCs w:val="24"/>
        </w:rPr>
        <w:t>.</w:t>
      </w:r>
    </w:p>
    <w:p w14:paraId="4DC8BA40" w14:textId="406593FE" w:rsidR="00B56C4F" w:rsidRPr="003425E5" w:rsidRDefault="00F87085" w:rsidP="003315FA">
      <w:pPr>
        <w:pStyle w:val="Betarp"/>
        <w:spacing w:before="120" w:after="120"/>
        <w:jc w:val="both"/>
        <w:rPr>
          <w:sz w:val="24"/>
          <w:szCs w:val="24"/>
        </w:rPr>
      </w:pPr>
      <w:r w:rsidRPr="003425E5">
        <w:rPr>
          <w:sz w:val="24"/>
          <w:szCs w:val="24"/>
        </w:rPr>
        <w:t xml:space="preserve">1.3.2. </w:t>
      </w:r>
      <w:r w:rsidR="006A30DE" w:rsidRPr="003425E5">
        <w:rPr>
          <w:sz w:val="24"/>
          <w:szCs w:val="24"/>
        </w:rPr>
        <w:t>Statybą leidžiančio dokumento gavimą (jei taikoma) vadovaujantis STR 1.05.01:2017 „Statybą leidžiantys dokumentai. Statybos užbaigimas. Statybos sustabdymas. Savavališkos statybos padarinių šalinimas. Statybos pagal neteisėtai išduotą statybą leidžiantį</w:t>
      </w:r>
      <w:r w:rsidR="00366510" w:rsidRPr="003425E5">
        <w:rPr>
          <w:sz w:val="24"/>
          <w:szCs w:val="24"/>
        </w:rPr>
        <w:t xml:space="preserve"> dokumentą padarinių </w:t>
      </w:r>
      <w:proofErr w:type="gramStart"/>
      <w:r w:rsidR="00366510" w:rsidRPr="003425E5">
        <w:rPr>
          <w:sz w:val="24"/>
          <w:szCs w:val="24"/>
        </w:rPr>
        <w:t>šalinimas“</w:t>
      </w:r>
      <w:proofErr w:type="gramEnd"/>
      <w:r w:rsidR="00366510" w:rsidRPr="003425E5">
        <w:rPr>
          <w:sz w:val="24"/>
          <w:szCs w:val="24"/>
        </w:rPr>
        <w:t>.</w:t>
      </w:r>
    </w:p>
    <w:p w14:paraId="289E056A" w14:textId="085EB423" w:rsidR="00B56C4F" w:rsidRPr="003425E5" w:rsidRDefault="00F87085" w:rsidP="003315FA">
      <w:pPr>
        <w:pStyle w:val="Betarp"/>
        <w:spacing w:before="120" w:after="120"/>
        <w:jc w:val="both"/>
        <w:rPr>
          <w:sz w:val="24"/>
          <w:szCs w:val="24"/>
        </w:rPr>
      </w:pPr>
      <w:r w:rsidRPr="003425E5">
        <w:rPr>
          <w:sz w:val="24"/>
          <w:szCs w:val="24"/>
        </w:rPr>
        <w:t xml:space="preserve">1.3.3. </w:t>
      </w:r>
      <w:r w:rsidR="006A30DE" w:rsidRPr="003425E5">
        <w:rPr>
          <w:sz w:val="24"/>
          <w:szCs w:val="24"/>
        </w:rPr>
        <w:t>Planuojamos ūkinės veiklos poveikio visuomenės sveikatai vertinimo parengimas (jei taikoma) vadovaujantis 2004 m. liepos 1 d. LR sveikatos apsaugos ministro įs</w:t>
      </w:r>
      <w:r w:rsidR="00366510" w:rsidRPr="003425E5">
        <w:rPr>
          <w:sz w:val="24"/>
          <w:szCs w:val="24"/>
        </w:rPr>
        <w:t>akymu Nr. V-491 (jeigu būtinas).</w:t>
      </w:r>
    </w:p>
    <w:p w14:paraId="51427704" w14:textId="55FAFDAF" w:rsidR="00B56C4F" w:rsidRPr="003425E5" w:rsidRDefault="00D37AEB" w:rsidP="003315FA">
      <w:pPr>
        <w:pStyle w:val="Betarp"/>
        <w:spacing w:before="120" w:after="120"/>
        <w:jc w:val="both"/>
        <w:rPr>
          <w:sz w:val="24"/>
          <w:szCs w:val="24"/>
        </w:rPr>
      </w:pPr>
      <w:r w:rsidRPr="003425E5">
        <w:rPr>
          <w:sz w:val="24"/>
          <w:szCs w:val="24"/>
        </w:rPr>
        <w:t xml:space="preserve">1.3.4. </w:t>
      </w:r>
      <w:r w:rsidR="006A30DE" w:rsidRPr="003425E5">
        <w:rPr>
          <w:sz w:val="24"/>
          <w:szCs w:val="24"/>
        </w:rPr>
        <w:t>Statinio projekto vykdymo priežiūrą vadovaujantis STR 1.06.01:2016 „Statybos darba</w:t>
      </w:r>
      <w:r w:rsidR="00366510" w:rsidRPr="003425E5">
        <w:rPr>
          <w:sz w:val="24"/>
          <w:szCs w:val="24"/>
        </w:rPr>
        <w:t xml:space="preserve">i. Statinio statybos </w:t>
      </w:r>
      <w:proofErr w:type="gramStart"/>
      <w:r w:rsidR="00366510" w:rsidRPr="003425E5">
        <w:rPr>
          <w:sz w:val="24"/>
          <w:szCs w:val="24"/>
        </w:rPr>
        <w:t>priežiūra“</w:t>
      </w:r>
      <w:proofErr w:type="gramEnd"/>
      <w:r w:rsidR="00366510" w:rsidRPr="003425E5">
        <w:rPr>
          <w:sz w:val="24"/>
          <w:szCs w:val="24"/>
        </w:rPr>
        <w:t>.</w:t>
      </w:r>
    </w:p>
    <w:p w14:paraId="7DDCC78A" w14:textId="3D3F52B1" w:rsidR="00B56C4F" w:rsidRDefault="00D37AEB" w:rsidP="003315FA">
      <w:pPr>
        <w:pStyle w:val="Betarp"/>
        <w:spacing w:before="120" w:after="120"/>
        <w:jc w:val="both"/>
        <w:rPr>
          <w:sz w:val="24"/>
          <w:szCs w:val="24"/>
        </w:rPr>
      </w:pPr>
      <w:r w:rsidRPr="003425E5">
        <w:rPr>
          <w:sz w:val="24"/>
          <w:szCs w:val="24"/>
        </w:rPr>
        <w:lastRenderedPageBreak/>
        <w:t xml:space="preserve">1.3.5. </w:t>
      </w:r>
      <w:r w:rsidR="00FB3635" w:rsidRPr="003425E5">
        <w:rPr>
          <w:sz w:val="24"/>
          <w:szCs w:val="24"/>
        </w:rPr>
        <w:t xml:space="preserve">Naujų šilumos siurblių oras – </w:t>
      </w:r>
      <w:proofErr w:type="gramStart"/>
      <w:r w:rsidR="00FB3635" w:rsidRPr="003425E5">
        <w:rPr>
          <w:sz w:val="24"/>
          <w:szCs w:val="24"/>
        </w:rPr>
        <w:t xml:space="preserve">vanduo </w:t>
      </w:r>
      <w:r w:rsidR="003D1927" w:rsidRPr="003425E5">
        <w:rPr>
          <w:sz w:val="24"/>
          <w:szCs w:val="24"/>
        </w:rPr>
        <w:t>,</w:t>
      </w:r>
      <w:proofErr w:type="gramEnd"/>
      <w:r w:rsidR="003D1927" w:rsidRPr="003425E5">
        <w:rPr>
          <w:sz w:val="24"/>
          <w:szCs w:val="24"/>
        </w:rPr>
        <w:t xml:space="preserve"> akumuliacinių</w:t>
      </w:r>
      <w:r w:rsidR="00BE2EC2" w:rsidRPr="003425E5">
        <w:rPr>
          <w:sz w:val="24"/>
          <w:szCs w:val="24"/>
        </w:rPr>
        <w:t xml:space="preserve"> talpų</w:t>
      </w:r>
      <w:r w:rsidR="005206A4" w:rsidRPr="003425E5">
        <w:rPr>
          <w:sz w:val="24"/>
          <w:szCs w:val="24"/>
        </w:rPr>
        <w:t>, tenų</w:t>
      </w:r>
      <w:r w:rsidR="00BE2EC2" w:rsidRPr="003425E5">
        <w:rPr>
          <w:sz w:val="24"/>
          <w:szCs w:val="24"/>
        </w:rPr>
        <w:t xml:space="preserve"> ir kitos parengtame projekte numatytos į</w:t>
      </w:r>
      <w:r w:rsidR="006A30DE" w:rsidRPr="003425E5">
        <w:rPr>
          <w:sz w:val="24"/>
          <w:szCs w:val="24"/>
        </w:rPr>
        <w:t>rangos, įrenginių ir medžiagų tiekimą ir jų montavimo bei pajungimo prie es</w:t>
      </w:r>
      <w:r w:rsidR="00366510" w:rsidRPr="003425E5">
        <w:rPr>
          <w:sz w:val="24"/>
          <w:szCs w:val="24"/>
        </w:rPr>
        <w:t xml:space="preserve">amų  inžinerinių sistemų </w:t>
      </w:r>
      <w:r w:rsidR="00604947">
        <w:rPr>
          <w:sz w:val="24"/>
          <w:szCs w:val="24"/>
        </w:rPr>
        <w:t>(</w:t>
      </w:r>
      <w:r w:rsidR="00604947" w:rsidRPr="008000BB">
        <w:rPr>
          <w:szCs w:val="22"/>
        </w:rPr>
        <w:t xml:space="preserve">šildymo, ventiliacijos </w:t>
      </w:r>
      <w:r w:rsidR="00604947">
        <w:rPr>
          <w:szCs w:val="22"/>
        </w:rPr>
        <w:t>ir karšto vandens tiekimo)</w:t>
      </w:r>
      <w:r w:rsidR="004D75E9">
        <w:rPr>
          <w:szCs w:val="22"/>
        </w:rPr>
        <w:t xml:space="preserve"> </w:t>
      </w:r>
      <w:r w:rsidR="00604947" w:rsidRPr="008000BB">
        <w:rPr>
          <w:szCs w:val="22"/>
        </w:rPr>
        <w:t xml:space="preserve"> </w:t>
      </w:r>
      <w:r w:rsidR="00366510" w:rsidRPr="003425E5">
        <w:rPr>
          <w:sz w:val="24"/>
          <w:szCs w:val="24"/>
        </w:rPr>
        <w:t>darbus.</w:t>
      </w:r>
    </w:p>
    <w:p w14:paraId="19DFF956" w14:textId="29EE6B7A" w:rsidR="00B56C4F" w:rsidRPr="003425E5" w:rsidRDefault="00D37AEB" w:rsidP="003315FA">
      <w:pPr>
        <w:pStyle w:val="Betarp"/>
        <w:spacing w:before="120" w:after="120"/>
        <w:jc w:val="both"/>
        <w:rPr>
          <w:sz w:val="24"/>
          <w:szCs w:val="24"/>
        </w:rPr>
      </w:pPr>
      <w:r w:rsidRPr="003425E5">
        <w:rPr>
          <w:sz w:val="24"/>
          <w:szCs w:val="24"/>
        </w:rPr>
        <w:t xml:space="preserve">1.3.6. </w:t>
      </w:r>
      <w:r w:rsidR="006A30DE" w:rsidRPr="003425E5">
        <w:rPr>
          <w:sz w:val="24"/>
          <w:szCs w:val="24"/>
        </w:rPr>
        <w:t>Sumontuotų ši</w:t>
      </w:r>
      <w:r w:rsidR="006441D5" w:rsidRPr="003425E5">
        <w:rPr>
          <w:sz w:val="24"/>
          <w:szCs w:val="24"/>
        </w:rPr>
        <w:t>lumos siurblių oras -</w:t>
      </w:r>
      <w:proofErr w:type="gramStart"/>
      <w:r w:rsidR="006441D5" w:rsidRPr="003425E5">
        <w:rPr>
          <w:sz w:val="24"/>
          <w:szCs w:val="24"/>
        </w:rPr>
        <w:t>vanduo  pal</w:t>
      </w:r>
      <w:r w:rsidR="006A30DE" w:rsidRPr="003425E5">
        <w:rPr>
          <w:sz w:val="24"/>
          <w:szCs w:val="24"/>
        </w:rPr>
        <w:t>eidimo</w:t>
      </w:r>
      <w:proofErr w:type="gramEnd"/>
      <w:r w:rsidR="006A30DE" w:rsidRPr="003425E5">
        <w:rPr>
          <w:sz w:val="24"/>
          <w:szCs w:val="24"/>
        </w:rPr>
        <w:t xml:space="preserve"> -</w:t>
      </w:r>
      <w:r w:rsidR="004E6426" w:rsidRPr="003425E5">
        <w:rPr>
          <w:sz w:val="24"/>
          <w:szCs w:val="24"/>
        </w:rPr>
        <w:t xml:space="preserve"> </w:t>
      </w:r>
      <w:r w:rsidR="00F92C30">
        <w:rPr>
          <w:sz w:val="24"/>
          <w:szCs w:val="24"/>
        </w:rPr>
        <w:t>derinimo darbus.</w:t>
      </w:r>
    </w:p>
    <w:p w14:paraId="406D29FD" w14:textId="431AB18B" w:rsidR="00B56C4F" w:rsidRPr="003425E5" w:rsidRDefault="00467D12" w:rsidP="003315FA">
      <w:pPr>
        <w:pStyle w:val="Betarp"/>
        <w:spacing w:before="120" w:after="120"/>
        <w:jc w:val="both"/>
        <w:rPr>
          <w:sz w:val="24"/>
          <w:szCs w:val="24"/>
        </w:rPr>
      </w:pPr>
      <w:r w:rsidRPr="003425E5">
        <w:rPr>
          <w:sz w:val="24"/>
          <w:szCs w:val="24"/>
        </w:rPr>
        <w:t xml:space="preserve">1.3.7. </w:t>
      </w:r>
      <w:r w:rsidR="006A30DE" w:rsidRPr="003425E5">
        <w:rPr>
          <w:sz w:val="24"/>
          <w:szCs w:val="24"/>
        </w:rPr>
        <w:t xml:space="preserve">Darbų užbaigimo dokumentų parengimą (eksploatavimo instrukcijų, schemų, nuotolinio valdymo ir kt. dokumentų </w:t>
      </w:r>
      <w:r w:rsidR="004613BA" w:rsidRPr="003425E5">
        <w:rPr>
          <w:sz w:val="24"/>
          <w:szCs w:val="24"/>
        </w:rPr>
        <w:t>parengimo Lietuvių kalba</w:t>
      </w:r>
      <w:proofErr w:type="gramStart"/>
      <w:r w:rsidR="004613BA" w:rsidRPr="003425E5">
        <w:rPr>
          <w:sz w:val="24"/>
          <w:szCs w:val="24"/>
        </w:rPr>
        <w:t>) ,</w:t>
      </w:r>
      <w:proofErr w:type="gramEnd"/>
      <w:r w:rsidR="004613BA" w:rsidRPr="003425E5">
        <w:rPr>
          <w:sz w:val="24"/>
          <w:szCs w:val="24"/>
          <w:lang w:val="lt-LT" w:eastAsia="ar-SA"/>
        </w:rPr>
        <w:t xml:space="preserve"> pagrindinių gaminių (šilumos siurblių ir kitos įrangos) CE deklaracijų pateikimą</w:t>
      </w:r>
      <w:r w:rsidR="00F92C30">
        <w:rPr>
          <w:sz w:val="24"/>
          <w:szCs w:val="24"/>
          <w:lang w:val="lt-LT" w:eastAsia="ar-SA"/>
        </w:rPr>
        <w:t>.</w:t>
      </w:r>
    </w:p>
    <w:p w14:paraId="36F0AF45" w14:textId="29C08B27" w:rsidR="00B56C4F" w:rsidRPr="003425E5" w:rsidRDefault="00467D12" w:rsidP="003315FA">
      <w:pPr>
        <w:pStyle w:val="Betarp"/>
        <w:spacing w:before="120" w:after="120"/>
        <w:jc w:val="both"/>
        <w:rPr>
          <w:sz w:val="24"/>
          <w:szCs w:val="24"/>
        </w:rPr>
      </w:pPr>
      <w:r w:rsidRPr="003425E5">
        <w:rPr>
          <w:sz w:val="24"/>
          <w:szCs w:val="24"/>
        </w:rPr>
        <w:t xml:space="preserve">1.3.8. </w:t>
      </w:r>
      <w:r w:rsidR="006A30DE" w:rsidRPr="003425E5">
        <w:rPr>
          <w:sz w:val="24"/>
          <w:szCs w:val="24"/>
        </w:rPr>
        <w:t>Valstybinės energetikos reguliavimo tarybos energetikos įrenginių techninės būklės patikrinimo pažymos pateikimą (jeigu privaloma pagal LR teisės aktus) ir objekto pridavimą LR įstatymų ir poįstatyminių aktų nustatyta tva</w:t>
      </w:r>
      <w:r w:rsidR="00366510" w:rsidRPr="003425E5">
        <w:rPr>
          <w:sz w:val="24"/>
          <w:szCs w:val="24"/>
        </w:rPr>
        <w:t xml:space="preserve">rka. </w:t>
      </w:r>
    </w:p>
    <w:p w14:paraId="4A80B42C" w14:textId="5EC07847" w:rsidR="00B56C4F" w:rsidRPr="003425E5" w:rsidRDefault="00467D12" w:rsidP="003315FA">
      <w:pPr>
        <w:pStyle w:val="Betarp"/>
        <w:spacing w:before="120" w:after="120"/>
        <w:jc w:val="both"/>
        <w:rPr>
          <w:sz w:val="24"/>
          <w:szCs w:val="24"/>
        </w:rPr>
      </w:pPr>
      <w:r w:rsidRPr="003425E5">
        <w:rPr>
          <w:sz w:val="24"/>
          <w:szCs w:val="24"/>
        </w:rPr>
        <w:t xml:space="preserve">1.3.8. </w:t>
      </w:r>
      <w:r w:rsidR="006441D5" w:rsidRPr="003425E5">
        <w:rPr>
          <w:sz w:val="24"/>
          <w:szCs w:val="24"/>
        </w:rPr>
        <w:t>Perkan</w:t>
      </w:r>
      <w:r w:rsidR="00B4139F" w:rsidRPr="003425E5">
        <w:rPr>
          <w:sz w:val="24"/>
          <w:szCs w:val="24"/>
        </w:rPr>
        <w:t>čiosios organizacijos</w:t>
      </w:r>
      <w:r w:rsidR="00366510" w:rsidRPr="003425E5">
        <w:rPr>
          <w:sz w:val="24"/>
          <w:szCs w:val="24"/>
        </w:rPr>
        <w:t xml:space="preserve"> </w:t>
      </w:r>
      <w:r w:rsidR="00FE001B" w:rsidRPr="003425E5">
        <w:rPr>
          <w:sz w:val="24"/>
          <w:szCs w:val="24"/>
        </w:rPr>
        <w:t>personal</w:t>
      </w:r>
      <w:r w:rsidR="00285D16" w:rsidRPr="003425E5">
        <w:rPr>
          <w:sz w:val="24"/>
          <w:szCs w:val="24"/>
        </w:rPr>
        <w:t>o</w:t>
      </w:r>
      <w:r w:rsidR="00FE001B" w:rsidRPr="003425E5">
        <w:rPr>
          <w:sz w:val="24"/>
          <w:szCs w:val="24"/>
        </w:rPr>
        <w:t xml:space="preserve"> (ne mažiau dviejų asmenų)</w:t>
      </w:r>
      <w:r w:rsidR="00366510" w:rsidRPr="003425E5">
        <w:rPr>
          <w:sz w:val="24"/>
          <w:szCs w:val="24"/>
        </w:rPr>
        <w:t xml:space="preserve"> apmokymą.</w:t>
      </w:r>
    </w:p>
    <w:p w14:paraId="468CC81D" w14:textId="30F9757F" w:rsidR="00B56C4F" w:rsidRPr="003425E5" w:rsidRDefault="00467D12" w:rsidP="003315FA">
      <w:pPr>
        <w:pStyle w:val="Betarp"/>
        <w:spacing w:before="120" w:after="120"/>
        <w:jc w:val="both"/>
        <w:rPr>
          <w:sz w:val="24"/>
          <w:szCs w:val="24"/>
        </w:rPr>
      </w:pPr>
      <w:r w:rsidRPr="003425E5">
        <w:rPr>
          <w:sz w:val="24"/>
          <w:szCs w:val="24"/>
        </w:rPr>
        <w:t xml:space="preserve">1.3.9. </w:t>
      </w:r>
      <w:r w:rsidR="006A30DE" w:rsidRPr="003425E5">
        <w:rPr>
          <w:sz w:val="24"/>
          <w:szCs w:val="24"/>
        </w:rPr>
        <w:t xml:space="preserve">Garantinių įsipareigojimų vykdymu garantiniu laikotarpiu. </w:t>
      </w:r>
    </w:p>
    <w:p w14:paraId="21E5C8FE" w14:textId="36871BA3" w:rsidR="00B56C4F" w:rsidRPr="004E6426" w:rsidRDefault="00A1437A" w:rsidP="003315FA">
      <w:pPr>
        <w:pStyle w:val="Betarp"/>
        <w:spacing w:before="120" w:after="120"/>
        <w:jc w:val="both"/>
        <w:rPr>
          <w:sz w:val="24"/>
          <w:szCs w:val="24"/>
        </w:rPr>
      </w:pPr>
      <w:r w:rsidRPr="003425E5">
        <w:rPr>
          <w:sz w:val="24"/>
          <w:szCs w:val="24"/>
        </w:rPr>
        <w:t xml:space="preserve">1.4. </w:t>
      </w:r>
      <w:r w:rsidR="006A30DE" w:rsidRPr="003425E5">
        <w:rPr>
          <w:sz w:val="24"/>
          <w:szCs w:val="24"/>
        </w:rPr>
        <w:t>Tiekėjui suteikiama galimybė susipaži</w:t>
      </w:r>
      <w:r w:rsidR="00366510" w:rsidRPr="003425E5">
        <w:rPr>
          <w:sz w:val="24"/>
          <w:szCs w:val="24"/>
        </w:rPr>
        <w:t>nti su visa Perkančiosios organizacijoa</w:t>
      </w:r>
      <w:r w:rsidR="006A30DE" w:rsidRPr="003425E5">
        <w:rPr>
          <w:sz w:val="24"/>
          <w:szCs w:val="24"/>
        </w:rPr>
        <w:t xml:space="preserve"> turima</w:t>
      </w:r>
      <w:r w:rsidR="006A30DE" w:rsidRPr="004E6426">
        <w:rPr>
          <w:sz w:val="24"/>
          <w:szCs w:val="24"/>
        </w:rPr>
        <w:t xml:space="preserve"> informacija, susijusia su pirkimo objektu ir reikalinga tiekėjo pasiūlymui parengti, taip pat apžiūrėti darbų atlikimo vietą, kad tiekėjas galėtų įvertinti išlaidas ir pateikti fiksuotos kainos pasiūlymą konkurso sąlygose numatyta tvarka ir terminais.</w:t>
      </w:r>
      <w:r w:rsidR="006A30DE" w:rsidRPr="004E6426">
        <w:rPr>
          <w:sz w:val="24"/>
          <w:szCs w:val="24"/>
        </w:rPr>
        <w:tab/>
      </w:r>
    </w:p>
    <w:p w14:paraId="075C848E" w14:textId="56C44061" w:rsidR="00B56C4F" w:rsidRDefault="00A1437A" w:rsidP="003315FA">
      <w:pPr>
        <w:pStyle w:val="Betarp"/>
        <w:spacing w:before="120" w:after="120"/>
        <w:jc w:val="both"/>
        <w:rPr>
          <w:sz w:val="24"/>
          <w:szCs w:val="24"/>
        </w:rPr>
      </w:pPr>
      <w:r w:rsidRPr="004E6426">
        <w:rPr>
          <w:sz w:val="24"/>
          <w:szCs w:val="24"/>
        </w:rPr>
        <w:t xml:space="preserve">1.5. </w:t>
      </w:r>
      <w:r w:rsidR="006A30DE" w:rsidRPr="004E6426">
        <w:rPr>
          <w:sz w:val="24"/>
          <w:szCs w:val="24"/>
        </w:rPr>
        <w:t xml:space="preserve">Atliekamas žaliasis pirkimas. Pirkimas vykdomas vadovaujantis Lietuvos Respublikos aplinkos ministro 2011 m. birželio 28 d. įsakymo Nr. D1-508 „Dėl Aplinkos apsaugos kriterijų taikymo, vykdant žaliuosius pirkimus, tvarkos aprašo </w:t>
      </w:r>
      <w:proofErr w:type="gramStart"/>
      <w:r w:rsidR="006A30DE" w:rsidRPr="004E6426">
        <w:rPr>
          <w:sz w:val="24"/>
          <w:szCs w:val="24"/>
        </w:rPr>
        <w:t xml:space="preserve">patvirtinimo“ </w:t>
      </w:r>
      <w:r w:rsidR="00B22437" w:rsidRPr="004E6426">
        <w:rPr>
          <w:sz w:val="24"/>
          <w:szCs w:val="24"/>
        </w:rPr>
        <w:t xml:space="preserve"> </w:t>
      </w:r>
      <w:proofErr w:type="gramEnd"/>
      <w:r w:rsidR="00B22437" w:rsidRPr="004E6426">
        <w:rPr>
          <w:sz w:val="24"/>
          <w:szCs w:val="24"/>
        </w:rPr>
        <w:t xml:space="preserve">(toliau – Aprašas) </w:t>
      </w:r>
      <w:r w:rsidR="006A30DE" w:rsidRPr="004E6426">
        <w:rPr>
          <w:sz w:val="24"/>
          <w:szCs w:val="24"/>
        </w:rPr>
        <w:t xml:space="preserve">4.1. ir 4.3. punktais. </w:t>
      </w:r>
    </w:p>
    <w:p w14:paraId="41E69BE2" w14:textId="77777777" w:rsidR="002A5FA7" w:rsidRPr="004E6426" w:rsidRDefault="002A5FA7" w:rsidP="002A5FA7">
      <w:pPr>
        <w:pStyle w:val="Betarp"/>
        <w:jc w:val="both"/>
        <w:rPr>
          <w:sz w:val="24"/>
          <w:szCs w:val="24"/>
        </w:rPr>
      </w:pPr>
    </w:p>
    <w:tbl>
      <w:tblPr>
        <w:tblStyle w:val="TableGrid1"/>
        <w:tblW w:w="5000" w:type="pct"/>
        <w:tblInd w:w="0" w:type="dxa"/>
        <w:tblLook w:val="04A0" w:firstRow="1" w:lastRow="0" w:firstColumn="1" w:lastColumn="0" w:noHBand="0" w:noVBand="1"/>
      </w:tblPr>
      <w:tblGrid>
        <w:gridCol w:w="3235"/>
        <w:gridCol w:w="6253"/>
      </w:tblGrid>
      <w:tr w:rsidR="00DD063B" w:rsidRPr="00D65A52" w14:paraId="2709D9B4" w14:textId="77777777" w:rsidTr="00E846EC">
        <w:trPr>
          <w:trHeight w:val="70"/>
        </w:trPr>
        <w:tc>
          <w:tcPr>
            <w:tcW w:w="1705" w:type="pct"/>
            <w:tcBorders>
              <w:top w:val="single" w:sz="4" w:space="0" w:color="000000"/>
              <w:left w:val="single" w:sz="4" w:space="0" w:color="000000"/>
              <w:bottom w:val="single" w:sz="4" w:space="0" w:color="000000"/>
              <w:right w:val="single" w:sz="4" w:space="0" w:color="000000"/>
            </w:tcBorders>
            <w:vAlign w:val="center"/>
            <w:hideMark/>
          </w:tcPr>
          <w:p w14:paraId="0355EB9E" w14:textId="18643220" w:rsidR="00DD063B" w:rsidRPr="0086113C" w:rsidRDefault="00DD063B" w:rsidP="006A0FF0">
            <w:pPr>
              <w:rPr>
                <w:bCs/>
                <w:sz w:val="24"/>
                <w:szCs w:val="24"/>
                <w:highlight w:val="yellow"/>
                <w:lang w:val="lt-LT"/>
              </w:rPr>
            </w:pPr>
            <w:r w:rsidRPr="0086113C">
              <w:rPr>
                <w:bCs/>
                <w:sz w:val="24"/>
                <w:szCs w:val="24"/>
                <w:lang w:val="lt-LT"/>
              </w:rPr>
              <w:t>Pirkimo objektui taikomas</w:t>
            </w:r>
            <w:r w:rsidR="006A0FF0">
              <w:rPr>
                <w:bCs/>
                <w:sz w:val="24"/>
                <w:szCs w:val="24"/>
                <w:lang w:val="lt-LT"/>
              </w:rPr>
              <w:t xml:space="preserve"> </w:t>
            </w:r>
            <w:r w:rsidRPr="0086113C">
              <w:rPr>
                <w:bCs/>
                <w:sz w:val="24"/>
                <w:szCs w:val="24"/>
                <w:lang w:val="lt-LT"/>
              </w:rPr>
              <w:t>(-omi) aplinkos apsaugos kriterijus (-ai)</w:t>
            </w:r>
          </w:p>
        </w:tc>
        <w:tc>
          <w:tcPr>
            <w:tcW w:w="3295" w:type="pct"/>
            <w:tcBorders>
              <w:top w:val="single" w:sz="4" w:space="0" w:color="000000"/>
              <w:left w:val="single" w:sz="4" w:space="0" w:color="000000"/>
              <w:bottom w:val="single" w:sz="4" w:space="0" w:color="000000"/>
              <w:right w:val="single" w:sz="4" w:space="0" w:color="000000"/>
            </w:tcBorders>
            <w:hideMark/>
          </w:tcPr>
          <w:p w14:paraId="123CD070" w14:textId="062BFC6C" w:rsidR="00B22437" w:rsidRDefault="00C40F7A" w:rsidP="009B5BAF">
            <w:pPr>
              <w:rPr>
                <w:sz w:val="23"/>
                <w:szCs w:val="23"/>
                <w:lang w:val="lt-LT"/>
              </w:rPr>
            </w:pPr>
            <w:bookmarkStart w:id="4" w:name="part_18ef865fcabf41e988041f2ec6f4e99c"/>
            <w:bookmarkEnd w:id="4"/>
            <w:r w:rsidRPr="00C40F7A">
              <w:rPr>
                <w:b/>
                <w:sz w:val="23"/>
                <w:szCs w:val="23"/>
                <w:lang w:val="lt-LT"/>
              </w:rPr>
              <w:t xml:space="preserve">Techninio projekto parengimo paslaugoms </w:t>
            </w:r>
            <w:r w:rsidR="00B22437" w:rsidRPr="00C40F7A">
              <w:rPr>
                <w:b/>
                <w:sz w:val="23"/>
                <w:szCs w:val="23"/>
                <w:lang w:val="lt-LT"/>
              </w:rPr>
              <w:t xml:space="preserve">Aprašo </w:t>
            </w:r>
            <w:r w:rsidR="0086113C">
              <w:rPr>
                <w:b/>
                <w:sz w:val="23"/>
                <w:szCs w:val="23"/>
                <w:lang w:val="lt-LT"/>
              </w:rPr>
              <w:t xml:space="preserve">2 priedo </w:t>
            </w:r>
            <w:r w:rsidR="00B22437" w:rsidRPr="00C40F7A">
              <w:rPr>
                <w:b/>
                <w:sz w:val="23"/>
                <w:szCs w:val="23"/>
                <w:lang w:val="lt-LT"/>
              </w:rPr>
              <w:t>15.1 papunktis</w:t>
            </w:r>
            <w:r w:rsidR="00B22437">
              <w:rPr>
                <w:sz w:val="23"/>
                <w:szCs w:val="23"/>
                <w:lang w:val="lt-LT"/>
              </w:rPr>
              <w:t>:</w:t>
            </w:r>
          </w:p>
          <w:p w14:paraId="42150977" w14:textId="1E384EAD" w:rsidR="00DD063B" w:rsidRDefault="009B5BAF" w:rsidP="009B5BAF">
            <w:pPr>
              <w:rPr>
                <w:sz w:val="23"/>
                <w:szCs w:val="23"/>
                <w:lang w:val="lt-LT"/>
              </w:rPr>
            </w:pPr>
            <w:r w:rsidRPr="00A64A6F">
              <w:rPr>
                <w:sz w:val="23"/>
                <w:szCs w:val="23"/>
                <w:lang w:val="lt-LT"/>
              </w:rPr>
              <w:t xml:space="preserve">Projekte turi būti numatyta, kad statyboje naudojamos statybinės medžiagos atitiktų minimalius aplinkos apsaugos kriterijus (XIII skyrius „Statybinės medžiagos“) ir kad kiti su pastato projektu susiję produktai atitiktų jiems taikomus minimalius </w:t>
            </w:r>
            <w:r w:rsidR="00F5313D">
              <w:rPr>
                <w:sz w:val="23"/>
                <w:szCs w:val="23"/>
                <w:lang w:val="lt-LT"/>
              </w:rPr>
              <w:t>aplinkos apsaugos kriterijus (</w:t>
            </w:r>
            <w:r w:rsidRPr="00A64A6F">
              <w:rPr>
                <w:sz w:val="23"/>
                <w:szCs w:val="23"/>
                <w:lang w:val="lt-LT"/>
              </w:rPr>
              <w:t>XVI skyrius „Vandens šildytuvai“)</w:t>
            </w:r>
            <w:r w:rsidR="00557302">
              <w:rPr>
                <w:sz w:val="23"/>
                <w:szCs w:val="23"/>
                <w:lang w:val="lt-LT"/>
              </w:rPr>
              <w:t>.</w:t>
            </w:r>
            <w:r w:rsidR="006D3896">
              <w:rPr>
                <w:sz w:val="23"/>
                <w:szCs w:val="23"/>
                <w:lang w:val="lt-LT"/>
              </w:rPr>
              <w:t xml:space="preserve"> </w:t>
            </w:r>
          </w:p>
          <w:p w14:paraId="3C18FD96" w14:textId="18145BEE" w:rsidR="00557302" w:rsidRPr="00C40F7A" w:rsidRDefault="00C40F7A" w:rsidP="009B5BAF">
            <w:pPr>
              <w:rPr>
                <w:b/>
                <w:sz w:val="23"/>
                <w:szCs w:val="23"/>
                <w:lang w:val="lt-LT"/>
              </w:rPr>
            </w:pPr>
            <w:r w:rsidRPr="00C40F7A">
              <w:rPr>
                <w:b/>
                <w:sz w:val="23"/>
                <w:szCs w:val="23"/>
                <w:lang w:val="lt-LT"/>
              </w:rPr>
              <w:t xml:space="preserve">Statybos darbams </w:t>
            </w:r>
            <w:r w:rsidR="00557302" w:rsidRPr="00C40F7A">
              <w:rPr>
                <w:b/>
                <w:sz w:val="23"/>
                <w:szCs w:val="23"/>
                <w:lang w:val="lt-LT"/>
              </w:rPr>
              <w:t xml:space="preserve">Aprašo </w:t>
            </w:r>
            <w:r w:rsidR="003F4383">
              <w:rPr>
                <w:b/>
                <w:sz w:val="23"/>
                <w:szCs w:val="23"/>
                <w:lang w:val="lt-LT"/>
              </w:rPr>
              <w:t xml:space="preserve">2 priedo </w:t>
            </w:r>
            <w:r w:rsidR="00557302" w:rsidRPr="00C40F7A">
              <w:rPr>
                <w:b/>
                <w:sz w:val="23"/>
                <w:szCs w:val="23"/>
                <w:lang w:val="lt-LT"/>
              </w:rPr>
              <w:t>15.4 papunktis:</w:t>
            </w:r>
          </w:p>
          <w:p w14:paraId="25C537CA" w14:textId="7EAB30ED" w:rsidR="00557302" w:rsidRPr="00557302" w:rsidRDefault="00557302" w:rsidP="00557302">
            <w:pPr>
              <w:rPr>
                <w:color w:val="000000"/>
                <w:lang w:val="lt-LT"/>
              </w:rPr>
            </w:pPr>
            <w:r w:rsidRPr="00557302">
              <w:rPr>
                <w:color w:val="000000"/>
                <w:lang w:val="lt-LT"/>
              </w:rPr>
              <w:t xml:space="preserve">Tiekėjas turi taikyti aplinkos apsaugos vadybos sistemos reikalavimus </w:t>
            </w:r>
            <w:r w:rsidR="000F390A" w:rsidRPr="00F12378">
              <w:rPr>
                <w:lang w:val="lt-LT"/>
              </w:rPr>
              <w:t xml:space="preserve">visa apimtimi </w:t>
            </w:r>
            <w:r w:rsidRPr="00557302">
              <w:rPr>
                <w:color w:val="000000"/>
                <w:lang w:val="lt-LT"/>
              </w:rPr>
              <w:t>pagal standartą LST EN ISO 14001 arba Europos Sąjungos aplinkosaugos vadybos ir audito sistemą (EMAS) ar kitus aplinkos apsaugos vadybos standartus, pagrįstus atitinkamais Europos arba tarptautiniais standartais (kuriuos yra patvirtinusios sertifikavimo įstaigos, atitinkančios Europos Sąjungos teisės aktus arba tarptautinius sertifikavimo standartus), ar kitais tiekėjo pateiktais lygiaverčiais įrodymais, kurie patvirtintų, kad jo siūlomos aplinkos apsaugos vadybos užtikrinimo priemonės atitinka reikalaujamus aplinkos apsaugos vadybos sistemos standartus.</w:t>
            </w:r>
          </w:p>
          <w:p w14:paraId="19FA0120" w14:textId="77777777" w:rsidR="00557302" w:rsidRPr="00A64A6F" w:rsidRDefault="00557302" w:rsidP="009B5BAF">
            <w:pPr>
              <w:rPr>
                <w:rFonts w:asciiTheme="minorHAnsi" w:hAnsiTheme="minorHAnsi" w:cstheme="minorHAnsi"/>
                <w:color w:val="7030A0"/>
                <w:sz w:val="21"/>
                <w:szCs w:val="21"/>
                <w:highlight w:val="yellow"/>
                <w:lang w:val="lt-LT"/>
              </w:rPr>
            </w:pPr>
          </w:p>
        </w:tc>
      </w:tr>
      <w:tr w:rsidR="00DD063B" w:rsidRPr="009F0698" w14:paraId="23148A1E" w14:textId="77777777" w:rsidTr="00E846EC">
        <w:trPr>
          <w:trHeight w:val="70"/>
        </w:trPr>
        <w:tc>
          <w:tcPr>
            <w:tcW w:w="1705" w:type="pct"/>
            <w:tcBorders>
              <w:top w:val="single" w:sz="4" w:space="0" w:color="000000"/>
              <w:left w:val="single" w:sz="4" w:space="0" w:color="000000"/>
              <w:bottom w:val="single" w:sz="4" w:space="0" w:color="000000"/>
              <w:right w:val="single" w:sz="4" w:space="0" w:color="000000"/>
            </w:tcBorders>
            <w:vAlign w:val="center"/>
          </w:tcPr>
          <w:p w14:paraId="3FF1A742" w14:textId="77777777" w:rsidR="00DD063B" w:rsidRPr="00F5313D" w:rsidRDefault="00DD063B" w:rsidP="00E846EC">
            <w:pPr>
              <w:rPr>
                <w:bCs/>
                <w:sz w:val="24"/>
                <w:szCs w:val="24"/>
                <w:highlight w:val="yellow"/>
                <w:lang w:val="lt-LT"/>
              </w:rPr>
            </w:pPr>
            <w:r w:rsidRPr="00F5313D">
              <w:rPr>
                <w:bCs/>
                <w:sz w:val="24"/>
                <w:szCs w:val="24"/>
                <w:lang w:val="lt-LT"/>
              </w:rPr>
              <w:t>Atitiktį aplinkos apsaugos kriterijui įrodantys dokumentai</w:t>
            </w:r>
          </w:p>
        </w:tc>
        <w:tc>
          <w:tcPr>
            <w:tcW w:w="3295" w:type="pct"/>
            <w:tcBorders>
              <w:top w:val="single" w:sz="4" w:space="0" w:color="000000"/>
              <w:left w:val="single" w:sz="4" w:space="0" w:color="000000"/>
              <w:bottom w:val="single" w:sz="4" w:space="0" w:color="000000"/>
              <w:right w:val="single" w:sz="4" w:space="0" w:color="000000"/>
            </w:tcBorders>
          </w:tcPr>
          <w:p w14:paraId="34AA52CA" w14:textId="6C22A6DE" w:rsidR="00944FBC" w:rsidRDefault="00944FBC" w:rsidP="009B5BAF">
            <w:pPr>
              <w:rPr>
                <w:sz w:val="23"/>
                <w:szCs w:val="23"/>
                <w:lang w:val="lt-LT"/>
              </w:rPr>
            </w:pPr>
            <w:r w:rsidRPr="000B1D68">
              <w:rPr>
                <w:sz w:val="23"/>
                <w:szCs w:val="23"/>
                <w:lang w:val="lt-LT"/>
              </w:rPr>
              <w:t xml:space="preserve">Sutarties vykdymo metu Tiekėjas įsipareigoja darbų vykdymui naudoti statybines medžiagas ir kitus su pastato projektu susijusius produktus, atitinkančius techninėje specifikacijoje </w:t>
            </w:r>
            <w:r w:rsidR="000B1D68">
              <w:rPr>
                <w:sz w:val="23"/>
                <w:szCs w:val="23"/>
                <w:lang w:val="lt-LT"/>
              </w:rPr>
              <w:t xml:space="preserve">ir </w:t>
            </w:r>
            <w:r w:rsidR="000B1D68" w:rsidRPr="00F12378">
              <w:rPr>
                <w:sz w:val="23"/>
                <w:szCs w:val="23"/>
                <w:lang w:val="lt-LT"/>
              </w:rPr>
              <w:t xml:space="preserve">projektinėje dokumentacijoje </w:t>
            </w:r>
            <w:r w:rsidRPr="00F12378">
              <w:rPr>
                <w:sz w:val="23"/>
                <w:szCs w:val="23"/>
                <w:lang w:val="lt-LT"/>
              </w:rPr>
              <w:t xml:space="preserve">jiems </w:t>
            </w:r>
            <w:r w:rsidRPr="000B1D68">
              <w:rPr>
                <w:sz w:val="23"/>
                <w:szCs w:val="23"/>
                <w:lang w:val="lt-LT"/>
              </w:rPr>
              <w:t xml:space="preserve">nustatytus aplinkos apsaugos reikalavimus. Visos statybinės medžiagos ir kiti su pastato projektu susiję produktai iki darbų vykdymo pradžios (ar iki darbų etapo vykdymo pradžios, jeigu darbai atliekami etapais) turi būti </w:t>
            </w:r>
            <w:r w:rsidRPr="000B1D68">
              <w:rPr>
                <w:sz w:val="23"/>
                <w:szCs w:val="23"/>
                <w:lang w:val="lt-LT"/>
              </w:rPr>
              <w:lastRenderedPageBreak/>
              <w:t xml:space="preserve">suderinti su pirkimo vykdytoju. Tiekėjas pirkimo vykdytojui pateikia numatomų panaudoti statybinių medžiagų ir kitų su pastato projektu susijusių produktų gamintojų parengtus aprašymus ar medžiagų (produktų) eksploatacinių savybių deklaracijas (kur pateikiami techniniai parametrai ir savybės), ar sertifikatų arba atitikties deklaracijų (jei taikoma) kopijas ar kitus dokumentus.“ </w:t>
            </w:r>
          </w:p>
          <w:p w14:paraId="65A3EC89" w14:textId="77777777" w:rsidR="001865C6" w:rsidRDefault="001865C6" w:rsidP="009B5BAF">
            <w:r>
              <w:t>Dėl prekės energinio efektyvumo klasės:</w:t>
            </w:r>
          </w:p>
          <w:p w14:paraId="2725C378" w14:textId="77777777" w:rsidR="001865C6" w:rsidRDefault="001865C6" w:rsidP="009B5BAF">
            <w:r>
              <w:t xml:space="preserve"> a) Siūlomo (-ų) gaminio (-ių) galiojanti energijos vartojimo efektyvumo etiketė, suteikta pagal ES energijos vartojimo efektyvumo ženklinimo sistemos reglamentą (ES) 2017/1369, arba </w:t>
            </w:r>
          </w:p>
          <w:p w14:paraId="61EF228A" w14:textId="77777777" w:rsidR="001865C6" w:rsidRDefault="001865C6" w:rsidP="009B5BAF">
            <w:r>
              <w:t xml:space="preserve">b) gaminio informacijos lapas, įrodantis, kad siūlomo gaminio energijos vartojimo efektyvumo klasė yra ne žemesnė nei reikalaujama, arba </w:t>
            </w:r>
          </w:p>
          <w:p w14:paraId="22735539" w14:textId="63AACE30" w:rsidR="001865C6" w:rsidRDefault="001865C6" w:rsidP="009B5BAF">
            <w:r>
              <w:t>c) kiti lygiaverčiai įrodymai.</w:t>
            </w:r>
          </w:p>
          <w:p w14:paraId="19F592BD" w14:textId="72DA3F6D" w:rsidR="001865C6" w:rsidRPr="005A6DE1" w:rsidRDefault="00BF5D16" w:rsidP="009B5BAF">
            <w:pPr>
              <w:rPr>
                <w:color w:val="0070C0"/>
              </w:rPr>
            </w:pPr>
            <w:r w:rsidRPr="00D54791">
              <w:rPr>
                <w:b/>
              </w:rPr>
              <w:t>Siūlomos prekės – šilumos siurblys (-iai)</w:t>
            </w:r>
            <w:r w:rsidR="00A64B85">
              <w:rPr>
                <w:b/>
              </w:rPr>
              <w:t xml:space="preserve">, </w:t>
            </w:r>
            <w:r w:rsidR="00A64B85" w:rsidRPr="00221FB8">
              <w:rPr>
                <w:b/>
                <w:bCs/>
                <w:sz w:val="24"/>
                <w:szCs w:val="24"/>
                <w:lang w:eastAsia="lt-LT"/>
              </w:rPr>
              <w:t>kurio</w:t>
            </w:r>
            <w:r w:rsidR="00364658" w:rsidRPr="00F82ADB">
              <w:rPr>
                <w:b/>
                <w:bCs/>
                <w:sz w:val="24"/>
                <w:szCs w:val="24"/>
                <w:lang w:eastAsia="lt-LT"/>
              </w:rPr>
              <w:t xml:space="preserve"> (-ių)</w:t>
            </w:r>
            <w:r w:rsidR="00A64B85" w:rsidRPr="00221FB8">
              <w:rPr>
                <w:b/>
                <w:bCs/>
                <w:sz w:val="24"/>
                <w:szCs w:val="24"/>
                <w:lang w:eastAsia="lt-LT"/>
              </w:rPr>
              <w:t xml:space="preserve"> energijos šaltinis yra aeroterminė energija, energijos šaltinio paskirstymo terpė – vanduo (oras–vanduo)</w:t>
            </w:r>
            <w:r w:rsidR="00364658" w:rsidRPr="00F82ADB">
              <w:rPr>
                <w:b/>
                <w:bCs/>
                <w:sz w:val="24"/>
                <w:szCs w:val="24"/>
                <w:lang w:eastAsia="lt-LT"/>
              </w:rPr>
              <w:t>,</w:t>
            </w:r>
            <w:r w:rsidR="001865C6" w:rsidRPr="00D54791">
              <w:rPr>
                <w:b/>
              </w:rPr>
              <w:t xml:space="preserve"> turi atitikti ekologinio projektavimo</w:t>
            </w:r>
            <w:r w:rsidR="006B5E2F" w:rsidRPr="00D54791">
              <w:rPr>
                <w:b/>
              </w:rPr>
              <w:t xml:space="preserve"> reikalavimus</w:t>
            </w:r>
            <w:r w:rsidR="00416805" w:rsidRPr="00D54791">
              <w:rPr>
                <w:b/>
              </w:rPr>
              <w:t>, kurie nustatyti 2013 m. rugpjūčio 2 d. Europos Komisijos regl</w:t>
            </w:r>
            <w:r w:rsidR="000F6F9F" w:rsidRPr="00D54791">
              <w:rPr>
                <w:b/>
              </w:rPr>
              <w:t>amentu Nr.</w:t>
            </w:r>
            <w:r w:rsidR="006D1B56" w:rsidRPr="00D54791">
              <w:rPr>
                <w:b/>
              </w:rPr>
              <w:t xml:space="preserve"> 813/2013, kuriuo įgyvendinant E</w:t>
            </w:r>
            <w:r w:rsidR="007F7F34" w:rsidRPr="00D54791">
              <w:rPr>
                <w:b/>
              </w:rPr>
              <w:t>uropos</w:t>
            </w:r>
            <w:r w:rsidR="00A03833">
              <w:rPr>
                <w:b/>
              </w:rPr>
              <w:t xml:space="preserve"> </w:t>
            </w:r>
            <w:r w:rsidR="007F7F34" w:rsidRPr="00D54791">
              <w:rPr>
                <w:b/>
              </w:rPr>
              <w:t>Parlamento ir Tarybos direktyvą 2009/125/EB nustatomi patalpų</w:t>
            </w:r>
            <w:r w:rsidR="00D9001E" w:rsidRPr="00D54791">
              <w:rPr>
                <w:b/>
              </w:rPr>
              <w:t xml:space="preserve"> šildytuvų ir kombinuotųjų šildytuvų ekologinio projektavimo </w:t>
            </w:r>
            <w:r w:rsidR="00B60E38" w:rsidRPr="00D54791">
              <w:rPr>
                <w:b/>
              </w:rPr>
              <w:t>reikalavimai (COP)</w:t>
            </w:r>
            <w:r w:rsidR="001865C6" w:rsidRPr="005A6DE1">
              <w:rPr>
                <w:color w:val="0070C0"/>
              </w:rPr>
              <w:t>:</w:t>
            </w:r>
          </w:p>
          <w:p w14:paraId="33748455" w14:textId="77777777" w:rsidR="001865C6" w:rsidRDefault="001865C6" w:rsidP="009B5BAF">
            <w:r>
              <w:t xml:space="preserve"> a) gamintojo atitikties deklaracija, patvirtinanti, kad prekės atitinka Europos Komisijos reglamentuose dėl gaminių ekologinio projektavimo nurodytus reikalavimus, arba </w:t>
            </w:r>
          </w:p>
          <w:p w14:paraId="619D899A" w14:textId="77777777" w:rsidR="001865C6" w:rsidRDefault="001865C6" w:rsidP="009B5BAF">
            <w:r>
              <w:t xml:space="preserve">b) gamintojo techniniai dokumentai, arba </w:t>
            </w:r>
          </w:p>
          <w:p w14:paraId="0536D1A0" w14:textId="34EBD95F" w:rsidR="00DD063B" w:rsidRPr="00AF447F" w:rsidRDefault="001865C6" w:rsidP="009B5BAF">
            <w:r>
              <w:t>c) kiti lygiaverčiai įrodymai.</w:t>
            </w:r>
          </w:p>
        </w:tc>
      </w:tr>
    </w:tbl>
    <w:p w14:paraId="7FE0DFEF" w14:textId="77A9F30C" w:rsidR="00DD063B" w:rsidRPr="00FA73AA" w:rsidRDefault="00FA73AA" w:rsidP="00FA73AA">
      <w:pPr>
        <w:tabs>
          <w:tab w:val="left" w:pos="7770"/>
        </w:tabs>
        <w:rPr>
          <w:lang w:val="lt-LT"/>
        </w:rPr>
      </w:pPr>
      <w:r>
        <w:rPr>
          <w:lang w:val="lt-LT"/>
        </w:rPr>
        <w:lastRenderedPageBreak/>
        <w:tab/>
      </w:r>
    </w:p>
    <w:p w14:paraId="068803F5" w14:textId="52A687EF" w:rsidR="00B56A43" w:rsidRDefault="00B56A43" w:rsidP="00B56A43">
      <w:pPr>
        <w:pStyle w:val="Betarp"/>
        <w:spacing w:before="120" w:after="120"/>
        <w:jc w:val="both"/>
        <w:rPr>
          <w:sz w:val="24"/>
          <w:szCs w:val="24"/>
        </w:rPr>
      </w:pPr>
      <w:r w:rsidRPr="004C6677">
        <w:rPr>
          <w:sz w:val="24"/>
          <w:szCs w:val="24"/>
        </w:rPr>
        <w:t xml:space="preserve">1.6. </w:t>
      </w:r>
      <w:r w:rsidRPr="004C6677">
        <w:rPr>
          <w:sz w:val="24"/>
          <w:szCs w:val="24"/>
          <w:lang w:val="lt-LT" w:eastAsia="ar-SA"/>
        </w:rPr>
        <w:t xml:space="preserve">Visa įranga </w:t>
      </w:r>
      <w:r w:rsidR="00D72AFC">
        <w:rPr>
          <w:sz w:val="24"/>
          <w:szCs w:val="24"/>
          <w:lang w:val="lt-LT" w:eastAsia="ar-SA"/>
        </w:rPr>
        <w:t xml:space="preserve">turi būti </w:t>
      </w:r>
      <w:r w:rsidRPr="004C6677">
        <w:rPr>
          <w:sz w:val="24"/>
          <w:szCs w:val="24"/>
          <w:lang w:val="lt-LT" w:eastAsia="ar-SA"/>
        </w:rPr>
        <w:t>nauja, neeksploatuota, atitinkanti tokiai įrangai taikomas normas ir standartus, šilumos siurbliai pagaminti ne anksčiau kaip 2025m.</w:t>
      </w:r>
    </w:p>
    <w:p w14:paraId="2D88A1D8" w14:textId="26A0E943" w:rsidR="00B56C4F" w:rsidRPr="001217F9" w:rsidRDefault="00713B7E" w:rsidP="00316B9C">
      <w:pPr>
        <w:pStyle w:val="Betarp"/>
        <w:spacing w:before="120" w:after="120"/>
        <w:jc w:val="both"/>
        <w:rPr>
          <w:sz w:val="24"/>
          <w:szCs w:val="24"/>
        </w:rPr>
      </w:pPr>
      <w:r>
        <w:rPr>
          <w:sz w:val="24"/>
          <w:szCs w:val="24"/>
        </w:rPr>
        <w:t>1.7</w:t>
      </w:r>
      <w:r w:rsidR="00C95C47" w:rsidRPr="001217F9">
        <w:rPr>
          <w:sz w:val="24"/>
          <w:szCs w:val="24"/>
        </w:rPr>
        <w:t xml:space="preserve">. </w:t>
      </w:r>
      <w:r w:rsidR="006A30DE" w:rsidRPr="001217F9">
        <w:rPr>
          <w:sz w:val="24"/>
          <w:szCs w:val="24"/>
        </w:rPr>
        <w:t>Darbų atlikimo vieta: Macikų socialinės globos namai, adresas Vilties g. 2, 99156 Macikų k., Šilutės sen., Šilutės r. sav.</w:t>
      </w:r>
      <w:bookmarkEnd w:id="0"/>
      <w:bookmarkEnd w:id="1"/>
      <w:bookmarkEnd w:id="2"/>
    </w:p>
    <w:p w14:paraId="42CFB1ED" w14:textId="23DE89D7" w:rsidR="005C7F7A" w:rsidRPr="001217F9" w:rsidRDefault="00713B7E" w:rsidP="00316B9C">
      <w:pPr>
        <w:pStyle w:val="Betarp"/>
        <w:spacing w:before="120" w:after="120"/>
        <w:jc w:val="both"/>
        <w:rPr>
          <w:sz w:val="24"/>
          <w:szCs w:val="24"/>
          <w:lang w:val="lt-LT"/>
        </w:rPr>
      </w:pPr>
      <w:r>
        <w:rPr>
          <w:sz w:val="24"/>
          <w:szCs w:val="24"/>
          <w:lang w:val="lt-LT"/>
        </w:rPr>
        <w:t>1.8</w:t>
      </w:r>
      <w:r w:rsidR="005C7F7A" w:rsidRPr="001217F9">
        <w:rPr>
          <w:sz w:val="24"/>
          <w:szCs w:val="24"/>
          <w:lang w:val="lt-LT"/>
        </w:rPr>
        <w:t xml:space="preserve">. </w:t>
      </w:r>
      <w:r w:rsidR="005C7F7A" w:rsidRPr="001217F9">
        <w:rPr>
          <w:sz w:val="24"/>
          <w:szCs w:val="24"/>
        </w:rPr>
        <w:t>Projekte numatytas mokėjimų grafikas, apimantis 4 (keturis) laikotarpius - etapus. Todėl Darbų ataskaitiniai laikotarpiai - etapai turės sutapti su APVA numatytais ir suderintais mokėjimų laikotarpiais.</w:t>
      </w:r>
    </w:p>
    <w:p w14:paraId="6DB5A3FF" w14:textId="7CA76890" w:rsidR="00B56C4F" w:rsidRPr="00AF44E9" w:rsidRDefault="00AF44E9" w:rsidP="00AF44E9">
      <w:pPr>
        <w:pStyle w:val="Antrat1"/>
        <w:numPr>
          <w:ilvl w:val="0"/>
          <w:numId w:val="0"/>
        </w:numPr>
        <w:rPr>
          <w:sz w:val="24"/>
          <w:szCs w:val="24"/>
        </w:rPr>
      </w:pPr>
      <w:r w:rsidRPr="00AF44E9">
        <w:rPr>
          <w:sz w:val="24"/>
          <w:szCs w:val="24"/>
        </w:rPr>
        <w:lastRenderedPageBreak/>
        <w:t xml:space="preserve">2. </w:t>
      </w:r>
      <w:r w:rsidR="006A30DE" w:rsidRPr="00AF44E9">
        <w:rPr>
          <w:sz w:val="24"/>
          <w:szCs w:val="24"/>
        </w:rPr>
        <w:t xml:space="preserve">ESAMA PADĖTIS </w:t>
      </w:r>
    </w:p>
    <w:p w14:paraId="6C61673E" w14:textId="6A6DD77E" w:rsidR="00B56C4F" w:rsidRPr="00CD7738" w:rsidRDefault="00612A7A" w:rsidP="00FA6E99">
      <w:pPr>
        <w:ind w:firstLine="567"/>
        <w:rPr>
          <w:sz w:val="24"/>
          <w:szCs w:val="24"/>
          <w:lang w:val="lt-LT"/>
        </w:rPr>
      </w:pPr>
      <w:r>
        <w:rPr>
          <w:bCs/>
          <w:sz w:val="24"/>
          <w:szCs w:val="24"/>
          <w:lang w:val="lt-LT"/>
        </w:rPr>
        <w:t>Perkančioji organizacija</w:t>
      </w:r>
      <w:r w:rsidR="006A30DE" w:rsidRPr="00CD7738">
        <w:rPr>
          <w:bCs/>
          <w:sz w:val="24"/>
          <w:szCs w:val="24"/>
          <w:lang w:val="lt-LT"/>
        </w:rPr>
        <w:t xml:space="preserve"> valdo patikėjimo teise valstybės nuosavybei priklausantį šilumos energijos tiekimo tinklą, kuriuo </w:t>
      </w:r>
      <w:r w:rsidR="006A30DE" w:rsidRPr="00CD7738">
        <w:rPr>
          <w:sz w:val="24"/>
          <w:szCs w:val="24"/>
          <w:lang w:val="lt-LT"/>
        </w:rPr>
        <w:t xml:space="preserve">iš esamos vietinės katilinės (žr.1 paveikslas) vartotojams pagal jų poreikius tiekiama šiluma patalpoms šildyti ir vėdinti bei karštas vanduo. </w:t>
      </w:r>
      <w:r w:rsidR="006A30DE" w:rsidRPr="00CD7738">
        <w:rPr>
          <w:sz w:val="24"/>
          <w:szCs w:val="24"/>
          <w:lang w:val="lt-LT" w:eastAsia="lt-LT"/>
        </w:rPr>
        <w:t>Šilumos tiekimo tinklų ilgis - 595,7 m ir karšto vandens tiekimo tinklų ilgis -595,7 m.</w:t>
      </w:r>
    </w:p>
    <w:p w14:paraId="6FC2AE3B" w14:textId="77777777" w:rsidR="00B56C4F" w:rsidRPr="00CD7738" w:rsidRDefault="00B56C4F">
      <w:pPr>
        <w:pStyle w:val="prastasis1"/>
        <w:keepNext/>
        <w:tabs>
          <w:tab w:val="left" w:pos="1134"/>
          <w:tab w:val="left" w:pos="8931"/>
          <w:tab w:val="left" w:pos="9498"/>
        </w:tabs>
        <w:ind w:left="360" w:firstLine="0"/>
        <w:jc w:val="left"/>
        <w:rPr>
          <w:szCs w:val="24"/>
        </w:rPr>
      </w:pPr>
    </w:p>
    <w:p w14:paraId="1AA2FF41" w14:textId="77777777" w:rsidR="00B56C4F" w:rsidRPr="00CD7738" w:rsidRDefault="006A30DE">
      <w:pPr>
        <w:pStyle w:val="prastasis1"/>
        <w:keepNext/>
        <w:tabs>
          <w:tab w:val="left" w:pos="1134"/>
          <w:tab w:val="left" w:pos="8931"/>
          <w:tab w:val="left" w:pos="9498"/>
        </w:tabs>
        <w:ind w:left="360" w:firstLine="0"/>
        <w:jc w:val="left"/>
        <w:rPr>
          <w:szCs w:val="24"/>
        </w:rPr>
      </w:pPr>
      <w:bookmarkStart w:id="5" w:name="_Toc383654017"/>
      <w:r w:rsidRPr="00CD7738">
        <w:rPr>
          <w:szCs w:val="24"/>
        </w:rPr>
        <w:t xml:space="preserve">1 paveikslas. Šilumos tiekimo tinklų </w:t>
      </w:r>
      <w:bookmarkEnd w:id="5"/>
      <w:r w:rsidRPr="00CD7738">
        <w:rPr>
          <w:szCs w:val="24"/>
        </w:rPr>
        <w:t xml:space="preserve">planas </w:t>
      </w:r>
    </w:p>
    <w:p w14:paraId="7A2710CA" w14:textId="77777777" w:rsidR="00B56C4F" w:rsidRPr="00CD7738" w:rsidRDefault="006A30DE">
      <w:pPr>
        <w:jc w:val="center"/>
        <w:rPr>
          <w:sz w:val="24"/>
          <w:szCs w:val="24"/>
          <w:lang w:val="lt-LT"/>
        </w:rPr>
      </w:pPr>
      <w:r w:rsidRPr="00CD7738">
        <w:rPr>
          <w:b/>
          <w:noProof/>
          <w:sz w:val="24"/>
          <w:szCs w:val="24"/>
          <w:lang w:val="lt-LT" w:eastAsia="lt-LT"/>
        </w:rPr>
        <w:drawing>
          <wp:inline distT="0" distB="0" distL="0" distR="0" wp14:anchorId="5452E253" wp14:editId="0AC173CE">
            <wp:extent cx="5494020" cy="3496945"/>
            <wp:effectExtent l="0" t="0" r="0" b="8255"/>
            <wp:docPr id="2033238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238227"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94020" cy="3496945"/>
                    </a:xfrm>
                    <a:prstGeom prst="rect">
                      <a:avLst/>
                    </a:prstGeom>
                    <a:noFill/>
                    <a:ln>
                      <a:noFill/>
                    </a:ln>
                  </pic:spPr>
                </pic:pic>
              </a:graphicData>
            </a:graphic>
          </wp:inline>
        </w:drawing>
      </w:r>
    </w:p>
    <w:p w14:paraId="47BC0DB8" w14:textId="77777777" w:rsidR="00B56C4F" w:rsidRPr="00CD7738" w:rsidRDefault="00B56C4F">
      <w:pPr>
        <w:pStyle w:val="Antrat2"/>
        <w:numPr>
          <w:ilvl w:val="0"/>
          <w:numId w:val="0"/>
        </w:numPr>
        <w:ind w:left="4613" w:hanging="360"/>
        <w:jc w:val="left"/>
        <w:rPr>
          <w:lang w:eastAsia="lt-LT"/>
        </w:rPr>
      </w:pPr>
    </w:p>
    <w:p w14:paraId="14671AE5" w14:textId="783E2326" w:rsidR="00B56C4F" w:rsidRPr="00316B9C" w:rsidRDefault="006A30DE" w:rsidP="00FA6E99">
      <w:pPr>
        <w:pStyle w:val="Betarp"/>
        <w:ind w:firstLine="567"/>
        <w:jc w:val="both"/>
        <w:rPr>
          <w:sz w:val="24"/>
          <w:szCs w:val="24"/>
          <w:lang w:val="lt-LT"/>
        </w:rPr>
      </w:pPr>
      <w:r w:rsidRPr="00316B9C">
        <w:rPr>
          <w:sz w:val="24"/>
          <w:szCs w:val="24"/>
          <w:lang w:val="lt-LT"/>
        </w:rPr>
        <w:t xml:space="preserve">Macikų socialinės globos namų kompleksą sudaro 12 pastatų, iš kurių 8 pastatams (žr. 2.1 lentelę) yra tiekiama šilumos energija ir karštas vanduo iš autonominės katilinės. Globos namų 4 pastatų (pastatas – Pensionas </w:t>
      </w:r>
      <w:r w:rsidRPr="00316B9C">
        <w:rPr>
          <w:sz w:val="24"/>
          <w:szCs w:val="24"/>
          <w:lang w:val="lt-LT" w:eastAsia="lt-LT"/>
        </w:rPr>
        <w:t xml:space="preserve">(korpusas Nr.1); pastatas - Pensionas (korpusas Nr.3), pastatas- Administracinis (korpusas Nr.4) ir pastatas - Pagalbinis pastatas (korpusas Nr.5)) </w:t>
      </w:r>
      <w:r w:rsidRPr="00316B9C">
        <w:rPr>
          <w:sz w:val="24"/>
          <w:szCs w:val="24"/>
          <w:lang w:val="lt-LT"/>
        </w:rPr>
        <w:t xml:space="preserve"> šildymui ir karšto vandens ruošimui  yra įrengti BerghochTM „Air Split“ serijos, modelio WP-LW-120s oras-vanduo šilumos siurbliai – 19 vnt. (bendra galia 212,8 kW). Esami šilumos siurbliai oras -vanduo yra techniškai ir morališkai pasenę, todėl negali užtikrinti efektyvios šilumos energijos gamybos</w:t>
      </w:r>
      <w:r w:rsidR="00577002" w:rsidRPr="00316B9C">
        <w:rPr>
          <w:sz w:val="24"/>
          <w:szCs w:val="24"/>
          <w:lang w:val="lt-LT"/>
        </w:rPr>
        <w:t>, todėl projekto vykdymo</w:t>
      </w:r>
      <w:r w:rsidR="004322E6" w:rsidRPr="00316B9C">
        <w:rPr>
          <w:sz w:val="24"/>
          <w:szCs w:val="24"/>
          <w:lang w:val="lt-LT"/>
        </w:rPr>
        <w:t xml:space="preserve"> </w:t>
      </w:r>
      <w:r w:rsidR="00577002" w:rsidRPr="00316B9C">
        <w:rPr>
          <w:sz w:val="24"/>
          <w:szCs w:val="24"/>
          <w:lang w:val="lt-LT"/>
        </w:rPr>
        <w:t>metu</w:t>
      </w:r>
      <w:r w:rsidR="004E34B6" w:rsidRPr="00316B9C">
        <w:rPr>
          <w:sz w:val="24"/>
          <w:szCs w:val="24"/>
          <w:lang w:val="lt-LT"/>
        </w:rPr>
        <w:t xml:space="preserve"> </w:t>
      </w:r>
      <w:r w:rsidR="004322E6" w:rsidRPr="00316B9C">
        <w:rPr>
          <w:sz w:val="24"/>
          <w:szCs w:val="24"/>
          <w:lang w:val="lt-LT"/>
        </w:rPr>
        <w:t>pastate</w:t>
      </w:r>
      <w:r w:rsidR="004E34B6" w:rsidRPr="00316B9C">
        <w:rPr>
          <w:sz w:val="24"/>
          <w:szCs w:val="24"/>
          <w:lang w:val="lt-LT"/>
        </w:rPr>
        <w:t xml:space="preserve"> – Pensionas </w:t>
      </w:r>
      <w:r w:rsidR="004E34B6" w:rsidRPr="00316B9C">
        <w:rPr>
          <w:sz w:val="24"/>
          <w:szCs w:val="24"/>
          <w:lang w:val="lt-LT" w:eastAsia="lt-LT"/>
        </w:rPr>
        <w:t xml:space="preserve">(korpusas Nr.1) ir </w:t>
      </w:r>
      <w:r w:rsidR="004322E6" w:rsidRPr="00316B9C">
        <w:rPr>
          <w:sz w:val="24"/>
          <w:szCs w:val="24"/>
          <w:lang w:val="lt-LT" w:eastAsia="lt-LT"/>
        </w:rPr>
        <w:t>pastate</w:t>
      </w:r>
      <w:r w:rsidR="004E34B6" w:rsidRPr="00316B9C">
        <w:rPr>
          <w:sz w:val="24"/>
          <w:szCs w:val="24"/>
          <w:lang w:val="lt-LT" w:eastAsia="lt-LT"/>
        </w:rPr>
        <w:t xml:space="preserve"> - Paga</w:t>
      </w:r>
      <w:r w:rsidR="007E6A9A" w:rsidRPr="00316B9C">
        <w:rPr>
          <w:sz w:val="24"/>
          <w:szCs w:val="24"/>
          <w:lang w:val="lt-LT" w:eastAsia="lt-LT"/>
        </w:rPr>
        <w:t>lbinis pastatas (korpusas Nr.5)</w:t>
      </w:r>
      <w:r w:rsidR="004E34B6" w:rsidRPr="00316B9C">
        <w:rPr>
          <w:sz w:val="24"/>
          <w:szCs w:val="24"/>
          <w:lang w:val="lt-LT" w:eastAsia="lt-LT"/>
        </w:rPr>
        <w:t xml:space="preserve"> </w:t>
      </w:r>
      <w:r w:rsidR="004E34B6" w:rsidRPr="00316B9C">
        <w:rPr>
          <w:sz w:val="24"/>
          <w:szCs w:val="24"/>
          <w:lang w:val="lt-LT"/>
        </w:rPr>
        <w:t xml:space="preserve"> </w:t>
      </w:r>
      <w:r w:rsidR="00BF1408">
        <w:rPr>
          <w:sz w:val="24"/>
          <w:szCs w:val="24"/>
          <w:lang w:val="lt-LT"/>
        </w:rPr>
        <w:t xml:space="preserve">bus demontuojami </w:t>
      </w:r>
      <w:r w:rsidR="00BF1408" w:rsidRPr="006D3CD3">
        <w:rPr>
          <w:sz w:val="24"/>
          <w:szCs w:val="24"/>
          <w:u w:val="single"/>
          <w:lang w:val="lt-LT"/>
        </w:rPr>
        <w:t>(demontavimo darbus atliks Perkančioi organizacija</w:t>
      </w:r>
      <w:r w:rsidR="00BF1408">
        <w:rPr>
          <w:sz w:val="24"/>
          <w:szCs w:val="24"/>
          <w:lang w:val="lt-LT"/>
        </w:rPr>
        <w:t>).</w:t>
      </w:r>
    </w:p>
    <w:p w14:paraId="039A5671" w14:textId="337AD4C7" w:rsidR="00B56C4F" w:rsidRDefault="006A30DE" w:rsidP="00FA6E99">
      <w:pPr>
        <w:pStyle w:val="Betarp"/>
        <w:ind w:firstLine="567"/>
        <w:jc w:val="both"/>
        <w:rPr>
          <w:sz w:val="24"/>
          <w:szCs w:val="24"/>
          <w:lang w:val="lt-LT"/>
        </w:rPr>
      </w:pPr>
      <w:r w:rsidRPr="00FA6E99">
        <w:rPr>
          <w:sz w:val="24"/>
          <w:szCs w:val="24"/>
          <w:lang w:val="lt-LT"/>
        </w:rPr>
        <w:t xml:space="preserve"> Karšto vandens ruošimui šiltuoju laikotarpiu ant Pagalbinio pastato stogo (korp</w:t>
      </w:r>
      <w:r w:rsidR="00AB58CC" w:rsidRPr="00FA6E99">
        <w:rPr>
          <w:sz w:val="24"/>
          <w:szCs w:val="24"/>
          <w:lang w:val="lt-LT"/>
        </w:rPr>
        <w:t>usas Nr.5), 1 pav. pažymėtas 17I</w:t>
      </w:r>
      <w:r w:rsidRPr="00FA6E99">
        <w:rPr>
          <w:sz w:val="24"/>
          <w:szCs w:val="24"/>
          <w:lang w:val="lt-LT"/>
        </w:rPr>
        <w:t xml:space="preserve">1p  yra įrengti penki </w:t>
      </w:r>
      <w:r w:rsidR="003D6834" w:rsidRPr="00FA6E99">
        <w:rPr>
          <w:sz w:val="24"/>
          <w:szCs w:val="24"/>
          <w:lang w:val="lt-LT"/>
        </w:rPr>
        <w:t>vakuuminiai</w:t>
      </w:r>
      <w:r w:rsidRPr="00FA6E99">
        <w:rPr>
          <w:sz w:val="24"/>
          <w:szCs w:val="24"/>
          <w:lang w:val="lt-LT"/>
        </w:rPr>
        <w:t xml:space="preserve"> saulės kolektoriai – 99 m</w:t>
      </w:r>
      <w:r w:rsidRPr="00FA6E99">
        <w:rPr>
          <w:sz w:val="24"/>
          <w:szCs w:val="24"/>
          <w:vertAlign w:val="superscript"/>
          <w:lang w:val="lt-LT"/>
        </w:rPr>
        <w:t>2</w:t>
      </w:r>
      <w:r w:rsidRPr="00FA6E99">
        <w:rPr>
          <w:sz w:val="24"/>
          <w:szCs w:val="24"/>
          <w:lang w:val="lt-LT"/>
        </w:rPr>
        <w:t xml:space="preserve"> (70 kW) ir kieme tarp korpuso Nr.1 , 1 pav. pažymėto 5D1p ir korpuso Nr.2, 1 pav. pažymėto 6D2p pastatų yra įrengti 45 vnt. plokščiųjų saulės kolektorių ES2V/2 po 2,65 m</w:t>
      </w:r>
      <w:r w:rsidRPr="00FA6E99">
        <w:rPr>
          <w:sz w:val="24"/>
          <w:szCs w:val="24"/>
          <w:vertAlign w:val="superscript"/>
          <w:lang w:val="lt-LT"/>
        </w:rPr>
        <w:t xml:space="preserve">2 </w:t>
      </w:r>
      <w:r w:rsidRPr="00FA6E99">
        <w:rPr>
          <w:sz w:val="24"/>
          <w:szCs w:val="24"/>
          <w:lang w:val="lt-LT"/>
        </w:rPr>
        <w:t xml:space="preserve"> ploto (2,44 m</w:t>
      </w:r>
      <w:r w:rsidRPr="00FA6E99">
        <w:rPr>
          <w:sz w:val="24"/>
          <w:szCs w:val="24"/>
          <w:vertAlign w:val="superscript"/>
          <w:lang w:val="lt-LT"/>
        </w:rPr>
        <w:t xml:space="preserve">2 </w:t>
      </w:r>
      <w:r w:rsidRPr="00FA6E99">
        <w:rPr>
          <w:sz w:val="24"/>
          <w:szCs w:val="24"/>
          <w:lang w:val="lt-LT"/>
        </w:rPr>
        <w:t>efektyvaus ploto), plotas viso - 119,25 m</w:t>
      </w:r>
      <w:r w:rsidRPr="00FA6E99">
        <w:rPr>
          <w:sz w:val="24"/>
          <w:szCs w:val="24"/>
          <w:vertAlign w:val="superscript"/>
          <w:lang w:val="lt-LT"/>
        </w:rPr>
        <w:t>2</w:t>
      </w:r>
      <w:r w:rsidRPr="00FA6E99">
        <w:rPr>
          <w:sz w:val="24"/>
          <w:szCs w:val="24"/>
          <w:lang w:val="lt-LT"/>
        </w:rPr>
        <w:t>, kurių efektyvumas 85,2 p</w:t>
      </w:r>
      <w:r w:rsidR="00043C4C" w:rsidRPr="00FA6E99">
        <w:rPr>
          <w:sz w:val="24"/>
          <w:szCs w:val="24"/>
          <w:lang w:val="lt-LT"/>
        </w:rPr>
        <w:t xml:space="preserve">roc. </w:t>
      </w:r>
      <w:r w:rsidR="00F90E69" w:rsidRPr="00E6086B">
        <w:rPr>
          <w:sz w:val="24"/>
          <w:szCs w:val="24"/>
          <w:lang w:val="lt-LT"/>
        </w:rPr>
        <w:t>Esami šil</w:t>
      </w:r>
      <w:r w:rsidR="00043C4C" w:rsidRPr="00E6086B">
        <w:rPr>
          <w:sz w:val="24"/>
          <w:szCs w:val="24"/>
          <w:lang w:val="lt-LT"/>
        </w:rPr>
        <w:t>umos punktai šiuo metu nėra pritaikyti  darbui, kai šiluma yra tiekiama dvivamzde šilumos tiekim</w:t>
      </w:r>
      <w:r w:rsidR="00F90E69" w:rsidRPr="00E6086B">
        <w:rPr>
          <w:sz w:val="24"/>
          <w:szCs w:val="24"/>
          <w:lang w:val="lt-LT"/>
        </w:rPr>
        <w:t>o</w:t>
      </w:r>
      <w:r w:rsidR="00043C4C" w:rsidRPr="00E6086B">
        <w:rPr>
          <w:sz w:val="24"/>
          <w:szCs w:val="24"/>
          <w:lang w:val="lt-LT"/>
        </w:rPr>
        <w:t xml:space="preserve"> sistema ir visas </w:t>
      </w:r>
      <w:r w:rsidR="00F50C5B" w:rsidRPr="00E6086B">
        <w:rPr>
          <w:sz w:val="24"/>
          <w:szCs w:val="24"/>
          <w:lang w:val="lt-LT"/>
        </w:rPr>
        <w:t>reikiamas karšto vandens kiekis yra ruošiamas šilumos punkte, todėl pagal vartotojų poreikį karštas vanduo yra tiekiamas iš katilinės.</w:t>
      </w:r>
      <w:r w:rsidR="00A92C09" w:rsidRPr="00E6086B">
        <w:rPr>
          <w:sz w:val="24"/>
          <w:szCs w:val="24"/>
          <w:lang w:val="lt-LT"/>
        </w:rPr>
        <w:t xml:space="preserve"> Žiūrėkite prie Specialiųjų pirkimo sąlygų 2 priede</w:t>
      </w:r>
      <w:r w:rsidR="00DD7EC8" w:rsidRPr="00E6086B">
        <w:rPr>
          <w:sz w:val="24"/>
          <w:szCs w:val="24"/>
          <w:lang w:val="lt-LT"/>
        </w:rPr>
        <w:t xml:space="preserve"> </w:t>
      </w:r>
      <w:r w:rsidR="00A12344" w:rsidRPr="00E6086B">
        <w:rPr>
          <w:sz w:val="24"/>
          <w:szCs w:val="24"/>
          <w:lang w:val="lt-LT"/>
        </w:rPr>
        <w:t>„Techninė specifikacija“ 5 skyriuje pateiktas esamų šilumos punktų principines shemas ir planus.</w:t>
      </w:r>
      <w:bookmarkStart w:id="6" w:name="_Toc383653977"/>
      <w:bookmarkStart w:id="7" w:name="_Toc205779670"/>
    </w:p>
    <w:p w14:paraId="1E1DB9A4" w14:textId="2084EE1B" w:rsidR="003D2295" w:rsidRPr="002B6E04" w:rsidRDefault="009B2BC9" w:rsidP="003D2295">
      <w:pPr>
        <w:rPr>
          <w:sz w:val="24"/>
          <w:szCs w:val="24"/>
        </w:rPr>
      </w:pPr>
      <w:r w:rsidRPr="00CD7738">
        <w:rPr>
          <w:sz w:val="24"/>
          <w:szCs w:val="24"/>
          <w:lang w:val="lt-LT"/>
        </w:rPr>
        <w:t>2.1 lentelė</w:t>
      </w:r>
      <w:r>
        <w:rPr>
          <w:sz w:val="24"/>
          <w:szCs w:val="24"/>
        </w:rPr>
        <w:t xml:space="preserve">. </w:t>
      </w:r>
      <w:r w:rsidR="003D2295" w:rsidRPr="002B6E04">
        <w:rPr>
          <w:sz w:val="24"/>
          <w:szCs w:val="24"/>
        </w:rPr>
        <w:t>Esamos akumuliacinės talpos</w:t>
      </w:r>
    </w:p>
    <w:tbl>
      <w:tblPr>
        <w:tblStyle w:val="Lentelstinklelis"/>
        <w:tblW w:w="0" w:type="auto"/>
        <w:tblLook w:val="04A0" w:firstRow="1" w:lastRow="0" w:firstColumn="1" w:lastColumn="0" w:noHBand="0" w:noVBand="1"/>
      </w:tblPr>
      <w:tblGrid>
        <w:gridCol w:w="2374"/>
        <w:gridCol w:w="2381"/>
        <w:gridCol w:w="2361"/>
        <w:gridCol w:w="2372"/>
      </w:tblGrid>
      <w:tr w:rsidR="003D2295" w:rsidRPr="002B6E04" w14:paraId="472D408E" w14:textId="77777777" w:rsidTr="00B06904">
        <w:tc>
          <w:tcPr>
            <w:tcW w:w="2407" w:type="dxa"/>
          </w:tcPr>
          <w:p w14:paraId="75677D2D" w14:textId="77777777" w:rsidR="003D2295" w:rsidRPr="002B6E04" w:rsidRDefault="003D2295" w:rsidP="00B06904">
            <w:pPr>
              <w:spacing w:after="0" w:line="240" w:lineRule="auto"/>
              <w:rPr>
                <w:sz w:val="24"/>
                <w:szCs w:val="24"/>
              </w:rPr>
            </w:pPr>
            <w:r w:rsidRPr="002B6E04">
              <w:rPr>
                <w:sz w:val="24"/>
                <w:szCs w:val="24"/>
              </w:rPr>
              <w:t>Pastato pavadinimas</w:t>
            </w:r>
          </w:p>
        </w:tc>
        <w:tc>
          <w:tcPr>
            <w:tcW w:w="2407" w:type="dxa"/>
          </w:tcPr>
          <w:p w14:paraId="1E3A14D2" w14:textId="77777777" w:rsidR="003D2295" w:rsidRPr="002B6E04" w:rsidRDefault="003D2295" w:rsidP="00B06904">
            <w:pPr>
              <w:rPr>
                <w:sz w:val="24"/>
                <w:szCs w:val="24"/>
              </w:rPr>
            </w:pPr>
            <w:r w:rsidRPr="002B6E04">
              <w:rPr>
                <w:sz w:val="24"/>
                <w:szCs w:val="24"/>
              </w:rPr>
              <w:t>Akumuliacinių talpų modelis</w:t>
            </w:r>
          </w:p>
        </w:tc>
        <w:tc>
          <w:tcPr>
            <w:tcW w:w="2407" w:type="dxa"/>
          </w:tcPr>
          <w:p w14:paraId="353D7E4D" w14:textId="77777777" w:rsidR="003D2295" w:rsidRPr="002B6E04" w:rsidRDefault="003D2295" w:rsidP="00B06904">
            <w:pPr>
              <w:rPr>
                <w:sz w:val="24"/>
                <w:szCs w:val="24"/>
              </w:rPr>
            </w:pPr>
            <w:r w:rsidRPr="002B6E04">
              <w:rPr>
                <w:sz w:val="24"/>
                <w:szCs w:val="24"/>
              </w:rPr>
              <w:t>Talpa, litrai</w:t>
            </w:r>
          </w:p>
        </w:tc>
        <w:tc>
          <w:tcPr>
            <w:tcW w:w="2407" w:type="dxa"/>
          </w:tcPr>
          <w:p w14:paraId="13232ACA" w14:textId="77777777" w:rsidR="003D2295" w:rsidRPr="002B6E04" w:rsidRDefault="003D2295" w:rsidP="00B06904">
            <w:pPr>
              <w:rPr>
                <w:sz w:val="24"/>
                <w:szCs w:val="24"/>
              </w:rPr>
            </w:pPr>
            <w:r w:rsidRPr="002B6E04">
              <w:rPr>
                <w:sz w:val="24"/>
                <w:szCs w:val="24"/>
              </w:rPr>
              <w:t>Yra sumontuota, kiekis (vnt,)</w:t>
            </w:r>
          </w:p>
        </w:tc>
      </w:tr>
      <w:tr w:rsidR="003D2295" w:rsidRPr="002B6E04" w14:paraId="18773B9C" w14:textId="77777777" w:rsidTr="00B06904">
        <w:tc>
          <w:tcPr>
            <w:tcW w:w="2407" w:type="dxa"/>
          </w:tcPr>
          <w:p w14:paraId="2E1251C4" w14:textId="77777777" w:rsidR="003D2295" w:rsidRPr="002B6E04" w:rsidRDefault="003D2295" w:rsidP="00B06904">
            <w:pPr>
              <w:spacing w:before="0" w:after="0"/>
              <w:jc w:val="left"/>
              <w:rPr>
                <w:sz w:val="24"/>
                <w:szCs w:val="24"/>
                <w:lang w:val="lt-LT" w:eastAsia="lt-LT"/>
              </w:rPr>
            </w:pPr>
            <w:r w:rsidRPr="002B6E04">
              <w:rPr>
                <w:sz w:val="24"/>
                <w:szCs w:val="24"/>
                <w:lang w:val="lt-LT" w:eastAsia="lt-LT"/>
              </w:rPr>
              <w:t xml:space="preserve">Pensionas (korpusas Nr.1), unik. Nr. </w:t>
            </w:r>
          </w:p>
          <w:p w14:paraId="0FD79F4D" w14:textId="77777777" w:rsidR="003D2295" w:rsidRPr="002B6E04" w:rsidRDefault="003D2295" w:rsidP="00B06904">
            <w:pPr>
              <w:rPr>
                <w:sz w:val="24"/>
                <w:szCs w:val="24"/>
              </w:rPr>
            </w:pPr>
            <w:r w:rsidRPr="002B6E04">
              <w:rPr>
                <w:sz w:val="24"/>
                <w:szCs w:val="24"/>
                <w:lang w:val="lt-LT" w:eastAsia="lt-LT"/>
              </w:rPr>
              <w:t>8899-6000-7011</w:t>
            </w:r>
          </w:p>
        </w:tc>
        <w:tc>
          <w:tcPr>
            <w:tcW w:w="2407" w:type="dxa"/>
          </w:tcPr>
          <w:p w14:paraId="5E07114E" w14:textId="77777777" w:rsidR="003D2295" w:rsidRPr="002B6E04" w:rsidRDefault="003D2295" w:rsidP="002C542C">
            <w:pPr>
              <w:jc w:val="center"/>
              <w:rPr>
                <w:sz w:val="24"/>
                <w:szCs w:val="24"/>
              </w:rPr>
            </w:pPr>
            <w:r w:rsidRPr="002B6E04">
              <w:rPr>
                <w:sz w:val="24"/>
                <w:szCs w:val="24"/>
              </w:rPr>
              <w:t>S-WP-PD 900</w:t>
            </w:r>
          </w:p>
        </w:tc>
        <w:tc>
          <w:tcPr>
            <w:tcW w:w="2407" w:type="dxa"/>
          </w:tcPr>
          <w:p w14:paraId="502FD05A" w14:textId="77777777" w:rsidR="003D2295" w:rsidRPr="002B6E04" w:rsidRDefault="003D2295" w:rsidP="002C542C">
            <w:pPr>
              <w:jc w:val="center"/>
              <w:rPr>
                <w:sz w:val="24"/>
                <w:szCs w:val="24"/>
              </w:rPr>
            </w:pPr>
            <w:r w:rsidRPr="002B6E04">
              <w:rPr>
                <w:sz w:val="24"/>
                <w:szCs w:val="24"/>
              </w:rPr>
              <w:t>900</w:t>
            </w:r>
          </w:p>
          <w:p w14:paraId="5558DF91" w14:textId="77777777" w:rsidR="003D2295" w:rsidRPr="002B6E04" w:rsidRDefault="003D2295" w:rsidP="002C542C">
            <w:pPr>
              <w:jc w:val="center"/>
              <w:rPr>
                <w:sz w:val="24"/>
                <w:szCs w:val="24"/>
              </w:rPr>
            </w:pPr>
            <w:r w:rsidRPr="002B6E04">
              <w:rPr>
                <w:sz w:val="24"/>
                <w:szCs w:val="24"/>
              </w:rPr>
              <w:t>(karštas vanduo 700 l, šildymas 200 l)</w:t>
            </w:r>
          </w:p>
        </w:tc>
        <w:tc>
          <w:tcPr>
            <w:tcW w:w="2407" w:type="dxa"/>
          </w:tcPr>
          <w:p w14:paraId="4D859378" w14:textId="77777777" w:rsidR="003D2295" w:rsidRPr="002B6E04" w:rsidRDefault="003D2295" w:rsidP="002C542C">
            <w:pPr>
              <w:jc w:val="center"/>
              <w:rPr>
                <w:sz w:val="24"/>
                <w:szCs w:val="24"/>
              </w:rPr>
            </w:pPr>
            <w:r w:rsidRPr="002B6E04">
              <w:rPr>
                <w:sz w:val="24"/>
                <w:szCs w:val="24"/>
              </w:rPr>
              <w:t>3</w:t>
            </w:r>
          </w:p>
        </w:tc>
      </w:tr>
      <w:tr w:rsidR="003D2295" w:rsidRPr="002B6E04" w14:paraId="0058DD77" w14:textId="77777777" w:rsidTr="00B06904">
        <w:tc>
          <w:tcPr>
            <w:tcW w:w="2407" w:type="dxa"/>
          </w:tcPr>
          <w:p w14:paraId="3136A16B" w14:textId="77777777" w:rsidR="003D2295" w:rsidRPr="002B6E04" w:rsidRDefault="003D2295" w:rsidP="00B06904">
            <w:pPr>
              <w:spacing w:before="0" w:after="0"/>
              <w:jc w:val="left"/>
              <w:rPr>
                <w:sz w:val="24"/>
                <w:szCs w:val="24"/>
                <w:lang w:val="lt-LT" w:eastAsia="lt-LT"/>
              </w:rPr>
            </w:pPr>
            <w:r w:rsidRPr="002B6E04">
              <w:rPr>
                <w:sz w:val="24"/>
                <w:szCs w:val="24"/>
                <w:lang w:val="lt-LT" w:eastAsia="lt-LT"/>
              </w:rPr>
              <w:t>Pagalbinis pastatas</w:t>
            </w:r>
          </w:p>
          <w:p w14:paraId="17DB663B" w14:textId="77777777" w:rsidR="003D2295" w:rsidRPr="002B6E04" w:rsidRDefault="003D2295" w:rsidP="00B06904">
            <w:pPr>
              <w:rPr>
                <w:sz w:val="24"/>
                <w:szCs w:val="24"/>
                <w:lang w:eastAsia="lt-LT"/>
              </w:rPr>
            </w:pPr>
            <w:r w:rsidRPr="002B6E04">
              <w:rPr>
                <w:sz w:val="24"/>
                <w:szCs w:val="24"/>
                <w:lang w:val="lt-LT" w:eastAsia="lt-LT"/>
              </w:rPr>
              <w:t>(korpusas Nr.5), unik. Nr.4400-2333-8389</w:t>
            </w:r>
          </w:p>
        </w:tc>
        <w:tc>
          <w:tcPr>
            <w:tcW w:w="2407" w:type="dxa"/>
          </w:tcPr>
          <w:p w14:paraId="56EDAF89" w14:textId="77777777" w:rsidR="003D2295" w:rsidRPr="002B6E04" w:rsidRDefault="003D2295" w:rsidP="002C542C">
            <w:pPr>
              <w:jc w:val="center"/>
              <w:rPr>
                <w:sz w:val="24"/>
                <w:szCs w:val="24"/>
              </w:rPr>
            </w:pPr>
            <w:r w:rsidRPr="002B6E04">
              <w:rPr>
                <w:sz w:val="24"/>
                <w:szCs w:val="24"/>
              </w:rPr>
              <w:t>UNI PS2000</w:t>
            </w:r>
          </w:p>
        </w:tc>
        <w:tc>
          <w:tcPr>
            <w:tcW w:w="2407" w:type="dxa"/>
          </w:tcPr>
          <w:p w14:paraId="77740D42" w14:textId="77777777" w:rsidR="003D2295" w:rsidRPr="002B6E04" w:rsidRDefault="003D2295" w:rsidP="002C542C">
            <w:pPr>
              <w:jc w:val="center"/>
              <w:rPr>
                <w:sz w:val="24"/>
                <w:szCs w:val="24"/>
              </w:rPr>
            </w:pPr>
            <w:r w:rsidRPr="002B6E04">
              <w:rPr>
                <w:sz w:val="24"/>
                <w:szCs w:val="24"/>
              </w:rPr>
              <w:t>2000</w:t>
            </w:r>
          </w:p>
        </w:tc>
        <w:tc>
          <w:tcPr>
            <w:tcW w:w="2407" w:type="dxa"/>
          </w:tcPr>
          <w:p w14:paraId="3A2D8BCC" w14:textId="77777777" w:rsidR="003D2295" w:rsidRPr="002B6E04" w:rsidRDefault="003D2295" w:rsidP="002C542C">
            <w:pPr>
              <w:jc w:val="center"/>
              <w:rPr>
                <w:sz w:val="24"/>
                <w:szCs w:val="24"/>
              </w:rPr>
            </w:pPr>
            <w:r w:rsidRPr="002B6E04">
              <w:rPr>
                <w:sz w:val="24"/>
                <w:szCs w:val="24"/>
              </w:rPr>
              <w:t>3</w:t>
            </w:r>
          </w:p>
        </w:tc>
      </w:tr>
      <w:tr w:rsidR="003D2295" w:rsidRPr="002B6E04" w14:paraId="1997C54F" w14:textId="77777777" w:rsidTr="00B06904">
        <w:trPr>
          <w:trHeight w:val="699"/>
        </w:trPr>
        <w:tc>
          <w:tcPr>
            <w:tcW w:w="2407" w:type="dxa"/>
          </w:tcPr>
          <w:p w14:paraId="6C34D53A" w14:textId="77777777" w:rsidR="003D2295" w:rsidRPr="001640B4" w:rsidRDefault="003D2295" w:rsidP="00B06904">
            <w:pPr>
              <w:spacing w:before="0" w:after="0"/>
              <w:jc w:val="left"/>
              <w:rPr>
                <w:sz w:val="24"/>
                <w:szCs w:val="24"/>
                <w:lang w:val="lt-LT" w:eastAsia="lt-LT"/>
              </w:rPr>
            </w:pPr>
            <w:r w:rsidRPr="001640B4">
              <w:rPr>
                <w:sz w:val="24"/>
                <w:szCs w:val="24"/>
                <w:lang w:val="lt-LT" w:eastAsia="lt-LT"/>
              </w:rPr>
              <w:t>Gydykla (korpusas Nr.2), unik. Nr.</w:t>
            </w:r>
          </w:p>
          <w:p w14:paraId="41E4F859" w14:textId="77777777" w:rsidR="003D2295" w:rsidRPr="002B6E04" w:rsidRDefault="003D2295" w:rsidP="00B06904">
            <w:pPr>
              <w:rPr>
                <w:sz w:val="24"/>
                <w:szCs w:val="24"/>
                <w:lang w:eastAsia="lt-LT"/>
              </w:rPr>
            </w:pPr>
            <w:r w:rsidRPr="001640B4">
              <w:rPr>
                <w:sz w:val="24"/>
                <w:szCs w:val="24"/>
                <w:lang w:val="lt-LT" w:eastAsia="lt-LT"/>
              </w:rPr>
              <w:t>8894-9000-6016</w:t>
            </w:r>
          </w:p>
        </w:tc>
        <w:tc>
          <w:tcPr>
            <w:tcW w:w="2407" w:type="dxa"/>
          </w:tcPr>
          <w:p w14:paraId="08185450" w14:textId="77777777" w:rsidR="003D2295" w:rsidRPr="002B6E04" w:rsidRDefault="003D2295" w:rsidP="002C542C">
            <w:pPr>
              <w:jc w:val="center"/>
              <w:rPr>
                <w:sz w:val="24"/>
                <w:szCs w:val="24"/>
              </w:rPr>
            </w:pPr>
            <w:r w:rsidRPr="002B6E04">
              <w:rPr>
                <w:sz w:val="24"/>
                <w:szCs w:val="24"/>
              </w:rPr>
              <w:t>-</w:t>
            </w:r>
          </w:p>
        </w:tc>
        <w:tc>
          <w:tcPr>
            <w:tcW w:w="2407" w:type="dxa"/>
          </w:tcPr>
          <w:p w14:paraId="28673CB5" w14:textId="77777777" w:rsidR="003D2295" w:rsidRPr="002B6E04" w:rsidRDefault="003D2295" w:rsidP="002C542C">
            <w:pPr>
              <w:jc w:val="center"/>
              <w:rPr>
                <w:sz w:val="24"/>
                <w:szCs w:val="24"/>
              </w:rPr>
            </w:pPr>
            <w:r w:rsidRPr="002B6E04">
              <w:rPr>
                <w:sz w:val="24"/>
                <w:szCs w:val="24"/>
              </w:rPr>
              <w:t>-</w:t>
            </w:r>
          </w:p>
        </w:tc>
        <w:tc>
          <w:tcPr>
            <w:tcW w:w="2407" w:type="dxa"/>
          </w:tcPr>
          <w:p w14:paraId="1B90B5B6" w14:textId="77777777" w:rsidR="003D2295" w:rsidRPr="002B6E04" w:rsidRDefault="003D2295" w:rsidP="002C542C">
            <w:pPr>
              <w:jc w:val="center"/>
              <w:rPr>
                <w:sz w:val="24"/>
                <w:szCs w:val="24"/>
              </w:rPr>
            </w:pPr>
            <w:r w:rsidRPr="002B6E04">
              <w:rPr>
                <w:sz w:val="24"/>
                <w:szCs w:val="24"/>
              </w:rPr>
              <w:t>-</w:t>
            </w:r>
          </w:p>
        </w:tc>
      </w:tr>
    </w:tbl>
    <w:p w14:paraId="6E793865" w14:textId="77777777" w:rsidR="003D2295" w:rsidRDefault="003D2295" w:rsidP="003D2295">
      <w:pPr>
        <w:rPr>
          <w:sz w:val="24"/>
          <w:szCs w:val="24"/>
        </w:rPr>
      </w:pPr>
    </w:p>
    <w:p w14:paraId="3B756C95" w14:textId="50E1A7A3" w:rsidR="003D2295" w:rsidRDefault="009B2BC9" w:rsidP="003D2295">
      <w:pPr>
        <w:rPr>
          <w:sz w:val="24"/>
          <w:szCs w:val="24"/>
        </w:rPr>
      </w:pPr>
      <w:r>
        <w:rPr>
          <w:sz w:val="24"/>
          <w:szCs w:val="24"/>
          <w:lang w:val="lt-LT"/>
        </w:rPr>
        <w:t>2.2</w:t>
      </w:r>
      <w:r w:rsidRPr="00CD7738">
        <w:rPr>
          <w:sz w:val="24"/>
          <w:szCs w:val="24"/>
          <w:lang w:val="lt-LT"/>
        </w:rPr>
        <w:t xml:space="preserve"> lentelė</w:t>
      </w:r>
      <w:r>
        <w:rPr>
          <w:sz w:val="24"/>
          <w:szCs w:val="24"/>
          <w:lang w:val="lt-LT"/>
        </w:rPr>
        <w:t xml:space="preserve">. </w:t>
      </w:r>
      <w:r w:rsidR="003D2295">
        <w:rPr>
          <w:sz w:val="24"/>
          <w:szCs w:val="24"/>
        </w:rPr>
        <w:t xml:space="preserve">Pastatų šilumos punktų </w:t>
      </w:r>
      <w:proofErr w:type="gramStart"/>
      <w:r w:rsidR="003D2295">
        <w:rPr>
          <w:sz w:val="24"/>
          <w:szCs w:val="24"/>
        </w:rPr>
        <w:t>poreikiai  pagal</w:t>
      </w:r>
      <w:proofErr w:type="gramEnd"/>
      <w:r w:rsidR="003D2295">
        <w:rPr>
          <w:sz w:val="24"/>
          <w:szCs w:val="24"/>
        </w:rPr>
        <w:t xml:space="preserve"> atliktų 2010 -2011 m pastatų renovacijos projektų duomenis</w:t>
      </w:r>
      <w:r w:rsidR="002C542C">
        <w:rPr>
          <w:sz w:val="24"/>
          <w:szCs w:val="24"/>
        </w:rPr>
        <w:t>:</w:t>
      </w:r>
    </w:p>
    <w:tbl>
      <w:tblPr>
        <w:tblStyle w:val="Lentelstinklelis"/>
        <w:tblW w:w="0" w:type="auto"/>
        <w:tblLook w:val="04A0" w:firstRow="1" w:lastRow="0" w:firstColumn="1" w:lastColumn="0" w:noHBand="0" w:noVBand="1"/>
      </w:tblPr>
      <w:tblGrid>
        <w:gridCol w:w="2376"/>
        <w:gridCol w:w="2094"/>
        <w:gridCol w:w="2376"/>
        <w:gridCol w:w="2642"/>
      </w:tblGrid>
      <w:tr w:rsidR="003D2295" w:rsidRPr="002B6E04" w14:paraId="6EA3BB1B" w14:textId="77777777" w:rsidTr="00B06904">
        <w:tc>
          <w:tcPr>
            <w:tcW w:w="2407" w:type="dxa"/>
          </w:tcPr>
          <w:p w14:paraId="22D36D91" w14:textId="77777777" w:rsidR="003D2295" w:rsidRPr="002B6E04" w:rsidRDefault="003D2295" w:rsidP="00B06904">
            <w:pPr>
              <w:spacing w:after="0" w:line="240" w:lineRule="auto"/>
              <w:rPr>
                <w:sz w:val="24"/>
                <w:szCs w:val="24"/>
              </w:rPr>
            </w:pPr>
            <w:r w:rsidRPr="002B6E04">
              <w:rPr>
                <w:sz w:val="24"/>
                <w:szCs w:val="24"/>
              </w:rPr>
              <w:t>Pastato pavadinimas</w:t>
            </w:r>
          </w:p>
        </w:tc>
        <w:tc>
          <w:tcPr>
            <w:tcW w:w="2124" w:type="dxa"/>
          </w:tcPr>
          <w:p w14:paraId="241F1A8F" w14:textId="77777777" w:rsidR="003D2295" w:rsidRPr="002B6E04" w:rsidRDefault="003D2295" w:rsidP="00B06904">
            <w:pPr>
              <w:rPr>
                <w:sz w:val="24"/>
                <w:szCs w:val="24"/>
              </w:rPr>
            </w:pPr>
            <w:r>
              <w:rPr>
                <w:sz w:val="24"/>
                <w:szCs w:val="24"/>
              </w:rPr>
              <w:t>Šildymui, kW</w:t>
            </w:r>
          </w:p>
        </w:tc>
        <w:tc>
          <w:tcPr>
            <w:tcW w:w="2410" w:type="dxa"/>
          </w:tcPr>
          <w:p w14:paraId="584AB358" w14:textId="77777777" w:rsidR="003D2295" w:rsidRDefault="003D2295" w:rsidP="00B06904">
            <w:pPr>
              <w:rPr>
                <w:sz w:val="24"/>
                <w:szCs w:val="24"/>
              </w:rPr>
            </w:pPr>
            <w:r>
              <w:rPr>
                <w:sz w:val="24"/>
                <w:szCs w:val="24"/>
              </w:rPr>
              <w:t>Vėdinimui, kW</w:t>
            </w:r>
          </w:p>
          <w:p w14:paraId="44CF172D" w14:textId="77777777" w:rsidR="003D2295" w:rsidRPr="002B6E04" w:rsidRDefault="003D2295" w:rsidP="00B06904">
            <w:pPr>
              <w:rPr>
                <w:sz w:val="24"/>
                <w:szCs w:val="24"/>
              </w:rPr>
            </w:pPr>
          </w:p>
        </w:tc>
        <w:tc>
          <w:tcPr>
            <w:tcW w:w="2687" w:type="dxa"/>
          </w:tcPr>
          <w:p w14:paraId="57B8FBE1" w14:textId="77777777" w:rsidR="003D2295" w:rsidRPr="002B6E04" w:rsidRDefault="003D2295" w:rsidP="00B06904">
            <w:pPr>
              <w:rPr>
                <w:sz w:val="24"/>
                <w:szCs w:val="24"/>
              </w:rPr>
            </w:pPr>
            <w:r>
              <w:rPr>
                <w:sz w:val="24"/>
                <w:szCs w:val="24"/>
              </w:rPr>
              <w:t>Karštam vandeniui, kW</w:t>
            </w:r>
          </w:p>
        </w:tc>
      </w:tr>
      <w:tr w:rsidR="003D2295" w:rsidRPr="002B6E04" w14:paraId="70E322CA" w14:textId="77777777" w:rsidTr="00B06904">
        <w:tc>
          <w:tcPr>
            <w:tcW w:w="2407" w:type="dxa"/>
          </w:tcPr>
          <w:p w14:paraId="1A4DE8E2" w14:textId="77777777" w:rsidR="003D2295" w:rsidRPr="002B6E04" w:rsidRDefault="003D2295" w:rsidP="00B06904">
            <w:pPr>
              <w:spacing w:before="0" w:after="0"/>
              <w:jc w:val="left"/>
              <w:rPr>
                <w:sz w:val="24"/>
                <w:szCs w:val="24"/>
                <w:lang w:val="lt-LT" w:eastAsia="lt-LT"/>
              </w:rPr>
            </w:pPr>
            <w:r w:rsidRPr="002B6E04">
              <w:rPr>
                <w:sz w:val="24"/>
                <w:szCs w:val="24"/>
                <w:lang w:val="lt-LT" w:eastAsia="lt-LT"/>
              </w:rPr>
              <w:t xml:space="preserve">Pensionas (korpusas Nr.1), unik. Nr. </w:t>
            </w:r>
          </w:p>
          <w:p w14:paraId="39EBD322" w14:textId="77777777" w:rsidR="003D2295" w:rsidRPr="002B6E04" w:rsidRDefault="003D2295" w:rsidP="00B06904">
            <w:pPr>
              <w:rPr>
                <w:sz w:val="24"/>
                <w:szCs w:val="24"/>
              </w:rPr>
            </w:pPr>
            <w:r w:rsidRPr="002B6E04">
              <w:rPr>
                <w:sz w:val="24"/>
                <w:szCs w:val="24"/>
                <w:lang w:val="lt-LT" w:eastAsia="lt-LT"/>
              </w:rPr>
              <w:t>8899-6000-7011</w:t>
            </w:r>
          </w:p>
        </w:tc>
        <w:tc>
          <w:tcPr>
            <w:tcW w:w="2124" w:type="dxa"/>
          </w:tcPr>
          <w:p w14:paraId="270F9F90" w14:textId="4AA4B582" w:rsidR="003D2295" w:rsidRPr="002B6E04" w:rsidRDefault="00635E89" w:rsidP="00B06904">
            <w:pPr>
              <w:rPr>
                <w:sz w:val="24"/>
                <w:szCs w:val="24"/>
              </w:rPr>
            </w:pPr>
            <w:r>
              <w:rPr>
                <w:sz w:val="24"/>
                <w:szCs w:val="24"/>
              </w:rPr>
              <w:t>77,1</w:t>
            </w:r>
            <w:r w:rsidR="008B4C18">
              <w:rPr>
                <w:sz w:val="24"/>
                <w:szCs w:val="24"/>
              </w:rPr>
              <w:t xml:space="preserve"> kW</w:t>
            </w:r>
          </w:p>
        </w:tc>
        <w:tc>
          <w:tcPr>
            <w:tcW w:w="2410" w:type="dxa"/>
          </w:tcPr>
          <w:p w14:paraId="1D69137B" w14:textId="4501D60D" w:rsidR="003D2295" w:rsidRPr="002B6E04" w:rsidRDefault="00635E89" w:rsidP="00B06904">
            <w:pPr>
              <w:rPr>
                <w:sz w:val="24"/>
                <w:szCs w:val="24"/>
              </w:rPr>
            </w:pPr>
            <w:r>
              <w:rPr>
                <w:sz w:val="24"/>
                <w:szCs w:val="24"/>
              </w:rPr>
              <w:t>63,65</w:t>
            </w:r>
            <w:r w:rsidR="008B4C18">
              <w:rPr>
                <w:sz w:val="24"/>
                <w:szCs w:val="24"/>
              </w:rPr>
              <w:t xml:space="preserve"> kW</w:t>
            </w:r>
          </w:p>
        </w:tc>
        <w:tc>
          <w:tcPr>
            <w:tcW w:w="2687" w:type="dxa"/>
          </w:tcPr>
          <w:p w14:paraId="631D2A0D" w14:textId="38940B32" w:rsidR="003D2295" w:rsidRPr="002B6E04" w:rsidRDefault="00354CA7" w:rsidP="00B06904">
            <w:pPr>
              <w:rPr>
                <w:sz w:val="24"/>
                <w:szCs w:val="24"/>
              </w:rPr>
            </w:pPr>
            <w:r>
              <w:rPr>
                <w:sz w:val="24"/>
                <w:szCs w:val="24"/>
              </w:rPr>
              <w:t>1,18 m</w:t>
            </w:r>
            <w:r>
              <w:rPr>
                <w:sz w:val="24"/>
                <w:szCs w:val="24"/>
                <w:vertAlign w:val="superscript"/>
              </w:rPr>
              <w:t>3</w:t>
            </w:r>
            <w:r>
              <w:rPr>
                <w:sz w:val="24"/>
                <w:szCs w:val="24"/>
              </w:rPr>
              <w:t>/h</w:t>
            </w:r>
          </w:p>
        </w:tc>
      </w:tr>
      <w:tr w:rsidR="003D2295" w:rsidRPr="002B6E04" w14:paraId="30973088" w14:textId="77777777" w:rsidTr="00B06904">
        <w:tc>
          <w:tcPr>
            <w:tcW w:w="2407" w:type="dxa"/>
          </w:tcPr>
          <w:p w14:paraId="54BA9911" w14:textId="77777777" w:rsidR="003D2295" w:rsidRPr="002B6E04" w:rsidRDefault="003D2295" w:rsidP="00B06904">
            <w:pPr>
              <w:spacing w:before="0" w:after="0"/>
              <w:jc w:val="left"/>
              <w:rPr>
                <w:sz w:val="24"/>
                <w:szCs w:val="24"/>
                <w:lang w:val="lt-LT" w:eastAsia="lt-LT"/>
              </w:rPr>
            </w:pPr>
            <w:r w:rsidRPr="002B6E04">
              <w:rPr>
                <w:sz w:val="24"/>
                <w:szCs w:val="24"/>
                <w:lang w:val="lt-LT" w:eastAsia="lt-LT"/>
              </w:rPr>
              <w:t>Pagalbinis pastatas</w:t>
            </w:r>
          </w:p>
          <w:p w14:paraId="158EFA6B" w14:textId="77777777" w:rsidR="003D2295" w:rsidRPr="002B6E04" w:rsidRDefault="003D2295" w:rsidP="00B06904">
            <w:pPr>
              <w:rPr>
                <w:sz w:val="24"/>
                <w:szCs w:val="24"/>
                <w:lang w:eastAsia="lt-LT"/>
              </w:rPr>
            </w:pPr>
            <w:r w:rsidRPr="002B6E04">
              <w:rPr>
                <w:sz w:val="24"/>
                <w:szCs w:val="24"/>
                <w:lang w:val="lt-LT" w:eastAsia="lt-LT"/>
              </w:rPr>
              <w:t>(korpusas Nr.5), unik. Nr.4400-2333-8389</w:t>
            </w:r>
          </w:p>
        </w:tc>
        <w:tc>
          <w:tcPr>
            <w:tcW w:w="2124" w:type="dxa"/>
          </w:tcPr>
          <w:p w14:paraId="29299B29" w14:textId="3541756D" w:rsidR="003D2295" w:rsidRPr="002B6E04" w:rsidRDefault="003D2295" w:rsidP="00B06904">
            <w:pPr>
              <w:rPr>
                <w:sz w:val="24"/>
                <w:szCs w:val="24"/>
              </w:rPr>
            </w:pPr>
            <w:r>
              <w:rPr>
                <w:sz w:val="24"/>
                <w:szCs w:val="24"/>
              </w:rPr>
              <w:t>42,5</w:t>
            </w:r>
            <w:r w:rsidR="008B4C18">
              <w:rPr>
                <w:sz w:val="24"/>
                <w:szCs w:val="24"/>
              </w:rPr>
              <w:t xml:space="preserve"> kW</w:t>
            </w:r>
          </w:p>
        </w:tc>
        <w:tc>
          <w:tcPr>
            <w:tcW w:w="2410" w:type="dxa"/>
          </w:tcPr>
          <w:p w14:paraId="3C3247E4" w14:textId="3F3B1EE4" w:rsidR="003D2295" w:rsidRPr="002B6E04" w:rsidRDefault="003D2295" w:rsidP="00B06904">
            <w:pPr>
              <w:rPr>
                <w:sz w:val="24"/>
                <w:szCs w:val="24"/>
              </w:rPr>
            </w:pPr>
            <w:r>
              <w:rPr>
                <w:sz w:val="24"/>
                <w:szCs w:val="24"/>
              </w:rPr>
              <w:t>72,5</w:t>
            </w:r>
            <w:r w:rsidR="008B4C18">
              <w:rPr>
                <w:sz w:val="24"/>
                <w:szCs w:val="24"/>
              </w:rPr>
              <w:t xml:space="preserve"> kW</w:t>
            </w:r>
          </w:p>
        </w:tc>
        <w:tc>
          <w:tcPr>
            <w:tcW w:w="2687" w:type="dxa"/>
          </w:tcPr>
          <w:p w14:paraId="6FFCC10E" w14:textId="19DE60D6" w:rsidR="003D2295" w:rsidRDefault="003D2295" w:rsidP="00B06904">
            <w:pPr>
              <w:rPr>
                <w:sz w:val="24"/>
                <w:szCs w:val="24"/>
              </w:rPr>
            </w:pPr>
            <w:r>
              <w:rPr>
                <w:sz w:val="24"/>
                <w:szCs w:val="24"/>
              </w:rPr>
              <w:t xml:space="preserve">160 </w:t>
            </w:r>
            <w:r w:rsidR="008B4C18">
              <w:rPr>
                <w:sz w:val="24"/>
                <w:szCs w:val="24"/>
              </w:rPr>
              <w:t>kW</w:t>
            </w:r>
          </w:p>
          <w:p w14:paraId="4E871E03" w14:textId="359EFEB9" w:rsidR="003D2295" w:rsidRPr="00D47915" w:rsidRDefault="003D2295" w:rsidP="00B06904">
            <w:pPr>
              <w:rPr>
                <w:sz w:val="24"/>
                <w:szCs w:val="24"/>
                <w:lang w:val="lt-LT"/>
              </w:rPr>
            </w:pPr>
            <w:r>
              <w:rPr>
                <w:sz w:val="24"/>
                <w:szCs w:val="24"/>
              </w:rPr>
              <w:t>2,7 m</w:t>
            </w:r>
            <w:r>
              <w:rPr>
                <w:sz w:val="24"/>
                <w:szCs w:val="24"/>
                <w:vertAlign w:val="superscript"/>
              </w:rPr>
              <w:t>3</w:t>
            </w:r>
            <w:r>
              <w:rPr>
                <w:sz w:val="24"/>
                <w:szCs w:val="24"/>
              </w:rPr>
              <w:t xml:space="preserve">/h </w:t>
            </w:r>
          </w:p>
        </w:tc>
      </w:tr>
    </w:tbl>
    <w:p w14:paraId="332DAA46" w14:textId="77777777" w:rsidR="003D2295" w:rsidRDefault="003D2295" w:rsidP="003D2295">
      <w:pPr>
        <w:rPr>
          <w:sz w:val="24"/>
          <w:szCs w:val="24"/>
        </w:rPr>
      </w:pPr>
    </w:p>
    <w:p w14:paraId="79EA033D" w14:textId="77777777" w:rsidR="003D2295" w:rsidRPr="002B6E04" w:rsidRDefault="003D2295" w:rsidP="003D2295">
      <w:pPr>
        <w:spacing w:after="0"/>
        <w:rPr>
          <w:sz w:val="24"/>
          <w:szCs w:val="24"/>
          <w:lang w:eastAsia="lt-LT"/>
        </w:rPr>
      </w:pPr>
      <w:r>
        <w:rPr>
          <w:sz w:val="24"/>
          <w:szCs w:val="24"/>
          <w:lang w:eastAsia="lt-LT"/>
        </w:rPr>
        <w:t xml:space="preserve">Pastato </w:t>
      </w:r>
      <w:r w:rsidRPr="001640B4">
        <w:rPr>
          <w:sz w:val="24"/>
          <w:szCs w:val="24"/>
          <w:lang w:val="lt-LT" w:eastAsia="lt-LT"/>
        </w:rPr>
        <w:t>Gydykla (korpusas Nr.2), unik. Nr.</w:t>
      </w:r>
      <w:r>
        <w:rPr>
          <w:sz w:val="24"/>
          <w:szCs w:val="24"/>
          <w:lang w:eastAsia="lt-LT"/>
        </w:rPr>
        <w:t xml:space="preserve"> </w:t>
      </w:r>
      <w:r w:rsidRPr="001640B4">
        <w:rPr>
          <w:sz w:val="24"/>
          <w:szCs w:val="24"/>
          <w:lang w:val="lt-LT" w:eastAsia="lt-LT"/>
        </w:rPr>
        <w:t>8894-9000-6016</w:t>
      </w:r>
      <w:r>
        <w:rPr>
          <w:sz w:val="24"/>
          <w:szCs w:val="24"/>
          <w:lang w:eastAsia="lt-LT"/>
        </w:rPr>
        <w:t xml:space="preserve"> šilumos punkte 2008 m. įrengtas automatizuotas šilumos </w:t>
      </w:r>
      <w:proofErr w:type="gramStart"/>
      <w:r>
        <w:rPr>
          <w:sz w:val="24"/>
          <w:szCs w:val="24"/>
          <w:lang w:eastAsia="lt-LT"/>
        </w:rPr>
        <w:t>mazgas ,</w:t>
      </w:r>
      <w:proofErr w:type="gramEnd"/>
      <w:r>
        <w:rPr>
          <w:sz w:val="24"/>
          <w:szCs w:val="24"/>
          <w:lang w:eastAsia="lt-LT"/>
        </w:rPr>
        <w:t xml:space="preserve"> kuriame sumontuotas šilumokaitis šildymui  KV 1 laipsnio, 183 kW, ir šilumokaitis karštam vandeniui, kuris nenaudojamas (kadangi yra keturvamzdė šilumos ir karšto vandens tiekimo sistema iš vietinės katilinės)</w:t>
      </w:r>
    </w:p>
    <w:p w14:paraId="0A41B47B" w14:textId="77777777" w:rsidR="003D2295" w:rsidRPr="00E6086B" w:rsidRDefault="003D2295" w:rsidP="00FA6E99">
      <w:pPr>
        <w:pStyle w:val="Betarp"/>
        <w:ind w:firstLine="567"/>
        <w:jc w:val="both"/>
        <w:rPr>
          <w:sz w:val="24"/>
          <w:szCs w:val="24"/>
          <w:lang w:val="lt-LT"/>
        </w:rPr>
      </w:pPr>
    </w:p>
    <w:p w14:paraId="52F2D07E" w14:textId="66A4BE77" w:rsidR="00B56C4F" w:rsidRPr="00CD7738" w:rsidRDefault="00147A95">
      <w:pPr>
        <w:rPr>
          <w:bCs/>
          <w:sz w:val="24"/>
          <w:szCs w:val="24"/>
          <w:lang w:val="lt-LT"/>
        </w:rPr>
      </w:pPr>
      <w:r>
        <w:rPr>
          <w:sz w:val="24"/>
          <w:szCs w:val="24"/>
          <w:lang w:val="lt-LT"/>
        </w:rPr>
        <w:t>2.3 l</w:t>
      </w:r>
      <w:r w:rsidR="006A30DE" w:rsidRPr="00CD7738">
        <w:rPr>
          <w:sz w:val="24"/>
          <w:szCs w:val="24"/>
          <w:lang w:val="lt-LT"/>
        </w:rPr>
        <w:t xml:space="preserve">entelė. </w:t>
      </w:r>
      <w:r w:rsidR="006A30DE" w:rsidRPr="00CD7738">
        <w:rPr>
          <w:bCs/>
          <w:sz w:val="24"/>
          <w:szCs w:val="24"/>
          <w:lang w:val="lt-LT"/>
        </w:rPr>
        <w:t>Globos namų šildomų pastatų duomenys</w:t>
      </w:r>
      <w:bookmarkEnd w:id="6"/>
      <w:r w:rsidR="006A30DE" w:rsidRPr="00CD7738">
        <w:rPr>
          <w:bCs/>
          <w:sz w:val="24"/>
          <w:szCs w:val="24"/>
          <w:lang w:val="lt-LT"/>
        </w:rPr>
        <w:t xml:space="preserve"> </w:t>
      </w:r>
    </w:p>
    <w:tbl>
      <w:tblPr>
        <w:tblW w:w="97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ayout w:type="fixed"/>
        <w:tblLook w:val="04A0" w:firstRow="1" w:lastRow="0" w:firstColumn="1" w:lastColumn="0" w:noHBand="0" w:noVBand="1"/>
      </w:tblPr>
      <w:tblGrid>
        <w:gridCol w:w="588"/>
        <w:gridCol w:w="2072"/>
        <w:gridCol w:w="1417"/>
        <w:gridCol w:w="1276"/>
        <w:gridCol w:w="1134"/>
        <w:gridCol w:w="1134"/>
        <w:gridCol w:w="992"/>
        <w:gridCol w:w="1134"/>
      </w:tblGrid>
      <w:tr w:rsidR="00CD7738" w:rsidRPr="00CD7738" w14:paraId="5C67B808" w14:textId="77777777">
        <w:tc>
          <w:tcPr>
            <w:tcW w:w="588" w:type="dxa"/>
            <w:vMerge w:val="restart"/>
            <w:shd w:val="clear" w:color="auto" w:fill="FFFFFF" w:themeFill="background1"/>
          </w:tcPr>
          <w:p w14:paraId="48354864" w14:textId="77777777" w:rsidR="00B56C4F" w:rsidRPr="00CD7738" w:rsidRDefault="006A30DE">
            <w:pPr>
              <w:spacing w:before="0" w:after="0"/>
              <w:jc w:val="center"/>
              <w:rPr>
                <w:b/>
                <w:sz w:val="24"/>
                <w:szCs w:val="24"/>
                <w:lang w:val="lt-LT" w:eastAsia="lt-LT"/>
              </w:rPr>
            </w:pPr>
            <w:r w:rsidRPr="00CD7738">
              <w:rPr>
                <w:b/>
                <w:sz w:val="24"/>
                <w:szCs w:val="24"/>
                <w:lang w:val="lt-LT" w:eastAsia="lt-LT"/>
              </w:rPr>
              <w:t>Eil.Nr.</w:t>
            </w:r>
          </w:p>
        </w:tc>
        <w:tc>
          <w:tcPr>
            <w:tcW w:w="2072" w:type="dxa"/>
            <w:vMerge w:val="restart"/>
            <w:shd w:val="clear" w:color="auto" w:fill="FFFFFF" w:themeFill="background1"/>
          </w:tcPr>
          <w:p w14:paraId="3F26FD45" w14:textId="77777777" w:rsidR="00B56C4F" w:rsidRPr="00CD7738" w:rsidRDefault="006A30DE">
            <w:pPr>
              <w:spacing w:before="0" w:after="0"/>
              <w:jc w:val="center"/>
              <w:rPr>
                <w:b/>
                <w:sz w:val="24"/>
                <w:szCs w:val="24"/>
                <w:lang w:val="lt-LT" w:eastAsia="lt-LT"/>
              </w:rPr>
            </w:pPr>
            <w:r w:rsidRPr="00CD7738">
              <w:rPr>
                <w:b/>
                <w:sz w:val="24"/>
                <w:szCs w:val="24"/>
                <w:lang w:val="lt-LT" w:eastAsia="lt-LT"/>
              </w:rPr>
              <w:t>Pastato pavadinimas</w:t>
            </w:r>
          </w:p>
          <w:p w14:paraId="55CF0AD8" w14:textId="77777777" w:rsidR="00B56C4F" w:rsidRPr="00CD7738" w:rsidRDefault="006A30DE">
            <w:pPr>
              <w:spacing w:before="0" w:after="0"/>
              <w:jc w:val="center"/>
              <w:rPr>
                <w:b/>
                <w:sz w:val="24"/>
                <w:szCs w:val="24"/>
                <w:lang w:val="lt-LT" w:eastAsia="lt-LT"/>
              </w:rPr>
            </w:pPr>
            <w:r w:rsidRPr="00CD7738">
              <w:rPr>
                <w:b/>
                <w:sz w:val="24"/>
                <w:szCs w:val="24"/>
                <w:lang w:val="lt-LT" w:eastAsia="lt-LT"/>
              </w:rPr>
              <w:t>(registre užregistruotas numeris)</w:t>
            </w:r>
          </w:p>
        </w:tc>
        <w:tc>
          <w:tcPr>
            <w:tcW w:w="1417" w:type="dxa"/>
            <w:vMerge w:val="restart"/>
            <w:shd w:val="clear" w:color="auto" w:fill="FFFFFF" w:themeFill="background1"/>
          </w:tcPr>
          <w:p w14:paraId="02DFE4F4" w14:textId="77777777" w:rsidR="00B56C4F" w:rsidRPr="00CD7738" w:rsidRDefault="006A30DE">
            <w:pPr>
              <w:spacing w:before="0" w:after="0"/>
              <w:jc w:val="center"/>
              <w:rPr>
                <w:b/>
                <w:sz w:val="24"/>
                <w:szCs w:val="24"/>
                <w:lang w:val="lt-LT" w:eastAsia="lt-LT"/>
              </w:rPr>
            </w:pPr>
            <w:r w:rsidRPr="00CD7738">
              <w:rPr>
                <w:b/>
                <w:sz w:val="24"/>
                <w:szCs w:val="24"/>
                <w:lang w:val="lt-LT" w:eastAsia="lt-LT"/>
              </w:rPr>
              <w:t>Žymėjimas plane</w:t>
            </w:r>
          </w:p>
        </w:tc>
        <w:tc>
          <w:tcPr>
            <w:tcW w:w="1276" w:type="dxa"/>
            <w:vMerge w:val="restart"/>
            <w:shd w:val="clear" w:color="auto" w:fill="FFFFFF" w:themeFill="background1"/>
          </w:tcPr>
          <w:p w14:paraId="625F0801" w14:textId="77777777" w:rsidR="00B56C4F" w:rsidRPr="00CD7738" w:rsidRDefault="006A30DE">
            <w:pPr>
              <w:spacing w:before="0" w:after="0"/>
              <w:jc w:val="center"/>
              <w:rPr>
                <w:b/>
                <w:sz w:val="24"/>
                <w:szCs w:val="24"/>
                <w:lang w:val="lt-LT" w:eastAsia="lt-LT"/>
              </w:rPr>
            </w:pPr>
            <w:r w:rsidRPr="00CD7738">
              <w:rPr>
                <w:b/>
                <w:sz w:val="24"/>
                <w:szCs w:val="24"/>
                <w:lang w:val="lt-LT" w:eastAsia="lt-LT"/>
              </w:rPr>
              <w:t>Pastatymo</w:t>
            </w:r>
          </w:p>
          <w:p w14:paraId="72C30460" w14:textId="77777777" w:rsidR="00B56C4F" w:rsidRPr="00CD7738" w:rsidRDefault="006A30DE">
            <w:pPr>
              <w:spacing w:before="0" w:after="0"/>
              <w:jc w:val="center"/>
              <w:rPr>
                <w:b/>
                <w:sz w:val="24"/>
                <w:szCs w:val="24"/>
                <w:lang w:val="lt-LT" w:eastAsia="lt-LT"/>
              </w:rPr>
            </w:pPr>
            <w:r w:rsidRPr="00CD7738">
              <w:rPr>
                <w:b/>
                <w:sz w:val="24"/>
                <w:szCs w:val="24"/>
                <w:lang w:val="lt-LT" w:eastAsia="lt-LT"/>
              </w:rPr>
              <w:t>metai</w:t>
            </w:r>
          </w:p>
        </w:tc>
        <w:tc>
          <w:tcPr>
            <w:tcW w:w="1134" w:type="dxa"/>
            <w:vMerge w:val="restart"/>
            <w:shd w:val="clear" w:color="auto" w:fill="FFFFFF" w:themeFill="background1"/>
          </w:tcPr>
          <w:p w14:paraId="3E8BCAF0" w14:textId="77777777" w:rsidR="00B56C4F" w:rsidRPr="00CD7738" w:rsidRDefault="006A30DE">
            <w:pPr>
              <w:spacing w:before="0" w:after="0"/>
              <w:jc w:val="center"/>
              <w:rPr>
                <w:b/>
                <w:sz w:val="24"/>
                <w:szCs w:val="24"/>
                <w:lang w:val="lt-LT" w:eastAsia="lt-LT"/>
              </w:rPr>
            </w:pPr>
            <w:r w:rsidRPr="00CD7738">
              <w:rPr>
                <w:b/>
                <w:sz w:val="24"/>
                <w:szCs w:val="24"/>
                <w:lang w:val="lt-LT" w:eastAsia="lt-LT"/>
              </w:rPr>
              <w:t>Bendras plotas, m</w:t>
            </w:r>
            <w:r w:rsidRPr="00CD7738">
              <w:rPr>
                <w:b/>
                <w:sz w:val="24"/>
                <w:szCs w:val="24"/>
                <w:vertAlign w:val="superscript"/>
                <w:lang w:val="lt-LT" w:eastAsia="lt-LT"/>
              </w:rPr>
              <w:t>2</w:t>
            </w:r>
          </w:p>
        </w:tc>
        <w:tc>
          <w:tcPr>
            <w:tcW w:w="2126" w:type="dxa"/>
            <w:gridSpan w:val="2"/>
            <w:shd w:val="clear" w:color="auto" w:fill="FFFFFF" w:themeFill="background1"/>
          </w:tcPr>
          <w:p w14:paraId="13F540F7" w14:textId="77777777" w:rsidR="00B56C4F" w:rsidRPr="00CD7738" w:rsidRDefault="006A30DE">
            <w:pPr>
              <w:spacing w:before="0" w:after="0"/>
              <w:jc w:val="center"/>
              <w:rPr>
                <w:b/>
                <w:sz w:val="24"/>
                <w:szCs w:val="24"/>
                <w:lang w:val="lt-LT" w:eastAsia="lt-LT"/>
              </w:rPr>
            </w:pPr>
            <w:r w:rsidRPr="00CD7738">
              <w:rPr>
                <w:b/>
                <w:sz w:val="24"/>
                <w:szCs w:val="24"/>
                <w:lang w:val="lt-LT" w:eastAsia="lt-LT"/>
              </w:rPr>
              <w:t>Šildomas plotas</w:t>
            </w:r>
          </w:p>
        </w:tc>
        <w:tc>
          <w:tcPr>
            <w:tcW w:w="1134" w:type="dxa"/>
            <w:vMerge w:val="restart"/>
            <w:shd w:val="clear" w:color="auto" w:fill="FFFFFF" w:themeFill="background1"/>
          </w:tcPr>
          <w:p w14:paraId="42CA0D29" w14:textId="77777777" w:rsidR="00B56C4F" w:rsidRPr="00CD7738" w:rsidRDefault="006A30DE">
            <w:pPr>
              <w:spacing w:before="0" w:after="0"/>
              <w:jc w:val="center"/>
              <w:rPr>
                <w:b/>
                <w:sz w:val="24"/>
                <w:szCs w:val="24"/>
                <w:lang w:val="lt-LT" w:eastAsia="lt-LT"/>
              </w:rPr>
            </w:pPr>
            <w:r w:rsidRPr="00CD7738">
              <w:rPr>
                <w:b/>
                <w:sz w:val="24"/>
                <w:szCs w:val="24"/>
                <w:lang w:val="lt-LT" w:eastAsia="lt-LT"/>
              </w:rPr>
              <w:t>Aukštų skaičius</w:t>
            </w:r>
          </w:p>
        </w:tc>
      </w:tr>
      <w:tr w:rsidR="00CD7738" w:rsidRPr="00CD7738" w14:paraId="05FEB4BF" w14:textId="77777777">
        <w:tc>
          <w:tcPr>
            <w:tcW w:w="588" w:type="dxa"/>
            <w:vMerge/>
            <w:shd w:val="clear" w:color="auto" w:fill="FFFFFF" w:themeFill="background1"/>
          </w:tcPr>
          <w:p w14:paraId="120BF874" w14:textId="77777777" w:rsidR="00B56C4F" w:rsidRPr="00CD7738" w:rsidRDefault="00B56C4F">
            <w:pPr>
              <w:spacing w:before="0" w:after="0"/>
              <w:jc w:val="left"/>
              <w:rPr>
                <w:sz w:val="24"/>
                <w:szCs w:val="24"/>
                <w:lang w:val="lt-LT" w:eastAsia="lt-LT"/>
              </w:rPr>
            </w:pPr>
          </w:p>
        </w:tc>
        <w:tc>
          <w:tcPr>
            <w:tcW w:w="2072" w:type="dxa"/>
            <w:vMerge/>
            <w:shd w:val="clear" w:color="auto" w:fill="FFFFFF" w:themeFill="background1"/>
          </w:tcPr>
          <w:p w14:paraId="7047430B" w14:textId="77777777" w:rsidR="00B56C4F" w:rsidRPr="00CD7738" w:rsidRDefault="00B56C4F">
            <w:pPr>
              <w:spacing w:before="0" w:after="0"/>
              <w:jc w:val="left"/>
              <w:rPr>
                <w:sz w:val="24"/>
                <w:szCs w:val="24"/>
                <w:lang w:val="lt-LT" w:eastAsia="lt-LT"/>
              </w:rPr>
            </w:pPr>
          </w:p>
        </w:tc>
        <w:tc>
          <w:tcPr>
            <w:tcW w:w="1417" w:type="dxa"/>
            <w:vMerge/>
            <w:shd w:val="clear" w:color="auto" w:fill="FFFFFF" w:themeFill="background1"/>
          </w:tcPr>
          <w:p w14:paraId="78E3F314" w14:textId="77777777" w:rsidR="00B56C4F" w:rsidRPr="00CD7738" w:rsidRDefault="00B56C4F">
            <w:pPr>
              <w:spacing w:before="0" w:after="0"/>
              <w:jc w:val="left"/>
              <w:rPr>
                <w:sz w:val="24"/>
                <w:szCs w:val="24"/>
                <w:lang w:val="lt-LT" w:eastAsia="lt-LT"/>
              </w:rPr>
            </w:pPr>
          </w:p>
        </w:tc>
        <w:tc>
          <w:tcPr>
            <w:tcW w:w="1276" w:type="dxa"/>
            <w:vMerge/>
            <w:shd w:val="clear" w:color="auto" w:fill="FFFFFF" w:themeFill="background1"/>
          </w:tcPr>
          <w:p w14:paraId="5BF150A8" w14:textId="77777777" w:rsidR="00B56C4F" w:rsidRPr="00CD7738" w:rsidRDefault="00B56C4F">
            <w:pPr>
              <w:spacing w:before="0" w:after="0"/>
              <w:jc w:val="left"/>
              <w:rPr>
                <w:sz w:val="24"/>
                <w:szCs w:val="24"/>
                <w:lang w:val="lt-LT" w:eastAsia="lt-LT"/>
              </w:rPr>
            </w:pPr>
          </w:p>
        </w:tc>
        <w:tc>
          <w:tcPr>
            <w:tcW w:w="1134" w:type="dxa"/>
            <w:vMerge/>
            <w:shd w:val="clear" w:color="auto" w:fill="FFFFFF" w:themeFill="background1"/>
          </w:tcPr>
          <w:p w14:paraId="53B029C0" w14:textId="77777777" w:rsidR="00B56C4F" w:rsidRPr="00CD7738" w:rsidRDefault="00B56C4F">
            <w:pPr>
              <w:spacing w:before="0" w:after="0"/>
              <w:jc w:val="left"/>
              <w:rPr>
                <w:sz w:val="24"/>
                <w:szCs w:val="24"/>
                <w:lang w:val="lt-LT" w:eastAsia="lt-LT"/>
              </w:rPr>
            </w:pPr>
          </w:p>
        </w:tc>
        <w:tc>
          <w:tcPr>
            <w:tcW w:w="1134" w:type="dxa"/>
            <w:shd w:val="clear" w:color="auto" w:fill="FFFFFF" w:themeFill="background1"/>
          </w:tcPr>
          <w:p w14:paraId="283E9A18" w14:textId="77777777" w:rsidR="00B56C4F" w:rsidRPr="00CD7738" w:rsidRDefault="006A30DE">
            <w:pPr>
              <w:spacing w:before="0" w:after="0"/>
              <w:jc w:val="center"/>
              <w:rPr>
                <w:sz w:val="24"/>
                <w:szCs w:val="24"/>
                <w:lang w:val="lt-LT" w:eastAsia="lt-LT"/>
              </w:rPr>
            </w:pPr>
            <w:r w:rsidRPr="00CD7738">
              <w:rPr>
                <w:sz w:val="24"/>
                <w:szCs w:val="24"/>
                <w:lang w:val="lt-LT" w:eastAsia="lt-LT"/>
              </w:rPr>
              <w:t>m</w:t>
            </w:r>
            <w:r w:rsidRPr="00CD7738">
              <w:rPr>
                <w:sz w:val="24"/>
                <w:szCs w:val="24"/>
                <w:vertAlign w:val="superscript"/>
                <w:lang w:val="lt-LT" w:eastAsia="lt-LT"/>
              </w:rPr>
              <w:t>2</w:t>
            </w:r>
          </w:p>
        </w:tc>
        <w:tc>
          <w:tcPr>
            <w:tcW w:w="992" w:type="dxa"/>
            <w:shd w:val="clear" w:color="auto" w:fill="FFFFFF" w:themeFill="background1"/>
          </w:tcPr>
          <w:p w14:paraId="04AA616A" w14:textId="77777777" w:rsidR="00B56C4F" w:rsidRPr="00CD7738" w:rsidRDefault="006A30DE">
            <w:pPr>
              <w:spacing w:before="0" w:after="0"/>
              <w:jc w:val="center"/>
              <w:rPr>
                <w:sz w:val="24"/>
                <w:szCs w:val="24"/>
                <w:lang w:val="lt-LT" w:eastAsia="lt-LT"/>
              </w:rPr>
            </w:pPr>
            <w:r w:rsidRPr="00CD7738">
              <w:rPr>
                <w:sz w:val="24"/>
                <w:szCs w:val="24"/>
                <w:lang w:val="lt-LT" w:eastAsia="lt-LT"/>
              </w:rPr>
              <w:t>m</w:t>
            </w:r>
            <w:r w:rsidRPr="00CD7738">
              <w:rPr>
                <w:sz w:val="24"/>
                <w:szCs w:val="24"/>
                <w:vertAlign w:val="superscript"/>
                <w:lang w:val="lt-LT" w:eastAsia="lt-LT"/>
              </w:rPr>
              <w:t>3</w:t>
            </w:r>
          </w:p>
        </w:tc>
        <w:tc>
          <w:tcPr>
            <w:tcW w:w="1134" w:type="dxa"/>
            <w:vMerge/>
            <w:shd w:val="clear" w:color="auto" w:fill="FFFFFF" w:themeFill="background1"/>
          </w:tcPr>
          <w:p w14:paraId="1767D90E" w14:textId="77777777" w:rsidR="00B56C4F" w:rsidRPr="00CD7738" w:rsidRDefault="00B56C4F">
            <w:pPr>
              <w:spacing w:before="0" w:after="0"/>
              <w:jc w:val="left"/>
              <w:rPr>
                <w:sz w:val="24"/>
                <w:szCs w:val="24"/>
                <w:lang w:val="lt-LT" w:eastAsia="lt-LT"/>
              </w:rPr>
            </w:pPr>
          </w:p>
        </w:tc>
      </w:tr>
      <w:tr w:rsidR="00CD7738" w:rsidRPr="00CD7738" w14:paraId="6CDE2E62" w14:textId="77777777" w:rsidTr="00AF6AE2">
        <w:trPr>
          <w:trHeight w:val="331"/>
        </w:trPr>
        <w:tc>
          <w:tcPr>
            <w:tcW w:w="588" w:type="dxa"/>
            <w:shd w:val="clear" w:color="auto" w:fill="F7CAAC" w:themeFill="accent2" w:themeFillTint="66"/>
          </w:tcPr>
          <w:p w14:paraId="1768C1E1" w14:textId="77777777" w:rsidR="00B56C4F" w:rsidRPr="00CD7738" w:rsidRDefault="006A30DE">
            <w:pPr>
              <w:spacing w:before="0" w:after="0"/>
              <w:jc w:val="left"/>
              <w:rPr>
                <w:sz w:val="24"/>
                <w:szCs w:val="24"/>
                <w:lang w:val="lt-LT" w:eastAsia="lt-LT"/>
              </w:rPr>
            </w:pPr>
            <w:r w:rsidRPr="00CD7738">
              <w:rPr>
                <w:sz w:val="24"/>
                <w:szCs w:val="24"/>
                <w:lang w:val="lt-LT" w:eastAsia="lt-LT"/>
              </w:rPr>
              <w:t>1.</w:t>
            </w:r>
          </w:p>
        </w:tc>
        <w:tc>
          <w:tcPr>
            <w:tcW w:w="2072" w:type="dxa"/>
            <w:shd w:val="clear" w:color="auto" w:fill="F7CAAC" w:themeFill="accent2" w:themeFillTint="66"/>
          </w:tcPr>
          <w:p w14:paraId="28E29AF3" w14:textId="77777777" w:rsidR="00B56C4F" w:rsidRPr="00CD7738" w:rsidRDefault="006A30DE">
            <w:pPr>
              <w:spacing w:before="0" w:after="0"/>
              <w:jc w:val="left"/>
              <w:rPr>
                <w:sz w:val="24"/>
                <w:szCs w:val="24"/>
                <w:lang w:val="lt-LT" w:eastAsia="lt-LT"/>
              </w:rPr>
            </w:pPr>
            <w:r w:rsidRPr="00CD7738">
              <w:rPr>
                <w:sz w:val="24"/>
                <w:szCs w:val="24"/>
                <w:lang w:val="lt-LT" w:eastAsia="lt-LT"/>
              </w:rPr>
              <w:t xml:space="preserve">Pensionas (korpusas Nr.1), unik. Nr. </w:t>
            </w:r>
          </w:p>
          <w:p w14:paraId="185F1753" w14:textId="77777777" w:rsidR="00B56C4F" w:rsidRPr="00CD7738" w:rsidRDefault="006A30DE">
            <w:pPr>
              <w:spacing w:before="0" w:after="0"/>
              <w:jc w:val="left"/>
              <w:rPr>
                <w:sz w:val="24"/>
                <w:szCs w:val="24"/>
                <w:lang w:val="lt-LT" w:eastAsia="lt-LT"/>
              </w:rPr>
            </w:pPr>
            <w:r w:rsidRPr="00CD7738">
              <w:rPr>
                <w:sz w:val="24"/>
                <w:szCs w:val="24"/>
                <w:lang w:val="lt-LT" w:eastAsia="lt-LT"/>
              </w:rPr>
              <w:t>8899-6000-7011</w:t>
            </w:r>
          </w:p>
        </w:tc>
        <w:tc>
          <w:tcPr>
            <w:tcW w:w="1417" w:type="dxa"/>
            <w:shd w:val="clear" w:color="auto" w:fill="F7CAAC" w:themeFill="accent2" w:themeFillTint="66"/>
          </w:tcPr>
          <w:p w14:paraId="130E83BA" w14:textId="77777777" w:rsidR="00B56C4F" w:rsidRPr="00CD7738" w:rsidRDefault="006A30DE">
            <w:pPr>
              <w:spacing w:before="0" w:after="0"/>
              <w:jc w:val="center"/>
              <w:rPr>
                <w:sz w:val="24"/>
                <w:szCs w:val="24"/>
                <w:lang w:val="lt-LT" w:eastAsia="lt-LT"/>
              </w:rPr>
            </w:pPr>
            <w:r w:rsidRPr="00CD7738">
              <w:rPr>
                <w:sz w:val="24"/>
                <w:szCs w:val="24"/>
                <w:lang w:val="lt-LT" w:eastAsia="lt-LT"/>
              </w:rPr>
              <w:t>6D2p</w:t>
            </w:r>
          </w:p>
        </w:tc>
        <w:tc>
          <w:tcPr>
            <w:tcW w:w="1276" w:type="dxa"/>
            <w:shd w:val="clear" w:color="auto" w:fill="F7CAAC" w:themeFill="accent2" w:themeFillTint="66"/>
          </w:tcPr>
          <w:p w14:paraId="2EE02F5E" w14:textId="77777777" w:rsidR="00B56C4F" w:rsidRPr="00CD7738" w:rsidRDefault="006A30DE">
            <w:pPr>
              <w:spacing w:before="0" w:after="0"/>
              <w:jc w:val="center"/>
              <w:rPr>
                <w:sz w:val="24"/>
                <w:szCs w:val="24"/>
                <w:lang w:val="lt-LT" w:eastAsia="lt-LT"/>
              </w:rPr>
            </w:pPr>
            <w:r w:rsidRPr="00CD7738">
              <w:rPr>
                <w:sz w:val="24"/>
                <w:szCs w:val="24"/>
                <w:lang w:val="lt-LT" w:eastAsia="lt-LT"/>
              </w:rPr>
              <w:t>1977</w:t>
            </w:r>
          </w:p>
        </w:tc>
        <w:tc>
          <w:tcPr>
            <w:tcW w:w="1134" w:type="dxa"/>
            <w:shd w:val="clear" w:color="auto" w:fill="F7CAAC" w:themeFill="accent2" w:themeFillTint="66"/>
          </w:tcPr>
          <w:p w14:paraId="6985F6D9" w14:textId="77777777" w:rsidR="00B56C4F" w:rsidRPr="00CD7738" w:rsidRDefault="006A30DE">
            <w:pPr>
              <w:spacing w:before="0" w:after="0"/>
              <w:jc w:val="center"/>
              <w:rPr>
                <w:sz w:val="24"/>
                <w:szCs w:val="24"/>
                <w:lang w:val="lt-LT" w:eastAsia="lt-LT"/>
              </w:rPr>
            </w:pPr>
            <w:r w:rsidRPr="00CD7738">
              <w:rPr>
                <w:sz w:val="24"/>
                <w:szCs w:val="24"/>
                <w:lang w:val="lt-LT" w:eastAsia="lt-LT"/>
              </w:rPr>
              <w:t>2576,6</w:t>
            </w:r>
          </w:p>
        </w:tc>
        <w:tc>
          <w:tcPr>
            <w:tcW w:w="1134" w:type="dxa"/>
            <w:shd w:val="clear" w:color="auto" w:fill="F7CAAC" w:themeFill="accent2" w:themeFillTint="66"/>
          </w:tcPr>
          <w:p w14:paraId="535BCA88" w14:textId="77777777" w:rsidR="00B56C4F" w:rsidRPr="00CD7738" w:rsidRDefault="006A30DE">
            <w:pPr>
              <w:spacing w:before="0" w:after="0"/>
              <w:jc w:val="center"/>
              <w:rPr>
                <w:sz w:val="24"/>
                <w:szCs w:val="24"/>
                <w:lang w:val="lt-LT" w:eastAsia="lt-LT"/>
              </w:rPr>
            </w:pPr>
            <w:r w:rsidRPr="00CD7738">
              <w:rPr>
                <w:sz w:val="24"/>
                <w:szCs w:val="24"/>
                <w:lang w:val="lt-LT" w:eastAsia="lt-LT"/>
              </w:rPr>
              <w:t>2576,6</w:t>
            </w:r>
          </w:p>
        </w:tc>
        <w:tc>
          <w:tcPr>
            <w:tcW w:w="992" w:type="dxa"/>
            <w:shd w:val="clear" w:color="auto" w:fill="F7CAAC" w:themeFill="accent2" w:themeFillTint="66"/>
          </w:tcPr>
          <w:p w14:paraId="0375AC3C" w14:textId="77777777" w:rsidR="00B56C4F" w:rsidRPr="00CD7738" w:rsidRDefault="006A30DE">
            <w:pPr>
              <w:spacing w:before="0" w:after="0"/>
              <w:jc w:val="center"/>
              <w:rPr>
                <w:sz w:val="24"/>
                <w:szCs w:val="24"/>
                <w:lang w:val="lt-LT" w:eastAsia="lt-LT"/>
              </w:rPr>
            </w:pPr>
            <w:r w:rsidRPr="00CD7738">
              <w:rPr>
                <w:sz w:val="24"/>
                <w:szCs w:val="24"/>
                <w:lang w:val="lt-LT" w:eastAsia="lt-LT"/>
              </w:rPr>
              <w:t>10446</w:t>
            </w:r>
          </w:p>
        </w:tc>
        <w:tc>
          <w:tcPr>
            <w:tcW w:w="1134" w:type="dxa"/>
            <w:shd w:val="clear" w:color="auto" w:fill="F7CAAC" w:themeFill="accent2" w:themeFillTint="66"/>
          </w:tcPr>
          <w:p w14:paraId="545D31B1" w14:textId="77777777" w:rsidR="00B56C4F" w:rsidRPr="00CD7738" w:rsidRDefault="006A30DE">
            <w:pPr>
              <w:spacing w:before="0" w:after="0"/>
              <w:jc w:val="center"/>
              <w:rPr>
                <w:sz w:val="24"/>
                <w:szCs w:val="24"/>
                <w:lang w:val="lt-LT" w:eastAsia="lt-LT"/>
              </w:rPr>
            </w:pPr>
            <w:r w:rsidRPr="00CD7738">
              <w:rPr>
                <w:sz w:val="24"/>
                <w:szCs w:val="24"/>
                <w:lang w:val="lt-LT" w:eastAsia="lt-LT"/>
              </w:rPr>
              <w:t>2</w:t>
            </w:r>
          </w:p>
          <w:p w14:paraId="16484079" w14:textId="77777777" w:rsidR="00B56C4F" w:rsidRPr="00CD7738" w:rsidRDefault="006A30DE">
            <w:pPr>
              <w:spacing w:before="0" w:after="0"/>
              <w:jc w:val="center"/>
              <w:rPr>
                <w:sz w:val="24"/>
                <w:szCs w:val="24"/>
                <w:lang w:val="lt-LT" w:eastAsia="lt-LT"/>
              </w:rPr>
            </w:pPr>
            <w:r w:rsidRPr="00CD7738">
              <w:rPr>
                <w:sz w:val="24"/>
                <w:szCs w:val="24"/>
                <w:lang w:val="lt-LT" w:eastAsia="lt-LT"/>
              </w:rPr>
              <w:t>(su rūsiu)</w:t>
            </w:r>
          </w:p>
        </w:tc>
      </w:tr>
      <w:tr w:rsidR="00CD7738" w:rsidRPr="00CD7738" w14:paraId="57AEF2FD" w14:textId="77777777" w:rsidTr="00AF6AE2">
        <w:tc>
          <w:tcPr>
            <w:tcW w:w="588" w:type="dxa"/>
            <w:shd w:val="clear" w:color="auto" w:fill="F7CAAC" w:themeFill="accent2" w:themeFillTint="66"/>
          </w:tcPr>
          <w:p w14:paraId="22A649EF" w14:textId="77777777" w:rsidR="00B56C4F" w:rsidRPr="00CD7738" w:rsidRDefault="006A30DE">
            <w:pPr>
              <w:spacing w:before="0" w:after="0"/>
              <w:jc w:val="left"/>
              <w:rPr>
                <w:sz w:val="24"/>
                <w:szCs w:val="24"/>
                <w:lang w:val="lt-LT" w:eastAsia="lt-LT"/>
              </w:rPr>
            </w:pPr>
            <w:r w:rsidRPr="00CD7738">
              <w:rPr>
                <w:sz w:val="24"/>
                <w:szCs w:val="24"/>
                <w:lang w:val="lt-LT" w:eastAsia="lt-LT"/>
              </w:rPr>
              <w:t>2</w:t>
            </w:r>
          </w:p>
        </w:tc>
        <w:tc>
          <w:tcPr>
            <w:tcW w:w="2072" w:type="dxa"/>
            <w:shd w:val="clear" w:color="auto" w:fill="F7CAAC" w:themeFill="accent2" w:themeFillTint="66"/>
          </w:tcPr>
          <w:p w14:paraId="606F11B1" w14:textId="77777777" w:rsidR="00B56C4F" w:rsidRPr="00CD7738" w:rsidRDefault="006A30DE">
            <w:pPr>
              <w:spacing w:before="0" w:after="0"/>
              <w:jc w:val="left"/>
              <w:rPr>
                <w:sz w:val="24"/>
                <w:szCs w:val="24"/>
                <w:lang w:val="lt-LT" w:eastAsia="lt-LT"/>
              </w:rPr>
            </w:pPr>
            <w:r w:rsidRPr="00CD7738">
              <w:rPr>
                <w:sz w:val="24"/>
                <w:szCs w:val="24"/>
                <w:lang w:val="lt-LT" w:eastAsia="lt-LT"/>
              </w:rPr>
              <w:t>Gydykla (korpusas Nr.2), unik. Nr.</w:t>
            </w:r>
          </w:p>
          <w:p w14:paraId="2006922A" w14:textId="77777777" w:rsidR="00B56C4F" w:rsidRPr="00CD7738" w:rsidRDefault="006A30DE">
            <w:pPr>
              <w:spacing w:before="0" w:after="0"/>
              <w:jc w:val="left"/>
              <w:rPr>
                <w:sz w:val="24"/>
                <w:szCs w:val="24"/>
                <w:lang w:val="lt-LT" w:eastAsia="lt-LT"/>
              </w:rPr>
            </w:pPr>
            <w:r w:rsidRPr="00CD7738">
              <w:rPr>
                <w:sz w:val="24"/>
                <w:szCs w:val="24"/>
                <w:lang w:val="lt-LT" w:eastAsia="lt-LT"/>
              </w:rPr>
              <w:t>8894-9000-6016</w:t>
            </w:r>
          </w:p>
        </w:tc>
        <w:tc>
          <w:tcPr>
            <w:tcW w:w="1417" w:type="dxa"/>
            <w:shd w:val="clear" w:color="auto" w:fill="F7CAAC" w:themeFill="accent2" w:themeFillTint="66"/>
          </w:tcPr>
          <w:p w14:paraId="37220716" w14:textId="77777777" w:rsidR="00B56C4F" w:rsidRPr="00CD7738" w:rsidRDefault="006A30DE">
            <w:pPr>
              <w:spacing w:before="0" w:after="0"/>
              <w:jc w:val="center"/>
              <w:rPr>
                <w:sz w:val="24"/>
                <w:szCs w:val="24"/>
                <w:lang w:val="lt-LT" w:eastAsia="lt-LT"/>
              </w:rPr>
            </w:pPr>
            <w:r w:rsidRPr="00CD7738">
              <w:rPr>
                <w:sz w:val="24"/>
                <w:szCs w:val="24"/>
                <w:lang w:val="lt-LT" w:eastAsia="lt-LT"/>
              </w:rPr>
              <w:t>5D1p</w:t>
            </w:r>
          </w:p>
        </w:tc>
        <w:tc>
          <w:tcPr>
            <w:tcW w:w="1276" w:type="dxa"/>
            <w:shd w:val="clear" w:color="auto" w:fill="F7CAAC" w:themeFill="accent2" w:themeFillTint="66"/>
          </w:tcPr>
          <w:p w14:paraId="2F76A8D1" w14:textId="77777777" w:rsidR="00B56C4F" w:rsidRPr="00CD7738" w:rsidRDefault="006A30DE">
            <w:pPr>
              <w:spacing w:before="0" w:after="0"/>
              <w:jc w:val="center"/>
              <w:rPr>
                <w:sz w:val="24"/>
                <w:szCs w:val="24"/>
                <w:lang w:val="lt-LT" w:eastAsia="lt-LT"/>
              </w:rPr>
            </w:pPr>
            <w:r w:rsidRPr="00CD7738">
              <w:rPr>
                <w:sz w:val="24"/>
                <w:szCs w:val="24"/>
                <w:lang w:val="lt-LT" w:eastAsia="lt-LT"/>
              </w:rPr>
              <w:t>1950</w:t>
            </w:r>
          </w:p>
        </w:tc>
        <w:tc>
          <w:tcPr>
            <w:tcW w:w="1134" w:type="dxa"/>
            <w:shd w:val="clear" w:color="auto" w:fill="F7CAAC" w:themeFill="accent2" w:themeFillTint="66"/>
          </w:tcPr>
          <w:p w14:paraId="76371AE3" w14:textId="77777777" w:rsidR="00B56C4F" w:rsidRPr="00CD7738" w:rsidRDefault="006A30DE">
            <w:pPr>
              <w:spacing w:before="0" w:after="0"/>
              <w:jc w:val="center"/>
              <w:rPr>
                <w:sz w:val="24"/>
                <w:szCs w:val="24"/>
                <w:lang w:val="lt-LT" w:eastAsia="lt-LT"/>
              </w:rPr>
            </w:pPr>
            <w:r w:rsidRPr="00CD7738">
              <w:rPr>
                <w:sz w:val="24"/>
                <w:szCs w:val="24"/>
                <w:lang w:val="lt-LT" w:eastAsia="lt-LT"/>
              </w:rPr>
              <w:t>1275,16</w:t>
            </w:r>
          </w:p>
        </w:tc>
        <w:tc>
          <w:tcPr>
            <w:tcW w:w="1134" w:type="dxa"/>
            <w:shd w:val="clear" w:color="auto" w:fill="F7CAAC" w:themeFill="accent2" w:themeFillTint="66"/>
          </w:tcPr>
          <w:p w14:paraId="3B0F62D0" w14:textId="77777777" w:rsidR="00B56C4F" w:rsidRPr="00CD7738" w:rsidRDefault="006A30DE">
            <w:pPr>
              <w:spacing w:before="0" w:after="0"/>
              <w:jc w:val="center"/>
              <w:rPr>
                <w:sz w:val="24"/>
                <w:szCs w:val="24"/>
                <w:lang w:val="lt-LT" w:eastAsia="lt-LT"/>
              </w:rPr>
            </w:pPr>
            <w:r w:rsidRPr="00CD7738">
              <w:rPr>
                <w:sz w:val="24"/>
                <w:szCs w:val="24"/>
                <w:lang w:val="lt-LT" w:eastAsia="lt-LT"/>
              </w:rPr>
              <w:t>1275,16</w:t>
            </w:r>
          </w:p>
        </w:tc>
        <w:tc>
          <w:tcPr>
            <w:tcW w:w="992" w:type="dxa"/>
            <w:shd w:val="clear" w:color="auto" w:fill="F7CAAC" w:themeFill="accent2" w:themeFillTint="66"/>
          </w:tcPr>
          <w:p w14:paraId="584E9237" w14:textId="77777777" w:rsidR="00B56C4F" w:rsidRPr="00CD7738" w:rsidRDefault="006A30DE">
            <w:pPr>
              <w:spacing w:before="0" w:after="0"/>
              <w:jc w:val="center"/>
              <w:rPr>
                <w:sz w:val="24"/>
                <w:szCs w:val="24"/>
                <w:lang w:val="lt-LT" w:eastAsia="lt-LT"/>
              </w:rPr>
            </w:pPr>
            <w:r w:rsidRPr="00CD7738">
              <w:rPr>
                <w:sz w:val="24"/>
                <w:szCs w:val="24"/>
                <w:lang w:val="lt-LT" w:eastAsia="lt-LT"/>
              </w:rPr>
              <w:t>5311</w:t>
            </w:r>
          </w:p>
        </w:tc>
        <w:tc>
          <w:tcPr>
            <w:tcW w:w="1134" w:type="dxa"/>
            <w:shd w:val="clear" w:color="auto" w:fill="F7CAAC" w:themeFill="accent2" w:themeFillTint="66"/>
          </w:tcPr>
          <w:p w14:paraId="594C1ADA" w14:textId="77777777" w:rsidR="00B56C4F" w:rsidRPr="00CD7738" w:rsidRDefault="006A30DE">
            <w:pPr>
              <w:spacing w:before="0" w:after="0"/>
              <w:jc w:val="center"/>
              <w:rPr>
                <w:sz w:val="24"/>
                <w:szCs w:val="24"/>
                <w:lang w:val="lt-LT" w:eastAsia="lt-LT"/>
              </w:rPr>
            </w:pPr>
            <w:r w:rsidRPr="00CD7738">
              <w:rPr>
                <w:sz w:val="24"/>
                <w:szCs w:val="24"/>
                <w:lang w:val="lt-LT" w:eastAsia="lt-LT"/>
              </w:rPr>
              <w:t>1</w:t>
            </w:r>
          </w:p>
        </w:tc>
      </w:tr>
      <w:tr w:rsidR="00CD7738" w:rsidRPr="00CD7738" w14:paraId="5CF22439" w14:textId="77777777">
        <w:tc>
          <w:tcPr>
            <w:tcW w:w="588" w:type="dxa"/>
            <w:shd w:val="clear" w:color="auto" w:fill="FFFFFF" w:themeFill="background1"/>
          </w:tcPr>
          <w:p w14:paraId="6DACACEC" w14:textId="77777777" w:rsidR="00B56C4F" w:rsidRPr="00CD7738" w:rsidRDefault="006A30DE">
            <w:pPr>
              <w:spacing w:before="0" w:after="0"/>
              <w:jc w:val="left"/>
              <w:rPr>
                <w:sz w:val="24"/>
                <w:szCs w:val="24"/>
                <w:lang w:val="lt-LT" w:eastAsia="lt-LT"/>
              </w:rPr>
            </w:pPr>
            <w:r w:rsidRPr="00CD7738">
              <w:rPr>
                <w:sz w:val="24"/>
                <w:szCs w:val="24"/>
                <w:lang w:val="lt-LT" w:eastAsia="lt-LT"/>
              </w:rPr>
              <w:t>3.</w:t>
            </w:r>
          </w:p>
        </w:tc>
        <w:tc>
          <w:tcPr>
            <w:tcW w:w="2072" w:type="dxa"/>
            <w:shd w:val="clear" w:color="auto" w:fill="FFFFFF" w:themeFill="background1"/>
          </w:tcPr>
          <w:p w14:paraId="1472D1D9" w14:textId="77777777" w:rsidR="00B56C4F" w:rsidRPr="00CD7738" w:rsidRDefault="006A30DE">
            <w:pPr>
              <w:spacing w:before="0" w:after="0"/>
              <w:jc w:val="left"/>
              <w:rPr>
                <w:sz w:val="24"/>
                <w:szCs w:val="24"/>
                <w:lang w:val="lt-LT" w:eastAsia="lt-LT"/>
              </w:rPr>
            </w:pPr>
            <w:r w:rsidRPr="00CD7738">
              <w:rPr>
                <w:sz w:val="24"/>
                <w:szCs w:val="24"/>
                <w:lang w:val="lt-LT" w:eastAsia="lt-LT"/>
              </w:rPr>
              <w:t>Pensionas (korpusas Nr.3), unik. Nr.</w:t>
            </w:r>
          </w:p>
          <w:p w14:paraId="13E92BE8" w14:textId="77777777" w:rsidR="00B56C4F" w:rsidRPr="00CD7738" w:rsidRDefault="006A30DE">
            <w:pPr>
              <w:spacing w:before="0" w:after="0"/>
              <w:jc w:val="left"/>
              <w:rPr>
                <w:sz w:val="24"/>
                <w:szCs w:val="24"/>
                <w:lang w:val="lt-LT" w:eastAsia="lt-LT"/>
              </w:rPr>
            </w:pPr>
            <w:r w:rsidRPr="00CD7738">
              <w:rPr>
                <w:sz w:val="24"/>
                <w:szCs w:val="24"/>
                <w:lang w:val="lt-LT" w:eastAsia="lt-LT"/>
              </w:rPr>
              <w:t>8895-9004-8048</w:t>
            </w:r>
          </w:p>
        </w:tc>
        <w:tc>
          <w:tcPr>
            <w:tcW w:w="1417" w:type="dxa"/>
            <w:shd w:val="clear" w:color="auto" w:fill="FFFFFF" w:themeFill="background1"/>
          </w:tcPr>
          <w:p w14:paraId="73460DFD" w14:textId="77777777" w:rsidR="00B56C4F" w:rsidRPr="00CD7738" w:rsidRDefault="006A30DE">
            <w:pPr>
              <w:spacing w:before="0" w:after="0"/>
              <w:jc w:val="center"/>
              <w:rPr>
                <w:sz w:val="24"/>
                <w:szCs w:val="24"/>
                <w:lang w:val="lt-LT" w:eastAsia="lt-LT"/>
              </w:rPr>
            </w:pPr>
            <w:r w:rsidRPr="00CD7738">
              <w:rPr>
                <w:sz w:val="24"/>
                <w:szCs w:val="24"/>
                <w:lang w:val="lt-LT" w:eastAsia="lt-LT"/>
              </w:rPr>
              <w:t>4D2p</w:t>
            </w:r>
          </w:p>
        </w:tc>
        <w:tc>
          <w:tcPr>
            <w:tcW w:w="1276" w:type="dxa"/>
            <w:shd w:val="clear" w:color="auto" w:fill="FFFFFF" w:themeFill="background1"/>
          </w:tcPr>
          <w:p w14:paraId="61939147" w14:textId="77777777" w:rsidR="00B56C4F" w:rsidRPr="00CD7738" w:rsidRDefault="006A30DE">
            <w:pPr>
              <w:spacing w:before="0" w:after="0"/>
              <w:jc w:val="center"/>
              <w:rPr>
                <w:sz w:val="24"/>
                <w:szCs w:val="24"/>
                <w:lang w:val="lt-LT" w:eastAsia="lt-LT"/>
              </w:rPr>
            </w:pPr>
            <w:r w:rsidRPr="00CD7738">
              <w:rPr>
                <w:sz w:val="24"/>
                <w:szCs w:val="24"/>
                <w:lang w:val="lt-LT" w:eastAsia="lt-LT"/>
              </w:rPr>
              <w:t>1960</w:t>
            </w:r>
          </w:p>
        </w:tc>
        <w:tc>
          <w:tcPr>
            <w:tcW w:w="1134" w:type="dxa"/>
            <w:shd w:val="clear" w:color="auto" w:fill="FFFFFF" w:themeFill="background1"/>
          </w:tcPr>
          <w:p w14:paraId="7539400F" w14:textId="77777777" w:rsidR="00B56C4F" w:rsidRPr="00CD7738" w:rsidRDefault="006A30DE">
            <w:pPr>
              <w:spacing w:before="0" w:after="0"/>
              <w:jc w:val="center"/>
              <w:rPr>
                <w:sz w:val="24"/>
                <w:szCs w:val="24"/>
                <w:lang w:val="lt-LT" w:eastAsia="lt-LT"/>
              </w:rPr>
            </w:pPr>
            <w:r w:rsidRPr="00CD7738">
              <w:rPr>
                <w:sz w:val="24"/>
                <w:szCs w:val="24"/>
                <w:lang w:val="lt-LT" w:eastAsia="lt-LT"/>
              </w:rPr>
              <w:t>1170,33;</w:t>
            </w:r>
          </w:p>
          <w:p w14:paraId="305B758A" w14:textId="77777777" w:rsidR="00B56C4F" w:rsidRPr="00CD7738" w:rsidRDefault="006A30DE">
            <w:pPr>
              <w:spacing w:before="0" w:after="0"/>
              <w:jc w:val="center"/>
              <w:rPr>
                <w:sz w:val="24"/>
                <w:szCs w:val="24"/>
                <w:lang w:val="lt-LT" w:eastAsia="lt-LT"/>
              </w:rPr>
            </w:pPr>
            <w:r w:rsidRPr="00CD7738">
              <w:rPr>
                <w:sz w:val="24"/>
                <w:szCs w:val="24"/>
                <w:lang w:val="lt-LT" w:eastAsia="lt-LT"/>
              </w:rPr>
              <w:t>5672 m</w:t>
            </w:r>
            <w:r w:rsidRPr="00CD7738">
              <w:rPr>
                <w:sz w:val="24"/>
                <w:szCs w:val="24"/>
                <w:vertAlign w:val="superscript"/>
                <w:lang w:val="lt-LT" w:eastAsia="lt-LT"/>
              </w:rPr>
              <w:t>3</w:t>
            </w:r>
          </w:p>
        </w:tc>
        <w:tc>
          <w:tcPr>
            <w:tcW w:w="1134" w:type="dxa"/>
            <w:shd w:val="clear" w:color="auto" w:fill="FFFFFF" w:themeFill="background1"/>
          </w:tcPr>
          <w:p w14:paraId="3FB8ECCD" w14:textId="77777777" w:rsidR="00B56C4F" w:rsidRPr="00CD7738" w:rsidRDefault="006A30DE">
            <w:pPr>
              <w:spacing w:before="0" w:after="0"/>
              <w:jc w:val="center"/>
              <w:rPr>
                <w:sz w:val="24"/>
                <w:szCs w:val="24"/>
                <w:lang w:val="lt-LT" w:eastAsia="lt-LT"/>
              </w:rPr>
            </w:pPr>
            <w:r w:rsidRPr="00CD7738">
              <w:rPr>
                <w:sz w:val="24"/>
                <w:szCs w:val="24"/>
                <w:lang w:val="lt-LT" w:eastAsia="lt-LT"/>
              </w:rPr>
              <w:t>1166,45</w:t>
            </w:r>
          </w:p>
        </w:tc>
        <w:tc>
          <w:tcPr>
            <w:tcW w:w="992" w:type="dxa"/>
            <w:shd w:val="clear" w:color="auto" w:fill="FFFFFF" w:themeFill="background1"/>
          </w:tcPr>
          <w:p w14:paraId="34613AC2" w14:textId="77777777" w:rsidR="00B56C4F" w:rsidRPr="00CD7738" w:rsidRDefault="006A30DE">
            <w:pPr>
              <w:spacing w:before="0" w:after="0"/>
              <w:jc w:val="center"/>
              <w:rPr>
                <w:sz w:val="24"/>
                <w:szCs w:val="24"/>
                <w:lang w:val="lt-LT" w:eastAsia="lt-LT"/>
              </w:rPr>
            </w:pPr>
            <w:r w:rsidRPr="00CD7738">
              <w:rPr>
                <w:sz w:val="24"/>
                <w:szCs w:val="24"/>
                <w:lang w:val="lt-LT" w:eastAsia="lt-LT"/>
              </w:rPr>
              <w:t>5641</w:t>
            </w:r>
          </w:p>
        </w:tc>
        <w:tc>
          <w:tcPr>
            <w:tcW w:w="1134" w:type="dxa"/>
            <w:shd w:val="clear" w:color="auto" w:fill="FFFFFF" w:themeFill="background1"/>
          </w:tcPr>
          <w:p w14:paraId="1117E67E" w14:textId="77777777" w:rsidR="00B56C4F" w:rsidRPr="00CD7738" w:rsidRDefault="006A30DE">
            <w:pPr>
              <w:spacing w:before="0" w:after="0"/>
              <w:jc w:val="center"/>
              <w:rPr>
                <w:sz w:val="24"/>
                <w:szCs w:val="24"/>
                <w:lang w:val="lt-LT" w:eastAsia="lt-LT"/>
              </w:rPr>
            </w:pPr>
            <w:r w:rsidRPr="00CD7738">
              <w:rPr>
                <w:sz w:val="24"/>
                <w:szCs w:val="24"/>
                <w:lang w:val="lt-LT" w:eastAsia="lt-LT"/>
              </w:rPr>
              <w:t>2</w:t>
            </w:r>
          </w:p>
        </w:tc>
      </w:tr>
      <w:tr w:rsidR="00CD7738" w:rsidRPr="00CD7738" w14:paraId="7EA6EC98" w14:textId="77777777">
        <w:tc>
          <w:tcPr>
            <w:tcW w:w="588" w:type="dxa"/>
            <w:shd w:val="clear" w:color="auto" w:fill="FFFFFF" w:themeFill="background1"/>
          </w:tcPr>
          <w:p w14:paraId="50647E3D" w14:textId="77777777" w:rsidR="00B56C4F" w:rsidRPr="00CD7738" w:rsidRDefault="006A30DE">
            <w:pPr>
              <w:spacing w:before="0" w:after="0"/>
              <w:jc w:val="left"/>
              <w:rPr>
                <w:sz w:val="24"/>
                <w:szCs w:val="24"/>
                <w:lang w:val="lt-LT" w:eastAsia="lt-LT"/>
              </w:rPr>
            </w:pPr>
            <w:r w:rsidRPr="00CD7738">
              <w:rPr>
                <w:sz w:val="24"/>
                <w:szCs w:val="24"/>
                <w:lang w:val="lt-LT" w:eastAsia="lt-LT"/>
              </w:rPr>
              <w:t>4.</w:t>
            </w:r>
          </w:p>
        </w:tc>
        <w:tc>
          <w:tcPr>
            <w:tcW w:w="2072" w:type="dxa"/>
            <w:shd w:val="clear" w:color="auto" w:fill="FFFFFF" w:themeFill="background1"/>
          </w:tcPr>
          <w:p w14:paraId="3A4BDAB4" w14:textId="77777777" w:rsidR="00B56C4F" w:rsidRPr="00CD7738" w:rsidRDefault="006A30DE">
            <w:pPr>
              <w:spacing w:before="0" w:after="0"/>
              <w:jc w:val="left"/>
              <w:rPr>
                <w:sz w:val="24"/>
                <w:szCs w:val="24"/>
                <w:lang w:val="lt-LT" w:eastAsia="lt-LT"/>
              </w:rPr>
            </w:pPr>
            <w:r w:rsidRPr="00CD7738">
              <w:rPr>
                <w:sz w:val="24"/>
                <w:szCs w:val="24"/>
                <w:lang w:val="lt-LT" w:eastAsia="lt-LT"/>
              </w:rPr>
              <w:t>Administracinis (korpusas Nr.4), unik. Nr.</w:t>
            </w:r>
          </w:p>
          <w:p w14:paraId="0B11FE7D" w14:textId="77777777" w:rsidR="00B56C4F" w:rsidRPr="00CD7738" w:rsidRDefault="006A30DE">
            <w:pPr>
              <w:spacing w:before="0" w:after="0"/>
              <w:jc w:val="left"/>
              <w:rPr>
                <w:sz w:val="24"/>
                <w:szCs w:val="24"/>
                <w:lang w:val="lt-LT" w:eastAsia="lt-LT"/>
              </w:rPr>
            </w:pPr>
            <w:r w:rsidRPr="00CD7738">
              <w:rPr>
                <w:sz w:val="24"/>
                <w:szCs w:val="24"/>
                <w:lang w:val="lt-LT" w:eastAsia="lt-LT"/>
              </w:rPr>
              <w:t xml:space="preserve">8895-9004-8015 </w:t>
            </w:r>
          </w:p>
        </w:tc>
        <w:tc>
          <w:tcPr>
            <w:tcW w:w="1417" w:type="dxa"/>
            <w:shd w:val="clear" w:color="auto" w:fill="FFFFFF" w:themeFill="background1"/>
          </w:tcPr>
          <w:p w14:paraId="4C5CC5BF" w14:textId="77777777" w:rsidR="00B56C4F" w:rsidRPr="00CD7738" w:rsidRDefault="006A30DE">
            <w:pPr>
              <w:spacing w:before="0" w:after="0"/>
              <w:jc w:val="center"/>
              <w:rPr>
                <w:sz w:val="24"/>
                <w:szCs w:val="24"/>
                <w:lang w:val="lt-LT" w:eastAsia="lt-LT"/>
              </w:rPr>
            </w:pPr>
            <w:r w:rsidRPr="00CD7738">
              <w:rPr>
                <w:sz w:val="24"/>
                <w:szCs w:val="24"/>
                <w:lang w:val="lt-LT" w:eastAsia="lt-LT"/>
              </w:rPr>
              <w:t>1B2p</w:t>
            </w:r>
          </w:p>
        </w:tc>
        <w:tc>
          <w:tcPr>
            <w:tcW w:w="1276" w:type="dxa"/>
            <w:shd w:val="clear" w:color="auto" w:fill="FFFFFF" w:themeFill="background1"/>
          </w:tcPr>
          <w:p w14:paraId="1E1AFD0A" w14:textId="77777777" w:rsidR="00B56C4F" w:rsidRPr="00CD7738" w:rsidRDefault="006A30DE">
            <w:pPr>
              <w:spacing w:before="0" w:after="0"/>
              <w:jc w:val="center"/>
              <w:rPr>
                <w:sz w:val="24"/>
                <w:szCs w:val="24"/>
                <w:lang w:val="lt-LT" w:eastAsia="lt-LT"/>
              </w:rPr>
            </w:pPr>
            <w:r w:rsidRPr="00CD7738">
              <w:rPr>
                <w:sz w:val="24"/>
                <w:szCs w:val="24"/>
                <w:lang w:val="lt-LT" w:eastAsia="lt-LT"/>
              </w:rPr>
              <w:t>1981</w:t>
            </w:r>
          </w:p>
        </w:tc>
        <w:tc>
          <w:tcPr>
            <w:tcW w:w="1134" w:type="dxa"/>
            <w:shd w:val="clear" w:color="auto" w:fill="FFFFFF" w:themeFill="background1"/>
          </w:tcPr>
          <w:p w14:paraId="0C6A3B82" w14:textId="77777777" w:rsidR="00B56C4F" w:rsidRPr="00CD7738" w:rsidRDefault="006A30DE">
            <w:pPr>
              <w:spacing w:before="0" w:after="0"/>
              <w:jc w:val="center"/>
              <w:rPr>
                <w:sz w:val="24"/>
                <w:szCs w:val="24"/>
                <w:lang w:val="lt-LT" w:eastAsia="lt-LT"/>
              </w:rPr>
            </w:pPr>
            <w:r w:rsidRPr="00CD7738">
              <w:rPr>
                <w:sz w:val="24"/>
                <w:szCs w:val="24"/>
                <w:lang w:val="lt-LT" w:eastAsia="lt-LT"/>
              </w:rPr>
              <w:t>776,73</w:t>
            </w:r>
          </w:p>
        </w:tc>
        <w:tc>
          <w:tcPr>
            <w:tcW w:w="1134" w:type="dxa"/>
            <w:shd w:val="clear" w:color="auto" w:fill="FFFFFF" w:themeFill="background1"/>
          </w:tcPr>
          <w:p w14:paraId="627999A8" w14:textId="77777777" w:rsidR="00B56C4F" w:rsidRPr="00CD7738" w:rsidRDefault="006A30DE">
            <w:pPr>
              <w:spacing w:before="0" w:after="0"/>
              <w:jc w:val="center"/>
              <w:rPr>
                <w:sz w:val="24"/>
                <w:szCs w:val="24"/>
                <w:lang w:val="lt-LT" w:eastAsia="lt-LT"/>
              </w:rPr>
            </w:pPr>
            <w:r w:rsidRPr="00CD7738">
              <w:rPr>
                <w:sz w:val="24"/>
                <w:szCs w:val="24"/>
                <w:lang w:val="lt-LT" w:eastAsia="lt-LT"/>
              </w:rPr>
              <w:t>776,73</w:t>
            </w:r>
          </w:p>
        </w:tc>
        <w:tc>
          <w:tcPr>
            <w:tcW w:w="992" w:type="dxa"/>
            <w:shd w:val="clear" w:color="auto" w:fill="FFFFFF" w:themeFill="background1"/>
          </w:tcPr>
          <w:p w14:paraId="6E089B0B" w14:textId="77777777" w:rsidR="00B56C4F" w:rsidRPr="00CD7738" w:rsidRDefault="006A30DE">
            <w:pPr>
              <w:spacing w:before="0" w:after="0"/>
              <w:jc w:val="center"/>
              <w:rPr>
                <w:sz w:val="24"/>
                <w:szCs w:val="24"/>
                <w:lang w:val="lt-LT" w:eastAsia="lt-LT"/>
              </w:rPr>
            </w:pPr>
            <w:r w:rsidRPr="00CD7738">
              <w:rPr>
                <w:sz w:val="24"/>
                <w:szCs w:val="24"/>
                <w:lang w:val="lt-LT" w:eastAsia="lt-LT"/>
              </w:rPr>
              <w:t>3286</w:t>
            </w:r>
          </w:p>
        </w:tc>
        <w:tc>
          <w:tcPr>
            <w:tcW w:w="1134" w:type="dxa"/>
            <w:shd w:val="clear" w:color="auto" w:fill="FFFFFF" w:themeFill="background1"/>
          </w:tcPr>
          <w:p w14:paraId="5B30ED1B" w14:textId="77777777" w:rsidR="00B56C4F" w:rsidRPr="00CD7738" w:rsidRDefault="006A30DE">
            <w:pPr>
              <w:spacing w:before="0" w:after="0"/>
              <w:jc w:val="center"/>
              <w:rPr>
                <w:sz w:val="24"/>
                <w:szCs w:val="24"/>
                <w:lang w:val="lt-LT" w:eastAsia="lt-LT"/>
              </w:rPr>
            </w:pPr>
            <w:r w:rsidRPr="00CD7738">
              <w:rPr>
                <w:sz w:val="24"/>
                <w:szCs w:val="24"/>
                <w:lang w:val="lt-LT" w:eastAsia="lt-LT"/>
              </w:rPr>
              <w:t>2</w:t>
            </w:r>
          </w:p>
          <w:p w14:paraId="7F05053D" w14:textId="77777777" w:rsidR="00B56C4F" w:rsidRPr="00CD7738" w:rsidRDefault="006A30DE">
            <w:pPr>
              <w:spacing w:before="0" w:after="0"/>
              <w:jc w:val="center"/>
              <w:rPr>
                <w:sz w:val="24"/>
                <w:szCs w:val="24"/>
                <w:lang w:val="lt-LT" w:eastAsia="lt-LT"/>
              </w:rPr>
            </w:pPr>
            <w:r w:rsidRPr="00CD7738">
              <w:rPr>
                <w:sz w:val="24"/>
                <w:szCs w:val="24"/>
                <w:lang w:val="lt-LT" w:eastAsia="lt-LT"/>
              </w:rPr>
              <w:t>(su rūsiu)</w:t>
            </w:r>
          </w:p>
        </w:tc>
      </w:tr>
      <w:tr w:rsidR="00CD7738" w:rsidRPr="00CD7738" w14:paraId="6C257528" w14:textId="77777777">
        <w:tc>
          <w:tcPr>
            <w:tcW w:w="588" w:type="dxa"/>
            <w:shd w:val="clear" w:color="auto" w:fill="FFFFFF" w:themeFill="background1"/>
          </w:tcPr>
          <w:p w14:paraId="64CF71BC" w14:textId="77777777" w:rsidR="00B56C4F" w:rsidRPr="00CD7738" w:rsidRDefault="006A30DE">
            <w:pPr>
              <w:spacing w:before="0" w:after="0"/>
              <w:jc w:val="left"/>
              <w:rPr>
                <w:sz w:val="24"/>
                <w:szCs w:val="24"/>
                <w:lang w:val="lt-LT" w:eastAsia="lt-LT"/>
              </w:rPr>
            </w:pPr>
            <w:r w:rsidRPr="00CD7738">
              <w:rPr>
                <w:sz w:val="24"/>
                <w:szCs w:val="24"/>
                <w:lang w:val="lt-LT" w:eastAsia="lt-LT"/>
              </w:rPr>
              <w:t>5.</w:t>
            </w:r>
          </w:p>
        </w:tc>
        <w:tc>
          <w:tcPr>
            <w:tcW w:w="2072" w:type="dxa"/>
            <w:shd w:val="clear" w:color="auto" w:fill="FFFFFF" w:themeFill="background1"/>
          </w:tcPr>
          <w:p w14:paraId="054B3682" w14:textId="77777777" w:rsidR="00B56C4F" w:rsidRPr="00CD7738" w:rsidRDefault="006A30DE">
            <w:pPr>
              <w:spacing w:before="0" w:after="0"/>
              <w:jc w:val="left"/>
              <w:rPr>
                <w:sz w:val="24"/>
                <w:szCs w:val="24"/>
                <w:lang w:val="lt-LT" w:eastAsia="lt-LT"/>
              </w:rPr>
            </w:pPr>
            <w:r w:rsidRPr="00CD7738">
              <w:rPr>
                <w:sz w:val="24"/>
                <w:szCs w:val="24"/>
                <w:lang w:val="lt-LT" w:eastAsia="lt-LT"/>
              </w:rPr>
              <w:t>Valgykla (korpusas Nr.4), unik. Nr. 8895-9004-8026</w:t>
            </w:r>
          </w:p>
        </w:tc>
        <w:tc>
          <w:tcPr>
            <w:tcW w:w="1417" w:type="dxa"/>
            <w:shd w:val="clear" w:color="auto" w:fill="FFFFFF" w:themeFill="background1"/>
          </w:tcPr>
          <w:p w14:paraId="3176BA59" w14:textId="77777777" w:rsidR="00B56C4F" w:rsidRPr="00CD7738" w:rsidRDefault="006A30DE">
            <w:pPr>
              <w:spacing w:before="0" w:after="0"/>
              <w:jc w:val="center"/>
              <w:rPr>
                <w:sz w:val="24"/>
                <w:szCs w:val="24"/>
                <w:lang w:val="lt-LT" w:eastAsia="lt-LT"/>
              </w:rPr>
            </w:pPr>
            <w:r w:rsidRPr="00CD7738">
              <w:rPr>
                <w:sz w:val="24"/>
                <w:szCs w:val="24"/>
                <w:lang w:val="lt-LT" w:eastAsia="lt-LT"/>
              </w:rPr>
              <w:t>2M1p</w:t>
            </w:r>
          </w:p>
        </w:tc>
        <w:tc>
          <w:tcPr>
            <w:tcW w:w="1276" w:type="dxa"/>
            <w:shd w:val="clear" w:color="auto" w:fill="FFFFFF" w:themeFill="background1"/>
          </w:tcPr>
          <w:p w14:paraId="32D7A6C0" w14:textId="77777777" w:rsidR="00B56C4F" w:rsidRPr="00CD7738" w:rsidRDefault="006A30DE">
            <w:pPr>
              <w:spacing w:before="0" w:after="0"/>
              <w:jc w:val="center"/>
              <w:rPr>
                <w:sz w:val="24"/>
                <w:szCs w:val="24"/>
                <w:lang w:val="lt-LT" w:eastAsia="lt-LT"/>
              </w:rPr>
            </w:pPr>
            <w:r w:rsidRPr="00CD7738">
              <w:rPr>
                <w:sz w:val="24"/>
                <w:szCs w:val="24"/>
                <w:lang w:val="lt-LT" w:eastAsia="lt-LT"/>
              </w:rPr>
              <w:t>1981</w:t>
            </w:r>
          </w:p>
        </w:tc>
        <w:tc>
          <w:tcPr>
            <w:tcW w:w="1134" w:type="dxa"/>
            <w:shd w:val="clear" w:color="auto" w:fill="FFFFFF" w:themeFill="background1"/>
          </w:tcPr>
          <w:p w14:paraId="1624D2FE" w14:textId="77777777" w:rsidR="00B56C4F" w:rsidRPr="00CD7738" w:rsidRDefault="006A30DE">
            <w:pPr>
              <w:spacing w:before="0" w:after="0"/>
              <w:jc w:val="center"/>
              <w:rPr>
                <w:sz w:val="24"/>
                <w:szCs w:val="24"/>
                <w:lang w:val="lt-LT" w:eastAsia="lt-LT"/>
              </w:rPr>
            </w:pPr>
            <w:r w:rsidRPr="00CD7738">
              <w:rPr>
                <w:sz w:val="24"/>
                <w:szCs w:val="24"/>
                <w:lang w:val="lt-LT" w:eastAsia="lt-LT"/>
              </w:rPr>
              <w:t>1040,65;</w:t>
            </w:r>
          </w:p>
          <w:p w14:paraId="1DBF1971" w14:textId="77777777" w:rsidR="00B56C4F" w:rsidRPr="00CD7738" w:rsidRDefault="006A30DE">
            <w:pPr>
              <w:spacing w:before="0" w:after="0"/>
              <w:jc w:val="center"/>
              <w:rPr>
                <w:sz w:val="24"/>
                <w:szCs w:val="24"/>
                <w:lang w:val="lt-LT" w:eastAsia="lt-LT"/>
              </w:rPr>
            </w:pPr>
            <w:r w:rsidRPr="00CD7738">
              <w:rPr>
                <w:sz w:val="24"/>
                <w:szCs w:val="24"/>
                <w:lang w:val="lt-LT" w:eastAsia="lt-LT"/>
              </w:rPr>
              <w:t>4437 m</w:t>
            </w:r>
            <w:r w:rsidRPr="00CD7738">
              <w:rPr>
                <w:sz w:val="24"/>
                <w:szCs w:val="24"/>
                <w:vertAlign w:val="superscript"/>
                <w:lang w:val="lt-LT" w:eastAsia="lt-LT"/>
              </w:rPr>
              <w:t>3</w:t>
            </w:r>
          </w:p>
        </w:tc>
        <w:tc>
          <w:tcPr>
            <w:tcW w:w="1134" w:type="dxa"/>
            <w:shd w:val="clear" w:color="auto" w:fill="FFFFFF" w:themeFill="background1"/>
          </w:tcPr>
          <w:p w14:paraId="473FBC3F" w14:textId="77777777" w:rsidR="00B56C4F" w:rsidRPr="00CD7738" w:rsidRDefault="006A30DE">
            <w:pPr>
              <w:spacing w:before="0" w:after="0"/>
              <w:jc w:val="center"/>
              <w:rPr>
                <w:sz w:val="24"/>
                <w:szCs w:val="24"/>
                <w:lang w:val="lt-LT" w:eastAsia="lt-LT"/>
              </w:rPr>
            </w:pPr>
            <w:r w:rsidRPr="00CD7738">
              <w:rPr>
                <w:sz w:val="24"/>
                <w:szCs w:val="24"/>
                <w:lang w:val="lt-LT" w:eastAsia="lt-LT"/>
              </w:rPr>
              <w:t>766,25</w:t>
            </w:r>
          </w:p>
        </w:tc>
        <w:tc>
          <w:tcPr>
            <w:tcW w:w="992" w:type="dxa"/>
            <w:shd w:val="clear" w:color="auto" w:fill="FFFFFF" w:themeFill="background1"/>
          </w:tcPr>
          <w:p w14:paraId="73259F91" w14:textId="77777777" w:rsidR="00B56C4F" w:rsidRPr="00CD7738" w:rsidRDefault="006A30DE">
            <w:pPr>
              <w:spacing w:before="0" w:after="0"/>
              <w:jc w:val="center"/>
              <w:rPr>
                <w:sz w:val="24"/>
                <w:szCs w:val="24"/>
                <w:lang w:val="lt-LT" w:eastAsia="lt-LT"/>
              </w:rPr>
            </w:pPr>
            <w:r w:rsidRPr="00CD7738">
              <w:rPr>
                <w:sz w:val="24"/>
                <w:szCs w:val="24"/>
                <w:lang w:val="lt-LT" w:eastAsia="lt-LT"/>
              </w:rPr>
              <w:t>3406</w:t>
            </w:r>
          </w:p>
        </w:tc>
        <w:tc>
          <w:tcPr>
            <w:tcW w:w="1134" w:type="dxa"/>
            <w:shd w:val="clear" w:color="auto" w:fill="FFFFFF" w:themeFill="background1"/>
          </w:tcPr>
          <w:p w14:paraId="05675FFC" w14:textId="77777777" w:rsidR="00B56C4F" w:rsidRPr="00CD7738" w:rsidRDefault="006A30DE">
            <w:pPr>
              <w:spacing w:before="0" w:after="0"/>
              <w:jc w:val="center"/>
              <w:rPr>
                <w:sz w:val="24"/>
                <w:szCs w:val="24"/>
                <w:lang w:val="lt-LT" w:eastAsia="lt-LT"/>
              </w:rPr>
            </w:pPr>
            <w:r w:rsidRPr="00CD7738">
              <w:rPr>
                <w:sz w:val="24"/>
                <w:szCs w:val="24"/>
                <w:lang w:val="lt-LT" w:eastAsia="lt-LT"/>
              </w:rPr>
              <w:t>1</w:t>
            </w:r>
          </w:p>
          <w:p w14:paraId="69DA0602" w14:textId="77777777" w:rsidR="00B56C4F" w:rsidRPr="00CD7738" w:rsidRDefault="006A30DE">
            <w:pPr>
              <w:spacing w:before="0" w:after="0"/>
              <w:jc w:val="center"/>
              <w:rPr>
                <w:sz w:val="24"/>
                <w:szCs w:val="24"/>
                <w:lang w:val="lt-LT" w:eastAsia="lt-LT"/>
              </w:rPr>
            </w:pPr>
            <w:r w:rsidRPr="00CD7738">
              <w:rPr>
                <w:sz w:val="24"/>
                <w:szCs w:val="24"/>
                <w:lang w:val="lt-LT" w:eastAsia="lt-LT"/>
              </w:rPr>
              <w:t>(su rūsiu)</w:t>
            </w:r>
          </w:p>
        </w:tc>
      </w:tr>
      <w:tr w:rsidR="00CD7738" w:rsidRPr="00CD7738" w14:paraId="2C665E98" w14:textId="77777777">
        <w:tc>
          <w:tcPr>
            <w:tcW w:w="588" w:type="dxa"/>
            <w:shd w:val="clear" w:color="auto" w:fill="FFFFFF" w:themeFill="background1"/>
          </w:tcPr>
          <w:p w14:paraId="740C7817" w14:textId="77777777" w:rsidR="00B56C4F" w:rsidRPr="00CD7738" w:rsidRDefault="006A30DE">
            <w:pPr>
              <w:spacing w:before="0" w:after="0"/>
              <w:jc w:val="left"/>
              <w:rPr>
                <w:sz w:val="24"/>
                <w:szCs w:val="24"/>
                <w:lang w:val="lt-LT" w:eastAsia="lt-LT"/>
              </w:rPr>
            </w:pPr>
            <w:r w:rsidRPr="00CD7738">
              <w:rPr>
                <w:sz w:val="24"/>
                <w:szCs w:val="24"/>
                <w:lang w:val="lt-LT" w:eastAsia="lt-LT"/>
              </w:rPr>
              <w:t xml:space="preserve">6. </w:t>
            </w:r>
          </w:p>
        </w:tc>
        <w:tc>
          <w:tcPr>
            <w:tcW w:w="2072" w:type="dxa"/>
            <w:shd w:val="clear" w:color="auto" w:fill="FFFFFF" w:themeFill="background1"/>
          </w:tcPr>
          <w:p w14:paraId="1D67EE3D" w14:textId="77777777" w:rsidR="00B56C4F" w:rsidRPr="00CD7738" w:rsidRDefault="006A30DE">
            <w:pPr>
              <w:spacing w:before="0" w:after="0"/>
              <w:jc w:val="left"/>
              <w:rPr>
                <w:sz w:val="24"/>
                <w:szCs w:val="24"/>
                <w:lang w:val="lt-LT" w:eastAsia="lt-LT"/>
              </w:rPr>
            </w:pPr>
            <w:r w:rsidRPr="00CD7738">
              <w:rPr>
                <w:sz w:val="24"/>
                <w:szCs w:val="24"/>
                <w:lang w:val="lt-LT" w:eastAsia="lt-LT"/>
              </w:rPr>
              <w:t>Pensionas (korpusas Nr.4), unik. Nr.</w:t>
            </w:r>
          </w:p>
          <w:p w14:paraId="372B5295" w14:textId="77777777" w:rsidR="00B56C4F" w:rsidRPr="00CD7738" w:rsidRDefault="006A30DE">
            <w:pPr>
              <w:spacing w:before="0" w:after="0"/>
              <w:jc w:val="left"/>
              <w:rPr>
                <w:sz w:val="24"/>
                <w:szCs w:val="24"/>
                <w:lang w:val="lt-LT" w:eastAsia="lt-LT"/>
              </w:rPr>
            </w:pPr>
            <w:r w:rsidRPr="00CD7738">
              <w:rPr>
                <w:sz w:val="24"/>
                <w:szCs w:val="24"/>
                <w:lang w:val="lt-LT" w:eastAsia="lt-LT"/>
              </w:rPr>
              <w:t xml:space="preserve"> 8895-9004-8037</w:t>
            </w:r>
          </w:p>
        </w:tc>
        <w:tc>
          <w:tcPr>
            <w:tcW w:w="1417" w:type="dxa"/>
            <w:shd w:val="clear" w:color="auto" w:fill="FFFFFF" w:themeFill="background1"/>
          </w:tcPr>
          <w:p w14:paraId="140BEF5B" w14:textId="77777777" w:rsidR="00B56C4F" w:rsidRPr="00CD7738" w:rsidRDefault="006A30DE">
            <w:pPr>
              <w:spacing w:before="0" w:after="0"/>
              <w:jc w:val="center"/>
              <w:rPr>
                <w:sz w:val="24"/>
                <w:szCs w:val="24"/>
                <w:lang w:val="lt-LT" w:eastAsia="lt-LT"/>
              </w:rPr>
            </w:pPr>
            <w:r w:rsidRPr="00CD7738">
              <w:rPr>
                <w:sz w:val="24"/>
                <w:szCs w:val="24"/>
                <w:lang w:val="lt-LT" w:eastAsia="lt-LT"/>
              </w:rPr>
              <w:t>3D3p</w:t>
            </w:r>
          </w:p>
        </w:tc>
        <w:tc>
          <w:tcPr>
            <w:tcW w:w="1276" w:type="dxa"/>
            <w:shd w:val="clear" w:color="auto" w:fill="FFFFFF" w:themeFill="background1"/>
          </w:tcPr>
          <w:p w14:paraId="28EA25A4" w14:textId="77777777" w:rsidR="00B56C4F" w:rsidRPr="00CD7738" w:rsidRDefault="006A30DE">
            <w:pPr>
              <w:spacing w:before="0" w:after="0"/>
              <w:jc w:val="center"/>
              <w:rPr>
                <w:sz w:val="24"/>
                <w:szCs w:val="24"/>
                <w:lang w:val="lt-LT" w:eastAsia="lt-LT"/>
              </w:rPr>
            </w:pPr>
            <w:r w:rsidRPr="00CD7738">
              <w:rPr>
                <w:sz w:val="24"/>
                <w:szCs w:val="24"/>
                <w:lang w:val="lt-LT" w:eastAsia="lt-LT"/>
              </w:rPr>
              <w:t>1981</w:t>
            </w:r>
          </w:p>
        </w:tc>
        <w:tc>
          <w:tcPr>
            <w:tcW w:w="1134" w:type="dxa"/>
            <w:shd w:val="clear" w:color="auto" w:fill="FFFFFF" w:themeFill="background1"/>
          </w:tcPr>
          <w:p w14:paraId="39B2C52B" w14:textId="77777777" w:rsidR="00B56C4F" w:rsidRPr="00CD7738" w:rsidRDefault="006A30DE">
            <w:pPr>
              <w:spacing w:before="0" w:after="0"/>
              <w:jc w:val="center"/>
              <w:rPr>
                <w:sz w:val="24"/>
                <w:szCs w:val="24"/>
                <w:lang w:val="lt-LT" w:eastAsia="lt-LT"/>
              </w:rPr>
            </w:pPr>
            <w:r w:rsidRPr="00CD7738">
              <w:rPr>
                <w:sz w:val="24"/>
                <w:szCs w:val="24"/>
                <w:lang w:val="lt-LT" w:eastAsia="lt-LT"/>
              </w:rPr>
              <w:t>3110,78;</w:t>
            </w:r>
          </w:p>
          <w:p w14:paraId="1A42CC21" w14:textId="77777777" w:rsidR="00B56C4F" w:rsidRPr="00CD7738" w:rsidRDefault="006A30DE">
            <w:pPr>
              <w:spacing w:before="0" w:after="0"/>
              <w:jc w:val="center"/>
              <w:rPr>
                <w:sz w:val="24"/>
                <w:szCs w:val="24"/>
                <w:vertAlign w:val="superscript"/>
                <w:lang w:val="lt-LT" w:eastAsia="lt-LT"/>
              </w:rPr>
            </w:pPr>
            <w:r w:rsidRPr="00CD7738">
              <w:rPr>
                <w:sz w:val="24"/>
                <w:szCs w:val="24"/>
                <w:lang w:val="lt-LT" w:eastAsia="lt-LT"/>
              </w:rPr>
              <w:t>15387 m</w:t>
            </w:r>
            <w:r w:rsidRPr="00CD7738">
              <w:rPr>
                <w:sz w:val="24"/>
                <w:szCs w:val="24"/>
                <w:vertAlign w:val="superscript"/>
                <w:lang w:val="lt-LT" w:eastAsia="lt-LT"/>
              </w:rPr>
              <w:t>3</w:t>
            </w:r>
          </w:p>
        </w:tc>
        <w:tc>
          <w:tcPr>
            <w:tcW w:w="1134" w:type="dxa"/>
            <w:shd w:val="clear" w:color="auto" w:fill="FFFFFF" w:themeFill="background1"/>
          </w:tcPr>
          <w:p w14:paraId="0F9DC8BC" w14:textId="77777777" w:rsidR="00B56C4F" w:rsidRPr="00CD7738" w:rsidRDefault="006A30DE">
            <w:pPr>
              <w:spacing w:before="0" w:after="0"/>
              <w:jc w:val="center"/>
              <w:rPr>
                <w:sz w:val="24"/>
                <w:szCs w:val="24"/>
                <w:lang w:val="lt-LT" w:eastAsia="lt-LT"/>
              </w:rPr>
            </w:pPr>
            <w:r w:rsidRPr="00CD7738">
              <w:rPr>
                <w:sz w:val="24"/>
                <w:szCs w:val="24"/>
                <w:lang w:val="lt-LT" w:eastAsia="lt-LT"/>
              </w:rPr>
              <w:t>3059,06</w:t>
            </w:r>
          </w:p>
        </w:tc>
        <w:tc>
          <w:tcPr>
            <w:tcW w:w="992" w:type="dxa"/>
            <w:shd w:val="clear" w:color="auto" w:fill="FFFFFF" w:themeFill="background1"/>
          </w:tcPr>
          <w:p w14:paraId="332A975C" w14:textId="77777777" w:rsidR="00B56C4F" w:rsidRPr="00CD7738" w:rsidRDefault="006A30DE">
            <w:pPr>
              <w:spacing w:before="0" w:after="0"/>
              <w:jc w:val="center"/>
              <w:rPr>
                <w:sz w:val="24"/>
                <w:szCs w:val="24"/>
                <w:lang w:val="lt-LT" w:eastAsia="lt-LT"/>
              </w:rPr>
            </w:pPr>
            <w:r w:rsidRPr="00CD7738">
              <w:rPr>
                <w:sz w:val="24"/>
                <w:szCs w:val="24"/>
                <w:lang w:val="lt-LT" w:eastAsia="lt-LT"/>
              </w:rPr>
              <w:t>12759</w:t>
            </w:r>
          </w:p>
        </w:tc>
        <w:tc>
          <w:tcPr>
            <w:tcW w:w="1134" w:type="dxa"/>
            <w:shd w:val="clear" w:color="auto" w:fill="FFFFFF" w:themeFill="background1"/>
          </w:tcPr>
          <w:p w14:paraId="03FD6DB5" w14:textId="77777777" w:rsidR="00B56C4F" w:rsidRPr="00CD7738" w:rsidRDefault="006A30DE">
            <w:pPr>
              <w:spacing w:before="0" w:after="0"/>
              <w:jc w:val="center"/>
              <w:rPr>
                <w:sz w:val="24"/>
                <w:szCs w:val="24"/>
                <w:lang w:val="lt-LT" w:eastAsia="lt-LT"/>
              </w:rPr>
            </w:pPr>
            <w:r w:rsidRPr="00CD7738">
              <w:rPr>
                <w:sz w:val="24"/>
                <w:szCs w:val="24"/>
                <w:lang w:val="lt-LT" w:eastAsia="lt-LT"/>
              </w:rPr>
              <w:t>3</w:t>
            </w:r>
          </w:p>
        </w:tc>
      </w:tr>
      <w:tr w:rsidR="00CD7738" w:rsidRPr="00CD7738" w14:paraId="4AE6A69F" w14:textId="77777777" w:rsidTr="00AF6AE2">
        <w:tc>
          <w:tcPr>
            <w:tcW w:w="588" w:type="dxa"/>
            <w:shd w:val="clear" w:color="auto" w:fill="F7CAAC" w:themeFill="accent2" w:themeFillTint="66"/>
          </w:tcPr>
          <w:p w14:paraId="6E47BCA4" w14:textId="77777777" w:rsidR="00B56C4F" w:rsidRPr="00CD7738" w:rsidRDefault="006A30DE">
            <w:pPr>
              <w:spacing w:before="0" w:after="0"/>
              <w:jc w:val="left"/>
              <w:rPr>
                <w:sz w:val="24"/>
                <w:szCs w:val="24"/>
                <w:lang w:val="lt-LT" w:eastAsia="lt-LT"/>
              </w:rPr>
            </w:pPr>
            <w:r w:rsidRPr="00CD7738">
              <w:rPr>
                <w:sz w:val="24"/>
                <w:szCs w:val="24"/>
                <w:lang w:val="lt-LT" w:eastAsia="lt-LT"/>
              </w:rPr>
              <w:t>7.</w:t>
            </w:r>
          </w:p>
        </w:tc>
        <w:tc>
          <w:tcPr>
            <w:tcW w:w="2072" w:type="dxa"/>
            <w:shd w:val="clear" w:color="auto" w:fill="F7CAAC" w:themeFill="accent2" w:themeFillTint="66"/>
          </w:tcPr>
          <w:p w14:paraId="511CCE19" w14:textId="77777777" w:rsidR="00B56C4F" w:rsidRPr="00CD7738" w:rsidRDefault="006A30DE">
            <w:pPr>
              <w:spacing w:before="0" w:after="0"/>
              <w:jc w:val="left"/>
              <w:rPr>
                <w:sz w:val="24"/>
                <w:szCs w:val="24"/>
                <w:lang w:val="lt-LT" w:eastAsia="lt-LT"/>
              </w:rPr>
            </w:pPr>
            <w:r w:rsidRPr="00CD7738">
              <w:rPr>
                <w:sz w:val="24"/>
                <w:szCs w:val="24"/>
                <w:lang w:val="lt-LT" w:eastAsia="lt-LT"/>
              </w:rPr>
              <w:t>Pagalbinis pastatas</w:t>
            </w:r>
          </w:p>
          <w:p w14:paraId="591B6BEC" w14:textId="77777777" w:rsidR="00B56C4F" w:rsidRPr="00CD7738" w:rsidRDefault="006A30DE">
            <w:pPr>
              <w:spacing w:before="0" w:after="0"/>
              <w:jc w:val="left"/>
              <w:rPr>
                <w:sz w:val="24"/>
                <w:szCs w:val="24"/>
                <w:lang w:val="lt-LT" w:eastAsia="lt-LT"/>
              </w:rPr>
            </w:pPr>
            <w:r w:rsidRPr="00CD7738">
              <w:rPr>
                <w:sz w:val="24"/>
                <w:szCs w:val="24"/>
                <w:lang w:val="lt-LT" w:eastAsia="lt-LT"/>
              </w:rPr>
              <w:t>(korpusas Nr.5), unik. Nr.</w:t>
            </w:r>
          </w:p>
          <w:p w14:paraId="0C082A95" w14:textId="77777777" w:rsidR="00B56C4F" w:rsidRPr="00CD7738" w:rsidRDefault="006A30DE">
            <w:pPr>
              <w:spacing w:before="0" w:after="0"/>
              <w:jc w:val="left"/>
              <w:rPr>
                <w:sz w:val="24"/>
                <w:szCs w:val="24"/>
                <w:lang w:val="lt-LT" w:eastAsia="lt-LT"/>
              </w:rPr>
            </w:pPr>
            <w:r w:rsidRPr="00CD7738">
              <w:rPr>
                <w:sz w:val="24"/>
                <w:szCs w:val="24"/>
                <w:lang w:val="lt-LT" w:eastAsia="lt-LT"/>
              </w:rPr>
              <w:t>4400-2333-8389</w:t>
            </w:r>
          </w:p>
        </w:tc>
        <w:tc>
          <w:tcPr>
            <w:tcW w:w="1417" w:type="dxa"/>
            <w:shd w:val="clear" w:color="auto" w:fill="F7CAAC" w:themeFill="accent2" w:themeFillTint="66"/>
          </w:tcPr>
          <w:p w14:paraId="3056548C" w14:textId="77777777" w:rsidR="00B56C4F" w:rsidRPr="00CD7738" w:rsidRDefault="006A30DE">
            <w:pPr>
              <w:spacing w:before="0" w:after="0"/>
              <w:jc w:val="center"/>
              <w:rPr>
                <w:sz w:val="24"/>
                <w:szCs w:val="24"/>
                <w:lang w:val="lt-LT" w:eastAsia="lt-LT"/>
              </w:rPr>
            </w:pPr>
            <w:r w:rsidRPr="00CD7738">
              <w:rPr>
                <w:sz w:val="24"/>
                <w:szCs w:val="24"/>
                <w:lang w:val="lt-LT" w:eastAsia="lt-LT"/>
              </w:rPr>
              <w:t>1711p</w:t>
            </w:r>
          </w:p>
        </w:tc>
        <w:tc>
          <w:tcPr>
            <w:tcW w:w="1276" w:type="dxa"/>
            <w:shd w:val="clear" w:color="auto" w:fill="F7CAAC" w:themeFill="accent2" w:themeFillTint="66"/>
          </w:tcPr>
          <w:p w14:paraId="7AF63E18" w14:textId="77777777" w:rsidR="00B56C4F" w:rsidRPr="00CD7738" w:rsidRDefault="006A30DE">
            <w:pPr>
              <w:spacing w:before="0" w:after="0"/>
              <w:jc w:val="center"/>
              <w:rPr>
                <w:sz w:val="24"/>
                <w:szCs w:val="24"/>
                <w:lang w:val="lt-LT" w:eastAsia="lt-LT"/>
              </w:rPr>
            </w:pPr>
            <w:r w:rsidRPr="00CD7738">
              <w:rPr>
                <w:sz w:val="24"/>
                <w:szCs w:val="24"/>
                <w:lang w:val="lt-LT" w:eastAsia="lt-LT"/>
              </w:rPr>
              <w:t>1980</w:t>
            </w:r>
          </w:p>
        </w:tc>
        <w:tc>
          <w:tcPr>
            <w:tcW w:w="1134" w:type="dxa"/>
            <w:shd w:val="clear" w:color="auto" w:fill="F7CAAC" w:themeFill="accent2" w:themeFillTint="66"/>
          </w:tcPr>
          <w:p w14:paraId="53B92A9C" w14:textId="77777777" w:rsidR="00B56C4F" w:rsidRPr="00CD7738" w:rsidRDefault="006A30DE">
            <w:pPr>
              <w:spacing w:before="0" w:after="0"/>
              <w:jc w:val="center"/>
              <w:rPr>
                <w:sz w:val="24"/>
                <w:szCs w:val="24"/>
                <w:lang w:val="lt-LT" w:eastAsia="lt-LT"/>
              </w:rPr>
            </w:pPr>
            <w:r w:rsidRPr="00CD7738">
              <w:rPr>
                <w:sz w:val="24"/>
                <w:szCs w:val="24"/>
                <w:lang w:val="lt-LT" w:eastAsia="lt-LT"/>
              </w:rPr>
              <w:t>1175,64</w:t>
            </w:r>
          </w:p>
          <w:p w14:paraId="01A4814F" w14:textId="77777777" w:rsidR="00B56C4F" w:rsidRPr="00CD7738" w:rsidRDefault="00B56C4F">
            <w:pPr>
              <w:spacing w:before="0" w:after="0"/>
              <w:jc w:val="center"/>
              <w:rPr>
                <w:sz w:val="24"/>
                <w:szCs w:val="24"/>
                <w:vertAlign w:val="superscript"/>
                <w:lang w:val="lt-LT" w:eastAsia="lt-LT"/>
              </w:rPr>
            </w:pPr>
          </w:p>
        </w:tc>
        <w:tc>
          <w:tcPr>
            <w:tcW w:w="1134" w:type="dxa"/>
            <w:shd w:val="clear" w:color="auto" w:fill="F7CAAC" w:themeFill="accent2" w:themeFillTint="66"/>
          </w:tcPr>
          <w:p w14:paraId="1F0176FD" w14:textId="77777777" w:rsidR="00B56C4F" w:rsidRPr="00CD7738" w:rsidRDefault="006A30DE">
            <w:pPr>
              <w:spacing w:before="0" w:after="0"/>
              <w:jc w:val="center"/>
              <w:rPr>
                <w:sz w:val="24"/>
                <w:szCs w:val="24"/>
                <w:lang w:val="lt-LT" w:eastAsia="lt-LT"/>
              </w:rPr>
            </w:pPr>
            <w:r w:rsidRPr="00CD7738">
              <w:rPr>
                <w:sz w:val="24"/>
                <w:szCs w:val="24"/>
                <w:lang w:val="lt-LT" w:eastAsia="lt-LT"/>
              </w:rPr>
              <w:t>1175,64</w:t>
            </w:r>
          </w:p>
          <w:p w14:paraId="163E7FBC" w14:textId="77777777" w:rsidR="00B56C4F" w:rsidRPr="00CD7738" w:rsidRDefault="00B56C4F">
            <w:pPr>
              <w:spacing w:before="0" w:after="0"/>
              <w:jc w:val="center"/>
              <w:rPr>
                <w:sz w:val="24"/>
                <w:szCs w:val="24"/>
                <w:lang w:val="lt-LT" w:eastAsia="lt-LT"/>
              </w:rPr>
            </w:pPr>
          </w:p>
        </w:tc>
        <w:tc>
          <w:tcPr>
            <w:tcW w:w="992" w:type="dxa"/>
            <w:shd w:val="clear" w:color="auto" w:fill="F7CAAC" w:themeFill="accent2" w:themeFillTint="66"/>
          </w:tcPr>
          <w:p w14:paraId="76B71AA2" w14:textId="77777777" w:rsidR="00B56C4F" w:rsidRPr="00CD7738" w:rsidRDefault="006A30DE">
            <w:pPr>
              <w:spacing w:before="0" w:after="0"/>
              <w:jc w:val="center"/>
              <w:rPr>
                <w:sz w:val="24"/>
                <w:szCs w:val="24"/>
                <w:lang w:val="lt-LT" w:eastAsia="lt-LT"/>
              </w:rPr>
            </w:pPr>
            <w:r w:rsidRPr="00CD7738">
              <w:rPr>
                <w:sz w:val="24"/>
                <w:szCs w:val="24"/>
                <w:lang w:val="lt-LT" w:eastAsia="lt-LT"/>
              </w:rPr>
              <w:t>5390</w:t>
            </w:r>
          </w:p>
        </w:tc>
        <w:tc>
          <w:tcPr>
            <w:tcW w:w="1134" w:type="dxa"/>
            <w:shd w:val="clear" w:color="auto" w:fill="F7CAAC" w:themeFill="accent2" w:themeFillTint="66"/>
          </w:tcPr>
          <w:p w14:paraId="6985BE69" w14:textId="77777777" w:rsidR="00B56C4F" w:rsidRPr="00CD7738" w:rsidRDefault="006A30DE">
            <w:pPr>
              <w:spacing w:before="0" w:after="0"/>
              <w:jc w:val="center"/>
              <w:rPr>
                <w:sz w:val="24"/>
                <w:szCs w:val="24"/>
                <w:lang w:val="lt-LT" w:eastAsia="lt-LT"/>
              </w:rPr>
            </w:pPr>
            <w:r w:rsidRPr="00CD7738">
              <w:rPr>
                <w:sz w:val="24"/>
                <w:szCs w:val="24"/>
                <w:lang w:val="lt-LT" w:eastAsia="lt-LT"/>
              </w:rPr>
              <w:t>1</w:t>
            </w:r>
          </w:p>
        </w:tc>
      </w:tr>
      <w:tr w:rsidR="00CD7738" w:rsidRPr="00CD7738" w14:paraId="52C69ED5" w14:textId="77777777">
        <w:tc>
          <w:tcPr>
            <w:tcW w:w="588" w:type="dxa"/>
            <w:shd w:val="clear" w:color="auto" w:fill="FFFFFF" w:themeFill="background1"/>
          </w:tcPr>
          <w:p w14:paraId="0D9311DC" w14:textId="77777777" w:rsidR="00B56C4F" w:rsidRPr="00CD7738" w:rsidRDefault="006A30DE">
            <w:pPr>
              <w:spacing w:before="0" w:after="0"/>
              <w:jc w:val="left"/>
              <w:rPr>
                <w:sz w:val="24"/>
                <w:szCs w:val="24"/>
                <w:lang w:val="lt-LT" w:eastAsia="lt-LT"/>
              </w:rPr>
            </w:pPr>
            <w:r w:rsidRPr="00CD7738">
              <w:rPr>
                <w:sz w:val="24"/>
                <w:szCs w:val="24"/>
                <w:lang w:val="lt-LT" w:eastAsia="lt-LT"/>
              </w:rPr>
              <w:t>8.</w:t>
            </w:r>
          </w:p>
        </w:tc>
        <w:tc>
          <w:tcPr>
            <w:tcW w:w="2072" w:type="dxa"/>
            <w:shd w:val="clear" w:color="auto" w:fill="FFFFFF" w:themeFill="background1"/>
          </w:tcPr>
          <w:p w14:paraId="5E20CE35" w14:textId="77777777" w:rsidR="00B56C4F" w:rsidRPr="00CD7738" w:rsidRDefault="006A30DE">
            <w:pPr>
              <w:spacing w:before="0" w:after="0"/>
              <w:jc w:val="left"/>
              <w:rPr>
                <w:sz w:val="24"/>
                <w:szCs w:val="24"/>
                <w:lang w:val="lt-LT" w:eastAsia="lt-LT"/>
              </w:rPr>
            </w:pPr>
            <w:r w:rsidRPr="00CD7738">
              <w:rPr>
                <w:sz w:val="24"/>
                <w:szCs w:val="24"/>
                <w:lang w:val="lt-LT" w:eastAsia="lt-LT"/>
              </w:rPr>
              <w:t>Katilinė,  unik. Nr.</w:t>
            </w:r>
          </w:p>
          <w:p w14:paraId="2B93A451" w14:textId="77777777" w:rsidR="00B56C4F" w:rsidRPr="00CD7738" w:rsidRDefault="006A30DE">
            <w:pPr>
              <w:spacing w:before="0" w:after="0"/>
              <w:jc w:val="left"/>
              <w:rPr>
                <w:sz w:val="24"/>
                <w:szCs w:val="24"/>
                <w:lang w:val="lt-LT" w:eastAsia="lt-LT"/>
              </w:rPr>
            </w:pPr>
            <w:r w:rsidRPr="00CD7738">
              <w:rPr>
                <w:sz w:val="24"/>
                <w:szCs w:val="24"/>
                <w:lang w:val="lt-LT" w:eastAsia="lt-LT"/>
              </w:rPr>
              <w:t>8899-5001-4011</w:t>
            </w:r>
          </w:p>
          <w:p w14:paraId="5A1381D4" w14:textId="77777777" w:rsidR="00B56C4F" w:rsidRPr="00CD7738" w:rsidRDefault="00B56C4F">
            <w:pPr>
              <w:spacing w:before="0" w:after="0"/>
              <w:jc w:val="left"/>
              <w:rPr>
                <w:sz w:val="24"/>
                <w:szCs w:val="24"/>
                <w:lang w:val="lt-LT" w:eastAsia="lt-LT"/>
              </w:rPr>
            </w:pPr>
          </w:p>
        </w:tc>
        <w:tc>
          <w:tcPr>
            <w:tcW w:w="1417" w:type="dxa"/>
            <w:shd w:val="clear" w:color="auto" w:fill="FFFFFF" w:themeFill="background1"/>
          </w:tcPr>
          <w:p w14:paraId="39688A04" w14:textId="77777777" w:rsidR="00B56C4F" w:rsidRPr="00CD7738" w:rsidRDefault="006A30DE">
            <w:pPr>
              <w:spacing w:before="0" w:after="0"/>
              <w:jc w:val="center"/>
              <w:rPr>
                <w:sz w:val="24"/>
                <w:szCs w:val="24"/>
                <w:lang w:val="lt-LT" w:eastAsia="lt-LT"/>
              </w:rPr>
            </w:pPr>
            <w:r w:rsidRPr="00CD7738">
              <w:rPr>
                <w:sz w:val="24"/>
                <w:szCs w:val="24"/>
                <w:lang w:val="lt-LT" w:eastAsia="lt-LT"/>
              </w:rPr>
              <w:t>7P2p</w:t>
            </w:r>
          </w:p>
        </w:tc>
        <w:tc>
          <w:tcPr>
            <w:tcW w:w="1276" w:type="dxa"/>
            <w:shd w:val="clear" w:color="auto" w:fill="FFFFFF" w:themeFill="background1"/>
          </w:tcPr>
          <w:p w14:paraId="7A8399C9" w14:textId="77777777" w:rsidR="00B56C4F" w:rsidRPr="00CD7738" w:rsidRDefault="006A30DE">
            <w:pPr>
              <w:spacing w:before="0" w:after="0"/>
              <w:jc w:val="center"/>
              <w:rPr>
                <w:sz w:val="24"/>
                <w:szCs w:val="24"/>
                <w:lang w:val="lt-LT" w:eastAsia="lt-LT"/>
              </w:rPr>
            </w:pPr>
            <w:r w:rsidRPr="00CD7738">
              <w:rPr>
                <w:sz w:val="24"/>
                <w:szCs w:val="24"/>
                <w:lang w:val="lt-LT" w:eastAsia="lt-LT"/>
              </w:rPr>
              <w:t>1996</w:t>
            </w:r>
          </w:p>
        </w:tc>
        <w:tc>
          <w:tcPr>
            <w:tcW w:w="1134" w:type="dxa"/>
            <w:shd w:val="clear" w:color="auto" w:fill="FFFFFF" w:themeFill="background1"/>
          </w:tcPr>
          <w:p w14:paraId="25AFA829" w14:textId="77777777" w:rsidR="00B56C4F" w:rsidRPr="00CD7738" w:rsidRDefault="006A30DE">
            <w:pPr>
              <w:spacing w:before="0" w:after="0"/>
              <w:jc w:val="center"/>
              <w:rPr>
                <w:sz w:val="24"/>
                <w:szCs w:val="24"/>
                <w:lang w:val="lt-LT" w:eastAsia="lt-LT"/>
              </w:rPr>
            </w:pPr>
            <w:r w:rsidRPr="00CD7738">
              <w:rPr>
                <w:sz w:val="24"/>
                <w:szCs w:val="24"/>
                <w:lang w:val="lt-LT" w:eastAsia="lt-LT"/>
              </w:rPr>
              <w:t>1374,96;</w:t>
            </w:r>
          </w:p>
          <w:p w14:paraId="5ED2F559" w14:textId="77777777" w:rsidR="00B56C4F" w:rsidRPr="00CD7738" w:rsidRDefault="006A30DE">
            <w:pPr>
              <w:spacing w:before="0" w:after="0"/>
              <w:jc w:val="center"/>
              <w:rPr>
                <w:sz w:val="24"/>
                <w:szCs w:val="24"/>
                <w:vertAlign w:val="superscript"/>
                <w:lang w:val="lt-LT" w:eastAsia="lt-LT"/>
              </w:rPr>
            </w:pPr>
            <w:r w:rsidRPr="00CD7738">
              <w:rPr>
                <w:sz w:val="24"/>
                <w:szCs w:val="24"/>
                <w:lang w:val="lt-LT" w:eastAsia="lt-LT"/>
              </w:rPr>
              <w:t>5012 m</w:t>
            </w:r>
            <w:r w:rsidRPr="00CD7738">
              <w:rPr>
                <w:sz w:val="24"/>
                <w:szCs w:val="24"/>
                <w:vertAlign w:val="superscript"/>
                <w:lang w:val="lt-LT" w:eastAsia="lt-LT"/>
              </w:rPr>
              <w:t>3</w:t>
            </w:r>
          </w:p>
          <w:p w14:paraId="5E1B49F9" w14:textId="77777777" w:rsidR="00B56C4F" w:rsidRPr="00CD7738" w:rsidRDefault="00B56C4F">
            <w:pPr>
              <w:spacing w:before="0" w:after="0"/>
              <w:jc w:val="center"/>
              <w:rPr>
                <w:sz w:val="24"/>
                <w:szCs w:val="24"/>
                <w:lang w:val="lt-LT" w:eastAsia="lt-LT"/>
              </w:rPr>
            </w:pPr>
          </w:p>
        </w:tc>
        <w:tc>
          <w:tcPr>
            <w:tcW w:w="1134" w:type="dxa"/>
            <w:shd w:val="clear" w:color="auto" w:fill="FFFFFF" w:themeFill="background1"/>
          </w:tcPr>
          <w:p w14:paraId="57F1ABD9" w14:textId="77777777" w:rsidR="00B56C4F" w:rsidRPr="00CD7738" w:rsidRDefault="006A30DE">
            <w:pPr>
              <w:spacing w:before="0" w:after="0"/>
              <w:jc w:val="center"/>
              <w:rPr>
                <w:sz w:val="24"/>
                <w:szCs w:val="24"/>
                <w:lang w:val="lt-LT" w:eastAsia="lt-LT"/>
              </w:rPr>
            </w:pPr>
            <w:r w:rsidRPr="00CD7738">
              <w:rPr>
                <w:sz w:val="24"/>
                <w:szCs w:val="24"/>
                <w:lang w:val="lt-LT" w:eastAsia="lt-LT"/>
              </w:rPr>
              <w:t>210,53</w:t>
            </w:r>
          </w:p>
        </w:tc>
        <w:tc>
          <w:tcPr>
            <w:tcW w:w="992" w:type="dxa"/>
            <w:shd w:val="clear" w:color="auto" w:fill="FFFFFF" w:themeFill="background1"/>
          </w:tcPr>
          <w:p w14:paraId="6D5A8E3A" w14:textId="77777777" w:rsidR="00B56C4F" w:rsidRPr="00CD7738" w:rsidRDefault="006A30DE">
            <w:pPr>
              <w:spacing w:before="0" w:after="0"/>
              <w:jc w:val="center"/>
              <w:rPr>
                <w:sz w:val="24"/>
                <w:szCs w:val="24"/>
                <w:lang w:val="lt-LT" w:eastAsia="lt-LT"/>
              </w:rPr>
            </w:pPr>
            <w:r w:rsidRPr="00CD7738">
              <w:rPr>
                <w:sz w:val="24"/>
                <w:szCs w:val="24"/>
                <w:lang w:val="lt-LT" w:eastAsia="lt-LT"/>
              </w:rPr>
              <w:t>678,9</w:t>
            </w:r>
          </w:p>
        </w:tc>
        <w:tc>
          <w:tcPr>
            <w:tcW w:w="1134" w:type="dxa"/>
            <w:shd w:val="clear" w:color="auto" w:fill="FFFFFF" w:themeFill="background1"/>
          </w:tcPr>
          <w:p w14:paraId="460F4493" w14:textId="77777777" w:rsidR="00B56C4F" w:rsidRPr="00CD7738" w:rsidRDefault="006A30DE">
            <w:pPr>
              <w:spacing w:before="0" w:after="0"/>
              <w:jc w:val="center"/>
              <w:rPr>
                <w:sz w:val="24"/>
                <w:szCs w:val="24"/>
                <w:lang w:val="lt-LT" w:eastAsia="lt-LT"/>
              </w:rPr>
            </w:pPr>
            <w:r w:rsidRPr="00CD7738">
              <w:rPr>
                <w:sz w:val="24"/>
                <w:szCs w:val="24"/>
                <w:lang w:val="lt-LT" w:eastAsia="lt-LT"/>
              </w:rPr>
              <w:t>2</w:t>
            </w:r>
          </w:p>
        </w:tc>
      </w:tr>
      <w:tr w:rsidR="00CD7738" w:rsidRPr="00CD7738" w14:paraId="54333D3C" w14:textId="77777777">
        <w:tc>
          <w:tcPr>
            <w:tcW w:w="588" w:type="dxa"/>
            <w:shd w:val="clear" w:color="auto" w:fill="FFFFFF" w:themeFill="background1"/>
          </w:tcPr>
          <w:p w14:paraId="28C82CA5" w14:textId="77777777" w:rsidR="00B56C4F" w:rsidRPr="00CD7738" w:rsidRDefault="00B56C4F">
            <w:pPr>
              <w:spacing w:before="0" w:after="0"/>
              <w:jc w:val="left"/>
              <w:rPr>
                <w:b/>
                <w:sz w:val="24"/>
                <w:szCs w:val="24"/>
                <w:lang w:val="lt-LT" w:eastAsia="lt-LT"/>
              </w:rPr>
            </w:pPr>
          </w:p>
        </w:tc>
        <w:tc>
          <w:tcPr>
            <w:tcW w:w="2072" w:type="dxa"/>
            <w:shd w:val="clear" w:color="auto" w:fill="FFFFFF" w:themeFill="background1"/>
          </w:tcPr>
          <w:p w14:paraId="2265728F" w14:textId="77777777" w:rsidR="00B56C4F" w:rsidRPr="00CD7738" w:rsidRDefault="006A30DE">
            <w:pPr>
              <w:spacing w:before="0" w:after="0"/>
              <w:jc w:val="left"/>
              <w:rPr>
                <w:b/>
                <w:sz w:val="24"/>
                <w:szCs w:val="24"/>
                <w:lang w:val="lt-LT" w:eastAsia="lt-LT"/>
              </w:rPr>
            </w:pPr>
            <w:r w:rsidRPr="00CD7738">
              <w:rPr>
                <w:b/>
                <w:sz w:val="24"/>
                <w:szCs w:val="24"/>
                <w:lang w:val="lt-LT" w:eastAsia="lt-LT"/>
              </w:rPr>
              <w:t>Viso:</w:t>
            </w:r>
          </w:p>
        </w:tc>
        <w:tc>
          <w:tcPr>
            <w:tcW w:w="1417" w:type="dxa"/>
            <w:shd w:val="clear" w:color="auto" w:fill="FFFFFF" w:themeFill="background1"/>
          </w:tcPr>
          <w:p w14:paraId="28E8AFC4" w14:textId="77777777" w:rsidR="00B56C4F" w:rsidRPr="00CD7738" w:rsidRDefault="006A30DE">
            <w:pPr>
              <w:spacing w:before="0" w:after="0"/>
              <w:jc w:val="center"/>
              <w:rPr>
                <w:b/>
                <w:sz w:val="24"/>
                <w:szCs w:val="24"/>
                <w:lang w:val="lt-LT" w:eastAsia="lt-LT"/>
              </w:rPr>
            </w:pPr>
            <w:r w:rsidRPr="00CD7738">
              <w:rPr>
                <w:b/>
                <w:sz w:val="24"/>
                <w:szCs w:val="24"/>
                <w:lang w:val="lt-LT" w:eastAsia="lt-LT"/>
              </w:rPr>
              <w:t>x</w:t>
            </w:r>
          </w:p>
        </w:tc>
        <w:tc>
          <w:tcPr>
            <w:tcW w:w="1276" w:type="dxa"/>
            <w:shd w:val="clear" w:color="auto" w:fill="FFFFFF" w:themeFill="background1"/>
          </w:tcPr>
          <w:p w14:paraId="01ABC78D" w14:textId="77777777" w:rsidR="00B56C4F" w:rsidRPr="00CD7738" w:rsidRDefault="006A30DE">
            <w:pPr>
              <w:spacing w:before="0" w:after="0"/>
              <w:jc w:val="center"/>
              <w:rPr>
                <w:b/>
                <w:sz w:val="24"/>
                <w:szCs w:val="24"/>
                <w:lang w:val="lt-LT" w:eastAsia="lt-LT"/>
              </w:rPr>
            </w:pPr>
            <w:r w:rsidRPr="00CD7738">
              <w:rPr>
                <w:b/>
                <w:sz w:val="24"/>
                <w:szCs w:val="24"/>
                <w:lang w:val="lt-LT" w:eastAsia="lt-LT"/>
              </w:rPr>
              <w:t>x</w:t>
            </w:r>
          </w:p>
        </w:tc>
        <w:tc>
          <w:tcPr>
            <w:tcW w:w="1134" w:type="dxa"/>
            <w:shd w:val="clear" w:color="auto" w:fill="FFFFFF" w:themeFill="background1"/>
          </w:tcPr>
          <w:p w14:paraId="36131B6E" w14:textId="77777777" w:rsidR="00B56C4F" w:rsidRPr="00CD7738" w:rsidRDefault="006A30DE">
            <w:pPr>
              <w:spacing w:before="0" w:after="0"/>
              <w:jc w:val="center"/>
              <w:rPr>
                <w:b/>
                <w:sz w:val="24"/>
                <w:szCs w:val="24"/>
                <w:lang w:val="lt-LT" w:eastAsia="lt-LT"/>
              </w:rPr>
            </w:pPr>
            <w:r w:rsidRPr="00CD7738">
              <w:rPr>
                <w:b/>
                <w:sz w:val="24"/>
                <w:szCs w:val="24"/>
                <w:lang w:val="lt-LT" w:eastAsia="lt-LT"/>
              </w:rPr>
              <w:t>12500,85</w:t>
            </w:r>
          </w:p>
        </w:tc>
        <w:tc>
          <w:tcPr>
            <w:tcW w:w="1134" w:type="dxa"/>
            <w:shd w:val="clear" w:color="auto" w:fill="FFFFFF" w:themeFill="background1"/>
          </w:tcPr>
          <w:p w14:paraId="16100F13" w14:textId="77777777" w:rsidR="00B56C4F" w:rsidRPr="00CD7738" w:rsidRDefault="006A30DE">
            <w:pPr>
              <w:spacing w:before="0" w:after="0"/>
              <w:jc w:val="center"/>
              <w:rPr>
                <w:b/>
                <w:sz w:val="24"/>
                <w:szCs w:val="24"/>
                <w:lang w:val="lt-LT" w:eastAsia="lt-LT"/>
              </w:rPr>
            </w:pPr>
            <w:r w:rsidRPr="00CD7738">
              <w:rPr>
                <w:b/>
                <w:sz w:val="24"/>
                <w:szCs w:val="24"/>
                <w:lang w:val="lt-LT" w:eastAsia="lt-LT"/>
              </w:rPr>
              <w:t>11006,42</w:t>
            </w:r>
          </w:p>
        </w:tc>
        <w:tc>
          <w:tcPr>
            <w:tcW w:w="992" w:type="dxa"/>
            <w:shd w:val="clear" w:color="auto" w:fill="FFFFFF" w:themeFill="background1"/>
          </w:tcPr>
          <w:p w14:paraId="011F1AA8" w14:textId="77777777" w:rsidR="00B56C4F" w:rsidRPr="00CD7738" w:rsidRDefault="006A30DE">
            <w:pPr>
              <w:spacing w:before="0" w:after="0"/>
              <w:jc w:val="center"/>
              <w:rPr>
                <w:b/>
                <w:sz w:val="24"/>
                <w:szCs w:val="24"/>
                <w:lang w:val="lt-LT" w:eastAsia="lt-LT"/>
              </w:rPr>
            </w:pPr>
            <w:r w:rsidRPr="00CD7738">
              <w:rPr>
                <w:b/>
                <w:sz w:val="24"/>
                <w:szCs w:val="24"/>
                <w:lang w:val="lt-LT" w:eastAsia="lt-LT"/>
              </w:rPr>
              <w:t>46917,9</w:t>
            </w:r>
          </w:p>
        </w:tc>
        <w:tc>
          <w:tcPr>
            <w:tcW w:w="1134" w:type="dxa"/>
            <w:shd w:val="clear" w:color="auto" w:fill="FFFFFF" w:themeFill="background1"/>
          </w:tcPr>
          <w:p w14:paraId="214E4ED6" w14:textId="77777777" w:rsidR="00B56C4F" w:rsidRPr="00CD7738" w:rsidRDefault="006A30DE">
            <w:pPr>
              <w:spacing w:before="0" w:after="0"/>
              <w:jc w:val="center"/>
              <w:rPr>
                <w:b/>
                <w:sz w:val="24"/>
                <w:szCs w:val="24"/>
                <w:lang w:val="lt-LT" w:eastAsia="lt-LT"/>
              </w:rPr>
            </w:pPr>
            <w:r w:rsidRPr="00CD7738">
              <w:rPr>
                <w:b/>
                <w:sz w:val="24"/>
                <w:szCs w:val="24"/>
                <w:lang w:val="lt-LT" w:eastAsia="lt-LT"/>
              </w:rPr>
              <w:t>x</w:t>
            </w:r>
          </w:p>
        </w:tc>
      </w:tr>
    </w:tbl>
    <w:p w14:paraId="66FFE45D" w14:textId="5B241DA4" w:rsidR="00B56C4F" w:rsidRPr="00BC4C8B" w:rsidRDefault="00D9738B" w:rsidP="00D9738B">
      <w:pPr>
        <w:pStyle w:val="Antrat1"/>
        <w:numPr>
          <w:ilvl w:val="0"/>
          <w:numId w:val="0"/>
        </w:numPr>
        <w:rPr>
          <w:sz w:val="24"/>
          <w:szCs w:val="24"/>
        </w:rPr>
      </w:pPr>
      <w:bookmarkStart w:id="8" w:name="_Toc147991044"/>
      <w:bookmarkStart w:id="9" w:name="_Toc147991146"/>
      <w:bookmarkStart w:id="10" w:name="_Toc148103720"/>
      <w:bookmarkEnd w:id="3"/>
      <w:bookmarkEnd w:id="7"/>
      <w:bookmarkEnd w:id="8"/>
      <w:bookmarkEnd w:id="9"/>
      <w:r w:rsidRPr="00BC4C8B">
        <w:rPr>
          <w:sz w:val="24"/>
          <w:szCs w:val="24"/>
        </w:rPr>
        <w:t xml:space="preserve">3. </w:t>
      </w:r>
      <w:r w:rsidR="006A30DE" w:rsidRPr="00BC4C8B">
        <w:rPr>
          <w:sz w:val="24"/>
          <w:szCs w:val="24"/>
        </w:rPr>
        <w:t>REIKALAVIMAI PROJEKTUI</w:t>
      </w:r>
    </w:p>
    <w:bookmarkEnd w:id="10"/>
    <w:p w14:paraId="01E8C291" w14:textId="6FBDF923" w:rsidR="00B56C4F" w:rsidRPr="00AC6B5F" w:rsidRDefault="00D9738B">
      <w:pPr>
        <w:suppressAutoHyphens/>
        <w:spacing w:after="0" w:line="276" w:lineRule="auto"/>
        <w:rPr>
          <w:bCs/>
          <w:sz w:val="24"/>
          <w:szCs w:val="24"/>
          <w:lang w:val="lt-LT"/>
        </w:rPr>
      </w:pPr>
      <w:r w:rsidRPr="00AC6B5F">
        <w:rPr>
          <w:bCs/>
          <w:sz w:val="24"/>
          <w:szCs w:val="24"/>
          <w:lang w:val="lt-LT"/>
        </w:rPr>
        <w:t xml:space="preserve">3.1. </w:t>
      </w:r>
      <w:r w:rsidR="00F90E69" w:rsidRPr="00AC6B5F">
        <w:rPr>
          <w:bCs/>
          <w:sz w:val="24"/>
          <w:szCs w:val="24"/>
          <w:lang w:val="lt-LT"/>
        </w:rPr>
        <w:t>Perkančiosios organizacijos</w:t>
      </w:r>
      <w:r w:rsidR="00AE0BCF">
        <w:rPr>
          <w:bCs/>
          <w:sz w:val="24"/>
          <w:szCs w:val="24"/>
          <w:lang w:val="lt-LT"/>
        </w:rPr>
        <w:t xml:space="preserve"> projekto „</w:t>
      </w:r>
      <w:r w:rsidR="006A30DE" w:rsidRPr="00AC6B5F">
        <w:rPr>
          <w:bCs/>
          <w:sz w:val="24"/>
          <w:szCs w:val="24"/>
          <w:lang w:val="lt-LT"/>
        </w:rPr>
        <w:t>Macikų socialinės globos namų flu</w:t>
      </w:r>
      <w:r w:rsidR="00AE0BCF">
        <w:rPr>
          <w:bCs/>
          <w:sz w:val="24"/>
          <w:szCs w:val="24"/>
          <w:lang w:val="lt-LT"/>
        </w:rPr>
        <w:t>orintų dujų naudojimo mažinimas“</w:t>
      </w:r>
      <w:r w:rsidR="006A30DE" w:rsidRPr="00AC6B5F">
        <w:rPr>
          <w:bCs/>
          <w:sz w:val="24"/>
          <w:szCs w:val="24"/>
          <w:lang w:val="lt-LT"/>
        </w:rPr>
        <w:t xml:space="preserve"> įgyvendinimo metu planuojama suprojektuoti ir įdiegti pastatų šildymui </w:t>
      </w:r>
      <w:r w:rsidR="00CE377C" w:rsidRPr="00AC6B5F">
        <w:rPr>
          <w:bCs/>
          <w:sz w:val="24"/>
          <w:szCs w:val="24"/>
          <w:lang w:val="lt-LT"/>
        </w:rPr>
        <w:t xml:space="preserve">ir karšto vandens ruošimui </w:t>
      </w:r>
      <w:r w:rsidR="006A30DE" w:rsidRPr="00AC6B5F">
        <w:rPr>
          <w:bCs/>
          <w:sz w:val="24"/>
          <w:szCs w:val="24"/>
          <w:lang w:val="lt-LT"/>
        </w:rPr>
        <w:t xml:space="preserve">inverterinius šilumos siurblius oras </w:t>
      </w:r>
      <w:r w:rsidR="00CE377C" w:rsidRPr="00AC6B5F">
        <w:rPr>
          <w:bCs/>
          <w:sz w:val="24"/>
          <w:szCs w:val="24"/>
          <w:lang w:val="lt-LT"/>
        </w:rPr>
        <w:t>–</w:t>
      </w:r>
      <w:r w:rsidR="006A30DE" w:rsidRPr="00AC6B5F">
        <w:rPr>
          <w:bCs/>
          <w:sz w:val="24"/>
          <w:szCs w:val="24"/>
          <w:lang w:val="lt-LT"/>
        </w:rPr>
        <w:t>vanduo</w:t>
      </w:r>
      <w:r w:rsidR="00CE377C" w:rsidRPr="00AC6B5F">
        <w:rPr>
          <w:bCs/>
          <w:sz w:val="24"/>
          <w:szCs w:val="24"/>
          <w:lang w:val="lt-LT"/>
        </w:rPr>
        <w:t xml:space="preserve">, </w:t>
      </w:r>
      <w:r w:rsidR="00CE377C" w:rsidRPr="00AC6B5F">
        <w:rPr>
          <w:sz w:val="24"/>
          <w:szCs w:val="24"/>
          <w:lang w:val="lt-LT"/>
        </w:rPr>
        <w:t>kurie būtų užpildyti fluorintų dujų (toliau (F – dujų) alternatyvomis, tai yra CO</w:t>
      </w:r>
      <w:r w:rsidR="00CE377C" w:rsidRPr="00AC6B5F">
        <w:rPr>
          <w:sz w:val="24"/>
          <w:szCs w:val="24"/>
          <w:vertAlign w:val="subscript"/>
          <w:lang w:val="lt-LT"/>
        </w:rPr>
        <w:t xml:space="preserve">2, </w:t>
      </w:r>
      <w:r w:rsidR="00CE377C" w:rsidRPr="00AC6B5F">
        <w:rPr>
          <w:sz w:val="24"/>
          <w:szCs w:val="24"/>
          <w:lang w:val="lt-LT"/>
        </w:rPr>
        <w:t>amoniaku, propanu arba F- dujomis ar jų mišiniais, kurių visuotino atšilimo potencialas (toliau – VAP) yra mažesnis nei 150, su priklausiniais.</w:t>
      </w:r>
      <w:r w:rsidR="0019155E" w:rsidRPr="00AC6B5F">
        <w:rPr>
          <w:sz w:val="24"/>
          <w:szCs w:val="24"/>
          <w:lang w:val="lt-LT"/>
        </w:rPr>
        <w:t xml:space="preserve"> </w:t>
      </w:r>
      <w:r w:rsidR="00CE377C" w:rsidRPr="00AC6B5F">
        <w:rPr>
          <w:sz w:val="24"/>
          <w:szCs w:val="24"/>
        </w:rPr>
        <w:t xml:space="preserve">Numatoma </w:t>
      </w:r>
      <w:r w:rsidR="00CE377C" w:rsidRPr="006E729A">
        <w:rPr>
          <w:iCs/>
          <w:sz w:val="24"/>
          <w:szCs w:val="24"/>
        </w:rPr>
        <w:t>bendra</w:t>
      </w:r>
      <w:r w:rsidR="00CE377C" w:rsidRPr="00AC6B5F">
        <w:rPr>
          <w:sz w:val="24"/>
          <w:szCs w:val="24"/>
        </w:rPr>
        <w:t xml:space="preserve"> šilumos siurblių šiluminė galia ≥ 574 </w:t>
      </w:r>
      <w:proofErr w:type="gramStart"/>
      <w:r w:rsidR="00CE377C" w:rsidRPr="00AC6B5F">
        <w:rPr>
          <w:sz w:val="24"/>
          <w:szCs w:val="24"/>
        </w:rPr>
        <w:t>kW ,</w:t>
      </w:r>
      <w:proofErr w:type="gramEnd"/>
      <w:r w:rsidR="00CE377C" w:rsidRPr="00AC6B5F">
        <w:rPr>
          <w:sz w:val="24"/>
          <w:szCs w:val="24"/>
        </w:rPr>
        <w:t xml:space="preserve"> kai A+7/W45° C, t. sk</w:t>
      </w:r>
      <w:r w:rsidR="006A30DE" w:rsidRPr="00AC6B5F">
        <w:rPr>
          <w:bCs/>
          <w:sz w:val="24"/>
          <w:szCs w:val="24"/>
          <w:lang w:val="lt-LT"/>
        </w:rPr>
        <w:t>:</w:t>
      </w:r>
    </w:p>
    <w:p w14:paraId="597CF50A" w14:textId="6257A715" w:rsidR="00B56C4F" w:rsidRPr="00AC6B5F" w:rsidRDefault="00D9738B" w:rsidP="00A94169">
      <w:pPr>
        <w:suppressAutoHyphens/>
        <w:spacing w:after="0" w:line="276" w:lineRule="auto"/>
        <w:rPr>
          <w:bCs/>
          <w:sz w:val="24"/>
          <w:szCs w:val="24"/>
          <w:lang w:val="lt-LT"/>
        </w:rPr>
      </w:pPr>
      <w:r w:rsidRPr="00AC6B5F">
        <w:rPr>
          <w:bCs/>
          <w:sz w:val="24"/>
          <w:szCs w:val="24"/>
          <w:lang w:val="lt-LT"/>
        </w:rPr>
        <w:t>3.1.1.</w:t>
      </w:r>
      <w:r w:rsidR="006A30DE" w:rsidRPr="00AC6B5F">
        <w:rPr>
          <w:bCs/>
          <w:sz w:val="24"/>
          <w:szCs w:val="24"/>
          <w:lang w:val="lt-LT"/>
        </w:rPr>
        <w:t xml:space="preserve"> pastatui – Pensiona</w:t>
      </w:r>
      <w:r w:rsidR="000302E3" w:rsidRPr="00AC6B5F">
        <w:rPr>
          <w:bCs/>
          <w:sz w:val="24"/>
          <w:szCs w:val="24"/>
          <w:lang w:val="lt-LT"/>
        </w:rPr>
        <w:t>s (1- as korpusas,</w:t>
      </w:r>
      <w:r w:rsidR="006A30DE" w:rsidRPr="00AC6B5F">
        <w:rPr>
          <w:bCs/>
          <w:sz w:val="24"/>
          <w:szCs w:val="24"/>
          <w:lang w:val="lt-LT"/>
        </w:rPr>
        <w:t xml:space="preserve"> unikalus Nr. 8899-6000-7011) </w:t>
      </w:r>
      <w:r w:rsidR="00FC3F0E">
        <w:rPr>
          <w:bCs/>
          <w:sz w:val="24"/>
          <w:szCs w:val="24"/>
        </w:rPr>
        <w:t>numatyta įrengti ne daugiau 4 (keuris</w:t>
      </w:r>
      <w:r w:rsidR="003D2A7E" w:rsidRPr="00AC6B5F">
        <w:rPr>
          <w:bCs/>
          <w:sz w:val="24"/>
          <w:szCs w:val="24"/>
        </w:rPr>
        <w:t>) šilumo</w:t>
      </w:r>
      <w:r w:rsidR="003D2A7E" w:rsidRPr="00AC6B5F">
        <w:rPr>
          <w:b/>
          <w:bCs/>
          <w:sz w:val="24"/>
          <w:szCs w:val="24"/>
        </w:rPr>
        <w:t xml:space="preserve">s </w:t>
      </w:r>
      <w:r w:rsidR="003D2A7E" w:rsidRPr="00AC6B5F">
        <w:rPr>
          <w:bCs/>
          <w:sz w:val="24"/>
          <w:szCs w:val="24"/>
        </w:rPr>
        <w:t>siurblius oras- vanduo, kurių bendra galia</w:t>
      </w:r>
      <w:r w:rsidR="003D2A7E" w:rsidRPr="00AC6B5F">
        <w:rPr>
          <w:b/>
          <w:bCs/>
          <w:sz w:val="24"/>
          <w:szCs w:val="24"/>
        </w:rPr>
        <w:t xml:space="preserve">  </w:t>
      </w:r>
      <w:r w:rsidR="003D2A7E" w:rsidRPr="00AC6B5F">
        <w:rPr>
          <w:sz w:val="24"/>
          <w:szCs w:val="24"/>
        </w:rPr>
        <w:t xml:space="preserve">≥ </w:t>
      </w:r>
      <w:r w:rsidR="003D2A7E" w:rsidRPr="00AC6B5F">
        <w:rPr>
          <w:bCs/>
          <w:sz w:val="24"/>
          <w:szCs w:val="24"/>
        </w:rPr>
        <w:t>326 kW</w:t>
      </w:r>
      <w:r w:rsidR="006A30DE" w:rsidRPr="00AC6B5F">
        <w:rPr>
          <w:bCs/>
          <w:sz w:val="24"/>
          <w:szCs w:val="24"/>
          <w:lang w:val="lt-LT"/>
        </w:rPr>
        <w:t>;</w:t>
      </w:r>
    </w:p>
    <w:p w14:paraId="29D15B9A" w14:textId="6D93F421" w:rsidR="00B56C4F" w:rsidRPr="00AC6B5F" w:rsidRDefault="00D9738B" w:rsidP="00A94169">
      <w:pPr>
        <w:suppressAutoHyphens/>
        <w:spacing w:after="0" w:line="276" w:lineRule="auto"/>
        <w:rPr>
          <w:bCs/>
          <w:sz w:val="24"/>
          <w:szCs w:val="24"/>
          <w:lang w:val="lt-LT"/>
        </w:rPr>
      </w:pPr>
      <w:r w:rsidRPr="00AC6B5F">
        <w:rPr>
          <w:bCs/>
          <w:sz w:val="24"/>
          <w:szCs w:val="24"/>
          <w:lang w:val="lt-LT"/>
        </w:rPr>
        <w:t xml:space="preserve">3.1.2. </w:t>
      </w:r>
      <w:r w:rsidR="006A30DE" w:rsidRPr="00AC6B5F">
        <w:rPr>
          <w:bCs/>
          <w:sz w:val="24"/>
          <w:szCs w:val="24"/>
          <w:lang w:val="lt-LT"/>
        </w:rPr>
        <w:t xml:space="preserve"> pastatui – Gydykla (2- as korpusas</w:t>
      </w:r>
      <w:r w:rsidR="000302E3" w:rsidRPr="00AC6B5F">
        <w:rPr>
          <w:bCs/>
          <w:sz w:val="24"/>
          <w:szCs w:val="24"/>
          <w:lang w:val="lt-LT"/>
        </w:rPr>
        <w:t xml:space="preserve">, </w:t>
      </w:r>
      <w:r w:rsidR="006A30DE" w:rsidRPr="00AC6B5F">
        <w:rPr>
          <w:bCs/>
          <w:sz w:val="24"/>
          <w:szCs w:val="24"/>
          <w:lang w:val="lt-LT"/>
        </w:rPr>
        <w:t xml:space="preserve"> unikalus Nr. 8894-9000-6016) </w:t>
      </w:r>
      <w:r w:rsidR="00E846EC" w:rsidRPr="00AC6B5F">
        <w:rPr>
          <w:bCs/>
          <w:sz w:val="24"/>
          <w:szCs w:val="24"/>
          <w:lang w:val="lt-LT"/>
        </w:rPr>
        <w:t>numatyta įrengti ne daugiau 3 (tris) šilumo</w:t>
      </w:r>
      <w:r w:rsidR="00E846EC" w:rsidRPr="00AC6B5F">
        <w:rPr>
          <w:b/>
          <w:bCs/>
          <w:sz w:val="24"/>
          <w:szCs w:val="24"/>
          <w:lang w:val="lt-LT"/>
        </w:rPr>
        <w:t xml:space="preserve">s </w:t>
      </w:r>
      <w:r w:rsidR="00E846EC" w:rsidRPr="00AC6B5F">
        <w:rPr>
          <w:bCs/>
          <w:sz w:val="24"/>
          <w:szCs w:val="24"/>
          <w:lang w:val="lt-LT"/>
        </w:rPr>
        <w:t>siurblius oras- vanduo, kurių bendra</w:t>
      </w:r>
      <w:r w:rsidR="006A30DE" w:rsidRPr="00AC6B5F">
        <w:rPr>
          <w:bCs/>
          <w:sz w:val="24"/>
          <w:szCs w:val="24"/>
          <w:lang w:val="lt-LT"/>
        </w:rPr>
        <w:t xml:space="preserve"> galia </w:t>
      </w:r>
      <w:r w:rsidR="001E0F95" w:rsidRPr="00AC6B5F">
        <w:rPr>
          <w:sz w:val="24"/>
          <w:szCs w:val="24"/>
          <w:lang w:val="lt-LT"/>
        </w:rPr>
        <w:t xml:space="preserve">≥ </w:t>
      </w:r>
      <w:r w:rsidR="001E0F95" w:rsidRPr="00AC6B5F">
        <w:rPr>
          <w:bCs/>
          <w:sz w:val="24"/>
          <w:szCs w:val="24"/>
          <w:lang w:val="lt-LT"/>
        </w:rPr>
        <w:t>152 kW</w:t>
      </w:r>
      <w:r w:rsidR="006A30DE" w:rsidRPr="00AC6B5F">
        <w:rPr>
          <w:bCs/>
          <w:sz w:val="24"/>
          <w:szCs w:val="24"/>
          <w:lang w:val="lt-LT"/>
        </w:rPr>
        <w:t>;</w:t>
      </w:r>
    </w:p>
    <w:p w14:paraId="79B06D81" w14:textId="2E5C6DAF" w:rsidR="00B56C4F" w:rsidRPr="00AC6B5F" w:rsidRDefault="00D9738B" w:rsidP="00A94169">
      <w:pPr>
        <w:suppressAutoHyphens/>
        <w:spacing w:after="0" w:line="276" w:lineRule="auto"/>
        <w:rPr>
          <w:bCs/>
          <w:sz w:val="24"/>
          <w:szCs w:val="24"/>
          <w:lang w:val="lt-LT"/>
        </w:rPr>
      </w:pPr>
      <w:r w:rsidRPr="00AC6B5F">
        <w:rPr>
          <w:bCs/>
          <w:sz w:val="24"/>
          <w:szCs w:val="24"/>
          <w:lang w:val="lt-LT"/>
        </w:rPr>
        <w:t xml:space="preserve">3.1.3. </w:t>
      </w:r>
      <w:r w:rsidR="006A30DE" w:rsidRPr="00AC6B5F">
        <w:rPr>
          <w:bCs/>
          <w:sz w:val="24"/>
          <w:szCs w:val="24"/>
          <w:lang w:val="lt-LT"/>
        </w:rPr>
        <w:t xml:space="preserve"> pastatui - Pagalb</w:t>
      </w:r>
      <w:r w:rsidR="009B6478" w:rsidRPr="00AC6B5F">
        <w:rPr>
          <w:bCs/>
          <w:sz w:val="24"/>
          <w:szCs w:val="24"/>
          <w:lang w:val="lt-LT"/>
        </w:rPr>
        <w:t>inis pastatas (5- as korpusas</w:t>
      </w:r>
      <w:r w:rsidR="000302E3" w:rsidRPr="00AC6B5F">
        <w:rPr>
          <w:bCs/>
          <w:sz w:val="24"/>
          <w:szCs w:val="24"/>
          <w:lang w:val="lt-LT"/>
        </w:rPr>
        <w:t>,</w:t>
      </w:r>
      <w:r w:rsidR="009B6478" w:rsidRPr="00AC6B5F">
        <w:rPr>
          <w:bCs/>
          <w:sz w:val="24"/>
          <w:szCs w:val="24"/>
          <w:lang w:val="lt-LT"/>
        </w:rPr>
        <w:t xml:space="preserve"> </w:t>
      </w:r>
      <w:r w:rsidR="006A30DE" w:rsidRPr="00AC6B5F">
        <w:rPr>
          <w:bCs/>
          <w:sz w:val="24"/>
          <w:szCs w:val="24"/>
          <w:lang w:val="lt-LT"/>
        </w:rPr>
        <w:t xml:space="preserve">unikalus Nr. 4400-2333-8389) </w:t>
      </w:r>
      <w:r w:rsidR="001E0F95" w:rsidRPr="00AC6B5F">
        <w:rPr>
          <w:bCs/>
          <w:sz w:val="24"/>
          <w:szCs w:val="24"/>
        </w:rPr>
        <w:t>numatyta įrengti ne daugiau 3 (tris) šilumo</w:t>
      </w:r>
      <w:r w:rsidR="001E0F95" w:rsidRPr="00AC6B5F">
        <w:rPr>
          <w:b/>
          <w:bCs/>
          <w:sz w:val="24"/>
          <w:szCs w:val="24"/>
        </w:rPr>
        <w:t xml:space="preserve">s </w:t>
      </w:r>
      <w:r w:rsidR="001E0F95" w:rsidRPr="00AC6B5F">
        <w:rPr>
          <w:bCs/>
          <w:sz w:val="24"/>
          <w:szCs w:val="24"/>
        </w:rPr>
        <w:t>siurblius oras- vanduo, kurių bendra</w:t>
      </w:r>
      <w:r w:rsidR="006A30DE" w:rsidRPr="00AC6B5F">
        <w:rPr>
          <w:bCs/>
          <w:sz w:val="24"/>
          <w:szCs w:val="24"/>
          <w:lang w:val="lt-LT"/>
        </w:rPr>
        <w:t xml:space="preserve"> galia</w:t>
      </w:r>
      <w:r w:rsidR="001E0F95" w:rsidRPr="00AC6B5F">
        <w:rPr>
          <w:bCs/>
          <w:sz w:val="24"/>
          <w:szCs w:val="24"/>
          <w:lang w:val="lt-LT"/>
        </w:rPr>
        <w:t xml:space="preserve"> </w:t>
      </w:r>
      <w:r w:rsidR="001E0F95" w:rsidRPr="00AC6B5F">
        <w:rPr>
          <w:sz w:val="24"/>
          <w:szCs w:val="24"/>
        </w:rPr>
        <w:t>≥</w:t>
      </w:r>
      <w:r w:rsidR="001E0F95" w:rsidRPr="00AC6B5F">
        <w:rPr>
          <w:bCs/>
          <w:sz w:val="24"/>
          <w:szCs w:val="24"/>
          <w:lang w:val="lt-LT"/>
        </w:rPr>
        <w:t xml:space="preserve"> 96 kW</w:t>
      </w:r>
      <w:r w:rsidR="006A30DE" w:rsidRPr="00AC6B5F">
        <w:rPr>
          <w:bCs/>
          <w:sz w:val="24"/>
          <w:szCs w:val="24"/>
          <w:lang w:val="lt-LT"/>
        </w:rPr>
        <w:t>.</w:t>
      </w:r>
    </w:p>
    <w:p w14:paraId="0065ED52" w14:textId="6801449A" w:rsidR="00B56C4F" w:rsidRPr="00AC6B5F" w:rsidRDefault="007E7334" w:rsidP="000E0484">
      <w:pPr>
        <w:pStyle w:val="Betarp"/>
        <w:spacing w:before="120" w:after="120"/>
        <w:rPr>
          <w:sz w:val="24"/>
          <w:szCs w:val="24"/>
        </w:rPr>
      </w:pPr>
      <w:bookmarkStart w:id="11" w:name="_Toc148103721"/>
      <w:r w:rsidRPr="00AC6B5F">
        <w:rPr>
          <w:sz w:val="24"/>
          <w:szCs w:val="24"/>
        </w:rPr>
        <w:t>3.2</w:t>
      </w:r>
      <w:r w:rsidR="00D21ABE" w:rsidRPr="00AC6B5F">
        <w:rPr>
          <w:sz w:val="24"/>
          <w:szCs w:val="24"/>
        </w:rPr>
        <w:t xml:space="preserve"> Projektavimo darbų apimtys ir reikalavimai</w:t>
      </w:r>
      <w:bookmarkEnd w:id="11"/>
      <w:r w:rsidR="00FF4332" w:rsidRPr="00AC6B5F">
        <w:rPr>
          <w:sz w:val="24"/>
          <w:szCs w:val="24"/>
        </w:rPr>
        <w:t>:</w:t>
      </w:r>
    </w:p>
    <w:p w14:paraId="614E1537" w14:textId="1C838EC5" w:rsidR="00B56C4F" w:rsidRPr="00AC6B5F" w:rsidRDefault="00B96894" w:rsidP="000E0484">
      <w:pPr>
        <w:pStyle w:val="Betarp"/>
        <w:spacing w:before="120" w:after="120"/>
        <w:jc w:val="both"/>
        <w:rPr>
          <w:strike/>
          <w:sz w:val="24"/>
          <w:szCs w:val="24"/>
        </w:rPr>
      </w:pPr>
      <w:r w:rsidRPr="00AC6B5F">
        <w:rPr>
          <w:sz w:val="24"/>
          <w:szCs w:val="24"/>
        </w:rPr>
        <w:t xml:space="preserve">3.2.1. </w:t>
      </w:r>
      <w:r w:rsidR="004A7CA0" w:rsidRPr="00AC6B5F">
        <w:rPr>
          <w:sz w:val="24"/>
          <w:szCs w:val="24"/>
        </w:rPr>
        <w:t>Prieš pradedant projekto dokumentacijos rengimą, Projektuotojas turi apsilankyti objekte, šilumos punktuose susipažinti su esama situacija, išnagrinėti technologinius procesus ir Perkančiosios organizacijos reikalavimus nurodytus</w:t>
      </w:r>
      <w:r w:rsidR="001F41BC" w:rsidRPr="00AC6B5F">
        <w:rPr>
          <w:sz w:val="24"/>
          <w:szCs w:val="24"/>
        </w:rPr>
        <w:t xml:space="preserve"> </w:t>
      </w:r>
      <w:r w:rsidR="004A7CA0" w:rsidRPr="00AC6B5F">
        <w:rPr>
          <w:sz w:val="24"/>
          <w:szCs w:val="24"/>
        </w:rPr>
        <w:t>pirkimo sąlygose ir numatyti visus reikalingus projektavimo darbus.</w:t>
      </w:r>
      <w:r w:rsidR="006A30DE" w:rsidRPr="00AC6B5F">
        <w:rPr>
          <w:strike/>
          <w:sz w:val="24"/>
          <w:szCs w:val="24"/>
        </w:rPr>
        <w:t xml:space="preserve"> </w:t>
      </w:r>
    </w:p>
    <w:p w14:paraId="0B90C231" w14:textId="54D5DEA8" w:rsidR="00B56C4F" w:rsidRPr="00FE528B" w:rsidRDefault="00B96894" w:rsidP="000E0484">
      <w:pPr>
        <w:pStyle w:val="Betarp"/>
        <w:spacing w:before="120" w:after="120"/>
        <w:jc w:val="both"/>
        <w:rPr>
          <w:sz w:val="24"/>
          <w:szCs w:val="24"/>
        </w:rPr>
      </w:pPr>
      <w:r w:rsidRPr="00FE528B">
        <w:rPr>
          <w:sz w:val="24"/>
          <w:szCs w:val="24"/>
        </w:rPr>
        <w:t>3.2.</w:t>
      </w:r>
      <w:proofErr w:type="gramStart"/>
      <w:r w:rsidRPr="00FE528B">
        <w:rPr>
          <w:sz w:val="24"/>
          <w:szCs w:val="24"/>
        </w:rPr>
        <w:t>2.</w:t>
      </w:r>
      <w:r w:rsidR="00D6628A" w:rsidRPr="00FE528B">
        <w:rPr>
          <w:sz w:val="24"/>
          <w:szCs w:val="24"/>
        </w:rPr>
        <w:t>Tiekėjas</w:t>
      </w:r>
      <w:proofErr w:type="gramEnd"/>
      <w:r w:rsidR="00D6628A" w:rsidRPr="00FE528B">
        <w:rPr>
          <w:sz w:val="24"/>
          <w:szCs w:val="24"/>
        </w:rPr>
        <w:t xml:space="preserve"> projekto rengimui turi paskirti</w:t>
      </w:r>
      <w:r w:rsidR="009A3BCE" w:rsidRPr="00FE528B">
        <w:rPr>
          <w:sz w:val="24"/>
          <w:szCs w:val="24"/>
        </w:rPr>
        <w:t xml:space="preserve"> reikiamos kvalifikacijos atestuotą projekto va</w:t>
      </w:r>
      <w:r w:rsidR="00A14544" w:rsidRPr="00FE528B">
        <w:rPr>
          <w:sz w:val="24"/>
          <w:szCs w:val="24"/>
        </w:rPr>
        <w:t>dovą ir projekto dalių vadovus</w:t>
      </w:r>
      <w:r w:rsidR="00FF4332">
        <w:rPr>
          <w:sz w:val="24"/>
          <w:szCs w:val="24"/>
        </w:rPr>
        <w:t>.</w:t>
      </w:r>
    </w:p>
    <w:p w14:paraId="4B76802E" w14:textId="576F5172" w:rsidR="00B56C4F" w:rsidRPr="00FE528B" w:rsidRDefault="00F20C2A" w:rsidP="000E0484">
      <w:pPr>
        <w:pStyle w:val="Betarp"/>
        <w:spacing w:before="120" w:after="120"/>
        <w:jc w:val="both"/>
        <w:rPr>
          <w:sz w:val="24"/>
          <w:szCs w:val="24"/>
        </w:rPr>
      </w:pPr>
      <w:r w:rsidRPr="00FE528B">
        <w:rPr>
          <w:sz w:val="24"/>
          <w:szCs w:val="24"/>
        </w:rPr>
        <w:t>3.2</w:t>
      </w:r>
      <w:r w:rsidR="00B96894" w:rsidRPr="00FE528B">
        <w:rPr>
          <w:sz w:val="24"/>
          <w:szCs w:val="24"/>
        </w:rPr>
        <w:t xml:space="preserve">.3 </w:t>
      </w:r>
      <w:r w:rsidR="00A14544" w:rsidRPr="00FE528B">
        <w:rPr>
          <w:sz w:val="24"/>
          <w:szCs w:val="24"/>
        </w:rPr>
        <w:t>Tiekėjas turi įsiver</w:t>
      </w:r>
      <w:r w:rsidR="0019155E" w:rsidRPr="00FE528B">
        <w:rPr>
          <w:sz w:val="24"/>
          <w:szCs w:val="24"/>
        </w:rPr>
        <w:t>t</w:t>
      </w:r>
      <w:r w:rsidR="00A14544" w:rsidRPr="00FE528B">
        <w:rPr>
          <w:sz w:val="24"/>
          <w:szCs w:val="24"/>
        </w:rPr>
        <w:t>inti</w:t>
      </w:r>
      <w:r w:rsidR="00244C32" w:rsidRPr="00FE528B">
        <w:rPr>
          <w:sz w:val="24"/>
          <w:szCs w:val="24"/>
        </w:rPr>
        <w:t>, kurias Projekto dalis turi parengti vadovaujantis STR1.04.04:2017 „</w:t>
      </w:r>
      <w:r w:rsidR="00E90537" w:rsidRPr="00FE528B">
        <w:rPr>
          <w:sz w:val="24"/>
          <w:szCs w:val="24"/>
        </w:rPr>
        <w:t xml:space="preserve">Statinio projektavimas, projekto </w:t>
      </w:r>
      <w:proofErr w:type="gramStart"/>
      <w:r w:rsidR="00E90537" w:rsidRPr="00FE528B">
        <w:rPr>
          <w:sz w:val="24"/>
          <w:szCs w:val="24"/>
        </w:rPr>
        <w:t>ekspertizė“</w:t>
      </w:r>
      <w:r w:rsidR="004073CA" w:rsidRPr="00FE528B">
        <w:rPr>
          <w:sz w:val="24"/>
          <w:szCs w:val="24"/>
        </w:rPr>
        <w:t xml:space="preserve"> reikalavimais</w:t>
      </w:r>
      <w:proofErr w:type="gramEnd"/>
      <w:r w:rsidR="00E90537" w:rsidRPr="00FE528B">
        <w:rPr>
          <w:sz w:val="24"/>
          <w:szCs w:val="24"/>
        </w:rPr>
        <w:t xml:space="preserve">. </w:t>
      </w:r>
    </w:p>
    <w:p w14:paraId="1C204F43" w14:textId="114C69A8" w:rsidR="00B56C4F" w:rsidRPr="00FE528B" w:rsidRDefault="00F20C2A" w:rsidP="000E0484">
      <w:pPr>
        <w:pStyle w:val="Betarp"/>
        <w:spacing w:before="120" w:after="120"/>
        <w:jc w:val="both"/>
        <w:rPr>
          <w:sz w:val="24"/>
          <w:szCs w:val="24"/>
        </w:rPr>
      </w:pPr>
      <w:r w:rsidRPr="00FE528B">
        <w:rPr>
          <w:sz w:val="24"/>
          <w:szCs w:val="24"/>
        </w:rPr>
        <w:t>3.2</w:t>
      </w:r>
      <w:r w:rsidR="00B96894" w:rsidRPr="00FE528B">
        <w:rPr>
          <w:sz w:val="24"/>
          <w:szCs w:val="24"/>
        </w:rPr>
        <w:t xml:space="preserve">.4. </w:t>
      </w:r>
      <w:r w:rsidR="004073CA" w:rsidRPr="00FE528B">
        <w:rPr>
          <w:sz w:val="24"/>
          <w:szCs w:val="24"/>
        </w:rPr>
        <w:t>T</w:t>
      </w:r>
      <w:r w:rsidR="00CC4D5F" w:rsidRPr="00FE528B">
        <w:rPr>
          <w:sz w:val="24"/>
          <w:szCs w:val="24"/>
        </w:rPr>
        <w:t>iekėjo</w:t>
      </w:r>
      <w:r w:rsidR="004073CA" w:rsidRPr="00FE528B">
        <w:rPr>
          <w:sz w:val="24"/>
          <w:szCs w:val="24"/>
        </w:rPr>
        <w:t xml:space="preserve"> numatomų atlikti projektavimo</w:t>
      </w:r>
      <w:r w:rsidR="00CC4D5F" w:rsidRPr="00FE528B">
        <w:rPr>
          <w:sz w:val="24"/>
          <w:szCs w:val="24"/>
        </w:rPr>
        <w:t xml:space="preserve"> darbų apimtis turi būti pakankama Perkančiosios organizacijos </w:t>
      </w:r>
      <w:r w:rsidR="00D01241" w:rsidRPr="00FE528B">
        <w:rPr>
          <w:sz w:val="24"/>
          <w:szCs w:val="24"/>
        </w:rPr>
        <w:t xml:space="preserve">Projekto racionaliam realizavimui, atliekant galimas / būtinas statybos ir įrangos </w:t>
      </w:r>
      <w:r w:rsidR="00617AEF" w:rsidRPr="00FE528B">
        <w:rPr>
          <w:sz w:val="24"/>
          <w:szCs w:val="24"/>
        </w:rPr>
        <w:t xml:space="preserve">įrengimo, montavimo veiklas. </w:t>
      </w:r>
      <w:r w:rsidR="00CC4D5F" w:rsidRPr="00FE528B">
        <w:rPr>
          <w:sz w:val="24"/>
          <w:szCs w:val="24"/>
        </w:rPr>
        <w:t xml:space="preserve"> </w:t>
      </w:r>
    </w:p>
    <w:p w14:paraId="1E8D7C0F" w14:textId="34325EE0" w:rsidR="00B56C4F" w:rsidRPr="00FE528B" w:rsidRDefault="00F20C2A" w:rsidP="000E0484">
      <w:pPr>
        <w:pStyle w:val="Betarp"/>
        <w:spacing w:before="120" w:after="120"/>
        <w:jc w:val="both"/>
        <w:rPr>
          <w:sz w:val="24"/>
          <w:szCs w:val="24"/>
        </w:rPr>
      </w:pPr>
      <w:r w:rsidRPr="00FE528B">
        <w:rPr>
          <w:sz w:val="24"/>
          <w:szCs w:val="24"/>
        </w:rPr>
        <w:t>3.2</w:t>
      </w:r>
      <w:r w:rsidR="00B96894" w:rsidRPr="00FE528B">
        <w:rPr>
          <w:sz w:val="24"/>
          <w:szCs w:val="24"/>
        </w:rPr>
        <w:t xml:space="preserve">.5. </w:t>
      </w:r>
      <w:r w:rsidR="00331569" w:rsidRPr="00FE528B">
        <w:rPr>
          <w:sz w:val="24"/>
          <w:szCs w:val="24"/>
        </w:rPr>
        <w:t>Tiekėjas, laikydamasis darbų grafike numatytų terminų, privalo parengti projektą, suderinti su Perkanči</w:t>
      </w:r>
      <w:r w:rsidR="00A86BA3" w:rsidRPr="00FE528B">
        <w:rPr>
          <w:sz w:val="24"/>
          <w:szCs w:val="24"/>
        </w:rPr>
        <w:t>ą</w:t>
      </w:r>
      <w:r w:rsidR="007927A3" w:rsidRPr="00FE528B">
        <w:rPr>
          <w:sz w:val="24"/>
          <w:szCs w:val="24"/>
        </w:rPr>
        <w:t>ja organizacija bei organizuoti v</w:t>
      </w:r>
      <w:r w:rsidR="00BE46B4" w:rsidRPr="00FE528B">
        <w:rPr>
          <w:sz w:val="24"/>
          <w:szCs w:val="24"/>
        </w:rPr>
        <w:t>isus reikiamus suderinimus</w:t>
      </w:r>
      <w:r w:rsidR="00DE40E6" w:rsidRPr="00FE528B">
        <w:rPr>
          <w:sz w:val="24"/>
          <w:szCs w:val="24"/>
        </w:rPr>
        <w:t>,</w:t>
      </w:r>
      <w:r w:rsidR="00BE46B4" w:rsidRPr="00FE528B">
        <w:rPr>
          <w:sz w:val="24"/>
          <w:szCs w:val="24"/>
        </w:rPr>
        <w:t xml:space="preserve"> vado</w:t>
      </w:r>
      <w:r w:rsidR="007927A3" w:rsidRPr="00FE528B">
        <w:rPr>
          <w:sz w:val="24"/>
          <w:szCs w:val="24"/>
        </w:rPr>
        <w:t>vaujantis STR</w:t>
      </w:r>
      <w:r w:rsidR="00D20357" w:rsidRPr="00FE528B">
        <w:rPr>
          <w:sz w:val="24"/>
          <w:szCs w:val="24"/>
        </w:rPr>
        <w:t xml:space="preserve"> 1.04.04:2017 „Statinio projektavimas, projekto </w:t>
      </w:r>
      <w:proofErr w:type="gramStart"/>
      <w:r w:rsidR="00D20357" w:rsidRPr="00FE528B">
        <w:rPr>
          <w:sz w:val="24"/>
          <w:szCs w:val="24"/>
        </w:rPr>
        <w:t xml:space="preserve">ekspertizė“ </w:t>
      </w:r>
      <w:r w:rsidR="00422234" w:rsidRPr="00FE528B">
        <w:rPr>
          <w:sz w:val="24"/>
          <w:szCs w:val="24"/>
        </w:rPr>
        <w:t xml:space="preserve"> </w:t>
      </w:r>
      <w:proofErr w:type="gramEnd"/>
      <w:r w:rsidR="00422234" w:rsidRPr="00FE528B">
        <w:rPr>
          <w:sz w:val="24"/>
          <w:szCs w:val="24"/>
        </w:rPr>
        <w:t>ir kitais LR norminiais dokumentais.</w:t>
      </w:r>
      <w:r w:rsidR="00D20357" w:rsidRPr="00FE528B">
        <w:rPr>
          <w:sz w:val="24"/>
          <w:szCs w:val="24"/>
        </w:rPr>
        <w:t xml:space="preserve"> </w:t>
      </w:r>
    </w:p>
    <w:p w14:paraId="34DD0033" w14:textId="4C06264E" w:rsidR="00B56C4F" w:rsidRPr="00FE528B" w:rsidRDefault="00F20C2A" w:rsidP="000E0484">
      <w:pPr>
        <w:pStyle w:val="Betarp"/>
        <w:spacing w:before="120" w:after="120"/>
        <w:jc w:val="both"/>
        <w:rPr>
          <w:sz w:val="24"/>
          <w:szCs w:val="24"/>
        </w:rPr>
      </w:pPr>
      <w:r w:rsidRPr="00FE528B">
        <w:rPr>
          <w:sz w:val="24"/>
          <w:szCs w:val="24"/>
        </w:rPr>
        <w:t>3.2</w:t>
      </w:r>
      <w:r w:rsidR="00CB1ED3" w:rsidRPr="00FE528B">
        <w:rPr>
          <w:sz w:val="24"/>
          <w:szCs w:val="24"/>
        </w:rPr>
        <w:t xml:space="preserve">.6. </w:t>
      </w:r>
      <w:r w:rsidR="003735BC" w:rsidRPr="00FE528B">
        <w:rPr>
          <w:sz w:val="24"/>
          <w:szCs w:val="24"/>
        </w:rPr>
        <w:t>Tiekėjas privalo atlikti projekto autorinę (projekto vykdymo) priežiūrą. Statinio projekto</w:t>
      </w:r>
      <w:r w:rsidR="00DF7B02" w:rsidRPr="00FE528B">
        <w:rPr>
          <w:sz w:val="24"/>
          <w:szCs w:val="24"/>
        </w:rPr>
        <w:t xml:space="preserve"> </w:t>
      </w:r>
      <w:r w:rsidR="004035A6" w:rsidRPr="00FE528B">
        <w:rPr>
          <w:sz w:val="24"/>
          <w:szCs w:val="24"/>
        </w:rPr>
        <w:t xml:space="preserve">vykdymo priežiūra vykdoma vadovaujantis STR 1.06.01:2016 „Statybos darbai. Statinio </w:t>
      </w:r>
      <w:r w:rsidR="007A6899" w:rsidRPr="00FE528B">
        <w:rPr>
          <w:sz w:val="24"/>
          <w:szCs w:val="24"/>
        </w:rPr>
        <w:t xml:space="preserve">statybos </w:t>
      </w:r>
      <w:proofErr w:type="gramStart"/>
      <w:r w:rsidR="007A6899" w:rsidRPr="00FE528B">
        <w:rPr>
          <w:sz w:val="24"/>
          <w:szCs w:val="24"/>
        </w:rPr>
        <w:t>priežiūra“</w:t>
      </w:r>
      <w:proofErr w:type="gramEnd"/>
      <w:r w:rsidR="007A6899" w:rsidRPr="00FE528B">
        <w:rPr>
          <w:sz w:val="24"/>
          <w:szCs w:val="24"/>
        </w:rPr>
        <w:t xml:space="preserve">. </w:t>
      </w:r>
    </w:p>
    <w:p w14:paraId="260DB619" w14:textId="7DE48870" w:rsidR="00B56C4F" w:rsidRPr="00FE528B" w:rsidRDefault="00F20C2A" w:rsidP="000E0484">
      <w:pPr>
        <w:pStyle w:val="Betarp"/>
        <w:spacing w:before="120" w:after="120"/>
        <w:jc w:val="both"/>
        <w:rPr>
          <w:strike/>
          <w:color w:val="FF0000"/>
          <w:sz w:val="24"/>
          <w:szCs w:val="24"/>
        </w:rPr>
      </w:pPr>
      <w:r w:rsidRPr="00FE528B">
        <w:rPr>
          <w:sz w:val="24"/>
          <w:szCs w:val="24"/>
        </w:rPr>
        <w:t>3.2</w:t>
      </w:r>
      <w:r w:rsidR="00CB1ED3" w:rsidRPr="00FE528B">
        <w:rPr>
          <w:sz w:val="24"/>
          <w:szCs w:val="24"/>
        </w:rPr>
        <w:t xml:space="preserve">.7. </w:t>
      </w:r>
      <w:r w:rsidR="00843B6D" w:rsidRPr="00FE528B">
        <w:rPr>
          <w:sz w:val="24"/>
          <w:szCs w:val="24"/>
        </w:rPr>
        <w:t>Tiekėjas rengdamas Projektą, turi pasitvirtinti su Užsakovu, kad Projekte numatomi</w:t>
      </w:r>
      <w:r w:rsidR="00F47FB4" w:rsidRPr="00FE528B">
        <w:rPr>
          <w:sz w:val="24"/>
          <w:szCs w:val="24"/>
        </w:rPr>
        <w:t xml:space="preserve"> </w:t>
      </w:r>
      <w:r w:rsidR="00843B6D" w:rsidRPr="00FE528B">
        <w:rPr>
          <w:sz w:val="24"/>
          <w:szCs w:val="24"/>
        </w:rPr>
        <w:t>/</w:t>
      </w:r>
      <w:r w:rsidR="001F41BC" w:rsidRPr="00FE528B">
        <w:rPr>
          <w:sz w:val="24"/>
          <w:szCs w:val="24"/>
        </w:rPr>
        <w:t xml:space="preserve"> projektuojami įrenginiai ir į</w:t>
      </w:r>
      <w:r w:rsidR="00F47FB4" w:rsidRPr="00FE528B">
        <w:rPr>
          <w:sz w:val="24"/>
          <w:szCs w:val="24"/>
        </w:rPr>
        <w:t>ranga, medžiagos bei jų parinkimas yra tinkami, ar</w:t>
      </w:r>
      <w:r w:rsidR="00DF7B02" w:rsidRPr="00FE528B">
        <w:rPr>
          <w:sz w:val="24"/>
          <w:szCs w:val="24"/>
        </w:rPr>
        <w:t xml:space="preserve"> </w:t>
      </w:r>
      <w:r w:rsidR="00890B89" w:rsidRPr="00FE528B">
        <w:rPr>
          <w:sz w:val="24"/>
          <w:szCs w:val="24"/>
        </w:rPr>
        <w:t>a</w:t>
      </w:r>
      <w:r w:rsidR="00F47FB4" w:rsidRPr="00FE528B">
        <w:rPr>
          <w:sz w:val="24"/>
          <w:szCs w:val="24"/>
        </w:rPr>
        <w:t>titinka Techninės specifikacijos reikal</w:t>
      </w:r>
      <w:r w:rsidR="00B528A4" w:rsidRPr="00FE528B">
        <w:rPr>
          <w:sz w:val="24"/>
          <w:szCs w:val="24"/>
        </w:rPr>
        <w:t>a</w:t>
      </w:r>
      <w:r w:rsidR="007C4012" w:rsidRPr="00FE528B">
        <w:rPr>
          <w:sz w:val="24"/>
          <w:szCs w:val="24"/>
        </w:rPr>
        <w:t>vimus.</w:t>
      </w:r>
      <w:r w:rsidR="00F47FB4" w:rsidRPr="00FE528B">
        <w:rPr>
          <w:sz w:val="24"/>
          <w:szCs w:val="24"/>
        </w:rPr>
        <w:t xml:space="preserve">  </w:t>
      </w:r>
    </w:p>
    <w:p w14:paraId="770FB1AC" w14:textId="16002660" w:rsidR="00B56C4F" w:rsidRPr="00FE528B" w:rsidRDefault="00F20C2A" w:rsidP="000E0484">
      <w:pPr>
        <w:pStyle w:val="Betarp"/>
        <w:spacing w:before="120" w:after="120"/>
        <w:jc w:val="both"/>
        <w:rPr>
          <w:sz w:val="24"/>
          <w:szCs w:val="24"/>
        </w:rPr>
      </w:pPr>
      <w:r w:rsidRPr="00FE528B">
        <w:rPr>
          <w:sz w:val="24"/>
          <w:szCs w:val="24"/>
        </w:rPr>
        <w:t>3.2</w:t>
      </w:r>
      <w:r w:rsidR="00CB1ED3" w:rsidRPr="00FE528B">
        <w:rPr>
          <w:sz w:val="24"/>
          <w:szCs w:val="24"/>
        </w:rPr>
        <w:t xml:space="preserve">.8. </w:t>
      </w:r>
      <w:r w:rsidR="007C4012" w:rsidRPr="00FE528B">
        <w:rPr>
          <w:sz w:val="24"/>
          <w:szCs w:val="24"/>
        </w:rPr>
        <w:t xml:space="preserve">Tiekėjas parengia ir pateikia </w:t>
      </w:r>
      <w:r w:rsidR="00FC1F96" w:rsidRPr="00FE528B">
        <w:rPr>
          <w:sz w:val="24"/>
          <w:szCs w:val="24"/>
        </w:rPr>
        <w:t>Perkančiosios organizacijos derinimui tik pilnos apimties Projektą. Projektas</w:t>
      </w:r>
      <w:r w:rsidR="00D26F8B" w:rsidRPr="00FE528B">
        <w:rPr>
          <w:sz w:val="24"/>
          <w:szCs w:val="24"/>
        </w:rPr>
        <w:t>,</w:t>
      </w:r>
      <w:r w:rsidR="00FC1F96" w:rsidRPr="00FE528B">
        <w:rPr>
          <w:sz w:val="24"/>
          <w:szCs w:val="24"/>
        </w:rPr>
        <w:t xml:space="preserve"> esant reikalui</w:t>
      </w:r>
      <w:r w:rsidR="00831958" w:rsidRPr="00FE528B">
        <w:rPr>
          <w:sz w:val="24"/>
          <w:szCs w:val="24"/>
        </w:rPr>
        <w:t xml:space="preserve">, turi būti suderintas su atsakingomis institucijomis. </w:t>
      </w:r>
    </w:p>
    <w:p w14:paraId="30201676" w14:textId="7EDA593F" w:rsidR="00B56C4F" w:rsidRPr="00FE528B" w:rsidRDefault="00F20C2A" w:rsidP="000E0484">
      <w:pPr>
        <w:pStyle w:val="Betarp"/>
        <w:spacing w:before="120" w:after="120"/>
        <w:jc w:val="both"/>
        <w:rPr>
          <w:sz w:val="24"/>
          <w:szCs w:val="24"/>
        </w:rPr>
      </w:pPr>
      <w:r w:rsidRPr="00FE528B">
        <w:rPr>
          <w:sz w:val="24"/>
          <w:szCs w:val="24"/>
        </w:rPr>
        <w:t>3.2</w:t>
      </w:r>
      <w:r w:rsidR="00CB1ED3" w:rsidRPr="00FE528B">
        <w:rPr>
          <w:sz w:val="24"/>
          <w:szCs w:val="24"/>
        </w:rPr>
        <w:t xml:space="preserve">.9. </w:t>
      </w:r>
      <w:r w:rsidR="00907A0D" w:rsidRPr="00FE528B">
        <w:rPr>
          <w:sz w:val="24"/>
          <w:szCs w:val="24"/>
        </w:rPr>
        <w:t>Projektinės dokumentacijos klaidų, prieštaravimų, neatitikimų normatyviniams dokumentams</w:t>
      </w:r>
      <w:r w:rsidR="008960C4" w:rsidRPr="00FE528B">
        <w:rPr>
          <w:sz w:val="24"/>
          <w:szCs w:val="24"/>
        </w:rPr>
        <w:t xml:space="preserve"> ir Techninei specifikacijai pagal Perkančiosios organizacijos ir / ar ekspertizės pastabas (jei taikoma)</w:t>
      </w:r>
      <w:r w:rsidR="003E7BB6" w:rsidRPr="00FE528B">
        <w:rPr>
          <w:sz w:val="24"/>
          <w:szCs w:val="24"/>
        </w:rPr>
        <w:t xml:space="preserve"> taisymas neatlygintinas. </w:t>
      </w:r>
    </w:p>
    <w:p w14:paraId="693A956A" w14:textId="0F2B5815" w:rsidR="00F20C2A" w:rsidRPr="00FE528B" w:rsidRDefault="00F20C2A" w:rsidP="000E0484">
      <w:pPr>
        <w:pStyle w:val="Betarp"/>
        <w:spacing w:before="120" w:after="120"/>
        <w:jc w:val="both"/>
        <w:rPr>
          <w:sz w:val="24"/>
          <w:szCs w:val="24"/>
        </w:rPr>
      </w:pPr>
      <w:r w:rsidRPr="00FE528B">
        <w:rPr>
          <w:sz w:val="24"/>
          <w:szCs w:val="24"/>
        </w:rPr>
        <w:t>3.2</w:t>
      </w:r>
      <w:r w:rsidR="00CB1ED3" w:rsidRPr="00FE528B">
        <w:rPr>
          <w:sz w:val="24"/>
          <w:szCs w:val="24"/>
        </w:rPr>
        <w:t xml:space="preserve">.10. </w:t>
      </w:r>
      <w:r w:rsidR="00221769" w:rsidRPr="00FE528B">
        <w:rPr>
          <w:sz w:val="24"/>
          <w:szCs w:val="24"/>
        </w:rPr>
        <w:t>Tiekėjas yra atsakingas už visų reikiamų leidimų, suderinimų su atsakingomis institucijomis</w:t>
      </w:r>
      <w:r w:rsidR="00103F39" w:rsidRPr="00FE528B">
        <w:rPr>
          <w:sz w:val="24"/>
          <w:szCs w:val="24"/>
        </w:rPr>
        <w:t xml:space="preserve"> gavimą (įskaitant statybos leidimą, jei jis privalomas pagal LR teisės aktus.</w:t>
      </w:r>
      <w:r w:rsidR="00221769" w:rsidRPr="00FE528B">
        <w:rPr>
          <w:sz w:val="24"/>
          <w:szCs w:val="24"/>
        </w:rPr>
        <w:t xml:space="preserve"> </w:t>
      </w:r>
    </w:p>
    <w:p w14:paraId="51D9D769" w14:textId="58AC68BA" w:rsidR="004B34F5" w:rsidRPr="00FE528B" w:rsidRDefault="00221769" w:rsidP="000E0484">
      <w:pPr>
        <w:pStyle w:val="Betarp"/>
        <w:spacing w:before="120" w:after="120"/>
        <w:jc w:val="both"/>
        <w:rPr>
          <w:sz w:val="24"/>
          <w:szCs w:val="24"/>
        </w:rPr>
      </w:pPr>
      <w:r w:rsidRPr="00FE528B">
        <w:rPr>
          <w:sz w:val="24"/>
          <w:szCs w:val="24"/>
        </w:rPr>
        <w:t xml:space="preserve">  </w:t>
      </w:r>
    </w:p>
    <w:p w14:paraId="0693E059" w14:textId="0A03D0B6" w:rsidR="00BE797C" w:rsidRPr="00FE528B" w:rsidRDefault="00BE797C" w:rsidP="00F97F4A">
      <w:pPr>
        <w:pStyle w:val="Betarp"/>
        <w:jc w:val="both"/>
        <w:rPr>
          <w:b/>
          <w:sz w:val="24"/>
          <w:szCs w:val="24"/>
        </w:rPr>
      </w:pPr>
      <w:r w:rsidRPr="00FE528B">
        <w:rPr>
          <w:b/>
          <w:sz w:val="24"/>
          <w:szCs w:val="24"/>
        </w:rPr>
        <w:t>Techninį darbo projektą pateikti popierine versija – 2 vnt. egz. ir 1 vnt. elektronine versija – USB laikmenoje.</w:t>
      </w:r>
    </w:p>
    <w:p w14:paraId="144AF9F2" w14:textId="77777777" w:rsidR="00FE4E99" w:rsidRPr="00FE528B" w:rsidRDefault="00FE4E99" w:rsidP="00F97F4A">
      <w:pPr>
        <w:pStyle w:val="Pagrindinistekstas"/>
        <w:spacing w:before="0" w:after="0"/>
        <w:rPr>
          <w:rFonts w:eastAsia="TimesNewRomanPSMT"/>
          <w:b/>
          <w:bCs/>
          <w:color w:val="0070C0"/>
          <w:sz w:val="24"/>
          <w:szCs w:val="24"/>
          <w:lang w:val="lt-LT"/>
        </w:rPr>
      </w:pPr>
    </w:p>
    <w:p w14:paraId="4BB5010B" w14:textId="6272473C" w:rsidR="00FE4E99" w:rsidRPr="009F7106" w:rsidRDefault="00E97FB9" w:rsidP="00F97F4A">
      <w:pPr>
        <w:pStyle w:val="Pagrindinistekstas"/>
        <w:spacing w:before="0" w:after="0"/>
        <w:rPr>
          <w:sz w:val="24"/>
          <w:szCs w:val="24"/>
          <w:lang w:val="lt-LT"/>
        </w:rPr>
      </w:pPr>
      <w:r w:rsidRPr="009F7106">
        <w:rPr>
          <w:rFonts w:eastAsia="TimesNewRomanPSMT"/>
          <w:bCs/>
          <w:sz w:val="24"/>
          <w:szCs w:val="24"/>
          <w:lang w:val="lt-LT"/>
        </w:rPr>
        <w:t>3.</w:t>
      </w:r>
      <w:r w:rsidR="00F20C2A" w:rsidRPr="009F7106">
        <w:rPr>
          <w:sz w:val="24"/>
          <w:szCs w:val="24"/>
          <w:lang w:val="lt-LT"/>
        </w:rPr>
        <w:t>3</w:t>
      </w:r>
      <w:r w:rsidRPr="009F7106">
        <w:rPr>
          <w:sz w:val="24"/>
          <w:szCs w:val="24"/>
          <w:lang w:val="lt-LT"/>
        </w:rPr>
        <w:t xml:space="preserve">. </w:t>
      </w:r>
      <w:r w:rsidR="0036111C" w:rsidRPr="009F7106">
        <w:rPr>
          <w:sz w:val="24"/>
          <w:szCs w:val="24"/>
          <w:lang w:val="lt-LT"/>
        </w:rPr>
        <w:t>Reikalavimai projektiniams sprendimams</w:t>
      </w:r>
      <w:r w:rsidR="009F7106">
        <w:rPr>
          <w:sz w:val="24"/>
          <w:szCs w:val="24"/>
          <w:lang w:val="lt-LT"/>
        </w:rPr>
        <w:t>:</w:t>
      </w:r>
    </w:p>
    <w:p w14:paraId="3C6B0F7C" w14:textId="59F890DD" w:rsidR="002614BC" w:rsidRPr="00711E02" w:rsidRDefault="005676EF" w:rsidP="00A94169">
      <w:pPr>
        <w:pStyle w:val="Pagrindinistekstas"/>
        <w:spacing w:after="120"/>
        <w:rPr>
          <w:color w:val="0070C0"/>
          <w:sz w:val="24"/>
          <w:szCs w:val="24"/>
          <w:lang w:val="lt-LT"/>
        </w:rPr>
      </w:pPr>
      <w:r w:rsidRPr="00711E02">
        <w:rPr>
          <w:rStyle w:val="Grietas"/>
          <w:b w:val="0"/>
          <w:sz w:val="24"/>
          <w:szCs w:val="24"/>
        </w:rPr>
        <w:t>3.3</w:t>
      </w:r>
      <w:r w:rsidR="002614BC" w:rsidRPr="00711E02">
        <w:rPr>
          <w:rStyle w:val="Grietas"/>
          <w:b w:val="0"/>
          <w:sz w:val="24"/>
          <w:szCs w:val="24"/>
        </w:rPr>
        <w:t>.1.</w:t>
      </w:r>
      <w:r w:rsidR="00C451C0">
        <w:rPr>
          <w:sz w:val="24"/>
          <w:szCs w:val="24"/>
        </w:rPr>
        <w:t xml:space="preserve"> </w:t>
      </w:r>
      <w:r w:rsidR="00C451C0" w:rsidRPr="00711E02">
        <w:t xml:space="preserve">Suprojektuoti ir įrengti šilumos siurblių </w:t>
      </w:r>
      <w:r w:rsidR="002614BC" w:rsidRPr="00711E02">
        <w:rPr>
          <w:sz w:val="24"/>
          <w:szCs w:val="24"/>
        </w:rPr>
        <w:t>oras–vanduo, inžinerinius tinklus bei papildomus įrenginius, kad sistema būtų integruota ir pritaikyta prie esančios šilumos ir karšto vandens gamybos bei tiekimo technologinės schemos, įvertinus jos technologinius procesus ir darbinius parametrus.</w:t>
      </w:r>
    </w:p>
    <w:p w14:paraId="4CCA3F38" w14:textId="77777777" w:rsidR="002614BC" w:rsidRPr="00711E02" w:rsidRDefault="002614BC" w:rsidP="00A94169">
      <w:pPr>
        <w:pStyle w:val="prastasiniatinklio"/>
        <w:spacing w:before="120" w:beforeAutospacing="0" w:after="120" w:afterAutospacing="0"/>
        <w:jc w:val="both"/>
      </w:pPr>
      <w:r w:rsidRPr="00711E02">
        <w:rPr>
          <w:rStyle w:val="Grietas"/>
          <w:b w:val="0"/>
        </w:rPr>
        <w:t>3.2.3.</w:t>
      </w:r>
      <w:r w:rsidRPr="00711E02">
        <w:t xml:space="preserve"> Suprojektuoti ir įrengti šilumos siurblių oras–vanduo prijungimui akumuliacines (buferines) talpas su nepriklausomais šilumokaičiais. Šilumos siurbliai jungiami į nepriklausomą kontūrą su glikolio mišinio šilumnešiu. Akumuliacinių talpų dydžiai ir kiekiai turi būti detalizuojami projekte.</w:t>
      </w:r>
    </w:p>
    <w:p w14:paraId="05E83245" w14:textId="6338E3BD" w:rsidR="002614BC" w:rsidRPr="00711E02" w:rsidRDefault="002614BC" w:rsidP="00A94169">
      <w:pPr>
        <w:pStyle w:val="prastasiniatinklio"/>
        <w:spacing w:before="120" w:beforeAutospacing="0" w:after="120" w:afterAutospacing="0"/>
        <w:jc w:val="both"/>
      </w:pPr>
      <w:r w:rsidRPr="00711E02">
        <w:rPr>
          <w:rStyle w:val="Grietas"/>
          <w:b w:val="0"/>
        </w:rPr>
        <w:t>3.2.4.</w:t>
      </w:r>
      <w:r w:rsidRPr="00711E02">
        <w:t xml:space="preserve"> Suprojektuoti ir įrengti elektrinių tenų ar elektrinio (-ių) katilo (-ų) įrengimą avariniam/daliniam šilumos palaikymui ir karšto vandens ruošimui. Elektrinių tenų ar </w:t>
      </w:r>
      <w:r w:rsidR="00742FFA">
        <w:t xml:space="preserve">elektrinių </w:t>
      </w:r>
      <w:r w:rsidRPr="00711E02">
        <w:t>katilų kiekiai ir galingumai turi būti detalizuojami projekte.</w:t>
      </w:r>
    </w:p>
    <w:p w14:paraId="37DD3C43" w14:textId="210C5A95" w:rsidR="002614BC" w:rsidRPr="00711E02" w:rsidRDefault="002614BC" w:rsidP="00A94169">
      <w:pPr>
        <w:pStyle w:val="prastasiniatinklio"/>
        <w:spacing w:before="120" w:beforeAutospacing="0" w:after="120" w:afterAutospacing="0"/>
        <w:jc w:val="both"/>
      </w:pPr>
      <w:r w:rsidRPr="00711E02">
        <w:rPr>
          <w:rStyle w:val="Grietas"/>
          <w:b w:val="0"/>
        </w:rPr>
        <w:t>3.2.5.</w:t>
      </w:r>
      <w:r w:rsidR="00B52C9C">
        <w:t xml:space="preserve"> </w:t>
      </w:r>
      <w:r w:rsidR="00B52C9C" w:rsidRPr="00C5788B">
        <w:rPr>
          <w:lang w:val="lt-LT" w:eastAsia="lt-LT"/>
        </w:rPr>
        <w:t xml:space="preserve">Projektuotojas atsakingas </w:t>
      </w:r>
      <w:r w:rsidR="00B52C9C" w:rsidRPr="00711E02">
        <w:t xml:space="preserve">už naujai projektuojamų įrenginių ir inžinerinių tinklų išdėstymą </w:t>
      </w:r>
      <w:r w:rsidR="00B52C9C" w:rsidRPr="00C7644A">
        <w:t>teritorijoje,</w:t>
      </w:r>
      <w:r w:rsidR="00B52C9C" w:rsidRPr="00C7644A">
        <w:rPr>
          <w:lang w:val="lt-LT" w:eastAsia="lt-LT"/>
        </w:rPr>
        <w:t xml:space="preserve"> </w:t>
      </w:r>
      <w:r w:rsidR="00B52C9C" w:rsidRPr="00C5788B">
        <w:rPr>
          <w:lang w:val="lt-LT" w:eastAsia="lt-LT"/>
        </w:rPr>
        <w:t>už šilumos siurblių oras–vanduo prijungimą prie esamų inžinerinių tinklų, įskaitant esamų technologinių vamzdynų rekonstrukciją (jeigu reikalinga), naujų tinklų nutiesimą nuo šilumos siurblių iki prisijungimo vietų bei optimalių prijungimo taškų par</w:t>
      </w:r>
      <w:r w:rsidR="00B52C9C" w:rsidRPr="00C7644A">
        <w:rPr>
          <w:lang w:val="lt-LT" w:eastAsia="lt-LT"/>
        </w:rPr>
        <w:t>inkimą ir suderinimą su Perkančiąja organizacija</w:t>
      </w:r>
      <w:r w:rsidR="00C7644A">
        <w:rPr>
          <w:lang w:val="lt-LT" w:eastAsia="lt-LT"/>
        </w:rPr>
        <w:t xml:space="preserve">. </w:t>
      </w:r>
      <w:r w:rsidR="00C7644A" w:rsidRPr="00C5788B">
        <w:rPr>
          <w:lang w:val="lt-LT" w:eastAsia="lt-LT"/>
        </w:rPr>
        <w:t>Šilumos gamybos technologijos dalyje turi būti nu</w:t>
      </w:r>
      <w:r w:rsidR="00780C16">
        <w:rPr>
          <w:lang w:val="lt-LT" w:eastAsia="lt-LT"/>
        </w:rPr>
        <w:t>matyti visi reikiami vamzdynai.</w:t>
      </w:r>
    </w:p>
    <w:p w14:paraId="1ACBA628" w14:textId="12CAB22B" w:rsidR="006924B7" w:rsidRPr="00C5788B" w:rsidRDefault="002614BC" w:rsidP="00D356BB">
      <w:pPr>
        <w:pStyle w:val="prastasiniatinklio"/>
        <w:spacing w:before="120" w:beforeAutospacing="0" w:after="120" w:afterAutospacing="0"/>
        <w:jc w:val="both"/>
        <w:rPr>
          <w:lang w:val="lt-LT" w:eastAsia="lt-LT"/>
        </w:rPr>
      </w:pPr>
      <w:r w:rsidRPr="00711E02">
        <w:rPr>
          <w:rStyle w:val="Grietas"/>
          <w:b w:val="0"/>
        </w:rPr>
        <w:t>3.2.6.</w:t>
      </w:r>
      <w:r w:rsidR="00C5788B" w:rsidRPr="00C5788B">
        <w:rPr>
          <w:lang w:val="lt-LT" w:eastAsia="lt-LT"/>
        </w:rPr>
        <w:t xml:space="preserve"> Kondensato nuvedimo poreikį šilumos siurblių oras–vanduo darbui pagal teisės aktų reikalavimus nu</w:t>
      </w:r>
      <w:r w:rsidR="00780C16">
        <w:rPr>
          <w:lang w:val="lt-LT" w:eastAsia="lt-LT"/>
        </w:rPr>
        <w:t>stato Projektuotojas</w:t>
      </w:r>
      <w:r w:rsidR="00C5788B" w:rsidRPr="00C5788B">
        <w:rPr>
          <w:lang w:val="lt-LT" w:eastAsia="lt-LT"/>
        </w:rPr>
        <w:t>. Drenažai turi būti prijungti prie lauko nuotekų tinklų..</w:t>
      </w:r>
    </w:p>
    <w:p w14:paraId="4B5707C0" w14:textId="77777777" w:rsidR="002614BC" w:rsidRPr="00711E02" w:rsidRDefault="002614BC" w:rsidP="00A94169">
      <w:pPr>
        <w:pStyle w:val="prastasiniatinklio"/>
        <w:spacing w:before="120" w:beforeAutospacing="0" w:after="120" w:afterAutospacing="0"/>
        <w:jc w:val="both"/>
      </w:pPr>
      <w:r w:rsidRPr="00711E02">
        <w:rPr>
          <w:rStyle w:val="Grietas"/>
          <w:b w:val="0"/>
        </w:rPr>
        <w:t>3.2.7.</w:t>
      </w:r>
      <w:r w:rsidRPr="00711E02">
        <w:t xml:space="preserve"> Pastate numatyti pagrindiniai įrenginiai turi atitikti pateiktą techninę specifikaciją ir norminių dokumentų reikalavimus. Pagrindiniais įrenginiais laikomi: šilumos siurbliai oras–vanduo, termofikato siurbliai, akumuliacinės (buferinės) talpos.</w:t>
      </w:r>
    </w:p>
    <w:p w14:paraId="64D11F33" w14:textId="77777777" w:rsidR="002614BC" w:rsidRPr="00711E02" w:rsidRDefault="002614BC" w:rsidP="00A94169">
      <w:pPr>
        <w:pStyle w:val="prastasiniatinklio"/>
        <w:spacing w:before="120" w:beforeAutospacing="0" w:after="120" w:afterAutospacing="0"/>
        <w:jc w:val="both"/>
      </w:pPr>
      <w:r w:rsidRPr="00711E02">
        <w:rPr>
          <w:rStyle w:val="Grietas"/>
          <w:b w:val="0"/>
        </w:rPr>
        <w:t>3.2.8.</w:t>
      </w:r>
      <w:r w:rsidRPr="00711E02">
        <w:t xml:space="preserve"> Šilumos siurbliai oras–vanduo ir kiti įrengiami priklausiniai, statomi lauke, turi būti apsaugoti nuo užšalimo.</w:t>
      </w:r>
    </w:p>
    <w:p w14:paraId="45A6C82F" w14:textId="77777777" w:rsidR="002614BC" w:rsidRPr="00711E02" w:rsidRDefault="002614BC" w:rsidP="00A94169">
      <w:pPr>
        <w:pStyle w:val="prastasiniatinklio"/>
        <w:spacing w:before="120" w:beforeAutospacing="0" w:after="120" w:afterAutospacing="0"/>
        <w:jc w:val="both"/>
      </w:pPr>
      <w:r w:rsidRPr="00E83CC7">
        <w:rPr>
          <w:rStyle w:val="Grietas"/>
          <w:b w:val="0"/>
        </w:rPr>
        <w:t>3.2.9.</w:t>
      </w:r>
      <w:r w:rsidRPr="00711E02">
        <w:t xml:space="preserve"> Šilumos siurbliai oras–vanduo, montuojami pastato išorėje, privalo atitikti HN 33:2011 nustatytus stacionarių triukšmo šaltinių ribinius dydžius. Projektuotojai ir montuotojai turi numatyti triukšmo mažinimo priemones, jei įrenginys gali viršyti leistinas normas. Triukšmo poveikis turi būti įvertintas projektavimo stadijoje.</w:t>
      </w:r>
    </w:p>
    <w:p w14:paraId="2A5A990E" w14:textId="77777777" w:rsidR="002614BC" w:rsidRPr="00711E02" w:rsidRDefault="002614BC" w:rsidP="00A94169">
      <w:pPr>
        <w:pStyle w:val="prastasiniatinklio"/>
        <w:spacing w:before="120" w:beforeAutospacing="0" w:after="120" w:afterAutospacing="0"/>
        <w:jc w:val="both"/>
      </w:pPr>
      <w:r w:rsidRPr="00E83CC7">
        <w:rPr>
          <w:rStyle w:val="Grietas"/>
          <w:b w:val="0"/>
        </w:rPr>
        <w:t>3.2.10.</w:t>
      </w:r>
      <w:r w:rsidRPr="00711E02">
        <w:t xml:space="preserve"> Suprojektuoti ir įrengti reikiamą įrangą naujų šilumos siurblių oras–vanduo ir prietaisų valdymui bei duomenų atvaizdavimui nuotolinėje valdymo sistemoje.</w:t>
      </w:r>
    </w:p>
    <w:p w14:paraId="70AE69BA" w14:textId="77777777" w:rsidR="002614BC" w:rsidRPr="00711E02" w:rsidRDefault="002614BC" w:rsidP="00A94169">
      <w:pPr>
        <w:pStyle w:val="prastasiniatinklio"/>
        <w:spacing w:before="120" w:beforeAutospacing="0" w:after="120" w:afterAutospacing="0"/>
        <w:jc w:val="both"/>
      </w:pPr>
      <w:r w:rsidRPr="00E83CC7">
        <w:rPr>
          <w:rStyle w:val="Grietas"/>
          <w:b w:val="0"/>
        </w:rPr>
        <w:t>3.2.11.</w:t>
      </w:r>
      <w:r w:rsidRPr="00711E02">
        <w:t xml:space="preserve"> Elektros kabelių ir instaliacijos įrengimas turi atitikti Elektros linijų ir instaliacijos įrengimo taisykles (2011 m. gruodžio 20 d. įsakymas Nr. 1-309). Įrenginiuose turi būti užtikrinta įžeminimo sistema ir apsauga nuo elektros smūgio pagal EĮĮBT (2012 m. vasario 3 d. įsakymas Nr. 1-22). Turi būti laikomasi gaisrinės saugos normų.</w:t>
      </w:r>
    </w:p>
    <w:p w14:paraId="6E1AF4E3" w14:textId="5664FE9B" w:rsidR="002614BC" w:rsidRDefault="002614BC" w:rsidP="00A94169">
      <w:pPr>
        <w:pStyle w:val="prastasiniatinklio"/>
        <w:spacing w:before="120" w:beforeAutospacing="0" w:after="120" w:afterAutospacing="0"/>
        <w:jc w:val="both"/>
      </w:pPr>
      <w:r w:rsidRPr="00E83CC7">
        <w:rPr>
          <w:rStyle w:val="Grietas"/>
          <w:b w:val="0"/>
        </w:rPr>
        <w:t>3.2.12.</w:t>
      </w:r>
      <w:r w:rsidRPr="00E83CC7">
        <w:rPr>
          <w:b/>
        </w:rPr>
        <w:t xml:space="preserve"> </w:t>
      </w:r>
      <w:r w:rsidRPr="00711E02">
        <w:t>Suprojektuoti ir įrengti elektrotechninės dalies infrastruktūrą naujų šilumos siurblių oras–vanduo prijungimui prie ESO įrengiamų elektros įvadų. Taip pat suprojektuoti ir įrengti elektros energ</w:t>
      </w:r>
      <w:r w:rsidRPr="00FE528B">
        <w:t>ijos apskaitos prietaisus suvartojamai elektros energijai apskaityti.</w:t>
      </w:r>
    </w:p>
    <w:p w14:paraId="7B8861B6" w14:textId="4930C43E" w:rsidR="004B7300" w:rsidRPr="00FE528B" w:rsidRDefault="004B7300" w:rsidP="00A94169">
      <w:pPr>
        <w:pStyle w:val="prastasiniatinklio"/>
        <w:spacing w:before="120" w:beforeAutospacing="0" w:after="120" w:afterAutospacing="0"/>
        <w:jc w:val="both"/>
      </w:pPr>
      <w:r>
        <w:t xml:space="preserve">3.2.13. </w:t>
      </w:r>
      <w:r w:rsidRPr="00711E02">
        <w:t>Visi principiniai projektuojami sprendiniai, kurie nėra detalizuoti šioje techninėje specifikacijoje, turi būti suderinami su Perkančiąja organizacija prieš pradedant detalius jų projektavimo darbus</w:t>
      </w:r>
      <w:r w:rsidR="003A4456">
        <w:t>.</w:t>
      </w:r>
    </w:p>
    <w:p w14:paraId="4FCA6503" w14:textId="77777777" w:rsidR="002614BC" w:rsidRPr="00FE528B" w:rsidRDefault="002614BC" w:rsidP="00E97FB9">
      <w:pPr>
        <w:pStyle w:val="Pagrindinistekstas"/>
        <w:rPr>
          <w:b/>
          <w:color w:val="0070C0"/>
          <w:sz w:val="24"/>
          <w:szCs w:val="24"/>
          <w:lang w:val="lt-LT"/>
        </w:rPr>
      </w:pPr>
    </w:p>
    <w:p w14:paraId="7070F3A2" w14:textId="0AF449C8" w:rsidR="00B56C4F" w:rsidRPr="00D963A8" w:rsidRDefault="00FE528B" w:rsidP="00FE528B">
      <w:pPr>
        <w:pStyle w:val="Antrat1"/>
        <w:numPr>
          <w:ilvl w:val="0"/>
          <w:numId w:val="0"/>
        </w:numPr>
        <w:rPr>
          <w:sz w:val="24"/>
          <w:szCs w:val="24"/>
        </w:rPr>
      </w:pPr>
      <w:r w:rsidRPr="00D963A8">
        <w:rPr>
          <w:sz w:val="24"/>
          <w:szCs w:val="24"/>
        </w:rPr>
        <w:t xml:space="preserve">4. </w:t>
      </w:r>
      <w:r w:rsidR="006A30DE" w:rsidRPr="00D963A8">
        <w:rPr>
          <w:sz w:val="24"/>
          <w:szCs w:val="24"/>
        </w:rPr>
        <w:t>Projektuojamų šilumos siurblių pagrindiniai parametrai ir techninė specifikacija</w:t>
      </w:r>
    </w:p>
    <w:p w14:paraId="383F7780" w14:textId="77777777" w:rsidR="00B56C4F" w:rsidRPr="00CD7738" w:rsidRDefault="006A30DE" w:rsidP="00DC3A4F">
      <w:pPr>
        <w:widowControl w:val="0"/>
        <w:suppressAutoHyphens/>
        <w:spacing w:before="0" w:after="240"/>
        <w:jc w:val="left"/>
        <w:rPr>
          <w:bCs/>
          <w:sz w:val="24"/>
          <w:szCs w:val="24"/>
          <w:lang w:val="lt-LT" w:eastAsia="ar-SA"/>
        </w:rPr>
      </w:pPr>
      <w:r w:rsidRPr="00CD7738">
        <w:rPr>
          <w:bCs/>
          <w:sz w:val="24"/>
          <w:szCs w:val="24"/>
          <w:lang w:val="lt-LT" w:eastAsia="ar-SA"/>
        </w:rPr>
        <w:t>4.1. lentelė. Pagrindiniai šilumos siurblių oras – vanduo parametrai</w:t>
      </w:r>
    </w:p>
    <w:tbl>
      <w:tblPr>
        <w:tblStyle w:val="Lentelstinklelis1"/>
        <w:tblW w:w="9340" w:type="dxa"/>
        <w:tblLook w:val="04A0" w:firstRow="1" w:lastRow="0" w:firstColumn="1" w:lastColumn="0" w:noHBand="0" w:noVBand="1"/>
      </w:tblPr>
      <w:tblGrid>
        <w:gridCol w:w="570"/>
        <w:gridCol w:w="4954"/>
        <w:gridCol w:w="3816"/>
      </w:tblGrid>
      <w:tr w:rsidR="00CD7738" w:rsidRPr="00CD7738" w14:paraId="72A01034" w14:textId="77777777">
        <w:tc>
          <w:tcPr>
            <w:tcW w:w="570" w:type="dxa"/>
          </w:tcPr>
          <w:p w14:paraId="75D847D5" w14:textId="77777777" w:rsidR="00B56C4F" w:rsidRPr="00CD7738" w:rsidRDefault="006A30DE">
            <w:pPr>
              <w:spacing w:after="0"/>
              <w:jc w:val="center"/>
              <w:rPr>
                <w:b/>
                <w:bCs/>
                <w:sz w:val="24"/>
                <w:szCs w:val="24"/>
                <w:lang w:val="lt-LT"/>
              </w:rPr>
            </w:pPr>
            <w:r w:rsidRPr="00CD7738">
              <w:rPr>
                <w:b/>
                <w:bCs/>
                <w:sz w:val="24"/>
                <w:szCs w:val="24"/>
                <w:lang w:val="lt-LT"/>
              </w:rPr>
              <w:t>Eil. Nr.</w:t>
            </w:r>
          </w:p>
        </w:tc>
        <w:tc>
          <w:tcPr>
            <w:tcW w:w="4954" w:type="dxa"/>
          </w:tcPr>
          <w:p w14:paraId="0548AA86" w14:textId="77777777" w:rsidR="00B56C4F" w:rsidRPr="00CD7738" w:rsidRDefault="006A30DE">
            <w:pPr>
              <w:spacing w:after="0"/>
              <w:jc w:val="center"/>
              <w:rPr>
                <w:b/>
                <w:bCs/>
                <w:sz w:val="24"/>
                <w:szCs w:val="24"/>
                <w:lang w:val="lt-LT"/>
              </w:rPr>
            </w:pPr>
            <w:r w:rsidRPr="00CD7738">
              <w:rPr>
                <w:b/>
                <w:bCs/>
                <w:sz w:val="24"/>
                <w:szCs w:val="24"/>
                <w:lang w:val="lt-LT"/>
              </w:rPr>
              <w:t>Įrangos techniniai ir kokybiniai rodikliai</w:t>
            </w:r>
          </w:p>
        </w:tc>
        <w:tc>
          <w:tcPr>
            <w:tcW w:w="3816" w:type="dxa"/>
          </w:tcPr>
          <w:p w14:paraId="4FC278C5" w14:textId="77777777" w:rsidR="00B56C4F" w:rsidRPr="00CD7738" w:rsidRDefault="006A30DE">
            <w:pPr>
              <w:spacing w:after="0"/>
              <w:jc w:val="center"/>
              <w:rPr>
                <w:b/>
                <w:bCs/>
                <w:sz w:val="24"/>
                <w:szCs w:val="24"/>
                <w:lang w:val="lt-LT"/>
              </w:rPr>
            </w:pPr>
            <w:r w:rsidRPr="00CD7738">
              <w:rPr>
                <w:b/>
                <w:bCs/>
                <w:sz w:val="24"/>
                <w:szCs w:val="24"/>
                <w:lang w:val="lt-LT"/>
              </w:rPr>
              <w:t>Minimalus reikalavimas</w:t>
            </w:r>
          </w:p>
        </w:tc>
      </w:tr>
      <w:tr w:rsidR="00CD7738" w:rsidRPr="00CD7738" w14:paraId="72B50F22" w14:textId="77777777">
        <w:trPr>
          <w:trHeight w:val="325"/>
        </w:trPr>
        <w:tc>
          <w:tcPr>
            <w:tcW w:w="570" w:type="dxa"/>
          </w:tcPr>
          <w:p w14:paraId="019A97A6" w14:textId="77777777" w:rsidR="00B56C4F" w:rsidRPr="00CD7738" w:rsidRDefault="006A30DE">
            <w:pPr>
              <w:spacing w:after="0"/>
              <w:jc w:val="center"/>
              <w:rPr>
                <w:sz w:val="24"/>
                <w:szCs w:val="24"/>
                <w:lang w:val="lt-LT"/>
              </w:rPr>
            </w:pPr>
            <w:r w:rsidRPr="00CD7738">
              <w:rPr>
                <w:sz w:val="24"/>
                <w:szCs w:val="24"/>
                <w:lang w:val="lt-LT"/>
              </w:rPr>
              <w:t>1.</w:t>
            </w:r>
          </w:p>
        </w:tc>
        <w:tc>
          <w:tcPr>
            <w:tcW w:w="4954" w:type="dxa"/>
          </w:tcPr>
          <w:p w14:paraId="22B87F6B" w14:textId="77777777" w:rsidR="00B56C4F" w:rsidRPr="00CD7738" w:rsidRDefault="006A30DE">
            <w:pPr>
              <w:spacing w:after="0"/>
              <w:jc w:val="left"/>
              <w:rPr>
                <w:sz w:val="24"/>
                <w:szCs w:val="24"/>
                <w:lang w:val="lt-LT"/>
              </w:rPr>
            </w:pPr>
            <w:r w:rsidRPr="00CD7738">
              <w:rPr>
                <w:sz w:val="24"/>
                <w:szCs w:val="24"/>
                <w:lang w:val="lt-LT"/>
              </w:rPr>
              <w:t>Elektros tinklo parametrai</w:t>
            </w:r>
          </w:p>
        </w:tc>
        <w:tc>
          <w:tcPr>
            <w:tcW w:w="3816" w:type="dxa"/>
          </w:tcPr>
          <w:p w14:paraId="1AFCE39F" w14:textId="77777777" w:rsidR="00B56C4F" w:rsidRPr="00CD7738" w:rsidRDefault="006A30DE">
            <w:pPr>
              <w:spacing w:after="0"/>
              <w:jc w:val="center"/>
              <w:rPr>
                <w:sz w:val="24"/>
                <w:szCs w:val="24"/>
                <w:lang w:val="lt-LT"/>
              </w:rPr>
            </w:pPr>
            <w:r w:rsidRPr="00CD7738">
              <w:rPr>
                <w:sz w:val="24"/>
                <w:szCs w:val="24"/>
                <w:lang w:val="lt-LT"/>
              </w:rPr>
              <w:t>400V, 50Hz, 3F</w:t>
            </w:r>
          </w:p>
        </w:tc>
      </w:tr>
      <w:tr w:rsidR="00CD7738" w:rsidRPr="00CD7738" w14:paraId="44535427" w14:textId="77777777">
        <w:tc>
          <w:tcPr>
            <w:tcW w:w="570" w:type="dxa"/>
          </w:tcPr>
          <w:p w14:paraId="27126EAC" w14:textId="77777777" w:rsidR="00B56C4F" w:rsidRPr="00CD7738" w:rsidRDefault="006A30DE">
            <w:pPr>
              <w:spacing w:after="0"/>
              <w:jc w:val="center"/>
              <w:rPr>
                <w:sz w:val="24"/>
                <w:szCs w:val="24"/>
                <w:lang w:val="lt-LT"/>
              </w:rPr>
            </w:pPr>
            <w:r w:rsidRPr="00CD7738">
              <w:rPr>
                <w:sz w:val="24"/>
                <w:szCs w:val="24"/>
                <w:lang w:val="lt-LT"/>
              </w:rPr>
              <w:t>2.</w:t>
            </w:r>
          </w:p>
        </w:tc>
        <w:tc>
          <w:tcPr>
            <w:tcW w:w="4954" w:type="dxa"/>
          </w:tcPr>
          <w:p w14:paraId="092C7A27" w14:textId="002A2F1F" w:rsidR="00B56C4F" w:rsidRPr="00F57F9C" w:rsidRDefault="006A30DE" w:rsidP="0075086B">
            <w:pPr>
              <w:spacing w:after="0"/>
              <w:jc w:val="left"/>
              <w:rPr>
                <w:sz w:val="24"/>
                <w:szCs w:val="24"/>
                <w:lang w:val="lt-LT"/>
              </w:rPr>
            </w:pPr>
            <w:r w:rsidRPr="00F57F9C">
              <w:rPr>
                <w:sz w:val="24"/>
                <w:szCs w:val="24"/>
                <w:lang w:val="lt-LT"/>
              </w:rPr>
              <w:t>Šilumos siurblių bendra ši</w:t>
            </w:r>
            <w:r w:rsidR="00033FF7" w:rsidRPr="00F57F9C">
              <w:rPr>
                <w:sz w:val="24"/>
                <w:szCs w:val="24"/>
                <w:lang w:val="lt-LT"/>
              </w:rPr>
              <w:t>ldymo galia be elektrinių tenų kai A</w:t>
            </w:r>
            <w:r w:rsidRPr="00F57F9C">
              <w:rPr>
                <w:sz w:val="24"/>
                <w:szCs w:val="24"/>
                <w:lang w:val="lt-LT"/>
              </w:rPr>
              <w:t>+7</w:t>
            </w:r>
            <w:r w:rsidR="00033FF7" w:rsidRPr="00F57F9C">
              <w:rPr>
                <w:sz w:val="24"/>
                <w:szCs w:val="24"/>
                <w:lang w:val="lt-LT"/>
              </w:rPr>
              <w:t>/W45</w:t>
            </w:r>
            <w:r w:rsidRPr="00F57F9C">
              <w:rPr>
                <w:sz w:val="24"/>
                <w:szCs w:val="24"/>
                <w:shd w:val="clear" w:color="auto" w:fill="FFFFFF"/>
                <w:lang w:val="lt-LT"/>
              </w:rPr>
              <w:t>°</w:t>
            </w:r>
            <w:r w:rsidR="00033FF7" w:rsidRPr="00F57F9C">
              <w:rPr>
                <w:sz w:val="24"/>
                <w:szCs w:val="24"/>
                <w:lang w:val="lt-LT"/>
              </w:rPr>
              <w:t xml:space="preserve">C </w:t>
            </w:r>
            <w:r w:rsidR="00590F57">
              <w:rPr>
                <w:sz w:val="24"/>
                <w:szCs w:val="24"/>
                <w:lang w:val="lt-LT"/>
              </w:rPr>
              <w:t>ir šilumos siurblių skaičius</w:t>
            </w:r>
          </w:p>
        </w:tc>
        <w:tc>
          <w:tcPr>
            <w:tcW w:w="3816" w:type="dxa"/>
          </w:tcPr>
          <w:p w14:paraId="0A56F074" w14:textId="77777777" w:rsidR="00B56C4F" w:rsidRPr="00CD7738" w:rsidRDefault="00B56C4F" w:rsidP="0075086B">
            <w:pPr>
              <w:spacing w:after="0"/>
              <w:jc w:val="center"/>
              <w:rPr>
                <w:sz w:val="24"/>
                <w:szCs w:val="24"/>
                <w:lang w:val="lt-LT"/>
              </w:rPr>
            </w:pPr>
          </w:p>
        </w:tc>
      </w:tr>
      <w:tr w:rsidR="00CD7738" w:rsidRPr="00CD7738" w14:paraId="12762422" w14:textId="77777777">
        <w:tc>
          <w:tcPr>
            <w:tcW w:w="570" w:type="dxa"/>
          </w:tcPr>
          <w:p w14:paraId="4BD036FB" w14:textId="4B275460" w:rsidR="00B56C4F" w:rsidRPr="00CD7738" w:rsidRDefault="00F57F9C">
            <w:pPr>
              <w:spacing w:after="0"/>
              <w:jc w:val="center"/>
              <w:rPr>
                <w:sz w:val="24"/>
                <w:szCs w:val="24"/>
                <w:lang w:val="lt-LT"/>
              </w:rPr>
            </w:pPr>
            <w:r>
              <w:rPr>
                <w:sz w:val="24"/>
                <w:szCs w:val="24"/>
                <w:lang w:val="lt-LT"/>
              </w:rPr>
              <w:t>2.1</w:t>
            </w:r>
          </w:p>
        </w:tc>
        <w:tc>
          <w:tcPr>
            <w:tcW w:w="4954" w:type="dxa"/>
          </w:tcPr>
          <w:p w14:paraId="0DDA1AB8" w14:textId="77777777" w:rsidR="00234B78" w:rsidRPr="00F57F9C" w:rsidRDefault="00234B78" w:rsidP="0075086B">
            <w:pPr>
              <w:spacing w:after="0"/>
              <w:jc w:val="left"/>
              <w:rPr>
                <w:sz w:val="24"/>
                <w:szCs w:val="24"/>
                <w:lang w:val="lt-LT" w:eastAsia="lt-LT"/>
              </w:rPr>
            </w:pPr>
            <w:r w:rsidRPr="00F57F9C">
              <w:rPr>
                <w:sz w:val="24"/>
                <w:szCs w:val="24"/>
                <w:lang w:val="lt-LT" w:eastAsia="lt-LT"/>
              </w:rPr>
              <w:t>Pensionas (korpusas Nr.1),</w:t>
            </w:r>
          </w:p>
          <w:p w14:paraId="033FCF07" w14:textId="77777777" w:rsidR="00B56C4F" w:rsidRPr="00F57F9C" w:rsidRDefault="00234B78" w:rsidP="0075086B">
            <w:pPr>
              <w:spacing w:after="0"/>
              <w:jc w:val="left"/>
              <w:rPr>
                <w:sz w:val="24"/>
                <w:szCs w:val="24"/>
                <w:lang w:val="lt-LT" w:eastAsia="lt-LT"/>
              </w:rPr>
            </w:pPr>
            <w:r w:rsidRPr="00F57F9C">
              <w:rPr>
                <w:sz w:val="24"/>
                <w:szCs w:val="24"/>
                <w:lang w:val="lt-LT" w:eastAsia="lt-LT"/>
              </w:rPr>
              <w:t xml:space="preserve"> unik. Nr. 8899-6000-7011</w:t>
            </w:r>
          </w:p>
        </w:tc>
        <w:tc>
          <w:tcPr>
            <w:tcW w:w="3816" w:type="dxa"/>
          </w:tcPr>
          <w:p w14:paraId="2996E35A" w14:textId="77777777" w:rsidR="00B56C4F" w:rsidRDefault="006A30DE" w:rsidP="0075086B">
            <w:pPr>
              <w:spacing w:after="0"/>
              <w:jc w:val="center"/>
              <w:rPr>
                <w:sz w:val="24"/>
                <w:szCs w:val="24"/>
                <w:lang w:val="lt-LT"/>
              </w:rPr>
            </w:pPr>
            <w:r w:rsidRPr="00CD7738">
              <w:rPr>
                <w:sz w:val="24"/>
                <w:szCs w:val="24"/>
                <w:lang w:val="lt-LT"/>
              </w:rPr>
              <w:t>≥ 326 kW</w:t>
            </w:r>
          </w:p>
          <w:p w14:paraId="41F5EC46" w14:textId="6ED424A7" w:rsidR="005006DB" w:rsidRPr="00CD7738" w:rsidRDefault="005006DB" w:rsidP="0075086B">
            <w:pPr>
              <w:spacing w:after="0"/>
              <w:jc w:val="center"/>
              <w:rPr>
                <w:sz w:val="24"/>
                <w:szCs w:val="24"/>
                <w:lang w:val="lt-LT"/>
              </w:rPr>
            </w:pPr>
            <w:r>
              <w:rPr>
                <w:sz w:val="24"/>
                <w:szCs w:val="24"/>
                <w:lang w:val="lt-LT"/>
              </w:rPr>
              <w:t>(ne daugiau kaip 4 siurbliai)</w:t>
            </w:r>
          </w:p>
        </w:tc>
      </w:tr>
      <w:tr w:rsidR="00CD7738" w:rsidRPr="00CD7738" w14:paraId="5D7B8C1D" w14:textId="77777777">
        <w:tc>
          <w:tcPr>
            <w:tcW w:w="570" w:type="dxa"/>
          </w:tcPr>
          <w:p w14:paraId="5954E9A4" w14:textId="32209FFC" w:rsidR="00B56C4F" w:rsidRPr="00CD7738" w:rsidRDefault="00F57F9C">
            <w:pPr>
              <w:spacing w:after="0"/>
              <w:jc w:val="center"/>
              <w:rPr>
                <w:sz w:val="24"/>
                <w:szCs w:val="24"/>
                <w:lang w:val="lt-LT"/>
              </w:rPr>
            </w:pPr>
            <w:r>
              <w:rPr>
                <w:sz w:val="24"/>
                <w:szCs w:val="24"/>
                <w:lang w:val="lt-LT"/>
              </w:rPr>
              <w:t>2.2</w:t>
            </w:r>
          </w:p>
        </w:tc>
        <w:tc>
          <w:tcPr>
            <w:tcW w:w="4954" w:type="dxa"/>
          </w:tcPr>
          <w:p w14:paraId="299428BF" w14:textId="77777777" w:rsidR="00BA3567" w:rsidRPr="00F57F9C" w:rsidRDefault="00234B78" w:rsidP="0075086B">
            <w:pPr>
              <w:spacing w:after="0"/>
              <w:jc w:val="left"/>
              <w:rPr>
                <w:sz w:val="24"/>
                <w:szCs w:val="24"/>
                <w:lang w:val="lt-LT" w:eastAsia="lt-LT"/>
              </w:rPr>
            </w:pPr>
            <w:r w:rsidRPr="00F57F9C">
              <w:rPr>
                <w:sz w:val="24"/>
                <w:szCs w:val="24"/>
                <w:lang w:val="lt-LT" w:eastAsia="lt-LT"/>
              </w:rPr>
              <w:t xml:space="preserve">Gydykla (korpusas Nr.2), </w:t>
            </w:r>
          </w:p>
          <w:p w14:paraId="33EBFE01" w14:textId="77777777" w:rsidR="00B56C4F" w:rsidRPr="00F57F9C" w:rsidRDefault="00234B78" w:rsidP="0075086B">
            <w:pPr>
              <w:spacing w:after="0"/>
              <w:jc w:val="left"/>
              <w:rPr>
                <w:sz w:val="24"/>
                <w:szCs w:val="24"/>
                <w:lang w:val="lt-LT" w:eastAsia="lt-LT"/>
              </w:rPr>
            </w:pPr>
            <w:r w:rsidRPr="00F57F9C">
              <w:rPr>
                <w:sz w:val="24"/>
                <w:szCs w:val="24"/>
                <w:lang w:val="lt-LT" w:eastAsia="lt-LT"/>
              </w:rPr>
              <w:t>unik. Nr.</w:t>
            </w:r>
            <w:r w:rsidR="00BA3567" w:rsidRPr="00F57F9C">
              <w:rPr>
                <w:sz w:val="24"/>
                <w:szCs w:val="24"/>
                <w:lang w:val="lt-LT" w:eastAsia="lt-LT"/>
              </w:rPr>
              <w:t xml:space="preserve"> </w:t>
            </w:r>
            <w:r w:rsidRPr="00F57F9C">
              <w:rPr>
                <w:sz w:val="24"/>
                <w:szCs w:val="24"/>
                <w:lang w:val="lt-LT" w:eastAsia="lt-LT"/>
              </w:rPr>
              <w:t>8894-9000-6016</w:t>
            </w:r>
          </w:p>
        </w:tc>
        <w:tc>
          <w:tcPr>
            <w:tcW w:w="3816" w:type="dxa"/>
          </w:tcPr>
          <w:p w14:paraId="7A7BEC06" w14:textId="77777777" w:rsidR="00B56C4F" w:rsidRDefault="006A30DE" w:rsidP="0075086B">
            <w:pPr>
              <w:spacing w:after="0"/>
              <w:jc w:val="center"/>
              <w:rPr>
                <w:sz w:val="24"/>
                <w:szCs w:val="24"/>
                <w:lang w:val="lt-LT"/>
              </w:rPr>
            </w:pPr>
            <w:r w:rsidRPr="00CD7738">
              <w:rPr>
                <w:sz w:val="24"/>
                <w:szCs w:val="24"/>
                <w:lang w:val="lt-LT"/>
              </w:rPr>
              <w:t>≥ 152 kW</w:t>
            </w:r>
          </w:p>
          <w:p w14:paraId="7F7C454D" w14:textId="4BF10FE0" w:rsidR="005006DB" w:rsidRPr="00CD7738" w:rsidRDefault="005006DB" w:rsidP="0075086B">
            <w:pPr>
              <w:spacing w:after="0"/>
              <w:jc w:val="center"/>
              <w:rPr>
                <w:sz w:val="24"/>
                <w:szCs w:val="24"/>
                <w:lang w:val="lt-LT"/>
              </w:rPr>
            </w:pPr>
            <w:r>
              <w:rPr>
                <w:sz w:val="24"/>
                <w:szCs w:val="24"/>
                <w:lang w:val="lt-LT"/>
              </w:rPr>
              <w:t>(ne daugiau kaip 3 siurbliai)</w:t>
            </w:r>
          </w:p>
        </w:tc>
      </w:tr>
      <w:tr w:rsidR="00CD7738" w:rsidRPr="00CD7738" w14:paraId="494CD036" w14:textId="77777777">
        <w:tc>
          <w:tcPr>
            <w:tcW w:w="570" w:type="dxa"/>
          </w:tcPr>
          <w:p w14:paraId="67BB1929" w14:textId="66374679" w:rsidR="00B56C4F" w:rsidRPr="00CD7738" w:rsidRDefault="00F57F9C">
            <w:pPr>
              <w:spacing w:after="0"/>
              <w:jc w:val="center"/>
              <w:rPr>
                <w:sz w:val="24"/>
                <w:szCs w:val="24"/>
                <w:lang w:val="lt-LT"/>
              </w:rPr>
            </w:pPr>
            <w:r>
              <w:rPr>
                <w:sz w:val="24"/>
                <w:szCs w:val="24"/>
                <w:lang w:val="lt-LT"/>
              </w:rPr>
              <w:t>2.3</w:t>
            </w:r>
          </w:p>
        </w:tc>
        <w:tc>
          <w:tcPr>
            <w:tcW w:w="4954" w:type="dxa"/>
          </w:tcPr>
          <w:p w14:paraId="0FC137ED" w14:textId="77777777" w:rsidR="003B743E" w:rsidRPr="00F57F9C" w:rsidRDefault="003B743E" w:rsidP="0075086B">
            <w:pPr>
              <w:spacing w:after="0"/>
              <w:jc w:val="left"/>
              <w:rPr>
                <w:sz w:val="24"/>
                <w:szCs w:val="24"/>
                <w:lang w:val="lt-LT" w:eastAsia="lt-LT"/>
              </w:rPr>
            </w:pPr>
            <w:r w:rsidRPr="00F57F9C">
              <w:rPr>
                <w:sz w:val="24"/>
                <w:szCs w:val="24"/>
                <w:lang w:val="lt-LT" w:eastAsia="lt-LT"/>
              </w:rPr>
              <w:t xml:space="preserve">Pagalbinis pastatas (korpusas Nr.5), </w:t>
            </w:r>
          </w:p>
          <w:p w14:paraId="028B4682" w14:textId="77777777" w:rsidR="00B56C4F" w:rsidRPr="00F57F9C" w:rsidRDefault="003B743E" w:rsidP="0075086B">
            <w:pPr>
              <w:spacing w:after="0"/>
              <w:jc w:val="left"/>
              <w:rPr>
                <w:sz w:val="24"/>
                <w:szCs w:val="24"/>
                <w:lang w:val="lt-LT" w:eastAsia="lt-LT"/>
              </w:rPr>
            </w:pPr>
            <w:r w:rsidRPr="00F57F9C">
              <w:rPr>
                <w:sz w:val="24"/>
                <w:szCs w:val="24"/>
                <w:lang w:val="lt-LT" w:eastAsia="lt-LT"/>
              </w:rPr>
              <w:t>unik. Nr.</w:t>
            </w:r>
            <w:r w:rsidR="00613ED2" w:rsidRPr="00F57F9C">
              <w:rPr>
                <w:sz w:val="24"/>
                <w:szCs w:val="24"/>
                <w:lang w:val="lt-LT" w:eastAsia="lt-LT"/>
              </w:rPr>
              <w:t xml:space="preserve"> </w:t>
            </w:r>
            <w:r w:rsidRPr="00F57F9C">
              <w:rPr>
                <w:sz w:val="24"/>
                <w:szCs w:val="24"/>
                <w:lang w:val="lt-LT" w:eastAsia="lt-LT"/>
              </w:rPr>
              <w:t>4400-2333-8389</w:t>
            </w:r>
          </w:p>
        </w:tc>
        <w:tc>
          <w:tcPr>
            <w:tcW w:w="3816" w:type="dxa"/>
          </w:tcPr>
          <w:p w14:paraId="1779511C" w14:textId="77777777" w:rsidR="00B56C4F" w:rsidRDefault="006A30DE" w:rsidP="0075086B">
            <w:pPr>
              <w:spacing w:after="0"/>
              <w:jc w:val="center"/>
              <w:rPr>
                <w:sz w:val="24"/>
                <w:szCs w:val="24"/>
                <w:lang w:val="lt-LT"/>
              </w:rPr>
            </w:pPr>
            <w:r w:rsidRPr="00CD7738">
              <w:rPr>
                <w:sz w:val="24"/>
                <w:szCs w:val="24"/>
                <w:lang w:val="lt-LT"/>
              </w:rPr>
              <w:t>≥ 96 kW</w:t>
            </w:r>
          </w:p>
          <w:p w14:paraId="341CA0AD" w14:textId="6A6A694D" w:rsidR="005006DB" w:rsidRPr="00CD7738" w:rsidRDefault="005006DB" w:rsidP="0075086B">
            <w:pPr>
              <w:spacing w:after="0"/>
              <w:jc w:val="center"/>
              <w:rPr>
                <w:sz w:val="24"/>
                <w:szCs w:val="24"/>
                <w:lang w:val="lt-LT"/>
              </w:rPr>
            </w:pPr>
            <w:r>
              <w:rPr>
                <w:sz w:val="24"/>
                <w:szCs w:val="24"/>
                <w:lang w:val="lt-LT"/>
              </w:rPr>
              <w:t>(ne daugiau kaip 3 siurbliai)</w:t>
            </w:r>
          </w:p>
        </w:tc>
      </w:tr>
      <w:tr w:rsidR="00CD7738" w:rsidRPr="00CD7738" w14:paraId="46F54003" w14:textId="77777777">
        <w:trPr>
          <w:trHeight w:val="339"/>
        </w:trPr>
        <w:tc>
          <w:tcPr>
            <w:tcW w:w="570" w:type="dxa"/>
          </w:tcPr>
          <w:p w14:paraId="22DC7D6A" w14:textId="77777777" w:rsidR="00B56C4F" w:rsidRPr="00CD7738" w:rsidRDefault="006A30DE">
            <w:pPr>
              <w:spacing w:after="0"/>
              <w:jc w:val="center"/>
              <w:rPr>
                <w:sz w:val="24"/>
                <w:szCs w:val="24"/>
                <w:lang w:val="lt-LT"/>
              </w:rPr>
            </w:pPr>
            <w:r w:rsidRPr="00CD7738">
              <w:rPr>
                <w:sz w:val="24"/>
                <w:szCs w:val="24"/>
                <w:lang w:val="lt-LT"/>
              </w:rPr>
              <w:t>3.</w:t>
            </w:r>
          </w:p>
        </w:tc>
        <w:tc>
          <w:tcPr>
            <w:tcW w:w="4954" w:type="dxa"/>
          </w:tcPr>
          <w:p w14:paraId="7FC3FE28" w14:textId="2EBB181E" w:rsidR="00B56C4F" w:rsidRPr="00F57F9C" w:rsidRDefault="006A30DE" w:rsidP="0046619C">
            <w:pPr>
              <w:spacing w:after="0"/>
              <w:jc w:val="left"/>
              <w:rPr>
                <w:sz w:val="24"/>
                <w:szCs w:val="24"/>
                <w:lang w:val="lt-LT"/>
              </w:rPr>
            </w:pPr>
            <w:r w:rsidRPr="00F57F9C">
              <w:rPr>
                <w:sz w:val="24"/>
                <w:szCs w:val="24"/>
                <w:lang w:val="lt-LT"/>
              </w:rPr>
              <w:t>Šilumos siurblių bendra šildymo galia be elektrinių tenų</w:t>
            </w:r>
            <w:r w:rsidR="00A444A3" w:rsidRPr="00F57F9C">
              <w:rPr>
                <w:sz w:val="24"/>
                <w:szCs w:val="24"/>
                <w:lang w:val="lt-LT"/>
              </w:rPr>
              <w:t>, kai</w:t>
            </w:r>
            <w:r w:rsidRPr="00F57F9C">
              <w:rPr>
                <w:sz w:val="24"/>
                <w:szCs w:val="24"/>
                <w:lang w:val="lt-LT"/>
              </w:rPr>
              <w:t xml:space="preserve"> </w:t>
            </w:r>
            <w:r w:rsidR="00A444A3" w:rsidRPr="00F57F9C">
              <w:rPr>
                <w:sz w:val="24"/>
                <w:szCs w:val="24"/>
                <w:lang w:val="lt-LT"/>
              </w:rPr>
              <w:t>A</w:t>
            </w:r>
            <w:r w:rsidRPr="00F57F9C">
              <w:rPr>
                <w:sz w:val="24"/>
                <w:szCs w:val="24"/>
                <w:lang w:val="lt-LT"/>
              </w:rPr>
              <w:t>-20</w:t>
            </w:r>
            <w:r w:rsidR="0046619C" w:rsidRPr="00F57F9C">
              <w:rPr>
                <w:sz w:val="24"/>
                <w:szCs w:val="24"/>
                <w:lang w:val="lt-LT"/>
              </w:rPr>
              <w:t>/W55</w:t>
            </w:r>
            <w:r w:rsidRPr="00F57F9C">
              <w:rPr>
                <w:sz w:val="24"/>
                <w:szCs w:val="24"/>
                <w:shd w:val="clear" w:color="auto" w:fill="FFFFFF"/>
                <w:lang w:val="lt-LT"/>
              </w:rPr>
              <w:t>°</w:t>
            </w:r>
            <w:r w:rsidR="0046619C" w:rsidRPr="00F57F9C">
              <w:rPr>
                <w:sz w:val="24"/>
                <w:szCs w:val="24"/>
                <w:lang w:val="lt-LT"/>
              </w:rPr>
              <w:t xml:space="preserve">C </w:t>
            </w:r>
            <w:r w:rsidR="00590F57">
              <w:rPr>
                <w:sz w:val="24"/>
                <w:szCs w:val="24"/>
                <w:lang w:val="lt-LT"/>
              </w:rPr>
              <w:t>ir šilumos siurblių skaičius</w:t>
            </w:r>
          </w:p>
        </w:tc>
        <w:tc>
          <w:tcPr>
            <w:tcW w:w="3816" w:type="dxa"/>
          </w:tcPr>
          <w:p w14:paraId="1CFA3CA5" w14:textId="77777777" w:rsidR="00B56C4F" w:rsidRPr="00CD7738" w:rsidRDefault="00B56C4F" w:rsidP="0075086B">
            <w:pPr>
              <w:spacing w:after="0"/>
              <w:jc w:val="center"/>
              <w:rPr>
                <w:sz w:val="24"/>
                <w:szCs w:val="24"/>
                <w:lang w:val="lt-LT"/>
              </w:rPr>
            </w:pPr>
          </w:p>
        </w:tc>
      </w:tr>
      <w:tr w:rsidR="00CD7738" w:rsidRPr="00CD7738" w14:paraId="396DB0D5" w14:textId="77777777">
        <w:trPr>
          <w:trHeight w:val="339"/>
        </w:trPr>
        <w:tc>
          <w:tcPr>
            <w:tcW w:w="570" w:type="dxa"/>
          </w:tcPr>
          <w:p w14:paraId="49A58429" w14:textId="7FF140DB" w:rsidR="00BA3567" w:rsidRPr="00CD7738" w:rsidRDefault="00F57F9C" w:rsidP="00BA3567">
            <w:pPr>
              <w:spacing w:after="0"/>
              <w:jc w:val="center"/>
              <w:rPr>
                <w:sz w:val="24"/>
                <w:szCs w:val="24"/>
                <w:lang w:val="lt-LT"/>
              </w:rPr>
            </w:pPr>
            <w:r>
              <w:rPr>
                <w:sz w:val="24"/>
                <w:szCs w:val="24"/>
                <w:lang w:val="lt-LT"/>
              </w:rPr>
              <w:t>3.1</w:t>
            </w:r>
          </w:p>
        </w:tc>
        <w:tc>
          <w:tcPr>
            <w:tcW w:w="4954" w:type="dxa"/>
          </w:tcPr>
          <w:p w14:paraId="6DCC0743" w14:textId="77777777" w:rsidR="00BA3567" w:rsidRPr="00F57F9C" w:rsidRDefault="00BA3567" w:rsidP="0075086B">
            <w:pPr>
              <w:spacing w:after="0"/>
              <w:jc w:val="left"/>
              <w:rPr>
                <w:sz w:val="24"/>
                <w:szCs w:val="24"/>
                <w:lang w:val="lt-LT" w:eastAsia="lt-LT"/>
              </w:rPr>
            </w:pPr>
            <w:r w:rsidRPr="00F57F9C">
              <w:rPr>
                <w:sz w:val="24"/>
                <w:szCs w:val="24"/>
                <w:lang w:val="lt-LT" w:eastAsia="lt-LT"/>
              </w:rPr>
              <w:t>Pensionas (korpusas Nr.1),</w:t>
            </w:r>
          </w:p>
          <w:p w14:paraId="473F8489" w14:textId="77777777" w:rsidR="00BA3567" w:rsidRPr="00F57F9C" w:rsidRDefault="00BA3567" w:rsidP="0075086B">
            <w:pPr>
              <w:spacing w:after="0"/>
              <w:jc w:val="left"/>
              <w:rPr>
                <w:sz w:val="24"/>
                <w:szCs w:val="24"/>
                <w:lang w:val="lt-LT" w:eastAsia="lt-LT"/>
              </w:rPr>
            </w:pPr>
            <w:r w:rsidRPr="00F57F9C">
              <w:rPr>
                <w:sz w:val="24"/>
                <w:szCs w:val="24"/>
                <w:lang w:val="lt-LT" w:eastAsia="lt-LT"/>
              </w:rPr>
              <w:t xml:space="preserve"> unik. Nr. 8899-6000-7011</w:t>
            </w:r>
          </w:p>
        </w:tc>
        <w:tc>
          <w:tcPr>
            <w:tcW w:w="3816" w:type="dxa"/>
          </w:tcPr>
          <w:p w14:paraId="2745C805" w14:textId="77777777" w:rsidR="00BA3567" w:rsidRDefault="00BA3567" w:rsidP="0075086B">
            <w:pPr>
              <w:spacing w:after="0"/>
              <w:jc w:val="center"/>
              <w:rPr>
                <w:sz w:val="24"/>
                <w:szCs w:val="24"/>
                <w:lang w:val="lt-LT"/>
              </w:rPr>
            </w:pPr>
            <w:r w:rsidRPr="00CD7738">
              <w:rPr>
                <w:sz w:val="24"/>
                <w:szCs w:val="24"/>
                <w:lang w:val="lt-LT"/>
              </w:rPr>
              <w:t>≥ 205 kW</w:t>
            </w:r>
          </w:p>
          <w:p w14:paraId="6ACC4486" w14:textId="6FAAAD43" w:rsidR="005006DB" w:rsidRPr="00CD7738" w:rsidRDefault="005006DB" w:rsidP="0075086B">
            <w:pPr>
              <w:spacing w:after="0"/>
              <w:jc w:val="center"/>
              <w:rPr>
                <w:sz w:val="24"/>
                <w:szCs w:val="24"/>
                <w:lang w:val="lt-LT"/>
              </w:rPr>
            </w:pPr>
            <w:r>
              <w:rPr>
                <w:sz w:val="24"/>
                <w:szCs w:val="24"/>
                <w:lang w:val="lt-LT"/>
              </w:rPr>
              <w:t>(ne daugiau kaip 4 siurbliai)</w:t>
            </w:r>
          </w:p>
        </w:tc>
      </w:tr>
      <w:tr w:rsidR="00CD7738" w:rsidRPr="00CD7738" w14:paraId="582B8FDF" w14:textId="77777777">
        <w:trPr>
          <w:trHeight w:val="339"/>
        </w:trPr>
        <w:tc>
          <w:tcPr>
            <w:tcW w:w="570" w:type="dxa"/>
          </w:tcPr>
          <w:p w14:paraId="4025A170" w14:textId="751788DF" w:rsidR="00BA3567" w:rsidRPr="00CD7738" w:rsidRDefault="00F57F9C" w:rsidP="00BA3567">
            <w:pPr>
              <w:spacing w:after="0"/>
              <w:jc w:val="center"/>
              <w:rPr>
                <w:sz w:val="24"/>
                <w:szCs w:val="24"/>
                <w:lang w:val="lt-LT"/>
              </w:rPr>
            </w:pPr>
            <w:r>
              <w:rPr>
                <w:sz w:val="24"/>
                <w:szCs w:val="24"/>
                <w:lang w:val="lt-LT"/>
              </w:rPr>
              <w:t>3.2</w:t>
            </w:r>
          </w:p>
        </w:tc>
        <w:tc>
          <w:tcPr>
            <w:tcW w:w="4954" w:type="dxa"/>
          </w:tcPr>
          <w:p w14:paraId="7EAF1927" w14:textId="77777777" w:rsidR="00BA3567" w:rsidRPr="00CD7738" w:rsidRDefault="00BA3567" w:rsidP="0075086B">
            <w:pPr>
              <w:spacing w:after="0"/>
              <w:jc w:val="left"/>
              <w:rPr>
                <w:sz w:val="24"/>
                <w:szCs w:val="24"/>
                <w:lang w:val="lt-LT" w:eastAsia="lt-LT"/>
              </w:rPr>
            </w:pPr>
            <w:r w:rsidRPr="00CD7738">
              <w:rPr>
                <w:sz w:val="24"/>
                <w:szCs w:val="24"/>
                <w:lang w:val="lt-LT" w:eastAsia="lt-LT"/>
              </w:rPr>
              <w:t xml:space="preserve">Gydykla (korpusas Nr.2), </w:t>
            </w:r>
          </w:p>
          <w:p w14:paraId="1E64FAB6" w14:textId="77777777" w:rsidR="00BA3567" w:rsidRPr="00CD7738" w:rsidRDefault="00BA3567" w:rsidP="0075086B">
            <w:pPr>
              <w:spacing w:after="0"/>
              <w:jc w:val="left"/>
              <w:rPr>
                <w:sz w:val="24"/>
                <w:szCs w:val="24"/>
                <w:lang w:val="lt-LT" w:eastAsia="lt-LT"/>
              </w:rPr>
            </w:pPr>
            <w:r w:rsidRPr="00CD7738">
              <w:rPr>
                <w:sz w:val="24"/>
                <w:szCs w:val="24"/>
                <w:lang w:val="lt-LT" w:eastAsia="lt-LT"/>
              </w:rPr>
              <w:t>unik. Nr. 8894-9000-6016</w:t>
            </w:r>
          </w:p>
        </w:tc>
        <w:tc>
          <w:tcPr>
            <w:tcW w:w="3816" w:type="dxa"/>
          </w:tcPr>
          <w:p w14:paraId="788A7EFD" w14:textId="77777777" w:rsidR="00BA3567" w:rsidRDefault="00BA3567" w:rsidP="0075086B">
            <w:pPr>
              <w:spacing w:after="0"/>
              <w:jc w:val="center"/>
              <w:rPr>
                <w:sz w:val="24"/>
                <w:szCs w:val="24"/>
                <w:lang w:val="lt-LT"/>
              </w:rPr>
            </w:pPr>
            <w:r w:rsidRPr="00CD7738">
              <w:rPr>
                <w:sz w:val="24"/>
                <w:szCs w:val="24"/>
                <w:lang w:val="lt-LT"/>
              </w:rPr>
              <w:t>≥ 96 kW</w:t>
            </w:r>
          </w:p>
          <w:p w14:paraId="22F2D03E" w14:textId="5997992F" w:rsidR="005006DB" w:rsidRPr="00CD7738" w:rsidRDefault="005006DB" w:rsidP="0075086B">
            <w:pPr>
              <w:spacing w:after="0"/>
              <w:jc w:val="center"/>
              <w:rPr>
                <w:sz w:val="24"/>
                <w:szCs w:val="24"/>
                <w:lang w:val="lt-LT"/>
              </w:rPr>
            </w:pPr>
            <w:r>
              <w:rPr>
                <w:sz w:val="24"/>
                <w:szCs w:val="24"/>
                <w:lang w:val="lt-LT"/>
              </w:rPr>
              <w:t>(ne daugiau kaip 3 siurbliai)</w:t>
            </w:r>
          </w:p>
        </w:tc>
      </w:tr>
      <w:tr w:rsidR="00CD7738" w:rsidRPr="00CD7738" w14:paraId="0FF5D39D" w14:textId="77777777">
        <w:trPr>
          <w:trHeight w:val="339"/>
        </w:trPr>
        <w:tc>
          <w:tcPr>
            <w:tcW w:w="570" w:type="dxa"/>
          </w:tcPr>
          <w:p w14:paraId="1A3B4471" w14:textId="3B5CDD23" w:rsidR="00BA3567" w:rsidRPr="00CD7738" w:rsidRDefault="00F57F9C" w:rsidP="00BA3567">
            <w:pPr>
              <w:spacing w:after="0"/>
              <w:jc w:val="center"/>
              <w:rPr>
                <w:sz w:val="24"/>
                <w:szCs w:val="24"/>
                <w:lang w:val="lt-LT"/>
              </w:rPr>
            </w:pPr>
            <w:r>
              <w:rPr>
                <w:sz w:val="24"/>
                <w:szCs w:val="24"/>
                <w:lang w:val="lt-LT"/>
              </w:rPr>
              <w:t>3.3</w:t>
            </w:r>
          </w:p>
        </w:tc>
        <w:tc>
          <w:tcPr>
            <w:tcW w:w="4954" w:type="dxa"/>
          </w:tcPr>
          <w:p w14:paraId="6EBD6223" w14:textId="77777777" w:rsidR="00BA3567" w:rsidRPr="00CD7738" w:rsidRDefault="00BA3567" w:rsidP="0075086B">
            <w:pPr>
              <w:spacing w:after="0"/>
              <w:jc w:val="left"/>
              <w:rPr>
                <w:sz w:val="24"/>
                <w:szCs w:val="24"/>
                <w:lang w:val="lt-LT" w:eastAsia="lt-LT"/>
              </w:rPr>
            </w:pPr>
            <w:r w:rsidRPr="00CD7738">
              <w:rPr>
                <w:sz w:val="24"/>
                <w:szCs w:val="24"/>
                <w:lang w:val="lt-LT" w:eastAsia="lt-LT"/>
              </w:rPr>
              <w:t xml:space="preserve">Pagalbinis pastatas (korpusas Nr.5), </w:t>
            </w:r>
          </w:p>
          <w:p w14:paraId="726AD6AB" w14:textId="77777777" w:rsidR="00BA3567" w:rsidRPr="00CD7738" w:rsidRDefault="00BA3567" w:rsidP="0075086B">
            <w:pPr>
              <w:spacing w:after="0"/>
              <w:jc w:val="left"/>
              <w:rPr>
                <w:sz w:val="24"/>
                <w:szCs w:val="24"/>
                <w:lang w:val="lt-LT" w:eastAsia="lt-LT"/>
              </w:rPr>
            </w:pPr>
            <w:r w:rsidRPr="00CD7738">
              <w:rPr>
                <w:sz w:val="24"/>
                <w:szCs w:val="24"/>
                <w:lang w:val="lt-LT" w:eastAsia="lt-LT"/>
              </w:rPr>
              <w:t>unik. Nr. 4400-2333-8389</w:t>
            </w:r>
          </w:p>
        </w:tc>
        <w:tc>
          <w:tcPr>
            <w:tcW w:w="3816" w:type="dxa"/>
          </w:tcPr>
          <w:p w14:paraId="1FF19319" w14:textId="77777777" w:rsidR="00BA3567" w:rsidRDefault="00BA3567" w:rsidP="0075086B">
            <w:pPr>
              <w:spacing w:after="0"/>
              <w:jc w:val="center"/>
              <w:rPr>
                <w:sz w:val="24"/>
                <w:szCs w:val="24"/>
                <w:lang w:val="lt-LT"/>
              </w:rPr>
            </w:pPr>
            <w:r w:rsidRPr="00CD7738">
              <w:rPr>
                <w:sz w:val="24"/>
                <w:szCs w:val="24"/>
                <w:lang w:val="lt-LT"/>
              </w:rPr>
              <w:t>≥ 70 kW</w:t>
            </w:r>
          </w:p>
          <w:p w14:paraId="07BA4500" w14:textId="4F82E761" w:rsidR="005006DB" w:rsidRPr="00CD7738" w:rsidRDefault="005006DB" w:rsidP="0075086B">
            <w:pPr>
              <w:spacing w:after="0"/>
              <w:jc w:val="center"/>
              <w:rPr>
                <w:sz w:val="24"/>
                <w:szCs w:val="24"/>
                <w:lang w:val="lt-LT"/>
              </w:rPr>
            </w:pPr>
            <w:r>
              <w:rPr>
                <w:sz w:val="24"/>
                <w:szCs w:val="24"/>
                <w:lang w:val="lt-LT"/>
              </w:rPr>
              <w:t>(ne daugiau kaip 3 siurbliai)</w:t>
            </w:r>
          </w:p>
        </w:tc>
      </w:tr>
      <w:tr w:rsidR="00CD7738" w:rsidRPr="00CD7738" w14:paraId="0130BCD7" w14:textId="77777777">
        <w:trPr>
          <w:trHeight w:val="1104"/>
        </w:trPr>
        <w:tc>
          <w:tcPr>
            <w:tcW w:w="570" w:type="dxa"/>
          </w:tcPr>
          <w:p w14:paraId="64C3F3DE" w14:textId="77777777" w:rsidR="00BA3567" w:rsidRPr="00CD7738" w:rsidRDefault="00BA3567" w:rsidP="00BA3567">
            <w:pPr>
              <w:spacing w:after="0"/>
              <w:jc w:val="center"/>
              <w:rPr>
                <w:sz w:val="24"/>
                <w:szCs w:val="24"/>
                <w:lang w:val="lt-LT"/>
              </w:rPr>
            </w:pPr>
            <w:r w:rsidRPr="00CD7738">
              <w:rPr>
                <w:sz w:val="24"/>
                <w:szCs w:val="24"/>
                <w:lang w:val="lt-LT"/>
              </w:rPr>
              <w:t>4.</w:t>
            </w:r>
          </w:p>
        </w:tc>
        <w:tc>
          <w:tcPr>
            <w:tcW w:w="4954" w:type="dxa"/>
          </w:tcPr>
          <w:p w14:paraId="4C6F7094" w14:textId="6AAB66E4" w:rsidR="00BA3567" w:rsidRPr="00CD7738" w:rsidRDefault="00BA3567" w:rsidP="0075086B">
            <w:pPr>
              <w:spacing w:after="0"/>
              <w:jc w:val="left"/>
              <w:rPr>
                <w:sz w:val="24"/>
                <w:szCs w:val="24"/>
                <w:lang w:val="lt-LT"/>
              </w:rPr>
            </w:pPr>
            <w:r w:rsidRPr="00CD7738">
              <w:rPr>
                <w:sz w:val="24"/>
                <w:szCs w:val="24"/>
                <w:lang w:val="lt-LT"/>
              </w:rPr>
              <w:t xml:space="preserve">Šilumos siurblių naudingumo koeficientas COP pagal </w:t>
            </w:r>
            <w:r w:rsidR="00040689" w:rsidRPr="003B211C">
              <w:rPr>
                <w:sz w:val="24"/>
                <w:szCs w:val="24"/>
                <w:lang w:val="lt-LT"/>
              </w:rPr>
              <w:t>EN14</w:t>
            </w:r>
            <w:r w:rsidRPr="003B211C">
              <w:rPr>
                <w:sz w:val="24"/>
                <w:szCs w:val="24"/>
                <w:lang w:val="lt-LT"/>
              </w:rPr>
              <w:t>511-2022 normatyvą</w:t>
            </w:r>
            <w:r w:rsidRPr="00CD7738">
              <w:rPr>
                <w:sz w:val="24"/>
                <w:szCs w:val="24"/>
                <w:lang w:val="lt-LT"/>
              </w:rPr>
              <w:t xml:space="preserve"> vidutinėje klimato zonoje A+7/W45</w:t>
            </w:r>
            <w:r w:rsidRPr="00CD7738">
              <w:rPr>
                <w:sz w:val="24"/>
                <w:szCs w:val="24"/>
                <w:vertAlign w:val="superscript"/>
                <w:lang w:val="lt-LT"/>
              </w:rPr>
              <w:t>0</w:t>
            </w:r>
            <w:r w:rsidRPr="00CD7738">
              <w:rPr>
                <w:sz w:val="24"/>
                <w:szCs w:val="24"/>
                <w:lang w:val="lt-LT"/>
              </w:rPr>
              <w:t>C</w:t>
            </w:r>
          </w:p>
        </w:tc>
        <w:tc>
          <w:tcPr>
            <w:tcW w:w="3816" w:type="dxa"/>
          </w:tcPr>
          <w:p w14:paraId="6A3EAAF1" w14:textId="77777777" w:rsidR="00BA3567" w:rsidRPr="00CD7738" w:rsidRDefault="00BA3567" w:rsidP="0075086B">
            <w:pPr>
              <w:spacing w:after="0"/>
              <w:jc w:val="center"/>
              <w:rPr>
                <w:sz w:val="24"/>
                <w:szCs w:val="24"/>
                <w:lang w:val="lt-LT"/>
              </w:rPr>
            </w:pPr>
            <w:r w:rsidRPr="00CD7738">
              <w:rPr>
                <w:sz w:val="24"/>
                <w:szCs w:val="24"/>
                <w:lang w:val="lt-LT"/>
              </w:rPr>
              <w:t>Ne žemesnis nei 3,55</w:t>
            </w:r>
          </w:p>
        </w:tc>
      </w:tr>
      <w:tr w:rsidR="00CD7738" w:rsidRPr="00CD7738" w14:paraId="3E200049" w14:textId="77777777">
        <w:tc>
          <w:tcPr>
            <w:tcW w:w="570" w:type="dxa"/>
          </w:tcPr>
          <w:p w14:paraId="100A558E" w14:textId="780C175C" w:rsidR="00BA3567" w:rsidRPr="00CD7738" w:rsidRDefault="005C426E" w:rsidP="00BA3567">
            <w:pPr>
              <w:spacing w:after="0"/>
              <w:jc w:val="center"/>
              <w:rPr>
                <w:sz w:val="24"/>
                <w:szCs w:val="24"/>
                <w:lang w:val="lt-LT"/>
              </w:rPr>
            </w:pPr>
            <w:r>
              <w:rPr>
                <w:sz w:val="24"/>
                <w:szCs w:val="24"/>
                <w:lang w:val="lt-LT"/>
              </w:rPr>
              <w:t>5</w:t>
            </w:r>
            <w:r w:rsidR="00BA3567" w:rsidRPr="00CD7738">
              <w:rPr>
                <w:sz w:val="24"/>
                <w:szCs w:val="24"/>
                <w:lang w:val="lt-LT"/>
              </w:rPr>
              <w:t>.</w:t>
            </w:r>
          </w:p>
        </w:tc>
        <w:tc>
          <w:tcPr>
            <w:tcW w:w="4954" w:type="dxa"/>
          </w:tcPr>
          <w:p w14:paraId="7780F024" w14:textId="77777777" w:rsidR="00BA3567" w:rsidRPr="00CD7738" w:rsidRDefault="00BA3567" w:rsidP="00BA3567">
            <w:pPr>
              <w:spacing w:after="0"/>
              <w:jc w:val="left"/>
              <w:rPr>
                <w:sz w:val="24"/>
                <w:szCs w:val="24"/>
                <w:lang w:val="lt-LT"/>
              </w:rPr>
            </w:pPr>
            <w:r w:rsidRPr="00CD7738">
              <w:rPr>
                <w:sz w:val="24"/>
                <w:szCs w:val="24"/>
                <w:shd w:val="clear" w:color="auto" w:fill="FFFFFF"/>
                <w:lang w:val="lt-LT"/>
              </w:rPr>
              <w:t xml:space="preserve">Lauko darbinė temperatūra </w:t>
            </w:r>
            <w:r w:rsidRPr="00450B6A">
              <w:rPr>
                <w:b/>
                <w:sz w:val="24"/>
                <w:szCs w:val="24"/>
                <w:shd w:val="clear" w:color="auto" w:fill="FFFFFF"/>
                <w:lang w:val="lt-LT"/>
              </w:rPr>
              <w:t>(minimalūs reikalavimai</w:t>
            </w:r>
            <w:r w:rsidRPr="00CD7738">
              <w:rPr>
                <w:sz w:val="24"/>
                <w:szCs w:val="24"/>
                <w:shd w:val="clear" w:color="auto" w:fill="FFFFFF"/>
                <w:lang w:val="lt-LT"/>
              </w:rPr>
              <w:t xml:space="preserve">) </w:t>
            </w:r>
          </w:p>
        </w:tc>
        <w:tc>
          <w:tcPr>
            <w:tcW w:w="3816" w:type="dxa"/>
          </w:tcPr>
          <w:p w14:paraId="288980D4" w14:textId="77777777" w:rsidR="00BA3567" w:rsidRPr="00CD7738" w:rsidRDefault="00BA3567" w:rsidP="00BA3567">
            <w:pPr>
              <w:spacing w:after="0"/>
              <w:jc w:val="center"/>
              <w:rPr>
                <w:sz w:val="24"/>
                <w:szCs w:val="24"/>
                <w:lang w:val="lt-LT"/>
              </w:rPr>
            </w:pPr>
            <w:r w:rsidRPr="00CD7738">
              <w:rPr>
                <w:sz w:val="24"/>
                <w:szCs w:val="24"/>
                <w:shd w:val="clear" w:color="auto" w:fill="FFFFFF"/>
                <w:lang w:val="lt-LT"/>
              </w:rPr>
              <w:t>Nuo -20°C iki +35°C šildymui</w:t>
            </w:r>
          </w:p>
        </w:tc>
      </w:tr>
      <w:tr w:rsidR="00CD7738" w:rsidRPr="00CD7738" w14:paraId="05833DD1" w14:textId="77777777">
        <w:tc>
          <w:tcPr>
            <w:tcW w:w="570" w:type="dxa"/>
          </w:tcPr>
          <w:p w14:paraId="6CB7BDFE" w14:textId="0DA19256" w:rsidR="00BA3567" w:rsidRPr="00CD7738" w:rsidRDefault="005C426E" w:rsidP="00BA3567">
            <w:pPr>
              <w:spacing w:after="0"/>
              <w:jc w:val="center"/>
              <w:rPr>
                <w:sz w:val="24"/>
                <w:szCs w:val="24"/>
                <w:lang w:val="lt-LT"/>
              </w:rPr>
            </w:pPr>
            <w:r>
              <w:rPr>
                <w:sz w:val="24"/>
                <w:szCs w:val="24"/>
                <w:lang w:val="lt-LT"/>
              </w:rPr>
              <w:t>6</w:t>
            </w:r>
            <w:r w:rsidR="00BA3567" w:rsidRPr="00CD7738">
              <w:rPr>
                <w:sz w:val="24"/>
                <w:szCs w:val="24"/>
                <w:lang w:val="lt-LT"/>
              </w:rPr>
              <w:t>.</w:t>
            </w:r>
          </w:p>
        </w:tc>
        <w:tc>
          <w:tcPr>
            <w:tcW w:w="4954" w:type="dxa"/>
          </w:tcPr>
          <w:p w14:paraId="6000B26E" w14:textId="77777777" w:rsidR="00BA3567" w:rsidRPr="00CD7738" w:rsidRDefault="00BA3567" w:rsidP="00BA3567">
            <w:pPr>
              <w:spacing w:after="0"/>
              <w:jc w:val="left"/>
              <w:rPr>
                <w:sz w:val="24"/>
                <w:szCs w:val="24"/>
                <w:lang w:val="lt-LT"/>
              </w:rPr>
            </w:pPr>
            <w:r w:rsidRPr="00CD7738">
              <w:rPr>
                <w:sz w:val="24"/>
                <w:szCs w:val="24"/>
                <w:lang w:val="lt-LT"/>
              </w:rPr>
              <w:t>Maksimali šildymo sistemai ruošiama temperatūra nenaudojant elektrinių tenų</w:t>
            </w:r>
          </w:p>
        </w:tc>
        <w:tc>
          <w:tcPr>
            <w:tcW w:w="3816" w:type="dxa"/>
          </w:tcPr>
          <w:p w14:paraId="15CA1B3A" w14:textId="5FDA1D00" w:rsidR="00BA3567" w:rsidRPr="00CD7738" w:rsidRDefault="0044128D" w:rsidP="00BA3567">
            <w:pPr>
              <w:spacing w:after="0"/>
              <w:jc w:val="center"/>
              <w:rPr>
                <w:sz w:val="24"/>
                <w:szCs w:val="24"/>
                <w:lang w:val="lt-LT"/>
              </w:rPr>
            </w:pPr>
            <w:r w:rsidRPr="00CD7738">
              <w:rPr>
                <w:sz w:val="24"/>
                <w:szCs w:val="24"/>
                <w:lang w:val="lt-LT"/>
              </w:rPr>
              <w:t>≥</w:t>
            </w:r>
            <w:bookmarkStart w:id="12" w:name="_GoBack"/>
            <w:bookmarkEnd w:id="12"/>
            <w:r w:rsidR="00150397">
              <w:rPr>
                <w:sz w:val="24"/>
                <w:szCs w:val="24"/>
                <w:shd w:val="clear" w:color="auto" w:fill="FFFFFF"/>
                <w:lang w:val="lt-LT"/>
              </w:rPr>
              <w:t>75</w:t>
            </w:r>
            <w:r w:rsidR="00BA3567" w:rsidRPr="00CD7738">
              <w:rPr>
                <w:sz w:val="24"/>
                <w:szCs w:val="24"/>
                <w:shd w:val="clear" w:color="auto" w:fill="FFFFFF"/>
                <w:lang w:val="lt-LT"/>
              </w:rPr>
              <w:t xml:space="preserve"> °</w:t>
            </w:r>
            <w:r w:rsidR="00BA3567" w:rsidRPr="00CD7738">
              <w:rPr>
                <w:sz w:val="24"/>
                <w:szCs w:val="24"/>
                <w:lang w:val="lt-LT"/>
              </w:rPr>
              <w:t>C (prie -20</w:t>
            </w:r>
            <w:r w:rsidR="00BA3567" w:rsidRPr="00CD7738">
              <w:rPr>
                <w:sz w:val="24"/>
                <w:szCs w:val="24"/>
                <w:shd w:val="clear" w:color="auto" w:fill="FFFFFF"/>
                <w:lang w:val="lt-LT"/>
              </w:rPr>
              <w:t>°C lauke)</w:t>
            </w:r>
          </w:p>
        </w:tc>
      </w:tr>
      <w:tr w:rsidR="00CD7738" w:rsidRPr="00D65A52" w14:paraId="4DC1F98C" w14:textId="77777777">
        <w:tc>
          <w:tcPr>
            <w:tcW w:w="570" w:type="dxa"/>
          </w:tcPr>
          <w:p w14:paraId="16E721D1" w14:textId="2A684E4B" w:rsidR="00BA3567" w:rsidRPr="00CD7738" w:rsidRDefault="005C426E" w:rsidP="00BA3567">
            <w:pPr>
              <w:spacing w:after="0"/>
              <w:jc w:val="center"/>
              <w:rPr>
                <w:sz w:val="24"/>
                <w:szCs w:val="24"/>
                <w:lang w:val="lt-LT"/>
              </w:rPr>
            </w:pPr>
            <w:r>
              <w:rPr>
                <w:sz w:val="24"/>
                <w:szCs w:val="24"/>
                <w:lang w:val="lt-LT"/>
              </w:rPr>
              <w:t>7</w:t>
            </w:r>
            <w:r w:rsidR="00BA3567" w:rsidRPr="00CD7738">
              <w:rPr>
                <w:sz w:val="24"/>
                <w:szCs w:val="24"/>
                <w:lang w:val="lt-LT"/>
              </w:rPr>
              <w:t>.</w:t>
            </w:r>
          </w:p>
        </w:tc>
        <w:tc>
          <w:tcPr>
            <w:tcW w:w="4954" w:type="dxa"/>
          </w:tcPr>
          <w:p w14:paraId="3C090CD1" w14:textId="77777777" w:rsidR="00BA3567" w:rsidRPr="00CD7738" w:rsidRDefault="00BA3567" w:rsidP="00BA3567">
            <w:pPr>
              <w:spacing w:after="0"/>
              <w:jc w:val="left"/>
              <w:rPr>
                <w:sz w:val="24"/>
                <w:szCs w:val="24"/>
                <w:lang w:val="lt-LT"/>
              </w:rPr>
            </w:pPr>
            <w:r w:rsidRPr="00CD7738">
              <w:rPr>
                <w:sz w:val="24"/>
                <w:szCs w:val="24"/>
                <w:lang w:val="lt-LT"/>
              </w:rPr>
              <w:t>Šilumos siurblių šaltnešis</w:t>
            </w:r>
          </w:p>
        </w:tc>
        <w:tc>
          <w:tcPr>
            <w:tcW w:w="3816" w:type="dxa"/>
          </w:tcPr>
          <w:p w14:paraId="423D891D" w14:textId="184753B9" w:rsidR="00BA3567" w:rsidRPr="00CD7738" w:rsidRDefault="00AA4A87" w:rsidP="008402AA">
            <w:pPr>
              <w:spacing w:after="0"/>
              <w:jc w:val="center"/>
              <w:rPr>
                <w:sz w:val="24"/>
                <w:szCs w:val="24"/>
                <w:lang w:val="lt-LT"/>
              </w:rPr>
            </w:pPr>
            <w:r w:rsidRPr="00AC6B5F">
              <w:rPr>
                <w:sz w:val="24"/>
                <w:szCs w:val="24"/>
                <w:lang w:val="lt-LT"/>
              </w:rPr>
              <w:t>Šilumos si</w:t>
            </w:r>
            <w:r w:rsidR="00AC65DB" w:rsidRPr="00AC6B5F">
              <w:rPr>
                <w:sz w:val="24"/>
                <w:szCs w:val="24"/>
                <w:lang w:val="lt-LT"/>
              </w:rPr>
              <w:t>u</w:t>
            </w:r>
            <w:r w:rsidRPr="00AC6B5F">
              <w:rPr>
                <w:sz w:val="24"/>
                <w:szCs w:val="24"/>
                <w:lang w:val="lt-LT"/>
              </w:rPr>
              <w:t xml:space="preserve">rbliai turi būti užpildyti </w:t>
            </w:r>
            <w:r w:rsidR="00ED29C2" w:rsidRPr="00AC6B5F">
              <w:rPr>
                <w:sz w:val="24"/>
                <w:szCs w:val="24"/>
                <w:lang w:val="lt-LT"/>
              </w:rPr>
              <w:t xml:space="preserve">   </w:t>
            </w:r>
            <w:r w:rsidR="008402AA" w:rsidRPr="00AC6B5F">
              <w:rPr>
                <w:sz w:val="24"/>
                <w:szCs w:val="24"/>
                <w:lang w:val="lt-LT"/>
              </w:rPr>
              <w:t>F – dujų</w:t>
            </w:r>
            <w:r w:rsidRPr="00AC6B5F">
              <w:rPr>
                <w:sz w:val="24"/>
                <w:szCs w:val="24"/>
                <w:lang w:val="lt-LT"/>
              </w:rPr>
              <w:t xml:space="preserve"> alternatyvomis, tai yra CO</w:t>
            </w:r>
            <w:r w:rsidRPr="00AC6B5F">
              <w:rPr>
                <w:sz w:val="24"/>
                <w:szCs w:val="24"/>
                <w:vertAlign w:val="subscript"/>
                <w:lang w:val="lt-LT"/>
              </w:rPr>
              <w:t xml:space="preserve">2, </w:t>
            </w:r>
            <w:r w:rsidRPr="00AC6B5F">
              <w:rPr>
                <w:sz w:val="24"/>
                <w:szCs w:val="24"/>
                <w:lang w:val="lt-LT"/>
              </w:rPr>
              <w:t xml:space="preserve">amoniaku, </w:t>
            </w:r>
            <w:r w:rsidR="005A217D" w:rsidRPr="00AC6B5F">
              <w:rPr>
                <w:sz w:val="24"/>
                <w:szCs w:val="24"/>
                <w:lang w:val="lt-LT"/>
              </w:rPr>
              <w:t>propanu</w:t>
            </w:r>
            <w:r w:rsidR="008402AA" w:rsidRPr="00AC6B5F">
              <w:rPr>
                <w:sz w:val="24"/>
                <w:szCs w:val="24"/>
                <w:lang w:val="lt-LT"/>
              </w:rPr>
              <w:t xml:space="preserve"> (R290)</w:t>
            </w:r>
            <w:r w:rsidRPr="00AC6B5F">
              <w:rPr>
                <w:sz w:val="24"/>
                <w:szCs w:val="24"/>
                <w:lang w:val="lt-LT"/>
              </w:rPr>
              <w:t xml:space="preserve"> arba  jų mišiniais, kurių visuoti</w:t>
            </w:r>
            <w:r w:rsidR="005A217D" w:rsidRPr="00AC6B5F">
              <w:rPr>
                <w:sz w:val="24"/>
                <w:szCs w:val="24"/>
                <w:lang w:val="lt-LT"/>
              </w:rPr>
              <w:t>no atšilimo potencialas</w:t>
            </w:r>
            <w:r w:rsidRPr="00AC6B5F">
              <w:rPr>
                <w:sz w:val="24"/>
                <w:szCs w:val="24"/>
                <w:lang w:val="lt-LT"/>
              </w:rPr>
              <w:t xml:space="preserve"> </w:t>
            </w:r>
            <w:r w:rsidRPr="00AC6B5F">
              <w:rPr>
                <w:b/>
                <w:sz w:val="24"/>
                <w:szCs w:val="24"/>
                <w:lang w:val="lt-LT"/>
              </w:rPr>
              <w:t>VAP yra mažesnis nei 150</w:t>
            </w:r>
          </w:p>
        </w:tc>
      </w:tr>
      <w:tr w:rsidR="00BA3567" w:rsidRPr="00CD7738" w14:paraId="680D72B6" w14:textId="77777777">
        <w:tc>
          <w:tcPr>
            <w:tcW w:w="570" w:type="dxa"/>
          </w:tcPr>
          <w:p w14:paraId="2147542E" w14:textId="2199DA8F" w:rsidR="00BA3567" w:rsidRPr="00CD7738" w:rsidRDefault="005C426E" w:rsidP="00BA3567">
            <w:pPr>
              <w:spacing w:after="0"/>
              <w:jc w:val="center"/>
              <w:rPr>
                <w:sz w:val="24"/>
                <w:szCs w:val="24"/>
                <w:lang w:val="lt-LT"/>
              </w:rPr>
            </w:pPr>
            <w:r>
              <w:rPr>
                <w:sz w:val="24"/>
                <w:szCs w:val="24"/>
                <w:lang w:val="lt-LT"/>
              </w:rPr>
              <w:t>8</w:t>
            </w:r>
            <w:r w:rsidR="00BA3567" w:rsidRPr="00CD7738">
              <w:rPr>
                <w:sz w:val="24"/>
                <w:szCs w:val="24"/>
                <w:lang w:val="lt-LT"/>
              </w:rPr>
              <w:t>.</w:t>
            </w:r>
          </w:p>
        </w:tc>
        <w:tc>
          <w:tcPr>
            <w:tcW w:w="4954" w:type="dxa"/>
          </w:tcPr>
          <w:p w14:paraId="48752BC6" w14:textId="77777777" w:rsidR="00BA3567" w:rsidRPr="00CD7738" w:rsidRDefault="00BA3567" w:rsidP="00BA3567">
            <w:pPr>
              <w:spacing w:after="0"/>
              <w:jc w:val="left"/>
              <w:rPr>
                <w:sz w:val="24"/>
                <w:szCs w:val="24"/>
                <w:lang w:val="lt-LT"/>
              </w:rPr>
            </w:pPr>
            <w:r w:rsidRPr="00CD7738">
              <w:rPr>
                <w:sz w:val="24"/>
                <w:szCs w:val="24"/>
                <w:lang w:val="lt-LT"/>
              </w:rPr>
              <w:t>Garantijos (minimalūs reikalavimai)</w:t>
            </w:r>
          </w:p>
        </w:tc>
        <w:tc>
          <w:tcPr>
            <w:tcW w:w="3816" w:type="dxa"/>
            <w:vAlign w:val="center"/>
          </w:tcPr>
          <w:p w14:paraId="521D1435" w14:textId="77777777" w:rsidR="00BA3567" w:rsidRPr="00CD7738" w:rsidRDefault="00BA3567" w:rsidP="00BA3567">
            <w:pPr>
              <w:spacing w:after="0"/>
              <w:rPr>
                <w:sz w:val="24"/>
                <w:szCs w:val="24"/>
                <w:lang w:val="lt-LT"/>
              </w:rPr>
            </w:pPr>
            <w:r w:rsidRPr="00CD7738">
              <w:rPr>
                <w:sz w:val="24"/>
                <w:szCs w:val="24"/>
                <w:lang w:val="lt-LT"/>
              </w:rPr>
              <w:t>Įrangai (visoms įrenginio dalims) – ne mažiau 2 (du) metai (vadovaujantis Lietuvos Respublikos civilinio kodekso 6.338 straipsnio nuostatomis);</w:t>
            </w:r>
          </w:p>
          <w:p w14:paraId="409D27D2" w14:textId="77777777" w:rsidR="00BA3567" w:rsidRPr="00CD7738" w:rsidRDefault="00BA3567" w:rsidP="00BA3567">
            <w:pPr>
              <w:spacing w:after="0"/>
              <w:rPr>
                <w:b/>
                <w:bCs/>
                <w:sz w:val="24"/>
                <w:szCs w:val="24"/>
                <w:lang w:val="lt-LT"/>
              </w:rPr>
            </w:pPr>
            <w:r w:rsidRPr="00CD7738">
              <w:rPr>
                <w:sz w:val="24"/>
                <w:szCs w:val="24"/>
                <w:lang w:val="lt-LT"/>
              </w:rPr>
              <w:t>Darbams – vadovaujantis Lietuvos Respublikos civilinio kodekso 6.698 straipsnio nuostatomis.</w:t>
            </w:r>
          </w:p>
        </w:tc>
      </w:tr>
    </w:tbl>
    <w:p w14:paraId="66F69EA2" w14:textId="77777777" w:rsidR="00B56C4F" w:rsidRPr="00CD7738" w:rsidRDefault="00B56C4F">
      <w:pPr>
        <w:widowControl w:val="0"/>
        <w:suppressAutoHyphens/>
        <w:spacing w:before="0" w:after="0"/>
        <w:jc w:val="left"/>
        <w:rPr>
          <w:b/>
          <w:sz w:val="24"/>
          <w:szCs w:val="24"/>
          <w:lang w:val="lt-LT" w:eastAsia="ar-SA"/>
        </w:rPr>
      </w:pPr>
    </w:p>
    <w:p w14:paraId="1E30A9FC" w14:textId="77777777" w:rsidR="00B56C4F" w:rsidRPr="00CD7738" w:rsidRDefault="00B56C4F">
      <w:pPr>
        <w:widowControl w:val="0"/>
        <w:suppressAutoHyphens/>
        <w:spacing w:before="0" w:after="0"/>
        <w:jc w:val="left"/>
        <w:rPr>
          <w:b/>
          <w:sz w:val="24"/>
          <w:szCs w:val="24"/>
          <w:lang w:val="lt-LT" w:eastAsia="ar-SA"/>
        </w:rPr>
      </w:pPr>
    </w:p>
    <w:p w14:paraId="0AFE1ED6" w14:textId="4949DE92" w:rsidR="004F19ED" w:rsidRPr="00C920FA" w:rsidRDefault="00437A02" w:rsidP="00C920FA">
      <w:pPr>
        <w:widowControl w:val="0"/>
        <w:suppressAutoHyphens/>
        <w:spacing w:before="0"/>
        <w:jc w:val="left"/>
        <w:rPr>
          <w:sz w:val="24"/>
          <w:szCs w:val="24"/>
          <w:lang w:val="lt-LT" w:eastAsia="ar-SA"/>
        </w:rPr>
      </w:pPr>
      <w:r w:rsidRPr="00D963A8">
        <w:rPr>
          <w:sz w:val="24"/>
          <w:szCs w:val="24"/>
          <w:lang w:val="lt-LT" w:eastAsia="ar-SA"/>
        </w:rPr>
        <w:t xml:space="preserve">4.2. </w:t>
      </w:r>
      <w:r w:rsidR="006A30DE" w:rsidRPr="00D963A8">
        <w:rPr>
          <w:sz w:val="24"/>
          <w:szCs w:val="24"/>
          <w:lang w:val="lt-LT" w:eastAsia="ar-SA"/>
        </w:rPr>
        <w:t>Kiti techniniai reikalavimai šilumos siurbliams oras-vanduo:</w:t>
      </w:r>
    </w:p>
    <w:p w14:paraId="37A4B490" w14:textId="1D932802" w:rsidR="00B56C4F" w:rsidRPr="00297E74" w:rsidRDefault="00437A02" w:rsidP="00437A02">
      <w:pPr>
        <w:spacing w:line="276" w:lineRule="auto"/>
        <w:contextualSpacing/>
        <w:rPr>
          <w:rFonts w:eastAsia="SimHei"/>
          <w:strike/>
          <w:sz w:val="24"/>
          <w:szCs w:val="24"/>
          <w:lang w:val="lt-LT" w:eastAsia="zh-CN"/>
        </w:rPr>
      </w:pPr>
      <w:r>
        <w:rPr>
          <w:rFonts w:eastAsia="SimHei"/>
          <w:sz w:val="24"/>
          <w:szCs w:val="24"/>
          <w:lang w:val="lt-LT" w:eastAsia="zh-CN"/>
        </w:rPr>
        <w:t xml:space="preserve">4.2.1. </w:t>
      </w:r>
      <w:r w:rsidR="006A30DE" w:rsidRPr="00CD7738">
        <w:rPr>
          <w:rFonts w:eastAsia="SimHei"/>
          <w:sz w:val="24"/>
          <w:szCs w:val="24"/>
          <w:lang w:val="lt-LT" w:eastAsia="zh-CN"/>
        </w:rPr>
        <w:t>Visi šaldymo kontūro komponentai turi atitikti</w:t>
      </w:r>
      <w:r w:rsidR="001564FF" w:rsidRPr="001564FF">
        <w:t xml:space="preserve"> </w:t>
      </w:r>
      <w:r w:rsidR="001564FF">
        <w:t>Europos ir tarptautinį saugos standartą</w:t>
      </w:r>
      <w:r w:rsidR="00297E74">
        <w:rPr>
          <w:rFonts w:eastAsia="SimHei"/>
          <w:sz w:val="24"/>
          <w:szCs w:val="24"/>
          <w:lang w:val="lt-LT" w:eastAsia="zh-CN"/>
        </w:rPr>
        <w:t xml:space="preserve"> CEI EN60335-2-40:</w:t>
      </w:r>
      <w:r w:rsidR="006A30DE" w:rsidRPr="00CD7738">
        <w:rPr>
          <w:rFonts w:eastAsia="SimHei"/>
          <w:sz w:val="24"/>
          <w:szCs w:val="24"/>
          <w:lang w:val="lt-LT" w:eastAsia="zh-CN"/>
        </w:rPr>
        <w:t xml:space="preserve"> </w:t>
      </w:r>
    </w:p>
    <w:p w14:paraId="49661CB2" w14:textId="77777777" w:rsidR="00297E74" w:rsidRDefault="00297E74" w:rsidP="00C53E8D">
      <w:pPr>
        <w:pStyle w:val="prastasiniatinklio"/>
        <w:numPr>
          <w:ilvl w:val="0"/>
          <w:numId w:val="14"/>
        </w:numPr>
        <w:spacing w:before="120" w:beforeAutospacing="0" w:after="120" w:afterAutospacing="0"/>
      </w:pPr>
      <w:r>
        <w:rPr>
          <w:rStyle w:val="Grietas"/>
        </w:rPr>
        <w:t>Kompresorius</w:t>
      </w:r>
      <w:r>
        <w:t xml:space="preserve"> - kompresoriai būtų apsaugoti nuo perkaitimo, elektros gedimų ir mechaninių pažeidimų.</w:t>
      </w:r>
    </w:p>
    <w:p w14:paraId="6D67B712" w14:textId="77777777" w:rsidR="00297E74" w:rsidRDefault="00297E74" w:rsidP="00C53E8D">
      <w:pPr>
        <w:pStyle w:val="prastasiniatinklio"/>
        <w:numPr>
          <w:ilvl w:val="0"/>
          <w:numId w:val="14"/>
        </w:numPr>
        <w:spacing w:before="120" w:beforeAutospacing="0" w:after="120" w:afterAutospacing="0"/>
      </w:pPr>
      <w:r>
        <w:rPr>
          <w:rStyle w:val="Grietas"/>
        </w:rPr>
        <w:t>Kondensatorius</w:t>
      </w:r>
      <w:r>
        <w:t xml:space="preserve"> -  paviršiai būtų saugūs liesti, o konstrukcija – atspari korozijai.</w:t>
      </w:r>
    </w:p>
    <w:p w14:paraId="3EE728A6" w14:textId="77777777" w:rsidR="00297E74" w:rsidRDefault="00297E74" w:rsidP="00C53E8D">
      <w:pPr>
        <w:pStyle w:val="prastasiniatinklio"/>
        <w:numPr>
          <w:ilvl w:val="0"/>
          <w:numId w:val="14"/>
        </w:numPr>
        <w:spacing w:before="120" w:beforeAutospacing="0" w:after="120" w:afterAutospacing="0"/>
      </w:pPr>
      <w:r>
        <w:rPr>
          <w:rStyle w:val="Grietas"/>
        </w:rPr>
        <w:t>Išsiplėtimo vožtuvas (ar kapiliarinis vamzdelis)</w:t>
      </w:r>
      <w:r>
        <w:t xml:space="preserve"> - turi būti patikimas, kad nekiltų nekontroliuojamo slėgio pokyčių.</w:t>
      </w:r>
    </w:p>
    <w:p w14:paraId="450F2C90" w14:textId="77777777" w:rsidR="00297E74" w:rsidRDefault="00297E74" w:rsidP="00C53E8D">
      <w:pPr>
        <w:pStyle w:val="prastasiniatinklio"/>
        <w:numPr>
          <w:ilvl w:val="0"/>
          <w:numId w:val="14"/>
        </w:numPr>
        <w:spacing w:before="120" w:beforeAutospacing="0" w:after="120" w:afterAutospacing="0"/>
      </w:pPr>
      <w:r>
        <w:rPr>
          <w:rStyle w:val="Grietas"/>
        </w:rPr>
        <w:t>Garintuvas</w:t>
      </w:r>
      <w:r>
        <w:t xml:space="preserve"> - paviršiai neturi kelti užšalimo ar kondensato nuotėkio pavojaus.</w:t>
      </w:r>
    </w:p>
    <w:p w14:paraId="722D7C5B" w14:textId="77777777" w:rsidR="00297E74" w:rsidRDefault="00297E74" w:rsidP="00C53E8D">
      <w:pPr>
        <w:pStyle w:val="prastasiniatinklio"/>
        <w:numPr>
          <w:ilvl w:val="0"/>
          <w:numId w:val="14"/>
        </w:numPr>
        <w:spacing w:before="120" w:beforeAutospacing="0" w:after="120" w:afterAutospacing="0"/>
      </w:pPr>
      <w:r>
        <w:rPr>
          <w:rStyle w:val="Grietas"/>
        </w:rPr>
        <w:t>Vamzdynas ir jungtys</w:t>
      </w:r>
      <w:r>
        <w:t xml:space="preserve"> - būtų atsparūs slėgiui, sandarūs, tinkamai izoliuoti ir suprojektuoti taip, kad sumažintų nuotėkio riziką.</w:t>
      </w:r>
    </w:p>
    <w:p w14:paraId="017E8AE0" w14:textId="2F6BCEF6" w:rsidR="00297E74" w:rsidRPr="00CD096F" w:rsidRDefault="00297E74" w:rsidP="00C53E8D">
      <w:pPr>
        <w:pStyle w:val="prastasiniatinklio"/>
        <w:numPr>
          <w:ilvl w:val="0"/>
          <w:numId w:val="14"/>
        </w:numPr>
        <w:spacing w:before="120" w:beforeAutospacing="0" w:after="120" w:afterAutospacing="0"/>
      </w:pPr>
      <w:proofErr w:type="gramStart"/>
      <w:r>
        <w:rPr>
          <w:rStyle w:val="Grietas"/>
        </w:rPr>
        <w:t>Šaltnešis  (</w:t>
      </w:r>
      <w:proofErr w:type="gramEnd"/>
      <w:r>
        <w:t>Standartas nustato ribas, kaip turi būti tvarkomas šaltnešis, ypač jei jis degus ar kenksmingas aplinkai).</w:t>
      </w:r>
    </w:p>
    <w:p w14:paraId="6C896504" w14:textId="3DE3125C" w:rsidR="00B56C4F" w:rsidRPr="00CD096F" w:rsidRDefault="00437A02" w:rsidP="00437A02">
      <w:pPr>
        <w:spacing w:line="276" w:lineRule="auto"/>
        <w:contextualSpacing/>
        <w:rPr>
          <w:rFonts w:eastAsia="SimHei"/>
          <w:sz w:val="24"/>
          <w:szCs w:val="24"/>
          <w:lang w:val="lt-LT" w:eastAsia="zh-CN"/>
        </w:rPr>
      </w:pPr>
      <w:r>
        <w:rPr>
          <w:sz w:val="24"/>
          <w:szCs w:val="24"/>
        </w:rPr>
        <w:t xml:space="preserve">4.2.2. </w:t>
      </w:r>
      <w:r w:rsidR="00944D25" w:rsidRPr="00CD096F">
        <w:rPr>
          <w:sz w:val="24"/>
          <w:szCs w:val="24"/>
        </w:rPr>
        <w:t xml:space="preserve">Visi komponentai, kurie gali būti veikiami slėgio (pvz., šaldymo kontūras, hidroniniai šilumokaičiai), turi būti išbandyti ir apsaugoti nuo </w:t>
      </w:r>
      <w:r w:rsidR="00944D25" w:rsidRPr="00CD096F">
        <w:rPr>
          <w:rStyle w:val="Grietas"/>
          <w:b w:val="0"/>
          <w:sz w:val="24"/>
          <w:szCs w:val="24"/>
        </w:rPr>
        <w:t>perteklinio slėgio</w:t>
      </w:r>
      <w:r w:rsidR="00944D25" w:rsidRPr="00CD096F">
        <w:rPr>
          <w:sz w:val="24"/>
          <w:szCs w:val="24"/>
        </w:rPr>
        <w:t>.</w:t>
      </w:r>
    </w:p>
    <w:p w14:paraId="6DF54E66" w14:textId="77015CEF" w:rsidR="00B56C4F" w:rsidRPr="00CD7738" w:rsidRDefault="001F2CED" w:rsidP="00437A02">
      <w:pPr>
        <w:spacing w:line="276" w:lineRule="auto"/>
        <w:contextualSpacing/>
        <w:rPr>
          <w:rFonts w:eastAsia="SimHei"/>
          <w:sz w:val="24"/>
          <w:szCs w:val="24"/>
          <w:lang w:val="lt-LT" w:eastAsia="zh-CN"/>
        </w:rPr>
      </w:pPr>
      <w:r>
        <w:rPr>
          <w:rFonts w:eastAsia="SimHei"/>
          <w:sz w:val="24"/>
          <w:szCs w:val="24"/>
          <w:lang w:val="lt-LT" w:eastAsia="zh-CN"/>
        </w:rPr>
        <w:t xml:space="preserve">4.2.3. </w:t>
      </w:r>
      <w:r w:rsidR="006A30DE" w:rsidRPr="00CD7738">
        <w:rPr>
          <w:rFonts w:eastAsia="SimHei"/>
          <w:sz w:val="24"/>
          <w:szCs w:val="24"/>
          <w:lang w:val="lt-LT" w:eastAsia="zh-CN"/>
        </w:rPr>
        <w:t xml:space="preserve">Kompresorius turi būti </w:t>
      </w:r>
      <w:r w:rsidR="00544D1E">
        <w:rPr>
          <w:rFonts w:eastAsia="SimHei"/>
          <w:sz w:val="24"/>
          <w:szCs w:val="24"/>
          <w:lang w:val="lt-LT" w:eastAsia="zh-CN"/>
        </w:rPr>
        <w:t xml:space="preserve">hermetiškas arba </w:t>
      </w:r>
      <w:r w:rsidR="006A30DE" w:rsidRPr="00CD7738">
        <w:rPr>
          <w:rFonts w:eastAsia="SimHei"/>
          <w:sz w:val="24"/>
          <w:szCs w:val="24"/>
          <w:lang w:val="lt-LT" w:eastAsia="zh-CN"/>
        </w:rPr>
        <w:t xml:space="preserve">pusiau hermetiškas, skirtas naudoti šilumos siurbliuose </w:t>
      </w:r>
      <w:r w:rsidR="009D2C2E">
        <w:rPr>
          <w:rFonts w:eastAsia="SimHei"/>
          <w:sz w:val="24"/>
          <w:szCs w:val="24"/>
          <w:lang w:val="lt-LT" w:eastAsia="zh-CN"/>
        </w:rPr>
        <w:t>atižvelgiant į šaltneš</w:t>
      </w:r>
      <w:r w:rsidR="003B13D7">
        <w:rPr>
          <w:rFonts w:eastAsia="SimHei"/>
          <w:sz w:val="24"/>
          <w:szCs w:val="24"/>
          <w:lang w:val="lt-LT" w:eastAsia="zh-CN"/>
        </w:rPr>
        <w:t xml:space="preserve">į </w:t>
      </w:r>
      <w:r w:rsidR="00163A84" w:rsidRPr="00C2670D">
        <w:rPr>
          <w:rFonts w:eastAsia="SimHei"/>
          <w:sz w:val="24"/>
          <w:szCs w:val="24"/>
          <w:lang w:val="lt-LT" w:eastAsia="zh-CN"/>
        </w:rPr>
        <w:t>(F- dujų alternatyvos</w:t>
      </w:r>
      <w:r w:rsidR="00C56053" w:rsidRPr="00C2670D">
        <w:rPr>
          <w:rFonts w:eastAsia="SimHei"/>
          <w:sz w:val="24"/>
          <w:szCs w:val="24"/>
          <w:lang w:val="lt-LT" w:eastAsia="zh-CN"/>
        </w:rPr>
        <w:t xml:space="preserve"> (</w:t>
      </w:r>
      <w:r w:rsidR="00C56053" w:rsidRPr="00C2670D">
        <w:rPr>
          <w:sz w:val="24"/>
          <w:szCs w:val="24"/>
          <w:lang w:val="lt-LT"/>
        </w:rPr>
        <w:t>CO</w:t>
      </w:r>
      <w:r w:rsidR="00C56053" w:rsidRPr="00C2670D">
        <w:rPr>
          <w:sz w:val="24"/>
          <w:szCs w:val="24"/>
          <w:vertAlign w:val="subscript"/>
          <w:lang w:val="lt-LT"/>
        </w:rPr>
        <w:t xml:space="preserve">2, </w:t>
      </w:r>
      <w:r w:rsidR="00163A84" w:rsidRPr="00C2670D">
        <w:rPr>
          <w:sz w:val="24"/>
          <w:szCs w:val="24"/>
          <w:lang w:val="lt-LT"/>
        </w:rPr>
        <w:t>amoniakas</w:t>
      </w:r>
      <w:r w:rsidR="00C56053" w:rsidRPr="00C2670D">
        <w:rPr>
          <w:sz w:val="24"/>
          <w:szCs w:val="24"/>
          <w:lang w:val="lt-LT"/>
        </w:rPr>
        <w:t>, propan</w:t>
      </w:r>
      <w:r w:rsidR="00163A84" w:rsidRPr="00C2670D">
        <w:rPr>
          <w:sz w:val="24"/>
          <w:szCs w:val="24"/>
          <w:lang w:val="lt-LT"/>
        </w:rPr>
        <w:t>as (R290) arba  jų mišiniai</w:t>
      </w:r>
      <w:r w:rsidR="00C56053" w:rsidRPr="00C2670D">
        <w:rPr>
          <w:sz w:val="24"/>
          <w:szCs w:val="24"/>
          <w:lang w:val="lt-LT"/>
        </w:rPr>
        <w:t>, kurių visuotino atšilimo potencialas VAP yra mažesnis nei 150</w:t>
      </w:r>
      <w:r w:rsidR="00DD62E4">
        <w:rPr>
          <w:rFonts w:eastAsia="SimHei"/>
          <w:sz w:val="24"/>
          <w:szCs w:val="24"/>
          <w:lang w:val="lt-LT" w:eastAsia="zh-CN"/>
        </w:rPr>
        <w:t>)</w:t>
      </w:r>
      <w:r w:rsidR="0042241F">
        <w:rPr>
          <w:rFonts w:eastAsia="SimHei"/>
          <w:sz w:val="24"/>
          <w:szCs w:val="24"/>
          <w:lang w:val="lt-LT" w:eastAsia="zh-CN"/>
        </w:rPr>
        <w:t>)</w:t>
      </w:r>
      <w:r w:rsidR="001D40F6">
        <w:rPr>
          <w:rFonts w:eastAsia="SimHei"/>
          <w:sz w:val="24"/>
          <w:szCs w:val="24"/>
          <w:lang w:val="lt-LT" w:eastAsia="zh-CN"/>
        </w:rPr>
        <w:t>.</w:t>
      </w:r>
      <w:r w:rsidR="00544D1E">
        <w:rPr>
          <w:rFonts w:eastAsia="SimHei"/>
          <w:sz w:val="24"/>
          <w:szCs w:val="24"/>
          <w:lang w:val="lt-LT" w:eastAsia="zh-CN"/>
        </w:rPr>
        <w:t xml:space="preserve"> </w:t>
      </w:r>
      <w:r w:rsidR="00544D1E" w:rsidRPr="00F53FF2">
        <w:rPr>
          <w:sz w:val="24"/>
          <w:szCs w:val="24"/>
          <w:lang w:eastAsia="lt-LT"/>
        </w:rPr>
        <w:t>Šaltnešio pasirinkimas lemia ne tik kompresoriaus konstrukciją, bet ir visos sistemos saugos architektūrą: slėgio ribas, nuotėkio valdymą, vėdinimą, detekciją ir elektros apsaugas</w:t>
      </w:r>
      <w:r w:rsidR="00595B0C">
        <w:rPr>
          <w:rFonts w:eastAsia="SimHei"/>
          <w:color w:val="0070C0"/>
          <w:sz w:val="24"/>
          <w:szCs w:val="24"/>
          <w:lang w:val="lt-LT" w:eastAsia="zh-CN"/>
        </w:rPr>
        <w:t>.</w:t>
      </w:r>
    </w:p>
    <w:p w14:paraId="76CD9A4F" w14:textId="1CB1ED1E" w:rsidR="00B56C4F" w:rsidRPr="00D72363" w:rsidRDefault="001F2CED" w:rsidP="001F2CED">
      <w:pPr>
        <w:spacing w:line="276" w:lineRule="auto"/>
        <w:contextualSpacing/>
        <w:rPr>
          <w:rFonts w:eastAsia="SimHei"/>
          <w:color w:val="EE0000"/>
          <w:sz w:val="24"/>
          <w:szCs w:val="24"/>
          <w:lang w:val="lt-LT" w:eastAsia="zh-CN"/>
        </w:rPr>
      </w:pPr>
      <w:r>
        <w:rPr>
          <w:rFonts w:eastAsia="SimHei"/>
          <w:sz w:val="24"/>
          <w:szCs w:val="24"/>
          <w:lang w:val="lt-LT" w:eastAsia="zh-CN"/>
        </w:rPr>
        <w:t xml:space="preserve">4.2.4. </w:t>
      </w:r>
      <w:r w:rsidR="006A30DE" w:rsidRPr="00CD7738">
        <w:rPr>
          <w:rFonts w:eastAsia="SimHei"/>
          <w:sz w:val="24"/>
          <w:szCs w:val="24"/>
          <w:lang w:val="lt-LT" w:eastAsia="zh-CN"/>
        </w:rPr>
        <w:t>Kompresorius privalo būti sertifikuo</w:t>
      </w:r>
      <w:r w:rsidR="00B464A2">
        <w:rPr>
          <w:rFonts w:eastAsia="SimHei"/>
          <w:sz w:val="24"/>
          <w:szCs w:val="24"/>
          <w:lang w:val="lt-LT" w:eastAsia="zh-CN"/>
        </w:rPr>
        <w:t xml:space="preserve">tas pagal ATEX direktyvą </w:t>
      </w:r>
      <w:r w:rsidR="00437936" w:rsidRPr="00747C00">
        <w:rPr>
          <w:rFonts w:eastAsia="SimHei"/>
          <w:sz w:val="24"/>
          <w:szCs w:val="24"/>
          <w:lang w:val="lt-LT" w:eastAsia="zh-CN"/>
        </w:rPr>
        <w:t xml:space="preserve">214/34/ES </w:t>
      </w:r>
      <w:r w:rsidR="00D72363">
        <w:rPr>
          <w:sz w:val="24"/>
          <w:szCs w:val="24"/>
        </w:rPr>
        <w:t xml:space="preserve">, </w:t>
      </w:r>
      <w:r w:rsidR="00D72363" w:rsidRPr="00D72363">
        <w:rPr>
          <w:sz w:val="24"/>
          <w:szCs w:val="24"/>
        </w:rPr>
        <w:t>kai k</w:t>
      </w:r>
      <w:r w:rsidR="001A759A" w:rsidRPr="00D72363">
        <w:rPr>
          <w:sz w:val="24"/>
          <w:szCs w:val="24"/>
        </w:rPr>
        <w:t xml:space="preserve">ompresorius naudojamas aplinkoje, kur gali susidaryti </w:t>
      </w:r>
      <w:r w:rsidR="001A759A" w:rsidRPr="00D72363">
        <w:rPr>
          <w:rStyle w:val="Grietas"/>
          <w:b w:val="0"/>
          <w:sz w:val="24"/>
          <w:szCs w:val="24"/>
        </w:rPr>
        <w:t>sprogiosios atmosferos</w:t>
      </w:r>
      <w:r w:rsidR="001A759A" w:rsidRPr="00D72363">
        <w:rPr>
          <w:sz w:val="24"/>
          <w:szCs w:val="24"/>
        </w:rPr>
        <w:t xml:space="preserve"> (Ex zonos)  </w:t>
      </w:r>
      <w:r w:rsidR="00437936" w:rsidRPr="00D72363">
        <w:rPr>
          <w:sz w:val="24"/>
          <w:szCs w:val="24"/>
        </w:rPr>
        <w:t xml:space="preserve">arba dirba su </w:t>
      </w:r>
      <w:r w:rsidR="00437936" w:rsidRPr="00D72363">
        <w:rPr>
          <w:rStyle w:val="Grietas"/>
          <w:b w:val="0"/>
          <w:sz w:val="24"/>
          <w:szCs w:val="24"/>
        </w:rPr>
        <w:t>degiais šaltnešiais</w:t>
      </w:r>
      <w:r w:rsidR="00437936" w:rsidRPr="00D72363">
        <w:rPr>
          <w:sz w:val="24"/>
          <w:szCs w:val="24"/>
        </w:rPr>
        <w:t>, galinčiais sudaryti sprogią atmosferą</w:t>
      </w:r>
      <w:r w:rsidR="00B2774D" w:rsidRPr="00D72363">
        <w:rPr>
          <w:sz w:val="24"/>
          <w:szCs w:val="24"/>
        </w:rPr>
        <w:t>.</w:t>
      </w:r>
    </w:p>
    <w:p w14:paraId="4EA21552" w14:textId="16493B66" w:rsidR="00B56C4F" w:rsidRDefault="001F2CED" w:rsidP="00F67508">
      <w:pPr>
        <w:spacing w:line="276" w:lineRule="auto"/>
        <w:contextualSpacing/>
        <w:jc w:val="left"/>
        <w:rPr>
          <w:rFonts w:eastAsia="SimHei"/>
          <w:sz w:val="24"/>
          <w:szCs w:val="24"/>
          <w:lang w:val="lt-LT" w:eastAsia="zh-CN"/>
        </w:rPr>
      </w:pPr>
      <w:r>
        <w:rPr>
          <w:rFonts w:eastAsia="SimHei"/>
          <w:sz w:val="24"/>
          <w:szCs w:val="24"/>
          <w:lang w:val="lt-LT" w:eastAsia="zh-CN"/>
        </w:rPr>
        <w:t xml:space="preserve">4.2.5. </w:t>
      </w:r>
      <w:r w:rsidR="000467ED">
        <w:rPr>
          <w:rFonts w:eastAsia="SimHei"/>
          <w:sz w:val="24"/>
          <w:szCs w:val="24"/>
          <w:lang w:val="lt-LT" w:eastAsia="zh-CN"/>
        </w:rPr>
        <w:t>S</w:t>
      </w:r>
      <w:r w:rsidR="00505E1B" w:rsidRPr="000467ED">
        <w:rPr>
          <w:rFonts w:eastAsia="SimHei"/>
          <w:sz w:val="24"/>
          <w:szCs w:val="24"/>
          <w:lang w:val="lt-LT" w:eastAsia="zh-CN"/>
        </w:rPr>
        <w:t xml:space="preserve">iekiant </w:t>
      </w:r>
      <w:r w:rsidR="00505E1B" w:rsidRPr="000467ED">
        <w:rPr>
          <w:sz w:val="24"/>
          <w:szCs w:val="24"/>
        </w:rPr>
        <w:t>energijos v</w:t>
      </w:r>
      <w:r w:rsidR="000467ED">
        <w:rPr>
          <w:sz w:val="24"/>
          <w:szCs w:val="24"/>
        </w:rPr>
        <w:t xml:space="preserve">artojimo efektyvumo, </w:t>
      </w:r>
      <w:r w:rsidR="000467ED">
        <w:rPr>
          <w:rFonts w:eastAsia="SimHei"/>
          <w:sz w:val="24"/>
          <w:szCs w:val="24"/>
          <w:lang w:val="lt-LT" w:eastAsia="zh-CN"/>
        </w:rPr>
        <w:t>š</w:t>
      </w:r>
      <w:r w:rsidR="006A30DE" w:rsidRPr="00CD7738">
        <w:rPr>
          <w:rFonts w:eastAsia="SimHei"/>
          <w:sz w:val="24"/>
          <w:szCs w:val="24"/>
          <w:lang w:val="lt-LT" w:eastAsia="zh-CN"/>
        </w:rPr>
        <w:t>ilumos siurblių cirkuliaciniai siurbliai ir ventiliatoriai turi būti ki</w:t>
      </w:r>
      <w:r w:rsidR="00505E1B">
        <w:rPr>
          <w:rFonts w:eastAsia="SimHei"/>
          <w:sz w:val="24"/>
          <w:szCs w:val="24"/>
          <w:lang w:val="lt-LT" w:eastAsia="zh-CN"/>
        </w:rPr>
        <w:t>ntamo greičio</w:t>
      </w:r>
      <w:r w:rsidR="000467ED">
        <w:rPr>
          <w:rFonts w:eastAsia="SimHei"/>
          <w:sz w:val="24"/>
          <w:szCs w:val="24"/>
          <w:lang w:val="lt-LT" w:eastAsia="zh-CN"/>
        </w:rPr>
        <w:t>.</w:t>
      </w:r>
      <w:r w:rsidR="00505E1B">
        <w:rPr>
          <w:rFonts w:eastAsia="SimHei"/>
          <w:sz w:val="24"/>
          <w:szCs w:val="24"/>
          <w:lang w:val="lt-LT" w:eastAsia="zh-CN"/>
        </w:rPr>
        <w:t xml:space="preserve"> </w:t>
      </w:r>
    </w:p>
    <w:p w14:paraId="127876EC" w14:textId="12508E99" w:rsidR="00C475EA" w:rsidRDefault="00C475EA" w:rsidP="00F67508">
      <w:pPr>
        <w:spacing w:line="276" w:lineRule="auto"/>
        <w:contextualSpacing/>
        <w:jc w:val="left"/>
        <w:rPr>
          <w:rFonts w:eastAsia="SimHei"/>
          <w:sz w:val="24"/>
          <w:szCs w:val="24"/>
          <w:lang w:val="lt-LT" w:eastAsia="zh-CN"/>
        </w:rPr>
      </w:pPr>
      <w:r>
        <w:rPr>
          <w:rFonts w:eastAsia="SimHei"/>
          <w:sz w:val="24"/>
          <w:szCs w:val="24"/>
          <w:lang w:val="lt-LT" w:eastAsia="zh-CN"/>
        </w:rPr>
        <w:t xml:space="preserve">4.2.5. </w:t>
      </w:r>
      <w:r w:rsidRPr="00CD7738">
        <w:rPr>
          <w:sz w:val="24"/>
          <w:szCs w:val="24"/>
          <w:lang w:val="lt-LT" w:eastAsia="ar-SA"/>
        </w:rPr>
        <w:t xml:space="preserve">Šilumos siurbliai </w:t>
      </w:r>
      <w:r>
        <w:rPr>
          <w:sz w:val="24"/>
          <w:szCs w:val="24"/>
          <w:lang w:val="lt-LT" w:eastAsia="ar-SA"/>
        </w:rPr>
        <w:t>t</w:t>
      </w:r>
      <w:r w:rsidRPr="00CD7738">
        <w:rPr>
          <w:sz w:val="24"/>
          <w:szCs w:val="24"/>
          <w:lang w:val="lt-LT" w:eastAsia="ar-SA"/>
        </w:rPr>
        <w:t xml:space="preserve">arpusavyje jungiami naudojant kaskadinę pagal EN14511 arba lygiavertę sistemos valdymo automatiką, </w:t>
      </w:r>
      <w:r w:rsidRPr="00F104B1">
        <w:rPr>
          <w:sz w:val="24"/>
          <w:szCs w:val="24"/>
        </w:rPr>
        <w:t>kuri užtikrina tinkamą apkrovų paskirstymą, sinchronizaciją ir efektyvų darbą</w:t>
      </w:r>
    </w:p>
    <w:p w14:paraId="71C82F3E" w14:textId="6978EAF6" w:rsidR="009F4F3A" w:rsidRDefault="009F4F3A" w:rsidP="00F67508">
      <w:pPr>
        <w:spacing w:line="276" w:lineRule="auto"/>
        <w:contextualSpacing/>
        <w:jc w:val="left"/>
        <w:rPr>
          <w:rFonts w:eastAsia="SimHei"/>
          <w:sz w:val="24"/>
          <w:szCs w:val="24"/>
          <w:lang w:val="lt-LT" w:eastAsia="zh-CN"/>
        </w:rPr>
      </w:pPr>
    </w:p>
    <w:p w14:paraId="5EDABFCD" w14:textId="75268F30" w:rsidR="009F4F3A" w:rsidRDefault="009F4F3A" w:rsidP="00F67508">
      <w:pPr>
        <w:spacing w:line="276" w:lineRule="auto"/>
        <w:contextualSpacing/>
        <w:jc w:val="left"/>
        <w:rPr>
          <w:rFonts w:eastAsia="SimHei"/>
          <w:sz w:val="24"/>
          <w:szCs w:val="24"/>
          <w:lang w:val="lt-LT" w:eastAsia="zh-CN"/>
        </w:rPr>
      </w:pPr>
    </w:p>
    <w:p w14:paraId="635010DB" w14:textId="3FE26ADD" w:rsidR="009F4F3A" w:rsidRDefault="009F4F3A" w:rsidP="00F67508">
      <w:pPr>
        <w:spacing w:line="276" w:lineRule="auto"/>
        <w:contextualSpacing/>
        <w:jc w:val="left"/>
        <w:rPr>
          <w:rFonts w:eastAsia="SimHei"/>
          <w:sz w:val="24"/>
          <w:szCs w:val="24"/>
          <w:lang w:val="lt-LT" w:eastAsia="zh-CN"/>
        </w:rPr>
      </w:pPr>
    </w:p>
    <w:p w14:paraId="6C2A78D9" w14:textId="439A2717" w:rsidR="009F4F3A" w:rsidRDefault="009F4F3A" w:rsidP="00F67508">
      <w:pPr>
        <w:spacing w:line="276" w:lineRule="auto"/>
        <w:contextualSpacing/>
        <w:jc w:val="left"/>
        <w:rPr>
          <w:rFonts w:eastAsia="SimHei"/>
          <w:sz w:val="24"/>
          <w:szCs w:val="24"/>
          <w:lang w:val="lt-LT" w:eastAsia="zh-CN"/>
        </w:rPr>
      </w:pPr>
    </w:p>
    <w:p w14:paraId="0BDA86DC" w14:textId="63EDB9B8" w:rsidR="009F4F3A" w:rsidRDefault="009F4F3A" w:rsidP="00F67508">
      <w:pPr>
        <w:spacing w:line="276" w:lineRule="auto"/>
        <w:contextualSpacing/>
        <w:jc w:val="left"/>
        <w:rPr>
          <w:rFonts w:eastAsia="SimHei"/>
          <w:sz w:val="24"/>
          <w:szCs w:val="24"/>
          <w:lang w:val="lt-LT" w:eastAsia="zh-CN"/>
        </w:rPr>
      </w:pPr>
    </w:p>
    <w:p w14:paraId="00868A37" w14:textId="310130AF" w:rsidR="00CA3394" w:rsidRDefault="00CA3394">
      <w:pPr>
        <w:spacing w:before="0" w:after="0"/>
        <w:jc w:val="left"/>
        <w:rPr>
          <w:lang w:val="lt-LT"/>
        </w:rPr>
      </w:pPr>
      <w:r>
        <w:rPr>
          <w:lang w:val="lt-LT"/>
        </w:rPr>
        <w:br w:type="page"/>
      </w:r>
    </w:p>
    <w:p w14:paraId="7F5C5197" w14:textId="77777777" w:rsidR="008358E2" w:rsidRDefault="008358E2" w:rsidP="008358E2">
      <w:pPr>
        <w:pStyle w:val="Pagrindinistekstas"/>
        <w:rPr>
          <w:lang w:val="lt-LT"/>
        </w:rPr>
      </w:pPr>
    </w:p>
    <w:p w14:paraId="44711ED8" w14:textId="77777777" w:rsidR="008358E2" w:rsidRDefault="0061182D" w:rsidP="008358E2">
      <w:pPr>
        <w:pStyle w:val="Pagrindinistekstas"/>
        <w:spacing w:line="276" w:lineRule="auto"/>
        <w:rPr>
          <w:b/>
          <w:sz w:val="32"/>
          <w:szCs w:val="32"/>
          <w:lang w:val="lt-LT" w:eastAsia="lt-LT"/>
        </w:rPr>
      </w:pPr>
      <w:r w:rsidRPr="0061182D">
        <w:rPr>
          <w:b/>
          <w:sz w:val="32"/>
          <w:szCs w:val="32"/>
          <w:lang w:val="lt-LT" w:eastAsia="lt-LT"/>
        </w:rPr>
        <w:t xml:space="preserve">5. </w:t>
      </w:r>
      <w:r w:rsidR="008358E2" w:rsidRPr="0061182D">
        <w:rPr>
          <w:b/>
          <w:sz w:val="32"/>
          <w:szCs w:val="32"/>
          <w:lang w:val="lt-LT" w:eastAsia="lt-LT"/>
        </w:rPr>
        <w:t xml:space="preserve">Pastatų šilumos punktų esami </w:t>
      </w:r>
      <w:r w:rsidRPr="0061182D">
        <w:rPr>
          <w:b/>
          <w:sz w:val="32"/>
          <w:szCs w:val="32"/>
          <w:lang w:val="lt-LT" w:eastAsia="lt-LT"/>
        </w:rPr>
        <w:t>planai ir schemos</w:t>
      </w:r>
      <w:r w:rsidR="0028318B">
        <w:rPr>
          <w:b/>
          <w:sz w:val="32"/>
          <w:szCs w:val="32"/>
          <w:lang w:val="lt-LT" w:eastAsia="lt-LT"/>
        </w:rPr>
        <w:t>.</w:t>
      </w:r>
    </w:p>
    <w:p w14:paraId="42B92D85" w14:textId="77777777" w:rsidR="0028318B" w:rsidRDefault="0028318B" w:rsidP="00807143">
      <w:pPr>
        <w:spacing w:after="0"/>
        <w:jc w:val="left"/>
        <w:rPr>
          <w:sz w:val="24"/>
          <w:szCs w:val="24"/>
          <w:lang w:val="lt-LT" w:eastAsia="lt-LT"/>
        </w:rPr>
      </w:pPr>
      <w:r>
        <w:rPr>
          <w:sz w:val="24"/>
          <w:szCs w:val="24"/>
          <w:lang w:val="lt-LT" w:eastAsia="lt-LT"/>
        </w:rPr>
        <w:t>P</w:t>
      </w:r>
      <w:r w:rsidR="0080478E">
        <w:rPr>
          <w:sz w:val="24"/>
          <w:szCs w:val="24"/>
          <w:lang w:val="lt-LT" w:eastAsia="lt-LT"/>
        </w:rPr>
        <w:t>agalbinis pastatas (korpusas Nr.5</w:t>
      </w:r>
      <w:r>
        <w:rPr>
          <w:sz w:val="24"/>
          <w:szCs w:val="24"/>
          <w:lang w:val="lt-LT" w:eastAsia="lt-LT"/>
        </w:rPr>
        <w:t>),</w:t>
      </w:r>
      <w:r w:rsidR="00807143">
        <w:rPr>
          <w:sz w:val="24"/>
          <w:szCs w:val="24"/>
          <w:lang w:val="lt-LT" w:eastAsia="lt-LT"/>
        </w:rPr>
        <w:t xml:space="preserve"> </w:t>
      </w:r>
      <w:r w:rsidR="0080478E">
        <w:rPr>
          <w:sz w:val="24"/>
          <w:szCs w:val="24"/>
          <w:lang w:val="lt-LT" w:eastAsia="lt-LT"/>
        </w:rPr>
        <w:t>unik. Nr. 4400-2333-8389</w:t>
      </w:r>
      <w:r w:rsidR="000C5E79">
        <w:rPr>
          <w:sz w:val="24"/>
          <w:szCs w:val="24"/>
          <w:lang w:val="lt-LT" w:eastAsia="lt-LT"/>
        </w:rPr>
        <w:t xml:space="preserve"> šilumos punkto principinė schema</w:t>
      </w:r>
    </w:p>
    <w:p w14:paraId="55141F95" w14:textId="77777777" w:rsidR="00807143" w:rsidRDefault="00807143" w:rsidP="00807143">
      <w:pPr>
        <w:spacing w:after="0"/>
        <w:jc w:val="left"/>
        <w:rPr>
          <w:sz w:val="24"/>
          <w:szCs w:val="24"/>
          <w:lang w:val="lt-LT" w:eastAsia="lt-LT"/>
        </w:rPr>
      </w:pPr>
      <w:r>
        <w:rPr>
          <w:noProof/>
          <w:lang w:val="lt-LT" w:eastAsia="lt-LT"/>
        </w:rPr>
        <w:drawing>
          <wp:inline distT="0" distB="0" distL="0" distR="0" wp14:anchorId="3A845DA8" wp14:editId="0309DC3D">
            <wp:extent cx="5161915" cy="7515225"/>
            <wp:effectExtent l="0" t="0" r="635" b="9525"/>
            <wp:docPr id="1" name="Paveikslėlis 1" descr="C:\Users\Darbo\Desktop\pirkimas projekto\Koreguoti pirkimo dokumentai\Pagalbinio pastato šilumos punkto schema.jpg"/>
            <wp:cNvGraphicFramePr/>
            <a:graphic xmlns:a="http://schemas.openxmlformats.org/drawingml/2006/main">
              <a:graphicData uri="http://schemas.openxmlformats.org/drawingml/2006/picture">
                <pic:pic xmlns:pic="http://schemas.openxmlformats.org/drawingml/2006/picture">
                  <pic:nvPicPr>
                    <pic:cNvPr id="1" name="Paveikslėlis 1" descr="C:\Users\Darbo\Desktop\pirkimas projekto\Koreguoti pirkimo dokumentai\Pagalbinio pastato šilumos punkto schema.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61915" cy="7515225"/>
                    </a:xfrm>
                    <a:prstGeom prst="rect">
                      <a:avLst/>
                    </a:prstGeom>
                    <a:noFill/>
                    <a:ln>
                      <a:noFill/>
                    </a:ln>
                  </pic:spPr>
                </pic:pic>
              </a:graphicData>
            </a:graphic>
          </wp:inline>
        </w:drawing>
      </w:r>
    </w:p>
    <w:p w14:paraId="000C6FEC" w14:textId="77777777" w:rsidR="00F7660C" w:rsidRDefault="00F7660C" w:rsidP="00807143">
      <w:pPr>
        <w:spacing w:after="0"/>
        <w:jc w:val="left"/>
        <w:rPr>
          <w:sz w:val="24"/>
          <w:szCs w:val="24"/>
          <w:lang w:val="lt-LT" w:eastAsia="lt-LT"/>
        </w:rPr>
      </w:pPr>
    </w:p>
    <w:p w14:paraId="782E6D93" w14:textId="77777777" w:rsidR="00F7660C" w:rsidRDefault="00F7660C" w:rsidP="00807143">
      <w:pPr>
        <w:spacing w:after="0"/>
        <w:jc w:val="left"/>
        <w:rPr>
          <w:sz w:val="24"/>
          <w:szCs w:val="24"/>
          <w:lang w:val="lt-LT" w:eastAsia="lt-LT"/>
        </w:rPr>
      </w:pPr>
    </w:p>
    <w:p w14:paraId="282E8D20" w14:textId="77777777" w:rsidR="00F7660C" w:rsidRDefault="00F7660C" w:rsidP="00807143">
      <w:pPr>
        <w:spacing w:after="0"/>
        <w:jc w:val="left"/>
        <w:rPr>
          <w:sz w:val="24"/>
          <w:szCs w:val="24"/>
          <w:lang w:val="lt-LT" w:eastAsia="lt-LT"/>
        </w:rPr>
      </w:pPr>
    </w:p>
    <w:p w14:paraId="1CE8DB52" w14:textId="77777777" w:rsidR="000C5E79" w:rsidRDefault="000C5E79" w:rsidP="000C5E79">
      <w:pPr>
        <w:spacing w:after="0"/>
        <w:jc w:val="left"/>
        <w:rPr>
          <w:sz w:val="24"/>
          <w:szCs w:val="24"/>
          <w:lang w:val="lt-LT" w:eastAsia="lt-LT"/>
        </w:rPr>
      </w:pPr>
      <w:r>
        <w:rPr>
          <w:sz w:val="24"/>
          <w:szCs w:val="24"/>
          <w:lang w:val="lt-LT" w:eastAsia="lt-LT"/>
        </w:rPr>
        <w:t>Pastato- Pensionas (korpusas Nr.1), unik. Nr. 8899-6000-7011 šilumos punkto planas</w:t>
      </w:r>
    </w:p>
    <w:p w14:paraId="2C329256" w14:textId="77777777" w:rsidR="00DE4E75" w:rsidRDefault="0080478E" w:rsidP="000C5E79">
      <w:pPr>
        <w:spacing w:after="0"/>
        <w:jc w:val="left"/>
        <w:rPr>
          <w:sz w:val="24"/>
          <w:szCs w:val="24"/>
          <w:lang w:val="lt-LT" w:eastAsia="lt-LT"/>
        </w:rPr>
      </w:pPr>
      <w:r>
        <w:rPr>
          <w:noProof/>
          <w:lang w:val="lt-LT" w:eastAsia="lt-LT"/>
        </w:rPr>
        <w:drawing>
          <wp:inline distT="0" distB="0" distL="0" distR="0" wp14:anchorId="2C52BA59" wp14:editId="7CC3A5EC">
            <wp:extent cx="5160010" cy="7324725"/>
            <wp:effectExtent l="0" t="0" r="2540" b="9525"/>
            <wp:docPr id="2" name="Paveikslėlis 2" descr="C:\Users\Darbo\Downloads\Pagalbinio pastato šilumos punkto planas pdf.jpg"/>
            <wp:cNvGraphicFramePr/>
            <a:graphic xmlns:a="http://schemas.openxmlformats.org/drawingml/2006/main">
              <a:graphicData uri="http://schemas.openxmlformats.org/drawingml/2006/picture">
                <pic:pic xmlns:pic="http://schemas.openxmlformats.org/drawingml/2006/picture">
                  <pic:nvPicPr>
                    <pic:cNvPr id="1" name="Paveikslėlis 1" descr="C:\Users\Darbo\Downloads\Pagalbinio pastato šilumos punkto planas pdf.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0010" cy="7324725"/>
                    </a:xfrm>
                    <a:prstGeom prst="rect">
                      <a:avLst/>
                    </a:prstGeom>
                    <a:noFill/>
                    <a:ln>
                      <a:noFill/>
                    </a:ln>
                  </pic:spPr>
                </pic:pic>
              </a:graphicData>
            </a:graphic>
          </wp:inline>
        </w:drawing>
      </w:r>
    </w:p>
    <w:p w14:paraId="2B24B3E7" w14:textId="77777777" w:rsidR="00F7660C" w:rsidRPr="0028318B" w:rsidRDefault="00F7660C" w:rsidP="00807143">
      <w:pPr>
        <w:spacing w:after="0"/>
        <w:jc w:val="left"/>
        <w:rPr>
          <w:sz w:val="24"/>
          <w:szCs w:val="24"/>
          <w:lang w:val="lt-LT" w:eastAsia="lt-LT"/>
        </w:rPr>
      </w:pPr>
    </w:p>
    <w:p w14:paraId="3A166369" w14:textId="77777777" w:rsidR="008358E2" w:rsidRDefault="008358E2" w:rsidP="008358E2">
      <w:pPr>
        <w:pStyle w:val="Pagrindinistekstas"/>
        <w:rPr>
          <w:lang w:val="lt-LT"/>
        </w:rPr>
      </w:pPr>
    </w:p>
    <w:p w14:paraId="07F0795B" w14:textId="77777777" w:rsidR="009679C7" w:rsidRDefault="009679C7" w:rsidP="008358E2">
      <w:pPr>
        <w:pStyle w:val="Pagrindinistekstas"/>
        <w:rPr>
          <w:lang w:val="lt-LT"/>
        </w:rPr>
      </w:pPr>
    </w:p>
    <w:p w14:paraId="2F6C531A" w14:textId="77777777" w:rsidR="009679C7" w:rsidRDefault="009679C7" w:rsidP="008358E2">
      <w:pPr>
        <w:pStyle w:val="Pagrindinistekstas"/>
        <w:rPr>
          <w:lang w:val="lt-LT"/>
        </w:rPr>
      </w:pPr>
    </w:p>
    <w:p w14:paraId="69BCEB61" w14:textId="77777777" w:rsidR="007E78FE" w:rsidRDefault="007E78FE" w:rsidP="008358E2">
      <w:pPr>
        <w:pStyle w:val="Pagrindinistekstas"/>
        <w:rPr>
          <w:lang w:val="lt-LT"/>
        </w:rPr>
        <w:sectPr w:rsidR="007E78FE" w:rsidSect="00752D15">
          <w:pgSz w:w="11906" w:h="16838"/>
          <w:pgMar w:top="1276" w:right="707" w:bottom="1134" w:left="1701" w:header="567" w:footer="567" w:gutter="0"/>
          <w:cols w:space="1296"/>
          <w:docGrid w:linePitch="360"/>
        </w:sectPr>
      </w:pPr>
    </w:p>
    <w:p w14:paraId="0F9EC767" w14:textId="77777777" w:rsidR="007E78FE" w:rsidRPr="00B83831" w:rsidRDefault="00B83831" w:rsidP="008358E2">
      <w:pPr>
        <w:pStyle w:val="Pagrindinistekstas"/>
        <w:rPr>
          <w:sz w:val="24"/>
          <w:szCs w:val="24"/>
          <w:lang w:val="lt-LT" w:eastAsia="lt-LT"/>
        </w:rPr>
      </w:pPr>
      <w:r>
        <w:rPr>
          <w:sz w:val="24"/>
          <w:szCs w:val="24"/>
          <w:lang w:val="lt-LT" w:eastAsia="lt-LT"/>
        </w:rPr>
        <w:t xml:space="preserve">Pastato- Pensionas (korpusas Nr.1), unik. Nr. 8899-6000-7011 </w:t>
      </w:r>
      <w:r w:rsidR="00BD2D48">
        <w:rPr>
          <w:sz w:val="24"/>
          <w:szCs w:val="24"/>
          <w:lang w:val="lt-LT" w:eastAsia="lt-LT"/>
        </w:rPr>
        <w:t>šilumos punkto principinė schema</w:t>
      </w:r>
    </w:p>
    <w:p w14:paraId="595461C1" w14:textId="77777777" w:rsidR="00B83831" w:rsidRDefault="00B83831" w:rsidP="00FB7B0D">
      <w:pPr>
        <w:pStyle w:val="Pagrindinistekstas"/>
        <w:jc w:val="center"/>
        <w:rPr>
          <w:lang w:val="lt-LT"/>
        </w:rPr>
      </w:pPr>
      <w:r>
        <w:rPr>
          <w:noProof/>
          <w:lang w:val="lt-LT" w:eastAsia="lt-LT"/>
        </w:rPr>
        <w:drawing>
          <wp:inline distT="0" distB="0" distL="0" distR="0" wp14:anchorId="78C14B69" wp14:editId="750CE93A">
            <wp:extent cx="8755380" cy="4864735"/>
            <wp:effectExtent l="0" t="0" r="7620" b="0"/>
            <wp:docPr id="3" name="Paveikslėlis 3" descr="C:\Users\Darbo\Downloads\Pensiono (korpusas Nr.1)šilumos punkto schema (6D2p).jpg"/>
            <wp:cNvGraphicFramePr/>
            <a:graphic xmlns:a="http://schemas.openxmlformats.org/drawingml/2006/main">
              <a:graphicData uri="http://schemas.openxmlformats.org/drawingml/2006/picture">
                <pic:pic xmlns:pic="http://schemas.openxmlformats.org/drawingml/2006/picture">
                  <pic:nvPicPr>
                    <pic:cNvPr id="1" name="Paveikslėlis 1" descr="C:\Users\Darbo\Downloads\Pensiono (korpusas Nr.1)šilumos punkto schema (6D2p).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55380" cy="4864735"/>
                    </a:xfrm>
                    <a:prstGeom prst="rect">
                      <a:avLst/>
                    </a:prstGeom>
                    <a:noFill/>
                    <a:ln>
                      <a:noFill/>
                    </a:ln>
                  </pic:spPr>
                </pic:pic>
              </a:graphicData>
            </a:graphic>
          </wp:inline>
        </w:drawing>
      </w:r>
    </w:p>
    <w:p w14:paraId="076FBA27" w14:textId="77777777" w:rsidR="0047442E" w:rsidRDefault="0047442E" w:rsidP="00610108">
      <w:pPr>
        <w:pStyle w:val="Pagrindinistekstas"/>
        <w:rPr>
          <w:sz w:val="24"/>
          <w:szCs w:val="24"/>
          <w:lang w:val="lt-LT" w:eastAsia="lt-LT"/>
        </w:rPr>
      </w:pPr>
    </w:p>
    <w:p w14:paraId="153710D1" w14:textId="6B0DB1ED" w:rsidR="00610108" w:rsidRPr="00B83831" w:rsidRDefault="00610108" w:rsidP="00610108">
      <w:pPr>
        <w:pStyle w:val="Pagrindinistekstas"/>
        <w:rPr>
          <w:sz w:val="24"/>
          <w:szCs w:val="24"/>
          <w:lang w:val="lt-LT" w:eastAsia="lt-LT"/>
        </w:rPr>
      </w:pPr>
      <w:r>
        <w:rPr>
          <w:sz w:val="24"/>
          <w:szCs w:val="24"/>
          <w:lang w:val="lt-LT" w:eastAsia="lt-LT"/>
        </w:rPr>
        <w:t>Pastato- Pensionas (korpusas Nr.1), unik. Nr. 8899-6000-7011 šilumos punkto planas</w:t>
      </w:r>
    </w:p>
    <w:p w14:paraId="7C8CE462" w14:textId="77777777" w:rsidR="00B95DA8" w:rsidRDefault="00B95DA8" w:rsidP="008358E2">
      <w:pPr>
        <w:pStyle w:val="Pagrindinistekstas"/>
        <w:rPr>
          <w:lang w:val="lt-LT"/>
        </w:rPr>
      </w:pPr>
    </w:p>
    <w:p w14:paraId="4422883A" w14:textId="77777777" w:rsidR="00581B26" w:rsidRDefault="00581B26" w:rsidP="00FB7B0D">
      <w:pPr>
        <w:pStyle w:val="prastasiniatinklio"/>
        <w:jc w:val="center"/>
        <w:rPr>
          <w:lang w:val="lt-LT" w:eastAsia="lt-LT"/>
        </w:rPr>
      </w:pPr>
      <w:r>
        <w:rPr>
          <w:noProof/>
          <w:lang w:val="lt-LT" w:eastAsia="lt-LT"/>
        </w:rPr>
        <w:drawing>
          <wp:inline distT="0" distB="0" distL="0" distR="0" wp14:anchorId="33054687" wp14:editId="0873CE6E">
            <wp:extent cx="6472361" cy="4578847"/>
            <wp:effectExtent l="0" t="0" r="5080" b="0"/>
            <wp:docPr id="9" name="Paveikslėlis 9" descr="C:\Users\Darbo\Desktop\pirkimas projekto\Koreguoti pirkimo dokumentai\Šilumos punktų planai shemos\I korpuso šilumos punkto pl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rbo\Desktop\pirkimas projekto\Koreguoti pirkimo dokumentai\Šilumos punktų planai shemos\I korpuso šilumos punkto plana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86285" cy="4659442"/>
                    </a:xfrm>
                    <a:prstGeom prst="rect">
                      <a:avLst/>
                    </a:prstGeom>
                    <a:noFill/>
                    <a:ln>
                      <a:noFill/>
                    </a:ln>
                  </pic:spPr>
                </pic:pic>
              </a:graphicData>
            </a:graphic>
          </wp:inline>
        </w:drawing>
      </w:r>
    </w:p>
    <w:p w14:paraId="0BC00E86" w14:textId="77777777" w:rsidR="00B95DA8" w:rsidRDefault="00B95DA8" w:rsidP="008358E2">
      <w:pPr>
        <w:pStyle w:val="Pagrindinistekstas"/>
        <w:rPr>
          <w:lang w:val="lt-LT"/>
        </w:rPr>
      </w:pPr>
    </w:p>
    <w:p w14:paraId="61F9CECB" w14:textId="77777777" w:rsidR="005102E6" w:rsidRDefault="00AC1E6E" w:rsidP="008358E2">
      <w:pPr>
        <w:pStyle w:val="Pagrindinistekstas"/>
        <w:rPr>
          <w:lang w:val="lt-LT"/>
        </w:rPr>
      </w:pPr>
      <w:r>
        <w:rPr>
          <w:sz w:val="24"/>
          <w:szCs w:val="24"/>
          <w:lang w:val="lt-LT" w:eastAsia="lt-LT"/>
        </w:rPr>
        <w:t xml:space="preserve">Pastato- Gydykla (korpusas Nr.2), unik. Nr. 8894-9000-6016 </w:t>
      </w:r>
      <w:r w:rsidR="00BD2D48">
        <w:rPr>
          <w:sz w:val="24"/>
          <w:szCs w:val="24"/>
          <w:lang w:val="lt-LT" w:eastAsia="lt-LT"/>
        </w:rPr>
        <w:t>šilumos punkto principinė schema</w:t>
      </w:r>
    </w:p>
    <w:p w14:paraId="477F30B7" w14:textId="77777777" w:rsidR="005102E6" w:rsidRDefault="005102E6" w:rsidP="00FB7B0D">
      <w:pPr>
        <w:pStyle w:val="prastasiniatinklio"/>
        <w:jc w:val="center"/>
        <w:rPr>
          <w:lang w:val="lt-LT" w:eastAsia="lt-LT"/>
        </w:rPr>
      </w:pPr>
      <w:r>
        <w:rPr>
          <w:noProof/>
          <w:lang w:val="lt-LT" w:eastAsia="lt-LT"/>
        </w:rPr>
        <w:drawing>
          <wp:inline distT="0" distB="0" distL="0" distR="0" wp14:anchorId="09A73030" wp14:editId="6DF050DD">
            <wp:extent cx="7033343" cy="4973388"/>
            <wp:effectExtent l="0" t="0" r="0" b="0"/>
            <wp:docPr id="4" name="Paveikslėlis 4" descr="C:\Users\Darbo\Downloads\II korpuso šilumos punkto 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bo\Downloads\II korpuso šilumos punkto schem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59810" cy="4992103"/>
                    </a:xfrm>
                    <a:prstGeom prst="rect">
                      <a:avLst/>
                    </a:prstGeom>
                    <a:noFill/>
                    <a:ln>
                      <a:noFill/>
                    </a:ln>
                  </pic:spPr>
                </pic:pic>
              </a:graphicData>
            </a:graphic>
          </wp:inline>
        </w:drawing>
      </w:r>
    </w:p>
    <w:p w14:paraId="757CB6B1" w14:textId="77777777" w:rsidR="00A74820" w:rsidRDefault="00A74820" w:rsidP="008358E2">
      <w:pPr>
        <w:pStyle w:val="Pagrindinistekstas"/>
        <w:rPr>
          <w:lang w:val="lt-LT"/>
        </w:rPr>
        <w:sectPr w:rsidR="00A74820" w:rsidSect="007E78FE">
          <w:pgSz w:w="16838" w:h="11906" w:orient="landscape"/>
          <w:pgMar w:top="1701" w:right="1276" w:bottom="709" w:left="1134" w:header="567" w:footer="567" w:gutter="0"/>
          <w:cols w:space="1296"/>
          <w:docGrid w:linePitch="360"/>
        </w:sectPr>
      </w:pPr>
    </w:p>
    <w:p w14:paraId="4C7998D0" w14:textId="77777777" w:rsidR="00A74820" w:rsidRDefault="00A74820" w:rsidP="00A74820">
      <w:pPr>
        <w:pStyle w:val="Pagrindinistekstas"/>
        <w:rPr>
          <w:lang w:val="lt-LT"/>
        </w:rPr>
      </w:pPr>
      <w:r>
        <w:rPr>
          <w:sz w:val="24"/>
          <w:szCs w:val="24"/>
          <w:lang w:val="lt-LT" w:eastAsia="lt-LT"/>
        </w:rPr>
        <w:t>Pastato- Gydykla (korpusas Nr.2), unik. Nr. 8894-9000-6016 šilumos punkto planas</w:t>
      </w:r>
    </w:p>
    <w:p w14:paraId="6FE84EC8" w14:textId="77777777" w:rsidR="00716A01" w:rsidRDefault="00716A01" w:rsidP="008358E2">
      <w:pPr>
        <w:pStyle w:val="Pagrindinistekstas"/>
        <w:rPr>
          <w:lang w:val="lt-LT"/>
        </w:rPr>
      </w:pPr>
    </w:p>
    <w:p w14:paraId="3E234C16" w14:textId="77777777" w:rsidR="00A462BC" w:rsidRDefault="00A462BC" w:rsidP="00A74820">
      <w:pPr>
        <w:pStyle w:val="prastasiniatinklio"/>
        <w:rPr>
          <w:lang w:val="lt-LT" w:eastAsia="lt-LT"/>
        </w:rPr>
      </w:pPr>
      <w:r>
        <w:rPr>
          <w:noProof/>
          <w:lang w:val="lt-LT" w:eastAsia="lt-LT"/>
        </w:rPr>
        <w:drawing>
          <wp:inline distT="0" distB="0" distL="0" distR="0" wp14:anchorId="375B2DAA" wp14:editId="3FF3A481">
            <wp:extent cx="5564038" cy="7704190"/>
            <wp:effectExtent l="0" t="0" r="0" b="5715"/>
            <wp:docPr id="7" name="Paveikslėlis 7" descr="C:\Users\Darbo\Downloads\II korpusas šilumos punkto pl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rbo\Downloads\II korpusas šilumos punkto plana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30424" cy="7796110"/>
                    </a:xfrm>
                    <a:prstGeom prst="rect">
                      <a:avLst/>
                    </a:prstGeom>
                    <a:noFill/>
                    <a:ln>
                      <a:noFill/>
                    </a:ln>
                  </pic:spPr>
                </pic:pic>
              </a:graphicData>
            </a:graphic>
          </wp:inline>
        </w:drawing>
      </w:r>
    </w:p>
    <w:p w14:paraId="6B2AC487" w14:textId="77777777" w:rsidR="00A462BC" w:rsidRDefault="00A462BC" w:rsidP="008358E2">
      <w:pPr>
        <w:pStyle w:val="Pagrindinistekstas"/>
        <w:rPr>
          <w:lang w:val="lt-LT"/>
        </w:rPr>
      </w:pPr>
    </w:p>
    <w:p w14:paraId="62C25565" w14:textId="0B812C46" w:rsidR="00716A01" w:rsidRDefault="00716A01" w:rsidP="008358E2">
      <w:pPr>
        <w:pStyle w:val="Pagrindinistekstas"/>
        <w:rPr>
          <w:lang w:val="lt-LT"/>
        </w:rPr>
      </w:pPr>
    </w:p>
    <w:p w14:paraId="758C2E53" w14:textId="5B101EA2" w:rsidR="00815702" w:rsidRPr="00306632" w:rsidRDefault="00815702" w:rsidP="008358E2">
      <w:pPr>
        <w:pStyle w:val="Pagrindinistekstas"/>
        <w:rPr>
          <w:b/>
          <w:lang w:val="lt-LT"/>
        </w:rPr>
      </w:pPr>
      <w:r w:rsidRPr="00306632">
        <w:rPr>
          <w:b/>
          <w:lang w:val="lt-LT"/>
        </w:rPr>
        <w:t xml:space="preserve">6. </w:t>
      </w:r>
      <w:r w:rsidR="00B93E4E" w:rsidRPr="00306632">
        <w:rPr>
          <w:b/>
          <w:lang w:val="lt-LT"/>
        </w:rPr>
        <w:t>Naujai ESO įrengiamo elektros įvado vieta</w:t>
      </w:r>
    </w:p>
    <w:p w14:paraId="14740F76" w14:textId="7AAA5E32" w:rsidR="00B93E4E" w:rsidRDefault="00B93E4E" w:rsidP="008358E2">
      <w:pPr>
        <w:pStyle w:val="Pagrindinistekstas"/>
        <w:rPr>
          <w:lang w:val="lt-LT"/>
        </w:rPr>
      </w:pPr>
      <w:r>
        <w:rPr>
          <w:lang w:val="lt-LT"/>
        </w:rPr>
        <w:t xml:space="preserve">6.1. Pastato-Pensionas </w:t>
      </w:r>
      <w:r w:rsidR="00306632">
        <w:rPr>
          <w:lang w:val="lt-LT"/>
        </w:rPr>
        <w:t>(</w:t>
      </w:r>
      <w:r w:rsidR="006E515A">
        <w:rPr>
          <w:lang w:val="lt-LT"/>
        </w:rPr>
        <w:t>korpusa</w:t>
      </w:r>
      <w:r w:rsidR="00306632">
        <w:rPr>
          <w:lang w:val="lt-LT"/>
        </w:rPr>
        <w:t>s</w:t>
      </w:r>
      <w:r w:rsidR="006E515A">
        <w:rPr>
          <w:lang w:val="lt-LT"/>
        </w:rPr>
        <w:t xml:space="preserve"> Nr.1) unik. Nr. 8899-6000-7011 patalpų rūsio planas ir elektros skydinės vieta</w:t>
      </w:r>
      <w:r w:rsidR="00576D3E">
        <w:rPr>
          <w:lang w:val="lt-LT"/>
        </w:rPr>
        <w:t>.</w:t>
      </w:r>
    </w:p>
    <w:p w14:paraId="74ECA99C" w14:textId="0B0D739D" w:rsidR="00306632" w:rsidRDefault="00306632" w:rsidP="008358E2">
      <w:pPr>
        <w:pStyle w:val="Pagrindinistekstas"/>
        <w:rPr>
          <w:lang w:val="lt-LT"/>
        </w:rPr>
      </w:pPr>
      <w:r>
        <w:rPr>
          <w:noProof/>
          <w:lang w:val="lt-LT" w:eastAsia="lt-LT"/>
        </w:rPr>
        <w:drawing>
          <wp:inline distT="0" distB="0" distL="0" distR="0" wp14:anchorId="1E18F5D3" wp14:editId="3E9B6470">
            <wp:extent cx="5464699" cy="2981325"/>
            <wp:effectExtent l="0" t="0" r="3175" b="0"/>
            <wp:docPr id="5" name="Paveikslėlis 5" descr="C:\Users\Darbo\Desktop\pirkimas projekto\Pirkimo procedūrų dokumentai\Ekrano nuotrauka 2025-11-20 01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bo\Desktop\pirkimas projekto\Pirkimo procedūrų dokumentai\Ekrano nuotrauka 2025-11-20 0121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5588" cy="2987266"/>
                    </a:xfrm>
                    <a:prstGeom prst="rect">
                      <a:avLst/>
                    </a:prstGeom>
                    <a:noFill/>
                    <a:ln>
                      <a:noFill/>
                    </a:ln>
                  </pic:spPr>
                </pic:pic>
              </a:graphicData>
            </a:graphic>
          </wp:inline>
        </w:drawing>
      </w:r>
    </w:p>
    <w:p w14:paraId="061CF62C" w14:textId="7CAACDDC" w:rsidR="00576D3E" w:rsidRDefault="00576D3E" w:rsidP="008358E2">
      <w:pPr>
        <w:pStyle w:val="Pagrindinistekstas"/>
        <w:rPr>
          <w:lang w:val="lt-LT"/>
        </w:rPr>
      </w:pPr>
    </w:p>
    <w:p w14:paraId="69600DEA" w14:textId="3384AD4A" w:rsidR="00991AF0" w:rsidRDefault="00991AF0" w:rsidP="008358E2">
      <w:pPr>
        <w:pStyle w:val="Pagrindinistekstas"/>
        <w:rPr>
          <w:lang w:val="lt-LT"/>
        </w:rPr>
      </w:pPr>
    </w:p>
    <w:p w14:paraId="03C07716" w14:textId="212334C9" w:rsidR="00576D3E" w:rsidRDefault="00991AF0" w:rsidP="008358E2">
      <w:pPr>
        <w:pStyle w:val="Pagrindinistekstas"/>
        <w:rPr>
          <w:lang w:val="lt-LT"/>
        </w:rPr>
      </w:pPr>
      <w:r>
        <w:rPr>
          <w:lang w:val="lt-LT"/>
        </w:rPr>
        <w:t xml:space="preserve">6.2. </w:t>
      </w:r>
      <w:r w:rsidR="00576D3E">
        <w:rPr>
          <w:lang w:val="lt-LT"/>
        </w:rPr>
        <w:t xml:space="preserve"> Pastato – Gydykla (korpusas Nr. 2) unik. Nr. </w:t>
      </w:r>
      <w:r>
        <w:rPr>
          <w:lang w:val="lt-LT"/>
        </w:rPr>
        <w:t>8894-9000-6016 patalpų planas ir elektros įvado spinta.</w:t>
      </w:r>
    </w:p>
    <w:p w14:paraId="01BEF50A" w14:textId="6619E259" w:rsidR="00991AF0" w:rsidRDefault="00306632" w:rsidP="008358E2">
      <w:pPr>
        <w:pStyle w:val="Pagrindinistekstas"/>
        <w:rPr>
          <w:lang w:val="lt-LT"/>
        </w:rPr>
      </w:pPr>
      <w:r>
        <w:rPr>
          <w:noProof/>
          <w:lang w:val="lt-LT" w:eastAsia="lt-LT"/>
        </w:rPr>
        <w:drawing>
          <wp:inline distT="0" distB="0" distL="0" distR="0" wp14:anchorId="5DEFE840" wp14:editId="57ADBC9C">
            <wp:extent cx="5781675" cy="4055696"/>
            <wp:effectExtent l="0" t="0" r="0" b="2540"/>
            <wp:docPr id="6" name="Paveikslėlis 6" descr="C:\Users\Darbo\Desktop\pirkimas projekto\Pirkimo procedūrų dokumentai\5D1p    ekrano nuotrauka 2025-11-20 01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bo\Desktop\pirkimas projekto\Pirkimo procedūrų dokumentai\5D1p    ekrano nuotrauka 2025-11-20 0155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9543" cy="4103304"/>
                    </a:xfrm>
                    <a:prstGeom prst="rect">
                      <a:avLst/>
                    </a:prstGeom>
                    <a:noFill/>
                    <a:ln>
                      <a:noFill/>
                    </a:ln>
                  </pic:spPr>
                </pic:pic>
              </a:graphicData>
            </a:graphic>
          </wp:inline>
        </w:drawing>
      </w:r>
    </w:p>
    <w:p w14:paraId="197F96CB" w14:textId="4B0122D7" w:rsidR="00991AF0" w:rsidRDefault="00991AF0" w:rsidP="008358E2">
      <w:pPr>
        <w:pStyle w:val="Pagrindinistekstas"/>
        <w:rPr>
          <w:lang w:val="lt-LT"/>
        </w:rPr>
      </w:pPr>
    </w:p>
    <w:p w14:paraId="05A27B89" w14:textId="1D486EBD" w:rsidR="00991AF0" w:rsidRDefault="00991AF0" w:rsidP="008358E2">
      <w:pPr>
        <w:pStyle w:val="Pagrindinistekstas"/>
        <w:rPr>
          <w:lang w:val="lt-LT"/>
        </w:rPr>
      </w:pPr>
      <w:r>
        <w:rPr>
          <w:lang w:val="lt-LT"/>
        </w:rPr>
        <w:t xml:space="preserve">6.3. </w:t>
      </w:r>
      <w:r w:rsidR="002A774B">
        <w:rPr>
          <w:lang w:val="lt-LT"/>
        </w:rPr>
        <w:t>Pagalbinio pastato (korpuso Nr. 5), unik. Nr. 44-2333-8389 patalpų planas ir elektros skydinės vieta.</w:t>
      </w:r>
    </w:p>
    <w:p w14:paraId="7ECD038D" w14:textId="615C307B" w:rsidR="00B8159B" w:rsidRDefault="00306632" w:rsidP="008358E2">
      <w:pPr>
        <w:pStyle w:val="Pagrindinistekstas"/>
        <w:rPr>
          <w:lang w:val="lt-LT"/>
        </w:rPr>
      </w:pPr>
      <w:r>
        <w:rPr>
          <w:noProof/>
          <w:lang w:val="lt-LT" w:eastAsia="lt-LT"/>
        </w:rPr>
        <w:drawing>
          <wp:inline distT="0" distB="0" distL="0" distR="0" wp14:anchorId="28BCB6BA" wp14:editId="6ABAC174">
            <wp:extent cx="5753817" cy="3533775"/>
            <wp:effectExtent l="0" t="0" r="0" b="0"/>
            <wp:docPr id="8" name="Paveikslėlis 8" descr="C:\Users\Darbo\Desktop\pirkimas projekto\Pirkimo procedūrų dokumentai\17I 1p Ekrano nuotrauka 2025-11-20 013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bo\Desktop\pirkimas projekto\Pirkimo procedūrų dokumentai\17I 1p Ekrano nuotrauka 2025-11-20 01334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3550" cy="3539753"/>
                    </a:xfrm>
                    <a:prstGeom prst="rect">
                      <a:avLst/>
                    </a:prstGeom>
                    <a:noFill/>
                    <a:ln>
                      <a:noFill/>
                    </a:ln>
                  </pic:spPr>
                </pic:pic>
              </a:graphicData>
            </a:graphic>
          </wp:inline>
        </w:drawing>
      </w:r>
    </w:p>
    <w:p w14:paraId="071678A7" w14:textId="1983E923" w:rsidR="00B8159B" w:rsidRDefault="00B8159B" w:rsidP="008358E2">
      <w:pPr>
        <w:pStyle w:val="Pagrindinistekstas"/>
        <w:rPr>
          <w:lang w:val="lt-LT"/>
        </w:rPr>
      </w:pPr>
    </w:p>
    <w:p w14:paraId="45115CD0" w14:textId="5C6FDC3F" w:rsidR="00B8159B" w:rsidRDefault="00B8159B" w:rsidP="008358E2">
      <w:pPr>
        <w:pStyle w:val="Pagrindinistekstas"/>
        <w:rPr>
          <w:lang w:val="lt-LT"/>
        </w:rPr>
      </w:pPr>
    </w:p>
    <w:p w14:paraId="4A614CAE" w14:textId="266C818D" w:rsidR="00B8159B" w:rsidRPr="00DE6AB0" w:rsidRDefault="00B8159B" w:rsidP="008358E2">
      <w:pPr>
        <w:pStyle w:val="Pagrindinistekstas"/>
        <w:rPr>
          <w:b/>
          <w:lang w:val="lt-LT"/>
        </w:rPr>
      </w:pPr>
      <w:r w:rsidRPr="00DE6AB0">
        <w:rPr>
          <w:b/>
          <w:lang w:val="lt-LT"/>
        </w:rPr>
        <w:t>7. Šilumos punktų, kuriuose numatyta įrengti šilumos siurblis, temperatūriniai darbo grafikai</w:t>
      </w:r>
    </w:p>
    <w:tbl>
      <w:tblPr>
        <w:tblStyle w:val="Lentelstinklelis"/>
        <w:tblW w:w="0" w:type="auto"/>
        <w:tblLook w:val="04A0" w:firstRow="1" w:lastRow="0" w:firstColumn="1" w:lastColumn="0" w:noHBand="0" w:noVBand="1"/>
      </w:tblPr>
      <w:tblGrid>
        <w:gridCol w:w="3209"/>
        <w:gridCol w:w="3209"/>
      </w:tblGrid>
      <w:tr w:rsidR="00CF608A" w14:paraId="1968F7EC" w14:textId="77777777" w:rsidTr="00267437">
        <w:tc>
          <w:tcPr>
            <w:tcW w:w="3209" w:type="dxa"/>
          </w:tcPr>
          <w:p w14:paraId="321C974A" w14:textId="77777777" w:rsidR="00CF608A" w:rsidRDefault="00CF608A" w:rsidP="00267437">
            <w:pPr>
              <w:rPr>
                <w:sz w:val="24"/>
                <w:szCs w:val="24"/>
              </w:rPr>
            </w:pPr>
            <w:r>
              <w:rPr>
                <w:sz w:val="24"/>
                <w:szCs w:val="24"/>
              </w:rPr>
              <w:t xml:space="preserve">Lauko oro temperatūra, </w:t>
            </w:r>
            <w:r w:rsidRPr="001C47EA">
              <w:rPr>
                <w:sz w:val="24"/>
                <w:szCs w:val="24"/>
              </w:rPr>
              <w:t>˚C</w:t>
            </w:r>
          </w:p>
        </w:tc>
        <w:tc>
          <w:tcPr>
            <w:tcW w:w="3209" w:type="dxa"/>
          </w:tcPr>
          <w:p w14:paraId="0DE4B10D" w14:textId="77777777" w:rsidR="00CF608A" w:rsidRDefault="00CF608A" w:rsidP="00267437">
            <w:pPr>
              <w:rPr>
                <w:sz w:val="24"/>
                <w:szCs w:val="24"/>
              </w:rPr>
            </w:pPr>
            <w:r>
              <w:rPr>
                <w:sz w:val="24"/>
                <w:szCs w:val="24"/>
              </w:rPr>
              <w:t xml:space="preserve">Tiekiamo vandens temperatūra, </w:t>
            </w:r>
            <w:r w:rsidRPr="001C47EA">
              <w:rPr>
                <w:sz w:val="24"/>
                <w:szCs w:val="24"/>
              </w:rPr>
              <w:t>˚C</w:t>
            </w:r>
          </w:p>
        </w:tc>
      </w:tr>
      <w:tr w:rsidR="00CF608A" w14:paraId="7A0A905E" w14:textId="77777777" w:rsidTr="00267437">
        <w:tc>
          <w:tcPr>
            <w:tcW w:w="3209" w:type="dxa"/>
          </w:tcPr>
          <w:p w14:paraId="6AFBD50D" w14:textId="77777777" w:rsidR="00CF608A" w:rsidRDefault="00CF608A" w:rsidP="00267437">
            <w:pPr>
              <w:rPr>
                <w:sz w:val="24"/>
                <w:szCs w:val="24"/>
              </w:rPr>
            </w:pPr>
            <w:r>
              <w:rPr>
                <w:sz w:val="24"/>
                <w:szCs w:val="24"/>
              </w:rPr>
              <w:t>-20</w:t>
            </w:r>
          </w:p>
        </w:tc>
        <w:tc>
          <w:tcPr>
            <w:tcW w:w="3209" w:type="dxa"/>
          </w:tcPr>
          <w:p w14:paraId="5A293607" w14:textId="77777777" w:rsidR="00CF608A" w:rsidRDefault="00CF608A" w:rsidP="00267437">
            <w:pPr>
              <w:rPr>
                <w:sz w:val="24"/>
                <w:szCs w:val="24"/>
              </w:rPr>
            </w:pPr>
            <w:r>
              <w:rPr>
                <w:sz w:val="24"/>
                <w:szCs w:val="24"/>
              </w:rPr>
              <w:t>80</w:t>
            </w:r>
          </w:p>
        </w:tc>
      </w:tr>
      <w:tr w:rsidR="00CF608A" w14:paraId="344C41B4" w14:textId="77777777" w:rsidTr="00267437">
        <w:tc>
          <w:tcPr>
            <w:tcW w:w="3209" w:type="dxa"/>
          </w:tcPr>
          <w:p w14:paraId="02516096" w14:textId="77777777" w:rsidR="00CF608A" w:rsidRDefault="00CF608A" w:rsidP="00267437">
            <w:pPr>
              <w:rPr>
                <w:sz w:val="24"/>
                <w:szCs w:val="24"/>
              </w:rPr>
            </w:pPr>
            <w:r>
              <w:rPr>
                <w:sz w:val="24"/>
                <w:szCs w:val="24"/>
              </w:rPr>
              <w:t>-19</w:t>
            </w:r>
          </w:p>
        </w:tc>
        <w:tc>
          <w:tcPr>
            <w:tcW w:w="3209" w:type="dxa"/>
          </w:tcPr>
          <w:p w14:paraId="06F3067B" w14:textId="77777777" w:rsidR="00CF608A" w:rsidRDefault="00CF608A" w:rsidP="00267437">
            <w:pPr>
              <w:rPr>
                <w:sz w:val="24"/>
                <w:szCs w:val="24"/>
              </w:rPr>
            </w:pPr>
            <w:r>
              <w:rPr>
                <w:sz w:val="24"/>
                <w:szCs w:val="24"/>
              </w:rPr>
              <w:t>79</w:t>
            </w:r>
          </w:p>
        </w:tc>
      </w:tr>
      <w:tr w:rsidR="00CF608A" w14:paraId="2C35E87D" w14:textId="77777777" w:rsidTr="00267437">
        <w:tc>
          <w:tcPr>
            <w:tcW w:w="3209" w:type="dxa"/>
          </w:tcPr>
          <w:p w14:paraId="6C815684" w14:textId="77777777" w:rsidR="00CF608A" w:rsidRDefault="00CF608A" w:rsidP="00267437">
            <w:pPr>
              <w:rPr>
                <w:sz w:val="24"/>
                <w:szCs w:val="24"/>
              </w:rPr>
            </w:pPr>
            <w:r>
              <w:rPr>
                <w:sz w:val="24"/>
                <w:szCs w:val="24"/>
              </w:rPr>
              <w:t>-18</w:t>
            </w:r>
          </w:p>
        </w:tc>
        <w:tc>
          <w:tcPr>
            <w:tcW w:w="3209" w:type="dxa"/>
          </w:tcPr>
          <w:p w14:paraId="38E1097E" w14:textId="77777777" w:rsidR="00CF608A" w:rsidRDefault="00CF608A" w:rsidP="00267437">
            <w:pPr>
              <w:rPr>
                <w:sz w:val="24"/>
                <w:szCs w:val="24"/>
              </w:rPr>
            </w:pPr>
            <w:r>
              <w:rPr>
                <w:sz w:val="24"/>
                <w:szCs w:val="24"/>
              </w:rPr>
              <w:t>78</w:t>
            </w:r>
          </w:p>
        </w:tc>
      </w:tr>
      <w:tr w:rsidR="00CF608A" w14:paraId="1B200561" w14:textId="77777777" w:rsidTr="00267437">
        <w:tc>
          <w:tcPr>
            <w:tcW w:w="3209" w:type="dxa"/>
          </w:tcPr>
          <w:p w14:paraId="2B24C25A" w14:textId="77777777" w:rsidR="00CF608A" w:rsidRDefault="00CF608A" w:rsidP="00267437">
            <w:pPr>
              <w:rPr>
                <w:sz w:val="24"/>
                <w:szCs w:val="24"/>
              </w:rPr>
            </w:pPr>
            <w:r>
              <w:rPr>
                <w:sz w:val="24"/>
                <w:szCs w:val="24"/>
              </w:rPr>
              <w:t>-17</w:t>
            </w:r>
          </w:p>
        </w:tc>
        <w:tc>
          <w:tcPr>
            <w:tcW w:w="3209" w:type="dxa"/>
          </w:tcPr>
          <w:p w14:paraId="3C40C05A" w14:textId="77777777" w:rsidR="00CF608A" w:rsidRDefault="00CF608A" w:rsidP="00267437">
            <w:pPr>
              <w:rPr>
                <w:sz w:val="24"/>
                <w:szCs w:val="24"/>
              </w:rPr>
            </w:pPr>
            <w:r>
              <w:rPr>
                <w:sz w:val="24"/>
                <w:szCs w:val="24"/>
              </w:rPr>
              <w:t>77</w:t>
            </w:r>
          </w:p>
        </w:tc>
      </w:tr>
      <w:tr w:rsidR="00CF608A" w14:paraId="7B0FF5D7" w14:textId="77777777" w:rsidTr="00267437">
        <w:tc>
          <w:tcPr>
            <w:tcW w:w="3209" w:type="dxa"/>
          </w:tcPr>
          <w:p w14:paraId="367B150F" w14:textId="77777777" w:rsidR="00CF608A" w:rsidRDefault="00CF608A" w:rsidP="00267437">
            <w:pPr>
              <w:rPr>
                <w:sz w:val="24"/>
                <w:szCs w:val="24"/>
              </w:rPr>
            </w:pPr>
            <w:r>
              <w:rPr>
                <w:sz w:val="24"/>
                <w:szCs w:val="24"/>
              </w:rPr>
              <w:t>-16</w:t>
            </w:r>
          </w:p>
        </w:tc>
        <w:tc>
          <w:tcPr>
            <w:tcW w:w="3209" w:type="dxa"/>
          </w:tcPr>
          <w:p w14:paraId="2AE3AA7B" w14:textId="77777777" w:rsidR="00CF608A" w:rsidRDefault="00CF608A" w:rsidP="00267437">
            <w:pPr>
              <w:rPr>
                <w:sz w:val="24"/>
                <w:szCs w:val="24"/>
              </w:rPr>
            </w:pPr>
            <w:r>
              <w:rPr>
                <w:sz w:val="24"/>
                <w:szCs w:val="24"/>
              </w:rPr>
              <w:t>76</w:t>
            </w:r>
          </w:p>
        </w:tc>
      </w:tr>
      <w:tr w:rsidR="00CF608A" w14:paraId="2BE767FF" w14:textId="77777777" w:rsidTr="00267437">
        <w:tc>
          <w:tcPr>
            <w:tcW w:w="3209" w:type="dxa"/>
          </w:tcPr>
          <w:p w14:paraId="2E572C0C" w14:textId="77777777" w:rsidR="00CF608A" w:rsidRDefault="00CF608A" w:rsidP="00267437">
            <w:pPr>
              <w:rPr>
                <w:sz w:val="24"/>
                <w:szCs w:val="24"/>
              </w:rPr>
            </w:pPr>
            <w:r>
              <w:rPr>
                <w:sz w:val="24"/>
                <w:szCs w:val="24"/>
              </w:rPr>
              <w:t>-15</w:t>
            </w:r>
          </w:p>
        </w:tc>
        <w:tc>
          <w:tcPr>
            <w:tcW w:w="3209" w:type="dxa"/>
          </w:tcPr>
          <w:p w14:paraId="61419469" w14:textId="77777777" w:rsidR="00CF608A" w:rsidRDefault="00CF608A" w:rsidP="00267437">
            <w:pPr>
              <w:rPr>
                <w:sz w:val="24"/>
                <w:szCs w:val="24"/>
              </w:rPr>
            </w:pPr>
            <w:r>
              <w:rPr>
                <w:sz w:val="24"/>
                <w:szCs w:val="24"/>
              </w:rPr>
              <w:t>75</w:t>
            </w:r>
          </w:p>
        </w:tc>
      </w:tr>
      <w:tr w:rsidR="00CF608A" w14:paraId="53717370" w14:textId="77777777" w:rsidTr="00267437">
        <w:tc>
          <w:tcPr>
            <w:tcW w:w="3209" w:type="dxa"/>
          </w:tcPr>
          <w:p w14:paraId="678D7208" w14:textId="77777777" w:rsidR="00CF608A" w:rsidRDefault="00CF608A" w:rsidP="00267437">
            <w:pPr>
              <w:rPr>
                <w:sz w:val="24"/>
                <w:szCs w:val="24"/>
              </w:rPr>
            </w:pPr>
            <w:r>
              <w:rPr>
                <w:sz w:val="24"/>
                <w:szCs w:val="24"/>
              </w:rPr>
              <w:t>-14</w:t>
            </w:r>
          </w:p>
        </w:tc>
        <w:tc>
          <w:tcPr>
            <w:tcW w:w="3209" w:type="dxa"/>
          </w:tcPr>
          <w:p w14:paraId="385C994A" w14:textId="77777777" w:rsidR="00CF608A" w:rsidRDefault="00CF608A" w:rsidP="00267437">
            <w:pPr>
              <w:rPr>
                <w:sz w:val="24"/>
                <w:szCs w:val="24"/>
              </w:rPr>
            </w:pPr>
            <w:r>
              <w:rPr>
                <w:sz w:val="24"/>
                <w:szCs w:val="24"/>
              </w:rPr>
              <w:t>74</w:t>
            </w:r>
          </w:p>
        </w:tc>
      </w:tr>
      <w:tr w:rsidR="00CF608A" w14:paraId="669BEEBD" w14:textId="77777777" w:rsidTr="00267437">
        <w:tc>
          <w:tcPr>
            <w:tcW w:w="3209" w:type="dxa"/>
          </w:tcPr>
          <w:p w14:paraId="42667B6F" w14:textId="77777777" w:rsidR="00CF608A" w:rsidRDefault="00CF608A" w:rsidP="00267437">
            <w:pPr>
              <w:rPr>
                <w:sz w:val="24"/>
                <w:szCs w:val="24"/>
              </w:rPr>
            </w:pPr>
            <w:r>
              <w:rPr>
                <w:sz w:val="24"/>
                <w:szCs w:val="24"/>
              </w:rPr>
              <w:t>-13</w:t>
            </w:r>
          </w:p>
        </w:tc>
        <w:tc>
          <w:tcPr>
            <w:tcW w:w="3209" w:type="dxa"/>
          </w:tcPr>
          <w:p w14:paraId="709A32CE" w14:textId="77777777" w:rsidR="00CF608A" w:rsidRDefault="00CF608A" w:rsidP="00267437">
            <w:pPr>
              <w:rPr>
                <w:sz w:val="24"/>
                <w:szCs w:val="24"/>
              </w:rPr>
            </w:pPr>
            <w:r>
              <w:rPr>
                <w:sz w:val="24"/>
                <w:szCs w:val="24"/>
              </w:rPr>
              <w:t>73</w:t>
            </w:r>
          </w:p>
        </w:tc>
      </w:tr>
      <w:tr w:rsidR="00CF608A" w14:paraId="23E541A0" w14:textId="77777777" w:rsidTr="00267437">
        <w:tc>
          <w:tcPr>
            <w:tcW w:w="3209" w:type="dxa"/>
          </w:tcPr>
          <w:p w14:paraId="0722A3B4" w14:textId="77777777" w:rsidR="00CF608A" w:rsidRDefault="00CF608A" w:rsidP="00267437">
            <w:pPr>
              <w:rPr>
                <w:sz w:val="24"/>
                <w:szCs w:val="24"/>
              </w:rPr>
            </w:pPr>
            <w:r>
              <w:rPr>
                <w:sz w:val="24"/>
                <w:szCs w:val="24"/>
              </w:rPr>
              <w:t>-12</w:t>
            </w:r>
          </w:p>
        </w:tc>
        <w:tc>
          <w:tcPr>
            <w:tcW w:w="3209" w:type="dxa"/>
          </w:tcPr>
          <w:p w14:paraId="56EED81A" w14:textId="77777777" w:rsidR="00CF608A" w:rsidRDefault="00CF608A" w:rsidP="00267437">
            <w:pPr>
              <w:rPr>
                <w:sz w:val="24"/>
                <w:szCs w:val="24"/>
              </w:rPr>
            </w:pPr>
            <w:r>
              <w:rPr>
                <w:sz w:val="24"/>
                <w:szCs w:val="24"/>
              </w:rPr>
              <w:t>72</w:t>
            </w:r>
          </w:p>
        </w:tc>
      </w:tr>
      <w:tr w:rsidR="00CF608A" w14:paraId="61269402" w14:textId="77777777" w:rsidTr="00267437">
        <w:tc>
          <w:tcPr>
            <w:tcW w:w="3209" w:type="dxa"/>
          </w:tcPr>
          <w:p w14:paraId="2D136B59" w14:textId="77777777" w:rsidR="00CF608A" w:rsidRDefault="00CF608A" w:rsidP="00267437">
            <w:pPr>
              <w:rPr>
                <w:sz w:val="24"/>
                <w:szCs w:val="24"/>
              </w:rPr>
            </w:pPr>
            <w:r>
              <w:rPr>
                <w:sz w:val="24"/>
                <w:szCs w:val="24"/>
              </w:rPr>
              <w:t>-11</w:t>
            </w:r>
          </w:p>
        </w:tc>
        <w:tc>
          <w:tcPr>
            <w:tcW w:w="3209" w:type="dxa"/>
          </w:tcPr>
          <w:p w14:paraId="5D09EF1A" w14:textId="77777777" w:rsidR="00CF608A" w:rsidRDefault="00CF608A" w:rsidP="00267437">
            <w:pPr>
              <w:rPr>
                <w:sz w:val="24"/>
                <w:szCs w:val="24"/>
              </w:rPr>
            </w:pPr>
            <w:r>
              <w:rPr>
                <w:sz w:val="24"/>
                <w:szCs w:val="24"/>
              </w:rPr>
              <w:t>71</w:t>
            </w:r>
          </w:p>
        </w:tc>
      </w:tr>
      <w:tr w:rsidR="00CF608A" w14:paraId="283D53B1" w14:textId="77777777" w:rsidTr="00267437">
        <w:tc>
          <w:tcPr>
            <w:tcW w:w="3209" w:type="dxa"/>
          </w:tcPr>
          <w:p w14:paraId="2008E938" w14:textId="77777777" w:rsidR="00CF608A" w:rsidRDefault="00CF608A" w:rsidP="00267437">
            <w:pPr>
              <w:rPr>
                <w:sz w:val="24"/>
                <w:szCs w:val="24"/>
              </w:rPr>
            </w:pPr>
            <w:r>
              <w:rPr>
                <w:sz w:val="24"/>
                <w:szCs w:val="24"/>
              </w:rPr>
              <w:t>-10</w:t>
            </w:r>
          </w:p>
        </w:tc>
        <w:tc>
          <w:tcPr>
            <w:tcW w:w="3209" w:type="dxa"/>
          </w:tcPr>
          <w:p w14:paraId="10E7D0AE" w14:textId="77777777" w:rsidR="00CF608A" w:rsidRDefault="00CF608A" w:rsidP="00267437">
            <w:pPr>
              <w:rPr>
                <w:sz w:val="24"/>
                <w:szCs w:val="24"/>
              </w:rPr>
            </w:pPr>
            <w:r>
              <w:rPr>
                <w:sz w:val="24"/>
                <w:szCs w:val="24"/>
              </w:rPr>
              <w:t>70</w:t>
            </w:r>
          </w:p>
        </w:tc>
      </w:tr>
      <w:tr w:rsidR="00CF608A" w14:paraId="3A3CE4ED" w14:textId="77777777" w:rsidTr="00267437">
        <w:tc>
          <w:tcPr>
            <w:tcW w:w="3209" w:type="dxa"/>
          </w:tcPr>
          <w:p w14:paraId="53C074C8" w14:textId="77777777" w:rsidR="00CF608A" w:rsidRDefault="00CF608A" w:rsidP="00267437">
            <w:pPr>
              <w:rPr>
                <w:sz w:val="24"/>
                <w:szCs w:val="24"/>
              </w:rPr>
            </w:pPr>
            <w:r>
              <w:rPr>
                <w:sz w:val="24"/>
                <w:szCs w:val="24"/>
              </w:rPr>
              <w:t>-9</w:t>
            </w:r>
          </w:p>
        </w:tc>
        <w:tc>
          <w:tcPr>
            <w:tcW w:w="3209" w:type="dxa"/>
          </w:tcPr>
          <w:p w14:paraId="194D0170" w14:textId="77777777" w:rsidR="00CF608A" w:rsidRDefault="00CF608A" w:rsidP="00267437">
            <w:pPr>
              <w:rPr>
                <w:sz w:val="24"/>
                <w:szCs w:val="24"/>
              </w:rPr>
            </w:pPr>
            <w:r>
              <w:rPr>
                <w:sz w:val="24"/>
                <w:szCs w:val="24"/>
              </w:rPr>
              <w:t>68,5</w:t>
            </w:r>
          </w:p>
        </w:tc>
      </w:tr>
      <w:tr w:rsidR="00CF608A" w14:paraId="7E717940" w14:textId="77777777" w:rsidTr="00267437">
        <w:tc>
          <w:tcPr>
            <w:tcW w:w="3209" w:type="dxa"/>
          </w:tcPr>
          <w:p w14:paraId="4D273DA0" w14:textId="77777777" w:rsidR="00CF608A" w:rsidRDefault="00CF608A" w:rsidP="00267437">
            <w:pPr>
              <w:rPr>
                <w:sz w:val="24"/>
                <w:szCs w:val="24"/>
              </w:rPr>
            </w:pPr>
            <w:r>
              <w:rPr>
                <w:sz w:val="24"/>
                <w:szCs w:val="24"/>
              </w:rPr>
              <w:t>-8</w:t>
            </w:r>
          </w:p>
        </w:tc>
        <w:tc>
          <w:tcPr>
            <w:tcW w:w="3209" w:type="dxa"/>
          </w:tcPr>
          <w:p w14:paraId="757401AE" w14:textId="77777777" w:rsidR="00CF608A" w:rsidRDefault="00CF608A" w:rsidP="00267437">
            <w:pPr>
              <w:rPr>
                <w:sz w:val="24"/>
                <w:szCs w:val="24"/>
              </w:rPr>
            </w:pPr>
            <w:r>
              <w:rPr>
                <w:sz w:val="24"/>
                <w:szCs w:val="24"/>
              </w:rPr>
              <w:t>67</w:t>
            </w:r>
          </w:p>
        </w:tc>
      </w:tr>
      <w:tr w:rsidR="00CF608A" w14:paraId="010B7F5D" w14:textId="77777777" w:rsidTr="00267437">
        <w:tc>
          <w:tcPr>
            <w:tcW w:w="3209" w:type="dxa"/>
          </w:tcPr>
          <w:p w14:paraId="624594FE" w14:textId="77777777" w:rsidR="00CF608A" w:rsidRDefault="00CF608A" w:rsidP="00267437">
            <w:pPr>
              <w:rPr>
                <w:sz w:val="24"/>
                <w:szCs w:val="24"/>
              </w:rPr>
            </w:pPr>
            <w:r>
              <w:rPr>
                <w:sz w:val="24"/>
                <w:szCs w:val="24"/>
              </w:rPr>
              <w:t>-7</w:t>
            </w:r>
          </w:p>
        </w:tc>
        <w:tc>
          <w:tcPr>
            <w:tcW w:w="3209" w:type="dxa"/>
          </w:tcPr>
          <w:p w14:paraId="2271C125" w14:textId="77777777" w:rsidR="00CF608A" w:rsidRDefault="00CF608A" w:rsidP="00267437">
            <w:pPr>
              <w:rPr>
                <w:sz w:val="24"/>
                <w:szCs w:val="24"/>
              </w:rPr>
            </w:pPr>
            <w:r>
              <w:rPr>
                <w:sz w:val="24"/>
                <w:szCs w:val="24"/>
              </w:rPr>
              <w:t>65,5</w:t>
            </w:r>
          </w:p>
        </w:tc>
      </w:tr>
      <w:tr w:rsidR="00CF608A" w14:paraId="19E6DA9A" w14:textId="77777777" w:rsidTr="00267437">
        <w:tc>
          <w:tcPr>
            <w:tcW w:w="3209" w:type="dxa"/>
          </w:tcPr>
          <w:p w14:paraId="3121BADF" w14:textId="77777777" w:rsidR="00CF608A" w:rsidRDefault="00CF608A" w:rsidP="00267437">
            <w:pPr>
              <w:rPr>
                <w:sz w:val="24"/>
                <w:szCs w:val="24"/>
              </w:rPr>
            </w:pPr>
            <w:r>
              <w:rPr>
                <w:sz w:val="24"/>
                <w:szCs w:val="24"/>
              </w:rPr>
              <w:t>-6</w:t>
            </w:r>
          </w:p>
        </w:tc>
        <w:tc>
          <w:tcPr>
            <w:tcW w:w="3209" w:type="dxa"/>
          </w:tcPr>
          <w:p w14:paraId="760ADDAB" w14:textId="77777777" w:rsidR="00CF608A" w:rsidRDefault="00CF608A" w:rsidP="00267437">
            <w:pPr>
              <w:rPr>
                <w:sz w:val="24"/>
                <w:szCs w:val="24"/>
              </w:rPr>
            </w:pPr>
            <w:r>
              <w:rPr>
                <w:sz w:val="24"/>
                <w:szCs w:val="24"/>
              </w:rPr>
              <w:t>64</w:t>
            </w:r>
          </w:p>
        </w:tc>
      </w:tr>
      <w:tr w:rsidR="00CF608A" w14:paraId="4EB7B137" w14:textId="77777777" w:rsidTr="00267437">
        <w:tc>
          <w:tcPr>
            <w:tcW w:w="3209" w:type="dxa"/>
          </w:tcPr>
          <w:p w14:paraId="485D1059" w14:textId="77777777" w:rsidR="00CF608A" w:rsidRDefault="00CF608A" w:rsidP="00267437">
            <w:pPr>
              <w:rPr>
                <w:sz w:val="24"/>
                <w:szCs w:val="24"/>
              </w:rPr>
            </w:pPr>
            <w:r>
              <w:rPr>
                <w:sz w:val="24"/>
                <w:szCs w:val="24"/>
              </w:rPr>
              <w:t>-5</w:t>
            </w:r>
          </w:p>
        </w:tc>
        <w:tc>
          <w:tcPr>
            <w:tcW w:w="3209" w:type="dxa"/>
          </w:tcPr>
          <w:p w14:paraId="35490E55" w14:textId="77777777" w:rsidR="00CF608A" w:rsidRDefault="00CF608A" w:rsidP="00267437">
            <w:pPr>
              <w:rPr>
                <w:sz w:val="24"/>
                <w:szCs w:val="24"/>
              </w:rPr>
            </w:pPr>
            <w:r>
              <w:rPr>
                <w:sz w:val="24"/>
                <w:szCs w:val="24"/>
              </w:rPr>
              <w:t>62,5</w:t>
            </w:r>
          </w:p>
        </w:tc>
      </w:tr>
      <w:tr w:rsidR="00CF608A" w14:paraId="203E2770" w14:textId="77777777" w:rsidTr="00267437">
        <w:tc>
          <w:tcPr>
            <w:tcW w:w="3209" w:type="dxa"/>
          </w:tcPr>
          <w:p w14:paraId="781658C1" w14:textId="77777777" w:rsidR="00CF608A" w:rsidRDefault="00CF608A" w:rsidP="00267437">
            <w:pPr>
              <w:rPr>
                <w:sz w:val="24"/>
                <w:szCs w:val="24"/>
              </w:rPr>
            </w:pPr>
            <w:r>
              <w:rPr>
                <w:sz w:val="24"/>
                <w:szCs w:val="24"/>
              </w:rPr>
              <w:t>-4</w:t>
            </w:r>
          </w:p>
        </w:tc>
        <w:tc>
          <w:tcPr>
            <w:tcW w:w="3209" w:type="dxa"/>
          </w:tcPr>
          <w:p w14:paraId="0C57D2C9" w14:textId="77777777" w:rsidR="00CF608A" w:rsidRDefault="00CF608A" w:rsidP="00267437">
            <w:pPr>
              <w:rPr>
                <w:sz w:val="24"/>
                <w:szCs w:val="24"/>
              </w:rPr>
            </w:pPr>
            <w:r>
              <w:rPr>
                <w:sz w:val="24"/>
                <w:szCs w:val="24"/>
              </w:rPr>
              <w:t>61</w:t>
            </w:r>
          </w:p>
        </w:tc>
      </w:tr>
      <w:tr w:rsidR="00CF608A" w14:paraId="4FD9BFAF" w14:textId="77777777" w:rsidTr="00267437">
        <w:tc>
          <w:tcPr>
            <w:tcW w:w="3209" w:type="dxa"/>
          </w:tcPr>
          <w:p w14:paraId="0B7BB2EE" w14:textId="77777777" w:rsidR="00CF608A" w:rsidRDefault="00CF608A" w:rsidP="00267437">
            <w:pPr>
              <w:rPr>
                <w:sz w:val="24"/>
                <w:szCs w:val="24"/>
              </w:rPr>
            </w:pPr>
            <w:r>
              <w:rPr>
                <w:sz w:val="24"/>
                <w:szCs w:val="24"/>
              </w:rPr>
              <w:t>-3</w:t>
            </w:r>
          </w:p>
        </w:tc>
        <w:tc>
          <w:tcPr>
            <w:tcW w:w="3209" w:type="dxa"/>
          </w:tcPr>
          <w:p w14:paraId="238C13A1" w14:textId="77777777" w:rsidR="00CF608A" w:rsidRDefault="00CF608A" w:rsidP="00267437">
            <w:pPr>
              <w:rPr>
                <w:sz w:val="24"/>
                <w:szCs w:val="24"/>
              </w:rPr>
            </w:pPr>
            <w:r>
              <w:rPr>
                <w:sz w:val="24"/>
                <w:szCs w:val="24"/>
              </w:rPr>
              <w:t>59,5</w:t>
            </w:r>
          </w:p>
        </w:tc>
      </w:tr>
      <w:tr w:rsidR="00CF608A" w14:paraId="7CDB9732" w14:textId="77777777" w:rsidTr="00267437">
        <w:tc>
          <w:tcPr>
            <w:tcW w:w="3209" w:type="dxa"/>
          </w:tcPr>
          <w:p w14:paraId="6F9B7F41" w14:textId="77777777" w:rsidR="00CF608A" w:rsidRDefault="00CF608A" w:rsidP="00267437">
            <w:pPr>
              <w:rPr>
                <w:sz w:val="24"/>
                <w:szCs w:val="24"/>
              </w:rPr>
            </w:pPr>
            <w:r>
              <w:rPr>
                <w:sz w:val="24"/>
                <w:szCs w:val="24"/>
              </w:rPr>
              <w:t>-2</w:t>
            </w:r>
          </w:p>
        </w:tc>
        <w:tc>
          <w:tcPr>
            <w:tcW w:w="3209" w:type="dxa"/>
          </w:tcPr>
          <w:p w14:paraId="3B6DC2EB" w14:textId="77777777" w:rsidR="00CF608A" w:rsidRDefault="00CF608A" w:rsidP="00267437">
            <w:pPr>
              <w:rPr>
                <w:sz w:val="24"/>
                <w:szCs w:val="24"/>
              </w:rPr>
            </w:pPr>
            <w:r>
              <w:rPr>
                <w:sz w:val="24"/>
                <w:szCs w:val="24"/>
              </w:rPr>
              <w:t>58</w:t>
            </w:r>
          </w:p>
        </w:tc>
      </w:tr>
      <w:tr w:rsidR="00CF608A" w14:paraId="207303D7" w14:textId="77777777" w:rsidTr="00267437">
        <w:tc>
          <w:tcPr>
            <w:tcW w:w="3209" w:type="dxa"/>
          </w:tcPr>
          <w:p w14:paraId="0F44539A" w14:textId="77777777" w:rsidR="00CF608A" w:rsidRDefault="00CF608A" w:rsidP="00267437">
            <w:pPr>
              <w:rPr>
                <w:sz w:val="24"/>
                <w:szCs w:val="24"/>
              </w:rPr>
            </w:pPr>
            <w:r>
              <w:rPr>
                <w:sz w:val="24"/>
                <w:szCs w:val="24"/>
              </w:rPr>
              <w:t>-1</w:t>
            </w:r>
          </w:p>
        </w:tc>
        <w:tc>
          <w:tcPr>
            <w:tcW w:w="3209" w:type="dxa"/>
          </w:tcPr>
          <w:p w14:paraId="4B47E6EE" w14:textId="77777777" w:rsidR="00CF608A" w:rsidRDefault="00CF608A" w:rsidP="00267437">
            <w:pPr>
              <w:rPr>
                <w:sz w:val="24"/>
                <w:szCs w:val="24"/>
              </w:rPr>
            </w:pPr>
            <w:r>
              <w:rPr>
                <w:sz w:val="24"/>
                <w:szCs w:val="24"/>
              </w:rPr>
              <w:t>56</w:t>
            </w:r>
          </w:p>
        </w:tc>
      </w:tr>
      <w:tr w:rsidR="00CF608A" w14:paraId="13A747F9" w14:textId="77777777" w:rsidTr="00267437">
        <w:tc>
          <w:tcPr>
            <w:tcW w:w="3209" w:type="dxa"/>
          </w:tcPr>
          <w:p w14:paraId="77671E9A" w14:textId="77777777" w:rsidR="00CF608A" w:rsidRDefault="00CF608A" w:rsidP="00267437">
            <w:pPr>
              <w:rPr>
                <w:sz w:val="24"/>
                <w:szCs w:val="24"/>
              </w:rPr>
            </w:pPr>
            <w:r>
              <w:rPr>
                <w:sz w:val="24"/>
                <w:szCs w:val="24"/>
              </w:rPr>
              <w:t>0</w:t>
            </w:r>
          </w:p>
        </w:tc>
        <w:tc>
          <w:tcPr>
            <w:tcW w:w="3209" w:type="dxa"/>
          </w:tcPr>
          <w:p w14:paraId="4A0DEF6F" w14:textId="77777777" w:rsidR="00CF608A" w:rsidRDefault="00CF608A" w:rsidP="00267437">
            <w:pPr>
              <w:rPr>
                <w:sz w:val="24"/>
                <w:szCs w:val="24"/>
              </w:rPr>
            </w:pPr>
            <w:r>
              <w:rPr>
                <w:sz w:val="24"/>
                <w:szCs w:val="24"/>
              </w:rPr>
              <w:t>55</w:t>
            </w:r>
          </w:p>
        </w:tc>
      </w:tr>
      <w:tr w:rsidR="00CF608A" w14:paraId="694A83F4" w14:textId="77777777" w:rsidTr="00267437">
        <w:tc>
          <w:tcPr>
            <w:tcW w:w="3209" w:type="dxa"/>
          </w:tcPr>
          <w:p w14:paraId="1380DC59" w14:textId="77777777" w:rsidR="00CF608A" w:rsidRDefault="00CF608A" w:rsidP="00267437">
            <w:pPr>
              <w:rPr>
                <w:sz w:val="24"/>
                <w:szCs w:val="24"/>
              </w:rPr>
            </w:pPr>
            <w:r>
              <w:rPr>
                <w:sz w:val="24"/>
                <w:szCs w:val="24"/>
              </w:rPr>
              <w:t>1</w:t>
            </w:r>
          </w:p>
        </w:tc>
        <w:tc>
          <w:tcPr>
            <w:tcW w:w="3209" w:type="dxa"/>
          </w:tcPr>
          <w:p w14:paraId="51920159" w14:textId="77777777" w:rsidR="00CF608A" w:rsidRDefault="00CF608A" w:rsidP="00267437">
            <w:pPr>
              <w:rPr>
                <w:sz w:val="24"/>
                <w:szCs w:val="24"/>
              </w:rPr>
            </w:pPr>
            <w:r>
              <w:rPr>
                <w:sz w:val="24"/>
                <w:szCs w:val="24"/>
              </w:rPr>
              <w:t>53,5</w:t>
            </w:r>
          </w:p>
        </w:tc>
      </w:tr>
      <w:tr w:rsidR="00CF608A" w14:paraId="7885D484" w14:textId="77777777" w:rsidTr="00267437">
        <w:tc>
          <w:tcPr>
            <w:tcW w:w="3209" w:type="dxa"/>
          </w:tcPr>
          <w:p w14:paraId="6AB51290" w14:textId="77777777" w:rsidR="00CF608A" w:rsidRDefault="00CF608A" w:rsidP="00267437">
            <w:pPr>
              <w:rPr>
                <w:sz w:val="24"/>
                <w:szCs w:val="24"/>
              </w:rPr>
            </w:pPr>
            <w:r>
              <w:rPr>
                <w:sz w:val="24"/>
                <w:szCs w:val="24"/>
              </w:rPr>
              <w:t>2</w:t>
            </w:r>
          </w:p>
        </w:tc>
        <w:tc>
          <w:tcPr>
            <w:tcW w:w="3209" w:type="dxa"/>
          </w:tcPr>
          <w:p w14:paraId="3F95FFDF" w14:textId="77777777" w:rsidR="00CF608A" w:rsidRDefault="00CF608A" w:rsidP="00267437">
            <w:pPr>
              <w:rPr>
                <w:sz w:val="24"/>
                <w:szCs w:val="24"/>
              </w:rPr>
            </w:pPr>
            <w:r>
              <w:rPr>
                <w:sz w:val="24"/>
                <w:szCs w:val="24"/>
              </w:rPr>
              <w:t>49</w:t>
            </w:r>
          </w:p>
        </w:tc>
      </w:tr>
      <w:tr w:rsidR="00CF608A" w14:paraId="4BB23E8B" w14:textId="77777777" w:rsidTr="00267437">
        <w:tc>
          <w:tcPr>
            <w:tcW w:w="3209" w:type="dxa"/>
          </w:tcPr>
          <w:p w14:paraId="4136C93C" w14:textId="77777777" w:rsidR="00CF608A" w:rsidRDefault="00CF608A" w:rsidP="00267437">
            <w:pPr>
              <w:rPr>
                <w:sz w:val="24"/>
                <w:szCs w:val="24"/>
              </w:rPr>
            </w:pPr>
            <w:r>
              <w:rPr>
                <w:sz w:val="24"/>
                <w:szCs w:val="24"/>
              </w:rPr>
              <w:t>3</w:t>
            </w:r>
          </w:p>
        </w:tc>
        <w:tc>
          <w:tcPr>
            <w:tcW w:w="3209" w:type="dxa"/>
          </w:tcPr>
          <w:p w14:paraId="6DD2D13F" w14:textId="77777777" w:rsidR="00CF608A" w:rsidRDefault="00CF608A" w:rsidP="00267437">
            <w:pPr>
              <w:rPr>
                <w:sz w:val="24"/>
                <w:szCs w:val="24"/>
              </w:rPr>
            </w:pPr>
            <w:r>
              <w:rPr>
                <w:sz w:val="24"/>
                <w:szCs w:val="24"/>
              </w:rPr>
              <w:t>47,5</w:t>
            </w:r>
          </w:p>
        </w:tc>
      </w:tr>
      <w:tr w:rsidR="00CF608A" w14:paraId="3B2CF877" w14:textId="77777777" w:rsidTr="00267437">
        <w:tc>
          <w:tcPr>
            <w:tcW w:w="3209" w:type="dxa"/>
          </w:tcPr>
          <w:p w14:paraId="101640A0" w14:textId="77777777" w:rsidR="00CF608A" w:rsidRDefault="00CF608A" w:rsidP="00267437">
            <w:pPr>
              <w:rPr>
                <w:sz w:val="24"/>
                <w:szCs w:val="24"/>
              </w:rPr>
            </w:pPr>
            <w:r>
              <w:rPr>
                <w:sz w:val="24"/>
                <w:szCs w:val="24"/>
              </w:rPr>
              <w:t>4</w:t>
            </w:r>
          </w:p>
        </w:tc>
        <w:tc>
          <w:tcPr>
            <w:tcW w:w="3209" w:type="dxa"/>
          </w:tcPr>
          <w:p w14:paraId="40BA03B4" w14:textId="77777777" w:rsidR="00CF608A" w:rsidRDefault="00CF608A" w:rsidP="00267437">
            <w:pPr>
              <w:rPr>
                <w:sz w:val="24"/>
                <w:szCs w:val="24"/>
              </w:rPr>
            </w:pPr>
            <w:r>
              <w:rPr>
                <w:sz w:val="24"/>
                <w:szCs w:val="24"/>
              </w:rPr>
              <w:t>46</w:t>
            </w:r>
          </w:p>
        </w:tc>
      </w:tr>
      <w:tr w:rsidR="00CF608A" w14:paraId="5A506D47" w14:textId="77777777" w:rsidTr="00267437">
        <w:tc>
          <w:tcPr>
            <w:tcW w:w="3209" w:type="dxa"/>
          </w:tcPr>
          <w:p w14:paraId="4744D289" w14:textId="77777777" w:rsidR="00CF608A" w:rsidRDefault="00CF608A" w:rsidP="00267437">
            <w:pPr>
              <w:rPr>
                <w:sz w:val="24"/>
                <w:szCs w:val="24"/>
              </w:rPr>
            </w:pPr>
            <w:r>
              <w:rPr>
                <w:sz w:val="24"/>
                <w:szCs w:val="24"/>
              </w:rPr>
              <w:t>5</w:t>
            </w:r>
          </w:p>
        </w:tc>
        <w:tc>
          <w:tcPr>
            <w:tcW w:w="3209" w:type="dxa"/>
          </w:tcPr>
          <w:p w14:paraId="364D9B6D" w14:textId="77777777" w:rsidR="00CF608A" w:rsidRDefault="00CF608A" w:rsidP="00267437">
            <w:pPr>
              <w:rPr>
                <w:sz w:val="24"/>
                <w:szCs w:val="24"/>
              </w:rPr>
            </w:pPr>
            <w:r>
              <w:rPr>
                <w:sz w:val="24"/>
                <w:szCs w:val="24"/>
              </w:rPr>
              <w:t>44,5</w:t>
            </w:r>
          </w:p>
        </w:tc>
      </w:tr>
      <w:tr w:rsidR="00CF608A" w14:paraId="7F93755A" w14:textId="77777777" w:rsidTr="00267437">
        <w:tc>
          <w:tcPr>
            <w:tcW w:w="3209" w:type="dxa"/>
          </w:tcPr>
          <w:p w14:paraId="5A7D1DF9" w14:textId="77777777" w:rsidR="00CF608A" w:rsidRDefault="00CF608A" w:rsidP="00267437">
            <w:pPr>
              <w:rPr>
                <w:sz w:val="24"/>
                <w:szCs w:val="24"/>
              </w:rPr>
            </w:pPr>
            <w:r>
              <w:rPr>
                <w:sz w:val="24"/>
                <w:szCs w:val="24"/>
              </w:rPr>
              <w:t>6</w:t>
            </w:r>
          </w:p>
        </w:tc>
        <w:tc>
          <w:tcPr>
            <w:tcW w:w="3209" w:type="dxa"/>
          </w:tcPr>
          <w:p w14:paraId="0CF3C9DA" w14:textId="77777777" w:rsidR="00CF608A" w:rsidRDefault="00CF608A" w:rsidP="00267437">
            <w:pPr>
              <w:rPr>
                <w:sz w:val="24"/>
                <w:szCs w:val="24"/>
              </w:rPr>
            </w:pPr>
            <w:r>
              <w:rPr>
                <w:sz w:val="24"/>
                <w:szCs w:val="24"/>
              </w:rPr>
              <w:t>43</w:t>
            </w:r>
          </w:p>
        </w:tc>
      </w:tr>
      <w:tr w:rsidR="00CF608A" w14:paraId="3B103D8E" w14:textId="77777777" w:rsidTr="00267437">
        <w:tc>
          <w:tcPr>
            <w:tcW w:w="3209" w:type="dxa"/>
          </w:tcPr>
          <w:p w14:paraId="5709F0A2" w14:textId="77777777" w:rsidR="00CF608A" w:rsidRDefault="00CF608A" w:rsidP="00267437">
            <w:pPr>
              <w:rPr>
                <w:sz w:val="24"/>
                <w:szCs w:val="24"/>
              </w:rPr>
            </w:pPr>
            <w:r>
              <w:rPr>
                <w:sz w:val="24"/>
                <w:szCs w:val="24"/>
              </w:rPr>
              <w:t>7</w:t>
            </w:r>
          </w:p>
        </w:tc>
        <w:tc>
          <w:tcPr>
            <w:tcW w:w="3209" w:type="dxa"/>
          </w:tcPr>
          <w:p w14:paraId="33616945" w14:textId="77777777" w:rsidR="00CF608A" w:rsidRDefault="00CF608A" w:rsidP="00267437">
            <w:pPr>
              <w:rPr>
                <w:sz w:val="24"/>
                <w:szCs w:val="24"/>
              </w:rPr>
            </w:pPr>
            <w:r>
              <w:rPr>
                <w:sz w:val="24"/>
                <w:szCs w:val="24"/>
              </w:rPr>
              <w:t>41,5</w:t>
            </w:r>
          </w:p>
        </w:tc>
      </w:tr>
      <w:tr w:rsidR="00CF608A" w14:paraId="3EF2573C" w14:textId="77777777" w:rsidTr="00267437">
        <w:tc>
          <w:tcPr>
            <w:tcW w:w="3209" w:type="dxa"/>
          </w:tcPr>
          <w:p w14:paraId="791640FB" w14:textId="77777777" w:rsidR="00CF608A" w:rsidRDefault="00CF608A" w:rsidP="00267437">
            <w:pPr>
              <w:rPr>
                <w:sz w:val="24"/>
                <w:szCs w:val="24"/>
              </w:rPr>
            </w:pPr>
            <w:r>
              <w:rPr>
                <w:sz w:val="24"/>
                <w:szCs w:val="24"/>
              </w:rPr>
              <w:t>8</w:t>
            </w:r>
          </w:p>
        </w:tc>
        <w:tc>
          <w:tcPr>
            <w:tcW w:w="3209" w:type="dxa"/>
          </w:tcPr>
          <w:p w14:paraId="65C7D990" w14:textId="77777777" w:rsidR="00CF608A" w:rsidRDefault="00CF608A" w:rsidP="00267437">
            <w:pPr>
              <w:rPr>
                <w:sz w:val="24"/>
                <w:szCs w:val="24"/>
              </w:rPr>
            </w:pPr>
            <w:r>
              <w:rPr>
                <w:sz w:val="24"/>
                <w:szCs w:val="24"/>
              </w:rPr>
              <w:t>43</w:t>
            </w:r>
          </w:p>
        </w:tc>
      </w:tr>
      <w:tr w:rsidR="00CF608A" w14:paraId="7667F9C6" w14:textId="77777777" w:rsidTr="00267437">
        <w:tc>
          <w:tcPr>
            <w:tcW w:w="3209" w:type="dxa"/>
          </w:tcPr>
          <w:p w14:paraId="72095E2E" w14:textId="77777777" w:rsidR="00CF608A" w:rsidRDefault="00CF608A" w:rsidP="00267437">
            <w:pPr>
              <w:rPr>
                <w:sz w:val="24"/>
                <w:szCs w:val="24"/>
              </w:rPr>
            </w:pPr>
            <w:r>
              <w:rPr>
                <w:sz w:val="24"/>
                <w:szCs w:val="24"/>
              </w:rPr>
              <w:t>9</w:t>
            </w:r>
          </w:p>
        </w:tc>
        <w:tc>
          <w:tcPr>
            <w:tcW w:w="3209" w:type="dxa"/>
          </w:tcPr>
          <w:p w14:paraId="6C6EEC31" w14:textId="77777777" w:rsidR="00CF608A" w:rsidRDefault="00CF608A" w:rsidP="00267437">
            <w:pPr>
              <w:rPr>
                <w:sz w:val="24"/>
                <w:szCs w:val="24"/>
              </w:rPr>
            </w:pPr>
            <w:r>
              <w:rPr>
                <w:sz w:val="24"/>
                <w:szCs w:val="24"/>
              </w:rPr>
              <w:t>41,5</w:t>
            </w:r>
          </w:p>
        </w:tc>
      </w:tr>
      <w:tr w:rsidR="00CF608A" w14:paraId="6A9D0A69" w14:textId="77777777" w:rsidTr="00267437">
        <w:tc>
          <w:tcPr>
            <w:tcW w:w="3209" w:type="dxa"/>
          </w:tcPr>
          <w:p w14:paraId="0DE62961" w14:textId="77777777" w:rsidR="00CF608A" w:rsidRDefault="00CF608A" w:rsidP="00267437">
            <w:pPr>
              <w:rPr>
                <w:sz w:val="24"/>
                <w:szCs w:val="24"/>
              </w:rPr>
            </w:pPr>
            <w:r>
              <w:rPr>
                <w:sz w:val="24"/>
                <w:szCs w:val="24"/>
              </w:rPr>
              <w:t>10</w:t>
            </w:r>
          </w:p>
        </w:tc>
        <w:tc>
          <w:tcPr>
            <w:tcW w:w="3209" w:type="dxa"/>
          </w:tcPr>
          <w:p w14:paraId="51CE18DF" w14:textId="77777777" w:rsidR="00CF608A" w:rsidRDefault="00CF608A" w:rsidP="00267437">
            <w:pPr>
              <w:rPr>
                <w:sz w:val="24"/>
                <w:szCs w:val="24"/>
              </w:rPr>
            </w:pPr>
            <w:r>
              <w:rPr>
                <w:sz w:val="24"/>
                <w:szCs w:val="24"/>
              </w:rPr>
              <w:t>40</w:t>
            </w:r>
          </w:p>
        </w:tc>
      </w:tr>
    </w:tbl>
    <w:p w14:paraId="1CC7BCF3" w14:textId="76E4DBD5" w:rsidR="00576D3E" w:rsidRPr="008358E2" w:rsidRDefault="00576D3E" w:rsidP="008358E2">
      <w:pPr>
        <w:pStyle w:val="Pagrindinistekstas"/>
        <w:rPr>
          <w:lang w:val="lt-LT"/>
        </w:rPr>
      </w:pPr>
    </w:p>
    <w:sectPr w:rsidR="00576D3E" w:rsidRPr="008358E2" w:rsidSect="00A74820">
      <w:pgSz w:w="11906" w:h="16838"/>
      <w:pgMar w:top="1276" w:right="709"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4DDF02" w14:textId="77777777" w:rsidR="00427E26" w:rsidRDefault="00427E26">
      <w:r>
        <w:separator/>
      </w:r>
    </w:p>
  </w:endnote>
  <w:endnote w:type="continuationSeparator" w:id="0">
    <w:p w14:paraId="3E2E397B" w14:textId="77777777" w:rsidR="00427E26" w:rsidRDefault="00427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Times New Roman Bold">
    <w:altName w:val="Times New Roman"/>
    <w:panose1 w:val="02020803070505020304"/>
    <w:charset w:val="00"/>
    <w:family w:val="roman"/>
    <w:pitch w:val="default"/>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NewRomanPSMT">
    <w:altName w:val="Times New Roman"/>
    <w:charset w:val="00"/>
    <w:family w:val="roman"/>
    <w:pitch w:val="default"/>
  </w:font>
  <w:font w:name="Tahoma">
    <w:panose1 w:val="020B0604030504040204"/>
    <w:charset w:val="BA"/>
    <w:family w:val="swiss"/>
    <w:pitch w:val="variable"/>
    <w:sig w:usb0="E1002EFF" w:usb1="C000605B" w:usb2="00000029" w:usb3="00000000" w:csb0="000101FF" w:csb1="00000000"/>
  </w:font>
  <w:font w:name="DaneHelveticaNeue">
    <w:altName w:val="Times New Roman"/>
    <w:charset w:val="00"/>
    <w:family w:val="auto"/>
    <w:pitch w:val="default"/>
    <w:sig w:usb0="00000000" w:usb1="00000000" w:usb2="00000000" w:usb3="00000000" w:csb0="00000001" w:csb1="00000000"/>
  </w:font>
  <w:font w:name="TimesLT">
    <w:altName w:val="Times New Roman"/>
    <w:charset w:val="00"/>
    <w:family w:val="roman"/>
    <w:pitch w:val="default"/>
  </w:font>
  <w:font w:name="TrueHelveticaLight">
    <w:altName w:val="Times New Roman"/>
    <w:charset w:val="00"/>
    <w:family w:val="auto"/>
    <w:pitch w:val="default"/>
    <w:sig w:usb0="00000000" w:usb1="00000000" w:usb2="00000000" w:usb3="00000000" w:csb0="00000001" w:csb1="00000000"/>
  </w:font>
  <w:font w:name="TrueHelveticaBlack">
    <w:altName w:val="Times New Roman"/>
    <w:charset w:val="00"/>
    <w:family w:val="auto"/>
    <w:pitch w:val="default"/>
    <w:sig w:usb0="00000000" w:usb1="00000000" w:usb2="00000000" w:usb3="00000000" w:csb0="00000001" w:csb1="00000000"/>
  </w:font>
  <w:font w:name="ANEOUL+MyriadPro-Regular">
    <w:altName w:val="Segoe Print"/>
    <w:charset w:val="00"/>
    <w:family w:val="swiss"/>
    <w:pitch w:val="default"/>
    <w:sig w:usb0="00000000"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iriam">
    <w:altName w:val="Segoe Print"/>
    <w:charset w:val="B1"/>
    <w:family w:val="swiss"/>
    <w:pitch w:val="variable"/>
    <w:sig w:usb0="00000803" w:usb1="00000000" w:usb2="00000000" w:usb3="00000000" w:csb0="00000021" w:csb1="00000000"/>
  </w:font>
  <w:font w:name="Calibri Light">
    <w:panose1 w:val="020F0302020204030204"/>
    <w:charset w:val="BA"/>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389690"/>
      <w:docPartObj>
        <w:docPartGallery w:val="AutoText"/>
      </w:docPartObj>
    </w:sdtPr>
    <w:sdtEndPr/>
    <w:sdtContent>
      <w:sdt>
        <w:sdtPr>
          <w:id w:val="-1769616900"/>
          <w:docPartObj>
            <w:docPartGallery w:val="AutoText"/>
          </w:docPartObj>
        </w:sdtPr>
        <w:sdtEndPr/>
        <w:sdtContent>
          <w:p w14:paraId="01BC3802" w14:textId="4548427E" w:rsidR="00FC22C1" w:rsidRDefault="00FC22C1">
            <w:pPr>
              <w:pStyle w:val="Porat"/>
              <w:jc w:val="right"/>
            </w:pPr>
            <w:r>
              <w:rPr>
                <w:lang w:val="lt-LT"/>
              </w:rPr>
              <w:t xml:space="preserve">Puslapis </w:t>
            </w:r>
            <w:r>
              <w:rPr>
                <w:b/>
                <w:bCs/>
                <w:sz w:val="24"/>
                <w:szCs w:val="24"/>
              </w:rPr>
              <w:fldChar w:fldCharType="begin"/>
            </w:r>
            <w:r>
              <w:rPr>
                <w:b/>
                <w:bCs/>
              </w:rPr>
              <w:instrText>PAGE</w:instrText>
            </w:r>
            <w:r>
              <w:rPr>
                <w:b/>
                <w:bCs/>
                <w:sz w:val="24"/>
                <w:szCs w:val="24"/>
              </w:rPr>
              <w:fldChar w:fldCharType="separate"/>
            </w:r>
            <w:r w:rsidR="0044128D">
              <w:rPr>
                <w:b/>
                <w:bCs/>
                <w:noProof/>
              </w:rPr>
              <w:t>20</w:t>
            </w:r>
            <w:r>
              <w:rPr>
                <w:b/>
                <w:bCs/>
                <w:sz w:val="24"/>
                <w:szCs w:val="24"/>
              </w:rPr>
              <w:fldChar w:fldCharType="end"/>
            </w:r>
            <w:r>
              <w:rPr>
                <w:lang w:val="lt-LT"/>
              </w:rPr>
              <w:t xml:space="preserve"> iš </w:t>
            </w:r>
            <w:r>
              <w:rPr>
                <w:b/>
                <w:bCs/>
                <w:sz w:val="24"/>
                <w:szCs w:val="24"/>
              </w:rPr>
              <w:fldChar w:fldCharType="begin"/>
            </w:r>
            <w:r>
              <w:rPr>
                <w:b/>
                <w:bCs/>
              </w:rPr>
              <w:instrText>NUMPAGES</w:instrText>
            </w:r>
            <w:r>
              <w:rPr>
                <w:b/>
                <w:bCs/>
                <w:sz w:val="24"/>
                <w:szCs w:val="24"/>
              </w:rPr>
              <w:fldChar w:fldCharType="separate"/>
            </w:r>
            <w:r w:rsidR="0044128D">
              <w:rPr>
                <w:b/>
                <w:bCs/>
                <w:noProof/>
              </w:rPr>
              <w:t>20</w:t>
            </w:r>
            <w:r>
              <w:rPr>
                <w:b/>
                <w:bCs/>
                <w:sz w:val="24"/>
                <w:szCs w:val="24"/>
              </w:rPr>
              <w:fldChar w:fldCharType="end"/>
            </w:r>
          </w:p>
        </w:sdtContent>
      </w:sdt>
    </w:sdtContent>
  </w:sdt>
  <w:p w14:paraId="2CBD4F4A" w14:textId="77777777" w:rsidR="00FC22C1" w:rsidRDefault="00FC22C1">
    <w:pPr>
      <w:pStyle w:val="Por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131D76" w14:textId="77777777" w:rsidR="00427E26" w:rsidRDefault="00427E26">
      <w:pPr>
        <w:spacing w:before="0" w:after="0"/>
      </w:pPr>
      <w:r>
        <w:separator/>
      </w:r>
    </w:p>
  </w:footnote>
  <w:footnote w:type="continuationSeparator" w:id="0">
    <w:p w14:paraId="67C8882E" w14:textId="77777777" w:rsidR="00427E26" w:rsidRDefault="00427E26">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FFFFF89"/>
    <w:lvl w:ilvl="0">
      <w:start w:val="1"/>
      <w:numFmt w:val="bullet"/>
      <w:pStyle w:val="Sraassuenkleliais"/>
      <w:lvlText w:val=""/>
      <w:lvlJc w:val="left"/>
      <w:pPr>
        <w:tabs>
          <w:tab w:val="left" w:pos="360"/>
        </w:tabs>
        <w:ind w:left="360" w:hanging="360"/>
      </w:pPr>
      <w:rPr>
        <w:rFonts w:ascii="Symbol" w:hAnsi="Symbol" w:hint="default"/>
      </w:rPr>
    </w:lvl>
  </w:abstractNum>
  <w:abstractNum w:abstractNumId="1" w15:restartNumberingAfterBreak="0">
    <w:nsid w:val="0EDD5B30"/>
    <w:multiLevelType w:val="multilevel"/>
    <w:tmpl w:val="0EDD5B3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EF9121A"/>
    <w:multiLevelType w:val="multilevel"/>
    <w:tmpl w:val="0EF9121A"/>
    <w:lvl w:ilvl="0">
      <w:start w:val="1"/>
      <w:numFmt w:val="decimal"/>
      <w:lvlText w:val="%1."/>
      <w:lvlJc w:val="left"/>
      <w:pPr>
        <w:ind w:left="720" w:hanging="360"/>
      </w:pPr>
      <w:rPr>
        <w:rFonts w:ascii="Times New Roman Bold" w:hAnsi="Times New Roman Bold" w:hint="default"/>
        <w:b/>
        <w:bCs w:val="0"/>
        <w:i w:val="0"/>
        <w:iCs w:val="0"/>
        <w:caps w:val="0"/>
        <w:smallCaps w:val="0"/>
        <w:strike w:val="0"/>
        <w:dstrike w:val="0"/>
        <w:snapToGrid w:val="0"/>
        <w:vanish w:val="0"/>
        <w:color w:val="000000"/>
        <w:spacing w:val="0"/>
        <w:w w:val="0"/>
        <w:kern w:val="0"/>
        <w:position w:val="0"/>
        <w:sz w:val="28"/>
        <w:szCs w:val="0"/>
        <w:u w:val="none" w:color="000000"/>
        <w:vertAlign w:val="baseline"/>
        <w14:shadow w14:blurRad="0" w14:dist="0" w14:dir="0" w14:sx="0" w14:sy="0" w14:kx="0" w14:ky="0" w14:algn="none">
          <w14:srgbClr w14:val="000000"/>
        </w14:shadow>
      </w:rPr>
    </w:lvl>
    <w:lvl w:ilvl="1">
      <w:start w:val="1"/>
      <w:numFmt w:val="decimal"/>
      <w:lvlText w:val="%1.%2"/>
      <w:lvlJc w:val="left"/>
      <w:pPr>
        <w:ind w:left="144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vertAlign w:val="baseline"/>
        <w14:shadow w14:blurRad="0" w14:dist="0" w14:dir="0" w14:sx="0" w14:sy="0" w14:kx="0" w14:ky="0" w14:algn="none">
          <w14:srgbClr w14:val="000000"/>
        </w14:shadow>
      </w:rPr>
    </w:lvl>
    <w:lvl w:ilvl="2">
      <w:start w:val="1"/>
      <w:numFmt w:val="decimal"/>
      <w:lvlText w:val="%1.%2.%3"/>
      <w:lvlJc w:val="right"/>
      <w:pPr>
        <w:ind w:left="2160" w:hanging="18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vertAlign w:val="baseline"/>
        <w14:shadow w14:blurRad="0" w14:dist="0" w14:dir="0" w14:sx="0" w14:sy="0" w14:kx="0" w14:ky="0" w14:algn="none">
          <w14:srgbClr w14:val="000000"/>
        </w14:shadow>
      </w:rPr>
    </w:lvl>
    <w:lvl w:ilvl="3">
      <w:start w:val="1"/>
      <w:numFmt w:val="decimal"/>
      <w:pStyle w:val="Antrat4"/>
      <w:lvlText w:val="%1.%2.%3.%4."/>
      <w:lvlJc w:val="left"/>
      <w:pPr>
        <w:ind w:left="288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vertAlign w:val="baseline"/>
        <w14:shadow w14:blurRad="0" w14:dist="0" w14:dir="0" w14:sx="0" w14:sy="0" w14:kx="0" w14:ky="0" w14:algn="none">
          <w14:srgbClr w14:val="000000"/>
        </w14:shadow>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B5D7C30"/>
    <w:multiLevelType w:val="multilevel"/>
    <w:tmpl w:val="1B5D7C30"/>
    <w:lvl w:ilvl="0">
      <w:start w:val="1"/>
      <w:numFmt w:val="decimal"/>
      <w:lvlText w:val="%1"/>
      <w:lvlJc w:val="left"/>
      <w:pPr>
        <w:ind w:left="720" w:hanging="360"/>
      </w:pPr>
      <w:rPr>
        <w:rFonts w:ascii="Times New Roman" w:hAnsi="Times New Roman" w:hint="default"/>
        <w:b w:val="0"/>
        <w:i w:val="0"/>
        <w:sz w:val="22"/>
      </w:rPr>
    </w:lvl>
    <w:lvl w:ilvl="1">
      <w:start w:val="1"/>
      <w:numFmt w:val="decimal"/>
      <w:pStyle w:val="Lentels"/>
      <w:lvlText w:val="%1.%2. Lentelė"/>
      <w:lvlJc w:val="left"/>
      <w:pPr>
        <w:ind w:left="1440" w:hanging="36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B202250"/>
    <w:multiLevelType w:val="multilevel"/>
    <w:tmpl w:val="0880881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A4B02DB"/>
    <w:multiLevelType w:val="multilevel"/>
    <w:tmpl w:val="3A4B02DB"/>
    <w:lvl w:ilvl="0">
      <w:start w:val="1"/>
      <w:numFmt w:val="decimal"/>
      <w:lvlText w:val="%1."/>
      <w:lvlJc w:val="left"/>
      <w:pPr>
        <w:ind w:left="720" w:hanging="360"/>
      </w:pPr>
      <w:rPr>
        <w:rFonts w:hint="default"/>
      </w:rPr>
    </w:lvl>
    <w:lvl w:ilvl="1">
      <w:start w:val="1"/>
      <w:numFmt w:val="decimal"/>
      <w:isLgl/>
      <w:lvlText w:val="%1.%2."/>
      <w:lvlJc w:val="left"/>
      <w:pPr>
        <w:ind w:left="972" w:hanging="40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6" w15:restartNumberingAfterBreak="0">
    <w:nsid w:val="460D357D"/>
    <w:multiLevelType w:val="multilevel"/>
    <w:tmpl w:val="5A6C5900"/>
    <w:lvl w:ilvl="0">
      <w:start w:val="1"/>
      <w:numFmt w:val="decimal"/>
      <w:lvlText w:val="%1."/>
      <w:lvlJc w:val="left"/>
      <w:pPr>
        <w:ind w:left="0" w:firstLine="0"/>
      </w:pPr>
      <w:rPr>
        <w:rFonts w:ascii="Arial" w:eastAsia="Arial" w:hAnsi="Arial" w:cs="Arial"/>
        <w:b/>
        <w:i w:val="0"/>
        <w:sz w:val="18"/>
        <w:szCs w:val="18"/>
      </w:rPr>
    </w:lvl>
    <w:lvl w:ilvl="1">
      <w:start w:val="1"/>
      <w:numFmt w:val="decimal"/>
      <w:lvlText w:val="%1.%2."/>
      <w:lvlJc w:val="left"/>
      <w:pPr>
        <w:ind w:left="0" w:firstLine="0"/>
      </w:pPr>
      <w:rPr>
        <w:rFonts w:ascii="Arial" w:eastAsia="Arial" w:hAnsi="Arial" w:cs="Arial"/>
        <w:b w:val="0"/>
        <w:bCs w:val="0"/>
        <w:i w:val="0"/>
        <w:sz w:val="18"/>
        <w:szCs w:val="18"/>
      </w:rPr>
    </w:lvl>
    <w:lvl w:ilvl="2">
      <w:start w:val="1"/>
      <w:numFmt w:val="decimal"/>
      <w:lvlText w:val="%1.%2.%3."/>
      <w:lvlJc w:val="left"/>
      <w:pPr>
        <w:ind w:left="283" w:firstLine="0"/>
      </w:pPr>
      <w:rPr>
        <w:rFonts w:ascii="Arial" w:hAnsi="Arial" w:hint="default"/>
        <w:b w:val="0"/>
        <w:i w:val="0"/>
        <w:sz w:val="18"/>
        <w:szCs w:val="18"/>
      </w:rPr>
    </w:lvl>
    <w:lvl w:ilvl="3">
      <w:start w:val="1"/>
      <w:numFmt w:val="decimal"/>
      <w:lvlText w:val="%1.%2.%3.%4."/>
      <w:lvlJc w:val="left"/>
      <w:pPr>
        <w:ind w:left="0" w:firstLine="0"/>
      </w:pPr>
      <w:rPr>
        <w:rFonts w:ascii="Arial" w:eastAsia="Arial" w:hAnsi="Arial" w:cs="Arial"/>
        <w:b w:val="0"/>
        <w:i w:val="0"/>
        <w:sz w:val="18"/>
        <w:szCs w:val="18"/>
      </w:r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7" w15:restartNumberingAfterBreak="0">
    <w:nsid w:val="552523F1"/>
    <w:multiLevelType w:val="multilevel"/>
    <w:tmpl w:val="552523F1"/>
    <w:lvl w:ilvl="0">
      <w:start w:val="1"/>
      <w:numFmt w:val="decimal"/>
      <w:pStyle w:val="Numbering"/>
      <w:lvlText w:val="%1."/>
      <w:lvlJc w:val="left"/>
      <w:pPr>
        <w:ind w:left="1817" w:hanging="360"/>
      </w:pPr>
      <w:rPr>
        <w:rFonts w:ascii="Times New Roman" w:hAnsi="Times New Roman" w:hint="default"/>
        <w:b w:val="0"/>
        <w:i w:val="0"/>
        <w:sz w:val="22"/>
      </w:rPr>
    </w:lvl>
    <w:lvl w:ilvl="1">
      <w:start w:val="1"/>
      <w:numFmt w:val="lowerLetter"/>
      <w:lvlText w:val="%2."/>
      <w:lvlJc w:val="left"/>
      <w:pPr>
        <w:ind w:left="2537" w:hanging="360"/>
      </w:pPr>
    </w:lvl>
    <w:lvl w:ilvl="2">
      <w:start w:val="1"/>
      <w:numFmt w:val="lowerRoman"/>
      <w:lvlText w:val="%3."/>
      <w:lvlJc w:val="right"/>
      <w:pPr>
        <w:ind w:left="3257" w:hanging="180"/>
      </w:pPr>
    </w:lvl>
    <w:lvl w:ilvl="3">
      <w:start w:val="1"/>
      <w:numFmt w:val="decimal"/>
      <w:lvlText w:val="%4."/>
      <w:lvlJc w:val="left"/>
      <w:pPr>
        <w:ind w:left="3977" w:hanging="360"/>
      </w:pPr>
    </w:lvl>
    <w:lvl w:ilvl="4">
      <w:start w:val="1"/>
      <w:numFmt w:val="lowerLetter"/>
      <w:lvlText w:val="%5."/>
      <w:lvlJc w:val="left"/>
      <w:pPr>
        <w:ind w:left="4697" w:hanging="360"/>
      </w:pPr>
    </w:lvl>
    <w:lvl w:ilvl="5">
      <w:start w:val="1"/>
      <w:numFmt w:val="lowerRoman"/>
      <w:lvlText w:val="%6."/>
      <w:lvlJc w:val="right"/>
      <w:pPr>
        <w:ind w:left="5417" w:hanging="180"/>
      </w:pPr>
    </w:lvl>
    <w:lvl w:ilvl="6">
      <w:start w:val="1"/>
      <w:numFmt w:val="decimal"/>
      <w:lvlText w:val="%7."/>
      <w:lvlJc w:val="left"/>
      <w:pPr>
        <w:ind w:left="6137" w:hanging="360"/>
      </w:pPr>
    </w:lvl>
    <w:lvl w:ilvl="7">
      <w:start w:val="1"/>
      <w:numFmt w:val="lowerLetter"/>
      <w:lvlText w:val="%8."/>
      <w:lvlJc w:val="left"/>
      <w:pPr>
        <w:ind w:left="6857" w:hanging="360"/>
      </w:pPr>
    </w:lvl>
    <w:lvl w:ilvl="8">
      <w:start w:val="1"/>
      <w:numFmt w:val="lowerRoman"/>
      <w:lvlText w:val="%9."/>
      <w:lvlJc w:val="right"/>
      <w:pPr>
        <w:ind w:left="7577" w:hanging="180"/>
      </w:pPr>
    </w:lvl>
  </w:abstractNum>
  <w:abstractNum w:abstractNumId="8" w15:restartNumberingAfterBreak="0">
    <w:nsid w:val="60073FAB"/>
    <w:multiLevelType w:val="multilevel"/>
    <w:tmpl w:val="464AF544"/>
    <w:lvl w:ilvl="0">
      <w:start w:val="1"/>
      <w:numFmt w:val="decimal"/>
      <w:pStyle w:val="Antrat1"/>
      <w:lvlText w:val="%1."/>
      <w:lvlJc w:val="left"/>
      <w:pPr>
        <w:ind w:left="360" w:hanging="360"/>
      </w:pPr>
      <w:rPr>
        <w:rFonts w:ascii="Times New Roman Bold" w:hAnsi="Times New Roman Bold" w:hint="default"/>
        <w:b/>
        <w:i w:val="0"/>
        <w:sz w:val="28"/>
      </w:rPr>
    </w:lvl>
    <w:lvl w:ilvl="1">
      <w:start w:val="1"/>
      <w:numFmt w:val="decimal"/>
      <w:pStyle w:val="Antrat2"/>
      <w:lvlText w:val="%1.%2."/>
      <w:lvlJc w:val="left"/>
      <w:pPr>
        <w:ind w:left="4613" w:hanging="360"/>
      </w:pPr>
      <w:rPr>
        <w:rFonts w:hint="default"/>
        <w:b w:val="0"/>
        <w:bCs w:val="0"/>
      </w:rPr>
    </w:lvl>
    <w:lvl w:ilvl="2">
      <w:start w:val="1"/>
      <w:numFmt w:val="decimal"/>
      <w:pStyle w:val="Antrat3"/>
      <w:lvlText w:val="%1.%2.%3."/>
      <w:lvlJc w:val="right"/>
      <w:pPr>
        <w:ind w:left="1173" w:hanging="180"/>
      </w:pPr>
      <w:rPr>
        <w:rFonts w:hint="default"/>
        <w:b w:val="0"/>
        <w:bCs w:val="0"/>
        <w:strike w:val="0"/>
        <w:color w:val="auto"/>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9" w15:restartNumberingAfterBreak="0">
    <w:nsid w:val="64A6069A"/>
    <w:multiLevelType w:val="multilevel"/>
    <w:tmpl w:val="64A6069A"/>
    <w:lvl w:ilvl="0">
      <w:start w:val="1"/>
      <w:numFmt w:val="decimal"/>
      <w:pStyle w:val="Sraassunumeriais"/>
      <w:lvlText w:val="%1."/>
      <w:lvlJc w:val="left"/>
      <w:pPr>
        <w:tabs>
          <w:tab w:val="left" w:pos="425"/>
        </w:tabs>
        <w:ind w:left="425" w:hanging="425"/>
      </w:pPr>
      <w:rPr>
        <w:rFonts w:ascii="Times New Roman" w:eastAsia="Times New Roman" w:hAnsi="Times New Roman" w:cs="Times New Roman" w:hint="default"/>
      </w:rPr>
    </w:lvl>
    <w:lvl w:ilvl="1">
      <w:start w:val="1"/>
      <w:numFmt w:val="decimal"/>
      <w:pStyle w:val="Sraassunumeriais2"/>
      <w:lvlText w:val="%1.%2"/>
      <w:lvlJc w:val="left"/>
      <w:pPr>
        <w:tabs>
          <w:tab w:val="left" w:pos="851"/>
        </w:tabs>
        <w:ind w:left="851" w:hanging="426"/>
      </w:pPr>
    </w:lvl>
    <w:lvl w:ilvl="2">
      <w:start w:val="1"/>
      <w:numFmt w:val="lowerLetter"/>
      <w:pStyle w:val="Sraassunumeriais3"/>
      <w:lvlText w:val="%3)"/>
      <w:lvlJc w:val="left"/>
      <w:pPr>
        <w:tabs>
          <w:tab w:val="left" w:pos="1211"/>
        </w:tabs>
        <w:ind w:left="851" w:firstLine="0"/>
      </w:pPr>
    </w:lvl>
    <w:lvl w:ilvl="3">
      <w:start w:val="1"/>
      <w:numFmt w:val="decimal"/>
      <w:lvlText w:val="%1.%2.%3.%4."/>
      <w:lvlJc w:val="left"/>
      <w:pPr>
        <w:tabs>
          <w:tab w:val="left" w:pos="2520"/>
        </w:tabs>
        <w:ind w:left="1728" w:hanging="648"/>
      </w:pPr>
    </w:lvl>
    <w:lvl w:ilvl="4">
      <w:start w:val="1"/>
      <w:numFmt w:val="decimal"/>
      <w:lvlText w:val="%1.%2.%3.%4.%5."/>
      <w:lvlJc w:val="left"/>
      <w:pPr>
        <w:tabs>
          <w:tab w:val="left" w:pos="3240"/>
        </w:tabs>
        <w:ind w:left="2232" w:hanging="792"/>
      </w:pPr>
    </w:lvl>
    <w:lvl w:ilvl="5">
      <w:start w:val="1"/>
      <w:numFmt w:val="decimal"/>
      <w:lvlText w:val="%1.%2.%3.%4.%5.%6."/>
      <w:lvlJc w:val="left"/>
      <w:pPr>
        <w:tabs>
          <w:tab w:val="left" w:pos="3600"/>
        </w:tabs>
        <w:ind w:left="2736" w:hanging="936"/>
      </w:pPr>
    </w:lvl>
    <w:lvl w:ilvl="6">
      <w:start w:val="1"/>
      <w:numFmt w:val="decimal"/>
      <w:lvlText w:val="%1.%2.%3.%4.%5.%6.%7."/>
      <w:lvlJc w:val="left"/>
      <w:pPr>
        <w:tabs>
          <w:tab w:val="left" w:pos="4320"/>
        </w:tabs>
        <w:ind w:left="3240" w:hanging="1080"/>
      </w:pPr>
    </w:lvl>
    <w:lvl w:ilvl="7">
      <w:start w:val="1"/>
      <w:numFmt w:val="decimal"/>
      <w:lvlText w:val="%1.%2.%3.%4.%5.%6.%7.%8."/>
      <w:lvlJc w:val="left"/>
      <w:pPr>
        <w:tabs>
          <w:tab w:val="left" w:pos="5040"/>
        </w:tabs>
        <w:ind w:left="3744" w:hanging="1224"/>
      </w:pPr>
    </w:lvl>
    <w:lvl w:ilvl="8">
      <w:start w:val="1"/>
      <w:numFmt w:val="decimal"/>
      <w:lvlText w:val="%1.%2.%3.%4.%5.%6.%7.%8.%9."/>
      <w:lvlJc w:val="left"/>
      <w:pPr>
        <w:tabs>
          <w:tab w:val="left" w:pos="5760"/>
        </w:tabs>
        <w:ind w:left="4320" w:hanging="1440"/>
      </w:pPr>
    </w:lvl>
  </w:abstractNum>
  <w:abstractNum w:abstractNumId="10" w15:restartNumberingAfterBreak="0">
    <w:nsid w:val="66A46891"/>
    <w:multiLevelType w:val="multilevel"/>
    <w:tmpl w:val="98E4CA12"/>
    <w:lvl w:ilvl="0">
      <w:start w:val="1"/>
      <w:numFmt w:val="decimal"/>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85666B2"/>
    <w:multiLevelType w:val="multilevel"/>
    <w:tmpl w:val="685666B2"/>
    <w:lvl w:ilvl="0">
      <w:start w:val="1"/>
      <w:numFmt w:val="decimal"/>
      <w:lvlText w:val="%1"/>
      <w:lvlJc w:val="left"/>
      <w:pPr>
        <w:tabs>
          <w:tab w:val="left" w:pos="851"/>
        </w:tabs>
        <w:ind w:left="851" w:hanging="851"/>
      </w:pPr>
      <w:rPr>
        <w:rFonts w:hint="default"/>
      </w:rPr>
    </w:lvl>
    <w:lvl w:ilvl="1">
      <w:start w:val="1"/>
      <w:numFmt w:val="decimal"/>
      <w:lvlText w:val="%1.%2"/>
      <w:lvlJc w:val="left"/>
      <w:pPr>
        <w:tabs>
          <w:tab w:val="left" w:pos="851"/>
        </w:tabs>
        <w:ind w:left="851" w:hanging="851"/>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rPr>
    </w:lvl>
    <w:lvl w:ilvl="2">
      <w:start w:val="1"/>
      <w:numFmt w:val="decimal"/>
      <w:lvlText w:val="%1.%2.%3"/>
      <w:lvlJc w:val="left"/>
      <w:pPr>
        <w:tabs>
          <w:tab w:val="left" w:pos="851"/>
        </w:tabs>
        <w:ind w:left="851" w:hanging="851"/>
      </w:pPr>
      <w:rPr>
        <w:rFonts w:hint="default"/>
        <w:b/>
      </w:rPr>
    </w:lvl>
    <w:lvl w:ilvl="3">
      <w:start w:val="1"/>
      <w:numFmt w:val="none"/>
      <w:suff w:val="nothing"/>
      <w:lvlText w:val=""/>
      <w:lvlJc w:val="left"/>
      <w:pPr>
        <w:ind w:left="0" w:firstLine="0"/>
      </w:pPr>
      <w:rPr>
        <w:rFonts w:hint="default"/>
      </w:rPr>
    </w:lvl>
    <w:lvl w:ilvl="4">
      <w:start w:val="1"/>
      <w:numFmt w:val="decimal"/>
      <w:pStyle w:val="Antrat5"/>
      <w:lvlText w:val="(%5)"/>
      <w:lvlJc w:val="left"/>
      <w:pPr>
        <w:tabs>
          <w:tab w:val="left" w:pos="0"/>
        </w:tabs>
        <w:ind w:left="2410" w:hanging="708"/>
      </w:pPr>
      <w:rPr>
        <w:rFonts w:hint="default"/>
      </w:rPr>
    </w:lvl>
    <w:lvl w:ilvl="5">
      <w:start w:val="1"/>
      <w:numFmt w:val="lowerLetter"/>
      <w:pStyle w:val="Antrat6"/>
      <w:lvlText w:val="(%6)"/>
      <w:lvlJc w:val="left"/>
      <w:pPr>
        <w:tabs>
          <w:tab w:val="left" w:pos="0"/>
        </w:tabs>
        <w:ind w:left="3118" w:hanging="708"/>
      </w:pPr>
      <w:rPr>
        <w:rFonts w:hint="default"/>
      </w:rPr>
    </w:lvl>
    <w:lvl w:ilvl="6">
      <w:start w:val="1"/>
      <w:numFmt w:val="lowerRoman"/>
      <w:pStyle w:val="Antrat7"/>
      <w:lvlText w:val="(%7)"/>
      <w:lvlJc w:val="left"/>
      <w:pPr>
        <w:tabs>
          <w:tab w:val="left" w:pos="0"/>
        </w:tabs>
        <w:ind w:left="3826" w:hanging="708"/>
      </w:pPr>
      <w:rPr>
        <w:rFonts w:hint="default"/>
      </w:rPr>
    </w:lvl>
    <w:lvl w:ilvl="7">
      <w:start w:val="1"/>
      <w:numFmt w:val="lowerLetter"/>
      <w:pStyle w:val="Antrat8"/>
      <w:lvlText w:val="(%8)"/>
      <w:lvlJc w:val="left"/>
      <w:pPr>
        <w:tabs>
          <w:tab w:val="left" w:pos="0"/>
        </w:tabs>
        <w:ind w:left="4534" w:hanging="708"/>
      </w:pPr>
      <w:rPr>
        <w:rFonts w:hint="default"/>
      </w:rPr>
    </w:lvl>
    <w:lvl w:ilvl="8">
      <w:start w:val="1"/>
      <w:numFmt w:val="lowerRoman"/>
      <w:pStyle w:val="Antrat9"/>
      <w:lvlText w:val="(%9)"/>
      <w:lvlJc w:val="left"/>
      <w:pPr>
        <w:tabs>
          <w:tab w:val="left" w:pos="0"/>
        </w:tabs>
        <w:ind w:left="5242" w:hanging="708"/>
      </w:pPr>
      <w:rPr>
        <w:rFonts w:hint="default"/>
      </w:rPr>
    </w:lvl>
  </w:abstractNum>
  <w:abstractNum w:abstractNumId="12" w15:restartNumberingAfterBreak="0">
    <w:nsid w:val="6A870E81"/>
    <w:multiLevelType w:val="singleLevel"/>
    <w:tmpl w:val="6A870E81"/>
    <w:lvl w:ilvl="0">
      <w:start w:val="1"/>
      <w:numFmt w:val="bullet"/>
      <w:pStyle w:val="Sraassuenkleliais2"/>
      <w:lvlText w:val="-"/>
      <w:lvlJc w:val="left"/>
      <w:pPr>
        <w:tabs>
          <w:tab w:val="left" w:pos="851"/>
        </w:tabs>
        <w:ind w:left="851" w:hanging="426"/>
      </w:pPr>
      <w:rPr>
        <w:rFonts w:ascii="Times New Roman" w:hAnsi="Times New Roman" w:hint="default"/>
      </w:rPr>
    </w:lvl>
  </w:abstractNum>
  <w:abstractNum w:abstractNumId="13" w15:restartNumberingAfterBreak="0">
    <w:nsid w:val="6C2E6F66"/>
    <w:multiLevelType w:val="multilevel"/>
    <w:tmpl w:val="505AF5DC"/>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1"/>
  </w:num>
  <w:num w:numId="4">
    <w:abstractNumId w:val="0"/>
  </w:num>
  <w:num w:numId="5">
    <w:abstractNumId w:val="12"/>
  </w:num>
  <w:num w:numId="6">
    <w:abstractNumId w:val="9"/>
  </w:num>
  <w:num w:numId="7">
    <w:abstractNumId w:val="7"/>
  </w:num>
  <w:num w:numId="8">
    <w:abstractNumId w:val="3"/>
  </w:num>
  <w:num w:numId="9">
    <w:abstractNumId w:val="5"/>
  </w:num>
  <w:num w:numId="10">
    <w:abstractNumId w:val="1"/>
  </w:num>
  <w:num w:numId="11">
    <w:abstractNumId w:val="13"/>
  </w:num>
  <w:num w:numId="12">
    <w:abstractNumId w:val="10"/>
  </w:num>
  <w:num w:numId="13">
    <w:abstractNumId w:val="6"/>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81B"/>
    <w:rsid w:val="00001A2A"/>
    <w:rsid w:val="0000284D"/>
    <w:rsid w:val="00003BD3"/>
    <w:rsid w:val="00004A18"/>
    <w:rsid w:val="000100A9"/>
    <w:rsid w:val="00010144"/>
    <w:rsid w:val="00012680"/>
    <w:rsid w:val="0001600F"/>
    <w:rsid w:val="00016216"/>
    <w:rsid w:val="000169A2"/>
    <w:rsid w:val="000257EC"/>
    <w:rsid w:val="00025E8C"/>
    <w:rsid w:val="000268EA"/>
    <w:rsid w:val="00027982"/>
    <w:rsid w:val="000302E3"/>
    <w:rsid w:val="0003325C"/>
    <w:rsid w:val="00033FF7"/>
    <w:rsid w:val="000350CD"/>
    <w:rsid w:val="00036147"/>
    <w:rsid w:val="00036A0E"/>
    <w:rsid w:val="00036FB2"/>
    <w:rsid w:val="00040689"/>
    <w:rsid w:val="00040F82"/>
    <w:rsid w:val="00042333"/>
    <w:rsid w:val="000428B8"/>
    <w:rsid w:val="00042AD1"/>
    <w:rsid w:val="00043C4C"/>
    <w:rsid w:val="00043C8C"/>
    <w:rsid w:val="000449BC"/>
    <w:rsid w:val="00044A9F"/>
    <w:rsid w:val="000467ED"/>
    <w:rsid w:val="00047FFA"/>
    <w:rsid w:val="00051799"/>
    <w:rsid w:val="0005218A"/>
    <w:rsid w:val="00055447"/>
    <w:rsid w:val="0005629A"/>
    <w:rsid w:val="00057AF2"/>
    <w:rsid w:val="000600FA"/>
    <w:rsid w:val="000605C1"/>
    <w:rsid w:val="00060600"/>
    <w:rsid w:val="000606CF"/>
    <w:rsid w:val="00060B6C"/>
    <w:rsid w:val="00060EE6"/>
    <w:rsid w:val="00062BED"/>
    <w:rsid w:val="0006592E"/>
    <w:rsid w:val="000660CF"/>
    <w:rsid w:val="00066412"/>
    <w:rsid w:val="00071C3E"/>
    <w:rsid w:val="0007455D"/>
    <w:rsid w:val="00074685"/>
    <w:rsid w:val="00074CB3"/>
    <w:rsid w:val="00076334"/>
    <w:rsid w:val="00083D48"/>
    <w:rsid w:val="00083F09"/>
    <w:rsid w:val="000845FE"/>
    <w:rsid w:val="00084A35"/>
    <w:rsid w:val="00085B9C"/>
    <w:rsid w:val="00087073"/>
    <w:rsid w:val="000879CD"/>
    <w:rsid w:val="00087C59"/>
    <w:rsid w:val="00091BD2"/>
    <w:rsid w:val="00093576"/>
    <w:rsid w:val="0009615D"/>
    <w:rsid w:val="0009758B"/>
    <w:rsid w:val="000A030A"/>
    <w:rsid w:val="000A092C"/>
    <w:rsid w:val="000A0C92"/>
    <w:rsid w:val="000A2D81"/>
    <w:rsid w:val="000A3CB8"/>
    <w:rsid w:val="000A4252"/>
    <w:rsid w:val="000A5CA9"/>
    <w:rsid w:val="000A6306"/>
    <w:rsid w:val="000A77B6"/>
    <w:rsid w:val="000A7824"/>
    <w:rsid w:val="000B110C"/>
    <w:rsid w:val="000B1D68"/>
    <w:rsid w:val="000B28B2"/>
    <w:rsid w:val="000B2DC4"/>
    <w:rsid w:val="000B2EC5"/>
    <w:rsid w:val="000B2F54"/>
    <w:rsid w:val="000B549F"/>
    <w:rsid w:val="000B64A2"/>
    <w:rsid w:val="000B68F2"/>
    <w:rsid w:val="000C1D22"/>
    <w:rsid w:val="000C4F67"/>
    <w:rsid w:val="000C596C"/>
    <w:rsid w:val="000C5E79"/>
    <w:rsid w:val="000C691F"/>
    <w:rsid w:val="000C7152"/>
    <w:rsid w:val="000C7FDC"/>
    <w:rsid w:val="000D09EF"/>
    <w:rsid w:val="000D1EF4"/>
    <w:rsid w:val="000D44A9"/>
    <w:rsid w:val="000D4B54"/>
    <w:rsid w:val="000D5346"/>
    <w:rsid w:val="000D64F0"/>
    <w:rsid w:val="000E0048"/>
    <w:rsid w:val="000E0484"/>
    <w:rsid w:val="000E1C5E"/>
    <w:rsid w:val="000E21AF"/>
    <w:rsid w:val="000E25AC"/>
    <w:rsid w:val="000E2733"/>
    <w:rsid w:val="000E3E39"/>
    <w:rsid w:val="000E653F"/>
    <w:rsid w:val="000E676E"/>
    <w:rsid w:val="000F1435"/>
    <w:rsid w:val="000F1FB2"/>
    <w:rsid w:val="000F2288"/>
    <w:rsid w:val="000F282B"/>
    <w:rsid w:val="000F2B62"/>
    <w:rsid w:val="000F332C"/>
    <w:rsid w:val="000F390A"/>
    <w:rsid w:val="000F42B0"/>
    <w:rsid w:val="000F482E"/>
    <w:rsid w:val="000F6270"/>
    <w:rsid w:val="000F6F54"/>
    <w:rsid w:val="000F6F9F"/>
    <w:rsid w:val="00101B8F"/>
    <w:rsid w:val="00103713"/>
    <w:rsid w:val="00103DA2"/>
    <w:rsid w:val="00103F39"/>
    <w:rsid w:val="0010519E"/>
    <w:rsid w:val="00105D94"/>
    <w:rsid w:val="00114EAA"/>
    <w:rsid w:val="00120A89"/>
    <w:rsid w:val="001210D9"/>
    <w:rsid w:val="001217F9"/>
    <w:rsid w:val="00121B4F"/>
    <w:rsid w:val="001231CF"/>
    <w:rsid w:val="00124E30"/>
    <w:rsid w:val="00125B49"/>
    <w:rsid w:val="00126FBB"/>
    <w:rsid w:val="0013106D"/>
    <w:rsid w:val="00133EC0"/>
    <w:rsid w:val="001368AA"/>
    <w:rsid w:val="0013781B"/>
    <w:rsid w:val="00137A5A"/>
    <w:rsid w:val="0014051F"/>
    <w:rsid w:val="00140B1A"/>
    <w:rsid w:val="00140B48"/>
    <w:rsid w:val="0014171E"/>
    <w:rsid w:val="00142182"/>
    <w:rsid w:val="00142B9B"/>
    <w:rsid w:val="00143C5B"/>
    <w:rsid w:val="00145458"/>
    <w:rsid w:val="001458E2"/>
    <w:rsid w:val="00147A95"/>
    <w:rsid w:val="00150397"/>
    <w:rsid w:val="001549E0"/>
    <w:rsid w:val="00155ADD"/>
    <w:rsid w:val="001564FF"/>
    <w:rsid w:val="00157708"/>
    <w:rsid w:val="001613FF"/>
    <w:rsid w:val="00162D78"/>
    <w:rsid w:val="00162F3C"/>
    <w:rsid w:val="00163A84"/>
    <w:rsid w:val="00165013"/>
    <w:rsid w:val="00165BD9"/>
    <w:rsid w:val="00166489"/>
    <w:rsid w:val="001669B7"/>
    <w:rsid w:val="001679E2"/>
    <w:rsid w:val="0017003B"/>
    <w:rsid w:val="00170351"/>
    <w:rsid w:val="00170FFF"/>
    <w:rsid w:val="00172909"/>
    <w:rsid w:val="0017474D"/>
    <w:rsid w:val="001763D2"/>
    <w:rsid w:val="001764F5"/>
    <w:rsid w:val="00176652"/>
    <w:rsid w:val="00184B4F"/>
    <w:rsid w:val="001865C6"/>
    <w:rsid w:val="0019155E"/>
    <w:rsid w:val="00192874"/>
    <w:rsid w:val="00193B64"/>
    <w:rsid w:val="00197056"/>
    <w:rsid w:val="001A076F"/>
    <w:rsid w:val="001A185D"/>
    <w:rsid w:val="001A225B"/>
    <w:rsid w:val="001A242E"/>
    <w:rsid w:val="001A4A64"/>
    <w:rsid w:val="001A6B3C"/>
    <w:rsid w:val="001A7233"/>
    <w:rsid w:val="001A759A"/>
    <w:rsid w:val="001B25D9"/>
    <w:rsid w:val="001B3FE5"/>
    <w:rsid w:val="001B5D25"/>
    <w:rsid w:val="001B7292"/>
    <w:rsid w:val="001B7D17"/>
    <w:rsid w:val="001C0F2D"/>
    <w:rsid w:val="001C1F88"/>
    <w:rsid w:val="001C42F5"/>
    <w:rsid w:val="001C4AFD"/>
    <w:rsid w:val="001C4C43"/>
    <w:rsid w:val="001C7BC7"/>
    <w:rsid w:val="001C7CA8"/>
    <w:rsid w:val="001D0FAD"/>
    <w:rsid w:val="001D229E"/>
    <w:rsid w:val="001D2D02"/>
    <w:rsid w:val="001D3DB4"/>
    <w:rsid w:val="001D40F6"/>
    <w:rsid w:val="001D514C"/>
    <w:rsid w:val="001D58C2"/>
    <w:rsid w:val="001D6B7D"/>
    <w:rsid w:val="001E0BB7"/>
    <w:rsid w:val="001E0F95"/>
    <w:rsid w:val="001E1011"/>
    <w:rsid w:val="001E3B08"/>
    <w:rsid w:val="001E43F6"/>
    <w:rsid w:val="001E619C"/>
    <w:rsid w:val="001E6DD8"/>
    <w:rsid w:val="001F2245"/>
    <w:rsid w:val="001F2CED"/>
    <w:rsid w:val="001F36B1"/>
    <w:rsid w:val="001F41BC"/>
    <w:rsid w:val="001F529E"/>
    <w:rsid w:val="001F63BD"/>
    <w:rsid w:val="00201CDD"/>
    <w:rsid w:val="002025A0"/>
    <w:rsid w:val="002045AC"/>
    <w:rsid w:val="00205B78"/>
    <w:rsid w:val="0020688C"/>
    <w:rsid w:val="00206D42"/>
    <w:rsid w:val="002074B5"/>
    <w:rsid w:val="0021110B"/>
    <w:rsid w:val="002141DC"/>
    <w:rsid w:val="002142CA"/>
    <w:rsid w:val="0021446F"/>
    <w:rsid w:val="00216538"/>
    <w:rsid w:val="0021736E"/>
    <w:rsid w:val="00221769"/>
    <w:rsid w:val="002219B8"/>
    <w:rsid w:val="00221CB1"/>
    <w:rsid w:val="00224496"/>
    <w:rsid w:val="002249D4"/>
    <w:rsid w:val="002251D5"/>
    <w:rsid w:val="00225B0D"/>
    <w:rsid w:val="00226378"/>
    <w:rsid w:val="00227CE4"/>
    <w:rsid w:val="00227E67"/>
    <w:rsid w:val="00231F3C"/>
    <w:rsid w:val="00232450"/>
    <w:rsid w:val="00232746"/>
    <w:rsid w:val="002336C8"/>
    <w:rsid w:val="00233804"/>
    <w:rsid w:val="00234B78"/>
    <w:rsid w:val="00236D46"/>
    <w:rsid w:val="0024035A"/>
    <w:rsid w:val="0024109E"/>
    <w:rsid w:val="00244C32"/>
    <w:rsid w:val="0024595F"/>
    <w:rsid w:val="002460C1"/>
    <w:rsid w:val="002460E6"/>
    <w:rsid w:val="002465DA"/>
    <w:rsid w:val="00250ED6"/>
    <w:rsid w:val="00251767"/>
    <w:rsid w:val="0025377F"/>
    <w:rsid w:val="002539B8"/>
    <w:rsid w:val="0025655C"/>
    <w:rsid w:val="002611CB"/>
    <w:rsid w:val="002614BC"/>
    <w:rsid w:val="00261994"/>
    <w:rsid w:val="00263FEB"/>
    <w:rsid w:val="0026456E"/>
    <w:rsid w:val="00264EDF"/>
    <w:rsid w:val="00265A01"/>
    <w:rsid w:val="002667DC"/>
    <w:rsid w:val="00267437"/>
    <w:rsid w:val="00267662"/>
    <w:rsid w:val="002708F5"/>
    <w:rsid w:val="00271CBF"/>
    <w:rsid w:val="0027359F"/>
    <w:rsid w:val="00276BEC"/>
    <w:rsid w:val="00280F4B"/>
    <w:rsid w:val="00281F38"/>
    <w:rsid w:val="00282224"/>
    <w:rsid w:val="002823DA"/>
    <w:rsid w:val="002827D2"/>
    <w:rsid w:val="002829E3"/>
    <w:rsid w:val="0028318B"/>
    <w:rsid w:val="0028440F"/>
    <w:rsid w:val="00285D16"/>
    <w:rsid w:val="002869AD"/>
    <w:rsid w:val="002869F7"/>
    <w:rsid w:val="002911A8"/>
    <w:rsid w:val="00292202"/>
    <w:rsid w:val="002929F1"/>
    <w:rsid w:val="00292B15"/>
    <w:rsid w:val="002937EC"/>
    <w:rsid w:val="00293C11"/>
    <w:rsid w:val="00294124"/>
    <w:rsid w:val="00294A3A"/>
    <w:rsid w:val="00294E2D"/>
    <w:rsid w:val="00295C83"/>
    <w:rsid w:val="00295E2E"/>
    <w:rsid w:val="00297E74"/>
    <w:rsid w:val="002A2F8C"/>
    <w:rsid w:val="002A3655"/>
    <w:rsid w:val="002A5FA7"/>
    <w:rsid w:val="002A6653"/>
    <w:rsid w:val="002A774B"/>
    <w:rsid w:val="002A7D31"/>
    <w:rsid w:val="002B2212"/>
    <w:rsid w:val="002B2B47"/>
    <w:rsid w:val="002B2F3F"/>
    <w:rsid w:val="002B3EBF"/>
    <w:rsid w:val="002B3EC6"/>
    <w:rsid w:val="002B45D8"/>
    <w:rsid w:val="002B4B6E"/>
    <w:rsid w:val="002B5B8D"/>
    <w:rsid w:val="002B5D87"/>
    <w:rsid w:val="002B703D"/>
    <w:rsid w:val="002C542C"/>
    <w:rsid w:val="002C59BD"/>
    <w:rsid w:val="002C7985"/>
    <w:rsid w:val="002C7C4A"/>
    <w:rsid w:val="002D1519"/>
    <w:rsid w:val="002D365A"/>
    <w:rsid w:val="002D5AC9"/>
    <w:rsid w:val="002D5F3A"/>
    <w:rsid w:val="002D6949"/>
    <w:rsid w:val="002D6D6D"/>
    <w:rsid w:val="002E2737"/>
    <w:rsid w:val="002E2746"/>
    <w:rsid w:val="002E2818"/>
    <w:rsid w:val="002E2D07"/>
    <w:rsid w:val="002E4D39"/>
    <w:rsid w:val="002E5554"/>
    <w:rsid w:val="002F02A0"/>
    <w:rsid w:val="002F241B"/>
    <w:rsid w:val="002F3E0A"/>
    <w:rsid w:val="002F45B5"/>
    <w:rsid w:val="002F58BA"/>
    <w:rsid w:val="002F758B"/>
    <w:rsid w:val="003001A2"/>
    <w:rsid w:val="003009BA"/>
    <w:rsid w:val="003013F4"/>
    <w:rsid w:val="0030314A"/>
    <w:rsid w:val="003040F2"/>
    <w:rsid w:val="003045FB"/>
    <w:rsid w:val="00305040"/>
    <w:rsid w:val="00306632"/>
    <w:rsid w:val="00306814"/>
    <w:rsid w:val="0031119F"/>
    <w:rsid w:val="003113E9"/>
    <w:rsid w:val="00311EE2"/>
    <w:rsid w:val="0031479F"/>
    <w:rsid w:val="00316563"/>
    <w:rsid w:val="00316B9C"/>
    <w:rsid w:val="003203DF"/>
    <w:rsid w:val="003219D3"/>
    <w:rsid w:val="003220A1"/>
    <w:rsid w:val="003225F4"/>
    <w:rsid w:val="00324786"/>
    <w:rsid w:val="003247BE"/>
    <w:rsid w:val="003249A9"/>
    <w:rsid w:val="00325184"/>
    <w:rsid w:val="00326971"/>
    <w:rsid w:val="00330386"/>
    <w:rsid w:val="003303E7"/>
    <w:rsid w:val="00331569"/>
    <w:rsid w:val="003315FA"/>
    <w:rsid w:val="00332C72"/>
    <w:rsid w:val="0033322C"/>
    <w:rsid w:val="00333F44"/>
    <w:rsid w:val="00335EF1"/>
    <w:rsid w:val="0033628C"/>
    <w:rsid w:val="003364A7"/>
    <w:rsid w:val="00342505"/>
    <w:rsid w:val="003425E5"/>
    <w:rsid w:val="00342815"/>
    <w:rsid w:val="00345C5B"/>
    <w:rsid w:val="0034772A"/>
    <w:rsid w:val="00347BA4"/>
    <w:rsid w:val="00354CA7"/>
    <w:rsid w:val="0035566D"/>
    <w:rsid w:val="00360083"/>
    <w:rsid w:val="0036111C"/>
    <w:rsid w:val="0036143F"/>
    <w:rsid w:val="003618F6"/>
    <w:rsid w:val="003621C3"/>
    <w:rsid w:val="00362571"/>
    <w:rsid w:val="00363596"/>
    <w:rsid w:val="00364658"/>
    <w:rsid w:val="00364C72"/>
    <w:rsid w:val="00366510"/>
    <w:rsid w:val="00367BB7"/>
    <w:rsid w:val="00367F78"/>
    <w:rsid w:val="00371894"/>
    <w:rsid w:val="003735BC"/>
    <w:rsid w:val="003745E8"/>
    <w:rsid w:val="0038047C"/>
    <w:rsid w:val="00382479"/>
    <w:rsid w:val="0038344D"/>
    <w:rsid w:val="00383C9F"/>
    <w:rsid w:val="0038508D"/>
    <w:rsid w:val="003861A7"/>
    <w:rsid w:val="0039225F"/>
    <w:rsid w:val="00396BB1"/>
    <w:rsid w:val="003975ED"/>
    <w:rsid w:val="003A00AF"/>
    <w:rsid w:val="003A2A1B"/>
    <w:rsid w:val="003A2FC0"/>
    <w:rsid w:val="003A3B11"/>
    <w:rsid w:val="003A4456"/>
    <w:rsid w:val="003A4E45"/>
    <w:rsid w:val="003A5A0C"/>
    <w:rsid w:val="003A6A01"/>
    <w:rsid w:val="003A6B3C"/>
    <w:rsid w:val="003A6BF8"/>
    <w:rsid w:val="003A7C4A"/>
    <w:rsid w:val="003A7F33"/>
    <w:rsid w:val="003B13D7"/>
    <w:rsid w:val="003B211C"/>
    <w:rsid w:val="003B236B"/>
    <w:rsid w:val="003B2B64"/>
    <w:rsid w:val="003B2C73"/>
    <w:rsid w:val="003B4218"/>
    <w:rsid w:val="003B43C3"/>
    <w:rsid w:val="003B743E"/>
    <w:rsid w:val="003B774E"/>
    <w:rsid w:val="003C0CD4"/>
    <w:rsid w:val="003C3217"/>
    <w:rsid w:val="003C343E"/>
    <w:rsid w:val="003C35FD"/>
    <w:rsid w:val="003C4226"/>
    <w:rsid w:val="003C549A"/>
    <w:rsid w:val="003C616F"/>
    <w:rsid w:val="003D0C83"/>
    <w:rsid w:val="003D1927"/>
    <w:rsid w:val="003D1936"/>
    <w:rsid w:val="003D2295"/>
    <w:rsid w:val="003D2A7E"/>
    <w:rsid w:val="003D4C0C"/>
    <w:rsid w:val="003D4D23"/>
    <w:rsid w:val="003D5639"/>
    <w:rsid w:val="003D5B9D"/>
    <w:rsid w:val="003D6834"/>
    <w:rsid w:val="003E2040"/>
    <w:rsid w:val="003E2365"/>
    <w:rsid w:val="003E2DE5"/>
    <w:rsid w:val="003E71AF"/>
    <w:rsid w:val="003E7BB6"/>
    <w:rsid w:val="003F1DB4"/>
    <w:rsid w:val="003F2B63"/>
    <w:rsid w:val="003F4383"/>
    <w:rsid w:val="003F5640"/>
    <w:rsid w:val="0040049F"/>
    <w:rsid w:val="00401A1C"/>
    <w:rsid w:val="00401B86"/>
    <w:rsid w:val="0040245B"/>
    <w:rsid w:val="004035A6"/>
    <w:rsid w:val="00404207"/>
    <w:rsid w:val="004048F0"/>
    <w:rsid w:val="004049E6"/>
    <w:rsid w:val="00405C71"/>
    <w:rsid w:val="004061C6"/>
    <w:rsid w:val="004066AA"/>
    <w:rsid w:val="00406F99"/>
    <w:rsid w:val="004073CA"/>
    <w:rsid w:val="00407E29"/>
    <w:rsid w:val="004114E9"/>
    <w:rsid w:val="00412427"/>
    <w:rsid w:val="00413CB8"/>
    <w:rsid w:val="00414298"/>
    <w:rsid w:val="00415FDD"/>
    <w:rsid w:val="004165F5"/>
    <w:rsid w:val="00416805"/>
    <w:rsid w:val="00417193"/>
    <w:rsid w:val="00417EEB"/>
    <w:rsid w:val="00420F34"/>
    <w:rsid w:val="004214DB"/>
    <w:rsid w:val="00421603"/>
    <w:rsid w:val="00422234"/>
    <w:rsid w:val="0042241F"/>
    <w:rsid w:val="00422CFD"/>
    <w:rsid w:val="004247DC"/>
    <w:rsid w:val="00424CBA"/>
    <w:rsid w:val="00424D85"/>
    <w:rsid w:val="00424E32"/>
    <w:rsid w:val="00425EC8"/>
    <w:rsid w:val="0042712E"/>
    <w:rsid w:val="00427E26"/>
    <w:rsid w:val="004320B6"/>
    <w:rsid w:val="004322E6"/>
    <w:rsid w:val="0043248A"/>
    <w:rsid w:val="0043334D"/>
    <w:rsid w:val="0043362C"/>
    <w:rsid w:val="00433ADD"/>
    <w:rsid w:val="0043420C"/>
    <w:rsid w:val="0043549D"/>
    <w:rsid w:val="00437936"/>
    <w:rsid w:val="00437A02"/>
    <w:rsid w:val="0044128D"/>
    <w:rsid w:val="00441468"/>
    <w:rsid w:val="00442D5B"/>
    <w:rsid w:val="004434A1"/>
    <w:rsid w:val="00443B94"/>
    <w:rsid w:val="00444208"/>
    <w:rsid w:val="004442C7"/>
    <w:rsid w:val="00444791"/>
    <w:rsid w:val="00444BAE"/>
    <w:rsid w:val="0045053F"/>
    <w:rsid w:val="0045079D"/>
    <w:rsid w:val="00450B6A"/>
    <w:rsid w:val="00451C2E"/>
    <w:rsid w:val="004534EF"/>
    <w:rsid w:val="0045372C"/>
    <w:rsid w:val="004545EF"/>
    <w:rsid w:val="00456AD7"/>
    <w:rsid w:val="004576BA"/>
    <w:rsid w:val="00457BA1"/>
    <w:rsid w:val="00460337"/>
    <w:rsid w:val="004613BA"/>
    <w:rsid w:val="0046152C"/>
    <w:rsid w:val="0046619C"/>
    <w:rsid w:val="00466C8C"/>
    <w:rsid w:val="00467374"/>
    <w:rsid w:val="00467D12"/>
    <w:rsid w:val="00471ED7"/>
    <w:rsid w:val="0047226D"/>
    <w:rsid w:val="00473BA8"/>
    <w:rsid w:val="0047442E"/>
    <w:rsid w:val="0047638A"/>
    <w:rsid w:val="00476C54"/>
    <w:rsid w:val="004811B4"/>
    <w:rsid w:val="00483C91"/>
    <w:rsid w:val="004847B9"/>
    <w:rsid w:val="0048632A"/>
    <w:rsid w:val="00487C78"/>
    <w:rsid w:val="004902B0"/>
    <w:rsid w:val="004906B8"/>
    <w:rsid w:val="00490B1B"/>
    <w:rsid w:val="00494745"/>
    <w:rsid w:val="00496192"/>
    <w:rsid w:val="00496393"/>
    <w:rsid w:val="00497999"/>
    <w:rsid w:val="004979A2"/>
    <w:rsid w:val="00497CFB"/>
    <w:rsid w:val="004A0BBC"/>
    <w:rsid w:val="004A101E"/>
    <w:rsid w:val="004A2304"/>
    <w:rsid w:val="004A2A8C"/>
    <w:rsid w:val="004A36A8"/>
    <w:rsid w:val="004A3C52"/>
    <w:rsid w:val="004A4F7A"/>
    <w:rsid w:val="004A7CA0"/>
    <w:rsid w:val="004B2871"/>
    <w:rsid w:val="004B295B"/>
    <w:rsid w:val="004B2B3E"/>
    <w:rsid w:val="004B34F5"/>
    <w:rsid w:val="004B395A"/>
    <w:rsid w:val="004B4E8D"/>
    <w:rsid w:val="004B6822"/>
    <w:rsid w:val="004B7300"/>
    <w:rsid w:val="004B7790"/>
    <w:rsid w:val="004C2F72"/>
    <w:rsid w:val="004C3128"/>
    <w:rsid w:val="004C52CE"/>
    <w:rsid w:val="004C6119"/>
    <w:rsid w:val="004C6677"/>
    <w:rsid w:val="004C758B"/>
    <w:rsid w:val="004D0456"/>
    <w:rsid w:val="004D062C"/>
    <w:rsid w:val="004D0C12"/>
    <w:rsid w:val="004D0E67"/>
    <w:rsid w:val="004D14FC"/>
    <w:rsid w:val="004D2963"/>
    <w:rsid w:val="004D44D6"/>
    <w:rsid w:val="004D47ED"/>
    <w:rsid w:val="004D6EAC"/>
    <w:rsid w:val="004D75E9"/>
    <w:rsid w:val="004E05F5"/>
    <w:rsid w:val="004E34B6"/>
    <w:rsid w:val="004E3567"/>
    <w:rsid w:val="004E6426"/>
    <w:rsid w:val="004E676C"/>
    <w:rsid w:val="004E76FD"/>
    <w:rsid w:val="004E7A40"/>
    <w:rsid w:val="004E7FC5"/>
    <w:rsid w:val="004F01BB"/>
    <w:rsid w:val="004F162F"/>
    <w:rsid w:val="004F19ED"/>
    <w:rsid w:val="004F345F"/>
    <w:rsid w:val="004F52C2"/>
    <w:rsid w:val="004F58AF"/>
    <w:rsid w:val="004F6850"/>
    <w:rsid w:val="004F68D2"/>
    <w:rsid w:val="005006DB"/>
    <w:rsid w:val="0050241D"/>
    <w:rsid w:val="0050367A"/>
    <w:rsid w:val="005047B3"/>
    <w:rsid w:val="00505E1B"/>
    <w:rsid w:val="00505F4B"/>
    <w:rsid w:val="00510218"/>
    <w:rsid w:val="005102E6"/>
    <w:rsid w:val="00510E4D"/>
    <w:rsid w:val="00512A25"/>
    <w:rsid w:val="00513174"/>
    <w:rsid w:val="0051428B"/>
    <w:rsid w:val="005154A2"/>
    <w:rsid w:val="00515674"/>
    <w:rsid w:val="00515DCE"/>
    <w:rsid w:val="00517E1E"/>
    <w:rsid w:val="005205CA"/>
    <w:rsid w:val="005206A4"/>
    <w:rsid w:val="0052375A"/>
    <w:rsid w:val="00526FF3"/>
    <w:rsid w:val="0053062F"/>
    <w:rsid w:val="00530AF7"/>
    <w:rsid w:val="00531ACE"/>
    <w:rsid w:val="00531E8A"/>
    <w:rsid w:val="00532134"/>
    <w:rsid w:val="00532ABE"/>
    <w:rsid w:val="0053337E"/>
    <w:rsid w:val="005339BA"/>
    <w:rsid w:val="00534934"/>
    <w:rsid w:val="00535651"/>
    <w:rsid w:val="00536570"/>
    <w:rsid w:val="00536FCE"/>
    <w:rsid w:val="005412CC"/>
    <w:rsid w:val="00544D1E"/>
    <w:rsid w:val="00545279"/>
    <w:rsid w:val="005475D9"/>
    <w:rsid w:val="00550030"/>
    <w:rsid w:val="0055122E"/>
    <w:rsid w:val="00551643"/>
    <w:rsid w:val="00551AC4"/>
    <w:rsid w:val="0055221C"/>
    <w:rsid w:val="00552B5F"/>
    <w:rsid w:val="00555507"/>
    <w:rsid w:val="00557302"/>
    <w:rsid w:val="00557771"/>
    <w:rsid w:val="00557B4D"/>
    <w:rsid w:val="005624D9"/>
    <w:rsid w:val="00563BA8"/>
    <w:rsid w:val="00563E73"/>
    <w:rsid w:val="00564651"/>
    <w:rsid w:val="005676EF"/>
    <w:rsid w:val="00570365"/>
    <w:rsid w:val="00570F09"/>
    <w:rsid w:val="00571CC3"/>
    <w:rsid w:val="0057437C"/>
    <w:rsid w:val="00574A6F"/>
    <w:rsid w:val="00575747"/>
    <w:rsid w:val="00576309"/>
    <w:rsid w:val="00576D3E"/>
    <w:rsid w:val="00577002"/>
    <w:rsid w:val="00577061"/>
    <w:rsid w:val="00580B1F"/>
    <w:rsid w:val="00581B26"/>
    <w:rsid w:val="00582048"/>
    <w:rsid w:val="00583459"/>
    <w:rsid w:val="00587F84"/>
    <w:rsid w:val="00590F57"/>
    <w:rsid w:val="00591C34"/>
    <w:rsid w:val="00592742"/>
    <w:rsid w:val="00595B0C"/>
    <w:rsid w:val="00595E90"/>
    <w:rsid w:val="005962A0"/>
    <w:rsid w:val="00596873"/>
    <w:rsid w:val="00597124"/>
    <w:rsid w:val="0059715F"/>
    <w:rsid w:val="005972D2"/>
    <w:rsid w:val="00597570"/>
    <w:rsid w:val="00597815"/>
    <w:rsid w:val="005A02DE"/>
    <w:rsid w:val="005A217D"/>
    <w:rsid w:val="005A4742"/>
    <w:rsid w:val="005A4CC9"/>
    <w:rsid w:val="005A59D3"/>
    <w:rsid w:val="005A6DE1"/>
    <w:rsid w:val="005A7B15"/>
    <w:rsid w:val="005A7E4E"/>
    <w:rsid w:val="005B0C55"/>
    <w:rsid w:val="005B1197"/>
    <w:rsid w:val="005B2768"/>
    <w:rsid w:val="005B3CD2"/>
    <w:rsid w:val="005B653C"/>
    <w:rsid w:val="005B6AD2"/>
    <w:rsid w:val="005B7277"/>
    <w:rsid w:val="005C06C8"/>
    <w:rsid w:val="005C1B34"/>
    <w:rsid w:val="005C426E"/>
    <w:rsid w:val="005C476A"/>
    <w:rsid w:val="005C70C8"/>
    <w:rsid w:val="005C740D"/>
    <w:rsid w:val="005C77B1"/>
    <w:rsid w:val="005C7F7A"/>
    <w:rsid w:val="005D0426"/>
    <w:rsid w:val="005D0CA8"/>
    <w:rsid w:val="005D6E2A"/>
    <w:rsid w:val="005E0C4C"/>
    <w:rsid w:val="005E149C"/>
    <w:rsid w:val="005E16E4"/>
    <w:rsid w:val="005E2461"/>
    <w:rsid w:val="005E2BDB"/>
    <w:rsid w:val="005E33AC"/>
    <w:rsid w:val="005E3635"/>
    <w:rsid w:val="005E4C0E"/>
    <w:rsid w:val="005E7FDB"/>
    <w:rsid w:val="005F0D26"/>
    <w:rsid w:val="005F2A90"/>
    <w:rsid w:val="005F34D9"/>
    <w:rsid w:val="005F3570"/>
    <w:rsid w:val="005F6B65"/>
    <w:rsid w:val="005F7860"/>
    <w:rsid w:val="005F7EFE"/>
    <w:rsid w:val="00600272"/>
    <w:rsid w:val="00602E8B"/>
    <w:rsid w:val="00604947"/>
    <w:rsid w:val="0060591A"/>
    <w:rsid w:val="00605CB1"/>
    <w:rsid w:val="00607995"/>
    <w:rsid w:val="00610108"/>
    <w:rsid w:val="00610A14"/>
    <w:rsid w:val="00611073"/>
    <w:rsid w:val="0061182D"/>
    <w:rsid w:val="00612A7A"/>
    <w:rsid w:val="0061322A"/>
    <w:rsid w:val="00613B49"/>
    <w:rsid w:val="00613ED2"/>
    <w:rsid w:val="00614FB1"/>
    <w:rsid w:val="00615392"/>
    <w:rsid w:val="00617AEF"/>
    <w:rsid w:val="006201B6"/>
    <w:rsid w:val="0062048E"/>
    <w:rsid w:val="00623D3B"/>
    <w:rsid w:val="006262A5"/>
    <w:rsid w:val="00626386"/>
    <w:rsid w:val="00635E89"/>
    <w:rsid w:val="00640715"/>
    <w:rsid w:val="00641202"/>
    <w:rsid w:val="00641535"/>
    <w:rsid w:val="006420FC"/>
    <w:rsid w:val="006441D5"/>
    <w:rsid w:val="006453B4"/>
    <w:rsid w:val="00645CA4"/>
    <w:rsid w:val="00651130"/>
    <w:rsid w:val="00652804"/>
    <w:rsid w:val="00655183"/>
    <w:rsid w:val="0065598A"/>
    <w:rsid w:val="00657560"/>
    <w:rsid w:val="00657A7E"/>
    <w:rsid w:val="00660228"/>
    <w:rsid w:val="0066113F"/>
    <w:rsid w:val="006611FF"/>
    <w:rsid w:val="00662B36"/>
    <w:rsid w:val="00662F75"/>
    <w:rsid w:val="00663DC1"/>
    <w:rsid w:val="00664B97"/>
    <w:rsid w:val="00666E48"/>
    <w:rsid w:val="00667248"/>
    <w:rsid w:val="00667441"/>
    <w:rsid w:val="00671049"/>
    <w:rsid w:val="00671097"/>
    <w:rsid w:val="006719CB"/>
    <w:rsid w:val="00671FF0"/>
    <w:rsid w:val="00673137"/>
    <w:rsid w:val="00673EB4"/>
    <w:rsid w:val="00676A70"/>
    <w:rsid w:val="00677048"/>
    <w:rsid w:val="0068012A"/>
    <w:rsid w:val="00681094"/>
    <w:rsid w:val="00682415"/>
    <w:rsid w:val="00683824"/>
    <w:rsid w:val="00686055"/>
    <w:rsid w:val="006861F8"/>
    <w:rsid w:val="00686290"/>
    <w:rsid w:val="00690699"/>
    <w:rsid w:val="006924B7"/>
    <w:rsid w:val="00694B35"/>
    <w:rsid w:val="0069509C"/>
    <w:rsid w:val="006957EA"/>
    <w:rsid w:val="00695E3D"/>
    <w:rsid w:val="006A0FF0"/>
    <w:rsid w:val="006A1F50"/>
    <w:rsid w:val="006A30DE"/>
    <w:rsid w:val="006A732A"/>
    <w:rsid w:val="006A7555"/>
    <w:rsid w:val="006A7979"/>
    <w:rsid w:val="006B09BF"/>
    <w:rsid w:val="006B0FF9"/>
    <w:rsid w:val="006B1598"/>
    <w:rsid w:val="006B1CA3"/>
    <w:rsid w:val="006B3C99"/>
    <w:rsid w:val="006B4B06"/>
    <w:rsid w:val="006B5E2F"/>
    <w:rsid w:val="006B7F75"/>
    <w:rsid w:val="006C1E92"/>
    <w:rsid w:val="006C358D"/>
    <w:rsid w:val="006C375A"/>
    <w:rsid w:val="006C43C6"/>
    <w:rsid w:val="006C47BD"/>
    <w:rsid w:val="006C6BB0"/>
    <w:rsid w:val="006C75E3"/>
    <w:rsid w:val="006C7AD9"/>
    <w:rsid w:val="006D0865"/>
    <w:rsid w:val="006D1599"/>
    <w:rsid w:val="006D1B56"/>
    <w:rsid w:val="006D1D8F"/>
    <w:rsid w:val="006D1DF3"/>
    <w:rsid w:val="006D238B"/>
    <w:rsid w:val="006D285B"/>
    <w:rsid w:val="006D2A05"/>
    <w:rsid w:val="006D2BA6"/>
    <w:rsid w:val="006D3896"/>
    <w:rsid w:val="006D3CD3"/>
    <w:rsid w:val="006D4824"/>
    <w:rsid w:val="006D4E8E"/>
    <w:rsid w:val="006D72A4"/>
    <w:rsid w:val="006E09BB"/>
    <w:rsid w:val="006E1DFE"/>
    <w:rsid w:val="006E299B"/>
    <w:rsid w:val="006E377E"/>
    <w:rsid w:val="006E442F"/>
    <w:rsid w:val="006E47CA"/>
    <w:rsid w:val="006E515A"/>
    <w:rsid w:val="006E6063"/>
    <w:rsid w:val="006E69A9"/>
    <w:rsid w:val="006E729A"/>
    <w:rsid w:val="006E7582"/>
    <w:rsid w:val="006F2397"/>
    <w:rsid w:val="006F2E3C"/>
    <w:rsid w:val="006F4A79"/>
    <w:rsid w:val="006F4B23"/>
    <w:rsid w:val="006F5697"/>
    <w:rsid w:val="006F6706"/>
    <w:rsid w:val="0070022B"/>
    <w:rsid w:val="00701306"/>
    <w:rsid w:val="0070255F"/>
    <w:rsid w:val="0070346F"/>
    <w:rsid w:val="007043BD"/>
    <w:rsid w:val="00704CA4"/>
    <w:rsid w:val="00705916"/>
    <w:rsid w:val="00706062"/>
    <w:rsid w:val="00706B4A"/>
    <w:rsid w:val="007072E7"/>
    <w:rsid w:val="00707B6F"/>
    <w:rsid w:val="0071030D"/>
    <w:rsid w:val="00710490"/>
    <w:rsid w:val="0071101E"/>
    <w:rsid w:val="00711AF1"/>
    <w:rsid w:val="00711D89"/>
    <w:rsid w:val="00711E02"/>
    <w:rsid w:val="0071331F"/>
    <w:rsid w:val="00713B7E"/>
    <w:rsid w:val="00716A01"/>
    <w:rsid w:val="00716DB4"/>
    <w:rsid w:val="00717C1F"/>
    <w:rsid w:val="00720D3F"/>
    <w:rsid w:val="007237EA"/>
    <w:rsid w:val="00724CD0"/>
    <w:rsid w:val="00725708"/>
    <w:rsid w:val="00726273"/>
    <w:rsid w:val="00726324"/>
    <w:rsid w:val="00726433"/>
    <w:rsid w:val="00726A0D"/>
    <w:rsid w:val="00734E10"/>
    <w:rsid w:val="00742836"/>
    <w:rsid w:val="00742FFA"/>
    <w:rsid w:val="00745D24"/>
    <w:rsid w:val="007463E5"/>
    <w:rsid w:val="00746512"/>
    <w:rsid w:val="00746FF4"/>
    <w:rsid w:val="00747C00"/>
    <w:rsid w:val="00750608"/>
    <w:rsid w:val="0075086B"/>
    <w:rsid w:val="00752D15"/>
    <w:rsid w:val="00753B56"/>
    <w:rsid w:val="00757836"/>
    <w:rsid w:val="00761F8E"/>
    <w:rsid w:val="0076305A"/>
    <w:rsid w:val="0076336D"/>
    <w:rsid w:val="00763CE1"/>
    <w:rsid w:val="00764C47"/>
    <w:rsid w:val="00765114"/>
    <w:rsid w:val="00765E88"/>
    <w:rsid w:val="00766410"/>
    <w:rsid w:val="00770218"/>
    <w:rsid w:val="00775222"/>
    <w:rsid w:val="00776038"/>
    <w:rsid w:val="0077619D"/>
    <w:rsid w:val="00776371"/>
    <w:rsid w:val="00780324"/>
    <w:rsid w:val="00780924"/>
    <w:rsid w:val="00780C16"/>
    <w:rsid w:val="007810A0"/>
    <w:rsid w:val="0078112C"/>
    <w:rsid w:val="00783D97"/>
    <w:rsid w:val="007849C4"/>
    <w:rsid w:val="007876CD"/>
    <w:rsid w:val="00790ABF"/>
    <w:rsid w:val="007927A3"/>
    <w:rsid w:val="00792DA1"/>
    <w:rsid w:val="0079351B"/>
    <w:rsid w:val="00793F74"/>
    <w:rsid w:val="00794B95"/>
    <w:rsid w:val="00794F65"/>
    <w:rsid w:val="00797344"/>
    <w:rsid w:val="00797963"/>
    <w:rsid w:val="007A1588"/>
    <w:rsid w:val="007A1EC4"/>
    <w:rsid w:val="007A2855"/>
    <w:rsid w:val="007A4E18"/>
    <w:rsid w:val="007A5874"/>
    <w:rsid w:val="007A63CD"/>
    <w:rsid w:val="007A6899"/>
    <w:rsid w:val="007B033B"/>
    <w:rsid w:val="007B1E96"/>
    <w:rsid w:val="007B3044"/>
    <w:rsid w:val="007B4B74"/>
    <w:rsid w:val="007B4E6F"/>
    <w:rsid w:val="007B4FAB"/>
    <w:rsid w:val="007B590F"/>
    <w:rsid w:val="007B6C1A"/>
    <w:rsid w:val="007B7463"/>
    <w:rsid w:val="007B7F03"/>
    <w:rsid w:val="007C2400"/>
    <w:rsid w:val="007C2686"/>
    <w:rsid w:val="007C3319"/>
    <w:rsid w:val="007C3FDE"/>
    <w:rsid w:val="007C4012"/>
    <w:rsid w:val="007C4F4C"/>
    <w:rsid w:val="007C597E"/>
    <w:rsid w:val="007C7791"/>
    <w:rsid w:val="007D0F4B"/>
    <w:rsid w:val="007D21FE"/>
    <w:rsid w:val="007D4848"/>
    <w:rsid w:val="007D64F4"/>
    <w:rsid w:val="007D7E80"/>
    <w:rsid w:val="007D7E84"/>
    <w:rsid w:val="007E06D1"/>
    <w:rsid w:val="007E0B24"/>
    <w:rsid w:val="007E3732"/>
    <w:rsid w:val="007E47CE"/>
    <w:rsid w:val="007E5364"/>
    <w:rsid w:val="007E6A9A"/>
    <w:rsid w:val="007E7334"/>
    <w:rsid w:val="007E788A"/>
    <w:rsid w:val="007E78FE"/>
    <w:rsid w:val="007F04C1"/>
    <w:rsid w:val="007F084A"/>
    <w:rsid w:val="007F0AC4"/>
    <w:rsid w:val="007F1389"/>
    <w:rsid w:val="007F1E77"/>
    <w:rsid w:val="007F2FE5"/>
    <w:rsid w:val="007F3655"/>
    <w:rsid w:val="007F44C4"/>
    <w:rsid w:val="007F7F34"/>
    <w:rsid w:val="008002E5"/>
    <w:rsid w:val="008025D0"/>
    <w:rsid w:val="008034A8"/>
    <w:rsid w:val="00803604"/>
    <w:rsid w:val="0080478E"/>
    <w:rsid w:val="008060A0"/>
    <w:rsid w:val="00806EED"/>
    <w:rsid w:val="00807143"/>
    <w:rsid w:val="00811DA8"/>
    <w:rsid w:val="00815702"/>
    <w:rsid w:val="00815D52"/>
    <w:rsid w:val="00816398"/>
    <w:rsid w:val="0081767D"/>
    <w:rsid w:val="00817DC7"/>
    <w:rsid w:val="008232F9"/>
    <w:rsid w:val="00823388"/>
    <w:rsid w:val="00823FB9"/>
    <w:rsid w:val="008244D7"/>
    <w:rsid w:val="008248F9"/>
    <w:rsid w:val="00827635"/>
    <w:rsid w:val="00830E70"/>
    <w:rsid w:val="00831958"/>
    <w:rsid w:val="00832061"/>
    <w:rsid w:val="008358E2"/>
    <w:rsid w:val="00837DC2"/>
    <w:rsid w:val="008402AA"/>
    <w:rsid w:val="008408B8"/>
    <w:rsid w:val="0084249F"/>
    <w:rsid w:val="00842AF8"/>
    <w:rsid w:val="00843B6D"/>
    <w:rsid w:val="0084679A"/>
    <w:rsid w:val="00846A1A"/>
    <w:rsid w:val="00846DE3"/>
    <w:rsid w:val="008474AC"/>
    <w:rsid w:val="00852FC2"/>
    <w:rsid w:val="008546EA"/>
    <w:rsid w:val="008577BE"/>
    <w:rsid w:val="00860D31"/>
    <w:rsid w:val="0086113C"/>
    <w:rsid w:val="00863AD8"/>
    <w:rsid w:val="00863C0E"/>
    <w:rsid w:val="00870721"/>
    <w:rsid w:val="00871F34"/>
    <w:rsid w:val="00872A83"/>
    <w:rsid w:val="00875661"/>
    <w:rsid w:val="00875AA0"/>
    <w:rsid w:val="00875F3A"/>
    <w:rsid w:val="0087605A"/>
    <w:rsid w:val="00880D95"/>
    <w:rsid w:val="00880F73"/>
    <w:rsid w:val="00883951"/>
    <w:rsid w:val="008842E6"/>
    <w:rsid w:val="00887B91"/>
    <w:rsid w:val="00890B89"/>
    <w:rsid w:val="0089498E"/>
    <w:rsid w:val="008960C4"/>
    <w:rsid w:val="0089655E"/>
    <w:rsid w:val="0089790E"/>
    <w:rsid w:val="008A0AA0"/>
    <w:rsid w:val="008A2AF2"/>
    <w:rsid w:val="008A312B"/>
    <w:rsid w:val="008A4584"/>
    <w:rsid w:val="008A5936"/>
    <w:rsid w:val="008A5C66"/>
    <w:rsid w:val="008A5E9D"/>
    <w:rsid w:val="008A5FC3"/>
    <w:rsid w:val="008A60A5"/>
    <w:rsid w:val="008A6EE4"/>
    <w:rsid w:val="008B2DB9"/>
    <w:rsid w:val="008B32F8"/>
    <w:rsid w:val="008B4C18"/>
    <w:rsid w:val="008B66FE"/>
    <w:rsid w:val="008B7EAB"/>
    <w:rsid w:val="008C35D7"/>
    <w:rsid w:val="008C4895"/>
    <w:rsid w:val="008C5C95"/>
    <w:rsid w:val="008C64EF"/>
    <w:rsid w:val="008D148B"/>
    <w:rsid w:val="008D2156"/>
    <w:rsid w:val="008D7B32"/>
    <w:rsid w:val="008D7CAD"/>
    <w:rsid w:val="008E1CE3"/>
    <w:rsid w:val="008E2466"/>
    <w:rsid w:val="008E32A6"/>
    <w:rsid w:val="008E392C"/>
    <w:rsid w:val="008E54A5"/>
    <w:rsid w:val="008F067C"/>
    <w:rsid w:val="008F1DE9"/>
    <w:rsid w:val="008F4EA6"/>
    <w:rsid w:val="008F749C"/>
    <w:rsid w:val="00901826"/>
    <w:rsid w:val="00901C82"/>
    <w:rsid w:val="009039D4"/>
    <w:rsid w:val="00907A0D"/>
    <w:rsid w:val="00911D54"/>
    <w:rsid w:val="0091242C"/>
    <w:rsid w:val="0091497D"/>
    <w:rsid w:val="009177AD"/>
    <w:rsid w:val="009216C9"/>
    <w:rsid w:val="0092209D"/>
    <w:rsid w:val="00922EB1"/>
    <w:rsid w:val="009258DC"/>
    <w:rsid w:val="009260E0"/>
    <w:rsid w:val="009265DE"/>
    <w:rsid w:val="00932421"/>
    <w:rsid w:val="00935B28"/>
    <w:rsid w:val="009364FD"/>
    <w:rsid w:val="00937A04"/>
    <w:rsid w:val="00937B7A"/>
    <w:rsid w:val="00940594"/>
    <w:rsid w:val="00940C23"/>
    <w:rsid w:val="00943902"/>
    <w:rsid w:val="00944951"/>
    <w:rsid w:val="00944D25"/>
    <w:rsid w:val="00944FBC"/>
    <w:rsid w:val="00945603"/>
    <w:rsid w:val="009456E0"/>
    <w:rsid w:val="00945850"/>
    <w:rsid w:val="00946DB6"/>
    <w:rsid w:val="009501EF"/>
    <w:rsid w:val="00950A65"/>
    <w:rsid w:val="009520BD"/>
    <w:rsid w:val="00953B43"/>
    <w:rsid w:val="00954F38"/>
    <w:rsid w:val="0096175C"/>
    <w:rsid w:val="00961F54"/>
    <w:rsid w:val="00962643"/>
    <w:rsid w:val="00963CFC"/>
    <w:rsid w:val="009656F8"/>
    <w:rsid w:val="0096580A"/>
    <w:rsid w:val="009671FD"/>
    <w:rsid w:val="009676A4"/>
    <w:rsid w:val="009679C7"/>
    <w:rsid w:val="00967CC9"/>
    <w:rsid w:val="00971511"/>
    <w:rsid w:val="00972C6F"/>
    <w:rsid w:val="00975C2E"/>
    <w:rsid w:val="00976FD9"/>
    <w:rsid w:val="00977082"/>
    <w:rsid w:val="00981ABE"/>
    <w:rsid w:val="00982CE7"/>
    <w:rsid w:val="0098327B"/>
    <w:rsid w:val="009834EB"/>
    <w:rsid w:val="009843B2"/>
    <w:rsid w:val="00984C80"/>
    <w:rsid w:val="009857D9"/>
    <w:rsid w:val="00987E63"/>
    <w:rsid w:val="00990981"/>
    <w:rsid w:val="00991AF0"/>
    <w:rsid w:val="00992714"/>
    <w:rsid w:val="00994C6D"/>
    <w:rsid w:val="00995866"/>
    <w:rsid w:val="00996C23"/>
    <w:rsid w:val="00997590"/>
    <w:rsid w:val="009979AE"/>
    <w:rsid w:val="009A286D"/>
    <w:rsid w:val="009A3006"/>
    <w:rsid w:val="009A3BCE"/>
    <w:rsid w:val="009A4658"/>
    <w:rsid w:val="009A5BE9"/>
    <w:rsid w:val="009A695D"/>
    <w:rsid w:val="009A6BE3"/>
    <w:rsid w:val="009A7396"/>
    <w:rsid w:val="009B0262"/>
    <w:rsid w:val="009B104B"/>
    <w:rsid w:val="009B2BC9"/>
    <w:rsid w:val="009B2D8C"/>
    <w:rsid w:val="009B465A"/>
    <w:rsid w:val="009B4686"/>
    <w:rsid w:val="009B5BAF"/>
    <w:rsid w:val="009B6478"/>
    <w:rsid w:val="009B64B3"/>
    <w:rsid w:val="009B7DF1"/>
    <w:rsid w:val="009C09A1"/>
    <w:rsid w:val="009C1C25"/>
    <w:rsid w:val="009C2779"/>
    <w:rsid w:val="009C299F"/>
    <w:rsid w:val="009C3C94"/>
    <w:rsid w:val="009C4A46"/>
    <w:rsid w:val="009C543D"/>
    <w:rsid w:val="009C5DA0"/>
    <w:rsid w:val="009C7979"/>
    <w:rsid w:val="009D0FA6"/>
    <w:rsid w:val="009D1CCB"/>
    <w:rsid w:val="009D2632"/>
    <w:rsid w:val="009D2C2E"/>
    <w:rsid w:val="009D2DEC"/>
    <w:rsid w:val="009D3BD0"/>
    <w:rsid w:val="009E2F22"/>
    <w:rsid w:val="009E458F"/>
    <w:rsid w:val="009E48D9"/>
    <w:rsid w:val="009E646F"/>
    <w:rsid w:val="009E72A0"/>
    <w:rsid w:val="009F0ED6"/>
    <w:rsid w:val="009F1632"/>
    <w:rsid w:val="009F20D1"/>
    <w:rsid w:val="009F47AB"/>
    <w:rsid w:val="009F4F3A"/>
    <w:rsid w:val="009F61AF"/>
    <w:rsid w:val="009F6955"/>
    <w:rsid w:val="009F7106"/>
    <w:rsid w:val="009F72C9"/>
    <w:rsid w:val="009F744F"/>
    <w:rsid w:val="009F7960"/>
    <w:rsid w:val="00A01567"/>
    <w:rsid w:val="00A015A1"/>
    <w:rsid w:val="00A01754"/>
    <w:rsid w:val="00A03833"/>
    <w:rsid w:val="00A0703F"/>
    <w:rsid w:val="00A106A7"/>
    <w:rsid w:val="00A12299"/>
    <w:rsid w:val="00A122B5"/>
    <w:rsid w:val="00A12344"/>
    <w:rsid w:val="00A12BD1"/>
    <w:rsid w:val="00A13190"/>
    <w:rsid w:val="00A13683"/>
    <w:rsid w:val="00A1437A"/>
    <w:rsid w:val="00A14544"/>
    <w:rsid w:val="00A14B2D"/>
    <w:rsid w:val="00A1565A"/>
    <w:rsid w:val="00A20883"/>
    <w:rsid w:val="00A2183B"/>
    <w:rsid w:val="00A239E0"/>
    <w:rsid w:val="00A30D97"/>
    <w:rsid w:val="00A36D1B"/>
    <w:rsid w:val="00A37E1F"/>
    <w:rsid w:val="00A4219C"/>
    <w:rsid w:val="00A43972"/>
    <w:rsid w:val="00A444A3"/>
    <w:rsid w:val="00A44BB8"/>
    <w:rsid w:val="00A462BC"/>
    <w:rsid w:val="00A46B24"/>
    <w:rsid w:val="00A52A8E"/>
    <w:rsid w:val="00A53059"/>
    <w:rsid w:val="00A5411E"/>
    <w:rsid w:val="00A54146"/>
    <w:rsid w:val="00A54C5E"/>
    <w:rsid w:val="00A5686F"/>
    <w:rsid w:val="00A56999"/>
    <w:rsid w:val="00A56E19"/>
    <w:rsid w:val="00A57ABF"/>
    <w:rsid w:val="00A60735"/>
    <w:rsid w:val="00A61964"/>
    <w:rsid w:val="00A61FB0"/>
    <w:rsid w:val="00A61FB1"/>
    <w:rsid w:val="00A62A3D"/>
    <w:rsid w:val="00A637B5"/>
    <w:rsid w:val="00A63ADE"/>
    <w:rsid w:val="00A63AF5"/>
    <w:rsid w:val="00A64A6F"/>
    <w:rsid w:val="00A64B85"/>
    <w:rsid w:val="00A650F3"/>
    <w:rsid w:val="00A67D90"/>
    <w:rsid w:val="00A70746"/>
    <w:rsid w:val="00A71449"/>
    <w:rsid w:val="00A72CDF"/>
    <w:rsid w:val="00A74479"/>
    <w:rsid w:val="00A74820"/>
    <w:rsid w:val="00A769D2"/>
    <w:rsid w:val="00A866D9"/>
    <w:rsid w:val="00A86BA3"/>
    <w:rsid w:val="00A877DB"/>
    <w:rsid w:val="00A87B8C"/>
    <w:rsid w:val="00A919AC"/>
    <w:rsid w:val="00A92C09"/>
    <w:rsid w:val="00A94169"/>
    <w:rsid w:val="00A95BB5"/>
    <w:rsid w:val="00A97DC2"/>
    <w:rsid w:val="00AA07DE"/>
    <w:rsid w:val="00AA0E9F"/>
    <w:rsid w:val="00AA2027"/>
    <w:rsid w:val="00AA2370"/>
    <w:rsid w:val="00AA27DC"/>
    <w:rsid w:val="00AA2F49"/>
    <w:rsid w:val="00AA4A87"/>
    <w:rsid w:val="00AA62CF"/>
    <w:rsid w:val="00AA6515"/>
    <w:rsid w:val="00AA74D1"/>
    <w:rsid w:val="00AB147E"/>
    <w:rsid w:val="00AB2EF9"/>
    <w:rsid w:val="00AB4618"/>
    <w:rsid w:val="00AB58CC"/>
    <w:rsid w:val="00AB6C6A"/>
    <w:rsid w:val="00AB6D82"/>
    <w:rsid w:val="00AB7C3C"/>
    <w:rsid w:val="00AC0254"/>
    <w:rsid w:val="00AC11D0"/>
    <w:rsid w:val="00AC1D2B"/>
    <w:rsid w:val="00AC1E6E"/>
    <w:rsid w:val="00AC49B7"/>
    <w:rsid w:val="00AC60E9"/>
    <w:rsid w:val="00AC65DB"/>
    <w:rsid w:val="00AC6B5F"/>
    <w:rsid w:val="00AC7E33"/>
    <w:rsid w:val="00AD19CB"/>
    <w:rsid w:val="00AD23E8"/>
    <w:rsid w:val="00AD2F26"/>
    <w:rsid w:val="00AD43F5"/>
    <w:rsid w:val="00AD4837"/>
    <w:rsid w:val="00AD6192"/>
    <w:rsid w:val="00AE0021"/>
    <w:rsid w:val="00AE0BCF"/>
    <w:rsid w:val="00AE11DC"/>
    <w:rsid w:val="00AE1467"/>
    <w:rsid w:val="00AE3678"/>
    <w:rsid w:val="00AE43BF"/>
    <w:rsid w:val="00AE5386"/>
    <w:rsid w:val="00AE545E"/>
    <w:rsid w:val="00AE6CE6"/>
    <w:rsid w:val="00AE6EDF"/>
    <w:rsid w:val="00AE7313"/>
    <w:rsid w:val="00AF015D"/>
    <w:rsid w:val="00AF2623"/>
    <w:rsid w:val="00AF2729"/>
    <w:rsid w:val="00AF447F"/>
    <w:rsid w:val="00AF44E9"/>
    <w:rsid w:val="00AF6AE2"/>
    <w:rsid w:val="00B03E82"/>
    <w:rsid w:val="00B05314"/>
    <w:rsid w:val="00B109E4"/>
    <w:rsid w:val="00B10DCA"/>
    <w:rsid w:val="00B114DA"/>
    <w:rsid w:val="00B1175C"/>
    <w:rsid w:val="00B14E61"/>
    <w:rsid w:val="00B16C40"/>
    <w:rsid w:val="00B17974"/>
    <w:rsid w:val="00B22437"/>
    <w:rsid w:val="00B248F7"/>
    <w:rsid w:val="00B2523B"/>
    <w:rsid w:val="00B25676"/>
    <w:rsid w:val="00B2774D"/>
    <w:rsid w:val="00B30D71"/>
    <w:rsid w:val="00B31CFF"/>
    <w:rsid w:val="00B330FE"/>
    <w:rsid w:val="00B3476A"/>
    <w:rsid w:val="00B353DB"/>
    <w:rsid w:val="00B408F3"/>
    <w:rsid w:val="00B4139F"/>
    <w:rsid w:val="00B42BAE"/>
    <w:rsid w:val="00B43CF8"/>
    <w:rsid w:val="00B4478F"/>
    <w:rsid w:val="00B464A2"/>
    <w:rsid w:val="00B475B4"/>
    <w:rsid w:val="00B515E7"/>
    <w:rsid w:val="00B51EC6"/>
    <w:rsid w:val="00B52641"/>
    <w:rsid w:val="00B528A4"/>
    <w:rsid w:val="00B52C9C"/>
    <w:rsid w:val="00B53281"/>
    <w:rsid w:val="00B5330F"/>
    <w:rsid w:val="00B56A43"/>
    <w:rsid w:val="00B56C4F"/>
    <w:rsid w:val="00B56EBA"/>
    <w:rsid w:val="00B57ABF"/>
    <w:rsid w:val="00B57F6D"/>
    <w:rsid w:val="00B60E38"/>
    <w:rsid w:val="00B62B79"/>
    <w:rsid w:val="00B636E8"/>
    <w:rsid w:val="00B64BDF"/>
    <w:rsid w:val="00B65D97"/>
    <w:rsid w:val="00B66126"/>
    <w:rsid w:val="00B662A5"/>
    <w:rsid w:val="00B66A5C"/>
    <w:rsid w:val="00B673FA"/>
    <w:rsid w:val="00B676DE"/>
    <w:rsid w:val="00B71C81"/>
    <w:rsid w:val="00B7275B"/>
    <w:rsid w:val="00B74108"/>
    <w:rsid w:val="00B7420E"/>
    <w:rsid w:val="00B745DD"/>
    <w:rsid w:val="00B74949"/>
    <w:rsid w:val="00B758B4"/>
    <w:rsid w:val="00B76A64"/>
    <w:rsid w:val="00B76F3F"/>
    <w:rsid w:val="00B8159B"/>
    <w:rsid w:val="00B81EE5"/>
    <w:rsid w:val="00B81FD7"/>
    <w:rsid w:val="00B83831"/>
    <w:rsid w:val="00B84191"/>
    <w:rsid w:val="00B86A21"/>
    <w:rsid w:val="00B87287"/>
    <w:rsid w:val="00B90C8B"/>
    <w:rsid w:val="00B91946"/>
    <w:rsid w:val="00B93817"/>
    <w:rsid w:val="00B93E4E"/>
    <w:rsid w:val="00B955D6"/>
    <w:rsid w:val="00B95C51"/>
    <w:rsid w:val="00B95DA8"/>
    <w:rsid w:val="00B96573"/>
    <w:rsid w:val="00B965EE"/>
    <w:rsid w:val="00B96894"/>
    <w:rsid w:val="00BA064D"/>
    <w:rsid w:val="00BA3567"/>
    <w:rsid w:val="00BA4481"/>
    <w:rsid w:val="00BA4B24"/>
    <w:rsid w:val="00BA4FBD"/>
    <w:rsid w:val="00BA6D52"/>
    <w:rsid w:val="00BB15A0"/>
    <w:rsid w:val="00BB3168"/>
    <w:rsid w:val="00BB3598"/>
    <w:rsid w:val="00BB4DB8"/>
    <w:rsid w:val="00BB52D3"/>
    <w:rsid w:val="00BB6161"/>
    <w:rsid w:val="00BC4C8B"/>
    <w:rsid w:val="00BC709B"/>
    <w:rsid w:val="00BD0D17"/>
    <w:rsid w:val="00BD0DD3"/>
    <w:rsid w:val="00BD10A4"/>
    <w:rsid w:val="00BD25F7"/>
    <w:rsid w:val="00BD2D48"/>
    <w:rsid w:val="00BD357F"/>
    <w:rsid w:val="00BD6699"/>
    <w:rsid w:val="00BD690A"/>
    <w:rsid w:val="00BD6991"/>
    <w:rsid w:val="00BD7A2E"/>
    <w:rsid w:val="00BD7C04"/>
    <w:rsid w:val="00BE1CA5"/>
    <w:rsid w:val="00BE2EC2"/>
    <w:rsid w:val="00BE3A8F"/>
    <w:rsid w:val="00BE46B4"/>
    <w:rsid w:val="00BE5196"/>
    <w:rsid w:val="00BE6257"/>
    <w:rsid w:val="00BE6F8D"/>
    <w:rsid w:val="00BE797C"/>
    <w:rsid w:val="00BF1408"/>
    <w:rsid w:val="00BF1A61"/>
    <w:rsid w:val="00BF1A91"/>
    <w:rsid w:val="00BF1FB0"/>
    <w:rsid w:val="00BF2DAE"/>
    <w:rsid w:val="00BF5B2E"/>
    <w:rsid w:val="00BF5D16"/>
    <w:rsid w:val="00BF770B"/>
    <w:rsid w:val="00C00B07"/>
    <w:rsid w:val="00C01DF0"/>
    <w:rsid w:val="00C07590"/>
    <w:rsid w:val="00C1009B"/>
    <w:rsid w:val="00C1072B"/>
    <w:rsid w:val="00C12D4A"/>
    <w:rsid w:val="00C13BA8"/>
    <w:rsid w:val="00C15791"/>
    <w:rsid w:val="00C15C64"/>
    <w:rsid w:val="00C219F0"/>
    <w:rsid w:val="00C224E2"/>
    <w:rsid w:val="00C26360"/>
    <w:rsid w:val="00C2670D"/>
    <w:rsid w:val="00C279DD"/>
    <w:rsid w:val="00C32B30"/>
    <w:rsid w:val="00C33B50"/>
    <w:rsid w:val="00C34233"/>
    <w:rsid w:val="00C362CE"/>
    <w:rsid w:val="00C402B5"/>
    <w:rsid w:val="00C402EA"/>
    <w:rsid w:val="00C40624"/>
    <w:rsid w:val="00C40F7A"/>
    <w:rsid w:val="00C4138E"/>
    <w:rsid w:val="00C419E6"/>
    <w:rsid w:val="00C41B29"/>
    <w:rsid w:val="00C449E1"/>
    <w:rsid w:val="00C451C0"/>
    <w:rsid w:val="00C46159"/>
    <w:rsid w:val="00C46A41"/>
    <w:rsid w:val="00C4707C"/>
    <w:rsid w:val="00C475EA"/>
    <w:rsid w:val="00C47941"/>
    <w:rsid w:val="00C50106"/>
    <w:rsid w:val="00C5189D"/>
    <w:rsid w:val="00C52604"/>
    <w:rsid w:val="00C53957"/>
    <w:rsid w:val="00C53B96"/>
    <w:rsid w:val="00C53E29"/>
    <w:rsid w:val="00C53E8D"/>
    <w:rsid w:val="00C54D00"/>
    <w:rsid w:val="00C55474"/>
    <w:rsid w:val="00C56028"/>
    <w:rsid w:val="00C56053"/>
    <w:rsid w:val="00C56A46"/>
    <w:rsid w:val="00C57002"/>
    <w:rsid w:val="00C5788B"/>
    <w:rsid w:val="00C57FCA"/>
    <w:rsid w:val="00C60F5C"/>
    <w:rsid w:val="00C629D4"/>
    <w:rsid w:val="00C636D8"/>
    <w:rsid w:val="00C636ED"/>
    <w:rsid w:val="00C63E9C"/>
    <w:rsid w:val="00C64794"/>
    <w:rsid w:val="00C65909"/>
    <w:rsid w:val="00C66457"/>
    <w:rsid w:val="00C737FF"/>
    <w:rsid w:val="00C7517C"/>
    <w:rsid w:val="00C76183"/>
    <w:rsid w:val="00C7644A"/>
    <w:rsid w:val="00C77628"/>
    <w:rsid w:val="00C81BFE"/>
    <w:rsid w:val="00C859C5"/>
    <w:rsid w:val="00C85FD6"/>
    <w:rsid w:val="00C91215"/>
    <w:rsid w:val="00C920FA"/>
    <w:rsid w:val="00C92720"/>
    <w:rsid w:val="00C93073"/>
    <w:rsid w:val="00C937A3"/>
    <w:rsid w:val="00C9431C"/>
    <w:rsid w:val="00C95C47"/>
    <w:rsid w:val="00C96B0D"/>
    <w:rsid w:val="00C979F1"/>
    <w:rsid w:val="00CA20D3"/>
    <w:rsid w:val="00CA2C70"/>
    <w:rsid w:val="00CA2D89"/>
    <w:rsid w:val="00CA3394"/>
    <w:rsid w:val="00CA4139"/>
    <w:rsid w:val="00CA541F"/>
    <w:rsid w:val="00CA7AA8"/>
    <w:rsid w:val="00CB05A6"/>
    <w:rsid w:val="00CB0CA8"/>
    <w:rsid w:val="00CB1843"/>
    <w:rsid w:val="00CB1ED3"/>
    <w:rsid w:val="00CB24A5"/>
    <w:rsid w:val="00CB2ABB"/>
    <w:rsid w:val="00CB2F6B"/>
    <w:rsid w:val="00CB40D9"/>
    <w:rsid w:val="00CB5AEC"/>
    <w:rsid w:val="00CB7103"/>
    <w:rsid w:val="00CB7452"/>
    <w:rsid w:val="00CC0718"/>
    <w:rsid w:val="00CC0F31"/>
    <w:rsid w:val="00CC1567"/>
    <w:rsid w:val="00CC346C"/>
    <w:rsid w:val="00CC3B89"/>
    <w:rsid w:val="00CC3DCC"/>
    <w:rsid w:val="00CC4D5F"/>
    <w:rsid w:val="00CC4FA1"/>
    <w:rsid w:val="00CD03BB"/>
    <w:rsid w:val="00CD096F"/>
    <w:rsid w:val="00CD179C"/>
    <w:rsid w:val="00CD635A"/>
    <w:rsid w:val="00CD7738"/>
    <w:rsid w:val="00CD7929"/>
    <w:rsid w:val="00CD793D"/>
    <w:rsid w:val="00CE0197"/>
    <w:rsid w:val="00CE0E7C"/>
    <w:rsid w:val="00CE211B"/>
    <w:rsid w:val="00CE28EF"/>
    <w:rsid w:val="00CE377C"/>
    <w:rsid w:val="00CE71BA"/>
    <w:rsid w:val="00CF2130"/>
    <w:rsid w:val="00CF2559"/>
    <w:rsid w:val="00CF30C4"/>
    <w:rsid w:val="00CF37AC"/>
    <w:rsid w:val="00CF454B"/>
    <w:rsid w:val="00CF608A"/>
    <w:rsid w:val="00CF74B1"/>
    <w:rsid w:val="00D00F0F"/>
    <w:rsid w:val="00D01241"/>
    <w:rsid w:val="00D01691"/>
    <w:rsid w:val="00D033B0"/>
    <w:rsid w:val="00D05FF6"/>
    <w:rsid w:val="00D06EAB"/>
    <w:rsid w:val="00D07212"/>
    <w:rsid w:val="00D12B80"/>
    <w:rsid w:val="00D13C47"/>
    <w:rsid w:val="00D16339"/>
    <w:rsid w:val="00D20357"/>
    <w:rsid w:val="00D21ABE"/>
    <w:rsid w:val="00D23675"/>
    <w:rsid w:val="00D25E9F"/>
    <w:rsid w:val="00D2679F"/>
    <w:rsid w:val="00D26F8B"/>
    <w:rsid w:val="00D27439"/>
    <w:rsid w:val="00D306F6"/>
    <w:rsid w:val="00D352CC"/>
    <w:rsid w:val="00D356BB"/>
    <w:rsid w:val="00D37AEB"/>
    <w:rsid w:val="00D4106B"/>
    <w:rsid w:val="00D4152A"/>
    <w:rsid w:val="00D41BBF"/>
    <w:rsid w:val="00D42418"/>
    <w:rsid w:val="00D475BA"/>
    <w:rsid w:val="00D47FE1"/>
    <w:rsid w:val="00D47FF0"/>
    <w:rsid w:val="00D5462C"/>
    <w:rsid w:val="00D54791"/>
    <w:rsid w:val="00D60971"/>
    <w:rsid w:val="00D60C4E"/>
    <w:rsid w:val="00D62276"/>
    <w:rsid w:val="00D62473"/>
    <w:rsid w:val="00D65A52"/>
    <w:rsid w:val="00D65F7D"/>
    <w:rsid w:val="00D6628A"/>
    <w:rsid w:val="00D662FE"/>
    <w:rsid w:val="00D66453"/>
    <w:rsid w:val="00D670F9"/>
    <w:rsid w:val="00D72363"/>
    <w:rsid w:val="00D72AFC"/>
    <w:rsid w:val="00D7356D"/>
    <w:rsid w:val="00D73680"/>
    <w:rsid w:val="00D74B81"/>
    <w:rsid w:val="00D81C7C"/>
    <w:rsid w:val="00D844F3"/>
    <w:rsid w:val="00D9001E"/>
    <w:rsid w:val="00D908C8"/>
    <w:rsid w:val="00D9172F"/>
    <w:rsid w:val="00D94265"/>
    <w:rsid w:val="00D954C9"/>
    <w:rsid w:val="00D95F10"/>
    <w:rsid w:val="00D963A8"/>
    <w:rsid w:val="00D96D63"/>
    <w:rsid w:val="00D9738B"/>
    <w:rsid w:val="00DA2220"/>
    <w:rsid w:val="00DA27ED"/>
    <w:rsid w:val="00DA5448"/>
    <w:rsid w:val="00DA710F"/>
    <w:rsid w:val="00DB15FD"/>
    <w:rsid w:val="00DB307C"/>
    <w:rsid w:val="00DB4483"/>
    <w:rsid w:val="00DC2019"/>
    <w:rsid w:val="00DC335D"/>
    <w:rsid w:val="00DC3A4F"/>
    <w:rsid w:val="00DC5397"/>
    <w:rsid w:val="00DC56E4"/>
    <w:rsid w:val="00DC5D87"/>
    <w:rsid w:val="00DD063B"/>
    <w:rsid w:val="00DD0947"/>
    <w:rsid w:val="00DD3CF2"/>
    <w:rsid w:val="00DD4C13"/>
    <w:rsid w:val="00DD552C"/>
    <w:rsid w:val="00DD59AB"/>
    <w:rsid w:val="00DD5D0D"/>
    <w:rsid w:val="00DD5D56"/>
    <w:rsid w:val="00DD5DEB"/>
    <w:rsid w:val="00DD62E4"/>
    <w:rsid w:val="00DD7E4A"/>
    <w:rsid w:val="00DD7EC8"/>
    <w:rsid w:val="00DE0B5A"/>
    <w:rsid w:val="00DE1427"/>
    <w:rsid w:val="00DE1C6E"/>
    <w:rsid w:val="00DE3231"/>
    <w:rsid w:val="00DE40E6"/>
    <w:rsid w:val="00DE4CD6"/>
    <w:rsid w:val="00DE4E75"/>
    <w:rsid w:val="00DE6AB0"/>
    <w:rsid w:val="00DE73C7"/>
    <w:rsid w:val="00DE7B22"/>
    <w:rsid w:val="00DE7C8B"/>
    <w:rsid w:val="00DF1A38"/>
    <w:rsid w:val="00DF3EC4"/>
    <w:rsid w:val="00DF43A2"/>
    <w:rsid w:val="00DF511F"/>
    <w:rsid w:val="00DF6E08"/>
    <w:rsid w:val="00DF7B02"/>
    <w:rsid w:val="00E00DD8"/>
    <w:rsid w:val="00E0230B"/>
    <w:rsid w:val="00E02E30"/>
    <w:rsid w:val="00E03CB6"/>
    <w:rsid w:val="00E05E3F"/>
    <w:rsid w:val="00E10B2C"/>
    <w:rsid w:val="00E10D1D"/>
    <w:rsid w:val="00E11038"/>
    <w:rsid w:val="00E12057"/>
    <w:rsid w:val="00E120E4"/>
    <w:rsid w:val="00E13BD6"/>
    <w:rsid w:val="00E16136"/>
    <w:rsid w:val="00E16E16"/>
    <w:rsid w:val="00E200F9"/>
    <w:rsid w:val="00E223C6"/>
    <w:rsid w:val="00E242FF"/>
    <w:rsid w:val="00E26EFF"/>
    <w:rsid w:val="00E317CA"/>
    <w:rsid w:val="00E318CD"/>
    <w:rsid w:val="00E31B0B"/>
    <w:rsid w:val="00E34800"/>
    <w:rsid w:val="00E35D2C"/>
    <w:rsid w:val="00E3678C"/>
    <w:rsid w:val="00E409D1"/>
    <w:rsid w:val="00E412CC"/>
    <w:rsid w:val="00E457EE"/>
    <w:rsid w:val="00E47CCC"/>
    <w:rsid w:val="00E523BE"/>
    <w:rsid w:val="00E5319F"/>
    <w:rsid w:val="00E533AF"/>
    <w:rsid w:val="00E53673"/>
    <w:rsid w:val="00E550A1"/>
    <w:rsid w:val="00E5540A"/>
    <w:rsid w:val="00E556C6"/>
    <w:rsid w:val="00E5592D"/>
    <w:rsid w:val="00E55BF5"/>
    <w:rsid w:val="00E560B1"/>
    <w:rsid w:val="00E57710"/>
    <w:rsid w:val="00E57D9F"/>
    <w:rsid w:val="00E6086B"/>
    <w:rsid w:val="00E62104"/>
    <w:rsid w:val="00E6726A"/>
    <w:rsid w:val="00E70C7A"/>
    <w:rsid w:val="00E71B45"/>
    <w:rsid w:val="00E7297C"/>
    <w:rsid w:val="00E775F3"/>
    <w:rsid w:val="00E810C3"/>
    <w:rsid w:val="00E834BA"/>
    <w:rsid w:val="00E83692"/>
    <w:rsid w:val="00E83CC7"/>
    <w:rsid w:val="00E8400D"/>
    <w:rsid w:val="00E8451A"/>
    <w:rsid w:val="00E846EC"/>
    <w:rsid w:val="00E863F0"/>
    <w:rsid w:val="00E8704A"/>
    <w:rsid w:val="00E875D8"/>
    <w:rsid w:val="00E90537"/>
    <w:rsid w:val="00E919AC"/>
    <w:rsid w:val="00E92E6C"/>
    <w:rsid w:val="00E93BFE"/>
    <w:rsid w:val="00E94621"/>
    <w:rsid w:val="00E94AC3"/>
    <w:rsid w:val="00E96116"/>
    <w:rsid w:val="00E97FB9"/>
    <w:rsid w:val="00EA01D2"/>
    <w:rsid w:val="00EA0E71"/>
    <w:rsid w:val="00EA1A23"/>
    <w:rsid w:val="00EA1F7F"/>
    <w:rsid w:val="00EA1FBA"/>
    <w:rsid w:val="00EA2615"/>
    <w:rsid w:val="00EA26B0"/>
    <w:rsid w:val="00EA4FA4"/>
    <w:rsid w:val="00EA60B4"/>
    <w:rsid w:val="00EA6C3F"/>
    <w:rsid w:val="00EA6E6C"/>
    <w:rsid w:val="00EB0061"/>
    <w:rsid w:val="00EB2F22"/>
    <w:rsid w:val="00EB3ECA"/>
    <w:rsid w:val="00EB4323"/>
    <w:rsid w:val="00EB7443"/>
    <w:rsid w:val="00EC0A8C"/>
    <w:rsid w:val="00EC0B2C"/>
    <w:rsid w:val="00EC22DF"/>
    <w:rsid w:val="00EC284C"/>
    <w:rsid w:val="00EC2F09"/>
    <w:rsid w:val="00EC33F8"/>
    <w:rsid w:val="00EC4F22"/>
    <w:rsid w:val="00EC73AB"/>
    <w:rsid w:val="00ED1A2F"/>
    <w:rsid w:val="00ED2933"/>
    <w:rsid w:val="00ED29C2"/>
    <w:rsid w:val="00ED47AA"/>
    <w:rsid w:val="00EE1EF5"/>
    <w:rsid w:val="00EE46A7"/>
    <w:rsid w:val="00EE4C76"/>
    <w:rsid w:val="00EE4FBB"/>
    <w:rsid w:val="00EF1023"/>
    <w:rsid w:val="00EF31C3"/>
    <w:rsid w:val="00EF40D0"/>
    <w:rsid w:val="00EF56F6"/>
    <w:rsid w:val="00EF5E16"/>
    <w:rsid w:val="00EF68B2"/>
    <w:rsid w:val="00F00A86"/>
    <w:rsid w:val="00F011DA"/>
    <w:rsid w:val="00F012FF"/>
    <w:rsid w:val="00F0257E"/>
    <w:rsid w:val="00F042C9"/>
    <w:rsid w:val="00F04797"/>
    <w:rsid w:val="00F05294"/>
    <w:rsid w:val="00F05444"/>
    <w:rsid w:val="00F05ADF"/>
    <w:rsid w:val="00F06704"/>
    <w:rsid w:val="00F06EBC"/>
    <w:rsid w:val="00F0729B"/>
    <w:rsid w:val="00F07CE7"/>
    <w:rsid w:val="00F104B1"/>
    <w:rsid w:val="00F12378"/>
    <w:rsid w:val="00F13383"/>
    <w:rsid w:val="00F151E0"/>
    <w:rsid w:val="00F15DA2"/>
    <w:rsid w:val="00F203ED"/>
    <w:rsid w:val="00F2076C"/>
    <w:rsid w:val="00F20C2A"/>
    <w:rsid w:val="00F20E34"/>
    <w:rsid w:val="00F21883"/>
    <w:rsid w:val="00F22C93"/>
    <w:rsid w:val="00F22D75"/>
    <w:rsid w:val="00F23268"/>
    <w:rsid w:val="00F237E7"/>
    <w:rsid w:val="00F241D4"/>
    <w:rsid w:val="00F26E61"/>
    <w:rsid w:val="00F27461"/>
    <w:rsid w:val="00F276A8"/>
    <w:rsid w:val="00F32059"/>
    <w:rsid w:val="00F32C31"/>
    <w:rsid w:val="00F35D6B"/>
    <w:rsid w:val="00F36FC4"/>
    <w:rsid w:val="00F42A70"/>
    <w:rsid w:val="00F46797"/>
    <w:rsid w:val="00F46E2C"/>
    <w:rsid w:val="00F47FB4"/>
    <w:rsid w:val="00F50C5B"/>
    <w:rsid w:val="00F518F1"/>
    <w:rsid w:val="00F5313D"/>
    <w:rsid w:val="00F53209"/>
    <w:rsid w:val="00F54DC3"/>
    <w:rsid w:val="00F550DA"/>
    <w:rsid w:val="00F553DE"/>
    <w:rsid w:val="00F56FD6"/>
    <w:rsid w:val="00F57F9C"/>
    <w:rsid w:val="00F60557"/>
    <w:rsid w:val="00F60ACB"/>
    <w:rsid w:val="00F61060"/>
    <w:rsid w:val="00F632BB"/>
    <w:rsid w:val="00F64362"/>
    <w:rsid w:val="00F661B9"/>
    <w:rsid w:val="00F671ED"/>
    <w:rsid w:val="00F67508"/>
    <w:rsid w:val="00F731AB"/>
    <w:rsid w:val="00F7660C"/>
    <w:rsid w:val="00F772C0"/>
    <w:rsid w:val="00F804A7"/>
    <w:rsid w:val="00F806E5"/>
    <w:rsid w:val="00F82ADB"/>
    <w:rsid w:val="00F83C38"/>
    <w:rsid w:val="00F84F97"/>
    <w:rsid w:val="00F85267"/>
    <w:rsid w:val="00F87085"/>
    <w:rsid w:val="00F870AB"/>
    <w:rsid w:val="00F90E69"/>
    <w:rsid w:val="00F912B0"/>
    <w:rsid w:val="00F92A13"/>
    <w:rsid w:val="00F92C30"/>
    <w:rsid w:val="00F93814"/>
    <w:rsid w:val="00F94927"/>
    <w:rsid w:val="00F97F4A"/>
    <w:rsid w:val="00FA112F"/>
    <w:rsid w:val="00FA350C"/>
    <w:rsid w:val="00FA4282"/>
    <w:rsid w:val="00FA5E08"/>
    <w:rsid w:val="00FA6E54"/>
    <w:rsid w:val="00FA6E99"/>
    <w:rsid w:val="00FA7220"/>
    <w:rsid w:val="00FA73AA"/>
    <w:rsid w:val="00FA747F"/>
    <w:rsid w:val="00FB100C"/>
    <w:rsid w:val="00FB11B4"/>
    <w:rsid w:val="00FB1AF0"/>
    <w:rsid w:val="00FB3635"/>
    <w:rsid w:val="00FB536E"/>
    <w:rsid w:val="00FB627C"/>
    <w:rsid w:val="00FB75E6"/>
    <w:rsid w:val="00FB7B0D"/>
    <w:rsid w:val="00FC0410"/>
    <w:rsid w:val="00FC1F96"/>
    <w:rsid w:val="00FC2204"/>
    <w:rsid w:val="00FC22C1"/>
    <w:rsid w:val="00FC2765"/>
    <w:rsid w:val="00FC3170"/>
    <w:rsid w:val="00FC3A8A"/>
    <w:rsid w:val="00FC3F0E"/>
    <w:rsid w:val="00FC4A3A"/>
    <w:rsid w:val="00FC566D"/>
    <w:rsid w:val="00FC663E"/>
    <w:rsid w:val="00FD1997"/>
    <w:rsid w:val="00FD1B10"/>
    <w:rsid w:val="00FD1FB5"/>
    <w:rsid w:val="00FD28E1"/>
    <w:rsid w:val="00FD4151"/>
    <w:rsid w:val="00FD45E2"/>
    <w:rsid w:val="00FD5D7E"/>
    <w:rsid w:val="00FD6EF3"/>
    <w:rsid w:val="00FD7CD6"/>
    <w:rsid w:val="00FE001B"/>
    <w:rsid w:val="00FE1FCB"/>
    <w:rsid w:val="00FE3740"/>
    <w:rsid w:val="00FE3F86"/>
    <w:rsid w:val="00FE4672"/>
    <w:rsid w:val="00FE4E99"/>
    <w:rsid w:val="00FE528B"/>
    <w:rsid w:val="00FE5678"/>
    <w:rsid w:val="00FE5AA0"/>
    <w:rsid w:val="00FE5F50"/>
    <w:rsid w:val="00FE663B"/>
    <w:rsid w:val="00FE7FA2"/>
    <w:rsid w:val="00FF06E5"/>
    <w:rsid w:val="00FF4332"/>
    <w:rsid w:val="00FF4737"/>
    <w:rsid w:val="00FF49B5"/>
    <w:rsid w:val="00FF57AA"/>
    <w:rsid w:val="00FF5A5D"/>
    <w:rsid w:val="00FF7B96"/>
    <w:rsid w:val="039BB6DD"/>
    <w:rsid w:val="0758522C"/>
    <w:rsid w:val="0C80F2DB"/>
    <w:rsid w:val="11E2A29B"/>
    <w:rsid w:val="1419ABEE"/>
    <w:rsid w:val="234666C7"/>
    <w:rsid w:val="429396C9"/>
    <w:rsid w:val="4727D82C"/>
    <w:rsid w:val="49A98728"/>
    <w:rsid w:val="506BE994"/>
    <w:rsid w:val="524E167C"/>
    <w:rsid w:val="63372B1B"/>
    <w:rsid w:val="754C8FF5"/>
    <w:rsid w:val="7FBEA891"/>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D0757"/>
  <w15:docId w15:val="{17EC5465-49C2-4A87-B8E6-5A65402DE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lt-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lsdException w:name="heading 6" w:uiPriority="0"/>
    <w:lsdException w:name="heading 7" w:uiPriority="0" w:qFormat="1"/>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39" w:unhideWhenUsed="1"/>
    <w:lsdException w:name="toc 5" w:semiHidden="1" w:uiPriority="39" w:unhideWhenUsed="1"/>
    <w:lsdException w:name="toc 6" w:semiHidden="1" w:uiPriority="39" w:unhideWhenUsed="1"/>
    <w:lsdException w:name="toc 7" w:semiHidden="1" w:uiPriority="0"/>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iPriority="0"/>
    <w:lsdException w:name="header" w:uiPriority="0"/>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lsdException w:name="List Number" w:uiPriority="0"/>
    <w:lsdException w:name="List 2" w:semiHidden="1" w:unhideWhenUsed="1"/>
    <w:lsdException w:name="List 3" w:semiHidden="1" w:unhideWhenUsed="1"/>
    <w:lsdException w:name="List 4" w:semiHidden="1" w:unhideWhenUsed="1"/>
    <w:lsdException w:name="List 5" w:semiHidden="1" w:unhideWhenUsed="1"/>
    <w:lsdException w:name="List Bullet 2" w:uiPriority="0"/>
    <w:lsdException w:name="List Bullet 3" w:uiPriority="0"/>
    <w:lsdException w:name="List Bullet 4" w:semiHidden="1" w:unhideWhenUsed="1"/>
    <w:lsdException w:name="List Bullet 5" w:semiHidden="1" w:unhideWhenUsed="1"/>
    <w:lsdException w:name="List Number 2" w:uiPriority="0"/>
    <w:lsdException w:name="List Number 3" w:uiPriority="0"/>
    <w:lsdException w:name="List Number 4" w:semiHidden="1" w:unhideWhenUsed="1"/>
    <w:lsdException w:name="List Number 5" w:semiHidden="1" w:unhideWhenUsed="1"/>
    <w:lsdException w:name="Title" w:uiPriority="10" w:qFormat="1"/>
    <w:lsdException w:name="Closing" w:semiHidden="1" w:unhideWhenUsed="1"/>
    <w:lsdException w:name="Signature" w:uiPriority="0"/>
    <w:lsdException w:name="Default Paragraph Font" w:semiHidden="1" w:uiPriority="1" w:unhideWhenUsed="1"/>
    <w:lsdException w:name="Body Text" w:uiPriority="0"/>
    <w:lsdException w:name="Body Text Indent" w:uiPriority="0"/>
    <w:lsdException w:name="List Continue" w:uiPriority="0"/>
    <w:lsdException w:name="List Continue 2" w:uiPriority="0"/>
    <w:lsdException w:name="List Continue 3" w:uiPriority="0"/>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semiHidden="1" w:unhideWhenUsed="1"/>
    <w:lsdException w:name="Block Text" w:uiPriority="0"/>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pPr>
      <w:spacing w:before="120" w:after="120"/>
      <w:jc w:val="both"/>
    </w:pPr>
    <w:rPr>
      <w:rFonts w:ascii="Times New Roman" w:eastAsia="Times New Roman" w:hAnsi="Times New Roman" w:cs="Times New Roman"/>
      <w:sz w:val="22"/>
      <w:lang w:val="en-GB" w:eastAsia="da-DK"/>
    </w:rPr>
  </w:style>
  <w:style w:type="paragraph" w:styleId="Antrat1">
    <w:name w:val="heading 1"/>
    <w:basedOn w:val="prastasis"/>
    <w:next w:val="Pagrindinistekstas"/>
    <w:link w:val="Antrat1Diagrama"/>
    <w:uiPriority w:val="9"/>
    <w:qFormat/>
    <w:pPr>
      <w:keepNext/>
      <w:keepLines/>
      <w:pageBreakBefore/>
      <w:numPr>
        <w:numId w:val="1"/>
      </w:numPr>
      <w:suppressAutoHyphens/>
      <w:spacing w:before="240" w:after="240" w:line="320" w:lineRule="exact"/>
      <w:outlineLvl w:val="0"/>
    </w:pPr>
    <w:rPr>
      <w:rFonts w:eastAsia="TimesNewRomanPSMT"/>
      <w:b/>
      <w:sz w:val="32"/>
      <w:lang w:val="lt-LT"/>
    </w:rPr>
  </w:style>
  <w:style w:type="paragraph" w:styleId="Antrat2">
    <w:name w:val="heading 2"/>
    <w:basedOn w:val="Antrat1"/>
    <w:next w:val="Pagrindinistekstas"/>
    <w:link w:val="Antrat2Diagrama"/>
    <w:uiPriority w:val="9"/>
    <w:qFormat/>
    <w:pPr>
      <w:pageBreakBefore w:val="0"/>
      <w:numPr>
        <w:ilvl w:val="1"/>
      </w:numPr>
      <w:spacing w:line="240" w:lineRule="auto"/>
      <w:outlineLvl w:val="1"/>
    </w:pPr>
    <w:rPr>
      <w:sz w:val="24"/>
      <w:szCs w:val="23"/>
    </w:rPr>
  </w:style>
  <w:style w:type="paragraph" w:styleId="Antrat3">
    <w:name w:val="heading 3"/>
    <w:basedOn w:val="Antrat2"/>
    <w:next w:val="Pagrindinistekstas"/>
    <w:link w:val="Antrat3Diagrama"/>
    <w:uiPriority w:val="9"/>
    <w:qFormat/>
    <w:pPr>
      <w:numPr>
        <w:ilvl w:val="2"/>
      </w:numPr>
      <w:outlineLvl w:val="2"/>
    </w:pPr>
  </w:style>
  <w:style w:type="paragraph" w:styleId="Antrat4">
    <w:name w:val="heading 4"/>
    <w:basedOn w:val="Antrat3"/>
    <w:next w:val="Pagrindinistekstas"/>
    <w:link w:val="Antrat4Diagrama"/>
    <w:qFormat/>
    <w:pPr>
      <w:numPr>
        <w:ilvl w:val="3"/>
        <w:numId w:val="2"/>
      </w:numPr>
      <w:outlineLvl w:val="3"/>
    </w:pPr>
    <w:rPr>
      <w:rFonts w:ascii="Times New Roman Bold" w:hAnsi="Times New Roman Bold"/>
      <w:i/>
    </w:rPr>
  </w:style>
  <w:style w:type="paragraph" w:styleId="Antrat5">
    <w:name w:val="heading 5"/>
    <w:basedOn w:val="prastasis"/>
    <w:next w:val="prastasis"/>
    <w:link w:val="Antrat5Diagrama"/>
    <w:pPr>
      <w:numPr>
        <w:ilvl w:val="4"/>
        <w:numId w:val="3"/>
      </w:numPr>
      <w:spacing w:before="240" w:after="60"/>
      <w:outlineLvl w:val="4"/>
    </w:pPr>
    <w:rPr>
      <w:rFonts w:ascii="Arial" w:hAnsi="Arial"/>
    </w:rPr>
  </w:style>
  <w:style w:type="paragraph" w:styleId="Antrat6">
    <w:name w:val="heading 6"/>
    <w:basedOn w:val="prastasis"/>
    <w:next w:val="prastasis"/>
    <w:link w:val="Antrat6Diagrama"/>
    <w:pPr>
      <w:numPr>
        <w:ilvl w:val="5"/>
        <w:numId w:val="3"/>
      </w:numPr>
      <w:spacing w:before="240" w:after="60"/>
      <w:outlineLvl w:val="5"/>
    </w:pPr>
    <w:rPr>
      <w:rFonts w:ascii="Arial" w:hAnsi="Arial"/>
      <w:i/>
    </w:rPr>
  </w:style>
  <w:style w:type="paragraph" w:styleId="Antrat7">
    <w:name w:val="heading 7"/>
    <w:basedOn w:val="prastasis"/>
    <w:next w:val="prastasis"/>
    <w:link w:val="Antrat7Diagrama"/>
    <w:qFormat/>
    <w:pPr>
      <w:numPr>
        <w:ilvl w:val="6"/>
        <w:numId w:val="3"/>
      </w:numPr>
      <w:spacing w:before="240" w:after="60"/>
      <w:outlineLvl w:val="6"/>
    </w:pPr>
    <w:rPr>
      <w:rFonts w:ascii="Arial" w:hAnsi="Arial"/>
    </w:rPr>
  </w:style>
  <w:style w:type="paragraph" w:styleId="Antrat8">
    <w:name w:val="heading 8"/>
    <w:basedOn w:val="prastasis"/>
    <w:next w:val="prastasis"/>
    <w:link w:val="Antrat8Diagrama"/>
    <w:pPr>
      <w:numPr>
        <w:ilvl w:val="7"/>
        <w:numId w:val="3"/>
      </w:numPr>
      <w:spacing w:before="240" w:after="60"/>
      <w:outlineLvl w:val="7"/>
    </w:pPr>
    <w:rPr>
      <w:rFonts w:ascii="Arial" w:hAnsi="Arial"/>
      <w:i/>
    </w:rPr>
  </w:style>
  <w:style w:type="paragraph" w:styleId="Antrat9">
    <w:name w:val="heading 9"/>
    <w:basedOn w:val="prastasis"/>
    <w:next w:val="prastasis"/>
    <w:link w:val="Antrat9Diagrama"/>
    <w:pPr>
      <w:numPr>
        <w:ilvl w:val="8"/>
        <w:numId w:val="3"/>
      </w:numPr>
      <w:spacing w:before="240" w:after="60"/>
      <w:outlineLvl w:val="8"/>
    </w:pPr>
    <w:rPr>
      <w:rFonts w:ascii="Arial" w:hAnsi="Arial"/>
      <w:i/>
      <w:sz w:val="1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basedOn w:val="prastasis"/>
    <w:link w:val="PagrindinistekstasDiagrama"/>
    <w:pPr>
      <w:spacing w:after="270"/>
    </w:pPr>
  </w:style>
  <w:style w:type="paragraph" w:styleId="Debesliotekstas">
    <w:name w:val="Balloon Text"/>
    <w:basedOn w:val="prastasis"/>
    <w:link w:val="DebesliotekstasDiagrama"/>
    <w:semiHidden/>
    <w:rPr>
      <w:rFonts w:ascii="Tahoma" w:hAnsi="Tahoma" w:cs="Tahoma"/>
      <w:sz w:val="16"/>
      <w:szCs w:val="16"/>
    </w:rPr>
  </w:style>
  <w:style w:type="paragraph" w:styleId="Tekstoblokas">
    <w:name w:val="Block Text"/>
    <w:basedOn w:val="prastasis"/>
    <w:pPr>
      <w:ind w:left="1440" w:right="1440"/>
    </w:pPr>
  </w:style>
  <w:style w:type="paragraph" w:styleId="Pagrindinistekstas2">
    <w:name w:val="Body Text 2"/>
    <w:basedOn w:val="prastasis"/>
    <w:link w:val="Pagrindinistekstas2Diagrama"/>
    <w:pPr>
      <w:spacing w:line="480" w:lineRule="auto"/>
    </w:pPr>
  </w:style>
  <w:style w:type="paragraph" w:styleId="Pagrindiniotekstotrauka">
    <w:name w:val="Body Text Indent"/>
    <w:basedOn w:val="prastasis"/>
    <w:link w:val="PagrindiniotekstotraukaDiagrama"/>
    <w:pPr>
      <w:ind w:left="360"/>
    </w:pPr>
  </w:style>
  <w:style w:type="paragraph" w:styleId="Antrat">
    <w:name w:val="caption"/>
    <w:basedOn w:val="prastasis"/>
    <w:next w:val="Pagrindinistekstas"/>
    <w:pPr>
      <w:spacing w:before="140" w:after="140" w:line="250" w:lineRule="atLeast"/>
      <w:ind w:left="1276" w:hanging="1276"/>
    </w:pPr>
    <w:rPr>
      <w:i/>
      <w:sz w:val="21"/>
    </w:rPr>
  </w:style>
  <w:style w:type="character" w:styleId="Komentaronuoroda">
    <w:name w:val="annotation reference"/>
    <w:semiHidden/>
    <w:rPr>
      <w:sz w:val="16"/>
      <w:szCs w:val="16"/>
    </w:rPr>
  </w:style>
  <w:style w:type="paragraph" w:styleId="Komentarotekstas">
    <w:name w:val="annotation text"/>
    <w:basedOn w:val="prastasis"/>
    <w:link w:val="KomentarotekstasDiagrama"/>
    <w:semiHidden/>
    <w:rPr>
      <w:sz w:val="20"/>
    </w:rPr>
  </w:style>
  <w:style w:type="paragraph" w:styleId="Komentarotema">
    <w:name w:val="annotation subject"/>
    <w:basedOn w:val="Komentarotekstas"/>
    <w:next w:val="Komentarotekstas"/>
    <w:link w:val="KomentarotemaDiagrama"/>
    <w:semiHidden/>
    <w:rPr>
      <w:b/>
      <w:bCs/>
    </w:rPr>
  </w:style>
  <w:style w:type="paragraph" w:styleId="Porat">
    <w:name w:val="footer"/>
    <w:basedOn w:val="prastasis"/>
    <w:link w:val="PoratDiagrama"/>
    <w:uiPriority w:val="99"/>
    <w:pPr>
      <w:tabs>
        <w:tab w:val="right" w:pos="7371"/>
      </w:tabs>
      <w:ind w:left="-2268"/>
    </w:pPr>
    <w:rPr>
      <w:rFonts w:ascii="DaneHelveticaNeue" w:hAnsi="DaneHelveticaNeue"/>
      <w:sz w:val="12"/>
    </w:rPr>
  </w:style>
  <w:style w:type="character" w:styleId="Puslapioinaosnuoroda">
    <w:name w:val="footnote reference"/>
    <w:basedOn w:val="Numatytasispastraiposriftas"/>
    <w:link w:val="SUPERSChar"/>
    <w:uiPriority w:val="99"/>
    <w:unhideWhenUsed/>
    <w:rPr>
      <w:vertAlign w:val="superscript"/>
    </w:rPr>
  </w:style>
  <w:style w:type="paragraph" w:customStyle="1" w:styleId="SUPERSChar">
    <w:name w:val="SUPERS Char"/>
    <w:basedOn w:val="prastasis"/>
    <w:link w:val="Puslapioinaosnuoroda"/>
    <w:uiPriority w:val="99"/>
    <w:pPr>
      <w:spacing w:before="0" w:after="160" w:line="240" w:lineRule="exact"/>
      <w:jc w:val="left"/>
    </w:pPr>
    <w:rPr>
      <w:rFonts w:asciiTheme="minorHAnsi" w:eastAsiaTheme="minorHAnsi" w:hAnsiTheme="minorHAnsi" w:cstheme="minorBidi"/>
      <w:szCs w:val="22"/>
      <w:vertAlign w:val="superscript"/>
      <w:lang w:val="lt-LT" w:eastAsia="en-US"/>
    </w:rPr>
  </w:style>
  <w:style w:type="paragraph" w:styleId="Puslapioinaostekstas">
    <w:name w:val="footnote text"/>
    <w:basedOn w:val="prastasis"/>
    <w:link w:val="PuslapioinaostekstasDiagrama"/>
    <w:uiPriority w:val="99"/>
    <w:unhideWhenUsed/>
    <w:qFormat/>
    <w:pPr>
      <w:spacing w:before="0" w:after="0"/>
    </w:pPr>
    <w:rPr>
      <w:sz w:val="20"/>
    </w:rPr>
  </w:style>
  <w:style w:type="paragraph" w:styleId="Antrats">
    <w:name w:val="header"/>
    <w:basedOn w:val="HeaderEven"/>
    <w:link w:val="AntratsDiagrama"/>
    <w:rPr>
      <w:rFonts w:ascii="DaneHelveticaNeue" w:hAnsi="DaneHelveticaNeue"/>
      <w:sz w:val="16"/>
    </w:rPr>
  </w:style>
  <w:style w:type="paragraph" w:customStyle="1" w:styleId="HeaderEven">
    <w:name w:val="HeaderEven"/>
    <w:basedOn w:val="prastasis"/>
    <w:pPr>
      <w:tabs>
        <w:tab w:val="right" w:pos="7371"/>
      </w:tabs>
      <w:ind w:left="-2268"/>
    </w:pPr>
  </w:style>
  <w:style w:type="character" w:styleId="Hipersaitas">
    <w:name w:val="Hyperlink"/>
    <w:rPr>
      <w:color w:val="0000FF"/>
      <w:u w:val="single"/>
    </w:rPr>
  </w:style>
  <w:style w:type="paragraph" w:styleId="Sraassuenkleliais">
    <w:name w:val="List Bullet"/>
    <w:basedOn w:val="Pagrindinistekstas"/>
    <w:pPr>
      <w:numPr>
        <w:numId w:val="4"/>
      </w:numPr>
      <w:tabs>
        <w:tab w:val="clear" w:pos="360"/>
        <w:tab w:val="left" w:pos="0"/>
        <w:tab w:val="left" w:pos="425"/>
      </w:tabs>
      <w:ind w:left="284" w:hanging="284"/>
    </w:pPr>
  </w:style>
  <w:style w:type="paragraph" w:styleId="Sraassuenkleliais2">
    <w:name w:val="List Bullet 2"/>
    <w:basedOn w:val="Sraassuenkleliais"/>
    <w:pPr>
      <w:numPr>
        <w:numId w:val="5"/>
      </w:numPr>
      <w:tabs>
        <w:tab w:val="clear" w:pos="360"/>
        <w:tab w:val="clear" w:pos="425"/>
      </w:tabs>
      <w:ind w:left="850" w:hanging="425"/>
    </w:pPr>
  </w:style>
  <w:style w:type="paragraph" w:styleId="Sraassuenkleliais3">
    <w:name w:val="List Bullet 3"/>
    <w:basedOn w:val="Sraassuenkleliais2"/>
    <w:pPr>
      <w:tabs>
        <w:tab w:val="clear" w:pos="851"/>
        <w:tab w:val="left" w:pos="1276"/>
      </w:tabs>
      <w:ind w:left="1276"/>
    </w:pPr>
  </w:style>
  <w:style w:type="paragraph" w:styleId="Sraotsinys">
    <w:name w:val="List Continue"/>
    <w:basedOn w:val="Sraassunumeriais"/>
    <w:pPr>
      <w:ind w:firstLine="0"/>
    </w:pPr>
  </w:style>
  <w:style w:type="paragraph" w:styleId="Sraassunumeriais">
    <w:name w:val="List Number"/>
    <w:basedOn w:val="Pagrindinistekstas"/>
    <w:pPr>
      <w:numPr>
        <w:numId w:val="6"/>
      </w:numPr>
    </w:pPr>
  </w:style>
  <w:style w:type="paragraph" w:styleId="Sraotsinys2">
    <w:name w:val="List Continue 2"/>
    <w:basedOn w:val="Sraotsinys"/>
    <w:pPr>
      <w:ind w:left="851"/>
    </w:pPr>
  </w:style>
  <w:style w:type="paragraph" w:styleId="Sraotsinys3">
    <w:name w:val="List Continue 3"/>
    <w:basedOn w:val="Sraotsinys2"/>
    <w:pPr>
      <w:ind w:left="1276"/>
    </w:pPr>
  </w:style>
  <w:style w:type="paragraph" w:styleId="Sraassunumeriais2">
    <w:name w:val="List Number 2"/>
    <w:basedOn w:val="Sraassunumeriais"/>
    <w:pPr>
      <w:numPr>
        <w:ilvl w:val="1"/>
      </w:numPr>
    </w:pPr>
  </w:style>
  <w:style w:type="paragraph" w:styleId="Sraassunumeriais3">
    <w:name w:val="List Number 3"/>
    <w:basedOn w:val="Sraassunumeriais2"/>
    <w:pPr>
      <w:numPr>
        <w:ilvl w:val="2"/>
      </w:numPr>
      <w:tabs>
        <w:tab w:val="left" w:pos="1276"/>
      </w:tabs>
    </w:pPr>
  </w:style>
  <w:style w:type="paragraph" w:styleId="prastasiniatinklio">
    <w:name w:val="Normal (Web)"/>
    <w:basedOn w:val="prastasis"/>
    <w:uiPriority w:val="99"/>
    <w:unhideWhenUsed/>
    <w:pPr>
      <w:spacing w:before="100" w:beforeAutospacing="1" w:after="100" w:afterAutospacing="1"/>
      <w:jc w:val="left"/>
    </w:pPr>
    <w:rPr>
      <w:sz w:val="24"/>
      <w:szCs w:val="24"/>
      <w:lang w:val="en-US" w:eastAsia="en-US"/>
    </w:rPr>
  </w:style>
  <w:style w:type="paragraph" w:styleId="Paraas">
    <w:name w:val="Signature"/>
    <w:basedOn w:val="Pagrindinistekstas"/>
    <w:link w:val="ParaasDiagrama"/>
    <w:pPr>
      <w:spacing w:after="0" w:line="220" w:lineRule="atLeast"/>
    </w:pPr>
    <w:rPr>
      <w:sz w:val="18"/>
    </w:rPr>
  </w:style>
  <w:style w:type="table" w:styleId="Lentelstinklelis">
    <w:name w:val="Table Grid"/>
    <w:basedOn w:val="prastojilentel"/>
    <w:uiPriority w:val="39"/>
    <w:pPr>
      <w:spacing w:line="270" w:lineRule="atLeas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vadinimas">
    <w:name w:val="Title"/>
    <w:basedOn w:val="prastasis"/>
    <w:link w:val="PavadinimasDiagrama"/>
    <w:uiPriority w:val="10"/>
    <w:qFormat/>
    <w:pPr>
      <w:overflowPunct w:val="0"/>
      <w:autoSpaceDE w:val="0"/>
      <w:autoSpaceDN w:val="0"/>
      <w:adjustRightInd w:val="0"/>
      <w:ind w:firstLine="720"/>
      <w:jc w:val="center"/>
      <w:textAlignment w:val="baseline"/>
    </w:pPr>
    <w:rPr>
      <w:rFonts w:ascii="TimesLT" w:hAnsi="TimesLT"/>
      <w:b/>
      <w:sz w:val="20"/>
      <w:lang w:val="lt-LT" w:eastAsia="en-US"/>
    </w:rPr>
  </w:style>
  <w:style w:type="paragraph" w:styleId="Turinys1">
    <w:name w:val="toc 1"/>
    <w:basedOn w:val="prastasis"/>
    <w:next w:val="prastasis"/>
    <w:uiPriority w:val="39"/>
    <w:pPr>
      <w:keepNext/>
      <w:keepLines/>
      <w:tabs>
        <w:tab w:val="right" w:pos="7371"/>
      </w:tabs>
      <w:suppressAutoHyphens/>
      <w:spacing w:before="320" w:after="80" w:line="240" w:lineRule="exact"/>
      <w:ind w:left="851" w:right="1134" w:hanging="851"/>
    </w:pPr>
    <w:rPr>
      <w:rFonts w:ascii="DaneHelveticaNeue" w:hAnsi="DaneHelveticaNeue"/>
      <w:b/>
    </w:rPr>
  </w:style>
  <w:style w:type="paragraph" w:styleId="Turinys2">
    <w:name w:val="toc 2"/>
    <w:basedOn w:val="Turinys1"/>
    <w:next w:val="prastasis"/>
    <w:uiPriority w:val="39"/>
    <w:pPr>
      <w:keepNext w:val="0"/>
      <w:spacing w:before="0"/>
    </w:pPr>
    <w:rPr>
      <w:rFonts w:ascii="TrueHelveticaLight" w:hAnsi="TrueHelveticaLight"/>
      <w:b w:val="0"/>
    </w:rPr>
  </w:style>
  <w:style w:type="paragraph" w:styleId="Turinys3">
    <w:name w:val="toc 3"/>
    <w:basedOn w:val="Turinys2"/>
    <w:next w:val="prastasis"/>
    <w:semiHidden/>
  </w:style>
  <w:style w:type="paragraph" w:styleId="Turinys7">
    <w:name w:val="toc 7"/>
    <w:basedOn w:val="Turinys2"/>
    <w:next w:val="prastasis"/>
    <w:semiHidden/>
    <w:pPr>
      <w:ind w:right="0"/>
    </w:pPr>
  </w:style>
  <w:style w:type="character" w:customStyle="1" w:styleId="Antrat1Diagrama">
    <w:name w:val="Antraštė 1 Diagrama"/>
    <w:basedOn w:val="Numatytasispastraiposriftas"/>
    <w:link w:val="Antrat1"/>
    <w:qFormat/>
    <w:rPr>
      <w:rFonts w:ascii="Times New Roman" w:eastAsia="TimesNewRomanPSMT" w:hAnsi="Times New Roman" w:cs="Times New Roman"/>
      <w:b/>
      <w:sz w:val="32"/>
      <w:szCs w:val="20"/>
      <w:lang w:eastAsia="da-DK"/>
    </w:rPr>
  </w:style>
  <w:style w:type="character" w:customStyle="1" w:styleId="Antrat2Diagrama">
    <w:name w:val="Antraštė 2 Diagrama"/>
    <w:basedOn w:val="Numatytasispastraiposriftas"/>
    <w:link w:val="Antrat2"/>
    <w:rPr>
      <w:rFonts w:ascii="Times New Roman" w:eastAsia="TimesNewRomanPSMT" w:hAnsi="Times New Roman" w:cs="Times New Roman"/>
      <w:b/>
      <w:sz w:val="24"/>
      <w:szCs w:val="23"/>
      <w:lang w:eastAsia="da-DK"/>
    </w:rPr>
  </w:style>
  <w:style w:type="character" w:customStyle="1" w:styleId="Antrat3Diagrama">
    <w:name w:val="Antraštė 3 Diagrama"/>
    <w:basedOn w:val="Numatytasispastraiposriftas"/>
    <w:link w:val="Antrat3"/>
    <w:rPr>
      <w:rFonts w:ascii="Times New Roman" w:eastAsia="TimesNewRomanPSMT" w:hAnsi="Times New Roman" w:cs="Times New Roman"/>
      <w:b/>
      <w:sz w:val="24"/>
      <w:szCs w:val="23"/>
      <w:lang w:eastAsia="da-DK"/>
    </w:rPr>
  </w:style>
  <w:style w:type="character" w:customStyle="1" w:styleId="Antrat4Diagrama">
    <w:name w:val="Antraštė 4 Diagrama"/>
    <w:basedOn w:val="Numatytasispastraiposriftas"/>
    <w:link w:val="Antrat4"/>
    <w:rPr>
      <w:rFonts w:ascii="Times New Roman Bold" w:eastAsia="TimesNewRomanPSMT" w:hAnsi="Times New Roman Bold" w:cs="Times New Roman"/>
      <w:b/>
      <w:i/>
      <w:sz w:val="24"/>
      <w:szCs w:val="23"/>
      <w:lang w:eastAsia="da-DK"/>
    </w:rPr>
  </w:style>
  <w:style w:type="character" w:customStyle="1" w:styleId="Antrat5Diagrama">
    <w:name w:val="Antraštė 5 Diagrama"/>
    <w:basedOn w:val="Numatytasispastraiposriftas"/>
    <w:link w:val="Antrat5"/>
    <w:rPr>
      <w:rFonts w:ascii="Arial" w:eastAsia="Times New Roman" w:hAnsi="Arial" w:cs="Times New Roman"/>
      <w:szCs w:val="20"/>
      <w:lang w:val="en-GB" w:eastAsia="da-DK"/>
    </w:rPr>
  </w:style>
  <w:style w:type="character" w:customStyle="1" w:styleId="Antrat6Diagrama">
    <w:name w:val="Antraštė 6 Diagrama"/>
    <w:basedOn w:val="Numatytasispastraiposriftas"/>
    <w:link w:val="Antrat6"/>
    <w:qFormat/>
    <w:rPr>
      <w:rFonts w:ascii="Arial" w:eastAsia="Times New Roman" w:hAnsi="Arial" w:cs="Times New Roman"/>
      <w:i/>
      <w:szCs w:val="20"/>
      <w:lang w:val="en-GB" w:eastAsia="da-DK"/>
    </w:rPr>
  </w:style>
  <w:style w:type="character" w:customStyle="1" w:styleId="Antrat7Diagrama">
    <w:name w:val="Antraštė 7 Diagrama"/>
    <w:basedOn w:val="Numatytasispastraiposriftas"/>
    <w:link w:val="Antrat7"/>
    <w:rPr>
      <w:rFonts w:ascii="Arial" w:eastAsia="Times New Roman" w:hAnsi="Arial" w:cs="Times New Roman"/>
      <w:szCs w:val="20"/>
      <w:lang w:val="en-GB" w:eastAsia="da-DK"/>
    </w:rPr>
  </w:style>
  <w:style w:type="character" w:customStyle="1" w:styleId="Antrat8Diagrama">
    <w:name w:val="Antraštė 8 Diagrama"/>
    <w:basedOn w:val="Numatytasispastraiposriftas"/>
    <w:link w:val="Antrat8"/>
    <w:rPr>
      <w:rFonts w:ascii="Arial" w:eastAsia="Times New Roman" w:hAnsi="Arial" w:cs="Times New Roman"/>
      <w:i/>
      <w:szCs w:val="20"/>
      <w:lang w:val="en-GB" w:eastAsia="da-DK"/>
    </w:rPr>
  </w:style>
  <w:style w:type="character" w:customStyle="1" w:styleId="Antrat9Diagrama">
    <w:name w:val="Antraštė 9 Diagrama"/>
    <w:basedOn w:val="Numatytasispastraiposriftas"/>
    <w:link w:val="Antrat9"/>
    <w:rPr>
      <w:rFonts w:ascii="Arial" w:eastAsia="Times New Roman" w:hAnsi="Arial" w:cs="Times New Roman"/>
      <w:i/>
      <w:sz w:val="18"/>
      <w:szCs w:val="20"/>
      <w:lang w:val="en-GB" w:eastAsia="da-DK"/>
    </w:rPr>
  </w:style>
  <w:style w:type="character" w:customStyle="1" w:styleId="PagrindinistekstasDiagrama">
    <w:name w:val="Pagrindinis tekstas Diagrama"/>
    <w:basedOn w:val="Numatytasispastraiposriftas"/>
    <w:link w:val="Pagrindinistekstas"/>
    <w:rPr>
      <w:rFonts w:ascii="Times New Roman" w:eastAsia="Times New Roman" w:hAnsi="Times New Roman" w:cs="Times New Roman"/>
      <w:sz w:val="23"/>
      <w:szCs w:val="20"/>
      <w:lang w:val="en-GB" w:eastAsia="da-DK"/>
    </w:rPr>
  </w:style>
  <w:style w:type="character" w:customStyle="1" w:styleId="AntratsDiagrama">
    <w:name w:val="Antraštės Diagrama"/>
    <w:basedOn w:val="Numatytasispastraiposriftas"/>
    <w:link w:val="Antrats"/>
    <w:rPr>
      <w:rFonts w:ascii="DaneHelveticaNeue" w:eastAsia="Times New Roman" w:hAnsi="DaneHelveticaNeue" w:cs="Times New Roman"/>
      <w:sz w:val="16"/>
      <w:szCs w:val="20"/>
      <w:lang w:val="en-GB" w:eastAsia="da-DK"/>
    </w:rPr>
  </w:style>
  <w:style w:type="paragraph" w:customStyle="1" w:styleId="BodyMargin">
    <w:name w:val="Body Margin"/>
    <w:basedOn w:val="Pagrindinistekstas"/>
    <w:next w:val="Pagrindinistekstas"/>
    <w:pPr>
      <w:ind w:hanging="2268"/>
    </w:pPr>
  </w:style>
  <w:style w:type="character" w:customStyle="1" w:styleId="PoratDiagrama">
    <w:name w:val="Poraštė Diagrama"/>
    <w:basedOn w:val="Numatytasispastraiposriftas"/>
    <w:link w:val="Porat"/>
    <w:uiPriority w:val="99"/>
    <w:rPr>
      <w:rFonts w:ascii="DaneHelveticaNeue" w:eastAsia="Times New Roman" w:hAnsi="DaneHelveticaNeue" w:cs="Times New Roman"/>
      <w:sz w:val="12"/>
      <w:szCs w:val="20"/>
      <w:lang w:val="en-GB" w:eastAsia="da-DK"/>
    </w:rPr>
  </w:style>
  <w:style w:type="paragraph" w:customStyle="1" w:styleId="MarginFrame">
    <w:name w:val="Margin Frame"/>
    <w:basedOn w:val="prastasis"/>
    <w:pPr>
      <w:keepNext/>
      <w:keepLines/>
      <w:framePr w:w="1985" w:wrap="around" w:vAnchor="text" w:hAnchor="margin" w:x="-2267" w:y="1"/>
    </w:pPr>
  </w:style>
  <w:style w:type="paragraph" w:customStyle="1" w:styleId="BodyTextNoSpace">
    <w:name w:val="Body Text NoSpace"/>
    <w:basedOn w:val="Pagrindinistekstas"/>
    <w:link w:val="BodyTextNoSpaceChar"/>
    <w:pPr>
      <w:spacing w:after="0"/>
    </w:pPr>
  </w:style>
  <w:style w:type="paragraph" w:customStyle="1" w:styleId="BodyMarginNoSpace">
    <w:name w:val="Body Margin NoSpace"/>
    <w:basedOn w:val="BodyMargin"/>
    <w:next w:val="BodyTextNoSpace"/>
    <w:qFormat/>
    <w:pPr>
      <w:spacing w:after="0"/>
    </w:pPr>
  </w:style>
  <w:style w:type="paragraph" w:customStyle="1" w:styleId="ListBulletNoSpace">
    <w:name w:val="List Bullet NoSpace"/>
    <w:basedOn w:val="Sraassuenkleliais"/>
    <w:pPr>
      <w:spacing w:after="0"/>
    </w:pPr>
  </w:style>
  <w:style w:type="paragraph" w:customStyle="1" w:styleId="ListBullet2NoSpace">
    <w:name w:val="List Bullet 2 NoSpace"/>
    <w:basedOn w:val="Sraassuenkleliais2"/>
    <w:pPr>
      <w:spacing w:after="0"/>
    </w:pPr>
  </w:style>
  <w:style w:type="paragraph" w:customStyle="1" w:styleId="ListContinueNoSpace">
    <w:name w:val="List Continue NoSpace"/>
    <w:basedOn w:val="Sraotsinys"/>
    <w:pPr>
      <w:spacing w:after="0"/>
    </w:pPr>
  </w:style>
  <w:style w:type="paragraph" w:customStyle="1" w:styleId="ListContinue2NoSpace">
    <w:name w:val="List Continue 2 NoSpace"/>
    <w:basedOn w:val="Sraotsinys2"/>
    <w:pPr>
      <w:spacing w:after="0"/>
    </w:pPr>
  </w:style>
  <w:style w:type="paragraph" w:customStyle="1" w:styleId="ListNumberNoSpace">
    <w:name w:val="List Number NoSpace"/>
    <w:basedOn w:val="Sraassunumeriais"/>
    <w:pPr>
      <w:spacing w:after="0"/>
    </w:pPr>
  </w:style>
  <w:style w:type="paragraph" w:customStyle="1" w:styleId="ListNumber2NoSpace">
    <w:name w:val="List Number 2 NoSpace"/>
    <w:basedOn w:val="Sraassunumeriais2"/>
    <w:pPr>
      <w:spacing w:after="0"/>
    </w:pPr>
  </w:style>
  <w:style w:type="paragraph" w:customStyle="1" w:styleId="ListHanging">
    <w:name w:val="List Hanging"/>
    <w:basedOn w:val="Pagrindinistekstas"/>
    <w:pPr>
      <w:ind w:left="1701" w:hanging="1701"/>
    </w:pPr>
  </w:style>
  <w:style w:type="paragraph" w:customStyle="1" w:styleId="ListHangingNoSpace">
    <w:name w:val="List Hanging NoSpace"/>
    <w:basedOn w:val="ListHanging"/>
    <w:pPr>
      <w:spacing w:after="0"/>
    </w:pPr>
  </w:style>
  <w:style w:type="paragraph" w:customStyle="1" w:styleId="Table">
    <w:name w:val="Table"/>
    <w:basedOn w:val="prastasis"/>
    <w:pPr>
      <w:spacing w:before="60" w:after="60" w:line="220" w:lineRule="atLeast"/>
    </w:pPr>
    <w:rPr>
      <w:rFonts w:ascii="DaneHelveticaNeue" w:hAnsi="DaneHelveticaNeue"/>
      <w:sz w:val="18"/>
    </w:rPr>
  </w:style>
  <w:style w:type="character" w:customStyle="1" w:styleId="ParaasDiagrama">
    <w:name w:val="Parašas Diagrama"/>
    <w:basedOn w:val="Numatytasispastraiposriftas"/>
    <w:link w:val="Paraas"/>
    <w:rPr>
      <w:rFonts w:ascii="Times New Roman" w:eastAsia="Times New Roman" w:hAnsi="Times New Roman" w:cs="Times New Roman"/>
      <w:sz w:val="18"/>
      <w:szCs w:val="20"/>
      <w:lang w:val="en-GB" w:eastAsia="da-DK"/>
    </w:rPr>
  </w:style>
  <w:style w:type="paragraph" w:customStyle="1" w:styleId="FrontPage1">
    <w:name w:val="FrontPage1"/>
    <w:basedOn w:val="prastasis"/>
    <w:next w:val="Pagrindinistekstas"/>
    <w:pPr>
      <w:suppressAutoHyphens/>
      <w:spacing w:after="160" w:line="320" w:lineRule="exact"/>
    </w:pPr>
    <w:rPr>
      <w:rFonts w:ascii="TrueHelveticaLight" w:hAnsi="TrueHelveticaLight"/>
      <w:sz w:val="28"/>
    </w:rPr>
  </w:style>
  <w:style w:type="paragraph" w:customStyle="1" w:styleId="CowiTitle">
    <w:name w:val="CowiTitle"/>
    <w:basedOn w:val="FrontPage2"/>
    <w:next w:val="Pagrindinistekstas"/>
    <w:semiHidden/>
  </w:style>
  <w:style w:type="paragraph" w:customStyle="1" w:styleId="FrontPage2">
    <w:name w:val="FrontPage2"/>
    <w:basedOn w:val="FrontPage1"/>
    <w:next w:val="Pagrindinistekstas"/>
    <w:pPr>
      <w:spacing w:line="400" w:lineRule="exact"/>
    </w:pPr>
    <w:rPr>
      <w:rFonts w:ascii="TrueHelveticaBlack" w:hAnsi="TrueHelveticaBlack"/>
      <w:sz w:val="36"/>
    </w:rPr>
  </w:style>
  <w:style w:type="paragraph" w:customStyle="1" w:styleId="ListBullet3NoSpace">
    <w:name w:val="List Bullet 3 NoSpace"/>
    <w:basedOn w:val="Sraassuenkleliais3"/>
    <w:pPr>
      <w:spacing w:after="0"/>
    </w:pPr>
  </w:style>
  <w:style w:type="paragraph" w:customStyle="1" w:styleId="ListContinue3NoSpace">
    <w:name w:val="List Continue 3 NoSpace"/>
    <w:basedOn w:val="Sraotsinys3"/>
    <w:pPr>
      <w:spacing w:after="0"/>
    </w:pPr>
  </w:style>
  <w:style w:type="paragraph" w:customStyle="1" w:styleId="ListNumber3NoSpace">
    <w:name w:val="List Number 3 NoSpace"/>
    <w:basedOn w:val="Sraassunumeriais3"/>
    <w:pPr>
      <w:spacing w:after="0"/>
    </w:pPr>
  </w:style>
  <w:style w:type="paragraph" w:customStyle="1" w:styleId="ListContinue0">
    <w:name w:val="List Continue 0"/>
    <w:basedOn w:val="Sraotsinys"/>
    <w:pPr>
      <w:ind w:left="0"/>
    </w:pPr>
  </w:style>
  <w:style w:type="paragraph" w:customStyle="1" w:styleId="ListContinue0NoSpace">
    <w:name w:val="List Continue 0 NoSpace"/>
    <w:basedOn w:val="ListContinue0"/>
    <w:pPr>
      <w:spacing w:after="0"/>
    </w:pPr>
  </w:style>
  <w:style w:type="paragraph" w:customStyle="1" w:styleId="CaptionMargin">
    <w:name w:val="Caption Margin"/>
    <w:basedOn w:val="Antrat"/>
    <w:next w:val="Pagrindinistekstas"/>
    <w:pPr>
      <w:ind w:left="-992"/>
    </w:pPr>
  </w:style>
  <w:style w:type="paragraph" w:customStyle="1" w:styleId="CowiDate">
    <w:name w:val="CowiDate"/>
    <w:basedOn w:val="FrontPageFrame"/>
    <w:next w:val="FrontPageFrame"/>
    <w:semiHidden/>
    <w:pPr>
      <w:framePr w:wrap="around"/>
    </w:pPr>
  </w:style>
  <w:style w:type="paragraph" w:customStyle="1" w:styleId="FrontPageFrame">
    <w:name w:val="FrontPageFrame"/>
    <w:basedOn w:val="prastasis"/>
    <w:pPr>
      <w:framePr w:wrap="around" w:hAnchor="margin" w:x="-2267" w:yAlign="bottom"/>
      <w:tabs>
        <w:tab w:val="left" w:pos="1134"/>
      </w:tabs>
      <w:spacing w:line="240" w:lineRule="atLeast"/>
    </w:pPr>
    <w:rPr>
      <w:rFonts w:ascii="DaneHelveticaNeue" w:hAnsi="DaneHelveticaNeue"/>
      <w:sz w:val="14"/>
    </w:rPr>
  </w:style>
  <w:style w:type="paragraph" w:customStyle="1" w:styleId="CowiAuthor">
    <w:name w:val="CowiAuthor"/>
    <w:basedOn w:val="FrontPageFrame"/>
    <w:next w:val="FrontPageFrame"/>
    <w:semiHidden/>
    <w:pPr>
      <w:framePr w:wrap="around"/>
    </w:pPr>
  </w:style>
  <w:style w:type="paragraph" w:customStyle="1" w:styleId="CowiClient">
    <w:name w:val="CowiClient"/>
    <w:basedOn w:val="FrontPage1"/>
    <w:next w:val="Tekstoblokas"/>
    <w:semiHidden/>
  </w:style>
  <w:style w:type="paragraph" w:customStyle="1" w:styleId="HeaderFirstLogo">
    <w:name w:val="HeaderFirstLogo"/>
    <w:basedOn w:val="prastasis"/>
    <w:next w:val="prastasis"/>
    <w:pPr>
      <w:framePr w:w="3799" w:wrap="around" w:vAnchor="page" w:hAnchor="page" w:xAlign="right" w:y="795"/>
    </w:pPr>
  </w:style>
  <w:style w:type="paragraph" w:customStyle="1" w:styleId="HeaderFrame">
    <w:name w:val="HeaderFrame"/>
    <w:basedOn w:val="prastasis"/>
    <w:next w:val="prastasis"/>
    <w:pPr>
      <w:framePr w:hSpace="284" w:wrap="around" w:vAnchor="text" w:hAnchor="margin" w:xAlign="right" w:y="1"/>
    </w:pPr>
  </w:style>
  <w:style w:type="paragraph" w:customStyle="1" w:styleId="FooterFrame">
    <w:name w:val="FooterFrame"/>
    <w:basedOn w:val="prastasis"/>
    <w:next w:val="prastasis"/>
    <w:pPr>
      <w:framePr w:hSpace="284" w:wrap="around" w:vAnchor="text" w:hAnchor="margin" w:xAlign="right" w:y="1"/>
    </w:pPr>
    <w:rPr>
      <w:rFonts w:ascii="DaneHelveticaNeue" w:hAnsi="DaneHelveticaNeue"/>
      <w:sz w:val="12"/>
    </w:rPr>
  </w:style>
  <w:style w:type="paragraph" w:customStyle="1" w:styleId="FrontPage3">
    <w:name w:val="FrontPage3"/>
    <w:basedOn w:val="FrontPage1"/>
    <w:next w:val="Tekstoblokas"/>
    <w:pPr>
      <w:spacing w:before="160" w:after="0"/>
    </w:pPr>
    <w:rPr>
      <w:sz w:val="20"/>
    </w:rPr>
  </w:style>
  <w:style w:type="paragraph" w:customStyle="1" w:styleId="ContentsPage">
    <w:name w:val="ContentsPage"/>
    <w:basedOn w:val="prastasis"/>
    <w:next w:val="Pagrindinistekstas"/>
    <w:pPr>
      <w:pageBreakBefore/>
      <w:suppressAutoHyphens/>
      <w:spacing w:before="2680" w:line="320" w:lineRule="exact"/>
    </w:pPr>
    <w:rPr>
      <w:rFonts w:ascii="TrueHelveticaBlack" w:hAnsi="TrueHelveticaBlack"/>
      <w:b/>
      <w:sz w:val="32"/>
    </w:rPr>
  </w:style>
  <w:style w:type="paragraph" w:customStyle="1" w:styleId="AppendixPage">
    <w:name w:val="AppendixPage"/>
    <w:basedOn w:val="ContentsPage"/>
    <w:next w:val="BodyTextNoSpace"/>
    <w:pPr>
      <w:pageBreakBefore w:val="0"/>
      <w:spacing w:before="120" w:after="320"/>
    </w:pPr>
  </w:style>
  <w:style w:type="paragraph" w:customStyle="1" w:styleId="Appendix">
    <w:name w:val="Appendix"/>
    <w:basedOn w:val="prastasis"/>
    <w:next w:val="Pagrindinistekstas"/>
    <w:link w:val="AppendixChar"/>
    <w:pPr>
      <w:keepNext/>
      <w:keepLines/>
      <w:pageBreakBefore/>
      <w:suppressAutoHyphens/>
      <w:spacing w:after="130" w:line="320" w:lineRule="exact"/>
      <w:outlineLvl w:val="6"/>
    </w:pPr>
    <w:rPr>
      <w:rFonts w:ascii="DaneHelveticaNeue" w:hAnsi="DaneHelveticaNeue"/>
      <w:b/>
      <w:sz w:val="32"/>
    </w:rPr>
  </w:style>
  <w:style w:type="paragraph" w:customStyle="1" w:styleId="HeaderFrameEven">
    <w:name w:val="HeaderFrameEven"/>
    <w:basedOn w:val="HeaderFrame"/>
    <w:pPr>
      <w:framePr w:wrap="around"/>
    </w:pPr>
    <w:rPr>
      <w:rFonts w:ascii="DaneHelveticaNeue" w:hAnsi="DaneHelveticaNeue"/>
      <w:sz w:val="16"/>
    </w:rPr>
  </w:style>
  <w:style w:type="paragraph" w:customStyle="1" w:styleId="FooterEven">
    <w:name w:val="FooterEven"/>
    <w:basedOn w:val="Porat"/>
    <w:rPr>
      <w:color w:val="FFFFFF"/>
      <w:szCs w:val="12"/>
    </w:rPr>
  </w:style>
  <w:style w:type="paragraph" w:customStyle="1" w:styleId="FooterFrameOdd">
    <w:name w:val="FooterFrameOdd"/>
    <w:basedOn w:val="FooterFrame"/>
    <w:pPr>
      <w:framePr w:wrap="around"/>
    </w:pPr>
    <w:rPr>
      <w:color w:val="FFFFFF"/>
      <w:szCs w:val="12"/>
    </w:rPr>
  </w:style>
  <w:style w:type="character" w:customStyle="1" w:styleId="DebesliotekstasDiagrama">
    <w:name w:val="Debesėlio tekstas Diagrama"/>
    <w:basedOn w:val="Numatytasispastraiposriftas"/>
    <w:link w:val="Debesliotekstas"/>
    <w:semiHidden/>
    <w:rPr>
      <w:rFonts w:ascii="Tahoma" w:eastAsia="Times New Roman" w:hAnsi="Tahoma" w:cs="Tahoma"/>
      <w:sz w:val="16"/>
      <w:szCs w:val="16"/>
      <w:lang w:val="en-GB" w:eastAsia="da-DK"/>
    </w:rPr>
  </w:style>
  <w:style w:type="character" w:customStyle="1" w:styleId="BodyTextChar">
    <w:name w:val="Body Text Char"/>
    <w:rPr>
      <w:sz w:val="23"/>
      <w:lang w:val="en-GB" w:eastAsia="da-DK" w:bidi="ar-SA"/>
    </w:rPr>
  </w:style>
  <w:style w:type="character" w:customStyle="1" w:styleId="BodyText1">
    <w:name w:val="Body Text1"/>
    <w:rPr>
      <w:sz w:val="23"/>
      <w:lang w:val="en-GB" w:eastAsia="da-DK" w:bidi="ar-SA"/>
    </w:rPr>
  </w:style>
  <w:style w:type="character" w:customStyle="1" w:styleId="BodyTextCharChar1">
    <w:name w:val="Body Text Char Char1"/>
    <w:rPr>
      <w:sz w:val="23"/>
      <w:lang w:val="en-GB" w:eastAsia="da-DK" w:bidi="ar-SA"/>
    </w:rPr>
  </w:style>
  <w:style w:type="character" w:customStyle="1" w:styleId="BodyTextCharChar2">
    <w:name w:val="Body Text Char Char2"/>
    <w:qFormat/>
    <w:rPr>
      <w:sz w:val="23"/>
      <w:lang w:val="en-GB" w:eastAsia="da-DK" w:bidi="ar-SA"/>
    </w:rPr>
  </w:style>
  <w:style w:type="character" w:customStyle="1" w:styleId="KomentarotekstasDiagrama">
    <w:name w:val="Komentaro tekstas Diagrama"/>
    <w:basedOn w:val="Numatytasispastraiposriftas"/>
    <w:link w:val="Komentarotekstas"/>
    <w:semiHidden/>
    <w:rPr>
      <w:rFonts w:ascii="Times New Roman" w:eastAsia="Times New Roman" w:hAnsi="Times New Roman" w:cs="Times New Roman"/>
      <w:sz w:val="20"/>
      <w:szCs w:val="20"/>
      <w:lang w:val="en-GB" w:eastAsia="da-DK"/>
    </w:rPr>
  </w:style>
  <w:style w:type="character" w:customStyle="1" w:styleId="KomentarotemaDiagrama">
    <w:name w:val="Komentaro tema Diagrama"/>
    <w:basedOn w:val="KomentarotekstasDiagrama"/>
    <w:link w:val="Komentarotema"/>
    <w:semiHidden/>
    <w:rPr>
      <w:rFonts w:ascii="Times New Roman" w:eastAsia="Times New Roman" w:hAnsi="Times New Roman" w:cs="Times New Roman"/>
      <w:b/>
      <w:bCs/>
      <w:sz w:val="20"/>
      <w:szCs w:val="20"/>
      <w:lang w:val="en-GB" w:eastAsia="da-DK"/>
    </w:rPr>
  </w:style>
  <w:style w:type="paragraph" w:customStyle="1" w:styleId="Pavadinimas1">
    <w:name w:val="Pavadinimas1"/>
    <w:pPr>
      <w:autoSpaceDE w:val="0"/>
      <w:autoSpaceDN w:val="0"/>
      <w:adjustRightInd w:val="0"/>
      <w:ind w:left="850"/>
    </w:pPr>
    <w:rPr>
      <w:rFonts w:ascii="TimesLT" w:eastAsia="Times New Roman" w:hAnsi="TimesLT" w:cs="Times New Roman"/>
      <w:b/>
      <w:bCs/>
      <w:caps/>
      <w:sz w:val="22"/>
      <w:szCs w:val="22"/>
      <w:lang w:val="en-US" w:eastAsia="en-US"/>
    </w:rPr>
  </w:style>
  <w:style w:type="paragraph" w:customStyle="1" w:styleId="ListBulletNoSpaceChar">
    <w:name w:val="List Bullet NoSpace Char"/>
    <w:basedOn w:val="Sraassuenkleliais"/>
    <w:pPr>
      <w:spacing w:after="0"/>
    </w:pPr>
  </w:style>
  <w:style w:type="paragraph" w:customStyle="1" w:styleId="pavadinimas10">
    <w:name w:val="pavadinimas1"/>
    <w:basedOn w:val="prastasis"/>
    <w:pPr>
      <w:spacing w:before="100" w:beforeAutospacing="1" w:after="100" w:afterAutospacing="1"/>
    </w:pPr>
    <w:rPr>
      <w:sz w:val="24"/>
      <w:szCs w:val="24"/>
      <w:lang w:val="en-US" w:eastAsia="en-US"/>
    </w:rPr>
  </w:style>
  <w:style w:type="character" w:customStyle="1" w:styleId="ListBulletNoSpaceCharChar1Char">
    <w:name w:val="List Bullet NoSpace Char Char1 Char"/>
    <w:rPr>
      <w:sz w:val="23"/>
      <w:lang w:val="en-GB" w:eastAsia="da-DK" w:bidi="ar-SA"/>
    </w:rPr>
  </w:style>
  <w:style w:type="character" w:customStyle="1" w:styleId="ListBulletNoSpaceCharChar1">
    <w:name w:val="List Bullet NoSpace Char Char1"/>
    <w:rPr>
      <w:sz w:val="23"/>
      <w:lang w:val="en-GB" w:eastAsia="da-DK" w:bidi="ar-SA"/>
    </w:rPr>
  </w:style>
  <w:style w:type="paragraph" w:customStyle="1" w:styleId="ListBulletNoSpaceCharChar">
    <w:name w:val="List Bullet NoSpace Char Char"/>
    <w:basedOn w:val="Sraassuenkleliais"/>
    <w:pPr>
      <w:numPr>
        <w:numId w:val="0"/>
      </w:numPr>
      <w:tabs>
        <w:tab w:val="clear" w:pos="360"/>
      </w:tabs>
      <w:spacing w:after="0"/>
      <w:ind w:left="360" w:hanging="360"/>
    </w:pPr>
  </w:style>
  <w:style w:type="character" w:customStyle="1" w:styleId="BodyTextChar2CharChar">
    <w:name w:val="Body Text Char2 Char Char"/>
    <w:rPr>
      <w:sz w:val="23"/>
      <w:lang w:val="en-GB" w:eastAsia="da-DK" w:bidi="ar-SA"/>
    </w:rPr>
  </w:style>
  <w:style w:type="character" w:customStyle="1" w:styleId="Pagrindinistekstas2Diagrama">
    <w:name w:val="Pagrindinis tekstas 2 Diagrama"/>
    <w:basedOn w:val="Numatytasispastraiposriftas"/>
    <w:link w:val="Pagrindinistekstas2"/>
    <w:rPr>
      <w:rFonts w:ascii="Times New Roman" w:eastAsia="Times New Roman" w:hAnsi="Times New Roman" w:cs="Times New Roman"/>
      <w:sz w:val="23"/>
      <w:szCs w:val="20"/>
      <w:lang w:val="en-GB" w:eastAsia="da-DK"/>
    </w:rPr>
  </w:style>
  <w:style w:type="paragraph" w:customStyle="1" w:styleId="Pavadinimas2">
    <w:name w:val="Pavadinimas2"/>
    <w:pPr>
      <w:autoSpaceDE w:val="0"/>
      <w:autoSpaceDN w:val="0"/>
      <w:adjustRightInd w:val="0"/>
      <w:ind w:left="850"/>
    </w:pPr>
    <w:rPr>
      <w:rFonts w:ascii="TimesLT" w:eastAsia="Times New Roman" w:hAnsi="TimesLT" w:cs="Times New Roman"/>
      <w:b/>
      <w:bCs/>
      <w:caps/>
      <w:sz w:val="22"/>
      <w:szCs w:val="22"/>
      <w:lang w:val="en-US" w:eastAsia="en-US"/>
    </w:rPr>
  </w:style>
  <w:style w:type="paragraph" w:customStyle="1" w:styleId="centrbold">
    <w:name w:val="centrbold"/>
    <w:basedOn w:val="prastasis"/>
    <w:pPr>
      <w:spacing w:before="100" w:beforeAutospacing="1" w:after="100" w:afterAutospacing="1"/>
    </w:pPr>
    <w:rPr>
      <w:sz w:val="24"/>
      <w:szCs w:val="24"/>
      <w:lang w:val="en-US" w:eastAsia="en-US"/>
    </w:rPr>
  </w:style>
  <w:style w:type="character" w:customStyle="1" w:styleId="BodyTextNoSpaceChar">
    <w:name w:val="Body Text NoSpace Char"/>
    <w:basedOn w:val="PagrindinistekstasDiagrama"/>
    <w:link w:val="BodyTextNoSpace"/>
    <w:rPr>
      <w:rFonts w:ascii="Times New Roman" w:eastAsia="Times New Roman" w:hAnsi="Times New Roman" w:cs="Times New Roman"/>
      <w:sz w:val="23"/>
      <w:szCs w:val="20"/>
      <w:lang w:val="en-GB" w:eastAsia="da-DK"/>
    </w:rPr>
  </w:style>
  <w:style w:type="character" w:customStyle="1" w:styleId="PavadinimasDiagrama">
    <w:name w:val="Pavadinimas Diagrama"/>
    <w:basedOn w:val="Numatytasispastraiposriftas"/>
    <w:link w:val="Pavadinimas"/>
    <w:rPr>
      <w:rFonts w:ascii="TimesLT" w:eastAsia="Times New Roman" w:hAnsi="TimesLT" w:cs="Times New Roman"/>
      <w:b/>
      <w:sz w:val="20"/>
      <w:szCs w:val="20"/>
    </w:rPr>
  </w:style>
  <w:style w:type="character" w:customStyle="1" w:styleId="PagrindiniotekstotraukaDiagrama">
    <w:name w:val="Pagrindinio teksto įtrauka Diagrama"/>
    <w:basedOn w:val="Numatytasispastraiposriftas"/>
    <w:link w:val="Pagrindiniotekstotrauka"/>
    <w:rPr>
      <w:rFonts w:ascii="Times New Roman" w:eastAsia="Times New Roman" w:hAnsi="Times New Roman" w:cs="Times New Roman"/>
      <w:sz w:val="23"/>
      <w:szCs w:val="20"/>
      <w:lang w:val="en-GB" w:eastAsia="da-DK"/>
    </w:rPr>
  </w:style>
  <w:style w:type="character" w:customStyle="1" w:styleId="AppendixChar">
    <w:name w:val="Appendix Char"/>
    <w:link w:val="Appendix"/>
    <w:rPr>
      <w:rFonts w:ascii="DaneHelveticaNeue" w:eastAsia="Times New Roman" w:hAnsi="DaneHelveticaNeue" w:cs="Times New Roman"/>
      <w:b/>
      <w:sz w:val="32"/>
      <w:szCs w:val="20"/>
      <w:lang w:val="en-GB" w:eastAsia="da-DK"/>
    </w:rPr>
  </w:style>
  <w:style w:type="character" w:customStyle="1" w:styleId="A2">
    <w:name w:val="A2"/>
    <w:qFormat/>
    <w:rPr>
      <w:rFonts w:cs="ANEOUL+MyriadPro-Regular"/>
      <w:color w:val="000000"/>
      <w:sz w:val="18"/>
      <w:szCs w:val="18"/>
    </w:rPr>
  </w:style>
  <w:style w:type="paragraph" w:styleId="Sraopastraipa">
    <w:name w:val="List Paragraph"/>
    <w:basedOn w:val="prastasis"/>
    <w:uiPriority w:val="34"/>
    <w:qFormat/>
    <w:pPr>
      <w:ind w:left="720"/>
      <w:contextualSpacing/>
    </w:pPr>
    <w:rPr>
      <w:rFonts w:asciiTheme="minorHAnsi" w:eastAsiaTheme="minorHAnsi" w:hAnsiTheme="minorHAnsi" w:cstheme="minorBidi"/>
      <w:szCs w:val="22"/>
      <w:lang w:val="lt-LT" w:eastAsia="en-US"/>
    </w:rPr>
  </w:style>
  <w:style w:type="table" w:customStyle="1" w:styleId="ListTable3-Accent51">
    <w:name w:val="List Table 3 - Accent 51"/>
    <w:basedOn w:val="prastojilentel"/>
    <w:uiPriority w:val="48"/>
    <w:rPr>
      <w:rFonts w:ascii="Times New Roman" w:eastAsia="SimSun" w:hAnsi="Times New Roman" w:cs="Times New Roman"/>
      <w:color w:val="000000"/>
      <w:lang w:eastAsia="zh-CN"/>
    </w:rPr>
    <w:tblPr>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GridTable5Dark-Accent51">
    <w:name w:val="Grid Table 5 Dark - Accent 51"/>
    <w:basedOn w:val="prastojilentel"/>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7Colorful-Accent51">
    <w:name w:val="Grid Table 7 Colorful - Accent 51"/>
    <w:basedOn w:val="prastojilentel"/>
    <w:uiPriority w:val="52"/>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21">
    <w:name w:val="Grid Table 21"/>
    <w:basedOn w:val="prastojilentel"/>
    <w:uiPriority w:val="47"/>
    <w:tblPr>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prastojilentel"/>
    <w:uiPriority w:val="47"/>
    <w:tblPr>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
    <w:name w:val="Grid Table 4 - Accent 11"/>
    <w:basedOn w:val="prastojilentel"/>
    <w:uiPriority w:val="49"/>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Numbering">
    <w:name w:val="Numbering"/>
    <w:basedOn w:val="prastasis"/>
    <w:link w:val="NumberingChar"/>
    <w:qFormat/>
    <w:pPr>
      <w:numPr>
        <w:numId w:val="7"/>
      </w:numPr>
      <w:spacing w:line="280" w:lineRule="atLeast"/>
    </w:pPr>
    <w:rPr>
      <w:rFonts w:eastAsiaTheme="minorEastAsia"/>
      <w:color w:val="000000"/>
      <w:szCs w:val="22"/>
      <w:lang w:val="lt-LT" w:eastAsia="zh-CN"/>
    </w:rPr>
  </w:style>
  <w:style w:type="character" w:customStyle="1" w:styleId="NumberingChar">
    <w:name w:val="Numbering Char"/>
    <w:basedOn w:val="Numatytasispastraiposriftas"/>
    <w:link w:val="Numbering"/>
    <w:uiPriority w:val="34"/>
    <w:rPr>
      <w:rFonts w:ascii="Times New Roman" w:eastAsiaTheme="minorEastAsia" w:hAnsi="Times New Roman" w:cs="Times New Roman"/>
      <w:color w:val="000000"/>
      <w:lang w:eastAsia="zh-CN"/>
    </w:rPr>
  </w:style>
  <w:style w:type="table" w:customStyle="1" w:styleId="GridTable1Light-Accent51">
    <w:name w:val="Grid Table 1 Light - Accent 51"/>
    <w:basedOn w:val="prastojilentel"/>
    <w:uiPriority w:val="46"/>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ListTable3-Accent52">
    <w:name w:val="List Table 3 - Accent 52"/>
    <w:basedOn w:val="prastojilentel"/>
    <w:uiPriority w:val="48"/>
    <w:tblPr>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1">
    <w:name w:val="List Table 31"/>
    <w:basedOn w:val="prastojilentel"/>
    <w:uiPriority w:val="48"/>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PlainTable21">
    <w:name w:val="Plain Table 21"/>
    <w:basedOn w:val="prastojilentel"/>
    <w:uiPriority w:val="42"/>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prastojilente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Vietosrezervavimoenklotekstas">
    <w:name w:val="Placeholder Text"/>
    <w:basedOn w:val="Numatytasispastraiposriftas"/>
    <w:uiPriority w:val="99"/>
    <w:semiHidden/>
    <w:rPr>
      <w:color w:val="808080"/>
    </w:rPr>
  </w:style>
  <w:style w:type="paragraph" w:styleId="Betarp">
    <w:name w:val="No Spacing"/>
    <w:uiPriority w:val="1"/>
    <w:qFormat/>
    <w:rPr>
      <w:rFonts w:ascii="Times New Roman" w:eastAsia="Times New Roman" w:hAnsi="Times New Roman" w:cs="Times New Roman"/>
      <w:sz w:val="23"/>
      <w:lang w:val="en-GB" w:eastAsia="da-DK"/>
    </w:rPr>
  </w:style>
  <w:style w:type="character" w:customStyle="1" w:styleId="normaltextrun">
    <w:name w:val="normaltextrun"/>
    <w:basedOn w:val="Numatytasispastraiposriftas"/>
  </w:style>
  <w:style w:type="paragraph" w:customStyle="1" w:styleId="Pataisymai1">
    <w:name w:val="Pataisymai1"/>
    <w:hidden/>
    <w:uiPriority w:val="99"/>
    <w:semiHidden/>
    <w:rPr>
      <w:rFonts w:ascii="Times New Roman" w:eastAsia="Times New Roman" w:hAnsi="Times New Roman" w:cs="Times New Roman"/>
      <w:sz w:val="22"/>
      <w:lang w:val="en-GB" w:eastAsia="da-DK"/>
    </w:rPr>
  </w:style>
  <w:style w:type="character" w:customStyle="1" w:styleId="PuslapioinaostekstasDiagrama">
    <w:name w:val="Puslapio išnašos tekstas Diagrama"/>
    <w:basedOn w:val="Numatytasispastraiposriftas"/>
    <w:link w:val="Puslapioinaostekstas"/>
    <w:uiPriority w:val="99"/>
    <w:rPr>
      <w:rFonts w:ascii="Times New Roman" w:eastAsia="Times New Roman" w:hAnsi="Times New Roman" w:cs="Times New Roman"/>
      <w:sz w:val="20"/>
      <w:szCs w:val="20"/>
      <w:lang w:val="en-GB" w:eastAsia="da-DK"/>
    </w:rPr>
  </w:style>
  <w:style w:type="character" w:customStyle="1" w:styleId="UnresolvedMention1">
    <w:name w:val="Unresolved Mention1"/>
    <w:basedOn w:val="Numatytasispastraiposriftas"/>
    <w:uiPriority w:val="99"/>
    <w:semiHidden/>
    <w:unhideWhenUsed/>
    <w:rPr>
      <w:color w:val="605E5C"/>
      <w:shd w:val="clear" w:color="auto" w:fill="E1DFDD"/>
    </w:rPr>
  </w:style>
  <w:style w:type="paragraph" w:customStyle="1" w:styleId="Lentels">
    <w:name w:val="Lentelės"/>
    <w:basedOn w:val="Pagrindinistekstas"/>
    <w:link w:val="LentelsChar"/>
    <w:pPr>
      <w:numPr>
        <w:ilvl w:val="1"/>
        <w:numId w:val="8"/>
      </w:numPr>
      <w:spacing w:before="240" w:after="0"/>
    </w:pPr>
    <w:rPr>
      <w:szCs w:val="22"/>
      <w:lang w:val="lt-LT"/>
    </w:rPr>
  </w:style>
  <w:style w:type="character" w:customStyle="1" w:styleId="LentelsChar">
    <w:name w:val="Lentelės Char"/>
    <w:basedOn w:val="PagrindinistekstasDiagrama"/>
    <w:link w:val="Lentels"/>
    <w:rPr>
      <w:rFonts w:ascii="Times New Roman" w:eastAsia="Times New Roman" w:hAnsi="Times New Roman" w:cs="Times New Roman"/>
      <w:sz w:val="23"/>
      <w:szCs w:val="20"/>
      <w:lang w:val="en-GB" w:eastAsia="da-DK"/>
    </w:rPr>
  </w:style>
  <w:style w:type="paragraph" w:customStyle="1" w:styleId="TESpaveikslopavadinimas">
    <w:name w:val="TES_paveikslo pavadinimas"/>
    <w:basedOn w:val="prastasis"/>
    <w:autoRedefine/>
    <w:qFormat/>
    <w:pPr>
      <w:snapToGrid w:val="0"/>
      <w:spacing w:before="0"/>
      <w:jc w:val="center"/>
    </w:pPr>
    <w:rPr>
      <w:rFonts w:ascii="Calibri" w:eastAsiaTheme="minorHAnsi" w:hAnsi="Calibri" w:cs="Miriam"/>
      <w:b/>
      <w:iCs/>
      <w:caps/>
      <w:color w:val="000000" w:themeColor="text1"/>
      <w:sz w:val="18"/>
      <w:szCs w:val="18"/>
      <w:lang w:val="lt-LT" w:eastAsia="ja-JP"/>
    </w:rPr>
  </w:style>
  <w:style w:type="paragraph" w:customStyle="1" w:styleId="TESlentelspavadinimas">
    <w:name w:val="TES_lentelės pavadinimas"/>
    <w:basedOn w:val="prastasis"/>
    <w:autoRedefine/>
    <w:qFormat/>
    <w:pPr>
      <w:snapToGrid w:val="0"/>
      <w:spacing w:before="360"/>
    </w:pPr>
    <w:rPr>
      <w:rFonts w:asciiTheme="majorHAnsi" w:eastAsiaTheme="minorHAnsi" w:hAnsiTheme="majorHAnsi" w:cs="Miriam"/>
      <w:b/>
      <w:iCs/>
      <w:caps/>
      <w:color w:val="000000" w:themeColor="text1"/>
      <w:sz w:val="18"/>
      <w:szCs w:val="18"/>
      <w:lang w:val="lt-LT" w:eastAsia="ja-JP"/>
    </w:rPr>
  </w:style>
  <w:style w:type="paragraph" w:customStyle="1" w:styleId="prastasis1">
    <w:name w:val="Įprastasis1"/>
    <w:basedOn w:val="prastasis"/>
    <w:link w:val="prastasisChar"/>
    <w:pPr>
      <w:spacing w:before="0" w:after="0" w:line="360" w:lineRule="auto"/>
      <w:ind w:firstLine="851"/>
    </w:pPr>
    <w:rPr>
      <w:sz w:val="24"/>
      <w:lang w:val="lt-LT" w:eastAsia="lt-LT"/>
    </w:rPr>
  </w:style>
  <w:style w:type="character" w:customStyle="1" w:styleId="prastasisChar">
    <w:name w:val="Įprastasis Char"/>
    <w:link w:val="prastasis1"/>
    <w:rPr>
      <w:rFonts w:ascii="Times New Roman" w:eastAsia="Times New Roman" w:hAnsi="Times New Roman" w:cs="Times New Roman"/>
      <w:sz w:val="24"/>
      <w:szCs w:val="20"/>
      <w:lang w:eastAsia="lt-LT"/>
    </w:rPr>
  </w:style>
  <w:style w:type="table" w:customStyle="1" w:styleId="Lentelstinklelis1">
    <w:name w:val="Lentelės tinklelis1"/>
    <w:basedOn w:val="prastojilente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oinaostekstas">
    <w:name w:val="endnote text"/>
    <w:basedOn w:val="prastasis"/>
    <w:link w:val="DokumentoinaostekstasDiagrama"/>
    <w:uiPriority w:val="99"/>
    <w:semiHidden/>
    <w:unhideWhenUsed/>
    <w:rsid w:val="00FF5A5D"/>
    <w:pPr>
      <w:spacing w:before="0" w:after="0"/>
    </w:pPr>
    <w:rPr>
      <w:sz w:val="20"/>
    </w:rPr>
  </w:style>
  <w:style w:type="character" w:customStyle="1" w:styleId="DokumentoinaostekstasDiagrama">
    <w:name w:val="Dokumento išnašos tekstas Diagrama"/>
    <w:basedOn w:val="Numatytasispastraiposriftas"/>
    <w:link w:val="Dokumentoinaostekstas"/>
    <w:uiPriority w:val="99"/>
    <w:semiHidden/>
    <w:rsid w:val="00FF5A5D"/>
    <w:rPr>
      <w:rFonts w:ascii="Times New Roman" w:eastAsia="Times New Roman" w:hAnsi="Times New Roman" w:cs="Times New Roman"/>
      <w:lang w:val="en-GB" w:eastAsia="da-DK"/>
    </w:rPr>
  </w:style>
  <w:style w:type="character" w:styleId="Dokumentoinaosnumeris">
    <w:name w:val="endnote reference"/>
    <w:basedOn w:val="Numatytasispastraiposriftas"/>
    <w:uiPriority w:val="99"/>
    <w:semiHidden/>
    <w:unhideWhenUsed/>
    <w:rsid w:val="00FF5A5D"/>
    <w:rPr>
      <w:vertAlign w:val="superscript"/>
    </w:rPr>
  </w:style>
  <w:style w:type="table" w:customStyle="1" w:styleId="TableGrid1">
    <w:name w:val="Table Grid1"/>
    <w:basedOn w:val="prastojilentel"/>
    <w:uiPriority w:val="99"/>
    <w:rsid w:val="00DD063B"/>
    <w:rPr>
      <w:rFonts w:ascii="Times New Roman" w:eastAsia="Times New Roman" w:hAnsi="Times New Roman" w:cs="Times New Roman"/>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rietas">
    <w:name w:val="Strong"/>
    <w:basedOn w:val="Numatytasispastraiposriftas"/>
    <w:uiPriority w:val="22"/>
    <w:qFormat/>
    <w:rsid w:val="003A00AF"/>
    <w:rPr>
      <w:b/>
      <w:bCs/>
    </w:rPr>
  </w:style>
  <w:style w:type="character" w:styleId="Emfaz">
    <w:name w:val="Emphasis"/>
    <w:basedOn w:val="Numatytasispastraiposriftas"/>
    <w:uiPriority w:val="20"/>
    <w:qFormat/>
    <w:rsid w:val="00EF40D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564059">
      <w:bodyDiv w:val="1"/>
      <w:marLeft w:val="0"/>
      <w:marRight w:val="0"/>
      <w:marTop w:val="0"/>
      <w:marBottom w:val="0"/>
      <w:divBdr>
        <w:top w:val="none" w:sz="0" w:space="0" w:color="auto"/>
        <w:left w:val="none" w:sz="0" w:space="0" w:color="auto"/>
        <w:bottom w:val="none" w:sz="0" w:space="0" w:color="auto"/>
        <w:right w:val="none" w:sz="0" w:space="0" w:color="auto"/>
      </w:divBdr>
    </w:div>
    <w:div w:id="186985736">
      <w:bodyDiv w:val="1"/>
      <w:marLeft w:val="0"/>
      <w:marRight w:val="0"/>
      <w:marTop w:val="0"/>
      <w:marBottom w:val="0"/>
      <w:divBdr>
        <w:top w:val="none" w:sz="0" w:space="0" w:color="auto"/>
        <w:left w:val="none" w:sz="0" w:space="0" w:color="auto"/>
        <w:bottom w:val="none" w:sz="0" w:space="0" w:color="auto"/>
        <w:right w:val="none" w:sz="0" w:space="0" w:color="auto"/>
      </w:divBdr>
    </w:div>
    <w:div w:id="818231479">
      <w:bodyDiv w:val="1"/>
      <w:marLeft w:val="0"/>
      <w:marRight w:val="0"/>
      <w:marTop w:val="0"/>
      <w:marBottom w:val="0"/>
      <w:divBdr>
        <w:top w:val="none" w:sz="0" w:space="0" w:color="auto"/>
        <w:left w:val="none" w:sz="0" w:space="0" w:color="auto"/>
        <w:bottom w:val="none" w:sz="0" w:space="0" w:color="auto"/>
        <w:right w:val="none" w:sz="0" w:space="0" w:color="auto"/>
      </w:divBdr>
    </w:div>
    <w:div w:id="1056394870">
      <w:bodyDiv w:val="1"/>
      <w:marLeft w:val="0"/>
      <w:marRight w:val="0"/>
      <w:marTop w:val="0"/>
      <w:marBottom w:val="0"/>
      <w:divBdr>
        <w:top w:val="none" w:sz="0" w:space="0" w:color="auto"/>
        <w:left w:val="none" w:sz="0" w:space="0" w:color="auto"/>
        <w:bottom w:val="none" w:sz="0" w:space="0" w:color="auto"/>
        <w:right w:val="none" w:sz="0" w:space="0" w:color="auto"/>
      </w:divBdr>
    </w:div>
    <w:div w:id="1409227008">
      <w:bodyDiv w:val="1"/>
      <w:marLeft w:val="0"/>
      <w:marRight w:val="0"/>
      <w:marTop w:val="0"/>
      <w:marBottom w:val="0"/>
      <w:divBdr>
        <w:top w:val="none" w:sz="0" w:space="0" w:color="auto"/>
        <w:left w:val="none" w:sz="0" w:space="0" w:color="auto"/>
        <w:bottom w:val="none" w:sz="0" w:space="0" w:color="auto"/>
        <w:right w:val="none" w:sz="0" w:space="0" w:color="auto"/>
      </w:divBdr>
    </w:div>
    <w:div w:id="1600022583">
      <w:bodyDiv w:val="1"/>
      <w:marLeft w:val="0"/>
      <w:marRight w:val="0"/>
      <w:marTop w:val="0"/>
      <w:marBottom w:val="0"/>
      <w:divBdr>
        <w:top w:val="none" w:sz="0" w:space="0" w:color="auto"/>
        <w:left w:val="none" w:sz="0" w:space="0" w:color="auto"/>
        <w:bottom w:val="none" w:sz="0" w:space="0" w:color="auto"/>
        <w:right w:val="none" w:sz="0" w:space="0" w:color="auto"/>
      </w:divBdr>
    </w:div>
    <w:div w:id="1678849012">
      <w:bodyDiv w:val="1"/>
      <w:marLeft w:val="0"/>
      <w:marRight w:val="0"/>
      <w:marTop w:val="0"/>
      <w:marBottom w:val="0"/>
      <w:divBdr>
        <w:top w:val="none" w:sz="0" w:space="0" w:color="auto"/>
        <w:left w:val="none" w:sz="0" w:space="0" w:color="auto"/>
        <w:bottom w:val="none" w:sz="0" w:space="0" w:color="auto"/>
        <w:right w:val="none" w:sz="0" w:space="0" w:color="auto"/>
      </w:divBdr>
    </w:div>
    <w:div w:id="18626190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B0DA4B0A32244C904B8F7630E218AC" ma:contentTypeVersion="18" ma:contentTypeDescription="Create a new document." ma:contentTypeScope="" ma:versionID="ca4173cfd2f4964910dce57f0a5466d1">
  <xsd:schema xmlns:xsd="http://www.w3.org/2001/XMLSchema" xmlns:xs="http://www.w3.org/2001/XMLSchema" xmlns:p="http://schemas.microsoft.com/office/2006/metadata/properties" xmlns:ns2="2e9f9543-b6ba-4931-adff-e03bbb83427b" xmlns:ns3="02662cad-08df-42a3-8f5c-fe329b4e1992" targetNamespace="http://schemas.microsoft.com/office/2006/metadata/properties" ma:root="true" ma:fieldsID="d1bce0a5cb361b20d0e3051a5c926601" ns2:_="" ns3:_="">
    <xsd:import namespace="2e9f9543-b6ba-4931-adff-e03bbb83427b"/>
    <xsd:import namespace="02662cad-08df-42a3-8f5c-fe329b4e19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9f9543-b6ba-4931-adff-e03bbb8342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7aee16-6c3e-4938-8180-635bc63a1642"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662cad-08df-42a3-8f5c-fe329b4e199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423be17-609e-4eaf-a132-e972412bc095}" ma:internalName="TaxCatchAll" ma:showField="CatchAllData" ma:web="02662cad-08df-42a3-8f5c-fe329b4e19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02662cad-08df-42a3-8f5c-fe329b4e1992">
      <UserInfo>
        <DisplayName>Nerijus Rudelevičius</DisplayName>
        <AccountId>31</AccountId>
        <AccountType/>
      </UserInfo>
      <UserInfo>
        <DisplayName>Artūras Bučinskas</DisplayName>
        <AccountId>263</AccountId>
        <AccountType/>
      </UserInfo>
      <UserInfo>
        <DisplayName>Narūnas Brazaitis</DisplayName>
        <AccountId>122</AccountId>
        <AccountType/>
      </UserInfo>
      <UserInfo>
        <DisplayName>Mantas Radinas</DisplayName>
        <AccountId>55</AccountId>
        <AccountType/>
      </UserInfo>
      <UserInfo>
        <DisplayName>Ernestas Verikas</DisplayName>
        <AccountId>74</AccountId>
        <AccountType/>
      </UserInfo>
    </SharedWithUsers>
    <TaxCatchAll xmlns="02662cad-08df-42a3-8f5c-fe329b4e1992" xsi:nil="true"/>
    <lcf76f155ced4ddcb4097134ff3c332f xmlns="2e9f9543-b6ba-4931-adff-e03bbb83427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20EBE-F534-4610-9125-65BA3435FE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9f9543-b6ba-4931-adff-e03bbb83427b"/>
    <ds:schemaRef ds:uri="02662cad-08df-42a3-8f5c-fe329b4e19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0BCEAF-7FB6-4B78-BC5A-A776EBE8FB5D}">
  <ds:schemaRefs>
    <ds:schemaRef ds:uri="http://schemas.microsoft.com/office/2006/metadata/properties"/>
    <ds:schemaRef ds:uri="http://schemas.microsoft.com/office/infopath/2007/PartnerControls"/>
    <ds:schemaRef ds:uri="02662cad-08df-42a3-8f5c-fe329b4e1992"/>
    <ds:schemaRef ds:uri="2e9f9543-b6ba-4931-adff-e03bbb83427b"/>
  </ds:schemaRefs>
</ds:datastoreItem>
</file>

<file path=customXml/itemProps3.xml><?xml version="1.0" encoding="utf-8"?>
<ds:datastoreItem xmlns:ds="http://schemas.openxmlformats.org/officeDocument/2006/customXml" ds:itemID="{0E200E68-BCDC-4E5B-9402-AEFA37658CE0}">
  <ds:schemaRefs>
    <ds:schemaRef ds:uri="http://schemas.microsoft.com/sharepoint/v3/contenttype/forms"/>
  </ds:schemaRefs>
</ds:datastoreItem>
</file>

<file path=customXml/itemProps4.xml><?xml version="1.0" encoding="utf-8"?>
<ds:datastoreItem xmlns:ds="http://schemas.openxmlformats.org/officeDocument/2006/customXml" ds:itemID="{15FCBD29-E143-41B8-8BAB-A34A38C99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1916</TotalTime>
  <Pages>20</Pages>
  <Words>16026</Words>
  <Characters>9136</Characters>
  <Application>Microsoft Office Word</Application>
  <DocSecurity>0</DocSecurity>
  <Lines>76</Lines>
  <Paragraphs>50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Darbo</dc:creator>
  <cp:lastModifiedBy>Darbo</cp:lastModifiedBy>
  <cp:revision>71</cp:revision>
  <dcterms:created xsi:type="dcterms:W3CDTF">2025-09-03T11:08:00Z</dcterms:created>
  <dcterms:modified xsi:type="dcterms:W3CDTF">2025-12-12T09:24:00Z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0x010100E1B0DA4B0A32244C904B8F7630E218AC</vt:lpwstr>
  </property>
  <property fmtid="{D5CDD505-2E9C-101B-9397-08002B2CF9AE}" pid="3" name="MediaServiceImageTags">
    <vt:lpwstr/>
  </property>
  <property fmtid="{D5CDD505-2E9C-101B-9397-08002B2CF9AE}" pid="4" name="KSOProductBuildVer">
    <vt:lpwstr>1033-12.2.0.21179</vt:lpwstr>
  </property>
  <property fmtid="{D5CDD505-2E9C-101B-9397-08002B2CF9AE}" pid="5" name="ICV">
    <vt:lpwstr>4D5C26636A144320BD1105260D57D026_12</vt:lpwstr>
  </property>
</Properties>
</file>