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787" w:rsidRPr="00CD333D" w:rsidRDefault="004C367A" w:rsidP="004C367A">
      <w:pPr>
        <w:keepNext/>
        <w:keepLines/>
        <w:spacing w:before="120"/>
        <w:ind w:left="5103"/>
        <w:jc w:val="right"/>
        <w:outlineLvl w:val="1"/>
        <w:rPr>
          <w:rFonts w:eastAsia="Calibri"/>
          <w:color w:val="000000" w:themeColor="text1"/>
          <w:sz w:val="22"/>
          <w:szCs w:val="22"/>
        </w:rPr>
      </w:pPr>
      <w:bookmarkStart w:id="0" w:name="_Ref38285444"/>
      <w:bookmarkStart w:id="1" w:name="_Ref38291496"/>
      <w:bookmarkStart w:id="2" w:name="_Toc126333941"/>
      <w:r w:rsidRPr="00CD333D">
        <w:rPr>
          <w:rFonts w:eastAsia="Calibri"/>
          <w:color w:val="000000" w:themeColor="text1"/>
        </w:rPr>
        <w:t xml:space="preserve">Specialiųjų pirkimo sąlygų </w:t>
      </w:r>
      <w:r w:rsidR="006D6F0D" w:rsidRPr="00CD333D">
        <w:rPr>
          <w:rFonts w:eastAsia="Calibri"/>
          <w:color w:val="000000" w:themeColor="text1"/>
        </w:rPr>
        <w:t>7</w:t>
      </w:r>
      <w:r w:rsidRPr="00CD333D">
        <w:rPr>
          <w:rFonts w:eastAsia="Calibri"/>
          <w:color w:val="000000" w:themeColor="text1"/>
          <w:sz w:val="22"/>
          <w:szCs w:val="22"/>
        </w:rPr>
        <w:t xml:space="preserve"> priedas </w:t>
      </w:r>
    </w:p>
    <w:p w:rsidR="004C367A" w:rsidRPr="0036013E" w:rsidRDefault="00165B45" w:rsidP="0036013E">
      <w:pPr>
        <w:keepNext/>
        <w:keepLines/>
        <w:spacing w:before="120"/>
        <w:outlineLvl w:val="1"/>
        <w:rPr>
          <w:rFonts w:eastAsia="Calibri" w:cstheme="minorHAnsi"/>
          <w:color w:val="000000" w:themeColor="text1"/>
          <w:szCs w:val="24"/>
        </w:rPr>
      </w:pPr>
      <w:r>
        <w:rPr>
          <w:rFonts w:eastAsia="Calibri" w:cstheme="minorHAnsi"/>
          <w:color w:val="000000" w:themeColor="text1"/>
          <w:szCs w:val="24"/>
        </w:rPr>
        <w:t xml:space="preserve">                                                                                </w:t>
      </w:r>
      <w:r w:rsidR="004C367A" w:rsidRPr="0036013E">
        <w:rPr>
          <w:rFonts w:eastAsia="Calibri" w:cstheme="minorHAnsi"/>
          <w:color w:val="000000" w:themeColor="text1"/>
          <w:szCs w:val="24"/>
        </w:rPr>
        <w:t>„N</w:t>
      </w:r>
      <w:r w:rsidR="006A7787" w:rsidRPr="0036013E">
        <w:rPr>
          <w:rFonts w:eastAsia="Calibri" w:cstheme="minorHAnsi"/>
          <w:color w:val="000000" w:themeColor="text1"/>
          <w:szCs w:val="24"/>
        </w:rPr>
        <w:t xml:space="preserve">acionalinio </w:t>
      </w:r>
      <w:r w:rsidR="004C367A" w:rsidRPr="0036013E">
        <w:rPr>
          <w:rFonts w:eastAsia="Calibri" w:cstheme="minorHAnsi"/>
          <w:color w:val="000000" w:themeColor="text1"/>
          <w:szCs w:val="24"/>
        </w:rPr>
        <w:t>saugumo reikalavimų atitikties deklaracija“</w:t>
      </w:r>
      <w:bookmarkEnd w:id="0"/>
      <w:bookmarkEnd w:id="1"/>
      <w:bookmarkEnd w:id="2"/>
    </w:p>
    <w:p w:rsidR="009F56AA" w:rsidRDefault="009F56AA">
      <w:pPr>
        <w:shd w:val="clear" w:color="auto" w:fill="FFFFFF"/>
        <w:suppressAutoHyphens/>
        <w:ind w:firstLine="6237"/>
      </w:pPr>
    </w:p>
    <w:p w:rsidR="009F56AA" w:rsidRDefault="009F56AA">
      <w:pPr>
        <w:tabs>
          <w:tab w:val="left" w:pos="5103"/>
        </w:tabs>
        <w:suppressAutoHyphens/>
        <w:textAlignment w:val="baseline"/>
      </w:pP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Pr="0034493B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</w:t>
      </w:r>
      <w:r w:rsidR="0034493B">
        <w:rPr>
          <w:color w:val="000000"/>
          <w:szCs w:val="24"/>
        </w:rPr>
        <w:t xml:space="preserve">)                      </w:t>
      </w:r>
      <w:r w:rsidR="0034493B">
        <w:rPr>
          <w:color w:val="000000"/>
          <w:szCs w:val="24"/>
          <w:u w:val="single"/>
        </w:rPr>
        <w:t xml:space="preserve">Macikų socialinės globos namų  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vykdomame </w:t>
      </w:r>
      <w:r w:rsidR="003234E7" w:rsidRPr="00CC2A30">
        <w:rPr>
          <w:szCs w:val="24"/>
        </w:rPr>
        <w:t>Šildymo ir kitos pastato elektros įrangos elektros inst</w:t>
      </w:r>
      <w:r w:rsidR="00102EAC">
        <w:rPr>
          <w:szCs w:val="24"/>
        </w:rPr>
        <w:t>aliacijos montavimo darbai įgyvendinant</w:t>
      </w:r>
      <w:r w:rsidR="003234E7" w:rsidRPr="00CC2A30">
        <w:rPr>
          <w:szCs w:val="24"/>
        </w:rPr>
        <w:t xml:space="preserve"> projektą </w:t>
      </w:r>
      <w:r w:rsidR="003234E7" w:rsidRPr="00CC2A30">
        <w:rPr>
          <w:bCs/>
          <w:color w:val="000000"/>
          <w:szCs w:val="24"/>
          <w:lang w:eastAsia="lt-LT"/>
        </w:rPr>
        <w:t>„</w:t>
      </w:r>
      <w:r w:rsidR="003234E7" w:rsidRPr="00CC2A30">
        <w:rPr>
          <w:bCs/>
          <w:szCs w:val="24"/>
        </w:rPr>
        <w:t>Macikų socialinės globos namų fluorintų dujų naudojimo mažinimas“</w:t>
      </w:r>
      <w:r>
        <w:rPr>
          <w:color w:val="000000"/>
          <w:szCs w:val="24"/>
        </w:rPr>
        <w:t xml:space="preserve"> </w:t>
      </w:r>
      <w:r w:rsidR="008623AC">
        <w:rPr>
          <w:color w:val="000000"/>
          <w:szCs w:val="24"/>
        </w:rPr>
        <w:t>pirkime, pirkimo numeris____________</w:t>
      </w:r>
      <w:r w:rsidR="00E9204A">
        <w:rPr>
          <w:color w:val="000000"/>
          <w:szCs w:val="24"/>
        </w:rPr>
        <w:t xml:space="preserve"> , pirkimo paskelbimo CVP IS data 2025</w:t>
      </w:r>
      <w:r w:rsidR="008646D6">
        <w:rPr>
          <w:color w:val="000000"/>
          <w:szCs w:val="24"/>
        </w:rPr>
        <w:t xml:space="preserve">-____-_____  </w:t>
      </w:r>
      <w:r>
        <w:rPr>
          <w:color w:val="000000"/>
          <w:szCs w:val="24"/>
        </w:rPr>
        <w:t xml:space="preserve">, atitinka toliau nurodomus </w:t>
      </w:r>
      <w:bookmarkStart w:id="3" w:name="_GoBack"/>
      <w:bookmarkEnd w:id="3"/>
      <w:r>
        <w:rPr>
          <w:color w:val="000000"/>
          <w:szCs w:val="24"/>
        </w:rPr>
        <w:t>reikalavimus:</w:t>
      </w:r>
    </w:p>
    <w:p w:rsidR="009F56AA" w:rsidRPr="00CC2A30" w:rsidRDefault="009F56AA" w:rsidP="0094554C">
      <w:pPr>
        <w:widowControl w:val="0"/>
        <w:shd w:val="clear" w:color="auto" w:fill="FFFFFF"/>
        <w:suppressAutoHyphens/>
        <w:ind w:right="474"/>
        <w:jc w:val="both"/>
        <w:textAlignment w:val="baseline"/>
        <w:rPr>
          <w:szCs w:val="24"/>
          <w:shd w:val="clear" w:color="auto" w:fill="008000"/>
        </w:rPr>
      </w:pPr>
    </w:p>
    <w:tbl>
      <w:tblPr>
        <w:tblW w:w="7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"/>
        <w:gridCol w:w="234"/>
        <w:gridCol w:w="234"/>
      </w:tblGrid>
      <w:tr w:rsidR="00151946" w:rsidTr="00E448D7">
        <w:trPr>
          <w:trHeight w:val="1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151946" w:rsidRDefault="00151946" w:rsidP="0015194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51946" w:rsidRDefault="00151946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1946" w:rsidRDefault="00151946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="009F56AA" w:rsidRDefault="009F56AA" w:rsidP="00151946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0B3632">
              <w:rPr>
                <w:szCs w:val="24"/>
                <w:lang w:eastAsia="lt-LT"/>
              </w:rPr>
              <w:t xml:space="preserve">(specialiųjų </w:t>
            </w:r>
            <w:r w:rsidR="003A0A36">
              <w:rPr>
                <w:szCs w:val="24"/>
                <w:lang w:eastAsia="lt-LT"/>
              </w:rPr>
              <w:t xml:space="preserve">pirkimo </w:t>
            </w:r>
            <w:r w:rsidR="000B3632">
              <w:rPr>
                <w:szCs w:val="24"/>
                <w:lang w:eastAsia="lt-LT"/>
              </w:rPr>
              <w:t>sąlygų 5.1 punktas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AD2288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9F56AA" w:rsidRDefault="009F56AA" w:rsidP="00E448D7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Pr="00E448D7" w:rsidRDefault="00AD2288" w:rsidP="00E448D7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B3632"/>
    <w:rsid w:val="000D0067"/>
    <w:rsid w:val="00102EAC"/>
    <w:rsid w:val="00151946"/>
    <w:rsid w:val="00165B45"/>
    <w:rsid w:val="00190922"/>
    <w:rsid w:val="003234E7"/>
    <w:rsid w:val="0034493B"/>
    <w:rsid w:val="0036013E"/>
    <w:rsid w:val="00362E65"/>
    <w:rsid w:val="003A0A36"/>
    <w:rsid w:val="004C367A"/>
    <w:rsid w:val="00551A1E"/>
    <w:rsid w:val="006A7787"/>
    <w:rsid w:val="006D6F0D"/>
    <w:rsid w:val="006F6650"/>
    <w:rsid w:val="008623AC"/>
    <w:rsid w:val="008646D6"/>
    <w:rsid w:val="008D5DAE"/>
    <w:rsid w:val="008F45EF"/>
    <w:rsid w:val="0094554C"/>
    <w:rsid w:val="009F56AA"/>
    <w:rsid w:val="00AD2288"/>
    <w:rsid w:val="00B733EB"/>
    <w:rsid w:val="00C44661"/>
    <w:rsid w:val="00CA3D56"/>
    <w:rsid w:val="00CC2A30"/>
    <w:rsid w:val="00CD333D"/>
    <w:rsid w:val="00E448D7"/>
    <w:rsid w:val="00E9204A"/>
    <w:rsid w:val="00F30B8F"/>
    <w:rsid w:val="00F3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115F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f7bfde5-fec1-41b1-af96-d0ead4fdf1a4"/>
    <ds:schemaRef ds:uri="e58d86aa-8fe5-4539-8203-03c44674af5d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EAAFFE-BCCE-4FB4-844E-F6D5E3921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1810</Words>
  <Characters>1033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Darbo</cp:lastModifiedBy>
  <cp:revision>14</cp:revision>
  <cp:lastPrinted>2017-06-22T06:38:00Z</cp:lastPrinted>
  <dcterms:created xsi:type="dcterms:W3CDTF">2025-09-01T08:31:00Z</dcterms:created>
  <dcterms:modified xsi:type="dcterms:W3CDTF">2025-12-11T21:38:00Z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