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5FB529CC" w:rsidR="00D74672" w:rsidRDefault="001878B1" w:rsidP="001878B1">
      <w:pPr>
        <w:spacing w:after="0" w:line="240" w:lineRule="auto"/>
        <w:jc w:val="center"/>
        <w:rPr>
          <w:rStyle w:val="Style3"/>
          <w:rFonts w:asciiTheme="minorHAnsi" w:eastAsiaTheme="minorEastAsia" w:hAnsiTheme="minorHAnsi"/>
        </w:rPr>
      </w:pPr>
      <w:r>
        <w:rPr>
          <w:rStyle w:val="Style3"/>
          <w:rFonts w:asciiTheme="minorHAnsi" w:eastAsiaTheme="minorEastAsia" w:hAnsiTheme="minorHAnsi"/>
        </w:rPr>
        <w:t>betoniniai ir gelžbetoniniai šuliniai bei aplinkos tvarkymo elementai</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670FF5"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670FF5"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670FF5"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033497">
        <w:tc>
          <w:tcPr>
            <w:tcW w:w="9634" w:type="dxa"/>
            <w:gridSpan w:val="4"/>
            <w:tcBorders>
              <w:top w:val="single" w:sz="4" w:space="0" w:color="auto"/>
              <w:left w:val="single" w:sz="4" w:space="0" w:color="auto"/>
              <w:bottom w:val="single" w:sz="4" w:space="0" w:color="auto"/>
              <w:right w:val="single" w:sz="4" w:space="0" w:color="auto"/>
            </w:tcBorders>
            <w:shd w:val="clear" w:color="auto" w:fill="00B0F0"/>
          </w:tcPr>
          <w:p w14:paraId="36441FC4" w14:textId="3F0A2AE4" w:rsidR="00734EAF" w:rsidRPr="00F25AF2" w:rsidRDefault="001878B1"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670FF5"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033497">
        <w:trPr>
          <w:trHeight w:val="127"/>
        </w:trPr>
        <w:tc>
          <w:tcPr>
            <w:tcW w:w="1696" w:type="dxa"/>
            <w:shd w:val="clear" w:color="auto" w:fill="00B0F0"/>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00B0F0"/>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00B0F0"/>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00B0F0"/>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6096"/>
        <w:gridCol w:w="2976"/>
      </w:tblGrid>
      <w:tr w:rsidR="00F25AF2" w:rsidRPr="00F25AF2" w14:paraId="2B0843C0" w14:textId="77777777" w:rsidTr="00033497">
        <w:trPr>
          <w:trHeight w:val="365"/>
        </w:trPr>
        <w:tc>
          <w:tcPr>
            <w:tcW w:w="9639" w:type="dxa"/>
            <w:gridSpan w:val="3"/>
            <w:shd w:val="clear" w:color="auto" w:fill="00B0F0"/>
            <w:vAlign w:val="center"/>
          </w:tcPr>
          <w:p w14:paraId="7979EFF6" w14:textId="6D82D3DA" w:rsidR="00CF682E" w:rsidRPr="00220A25" w:rsidRDefault="00AF18D3" w:rsidP="00F25AF2">
            <w:pPr>
              <w:shd w:val="clear" w:color="auto" w:fill="00B0F0"/>
              <w:jc w:val="center"/>
              <w:rPr>
                <w:rFonts w:eastAsiaTheme="minorEastAsia"/>
                <w:color w:val="FF0000"/>
              </w:rPr>
            </w:pPr>
            <w:r>
              <w:rPr>
                <w:rFonts w:eastAsiaTheme="minorEastAsia"/>
                <w:b/>
                <w:bCs/>
                <w:color w:val="FFFFFF" w:themeColor="background1"/>
              </w:rPr>
              <w:t>3</w:t>
            </w:r>
            <w:r w:rsidR="2E6106BD" w:rsidRPr="00220A25">
              <w:rPr>
                <w:rFonts w:eastAsiaTheme="minorEastAsia"/>
                <w:b/>
                <w:bCs/>
                <w:color w:val="FFFFFF" w:themeColor="background1"/>
              </w:rPr>
              <w:t>.</w:t>
            </w:r>
            <w:r w:rsidR="00033497">
              <w:rPr>
                <w:rFonts w:eastAsiaTheme="minorEastAsia"/>
                <w:b/>
                <w:bCs/>
                <w:color w:val="FFFFFF" w:themeColor="background1"/>
              </w:rPr>
              <w:t xml:space="preserve"> SIŪLOMO PIRKIMO OBJEKTO KAINA</w:t>
            </w:r>
            <w:r w:rsidR="28499AED" w:rsidRPr="00220A25">
              <w:rPr>
                <w:rFonts w:eastAsiaTheme="minorEastAsia"/>
                <w:b/>
                <w:bCs/>
                <w:color w:val="FFFFFF" w:themeColor="background1"/>
              </w:rPr>
              <w:t xml:space="preserve"> </w:t>
            </w:r>
          </w:p>
          <w:p w14:paraId="551BEAB7" w14:textId="220D6225" w:rsidR="009336D3" w:rsidRPr="00220A25" w:rsidRDefault="009336D3" w:rsidP="00F25AF2">
            <w:pPr>
              <w:shd w:val="clear" w:color="auto" w:fill="00B0F0"/>
              <w:jc w:val="center"/>
              <w:rPr>
                <w:rFonts w:eastAsiaTheme="minorEastAsia"/>
                <w:b/>
                <w:bCs/>
                <w:color w:val="FFFFFF" w:themeColor="background1"/>
                <w:lang w:val="lt-LT"/>
              </w:rPr>
            </w:pPr>
          </w:p>
        </w:tc>
      </w:tr>
      <w:tr w:rsidR="00B35BFA" w:rsidRPr="00F25AF2" w14:paraId="70F909EC" w14:textId="77777777" w:rsidTr="00B35BFA">
        <w:trPr>
          <w:trHeight w:val="876"/>
        </w:trPr>
        <w:tc>
          <w:tcPr>
            <w:tcW w:w="567" w:type="dxa"/>
            <w:shd w:val="clear" w:color="auto" w:fill="00B0F0"/>
            <w:vAlign w:val="center"/>
            <w:hideMark/>
          </w:tcPr>
          <w:p w14:paraId="5D8D777C" w14:textId="77777777" w:rsidR="00B35BFA" w:rsidRPr="00033497" w:rsidRDefault="00B35BFA" w:rsidP="00F25AF2">
            <w:pPr>
              <w:shd w:val="clear" w:color="auto" w:fill="00B0F0"/>
              <w:jc w:val="center"/>
              <w:rPr>
                <w:rFonts w:eastAsiaTheme="minorEastAsia"/>
                <w:color w:val="FFFFFF" w:themeColor="background1"/>
                <w:lang w:val="lt-LT"/>
              </w:rPr>
            </w:pPr>
            <w:bookmarkStart w:id="0" w:name="_Hlk156477490"/>
            <w:r w:rsidRPr="00033497">
              <w:rPr>
                <w:rFonts w:eastAsiaTheme="minorEastAsia"/>
                <w:b/>
                <w:bCs/>
                <w:color w:val="FFFFFF" w:themeColor="background1"/>
                <w:lang w:val="lt-LT"/>
              </w:rPr>
              <w:t>Eil. Nr</w:t>
            </w:r>
            <w:r w:rsidRPr="00033497">
              <w:rPr>
                <w:rFonts w:eastAsiaTheme="minorEastAsia"/>
                <w:color w:val="FFFFFF" w:themeColor="background1"/>
                <w:lang w:val="lt-LT"/>
              </w:rPr>
              <w:t>.</w:t>
            </w:r>
          </w:p>
        </w:tc>
        <w:tc>
          <w:tcPr>
            <w:tcW w:w="6096" w:type="dxa"/>
            <w:shd w:val="clear" w:color="auto" w:fill="00B0F0"/>
            <w:vAlign w:val="center"/>
            <w:hideMark/>
          </w:tcPr>
          <w:p w14:paraId="34EA4159" w14:textId="77777777" w:rsidR="00B35BFA" w:rsidRPr="00033497" w:rsidRDefault="00B35BFA" w:rsidP="00F25AF2">
            <w:pPr>
              <w:shd w:val="clear" w:color="auto" w:fill="00B0F0"/>
              <w:jc w:val="center"/>
              <w:rPr>
                <w:rFonts w:eastAsiaTheme="minorEastAsia"/>
                <w:b/>
                <w:bCs/>
                <w:color w:val="FFFFFF" w:themeColor="background1"/>
                <w:lang w:val="lt-LT"/>
              </w:rPr>
            </w:pPr>
            <w:r w:rsidRPr="00033497">
              <w:rPr>
                <w:rFonts w:eastAsiaTheme="minorEastAsia"/>
                <w:b/>
                <w:bCs/>
                <w:color w:val="FFFFFF" w:themeColor="background1"/>
                <w:lang w:val="lt-LT"/>
              </w:rPr>
              <w:t>Pirkimo objekt</w:t>
            </w:r>
            <w:r>
              <w:rPr>
                <w:rFonts w:eastAsiaTheme="minorEastAsia"/>
                <w:b/>
                <w:bCs/>
                <w:color w:val="FFFFFF" w:themeColor="background1"/>
                <w:lang w:val="lt-LT"/>
              </w:rPr>
              <w:t>as</w:t>
            </w:r>
          </w:p>
          <w:p w14:paraId="04FA6146" w14:textId="19D9BFC3" w:rsidR="00B35BFA" w:rsidRPr="00033497" w:rsidRDefault="00B35BFA" w:rsidP="00F25AF2">
            <w:pPr>
              <w:shd w:val="clear" w:color="auto" w:fill="00B0F0"/>
              <w:jc w:val="center"/>
              <w:rPr>
                <w:rFonts w:eastAsiaTheme="minorEastAsia"/>
                <w:b/>
                <w:bCs/>
                <w:color w:val="FFFFFF" w:themeColor="background1"/>
              </w:rPr>
            </w:pPr>
          </w:p>
        </w:tc>
        <w:tc>
          <w:tcPr>
            <w:tcW w:w="2976" w:type="dxa"/>
            <w:shd w:val="clear" w:color="auto" w:fill="00B0F0"/>
            <w:vAlign w:val="center"/>
            <w:hideMark/>
          </w:tcPr>
          <w:p w14:paraId="21E889BE" w14:textId="7CFF25D3" w:rsidR="00B35BFA" w:rsidRPr="00033497" w:rsidRDefault="00B35BFA" w:rsidP="00F25AF2">
            <w:pPr>
              <w:shd w:val="clear" w:color="auto" w:fill="00B0F0"/>
              <w:jc w:val="center"/>
              <w:rPr>
                <w:rFonts w:eastAsiaTheme="minorEastAsia"/>
                <w:b/>
                <w:bCs/>
                <w:color w:val="FFFFFF" w:themeColor="background1"/>
                <w:lang w:val="lt-LT"/>
              </w:rPr>
            </w:pPr>
            <w:r w:rsidRPr="00033497">
              <w:rPr>
                <w:rFonts w:eastAsiaTheme="minorEastAsia"/>
                <w:b/>
                <w:bCs/>
                <w:color w:val="FFFFFF" w:themeColor="background1"/>
                <w:lang w:val="lt-LT"/>
              </w:rPr>
              <w:t>Bendra kaina</w:t>
            </w:r>
            <w:r w:rsidR="00AF18D3" w:rsidRPr="00507E98">
              <w:rPr>
                <w:rFonts w:cstheme="minorHAnsi"/>
                <w:b/>
                <w:bCs/>
                <w:color w:val="FFFFFF" w:themeColor="background1"/>
              </w:rPr>
              <w:t>*</w:t>
            </w:r>
            <w:r w:rsidRPr="00033497">
              <w:rPr>
                <w:rFonts w:eastAsiaTheme="minorEastAsia"/>
                <w:b/>
                <w:bCs/>
                <w:color w:val="FFFFFF" w:themeColor="background1"/>
                <w:lang w:val="lt-LT"/>
              </w:rPr>
              <w:t xml:space="preserve"> EUR, be PVM</w:t>
            </w:r>
          </w:p>
        </w:tc>
      </w:tr>
      <w:tr w:rsidR="00B35BFA" w:rsidRPr="00F25AF2" w14:paraId="4D71523E" w14:textId="77777777" w:rsidTr="00B35BFA">
        <w:trPr>
          <w:trHeight w:val="232"/>
        </w:trPr>
        <w:tc>
          <w:tcPr>
            <w:tcW w:w="567" w:type="dxa"/>
            <w:shd w:val="clear" w:color="auto" w:fill="00B0F0"/>
          </w:tcPr>
          <w:p w14:paraId="1CFEA304" w14:textId="77777777" w:rsidR="00B35BFA" w:rsidRPr="00033497" w:rsidRDefault="00B35BFA" w:rsidP="00F25AF2">
            <w:pPr>
              <w:shd w:val="clear" w:color="auto" w:fill="00B0F0"/>
              <w:jc w:val="center"/>
              <w:rPr>
                <w:rFonts w:eastAsiaTheme="minorEastAsia"/>
                <w:i/>
                <w:iCs/>
                <w:color w:val="FFFFFF" w:themeColor="background1"/>
                <w:lang w:val="lt-LT"/>
              </w:rPr>
            </w:pPr>
            <w:r w:rsidRPr="00033497">
              <w:rPr>
                <w:rFonts w:eastAsiaTheme="minorEastAsia"/>
                <w:i/>
                <w:iCs/>
                <w:color w:val="FFFFFF" w:themeColor="background1"/>
                <w:lang w:val="lt-LT"/>
              </w:rPr>
              <w:t>1</w:t>
            </w:r>
          </w:p>
        </w:tc>
        <w:tc>
          <w:tcPr>
            <w:tcW w:w="6096" w:type="dxa"/>
            <w:shd w:val="clear" w:color="auto" w:fill="00B0F0"/>
          </w:tcPr>
          <w:p w14:paraId="1DF9834C" w14:textId="77777777" w:rsidR="00B35BFA" w:rsidRPr="00033497" w:rsidRDefault="00B35BFA" w:rsidP="00F25AF2">
            <w:pPr>
              <w:shd w:val="clear" w:color="auto" w:fill="00B0F0"/>
              <w:jc w:val="center"/>
              <w:rPr>
                <w:rFonts w:eastAsiaTheme="minorEastAsia"/>
                <w:i/>
                <w:iCs/>
                <w:color w:val="FFFFFF" w:themeColor="background1"/>
                <w:lang w:val="lt-LT"/>
              </w:rPr>
            </w:pPr>
            <w:r w:rsidRPr="00033497">
              <w:rPr>
                <w:rFonts w:eastAsiaTheme="minorEastAsia"/>
                <w:i/>
                <w:iCs/>
                <w:color w:val="FFFFFF" w:themeColor="background1"/>
                <w:lang w:val="lt-LT"/>
              </w:rPr>
              <w:t>2</w:t>
            </w:r>
          </w:p>
          <w:p w14:paraId="030F248E" w14:textId="6B8A844D" w:rsidR="00B35BFA" w:rsidRPr="00B35BFA" w:rsidRDefault="00B35BFA" w:rsidP="00B35BFA">
            <w:pPr>
              <w:shd w:val="clear" w:color="auto" w:fill="00B0F0"/>
              <w:jc w:val="center"/>
              <w:rPr>
                <w:rFonts w:eastAsiaTheme="minorEastAsia"/>
                <w:i/>
                <w:iCs/>
                <w:color w:val="FFFFFF" w:themeColor="background1"/>
                <w:lang w:val="lt-LT"/>
              </w:rPr>
            </w:pPr>
          </w:p>
        </w:tc>
        <w:tc>
          <w:tcPr>
            <w:tcW w:w="2976" w:type="dxa"/>
            <w:shd w:val="clear" w:color="auto" w:fill="00B0F0"/>
          </w:tcPr>
          <w:p w14:paraId="08D423E2" w14:textId="452867AF" w:rsidR="00B35BFA" w:rsidRPr="00033497" w:rsidRDefault="00B35BFA" w:rsidP="00F25AF2">
            <w:pPr>
              <w:shd w:val="clear" w:color="auto" w:fill="00B0F0"/>
              <w:jc w:val="center"/>
              <w:rPr>
                <w:rFonts w:eastAsiaTheme="minorEastAsia"/>
                <w:i/>
                <w:iCs/>
                <w:color w:val="FFFFFF" w:themeColor="background1"/>
                <w:lang w:val="lt-LT"/>
              </w:rPr>
            </w:pPr>
            <w:r>
              <w:rPr>
                <w:rFonts w:eastAsiaTheme="minorEastAsia"/>
                <w:i/>
                <w:iCs/>
                <w:color w:val="FFFFFF" w:themeColor="background1"/>
                <w:lang w:val="lt-LT"/>
              </w:rPr>
              <w:t>3</w:t>
            </w:r>
          </w:p>
        </w:tc>
      </w:tr>
      <w:tr w:rsidR="00B35BFA" w:rsidRPr="00405E3B" w14:paraId="7A86FC20" w14:textId="77777777" w:rsidTr="008633C0">
        <w:trPr>
          <w:trHeight w:val="419"/>
        </w:trPr>
        <w:tc>
          <w:tcPr>
            <w:tcW w:w="567" w:type="dxa"/>
            <w:noWrap/>
            <w:vAlign w:val="center"/>
            <w:hideMark/>
          </w:tcPr>
          <w:p w14:paraId="0F6CF6C2" w14:textId="77777777" w:rsidR="00B35BFA" w:rsidRPr="00405E3B" w:rsidRDefault="00B35BFA" w:rsidP="55B7F167">
            <w:pPr>
              <w:jc w:val="center"/>
              <w:rPr>
                <w:rFonts w:eastAsiaTheme="minorEastAsia"/>
                <w:lang w:val="lt-LT"/>
              </w:rPr>
            </w:pPr>
            <w:r w:rsidRPr="55B7F167">
              <w:rPr>
                <w:rFonts w:eastAsiaTheme="minorEastAsia"/>
                <w:lang w:val="lt-LT"/>
              </w:rPr>
              <w:t>1.</w:t>
            </w:r>
          </w:p>
        </w:tc>
        <w:tc>
          <w:tcPr>
            <w:tcW w:w="6096" w:type="dxa"/>
            <w:vAlign w:val="center"/>
          </w:tcPr>
          <w:p w14:paraId="71B64F45" w14:textId="26DA27DC" w:rsidR="00B35BFA" w:rsidRPr="00B35BFA" w:rsidRDefault="00B35BFA" w:rsidP="00B35BFA">
            <w:pPr>
              <w:jc w:val="both"/>
              <w:rPr>
                <w:rFonts w:eastAsiaTheme="minorEastAsia"/>
                <w:lang w:val="lt-LT"/>
              </w:rPr>
            </w:pPr>
            <w:r w:rsidRPr="00B35BFA">
              <w:rPr>
                <w:rFonts w:eastAsiaTheme="minorEastAsia"/>
                <w:lang w:val="lt-LT"/>
              </w:rPr>
              <w:t>Betoniniai ir gelžbetoniniai šuliniai bei aplinkos tvarkymo elementai</w:t>
            </w:r>
          </w:p>
        </w:tc>
        <w:tc>
          <w:tcPr>
            <w:tcW w:w="2976" w:type="dxa"/>
            <w:noWrap/>
            <w:vAlign w:val="center"/>
          </w:tcPr>
          <w:p w14:paraId="7134329F" w14:textId="1520BA70" w:rsidR="00B35BFA" w:rsidRPr="00B35BFA" w:rsidRDefault="00B35BFA" w:rsidP="00B35BFA">
            <w:pPr>
              <w:jc w:val="center"/>
              <w:rPr>
                <w:rFonts w:eastAsiaTheme="minorEastAsia"/>
                <w:i/>
                <w:iCs/>
                <w:lang w:val="lt-LT"/>
              </w:rPr>
            </w:pPr>
            <w:r w:rsidRPr="00B35BFA">
              <w:rPr>
                <w:rFonts w:eastAsiaTheme="minorEastAsia"/>
                <w:i/>
                <w:iCs/>
                <w:color w:val="A6A6A6" w:themeColor="background1" w:themeShade="A6"/>
                <w:lang w:val="lt-LT"/>
              </w:rPr>
              <w:t>(Įrašyti iš Techninės specifikacijos Priedo Nr. 2 „Kainų žiniaraštis“)</w:t>
            </w:r>
          </w:p>
        </w:tc>
      </w:tr>
      <w:tr w:rsidR="00E0744C" w:rsidRPr="00405E3B" w14:paraId="6D4843E2" w14:textId="77777777" w:rsidTr="00B35BFA">
        <w:trPr>
          <w:trHeight w:val="186"/>
        </w:trPr>
        <w:tc>
          <w:tcPr>
            <w:tcW w:w="6663" w:type="dxa"/>
            <w:gridSpan w:val="2"/>
            <w:noWrap/>
            <w:vAlign w:val="center"/>
          </w:tcPr>
          <w:p w14:paraId="7637C252" w14:textId="3F2BB401" w:rsidR="00E0744C" w:rsidRPr="00405E3B" w:rsidRDefault="406A1F1F" w:rsidP="55B7F167">
            <w:pPr>
              <w:ind w:firstLine="709"/>
              <w:jc w:val="right"/>
              <w:rPr>
                <w:rFonts w:eastAsiaTheme="minorEastAsia"/>
                <w:b/>
                <w:bCs/>
              </w:rPr>
            </w:pPr>
            <w:r w:rsidRPr="55B7F167">
              <w:rPr>
                <w:rFonts w:eastAsiaTheme="minorEastAsia"/>
                <w:b/>
                <w:bCs/>
                <w:lang w:val="lt-LT"/>
              </w:rPr>
              <w:t>Bendra</w:t>
            </w:r>
            <w:r w:rsidR="6E9A9F9B" w:rsidRPr="55B7F167">
              <w:rPr>
                <w:rFonts w:eastAsiaTheme="minorEastAsia"/>
                <w:b/>
                <w:bCs/>
                <w:lang w:val="lt-LT"/>
              </w:rPr>
              <w:t xml:space="preserve"> siūlomo pirkimo objekto</w:t>
            </w:r>
            <w:r w:rsidRPr="55B7F167">
              <w:rPr>
                <w:rFonts w:eastAsiaTheme="minorEastAsia"/>
                <w:b/>
                <w:bCs/>
                <w:lang w:val="lt-LT"/>
              </w:rPr>
              <w:t xml:space="preserve"> kaina Eur</w:t>
            </w:r>
            <w:r w:rsidRPr="55B7F167">
              <w:rPr>
                <w:rFonts w:eastAsiaTheme="minorEastAsia"/>
                <w:b/>
                <w:bCs/>
              </w:rPr>
              <w:t xml:space="preserve"> be PVM</w:t>
            </w:r>
          </w:p>
        </w:tc>
        <w:tc>
          <w:tcPr>
            <w:tcW w:w="2976" w:type="dxa"/>
            <w:noWrap/>
            <w:vAlign w:val="center"/>
          </w:tcPr>
          <w:p w14:paraId="5426BDB2" w14:textId="77777777" w:rsidR="00E0744C" w:rsidRPr="00405E3B" w:rsidRDefault="00E0744C" w:rsidP="55B7F167">
            <w:pPr>
              <w:ind w:firstLine="709"/>
              <w:rPr>
                <w:rFonts w:eastAsiaTheme="minorEastAsia"/>
                <w:b/>
                <w:bCs/>
              </w:rPr>
            </w:pPr>
          </w:p>
        </w:tc>
      </w:tr>
      <w:tr w:rsidR="00E0744C" w:rsidRPr="00405E3B" w14:paraId="68B01320" w14:textId="77777777" w:rsidTr="00B35BFA">
        <w:trPr>
          <w:trHeight w:val="275"/>
        </w:trPr>
        <w:tc>
          <w:tcPr>
            <w:tcW w:w="6663" w:type="dxa"/>
            <w:gridSpan w:val="2"/>
            <w:noWrap/>
            <w:vAlign w:val="center"/>
            <w:hideMark/>
          </w:tcPr>
          <w:p w14:paraId="386EE7C8" w14:textId="0F583411"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00B35BFA">
              <w:rPr>
                <w:rFonts w:eastAsiaTheme="minorEastAsia"/>
                <w:i/>
                <w:iCs/>
                <w:color w:val="A6A6A6" w:themeColor="background1" w:themeShade="A6"/>
                <w:lang w:val="lt-LT"/>
              </w:rPr>
              <w:t xml:space="preserve">nurodomas </w:t>
            </w:r>
            <w:r w:rsidRPr="00B35BFA">
              <w:rPr>
                <w:rFonts w:eastAsiaTheme="minorEastAsia"/>
                <w:i/>
                <w:iCs/>
                <w:color w:val="A6A6A6" w:themeColor="background1" w:themeShade="A6"/>
                <w:lang w:val="lt-LT"/>
              </w:rPr>
              <w:t>%</w:t>
            </w:r>
            <w:r w:rsidRPr="55B7F167">
              <w:rPr>
                <w:rFonts w:eastAsiaTheme="minorEastAsia"/>
                <w:i/>
                <w:iCs/>
                <w:lang w:val="lt-LT"/>
              </w:rPr>
              <w:t>)*</w:t>
            </w:r>
            <w:r w:rsidR="00507E98" w:rsidRPr="55B7F167">
              <w:rPr>
                <w:rFonts w:eastAsiaTheme="minorEastAsia"/>
                <w:i/>
                <w:iCs/>
                <w:lang w:val="lt-LT"/>
              </w:rPr>
              <w:t>*</w:t>
            </w:r>
          </w:p>
        </w:tc>
        <w:tc>
          <w:tcPr>
            <w:tcW w:w="2976" w:type="dxa"/>
            <w:noWrap/>
            <w:vAlign w:val="center"/>
          </w:tcPr>
          <w:p w14:paraId="274A4E71" w14:textId="7A0BF97B" w:rsidR="00E0744C" w:rsidRPr="00405E3B" w:rsidRDefault="00E0744C" w:rsidP="55B7F167">
            <w:pPr>
              <w:ind w:firstLine="709"/>
              <w:rPr>
                <w:rFonts w:eastAsiaTheme="minorEastAsia"/>
                <w:b/>
                <w:bCs/>
                <w:lang w:val="lt-LT"/>
              </w:rPr>
            </w:pPr>
          </w:p>
        </w:tc>
      </w:tr>
      <w:tr w:rsidR="00E0744C" w:rsidRPr="00405E3B" w14:paraId="19DEC639" w14:textId="77777777" w:rsidTr="00B35BFA">
        <w:trPr>
          <w:trHeight w:val="265"/>
        </w:trPr>
        <w:tc>
          <w:tcPr>
            <w:tcW w:w="6663" w:type="dxa"/>
            <w:gridSpan w:val="2"/>
            <w:noWrap/>
            <w:vAlign w:val="center"/>
            <w:hideMark/>
          </w:tcPr>
          <w:p w14:paraId="5ED1734A" w14:textId="5632E4BA" w:rsidR="00E0744C" w:rsidRPr="00405E3B" w:rsidRDefault="406A1F1F" w:rsidP="55B7F167">
            <w:pPr>
              <w:ind w:firstLine="709"/>
              <w:jc w:val="right"/>
              <w:rPr>
                <w:rFonts w:eastAsiaTheme="minorEastAsia"/>
              </w:rPr>
            </w:pPr>
            <w:r w:rsidRPr="55B7F167">
              <w:rPr>
                <w:rFonts w:eastAsiaTheme="minorEastAsia"/>
                <w:b/>
                <w:bCs/>
                <w:lang w:val="lt-LT"/>
              </w:rPr>
              <w:t>Bendra kaina Eur su PVM</w:t>
            </w:r>
          </w:p>
        </w:tc>
        <w:tc>
          <w:tcPr>
            <w:tcW w:w="2976" w:type="dxa"/>
            <w:noWrap/>
            <w:vAlign w:val="center"/>
          </w:tcPr>
          <w:p w14:paraId="6DD8310E" w14:textId="760F80F4" w:rsidR="00E0744C" w:rsidRPr="00405E3B" w:rsidRDefault="28F0CFCF" w:rsidP="55B7F167">
            <w:pPr>
              <w:ind w:firstLine="709"/>
              <w:rPr>
                <w:rFonts w:eastAsiaTheme="minorEastAsia"/>
                <w:b/>
                <w:bCs/>
                <w:lang w:val="lt-LT"/>
              </w:rPr>
            </w:pPr>
            <w:r w:rsidRPr="55B7F167">
              <w:rPr>
                <w:rFonts w:eastAsiaTheme="minorEastAsia"/>
                <w:b/>
                <w:bCs/>
                <w:lang w:val="lt-LT"/>
              </w:rPr>
              <w:t xml:space="preserve"> </w:t>
            </w:r>
          </w:p>
        </w:tc>
      </w:tr>
      <w:bookmarkEnd w:id="0"/>
    </w:tbl>
    <w:p w14:paraId="24170284" w14:textId="77777777" w:rsidR="00507E98" w:rsidRDefault="00507E98" w:rsidP="55B7F167">
      <w:pPr>
        <w:widowControl w:val="0"/>
        <w:spacing w:after="0" w:line="240" w:lineRule="auto"/>
        <w:ind w:right="254"/>
        <w:rPr>
          <w:rFonts w:eastAsiaTheme="minorEastAsia"/>
        </w:rPr>
      </w:pPr>
    </w:p>
    <w:p w14:paraId="75401B48" w14:textId="4E7F7031" w:rsidR="00507E98" w:rsidRPr="00507E98" w:rsidRDefault="00507E98" w:rsidP="00507E98">
      <w:pPr>
        <w:spacing w:before="60" w:after="60" w:line="276" w:lineRule="auto"/>
        <w:jc w:val="both"/>
        <w:rPr>
          <w:rFonts w:eastAsia="Times New Roman" w:cstheme="minorHAnsi"/>
          <w:i/>
          <w:iCs/>
        </w:rPr>
      </w:pPr>
      <w:r w:rsidRPr="00507E98">
        <w:rPr>
          <w:rFonts w:eastAsia="Times New Roman" w:cstheme="minorHAnsi"/>
          <w:b/>
          <w:bCs/>
          <w:i/>
          <w:iCs/>
        </w:rPr>
        <w:t>*</w:t>
      </w:r>
      <w:r w:rsidRPr="00507E98">
        <w:rPr>
          <w:rFonts w:eastAsia="Times New Roman" w:cstheme="minorHAnsi"/>
          <w:i/>
          <w:iCs/>
        </w:rPr>
        <w:t xml:space="preserve"> Įkainiai, kaina turi būti pateikiami ne daugiau kaip dviejų skaičių po kablelio tikslumu.</w:t>
      </w:r>
    </w:p>
    <w:p w14:paraId="2937EEBC" w14:textId="45D23B54" w:rsidR="00E6230E" w:rsidRPr="00E6230E" w:rsidRDefault="00E6230E" w:rsidP="55B7F167">
      <w:pPr>
        <w:widowControl w:val="0"/>
        <w:spacing w:after="0" w:line="240" w:lineRule="auto"/>
        <w:ind w:right="254"/>
        <w:rPr>
          <w:rFonts w:eastAsiaTheme="minorEastAsia"/>
        </w:rPr>
      </w:pPr>
      <w:r w:rsidRPr="55B7F167">
        <w:rPr>
          <w:rFonts w:eastAsiaTheme="minorEastAsia"/>
        </w:rPr>
        <w:t>*</w:t>
      </w:r>
      <w:r w:rsidR="00507E98" w:rsidRPr="55B7F167">
        <w:rPr>
          <w:rFonts w:eastAsiaTheme="minorEastAsia"/>
          <w:i/>
          <w:iCs/>
        </w:rPr>
        <w:t>*</w:t>
      </w:r>
      <w:r w:rsidRPr="55B7F167">
        <w:rPr>
          <w:rFonts w:eastAsiaTheme="minorEastAsia"/>
        </w:rPr>
        <w:t xml:space="preserve"> Jei „PVM“ laukas nepildomas, nurodykite priežastis, dėl kurių PVM nemokamas</w:t>
      </w:r>
      <w:r w:rsidRPr="55B7F167">
        <w:rPr>
          <w:rFonts w:eastAsiaTheme="minorEastAsia"/>
          <w:vertAlign w:val="superscript"/>
        </w:rPr>
        <w:footnoteReference w:id="4"/>
      </w:r>
      <w:r w:rsidRPr="55B7F167">
        <w:rPr>
          <w:rFonts w:eastAsiaTheme="minorEastAsia"/>
        </w:rPr>
        <w:t>:</w:t>
      </w:r>
      <w:r w:rsidR="00B35BFA">
        <w:rPr>
          <w:rFonts w:eastAsiaTheme="minorEastAsia"/>
        </w:rPr>
        <w:t xml:space="preserve">   </w:t>
      </w:r>
      <w:r w:rsidRPr="55B7F167">
        <w:rPr>
          <w:rFonts w:eastAsiaTheme="minorEastAsia"/>
        </w:rPr>
        <w:t>__</w:t>
      </w:r>
      <w:r w:rsidR="00B35BFA">
        <w:rPr>
          <w:rFonts w:eastAsiaTheme="minorEastAsia"/>
        </w:rPr>
        <w:t>_______________</w:t>
      </w:r>
    </w:p>
    <w:p w14:paraId="61CE6A14" w14:textId="52C2B0FF" w:rsidR="00E6230E" w:rsidRPr="00E6230E" w:rsidRDefault="00B35BFA" w:rsidP="55B7F167">
      <w:pPr>
        <w:widowControl w:val="0"/>
        <w:spacing w:after="0" w:line="240" w:lineRule="auto"/>
        <w:ind w:right="254"/>
        <w:rPr>
          <w:rFonts w:eastAsiaTheme="minorEastAsia"/>
        </w:rPr>
      </w:pPr>
      <w:r>
        <w:rPr>
          <w:rFonts w:eastAsiaTheme="minorEastAsia"/>
        </w:rPr>
        <w:t>_____________________________________________________________________________________</w:t>
      </w:r>
    </w:p>
    <w:p w14:paraId="048416C0" w14:textId="77777777" w:rsidR="007632A2" w:rsidRDefault="007632A2" w:rsidP="55B7F167">
      <w:pPr>
        <w:spacing w:after="0" w:line="240" w:lineRule="auto"/>
        <w:rPr>
          <w:rFonts w:eastAsiaTheme="minorEastAsia"/>
        </w:rPr>
      </w:pPr>
    </w:p>
    <w:p w14:paraId="5A321D27" w14:textId="6BB1358C"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3EE1D841" w:rsidR="00086245" w:rsidRPr="00F25AF2" w:rsidRDefault="00AF18D3"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4</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 xml:space="preserve">aktualu </w:t>
            </w:r>
            <w:r w:rsidR="0C3AA9B7" w:rsidRPr="00F25AF2">
              <w:rPr>
                <w:rFonts w:eastAsiaTheme="minorEastAsia"/>
                <w:i/>
                <w:iCs/>
                <w:color w:val="FFFFFF" w:themeColor="background1"/>
              </w:rPr>
              <w:lastRenderedPageBreak/>
              <w:t>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lastRenderedPageBreak/>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11BB38FA" w:rsidR="081377B1" w:rsidRPr="003117AE" w:rsidRDefault="00AF18D3" w:rsidP="77CA0D82">
            <w:pPr>
              <w:spacing w:after="0"/>
              <w:ind w:left="360"/>
              <w:jc w:val="center"/>
              <w:rPr>
                <w:color w:val="000000" w:themeColor="text1"/>
              </w:rPr>
            </w:pPr>
            <w:r>
              <w:rPr>
                <w:rFonts w:ascii="Calibri" w:eastAsia="Calibri" w:hAnsi="Calibri" w:cs="Calibri"/>
                <w:b/>
                <w:color w:val="FFFFFF" w:themeColor="background1"/>
              </w:rPr>
              <w:t>5</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5DBE8E6E"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F18D3">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FC20D7" w:rsidRDefault="009D76C7" w:rsidP="55B7F167">
      <w:pPr>
        <w:spacing w:before="120" w:after="0" w:line="240" w:lineRule="auto"/>
        <w:jc w:val="both"/>
        <w:rPr>
          <w:rFonts w:eastAsiaTheme="minorEastAsia"/>
          <w:lang w:eastAsia="lt-LT"/>
        </w:rPr>
      </w:pPr>
      <w:r w:rsidRPr="00FC20D7">
        <w:rPr>
          <w:rFonts w:eastAsiaTheme="minorEastAsia"/>
          <w:lang w:eastAsia="lt-LT"/>
        </w:rPr>
        <w:t xml:space="preserve">3. Pasiūlymas galioja iki termino, nustatyto pirkimo dokumentuose.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 xml:space="preserve">280 „Dėl Lietuvos Respublikos viešųjų pirkimų </w:t>
      </w:r>
      <w:r w:rsidR="00426DF9" w:rsidRPr="58089D28">
        <w:rPr>
          <w:rFonts w:eastAsiaTheme="minorEastAsia"/>
          <w:lang w:eastAsia="lt-LT"/>
        </w:rPr>
        <w:lastRenderedPageBreak/>
        <w:t>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6EF99" w14:textId="77777777" w:rsidR="00CF0E45" w:rsidRDefault="00CF0E45" w:rsidP="00D1651E">
      <w:pPr>
        <w:spacing w:after="0" w:line="240" w:lineRule="auto"/>
      </w:pPr>
      <w:r>
        <w:separator/>
      </w:r>
    </w:p>
  </w:endnote>
  <w:endnote w:type="continuationSeparator" w:id="0">
    <w:p w14:paraId="39F229AF" w14:textId="77777777" w:rsidR="00CF0E45" w:rsidRDefault="00CF0E45" w:rsidP="00D1651E">
      <w:pPr>
        <w:spacing w:after="0" w:line="240" w:lineRule="auto"/>
      </w:pPr>
      <w:r>
        <w:continuationSeparator/>
      </w:r>
    </w:p>
  </w:endnote>
  <w:endnote w:type="continuationNotice" w:id="1">
    <w:p w14:paraId="23EC67A8" w14:textId="77777777" w:rsidR="00CF0E45" w:rsidRDefault="00CF0E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3712A" w14:textId="77777777" w:rsidR="00CF0E45" w:rsidRDefault="00CF0E45" w:rsidP="00D1651E">
      <w:pPr>
        <w:spacing w:after="0" w:line="240" w:lineRule="auto"/>
      </w:pPr>
      <w:r>
        <w:separator/>
      </w:r>
    </w:p>
  </w:footnote>
  <w:footnote w:type="continuationSeparator" w:id="0">
    <w:p w14:paraId="56456BF4" w14:textId="77777777" w:rsidR="00CF0E45" w:rsidRDefault="00CF0E45" w:rsidP="00D1651E">
      <w:pPr>
        <w:spacing w:after="0" w:line="240" w:lineRule="auto"/>
      </w:pPr>
      <w:r>
        <w:continuationSeparator/>
      </w:r>
    </w:p>
  </w:footnote>
  <w:footnote w:type="continuationNotice" w:id="1">
    <w:p w14:paraId="24E4131F" w14:textId="77777777" w:rsidR="00CF0E45" w:rsidRDefault="00CF0E45">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F4E"/>
    <w:rsid w:val="00025CBD"/>
    <w:rsid w:val="00032D08"/>
    <w:rsid w:val="00033497"/>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335"/>
    <w:rsid w:val="000A5BC3"/>
    <w:rsid w:val="000B374D"/>
    <w:rsid w:val="000B7C35"/>
    <w:rsid w:val="000C3385"/>
    <w:rsid w:val="000D0736"/>
    <w:rsid w:val="000D5EB4"/>
    <w:rsid w:val="000E17D9"/>
    <w:rsid w:val="000E34F2"/>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878B1"/>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5A64"/>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21E1"/>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4719B"/>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98"/>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0FF5"/>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56957"/>
    <w:rsid w:val="0076125D"/>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3664"/>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710B8"/>
    <w:rsid w:val="00873AF7"/>
    <w:rsid w:val="008742FE"/>
    <w:rsid w:val="00874A60"/>
    <w:rsid w:val="00874BFF"/>
    <w:rsid w:val="008752F5"/>
    <w:rsid w:val="0087700E"/>
    <w:rsid w:val="0088639D"/>
    <w:rsid w:val="00890958"/>
    <w:rsid w:val="00894B48"/>
    <w:rsid w:val="008A03F4"/>
    <w:rsid w:val="008A1680"/>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32BB"/>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18D3"/>
    <w:rsid w:val="00AF47B4"/>
    <w:rsid w:val="00AF79F4"/>
    <w:rsid w:val="00B0407D"/>
    <w:rsid w:val="00B046C1"/>
    <w:rsid w:val="00B06D71"/>
    <w:rsid w:val="00B11E52"/>
    <w:rsid w:val="00B207E6"/>
    <w:rsid w:val="00B25A87"/>
    <w:rsid w:val="00B27366"/>
    <w:rsid w:val="00B3402E"/>
    <w:rsid w:val="00B34B15"/>
    <w:rsid w:val="00B35BFA"/>
    <w:rsid w:val="00B35C65"/>
    <w:rsid w:val="00B3717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117D6"/>
    <w:rsid w:val="00C13272"/>
    <w:rsid w:val="00C14CCD"/>
    <w:rsid w:val="00C1693B"/>
    <w:rsid w:val="00C2099B"/>
    <w:rsid w:val="00C30A00"/>
    <w:rsid w:val="00C3131A"/>
    <w:rsid w:val="00C36D4E"/>
    <w:rsid w:val="00C45C03"/>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0E45"/>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9C4"/>
    <w:rsid w:val="00E94E99"/>
    <w:rsid w:val="00E97B04"/>
    <w:rsid w:val="00EA0EBC"/>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4F8C"/>
    <w:rsid w:val="00F25AF2"/>
    <w:rsid w:val="00F25F53"/>
    <w:rsid w:val="00F273B0"/>
    <w:rsid w:val="00F27A68"/>
    <w:rsid w:val="00F31FCF"/>
    <w:rsid w:val="00F33BD0"/>
    <w:rsid w:val="00F36A32"/>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A04A6"/>
    <w:rsid w:val="00FA2CB0"/>
    <w:rsid w:val="00FA391A"/>
    <w:rsid w:val="00FA66DF"/>
    <w:rsid w:val="00FA7545"/>
    <w:rsid w:val="00FB091D"/>
    <w:rsid w:val="00FB5D42"/>
    <w:rsid w:val="00FB6716"/>
    <w:rsid w:val="00FC20D7"/>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26A3711A-A1A5-4733-A67A-37926DAAC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46AA"/>
    <w:rsid w:val="0019216B"/>
    <w:rsid w:val="0027457C"/>
    <w:rsid w:val="002C1B0B"/>
    <w:rsid w:val="002C37BC"/>
    <w:rsid w:val="00304910"/>
    <w:rsid w:val="00320110"/>
    <w:rsid w:val="00336395"/>
    <w:rsid w:val="00351633"/>
    <w:rsid w:val="00380C8B"/>
    <w:rsid w:val="003A404B"/>
    <w:rsid w:val="003A4589"/>
    <w:rsid w:val="00432723"/>
    <w:rsid w:val="0044719B"/>
    <w:rsid w:val="00454D5C"/>
    <w:rsid w:val="004C0DC3"/>
    <w:rsid w:val="004E3B2A"/>
    <w:rsid w:val="004F40D0"/>
    <w:rsid w:val="0054536C"/>
    <w:rsid w:val="00555CF5"/>
    <w:rsid w:val="00564EBE"/>
    <w:rsid w:val="005770D9"/>
    <w:rsid w:val="0057745B"/>
    <w:rsid w:val="00585D82"/>
    <w:rsid w:val="005F3DD0"/>
    <w:rsid w:val="00607660"/>
    <w:rsid w:val="00653E4E"/>
    <w:rsid w:val="00656EFD"/>
    <w:rsid w:val="006634FC"/>
    <w:rsid w:val="00696002"/>
    <w:rsid w:val="00733016"/>
    <w:rsid w:val="00751A27"/>
    <w:rsid w:val="007A3664"/>
    <w:rsid w:val="007C6C84"/>
    <w:rsid w:val="007E2FF5"/>
    <w:rsid w:val="00847039"/>
    <w:rsid w:val="008E5871"/>
    <w:rsid w:val="00935712"/>
    <w:rsid w:val="009B4A1C"/>
    <w:rsid w:val="00A37F79"/>
    <w:rsid w:val="00A54819"/>
    <w:rsid w:val="00A71676"/>
    <w:rsid w:val="00AA28C8"/>
    <w:rsid w:val="00B06D71"/>
    <w:rsid w:val="00B20993"/>
    <w:rsid w:val="00B35C65"/>
    <w:rsid w:val="00B53BBE"/>
    <w:rsid w:val="00B9246A"/>
    <w:rsid w:val="00BA323F"/>
    <w:rsid w:val="00BC245E"/>
    <w:rsid w:val="00C13272"/>
    <w:rsid w:val="00C24BB4"/>
    <w:rsid w:val="00C93F92"/>
    <w:rsid w:val="00CA2219"/>
    <w:rsid w:val="00D51A2A"/>
    <w:rsid w:val="00DB4C9F"/>
    <w:rsid w:val="00DE472B"/>
    <w:rsid w:val="00DE5182"/>
    <w:rsid w:val="00E06F8F"/>
    <w:rsid w:val="00E720A5"/>
    <w:rsid w:val="00EF28C3"/>
    <w:rsid w:val="00F13F25"/>
    <w:rsid w:val="00F24F8C"/>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C07F5BCD6EFBF49927B5F3CA650D122" ma:contentTypeVersion="15" ma:contentTypeDescription="Create a new document." ma:contentTypeScope="" ma:versionID="96a7b35f689bdecd37fa7643640d6ae5">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0bd3488375e52f0c7cbeb187ef706c1b"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7C57CC-11F9-48A0-B544-12BC2662B55A}">
  <ds:schemaRefs>
    <ds:schemaRef ds:uri="http://purl.org/dc/terms/"/>
    <ds:schemaRef ds:uri="http://www.w3.org/XML/1998/namespace"/>
    <ds:schemaRef ds:uri="b6759e9c-14ca-4d0f-b66a-0508b30e9fc7"/>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ca324349-d413-4174-915f-a64b36af2e10"/>
    <ds:schemaRef ds:uri="http://schemas.microsoft.com/office/2006/metadata/properties"/>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749D63F9-E598-41EA-9F72-3F181609D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976</Words>
  <Characters>6720</Characters>
  <Application>Microsoft Office Word</Application>
  <DocSecurity>0</DocSecurity>
  <Lines>270</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Alechnavičienė</dc:creator>
  <cp:keywords/>
  <dc:description/>
  <cp:lastModifiedBy>Rūta Alechnavičienė</cp:lastModifiedBy>
  <cp:revision>2</cp:revision>
  <dcterms:created xsi:type="dcterms:W3CDTF">2025-12-12T11:00:00Z</dcterms:created>
  <dcterms:modified xsi:type="dcterms:W3CDTF">2025-12-12T11:00:00Z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