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0CF8EFE0" w:rsidR="005A42BE" w:rsidRPr="00A628A6" w:rsidRDefault="000F28CF" w:rsidP="1D5D8DC4">
      <w:pPr>
        <w:keepNext/>
        <w:keepLines/>
        <w:widowControl w:val="0"/>
        <w:spacing w:after="0"/>
        <w:jc w:val="both"/>
        <w:rPr>
          <w:rFonts w:ascii="Arial" w:hAnsi="Arial" w:cs="Arial"/>
          <w:b/>
          <w:bCs/>
        </w:rPr>
      </w:pPr>
      <w:r w:rsidRPr="1D5D8DC4">
        <w:rPr>
          <w:rFonts w:ascii="Arial" w:hAnsi="Arial" w:cs="Arial"/>
          <w:b/>
          <w:bCs/>
          <w:sz w:val="20"/>
          <w:szCs w:val="20"/>
        </w:rPr>
        <w:t>Pirkėjas</w:t>
      </w:r>
      <w:r w:rsidR="00F83B55" w:rsidRPr="1D5D8DC4">
        <w:rPr>
          <w:rFonts w:ascii="Arial" w:hAnsi="Arial" w:cs="Arial"/>
          <w:b/>
          <w:bCs/>
          <w:sz w:val="20"/>
          <w:szCs w:val="20"/>
        </w:rPr>
        <w:t xml:space="preserve"> </w:t>
      </w:r>
      <w:r w:rsidR="00BF5006" w:rsidRPr="002540A2">
        <w:rPr>
          <w:rFonts w:ascii="Arial" w:hAnsi="Arial" w:cs="Arial"/>
          <w:sz w:val="20"/>
          <w:szCs w:val="20"/>
          <w:lang w:eastAsia="ja-JP"/>
        </w:rPr>
        <w:t xml:space="preserve">– </w:t>
      </w:r>
      <w:r w:rsidR="000536F7" w:rsidRPr="1D5D8DC4">
        <w:rPr>
          <w:rFonts w:ascii="Arial" w:hAnsi="Arial" w:cs="Arial"/>
          <w:color w:val="FF0000"/>
          <w:sz w:val="20"/>
          <w:szCs w:val="20"/>
          <w:lang w:eastAsia="ja-JP"/>
        </w:rPr>
        <w:t xml:space="preserve"> </w:t>
      </w:r>
      <w:r w:rsidR="006B2C26" w:rsidRPr="00BF5006">
        <w:rPr>
          <w:rFonts w:ascii="Arial" w:hAnsi="Arial" w:cs="Arial"/>
          <w:color w:val="000000" w:themeColor="text1"/>
          <w:sz w:val="20"/>
          <w:szCs w:val="20"/>
          <w:lang w:eastAsia="ja-JP"/>
        </w:rPr>
        <w:t>UAB „LTG Link“</w:t>
      </w:r>
      <w:r w:rsidR="008B2921">
        <w:rPr>
          <w:rFonts w:ascii="Arial" w:hAnsi="Arial" w:cs="Arial"/>
          <w:color w:val="000000" w:themeColor="text1"/>
          <w:sz w:val="20"/>
          <w:szCs w:val="20"/>
          <w:lang w:eastAsia="ja-JP"/>
        </w:rPr>
        <w:t>.</w:t>
      </w:r>
    </w:p>
    <w:p w14:paraId="56A323FA" w14:textId="68885A66"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6143A0">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46C3330F" w:rsidR="00DB0D22" w:rsidRPr="00C0209C" w:rsidRDefault="00100C13" w:rsidP="00C0209C">
      <w:pPr>
        <w:rPr>
          <w:rFonts w:ascii="Arial" w:hAnsi="Arial" w:cs="Arial"/>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6143A0">
        <w:rPr>
          <w:rFonts w:ascii="Arial" w:hAnsi="Arial" w:cs="Arial"/>
          <w:sz w:val="20"/>
          <w:szCs w:val="20"/>
          <w:lang w:eastAsia="ja-JP"/>
        </w:rPr>
        <w:t xml:space="preserve"> </w:t>
      </w:r>
      <w:r w:rsidR="00C0209C" w:rsidRPr="0011284C">
        <w:rPr>
          <w:rFonts w:ascii="Arial" w:hAnsi="Arial" w:cs="Arial"/>
          <w:sz w:val="20"/>
          <w:szCs w:val="20"/>
          <w:lang w:eastAsia="ja-JP"/>
        </w:rPr>
        <w:t>Dribsnių batonėliai</w:t>
      </w:r>
      <w:r w:rsidR="00D86FDD" w:rsidRPr="007775FE">
        <w:rPr>
          <w:rFonts w:ascii="Arial" w:hAnsi="Arial" w:cs="Arial"/>
          <w:sz w:val="20"/>
          <w:szCs w:val="20"/>
          <w:lang w:eastAsia="ja-JP"/>
        </w:rPr>
        <w:t>.</w:t>
      </w:r>
    </w:p>
    <w:p w14:paraId="518DC690" w14:textId="57DED9B3"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E371841" w:rsidR="00F60193" w:rsidRPr="00B734E8" w:rsidRDefault="00C0209C" w:rsidP="00C0209C">
      <w:pPr>
        <w:pStyle w:val="ListParagraph"/>
        <w:numPr>
          <w:ilvl w:val="1"/>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rPr>
          <w:rFonts w:ascii="Arial" w:eastAsia="Times New Roman" w:hAnsi="Arial" w:cs="Arial"/>
          <w:color w:val="0D0D0D" w:themeColor="text1" w:themeTint="F2"/>
          <w:sz w:val="21"/>
          <w:szCs w:val="21"/>
          <w:bdr w:val="none" w:sz="0" w:space="0" w:color="auto" w:frame="1"/>
          <w:lang w:val="lt-LT"/>
        </w:rPr>
      </w:pPr>
      <w:r w:rsidRPr="00C0209C">
        <w:rPr>
          <w:rFonts w:ascii="Arial" w:eastAsia="Times New Roman" w:hAnsi="Arial" w:cs="Arial"/>
          <w:color w:val="000000"/>
          <w:sz w:val="21"/>
          <w:szCs w:val="21"/>
          <w:bdr w:val="none" w:sz="0" w:space="0" w:color="auto" w:frame="1"/>
          <w:lang w:val="lt-LT"/>
        </w:rPr>
        <w:t xml:space="preserve"> </w:t>
      </w:r>
      <w:r w:rsidRPr="00B734E8">
        <w:rPr>
          <w:rFonts w:ascii="Arial" w:eastAsia="Times New Roman" w:hAnsi="Arial" w:cs="Arial"/>
          <w:color w:val="0D0D0D" w:themeColor="text1" w:themeTint="F2"/>
          <w:sz w:val="21"/>
          <w:szCs w:val="21"/>
          <w:bdr w:val="none" w:sz="0" w:space="0" w:color="auto" w:frame="1"/>
          <w:lang w:val="lt-LT"/>
        </w:rPr>
        <w:t>Dribsnių batonėliai keleivių vaišinimui</w:t>
      </w:r>
      <w:r w:rsidRPr="00B734E8">
        <w:rPr>
          <w:rFonts w:ascii="Arial" w:hAnsi="Arial" w:cs="Arial"/>
          <w:b/>
          <w:bCs/>
          <w:color w:val="0D0D0D" w:themeColor="text1" w:themeTint="F2"/>
          <w:sz w:val="20"/>
          <w:szCs w:val="20"/>
          <w:lang w:val="lt-LT" w:eastAsia="en-US"/>
        </w:rPr>
        <w:t xml:space="preserve">, </w:t>
      </w:r>
      <w:r w:rsidR="00156D75" w:rsidRPr="00B734E8">
        <w:rPr>
          <w:rFonts w:ascii="Arial" w:hAnsi="Arial" w:cs="Arial"/>
          <w:color w:val="0D0D0D" w:themeColor="text1" w:themeTint="F2"/>
          <w:sz w:val="20"/>
          <w:szCs w:val="20"/>
          <w:lang w:val="lt-LT"/>
        </w:rPr>
        <w:t xml:space="preserve">toliau – </w:t>
      </w:r>
      <w:r w:rsidR="00B734E8" w:rsidRPr="00B734E8">
        <w:rPr>
          <w:rFonts w:ascii="Arial" w:hAnsi="Arial" w:cs="Arial"/>
          <w:color w:val="0D0D0D" w:themeColor="text1" w:themeTint="F2"/>
          <w:sz w:val="20"/>
          <w:szCs w:val="20"/>
          <w:lang w:val="lt-LT"/>
        </w:rPr>
        <w:t>(</w:t>
      </w:r>
      <w:r w:rsidR="00156D75" w:rsidRPr="00B734E8">
        <w:rPr>
          <w:rFonts w:ascii="Arial" w:hAnsi="Arial" w:cs="Arial"/>
          <w:b/>
          <w:bCs/>
          <w:color w:val="0D0D0D" w:themeColor="text1" w:themeTint="F2"/>
          <w:sz w:val="20"/>
          <w:szCs w:val="20"/>
          <w:lang w:val="lt-LT"/>
        </w:rPr>
        <w:t>Pirkimo objektas</w:t>
      </w:r>
      <w:r w:rsidR="00156D75" w:rsidRPr="00B734E8">
        <w:rPr>
          <w:rFonts w:ascii="Arial" w:hAnsi="Arial" w:cs="Arial"/>
          <w:color w:val="0D0D0D" w:themeColor="text1" w:themeTint="F2"/>
          <w:sz w:val="20"/>
          <w:szCs w:val="20"/>
          <w:lang w:val="lt-LT"/>
        </w:rPr>
        <w:t>).</w:t>
      </w:r>
    </w:p>
    <w:p w14:paraId="139F7879" w14:textId="61E83F72" w:rsidR="003328DB" w:rsidRPr="00B734E8" w:rsidRDefault="00D9564B" w:rsidP="00C0209C">
      <w:pPr>
        <w:pStyle w:val="ListParagraph"/>
        <w:numPr>
          <w:ilvl w:val="1"/>
          <w:numId w:val="46"/>
        </w:numPr>
        <w:spacing w:after="0" w:line="259" w:lineRule="auto"/>
        <w:ind w:left="425" w:hanging="426"/>
        <w:contextualSpacing w:val="0"/>
        <w:rPr>
          <w:rFonts w:ascii="Arial" w:hAnsi="Arial" w:cs="Arial"/>
          <w:color w:val="0D0D0D" w:themeColor="text1" w:themeTint="F2"/>
          <w:sz w:val="20"/>
          <w:szCs w:val="20"/>
          <w:lang w:val="lt-LT"/>
        </w:rPr>
      </w:pPr>
      <w:bookmarkStart w:id="0" w:name="_Hlk172615170"/>
      <w:bookmarkStart w:id="1" w:name="_Hlk35513769"/>
      <w:r w:rsidRPr="00B734E8">
        <w:rPr>
          <w:rFonts w:ascii="Arial" w:hAnsi="Arial" w:cs="Arial"/>
          <w:color w:val="0D0D0D" w:themeColor="text1" w:themeTint="F2"/>
          <w:sz w:val="20"/>
          <w:szCs w:val="20"/>
          <w:lang w:val="lt-LT"/>
        </w:rPr>
        <w:t>Pirkimo objektas neskaidomas į dalis.</w:t>
      </w:r>
    </w:p>
    <w:bookmarkEnd w:id="0"/>
    <w:bookmarkEnd w:id="1"/>
    <w:p w14:paraId="0C8CB22F" w14:textId="77777777" w:rsidR="003B57A8" w:rsidRDefault="003B57A8" w:rsidP="00C0209C">
      <w:pPr>
        <w:pStyle w:val="ListParagraph"/>
        <w:numPr>
          <w:ilvl w:val="1"/>
          <w:numId w:val="46"/>
        </w:numPr>
        <w:spacing w:after="0" w:line="259" w:lineRule="auto"/>
        <w:ind w:left="425" w:hanging="426"/>
        <w:contextualSpacing w:val="0"/>
        <w:rPr>
          <w:rFonts w:ascii="Arial" w:hAnsi="Arial" w:cs="Arial"/>
          <w:color w:val="000000" w:themeColor="text1"/>
          <w:sz w:val="20"/>
          <w:szCs w:val="20"/>
          <w:lang w:val="lt-LT"/>
        </w:rPr>
      </w:pPr>
      <w:r w:rsidRPr="00B734E8">
        <w:rPr>
          <w:rFonts w:ascii="Arial" w:hAnsi="Arial" w:cs="Arial"/>
          <w:color w:val="0D0D0D" w:themeColor="text1" w:themeTint="F2"/>
          <w:sz w:val="20"/>
          <w:szCs w:val="20"/>
          <w:lang w:val="lt-LT"/>
        </w:rPr>
        <w:t>Pirkimo objekto pozicijos ir kiekiai nurodyti lentelėje</w:t>
      </w:r>
      <w:r w:rsidRPr="00881EFC">
        <w:rPr>
          <w:rFonts w:ascii="Arial" w:hAnsi="Arial" w:cs="Arial"/>
          <w:color w:val="000000" w:themeColor="text1"/>
          <w:sz w:val="20"/>
          <w:szCs w:val="20"/>
          <w:lang w:val="lt-LT"/>
        </w:rPr>
        <w:t>:</w:t>
      </w:r>
    </w:p>
    <w:tbl>
      <w:tblPr>
        <w:tblStyle w:val="TableGrid1"/>
        <w:tblW w:w="5000" w:type="pct"/>
        <w:tblLook w:val="04A0" w:firstRow="1" w:lastRow="0" w:firstColumn="1" w:lastColumn="0" w:noHBand="0" w:noVBand="1"/>
      </w:tblPr>
      <w:tblGrid>
        <w:gridCol w:w="786"/>
        <w:gridCol w:w="5446"/>
        <w:gridCol w:w="1867"/>
        <w:gridCol w:w="2239"/>
      </w:tblGrid>
      <w:tr w:rsidR="00AC15A9" w:rsidRPr="00954D0A" w14:paraId="450694AD" w14:textId="77777777" w:rsidTr="00B734E8">
        <w:trPr>
          <w:trHeight w:val="481"/>
        </w:trPr>
        <w:tc>
          <w:tcPr>
            <w:tcW w:w="380" w:type="pct"/>
            <w:tcBorders>
              <w:top w:val="single" w:sz="4" w:space="0" w:color="000000"/>
              <w:left w:val="single" w:sz="4" w:space="0" w:color="000000"/>
              <w:bottom w:val="single" w:sz="4" w:space="0" w:color="000000"/>
              <w:right w:val="single" w:sz="4" w:space="0" w:color="000000"/>
            </w:tcBorders>
            <w:vAlign w:val="center"/>
            <w:hideMark/>
          </w:tcPr>
          <w:p w14:paraId="79958CB4" w14:textId="77777777" w:rsidR="00AC15A9" w:rsidRPr="00954D0A" w:rsidRDefault="00AC15A9" w:rsidP="00334B1B">
            <w:pPr>
              <w:spacing w:before="20" w:after="20" w:line="259" w:lineRule="auto"/>
              <w:jc w:val="center"/>
              <w:rPr>
                <w:rFonts w:ascii="Arial" w:eastAsiaTheme="minorHAnsi" w:hAnsi="Arial" w:cs="Arial"/>
                <w:b/>
                <w:color w:val="000000" w:themeColor="text1"/>
              </w:rPr>
            </w:pPr>
            <w:r w:rsidRPr="00954D0A">
              <w:rPr>
                <w:rFonts w:ascii="Arial" w:eastAsiaTheme="minorHAnsi" w:hAnsi="Arial" w:cs="Arial"/>
                <w:b/>
                <w:color w:val="000000" w:themeColor="text1"/>
              </w:rPr>
              <w:t>Eil. Nr.</w:t>
            </w:r>
          </w:p>
        </w:tc>
        <w:tc>
          <w:tcPr>
            <w:tcW w:w="2634" w:type="pct"/>
            <w:tcBorders>
              <w:top w:val="single" w:sz="4" w:space="0" w:color="000000"/>
              <w:left w:val="single" w:sz="4" w:space="0" w:color="000000"/>
              <w:bottom w:val="single" w:sz="4" w:space="0" w:color="000000"/>
              <w:right w:val="single" w:sz="4" w:space="0" w:color="000000"/>
            </w:tcBorders>
            <w:vAlign w:val="center"/>
            <w:hideMark/>
          </w:tcPr>
          <w:p w14:paraId="7943C16F" w14:textId="77777777" w:rsidR="00AC15A9" w:rsidRPr="00954D0A" w:rsidRDefault="00AC15A9" w:rsidP="00B734E8">
            <w:pPr>
              <w:spacing w:before="20" w:after="20" w:line="259" w:lineRule="auto"/>
              <w:jc w:val="center"/>
              <w:rPr>
                <w:rFonts w:ascii="Arial" w:eastAsiaTheme="minorHAnsi" w:hAnsi="Arial" w:cs="Arial"/>
                <w:b/>
                <w:color w:val="000000" w:themeColor="text1"/>
              </w:rPr>
            </w:pPr>
            <w:r>
              <w:rPr>
                <w:rFonts w:ascii="Arial" w:eastAsiaTheme="minorHAnsi" w:hAnsi="Arial" w:cs="Arial"/>
                <w:b/>
                <w:color w:val="000000" w:themeColor="text1"/>
              </w:rPr>
              <w:t>Prekės pavadinimas</w:t>
            </w:r>
          </w:p>
        </w:tc>
        <w:tc>
          <w:tcPr>
            <w:tcW w:w="903" w:type="pct"/>
            <w:tcBorders>
              <w:top w:val="single" w:sz="4" w:space="0" w:color="000000"/>
              <w:left w:val="single" w:sz="4" w:space="0" w:color="000000"/>
              <w:bottom w:val="single" w:sz="4" w:space="0" w:color="000000"/>
              <w:right w:val="single" w:sz="4" w:space="0" w:color="000000"/>
            </w:tcBorders>
            <w:vAlign w:val="center"/>
          </w:tcPr>
          <w:p w14:paraId="3760BCD4" w14:textId="77777777" w:rsidR="00AC15A9" w:rsidRPr="00954D0A" w:rsidRDefault="00AC15A9" w:rsidP="00B734E8">
            <w:pPr>
              <w:spacing w:before="20" w:after="20"/>
              <w:jc w:val="center"/>
              <w:rPr>
                <w:rFonts w:ascii="Arial" w:hAnsi="Arial" w:cs="Arial"/>
                <w:b/>
                <w:color w:val="000000" w:themeColor="text1"/>
              </w:rPr>
            </w:pPr>
            <w:r>
              <w:rPr>
                <w:rFonts w:ascii="Arial" w:hAnsi="Arial" w:cs="Arial"/>
                <w:b/>
                <w:color w:val="000000" w:themeColor="text1"/>
              </w:rPr>
              <w:t>Mato vienetai</w:t>
            </w:r>
          </w:p>
        </w:tc>
        <w:tc>
          <w:tcPr>
            <w:tcW w:w="1083" w:type="pct"/>
            <w:tcBorders>
              <w:top w:val="single" w:sz="4" w:space="0" w:color="000000"/>
              <w:left w:val="single" w:sz="4" w:space="0" w:color="000000"/>
              <w:bottom w:val="single" w:sz="4" w:space="0" w:color="000000"/>
              <w:right w:val="single" w:sz="4" w:space="0" w:color="000000"/>
            </w:tcBorders>
            <w:vAlign w:val="center"/>
          </w:tcPr>
          <w:p w14:paraId="1538F473" w14:textId="77777777" w:rsidR="00AC15A9" w:rsidRPr="00954D0A" w:rsidRDefault="00AC15A9" w:rsidP="00B734E8">
            <w:pPr>
              <w:spacing w:before="20" w:after="20"/>
              <w:jc w:val="center"/>
              <w:rPr>
                <w:rFonts w:ascii="Arial" w:hAnsi="Arial" w:cs="Arial"/>
                <w:b/>
                <w:color w:val="000000" w:themeColor="text1"/>
              </w:rPr>
            </w:pPr>
            <w:r w:rsidRPr="00F70437">
              <w:rPr>
                <w:rFonts w:ascii="Arial" w:hAnsi="Arial" w:cs="Arial"/>
                <w:b/>
                <w:bCs/>
              </w:rPr>
              <w:t>Preliminarus kiekis*</w:t>
            </w:r>
          </w:p>
        </w:tc>
      </w:tr>
      <w:tr w:rsidR="00AC15A9" w:rsidRPr="00954D0A" w14:paraId="0F5AFB8E" w14:textId="77777777" w:rsidTr="00B734E8">
        <w:trPr>
          <w:trHeight w:val="317"/>
        </w:trPr>
        <w:tc>
          <w:tcPr>
            <w:tcW w:w="380" w:type="pct"/>
            <w:tcBorders>
              <w:top w:val="single" w:sz="4" w:space="0" w:color="000000"/>
              <w:left w:val="single" w:sz="4" w:space="0" w:color="000000"/>
              <w:bottom w:val="single" w:sz="4" w:space="0" w:color="000000"/>
              <w:right w:val="single" w:sz="4" w:space="0" w:color="000000"/>
            </w:tcBorders>
            <w:hideMark/>
          </w:tcPr>
          <w:p w14:paraId="288293D4" w14:textId="77777777" w:rsidR="00AC15A9" w:rsidRPr="00954D0A" w:rsidRDefault="00AC15A9" w:rsidP="00334B1B">
            <w:pPr>
              <w:spacing w:before="20" w:after="20" w:line="259" w:lineRule="auto"/>
              <w:jc w:val="center"/>
              <w:rPr>
                <w:rFonts w:ascii="Arial" w:eastAsiaTheme="minorHAnsi" w:hAnsi="Arial" w:cs="Arial"/>
                <w:color w:val="000000" w:themeColor="text1"/>
              </w:rPr>
            </w:pPr>
            <w:r w:rsidRPr="00F70437">
              <w:rPr>
                <w:rFonts w:ascii="Arial" w:hAnsi="Arial" w:cs="Arial"/>
              </w:rPr>
              <w:t>1</w:t>
            </w:r>
          </w:p>
        </w:tc>
        <w:tc>
          <w:tcPr>
            <w:tcW w:w="2634" w:type="pct"/>
            <w:tcBorders>
              <w:top w:val="single" w:sz="4" w:space="0" w:color="000000"/>
              <w:left w:val="single" w:sz="4" w:space="0" w:color="000000"/>
              <w:bottom w:val="single" w:sz="4" w:space="0" w:color="000000"/>
              <w:right w:val="single" w:sz="4" w:space="0" w:color="000000"/>
            </w:tcBorders>
          </w:tcPr>
          <w:p w14:paraId="346E03D5" w14:textId="799DA93E" w:rsidR="00AC15A9" w:rsidRPr="00BD109A" w:rsidRDefault="0045052C" w:rsidP="00334B1B">
            <w:pPr>
              <w:spacing w:before="20" w:after="20" w:line="259" w:lineRule="auto"/>
              <w:rPr>
                <w:rFonts w:ascii="Arial" w:eastAsiaTheme="minorHAnsi" w:hAnsi="Arial" w:cs="Arial"/>
                <w:color w:val="000000" w:themeColor="text1"/>
                <w:lang w:val="en-US"/>
              </w:rPr>
            </w:pPr>
            <w:r>
              <w:rPr>
                <w:rFonts w:ascii="Arial" w:hAnsi="Arial" w:cs="Arial"/>
                <w:color w:val="000000" w:themeColor="text1"/>
              </w:rPr>
              <w:t>Dribsnių batonėlis</w:t>
            </w:r>
          </w:p>
        </w:tc>
        <w:tc>
          <w:tcPr>
            <w:tcW w:w="903" w:type="pct"/>
            <w:tcBorders>
              <w:top w:val="single" w:sz="4" w:space="0" w:color="000000"/>
              <w:left w:val="single" w:sz="4" w:space="0" w:color="000000"/>
              <w:bottom w:val="single" w:sz="4" w:space="0" w:color="000000"/>
              <w:right w:val="single" w:sz="4" w:space="0" w:color="000000"/>
            </w:tcBorders>
          </w:tcPr>
          <w:p w14:paraId="7B95D7B8" w14:textId="77777777" w:rsidR="00AC15A9" w:rsidRPr="00463A81" w:rsidRDefault="00AC15A9" w:rsidP="00334B1B">
            <w:pPr>
              <w:spacing w:before="20" w:after="20"/>
              <w:jc w:val="center"/>
              <w:rPr>
                <w:rFonts w:ascii="Arial" w:hAnsi="Arial" w:cs="Arial"/>
              </w:rPr>
            </w:pPr>
            <w:r>
              <w:rPr>
                <w:rFonts w:ascii="Arial" w:hAnsi="Arial" w:cs="Arial"/>
              </w:rPr>
              <w:t>Vnt.</w:t>
            </w:r>
          </w:p>
        </w:tc>
        <w:tc>
          <w:tcPr>
            <w:tcW w:w="1083" w:type="pct"/>
            <w:tcBorders>
              <w:top w:val="single" w:sz="4" w:space="0" w:color="000000"/>
              <w:left w:val="single" w:sz="4" w:space="0" w:color="000000"/>
              <w:bottom w:val="single" w:sz="4" w:space="0" w:color="000000"/>
              <w:right w:val="single" w:sz="4" w:space="0" w:color="000000"/>
            </w:tcBorders>
          </w:tcPr>
          <w:p w14:paraId="3E81A9C7" w14:textId="57D43CFE" w:rsidR="00AC15A9" w:rsidRPr="000E1217" w:rsidRDefault="00F07F5C" w:rsidP="00334B1B">
            <w:pPr>
              <w:spacing w:before="20" w:after="20"/>
              <w:jc w:val="center"/>
              <w:rPr>
                <w:rFonts w:ascii="Arial" w:hAnsi="Arial" w:cs="Arial"/>
                <w:lang w:val="en-US"/>
              </w:rPr>
            </w:pPr>
            <w:r>
              <w:rPr>
                <w:rFonts w:ascii="Arial" w:hAnsi="Arial" w:cs="Arial"/>
                <w:lang w:val="en-US"/>
              </w:rPr>
              <w:t>45</w:t>
            </w:r>
            <w:r w:rsidR="00CC4830">
              <w:rPr>
                <w:rFonts w:ascii="Arial" w:hAnsi="Arial" w:cs="Arial"/>
                <w:lang w:val="en-US"/>
              </w:rPr>
              <w:t xml:space="preserve"> 450</w:t>
            </w:r>
          </w:p>
        </w:tc>
      </w:tr>
    </w:tbl>
    <w:p w14:paraId="34B59781" w14:textId="0F3D3B44" w:rsidR="00830E68" w:rsidRDefault="000E064D" w:rsidP="006D06E7">
      <w:pPr>
        <w:spacing w:after="0"/>
        <w:jc w:val="both"/>
        <w:rPr>
          <w:rFonts w:ascii="Arial" w:hAnsi="Arial" w:cs="Arial"/>
          <w:i/>
          <w:iCs/>
          <w:sz w:val="20"/>
          <w:szCs w:val="20"/>
        </w:rPr>
      </w:pPr>
      <w:r w:rsidRPr="00B734E8">
        <w:rPr>
          <w:rFonts w:ascii="Arial" w:hAnsi="Arial" w:cs="Arial"/>
          <w:i/>
          <w:iCs/>
          <w:sz w:val="20"/>
          <w:szCs w:val="20"/>
        </w:rPr>
        <w:t>*</w:t>
      </w:r>
      <w:r w:rsidR="00012985" w:rsidRPr="00B734E8">
        <w:rPr>
          <w:rFonts w:ascii="Arial" w:hAnsi="Arial" w:cs="Arial"/>
          <w:i/>
          <w:iCs/>
          <w:sz w:val="20"/>
          <w:szCs w:val="20"/>
        </w:rPr>
        <w:t xml:space="preserve">Nurodytas kiekis yra </w:t>
      </w:r>
      <w:r w:rsidR="004212A0" w:rsidRPr="00B734E8">
        <w:rPr>
          <w:rFonts w:ascii="Arial" w:hAnsi="Arial" w:cs="Arial"/>
          <w:i/>
          <w:iCs/>
          <w:sz w:val="20"/>
          <w:szCs w:val="20"/>
        </w:rPr>
        <w:t>preliminarus, p</w:t>
      </w:r>
      <w:r w:rsidRPr="00B734E8">
        <w:rPr>
          <w:rFonts w:ascii="Arial" w:hAnsi="Arial" w:cs="Arial"/>
          <w:i/>
          <w:iCs/>
          <w:sz w:val="20"/>
          <w:szCs w:val="20"/>
        </w:rPr>
        <w:t>irkėjas neįsipareigoja išpirkti nurodyto kiekio</w:t>
      </w:r>
      <w:r w:rsidR="00B734E8">
        <w:rPr>
          <w:rFonts w:ascii="Arial" w:hAnsi="Arial" w:cs="Arial"/>
          <w:i/>
          <w:iCs/>
          <w:sz w:val="20"/>
          <w:szCs w:val="20"/>
        </w:rPr>
        <w:t>.</w:t>
      </w:r>
    </w:p>
    <w:p w14:paraId="0701B2DB" w14:textId="77777777" w:rsidR="00B734E8" w:rsidRPr="00B734E8" w:rsidRDefault="00B734E8" w:rsidP="006D06E7">
      <w:pPr>
        <w:spacing w:after="0"/>
        <w:jc w:val="both"/>
        <w:rPr>
          <w:rFonts w:ascii="Arial" w:hAnsi="Arial" w:cs="Arial"/>
          <w:i/>
          <w:iCs/>
          <w:sz w:val="20"/>
          <w:szCs w:val="20"/>
        </w:rPr>
      </w:pPr>
    </w:p>
    <w:p w14:paraId="6983371C" w14:textId="76585A85" w:rsidR="0032677C" w:rsidRDefault="0032677C" w:rsidP="00D82359">
      <w:pPr>
        <w:pStyle w:val="Heading2"/>
        <w:numPr>
          <w:ilvl w:val="0"/>
          <w:numId w:val="4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
        <w:gridCol w:w="9409"/>
      </w:tblGrid>
      <w:tr w:rsidR="003325C8" w:rsidRPr="0083173B" w14:paraId="74AB4172" w14:textId="77777777" w:rsidTr="0B9BC888">
        <w:tc>
          <w:tcPr>
            <w:tcW w:w="452" w:type="pct"/>
            <w:tcBorders>
              <w:top w:val="single" w:sz="4" w:space="0" w:color="auto"/>
              <w:left w:val="single" w:sz="4" w:space="0" w:color="auto"/>
              <w:bottom w:val="single" w:sz="4" w:space="0" w:color="auto"/>
              <w:right w:val="single" w:sz="4" w:space="0" w:color="auto"/>
            </w:tcBorders>
            <w:vAlign w:val="center"/>
          </w:tcPr>
          <w:p w14:paraId="560B0AB0" w14:textId="77777777" w:rsidR="003325C8" w:rsidRPr="0083173B" w:rsidRDefault="003325C8" w:rsidP="00334B1B">
            <w:pPr>
              <w:spacing w:after="0"/>
              <w:jc w:val="both"/>
              <w:rPr>
                <w:rFonts w:ascii="Arial" w:eastAsia="Calibri" w:hAnsi="Arial" w:cs="Arial"/>
                <w:b/>
                <w:color w:val="FF0000"/>
                <w:sz w:val="20"/>
                <w:szCs w:val="20"/>
              </w:rPr>
            </w:pPr>
            <w:r w:rsidRPr="0083173B">
              <w:rPr>
                <w:rFonts w:ascii="Arial" w:eastAsia="Times New Roman" w:hAnsi="Arial" w:cs="Arial"/>
                <w:b/>
                <w:sz w:val="20"/>
                <w:szCs w:val="20"/>
              </w:rPr>
              <w:t>Eil. Nr.</w:t>
            </w:r>
          </w:p>
        </w:tc>
        <w:tc>
          <w:tcPr>
            <w:tcW w:w="4548" w:type="pct"/>
            <w:tcBorders>
              <w:top w:val="single" w:sz="4" w:space="0" w:color="auto"/>
              <w:left w:val="single" w:sz="4" w:space="0" w:color="auto"/>
              <w:bottom w:val="single" w:sz="4" w:space="0" w:color="auto"/>
              <w:right w:val="single" w:sz="4" w:space="0" w:color="auto"/>
            </w:tcBorders>
            <w:vAlign w:val="center"/>
          </w:tcPr>
          <w:p w14:paraId="00A5D364" w14:textId="77777777" w:rsidR="003325C8" w:rsidRPr="0083173B" w:rsidRDefault="003325C8" w:rsidP="00334B1B">
            <w:pPr>
              <w:spacing w:after="0"/>
              <w:jc w:val="both"/>
              <w:rPr>
                <w:rFonts w:ascii="Arial" w:eastAsia="Times New Roman" w:hAnsi="Arial" w:cs="Arial"/>
                <w:b/>
                <w:bCs/>
                <w:sz w:val="20"/>
                <w:szCs w:val="20"/>
              </w:rPr>
            </w:pPr>
            <w:r w:rsidRPr="0083173B">
              <w:rPr>
                <w:rFonts w:ascii="Arial" w:eastAsia="Times New Roman" w:hAnsi="Arial" w:cs="Arial"/>
                <w:b/>
                <w:sz w:val="20"/>
                <w:szCs w:val="20"/>
              </w:rPr>
              <w:t>Prekės išpildymas</w:t>
            </w:r>
          </w:p>
        </w:tc>
      </w:tr>
      <w:tr w:rsidR="003325C8" w:rsidRPr="0083173B" w14:paraId="74BFF363" w14:textId="77777777" w:rsidTr="0B9BC888">
        <w:trPr>
          <w:trHeight w:val="306"/>
        </w:trPr>
        <w:tc>
          <w:tcPr>
            <w:tcW w:w="5000" w:type="pct"/>
            <w:gridSpan w:val="2"/>
            <w:tcBorders>
              <w:top w:val="single" w:sz="4" w:space="0" w:color="auto"/>
            </w:tcBorders>
            <w:shd w:val="clear" w:color="auto" w:fill="E2EFD9" w:themeFill="accent6" w:themeFillTint="33"/>
            <w:vAlign w:val="center"/>
          </w:tcPr>
          <w:p w14:paraId="68FAB35D" w14:textId="77777777" w:rsidR="003325C8" w:rsidRPr="0083173B" w:rsidRDefault="003325C8" w:rsidP="00334B1B">
            <w:pPr>
              <w:spacing w:after="0" w:line="240" w:lineRule="auto"/>
              <w:contextualSpacing/>
              <w:jc w:val="both"/>
              <w:rPr>
                <w:rFonts w:ascii="Arial" w:eastAsia="Times New Roman" w:hAnsi="Arial" w:cs="Arial"/>
                <w:b/>
                <w:i/>
                <w:iCs/>
                <w:color w:val="000000"/>
                <w:sz w:val="20"/>
                <w:szCs w:val="20"/>
                <w:lang w:eastAsia="ja-JP"/>
              </w:rPr>
            </w:pPr>
            <w:bookmarkStart w:id="2" w:name="_Hlk96090503"/>
            <w:r>
              <w:rPr>
                <w:rFonts w:ascii="Arial" w:eastAsia="Times New Roman" w:hAnsi="Arial" w:cs="Arial"/>
                <w:b/>
                <w:i/>
                <w:iCs/>
                <w:color w:val="000000"/>
                <w:sz w:val="20"/>
                <w:szCs w:val="20"/>
                <w:lang w:eastAsia="ja-JP"/>
              </w:rPr>
              <w:t xml:space="preserve">3.1. </w:t>
            </w:r>
            <w:r w:rsidRPr="0083173B">
              <w:rPr>
                <w:rFonts w:ascii="Arial" w:eastAsia="Times New Roman" w:hAnsi="Arial" w:cs="Arial"/>
                <w:b/>
                <w:i/>
                <w:iCs/>
                <w:color w:val="000000"/>
                <w:sz w:val="20"/>
                <w:szCs w:val="20"/>
                <w:lang w:eastAsia="ja-JP"/>
              </w:rPr>
              <w:t>Šokoladiniai pyragėliai</w:t>
            </w:r>
          </w:p>
        </w:tc>
      </w:tr>
      <w:tr w:rsidR="003325C8" w:rsidRPr="004C7E9F" w14:paraId="67206C8D" w14:textId="77777777" w:rsidTr="0B9BC888">
        <w:tc>
          <w:tcPr>
            <w:tcW w:w="452" w:type="pct"/>
            <w:vAlign w:val="center"/>
          </w:tcPr>
          <w:p w14:paraId="02E91FCB" w14:textId="77777777" w:rsidR="003325C8" w:rsidRPr="004C7E9F" w:rsidRDefault="003325C8"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3.1.1.</w:t>
            </w:r>
          </w:p>
        </w:tc>
        <w:tc>
          <w:tcPr>
            <w:tcW w:w="4548" w:type="pct"/>
            <w:vAlign w:val="center"/>
          </w:tcPr>
          <w:p w14:paraId="447567EB" w14:textId="6DF2A7AC" w:rsidR="003325C8" w:rsidRPr="004C7E9F" w:rsidRDefault="002547D8" w:rsidP="00334B1B">
            <w:pPr>
              <w:spacing w:after="0" w:line="240" w:lineRule="auto"/>
              <w:jc w:val="both"/>
              <w:rPr>
                <w:rFonts w:ascii="Arial" w:eastAsia="Times New Roman" w:hAnsi="Arial" w:cs="Arial"/>
                <w:bCs/>
                <w:i/>
                <w:iCs/>
                <w:sz w:val="20"/>
                <w:szCs w:val="20"/>
              </w:rPr>
            </w:pPr>
            <w:r w:rsidRPr="004C7E9F">
              <w:rPr>
                <w:rFonts w:ascii="Arial" w:eastAsia="Times New Roman" w:hAnsi="Arial" w:cs="Arial"/>
                <w:bCs/>
                <w:sz w:val="20"/>
                <w:szCs w:val="20"/>
              </w:rPr>
              <w:t>Javų dribsnių batonėlis</w:t>
            </w:r>
          </w:p>
        </w:tc>
      </w:tr>
      <w:tr w:rsidR="003325C8" w:rsidRPr="004C7E9F" w14:paraId="307F5AB6" w14:textId="77777777" w:rsidTr="0B9BC888">
        <w:trPr>
          <w:trHeight w:val="361"/>
        </w:trPr>
        <w:tc>
          <w:tcPr>
            <w:tcW w:w="452" w:type="pct"/>
            <w:vAlign w:val="center"/>
          </w:tcPr>
          <w:p w14:paraId="61F14752" w14:textId="77777777" w:rsidR="003325C8" w:rsidRPr="004C7E9F" w:rsidRDefault="003325C8"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3.1.2.</w:t>
            </w:r>
          </w:p>
        </w:tc>
        <w:tc>
          <w:tcPr>
            <w:tcW w:w="4548" w:type="pct"/>
            <w:vAlign w:val="center"/>
          </w:tcPr>
          <w:p w14:paraId="0049F66D" w14:textId="4EAC9689" w:rsidR="003325C8" w:rsidRPr="004C7E9F" w:rsidRDefault="003325C8" w:rsidP="6C3C7F11">
            <w:pPr>
              <w:spacing w:after="0" w:line="240" w:lineRule="auto"/>
              <w:jc w:val="both"/>
              <w:rPr>
                <w:rFonts w:ascii="Arial" w:eastAsia="Calibri" w:hAnsi="Arial" w:cs="Arial"/>
                <w:sz w:val="20"/>
                <w:szCs w:val="20"/>
              </w:rPr>
            </w:pPr>
            <w:r w:rsidRPr="0B9BC888">
              <w:rPr>
                <w:rFonts w:ascii="Arial" w:eastAsia="Calibri" w:hAnsi="Arial" w:cs="Arial"/>
                <w:sz w:val="20"/>
                <w:szCs w:val="20"/>
              </w:rPr>
              <w:t>Gaminio masė –</w:t>
            </w:r>
            <w:r w:rsidR="008E27C4">
              <w:rPr>
                <w:rFonts w:ascii="Arial" w:eastAsia="Calibri" w:hAnsi="Arial" w:cs="Arial"/>
                <w:sz w:val="20"/>
                <w:szCs w:val="20"/>
              </w:rPr>
              <w:t xml:space="preserve"> </w:t>
            </w:r>
            <w:r w:rsidR="002547D8" w:rsidRPr="0B9BC888">
              <w:rPr>
                <w:rFonts w:ascii="Arial" w:eastAsia="Calibri" w:hAnsi="Arial" w:cs="Arial"/>
                <w:sz w:val="20"/>
                <w:szCs w:val="20"/>
                <w:lang w:val="en-US"/>
              </w:rPr>
              <w:t>2</w:t>
            </w:r>
            <w:r w:rsidRPr="0B9BC888">
              <w:rPr>
                <w:rFonts w:ascii="Arial" w:eastAsia="Calibri" w:hAnsi="Arial" w:cs="Arial"/>
                <w:sz w:val="20"/>
                <w:szCs w:val="20"/>
              </w:rPr>
              <w:t>0</w:t>
            </w:r>
            <w:r w:rsidR="00B44538" w:rsidRPr="0B9BC888">
              <w:rPr>
                <w:rFonts w:ascii="Arial" w:eastAsia="Calibri" w:hAnsi="Arial" w:cs="Arial"/>
                <w:sz w:val="20"/>
                <w:szCs w:val="20"/>
              </w:rPr>
              <w:t>-50g</w:t>
            </w:r>
            <w:r w:rsidRPr="0B9BC888">
              <w:rPr>
                <w:rFonts w:ascii="Arial" w:eastAsia="Calibri" w:hAnsi="Arial" w:cs="Arial"/>
                <w:sz w:val="20"/>
                <w:szCs w:val="20"/>
              </w:rPr>
              <w:t>.</w:t>
            </w:r>
          </w:p>
        </w:tc>
      </w:tr>
      <w:bookmarkEnd w:id="2"/>
    </w:tbl>
    <w:p w14:paraId="20C7CAEB" w14:textId="77777777" w:rsidR="003325C8" w:rsidRPr="004C7E9F" w:rsidRDefault="003325C8" w:rsidP="003325C8">
      <w:pPr>
        <w:spacing w:after="0"/>
        <w:jc w:val="both"/>
        <w:rPr>
          <w:rFonts w:ascii="Arial" w:eastAsia="Calibri" w:hAnsi="Arial" w:cs="Arial"/>
          <w:bCs/>
          <w:vanish/>
          <w:sz w:val="20"/>
          <w:szCs w:val="20"/>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
        <w:gridCol w:w="9409"/>
      </w:tblGrid>
      <w:tr w:rsidR="003325C8" w:rsidRPr="004C7E9F" w14:paraId="1DD4B556" w14:textId="77777777" w:rsidTr="6C3C7F11">
        <w:tc>
          <w:tcPr>
            <w:tcW w:w="452" w:type="pct"/>
            <w:vAlign w:val="center"/>
          </w:tcPr>
          <w:p w14:paraId="2BC05038" w14:textId="77777777" w:rsidR="003325C8" w:rsidRPr="004C7E9F" w:rsidRDefault="003325C8"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3.1.3.</w:t>
            </w:r>
          </w:p>
        </w:tc>
        <w:tc>
          <w:tcPr>
            <w:tcW w:w="4548" w:type="pct"/>
            <w:vAlign w:val="center"/>
          </w:tcPr>
          <w:p w14:paraId="0BD24CB0" w14:textId="77777777" w:rsidR="003325C8" w:rsidRPr="004C7E9F" w:rsidRDefault="003325C8" w:rsidP="00334B1B">
            <w:pPr>
              <w:spacing w:after="0" w:line="240" w:lineRule="auto"/>
              <w:jc w:val="both"/>
              <w:rPr>
                <w:rFonts w:ascii="Arial" w:eastAsia="Times New Roman" w:hAnsi="Arial" w:cs="Arial"/>
                <w:bCs/>
                <w:sz w:val="20"/>
                <w:szCs w:val="20"/>
              </w:rPr>
            </w:pPr>
            <w:r w:rsidRPr="004C7E9F">
              <w:rPr>
                <w:rFonts w:ascii="Arial" w:hAnsi="Arial" w:cs="Arial"/>
                <w:bCs/>
                <w:sz w:val="20"/>
                <w:szCs w:val="20"/>
              </w:rPr>
              <w:t>Pakavimas: supakuotas po 1 vnt.</w:t>
            </w:r>
          </w:p>
        </w:tc>
      </w:tr>
      <w:tr w:rsidR="003B5CEB" w:rsidRPr="004C7E9F" w14:paraId="433A7106" w14:textId="77777777" w:rsidTr="6C3C7F11">
        <w:tc>
          <w:tcPr>
            <w:tcW w:w="452" w:type="pct"/>
            <w:vAlign w:val="center"/>
          </w:tcPr>
          <w:p w14:paraId="794A58B8" w14:textId="45A5077C" w:rsidR="003B5CEB" w:rsidRPr="004C7E9F" w:rsidRDefault="003B5CEB" w:rsidP="003B5CE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3.1.4.</w:t>
            </w:r>
          </w:p>
        </w:tc>
        <w:tc>
          <w:tcPr>
            <w:tcW w:w="4548" w:type="pct"/>
            <w:vAlign w:val="center"/>
          </w:tcPr>
          <w:p w14:paraId="343A7F82" w14:textId="289C5CBE" w:rsidR="003B5CEB" w:rsidRPr="004C7E9F" w:rsidRDefault="003B5CEB" w:rsidP="003B5CEB">
            <w:pPr>
              <w:spacing w:after="0" w:line="240" w:lineRule="auto"/>
              <w:jc w:val="both"/>
              <w:rPr>
                <w:rFonts w:ascii="Arial" w:hAnsi="Arial" w:cs="Arial"/>
                <w:bCs/>
                <w:sz w:val="20"/>
                <w:szCs w:val="20"/>
              </w:rPr>
            </w:pPr>
            <w:r w:rsidRPr="004C7E9F">
              <w:rPr>
                <w:rFonts w:ascii="Arial" w:hAnsi="Arial" w:cs="Arial"/>
                <w:bCs/>
                <w:sz w:val="20"/>
                <w:szCs w:val="20"/>
              </w:rPr>
              <w:t>Sudėtyje gali būti glitimo, sojų produktų</w:t>
            </w:r>
          </w:p>
        </w:tc>
      </w:tr>
      <w:tr w:rsidR="003B5CEB" w:rsidRPr="004C7E9F" w14:paraId="2B1B6BE5" w14:textId="77777777" w:rsidTr="6C3C7F11">
        <w:tc>
          <w:tcPr>
            <w:tcW w:w="452" w:type="pct"/>
            <w:vAlign w:val="center"/>
          </w:tcPr>
          <w:p w14:paraId="327E0729" w14:textId="57DE3C49" w:rsidR="003B5CEB" w:rsidRPr="004C7E9F" w:rsidRDefault="003B5CEB" w:rsidP="00334B1B">
            <w:pPr>
              <w:spacing w:after="0" w:line="240" w:lineRule="auto"/>
              <w:contextualSpacing/>
              <w:jc w:val="both"/>
              <w:rPr>
                <w:rFonts w:ascii="Arial" w:eastAsia="Times New Roman" w:hAnsi="Arial" w:cs="Arial"/>
                <w:b/>
                <w:sz w:val="20"/>
                <w:szCs w:val="20"/>
                <w:lang w:eastAsia="ja-JP"/>
              </w:rPr>
            </w:pPr>
            <w:r w:rsidRPr="004C7E9F">
              <w:rPr>
                <w:rFonts w:ascii="Arial" w:eastAsia="Times New Roman" w:hAnsi="Arial" w:cs="Arial"/>
                <w:bCs/>
                <w:sz w:val="20"/>
                <w:szCs w:val="20"/>
                <w:lang w:eastAsia="ja-JP"/>
              </w:rPr>
              <w:t>3.1.5.</w:t>
            </w:r>
          </w:p>
        </w:tc>
        <w:tc>
          <w:tcPr>
            <w:tcW w:w="4548" w:type="pct"/>
            <w:vAlign w:val="center"/>
          </w:tcPr>
          <w:p w14:paraId="27E58491" w14:textId="66D0A3AB" w:rsidR="003B5CEB" w:rsidRPr="004C7E9F" w:rsidRDefault="003B5CEB" w:rsidP="00334B1B">
            <w:pPr>
              <w:spacing w:after="0" w:line="240" w:lineRule="auto"/>
              <w:jc w:val="both"/>
              <w:rPr>
                <w:rFonts w:ascii="Arial" w:hAnsi="Arial" w:cs="Arial"/>
                <w:bCs/>
                <w:sz w:val="20"/>
                <w:szCs w:val="20"/>
              </w:rPr>
            </w:pPr>
            <w:r w:rsidRPr="004C7E9F">
              <w:rPr>
                <w:rFonts w:ascii="Arial" w:hAnsi="Arial" w:cs="Arial"/>
                <w:bCs/>
                <w:sz w:val="20"/>
                <w:szCs w:val="20"/>
              </w:rPr>
              <w:t>Gali būti lazdynų riešutų, žemės riešutų, sezamų ir pieno pėdsakų</w:t>
            </w:r>
          </w:p>
        </w:tc>
      </w:tr>
      <w:tr w:rsidR="003325C8" w:rsidRPr="004C7E9F" w14:paraId="254A38B1" w14:textId="77777777" w:rsidTr="6C3C7F11">
        <w:tc>
          <w:tcPr>
            <w:tcW w:w="452" w:type="pct"/>
            <w:vAlign w:val="center"/>
          </w:tcPr>
          <w:p w14:paraId="043D5CF8" w14:textId="398A706F" w:rsidR="003325C8" w:rsidRPr="004C7E9F" w:rsidRDefault="003B5CEB"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3.1.6.</w:t>
            </w:r>
          </w:p>
        </w:tc>
        <w:tc>
          <w:tcPr>
            <w:tcW w:w="4548" w:type="pct"/>
            <w:vAlign w:val="center"/>
          </w:tcPr>
          <w:p w14:paraId="41243677" w14:textId="0E055E6A" w:rsidR="003325C8" w:rsidRPr="004C7E9F" w:rsidRDefault="008E27C4" w:rsidP="6C3C7F11">
            <w:pPr>
              <w:spacing w:after="0" w:line="240" w:lineRule="auto"/>
              <w:jc w:val="both"/>
              <w:rPr>
                <w:rFonts w:ascii="Arial" w:eastAsia="Times New Roman" w:hAnsi="Arial" w:cs="Arial"/>
                <w:sz w:val="20"/>
                <w:szCs w:val="20"/>
              </w:rPr>
            </w:pPr>
            <w:r>
              <w:rPr>
                <w:rFonts w:ascii="Arial" w:hAnsi="Arial" w:cs="Arial"/>
                <w:sz w:val="20"/>
                <w:szCs w:val="20"/>
              </w:rPr>
              <w:t>Batonėliai</w:t>
            </w:r>
            <w:r w:rsidR="003325C8" w:rsidRPr="6C3C7F11">
              <w:rPr>
                <w:rFonts w:ascii="Arial" w:hAnsi="Arial" w:cs="Arial"/>
                <w:sz w:val="20"/>
                <w:szCs w:val="20"/>
              </w:rPr>
              <w:t xml:space="preserve"> turi atitikti visus Lietuvos Respublikos ir Europos Sąjungos maisto saugos ir higienos reikalavimus.</w:t>
            </w:r>
          </w:p>
        </w:tc>
      </w:tr>
      <w:tr w:rsidR="00C45D40" w:rsidRPr="004C7E9F" w14:paraId="0B0F7B72" w14:textId="77777777" w:rsidTr="6C3C7F11">
        <w:tc>
          <w:tcPr>
            <w:tcW w:w="452" w:type="pct"/>
            <w:vAlign w:val="center"/>
          </w:tcPr>
          <w:p w14:paraId="56C94BDE" w14:textId="2E09E8D6" w:rsidR="00C45D40" w:rsidRPr="004C7E9F" w:rsidRDefault="00C45D40"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w:t>
            </w:r>
            <w:r w:rsidR="00250F6D" w:rsidRPr="004C7E9F">
              <w:rPr>
                <w:rFonts w:ascii="Arial" w:eastAsia="Times New Roman" w:hAnsi="Arial" w:cs="Arial"/>
                <w:bCs/>
                <w:sz w:val="20"/>
                <w:szCs w:val="20"/>
                <w:lang w:eastAsia="ja-JP"/>
              </w:rPr>
              <w:t>7</w:t>
            </w:r>
            <w:r w:rsidRPr="004C7E9F">
              <w:rPr>
                <w:rFonts w:ascii="Arial" w:eastAsia="Times New Roman" w:hAnsi="Arial" w:cs="Arial"/>
                <w:bCs/>
                <w:sz w:val="20"/>
                <w:szCs w:val="20"/>
                <w:lang w:eastAsia="ja-JP"/>
              </w:rPr>
              <w:t>.</w:t>
            </w:r>
          </w:p>
        </w:tc>
        <w:tc>
          <w:tcPr>
            <w:tcW w:w="4548" w:type="pct"/>
            <w:vAlign w:val="center"/>
          </w:tcPr>
          <w:p w14:paraId="03706CED" w14:textId="0ABCDE84" w:rsidR="00C45D40" w:rsidRPr="004C7E9F" w:rsidRDefault="00C45D40" w:rsidP="00334B1B">
            <w:pPr>
              <w:spacing w:after="0" w:line="240" w:lineRule="auto"/>
              <w:jc w:val="both"/>
              <w:rPr>
                <w:rFonts w:ascii="Arial" w:hAnsi="Arial" w:cs="Arial"/>
                <w:bCs/>
                <w:sz w:val="20"/>
                <w:szCs w:val="20"/>
              </w:rPr>
            </w:pPr>
            <w:r w:rsidRPr="004C7E9F">
              <w:rPr>
                <w:rFonts w:ascii="Arial" w:hAnsi="Arial" w:cs="Arial"/>
                <w:sz w:val="20"/>
                <w:szCs w:val="20"/>
              </w:rPr>
              <w:t xml:space="preserve">Etiketėje </w:t>
            </w:r>
            <w:r w:rsidRPr="004C7E9F">
              <w:rPr>
                <w:rFonts w:ascii="Arial" w:hAnsi="Arial" w:cs="Arial"/>
                <w:bCs/>
                <w:sz w:val="20"/>
                <w:szCs w:val="20"/>
              </w:rPr>
              <w:t>būti nurodyta produkto pavadinimas, sudėtis, galiojimo data, laikymo sąlygos, gamintojo informacija, maistinė vertė.</w:t>
            </w:r>
          </w:p>
        </w:tc>
      </w:tr>
      <w:tr w:rsidR="00C45D40" w:rsidRPr="004C7E9F" w14:paraId="203B3AEA" w14:textId="77777777" w:rsidTr="6C3C7F11">
        <w:tc>
          <w:tcPr>
            <w:tcW w:w="452" w:type="pct"/>
            <w:vAlign w:val="center"/>
          </w:tcPr>
          <w:p w14:paraId="6BFF727E" w14:textId="2343DE9C" w:rsidR="00C45D40" w:rsidRPr="004C7E9F" w:rsidRDefault="00C45D40"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w:t>
            </w:r>
            <w:r w:rsidR="00250F6D" w:rsidRPr="004C7E9F">
              <w:rPr>
                <w:rFonts w:ascii="Arial" w:eastAsia="Times New Roman" w:hAnsi="Arial" w:cs="Arial"/>
                <w:bCs/>
                <w:sz w:val="20"/>
                <w:szCs w:val="20"/>
                <w:lang w:eastAsia="ja-JP"/>
              </w:rPr>
              <w:t>8</w:t>
            </w:r>
            <w:r w:rsidRPr="004C7E9F">
              <w:rPr>
                <w:rFonts w:ascii="Arial" w:eastAsia="Times New Roman" w:hAnsi="Arial" w:cs="Arial"/>
                <w:bCs/>
                <w:sz w:val="20"/>
                <w:szCs w:val="20"/>
                <w:lang w:eastAsia="ja-JP"/>
              </w:rPr>
              <w:t>.</w:t>
            </w:r>
          </w:p>
        </w:tc>
        <w:tc>
          <w:tcPr>
            <w:tcW w:w="4548" w:type="pct"/>
            <w:vAlign w:val="center"/>
          </w:tcPr>
          <w:p w14:paraId="41D840D0" w14:textId="09DB515F" w:rsidR="00C45D40" w:rsidRPr="004C7E9F" w:rsidRDefault="00C45D40" w:rsidP="00334B1B">
            <w:pPr>
              <w:spacing w:after="0" w:line="240" w:lineRule="auto"/>
              <w:jc w:val="both"/>
              <w:rPr>
                <w:rFonts w:ascii="Arial" w:hAnsi="Arial" w:cs="Arial"/>
                <w:bCs/>
                <w:sz w:val="20"/>
                <w:szCs w:val="20"/>
              </w:rPr>
            </w:pPr>
            <w:r w:rsidRPr="004C7E9F">
              <w:rPr>
                <w:rFonts w:ascii="Arial" w:hAnsi="Arial" w:cs="Arial"/>
                <w:bCs/>
                <w:sz w:val="20"/>
                <w:szCs w:val="20"/>
              </w:rPr>
              <w:t>Informacija ant etiketės turi būti pateikta lietuvių kalba.</w:t>
            </w:r>
          </w:p>
        </w:tc>
      </w:tr>
      <w:tr w:rsidR="00E95AF2" w:rsidRPr="004C7E9F" w14:paraId="01E1BDF7" w14:textId="77777777" w:rsidTr="6C3C7F11">
        <w:tc>
          <w:tcPr>
            <w:tcW w:w="452" w:type="pct"/>
            <w:vAlign w:val="center"/>
          </w:tcPr>
          <w:p w14:paraId="53D546E6" w14:textId="4165FDAE" w:rsidR="00E95AF2" w:rsidRPr="004C7E9F" w:rsidRDefault="00E95AF2"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w:t>
            </w:r>
            <w:r w:rsidR="00250F6D" w:rsidRPr="004C7E9F">
              <w:rPr>
                <w:rFonts w:ascii="Arial" w:eastAsia="Times New Roman" w:hAnsi="Arial" w:cs="Arial"/>
                <w:bCs/>
                <w:sz w:val="20"/>
                <w:szCs w:val="20"/>
                <w:lang w:eastAsia="ja-JP"/>
              </w:rPr>
              <w:t>9</w:t>
            </w:r>
            <w:r w:rsidRPr="004C7E9F">
              <w:rPr>
                <w:rFonts w:ascii="Arial" w:eastAsia="Times New Roman" w:hAnsi="Arial" w:cs="Arial"/>
                <w:bCs/>
                <w:sz w:val="20"/>
                <w:szCs w:val="20"/>
                <w:lang w:eastAsia="ja-JP"/>
              </w:rPr>
              <w:t>.</w:t>
            </w:r>
          </w:p>
        </w:tc>
        <w:tc>
          <w:tcPr>
            <w:tcW w:w="4548" w:type="pct"/>
            <w:vAlign w:val="center"/>
          </w:tcPr>
          <w:p w14:paraId="380DBB93" w14:textId="264B36A3" w:rsidR="00E95AF2" w:rsidRPr="004C7E9F" w:rsidRDefault="00E32262" w:rsidP="00334B1B">
            <w:pPr>
              <w:spacing w:after="0" w:line="240" w:lineRule="auto"/>
              <w:jc w:val="both"/>
              <w:rPr>
                <w:rFonts w:ascii="Arial" w:hAnsi="Arial" w:cs="Arial"/>
                <w:bCs/>
                <w:sz w:val="20"/>
                <w:szCs w:val="20"/>
              </w:rPr>
            </w:pPr>
            <w:r w:rsidRPr="004C7E9F">
              <w:rPr>
                <w:rFonts w:ascii="Arial" w:hAnsi="Arial" w:cs="Arial"/>
                <w:bCs/>
                <w:sz w:val="20"/>
                <w:szCs w:val="20"/>
              </w:rPr>
              <w:t>Batonėliai</w:t>
            </w:r>
            <w:r w:rsidR="00E95AF2" w:rsidRPr="004C7E9F">
              <w:rPr>
                <w:rFonts w:ascii="Arial" w:hAnsi="Arial" w:cs="Arial"/>
                <w:bCs/>
                <w:sz w:val="20"/>
                <w:szCs w:val="20"/>
              </w:rPr>
              <w:t xml:space="preserve"> turi būti vienodos formos ir spalvos, be pažeidimų ar deformacijų.</w:t>
            </w:r>
          </w:p>
        </w:tc>
      </w:tr>
      <w:tr w:rsidR="00790420" w:rsidRPr="004C7E9F" w14:paraId="388FFB20" w14:textId="77777777" w:rsidTr="6C3C7F11">
        <w:tc>
          <w:tcPr>
            <w:tcW w:w="452" w:type="pct"/>
            <w:vAlign w:val="center"/>
          </w:tcPr>
          <w:p w14:paraId="6F734471" w14:textId="75A83165" w:rsidR="00790420" w:rsidRPr="004C7E9F" w:rsidRDefault="00790420"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w:t>
            </w:r>
            <w:r w:rsidR="00250F6D" w:rsidRPr="004C7E9F">
              <w:rPr>
                <w:rFonts w:ascii="Arial" w:eastAsia="Times New Roman" w:hAnsi="Arial" w:cs="Arial"/>
                <w:bCs/>
                <w:sz w:val="20"/>
                <w:szCs w:val="20"/>
                <w:lang w:eastAsia="ja-JP"/>
              </w:rPr>
              <w:t>10</w:t>
            </w:r>
            <w:r w:rsidRPr="004C7E9F">
              <w:rPr>
                <w:rFonts w:ascii="Arial" w:eastAsia="Times New Roman" w:hAnsi="Arial" w:cs="Arial"/>
                <w:bCs/>
                <w:sz w:val="20"/>
                <w:szCs w:val="20"/>
                <w:lang w:eastAsia="ja-JP"/>
              </w:rPr>
              <w:t>.</w:t>
            </w:r>
          </w:p>
        </w:tc>
        <w:tc>
          <w:tcPr>
            <w:tcW w:w="4548" w:type="pct"/>
            <w:vAlign w:val="center"/>
          </w:tcPr>
          <w:p w14:paraId="341584AF" w14:textId="39EA6E97" w:rsidR="00790420" w:rsidRPr="004C7E9F" w:rsidRDefault="00790420" w:rsidP="00334B1B">
            <w:pPr>
              <w:spacing w:after="0" w:line="240" w:lineRule="auto"/>
              <w:jc w:val="both"/>
              <w:rPr>
                <w:rFonts w:ascii="Arial" w:hAnsi="Arial" w:cs="Arial"/>
                <w:bCs/>
                <w:sz w:val="20"/>
                <w:szCs w:val="20"/>
              </w:rPr>
            </w:pPr>
            <w:r w:rsidRPr="004C7E9F">
              <w:rPr>
                <w:rFonts w:ascii="Arial" w:hAnsi="Arial" w:cs="Arial"/>
                <w:sz w:val="20"/>
                <w:szCs w:val="20"/>
              </w:rPr>
              <w:t xml:space="preserve">Minimalus galiojimo terminas </w:t>
            </w:r>
            <w:r w:rsidRPr="004C7E9F">
              <w:rPr>
                <w:rFonts w:ascii="Arial" w:hAnsi="Arial" w:cs="Arial"/>
                <w:bCs/>
                <w:sz w:val="20"/>
                <w:szCs w:val="20"/>
              </w:rPr>
              <w:t>ne trumpesnis kaip 3 mėnesiai nuo pristatymo dienos.</w:t>
            </w:r>
          </w:p>
        </w:tc>
      </w:tr>
      <w:tr w:rsidR="003E6C9E" w:rsidRPr="00F830AA" w14:paraId="2E6C4AB0" w14:textId="77777777" w:rsidTr="6C3C7F11">
        <w:tc>
          <w:tcPr>
            <w:tcW w:w="452" w:type="pct"/>
            <w:vAlign w:val="center"/>
          </w:tcPr>
          <w:p w14:paraId="04A92AB1" w14:textId="18566926" w:rsidR="003E6C9E" w:rsidRPr="004C7E9F" w:rsidRDefault="00E61BE6" w:rsidP="00334B1B">
            <w:pPr>
              <w:spacing w:after="0" w:line="240" w:lineRule="auto"/>
              <w:contextualSpacing/>
              <w:jc w:val="both"/>
              <w:rPr>
                <w:rFonts w:ascii="Arial" w:eastAsia="Times New Roman" w:hAnsi="Arial" w:cs="Arial"/>
                <w:bCs/>
                <w:sz w:val="20"/>
                <w:szCs w:val="20"/>
                <w:lang w:eastAsia="ja-JP"/>
              </w:rPr>
            </w:pPr>
            <w:r w:rsidRPr="004C7E9F">
              <w:rPr>
                <w:rFonts w:ascii="Arial" w:eastAsia="Times New Roman" w:hAnsi="Arial" w:cs="Arial"/>
                <w:bCs/>
                <w:sz w:val="20"/>
                <w:szCs w:val="20"/>
                <w:lang w:eastAsia="ja-JP"/>
              </w:rPr>
              <w:t>3.1.11.</w:t>
            </w:r>
          </w:p>
        </w:tc>
        <w:tc>
          <w:tcPr>
            <w:tcW w:w="4548" w:type="pct"/>
            <w:vAlign w:val="center"/>
          </w:tcPr>
          <w:p w14:paraId="68D78092" w14:textId="77F452F5" w:rsidR="003E6C9E" w:rsidRPr="00790420" w:rsidRDefault="00E61BE6" w:rsidP="00334B1B">
            <w:pPr>
              <w:spacing w:after="0" w:line="240" w:lineRule="auto"/>
              <w:jc w:val="both"/>
              <w:rPr>
                <w:rFonts w:ascii="Arial" w:hAnsi="Arial" w:cs="Arial"/>
                <w:sz w:val="20"/>
                <w:szCs w:val="20"/>
              </w:rPr>
            </w:pPr>
            <w:r w:rsidRPr="004C7E9F">
              <w:rPr>
                <w:rFonts w:ascii="Arial" w:hAnsi="Arial" w:cs="Arial"/>
                <w:sz w:val="20"/>
                <w:szCs w:val="20"/>
              </w:rPr>
              <w:t>Reikalingas bent 3 rūšių skonių pasirinkimas.</w:t>
            </w:r>
          </w:p>
        </w:tc>
      </w:tr>
    </w:tbl>
    <w:p w14:paraId="6E2912C3" w14:textId="77777777" w:rsidR="00293342" w:rsidRDefault="00293342" w:rsidP="00BD4CDE">
      <w:pPr>
        <w:spacing w:after="0"/>
        <w:rPr>
          <w:rFonts w:ascii="Arial" w:hAnsi="Arial" w:cs="Arial"/>
          <w:color w:val="FF0000"/>
          <w:sz w:val="20"/>
          <w:szCs w:val="20"/>
        </w:rPr>
      </w:pPr>
    </w:p>
    <w:p w14:paraId="2ACA9957" w14:textId="72AE35B5" w:rsidR="00E04515" w:rsidRPr="00AE76AA" w:rsidRDefault="00E04515" w:rsidP="00B734E8">
      <w:pPr>
        <w:pStyle w:val="Heading2"/>
        <w:numPr>
          <w:ilvl w:val="0"/>
          <w:numId w:val="46"/>
        </w:numPr>
        <w:pBdr>
          <w:top w:val="single" w:sz="8" w:space="1" w:color="auto"/>
          <w:bottom w:val="single" w:sz="8" w:space="1" w:color="auto"/>
        </w:pBdr>
        <w:tabs>
          <w:tab w:val="left" w:pos="284"/>
        </w:tabs>
        <w:spacing w:before="120"/>
        <w:rPr>
          <w:rFonts w:ascii="Arial" w:hAnsi="Arial" w:cs="Arial"/>
          <w:color w:val="auto"/>
          <w:sz w:val="20"/>
          <w:szCs w:val="20"/>
          <w:lang w:val="lt-LT"/>
        </w:rPr>
      </w:pPr>
      <w:r w:rsidRPr="00AE76AA">
        <w:rPr>
          <w:rFonts w:ascii="Arial" w:hAnsi="Arial" w:cs="Arial"/>
          <w:color w:val="auto"/>
          <w:sz w:val="20"/>
          <w:szCs w:val="20"/>
          <w:lang w:val="lt-LT"/>
        </w:rPr>
        <w:t xml:space="preserve">KARTU SU PASIŪLYMU PATEIKIAMI DOKUMENTAI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5169"/>
        <w:gridCol w:w="4408"/>
      </w:tblGrid>
      <w:tr w:rsidR="00E04515" w:rsidRPr="00AE76AA" w14:paraId="02905E88" w14:textId="77777777" w:rsidTr="00B734E8">
        <w:trPr>
          <w:cantSplit/>
        </w:trPr>
        <w:tc>
          <w:tcPr>
            <w:tcW w:w="368" w:type="pct"/>
          </w:tcPr>
          <w:p w14:paraId="396975BF" w14:textId="62987941" w:rsidR="00E04515" w:rsidRPr="00AE76AA" w:rsidRDefault="00B734E8" w:rsidP="00B734E8">
            <w:pPr>
              <w:spacing w:after="0" w:line="240" w:lineRule="auto"/>
              <w:ind w:hanging="270"/>
              <w:jc w:val="both"/>
              <w:rPr>
                <w:rFonts w:ascii="Arial" w:hAnsi="Arial" w:cs="Arial"/>
                <w:b/>
                <w:bCs/>
                <w:sz w:val="20"/>
                <w:szCs w:val="20"/>
              </w:rPr>
            </w:pPr>
            <w:r>
              <w:rPr>
                <w:rFonts w:ascii="Arial" w:hAnsi="Arial" w:cs="Arial"/>
                <w:b/>
                <w:bCs/>
                <w:sz w:val="20"/>
                <w:szCs w:val="20"/>
              </w:rPr>
              <w:t xml:space="preserve">      Nr.</w:t>
            </w:r>
          </w:p>
        </w:tc>
        <w:tc>
          <w:tcPr>
            <w:tcW w:w="2500" w:type="pct"/>
            <w:vAlign w:val="center"/>
          </w:tcPr>
          <w:p w14:paraId="1DD703BE" w14:textId="77777777" w:rsidR="00E04515" w:rsidRPr="00AE76AA" w:rsidRDefault="00E04515" w:rsidP="00B734E8">
            <w:pPr>
              <w:spacing w:after="0" w:line="240" w:lineRule="auto"/>
              <w:ind w:firstLine="123"/>
              <w:rPr>
                <w:rFonts w:ascii="Arial" w:hAnsi="Arial" w:cs="Arial"/>
                <w:b/>
                <w:bCs/>
                <w:sz w:val="20"/>
                <w:szCs w:val="20"/>
              </w:rPr>
            </w:pPr>
            <w:r w:rsidRPr="00AE76AA">
              <w:rPr>
                <w:rFonts w:ascii="Arial" w:hAnsi="Arial" w:cs="Arial"/>
                <w:b/>
                <w:bCs/>
                <w:sz w:val="20"/>
                <w:szCs w:val="20"/>
              </w:rPr>
              <w:t>Pavadinimas</w:t>
            </w:r>
          </w:p>
        </w:tc>
        <w:tc>
          <w:tcPr>
            <w:tcW w:w="2132" w:type="pct"/>
            <w:vAlign w:val="center"/>
          </w:tcPr>
          <w:p w14:paraId="5CB76451" w14:textId="77777777" w:rsidR="00E04515" w:rsidRPr="00AE76AA" w:rsidRDefault="00E04515" w:rsidP="00B734E8">
            <w:pPr>
              <w:spacing w:after="0" w:line="240" w:lineRule="auto"/>
              <w:ind w:left="56" w:firstLine="56"/>
              <w:rPr>
                <w:rFonts w:ascii="Arial" w:hAnsi="Arial" w:cs="Arial"/>
                <w:b/>
                <w:bCs/>
                <w:sz w:val="20"/>
                <w:szCs w:val="20"/>
              </w:rPr>
            </w:pPr>
            <w:r w:rsidRPr="00AE76AA">
              <w:rPr>
                <w:rFonts w:ascii="Arial" w:hAnsi="Arial" w:cs="Arial"/>
                <w:b/>
                <w:bCs/>
                <w:sz w:val="20"/>
                <w:szCs w:val="20"/>
              </w:rPr>
              <w:t>Reikalavimai turiniui ir formai</w:t>
            </w:r>
          </w:p>
        </w:tc>
      </w:tr>
      <w:tr w:rsidR="00E04515" w:rsidRPr="00AE76AA" w14:paraId="0C0343B2" w14:textId="77777777" w:rsidTr="00B734E8">
        <w:trPr>
          <w:cantSplit/>
        </w:trPr>
        <w:tc>
          <w:tcPr>
            <w:tcW w:w="368" w:type="pct"/>
          </w:tcPr>
          <w:p w14:paraId="7787387B" w14:textId="77777777" w:rsidR="00E04515" w:rsidRPr="00AE76AA" w:rsidRDefault="00E04515" w:rsidP="00B734E8">
            <w:pPr>
              <w:pStyle w:val="Heading2"/>
              <w:keepNext w:val="0"/>
              <w:keepLines w:val="0"/>
              <w:numPr>
                <w:ilvl w:val="1"/>
                <w:numId w:val="46"/>
              </w:numPr>
              <w:tabs>
                <w:tab w:val="left" w:pos="426"/>
              </w:tabs>
              <w:spacing w:before="120"/>
              <w:ind w:left="0" w:hanging="270"/>
              <w:rPr>
                <w:rFonts w:ascii="Arial" w:hAnsi="Arial" w:cs="Arial"/>
                <w:b w:val="0"/>
                <w:bCs w:val="0"/>
                <w:color w:val="auto"/>
                <w:sz w:val="20"/>
                <w:szCs w:val="20"/>
                <w:lang w:val="lt-LT"/>
              </w:rPr>
            </w:pPr>
          </w:p>
        </w:tc>
        <w:tc>
          <w:tcPr>
            <w:tcW w:w="2500" w:type="pct"/>
          </w:tcPr>
          <w:p w14:paraId="198EC5EB" w14:textId="77777777" w:rsidR="00E04515" w:rsidRPr="00AE76AA" w:rsidRDefault="00E04515" w:rsidP="00B734E8">
            <w:pPr>
              <w:spacing w:after="0" w:line="240" w:lineRule="auto"/>
              <w:ind w:firstLine="123"/>
              <w:rPr>
                <w:rFonts w:ascii="Arial" w:hAnsi="Arial" w:cs="Arial"/>
                <w:i/>
                <w:iCs/>
                <w:sz w:val="20"/>
                <w:szCs w:val="20"/>
              </w:rPr>
            </w:pPr>
            <w:r w:rsidRPr="00AE76AA">
              <w:rPr>
                <w:rFonts w:ascii="Arial" w:hAnsi="Arial" w:cs="Arial"/>
                <w:sz w:val="20"/>
                <w:szCs w:val="20"/>
              </w:rPr>
              <w:t>Aplinkos apsaugos (žalieji) kriterijai</w:t>
            </w:r>
            <w:bookmarkStart w:id="3" w:name="part_f0962204cb96422ca360e26e795aca65"/>
            <w:bookmarkStart w:id="4" w:name="part_f150b9c45eba4aac8dae63edfc4a9b8b"/>
            <w:bookmarkStart w:id="5" w:name="part_33e7c169efa3469bb3fbd07430741947"/>
            <w:bookmarkStart w:id="6" w:name="part_bf646b5def314c43954a3d0e0b880ac4"/>
            <w:bookmarkStart w:id="7" w:name="part_4f09a2613de44fd1832052d5ec1dedea"/>
            <w:bookmarkStart w:id="8" w:name="part_7abd5c50b3ec400d87c599422b297e54"/>
            <w:bookmarkStart w:id="9" w:name="part_63118ffc1e2948c3a6c6bc653fafcb64"/>
            <w:bookmarkStart w:id="10" w:name="part_f941b32ea23941cf97e3642767d82d47"/>
            <w:bookmarkEnd w:id="3"/>
            <w:bookmarkEnd w:id="4"/>
            <w:bookmarkEnd w:id="5"/>
            <w:bookmarkEnd w:id="6"/>
            <w:bookmarkEnd w:id="7"/>
            <w:bookmarkEnd w:id="8"/>
            <w:bookmarkEnd w:id="9"/>
            <w:bookmarkEnd w:id="10"/>
          </w:p>
        </w:tc>
        <w:tc>
          <w:tcPr>
            <w:tcW w:w="2132" w:type="pct"/>
          </w:tcPr>
          <w:p w14:paraId="154B7CE6" w14:textId="77777777" w:rsidR="00E04515" w:rsidRPr="00AE76AA" w:rsidRDefault="00E04515" w:rsidP="00B734E8">
            <w:pPr>
              <w:spacing w:after="0" w:line="240" w:lineRule="auto"/>
              <w:ind w:left="339" w:hanging="284"/>
              <w:jc w:val="both"/>
              <w:rPr>
                <w:rFonts w:ascii="Arial" w:hAnsi="Arial" w:cs="Arial"/>
                <w:sz w:val="20"/>
                <w:szCs w:val="20"/>
                <w:lang w:val="en-US"/>
              </w:rPr>
            </w:pPr>
            <w:r w:rsidRPr="00AE76AA">
              <w:rPr>
                <w:rFonts w:ascii="Arial" w:hAnsi="Arial" w:cs="Arial"/>
                <w:sz w:val="20"/>
                <w:szCs w:val="20"/>
              </w:rPr>
              <w:t xml:space="preserve">Techninės specifikacijos priedas Nr. </w:t>
            </w:r>
            <w:r w:rsidRPr="00AE76AA">
              <w:rPr>
                <w:rFonts w:ascii="Arial" w:hAnsi="Arial" w:cs="Arial"/>
                <w:sz w:val="20"/>
                <w:szCs w:val="20"/>
                <w:lang w:val="en-US"/>
              </w:rPr>
              <w:t>1</w:t>
            </w:r>
          </w:p>
        </w:tc>
      </w:tr>
    </w:tbl>
    <w:p w14:paraId="428EE1E7" w14:textId="77777777" w:rsidR="00090164" w:rsidRDefault="00090164" w:rsidP="00BD4CDE">
      <w:pPr>
        <w:spacing w:after="0"/>
        <w:rPr>
          <w:rFonts w:ascii="Arial" w:hAnsi="Arial" w:cs="Arial"/>
          <w:color w:val="FF0000"/>
          <w:sz w:val="20"/>
          <w:szCs w:val="20"/>
        </w:rPr>
      </w:pPr>
    </w:p>
    <w:p w14:paraId="022018A6" w14:textId="48B52F5C" w:rsidR="00174726" w:rsidRPr="00B734E8" w:rsidRDefault="00174726" w:rsidP="00B734E8">
      <w:pPr>
        <w:pStyle w:val="Heading2"/>
        <w:numPr>
          <w:ilvl w:val="0"/>
          <w:numId w:val="4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FF0000"/>
          <w:sz w:val="20"/>
          <w:szCs w:val="20"/>
          <w:lang w:val="fi-FI"/>
        </w:rPr>
      </w:pPr>
      <w:r w:rsidRPr="002540A2">
        <w:rPr>
          <w:rFonts w:ascii="Arial" w:hAnsi="Arial" w:cs="Arial"/>
          <w:color w:val="auto"/>
          <w:sz w:val="20"/>
          <w:szCs w:val="20"/>
          <w:lang w:val="lt-LT"/>
        </w:rPr>
        <w:t>SUTARTIES VYKDYMO METU TEIKIAMI DOKUMENTAI</w:t>
      </w:r>
    </w:p>
    <w:p w14:paraId="02315EB0" w14:textId="77777777" w:rsidR="004514C1" w:rsidRDefault="004514C1" w:rsidP="0057450C">
      <w:pPr>
        <w:tabs>
          <w:tab w:val="left" w:pos="1657"/>
        </w:tabs>
        <w:spacing w:after="0"/>
        <w:jc w:val="both"/>
        <w:rPr>
          <w:rFonts w:ascii="Arial" w:hAnsi="Arial" w:cs="Arial"/>
          <w:noProof/>
          <w:color w:val="FF0000"/>
          <w:sz w:val="20"/>
          <w:szCs w:val="20"/>
        </w:rPr>
      </w:pPr>
    </w:p>
    <w:tbl>
      <w:tblPr>
        <w:tblStyle w:val="TableGrid"/>
        <w:tblW w:w="5000" w:type="pct"/>
        <w:tblLook w:val="04A0" w:firstRow="1" w:lastRow="0" w:firstColumn="1" w:lastColumn="0" w:noHBand="0" w:noVBand="1"/>
      </w:tblPr>
      <w:tblGrid>
        <w:gridCol w:w="591"/>
        <w:gridCol w:w="3159"/>
        <w:gridCol w:w="4177"/>
        <w:gridCol w:w="2411"/>
      </w:tblGrid>
      <w:tr w:rsidR="004514C1" w:rsidRPr="00966B9D" w14:paraId="6AA3AFC5" w14:textId="77777777" w:rsidTr="004C7E9F">
        <w:tc>
          <w:tcPr>
            <w:tcW w:w="286" w:type="pct"/>
          </w:tcPr>
          <w:p w14:paraId="3B0A31EC" w14:textId="77777777" w:rsidR="004514C1" w:rsidRPr="00966B9D" w:rsidRDefault="004514C1" w:rsidP="00334B1B">
            <w:pPr>
              <w:jc w:val="both"/>
              <w:rPr>
                <w:rFonts w:ascii="Arial" w:hAnsi="Arial" w:cs="Arial"/>
                <w:b/>
                <w:bCs/>
                <w:sz w:val="20"/>
                <w:szCs w:val="20"/>
              </w:rPr>
            </w:pPr>
            <w:r w:rsidRPr="00966B9D">
              <w:rPr>
                <w:rFonts w:ascii="Arial" w:hAnsi="Arial" w:cs="Arial"/>
                <w:b/>
                <w:bCs/>
                <w:sz w:val="20"/>
                <w:szCs w:val="20"/>
              </w:rPr>
              <w:t>Eil. Nr.</w:t>
            </w:r>
          </w:p>
        </w:tc>
        <w:tc>
          <w:tcPr>
            <w:tcW w:w="1528" w:type="pct"/>
          </w:tcPr>
          <w:p w14:paraId="1129F61E" w14:textId="77777777" w:rsidR="004514C1" w:rsidRPr="00966B9D" w:rsidRDefault="004514C1" w:rsidP="00334B1B">
            <w:pPr>
              <w:jc w:val="both"/>
              <w:rPr>
                <w:rFonts w:ascii="Arial" w:hAnsi="Arial" w:cs="Arial"/>
                <w:b/>
                <w:bCs/>
                <w:sz w:val="20"/>
                <w:szCs w:val="20"/>
              </w:rPr>
            </w:pPr>
            <w:r w:rsidRPr="00966B9D">
              <w:rPr>
                <w:rFonts w:ascii="Arial" w:hAnsi="Arial" w:cs="Arial"/>
                <w:b/>
                <w:bCs/>
                <w:sz w:val="20"/>
                <w:szCs w:val="20"/>
              </w:rPr>
              <w:t>Pavadinimas</w:t>
            </w:r>
          </w:p>
        </w:tc>
        <w:tc>
          <w:tcPr>
            <w:tcW w:w="2020" w:type="pct"/>
          </w:tcPr>
          <w:p w14:paraId="11D39D0A" w14:textId="77777777" w:rsidR="004514C1" w:rsidRPr="00966B9D" w:rsidRDefault="004514C1" w:rsidP="00334B1B">
            <w:pPr>
              <w:jc w:val="both"/>
              <w:rPr>
                <w:rFonts w:ascii="Arial" w:hAnsi="Arial" w:cs="Arial"/>
                <w:b/>
                <w:bCs/>
                <w:sz w:val="20"/>
                <w:szCs w:val="20"/>
              </w:rPr>
            </w:pPr>
            <w:r w:rsidRPr="00966B9D">
              <w:rPr>
                <w:rFonts w:ascii="Arial" w:hAnsi="Arial" w:cs="Arial"/>
                <w:b/>
                <w:bCs/>
                <w:sz w:val="20"/>
                <w:szCs w:val="20"/>
              </w:rPr>
              <w:t>Reikalavimai turiniui ir formai</w:t>
            </w:r>
          </w:p>
        </w:tc>
        <w:tc>
          <w:tcPr>
            <w:tcW w:w="1166" w:type="pct"/>
          </w:tcPr>
          <w:p w14:paraId="7E3C4EB0" w14:textId="77777777" w:rsidR="004514C1" w:rsidRPr="00966B9D" w:rsidRDefault="004514C1" w:rsidP="00334B1B">
            <w:pPr>
              <w:jc w:val="both"/>
              <w:rPr>
                <w:rFonts w:ascii="Arial" w:hAnsi="Arial" w:cs="Arial"/>
                <w:b/>
                <w:bCs/>
                <w:sz w:val="20"/>
                <w:szCs w:val="20"/>
              </w:rPr>
            </w:pPr>
            <w:r w:rsidRPr="00966B9D">
              <w:rPr>
                <w:rFonts w:ascii="Arial" w:hAnsi="Arial" w:cs="Arial"/>
                <w:b/>
                <w:bCs/>
                <w:sz w:val="20"/>
                <w:szCs w:val="20"/>
              </w:rPr>
              <w:t>Teikimo momentas</w:t>
            </w:r>
          </w:p>
        </w:tc>
      </w:tr>
      <w:tr w:rsidR="004514C1" w:rsidRPr="00966B9D" w14:paraId="44737C06" w14:textId="77777777" w:rsidTr="004C7E9F">
        <w:tc>
          <w:tcPr>
            <w:tcW w:w="286" w:type="pct"/>
          </w:tcPr>
          <w:p w14:paraId="249AFFE5" w14:textId="77777777" w:rsidR="004514C1" w:rsidRPr="00B667B4" w:rsidRDefault="004514C1" w:rsidP="00334B1B">
            <w:pPr>
              <w:pStyle w:val="Heading2"/>
              <w:tabs>
                <w:tab w:val="left" w:pos="426"/>
              </w:tabs>
              <w:spacing w:before="0" w:after="0"/>
              <w:jc w:val="center"/>
              <w:rPr>
                <w:rFonts w:ascii="Arial" w:hAnsi="Arial" w:cs="Arial"/>
                <w:b w:val="0"/>
                <w:bCs w:val="0"/>
                <w:color w:val="auto"/>
                <w:sz w:val="20"/>
                <w:szCs w:val="20"/>
                <w:lang w:val="lt-LT"/>
              </w:rPr>
            </w:pPr>
            <w:r w:rsidRPr="00B667B4">
              <w:rPr>
                <w:rFonts w:ascii="Arial" w:hAnsi="Arial" w:cs="Arial"/>
                <w:b w:val="0"/>
                <w:bCs w:val="0"/>
                <w:color w:val="auto"/>
                <w:sz w:val="20"/>
                <w:szCs w:val="20"/>
                <w:lang w:val="lt-LT"/>
              </w:rPr>
              <w:t>4.1.</w:t>
            </w:r>
          </w:p>
        </w:tc>
        <w:tc>
          <w:tcPr>
            <w:tcW w:w="1528" w:type="pct"/>
          </w:tcPr>
          <w:p w14:paraId="6957BA2C" w14:textId="77777777" w:rsidR="004514C1" w:rsidRPr="00966B9D" w:rsidRDefault="004514C1" w:rsidP="00334B1B">
            <w:pPr>
              <w:jc w:val="both"/>
              <w:rPr>
                <w:rFonts w:ascii="Arial" w:hAnsi="Arial" w:cs="Arial"/>
                <w:sz w:val="20"/>
                <w:szCs w:val="20"/>
              </w:rPr>
            </w:pPr>
            <w:r w:rsidRPr="00966B9D">
              <w:rPr>
                <w:rFonts w:ascii="Arial" w:hAnsi="Arial" w:cs="Arial"/>
                <w:sz w:val="20"/>
                <w:szCs w:val="20"/>
              </w:rPr>
              <w:t>Priėmimo perdavimo aktas</w:t>
            </w:r>
          </w:p>
        </w:tc>
        <w:tc>
          <w:tcPr>
            <w:tcW w:w="2020" w:type="pct"/>
          </w:tcPr>
          <w:p w14:paraId="658E1CD9" w14:textId="77777777" w:rsidR="004514C1" w:rsidRPr="00966B9D" w:rsidRDefault="004514C1" w:rsidP="00334B1B">
            <w:pPr>
              <w:jc w:val="both"/>
              <w:rPr>
                <w:rFonts w:ascii="Arial" w:hAnsi="Arial" w:cs="Arial"/>
                <w:sz w:val="20"/>
                <w:szCs w:val="20"/>
              </w:rPr>
            </w:pPr>
            <w:r w:rsidRPr="00966B9D">
              <w:rPr>
                <w:rFonts w:ascii="Arial" w:hAnsi="Arial" w:cs="Arial"/>
                <w:sz w:val="20"/>
                <w:szCs w:val="20"/>
              </w:rPr>
              <w:t xml:space="preserve">Teikiama elektronine </w:t>
            </w:r>
            <w:r>
              <w:rPr>
                <w:rFonts w:ascii="Arial" w:hAnsi="Arial" w:cs="Arial"/>
                <w:sz w:val="20"/>
                <w:szCs w:val="20"/>
              </w:rPr>
              <w:t>forma</w:t>
            </w:r>
          </w:p>
        </w:tc>
        <w:tc>
          <w:tcPr>
            <w:tcW w:w="1166" w:type="pct"/>
          </w:tcPr>
          <w:p w14:paraId="17F59C22" w14:textId="77777777" w:rsidR="004514C1" w:rsidRPr="00966B9D" w:rsidRDefault="004514C1" w:rsidP="00334B1B">
            <w:pPr>
              <w:jc w:val="both"/>
              <w:rPr>
                <w:rFonts w:ascii="Arial" w:hAnsi="Arial" w:cs="Arial"/>
                <w:sz w:val="20"/>
                <w:szCs w:val="20"/>
              </w:rPr>
            </w:pPr>
            <w:r w:rsidRPr="00966B9D">
              <w:rPr>
                <w:rFonts w:ascii="Arial" w:hAnsi="Arial" w:cs="Arial"/>
                <w:sz w:val="20"/>
                <w:szCs w:val="20"/>
              </w:rPr>
              <w:t>Kartu su Prekėmis</w:t>
            </w:r>
          </w:p>
        </w:tc>
      </w:tr>
      <w:tr w:rsidR="004514C1" w:rsidRPr="00966B9D" w14:paraId="24B83708" w14:textId="77777777" w:rsidTr="004C7E9F">
        <w:tc>
          <w:tcPr>
            <w:tcW w:w="286" w:type="pct"/>
          </w:tcPr>
          <w:p w14:paraId="1D69CA73" w14:textId="77777777" w:rsidR="004514C1" w:rsidRPr="00B667B4" w:rsidRDefault="004514C1" w:rsidP="00334B1B">
            <w:pPr>
              <w:pStyle w:val="Heading2"/>
              <w:tabs>
                <w:tab w:val="left" w:pos="426"/>
              </w:tabs>
              <w:spacing w:before="0" w:after="0"/>
              <w:jc w:val="center"/>
              <w:rPr>
                <w:rFonts w:ascii="Arial" w:hAnsi="Arial" w:cs="Arial"/>
                <w:b w:val="0"/>
                <w:bCs w:val="0"/>
                <w:color w:val="auto"/>
                <w:sz w:val="20"/>
                <w:szCs w:val="20"/>
                <w:lang w:val="lt-LT"/>
              </w:rPr>
            </w:pPr>
            <w:r w:rsidRPr="00B667B4">
              <w:rPr>
                <w:rFonts w:ascii="Arial" w:hAnsi="Arial" w:cs="Arial"/>
                <w:b w:val="0"/>
                <w:bCs w:val="0"/>
                <w:color w:val="auto"/>
                <w:sz w:val="20"/>
                <w:szCs w:val="20"/>
                <w:lang w:val="lt-LT"/>
              </w:rPr>
              <w:t>4.2.</w:t>
            </w:r>
          </w:p>
        </w:tc>
        <w:tc>
          <w:tcPr>
            <w:tcW w:w="1528" w:type="pct"/>
          </w:tcPr>
          <w:p w14:paraId="7E885033" w14:textId="77777777" w:rsidR="004514C1" w:rsidRPr="00966B9D" w:rsidRDefault="004514C1" w:rsidP="00334B1B">
            <w:pPr>
              <w:rPr>
                <w:rFonts w:ascii="Arial" w:hAnsi="Arial" w:cs="Arial"/>
                <w:sz w:val="20"/>
                <w:szCs w:val="20"/>
              </w:rPr>
            </w:pPr>
            <w:r w:rsidRPr="00966B9D">
              <w:rPr>
                <w:rFonts w:ascii="Arial" w:hAnsi="Arial" w:cs="Arial"/>
                <w:sz w:val="20"/>
                <w:szCs w:val="20"/>
              </w:rPr>
              <w:t>PVM sąskaita faktūra</w:t>
            </w:r>
          </w:p>
        </w:tc>
        <w:tc>
          <w:tcPr>
            <w:tcW w:w="2020" w:type="pct"/>
          </w:tcPr>
          <w:p w14:paraId="4E79BE18" w14:textId="77777777" w:rsidR="004514C1" w:rsidRPr="00966B9D" w:rsidRDefault="004514C1" w:rsidP="00334B1B">
            <w:pPr>
              <w:jc w:val="both"/>
              <w:rPr>
                <w:rFonts w:ascii="Arial" w:hAnsi="Arial" w:cs="Arial"/>
                <w:sz w:val="20"/>
                <w:szCs w:val="20"/>
              </w:rPr>
            </w:pPr>
            <w:r w:rsidRPr="00966B9D">
              <w:rPr>
                <w:rFonts w:ascii="Arial" w:hAnsi="Arial" w:cs="Arial"/>
                <w:sz w:val="20"/>
                <w:szCs w:val="20"/>
              </w:rPr>
              <w:t>Teikiama</w:t>
            </w:r>
            <w:r>
              <w:rPr>
                <w:rFonts w:ascii="Arial" w:hAnsi="Arial" w:cs="Arial"/>
                <w:sz w:val="20"/>
                <w:szCs w:val="20"/>
              </w:rPr>
              <w:t xml:space="preserve"> informacinėje</w:t>
            </w:r>
            <w:r w:rsidRPr="00966B9D">
              <w:rPr>
                <w:rFonts w:ascii="Arial" w:hAnsi="Arial" w:cs="Arial"/>
                <w:sz w:val="20"/>
                <w:szCs w:val="20"/>
              </w:rPr>
              <w:t xml:space="preserve"> sistemoje </w:t>
            </w:r>
            <w:r>
              <w:rPr>
                <w:rFonts w:ascii="Arial" w:hAnsi="Arial" w:cs="Arial"/>
                <w:sz w:val="20"/>
                <w:szCs w:val="20"/>
              </w:rPr>
              <w:t>SABIS</w:t>
            </w:r>
          </w:p>
        </w:tc>
        <w:tc>
          <w:tcPr>
            <w:tcW w:w="1166" w:type="pct"/>
          </w:tcPr>
          <w:p w14:paraId="2F7E8B71" w14:textId="77777777" w:rsidR="004514C1" w:rsidRPr="00966B9D" w:rsidRDefault="004514C1" w:rsidP="00334B1B">
            <w:pPr>
              <w:jc w:val="both"/>
              <w:rPr>
                <w:rFonts w:ascii="Arial" w:hAnsi="Arial" w:cs="Arial"/>
                <w:sz w:val="20"/>
                <w:szCs w:val="20"/>
              </w:rPr>
            </w:pPr>
            <w:r w:rsidRPr="00966B9D">
              <w:rPr>
                <w:rFonts w:ascii="Arial" w:hAnsi="Arial" w:cs="Arial"/>
                <w:sz w:val="20"/>
                <w:szCs w:val="20"/>
              </w:rPr>
              <w:t>Po Prekių pristatymo</w:t>
            </w:r>
          </w:p>
        </w:tc>
      </w:tr>
    </w:tbl>
    <w:p w14:paraId="50152AD6" w14:textId="7C9F3140" w:rsidR="00D37531" w:rsidRPr="00D6445D" w:rsidRDefault="0057450C" w:rsidP="0057450C">
      <w:pPr>
        <w:tabs>
          <w:tab w:val="left" w:pos="1657"/>
        </w:tabs>
        <w:spacing w:after="0"/>
        <w:jc w:val="both"/>
        <w:rPr>
          <w:rFonts w:ascii="Arial" w:hAnsi="Arial" w:cs="Arial"/>
          <w:noProof/>
          <w:color w:val="FF0000"/>
          <w:sz w:val="20"/>
          <w:szCs w:val="20"/>
        </w:rPr>
      </w:pPr>
      <w:r>
        <w:rPr>
          <w:rFonts w:ascii="Arial" w:hAnsi="Arial" w:cs="Arial"/>
          <w:noProof/>
          <w:color w:val="FF0000"/>
          <w:sz w:val="20"/>
          <w:szCs w:val="20"/>
        </w:rPr>
        <w:tab/>
      </w: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734E8">
      <w:pPr>
        <w:pStyle w:val="Heading2"/>
        <w:numPr>
          <w:ilvl w:val="0"/>
          <w:numId w:val="46"/>
        </w:numPr>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7F2C41F" w14:textId="55C138A0" w:rsidR="00B90A35" w:rsidRPr="00B90A35" w:rsidRDefault="00007766" w:rsidP="00C0209C">
      <w:pPr>
        <w:pStyle w:val="ListParagraph"/>
        <w:numPr>
          <w:ilvl w:val="1"/>
          <w:numId w:val="46"/>
        </w:numPr>
        <w:spacing w:after="0" w:line="259" w:lineRule="auto"/>
        <w:ind w:left="425" w:hanging="426"/>
        <w:contextualSpacing w:val="0"/>
        <w:rPr>
          <w:rFonts w:ascii="Arial" w:hAnsi="Arial" w:cs="Arial"/>
          <w:sz w:val="20"/>
          <w:szCs w:val="20"/>
          <w:lang w:val="lt-LT"/>
        </w:rPr>
      </w:pPr>
      <w:r w:rsidRPr="00007766">
        <w:rPr>
          <w:rFonts w:ascii="Arial" w:hAnsi="Arial" w:cs="Arial"/>
          <w:color w:val="000000" w:themeColor="text1"/>
          <w:sz w:val="20"/>
          <w:szCs w:val="20"/>
          <w:lang w:val="lt-LT"/>
        </w:rPr>
        <w:t>Tiekėjas Prekes pristato Pirkėjo užsakyme nurodytu adresu Švitrigailos g. 39A, Vilnius</w:t>
      </w:r>
      <w:r w:rsidR="00790420">
        <w:rPr>
          <w:rFonts w:ascii="Arial" w:eastAsia="Calibri" w:hAnsi="Arial" w:cs="Arial"/>
          <w:color w:val="000000" w:themeColor="text1"/>
          <w:sz w:val="20"/>
          <w:szCs w:val="20"/>
          <w:lang w:val="lt-LT"/>
        </w:rPr>
        <w:t>.</w:t>
      </w:r>
    </w:p>
    <w:p w14:paraId="4BB48875" w14:textId="481926D0" w:rsidR="00B90A35" w:rsidRPr="00B90A35" w:rsidRDefault="00B90A35" w:rsidP="00C0209C">
      <w:pPr>
        <w:pStyle w:val="ListParagraph"/>
        <w:numPr>
          <w:ilvl w:val="1"/>
          <w:numId w:val="46"/>
        </w:numPr>
        <w:spacing w:after="0" w:line="259" w:lineRule="auto"/>
        <w:ind w:left="425" w:hanging="426"/>
        <w:contextualSpacing w:val="0"/>
        <w:rPr>
          <w:rFonts w:ascii="Arial" w:hAnsi="Arial" w:cs="Arial"/>
          <w:color w:val="000000" w:themeColor="text1"/>
          <w:sz w:val="20"/>
          <w:szCs w:val="20"/>
          <w:lang w:val="lt-LT"/>
        </w:rPr>
      </w:pPr>
      <w:r w:rsidRPr="00B90A35">
        <w:rPr>
          <w:rFonts w:ascii="Arial" w:hAnsi="Arial" w:cs="Arial"/>
          <w:color w:val="000000" w:themeColor="text1"/>
          <w:sz w:val="20"/>
          <w:szCs w:val="20"/>
          <w:lang w:val="lt-LT"/>
        </w:rPr>
        <w:t>Darbo dienomis iki 9 val. arba kitu sutartu adresu ar laiku pagal atskirą susitarimą.</w:t>
      </w:r>
    </w:p>
    <w:p w14:paraId="4EFF6310" w14:textId="50D5B783" w:rsidR="003C22D6" w:rsidRPr="004C7E9F" w:rsidRDefault="00B715D1" w:rsidP="00C0209C">
      <w:pPr>
        <w:pStyle w:val="ListParagraph"/>
        <w:numPr>
          <w:ilvl w:val="1"/>
          <w:numId w:val="46"/>
        </w:numPr>
        <w:spacing w:after="0" w:line="259" w:lineRule="auto"/>
        <w:ind w:left="425" w:hanging="425"/>
        <w:contextualSpacing w:val="0"/>
        <w:jc w:val="both"/>
        <w:rPr>
          <w:rFonts w:ascii="Arial" w:hAnsi="Arial" w:cs="Arial"/>
          <w:sz w:val="20"/>
          <w:szCs w:val="20"/>
        </w:rPr>
      </w:pPr>
      <w:r w:rsidRPr="004C7E9F">
        <w:rPr>
          <w:rFonts w:ascii="Arial" w:eastAsia="Calibri" w:hAnsi="Arial" w:cs="Arial"/>
          <w:color w:val="auto"/>
          <w:sz w:val="20"/>
          <w:szCs w:val="20"/>
          <w:lang w:val="lt-LT"/>
        </w:rPr>
        <w:t>Užsakymai teikiami</w:t>
      </w:r>
      <w:r w:rsidR="00FE6AD8" w:rsidRPr="004C7E9F">
        <w:rPr>
          <w:rStyle w:val="Style6"/>
          <w:lang w:val="pl-PL"/>
        </w:rPr>
        <w:t xml:space="preserve"> </w:t>
      </w:r>
      <w:sdt>
        <w:sdtPr>
          <w:rPr>
            <w:rStyle w:val="Style1"/>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B90A35" w:rsidRPr="004C7E9F">
            <w:rPr>
              <w:rStyle w:val="Style1"/>
            </w:rPr>
            <w:t>El. paštu</w:t>
          </w:r>
        </w:sdtContent>
      </w:sdt>
      <w:r w:rsidR="00D73FAE" w:rsidRPr="004C7E9F">
        <w:rPr>
          <w:rStyle w:val="Style1"/>
        </w:rPr>
        <w:t xml:space="preserve"> </w:t>
      </w:r>
    </w:p>
    <w:p w14:paraId="27F2776E" w14:textId="2450933D" w:rsidR="00B715D1" w:rsidRPr="004C7E9F" w:rsidRDefault="00B715D1" w:rsidP="00C0209C">
      <w:pPr>
        <w:pStyle w:val="ListParagraph"/>
        <w:numPr>
          <w:ilvl w:val="1"/>
          <w:numId w:val="46"/>
        </w:numPr>
        <w:spacing w:after="0" w:line="259" w:lineRule="auto"/>
        <w:ind w:left="425" w:hanging="426"/>
        <w:contextualSpacing w:val="0"/>
        <w:jc w:val="both"/>
        <w:rPr>
          <w:rFonts w:ascii="Arial" w:hAnsi="Arial" w:cs="Arial"/>
          <w:noProof/>
          <w:color w:val="auto"/>
          <w:sz w:val="20"/>
          <w:szCs w:val="20"/>
        </w:rPr>
      </w:pPr>
      <w:r w:rsidRPr="004C7E9F">
        <w:rPr>
          <w:rFonts w:ascii="Arial" w:hAnsi="Arial" w:cs="Arial"/>
          <w:noProof/>
          <w:color w:val="auto"/>
          <w:sz w:val="20"/>
          <w:szCs w:val="20"/>
        </w:rPr>
        <w:t>Prekių transportavimas ir iškrovimas</w:t>
      </w:r>
      <w:r w:rsidR="007214B9" w:rsidRPr="004C7E9F">
        <w:rPr>
          <w:rFonts w:ascii="Arial" w:hAnsi="Arial" w:cs="Arial"/>
          <w:noProof/>
          <w:color w:val="auto"/>
          <w:sz w:val="20"/>
          <w:szCs w:val="20"/>
        </w:rPr>
        <w:t>, siuntimas</w:t>
      </w:r>
      <w:r w:rsidRPr="004C7E9F">
        <w:rPr>
          <w:rFonts w:ascii="Arial" w:hAnsi="Arial" w:cs="Arial"/>
          <w:noProof/>
          <w:color w:val="auto"/>
          <w:sz w:val="20"/>
          <w:szCs w:val="20"/>
        </w:rPr>
        <w:t xml:space="preserve"> </w:t>
      </w:r>
      <w:r w:rsidR="007214B9" w:rsidRPr="004C7E9F">
        <w:rPr>
          <w:rFonts w:ascii="Arial" w:hAnsi="Arial" w:cs="Arial"/>
          <w:noProof/>
          <w:color w:val="auto"/>
          <w:sz w:val="20"/>
          <w:szCs w:val="20"/>
        </w:rPr>
        <w:t>yra</w:t>
      </w:r>
      <w:r w:rsidRPr="004C7E9F">
        <w:rPr>
          <w:rFonts w:ascii="Arial" w:hAnsi="Arial" w:cs="Arial"/>
          <w:noProof/>
          <w:color w:val="auto"/>
          <w:sz w:val="20"/>
          <w:szCs w:val="20"/>
        </w:rPr>
        <w:t xml:space="preserve"> vykdomas Tiekėjo lėšomis. </w:t>
      </w:r>
    </w:p>
    <w:p w14:paraId="3036008C" w14:textId="312C8452" w:rsidR="00EF0285" w:rsidRPr="004C7E9F" w:rsidRDefault="001E3194" w:rsidP="00B734E8">
      <w:pPr>
        <w:pStyle w:val="ListParagraph"/>
        <w:numPr>
          <w:ilvl w:val="1"/>
          <w:numId w:val="46"/>
        </w:numPr>
        <w:spacing w:after="0" w:line="259" w:lineRule="auto"/>
        <w:ind w:left="567" w:hanging="567"/>
        <w:contextualSpacing w:val="0"/>
        <w:jc w:val="both"/>
        <w:rPr>
          <w:rFonts w:ascii="Arial" w:hAnsi="Arial" w:cs="Arial"/>
          <w:noProof/>
          <w:color w:val="auto"/>
          <w:sz w:val="20"/>
          <w:szCs w:val="20"/>
          <w:lang w:val="fi-FI"/>
        </w:rPr>
      </w:pPr>
      <w:r w:rsidRPr="004C7E9F">
        <w:rPr>
          <w:rFonts w:ascii="Arial" w:hAnsi="Arial" w:cs="Arial"/>
          <w:noProof/>
          <w:color w:val="auto"/>
          <w:sz w:val="20"/>
          <w:szCs w:val="20"/>
          <w:lang w:val="fi-FI"/>
        </w:rPr>
        <w:lastRenderedPageBreak/>
        <w:t xml:space="preserve">Minimali </w:t>
      </w:r>
      <w:r w:rsidR="00EF0285" w:rsidRPr="004C7E9F">
        <w:rPr>
          <w:rFonts w:ascii="Arial" w:hAnsi="Arial" w:cs="Arial"/>
          <w:noProof/>
          <w:color w:val="auto"/>
          <w:sz w:val="20"/>
          <w:szCs w:val="20"/>
          <w:lang w:val="fi-FI"/>
        </w:rPr>
        <w:t xml:space="preserve">vieno </w:t>
      </w:r>
      <w:r w:rsidRPr="004C7E9F">
        <w:rPr>
          <w:rFonts w:ascii="Arial" w:hAnsi="Arial" w:cs="Arial"/>
          <w:noProof/>
          <w:color w:val="auto"/>
          <w:sz w:val="20"/>
          <w:szCs w:val="20"/>
          <w:lang w:val="fi-FI"/>
        </w:rPr>
        <w:t xml:space="preserve">užsakymo vertė/apimtis </w:t>
      </w:r>
      <w:r w:rsidR="005C6D51" w:rsidRPr="004C7E9F">
        <w:rPr>
          <w:rFonts w:ascii="Arial" w:hAnsi="Arial" w:cs="Arial"/>
          <w:noProof/>
          <w:color w:val="auto"/>
          <w:sz w:val="20"/>
          <w:szCs w:val="20"/>
          <w:lang w:val="fi-FI"/>
        </w:rPr>
        <w:t>–</w:t>
      </w:r>
      <w:r w:rsidRPr="004C7E9F">
        <w:rPr>
          <w:rFonts w:ascii="Arial" w:hAnsi="Arial" w:cs="Arial"/>
          <w:noProof/>
          <w:color w:val="auto"/>
          <w:sz w:val="20"/>
          <w:szCs w:val="20"/>
          <w:lang w:val="fi-FI"/>
        </w:rPr>
        <w:t xml:space="preserve"> </w:t>
      </w:r>
      <w:r w:rsidR="00EF0285" w:rsidRPr="004C7E9F">
        <w:rPr>
          <w:rFonts w:ascii="Arial" w:hAnsi="Arial" w:cs="Arial"/>
          <w:noProof/>
          <w:color w:val="auto"/>
          <w:sz w:val="20"/>
          <w:szCs w:val="20"/>
          <w:lang w:val="fi-FI"/>
        </w:rPr>
        <w:t xml:space="preserve">ne mažiau nei </w:t>
      </w:r>
      <w:r w:rsidR="005C6D51" w:rsidRPr="004C7E9F">
        <w:rPr>
          <w:rFonts w:ascii="Arial" w:hAnsi="Arial" w:cs="Arial"/>
          <w:noProof/>
          <w:color w:val="auto"/>
          <w:sz w:val="20"/>
          <w:szCs w:val="20"/>
          <w:lang w:val="fi-FI"/>
        </w:rPr>
        <w:t>50</w:t>
      </w:r>
      <w:r w:rsidR="00EF0285" w:rsidRPr="004C7E9F">
        <w:rPr>
          <w:rFonts w:ascii="Arial" w:hAnsi="Arial" w:cs="Arial"/>
          <w:noProof/>
          <w:color w:val="auto"/>
          <w:sz w:val="20"/>
          <w:szCs w:val="20"/>
          <w:lang w:val="fi-FI"/>
        </w:rPr>
        <w:t>,00</w:t>
      </w:r>
      <w:r w:rsidR="005C6D51" w:rsidRPr="004C7E9F">
        <w:rPr>
          <w:rFonts w:ascii="Arial" w:hAnsi="Arial" w:cs="Arial"/>
          <w:noProof/>
          <w:color w:val="auto"/>
          <w:sz w:val="20"/>
          <w:szCs w:val="20"/>
          <w:lang w:val="fi-FI"/>
        </w:rPr>
        <w:t xml:space="preserve"> </w:t>
      </w:r>
      <w:r w:rsidR="00EF0285" w:rsidRPr="004C7E9F">
        <w:rPr>
          <w:rFonts w:ascii="Arial" w:hAnsi="Arial" w:cs="Arial"/>
          <w:noProof/>
          <w:color w:val="auto"/>
          <w:sz w:val="20"/>
          <w:szCs w:val="20"/>
          <w:lang w:val="fi-FI"/>
        </w:rPr>
        <w:t>E</w:t>
      </w:r>
      <w:r w:rsidR="005C6D51" w:rsidRPr="004C7E9F">
        <w:rPr>
          <w:rFonts w:ascii="Arial" w:hAnsi="Arial" w:cs="Arial"/>
          <w:noProof/>
          <w:color w:val="auto"/>
          <w:sz w:val="20"/>
          <w:szCs w:val="20"/>
          <w:lang w:val="fi-FI"/>
        </w:rPr>
        <w:t>ur</w:t>
      </w:r>
      <w:r w:rsidR="00EF0285" w:rsidRPr="004C7E9F">
        <w:rPr>
          <w:rFonts w:ascii="Arial" w:hAnsi="Arial" w:cs="Arial"/>
          <w:noProof/>
          <w:color w:val="auto"/>
          <w:sz w:val="20"/>
          <w:szCs w:val="20"/>
          <w:lang w:val="fi-FI"/>
        </w:rPr>
        <w:t xml:space="preserve"> be PVM.</w:t>
      </w:r>
    </w:p>
    <w:p w14:paraId="203CF710" w14:textId="36EF2F4B" w:rsidR="00EF0285" w:rsidRPr="004C7E9F" w:rsidRDefault="00A8716F" w:rsidP="00B734E8">
      <w:pPr>
        <w:pStyle w:val="ListParagraph"/>
        <w:numPr>
          <w:ilvl w:val="1"/>
          <w:numId w:val="46"/>
        </w:numPr>
        <w:spacing w:after="0" w:line="259" w:lineRule="auto"/>
        <w:ind w:left="567" w:hanging="567"/>
        <w:contextualSpacing w:val="0"/>
        <w:jc w:val="both"/>
        <w:rPr>
          <w:rFonts w:ascii="Arial" w:hAnsi="Arial" w:cs="Arial"/>
          <w:noProof/>
          <w:color w:val="auto"/>
          <w:sz w:val="20"/>
          <w:szCs w:val="20"/>
          <w:lang w:val="fi-FI"/>
        </w:rPr>
      </w:pPr>
      <w:r w:rsidRPr="004C7E9F">
        <w:rPr>
          <w:rFonts w:ascii="Arial" w:hAnsi="Arial" w:cs="Arial"/>
          <w:noProof/>
          <w:color w:val="auto"/>
          <w:sz w:val="20"/>
          <w:szCs w:val="20"/>
          <w:lang w:val="fi-FI"/>
        </w:rPr>
        <w:t>Prekės turi būti pristatytos ne vėliau kaip per 2 (dvi) kalendorines dienas nuo užsakymo pateikimo dienos.</w:t>
      </w:r>
    </w:p>
    <w:p w14:paraId="4ED4AE91" w14:textId="75CD1917" w:rsidR="00B715D1" w:rsidRPr="005C6D51" w:rsidRDefault="00B715D1" w:rsidP="00B734E8">
      <w:pPr>
        <w:pStyle w:val="ListParagraph"/>
        <w:numPr>
          <w:ilvl w:val="1"/>
          <w:numId w:val="46"/>
        </w:numPr>
        <w:spacing w:after="0" w:line="259" w:lineRule="auto"/>
        <w:ind w:left="567" w:hanging="567"/>
        <w:contextualSpacing w:val="0"/>
        <w:jc w:val="both"/>
        <w:rPr>
          <w:rFonts w:ascii="Arial" w:hAnsi="Arial" w:cs="Arial"/>
          <w:color w:val="auto"/>
          <w:sz w:val="20"/>
          <w:szCs w:val="20"/>
          <w:lang w:val="fi-FI"/>
        </w:rPr>
      </w:pPr>
      <w:r w:rsidRPr="004C7E9F">
        <w:rPr>
          <w:rFonts w:ascii="Arial" w:hAnsi="Arial" w:cs="Arial"/>
          <w:noProof/>
          <w:color w:val="auto"/>
          <w:sz w:val="20"/>
          <w:szCs w:val="20"/>
          <w:lang w:val="fi-FI"/>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w:t>
      </w:r>
      <w:r w:rsidRPr="005C6D51">
        <w:rPr>
          <w:rFonts w:ascii="Arial" w:hAnsi="Arial" w:cs="Arial"/>
          <w:noProof/>
          <w:color w:val="auto"/>
          <w:sz w:val="20"/>
          <w:szCs w:val="20"/>
          <w:lang w:val="fi-FI"/>
        </w:rPr>
        <w:t>,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B734E8">
      <w:pPr>
        <w:pStyle w:val="ListParagraph"/>
        <w:numPr>
          <w:ilvl w:val="1"/>
          <w:numId w:val="46"/>
        </w:numPr>
        <w:spacing w:after="0" w:line="259" w:lineRule="auto"/>
        <w:ind w:left="567" w:hanging="567"/>
        <w:contextualSpacing w:val="0"/>
        <w:jc w:val="both"/>
        <w:rPr>
          <w:rFonts w:ascii="Arial" w:hAnsi="Arial" w:cs="Arial"/>
          <w:noProof/>
          <w:color w:val="auto"/>
          <w:sz w:val="20"/>
          <w:szCs w:val="20"/>
        </w:rPr>
      </w:pPr>
      <w:r w:rsidRPr="00B734E8">
        <w:rPr>
          <w:rFonts w:ascii="Arial" w:hAnsi="Arial" w:cs="Arial"/>
          <w:noProof/>
          <w:color w:val="auto"/>
          <w:sz w:val="20"/>
          <w:szCs w:val="20"/>
          <w:lang w:val="fi-FI"/>
        </w:rPr>
        <w:t xml:space="preserve">Tiekėjas ne vėliau kaip per 1 (vieną) darbo dieną nuo užsakymo gavimo,  prieš vykdant užsakymą, privalo raštu (el.paštu) informuoti Pirkėją apie užsakytų prekių kilmės šalį ir prekių gamintoją (jo pavadinimas, j.a. kodas, registracijos šalis). </w:t>
      </w:r>
      <w:r w:rsidRPr="00B12B3E">
        <w:rPr>
          <w:rFonts w:ascii="Arial" w:hAnsi="Arial" w:cs="Arial"/>
          <w:noProof/>
          <w:color w:val="auto"/>
          <w:sz w:val="20"/>
          <w:szCs w:val="20"/>
        </w:rPr>
        <w:t xml:space="preserve">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734E8">
      <w:pPr>
        <w:pStyle w:val="Heading2"/>
        <w:numPr>
          <w:ilvl w:val="0"/>
          <w:numId w:val="4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2CDDFAE9" w14:textId="77777777" w:rsidR="00A2717B" w:rsidRDefault="00A50F1B" w:rsidP="00B734E8">
      <w:pPr>
        <w:pStyle w:val="Default"/>
        <w:numPr>
          <w:ilvl w:val="1"/>
          <w:numId w:val="46"/>
        </w:numPr>
        <w:ind w:left="567" w:hanging="567"/>
        <w:jc w:val="both"/>
        <w:rPr>
          <w:rFonts w:ascii="Arial" w:hAnsi="Arial" w:cs="Arial"/>
          <w:sz w:val="20"/>
          <w:szCs w:val="20"/>
          <w:lang w:val="lt-LT"/>
        </w:rPr>
      </w:pPr>
      <w:r w:rsidRPr="0083173B">
        <w:rPr>
          <w:rFonts w:ascii="Arial" w:hAnsi="Arial" w:cs="Arial"/>
          <w:sz w:val="20"/>
          <w:szCs w:val="20"/>
          <w:lang w:val="lt-LT"/>
        </w:rPr>
        <w:t>Pretenzijos dėl Prekių kiekio turi būti pareiškiamos Prekių priėmimo momentu, o dėl kokybės - ne vėliau kaip per 14 (keturiolika) kalendorinių dienų nuo Prekių priėmimo dienos. Dėl neakivaizdžių trūkumų pretenzijos gali būti pareikštos ir pasibaigus nustatytam 14 (keturiolikos) kalendorinių dienų terminui, jeigu trūkumai išaiškėjo po šio termino pabaigos, per visą Prekių minimalaus tinkamumo vartoti laikotarpį, nurodytą ant Prekių pakuotės.</w:t>
      </w:r>
    </w:p>
    <w:p w14:paraId="281EAC24" w14:textId="77777777" w:rsidR="00A2717B" w:rsidRDefault="00A50F1B" w:rsidP="00B734E8">
      <w:pPr>
        <w:pStyle w:val="Default"/>
        <w:numPr>
          <w:ilvl w:val="1"/>
          <w:numId w:val="46"/>
        </w:numPr>
        <w:ind w:left="567" w:hanging="567"/>
        <w:jc w:val="both"/>
        <w:rPr>
          <w:rFonts w:ascii="Arial" w:hAnsi="Arial" w:cs="Arial"/>
          <w:sz w:val="20"/>
          <w:szCs w:val="20"/>
          <w:lang w:val="lt-LT"/>
        </w:rPr>
      </w:pPr>
      <w:r w:rsidRPr="00A2717B">
        <w:rPr>
          <w:rFonts w:ascii="Arial" w:hAnsi="Arial" w:cs="Arial"/>
          <w:sz w:val="20"/>
          <w:szCs w:val="20"/>
          <w:lang w:val="lt-LT"/>
        </w:rPr>
        <w:t xml:space="preserve">Tiekėjas privalo pareikštas pretenzijas išanalizuoti ir surašyti aktą dėl kokybės ar kitų trūkumų ne vėliau kaip per 5 (penkias) darbo dienas nuo jų gavimo. Kai pretenzija yra pagrįsta, Tiekėjas privalo savo sąskaita pakeisti nekokybiškas Prekes kokybiškomis. </w:t>
      </w:r>
    </w:p>
    <w:p w14:paraId="371BF406" w14:textId="78F69E2A" w:rsidR="00DB3E61" w:rsidRPr="00A2717B" w:rsidRDefault="00DB3E61" w:rsidP="00B734E8">
      <w:pPr>
        <w:pStyle w:val="Default"/>
        <w:numPr>
          <w:ilvl w:val="1"/>
          <w:numId w:val="46"/>
        </w:numPr>
        <w:ind w:left="567" w:hanging="567"/>
        <w:jc w:val="both"/>
        <w:rPr>
          <w:rFonts w:ascii="Arial" w:hAnsi="Arial" w:cs="Arial"/>
          <w:sz w:val="20"/>
          <w:szCs w:val="20"/>
          <w:lang w:val="lt-LT"/>
        </w:rPr>
      </w:pPr>
      <w:r w:rsidRPr="00A2717B">
        <w:rPr>
          <w:rFonts w:ascii="Arial" w:hAnsi="Arial" w:cs="Arial"/>
          <w:color w:val="000000" w:themeColor="text1"/>
          <w:sz w:val="20"/>
          <w:szCs w:val="20"/>
          <w:lang w:val="lt-LT"/>
        </w:rPr>
        <w:t xml:space="preserve">Jei </w:t>
      </w:r>
      <w:r w:rsidR="002E51C4" w:rsidRPr="00A2717B">
        <w:rPr>
          <w:rFonts w:ascii="Arial" w:hAnsi="Arial" w:cs="Arial"/>
          <w:color w:val="000000" w:themeColor="text1"/>
          <w:sz w:val="20"/>
          <w:szCs w:val="20"/>
          <w:lang w:val="lt-LT"/>
        </w:rPr>
        <w:t xml:space="preserve">Prekių </w:t>
      </w:r>
      <w:r w:rsidRPr="00A2717B">
        <w:rPr>
          <w:rFonts w:ascii="Arial" w:hAnsi="Arial" w:cs="Arial"/>
          <w:color w:val="000000" w:themeColor="text1"/>
          <w:sz w:val="20"/>
          <w:szCs w:val="20"/>
          <w:lang w:val="lt-LT"/>
        </w:rPr>
        <w:t xml:space="preserve">pristatymo ar </w:t>
      </w:r>
      <w:r w:rsidR="002E51C4" w:rsidRPr="00A2717B">
        <w:rPr>
          <w:rFonts w:ascii="Arial" w:hAnsi="Arial" w:cs="Arial"/>
          <w:color w:val="000000" w:themeColor="text1"/>
          <w:sz w:val="20"/>
          <w:szCs w:val="20"/>
          <w:lang w:val="lt-LT"/>
        </w:rPr>
        <w:t xml:space="preserve">Prekių </w:t>
      </w:r>
      <w:r w:rsidRPr="00A2717B">
        <w:rPr>
          <w:rFonts w:ascii="Arial" w:hAnsi="Arial" w:cs="Arial"/>
          <w:color w:val="000000" w:themeColor="text1"/>
          <w:sz w:val="20"/>
          <w:szCs w:val="20"/>
          <w:lang w:val="lt-LT"/>
        </w:rPr>
        <w:t xml:space="preserve">trūkumų šalinimo termino paskutinė diena tenka ne darbo ar oficialios šventės dienai, termino pabaigos diena laikoma po jos einanti darbo diena. </w:t>
      </w:r>
      <w:r w:rsidRPr="001B66AA">
        <w:rPr>
          <w:rFonts w:ascii="Arial" w:hAnsi="Arial" w:cs="Arial"/>
          <w:color w:val="000000" w:themeColor="text1"/>
          <w:sz w:val="20"/>
          <w:szCs w:val="20"/>
          <w:lang w:val="lt-LT"/>
        </w:rPr>
        <w:t>Oficialių švenčių ir ne darbo dienos (šeštadieniai ir sekmadieniai) įskaitomos į </w:t>
      </w:r>
      <w:r w:rsidR="002E51C4" w:rsidRPr="001B66AA">
        <w:rPr>
          <w:rFonts w:ascii="Arial" w:hAnsi="Arial" w:cs="Arial"/>
          <w:color w:val="000000" w:themeColor="text1"/>
          <w:sz w:val="20"/>
          <w:szCs w:val="20"/>
          <w:lang w:val="lt-LT"/>
        </w:rPr>
        <w:t xml:space="preserve">Prekių </w:t>
      </w:r>
      <w:r w:rsidRPr="001B66AA">
        <w:rPr>
          <w:rFonts w:ascii="Arial" w:hAnsi="Arial" w:cs="Arial"/>
          <w:color w:val="000000" w:themeColor="text1"/>
          <w:sz w:val="20"/>
          <w:szCs w:val="20"/>
          <w:lang w:val="lt-LT"/>
        </w:rPr>
        <w:t xml:space="preserve">pristatymo ar </w:t>
      </w:r>
      <w:r w:rsidR="002E51C4" w:rsidRPr="001B66AA">
        <w:rPr>
          <w:rFonts w:ascii="Arial" w:hAnsi="Arial" w:cs="Arial"/>
          <w:color w:val="000000" w:themeColor="text1"/>
          <w:sz w:val="20"/>
          <w:szCs w:val="20"/>
          <w:lang w:val="lt-LT"/>
        </w:rPr>
        <w:t xml:space="preserve">Prekių </w:t>
      </w:r>
      <w:r w:rsidRPr="001B66AA">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3E0EF9EB" w14:textId="10C532F2" w:rsidR="30FF7D41" w:rsidRDefault="003A527C" w:rsidP="00BD4CDE">
      <w:pPr>
        <w:tabs>
          <w:tab w:val="left" w:pos="-284"/>
        </w:tabs>
        <w:spacing w:after="0"/>
        <w:rPr>
          <w:rFonts w:ascii="Arial" w:hAnsi="Arial" w:cs="Arial"/>
          <w:sz w:val="20"/>
          <w:szCs w:val="20"/>
          <w:lang w:eastAsia="ja-JP"/>
        </w:rPr>
      </w:pPr>
      <w:bookmarkStart w:id="11" w:name="_Hlk172617263"/>
      <w:r>
        <w:rPr>
          <w:rFonts w:ascii="Arial" w:hAnsi="Arial" w:cs="Arial"/>
          <w:sz w:val="20"/>
          <w:szCs w:val="20"/>
          <w:lang w:eastAsia="ja-JP"/>
        </w:rPr>
        <w:t>1</w:t>
      </w:r>
      <w:r w:rsidR="00DE0B22">
        <w:rPr>
          <w:rFonts w:ascii="Arial" w:hAnsi="Arial" w:cs="Arial"/>
          <w:sz w:val="20"/>
          <w:szCs w:val="20"/>
          <w:lang w:eastAsia="ja-JP"/>
        </w:rPr>
        <w:t xml:space="preserve"> priedas </w:t>
      </w:r>
      <w:r w:rsidR="001A3446">
        <w:rPr>
          <w:rFonts w:ascii="Arial" w:hAnsi="Arial" w:cs="Arial"/>
          <w:sz w:val="20"/>
          <w:szCs w:val="20"/>
          <w:lang w:eastAsia="ja-JP"/>
        </w:rPr>
        <w:t>–</w:t>
      </w:r>
      <w:r w:rsidR="001A3446" w:rsidRPr="002540A2">
        <w:rPr>
          <w:rFonts w:ascii="Arial" w:hAnsi="Arial" w:cs="Arial"/>
          <w:sz w:val="20"/>
          <w:szCs w:val="20"/>
          <w:lang w:eastAsia="ja-JP"/>
        </w:rPr>
        <w:t xml:space="preserve"> </w:t>
      </w:r>
      <w:r w:rsidR="00DE0B22" w:rsidRPr="002540A2">
        <w:rPr>
          <w:rFonts w:ascii="Arial" w:hAnsi="Arial" w:cs="Arial"/>
          <w:sz w:val="20"/>
          <w:szCs w:val="20"/>
          <w:lang w:eastAsia="ja-JP"/>
        </w:rPr>
        <w:t xml:space="preserve"> </w:t>
      </w:r>
      <w:r w:rsidR="00F00892">
        <w:rPr>
          <w:rFonts w:ascii="Arial" w:hAnsi="Arial" w:cs="Arial"/>
          <w:sz w:val="20"/>
          <w:szCs w:val="20"/>
          <w:lang w:eastAsia="ja-JP"/>
        </w:rPr>
        <w:t>Aplinkos apsaugos (žalieji) kriterijai</w:t>
      </w:r>
      <w:r w:rsidR="00F00892" w:rsidRPr="00DE0B22">
        <w:rPr>
          <w:rFonts w:ascii="Arial" w:hAnsi="Arial" w:cs="Arial"/>
          <w:color w:val="FF0000"/>
          <w:sz w:val="20"/>
          <w:szCs w:val="20"/>
          <w:lang w:eastAsia="ja-JP"/>
        </w:rPr>
        <w:t xml:space="preserve"> </w:t>
      </w:r>
    </w:p>
    <w:bookmarkEnd w:id="11"/>
    <w:p w14:paraId="3E783A15" w14:textId="649A0345" w:rsidR="00DE0B22" w:rsidRPr="002540A2" w:rsidRDefault="00DE0B22" w:rsidP="00BD4CDE">
      <w:pPr>
        <w:tabs>
          <w:tab w:val="left" w:pos="-284"/>
        </w:tabs>
        <w:spacing w:after="0"/>
        <w:rPr>
          <w:rFonts w:ascii="Arial" w:hAnsi="Arial" w:cs="Arial"/>
          <w:sz w:val="20"/>
          <w:szCs w:val="20"/>
          <w:lang w:eastAsia="ja-JP"/>
        </w:rPr>
      </w:pPr>
    </w:p>
    <w:sectPr w:rsidR="00DE0B22"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1E95" w14:textId="77777777" w:rsidR="001C6A84" w:rsidRDefault="001C6A84" w:rsidP="00F86956">
      <w:pPr>
        <w:spacing w:after="0" w:line="240" w:lineRule="auto"/>
      </w:pPr>
      <w:r>
        <w:separator/>
      </w:r>
    </w:p>
  </w:endnote>
  <w:endnote w:type="continuationSeparator" w:id="0">
    <w:p w14:paraId="4AB08ECB" w14:textId="77777777" w:rsidR="001C6A84" w:rsidRDefault="001C6A84" w:rsidP="00F86956">
      <w:pPr>
        <w:spacing w:after="0" w:line="240" w:lineRule="auto"/>
      </w:pPr>
      <w:r>
        <w:continuationSeparator/>
      </w:r>
    </w:p>
  </w:endnote>
  <w:endnote w:type="continuationNotice" w:id="1">
    <w:p w14:paraId="556F3C96" w14:textId="77777777" w:rsidR="001C6A84" w:rsidRDefault="001C6A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49C1" w14:textId="77777777" w:rsidR="001C6A84" w:rsidRDefault="001C6A84" w:rsidP="00F86956">
      <w:pPr>
        <w:spacing w:after="0" w:line="240" w:lineRule="auto"/>
      </w:pPr>
      <w:r>
        <w:separator/>
      </w:r>
    </w:p>
  </w:footnote>
  <w:footnote w:type="continuationSeparator" w:id="0">
    <w:p w14:paraId="4DECE4D8" w14:textId="77777777" w:rsidR="001C6A84" w:rsidRDefault="001C6A84" w:rsidP="00F86956">
      <w:pPr>
        <w:spacing w:after="0" w:line="240" w:lineRule="auto"/>
      </w:pPr>
      <w:r>
        <w:continuationSeparator/>
      </w:r>
    </w:p>
  </w:footnote>
  <w:footnote w:type="continuationNotice" w:id="1">
    <w:p w14:paraId="638FFD2F" w14:textId="77777777" w:rsidR="001C6A84" w:rsidRDefault="001C6A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CB7B37"/>
    <w:multiLevelType w:val="multilevel"/>
    <w:tmpl w:val="3092E1AE"/>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CE3D8F"/>
    <w:multiLevelType w:val="multilevel"/>
    <w:tmpl w:val="8C1C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1"/>
  </w:num>
  <w:num w:numId="4" w16cid:durableId="747993822">
    <w:abstractNumId w:val="43"/>
  </w:num>
  <w:num w:numId="5" w16cid:durableId="315231920">
    <w:abstractNumId w:val="36"/>
  </w:num>
  <w:num w:numId="6" w16cid:durableId="125047799">
    <w:abstractNumId w:val="30"/>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2"/>
  </w:num>
  <w:num w:numId="16" w16cid:durableId="1010138726">
    <w:abstractNumId w:val="28"/>
  </w:num>
  <w:num w:numId="17" w16cid:durableId="156269226">
    <w:abstractNumId w:val="3"/>
  </w:num>
  <w:num w:numId="18" w16cid:durableId="3364856">
    <w:abstractNumId w:val="41"/>
  </w:num>
  <w:num w:numId="19" w16cid:durableId="681322827">
    <w:abstractNumId w:val="9"/>
  </w:num>
  <w:num w:numId="20" w16cid:durableId="1076249901">
    <w:abstractNumId w:val="27"/>
  </w:num>
  <w:num w:numId="21" w16cid:durableId="814226596">
    <w:abstractNumId w:val="40"/>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37"/>
  </w:num>
  <w:num w:numId="44" w16cid:durableId="1795782292">
    <w:abstractNumId w:val="26"/>
  </w:num>
  <w:num w:numId="45" w16cid:durableId="1876041065">
    <w:abstractNumId w:val="38"/>
  </w:num>
  <w:num w:numId="46" w16cid:durableId="2057123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23C"/>
    <w:rsid w:val="000034C7"/>
    <w:rsid w:val="000039F2"/>
    <w:rsid w:val="00003B3A"/>
    <w:rsid w:val="00004010"/>
    <w:rsid w:val="00004122"/>
    <w:rsid w:val="00004468"/>
    <w:rsid w:val="00005A59"/>
    <w:rsid w:val="00007236"/>
    <w:rsid w:val="00007766"/>
    <w:rsid w:val="000101B9"/>
    <w:rsid w:val="000112E5"/>
    <w:rsid w:val="00011644"/>
    <w:rsid w:val="00011645"/>
    <w:rsid w:val="00012985"/>
    <w:rsid w:val="00014F6A"/>
    <w:rsid w:val="00015241"/>
    <w:rsid w:val="00015AAF"/>
    <w:rsid w:val="00015D1B"/>
    <w:rsid w:val="00016159"/>
    <w:rsid w:val="000162CF"/>
    <w:rsid w:val="00017CB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164"/>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64D"/>
    <w:rsid w:val="000E0C48"/>
    <w:rsid w:val="000E1217"/>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284C"/>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66AA"/>
    <w:rsid w:val="001B7672"/>
    <w:rsid w:val="001C019F"/>
    <w:rsid w:val="001C14A7"/>
    <w:rsid w:val="001C22BF"/>
    <w:rsid w:val="001C25E0"/>
    <w:rsid w:val="001C5506"/>
    <w:rsid w:val="001C6A84"/>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3194"/>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0DD5"/>
    <w:rsid w:val="002410BF"/>
    <w:rsid w:val="00241747"/>
    <w:rsid w:val="002423B7"/>
    <w:rsid w:val="00242695"/>
    <w:rsid w:val="00242CB0"/>
    <w:rsid w:val="0024527D"/>
    <w:rsid w:val="00246452"/>
    <w:rsid w:val="00246728"/>
    <w:rsid w:val="00246729"/>
    <w:rsid w:val="002470FE"/>
    <w:rsid w:val="00247C9A"/>
    <w:rsid w:val="00247F67"/>
    <w:rsid w:val="00250221"/>
    <w:rsid w:val="00250F6D"/>
    <w:rsid w:val="00251D70"/>
    <w:rsid w:val="00253A37"/>
    <w:rsid w:val="002540A2"/>
    <w:rsid w:val="0025437A"/>
    <w:rsid w:val="002547D8"/>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6D"/>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2C4"/>
    <w:rsid w:val="00332494"/>
    <w:rsid w:val="003325C8"/>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A527C"/>
    <w:rsid w:val="003B1614"/>
    <w:rsid w:val="003B232C"/>
    <w:rsid w:val="003B310B"/>
    <w:rsid w:val="003B32CD"/>
    <w:rsid w:val="003B3E03"/>
    <w:rsid w:val="003B4422"/>
    <w:rsid w:val="003B540C"/>
    <w:rsid w:val="003B57A8"/>
    <w:rsid w:val="003B5906"/>
    <w:rsid w:val="003B5CEB"/>
    <w:rsid w:val="003B66DB"/>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6C9E"/>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12A0"/>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52C"/>
    <w:rsid w:val="00450B8B"/>
    <w:rsid w:val="004514C1"/>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1EF5"/>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C7E9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D83"/>
    <w:rsid w:val="004F3FA3"/>
    <w:rsid w:val="004F45F6"/>
    <w:rsid w:val="004F508D"/>
    <w:rsid w:val="004F5765"/>
    <w:rsid w:val="004F5777"/>
    <w:rsid w:val="004F7888"/>
    <w:rsid w:val="0050008C"/>
    <w:rsid w:val="00500231"/>
    <w:rsid w:val="00500831"/>
    <w:rsid w:val="005008C6"/>
    <w:rsid w:val="00500B48"/>
    <w:rsid w:val="00500DE5"/>
    <w:rsid w:val="00501AEC"/>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450C"/>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00AD"/>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51"/>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43A0"/>
    <w:rsid w:val="00615657"/>
    <w:rsid w:val="00616438"/>
    <w:rsid w:val="006167DA"/>
    <w:rsid w:val="00616CAD"/>
    <w:rsid w:val="006171C0"/>
    <w:rsid w:val="00621102"/>
    <w:rsid w:val="00622384"/>
    <w:rsid w:val="0062407D"/>
    <w:rsid w:val="006244DF"/>
    <w:rsid w:val="00625718"/>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1501"/>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3E78"/>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6E7"/>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2037F"/>
    <w:rsid w:val="00720B6B"/>
    <w:rsid w:val="007214B9"/>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57B2F"/>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0420"/>
    <w:rsid w:val="007911C3"/>
    <w:rsid w:val="00791526"/>
    <w:rsid w:val="00794EB1"/>
    <w:rsid w:val="00795BF6"/>
    <w:rsid w:val="00796ED7"/>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65B"/>
    <w:rsid w:val="007D1BC6"/>
    <w:rsid w:val="007D3669"/>
    <w:rsid w:val="007D3B84"/>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37BD9"/>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F2A"/>
    <w:rsid w:val="008A5102"/>
    <w:rsid w:val="008A5DB9"/>
    <w:rsid w:val="008A5EF4"/>
    <w:rsid w:val="008A6318"/>
    <w:rsid w:val="008A6E66"/>
    <w:rsid w:val="008A7099"/>
    <w:rsid w:val="008A75DF"/>
    <w:rsid w:val="008A76CE"/>
    <w:rsid w:val="008A7C21"/>
    <w:rsid w:val="008A7F53"/>
    <w:rsid w:val="008B1564"/>
    <w:rsid w:val="008B1819"/>
    <w:rsid w:val="008B1CB8"/>
    <w:rsid w:val="008B1D4E"/>
    <w:rsid w:val="008B213A"/>
    <w:rsid w:val="008B2390"/>
    <w:rsid w:val="008B2404"/>
    <w:rsid w:val="008B2921"/>
    <w:rsid w:val="008B308C"/>
    <w:rsid w:val="008B3279"/>
    <w:rsid w:val="008B35BD"/>
    <w:rsid w:val="008B4155"/>
    <w:rsid w:val="008B4FC6"/>
    <w:rsid w:val="008B55D5"/>
    <w:rsid w:val="008C1FAB"/>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7C4"/>
    <w:rsid w:val="008E2B93"/>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200"/>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1D01"/>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23CF"/>
    <w:rsid w:val="009C3E89"/>
    <w:rsid w:val="009C3EE0"/>
    <w:rsid w:val="009C59B6"/>
    <w:rsid w:val="009C6581"/>
    <w:rsid w:val="009D185F"/>
    <w:rsid w:val="009D18AE"/>
    <w:rsid w:val="009D23FB"/>
    <w:rsid w:val="009D278A"/>
    <w:rsid w:val="009D280E"/>
    <w:rsid w:val="009D3B9B"/>
    <w:rsid w:val="009D4B58"/>
    <w:rsid w:val="009D6C5B"/>
    <w:rsid w:val="009D7C6C"/>
    <w:rsid w:val="009E02F7"/>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17B"/>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0F1B"/>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122"/>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8716F"/>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B21B6"/>
    <w:rsid w:val="00AB2D6E"/>
    <w:rsid w:val="00AB646E"/>
    <w:rsid w:val="00AB74F9"/>
    <w:rsid w:val="00AC145E"/>
    <w:rsid w:val="00AC15A9"/>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044A"/>
    <w:rsid w:val="00B41E97"/>
    <w:rsid w:val="00B438C1"/>
    <w:rsid w:val="00B44538"/>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34E8"/>
    <w:rsid w:val="00B74133"/>
    <w:rsid w:val="00B7735C"/>
    <w:rsid w:val="00B803DD"/>
    <w:rsid w:val="00B841D5"/>
    <w:rsid w:val="00B847C3"/>
    <w:rsid w:val="00B84B0C"/>
    <w:rsid w:val="00B8685D"/>
    <w:rsid w:val="00B8719D"/>
    <w:rsid w:val="00B87D31"/>
    <w:rsid w:val="00B90469"/>
    <w:rsid w:val="00B90A35"/>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D109A"/>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06"/>
    <w:rsid w:val="00BF50C6"/>
    <w:rsid w:val="00BF5B54"/>
    <w:rsid w:val="00BF7A84"/>
    <w:rsid w:val="00C002CA"/>
    <w:rsid w:val="00C004F2"/>
    <w:rsid w:val="00C01918"/>
    <w:rsid w:val="00C0209C"/>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482C"/>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5D40"/>
    <w:rsid w:val="00C46ED6"/>
    <w:rsid w:val="00C47445"/>
    <w:rsid w:val="00C47CAD"/>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666CD"/>
    <w:rsid w:val="00C70806"/>
    <w:rsid w:val="00C73547"/>
    <w:rsid w:val="00C73EF1"/>
    <w:rsid w:val="00C74257"/>
    <w:rsid w:val="00C75409"/>
    <w:rsid w:val="00C8019D"/>
    <w:rsid w:val="00C82E38"/>
    <w:rsid w:val="00C83AC8"/>
    <w:rsid w:val="00C85CB1"/>
    <w:rsid w:val="00C87BBD"/>
    <w:rsid w:val="00C91344"/>
    <w:rsid w:val="00C922F6"/>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4830"/>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1ED2"/>
    <w:rsid w:val="00D82359"/>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013"/>
    <w:rsid w:val="00DD11C7"/>
    <w:rsid w:val="00DD3882"/>
    <w:rsid w:val="00DD46B7"/>
    <w:rsid w:val="00DD47B0"/>
    <w:rsid w:val="00DD4D37"/>
    <w:rsid w:val="00DD5269"/>
    <w:rsid w:val="00DD620A"/>
    <w:rsid w:val="00DE093C"/>
    <w:rsid w:val="00DE0B22"/>
    <w:rsid w:val="00DE2396"/>
    <w:rsid w:val="00DE29B2"/>
    <w:rsid w:val="00DE35CC"/>
    <w:rsid w:val="00DE6229"/>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4515"/>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62"/>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1BE6"/>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384"/>
    <w:rsid w:val="00E869C3"/>
    <w:rsid w:val="00E86CC4"/>
    <w:rsid w:val="00E86D5C"/>
    <w:rsid w:val="00E87852"/>
    <w:rsid w:val="00E91D85"/>
    <w:rsid w:val="00E933F6"/>
    <w:rsid w:val="00E93F1B"/>
    <w:rsid w:val="00E95AF2"/>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285"/>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3DC"/>
    <w:rsid w:val="00F04D45"/>
    <w:rsid w:val="00F05BF1"/>
    <w:rsid w:val="00F05F78"/>
    <w:rsid w:val="00F07F5C"/>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B9BC888"/>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C3C7F11"/>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paragraph" w:styleId="HTMLPreformatted">
    <w:name w:val="HTML Preformatted"/>
    <w:basedOn w:val="Normal"/>
    <w:link w:val="HTMLPreformattedChar"/>
    <w:uiPriority w:val="99"/>
    <w:semiHidden/>
    <w:unhideWhenUsed/>
    <w:rsid w:val="006143A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143A0"/>
    <w:rPr>
      <w:rFonts w:ascii="Consolas" w:hAnsi="Consolas"/>
      <w:sz w:val="20"/>
      <w:szCs w:val="20"/>
    </w:rPr>
  </w:style>
  <w:style w:type="paragraph" w:customStyle="1" w:styleId="Default">
    <w:name w:val="Default"/>
    <w:rsid w:val="003325C8"/>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3818384">
      <w:bodyDiv w:val="1"/>
      <w:marLeft w:val="0"/>
      <w:marRight w:val="0"/>
      <w:marTop w:val="0"/>
      <w:marBottom w:val="0"/>
      <w:divBdr>
        <w:top w:val="none" w:sz="0" w:space="0" w:color="auto"/>
        <w:left w:val="none" w:sz="0" w:space="0" w:color="auto"/>
        <w:bottom w:val="none" w:sz="0" w:space="0" w:color="auto"/>
        <w:right w:val="none" w:sz="0" w:space="0" w:color="auto"/>
      </w:divBdr>
    </w:div>
    <w:div w:id="154344356">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04230198">
      <w:bodyDiv w:val="1"/>
      <w:marLeft w:val="0"/>
      <w:marRight w:val="0"/>
      <w:marTop w:val="0"/>
      <w:marBottom w:val="0"/>
      <w:divBdr>
        <w:top w:val="none" w:sz="0" w:space="0" w:color="auto"/>
        <w:left w:val="none" w:sz="0" w:space="0" w:color="auto"/>
        <w:bottom w:val="none" w:sz="0" w:space="0" w:color="auto"/>
        <w:right w:val="none" w:sz="0" w:space="0" w:color="auto"/>
      </w:divBdr>
      <w:divsChild>
        <w:div w:id="1395811041">
          <w:marLeft w:val="0"/>
          <w:marRight w:val="0"/>
          <w:marTop w:val="0"/>
          <w:marBottom w:val="0"/>
          <w:divBdr>
            <w:top w:val="none" w:sz="0" w:space="0" w:color="auto"/>
            <w:left w:val="none" w:sz="0" w:space="0" w:color="auto"/>
            <w:bottom w:val="none" w:sz="0" w:space="0" w:color="auto"/>
            <w:right w:val="none" w:sz="0" w:space="0" w:color="auto"/>
          </w:divBdr>
          <w:divsChild>
            <w:div w:id="1779135915">
              <w:marLeft w:val="0"/>
              <w:marRight w:val="0"/>
              <w:marTop w:val="0"/>
              <w:marBottom w:val="75"/>
              <w:divBdr>
                <w:top w:val="none" w:sz="0" w:space="0" w:color="auto"/>
                <w:left w:val="none" w:sz="0" w:space="0" w:color="auto"/>
                <w:bottom w:val="none" w:sz="0" w:space="0" w:color="auto"/>
                <w:right w:val="none" w:sz="0" w:space="0" w:color="auto"/>
              </w:divBdr>
              <w:divsChild>
                <w:div w:id="126778953">
                  <w:marLeft w:val="0"/>
                  <w:marRight w:val="0"/>
                  <w:marTop w:val="0"/>
                  <w:marBottom w:val="0"/>
                  <w:divBdr>
                    <w:top w:val="none" w:sz="0" w:space="0" w:color="auto"/>
                    <w:left w:val="none" w:sz="0" w:space="0" w:color="auto"/>
                    <w:bottom w:val="none" w:sz="0" w:space="0" w:color="auto"/>
                    <w:right w:val="none" w:sz="0" w:space="0" w:color="auto"/>
                  </w:divBdr>
                  <w:divsChild>
                    <w:div w:id="5778321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7987204">
      <w:bodyDiv w:val="1"/>
      <w:marLeft w:val="0"/>
      <w:marRight w:val="0"/>
      <w:marTop w:val="0"/>
      <w:marBottom w:val="0"/>
      <w:divBdr>
        <w:top w:val="none" w:sz="0" w:space="0" w:color="auto"/>
        <w:left w:val="none" w:sz="0" w:space="0" w:color="auto"/>
        <w:bottom w:val="none" w:sz="0" w:space="0" w:color="auto"/>
        <w:right w:val="none" w:sz="0" w:space="0" w:color="auto"/>
      </w:divBdr>
      <w:divsChild>
        <w:div w:id="941644773">
          <w:marLeft w:val="0"/>
          <w:marRight w:val="0"/>
          <w:marTop w:val="0"/>
          <w:marBottom w:val="0"/>
          <w:divBdr>
            <w:top w:val="none" w:sz="0" w:space="0" w:color="auto"/>
            <w:left w:val="none" w:sz="0" w:space="0" w:color="auto"/>
            <w:bottom w:val="none" w:sz="0" w:space="0" w:color="auto"/>
            <w:right w:val="none" w:sz="0" w:space="0" w:color="auto"/>
          </w:divBdr>
          <w:divsChild>
            <w:div w:id="49117547">
              <w:marLeft w:val="0"/>
              <w:marRight w:val="0"/>
              <w:marTop w:val="0"/>
              <w:marBottom w:val="75"/>
              <w:divBdr>
                <w:top w:val="none" w:sz="0" w:space="0" w:color="auto"/>
                <w:left w:val="none" w:sz="0" w:space="0" w:color="auto"/>
                <w:bottom w:val="none" w:sz="0" w:space="0" w:color="auto"/>
                <w:right w:val="none" w:sz="0" w:space="0" w:color="auto"/>
              </w:divBdr>
              <w:divsChild>
                <w:div w:id="936445505">
                  <w:marLeft w:val="0"/>
                  <w:marRight w:val="0"/>
                  <w:marTop w:val="0"/>
                  <w:marBottom w:val="0"/>
                  <w:divBdr>
                    <w:top w:val="none" w:sz="0" w:space="0" w:color="auto"/>
                    <w:left w:val="none" w:sz="0" w:space="0" w:color="auto"/>
                    <w:bottom w:val="none" w:sz="0" w:space="0" w:color="auto"/>
                    <w:right w:val="none" w:sz="0" w:space="0" w:color="auto"/>
                  </w:divBdr>
                  <w:divsChild>
                    <w:div w:id="147548463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1346955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80000906">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4581097">
      <w:bodyDiv w:val="1"/>
      <w:marLeft w:val="0"/>
      <w:marRight w:val="0"/>
      <w:marTop w:val="0"/>
      <w:marBottom w:val="0"/>
      <w:divBdr>
        <w:top w:val="none" w:sz="0" w:space="0" w:color="auto"/>
        <w:left w:val="none" w:sz="0" w:space="0" w:color="auto"/>
        <w:bottom w:val="none" w:sz="0" w:space="0" w:color="auto"/>
        <w:right w:val="none" w:sz="0" w:space="0" w:color="auto"/>
      </w:divBdr>
      <w:divsChild>
        <w:div w:id="877741946">
          <w:marLeft w:val="0"/>
          <w:marRight w:val="0"/>
          <w:marTop w:val="0"/>
          <w:marBottom w:val="0"/>
          <w:divBdr>
            <w:top w:val="none" w:sz="0" w:space="0" w:color="auto"/>
            <w:left w:val="none" w:sz="0" w:space="0" w:color="auto"/>
            <w:bottom w:val="none" w:sz="0" w:space="0" w:color="auto"/>
            <w:right w:val="none" w:sz="0" w:space="0" w:color="auto"/>
          </w:divBdr>
          <w:divsChild>
            <w:div w:id="1911764460">
              <w:marLeft w:val="0"/>
              <w:marRight w:val="0"/>
              <w:marTop w:val="0"/>
              <w:marBottom w:val="75"/>
              <w:divBdr>
                <w:top w:val="none" w:sz="0" w:space="0" w:color="auto"/>
                <w:left w:val="none" w:sz="0" w:space="0" w:color="auto"/>
                <w:bottom w:val="none" w:sz="0" w:space="0" w:color="auto"/>
                <w:right w:val="none" w:sz="0" w:space="0" w:color="auto"/>
              </w:divBdr>
              <w:divsChild>
                <w:div w:id="1723402403">
                  <w:marLeft w:val="0"/>
                  <w:marRight w:val="0"/>
                  <w:marTop w:val="0"/>
                  <w:marBottom w:val="0"/>
                  <w:divBdr>
                    <w:top w:val="none" w:sz="0" w:space="0" w:color="auto"/>
                    <w:left w:val="none" w:sz="0" w:space="0" w:color="auto"/>
                    <w:bottom w:val="none" w:sz="0" w:space="0" w:color="auto"/>
                    <w:right w:val="none" w:sz="0" w:space="0" w:color="auto"/>
                  </w:divBdr>
                  <w:divsChild>
                    <w:div w:id="72410767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38562125">
      <w:bodyDiv w:val="1"/>
      <w:marLeft w:val="0"/>
      <w:marRight w:val="0"/>
      <w:marTop w:val="0"/>
      <w:marBottom w:val="0"/>
      <w:divBdr>
        <w:top w:val="none" w:sz="0" w:space="0" w:color="auto"/>
        <w:left w:val="none" w:sz="0" w:space="0" w:color="auto"/>
        <w:bottom w:val="none" w:sz="0" w:space="0" w:color="auto"/>
        <w:right w:val="none" w:sz="0" w:space="0" w:color="auto"/>
      </w:divBdr>
    </w:div>
    <w:div w:id="1688480807">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323C"/>
    <w:rsid w:val="00004DED"/>
    <w:rsid w:val="00007F53"/>
    <w:rsid w:val="00015241"/>
    <w:rsid w:val="000213A3"/>
    <w:rsid w:val="00047B63"/>
    <w:rsid w:val="000813A5"/>
    <w:rsid w:val="000D3411"/>
    <w:rsid w:val="000E2ECC"/>
    <w:rsid w:val="00110540"/>
    <w:rsid w:val="00122DF7"/>
    <w:rsid w:val="00126DD5"/>
    <w:rsid w:val="001613CC"/>
    <w:rsid w:val="0018235F"/>
    <w:rsid w:val="00226D7D"/>
    <w:rsid w:val="00233647"/>
    <w:rsid w:val="00242CB0"/>
    <w:rsid w:val="00266E9E"/>
    <w:rsid w:val="00273AB5"/>
    <w:rsid w:val="002932A8"/>
    <w:rsid w:val="00306290"/>
    <w:rsid w:val="00327C96"/>
    <w:rsid w:val="00341682"/>
    <w:rsid w:val="00360014"/>
    <w:rsid w:val="00366365"/>
    <w:rsid w:val="00370527"/>
    <w:rsid w:val="003749A8"/>
    <w:rsid w:val="003D7734"/>
    <w:rsid w:val="003F188C"/>
    <w:rsid w:val="00406589"/>
    <w:rsid w:val="00447973"/>
    <w:rsid w:val="00487A68"/>
    <w:rsid w:val="00491EF5"/>
    <w:rsid w:val="004B5352"/>
    <w:rsid w:val="004D699A"/>
    <w:rsid w:val="00501AEC"/>
    <w:rsid w:val="0052128B"/>
    <w:rsid w:val="00575B47"/>
    <w:rsid w:val="00600063"/>
    <w:rsid w:val="00650F2C"/>
    <w:rsid w:val="0065189E"/>
    <w:rsid w:val="006803AE"/>
    <w:rsid w:val="006A3E78"/>
    <w:rsid w:val="006C70BE"/>
    <w:rsid w:val="006D2FA7"/>
    <w:rsid w:val="006D415C"/>
    <w:rsid w:val="006E20E2"/>
    <w:rsid w:val="006F5113"/>
    <w:rsid w:val="00702F6B"/>
    <w:rsid w:val="0071453F"/>
    <w:rsid w:val="00757B2F"/>
    <w:rsid w:val="0078367D"/>
    <w:rsid w:val="008264EF"/>
    <w:rsid w:val="008276A1"/>
    <w:rsid w:val="00840471"/>
    <w:rsid w:val="0086318C"/>
    <w:rsid w:val="00871B30"/>
    <w:rsid w:val="00881D1E"/>
    <w:rsid w:val="008821F1"/>
    <w:rsid w:val="00897A1D"/>
    <w:rsid w:val="008A4F2A"/>
    <w:rsid w:val="008B1F44"/>
    <w:rsid w:val="008D7821"/>
    <w:rsid w:val="008F3052"/>
    <w:rsid w:val="00920200"/>
    <w:rsid w:val="00924C19"/>
    <w:rsid w:val="00925DEB"/>
    <w:rsid w:val="00926387"/>
    <w:rsid w:val="009426E6"/>
    <w:rsid w:val="00975F12"/>
    <w:rsid w:val="00991D01"/>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0C0D"/>
    <w:rsid w:val="00BA19E3"/>
    <w:rsid w:val="00BC5AB2"/>
    <w:rsid w:val="00C159B1"/>
    <w:rsid w:val="00C230A2"/>
    <w:rsid w:val="00C93385"/>
    <w:rsid w:val="00CC4C61"/>
    <w:rsid w:val="00CD1C72"/>
    <w:rsid w:val="00CD5F1C"/>
    <w:rsid w:val="00D12E28"/>
    <w:rsid w:val="00D17DC8"/>
    <w:rsid w:val="00D2225D"/>
    <w:rsid w:val="00D609EC"/>
    <w:rsid w:val="00D84669"/>
    <w:rsid w:val="00DA43B6"/>
    <w:rsid w:val="00DB6587"/>
    <w:rsid w:val="00DB799F"/>
    <w:rsid w:val="00DC445D"/>
    <w:rsid w:val="00DD1013"/>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C5AEC"/>
    <w:rsid w:val="00FD33D2"/>
    <w:rsid w:val="00FE038E"/>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3" ma:contentTypeDescription="Kurkite naują dokumentą." ma:contentTypeScope="" ma:versionID="2e1c2b1c358d103d0324d502f9f1c83a">
  <xsd:schema xmlns:xsd="http://www.w3.org/2001/XMLSchema" xmlns:xs="http://www.w3.org/2001/XMLSchema" xmlns:p="http://schemas.microsoft.com/office/2006/metadata/properties" xmlns:ns2="c5d95d12-75c5-4493-a807-49432077ce6d" targetNamespace="http://schemas.microsoft.com/office/2006/metadata/properties" ma:root="true" ma:fieldsID="423fca23dff1ebd5759bf34560ffd6ba" ns2:_="">
    <xsd:import namespace="c5d95d12-75c5-4493-a807-49432077ce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95d12-75c5-4493-a807-49432077c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c5d95d12-75c5-4493-a807-49432077ce6d"/>
    <ds:schemaRef ds:uri="http://www.w3.org/XML/1998/namespace"/>
    <ds:schemaRef ds:uri="http://purl.org/dc/dcmitype/"/>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44FC00CA-2754-4DBD-BA4F-39988B78E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95d12-75c5-4493-a807-49432077c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2868</Words>
  <Characters>1636</Characters>
  <Application>Microsoft Office Word</Application>
  <DocSecurity>0</DocSecurity>
  <Lines>13</Lines>
  <Paragraphs>8</Paragraphs>
  <ScaleCrop>false</ScaleCrop>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Eglė Sutkienė</cp:lastModifiedBy>
  <cp:revision>7</cp:revision>
  <dcterms:created xsi:type="dcterms:W3CDTF">2025-12-05T06:31:00Z</dcterms:created>
  <dcterms:modified xsi:type="dcterms:W3CDTF">2025-12-12T08:28:00Z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